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2F2A7B" w:rsidRDefault="002C3A3B" w:rsidP="00EC1FB3">
      <w:pPr>
        <w:ind w:firstLine="0"/>
        <w:rPr>
          <w:b/>
          <w:bCs/>
          <w:rtl/>
        </w:rPr>
      </w:pPr>
      <w:r w:rsidRPr="002F2A7B">
        <w:rPr>
          <w:b/>
          <w:bCs/>
          <w:rtl/>
        </w:rPr>
        <w:t>הכנסת העשרים-וחמש</w:t>
      </w:r>
    </w:p>
    <w:p w:rsidR="00A22C90" w:rsidRPr="002F2A7B" w:rsidRDefault="00A22C90" w:rsidP="00327BF8">
      <w:pPr>
        <w:ind w:firstLine="0"/>
        <w:outlineLvl w:val="0"/>
        <w:rPr>
          <w:b/>
          <w:bCs/>
          <w:rtl/>
        </w:rPr>
        <w:sectPr w:rsidR="00A22C90" w:rsidRPr="002F2A7B" w:rsidSect="004D28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F2A7B" w:rsidRDefault="002C3A3B" w:rsidP="008320F6">
      <w:pPr>
        <w:ind w:firstLine="0"/>
        <w:rPr>
          <w:b/>
          <w:bCs/>
          <w:rtl/>
        </w:rPr>
      </w:pPr>
      <w:r w:rsidRPr="002F2A7B">
        <w:rPr>
          <w:b/>
          <w:bCs/>
          <w:rtl/>
        </w:rPr>
        <w:t>מושב שני</w:t>
      </w:r>
    </w:p>
    <w:p w:rsidR="00E64116" w:rsidRPr="002F2A7B" w:rsidRDefault="00E64116" w:rsidP="0049458B">
      <w:pPr>
        <w:rPr>
          <w:rtl/>
        </w:rPr>
      </w:pPr>
    </w:p>
    <w:p w:rsidR="00E64116" w:rsidRPr="002F2A7B" w:rsidRDefault="00E64116" w:rsidP="007509A6">
      <w:pPr>
        <w:ind w:firstLine="0"/>
        <w:jc w:val="center"/>
        <w:rPr>
          <w:b/>
          <w:bCs/>
          <w:rtl/>
        </w:rPr>
      </w:pPr>
    </w:p>
    <w:p w:rsidR="00E64116" w:rsidRPr="002F2A7B" w:rsidRDefault="002C3A3B" w:rsidP="004D28C1">
      <w:pPr>
        <w:ind w:firstLine="0"/>
        <w:jc w:val="center"/>
        <w:outlineLvl w:val="0"/>
        <w:rPr>
          <w:b/>
          <w:bCs/>
          <w:rtl/>
        </w:rPr>
      </w:pPr>
      <w:r w:rsidRPr="002F2A7B">
        <w:rPr>
          <w:b/>
          <w:bCs/>
          <w:rtl/>
        </w:rPr>
        <w:t xml:space="preserve">פרוטוקול מס' </w:t>
      </w:r>
      <w:r w:rsidR="004D28C1">
        <w:rPr>
          <w:rFonts w:hint="cs"/>
          <w:b/>
          <w:bCs/>
          <w:rtl/>
        </w:rPr>
        <w:t>328</w:t>
      </w:r>
    </w:p>
    <w:p w:rsidR="00E64116" w:rsidRPr="002F2A7B" w:rsidRDefault="002C3A3B" w:rsidP="008320F6">
      <w:pPr>
        <w:ind w:firstLine="0"/>
        <w:jc w:val="center"/>
        <w:outlineLvl w:val="0"/>
        <w:rPr>
          <w:b/>
          <w:bCs/>
          <w:rtl/>
        </w:rPr>
      </w:pPr>
      <w:r w:rsidRPr="002F2A7B">
        <w:rPr>
          <w:b/>
          <w:bCs/>
          <w:rtl/>
        </w:rPr>
        <w:t>מישיבת ועדת החוקה, חוק ומשפט</w:t>
      </w:r>
    </w:p>
    <w:p w:rsidR="00E64116" w:rsidRPr="002F2A7B" w:rsidRDefault="002C3A3B" w:rsidP="003322EB">
      <w:pPr>
        <w:ind w:firstLine="0"/>
        <w:jc w:val="center"/>
        <w:outlineLvl w:val="0"/>
        <w:rPr>
          <w:b/>
          <w:bCs/>
          <w:u w:val="single"/>
          <w:rtl/>
        </w:rPr>
      </w:pPr>
      <w:r w:rsidRPr="002F2A7B">
        <w:rPr>
          <w:b/>
          <w:bCs/>
          <w:u w:val="single"/>
          <w:rtl/>
        </w:rPr>
        <w:t xml:space="preserve">יום שני, י"ט באייר </w:t>
      </w:r>
      <w:proofErr w:type="spellStart"/>
      <w:r w:rsidRPr="002F2A7B">
        <w:rPr>
          <w:b/>
          <w:bCs/>
          <w:u w:val="single"/>
          <w:rtl/>
        </w:rPr>
        <w:t>התשפ"ד</w:t>
      </w:r>
      <w:proofErr w:type="spellEnd"/>
      <w:r w:rsidRPr="002F2A7B">
        <w:rPr>
          <w:b/>
          <w:bCs/>
          <w:u w:val="single"/>
          <w:rtl/>
        </w:rPr>
        <w:t xml:space="preserve"> (27 במאי 2024), שעה 11:0</w:t>
      </w:r>
      <w:r w:rsidR="003322EB" w:rsidRPr="002F2A7B">
        <w:rPr>
          <w:rFonts w:hint="cs"/>
          <w:b/>
          <w:bCs/>
          <w:u w:val="single"/>
          <w:rtl/>
        </w:rPr>
        <w:t>9</w:t>
      </w:r>
    </w:p>
    <w:p w:rsidR="00E64116" w:rsidRPr="002F2A7B" w:rsidRDefault="00E64116" w:rsidP="008320F6">
      <w:pPr>
        <w:ind w:firstLine="0"/>
        <w:rPr>
          <w:rtl/>
        </w:rPr>
      </w:pPr>
    </w:p>
    <w:p w:rsidR="00E64116" w:rsidRPr="002F2A7B" w:rsidRDefault="00E64116" w:rsidP="008320F6">
      <w:pPr>
        <w:ind w:firstLine="0"/>
        <w:rPr>
          <w:rtl/>
        </w:rPr>
      </w:pPr>
    </w:p>
    <w:p w:rsidR="00E64116" w:rsidRPr="002F2A7B" w:rsidRDefault="00E64116" w:rsidP="00EC1FB3">
      <w:pPr>
        <w:ind w:firstLine="0"/>
        <w:outlineLvl w:val="1"/>
        <w:rPr>
          <w:rtl/>
        </w:rPr>
      </w:pPr>
      <w:r w:rsidRPr="002F2A7B">
        <w:rPr>
          <w:rFonts w:hint="cs"/>
          <w:b/>
          <w:bCs/>
          <w:u w:val="single"/>
          <w:rtl/>
        </w:rPr>
        <w:t>סדר היום</w:t>
      </w:r>
      <w:r w:rsidRPr="002F2A7B">
        <w:rPr>
          <w:b/>
          <w:bCs/>
          <w:u w:val="single"/>
          <w:rtl/>
        </w:rPr>
        <w:t>:</w:t>
      </w:r>
    </w:p>
    <w:p w:rsidR="00E64116" w:rsidRPr="002F2A7B" w:rsidRDefault="002C3A3B" w:rsidP="00591DAD">
      <w:pPr>
        <w:spacing w:before="60"/>
        <w:ind w:firstLine="0"/>
        <w:rPr>
          <w:rtl/>
        </w:rPr>
      </w:pPr>
      <w:bookmarkStart w:id="0" w:name="ET_hatsach_642275_1"/>
      <w:r w:rsidRPr="002F2A7B">
        <w:rPr>
          <w:rStyle w:val="TagStyle"/>
          <w:rtl/>
        </w:rPr>
        <w:t xml:space="preserve"> &lt;&lt; הצח &gt;&gt; </w:t>
      </w:r>
      <w:r w:rsidRPr="002F2A7B">
        <w:rPr>
          <w:rtl/>
        </w:rPr>
        <w:t xml:space="preserve">הצעת חוק הירושה (תיקון </w:t>
      </w:r>
      <w:r w:rsidR="00591DAD" w:rsidRPr="002F2A7B">
        <w:rPr>
          <w:rFonts w:hint="cs"/>
          <w:rtl/>
        </w:rPr>
        <w:t>–</w:t>
      </w:r>
      <w:r w:rsidRPr="002F2A7B">
        <w:rPr>
          <w:rtl/>
        </w:rPr>
        <w:t xml:space="preserve"> הורשת זכויות דיגיטליות), </w:t>
      </w:r>
      <w:proofErr w:type="spellStart"/>
      <w:r w:rsidRPr="002F2A7B">
        <w:rPr>
          <w:rtl/>
        </w:rPr>
        <w:t>התשפ"ד</w:t>
      </w:r>
      <w:proofErr w:type="spellEnd"/>
      <w:r w:rsidR="00591DAD" w:rsidRPr="002F2A7B">
        <w:rPr>
          <w:rFonts w:hint="cs"/>
          <w:rtl/>
        </w:rPr>
        <w:t>–</w:t>
      </w:r>
      <w:r w:rsidRPr="002F2A7B">
        <w:rPr>
          <w:rtl/>
        </w:rPr>
        <w:t>2024, של ח"כ ארז מלול</w:t>
      </w:r>
      <w:r w:rsidRPr="002F2A7B">
        <w:rPr>
          <w:rStyle w:val="TagStyle"/>
          <w:rtl/>
        </w:rPr>
        <w:t xml:space="preserve"> &lt;&lt; הצח &gt;&gt;</w:t>
      </w:r>
      <w:r w:rsidRPr="002F2A7B">
        <w:rPr>
          <w:rtl/>
        </w:rPr>
        <w:t xml:space="preserve">   </w:t>
      </w:r>
      <w:bookmarkEnd w:id="0"/>
    </w:p>
    <w:p w:rsidR="002C3A3B" w:rsidRPr="002F2A7B" w:rsidRDefault="002C3A3B" w:rsidP="007C693F">
      <w:pPr>
        <w:spacing w:before="60"/>
        <w:ind w:firstLine="0"/>
        <w:rPr>
          <w:rtl/>
        </w:rPr>
      </w:pPr>
    </w:p>
    <w:p w:rsidR="00E64116" w:rsidRPr="002F2A7B" w:rsidRDefault="00E64116" w:rsidP="00EC1FB3">
      <w:pPr>
        <w:ind w:firstLine="0"/>
        <w:outlineLvl w:val="1"/>
        <w:rPr>
          <w:b/>
          <w:bCs/>
          <w:u w:val="single"/>
          <w:rtl/>
        </w:rPr>
      </w:pPr>
      <w:r w:rsidRPr="002F2A7B">
        <w:rPr>
          <w:b/>
          <w:bCs/>
          <w:u w:val="single"/>
          <w:rtl/>
        </w:rPr>
        <w:t>נכחו:</w:t>
      </w:r>
    </w:p>
    <w:p w:rsidR="00E64116" w:rsidRPr="002F2A7B" w:rsidRDefault="00E64116" w:rsidP="00EC1FB3">
      <w:pPr>
        <w:ind w:firstLine="0"/>
        <w:outlineLvl w:val="1"/>
        <w:rPr>
          <w:rtl/>
        </w:rPr>
      </w:pPr>
      <w:r w:rsidRPr="002F2A7B">
        <w:rPr>
          <w:b/>
          <w:bCs/>
          <w:u w:val="single"/>
          <w:rtl/>
        </w:rPr>
        <w:t>חברי הוועדה</w:t>
      </w:r>
      <w:r w:rsidRPr="002F2A7B">
        <w:rPr>
          <w:rFonts w:hint="cs"/>
          <w:b/>
          <w:bCs/>
          <w:u w:val="single"/>
          <w:rtl/>
        </w:rPr>
        <w:t xml:space="preserve">: </w:t>
      </w:r>
    </w:p>
    <w:p w:rsidR="003322EB" w:rsidRPr="002F2A7B" w:rsidRDefault="003322EB" w:rsidP="003322EB">
      <w:pPr>
        <w:ind w:firstLine="0"/>
        <w:rPr>
          <w:rtl/>
        </w:rPr>
      </w:pPr>
      <w:r w:rsidRPr="002F2A7B">
        <w:rPr>
          <w:rtl/>
        </w:rPr>
        <w:t>ארז מלול</w:t>
      </w:r>
      <w:r w:rsidRPr="002F2A7B">
        <w:rPr>
          <w:rFonts w:hint="cs"/>
          <w:rtl/>
        </w:rPr>
        <w:t xml:space="preserve"> </w:t>
      </w:r>
      <w:r w:rsidRPr="002F2A7B">
        <w:rPr>
          <w:rtl/>
        </w:rPr>
        <w:t>–</w:t>
      </w:r>
      <w:r w:rsidRPr="002F2A7B">
        <w:rPr>
          <w:rFonts w:hint="cs"/>
          <w:rtl/>
        </w:rPr>
        <w:t xml:space="preserve"> מ"מ היו"ר</w:t>
      </w:r>
    </w:p>
    <w:p w:rsidR="002C3A3B" w:rsidRPr="002F2A7B" w:rsidRDefault="002C3A3B" w:rsidP="00EC1FB3">
      <w:pPr>
        <w:ind w:firstLine="0"/>
        <w:rPr>
          <w:rtl/>
        </w:rPr>
      </w:pPr>
      <w:r w:rsidRPr="002F2A7B">
        <w:rPr>
          <w:rtl/>
        </w:rPr>
        <w:t>טלי גוטליב</w:t>
      </w:r>
    </w:p>
    <w:p w:rsidR="002C3A3B" w:rsidRPr="002F2A7B" w:rsidRDefault="002C3A3B" w:rsidP="00EC1FB3">
      <w:pPr>
        <w:ind w:firstLine="0"/>
        <w:rPr>
          <w:u w:val="single"/>
        </w:rPr>
      </w:pPr>
    </w:p>
    <w:p w:rsidR="00E64116" w:rsidRPr="002F2A7B" w:rsidRDefault="00E64116" w:rsidP="00D40A29">
      <w:pPr>
        <w:ind w:firstLine="0"/>
        <w:outlineLvl w:val="1"/>
        <w:rPr>
          <w:rtl/>
        </w:rPr>
      </w:pPr>
      <w:r w:rsidRPr="002F2A7B">
        <w:rPr>
          <w:b/>
          <w:bCs/>
          <w:u w:val="single"/>
          <w:rtl/>
        </w:rPr>
        <w:t>מוזמנים</w:t>
      </w:r>
      <w:r w:rsidRPr="002F2A7B">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5150"/>
      </w:tblGrid>
      <w:tr w:rsidR="00CC2C63" w:rsidRPr="002F2A7B" w:rsidTr="00CC2C63">
        <w:tc>
          <w:tcPr>
            <w:tcW w:w="0" w:type="auto"/>
            <w:shd w:val="clear" w:color="auto" w:fill="auto"/>
          </w:tcPr>
          <w:p w:rsidR="00CC2C63" w:rsidRPr="002F2A7B" w:rsidRDefault="00CC2C63" w:rsidP="00DE5B80">
            <w:pPr>
              <w:ind w:firstLine="0"/>
              <w:rPr>
                <w:rtl/>
              </w:rPr>
            </w:pPr>
            <w:r w:rsidRPr="002F2A7B">
              <w:rPr>
                <w:rtl/>
              </w:rPr>
              <w:t xml:space="preserve">תמר </w:t>
            </w:r>
            <w:proofErr w:type="spellStart"/>
            <w:r w:rsidRPr="002F2A7B">
              <w:rPr>
                <w:rtl/>
              </w:rPr>
              <w:t>קלהורה</w:t>
            </w:r>
            <w:proofErr w:type="spellEnd"/>
          </w:p>
        </w:tc>
        <w:tc>
          <w:tcPr>
            <w:tcW w:w="0" w:type="auto"/>
            <w:shd w:val="clear" w:color="auto" w:fill="auto"/>
          </w:tcPr>
          <w:p w:rsidR="00CC2C63" w:rsidRPr="002F2A7B" w:rsidRDefault="00CC2C63" w:rsidP="00DE5B80">
            <w:pPr>
              <w:ind w:firstLine="0"/>
              <w:rPr>
                <w:rtl/>
              </w:rPr>
            </w:pPr>
            <w:r w:rsidRPr="002F2A7B">
              <w:rPr>
                <w:rtl/>
              </w:rPr>
              <w:t>–</w:t>
            </w:r>
          </w:p>
        </w:tc>
        <w:tc>
          <w:tcPr>
            <w:tcW w:w="0" w:type="auto"/>
            <w:shd w:val="clear" w:color="auto" w:fill="auto"/>
          </w:tcPr>
          <w:p w:rsidR="00CC2C63" w:rsidRPr="002F2A7B" w:rsidRDefault="00CC2C63" w:rsidP="00DE5B80">
            <w:pPr>
              <w:ind w:firstLine="0"/>
              <w:rPr>
                <w:rtl/>
              </w:rPr>
            </w:pPr>
            <w:r w:rsidRPr="002F2A7B">
              <w:rPr>
                <w:rtl/>
              </w:rPr>
              <w:t>ממונה, משרד המשפטים</w:t>
            </w:r>
          </w:p>
        </w:tc>
      </w:tr>
      <w:tr w:rsidR="00CC2C63" w:rsidRPr="002F2A7B" w:rsidTr="00CC2C63">
        <w:tc>
          <w:tcPr>
            <w:tcW w:w="0" w:type="auto"/>
            <w:shd w:val="clear" w:color="auto" w:fill="auto"/>
          </w:tcPr>
          <w:p w:rsidR="00CC2C63" w:rsidRPr="002F2A7B" w:rsidRDefault="00CC2C63" w:rsidP="00DE5B80">
            <w:pPr>
              <w:ind w:firstLine="0"/>
              <w:rPr>
                <w:rtl/>
              </w:rPr>
            </w:pPr>
            <w:r w:rsidRPr="002F2A7B">
              <w:rPr>
                <w:rtl/>
              </w:rPr>
              <w:t xml:space="preserve">רני </w:t>
            </w:r>
            <w:proofErr w:type="spellStart"/>
            <w:r w:rsidRPr="002F2A7B">
              <w:rPr>
                <w:rtl/>
              </w:rPr>
              <w:t>נויבאור</w:t>
            </w:r>
            <w:proofErr w:type="spellEnd"/>
          </w:p>
        </w:tc>
        <w:tc>
          <w:tcPr>
            <w:tcW w:w="0" w:type="auto"/>
            <w:shd w:val="clear" w:color="auto" w:fill="auto"/>
          </w:tcPr>
          <w:p w:rsidR="00CC2C63" w:rsidRPr="002F2A7B" w:rsidRDefault="00CC2C63" w:rsidP="00DE5B80">
            <w:pPr>
              <w:ind w:firstLine="0"/>
              <w:rPr>
                <w:rtl/>
              </w:rPr>
            </w:pPr>
            <w:r w:rsidRPr="002F2A7B">
              <w:rPr>
                <w:rtl/>
              </w:rPr>
              <w:t>–</w:t>
            </w:r>
          </w:p>
        </w:tc>
        <w:tc>
          <w:tcPr>
            <w:tcW w:w="0" w:type="auto"/>
            <w:shd w:val="clear" w:color="auto" w:fill="auto"/>
          </w:tcPr>
          <w:p w:rsidR="00CC2C63" w:rsidRPr="002F2A7B" w:rsidRDefault="00CC2C63" w:rsidP="00DE5B80">
            <w:pPr>
              <w:ind w:firstLine="0"/>
              <w:rPr>
                <w:rtl/>
              </w:rPr>
            </w:pPr>
            <w:r w:rsidRPr="002F2A7B">
              <w:rPr>
                <w:rtl/>
              </w:rPr>
              <w:t>ראש תחום חקיקה ומדיניות, משרד המשפטים</w:t>
            </w:r>
          </w:p>
        </w:tc>
      </w:tr>
      <w:tr w:rsidR="00CC2C63" w:rsidRPr="002F2A7B" w:rsidTr="00CC2C63">
        <w:tc>
          <w:tcPr>
            <w:tcW w:w="0" w:type="auto"/>
            <w:shd w:val="clear" w:color="auto" w:fill="auto"/>
          </w:tcPr>
          <w:p w:rsidR="00CC2C63" w:rsidRPr="002F2A7B" w:rsidRDefault="00CC2C63" w:rsidP="00DE5B80">
            <w:pPr>
              <w:ind w:firstLine="0"/>
              <w:rPr>
                <w:rtl/>
              </w:rPr>
            </w:pPr>
            <w:r w:rsidRPr="002F2A7B">
              <w:rPr>
                <w:rtl/>
              </w:rPr>
              <w:t>שירה גרטנברג</w:t>
            </w:r>
          </w:p>
        </w:tc>
        <w:tc>
          <w:tcPr>
            <w:tcW w:w="0" w:type="auto"/>
            <w:shd w:val="clear" w:color="auto" w:fill="auto"/>
          </w:tcPr>
          <w:p w:rsidR="00CC2C63" w:rsidRPr="002F2A7B" w:rsidRDefault="00CC2C63" w:rsidP="00DE5B80">
            <w:pPr>
              <w:ind w:firstLine="0"/>
              <w:rPr>
                <w:rtl/>
              </w:rPr>
            </w:pPr>
            <w:r w:rsidRPr="002F2A7B">
              <w:rPr>
                <w:rtl/>
              </w:rPr>
              <w:t>–</w:t>
            </w:r>
          </w:p>
        </w:tc>
        <w:tc>
          <w:tcPr>
            <w:tcW w:w="0" w:type="auto"/>
            <w:shd w:val="clear" w:color="auto" w:fill="auto"/>
          </w:tcPr>
          <w:p w:rsidR="00CC2C63" w:rsidRPr="002F2A7B" w:rsidRDefault="00016D49" w:rsidP="00DE5B80">
            <w:pPr>
              <w:ind w:firstLine="0"/>
              <w:rPr>
                <w:rtl/>
              </w:rPr>
            </w:pPr>
            <w:r w:rsidRPr="002F2A7B">
              <w:rPr>
                <w:rFonts w:hint="cs"/>
                <w:rtl/>
              </w:rPr>
              <w:t xml:space="preserve">מח' </w:t>
            </w:r>
            <w:r w:rsidR="00CC2C63" w:rsidRPr="002F2A7B">
              <w:rPr>
                <w:rtl/>
              </w:rPr>
              <w:t>ייעוץ וחקיקה, משרד המשפטים</w:t>
            </w:r>
          </w:p>
        </w:tc>
      </w:tr>
      <w:tr w:rsidR="00AD4075" w:rsidRPr="002F2A7B" w:rsidTr="00CC2C63">
        <w:tc>
          <w:tcPr>
            <w:tcW w:w="0" w:type="auto"/>
            <w:shd w:val="clear" w:color="auto" w:fill="auto"/>
          </w:tcPr>
          <w:p w:rsidR="00AD4075" w:rsidRPr="002F2A7B" w:rsidRDefault="00AD4075" w:rsidP="00DE5B80">
            <w:pPr>
              <w:ind w:firstLine="0"/>
              <w:rPr>
                <w:rtl/>
              </w:rPr>
            </w:pPr>
            <w:proofErr w:type="spellStart"/>
            <w:r w:rsidRPr="002F2A7B">
              <w:rPr>
                <w:rFonts w:hint="cs"/>
                <w:rtl/>
              </w:rPr>
              <w:t>איגי</w:t>
            </w:r>
            <w:proofErr w:type="spellEnd"/>
            <w:r w:rsidRPr="002F2A7B">
              <w:rPr>
                <w:rFonts w:hint="cs"/>
                <w:rtl/>
              </w:rPr>
              <w:t xml:space="preserve"> פז</w:t>
            </w:r>
          </w:p>
        </w:tc>
        <w:tc>
          <w:tcPr>
            <w:tcW w:w="0" w:type="auto"/>
            <w:shd w:val="clear" w:color="auto" w:fill="auto"/>
          </w:tcPr>
          <w:p w:rsidR="00AD4075" w:rsidRPr="002F2A7B" w:rsidRDefault="00AD4075" w:rsidP="00DE5B80">
            <w:pPr>
              <w:ind w:firstLine="0"/>
              <w:rPr>
                <w:rtl/>
              </w:rPr>
            </w:pPr>
            <w:r w:rsidRPr="002F2A7B">
              <w:rPr>
                <w:rFonts w:hint="cs"/>
                <w:rtl/>
              </w:rPr>
              <w:t>–</w:t>
            </w:r>
          </w:p>
        </w:tc>
        <w:tc>
          <w:tcPr>
            <w:tcW w:w="0" w:type="auto"/>
            <w:shd w:val="clear" w:color="auto" w:fill="auto"/>
          </w:tcPr>
          <w:p w:rsidR="00AD4075" w:rsidRPr="002F2A7B" w:rsidRDefault="00AD4075" w:rsidP="00DE5B80">
            <w:pPr>
              <w:ind w:firstLine="0"/>
              <w:rPr>
                <w:rtl/>
              </w:rPr>
            </w:pPr>
            <w:r w:rsidRPr="002F2A7B">
              <w:rPr>
                <w:rFonts w:hint="cs"/>
                <w:rtl/>
              </w:rPr>
              <w:t>מח' ייעוץ וחקיקה, משרד המשפטים</w:t>
            </w:r>
          </w:p>
        </w:tc>
      </w:tr>
      <w:tr w:rsidR="00CC2C63" w:rsidRPr="002F2A7B" w:rsidTr="00CC2C63">
        <w:tc>
          <w:tcPr>
            <w:tcW w:w="0" w:type="auto"/>
            <w:shd w:val="clear" w:color="auto" w:fill="auto"/>
          </w:tcPr>
          <w:p w:rsidR="00CC2C63" w:rsidRPr="002F2A7B" w:rsidRDefault="00CC2C63" w:rsidP="00DE5B80">
            <w:pPr>
              <w:ind w:firstLine="0"/>
              <w:rPr>
                <w:rtl/>
              </w:rPr>
            </w:pPr>
            <w:r w:rsidRPr="002F2A7B">
              <w:rPr>
                <w:rtl/>
              </w:rPr>
              <w:t>עדו אילי</w:t>
            </w:r>
          </w:p>
        </w:tc>
        <w:tc>
          <w:tcPr>
            <w:tcW w:w="0" w:type="auto"/>
            <w:shd w:val="clear" w:color="auto" w:fill="auto"/>
          </w:tcPr>
          <w:p w:rsidR="00CC2C63" w:rsidRPr="002F2A7B" w:rsidRDefault="00CC2C63" w:rsidP="00DE5B80">
            <w:pPr>
              <w:ind w:firstLine="0"/>
              <w:rPr>
                <w:rtl/>
              </w:rPr>
            </w:pPr>
            <w:r w:rsidRPr="002F2A7B">
              <w:rPr>
                <w:rtl/>
              </w:rPr>
              <w:t>–</w:t>
            </w:r>
          </w:p>
        </w:tc>
        <w:tc>
          <w:tcPr>
            <w:tcW w:w="0" w:type="auto"/>
            <w:shd w:val="clear" w:color="auto" w:fill="auto"/>
          </w:tcPr>
          <w:p w:rsidR="00CC2C63" w:rsidRPr="002F2A7B" w:rsidRDefault="00CC2C63" w:rsidP="00DE5B80">
            <w:pPr>
              <w:ind w:firstLine="0"/>
              <w:rPr>
                <w:rtl/>
              </w:rPr>
            </w:pPr>
            <w:r w:rsidRPr="002F2A7B">
              <w:rPr>
                <w:rtl/>
              </w:rPr>
              <w:t>מתמחה, הרשות להגנת הפרטיות</w:t>
            </w:r>
          </w:p>
        </w:tc>
      </w:tr>
      <w:tr w:rsidR="00CC2C63" w:rsidRPr="002F2A7B" w:rsidTr="00CC2C63">
        <w:tc>
          <w:tcPr>
            <w:tcW w:w="0" w:type="auto"/>
            <w:shd w:val="clear" w:color="auto" w:fill="auto"/>
          </w:tcPr>
          <w:p w:rsidR="00CC2C63" w:rsidRPr="002F2A7B" w:rsidRDefault="00CC2C63" w:rsidP="00DE5B80">
            <w:pPr>
              <w:ind w:firstLine="0"/>
              <w:rPr>
                <w:rtl/>
              </w:rPr>
            </w:pPr>
            <w:r w:rsidRPr="002F2A7B">
              <w:rPr>
                <w:rtl/>
              </w:rPr>
              <w:t xml:space="preserve">לירון </w:t>
            </w:r>
            <w:proofErr w:type="spellStart"/>
            <w:r w:rsidRPr="002F2A7B">
              <w:rPr>
                <w:rtl/>
              </w:rPr>
              <w:t>הופפלד</w:t>
            </w:r>
            <w:proofErr w:type="spellEnd"/>
          </w:p>
        </w:tc>
        <w:tc>
          <w:tcPr>
            <w:tcW w:w="0" w:type="auto"/>
            <w:shd w:val="clear" w:color="auto" w:fill="auto"/>
          </w:tcPr>
          <w:p w:rsidR="00CC2C63" w:rsidRPr="002F2A7B" w:rsidRDefault="00CC2C63" w:rsidP="00DE5B80">
            <w:pPr>
              <w:ind w:firstLine="0"/>
              <w:rPr>
                <w:rtl/>
              </w:rPr>
            </w:pPr>
            <w:r w:rsidRPr="002F2A7B">
              <w:rPr>
                <w:rtl/>
              </w:rPr>
              <w:t>–</w:t>
            </w:r>
          </w:p>
        </w:tc>
        <w:tc>
          <w:tcPr>
            <w:tcW w:w="0" w:type="auto"/>
            <w:shd w:val="clear" w:color="auto" w:fill="auto"/>
          </w:tcPr>
          <w:p w:rsidR="00CC2C63" w:rsidRPr="002F2A7B" w:rsidRDefault="00CC2C63" w:rsidP="00DE5B80">
            <w:pPr>
              <w:ind w:firstLine="0"/>
              <w:rPr>
                <w:rtl/>
              </w:rPr>
            </w:pPr>
            <w:r w:rsidRPr="002F2A7B">
              <w:rPr>
                <w:rtl/>
              </w:rPr>
              <w:t>המחלקה המשפטית, הרשות להגנת הפרטיות</w:t>
            </w:r>
          </w:p>
        </w:tc>
      </w:tr>
      <w:tr w:rsidR="00CC2C63" w:rsidRPr="002F2A7B" w:rsidTr="00CC2C63">
        <w:tc>
          <w:tcPr>
            <w:tcW w:w="0" w:type="auto"/>
            <w:shd w:val="clear" w:color="auto" w:fill="auto"/>
          </w:tcPr>
          <w:p w:rsidR="00CC2C63" w:rsidRPr="002F2A7B" w:rsidRDefault="00CC2C63" w:rsidP="00DE5B80">
            <w:pPr>
              <w:ind w:firstLine="0"/>
              <w:rPr>
                <w:rtl/>
              </w:rPr>
            </w:pPr>
            <w:r w:rsidRPr="002F2A7B">
              <w:rPr>
                <w:rtl/>
              </w:rPr>
              <w:t>טמיר בר</w:t>
            </w:r>
          </w:p>
        </w:tc>
        <w:tc>
          <w:tcPr>
            <w:tcW w:w="0" w:type="auto"/>
            <w:shd w:val="clear" w:color="auto" w:fill="auto"/>
          </w:tcPr>
          <w:p w:rsidR="00CC2C63" w:rsidRPr="002F2A7B" w:rsidRDefault="00CC2C63" w:rsidP="00DE5B80">
            <w:pPr>
              <w:ind w:firstLine="0"/>
              <w:rPr>
                <w:rtl/>
              </w:rPr>
            </w:pPr>
            <w:r w:rsidRPr="002F2A7B">
              <w:rPr>
                <w:rtl/>
              </w:rPr>
              <w:t>–</w:t>
            </w:r>
          </w:p>
        </w:tc>
        <w:tc>
          <w:tcPr>
            <w:tcW w:w="0" w:type="auto"/>
            <w:shd w:val="clear" w:color="auto" w:fill="auto"/>
          </w:tcPr>
          <w:p w:rsidR="00CC2C63" w:rsidRPr="002F2A7B" w:rsidRDefault="00CC2C63" w:rsidP="00DE5B80">
            <w:pPr>
              <w:ind w:firstLine="0"/>
              <w:rPr>
                <w:rtl/>
              </w:rPr>
            </w:pPr>
            <w:r w:rsidRPr="002F2A7B">
              <w:rPr>
                <w:rtl/>
              </w:rPr>
              <w:t xml:space="preserve">רכז מדיניות ציבורית, תכלית </w:t>
            </w:r>
            <w:r w:rsidR="00016D49" w:rsidRPr="002F2A7B">
              <w:rPr>
                <w:rFonts w:hint="cs"/>
                <w:rtl/>
              </w:rPr>
              <w:t>–</w:t>
            </w:r>
            <w:r w:rsidRPr="002F2A7B">
              <w:rPr>
                <w:rtl/>
              </w:rPr>
              <w:t xml:space="preserve"> המכון למדיניות ישראלית</w:t>
            </w:r>
          </w:p>
        </w:tc>
      </w:tr>
      <w:tr w:rsidR="00CC2C63" w:rsidRPr="002F2A7B" w:rsidTr="00CC2C63">
        <w:tc>
          <w:tcPr>
            <w:tcW w:w="0" w:type="auto"/>
            <w:shd w:val="clear" w:color="auto" w:fill="auto"/>
          </w:tcPr>
          <w:p w:rsidR="00CC2C63" w:rsidRPr="002F2A7B" w:rsidRDefault="00CC2C63" w:rsidP="00DE5B80">
            <w:pPr>
              <w:ind w:firstLine="0"/>
              <w:rPr>
                <w:rtl/>
              </w:rPr>
            </w:pPr>
            <w:r w:rsidRPr="002F2A7B">
              <w:rPr>
                <w:rtl/>
              </w:rPr>
              <w:t>עדן פרבר</w:t>
            </w:r>
          </w:p>
        </w:tc>
        <w:tc>
          <w:tcPr>
            <w:tcW w:w="0" w:type="auto"/>
            <w:shd w:val="clear" w:color="auto" w:fill="auto"/>
          </w:tcPr>
          <w:p w:rsidR="00CC2C63" w:rsidRPr="002F2A7B" w:rsidRDefault="00CC2C63" w:rsidP="00DE5B80">
            <w:pPr>
              <w:ind w:firstLine="0"/>
              <w:rPr>
                <w:rtl/>
              </w:rPr>
            </w:pPr>
            <w:r w:rsidRPr="002F2A7B">
              <w:rPr>
                <w:rtl/>
              </w:rPr>
              <w:t>–</w:t>
            </w:r>
          </w:p>
        </w:tc>
        <w:tc>
          <w:tcPr>
            <w:tcW w:w="0" w:type="auto"/>
            <w:shd w:val="clear" w:color="auto" w:fill="auto"/>
          </w:tcPr>
          <w:p w:rsidR="00CC2C63" w:rsidRPr="002F2A7B" w:rsidRDefault="00CC2C63" w:rsidP="00DE5B80">
            <w:pPr>
              <w:ind w:firstLine="0"/>
              <w:rPr>
                <w:rtl/>
              </w:rPr>
            </w:pPr>
            <w:r w:rsidRPr="002F2A7B">
              <w:rPr>
                <w:rtl/>
              </w:rPr>
              <w:t xml:space="preserve">חוקרת, תכלית </w:t>
            </w:r>
            <w:r w:rsidR="00016D49" w:rsidRPr="002F2A7B">
              <w:rPr>
                <w:rFonts w:hint="cs"/>
                <w:rtl/>
              </w:rPr>
              <w:t>–</w:t>
            </w:r>
            <w:r w:rsidRPr="002F2A7B">
              <w:rPr>
                <w:rtl/>
              </w:rPr>
              <w:t xml:space="preserve"> המכון למדיניות ישראלית</w:t>
            </w:r>
          </w:p>
        </w:tc>
      </w:tr>
      <w:tr w:rsidR="00CC2C63" w:rsidRPr="002F2A7B" w:rsidTr="00CC2C63">
        <w:tc>
          <w:tcPr>
            <w:tcW w:w="0" w:type="auto"/>
            <w:shd w:val="clear" w:color="auto" w:fill="auto"/>
          </w:tcPr>
          <w:p w:rsidR="00CC2C63" w:rsidRPr="002F2A7B" w:rsidRDefault="00CC2C63" w:rsidP="00DE5B80">
            <w:pPr>
              <w:ind w:firstLine="0"/>
              <w:rPr>
                <w:rtl/>
              </w:rPr>
            </w:pPr>
            <w:r w:rsidRPr="002F2A7B">
              <w:rPr>
                <w:rtl/>
              </w:rPr>
              <w:t>יהודה בן יעקב</w:t>
            </w:r>
          </w:p>
        </w:tc>
        <w:tc>
          <w:tcPr>
            <w:tcW w:w="0" w:type="auto"/>
            <w:shd w:val="clear" w:color="auto" w:fill="auto"/>
          </w:tcPr>
          <w:p w:rsidR="00CC2C63" w:rsidRPr="002F2A7B" w:rsidRDefault="00CC2C63" w:rsidP="00DE5B80">
            <w:pPr>
              <w:ind w:firstLine="0"/>
              <w:rPr>
                <w:rtl/>
              </w:rPr>
            </w:pPr>
            <w:r w:rsidRPr="002F2A7B">
              <w:rPr>
                <w:rtl/>
              </w:rPr>
              <w:t>–</w:t>
            </w:r>
          </w:p>
        </w:tc>
        <w:tc>
          <w:tcPr>
            <w:tcW w:w="0" w:type="auto"/>
            <w:shd w:val="clear" w:color="auto" w:fill="auto"/>
          </w:tcPr>
          <w:p w:rsidR="00CC2C63" w:rsidRPr="002F2A7B" w:rsidRDefault="00CC2C63" w:rsidP="00DE5B80">
            <w:pPr>
              <w:ind w:firstLine="0"/>
              <w:rPr>
                <w:rtl/>
              </w:rPr>
            </w:pPr>
            <w:r w:rsidRPr="002F2A7B">
              <w:rPr>
                <w:rtl/>
              </w:rPr>
              <w:t xml:space="preserve">מנהל מדיניות, </w:t>
            </w:r>
            <w:r w:rsidRPr="002F2A7B">
              <w:t>meta</w:t>
            </w:r>
          </w:p>
        </w:tc>
      </w:tr>
      <w:tr w:rsidR="00CC2C63" w:rsidRPr="002F2A7B" w:rsidTr="00CC2C63">
        <w:tc>
          <w:tcPr>
            <w:tcW w:w="0" w:type="auto"/>
            <w:shd w:val="clear" w:color="auto" w:fill="auto"/>
          </w:tcPr>
          <w:p w:rsidR="00CC2C63" w:rsidRPr="002F2A7B" w:rsidRDefault="00CC2C63" w:rsidP="00DE5B80">
            <w:pPr>
              <w:ind w:firstLine="0"/>
              <w:rPr>
                <w:rtl/>
              </w:rPr>
            </w:pPr>
            <w:r w:rsidRPr="002F2A7B">
              <w:rPr>
                <w:rtl/>
              </w:rPr>
              <w:t xml:space="preserve">עמרי רחום </w:t>
            </w:r>
            <w:proofErr w:type="spellStart"/>
            <w:r w:rsidRPr="002F2A7B">
              <w:rPr>
                <w:rtl/>
              </w:rPr>
              <w:t>טוויג</w:t>
            </w:r>
            <w:proofErr w:type="spellEnd"/>
          </w:p>
        </w:tc>
        <w:tc>
          <w:tcPr>
            <w:tcW w:w="0" w:type="auto"/>
            <w:shd w:val="clear" w:color="auto" w:fill="auto"/>
          </w:tcPr>
          <w:p w:rsidR="00CC2C63" w:rsidRPr="002F2A7B" w:rsidRDefault="00CC2C63" w:rsidP="00DE5B80">
            <w:pPr>
              <w:ind w:firstLine="0"/>
              <w:rPr>
                <w:rtl/>
              </w:rPr>
            </w:pPr>
            <w:r w:rsidRPr="002F2A7B">
              <w:rPr>
                <w:rtl/>
              </w:rPr>
              <w:t>–</w:t>
            </w:r>
          </w:p>
        </w:tc>
        <w:tc>
          <w:tcPr>
            <w:tcW w:w="0" w:type="auto"/>
            <w:shd w:val="clear" w:color="auto" w:fill="auto"/>
          </w:tcPr>
          <w:p w:rsidR="00CC2C63" w:rsidRPr="002F2A7B" w:rsidRDefault="00CC2C63" w:rsidP="00323AC0">
            <w:pPr>
              <w:ind w:firstLine="0"/>
              <w:rPr>
                <w:rtl/>
              </w:rPr>
            </w:pPr>
            <w:r w:rsidRPr="002F2A7B">
              <w:rPr>
                <w:rtl/>
              </w:rPr>
              <w:t>שותף, מחלקת סייבר וטכנולוגיות מידע</w:t>
            </w:r>
          </w:p>
        </w:tc>
      </w:tr>
      <w:tr w:rsidR="00CC2C63" w:rsidRPr="002F2A7B" w:rsidTr="00CC2C63">
        <w:tc>
          <w:tcPr>
            <w:tcW w:w="0" w:type="auto"/>
            <w:shd w:val="clear" w:color="auto" w:fill="auto"/>
          </w:tcPr>
          <w:p w:rsidR="00CC2C63" w:rsidRPr="002F2A7B" w:rsidRDefault="00CC2C63" w:rsidP="00DE5B80">
            <w:pPr>
              <w:ind w:firstLine="0"/>
              <w:rPr>
                <w:rtl/>
              </w:rPr>
            </w:pPr>
            <w:r w:rsidRPr="002F2A7B">
              <w:rPr>
                <w:rtl/>
              </w:rPr>
              <w:t>ורד שביט</w:t>
            </w:r>
          </w:p>
        </w:tc>
        <w:tc>
          <w:tcPr>
            <w:tcW w:w="0" w:type="auto"/>
            <w:shd w:val="clear" w:color="auto" w:fill="auto"/>
          </w:tcPr>
          <w:p w:rsidR="00CC2C63" w:rsidRPr="002F2A7B" w:rsidRDefault="00CC2C63" w:rsidP="00DE5B80">
            <w:pPr>
              <w:ind w:firstLine="0"/>
              <w:rPr>
                <w:rtl/>
              </w:rPr>
            </w:pPr>
            <w:r w:rsidRPr="002F2A7B">
              <w:rPr>
                <w:rtl/>
              </w:rPr>
              <w:t>–</w:t>
            </w:r>
          </w:p>
        </w:tc>
        <w:tc>
          <w:tcPr>
            <w:tcW w:w="0" w:type="auto"/>
            <w:shd w:val="clear" w:color="auto" w:fill="auto"/>
          </w:tcPr>
          <w:p w:rsidR="00CC2C63" w:rsidRPr="002F2A7B" w:rsidRDefault="00CC2C63" w:rsidP="00CC2C63">
            <w:pPr>
              <w:ind w:firstLine="0"/>
              <w:rPr>
                <w:rtl/>
              </w:rPr>
            </w:pPr>
            <w:r w:rsidRPr="002F2A7B">
              <w:rPr>
                <w:rtl/>
              </w:rPr>
              <w:t xml:space="preserve">מייסדת ומנהלת, </w:t>
            </w:r>
            <w:r w:rsidRPr="002F2A7B">
              <w:rPr>
                <w:rFonts w:hint="cs"/>
                <w:rtl/>
              </w:rPr>
              <w:t>אבק דיגיטלי</w:t>
            </w:r>
          </w:p>
        </w:tc>
      </w:tr>
      <w:tr w:rsidR="000360C1" w:rsidRPr="002F2A7B" w:rsidTr="00CC2C63">
        <w:tc>
          <w:tcPr>
            <w:tcW w:w="0" w:type="auto"/>
            <w:shd w:val="clear" w:color="auto" w:fill="auto"/>
          </w:tcPr>
          <w:p w:rsidR="000360C1" w:rsidRPr="002F2A7B" w:rsidRDefault="000360C1" w:rsidP="00DE5B80">
            <w:pPr>
              <w:ind w:firstLine="0"/>
              <w:rPr>
                <w:rtl/>
              </w:rPr>
            </w:pPr>
            <w:r w:rsidRPr="002F2A7B">
              <w:rPr>
                <w:rFonts w:hint="cs"/>
                <w:rtl/>
              </w:rPr>
              <w:t>גל גורן</w:t>
            </w:r>
          </w:p>
        </w:tc>
        <w:tc>
          <w:tcPr>
            <w:tcW w:w="0" w:type="auto"/>
            <w:shd w:val="clear" w:color="auto" w:fill="auto"/>
          </w:tcPr>
          <w:p w:rsidR="000360C1" w:rsidRPr="002F2A7B" w:rsidRDefault="000360C1" w:rsidP="00DE5B80">
            <w:pPr>
              <w:ind w:firstLine="0"/>
              <w:rPr>
                <w:rtl/>
              </w:rPr>
            </w:pPr>
            <w:r w:rsidRPr="002F2A7B">
              <w:rPr>
                <w:rFonts w:hint="eastAsia"/>
                <w:rtl/>
              </w:rPr>
              <w:t>–</w:t>
            </w:r>
          </w:p>
        </w:tc>
        <w:tc>
          <w:tcPr>
            <w:tcW w:w="0" w:type="auto"/>
            <w:shd w:val="clear" w:color="auto" w:fill="auto"/>
          </w:tcPr>
          <w:p w:rsidR="000360C1" w:rsidRPr="002F2A7B" w:rsidRDefault="000360C1" w:rsidP="00DE5B80">
            <w:pPr>
              <w:ind w:firstLine="0"/>
              <w:rPr>
                <w:rtl/>
              </w:rPr>
            </w:pPr>
            <w:r w:rsidRPr="002F2A7B">
              <w:rPr>
                <w:rFonts w:hint="cs"/>
                <w:rtl/>
              </w:rPr>
              <w:t>נציג משפחות החטופים</w:t>
            </w:r>
          </w:p>
        </w:tc>
      </w:tr>
      <w:tr w:rsidR="000360C1" w:rsidRPr="002F2A7B" w:rsidTr="00CC2C63">
        <w:tc>
          <w:tcPr>
            <w:tcW w:w="0" w:type="auto"/>
            <w:shd w:val="clear" w:color="auto" w:fill="auto"/>
          </w:tcPr>
          <w:p w:rsidR="000360C1" w:rsidRPr="002F2A7B" w:rsidRDefault="000360C1" w:rsidP="00B60DB0">
            <w:pPr>
              <w:ind w:firstLine="0"/>
              <w:rPr>
                <w:rtl/>
              </w:rPr>
            </w:pPr>
            <w:r w:rsidRPr="002F2A7B">
              <w:rPr>
                <w:rFonts w:hint="cs"/>
                <w:rtl/>
              </w:rPr>
              <w:t>לי</w:t>
            </w:r>
            <w:bookmarkStart w:id="1" w:name="_ETM_Q1_222247"/>
            <w:bookmarkEnd w:id="1"/>
            <w:r w:rsidRPr="002F2A7B">
              <w:rPr>
                <w:rFonts w:hint="cs"/>
                <w:rtl/>
              </w:rPr>
              <w:t>לה מור</w:t>
            </w:r>
          </w:p>
        </w:tc>
        <w:tc>
          <w:tcPr>
            <w:tcW w:w="0" w:type="auto"/>
            <w:shd w:val="clear" w:color="auto" w:fill="auto"/>
          </w:tcPr>
          <w:p w:rsidR="000360C1" w:rsidRPr="002F2A7B" w:rsidRDefault="000360C1" w:rsidP="00DE5B80">
            <w:pPr>
              <w:ind w:firstLine="0"/>
            </w:pPr>
            <w:r w:rsidRPr="002F2A7B">
              <w:rPr>
                <w:rFonts w:hint="eastAsia"/>
              </w:rPr>
              <w:t>–</w:t>
            </w:r>
          </w:p>
        </w:tc>
        <w:tc>
          <w:tcPr>
            <w:tcW w:w="0" w:type="auto"/>
            <w:shd w:val="clear" w:color="auto" w:fill="auto"/>
          </w:tcPr>
          <w:p w:rsidR="000360C1" w:rsidRPr="002F2A7B" w:rsidRDefault="000360C1" w:rsidP="00DE5B80">
            <w:pPr>
              <w:ind w:firstLine="0"/>
              <w:rPr>
                <w:rtl/>
              </w:rPr>
            </w:pPr>
            <w:r w:rsidRPr="002F2A7B">
              <w:rPr>
                <w:rFonts w:hint="cs"/>
                <w:rtl/>
              </w:rPr>
              <w:t>נציגת משפחות החטופים</w:t>
            </w:r>
          </w:p>
        </w:tc>
      </w:tr>
      <w:tr w:rsidR="00CC2C63" w:rsidRPr="002F2A7B" w:rsidTr="00CC2C63">
        <w:tc>
          <w:tcPr>
            <w:tcW w:w="0" w:type="auto"/>
            <w:shd w:val="clear" w:color="auto" w:fill="auto"/>
          </w:tcPr>
          <w:p w:rsidR="00CC2C63" w:rsidRPr="002F2A7B" w:rsidRDefault="00CC2C63" w:rsidP="00DE5B80">
            <w:pPr>
              <w:ind w:firstLine="0"/>
              <w:rPr>
                <w:rtl/>
              </w:rPr>
            </w:pPr>
            <w:r w:rsidRPr="002F2A7B">
              <w:rPr>
                <w:rFonts w:hint="cs"/>
                <w:rtl/>
              </w:rPr>
              <w:t>נעמה מאיר אייזיק</w:t>
            </w:r>
          </w:p>
        </w:tc>
        <w:tc>
          <w:tcPr>
            <w:tcW w:w="0" w:type="auto"/>
            <w:shd w:val="clear" w:color="auto" w:fill="auto"/>
          </w:tcPr>
          <w:p w:rsidR="00CC2C63" w:rsidRPr="002F2A7B" w:rsidRDefault="00CC2C63" w:rsidP="00CC2C63">
            <w:pPr>
              <w:ind w:firstLine="0"/>
              <w:rPr>
                <w:rtl/>
              </w:rPr>
            </w:pPr>
            <w:r w:rsidRPr="002F2A7B">
              <w:rPr>
                <w:rFonts w:hint="cs"/>
                <w:rtl/>
              </w:rPr>
              <w:t>–</w:t>
            </w:r>
          </w:p>
        </w:tc>
        <w:tc>
          <w:tcPr>
            <w:tcW w:w="0" w:type="auto"/>
            <w:shd w:val="clear" w:color="auto" w:fill="auto"/>
          </w:tcPr>
          <w:p w:rsidR="00CC2C63" w:rsidRPr="002F2A7B" w:rsidRDefault="00CC2C63" w:rsidP="00DE5B80">
            <w:pPr>
              <w:ind w:firstLine="0"/>
              <w:rPr>
                <w:rtl/>
              </w:rPr>
            </w:pPr>
            <w:r w:rsidRPr="002F2A7B">
              <w:rPr>
                <w:rFonts w:hint="cs"/>
                <w:rtl/>
              </w:rPr>
              <w:t>פורום הגבורה</w:t>
            </w:r>
          </w:p>
        </w:tc>
      </w:tr>
      <w:tr w:rsidR="00CC2C63" w:rsidRPr="002F2A7B" w:rsidTr="00CC2C63">
        <w:tc>
          <w:tcPr>
            <w:tcW w:w="0" w:type="auto"/>
            <w:shd w:val="clear" w:color="auto" w:fill="auto"/>
          </w:tcPr>
          <w:p w:rsidR="00CC2C63" w:rsidRPr="002F2A7B" w:rsidRDefault="00CC2C63" w:rsidP="00DE5B80">
            <w:pPr>
              <w:ind w:firstLine="0"/>
              <w:rPr>
                <w:rtl/>
              </w:rPr>
            </w:pPr>
            <w:r w:rsidRPr="002F2A7B">
              <w:rPr>
                <w:rFonts w:hint="cs"/>
                <w:rtl/>
              </w:rPr>
              <w:t xml:space="preserve">גילה </w:t>
            </w:r>
            <w:proofErr w:type="spellStart"/>
            <w:r w:rsidRPr="002F2A7B">
              <w:rPr>
                <w:rFonts w:hint="cs"/>
                <w:rtl/>
              </w:rPr>
              <w:t>ויזל</w:t>
            </w:r>
            <w:proofErr w:type="spellEnd"/>
          </w:p>
        </w:tc>
        <w:tc>
          <w:tcPr>
            <w:tcW w:w="0" w:type="auto"/>
            <w:shd w:val="clear" w:color="auto" w:fill="auto"/>
          </w:tcPr>
          <w:p w:rsidR="00CC2C63" w:rsidRPr="002F2A7B" w:rsidRDefault="00CC2C63" w:rsidP="00DE5B80">
            <w:pPr>
              <w:ind w:firstLine="0"/>
              <w:rPr>
                <w:rtl/>
              </w:rPr>
            </w:pPr>
            <w:r w:rsidRPr="002F2A7B">
              <w:rPr>
                <w:rFonts w:hint="cs"/>
                <w:rtl/>
              </w:rPr>
              <w:t>–</w:t>
            </w:r>
          </w:p>
        </w:tc>
        <w:tc>
          <w:tcPr>
            <w:tcW w:w="0" w:type="auto"/>
            <w:shd w:val="clear" w:color="auto" w:fill="auto"/>
          </w:tcPr>
          <w:p w:rsidR="00CC2C63" w:rsidRPr="002F2A7B" w:rsidRDefault="00CC2C63" w:rsidP="00DE5B80">
            <w:pPr>
              <w:ind w:firstLine="0"/>
              <w:rPr>
                <w:rtl/>
              </w:rPr>
            </w:pPr>
            <w:r w:rsidRPr="002F2A7B">
              <w:rPr>
                <w:rFonts w:hint="cs"/>
                <w:rtl/>
              </w:rPr>
              <w:t>פורום הגבורה</w:t>
            </w:r>
          </w:p>
        </w:tc>
      </w:tr>
      <w:tr w:rsidR="000360C1" w:rsidRPr="002F2A7B" w:rsidTr="00CC2C63">
        <w:tc>
          <w:tcPr>
            <w:tcW w:w="0" w:type="auto"/>
            <w:shd w:val="clear" w:color="auto" w:fill="auto"/>
          </w:tcPr>
          <w:p w:rsidR="000360C1" w:rsidRPr="002F2A7B" w:rsidRDefault="000360C1" w:rsidP="00B60DB0">
            <w:pPr>
              <w:ind w:firstLine="0"/>
              <w:rPr>
                <w:rtl/>
              </w:rPr>
            </w:pPr>
            <w:r w:rsidRPr="002F2A7B">
              <w:rPr>
                <w:rFonts w:hint="cs"/>
                <w:rtl/>
              </w:rPr>
              <w:t>ריקי ברוך</w:t>
            </w:r>
          </w:p>
        </w:tc>
        <w:tc>
          <w:tcPr>
            <w:tcW w:w="0" w:type="auto"/>
            <w:shd w:val="clear" w:color="auto" w:fill="auto"/>
          </w:tcPr>
          <w:p w:rsidR="000360C1" w:rsidRPr="002F2A7B" w:rsidRDefault="000360C1" w:rsidP="00DE5B80">
            <w:pPr>
              <w:ind w:firstLine="0"/>
            </w:pPr>
            <w:r w:rsidRPr="002F2A7B">
              <w:rPr>
                <w:rFonts w:hint="eastAsia"/>
              </w:rPr>
              <w:t>–</w:t>
            </w:r>
          </w:p>
        </w:tc>
        <w:tc>
          <w:tcPr>
            <w:tcW w:w="0" w:type="auto"/>
            <w:shd w:val="clear" w:color="auto" w:fill="auto"/>
          </w:tcPr>
          <w:p w:rsidR="000360C1" w:rsidRPr="002F2A7B" w:rsidRDefault="000360C1" w:rsidP="00DE5B80">
            <w:pPr>
              <w:ind w:firstLine="0"/>
              <w:rPr>
                <w:rtl/>
              </w:rPr>
            </w:pPr>
            <w:r w:rsidRPr="002F2A7B">
              <w:rPr>
                <w:rFonts w:hint="cs"/>
                <w:rtl/>
              </w:rPr>
              <w:t>פורום הגבורה</w:t>
            </w:r>
          </w:p>
        </w:tc>
      </w:tr>
      <w:tr w:rsidR="000360C1" w:rsidRPr="002F2A7B" w:rsidTr="00CC2C63">
        <w:tc>
          <w:tcPr>
            <w:tcW w:w="0" w:type="auto"/>
            <w:shd w:val="clear" w:color="auto" w:fill="auto"/>
          </w:tcPr>
          <w:p w:rsidR="000360C1" w:rsidRPr="002F2A7B" w:rsidRDefault="000360C1" w:rsidP="00B60DB0">
            <w:pPr>
              <w:ind w:firstLine="0"/>
              <w:rPr>
                <w:rtl/>
              </w:rPr>
            </w:pPr>
            <w:r w:rsidRPr="002F2A7B">
              <w:rPr>
                <w:rFonts w:hint="cs"/>
                <w:rtl/>
              </w:rPr>
              <w:t>רועי ברוך</w:t>
            </w:r>
          </w:p>
        </w:tc>
        <w:tc>
          <w:tcPr>
            <w:tcW w:w="0" w:type="auto"/>
            <w:shd w:val="clear" w:color="auto" w:fill="auto"/>
          </w:tcPr>
          <w:p w:rsidR="000360C1" w:rsidRPr="002F2A7B" w:rsidRDefault="000360C1" w:rsidP="00DE5B80">
            <w:pPr>
              <w:ind w:firstLine="0"/>
            </w:pPr>
            <w:r w:rsidRPr="002F2A7B">
              <w:rPr>
                <w:rFonts w:hint="eastAsia"/>
              </w:rPr>
              <w:t>–</w:t>
            </w:r>
          </w:p>
        </w:tc>
        <w:tc>
          <w:tcPr>
            <w:tcW w:w="0" w:type="auto"/>
            <w:shd w:val="clear" w:color="auto" w:fill="auto"/>
          </w:tcPr>
          <w:p w:rsidR="000360C1" w:rsidRPr="002F2A7B" w:rsidRDefault="000360C1" w:rsidP="00DE5B80">
            <w:pPr>
              <w:ind w:firstLine="0"/>
              <w:rPr>
                <w:rtl/>
              </w:rPr>
            </w:pPr>
            <w:r w:rsidRPr="002F2A7B">
              <w:rPr>
                <w:rFonts w:hint="cs"/>
                <w:rtl/>
              </w:rPr>
              <w:t>פורום הגבורה</w:t>
            </w:r>
          </w:p>
        </w:tc>
      </w:tr>
      <w:tr w:rsidR="001E2C51" w:rsidRPr="002F2A7B" w:rsidTr="00CC2C63">
        <w:tc>
          <w:tcPr>
            <w:tcW w:w="0" w:type="auto"/>
            <w:shd w:val="clear" w:color="auto" w:fill="auto"/>
          </w:tcPr>
          <w:p w:rsidR="001E2C51" w:rsidRPr="002F2A7B" w:rsidRDefault="001E2C51" w:rsidP="00B60DB0">
            <w:pPr>
              <w:ind w:firstLine="0"/>
              <w:rPr>
                <w:rtl/>
              </w:rPr>
            </w:pPr>
            <w:r w:rsidRPr="002F2A7B">
              <w:rPr>
                <w:rFonts w:hint="cs"/>
                <w:rtl/>
              </w:rPr>
              <w:t>רועי אברהם</w:t>
            </w:r>
          </w:p>
        </w:tc>
        <w:tc>
          <w:tcPr>
            <w:tcW w:w="0" w:type="auto"/>
            <w:shd w:val="clear" w:color="auto" w:fill="auto"/>
          </w:tcPr>
          <w:p w:rsidR="001E2C51" w:rsidRPr="002F2A7B" w:rsidRDefault="001E2C51" w:rsidP="00DE5B80">
            <w:pPr>
              <w:ind w:firstLine="0"/>
            </w:pPr>
            <w:r w:rsidRPr="002F2A7B">
              <w:rPr>
                <w:rFonts w:hint="eastAsia"/>
              </w:rPr>
              <w:t>–</w:t>
            </w:r>
          </w:p>
        </w:tc>
        <w:tc>
          <w:tcPr>
            <w:tcW w:w="0" w:type="auto"/>
            <w:shd w:val="clear" w:color="auto" w:fill="auto"/>
          </w:tcPr>
          <w:p w:rsidR="001E2C51" w:rsidRPr="002F2A7B" w:rsidRDefault="001E2C51" w:rsidP="00DE5B80">
            <w:pPr>
              <w:ind w:firstLine="0"/>
              <w:rPr>
                <w:rtl/>
              </w:rPr>
            </w:pPr>
            <w:r w:rsidRPr="002F2A7B">
              <w:rPr>
                <w:rFonts w:hint="cs"/>
                <w:rtl/>
              </w:rPr>
              <w:t xml:space="preserve">יועץ חבר הכנסת ארז </w:t>
            </w:r>
            <w:bookmarkStart w:id="2" w:name="_ETM_Q1_4846140"/>
            <w:bookmarkEnd w:id="2"/>
            <w:r w:rsidRPr="002F2A7B">
              <w:rPr>
                <w:rFonts w:hint="cs"/>
                <w:rtl/>
              </w:rPr>
              <w:t>מלול</w:t>
            </w:r>
          </w:p>
        </w:tc>
      </w:tr>
    </w:tbl>
    <w:p w:rsidR="004D28C1" w:rsidRPr="002F2A7B" w:rsidRDefault="004D28C1" w:rsidP="00DE5B80">
      <w:pPr>
        <w:ind w:firstLine="0"/>
        <w:rPr>
          <w:rtl/>
        </w:rPr>
      </w:pPr>
    </w:p>
    <w:p w:rsidR="00E64116" w:rsidRPr="002F2A7B" w:rsidRDefault="003B2165" w:rsidP="00DE5B80">
      <w:pPr>
        <w:ind w:firstLine="0"/>
        <w:rPr>
          <w:b/>
          <w:bCs/>
          <w:u w:val="single"/>
          <w:rtl/>
        </w:rPr>
      </w:pPr>
      <w:r w:rsidRPr="002F2A7B">
        <w:rPr>
          <w:rFonts w:hint="cs"/>
          <w:b/>
          <w:bCs/>
          <w:u w:val="single"/>
          <w:rtl/>
        </w:rPr>
        <w:t xml:space="preserve">משתתפים </w:t>
      </w:r>
      <w:bookmarkStart w:id="3" w:name="_ETM_Q1_5379790"/>
      <w:bookmarkEnd w:id="3"/>
      <w:r w:rsidRPr="002F2A7B">
        <w:rPr>
          <w:rFonts w:hint="cs"/>
          <w:b/>
          <w:bCs/>
          <w:u w:val="single"/>
          <w:rtl/>
        </w:rPr>
        <w:t>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336"/>
        <w:gridCol w:w="4413"/>
      </w:tblGrid>
      <w:tr w:rsidR="003B2165" w:rsidRPr="002F2A7B" w:rsidTr="003B2165">
        <w:tc>
          <w:tcPr>
            <w:tcW w:w="2528" w:type="dxa"/>
            <w:shd w:val="clear" w:color="auto" w:fill="auto"/>
          </w:tcPr>
          <w:p w:rsidR="003B2165" w:rsidRPr="002F2A7B" w:rsidRDefault="003B2165" w:rsidP="00DE5B80">
            <w:pPr>
              <w:ind w:firstLine="0"/>
              <w:rPr>
                <w:rtl/>
              </w:rPr>
            </w:pPr>
            <w:r w:rsidRPr="002F2A7B">
              <w:rPr>
                <w:rtl/>
              </w:rPr>
              <w:t xml:space="preserve">מיכאל </w:t>
            </w:r>
            <w:proofErr w:type="spellStart"/>
            <w:r w:rsidRPr="002F2A7B">
              <w:rPr>
                <w:rtl/>
              </w:rPr>
              <w:t>בירנהק</w:t>
            </w:r>
            <w:proofErr w:type="spellEnd"/>
          </w:p>
        </w:tc>
        <w:tc>
          <w:tcPr>
            <w:tcW w:w="0" w:type="auto"/>
            <w:shd w:val="clear" w:color="auto" w:fill="auto"/>
          </w:tcPr>
          <w:p w:rsidR="003B2165" w:rsidRPr="002F2A7B" w:rsidRDefault="003B2165" w:rsidP="00DE5B80">
            <w:pPr>
              <w:ind w:firstLine="0"/>
              <w:rPr>
                <w:rtl/>
              </w:rPr>
            </w:pPr>
            <w:r w:rsidRPr="002F2A7B">
              <w:rPr>
                <w:rtl/>
              </w:rPr>
              <w:t>–</w:t>
            </w:r>
          </w:p>
        </w:tc>
        <w:tc>
          <w:tcPr>
            <w:tcW w:w="0" w:type="auto"/>
            <w:shd w:val="clear" w:color="auto" w:fill="auto"/>
          </w:tcPr>
          <w:p w:rsidR="003B2165" w:rsidRPr="002F2A7B" w:rsidRDefault="003B2165" w:rsidP="00DE5B80">
            <w:pPr>
              <w:ind w:firstLine="0"/>
              <w:rPr>
                <w:rtl/>
              </w:rPr>
            </w:pPr>
            <w:r w:rsidRPr="002F2A7B">
              <w:rPr>
                <w:rtl/>
              </w:rPr>
              <w:t>חוקר בתחום, אוניברסיטאות ומוסדות אקדמי</w:t>
            </w:r>
            <w:r w:rsidRPr="002F2A7B">
              <w:rPr>
                <w:rFonts w:hint="cs"/>
                <w:rtl/>
              </w:rPr>
              <w:t>י</w:t>
            </w:r>
            <w:r w:rsidRPr="002F2A7B">
              <w:rPr>
                <w:rtl/>
              </w:rPr>
              <w:t>ם</w:t>
            </w:r>
          </w:p>
        </w:tc>
      </w:tr>
      <w:tr w:rsidR="003B2165" w:rsidRPr="002F2A7B" w:rsidTr="003B2165">
        <w:tc>
          <w:tcPr>
            <w:tcW w:w="2528" w:type="dxa"/>
            <w:shd w:val="clear" w:color="auto" w:fill="auto"/>
          </w:tcPr>
          <w:p w:rsidR="003B2165" w:rsidRPr="002F2A7B" w:rsidRDefault="003B2165" w:rsidP="00DE5B80">
            <w:pPr>
              <w:ind w:firstLine="0"/>
              <w:rPr>
                <w:rtl/>
              </w:rPr>
            </w:pPr>
            <w:r w:rsidRPr="002F2A7B">
              <w:rPr>
                <w:rtl/>
              </w:rPr>
              <w:t>טל מורס</w:t>
            </w:r>
          </w:p>
        </w:tc>
        <w:tc>
          <w:tcPr>
            <w:tcW w:w="0" w:type="auto"/>
            <w:shd w:val="clear" w:color="auto" w:fill="auto"/>
          </w:tcPr>
          <w:p w:rsidR="003B2165" w:rsidRPr="002F2A7B" w:rsidRDefault="003B2165" w:rsidP="00DE5B80">
            <w:pPr>
              <w:ind w:firstLine="0"/>
              <w:rPr>
                <w:rtl/>
              </w:rPr>
            </w:pPr>
            <w:r w:rsidRPr="002F2A7B">
              <w:rPr>
                <w:rtl/>
              </w:rPr>
              <w:t>–</w:t>
            </w:r>
          </w:p>
        </w:tc>
        <w:tc>
          <w:tcPr>
            <w:tcW w:w="0" w:type="auto"/>
            <w:shd w:val="clear" w:color="auto" w:fill="auto"/>
          </w:tcPr>
          <w:p w:rsidR="003B2165" w:rsidRPr="002F2A7B" w:rsidRDefault="003B2165" w:rsidP="003B2165">
            <w:pPr>
              <w:ind w:firstLine="0"/>
              <w:rPr>
                <w:rtl/>
              </w:rPr>
            </w:pPr>
            <w:r w:rsidRPr="002F2A7B">
              <w:rPr>
                <w:rtl/>
              </w:rPr>
              <w:t>מרצה</w:t>
            </w:r>
          </w:p>
        </w:tc>
      </w:tr>
    </w:tbl>
    <w:p w:rsidR="00D37550" w:rsidRPr="002F2A7B" w:rsidRDefault="00D37550" w:rsidP="00DE5B80">
      <w:pPr>
        <w:ind w:firstLine="0"/>
        <w:rPr>
          <w:rtl/>
        </w:rPr>
      </w:pPr>
    </w:p>
    <w:p w:rsidR="00EA2594" w:rsidRPr="002F2A7B" w:rsidRDefault="00EA2594" w:rsidP="00DE5B80">
      <w:pPr>
        <w:ind w:firstLine="0"/>
        <w:rPr>
          <w:rtl/>
        </w:rPr>
      </w:pPr>
    </w:p>
    <w:p w:rsidR="00E64116" w:rsidRPr="002F2A7B" w:rsidRDefault="00E64116" w:rsidP="00D40A29">
      <w:pPr>
        <w:ind w:firstLine="0"/>
        <w:outlineLvl w:val="1"/>
        <w:rPr>
          <w:rtl/>
        </w:rPr>
      </w:pPr>
      <w:r w:rsidRPr="002F2A7B">
        <w:rPr>
          <w:rFonts w:hint="cs"/>
          <w:b/>
          <w:bCs/>
          <w:u w:val="single"/>
          <w:rtl/>
        </w:rPr>
        <w:t>ייעוץ משפטי:</w:t>
      </w:r>
      <w:r w:rsidRPr="002F2A7B">
        <w:rPr>
          <w:rFonts w:hint="cs"/>
          <w:rtl/>
        </w:rPr>
        <w:t xml:space="preserve"> </w:t>
      </w:r>
    </w:p>
    <w:p w:rsidR="00E64116" w:rsidRPr="002F2A7B" w:rsidRDefault="002C3A3B" w:rsidP="00D40A29">
      <w:pPr>
        <w:ind w:firstLine="0"/>
        <w:rPr>
          <w:rtl/>
        </w:rPr>
      </w:pPr>
      <w:r w:rsidRPr="002F2A7B">
        <w:rPr>
          <w:rtl/>
        </w:rPr>
        <w:t xml:space="preserve">ד"ר גור </w:t>
      </w:r>
      <w:proofErr w:type="spellStart"/>
      <w:r w:rsidRPr="002F2A7B">
        <w:rPr>
          <w:rtl/>
        </w:rPr>
        <w:t>בליי</w:t>
      </w:r>
      <w:proofErr w:type="spellEnd"/>
    </w:p>
    <w:p w:rsidR="009F6A62" w:rsidRPr="002F2A7B" w:rsidRDefault="009F6A62" w:rsidP="00D40A29">
      <w:pPr>
        <w:ind w:firstLine="0"/>
      </w:pPr>
      <w:r w:rsidRPr="002F2A7B">
        <w:rPr>
          <w:rFonts w:hint="cs"/>
          <w:rtl/>
        </w:rPr>
        <w:t>אפרת חקאק</w:t>
      </w:r>
    </w:p>
    <w:p w:rsidR="00E64116" w:rsidRPr="002F2A7B" w:rsidRDefault="00E64116" w:rsidP="00DE5B80">
      <w:pPr>
        <w:ind w:firstLine="0"/>
        <w:rPr>
          <w:rtl/>
        </w:rPr>
      </w:pPr>
    </w:p>
    <w:p w:rsidR="00E64116" w:rsidRPr="002F2A7B" w:rsidRDefault="003D423F" w:rsidP="004D28C1">
      <w:pPr>
        <w:ind w:firstLine="0"/>
        <w:outlineLvl w:val="1"/>
        <w:rPr>
          <w:rtl/>
        </w:rPr>
      </w:pPr>
      <w:r w:rsidRPr="002F2A7B">
        <w:rPr>
          <w:rFonts w:hint="cs"/>
          <w:b/>
          <w:bCs/>
          <w:u w:val="single"/>
          <w:rtl/>
        </w:rPr>
        <w:t xml:space="preserve">סגן </w:t>
      </w:r>
      <w:r w:rsidR="00E64116" w:rsidRPr="002F2A7B">
        <w:rPr>
          <w:b/>
          <w:bCs/>
          <w:u w:val="single"/>
          <w:rtl/>
        </w:rPr>
        <w:t>מנהל הוועדה</w:t>
      </w:r>
      <w:r w:rsidR="00E64116" w:rsidRPr="002F2A7B">
        <w:rPr>
          <w:rFonts w:hint="cs"/>
          <w:b/>
          <w:bCs/>
          <w:u w:val="single"/>
          <w:rtl/>
        </w:rPr>
        <w:t>:</w:t>
      </w:r>
    </w:p>
    <w:p w:rsidR="00E64116" w:rsidRPr="002F2A7B" w:rsidRDefault="003D423F" w:rsidP="00D40A29">
      <w:pPr>
        <w:ind w:firstLine="0"/>
        <w:rPr>
          <w:u w:val="single"/>
        </w:rPr>
      </w:pPr>
      <w:r w:rsidRPr="002F2A7B">
        <w:rPr>
          <w:rFonts w:hint="cs"/>
          <w:rtl/>
        </w:rPr>
        <w:lastRenderedPageBreak/>
        <w:t>אלירן כהן</w:t>
      </w:r>
    </w:p>
    <w:p w:rsidR="00E64116" w:rsidRPr="002F2A7B" w:rsidRDefault="00E64116" w:rsidP="00DE5B80">
      <w:pPr>
        <w:ind w:firstLine="0"/>
        <w:rPr>
          <w:rtl/>
        </w:rPr>
      </w:pPr>
    </w:p>
    <w:p w:rsidR="00E64116" w:rsidRPr="002F2A7B" w:rsidRDefault="001673D4" w:rsidP="00D40A29">
      <w:pPr>
        <w:ind w:firstLine="0"/>
        <w:outlineLvl w:val="1"/>
        <w:rPr>
          <w:rtl/>
        </w:rPr>
      </w:pPr>
      <w:r w:rsidRPr="002F2A7B">
        <w:rPr>
          <w:rFonts w:hint="cs"/>
          <w:b/>
          <w:bCs/>
          <w:u w:val="single"/>
          <w:rtl/>
        </w:rPr>
        <w:t>רישום</w:t>
      </w:r>
      <w:r w:rsidR="00E64116" w:rsidRPr="002F2A7B">
        <w:rPr>
          <w:rFonts w:hint="cs"/>
          <w:b/>
          <w:bCs/>
          <w:u w:val="single"/>
          <w:rtl/>
        </w:rPr>
        <w:t xml:space="preserve"> פרלמנטרי:</w:t>
      </w:r>
    </w:p>
    <w:p w:rsidR="00E64116" w:rsidRPr="002F2A7B" w:rsidRDefault="002C3A3B" w:rsidP="008320F6">
      <w:pPr>
        <w:ind w:firstLine="0"/>
        <w:rPr>
          <w:rtl/>
        </w:rPr>
      </w:pPr>
      <w:r w:rsidRPr="002F2A7B">
        <w:rPr>
          <w:rtl/>
        </w:rPr>
        <w:t>אסתר מימון</w:t>
      </w:r>
    </w:p>
    <w:p w:rsidR="002C3A3B" w:rsidRPr="002F2A7B" w:rsidRDefault="002C3A3B" w:rsidP="008320F6">
      <w:pPr>
        <w:ind w:firstLine="0"/>
        <w:rPr>
          <w:rtl/>
        </w:rPr>
      </w:pPr>
    </w:p>
    <w:p w:rsidR="007872B4" w:rsidRPr="002F2A7B" w:rsidRDefault="002C3A3B" w:rsidP="002C3A3B">
      <w:pPr>
        <w:ind w:firstLine="0"/>
      </w:pPr>
      <w:r w:rsidRPr="002F2A7B">
        <w:rPr>
          <w:color w:val="606060"/>
          <w:rtl/>
        </w:rPr>
        <w:t>רשימת הנוכחים על תואריהם מבוססת על המידע שהוזן במערכת המוזמנים הממוחשבת. ייתכנו אי-דיוקים והשמטות.</w:t>
      </w:r>
      <w:r w:rsidR="00E64116" w:rsidRPr="002F2A7B">
        <w:rPr>
          <w:rtl/>
        </w:rPr>
        <w:br w:type="page"/>
      </w:r>
    </w:p>
    <w:p w:rsidR="002C3A3B" w:rsidRPr="002F2A7B" w:rsidRDefault="002C3A3B" w:rsidP="002C3A3B">
      <w:pPr>
        <w:pStyle w:val="a6"/>
        <w:keepNext/>
        <w:rPr>
          <w:rtl/>
        </w:rPr>
      </w:pPr>
      <w:bookmarkStart w:id="4" w:name="ET_subject_642275_2"/>
      <w:r w:rsidRPr="002F2A7B">
        <w:rPr>
          <w:rStyle w:val="TagStyle"/>
          <w:rtl/>
        </w:rPr>
        <w:lastRenderedPageBreak/>
        <w:t xml:space="preserve">&lt;&lt; נושא &gt;&gt; </w:t>
      </w:r>
      <w:r w:rsidRPr="002F2A7B">
        <w:rPr>
          <w:rtl/>
        </w:rPr>
        <w:t xml:space="preserve">הצעת חוק הירושה (תיקון </w:t>
      </w:r>
      <w:r w:rsidRPr="002F2A7B">
        <w:rPr>
          <w:rFonts w:hint="cs"/>
          <w:rtl/>
        </w:rPr>
        <w:t>–</w:t>
      </w:r>
      <w:r w:rsidRPr="002F2A7B">
        <w:rPr>
          <w:rtl/>
        </w:rPr>
        <w:t xml:space="preserve"> הורשת זכויות דיגיטליות), </w:t>
      </w:r>
      <w:proofErr w:type="spellStart"/>
      <w:r w:rsidRPr="002F2A7B">
        <w:rPr>
          <w:rtl/>
        </w:rPr>
        <w:t>התשפ"ד</w:t>
      </w:r>
      <w:proofErr w:type="spellEnd"/>
      <w:r w:rsidRPr="002F2A7B">
        <w:rPr>
          <w:rFonts w:hint="cs"/>
          <w:rtl/>
        </w:rPr>
        <w:t>–</w:t>
      </w:r>
      <w:r w:rsidRPr="002F2A7B">
        <w:rPr>
          <w:rtl/>
        </w:rPr>
        <w:t>2024, פ/4163/25</w:t>
      </w:r>
      <w:r w:rsidRPr="002F2A7B">
        <w:rPr>
          <w:rStyle w:val="TagStyle"/>
          <w:rtl/>
        </w:rPr>
        <w:t xml:space="preserve"> &lt;&lt; נושא &gt;&gt;</w:t>
      </w:r>
      <w:r w:rsidRPr="002F2A7B">
        <w:rPr>
          <w:rtl/>
        </w:rPr>
        <w:t xml:space="preserve">   </w:t>
      </w:r>
      <w:bookmarkEnd w:id="4"/>
    </w:p>
    <w:p w:rsidR="002C3A3B" w:rsidRDefault="002C3A3B" w:rsidP="002C3A3B">
      <w:pPr>
        <w:rPr>
          <w:rtl/>
        </w:rPr>
      </w:pPr>
    </w:p>
    <w:p w:rsidR="004D28C1" w:rsidRPr="002F2A7B" w:rsidRDefault="004D28C1" w:rsidP="002C3A3B">
      <w:pPr>
        <w:rPr>
          <w:rtl/>
        </w:rPr>
      </w:pPr>
    </w:p>
    <w:p w:rsidR="001258B9" w:rsidRPr="002F2A7B" w:rsidRDefault="001258B9" w:rsidP="001258B9">
      <w:pPr>
        <w:pStyle w:val="af6"/>
        <w:keepNext/>
        <w:rPr>
          <w:rtl/>
        </w:rPr>
      </w:pPr>
      <w:bookmarkStart w:id="5" w:name="ET_yor_6520_4"/>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bookmarkEnd w:id="5"/>
    </w:p>
    <w:p w:rsidR="001258B9" w:rsidRPr="002F2A7B" w:rsidRDefault="001258B9" w:rsidP="001258B9">
      <w:pPr>
        <w:pStyle w:val="KeepWithNext"/>
        <w:rPr>
          <w:rtl/>
        </w:rPr>
      </w:pPr>
    </w:p>
    <w:p w:rsidR="00591DAD" w:rsidRPr="002F2A7B" w:rsidRDefault="00591DAD" w:rsidP="001258B9">
      <w:pPr>
        <w:rPr>
          <w:rtl/>
        </w:rPr>
      </w:pPr>
      <w:bookmarkStart w:id="6" w:name="_ETM_Q1_73376"/>
      <w:bookmarkEnd w:id="6"/>
      <w:r w:rsidRPr="002F2A7B">
        <w:rPr>
          <w:rFonts w:hint="cs"/>
          <w:rtl/>
        </w:rPr>
        <w:t xml:space="preserve">בוקר טוב לכולם. </w:t>
      </w:r>
      <w:r w:rsidR="00224CBD" w:rsidRPr="002F2A7B">
        <w:rPr>
          <w:rFonts w:hint="cs"/>
          <w:rtl/>
        </w:rPr>
        <w:t xml:space="preserve">היום יום שני, י"ט באייר </w:t>
      </w:r>
      <w:proofErr w:type="spellStart"/>
      <w:r w:rsidR="00224CBD" w:rsidRPr="002F2A7B">
        <w:rPr>
          <w:rFonts w:hint="cs"/>
          <w:rtl/>
        </w:rPr>
        <w:t>התשפ"ד</w:t>
      </w:r>
      <w:proofErr w:type="spellEnd"/>
      <w:r w:rsidR="00224CBD" w:rsidRPr="002F2A7B">
        <w:rPr>
          <w:rFonts w:hint="cs"/>
          <w:rtl/>
        </w:rPr>
        <w:t xml:space="preserve">, 27 </w:t>
      </w:r>
      <w:bookmarkStart w:id="7" w:name="_ETM_Q1_526000"/>
      <w:bookmarkEnd w:id="7"/>
      <w:r w:rsidR="00224CBD" w:rsidRPr="002F2A7B">
        <w:rPr>
          <w:rFonts w:hint="cs"/>
          <w:rtl/>
        </w:rPr>
        <w:t xml:space="preserve">במאי 2024. הנושא </w:t>
      </w:r>
      <w:r w:rsidR="00224CBD" w:rsidRPr="002F2A7B">
        <w:rPr>
          <w:rtl/>
        </w:rPr>
        <w:t xml:space="preserve">הצעת חוק הירושה (תיקון – הורשת זכויות דיגיטליות), </w:t>
      </w:r>
      <w:proofErr w:type="spellStart"/>
      <w:r w:rsidR="00224CBD" w:rsidRPr="002F2A7B">
        <w:rPr>
          <w:rtl/>
        </w:rPr>
        <w:t>התשפ"ד</w:t>
      </w:r>
      <w:proofErr w:type="spellEnd"/>
      <w:r w:rsidR="00224CBD" w:rsidRPr="002F2A7B">
        <w:rPr>
          <w:rtl/>
        </w:rPr>
        <w:t>–2024</w:t>
      </w:r>
      <w:r w:rsidR="00224CBD" w:rsidRPr="002F2A7B">
        <w:rPr>
          <w:rFonts w:hint="cs"/>
          <w:rtl/>
        </w:rPr>
        <w:t>, של חבר הכנסת ארז מלול.</w:t>
      </w:r>
    </w:p>
    <w:p w:rsidR="00224CBD" w:rsidRPr="002F2A7B" w:rsidRDefault="00224CBD" w:rsidP="001258B9">
      <w:pPr>
        <w:rPr>
          <w:rtl/>
        </w:rPr>
      </w:pPr>
    </w:p>
    <w:p w:rsidR="00224CBD" w:rsidRPr="002F2A7B" w:rsidRDefault="00224CBD" w:rsidP="001258B9">
      <w:pPr>
        <w:rPr>
          <w:rtl/>
        </w:rPr>
      </w:pPr>
      <w:bookmarkStart w:id="8" w:name="_ETM_Q1_539000"/>
      <w:bookmarkEnd w:id="8"/>
      <w:r w:rsidRPr="002F2A7B">
        <w:rPr>
          <w:rFonts w:hint="cs"/>
          <w:rtl/>
        </w:rPr>
        <w:t xml:space="preserve">לפני שנתחיל </w:t>
      </w:r>
      <w:bookmarkStart w:id="9" w:name="_ETM_Q1_543000"/>
      <w:bookmarkEnd w:id="9"/>
      <w:r w:rsidRPr="002F2A7B">
        <w:rPr>
          <w:rFonts w:hint="cs"/>
          <w:rtl/>
        </w:rPr>
        <w:t>בדיון רוצים להראות את הסרטון של התצפיתניות. בבקשה.</w:t>
      </w:r>
    </w:p>
    <w:p w:rsidR="00224CBD" w:rsidRPr="002F2A7B" w:rsidRDefault="00224CBD" w:rsidP="001258B9">
      <w:pPr>
        <w:rPr>
          <w:rtl/>
        </w:rPr>
      </w:pPr>
      <w:bookmarkStart w:id="10" w:name="_ETM_Q1_553000"/>
      <w:bookmarkEnd w:id="10"/>
    </w:p>
    <w:p w:rsidR="00AF1313" w:rsidRPr="002F2A7B" w:rsidRDefault="00AF1313" w:rsidP="001258B9">
      <w:pPr>
        <w:rPr>
          <w:rtl/>
        </w:rPr>
      </w:pPr>
      <w:bookmarkStart w:id="11" w:name="_ETM_Q1_517000"/>
      <w:bookmarkStart w:id="12" w:name="_ETM_Q1_537367"/>
      <w:bookmarkStart w:id="13" w:name="_ETM_Q1_537422"/>
      <w:bookmarkStart w:id="14" w:name="_ETM_Q1_611540"/>
      <w:bookmarkStart w:id="15" w:name="_ETM_Q1_611599"/>
      <w:bookmarkEnd w:id="11"/>
      <w:bookmarkEnd w:id="12"/>
      <w:bookmarkEnd w:id="13"/>
      <w:bookmarkEnd w:id="14"/>
      <w:bookmarkEnd w:id="15"/>
      <w:r w:rsidRPr="002F2A7B">
        <w:rPr>
          <w:rFonts w:hint="cs"/>
          <w:rtl/>
        </w:rPr>
        <w:t xml:space="preserve">(סרטון </w:t>
      </w:r>
      <w:bookmarkStart w:id="16" w:name="_ETM_Q1_614509"/>
      <w:bookmarkEnd w:id="16"/>
      <w:r w:rsidRPr="002F2A7B">
        <w:rPr>
          <w:rFonts w:hint="cs"/>
          <w:rtl/>
        </w:rPr>
        <w:t>התצפיתניות)</w:t>
      </w:r>
    </w:p>
    <w:p w:rsidR="00AF1313" w:rsidRPr="002F2A7B" w:rsidRDefault="00AF1313" w:rsidP="001258B9">
      <w:pPr>
        <w:rPr>
          <w:rtl/>
        </w:rPr>
      </w:pPr>
      <w:bookmarkStart w:id="17" w:name="_ETM_Q1_618014"/>
      <w:bookmarkStart w:id="18" w:name="_ETM_Q1_618074"/>
      <w:bookmarkEnd w:id="17"/>
      <w:bookmarkEnd w:id="18"/>
    </w:p>
    <w:p w:rsidR="005254B0" w:rsidRPr="002F2A7B" w:rsidRDefault="005254B0" w:rsidP="005254B0">
      <w:pPr>
        <w:pStyle w:val="af6"/>
        <w:keepNext/>
        <w:rPr>
          <w:rtl/>
        </w:rPr>
      </w:pPr>
      <w:bookmarkStart w:id="19" w:name="ET_yor_6520_229"/>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bookmarkEnd w:id="19"/>
    </w:p>
    <w:p w:rsidR="005254B0" w:rsidRPr="002F2A7B" w:rsidRDefault="005254B0" w:rsidP="005254B0">
      <w:pPr>
        <w:pStyle w:val="KeepWithNext"/>
        <w:rPr>
          <w:rtl/>
        </w:rPr>
      </w:pPr>
    </w:p>
    <w:p w:rsidR="00536A32" w:rsidRPr="002F2A7B" w:rsidRDefault="006D07C2" w:rsidP="005254B0">
      <w:pPr>
        <w:rPr>
          <w:rtl/>
        </w:rPr>
      </w:pPr>
      <w:bookmarkStart w:id="20" w:name="_ETM_Q1_626000"/>
      <w:bookmarkStart w:id="21" w:name="_ETM_Q1_618604"/>
      <w:bookmarkStart w:id="22" w:name="_ETM_Q1_618674"/>
      <w:bookmarkEnd w:id="20"/>
      <w:bookmarkEnd w:id="21"/>
      <w:bookmarkEnd w:id="22"/>
      <w:r w:rsidRPr="002F2A7B">
        <w:rPr>
          <w:rFonts w:hint="cs"/>
          <w:rtl/>
        </w:rPr>
        <w:t>מזעזע. מזעזע.</w:t>
      </w:r>
      <w:r w:rsidR="005254B0" w:rsidRPr="002F2A7B">
        <w:rPr>
          <w:rFonts w:hint="cs"/>
          <w:rtl/>
        </w:rPr>
        <w:t xml:space="preserve"> </w:t>
      </w:r>
      <w:bookmarkStart w:id="23" w:name="_ETM_Q1_775000"/>
      <w:bookmarkEnd w:id="23"/>
      <w:r w:rsidR="005254B0" w:rsidRPr="002F2A7B">
        <w:rPr>
          <w:rFonts w:hint="cs"/>
          <w:rtl/>
        </w:rPr>
        <w:t xml:space="preserve">גילה </w:t>
      </w:r>
      <w:proofErr w:type="spellStart"/>
      <w:r w:rsidR="005254B0" w:rsidRPr="002F2A7B">
        <w:rPr>
          <w:rFonts w:hint="cs"/>
          <w:rtl/>
        </w:rPr>
        <w:t>ויזל</w:t>
      </w:r>
      <w:proofErr w:type="spellEnd"/>
      <w:r w:rsidR="005254B0" w:rsidRPr="002F2A7B">
        <w:rPr>
          <w:rFonts w:hint="cs"/>
          <w:rtl/>
        </w:rPr>
        <w:t xml:space="preserve"> מפורום הגבורה, בבקשה. </w:t>
      </w:r>
    </w:p>
    <w:p w:rsidR="00536A32" w:rsidRPr="002F2A7B" w:rsidRDefault="00536A32" w:rsidP="005254B0">
      <w:pPr>
        <w:rPr>
          <w:rtl/>
        </w:rPr>
      </w:pPr>
    </w:p>
    <w:p w:rsidR="00536A32" w:rsidRPr="002F2A7B" w:rsidRDefault="00536A32" w:rsidP="00536A32">
      <w:pPr>
        <w:pStyle w:val="af9"/>
        <w:keepNext/>
        <w:rPr>
          <w:rtl/>
        </w:rPr>
      </w:pPr>
      <w:r w:rsidRPr="002F2A7B">
        <w:rPr>
          <w:rStyle w:val="TagStyle"/>
          <w:rtl/>
        </w:rPr>
        <w:t xml:space="preserve">&lt;&lt; אורח &gt;&gt; </w:t>
      </w:r>
      <w:r w:rsidRPr="002F2A7B">
        <w:rPr>
          <w:rFonts w:hint="cs"/>
          <w:rtl/>
        </w:rPr>
        <w:t xml:space="preserve">גילה </w:t>
      </w:r>
      <w:proofErr w:type="spellStart"/>
      <w:r w:rsidRPr="002F2A7B">
        <w:rPr>
          <w:rFonts w:hint="cs"/>
          <w:rtl/>
        </w:rPr>
        <w:t>ויזל</w:t>
      </w:r>
      <w:proofErr w:type="spellEnd"/>
      <w:r w:rsidRPr="002F2A7B">
        <w:rPr>
          <w:rtl/>
        </w:rPr>
        <w:t>:</w:t>
      </w:r>
      <w:r w:rsidRPr="002F2A7B">
        <w:rPr>
          <w:rStyle w:val="TagStyle"/>
          <w:rtl/>
        </w:rPr>
        <w:t xml:space="preserve"> &lt;&lt; אורח &gt;&gt;</w:t>
      </w:r>
      <w:r w:rsidRPr="002F2A7B">
        <w:rPr>
          <w:rtl/>
        </w:rPr>
        <w:t xml:space="preserve">   </w:t>
      </w:r>
    </w:p>
    <w:p w:rsidR="00536A32" w:rsidRPr="002F2A7B" w:rsidRDefault="00536A32" w:rsidP="005254B0">
      <w:pPr>
        <w:rPr>
          <w:rtl/>
        </w:rPr>
      </w:pPr>
    </w:p>
    <w:p w:rsidR="00AF1313" w:rsidRPr="002F2A7B" w:rsidRDefault="005254B0" w:rsidP="005254B0">
      <w:pPr>
        <w:rPr>
          <w:rtl/>
        </w:rPr>
      </w:pPr>
      <w:bookmarkStart w:id="24" w:name="_ETM_Q1_825000"/>
      <w:bookmarkStart w:id="25" w:name="_ETM_Q1_827000"/>
      <w:bookmarkEnd w:id="24"/>
      <w:bookmarkEnd w:id="25"/>
      <w:r w:rsidRPr="002F2A7B">
        <w:rPr>
          <w:rFonts w:hint="cs"/>
          <w:rtl/>
        </w:rPr>
        <w:t xml:space="preserve">קודם כול, שלום רב </w:t>
      </w:r>
      <w:bookmarkStart w:id="26" w:name="_ETM_Q1_779000"/>
      <w:bookmarkEnd w:id="26"/>
      <w:r w:rsidRPr="002F2A7B">
        <w:rPr>
          <w:rFonts w:hint="cs"/>
          <w:rtl/>
        </w:rPr>
        <w:t xml:space="preserve">ותודה על הזכות לבוא לכאן </w:t>
      </w:r>
      <w:r w:rsidRPr="002F2A7B">
        <w:rPr>
          <w:rFonts w:hint="eastAsia"/>
          <w:rtl/>
        </w:rPr>
        <w:t>–</w:t>
      </w:r>
      <w:r w:rsidRPr="002F2A7B">
        <w:rPr>
          <w:rFonts w:hint="cs"/>
          <w:rtl/>
        </w:rPr>
        <w:t xml:space="preserve"> תודה על פינוי הזמן </w:t>
      </w:r>
      <w:r w:rsidRPr="002F2A7B">
        <w:rPr>
          <w:rFonts w:hint="eastAsia"/>
          <w:rtl/>
        </w:rPr>
        <w:t>–</w:t>
      </w:r>
      <w:r w:rsidRPr="002F2A7B">
        <w:rPr>
          <w:rFonts w:hint="cs"/>
          <w:rtl/>
        </w:rPr>
        <w:t xml:space="preserve"> שישמעו את </w:t>
      </w:r>
      <w:bookmarkStart w:id="27" w:name="_ETM_Q1_781000"/>
      <w:bookmarkEnd w:id="27"/>
      <w:r w:rsidRPr="002F2A7B">
        <w:rPr>
          <w:rFonts w:hint="cs"/>
          <w:rtl/>
        </w:rPr>
        <w:t>כולנו, גם אותנו, משפחות שכולות, גם את משפחות החטופים.</w:t>
      </w:r>
    </w:p>
    <w:p w:rsidR="005254B0" w:rsidRPr="002F2A7B" w:rsidRDefault="005254B0" w:rsidP="005254B0">
      <w:pPr>
        <w:rPr>
          <w:rtl/>
        </w:rPr>
      </w:pPr>
      <w:bookmarkStart w:id="28" w:name="_ETM_Q1_787000"/>
      <w:bookmarkEnd w:id="28"/>
    </w:p>
    <w:p w:rsidR="005254B0" w:rsidRPr="002F2A7B" w:rsidRDefault="005254B0" w:rsidP="005254B0">
      <w:pPr>
        <w:rPr>
          <w:rtl/>
        </w:rPr>
      </w:pPr>
      <w:bookmarkStart w:id="29" w:name="_ETM_Q1_788000"/>
      <w:bookmarkEnd w:id="29"/>
      <w:r w:rsidRPr="002F2A7B">
        <w:rPr>
          <w:rFonts w:hint="cs"/>
          <w:rtl/>
        </w:rPr>
        <w:t xml:space="preserve">הכנתי מראש מה אני רוצה </w:t>
      </w:r>
      <w:bookmarkStart w:id="30" w:name="_ETM_Q1_791000"/>
      <w:bookmarkEnd w:id="30"/>
      <w:r w:rsidRPr="002F2A7B">
        <w:rPr>
          <w:rFonts w:hint="cs"/>
          <w:rtl/>
        </w:rPr>
        <w:t xml:space="preserve">לומר, אבל בעקבות הסרטון שמוקרן פה אני רוצה לומר משהו </w:t>
      </w:r>
      <w:bookmarkStart w:id="31" w:name="_ETM_Q1_796000"/>
      <w:bookmarkEnd w:id="31"/>
      <w:r w:rsidRPr="002F2A7B">
        <w:rPr>
          <w:rFonts w:hint="cs"/>
          <w:rtl/>
        </w:rPr>
        <w:t>באהבה רבה, ואני בוררת את מילותיי בזהירות רבה.</w:t>
      </w:r>
    </w:p>
    <w:p w:rsidR="005254B0" w:rsidRPr="002F2A7B" w:rsidRDefault="005254B0" w:rsidP="005254B0">
      <w:pPr>
        <w:rPr>
          <w:rtl/>
        </w:rPr>
      </w:pPr>
    </w:p>
    <w:p w:rsidR="005254B0" w:rsidRPr="002F2A7B" w:rsidRDefault="005254B0" w:rsidP="005254B0">
      <w:pPr>
        <w:rPr>
          <w:rtl/>
        </w:rPr>
      </w:pPr>
      <w:bookmarkStart w:id="32" w:name="_ETM_Q1_802000"/>
      <w:bookmarkEnd w:id="32"/>
      <w:r w:rsidRPr="002F2A7B">
        <w:rPr>
          <w:rFonts w:hint="cs"/>
          <w:rtl/>
        </w:rPr>
        <w:t xml:space="preserve">לא קל לי שמראים את הסרטון הזה, באותה מידה שלא הייתי רוצה שיראו </w:t>
      </w:r>
      <w:bookmarkStart w:id="33" w:name="_ETM_Q1_808000"/>
      <w:bookmarkEnd w:id="33"/>
      <w:r w:rsidRPr="002F2A7B">
        <w:rPr>
          <w:rFonts w:hint="cs"/>
          <w:rtl/>
        </w:rPr>
        <w:t xml:space="preserve">את הסרטון שבו הבן שלי נהרג עם עוד 20 חיילים, </w:t>
      </w:r>
      <w:bookmarkStart w:id="34" w:name="_ETM_Q1_812000"/>
      <w:bookmarkEnd w:id="34"/>
      <w:r w:rsidRPr="002F2A7B">
        <w:rPr>
          <w:rFonts w:hint="cs"/>
          <w:rtl/>
        </w:rPr>
        <w:t>וחלק מהגו</w:t>
      </w:r>
      <w:r w:rsidR="003D423F" w:rsidRPr="002F2A7B">
        <w:rPr>
          <w:rFonts w:hint="cs"/>
          <w:rtl/>
        </w:rPr>
        <w:t>פים</w:t>
      </w:r>
      <w:r w:rsidRPr="002F2A7B">
        <w:rPr>
          <w:rFonts w:hint="cs"/>
          <w:rtl/>
        </w:rPr>
        <w:t xml:space="preserve"> התפוררו לרסיסים. </w:t>
      </w:r>
      <w:r w:rsidR="00536A32" w:rsidRPr="002F2A7B">
        <w:rPr>
          <w:rFonts w:hint="cs"/>
          <w:rtl/>
        </w:rPr>
        <w:t xml:space="preserve">אני לא יודעת אם זה משרת </w:t>
      </w:r>
      <w:bookmarkStart w:id="35" w:name="_ETM_Q1_816000"/>
      <w:bookmarkEnd w:id="35"/>
      <w:r w:rsidR="00536A32" w:rsidRPr="002F2A7B">
        <w:rPr>
          <w:rFonts w:hint="cs"/>
          <w:rtl/>
        </w:rPr>
        <w:t xml:space="preserve">איזה מטרה. אין לי תשובה על זה, אבל לא בטוח לי שנכון להראות פה את הסרטון הזה. זה כהקדמה, לא </w:t>
      </w:r>
      <w:bookmarkStart w:id="36" w:name="_ETM_Q1_823000"/>
      <w:bookmarkEnd w:id="36"/>
      <w:r w:rsidR="00536A32" w:rsidRPr="002F2A7B">
        <w:rPr>
          <w:rFonts w:hint="cs"/>
          <w:rtl/>
        </w:rPr>
        <w:t>כתבתי את זה.</w:t>
      </w:r>
    </w:p>
    <w:p w:rsidR="00536A32" w:rsidRPr="002F2A7B" w:rsidRDefault="00536A32" w:rsidP="005254B0">
      <w:pPr>
        <w:rPr>
          <w:rtl/>
        </w:rPr>
      </w:pPr>
    </w:p>
    <w:p w:rsidR="00536A32" w:rsidRPr="002F2A7B" w:rsidRDefault="00536A32" w:rsidP="00536A32">
      <w:pPr>
        <w:rPr>
          <w:rtl/>
        </w:rPr>
      </w:pPr>
      <w:bookmarkStart w:id="37" w:name="_ETM_Q1_826000"/>
      <w:bookmarkEnd w:id="37"/>
      <w:r w:rsidRPr="002F2A7B">
        <w:rPr>
          <w:rFonts w:hint="cs"/>
          <w:rtl/>
        </w:rPr>
        <w:t xml:space="preserve">אני תושבת אפרת, אנחנו בגוש עציון, אני אימא </w:t>
      </w:r>
      <w:bookmarkStart w:id="38" w:name="_ETM_Q1_832000"/>
      <w:bookmarkEnd w:id="38"/>
      <w:r w:rsidRPr="002F2A7B">
        <w:rPr>
          <w:rFonts w:hint="cs"/>
          <w:rtl/>
        </w:rPr>
        <w:t xml:space="preserve">של רס"ר אלקנה </w:t>
      </w:r>
      <w:proofErr w:type="spellStart"/>
      <w:r w:rsidRPr="002F2A7B">
        <w:rPr>
          <w:rFonts w:hint="cs"/>
          <w:rtl/>
        </w:rPr>
        <w:t>ויזל</w:t>
      </w:r>
      <w:proofErr w:type="spellEnd"/>
      <w:r w:rsidRPr="002F2A7B">
        <w:rPr>
          <w:rFonts w:hint="cs"/>
          <w:rtl/>
        </w:rPr>
        <w:t xml:space="preserve"> הי"ד. הבן שלנו </w:t>
      </w:r>
      <w:bookmarkStart w:id="39" w:name="_ETM_Q1_837000"/>
      <w:bookmarkEnd w:id="39"/>
      <w:r w:rsidRPr="002F2A7B">
        <w:rPr>
          <w:rFonts w:hint="cs"/>
          <w:rtl/>
        </w:rPr>
        <w:t xml:space="preserve">שירת בגדוד חי"ר מילואים 8208, והוא נהרג לפני </w:t>
      </w:r>
      <w:bookmarkStart w:id="40" w:name="_ETM_Q1_843000"/>
      <w:bookmarkEnd w:id="40"/>
      <w:r w:rsidRPr="002F2A7B">
        <w:rPr>
          <w:rFonts w:hint="cs"/>
          <w:rtl/>
        </w:rPr>
        <w:t>ארבעה חודשים באסון קריסת המבנים.</w:t>
      </w:r>
    </w:p>
    <w:p w:rsidR="006D07C2" w:rsidRPr="002F2A7B" w:rsidRDefault="006D07C2" w:rsidP="001258B9">
      <w:pPr>
        <w:rPr>
          <w:rtl/>
        </w:rPr>
      </w:pPr>
      <w:bookmarkStart w:id="41" w:name="_ETM_Q1_767633"/>
      <w:bookmarkStart w:id="42" w:name="_ETM_Q1_767698"/>
      <w:bookmarkEnd w:id="41"/>
      <w:bookmarkEnd w:id="42"/>
    </w:p>
    <w:p w:rsidR="006D07C2" w:rsidRPr="002F2A7B" w:rsidRDefault="00536A32" w:rsidP="006D07C2">
      <w:pPr>
        <w:pStyle w:val="KeepWithNext"/>
        <w:rPr>
          <w:rtl/>
        </w:rPr>
      </w:pPr>
      <w:bookmarkStart w:id="43" w:name="_ETM_Q1_768783"/>
      <w:bookmarkStart w:id="44" w:name="_ETM_Q1_768841"/>
      <w:bookmarkStart w:id="45" w:name="_ETM_Q1_779335"/>
      <w:bookmarkStart w:id="46" w:name="_ETM_Q1_782065"/>
      <w:bookmarkEnd w:id="43"/>
      <w:bookmarkEnd w:id="44"/>
      <w:bookmarkEnd w:id="45"/>
      <w:bookmarkEnd w:id="46"/>
      <w:r w:rsidRPr="002F2A7B">
        <w:rPr>
          <w:rtl/>
        </w:rPr>
        <w:tab/>
      </w:r>
      <w:r w:rsidRPr="002F2A7B">
        <w:rPr>
          <w:rFonts w:hint="cs"/>
          <w:rtl/>
        </w:rPr>
        <w:t xml:space="preserve">הוא בכלל לא היה חייב לצאת </w:t>
      </w:r>
      <w:bookmarkStart w:id="47" w:name="_ETM_Q1_848000"/>
      <w:bookmarkEnd w:id="47"/>
      <w:r w:rsidRPr="002F2A7B">
        <w:rPr>
          <w:rFonts w:hint="cs"/>
          <w:rtl/>
        </w:rPr>
        <w:t xml:space="preserve">למילואים, כי הוא נפצע בצוק איתן, והייתה לו </w:t>
      </w:r>
      <w:r w:rsidR="006D0DC2" w:rsidRPr="002F2A7B">
        <w:rPr>
          <w:rFonts w:hint="cs"/>
          <w:rtl/>
        </w:rPr>
        <w:t xml:space="preserve">את הפריבילגיה </w:t>
      </w:r>
      <w:bookmarkStart w:id="48" w:name="_ETM_Q1_852000"/>
      <w:bookmarkEnd w:id="48"/>
      <w:r w:rsidR="006D0DC2" w:rsidRPr="002F2A7B">
        <w:rPr>
          <w:rFonts w:hint="cs"/>
          <w:rtl/>
        </w:rPr>
        <w:t xml:space="preserve">להשתחרר משירות מילואים, זה בכלל לא עמד אצלו </w:t>
      </w:r>
      <w:bookmarkStart w:id="49" w:name="_ETM_Q1_855000"/>
      <w:bookmarkEnd w:id="49"/>
      <w:r w:rsidR="006D0DC2" w:rsidRPr="002F2A7B">
        <w:rPr>
          <w:rFonts w:hint="cs"/>
          <w:rtl/>
        </w:rPr>
        <w:t xml:space="preserve">על הפרק. הוא המשיך לשרת במילואים בקרבי, למעט תקופה קצרה </w:t>
      </w:r>
      <w:bookmarkStart w:id="50" w:name="_ETM_Q1_862000"/>
      <w:bookmarkEnd w:id="50"/>
      <w:r w:rsidR="006D0DC2" w:rsidRPr="002F2A7B">
        <w:rPr>
          <w:rFonts w:hint="cs"/>
          <w:rtl/>
        </w:rPr>
        <w:t>שבעצת המ"פ שלו הוא עשה פסק זמן.</w:t>
      </w:r>
    </w:p>
    <w:p w:rsidR="006D0DC2" w:rsidRPr="002F2A7B" w:rsidRDefault="006D0DC2" w:rsidP="006D0DC2">
      <w:pPr>
        <w:rPr>
          <w:rtl/>
        </w:rPr>
      </w:pPr>
    </w:p>
    <w:p w:rsidR="006D0DC2" w:rsidRPr="002F2A7B" w:rsidRDefault="006D0DC2" w:rsidP="006D0DC2">
      <w:pPr>
        <w:rPr>
          <w:rtl/>
        </w:rPr>
      </w:pPr>
      <w:bookmarkStart w:id="51" w:name="_ETM_Q1_866000"/>
      <w:bookmarkEnd w:id="51"/>
      <w:r w:rsidRPr="002F2A7B">
        <w:rPr>
          <w:rFonts w:hint="cs"/>
          <w:rtl/>
        </w:rPr>
        <w:t xml:space="preserve">בחרתי היום במכוון לא </w:t>
      </w:r>
      <w:bookmarkStart w:id="52" w:name="_ETM_Q1_869000"/>
      <w:bookmarkEnd w:id="52"/>
      <w:r w:rsidRPr="002F2A7B">
        <w:rPr>
          <w:rFonts w:hint="cs"/>
          <w:rtl/>
        </w:rPr>
        <w:t xml:space="preserve">לדבר על כל האירוע, על מה שקרה ומי היה </w:t>
      </w:r>
      <w:bookmarkStart w:id="53" w:name="_ETM_Q1_870000"/>
      <w:bookmarkEnd w:id="53"/>
      <w:r w:rsidRPr="002F2A7B">
        <w:rPr>
          <w:rFonts w:hint="cs"/>
          <w:rtl/>
        </w:rPr>
        <w:t xml:space="preserve">הבן שלי. זה לא שייך כרגע במצב שאנחנו נמצאים במדינה, </w:t>
      </w:r>
      <w:bookmarkStart w:id="54" w:name="_ETM_Q1_875000"/>
      <w:bookmarkEnd w:id="54"/>
      <w:r w:rsidRPr="002F2A7B">
        <w:rPr>
          <w:rFonts w:hint="cs"/>
          <w:rtl/>
        </w:rPr>
        <w:t>ולכן ברשותכם אקרא מספר שורות שכתבתי.</w:t>
      </w:r>
    </w:p>
    <w:p w:rsidR="006D0DC2" w:rsidRPr="002F2A7B" w:rsidRDefault="006D0DC2" w:rsidP="006D0DC2">
      <w:pPr>
        <w:rPr>
          <w:rtl/>
        </w:rPr>
      </w:pPr>
    </w:p>
    <w:p w:rsidR="006D0DC2" w:rsidRPr="002F2A7B" w:rsidRDefault="006D0DC2" w:rsidP="006D0DC2">
      <w:pPr>
        <w:rPr>
          <w:rtl/>
        </w:rPr>
      </w:pPr>
      <w:bookmarkStart w:id="55" w:name="_ETM_Q1_880000"/>
      <w:bookmarkEnd w:id="55"/>
      <w:r w:rsidRPr="002F2A7B">
        <w:rPr>
          <w:rFonts w:hint="cs"/>
          <w:rtl/>
        </w:rPr>
        <w:t>"'אין לי ארץ אחרת'</w:t>
      </w:r>
      <w:bookmarkStart w:id="56" w:name="_ETM_Q1_882000"/>
      <w:bookmarkEnd w:id="56"/>
      <w:r w:rsidRPr="002F2A7B">
        <w:rPr>
          <w:rFonts w:hint="cs"/>
          <w:rtl/>
        </w:rPr>
        <w:t xml:space="preserve">", כתב אהוד מנור, "'גם אם אדמתי בוערת./ </w:t>
      </w:r>
      <w:r w:rsidRPr="002F2A7B">
        <w:rPr>
          <w:rtl/>
        </w:rPr>
        <w:t>רק מילה בעברית חודרת</w:t>
      </w:r>
      <w:r w:rsidRPr="002F2A7B">
        <w:rPr>
          <w:rFonts w:hint="cs"/>
          <w:rtl/>
        </w:rPr>
        <w:t xml:space="preserve">/ </w:t>
      </w:r>
      <w:r w:rsidRPr="002F2A7B">
        <w:rPr>
          <w:rtl/>
        </w:rPr>
        <w:t>אל עורקיי, אל נשמתי</w:t>
      </w:r>
      <w:r w:rsidRPr="002F2A7B">
        <w:rPr>
          <w:rFonts w:hint="cs"/>
          <w:rtl/>
        </w:rPr>
        <w:t xml:space="preserve">/ - - - </w:t>
      </w:r>
      <w:r w:rsidRPr="002F2A7B">
        <w:rPr>
          <w:rtl/>
        </w:rPr>
        <w:t>כאן הוא ביתי</w:t>
      </w:r>
      <w:r w:rsidRPr="002F2A7B">
        <w:rPr>
          <w:rFonts w:hint="cs"/>
          <w:rtl/>
        </w:rPr>
        <w:t>."</w:t>
      </w:r>
    </w:p>
    <w:p w:rsidR="006D0DC2" w:rsidRPr="002F2A7B" w:rsidRDefault="006D0DC2" w:rsidP="006D0DC2">
      <w:pPr>
        <w:rPr>
          <w:rtl/>
        </w:rPr>
      </w:pPr>
      <w:bookmarkStart w:id="57" w:name="_ETM_Q1_889000"/>
      <w:bookmarkEnd w:id="57"/>
    </w:p>
    <w:p w:rsidR="006D0DC2" w:rsidRPr="002F2A7B" w:rsidRDefault="006D0DC2" w:rsidP="006D0DC2">
      <w:pPr>
        <w:rPr>
          <w:rtl/>
        </w:rPr>
      </w:pPr>
      <w:bookmarkStart w:id="58" w:name="_ETM_Q1_890000"/>
      <w:bookmarkEnd w:id="58"/>
      <w:r w:rsidRPr="002F2A7B">
        <w:rPr>
          <w:rFonts w:hint="cs"/>
          <w:rtl/>
        </w:rPr>
        <w:t xml:space="preserve">ובבית שלנו, שבנינו כאן </w:t>
      </w:r>
      <w:bookmarkStart w:id="59" w:name="_ETM_Q1_891000"/>
      <w:bookmarkEnd w:id="59"/>
      <w:r w:rsidRPr="002F2A7B">
        <w:rPr>
          <w:rFonts w:hint="cs"/>
          <w:rtl/>
        </w:rPr>
        <w:t xml:space="preserve">כולנו בארץ ישראל, שומה עלינו להיות מנצחים, ולנצח את ההתנצחות </w:t>
      </w:r>
      <w:bookmarkStart w:id="60" w:name="_ETM_Q1_900000"/>
      <w:bookmarkEnd w:id="60"/>
      <w:r w:rsidRPr="002F2A7B">
        <w:rPr>
          <w:rFonts w:hint="cs"/>
          <w:rtl/>
        </w:rPr>
        <w:t xml:space="preserve">שבינינו. </w:t>
      </w:r>
    </w:p>
    <w:p w:rsidR="006D0DC2" w:rsidRPr="002F2A7B" w:rsidRDefault="006D0DC2" w:rsidP="006D0DC2">
      <w:pPr>
        <w:rPr>
          <w:rtl/>
        </w:rPr>
      </w:pPr>
    </w:p>
    <w:p w:rsidR="006D0DC2" w:rsidRPr="002F2A7B" w:rsidRDefault="006D0DC2" w:rsidP="006D0DC2">
      <w:pPr>
        <w:rPr>
          <w:rtl/>
        </w:rPr>
      </w:pPr>
      <w:bookmarkStart w:id="61" w:name="_ETM_Q1_902000"/>
      <w:bookmarkEnd w:id="61"/>
      <w:r w:rsidRPr="002F2A7B">
        <w:rPr>
          <w:rFonts w:hint="cs"/>
          <w:rtl/>
        </w:rPr>
        <w:t xml:space="preserve">תחרות אינה </w:t>
      </w:r>
      <w:r w:rsidR="002464A2" w:rsidRPr="002F2A7B">
        <w:rPr>
          <w:rFonts w:hint="cs"/>
          <w:rtl/>
        </w:rPr>
        <w:t xml:space="preserve">דבר פסול, אך בסופו של יום </w:t>
      </w:r>
      <w:bookmarkStart w:id="62" w:name="_ETM_Q1_904000"/>
      <w:bookmarkEnd w:id="62"/>
      <w:r w:rsidR="002464A2" w:rsidRPr="002F2A7B">
        <w:rPr>
          <w:rFonts w:hint="cs"/>
          <w:rtl/>
        </w:rPr>
        <w:t xml:space="preserve">חובה עלינו לגבור על כל המחלוקות ולנצח ביחד. </w:t>
      </w:r>
    </w:p>
    <w:p w:rsidR="002464A2" w:rsidRPr="002F2A7B" w:rsidRDefault="002464A2" w:rsidP="006D0DC2">
      <w:pPr>
        <w:rPr>
          <w:rtl/>
        </w:rPr>
      </w:pPr>
      <w:bookmarkStart w:id="63" w:name="_ETM_Q1_910000"/>
      <w:bookmarkEnd w:id="63"/>
    </w:p>
    <w:p w:rsidR="002464A2" w:rsidRPr="002F2A7B" w:rsidRDefault="002464A2" w:rsidP="006D0DC2">
      <w:pPr>
        <w:rPr>
          <w:rtl/>
        </w:rPr>
      </w:pPr>
      <w:bookmarkStart w:id="64" w:name="_ETM_Q1_911000"/>
      <w:bookmarkEnd w:id="64"/>
      <w:r w:rsidRPr="002F2A7B">
        <w:rPr>
          <w:rFonts w:hint="cs"/>
          <w:rtl/>
        </w:rPr>
        <w:t xml:space="preserve">אני מצטטת </w:t>
      </w:r>
      <w:bookmarkStart w:id="65" w:name="_ETM_Q1_909000"/>
      <w:bookmarkEnd w:id="65"/>
      <w:r w:rsidRPr="002F2A7B">
        <w:rPr>
          <w:rFonts w:hint="cs"/>
          <w:rtl/>
        </w:rPr>
        <w:t xml:space="preserve">כאן כמה משפטים מאישה יקרה שקרובה אל ליבי, ואני שומעת </w:t>
      </w:r>
      <w:bookmarkStart w:id="66" w:name="_ETM_Q1_914000"/>
      <w:bookmarkEnd w:id="66"/>
      <w:r w:rsidRPr="002F2A7B">
        <w:rPr>
          <w:rFonts w:hint="cs"/>
          <w:rtl/>
        </w:rPr>
        <w:t xml:space="preserve">אותה הרבה, קוראים לה "הרבנית ימימה מזרחי": </w:t>
      </w:r>
      <w:r w:rsidR="00D81CEC" w:rsidRPr="002F2A7B">
        <w:rPr>
          <w:rFonts w:hint="cs"/>
          <w:rtl/>
        </w:rPr>
        <w:t xml:space="preserve">כי </w:t>
      </w:r>
      <w:r w:rsidRPr="002F2A7B">
        <w:rPr>
          <w:rFonts w:hint="cs"/>
          <w:rtl/>
        </w:rPr>
        <w:t xml:space="preserve">הניצחון הפנימי </w:t>
      </w:r>
      <w:bookmarkStart w:id="67" w:name="_ETM_Q1_918000"/>
      <w:bookmarkEnd w:id="67"/>
      <w:r w:rsidRPr="002F2A7B">
        <w:rPr>
          <w:rFonts w:hint="cs"/>
          <w:rtl/>
        </w:rPr>
        <w:t xml:space="preserve">של כולנו יאפשר את המשך הניצחון המוחלט על אויבנו. כי </w:t>
      </w:r>
      <w:bookmarkStart w:id="68" w:name="_ETM_Q1_923000"/>
      <w:bookmarkEnd w:id="68"/>
      <w:r w:rsidRPr="002F2A7B">
        <w:rPr>
          <w:rFonts w:hint="cs"/>
          <w:rtl/>
        </w:rPr>
        <w:t xml:space="preserve">יש לנו למה משותף לטובת העם והמדינה. כי ניצב מולנו </w:t>
      </w:r>
      <w:bookmarkStart w:id="69" w:name="_ETM_Q1_928000"/>
      <w:bookmarkEnd w:id="69"/>
      <w:r w:rsidRPr="002F2A7B">
        <w:rPr>
          <w:rFonts w:hint="cs"/>
          <w:rtl/>
        </w:rPr>
        <w:t xml:space="preserve">אויב אכזר וצמא דם שאינו בוחל בשום אמצעי מלחמה כדי </w:t>
      </w:r>
      <w:bookmarkStart w:id="70" w:name="_ETM_Q1_933000"/>
      <w:bookmarkEnd w:id="70"/>
      <w:r w:rsidRPr="002F2A7B">
        <w:rPr>
          <w:rFonts w:hint="cs"/>
          <w:rtl/>
        </w:rPr>
        <w:t xml:space="preserve">לכלותינו עד האחרון שבנו. </w:t>
      </w:r>
    </w:p>
    <w:p w:rsidR="002464A2" w:rsidRPr="002F2A7B" w:rsidRDefault="002464A2" w:rsidP="006D0DC2">
      <w:pPr>
        <w:rPr>
          <w:rtl/>
        </w:rPr>
      </w:pPr>
      <w:bookmarkStart w:id="71" w:name="_ETM_Q1_938000"/>
      <w:bookmarkEnd w:id="71"/>
    </w:p>
    <w:p w:rsidR="002464A2" w:rsidRPr="002F2A7B" w:rsidRDefault="002464A2" w:rsidP="006D0DC2">
      <w:pPr>
        <w:rPr>
          <w:rtl/>
        </w:rPr>
      </w:pPr>
      <w:bookmarkStart w:id="72" w:name="_ETM_Q1_937000"/>
      <w:bookmarkEnd w:id="72"/>
      <w:r w:rsidRPr="002F2A7B">
        <w:rPr>
          <w:rFonts w:hint="cs"/>
          <w:rtl/>
        </w:rPr>
        <w:t xml:space="preserve">רעיון זה מובא גם במילותיו המדויקת </w:t>
      </w:r>
      <w:bookmarkStart w:id="73" w:name="_ETM_Q1_941000"/>
      <w:bookmarkEnd w:id="73"/>
      <w:r w:rsidRPr="002F2A7B">
        <w:rPr>
          <w:rFonts w:hint="cs"/>
          <w:rtl/>
        </w:rPr>
        <w:t xml:space="preserve">של בנינו אלקנה, במכתב צוואה, שאותו השאיר על הנייד שלו, </w:t>
      </w:r>
      <w:bookmarkStart w:id="74" w:name="_ETM_Q1_945000"/>
      <w:bookmarkEnd w:id="74"/>
      <w:r w:rsidRPr="002F2A7B">
        <w:rPr>
          <w:rFonts w:hint="cs"/>
          <w:rtl/>
        </w:rPr>
        <w:t xml:space="preserve">ואנחנו מרשים לעצמנו לומר שהמכתב הזה מייצג הלך רוח של </w:t>
      </w:r>
      <w:bookmarkStart w:id="75" w:name="_ETM_Q1_952000"/>
      <w:bookmarkEnd w:id="75"/>
      <w:r w:rsidRPr="002F2A7B">
        <w:rPr>
          <w:rFonts w:hint="cs"/>
          <w:rtl/>
        </w:rPr>
        <w:t xml:space="preserve">הרבה-הרבה מאוד אלפים ועשרות אלפי לוחמים שחושבים כך, שמאמינים כך, </w:t>
      </w:r>
      <w:bookmarkStart w:id="76" w:name="_ETM_Q1_957000"/>
      <w:bookmarkEnd w:id="76"/>
      <w:r w:rsidRPr="002F2A7B">
        <w:rPr>
          <w:rFonts w:hint="cs"/>
          <w:rtl/>
        </w:rPr>
        <w:t xml:space="preserve">שזוהי הדרך הנכונה של עם חפץ חיים, דרך של המשך </w:t>
      </w:r>
      <w:bookmarkStart w:id="77" w:name="_ETM_Q1_962000"/>
      <w:bookmarkEnd w:id="77"/>
      <w:r w:rsidRPr="002F2A7B">
        <w:rPr>
          <w:rFonts w:hint="cs"/>
          <w:rtl/>
        </w:rPr>
        <w:t>לחימה, מיטוט החמאס, והשבת החטופים, כולל מיגור אחרון המחבלים עלי אדמות.</w:t>
      </w:r>
    </w:p>
    <w:p w:rsidR="002464A2" w:rsidRPr="002F2A7B" w:rsidRDefault="002464A2" w:rsidP="006D0DC2">
      <w:pPr>
        <w:rPr>
          <w:rtl/>
        </w:rPr>
      </w:pPr>
      <w:bookmarkStart w:id="78" w:name="_ETM_Q1_970000"/>
      <w:bookmarkEnd w:id="78"/>
    </w:p>
    <w:p w:rsidR="002464A2" w:rsidRPr="002F2A7B" w:rsidRDefault="002464A2" w:rsidP="0061638F">
      <w:pPr>
        <w:rPr>
          <w:rtl/>
        </w:rPr>
      </w:pPr>
      <w:bookmarkStart w:id="79" w:name="_ETM_Q1_971000"/>
      <w:bookmarkEnd w:id="79"/>
      <w:r w:rsidRPr="002F2A7B">
        <w:rPr>
          <w:rFonts w:hint="cs"/>
          <w:rtl/>
        </w:rPr>
        <w:t xml:space="preserve">ואני אקרא בקצרה כמה משפטים ממה שבננו כתב: אם אתם </w:t>
      </w:r>
      <w:bookmarkStart w:id="80" w:name="_ETM_Q1_974000"/>
      <w:bookmarkEnd w:id="80"/>
      <w:r w:rsidRPr="002F2A7B">
        <w:rPr>
          <w:rFonts w:hint="cs"/>
          <w:rtl/>
        </w:rPr>
        <w:t xml:space="preserve">קוראים את המילים האלה, כנראה שקרה לי משהו. </w:t>
      </w:r>
      <w:bookmarkStart w:id="81" w:name="_ETM_Q1_977000"/>
      <w:bookmarkEnd w:id="81"/>
      <w:r w:rsidRPr="002F2A7B">
        <w:rPr>
          <w:rFonts w:hint="cs"/>
          <w:rtl/>
        </w:rPr>
        <w:t xml:space="preserve">קודם כול, במקרה שנחטפתי לשבי החמאס, אני דורש שלא תיעשה </w:t>
      </w:r>
      <w:bookmarkStart w:id="82" w:name="_ETM_Q1_982000"/>
      <w:bookmarkEnd w:id="82"/>
      <w:r w:rsidRPr="002F2A7B">
        <w:rPr>
          <w:rFonts w:hint="cs"/>
          <w:rtl/>
        </w:rPr>
        <w:t>שום עסקה לשחרור של שום מחבל כדי לשחרר אותי. הניצחון המוחץ שלנו יותר חשוב מהכול. אז אנא פשוט תמשיכו לפעול</w:t>
      </w:r>
      <w:r w:rsidR="00511C2E" w:rsidRPr="002F2A7B">
        <w:rPr>
          <w:rFonts w:hint="cs"/>
          <w:rtl/>
        </w:rPr>
        <w:t xml:space="preserve"> </w:t>
      </w:r>
      <w:bookmarkStart w:id="83" w:name="_ETM_Q1_992000"/>
      <w:bookmarkEnd w:id="83"/>
      <w:r w:rsidR="00511C2E" w:rsidRPr="002F2A7B">
        <w:rPr>
          <w:rFonts w:hint="cs"/>
          <w:rtl/>
        </w:rPr>
        <w:lastRenderedPageBreak/>
        <w:t xml:space="preserve">בכל הכוח כדי שניצחוננו יהיה כמה שיותר מוחץ. אולי </w:t>
      </w:r>
      <w:bookmarkStart w:id="84" w:name="_ETM_Q1_998000"/>
      <w:bookmarkEnd w:id="84"/>
      <w:r w:rsidR="00511C2E" w:rsidRPr="002F2A7B">
        <w:rPr>
          <w:rFonts w:hint="cs"/>
          <w:rtl/>
        </w:rPr>
        <w:t>נפלתי בקרב. כשחייל נופל בקרב זה עצוב, אבל אני מבקש מכם שת</w:t>
      </w:r>
      <w:r w:rsidR="0061638F" w:rsidRPr="002F2A7B">
        <w:rPr>
          <w:rFonts w:hint="cs"/>
          <w:rtl/>
        </w:rPr>
        <w:t xml:space="preserve">היו שמחים. אל תהיו עצובים כשאתם נפרדים ממני. </w:t>
      </w:r>
      <w:bookmarkStart w:id="85" w:name="_ETM_Q1_1008000"/>
      <w:bookmarkEnd w:id="85"/>
      <w:r w:rsidR="0061638F" w:rsidRPr="002F2A7B">
        <w:rPr>
          <w:rFonts w:hint="cs"/>
          <w:rtl/>
        </w:rPr>
        <w:t>תשירו הרבה</w:t>
      </w:r>
      <w:r w:rsidR="00D81CEC" w:rsidRPr="002F2A7B">
        <w:rPr>
          <w:rFonts w:hint="cs"/>
          <w:rtl/>
        </w:rPr>
        <w:t>,</w:t>
      </w:r>
      <w:r w:rsidR="0061638F" w:rsidRPr="002F2A7B">
        <w:rPr>
          <w:rFonts w:hint="cs"/>
          <w:rtl/>
        </w:rPr>
        <w:t xml:space="preserve"> תגעו בלבבות, תחזיקו אחד לשני את הידיים </w:t>
      </w:r>
      <w:bookmarkStart w:id="86" w:name="_ETM_Q1_1012000"/>
      <w:bookmarkEnd w:id="86"/>
      <w:r w:rsidR="0061638F" w:rsidRPr="002F2A7B">
        <w:rPr>
          <w:rFonts w:hint="cs"/>
          <w:rtl/>
        </w:rPr>
        <w:t>ותחזקו זה את זה.</w:t>
      </w:r>
    </w:p>
    <w:p w:rsidR="0061638F" w:rsidRPr="002F2A7B" w:rsidRDefault="0061638F" w:rsidP="006D0DC2">
      <w:pPr>
        <w:rPr>
          <w:rtl/>
        </w:rPr>
      </w:pPr>
    </w:p>
    <w:p w:rsidR="0061638F" w:rsidRPr="002F2A7B" w:rsidRDefault="0061638F" w:rsidP="0061638F">
      <w:pPr>
        <w:rPr>
          <w:rtl/>
        </w:rPr>
      </w:pPr>
      <w:bookmarkStart w:id="87" w:name="_ETM_Q1_1014000"/>
      <w:bookmarkEnd w:id="87"/>
      <w:r w:rsidRPr="002F2A7B">
        <w:rPr>
          <w:rFonts w:hint="cs"/>
          <w:rtl/>
        </w:rPr>
        <w:t xml:space="preserve">יש לנו כל כך הרבה על מה </w:t>
      </w:r>
      <w:bookmarkStart w:id="88" w:name="_ETM_Q1_1015000"/>
      <w:bookmarkEnd w:id="88"/>
      <w:r w:rsidRPr="002F2A7B">
        <w:rPr>
          <w:rFonts w:hint="cs"/>
          <w:rtl/>
        </w:rPr>
        <w:t xml:space="preserve">להתגאות ולשמוח. אנחנו דור של גאולה, ואני אסביר: </w:t>
      </w:r>
      <w:bookmarkStart w:id="89" w:name="_ETM_Q1_1019000"/>
      <w:bookmarkEnd w:id="89"/>
      <w:r w:rsidRPr="002F2A7B">
        <w:rPr>
          <w:rFonts w:hint="cs"/>
          <w:rtl/>
        </w:rPr>
        <w:t xml:space="preserve">לא מדובר פה על שום גאולה משיחית. מדובר פה על </w:t>
      </w:r>
      <w:bookmarkStart w:id="90" w:name="_ETM_Q1_1022000"/>
      <w:bookmarkEnd w:id="90"/>
      <w:r w:rsidRPr="002F2A7B">
        <w:rPr>
          <w:rFonts w:hint="cs"/>
          <w:rtl/>
        </w:rPr>
        <w:t>המשך גאולת תקומת עם ישראל בארצו.</w:t>
      </w:r>
    </w:p>
    <w:p w:rsidR="0061638F" w:rsidRPr="002F2A7B" w:rsidRDefault="0061638F" w:rsidP="0061638F">
      <w:pPr>
        <w:rPr>
          <w:rtl/>
        </w:rPr>
      </w:pPr>
      <w:bookmarkStart w:id="91" w:name="_ETM_Q1_1027000"/>
      <w:bookmarkEnd w:id="91"/>
    </w:p>
    <w:p w:rsidR="0061638F" w:rsidRPr="002F2A7B" w:rsidRDefault="0061638F" w:rsidP="0061638F">
      <w:pPr>
        <w:rPr>
          <w:rtl/>
        </w:rPr>
      </w:pPr>
      <w:bookmarkStart w:id="92" w:name="_ETM_Q1_1028000"/>
      <w:bookmarkEnd w:id="92"/>
      <w:r w:rsidRPr="002F2A7B">
        <w:rPr>
          <w:rFonts w:hint="cs"/>
          <w:rtl/>
        </w:rPr>
        <w:t xml:space="preserve">אנחנו כותבים את הרגעים הכי </w:t>
      </w:r>
      <w:bookmarkStart w:id="93" w:name="_ETM_Q1_1029000"/>
      <w:bookmarkEnd w:id="93"/>
      <w:r w:rsidRPr="002F2A7B">
        <w:rPr>
          <w:rFonts w:hint="cs"/>
          <w:rtl/>
        </w:rPr>
        <w:t xml:space="preserve">משמעותיים בהיסטוריה של העם שלנו ושל העולם כולו, אז בבקשה </w:t>
      </w:r>
      <w:bookmarkStart w:id="94" w:name="_ETM_Q1_1035000"/>
      <w:bookmarkEnd w:id="94"/>
      <w:r w:rsidRPr="002F2A7B">
        <w:rPr>
          <w:rFonts w:hint="cs"/>
          <w:rtl/>
        </w:rPr>
        <w:t xml:space="preserve">מכם תהיו אופטימיים, תמשיכו לבחור בחיים כל הזמן, חיים </w:t>
      </w:r>
      <w:bookmarkStart w:id="95" w:name="_ETM_Q1_1038000"/>
      <w:bookmarkEnd w:id="95"/>
      <w:r w:rsidRPr="002F2A7B">
        <w:rPr>
          <w:rFonts w:hint="cs"/>
          <w:rtl/>
        </w:rPr>
        <w:t xml:space="preserve">של אהבה, תקווה, טוהר ואופטימיות, ותמשיכו להסתכל לאנשים היקרים שלכם </w:t>
      </w:r>
      <w:bookmarkStart w:id="96" w:name="_ETM_Q1_1044000"/>
      <w:bookmarkEnd w:id="96"/>
      <w:r w:rsidRPr="002F2A7B">
        <w:rPr>
          <w:rFonts w:hint="cs"/>
          <w:rtl/>
        </w:rPr>
        <w:t>בלבן של העיניים.</w:t>
      </w:r>
    </w:p>
    <w:p w:rsidR="0061638F" w:rsidRPr="002F2A7B" w:rsidRDefault="0061638F" w:rsidP="0061638F">
      <w:pPr>
        <w:rPr>
          <w:rtl/>
        </w:rPr>
      </w:pPr>
    </w:p>
    <w:p w:rsidR="0061638F" w:rsidRPr="002F2A7B" w:rsidRDefault="0061638F" w:rsidP="0061638F">
      <w:pPr>
        <w:rPr>
          <w:rtl/>
        </w:rPr>
      </w:pPr>
      <w:bookmarkStart w:id="97" w:name="_ETM_Q1_1045000"/>
      <w:bookmarkEnd w:id="97"/>
      <w:r w:rsidRPr="002F2A7B">
        <w:rPr>
          <w:rFonts w:hint="cs"/>
          <w:rtl/>
        </w:rPr>
        <w:t xml:space="preserve">אני רוצה לסיום לומר עוד שני דברים: גרנו </w:t>
      </w:r>
      <w:bookmarkStart w:id="98" w:name="_ETM_Q1_1049000"/>
      <w:bookmarkEnd w:id="98"/>
      <w:r w:rsidRPr="002F2A7B">
        <w:rPr>
          <w:rFonts w:hint="cs"/>
          <w:rtl/>
        </w:rPr>
        <w:t xml:space="preserve">תקופה בגוש קטיף. הבן שלי נולד שם. חזרתי איתם </w:t>
      </w:r>
      <w:bookmarkStart w:id="99" w:name="_ETM_Q1_1053000"/>
      <w:bookmarkEnd w:id="99"/>
      <w:r w:rsidRPr="002F2A7B">
        <w:rPr>
          <w:rFonts w:hint="cs"/>
          <w:rtl/>
        </w:rPr>
        <w:t xml:space="preserve">הביתה מבית החולים לאחר הלידה </w:t>
      </w:r>
      <w:r w:rsidRPr="002F2A7B">
        <w:rPr>
          <w:rFonts w:hint="eastAsia"/>
          <w:rtl/>
        </w:rPr>
        <w:t>–</w:t>
      </w:r>
      <w:r w:rsidRPr="002F2A7B">
        <w:rPr>
          <w:rFonts w:hint="cs"/>
          <w:rtl/>
        </w:rPr>
        <w:t xml:space="preserve"> "איתם" אני אומרת, כי </w:t>
      </w:r>
      <w:bookmarkStart w:id="100" w:name="_ETM_Q1_1056000"/>
      <w:bookmarkEnd w:id="100"/>
      <w:r w:rsidRPr="002F2A7B">
        <w:rPr>
          <w:rFonts w:hint="cs"/>
          <w:rtl/>
        </w:rPr>
        <w:t xml:space="preserve">הוא תאום של איתמר, שנשאר פה במצב מרוסק, כי </w:t>
      </w:r>
      <w:bookmarkStart w:id="101" w:name="_ETM_Q1_1058000"/>
      <w:bookmarkEnd w:id="101"/>
      <w:r w:rsidRPr="002F2A7B">
        <w:rPr>
          <w:rFonts w:hint="cs"/>
          <w:rtl/>
        </w:rPr>
        <w:t xml:space="preserve">הוא גם מפונה שדרות, ועדיין לא חזר לשדרות </w:t>
      </w:r>
      <w:r w:rsidRPr="002F2A7B">
        <w:rPr>
          <w:rFonts w:hint="eastAsia"/>
          <w:rtl/>
        </w:rPr>
        <w:t>–</w:t>
      </w:r>
      <w:r w:rsidRPr="002F2A7B">
        <w:rPr>
          <w:rFonts w:hint="cs"/>
          <w:rtl/>
        </w:rPr>
        <w:t xml:space="preserve"> חזרנו איתם </w:t>
      </w:r>
      <w:bookmarkStart w:id="102" w:name="_ETM_Q1_1064000"/>
      <w:bookmarkEnd w:id="102"/>
      <w:r w:rsidRPr="002F2A7B">
        <w:rPr>
          <w:rFonts w:hint="cs"/>
          <w:rtl/>
        </w:rPr>
        <w:t xml:space="preserve">הביתה, הדרך לגוש קטיף הובילה דרך קיבוץ </w:t>
      </w:r>
      <w:bookmarkStart w:id="103" w:name="_ETM_Q1_1066000"/>
      <w:bookmarkEnd w:id="103"/>
      <w:r w:rsidRPr="002F2A7B">
        <w:rPr>
          <w:rFonts w:hint="cs"/>
          <w:rtl/>
        </w:rPr>
        <w:t xml:space="preserve">כיסופים, דרך השכונה שבה הוא נהרג. באזור גוש קטיף הוא </w:t>
      </w:r>
      <w:bookmarkStart w:id="104" w:name="_ETM_Q1_1073000"/>
      <w:bookmarkEnd w:id="104"/>
      <w:r w:rsidRPr="002F2A7B">
        <w:rPr>
          <w:rFonts w:hint="cs"/>
          <w:rtl/>
        </w:rPr>
        <w:t>גם נפצע ושם הוא מצא את מותו.</w:t>
      </w:r>
    </w:p>
    <w:p w:rsidR="0061638F" w:rsidRPr="002F2A7B" w:rsidRDefault="0061638F" w:rsidP="0061638F">
      <w:pPr>
        <w:rPr>
          <w:rtl/>
        </w:rPr>
      </w:pPr>
    </w:p>
    <w:p w:rsidR="0061638F" w:rsidRPr="002F2A7B" w:rsidRDefault="0061638F" w:rsidP="0061638F">
      <w:pPr>
        <w:rPr>
          <w:rtl/>
        </w:rPr>
      </w:pPr>
      <w:bookmarkStart w:id="105" w:name="_ETM_Q1_1075000"/>
      <w:bookmarkEnd w:id="105"/>
      <w:r w:rsidRPr="002F2A7B">
        <w:rPr>
          <w:rFonts w:hint="cs"/>
          <w:rtl/>
        </w:rPr>
        <w:t>ועוד משהו אחד קטן, ואני אומרת את זה באמת באהבה רבה</w:t>
      </w:r>
      <w:r w:rsidR="00D81CEC" w:rsidRPr="002F2A7B">
        <w:rPr>
          <w:rFonts w:hint="cs"/>
          <w:rtl/>
        </w:rPr>
        <w:t>:</w:t>
      </w:r>
      <w:r w:rsidRPr="002F2A7B">
        <w:rPr>
          <w:rFonts w:hint="cs"/>
          <w:rtl/>
        </w:rPr>
        <w:t xml:space="preserve"> לי באופן אישי </w:t>
      </w:r>
      <w:bookmarkStart w:id="106" w:name="_ETM_Q1_1081000"/>
      <w:bookmarkEnd w:id="106"/>
      <w:r w:rsidRPr="002F2A7B">
        <w:rPr>
          <w:rFonts w:hint="cs"/>
          <w:rtl/>
        </w:rPr>
        <w:t xml:space="preserve">קשה לשמוע, ואני אומרת את זה פה לחלל ולחלל המדינה, </w:t>
      </w:r>
      <w:bookmarkStart w:id="107" w:name="_ETM_Q1_1085000"/>
      <w:bookmarkEnd w:id="107"/>
      <w:r w:rsidRPr="002F2A7B">
        <w:rPr>
          <w:rFonts w:hint="cs"/>
          <w:rtl/>
        </w:rPr>
        <w:t xml:space="preserve">דיבורים כאילו המדינה לא עושה שום דבר או שאנחנו מפקירים. </w:t>
      </w:r>
      <w:bookmarkStart w:id="108" w:name="_ETM_Q1_1091000"/>
      <w:bookmarkEnd w:id="108"/>
      <w:r w:rsidRPr="002F2A7B">
        <w:rPr>
          <w:rFonts w:hint="cs"/>
          <w:rtl/>
        </w:rPr>
        <w:t xml:space="preserve">לא מרגיש לי שמדינת ישראל יושבת רגל על רגל בחוף </w:t>
      </w:r>
      <w:bookmarkStart w:id="109" w:name="_ETM_Q1_1094000"/>
      <w:bookmarkEnd w:id="109"/>
      <w:r w:rsidRPr="002F2A7B">
        <w:rPr>
          <w:rFonts w:hint="cs"/>
          <w:rtl/>
        </w:rPr>
        <w:t xml:space="preserve">הים ושותה קצפת. תסלחו לי, לא. המדינה פה עובדת. היו </w:t>
      </w:r>
      <w:bookmarkStart w:id="110" w:name="_ETM_Q1_1098000"/>
      <w:bookmarkEnd w:id="110"/>
      <w:r w:rsidRPr="002F2A7B">
        <w:rPr>
          <w:rFonts w:hint="cs"/>
          <w:rtl/>
        </w:rPr>
        <w:t xml:space="preserve">מחדלים, יפה מאוד, כולנו אשמים בהם, אולי גם אני, אבל </w:t>
      </w:r>
      <w:bookmarkStart w:id="111" w:name="_ETM_Q1_1101000"/>
      <w:bookmarkEnd w:id="111"/>
      <w:r w:rsidRPr="002F2A7B">
        <w:rPr>
          <w:rFonts w:hint="cs"/>
          <w:rtl/>
        </w:rPr>
        <w:t xml:space="preserve">קשה לי מאוד ופוצע את הלב שלי לשמוע שהמדינה כביכול </w:t>
      </w:r>
      <w:bookmarkStart w:id="112" w:name="_ETM_Q1_1108000"/>
      <w:bookmarkEnd w:id="112"/>
      <w:r w:rsidRPr="002F2A7B">
        <w:rPr>
          <w:rFonts w:hint="cs"/>
          <w:rtl/>
        </w:rPr>
        <w:t>לא עושה שום דבר. מה נראה לנו</w:t>
      </w:r>
      <w:r w:rsidR="00D81CEC" w:rsidRPr="002F2A7B">
        <w:rPr>
          <w:rFonts w:hint="cs"/>
          <w:rtl/>
        </w:rPr>
        <w:t>,</w:t>
      </w:r>
      <w:r w:rsidRPr="002F2A7B">
        <w:rPr>
          <w:rFonts w:hint="cs"/>
          <w:rtl/>
        </w:rPr>
        <w:t xml:space="preserve"> שצה"ל מבלה? שצה"ל </w:t>
      </w:r>
      <w:bookmarkStart w:id="113" w:name="_ETM_Q1_1113000"/>
      <w:bookmarkEnd w:id="113"/>
      <w:r w:rsidRPr="002F2A7B">
        <w:rPr>
          <w:rFonts w:hint="cs"/>
          <w:rtl/>
        </w:rPr>
        <w:t xml:space="preserve">יושב על חוף הים בעזה, הולך וקונה בשווקים של חאן </w:t>
      </w:r>
      <w:bookmarkStart w:id="114" w:name="_ETM_Q1_1116000"/>
      <w:bookmarkEnd w:id="114"/>
      <w:r w:rsidRPr="002F2A7B">
        <w:rPr>
          <w:rFonts w:hint="cs"/>
          <w:rtl/>
        </w:rPr>
        <w:t xml:space="preserve">יונס? מה? מה נראה לנו? המדינה פה פועלת והמדינה עושה, </w:t>
      </w:r>
      <w:bookmarkStart w:id="115" w:name="_ETM_Q1_1121000"/>
      <w:bookmarkEnd w:id="115"/>
      <w:r w:rsidRPr="002F2A7B">
        <w:rPr>
          <w:rFonts w:hint="cs"/>
          <w:rtl/>
        </w:rPr>
        <w:t xml:space="preserve">והיא גם פועלת לשחרור החטופים, היא עושה את זה. זו </w:t>
      </w:r>
      <w:bookmarkStart w:id="116" w:name="_ETM_Q1_1126000"/>
      <w:bookmarkEnd w:id="116"/>
      <w:r w:rsidRPr="002F2A7B">
        <w:rPr>
          <w:rFonts w:hint="cs"/>
          <w:rtl/>
        </w:rPr>
        <w:t>דעתי האישית. בואו בבקשה נאמין בזה כולנו ביחד. תודה רבה.</w:t>
      </w:r>
    </w:p>
    <w:p w:rsidR="006D07C2" w:rsidRPr="002F2A7B" w:rsidRDefault="006D07C2" w:rsidP="006D07C2">
      <w:pPr>
        <w:rPr>
          <w:rtl/>
        </w:rPr>
      </w:pPr>
      <w:bookmarkStart w:id="117" w:name="_ETM_Q1_782563"/>
      <w:bookmarkStart w:id="118" w:name="_ETM_Q1_782603"/>
      <w:bookmarkStart w:id="119" w:name="_ETM_Q1_843580"/>
      <w:bookmarkStart w:id="120" w:name="_ETM_Q1_843657"/>
      <w:bookmarkEnd w:id="117"/>
      <w:bookmarkEnd w:id="118"/>
      <w:bookmarkEnd w:id="119"/>
      <w:bookmarkEnd w:id="120"/>
    </w:p>
    <w:p w:rsidR="0052682B" w:rsidRPr="002F2A7B" w:rsidRDefault="0052682B" w:rsidP="0052682B">
      <w:pPr>
        <w:pStyle w:val="af6"/>
        <w:keepNext/>
        <w:rPr>
          <w:rtl/>
        </w:rPr>
      </w:pPr>
      <w:bookmarkStart w:id="121" w:name="ET_yor_6520_6"/>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bookmarkEnd w:id="121"/>
    </w:p>
    <w:p w:rsidR="0052682B" w:rsidRPr="002F2A7B" w:rsidRDefault="0052682B" w:rsidP="0052682B">
      <w:pPr>
        <w:pStyle w:val="KeepWithNext"/>
        <w:rPr>
          <w:rtl/>
        </w:rPr>
      </w:pPr>
    </w:p>
    <w:p w:rsidR="0052682B" w:rsidRPr="002F2A7B" w:rsidRDefault="0052682B" w:rsidP="0052682B">
      <w:pPr>
        <w:rPr>
          <w:rtl/>
        </w:rPr>
      </w:pPr>
      <w:bookmarkStart w:id="122" w:name="_ETM_Q1_1134307"/>
      <w:bookmarkEnd w:id="122"/>
      <w:r w:rsidRPr="002F2A7B">
        <w:rPr>
          <w:rFonts w:hint="cs"/>
          <w:rtl/>
        </w:rPr>
        <w:t>תודה רבה.</w:t>
      </w:r>
      <w:r w:rsidR="0061638F" w:rsidRPr="002F2A7B">
        <w:rPr>
          <w:rFonts w:hint="cs"/>
          <w:rtl/>
        </w:rPr>
        <w:t xml:space="preserve"> </w:t>
      </w:r>
      <w:bookmarkStart w:id="123" w:name="_ETM_Q1_1132000"/>
      <w:bookmarkEnd w:id="123"/>
      <w:r w:rsidR="0061638F" w:rsidRPr="002F2A7B">
        <w:rPr>
          <w:rFonts w:hint="cs"/>
          <w:rtl/>
        </w:rPr>
        <w:t>בקשה לי אלייך. ריגשת אותנו עם הדברים</w:t>
      </w:r>
      <w:r w:rsidR="007A7272" w:rsidRPr="002F2A7B">
        <w:rPr>
          <w:rFonts w:hint="cs"/>
          <w:rtl/>
        </w:rPr>
        <w:t>.</w:t>
      </w:r>
      <w:r w:rsidR="0061638F" w:rsidRPr="002F2A7B">
        <w:rPr>
          <w:rFonts w:hint="cs"/>
          <w:rtl/>
        </w:rPr>
        <w:t xml:space="preserve"> </w:t>
      </w:r>
      <w:bookmarkStart w:id="124" w:name="_ETM_Q1_1137000"/>
      <w:bookmarkEnd w:id="124"/>
      <w:r w:rsidR="007A7272" w:rsidRPr="002F2A7B">
        <w:rPr>
          <w:rFonts w:hint="cs"/>
          <w:rtl/>
        </w:rPr>
        <w:t xml:space="preserve">אני רוצה, </w:t>
      </w:r>
      <w:r w:rsidR="0061638F" w:rsidRPr="002F2A7B">
        <w:rPr>
          <w:rFonts w:hint="cs"/>
          <w:rtl/>
        </w:rPr>
        <w:t>אם תוכלי</w:t>
      </w:r>
      <w:r w:rsidR="007A7272" w:rsidRPr="002F2A7B">
        <w:rPr>
          <w:rFonts w:hint="cs"/>
          <w:rtl/>
        </w:rPr>
        <w:t>,</w:t>
      </w:r>
      <w:r w:rsidR="0061638F" w:rsidRPr="002F2A7B">
        <w:rPr>
          <w:rFonts w:hint="cs"/>
          <w:rtl/>
        </w:rPr>
        <w:t xml:space="preserve"> </w:t>
      </w:r>
      <w:r w:rsidR="007A7272" w:rsidRPr="002F2A7B">
        <w:rPr>
          <w:rFonts w:hint="cs"/>
          <w:rtl/>
        </w:rPr>
        <w:t>להעביר</w:t>
      </w:r>
      <w:r w:rsidR="0061638F" w:rsidRPr="002F2A7B">
        <w:rPr>
          <w:rFonts w:hint="cs"/>
          <w:rtl/>
        </w:rPr>
        <w:t xml:space="preserve"> אליי את הצוואה של בנך.</w:t>
      </w:r>
    </w:p>
    <w:p w:rsidR="0052682B" w:rsidRPr="002F2A7B" w:rsidRDefault="0052682B" w:rsidP="0052682B">
      <w:pPr>
        <w:rPr>
          <w:rtl/>
        </w:rPr>
      </w:pPr>
      <w:bookmarkStart w:id="125" w:name="_ETM_Q1_1139000"/>
      <w:bookmarkStart w:id="126" w:name="_ETM_Q1_1137422"/>
      <w:bookmarkStart w:id="127" w:name="_ETM_Q1_1137487"/>
      <w:bookmarkEnd w:id="125"/>
      <w:bookmarkEnd w:id="126"/>
      <w:bookmarkEnd w:id="127"/>
    </w:p>
    <w:p w:rsidR="0052682B" w:rsidRPr="002F2A7B" w:rsidRDefault="0052682B" w:rsidP="0052682B">
      <w:pPr>
        <w:pStyle w:val="af9"/>
        <w:keepNext/>
        <w:rPr>
          <w:rtl/>
        </w:rPr>
      </w:pPr>
      <w:bookmarkStart w:id="128" w:name="_ETM_Q1_1156290"/>
      <w:bookmarkStart w:id="129" w:name="_ETM_Q1_1156350"/>
      <w:bookmarkEnd w:id="128"/>
      <w:bookmarkEnd w:id="129"/>
      <w:r w:rsidRPr="002F2A7B">
        <w:rPr>
          <w:rStyle w:val="TagStyle"/>
          <w:rtl/>
        </w:rPr>
        <w:t xml:space="preserve">&lt;&lt; אורח &gt;&gt; </w:t>
      </w:r>
      <w:r w:rsidRPr="002F2A7B">
        <w:rPr>
          <w:rFonts w:hint="cs"/>
          <w:rtl/>
        </w:rPr>
        <w:t xml:space="preserve">גילה </w:t>
      </w:r>
      <w:proofErr w:type="spellStart"/>
      <w:r w:rsidRPr="002F2A7B">
        <w:rPr>
          <w:rFonts w:hint="cs"/>
          <w:rtl/>
        </w:rPr>
        <w:t>ויזל</w:t>
      </w:r>
      <w:proofErr w:type="spellEnd"/>
      <w:r w:rsidRPr="002F2A7B">
        <w:rPr>
          <w:rtl/>
        </w:rPr>
        <w:t>:</w:t>
      </w:r>
      <w:r w:rsidRPr="002F2A7B">
        <w:rPr>
          <w:rStyle w:val="TagStyle"/>
          <w:rtl/>
        </w:rPr>
        <w:t xml:space="preserve"> &lt;&lt; אורח &gt;&gt;</w:t>
      </w:r>
      <w:r w:rsidRPr="002F2A7B">
        <w:rPr>
          <w:rtl/>
        </w:rPr>
        <w:t xml:space="preserve">   </w:t>
      </w:r>
    </w:p>
    <w:p w:rsidR="0052682B" w:rsidRPr="002F2A7B" w:rsidRDefault="0052682B" w:rsidP="0052682B">
      <w:pPr>
        <w:rPr>
          <w:rtl/>
        </w:rPr>
      </w:pPr>
    </w:p>
    <w:p w:rsidR="0052682B" w:rsidRPr="002F2A7B" w:rsidRDefault="0052682B" w:rsidP="00A46400">
      <w:pPr>
        <w:rPr>
          <w:rtl/>
        </w:rPr>
      </w:pPr>
      <w:bookmarkStart w:id="130" w:name="_ETM_Q1_1157325"/>
      <w:bookmarkStart w:id="131" w:name="_ETM_Q1_1157390"/>
      <w:bookmarkEnd w:id="130"/>
      <w:bookmarkEnd w:id="131"/>
      <w:r w:rsidRPr="002F2A7B">
        <w:rPr>
          <w:rFonts w:hint="cs"/>
          <w:rtl/>
        </w:rPr>
        <w:t>אני אצלם לך</w:t>
      </w:r>
      <w:r w:rsidR="00A46400" w:rsidRPr="002F2A7B">
        <w:rPr>
          <w:rFonts w:hint="cs"/>
          <w:rtl/>
        </w:rPr>
        <w:t>.</w:t>
      </w:r>
      <w:r w:rsidRPr="002F2A7B">
        <w:rPr>
          <w:rFonts w:hint="cs"/>
          <w:rtl/>
        </w:rPr>
        <w:t xml:space="preserve"> אין בעיה.</w:t>
      </w:r>
    </w:p>
    <w:p w:rsidR="00A46400" w:rsidRPr="002F2A7B" w:rsidRDefault="00A46400" w:rsidP="00A46400">
      <w:pPr>
        <w:rPr>
          <w:rtl/>
        </w:rPr>
      </w:pPr>
      <w:bookmarkStart w:id="132" w:name="_ETM_Q1_1143000"/>
      <w:bookmarkEnd w:id="132"/>
    </w:p>
    <w:p w:rsidR="00A46400" w:rsidRPr="002F2A7B" w:rsidRDefault="00A46400" w:rsidP="00A46400">
      <w:pPr>
        <w:pStyle w:val="af6"/>
        <w:keepNext/>
        <w:rPr>
          <w:rtl/>
        </w:rPr>
      </w:pPr>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p>
    <w:p w:rsidR="00A46400" w:rsidRPr="002F2A7B" w:rsidRDefault="00A46400" w:rsidP="00A46400">
      <w:pPr>
        <w:pStyle w:val="KeepWithNext"/>
        <w:rPr>
          <w:rtl/>
        </w:rPr>
      </w:pPr>
    </w:p>
    <w:p w:rsidR="00A46400" w:rsidRPr="002F2A7B" w:rsidRDefault="00A46400" w:rsidP="00A46400">
      <w:pPr>
        <w:rPr>
          <w:rtl/>
        </w:rPr>
      </w:pPr>
      <w:bookmarkStart w:id="133" w:name="_ETM_Q1_1145000"/>
      <w:bookmarkEnd w:id="133"/>
      <w:r w:rsidRPr="002F2A7B">
        <w:rPr>
          <w:rFonts w:hint="cs"/>
          <w:rtl/>
        </w:rPr>
        <w:t xml:space="preserve">אני רוצה לתלות </w:t>
      </w:r>
      <w:bookmarkStart w:id="134" w:name="_ETM_Q1_1153000"/>
      <w:bookmarkEnd w:id="134"/>
      <w:r w:rsidRPr="002F2A7B">
        <w:rPr>
          <w:rFonts w:hint="cs"/>
          <w:rtl/>
        </w:rPr>
        <w:t>את זה אצלי במשרד, שזה יהיה מול עיניי כל הזמן.</w:t>
      </w:r>
    </w:p>
    <w:p w:rsidR="00A46400" w:rsidRPr="002F2A7B" w:rsidRDefault="00A46400" w:rsidP="00A46400">
      <w:pPr>
        <w:rPr>
          <w:rtl/>
        </w:rPr>
      </w:pPr>
    </w:p>
    <w:p w:rsidR="00A46400" w:rsidRPr="002F2A7B" w:rsidRDefault="00A46400" w:rsidP="00A46400">
      <w:pPr>
        <w:pStyle w:val="af9"/>
        <w:keepNext/>
        <w:rPr>
          <w:rtl/>
        </w:rPr>
      </w:pPr>
      <w:bookmarkStart w:id="135" w:name="_ETM_Q1_1156000"/>
      <w:bookmarkEnd w:id="135"/>
      <w:r w:rsidRPr="002F2A7B">
        <w:rPr>
          <w:rStyle w:val="TagStyle"/>
          <w:rtl/>
        </w:rPr>
        <w:t xml:space="preserve">&lt;&lt; אורח &gt;&gt; </w:t>
      </w:r>
      <w:r w:rsidRPr="002F2A7B">
        <w:rPr>
          <w:rFonts w:hint="cs"/>
          <w:rtl/>
        </w:rPr>
        <w:t xml:space="preserve">גילה </w:t>
      </w:r>
      <w:proofErr w:type="spellStart"/>
      <w:r w:rsidRPr="002F2A7B">
        <w:rPr>
          <w:rFonts w:hint="cs"/>
          <w:rtl/>
        </w:rPr>
        <w:t>ויזל</w:t>
      </w:r>
      <w:proofErr w:type="spellEnd"/>
      <w:r w:rsidRPr="002F2A7B">
        <w:rPr>
          <w:rtl/>
        </w:rPr>
        <w:t>:</w:t>
      </w:r>
      <w:r w:rsidRPr="002F2A7B">
        <w:rPr>
          <w:rStyle w:val="TagStyle"/>
          <w:rtl/>
        </w:rPr>
        <w:t xml:space="preserve"> &lt;&lt; אורח &gt;&gt;</w:t>
      </w:r>
      <w:r w:rsidRPr="002F2A7B">
        <w:rPr>
          <w:rtl/>
        </w:rPr>
        <w:t xml:space="preserve">   </w:t>
      </w:r>
    </w:p>
    <w:p w:rsidR="00A46400" w:rsidRPr="002F2A7B" w:rsidRDefault="00A46400" w:rsidP="0052682B">
      <w:pPr>
        <w:rPr>
          <w:rtl/>
        </w:rPr>
      </w:pPr>
      <w:bookmarkStart w:id="136" w:name="_ETM_Q1_1163740"/>
      <w:bookmarkStart w:id="137" w:name="_ETM_Q1_1163800"/>
      <w:bookmarkEnd w:id="136"/>
      <w:bookmarkEnd w:id="137"/>
    </w:p>
    <w:p w:rsidR="0052682B" w:rsidRPr="002F2A7B" w:rsidRDefault="0052682B" w:rsidP="0052682B">
      <w:pPr>
        <w:rPr>
          <w:rtl/>
        </w:rPr>
      </w:pPr>
      <w:bookmarkStart w:id="138" w:name="_ETM_Q1_1157000"/>
      <w:bookmarkEnd w:id="138"/>
      <w:r w:rsidRPr="002F2A7B">
        <w:rPr>
          <w:rFonts w:hint="cs"/>
          <w:rtl/>
        </w:rPr>
        <w:t xml:space="preserve">אני אביא לך </w:t>
      </w:r>
      <w:bookmarkStart w:id="139" w:name="_ETM_Q1_1166631"/>
      <w:bookmarkEnd w:id="139"/>
      <w:r w:rsidR="00A46400" w:rsidRPr="002F2A7B">
        <w:rPr>
          <w:rFonts w:hint="cs"/>
          <w:rtl/>
        </w:rPr>
        <w:t>את</w:t>
      </w:r>
      <w:bookmarkStart w:id="140" w:name="_ETM_Q1_1161000"/>
      <w:bookmarkEnd w:id="140"/>
      <w:r w:rsidR="00A46400" w:rsidRPr="002F2A7B">
        <w:rPr>
          <w:rFonts w:hint="cs"/>
          <w:rtl/>
        </w:rPr>
        <w:t xml:space="preserve"> זה </w:t>
      </w:r>
      <w:r w:rsidRPr="002F2A7B">
        <w:rPr>
          <w:rFonts w:hint="cs"/>
          <w:rtl/>
        </w:rPr>
        <w:t>מודפס.</w:t>
      </w:r>
      <w:r w:rsidR="00A46400" w:rsidRPr="002F2A7B">
        <w:rPr>
          <w:rFonts w:hint="cs"/>
          <w:rtl/>
        </w:rPr>
        <w:t xml:space="preserve"> נעמה מאיר מפורום גבורה, בבקשה.</w:t>
      </w:r>
    </w:p>
    <w:p w:rsidR="0052682B" w:rsidRPr="002F2A7B" w:rsidRDefault="0052682B" w:rsidP="0052682B">
      <w:pPr>
        <w:rPr>
          <w:rtl/>
        </w:rPr>
      </w:pPr>
      <w:bookmarkStart w:id="141" w:name="_ETM_Q1_1168081"/>
      <w:bookmarkStart w:id="142" w:name="_ETM_Q1_1168146"/>
      <w:bookmarkEnd w:id="141"/>
      <w:bookmarkEnd w:id="142"/>
    </w:p>
    <w:p w:rsidR="0052682B" w:rsidRPr="002F2A7B" w:rsidRDefault="0052682B" w:rsidP="0052682B">
      <w:pPr>
        <w:pStyle w:val="af9"/>
        <w:keepNext/>
        <w:rPr>
          <w:rtl/>
        </w:rPr>
      </w:pPr>
      <w:bookmarkStart w:id="143" w:name="_ETM_Q1_1173256"/>
      <w:bookmarkStart w:id="144" w:name="_ETM_Q1_1173316"/>
      <w:bookmarkEnd w:id="143"/>
      <w:bookmarkEnd w:id="144"/>
      <w:r w:rsidRPr="002F2A7B">
        <w:rPr>
          <w:rStyle w:val="TagStyle"/>
          <w:rtl/>
        </w:rPr>
        <w:t xml:space="preserve">&lt;&lt; אורח &gt;&gt; </w:t>
      </w:r>
      <w:r w:rsidRPr="002F2A7B">
        <w:rPr>
          <w:rFonts w:hint="cs"/>
          <w:rtl/>
        </w:rPr>
        <w:t>נעמה מאיר</w:t>
      </w:r>
      <w:r w:rsidRPr="002F2A7B">
        <w:rPr>
          <w:rtl/>
        </w:rPr>
        <w:t>:</w:t>
      </w:r>
      <w:r w:rsidRPr="002F2A7B">
        <w:rPr>
          <w:rStyle w:val="TagStyle"/>
          <w:rtl/>
        </w:rPr>
        <w:t xml:space="preserve"> &lt;&lt; אורח &gt;&gt;</w:t>
      </w:r>
      <w:r w:rsidRPr="002F2A7B">
        <w:rPr>
          <w:rtl/>
        </w:rPr>
        <w:t xml:space="preserve">   </w:t>
      </w:r>
    </w:p>
    <w:p w:rsidR="0052682B" w:rsidRPr="002F2A7B" w:rsidRDefault="0052682B" w:rsidP="0052682B">
      <w:pPr>
        <w:rPr>
          <w:rtl/>
        </w:rPr>
      </w:pPr>
    </w:p>
    <w:p w:rsidR="007A7272" w:rsidRPr="002F2A7B" w:rsidRDefault="00A46400" w:rsidP="00D46061">
      <w:pPr>
        <w:rPr>
          <w:rtl/>
        </w:rPr>
      </w:pPr>
      <w:bookmarkStart w:id="145" w:name="_ETM_Q1_1167000"/>
      <w:bookmarkEnd w:id="145"/>
      <w:r w:rsidRPr="002F2A7B">
        <w:rPr>
          <w:rFonts w:hint="cs"/>
          <w:rtl/>
        </w:rPr>
        <w:t xml:space="preserve">שלום לכולם. </w:t>
      </w:r>
      <w:r w:rsidR="00D46061" w:rsidRPr="002F2A7B">
        <w:rPr>
          <w:rFonts w:hint="cs"/>
          <w:rtl/>
        </w:rPr>
        <w:t xml:space="preserve">קודם כול, </w:t>
      </w:r>
      <w:bookmarkStart w:id="146" w:name="_ETM_Q1_1175000"/>
      <w:bookmarkEnd w:id="146"/>
      <w:r w:rsidR="00D46061" w:rsidRPr="002F2A7B">
        <w:rPr>
          <w:rFonts w:hint="cs"/>
          <w:rtl/>
        </w:rPr>
        <w:t xml:space="preserve">אני </w:t>
      </w:r>
      <w:r w:rsidR="007A7272" w:rsidRPr="002F2A7B">
        <w:rPr>
          <w:rFonts w:hint="cs"/>
          <w:rtl/>
        </w:rPr>
        <w:t xml:space="preserve">מטולטלת </w:t>
      </w:r>
      <w:r w:rsidR="00D46061" w:rsidRPr="002F2A7B">
        <w:rPr>
          <w:rFonts w:hint="cs"/>
          <w:rtl/>
        </w:rPr>
        <w:t xml:space="preserve">מסרטון החטופות. זו לא הפעם הראשונה וגם לא </w:t>
      </w:r>
      <w:bookmarkStart w:id="147" w:name="_ETM_Q1_1181000"/>
      <w:bookmarkEnd w:id="147"/>
      <w:r w:rsidR="00D46061" w:rsidRPr="002F2A7B">
        <w:rPr>
          <w:rFonts w:hint="cs"/>
          <w:rtl/>
        </w:rPr>
        <w:t xml:space="preserve">הפעם השנייה. ראשית, </w:t>
      </w:r>
      <w:bookmarkStart w:id="148" w:name="_ETM_Q1_1169911"/>
      <w:bookmarkStart w:id="149" w:name="_ETM_Q1_1169996"/>
      <w:bookmarkEnd w:id="148"/>
      <w:bookmarkEnd w:id="149"/>
      <w:r w:rsidR="0052682B" w:rsidRPr="002F2A7B">
        <w:rPr>
          <w:rFonts w:hint="cs"/>
          <w:rtl/>
        </w:rPr>
        <w:t>תודה לכל העוסקים בצור</w:t>
      </w:r>
      <w:r w:rsidR="00D46061" w:rsidRPr="002F2A7B">
        <w:rPr>
          <w:rFonts w:hint="cs"/>
          <w:rtl/>
        </w:rPr>
        <w:t>כ</w:t>
      </w:r>
      <w:r w:rsidR="0052682B" w:rsidRPr="002F2A7B">
        <w:rPr>
          <w:rFonts w:hint="cs"/>
          <w:rtl/>
        </w:rPr>
        <w:t>י ציבור ש</w:t>
      </w:r>
      <w:r w:rsidR="00D46061" w:rsidRPr="002F2A7B">
        <w:rPr>
          <w:rFonts w:hint="cs"/>
          <w:rtl/>
        </w:rPr>
        <w:t>נמצאים</w:t>
      </w:r>
      <w:r w:rsidR="0052682B" w:rsidRPr="002F2A7B">
        <w:rPr>
          <w:rFonts w:hint="cs"/>
          <w:rtl/>
        </w:rPr>
        <w:t xml:space="preserve"> פה</w:t>
      </w:r>
      <w:r w:rsidR="00D46061" w:rsidRPr="002F2A7B">
        <w:rPr>
          <w:rFonts w:hint="cs"/>
          <w:rtl/>
        </w:rPr>
        <w:t xml:space="preserve">. אני רוצה להשתתף בטלטלה העצומה של </w:t>
      </w:r>
      <w:bookmarkStart w:id="150" w:name="_ETM_Q1_1191000"/>
      <w:bookmarkEnd w:id="150"/>
      <w:r w:rsidR="00D46061" w:rsidRPr="002F2A7B">
        <w:rPr>
          <w:rFonts w:hint="cs"/>
          <w:rtl/>
        </w:rPr>
        <w:t xml:space="preserve">משפחות החטופים ושל כולנו. את הסרטון היה צריך אחריי, כי </w:t>
      </w:r>
      <w:bookmarkStart w:id="151" w:name="_ETM_Q1_1199000"/>
      <w:bookmarkEnd w:id="151"/>
      <w:r w:rsidR="00D46061" w:rsidRPr="002F2A7B">
        <w:rPr>
          <w:rFonts w:hint="cs"/>
          <w:rtl/>
        </w:rPr>
        <w:t xml:space="preserve">הנשמה שלי נעתקת. </w:t>
      </w:r>
    </w:p>
    <w:p w:rsidR="007A7272" w:rsidRPr="002F2A7B" w:rsidRDefault="007A7272" w:rsidP="00D46061">
      <w:pPr>
        <w:rPr>
          <w:rtl/>
        </w:rPr>
      </w:pPr>
    </w:p>
    <w:p w:rsidR="007A7272" w:rsidRPr="002F2A7B" w:rsidRDefault="00D46061" w:rsidP="00D46061">
      <w:pPr>
        <w:rPr>
          <w:rtl/>
        </w:rPr>
      </w:pPr>
      <w:r w:rsidRPr="002F2A7B">
        <w:rPr>
          <w:rFonts w:hint="cs"/>
          <w:rtl/>
        </w:rPr>
        <w:t xml:space="preserve">אני הולכת לישון בלילה </w:t>
      </w:r>
      <w:bookmarkStart w:id="152" w:name="_ETM_Q1_1204000"/>
      <w:bookmarkEnd w:id="152"/>
      <w:r w:rsidRPr="002F2A7B">
        <w:rPr>
          <w:rFonts w:hint="cs"/>
          <w:rtl/>
        </w:rPr>
        <w:t xml:space="preserve">ומדמיינת את דוד, אח שלי, לוחם סיירת מטכ"ל במילואים, אבא </w:t>
      </w:r>
      <w:bookmarkStart w:id="153" w:name="_ETM_Q1_1209000"/>
      <w:bookmarkEnd w:id="153"/>
      <w:r w:rsidRPr="002F2A7B">
        <w:rPr>
          <w:rFonts w:hint="cs"/>
          <w:rtl/>
        </w:rPr>
        <w:t xml:space="preserve">לשקד, שהוזעק בשבת השחורה בבוקר ועף לדרום כדי להציל אזרחים, </w:t>
      </w:r>
      <w:bookmarkStart w:id="154" w:name="_ETM_Q1_1218000"/>
      <w:bookmarkEnd w:id="154"/>
      <w:r w:rsidRPr="002F2A7B">
        <w:rPr>
          <w:rFonts w:hint="cs"/>
          <w:rtl/>
        </w:rPr>
        <w:t xml:space="preserve">ואני מדמיינת את הרגעים האחרונים שלו שם, גם אחרי שיחות תחקיר, דיברתי עם לוחמים נוספים שהיו </w:t>
      </w:r>
      <w:proofErr w:type="spellStart"/>
      <w:r w:rsidRPr="002F2A7B">
        <w:rPr>
          <w:rFonts w:hint="cs"/>
          <w:rtl/>
        </w:rPr>
        <w:t>איתו</w:t>
      </w:r>
      <w:proofErr w:type="spellEnd"/>
      <w:r w:rsidRPr="002F2A7B">
        <w:rPr>
          <w:rFonts w:hint="cs"/>
          <w:rtl/>
        </w:rPr>
        <w:t xml:space="preserve">, ולפני השינה </w:t>
      </w:r>
      <w:bookmarkStart w:id="155" w:name="_ETM_Q1_1227000"/>
      <w:bookmarkEnd w:id="155"/>
      <w:r w:rsidRPr="002F2A7B">
        <w:rPr>
          <w:rFonts w:hint="cs"/>
          <w:rtl/>
        </w:rPr>
        <w:t xml:space="preserve">אני שומעת בלילה את הצרחות מהבית של פסי כהן בבארי, </w:t>
      </w:r>
      <w:bookmarkStart w:id="156" w:name="_ETM_Q1_1230000"/>
      <w:bookmarkEnd w:id="156"/>
      <w:r w:rsidRPr="002F2A7B">
        <w:rPr>
          <w:rFonts w:hint="cs"/>
          <w:rtl/>
        </w:rPr>
        <w:t xml:space="preserve">רואה תצפיתניות נלחמות עד הרגע האחרון. </w:t>
      </w:r>
    </w:p>
    <w:p w:rsidR="007A7272" w:rsidRPr="002F2A7B" w:rsidRDefault="007A7272" w:rsidP="00D46061">
      <w:pPr>
        <w:rPr>
          <w:rtl/>
        </w:rPr>
      </w:pPr>
    </w:p>
    <w:p w:rsidR="00D46061" w:rsidRPr="002F2A7B" w:rsidRDefault="00D46061" w:rsidP="007A7272">
      <w:pPr>
        <w:rPr>
          <w:rtl/>
        </w:rPr>
      </w:pPr>
      <w:r w:rsidRPr="002F2A7B">
        <w:rPr>
          <w:rFonts w:hint="cs"/>
          <w:rtl/>
        </w:rPr>
        <w:t xml:space="preserve">כל מה שאני אומרת </w:t>
      </w:r>
      <w:bookmarkStart w:id="157" w:name="_ETM_Q1_1238000"/>
      <w:bookmarkEnd w:id="157"/>
      <w:r w:rsidRPr="002F2A7B">
        <w:rPr>
          <w:rFonts w:hint="cs"/>
          <w:rtl/>
        </w:rPr>
        <w:t>הוא לא על חשבון ולא במקום.</w:t>
      </w:r>
      <w:r w:rsidR="007A7272" w:rsidRPr="002F2A7B">
        <w:rPr>
          <w:rFonts w:hint="cs"/>
          <w:rtl/>
        </w:rPr>
        <w:t xml:space="preserve"> </w:t>
      </w:r>
      <w:bookmarkStart w:id="158" w:name="_ETM_Q1_1240000"/>
      <w:bookmarkEnd w:id="158"/>
      <w:r w:rsidRPr="002F2A7B">
        <w:rPr>
          <w:rFonts w:hint="cs"/>
          <w:rtl/>
        </w:rPr>
        <w:t xml:space="preserve">אחד הדברים </w:t>
      </w:r>
      <w:bookmarkStart w:id="159" w:name="_ETM_Q1_1241000"/>
      <w:bookmarkEnd w:id="159"/>
      <w:r w:rsidRPr="002F2A7B">
        <w:rPr>
          <w:rFonts w:hint="cs"/>
          <w:rtl/>
        </w:rPr>
        <w:t xml:space="preserve">הכי חשובים שמדינת ישראל צריכה עכשיו לעסוק בהם זה השבת </w:t>
      </w:r>
      <w:bookmarkStart w:id="160" w:name="_ETM_Q1_1245000"/>
      <w:bookmarkEnd w:id="160"/>
      <w:r w:rsidRPr="002F2A7B">
        <w:rPr>
          <w:rFonts w:hint="cs"/>
          <w:rtl/>
        </w:rPr>
        <w:t>החטופים, אל</w:t>
      </w:r>
      <w:r w:rsidR="007A7272" w:rsidRPr="002F2A7B">
        <w:rPr>
          <w:rFonts w:hint="cs"/>
          <w:rtl/>
        </w:rPr>
        <w:t>ה</w:t>
      </w:r>
      <w:r w:rsidRPr="002F2A7B">
        <w:rPr>
          <w:rFonts w:hint="cs"/>
          <w:rtl/>
        </w:rPr>
        <w:t xml:space="preserve"> שבחיים</w:t>
      </w:r>
      <w:r w:rsidR="007A7272" w:rsidRPr="002F2A7B">
        <w:rPr>
          <w:rFonts w:hint="cs"/>
          <w:rtl/>
        </w:rPr>
        <w:t xml:space="preserve"> –</w:t>
      </w:r>
      <w:r w:rsidRPr="002F2A7B">
        <w:rPr>
          <w:rFonts w:hint="cs"/>
          <w:rtl/>
        </w:rPr>
        <w:t xml:space="preserve"> לשיקום, ואל</w:t>
      </w:r>
      <w:r w:rsidR="007A7272" w:rsidRPr="002F2A7B">
        <w:rPr>
          <w:rFonts w:hint="cs"/>
          <w:rtl/>
        </w:rPr>
        <w:t>ה</w:t>
      </w:r>
      <w:r w:rsidRPr="002F2A7B">
        <w:rPr>
          <w:rFonts w:hint="cs"/>
          <w:rtl/>
        </w:rPr>
        <w:t xml:space="preserve"> שנרצחו</w:t>
      </w:r>
      <w:r w:rsidR="007A7272" w:rsidRPr="002F2A7B">
        <w:rPr>
          <w:rFonts w:hint="cs"/>
          <w:rtl/>
        </w:rPr>
        <w:t xml:space="preserve"> –</w:t>
      </w:r>
      <w:r w:rsidRPr="002F2A7B">
        <w:rPr>
          <w:rFonts w:hint="cs"/>
          <w:rtl/>
        </w:rPr>
        <w:t xml:space="preserve"> לקבורה בכבוד. אני מרגישה שהטלטלה שלנו</w:t>
      </w:r>
      <w:r w:rsidR="007A7272" w:rsidRPr="002F2A7B">
        <w:rPr>
          <w:rFonts w:hint="cs"/>
          <w:rtl/>
        </w:rPr>
        <w:t xml:space="preserve"> היא </w:t>
      </w:r>
      <w:bookmarkStart w:id="161" w:name="_ETM_Q1_1253322"/>
      <w:bookmarkEnd w:id="161"/>
      <w:r w:rsidR="007A7272" w:rsidRPr="002F2A7B">
        <w:rPr>
          <w:rFonts w:hint="cs"/>
          <w:rtl/>
        </w:rPr>
        <w:t xml:space="preserve">בבית, גם אם לא מרגישים אותה כל הזמן. אנחנו </w:t>
      </w:r>
      <w:bookmarkStart w:id="162" w:name="_ETM_Q1_1258086"/>
      <w:bookmarkEnd w:id="162"/>
      <w:r w:rsidR="007A7272" w:rsidRPr="002F2A7B">
        <w:rPr>
          <w:rFonts w:hint="cs"/>
          <w:rtl/>
        </w:rPr>
        <w:t xml:space="preserve">בביקורים בכיכר החטופים, ואנחנו בקשר עם תושבי בארי. אני רוצה </w:t>
      </w:r>
      <w:bookmarkStart w:id="163" w:name="_ETM_Q1_1261211"/>
      <w:bookmarkEnd w:id="163"/>
      <w:r w:rsidR="007A7272" w:rsidRPr="002F2A7B">
        <w:rPr>
          <w:rFonts w:hint="cs"/>
          <w:rtl/>
        </w:rPr>
        <w:t xml:space="preserve">להגיד פה לכל אחד מכם שהגיע מטעם מטה החטופים שהלב </w:t>
      </w:r>
      <w:bookmarkStart w:id="164" w:name="_ETM_Q1_1264834"/>
      <w:bookmarkEnd w:id="164"/>
      <w:r w:rsidR="007A7272" w:rsidRPr="002F2A7B">
        <w:rPr>
          <w:rFonts w:hint="cs"/>
          <w:rtl/>
        </w:rPr>
        <w:t xml:space="preserve">שלי מרוסק אתכם, ואני יודעת שגם שלכם מרוסק איתי, כי </w:t>
      </w:r>
      <w:bookmarkStart w:id="165" w:name="_ETM_Q1_1268160"/>
      <w:bookmarkEnd w:id="165"/>
      <w:r w:rsidR="007A7272" w:rsidRPr="002F2A7B">
        <w:rPr>
          <w:rFonts w:hint="cs"/>
          <w:rtl/>
        </w:rPr>
        <w:t xml:space="preserve">דוד היה אח שלי ואבא של שקד והאיש </w:t>
      </w:r>
      <w:r w:rsidR="007A7272" w:rsidRPr="002F2A7B">
        <w:rPr>
          <w:rFonts w:hint="cs"/>
          <w:rtl/>
        </w:rPr>
        <w:lastRenderedPageBreak/>
        <w:t xml:space="preserve">של ענת </w:t>
      </w:r>
      <w:bookmarkStart w:id="166" w:name="_ETM_Q1_1272674"/>
      <w:bookmarkEnd w:id="166"/>
      <w:r w:rsidR="007A7272" w:rsidRPr="002F2A7B">
        <w:rPr>
          <w:rFonts w:hint="cs"/>
          <w:rtl/>
        </w:rPr>
        <w:t xml:space="preserve">עד ה-7 באוקטובר, ומרגע שהוא נרצח הוא אח של כולם, </w:t>
      </w:r>
      <w:bookmarkStart w:id="167" w:name="_ETM_Q1_1276818"/>
      <w:bookmarkEnd w:id="167"/>
      <w:r w:rsidR="007A7272" w:rsidRPr="002F2A7B">
        <w:rPr>
          <w:rFonts w:hint="cs"/>
          <w:rtl/>
        </w:rPr>
        <w:t>והוא בן של כולם והוא לוחם במדינת ישראל. זאת נקודת המוצא לדברים שלי.</w:t>
      </w:r>
    </w:p>
    <w:p w:rsidR="007A7272" w:rsidRPr="002F2A7B" w:rsidRDefault="007A7272" w:rsidP="007A7272">
      <w:pPr>
        <w:rPr>
          <w:rtl/>
        </w:rPr>
      </w:pPr>
      <w:bookmarkStart w:id="168" w:name="_ETM_Q1_1282932"/>
      <w:bookmarkStart w:id="169" w:name="_ETM_Q1_1283034"/>
      <w:bookmarkStart w:id="170" w:name="_ETM_Q1_1283684"/>
      <w:bookmarkEnd w:id="168"/>
      <w:bookmarkEnd w:id="169"/>
      <w:bookmarkEnd w:id="170"/>
    </w:p>
    <w:p w:rsidR="005A031E" w:rsidRPr="002F2A7B" w:rsidRDefault="007A7272" w:rsidP="005A031E">
      <w:pPr>
        <w:rPr>
          <w:rtl/>
        </w:rPr>
      </w:pPr>
      <w:bookmarkStart w:id="171" w:name="_ETM_Q1_1283790"/>
      <w:bookmarkEnd w:id="171"/>
      <w:r w:rsidRPr="002F2A7B">
        <w:rPr>
          <w:rFonts w:hint="cs"/>
          <w:rtl/>
        </w:rPr>
        <w:t>שלא כמו גילה, לא ידעתי שאני אגיע</w:t>
      </w:r>
      <w:r w:rsidR="009019E8" w:rsidRPr="002F2A7B">
        <w:rPr>
          <w:rFonts w:hint="cs"/>
          <w:rtl/>
        </w:rPr>
        <w:t>,</w:t>
      </w:r>
      <w:r w:rsidRPr="002F2A7B">
        <w:rPr>
          <w:rFonts w:hint="cs"/>
          <w:rtl/>
        </w:rPr>
        <w:t xml:space="preserve"> אז לא כתבתי</w:t>
      </w:r>
      <w:r w:rsidR="009019E8" w:rsidRPr="002F2A7B">
        <w:rPr>
          <w:rFonts w:hint="cs"/>
          <w:rtl/>
        </w:rPr>
        <w:t xml:space="preserve">. </w:t>
      </w:r>
      <w:r w:rsidR="00B502C6" w:rsidRPr="002F2A7B">
        <w:rPr>
          <w:rFonts w:hint="cs"/>
          <w:rtl/>
        </w:rPr>
        <w:t>שני דברים</w:t>
      </w:r>
      <w:r w:rsidR="005A031E" w:rsidRPr="002F2A7B">
        <w:rPr>
          <w:rFonts w:hint="cs"/>
          <w:rtl/>
        </w:rPr>
        <w:t xml:space="preserve"> אני רוצה להגיד</w:t>
      </w:r>
      <w:r w:rsidR="00B502C6" w:rsidRPr="002F2A7B">
        <w:rPr>
          <w:rFonts w:hint="cs"/>
          <w:rtl/>
        </w:rPr>
        <w:t xml:space="preserve">: דבר אחד שבער בי מאוד זה </w:t>
      </w:r>
      <w:bookmarkStart w:id="172" w:name="_ETM_Q1_1291692"/>
      <w:bookmarkEnd w:id="172"/>
      <w:r w:rsidR="00B502C6" w:rsidRPr="002F2A7B">
        <w:rPr>
          <w:rFonts w:hint="cs"/>
          <w:rtl/>
        </w:rPr>
        <w:t>הימים האחרונים עם כל בית הדין בהאג, והתפיסות של מה</w:t>
      </w:r>
      <w:bookmarkStart w:id="173" w:name="_ETM_Q1_1296313"/>
      <w:bookmarkEnd w:id="173"/>
      <w:r w:rsidR="00B502C6" w:rsidRPr="002F2A7B">
        <w:rPr>
          <w:rFonts w:hint="cs"/>
          <w:rtl/>
        </w:rPr>
        <w:t xml:space="preserve"> כל מדינה חושבת עלינו, ומי שם עלינו איזה צו. אני </w:t>
      </w:r>
      <w:bookmarkStart w:id="174" w:name="_ETM_Q1_1300285"/>
      <w:bookmarkEnd w:id="174"/>
      <w:r w:rsidR="00B502C6" w:rsidRPr="002F2A7B">
        <w:rPr>
          <w:rFonts w:hint="cs"/>
          <w:rtl/>
        </w:rPr>
        <w:t xml:space="preserve">אתן דוגמה מעולם ההורות, </w:t>
      </w:r>
      <w:r w:rsidR="00B87EFD" w:rsidRPr="002F2A7B">
        <w:rPr>
          <w:rtl/>
        </w:rPr>
        <w:t xml:space="preserve">כי זה העולם שלי </w:t>
      </w:r>
      <w:r w:rsidR="00B502C6" w:rsidRPr="002F2A7B">
        <w:rPr>
          <w:rFonts w:hint="cs"/>
          <w:rtl/>
        </w:rPr>
        <w:t>כ</w:t>
      </w:r>
      <w:r w:rsidR="00B87EFD" w:rsidRPr="002F2A7B">
        <w:rPr>
          <w:rtl/>
        </w:rPr>
        <w:t xml:space="preserve">שאני לא יושבת </w:t>
      </w:r>
      <w:r w:rsidR="00B502C6" w:rsidRPr="002F2A7B">
        <w:rPr>
          <w:rFonts w:hint="cs"/>
          <w:rtl/>
        </w:rPr>
        <w:t>פה, ו</w:t>
      </w:r>
      <w:r w:rsidR="00B87EFD" w:rsidRPr="002F2A7B">
        <w:rPr>
          <w:rtl/>
        </w:rPr>
        <w:t>היה יושב פה דוד הקטן שנקרא על שם דוד שלו</w:t>
      </w:r>
      <w:r w:rsidR="00B502C6" w:rsidRPr="002F2A7B">
        <w:rPr>
          <w:rFonts w:hint="cs"/>
          <w:rtl/>
        </w:rPr>
        <w:t>, הוא</w:t>
      </w:r>
      <w:r w:rsidR="00B87EFD" w:rsidRPr="002F2A7B">
        <w:rPr>
          <w:rtl/>
        </w:rPr>
        <w:t xml:space="preserve"> נולד בחנוכה. </w:t>
      </w:r>
      <w:bookmarkStart w:id="175" w:name="_ETM_Q1_1312079"/>
      <w:bookmarkStart w:id="176" w:name="_ETM_Q1_1312141"/>
      <w:bookmarkStart w:id="177" w:name="_ETM_Q1_1312639"/>
      <w:bookmarkStart w:id="178" w:name="_ETM_Q1_1312700"/>
      <w:bookmarkEnd w:id="175"/>
      <w:bookmarkEnd w:id="176"/>
      <w:bookmarkEnd w:id="177"/>
      <w:bookmarkEnd w:id="178"/>
      <w:r w:rsidR="00B502C6" w:rsidRPr="002F2A7B">
        <w:rPr>
          <w:rFonts w:hint="cs"/>
          <w:rtl/>
        </w:rPr>
        <w:t xml:space="preserve">כאשר </w:t>
      </w:r>
      <w:r w:rsidR="00B87EFD" w:rsidRPr="002F2A7B">
        <w:rPr>
          <w:rtl/>
        </w:rPr>
        <w:t xml:space="preserve">ילד קטן כזה מסתובב, אנחנו מנסים לחנך אותו, מנסים להעביר לו איזה מסר או חינוך, אז אנחנו </w:t>
      </w:r>
      <w:r w:rsidR="00B502C6" w:rsidRPr="002F2A7B">
        <w:rPr>
          <w:rFonts w:hint="cs"/>
          <w:rtl/>
        </w:rPr>
        <w:t>מאוד</w:t>
      </w:r>
      <w:r w:rsidR="00B87EFD" w:rsidRPr="002F2A7B">
        <w:rPr>
          <w:rtl/>
        </w:rPr>
        <w:t xml:space="preserve"> נוקבים וברורים, ואז הילד מבין</w:t>
      </w:r>
      <w:r w:rsidR="00B502C6" w:rsidRPr="002F2A7B">
        <w:rPr>
          <w:rFonts w:hint="cs"/>
          <w:rtl/>
        </w:rPr>
        <w:t>.</w:t>
      </w:r>
      <w:r w:rsidR="00B87EFD" w:rsidRPr="002F2A7B">
        <w:rPr>
          <w:rtl/>
        </w:rPr>
        <w:t xml:space="preserve"> כשאנחנו מתחילים קצת להתבלבל, אז הילד מתבלבל </w:t>
      </w:r>
      <w:proofErr w:type="spellStart"/>
      <w:r w:rsidR="00B87EFD" w:rsidRPr="002F2A7B">
        <w:rPr>
          <w:rtl/>
        </w:rPr>
        <w:t>איתנו</w:t>
      </w:r>
      <w:proofErr w:type="spellEnd"/>
      <w:r w:rsidR="00B87EFD" w:rsidRPr="002F2A7B">
        <w:rPr>
          <w:rtl/>
        </w:rPr>
        <w:t>.</w:t>
      </w:r>
    </w:p>
    <w:p w:rsidR="005A031E" w:rsidRPr="002F2A7B" w:rsidRDefault="005A031E" w:rsidP="00B502C6">
      <w:pPr>
        <w:rPr>
          <w:rtl/>
        </w:rPr>
      </w:pPr>
    </w:p>
    <w:p w:rsidR="00A237E2" w:rsidRPr="002F2A7B" w:rsidRDefault="00B87EFD" w:rsidP="00B502C6">
      <w:pPr>
        <w:rPr>
          <w:rtl/>
        </w:rPr>
      </w:pPr>
      <w:r w:rsidRPr="002F2A7B">
        <w:rPr>
          <w:rtl/>
        </w:rPr>
        <w:t>נראה לי ש</w:t>
      </w:r>
      <w:r w:rsidR="00B502C6" w:rsidRPr="002F2A7B">
        <w:rPr>
          <w:rFonts w:hint="cs"/>
          <w:rtl/>
        </w:rPr>
        <w:t xml:space="preserve">ב-8 </w:t>
      </w:r>
      <w:r w:rsidRPr="002F2A7B">
        <w:rPr>
          <w:rtl/>
        </w:rPr>
        <w:t>באוקטובר כולנו ידענו בדיוק מה צריך לעשות. כולנו היינו מטולטלים ומזועזעים, ואני לא אשקר</w:t>
      </w:r>
      <w:r w:rsidR="00A237E2" w:rsidRPr="002F2A7B">
        <w:rPr>
          <w:rFonts w:hint="cs"/>
          <w:rtl/>
        </w:rPr>
        <w:t xml:space="preserve"> אם </w:t>
      </w:r>
      <w:bookmarkStart w:id="179" w:name="_ETM_Q1_1335853"/>
      <w:bookmarkEnd w:id="179"/>
      <w:r w:rsidR="00A237E2" w:rsidRPr="002F2A7B">
        <w:rPr>
          <w:rFonts w:hint="cs"/>
          <w:rtl/>
        </w:rPr>
        <w:t>אני א</w:t>
      </w:r>
      <w:r w:rsidRPr="002F2A7B">
        <w:rPr>
          <w:rtl/>
        </w:rPr>
        <w:t>גיד ש</w:t>
      </w:r>
      <w:r w:rsidR="00A237E2" w:rsidRPr="002F2A7B">
        <w:rPr>
          <w:rFonts w:hint="cs"/>
          <w:rtl/>
        </w:rPr>
        <w:t>ל</w:t>
      </w:r>
      <w:r w:rsidRPr="002F2A7B">
        <w:rPr>
          <w:rtl/>
        </w:rPr>
        <w:t xml:space="preserve">הרבה </w:t>
      </w:r>
      <w:proofErr w:type="spellStart"/>
      <w:r w:rsidRPr="002F2A7B">
        <w:rPr>
          <w:rtl/>
        </w:rPr>
        <w:t>מאיתנו</w:t>
      </w:r>
      <w:proofErr w:type="spellEnd"/>
      <w:r w:rsidRPr="002F2A7B">
        <w:rPr>
          <w:rtl/>
        </w:rPr>
        <w:t xml:space="preserve"> התחשק לה</w:t>
      </w:r>
      <w:r w:rsidR="00A237E2" w:rsidRPr="002F2A7B">
        <w:rPr>
          <w:rFonts w:hint="cs"/>
          <w:rtl/>
        </w:rPr>
        <w:t>טיל איזה פצצה על ע</w:t>
      </w:r>
      <w:r w:rsidRPr="002F2A7B">
        <w:rPr>
          <w:rtl/>
        </w:rPr>
        <w:t>זה</w:t>
      </w:r>
      <w:r w:rsidR="00A237E2" w:rsidRPr="002F2A7B">
        <w:rPr>
          <w:rFonts w:hint="cs"/>
          <w:rtl/>
        </w:rPr>
        <w:t>,</w:t>
      </w:r>
      <w:r w:rsidRPr="002F2A7B">
        <w:rPr>
          <w:rtl/>
        </w:rPr>
        <w:t xml:space="preserve"> איך שהם</w:t>
      </w:r>
      <w:r w:rsidR="00A237E2" w:rsidRPr="002F2A7B">
        <w:rPr>
          <w:rFonts w:hint="cs"/>
          <w:rtl/>
        </w:rPr>
        <w:t>,</w:t>
      </w:r>
      <w:r w:rsidRPr="002F2A7B">
        <w:rPr>
          <w:rtl/>
        </w:rPr>
        <w:t xml:space="preserve"> כמו שהם</w:t>
      </w:r>
      <w:r w:rsidR="00A237E2" w:rsidRPr="002F2A7B">
        <w:rPr>
          <w:rFonts w:hint="cs"/>
          <w:rtl/>
        </w:rPr>
        <w:t>,</w:t>
      </w:r>
      <w:r w:rsidRPr="002F2A7B">
        <w:rPr>
          <w:rtl/>
        </w:rPr>
        <w:t xml:space="preserve"> עם כולם</w:t>
      </w:r>
      <w:r w:rsidR="00A237E2" w:rsidRPr="002F2A7B">
        <w:rPr>
          <w:rFonts w:hint="cs"/>
          <w:rtl/>
        </w:rPr>
        <w:t>.</w:t>
      </w:r>
      <w:r w:rsidRPr="002F2A7B">
        <w:rPr>
          <w:rtl/>
        </w:rPr>
        <w:t xml:space="preserve"> כמובן לא עם החטופים</w:t>
      </w:r>
      <w:r w:rsidR="00A237E2" w:rsidRPr="002F2A7B">
        <w:rPr>
          <w:rFonts w:hint="cs"/>
          <w:rtl/>
        </w:rPr>
        <w:t>,</w:t>
      </w:r>
      <w:r w:rsidRPr="002F2A7B">
        <w:rPr>
          <w:rtl/>
        </w:rPr>
        <w:t xml:space="preserve"> אני מתכוונת גם </w:t>
      </w:r>
      <w:r w:rsidR="005A031E" w:rsidRPr="002F2A7B">
        <w:rPr>
          <w:rFonts w:hint="cs"/>
          <w:rtl/>
        </w:rPr>
        <w:t>ע</w:t>
      </w:r>
      <w:r w:rsidRPr="002F2A7B">
        <w:rPr>
          <w:rtl/>
        </w:rPr>
        <w:t xml:space="preserve">ם </w:t>
      </w:r>
      <w:r w:rsidR="00A237E2" w:rsidRPr="002F2A7B">
        <w:rPr>
          <w:rFonts w:hint="cs"/>
          <w:rtl/>
        </w:rPr>
        <w:t>ה</w:t>
      </w:r>
      <w:r w:rsidRPr="002F2A7B">
        <w:rPr>
          <w:rtl/>
        </w:rPr>
        <w:t>אזרחים</w:t>
      </w:r>
      <w:r w:rsidR="00A237E2" w:rsidRPr="002F2A7B">
        <w:rPr>
          <w:rFonts w:hint="cs"/>
          <w:rtl/>
        </w:rPr>
        <w:t xml:space="preserve"> כביכול,</w:t>
      </w:r>
      <w:r w:rsidRPr="002F2A7B">
        <w:rPr>
          <w:rtl/>
        </w:rPr>
        <w:t xml:space="preserve"> אנשים שלא </w:t>
      </w:r>
      <w:r w:rsidR="00A237E2" w:rsidRPr="002F2A7B">
        <w:rPr>
          <w:rFonts w:hint="cs"/>
          <w:rtl/>
        </w:rPr>
        <w:t>ה</w:t>
      </w:r>
      <w:r w:rsidRPr="002F2A7B">
        <w:rPr>
          <w:rtl/>
        </w:rPr>
        <w:t>תגייסו ונ</w:t>
      </w:r>
      <w:r w:rsidR="005A031E" w:rsidRPr="002F2A7B">
        <w:rPr>
          <w:rFonts w:hint="cs"/>
          <w:rtl/>
        </w:rPr>
        <w:t>ש</w:t>
      </w:r>
      <w:r w:rsidRPr="002F2A7B">
        <w:rPr>
          <w:rtl/>
        </w:rPr>
        <w:t xml:space="preserve">בעו לחמאס. ראינו איזה ברברים </w:t>
      </w:r>
      <w:r w:rsidR="00A237E2" w:rsidRPr="002F2A7B">
        <w:rPr>
          <w:rFonts w:hint="cs"/>
          <w:rtl/>
        </w:rPr>
        <w:t>ואיך</w:t>
      </w:r>
      <w:r w:rsidRPr="002F2A7B">
        <w:rPr>
          <w:rtl/>
        </w:rPr>
        <w:t xml:space="preserve"> כולם נכנסו</w:t>
      </w:r>
      <w:r w:rsidR="00A237E2" w:rsidRPr="002F2A7B">
        <w:rPr>
          <w:rFonts w:hint="cs"/>
          <w:rtl/>
        </w:rPr>
        <w:t>.</w:t>
      </w:r>
      <w:r w:rsidRPr="002F2A7B">
        <w:rPr>
          <w:rtl/>
        </w:rPr>
        <w:t xml:space="preserve"> </w:t>
      </w:r>
    </w:p>
    <w:p w:rsidR="00A237E2" w:rsidRPr="002F2A7B" w:rsidRDefault="00A237E2" w:rsidP="00B502C6">
      <w:pPr>
        <w:rPr>
          <w:rtl/>
        </w:rPr>
      </w:pPr>
    </w:p>
    <w:p w:rsidR="0075577B" w:rsidRPr="002F2A7B" w:rsidRDefault="00B87EFD" w:rsidP="00B502C6">
      <w:pPr>
        <w:rPr>
          <w:rtl/>
        </w:rPr>
      </w:pPr>
      <w:bookmarkStart w:id="180" w:name="_ETM_Q1_1349734"/>
      <w:bookmarkStart w:id="181" w:name="_ETM_Q1_1349817"/>
      <w:bookmarkEnd w:id="180"/>
      <w:bookmarkEnd w:id="181"/>
      <w:r w:rsidRPr="002F2A7B">
        <w:rPr>
          <w:rtl/>
        </w:rPr>
        <w:t>המשמעות של הניצחון מבחינתי זה שכל ה</w:t>
      </w:r>
      <w:r w:rsidR="0075577B" w:rsidRPr="002F2A7B">
        <w:rPr>
          <w:rFonts w:hint="cs"/>
          <w:rtl/>
        </w:rPr>
        <w:t>א</w:t>
      </w:r>
      <w:r w:rsidRPr="002F2A7B">
        <w:rPr>
          <w:rtl/>
        </w:rPr>
        <w:t>חיות של הת</w:t>
      </w:r>
      <w:r w:rsidR="0075577B" w:rsidRPr="002F2A7B">
        <w:rPr>
          <w:rFonts w:hint="cs"/>
          <w:rtl/>
        </w:rPr>
        <w:t>צפית</w:t>
      </w:r>
      <w:r w:rsidRPr="002F2A7B">
        <w:rPr>
          <w:rtl/>
        </w:rPr>
        <w:t xml:space="preserve">ניות שעוד </w:t>
      </w:r>
      <w:r w:rsidR="0075577B" w:rsidRPr="002F2A7B">
        <w:rPr>
          <w:rFonts w:hint="cs"/>
          <w:rtl/>
        </w:rPr>
        <w:t>י</w:t>
      </w:r>
      <w:r w:rsidRPr="002F2A7B">
        <w:rPr>
          <w:rtl/>
        </w:rPr>
        <w:t>תגייסו ויהיו תצפית</w:t>
      </w:r>
      <w:r w:rsidR="0075577B" w:rsidRPr="002F2A7B">
        <w:rPr>
          <w:rFonts w:hint="cs"/>
          <w:rtl/>
        </w:rPr>
        <w:t xml:space="preserve">ניות, והבן </w:t>
      </w:r>
      <w:r w:rsidRPr="002F2A7B">
        <w:rPr>
          <w:rtl/>
        </w:rPr>
        <w:t>של מיה גורן</w:t>
      </w:r>
      <w:r w:rsidR="0075577B" w:rsidRPr="002F2A7B">
        <w:rPr>
          <w:rFonts w:hint="cs"/>
          <w:rtl/>
        </w:rPr>
        <w:t>,</w:t>
      </w:r>
      <w:r w:rsidRPr="002F2A7B">
        <w:rPr>
          <w:rtl/>
        </w:rPr>
        <w:t xml:space="preserve"> שיושב פה</w:t>
      </w:r>
      <w:r w:rsidR="0075577B" w:rsidRPr="002F2A7B">
        <w:rPr>
          <w:rFonts w:hint="cs"/>
          <w:rtl/>
        </w:rPr>
        <w:t xml:space="preserve"> לידי </w:t>
      </w:r>
      <w:bookmarkStart w:id="182" w:name="_ETM_Q1_1362142"/>
      <w:bookmarkEnd w:id="182"/>
      <w:r w:rsidR="0075577B" w:rsidRPr="002F2A7B">
        <w:rPr>
          <w:rFonts w:hint="cs"/>
          <w:rtl/>
        </w:rPr>
        <w:t xml:space="preserve">ותושב ניר עוז, </w:t>
      </w:r>
      <w:r w:rsidRPr="002F2A7B">
        <w:rPr>
          <w:rtl/>
        </w:rPr>
        <w:t>ושכל אחד מתושבי הדרום יוכל לחזור הביתה</w:t>
      </w:r>
      <w:r w:rsidR="0075577B" w:rsidRPr="002F2A7B">
        <w:rPr>
          <w:rFonts w:hint="cs"/>
          <w:rtl/>
        </w:rPr>
        <w:t>,</w:t>
      </w:r>
      <w:r w:rsidRPr="002F2A7B">
        <w:rPr>
          <w:rtl/>
        </w:rPr>
        <w:t xml:space="preserve"> לישון בלילה, לדעת שהילדים </w:t>
      </w:r>
      <w:r w:rsidR="0075577B" w:rsidRPr="002F2A7B">
        <w:rPr>
          <w:rFonts w:hint="cs"/>
          <w:rtl/>
        </w:rPr>
        <w:t>שלו</w:t>
      </w:r>
      <w:r w:rsidRPr="002F2A7B">
        <w:rPr>
          <w:rtl/>
        </w:rPr>
        <w:t xml:space="preserve"> יכולים לישון בלילה</w:t>
      </w:r>
      <w:r w:rsidR="0075577B" w:rsidRPr="002F2A7B">
        <w:rPr>
          <w:rFonts w:hint="cs"/>
          <w:rtl/>
        </w:rPr>
        <w:t>,</w:t>
      </w:r>
      <w:r w:rsidRPr="002F2A7B">
        <w:rPr>
          <w:rtl/>
        </w:rPr>
        <w:t xml:space="preserve"> ו</w:t>
      </w:r>
      <w:r w:rsidR="0075577B" w:rsidRPr="002F2A7B">
        <w:rPr>
          <w:rFonts w:hint="cs"/>
          <w:rtl/>
        </w:rPr>
        <w:t>ש</w:t>
      </w:r>
      <w:r w:rsidRPr="002F2A7B">
        <w:rPr>
          <w:rtl/>
        </w:rPr>
        <w:t>אף אחד לא י</w:t>
      </w:r>
      <w:r w:rsidR="0075577B" w:rsidRPr="002F2A7B">
        <w:rPr>
          <w:rFonts w:hint="cs"/>
          <w:rtl/>
        </w:rPr>
        <w:t xml:space="preserve">פר את ביטחונו, לא </w:t>
      </w:r>
      <w:r w:rsidRPr="002F2A7B">
        <w:rPr>
          <w:rtl/>
        </w:rPr>
        <w:t>בטילים מלמעלה ולא דרך ה</w:t>
      </w:r>
      <w:r w:rsidR="0075577B" w:rsidRPr="002F2A7B">
        <w:rPr>
          <w:rFonts w:hint="cs"/>
          <w:rtl/>
        </w:rPr>
        <w:t>גדר</w:t>
      </w:r>
      <w:r w:rsidRPr="002F2A7B">
        <w:rPr>
          <w:rtl/>
        </w:rPr>
        <w:t xml:space="preserve"> ולא שום דבר</w:t>
      </w:r>
      <w:r w:rsidR="0075577B" w:rsidRPr="002F2A7B">
        <w:rPr>
          <w:rFonts w:hint="cs"/>
          <w:rtl/>
        </w:rPr>
        <w:t>.</w:t>
      </w:r>
      <w:r w:rsidRPr="002F2A7B">
        <w:rPr>
          <w:rtl/>
        </w:rPr>
        <w:t xml:space="preserve"> </w:t>
      </w:r>
    </w:p>
    <w:p w:rsidR="0075577B" w:rsidRPr="002F2A7B" w:rsidRDefault="0075577B" w:rsidP="00B502C6">
      <w:pPr>
        <w:rPr>
          <w:rtl/>
        </w:rPr>
      </w:pPr>
      <w:bookmarkStart w:id="183" w:name="_ETM_Q1_1381004"/>
      <w:bookmarkStart w:id="184" w:name="_ETM_Q1_1381058"/>
      <w:bookmarkStart w:id="185" w:name="_ETM_Q1_1381226"/>
      <w:bookmarkEnd w:id="183"/>
      <w:bookmarkEnd w:id="184"/>
      <w:bookmarkEnd w:id="185"/>
    </w:p>
    <w:p w:rsidR="0075577B" w:rsidRPr="002F2A7B" w:rsidRDefault="00B87EFD" w:rsidP="00B502C6">
      <w:pPr>
        <w:rPr>
          <w:rtl/>
        </w:rPr>
      </w:pPr>
      <w:bookmarkStart w:id="186" w:name="_ETM_Q1_1381257"/>
      <w:bookmarkEnd w:id="186"/>
      <w:r w:rsidRPr="002F2A7B">
        <w:rPr>
          <w:rtl/>
        </w:rPr>
        <w:t xml:space="preserve">מבחינתי ניצחון </w:t>
      </w:r>
      <w:r w:rsidR="0075577B" w:rsidRPr="002F2A7B">
        <w:rPr>
          <w:rFonts w:hint="cs"/>
          <w:rtl/>
        </w:rPr>
        <w:t>וה</w:t>
      </w:r>
      <w:r w:rsidRPr="002F2A7B">
        <w:rPr>
          <w:rtl/>
        </w:rPr>
        <w:t xml:space="preserve">קריאה </w:t>
      </w:r>
      <w:r w:rsidR="0075577B" w:rsidRPr="002F2A7B">
        <w:rPr>
          <w:rFonts w:hint="cs"/>
          <w:rtl/>
        </w:rPr>
        <w:t>ל</w:t>
      </w:r>
      <w:r w:rsidRPr="002F2A7B">
        <w:rPr>
          <w:rtl/>
        </w:rPr>
        <w:t>ניצחון</w:t>
      </w:r>
      <w:r w:rsidR="0075577B" w:rsidRPr="002F2A7B">
        <w:rPr>
          <w:rFonts w:hint="cs"/>
          <w:rtl/>
        </w:rPr>
        <w:t>,</w:t>
      </w:r>
      <w:r w:rsidRPr="002F2A7B">
        <w:rPr>
          <w:rtl/>
        </w:rPr>
        <w:t xml:space="preserve"> והסיבה שאני פה לחזק את בעלי הדעה ובעלי ה</w:t>
      </w:r>
      <w:r w:rsidR="0075577B" w:rsidRPr="002F2A7B">
        <w:rPr>
          <w:rFonts w:hint="cs"/>
          <w:rtl/>
        </w:rPr>
        <w:t>ה</w:t>
      </w:r>
      <w:r w:rsidRPr="002F2A7B">
        <w:rPr>
          <w:rtl/>
        </w:rPr>
        <w:t xml:space="preserve">שפעה בתוך הכנסת היא </w:t>
      </w:r>
      <w:r w:rsidR="0075577B" w:rsidRPr="002F2A7B">
        <w:rPr>
          <w:rFonts w:hint="cs"/>
          <w:rtl/>
        </w:rPr>
        <w:t xml:space="preserve">כדי </w:t>
      </w:r>
      <w:r w:rsidRPr="002F2A7B">
        <w:rPr>
          <w:rtl/>
        </w:rPr>
        <w:t>להגיד</w:t>
      </w:r>
      <w:r w:rsidR="0075577B" w:rsidRPr="002F2A7B">
        <w:rPr>
          <w:rFonts w:hint="cs"/>
          <w:rtl/>
        </w:rPr>
        <w:t>:</w:t>
      </w:r>
      <w:r w:rsidRPr="002F2A7B">
        <w:rPr>
          <w:rtl/>
        </w:rPr>
        <w:t xml:space="preserve"> אין סיכוי שהדבר הזה חוזר בעוד שנתיים</w:t>
      </w:r>
      <w:r w:rsidR="0075577B" w:rsidRPr="002F2A7B">
        <w:rPr>
          <w:rFonts w:hint="cs"/>
          <w:rtl/>
        </w:rPr>
        <w:t xml:space="preserve">, </w:t>
      </w:r>
      <w:bookmarkStart w:id="187" w:name="_ETM_Q1_1386560"/>
      <w:bookmarkEnd w:id="187"/>
      <w:r w:rsidR="0075577B" w:rsidRPr="002F2A7B">
        <w:rPr>
          <w:rFonts w:hint="cs"/>
          <w:rtl/>
        </w:rPr>
        <w:t>גם לא בעוד ארבע שנים וגם לא בעוד שבע שנים</w:t>
      </w:r>
      <w:r w:rsidRPr="002F2A7B">
        <w:rPr>
          <w:rtl/>
        </w:rPr>
        <w:t xml:space="preserve">. אנחנו </w:t>
      </w:r>
      <w:r w:rsidR="0075577B" w:rsidRPr="002F2A7B">
        <w:rPr>
          <w:rFonts w:hint="cs"/>
          <w:rtl/>
        </w:rPr>
        <w:t>חיים ב</w:t>
      </w:r>
      <w:r w:rsidRPr="002F2A7B">
        <w:rPr>
          <w:rtl/>
        </w:rPr>
        <w:t>מדינה ריבונית</w:t>
      </w:r>
      <w:r w:rsidR="0075577B" w:rsidRPr="002F2A7B">
        <w:rPr>
          <w:rFonts w:hint="cs"/>
          <w:rtl/>
        </w:rPr>
        <w:t>,</w:t>
      </w:r>
      <w:r w:rsidRPr="002F2A7B">
        <w:rPr>
          <w:rtl/>
        </w:rPr>
        <w:t xml:space="preserve"> ואם אנחנו נוכיח ריבונות ונראה משילות, אף אחד לא יתבלבל</w:t>
      </w:r>
      <w:r w:rsidR="0075577B" w:rsidRPr="002F2A7B">
        <w:rPr>
          <w:rFonts w:hint="cs"/>
          <w:rtl/>
        </w:rPr>
        <w:t>, לא</w:t>
      </w:r>
      <w:r w:rsidRPr="002F2A7B">
        <w:rPr>
          <w:rtl/>
        </w:rPr>
        <w:t xml:space="preserve"> אומות העולם ולא החמאס. החמאס </w:t>
      </w:r>
      <w:r w:rsidR="0075577B" w:rsidRPr="002F2A7B">
        <w:rPr>
          <w:rFonts w:hint="cs"/>
          <w:rtl/>
        </w:rPr>
        <w:t xml:space="preserve">צריך לרדת על הברכיים כדי להחזיר לנו את החטופים. </w:t>
      </w:r>
      <w:bookmarkStart w:id="188" w:name="_ETM_Q1_1397696"/>
      <w:bookmarkEnd w:id="188"/>
      <w:r w:rsidR="0075577B" w:rsidRPr="002F2A7B">
        <w:rPr>
          <w:rFonts w:hint="cs"/>
          <w:rtl/>
        </w:rPr>
        <w:t xml:space="preserve">אנחנו צריכים להראות לו כזאת לחימה עצומה וכזה כוח, שהם </w:t>
      </w:r>
      <w:bookmarkStart w:id="189" w:name="_ETM_Q1_1403387"/>
      <w:bookmarkEnd w:id="189"/>
      <w:r w:rsidR="0075577B" w:rsidRPr="002F2A7B">
        <w:rPr>
          <w:rFonts w:hint="cs"/>
          <w:rtl/>
        </w:rPr>
        <w:t xml:space="preserve">יתביישו בכלל לדון </w:t>
      </w:r>
      <w:proofErr w:type="spellStart"/>
      <w:r w:rsidR="0075577B" w:rsidRPr="002F2A7B">
        <w:rPr>
          <w:rFonts w:hint="cs"/>
          <w:rtl/>
        </w:rPr>
        <w:t>איתנו</w:t>
      </w:r>
      <w:proofErr w:type="spellEnd"/>
      <w:r w:rsidR="0075577B" w:rsidRPr="002F2A7B">
        <w:rPr>
          <w:rFonts w:hint="cs"/>
          <w:rtl/>
        </w:rPr>
        <w:t xml:space="preserve"> במשא-ומתן, שהם יתחננו אלינו: קחו את </w:t>
      </w:r>
      <w:bookmarkStart w:id="190" w:name="_ETM_Q1_1409024"/>
      <w:bookmarkEnd w:id="190"/>
      <w:r w:rsidR="0075577B" w:rsidRPr="002F2A7B">
        <w:rPr>
          <w:rFonts w:hint="cs"/>
          <w:rtl/>
        </w:rPr>
        <w:t xml:space="preserve">החטופים שלכם ותנו לנו </w:t>
      </w:r>
      <w:r w:rsidRPr="002F2A7B">
        <w:rPr>
          <w:rtl/>
        </w:rPr>
        <w:t>את החיים שלנו</w:t>
      </w:r>
      <w:r w:rsidR="0075577B" w:rsidRPr="002F2A7B">
        <w:rPr>
          <w:rFonts w:hint="cs"/>
          <w:rtl/>
        </w:rPr>
        <w:t>.</w:t>
      </w:r>
      <w:r w:rsidRPr="002F2A7B">
        <w:rPr>
          <w:rtl/>
        </w:rPr>
        <w:t xml:space="preserve"> מה שקורה היום זה שאנחנו משחקים ובודקים </w:t>
      </w:r>
      <w:r w:rsidR="0075577B" w:rsidRPr="002F2A7B">
        <w:rPr>
          <w:rFonts w:hint="cs"/>
          <w:rtl/>
        </w:rPr>
        <w:t>ו</w:t>
      </w:r>
      <w:r w:rsidRPr="002F2A7B">
        <w:rPr>
          <w:rtl/>
        </w:rPr>
        <w:t>שואלים שאלות ומ</w:t>
      </w:r>
      <w:r w:rsidR="0075577B" w:rsidRPr="002F2A7B">
        <w:rPr>
          <w:rFonts w:hint="cs"/>
          <w:rtl/>
        </w:rPr>
        <w:t xml:space="preserve">תבלבלים, </w:t>
      </w:r>
      <w:r w:rsidRPr="002F2A7B">
        <w:rPr>
          <w:rtl/>
        </w:rPr>
        <w:t xml:space="preserve">ואז גם מאוד נוח לאמריקאים </w:t>
      </w:r>
      <w:r w:rsidR="0075577B" w:rsidRPr="002F2A7B">
        <w:rPr>
          <w:rFonts w:hint="cs"/>
          <w:rtl/>
        </w:rPr>
        <w:t xml:space="preserve">להטיל עלינו </w:t>
      </w:r>
      <w:r w:rsidRPr="002F2A7B">
        <w:rPr>
          <w:rtl/>
        </w:rPr>
        <w:t>וטו ולה</w:t>
      </w:r>
      <w:r w:rsidR="0075577B" w:rsidRPr="002F2A7B">
        <w:rPr>
          <w:rFonts w:hint="cs"/>
          <w:rtl/>
        </w:rPr>
        <w:t>אג לה</w:t>
      </w:r>
      <w:r w:rsidRPr="002F2A7B">
        <w:rPr>
          <w:rtl/>
        </w:rPr>
        <w:t xml:space="preserve">גיד </w:t>
      </w:r>
      <w:r w:rsidR="0075577B" w:rsidRPr="002F2A7B">
        <w:rPr>
          <w:rFonts w:hint="cs"/>
          <w:rtl/>
        </w:rPr>
        <w:t>ע</w:t>
      </w:r>
      <w:r w:rsidRPr="002F2A7B">
        <w:rPr>
          <w:rtl/>
        </w:rPr>
        <w:t>ל</w:t>
      </w:r>
      <w:r w:rsidR="0075577B" w:rsidRPr="002F2A7B">
        <w:rPr>
          <w:rFonts w:hint="cs"/>
          <w:rtl/>
        </w:rPr>
        <w:t>י</w:t>
      </w:r>
      <w:r w:rsidRPr="002F2A7B">
        <w:rPr>
          <w:rtl/>
        </w:rPr>
        <w:t xml:space="preserve">נו דברים. </w:t>
      </w:r>
    </w:p>
    <w:p w:rsidR="0075577B" w:rsidRPr="002F2A7B" w:rsidRDefault="0075577B" w:rsidP="00B502C6">
      <w:pPr>
        <w:rPr>
          <w:rtl/>
        </w:rPr>
      </w:pPr>
    </w:p>
    <w:p w:rsidR="0075577B" w:rsidRPr="002F2A7B" w:rsidRDefault="0075577B" w:rsidP="00B502C6">
      <w:pPr>
        <w:rPr>
          <w:rtl/>
        </w:rPr>
      </w:pPr>
      <w:bookmarkStart w:id="191" w:name="_ETM_Q1_1420266"/>
      <w:bookmarkStart w:id="192" w:name="_ETM_Q1_1420316"/>
      <w:bookmarkEnd w:id="191"/>
      <w:bookmarkEnd w:id="192"/>
      <w:r w:rsidRPr="002F2A7B">
        <w:rPr>
          <w:rFonts w:hint="cs"/>
          <w:rtl/>
        </w:rPr>
        <w:t>אם ל</w:t>
      </w:r>
      <w:r w:rsidR="00B87EFD" w:rsidRPr="002F2A7B">
        <w:rPr>
          <w:rtl/>
        </w:rPr>
        <w:t>בת שלי היה קור</w:t>
      </w:r>
      <w:r w:rsidRPr="002F2A7B">
        <w:rPr>
          <w:rFonts w:hint="cs"/>
          <w:rtl/>
        </w:rPr>
        <w:t>ה</w:t>
      </w:r>
      <w:r w:rsidR="00B87EFD" w:rsidRPr="002F2A7B">
        <w:rPr>
          <w:rtl/>
        </w:rPr>
        <w:t xml:space="preserve"> </w:t>
      </w:r>
      <w:r w:rsidRPr="002F2A7B">
        <w:rPr>
          <w:rFonts w:hint="cs"/>
          <w:rtl/>
        </w:rPr>
        <w:t xml:space="preserve">מה </w:t>
      </w:r>
      <w:bookmarkStart w:id="193" w:name="_ETM_Q1_1422014"/>
      <w:bookmarkEnd w:id="193"/>
      <w:r w:rsidRPr="002F2A7B">
        <w:rPr>
          <w:rFonts w:hint="cs"/>
          <w:rtl/>
        </w:rPr>
        <w:t>שקרה לכ</w:t>
      </w:r>
      <w:r w:rsidR="00B87EFD" w:rsidRPr="002F2A7B">
        <w:rPr>
          <w:rtl/>
        </w:rPr>
        <w:t>ל אחת מהח</w:t>
      </w:r>
      <w:r w:rsidRPr="002F2A7B">
        <w:rPr>
          <w:rFonts w:hint="cs"/>
          <w:rtl/>
        </w:rPr>
        <w:t>ט</w:t>
      </w:r>
      <w:r w:rsidR="00B87EFD" w:rsidRPr="002F2A7B">
        <w:rPr>
          <w:rtl/>
        </w:rPr>
        <w:t>ופות שנאנסה</w:t>
      </w:r>
      <w:r w:rsidRPr="002F2A7B">
        <w:rPr>
          <w:rFonts w:hint="cs"/>
          <w:rtl/>
        </w:rPr>
        <w:t>,</w:t>
      </w:r>
      <w:r w:rsidR="00B87EFD" w:rsidRPr="002F2A7B">
        <w:rPr>
          <w:rtl/>
        </w:rPr>
        <w:t xml:space="preserve"> או כל דבר כזה </w:t>
      </w:r>
      <w:r w:rsidRPr="002F2A7B">
        <w:rPr>
          <w:rFonts w:hint="cs"/>
          <w:rtl/>
        </w:rPr>
        <w:t>ש</w:t>
      </w:r>
      <w:r w:rsidR="00B87EFD" w:rsidRPr="002F2A7B">
        <w:rPr>
          <w:rtl/>
        </w:rPr>
        <w:t>היה קורה, אין סיכוי כהורה</w:t>
      </w:r>
      <w:r w:rsidRPr="002F2A7B">
        <w:rPr>
          <w:rFonts w:hint="cs"/>
          <w:rtl/>
        </w:rPr>
        <w:t>,</w:t>
      </w:r>
      <w:r w:rsidR="00B87EFD" w:rsidRPr="002F2A7B">
        <w:rPr>
          <w:rtl/>
        </w:rPr>
        <w:t xml:space="preserve"> כבן דוד</w:t>
      </w:r>
      <w:r w:rsidRPr="002F2A7B">
        <w:rPr>
          <w:rFonts w:hint="cs"/>
          <w:rtl/>
        </w:rPr>
        <w:t>,</w:t>
      </w:r>
      <w:r w:rsidR="00B87EFD" w:rsidRPr="002F2A7B">
        <w:rPr>
          <w:rtl/>
        </w:rPr>
        <w:t xml:space="preserve"> כאח</w:t>
      </w:r>
      <w:r w:rsidRPr="002F2A7B">
        <w:rPr>
          <w:rFonts w:hint="cs"/>
          <w:rtl/>
        </w:rPr>
        <w:t>,</w:t>
      </w:r>
      <w:r w:rsidR="00B87EFD" w:rsidRPr="002F2A7B">
        <w:rPr>
          <w:rtl/>
        </w:rPr>
        <w:t xml:space="preserve"> לא משנה</w:t>
      </w:r>
      <w:r w:rsidRPr="002F2A7B">
        <w:rPr>
          <w:rFonts w:hint="cs"/>
          <w:rtl/>
        </w:rPr>
        <w:t>,</w:t>
      </w:r>
      <w:r w:rsidR="00B87EFD" w:rsidRPr="002F2A7B">
        <w:rPr>
          <w:rtl/>
        </w:rPr>
        <w:t xml:space="preserve"> כחבר</w:t>
      </w:r>
      <w:r w:rsidRPr="002F2A7B">
        <w:rPr>
          <w:rFonts w:hint="cs"/>
          <w:rtl/>
        </w:rPr>
        <w:t xml:space="preserve">, כשכן, </w:t>
      </w:r>
      <w:r w:rsidR="00B87EFD" w:rsidRPr="002F2A7B">
        <w:rPr>
          <w:rtl/>
        </w:rPr>
        <w:t>שהייתי אומר</w:t>
      </w:r>
      <w:r w:rsidRPr="002F2A7B">
        <w:rPr>
          <w:rFonts w:hint="cs"/>
          <w:rtl/>
        </w:rPr>
        <w:t>ת:</w:t>
      </w:r>
      <w:r w:rsidR="00B87EFD" w:rsidRPr="002F2A7B">
        <w:rPr>
          <w:rtl/>
        </w:rPr>
        <w:t xml:space="preserve"> רגע, בוא</w:t>
      </w:r>
      <w:r w:rsidRPr="002F2A7B">
        <w:rPr>
          <w:rFonts w:hint="cs"/>
          <w:rtl/>
        </w:rPr>
        <w:t>ו</w:t>
      </w:r>
      <w:r w:rsidR="00B87EFD" w:rsidRPr="002F2A7B">
        <w:rPr>
          <w:rtl/>
        </w:rPr>
        <w:t xml:space="preserve"> נעשה משא</w:t>
      </w:r>
      <w:r w:rsidRPr="002F2A7B">
        <w:rPr>
          <w:rFonts w:hint="cs"/>
          <w:rtl/>
        </w:rPr>
        <w:t>-</w:t>
      </w:r>
      <w:r w:rsidR="00B87EFD" w:rsidRPr="002F2A7B">
        <w:rPr>
          <w:rtl/>
        </w:rPr>
        <w:t>ומתן עם האנס אם הוא מסכים או לא מסכים</w:t>
      </w:r>
      <w:r w:rsidRPr="002F2A7B">
        <w:rPr>
          <w:rFonts w:hint="cs"/>
          <w:rtl/>
        </w:rPr>
        <w:t>.</w:t>
      </w:r>
      <w:r w:rsidR="00B87EFD" w:rsidRPr="002F2A7B">
        <w:rPr>
          <w:rtl/>
        </w:rPr>
        <w:t xml:space="preserve"> כל השיח </w:t>
      </w:r>
      <w:r w:rsidRPr="002F2A7B">
        <w:rPr>
          <w:rFonts w:hint="cs"/>
          <w:rtl/>
        </w:rPr>
        <w:t xml:space="preserve">של מדינת ישראל </w:t>
      </w:r>
      <w:r w:rsidR="00B87EFD" w:rsidRPr="002F2A7B">
        <w:rPr>
          <w:rtl/>
        </w:rPr>
        <w:t>צריך להיות שיח של ניצחון, של גבורה, של כוח</w:t>
      </w:r>
      <w:r w:rsidRPr="002F2A7B">
        <w:rPr>
          <w:rFonts w:hint="cs"/>
          <w:rtl/>
        </w:rPr>
        <w:t>.</w:t>
      </w:r>
    </w:p>
    <w:p w:rsidR="0075577B" w:rsidRPr="002F2A7B" w:rsidRDefault="0075577B" w:rsidP="00B502C6">
      <w:pPr>
        <w:rPr>
          <w:rtl/>
        </w:rPr>
      </w:pPr>
      <w:bookmarkStart w:id="194" w:name="_ETM_Q1_1436760"/>
      <w:bookmarkStart w:id="195" w:name="_ETM_Q1_1436829"/>
      <w:bookmarkEnd w:id="194"/>
      <w:bookmarkEnd w:id="195"/>
    </w:p>
    <w:p w:rsidR="00B21043" w:rsidRPr="002F2A7B" w:rsidRDefault="00B87EFD" w:rsidP="00B502C6">
      <w:pPr>
        <w:rPr>
          <w:rtl/>
        </w:rPr>
      </w:pPr>
      <w:bookmarkStart w:id="196" w:name="_ETM_Q1_1436268"/>
      <w:bookmarkStart w:id="197" w:name="_ETM_Q1_1436317"/>
      <w:bookmarkEnd w:id="196"/>
      <w:bookmarkEnd w:id="197"/>
      <w:r w:rsidRPr="002F2A7B">
        <w:rPr>
          <w:rtl/>
        </w:rPr>
        <w:t>נתפס</w:t>
      </w:r>
      <w:r w:rsidR="005A031E" w:rsidRPr="002F2A7B">
        <w:rPr>
          <w:rFonts w:hint="cs"/>
          <w:rtl/>
        </w:rPr>
        <w:t>נ</w:t>
      </w:r>
      <w:r w:rsidRPr="002F2A7B">
        <w:rPr>
          <w:rtl/>
        </w:rPr>
        <w:t xml:space="preserve">ו </w:t>
      </w:r>
      <w:r w:rsidR="0075577B" w:rsidRPr="002F2A7B">
        <w:rPr>
          <w:rFonts w:hint="cs"/>
          <w:rtl/>
        </w:rPr>
        <w:t>עם המכנ</w:t>
      </w:r>
      <w:r w:rsidR="005A031E" w:rsidRPr="002F2A7B">
        <w:rPr>
          <w:rFonts w:hint="cs"/>
          <w:rtl/>
        </w:rPr>
        <w:t>ס</w:t>
      </w:r>
      <w:r w:rsidR="0075577B" w:rsidRPr="002F2A7B">
        <w:rPr>
          <w:rFonts w:hint="cs"/>
          <w:rtl/>
        </w:rPr>
        <w:t xml:space="preserve">יים למטה ב-7 </w:t>
      </w:r>
      <w:bookmarkStart w:id="198" w:name="_ETM_Q1_1440424"/>
      <w:bookmarkEnd w:id="198"/>
      <w:r w:rsidR="0075577B" w:rsidRPr="002F2A7B">
        <w:rPr>
          <w:rFonts w:hint="cs"/>
          <w:rtl/>
        </w:rPr>
        <w:t xml:space="preserve">באוקטובר, </w:t>
      </w:r>
      <w:r w:rsidRPr="002F2A7B">
        <w:rPr>
          <w:rtl/>
        </w:rPr>
        <w:t>ומאותו רגע כל השיח חייב להיות שיח של כוח</w:t>
      </w:r>
      <w:r w:rsidR="005458FF" w:rsidRPr="002F2A7B">
        <w:rPr>
          <w:rFonts w:hint="cs"/>
          <w:rtl/>
        </w:rPr>
        <w:t>,</w:t>
      </w:r>
      <w:r w:rsidRPr="002F2A7B">
        <w:rPr>
          <w:rtl/>
        </w:rPr>
        <w:t xml:space="preserve"> של עוצמה. השיח הזה הוא זה שיביא לשחרור החטופים, הוא זה שיביא לביטחון תושבי הדרום </w:t>
      </w:r>
      <w:r w:rsidR="005458FF" w:rsidRPr="002F2A7B">
        <w:rPr>
          <w:rFonts w:hint="cs"/>
          <w:rtl/>
        </w:rPr>
        <w:t>ול</w:t>
      </w:r>
      <w:r w:rsidRPr="002F2A7B">
        <w:rPr>
          <w:rtl/>
        </w:rPr>
        <w:t>כלל מדינת ישראל</w:t>
      </w:r>
      <w:r w:rsidR="005458FF" w:rsidRPr="002F2A7B">
        <w:rPr>
          <w:rFonts w:hint="cs"/>
          <w:rtl/>
        </w:rPr>
        <w:t>, ו</w:t>
      </w:r>
      <w:r w:rsidRPr="002F2A7B">
        <w:rPr>
          <w:rtl/>
        </w:rPr>
        <w:t>הוא זה שיאפשר ל</w:t>
      </w:r>
      <w:r w:rsidR="005458FF" w:rsidRPr="002F2A7B">
        <w:rPr>
          <w:rFonts w:hint="cs"/>
          <w:rtl/>
        </w:rPr>
        <w:t>נ</w:t>
      </w:r>
      <w:r w:rsidRPr="002F2A7B">
        <w:rPr>
          <w:rtl/>
        </w:rPr>
        <w:t xml:space="preserve">ו גם להיכנס ללחימה בצפון, כי גם שם אנחנו משדרים </w:t>
      </w:r>
      <w:r w:rsidR="005458FF" w:rsidRPr="002F2A7B">
        <w:rPr>
          <w:rFonts w:hint="cs"/>
          <w:rtl/>
        </w:rPr>
        <w:t>ד</w:t>
      </w:r>
      <w:r w:rsidRPr="002F2A7B">
        <w:rPr>
          <w:rtl/>
        </w:rPr>
        <w:t xml:space="preserve">בלול </w:t>
      </w:r>
      <w:r w:rsidR="005458FF" w:rsidRPr="002F2A7B">
        <w:rPr>
          <w:rFonts w:hint="cs"/>
          <w:rtl/>
        </w:rPr>
        <w:t>ו</w:t>
      </w:r>
      <w:r w:rsidRPr="002F2A7B">
        <w:rPr>
          <w:rtl/>
        </w:rPr>
        <w:t>התרפסות כזאת. אני לא נכנסת לשיקולים צב</w:t>
      </w:r>
      <w:r w:rsidR="005458FF" w:rsidRPr="002F2A7B">
        <w:rPr>
          <w:rFonts w:hint="cs"/>
          <w:rtl/>
        </w:rPr>
        <w:t>אי</w:t>
      </w:r>
      <w:r w:rsidRPr="002F2A7B">
        <w:rPr>
          <w:rtl/>
        </w:rPr>
        <w:t>ים</w:t>
      </w:r>
      <w:r w:rsidR="005458FF" w:rsidRPr="002F2A7B">
        <w:rPr>
          <w:rFonts w:hint="cs"/>
          <w:rtl/>
        </w:rPr>
        <w:t>,</w:t>
      </w:r>
      <w:r w:rsidRPr="002F2A7B">
        <w:rPr>
          <w:rtl/>
        </w:rPr>
        <w:t xml:space="preserve"> כי אני לא</w:t>
      </w:r>
      <w:r w:rsidR="005458FF" w:rsidRPr="002F2A7B">
        <w:rPr>
          <w:rFonts w:hint="cs"/>
          <w:rtl/>
        </w:rPr>
        <w:t xml:space="preserve"> ביטחוניסטית, ואני לא מבינה. אני רק יודעת שכאשר מדברים </w:t>
      </w:r>
      <w:r w:rsidRPr="002F2A7B">
        <w:rPr>
          <w:rtl/>
        </w:rPr>
        <w:t>בשיח של גבורה</w:t>
      </w:r>
      <w:r w:rsidR="00B21043" w:rsidRPr="002F2A7B">
        <w:rPr>
          <w:rFonts w:hint="cs"/>
          <w:rtl/>
        </w:rPr>
        <w:t>,</w:t>
      </w:r>
      <w:r w:rsidRPr="002F2A7B">
        <w:rPr>
          <w:rtl/>
        </w:rPr>
        <w:t xml:space="preserve"> כוח ועוצמה</w:t>
      </w:r>
      <w:r w:rsidR="00B21043" w:rsidRPr="002F2A7B">
        <w:rPr>
          <w:rFonts w:hint="cs"/>
          <w:rtl/>
        </w:rPr>
        <w:t>,</w:t>
      </w:r>
      <w:r w:rsidRPr="002F2A7B">
        <w:rPr>
          <w:rtl/>
        </w:rPr>
        <w:t xml:space="preserve"> זה השיח שעובר</w:t>
      </w:r>
      <w:r w:rsidR="00B21043" w:rsidRPr="002F2A7B">
        <w:rPr>
          <w:rFonts w:hint="cs"/>
          <w:rtl/>
        </w:rPr>
        <w:t>.</w:t>
      </w:r>
      <w:r w:rsidRPr="002F2A7B">
        <w:rPr>
          <w:rtl/>
        </w:rPr>
        <w:t xml:space="preserve"> וכשמדברים בבלבול</w:t>
      </w:r>
      <w:r w:rsidR="00B21043" w:rsidRPr="002F2A7B">
        <w:rPr>
          <w:rFonts w:hint="cs"/>
          <w:rtl/>
        </w:rPr>
        <w:t>,</w:t>
      </w:r>
      <w:r w:rsidRPr="002F2A7B">
        <w:rPr>
          <w:rtl/>
        </w:rPr>
        <w:t xml:space="preserve"> בהתייעצו</w:t>
      </w:r>
      <w:r w:rsidR="00B21043" w:rsidRPr="002F2A7B">
        <w:rPr>
          <w:rFonts w:hint="cs"/>
          <w:rtl/>
        </w:rPr>
        <w:t>יו</w:t>
      </w:r>
      <w:r w:rsidRPr="002F2A7B">
        <w:rPr>
          <w:rtl/>
        </w:rPr>
        <w:t>ת ו</w:t>
      </w:r>
      <w:r w:rsidR="00B21043" w:rsidRPr="002F2A7B">
        <w:rPr>
          <w:rFonts w:hint="cs"/>
          <w:rtl/>
        </w:rPr>
        <w:t>ב</w:t>
      </w:r>
      <w:r w:rsidRPr="002F2A7B">
        <w:rPr>
          <w:rtl/>
        </w:rPr>
        <w:t>הת</w:t>
      </w:r>
      <w:r w:rsidR="00B21043" w:rsidRPr="002F2A7B">
        <w:rPr>
          <w:rFonts w:hint="cs"/>
          <w:rtl/>
        </w:rPr>
        <w:t>ל</w:t>
      </w:r>
      <w:r w:rsidRPr="002F2A7B">
        <w:rPr>
          <w:rtl/>
        </w:rPr>
        <w:t xml:space="preserve">בטויות, והאם אני רשאי </w:t>
      </w:r>
      <w:r w:rsidR="00B21043" w:rsidRPr="002F2A7B">
        <w:rPr>
          <w:rFonts w:hint="cs"/>
          <w:rtl/>
        </w:rPr>
        <w:t>או</w:t>
      </w:r>
      <w:r w:rsidRPr="002F2A7B">
        <w:rPr>
          <w:rtl/>
        </w:rPr>
        <w:t xml:space="preserve"> זכאי</w:t>
      </w:r>
      <w:r w:rsidR="00B21043" w:rsidRPr="002F2A7B">
        <w:rPr>
          <w:rFonts w:hint="cs"/>
          <w:rtl/>
        </w:rPr>
        <w:t>,</w:t>
      </w:r>
      <w:r w:rsidRPr="002F2A7B">
        <w:rPr>
          <w:rtl/>
        </w:rPr>
        <w:t xml:space="preserve"> אז כל הסביבה מבי</w:t>
      </w:r>
      <w:r w:rsidR="00B21043" w:rsidRPr="002F2A7B">
        <w:rPr>
          <w:rFonts w:hint="cs"/>
          <w:rtl/>
        </w:rPr>
        <w:t>נה</w:t>
      </w:r>
      <w:r w:rsidRPr="002F2A7B">
        <w:rPr>
          <w:rtl/>
        </w:rPr>
        <w:t xml:space="preserve"> את הרמז והולכת </w:t>
      </w:r>
      <w:r w:rsidR="00B21043" w:rsidRPr="002F2A7B">
        <w:t>all in</w:t>
      </w:r>
      <w:r w:rsidRPr="002F2A7B">
        <w:rPr>
          <w:rtl/>
        </w:rPr>
        <w:t xml:space="preserve"> </w:t>
      </w:r>
      <w:r w:rsidR="00B21043" w:rsidRPr="002F2A7B">
        <w:rPr>
          <w:rFonts w:hint="cs"/>
          <w:rtl/>
        </w:rPr>
        <w:t xml:space="preserve">על </w:t>
      </w:r>
      <w:r w:rsidRPr="002F2A7B">
        <w:rPr>
          <w:rtl/>
        </w:rPr>
        <w:t xml:space="preserve">הלחימה. זה שעוד יש לנו טילים שנורים היום על שדרות או על גוש דן או </w:t>
      </w:r>
      <w:r w:rsidR="00B21043" w:rsidRPr="002F2A7B">
        <w:rPr>
          <w:rFonts w:hint="cs"/>
          <w:rtl/>
        </w:rPr>
        <w:t xml:space="preserve">על </w:t>
      </w:r>
      <w:r w:rsidRPr="002F2A7B">
        <w:rPr>
          <w:rtl/>
        </w:rPr>
        <w:t xml:space="preserve">יישובי עוטף עזה, </w:t>
      </w:r>
      <w:r w:rsidR="00B21043" w:rsidRPr="002F2A7B">
        <w:rPr>
          <w:rFonts w:hint="cs"/>
          <w:rtl/>
        </w:rPr>
        <w:t>כ</w:t>
      </w:r>
      <w:r w:rsidRPr="002F2A7B">
        <w:rPr>
          <w:rtl/>
        </w:rPr>
        <w:t>שהצבא שלנו בפנים</w:t>
      </w:r>
      <w:r w:rsidR="00B21043" w:rsidRPr="002F2A7B">
        <w:rPr>
          <w:rFonts w:hint="cs"/>
          <w:rtl/>
        </w:rPr>
        <w:t>,</w:t>
      </w:r>
      <w:r w:rsidRPr="002F2A7B">
        <w:rPr>
          <w:rtl/>
        </w:rPr>
        <w:t xml:space="preserve"> זה רק מוכיח כמה אנחנו חייבים ל</w:t>
      </w:r>
      <w:r w:rsidR="00B21043" w:rsidRPr="002F2A7B">
        <w:rPr>
          <w:rFonts w:hint="cs"/>
          <w:rtl/>
        </w:rPr>
        <w:t>א</w:t>
      </w:r>
      <w:r w:rsidRPr="002F2A7B">
        <w:rPr>
          <w:rtl/>
        </w:rPr>
        <w:t xml:space="preserve"> לאפשר לדבר הזה</w:t>
      </w:r>
      <w:r w:rsidR="00B21043" w:rsidRPr="002F2A7B">
        <w:rPr>
          <w:rFonts w:hint="cs"/>
          <w:rtl/>
        </w:rPr>
        <w:t xml:space="preserve">, </w:t>
      </w:r>
      <w:r w:rsidRPr="002F2A7B">
        <w:rPr>
          <w:rtl/>
        </w:rPr>
        <w:t>להמשיך את הלחימה עד אחרון המחבלים האלה</w:t>
      </w:r>
      <w:r w:rsidR="00B21043" w:rsidRPr="002F2A7B">
        <w:rPr>
          <w:rFonts w:hint="cs"/>
          <w:rtl/>
        </w:rPr>
        <w:t>,</w:t>
      </w:r>
      <w:r w:rsidRPr="002F2A7B">
        <w:rPr>
          <w:rtl/>
        </w:rPr>
        <w:t xml:space="preserve"> ועד שאף אחד </w:t>
      </w:r>
      <w:r w:rsidR="00B21043" w:rsidRPr="002F2A7B">
        <w:rPr>
          <w:rFonts w:hint="cs"/>
          <w:rtl/>
        </w:rPr>
        <w:t xml:space="preserve">בעזה </w:t>
      </w:r>
      <w:r w:rsidRPr="002F2A7B">
        <w:rPr>
          <w:rtl/>
        </w:rPr>
        <w:t>לא יעז</w:t>
      </w:r>
      <w:r w:rsidR="00B21043" w:rsidRPr="002F2A7B">
        <w:rPr>
          <w:rFonts w:hint="cs"/>
          <w:rtl/>
        </w:rPr>
        <w:t>.</w:t>
      </w:r>
      <w:r w:rsidRPr="002F2A7B">
        <w:rPr>
          <w:rtl/>
        </w:rPr>
        <w:t xml:space="preserve"> כל המשוואה</w:t>
      </w:r>
      <w:r w:rsidR="00B21043" w:rsidRPr="002F2A7B">
        <w:rPr>
          <w:rFonts w:hint="cs"/>
          <w:rtl/>
        </w:rPr>
        <w:t xml:space="preserve"> הזאת</w:t>
      </w:r>
      <w:r w:rsidRPr="002F2A7B">
        <w:rPr>
          <w:rtl/>
        </w:rPr>
        <w:t xml:space="preserve"> צריכה להשתנות</w:t>
      </w:r>
      <w:r w:rsidR="00B21043" w:rsidRPr="002F2A7B">
        <w:rPr>
          <w:rFonts w:hint="cs"/>
          <w:rtl/>
        </w:rPr>
        <w:t>.</w:t>
      </w:r>
      <w:r w:rsidRPr="002F2A7B">
        <w:rPr>
          <w:rtl/>
        </w:rPr>
        <w:t xml:space="preserve"> ברגע שאנחנו </w:t>
      </w:r>
      <w:r w:rsidR="00B21043" w:rsidRPr="002F2A7B">
        <w:rPr>
          <w:rFonts w:hint="cs"/>
          <w:rtl/>
        </w:rPr>
        <w:t xml:space="preserve">נשנה את </w:t>
      </w:r>
      <w:bookmarkStart w:id="199" w:name="_ETM_Q1_1491016"/>
      <w:bookmarkEnd w:id="199"/>
      <w:r w:rsidR="00B21043" w:rsidRPr="002F2A7B">
        <w:rPr>
          <w:rFonts w:hint="cs"/>
          <w:rtl/>
        </w:rPr>
        <w:t>המשוואה הזאת, נוכל לנצח ונוכל ל</w:t>
      </w:r>
      <w:r w:rsidRPr="002F2A7B">
        <w:rPr>
          <w:rtl/>
        </w:rPr>
        <w:t xml:space="preserve">הכתיב גם לבית הדין </w:t>
      </w:r>
      <w:r w:rsidR="00B21043" w:rsidRPr="002F2A7B">
        <w:rPr>
          <w:rFonts w:hint="cs"/>
          <w:rtl/>
        </w:rPr>
        <w:t>ה</w:t>
      </w:r>
      <w:r w:rsidRPr="002F2A7B">
        <w:rPr>
          <w:rtl/>
        </w:rPr>
        <w:t>בי</w:t>
      </w:r>
      <w:r w:rsidR="00B21043" w:rsidRPr="002F2A7B">
        <w:rPr>
          <w:rFonts w:hint="cs"/>
          <w:rtl/>
        </w:rPr>
        <w:t>ן-</w:t>
      </w:r>
      <w:r w:rsidRPr="002F2A7B">
        <w:rPr>
          <w:rtl/>
        </w:rPr>
        <w:t xml:space="preserve">לאומי ולא משנה </w:t>
      </w:r>
      <w:r w:rsidR="00B21043" w:rsidRPr="002F2A7B">
        <w:rPr>
          <w:rFonts w:hint="cs"/>
          <w:rtl/>
        </w:rPr>
        <w:t>ל</w:t>
      </w:r>
      <w:r w:rsidRPr="002F2A7B">
        <w:rPr>
          <w:rtl/>
        </w:rPr>
        <w:t>מי</w:t>
      </w:r>
      <w:r w:rsidR="00B21043" w:rsidRPr="002F2A7B">
        <w:rPr>
          <w:rFonts w:hint="cs"/>
          <w:rtl/>
        </w:rPr>
        <w:t xml:space="preserve">. כשהשדר </w:t>
      </w:r>
      <w:r w:rsidRPr="002F2A7B">
        <w:rPr>
          <w:rtl/>
        </w:rPr>
        <w:t>שלנו יהיה ברור ואנחנו לא נתבלבל</w:t>
      </w:r>
      <w:r w:rsidR="00B21043" w:rsidRPr="002F2A7B">
        <w:rPr>
          <w:rFonts w:hint="cs"/>
          <w:rtl/>
        </w:rPr>
        <w:t>,</w:t>
      </w:r>
      <w:r w:rsidRPr="002F2A7B">
        <w:rPr>
          <w:rtl/>
        </w:rPr>
        <w:t xml:space="preserve"> אף אחד אחר לא יתבלבל.</w:t>
      </w:r>
    </w:p>
    <w:p w:rsidR="00B21043" w:rsidRPr="002F2A7B" w:rsidRDefault="00B21043" w:rsidP="00B502C6">
      <w:pPr>
        <w:rPr>
          <w:rtl/>
        </w:rPr>
      </w:pPr>
      <w:bookmarkStart w:id="200" w:name="_ETM_Q1_1500804"/>
      <w:bookmarkStart w:id="201" w:name="_ETM_Q1_1500879"/>
      <w:bookmarkEnd w:id="200"/>
      <w:bookmarkEnd w:id="201"/>
    </w:p>
    <w:p w:rsidR="00D563E5" w:rsidRPr="002F2A7B" w:rsidRDefault="00B87EFD" w:rsidP="00B502C6">
      <w:pPr>
        <w:rPr>
          <w:rtl/>
        </w:rPr>
      </w:pPr>
      <w:bookmarkStart w:id="202" w:name="_ETM_Q1_1501717"/>
      <w:bookmarkStart w:id="203" w:name="_ETM_Q1_1501782"/>
      <w:bookmarkEnd w:id="202"/>
      <w:bookmarkEnd w:id="203"/>
      <w:r w:rsidRPr="002F2A7B">
        <w:rPr>
          <w:rtl/>
        </w:rPr>
        <w:t>יש לי חבר שעובד בשב</w:t>
      </w:r>
      <w:r w:rsidR="00D563E5" w:rsidRPr="002F2A7B">
        <w:rPr>
          <w:rFonts w:hint="cs"/>
          <w:rtl/>
        </w:rPr>
        <w:t xml:space="preserve">"כ, הוא היה </w:t>
      </w:r>
      <w:bookmarkStart w:id="204" w:name="_ETM_Q1_1504710"/>
      <w:bookmarkEnd w:id="204"/>
      <w:r w:rsidR="00D563E5" w:rsidRPr="002F2A7B">
        <w:rPr>
          <w:rFonts w:hint="cs"/>
          <w:rtl/>
        </w:rPr>
        <w:t>באיזה פ</w:t>
      </w:r>
      <w:r w:rsidRPr="002F2A7B">
        <w:rPr>
          <w:rtl/>
        </w:rPr>
        <w:t>גישה</w:t>
      </w:r>
      <w:r w:rsidR="00D563E5" w:rsidRPr="002F2A7B">
        <w:rPr>
          <w:rFonts w:hint="cs"/>
          <w:rtl/>
        </w:rPr>
        <w:t>,</w:t>
      </w:r>
      <w:r w:rsidRPr="002F2A7B">
        <w:rPr>
          <w:rtl/>
        </w:rPr>
        <w:t xml:space="preserve"> ומישהו שם אמר</w:t>
      </w:r>
      <w:r w:rsidR="00D563E5" w:rsidRPr="002F2A7B">
        <w:rPr>
          <w:rFonts w:hint="cs"/>
          <w:rtl/>
        </w:rPr>
        <w:t>:</w:t>
      </w:r>
      <w:r w:rsidRPr="002F2A7B">
        <w:rPr>
          <w:rtl/>
        </w:rPr>
        <w:t xml:space="preserve"> תאמינו לי, אנחנו צריכים לחזור ל</w:t>
      </w:r>
      <w:r w:rsidR="00D563E5" w:rsidRPr="002F2A7B">
        <w:rPr>
          <w:rFonts w:hint="cs"/>
          <w:rtl/>
        </w:rPr>
        <w:t>-8</w:t>
      </w:r>
      <w:r w:rsidRPr="002F2A7B">
        <w:rPr>
          <w:rtl/>
        </w:rPr>
        <w:t xml:space="preserve"> באוקטובר</w:t>
      </w:r>
      <w:r w:rsidR="00D563E5" w:rsidRPr="002F2A7B">
        <w:rPr>
          <w:rFonts w:hint="cs"/>
          <w:rtl/>
        </w:rPr>
        <w:t>.</w:t>
      </w:r>
      <w:r w:rsidRPr="002F2A7B">
        <w:rPr>
          <w:rtl/>
        </w:rPr>
        <w:t xml:space="preserve"> אז כולם מ</w:t>
      </w:r>
      <w:r w:rsidR="00D563E5" w:rsidRPr="002F2A7B">
        <w:rPr>
          <w:rFonts w:hint="cs"/>
          <w:rtl/>
        </w:rPr>
        <w:t>יד תיקנו</w:t>
      </w:r>
      <w:r w:rsidRPr="002F2A7B">
        <w:rPr>
          <w:rtl/>
        </w:rPr>
        <w:t xml:space="preserve"> אותו</w:t>
      </w:r>
      <w:r w:rsidR="00D563E5" w:rsidRPr="002F2A7B">
        <w:rPr>
          <w:rFonts w:hint="cs"/>
          <w:rtl/>
        </w:rPr>
        <w:t xml:space="preserve">: ל-6 באוקטובר, </w:t>
      </w:r>
      <w:r w:rsidRPr="002F2A7B">
        <w:rPr>
          <w:rtl/>
        </w:rPr>
        <w:t>לפני שכל הדבר הזה קרה</w:t>
      </w:r>
      <w:r w:rsidR="00D563E5" w:rsidRPr="002F2A7B">
        <w:rPr>
          <w:rFonts w:hint="cs"/>
          <w:rtl/>
        </w:rPr>
        <w:t xml:space="preserve">. אז הוא אמר: לא, </w:t>
      </w:r>
      <w:bookmarkStart w:id="205" w:name="_ETM_Q1_1513947"/>
      <w:bookmarkEnd w:id="205"/>
      <w:r w:rsidR="00D563E5" w:rsidRPr="002F2A7B">
        <w:rPr>
          <w:rFonts w:hint="cs"/>
          <w:rtl/>
        </w:rPr>
        <w:t xml:space="preserve">ל-8. ידענו </w:t>
      </w:r>
      <w:r w:rsidRPr="002F2A7B">
        <w:rPr>
          <w:rtl/>
        </w:rPr>
        <w:t>בדיוק מה צריך לעשות</w:t>
      </w:r>
      <w:r w:rsidR="00D563E5" w:rsidRPr="002F2A7B">
        <w:rPr>
          <w:rFonts w:hint="cs"/>
          <w:rtl/>
        </w:rPr>
        <w:t>.</w:t>
      </w:r>
    </w:p>
    <w:p w:rsidR="00D563E5" w:rsidRPr="002F2A7B" w:rsidRDefault="00D563E5" w:rsidP="00B502C6">
      <w:pPr>
        <w:rPr>
          <w:rtl/>
        </w:rPr>
      </w:pPr>
      <w:bookmarkStart w:id="206" w:name="_ETM_Q1_1515053"/>
      <w:bookmarkStart w:id="207" w:name="_ETM_Q1_1515107"/>
      <w:bookmarkStart w:id="208" w:name="_ETM_Q1_1515638"/>
      <w:bookmarkEnd w:id="206"/>
      <w:bookmarkEnd w:id="207"/>
      <w:bookmarkEnd w:id="208"/>
    </w:p>
    <w:p w:rsidR="00F00909" w:rsidRPr="002F2A7B" w:rsidRDefault="00B87EFD" w:rsidP="00B502C6">
      <w:pPr>
        <w:rPr>
          <w:rtl/>
        </w:rPr>
      </w:pPr>
      <w:bookmarkStart w:id="209" w:name="_ETM_Q1_1515699"/>
      <w:bookmarkEnd w:id="209"/>
      <w:r w:rsidRPr="002F2A7B">
        <w:rPr>
          <w:rtl/>
        </w:rPr>
        <w:t>ואני רוצה לקרוא פה לכל מובילי דעת הקהל ולכל מי שנמצא פה, שאנחנו נזכור מה אנחנו צריכים לעשות</w:t>
      </w:r>
      <w:r w:rsidR="00F00909" w:rsidRPr="002F2A7B">
        <w:rPr>
          <w:rFonts w:hint="cs"/>
          <w:rtl/>
        </w:rPr>
        <w:t>,</w:t>
      </w:r>
      <w:r w:rsidRPr="002F2A7B">
        <w:rPr>
          <w:rtl/>
        </w:rPr>
        <w:t xml:space="preserve"> </w:t>
      </w:r>
      <w:r w:rsidR="00F00909" w:rsidRPr="002F2A7B">
        <w:rPr>
          <w:rFonts w:hint="cs"/>
          <w:rtl/>
        </w:rPr>
        <w:t>ו</w:t>
      </w:r>
      <w:r w:rsidRPr="002F2A7B">
        <w:rPr>
          <w:rtl/>
        </w:rPr>
        <w:t>זה ל</w:t>
      </w:r>
      <w:r w:rsidR="00F00909" w:rsidRPr="002F2A7B">
        <w:rPr>
          <w:rFonts w:hint="cs"/>
          <w:rtl/>
        </w:rPr>
        <w:t>מוטט</w:t>
      </w:r>
      <w:r w:rsidRPr="002F2A7B">
        <w:rPr>
          <w:rtl/>
        </w:rPr>
        <w:t xml:space="preserve"> </w:t>
      </w:r>
      <w:r w:rsidR="00F00909" w:rsidRPr="002F2A7B">
        <w:rPr>
          <w:rFonts w:hint="cs"/>
          <w:rtl/>
        </w:rPr>
        <w:t xml:space="preserve">את הרשע, </w:t>
      </w:r>
      <w:r w:rsidRPr="002F2A7B">
        <w:rPr>
          <w:rtl/>
        </w:rPr>
        <w:t>לא לאפשר שום דבר</w:t>
      </w:r>
      <w:r w:rsidR="00F00909" w:rsidRPr="002F2A7B">
        <w:rPr>
          <w:rFonts w:hint="cs"/>
          <w:rtl/>
        </w:rPr>
        <w:t>.</w:t>
      </w:r>
      <w:r w:rsidRPr="002F2A7B">
        <w:rPr>
          <w:rtl/>
        </w:rPr>
        <w:t xml:space="preserve"> ואת זה אני אומרת בשמי </w:t>
      </w:r>
      <w:r w:rsidR="00F00909" w:rsidRPr="002F2A7B">
        <w:rPr>
          <w:rFonts w:hint="cs"/>
          <w:rtl/>
        </w:rPr>
        <w:t>ו</w:t>
      </w:r>
      <w:r w:rsidRPr="002F2A7B">
        <w:rPr>
          <w:rtl/>
        </w:rPr>
        <w:t>בשם דוד שבאמת ירד להילחם ולא שאל שאלות</w:t>
      </w:r>
      <w:r w:rsidR="00F00909" w:rsidRPr="002F2A7B">
        <w:rPr>
          <w:rFonts w:hint="cs"/>
          <w:rtl/>
        </w:rPr>
        <w:t>,</w:t>
      </w:r>
      <w:r w:rsidRPr="002F2A7B">
        <w:rPr>
          <w:rtl/>
        </w:rPr>
        <w:t xml:space="preserve"> ובשביל שהבן שלך</w:t>
      </w:r>
      <w:r w:rsidR="00F00909" w:rsidRPr="002F2A7B">
        <w:rPr>
          <w:rFonts w:hint="cs"/>
          <w:rtl/>
        </w:rPr>
        <w:t>,</w:t>
      </w:r>
      <w:r w:rsidRPr="002F2A7B">
        <w:rPr>
          <w:rtl/>
        </w:rPr>
        <w:t xml:space="preserve"> ושלך </w:t>
      </w:r>
      <w:proofErr w:type="spellStart"/>
      <w:r w:rsidR="00F00909" w:rsidRPr="002F2A7B">
        <w:rPr>
          <w:rFonts w:hint="cs"/>
          <w:rtl/>
        </w:rPr>
        <w:t>ו</w:t>
      </w:r>
      <w:r w:rsidRPr="002F2A7B">
        <w:rPr>
          <w:rtl/>
        </w:rPr>
        <w:t>שלך</w:t>
      </w:r>
      <w:proofErr w:type="spellEnd"/>
      <w:r w:rsidRPr="002F2A7B">
        <w:rPr>
          <w:rtl/>
        </w:rPr>
        <w:t xml:space="preserve"> לא יצטרך לרדת בעוד שנתיים לאירוע נוסף בבארי, כמו </w:t>
      </w:r>
      <w:r w:rsidR="00F00909" w:rsidRPr="002F2A7B">
        <w:rPr>
          <w:rFonts w:hint="cs"/>
          <w:rtl/>
        </w:rPr>
        <w:t>זה שהיה</w:t>
      </w:r>
      <w:r w:rsidRPr="002F2A7B">
        <w:rPr>
          <w:rtl/>
        </w:rPr>
        <w:t xml:space="preserve"> לנו עכשיו</w:t>
      </w:r>
      <w:r w:rsidR="00E05DD2" w:rsidRPr="002F2A7B">
        <w:rPr>
          <w:rFonts w:hint="cs"/>
          <w:rtl/>
        </w:rPr>
        <w:t xml:space="preserve"> בדיוק</w:t>
      </w:r>
      <w:r w:rsidRPr="002F2A7B">
        <w:rPr>
          <w:rtl/>
        </w:rPr>
        <w:t xml:space="preserve">, כי אין סיבה שהוא לא יקרה אם אנחנו נמשיך לגלגל את הבלוף כל פעם </w:t>
      </w:r>
      <w:r w:rsidR="00F00909" w:rsidRPr="002F2A7B">
        <w:rPr>
          <w:rFonts w:hint="cs"/>
          <w:rtl/>
        </w:rPr>
        <w:t>ל</w:t>
      </w:r>
      <w:r w:rsidRPr="002F2A7B">
        <w:rPr>
          <w:rtl/>
        </w:rPr>
        <w:t>עוד סבב</w:t>
      </w:r>
      <w:r w:rsidR="00F00909" w:rsidRPr="002F2A7B">
        <w:rPr>
          <w:rFonts w:hint="cs"/>
          <w:rtl/>
        </w:rPr>
        <w:t>,</w:t>
      </w:r>
      <w:r w:rsidRPr="002F2A7B">
        <w:rPr>
          <w:rtl/>
        </w:rPr>
        <w:t xml:space="preserve"> לעוד משהו</w:t>
      </w:r>
      <w:r w:rsidR="00F00909" w:rsidRPr="002F2A7B">
        <w:rPr>
          <w:rFonts w:hint="cs"/>
          <w:rtl/>
        </w:rPr>
        <w:t>,</w:t>
      </w:r>
      <w:r w:rsidRPr="002F2A7B">
        <w:rPr>
          <w:rtl/>
        </w:rPr>
        <w:t xml:space="preserve"> לעוד קצת</w:t>
      </w:r>
      <w:r w:rsidR="00E05DD2" w:rsidRPr="002F2A7B">
        <w:rPr>
          <w:rFonts w:hint="cs"/>
          <w:rtl/>
        </w:rPr>
        <w:t>.</w:t>
      </w:r>
      <w:r w:rsidRPr="002F2A7B">
        <w:rPr>
          <w:rtl/>
        </w:rPr>
        <w:t xml:space="preserve"> אם עכשיו נלחמנו קצת יותר</w:t>
      </w:r>
      <w:r w:rsidR="00F00909" w:rsidRPr="002F2A7B">
        <w:rPr>
          <w:rFonts w:hint="cs"/>
          <w:rtl/>
        </w:rPr>
        <w:t xml:space="preserve">, אז יהיו לנו שבע </w:t>
      </w:r>
      <w:bookmarkStart w:id="210" w:name="_ETM_Q1_1541931"/>
      <w:bookmarkEnd w:id="210"/>
      <w:r w:rsidR="00F00909" w:rsidRPr="002F2A7B">
        <w:rPr>
          <w:rFonts w:hint="cs"/>
          <w:rtl/>
        </w:rPr>
        <w:t xml:space="preserve">שנים הפסקה, אז הילד בן </w:t>
      </w:r>
      <w:r w:rsidR="00E05DD2" w:rsidRPr="002F2A7B">
        <w:rPr>
          <w:rFonts w:hint="cs"/>
          <w:rtl/>
        </w:rPr>
        <w:t>ה</w:t>
      </w:r>
      <w:r w:rsidR="00F00909" w:rsidRPr="002F2A7B">
        <w:rPr>
          <w:rFonts w:hint="cs"/>
          <w:rtl/>
        </w:rPr>
        <w:t xml:space="preserve">שבע ייפגע, </w:t>
      </w:r>
      <w:r w:rsidRPr="002F2A7B">
        <w:rPr>
          <w:rtl/>
        </w:rPr>
        <w:t>ולא הילד ש</w:t>
      </w:r>
      <w:r w:rsidR="00F00909" w:rsidRPr="002F2A7B">
        <w:rPr>
          <w:rFonts w:hint="cs"/>
          <w:rtl/>
        </w:rPr>
        <w:t>נולד עכ</w:t>
      </w:r>
      <w:r w:rsidRPr="002F2A7B">
        <w:rPr>
          <w:rtl/>
        </w:rPr>
        <w:t>שיו</w:t>
      </w:r>
      <w:r w:rsidR="00E05DD2" w:rsidRPr="002F2A7B">
        <w:rPr>
          <w:rFonts w:hint="cs"/>
          <w:rtl/>
        </w:rPr>
        <w:t>.</w:t>
      </w:r>
      <w:r w:rsidRPr="002F2A7B">
        <w:rPr>
          <w:rtl/>
        </w:rPr>
        <w:t xml:space="preserve"> ברגע שאנחנו לא נתבלבל, אנחנו נשדר את הביטחון הזה</w:t>
      </w:r>
      <w:r w:rsidR="00F00909" w:rsidRPr="002F2A7B">
        <w:rPr>
          <w:rFonts w:hint="cs"/>
          <w:rtl/>
        </w:rPr>
        <w:t>,</w:t>
      </w:r>
      <w:r w:rsidRPr="002F2A7B">
        <w:rPr>
          <w:rtl/>
        </w:rPr>
        <w:t xml:space="preserve"> אנחנו </w:t>
      </w:r>
      <w:r w:rsidR="00F00909" w:rsidRPr="002F2A7B">
        <w:rPr>
          <w:rFonts w:hint="cs"/>
          <w:rtl/>
        </w:rPr>
        <w:t xml:space="preserve">נמשיך את </w:t>
      </w:r>
      <w:bookmarkStart w:id="211" w:name="_ETM_Q1_1550755"/>
      <w:bookmarkEnd w:id="211"/>
      <w:r w:rsidR="00F00909" w:rsidRPr="002F2A7B">
        <w:rPr>
          <w:rFonts w:hint="cs"/>
          <w:rtl/>
        </w:rPr>
        <w:t xml:space="preserve">הלחימה הזאת, </w:t>
      </w:r>
      <w:r w:rsidRPr="002F2A7B">
        <w:rPr>
          <w:rtl/>
        </w:rPr>
        <w:t xml:space="preserve">תושבי הדרום יוכלו לחזור לבתים שלהם, תושבי הצפון יוכלו לחזור </w:t>
      </w:r>
      <w:r w:rsidR="00F00909" w:rsidRPr="002F2A7B">
        <w:rPr>
          <w:rFonts w:hint="cs"/>
          <w:rtl/>
        </w:rPr>
        <w:t xml:space="preserve">לבתים </w:t>
      </w:r>
      <w:r w:rsidRPr="002F2A7B">
        <w:rPr>
          <w:rtl/>
        </w:rPr>
        <w:t>שלהם</w:t>
      </w:r>
      <w:r w:rsidR="00F00909" w:rsidRPr="002F2A7B">
        <w:rPr>
          <w:rFonts w:hint="cs"/>
          <w:rtl/>
        </w:rPr>
        <w:t>,</w:t>
      </w:r>
      <w:r w:rsidRPr="002F2A7B">
        <w:rPr>
          <w:rtl/>
        </w:rPr>
        <w:t xml:space="preserve"> ומדינת ישראל תוכל לשדר את הכוח ואת העוצמה שהיא יודעת לשדר. אני </w:t>
      </w:r>
      <w:r w:rsidR="00F00909" w:rsidRPr="002F2A7B">
        <w:rPr>
          <w:rFonts w:hint="cs"/>
          <w:rtl/>
        </w:rPr>
        <w:t>קוראת</w:t>
      </w:r>
      <w:r w:rsidRPr="002F2A7B">
        <w:rPr>
          <w:rtl/>
        </w:rPr>
        <w:t xml:space="preserve"> להמשיך בלחימה הז</w:t>
      </w:r>
      <w:r w:rsidR="00F00909" w:rsidRPr="002F2A7B">
        <w:rPr>
          <w:rFonts w:hint="cs"/>
          <w:rtl/>
        </w:rPr>
        <w:t>את</w:t>
      </w:r>
      <w:r w:rsidRPr="002F2A7B">
        <w:rPr>
          <w:rtl/>
        </w:rPr>
        <w:t>.</w:t>
      </w:r>
    </w:p>
    <w:p w:rsidR="00F00909" w:rsidRPr="002F2A7B" w:rsidRDefault="00F00909" w:rsidP="00B502C6">
      <w:pPr>
        <w:rPr>
          <w:rtl/>
        </w:rPr>
      </w:pPr>
      <w:bookmarkStart w:id="212" w:name="_ETM_Q1_1559202"/>
      <w:bookmarkStart w:id="213" w:name="_ETM_Q1_1559276"/>
      <w:bookmarkEnd w:id="212"/>
      <w:bookmarkEnd w:id="213"/>
    </w:p>
    <w:p w:rsidR="00F00909" w:rsidRPr="002F2A7B" w:rsidRDefault="00F00909" w:rsidP="00F00909">
      <w:pPr>
        <w:pStyle w:val="af6"/>
        <w:keepNext/>
        <w:rPr>
          <w:rtl/>
        </w:rPr>
      </w:pPr>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p>
    <w:p w:rsidR="00F00909" w:rsidRPr="002F2A7B" w:rsidRDefault="00F00909" w:rsidP="00F00909">
      <w:pPr>
        <w:pStyle w:val="KeepWithNext"/>
        <w:rPr>
          <w:rtl/>
        </w:rPr>
      </w:pPr>
    </w:p>
    <w:p w:rsidR="00F00909" w:rsidRPr="002F2A7B" w:rsidRDefault="00B87EFD" w:rsidP="00B502C6">
      <w:pPr>
        <w:rPr>
          <w:rtl/>
        </w:rPr>
      </w:pPr>
      <w:bookmarkStart w:id="214" w:name="_ETM_Q1_1564737"/>
      <w:bookmarkStart w:id="215" w:name="_ETM_Q1_1559395"/>
      <w:bookmarkStart w:id="216" w:name="_ETM_Q1_1559466"/>
      <w:bookmarkEnd w:id="214"/>
      <w:bookmarkEnd w:id="215"/>
      <w:bookmarkEnd w:id="216"/>
      <w:r w:rsidRPr="002F2A7B">
        <w:rPr>
          <w:rtl/>
        </w:rPr>
        <w:t>תודה רבה</w:t>
      </w:r>
      <w:r w:rsidR="00F00909" w:rsidRPr="002F2A7B">
        <w:rPr>
          <w:rFonts w:hint="cs"/>
          <w:rtl/>
        </w:rPr>
        <w:t>.</w:t>
      </w:r>
      <w:r w:rsidRPr="002F2A7B">
        <w:rPr>
          <w:rtl/>
        </w:rPr>
        <w:t xml:space="preserve"> דברים שיוצאים מ</w:t>
      </w:r>
      <w:r w:rsidR="00F00909" w:rsidRPr="002F2A7B">
        <w:rPr>
          <w:rFonts w:hint="cs"/>
          <w:rtl/>
        </w:rPr>
        <w:t>ן הלב. ג</w:t>
      </w:r>
      <w:r w:rsidRPr="002F2A7B">
        <w:rPr>
          <w:rtl/>
        </w:rPr>
        <w:t xml:space="preserve">ל גורן. </w:t>
      </w:r>
    </w:p>
    <w:p w:rsidR="00F00909" w:rsidRPr="002F2A7B" w:rsidRDefault="00F00909" w:rsidP="00B502C6">
      <w:pPr>
        <w:rPr>
          <w:rtl/>
        </w:rPr>
      </w:pPr>
      <w:bookmarkStart w:id="217" w:name="_ETM_Q1_1565742"/>
      <w:bookmarkStart w:id="218" w:name="_ETM_Q1_1565786"/>
      <w:bookmarkEnd w:id="217"/>
      <w:bookmarkEnd w:id="218"/>
    </w:p>
    <w:p w:rsidR="00F00909" w:rsidRPr="002F2A7B" w:rsidRDefault="00F00909" w:rsidP="00F00909">
      <w:pPr>
        <w:pStyle w:val="af9"/>
        <w:keepNext/>
        <w:rPr>
          <w:rtl/>
        </w:rPr>
      </w:pPr>
      <w:bookmarkStart w:id="219" w:name="ET_guest_514779_231"/>
      <w:r w:rsidRPr="002F2A7B">
        <w:rPr>
          <w:rStyle w:val="TagStyle"/>
          <w:rtl/>
        </w:rPr>
        <w:t xml:space="preserve"> &lt;&lt; אורח &gt;&gt; </w:t>
      </w:r>
      <w:r w:rsidRPr="002F2A7B">
        <w:rPr>
          <w:rFonts w:hint="cs"/>
          <w:rtl/>
        </w:rPr>
        <w:t>גל גורן</w:t>
      </w:r>
      <w:r w:rsidRPr="002F2A7B">
        <w:rPr>
          <w:rtl/>
        </w:rPr>
        <w:t>:</w:t>
      </w:r>
      <w:r w:rsidRPr="002F2A7B">
        <w:rPr>
          <w:rStyle w:val="TagStyle"/>
          <w:rtl/>
        </w:rPr>
        <w:t xml:space="preserve"> &lt;&lt; אורח &gt;&gt;</w:t>
      </w:r>
      <w:r w:rsidRPr="002F2A7B">
        <w:rPr>
          <w:rtl/>
        </w:rPr>
        <w:t xml:space="preserve">   </w:t>
      </w:r>
      <w:bookmarkEnd w:id="219"/>
    </w:p>
    <w:p w:rsidR="00F00909" w:rsidRPr="002F2A7B" w:rsidRDefault="00F00909" w:rsidP="00F00909">
      <w:pPr>
        <w:pStyle w:val="KeepWithNext"/>
        <w:rPr>
          <w:rtl/>
        </w:rPr>
      </w:pPr>
    </w:p>
    <w:p w:rsidR="009B1C4B" w:rsidRPr="002F2A7B" w:rsidRDefault="00B87EFD" w:rsidP="00B502C6">
      <w:pPr>
        <w:rPr>
          <w:rtl/>
        </w:rPr>
      </w:pPr>
      <w:bookmarkStart w:id="220" w:name="_ETM_Q1_1563107"/>
      <w:bookmarkStart w:id="221" w:name="_ETM_Q1_1563163"/>
      <w:bookmarkEnd w:id="220"/>
      <w:bookmarkEnd w:id="221"/>
      <w:r w:rsidRPr="002F2A7B">
        <w:rPr>
          <w:rtl/>
        </w:rPr>
        <w:t xml:space="preserve">נולדתי וגדלתי בקיבוץ ניר עוז. </w:t>
      </w:r>
      <w:r w:rsidR="00EF0167" w:rsidRPr="002F2A7B">
        <w:rPr>
          <w:rFonts w:hint="cs"/>
          <w:rtl/>
        </w:rPr>
        <w:t xml:space="preserve">אני בנם של אבנר </w:t>
      </w:r>
      <w:bookmarkStart w:id="222" w:name="_ETM_Q1_1575813"/>
      <w:bookmarkEnd w:id="222"/>
      <w:r w:rsidR="00EF0167" w:rsidRPr="002F2A7B">
        <w:rPr>
          <w:rFonts w:hint="cs"/>
          <w:rtl/>
        </w:rPr>
        <w:t xml:space="preserve">ומיה גורן, זיכרונם לברכה, שנרצחו באותה שבת. </w:t>
      </w:r>
      <w:r w:rsidRPr="002F2A7B">
        <w:rPr>
          <w:rtl/>
        </w:rPr>
        <w:t>את אבא ש</w:t>
      </w:r>
      <w:r w:rsidR="009B1C4B" w:rsidRPr="002F2A7B">
        <w:rPr>
          <w:rFonts w:hint="cs"/>
          <w:rtl/>
        </w:rPr>
        <w:t>ל</w:t>
      </w:r>
      <w:r w:rsidRPr="002F2A7B">
        <w:rPr>
          <w:rtl/>
        </w:rPr>
        <w:t>י קברנו</w:t>
      </w:r>
      <w:r w:rsidR="009B1C4B" w:rsidRPr="002F2A7B">
        <w:rPr>
          <w:rFonts w:hint="cs"/>
          <w:rtl/>
        </w:rPr>
        <w:t>,</w:t>
      </w:r>
      <w:r w:rsidRPr="002F2A7B">
        <w:rPr>
          <w:rtl/>
        </w:rPr>
        <w:t xml:space="preserve"> מצאו אותו בשדות שבין </w:t>
      </w:r>
      <w:r w:rsidR="009B1C4B" w:rsidRPr="002F2A7B">
        <w:rPr>
          <w:rFonts w:hint="cs"/>
          <w:rtl/>
        </w:rPr>
        <w:t>ניר עוז ל</w:t>
      </w:r>
      <w:r w:rsidRPr="002F2A7B">
        <w:rPr>
          <w:rtl/>
        </w:rPr>
        <w:t>רצועה</w:t>
      </w:r>
      <w:r w:rsidR="009B1C4B" w:rsidRPr="002F2A7B">
        <w:rPr>
          <w:rFonts w:hint="cs"/>
          <w:rtl/>
        </w:rPr>
        <w:t xml:space="preserve"> </w:t>
      </w:r>
      <w:bookmarkStart w:id="223" w:name="_ETM_Q1_1590527"/>
      <w:bookmarkEnd w:id="223"/>
      <w:r w:rsidR="009B1C4B" w:rsidRPr="002F2A7B">
        <w:rPr>
          <w:rFonts w:hint="cs"/>
          <w:rtl/>
        </w:rPr>
        <w:t xml:space="preserve">אחרי 11 יום, אימא שלי נרצחה בשבי. </w:t>
      </w:r>
      <w:r w:rsidRPr="002F2A7B">
        <w:rPr>
          <w:rtl/>
        </w:rPr>
        <w:t>ידענו שהיא נחטפה</w:t>
      </w:r>
      <w:r w:rsidR="009B1C4B" w:rsidRPr="002F2A7B">
        <w:rPr>
          <w:rFonts w:hint="cs"/>
          <w:rtl/>
        </w:rPr>
        <w:t xml:space="preserve"> פצועה</w:t>
      </w:r>
      <w:r w:rsidRPr="002F2A7B">
        <w:rPr>
          <w:rtl/>
        </w:rPr>
        <w:t xml:space="preserve"> קשה. א</w:t>
      </w:r>
      <w:r w:rsidR="009B1C4B" w:rsidRPr="002F2A7B">
        <w:rPr>
          <w:rFonts w:hint="cs"/>
          <w:rtl/>
        </w:rPr>
        <w:t>י</w:t>
      </w:r>
      <w:r w:rsidRPr="002F2A7B">
        <w:rPr>
          <w:rtl/>
        </w:rPr>
        <w:t>מא שלי הי</w:t>
      </w:r>
      <w:r w:rsidR="009B1C4B" w:rsidRPr="002F2A7B">
        <w:rPr>
          <w:rFonts w:hint="cs"/>
          <w:rtl/>
        </w:rPr>
        <w:t>י</w:t>
      </w:r>
      <w:r w:rsidRPr="002F2A7B">
        <w:rPr>
          <w:rtl/>
        </w:rPr>
        <w:t>תה בגן ילדים באותו יום</w:t>
      </w:r>
      <w:r w:rsidR="009B1C4B" w:rsidRPr="002F2A7B">
        <w:rPr>
          <w:rFonts w:hint="cs"/>
          <w:rtl/>
        </w:rPr>
        <w:t xml:space="preserve">, בחיות </w:t>
      </w:r>
      <w:bookmarkStart w:id="224" w:name="_ETM_Q1_1602430"/>
      <w:bookmarkEnd w:id="224"/>
      <w:r w:rsidR="009B1C4B" w:rsidRPr="002F2A7B">
        <w:rPr>
          <w:rFonts w:hint="cs"/>
          <w:rtl/>
        </w:rPr>
        <w:t xml:space="preserve">המיוחדת והמקסימה שלה. היא הייתה שם כמעט בכל שבת, ומשם </w:t>
      </w:r>
      <w:bookmarkStart w:id="225" w:name="_ETM_Q1_1609716"/>
      <w:bookmarkEnd w:id="225"/>
      <w:r w:rsidR="009B1C4B" w:rsidRPr="002F2A7B">
        <w:rPr>
          <w:rFonts w:hint="cs"/>
          <w:rtl/>
        </w:rPr>
        <w:t xml:space="preserve">באופן </w:t>
      </w:r>
      <w:r w:rsidRPr="002F2A7B">
        <w:rPr>
          <w:rtl/>
        </w:rPr>
        <w:t xml:space="preserve">סימבולי </w:t>
      </w:r>
      <w:r w:rsidR="009B1C4B" w:rsidRPr="002F2A7B">
        <w:rPr>
          <w:rFonts w:hint="cs"/>
          <w:rtl/>
        </w:rPr>
        <w:t xml:space="preserve">היא </w:t>
      </w:r>
      <w:r w:rsidRPr="002F2A7B">
        <w:rPr>
          <w:rtl/>
        </w:rPr>
        <w:t xml:space="preserve">נחטפה </w:t>
      </w:r>
      <w:r w:rsidR="009B1C4B" w:rsidRPr="002F2A7B">
        <w:rPr>
          <w:rFonts w:hint="cs"/>
          <w:rtl/>
        </w:rPr>
        <w:t>כ</w:t>
      </w:r>
      <w:r w:rsidRPr="002F2A7B">
        <w:rPr>
          <w:rtl/>
        </w:rPr>
        <w:t>שהיא נפצעה מירי מחבלים</w:t>
      </w:r>
      <w:r w:rsidR="009B1C4B" w:rsidRPr="002F2A7B">
        <w:rPr>
          <w:rFonts w:hint="cs"/>
          <w:rtl/>
        </w:rPr>
        <w:t>.</w:t>
      </w:r>
      <w:r w:rsidRPr="002F2A7B">
        <w:rPr>
          <w:rtl/>
        </w:rPr>
        <w:t xml:space="preserve"> </w:t>
      </w:r>
      <w:r w:rsidR="009B1C4B" w:rsidRPr="002F2A7B">
        <w:rPr>
          <w:rFonts w:hint="cs"/>
          <w:rtl/>
        </w:rPr>
        <w:t>אימא</w:t>
      </w:r>
      <w:r w:rsidRPr="002F2A7B">
        <w:rPr>
          <w:rtl/>
        </w:rPr>
        <w:t xml:space="preserve"> נרצח</w:t>
      </w:r>
      <w:r w:rsidR="009B1C4B" w:rsidRPr="002F2A7B">
        <w:rPr>
          <w:rFonts w:hint="cs"/>
          <w:rtl/>
        </w:rPr>
        <w:t>ה</w:t>
      </w:r>
      <w:r w:rsidRPr="002F2A7B">
        <w:rPr>
          <w:rtl/>
        </w:rPr>
        <w:t xml:space="preserve"> בהיעדר טיפול</w:t>
      </w:r>
      <w:r w:rsidR="009B1C4B" w:rsidRPr="002F2A7B">
        <w:rPr>
          <w:rFonts w:hint="cs"/>
          <w:rtl/>
        </w:rPr>
        <w:t>,</w:t>
      </w:r>
      <w:r w:rsidRPr="002F2A7B">
        <w:rPr>
          <w:rtl/>
        </w:rPr>
        <w:t xml:space="preserve"> </w:t>
      </w:r>
      <w:r w:rsidR="009B1C4B" w:rsidRPr="002F2A7B">
        <w:rPr>
          <w:rFonts w:hint="cs"/>
          <w:rtl/>
        </w:rPr>
        <w:t>ו</w:t>
      </w:r>
      <w:r w:rsidRPr="002F2A7B">
        <w:rPr>
          <w:rtl/>
        </w:rPr>
        <w:t xml:space="preserve">עד היום היא </w:t>
      </w:r>
      <w:r w:rsidR="009B1C4B" w:rsidRPr="002F2A7B">
        <w:rPr>
          <w:rFonts w:hint="cs"/>
          <w:rtl/>
        </w:rPr>
        <w:t>שם</w:t>
      </w:r>
      <w:r w:rsidRPr="002F2A7B">
        <w:rPr>
          <w:rtl/>
        </w:rPr>
        <w:t xml:space="preserve">. </w:t>
      </w:r>
    </w:p>
    <w:p w:rsidR="009B1C4B" w:rsidRPr="002F2A7B" w:rsidRDefault="009B1C4B" w:rsidP="00B502C6">
      <w:pPr>
        <w:rPr>
          <w:rtl/>
        </w:rPr>
      </w:pPr>
    </w:p>
    <w:p w:rsidR="009B1C4B" w:rsidRPr="002F2A7B" w:rsidRDefault="00B87EFD" w:rsidP="00B502C6">
      <w:pPr>
        <w:rPr>
          <w:rtl/>
        </w:rPr>
      </w:pPr>
      <w:r w:rsidRPr="002F2A7B">
        <w:rPr>
          <w:rtl/>
        </w:rPr>
        <w:t>ה</w:t>
      </w:r>
      <w:r w:rsidR="009B1C4B" w:rsidRPr="002F2A7B">
        <w:rPr>
          <w:rFonts w:hint="cs"/>
          <w:rtl/>
        </w:rPr>
        <w:t>ק</w:t>
      </w:r>
      <w:r w:rsidRPr="002F2A7B">
        <w:rPr>
          <w:rtl/>
        </w:rPr>
        <w:t>רנו בהתחל</w:t>
      </w:r>
      <w:r w:rsidR="009B1C4B" w:rsidRPr="002F2A7B">
        <w:rPr>
          <w:rFonts w:hint="cs"/>
          <w:rtl/>
        </w:rPr>
        <w:t>ה</w:t>
      </w:r>
      <w:r w:rsidRPr="002F2A7B">
        <w:rPr>
          <w:rtl/>
        </w:rPr>
        <w:t xml:space="preserve"> </w:t>
      </w:r>
      <w:r w:rsidR="009B1C4B" w:rsidRPr="002F2A7B">
        <w:rPr>
          <w:rFonts w:hint="cs"/>
          <w:rtl/>
        </w:rPr>
        <w:t xml:space="preserve">את </w:t>
      </w:r>
      <w:r w:rsidRPr="002F2A7B">
        <w:rPr>
          <w:rtl/>
        </w:rPr>
        <w:t>הסרטון של התצפיתניות</w:t>
      </w:r>
      <w:r w:rsidR="009B1C4B" w:rsidRPr="002F2A7B">
        <w:rPr>
          <w:rFonts w:hint="cs"/>
          <w:rtl/>
        </w:rPr>
        <w:t>,</w:t>
      </w:r>
      <w:r w:rsidRPr="002F2A7B">
        <w:rPr>
          <w:rtl/>
        </w:rPr>
        <w:t xml:space="preserve"> </w:t>
      </w:r>
      <w:r w:rsidR="009B1C4B" w:rsidRPr="002F2A7B">
        <w:rPr>
          <w:rFonts w:hint="cs"/>
          <w:rtl/>
        </w:rPr>
        <w:t>ו</w:t>
      </w:r>
      <w:r w:rsidRPr="002F2A7B">
        <w:rPr>
          <w:rtl/>
        </w:rPr>
        <w:t>חשוב תמיד לזכור ש</w:t>
      </w:r>
      <w:r w:rsidR="009B1C4B" w:rsidRPr="002F2A7B">
        <w:rPr>
          <w:rFonts w:hint="cs"/>
          <w:rtl/>
        </w:rPr>
        <w:t>אלה שלוש דקות מצונזרות, מתוך - - -</w:t>
      </w:r>
    </w:p>
    <w:p w:rsidR="009B1C4B" w:rsidRPr="002F2A7B" w:rsidRDefault="009B1C4B" w:rsidP="00B502C6">
      <w:pPr>
        <w:rPr>
          <w:rtl/>
        </w:rPr>
      </w:pPr>
      <w:bookmarkStart w:id="226" w:name="_ETM_Q1_1640013"/>
      <w:bookmarkStart w:id="227" w:name="_ETM_Q1_1640080"/>
      <w:bookmarkEnd w:id="226"/>
      <w:bookmarkEnd w:id="227"/>
    </w:p>
    <w:p w:rsidR="009B1C4B" w:rsidRPr="002F2A7B" w:rsidRDefault="009B1C4B" w:rsidP="009B1C4B">
      <w:pPr>
        <w:pStyle w:val="af9"/>
        <w:keepNext/>
        <w:rPr>
          <w:rtl/>
        </w:rPr>
      </w:pPr>
      <w:bookmarkStart w:id="228" w:name="_ETM_Q1_1640245"/>
      <w:bookmarkStart w:id="229" w:name="_ETM_Q1_1640299"/>
      <w:bookmarkStart w:id="230" w:name="_ETM_Q1_1640452"/>
      <w:bookmarkEnd w:id="228"/>
      <w:bookmarkEnd w:id="229"/>
      <w:bookmarkEnd w:id="230"/>
      <w:r w:rsidRPr="002F2A7B">
        <w:rPr>
          <w:rStyle w:val="TagStyle"/>
          <w:rtl/>
        </w:rPr>
        <w:t xml:space="preserve">&lt;&lt; אורח &gt;&gt; </w:t>
      </w:r>
      <w:r w:rsidRPr="002F2A7B">
        <w:rPr>
          <w:rFonts w:hint="cs"/>
          <w:rtl/>
        </w:rPr>
        <w:t>לילה מור</w:t>
      </w:r>
      <w:r w:rsidRPr="002F2A7B">
        <w:rPr>
          <w:rtl/>
        </w:rPr>
        <w:t>:</w:t>
      </w:r>
      <w:r w:rsidRPr="002F2A7B">
        <w:rPr>
          <w:rStyle w:val="TagStyle"/>
          <w:rtl/>
        </w:rPr>
        <w:t xml:space="preserve"> &lt;&lt; אורח &gt;&gt;</w:t>
      </w:r>
      <w:r w:rsidRPr="002F2A7B">
        <w:rPr>
          <w:rtl/>
        </w:rPr>
        <w:t xml:space="preserve">   </w:t>
      </w:r>
    </w:p>
    <w:p w:rsidR="009B1C4B" w:rsidRPr="002F2A7B" w:rsidRDefault="009B1C4B" w:rsidP="00B502C6">
      <w:pPr>
        <w:rPr>
          <w:rtl/>
        </w:rPr>
      </w:pPr>
      <w:bookmarkStart w:id="231" w:name="_ETM_Q1_1640496"/>
      <w:bookmarkEnd w:id="231"/>
    </w:p>
    <w:p w:rsidR="009B1C4B" w:rsidRPr="002F2A7B" w:rsidRDefault="009B1C4B" w:rsidP="00B502C6">
      <w:pPr>
        <w:rPr>
          <w:rtl/>
        </w:rPr>
      </w:pPr>
      <w:r w:rsidRPr="002F2A7B">
        <w:rPr>
          <w:rFonts w:hint="cs"/>
          <w:rtl/>
        </w:rPr>
        <w:t>מתוך 20 מיליון דקות.</w:t>
      </w:r>
    </w:p>
    <w:p w:rsidR="009B1C4B" w:rsidRPr="002F2A7B" w:rsidRDefault="009B1C4B" w:rsidP="00B502C6">
      <w:pPr>
        <w:rPr>
          <w:rtl/>
        </w:rPr>
      </w:pPr>
    </w:p>
    <w:p w:rsidR="009B1C4B" w:rsidRPr="002F2A7B" w:rsidRDefault="009B1C4B" w:rsidP="009B1C4B">
      <w:pPr>
        <w:pStyle w:val="af9"/>
        <w:keepNext/>
        <w:rPr>
          <w:rtl/>
        </w:rPr>
      </w:pPr>
      <w:r w:rsidRPr="002F2A7B">
        <w:rPr>
          <w:rStyle w:val="TagStyle"/>
          <w:rtl/>
        </w:rPr>
        <w:t xml:space="preserve">&lt;&lt; אורח &gt;&gt; </w:t>
      </w:r>
      <w:r w:rsidRPr="002F2A7B">
        <w:rPr>
          <w:rFonts w:hint="cs"/>
          <w:rtl/>
        </w:rPr>
        <w:t>גל גורן</w:t>
      </w:r>
      <w:r w:rsidRPr="002F2A7B">
        <w:rPr>
          <w:rtl/>
        </w:rPr>
        <w:t>:</w:t>
      </w:r>
      <w:r w:rsidRPr="002F2A7B">
        <w:rPr>
          <w:rStyle w:val="TagStyle"/>
          <w:rtl/>
        </w:rPr>
        <w:t xml:space="preserve"> &lt;&lt; אורח &gt;&gt;</w:t>
      </w:r>
      <w:r w:rsidRPr="002F2A7B">
        <w:rPr>
          <w:rtl/>
        </w:rPr>
        <w:t xml:space="preserve">   </w:t>
      </w:r>
    </w:p>
    <w:p w:rsidR="009B1C4B" w:rsidRPr="002F2A7B" w:rsidRDefault="009B1C4B" w:rsidP="00B502C6">
      <w:pPr>
        <w:rPr>
          <w:rtl/>
        </w:rPr>
      </w:pPr>
    </w:p>
    <w:p w:rsidR="009B1C4B" w:rsidRPr="002F2A7B" w:rsidRDefault="009B1C4B" w:rsidP="009B1C4B">
      <w:pPr>
        <w:rPr>
          <w:rtl/>
        </w:rPr>
      </w:pPr>
      <w:bookmarkStart w:id="232" w:name="_ETM_Q1_1643526"/>
      <w:bookmarkStart w:id="233" w:name="_ETM_Q1_1643594"/>
      <w:bookmarkEnd w:id="232"/>
      <w:bookmarkEnd w:id="233"/>
      <w:r w:rsidRPr="002F2A7B">
        <w:rPr>
          <w:rFonts w:hint="cs"/>
          <w:rtl/>
        </w:rPr>
        <w:t xml:space="preserve">בדיוק. מתוך 234 ימים שהם </w:t>
      </w:r>
      <w:bookmarkStart w:id="234" w:name="_ETM_Q1_1647779"/>
      <w:bookmarkEnd w:id="234"/>
      <w:r w:rsidRPr="002F2A7B">
        <w:rPr>
          <w:rFonts w:hint="cs"/>
          <w:rtl/>
        </w:rPr>
        <w:t xml:space="preserve">שם, כשאלוהים יודע מה כל חטוף וחטופה עובר ועוברת, אלוהים </w:t>
      </w:r>
      <w:bookmarkStart w:id="235" w:name="_ETM_Q1_1654801"/>
      <w:bookmarkEnd w:id="235"/>
      <w:r w:rsidRPr="002F2A7B">
        <w:rPr>
          <w:rFonts w:hint="cs"/>
          <w:rtl/>
        </w:rPr>
        <w:t xml:space="preserve">יודע מה קורה לגופות </w:t>
      </w:r>
      <w:r w:rsidR="00B87EFD" w:rsidRPr="002F2A7B">
        <w:rPr>
          <w:rtl/>
        </w:rPr>
        <w:t>של הנרצחים</w:t>
      </w:r>
      <w:r w:rsidRPr="002F2A7B">
        <w:rPr>
          <w:rFonts w:hint="cs"/>
          <w:rtl/>
        </w:rPr>
        <w:t>,</w:t>
      </w:r>
      <w:r w:rsidR="00B87EFD" w:rsidRPr="002F2A7B">
        <w:rPr>
          <w:rtl/>
        </w:rPr>
        <w:t xml:space="preserve"> אלוהים יודע א</w:t>
      </w:r>
      <w:r w:rsidRPr="002F2A7B">
        <w:rPr>
          <w:rFonts w:hint="cs"/>
          <w:rtl/>
        </w:rPr>
        <w:t>ת מי</w:t>
      </w:r>
      <w:r w:rsidR="00B87EFD" w:rsidRPr="002F2A7B">
        <w:rPr>
          <w:rtl/>
        </w:rPr>
        <w:t xml:space="preserve"> נזכה לקבו</w:t>
      </w:r>
      <w:r w:rsidRPr="002F2A7B">
        <w:rPr>
          <w:rFonts w:hint="cs"/>
          <w:rtl/>
        </w:rPr>
        <w:t xml:space="preserve">ר אי פעם, את מי </w:t>
      </w:r>
      <w:bookmarkStart w:id="236" w:name="_ETM_Q1_1663491"/>
      <w:bookmarkEnd w:id="236"/>
      <w:r w:rsidRPr="002F2A7B">
        <w:rPr>
          <w:rFonts w:hint="cs"/>
          <w:rtl/>
        </w:rPr>
        <w:t>נזכה להחזיר.</w:t>
      </w:r>
      <w:bookmarkStart w:id="237" w:name="_ETM_Q1_1666796"/>
      <w:bookmarkEnd w:id="237"/>
    </w:p>
    <w:p w:rsidR="009B1C4B" w:rsidRPr="002F2A7B" w:rsidRDefault="009B1C4B" w:rsidP="009B1C4B">
      <w:pPr>
        <w:rPr>
          <w:rtl/>
        </w:rPr>
      </w:pPr>
      <w:bookmarkStart w:id="238" w:name="_ETM_Q1_1666856"/>
      <w:bookmarkEnd w:id="238"/>
    </w:p>
    <w:p w:rsidR="007B30D2" w:rsidRPr="002F2A7B" w:rsidRDefault="009B1C4B" w:rsidP="009B1C4B">
      <w:pPr>
        <w:rPr>
          <w:rtl/>
        </w:rPr>
      </w:pPr>
      <w:bookmarkStart w:id="239" w:name="_ETM_Q1_1667003"/>
      <w:bookmarkStart w:id="240" w:name="_ETM_Q1_1667053"/>
      <w:bookmarkEnd w:id="239"/>
      <w:bookmarkEnd w:id="240"/>
      <w:r w:rsidRPr="002F2A7B">
        <w:rPr>
          <w:rFonts w:hint="cs"/>
          <w:rtl/>
        </w:rPr>
        <w:t>האמ</w:t>
      </w:r>
      <w:r w:rsidR="00B87EFD" w:rsidRPr="002F2A7B">
        <w:rPr>
          <w:rtl/>
        </w:rPr>
        <w:t xml:space="preserve">ת היא </w:t>
      </w:r>
      <w:r w:rsidRPr="002F2A7B">
        <w:rPr>
          <w:rFonts w:hint="cs"/>
          <w:rtl/>
        </w:rPr>
        <w:t>ש</w:t>
      </w:r>
      <w:r w:rsidR="00B87EFD" w:rsidRPr="002F2A7B">
        <w:rPr>
          <w:rtl/>
        </w:rPr>
        <w:t>ב</w:t>
      </w:r>
      <w:r w:rsidRPr="002F2A7B">
        <w:rPr>
          <w:rFonts w:hint="cs"/>
          <w:rtl/>
        </w:rPr>
        <w:t>א</w:t>
      </w:r>
      <w:r w:rsidR="00B87EFD" w:rsidRPr="002F2A7B">
        <w:rPr>
          <w:rtl/>
        </w:rPr>
        <w:t xml:space="preserve">תי </w:t>
      </w:r>
      <w:r w:rsidRPr="002F2A7B">
        <w:rPr>
          <w:rFonts w:hint="cs"/>
          <w:rtl/>
        </w:rPr>
        <w:t>ה</w:t>
      </w:r>
      <w:r w:rsidR="00B87EFD" w:rsidRPr="002F2A7B">
        <w:rPr>
          <w:rtl/>
        </w:rPr>
        <w:t xml:space="preserve">יום </w:t>
      </w:r>
      <w:r w:rsidRPr="002F2A7B">
        <w:rPr>
          <w:rFonts w:hint="cs"/>
          <w:rtl/>
        </w:rPr>
        <w:t xml:space="preserve">לנסות להוציא איזה אלטרנטיבה לדבר הזה, לנסות להביא איזה </w:t>
      </w:r>
      <w:bookmarkStart w:id="241" w:name="_ETM_Q1_1685750"/>
      <w:bookmarkEnd w:id="241"/>
      <w:r w:rsidRPr="002F2A7B">
        <w:rPr>
          <w:rFonts w:hint="cs"/>
          <w:rtl/>
        </w:rPr>
        <w:t xml:space="preserve">תקווה, לנסות </w:t>
      </w:r>
      <w:r w:rsidR="00B87EFD" w:rsidRPr="002F2A7B">
        <w:rPr>
          <w:rtl/>
        </w:rPr>
        <w:t>ליצור את התקווה שלנו בעצמנו בעולם הזה, משהו שאני מתח</w:t>
      </w:r>
      <w:r w:rsidRPr="002F2A7B">
        <w:rPr>
          <w:rFonts w:hint="cs"/>
          <w:rtl/>
        </w:rPr>
        <w:t>נך ומחנך אליו, ולה</w:t>
      </w:r>
      <w:r w:rsidR="00B87EFD" w:rsidRPr="002F2A7B">
        <w:rPr>
          <w:rtl/>
        </w:rPr>
        <w:t xml:space="preserve">גיד </w:t>
      </w:r>
      <w:r w:rsidRPr="002F2A7B">
        <w:rPr>
          <w:rFonts w:hint="cs"/>
          <w:rtl/>
        </w:rPr>
        <w:t xml:space="preserve">בקול </w:t>
      </w:r>
      <w:r w:rsidR="00B87EFD" w:rsidRPr="002F2A7B">
        <w:rPr>
          <w:rtl/>
        </w:rPr>
        <w:t xml:space="preserve">מאוד ברור ששמונה חודשים אנחנו לא מצליחים </w:t>
      </w:r>
      <w:r w:rsidR="007B30D2" w:rsidRPr="002F2A7B">
        <w:rPr>
          <w:rFonts w:hint="cs"/>
          <w:rtl/>
        </w:rPr>
        <w:t>ב</w:t>
      </w:r>
      <w:r w:rsidR="00B87EFD" w:rsidRPr="002F2A7B">
        <w:rPr>
          <w:rtl/>
        </w:rPr>
        <w:t xml:space="preserve">שום דרך. </w:t>
      </w:r>
    </w:p>
    <w:p w:rsidR="007B30D2" w:rsidRPr="002F2A7B" w:rsidRDefault="007B30D2" w:rsidP="009B1C4B">
      <w:pPr>
        <w:rPr>
          <w:rtl/>
        </w:rPr>
      </w:pPr>
    </w:p>
    <w:p w:rsidR="009B1C4B" w:rsidRPr="002F2A7B" w:rsidRDefault="00B87EFD" w:rsidP="009B1C4B">
      <w:pPr>
        <w:rPr>
          <w:rtl/>
        </w:rPr>
      </w:pPr>
      <w:r w:rsidRPr="002F2A7B">
        <w:rPr>
          <w:rtl/>
        </w:rPr>
        <w:t>שלא יהיה פה ספק</w:t>
      </w:r>
      <w:r w:rsidR="009B1C4B" w:rsidRPr="002F2A7B">
        <w:rPr>
          <w:rFonts w:hint="cs"/>
          <w:rtl/>
        </w:rPr>
        <w:t>,</w:t>
      </w:r>
      <w:r w:rsidRPr="002F2A7B">
        <w:rPr>
          <w:rtl/>
        </w:rPr>
        <w:t xml:space="preserve"> אף אחד </w:t>
      </w:r>
      <w:proofErr w:type="spellStart"/>
      <w:r w:rsidRPr="002F2A7B">
        <w:rPr>
          <w:rtl/>
        </w:rPr>
        <w:t>מאיתנו</w:t>
      </w:r>
      <w:proofErr w:type="spellEnd"/>
      <w:r w:rsidRPr="002F2A7B">
        <w:rPr>
          <w:rtl/>
        </w:rPr>
        <w:t xml:space="preserve"> לא חושב שחמאס הוא מישהו </w:t>
      </w:r>
      <w:r w:rsidR="009B1C4B" w:rsidRPr="002F2A7B">
        <w:rPr>
          <w:rFonts w:hint="cs"/>
          <w:rtl/>
        </w:rPr>
        <w:t xml:space="preserve">לעשות </w:t>
      </w:r>
      <w:proofErr w:type="spellStart"/>
      <w:r w:rsidR="009B1C4B" w:rsidRPr="002F2A7B">
        <w:rPr>
          <w:rFonts w:hint="cs"/>
          <w:rtl/>
        </w:rPr>
        <w:t>איתו</w:t>
      </w:r>
      <w:proofErr w:type="spellEnd"/>
      <w:r w:rsidR="009B1C4B" w:rsidRPr="002F2A7B">
        <w:rPr>
          <w:rFonts w:hint="cs"/>
          <w:rtl/>
        </w:rPr>
        <w:t xml:space="preserve"> משא-ומתן, </w:t>
      </w:r>
      <w:bookmarkStart w:id="242" w:name="_ETM_Q1_1717081"/>
      <w:bookmarkEnd w:id="242"/>
      <w:r w:rsidR="009B1C4B" w:rsidRPr="002F2A7B">
        <w:rPr>
          <w:rFonts w:hint="cs"/>
          <w:rtl/>
        </w:rPr>
        <w:t xml:space="preserve">זה </w:t>
      </w:r>
      <w:r w:rsidRPr="002F2A7B">
        <w:rPr>
          <w:rtl/>
        </w:rPr>
        <w:t>ארגון טרור רצחני ומזעזע</w:t>
      </w:r>
      <w:r w:rsidR="009B1C4B" w:rsidRPr="002F2A7B">
        <w:rPr>
          <w:rFonts w:hint="cs"/>
          <w:rtl/>
        </w:rPr>
        <w:t>,</w:t>
      </w:r>
      <w:r w:rsidRPr="002F2A7B">
        <w:rPr>
          <w:rtl/>
        </w:rPr>
        <w:t xml:space="preserve"> </w:t>
      </w:r>
      <w:r w:rsidR="009B1C4B" w:rsidRPr="002F2A7B">
        <w:rPr>
          <w:rFonts w:hint="cs"/>
          <w:rtl/>
        </w:rPr>
        <w:t>כש-</w:t>
      </w:r>
      <w:r w:rsidRPr="002F2A7B">
        <w:rPr>
          <w:rtl/>
        </w:rPr>
        <w:t>21 שנה ישבתי במרפסת של ההורים שלי בתקווה ש</w:t>
      </w:r>
      <w:r w:rsidR="009B1C4B" w:rsidRPr="002F2A7B">
        <w:rPr>
          <w:rFonts w:hint="cs"/>
          <w:rtl/>
        </w:rPr>
        <w:t xml:space="preserve">ימוטט. </w:t>
      </w:r>
      <w:r w:rsidRPr="002F2A7B">
        <w:rPr>
          <w:rtl/>
        </w:rPr>
        <w:t xml:space="preserve">ובכל זאת </w:t>
      </w:r>
      <w:r w:rsidR="009B1C4B" w:rsidRPr="002F2A7B">
        <w:rPr>
          <w:rFonts w:hint="cs"/>
          <w:rtl/>
        </w:rPr>
        <w:t>כ</w:t>
      </w:r>
      <w:r w:rsidRPr="002F2A7B">
        <w:rPr>
          <w:rtl/>
        </w:rPr>
        <w:t xml:space="preserve">שאני מגיע לביקור היום </w:t>
      </w:r>
      <w:r w:rsidR="009B1C4B" w:rsidRPr="002F2A7B">
        <w:rPr>
          <w:rFonts w:hint="cs"/>
          <w:rtl/>
        </w:rPr>
        <w:t xml:space="preserve">בניר עוז ומסתכל על חורבות </w:t>
      </w:r>
      <w:r w:rsidRPr="002F2A7B">
        <w:rPr>
          <w:rtl/>
        </w:rPr>
        <w:t xml:space="preserve">חאן יונס </w:t>
      </w:r>
      <w:proofErr w:type="spellStart"/>
      <w:r w:rsidRPr="002F2A7B">
        <w:rPr>
          <w:rtl/>
        </w:rPr>
        <w:t>ו</w:t>
      </w:r>
      <w:r w:rsidR="009B1C4B" w:rsidRPr="002F2A7B">
        <w:rPr>
          <w:rFonts w:hint="cs"/>
          <w:rtl/>
        </w:rPr>
        <w:t>עב</w:t>
      </w:r>
      <w:r w:rsidRPr="002F2A7B">
        <w:rPr>
          <w:rtl/>
        </w:rPr>
        <w:t>סאן</w:t>
      </w:r>
      <w:proofErr w:type="spellEnd"/>
      <w:r w:rsidR="009B1C4B" w:rsidRPr="002F2A7B">
        <w:rPr>
          <w:rFonts w:hint="cs"/>
          <w:rtl/>
        </w:rPr>
        <w:t xml:space="preserve">, </w:t>
      </w:r>
      <w:r w:rsidRPr="002F2A7B">
        <w:rPr>
          <w:rtl/>
        </w:rPr>
        <w:t>אני הולך לקבר ש</w:t>
      </w:r>
      <w:r w:rsidR="009B1C4B" w:rsidRPr="002F2A7B">
        <w:rPr>
          <w:rFonts w:hint="cs"/>
          <w:rtl/>
        </w:rPr>
        <w:t xml:space="preserve">ל </w:t>
      </w:r>
      <w:r w:rsidRPr="002F2A7B">
        <w:rPr>
          <w:rtl/>
        </w:rPr>
        <w:t>אבא שלי ו</w:t>
      </w:r>
      <w:r w:rsidR="009B1C4B" w:rsidRPr="002F2A7B">
        <w:rPr>
          <w:rFonts w:hint="cs"/>
          <w:rtl/>
        </w:rPr>
        <w:t>לי</w:t>
      </w:r>
      <w:r w:rsidRPr="002F2A7B">
        <w:rPr>
          <w:rtl/>
        </w:rPr>
        <w:t xml:space="preserve">דו עדיין יש </w:t>
      </w:r>
      <w:r w:rsidR="009B1C4B" w:rsidRPr="002F2A7B">
        <w:rPr>
          <w:rFonts w:hint="cs"/>
          <w:rtl/>
        </w:rPr>
        <w:t xml:space="preserve">חלקה </w:t>
      </w:r>
      <w:bookmarkStart w:id="243" w:name="_ETM_Q1_1732966"/>
      <w:bookmarkEnd w:id="243"/>
      <w:r w:rsidRPr="002F2A7B">
        <w:rPr>
          <w:rtl/>
        </w:rPr>
        <w:t>שמחכה ר</w:t>
      </w:r>
      <w:r w:rsidR="009B1C4B" w:rsidRPr="002F2A7B">
        <w:rPr>
          <w:rFonts w:hint="cs"/>
          <w:rtl/>
        </w:rPr>
        <w:t>י</w:t>
      </w:r>
      <w:r w:rsidRPr="002F2A7B">
        <w:rPr>
          <w:rtl/>
        </w:rPr>
        <w:t>ק</w:t>
      </w:r>
      <w:r w:rsidR="009B1C4B" w:rsidRPr="002F2A7B">
        <w:rPr>
          <w:rFonts w:hint="cs"/>
          <w:rtl/>
        </w:rPr>
        <w:t>ה</w:t>
      </w:r>
      <w:r w:rsidRPr="002F2A7B">
        <w:rPr>
          <w:rtl/>
        </w:rPr>
        <w:t xml:space="preserve">. </w:t>
      </w:r>
      <w:bookmarkStart w:id="244" w:name="_ETM_Q1_1740486"/>
      <w:bookmarkEnd w:id="244"/>
    </w:p>
    <w:p w:rsidR="009B1C4B" w:rsidRPr="002F2A7B" w:rsidRDefault="009B1C4B" w:rsidP="009B1C4B">
      <w:pPr>
        <w:rPr>
          <w:rtl/>
        </w:rPr>
      </w:pPr>
      <w:bookmarkStart w:id="245" w:name="_ETM_Q1_1740542"/>
      <w:bookmarkStart w:id="246" w:name="_ETM_Q1_1741310"/>
      <w:bookmarkEnd w:id="245"/>
      <w:bookmarkEnd w:id="246"/>
    </w:p>
    <w:p w:rsidR="007701FD" w:rsidRPr="002F2A7B" w:rsidRDefault="00B87EFD" w:rsidP="009B1C4B">
      <w:pPr>
        <w:rPr>
          <w:rtl/>
        </w:rPr>
      </w:pPr>
      <w:bookmarkStart w:id="247" w:name="_ETM_Q1_1741362"/>
      <w:bookmarkEnd w:id="247"/>
      <w:r w:rsidRPr="002F2A7B">
        <w:rPr>
          <w:rtl/>
        </w:rPr>
        <w:t>הרצון שלנו להפסקת המלחמה לא נובע מכך שאיננו רוצים ל</w:t>
      </w:r>
      <w:r w:rsidR="007701FD" w:rsidRPr="002F2A7B">
        <w:rPr>
          <w:rFonts w:hint="cs"/>
          <w:rtl/>
        </w:rPr>
        <w:t>מוטט</w:t>
      </w:r>
      <w:r w:rsidRPr="002F2A7B">
        <w:rPr>
          <w:rtl/>
        </w:rPr>
        <w:t xml:space="preserve"> </w:t>
      </w:r>
      <w:r w:rsidR="007701FD" w:rsidRPr="002F2A7B">
        <w:rPr>
          <w:rFonts w:hint="cs"/>
          <w:rtl/>
        </w:rPr>
        <w:t xml:space="preserve">את </w:t>
      </w:r>
      <w:r w:rsidRPr="002F2A7B">
        <w:rPr>
          <w:rtl/>
        </w:rPr>
        <w:t xml:space="preserve">החמאס, אנחנו רוצים, אנחנו גאים </w:t>
      </w:r>
      <w:r w:rsidR="007701FD" w:rsidRPr="002F2A7B">
        <w:rPr>
          <w:rFonts w:hint="cs"/>
          <w:rtl/>
        </w:rPr>
        <w:t>ב</w:t>
      </w:r>
      <w:r w:rsidRPr="002F2A7B">
        <w:rPr>
          <w:rtl/>
        </w:rPr>
        <w:t>חיילים הגיבורים שלנו, חלקם אפילו חברים אישיים שלי</w:t>
      </w:r>
      <w:r w:rsidR="007701FD" w:rsidRPr="002F2A7B">
        <w:rPr>
          <w:rFonts w:hint="cs"/>
          <w:rtl/>
        </w:rPr>
        <w:t>,</w:t>
      </w:r>
      <w:r w:rsidRPr="002F2A7B">
        <w:rPr>
          <w:rtl/>
        </w:rPr>
        <w:t xml:space="preserve"> שנלחמים שם כל בוקר. אנחנו יודעים בלב שלם כמה חיילי צה"ל מנסים כל יום </w:t>
      </w:r>
      <w:r w:rsidR="007701FD" w:rsidRPr="002F2A7B">
        <w:rPr>
          <w:rFonts w:hint="cs"/>
          <w:rtl/>
        </w:rPr>
        <w:t>לה</w:t>
      </w:r>
      <w:r w:rsidRPr="002F2A7B">
        <w:rPr>
          <w:rtl/>
        </w:rPr>
        <w:t>חזיר</w:t>
      </w:r>
      <w:r w:rsidR="007701FD" w:rsidRPr="002F2A7B">
        <w:rPr>
          <w:rFonts w:hint="cs"/>
          <w:rtl/>
        </w:rPr>
        <w:t>,</w:t>
      </w:r>
      <w:r w:rsidRPr="002F2A7B">
        <w:rPr>
          <w:rtl/>
        </w:rPr>
        <w:t xml:space="preserve"> ובכל זאת</w:t>
      </w:r>
      <w:r w:rsidR="007701FD" w:rsidRPr="002F2A7B">
        <w:rPr>
          <w:rFonts w:hint="cs"/>
          <w:rtl/>
        </w:rPr>
        <w:t xml:space="preserve"> הצלחנו להחזיר בגבורתם שלושה חיילים חיים </w:t>
      </w:r>
      <w:r w:rsidRPr="002F2A7B">
        <w:rPr>
          <w:rtl/>
        </w:rPr>
        <w:t xml:space="preserve">וכמות בלתי נתפסת של </w:t>
      </w:r>
      <w:r w:rsidR="007701FD" w:rsidRPr="002F2A7B">
        <w:rPr>
          <w:rFonts w:hint="cs"/>
          <w:rtl/>
        </w:rPr>
        <w:t xml:space="preserve">ארונות. </w:t>
      </w:r>
    </w:p>
    <w:p w:rsidR="007701FD" w:rsidRPr="002F2A7B" w:rsidRDefault="007701FD" w:rsidP="009B1C4B">
      <w:pPr>
        <w:rPr>
          <w:rtl/>
        </w:rPr>
      </w:pPr>
      <w:bookmarkStart w:id="248" w:name="_ETM_Q1_1772649"/>
      <w:bookmarkStart w:id="249" w:name="_ETM_Q1_1772708"/>
      <w:bookmarkEnd w:id="248"/>
      <w:bookmarkEnd w:id="249"/>
    </w:p>
    <w:p w:rsidR="006F4FAE" w:rsidRPr="002F2A7B" w:rsidRDefault="00B87EFD" w:rsidP="009B1C4B">
      <w:pPr>
        <w:rPr>
          <w:rtl/>
        </w:rPr>
      </w:pPr>
      <w:bookmarkStart w:id="250" w:name="_ETM_Q1_1773025"/>
      <w:bookmarkStart w:id="251" w:name="_ETM_Q1_1773069"/>
      <w:bookmarkEnd w:id="250"/>
      <w:bookmarkEnd w:id="251"/>
      <w:r w:rsidRPr="002F2A7B">
        <w:rPr>
          <w:rtl/>
        </w:rPr>
        <w:t xml:space="preserve">אני חושב שהמונח </w:t>
      </w:r>
      <w:r w:rsidR="007701FD" w:rsidRPr="002F2A7B">
        <w:rPr>
          <w:rFonts w:hint="cs"/>
          <w:rtl/>
        </w:rPr>
        <w:t>"</w:t>
      </w:r>
      <w:r w:rsidRPr="002F2A7B">
        <w:rPr>
          <w:rtl/>
        </w:rPr>
        <w:t>הפסקת המלחמה</w:t>
      </w:r>
      <w:r w:rsidR="007701FD" w:rsidRPr="002F2A7B">
        <w:rPr>
          <w:rFonts w:hint="cs"/>
          <w:rtl/>
        </w:rPr>
        <w:t>"</w:t>
      </w:r>
      <w:r w:rsidRPr="002F2A7B">
        <w:rPr>
          <w:rtl/>
        </w:rPr>
        <w:t>, מעבר לזה שה</w:t>
      </w:r>
      <w:r w:rsidR="007701FD" w:rsidRPr="002F2A7B">
        <w:rPr>
          <w:rFonts w:hint="cs"/>
          <w:rtl/>
        </w:rPr>
        <w:t>וא</w:t>
      </w:r>
      <w:r w:rsidRPr="002F2A7B">
        <w:rPr>
          <w:rtl/>
        </w:rPr>
        <w:t xml:space="preserve"> מפחיד, </w:t>
      </w:r>
      <w:r w:rsidR="007701FD" w:rsidRPr="002F2A7B">
        <w:rPr>
          <w:rFonts w:hint="cs"/>
          <w:rtl/>
        </w:rPr>
        <w:t xml:space="preserve">הוא </w:t>
      </w:r>
      <w:bookmarkStart w:id="252" w:name="_ETM_Q1_1778461"/>
      <w:bookmarkEnd w:id="252"/>
      <w:r w:rsidR="007701FD" w:rsidRPr="002F2A7B">
        <w:rPr>
          <w:rFonts w:hint="cs"/>
          <w:rtl/>
        </w:rPr>
        <w:t>אפילו לא מדויק</w:t>
      </w:r>
      <w:r w:rsidRPr="002F2A7B">
        <w:rPr>
          <w:rtl/>
        </w:rPr>
        <w:t>, כי סביר להניח שבחמאס נ</w:t>
      </w:r>
      <w:r w:rsidR="007701FD" w:rsidRPr="002F2A7B">
        <w:rPr>
          <w:rFonts w:hint="cs"/>
          <w:rtl/>
        </w:rPr>
        <w:t>י</w:t>
      </w:r>
      <w:r w:rsidRPr="002F2A7B">
        <w:rPr>
          <w:rtl/>
        </w:rPr>
        <w:t>לח</w:t>
      </w:r>
      <w:r w:rsidR="007701FD" w:rsidRPr="002F2A7B">
        <w:rPr>
          <w:rFonts w:hint="cs"/>
          <w:rtl/>
        </w:rPr>
        <w:t>ם</w:t>
      </w:r>
      <w:r w:rsidRPr="002F2A7B">
        <w:rPr>
          <w:rtl/>
        </w:rPr>
        <w:t xml:space="preserve"> </w:t>
      </w:r>
      <w:r w:rsidR="007701FD" w:rsidRPr="002F2A7B">
        <w:rPr>
          <w:rFonts w:hint="cs"/>
          <w:rtl/>
        </w:rPr>
        <w:t xml:space="preserve">עוד </w:t>
      </w:r>
      <w:r w:rsidRPr="002F2A7B">
        <w:rPr>
          <w:rtl/>
        </w:rPr>
        <w:t>שנים</w:t>
      </w:r>
      <w:r w:rsidR="007701FD" w:rsidRPr="002F2A7B">
        <w:rPr>
          <w:rFonts w:hint="cs"/>
          <w:rtl/>
        </w:rPr>
        <w:t>,</w:t>
      </w:r>
      <w:r w:rsidRPr="002F2A7B">
        <w:rPr>
          <w:rtl/>
        </w:rPr>
        <w:t xml:space="preserve"> סביר להניח שבחמאס ובארגוני הטרור בצפון ובאיראן אנחנו הולכים להילחם </w:t>
      </w:r>
      <w:r w:rsidR="007701FD" w:rsidRPr="002F2A7B">
        <w:rPr>
          <w:rFonts w:hint="cs"/>
          <w:rtl/>
        </w:rPr>
        <w:t>עוד</w:t>
      </w:r>
      <w:r w:rsidRPr="002F2A7B">
        <w:rPr>
          <w:rtl/>
        </w:rPr>
        <w:t xml:space="preserve"> שנים, ולצערנו את השנים האלה אין לנו כשמדובר </w:t>
      </w:r>
      <w:r w:rsidR="007701FD" w:rsidRPr="002F2A7B">
        <w:rPr>
          <w:rFonts w:hint="cs"/>
          <w:rtl/>
        </w:rPr>
        <w:t>ב</w:t>
      </w:r>
      <w:r w:rsidRPr="002F2A7B">
        <w:rPr>
          <w:rtl/>
        </w:rPr>
        <w:t>הם</w:t>
      </w:r>
      <w:r w:rsidR="007701FD" w:rsidRPr="002F2A7B">
        <w:rPr>
          <w:rFonts w:hint="cs"/>
          <w:rtl/>
        </w:rPr>
        <w:t>,</w:t>
      </w:r>
      <w:r w:rsidRPr="002F2A7B">
        <w:rPr>
          <w:rtl/>
        </w:rPr>
        <w:t xml:space="preserve"> את השנים האלה אין לנו כשמדובר</w:t>
      </w:r>
      <w:r w:rsidR="007701FD" w:rsidRPr="002F2A7B">
        <w:rPr>
          <w:rFonts w:hint="cs"/>
          <w:rtl/>
        </w:rPr>
        <w:t xml:space="preserve"> בשירי, או כפיר, או </w:t>
      </w:r>
      <w:r w:rsidRPr="002F2A7B">
        <w:rPr>
          <w:rtl/>
        </w:rPr>
        <w:t>אריאל</w:t>
      </w:r>
      <w:r w:rsidR="007701FD" w:rsidRPr="002F2A7B">
        <w:rPr>
          <w:rFonts w:hint="cs"/>
          <w:rtl/>
        </w:rPr>
        <w:t xml:space="preserve">, או </w:t>
      </w:r>
      <w:bookmarkStart w:id="253" w:name="_ETM_Q1_1804145"/>
      <w:bookmarkEnd w:id="253"/>
      <w:r w:rsidR="007701FD" w:rsidRPr="002F2A7B">
        <w:rPr>
          <w:rFonts w:hint="cs"/>
          <w:rtl/>
        </w:rPr>
        <w:t xml:space="preserve">דוד קוניו, או </w:t>
      </w:r>
      <w:r w:rsidR="006F4FAE" w:rsidRPr="002F2A7B">
        <w:rPr>
          <w:rFonts w:hint="cs"/>
          <w:rtl/>
        </w:rPr>
        <w:t xml:space="preserve">שגיא דקל חן, בטח לא </w:t>
      </w:r>
      <w:r w:rsidRPr="002F2A7B">
        <w:rPr>
          <w:rtl/>
        </w:rPr>
        <w:t xml:space="preserve">כשמדובר במבוגרים שלנו. </w:t>
      </w:r>
    </w:p>
    <w:p w:rsidR="006F4FAE" w:rsidRPr="002F2A7B" w:rsidRDefault="006F4FAE" w:rsidP="009B1C4B">
      <w:pPr>
        <w:rPr>
          <w:rtl/>
        </w:rPr>
      </w:pPr>
      <w:bookmarkStart w:id="254" w:name="_ETM_Q1_1812686"/>
      <w:bookmarkStart w:id="255" w:name="_ETM_Q1_1812747"/>
      <w:bookmarkStart w:id="256" w:name="_ETM_Q1_1813197"/>
      <w:bookmarkEnd w:id="254"/>
      <w:bookmarkEnd w:id="255"/>
      <w:bookmarkEnd w:id="256"/>
    </w:p>
    <w:p w:rsidR="006F4FAE" w:rsidRPr="002F2A7B" w:rsidRDefault="00B87EFD" w:rsidP="009B1C4B">
      <w:pPr>
        <w:rPr>
          <w:rtl/>
        </w:rPr>
      </w:pPr>
      <w:bookmarkStart w:id="257" w:name="_ETM_Q1_1813242"/>
      <w:bookmarkEnd w:id="257"/>
      <w:r w:rsidRPr="002F2A7B">
        <w:rPr>
          <w:rtl/>
        </w:rPr>
        <w:t>לצערנו וב</w:t>
      </w:r>
      <w:r w:rsidR="006F4FAE" w:rsidRPr="002F2A7B">
        <w:rPr>
          <w:rFonts w:hint="cs"/>
          <w:rtl/>
        </w:rPr>
        <w:t>ה</w:t>
      </w:r>
      <w:r w:rsidRPr="002F2A7B">
        <w:rPr>
          <w:rtl/>
        </w:rPr>
        <w:t>מון צער אין לנו את השנים האלה לסמוך עליהם שהם יצליחו להחזיק מעמד בשבי, ואין לנו את השנים האלה לחכות ולקוות ש</w:t>
      </w:r>
      <w:r w:rsidR="006F4FAE" w:rsidRPr="002F2A7B">
        <w:rPr>
          <w:rFonts w:hint="cs"/>
          <w:rtl/>
        </w:rPr>
        <w:t>יי</w:t>
      </w:r>
      <w:r w:rsidRPr="002F2A7B">
        <w:rPr>
          <w:rtl/>
        </w:rPr>
        <w:t>מצאו הגו</w:t>
      </w:r>
      <w:r w:rsidR="006F4FAE" w:rsidRPr="002F2A7B">
        <w:rPr>
          <w:rFonts w:hint="cs"/>
          <w:rtl/>
        </w:rPr>
        <w:t xml:space="preserve">פות אולי </w:t>
      </w:r>
      <w:bookmarkStart w:id="258" w:name="_ETM_Q1_1829141"/>
      <w:bookmarkEnd w:id="258"/>
      <w:r w:rsidR="006F4FAE" w:rsidRPr="002F2A7B">
        <w:rPr>
          <w:rFonts w:hint="cs"/>
          <w:rtl/>
        </w:rPr>
        <w:t>בחאן יונס</w:t>
      </w:r>
      <w:r w:rsidR="003C2FEC" w:rsidRPr="002F2A7B">
        <w:rPr>
          <w:rFonts w:hint="cs"/>
          <w:rtl/>
        </w:rPr>
        <w:t xml:space="preserve"> או</w:t>
      </w:r>
      <w:r w:rsidR="006F4FAE" w:rsidRPr="002F2A7B">
        <w:rPr>
          <w:rFonts w:hint="cs"/>
          <w:rtl/>
        </w:rPr>
        <w:t xml:space="preserve"> ברפיח בעזה, שממשיכות להיהרס. </w:t>
      </w:r>
      <w:bookmarkStart w:id="259" w:name="_ETM_Q1_1835821"/>
      <w:bookmarkEnd w:id="259"/>
    </w:p>
    <w:p w:rsidR="006F4FAE" w:rsidRPr="002F2A7B" w:rsidRDefault="006F4FAE" w:rsidP="009B1C4B">
      <w:pPr>
        <w:rPr>
          <w:rtl/>
        </w:rPr>
      </w:pPr>
      <w:bookmarkStart w:id="260" w:name="_ETM_Q1_1835882"/>
      <w:bookmarkEnd w:id="260"/>
    </w:p>
    <w:p w:rsidR="006F4FAE" w:rsidRPr="002F2A7B" w:rsidRDefault="00B87EFD" w:rsidP="009B1C4B">
      <w:pPr>
        <w:rPr>
          <w:rtl/>
        </w:rPr>
      </w:pPr>
      <w:bookmarkStart w:id="261" w:name="_ETM_Q1_1836492"/>
      <w:bookmarkStart w:id="262" w:name="_ETM_Q1_1836544"/>
      <w:bookmarkEnd w:id="261"/>
      <w:bookmarkEnd w:id="262"/>
      <w:r w:rsidRPr="002F2A7B">
        <w:rPr>
          <w:rtl/>
        </w:rPr>
        <w:t>זה לא נעשה בלב קל</w:t>
      </w:r>
      <w:r w:rsidR="006F4FAE" w:rsidRPr="002F2A7B">
        <w:rPr>
          <w:rFonts w:hint="cs"/>
          <w:rtl/>
        </w:rPr>
        <w:t>,</w:t>
      </w:r>
      <w:r w:rsidRPr="002F2A7B">
        <w:rPr>
          <w:rtl/>
        </w:rPr>
        <w:t xml:space="preserve"> הבקשה שלנו למשא</w:t>
      </w:r>
      <w:r w:rsidR="006F4FAE" w:rsidRPr="002F2A7B">
        <w:rPr>
          <w:rFonts w:hint="cs"/>
          <w:rtl/>
        </w:rPr>
        <w:t>-</w:t>
      </w:r>
      <w:r w:rsidRPr="002F2A7B">
        <w:rPr>
          <w:rtl/>
        </w:rPr>
        <w:t xml:space="preserve">ומתן ולהפסיק </w:t>
      </w:r>
      <w:r w:rsidR="006F4FAE" w:rsidRPr="002F2A7B">
        <w:rPr>
          <w:rFonts w:hint="cs"/>
          <w:rtl/>
        </w:rPr>
        <w:t xml:space="preserve">את </w:t>
      </w:r>
      <w:r w:rsidRPr="002F2A7B">
        <w:rPr>
          <w:rtl/>
        </w:rPr>
        <w:t>המלחמה</w:t>
      </w:r>
      <w:r w:rsidR="006F4FAE" w:rsidRPr="002F2A7B">
        <w:rPr>
          <w:rFonts w:hint="cs"/>
          <w:rtl/>
        </w:rPr>
        <w:t>,</w:t>
      </w:r>
      <w:r w:rsidRPr="002F2A7B">
        <w:rPr>
          <w:rtl/>
        </w:rPr>
        <w:t xml:space="preserve"> במיוחד </w:t>
      </w:r>
      <w:r w:rsidR="006F4FAE" w:rsidRPr="002F2A7B">
        <w:rPr>
          <w:rFonts w:hint="cs"/>
          <w:rtl/>
        </w:rPr>
        <w:t>ל</w:t>
      </w:r>
      <w:r w:rsidRPr="002F2A7B">
        <w:rPr>
          <w:rtl/>
        </w:rPr>
        <w:t xml:space="preserve">נוכח </w:t>
      </w:r>
      <w:r w:rsidR="006F4FAE" w:rsidRPr="002F2A7B">
        <w:rPr>
          <w:rFonts w:hint="cs"/>
          <w:rtl/>
        </w:rPr>
        <w:t>גבורת הלוחמים ו</w:t>
      </w:r>
      <w:r w:rsidRPr="002F2A7B">
        <w:rPr>
          <w:rtl/>
        </w:rPr>
        <w:t xml:space="preserve">הלוחמות </w:t>
      </w:r>
      <w:r w:rsidR="006F4FAE" w:rsidRPr="002F2A7B">
        <w:rPr>
          <w:rFonts w:hint="cs"/>
          <w:rtl/>
        </w:rPr>
        <w:t>ה</w:t>
      </w:r>
      <w:r w:rsidRPr="002F2A7B">
        <w:rPr>
          <w:rtl/>
        </w:rPr>
        <w:t xml:space="preserve">מדהימים </w:t>
      </w:r>
      <w:r w:rsidR="006F4FAE" w:rsidRPr="002F2A7B">
        <w:rPr>
          <w:rFonts w:hint="cs"/>
          <w:rtl/>
        </w:rPr>
        <w:t>וה</w:t>
      </w:r>
      <w:r w:rsidRPr="002F2A7B">
        <w:rPr>
          <w:rtl/>
        </w:rPr>
        <w:t>מדהימות שממשיכים ליפול. בלב כבד הפסקת המלחמה הי</w:t>
      </w:r>
      <w:r w:rsidR="006F4FAE" w:rsidRPr="002F2A7B">
        <w:rPr>
          <w:rFonts w:hint="cs"/>
          <w:rtl/>
        </w:rPr>
        <w:t>א</w:t>
      </w:r>
      <w:r w:rsidRPr="002F2A7B">
        <w:rPr>
          <w:rtl/>
        </w:rPr>
        <w:t xml:space="preserve"> הדרך היחידה </w:t>
      </w:r>
      <w:r w:rsidR="006F4FAE" w:rsidRPr="002F2A7B">
        <w:rPr>
          <w:rFonts w:hint="cs"/>
          <w:rtl/>
        </w:rPr>
        <w:t xml:space="preserve">להחזיר </w:t>
      </w:r>
      <w:bookmarkStart w:id="263" w:name="_ETM_Q1_1856018"/>
      <w:bookmarkEnd w:id="263"/>
      <w:r w:rsidRPr="002F2A7B">
        <w:rPr>
          <w:rtl/>
        </w:rPr>
        <w:t>כמות של חיים</w:t>
      </w:r>
      <w:r w:rsidR="006F4FAE" w:rsidRPr="002F2A7B">
        <w:rPr>
          <w:rFonts w:hint="cs"/>
          <w:rtl/>
        </w:rPr>
        <w:t>,</w:t>
      </w:r>
      <w:r w:rsidRPr="002F2A7B">
        <w:rPr>
          <w:rtl/>
        </w:rPr>
        <w:t xml:space="preserve"> </w:t>
      </w:r>
      <w:r w:rsidR="006F4FAE" w:rsidRPr="002F2A7B">
        <w:rPr>
          <w:rFonts w:hint="cs"/>
          <w:rtl/>
        </w:rPr>
        <w:t xml:space="preserve">אולי </w:t>
      </w:r>
      <w:r w:rsidRPr="002F2A7B">
        <w:rPr>
          <w:rtl/>
        </w:rPr>
        <w:t xml:space="preserve">הדרך היחידה שבה </w:t>
      </w:r>
      <w:r w:rsidR="006F4FAE" w:rsidRPr="002F2A7B">
        <w:rPr>
          <w:rFonts w:hint="cs"/>
          <w:rtl/>
        </w:rPr>
        <w:t>נ</w:t>
      </w:r>
      <w:r w:rsidRPr="002F2A7B">
        <w:rPr>
          <w:rtl/>
        </w:rPr>
        <w:t>צליח ל</w:t>
      </w:r>
      <w:r w:rsidR="006F4FAE" w:rsidRPr="002F2A7B">
        <w:rPr>
          <w:rFonts w:hint="cs"/>
          <w:rtl/>
        </w:rPr>
        <w:t>ע</w:t>
      </w:r>
      <w:r w:rsidRPr="002F2A7B">
        <w:rPr>
          <w:rtl/>
        </w:rPr>
        <w:t>צור קצת</w:t>
      </w:r>
      <w:r w:rsidR="006F4FAE" w:rsidRPr="002F2A7B">
        <w:rPr>
          <w:rFonts w:hint="cs"/>
          <w:rtl/>
        </w:rPr>
        <w:t>,</w:t>
      </w:r>
      <w:r w:rsidRPr="002F2A7B">
        <w:rPr>
          <w:rtl/>
        </w:rPr>
        <w:t xml:space="preserve"> </w:t>
      </w:r>
      <w:r w:rsidR="006F4FAE" w:rsidRPr="002F2A7B">
        <w:rPr>
          <w:rFonts w:hint="cs"/>
          <w:rtl/>
        </w:rPr>
        <w:t>ל</w:t>
      </w:r>
      <w:r w:rsidRPr="002F2A7B">
        <w:rPr>
          <w:rtl/>
        </w:rPr>
        <w:t>כמה דקות</w:t>
      </w:r>
      <w:r w:rsidR="006F4FAE" w:rsidRPr="002F2A7B">
        <w:rPr>
          <w:rFonts w:hint="cs"/>
          <w:rtl/>
        </w:rPr>
        <w:t>, את</w:t>
      </w:r>
      <w:r w:rsidRPr="002F2A7B">
        <w:rPr>
          <w:rtl/>
        </w:rPr>
        <w:t xml:space="preserve"> מעגל השכול</w:t>
      </w:r>
      <w:r w:rsidR="006F4FAE" w:rsidRPr="002F2A7B">
        <w:rPr>
          <w:rFonts w:hint="cs"/>
          <w:rtl/>
        </w:rPr>
        <w:t>,</w:t>
      </w:r>
      <w:r w:rsidRPr="002F2A7B">
        <w:rPr>
          <w:rtl/>
        </w:rPr>
        <w:t xml:space="preserve"> להתעסק </w:t>
      </w:r>
      <w:r w:rsidR="006F4FAE" w:rsidRPr="002F2A7B">
        <w:rPr>
          <w:rFonts w:hint="cs"/>
          <w:rtl/>
        </w:rPr>
        <w:t>ב-</w:t>
      </w:r>
      <w:r w:rsidRPr="002F2A7B">
        <w:rPr>
          <w:rtl/>
        </w:rPr>
        <w:t>מיליון</w:t>
      </w:r>
      <w:r w:rsidR="006F4FAE" w:rsidRPr="002F2A7B">
        <w:rPr>
          <w:rFonts w:hint="cs"/>
          <w:rtl/>
        </w:rPr>
        <w:t xml:space="preserve"> </w:t>
      </w:r>
      <w:r w:rsidRPr="002F2A7B">
        <w:rPr>
          <w:rtl/>
        </w:rPr>
        <w:t>ושתיים בעיות ש</w:t>
      </w:r>
      <w:r w:rsidR="006F4FAE" w:rsidRPr="002F2A7B">
        <w:rPr>
          <w:rFonts w:hint="cs"/>
          <w:rtl/>
        </w:rPr>
        <w:t xml:space="preserve">יש </w:t>
      </w:r>
      <w:r w:rsidRPr="002F2A7B">
        <w:rPr>
          <w:rtl/>
        </w:rPr>
        <w:t>לנו</w:t>
      </w:r>
      <w:r w:rsidR="006F4FAE" w:rsidRPr="002F2A7B">
        <w:rPr>
          <w:rFonts w:hint="cs"/>
          <w:rtl/>
        </w:rPr>
        <w:t>, ולבוא להמשך הלחימה הזאת, כ</w:t>
      </w:r>
      <w:r w:rsidRPr="002F2A7B">
        <w:rPr>
          <w:rtl/>
        </w:rPr>
        <w:t>שאנחנו מסוגלים הרבה יותר</w:t>
      </w:r>
      <w:r w:rsidR="006F4FAE" w:rsidRPr="002F2A7B">
        <w:rPr>
          <w:rFonts w:hint="cs"/>
          <w:rtl/>
        </w:rPr>
        <w:t xml:space="preserve">, </w:t>
      </w:r>
      <w:bookmarkStart w:id="264" w:name="_ETM_Q1_1873761"/>
      <w:bookmarkEnd w:id="264"/>
      <w:r w:rsidR="006F4FAE" w:rsidRPr="002F2A7B">
        <w:rPr>
          <w:rFonts w:hint="cs"/>
          <w:rtl/>
        </w:rPr>
        <w:t xml:space="preserve">כשצו המצפון שלנו הרבה יותר ישר, כשאין שם חטופים שאנחנו מפחדים עליהם, ואין שם חטופים שמתחבאים במנהרות שגורמים לנו </w:t>
      </w:r>
      <w:r w:rsidRPr="002F2A7B">
        <w:rPr>
          <w:rtl/>
        </w:rPr>
        <w:t>לפחד להפציץ אותם</w:t>
      </w:r>
      <w:r w:rsidR="006F4FAE" w:rsidRPr="002F2A7B">
        <w:rPr>
          <w:rFonts w:hint="cs"/>
          <w:rtl/>
        </w:rPr>
        <w:t xml:space="preserve">, </w:t>
      </w:r>
      <w:bookmarkStart w:id="265" w:name="_ETM_Q1_1889905"/>
      <w:bookmarkEnd w:id="265"/>
      <w:r w:rsidR="006F4FAE" w:rsidRPr="002F2A7B">
        <w:rPr>
          <w:rFonts w:hint="cs"/>
          <w:rtl/>
        </w:rPr>
        <w:t xml:space="preserve">ואין חטופים שמקיפים את הבן כלב </w:t>
      </w:r>
      <w:proofErr w:type="spellStart"/>
      <w:r w:rsidR="006F4FAE" w:rsidRPr="002F2A7B">
        <w:rPr>
          <w:rFonts w:hint="cs"/>
          <w:rtl/>
        </w:rPr>
        <w:t>סנוואר</w:t>
      </w:r>
      <w:proofErr w:type="spellEnd"/>
      <w:r w:rsidR="006F4FAE" w:rsidRPr="002F2A7B">
        <w:rPr>
          <w:rFonts w:hint="cs"/>
          <w:rtl/>
        </w:rPr>
        <w:t xml:space="preserve">, כדי שנוכל לחסל </w:t>
      </w:r>
      <w:bookmarkStart w:id="266" w:name="_ETM_Q1_1896501"/>
      <w:bookmarkEnd w:id="266"/>
      <w:r w:rsidR="006F4FAE" w:rsidRPr="002F2A7B">
        <w:rPr>
          <w:rFonts w:hint="cs"/>
          <w:rtl/>
        </w:rPr>
        <w:t>אותו. כש</w:t>
      </w:r>
      <w:r w:rsidRPr="002F2A7B">
        <w:rPr>
          <w:rtl/>
        </w:rPr>
        <w:t xml:space="preserve">אין מה שמונע </w:t>
      </w:r>
      <w:proofErr w:type="spellStart"/>
      <w:r w:rsidRPr="002F2A7B">
        <w:rPr>
          <w:rtl/>
        </w:rPr>
        <w:t>מאיתנו</w:t>
      </w:r>
      <w:proofErr w:type="spellEnd"/>
      <w:r w:rsidRPr="002F2A7B">
        <w:rPr>
          <w:rtl/>
        </w:rPr>
        <w:t xml:space="preserve"> לדשדש, </w:t>
      </w:r>
      <w:r w:rsidR="006F4FAE" w:rsidRPr="002F2A7B">
        <w:rPr>
          <w:rFonts w:hint="cs"/>
          <w:rtl/>
        </w:rPr>
        <w:t>להימנע מלה</w:t>
      </w:r>
      <w:r w:rsidRPr="002F2A7B">
        <w:rPr>
          <w:rtl/>
        </w:rPr>
        <w:t>תעסק בצפון</w:t>
      </w:r>
      <w:r w:rsidR="006F4FAE" w:rsidRPr="002F2A7B">
        <w:rPr>
          <w:rFonts w:hint="cs"/>
          <w:rtl/>
        </w:rPr>
        <w:t xml:space="preserve">, ואין </w:t>
      </w:r>
      <w:r w:rsidRPr="002F2A7B">
        <w:rPr>
          <w:rtl/>
        </w:rPr>
        <w:t xml:space="preserve">משהו שמונע </w:t>
      </w:r>
      <w:proofErr w:type="spellStart"/>
      <w:r w:rsidRPr="002F2A7B">
        <w:rPr>
          <w:rtl/>
        </w:rPr>
        <w:t>מאיתנו</w:t>
      </w:r>
      <w:proofErr w:type="spellEnd"/>
      <w:r w:rsidR="006F4FAE" w:rsidRPr="002F2A7B">
        <w:rPr>
          <w:rFonts w:hint="cs"/>
          <w:rtl/>
        </w:rPr>
        <w:t xml:space="preserve"> להחזיר את הביטחון לכל </w:t>
      </w:r>
      <w:bookmarkStart w:id="267" w:name="_ETM_Q1_1912108"/>
      <w:bookmarkEnd w:id="267"/>
      <w:r w:rsidR="006F4FAE" w:rsidRPr="002F2A7B">
        <w:rPr>
          <w:rFonts w:hint="cs"/>
          <w:rtl/>
        </w:rPr>
        <w:t>הגבול.</w:t>
      </w:r>
      <w:bookmarkStart w:id="268" w:name="_ETM_Q1_1914492"/>
      <w:bookmarkEnd w:id="268"/>
    </w:p>
    <w:p w:rsidR="006F4FAE" w:rsidRPr="002F2A7B" w:rsidRDefault="006F4FAE" w:rsidP="009B1C4B">
      <w:pPr>
        <w:rPr>
          <w:rtl/>
        </w:rPr>
      </w:pPr>
      <w:bookmarkStart w:id="269" w:name="_ETM_Q1_1914555"/>
      <w:bookmarkStart w:id="270" w:name="_ETM_Q1_1915123"/>
      <w:bookmarkEnd w:id="269"/>
      <w:bookmarkEnd w:id="270"/>
    </w:p>
    <w:p w:rsidR="003C2FEC" w:rsidRPr="002F2A7B" w:rsidRDefault="00B87EFD" w:rsidP="006F4FAE">
      <w:pPr>
        <w:rPr>
          <w:rtl/>
        </w:rPr>
      </w:pPr>
      <w:bookmarkStart w:id="271" w:name="_ETM_Q1_1915179"/>
      <w:bookmarkEnd w:id="271"/>
      <w:r w:rsidRPr="002F2A7B">
        <w:rPr>
          <w:rtl/>
        </w:rPr>
        <w:lastRenderedPageBreak/>
        <w:t>בסופו של יום אין לנו ברירה</w:t>
      </w:r>
      <w:r w:rsidR="006F4FAE" w:rsidRPr="002F2A7B">
        <w:rPr>
          <w:rFonts w:hint="cs"/>
          <w:rtl/>
        </w:rPr>
        <w:t>,</w:t>
      </w:r>
      <w:r w:rsidRPr="002F2A7B">
        <w:rPr>
          <w:rtl/>
        </w:rPr>
        <w:t xml:space="preserve"> אנחנו חברה שמקדשת חיי</w:t>
      </w:r>
      <w:r w:rsidR="006F4FAE" w:rsidRPr="002F2A7B">
        <w:rPr>
          <w:rFonts w:hint="cs"/>
          <w:rtl/>
        </w:rPr>
        <w:t xml:space="preserve"> אדם, בשביל שנישאר חברה </w:t>
      </w:r>
      <w:r w:rsidRPr="002F2A7B">
        <w:rPr>
          <w:rtl/>
        </w:rPr>
        <w:t xml:space="preserve">שמקדשת </w:t>
      </w:r>
      <w:r w:rsidR="006F4FAE" w:rsidRPr="002F2A7B">
        <w:rPr>
          <w:rFonts w:hint="cs"/>
          <w:rtl/>
        </w:rPr>
        <w:t>חיי</w:t>
      </w:r>
      <w:r w:rsidRPr="002F2A7B">
        <w:rPr>
          <w:rtl/>
        </w:rPr>
        <w:t xml:space="preserve"> אדם, אנחנו צריכים לעשות בחירה מאוד כואבת, </w:t>
      </w:r>
      <w:r w:rsidR="006F4FAE" w:rsidRPr="002F2A7B">
        <w:rPr>
          <w:rFonts w:hint="cs"/>
          <w:rtl/>
        </w:rPr>
        <w:t>כ</w:t>
      </w:r>
      <w:r w:rsidRPr="002F2A7B">
        <w:rPr>
          <w:rtl/>
        </w:rPr>
        <w:t xml:space="preserve">שהבחירה </w:t>
      </w:r>
      <w:r w:rsidR="006F4FAE" w:rsidRPr="002F2A7B">
        <w:rPr>
          <w:rFonts w:hint="cs"/>
          <w:rtl/>
        </w:rPr>
        <w:t>ב</w:t>
      </w:r>
      <w:r w:rsidRPr="002F2A7B">
        <w:rPr>
          <w:rtl/>
        </w:rPr>
        <w:t>חטופים על פני מיטו</w:t>
      </w:r>
      <w:r w:rsidR="006F4FAE" w:rsidRPr="002F2A7B">
        <w:rPr>
          <w:rFonts w:hint="cs"/>
          <w:rtl/>
        </w:rPr>
        <w:t>ט</w:t>
      </w:r>
      <w:r w:rsidRPr="002F2A7B">
        <w:rPr>
          <w:rtl/>
        </w:rPr>
        <w:t xml:space="preserve"> החמאס באופן זמני, בידיעה ש</w:t>
      </w:r>
      <w:r w:rsidR="006F4FAE" w:rsidRPr="002F2A7B">
        <w:rPr>
          <w:rFonts w:hint="cs"/>
          <w:rtl/>
        </w:rPr>
        <w:t xml:space="preserve">מיטוט החמאס ייקח שנים, והבחירה </w:t>
      </w:r>
      <w:bookmarkStart w:id="272" w:name="_ETM_Q1_1939393"/>
      <w:bookmarkEnd w:id="272"/>
      <w:r w:rsidR="006F4FAE" w:rsidRPr="002F2A7B">
        <w:rPr>
          <w:rFonts w:hint="cs"/>
          <w:rtl/>
        </w:rPr>
        <w:t xml:space="preserve">הזאת היא לא סופית, אבל קודם נבחר בחיים, נבחר בקדושה </w:t>
      </w:r>
      <w:bookmarkStart w:id="273" w:name="_ETM_Q1_1942565"/>
      <w:bookmarkEnd w:id="273"/>
      <w:r w:rsidR="006F4FAE" w:rsidRPr="002F2A7B">
        <w:rPr>
          <w:rFonts w:hint="cs"/>
          <w:rtl/>
        </w:rPr>
        <w:t xml:space="preserve">שלהם, נבחר </w:t>
      </w:r>
      <w:r w:rsidRPr="002F2A7B">
        <w:rPr>
          <w:rtl/>
        </w:rPr>
        <w:t>בעצירת השכול לפחות</w:t>
      </w:r>
      <w:r w:rsidR="006F4FAE" w:rsidRPr="002F2A7B">
        <w:rPr>
          <w:rFonts w:hint="cs"/>
          <w:rtl/>
        </w:rPr>
        <w:t xml:space="preserve"> לדקה, לפחות לשתיים, שלא עוד י</w:t>
      </w:r>
      <w:r w:rsidRPr="002F2A7B">
        <w:rPr>
          <w:rtl/>
        </w:rPr>
        <w:t>סיימו כמו א</w:t>
      </w:r>
      <w:r w:rsidR="006F4FAE" w:rsidRPr="002F2A7B">
        <w:rPr>
          <w:rFonts w:hint="cs"/>
          <w:rtl/>
        </w:rPr>
        <w:t>י</w:t>
      </w:r>
      <w:r w:rsidRPr="002F2A7B">
        <w:rPr>
          <w:rtl/>
        </w:rPr>
        <w:t>מא שלי</w:t>
      </w:r>
      <w:r w:rsidR="006F4FAE" w:rsidRPr="002F2A7B">
        <w:rPr>
          <w:rFonts w:hint="cs"/>
          <w:rtl/>
        </w:rPr>
        <w:t>,</w:t>
      </w:r>
      <w:r w:rsidRPr="002F2A7B">
        <w:rPr>
          <w:rtl/>
        </w:rPr>
        <w:t xml:space="preserve"> וגם </w:t>
      </w:r>
      <w:r w:rsidR="006F4FAE" w:rsidRPr="002F2A7B">
        <w:rPr>
          <w:rFonts w:hint="cs"/>
          <w:rtl/>
        </w:rPr>
        <w:t>ל</w:t>
      </w:r>
      <w:r w:rsidRPr="002F2A7B">
        <w:rPr>
          <w:rtl/>
        </w:rPr>
        <w:t>מתים מגיע</w:t>
      </w:r>
      <w:r w:rsidR="006F4FAE" w:rsidRPr="002F2A7B">
        <w:rPr>
          <w:rFonts w:hint="cs"/>
          <w:rtl/>
        </w:rPr>
        <w:t>ה</w:t>
      </w:r>
      <w:r w:rsidRPr="002F2A7B">
        <w:rPr>
          <w:rtl/>
        </w:rPr>
        <w:t xml:space="preserve"> קבורה מכובדת</w:t>
      </w:r>
      <w:r w:rsidR="006F4FAE" w:rsidRPr="002F2A7B">
        <w:rPr>
          <w:rFonts w:hint="cs"/>
          <w:rtl/>
        </w:rPr>
        <w:t xml:space="preserve">. </w:t>
      </w:r>
    </w:p>
    <w:p w:rsidR="003C2FEC" w:rsidRPr="002F2A7B" w:rsidRDefault="003C2FEC" w:rsidP="006F4FAE">
      <w:pPr>
        <w:rPr>
          <w:rtl/>
        </w:rPr>
      </w:pPr>
    </w:p>
    <w:p w:rsidR="006F4FAE" w:rsidRPr="002F2A7B" w:rsidRDefault="006F4FAE" w:rsidP="006F4FAE">
      <w:pPr>
        <w:rPr>
          <w:rtl/>
        </w:rPr>
      </w:pPr>
      <w:r w:rsidRPr="002F2A7B">
        <w:rPr>
          <w:rFonts w:hint="cs"/>
          <w:rtl/>
        </w:rPr>
        <w:t xml:space="preserve">הם </w:t>
      </w:r>
      <w:bookmarkStart w:id="274" w:name="_ETM_Q1_1955618"/>
      <w:bookmarkEnd w:id="274"/>
      <w:r w:rsidRPr="002F2A7B">
        <w:rPr>
          <w:rFonts w:hint="cs"/>
          <w:rtl/>
        </w:rPr>
        <w:t>הופקרו באותו יום, ה</w:t>
      </w:r>
      <w:r w:rsidR="00B87EFD" w:rsidRPr="002F2A7B">
        <w:rPr>
          <w:rtl/>
        </w:rPr>
        <w:t xml:space="preserve">מחדל לא </w:t>
      </w:r>
      <w:r w:rsidRPr="002F2A7B">
        <w:rPr>
          <w:rFonts w:hint="cs"/>
          <w:rtl/>
        </w:rPr>
        <w:t xml:space="preserve">הסתיים, ההפקרה לא הסתיימה, וצריך לסיים את </w:t>
      </w:r>
      <w:bookmarkStart w:id="275" w:name="_ETM_Q1_1963188"/>
      <w:bookmarkEnd w:id="275"/>
      <w:r w:rsidRPr="002F2A7B">
        <w:rPr>
          <w:rFonts w:hint="cs"/>
          <w:rtl/>
        </w:rPr>
        <w:t xml:space="preserve">ההפקרה, צריך לתת לזה רגע, </w:t>
      </w:r>
      <w:r w:rsidR="00B87EFD" w:rsidRPr="002F2A7B">
        <w:rPr>
          <w:rtl/>
        </w:rPr>
        <w:t>כדי שנוכל לבנות פה מנהיגות אחרת, צבאית, מדינית, מנהיגות שמקדשת חיים ושלא תסכן את חיי</w:t>
      </w:r>
      <w:r w:rsidRPr="002F2A7B">
        <w:rPr>
          <w:rFonts w:hint="cs"/>
          <w:rtl/>
        </w:rPr>
        <w:t xml:space="preserve"> אהובינו לשווא, </w:t>
      </w:r>
      <w:r w:rsidR="00B87EFD" w:rsidRPr="002F2A7B">
        <w:rPr>
          <w:rtl/>
        </w:rPr>
        <w:t xml:space="preserve">שלא תשלח חיילים וחיילות </w:t>
      </w:r>
      <w:r w:rsidRPr="002F2A7B">
        <w:rPr>
          <w:rFonts w:hint="cs"/>
          <w:rtl/>
        </w:rPr>
        <w:t>בלי</w:t>
      </w:r>
      <w:r w:rsidR="00B87EFD" w:rsidRPr="002F2A7B">
        <w:rPr>
          <w:rtl/>
        </w:rPr>
        <w:t xml:space="preserve"> מטרה </w:t>
      </w:r>
      <w:r w:rsidRPr="002F2A7B">
        <w:rPr>
          <w:rFonts w:hint="cs"/>
          <w:rtl/>
        </w:rPr>
        <w:t xml:space="preserve">ובלי כיוון. </w:t>
      </w:r>
      <w:bookmarkStart w:id="276" w:name="_ETM_Q1_1984014"/>
      <w:bookmarkStart w:id="277" w:name="_ETM_Q1_1984062"/>
      <w:bookmarkEnd w:id="276"/>
      <w:bookmarkEnd w:id="277"/>
      <w:r w:rsidRPr="002F2A7B">
        <w:rPr>
          <w:rFonts w:hint="cs"/>
          <w:rtl/>
        </w:rPr>
        <w:t xml:space="preserve">כדי </w:t>
      </w:r>
      <w:bookmarkStart w:id="278" w:name="_ETM_Q1_1982191"/>
      <w:bookmarkEnd w:id="278"/>
      <w:r w:rsidRPr="002F2A7B">
        <w:rPr>
          <w:rFonts w:hint="cs"/>
          <w:rtl/>
        </w:rPr>
        <w:t>שב</w:t>
      </w:r>
      <w:r w:rsidR="00B87EFD" w:rsidRPr="002F2A7B">
        <w:rPr>
          <w:rtl/>
        </w:rPr>
        <w:t>אמת נוכל לנצח את הדבר הזה</w:t>
      </w:r>
      <w:r w:rsidRPr="002F2A7B">
        <w:rPr>
          <w:rFonts w:hint="cs"/>
          <w:rtl/>
        </w:rPr>
        <w:t xml:space="preserve">, יכול </w:t>
      </w:r>
      <w:r w:rsidR="00B87EFD" w:rsidRPr="002F2A7B">
        <w:rPr>
          <w:rtl/>
        </w:rPr>
        <w:t>להיות שאנחנו צריכים את הפ</w:t>
      </w:r>
      <w:r w:rsidRPr="002F2A7B">
        <w:rPr>
          <w:rFonts w:hint="cs"/>
          <w:rtl/>
        </w:rPr>
        <w:t xml:space="preserve">אוזה הזאת לרגע, אפילו לשתי דקות, </w:t>
      </w:r>
      <w:r w:rsidR="00B87EFD" w:rsidRPr="002F2A7B">
        <w:rPr>
          <w:rtl/>
        </w:rPr>
        <w:t>בעיקר בשבילם. תודה</w:t>
      </w:r>
      <w:r w:rsidRPr="002F2A7B">
        <w:rPr>
          <w:rFonts w:hint="cs"/>
          <w:rtl/>
        </w:rPr>
        <w:t>.</w:t>
      </w:r>
    </w:p>
    <w:p w:rsidR="006F4FAE" w:rsidRPr="002F2A7B" w:rsidRDefault="006F4FAE" w:rsidP="009B1C4B">
      <w:pPr>
        <w:rPr>
          <w:rtl/>
        </w:rPr>
      </w:pPr>
      <w:bookmarkStart w:id="279" w:name="_ETM_Q1_1986380"/>
      <w:bookmarkStart w:id="280" w:name="_ETM_Q1_1986432"/>
      <w:bookmarkStart w:id="281" w:name="_ETM_Q1_1986563"/>
      <w:bookmarkEnd w:id="279"/>
      <w:bookmarkEnd w:id="280"/>
      <w:bookmarkEnd w:id="281"/>
    </w:p>
    <w:p w:rsidR="006F4FAE" w:rsidRPr="002F2A7B" w:rsidRDefault="006F4FAE" w:rsidP="006F4FAE">
      <w:pPr>
        <w:pStyle w:val="af6"/>
        <w:keepNext/>
        <w:rPr>
          <w:rtl/>
        </w:rPr>
      </w:pPr>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p>
    <w:p w:rsidR="006F4FAE" w:rsidRPr="002F2A7B" w:rsidRDefault="006F4FAE" w:rsidP="006F4FAE">
      <w:pPr>
        <w:pStyle w:val="KeepWithNext"/>
        <w:rPr>
          <w:rtl/>
        </w:rPr>
      </w:pPr>
    </w:p>
    <w:p w:rsidR="006F4FAE" w:rsidRPr="002F2A7B" w:rsidRDefault="00B87EFD" w:rsidP="009B1C4B">
      <w:pPr>
        <w:rPr>
          <w:rtl/>
        </w:rPr>
      </w:pPr>
      <w:bookmarkStart w:id="282" w:name="_ETM_Q1_1990288"/>
      <w:bookmarkStart w:id="283" w:name="_ETM_Q1_1986614"/>
      <w:bookmarkEnd w:id="282"/>
      <w:bookmarkEnd w:id="283"/>
      <w:r w:rsidRPr="002F2A7B">
        <w:rPr>
          <w:rtl/>
        </w:rPr>
        <w:t>תודה רבה</w:t>
      </w:r>
      <w:r w:rsidR="006F4FAE" w:rsidRPr="002F2A7B">
        <w:rPr>
          <w:rFonts w:hint="cs"/>
          <w:rtl/>
        </w:rPr>
        <w:t>.</w:t>
      </w:r>
      <w:bookmarkStart w:id="284" w:name="_ETM_Q1_1993425"/>
      <w:bookmarkEnd w:id="284"/>
      <w:r w:rsidR="006F4FAE" w:rsidRPr="002F2A7B">
        <w:rPr>
          <w:rFonts w:hint="cs"/>
          <w:rtl/>
        </w:rPr>
        <w:t xml:space="preserve"> </w:t>
      </w:r>
      <w:r w:rsidR="006F4FAE" w:rsidRPr="002F2A7B">
        <w:rPr>
          <w:rtl/>
        </w:rPr>
        <w:t>לִ</w:t>
      </w:r>
      <w:r w:rsidR="006F4FAE" w:rsidRPr="002F2A7B">
        <w:rPr>
          <w:rFonts w:hint="cs"/>
          <w:rtl/>
        </w:rPr>
        <w:t>ילה מור.</w:t>
      </w:r>
      <w:bookmarkStart w:id="285" w:name="_ETM_Q1_1996674"/>
      <w:bookmarkEnd w:id="285"/>
      <w:r w:rsidR="006F4FAE" w:rsidRPr="002F2A7B">
        <w:rPr>
          <w:rFonts w:hint="cs"/>
          <w:rtl/>
        </w:rPr>
        <w:t xml:space="preserve"> מה זה השם </w:t>
      </w:r>
      <w:r w:rsidR="006F4FAE" w:rsidRPr="002F2A7B">
        <w:rPr>
          <w:rtl/>
        </w:rPr>
        <w:t>לִ</w:t>
      </w:r>
      <w:r w:rsidR="006F4FAE" w:rsidRPr="002F2A7B">
        <w:rPr>
          <w:rFonts w:hint="cs"/>
          <w:rtl/>
        </w:rPr>
        <w:t>ילה? תסבירי לי.</w:t>
      </w:r>
    </w:p>
    <w:p w:rsidR="006F4FAE" w:rsidRPr="002F2A7B" w:rsidRDefault="006F4FAE" w:rsidP="009B1C4B">
      <w:pPr>
        <w:rPr>
          <w:rtl/>
        </w:rPr>
      </w:pPr>
      <w:bookmarkStart w:id="286" w:name="_ETM_Q1_1996725"/>
      <w:bookmarkStart w:id="287" w:name="_ETM_Q1_1999112"/>
      <w:bookmarkEnd w:id="286"/>
      <w:bookmarkEnd w:id="287"/>
    </w:p>
    <w:p w:rsidR="006F4FAE" w:rsidRPr="002F2A7B" w:rsidRDefault="006F4FAE" w:rsidP="006F4FAE">
      <w:pPr>
        <w:pStyle w:val="af9"/>
        <w:keepNext/>
        <w:rPr>
          <w:rtl/>
        </w:rPr>
      </w:pPr>
      <w:r w:rsidRPr="002F2A7B">
        <w:rPr>
          <w:rStyle w:val="TagStyle"/>
          <w:rtl/>
        </w:rPr>
        <w:t xml:space="preserve">&lt;&lt; אורח &gt;&gt; </w:t>
      </w:r>
      <w:r w:rsidRPr="002F2A7B">
        <w:rPr>
          <w:rFonts w:hint="cs"/>
          <w:rtl/>
        </w:rPr>
        <w:t>לילה מור</w:t>
      </w:r>
      <w:r w:rsidRPr="002F2A7B">
        <w:rPr>
          <w:rtl/>
        </w:rPr>
        <w:t>:</w:t>
      </w:r>
      <w:r w:rsidRPr="002F2A7B">
        <w:rPr>
          <w:rStyle w:val="TagStyle"/>
          <w:rtl/>
        </w:rPr>
        <w:t xml:space="preserve"> &lt;&lt; אורח &gt;&gt;</w:t>
      </w:r>
      <w:r w:rsidRPr="002F2A7B">
        <w:rPr>
          <w:rtl/>
        </w:rPr>
        <w:t xml:space="preserve">   </w:t>
      </w:r>
    </w:p>
    <w:p w:rsidR="006F4FAE" w:rsidRPr="002F2A7B" w:rsidRDefault="006F4FAE" w:rsidP="009B1C4B">
      <w:pPr>
        <w:rPr>
          <w:rtl/>
        </w:rPr>
      </w:pPr>
    </w:p>
    <w:p w:rsidR="006F4FAE" w:rsidRPr="002F2A7B" w:rsidRDefault="006F4FAE" w:rsidP="009B1C4B">
      <w:pPr>
        <w:rPr>
          <w:rtl/>
        </w:rPr>
      </w:pPr>
      <w:bookmarkStart w:id="288" w:name="_ETM_Q1_1999169"/>
      <w:bookmarkEnd w:id="288"/>
      <w:r w:rsidRPr="002F2A7B">
        <w:rPr>
          <w:rFonts w:hint="cs"/>
          <w:rtl/>
        </w:rPr>
        <w:t>להסביר?</w:t>
      </w:r>
    </w:p>
    <w:p w:rsidR="006F4FAE" w:rsidRPr="002F2A7B" w:rsidRDefault="006F4FAE" w:rsidP="009B1C4B">
      <w:pPr>
        <w:rPr>
          <w:rtl/>
        </w:rPr>
      </w:pPr>
      <w:bookmarkStart w:id="289" w:name="_ETM_Q1_1994507"/>
      <w:bookmarkStart w:id="290" w:name="_ETM_Q1_1994548"/>
      <w:bookmarkEnd w:id="289"/>
      <w:bookmarkEnd w:id="290"/>
    </w:p>
    <w:p w:rsidR="006F4FAE" w:rsidRPr="002F2A7B" w:rsidRDefault="006F4FAE" w:rsidP="006F4FAE">
      <w:pPr>
        <w:pStyle w:val="af6"/>
        <w:keepNext/>
        <w:rPr>
          <w:rtl/>
        </w:rPr>
      </w:pPr>
      <w:bookmarkStart w:id="291" w:name="ET_yor_6520_233"/>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bookmarkEnd w:id="291"/>
    </w:p>
    <w:p w:rsidR="006F4FAE" w:rsidRPr="002F2A7B" w:rsidRDefault="006F4FAE" w:rsidP="006F4FAE">
      <w:pPr>
        <w:pStyle w:val="KeepWithNext"/>
        <w:rPr>
          <w:rtl/>
        </w:rPr>
      </w:pPr>
    </w:p>
    <w:p w:rsidR="006F4FAE" w:rsidRPr="002F2A7B" w:rsidRDefault="006F4FAE" w:rsidP="006F4FAE">
      <w:pPr>
        <w:rPr>
          <w:rtl/>
        </w:rPr>
      </w:pPr>
      <w:bookmarkStart w:id="292" w:name="_ETM_Q1_1995361"/>
      <w:bookmarkEnd w:id="292"/>
      <w:r w:rsidRPr="002F2A7B">
        <w:rPr>
          <w:rFonts w:hint="cs"/>
          <w:rtl/>
        </w:rPr>
        <w:t>כן.</w:t>
      </w:r>
      <w:bookmarkStart w:id="293" w:name="_ETM_Q1_1997115"/>
      <w:bookmarkEnd w:id="293"/>
    </w:p>
    <w:p w:rsidR="006F4FAE" w:rsidRPr="002F2A7B" w:rsidRDefault="006F4FAE" w:rsidP="006F4FAE">
      <w:pPr>
        <w:rPr>
          <w:rtl/>
        </w:rPr>
      </w:pPr>
      <w:bookmarkStart w:id="294" w:name="_ETM_Q1_1997162"/>
      <w:bookmarkStart w:id="295" w:name="_ETM_Q1_1997611"/>
      <w:bookmarkEnd w:id="294"/>
      <w:bookmarkEnd w:id="295"/>
    </w:p>
    <w:p w:rsidR="006F4FAE" w:rsidRPr="002F2A7B" w:rsidRDefault="006F4FAE" w:rsidP="006F4FAE">
      <w:pPr>
        <w:pStyle w:val="af9"/>
        <w:keepNext/>
        <w:rPr>
          <w:rtl/>
        </w:rPr>
      </w:pPr>
      <w:bookmarkStart w:id="296" w:name="_ETM_Q1_1997659"/>
      <w:bookmarkEnd w:id="296"/>
      <w:r w:rsidRPr="002F2A7B">
        <w:rPr>
          <w:rStyle w:val="TagStyle"/>
          <w:rtl/>
        </w:rPr>
        <w:t xml:space="preserve">&lt;&lt; אורח &gt;&gt; </w:t>
      </w:r>
      <w:r w:rsidRPr="002F2A7B">
        <w:rPr>
          <w:rFonts w:hint="cs"/>
          <w:rtl/>
        </w:rPr>
        <w:t>לילה מור</w:t>
      </w:r>
      <w:r w:rsidRPr="002F2A7B">
        <w:rPr>
          <w:rtl/>
        </w:rPr>
        <w:t>:</w:t>
      </w:r>
      <w:r w:rsidRPr="002F2A7B">
        <w:rPr>
          <w:rStyle w:val="TagStyle"/>
          <w:rtl/>
        </w:rPr>
        <w:t xml:space="preserve"> &lt;&lt; אורח &gt;&gt;</w:t>
      </w:r>
      <w:r w:rsidRPr="002F2A7B">
        <w:rPr>
          <w:rtl/>
        </w:rPr>
        <w:t xml:space="preserve">   </w:t>
      </w:r>
    </w:p>
    <w:p w:rsidR="006F4FAE" w:rsidRPr="002F2A7B" w:rsidRDefault="006F4FAE" w:rsidP="006F4FAE">
      <w:pPr>
        <w:rPr>
          <w:rtl/>
        </w:rPr>
      </w:pPr>
      <w:bookmarkStart w:id="297" w:name="_ETM_Q1_1999811"/>
      <w:bookmarkEnd w:id="297"/>
    </w:p>
    <w:p w:rsidR="006F4FAE" w:rsidRPr="002F2A7B" w:rsidRDefault="006F4FAE" w:rsidP="006F4FAE">
      <w:pPr>
        <w:rPr>
          <w:rtl/>
        </w:rPr>
      </w:pPr>
      <w:bookmarkStart w:id="298" w:name="_ETM_Q1_1999873"/>
      <w:bookmarkEnd w:id="298"/>
      <w:r w:rsidRPr="002F2A7B">
        <w:rPr>
          <w:rFonts w:hint="cs"/>
          <w:rtl/>
        </w:rPr>
        <w:t>זה שם מ</w:t>
      </w:r>
      <w:r w:rsidR="00AC7347" w:rsidRPr="002F2A7B">
        <w:rPr>
          <w:rFonts w:hint="cs"/>
          <w:rtl/>
        </w:rPr>
        <w:t xml:space="preserve">סנסקריט, </w:t>
      </w:r>
      <w:bookmarkStart w:id="299" w:name="_ETM_Q1_2006775"/>
      <w:bookmarkEnd w:id="299"/>
      <w:r w:rsidR="00AC7347" w:rsidRPr="002F2A7B">
        <w:rPr>
          <w:rFonts w:hint="cs"/>
          <w:rtl/>
        </w:rPr>
        <w:t xml:space="preserve">זו השפה ההודית הראשונה. זה אומר בתרגום לעברית משחק אלוהים </w:t>
      </w:r>
      <w:bookmarkStart w:id="300" w:name="_ETM_Q1_2013632"/>
      <w:bookmarkEnd w:id="300"/>
      <w:r w:rsidR="00AC7347" w:rsidRPr="002F2A7B">
        <w:rPr>
          <w:rFonts w:hint="cs"/>
          <w:rtl/>
        </w:rPr>
        <w:t xml:space="preserve">או בריאת העולם. זה </w:t>
      </w:r>
      <w:r w:rsidR="00AC7347" w:rsidRPr="002F2A7B">
        <w:rPr>
          <w:rtl/>
        </w:rPr>
        <w:t>לִ</w:t>
      </w:r>
      <w:r w:rsidR="00AC7347" w:rsidRPr="002F2A7B">
        <w:rPr>
          <w:rFonts w:hint="cs"/>
          <w:rtl/>
        </w:rPr>
        <w:t xml:space="preserve">ילה. אני ממשפחת </w:t>
      </w:r>
      <w:proofErr w:type="spellStart"/>
      <w:r w:rsidR="00AC7347" w:rsidRPr="002F2A7B">
        <w:rPr>
          <w:rFonts w:hint="cs"/>
          <w:rtl/>
        </w:rPr>
        <w:t>מונדר</w:t>
      </w:r>
      <w:proofErr w:type="spellEnd"/>
      <w:r w:rsidR="00AC7347" w:rsidRPr="002F2A7B">
        <w:rPr>
          <w:rFonts w:hint="cs"/>
          <w:rtl/>
        </w:rPr>
        <w:t xml:space="preserve"> מקיבוץ ניר </w:t>
      </w:r>
      <w:bookmarkStart w:id="301" w:name="_ETM_Q1_2027102"/>
      <w:bookmarkEnd w:id="301"/>
      <w:r w:rsidR="00AC7347" w:rsidRPr="002F2A7B">
        <w:rPr>
          <w:rFonts w:hint="cs"/>
          <w:rtl/>
        </w:rPr>
        <w:t xml:space="preserve">עוז. אני רוצה להתחיל את דבריי בלשאול אותך, האם אתה </w:t>
      </w:r>
      <w:bookmarkStart w:id="302" w:name="_ETM_Q1_2030854"/>
      <w:bookmarkEnd w:id="302"/>
      <w:r w:rsidR="00AC7347" w:rsidRPr="002F2A7B">
        <w:rPr>
          <w:rFonts w:hint="cs"/>
          <w:rtl/>
        </w:rPr>
        <w:t xml:space="preserve">מרגיש מוגן? אני </w:t>
      </w:r>
      <w:r w:rsidR="003C2FEC" w:rsidRPr="002F2A7B">
        <w:rPr>
          <w:rFonts w:hint="cs"/>
          <w:rtl/>
        </w:rPr>
        <w:t>א</w:t>
      </w:r>
      <w:r w:rsidR="00AC7347" w:rsidRPr="002F2A7B">
        <w:rPr>
          <w:rFonts w:hint="cs"/>
          <w:rtl/>
        </w:rPr>
        <w:t>שמח שתענה לי.</w:t>
      </w:r>
    </w:p>
    <w:p w:rsidR="00AC7347" w:rsidRPr="002F2A7B" w:rsidRDefault="00AC7347" w:rsidP="006F4FAE">
      <w:pPr>
        <w:rPr>
          <w:rtl/>
        </w:rPr>
      </w:pPr>
    </w:p>
    <w:p w:rsidR="00AC7347" w:rsidRPr="002F2A7B" w:rsidRDefault="00AC7347" w:rsidP="00AC7347">
      <w:pPr>
        <w:pStyle w:val="af6"/>
        <w:keepNext/>
        <w:rPr>
          <w:rtl/>
        </w:rPr>
      </w:pPr>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p>
    <w:p w:rsidR="00AC7347" w:rsidRPr="002F2A7B" w:rsidRDefault="00AC7347" w:rsidP="00AC7347">
      <w:pPr>
        <w:pStyle w:val="KeepWithNext"/>
        <w:rPr>
          <w:rtl/>
        </w:rPr>
      </w:pPr>
    </w:p>
    <w:p w:rsidR="00AC7347" w:rsidRPr="002F2A7B" w:rsidRDefault="00AC7347" w:rsidP="00AC7347">
      <w:pPr>
        <w:rPr>
          <w:rtl/>
        </w:rPr>
      </w:pPr>
      <w:bookmarkStart w:id="303" w:name="_ETM_Q1_2037160"/>
      <w:bookmarkEnd w:id="303"/>
      <w:r w:rsidRPr="002F2A7B">
        <w:rPr>
          <w:rFonts w:hint="cs"/>
          <w:rtl/>
        </w:rPr>
        <w:t xml:space="preserve">לא. תמשיכי. אני אענה לך </w:t>
      </w:r>
      <w:bookmarkStart w:id="304" w:name="_ETM_Q1_2040896"/>
      <w:bookmarkEnd w:id="304"/>
      <w:r w:rsidRPr="002F2A7B">
        <w:rPr>
          <w:rFonts w:hint="cs"/>
          <w:rtl/>
        </w:rPr>
        <w:t>אבל לא פה.</w:t>
      </w:r>
      <w:bookmarkStart w:id="305" w:name="_ETM_Q1_2041003"/>
      <w:bookmarkEnd w:id="305"/>
    </w:p>
    <w:p w:rsidR="00AC7347" w:rsidRPr="002F2A7B" w:rsidRDefault="00AC7347" w:rsidP="00AC7347">
      <w:pPr>
        <w:rPr>
          <w:rtl/>
        </w:rPr>
      </w:pPr>
      <w:bookmarkStart w:id="306" w:name="_ETM_Q1_2041059"/>
      <w:bookmarkStart w:id="307" w:name="_ETM_Q1_2041618"/>
      <w:bookmarkEnd w:id="306"/>
      <w:bookmarkEnd w:id="307"/>
    </w:p>
    <w:p w:rsidR="00AC7347" w:rsidRPr="002F2A7B" w:rsidRDefault="00AC7347" w:rsidP="00AC7347">
      <w:pPr>
        <w:pStyle w:val="af9"/>
        <w:keepNext/>
        <w:rPr>
          <w:rtl/>
        </w:rPr>
      </w:pPr>
      <w:bookmarkStart w:id="308" w:name="_ETM_Q1_2041668"/>
      <w:bookmarkEnd w:id="308"/>
      <w:r w:rsidRPr="002F2A7B">
        <w:rPr>
          <w:rStyle w:val="TagStyle"/>
          <w:rtl/>
        </w:rPr>
        <w:t xml:space="preserve">&lt;&lt; אורח &gt;&gt; </w:t>
      </w:r>
      <w:r w:rsidRPr="002F2A7B">
        <w:rPr>
          <w:rFonts w:hint="cs"/>
          <w:rtl/>
        </w:rPr>
        <w:t>לילה מור</w:t>
      </w:r>
      <w:r w:rsidRPr="002F2A7B">
        <w:rPr>
          <w:rtl/>
        </w:rPr>
        <w:t>:</w:t>
      </w:r>
      <w:r w:rsidRPr="002F2A7B">
        <w:rPr>
          <w:rStyle w:val="TagStyle"/>
          <w:rtl/>
        </w:rPr>
        <w:t xml:space="preserve"> &lt;&lt; אורח &gt;&gt;</w:t>
      </w:r>
      <w:r w:rsidRPr="002F2A7B">
        <w:rPr>
          <w:rtl/>
        </w:rPr>
        <w:t xml:space="preserve">   </w:t>
      </w:r>
    </w:p>
    <w:p w:rsidR="00AC7347" w:rsidRPr="002F2A7B" w:rsidRDefault="00AC7347" w:rsidP="00AC7347">
      <w:pPr>
        <w:rPr>
          <w:rtl/>
        </w:rPr>
      </w:pPr>
      <w:bookmarkStart w:id="309" w:name="_ETM_Q1_2043640"/>
      <w:bookmarkEnd w:id="309"/>
    </w:p>
    <w:p w:rsidR="00D46061" w:rsidRPr="002F2A7B" w:rsidRDefault="00AC7347" w:rsidP="00AC7347">
      <w:pPr>
        <w:rPr>
          <w:rtl/>
        </w:rPr>
      </w:pPr>
      <w:bookmarkStart w:id="310" w:name="_ETM_Q1_2043809"/>
      <w:bookmarkEnd w:id="310"/>
      <w:r w:rsidRPr="002F2A7B">
        <w:rPr>
          <w:rFonts w:hint="cs"/>
          <w:rtl/>
        </w:rPr>
        <w:t>למה לא? אני לא מרגישה כל</w:t>
      </w:r>
      <w:bookmarkStart w:id="311" w:name="_ETM_Q1_1997257"/>
      <w:bookmarkStart w:id="312" w:name="_ETM_Q1_1997318"/>
      <w:bookmarkEnd w:id="311"/>
      <w:bookmarkEnd w:id="312"/>
      <w:r w:rsidRPr="002F2A7B">
        <w:rPr>
          <w:rFonts w:hint="cs"/>
          <w:rtl/>
        </w:rPr>
        <w:t xml:space="preserve"> </w:t>
      </w:r>
      <w:r w:rsidR="00B87EFD" w:rsidRPr="002F2A7B">
        <w:rPr>
          <w:rtl/>
        </w:rPr>
        <w:t>כך מוגנת. אני מאוד מפחדת כל לילה</w:t>
      </w:r>
      <w:r w:rsidRPr="002F2A7B">
        <w:rPr>
          <w:rFonts w:hint="cs"/>
          <w:rtl/>
        </w:rPr>
        <w:t>,</w:t>
      </w:r>
      <w:r w:rsidR="00B87EFD" w:rsidRPr="002F2A7B">
        <w:rPr>
          <w:rtl/>
        </w:rPr>
        <w:t xml:space="preserve"> וכל יום וכל דקה בערך שמישהו פשוט יגנוב אותי</w:t>
      </w:r>
      <w:r w:rsidRPr="002F2A7B">
        <w:rPr>
          <w:rFonts w:hint="cs"/>
          <w:rtl/>
        </w:rPr>
        <w:t>,</w:t>
      </w:r>
      <w:r w:rsidR="00B87EFD" w:rsidRPr="002F2A7B">
        <w:rPr>
          <w:rtl/>
        </w:rPr>
        <w:t xml:space="preserve"> פשוט </w:t>
      </w:r>
      <w:r w:rsidRPr="002F2A7B">
        <w:rPr>
          <w:rFonts w:hint="cs"/>
          <w:rtl/>
        </w:rPr>
        <w:t>י</w:t>
      </w:r>
      <w:r w:rsidR="00B87EFD" w:rsidRPr="002F2A7B">
        <w:rPr>
          <w:rtl/>
        </w:rPr>
        <w:t>פתח את החלון של הדירה שלי וייקח אותי באמצע הלילה</w:t>
      </w:r>
      <w:r w:rsidRPr="002F2A7B">
        <w:rPr>
          <w:rFonts w:hint="cs"/>
          <w:rtl/>
        </w:rPr>
        <w:t>,</w:t>
      </w:r>
      <w:r w:rsidR="00B87EFD" w:rsidRPr="002F2A7B">
        <w:rPr>
          <w:rtl/>
        </w:rPr>
        <w:t xml:space="preserve"> או </w:t>
      </w:r>
      <w:r w:rsidRPr="002F2A7B">
        <w:rPr>
          <w:rFonts w:hint="cs"/>
          <w:rtl/>
        </w:rPr>
        <w:t>כ</w:t>
      </w:r>
      <w:r w:rsidR="00B87EFD" w:rsidRPr="002F2A7B">
        <w:rPr>
          <w:rtl/>
        </w:rPr>
        <w:t>שאני נוהגת ומי</w:t>
      </w:r>
      <w:r w:rsidRPr="002F2A7B">
        <w:rPr>
          <w:rFonts w:hint="cs"/>
          <w:rtl/>
        </w:rPr>
        <w:t>שהו</w:t>
      </w:r>
      <w:r w:rsidR="00B87EFD" w:rsidRPr="002F2A7B">
        <w:rPr>
          <w:rtl/>
        </w:rPr>
        <w:t xml:space="preserve"> פשוט </w:t>
      </w:r>
      <w:r w:rsidRPr="002F2A7B">
        <w:rPr>
          <w:rFonts w:hint="cs"/>
          <w:rtl/>
        </w:rPr>
        <w:t>י</w:t>
      </w:r>
      <w:r w:rsidR="00B87EFD" w:rsidRPr="002F2A7B">
        <w:rPr>
          <w:rtl/>
        </w:rPr>
        <w:t>רצה לה</w:t>
      </w:r>
      <w:r w:rsidRPr="002F2A7B">
        <w:rPr>
          <w:rFonts w:hint="cs"/>
          <w:rtl/>
        </w:rPr>
        <w:t xml:space="preserve">יתקע בי </w:t>
      </w:r>
      <w:bookmarkStart w:id="313" w:name="_ETM_Q1_2071913"/>
      <w:bookmarkEnd w:id="313"/>
      <w:r w:rsidR="00B87EFD" w:rsidRPr="002F2A7B">
        <w:rPr>
          <w:rtl/>
        </w:rPr>
        <w:t>באוטו</w:t>
      </w:r>
      <w:r w:rsidRPr="002F2A7B">
        <w:rPr>
          <w:rFonts w:hint="cs"/>
          <w:rtl/>
        </w:rPr>
        <w:t>,</w:t>
      </w:r>
      <w:r w:rsidR="00B87EFD" w:rsidRPr="002F2A7B">
        <w:rPr>
          <w:rtl/>
        </w:rPr>
        <w:t xml:space="preserve"> סתם רק בשביל להרוג אותי.</w:t>
      </w:r>
      <w:r w:rsidRPr="002F2A7B">
        <w:rPr>
          <w:rFonts w:hint="cs"/>
          <w:rtl/>
        </w:rPr>
        <w:t xml:space="preserve"> אני ממש לא מרגישה מוגנת, בשום צורה, בשום אופן, </w:t>
      </w:r>
      <w:bookmarkStart w:id="314" w:name="_ETM_Q1_2078833"/>
      <w:bookmarkEnd w:id="314"/>
      <w:r w:rsidRPr="002F2A7B">
        <w:rPr>
          <w:rFonts w:hint="cs"/>
          <w:rtl/>
        </w:rPr>
        <w:t xml:space="preserve">במדינה הזאת. </w:t>
      </w:r>
      <w:r w:rsidR="003C2FEC" w:rsidRPr="002F2A7B">
        <w:rPr>
          <w:rFonts w:hint="cs"/>
          <w:rtl/>
        </w:rPr>
        <w:t>ז</w:t>
      </w:r>
      <w:r w:rsidRPr="002F2A7B">
        <w:rPr>
          <w:rFonts w:hint="cs"/>
          <w:rtl/>
        </w:rPr>
        <w:t xml:space="preserve">את המדינה שלי, ואני גרה פה, זה </w:t>
      </w:r>
      <w:bookmarkStart w:id="315" w:name="_ETM_Q1_2082718"/>
      <w:bookmarkEnd w:id="315"/>
      <w:r w:rsidRPr="002F2A7B">
        <w:rPr>
          <w:rFonts w:hint="cs"/>
          <w:rtl/>
        </w:rPr>
        <w:t xml:space="preserve">לא פייר לי וזה לא הוגן. וכואב לי שהמשפחה שלי </w:t>
      </w:r>
      <w:bookmarkStart w:id="316" w:name="_ETM_Q1_2091342"/>
      <w:bookmarkEnd w:id="316"/>
      <w:r w:rsidRPr="002F2A7B">
        <w:rPr>
          <w:rFonts w:hint="cs"/>
          <w:rtl/>
        </w:rPr>
        <w:t xml:space="preserve">חוותה את כל הרגשות האלה </w:t>
      </w:r>
      <w:r w:rsidR="001843B8" w:rsidRPr="002F2A7B">
        <w:rPr>
          <w:rFonts w:hint="cs"/>
          <w:rtl/>
        </w:rPr>
        <w:t>ו</w:t>
      </w:r>
      <w:r w:rsidRPr="002F2A7B">
        <w:rPr>
          <w:rFonts w:hint="cs"/>
          <w:rtl/>
        </w:rPr>
        <w:t xml:space="preserve">התחושות האלה, שאני עכשיו צריכה </w:t>
      </w:r>
      <w:bookmarkStart w:id="317" w:name="_ETM_Q1_2096147"/>
      <w:bookmarkEnd w:id="317"/>
      <w:r w:rsidRPr="002F2A7B">
        <w:rPr>
          <w:rFonts w:hint="cs"/>
          <w:rtl/>
        </w:rPr>
        <w:t>גם לחוות.</w:t>
      </w:r>
      <w:bookmarkStart w:id="318" w:name="_ETM_Q1_2098435"/>
      <w:bookmarkEnd w:id="318"/>
    </w:p>
    <w:p w:rsidR="00AC7347" w:rsidRPr="002F2A7B" w:rsidRDefault="00AC7347" w:rsidP="00AC7347">
      <w:pPr>
        <w:rPr>
          <w:rtl/>
        </w:rPr>
      </w:pPr>
      <w:bookmarkStart w:id="319" w:name="_ETM_Q1_2098502"/>
      <w:bookmarkEnd w:id="319"/>
    </w:p>
    <w:p w:rsidR="00681599" w:rsidRPr="002F2A7B" w:rsidRDefault="00BF4486" w:rsidP="00AC7347">
      <w:pPr>
        <w:rPr>
          <w:rtl/>
        </w:rPr>
      </w:pPr>
      <w:bookmarkStart w:id="320" w:name="_ETM_Q1_2098660"/>
      <w:bookmarkStart w:id="321" w:name="_ETM_Q1_2098704"/>
      <w:bookmarkEnd w:id="320"/>
      <w:bookmarkEnd w:id="321"/>
      <w:r w:rsidRPr="002F2A7B">
        <w:rPr>
          <w:rtl/>
        </w:rPr>
        <w:t>אני מאוד מפחדת להמשיך את חיי כרגע</w:t>
      </w:r>
      <w:r w:rsidR="00681599" w:rsidRPr="002F2A7B">
        <w:rPr>
          <w:rFonts w:hint="cs"/>
          <w:rtl/>
        </w:rPr>
        <w:t>,</w:t>
      </w:r>
      <w:r w:rsidRPr="002F2A7B">
        <w:rPr>
          <w:rtl/>
        </w:rPr>
        <w:t xml:space="preserve"> הבוגרים</w:t>
      </w:r>
      <w:r w:rsidR="00681599" w:rsidRPr="002F2A7B">
        <w:rPr>
          <w:rFonts w:hint="cs"/>
          <w:rtl/>
        </w:rPr>
        <w:t>,</w:t>
      </w:r>
      <w:r w:rsidRPr="002F2A7B">
        <w:rPr>
          <w:rtl/>
        </w:rPr>
        <w:t xml:space="preserve"> בפחד</w:t>
      </w:r>
      <w:r w:rsidR="00681599" w:rsidRPr="002F2A7B">
        <w:rPr>
          <w:rFonts w:hint="cs"/>
          <w:rtl/>
        </w:rPr>
        <w:t>.</w:t>
      </w:r>
      <w:r w:rsidRPr="002F2A7B">
        <w:rPr>
          <w:rtl/>
        </w:rPr>
        <w:t xml:space="preserve"> לא בא לי לחיות בפחד. אני רוצה את הניצחון שלי לקבל דרך החיבוק של סבא שלי, של סבא אברהם </w:t>
      </w:r>
      <w:proofErr w:type="spellStart"/>
      <w:r w:rsidRPr="002F2A7B">
        <w:rPr>
          <w:rtl/>
        </w:rPr>
        <w:t>מו</w:t>
      </w:r>
      <w:r w:rsidR="00681599" w:rsidRPr="002F2A7B">
        <w:rPr>
          <w:rFonts w:hint="cs"/>
          <w:rtl/>
        </w:rPr>
        <w:t>נ</w:t>
      </w:r>
      <w:r w:rsidRPr="002F2A7B">
        <w:rPr>
          <w:rtl/>
        </w:rPr>
        <w:t>דר</w:t>
      </w:r>
      <w:proofErr w:type="spellEnd"/>
      <w:r w:rsidRPr="002F2A7B">
        <w:rPr>
          <w:rtl/>
        </w:rPr>
        <w:t>, שעדיין חטוף. זה הניצחון שלי</w:t>
      </w:r>
      <w:r w:rsidR="00681599" w:rsidRPr="002F2A7B">
        <w:rPr>
          <w:rFonts w:hint="cs"/>
          <w:rtl/>
        </w:rPr>
        <w:t>: אהבה,</w:t>
      </w:r>
      <w:r w:rsidRPr="002F2A7B">
        <w:rPr>
          <w:rtl/>
        </w:rPr>
        <w:t xml:space="preserve"> חיבוק. אני כל כך מאחלת לעצמי להגיע לרגע הזה</w:t>
      </w:r>
      <w:r w:rsidR="00681599" w:rsidRPr="002F2A7B">
        <w:rPr>
          <w:rFonts w:hint="cs"/>
          <w:rtl/>
        </w:rPr>
        <w:t>,</w:t>
      </w:r>
      <w:r w:rsidRPr="002F2A7B">
        <w:rPr>
          <w:rtl/>
        </w:rPr>
        <w:t xml:space="preserve"> כי זה מגיע לי. </w:t>
      </w:r>
    </w:p>
    <w:p w:rsidR="00681599" w:rsidRPr="002F2A7B" w:rsidRDefault="00681599" w:rsidP="00AC7347">
      <w:pPr>
        <w:rPr>
          <w:rtl/>
        </w:rPr>
      </w:pPr>
      <w:bookmarkStart w:id="322" w:name="_ETM_Q1_2143837"/>
      <w:bookmarkStart w:id="323" w:name="_ETM_Q1_2143890"/>
      <w:bookmarkStart w:id="324" w:name="_ETM_Q1_2144075"/>
      <w:bookmarkEnd w:id="322"/>
      <w:bookmarkEnd w:id="323"/>
      <w:bookmarkEnd w:id="324"/>
    </w:p>
    <w:p w:rsidR="00681599" w:rsidRPr="002F2A7B" w:rsidRDefault="00BF4486" w:rsidP="00AC7347">
      <w:pPr>
        <w:rPr>
          <w:rtl/>
        </w:rPr>
      </w:pPr>
      <w:bookmarkStart w:id="325" w:name="_ETM_Q1_2144106"/>
      <w:bookmarkEnd w:id="325"/>
      <w:r w:rsidRPr="002F2A7B">
        <w:rPr>
          <w:rtl/>
        </w:rPr>
        <w:t>אם אני רוצה להתקשר לנושא הוועדה</w:t>
      </w:r>
      <w:r w:rsidR="00681599" w:rsidRPr="002F2A7B">
        <w:rPr>
          <w:rFonts w:hint="cs"/>
          <w:rtl/>
        </w:rPr>
        <w:t>,</w:t>
      </w:r>
      <w:r w:rsidRPr="002F2A7B">
        <w:rPr>
          <w:rtl/>
        </w:rPr>
        <w:t xml:space="preserve"> לכתיבת ירושה</w:t>
      </w:r>
      <w:r w:rsidR="00681599" w:rsidRPr="002F2A7B">
        <w:rPr>
          <w:rFonts w:hint="cs"/>
          <w:rtl/>
        </w:rPr>
        <w:t>,</w:t>
      </w:r>
      <w:r w:rsidRPr="002F2A7B">
        <w:rPr>
          <w:rtl/>
        </w:rPr>
        <w:t xml:space="preserve"> האמת שלא חשבתי שאני אחשוב על זה</w:t>
      </w:r>
      <w:r w:rsidR="00681599" w:rsidRPr="002F2A7B">
        <w:rPr>
          <w:rFonts w:hint="cs"/>
          <w:rtl/>
        </w:rPr>
        <w:t>,</w:t>
      </w:r>
      <w:r w:rsidRPr="002F2A7B">
        <w:rPr>
          <w:rtl/>
        </w:rPr>
        <w:t xml:space="preserve"> אבל אני חשבתי לכתוב לי צוואה. אין </w:t>
      </w:r>
      <w:r w:rsidR="00681599" w:rsidRPr="002F2A7B">
        <w:rPr>
          <w:rFonts w:hint="cs"/>
          <w:rtl/>
        </w:rPr>
        <w:t xml:space="preserve">לי </w:t>
      </w:r>
      <w:r w:rsidRPr="002F2A7B">
        <w:rPr>
          <w:rtl/>
        </w:rPr>
        <w:t>יותר מדי מה ל</w:t>
      </w:r>
      <w:r w:rsidR="00681599" w:rsidRPr="002F2A7B">
        <w:rPr>
          <w:rFonts w:hint="cs"/>
          <w:rtl/>
        </w:rPr>
        <w:t>הוריש</w:t>
      </w:r>
      <w:r w:rsidRPr="002F2A7B">
        <w:rPr>
          <w:rtl/>
        </w:rPr>
        <w:t xml:space="preserve"> להורים שלי או לאחים שלי</w:t>
      </w:r>
      <w:r w:rsidR="00681599" w:rsidRPr="002F2A7B">
        <w:rPr>
          <w:rFonts w:hint="cs"/>
          <w:rtl/>
        </w:rPr>
        <w:t>,</w:t>
      </w:r>
      <w:r w:rsidRPr="002F2A7B">
        <w:rPr>
          <w:rtl/>
        </w:rPr>
        <w:t xml:space="preserve"> חוץ מדבר אחד</w:t>
      </w:r>
      <w:r w:rsidR="00681599" w:rsidRPr="002F2A7B">
        <w:rPr>
          <w:rFonts w:hint="cs"/>
          <w:rtl/>
        </w:rPr>
        <w:t>,</w:t>
      </w:r>
      <w:r w:rsidRPr="002F2A7B">
        <w:rPr>
          <w:rtl/>
        </w:rPr>
        <w:t xml:space="preserve"> </w:t>
      </w:r>
      <w:r w:rsidR="00681599" w:rsidRPr="002F2A7B">
        <w:rPr>
          <w:rFonts w:hint="cs"/>
          <w:rtl/>
        </w:rPr>
        <w:t>שי</w:t>
      </w:r>
      <w:r w:rsidRPr="002F2A7B">
        <w:rPr>
          <w:rtl/>
        </w:rPr>
        <w:t xml:space="preserve">משיכו לאהוב בדרך שלי, </w:t>
      </w:r>
      <w:r w:rsidR="00681599" w:rsidRPr="002F2A7B">
        <w:rPr>
          <w:rFonts w:hint="cs"/>
          <w:rtl/>
        </w:rPr>
        <w:t>י</w:t>
      </w:r>
      <w:r w:rsidRPr="002F2A7B">
        <w:rPr>
          <w:rtl/>
        </w:rPr>
        <w:t>משיכו לתת מעצמם ולהיות הכי טובים שהם יכולים</w:t>
      </w:r>
      <w:r w:rsidR="00681599" w:rsidRPr="002F2A7B">
        <w:rPr>
          <w:rFonts w:hint="cs"/>
          <w:rtl/>
        </w:rPr>
        <w:t>,</w:t>
      </w:r>
      <w:r w:rsidRPr="002F2A7B">
        <w:rPr>
          <w:rtl/>
        </w:rPr>
        <w:t xml:space="preserve"> </w:t>
      </w:r>
      <w:r w:rsidR="00681599" w:rsidRPr="002F2A7B">
        <w:rPr>
          <w:rFonts w:hint="cs"/>
          <w:rtl/>
        </w:rPr>
        <w:t>ימשיכו</w:t>
      </w:r>
      <w:r w:rsidRPr="002F2A7B">
        <w:rPr>
          <w:rtl/>
        </w:rPr>
        <w:t xml:space="preserve"> לכבד ולחבק את כולם, לאו דווקא באופן פיזי. </w:t>
      </w:r>
    </w:p>
    <w:p w:rsidR="00681599" w:rsidRPr="002F2A7B" w:rsidRDefault="00681599" w:rsidP="00AC7347">
      <w:pPr>
        <w:rPr>
          <w:rtl/>
        </w:rPr>
      </w:pPr>
      <w:bookmarkStart w:id="326" w:name="_ETM_Q1_2200271"/>
      <w:bookmarkStart w:id="327" w:name="_ETM_Q1_2200325"/>
      <w:bookmarkEnd w:id="326"/>
      <w:bookmarkEnd w:id="327"/>
    </w:p>
    <w:p w:rsidR="00681599" w:rsidRPr="002F2A7B" w:rsidRDefault="00BF4486" w:rsidP="00AC7347">
      <w:pPr>
        <w:rPr>
          <w:rtl/>
        </w:rPr>
      </w:pPr>
      <w:bookmarkStart w:id="328" w:name="_ETM_Q1_2200879"/>
      <w:bookmarkStart w:id="329" w:name="_ETM_Q1_2200944"/>
      <w:bookmarkEnd w:id="328"/>
      <w:bookmarkEnd w:id="329"/>
      <w:r w:rsidRPr="002F2A7B">
        <w:rPr>
          <w:rtl/>
        </w:rPr>
        <w:t>אני לא יודעת מה הולך לקרות מחר, באמת יכול להיות שמחר חס וחלילה יקרה משהו לגוף שלי. אני מאוד מקווה שלא, אבל אם יקרה</w:t>
      </w:r>
      <w:r w:rsidR="00681599" w:rsidRPr="002F2A7B">
        <w:rPr>
          <w:rFonts w:hint="cs"/>
          <w:rtl/>
        </w:rPr>
        <w:t>,</w:t>
      </w:r>
      <w:r w:rsidRPr="002F2A7B">
        <w:rPr>
          <w:rtl/>
        </w:rPr>
        <w:t xml:space="preserve"> אני בטוחה שהמשפחה שלי </w:t>
      </w:r>
      <w:r w:rsidR="00681599" w:rsidRPr="002F2A7B">
        <w:rPr>
          <w:rFonts w:hint="cs"/>
          <w:rtl/>
        </w:rPr>
        <w:t xml:space="preserve">תכעס </w:t>
      </w:r>
      <w:r w:rsidRPr="002F2A7B">
        <w:rPr>
          <w:rtl/>
        </w:rPr>
        <w:t xml:space="preserve">כמו שאני כועסת </w:t>
      </w:r>
      <w:r w:rsidR="00681599" w:rsidRPr="002F2A7B">
        <w:rPr>
          <w:rFonts w:hint="cs"/>
          <w:rtl/>
        </w:rPr>
        <w:t>על זה</w:t>
      </w:r>
      <w:r w:rsidRPr="002F2A7B">
        <w:rPr>
          <w:rtl/>
        </w:rPr>
        <w:t xml:space="preserve"> שרצחו את בן </w:t>
      </w:r>
      <w:r w:rsidR="00681599" w:rsidRPr="002F2A7B">
        <w:rPr>
          <w:rFonts w:hint="cs"/>
          <w:rtl/>
        </w:rPr>
        <w:t>ה</w:t>
      </w:r>
      <w:r w:rsidRPr="002F2A7B">
        <w:rPr>
          <w:rtl/>
        </w:rPr>
        <w:t>דוד שלי בקיבוץ</w:t>
      </w:r>
      <w:r w:rsidR="00681599" w:rsidRPr="002F2A7B">
        <w:rPr>
          <w:rFonts w:hint="cs"/>
          <w:rtl/>
        </w:rPr>
        <w:t>,</w:t>
      </w:r>
      <w:r w:rsidRPr="002F2A7B">
        <w:rPr>
          <w:rtl/>
        </w:rPr>
        <w:t xml:space="preserve"> ואת זה שחטפו את המשפחה שלי. </w:t>
      </w:r>
    </w:p>
    <w:p w:rsidR="00681599" w:rsidRPr="002F2A7B" w:rsidRDefault="00681599" w:rsidP="00AC7347">
      <w:pPr>
        <w:rPr>
          <w:rtl/>
        </w:rPr>
      </w:pPr>
      <w:bookmarkStart w:id="330" w:name="_ETM_Q1_2237152"/>
      <w:bookmarkStart w:id="331" w:name="_ETM_Q1_2237220"/>
      <w:bookmarkStart w:id="332" w:name="_ETM_Q1_2237616"/>
      <w:bookmarkEnd w:id="330"/>
      <w:bookmarkEnd w:id="331"/>
      <w:bookmarkEnd w:id="332"/>
    </w:p>
    <w:p w:rsidR="002A7DB8" w:rsidRPr="002F2A7B" w:rsidRDefault="00BF4486" w:rsidP="00AC7347">
      <w:pPr>
        <w:rPr>
          <w:rtl/>
        </w:rPr>
      </w:pPr>
      <w:bookmarkStart w:id="333" w:name="_ETM_Q1_2237652"/>
      <w:bookmarkEnd w:id="333"/>
      <w:r w:rsidRPr="002F2A7B">
        <w:rPr>
          <w:rtl/>
        </w:rPr>
        <w:t xml:space="preserve">אני מקווה שמשהו מהמילים שלי חדר </w:t>
      </w:r>
      <w:r w:rsidR="003C2FEC" w:rsidRPr="002F2A7B">
        <w:rPr>
          <w:rFonts w:hint="cs"/>
          <w:rtl/>
        </w:rPr>
        <w:t>א</w:t>
      </w:r>
      <w:r w:rsidRPr="002F2A7B">
        <w:rPr>
          <w:rtl/>
        </w:rPr>
        <w:t>ל</w:t>
      </w:r>
      <w:r w:rsidR="003C2FEC" w:rsidRPr="002F2A7B">
        <w:rPr>
          <w:rFonts w:hint="cs"/>
          <w:rtl/>
        </w:rPr>
        <w:t>י</w:t>
      </w:r>
      <w:r w:rsidRPr="002F2A7B">
        <w:rPr>
          <w:rtl/>
        </w:rPr>
        <w:t>כם</w:t>
      </w:r>
      <w:r w:rsidR="002A7DB8" w:rsidRPr="002F2A7B">
        <w:rPr>
          <w:rFonts w:hint="cs"/>
          <w:rtl/>
        </w:rPr>
        <w:t>,</w:t>
      </w:r>
      <w:r w:rsidRPr="002F2A7B">
        <w:rPr>
          <w:rtl/>
        </w:rPr>
        <w:t xml:space="preserve"> אפילו אם ז</w:t>
      </w:r>
      <w:r w:rsidR="003C2FEC" w:rsidRPr="002F2A7B">
        <w:rPr>
          <w:rFonts w:hint="cs"/>
          <w:rtl/>
        </w:rPr>
        <w:t>ו</w:t>
      </w:r>
      <w:r w:rsidRPr="002F2A7B">
        <w:rPr>
          <w:rtl/>
        </w:rPr>
        <w:t xml:space="preserve"> </w:t>
      </w:r>
      <w:r w:rsidR="002A7DB8" w:rsidRPr="002F2A7B">
        <w:rPr>
          <w:rFonts w:hint="cs"/>
          <w:rtl/>
        </w:rPr>
        <w:t xml:space="preserve">רק </w:t>
      </w:r>
      <w:r w:rsidRPr="002F2A7B">
        <w:rPr>
          <w:rtl/>
        </w:rPr>
        <w:t>מילה אחת. מה שהייתי רוצה שת</w:t>
      </w:r>
      <w:r w:rsidR="002A7DB8" w:rsidRPr="002F2A7B">
        <w:rPr>
          <w:rFonts w:hint="cs"/>
          <w:rtl/>
        </w:rPr>
        <w:t>י</w:t>
      </w:r>
      <w:r w:rsidRPr="002F2A7B">
        <w:rPr>
          <w:rtl/>
        </w:rPr>
        <w:t>קחו ממני זה שצריך להחזיר את החטופים. אתה תחליט באיזו דרך</w:t>
      </w:r>
      <w:r w:rsidR="002A7DB8" w:rsidRPr="002F2A7B">
        <w:rPr>
          <w:rFonts w:hint="cs"/>
          <w:rtl/>
        </w:rPr>
        <w:t>,</w:t>
      </w:r>
      <w:r w:rsidRPr="002F2A7B">
        <w:rPr>
          <w:rtl/>
        </w:rPr>
        <w:t xml:space="preserve"> אני לא מבינה בפוליטיקה</w:t>
      </w:r>
      <w:r w:rsidR="002A7DB8" w:rsidRPr="002F2A7B">
        <w:rPr>
          <w:rFonts w:hint="cs"/>
          <w:rtl/>
        </w:rPr>
        <w:t>,</w:t>
      </w:r>
      <w:r w:rsidRPr="002F2A7B">
        <w:rPr>
          <w:rtl/>
        </w:rPr>
        <w:t xml:space="preserve"> ואני </w:t>
      </w:r>
      <w:r w:rsidRPr="002F2A7B">
        <w:rPr>
          <w:rtl/>
        </w:rPr>
        <w:lastRenderedPageBreak/>
        <w:t>בטוחה שאתה יודע מה הדרך הכי טובה להחזיר, כי עדיף להחזיר עכשיו מאשר בתור גופות</w:t>
      </w:r>
      <w:r w:rsidR="002A7DB8" w:rsidRPr="002F2A7B">
        <w:rPr>
          <w:rFonts w:hint="cs"/>
          <w:rtl/>
        </w:rPr>
        <w:t>.</w:t>
      </w:r>
      <w:r w:rsidRPr="002F2A7B">
        <w:rPr>
          <w:rtl/>
        </w:rPr>
        <w:t xml:space="preserve"> </w:t>
      </w:r>
      <w:r w:rsidR="002A7DB8" w:rsidRPr="002F2A7B">
        <w:rPr>
          <w:rFonts w:hint="cs"/>
          <w:rtl/>
        </w:rPr>
        <w:t xml:space="preserve">אני </w:t>
      </w:r>
      <w:r w:rsidRPr="002F2A7B">
        <w:rPr>
          <w:rtl/>
        </w:rPr>
        <w:t>מאוד מפחדת שזה יקרה</w:t>
      </w:r>
      <w:r w:rsidR="003C2FEC" w:rsidRPr="002F2A7B">
        <w:rPr>
          <w:rFonts w:hint="cs"/>
          <w:rtl/>
        </w:rPr>
        <w:t>,</w:t>
      </w:r>
      <w:r w:rsidRPr="002F2A7B">
        <w:rPr>
          <w:rtl/>
        </w:rPr>
        <w:t xml:space="preserve"> אם בכלל כמובן</w:t>
      </w:r>
      <w:r w:rsidR="002A7DB8" w:rsidRPr="002F2A7B">
        <w:rPr>
          <w:rFonts w:hint="cs"/>
          <w:rtl/>
        </w:rPr>
        <w:t>,</w:t>
      </w:r>
      <w:r w:rsidRPr="002F2A7B">
        <w:rPr>
          <w:rtl/>
        </w:rPr>
        <w:t xml:space="preserve"> זה מאוד מפחיד. אני לא רוצה עוד שכול. תודה</w:t>
      </w:r>
      <w:r w:rsidR="002A7DB8" w:rsidRPr="002F2A7B">
        <w:rPr>
          <w:rFonts w:hint="cs"/>
          <w:rtl/>
        </w:rPr>
        <w:t>.</w:t>
      </w:r>
    </w:p>
    <w:p w:rsidR="002A7DB8" w:rsidRPr="002F2A7B" w:rsidRDefault="002A7DB8" w:rsidP="00AC7347">
      <w:pPr>
        <w:rPr>
          <w:rtl/>
        </w:rPr>
      </w:pPr>
      <w:bookmarkStart w:id="334" w:name="_ETM_Q1_2292895"/>
      <w:bookmarkStart w:id="335" w:name="_ETM_Q1_2292963"/>
      <w:bookmarkStart w:id="336" w:name="_ETM_Q1_2293094"/>
      <w:bookmarkEnd w:id="334"/>
      <w:bookmarkEnd w:id="335"/>
      <w:bookmarkEnd w:id="336"/>
    </w:p>
    <w:p w:rsidR="002A7DB8" w:rsidRPr="002F2A7B" w:rsidRDefault="002A7DB8" w:rsidP="002A7DB8">
      <w:pPr>
        <w:pStyle w:val="af6"/>
        <w:keepNext/>
        <w:rPr>
          <w:rtl/>
        </w:rPr>
      </w:pPr>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p>
    <w:p w:rsidR="00F8504E" w:rsidRPr="002F2A7B" w:rsidRDefault="00F8504E" w:rsidP="00AC7347">
      <w:pPr>
        <w:rPr>
          <w:rtl/>
        </w:rPr>
      </w:pPr>
      <w:bookmarkStart w:id="337" w:name="_ETM_Q1_2292806"/>
      <w:bookmarkStart w:id="338" w:name="_ETM_Q1_2293133"/>
      <w:bookmarkEnd w:id="337"/>
      <w:bookmarkEnd w:id="338"/>
    </w:p>
    <w:p w:rsidR="0006170C" w:rsidRPr="002F2A7B" w:rsidRDefault="00BF4486" w:rsidP="00AC7347">
      <w:pPr>
        <w:rPr>
          <w:rtl/>
        </w:rPr>
      </w:pPr>
      <w:r w:rsidRPr="002F2A7B">
        <w:rPr>
          <w:rtl/>
        </w:rPr>
        <w:t>שני דברים אני רוצה להגיד לך</w:t>
      </w:r>
      <w:r w:rsidR="002A7DB8" w:rsidRPr="002F2A7B">
        <w:rPr>
          <w:rFonts w:hint="cs"/>
          <w:rtl/>
        </w:rPr>
        <w:t>.</w:t>
      </w:r>
      <w:r w:rsidRPr="002F2A7B">
        <w:rPr>
          <w:rtl/>
        </w:rPr>
        <w:t xml:space="preserve"> דבר ראשון</w:t>
      </w:r>
      <w:r w:rsidR="002A7DB8" w:rsidRPr="002F2A7B">
        <w:rPr>
          <w:rFonts w:hint="cs"/>
          <w:rtl/>
        </w:rPr>
        <w:t>,</w:t>
      </w:r>
      <w:r w:rsidRPr="002F2A7B">
        <w:rPr>
          <w:rtl/>
        </w:rPr>
        <w:t xml:space="preserve"> אמרת שאין לך מה להוריש</w:t>
      </w:r>
      <w:r w:rsidR="002A7DB8" w:rsidRPr="002F2A7B">
        <w:rPr>
          <w:rFonts w:hint="cs"/>
          <w:rtl/>
        </w:rPr>
        <w:t>,</w:t>
      </w:r>
      <w:r w:rsidRPr="002F2A7B">
        <w:rPr>
          <w:rtl/>
        </w:rPr>
        <w:t xml:space="preserve"> אני הבנתי כאילו מבחינה ממונית</w:t>
      </w:r>
      <w:r w:rsidR="0006170C" w:rsidRPr="002F2A7B">
        <w:rPr>
          <w:rFonts w:hint="cs"/>
          <w:rtl/>
        </w:rPr>
        <w:t>,</w:t>
      </w:r>
      <w:r w:rsidRPr="002F2A7B">
        <w:rPr>
          <w:rtl/>
        </w:rPr>
        <w:t xml:space="preserve"> אבל הסרטון הזה שעכשיו דיברת</w:t>
      </w:r>
      <w:r w:rsidR="003C2FEC" w:rsidRPr="002F2A7B">
        <w:rPr>
          <w:rFonts w:hint="cs"/>
          <w:rtl/>
        </w:rPr>
        <w:t>,</w:t>
      </w:r>
      <w:r w:rsidRPr="002F2A7B">
        <w:rPr>
          <w:rtl/>
        </w:rPr>
        <w:t xml:space="preserve"> </w:t>
      </w:r>
      <w:r w:rsidR="0006170C" w:rsidRPr="002F2A7B">
        <w:rPr>
          <w:rFonts w:hint="cs"/>
          <w:rtl/>
        </w:rPr>
        <w:t xml:space="preserve">שווה עשרות מונים </w:t>
      </w:r>
      <w:r w:rsidRPr="002F2A7B">
        <w:rPr>
          <w:rtl/>
        </w:rPr>
        <w:t>מכל כסף בעולם. המסר שהעברת, החום, האהבה</w:t>
      </w:r>
      <w:r w:rsidR="0006170C" w:rsidRPr="002F2A7B">
        <w:rPr>
          <w:rFonts w:hint="cs"/>
          <w:rtl/>
        </w:rPr>
        <w:t>,</w:t>
      </w:r>
      <w:r w:rsidRPr="002F2A7B">
        <w:rPr>
          <w:rtl/>
        </w:rPr>
        <w:t xml:space="preserve"> מה את רוצה באמת שיהיה</w:t>
      </w:r>
      <w:r w:rsidR="0006170C" w:rsidRPr="002F2A7B">
        <w:rPr>
          <w:rFonts w:hint="cs"/>
          <w:rtl/>
        </w:rPr>
        <w:t>,</w:t>
      </w:r>
      <w:r w:rsidRPr="002F2A7B">
        <w:rPr>
          <w:rtl/>
        </w:rPr>
        <w:t xml:space="preserve"> ב</w:t>
      </w:r>
      <w:r w:rsidR="0006170C" w:rsidRPr="002F2A7B">
        <w:rPr>
          <w:rFonts w:hint="cs"/>
          <w:rtl/>
        </w:rPr>
        <w:t>ד</w:t>
      </w:r>
      <w:r w:rsidRPr="002F2A7B">
        <w:rPr>
          <w:rtl/>
        </w:rPr>
        <w:t>ברים רוחניים</w:t>
      </w:r>
      <w:r w:rsidR="0006170C" w:rsidRPr="002F2A7B">
        <w:rPr>
          <w:rFonts w:hint="cs"/>
          <w:rtl/>
        </w:rPr>
        <w:t xml:space="preserve">, לא גשמיים, זו </w:t>
      </w:r>
      <w:r w:rsidRPr="002F2A7B">
        <w:rPr>
          <w:rtl/>
        </w:rPr>
        <w:t xml:space="preserve">הירושה </w:t>
      </w:r>
      <w:proofErr w:type="spellStart"/>
      <w:r w:rsidRPr="002F2A7B">
        <w:rPr>
          <w:rtl/>
        </w:rPr>
        <w:t>האמיתית</w:t>
      </w:r>
      <w:proofErr w:type="spellEnd"/>
      <w:r w:rsidRPr="002F2A7B">
        <w:rPr>
          <w:rtl/>
        </w:rPr>
        <w:t>, וזה מה שאת</w:t>
      </w:r>
      <w:r w:rsidR="0006170C" w:rsidRPr="002F2A7B">
        <w:rPr>
          <w:rFonts w:hint="cs"/>
          <w:rtl/>
        </w:rPr>
        <w:t xml:space="preserve"> תורישי </w:t>
      </w:r>
      <w:bookmarkStart w:id="339" w:name="_ETM_Q1_2323352"/>
      <w:bookmarkEnd w:id="339"/>
      <w:r w:rsidR="0006170C" w:rsidRPr="002F2A7B">
        <w:rPr>
          <w:rFonts w:hint="cs"/>
          <w:rtl/>
        </w:rPr>
        <w:t xml:space="preserve">עד </w:t>
      </w:r>
      <w:r w:rsidRPr="002F2A7B">
        <w:rPr>
          <w:rtl/>
        </w:rPr>
        <w:t>120</w:t>
      </w:r>
      <w:r w:rsidR="0006170C" w:rsidRPr="002F2A7B">
        <w:rPr>
          <w:rFonts w:hint="cs"/>
          <w:rtl/>
        </w:rPr>
        <w:t xml:space="preserve">; </w:t>
      </w:r>
      <w:r w:rsidRPr="002F2A7B">
        <w:rPr>
          <w:rtl/>
        </w:rPr>
        <w:t>דבר שני</w:t>
      </w:r>
      <w:r w:rsidR="0006170C" w:rsidRPr="002F2A7B">
        <w:rPr>
          <w:rFonts w:hint="cs"/>
          <w:rtl/>
        </w:rPr>
        <w:t>,</w:t>
      </w:r>
      <w:r w:rsidRPr="002F2A7B">
        <w:rPr>
          <w:rtl/>
        </w:rPr>
        <w:t xml:space="preserve"> כשאת בעזרת השם תתחב</w:t>
      </w:r>
      <w:r w:rsidR="0006170C" w:rsidRPr="002F2A7B">
        <w:rPr>
          <w:rFonts w:hint="cs"/>
          <w:rtl/>
        </w:rPr>
        <w:t>ק</w:t>
      </w:r>
      <w:r w:rsidRPr="002F2A7B">
        <w:rPr>
          <w:rtl/>
        </w:rPr>
        <w:t>י עם סבא שלך</w:t>
      </w:r>
      <w:r w:rsidR="0006170C" w:rsidRPr="002F2A7B">
        <w:rPr>
          <w:rFonts w:hint="cs"/>
          <w:rtl/>
        </w:rPr>
        <w:t>,</w:t>
      </w:r>
      <w:r w:rsidRPr="002F2A7B">
        <w:rPr>
          <w:rtl/>
        </w:rPr>
        <w:t xml:space="preserve"> תזמיני אותי גם להיות באותו מעמד</w:t>
      </w:r>
      <w:r w:rsidR="0006170C" w:rsidRPr="002F2A7B">
        <w:rPr>
          <w:rFonts w:hint="cs"/>
          <w:rtl/>
        </w:rPr>
        <w:t>,</w:t>
      </w:r>
      <w:r w:rsidRPr="002F2A7B">
        <w:rPr>
          <w:rtl/>
        </w:rPr>
        <w:t xml:space="preserve"> כי בעזרת השם זה </w:t>
      </w:r>
      <w:r w:rsidR="0006170C" w:rsidRPr="002F2A7B">
        <w:rPr>
          <w:rFonts w:hint="cs"/>
          <w:rtl/>
        </w:rPr>
        <w:t xml:space="preserve">יהיה </w:t>
      </w:r>
      <w:r w:rsidRPr="002F2A7B">
        <w:rPr>
          <w:rtl/>
        </w:rPr>
        <w:t xml:space="preserve">בקרוב. </w:t>
      </w:r>
      <w:r w:rsidR="0006170C" w:rsidRPr="002F2A7B">
        <w:rPr>
          <w:rFonts w:hint="cs"/>
          <w:rtl/>
        </w:rPr>
        <w:t xml:space="preserve">ריקי </w:t>
      </w:r>
      <w:r w:rsidRPr="002F2A7B">
        <w:rPr>
          <w:rtl/>
        </w:rPr>
        <w:t xml:space="preserve">ברוך. </w:t>
      </w:r>
    </w:p>
    <w:p w:rsidR="0006170C" w:rsidRPr="002F2A7B" w:rsidRDefault="0006170C" w:rsidP="00AC7347">
      <w:pPr>
        <w:rPr>
          <w:rtl/>
        </w:rPr>
      </w:pPr>
    </w:p>
    <w:p w:rsidR="0006170C" w:rsidRPr="002F2A7B" w:rsidRDefault="0006170C" w:rsidP="0006170C">
      <w:pPr>
        <w:pStyle w:val="af9"/>
        <w:keepNext/>
        <w:rPr>
          <w:rtl/>
        </w:rPr>
      </w:pPr>
      <w:bookmarkStart w:id="340" w:name="_ETM_Q1_2335295"/>
      <w:bookmarkStart w:id="341" w:name="_ETM_Q1_2335332"/>
      <w:bookmarkEnd w:id="340"/>
      <w:bookmarkEnd w:id="341"/>
      <w:r w:rsidRPr="002F2A7B">
        <w:rPr>
          <w:rStyle w:val="TagStyle"/>
          <w:rtl/>
        </w:rPr>
        <w:t xml:space="preserve">&lt;&lt; אורח &gt;&gt; </w:t>
      </w:r>
      <w:r w:rsidRPr="002F2A7B">
        <w:rPr>
          <w:rFonts w:hint="cs"/>
          <w:rtl/>
        </w:rPr>
        <w:t>ריקי ברוך</w:t>
      </w:r>
      <w:r w:rsidRPr="002F2A7B">
        <w:rPr>
          <w:rtl/>
        </w:rPr>
        <w:t>:</w:t>
      </w:r>
      <w:r w:rsidRPr="002F2A7B">
        <w:rPr>
          <w:rStyle w:val="TagStyle"/>
          <w:rtl/>
        </w:rPr>
        <w:t xml:space="preserve"> &lt;&lt; אורח &gt;&gt;</w:t>
      </w:r>
      <w:r w:rsidRPr="002F2A7B">
        <w:rPr>
          <w:rtl/>
        </w:rPr>
        <w:t xml:space="preserve">   </w:t>
      </w:r>
    </w:p>
    <w:p w:rsidR="0006170C" w:rsidRPr="002F2A7B" w:rsidRDefault="0006170C" w:rsidP="00AC7347">
      <w:pPr>
        <w:rPr>
          <w:rtl/>
        </w:rPr>
      </w:pPr>
    </w:p>
    <w:p w:rsidR="0006170C" w:rsidRPr="002F2A7B" w:rsidRDefault="0006170C" w:rsidP="00AC7347">
      <w:pPr>
        <w:rPr>
          <w:rtl/>
        </w:rPr>
      </w:pPr>
      <w:bookmarkStart w:id="342" w:name="_ETM_Q1_2335519"/>
      <w:bookmarkStart w:id="343" w:name="_ETM_Q1_2335552"/>
      <w:bookmarkEnd w:id="342"/>
      <w:bookmarkEnd w:id="343"/>
      <w:r w:rsidRPr="002F2A7B">
        <w:rPr>
          <w:rFonts w:hint="cs"/>
          <w:rtl/>
        </w:rPr>
        <w:t>שלום ו</w:t>
      </w:r>
      <w:r w:rsidR="00BF4486" w:rsidRPr="002F2A7B">
        <w:rPr>
          <w:rtl/>
        </w:rPr>
        <w:t>ברכה</w:t>
      </w:r>
      <w:r w:rsidRPr="002F2A7B">
        <w:rPr>
          <w:rFonts w:hint="cs"/>
          <w:rtl/>
        </w:rPr>
        <w:t>.</w:t>
      </w:r>
      <w:r w:rsidR="00BF4486" w:rsidRPr="002F2A7B">
        <w:rPr>
          <w:rtl/>
        </w:rPr>
        <w:t xml:space="preserve"> אני </w:t>
      </w:r>
      <w:r w:rsidRPr="002F2A7B">
        <w:rPr>
          <w:rFonts w:hint="cs"/>
          <w:rtl/>
        </w:rPr>
        <w:t>ריקי</w:t>
      </w:r>
      <w:r w:rsidR="00BF4486" w:rsidRPr="002F2A7B">
        <w:rPr>
          <w:rtl/>
        </w:rPr>
        <w:t xml:space="preserve"> ברוך</w:t>
      </w:r>
      <w:r w:rsidRPr="002F2A7B">
        <w:rPr>
          <w:rFonts w:hint="cs"/>
          <w:rtl/>
        </w:rPr>
        <w:t>,</w:t>
      </w:r>
      <w:r w:rsidR="00BF4486" w:rsidRPr="002F2A7B">
        <w:rPr>
          <w:rtl/>
        </w:rPr>
        <w:t xml:space="preserve"> אני </w:t>
      </w:r>
      <w:r w:rsidRPr="002F2A7B">
        <w:rPr>
          <w:rFonts w:hint="cs"/>
          <w:rtl/>
        </w:rPr>
        <w:t>ג</w:t>
      </w:r>
      <w:r w:rsidR="00BF4486" w:rsidRPr="002F2A7B">
        <w:rPr>
          <w:rtl/>
        </w:rPr>
        <w:t>יסתו של אוריאל ברוך</w:t>
      </w:r>
      <w:r w:rsidRPr="002F2A7B">
        <w:rPr>
          <w:rFonts w:hint="cs"/>
          <w:rtl/>
        </w:rPr>
        <w:t>.</w:t>
      </w:r>
      <w:r w:rsidR="00BF4486" w:rsidRPr="002F2A7B">
        <w:rPr>
          <w:rtl/>
        </w:rPr>
        <w:t xml:space="preserve"> אוריאל היה במסיבה </w:t>
      </w:r>
      <w:proofErr w:type="spellStart"/>
      <w:r w:rsidR="00BF4486" w:rsidRPr="002F2A7B">
        <w:rPr>
          <w:rtl/>
        </w:rPr>
        <w:t>בנובה</w:t>
      </w:r>
      <w:proofErr w:type="spellEnd"/>
      <w:r w:rsidRPr="002F2A7B">
        <w:rPr>
          <w:rFonts w:hint="cs"/>
          <w:rtl/>
        </w:rPr>
        <w:t>,</w:t>
      </w:r>
      <w:r w:rsidR="00BF4486" w:rsidRPr="002F2A7B">
        <w:rPr>
          <w:rtl/>
        </w:rPr>
        <w:t xml:space="preserve"> ובדרכו הביתה הוא נרצח ונחטף על ידי מחבלי חמאס </w:t>
      </w:r>
      <w:r w:rsidRPr="002F2A7B">
        <w:rPr>
          <w:rFonts w:hint="cs"/>
          <w:rtl/>
        </w:rPr>
        <w:t>ל</w:t>
      </w:r>
      <w:r w:rsidR="00BF4486" w:rsidRPr="002F2A7B">
        <w:rPr>
          <w:rtl/>
        </w:rPr>
        <w:t xml:space="preserve">עזה. במשך </w:t>
      </w:r>
      <w:r w:rsidRPr="002F2A7B">
        <w:rPr>
          <w:rFonts w:hint="cs"/>
          <w:rtl/>
        </w:rPr>
        <w:t>שישה</w:t>
      </w:r>
      <w:r w:rsidR="00BF4486" w:rsidRPr="002F2A7B">
        <w:rPr>
          <w:rtl/>
        </w:rPr>
        <w:t xml:space="preserve"> חודשים לא ידענו מה עלה בגורלו. ידענו שהוא</w:t>
      </w:r>
      <w:r w:rsidRPr="002F2A7B">
        <w:rPr>
          <w:rFonts w:hint="cs"/>
          <w:rtl/>
        </w:rPr>
        <w:t xml:space="preserve"> חטוף</w:t>
      </w:r>
      <w:r w:rsidR="00BF4486" w:rsidRPr="002F2A7B">
        <w:rPr>
          <w:rtl/>
        </w:rPr>
        <w:t xml:space="preserve"> בסבירות גבוהה</w:t>
      </w:r>
      <w:r w:rsidRPr="002F2A7B">
        <w:rPr>
          <w:rFonts w:hint="cs"/>
          <w:rtl/>
        </w:rPr>
        <w:t>,</w:t>
      </w:r>
      <w:r w:rsidR="00BF4486" w:rsidRPr="002F2A7B">
        <w:rPr>
          <w:rtl/>
        </w:rPr>
        <w:t xml:space="preserve"> בלי שום הוכחה לכך</w:t>
      </w:r>
      <w:r w:rsidRPr="002F2A7B">
        <w:rPr>
          <w:rFonts w:hint="cs"/>
          <w:rtl/>
        </w:rPr>
        <w:t>,</w:t>
      </w:r>
      <w:r w:rsidR="00BF4486" w:rsidRPr="002F2A7B">
        <w:rPr>
          <w:rtl/>
        </w:rPr>
        <w:t xml:space="preserve"> בלי שום מידע ברור מה קרה </w:t>
      </w:r>
      <w:proofErr w:type="spellStart"/>
      <w:r w:rsidR="00BF4486" w:rsidRPr="002F2A7B">
        <w:rPr>
          <w:rtl/>
        </w:rPr>
        <w:t>איתו</w:t>
      </w:r>
      <w:proofErr w:type="spellEnd"/>
      <w:r w:rsidR="00BF4486" w:rsidRPr="002F2A7B">
        <w:rPr>
          <w:rtl/>
        </w:rPr>
        <w:t xml:space="preserve">. </w:t>
      </w:r>
      <w:r w:rsidRPr="002F2A7B">
        <w:rPr>
          <w:rFonts w:hint="cs"/>
          <w:rtl/>
        </w:rPr>
        <w:t xml:space="preserve">התפללנו לניסים, ובסוף אחרי </w:t>
      </w:r>
      <w:bookmarkStart w:id="344" w:name="_ETM_Q1_2370231"/>
      <w:bookmarkEnd w:id="344"/>
      <w:r w:rsidRPr="002F2A7B">
        <w:rPr>
          <w:rFonts w:hint="cs"/>
          <w:rtl/>
        </w:rPr>
        <w:t xml:space="preserve">שישה חודשים </w:t>
      </w:r>
      <w:r w:rsidR="00BF4486" w:rsidRPr="002F2A7B">
        <w:rPr>
          <w:rtl/>
        </w:rPr>
        <w:t>התבשרנו שהוא נרצח והוא נחטף ל</w:t>
      </w:r>
      <w:r w:rsidRPr="002F2A7B">
        <w:rPr>
          <w:rFonts w:hint="cs"/>
          <w:rtl/>
        </w:rPr>
        <w:t>עזה</w:t>
      </w:r>
      <w:r w:rsidR="00BF4486" w:rsidRPr="002F2A7B">
        <w:rPr>
          <w:rtl/>
        </w:rPr>
        <w:t xml:space="preserve">. </w:t>
      </w:r>
    </w:p>
    <w:p w:rsidR="0006170C" w:rsidRPr="002F2A7B" w:rsidRDefault="0006170C" w:rsidP="00AC7347">
      <w:pPr>
        <w:rPr>
          <w:rtl/>
        </w:rPr>
      </w:pPr>
      <w:bookmarkStart w:id="345" w:name="_ETM_Q1_2378072"/>
      <w:bookmarkStart w:id="346" w:name="_ETM_Q1_2378121"/>
      <w:bookmarkStart w:id="347" w:name="_ETM_Q1_2378272"/>
      <w:bookmarkEnd w:id="345"/>
      <w:bookmarkEnd w:id="346"/>
      <w:bookmarkEnd w:id="347"/>
    </w:p>
    <w:p w:rsidR="0006170C" w:rsidRPr="002F2A7B" w:rsidRDefault="0006170C" w:rsidP="00AC7347">
      <w:pPr>
        <w:rPr>
          <w:rtl/>
        </w:rPr>
      </w:pPr>
      <w:bookmarkStart w:id="348" w:name="_ETM_Q1_2378341"/>
      <w:bookmarkEnd w:id="348"/>
      <w:r w:rsidRPr="002F2A7B">
        <w:rPr>
          <w:rFonts w:hint="cs"/>
          <w:rtl/>
        </w:rPr>
        <w:t xml:space="preserve">ישבנו שבעה, </w:t>
      </w:r>
      <w:r w:rsidR="00BF4486" w:rsidRPr="002F2A7B">
        <w:rPr>
          <w:rtl/>
        </w:rPr>
        <w:t>לצערנו הרב בלי גופה, בלי קבר, בלי מקום לבכות עליו</w:t>
      </w:r>
      <w:r w:rsidRPr="002F2A7B">
        <w:rPr>
          <w:rFonts w:hint="cs"/>
          <w:rtl/>
        </w:rPr>
        <w:t>.</w:t>
      </w:r>
      <w:r w:rsidR="00BF4486" w:rsidRPr="002F2A7B">
        <w:rPr>
          <w:rtl/>
        </w:rPr>
        <w:t xml:space="preserve"> לאוריאל </w:t>
      </w:r>
      <w:r w:rsidRPr="002F2A7B">
        <w:rPr>
          <w:rFonts w:hint="cs"/>
          <w:rtl/>
        </w:rPr>
        <w:t xml:space="preserve">יש </w:t>
      </w:r>
      <w:r w:rsidR="00BF4486" w:rsidRPr="002F2A7B">
        <w:rPr>
          <w:rtl/>
        </w:rPr>
        <w:t>שני ילדים קטנים ששואלים שאלות, רוצים את אבא</w:t>
      </w:r>
      <w:r w:rsidRPr="002F2A7B">
        <w:rPr>
          <w:rFonts w:hint="cs"/>
          <w:rtl/>
        </w:rPr>
        <w:t>,</w:t>
      </w:r>
      <w:r w:rsidR="00BF4486" w:rsidRPr="002F2A7B">
        <w:rPr>
          <w:rtl/>
        </w:rPr>
        <w:t xml:space="preserve"> ואין תשובה לתת להם כי אין לנו באמת מה לספר להם במצב הזה שילד יכול להבין, גם אנחנו לא מבינים</w:t>
      </w:r>
      <w:r w:rsidRPr="002F2A7B">
        <w:rPr>
          <w:rFonts w:hint="cs"/>
          <w:rtl/>
        </w:rPr>
        <w:t xml:space="preserve"> כבוגרים, ק</w:t>
      </w:r>
      <w:r w:rsidR="00BF4486" w:rsidRPr="002F2A7B">
        <w:rPr>
          <w:rtl/>
        </w:rPr>
        <w:t xml:space="preserve">ל וחומר </w:t>
      </w:r>
      <w:r w:rsidRPr="002F2A7B">
        <w:rPr>
          <w:rFonts w:hint="cs"/>
          <w:rtl/>
        </w:rPr>
        <w:t>ה</w:t>
      </w:r>
      <w:r w:rsidR="00BF4486" w:rsidRPr="002F2A7B">
        <w:rPr>
          <w:rtl/>
        </w:rPr>
        <w:t xml:space="preserve">ם. </w:t>
      </w:r>
    </w:p>
    <w:p w:rsidR="0006170C" w:rsidRPr="002F2A7B" w:rsidRDefault="0006170C" w:rsidP="00AC7347">
      <w:pPr>
        <w:rPr>
          <w:rtl/>
        </w:rPr>
      </w:pPr>
    </w:p>
    <w:p w:rsidR="0006170C" w:rsidRPr="002F2A7B" w:rsidRDefault="00BF4486" w:rsidP="00AC7347">
      <w:pPr>
        <w:rPr>
          <w:rtl/>
        </w:rPr>
      </w:pPr>
      <w:bookmarkStart w:id="349" w:name="_ETM_Q1_2400458"/>
      <w:bookmarkStart w:id="350" w:name="_ETM_Q1_2400495"/>
      <w:bookmarkEnd w:id="349"/>
      <w:bookmarkEnd w:id="350"/>
      <w:r w:rsidRPr="002F2A7B">
        <w:rPr>
          <w:rtl/>
        </w:rPr>
        <w:t>באתי לפה באמת כי אני רוצה לדרוש</w:t>
      </w:r>
      <w:r w:rsidR="0006170C" w:rsidRPr="002F2A7B">
        <w:rPr>
          <w:rFonts w:hint="cs"/>
          <w:rtl/>
        </w:rPr>
        <w:t>,</w:t>
      </w:r>
      <w:r w:rsidRPr="002F2A7B">
        <w:rPr>
          <w:rtl/>
        </w:rPr>
        <w:t xml:space="preserve"> אני חושבת שהגיע הזמן שכבר נדרוש</w:t>
      </w:r>
      <w:r w:rsidR="0006170C" w:rsidRPr="002F2A7B">
        <w:rPr>
          <w:rFonts w:hint="cs"/>
          <w:rtl/>
        </w:rPr>
        <w:t>,</w:t>
      </w:r>
      <w:r w:rsidRPr="002F2A7B">
        <w:rPr>
          <w:rtl/>
        </w:rPr>
        <w:t xml:space="preserve"> קרוב לשמונה חודשים</w:t>
      </w:r>
      <w:r w:rsidR="0006170C" w:rsidRPr="002F2A7B">
        <w:rPr>
          <w:rFonts w:hint="cs"/>
          <w:rtl/>
        </w:rPr>
        <w:t xml:space="preserve"> אנחנו</w:t>
      </w:r>
      <w:r w:rsidRPr="002F2A7B">
        <w:rPr>
          <w:rtl/>
        </w:rPr>
        <w:t xml:space="preserve"> בתוך הסיוט הזה, הסיוט שבטח ראיתם את הסרטון</w:t>
      </w:r>
      <w:r w:rsidR="0006170C" w:rsidRPr="002F2A7B">
        <w:rPr>
          <w:rFonts w:hint="cs"/>
          <w:rtl/>
        </w:rPr>
        <w:t>,</w:t>
      </w:r>
      <w:r w:rsidRPr="002F2A7B">
        <w:rPr>
          <w:rtl/>
        </w:rPr>
        <w:t xml:space="preserve"> אנחנו חווים אותו יום</w:t>
      </w:r>
      <w:r w:rsidR="0006170C" w:rsidRPr="002F2A7B">
        <w:rPr>
          <w:rFonts w:hint="cs"/>
          <w:rtl/>
        </w:rPr>
        <w:t>-</w:t>
      </w:r>
      <w:r w:rsidRPr="002F2A7B">
        <w:rPr>
          <w:rtl/>
        </w:rPr>
        <w:t>יום, שעה</w:t>
      </w:r>
      <w:r w:rsidR="0006170C" w:rsidRPr="002F2A7B">
        <w:rPr>
          <w:rFonts w:hint="cs"/>
          <w:rtl/>
        </w:rPr>
        <w:t>-</w:t>
      </w:r>
      <w:r w:rsidRPr="002F2A7B">
        <w:rPr>
          <w:rtl/>
        </w:rPr>
        <w:t>שעה</w:t>
      </w:r>
      <w:r w:rsidR="0006170C" w:rsidRPr="002F2A7B">
        <w:rPr>
          <w:rFonts w:hint="cs"/>
          <w:rtl/>
        </w:rPr>
        <w:t>,</w:t>
      </w:r>
      <w:r w:rsidRPr="002F2A7B">
        <w:rPr>
          <w:rtl/>
        </w:rPr>
        <w:t xml:space="preserve"> אנחנו יודעים טוב מאוד מה קורה שם. חיכינו</w:t>
      </w:r>
      <w:r w:rsidR="0006170C" w:rsidRPr="002F2A7B">
        <w:rPr>
          <w:rFonts w:hint="cs"/>
          <w:rtl/>
        </w:rPr>
        <w:t>,</w:t>
      </w:r>
      <w:r w:rsidRPr="002F2A7B">
        <w:rPr>
          <w:rtl/>
        </w:rPr>
        <w:t xml:space="preserve"> האמנו ונתנו את הצ'אנס להחזיר אותם. חיכינו לעסקאות</w:t>
      </w:r>
      <w:r w:rsidR="0006170C" w:rsidRPr="002F2A7B">
        <w:rPr>
          <w:rFonts w:hint="cs"/>
          <w:rtl/>
        </w:rPr>
        <w:t>,</w:t>
      </w:r>
      <w:r w:rsidRPr="002F2A7B">
        <w:rPr>
          <w:rtl/>
        </w:rPr>
        <w:t xml:space="preserve"> אמרנו</w:t>
      </w:r>
      <w:r w:rsidR="0006170C" w:rsidRPr="002F2A7B">
        <w:rPr>
          <w:rFonts w:hint="cs"/>
          <w:rtl/>
        </w:rPr>
        <w:t>:</w:t>
      </w:r>
      <w:r w:rsidRPr="002F2A7B">
        <w:rPr>
          <w:rtl/>
        </w:rPr>
        <w:t xml:space="preserve"> ה</w:t>
      </w:r>
      <w:r w:rsidR="0006170C" w:rsidRPr="002F2A7B">
        <w:rPr>
          <w:rFonts w:hint="cs"/>
          <w:rtl/>
        </w:rPr>
        <w:t>י</w:t>
      </w:r>
      <w:r w:rsidRPr="002F2A7B">
        <w:rPr>
          <w:rtl/>
        </w:rPr>
        <w:t>נה עסקה</w:t>
      </w:r>
      <w:r w:rsidR="0006170C" w:rsidRPr="002F2A7B">
        <w:rPr>
          <w:rFonts w:hint="cs"/>
          <w:rtl/>
        </w:rPr>
        <w:t xml:space="preserve">, </w:t>
      </w:r>
      <w:r w:rsidRPr="002F2A7B">
        <w:rPr>
          <w:rtl/>
        </w:rPr>
        <w:t xml:space="preserve">לא </w:t>
      </w:r>
      <w:r w:rsidR="0006170C" w:rsidRPr="002F2A7B">
        <w:rPr>
          <w:rFonts w:hint="cs"/>
          <w:rtl/>
        </w:rPr>
        <w:t>ת</w:t>
      </w:r>
      <w:r w:rsidRPr="002F2A7B">
        <w:rPr>
          <w:rtl/>
        </w:rPr>
        <w:t>היה עסקה</w:t>
      </w:r>
      <w:r w:rsidR="0006170C" w:rsidRPr="002F2A7B">
        <w:rPr>
          <w:rFonts w:hint="cs"/>
          <w:rtl/>
        </w:rPr>
        <w:t>,</w:t>
      </w:r>
      <w:r w:rsidRPr="002F2A7B">
        <w:rPr>
          <w:rtl/>
        </w:rPr>
        <w:t xml:space="preserve"> כן </w:t>
      </w:r>
      <w:r w:rsidR="0006170C" w:rsidRPr="002F2A7B">
        <w:rPr>
          <w:rFonts w:hint="cs"/>
          <w:rtl/>
        </w:rPr>
        <w:t>ת</w:t>
      </w:r>
      <w:r w:rsidRPr="002F2A7B">
        <w:rPr>
          <w:rtl/>
        </w:rPr>
        <w:t>היה עסקה</w:t>
      </w:r>
      <w:r w:rsidR="0006170C" w:rsidRPr="002F2A7B">
        <w:rPr>
          <w:rFonts w:hint="cs"/>
          <w:rtl/>
        </w:rPr>
        <w:t>,</w:t>
      </w:r>
      <w:r w:rsidRPr="002F2A7B">
        <w:rPr>
          <w:rtl/>
        </w:rPr>
        <w:t xml:space="preserve"> כל פעם הדופק שלנו עולה</w:t>
      </w:r>
      <w:r w:rsidR="0006170C" w:rsidRPr="002F2A7B">
        <w:rPr>
          <w:rFonts w:hint="cs"/>
          <w:rtl/>
        </w:rPr>
        <w:t>,</w:t>
      </w:r>
      <w:r w:rsidRPr="002F2A7B">
        <w:rPr>
          <w:rtl/>
        </w:rPr>
        <w:t xml:space="preserve"> ואז נוחת</w:t>
      </w:r>
      <w:r w:rsidR="0006170C" w:rsidRPr="002F2A7B">
        <w:rPr>
          <w:rFonts w:hint="cs"/>
          <w:rtl/>
        </w:rPr>
        <w:t xml:space="preserve"> </w:t>
      </w:r>
      <w:bookmarkStart w:id="351" w:name="_ETM_Q1_2443750"/>
      <w:bookmarkEnd w:id="351"/>
      <w:r w:rsidR="0006170C" w:rsidRPr="002F2A7B">
        <w:rPr>
          <w:rFonts w:hint="cs"/>
          <w:rtl/>
        </w:rPr>
        <w:t>ועוד</w:t>
      </w:r>
      <w:r w:rsidRPr="002F2A7B">
        <w:rPr>
          <w:rtl/>
        </w:rPr>
        <w:t xml:space="preserve"> פעם</w:t>
      </w:r>
      <w:r w:rsidR="0006170C" w:rsidRPr="002F2A7B">
        <w:rPr>
          <w:rFonts w:hint="cs"/>
          <w:rtl/>
        </w:rPr>
        <w:t>,</w:t>
      </w:r>
      <w:r w:rsidRPr="002F2A7B">
        <w:rPr>
          <w:rtl/>
        </w:rPr>
        <w:t xml:space="preserve"> ושום דבר לא קורה. אנחנו עומדים במקום, אנחנו לא רואים אותם חוזרים הביתה לצערנו הרב</w:t>
      </w:r>
      <w:r w:rsidR="0006170C" w:rsidRPr="002F2A7B">
        <w:rPr>
          <w:rFonts w:hint="cs"/>
          <w:rtl/>
        </w:rPr>
        <w:t>,</w:t>
      </w:r>
      <w:r w:rsidRPr="002F2A7B">
        <w:rPr>
          <w:rtl/>
        </w:rPr>
        <w:t xml:space="preserve"> ואנחנו גם לא רואים שהחמאס בכלל רוצה להחזיר אותם הביתה או רוצה לעשות איזה עסקה. </w:t>
      </w:r>
    </w:p>
    <w:p w:rsidR="0006170C" w:rsidRPr="002F2A7B" w:rsidRDefault="0006170C" w:rsidP="00AC7347">
      <w:pPr>
        <w:rPr>
          <w:rtl/>
        </w:rPr>
      </w:pPr>
      <w:bookmarkStart w:id="352" w:name="_ETM_Q1_2461328"/>
      <w:bookmarkStart w:id="353" w:name="_ETM_Q1_2461376"/>
      <w:bookmarkEnd w:id="352"/>
      <w:bookmarkEnd w:id="353"/>
    </w:p>
    <w:p w:rsidR="00B35F51" w:rsidRPr="002F2A7B" w:rsidRDefault="00BF4486" w:rsidP="00AC7347">
      <w:pPr>
        <w:rPr>
          <w:rtl/>
        </w:rPr>
      </w:pPr>
      <w:bookmarkStart w:id="354" w:name="_ETM_Q1_2461584"/>
      <w:bookmarkStart w:id="355" w:name="_ETM_Q1_2461617"/>
      <w:bookmarkEnd w:id="354"/>
      <w:bookmarkEnd w:id="355"/>
      <w:r w:rsidRPr="002F2A7B">
        <w:rPr>
          <w:rtl/>
        </w:rPr>
        <w:t xml:space="preserve">המחירים שאנחנו מוכנים לשלם עולים כל פעם </w:t>
      </w:r>
      <w:r w:rsidR="0006170C" w:rsidRPr="002F2A7B">
        <w:rPr>
          <w:rFonts w:hint="cs"/>
          <w:rtl/>
        </w:rPr>
        <w:t>כ</w:t>
      </w:r>
      <w:r w:rsidRPr="002F2A7B">
        <w:rPr>
          <w:rtl/>
        </w:rPr>
        <w:t>שמדובר בעסקה</w:t>
      </w:r>
      <w:r w:rsidR="0006170C" w:rsidRPr="002F2A7B">
        <w:rPr>
          <w:rFonts w:hint="cs"/>
          <w:rtl/>
        </w:rPr>
        <w:t>,</w:t>
      </w:r>
      <w:r w:rsidRPr="002F2A7B">
        <w:rPr>
          <w:rtl/>
        </w:rPr>
        <w:t xml:space="preserve"> והחמאס </w:t>
      </w:r>
      <w:r w:rsidR="0006170C" w:rsidRPr="002F2A7B">
        <w:rPr>
          <w:rFonts w:hint="cs"/>
          <w:rtl/>
        </w:rPr>
        <w:t xml:space="preserve">רק </w:t>
      </w:r>
      <w:r w:rsidRPr="002F2A7B">
        <w:rPr>
          <w:rtl/>
        </w:rPr>
        <w:t>הולך אחורה. וכשאני שואלת את עצמי למה זה קורה, אני חושבת שהתשובה היא ברורה</w:t>
      </w:r>
      <w:r w:rsidR="0006170C" w:rsidRPr="002F2A7B">
        <w:rPr>
          <w:rFonts w:hint="cs"/>
          <w:rtl/>
        </w:rPr>
        <w:t>,</w:t>
      </w:r>
      <w:r w:rsidRPr="002F2A7B">
        <w:rPr>
          <w:rtl/>
        </w:rPr>
        <w:t xml:space="preserve"> לחמאס אין אינטרס להחזיר אותם. המציאות שאנחנו נתנו </w:t>
      </w:r>
      <w:r w:rsidR="0006170C" w:rsidRPr="002F2A7B">
        <w:rPr>
          <w:rFonts w:hint="cs"/>
          <w:rtl/>
        </w:rPr>
        <w:t>ל</w:t>
      </w:r>
      <w:r w:rsidR="009552DA" w:rsidRPr="002F2A7B">
        <w:rPr>
          <w:rFonts w:hint="cs"/>
          <w:rtl/>
        </w:rPr>
        <w:t>הם</w:t>
      </w:r>
      <w:r w:rsidR="0006170C" w:rsidRPr="002F2A7B">
        <w:rPr>
          <w:rFonts w:hint="cs"/>
          <w:rtl/>
        </w:rPr>
        <w:t xml:space="preserve"> </w:t>
      </w:r>
      <w:r w:rsidRPr="002F2A7B">
        <w:rPr>
          <w:rtl/>
        </w:rPr>
        <w:t>לחיות ב</w:t>
      </w:r>
      <w:r w:rsidR="0006170C" w:rsidRPr="002F2A7B">
        <w:rPr>
          <w:rFonts w:hint="cs"/>
          <w:rtl/>
        </w:rPr>
        <w:t>ה</w:t>
      </w:r>
      <w:r w:rsidRPr="002F2A7B">
        <w:rPr>
          <w:rtl/>
        </w:rPr>
        <w:t xml:space="preserve"> כרגע </w:t>
      </w:r>
      <w:r w:rsidR="0006170C" w:rsidRPr="002F2A7B">
        <w:rPr>
          <w:rFonts w:hint="cs"/>
          <w:rtl/>
        </w:rPr>
        <w:t xml:space="preserve">היא </w:t>
      </w:r>
      <w:r w:rsidRPr="002F2A7B">
        <w:rPr>
          <w:rtl/>
        </w:rPr>
        <w:t xml:space="preserve">מציאות </w:t>
      </w:r>
      <w:r w:rsidR="0006170C" w:rsidRPr="002F2A7B">
        <w:rPr>
          <w:rFonts w:hint="cs"/>
          <w:rtl/>
        </w:rPr>
        <w:t>נוחה, היא מציאות</w:t>
      </w:r>
      <w:r w:rsidRPr="002F2A7B">
        <w:rPr>
          <w:rtl/>
        </w:rPr>
        <w:t xml:space="preserve"> שהם </w:t>
      </w:r>
      <w:r w:rsidR="0006170C" w:rsidRPr="002F2A7B">
        <w:rPr>
          <w:rFonts w:hint="cs"/>
          <w:rtl/>
        </w:rPr>
        <w:t xml:space="preserve">הבינו שידם על העליונה. </w:t>
      </w:r>
      <w:r w:rsidRPr="002F2A7B">
        <w:rPr>
          <w:rtl/>
        </w:rPr>
        <w:t xml:space="preserve">הם עשו לנו מה שהם רוצים, הם עושים בנו מה שהם רוצים, הם מעבירים אותנו שואה </w:t>
      </w:r>
      <w:r w:rsidR="0006170C" w:rsidRPr="002F2A7B">
        <w:rPr>
          <w:rFonts w:hint="cs"/>
          <w:rtl/>
        </w:rPr>
        <w:t xml:space="preserve">יום-יומית, </w:t>
      </w:r>
      <w:bookmarkStart w:id="356" w:name="_ETM_Q1_2493790"/>
      <w:bookmarkEnd w:id="356"/>
      <w:r w:rsidRPr="002F2A7B">
        <w:rPr>
          <w:rtl/>
        </w:rPr>
        <w:t>אין לנו פה ביטחון, אין לנו אמונה בממשל. איבדנו כל עניין באמת בזה שיש לנו פה מדינה בכלל. כל זה הם הרוויחו ביושר כי אנחנו נתנו להם את זה במתנה</w:t>
      </w:r>
      <w:r w:rsidR="0006170C" w:rsidRPr="002F2A7B">
        <w:rPr>
          <w:rFonts w:hint="cs"/>
          <w:rtl/>
        </w:rPr>
        <w:t>.</w:t>
      </w:r>
      <w:r w:rsidRPr="002F2A7B">
        <w:rPr>
          <w:rtl/>
        </w:rPr>
        <w:t xml:space="preserve"> אנחנו לא הראינו להם שמי שמתעסק </w:t>
      </w:r>
      <w:proofErr w:type="spellStart"/>
      <w:r w:rsidRPr="002F2A7B">
        <w:rPr>
          <w:rtl/>
        </w:rPr>
        <w:t>איתנו</w:t>
      </w:r>
      <w:proofErr w:type="spellEnd"/>
      <w:r w:rsidR="0006170C" w:rsidRPr="002F2A7B">
        <w:rPr>
          <w:rFonts w:hint="cs"/>
          <w:rtl/>
        </w:rPr>
        <w:t>,</w:t>
      </w:r>
      <w:r w:rsidRPr="002F2A7B">
        <w:rPr>
          <w:rtl/>
        </w:rPr>
        <w:t xml:space="preserve"> יש </w:t>
      </w:r>
      <w:r w:rsidR="0006170C" w:rsidRPr="002F2A7B">
        <w:rPr>
          <w:rFonts w:hint="cs"/>
          <w:rtl/>
        </w:rPr>
        <w:t>לזה</w:t>
      </w:r>
      <w:r w:rsidRPr="002F2A7B">
        <w:rPr>
          <w:rtl/>
        </w:rPr>
        <w:t xml:space="preserve"> מחיר</w:t>
      </w:r>
      <w:r w:rsidR="0006170C" w:rsidRPr="002F2A7B">
        <w:rPr>
          <w:rFonts w:hint="cs"/>
          <w:rtl/>
        </w:rPr>
        <w:t>,</w:t>
      </w:r>
      <w:r w:rsidRPr="002F2A7B">
        <w:rPr>
          <w:rtl/>
        </w:rPr>
        <w:t xml:space="preserve"> והמחיר </w:t>
      </w:r>
      <w:r w:rsidR="0006170C" w:rsidRPr="002F2A7B">
        <w:rPr>
          <w:rFonts w:hint="cs"/>
          <w:rtl/>
        </w:rPr>
        <w:t xml:space="preserve">יהיה כבד, והמחיר </w:t>
      </w:r>
      <w:r w:rsidRPr="002F2A7B">
        <w:rPr>
          <w:rtl/>
        </w:rPr>
        <w:t>יהיה כואב</w:t>
      </w:r>
      <w:r w:rsidR="0006170C" w:rsidRPr="002F2A7B">
        <w:rPr>
          <w:rFonts w:hint="cs"/>
          <w:rtl/>
        </w:rPr>
        <w:t>, ולא</w:t>
      </w:r>
      <w:r w:rsidRPr="002F2A7B">
        <w:rPr>
          <w:rtl/>
        </w:rPr>
        <w:t xml:space="preserve"> ישתלם לו לעשות את זה שוב. נתנו להם לעשות את זה</w:t>
      </w:r>
      <w:r w:rsidR="00B35F51" w:rsidRPr="002F2A7B">
        <w:rPr>
          <w:rFonts w:hint="cs"/>
          <w:rtl/>
        </w:rPr>
        <w:t>,</w:t>
      </w:r>
      <w:r w:rsidRPr="002F2A7B">
        <w:rPr>
          <w:rtl/>
        </w:rPr>
        <w:t xml:space="preserve"> המשכנו לתת להם סיוע הומניטרי</w:t>
      </w:r>
      <w:r w:rsidR="00B35F51" w:rsidRPr="002F2A7B">
        <w:rPr>
          <w:rFonts w:hint="cs"/>
          <w:rtl/>
        </w:rPr>
        <w:t>,</w:t>
      </w:r>
      <w:r w:rsidRPr="002F2A7B">
        <w:rPr>
          <w:rtl/>
        </w:rPr>
        <w:t xml:space="preserve"> הגדלנו להם את הסיוע</w:t>
      </w:r>
      <w:r w:rsidR="00B35F51" w:rsidRPr="002F2A7B">
        <w:rPr>
          <w:rFonts w:hint="cs"/>
          <w:rtl/>
        </w:rPr>
        <w:t>,</w:t>
      </w:r>
      <w:r w:rsidRPr="002F2A7B">
        <w:rPr>
          <w:rtl/>
        </w:rPr>
        <w:t xml:space="preserve"> שיהיה להם טוב. אנחנו מדברים על זה בעולם שהולכים לתת להם מדינה</w:t>
      </w:r>
      <w:r w:rsidR="00B35F51" w:rsidRPr="002F2A7B">
        <w:rPr>
          <w:rFonts w:hint="cs"/>
          <w:rtl/>
        </w:rPr>
        <w:t>,</w:t>
      </w:r>
      <w:r w:rsidRPr="002F2A7B">
        <w:rPr>
          <w:rtl/>
        </w:rPr>
        <w:t xml:space="preserve"> בונים להם נמל, מגשימים ל</w:t>
      </w:r>
      <w:r w:rsidR="00B35F51" w:rsidRPr="002F2A7B">
        <w:rPr>
          <w:rFonts w:hint="cs"/>
          <w:rtl/>
        </w:rPr>
        <w:t>ה</w:t>
      </w:r>
      <w:r w:rsidRPr="002F2A7B">
        <w:rPr>
          <w:rtl/>
        </w:rPr>
        <w:t xml:space="preserve">ם חלומות על הגב של הנרצחים שלנו, על הגב של החיילים שלנו. </w:t>
      </w:r>
    </w:p>
    <w:p w:rsidR="00B35F51" w:rsidRPr="002F2A7B" w:rsidRDefault="00B35F51" w:rsidP="00AC7347">
      <w:pPr>
        <w:rPr>
          <w:rtl/>
        </w:rPr>
      </w:pPr>
      <w:bookmarkStart w:id="357" w:name="_ETM_Q1_2548858"/>
      <w:bookmarkStart w:id="358" w:name="_ETM_Q1_2548917"/>
      <w:bookmarkStart w:id="359" w:name="_ETM_Q1_2549066"/>
      <w:bookmarkEnd w:id="357"/>
      <w:bookmarkEnd w:id="358"/>
      <w:bookmarkEnd w:id="359"/>
    </w:p>
    <w:p w:rsidR="00B35F51" w:rsidRPr="002F2A7B" w:rsidRDefault="00BF4486" w:rsidP="00B35F51">
      <w:pPr>
        <w:rPr>
          <w:rtl/>
        </w:rPr>
      </w:pPr>
      <w:bookmarkStart w:id="360" w:name="_ETM_Q1_2549104"/>
      <w:bookmarkEnd w:id="360"/>
      <w:r w:rsidRPr="002F2A7B">
        <w:rPr>
          <w:rtl/>
        </w:rPr>
        <w:t>אני מבקשת מכם</w:t>
      </w:r>
      <w:r w:rsidR="00B35F51" w:rsidRPr="002F2A7B">
        <w:rPr>
          <w:rFonts w:hint="cs"/>
          <w:rtl/>
        </w:rPr>
        <w:t>,</w:t>
      </w:r>
      <w:r w:rsidRPr="002F2A7B">
        <w:rPr>
          <w:rtl/>
        </w:rPr>
        <w:t xml:space="preserve"> כמקבלי ההחלטות</w:t>
      </w:r>
      <w:r w:rsidR="00B35F51" w:rsidRPr="002F2A7B">
        <w:rPr>
          <w:rFonts w:hint="cs"/>
          <w:rtl/>
        </w:rPr>
        <w:t>,</w:t>
      </w:r>
      <w:r w:rsidRPr="002F2A7B">
        <w:rPr>
          <w:rtl/>
        </w:rPr>
        <w:t xml:space="preserve"> כמי שיש לו אפשרות לגשת למי שמקבל את ההחלטות ולהשפיע</w:t>
      </w:r>
      <w:r w:rsidR="00B35F51" w:rsidRPr="002F2A7B">
        <w:rPr>
          <w:rFonts w:hint="cs"/>
          <w:rtl/>
        </w:rPr>
        <w:t>:</w:t>
      </w:r>
      <w:r w:rsidRPr="002F2A7B">
        <w:rPr>
          <w:rtl/>
        </w:rPr>
        <w:t xml:space="preserve"> </w:t>
      </w:r>
      <w:r w:rsidR="00B35F51" w:rsidRPr="002F2A7B">
        <w:rPr>
          <w:rFonts w:hint="cs"/>
          <w:rtl/>
        </w:rPr>
        <w:t>ת</w:t>
      </w:r>
      <w:r w:rsidRPr="002F2A7B">
        <w:rPr>
          <w:rtl/>
        </w:rPr>
        <w:t>דרשו ניצחון מוחלט</w:t>
      </w:r>
      <w:r w:rsidR="00B35F51" w:rsidRPr="002F2A7B">
        <w:rPr>
          <w:rFonts w:hint="cs"/>
          <w:rtl/>
        </w:rPr>
        <w:t>,</w:t>
      </w:r>
      <w:bookmarkStart w:id="361" w:name="_ETM_Q1_2562303"/>
      <w:bookmarkStart w:id="362" w:name="_ETM_Q1_2562380"/>
      <w:bookmarkEnd w:id="361"/>
      <w:bookmarkEnd w:id="362"/>
      <w:r w:rsidRPr="002F2A7B">
        <w:rPr>
          <w:rtl/>
        </w:rPr>
        <w:t xml:space="preserve"> תדרש</w:t>
      </w:r>
      <w:r w:rsidR="00B35F51" w:rsidRPr="002F2A7B">
        <w:rPr>
          <w:rFonts w:hint="cs"/>
          <w:rtl/>
        </w:rPr>
        <w:t>ו</w:t>
      </w:r>
      <w:r w:rsidRPr="002F2A7B">
        <w:rPr>
          <w:rtl/>
        </w:rPr>
        <w:t xml:space="preserve"> הכרעה מוחצת לחמאס</w:t>
      </w:r>
      <w:r w:rsidR="00B35F51" w:rsidRPr="002F2A7B">
        <w:rPr>
          <w:rFonts w:hint="cs"/>
          <w:rtl/>
        </w:rPr>
        <w:t>, ת</w:t>
      </w:r>
      <w:r w:rsidRPr="002F2A7B">
        <w:rPr>
          <w:rtl/>
        </w:rPr>
        <w:t>דרשו להיכנס בהם ולגרום להם להתחנן לעסקה</w:t>
      </w:r>
      <w:r w:rsidR="00B35F51" w:rsidRPr="002F2A7B">
        <w:rPr>
          <w:rFonts w:hint="cs"/>
          <w:rtl/>
        </w:rPr>
        <w:t>,</w:t>
      </w:r>
      <w:r w:rsidRPr="002F2A7B">
        <w:rPr>
          <w:rtl/>
        </w:rPr>
        <w:t xml:space="preserve"> לא שאנחנו נ</w:t>
      </w:r>
      <w:r w:rsidR="00B35F51" w:rsidRPr="002F2A7B">
        <w:rPr>
          <w:rFonts w:hint="cs"/>
          <w:rtl/>
        </w:rPr>
        <w:t>ת</w:t>
      </w:r>
      <w:r w:rsidRPr="002F2A7B">
        <w:rPr>
          <w:rtl/>
        </w:rPr>
        <w:t>ח</w:t>
      </w:r>
      <w:r w:rsidR="00B35F51" w:rsidRPr="002F2A7B">
        <w:rPr>
          <w:rFonts w:hint="cs"/>
          <w:rtl/>
        </w:rPr>
        <w:t>נ</w:t>
      </w:r>
      <w:r w:rsidRPr="002F2A7B">
        <w:rPr>
          <w:rtl/>
        </w:rPr>
        <w:t>ן לעסקה</w:t>
      </w:r>
      <w:r w:rsidR="00B35F51" w:rsidRPr="002F2A7B">
        <w:rPr>
          <w:rFonts w:hint="cs"/>
          <w:rtl/>
        </w:rPr>
        <w:t>,</w:t>
      </w:r>
      <w:r w:rsidRPr="002F2A7B">
        <w:rPr>
          <w:rtl/>
        </w:rPr>
        <w:t xml:space="preserve"> כי אנחנו מתחננים </w:t>
      </w:r>
      <w:r w:rsidR="00B35F51" w:rsidRPr="002F2A7B">
        <w:rPr>
          <w:rFonts w:hint="cs"/>
          <w:rtl/>
        </w:rPr>
        <w:t>כבר</w:t>
      </w:r>
      <w:r w:rsidRPr="002F2A7B">
        <w:rPr>
          <w:rtl/>
        </w:rPr>
        <w:t xml:space="preserve"> </w:t>
      </w:r>
      <w:r w:rsidR="00B35F51" w:rsidRPr="002F2A7B">
        <w:rPr>
          <w:rFonts w:hint="cs"/>
          <w:rtl/>
        </w:rPr>
        <w:t>שמונה</w:t>
      </w:r>
      <w:r w:rsidRPr="002F2A7B">
        <w:rPr>
          <w:rtl/>
        </w:rPr>
        <w:t xml:space="preserve"> חודשים</w:t>
      </w:r>
      <w:r w:rsidR="00B35F51" w:rsidRPr="002F2A7B">
        <w:rPr>
          <w:rFonts w:hint="cs"/>
          <w:rtl/>
        </w:rPr>
        <w:t>,</w:t>
      </w:r>
      <w:r w:rsidRPr="002F2A7B">
        <w:rPr>
          <w:rtl/>
        </w:rPr>
        <w:t xml:space="preserve"> אבל אין מולנו פרטנרים לעסקה. אנחנו מתמודדים מול אנשים, הם לא אנשים, הם חיות, הם אפילו לא חיות</w:t>
      </w:r>
      <w:r w:rsidR="00B35F51" w:rsidRPr="002F2A7B">
        <w:rPr>
          <w:rFonts w:hint="cs"/>
          <w:rtl/>
        </w:rPr>
        <w:t>,</w:t>
      </w:r>
      <w:r w:rsidRPr="002F2A7B">
        <w:rPr>
          <w:rtl/>
        </w:rPr>
        <w:t xml:space="preserve"> אין להם הגדרה</w:t>
      </w:r>
      <w:r w:rsidR="00B35F51" w:rsidRPr="002F2A7B">
        <w:rPr>
          <w:rFonts w:hint="cs"/>
          <w:rtl/>
        </w:rPr>
        <w:t>,</w:t>
      </w:r>
      <w:r w:rsidRPr="002F2A7B">
        <w:rPr>
          <w:rtl/>
        </w:rPr>
        <w:t xml:space="preserve"> ואתם אי</w:t>
      </w:r>
      <w:r w:rsidR="00B35F51" w:rsidRPr="002F2A7B">
        <w:rPr>
          <w:rFonts w:hint="cs"/>
          <w:rtl/>
        </w:rPr>
        <w:t>-</w:t>
      </w:r>
      <w:r w:rsidRPr="002F2A7B">
        <w:rPr>
          <w:rtl/>
        </w:rPr>
        <w:t>אפשר לעשות עסקה, צריך לגרום להם לרצות ולבוא לעסקה. תעצרו סיוע הומניטרי, גם אם זה אומר שאנחנו נתנג</w:t>
      </w:r>
      <w:r w:rsidR="00B35F51" w:rsidRPr="002F2A7B">
        <w:rPr>
          <w:rFonts w:hint="cs"/>
          <w:rtl/>
        </w:rPr>
        <w:t>ש</w:t>
      </w:r>
      <w:r w:rsidRPr="002F2A7B">
        <w:rPr>
          <w:rtl/>
        </w:rPr>
        <w:t xml:space="preserve"> מול כל מי שבא נגדנו, תיכנסו בהם בכל הכוח הצבאי</w:t>
      </w:r>
      <w:r w:rsidR="00B35F51" w:rsidRPr="002F2A7B">
        <w:rPr>
          <w:rFonts w:hint="cs"/>
          <w:rtl/>
        </w:rPr>
        <w:t>,</w:t>
      </w:r>
      <w:r w:rsidRPr="002F2A7B">
        <w:rPr>
          <w:rtl/>
        </w:rPr>
        <w:t xml:space="preserve"> תחלישו אותם</w:t>
      </w:r>
      <w:r w:rsidR="00B35F51" w:rsidRPr="002F2A7B">
        <w:rPr>
          <w:rFonts w:hint="cs"/>
          <w:rtl/>
        </w:rPr>
        <w:t>,</w:t>
      </w:r>
      <w:r w:rsidRPr="002F2A7B">
        <w:rPr>
          <w:rtl/>
        </w:rPr>
        <w:t xml:space="preserve"> ואז תראו איך הם באים לעסקה</w:t>
      </w:r>
      <w:r w:rsidR="00B35F51" w:rsidRPr="002F2A7B">
        <w:rPr>
          <w:rFonts w:hint="cs"/>
          <w:rtl/>
        </w:rPr>
        <w:t>,</w:t>
      </w:r>
      <w:r w:rsidRPr="002F2A7B">
        <w:rPr>
          <w:rtl/>
        </w:rPr>
        <w:t xml:space="preserve"> ומוכנים לעסקה ויתנו לנו את כולם ולא בשלבים, כי אין לנו כבר זמן לחכות</w:t>
      </w:r>
      <w:r w:rsidR="00B35F51" w:rsidRPr="002F2A7B">
        <w:rPr>
          <w:rFonts w:hint="cs"/>
          <w:rtl/>
        </w:rPr>
        <w:t>,</w:t>
      </w:r>
      <w:r w:rsidRPr="002F2A7B">
        <w:rPr>
          <w:rtl/>
        </w:rPr>
        <w:t xml:space="preserve"> ל</w:t>
      </w:r>
      <w:r w:rsidR="00B35F51" w:rsidRPr="002F2A7B">
        <w:rPr>
          <w:rFonts w:hint="cs"/>
          <w:rtl/>
        </w:rPr>
        <w:t>א</w:t>
      </w:r>
      <w:r w:rsidRPr="002F2A7B">
        <w:rPr>
          <w:rtl/>
        </w:rPr>
        <w:t xml:space="preserve"> לחיים ולא למתים</w:t>
      </w:r>
      <w:r w:rsidR="00B35F51" w:rsidRPr="002F2A7B">
        <w:rPr>
          <w:rFonts w:hint="cs"/>
          <w:rtl/>
        </w:rPr>
        <w:t>,</w:t>
      </w:r>
      <w:r w:rsidRPr="002F2A7B">
        <w:rPr>
          <w:rtl/>
        </w:rPr>
        <w:t xml:space="preserve"> אין זמן</w:t>
      </w:r>
      <w:r w:rsidR="00B35F51" w:rsidRPr="002F2A7B">
        <w:rPr>
          <w:rFonts w:hint="cs"/>
          <w:rtl/>
        </w:rPr>
        <w:t>,</w:t>
      </w:r>
      <w:r w:rsidRPr="002F2A7B">
        <w:rPr>
          <w:rtl/>
        </w:rPr>
        <w:t xml:space="preserve"> </w:t>
      </w:r>
      <w:r w:rsidR="00B35F51" w:rsidRPr="002F2A7B">
        <w:rPr>
          <w:rFonts w:hint="cs"/>
          <w:rtl/>
        </w:rPr>
        <w:t>ו</w:t>
      </w:r>
      <w:r w:rsidRPr="002F2A7B">
        <w:rPr>
          <w:rtl/>
        </w:rPr>
        <w:t xml:space="preserve">חיכינו מספיק. תודה רבה. </w:t>
      </w:r>
    </w:p>
    <w:p w:rsidR="00B35F51" w:rsidRPr="002F2A7B" w:rsidRDefault="00B35F51" w:rsidP="00B35F51">
      <w:pPr>
        <w:rPr>
          <w:rtl/>
        </w:rPr>
      </w:pPr>
      <w:bookmarkStart w:id="363" w:name="_ETM_Q1_2619289"/>
      <w:bookmarkStart w:id="364" w:name="_ETM_Q1_2619357"/>
      <w:bookmarkEnd w:id="363"/>
      <w:bookmarkEnd w:id="364"/>
    </w:p>
    <w:p w:rsidR="00B35F51" w:rsidRPr="002F2A7B" w:rsidRDefault="00B35F51" w:rsidP="00B35F51">
      <w:pPr>
        <w:pStyle w:val="af6"/>
        <w:keepNext/>
        <w:rPr>
          <w:rtl/>
        </w:rPr>
      </w:pPr>
      <w:bookmarkStart w:id="365" w:name="ET_yor_6520_231"/>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bookmarkEnd w:id="365"/>
    </w:p>
    <w:p w:rsidR="00B35F51" w:rsidRPr="002F2A7B" w:rsidRDefault="00B35F51" w:rsidP="00B35F51">
      <w:pPr>
        <w:pStyle w:val="KeepWithNext"/>
        <w:rPr>
          <w:rtl/>
        </w:rPr>
      </w:pPr>
    </w:p>
    <w:p w:rsidR="00B35F51" w:rsidRPr="002F2A7B" w:rsidRDefault="00B35F51" w:rsidP="00B35F51">
      <w:pPr>
        <w:rPr>
          <w:rtl/>
        </w:rPr>
      </w:pPr>
      <w:bookmarkStart w:id="366" w:name="_ETM_Q1_2625721"/>
      <w:bookmarkEnd w:id="366"/>
      <w:r w:rsidRPr="002F2A7B">
        <w:rPr>
          <w:rFonts w:hint="cs"/>
          <w:rtl/>
        </w:rPr>
        <w:t>תודה רבה. רועי ברוך.</w:t>
      </w:r>
    </w:p>
    <w:p w:rsidR="00B35F51" w:rsidRPr="002F2A7B" w:rsidRDefault="00B35F51" w:rsidP="00B35F51">
      <w:pPr>
        <w:rPr>
          <w:rtl/>
        </w:rPr>
      </w:pPr>
      <w:bookmarkStart w:id="367" w:name="_ETM_Q1_2621603"/>
      <w:bookmarkStart w:id="368" w:name="_ETM_Q1_2621668"/>
      <w:bookmarkStart w:id="369" w:name="_ETM_Q1_2622146"/>
      <w:bookmarkEnd w:id="367"/>
      <w:bookmarkEnd w:id="368"/>
      <w:bookmarkEnd w:id="369"/>
    </w:p>
    <w:p w:rsidR="00B35F51" w:rsidRPr="002F2A7B" w:rsidRDefault="00B35F51" w:rsidP="00B35F51">
      <w:pPr>
        <w:pStyle w:val="af9"/>
        <w:keepNext/>
        <w:rPr>
          <w:rtl/>
        </w:rPr>
      </w:pPr>
      <w:bookmarkStart w:id="370" w:name="_ETM_Q1_2622193"/>
      <w:bookmarkEnd w:id="370"/>
      <w:r w:rsidRPr="002F2A7B">
        <w:rPr>
          <w:rStyle w:val="TagStyle"/>
          <w:rtl/>
        </w:rPr>
        <w:t xml:space="preserve">&lt;&lt; אורח &gt;&gt; </w:t>
      </w:r>
      <w:r w:rsidRPr="002F2A7B">
        <w:rPr>
          <w:rFonts w:hint="cs"/>
          <w:rtl/>
        </w:rPr>
        <w:t xml:space="preserve"> רועי ברוך</w:t>
      </w:r>
      <w:r w:rsidRPr="002F2A7B">
        <w:rPr>
          <w:rtl/>
        </w:rPr>
        <w:t>:</w:t>
      </w:r>
      <w:r w:rsidRPr="002F2A7B">
        <w:rPr>
          <w:rStyle w:val="TagStyle"/>
          <w:rtl/>
        </w:rPr>
        <w:t xml:space="preserve"> &lt;&lt; אורח &gt;&gt;</w:t>
      </w:r>
      <w:r w:rsidRPr="002F2A7B">
        <w:rPr>
          <w:rtl/>
        </w:rPr>
        <w:t xml:space="preserve">   </w:t>
      </w:r>
    </w:p>
    <w:p w:rsidR="00B35F51" w:rsidRPr="002F2A7B" w:rsidRDefault="00B35F51" w:rsidP="00B35F51">
      <w:pPr>
        <w:rPr>
          <w:rtl/>
        </w:rPr>
      </w:pPr>
    </w:p>
    <w:p w:rsidR="00B35F51" w:rsidRPr="002F2A7B" w:rsidRDefault="00BF4486" w:rsidP="00B35F51">
      <w:pPr>
        <w:rPr>
          <w:rtl/>
        </w:rPr>
      </w:pPr>
      <w:bookmarkStart w:id="371" w:name="_ETM_Q1_2623343"/>
      <w:bookmarkStart w:id="372" w:name="_ETM_Q1_2623409"/>
      <w:bookmarkStart w:id="373" w:name="_ETM_Q1_2619544"/>
      <w:bookmarkStart w:id="374" w:name="_ETM_Q1_2619582"/>
      <w:bookmarkEnd w:id="371"/>
      <w:bookmarkEnd w:id="372"/>
      <w:bookmarkEnd w:id="373"/>
      <w:bookmarkEnd w:id="374"/>
      <w:r w:rsidRPr="002F2A7B">
        <w:rPr>
          <w:rtl/>
        </w:rPr>
        <w:t>שלום</w:t>
      </w:r>
      <w:r w:rsidR="00B35F51" w:rsidRPr="002F2A7B">
        <w:rPr>
          <w:rFonts w:hint="cs"/>
          <w:rtl/>
        </w:rPr>
        <w:t>,</w:t>
      </w:r>
      <w:r w:rsidRPr="002F2A7B">
        <w:rPr>
          <w:rtl/>
        </w:rPr>
        <w:t xml:space="preserve"> אני רועי ברוך</w:t>
      </w:r>
      <w:r w:rsidR="00B35F51" w:rsidRPr="002F2A7B">
        <w:rPr>
          <w:rFonts w:hint="cs"/>
          <w:rtl/>
        </w:rPr>
        <w:t>,</w:t>
      </w:r>
      <w:r w:rsidRPr="002F2A7B">
        <w:rPr>
          <w:rtl/>
        </w:rPr>
        <w:t xml:space="preserve"> אני אח של אוריאל ברוך הי"ד</w:t>
      </w:r>
      <w:r w:rsidR="00B35F51" w:rsidRPr="002F2A7B">
        <w:rPr>
          <w:rFonts w:hint="cs"/>
          <w:rtl/>
        </w:rPr>
        <w:t>,</w:t>
      </w:r>
      <w:r w:rsidRPr="002F2A7B">
        <w:rPr>
          <w:rtl/>
        </w:rPr>
        <w:t xml:space="preserve"> שנרצח על ידי החמאס</w:t>
      </w:r>
      <w:r w:rsidR="00B35F51" w:rsidRPr="002F2A7B">
        <w:rPr>
          <w:rFonts w:hint="cs"/>
          <w:rtl/>
        </w:rPr>
        <w:t xml:space="preserve"> יימח שמם</w:t>
      </w:r>
      <w:r w:rsidRPr="002F2A7B">
        <w:rPr>
          <w:rtl/>
        </w:rPr>
        <w:t xml:space="preserve">. אוריאל הלך לבלות </w:t>
      </w:r>
      <w:proofErr w:type="spellStart"/>
      <w:r w:rsidRPr="002F2A7B">
        <w:rPr>
          <w:rtl/>
        </w:rPr>
        <w:t>בנובה</w:t>
      </w:r>
      <w:proofErr w:type="spellEnd"/>
      <w:r w:rsidR="00B35F51" w:rsidRPr="002F2A7B">
        <w:rPr>
          <w:rFonts w:hint="cs"/>
          <w:rtl/>
        </w:rPr>
        <w:t>,</w:t>
      </w:r>
      <w:r w:rsidRPr="002F2A7B">
        <w:rPr>
          <w:rtl/>
        </w:rPr>
        <w:t xml:space="preserve"> במסיבה</w:t>
      </w:r>
      <w:r w:rsidR="00B35F51" w:rsidRPr="002F2A7B">
        <w:rPr>
          <w:rFonts w:hint="cs"/>
          <w:rtl/>
        </w:rPr>
        <w:t>,</w:t>
      </w:r>
      <w:r w:rsidRPr="002F2A7B">
        <w:rPr>
          <w:rtl/>
        </w:rPr>
        <w:t xml:space="preserve"> ובדרכו בח</w:t>
      </w:r>
      <w:r w:rsidR="00B35F51" w:rsidRPr="002F2A7B">
        <w:rPr>
          <w:rFonts w:hint="cs"/>
          <w:rtl/>
        </w:rPr>
        <w:t>ז</w:t>
      </w:r>
      <w:r w:rsidRPr="002F2A7B">
        <w:rPr>
          <w:rtl/>
        </w:rPr>
        <w:t>רה הוא נרצח ונחטף ל</w:t>
      </w:r>
      <w:r w:rsidR="00B35F51" w:rsidRPr="002F2A7B">
        <w:rPr>
          <w:rFonts w:hint="cs"/>
          <w:rtl/>
        </w:rPr>
        <w:t>עז</w:t>
      </w:r>
      <w:r w:rsidRPr="002F2A7B">
        <w:rPr>
          <w:rtl/>
        </w:rPr>
        <w:t>ה. עד עכשיו הוא מוחזק בעזה. אני רוצה לבקש שיפסיקו לעבור משאיות סיוע לאויב ברחבי ישראל</w:t>
      </w:r>
      <w:r w:rsidR="00B35F51" w:rsidRPr="002F2A7B">
        <w:rPr>
          <w:rFonts w:hint="cs"/>
          <w:rtl/>
        </w:rPr>
        <w:t>.</w:t>
      </w:r>
      <w:r w:rsidRPr="002F2A7B">
        <w:rPr>
          <w:rtl/>
        </w:rPr>
        <w:t xml:space="preserve"> אזרחים לא אמורים לחסום את הסיוע לאויב</w:t>
      </w:r>
      <w:r w:rsidR="00B35F51" w:rsidRPr="002F2A7B">
        <w:rPr>
          <w:rFonts w:hint="cs"/>
          <w:rtl/>
        </w:rPr>
        <w:t>,</w:t>
      </w:r>
      <w:r w:rsidRPr="002F2A7B">
        <w:rPr>
          <w:rtl/>
        </w:rPr>
        <w:t xml:space="preserve"> </w:t>
      </w:r>
      <w:r w:rsidRPr="002F2A7B">
        <w:rPr>
          <w:rtl/>
        </w:rPr>
        <w:lastRenderedPageBreak/>
        <w:t xml:space="preserve">המדינה צריכה לחסום את הסיוע לאויב. אנחנו בשעת מלחמה, יש לנו 125 חטופים </w:t>
      </w:r>
      <w:r w:rsidR="00B35F51" w:rsidRPr="002F2A7B">
        <w:rPr>
          <w:rFonts w:hint="cs"/>
          <w:rtl/>
        </w:rPr>
        <w:t>ש</w:t>
      </w:r>
      <w:r w:rsidRPr="002F2A7B">
        <w:rPr>
          <w:rtl/>
        </w:rPr>
        <w:t>עדיין מוחזקים בעזה. אנחנו צריכים לשלוט באספקה ברצועה</w:t>
      </w:r>
      <w:r w:rsidR="00B35F51" w:rsidRPr="002F2A7B">
        <w:rPr>
          <w:rFonts w:hint="cs"/>
          <w:rtl/>
        </w:rPr>
        <w:t>,</w:t>
      </w:r>
      <w:r w:rsidRPr="002F2A7B">
        <w:rPr>
          <w:rtl/>
        </w:rPr>
        <w:t xml:space="preserve"> כ</w:t>
      </w:r>
      <w:r w:rsidR="00B35F51" w:rsidRPr="002F2A7B">
        <w:rPr>
          <w:rFonts w:hint="cs"/>
          <w:rtl/>
        </w:rPr>
        <w:t xml:space="preserve">י </w:t>
      </w:r>
      <w:r w:rsidRPr="002F2A7B">
        <w:rPr>
          <w:rtl/>
        </w:rPr>
        <w:t>מי ששולט באספקה</w:t>
      </w:r>
      <w:r w:rsidR="00B35F51" w:rsidRPr="002F2A7B">
        <w:rPr>
          <w:rFonts w:hint="cs"/>
          <w:rtl/>
        </w:rPr>
        <w:t>,</w:t>
      </w:r>
      <w:r w:rsidRPr="002F2A7B">
        <w:rPr>
          <w:rtl/>
        </w:rPr>
        <w:t xml:space="preserve"> שולט ברצועה</w:t>
      </w:r>
      <w:r w:rsidR="00B35F51" w:rsidRPr="002F2A7B">
        <w:rPr>
          <w:rFonts w:hint="cs"/>
          <w:rtl/>
        </w:rPr>
        <w:t>.</w:t>
      </w:r>
      <w:r w:rsidRPr="002F2A7B">
        <w:rPr>
          <w:rtl/>
        </w:rPr>
        <w:t xml:space="preserve"> אנחנו צריכים לחלק את הסיוע לאזרחים ולא לתת לחמאס להשתלט על המשאיות ברגע שהן נכנסות. </w:t>
      </w:r>
    </w:p>
    <w:p w:rsidR="00B35F51" w:rsidRPr="002F2A7B" w:rsidRDefault="00B35F51" w:rsidP="00B35F51">
      <w:pPr>
        <w:rPr>
          <w:rtl/>
        </w:rPr>
      </w:pPr>
      <w:bookmarkStart w:id="375" w:name="_ETM_Q1_2698739"/>
      <w:bookmarkStart w:id="376" w:name="_ETM_Q1_2698795"/>
      <w:bookmarkStart w:id="377" w:name="_ETM_Q1_2699498"/>
      <w:bookmarkEnd w:id="375"/>
      <w:bookmarkEnd w:id="376"/>
      <w:bookmarkEnd w:id="377"/>
    </w:p>
    <w:p w:rsidR="00B35F51" w:rsidRPr="002F2A7B" w:rsidRDefault="00B35F51" w:rsidP="00B35F51">
      <w:pPr>
        <w:rPr>
          <w:rtl/>
        </w:rPr>
      </w:pPr>
      <w:bookmarkStart w:id="378" w:name="_ETM_Q1_2699548"/>
      <w:bookmarkEnd w:id="378"/>
      <w:r w:rsidRPr="002F2A7B">
        <w:rPr>
          <w:rFonts w:hint="cs"/>
          <w:rtl/>
        </w:rPr>
        <w:t>ב</w:t>
      </w:r>
      <w:r w:rsidR="00BF4486" w:rsidRPr="002F2A7B">
        <w:rPr>
          <w:rtl/>
        </w:rPr>
        <w:t xml:space="preserve">חומש בראשית יש לנו סיפור </w:t>
      </w:r>
      <w:r w:rsidRPr="002F2A7B">
        <w:rPr>
          <w:rFonts w:hint="cs"/>
          <w:rtl/>
        </w:rPr>
        <w:t xml:space="preserve">על </w:t>
      </w:r>
      <w:r w:rsidR="00BF4486" w:rsidRPr="002F2A7B">
        <w:rPr>
          <w:rtl/>
        </w:rPr>
        <w:t>שמעון ולוי</w:t>
      </w:r>
      <w:r w:rsidRPr="002F2A7B">
        <w:rPr>
          <w:rFonts w:hint="cs"/>
          <w:rtl/>
        </w:rPr>
        <w:t>,</w:t>
      </w:r>
      <w:r w:rsidR="00BF4486" w:rsidRPr="002F2A7B">
        <w:rPr>
          <w:rtl/>
        </w:rPr>
        <w:t xml:space="preserve"> שהם לא הלכו לחלק סיוע בשכם לאחר מה שעשו ל</w:t>
      </w:r>
      <w:r w:rsidRPr="002F2A7B">
        <w:rPr>
          <w:rFonts w:hint="cs"/>
          <w:rtl/>
        </w:rPr>
        <w:t xml:space="preserve">אחותם דינה. </w:t>
      </w:r>
      <w:r w:rsidR="00BF4486" w:rsidRPr="002F2A7B">
        <w:rPr>
          <w:rtl/>
        </w:rPr>
        <w:t>הם עשו מה שצריך לעשות</w:t>
      </w:r>
      <w:r w:rsidRPr="002F2A7B">
        <w:rPr>
          <w:rFonts w:hint="cs"/>
          <w:rtl/>
        </w:rPr>
        <w:t>,</w:t>
      </w:r>
      <w:r w:rsidR="00BF4486" w:rsidRPr="002F2A7B">
        <w:rPr>
          <w:rtl/>
        </w:rPr>
        <w:t xml:space="preserve"> וזה בדיוק מה שאנחנו דורשים</w:t>
      </w:r>
      <w:r w:rsidRPr="002F2A7B">
        <w:rPr>
          <w:rFonts w:hint="cs"/>
          <w:rtl/>
        </w:rPr>
        <w:t>,</w:t>
      </w:r>
      <w:r w:rsidR="00BF4486" w:rsidRPr="002F2A7B">
        <w:rPr>
          <w:rtl/>
        </w:rPr>
        <w:t xml:space="preserve"> שיהיה לחץ צבאי כמו שצריך, להכריע את האויב, להכריע את החמאס</w:t>
      </w:r>
      <w:r w:rsidRPr="002F2A7B">
        <w:rPr>
          <w:rFonts w:hint="cs"/>
          <w:rtl/>
        </w:rPr>
        <w:t xml:space="preserve"> יימח שמם, ולהביא </w:t>
      </w:r>
      <w:r w:rsidR="00BF4486" w:rsidRPr="002F2A7B">
        <w:rPr>
          <w:rtl/>
        </w:rPr>
        <w:t>אותם למצב שהם יתחננו אלינו ש</w:t>
      </w:r>
      <w:r w:rsidRPr="002F2A7B">
        <w:rPr>
          <w:rFonts w:hint="cs"/>
          <w:rtl/>
        </w:rPr>
        <w:t>נ</w:t>
      </w:r>
      <w:r w:rsidR="00BF4486" w:rsidRPr="002F2A7B">
        <w:rPr>
          <w:rtl/>
        </w:rPr>
        <w:t>רצה לעשות איתם עסקים. לא אנחנו צריכים להתחנן</w:t>
      </w:r>
      <w:bookmarkStart w:id="379" w:name="_ETM_Q1_2735234"/>
      <w:bookmarkEnd w:id="379"/>
      <w:r w:rsidRPr="002F2A7B">
        <w:rPr>
          <w:rFonts w:hint="cs"/>
          <w:rtl/>
        </w:rPr>
        <w:t xml:space="preserve"> לעשות </w:t>
      </w:r>
      <w:r w:rsidR="00BF4486" w:rsidRPr="002F2A7B">
        <w:rPr>
          <w:rtl/>
        </w:rPr>
        <w:t xml:space="preserve">עסקים עם השטן </w:t>
      </w:r>
      <w:r w:rsidRPr="002F2A7B">
        <w:rPr>
          <w:rFonts w:hint="cs"/>
          <w:rtl/>
        </w:rPr>
        <w:t xml:space="preserve">שמונה חודשים. </w:t>
      </w:r>
      <w:r w:rsidR="00BF4486" w:rsidRPr="002F2A7B">
        <w:rPr>
          <w:rtl/>
        </w:rPr>
        <w:t>תודה רבה</w:t>
      </w:r>
      <w:r w:rsidRPr="002F2A7B">
        <w:rPr>
          <w:rFonts w:hint="cs"/>
          <w:rtl/>
        </w:rPr>
        <w:t>.</w:t>
      </w:r>
    </w:p>
    <w:p w:rsidR="00B35F51" w:rsidRPr="002F2A7B" w:rsidRDefault="00B35F51" w:rsidP="00B35F51">
      <w:pPr>
        <w:rPr>
          <w:rtl/>
        </w:rPr>
      </w:pPr>
      <w:bookmarkStart w:id="380" w:name="_ETM_Q1_2736660"/>
      <w:bookmarkStart w:id="381" w:name="_ETM_Q1_2736705"/>
      <w:bookmarkStart w:id="382" w:name="_ETM_Q1_2736828"/>
      <w:bookmarkEnd w:id="380"/>
      <w:bookmarkEnd w:id="381"/>
      <w:bookmarkEnd w:id="382"/>
    </w:p>
    <w:p w:rsidR="00B35F51" w:rsidRPr="002F2A7B" w:rsidRDefault="00B35F51" w:rsidP="00B35F51">
      <w:pPr>
        <w:pStyle w:val="af6"/>
        <w:keepNext/>
        <w:rPr>
          <w:rtl/>
        </w:rPr>
      </w:pPr>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p>
    <w:p w:rsidR="00B35F51" w:rsidRPr="002F2A7B" w:rsidRDefault="00B35F51" w:rsidP="00B35F51">
      <w:pPr>
        <w:pStyle w:val="KeepWithNext"/>
        <w:rPr>
          <w:rtl/>
        </w:rPr>
      </w:pPr>
    </w:p>
    <w:p w:rsidR="00AC7347" w:rsidRPr="002F2A7B" w:rsidRDefault="00BF4486" w:rsidP="00B35F51">
      <w:pPr>
        <w:rPr>
          <w:rtl/>
        </w:rPr>
      </w:pPr>
      <w:bookmarkStart w:id="383" w:name="_ETM_Q1_2737959"/>
      <w:bookmarkStart w:id="384" w:name="_ETM_Q1_2736869"/>
      <w:bookmarkEnd w:id="383"/>
      <w:bookmarkEnd w:id="384"/>
      <w:r w:rsidRPr="002F2A7B">
        <w:rPr>
          <w:rtl/>
        </w:rPr>
        <w:t>תודה רבה. אני רוצה לסיים במה שה</w:t>
      </w:r>
      <w:r w:rsidR="00B35F51" w:rsidRPr="002F2A7B">
        <w:rPr>
          <w:rFonts w:hint="cs"/>
          <w:rtl/>
        </w:rPr>
        <w:t>אימא ה</w:t>
      </w:r>
      <w:r w:rsidRPr="002F2A7B">
        <w:rPr>
          <w:rtl/>
        </w:rPr>
        <w:t>צדיקה גילה פתחה</w:t>
      </w:r>
      <w:r w:rsidR="00B35F51" w:rsidRPr="002F2A7B">
        <w:rPr>
          <w:rFonts w:hint="cs"/>
          <w:rtl/>
        </w:rPr>
        <w:t>.</w:t>
      </w:r>
      <w:r w:rsidRPr="002F2A7B">
        <w:rPr>
          <w:rtl/>
        </w:rPr>
        <w:t xml:space="preserve"> אנחנו נמצאים או</w:t>
      </w:r>
      <w:r w:rsidR="00B35F51" w:rsidRPr="002F2A7B">
        <w:rPr>
          <w:rFonts w:hint="cs"/>
          <w:rtl/>
        </w:rPr>
        <w:t>-</w:t>
      </w:r>
      <w:r w:rsidRPr="002F2A7B">
        <w:rPr>
          <w:rtl/>
        </w:rPr>
        <w:t>טו</w:t>
      </w:r>
      <w:r w:rsidR="00B35F51" w:rsidRPr="002F2A7B">
        <w:rPr>
          <w:rFonts w:hint="cs"/>
          <w:rtl/>
        </w:rPr>
        <w:t>-</w:t>
      </w:r>
      <w:r w:rsidRPr="002F2A7B">
        <w:rPr>
          <w:rtl/>
        </w:rPr>
        <w:t>טו לפני חג השבועות מתן תורה</w:t>
      </w:r>
      <w:r w:rsidR="00B35F51" w:rsidRPr="002F2A7B">
        <w:rPr>
          <w:rFonts w:hint="cs"/>
          <w:rtl/>
        </w:rPr>
        <w:t xml:space="preserve">, ושם </w:t>
      </w:r>
      <w:r w:rsidRPr="002F2A7B">
        <w:rPr>
          <w:rtl/>
        </w:rPr>
        <w:t>המסר המרכזי</w:t>
      </w:r>
      <w:r w:rsidR="00B35F51" w:rsidRPr="002F2A7B">
        <w:rPr>
          <w:rFonts w:hint="cs"/>
          <w:rtl/>
        </w:rPr>
        <w:t>, "</w:t>
      </w:r>
      <w:bookmarkStart w:id="385" w:name="_ETM_Q1_2752885"/>
      <w:bookmarkStart w:id="386" w:name="_ETM_Q1_2752936"/>
      <w:bookmarkEnd w:id="385"/>
      <w:bookmarkEnd w:id="386"/>
      <w:r w:rsidR="00B35F51" w:rsidRPr="002F2A7B">
        <w:rPr>
          <w:rFonts w:hint="cs"/>
          <w:rtl/>
        </w:rPr>
        <w:t>ו</w:t>
      </w:r>
      <w:r w:rsidRPr="002F2A7B">
        <w:rPr>
          <w:rtl/>
        </w:rPr>
        <w:t>באו כולם בברית יחד</w:t>
      </w:r>
      <w:r w:rsidR="00B35F51" w:rsidRPr="002F2A7B">
        <w:rPr>
          <w:rFonts w:hint="cs"/>
          <w:rtl/>
        </w:rPr>
        <w:t>"</w:t>
      </w:r>
      <w:r w:rsidRPr="002F2A7B">
        <w:rPr>
          <w:rtl/>
        </w:rPr>
        <w:t xml:space="preserve">. דוד המלך גם אומר </w:t>
      </w:r>
      <w:r w:rsidR="00B35F51" w:rsidRPr="002F2A7B">
        <w:rPr>
          <w:rFonts w:hint="cs"/>
          <w:rtl/>
        </w:rPr>
        <w:t>"</w:t>
      </w:r>
      <w:r w:rsidRPr="002F2A7B">
        <w:rPr>
          <w:rtl/>
        </w:rPr>
        <w:t>הנה מה טוב ומה נעים שבת אחים גם יחד</w:t>
      </w:r>
      <w:r w:rsidR="00B35F51" w:rsidRPr="002F2A7B">
        <w:rPr>
          <w:rFonts w:hint="cs"/>
          <w:rtl/>
        </w:rPr>
        <w:t>".</w:t>
      </w:r>
      <w:r w:rsidRPr="002F2A7B">
        <w:rPr>
          <w:rtl/>
        </w:rPr>
        <w:t xml:space="preserve"> מה זה ה</w:t>
      </w:r>
      <w:r w:rsidR="00B35F51" w:rsidRPr="002F2A7B">
        <w:rPr>
          <w:rFonts w:hint="cs"/>
          <w:rtl/>
        </w:rPr>
        <w:t xml:space="preserve">"יחד" </w:t>
      </w:r>
      <w:bookmarkStart w:id="387" w:name="_ETM_Q1_2765314"/>
      <w:bookmarkEnd w:id="387"/>
      <w:r w:rsidR="00B35F51" w:rsidRPr="002F2A7B">
        <w:rPr>
          <w:rFonts w:hint="cs"/>
          <w:rtl/>
        </w:rPr>
        <w:t>ו</w:t>
      </w:r>
      <w:r w:rsidRPr="002F2A7B">
        <w:rPr>
          <w:rtl/>
        </w:rPr>
        <w:t>מה זה ה</w:t>
      </w:r>
      <w:r w:rsidR="00B35F51" w:rsidRPr="002F2A7B">
        <w:rPr>
          <w:rFonts w:hint="cs"/>
          <w:rtl/>
        </w:rPr>
        <w:t>"</w:t>
      </w:r>
      <w:r w:rsidRPr="002F2A7B">
        <w:rPr>
          <w:rtl/>
        </w:rPr>
        <w:t>גם</w:t>
      </w:r>
      <w:r w:rsidR="00B35F51" w:rsidRPr="002F2A7B">
        <w:rPr>
          <w:rFonts w:hint="cs"/>
          <w:rtl/>
        </w:rPr>
        <w:t>"?</w:t>
      </w:r>
      <w:r w:rsidRPr="002F2A7B">
        <w:rPr>
          <w:rtl/>
        </w:rPr>
        <w:t xml:space="preserve"> יח</w:t>
      </w:r>
      <w:r w:rsidR="00B35F51" w:rsidRPr="002F2A7B">
        <w:rPr>
          <w:rFonts w:hint="cs"/>
          <w:rtl/>
        </w:rPr>
        <w:t>"</w:t>
      </w:r>
      <w:r w:rsidRPr="002F2A7B">
        <w:rPr>
          <w:rtl/>
        </w:rPr>
        <w:t xml:space="preserve">ד </w:t>
      </w:r>
      <w:r w:rsidR="00B35F51" w:rsidRPr="002F2A7B">
        <w:rPr>
          <w:rFonts w:hint="cs"/>
          <w:rtl/>
        </w:rPr>
        <w:t>זה ראשי תיבות של יש חילוקי דעות. כולנו בא</w:t>
      </w:r>
      <w:r w:rsidRPr="002F2A7B">
        <w:rPr>
          <w:rtl/>
        </w:rPr>
        <w:t>נו בברית יחד</w:t>
      </w:r>
      <w:r w:rsidR="00B35F51" w:rsidRPr="002F2A7B">
        <w:rPr>
          <w:rFonts w:hint="cs"/>
          <w:rtl/>
        </w:rPr>
        <w:t>,</w:t>
      </w:r>
      <w:r w:rsidRPr="002F2A7B">
        <w:rPr>
          <w:rtl/>
        </w:rPr>
        <w:t xml:space="preserve"> אנחנו בברית גם אם יש חילוקי דעות</w:t>
      </w:r>
      <w:r w:rsidR="00B35F51" w:rsidRPr="002F2A7B">
        <w:rPr>
          <w:rFonts w:hint="cs"/>
          <w:rtl/>
        </w:rPr>
        <w:t>.</w:t>
      </w:r>
      <w:r w:rsidRPr="002F2A7B">
        <w:rPr>
          <w:rtl/>
        </w:rPr>
        <w:t xml:space="preserve"> יש לנו ברית אחים להחזיר את החטופים</w:t>
      </w:r>
      <w:r w:rsidR="00B35F51" w:rsidRPr="002F2A7B">
        <w:rPr>
          <w:rFonts w:hint="cs"/>
          <w:rtl/>
        </w:rPr>
        <w:t>,</w:t>
      </w:r>
      <w:r w:rsidRPr="002F2A7B">
        <w:rPr>
          <w:rtl/>
        </w:rPr>
        <w:t xml:space="preserve"> לנצח את החמאס</w:t>
      </w:r>
      <w:r w:rsidR="00B35F51" w:rsidRPr="002F2A7B">
        <w:rPr>
          <w:rFonts w:hint="cs"/>
          <w:rtl/>
        </w:rPr>
        <w:t>,</w:t>
      </w:r>
      <w:r w:rsidRPr="002F2A7B">
        <w:rPr>
          <w:rtl/>
        </w:rPr>
        <w:t xml:space="preserve"> לחיות</w:t>
      </w:r>
      <w:r w:rsidR="00B35F51" w:rsidRPr="002F2A7B">
        <w:rPr>
          <w:rFonts w:hint="cs"/>
          <w:rtl/>
        </w:rPr>
        <w:t xml:space="preserve"> פה</w:t>
      </w:r>
      <w:r w:rsidRPr="002F2A7B">
        <w:rPr>
          <w:rtl/>
        </w:rPr>
        <w:t xml:space="preserve"> בכבוד במדינה</w:t>
      </w:r>
      <w:r w:rsidR="00B35F51" w:rsidRPr="002F2A7B">
        <w:rPr>
          <w:rFonts w:hint="cs"/>
          <w:rtl/>
        </w:rPr>
        <w:t>.</w:t>
      </w:r>
      <w:r w:rsidRPr="002F2A7B">
        <w:rPr>
          <w:rtl/>
        </w:rPr>
        <w:t xml:space="preserve"> גם </w:t>
      </w:r>
      <w:r w:rsidR="00B35F51" w:rsidRPr="002F2A7B">
        <w:rPr>
          <w:rFonts w:hint="cs"/>
          <w:rtl/>
        </w:rPr>
        <w:t>כ</w:t>
      </w:r>
      <w:r w:rsidRPr="002F2A7B">
        <w:rPr>
          <w:rtl/>
        </w:rPr>
        <w:t xml:space="preserve">שיש חילוקי דעות, </w:t>
      </w:r>
      <w:r w:rsidR="00B35F51" w:rsidRPr="002F2A7B">
        <w:rPr>
          <w:rFonts w:hint="cs"/>
          <w:rtl/>
        </w:rPr>
        <w:t xml:space="preserve">שבת </w:t>
      </w:r>
      <w:bookmarkStart w:id="388" w:name="_ETM_Q1_2786412"/>
      <w:bookmarkEnd w:id="388"/>
      <w:r w:rsidR="00B35F51" w:rsidRPr="002F2A7B">
        <w:rPr>
          <w:rFonts w:hint="cs"/>
          <w:rtl/>
        </w:rPr>
        <w:t>אחים חייב להיות פה, ב</w:t>
      </w:r>
      <w:r w:rsidRPr="002F2A7B">
        <w:rPr>
          <w:rtl/>
        </w:rPr>
        <w:t>מיוחד בתקופה הזאת</w:t>
      </w:r>
      <w:r w:rsidR="00624726" w:rsidRPr="002F2A7B">
        <w:rPr>
          <w:rFonts w:hint="cs"/>
          <w:rtl/>
        </w:rPr>
        <w:t>,</w:t>
      </w:r>
      <w:r w:rsidRPr="002F2A7B">
        <w:rPr>
          <w:rtl/>
        </w:rPr>
        <w:t xml:space="preserve"> לזכר הנרצחים על ידי בני עוולה</w:t>
      </w:r>
      <w:r w:rsidR="00624726" w:rsidRPr="002F2A7B">
        <w:rPr>
          <w:rFonts w:hint="cs"/>
          <w:rtl/>
        </w:rPr>
        <w:t>.</w:t>
      </w:r>
      <w:r w:rsidRPr="002F2A7B">
        <w:rPr>
          <w:rtl/>
        </w:rPr>
        <w:t xml:space="preserve"> איך אמרת</w:t>
      </w:r>
      <w:r w:rsidR="00624726" w:rsidRPr="002F2A7B">
        <w:rPr>
          <w:rFonts w:hint="cs"/>
          <w:rtl/>
        </w:rPr>
        <w:t>?</w:t>
      </w:r>
      <w:r w:rsidRPr="002F2A7B">
        <w:rPr>
          <w:rtl/>
        </w:rPr>
        <w:t xml:space="preserve"> גם חיות</w:t>
      </w:r>
      <w:r w:rsidR="00624726" w:rsidRPr="002F2A7B">
        <w:rPr>
          <w:rFonts w:hint="cs"/>
          <w:rtl/>
        </w:rPr>
        <w:t xml:space="preserve"> זו הגדרה טובה להם. </w:t>
      </w:r>
      <w:r w:rsidRPr="002F2A7B">
        <w:rPr>
          <w:rtl/>
        </w:rPr>
        <w:t xml:space="preserve">ובעזרת השם בקרוב נראה את כולם בביתם </w:t>
      </w:r>
      <w:r w:rsidR="00624726" w:rsidRPr="002F2A7B">
        <w:rPr>
          <w:rFonts w:hint="cs"/>
          <w:rtl/>
        </w:rPr>
        <w:t xml:space="preserve">בריאים </w:t>
      </w:r>
      <w:bookmarkStart w:id="389" w:name="_ETM_Q1_2805836"/>
      <w:bookmarkEnd w:id="389"/>
      <w:r w:rsidR="00624726" w:rsidRPr="002F2A7B">
        <w:rPr>
          <w:rFonts w:hint="cs"/>
          <w:rtl/>
        </w:rPr>
        <w:t xml:space="preserve">ושלמים, </w:t>
      </w:r>
      <w:r w:rsidRPr="002F2A7B">
        <w:rPr>
          <w:rtl/>
        </w:rPr>
        <w:t>וביחד ננצח. תודה רבה</w:t>
      </w:r>
      <w:r w:rsidR="00624726" w:rsidRPr="002F2A7B">
        <w:rPr>
          <w:rFonts w:hint="cs"/>
          <w:rtl/>
        </w:rPr>
        <w:t>.</w:t>
      </w:r>
      <w:r w:rsidRPr="002F2A7B">
        <w:rPr>
          <w:rtl/>
        </w:rPr>
        <w:t xml:space="preserve"> נצא להפסקה </w:t>
      </w:r>
      <w:r w:rsidR="00624726" w:rsidRPr="002F2A7B">
        <w:rPr>
          <w:rFonts w:hint="cs"/>
          <w:rtl/>
        </w:rPr>
        <w:t>חמש</w:t>
      </w:r>
      <w:r w:rsidRPr="002F2A7B">
        <w:rPr>
          <w:rtl/>
        </w:rPr>
        <w:t xml:space="preserve"> דקות.</w:t>
      </w:r>
    </w:p>
    <w:p w:rsidR="0052682B" w:rsidRPr="002F2A7B" w:rsidRDefault="0052682B" w:rsidP="0052682B">
      <w:pPr>
        <w:rPr>
          <w:rtl/>
        </w:rPr>
      </w:pPr>
      <w:bookmarkStart w:id="390" w:name="_ETM_Q1_1195462"/>
      <w:bookmarkStart w:id="391" w:name="_ETM_Q1_1195542"/>
      <w:bookmarkEnd w:id="390"/>
      <w:bookmarkEnd w:id="391"/>
    </w:p>
    <w:p w:rsidR="00CD083B" w:rsidRPr="002F2A7B" w:rsidRDefault="00CD083B" w:rsidP="00CD083B">
      <w:pPr>
        <w:pStyle w:val="afa"/>
        <w:keepNext/>
        <w:rPr>
          <w:rtl/>
        </w:rPr>
      </w:pPr>
      <w:bookmarkStart w:id="392" w:name="_ETM_Q1_1655294"/>
      <w:bookmarkStart w:id="393" w:name="_ETM_Q1_1655354"/>
      <w:bookmarkStart w:id="394" w:name="_ETM_Q1_1656229"/>
      <w:bookmarkStart w:id="395" w:name="_ETM_Q1_1656289"/>
      <w:bookmarkStart w:id="396" w:name="_ETM_Q1_2298960"/>
      <w:bookmarkStart w:id="397" w:name="_ETM_Q1_2299015"/>
      <w:bookmarkStart w:id="398" w:name="_ETM_Q1_838895"/>
      <w:bookmarkStart w:id="399" w:name="_ETM_Q1_838960"/>
      <w:bookmarkStart w:id="400" w:name="_ETM_Q1_2653106"/>
      <w:bookmarkStart w:id="401" w:name="_ETM_Q1_2653156"/>
      <w:bookmarkStart w:id="402" w:name="_ETM_Q1_3492502"/>
      <w:bookmarkStart w:id="403" w:name="_ETM_Q1_3492572"/>
      <w:bookmarkStart w:id="404" w:name="ET_meetingbreak_15"/>
      <w:bookmarkEnd w:id="392"/>
      <w:bookmarkEnd w:id="393"/>
      <w:bookmarkEnd w:id="394"/>
      <w:bookmarkEnd w:id="395"/>
      <w:bookmarkEnd w:id="396"/>
      <w:bookmarkEnd w:id="397"/>
      <w:bookmarkEnd w:id="398"/>
      <w:bookmarkEnd w:id="399"/>
      <w:bookmarkEnd w:id="400"/>
      <w:bookmarkEnd w:id="401"/>
      <w:bookmarkEnd w:id="402"/>
      <w:bookmarkEnd w:id="403"/>
      <w:r w:rsidRPr="002F2A7B">
        <w:rPr>
          <w:rStyle w:val="TagStyle"/>
          <w:rtl/>
        </w:rPr>
        <w:t xml:space="preserve">&lt;&lt; הפסקה &gt;&gt; </w:t>
      </w:r>
      <w:r w:rsidRPr="002F2A7B">
        <w:rPr>
          <w:rtl/>
        </w:rPr>
        <w:t xml:space="preserve">(הישיבה נפסקה בשעה 11:48 </w:t>
      </w:r>
      <w:proofErr w:type="spellStart"/>
      <w:r w:rsidRPr="002F2A7B">
        <w:rPr>
          <w:rtl/>
        </w:rPr>
        <w:t>ונתחדשה</w:t>
      </w:r>
      <w:proofErr w:type="spellEnd"/>
      <w:r w:rsidRPr="002F2A7B">
        <w:rPr>
          <w:rtl/>
        </w:rPr>
        <w:t xml:space="preserve"> בשעה 11:59.)</w:t>
      </w:r>
      <w:r w:rsidRPr="002F2A7B">
        <w:rPr>
          <w:rStyle w:val="TagStyle"/>
          <w:rtl/>
        </w:rPr>
        <w:t xml:space="preserve"> &lt;&lt; הפסקה &gt;&gt;</w:t>
      </w:r>
      <w:r w:rsidRPr="002F2A7B">
        <w:rPr>
          <w:rtl/>
        </w:rPr>
        <w:t xml:space="preserve">   </w:t>
      </w:r>
      <w:bookmarkEnd w:id="404"/>
    </w:p>
    <w:p w:rsidR="00C20F04" w:rsidRPr="002F2A7B" w:rsidRDefault="00C20F04" w:rsidP="00A66FD3">
      <w:pPr>
        <w:rPr>
          <w:rtl/>
        </w:rPr>
      </w:pPr>
      <w:bookmarkStart w:id="405" w:name="_ETM_Q1_3503713"/>
      <w:bookmarkStart w:id="406" w:name="_ETM_Q1_2819900"/>
      <w:bookmarkStart w:id="407" w:name="_ETM_Q1_2819945"/>
      <w:bookmarkEnd w:id="405"/>
      <w:bookmarkEnd w:id="406"/>
      <w:bookmarkEnd w:id="407"/>
    </w:p>
    <w:p w:rsidR="00CD083B" w:rsidRPr="002F2A7B" w:rsidRDefault="00CD083B" w:rsidP="00CD083B">
      <w:pPr>
        <w:pStyle w:val="af6"/>
        <w:keepNext/>
        <w:rPr>
          <w:rtl/>
        </w:rPr>
      </w:pPr>
      <w:bookmarkStart w:id="408" w:name="ET_yor_6520_13"/>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bookmarkEnd w:id="408"/>
    </w:p>
    <w:p w:rsidR="00CD083B" w:rsidRPr="002F2A7B" w:rsidRDefault="00CD083B" w:rsidP="00CD083B">
      <w:pPr>
        <w:pStyle w:val="KeepWithNext"/>
        <w:rPr>
          <w:rtl/>
        </w:rPr>
      </w:pPr>
    </w:p>
    <w:p w:rsidR="00CD083B" w:rsidRPr="002F2A7B" w:rsidRDefault="00624726" w:rsidP="00624726">
      <w:pPr>
        <w:rPr>
          <w:rtl/>
        </w:rPr>
      </w:pPr>
      <w:bookmarkStart w:id="409" w:name="_ETM_Q1_3480239"/>
      <w:bookmarkEnd w:id="409"/>
      <w:r w:rsidRPr="002F2A7B">
        <w:rPr>
          <w:rFonts w:hint="cs"/>
          <w:rtl/>
        </w:rPr>
        <w:t xml:space="preserve">אנחנו ממשיכים את הישיבה בעניין הצעת חוק הירושה </w:t>
      </w:r>
      <w:r w:rsidRPr="002F2A7B">
        <w:rPr>
          <w:rtl/>
        </w:rPr>
        <w:t xml:space="preserve">(תיקון </w:t>
      </w:r>
      <w:r w:rsidRPr="002F2A7B">
        <w:rPr>
          <w:rFonts w:hint="cs"/>
          <w:rtl/>
        </w:rPr>
        <w:t>–</w:t>
      </w:r>
      <w:r w:rsidRPr="002F2A7B">
        <w:rPr>
          <w:rtl/>
        </w:rPr>
        <w:t xml:space="preserve"> הורשת זכויות דיגיטליות), </w:t>
      </w:r>
      <w:proofErr w:type="spellStart"/>
      <w:r w:rsidRPr="002F2A7B">
        <w:rPr>
          <w:rtl/>
        </w:rPr>
        <w:t>התשפ"ד</w:t>
      </w:r>
      <w:proofErr w:type="spellEnd"/>
      <w:r w:rsidRPr="002F2A7B">
        <w:rPr>
          <w:rFonts w:hint="cs"/>
          <w:rtl/>
        </w:rPr>
        <w:t>–</w:t>
      </w:r>
      <w:r w:rsidRPr="002F2A7B">
        <w:rPr>
          <w:rtl/>
        </w:rPr>
        <w:t>2024</w:t>
      </w:r>
      <w:r w:rsidRPr="002F2A7B">
        <w:rPr>
          <w:rFonts w:hint="cs"/>
          <w:rtl/>
        </w:rPr>
        <w:t>,</w:t>
      </w:r>
      <w:bookmarkStart w:id="410" w:name="_ETM_Q1_3502609"/>
      <w:bookmarkEnd w:id="410"/>
      <w:r w:rsidRPr="002F2A7B">
        <w:rPr>
          <w:rFonts w:hint="cs"/>
          <w:rtl/>
        </w:rPr>
        <w:t xml:space="preserve"> </w:t>
      </w:r>
      <w:bookmarkStart w:id="411" w:name="_ETM_Q1_3498027"/>
      <w:bookmarkStart w:id="412" w:name="_ETM_Q1_3498052"/>
      <w:bookmarkStart w:id="413" w:name="_ETM_Q1_3498209"/>
      <w:bookmarkStart w:id="414" w:name="_ETM_Q1_3498251"/>
      <w:bookmarkStart w:id="415" w:name="_ETM_Q1_3490676"/>
      <w:bookmarkStart w:id="416" w:name="_ETM_Q1_3490739"/>
      <w:bookmarkStart w:id="417" w:name="_ETM_Q1_3514818"/>
      <w:bookmarkEnd w:id="411"/>
      <w:bookmarkEnd w:id="412"/>
      <w:bookmarkEnd w:id="413"/>
      <w:bookmarkEnd w:id="414"/>
      <w:bookmarkEnd w:id="415"/>
      <w:bookmarkEnd w:id="416"/>
      <w:bookmarkEnd w:id="417"/>
      <w:r w:rsidRPr="002F2A7B">
        <w:rPr>
          <w:rFonts w:hint="cs"/>
          <w:rtl/>
        </w:rPr>
        <w:t xml:space="preserve">של חבר הכנסת ארז מלול, אנוכי. נתחיל עם היועץ המשפטי </w:t>
      </w:r>
      <w:bookmarkStart w:id="418" w:name="_ETM_Q1_3514126"/>
      <w:bookmarkEnd w:id="418"/>
      <w:r w:rsidRPr="002F2A7B">
        <w:rPr>
          <w:rFonts w:hint="cs"/>
          <w:rtl/>
        </w:rPr>
        <w:t xml:space="preserve">שיקרא </w:t>
      </w:r>
      <w:r w:rsidR="00CD083B" w:rsidRPr="002F2A7B">
        <w:rPr>
          <w:rFonts w:hint="cs"/>
          <w:rtl/>
        </w:rPr>
        <w:t>את הנוסח, ואז נפנה למי שרוצה לדבר</w:t>
      </w:r>
      <w:r w:rsidRPr="002F2A7B">
        <w:rPr>
          <w:rFonts w:hint="cs"/>
          <w:rtl/>
        </w:rPr>
        <w:t xml:space="preserve"> מהאורחים. בבקשה.</w:t>
      </w:r>
    </w:p>
    <w:p w:rsidR="00CD083B" w:rsidRPr="002F2A7B" w:rsidRDefault="00CD083B" w:rsidP="00CD083B">
      <w:pPr>
        <w:rPr>
          <w:rtl/>
        </w:rPr>
      </w:pPr>
      <w:bookmarkStart w:id="419" w:name="_ETM_Q1_3520930"/>
      <w:bookmarkStart w:id="420" w:name="_ETM_Q1_3520980"/>
      <w:bookmarkStart w:id="421" w:name="_ETM_Q1_3532280"/>
      <w:bookmarkEnd w:id="419"/>
      <w:bookmarkEnd w:id="420"/>
      <w:bookmarkEnd w:id="421"/>
    </w:p>
    <w:p w:rsidR="00CD083B" w:rsidRPr="002F2A7B" w:rsidRDefault="00CD083B" w:rsidP="00CD083B">
      <w:pPr>
        <w:pStyle w:val="a4"/>
        <w:keepNext/>
        <w:rPr>
          <w:rtl/>
        </w:rPr>
      </w:pPr>
      <w:bookmarkStart w:id="422" w:name="ET_speaker_דר_גור_בליי_16"/>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422"/>
    </w:p>
    <w:p w:rsidR="00CD083B" w:rsidRPr="002F2A7B" w:rsidRDefault="00CD083B" w:rsidP="00CD083B">
      <w:pPr>
        <w:pStyle w:val="KeepWithNext"/>
        <w:rPr>
          <w:rtl/>
        </w:rPr>
      </w:pPr>
    </w:p>
    <w:p w:rsidR="00624726" w:rsidRPr="002F2A7B" w:rsidRDefault="00624726" w:rsidP="00CD083B">
      <w:pPr>
        <w:rPr>
          <w:rtl/>
        </w:rPr>
      </w:pPr>
      <w:bookmarkStart w:id="423" w:name="_ETM_Q1_3532675"/>
      <w:bookmarkStart w:id="424" w:name="_ETM_Q1_3532715"/>
      <w:bookmarkEnd w:id="423"/>
      <w:bookmarkEnd w:id="424"/>
      <w:proofErr w:type="spellStart"/>
      <w:r w:rsidRPr="002F2A7B">
        <w:rPr>
          <w:rFonts w:hint="cs"/>
          <w:rtl/>
        </w:rPr>
        <w:t>צוהריים</w:t>
      </w:r>
      <w:proofErr w:type="spellEnd"/>
      <w:r w:rsidRPr="002F2A7B">
        <w:rPr>
          <w:rFonts w:hint="cs"/>
          <w:rtl/>
        </w:rPr>
        <w:t xml:space="preserve"> טובים לכולם. מעבר חד. </w:t>
      </w:r>
    </w:p>
    <w:p w:rsidR="00624726" w:rsidRPr="002F2A7B" w:rsidRDefault="00624726" w:rsidP="00CD083B">
      <w:pPr>
        <w:rPr>
          <w:rtl/>
        </w:rPr>
      </w:pPr>
      <w:bookmarkStart w:id="425" w:name="_ETM_Q1_3530666"/>
      <w:bookmarkStart w:id="426" w:name="_ETM_Q1_3530721"/>
      <w:bookmarkStart w:id="427" w:name="_ETM_Q1_3530873"/>
      <w:bookmarkEnd w:id="425"/>
      <w:bookmarkEnd w:id="426"/>
      <w:bookmarkEnd w:id="427"/>
    </w:p>
    <w:p w:rsidR="00624726" w:rsidRPr="002F2A7B" w:rsidRDefault="00624726" w:rsidP="00624726">
      <w:pPr>
        <w:pStyle w:val="af6"/>
        <w:keepNext/>
        <w:rPr>
          <w:rtl/>
        </w:rPr>
      </w:pPr>
      <w:bookmarkStart w:id="428" w:name="ET_yor_6520_234"/>
      <w:r w:rsidRPr="002F2A7B">
        <w:rPr>
          <w:rStyle w:val="TagStyle"/>
          <w:rtl/>
        </w:rPr>
        <w:t xml:space="preserve"> &lt;&lt; יור &gt;&gt; </w:t>
      </w:r>
      <w:r w:rsidRPr="002F2A7B">
        <w:rPr>
          <w:rtl/>
        </w:rPr>
        <w:t>היו"ר ארז מלול:</w:t>
      </w:r>
      <w:r w:rsidRPr="002F2A7B">
        <w:rPr>
          <w:rStyle w:val="TagStyle"/>
          <w:rtl/>
        </w:rPr>
        <w:t xml:space="preserve"> &lt;&lt; יור &gt;&gt;</w:t>
      </w:r>
      <w:r w:rsidRPr="002F2A7B">
        <w:rPr>
          <w:rtl/>
        </w:rPr>
        <w:t xml:space="preserve">   </w:t>
      </w:r>
      <w:bookmarkEnd w:id="428"/>
    </w:p>
    <w:p w:rsidR="00624726" w:rsidRPr="002F2A7B" w:rsidRDefault="00624726" w:rsidP="00624726">
      <w:pPr>
        <w:pStyle w:val="KeepWithNext"/>
        <w:rPr>
          <w:rtl/>
        </w:rPr>
      </w:pPr>
    </w:p>
    <w:p w:rsidR="00624726" w:rsidRPr="002F2A7B" w:rsidRDefault="00624726" w:rsidP="00624726">
      <w:pPr>
        <w:rPr>
          <w:rtl/>
        </w:rPr>
      </w:pPr>
      <w:bookmarkStart w:id="429" w:name="_ETM_Q1_3529842"/>
      <w:bookmarkEnd w:id="429"/>
      <w:r w:rsidRPr="002F2A7B">
        <w:rPr>
          <w:rFonts w:hint="cs"/>
          <w:rtl/>
        </w:rPr>
        <w:t xml:space="preserve">מעניין לעניין </w:t>
      </w:r>
      <w:bookmarkStart w:id="430" w:name="_ETM_Q1_3532595"/>
      <w:bookmarkEnd w:id="430"/>
      <w:r w:rsidRPr="002F2A7B">
        <w:rPr>
          <w:rFonts w:hint="cs"/>
          <w:rtl/>
        </w:rPr>
        <w:t>באותו עניין לצערנו.</w:t>
      </w:r>
      <w:bookmarkStart w:id="431" w:name="_ETM_Q1_3534361"/>
      <w:bookmarkEnd w:id="431"/>
    </w:p>
    <w:p w:rsidR="00624726" w:rsidRPr="002F2A7B" w:rsidRDefault="00624726" w:rsidP="00624726">
      <w:pPr>
        <w:rPr>
          <w:rtl/>
        </w:rPr>
      </w:pPr>
      <w:bookmarkStart w:id="432" w:name="_ETM_Q1_3534402"/>
      <w:bookmarkStart w:id="433" w:name="_ETM_Q1_3533539"/>
      <w:bookmarkEnd w:id="432"/>
      <w:bookmarkEnd w:id="433"/>
    </w:p>
    <w:p w:rsidR="00624726" w:rsidRPr="002F2A7B" w:rsidRDefault="00624726" w:rsidP="00624726">
      <w:pPr>
        <w:pStyle w:val="a4"/>
        <w:keepNext/>
        <w:rPr>
          <w:rtl/>
        </w:rPr>
      </w:pPr>
      <w:bookmarkStart w:id="434" w:name="ET_speaker_דר_גור_בליי_235"/>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434"/>
    </w:p>
    <w:p w:rsidR="00624726" w:rsidRPr="002F2A7B" w:rsidRDefault="00624726" w:rsidP="00624726">
      <w:pPr>
        <w:pStyle w:val="KeepWithNext"/>
        <w:rPr>
          <w:rtl/>
        </w:rPr>
      </w:pPr>
    </w:p>
    <w:p w:rsidR="00CD083B" w:rsidRPr="002F2A7B" w:rsidRDefault="00624726" w:rsidP="009552DA">
      <w:pPr>
        <w:rPr>
          <w:rtl/>
        </w:rPr>
      </w:pPr>
      <w:bookmarkStart w:id="435" w:name="_ETM_Q1_3534168"/>
      <w:bookmarkStart w:id="436" w:name="_ETM_Q1_3534199"/>
      <w:bookmarkStart w:id="437" w:name="_ETM_Q1_3530924"/>
      <w:bookmarkEnd w:id="435"/>
      <w:bookmarkEnd w:id="436"/>
      <w:bookmarkEnd w:id="437"/>
      <w:r w:rsidRPr="002F2A7B">
        <w:rPr>
          <w:rFonts w:hint="cs"/>
          <w:rtl/>
        </w:rPr>
        <w:t xml:space="preserve">מה יש להגיד? </w:t>
      </w:r>
      <w:r w:rsidR="00CD083B" w:rsidRPr="002F2A7B">
        <w:rPr>
          <w:rFonts w:hint="cs"/>
          <w:rtl/>
        </w:rPr>
        <w:t>הנוסח שבפנינו ב</w:t>
      </w:r>
      <w:r w:rsidR="009552DA" w:rsidRPr="002F2A7B">
        <w:rPr>
          <w:rFonts w:hint="cs"/>
          <w:rtl/>
        </w:rPr>
        <w:t>"</w:t>
      </w:r>
      <w:r w:rsidR="00CD083B" w:rsidRPr="002F2A7B">
        <w:rPr>
          <w:rFonts w:hint="cs"/>
          <w:rtl/>
        </w:rPr>
        <w:t xml:space="preserve">עקוב אחר </w:t>
      </w:r>
      <w:bookmarkStart w:id="438" w:name="_ETM_Q1_3543172"/>
      <w:bookmarkEnd w:id="438"/>
      <w:r w:rsidR="00CD083B" w:rsidRPr="002F2A7B">
        <w:rPr>
          <w:rFonts w:hint="cs"/>
          <w:rtl/>
        </w:rPr>
        <w:t>שינויים</w:t>
      </w:r>
      <w:r w:rsidR="009552DA" w:rsidRPr="002F2A7B">
        <w:rPr>
          <w:rFonts w:hint="cs"/>
          <w:rtl/>
        </w:rPr>
        <w:t>"</w:t>
      </w:r>
      <w:r w:rsidRPr="002F2A7B">
        <w:rPr>
          <w:rFonts w:hint="cs"/>
          <w:rtl/>
        </w:rPr>
        <w:t xml:space="preserve"> משקף את התיקונים. הוא </w:t>
      </w:r>
      <w:bookmarkStart w:id="439" w:name="_ETM_Q1_3543685"/>
      <w:bookmarkEnd w:id="439"/>
      <w:r w:rsidRPr="002F2A7B">
        <w:rPr>
          <w:rFonts w:hint="cs"/>
          <w:rtl/>
        </w:rPr>
        <w:t xml:space="preserve">נוסח שהופץ בשבוע שעבר. במידה רבה ניסינו לתת מענה להערות </w:t>
      </w:r>
      <w:bookmarkStart w:id="440" w:name="_ETM_Q1_3548841"/>
      <w:bookmarkEnd w:id="440"/>
      <w:r w:rsidRPr="002F2A7B">
        <w:rPr>
          <w:rFonts w:hint="cs"/>
          <w:rtl/>
        </w:rPr>
        <w:t xml:space="preserve">השונות שעלו בדיון מהגורמים השונים, מגורמי הממשלה, מהפלטפורמות השונות וגורמים </w:t>
      </w:r>
      <w:bookmarkStart w:id="441" w:name="_ETM_Q1_3556586"/>
      <w:bookmarkEnd w:id="441"/>
      <w:r w:rsidRPr="002F2A7B">
        <w:rPr>
          <w:rFonts w:hint="cs"/>
          <w:rtl/>
        </w:rPr>
        <w:t>אחרים שדיברו בוועדה.</w:t>
      </w:r>
    </w:p>
    <w:p w:rsidR="00624726" w:rsidRPr="002F2A7B" w:rsidRDefault="00624726" w:rsidP="009552DA">
      <w:pPr>
        <w:rPr>
          <w:rtl/>
        </w:rPr>
      </w:pPr>
      <w:bookmarkStart w:id="442" w:name="_ETM_Q1_3561099"/>
      <w:bookmarkStart w:id="443" w:name="_ETM_Q1_3561153"/>
      <w:bookmarkStart w:id="444" w:name="_ETM_Q1_3561283"/>
      <w:bookmarkEnd w:id="442"/>
      <w:bookmarkEnd w:id="443"/>
      <w:bookmarkEnd w:id="444"/>
    </w:p>
    <w:p w:rsidR="0024506A" w:rsidRPr="002F2A7B" w:rsidRDefault="00624726" w:rsidP="009552DA">
      <w:pPr>
        <w:rPr>
          <w:rtl/>
        </w:rPr>
      </w:pPr>
      <w:bookmarkStart w:id="445" w:name="_ETM_Q1_3561343"/>
      <w:bookmarkEnd w:id="445"/>
      <w:r w:rsidRPr="002F2A7B">
        <w:rPr>
          <w:rtl/>
        </w:rPr>
        <w:t>יש עוד סעיף קטן נוסף</w:t>
      </w:r>
      <w:r w:rsidR="0024506A" w:rsidRPr="002F2A7B">
        <w:rPr>
          <w:rFonts w:hint="cs"/>
          <w:rtl/>
        </w:rPr>
        <w:t>,</w:t>
      </w:r>
      <w:r w:rsidRPr="002F2A7B">
        <w:rPr>
          <w:rtl/>
        </w:rPr>
        <w:t xml:space="preserve"> הצעה שקיבלנו רק הבוקר</w:t>
      </w:r>
      <w:r w:rsidR="009552DA" w:rsidRPr="002F2A7B">
        <w:rPr>
          <w:rFonts w:hint="cs"/>
          <w:rtl/>
        </w:rPr>
        <w:t xml:space="preserve"> ממשרד המשפטים</w:t>
      </w:r>
      <w:r w:rsidRPr="002F2A7B">
        <w:rPr>
          <w:rtl/>
        </w:rPr>
        <w:t>, שאנ</w:t>
      </w:r>
      <w:r w:rsidR="0024506A" w:rsidRPr="002F2A7B">
        <w:rPr>
          <w:rFonts w:hint="cs"/>
          <w:rtl/>
        </w:rPr>
        <w:t xml:space="preserve">חנו תיכף </w:t>
      </w:r>
      <w:r w:rsidRPr="002F2A7B">
        <w:rPr>
          <w:rtl/>
        </w:rPr>
        <w:t>נפיץ</w:t>
      </w:r>
      <w:r w:rsidR="009552DA" w:rsidRPr="002F2A7B">
        <w:rPr>
          <w:rFonts w:hint="cs"/>
          <w:rtl/>
        </w:rPr>
        <w:t>.</w:t>
      </w:r>
      <w:r w:rsidRPr="002F2A7B">
        <w:rPr>
          <w:rtl/>
        </w:rPr>
        <w:t xml:space="preserve"> עשינו איזה עבודה</w:t>
      </w:r>
      <w:r w:rsidR="0024506A" w:rsidRPr="002F2A7B">
        <w:rPr>
          <w:rFonts w:hint="cs"/>
          <w:rtl/>
        </w:rPr>
        <w:t xml:space="preserve"> איתם ממש הבוקר, ועוד </w:t>
      </w:r>
      <w:bookmarkStart w:id="446" w:name="_ETM_Q1_3569935"/>
      <w:bookmarkEnd w:id="446"/>
      <w:r w:rsidRPr="002F2A7B">
        <w:rPr>
          <w:rtl/>
        </w:rPr>
        <w:t>לא הספקנו להפיץ</w:t>
      </w:r>
      <w:r w:rsidR="0024506A" w:rsidRPr="002F2A7B">
        <w:rPr>
          <w:rFonts w:hint="cs"/>
          <w:rtl/>
        </w:rPr>
        <w:t>,</w:t>
      </w:r>
      <w:r w:rsidRPr="002F2A7B">
        <w:rPr>
          <w:rtl/>
        </w:rPr>
        <w:t xml:space="preserve"> על הנושא של הת</w:t>
      </w:r>
      <w:r w:rsidR="0024506A" w:rsidRPr="002F2A7B">
        <w:rPr>
          <w:rFonts w:hint="cs"/>
          <w:rtl/>
        </w:rPr>
        <w:t>ח</w:t>
      </w:r>
      <w:r w:rsidRPr="002F2A7B">
        <w:rPr>
          <w:rtl/>
        </w:rPr>
        <w:t>ולה, על איך מזהים את הפלטפורמות שעליה</w:t>
      </w:r>
      <w:r w:rsidR="0024506A" w:rsidRPr="002F2A7B">
        <w:rPr>
          <w:rFonts w:hint="cs"/>
          <w:rtl/>
        </w:rPr>
        <w:t>ן</w:t>
      </w:r>
      <w:r w:rsidRPr="002F2A7B">
        <w:rPr>
          <w:rtl/>
        </w:rPr>
        <w:t xml:space="preserve"> </w:t>
      </w:r>
      <w:r w:rsidR="0024506A" w:rsidRPr="002F2A7B">
        <w:rPr>
          <w:rFonts w:hint="cs"/>
          <w:rtl/>
        </w:rPr>
        <w:t>מחי</w:t>
      </w:r>
      <w:r w:rsidRPr="002F2A7B">
        <w:rPr>
          <w:rtl/>
        </w:rPr>
        <w:t>לים בהיבטים של משפט בי</w:t>
      </w:r>
      <w:r w:rsidR="0024506A" w:rsidRPr="002F2A7B">
        <w:rPr>
          <w:rFonts w:hint="cs"/>
          <w:rtl/>
        </w:rPr>
        <w:t>ן-</w:t>
      </w:r>
      <w:r w:rsidRPr="002F2A7B">
        <w:rPr>
          <w:rtl/>
        </w:rPr>
        <w:t>לאומי פרטי</w:t>
      </w:r>
      <w:r w:rsidR="0024506A" w:rsidRPr="002F2A7B">
        <w:rPr>
          <w:rFonts w:hint="cs"/>
          <w:rtl/>
        </w:rPr>
        <w:t>, זאת אומרת</w:t>
      </w:r>
      <w:r w:rsidRPr="002F2A7B">
        <w:rPr>
          <w:rtl/>
        </w:rPr>
        <w:t xml:space="preserve"> בהיבטים של גורמים בחו</w:t>
      </w:r>
      <w:r w:rsidR="0024506A" w:rsidRPr="002F2A7B">
        <w:rPr>
          <w:rFonts w:hint="cs"/>
          <w:rtl/>
        </w:rPr>
        <w:t xml:space="preserve">"ל, </w:t>
      </w:r>
      <w:r w:rsidRPr="002F2A7B">
        <w:rPr>
          <w:rtl/>
        </w:rPr>
        <w:t>שזה יחול עליהם. אני אקרא את הנוסח המעודכן עם כמה דגשים</w:t>
      </w:r>
      <w:r w:rsidR="0024506A" w:rsidRPr="002F2A7B">
        <w:rPr>
          <w:rFonts w:hint="cs"/>
          <w:rtl/>
        </w:rPr>
        <w:t>,</w:t>
      </w:r>
      <w:r w:rsidRPr="002F2A7B">
        <w:rPr>
          <w:rtl/>
        </w:rPr>
        <w:t xml:space="preserve"> ואחר כך </w:t>
      </w:r>
      <w:r w:rsidR="0024506A" w:rsidRPr="002F2A7B">
        <w:rPr>
          <w:rFonts w:hint="cs"/>
          <w:rtl/>
        </w:rPr>
        <w:t xml:space="preserve">אני </w:t>
      </w:r>
      <w:r w:rsidRPr="002F2A7B">
        <w:rPr>
          <w:rtl/>
        </w:rPr>
        <w:t>אתייחס בכמה נקודות לדברים ה</w:t>
      </w:r>
      <w:r w:rsidR="0024506A" w:rsidRPr="002F2A7B">
        <w:rPr>
          <w:rFonts w:hint="cs"/>
          <w:rtl/>
        </w:rPr>
        <w:t>אל</w:t>
      </w:r>
      <w:r w:rsidRPr="002F2A7B">
        <w:rPr>
          <w:rtl/>
        </w:rPr>
        <w:t xml:space="preserve">ה. </w:t>
      </w:r>
    </w:p>
    <w:p w:rsidR="0024506A" w:rsidRPr="002F2A7B" w:rsidRDefault="0024506A" w:rsidP="00CD083B">
      <w:pPr>
        <w:rPr>
          <w:rtl/>
        </w:rPr>
      </w:pPr>
      <w:bookmarkStart w:id="447" w:name="_ETM_Q1_3595434"/>
      <w:bookmarkStart w:id="448" w:name="_ETM_Q1_3595492"/>
      <w:bookmarkEnd w:id="447"/>
      <w:bookmarkEnd w:id="448"/>
    </w:p>
    <w:p w:rsidR="005B5DC3" w:rsidRPr="002F2A7B" w:rsidRDefault="005B5DC3" w:rsidP="00017941">
      <w:pPr>
        <w:pStyle w:val="HeadHatzaotHok"/>
        <w:ind w:firstLine="720"/>
        <w:jc w:val="left"/>
        <w:rPr>
          <w:rtl/>
        </w:rPr>
      </w:pPr>
      <w:r w:rsidRPr="002F2A7B">
        <w:rPr>
          <w:rtl/>
        </w:rPr>
        <w:t xml:space="preserve">הצעת חוק הגישה לתוכן </w:t>
      </w:r>
      <w:r w:rsidRPr="002F2A7B">
        <w:rPr>
          <w:sz w:val="26"/>
          <w:rtl/>
        </w:rPr>
        <w:t>דיגיטלי</w:t>
      </w:r>
      <w:r w:rsidRPr="002F2A7B">
        <w:rPr>
          <w:rtl/>
        </w:rPr>
        <w:t xml:space="preserve"> לאחר פטירתו של אדם, </w:t>
      </w:r>
      <w:proofErr w:type="spellStart"/>
      <w:r w:rsidRPr="002F2A7B">
        <w:rPr>
          <w:rtl/>
        </w:rPr>
        <w:t>התשפ"ד</w:t>
      </w:r>
      <w:proofErr w:type="spellEnd"/>
      <w:r w:rsidRPr="002F2A7B">
        <w:rPr>
          <w:rtl/>
        </w:rPr>
        <w:t xml:space="preserve">–2024 </w:t>
      </w: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92"/>
      </w:tblGrid>
      <w:tr w:rsidR="005B5DC3" w:rsidRPr="002F2A7B" w:rsidTr="00017941">
        <w:trPr>
          <w:cantSplit/>
        </w:trPr>
        <w:tc>
          <w:tcPr>
            <w:tcW w:w="1872" w:type="dxa"/>
            <w:tcMar>
              <w:top w:w="91" w:type="dxa"/>
              <w:left w:w="0" w:type="dxa"/>
              <w:bottom w:w="91" w:type="dxa"/>
              <w:right w:w="0" w:type="dxa"/>
            </w:tcMar>
            <w:hideMark/>
          </w:tcPr>
          <w:p w:rsidR="005B5DC3" w:rsidRPr="002F2A7B" w:rsidRDefault="005B5DC3" w:rsidP="00017941">
            <w:pPr>
              <w:pStyle w:val="TableSideHeading"/>
              <w:spacing w:line="240" w:lineRule="auto"/>
              <w:rPr>
                <w:rFonts w:hAnsi="HadasaMFO Medium"/>
                <w:sz w:val="24"/>
                <w:szCs w:val="24"/>
                <w:rtl/>
              </w:rPr>
            </w:pPr>
            <w:r w:rsidRPr="002F2A7B">
              <w:rPr>
                <w:sz w:val="24"/>
                <w:szCs w:val="24"/>
                <w:rtl/>
              </w:rPr>
              <w:t>הגדרות</w:t>
            </w:r>
          </w:p>
        </w:tc>
        <w:tc>
          <w:tcPr>
            <w:tcW w:w="624" w:type="dxa"/>
            <w:tcMar>
              <w:top w:w="91" w:type="dxa"/>
              <w:left w:w="0" w:type="dxa"/>
              <w:bottom w:w="91" w:type="dxa"/>
              <w:right w:w="0" w:type="dxa"/>
            </w:tcMar>
            <w:hideMark/>
          </w:tcPr>
          <w:p w:rsidR="005B5DC3" w:rsidRPr="002F2A7B" w:rsidRDefault="005B5DC3" w:rsidP="00017941">
            <w:pPr>
              <w:pStyle w:val="TableText"/>
              <w:spacing w:line="240" w:lineRule="auto"/>
              <w:rPr>
                <w:rFonts w:hAnsi="HadasaMFO Medium"/>
                <w:sz w:val="24"/>
                <w:szCs w:val="24"/>
                <w:rtl/>
              </w:rPr>
            </w:pPr>
            <w:r w:rsidRPr="002F2A7B">
              <w:rPr>
                <w:rFonts w:hAnsi="HadasaMFO Medium"/>
                <w:sz w:val="24"/>
                <w:szCs w:val="24"/>
                <w:rtl/>
              </w:rPr>
              <w:t>1.</w:t>
            </w:r>
          </w:p>
        </w:tc>
        <w:tc>
          <w:tcPr>
            <w:tcW w:w="6592" w:type="dxa"/>
            <w:tcMar>
              <w:top w:w="91" w:type="dxa"/>
              <w:left w:w="0" w:type="dxa"/>
              <w:bottom w:w="91" w:type="dxa"/>
              <w:right w:w="0" w:type="dxa"/>
            </w:tcMar>
            <w:hideMark/>
          </w:tcPr>
          <w:p w:rsidR="005B5DC3" w:rsidRPr="002F2A7B" w:rsidRDefault="005B5DC3" w:rsidP="00017941">
            <w:pPr>
              <w:pStyle w:val="TableBlock"/>
              <w:spacing w:line="240" w:lineRule="auto"/>
              <w:rPr>
                <w:rFonts w:hAnsi="HadasaMFO Medium"/>
                <w:sz w:val="24"/>
                <w:szCs w:val="24"/>
                <w:rtl/>
              </w:rPr>
            </w:pPr>
            <w:r w:rsidRPr="002F2A7B">
              <w:rPr>
                <w:sz w:val="24"/>
                <w:szCs w:val="24"/>
                <w:rtl/>
              </w:rPr>
              <w:t>בחוק</w:t>
            </w:r>
            <w:r w:rsidRPr="002F2A7B">
              <w:rPr>
                <w:rFonts w:hAnsi="HadasaMFO Medium"/>
                <w:sz w:val="24"/>
                <w:szCs w:val="24"/>
                <w:rtl/>
              </w:rPr>
              <w:t xml:space="preserve"> </w:t>
            </w:r>
            <w:r w:rsidRPr="002F2A7B">
              <w:rPr>
                <w:sz w:val="24"/>
                <w:szCs w:val="24"/>
                <w:rtl/>
              </w:rPr>
              <w:t>זה</w:t>
            </w:r>
            <w:r w:rsidRPr="002F2A7B">
              <w:rPr>
                <w:rFonts w:hAnsi="HadasaMFO Medium"/>
                <w:sz w:val="24"/>
                <w:szCs w:val="24"/>
                <w:rtl/>
              </w:rPr>
              <w:t xml:space="preserve"> –</w:t>
            </w:r>
          </w:p>
        </w:tc>
      </w:tr>
      <w:tr w:rsidR="005B5DC3" w:rsidRPr="002F2A7B" w:rsidTr="00017941">
        <w:trPr>
          <w:cantSplit/>
        </w:trPr>
        <w:tc>
          <w:tcPr>
            <w:tcW w:w="1872" w:type="dxa"/>
            <w:tcMar>
              <w:top w:w="91" w:type="dxa"/>
              <w:left w:w="0" w:type="dxa"/>
              <w:bottom w:w="91" w:type="dxa"/>
              <w:right w:w="0" w:type="dxa"/>
            </w:tcMar>
          </w:tcPr>
          <w:p w:rsidR="005B5DC3" w:rsidRPr="002F2A7B" w:rsidRDefault="005B5DC3" w:rsidP="00017941">
            <w:pPr>
              <w:pStyle w:val="TableSideHeading"/>
              <w:spacing w:line="240" w:lineRule="auto"/>
              <w:rPr>
                <w:sz w:val="24"/>
                <w:szCs w:val="24"/>
                <w:rtl/>
              </w:rPr>
            </w:pPr>
          </w:p>
        </w:tc>
        <w:tc>
          <w:tcPr>
            <w:tcW w:w="624" w:type="dxa"/>
            <w:tcMar>
              <w:top w:w="91" w:type="dxa"/>
              <w:left w:w="0" w:type="dxa"/>
              <w:bottom w:w="91" w:type="dxa"/>
              <w:right w:w="0" w:type="dxa"/>
            </w:tcMar>
          </w:tcPr>
          <w:p w:rsidR="005B5DC3" w:rsidRPr="002F2A7B" w:rsidRDefault="005B5DC3" w:rsidP="00017941">
            <w:pPr>
              <w:pStyle w:val="TableText"/>
              <w:spacing w:line="240" w:lineRule="auto"/>
              <w:jc w:val="both"/>
              <w:rPr>
                <w:sz w:val="24"/>
                <w:szCs w:val="24"/>
              </w:rPr>
            </w:pPr>
          </w:p>
        </w:tc>
        <w:tc>
          <w:tcPr>
            <w:tcW w:w="6592" w:type="dxa"/>
            <w:tcMar>
              <w:top w:w="91" w:type="dxa"/>
              <w:left w:w="0" w:type="dxa"/>
              <w:bottom w:w="91" w:type="dxa"/>
              <w:right w:w="0" w:type="dxa"/>
            </w:tcMar>
            <w:hideMark/>
          </w:tcPr>
          <w:p w:rsidR="005B5DC3" w:rsidRPr="002F2A7B" w:rsidRDefault="005B5DC3" w:rsidP="00017941">
            <w:pPr>
              <w:pStyle w:val="TableBlockOutdent"/>
              <w:spacing w:line="240" w:lineRule="auto"/>
              <w:rPr>
                <w:sz w:val="24"/>
                <w:szCs w:val="24"/>
                <w:rtl/>
              </w:rPr>
            </w:pPr>
            <w:r w:rsidRPr="002F2A7B">
              <w:rPr>
                <w:rFonts w:hAnsi="HadasaMFO Medium"/>
                <w:sz w:val="24"/>
                <w:szCs w:val="24"/>
                <w:rtl/>
              </w:rPr>
              <w:t>"</w:t>
            </w:r>
            <w:r w:rsidRPr="002F2A7B">
              <w:rPr>
                <w:sz w:val="24"/>
                <w:szCs w:val="24"/>
                <w:rtl/>
              </w:rPr>
              <w:t>שירות תוכן דיגיטלי</w:t>
            </w:r>
            <w:r w:rsidRPr="002F2A7B">
              <w:rPr>
                <w:rFonts w:hAnsi="HadasaMFO Medium"/>
                <w:sz w:val="24"/>
                <w:szCs w:val="24"/>
                <w:rtl/>
              </w:rPr>
              <w:t xml:space="preserve">" –  </w:t>
            </w:r>
            <w:r w:rsidRPr="002F2A7B">
              <w:rPr>
                <w:sz w:val="24"/>
                <w:szCs w:val="24"/>
                <w:rtl/>
              </w:rPr>
              <w:t>שירות מקוון שנועד או שמשמש בעיקרו לשיתוף, הפצה, שמירה או אחסון של תוכן;</w:t>
            </w:r>
          </w:p>
          <w:p w:rsidR="005B5DC3" w:rsidRPr="002F2A7B" w:rsidRDefault="005B5DC3" w:rsidP="00017941">
            <w:pPr>
              <w:pStyle w:val="TableBlockOutdent"/>
              <w:spacing w:line="240" w:lineRule="auto"/>
              <w:rPr>
                <w:rFonts w:hAnsi="HadasaMFO Medium"/>
                <w:sz w:val="24"/>
                <w:szCs w:val="24"/>
                <w:rtl/>
              </w:rPr>
            </w:pPr>
            <w:bookmarkStart w:id="449" w:name="_ETM_Q1_3607888"/>
            <w:bookmarkStart w:id="450" w:name="_ETM_Q1_3607963"/>
            <w:bookmarkEnd w:id="449"/>
            <w:bookmarkEnd w:id="450"/>
          </w:p>
        </w:tc>
      </w:tr>
    </w:tbl>
    <w:p w:rsidR="00017941" w:rsidRPr="002F2A7B" w:rsidRDefault="00017941">
      <w:pPr>
        <w:rPr>
          <w:rtl/>
        </w:rPr>
      </w:pPr>
      <w:r w:rsidRPr="002F2A7B">
        <w:rPr>
          <w:rFonts w:hint="cs"/>
          <w:rtl/>
        </w:rPr>
        <w:t xml:space="preserve">פה נשאיר "תוכן אישי". כלומר, חשבנו </w:t>
      </w:r>
      <w:bookmarkStart w:id="451" w:name="_ETM_Q1_3611937"/>
      <w:bookmarkEnd w:id="451"/>
      <w:r w:rsidRPr="002F2A7B">
        <w:rPr>
          <w:rFonts w:hint="cs"/>
          <w:rtl/>
        </w:rPr>
        <w:t xml:space="preserve">שזה יוצר איזה מעגליות, אבל קיבלנו על זה הרבה הערות, </w:t>
      </w:r>
      <w:bookmarkStart w:id="452" w:name="_ETM_Q1_3614017"/>
      <w:bookmarkEnd w:id="452"/>
      <w:r w:rsidRPr="002F2A7B">
        <w:rPr>
          <w:rFonts w:hint="cs"/>
          <w:rtl/>
        </w:rPr>
        <w:t>ולכן נשאיר את המילים "תוכן אישי". הוספנו את הגדרת "תוכן</w:t>
      </w:r>
      <w:bookmarkStart w:id="453" w:name="_ETM_Q1_3618693"/>
      <w:bookmarkEnd w:id="453"/>
      <w:r w:rsidRPr="002F2A7B">
        <w:rPr>
          <w:rFonts w:hint="cs"/>
          <w:rtl/>
        </w:rPr>
        <w:t xml:space="preserve"> אישי". אין פה שינוי מהותי, זה רק למען הקריאה </w:t>
      </w:r>
      <w:bookmarkStart w:id="454" w:name="_ETM_Q1_3620362"/>
      <w:bookmarkEnd w:id="454"/>
      <w:r w:rsidRPr="002F2A7B">
        <w:rPr>
          <w:rFonts w:hint="cs"/>
          <w:rtl/>
        </w:rPr>
        <w:t>והפשטות.</w:t>
      </w:r>
    </w:p>
    <w:p w:rsidR="00017941" w:rsidRPr="002F2A7B" w:rsidRDefault="00017941">
      <w:pPr>
        <w:rPr>
          <w:rtl/>
        </w:rPr>
      </w:pPr>
      <w:bookmarkStart w:id="455" w:name="_ETM_Q1_3621118"/>
      <w:bookmarkEnd w:id="455"/>
    </w:p>
    <w:p w:rsidR="00017941" w:rsidRPr="002F2A7B" w:rsidRDefault="00017941" w:rsidP="00017941">
      <w:pPr>
        <w:pStyle w:val="TableBlockOutdent"/>
        <w:spacing w:line="240" w:lineRule="auto"/>
        <w:rPr>
          <w:sz w:val="24"/>
          <w:szCs w:val="24"/>
          <w:rtl/>
        </w:rPr>
      </w:pPr>
      <w:bookmarkStart w:id="456" w:name="_ETM_Q1_3621182"/>
      <w:bookmarkEnd w:id="456"/>
    </w:p>
    <w:p w:rsidR="00017941" w:rsidRPr="002F2A7B" w:rsidRDefault="00017941" w:rsidP="00017941">
      <w:pPr>
        <w:ind w:left="1440"/>
        <w:rPr>
          <w:rtl/>
        </w:rPr>
      </w:pPr>
      <w:r w:rsidRPr="002F2A7B">
        <w:rPr>
          <w:rFonts w:hAnsi="HadasaMFO Medium"/>
          <w:rtl/>
        </w:rPr>
        <w:t xml:space="preserve">"תוכן אישי" – תוכן </w:t>
      </w:r>
      <w:r w:rsidRPr="002F2A7B">
        <w:rPr>
          <w:rtl/>
        </w:rPr>
        <w:t>שהמשתמש יצר, ערך או שמר בחשבונו בשירות תוכן דיגיטלי</w:t>
      </w:r>
      <w:r w:rsidRPr="002F2A7B">
        <w:rPr>
          <w:rFonts w:hAnsi="HadasaMFO Medium"/>
          <w:rtl/>
        </w:rPr>
        <w:t>.</w:t>
      </w:r>
    </w:p>
    <w:p w:rsidR="00017941" w:rsidRPr="002F2A7B" w:rsidRDefault="00017941" w:rsidP="00017941">
      <w:bookmarkStart w:id="457" w:name="_ETM_Q1_3620917"/>
      <w:bookmarkStart w:id="458" w:name="_ETM_Q1_3620981"/>
      <w:bookmarkEnd w:id="457"/>
      <w:bookmarkEnd w:id="458"/>
    </w:p>
    <w:p w:rsidR="00017941" w:rsidRPr="002F2A7B" w:rsidRDefault="00017941">
      <w:pPr>
        <w:rPr>
          <w:rtl/>
        </w:rPr>
      </w:pPr>
      <w:bookmarkStart w:id="459" w:name="_ETM_Q1_3625391"/>
      <w:bookmarkEnd w:id="459"/>
      <w:r w:rsidRPr="002F2A7B">
        <w:rPr>
          <w:rFonts w:hint="cs"/>
          <w:rtl/>
        </w:rPr>
        <w:t xml:space="preserve">זה היה קודם בסעיף. זה לא משנה את המהות, זה </w:t>
      </w:r>
      <w:bookmarkStart w:id="460" w:name="_ETM_Q1_3628724"/>
      <w:bookmarkEnd w:id="460"/>
      <w:r w:rsidRPr="002F2A7B">
        <w:rPr>
          <w:rFonts w:hint="cs"/>
          <w:rtl/>
        </w:rPr>
        <w:t xml:space="preserve">רק בשביל לקצר את הסעיף האופרטיבי, שיהיה יותר קריא. </w:t>
      </w:r>
    </w:p>
    <w:p w:rsidR="00017941" w:rsidRPr="002F2A7B" w:rsidRDefault="00017941">
      <w:bookmarkStart w:id="461" w:name="_ETM_Q1_3625444"/>
      <w:bookmarkEnd w:id="461"/>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92"/>
      </w:tblGrid>
      <w:tr w:rsidR="005B5DC3" w:rsidRPr="002F2A7B" w:rsidTr="00017941">
        <w:trPr>
          <w:cantSplit/>
          <w:trHeight w:val="60"/>
        </w:trPr>
        <w:tc>
          <w:tcPr>
            <w:tcW w:w="1872" w:type="dxa"/>
            <w:hideMark/>
          </w:tcPr>
          <w:p w:rsidR="005B5DC3" w:rsidRPr="002F2A7B" w:rsidRDefault="005B5DC3" w:rsidP="00017941">
            <w:pPr>
              <w:pStyle w:val="TableSideHeading"/>
              <w:keepLines w:val="0"/>
              <w:spacing w:line="240" w:lineRule="auto"/>
              <w:rPr>
                <w:sz w:val="24"/>
                <w:szCs w:val="24"/>
                <w:rtl/>
              </w:rPr>
            </w:pPr>
            <w:r w:rsidRPr="002F2A7B">
              <w:rPr>
                <w:sz w:val="24"/>
                <w:szCs w:val="24"/>
                <w:rtl/>
              </w:rPr>
              <w:t>קביעת מדיניות ומתן גישה לתוכן לאחר פטירתו של אדם</w:t>
            </w:r>
          </w:p>
        </w:tc>
        <w:tc>
          <w:tcPr>
            <w:tcW w:w="624" w:type="dxa"/>
            <w:hideMark/>
          </w:tcPr>
          <w:p w:rsidR="005B5DC3" w:rsidRPr="002F2A7B" w:rsidRDefault="005B5DC3" w:rsidP="00017941">
            <w:pPr>
              <w:pStyle w:val="TableText"/>
              <w:keepLines w:val="0"/>
              <w:autoSpaceDE/>
              <w:adjustRightInd/>
              <w:spacing w:line="240" w:lineRule="auto"/>
              <w:ind w:right="0"/>
              <w:contextualSpacing/>
              <w:rPr>
                <w:sz w:val="24"/>
                <w:szCs w:val="24"/>
              </w:rPr>
            </w:pPr>
            <w:r w:rsidRPr="002F2A7B">
              <w:rPr>
                <w:sz w:val="24"/>
                <w:szCs w:val="24"/>
                <w:rtl/>
              </w:rPr>
              <w:t>2.</w:t>
            </w:r>
          </w:p>
        </w:tc>
        <w:tc>
          <w:tcPr>
            <w:tcW w:w="6592" w:type="dxa"/>
            <w:hideMark/>
          </w:tcPr>
          <w:p w:rsidR="005B5DC3" w:rsidRPr="002F2A7B" w:rsidRDefault="005B5DC3" w:rsidP="00017941">
            <w:pPr>
              <w:pStyle w:val="TableSideHeading"/>
              <w:keepLines w:val="0"/>
              <w:spacing w:line="240" w:lineRule="auto"/>
              <w:ind w:right="0"/>
              <w:jc w:val="both"/>
              <w:rPr>
                <w:sz w:val="24"/>
                <w:szCs w:val="24"/>
              </w:rPr>
            </w:pPr>
            <w:r w:rsidRPr="002F2A7B">
              <w:rPr>
                <w:sz w:val="24"/>
                <w:szCs w:val="24"/>
                <w:rtl/>
              </w:rPr>
              <w:t xml:space="preserve">(א) </w:t>
            </w:r>
            <w:r w:rsidRPr="002F2A7B">
              <w:rPr>
                <w:sz w:val="24"/>
                <w:szCs w:val="24"/>
                <w:rtl/>
              </w:rPr>
              <w:tab/>
              <w:t>ספק הנותן או מציע שירות תוכן דיגיטלי לציבור בישראל יקבע ויפרסם, באופן בהיר ונגיש, כללים בעניין אופן הטיפול בתוכן אישי, ואפשרות הגישה אליו, לאחר פטירתו או אם נבצר ממנו לגשת לתוכן; הספק ישוב ויידע את המשתמש על כללים אלה מזמן לזמן.</w:t>
            </w:r>
          </w:p>
        </w:tc>
      </w:tr>
    </w:tbl>
    <w:p w:rsidR="00017941" w:rsidRPr="002F2A7B" w:rsidRDefault="00017941">
      <w:pPr>
        <w:rPr>
          <w:rtl/>
        </w:rPr>
      </w:pPr>
    </w:p>
    <w:p w:rsidR="00017941" w:rsidRPr="002F2A7B" w:rsidRDefault="00017941">
      <w:pPr>
        <w:rPr>
          <w:rtl/>
        </w:rPr>
      </w:pPr>
      <w:bookmarkStart w:id="462" w:name="_ETM_Q1_3649837"/>
      <w:bookmarkStart w:id="463" w:name="_ETM_Q1_3649899"/>
      <w:bookmarkEnd w:id="462"/>
      <w:bookmarkEnd w:id="463"/>
      <w:r w:rsidRPr="002F2A7B">
        <w:rPr>
          <w:rFonts w:hint="cs"/>
          <w:rtl/>
        </w:rPr>
        <w:t xml:space="preserve">בסעיף </w:t>
      </w:r>
      <w:bookmarkStart w:id="464" w:name="_ETM_Q1_3651516"/>
      <w:bookmarkEnd w:id="464"/>
      <w:r w:rsidRPr="002F2A7B">
        <w:rPr>
          <w:rFonts w:hint="cs"/>
          <w:rtl/>
        </w:rPr>
        <w:t>קטן (א) השינוי הוא בעקבות ההערה שהעלית ורד בישיבה הקודמת</w:t>
      </w:r>
      <w:r w:rsidR="00B06179" w:rsidRPr="002F2A7B">
        <w:rPr>
          <w:rFonts w:hint="cs"/>
          <w:rtl/>
        </w:rPr>
        <w:t>,</w:t>
      </w:r>
      <w:r w:rsidRPr="002F2A7B">
        <w:rPr>
          <w:rFonts w:hint="cs"/>
          <w:rtl/>
        </w:rPr>
        <w:t xml:space="preserve"> </w:t>
      </w:r>
      <w:bookmarkStart w:id="465" w:name="_ETM_Q1_3658227"/>
      <w:bookmarkEnd w:id="465"/>
      <w:r w:rsidRPr="002F2A7B">
        <w:rPr>
          <w:rFonts w:hint="cs"/>
          <w:rtl/>
        </w:rPr>
        <w:t xml:space="preserve">לגבי הנושא של "הנבצר ממנו", זאת אומרת, לא רק </w:t>
      </w:r>
      <w:bookmarkStart w:id="466" w:name="_ETM_Q1_3661444"/>
      <w:bookmarkEnd w:id="466"/>
      <w:r w:rsidRPr="002F2A7B">
        <w:rPr>
          <w:rFonts w:hint="cs"/>
          <w:rtl/>
        </w:rPr>
        <w:t>אם מישהו נפטר, אלא למשל סיטואציות שאדם נהיה דמנטי או שהוא לא כשיר</w:t>
      </w:r>
      <w:r w:rsidR="00347C86" w:rsidRPr="002F2A7B">
        <w:rPr>
          <w:rFonts w:hint="cs"/>
          <w:rtl/>
        </w:rPr>
        <w:t xml:space="preserve">. כמובן אפשר לחשוב על </w:t>
      </w:r>
      <w:bookmarkStart w:id="467" w:name="_ETM_Q1_3673221"/>
      <w:bookmarkEnd w:id="467"/>
      <w:r w:rsidR="00347C86" w:rsidRPr="002F2A7B">
        <w:rPr>
          <w:rFonts w:hint="cs"/>
          <w:rtl/>
        </w:rPr>
        <w:t>נוסחים אחרים. אם יש הצעות אחר</w:t>
      </w:r>
      <w:r w:rsidR="00B06179" w:rsidRPr="002F2A7B">
        <w:rPr>
          <w:rFonts w:hint="cs"/>
          <w:rtl/>
        </w:rPr>
        <w:t>ות</w:t>
      </w:r>
      <w:r w:rsidR="00347C86" w:rsidRPr="002F2A7B">
        <w:rPr>
          <w:rFonts w:hint="cs"/>
          <w:rtl/>
        </w:rPr>
        <w:t xml:space="preserve"> אנחנו פתוחים כמובן לשמוע בעניין הזה. הרעיון היה לתת מענה להערה של ורד </w:t>
      </w:r>
      <w:bookmarkStart w:id="468" w:name="_ETM_Q1_3680941"/>
      <w:bookmarkEnd w:id="468"/>
      <w:r w:rsidR="00347C86" w:rsidRPr="002F2A7B">
        <w:rPr>
          <w:rFonts w:hint="cs"/>
          <w:rtl/>
        </w:rPr>
        <w:t>בישיבה הקודמת. זה לגבי סעיף קטן (א).</w:t>
      </w:r>
      <w:bookmarkStart w:id="469" w:name="_ETM_Q1_3685026"/>
      <w:bookmarkEnd w:id="469"/>
    </w:p>
    <w:p w:rsidR="00347C86" w:rsidRPr="002F2A7B" w:rsidRDefault="00347C86">
      <w:bookmarkStart w:id="470" w:name="_ETM_Q1_3685075"/>
      <w:bookmarkEnd w:id="470"/>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92"/>
      </w:tblGrid>
      <w:tr w:rsidR="005B5DC3" w:rsidRPr="002F2A7B" w:rsidTr="00017941">
        <w:trPr>
          <w:cantSplit/>
          <w:trHeight w:val="60"/>
        </w:trPr>
        <w:tc>
          <w:tcPr>
            <w:tcW w:w="1872" w:type="dxa"/>
          </w:tcPr>
          <w:p w:rsidR="005B5DC3" w:rsidRPr="002F2A7B" w:rsidRDefault="005B5DC3" w:rsidP="00017941">
            <w:pPr>
              <w:pStyle w:val="TableSideHeading"/>
              <w:keepLines w:val="0"/>
              <w:spacing w:line="240" w:lineRule="auto"/>
              <w:rPr>
                <w:sz w:val="24"/>
                <w:szCs w:val="24"/>
              </w:rPr>
            </w:pPr>
          </w:p>
        </w:tc>
        <w:tc>
          <w:tcPr>
            <w:tcW w:w="624" w:type="dxa"/>
          </w:tcPr>
          <w:p w:rsidR="005B5DC3" w:rsidRPr="002F2A7B" w:rsidRDefault="005B5DC3" w:rsidP="00017941">
            <w:pPr>
              <w:pStyle w:val="TableText"/>
              <w:keepLines w:val="0"/>
              <w:spacing w:line="240" w:lineRule="auto"/>
              <w:rPr>
                <w:sz w:val="24"/>
                <w:szCs w:val="24"/>
              </w:rPr>
            </w:pPr>
          </w:p>
        </w:tc>
        <w:tc>
          <w:tcPr>
            <w:tcW w:w="6592" w:type="dxa"/>
            <w:hideMark/>
          </w:tcPr>
          <w:p w:rsidR="005B5DC3" w:rsidRPr="002F2A7B" w:rsidRDefault="005B5DC3" w:rsidP="00B06179">
            <w:pPr>
              <w:pStyle w:val="TableBlock"/>
              <w:keepLines w:val="0"/>
              <w:spacing w:line="240" w:lineRule="auto"/>
              <w:rPr>
                <w:sz w:val="24"/>
                <w:szCs w:val="24"/>
                <w:rtl/>
              </w:rPr>
            </w:pPr>
            <w:r w:rsidRPr="002F2A7B">
              <w:rPr>
                <w:sz w:val="24"/>
                <w:szCs w:val="24"/>
                <w:rtl/>
              </w:rPr>
              <w:t>(ב)</w:t>
            </w:r>
            <w:r w:rsidRPr="002F2A7B">
              <w:rPr>
                <w:sz w:val="24"/>
                <w:szCs w:val="24"/>
                <w:rtl/>
              </w:rPr>
              <w:tab/>
              <w:t>בכללים כאמור בסעיף קטן (א), יאפשר ספק השירות למשתמש לקבוע כי אדם אחר יהיה רשאי לקבל גישה לתוכן האישי שלו המצוי אצל הספק לאחר פטירתו, כולו או חלקו, או לקבוע כי לא תינתן גישה לתוכן האישי לאחר, ואולם רשאי הספק לקבוע כי לא תינתן גישה לחלק מהתוכן; הוראות סעיף קטן זה לא יחולו על שירות לתקשורת בין-אישית.</w:t>
            </w:r>
          </w:p>
        </w:tc>
      </w:tr>
    </w:tbl>
    <w:p w:rsidR="00B06179" w:rsidRPr="002F2A7B" w:rsidRDefault="00B06179">
      <w:pPr>
        <w:rPr>
          <w:rtl/>
        </w:rPr>
      </w:pPr>
    </w:p>
    <w:p w:rsidR="00B06179" w:rsidRPr="002F2A7B" w:rsidRDefault="00B06179">
      <w:pPr>
        <w:rPr>
          <w:rtl/>
        </w:rPr>
      </w:pPr>
      <w:r w:rsidRPr="002F2A7B">
        <w:rPr>
          <w:rFonts w:hint="cs"/>
          <w:rtl/>
        </w:rPr>
        <w:t xml:space="preserve">פה יש כמה שינויים </w:t>
      </w:r>
      <w:bookmarkStart w:id="471" w:name="_ETM_Q1_3708498"/>
      <w:bookmarkEnd w:id="471"/>
      <w:r w:rsidRPr="002F2A7B">
        <w:rPr>
          <w:rFonts w:hint="cs"/>
          <w:rtl/>
        </w:rPr>
        <w:t xml:space="preserve">שגם הם באים לשקף הערות שנתקבלו. דבר אחד, אנחנו </w:t>
      </w:r>
      <w:bookmarkStart w:id="472" w:name="_ETM_Q1_3711918"/>
      <w:bookmarkEnd w:id="472"/>
      <w:r w:rsidRPr="002F2A7B">
        <w:rPr>
          <w:rFonts w:hint="cs"/>
          <w:rtl/>
        </w:rPr>
        <w:t xml:space="preserve">מדגישים שהגישה היא לתוכן המצוי אצל הספק, וזה בעקבות ההערה </w:t>
      </w:r>
      <w:bookmarkStart w:id="473" w:name="_ETM_Q1_3716790"/>
      <w:bookmarkEnd w:id="473"/>
      <w:r w:rsidRPr="002F2A7B">
        <w:rPr>
          <w:rFonts w:hint="cs"/>
          <w:rtl/>
        </w:rPr>
        <w:t xml:space="preserve">של עו"ד רחום, לגבי זה שאין פה איזה רעיון שהספק </w:t>
      </w:r>
      <w:bookmarkStart w:id="474" w:name="_ETM_Q1_3721647"/>
      <w:bookmarkEnd w:id="474"/>
      <w:r w:rsidRPr="002F2A7B">
        <w:rPr>
          <w:rFonts w:hint="cs"/>
          <w:rtl/>
        </w:rPr>
        <w:t xml:space="preserve">ייתן יותר ממה שיש לו. זאת אומרת, זה מה שנמצא </w:t>
      </w:r>
      <w:bookmarkStart w:id="475" w:name="_ETM_Q1_3723151"/>
      <w:bookmarkEnd w:id="475"/>
      <w:r w:rsidRPr="002F2A7B">
        <w:rPr>
          <w:rFonts w:hint="cs"/>
          <w:rtl/>
        </w:rPr>
        <w:t>אצלו באותו זמן. עשינו חידוד</w:t>
      </w:r>
      <w:r w:rsidR="009552DA" w:rsidRPr="002F2A7B">
        <w:rPr>
          <w:rFonts w:hint="cs"/>
          <w:rtl/>
        </w:rPr>
        <w:t>,</w:t>
      </w:r>
      <w:r w:rsidRPr="002F2A7B">
        <w:rPr>
          <w:rFonts w:hint="cs"/>
          <w:rtl/>
        </w:rPr>
        <w:t xml:space="preserve"> "כולו או חלקו", </w:t>
      </w:r>
      <w:r w:rsidR="009552DA" w:rsidRPr="002F2A7B">
        <w:rPr>
          <w:rFonts w:hint="cs"/>
          <w:rtl/>
        </w:rPr>
        <w:t>ו</w:t>
      </w:r>
      <w:r w:rsidRPr="002F2A7B">
        <w:rPr>
          <w:rFonts w:hint="cs"/>
          <w:rtl/>
        </w:rPr>
        <w:t>יש</w:t>
      </w:r>
      <w:bookmarkStart w:id="476" w:name="_ETM_Q1_3731967"/>
      <w:bookmarkEnd w:id="476"/>
      <w:r w:rsidRPr="002F2A7B">
        <w:rPr>
          <w:rFonts w:hint="cs"/>
          <w:rtl/>
        </w:rPr>
        <w:t xml:space="preserve"> </w:t>
      </w:r>
      <w:r w:rsidR="009552DA" w:rsidRPr="002F2A7B">
        <w:rPr>
          <w:rFonts w:hint="cs"/>
          <w:rtl/>
        </w:rPr>
        <w:t xml:space="preserve">לזה </w:t>
      </w:r>
      <w:r w:rsidRPr="002F2A7B">
        <w:rPr>
          <w:rFonts w:hint="cs"/>
          <w:rtl/>
        </w:rPr>
        <w:t>משמעות כפולה</w:t>
      </w:r>
      <w:r w:rsidR="009552DA" w:rsidRPr="002F2A7B">
        <w:rPr>
          <w:rFonts w:hint="cs"/>
          <w:rtl/>
        </w:rPr>
        <w:t>.</w:t>
      </w:r>
      <w:r w:rsidRPr="002F2A7B">
        <w:rPr>
          <w:rFonts w:hint="cs"/>
          <w:rtl/>
        </w:rPr>
        <w:t xml:space="preserve">  המשמעות היא גם שהספק יכול לקבוע שתהיה גישה </w:t>
      </w:r>
      <w:bookmarkStart w:id="477" w:name="_ETM_Q1_3737750"/>
      <w:bookmarkEnd w:id="477"/>
      <w:r w:rsidRPr="002F2A7B">
        <w:rPr>
          <w:rFonts w:hint="cs"/>
          <w:rtl/>
        </w:rPr>
        <w:t xml:space="preserve">רק לחלק מהתוכן, כמו למשל שאמרנו </w:t>
      </w:r>
      <w:proofErr w:type="spellStart"/>
      <w:r w:rsidRPr="002F2A7B">
        <w:rPr>
          <w:rFonts w:hint="cs"/>
          <w:rtl/>
        </w:rPr>
        <w:t>שבפייסבוק</w:t>
      </w:r>
      <w:proofErr w:type="spellEnd"/>
      <w:r w:rsidRPr="002F2A7B">
        <w:rPr>
          <w:rFonts w:hint="cs"/>
          <w:rtl/>
        </w:rPr>
        <w:t xml:space="preserve"> יש לך </w:t>
      </w:r>
      <w:bookmarkStart w:id="478" w:name="_ETM_Q1_3743608"/>
      <w:bookmarkEnd w:id="478"/>
      <w:r w:rsidRPr="002F2A7B">
        <w:rPr>
          <w:rFonts w:hint="cs"/>
          <w:rtl/>
        </w:rPr>
        <w:t xml:space="preserve">גישה </w:t>
      </w:r>
      <w:proofErr w:type="spellStart"/>
      <w:r w:rsidRPr="002F2A7B">
        <w:rPr>
          <w:rFonts w:hint="cs"/>
          <w:rtl/>
        </w:rPr>
        <w:t>לפוסטים</w:t>
      </w:r>
      <w:proofErr w:type="spellEnd"/>
      <w:r w:rsidRPr="002F2A7B">
        <w:rPr>
          <w:rFonts w:hint="cs"/>
          <w:rtl/>
        </w:rPr>
        <w:t xml:space="preserve"> הרגילים שאתה שם, אבל לא לקבוצות פרטיות למשל, </w:t>
      </w:r>
      <w:bookmarkStart w:id="479" w:name="_ETM_Q1_3749158"/>
      <w:bookmarkEnd w:id="479"/>
      <w:r w:rsidRPr="002F2A7B">
        <w:rPr>
          <w:rFonts w:hint="cs"/>
          <w:rtl/>
        </w:rPr>
        <w:t xml:space="preserve">ומצד שני "כולו או חלקו" גם מתייחס לזה שרצוי שהספקים </w:t>
      </w:r>
      <w:bookmarkStart w:id="480" w:name="_ETM_Q1_3751394"/>
      <w:bookmarkEnd w:id="480"/>
      <w:r w:rsidRPr="002F2A7B">
        <w:rPr>
          <w:rFonts w:hint="cs"/>
          <w:rtl/>
        </w:rPr>
        <w:t xml:space="preserve">ייתנו דיפרנציאליות, זאת אומרת, לא להגיד אפס או אחד, או </w:t>
      </w:r>
      <w:bookmarkStart w:id="481" w:name="_ETM_Q1_3755372"/>
      <w:bookmarkEnd w:id="481"/>
      <w:r w:rsidRPr="002F2A7B">
        <w:rPr>
          <w:rFonts w:hint="cs"/>
          <w:rtl/>
        </w:rPr>
        <w:t>שאתה מעביר לפלוני או שאתה מוחק</w:t>
      </w:r>
      <w:r w:rsidR="004553C4" w:rsidRPr="002F2A7B">
        <w:rPr>
          <w:rFonts w:hint="cs"/>
          <w:rtl/>
        </w:rPr>
        <w:t>.</w:t>
      </w:r>
      <w:r w:rsidRPr="002F2A7B">
        <w:rPr>
          <w:rFonts w:hint="cs"/>
          <w:rtl/>
        </w:rPr>
        <w:t xml:space="preserve"> לא. אני יכול להגיד </w:t>
      </w:r>
      <w:r w:rsidR="009552DA" w:rsidRPr="002F2A7B">
        <w:rPr>
          <w:rFonts w:hint="cs"/>
          <w:rtl/>
        </w:rPr>
        <w:t>"</w:t>
      </w:r>
      <w:r w:rsidRPr="002F2A7B">
        <w:rPr>
          <w:rFonts w:hint="cs"/>
          <w:rtl/>
        </w:rPr>
        <w:t xml:space="preserve">ככל הניתן", שאת זה ואת זה </w:t>
      </w:r>
      <w:bookmarkStart w:id="482" w:name="_ETM_Q1_3763361"/>
      <w:bookmarkEnd w:id="482"/>
      <w:r w:rsidRPr="002F2A7B">
        <w:rPr>
          <w:rFonts w:hint="cs"/>
          <w:rtl/>
        </w:rPr>
        <w:t>אני מעביר ואת זה וזה למחוק. יש פה משמעות כפולה</w:t>
      </w:r>
      <w:bookmarkStart w:id="483" w:name="_ETM_Q1_3765901"/>
      <w:bookmarkEnd w:id="483"/>
      <w:r w:rsidRPr="002F2A7B">
        <w:rPr>
          <w:rFonts w:hint="cs"/>
          <w:rtl/>
        </w:rPr>
        <w:t xml:space="preserve"> ל"כולו או חלקו". זו נקודה אחת שצריך לחדד.</w:t>
      </w:r>
    </w:p>
    <w:p w:rsidR="00B06179" w:rsidRPr="002F2A7B" w:rsidRDefault="00B06179">
      <w:pPr>
        <w:rPr>
          <w:rtl/>
        </w:rPr>
      </w:pPr>
      <w:bookmarkStart w:id="484" w:name="_ETM_Q1_3769641"/>
      <w:bookmarkStart w:id="485" w:name="_ETM_Q1_3769707"/>
      <w:bookmarkEnd w:id="484"/>
      <w:bookmarkEnd w:id="485"/>
    </w:p>
    <w:p w:rsidR="00B06179" w:rsidRPr="002F2A7B" w:rsidRDefault="00B06179" w:rsidP="00B06179">
      <w:bookmarkStart w:id="486" w:name="_ETM_Q1_3769842"/>
      <w:bookmarkStart w:id="487" w:name="_ETM_Q1_3769888"/>
      <w:bookmarkEnd w:id="486"/>
      <w:bookmarkEnd w:id="487"/>
      <w:r w:rsidRPr="002F2A7B">
        <w:rPr>
          <w:rFonts w:hint="cs"/>
          <w:rtl/>
        </w:rPr>
        <w:t xml:space="preserve">שוב, כרגע </w:t>
      </w:r>
      <w:bookmarkStart w:id="488" w:name="_ETM_Q1_3771849"/>
      <w:bookmarkEnd w:id="488"/>
      <w:r w:rsidRPr="002F2A7B">
        <w:rPr>
          <w:rFonts w:hint="cs"/>
          <w:rtl/>
        </w:rPr>
        <w:t xml:space="preserve">אנחנו לא הכנסנו את זה. יכול להיות שזה יהיה לקראת </w:t>
      </w:r>
      <w:bookmarkStart w:id="489" w:name="_ETM_Q1_3772023"/>
      <w:bookmarkEnd w:id="489"/>
      <w:r w:rsidRPr="002F2A7B">
        <w:rPr>
          <w:rFonts w:hint="cs"/>
          <w:rtl/>
        </w:rPr>
        <w:t xml:space="preserve">הקריאה השנייה והקריאה השלישית. המטרה היא שהפלטפורמות ייתנו ככל הניתן </w:t>
      </w:r>
      <w:bookmarkStart w:id="490" w:name="_ETM_Q1_3778797"/>
      <w:bookmarkEnd w:id="490"/>
      <w:r w:rsidRPr="002F2A7B">
        <w:rPr>
          <w:rFonts w:hint="cs"/>
          <w:rtl/>
        </w:rPr>
        <w:t xml:space="preserve">את האפשרות. אם הן נותנות אפשרות להעביר למישהו ולא </w:t>
      </w:r>
      <w:bookmarkStart w:id="491" w:name="_ETM_Q1_3781485"/>
      <w:bookmarkEnd w:id="491"/>
      <w:r w:rsidRPr="002F2A7B">
        <w:rPr>
          <w:rFonts w:hint="cs"/>
          <w:rtl/>
        </w:rPr>
        <w:t>למחוק, ובמקרה הזה אנחנו מחייבים אותם</w:t>
      </w:r>
      <w:r w:rsidR="004553C4" w:rsidRPr="002F2A7B">
        <w:rPr>
          <w:rFonts w:hint="cs"/>
          <w:rtl/>
        </w:rPr>
        <w:t>,</w:t>
      </w:r>
      <w:r w:rsidRPr="002F2A7B">
        <w:rPr>
          <w:rFonts w:hint="cs"/>
          <w:rtl/>
        </w:rPr>
        <w:t xml:space="preserve"> חוץ משירות לתקשורת </w:t>
      </w:r>
      <w:bookmarkStart w:id="492" w:name="_ETM_Q1_3785833"/>
      <w:bookmarkEnd w:id="492"/>
      <w:r w:rsidRPr="002F2A7B">
        <w:rPr>
          <w:rFonts w:hint="cs"/>
          <w:rtl/>
        </w:rPr>
        <w:t xml:space="preserve">בין אישית, אז שככל הניתן </w:t>
      </w:r>
      <w:r w:rsidR="004553C4" w:rsidRPr="002F2A7B">
        <w:rPr>
          <w:rFonts w:hint="cs"/>
          <w:rtl/>
        </w:rPr>
        <w:t xml:space="preserve">הם </w:t>
      </w:r>
      <w:r w:rsidRPr="002F2A7B">
        <w:rPr>
          <w:rFonts w:hint="cs"/>
          <w:rtl/>
        </w:rPr>
        <w:t xml:space="preserve">ייתנו ביחס לרוב המידע את </w:t>
      </w:r>
      <w:bookmarkStart w:id="493" w:name="_ETM_Q1_3791679"/>
      <w:bookmarkEnd w:id="493"/>
      <w:r w:rsidRPr="002F2A7B">
        <w:rPr>
          <w:rFonts w:hint="cs"/>
          <w:rtl/>
        </w:rPr>
        <w:t xml:space="preserve">האפשרות הזאת. זאת אומרת, לכאורה אפשר לפרש את "חלקו" כאומר שנמחק 90% והמשתמשים יוכלו להעביר רק חלק קטן. המטרה כמובן </w:t>
      </w:r>
      <w:bookmarkStart w:id="494" w:name="_ETM_Q1_3801535"/>
      <w:bookmarkEnd w:id="494"/>
      <w:r w:rsidRPr="002F2A7B">
        <w:rPr>
          <w:rFonts w:hint="cs"/>
          <w:rtl/>
        </w:rPr>
        <w:t xml:space="preserve">של החיוב הזה שאת העיקר כן אפשר יהיה להעביר, </w:t>
      </w:r>
      <w:bookmarkStart w:id="495" w:name="_ETM_Q1_3807539"/>
      <w:bookmarkEnd w:id="495"/>
      <w:r w:rsidRPr="002F2A7B">
        <w:rPr>
          <w:rFonts w:hint="cs"/>
          <w:rtl/>
        </w:rPr>
        <w:t>זה כמובן תלוי בסיטואציה</w:t>
      </w:r>
      <w:r w:rsidR="004553C4" w:rsidRPr="002F2A7B">
        <w:rPr>
          <w:rFonts w:hint="cs"/>
          <w:rtl/>
        </w:rPr>
        <w:t>.</w:t>
      </w:r>
      <w:r w:rsidRPr="002F2A7B">
        <w:rPr>
          <w:rFonts w:hint="cs"/>
          <w:rtl/>
        </w:rPr>
        <w:t xml:space="preserve"> הדבר הזה כרגע לא נכנס </w:t>
      </w:r>
      <w:bookmarkStart w:id="496" w:name="_ETM_Q1_3808749"/>
      <w:bookmarkEnd w:id="496"/>
      <w:r w:rsidRPr="002F2A7B">
        <w:rPr>
          <w:rFonts w:hint="cs"/>
          <w:rtl/>
        </w:rPr>
        <w:t xml:space="preserve">לנוסח, </w:t>
      </w:r>
      <w:r w:rsidR="004553C4" w:rsidRPr="002F2A7B">
        <w:rPr>
          <w:rFonts w:hint="cs"/>
          <w:rtl/>
        </w:rPr>
        <w:t xml:space="preserve">אבל </w:t>
      </w:r>
      <w:r w:rsidRPr="002F2A7B">
        <w:rPr>
          <w:rFonts w:hint="cs"/>
          <w:rtl/>
        </w:rPr>
        <w:t xml:space="preserve">זו לפחות הגישה. </w:t>
      </w:r>
    </w:p>
    <w:p w:rsidR="00B06179" w:rsidRPr="002F2A7B" w:rsidRDefault="00B06179" w:rsidP="00B06179">
      <w:pPr>
        <w:pStyle w:val="KeepWithNext"/>
        <w:rPr>
          <w:rtl/>
        </w:rPr>
      </w:pPr>
    </w:p>
    <w:p w:rsidR="00B06179" w:rsidRPr="002F2A7B" w:rsidRDefault="00B06179" w:rsidP="00B06179">
      <w:pPr>
        <w:rPr>
          <w:rtl/>
        </w:rPr>
      </w:pPr>
      <w:bookmarkStart w:id="497" w:name="_ETM_Q1_3813908"/>
      <w:bookmarkStart w:id="498" w:name="_ETM_Q1_3814189"/>
      <w:bookmarkEnd w:id="497"/>
      <w:bookmarkEnd w:id="498"/>
      <w:r w:rsidRPr="002F2A7B">
        <w:rPr>
          <w:rFonts w:hint="cs"/>
          <w:rtl/>
        </w:rPr>
        <w:t>ל</w:t>
      </w:r>
      <w:bookmarkStart w:id="499" w:name="_ETM_Q1_3814287"/>
      <w:bookmarkEnd w:id="499"/>
      <w:r w:rsidRPr="002F2A7B">
        <w:rPr>
          <w:rFonts w:hint="cs"/>
          <w:rtl/>
        </w:rPr>
        <w:t xml:space="preserve">גבי ההחרגה של שירות </w:t>
      </w:r>
      <w:bookmarkStart w:id="500" w:name="_ETM_Q1_3814899"/>
      <w:bookmarkEnd w:id="500"/>
      <w:r w:rsidRPr="002F2A7B">
        <w:rPr>
          <w:rFonts w:hint="cs"/>
          <w:rtl/>
        </w:rPr>
        <w:t xml:space="preserve">לתקשורת בין-אישית, אני מניח שהדבר הזה עוד יעלה גם בדיונים לקראת הקריאה השנייה והקריאה השלישית, כי הוא נושא מורכב. הסיבה </w:t>
      </w:r>
      <w:bookmarkStart w:id="501" w:name="_ETM_Q1_3821193"/>
      <w:bookmarkEnd w:id="501"/>
      <w:r w:rsidRPr="002F2A7B">
        <w:rPr>
          <w:rFonts w:hint="cs"/>
          <w:rtl/>
        </w:rPr>
        <w:t xml:space="preserve">שהורדנו פה את </w:t>
      </w:r>
      <w:r w:rsidR="00BF0928" w:rsidRPr="002F2A7B">
        <w:rPr>
          <w:rFonts w:hint="cs"/>
          <w:rtl/>
        </w:rPr>
        <w:t>"</w:t>
      </w:r>
      <w:r w:rsidRPr="002F2A7B">
        <w:rPr>
          <w:rFonts w:hint="cs"/>
          <w:rtl/>
        </w:rPr>
        <w:t xml:space="preserve">שירות התוכן </w:t>
      </w:r>
      <w:r w:rsidR="004553C4" w:rsidRPr="002F2A7B">
        <w:rPr>
          <w:rFonts w:hint="cs"/>
          <w:rtl/>
        </w:rPr>
        <w:t>ה</w:t>
      </w:r>
      <w:r w:rsidRPr="002F2A7B">
        <w:rPr>
          <w:rFonts w:hint="cs"/>
          <w:rtl/>
        </w:rPr>
        <w:t>דיגיטלי</w:t>
      </w:r>
      <w:r w:rsidR="00BF0928" w:rsidRPr="002F2A7B">
        <w:rPr>
          <w:rFonts w:hint="cs"/>
          <w:rtl/>
        </w:rPr>
        <w:t xml:space="preserve"> להיכרות בין בני זוג" </w:t>
      </w:r>
      <w:bookmarkStart w:id="502" w:name="_ETM_Q1_3825146"/>
      <w:bookmarkEnd w:id="502"/>
      <w:r w:rsidR="00BF0928" w:rsidRPr="002F2A7B">
        <w:rPr>
          <w:rFonts w:hint="cs"/>
          <w:rtl/>
        </w:rPr>
        <w:t xml:space="preserve">זה בגלל שיכולים להיות גם שירותים אחרים רגישים. בסופו של דבר הרעיון היה להשאיר פה כהחרגה מפורשת רק את השירות </w:t>
      </w:r>
      <w:bookmarkStart w:id="503" w:name="_ETM_Q1_3837910"/>
      <w:bookmarkEnd w:id="503"/>
      <w:r w:rsidR="00BF0928" w:rsidRPr="002F2A7B">
        <w:rPr>
          <w:rFonts w:hint="cs"/>
          <w:rtl/>
        </w:rPr>
        <w:t>שבאופן מובנה יש בו שאלת פרטיות של צד ג', יש</w:t>
      </w:r>
      <w:bookmarkStart w:id="504" w:name="_ETM_Q1_3841352"/>
      <w:bookmarkEnd w:id="504"/>
      <w:r w:rsidR="00BF0928" w:rsidRPr="002F2A7B">
        <w:rPr>
          <w:rFonts w:hint="cs"/>
          <w:rtl/>
        </w:rPr>
        <w:t xml:space="preserve"> בו משהו שונה משירותים אחרים. יכולים להיות הרבה שירותים שיש </w:t>
      </w:r>
      <w:bookmarkStart w:id="505" w:name="_ETM_Q1_3844064"/>
      <w:bookmarkEnd w:id="505"/>
      <w:r w:rsidR="00BF0928" w:rsidRPr="002F2A7B">
        <w:rPr>
          <w:rFonts w:hint="cs"/>
          <w:rtl/>
        </w:rPr>
        <w:t xml:space="preserve">לאדם דברים אישיים, שירות תקשורת בין-אישי מתאפיין בכך שפה אתה מקבל החלטה שקשורה לפרטיות של צד ג', ומכאן הרגישות המיוחדת </w:t>
      </w:r>
      <w:bookmarkStart w:id="506" w:name="_ETM_Q1_3854369"/>
      <w:bookmarkEnd w:id="506"/>
      <w:r w:rsidR="00BF0928" w:rsidRPr="002F2A7B">
        <w:rPr>
          <w:rFonts w:hint="cs"/>
          <w:rtl/>
        </w:rPr>
        <w:t>בהקשר הזה.</w:t>
      </w:r>
      <w:bookmarkStart w:id="507" w:name="_ETM_Q1_3856418"/>
      <w:bookmarkEnd w:id="507"/>
    </w:p>
    <w:p w:rsidR="00BF0928" w:rsidRPr="002F2A7B" w:rsidRDefault="00BF0928" w:rsidP="00B06179">
      <w:pPr>
        <w:rPr>
          <w:rtl/>
        </w:rPr>
      </w:pPr>
      <w:bookmarkStart w:id="508" w:name="_ETM_Q1_3856478"/>
      <w:bookmarkStart w:id="509" w:name="_ETM_Q1_3856610"/>
      <w:bookmarkEnd w:id="508"/>
      <w:bookmarkEnd w:id="509"/>
    </w:p>
    <w:p w:rsidR="00BF0928" w:rsidRPr="002F2A7B" w:rsidRDefault="00BF0928" w:rsidP="00B06179">
      <w:pPr>
        <w:rPr>
          <w:rtl/>
        </w:rPr>
      </w:pPr>
      <w:bookmarkStart w:id="510" w:name="_ETM_Q1_3856650"/>
      <w:bookmarkEnd w:id="510"/>
      <w:r w:rsidRPr="002F2A7B">
        <w:rPr>
          <w:rFonts w:hint="cs"/>
          <w:rtl/>
        </w:rPr>
        <w:t xml:space="preserve">אני רוצה להדגיש בעניין הזה גם את העובדה שאנחנו </w:t>
      </w:r>
      <w:bookmarkStart w:id="511" w:name="_ETM_Q1_3862068"/>
      <w:bookmarkEnd w:id="511"/>
      <w:r w:rsidRPr="002F2A7B">
        <w:rPr>
          <w:rFonts w:hint="cs"/>
          <w:rtl/>
        </w:rPr>
        <w:t xml:space="preserve">מדברים פה על ספק הנותן או מציע שירות, הכוונה לאפשר </w:t>
      </w:r>
      <w:bookmarkStart w:id="512" w:name="_ETM_Q1_3865528"/>
      <w:bookmarkEnd w:id="512"/>
      <w:r w:rsidRPr="002F2A7B">
        <w:rPr>
          <w:rFonts w:hint="cs"/>
          <w:rtl/>
        </w:rPr>
        <w:t xml:space="preserve">לספק להגיד שיש לו כמה שירותים שהוא מציע, והבן אדם יוכל לבחור על כל שירות בנפרד, או להסביר על המדיניות </w:t>
      </w:r>
      <w:bookmarkStart w:id="513" w:name="_ETM_Q1_3872585"/>
      <w:bookmarkEnd w:id="513"/>
      <w:r w:rsidRPr="002F2A7B">
        <w:rPr>
          <w:rFonts w:hint="cs"/>
          <w:rtl/>
        </w:rPr>
        <w:t xml:space="preserve">על כל שירות בנפרד. ניקח למשל את </w:t>
      </w:r>
      <w:proofErr w:type="spellStart"/>
      <w:r w:rsidRPr="002F2A7B">
        <w:rPr>
          <w:rFonts w:hint="cs"/>
          <w:rtl/>
        </w:rPr>
        <w:t>פייסבוק</w:t>
      </w:r>
      <w:proofErr w:type="spellEnd"/>
      <w:r w:rsidRPr="002F2A7B">
        <w:rPr>
          <w:rFonts w:hint="cs"/>
          <w:rtl/>
        </w:rPr>
        <w:t xml:space="preserve">, </w:t>
      </w:r>
      <w:proofErr w:type="spellStart"/>
      <w:r w:rsidRPr="002F2A7B">
        <w:rPr>
          <w:rFonts w:hint="cs"/>
          <w:rtl/>
        </w:rPr>
        <w:t>בפייסבוק</w:t>
      </w:r>
      <w:proofErr w:type="spellEnd"/>
      <w:r w:rsidRPr="002F2A7B">
        <w:rPr>
          <w:rFonts w:hint="cs"/>
          <w:rtl/>
        </w:rPr>
        <w:t xml:space="preserve"> בן </w:t>
      </w:r>
      <w:bookmarkStart w:id="514" w:name="_ETM_Q1_3876541"/>
      <w:bookmarkEnd w:id="514"/>
      <w:r w:rsidRPr="002F2A7B">
        <w:rPr>
          <w:rFonts w:hint="cs"/>
          <w:rtl/>
        </w:rPr>
        <w:t xml:space="preserve">אדם יכול לפרסם </w:t>
      </w:r>
      <w:proofErr w:type="spellStart"/>
      <w:r w:rsidRPr="002F2A7B">
        <w:rPr>
          <w:rFonts w:hint="cs"/>
          <w:rtl/>
        </w:rPr>
        <w:t>פוסטים</w:t>
      </w:r>
      <w:proofErr w:type="spellEnd"/>
      <w:r w:rsidRPr="002F2A7B">
        <w:rPr>
          <w:rFonts w:hint="cs"/>
          <w:rtl/>
        </w:rPr>
        <w:t xml:space="preserve">, אבל גם יש שם שירות </w:t>
      </w:r>
      <w:bookmarkStart w:id="515" w:name="_ETM_Q1_3881681"/>
      <w:bookmarkEnd w:id="515"/>
      <w:r w:rsidRPr="002F2A7B">
        <w:rPr>
          <w:rFonts w:hint="cs"/>
          <w:rtl/>
        </w:rPr>
        <w:t xml:space="preserve">של צ'ט. בעיקרון הרעיון הוא שכל שירות כזה הוא נפרד </w:t>
      </w:r>
      <w:bookmarkStart w:id="516" w:name="_ETM_Q1_3884967"/>
      <w:bookmarkEnd w:id="516"/>
      <w:r w:rsidRPr="002F2A7B">
        <w:rPr>
          <w:rFonts w:hint="cs"/>
          <w:rtl/>
        </w:rPr>
        <w:t xml:space="preserve">בהיבט הזה. אפשר להגיד שהשירות הרגיל הוא שירות שחל עליו </w:t>
      </w:r>
      <w:bookmarkStart w:id="517" w:name="_ETM_Q1_3890527"/>
      <w:bookmarkEnd w:id="517"/>
      <w:r w:rsidRPr="002F2A7B">
        <w:rPr>
          <w:rFonts w:hint="cs"/>
          <w:rtl/>
        </w:rPr>
        <w:t xml:space="preserve">החיוב, השירות של הצ'ט הוא שירות לתקשורת בין-אישית, ועליו למשל </w:t>
      </w:r>
      <w:bookmarkStart w:id="518" w:name="_ETM_Q1_3894666"/>
      <w:bookmarkEnd w:id="518"/>
      <w:r w:rsidRPr="002F2A7B">
        <w:rPr>
          <w:rFonts w:hint="cs"/>
          <w:rtl/>
        </w:rPr>
        <w:t xml:space="preserve">לא יחול החיוב. אני מחדד את העניין הזה, שיכולים להיות </w:t>
      </w:r>
      <w:bookmarkStart w:id="519" w:name="_ETM_Q1_3899499"/>
      <w:bookmarkEnd w:id="519"/>
      <w:r w:rsidRPr="002F2A7B">
        <w:rPr>
          <w:rFonts w:hint="cs"/>
          <w:rtl/>
        </w:rPr>
        <w:t>רכיבים שונים שתהיה אליהם התייחסות שונה.</w:t>
      </w:r>
      <w:bookmarkStart w:id="520" w:name="_ETM_Q1_3903912"/>
      <w:bookmarkEnd w:id="520"/>
    </w:p>
    <w:p w:rsidR="00BF0928" w:rsidRPr="002F2A7B" w:rsidRDefault="00BF0928" w:rsidP="00B06179">
      <w:pPr>
        <w:rPr>
          <w:rtl/>
        </w:rPr>
      </w:pPr>
      <w:bookmarkStart w:id="521" w:name="_ETM_Q1_3903974"/>
      <w:bookmarkEnd w:id="521"/>
    </w:p>
    <w:p w:rsidR="00BF0928" w:rsidRPr="002F2A7B" w:rsidRDefault="00BF0928" w:rsidP="00B06179">
      <w:pPr>
        <w:rPr>
          <w:rtl/>
        </w:rPr>
      </w:pPr>
      <w:bookmarkStart w:id="522" w:name="_ETM_Q1_3904128"/>
      <w:bookmarkStart w:id="523" w:name="_ETM_Q1_3904164"/>
      <w:bookmarkEnd w:id="522"/>
      <w:bookmarkEnd w:id="523"/>
      <w:r w:rsidRPr="002F2A7B">
        <w:rPr>
          <w:rFonts w:hint="cs"/>
          <w:rtl/>
        </w:rPr>
        <w:lastRenderedPageBreak/>
        <w:t>בהקשר הזה אני רוצה לחדד</w:t>
      </w:r>
      <w:bookmarkStart w:id="524" w:name="_ETM_Q1_3909117"/>
      <w:bookmarkEnd w:id="524"/>
      <w:r w:rsidRPr="002F2A7B">
        <w:rPr>
          <w:rFonts w:hint="cs"/>
          <w:rtl/>
        </w:rPr>
        <w:t xml:space="preserve"> נקודה נוספת שעלתה גם בשיח ביני לבין היושב-ראש גם לפני </w:t>
      </w:r>
      <w:bookmarkStart w:id="525" w:name="_ETM_Q1_3913653"/>
      <w:bookmarkEnd w:id="525"/>
      <w:r w:rsidRPr="002F2A7B">
        <w:rPr>
          <w:rFonts w:hint="cs"/>
          <w:rtl/>
        </w:rPr>
        <w:t xml:space="preserve">הדיון וגם בדיונים הקודמים. סעיף קטן (ב) רק אומר את </w:t>
      </w:r>
      <w:bookmarkStart w:id="526" w:name="_ETM_Q1_3917938"/>
      <w:bookmarkEnd w:id="526"/>
      <w:r w:rsidRPr="002F2A7B">
        <w:rPr>
          <w:rFonts w:hint="cs"/>
          <w:rtl/>
        </w:rPr>
        <w:t>מי מחייבים לתת אופציה להעברה לאדם אחר. מי שלא נכנס, זאת אומרת, שירות לתקשורת בין-אישית</w:t>
      </w:r>
      <w:r w:rsidR="004553C4" w:rsidRPr="002F2A7B">
        <w:rPr>
          <w:rFonts w:hint="cs"/>
          <w:rtl/>
        </w:rPr>
        <w:t>,</w:t>
      </w:r>
      <w:r w:rsidRPr="002F2A7B">
        <w:rPr>
          <w:rFonts w:hint="cs"/>
          <w:rtl/>
        </w:rPr>
        <w:t xml:space="preserve"> הוא פשוט נמצא באותו מצב </w:t>
      </w:r>
      <w:bookmarkStart w:id="527" w:name="_ETM_Q1_3931679"/>
      <w:bookmarkEnd w:id="527"/>
      <w:r w:rsidRPr="002F2A7B">
        <w:rPr>
          <w:rFonts w:hint="cs"/>
          <w:rtl/>
        </w:rPr>
        <w:t xml:space="preserve">שהוא היה לפני חקיקת החוק. הוא יכול להחליט לפי השיקולים </w:t>
      </w:r>
      <w:bookmarkStart w:id="528" w:name="_ETM_Q1_3933560"/>
      <w:bookmarkEnd w:id="528"/>
      <w:r w:rsidRPr="002F2A7B">
        <w:rPr>
          <w:rFonts w:hint="cs"/>
          <w:rtl/>
        </w:rPr>
        <w:t xml:space="preserve">שלו </w:t>
      </w:r>
      <w:r w:rsidRPr="002F2A7B">
        <w:rPr>
          <w:rtl/>
        </w:rPr>
        <w:t>–</w:t>
      </w:r>
      <w:r w:rsidRPr="002F2A7B">
        <w:rPr>
          <w:rFonts w:hint="cs"/>
          <w:rtl/>
        </w:rPr>
        <w:t xml:space="preserve"> תיכף נדבר </w:t>
      </w:r>
      <w:r w:rsidRPr="002F2A7B">
        <w:rPr>
          <w:rtl/>
        </w:rPr>
        <w:t>–</w:t>
      </w:r>
      <w:r w:rsidRPr="002F2A7B">
        <w:rPr>
          <w:rFonts w:hint="cs"/>
          <w:rtl/>
        </w:rPr>
        <w:t xml:space="preserve"> בהקשרים של פרטיות האם הוא מאפשר לאדם להעביר או מאפשר לו לא להעביר. לא אוסרים </w:t>
      </w:r>
      <w:bookmarkStart w:id="529" w:name="_ETM_Q1_3939881"/>
      <w:bookmarkEnd w:id="529"/>
      <w:r w:rsidRPr="002F2A7B">
        <w:rPr>
          <w:rFonts w:hint="cs"/>
          <w:rtl/>
        </w:rPr>
        <w:t xml:space="preserve">עליו, פשוט לא מתערבים לו במדיניות. בעוד שלגבי מישהו, </w:t>
      </w:r>
      <w:bookmarkStart w:id="530" w:name="_ETM_Q1_3945424"/>
      <w:bookmarkEnd w:id="530"/>
      <w:r w:rsidRPr="002F2A7B">
        <w:rPr>
          <w:rFonts w:hint="cs"/>
          <w:rtl/>
        </w:rPr>
        <w:t xml:space="preserve">לא שירות תקשורת בין-אישית, יש פה התערבות. אומרים: אתה חייב </w:t>
      </w:r>
      <w:bookmarkStart w:id="531" w:name="_ETM_Q1_3949832"/>
      <w:bookmarkEnd w:id="531"/>
      <w:r w:rsidRPr="002F2A7B">
        <w:rPr>
          <w:rFonts w:hint="cs"/>
          <w:rtl/>
        </w:rPr>
        <w:t xml:space="preserve">לתת לפחות </w:t>
      </w:r>
      <w:r w:rsidRPr="002F2A7B">
        <w:rPr>
          <w:rtl/>
        </w:rPr>
        <w:t>–</w:t>
      </w:r>
      <w:r w:rsidRPr="002F2A7B">
        <w:rPr>
          <w:rFonts w:hint="cs"/>
          <w:rtl/>
        </w:rPr>
        <w:t xml:space="preserve"> אתה זה הפלטפורמה </w:t>
      </w:r>
      <w:r w:rsidRPr="002F2A7B">
        <w:rPr>
          <w:rtl/>
        </w:rPr>
        <w:t>–</w:t>
      </w:r>
      <w:r w:rsidRPr="002F2A7B">
        <w:rPr>
          <w:rFonts w:hint="cs"/>
          <w:rtl/>
        </w:rPr>
        <w:t xml:space="preserve"> על מה שהוא לא שירות תקשורת בין-אישית, לפחות לגבי חלק, ורצוי חלק גדול </w:t>
      </w:r>
      <w:bookmarkStart w:id="532" w:name="_ETM_Q1_3958294"/>
      <w:bookmarkEnd w:id="532"/>
      <w:r w:rsidRPr="002F2A7B">
        <w:rPr>
          <w:rFonts w:hint="cs"/>
          <w:rtl/>
        </w:rPr>
        <w:t>מהשירות, לאפשר לאדם לבחור אם הוא רוצה להעביר או שהוא</w:t>
      </w:r>
      <w:bookmarkStart w:id="533" w:name="_ETM_Q1_3960600"/>
      <w:bookmarkEnd w:id="533"/>
      <w:r w:rsidRPr="002F2A7B">
        <w:rPr>
          <w:rFonts w:hint="cs"/>
          <w:rtl/>
        </w:rPr>
        <w:t xml:space="preserve"> רוצה למחוק. אין פה איסור על שירות תקשורת בין-אישית, יש </w:t>
      </w:r>
      <w:bookmarkStart w:id="534" w:name="_ETM_Q1_3964621"/>
      <w:bookmarkEnd w:id="534"/>
      <w:r w:rsidRPr="002F2A7B">
        <w:rPr>
          <w:rFonts w:hint="cs"/>
          <w:rtl/>
        </w:rPr>
        <w:t xml:space="preserve">פשוט היעדר התערבות בהיבט הזה בשירות תקשורת בין-אישית, בסעיף </w:t>
      </w:r>
      <w:bookmarkStart w:id="535" w:name="_ETM_Q1_3969100"/>
      <w:bookmarkEnd w:id="535"/>
      <w:r w:rsidRPr="002F2A7B">
        <w:rPr>
          <w:rFonts w:hint="cs"/>
          <w:rtl/>
        </w:rPr>
        <w:t>קטן (ב).</w:t>
      </w:r>
      <w:bookmarkStart w:id="536" w:name="_ETM_Q1_3970330"/>
      <w:bookmarkEnd w:id="536"/>
    </w:p>
    <w:p w:rsidR="00BF0928" w:rsidRPr="002F2A7B" w:rsidRDefault="00BF0928" w:rsidP="00B06179">
      <w:pPr>
        <w:rPr>
          <w:rtl/>
        </w:rPr>
      </w:pPr>
      <w:bookmarkStart w:id="537" w:name="_ETM_Q1_3970396"/>
      <w:bookmarkStart w:id="538" w:name="_ETM_Q1_3970553"/>
      <w:bookmarkEnd w:id="537"/>
      <w:bookmarkEnd w:id="538"/>
    </w:p>
    <w:p w:rsidR="00BF0928" w:rsidRPr="002F2A7B" w:rsidRDefault="00BF0928" w:rsidP="00B06179">
      <w:pPr>
        <w:rPr>
          <w:rtl/>
        </w:rPr>
      </w:pPr>
      <w:bookmarkStart w:id="539" w:name="_ETM_Q1_3970593"/>
      <w:bookmarkEnd w:id="539"/>
      <w:r w:rsidRPr="002F2A7B">
        <w:rPr>
          <w:rFonts w:hint="cs"/>
          <w:rtl/>
        </w:rPr>
        <w:t xml:space="preserve">יש לנו פה שאלה שכתבנו להכרעת הוועדה, האם לאפשר </w:t>
      </w:r>
      <w:bookmarkStart w:id="540" w:name="_ETM_Q1_3975940"/>
      <w:bookmarkEnd w:id="540"/>
      <w:r w:rsidRPr="002F2A7B">
        <w:rPr>
          <w:rFonts w:hint="cs"/>
          <w:rtl/>
        </w:rPr>
        <w:t xml:space="preserve">פה, כמו שלעתים אנחנו עושים בחקיקה, אפשרות להוסיף שירותים נוספים </w:t>
      </w:r>
      <w:bookmarkStart w:id="541" w:name="_ETM_Q1_3978792"/>
      <w:bookmarkEnd w:id="541"/>
      <w:r w:rsidRPr="002F2A7B">
        <w:rPr>
          <w:rFonts w:hint="cs"/>
          <w:rtl/>
        </w:rPr>
        <w:t xml:space="preserve">בתוספת, </w:t>
      </w:r>
      <w:proofErr w:type="spellStart"/>
      <w:r w:rsidRPr="002F2A7B">
        <w:rPr>
          <w:rFonts w:hint="cs"/>
          <w:rtl/>
        </w:rPr>
        <w:t>להחריג</w:t>
      </w:r>
      <w:proofErr w:type="spellEnd"/>
      <w:r w:rsidRPr="002F2A7B">
        <w:rPr>
          <w:rFonts w:hint="cs"/>
          <w:rtl/>
        </w:rPr>
        <w:t xml:space="preserve"> עוד דברים, או שזה ידרוש תיקון חקיקה</w:t>
      </w:r>
      <w:bookmarkStart w:id="542" w:name="_ETM_Q1_3982288"/>
      <w:bookmarkEnd w:id="542"/>
      <w:r w:rsidRPr="002F2A7B">
        <w:rPr>
          <w:rFonts w:hint="cs"/>
          <w:rtl/>
        </w:rPr>
        <w:t>. זה להכרעת הוועדה האם לאפשר הוספת החרגות נוספות בתוספת.</w:t>
      </w:r>
    </w:p>
    <w:p w:rsidR="00B06179" w:rsidRPr="002F2A7B" w:rsidRDefault="00B06179">
      <w:pPr>
        <w:rPr>
          <w:rtl/>
        </w:rPr>
      </w:pPr>
      <w:bookmarkStart w:id="543" w:name="_ETM_Q1_3768872"/>
      <w:bookmarkStart w:id="544" w:name="_ETM_Q1_3768934"/>
      <w:bookmarkEnd w:id="543"/>
      <w:bookmarkEnd w:id="544"/>
    </w:p>
    <w:p w:rsidR="00BF0928" w:rsidRPr="002F2A7B" w:rsidRDefault="00BF0928">
      <w:pPr>
        <w:rPr>
          <w:rtl/>
        </w:rPr>
      </w:pPr>
      <w:bookmarkStart w:id="545" w:name="_ETM_Q1_3989493"/>
      <w:bookmarkStart w:id="546" w:name="_ETM_Q1_3989529"/>
      <w:bookmarkEnd w:id="545"/>
      <w:bookmarkEnd w:id="546"/>
      <w:r w:rsidRPr="002F2A7B">
        <w:rPr>
          <w:rFonts w:hint="cs"/>
          <w:rtl/>
        </w:rPr>
        <w:t xml:space="preserve">בסעיף </w:t>
      </w:r>
      <w:bookmarkStart w:id="547" w:name="_ETM_Q1_3990717"/>
      <w:bookmarkEnd w:id="547"/>
      <w:r w:rsidRPr="002F2A7B">
        <w:rPr>
          <w:rFonts w:hint="cs"/>
          <w:rtl/>
        </w:rPr>
        <w:t xml:space="preserve">קטן (ג), בעקבות הדיון הקודם, הוא מוחלף בנוסח היותר כללי, </w:t>
      </w:r>
      <w:bookmarkStart w:id="548" w:name="_ETM_Q1_3995563"/>
      <w:bookmarkEnd w:id="548"/>
      <w:r w:rsidRPr="002F2A7B">
        <w:rPr>
          <w:rFonts w:hint="cs"/>
          <w:rtl/>
        </w:rPr>
        <w:t>עמום אולי</w:t>
      </w:r>
      <w:r w:rsidR="004553C4" w:rsidRPr="002F2A7B">
        <w:rPr>
          <w:rFonts w:hint="cs"/>
          <w:rtl/>
        </w:rPr>
        <w:t>,</w:t>
      </w:r>
      <w:r w:rsidRPr="002F2A7B">
        <w:rPr>
          <w:rFonts w:hint="cs"/>
          <w:rtl/>
        </w:rPr>
        <w:t xml:space="preserve"> של שיקולים שצריך לשקול, באמירה יותר ברורה.</w:t>
      </w:r>
    </w:p>
    <w:p w:rsidR="00BF0928" w:rsidRPr="002F2A7B" w:rsidRDefault="00BF0928">
      <w:bookmarkStart w:id="549" w:name="_ETM_Q1_3997377"/>
      <w:bookmarkStart w:id="550" w:name="_ETM_Q1_3997419"/>
      <w:bookmarkEnd w:id="549"/>
      <w:bookmarkEnd w:id="550"/>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92"/>
      </w:tblGrid>
      <w:tr w:rsidR="005B5DC3" w:rsidRPr="002F2A7B" w:rsidTr="00017941">
        <w:trPr>
          <w:cantSplit/>
          <w:trHeight w:val="60"/>
        </w:trPr>
        <w:tc>
          <w:tcPr>
            <w:tcW w:w="1872" w:type="dxa"/>
          </w:tcPr>
          <w:p w:rsidR="005B5DC3" w:rsidRPr="002F2A7B" w:rsidRDefault="005B5DC3" w:rsidP="00017941">
            <w:pPr>
              <w:pStyle w:val="TableSideHeading"/>
              <w:keepLines w:val="0"/>
              <w:spacing w:line="240" w:lineRule="auto"/>
              <w:rPr>
                <w:sz w:val="24"/>
                <w:szCs w:val="24"/>
              </w:rPr>
            </w:pPr>
          </w:p>
        </w:tc>
        <w:tc>
          <w:tcPr>
            <w:tcW w:w="624" w:type="dxa"/>
          </w:tcPr>
          <w:p w:rsidR="005B5DC3" w:rsidRPr="002F2A7B" w:rsidRDefault="005B5DC3" w:rsidP="00017941">
            <w:pPr>
              <w:pStyle w:val="TableText"/>
              <w:keepLines w:val="0"/>
              <w:autoSpaceDE/>
              <w:adjustRightInd/>
              <w:spacing w:line="240" w:lineRule="auto"/>
              <w:ind w:right="0"/>
              <w:contextualSpacing/>
              <w:rPr>
                <w:sz w:val="24"/>
                <w:szCs w:val="24"/>
                <w:rtl/>
              </w:rPr>
            </w:pPr>
          </w:p>
        </w:tc>
        <w:tc>
          <w:tcPr>
            <w:tcW w:w="6592" w:type="dxa"/>
            <w:hideMark/>
          </w:tcPr>
          <w:p w:rsidR="005B5DC3" w:rsidRPr="002F2A7B" w:rsidRDefault="005B5DC3" w:rsidP="00017941">
            <w:pPr>
              <w:pStyle w:val="TableSideHeading"/>
              <w:keepLines w:val="0"/>
              <w:spacing w:line="240" w:lineRule="auto"/>
              <w:ind w:right="0"/>
              <w:jc w:val="both"/>
              <w:rPr>
                <w:sz w:val="24"/>
                <w:szCs w:val="24"/>
                <w:rtl/>
              </w:rPr>
            </w:pPr>
            <w:r w:rsidRPr="002F2A7B">
              <w:rPr>
                <w:sz w:val="24"/>
                <w:szCs w:val="24"/>
                <w:rtl/>
              </w:rPr>
              <w:t xml:space="preserve"> (ג) </w:t>
            </w:r>
            <w:r w:rsidRPr="002F2A7B">
              <w:rPr>
                <w:sz w:val="24"/>
                <w:szCs w:val="24"/>
                <w:rtl/>
              </w:rPr>
              <w:tab/>
              <w:t xml:space="preserve">אין בהוראות סעיף זה כדי לגרוע מכל דין ובכלל זה מהוראות חוק הגנת הפרטיות, </w:t>
            </w:r>
            <w:proofErr w:type="spellStart"/>
            <w:r w:rsidRPr="002F2A7B">
              <w:rPr>
                <w:sz w:val="24"/>
                <w:szCs w:val="24"/>
                <w:rtl/>
              </w:rPr>
              <w:t>התשמ"א</w:t>
            </w:r>
            <w:proofErr w:type="spellEnd"/>
            <w:r w:rsidR="00BF0928" w:rsidRPr="002F2A7B">
              <w:rPr>
                <w:rFonts w:hint="cs"/>
                <w:sz w:val="24"/>
                <w:szCs w:val="24"/>
                <w:rtl/>
              </w:rPr>
              <w:t>–</w:t>
            </w:r>
            <w:r w:rsidRPr="002F2A7B">
              <w:rPr>
                <w:sz w:val="24"/>
                <w:szCs w:val="24"/>
                <w:rtl/>
              </w:rPr>
              <w:t>1981 ומהוראות חוק הירושה, התשכ"ה</w:t>
            </w:r>
            <w:r w:rsidR="00BF0928" w:rsidRPr="002F2A7B">
              <w:rPr>
                <w:rFonts w:hint="cs"/>
                <w:sz w:val="24"/>
                <w:szCs w:val="24"/>
                <w:rtl/>
              </w:rPr>
              <w:t>–</w:t>
            </w:r>
            <w:r w:rsidRPr="002F2A7B">
              <w:rPr>
                <w:sz w:val="24"/>
                <w:szCs w:val="24"/>
                <w:rtl/>
              </w:rPr>
              <w:t>1965.</w:t>
            </w:r>
          </w:p>
        </w:tc>
      </w:tr>
    </w:tbl>
    <w:p w:rsidR="00BF0928" w:rsidRPr="002F2A7B" w:rsidRDefault="00BF0928">
      <w:pPr>
        <w:rPr>
          <w:rtl/>
        </w:rPr>
      </w:pPr>
      <w:bookmarkStart w:id="551" w:name="_ETM_Q1_4002391"/>
      <w:bookmarkEnd w:id="551"/>
    </w:p>
    <w:p w:rsidR="00BF0928" w:rsidRPr="002F2A7B" w:rsidRDefault="00BF0928" w:rsidP="00BF0928">
      <w:pPr>
        <w:pStyle w:val="a4"/>
        <w:keepNext/>
        <w:rPr>
          <w:rtl/>
        </w:rPr>
      </w:pPr>
      <w:bookmarkStart w:id="552" w:name="ET_speaker_6345_237"/>
      <w:r w:rsidRPr="002F2A7B">
        <w:rPr>
          <w:rStyle w:val="TagStyle"/>
          <w:rtl/>
        </w:rPr>
        <w:t xml:space="preserve"> &lt;&lt; דובר &gt;&gt; </w:t>
      </w:r>
      <w:r w:rsidRPr="002F2A7B">
        <w:rPr>
          <w:rtl/>
        </w:rPr>
        <w:t>טלי גוטליב (הליכוד):</w:t>
      </w:r>
      <w:r w:rsidRPr="002F2A7B">
        <w:rPr>
          <w:rStyle w:val="TagStyle"/>
          <w:rtl/>
        </w:rPr>
        <w:t xml:space="preserve"> &lt;&lt; דובר &gt;&gt;</w:t>
      </w:r>
      <w:r w:rsidRPr="002F2A7B">
        <w:rPr>
          <w:rtl/>
        </w:rPr>
        <w:t xml:space="preserve">   </w:t>
      </w:r>
      <w:bookmarkEnd w:id="552"/>
    </w:p>
    <w:p w:rsidR="00BF0928" w:rsidRPr="002F2A7B" w:rsidRDefault="00BF0928" w:rsidP="00BF0928">
      <w:pPr>
        <w:pStyle w:val="KeepWithNext"/>
        <w:rPr>
          <w:rtl/>
        </w:rPr>
      </w:pPr>
    </w:p>
    <w:p w:rsidR="00BF0928" w:rsidRPr="002F2A7B" w:rsidRDefault="00BF0928" w:rsidP="00BF0928">
      <w:pPr>
        <w:rPr>
          <w:rtl/>
        </w:rPr>
      </w:pPr>
      <w:bookmarkStart w:id="553" w:name="_ETM_Q1_4003000"/>
      <w:bookmarkStart w:id="554" w:name="_ETM_Q1_4003103"/>
      <w:bookmarkEnd w:id="553"/>
      <w:bookmarkEnd w:id="554"/>
      <w:r w:rsidRPr="002F2A7B">
        <w:rPr>
          <w:rFonts w:hint="cs"/>
          <w:rtl/>
        </w:rPr>
        <w:t xml:space="preserve">אתה סומך </w:t>
      </w:r>
      <w:bookmarkStart w:id="555" w:name="_ETM_Q1_4004951"/>
      <w:bookmarkEnd w:id="555"/>
      <w:r w:rsidRPr="002F2A7B">
        <w:rPr>
          <w:rFonts w:hint="cs"/>
          <w:rtl/>
        </w:rPr>
        <w:t>על הספק שהוא לא יפגע בפרטיות המת. זה נורא.</w:t>
      </w:r>
    </w:p>
    <w:p w:rsidR="00BF0928" w:rsidRPr="002F2A7B" w:rsidRDefault="00BF0928" w:rsidP="00BF0928">
      <w:pPr>
        <w:rPr>
          <w:rtl/>
        </w:rPr>
      </w:pPr>
      <w:bookmarkStart w:id="556" w:name="_ETM_Q1_4007624"/>
      <w:bookmarkStart w:id="557" w:name="_ETM_Q1_4007665"/>
      <w:bookmarkEnd w:id="556"/>
      <w:bookmarkEnd w:id="557"/>
    </w:p>
    <w:p w:rsidR="00BF0928" w:rsidRPr="002F2A7B" w:rsidRDefault="00BF0928" w:rsidP="00BF0928">
      <w:pPr>
        <w:pStyle w:val="af6"/>
        <w:keepNext/>
        <w:rPr>
          <w:rtl/>
        </w:rPr>
      </w:pPr>
      <w:bookmarkStart w:id="558" w:name="ET_yor_6520_238"/>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558"/>
    </w:p>
    <w:p w:rsidR="00BF0928" w:rsidRPr="002F2A7B" w:rsidRDefault="00BF0928" w:rsidP="00BF0928">
      <w:pPr>
        <w:pStyle w:val="KeepWithNext"/>
        <w:rPr>
          <w:rtl/>
        </w:rPr>
      </w:pPr>
    </w:p>
    <w:p w:rsidR="00BF0928" w:rsidRPr="002F2A7B" w:rsidRDefault="00BF0928" w:rsidP="00BF0928">
      <w:pPr>
        <w:rPr>
          <w:rtl/>
        </w:rPr>
      </w:pPr>
      <w:bookmarkStart w:id="559" w:name="_ETM_Q1_4011628"/>
      <w:bookmarkEnd w:id="559"/>
      <w:r w:rsidRPr="002F2A7B">
        <w:rPr>
          <w:rFonts w:hint="cs"/>
          <w:rtl/>
        </w:rPr>
        <w:t>זה סעיף</w:t>
      </w:r>
      <w:bookmarkStart w:id="560" w:name="_ETM_Q1_4011478"/>
      <w:bookmarkEnd w:id="560"/>
      <w:r w:rsidRPr="002F2A7B">
        <w:rPr>
          <w:rFonts w:hint="cs"/>
          <w:rtl/>
        </w:rPr>
        <w:t xml:space="preserve"> חשוב לך.</w:t>
      </w:r>
    </w:p>
    <w:p w:rsidR="00BF0928" w:rsidRPr="002F2A7B" w:rsidRDefault="00BF0928" w:rsidP="00BF0928">
      <w:pPr>
        <w:rPr>
          <w:rtl/>
        </w:rPr>
      </w:pPr>
      <w:bookmarkStart w:id="561" w:name="_ETM_Q1_4015086"/>
      <w:bookmarkStart w:id="562" w:name="_ETM_Q1_4015135"/>
      <w:bookmarkStart w:id="563" w:name="_ETM_Q1_4014912"/>
      <w:bookmarkStart w:id="564" w:name="_ETM_Q1_4012328"/>
      <w:bookmarkEnd w:id="561"/>
      <w:bookmarkEnd w:id="562"/>
      <w:bookmarkEnd w:id="563"/>
      <w:bookmarkEnd w:id="564"/>
    </w:p>
    <w:p w:rsidR="00BF0928" w:rsidRPr="002F2A7B" w:rsidRDefault="00BF0928" w:rsidP="00BF0928">
      <w:pPr>
        <w:pStyle w:val="a4"/>
        <w:keepNext/>
        <w:rPr>
          <w:rtl/>
        </w:rPr>
      </w:pPr>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p>
    <w:p w:rsidR="00BF0928" w:rsidRPr="002F2A7B" w:rsidRDefault="00BF0928" w:rsidP="00BF0928">
      <w:pPr>
        <w:pStyle w:val="KeepWithNext"/>
        <w:rPr>
          <w:rtl/>
        </w:rPr>
      </w:pPr>
    </w:p>
    <w:p w:rsidR="00BF0928" w:rsidRPr="002F2A7B" w:rsidRDefault="00BF0928" w:rsidP="00BF0928">
      <w:pPr>
        <w:rPr>
          <w:rtl/>
        </w:rPr>
      </w:pPr>
      <w:bookmarkStart w:id="565" w:name="_ETM_Q1_4012785"/>
      <w:bookmarkStart w:id="566" w:name="_ETM_Q1_4012820"/>
      <w:bookmarkStart w:id="567" w:name="_ETM_Q1_4015402"/>
      <w:bookmarkStart w:id="568" w:name="_ETM_Q1_4015497"/>
      <w:bookmarkEnd w:id="565"/>
      <w:bookmarkEnd w:id="566"/>
      <w:bookmarkEnd w:id="567"/>
      <w:bookmarkEnd w:id="568"/>
      <w:r w:rsidRPr="002F2A7B">
        <w:rPr>
          <w:rFonts w:hint="cs"/>
          <w:rtl/>
        </w:rPr>
        <w:t>בדיוק מה שהערת עכשיו, הוא נותן לזה מענה.</w:t>
      </w:r>
    </w:p>
    <w:p w:rsidR="00BF0928" w:rsidRPr="002F2A7B" w:rsidRDefault="00BF0928" w:rsidP="00BF0928">
      <w:pPr>
        <w:rPr>
          <w:rtl/>
        </w:rPr>
      </w:pPr>
      <w:bookmarkStart w:id="569" w:name="_ETM_Q1_4018340"/>
      <w:bookmarkStart w:id="570" w:name="_ETM_Q1_4018401"/>
      <w:bookmarkEnd w:id="569"/>
      <w:bookmarkEnd w:id="570"/>
    </w:p>
    <w:p w:rsidR="00BF0928" w:rsidRPr="002F2A7B" w:rsidRDefault="00BF0928" w:rsidP="00BF0928">
      <w:pPr>
        <w:pStyle w:val="a4"/>
        <w:keepNext/>
        <w:rPr>
          <w:rtl/>
        </w:rPr>
      </w:pPr>
      <w:bookmarkStart w:id="571" w:name="ET_speaker_6345_241"/>
      <w:r w:rsidRPr="002F2A7B">
        <w:rPr>
          <w:rStyle w:val="TagStyle"/>
          <w:rtl/>
        </w:rPr>
        <w:t xml:space="preserve"> &lt;&lt; דובר &gt;&gt; </w:t>
      </w:r>
      <w:r w:rsidRPr="002F2A7B">
        <w:rPr>
          <w:rtl/>
        </w:rPr>
        <w:t>טלי גוטליב (הליכוד):</w:t>
      </w:r>
      <w:r w:rsidRPr="002F2A7B">
        <w:rPr>
          <w:rStyle w:val="TagStyle"/>
          <w:rtl/>
        </w:rPr>
        <w:t xml:space="preserve"> &lt;&lt; דובר &gt;&gt;</w:t>
      </w:r>
      <w:r w:rsidRPr="002F2A7B">
        <w:rPr>
          <w:rtl/>
        </w:rPr>
        <w:t xml:space="preserve">   </w:t>
      </w:r>
      <w:bookmarkEnd w:id="571"/>
    </w:p>
    <w:p w:rsidR="00BF0928" w:rsidRPr="002F2A7B" w:rsidRDefault="00BF0928" w:rsidP="00BF0928">
      <w:pPr>
        <w:pStyle w:val="KeepWithNext"/>
        <w:rPr>
          <w:rtl/>
        </w:rPr>
      </w:pPr>
    </w:p>
    <w:p w:rsidR="00BF0928" w:rsidRPr="002F2A7B" w:rsidRDefault="00BF0928" w:rsidP="00BF0928">
      <w:pPr>
        <w:rPr>
          <w:rtl/>
        </w:rPr>
      </w:pPr>
      <w:bookmarkStart w:id="572" w:name="_ETM_Q1_4027547"/>
      <w:bookmarkStart w:id="573" w:name="_ETM_Q1_4027693"/>
      <w:bookmarkEnd w:id="572"/>
      <w:bookmarkEnd w:id="573"/>
      <w:r w:rsidRPr="002F2A7B">
        <w:rPr>
          <w:rFonts w:hint="cs"/>
          <w:rtl/>
        </w:rPr>
        <w:t>זה מסובך.</w:t>
      </w:r>
    </w:p>
    <w:p w:rsidR="00BF0928" w:rsidRPr="002F2A7B" w:rsidRDefault="00BF0928" w:rsidP="00BF0928">
      <w:pPr>
        <w:rPr>
          <w:rtl/>
        </w:rPr>
      </w:pPr>
      <w:bookmarkStart w:id="574" w:name="_ETM_Q1_4029522"/>
      <w:bookmarkEnd w:id="574"/>
    </w:p>
    <w:p w:rsidR="00BF0928" w:rsidRPr="002F2A7B" w:rsidRDefault="00BF0928" w:rsidP="00BF0928">
      <w:pPr>
        <w:pStyle w:val="a4"/>
        <w:keepNext/>
        <w:rPr>
          <w:rtl/>
        </w:rPr>
      </w:pPr>
      <w:bookmarkStart w:id="575" w:name="ET_speaker_דר_גור_בליי_242"/>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575"/>
    </w:p>
    <w:p w:rsidR="00BF0928" w:rsidRPr="002F2A7B" w:rsidRDefault="00BF0928" w:rsidP="00BF0928">
      <w:pPr>
        <w:pStyle w:val="KeepWithNext"/>
        <w:rPr>
          <w:rtl/>
        </w:rPr>
      </w:pPr>
    </w:p>
    <w:p w:rsidR="00FA7BBA" w:rsidRPr="002F2A7B" w:rsidRDefault="00BF0928" w:rsidP="00FA7BBA">
      <w:pPr>
        <w:rPr>
          <w:rtl/>
        </w:rPr>
      </w:pPr>
      <w:bookmarkStart w:id="576" w:name="_ETM_Q1_4030083"/>
      <w:bookmarkStart w:id="577" w:name="_ETM_Q1_4030118"/>
      <w:bookmarkEnd w:id="576"/>
      <w:bookmarkEnd w:id="577"/>
      <w:r w:rsidRPr="002F2A7B">
        <w:rPr>
          <w:rFonts w:hint="cs"/>
          <w:rtl/>
        </w:rPr>
        <w:t>אני רוצה להסביר. קיבלנו ביקורות על סעיף קטן (ג) הקודם</w:t>
      </w:r>
      <w:r w:rsidR="00FA7BBA" w:rsidRPr="002F2A7B">
        <w:rPr>
          <w:rFonts w:hint="cs"/>
          <w:rtl/>
        </w:rPr>
        <w:t xml:space="preserve"> שזה מורכב בהיבט </w:t>
      </w:r>
      <w:bookmarkStart w:id="578" w:name="_ETM_Q1_4035000"/>
      <w:bookmarkEnd w:id="578"/>
      <w:r w:rsidR="00FA7BBA" w:rsidRPr="002F2A7B">
        <w:rPr>
          <w:rFonts w:hint="cs"/>
          <w:rtl/>
        </w:rPr>
        <w:t xml:space="preserve">הזה </w:t>
      </w:r>
      <w:r w:rsidR="00FA7BBA" w:rsidRPr="002F2A7B">
        <w:rPr>
          <w:rtl/>
        </w:rPr>
        <w:t xml:space="preserve">לעשות סוג של </w:t>
      </w:r>
      <w:r w:rsidR="00FA7BBA" w:rsidRPr="002F2A7B">
        <w:rPr>
          <w:rFonts w:hint="cs"/>
          <w:rtl/>
        </w:rPr>
        <w:t>הבנ</w:t>
      </w:r>
      <w:r w:rsidR="00FA7BBA" w:rsidRPr="002F2A7B">
        <w:rPr>
          <w:rtl/>
        </w:rPr>
        <w:t>יה של שיקול דעת ש</w:t>
      </w:r>
      <w:r w:rsidR="00FA7BBA" w:rsidRPr="002F2A7B">
        <w:rPr>
          <w:rFonts w:hint="cs"/>
          <w:rtl/>
        </w:rPr>
        <w:t xml:space="preserve">ל </w:t>
      </w:r>
      <w:r w:rsidR="00FA7BBA" w:rsidRPr="002F2A7B">
        <w:rPr>
          <w:rtl/>
        </w:rPr>
        <w:t>גורמים פרטיים</w:t>
      </w:r>
      <w:r w:rsidR="00FA7BBA" w:rsidRPr="002F2A7B">
        <w:rPr>
          <w:rFonts w:hint="cs"/>
          <w:rtl/>
        </w:rPr>
        <w:t>,</w:t>
      </w:r>
      <w:r w:rsidR="00FA7BBA" w:rsidRPr="002F2A7B">
        <w:rPr>
          <w:rtl/>
        </w:rPr>
        <w:t xml:space="preserve"> וגם מאוד מאוד עמום מה המשמעות של השיקולים שהוזכרו בנוסח הקודם</w:t>
      </w:r>
      <w:r w:rsidR="00FA7BBA" w:rsidRPr="002F2A7B">
        <w:rPr>
          <w:rFonts w:hint="cs"/>
          <w:rtl/>
        </w:rPr>
        <w:t>,</w:t>
      </w:r>
      <w:r w:rsidR="00FA7BBA" w:rsidRPr="002F2A7B">
        <w:rPr>
          <w:rtl/>
        </w:rPr>
        <w:t xml:space="preserve"> לכן הרעיון פה זה להיות יותר קונקרטי</w:t>
      </w:r>
      <w:r w:rsidR="00FA7BBA" w:rsidRPr="002F2A7B">
        <w:rPr>
          <w:rFonts w:hint="cs"/>
          <w:rtl/>
        </w:rPr>
        <w:t>, אבל יותר ברור</w:t>
      </w:r>
      <w:r w:rsidR="00FA7BBA" w:rsidRPr="002F2A7B">
        <w:rPr>
          <w:rtl/>
        </w:rPr>
        <w:t xml:space="preserve"> גם לגבי דברים שעלו בדיון, </w:t>
      </w:r>
      <w:r w:rsidR="00FA7BBA" w:rsidRPr="002F2A7B">
        <w:rPr>
          <w:rFonts w:hint="cs"/>
          <w:rtl/>
        </w:rPr>
        <w:t>כ</w:t>
      </w:r>
      <w:r w:rsidR="00FA7BBA" w:rsidRPr="002F2A7B">
        <w:rPr>
          <w:rtl/>
        </w:rPr>
        <w:t>שהרעיון בחוק הוא לא לגרוע מהוראות חוק הגנת הפרטיות. זאת אומרת</w:t>
      </w:r>
      <w:r w:rsidR="00FA7BBA" w:rsidRPr="002F2A7B">
        <w:rPr>
          <w:rFonts w:hint="cs"/>
          <w:rtl/>
        </w:rPr>
        <w:t>,</w:t>
      </w:r>
      <w:r w:rsidR="00FA7BBA" w:rsidRPr="002F2A7B">
        <w:rPr>
          <w:rtl/>
        </w:rPr>
        <w:t xml:space="preserve"> האיסורים שחלים עליך מכוח חוק הגנת הפרטיות על</w:t>
      </w:r>
      <w:r w:rsidR="00FA7BBA" w:rsidRPr="002F2A7B">
        <w:rPr>
          <w:rFonts w:hint="cs"/>
          <w:rtl/>
        </w:rPr>
        <w:t xml:space="preserve"> </w:t>
      </w:r>
      <w:r w:rsidR="00FA7BBA" w:rsidRPr="002F2A7B">
        <w:rPr>
          <w:rtl/>
        </w:rPr>
        <w:t>הפלטפורמה, אתה מחויב אליהם</w:t>
      </w:r>
      <w:r w:rsidR="00FA7BBA" w:rsidRPr="002F2A7B">
        <w:rPr>
          <w:rFonts w:hint="cs"/>
          <w:rtl/>
        </w:rPr>
        <w:t>,</w:t>
      </w:r>
      <w:r w:rsidR="00FA7BBA" w:rsidRPr="002F2A7B">
        <w:rPr>
          <w:rtl/>
        </w:rPr>
        <w:t xml:space="preserve"> אין פה נ</w:t>
      </w:r>
      <w:r w:rsidR="00FA7BBA" w:rsidRPr="002F2A7B">
        <w:rPr>
          <w:rFonts w:hint="cs"/>
          <w:rtl/>
        </w:rPr>
        <w:t>י</w:t>
      </w:r>
      <w:r w:rsidR="00FA7BBA" w:rsidRPr="002F2A7B">
        <w:rPr>
          <w:rtl/>
        </w:rPr>
        <w:t>סיון לפגוע בדבר הזה. אתה צריך לעצב את המדיניות שלך ואת מתן האפשרות להעביר ליורש</w:t>
      </w:r>
      <w:r w:rsidR="00FA7BBA" w:rsidRPr="002F2A7B">
        <w:rPr>
          <w:rFonts w:hint="cs"/>
          <w:rtl/>
        </w:rPr>
        <w:t>, למשתמ</w:t>
      </w:r>
      <w:r w:rsidR="00FA7BBA" w:rsidRPr="002F2A7B">
        <w:rPr>
          <w:rtl/>
        </w:rPr>
        <w:t>ש אחר אחרי מותך</w:t>
      </w:r>
      <w:r w:rsidR="00FA7BBA" w:rsidRPr="002F2A7B">
        <w:rPr>
          <w:rFonts w:hint="cs"/>
          <w:rtl/>
        </w:rPr>
        <w:t>,</w:t>
      </w:r>
      <w:r w:rsidR="00FA7BBA" w:rsidRPr="002F2A7B">
        <w:rPr>
          <w:rtl/>
        </w:rPr>
        <w:t xml:space="preserve"> לעצב את זה בהתאמה לדיני הפרטיות</w:t>
      </w:r>
      <w:r w:rsidR="00FA7BBA" w:rsidRPr="002F2A7B">
        <w:rPr>
          <w:rFonts w:hint="cs"/>
          <w:rtl/>
        </w:rPr>
        <w:t>,</w:t>
      </w:r>
      <w:r w:rsidR="00FA7BBA" w:rsidRPr="002F2A7B">
        <w:rPr>
          <w:rtl/>
        </w:rPr>
        <w:t xml:space="preserve"> ו</w:t>
      </w:r>
      <w:r w:rsidR="00FA7BBA" w:rsidRPr="002F2A7B">
        <w:rPr>
          <w:rFonts w:hint="cs"/>
          <w:rtl/>
        </w:rPr>
        <w:t>אי</w:t>
      </w:r>
      <w:r w:rsidR="00FA7BBA" w:rsidRPr="002F2A7B">
        <w:rPr>
          <w:rtl/>
        </w:rPr>
        <w:t>ן פה כדי לגרוע מנושא חוק הירושה, כי זה גם דבר שעלה כל הזמן. החוק לא מתיימר</w:t>
      </w:r>
      <w:r w:rsidR="00FA7BBA" w:rsidRPr="002F2A7B">
        <w:rPr>
          <w:rFonts w:hint="cs"/>
          <w:rtl/>
        </w:rPr>
        <w:t xml:space="preserve"> להתנגש, </w:t>
      </w:r>
      <w:r w:rsidR="00FA7BBA" w:rsidRPr="002F2A7B">
        <w:rPr>
          <w:rtl/>
        </w:rPr>
        <w:t>לא מתיימר להעניק זכויות ירושה</w:t>
      </w:r>
      <w:r w:rsidR="00FA7BBA" w:rsidRPr="002F2A7B">
        <w:rPr>
          <w:rFonts w:hint="cs"/>
          <w:rtl/>
        </w:rPr>
        <w:t>,</w:t>
      </w:r>
      <w:r w:rsidR="00FA7BBA" w:rsidRPr="002F2A7B">
        <w:rPr>
          <w:rtl/>
        </w:rPr>
        <w:t xml:space="preserve"> הוא נפרד</w:t>
      </w:r>
      <w:r w:rsidR="00FA7BBA" w:rsidRPr="002F2A7B">
        <w:rPr>
          <w:rFonts w:hint="cs"/>
          <w:rtl/>
        </w:rPr>
        <w:t xml:space="preserve">, </w:t>
      </w:r>
      <w:bookmarkStart w:id="579" w:name="_ETM_Q1_4090000"/>
      <w:bookmarkEnd w:id="579"/>
      <w:r w:rsidR="00FA7BBA" w:rsidRPr="002F2A7B">
        <w:rPr>
          <w:rFonts w:hint="cs"/>
          <w:rtl/>
        </w:rPr>
        <w:t>הוא בעולמות</w:t>
      </w:r>
      <w:r w:rsidR="00FA7BBA" w:rsidRPr="002F2A7B">
        <w:rPr>
          <w:rtl/>
        </w:rPr>
        <w:t xml:space="preserve"> נפרדים</w:t>
      </w:r>
      <w:r w:rsidR="00FA7BBA" w:rsidRPr="002F2A7B">
        <w:rPr>
          <w:rFonts w:hint="cs"/>
          <w:rtl/>
        </w:rPr>
        <w:t>,</w:t>
      </w:r>
      <w:r w:rsidR="00FA7BBA" w:rsidRPr="002F2A7B">
        <w:rPr>
          <w:rtl/>
        </w:rPr>
        <w:t xml:space="preserve"> ולשם כך יש פה את ההעברה</w:t>
      </w:r>
      <w:r w:rsidR="00FA7BBA" w:rsidRPr="002F2A7B">
        <w:rPr>
          <w:rFonts w:hint="cs"/>
          <w:rtl/>
        </w:rPr>
        <w:t>.</w:t>
      </w:r>
    </w:p>
    <w:p w:rsidR="00FA7BBA" w:rsidRPr="002F2A7B" w:rsidRDefault="00FA7BBA" w:rsidP="00FA7BBA">
      <w:pPr>
        <w:rPr>
          <w:rtl/>
        </w:rPr>
      </w:pPr>
      <w:bookmarkStart w:id="580" w:name="_ETM_Q1_4095000"/>
      <w:bookmarkEnd w:id="580"/>
    </w:p>
    <w:p w:rsidR="00FA7BBA" w:rsidRPr="002F2A7B" w:rsidRDefault="00FA7BBA" w:rsidP="00FA7BBA">
      <w:pPr>
        <w:rPr>
          <w:rtl/>
        </w:rPr>
      </w:pPr>
      <w:bookmarkStart w:id="581" w:name="_ETM_Q1_4094000"/>
      <w:bookmarkEnd w:id="581"/>
      <w:r w:rsidRPr="002F2A7B">
        <w:rPr>
          <w:rtl/>
        </w:rPr>
        <w:t xml:space="preserve">סעיף </w:t>
      </w:r>
      <w:r w:rsidRPr="002F2A7B">
        <w:rPr>
          <w:rFonts w:hint="cs"/>
          <w:rtl/>
        </w:rPr>
        <w:t xml:space="preserve">3 זה סעיף </w:t>
      </w:r>
      <w:r w:rsidRPr="002F2A7B">
        <w:rPr>
          <w:rtl/>
        </w:rPr>
        <w:t xml:space="preserve">סטנדרטי. </w:t>
      </w:r>
    </w:p>
    <w:p w:rsidR="00BF0928" w:rsidRPr="002F2A7B" w:rsidRDefault="00BF0928" w:rsidP="00FA7BBA">
      <w:bookmarkStart w:id="582" w:name="_ETM_Q1_4098000"/>
      <w:bookmarkEnd w:id="582"/>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92"/>
      </w:tblGrid>
      <w:tr w:rsidR="005B5DC3" w:rsidRPr="002F2A7B" w:rsidTr="00017941">
        <w:trPr>
          <w:cantSplit/>
          <w:trHeight w:val="60"/>
        </w:trPr>
        <w:tc>
          <w:tcPr>
            <w:tcW w:w="1872" w:type="dxa"/>
            <w:hideMark/>
          </w:tcPr>
          <w:p w:rsidR="005B5DC3" w:rsidRPr="002F2A7B" w:rsidRDefault="005B5DC3" w:rsidP="00017941">
            <w:pPr>
              <w:pStyle w:val="TableSideHeading"/>
              <w:keepLines w:val="0"/>
              <w:spacing w:line="240" w:lineRule="auto"/>
              <w:rPr>
                <w:sz w:val="24"/>
                <w:szCs w:val="24"/>
                <w:rtl/>
              </w:rPr>
            </w:pPr>
            <w:r w:rsidRPr="002F2A7B">
              <w:rPr>
                <w:sz w:val="24"/>
                <w:szCs w:val="24"/>
                <w:rtl/>
              </w:rPr>
              <w:t>ביצוע ותקנות</w:t>
            </w:r>
          </w:p>
        </w:tc>
        <w:tc>
          <w:tcPr>
            <w:tcW w:w="624" w:type="dxa"/>
            <w:hideMark/>
          </w:tcPr>
          <w:p w:rsidR="005B5DC3" w:rsidRPr="002F2A7B" w:rsidRDefault="005B5DC3" w:rsidP="00017941">
            <w:pPr>
              <w:pStyle w:val="TableText"/>
              <w:keepLines w:val="0"/>
              <w:spacing w:line="240" w:lineRule="auto"/>
              <w:rPr>
                <w:sz w:val="24"/>
                <w:szCs w:val="24"/>
              </w:rPr>
            </w:pPr>
            <w:r w:rsidRPr="002F2A7B">
              <w:rPr>
                <w:sz w:val="24"/>
                <w:szCs w:val="24"/>
                <w:rtl/>
              </w:rPr>
              <w:t>3.</w:t>
            </w:r>
          </w:p>
        </w:tc>
        <w:tc>
          <w:tcPr>
            <w:tcW w:w="6592" w:type="dxa"/>
            <w:hideMark/>
          </w:tcPr>
          <w:p w:rsidR="005B5DC3" w:rsidRPr="002F2A7B" w:rsidRDefault="005B5DC3" w:rsidP="00017941">
            <w:pPr>
              <w:pStyle w:val="TableBlock"/>
              <w:spacing w:line="240" w:lineRule="auto"/>
              <w:rPr>
                <w:sz w:val="24"/>
                <w:szCs w:val="24"/>
              </w:rPr>
            </w:pPr>
            <w:r w:rsidRPr="002F2A7B">
              <w:rPr>
                <w:sz w:val="24"/>
                <w:szCs w:val="24"/>
                <w:rtl/>
              </w:rPr>
              <w:t xml:space="preserve">שר המשפטים ממונה על ביצוע חוק זה, והוא רשאי, באישור ועדת החוקה חוק ומשפט של הכנסת, להתקין תקנות בכל עניין הנוגע לביצועו. </w:t>
            </w:r>
          </w:p>
        </w:tc>
      </w:tr>
    </w:tbl>
    <w:p w:rsidR="005B5DC3" w:rsidRPr="002F2A7B" w:rsidRDefault="005B5DC3" w:rsidP="005B5DC3">
      <w:pPr>
        <w:rPr>
          <w:rFonts w:ascii="Arial" w:eastAsia="Calibri" w:hAnsi="Arial" w:cs="Arial"/>
          <w:color w:val="000000"/>
          <w:sz w:val="22"/>
          <w:szCs w:val="22"/>
          <w:rtl/>
        </w:rPr>
      </w:pPr>
    </w:p>
    <w:p w:rsidR="00FA7BBA" w:rsidRPr="002F2A7B" w:rsidRDefault="00FA7BBA" w:rsidP="00FA7BBA">
      <w:pPr>
        <w:rPr>
          <w:rtl/>
        </w:rPr>
      </w:pPr>
      <w:bookmarkStart w:id="583" w:name="_ETM_Q1_4100000"/>
      <w:bookmarkEnd w:id="583"/>
      <w:r w:rsidRPr="002F2A7B">
        <w:rPr>
          <w:rtl/>
        </w:rPr>
        <w:t>יש תוספת שהיא לא בפניכם</w:t>
      </w:r>
      <w:r w:rsidRPr="002F2A7B">
        <w:rPr>
          <w:rFonts w:hint="cs"/>
          <w:rtl/>
        </w:rPr>
        <w:t>, אנחנו תיכף נ</w:t>
      </w:r>
      <w:r w:rsidRPr="002F2A7B">
        <w:rPr>
          <w:rtl/>
        </w:rPr>
        <w:t>חלק אותה</w:t>
      </w:r>
      <w:r w:rsidRPr="002F2A7B">
        <w:rPr>
          <w:rFonts w:hint="cs"/>
          <w:rtl/>
        </w:rPr>
        <w:t xml:space="preserve">. רק </w:t>
      </w:r>
      <w:r w:rsidRPr="002F2A7B">
        <w:rPr>
          <w:rtl/>
        </w:rPr>
        <w:t>הבוקר הועבר</w:t>
      </w:r>
      <w:r w:rsidRPr="002F2A7B">
        <w:rPr>
          <w:rFonts w:hint="cs"/>
          <w:rtl/>
        </w:rPr>
        <w:t xml:space="preserve"> </w:t>
      </w:r>
      <w:bookmarkStart w:id="584" w:name="_ETM_Q1_4112000"/>
      <w:bookmarkEnd w:id="584"/>
      <w:r w:rsidRPr="002F2A7B">
        <w:rPr>
          <w:rFonts w:hint="cs"/>
          <w:rtl/>
        </w:rPr>
        <w:t>אלינו</w:t>
      </w:r>
      <w:r w:rsidRPr="002F2A7B">
        <w:rPr>
          <w:rtl/>
        </w:rPr>
        <w:t xml:space="preserve"> איזה נוסח שישבנו עליו ממש לקראת הדיון עם נציגי הממשלה</w:t>
      </w:r>
      <w:r w:rsidRPr="002F2A7B">
        <w:rPr>
          <w:rFonts w:hint="cs"/>
          <w:rtl/>
        </w:rPr>
        <w:t>.</w:t>
      </w:r>
      <w:r w:rsidRPr="002F2A7B">
        <w:rPr>
          <w:rtl/>
        </w:rPr>
        <w:t xml:space="preserve"> הוא נועד לתת מענה לנושא של </w:t>
      </w:r>
      <w:r w:rsidRPr="002F2A7B">
        <w:rPr>
          <w:rFonts w:hint="cs"/>
          <w:rtl/>
        </w:rPr>
        <w:t>הבחנה</w:t>
      </w:r>
      <w:r w:rsidRPr="002F2A7B">
        <w:rPr>
          <w:rtl/>
        </w:rPr>
        <w:t xml:space="preserve"> בין פלטפורמות שה</w:t>
      </w:r>
      <w:r w:rsidRPr="002F2A7B">
        <w:rPr>
          <w:rFonts w:hint="cs"/>
          <w:rtl/>
        </w:rPr>
        <w:t>ן</w:t>
      </w:r>
      <w:r w:rsidRPr="002F2A7B">
        <w:rPr>
          <w:rtl/>
        </w:rPr>
        <w:t xml:space="preserve"> </w:t>
      </w:r>
      <w:r w:rsidRPr="002F2A7B">
        <w:rPr>
          <w:rFonts w:hint="cs"/>
          <w:rtl/>
        </w:rPr>
        <w:t xml:space="preserve">מכווינות </w:t>
      </w:r>
      <w:r w:rsidRPr="002F2A7B">
        <w:rPr>
          <w:rtl/>
        </w:rPr>
        <w:t>את פעולת</w:t>
      </w:r>
      <w:r w:rsidRPr="002F2A7B">
        <w:rPr>
          <w:rFonts w:hint="cs"/>
          <w:rtl/>
        </w:rPr>
        <w:t>ן</w:t>
      </w:r>
      <w:r w:rsidRPr="002F2A7B">
        <w:rPr>
          <w:rtl/>
        </w:rPr>
        <w:t xml:space="preserve"> לישראל וכאלה שלא. </w:t>
      </w:r>
    </w:p>
    <w:p w:rsidR="00FA7BBA" w:rsidRPr="002F2A7B" w:rsidRDefault="00FA7BBA" w:rsidP="00FA7BBA">
      <w:pPr>
        <w:rPr>
          <w:rtl/>
        </w:rPr>
      </w:pPr>
    </w:p>
    <w:p w:rsidR="00FA7BBA" w:rsidRPr="002F2A7B" w:rsidRDefault="00FA7BBA" w:rsidP="00FA7BBA">
      <w:pPr>
        <w:rPr>
          <w:rtl/>
        </w:rPr>
      </w:pPr>
      <w:bookmarkStart w:id="585" w:name="_ETM_Q1_4128000"/>
      <w:bookmarkEnd w:id="585"/>
      <w:r w:rsidRPr="002F2A7B">
        <w:rPr>
          <w:rtl/>
        </w:rPr>
        <w:lastRenderedPageBreak/>
        <w:t>הרעיון הוא להוריד מ</w:t>
      </w:r>
      <w:r w:rsidRPr="002F2A7B">
        <w:rPr>
          <w:rFonts w:hint="cs"/>
          <w:rtl/>
        </w:rPr>
        <w:t xml:space="preserve">סעיף 2(א) את המילים "לציבור בישראל", ובמקום זאת בסעיף </w:t>
      </w:r>
      <w:bookmarkStart w:id="586" w:name="_ETM_Q1_4135000"/>
      <w:bookmarkEnd w:id="586"/>
      <w:r w:rsidRPr="002F2A7B">
        <w:rPr>
          <w:rFonts w:hint="cs"/>
          <w:rtl/>
        </w:rPr>
        <w:t xml:space="preserve">קטן (ד) תהיה אמירה יותר מפורשת על איזה פלטפורמות זה </w:t>
      </w:r>
      <w:bookmarkStart w:id="587" w:name="_ETM_Q1_4139000"/>
      <w:bookmarkEnd w:id="587"/>
      <w:r w:rsidRPr="002F2A7B">
        <w:rPr>
          <w:rFonts w:hint="cs"/>
          <w:rtl/>
        </w:rPr>
        <w:t>חל, אני אקרא.</w:t>
      </w:r>
    </w:p>
    <w:p w:rsidR="00FA7BBA" w:rsidRPr="002F2A7B" w:rsidRDefault="00FA7BBA" w:rsidP="00FA7BBA">
      <w:pPr>
        <w:rPr>
          <w:rtl/>
        </w:rPr>
      </w:pPr>
      <w:bookmarkStart w:id="588" w:name="_ETM_Q1_4133000"/>
      <w:bookmarkEnd w:id="588"/>
    </w:p>
    <w:p w:rsidR="00FA7BBA" w:rsidRPr="002F2A7B" w:rsidRDefault="00FA7BBA" w:rsidP="00FA7BBA">
      <w:pPr>
        <w:rPr>
          <w:rtl/>
        </w:rPr>
      </w:pPr>
      <w:bookmarkStart w:id="589" w:name="_ETM_Q1_4134000"/>
      <w:bookmarkEnd w:id="589"/>
      <w:r w:rsidRPr="002F2A7B">
        <w:rPr>
          <w:rFonts w:hint="cs"/>
          <w:rtl/>
        </w:rPr>
        <w:t xml:space="preserve">"(ד) ההוראות לפי חוק זה יחולו על ספק שירות דיגיטלי, בישראל או מחוצה לה," </w:t>
      </w:r>
      <w:r w:rsidRPr="002F2A7B">
        <w:rPr>
          <w:rFonts w:hint="eastAsia"/>
          <w:rtl/>
        </w:rPr>
        <w:t>–</w:t>
      </w:r>
      <w:r w:rsidRPr="002F2A7B">
        <w:rPr>
          <w:rFonts w:hint="cs"/>
          <w:rtl/>
        </w:rPr>
        <w:t xml:space="preserve"> הרבה מהפלטפורמות כמובן הן לא בישראל </w:t>
      </w:r>
      <w:bookmarkStart w:id="590" w:name="_ETM_Q1_4148000"/>
      <w:bookmarkEnd w:id="590"/>
      <w:r w:rsidRPr="002F2A7B">
        <w:rPr>
          <w:rFonts w:hint="eastAsia"/>
          <w:rtl/>
        </w:rPr>
        <w:t>–</w:t>
      </w:r>
      <w:r w:rsidRPr="002F2A7B">
        <w:rPr>
          <w:rFonts w:hint="cs"/>
          <w:rtl/>
        </w:rPr>
        <w:t xml:space="preserve"> "כשהוא נותן או מציע שירות תוכן דיגיטלי," </w:t>
      </w:r>
      <w:r w:rsidRPr="002F2A7B">
        <w:rPr>
          <w:rtl/>
        </w:rPr>
        <w:t>–</w:t>
      </w:r>
      <w:r w:rsidRPr="002F2A7B">
        <w:rPr>
          <w:rFonts w:hint="cs"/>
          <w:rtl/>
        </w:rPr>
        <w:t xml:space="preserve"> וזה החלק החשוב </w:t>
      </w:r>
      <w:r w:rsidRPr="002F2A7B">
        <w:rPr>
          <w:rFonts w:hint="eastAsia"/>
          <w:rtl/>
        </w:rPr>
        <w:t>–</w:t>
      </w:r>
      <w:r w:rsidRPr="002F2A7B">
        <w:rPr>
          <w:rFonts w:hint="cs"/>
          <w:rtl/>
        </w:rPr>
        <w:t xml:space="preserve"> "אם הוא מכווין את פעילותו למשתמשים בישראל; לעניין סעיף זה, יראו ספק שירות דיגיטלי כמי שמכווין את פעילותו למשתמשים בישראל, בין השאר אם הוא פונה ללקוחות בשפה העברית; הוא מציע את שירותיו במטבע ישראלי; הוא פועל לשם פרסום, שיווק או קידום שירותיו בישראל, לרבות באמצעות אחר."</w:t>
      </w:r>
    </w:p>
    <w:p w:rsidR="00FA7BBA" w:rsidRPr="002F2A7B" w:rsidRDefault="00FA7BBA" w:rsidP="00FA7BBA">
      <w:pPr>
        <w:rPr>
          <w:rtl/>
        </w:rPr>
      </w:pPr>
      <w:bookmarkStart w:id="591" w:name="_ETM_Q1_4169000"/>
      <w:bookmarkEnd w:id="591"/>
    </w:p>
    <w:p w:rsidR="00A565ED" w:rsidRPr="002F2A7B" w:rsidRDefault="00FA7BBA" w:rsidP="00A565ED">
      <w:pPr>
        <w:rPr>
          <w:rtl/>
        </w:rPr>
      </w:pPr>
      <w:bookmarkStart w:id="592" w:name="_ETM_Q1_4170000"/>
      <w:bookmarkEnd w:id="592"/>
      <w:r w:rsidRPr="002F2A7B">
        <w:rPr>
          <w:rFonts w:hint="cs"/>
          <w:rtl/>
        </w:rPr>
        <w:t>אנחנו מ</w:t>
      </w:r>
      <w:r w:rsidRPr="002F2A7B">
        <w:rPr>
          <w:rtl/>
        </w:rPr>
        <w:t>בינים שזה סעיף שהוא די סטנדרטי עכשיו</w:t>
      </w:r>
      <w:r w:rsidR="00A565ED" w:rsidRPr="002F2A7B">
        <w:rPr>
          <w:rFonts w:hint="cs"/>
          <w:rtl/>
        </w:rPr>
        <w:t>,</w:t>
      </w:r>
      <w:r w:rsidRPr="002F2A7B">
        <w:rPr>
          <w:rtl/>
        </w:rPr>
        <w:t xml:space="preserve"> שמנסים להכניס בחקיקה</w:t>
      </w:r>
      <w:r w:rsidR="00A565ED" w:rsidRPr="002F2A7B">
        <w:rPr>
          <w:rFonts w:hint="cs"/>
          <w:rtl/>
        </w:rPr>
        <w:t>,</w:t>
      </w:r>
      <w:r w:rsidRPr="002F2A7B">
        <w:rPr>
          <w:rtl/>
        </w:rPr>
        <w:t xml:space="preserve"> שעוסקת בהיבטים האלה</w:t>
      </w:r>
      <w:r w:rsidR="00A565ED" w:rsidRPr="002F2A7B">
        <w:rPr>
          <w:rFonts w:hint="cs"/>
          <w:rtl/>
        </w:rPr>
        <w:t>.</w:t>
      </w:r>
      <w:r w:rsidRPr="002F2A7B">
        <w:rPr>
          <w:rtl/>
        </w:rPr>
        <w:t xml:space="preserve"> הנושא הזה נועד להבהיר את הנושא על מי זה חל</w:t>
      </w:r>
      <w:r w:rsidR="00A565ED" w:rsidRPr="002F2A7B">
        <w:rPr>
          <w:rFonts w:hint="cs"/>
          <w:rtl/>
        </w:rPr>
        <w:t>.</w:t>
      </w:r>
      <w:r w:rsidRPr="002F2A7B">
        <w:rPr>
          <w:rtl/>
        </w:rPr>
        <w:t xml:space="preserve"> עד כאן מבחינת ההסברים</w:t>
      </w:r>
      <w:r w:rsidR="00A565ED" w:rsidRPr="002F2A7B">
        <w:rPr>
          <w:rFonts w:hint="cs"/>
          <w:rtl/>
        </w:rPr>
        <w:t>.</w:t>
      </w:r>
    </w:p>
    <w:p w:rsidR="00A565ED" w:rsidRPr="002F2A7B" w:rsidRDefault="00A565ED" w:rsidP="00A565ED">
      <w:pPr>
        <w:rPr>
          <w:rtl/>
        </w:rPr>
      </w:pPr>
      <w:bookmarkStart w:id="593" w:name="_ETM_Q1_4194000"/>
      <w:bookmarkEnd w:id="593"/>
    </w:p>
    <w:p w:rsidR="00A565ED" w:rsidRPr="002F2A7B" w:rsidRDefault="00A565ED" w:rsidP="00A565ED">
      <w:pPr>
        <w:pStyle w:val="af6"/>
        <w:keepNext/>
        <w:rPr>
          <w:rtl/>
        </w:rPr>
      </w:pPr>
      <w:bookmarkStart w:id="594" w:name="ET_yor_6520_230"/>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594"/>
    </w:p>
    <w:p w:rsidR="00A565ED" w:rsidRPr="002F2A7B" w:rsidRDefault="00A565ED" w:rsidP="00A565ED">
      <w:pPr>
        <w:pStyle w:val="KeepWithNext"/>
        <w:rPr>
          <w:rtl/>
        </w:rPr>
      </w:pPr>
    </w:p>
    <w:p w:rsidR="00A565ED" w:rsidRPr="002F2A7B" w:rsidRDefault="00A565ED" w:rsidP="00A565ED">
      <w:pPr>
        <w:rPr>
          <w:rtl/>
        </w:rPr>
      </w:pPr>
      <w:bookmarkStart w:id="595" w:name="_ETM_Q1_4193000"/>
      <w:bookmarkEnd w:id="595"/>
      <w:r w:rsidRPr="002F2A7B">
        <w:rPr>
          <w:rFonts w:hint="cs"/>
          <w:rtl/>
        </w:rPr>
        <w:t>חברת הכנסת טלי גוטליב, בבקשה.</w:t>
      </w:r>
    </w:p>
    <w:p w:rsidR="00A565ED" w:rsidRPr="002F2A7B" w:rsidRDefault="00A565ED" w:rsidP="00A565ED">
      <w:pPr>
        <w:rPr>
          <w:rtl/>
        </w:rPr>
      </w:pPr>
      <w:bookmarkStart w:id="596" w:name="_ETM_Q1_4195000"/>
      <w:bookmarkEnd w:id="596"/>
    </w:p>
    <w:p w:rsidR="00A565ED" w:rsidRPr="002F2A7B" w:rsidRDefault="00A565ED" w:rsidP="00A565ED">
      <w:pPr>
        <w:pStyle w:val="a4"/>
        <w:keepNext/>
        <w:rPr>
          <w:rtl/>
        </w:rPr>
      </w:pPr>
      <w:bookmarkStart w:id="597" w:name="ET_speaker_6345_231"/>
      <w:r w:rsidRPr="002F2A7B">
        <w:rPr>
          <w:rStyle w:val="TagStyle"/>
          <w:rtl/>
        </w:rPr>
        <w:t xml:space="preserve"> &lt;&lt; דובר &gt;&gt; </w:t>
      </w:r>
      <w:r w:rsidRPr="002F2A7B">
        <w:rPr>
          <w:rtl/>
        </w:rPr>
        <w:t>טלי גוטליב (הליכוד):</w:t>
      </w:r>
      <w:r w:rsidRPr="002F2A7B">
        <w:rPr>
          <w:rStyle w:val="TagStyle"/>
          <w:rtl/>
        </w:rPr>
        <w:t xml:space="preserve"> &lt;&lt; דובר &gt;&gt;</w:t>
      </w:r>
      <w:r w:rsidRPr="002F2A7B">
        <w:rPr>
          <w:rtl/>
        </w:rPr>
        <w:t xml:space="preserve">   </w:t>
      </w:r>
      <w:bookmarkEnd w:id="597"/>
    </w:p>
    <w:p w:rsidR="00A565ED" w:rsidRPr="002F2A7B" w:rsidRDefault="00A565ED" w:rsidP="00A565ED">
      <w:pPr>
        <w:pStyle w:val="KeepWithNext"/>
        <w:rPr>
          <w:rtl/>
        </w:rPr>
      </w:pPr>
    </w:p>
    <w:p w:rsidR="00A565ED" w:rsidRPr="002F2A7B" w:rsidRDefault="00A565ED" w:rsidP="00A565ED">
      <w:pPr>
        <w:rPr>
          <w:rtl/>
        </w:rPr>
      </w:pPr>
      <w:bookmarkStart w:id="598" w:name="_ETM_Q1_4196000"/>
      <w:bookmarkEnd w:id="598"/>
      <w:r w:rsidRPr="002F2A7B">
        <w:rPr>
          <w:rFonts w:hint="cs"/>
          <w:rtl/>
        </w:rPr>
        <w:t xml:space="preserve">קודם כול, תודה. </w:t>
      </w:r>
      <w:r w:rsidR="00FA7BBA" w:rsidRPr="002F2A7B">
        <w:rPr>
          <w:rtl/>
        </w:rPr>
        <w:t>אני מצטערת שלא הייתי בתחילת הוועדה</w:t>
      </w:r>
      <w:r w:rsidRPr="002F2A7B">
        <w:rPr>
          <w:rFonts w:hint="cs"/>
          <w:rtl/>
        </w:rPr>
        <w:t xml:space="preserve"> - - -</w:t>
      </w:r>
    </w:p>
    <w:p w:rsidR="00A565ED" w:rsidRPr="002F2A7B" w:rsidRDefault="00A565ED" w:rsidP="00A565ED">
      <w:pPr>
        <w:rPr>
          <w:rtl/>
        </w:rPr>
      </w:pPr>
    </w:p>
    <w:p w:rsidR="00A565ED" w:rsidRPr="002F2A7B" w:rsidRDefault="00A565ED" w:rsidP="00A565ED">
      <w:pPr>
        <w:pStyle w:val="af6"/>
        <w:keepNext/>
        <w:rPr>
          <w:rtl/>
        </w:rPr>
      </w:pPr>
      <w:bookmarkStart w:id="599" w:name="ET_yor_6520_232"/>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599"/>
    </w:p>
    <w:p w:rsidR="00A565ED" w:rsidRPr="002F2A7B" w:rsidRDefault="00A565ED" w:rsidP="00A565ED">
      <w:pPr>
        <w:pStyle w:val="KeepWithNext"/>
        <w:rPr>
          <w:rtl/>
        </w:rPr>
      </w:pPr>
    </w:p>
    <w:p w:rsidR="00A565ED" w:rsidRPr="002F2A7B" w:rsidRDefault="00A565ED" w:rsidP="00A565ED">
      <w:pPr>
        <w:rPr>
          <w:rtl/>
        </w:rPr>
      </w:pPr>
      <w:bookmarkStart w:id="600" w:name="_ETM_Q1_4199000"/>
      <w:bookmarkEnd w:id="600"/>
      <w:r w:rsidRPr="002F2A7B">
        <w:rPr>
          <w:rFonts w:hint="cs"/>
          <w:rtl/>
        </w:rPr>
        <w:t>התחלנו עכשיו.</w:t>
      </w:r>
    </w:p>
    <w:p w:rsidR="00A565ED" w:rsidRPr="002F2A7B" w:rsidRDefault="00A565ED" w:rsidP="00A565ED">
      <w:pPr>
        <w:rPr>
          <w:rtl/>
        </w:rPr>
      </w:pPr>
    </w:p>
    <w:p w:rsidR="00A565ED" w:rsidRPr="002F2A7B" w:rsidRDefault="00A565ED" w:rsidP="00A565ED">
      <w:pPr>
        <w:pStyle w:val="a4"/>
        <w:keepNext/>
        <w:rPr>
          <w:rtl/>
        </w:rPr>
      </w:pPr>
      <w:bookmarkStart w:id="601" w:name="ET_speaker_6345_233"/>
      <w:r w:rsidRPr="002F2A7B">
        <w:rPr>
          <w:rStyle w:val="TagStyle"/>
          <w:rtl/>
        </w:rPr>
        <w:t xml:space="preserve"> &lt;&lt; דובר &gt;&gt; </w:t>
      </w:r>
      <w:r w:rsidRPr="002F2A7B">
        <w:rPr>
          <w:rtl/>
        </w:rPr>
        <w:t>טלי גוטליב (הליכוד):</w:t>
      </w:r>
      <w:r w:rsidRPr="002F2A7B">
        <w:rPr>
          <w:rStyle w:val="TagStyle"/>
          <w:rtl/>
        </w:rPr>
        <w:t xml:space="preserve"> &lt;&lt; דובר &gt;&gt;</w:t>
      </w:r>
      <w:r w:rsidRPr="002F2A7B">
        <w:rPr>
          <w:rtl/>
        </w:rPr>
        <w:t xml:space="preserve">   </w:t>
      </w:r>
      <w:bookmarkEnd w:id="601"/>
    </w:p>
    <w:p w:rsidR="00A565ED" w:rsidRPr="002F2A7B" w:rsidRDefault="00A565ED" w:rsidP="00A565ED">
      <w:pPr>
        <w:pStyle w:val="KeepWithNext"/>
        <w:rPr>
          <w:rtl/>
        </w:rPr>
      </w:pPr>
    </w:p>
    <w:p w:rsidR="00A565ED" w:rsidRPr="002F2A7B" w:rsidRDefault="00FA7BBA" w:rsidP="00A565ED">
      <w:pPr>
        <w:rPr>
          <w:rtl/>
        </w:rPr>
      </w:pPr>
      <w:bookmarkStart w:id="602" w:name="_ETM_Q1_4201000"/>
      <w:bookmarkStart w:id="603" w:name="_ETM_Q1_4198000"/>
      <w:bookmarkEnd w:id="602"/>
      <w:bookmarkEnd w:id="603"/>
      <w:r w:rsidRPr="002F2A7B">
        <w:rPr>
          <w:rtl/>
        </w:rPr>
        <w:t xml:space="preserve">היה לנו גדי </w:t>
      </w:r>
      <w:proofErr w:type="spellStart"/>
      <w:r w:rsidRPr="002F2A7B">
        <w:rPr>
          <w:rtl/>
        </w:rPr>
        <w:t>איזנקוט</w:t>
      </w:r>
      <w:proofErr w:type="spellEnd"/>
      <w:r w:rsidRPr="002F2A7B">
        <w:rPr>
          <w:rtl/>
        </w:rPr>
        <w:t xml:space="preserve"> בחוץ לביטחון, אז סליחה</w:t>
      </w:r>
      <w:r w:rsidR="00A565ED" w:rsidRPr="002F2A7B">
        <w:rPr>
          <w:rFonts w:hint="cs"/>
          <w:rtl/>
        </w:rPr>
        <w:t>.</w:t>
      </w:r>
      <w:r w:rsidRPr="002F2A7B">
        <w:rPr>
          <w:rtl/>
        </w:rPr>
        <w:t xml:space="preserve"> כל דבר שנאמר פה הוא חשוב</w:t>
      </w:r>
      <w:r w:rsidR="00A565ED" w:rsidRPr="002F2A7B">
        <w:rPr>
          <w:rFonts w:hint="cs"/>
          <w:rtl/>
        </w:rPr>
        <w:t>.</w:t>
      </w:r>
    </w:p>
    <w:p w:rsidR="00A565ED" w:rsidRPr="002F2A7B" w:rsidRDefault="00A565ED" w:rsidP="00A565ED">
      <w:pPr>
        <w:rPr>
          <w:rtl/>
        </w:rPr>
      </w:pPr>
    </w:p>
    <w:p w:rsidR="00F045FA" w:rsidRPr="002F2A7B" w:rsidRDefault="00FA7BBA" w:rsidP="00F045FA">
      <w:pPr>
        <w:rPr>
          <w:rtl/>
        </w:rPr>
      </w:pPr>
      <w:bookmarkStart w:id="604" w:name="_ETM_Q1_4206000"/>
      <w:bookmarkEnd w:id="604"/>
      <w:r w:rsidRPr="002F2A7B">
        <w:rPr>
          <w:rtl/>
        </w:rPr>
        <w:t>בהקשר לחוק הזה אני אומרת את הדבר הבא</w:t>
      </w:r>
      <w:r w:rsidR="00A565ED" w:rsidRPr="002F2A7B">
        <w:rPr>
          <w:rFonts w:hint="cs"/>
          <w:rtl/>
        </w:rPr>
        <w:t>:</w:t>
      </w:r>
      <w:r w:rsidRPr="002F2A7B">
        <w:rPr>
          <w:rtl/>
        </w:rPr>
        <w:t xml:space="preserve"> בעיני</w:t>
      </w:r>
      <w:r w:rsidR="00A565ED" w:rsidRPr="002F2A7B">
        <w:rPr>
          <w:rFonts w:hint="cs"/>
          <w:rtl/>
        </w:rPr>
        <w:t>י</w:t>
      </w:r>
      <w:r w:rsidRPr="002F2A7B">
        <w:rPr>
          <w:rtl/>
        </w:rPr>
        <w:t xml:space="preserve"> זכותו של אדם לפרטיות אחרי מותו</w:t>
      </w:r>
      <w:r w:rsidR="00A565ED" w:rsidRPr="002F2A7B">
        <w:rPr>
          <w:rFonts w:hint="cs"/>
          <w:rtl/>
        </w:rPr>
        <w:t>,</w:t>
      </w:r>
      <w:r w:rsidRPr="002F2A7B">
        <w:rPr>
          <w:rtl/>
        </w:rPr>
        <w:t xml:space="preserve"> היא אף חשובה יותר מאשר בחייו</w:t>
      </w:r>
      <w:r w:rsidR="00A565ED" w:rsidRPr="002F2A7B">
        <w:rPr>
          <w:rFonts w:hint="cs"/>
          <w:rtl/>
        </w:rPr>
        <w:t>,</w:t>
      </w:r>
      <w:r w:rsidRPr="002F2A7B">
        <w:rPr>
          <w:rtl/>
        </w:rPr>
        <w:t xml:space="preserve"> כי כשפוגעים בפרטי</w:t>
      </w:r>
      <w:r w:rsidR="00A565ED" w:rsidRPr="002F2A7B">
        <w:rPr>
          <w:rFonts w:hint="cs"/>
          <w:rtl/>
        </w:rPr>
        <w:t>ותך</w:t>
      </w:r>
      <w:r w:rsidRPr="002F2A7B">
        <w:rPr>
          <w:rtl/>
        </w:rPr>
        <w:t xml:space="preserve"> </w:t>
      </w:r>
      <w:r w:rsidR="00A565ED" w:rsidRPr="002F2A7B">
        <w:rPr>
          <w:rFonts w:hint="cs"/>
          <w:rtl/>
        </w:rPr>
        <w:t>ב</w:t>
      </w:r>
      <w:r w:rsidRPr="002F2A7B">
        <w:rPr>
          <w:rtl/>
        </w:rPr>
        <w:t>חייך, אתה עוד יכול להתייחס, אתה עוד יכול להמציא סיבה</w:t>
      </w:r>
      <w:r w:rsidR="00A565ED" w:rsidRPr="002F2A7B">
        <w:rPr>
          <w:rFonts w:hint="cs"/>
          <w:rtl/>
        </w:rPr>
        <w:t>,</w:t>
      </w:r>
      <w:r w:rsidRPr="002F2A7B">
        <w:rPr>
          <w:rtl/>
        </w:rPr>
        <w:t xml:space="preserve"> לספר סיפור</w:t>
      </w:r>
      <w:r w:rsidR="00A565ED" w:rsidRPr="002F2A7B">
        <w:rPr>
          <w:rFonts w:hint="cs"/>
          <w:rtl/>
        </w:rPr>
        <w:t>, אתה</w:t>
      </w:r>
      <w:r w:rsidRPr="002F2A7B">
        <w:rPr>
          <w:rtl/>
        </w:rPr>
        <w:t xml:space="preserve"> יכול להתייחס למשהו, להגיב למשהו</w:t>
      </w:r>
      <w:r w:rsidR="00A565ED" w:rsidRPr="002F2A7B">
        <w:rPr>
          <w:rFonts w:hint="cs"/>
          <w:rtl/>
        </w:rPr>
        <w:t>,</w:t>
      </w:r>
      <w:r w:rsidRPr="002F2A7B">
        <w:rPr>
          <w:rtl/>
        </w:rPr>
        <w:t xml:space="preserve"> ואחרי</w:t>
      </w:r>
      <w:r w:rsidR="00F045FA" w:rsidRPr="002F2A7B">
        <w:rPr>
          <w:rFonts w:hint="cs"/>
          <w:rtl/>
        </w:rPr>
        <w:t xml:space="preserve"> מותך </w:t>
      </w:r>
      <w:bookmarkStart w:id="605" w:name="_ETM_Q1_4226000"/>
      <w:bookmarkEnd w:id="605"/>
      <w:r w:rsidR="00F045FA" w:rsidRPr="002F2A7B">
        <w:rPr>
          <w:rFonts w:hint="cs"/>
          <w:rtl/>
        </w:rPr>
        <w:t xml:space="preserve">אתה לא יכול, ולכן </w:t>
      </w:r>
      <w:r w:rsidRPr="002F2A7B">
        <w:rPr>
          <w:rtl/>
        </w:rPr>
        <w:t>הפגיעה בפרטיות</w:t>
      </w:r>
      <w:r w:rsidR="00F045FA" w:rsidRPr="002F2A7B">
        <w:rPr>
          <w:rFonts w:hint="cs"/>
          <w:rtl/>
        </w:rPr>
        <w:t>,</w:t>
      </w:r>
      <w:r w:rsidRPr="002F2A7B">
        <w:rPr>
          <w:rtl/>
        </w:rPr>
        <w:t xml:space="preserve"> אנחנו צריכים להיות חרדים </w:t>
      </w:r>
      <w:r w:rsidR="00F045FA" w:rsidRPr="002F2A7B">
        <w:rPr>
          <w:rFonts w:hint="cs"/>
          <w:rtl/>
        </w:rPr>
        <w:t xml:space="preserve">לה, </w:t>
      </w:r>
      <w:r w:rsidRPr="002F2A7B">
        <w:rPr>
          <w:rtl/>
        </w:rPr>
        <w:t>בקצה</w:t>
      </w:r>
      <w:r w:rsidR="00F045FA" w:rsidRPr="002F2A7B">
        <w:rPr>
          <w:rFonts w:hint="cs"/>
          <w:rtl/>
        </w:rPr>
        <w:t>-</w:t>
      </w:r>
      <w:r w:rsidRPr="002F2A7B">
        <w:rPr>
          <w:rtl/>
        </w:rPr>
        <w:t>הקצה</w:t>
      </w:r>
      <w:r w:rsidR="00F045FA" w:rsidRPr="002F2A7B">
        <w:rPr>
          <w:rFonts w:hint="cs"/>
          <w:rtl/>
        </w:rPr>
        <w:t>.</w:t>
      </w:r>
      <w:r w:rsidRPr="002F2A7B">
        <w:rPr>
          <w:rtl/>
        </w:rPr>
        <w:t xml:space="preserve"> כתבתי אתמול את זה גם בקבוצה כי לא ידעתי אם אני אספיק </w:t>
      </w:r>
      <w:r w:rsidR="00F045FA" w:rsidRPr="002F2A7B">
        <w:rPr>
          <w:rFonts w:hint="cs"/>
          <w:rtl/>
        </w:rPr>
        <w:t>לו</w:t>
      </w:r>
      <w:r w:rsidRPr="002F2A7B">
        <w:rPr>
          <w:rtl/>
        </w:rPr>
        <w:t>מר את זה לפרוטוקול</w:t>
      </w:r>
      <w:r w:rsidR="00F045FA" w:rsidRPr="002F2A7B">
        <w:rPr>
          <w:rFonts w:hint="cs"/>
          <w:rtl/>
        </w:rPr>
        <w:t>.</w:t>
      </w:r>
    </w:p>
    <w:p w:rsidR="00F045FA" w:rsidRPr="002F2A7B" w:rsidRDefault="00F045FA" w:rsidP="00F045FA">
      <w:pPr>
        <w:rPr>
          <w:rtl/>
        </w:rPr>
      </w:pPr>
      <w:bookmarkStart w:id="606" w:name="_ETM_Q1_4238000"/>
      <w:bookmarkEnd w:id="606"/>
    </w:p>
    <w:p w:rsidR="00F045FA" w:rsidRPr="002F2A7B" w:rsidRDefault="00FA7BBA" w:rsidP="00F045FA">
      <w:pPr>
        <w:rPr>
          <w:rtl/>
        </w:rPr>
      </w:pPr>
      <w:bookmarkStart w:id="607" w:name="_ETM_Q1_4239000"/>
      <w:bookmarkEnd w:id="607"/>
      <w:r w:rsidRPr="002F2A7B">
        <w:rPr>
          <w:rtl/>
        </w:rPr>
        <w:t>בהתאם לשיטת</w:t>
      </w:r>
      <w:r w:rsidR="00F045FA" w:rsidRPr="002F2A7B">
        <w:rPr>
          <w:rFonts w:hint="cs"/>
          <w:rtl/>
        </w:rPr>
        <w:t>י</w:t>
      </w:r>
      <w:r w:rsidRPr="002F2A7B">
        <w:rPr>
          <w:rtl/>
        </w:rPr>
        <w:t xml:space="preserve"> שלא הכ</w:t>
      </w:r>
      <w:r w:rsidR="00F045FA" w:rsidRPr="002F2A7B">
        <w:rPr>
          <w:rFonts w:hint="cs"/>
          <w:rtl/>
        </w:rPr>
        <w:t>ו</w:t>
      </w:r>
      <w:r w:rsidRPr="002F2A7B">
        <w:rPr>
          <w:rtl/>
        </w:rPr>
        <w:t xml:space="preserve">ל צריך לחוקק ולא תמיד צריך למהר לחקיקה </w:t>
      </w:r>
      <w:r w:rsidR="00F045FA" w:rsidRPr="002F2A7B">
        <w:rPr>
          <w:rFonts w:hint="cs"/>
          <w:rtl/>
        </w:rPr>
        <w:t>מ</w:t>
      </w:r>
      <w:r w:rsidRPr="002F2A7B">
        <w:rPr>
          <w:rtl/>
        </w:rPr>
        <w:t>הסוג הזה</w:t>
      </w:r>
      <w:r w:rsidR="00F045FA" w:rsidRPr="002F2A7B">
        <w:rPr>
          <w:rFonts w:hint="cs"/>
          <w:rtl/>
        </w:rPr>
        <w:t>,</w:t>
      </w:r>
      <w:r w:rsidRPr="002F2A7B">
        <w:rPr>
          <w:rtl/>
        </w:rPr>
        <w:t xml:space="preserve"> זאת חקיקה שצריך להיזהר בה מאוד</w:t>
      </w:r>
      <w:r w:rsidR="00F045FA" w:rsidRPr="002F2A7B">
        <w:rPr>
          <w:rFonts w:hint="cs"/>
          <w:rtl/>
        </w:rPr>
        <w:t>,</w:t>
      </w:r>
      <w:r w:rsidRPr="002F2A7B">
        <w:rPr>
          <w:rtl/>
        </w:rPr>
        <w:t xml:space="preserve"> </w:t>
      </w:r>
      <w:r w:rsidR="00F045FA" w:rsidRPr="002F2A7B">
        <w:rPr>
          <w:rFonts w:hint="cs"/>
          <w:rtl/>
        </w:rPr>
        <w:t>ה</w:t>
      </w:r>
      <w:r w:rsidRPr="002F2A7B">
        <w:rPr>
          <w:rtl/>
        </w:rPr>
        <w:t>גם ששמעתי את התיקונים</w:t>
      </w:r>
      <w:r w:rsidR="00F045FA" w:rsidRPr="002F2A7B">
        <w:rPr>
          <w:rFonts w:hint="cs"/>
          <w:rtl/>
        </w:rPr>
        <w:t>,</w:t>
      </w:r>
      <w:r w:rsidRPr="002F2A7B">
        <w:rPr>
          <w:rtl/>
        </w:rPr>
        <w:t xml:space="preserve"> ואני שמחה שתיקנתם </w:t>
      </w:r>
      <w:r w:rsidR="00F045FA" w:rsidRPr="002F2A7B">
        <w:rPr>
          <w:rFonts w:hint="cs"/>
          <w:rtl/>
        </w:rPr>
        <w:t>את ס</w:t>
      </w:r>
      <w:r w:rsidRPr="002F2A7B">
        <w:rPr>
          <w:rtl/>
        </w:rPr>
        <w:t>עיף 3</w:t>
      </w:r>
      <w:r w:rsidR="00F045FA" w:rsidRPr="002F2A7B">
        <w:rPr>
          <w:rFonts w:hint="cs"/>
          <w:rtl/>
        </w:rPr>
        <w:t>,</w:t>
      </w:r>
      <w:r w:rsidRPr="002F2A7B">
        <w:rPr>
          <w:rtl/>
        </w:rPr>
        <w:t xml:space="preserve"> בהתאם להערות שלי </w:t>
      </w:r>
      <w:r w:rsidR="00F045FA" w:rsidRPr="002F2A7B">
        <w:rPr>
          <w:rFonts w:hint="cs"/>
          <w:rtl/>
        </w:rPr>
        <w:t>עוד</w:t>
      </w:r>
      <w:r w:rsidRPr="002F2A7B">
        <w:rPr>
          <w:rtl/>
        </w:rPr>
        <w:t xml:space="preserve"> בישיבה הקודמת</w:t>
      </w:r>
      <w:r w:rsidR="00F045FA" w:rsidRPr="002F2A7B">
        <w:rPr>
          <w:rFonts w:hint="cs"/>
          <w:rtl/>
        </w:rPr>
        <w:t>.</w:t>
      </w:r>
      <w:r w:rsidRPr="002F2A7B">
        <w:rPr>
          <w:rtl/>
        </w:rPr>
        <w:t xml:space="preserve"> </w:t>
      </w:r>
    </w:p>
    <w:p w:rsidR="00F045FA" w:rsidRPr="002F2A7B" w:rsidRDefault="00F045FA" w:rsidP="00F045FA">
      <w:pPr>
        <w:rPr>
          <w:rtl/>
        </w:rPr>
      </w:pPr>
    </w:p>
    <w:p w:rsidR="00F045FA" w:rsidRPr="002F2A7B" w:rsidRDefault="00FA7BBA" w:rsidP="00F045FA">
      <w:pPr>
        <w:rPr>
          <w:rtl/>
        </w:rPr>
      </w:pPr>
      <w:bookmarkStart w:id="608" w:name="_ETM_Q1_4252000"/>
      <w:bookmarkEnd w:id="608"/>
      <w:r w:rsidRPr="002F2A7B">
        <w:rPr>
          <w:rtl/>
        </w:rPr>
        <w:t>אני לא נרגעתי</w:t>
      </w:r>
      <w:r w:rsidR="00F045FA" w:rsidRPr="002F2A7B">
        <w:rPr>
          <w:rFonts w:hint="cs"/>
          <w:rtl/>
        </w:rPr>
        <w:t>, לא נרגעתי</w:t>
      </w:r>
      <w:r w:rsidRPr="002F2A7B">
        <w:rPr>
          <w:rtl/>
        </w:rPr>
        <w:t xml:space="preserve"> בכלל שאיזה ספק יבדוק את אפשרות</w:t>
      </w:r>
      <w:r w:rsidR="00F045FA" w:rsidRPr="002F2A7B">
        <w:rPr>
          <w:rFonts w:hint="cs"/>
          <w:rtl/>
        </w:rPr>
        <w:t xml:space="preserve"> </w:t>
      </w:r>
      <w:bookmarkStart w:id="609" w:name="_ETM_Q1_4257000"/>
      <w:bookmarkEnd w:id="609"/>
      <w:r w:rsidR="00F045FA" w:rsidRPr="002F2A7B">
        <w:rPr>
          <w:rFonts w:hint="cs"/>
          <w:rtl/>
        </w:rPr>
        <w:t>או</w:t>
      </w:r>
      <w:r w:rsidRPr="002F2A7B">
        <w:rPr>
          <w:rtl/>
        </w:rPr>
        <w:t xml:space="preserve"> פוטנציאל הפגיעה </w:t>
      </w:r>
      <w:r w:rsidR="00F045FA" w:rsidRPr="002F2A7B">
        <w:rPr>
          <w:rFonts w:hint="cs"/>
          <w:rtl/>
        </w:rPr>
        <w:t>ב</w:t>
      </w:r>
      <w:r w:rsidRPr="002F2A7B">
        <w:rPr>
          <w:rtl/>
        </w:rPr>
        <w:t>פרטיות המת</w:t>
      </w:r>
      <w:r w:rsidR="00F045FA" w:rsidRPr="002F2A7B">
        <w:rPr>
          <w:rFonts w:hint="cs"/>
          <w:rtl/>
        </w:rPr>
        <w:t>.</w:t>
      </w:r>
      <w:r w:rsidRPr="002F2A7B">
        <w:rPr>
          <w:rtl/>
        </w:rPr>
        <w:t xml:space="preserve"> לא שוכנעתי. לא שוכנעתי כי השירותים הדיגיטליים הם כל כך מורכבים שגם ספק שירות לא בהכרח יודע את עומק האפשרות לחדור להיסטוריית ה</w:t>
      </w:r>
      <w:r w:rsidR="00F045FA" w:rsidRPr="002F2A7B">
        <w:rPr>
          <w:rFonts w:hint="cs"/>
          <w:rtl/>
        </w:rPr>
        <w:t>ה</w:t>
      </w:r>
      <w:r w:rsidRPr="002F2A7B">
        <w:rPr>
          <w:rtl/>
        </w:rPr>
        <w:t>תקשרו</w:t>
      </w:r>
      <w:r w:rsidR="00F045FA" w:rsidRPr="002F2A7B">
        <w:rPr>
          <w:rFonts w:hint="cs"/>
          <w:rtl/>
        </w:rPr>
        <w:t>יו</w:t>
      </w:r>
      <w:r w:rsidRPr="002F2A7B">
        <w:rPr>
          <w:rtl/>
        </w:rPr>
        <w:t xml:space="preserve">ת </w:t>
      </w:r>
      <w:r w:rsidR="00F045FA" w:rsidRPr="002F2A7B">
        <w:rPr>
          <w:rFonts w:hint="cs"/>
          <w:rtl/>
        </w:rPr>
        <w:t xml:space="preserve">שלך </w:t>
      </w:r>
      <w:r w:rsidRPr="002F2A7B">
        <w:rPr>
          <w:rtl/>
        </w:rPr>
        <w:t>לדוגמ</w:t>
      </w:r>
      <w:r w:rsidR="00F045FA" w:rsidRPr="002F2A7B">
        <w:rPr>
          <w:rFonts w:hint="cs"/>
          <w:rtl/>
        </w:rPr>
        <w:t xml:space="preserve">ה. </w:t>
      </w:r>
      <w:r w:rsidRPr="002F2A7B">
        <w:rPr>
          <w:rtl/>
        </w:rPr>
        <w:t xml:space="preserve">אני אומרת </w:t>
      </w:r>
      <w:r w:rsidR="00F045FA" w:rsidRPr="002F2A7B">
        <w:rPr>
          <w:rFonts w:hint="cs"/>
          <w:rtl/>
        </w:rPr>
        <w:t xml:space="preserve">את </w:t>
      </w:r>
      <w:r w:rsidRPr="002F2A7B">
        <w:rPr>
          <w:rtl/>
        </w:rPr>
        <w:t>זה באופן תיאורטי</w:t>
      </w:r>
      <w:r w:rsidR="00F045FA" w:rsidRPr="002F2A7B">
        <w:rPr>
          <w:rFonts w:hint="cs"/>
          <w:rtl/>
        </w:rPr>
        <w:t>.</w:t>
      </w:r>
      <w:r w:rsidRPr="002F2A7B">
        <w:rPr>
          <w:rtl/>
        </w:rPr>
        <w:t xml:space="preserve"> זאת אומרת, זה עלול להגיע למצב שפרטיותו של המת תיפרץ בתום לב מוחלט, אבל היא תיפרץ</w:t>
      </w:r>
      <w:r w:rsidR="00F045FA" w:rsidRPr="002F2A7B">
        <w:rPr>
          <w:rFonts w:hint="cs"/>
          <w:rtl/>
        </w:rPr>
        <w:t>.</w:t>
      </w:r>
      <w:r w:rsidRPr="002F2A7B">
        <w:rPr>
          <w:rtl/>
        </w:rPr>
        <w:t xml:space="preserve"> ולכן אני אומרת כאן בכל הכבוד ל</w:t>
      </w:r>
      <w:r w:rsidR="00F045FA" w:rsidRPr="002F2A7B">
        <w:rPr>
          <w:rFonts w:hint="cs"/>
          <w:rtl/>
        </w:rPr>
        <w:t>הורשה</w:t>
      </w:r>
      <w:r w:rsidRPr="002F2A7B">
        <w:rPr>
          <w:rtl/>
        </w:rPr>
        <w:t xml:space="preserve"> של הזכות הדיגיטלית, אני לא רואה כמה דחוף בכל הכבוד לחוקק אותה בזמן הזה</w:t>
      </w:r>
      <w:r w:rsidR="00F045FA" w:rsidRPr="002F2A7B">
        <w:rPr>
          <w:rFonts w:hint="cs"/>
          <w:rtl/>
        </w:rPr>
        <w:t>,</w:t>
      </w:r>
      <w:r w:rsidRPr="002F2A7B">
        <w:rPr>
          <w:rtl/>
        </w:rPr>
        <w:t xml:space="preserve"> בלי שאנחנו באמת</w:t>
      </w:r>
      <w:r w:rsidR="00F045FA" w:rsidRPr="002F2A7B">
        <w:rPr>
          <w:rFonts w:hint="cs"/>
          <w:rtl/>
        </w:rPr>
        <w:t>-</w:t>
      </w:r>
      <w:r w:rsidRPr="002F2A7B">
        <w:rPr>
          <w:rtl/>
        </w:rPr>
        <w:t>באמת מבינים</w:t>
      </w:r>
      <w:r w:rsidR="00F045FA" w:rsidRPr="002F2A7B">
        <w:rPr>
          <w:rFonts w:hint="cs"/>
          <w:rtl/>
        </w:rPr>
        <w:t xml:space="preserve">, </w:t>
      </w:r>
      <w:r w:rsidRPr="002F2A7B">
        <w:rPr>
          <w:rtl/>
        </w:rPr>
        <w:t xml:space="preserve">אף אחד </w:t>
      </w:r>
      <w:proofErr w:type="spellStart"/>
      <w:r w:rsidRPr="002F2A7B">
        <w:rPr>
          <w:rtl/>
        </w:rPr>
        <w:t>מאיתנו</w:t>
      </w:r>
      <w:proofErr w:type="spellEnd"/>
      <w:r w:rsidRPr="002F2A7B">
        <w:rPr>
          <w:rtl/>
        </w:rPr>
        <w:t xml:space="preserve">. אנחנו יודעים לחוקק, אנחנו מבינים סיטואציות, ההבנה שלנו בתחום </w:t>
      </w:r>
      <w:proofErr w:type="spellStart"/>
      <w:r w:rsidR="00F045FA" w:rsidRPr="002F2A7B">
        <w:rPr>
          <w:rFonts w:hint="cs"/>
          <w:rtl/>
        </w:rPr>
        <w:t>ה</w:t>
      </w:r>
      <w:r w:rsidRPr="002F2A7B">
        <w:rPr>
          <w:rtl/>
        </w:rPr>
        <w:t>שירותי</w:t>
      </w:r>
      <w:proofErr w:type="spellEnd"/>
      <w:r w:rsidR="00F045FA" w:rsidRPr="002F2A7B">
        <w:rPr>
          <w:rFonts w:hint="cs"/>
          <w:rtl/>
        </w:rPr>
        <w:t>-</w:t>
      </w:r>
      <w:r w:rsidRPr="002F2A7B">
        <w:rPr>
          <w:rtl/>
        </w:rPr>
        <w:t xml:space="preserve">דיגיטלי מוגבלת. </w:t>
      </w:r>
    </w:p>
    <w:p w:rsidR="00F045FA" w:rsidRPr="002F2A7B" w:rsidRDefault="00F045FA" w:rsidP="00F045FA">
      <w:pPr>
        <w:rPr>
          <w:rtl/>
        </w:rPr>
      </w:pPr>
    </w:p>
    <w:p w:rsidR="00F045FA" w:rsidRPr="002F2A7B" w:rsidRDefault="00FA7BBA" w:rsidP="004553C4">
      <w:pPr>
        <w:rPr>
          <w:rFonts w:eastAsia="Calibri"/>
          <w:rtl/>
        </w:rPr>
      </w:pPr>
      <w:bookmarkStart w:id="610" w:name="_ETM_Q1_4303000"/>
      <w:bookmarkEnd w:id="610"/>
      <w:r w:rsidRPr="002F2A7B">
        <w:rPr>
          <w:rtl/>
        </w:rPr>
        <w:t>לדוגמה, אתה לא באמת יודע, אדוני ה</w:t>
      </w:r>
      <w:r w:rsidR="00F045FA" w:rsidRPr="002F2A7B">
        <w:rPr>
          <w:rFonts w:hint="cs"/>
          <w:rtl/>
        </w:rPr>
        <w:t xml:space="preserve">יושב-ראש, </w:t>
      </w:r>
      <w:r w:rsidRPr="002F2A7B">
        <w:rPr>
          <w:rtl/>
        </w:rPr>
        <w:t>לצורך העניין, או אדוני היו</w:t>
      </w:r>
      <w:r w:rsidR="00F045FA" w:rsidRPr="002F2A7B">
        <w:rPr>
          <w:rFonts w:hint="cs"/>
          <w:rtl/>
        </w:rPr>
        <w:t xml:space="preserve">עץ המשפטי </w:t>
      </w:r>
      <w:r w:rsidR="00F045FA" w:rsidRPr="002F2A7B">
        <w:rPr>
          <w:rFonts w:hint="eastAsia"/>
          <w:rtl/>
        </w:rPr>
        <w:t>–</w:t>
      </w:r>
      <w:r w:rsidR="00F045FA" w:rsidRPr="002F2A7B">
        <w:rPr>
          <w:rFonts w:hint="cs"/>
          <w:rtl/>
        </w:rPr>
        <w:t xml:space="preserve"> </w:t>
      </w:r>
      <w:r w:rsidRPr="002F2A7B">
        <w:rPr>
          <w:rtl/>
        </w:rPr>
        <w:t>אתה לא באמת יודע עד כמה שירות דיגיטלי מסוים שעל פניו שומר על פרטיותו של המת אחרי העברת הזכות</w:t>
      </w:r>
      <w:r w:rsidR="00F045FA" w:rsidRPr="002F2A7B">
        <w:rPr>
          <w:rFonts w:hint="cs"/>
          <w:rtl/>
        </w:rPr>
        <w:t>,</w:t>
      </w:r>
      <w:r w:rsidRPr="002F2A7B">
        <w:rPr>
          <w:rtl/>
        </w:rPr>
        <w:t xml:space="preserve"> האם לא ניתן בדרך כזו או אחרת לפרוץ את </w:t>
      </w:r>
      <w:r w:rsidR="00F045FA" w:rsidRPr="002F2A7B">
        <w:rPr>
          <w:rFonts w:hint="cs"/>
          <w:rtl/>
        </w:rPr>
        <w:t xml:space="preserve">השירות הזה. </w:t>
      </w:r>
      <w:bookmarkStart w:id="611" w:name="_ETM_Q1_4318000"/>
      <w:bookmarkEnd w:id="611"/>
      <w:r w:rsidR="00F045FA" w:rsidRPr="002F2A7B">
        <w:rPr>
          <w:rFonts w:hint="cs"/>
          <w:rtl/>
        </w:rPr>
        <w:t xml:space="preserve">זאת אומרת שאם אדם שהוא היום מנוח, וצפונות ליבו חצויים </w:t>
      </w:r>
      <w:bookmarkStart w:id="612" w:name="_ETM_Q1_4325000"/>
      <w:bookmarkEnd w:id="612"/>
      <w:r w:rsidR="00F045FA" w:rsidRPr="002F2A7B">
        <w:rPr>
          <w:rFonts w:hint="cs"/>
          <w:rtl/>
        </w:rPr>
        <w:t xml:space="preserve">באופנים שהוא מאוד מאוד השתדל להם, אנחנו עלולים </w:t>
      </w:r>
      <w:r w:rsidR="00F045FA" w:rsidRPr="002F2A7B">
        <w:rPr>
          <w:rFonts w:eastAsia="Calibri"/>
          <w:rtl/>
        </w:rPr>
        <w:t>באמצעות החוק הזה לפגוע בפרטיות</w:t>
      </w:r>
      <w:r w:rsidR="00F045FA" w:rsidRPr="002F2A7B">
        <w:rPr>
          <w:rFonts w:eastAsia="Calibri" w:hint="cs"/>
          <w:rtl/>
        </w:rPr>
        <w:t>ו</w:t>
      </w:r>
      <w:r w:rsidR="00F045FA" w:rsidRPr="002F2A7B">
        <w:rPr>
          <w:rFonts w:eastAsia="Calibri"/>
          <w:rtl/>
        </w:rPr>
        <w:t xml:space="preserve">. </w:t>
      </w:r>
    </w:p>
    <w:p w:rsidR="00F045FA" w:rsidRPr="002F2A7B" w:rsidRDefault="00F045FA" w:rsidP="00F045FA">
      <w:pPr>
        <w:rPr>
          <w:rFonts w:ascii="Arial" w:eastAsia="Calibri" w:hAnsi="Arial" w:cs="Arial"/>
          <w:color w:val="000000"/>
          <w:sz w:val="22"/>
          <w:szCs w:val="22"/>
          <w:rtl/>
        </w:rPr>
      </w:pPr>
    </w:p>
    <w:p w:rsidR="00F045FA" w:rsidRPr="002F2A7B" w:rsidRDefault="00F045FA" w:rsidP="00F045FA">
      <w:pPr>
        <w:pStyle w:val="a4"/>
        <w:keepNext/>
        <w:rPr>
          <w:rFonts w:eastAsia="Calibri"/>
          <w:rtl/>
        </w:rPr>
      </w:pPr>
      <w:bookmarkStart w:id="613" w:name="ET_speaker_דר_גור_בליי_234"/>
      <w:r w:rsidRPr="002F2A7B">
        <w:rPr>
          <w:rStyle w:val="TagStyle"/>
          <w:rFonts w:eastAsia="Calibri"/>
          <w:rtl/>
        </w:rPr>
        <w:t xml:space="preserve"> &lt;&lt; דובר &gt;&gt; </w:t>
      </w:r>
      <w:r w:rsidRPr="002F2A7B">
        <w:rPr>
          <w:rFonts w:eastAsia="Calibri"/>
          <w:rtl/>
        </w:rPr>
        <w:t xml:space="preserve">ד"ר גור </w:t>
      </w:r>
      <w:proofErr w:type="spellStart"/>
      <w:r w:rsidRPr="002F2A7B">
        <w:rPr>
          <w:rFonts w:eastAsia="Calibri"/>
          <w:rtl/>
        </w:rPr>
        <w:t>בליי</w:t>
      </w:r>
      <w:proofErr w:type="spellEnd"/>
      <w:r w:rsidRPr="002F2A7B">
        <w:rPr>
          <w:rFonts w:eastAsia="Calibri"/>
          <w:rtl/>
        </w:rPr>
        <w:t>:</w:t>
      </w:r>
      <w:r w:rsidRPr="002F2A7B">
        <w:rPr>
          <w:rStyle w:val="TagStyle"/>
          <w:rFonts w:eastAsia="Calibri"/>
          <w:rtl/>
        </w:rPr>
        <w:t xml:space="preserve"> &lt;&lt; דובר &gt;&gt;</w:t>
      </w:r>
      <w:r w:rsidRPr="002F2A7B">
        <w:rPr>
          <w:rFonts w:eastAsia="Calibri"/>
          <w:rtl/>
        </w:rPr>
        <w:t xml:space="preserve">   </w:t>
      </w:r>
      <w:bookmarkEnd w:id="613"/>
    </w:p>
    <w:p w:rsidR="00F045FA" w:rsidRPr="002F2A7B" w:rsidRDefault="00F045FA" w:rsidP="00F045FA">
      <w:pPr>
        <w:pStyle w:val="KeepWithNext"/>
        <w:rPr>
          <w:rFonts w:eastAsia="Calibri"/>
          <w:rtl/>
        </w:rPr>
      </w:pPr>
    </w:p>
    <w:p w:rsidR="00F045FA" w:rsidRPr="002F2A7B" w:rsidRDefault="00F045FA" w:rsidP="00F045FA">
      <w:pPr>
        <w:rPr>
          <w:rFonts w:eastAsia="Calibri"/>
          <w:rtl/>
        </w:rPr>
      </w:pPr>
      <w:bookmarkStart w:id="614" w:name="_ETM_Q1_4327000"/>
      <w:bookmarkEnd w:id="614"/>
      <w:r w:rsidRPr="002F2A7B">
        <w:rPr>
          <w:rFonts w:eastAsia="Calibri" w:hint="cs"/>
          <w:rtl/>
        </w:rPr>
        <w:t>לא. לא. לא.</w:t>
      </w:r>
    </w:p>
    <w:p w:rsidR="00F045FA" w:rsidRPr="002F2A7B" w:rsidRDefault="00F045FA" w:rsidP="00F045FA">
      <w:pPr>
        <w:rPr>
          <w:rFonts w:eastAsia="Calibri"/>
          <w:rtl/>
        </w:rPr>
      </w:pPr>
    </w:p>
    <w:p w:rsidR="00F045FA" w:rsidRPr="002F2A7B" w:rsidRDefault="00F045FA" w:rsidP="00F045FA">
      <w:pPr>
        <w:pStyle w:val="af6"/>
        <w:keepNext/>
        <w:rPr>
          <w:rFonts w:eastAsia="Calibri"/>
          <w:rtl/>
        </w:rPr>
      </w:pPr>
      <w:bookmarkStart w:id="615" w:name="ET_yor_6520_235"/>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615"/>
    </w:p>
    <w:p w:rsidR="00F045FA" w:rsidRPr="002F2A7B" w:rsidRDefault="00F045FA" w:rsidP="00F045FA">
      <w:pPr>
        <w:pStyle w:val="KeepWithNext"/>
        <w:rPr>
          <w:rFonts w:eastAsia="Calibri"/>
          <w:rtl/>
        </w:rPr>
      </w:pPr>
    </w:p>
    <w:p w:rsidR="00F045FA" w:rsidRPr="002F2A7B" w:rsidRDefault="00F045FA" w:rsidP="00F045FA">
      <w:pPr>
        <w:rPr>
          <w:rFonts w:eastAsia="Calibri"/>
          <w:rtl/>
        </w:rPr>
      </w:pPr>
      <w:r w:rsidRPr="002F2A7B">
        <w:rPr>
          <w:rFonts w:eastAsia="Calibri" w:hint="cs"/>
          <w:rtl/>
        </w:rPr>
        <w:t>לא.</w:t>
      </w:r>
    </w:p>
    <w:p w:rsidR="00F045FA" w:rsidRPr="002F2A7B" w:rsidRDefault="00F045FA" w:rsidP="00F045FA">
      <w:pPr>
        <w:rPr>
          <w:rFonts w:eastAsia="Calibri"/>
          <w:rtl/>
        </w:rPr>
      </w:pPr>
      <w:bookmarkStart w:id="616" w:name="_ETM_Q1_4329000"/>
      <w:bookmarkEnd w:id="616"/>
    </w:p>
    <w:p w:rsidR="00F045FA" w:rsidRPr="002F2A7B" w:rsidRDefault="00F045FA" w:rsidP="00F045FA">
      <w:pPr>
        <w:pStyle w:val="a4"/>
        <w:keepNext/>
        <w:rPr>
          <w:rFonts w:eastAsia="Calibri"/>
          <w:rtl/>
        </w:rPr>
      </w:pPr>
      <w:bookmarkStart w:id="617" w:name="ET_speaker_6345_236"/>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617"/>
    </w:p>
    <w:p w:rsidR="00F045FA" w:rsidRPr="002F2A7B" w:rsidRDefault="00F045FA" w:rsidP="00F045FA">
      <w:pPr>
        <w:pStyle w:val="KeepWithNext"/>
        <w:rPr>
          <w:rFonts w:eastAsia="Calibri"/>
          <w:rtl/>
        </w:rPr>
      </w:pPr>
    </w:p>
    <w:p w:rsidR="00F045FA" w:rsidRPr="002F2A7B" w:rsidRDefault="00F045FA" w:rsidP="004553C4">
      <w:pPr>
        <w:rPr>
          <w:rFonts w:eastAsia="Calibri"/>
          <w:rtl/>
        </w:rPr>
      </w:pPr>
      <w:bookmarkStart w:id="618" w:name="_ETM_Q1_4330000"/>
      <w:bookmarkEnd w:id="618"/>
      <w:r w:rsidRPr="002F2A7B">
        <w:rPr>
          <w:rFonts w:eastAsia="Calibri" w:hint="cs"/>
          <w:rtl/>
        </w:rPr>
        <w:t xml:space="preserve">אני לא יודעת. </w:t>
      </w:r>
      <w:r w:rsidRPr="002F2A7B">
        <w:rPr>
          <w:rFonts w:eastAsia="Calibri"/>
          <w:rtl/>
        </w:rPr>
        <w:t>אני רוצה לומר לכם מה אנ</w:t>
      </w:r>
      <w:r w:rsidRPr="002F2A7B">
        <w:rPr>
          <w:rFonts w:eastAsia="Calibri" w:hint="cs"/>
          <w:rtl/>
        </w:rPr>
        <w:t>י.</w:t>
      </w:r>
    </w:p>
    <w:p w:rsidR="00F045FA" w:rsidRPr="002F2A7B" w:rsidRDefault="00F045FA" w:rsidP="00F045FA">
      <w:pPr>
        <w:rPr>
          <w:rFonts w:ascii="Arial" w:eastAsia="Calibri" w:hAnsi="Arial" w:cs="Arial"/>
          <w:color w:val="000000"/>
          <w:sz w:val="22"/>
          <w:szCs w:val="22"/>
          <w:rtl/>
        </w:rPr>
      </w:pPr>
    </w:p>
    <w:p w:rsidR="00F045FA" w:rsidRPr="002F2A7B" w:rsidRDefault="00F045FA" w:rsidP="00F045FA">
      <w:pPr>
        <w:pStyle w:val="af6"/>
        <w:keepNext/>
        <w:rPr>
          <w:rFonts w:eastAsia="Calibri"/>
          <w:rtl/>
        </w:rPr>
      </w:pPr>
      <w:bookmarkStart w:id="619" w:name="ET_yor_6520_237"/>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619"/>
    </w:p>
    <w:p w:rsidR="00F045FA" w:rsidRPr="002F2A7B" w:rsidRDefault="00F045FA" w:rsidP="00F045FA">
      <w:pPr>
        <w:pStyle w:val="KeepWithNext"/>
        <w:rPr>
          <w:rFonts w:eastAsia="Calibri"/>
          <w:rtl/>
        </w:rPr>
      </w:pPr>
    </w:p>
    <w:p w:rsidR="00F045FA" w:rsidRPr="002F2A7B" w:rsidRDefault="00F045FA" w:rsidP="00F045FA">
      <w:pPr>
        <w:rPr>
          <w:rFonts w:eastAsia="Calibri"/>
          <w:rtl/>
        </w:rPr>
      </w:pPr>
      <w:bookmarkStart w:id="620" w:name="_ETM_Q1_4333000"/>
      <w:bookmarkEnd w:id="620"/>
      <w:r w:rsidRPr="002F2A7B">
        <w:rPr>
          <w:rFonts w:eastAsia="Calibri" w:hint="cs"/>
          <w:rtl/>
        </w:rPr>
        <w:t>את קובעת עובדה. תשאלי.</w:t>
      </w:r>
    </w:p>
    <w:p w:rsidR="00F045FA" w:rsidRPr="002F2A7B" w:rsidRDefault="00F045FA" w:rsidP="00F045FA">
      <w:pPr>
        <w:rPr>
          <w:rFonts w:eastAsia="Calibri"/>
          <w:rtl/>
        </w:rPr>
      </w:pPr>
      <w:bookmarkStart w:id="621" w:name="_ETM_Q1_4336000"/>
      <w:bookmarkEnd w:id="621"/>
    </w:p>
    <w:p w:rsidR="00F045FA" w:rsidRPr="002F2A7B" w:rsidRDefault="00F045FA" w:rsidP="00F045FA">
      <w:pPr>
        <w:pStyle w:val="a4"/>
        <w:keepNext/>
        <w:rPr>
          <w:rFonts w:eastAsia="Calibri"/>
          <w:rtl/>
        </w:rPr>
      </w:pPr>
      <w:bookmarkStart w:id="622" w:name="ET_speaker_6345_238"/>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622"/>
    </w:p>
    <w:p w:rsidR="00F045FA" w:rsidRPr="002F2A7B" w:rsidRDefault="00F045FA" w:rsidP="00F045FA">
      <w:pPr>
        <w:pStyle w:val="KeepWithNext"/>
        <w:rPr>
          <w:rFonts w:eastAsia="Calibri"/>
          <w:rtl/>
        </w:rPr>
      </w:pPr>
    </w:p>
    <w:p w:rsidR="00793A40" w:rsidRPr="002F2A7B" w:rsidRDefault="00F045FA" w:rsidP="004553C4">
      <w:pPr>
        <w:rPr>
          <w:rFonts w:eastAsia="Calibri"/>
          <w:rtl/>
        </w:rPr>
      </w:pPr>
      <w:bookmarkStart w:id="623" w:name="_ETM_Q1_4337000"/>
      <w:bookmarkStart w:id="624" w:name="_ETM_Q1_4334000"/>
      <w:bookmarkEnd w:id="623"/>
      <w:bookmarkEnd w:id="624"/>
      <w:r w:rsidRPr="002F2A7B">
        <w:rPr>
          <w:rFonts w:eastAsia="Calibri"/>
          <w:rtl/>
        </w:rPr>
        <w:t>הדאגה שלי היא דאגה לפרטיות המת</w:t>
      </w:r>
      <w:r w:rsidRPr="002F2A7B">
        <w:rPr>
          <w:rFonts w:eastAsia="Calibri" w:hint="cs"/>
          <w:rtl/>
        </w:rPr>
        <w:t>ים</w:t>
      </w:r>
      <w:r w:rsidRPr="002F2A7B">
        <w:rPr>
          <w:rFonts w:eastAsia="Calibri"/>
          <w:rtl/>
        </w:rPr>
        <w:t xml:space="preserve">. </w:t>
      </w:r>
      <w:r w:rsidRPr="002F2A7B">
        <w:rPr>
          <w:rFonts w:eastAsia="Calibri" w:hint="cs"/>
          <w:rtl/>
        </w:rPr>
        <w:t>כש</w:t>
      </w:r>
      <w:r w:rsidRPr="002F2A7B">
        <w:rPr>
          <w:rFonts w:eastAsia="Calibri"/>
          <w:rtl/>
        </w:rPr>
        <w:t>הדאגה</w:t>
      </w:r>
      <w:r w:rsidRPr="002F2A7B">
        <w:rPr>
          <w:rFonts w:eastAsia="Calibri" w:hint="cs"/>
          <w:rtl/>
        </w:rPr>
        <w:t xml:space="preserve"> לפרטיות המת,</w:t>
      </w:r>
      <w:r w:rsidRPr="002F2A7B">
        <w:rPr>
          <w:rFonts w:eastAsia="Calibri"/>
          <w:rtl/>
        </w:rPr>
        <w:t xml:space="preserve"> כמו שאמרתי</w:t>
      </w:r>
      <w:r w:rsidRPr="002F2A7B">
        <w:rPr>
          <w:rFonts w:eastAsia="Calibri" w:hint="cs"/>
          <w:rtl/>
        </w:rPr>
        <w:t>,</w:t>
      </w:r>
      <w:r w:rsidRPr="002F2A7B">
        <w:rPr>
          <w:rFonts w:eastAsia="Calibri"/>
          <w:rtl/>
        </w:rPr>
        <w:t xml:space="preserve"> היא חשובה יותר מדאגה לפרטיות</w:t>
      </w:r>
      <w:r w:rsidRPr="002F2A7B">
        <w:rPr>
          <w:rFonts w:eastAsia="Calibri" w:hint="cs"/>
          <w:rtl/>
        </w:rPr>
        <w:t xml:space="preserve"> </w:t>
      </w:r>
      <w:bookmarkStart w:id="625" w:name="_ETM_Q1_4346000"/>
      <w:bookmarkEnd w:id="625"/>
      <w:r w:rsidRPr="002F2A7B">
        <w:rPr>
          <w:rFonts w:eastAsia="Calibri" w:hint="cs"/>
          <w:rtl/>
        </w:rPr>
        <w:t xml:space="preserve">החי, שהוא </w:t>
      </w:r>
      <w:r w:rsidRPr="002F2A7B">
        <w:rPr>
          <w:rFonts w:eastAsia="Calibri"/>
          <w:rtl/>
        </w:rPr>
        <w:t>יכול לשמור על פרטיותו</w:t>
      </w:r>
      <w:r w:rsidR="00793A40" w:rsidRPr="002F2A7B">
        <w:rPr>
          <w:rFonts w:eastAsia="Calibri" w:hint="cs"/>
          <w:rtl/>
        </w:rPr>
        <w:t>.</w:t>
      </w:r>
      <w:r w:rsidRPr="002F2A7B">
        <w:rPr>
          <w:rFonts w:eastAsia="Calibri"/>
          <w:rtl/>
        </w:rPr>
        <w:t xml:space="preserve"> בעינ</w:t>
      </w:r>
      <w:r w:rsidR="00793A40" w:rsidRPr="002F2A7B">
        <w:rPr>
          <w:rFonts w:eastAsia="Calibri" w:hint="cs"/>
          <w:rtl/>
        </w:rPr>
        <w:t>י</w:t>
      </w:r>
      <w:r w:rsidRPr="002F2A7B">
        <w:rPr>
          <w:rFonts w:eastAsia="Calibri"/>
          <w:rtl/>
        </w:rPr>
        <w:t>י, הזכות הז</w:t>
      </w:r>
      <w:r w:rsidR="00793A40" w:rsidRPr="002F2A7B">
        <w:rPr>
          <w:rFonts w:eastAsia="Calibri" w:hint="cs"/>
          <w:rtl/>
        </w:rPr>
        <w:t>את</w:t>
      </w:r>
      <w:r w:rsidRPr="002F2A7B">
        <w:rPr>
          <w:rFonts w:eastAsia="Calibri"/>
          <w:rtl/>
        </w:rPr>
        <w:t xml:space="preserve"> היא מוחלטת. </w:t>
      </w:r>
    </w:p>
    <w:p w:rsidR="00793A40" w:rsidRPr="002F2A7B" w:rsidRDefault="00793A40" w:rsidP="004553C4">
      <w:pPr>
        <w:rPr>
          <w:rFonts w:eastAsia="Calibri"/>
          <w:rtl/>
        </w:rPr>
      </w:pPr>
      <w:bookmarkStart w:id="626" w:name="_ETM_Q1_4351000"/>
      <w:bookmarkEnd w:id="626"/>
    </w:p>
    <w:p w:rsidR="00520D17" w:rsidRPr="002F2A7B" w:rsidRDefault="00F045FA" w:rsidP="004553C4">
      <w:pPr>
        <w:rPr>
          <w:rFonts w:eastAsia="Calibri"/>
          <w:rtl/>
        </w:rPr>
      </w:pPr>
      <w:bookmarkStart w:id="627" w:name="_ETM_Q1_4350000"/>
      <w:bookmarkEnd w:id="627"/>
      <w:r w:rsidRPr="002F2A7B">
        <w:rPr>
          <w:rFonts w:eastAsia="Calibri"/>
          <w:rtl/>
        </w:rPr>
        <w:t xml:space="preserve">עשינו אתמול שיחות בינינו </w:t>
      </w:r>
      <w:r w:rsidR="00520D17" w:rsidRPr="002F2A7B">
        <w:rPr>
          <w:rFonts w:eastAsia="Calibri" w:hint="cs"/>
          <w:rtl/>
        </w:rPr>
        <w:t xml:space="preserve">לבין </w:t>
      </w:r>
      <w:r w:rsidRPr="002F2A7B">
        <w:rPr>
          <w:rFonts w:eastAsia="Calibri"/>
          <w:rtl/>
        </w:rPr>
        <w:t>חברי ועדה</w:t>
      </w:r>
      <w:r w:rsidR="00520D17" w:rsidRPr="002F2A7B">
        <w:rPr>
          <w:rFonts w:eastAsia="Calibri" w:hint="cs"/>
          <w:rtl/>
        </w:rPr>
        <w:t>,</w:t>
      </w:r>
      <w:r w:rsidRPr="002F2A7B">
        <w:rPr>
          <w:rFonts w:eastAsia="Calibri"/>
          <w:rtl/>
        </w:rPr>
        <w:t xml:space="preserve"> אחרי ש</w:t>
      </w:r>
      <w:r w:rsidR="00520D17" w:rsidRPr="002F2A7B">
        <w:rPr>
          <w:rFonts w:eastAsia="Calibri" w:hint="cs"/>
          <w:rtl/>
        </w:rPr>
        <w:t>ה</w:t>
      </w:r>
      <w:r w:rsidRPr="002F2A7B">
        <w:rPr>
          <w:rFonts w:eastAsia="Calibri"/>
          <w:rtl/>
        </w:rPr>
        <w:t>ש</w:t>
      </w:r>
      <w:r w:rsidR="00520D17" w:rsidRPr="002F2A7B">
        <w:rPr>
          <w:rFonts w:eastAsia="Calibri" w:hint="cs"/>
          <w:rtl/>
        </w:rPr>
        <w:t>א</w:t>
      </w:r>
      <w:r w:rsidRPr="002F2A7B">
        <w:rPr>
          <w:rFonts w:eastAsia="Calibri"/>
          <w:rtl/>
        </w:rPr>
        <w:t xml:space="preserve">רתי את ההודעה בקבוצה, אז </w:t>
      </w:r>
      <w:r w:rsidR="00520D17" w:rsidRPr="002F2A7B">
        <w:rPr>
          <w:rFonts w:eastAsia="Calibri" w:hint="cs"/>
          <w:rtl/>
        </w:rPr>
        <w:t xml:space="preserve">שאלו </w:t>
      </w:r>
      <w:r w:rsidRPr="002F2A7B">
        <w:rPr>
          <w:rFonts w:eastAsia="Calibri"/>
          <w:rtl/>
        </w:rPr>
        <w:t>כל מיני שאלות</w:t>
      </w:r>
      <w:r w:rsidR="004553C4" w:rsidRPr="002F2A7B">
        <w:rPr>
          <w:rFonts w:eastAsia="Calibri" w:hint="cs"/>
          <w:rtl/>
        </w:rPr>
        <w:t>.</w:t>
      </w:r>
      <w:r w:rsidRPr="002F2A7B">
        <w:rPr>
          <w:rFonts w:eastAsia="Calibri"/>
          <w:rtl/>
        </w:rPr>
        <w:t xml:space="preserve"> אני קודם כל מבהירה</w:t>
      </w:r>
      <w:r w:rsidR="004553C4" w:rsidRPr="002F2A7B">
        <w:rPr>
          <w:rFonts w:eastAsia="Calibri" w:hint="cs"/>
          <w:rtl/>
        </w:rPr>
        <w:t>,</w:t>
      </w:r>
      <w:r w:rsidRPr="002F2A7B">
        <w:rPr>
          <w:rFonts w:eastAsia="Calibri"/>
          <w:rtl/>
        </w:rPr>
        <w:t xml:space="preserve"> גם לאזרחים שמקשיבים לנו</w:t>
      </w:r>
      <w:r w:rsidR="00520D17" w:rsidRPr="002F2A7B">
        <w:rPr>
          <w:rFonts w:eastAsia="Calibri" w:hint="cs"/>
          <w:rtl/>
        </w:rPr>
        <w:t>,</w:t>
      </w:r>
      <w:r w:rsidRPr="002F2A7B">
        <w:rPr>
          <w:rFonts w:eastAsia="Calibri"/>
          <w:rtl/>
        </w:rPr>
        <w:t xml:space="preserve"> אנחנו לא מדברים על ההור</w:t>
      </w:r>
      <w:r w:rsidR="00520D17" w:rsidRPr="002F2A7B">
        <w:rPr>
          <w:rFonts w:eastAsia="Calibri" w:hint="cs"/>
          <w:rtl/>
        </w:rPr>
        <w:t>ש</w:t>
      </w:r>
      <w:r w:rsidRPr="002F2A7B">
        <w:rPr>
          <w:rFonts w:eastAsia="Calibri"/>
          <w:rtl/>
        </w:rPr>
        <w:t xml:space="preserve">ה </w:t>
      </w:r>
      <w:r w:rsidR="00520D17" w:rsidRPr="002F2A7B">
        <w:rPr>
          <w:rFonts w:eastAsia="Calibri" w:hint="cs"/>
          <w:rtl/>
        </w:rPr>
        <w:t xml:space="preserve">הטכנית של המכשיר. </w:t>
      </w:r>
      <w:r w:rsidRPr="002F2A7B">
        <w:rPr>
          <w:rFonts w:eastAsia="Calibri"/>
          <w:rtl/>
        </w:rPr>
        <w:t>המכשיר</w:t>
      </w:r>
      <w:r w:rsidR="00520D17" w:rsidRPr="002F2A7B">
        <w:rPr>
          <w:rFonts w:eastAsia="Calibri" w:hint="cs"/>
          <w:rtl/>
        </w:rPr>
        <w:t>,</w:t>
      </w:r>
      <w:r w:rsidRPr="002F2A7B">
        <w:rPr>
          <w:rFonts w:eastAsia="Calibri"/>
          <w:rtl/>
        </w:rPr>
        <w:t xml:space="preserve"> המחשב הוא נכס שניתן להורשה</w:t>
      </w:r>
      <w:r w:rsidR="00430F33" w:rsidRPr="002F2A7B">
        <w:rPr>
          <w:rFonts w:eastAsia="Calibri" w:hint="cs"/>
          <w:rtl/>
        </w:rPr>
        <w:t>.</w:t>
      </w:r>
      <w:r w:rsidRPr="002F2A7B">
        <w:rPr>
          <w:rFonts w:eastAsia="Calibri"/>
          <w:rtl/>
        </w:rPr>
        <w:t xml:space="preserve"> אנחנו לא שם, זה נמצא בחוקים הרגילים. אנחנו לא מדברים על זכויות או בירור על זכויות קנייניות כאלה ואחרות</w:t>
      </w:r>
      <w:r w:rsidR="00520D17" w:rsidRPr="002F2A7B">
        <w:rPr>
          <w:rFonts w:eastAsia="Calibri" w:hint="cs"/>
          <w:rtl/>
        </w:rPr>
        <w:t>,</w:t>
      </w:r>
      <w:r w:rsidRPr="002F2A7B">
        <w:rPr>
          <w:rFonts w:eastAsia="Calibri"/>
          <w:rtl/>
        </w:rPr>
        <w:t xml:space="preserve"> שניתנות לבירור בדין הקיים באמצעות פנייה לבתי משפט וצ</w:t>
      </w:r>
      <w:r w:rsidR="00520D17" w:rsidRPr="002F2A7B">
        <w:rPr>
          <w:rFonts w:eastAsia="Calibri" w:hint="cs"/>
          <w:rtl/>
        </w:rPr>
        <w:t>וו</w:t>
      </w:r>
      <w:r w:rsidRPr="002F2A7B">
        <w:rPr>
          <w:rFonts w:eastAsia="Calibri"/>
          <w:rtl/>
        </w:rPr>
        <w:t>ים למקומות השונים</w:t>
      </w:r>
      <w:r w:rsidR="00430F33" w:rsidRPr="002F2A7B">
        <w:rPr>
          <w:rFonts w:eastAsia="Calibri" w:hint="cs"/>
          <w:rtl/>
        </w:rPr>
        <w:t>.</w:t>
      </w:r>
      <w:r w:rsidR="00520D17" w:rsidRPr="002F2A7B">
        <w:rPr>
          <w:rFonts w:eastAsia="Calibri" w:hint="cs"/>
          <w:rtl/>
        </w:rPr>
        <w:t xml:space="preserve"> אנחנו</w:t>
      </w:r>
      <w:r w:rsidRPr="002F2A7B">
        <w:rPr>
          <w:rFonts w:eastAsia="Calibri"/>
          <w:rtl/>
        </w:rPr>
        <w:t xml:space="preserve"> לא מדברים על זה. אנחנו מדברים על משהו אחר, אמורפי, מורכב, שצריך לבדוק </w:t>
      </w:r>
      <w:r w:rsidR="00520D17" w:rsidRPr="002F2A7B">
        <w:rPr>
          <w:rFonts w:eastAsia="Calibri" w:hint="cs"/>
          <w:rtl/>
        </w:rPr>
        <w:t>כ</w:t>
      </w:r>
      <w:r w:rsidRPr="002F2A7B">
        <w:rPr>
          <w:rFonts w:eastAsia="Calibri"/>
          <w:rtl/>
        </w:rPr>
        <w:t>שאנחנו מחוקקים</w:t>
      </w:r>
      <w:r w:rsidR="00520D17" w:rsidRPr="002F2A7B">
        <w:rPr>
          <w:rFonts w:eastAsia="Calibri" w:hint="cs"/>
          <w:rtl/>
        </w:rPr>
        <w:t>,</w:t>
      </w:r>
      <w:r w:rsidRPr="002F2A7B">
        <w:rPr>
          <w:rFonts w:eastAsia="Calibri"/>
          <w:rtl/>
        </w:rPr>
        <w:t xml:space="preserve"> האם אנחנו סגרנו את כל הפינות</w:t>
      </w:r>
      <w:r w:rsidR="00520D17" w:rsidRPr="002F2A7B">
        <w:rPr>
          <w:rFonts w:eastAsia="Calibri" w:hint="cs"/>
          <w:rtl/>
        </w:rPr>
        <w:t>,</w:t>
      </w:r>
      <w:r w:rsidRPr="002F2A7B">
        <w:rPr>
          <w:rFonts w:eastAsia="Calibri"/>
          <w:rtl/>
        </w:rPr>
        <w:t xml:space="preserve"> ואני לא בטוחה שהחוק הזה סוגר את כל הפינות כשאני נותנת שיקול דעת לספק השירות. </w:t>
      </w:r>
    </w:p>
    <w:p w:rsidR="00520D17" w:rsidRPr="002F2A7B" w:rsidRDefault="00520D17" w:rsidP="00520D17">
      <w:pPr>
        <w:rPr>
          <w:rFonts w:ascii="Arial" w:eastAsia="Calibri" w:hAnsi="Arial" w:cs="Arial"/>
          <w:color w:val="000000"/>
          <w:sz w:val="22"/>
          <w:szCs w:val="22"/>
          <w:rtl/>
        </w:rPr>
      </w:pPr>
    </w:p>
    <w:p w:rsidR="00520D17" w:rsidRPr="002F2A7B" w:rsidRDefault="00520D17" w:rsidP="00520D17">
      <w:pPr>
        <w:pStyle w:val="af6"/>
        <w:keepNext/>
        <w:rPr>
          <w:rFonts w:eastAsia="Calibri"/>
          <w:rtl/>
        </w:rPr>
      </w:pPr>
      <w:bookmarkStart w:id="628" w:name="ET_yor_6520_239"/>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628"/>
    </w:p>
    <w:p w:rsidR="00520D17" w:rsidRPr="002F2A7B" w:rsidRDefault="00520D17" w:rsidP="00520D17">
      <w:pPr>
        <w:pStyle w:val="KeepWithNext"/>
        <w:rPr>
          <w:rFonts w:eastAsia="Calibri"/>
          <w:rtl/>
        </w:rPr>
      </w:pPr>
    </w:p>
    <w:p w:rsidR="00520D17" w:rsidRPr="002F2A7B" w:rsidRDefault="00520D17" w:rsidP="00520D17">
      <w:pPr>
        <w:rPr>
          <w:rFonts w:eastAsia="Calibri"/>
          <w:rtl/>
        </w:rPr>
      </w:pPr>
      <w:bookmarkStart w:id="629" w:name="_ETM_Q1_4395000"/>
      <w:bookmarkEnd w:id="629"/>
      <w:r w:rsidRPr="002F2A7B">
        <w:rPr>
          <w:rFonts w:eastAsia="Calibri" w:hint="cs"/>
          <w:rtl/>
        </w:rPr>
        <w:t>זה לא נכון.</w:t>
      </w:r>
    </w:p>
    <w:p w:rsidR="00520D17" w:rsidRPr="002F2A7B" w:rsidRDefault="00520D17" w:rsidP="00520D17">
      <w:pPr>
        <w:rPr>
          <w:rFonts w:eastAsia="Calibri"/>
          <w:rtl/>
        </w:rPr>
      </w:pPr>
      <w:bookmarkStart w:id="630" w:name="_ETM_Q1_4394000"/>
      <w:bookmarkEnd w:id="630"/>
    </w:p>
    <w:p w:rsidR="00520D17" w:rsidRPr="002F2A7B" w:rsidRDefault="00520D17" w:rsidP="00520D17">
      <w:pPr>
        <w:pStyle w:val="a4"/>
        <w:keepNext/>
        <w:rPr>
          <w:rFonts w:eastAsia="Calibri"/>
          <w:rtl/>
        </w:rPr>
      </w:pPr>
      <w:bookmarkStart w:id="631" w:name="ET_speaker_דר_גור_בליי_240"/>
      <w:r w:rsidRPr="002F2A7B">
        <w:rPr>
          <w:rStyle w:val="TagStyle"/>
          <w:rFonts w:eastAsia="Calibri"/>
          <w:rtl/>
        </w:rPr>
        <w:t xml:space="preserve"> &lt;&lt; דובר &gt;&gt; </w:t>
      </w:r>
      <w:r w:rsidRPr="002F2A7B">
        <w:rPr>
          <w:rFonts w:eastAsia="Calibri"/>
          <w:rtl/>
        </w:rPr>
        <w:t xml:space="preserve">ד"ר גור </w:t>
      </w:r>
      <w:proofErr w:type="spellStart"/>
      <w:r w:rsidRPr="002F2A7B">
        <w:rPr>
          <w:rFonts w:eastAsia="Calibri"/>
          <w:rtl/>
        </w:rPr>
        <w:t>בליי</w:t>
      </w:r>
      <w:proofErr w:type="spellEnd"/>
      <w:r w:rsidRPr="002F2A7B">
        <w:rPr>
          <w:rFonts w:eastAsia="Calibri"/>
          <w:rtl/>
        </w:rPr>
        <w:t>:</w:t>
      </w:r>
      <w:r w:rsidRPr="002F2A7B">
        <w:rPr>
          <w:rStyle w:val="TagStyle"/>
          <w:rFonts w:eastAsia="Calibri"/>
          <w:rtl/>
        </w:rPr>
        <w:t xml:space="preserve"> &lt;&lt; דובר &gt;&gt;</w:t>
      </w:r>
      <w:r w:rsidRPr="002F2A7B">
        <w:rPr>
          <w:rFonts w:eastAsia="Calibri"/>
          <w:rtl/>
        </w:rPr>
        <w:t xml:space="preserve">   </w:t>
      </w:r>
      <w:bookmarkEnd w:id="631"/>
    </w:p>
    <w:p w:rsidR="00520D17" w:rsidRPr="002F2A7B" w:rsidRDefault="00520D17" w:rsidP="00520D17">
      <w:pPr>
        <w:pStyle w:val="KeepWithNext"/>
        <w:rPr>
          <w:rFonts w:eastAsia="Calibri"/>
          <w:rtl/>
        </w:rPr>
      </w:pPr>
    </w:p>
    <w:p w:rsidR="00520D17" w:rsidRPr="002F2A7B" w:rsidRDefault="00520D17" w:rsidP="004553C4">
      <w:pPr>
        <w:rPr>
          <w:rFonts w:eastAsia="Calibri"/>
          <w:rtl/>
        </w:rPr>
      </w:pPr>
      <w:bookmarkStart w:id="632" w:name="_ETM_Q1_4396000"/>
      <w:bookmarkEnd w:id="632"/>
      <w:r w:rsidRPr="002F2A7B">
        <w:rPr>
          <w:rFonts w:eastAsia="Calibri" w:hint="cs"/>
          <w:rtl/>
        </w:rPr>
        <w:t xml:space="preserve">את לא נותנת. </w:t>
      </w:r>
      <w:r w:rsidR="00F045FA" w:rsidRPr="002F2A7B">
        <w:rPr>
          <w:rFonts w:eastAsia="Calibri"/>
          <w:rtl/>
        </w:rPr>
        <w:t>אני יכול להתייחס</w:t>
      </w:r>
      <w:r w:rsidRPr="002F2A7B">
        <w:rPr>
          <w:rFonts w:eastAsia="Calibri" w:hint="cs"/>
          <w:rtl/>
        </w:rPr>
        <w:t>,</w:t>
      </w:r>
      <w:r w:rsidR="00F045FA" w:rsidRPr="002F2A7B">
        <w:rPr>
          <w:rFonts w:eastAsia="Calibri"/>
          <w:rtl/>
        </w:rPr>
        <w:t xml:space="preserve"> חברת הכנסת</w:t>
      </w:r>
      <w:r w:rsidRPr="002F2A7B">
        <w:rPr>
          <w:rFonts w:eastAsia="Calibri" w:hint="cs"/>
          <w:rtl/>
        </w:rPr>
        <w:t xml:space="preserve"> גוטליב. </w:t>
      </w:r>
      <w:r w:rsidR="00F045FA" w:rsidRPr="002F2A7B">
        <w:rPr>
          <w:rFonts w:eastAsia="Calibri"/>
          <w:rtl/>
        </w:rPr>
        <w:t xml:space="preserve">אני רק רוצה להתייחס לזה. </w:t>
      </w:r>
    </w:p>
    <w:p w:rsidR="00520D17" w:rsidRPr="002F2A7B" w:rsidRDefault="00520D17" w:rsidP="00520D17">
      <w:pPr>
        <w:rPr>
          <w:rFonts w:ascii="Arial" w:eastAsia="Calibri" w:hAnsi="Arial" w:cs="Arial"/>
          <w:color w:val="000000"/>
          <w:sz w:val="22"/>
          <w:szCs w:val="22"/>
          <w:rtl/>
        </w:rPr>
      </w:pPr>
    </w:p>
    <w:p w:rsidR="00520D17" w:rsidRPr="002F2A7B" w:rsidRDefault="00520D17" w:rsidP="00520D17">
      <w:pPr>
        <w:pStyle w:val="af6"/>
        <w:keepNext/>
        <w:rPr>
          <w:rFonts w:eastAsia="Calibri"/>
          <w:rtl/>
        </w:rPr>
      </w:pPr>
      <w:bookmarkStart w:id="633" w:name="ET_yor_6520_241"/>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633"/>
    </w:p>
    <w:p w:rsidR="00520D17" w:rsidRPr="002F2A7B" w:rsidRDefault="00520D17" w:rsidP="00520D17">
      <w:pPr>
        <w:pStyle w:val="KeepWithNext"/>
        <w:rPr>
          <w:rFonts w:eastAsia="Calibri"/>
          <w:rtl/>
        </w:rPr>
      </w:pPr>
    </w:p>
    <w:p w:rsidR="00520D17" w:rsidRPr="002F2A7B" w:rsidRDefault="00520D17" w:rsidP="00520D17">
      <w:pPr>
        <w:rPr>
          <w:rFonts w:eastAsia="Calibri"/>
          <w:rtl/>
        </w:rPr>
      </w:pPr>
      <w:bookmarkStart w:id="634" w:name="_ETM_Q1_4400000"/>
      <w:bookmarkEnd w:id="634"/>
      <w:r w:rsidRPr="002F2A7B">
        <w:rPr>
          <w:rFonts w:eastAsia="Calibri" w:hint="cs"/>
          <w:rtl/>
        </w:rPr>
        <w:t xml:space="preserve">לפני שאתה מתייחס. </w:t>
      </w:r>
    </w:p>
    <w:p w:rsidR="00520D17" w:rsidRPr="002F2A7B" w:rsidRDefault="00520D17" w:rsidP="00520D17">
      <w:pPr>
        <w:rPr>
          <w:rFonts w:eastAsia="Calibri"/>
          <w:rtl/>
        </w:rPr>
      </w:pPr>
    </w:p>
    <w:p w:rsidR="00520D17" w:rsidRPr="002F2A7B" w:rsidRDefault="00520D17" w:rsidP="00520D17">
      <w:pPr>
        <w:pStyle w:val="a4"/>
        <w:keepNext/>
        <w:rPr>
          <w:rFonts w:eastAsia="Calibri"/>
          <w:rtl/>
        </w:rPr>
      </w:pPr>
      <w:bookmarkStart w:id="635" w:name="ET_speaker_6345_242"/>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635"/>
    </w:p>
    <w:p w:rsidR="00520D17" w:rsidRPr="002F2A7B" w:rsidRDefault="00520D17" w:rsidP="00520D17">
      <w:pPr>
        <w:pStyle w:val="KeepWithNext"/>
        <w:rPr>
          <w:rFonts w:eastAsia="Calibri"/>
          <w:rtl/>
        </w:rPr>
      </w:pPr>
    </w:p>
    <w:p w:rsidR="00520D17" w:rsidRPr="002F2A7B" w:rsidRDefault="00520D17" w:rsidP="00520D17">
      <w:pPr>
        <w:rPr>
          <w:rFonts w:eastAsia="Calibri"/>
          <w:rtl/>
        </w:rPr>
      </w:pPr>
      <w:bookmarkStart w:id="636" w:name="_ETM_Q1_4401000"/>
      <w:bookmarkEnd w:id="636"/>
      <w:r w:rsidRPr="002F2A7B">
        <w:rPr>
          <w:rFonts w:eastAsia="Calibri" w:hint="cs"/>
          <w:rtl/>
        </w:rPr>
        <w:t>למה? תן לו.</w:t>
      </w:r>
    </w:p>
    <w:p w:rsidR="00520D17" w:rsidRPr="002F2A7B" w:rsidRDefault="00520D17" w:rsidP="00520D17">
      <w:pPr>
        <w:rPr>
          <w:rFonts w:eastAsia="Calibri"/>
          <w:rtl/>
        </w:rPr>
      </w:pPr>
      <w:bookmarkStart w:id="637" w:name="_ETM_Q1_4402000"/>
      <w:bookmarkEnd w:id="637"/>
    </w:p>
    <w:p w:rsidR="00520D17" w:rsidRPr="002F2A7B" w:rsidRDefault="00520D17" w:rsidP="00520D17">
      <w:pPr>
        <w:pStyle w:val="af6"/>
        <w:keepNext/>
        <w:rPr>
          <w:rFonts w:eastAsia="Calibri"/>
          <w:rtl/>
        </w:rPr>
      </w:pPr>
      <w:bookmarkStart w:id="638" w:name="ET_yor_6520_243"/>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638"/>
    </w:p>
    <w:p w:rsidR="00520D17" w:rsidRPr="002F2A7B" w:rsidRDefault="00520D17" w:rsidP="00520D17">
      <w:pPr>
        <w:pStyle w:val="KeepWithNext"/>
        <w:rPr>
          <w:rFonts w:eastAsia="Calibri"/>
          <w:rtl/>
        </w:rPr>
      </w:pPr>
    </w:p>
    <w:p w:rsidR="00BA5131" w:rsidRPr="002F2A7B" w:rsidRDefault="00520D17" w:rsidP="00430F33">
      <w:pPr>
        <w:rPr>
          <w:rFonts w:eastAsia="Calibri"/>
          <w:rtl/>
        </w:rPr>
      </w:pPr>
      <w:bookmarkStart w:id="639" w:name="_ETM_Q1_4403000"/>
      <w:bookmarkEnd w:id="639"/>
      <w:r w:rsidRPr="002F2A7B">
        <w:rPr>
          <w:rFonts w:eastAsia="Calibri" w:hint="cs"/>
          <w:rtl/>
        </w:rPr>
        <w:t xml:space="preserve">הוא יתייחס, אל תדאגי. </w:t>
      </w:r>
      <w:r w:rsidR="00F045FA" w:rsidRPr="002F2A7B">
        <w:rPr>
          <w:rFonts w:eastAsia="Calibri"/>
          <w:rtl/>
        </w:rPr>
        <w:t>אני מכבד את היועץ המשפטי ואני נותן לו פה במה מלאה. אני לא מונע ממנו לדבר, אבל אני רק אומר</w:t>
      </w:r>
      <w:r w:rsidR="00BA5131" w:rsidRPr="002F2A7B">
        <w:rPr>
          <w:rFonts w:eastAsia="Calibri" w:hint="cs"/>
          <w:rtl/>
        </w:rPr>
        <w:t>: כ</w:t>
      </w:r>
      <w:r w:rsidR="00F045FA" w:rsidRPr="002F2A7B">
        <w:rPr>
          <w:rFonts w:eastAsia="Calibri"/>
          <w:rtl/>
        </w:rPr>
        <w:t>שאת דנה על הזכויות הדיגיטליות</w:t>
      </w:r>
      <w:r w:rsidR="00BA5131" w:rsidRPr="002F2A7B">
        <w:rPr>
          <w:rFonts w:eastAsia="Calibri" w:hint="cs"/>
          <w:rtl/>
        </w:rPr>
        <w:t>, הי</w:t>
      </w:r>
      <w:r w:rsidR="00F045FA" w:rsidRPr="002F2A7B">
        <w:rPr>
          <w:rFonts w:eastAsia="Calibri"/>
          <w:rtl/>
        </w:rPr>
        <w:t xml:space="preserve">רושה </w:t>
      </w:r>
      <w:r w:rsidR="00BA5131" w:rsidRPr="002F2A7B">
        <w:rPr>
          <w:rFonts w:eastAsia="Calibri" w:hint="cs"/>
          <w:rtl/>
        </w:rPr>
        <w:t>ה</w:t>
      </w:r>
      <w:r w:rsidR="00F045FA" w:rsidRPr="002F2A7B">
        <w:rPr>
          <w:rFonts w:eastAsia="Calibri"/>
          <w:rtl/>
        </w:rPr>
        <w:t xml:space="preserve">דיגיטלית </w:t>
      </w:r>
      <w:r w:rsidR="00BA5131" w:rsidRPr="002F2A7B">
        <w:rPr>
          <w:rFonts w:eastAsia="Calibri" w:hint="cs"/>
          <w:rtl/>
        </w:rPr>
        <w:t xml:space="preserve">את </w:t>
      </w:r>
      <w:r w:rsidR="00F045FA" w:rsidRPr="002F2A7B">
        <w:rPr>
          <w:rFonts w:eastAsia="Calibri"/>
          <w:rtl/>
        </w:rPr>
        <w:t>צריכה גם להסתכל גם על אלפי משפחות עכשיו</w:t>
      </w:r>
      <w:r w:rsidR="00BA5131" w:rsidRPr="002F2A7B">
        <w:rPr>
          <w:rFonts w:eastAsia="Calibri" w:hint="cs"/>
          <w:rtl/>
        </w:rPr>
        <w:t xml:space="preserve">, </w:t>
      </w:r>
      <w:bookmarkStart w:id="640" w:name="_ETM_Q1_4424000"/>
      <w:bookmarkEnd w:id="640"/>
      <w:r w:rsidR="00BA5131" w:rsidRPr="002F2A7B">
        <w:rPr>
          <w:rFonts w:eastAsia="Calibri" w:hint="cs"/>
          <w:rtl/>
        </w:rPr>
        <w:t xml:space="preserve">שכולות, והירושה </w:t>
      </w:r>
      <w:r w:rsidR="00F045FA" w:rsidRPr="002F2A7B">
        <w:rPr>
          <w:rFonts w:eastAsia="Calibri"/>
          <w:rtl/>
        </w:rPr>
        <w:t>הערכית, לא ה</w:t>
      </w:r>
      <w:r w:rsidR="00BA5131" w:rsidRPr="002F2A7B">
        <w:rPr>
          <w:rFonts w:eastAsia="Calibri" w:hint="cs"/>
          <w:rtl/>
        </w:rPr>
        <w:t>מ</w:t>
      </w:r>
      <w:r w:rsidR="00F045FA" w:rsidRPr="002F2A7B">
        <w:rPr>
          <w:rFonts w:eastAsia="Calibri"/>
          <w:rtl/>
        </w:rPr>
        <w:t>מונית</w:t>
      </w:r>
      <w:r w:rsidR="00BA5131" w:rsidRPr="002F2A7B">
        <w:rPr>
          <w:rFonts w:eastAsia="Calibri" w:hint="cs"/>
          <w:rtl/>
        </w:rPr>
        <w:t>,</w:t>
      </w:r>
      <w:r w:rsidR="00F045FA" w:rsidRPr="002F2A7B">
        <w:rPr>
          <w:rFonts w:eastAsia="Calibri"/>
          <w:rtl/>
        </w:rPr>
        <w:t xml:space="preserve"> לא הגשמית, הערכית</w:t>
      </w:r>
      <w:r w:rsidR="00BA5131" w:rsidRPr="002F2A7B">
        <w:rPr>
          <w:rFonts w:eastAsia="Calibri" w:hint="cs"/>
          <w:rtl/>
        </w:rPr>
        <w:t>,</w:t>
      </w:r>
      <w:r w:rsidR="00F045FA" w:rsidRPr="002F2A7B">
        <w:rPr>
          <w:rFonts w:eastAsia="Calibri"/>
          <w:rtl/>
        </w:rPr>
        <w:t xml:space="preserve"> הם לא יכולים להגיע אליה</w:t>
      </w:r>
      <w:r w:rsidR="00BA5131" w:rsidRPr="002F2A7B">
        <w:rPr>
          <w:rFonts w:eastAsia="Calibri" w:hint="cs"/>
          <w:rtl/>
        </w:rPr>
        <w:t>.</w:t>
      </w:r>
      <w:r w:rsidR="00F045FA" w:rsidRPr="002F2A7B">
        <w:rPr>
          <w:rFonts w:eastAsia="Calibri"/>
          <w:rtl/>
        </w:rPr>
        <w:t xml:space="preserve"> זה הערך היחיד, זה מה שמנח</w:t>
      </w:r>
      <w:r w:rsidR="00BA5131" w:rsidRPr="002F2A7B">
        <w:rPr>
          <w:rFonts w:eastAsia="Calibri" w:hint="cs"/>
          <w:rtl/>
        </w:rPr>
        <w:t>ם</w:t>
      </w:r>
      <w:r w:rsidR="00F045FA" w:rsidRPr="002F2A7B">
        <w:rPr>
          <w:rFonts w:eastAsia="Calibri"/>
          <w:rtl/>
        </w:rPr>
        <w:t xml:space="preserve"> אותם</w:t>
      </w:r>
      <w:r w:rsidR="00BA5131" w:rsidRPr="002F2A7B">
        <w:rPr>
          <w:rFonts w:eastAsia="Calibri" w:hint="cs"/>
          <w:rtl/>
        </w:rPr>
        <w:t>, עם</w:t>
      </w:r>
      <w:r w:rsidR="00F045FA" w:rsidRPr="002F2A7B">
        <w:rPr>
          <w:rFonts w:eastAsia="Calibri"/>
          <w:rtl/>
        </w:rPr>
        <w:t xml:space="preserve"> זה הם רוצים להתייח</w:t>
      </w:r>
      <w:r w:rsidR="00BA5131" w:rsidRPr="002F2A7B">
        <w:rPr>
          <w:rFonts w:eastAsia="Calibri" w:hint="cs"/>
          <w:rtl/>
        </w:rPr>
        <w:t>ד,</w:t>
      </w:r>
      <w:r w:rsidR="00F045FA" w:rsidRPr="002F2A7B">
        <w:rPr>
          <w:rFonts w:eastAsia="Calibri"/>
          <w:rtl/>
        </w:rPr>
        <w:t xml:space="preserve"> אז </w:t>
      </w:r>
      <w:r w:rsidR="00BA5131" w:rsidRPr="002F2A7B">
        <w:rPr>
          <w:rFonts w:eastAsia="Calibri" w:hint="cs"/>
          <w:rtl/>
        </w:rPr>
        <w:t xml:space="preserve">צריך לאזן. תזכירי גם את </w:t>
      </w:r>
      <w:bookmarkStart w:id="641" w:name="_ETM_Q1_4445000"/>
      <w:bookmarkEnd w:id="641"/>
      <w:r w:rsidR="00BA5131" w:rsidRPr="002F2A7B">
        <w:rPr>
          <w:rFonts w:eastAsia="Calibri" w:hint="cs"/>
          <w:rtl/>
        </w:rPr>
        <w:t>הצד הזה.</w:t>
      </w:r>
    </w:p>
    <w:p w:rsidR="00BA5131" w:rsidRPr="002F2A7B" w:rsidRDefault="00BA5131" w:rsidP="00430F33">
      <w:pPr>
        <w:rPr>
          <w:rFonts w:eastAsia="Calibri"/>
          <w:rtl/>
        </w:rPr>
      </w:pPr>
    </w:p>
    <w:p w:rsidR="00BA5131" w:rsidRPr="002F2A7B" w:rsidRDefault="00BA5131" w:rsidP="00BA5131">
      <w:pPr>
        <w:pStyle w:val="a4"/>
        <w:keepNext/>
        <w:rPr>
          <w:rFonts w:eastAsia="Calibri"/>
          <w:rtl/>
        </w:rPr>
      </w:pPr>
      <w:bookmarkStart w:id="642" w:name="ET_speaker_6345_244"/>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642"/>
    </w:p>
    <w:p w:rsidR="00BA5131" w:rsidRPr="002F2A7B" w:rsidRDefault="00BA5131" w:rsidP="00BA5131">
      <w:pPr>
        <w:pStyle w:val="KeepWithNext"/>
        <w:rPr>
          <w:rFonts w:eastAsia="Calibri"/>
          <w:rtl/>
        </w:rPr>
      </w:pPr>
    </w:p>
    <w:p w:rsidR="00430F33" w:rsidRPr="002F2A7B" w:rsidRDefault="00BA5131" w:rsidP="00430F33">
      <w:pPr>
        <w:rPr>
          <w:rFonts w:eastAsia="Calibri"/>
          <w:rtl/>
        </w:rPr>
      </w:pPr>
      <w:bookmarkStart w:id="643" w:name="_ETM_Q1_4439000"/>
      <w:bookmarkEnd w:id="643"/>
      <w:r w:rsidRPr="002F2A7B">
        <w:rPr>
          <w:rFonts w:eastAsia="Calibri" w:hint="cs"/>
          <w:rtl/>
        </w:rPr>
        <w:t xml:space="preserve">השאלה היא, האם רצון של משפחה </w:t>
      </w:r>
      <w:r w:rsidR="00F045FA" w:rsidRPr="002F2A7B">
        <w:rPr>
          <w:rFonts w:eastAsia="Calibri"/>
          <w:rtl/>
        </w:rPr>
        <w:t>לפרוץ טלפון של מישהו</w:t>
      </w:r>
      <w:r w:rsidRPr="002F2A7B">
        <w:rPr>
          <w:rFonts w:eastAsia="Calibri" w:hint="cs"/>
          <w:rtl/>
        </w:rPr>
        <w:t xml:space="preserve"> </w:t>
      </w:r>
      <w:r w:rsidRPr="002F2A7B">
        <w:rPr>
          <w:rFonts w:eastAsia="Calibri"/>
          <w:rtl/>
        </w:rPr>
        <w:t>–</w:t>
      </w:r>
      <w:r w:rsidRPr="002F2A7B">
        <w:rPr>
          <w:rFonts w:eastAsia="Calibri" w:hint="cs"/>
          <w:rtl/>
        </w:rPr>
        <w:t xml:space="preserve"> נלך </w:t>
      </w:r>
      <w:bookmarkStart w:id="644" w:name="_ETM_Q1_4454000"/>
      <w:bookmarkEnd w:id="644"/>
      <w:r w:rsidRPr="002F2A7B">
        <w:rPr>
          <w:rFonts w:eastAsia="Calibri" w:hint="cs"/>
          <w:rtl/>
        </w:rPr>
        <w:t xml:space="preserve">לקיצון הזה </w:t>
      </w:r>
      <w:r w:rsidRPr="002F2A7B">
        <w:rPr>
          <w:rFonts w:eastAsia="Calibri"/>
          <w:rtl/>
        </w:rPr>
        <w:t>–</w:t>
      </w:r>
      <w:r w:rsidRPr="002F2A7B">
        <w:rPr>
          <w:rFonts w:eastAsia="Calibri" w:hint="cs"/>
          <w:rtl/>
        </w:rPr>
        <w:t xml:space="preserve"> לפרוץ טלפון </w:t>
      </w:r>
      <w:r w:rsidR="00F045FA" w:rsidRPr="002F2A7B">
        <w:rPr>
          <w:rFonts w:eastAsia="Calibri"/>
          <w:rtl/>
        </w:rPr>
        <w:t>של מנוח</w:t>
      </w:r>
      <w:r w:rsidRPr="002F2A7B">
        <w:rPr>
          <w:rFonts w:eastAsia="Calibri" w:hint="cs"/>
          <w:rtl/>
        </w:rPr>
        <w:t>,</w:t>
      </w:r>
      <w:r w:rsidR="00F045FA" w:rsidRPr="002F2A7B">
        <w:rPr>
          <w:rFonts w:eastAsia="Calibri"/>
          <w:rtl/>
        </w:rPr>
        <w:t xml:space="preserve"> האם רצון המשפחה הזה הוא ערך בפני עצמו? אני לא בטוחה שזה ערך בפני עצמו</w:t>
      </w:r>
      <w:r w:rsidRPr="002F2A7B">
        <w:rPr>
          <w:rFonts w:eastAsia="Calibri" w:hint="cs"/>
          <w:rtl/>
        </w:rPr>
        <w:t>,</w:t>
      </w:r>
      <w:r w:rsidR="00F045FA" w:rsidRPr="002F2A7B">
        <w:rPr>
          <w:rFonts w:eastAsia="Calibri"/>
          <w:rtl/>
        </w:rPr>
        <w:t xml:space="preserve"> מהסיבה הפשוטה שאין לאף </w:t>
      </w:r>
      <w:r w:rsidRPr="002F2A7B">
        <w:rPr>
          <w:rFonts w:eastAsia="Calibri" w:hint="cs"/>
          <w:rtl/>
        </w:rPr>
        <w:t xml:space="preserve">אדם </w:t>
      </w:r>
      <w:r w:rsidR="00F045FA" w:rsidRPr="002F2A7B">
        <w:rPr>
          <w:rFonts w:eastAsia="Calibri"/>
          <w:rtl/>
        </w:rPr>
        <w:t>זכות</w:t>
      </w:r>
      <w:r w:rsidRPr="002F2A7B">
        <w:rPr>
          <w:rFonts w:eastAsia="Calibri" w:hint="cs"/>
          <w:rtl/>
        </w:rPr>
        <w:t xml:space="preserve">, </w:t>
      </w:r>
      <w:r w:rsidR="00F045FA" w:rsidRPr="002F2A7B">
        <w:rPr>
          <w:rFonts w:eastAsia="Calibri"/>
          <w:rtl/>
        </w:rPr>
        <w:t>לא תיאורטית ולא מהותית</w:t>
      </w:r>
      <w:r w:rsidRPr="002F2A7B">
        <w:rPr>
          <w:rFonts w:eastAsia="Calibri" w:hint="cs"/>
          <w:rtl/>
        </w:rPr>
        <w:t>,</w:t>
      </w:r>
      <w:r w:rsidR="00F045FA" w:rsidRPr="002F2A7B">
        <w:rPr>
          <w:rFonts w:eastAsia="Calibri"/>
          <w:rtl/>
        </w:rPr>
        <w:t xml:space="preserve"> לא בחיי ולא במותי על מידע שלי, על תמונות שלי, על חשיבות שלי, על תקשורת שלי</w:t>
      </w:r>
      <w:r w:rsidRPr="002F2A7B">
        <w:rPr>
          <w:rFonts w:eastAsia="Calibri" w:hint="cs"/>
          <w:rtl/>
        </w:rPr>
        <w:t>.</w:t>
      </w:r>
      <w:r w:rsidR="00F045FA" w:rsidRPr="002F2A7B">
        <w:rPr>
          <w:rFonts w:eastAsia="Calibri"/>
          <w:rtl/>
        </w:rPr>
        <w:t xml:space="preserve"> אין ערך כזה</w:t>
      </w:r>
      <w:r w:rsidRPr="002F2A7B">
        <w:rPr>
          <w:rFonts w:eastAsia="Calibri" w:hint="cs"/>
          <w:rtl/>
        </w:rPr>
        <w:t>,</w:t>
      </w:r>
      <w:r w:rsidR="00F045FA" w:rsidRPr="002F2A7B">
        <w:rPr>
          <w:rFonts w:eastAsia="Calibri"/>
          <w:rtl/>
        </w:rPr>
        <w:t xml:space="preserve"> אני לא רואה בזה ערך. </w:t>
      </w:r>
    </w:p>
    <w:p w:rsidR="00430F33" w:rsidRPr="002F2A7B" w:rsidRDefault="00430F33" w:rsidP="00430F33">
      <w:pPr>
        <w:rPr>
          <w:rFonts w:eastAsia="Calibri"/>
          <w:rtl/>
        </w:rPr>
      </w:pPr>
    </w:p>
    <w:p w:rsidR="00BA5131" w:rsidRPr="002F2A7B" w:rsidRDefault="00F045FA" w:rsidP="00430F33">
      <w:pPr>
        <w:rPr>
          <w:rFonts w:eastAsia="Calibri"/>
          <w:rtl/>
        </w:rPr>
      </w:pPr>
      <w:r w:rsidRPr="002F2A7B">
        <w:rPr>
          <w:rFonts w:eastAsia="Calibri"/>
          <w:rtl/>
        </w:rPr>
        <w:t>יותר מזה</w:t>
      </w:r>
      <w:r w:rsidR="00BA5131" w:rsidRPr="002F2A7B">
        <w:rPr>
          <w:rFonts w:eastAsia="Calibri" w:hint="cs"/>
          <w:rtl/>
        </w:rPr>
        <w:t>,</w:t>
      </w:r>
      <w:r w:rsidRPr="002F2A7B">
        <w:rPr>
          <w:rFonts w:eastAsia="Calibri"/>
          <w:rtl/>
        </w:rPr>
        <w:t xml:space="preserve"> אני אומר לך</w:t>
      </w:r>
      <w:r w:rsidR="00BA5131" w:rsidRPr="002F2A7B">
        <w:rPr>
          <w:rFonts w:eastAsia="Calibri" w:hint="cs"/>
          <w:rtl/>
        </w:rPr>
        <w:t xml:space="preserve"> </w:t>
      </w:r>
      <w:r w:rsidR="00430F33" w:rsidRPr="002F2A7B">
        <w:rPr>
          <w:rFonts w:eastAsia="Calibri" w:hint="cs"/>
          <w:rtl/>
        </w:rPr>
        <w:t>ש</w:t>
      </w:r>
      <w:r w:rsidR="00BA5131" w:rsidRPr="002F2A7B">
        <w:rPr>
          <w:rFonts w:eastAsia="Calibri" w:hint="cs"/>
          <w:rtl/>
        </w:rPr>
        <w:t>לו</w:t>
      </w:r>
      <w:r w:rsidRPr="002F2A7B">
        <w:rPr>
          <w:rFonts w:eastAsia="Calibri"/>
          <w:rtl/>
        </w:rPr>
        <w:t xml:space="preserve"> היה באמת קושי לפרוץ פל</w:t>
      </w:r>
      <w:r w:rsidR="00BA5131" w:rsidRPr="002F2A7B">
        <w:rPr>
          <w:rFonts w:eastAsia="Calibri" w:hint="cs"/>
          <w:rtl/>
        </w:rPr>
        <w:t>א</w:t>
      </w:r>
      <w:r w:rsidRPr="002F2A7B">
        <w:rPr>
          <w:rFonts w:eastAsia="Calibri"/>
          <w:rtl/>
        </w:rPr>
        <w:t>פונים</w:t>
      </w:r>
      <w:r w:rsidR="00BA5131" w:rsidRPr="002F2A7B">
        <w:rPr>
          <w:rFonts w:eastAsia="Calibri" w:hint="cs"/>
          <w:rtl/>
        </w:rPr>
        <w:t>,</w:t>
      </w:r>
      <w:r w:rsidRPr="002F2A7B">
        <w:rPr>
          <w:rFonts w:eastAsia="Calibri"/>
          <w:rtl/>
        </w:rPr>
        <w:t xml:space="preserve"> לצורך הדוגמ</w:t>
      </w:r>
      <w:r w:rsidR="00BA5131" w:rsidRPr="002F2A7B">
        <w:rPr>
          <w:rFonts w:eastAsia="Calibri" w:hint="cs"/>
          <w:rtl/>
        </w:rPr>
        <w:t>ה,</w:t>
      </w:r>
      <w:r w:rsidRPr="002F2A7B">
        <w:rPr>
          <w:rFonts w:eastAsia="Calibri"/>
          <w:rtl/>
        </w:rPr>
        <w:t xml:space="preserve"> נאמר </w:t>
      </w:r>
      <w:r w:rsidR="00BA5131" w:rsidRPr="002F2A7B">
        <w:rPr>
          <w:rFonts w:eastAsia="Calibri" w:hint="cs"/>
          <w:rtl/>
        </w:rPr>
        <w:t>ו</w:t>
      </w:r>
      <w:r w:rsidRPr="002F2A7B">
        <w:rPr>
          <w:rFonts w:eastAsia="Calibri"/>
          <w:rtl/>
        </w:rPr>
        <w:t>זה ערך</w:t>
      </w:r>
      <w:r w:rsidR="00BA5131" w:rsidRPr="002F2A7B">
        <w:rPr>
          <w:rFonts w:eastAsia="Calibri" w:hint="cs"/>
          <w:rtl/>
        </w:rPr>
        <w:t xml:space="preserve">, ונאמר </w:t>
      </w:r>
      <w:bookmarkStart w:id="645" w:name="_ETM_Q1_4479000"/>
      <w:bookmarkEnd w:id="645"/>
      <w:r w:rsidR="00BA5131" w:rsidRPr="002F2A7B">
        <w:rPr>
          <w:rFonts w:eastAsia="Calibri" w:hint="cs"/>
          <w:rtl/>
        </w:rPr>
        <w:t>ש</w:t>
      </w:r>
      <w:r w:rsidRPr="002F2A7B">
        <w:rPr>
          <w:rFonts w:eastAsia="Calibri"/>
          <w:rtl/>
        </w:rPr>
        <w:t>זה מאוד מאוד חשוב</w:t>
      </w:r>
      <w:r w:rsidR="00BA5131" w:rsidRPr="002F2A7B">
        <w:rPr>
          <w:rFonts w:eastAsia="Calibri" w:hint="cs"/>
          <w:rtl/>
        </w:rPr>
        <w:t>, ונאמר</w:t>
      </w:r>
      <w:r w:rsidRPr="002F2A7B">
        <w:rPr>
          <w:rFonts w:eastAsia="Calibri"/>
          <w:rtl/>
        </w:rPr>
        <w:t xml:space="preserve"> שזה נדרש</w:t>
      </w:r>
      <w:r w:rsidR="00BA5131" w:rsidRPr="002F2A7B">
        <w:rPr>
          <w:rFonts w:eastAsia="Calibri" w:hint="cs"/>
          <w:rtl/>
        </w:rPr>
        <w:t>,</w:t>
      </w:r>
      <w:r w:rsidRPr="002F2A7B">
        <w:rPr>
          <w:rFonts w:eastAsia="Calibri"/>
          <w:rtl/>
        </w:rPr>
        <w:t xml:space="preserve"> אני לא יודעת למה</w:t>
      </w:r>
      <w:r w:rsidR="00BA5131" w:rsidRPr="002F2A7B">
        <w:rPr>
          <w:rFonts w:eastAsia="Calibri" w:hint="cs"/>
          <w:rtl/>
        </w:rPr>
        <w:t>,</w:t>
      </w:r>
      <w:r w:rsidRPr="002F2A7B">
        <w:rPr>
          <w:rFonts w:eastAsia="Calibri"/>
          <w:rtl/>
        </w:rPr>
        <w:t xml:space="preserve"> זה לא מורכב</w:t>
      </w:r>
      <w:r w:rsidR="00BA5131" w:rsidRPr="002F2A7B">
        <w:rPr>
          <w:rFonts w:eastAsia="Calibri" w:hint="cs"/>
          <w:rtl/>
        </w:rPr>
        <w:t>,</w:t>
      </w:r>
      <w:r w:rsidRPr="002F2A7B">
        <w:rPr>
          <w:rFonts w:eastAsia="Calibri"/>
          <w:rtl/>
        </w:rPr>
        <w:t xml:space="preserve"> אתה יודע שאפשר לעשות את זה</w:t>
      </w:r>
      <w:r w:rsidR="00BA5131" w:rsidRPr="002F2A7B">
        <w:rPr>
          <w:rFonts w:eastAsia="Calibri" w:hint="cs"/>
          <w:rtl/>
        </w:rPr>
        <w:t>.</w:t>
      </w:r>
      <w:r w:rsidRPr="002F2A7B">
        <w:rPr>
          <w:rFonts w:eastAsia="Calibri"/>
          <w:rtl/>
        </w:rPr>
        <w:t xml:space="preserve"> אבל </w:t>
      </w:r>
      <w:r w:rsidR="00BA5131" w:rsidRPr="002F2A7B">
        <w:rPr>
          <w:rFonts w:eastAsia="Calibri" w:hint="cs"/>
          <w:rtl/>
        </w:rPr>
        <w:t>ה</w:t>
      </w:r>
      <w:r w:rsidRPr="002F2A7B">
        <w:rPr>
          <w:rFonts w:eastAsia="Calibri"/>
          <w:rtl/>
        </w:rPr>
        <w:t>הבדל בין חקיקה</w:t>
      </w:r>
      <w:r w:rsidR="00BA5131" w:rsidRPr="002F2A7B">
        <w:rPr>
          <w:rFonts w:eastAsia="Calibri" w:hint="cs"/>
          <w:rtl/>
        </w:rPr>
        <w:t>, לצורך השיח,</w:t>
      </w:r>
      <w:r w:rsidRPr="002F2A7B">
        <w:rPr>
          <w:rFonts w:eastAsia="Calibri"/>
          <w:rtl/>
        </w:rPr>
        <w:t xml:space="preserve"> לבין פריצת פלאפון של המנוח זה כשאתה בחקיקה אתה בעצם מניח הנחת עבודה שהמ</w:t>
      </w:r>
      <w:r w:rsidR="00BA5131" w:rsidRPr="002F2A7B">
        <w:rPr>
          <w:rFonts w:eastAsia="Calibri" w:hint="cs"/>
          <w:rtl/>
        </w:rPr>
        <w:t>ת</w:t>
      </w:r>
      <w:r w:rsidRPr="002F2A7B">
        <w:rPr>
          <w:rFonts w:eastAsia="Calibri"/>
          <w:rtl/>
        </w:rPr>
        <w:t xml:space="preserve"> צריך לקחת בחשבון שאחרי מותו אולי למישהו תהיה גישה לפרטיות שלו</w:t>
      </w:r>
      <w:r w:rsidR="00BA5131" w:rsidRPr="002F2A7B">
        <w:rPr>
          <w:rFonts w:eastAsia="Calibri" w:hint="cs"/>
          <w:rtl/>
        </w:rPr>
        <w:t>,</w:t>
      </w:r>
      <w:r w:rsidRPr="002F2A7B">
        <w:rPr>
          <w:rFonts w:eastAsia="Calibri"/>
          <w:rtl/>
        </w:rPr>
        <w:t xml:space="preserve"> זאת אומרת</w:t>
      </w:r>
      <w:r w:rsidR="00BA5131" w:rsidRPr="002F2A7B">
        <w:rPr>
          <w:rFonts w:eastAsia="Calibri" w:hint="cs"/>
          <w:rtl/>
        </w:rPr>
        <w:t>,</w:t>
      </w:r>
      <w:r w:rsidRPr="002F2A7B">
        <w:rPr>
          <w:rFonts w:eastAsia="Calibri"/>
          <w:rtl/>
        </w:rPr>
        <w:t xml:space="preserve"> שאין לנו ערך כזה שהוא ערך מוחלט</w:t>
      </w:r>
      <w:r w:rsidR="00BA5131" w:rsidRPr="002F2A7B">
        <w:rPr>
          <w:rFonts w:eastAsia="Calibri" w:hint="cs"/>
          <w:rtl/>
        </w:rPr>
        <w:t>,</w:t>
      </w:r>
      <w:r w:rsidRPr="002F2A7B">
        <w:rPr>
          <w:rFonts w:eastAsia="Calibri"/>
          <w:rtl/>
        </w:rPr>
        <w:t xml:space="preserve"> ו</w:t>
      </w:r>
      <w:r w:rsidR="00BA5131" w:rsidRPr="002F2A7B">
        <w:rPr>
          <w:rFonts w:eastAsia="Calibri" w:hint="cs"/>
          <w:rtl/>
        </w:rPr>
        <w:t>ה</w:t>
      </w:r>
      <w:r w:rsidRPr="002F2A7B">
        <w:rPr>
          <w:rFonts w:eastAsia="Calibri"/>
          <w:rtl/>
        </w:rPr>
        <w:t>ערך המוחלט של פרטיות</w:t>
      </w:r>
      <w:r w:rsidR="00BA5131" w:rsidRPr="002F2A7B">
        <w:rPr>
          <w:rFonts w:eastAsia="Calibri" w:hint="cs"/>
          <w:rtl/>
        </w:rPr>
        <w:t>,</w:t>
      </w:r>
      <w:r w:rsidRPr="002F2A7B">
        <w:rPr>
          <w:rFonts w:eastAsia="Calibri"/>
          <w:rtl/>
        </w:rPr>
        <w:t xml:space="preserve"> כדי לפגוע בו</w:t>
      </w:r>
      <w:r w:rsidR="00BA5131" w:rsidRPr="002F2A7B">
        <w:rPr>
          <w:rFonts w:eastAsia="Calibri" w:hint="cs"/>
          <w:rtl/>
        </w:rPr>
        <w:t>,</w:t>
      </w:r>
      <w:r w:rsidRPr="002F2A7B">
        <w:rPr>
          <w:rFonts w:eastAsia="Calibri"/>
          <w:rtl/>
        </w:rPr>
        <w:t xml:space="preserve"> הערך מנגד צריך להיות קודם כל ערך</w:t>
      </w:r>
      <w:r w:rsidR="00430F33" w:rsidRPr="002F2A7B">
        <w:rPr>
          <w:rFonts w:eastAsia="Calibri" w:hint="cs"/>
          <w:rtl/>
        </w:rPr>
        <w:t>.</w:t>
      </w:r>
      <w:r w:rsidRPr="002F2A7B">
        <w:rPr>
          <w:rFonts w:eastAsia="Calibri"/>
          <w:rtl/>
        </w:rPr>
        <w:t xml:space="preserve"> אז השאלה שצריך קודם כל לענות עליה</w:t>
      </w:r>
      <w:r w:rsidR="00BA5131" w:rsidRPr="002F2A7B">
        <w:rPr>
          <w:rFonts w:eastAsia="Calibri" w:hint="cs"/>
          <w:rtl/>
        </w:rPr>
        <w:t>,</w:t>
      </w:r>
      <w:r w:rsidRPr="002F2A7B">
        <w:rPr>
          <w:rFonts w:eastAsia="Calibri"/>
          <w:rtl/>
        </w:rPr>
        <w:t xml:space="preserve"> האם למשפחה</w:t>
      </w:r>
      <w:r w:rsidR="00BA5131" w:rsidRPr="002F2A7B">
        <w:rPr>
          <w:rFonts w:eastAsia="Calibri" w:hint="cs"/>
          <w:rtl/>
        </w:rPr>
        <w:t>,</w:t>
      </w:r>
      <w:r w:rsidRPr="002F2A7B">
        <w:rPr>
          <w:rFonts w:eastAsia="Calibri"/>
          <w:rtl/>
        </w:rPr>
        <w:t xml:space="preserve"> ואני אומרת את זה בזהירות ראויה רק בגלל שאנחנו בסופו של דבר קובעים נורמה</w:t>
      </w:r>
      <w:r w:rsidR="00BA5131" w:rsidRPr="002F2A7B">
        <w:rPr>
          <w:rFonts w:eastAsia="Calibri" w:hint="cs"/>
          <w:rtl/>
        </w:rPr>
        <w:t>,</w:t>
      </w:r>
      <w:r w:rsidRPr="002F2A7B">
        <w:rPr>
          <w:rFonts w:eastAsia="Calibri"/>
          <w:rtl/>
        </w:rPr>
        <w:t xml:space="preserve"> האם המשפחה צריכה להניח הנחת יסוד</w:t>
      </w:r>
      <w:r w:rsidR="00BA5131" w:rsidRPr="002F2A7B">
        <w:rPr>
          <w:rFonts w:eastAsia="Calibri" w:hint="cs"/>
          <w:rtl/>
        </w:rPr>
        <w:t>,</w:t>
      </w:r>
      <w:r w:rsidRPr="002F2A7B">
        <w:rPr>
          <w:rFonts w:eastAsia="Calibri"/>
          <w:rtl/>
        </w:rPr>
        <w:t xml:space="preserve"> שיש לה זכות בפרטיותו של מנו</w:t>
      </w:r>
      <w:r w:rsidR="00BA5131" w:rsidRPr="002F2A7B">
        <w:rPr>
          <w:rFonts w:eastAsia="Calibri" w:hint="cs"/>
          <w:rtl/>
        </w:rPr>
        <w:t>ח?</w:t>
      </w:r>
    </w:p>
    <w:p w:rsidR="00BA5131" w:rsidRPr="002F2A7B" w:rsidRDefault="00BA5131" w:rsidP="00430F33">
      <w:pPr>
        <w:rPr>
          <w:rFonts w:eastAsia="Calibri"/>
          <w:rtl/>
        </w:rPr>
      </w:pPr>
    </w:p>
    <w:p w:rsidR="00BA5131" w:rsidRPr="002F2A7B" w:rsidRDefault="00BA5131" w:rsidP="00BA5131">
      <w:pPr>
        <w:pStyle w:val="a4"/>
        <w:keepNext/>
        <w:rPr>
          <w:rFonts w:eastAsia="Calibri"/>
          <w:rtl/>
        </w:rPr>
      </w:pPr>
      <w:bookmarkStart w:id="646" w:name="ET_speaker_דר_גור_בליי_245"/>
      <w:r w:rsidRPr="002F2A7B">
        <w:rPr>
          <w:rStyle w:val="TagStyle"/>
          <w:rFonts w:eastAsia="Calibri"/>
          <w:rtl/>
        </w:rPr>
        <w:t xml:space="preserve"> &lt;&lt; דובר &gt;&gt; </w:t>
      </w:r>
      <w:r w:rsidRPr="002F2A7B">
        <w:rPr>
          <w:rFonts w:eastAsia="Calibri"/>
          <w:rtl/>
        </w:rPr>
        <w:t xml:space="preserve">ד"ר גור </w:t>
      </w:r>
      <w:proofErr w:type="spellStart"/>
      <w:r w:rsidRPr="002F2A7B">
        <w:rPr>
          <w:rFonts w:eastAsia="Calibri"/>
          <w:rtl/>
        </w:rPr>
        <w:t>בליי</w:t>
      </w:r>
      <w:proofErr w:type="spellEnd"/>
      <w:r w:rsidRPr="002F2A7B">
        <w:rPr>
          <w:rFonts w:eastAsia="Calibri"/>
          <w:rtl/>
        </w:rPr>
        <w:t>:</w:t>
      </w:r>
      <w:r w:rsidRPr="002F2A7B">
        <w:rPr>
          <w:rStyle w:val="TagStyle"/>
          <w:rFonts w:eastAsia="Calibri"/>
          <w:rtl/>
        </w:rPr>
        <w:t xml:space="preserve"> &lt;&lt; דובר &gt;&gt;</w:t>
      </w:r>
      <w:r w:rsidRPr="002F2A7B">
        <w:rPr>
          <w:rFonts w:eastAsia="Calibri"/>
          <w:rtl/>
        </w:rPr>
        <w:t xml:space="preserve">   </w:t>
      </w:r>
      <w:bookmarkEnd w:id="646"/>
    </w:p>
    <w:p w:rsidR="00BA5131" w:rsidRPr="002F2A7B" w:rsidRDefault="00BA5131" w:rsidP="00BA5131">
      <w:pPr>
        <w:pStyle w:val="KeepWithNext"/>
        <w:rPr>
          <w:rFonts w:eastAsia="Calibri"/>
          <w:rtl/>
        </w:rPr>
      </w:pPr>
    </w:p>
    <w:p w:rsidR="00BA5131" w:rsidRPr="002F2A7B" w:rsidRDefault="00BA5131" w:rsidP="00BA5131">
      <w:pPr>
        <w:rPr>
          <w:rFonts w:eastAsia="Calibri"/>
          <w:rtl/>
        </w:rPr>
      </w:pPr>
      <w:bookmarkStart w:id="647" w:name="_ETM_Q1_4532000"/>
      <w:bookmarkEnd w:id="647"/>
      <w:r w:rsidRPr="002F2A7B">
        <w:rPr>
          <w:rFonts w:eastAsia="Calibri" w:hint="cs"/>
          <w:rtl/>
        </w:rPr>
        <w:t>זאת לא ההנחה של ההצעה.</w:t>
      </w:r>
    </w:p>
    <w:p w:rsidR="00BA5131" w:rsidRPr="002F2A7B" w:rsidRDefault="00BA5131" w:rsidP="00BA5131">
      <w:pPr>
        <w:rPr>
          <w:rFonts w:eastAsia="Calibri"/>
          <w:rtl/>
        </w:rPr>
      </w:pPr>
    </w:p>
    <w:p w:rsidR="00BA5131" w:rsidRPr="002F2A7B" w:rsidRDefault="00BA5131" w:rsidP="00BA5131">
      <w:pPr>
        <w:pStyle w:val="a4"/>
        <w:keepNext/>
        <w:rPr>
          <w:rFonts w:eastAsia="Calibri"/>
          <w:rtl/>
        </w:rPr>
      </w:pPr>
      <w:bookmarkStart w:id="648" w:name="ET_speaker_6345_246"/>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648"/>
    </w:p>
    <w:p w:rsidR="00BA5131" w:rsidRPr="002F2A7B" w:rsidRDefault="00BA5131" w:rsidP="00BA5131">
      <w:pPr>
        <w:pStyle w:val="KeepWithNext"/>
        <w:rPr>
          <w:rFonts w:eastAsia="Calibri"/>
          <w:rtl/>
        </w:rPr>
      </w:pPr>
    </w:p>
    <w:p w:rsidR="00BA5131" w:rsidRPr="002F2A7B" w:rsidRDefault="00BA5131" w:rsidP="00BA5131">
      <w:pPr>
        <w:rPr>
          <w:rFonts w:eastAsia="Calibri"/>
          <w:rtl/>
        </w:rPr>
      </w:pPr>
      <w:bookmarkStart w:id="649" w:name="_ETM_Q1_4535000"/>
      <w:bookmarkEnd w:id="649"/>
      <w:r w:rsidRPr="002F2A7B">
        <w:rPr>
          <w:rFonts w:eastAsia="Calibri" w:hint="cs"/>
          <w:rtl/>
        </w:rPr>
        <w:t>אני רק אומרת את זה באוויר.</w:t>
      </w:r>
    </w:p>
    <w:p w:rsidR="00BA5131" w:rsidRPr="002F2A7B" w:rsidRDefault="00BA5131" w:rsidP="00BA5131">
      <w:pPr>
        <w:rPr>
          <w:rFonts w:eastAsia="Calibri"/>
          <w:rtl/>
        </w:rPr>
      </w:pPr>
      <w:bookmarkStart w:id="650" w:name="_ETM_Q1_4536000"/>
      <w:bookmarkEnd w:id="650"/>
    </w:p>
    <w:p w:rsidR="00BA5131" w:rsidRPr="002F2A7B" w:rsidRDefault="00BA5131" w:rsidP="00BA5131">
      <w:pPr>
        <w:pStyle w:val="a4"/>
        <w:keepNext/>
        <w:rPr>
          <w:rFonts w:eastAsia="Calibri"/>
          <w:rtl/>
        </w:rPr>
      </w:pPr>
      <w:bookmarkStart w:id="651" w:name="ET_speaker_דר_גור_בליי_247"/>
      <w:r w:rsidRPr="002F2A7B">
        <w:rPr>
          <w:rStyle w:val="TagStyle"/>
          <w:rFonts w:eastAsia="Calibri"/>
          <w:rtl/>
        </w:rPr>
        <w:t xml:space="preserve"> &lt;&lt; דובר &gt;&gt; </w:t>
      </w:r>
      <w:r w:rsidRPr="002F2A7B">
        <w:rPr>
          <w:rFonts w:eastAsia="Calibri"/>
          <w:rtl/>
        </w:rPr>
        <w:t xml:space="preserve">ד"ר גור </w:t>
      </w:r>
      <w:proofErr w:type="spellStart"/>
      <w:r w:rsidRPr="002F2A7B">
        <w:rPr>
          <w:rFonts w:eastAsia="Calibri"/>
          <w:rtl/>
        </w:rPr>
        <w:t>בליי</w:t>
      </w:r>
      <w:proofErr w:type="spellEnd"/>
      <w:r w:rsidRPr="002F2A7B">
        <w:rPr>
          <w:rFonts w:eastAsia="Calibri"/>
          <w:rtl/>
        </w:rPr>
        <w:t>:</w:t>
      </w:r>
      <w:r w:rsidRPr="002F2A7B">
        <w:rPr>
          <w:rStyle w:val="TagStyle"/>
          <w:rFonts w:eastAsia="Calibri"/>
          <w:rtl/>
        </w:rPr>
        <w:t xml:space="preserve"> &lt;&lt; דובר &gt;&gt;</w:t>
      </w:r>
      <w:r w:rsidRPr="002F2A7B">
        <w:rPr>
          <w:rFonts w:eastAsia="Calibri"/>
          <w:rtl/>
        </w:rPr>
        <w:t xml:space="preserve">   </w:t>
      </w:r>
      <w:bookmarkEnd w:id="651"/>
    </w:p>
    <w:p w:rsidR="00BA5131" w:rsidRPr="002F2A7B" w:rsidRDefault="00BA5131" w:rsidP="00BA5131">
      <w:pPr>
        <w:pStyle w:val="KeepWithNext"/>
        <w:rPr>
          <w:rFonts w:eastAsia="Calibri"/>
          <w:rtl/>
        </w:rPr>
      </w:pPr>
    </w:p>
    <w:p w:rsidR="0008003F" w:rsidRPr="002F2A7B" w:rsidRDefault="00BA5131" w:rsidP="00430F33">
      <w:pPr>
        <w:rPr>
          <w:rFonts w:eastAsia="Calibri"/>
          <w:rtl/>
        </w:rPr>
      </w:pPr>
      <w:bookmarkStart w:id="652" w:name="_ETM_Q1_4537000"/>
      <w:bookmarkEnd w:id="652"/>
      <w:r w:rsidRPr="002F2A7B">
        <w:rPr>
          <w:rFonts w:eastAsia="Calibri" w:hint="cs"/>
          <w:rtl/>
        </w:rPr>
        <w:t xml:space="preserve">זו נקודה חשובה, </w:t>
      </w:r>
      <w:r w:rsidR="00F045FA" w:rsidRPr="002F2A7B">
        <w:rPr>
          <w:rFonts w:eastAsia="Calibri"/>
          <w:rtl/>
        </w:rPr>
        <w:t>אני רק רוצה לחדד שבעיניי הצעת החוק בהיבט הזה משפרת את המצב</w:t>
      </w:r>
      <w:r w:rsidR="00B94268" w:rsidRPr="002F2A7B">
        <w:rPr>
          <w:rFonts w:eastAsia="Calibri" w:hint="cs"/>
          <w:rtl/>
        </w:rPr>
        <w:t>,</w:t>
      </w:r>
      <w:r w:rsidR="00F045FA" w:rsidRPr="002F2A7B">
        <w:rPr>
          <w:rFonts w:eastAsia="Calibri"/>
          <w:rtl/>
        </w:rPr>
        <w:t xml:space="preserve"> היא לא מר</w:t>
      </w:r>
      <w:r w:rsidR="00B94268" w:rsidRPr="002F2A7B">
        <w:rPr>
          <w:rFonts w:eastAsia="Calibri" w:hint="cs"/>
          <w:rtl/>
        </w:rPr>
        <w:t>ע</w:t>
      </w:r>
      <w:r w:rsidR="00F045FA" w:rsidRPr="002F2A7B">
        <w:rPr>
          <w:rFonts w:eastAsia="Calibri"/>
          <w:rtl/>
        </w:rPr>
        <w:t>ה</w:t>
      </w:r>
      <w:r w:rsidR="00B94268" w:rsidRPr="002F2A7B">
        <w:rPr>
          <w:rFonts w:eastAsia="Calibri" w:hint="cs"/>
          <w:rtl/>
        </w:rPr>
        <w:t xml:space="preserve">. מדוע? </w:t>
      </w:r>
      <w:r w:rsidR="00F045FA" w:rsidRPr="002F2A7B">
        <w:rPr>
          <w:rFonts w:eastAsia="Calibri"/>
          <w:rtl/>
        </w:rPr>
        <w:t>כי היום הפלטפורמות יכולות לקבוע לפי הבנת</w:t>
      </w:r>
      <w:r w:rsidR="00B94268" w:rsidRPr="002F2A7B">
        <w:rPr>
          <w:rFonts w:eastAsia="Calibri" w:hint="cs"/>
          <w:rtl/>
        </w:rPr>
        <w:t>ן</w:t>
      </w:r>
      <w:r w:rsidR="00F045FA" w:rsidRPr="002F2A7B">
        <w:rPr>
          <w:rFonts w:eastAsia="Calibri"/>
          <w:rtl/>
        </w:rPr>
        <w:t>, זאת אומרת</w:t>
      </w:r>
      <w:r w:rsidR="00B94268" w:rsidRPr="002F2A7B">
        <w:rPr>
          <w:rFonts w:eastAsia="Calibri" w:hint="cs"/>
          <w:rtl/>
        </w:rPr>
        <w:t>,</w:t>
      </w:r>
      <w:r w:rsidR="00F045FA" w:rsidRPr="002F2A7B">
        <w:rPr>
          <w:rFonts w:eastAsia="Calibri"/>
          <w:rtl/>
        </w:rPr>
        <w:t xml:space="preserve"> הן </w:t>
      </w:r>
      <w:r w:rsidR="00B94268" w:rsidRPr="002F2A7B">
        <w:rPr>
          <w:rFonts w:eastAsia="Calibri" w:hint="cs"/>
          <w:rtl/>
        </w:rPr>
        <w:t>מ</w:t>
      </w:r>
      <w:r w:rsidR="00F045FA" w:rsidRPr="002F2A7B">
        <w:rPr>
          <w:rFonts w:eastAsia="Calibri"/>
          <w:rtl/>
        </w:rPr>
        <w:t>נ</w:t>
      </w:r>
      <w:r w:rsidR="00B94268" w:rsidRPr="002F2A7B">
        <w:rPr>
          <w:rFonts w:eastAsia="Calibri" w:hint="cs"/>
          <w:rtl/>
        </w:rPr>
        <w:t>ס</w:t>
      </w:r>
      <w:r w:rsidR="00F045FA" w:rsidRPr="002F2A7B">
        <w:rPr>
          <w:rFonts w:eastAsia="Calibri"/>
          <w:rtl/>
        </w:rPr>
        <w:t>ות, אני מתאר לעצמי</w:t>
      </w:r>
      <w:r w:rsidR="00B94268" w:rsidRPr="002F2A7B">
        <w:rPr>
          <w:rFonts w:eastAsia="Calibri" w:hint="cs"/>
          <w:rtl/>
        </w:rPr>
        <w:t>,</w:t>
      </w:r>
      <w:r w:rsidR="00F045FA" w:rsidRPr="002F2A7B">
        <w:rPr>
          <w:rFonts w:eastAsia="Calibri"/>
          <w:rtl/>
        </w:rPr>
        <w:t xml:space="preserve"> לעמוד </w:t>
      </w:r>
      <w:r w:rsidR="00B94268" w:rsidRPr="002F2A7B">
        <w:rPr>
          <w:rFonts w:eastAsia="Calibri" w:hint="cs"/>
          <w:rtl/>
        </w:rPr>
        <w:t xml:space="preserve">על </w:t>
      </w:r>
      <w:r w:rsidR="00F045FA" w:rsidRPr="002F2A7B">
        <w:rPr>
          <w:rFonts w:eastAsia="Calibri"/>
          <w:rtl/>
        </w:rPr>
        <w:t>הוראות הפרטיות, אבל אין הכוונה שלה</w:t>
      </w:r>
      <w:r w:rsidR="00B94268" w:rsidRPr="002F2A7B">
        <w:rPr>
          <w:rFonts w:eastAsia="Calibri" w:hint="cs"/>
          <w:rtl/>
        </w:rPr>
        <w:t>ן</w:t>
      </w:r>
      <w:r w:rsidR="00F045FA" w:rsidRPr="002F2A7B">
        <w:rPr>
          <w:rFonts w:eastAsia="Calibri"/>
          <w:rtl/>
        </w:rPr>
        <w:t>, ולכן כבר היום באיזה רמה ה</w:t>
      </w:r>
      <w:r w:rsidR="0008003F" w:rsidRPr="002F2A7B">
        <w:rPr>
          <w:rFonts w:eastAsia="Calibri" w:hint="cs"/>
          <w:rtl/>
        </w:rPr>
        <w:t xml:space="preserve">ן מחויבות </w:t>
      </w:r>
      <w:bookmarkStart w:id="653" w:name="_ETM_Q1_4554000"/>
      <w:bookmarkEnd w:id="653"/>
      <w:r w:rsidR="00F045FA" w:rsidRPr="002F2A7B">
        <w:rPr>
          <w:rFonts w:eastAsia="Calibri"/>
          <w:rtl/>
        </w:rPr>
        <w:t>למערכת הדינים ה</w:t>
      </w:r>
      <w:r w:rsidR="0008003F" w:rsidRPr="002F2A7B">
        <w:rPr>
          <w:rFonts w:eastAsia="Calibri" w:hint="cs"/>
          <w:rtl/>
        </w:rPr>
        <w:t>קיימת.</w:t>
      </w:r>
    </w:p>
    <w:p w:rsidR="0008003F" w:rsidRPr="002F2A7B" w:rsidRDefault="0008003F" w:rsidP="0008003F">
      <w:pPr>
        <w:rPr>
          <w:rFonts w:ascii="Arial" w:eastAsia="Calibri" w:hAnsi="Arial" w:cs="Arial"/>
          <w:color w:val="000000"/>
          <w:sz w:val="22"/>
          <w:szCs w:val="22"/>
          <w:rtl/>
        </w:rPr>
      </w:pPr>
    </w:p>
    <w:p w:rsidR="0008003F" w:rsidRPr="002F2A7B" w:rsidRDefault="0008003F" w:rsidP="0008003F">
      <w:pPr>
        <w:pStyle w:val="a4"/>
        <w:keepNext/>
        <w:rPr>
          <w:rFonts w:eastAsia="Calibri"/>
          <w:rtl/>
        </w:rPr>
      </w:pPr>
      <w:bookmarkStart w:id="654" w:name="ET_speaker_6345_249"/>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654"/>
    </w:p>
    <w:p w:rsidR="0008003F" w:rsidRPr="002F2A7B" w:rsidRDefault="0008003F" w:rsidP="0008003F">
      <w:pPr>
        <w:pStyle w:val="KeepWithNext"/>
        <w:rPr>
          <w:rFonts w:eastAsia="Calibri"/>
          <w:rtl/>
        </w:rPr>
      </w:pPr>
    </w:p>
    <w:p w:rsidR="0008003F" w:rsidRPr="002F2A7B" w:rsidRDefault="0008003F" w:rsidP="00430F33">
      <w:pPr>
        <w:rPr>
          <w:rFonts w:eastAsia="Calibri"/>
          <w:rtl/>
        </w:rPr>
      </w:pPr>
      <w:r w:rsidRPr="002F2A7B">
        <w:rPr>
          <w:rFonts w:eastAsia="Calibri" w:hint="cs"/>
          <w:rtl/>
        </w:rPr>
        <w:t>בכל מקרה הם מחויבים ל</w:t>
      </w:r>
      <w:r w:rsidR="00F045FA" w:rsidRPr="002F2A7B">
        <w:rPr>
          <w:rFonts w:eastAsia="Calibri"/>
          <w:rtl/>
        </w:rPr>
        <w:t>חוק הגנת הפרטיות</w:t>
      </w:r>
      <w:r w:rsidRPr="002F2A7B">
        <w:rPr>
          <w:rFonts w:eastAsia="Calibri" w:hint="cs"/>
          <w:rtl/>
        </w:rPr>
        <w:t>. הוא חל עליהם</w:t>
      </w:r>
      <w:r w:rsidR="00F045FA" w:rsidRPr="002F2A7B">
        <w:rPr>
          <w:rFonts w:eastAsia="Calibri"/>
          <w:rtl/>
        </w:rPr>
        <w:t xml:space="preserve"> בכל מקרה</w:t>
      </w:r>
      <w:r w:rsidRPr="002F2A7B">
        <w:rPr>
          <w:rFonts w:eastAsia="Calibri" w:hint="cs"/>
          <w:rtl/>
        </w:rPr>
        <w:t>.</w:t>
      </w:r>
    </w:p>
    <w:p w:rsidR="0008003F" w:rsidRPr="002F2A7B" w:rsidRDefault="0008003F" w:rsidP="0008003F">
      <w:pPr>
        <w:rPr>
          <w:rFonts w:ascii="Arial" w:eastAsia="Calibri" w:hAnsi="Arial" w:cs="Arial"/>
          <w:color w:val="000000"/>
          <w:sz w:val="22"/>
          <w:szCs w:val="22"/>
          <w:rtl/>
        </w:rPr>
      </w:pPr>
    </w:p>
    <w:p w:rsidR="0008003F" w:rsidRPr="002F2A7B" w:rsidRDefault="0008003F" w:rsidP="0008003F">
      <w:pPr>
        <w:pStyle w:val="a4"/>
        <w:keepNext/>
        <w:rPr>
          <w:rFonts w:eastAsia="Calibri"/>
          <w:rtl/>
        </w:rPr>
      </w:pPr>
      <w:bookmarkStart w:id="655" w:name="ET_speaker_דר_גור_בליי_251"/>
      <w:r w:rsidRPr="002F2A7B">
        <w:rPr>
          <w:rStyle w:val="TagStyle"/>
          <w:rFonts w:eastAsia="Calibri"/>
          <w:rtl/>
        </w:rPr>
        <w:t xml:space="preserve"> &lt;&lt; דובר &gt;&gt; </w:t>
      </w:r>
      <w:r w:rsidRPr="002F2A7B">
        <w:rPr>
          <w:rFonts w:eastAsia="Calibri"/>
          <w:rtl/>
        </w:rPr>
        <w:t xml:space="preserve">ד"ר גור </w:t>
      </w:r>
      <w:proofErr w:type="spellStart"/>
      <w:r w:rsidRPr="002F2A7B">
        <w:rPr>
          <w:rFonts w:eastAsia="Calibri"/>
          <w:rtl/>
        </w:rPr>
        <w:t>בליי</w:t>
      </w:r>
      <w:proofErr w:type="spellEnd"/>
      <w:r w:rsidRPr="002F2A7B">
        <w:rPr>
          <w:rFonts w:eastAsia="Calibri"/>
          <w:rtl/>
        </w:rPr>
        <w:t>:</w:t>
      </w:r>
      <w:r w:rsidRPr="002F2A7B">
        <w:rPr>
          <w:rStyle w:val="TagStyle"/>
          <w:rFonts w:eastAsia="Calibri"/>
          <w:rtl/>
        </w:rPr>
        <w:t xml:space="preserve"> &lt;&lt; דובר &gt;&gt;</w:t>
      </w:r>
      <w:r w:rsidRPr="002F2A7B">
        <w:rPr>
          <w:rFonts w:eastAsia="Calibri"/>
          <w:rtl/>
        </w:rPr>
        <w:t xml:space="preserve">   </w:t>
      </w:r>
      <w:bookmarkEnd w:id="655"/>
    </w:p>
    <w:p w:rsidR="0008003F" w:rsidRPr="002F2A7B" w:rsidRDefault="0008003F" w:rsidP="0008003F">
      <w:pPr>
        <w:pStyle w:val="KeepWithNext"/>
        <w:rPr>
          <w:rFonts w:eastAsia="Calibri"/>
          <w:rtl/>
        </w:rPr>
      </w:pPr>
    </w:p>
    <w:p w:rsidR="0008003F" w:rsidRPr="002F2A7B" w:rsidRDefault="0008003F" w:rsidP="00430F33">
      <w:pPr>
        <w:rPr>
          <w:rFonts w:eastAsia="Calibri"/>
          <w:rtl/>
        </w:rPr>
      </w:pPr>
      <w:r w:rsidRPr="002F2A7B">
        <w:rPr>
          <w:rFonts w:eastAsia="Calibri" w:hint="cs"/>
          <w:rtl/>
        </w:rPr>
        <w:t xml:space="preserve">נכון. </w:t>
      </w:r>
      <w:bookmarkStart w:id="656" w:name="_ETM_Q1_4563000"/>
      <w:bookmarkEnd w:id="656"/>
      <w:r w:rsidRPr="002F2A7B">
        <w:rPr>
          <w:rFonts w:eastAsia="Calibri" w:hint="cs"/>
          <w:rtl/>
        </w:rPr>
        <w:t xml:space="preserve">פה אתה </w:t>
      </w:r>
      <w:r w:rsidR="00F045FA" w:rsidRPr="002F2A7B">
        <w:rPr>
          <w:rFonts w:eastAsia="Calibri"/>
          <w:rtl/>
        </w:rPr>
        <w:t>רק מבנה את הדבר הזה</w:t>
      </w:r>
      <w:r w:rsidRPr="002F2A7B">
        <w:rPr>
          <w:rFonts w:eastAsia="Calibri" w:hint="cs"/>
          <w:rtl/>
        </w:rPr>
        <w:t>,</w:t>
      </w:r>
      <w:r w:rsidR="00F045FA" w:rsidRPr="002F2A7B">
        <w:rPr>
          <w:rFonts w:eastAsia="Calibri"/>
          <w:rtl/>
        </w:rPr>
        <w:t xml:space="preserve"> במובן הזה שאתה אומר להם</w:t>
      </w:r>
      <w:r w:rsidRPr="002F2A7B">
        <w:rPr>
          <w:rFonts w:eastAsia="Calibri" w:hint="cs"/>
          <w:rtl/>
        </w:rPr>
        <w:t>:</w:t>
      </w:r>
      <w:r w:rsidR="00F045FA" w:rsidRPr="002F2A7B">
        <w:rPr>
          <w:rFonts w:eastAsia="Calibri"/>
          <w:rtl/>
        </w:rPr>
        <w:t xml:space="preserve"> תשאל את המשתמש</w:t>
      </w:r>
      <w:r w:rsidRPr="002F2A7B">
        <w:rPr>
          <w:rFonts w:eastAsia="Calibri" w:hint="cs"/>
          <w:rtl/>
        </w:rPr>
        <w:t>,</w:t>
      </w:r>
      <w:r w:rsidR="00F045FA" w:rsidRPr="002F2A7B">
        <w:rPr>
          <w:rFonts w:eastAsia="Calibri"/>
          <w:rtl/>
        </w:rPr>
        <w:t xml:space="preserve"> תשאל אותו</w:t>
      </w:r>
      <w:r w:rsidRPr="002F2A7B">
        <w:rPr>
          <w:rFonts w:eastAsia="Calibri" w:hint="cs"/>
          <w:rtl/>
        </w:rPr>
        <w:t>.</w:t>
      </w:r>
      <w:r w:rsidR="00F045FA" w:rsidRPr="002F2A7B">
        <w:rPr>
          <w:rFonts w:eastAsia="Calibri"/>
          <w:rtl/>
        </w:rPr>
        <w:t xml:space="preserve"> אתה מחייב אות</w:t>
      </w:r>
      <w:r w:rsidRPr="002F2A7B">
        <w:rPr>
          <w:rFonts w:eastAsia="Calibri" w:hint="cs"/>
          <w:rtl/>
        </w:rPr>
        <w:t>ם</w:t>
      </w:r>
      <w:r w:rsidR="00F045FA" w:rsidRPr="002F2A7B">
        <w:rPr>
          <w:rFonts w:eastAsia="Calibri"/>
          <w:rtl/>
        </w:rPr>
        <w:t xml:space="preserve"> לשאול אותו בחייו</w:t>
      </w:r>
      <w:r w:rsidRPr="002F2A7B">
        <w:rPr>
          <w:rFonts w:eastAsia="Calibri" w:hint="cs"/>
          <w:rtl/>
        </w:rPr>
        <w:t>,</w:t>
      </w:r>
      <w:r w:rsidR="00F045FA" w:rsidRPr="002F2A7B">
        <w:rPr>
          <w:rFonts w:eastAsia="Calibri"/>
          <w:rtl/>
        </w:rPr>
        <w:t xml:space="preserve"> האם הוא רוצה למחוק או רוצה להעביר. היום אין בהכרח חובה כזאת. יש פלטפורמות שעושות את זה, אבל לא כול</w:t>
      </w:r>
      <w:r w:rsidRPr="002F2A7B">
        <w:rPr>
          <w:rFonts w:eastAsia="Calibri" w:hint="cs"/>
          <w:rtl/>
        </w:rPr>
        <w:t>ן.</w:t>
      </w:r>
    </w:p>
    <w:p w:rsidR="0008003F" w:rsidRPr="002F2A7B" w:rsidRDefault="0008003F" w:rsidP="0008003F">
      <w:pPr>
        <w:rPr>
          <w:rFonts w:ascii="Arial" w:eastAsia="Calibri" w:hAnsi="Arial" w:cs="Arial"/>
          <w:color w:val="000000"/>
          <w:sz w:val="22"/>
          <w:szCs w:val="22"/>
          <w:rtl/>
        </w:rPr>
      </w:pPr>
      <w:bookmarkStart w:id="657" w:name="_ETM_Q1_4579000"/>
      <w:bookmarkEnd w:id="657"/>
    </w:p>
    <w:p w:rsidR="0008003F" w:rsidRPr="002F2A7B" w:rsidRDefault="0008003F" w:rsidP="0008003F">
      <w:pPr>
        <w:pStyle w:val="a4"/>
        <w:keepNext/>
        <w:rPr>
          <w:rFonts w:eastAsia="Calibri"/>
          <w:rtl/>
        </w:rPr>
      </w:pPr>
      <w:bookmarkStart w:id="658" w:name="ET_speaker_6345_253"/>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658"/>
    </w:p>
    <w:p w:rsidR="0008003F" w:rsidRPr="002F2A7B" w:rsidRDefault="0008003F" w:rsidP="0008003F">
      <w:pPr>
        <w:pStyle w:val="KeepWithNext"/>
        <w:rPr>
          <w:rFonts w:eastAsia="Calibri"/>
          <w:rtl/>
        </w:rPr>
      </w:pPr>
    </w:p>
    <w:p w:rsidR="0008003F" w:rsidRPr="002F2A7B" w:rsidRDefault="0008003F" w:rsidP="00B402F4">
      <w:pPr>
        <w:rPr>
          <w:rFonts w:eastAsia="Calibri"/>
          <w:rtl/>
        </w:rPr>
      </w:pPr>
      <w:bookmarkStart w:id="659" w:name="_ETM_Q1_4580000"/>
      <w:bookmarkEnd w:id="659"/>
      <w:r w:rsidRPr="002F2A7B">
        <w:rPr>
          <w:rFonts w:eastAsia="Calibri" w:hint="cs"/>
          <w:rtl/>
        </w:rPr>
        <w:t xml:space="preserve">אתה מניח </w:t>
      </w:r>
      <w:r w:rsidR="00F045FA" w:rsidRPr="002F2A7B">
        <w:rPr>
          <w:rFonts w:eastAsia="Calibri"/>
          <w:rtl/>
        </w:rPr>
        <w:t>רק דבר אחד</w:t>
      </w:r>
      <w:r w:rsidRPr="002F2A7B">
        <w:rPr>
          <w:rFonts w:eastAsia="Calibri" w:hint="cs"/>
          <w:rtl/>
        </w:rPr>
        <w:t>,</w:t>
      </w:r>
      <w:r w:rsidR="00F045FA" w:rsidRPr="002F2A7B">
        <w:rPr>
          <w:rFonts w:eastAsia="Calibri"/>
          <w:rtl/>
        </w:rPr>
        <w:t xml:space="preserve"> שספקי השירות, שהחוזים ה</w:t>
      </w:r>
      <w:r w:rsidRPr="002F2A7B">
        <w:rPr>
          <w:rFonts w:eastAsia="Calibri" w:hint="cs"/>
          <w:rtl/>
        </w:rPr>
        <w:t>אח</w:t>
      </w:r>
      <w:r w:rsidR="00F045FA" w:rsidRPr="002F2A7B">
        <w:rPr>
          <w:rFonts w:eastAsia="Calibri"/>
          <w:rtl/>
        </w:rPr>
        <w:t>ידים שלהם אגב הם בדרך כלל באנגלית או בד</w:t>
      </w:r>
      <w:r w:rsidRPr="002F2A7B">
        <w:rPr>
          <w:rFonts w:eastAsia="Calibri" w:hint="cs"/>
          <w:rtl/>
        </w:rPr>
        <w:t xml:space="preserve">רך כלל </w:t>
      </w:r>
      <w:r w:rsidR="00F045FA" w:rsidRPr="002F2A7B">
        <w:rPr>
          <w:rFonts w:eastAsia="Calibri"/>
          <w:rtl/>
        </w:rPr>
        <w:t>ארוכים מאוד</w:t>
      </w:r>
      <w:r w:rsidRPr="002F2A7B">
        <w:rPr>
          <w:rFonts w:eastAsia="Calibri" w:hint="cs"/>
          <w:rtl/>
        </w:rPr>
        <w:t>,</w:t>
      </w:r>
      <w:r w:rsidR="00F045FA" w:rsidRPr="002F2A7B">
        <w:rPr>
          <w:rFonts w:eastAsia="Calibri"/>
          <w:rtl/>
        </w:rPr>
        <w:t xml:space="preserve"> עד שאתה מג</w:t>
      </w:r>
      <w:r w:rsidRPr="002F2A7B">
        <w:rPr>
          <w:rFonts w:eastAsia="Calibri" w:hint="cs"/>
          <w:rtl/>
        </w:rPr>
        <w:t>ולל</w:t>
      </w:r>
      <w:r w:rsidR="00F045FA" w:rsidRPr="002F2A7B">
        <w:rPr>
          <w:rFonts w:eastAsia="Calibri"/>
          <w:rtl/>
        </w:rPr>
        <w:t xml:space="preserve"> אותם </w:t>
      </w:r>
      <w:r w:rsidRPr="002F2A7B">
        <w:rPr>
          <w:rFonts w:eastAsia="Calibri" w:hint="cs"/>
          <w:rtl/>
        </w:rPr>
        <w:t>ל"</w:t>
      </w:r>
      <w:r w:rsidR="00F045FA" w:rsidRPr="002F2A7B">
        <w:rPr>
          <w:rFonts w:eastAsia="Calibri"/>
          <w:rtl/>
        </w:rPr>
        <w:t>אני מסכים</w:t>
      </w:r>
      <w:r w:rsidRPr="002F2A7B">
        <w:rPr>
          <w:rFonts w:eastAsia="Calibri" w:hint="cs"/>
          <w:rtl/>
        </w:rPr>
        <w:t>",</w:t>
      </w:r>
      <w:r w:rsidR="00F045FA" w:rsidRPr="002F2A7B">
        <w:rPr>
          <w:rFonts w:eastAsia="Calibri"/>
          <w:rtl/>
        </w:rPr>
        <w:t xml:space="preserve"> זאת אומרת, אתה מניח הנחות מורכבות על ידע של המנוח בחייו</w:t>
      </w:r>
      <w:r w:rsidRPr="002F2A7B">
        <w:rPr>
          <w:rFonts w:eastAsia="Calibri" w:hint="cs"/>
          <w:rtl/>
        </w:rPr>
        <w:t xml:space="preserve"> בהקשר הזה</w:t>
      </w:r>
      <w:r w:rsidR="00F045FA" w:rsidRPr="002F2A7B">
        <w:rPr>
          <w:rFonts w:eastAsia="Calibri"/>
          <w:rtl/>
        </w:rPr>
        <w:t xml:space="preserve">. </w:t>
      </w:r>
    </w:p>
    <w:p w:rsidR="0008003F" w:rsidRPr="002F2A7B" w:rsidRDefault="0008003F" w:rsidP="0008003F">
      <w:pPr>
        <w:rPr>
          <w:rFonts w:ascii="Arial" w:eastAsia="Calibri" w:hAnsi="Arial" w:cs="Arial"/>
          <w:color w:val="000000"/>
          <w:sz w:val="22"/>
          <w:szCs w:val="22"/>
          <w:rtl/>
        </w:rPr>
      </w:pPr>
    </w:p>
    <w:p w:rsidR="0008003F" w:rsidRPr="002F2A7B" w:rsidRDefault="0008003F" w:rsidP="0008003F">
      <w:pPr>
        <w:pStyle w:val="a4"/>
        <w:keepNext/>
        <w:rPr>
          <w:rFonts w:eastAsia="Calibri"/>
          <w:rtl/>
        </w:rPr>
      </w:pPr>
      <w:bookmarkStart w:id="660" w:name="ET_speaker_דר_גור_בליי_254"/>
      <w:r w:rsidRPr="002F2A7B">
        <w:rPr>
          <w:rStyle w:val="TagStyle"/>
          <w:rFonts w:eastAsia="Calibri"/>
          <w:rtl/>
        </w:rPr>
        <w:t xml:space="preserve"> &lt;&lt; דובר &gt;&gt; </w:t>
      </w:r>
      <w:r w:rsidRPr="002F2A7B">
        <w:rPr>
          <w:rFonts w:eastAsia="Calibri"/>
          <w:rtl/>
        </w:rPr>
        <w:t xml:space="preserve">ד"ר גור </w:t>
      </w:r>
      <w:proofErr w:type="spellStart"/>
      <w:r w:rsidRPr="002F2A7B">
        <w:rPr>
          <w:rFonts w:eastAsia="Calibri"/>
          <w:rtl/>
        </w:rPr>
        <w:t>בליי</w:t>
      </w:r>
      <w:proofErr w:type="spellEnd"/>
      <w:r w:rsidRPr="002F2A7B">
        <w:rPr>
          <w:rFonts w:eastAsia="Calibri"/>
          <w:rtl/>
        </w:rPr>
        <w:t>:</w:t>
      </w:r>
      <w:r w:rsidRPr="002F2A7B">
        <w:rPr>
          <w:rStyle w:val="TagStyle"/>
          <w:rFonts w:eastAsia="Calibri"/>
          <w:rtl/>
        </w:rPr>
        <w:t xml:space="preserve"> &lt;&lt; דובר &gt;&gt;</w:t>
      </w:r>
      <w:r w:rsidRPr="002F2A7B">
        <w:rPr>
          <w:rFonts w:eastAsia="Calibri"/>
          <w:rtl/>
        </w:rPr>
        <w:t xml:space="preserve">   </w:t>
      </w:r>
      <w:bookmarkEnd w:id="660"/>
    </w:p>
    <w:p w:rsidR="0008003F" w:rsidRPr="002F2A7B" w:rsidRDefault="0008003F" w:rsidP="0008003F">
      <w:pPr>
        <w:pStyle w:val="KeepWithNext"/>
        <w:rPr>
          <w:rFonts w:eastAsia="Calibri"/>
          <w:rtl/>
        </w:rPr>
      </w:pPr>
    </w:p>
    <w:p w:rsidR="0008003F" w:rsidRPr="002F2A7B" w:rsidRDefault="0008003F" w:rsidP="00B402F4">
      <w:pPr>
        <w:rPr>
          <w:rFonts w:eastAsia="Calibri"/>
          <w:rtl/>
        </w:rPr>
      </w:pPr>
      <w:bookmarkStart w:id="661" w:name="_ETM_Q1_4595000"/>
      <w:bookmarkStart w:id="662" w:name="_ETM_Q1_4594000"/>
      <w:bookmarkEnd w:id="661"/>
      <w:bookmarkEnd w:id="662"/>
      <w:r w:rsidRPr="002F2A7B">
        <w:rPr>
          <w:rFonts w:eastAsia="Calibri" w:hint="cs"/>
          <w:rtl/>
        </w:rPr>
        <w:t xml:space="preserve">זה </w:t>
      </w:r>
      <w:r w:rsidR="00F045FA" w:rsidRPr="002F2A7B">
        <w:rPr>
          <w:rFonts w:eastAsia="Calibri"/>
          <w:rtl/>
        </w:rPr>
        <w:t xml:space="preserve">נכון שצריך </w:t>
      </w:r>
      <w:proofErr w:type="spellStart"/>
      <w:r w:rsidR="00F045FA" w:rsidRPr="002F2A7B">
        <w:rPr>
          <w:rFonts w:eastAsia="Calibri"/>
          <w:rtl/>
        </w:rPr>
        <w:t>להנגיש</w:t>
      </w:r>
      <w:proofErr w:type="spellEnd"/>
      <w:r w:rsidR="00F045FA" w:rsidRPr="002F2A7B">
        <w:rPr>
          <w:rFonts w:eastAsia="Calibri"/>
          <w:rtl/>
        </w:rPr>
        <w:t xml:space="preserve"> את הדברים האלה, אבל שוב אני אומר</w:t>
      </w:r>
      <w:r w:rsidRPr="002F2A7B">
        <w:rPr>
          <w:rFonts w:eastAsia="Calibri" w:hint="cs"/>
          <w:rtl/>
        </w:rPr>
        <w:t>:</w:t>
      </w:r>
      <w:r w:rsidR="00F045FA" w:rsidRPr="002F2A7B">
        <w:rPr>
          <w:rFonts w:eastAsia="Calibri"/>
          <w:rtl/>
        </w:rPr>
        <w:t xml:space="preserve"> אם אין חוק</w:t>
      </w:r>
      <w:r w:rsidRPr="002F2A7B">
        <w:rPr>
          <w:rFonts w:eastAsia="Calibri" w:hint="cs"/>
          <w:rtl/>
        </w:rPr>
        <w:t>,</w:t>
      </w:r>
      <w:r w:rsidR="00F045FA" w:rsidRPr="002F2A7B">
        <w:rPr>
          <w:rFonts w:eastAsia="Calibri"/>
          <w:rtl/>
        </w:rPr>
        <w:t xml:space="preserve"> אז </w:t>
      </w:r>
      <w:r w:rsidRPr="002F2A7B">
        <w:rPr>
          <w:rFonts w:eastAsia="Calibri" w:hint="cs"/>
          <w:rtl/>
        </w:rPr>
        <w:t xml:space="preserve">את </w:t>
      </w:r>
      <w:r w:rsidR="00F045FA" w:rsidRPr="002F2A7B">
        <w:rPr>
          <w:rFonts w:eastAsia="Calibri"/>
          <w:rtl/>
        </w:rPr>
        <w:t>באותו מצב</w:t>
      </w:r>
      <w:r w:rsidRPr="002F2A7B">
        <w:rPr>
          <w:rFonts w:eastAsia="Calibri" w:hint="cs"/>
          <w:rtl/>
        </w:rPr>
        <w:t>.</w:t>
      </w:r>
      <w:r w:rsidR="00F045FA" w:rsidRPr="002F2A7B">
        <w:rPr>
          <w:rFonts w:eastAsia="Calibri"/>
          <w:rtl/>
        </w:rPr>
        <w:t xml:space="preserve"> זאת אומרת</w:t>
      </w:r>
      <w:r w:rsidRPr="002F2A7B">
        <w:rPr>
          <w:rFonts w:eastAsia="Calibri" w:hint="cs"/>
          <w:rtl/>
        </w:rPr>
        <w:t>,</w:t>
      </w:r>
      <w:r w:rsidR="00F045FA" w:rsidRPr="002F2A7B">
        <w:rPr>
          <w:rFonts w:eastAsia="Calibri"/>
          <w:rtl/>
        </w:rPr>
        <w:t xml:space="preserve"> כל מה שאת עושה זה </w:t>
      </w:r>
      <w:r w:rsidRPr="002F2A7B">
        <w:rPr>
          <w:rFonts w:eastAsia="Calibri" w:hint="cs"/>
          <w:rtl/>
        </w:rPr>
        <w:t>ש</w:t>
      </w:r>
      <w:r w:rsidR="00F045FA" w:rsidRPr="002F2A7B">
        <w:rPr>
          <w:rFonts w:eastAsia="Calibri"/>
          <w:rtl/>
        </w:rPr>
        <w:t>את אומרת להם</w:t>
      </w:r>
      <w:r w:rsidRPr="002F2A7B">
        <w:rPr>
          <w:rFonts w:eastAsia="Calibri" w:hint="cs"/>
          <w:rtl/>
        </w:rPr>
        <w:t>.</w:t>
      </w:r>
      <w:r w:rsidR="00F045FA" w:rsidRPr="002F2A7B">
        <w:rPr>
          <w:rFonts w:eastAsia="Calibri"/>
          <w:rtl/>
        </w:rPr>
        <w:t xml:space="preserve"> יכול להיות שהם לא יעשו את זה בצורה טובה, יכול להיות שלא כולם יעשו את זה</w:t>
      </w:r>
      <w:r w:rsidRPr="002F2A7B">
        <w:rPr>
          <w:rFonts w:eastAsia="Calibri" w:hint="cs"/>
          <w:rtl/>
        </w:rPr>
        <w:t>,</w:t>
      </w:r>
      <w:r w:rsidR="00F045FA" w:rsidRPr="002F2A7B">
        <w:rPr>
          <w:rFonts w:eastAsia="Calibri"/>
          <w:rtl/>
        </w:rPr>
        <w:t xml:space="preserve"> אבל בוודאי המצב שלך משתפר</w:t>
      </w:r>
      <w:r w:rsidRPr="002F2A7B">
        <w:rPr>
          <w:rFonts w:eastAsia="Calibri" w:hint="cs"/>
          <w:rtl/>
        </w:rPr>
        <w:t>.</w:t>
      </w:r>
      <w:r w:rsidR="00F045FA" w:rsidRPr="002F2A7B">
        <w:rPr>
          <w:rFonts w:eastAsia="Calibri"/>
          <w:rtl/>
        </w:rPr>
        <w:t xml:space="preserve"> הרי בפרטיות הסכמה הוא יסוד משמעותי</w:t>
      </w:r>
      <w:r w:rsidRPr="002F2A7B">
        <w:rPr>
          <w:rFonts w:eastAsia="Calibri" w:hint="cs"/>
          <w:rtl/>
        </w:rPr>
        <w:t>,</w:t>
      </w:r>
      <w:r w:rsidR="00F045FA" w:rsidRPr="002F2A7B">
        <w:rPr>
          <w:rFonts w:eastAsia="Calibri"/>
          <w:rtl/>
        </w:rPr>
        <w:t xml:space="preserve"> אז פה אומרים להם</w:t>
      </w:r>
      <w:r w:rsidRPr="002F2A7B">
        <w:rPr>
          <w:rFonts w:eastAsia="Calibri" w:hint="cs"/>
          <w:rtl/>
        </w:rPr>
        <w:t>:</w:t>
      </w:r>
      <w:r w:rsidR="00F045FA" w:rsidRPr="002F2A7B">
        <w:rPr>
          <w:rFonts w:eastAsia="Calibri"/>
          <w:rtl/>
        </w:rPr>
        <w:t xml:space="preserve"> א</w:t>
      </w:r>
      <w:r w:rsidRPr="002F2A7B">
        <w:rPr>
          <w:rFonts w:eastAsia="Calibri" w:hint="cs"/>
          <w:rtl/>
        </w:rPr>
        <w:t>נא מכן,</w:t>
      </w:r>
      <w:r w:rsidR="00F045FA" w:rsidRPr="002F2A7B">
        <w:rPr>
          <w:rFonts w:eastAsia="Calibri"/>
          <w:rtl/>
        </w:rPr>
        <w:t xml:space="preserve"> פלטפורמות</w:t>
      </w:r>
      <w:r w:rsidRPr="002F2A7B">
        <w:rPr>
          <w:rFonts w:eastAsia="Calibri" w:hint="cs"/>
          <w:rtl/>
        </w:rPr>
        <w:t>,</w:t>
      </w:r>
      <w:r w:rsidR="00F045FA" w:rsidRPr="002F2A7B">
        <w:rPr>
          <w:rFonts w:eastAsia="Calibri"/>
          <w:rtl/>
        </w:rPr>
        <w:t xml:space="preserve"> תשאלו את המשתמשים האם הם רוצים להעביר את זה. </w:t>
      </w:r>
    </w:p>
    <w:p w:rsidR="0008003F" w:rsidRPr="002F2A7B" w:rsidRDefault="0008003F" w:rsidP="0008003F">
      <w:pPr>
        <w:rPr>
          <w:rFonts w:ascii="Arial" w:eastAsia="Calibri" w:hAnsi="Arial" w:cs="Arial"/>
          <w:color w:val="000000"/>
          <w:sz w:val="22"/>
          <w:szCs w:val="22"/>
          <w:rtl/>
        </w:rPr>
      </w:pPr>
    </w:p>
    <w:p w:rsidR="0008003F" w:rsidRPr="002F2A7B" w:rsidRDefault="0008003F" w:rsidP="0008003F">
      <w:pPr>
        <w:pStyle w:val="af6"/>
        <w:keepNext/>
        <w:rPr>
          <w:rFonts w:eastAsia="Calibri"/>
          <w:rtl/>
        </w:rPr>
      </w:pPr>
      <w:bookmarkStart w:id="663" w:name="ET_yor_6520_255"/>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663"/>
    </w:p>
    <w:p w:rsidR="0008003F" w:rsidRPr="002F2A7B" w:rsidRDefault="0008003F" w:rsidP="0008003F">
      <w:pPr>
        <w:pStyle w:val="KeepWithNext"/>
        <w:rPr>
          <w:rFonts w:eastAsia="Calibri"/>
          <w:rtl/>
        </w:rPr>
      </w:pPr>
    </w:p>
    <w:p w:rsidR="0008003F" w:rsidRPr="002F2A7B" w:rsidRDefault="0008003F" w:rsidP="00B402F4">
      <w:pPr>
        <w:rPr>
          <w:rFonts w:eastAsia="Calibri"/>
          <w:rtl/>
        </w:rPr>
      </w:pPr>
      <w:bookmarkStart w:id="664" w:name="_ETM_Q1_4618000"/>
      <w:bookmarkEnd w:id="664"/>
      <w:r w:rsidRPr="002F2A7B">
        <w:rPr>
          <w:rFonts w:eastAsia="Calibri" w:hint="cs"/>
          <w:rtl/>
        </w:rPr>
        <w:t xml:space="preserve">היועץ שלי עכשיו מעיר הערה לנוסח: </w:t>
      </w:r>
      <w:bookmarkStart w:id="665" w:name="_ETM_Q1_4619000"/>
      <w:bookmarkEnd w:id="665"/>
      <w:r w:rsidR="00F045FA" w:rsidRPr="002F2A7B">
        <w:rPr>
          <w:rFonts w:eastAsia="Calibri"/>
          <w:rtl/>
        </w:rPr>
        <w:t xml:space="preserve">ספק </w:t>
      </w:r>
      <w:r w:rsidRPr="002F2A7B">
        <w:rPr>
          <w:rFonts w:eastAsia="Calibri" w:hint="cs"/>
          <w:rtl/>
        </w:rPr>
        <w:t xml:space="preserve">הנותן שירות </w:t>
      </w:r>
      <w:bookmarkStart w:id="666" w:name="_ETM_Q1_4623000"/>
      <w:bookmarkEnd w:id="666"/>
      <w:r w:rsidR="00F045FA" w:rsidRPr="002F2A7B">
        <w:rPr>
          <w:rFonts w:eastAsia="Calibri"/>
          <w:rtl/>
        </w:rPr>
        <w:t>לציבור בישראל</w:t>
      </w:r>
      <w:r w:rsidRPr="002F2A7B">
        <w:rPr>
          <w:rFonts w:eastAsia="Calibri" w:hint="cs"/>
          <w:rtl/>
        </w:rPr>
        <w:t xml:space="preserve">, יקבע ויפרסם </w:t>
      </w:r>
      <w:r w:rsidR="00F045FA" w:rsidRPr="002F2A7B">
        <w:rPr>
          <w:rFonts w:eastAsia="Calibri"/>
          <w:rtl/>
        </w:rPr>
        <w:t>בשפה העברית.</w:t>
      </w:r>
      <w:r w:rsidRPr="002F2A7B">
        <w:rPr>
          <w:rFonts w:eastAsia="Calibri" w:hint="cs"/>
          <w:rtl/>
        </w:rPr>
        <w:t xml:space="preserve"> זו הערה נכונה. </w:t>
      </w:r>
      <w:r w:rsidR="00F045FA" w:rsidRPr="002F2A7B">
        <w:rPr>
          <w:rFonts w:eastAsia="Calibri"/>
          <w:rtl/>
        </w:rPr>
        <w:t>זה מחדד ו</w:t>
      </w:r>
      <w:r w:rsidRPr="002F2A7B">
        <w:rPr>
          <w:rFonts w:eastAsia="Calibri" w:hint="cs"/>
          <w:rtl/>
        </w:rPr>
        <w:t xml:space="preserve">זה </w:t>
      </w:r>
      <w:r w:rsidR="00F045FA" w:rsidRPr="002F2A7B">
        <w:rPr>
          <w:rFonts w:eastAsia="Calibri"/>
          <w:rtl/>
        </w:rPr>
        <w:t xml:space="preserve">לא יהיה עם הגלילה הזאת. </w:t>
      </w:r>
    </w:p>
    <w:p w:rsidR="0008003F" w:rsidRPr="002F2A7B" w:rsidRDefault="0008003F" w:rsidP="0008003F">
      <w:pPr>
        <w:rPr>
          <w:rFonts w:ascii="Arial" w:eastAsia="Calibri" w:hAnsi="Arial" w:cs="Arial"/>
          <w:color w:val="000000"/>
          <w:sz w:val="22"/>
          <w:szCs w:val="22"/>
          <w:rtl/>
        </w:rPr>
      </w:pPr>
      <w:bookmarkStart w:id="667" w:name="_ETM_Q1_4639000"/>
      <w:bookmarkEnd w:id="667"/>
    </w:p>
    <w:p w:rsidR="0008003F" w:rsidRPr="002F2A7B" w:rsidRDefault="0008003F" w:rsidP="0008003F">
      <w:pPr>
        <w:pStyle w:val="a4"/>
        <w:keepNext/>
        <w:rPr>
          <w:rFonts w:eastAsia="Calibri"/>
          <w:rtl/>
        </w:rPr>
      </w:pPr>
      <w:bookmarkStart w:id="668" w:name="ET_speaker_6345_256"/>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668"/>
    </w:p>
    <w:p w:rsidR="0008003F" w:rsidRPr="002F2A7B" w:rsidRDefault="0008003F" w:rsidP="0008003F">
      <w:pPr>
        <w:pStyle w:val="KeepWithNext"/>
        <w:rPr>
          <w:rFonts w:eastAsia="Calibri"/>
          <w:rtl/>
        </w:rPr>
      </w:pPr>
    </w:p>
    <w:p w:rsidR="0008003F" w:rsidRPr="002F2A7B" w:rsidRDefault="0008003F" w:rsidP="00B402F4">
      <w:pPr>
        <w:rPr>
          <w:rFonts w:eastAsia="Calibri"/>
          <w:rtl/>
        </w:rPr>
      </w:pPr>
      <w:r w:rsidRPr="002F2A7B">
        <w:rPr>
          <w:rFonts w:eastAsia="Calibri" w:hint="cs"/>
          <w:rtl/>
        </w:rPr>
        <w:t xml:space="preserve">זו הערה </w:t>
      </w:r>
      <w:bookmarkStart w:id="669" w:name="_ETM_Q1_4641000"/>
      <w:bookmarkEnd w:id="669"/>
      <w:r w:rsidRPr="002F2A7B">
        <w:rPr>
          <w:rFonts w:eastAsia="Calibri" w:hint="cs"/>
          <w:rtl/>
        </w:rPr>
        <w:t xml:space="preserve">שלא מתאימה לחקיקה ראשית </w:t>
      </w:r>
      <w:bookmarkStart w:id="670" w:name="_ETM_Q1_4640000"/>
      <w:bookmarkEnd w:id="670"/>
      <w:r w:rsidR="00F045FA" w:rsidRPr="002F2A7B">
        <w:rPr>
          <w:rFonts w:eastAsia="Calibri"/>
          <w:rtl/>
        </w:rPr>
        <w:t>בהקשר הזה</w:t>
      </w:r>
      <w:r w:rsidRPr="002F2A7B">
        <w:rPr>
          <w:rFonts w:eastAsia="Calibri" w:hint="cs"/>
          <w:rtl/>
        </w:rPr>
        <w:t>.</w:t>
      </w:r>
      <w:r w:rsidR="00F045FA" w:rsidRPr="002F2A7B">
        <w:rPr>
          <w:rFonts w:eastAsia="Calibri"/>
          <w:rtl/>
        </w:rPr>
        <w:t xml:space="preserve"> אני רק אומר</w:t>
      </w:r>
      <w:r w:rsidRPr="002F2A7B">
        <w:rPr>
          <w:rFonts w:eastAsia="Calibri" w:hint="cs"/>
          <w:rtl/>
        </w:rPr>
        <w:t>ת</w:t>
      </w:r>
      <w:r w:rsidR="00F045FA" w:rsidRPr="002F2A7B">
        <w:rPr>
          <w:rFonts w:eastAsia="Calibri"/>
          <w:rtl/>
        </w:rPr>
        <w:t xml:space="preserve"> כי ז</w:t>
      </w:r>
      <w:r w:rsidR="00430F33" w:rsidRPr="002F2A7B">
        <w:rPr>
          <w:rFonts w:eastAsia="Calibri" w:hint="cs"/>
          <w:rtl/>
        </w:rPr>
        <w:t>ו</w:t>
      </w:r>
      <w:r w:rsidR="00F045FA" w:rsidRPr="002F2A7B">
        <w:rPr>
          <w:rFonts w:eastAsia="Calibri"/>
          <w:rtl/>
        </w:rPr>
        <w:t xml:space="preserve"> הערה אחת על חוזים אחידים שחלים עליהם</w:t>
      </w:r>
      <w:r w:rsidRPr="002F2A7B">
        <w:rPr>
          <w:rFonts w:eastAsia="Calibri" w:hint="cs"/>
          <w:rtl/>
        </w:rPr>
        <w:t xml:space="preserve"> אלף ואחת דינים.</w:t>
      </w:r>
    </w:p>
    <w:p w:rsidR="0008003F" w:rsidRPr="002F2A7B" w:rsidRDefault="0008003F" w:rsidP="00B402F4">
      <w:pPr>
        <w:rPr>
          <w:rFonts w:eastAsia="Calibri"/>
          <w:rtl/>
        </w:rPr>
      </w:pPr>
    </w:p>
    <w:p w:rsidR="0008003F" w:rsidRPr="002F2A7B" w:rsidRDefault="0008003F" w:rsidP="00B402F4">
      <w:pPr>
        <w:rPr>
          <w:rFonts w:eastAsia="Calibri"/>
          <w:rtl/>
        </w:rPr>
      </w:pPr>
      <w:bookmarkStart w:id="671" w:name="_ETM_Q1_4648000"/>
      <w:bookmarkEnd w:id="671"/>
      <w:r w:rsidRPr="002F2A7B">
        <w:rPr>
          <w:rFonts w:eastAsia="Calibri" w:hint="cs"/>
          <w:rtl/>
        </w:rPr>
        <w:t xml:space="preserve">יש לי </w:t>
      </w:r>
      <w:bookmarkStart w:id="672" w:name="_ETM_Q1_4650000"/>
      <w:bookmarkEnd w:id="672"/>
      <w:r w:rsidRPr="002F2A7B">
        <w:rPr>
          <w:rFonts w:eastAsia="Calibri" w:hint="cs"/>
          <w:rtl/>
        </w:rPr>
        <w:t xml:space="preserve">שאלה אחרת, </w:t>
      </w:r>
      <w:r w:rsidR="00F045FA" w:rsidRPr="002F2A7B">
        <w:rPr>
          <w:rFonts w:eastAsia="Calibri"/>
          <w:rtl/>
        </w:rPr>
        <w:t>ובזה אני מסיימת את ההערות שלי כי אני רק באתי בשם החברים פה, שהיום אנחנו פזורים בכמה ועדות</w:t>
      </w:r>
      <w:r w:rsidR="00430F33" w:rsidRPr="002F2A7B">
        <w:rPr>
          <w:rFonts w:eastAsia="Calibri" w:hint="cs"/>
          <w:rtl/>
        </w:rPr>
        <w:t>.</w:t>
      </w:r>
      <w:r w:rsidR="00F045FA" w:rsidRPr="002F2A7B">
        <w:rPr>
          <w:rFonts w:eastAsia="Calibri"/>
          <w:rtl/>
        </w:rPr>
        <w:t xml:space="preserve"> הרשות להגנת הפרטיות</w:t>
      </w:r>
      <w:r w:rsidRPr="002F2A7B">
        <w:rPr>
          <w:rFonts w:eastAsia="Calibri" w:hint="cs"/>
          <w:rtl/>
        </w:rPr>
        <w:t>,</w:t>
      </w:r>
      <w:r w:rsidR="00F045FA" w:rsidRPr="002F2A7B">
        <w:rPr>
          <w:rFonts w:eastAsia="Calibri"/>
          <w:rtl/>
        </w:rPr>
        <w:t xml:space="preserve"> יש ל</w:t>
      </w:r>
      <w:r w:rsidRPr="002F2A7B">
        <w:rPr>
          <w:rFonts w:eastAsia="Calibri" w:hint="cs"/>
          <w:rtl/>
        </w:rPr>
        <w:t>ה</w:t>
      </w:r>
      <w:r w:rsidR="00F045FA" w:rsidRPr="002F2A7B">
        <w:rPr>
          <w:rFonts w:eastAsia="Calibri"/>
          <w:rtl/>
        </w:rPr>
        <w:t xml:space="preserve"> סמכויות נרחבות מאוד, ש</w:t>
      </w:r>
      <w:r w:rsidRPr="002F2A7B">
        <w:rPr>
          <w:rFonts w:eastAsia="Calibri" w:hint="cs"/>
          <w:rtl/>
        </w:rPr>
        <w:t>תחת</w:t>
      </w:r>
      <w:r w:rsidR="00F045FA" w:rsidRPr="002F2A7B">
        <w:rPr>
          <w:rFonts w:eastAsia="Calibri"/>
          <w:rtl/>
        </w:rPr>
        <w:t xml:space="preserve"> קיומ</w:t>
      </w:r>
      <w:r w:rsidRPr="002F2A7B">
        <w:rPr>
          <w:rFonts w:eastAsia="Calibri" w:hint="cs"/>
          <w:rtl/>
        </w:rPr>
        <w:t>ה</w:t>
      </w:r>
      <w:r w:rsidR="00F045FA" w:rsidRPr="002F2A7B">
        <w:rPr>
          <w:rFonts w:eastAsia="Calibri"/>
          <w:rtl/>
        </w:rPr>
        <w:t xml:space="preserve"> של הוראת </w:t>
      </w:r>
      <w:r w:rsidRPr="002F2A7B">
        <w:rPr>
          <w:rFonts w:eastAsia="Calibri" w:hint="cs"/>
          <w:rtl/>
        </w:rPr>
        <w:t>ה</w:t>
      </w:r>
      <w:r w:rsidR="00F045FA" w:rsidRPr="002F2A7B">
        <w:rPr>
          <w:rFonts w:eastAsia="Calibri"/>
          <w:rtl/>
        </w:rPr>
        <w:t>חוק</w:t>
      </w:r>
      <w:r w:rsidRPr="002F2A7B">
        <w:rPr>
          <w:rFonts w:eastAsia="Calibri" w:hint="cs"/>
          <w:rtl/>
        </w:rPr>
        <w:t xml:space="preserve"> הזאת,</w:t>
      </w:r>
      <w:r w:rsidR="00F045FA" w:rsidRPr="002F2A7B">
        <w:rPr>
          <w:rFonts w:eastAsia="Calibri"/>
          <w:rtl/>
        </w:rPr>
        <w:t xml:space="preserve"> זה היה הפתרון</w:t>
      </w:r>
      <w:r w:rsidRPr="002F2A7B">
        <w:rPr>
          <w:rFonts w:eastAsia="Calibri" w:hint="cs"/>
          <w:rtl/>
        </w:rPr>
        <w:t>.</w:t>
      </w:r>
      <w:r w:rsidR="00F045FA" w:rsidRPr="002F2A7B">
        <w:rPr>
          <w:rFonts w:eastAsia="Calibri"/>
          <w:rtl/>
        </w:rPr>
        <w:t xml:space="preserve"> הרשות להגנת הפרטיות</w:t>
      </w:r>
      <w:r w:rsidRPr="002F2A7B">
        <w:rPr>
          <w:rFonts w:eastAsia="Calibri" w:hint="cs"/>
          <w:rtl/>
        </w:rPr>
        <w:t>,</w:t>
      </w:r>
      <w:r w:rsidR="00F045FA" w:rsidRPr="002F2A7B">
        <w:rPr>
          <w:rFonts w:eastAsia="Calibri"/>
          <w:rtl/>
        </w:rPr>
        <w:t xml:space="preserve"> יש לה יכולת ליצור נ</w:t>
      </w:r>
      <w:r w:rsidRPr="002F2A7B">
        <w:rPr>
          <w:rFonts w:eastAsia="Calibri" w:hint="cs"/>
          <w:rtl/>
        </w:rPr>
        <w:t>ו</w:t>
      </w:r>
      <w:r w:rsidR="00F045FA" w:rsidRPr="002F2A7B">
        <w:rPr>
          <w:rFonts w:eastAsia="Calibri"/>
          <w:rtl/>
        </w:rPr>
        <w:t>הלי עבודה, חוזרי מנכ"ל למיניהם</w:t>
      </w:r>
      <w:r w:rsidRPr="002F2A7B">
        <w:rPr>
          <w:rFonts w:eastAsia="Calibri" w:hint="cs"/>
          <w:rtl/>
        </w:rPr>
        <w:t>,</w:t>
      </w:r>
      <w:r w:rsidR="00F045FA" w:rsidRPr="002F2A7B">
        <w:rPr>
          <w:rFonts w:eastAsia="Calibri"/>
          <w:rtl/>
        </w:rPr>
        <w:t xml:space="preserve"> שחלים על </w:t>
      </w:r>
      <w:proofErr w:type="spellStart"/>
      <w:r w:rsidR="00F045FA" w:rsidRPr="002F2A7B">
        <w:rPr>
          <w:rFonts w:eastAsia="Calibri"/>
          <w:rtl/>
        </w:rPr>
        <w:t>וכו</w:t>
      </w:r>
      <w:proofErr w:type="spellEnd"/>
      <w:r w:rsidRPr="002F2A7B">
        <w:rPr>
          <w:rFonts w:eastAsia="Calibri" w:hint="cs"/>
          <w:rtl/>
        </w:rPr>
        <w:t>',</w:t>
      </w:r>
      <w:r w:rsidR="00F045FA" w:rsidRPr="002F2A7B">
        <w:rPr>
          <w:rFonts w:eastAsia="Calibri"/>
          <w:rtl/>
        </w:rPr>
        <w:t xml:space="preserve"> למימוש חוק הגנת הפרטיות</w:t>
      </w:r>
      <w:r w:rsidRPr="002F2A7B">
        <w:rPr>
          <w:rFonts w:eastAsia="Calibri" w:hint="cs"/>
          <w:rtl/>
        </w:rPr>
        <w:t>.</w:t>
      </w:r>
      <w:r w:rsidR="00F045FA" w:rsidRPr="002F2A7B">
        <w:rPr>
          <w:rFonts w:eastAsia="Calibri"/>
          <w:rtl/>
        </w:rPr>
        <w:t xml:space="preserve"> ובעצם הרשות להגנת הפרטיות</w:t>
      </w:r>
      <w:r w:rsidRPr="002F2A7B">
        <w:rPr>
          <w:rFonts w:eastAsia="Calibri" w:hint="cs"/>
          <w:rtl/>
        </w:rPr>
        <w:t>,</w:t>
      </w:r>
      <w:r w:rsidR="00F045FA" w:rsidRPr="002F2A7B">
        <w:rPr>
          <w:rFonts w:eastAsia="Calibri"/>
          <w:rtl/>
        </w:rPr>
        <w:t xml:space="preserve"> תחת החקיקה הז</w:t>
      </w:r>
      <w:r w:rsidRPr="002F2A7B">
        <w:rPr>
          <w:rFonts w:eastAsia="Calibri" w:hint="cs"/>
          <w:rtl/>
        </w:rPr>
        <w:t>את</w:t>
      </w:r>
      <w:r w:rsidR="00F045FA" w:rsidRPr="002F2A7B">
        <w:rPr>
          <w:rFonts w:eastAsia="Calibri"/>
          <w:rtl/>
        </w:rPr>
        <w:t>, יכולה להוציא נוהל שמחייב ספקי שרות לקבוע כ</w:t>
      </w:r>
      <w:r w:rsidRPr="002F2A7B">
        <w:rPr>
          <w:rFonts w:eastAsia="Calibri" w:hint="cs"/>
          <w:rtl/>
        </w:rPr>
        <w:t>ך</w:t>
      </w:r>
      <w:r w:rsidR="00F045FA" w:rsidRPr="002F2A7B">
        <w:rPr>
          <w:rFonts w:eastAsia="Calibri"/>
          <w:rtl/>
        </w:rPr>
        <w:t xml:space="preserve"> או אחרת</w:t>
      </w:r>
      <w:r w:rsidRPr="002F2A7B">
        <w:rPr>
          <w:rFonts w:eastAsia="Calibri" w:hint="cs"/>
          <w:rtl/>
        </w:rPr>
        <w:t>,</w:t>
      </w:r>
      <w:r w:rsidR="00F045FA" w:rsidRPr="002F2A7B">
        <w:rPr>
          <w:rFonts w:eastAsia="Calibri"/>
          <w:rtl/>
        </w:rPr>
        <w:t xml:space="preserve"> כדי לבטא התחשבות יתרה במנוח לאחר מותו</w:t>
      </w:r>
      <w:r w:rsidRPr="002F2A7B">
        <w:rPr>
          <w:rFonts w:eastAsia="Calibri" w:hint="cs"/>
          <w:rtl/>
        </w:rPr>
        <w:t>.</w:t>
      </w:r>
    </w:p>
    <w:p w:rsidR="0008003F" w:rsidRPr="002F2A7B" w:rsidRDefault="0008003F" w:rsidP="00B402F4">
      <w:pPr>
        <w:rPr>
          <w:rFonts w:eastAsia="Calibri"/>
          <w:rtl/>
        </w:rPr>
      </w:pPr>
    </w:p>
    <w:p w:rsidR="0008003F" w:rsidRPr="002F2A7B" w:rsidRDefault="0008003F" w:rsidP="0008003F">
      <w:pPr>
        <w:pStyle w:val="af6"/>
        <w:keepNext/>
        <w:rPr>
          <w:rFonts w:eastAsia="Calibri"/>
          <w:rtl/>
        </w:rPr>
      </w:pPr>
      <w:bookmarkStart w:id="673" w:name="ET_yor_6520_257"/>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673"/>
    </w:p>
    <w:p w:rsidR="0008003F" w:rsidRPr="002F2A7B" w:rsidRDefault="0008003F" w:rsidP="0008003F">
      <w:pPr>
        <w:pStyle w:val="KeepWithNext"/>
        <w:rPr>
          <w:rFonts w:eastAsia="Calibri"/>
          <w:rtl/>
        </w:rPr>
      </w:pPr>
    </w:p>
    <w:p w:rsidR="0008003F" w:rsidRPr="002F2A7B" w:rsidRDefault="0008003F" w:rsidP="00B402F4">
      <w:pPr>
        <w:rPr>
          <w:rFonts w:eastAsia="Calibri"/>
          <w:rtl/>
        </w:rPr>
      </w:pPr>
      <w:r w:rsidRPr="002F2A7B">
        <w:rPr>
          <w:rFonts w:eastAsia="Calibri" w:hint="cs"/>
          <w:rtl/>
        </w:rPr>
        <w:t>ובמשפחתו.</w:t>
      </w:r>
    </w:p>
    <w:p w:rsidR="0008003F" w:rsidRPr="002F2A7B" w:rsidRDefault="0008003F" w:rsidP="0008003F">
      <w:pPr>
        <w:rPr>
          <w:rFonts w:eastAsia="Calibri"/>
          <w:rtl/>
        </w:rPr>
      </w:pPr>
    </w:p>
    <w:p w:rsidR="0008003F" w:rsidRPr="002F2A7B" w:rsidRDefault="0008003F" w:rsidP="0008003F">
      <w:pPr>
        <w:pStyle w:val="a4"/>
        <w:keepNext/>
        <w:rPr>
          <w:rFonts w:eastAsia="Calibri"/>
          <w:rtl/>
        </w:rPr>
      </w:pPr>
      <w:bookmarkStart w:id="674" w:name="ET_speaker_6345_258"/>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674"/>
    </w:p>
    <w:p w:rsidR="0008003F" w:rsidRPr="002F2A7B" w:rsidRDefault="0008003F" w:rsidP="0008003F">
      <w:pPr>
        <w:pStyle w:val="KeepWithNext"/>
        <w:rPr>
          <w:rFonts w:eastAsia="Calibri"/>
          <w:rtl/>
        </w:rPr>
      </w:pPr>
    </w:p>
    <w:p w:rsidR="00B402F4" w:rsidRPr="002F2A7B" w:rsidRDefault="00F045FA" w:rsidP="00B402F4">
      <w:pPr>
        <w:rPr>
          <w:rFonts w:eastAsia="Calibri"/>
          <w:rtl/>
        </w:rPr>
      </w:pPr>
      <w:r w:rsidRPr="002F2A7B">
        <w:rPr>
          <w:rFonts w:eastAsia="Calibri"/>
          <w:rtl/>
        </w:rPr>
        <w:t>בדיוק. ולכן אני חושבת</w:t>
      </w:r>
      <w:r w:rsidR="00B402F4" w:rsidRPr="002F2A7B">
        <w:rPr>
          <w:rFonts w:eastAsia="Calibri" w:hint="cs"/>
          <w:rtl/>
        </w:rPr>
        <w:t>,</w:t>
      </w:r>
      <w:r w:rsidRPr="002F2A7B">
        <w:rPr>
          <w:rFonts w:eastAsia="Calibri"/>
          <w:rtl/>
        </w:rPr>
        <w:t xml:space="preserve"> אם כבר</w:t>
      </w:r>
      <w:r w:rsidR="00B402F4" w:rsidRPr="002F2A7B">
        <w:rPr>
          <w:rFonts w:eastAsia="Calibri" w:hint="cs"/>
          <w:rtl/>
        </w:rPr>
        <w:t xml:space="preserve"> </w:t>
      </w:r>
      <w:r w:rsidR="00B402F4" w:rsidRPr="002F2A7B">
        <w:rPr>
          <w:rFonts w:eastAsia="Calibri" w:hint="eastAsia"/>
          <w:rtl/>
        </w:rPr>
        <w:t>–</w:t>
      </w:r>
      <w:r w:rsidRPr="002F2A7B">
        <w:rPr>
          <w:rFonts w:eastAsia="Calibri"/>
          <w:rtl/>
        </w:rPr>
        <w:t xml:space="preserve"> אני חושב</w:t>
      </w:r>
      <w:r w:rsidR="00B402F4" w:rsidRPr="002F2A7B">
        <w:rPr>
          <w:rFonts w:eastAsia="Calibri" w:hint="cs"/>
          <w:rtl/>
        </w:rPr>
        <w:t>ת</w:t>
      </w:r>
      <w:r w:rsidRPr="002F2A7B">
        <w:rPr>
          <w:rFonts w:eastAsia="Calibri"/>
          <w:rtl/>
        </w:rPr>
        <w:t xml:space="preserve"> שאנחנו צריכים להביא לפה את הרשות להגנת הפרטיות</w:t>
      </w:r>
      <w:r w:rsidR="00B402F4" w:rsidRPr="002F2A7B">
        <w:rPr>
          <w:rFonts w:eastAsia="Calibri" w:hint="cs"/>
          <w:rtl/>
        </w:rPr>
        <w:t>.</w:t>
      </w:r>
    </w:p>
    <w:p w:rsidR="00B402F4" w:rsidRPr="002F2A7B" w:rsidRDefault="00B402F4" w:rsidP="00B402F4">
      <w:pPr>
        <w:rPr>
          <w:rFonts w:ascii="Arial" w:eastAsia="Calibri" w:hAnsi="Arial" w:cs="Arial"/>
          <w:color w:val="000000"/>
          <w:sz w:val="22"/>
          <w:szCs w:val="22"/>
          <w:rtl/>
        </w:rPr>
      </w:pPr>
    </w:p>
    <w:p w:rsidR="00B402F4" w:rsidRPr="002F2A7B" w:rsidRDefault="00B402F4" w:rsidP="00B402F4">
      <w:pPr>
        <w:pStyle w:val="a4"/>
        <w:keepNext/>
        <w:rPr>
          <w:rFonts w:eastAsia="Calibri"/>
          <w:rtl/>
        </w:rPr>
      </w:pPr>
      <w:bookmarkStart w:id="675" w:name="ET_speaker_דר_גור_בליי_259"/>
      <w:r w:rsidRPr="002F2A7B">
        <w:rPr>
          <w:rStyle w:val="TagStyle"/>
          <w:rFonts w:eastAsia="Calibri"/>
          <w:rtl/>
        </w:rPr>
        <w:t xml:space="preserve"> &lt;&lt; דובר &gt;&gt; </w:t>
      </w:r>
      <w:r w:rsidRPr="002F2A7B">
        <w:rPr>
          <w:rFonts w:eastAsia="Calibri"/>
          <w:rtl/>
        </w:rPr>
        <w:t xml:space="preserve">ד"ר גור </w:t>
      </w:r>
      <w:proofErr w:type="spellStart"/>
      <w:r w:rsidRPr="002F2A7B">
        <w:rPr>
          <w:rFonts w:eastAsia="Calibri"/>
          <w:rtl/>
        </w:rPr>
        <w:t>בליי</w:t>
      </w:r>
      <w:proofErr w:type="spellEnd"/>
      <w:r w:rsidRPr="002F2A7B">
        <w:rPr>
          <w:rFonts w:eastAsia="Calibri"/>
          <w:rtl/>
        </w:rPr>
        <w:t>:</w:t>
      </w:r>
      <w:r w:rsidRPr="002F2A7B">
        <w:rPr>
          <w:rStyle w:val="TagStyle"/>
          <w:rFonts w:eastAsia="Calibri"/>
          <w:rtl/>
        </w:rPr>
        <w:t xml:space="preserve"> &lt;&lt; דובר &gt;&gt;</w:t>
      </w:r>
      <w:r w:rsidRPr="002F2A7B">
        <w:rPr>
          <w:rFonts w:eastAsia="Calibri"/>
          <w:rtl/>
        </w:rPr>
        <w:t xml:space="preserve">   </w:t>
      </w:r>
      <w:bookmarkEnd w:id="675"/>
    </w:p>
    <w:p w:rsidR="00B402F4" w:rsidRPr="002F2A7B" w:rsidRDefault="00B402F4" w:rsidP="00B402F4">
      <w:pPr>
        <w:pStyle w:val="KeepWithNext"/>
        <w:rPr>
          <w:rFonts w:eastAsia="Calibri"/>
          <w:rtl/>
        </w:rPr>
      </w:pPr>
    </w:p>
    <w:p w:rsidR="00B402F4" w:rsidRPr="002F2A7B" w:rsidRDefault="00B402F4" w:rsidP="00B402F4">
      <w:pPr>
        <w:rPr>
          <w:rFonts w:eastAsia="Calibri"/>
          <w:rtl/>
        </w:rPr>
      </w:pPr>
      <w:r w:rsidRPr="002F2A7B">
        <w:rPr>
          <w:rFonts w:eastAsia="Calibri" w:hint="cs"/>
          <w:rtl/>
        </w:rPr>
        <w:t>ה</w:t>
      </w:r>
      <w:bookmarkStart w:id="676" w:name="_ETM_Q1_4686000"/>
      <w:bookmarkEnd w:id="676"/>
      <w:r w:rsidRPr="002F2A7B">
        <w:rPr>
          <w:rFonts w:eastAsia="Calibri" w:hint="cs"/>
          <w:rtl/>
        </w:rPr>
        <w:t>ם פה.</w:t>
      </w:r>
    </w:p>
    <w:p w:rsidR="00B402F4" w:rsidRPr="002F2A7B" w:rsidRDefault="00B402F4" w:rsidP="00B402F4">
      <w:pPr>
        <w:rPr>
          <w:rFonts w:eastAsia="Calibri"/>
          <w:rtl/>
        </w:rPr>
      </w:pPr>
    </w:p>
    <w:p w:rsidR="00B402F4" w:rsidRPr="002F2A7B" w:rsidRDefault="00B402F4" w:rsidP="00B402F4">
      <w:pPr>
        <w:pStyle w:val="af6"/>
        <w:keepNext/>
        <w:rPr>
          <w:rFonts w:eastAsia="Calibri"/>
          <w:rtl/>
        </w:rPr>
      </w:pPr>
      <w:bookmarkStart w:id="677" w:name="ET_yor_6520_260"/>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677"/>
    </w:p>
    <w:p w:rsidR="00B402F4" w:rsidRPr="002F2A7B" w:rsidRDefault="00B402F4" w:rsidP="00B402F4">
      <w:pPr>
        <w:pStyle w:val="KeepWithNext"/>
        <w:rPr>
          <w:rFonts w:eastAsia="Calibri"/>
          <w:rtl/>
        </w:rPr>
      </w:pPr>
    </w:p>
    <w:p w:rsidR="00B402F4" w:rsidRPr="002F2A7B" w:rsidRDefault="00B402F4" w:rsidP="00B402F4">
      <w:pPr>
        <w:rPr>
          <w:rFonts w:eastAsia="Calibri"/>
          <w:rtl/>
        </w:rPr>
      </w:pPr>
      <w:bookmarkStart w:id="678" w:name="_ETM_Q1_4688000"/>
      <w:bookmarkEnd w:id="678"/>
      <w:r w:rsidRPr="002F2A7B">
        <w:rPr>
          <w:rFonts w:eastAsia="Calibri" w:hint="cs"/>
          <w:rtl/>
        </w:rPr>
        <w:t xml:space="preserve">הם פה, והם היו פה, </w:t>
      </w:r>
      <w:bookmarkStart w:id="679" w:name="_ETM_Q1_4690000"/>
      <w:bookmarkEnd w:id="679"/>
      <w:r w:rsidRPr="002F2A7B">
        <w:rPr>
          <w:rFonts w:eastAsia="Calibri" w:hint="cs"/>
          <w:rtl/>
        </w:rPr>
        <w:t>והם היו שותפים מלאים לחקיקת החוק.</w:t>
      </w:r>
    </w:p>
    <w:p w:rsidR="00B402F4" w:rsidRPr="002F2A7B" w:rsidRDefault="00B402F4" w:rsidP="00B402F4">
      <w:pPr>
        <w:rPr>
          <w:rFonts w:eastAsia="Calibri"/>
          <w:rtl/>
        </w:rPr>
      </w:pPr>
      <w:bookmarkStart w:id="680" w:name="_ETM_Q1_4691000"/>
      <w:bookmarkEnd w:id="680"/>
    </w:p>
    <w:p w:rsidR="00B402F4" w:rsidRPr="002F2A7B" w:rsidRDefault="00B402F4" w:rsidP="00B402F4">
      <w:pPr>
        <w:pStyle w:val="a4"/>
        <w:keepNext/>
        <w:rPr>
          <w:rFonts w:eastAsia="Calibri"/>
          <w:rtl/>
        </w:rPr>
      </w:pPr>
      <w:bookmarkStart w:id="681" w:name="ET_speaker_6345_261"/>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681"/>
    </w:p>
    <w:p w:rsidR="00B402F4" w:rsidRPr="002F2A7B" w:rsidRDefault="00B402F4" w:rsidP="00B402F4">
      <w:pPr>
        <w:pStyle w:val="KeepWithNext"/>
        <w:rPr>
          <w:rFonts w:eastAsia="Calibri"/>
          <w:rtl/>
        </w:rPr>
      </w:pPr>
    </w:p>
    <w:p w:rsidR="00B402F4" w:rsidRPr="002F2A7B" w:rsidRDefault="00B402F4" w:rsidP="00B402F4">
      <w:pPr>
        <w:rPr>
          <w:rFonts w:eastAsia="Calibri"/>
          <w:rtl/>
        </w:rPr>
      </w:pPr>
      <w:bookmarkStart w:id="682" w:name="_ETM_Q1_4692000"/>
      <w:bookmarkEnd w:id="682"/>
      <w:r w:rsidRPr="002F2A7B">
        <w:rPr>
          <w:rFonts w:eastAsia="Calibri" w:hint="cs"/>
          <w:rtl/>
        </w:rPr>
        <w:t>הכול בסדר.</w:t>
      </w:r>
    </w:p>
    <w:p w:rsidR="00B402F4" w:rsidRPr="002F2A7B" w:rsidRDefault="00B402F4" w:rsidP="00B402F4">
      <w:pPr>
        <w:rPr>
          <w:rFonts w:eastAsia="Calibri"/>
          <w:rtl/>
        </w:rPr>
      </w:pPr>
      <w:bookmarkStart w:id="683" w:name="_ETM_Q1_4693000"/>
      <w:bookmarkEnd w:id="683"/>
    </w:p>
    <w:p w:rsidR="00B402F4" w:rsidRPr="002F2A7B" w:rsidRDefault="00B402F4" w:rsidP="00B402F4">
      <w:pPr>
        <w:pStyle w:val="af6"/>
        <w:keepNext/>
        <w:rPr>
          <w:rFonts w:eastAsia="Calibri"/>
          <w:rtl/>
        </w:rPr>
      </w:pPr>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p>
    <w:p w:rsidR="00B402F4" w:rsidRPr="002F2A7B" w:rsidRDefault="00B402F4" w:rsidP="00B402F4">
      <w:pPr>
        <w:pStyle w:val="KeepWithNext"/>
        <w:rPr>
          <w:rFonts w:eastAsia="Calibri"/>
          <w:rtl/>
        </w:rPr>
      </w:pPr>
    </w:p>
    <w:p w:rsidR="00B402F4" w:rsidRPr="002F2A7B" w:rsidRDefault="00B402F4" w:rsidP="00B402F4">
      <w:pPr>
        <w:rPr>
          <w:rFonts w:eastAsia="Calibri"/>
          <w:rtl/>
        </w:rPr>
      </w:pPr>
      <w:bookmarkStart w:id="684" w:name="_ETM_Q1_4694000"/>
      <w:bookmarkEnd w:id="684"/>
      <w:r w:rsidRPr="002F2A7B">
        <w:rPr>
          <w:rFonts w:eastAsia="Calibri" w:hint="cs"/>
          <w:rtl/>
        </w:rPr>
        <w:t>לא דנתי בפרטיות בלי ההגנה על הפרטיות.</w:t>
      </w:r>
    </w:p>
    <w:p w:rsidR="00B402F4" w:rsidRPr="002F2A7B" w:rsidRDefault="00B402F4" w:rsidP="00B402F4">
      <w:pPr>
        <w:rPr>
          <w:rFonts w:eastAsia="Calibri"/>
          <w:rtl/>
        </w:rPr>
      </w:pPr>
      <w:bookmarkStart w:id="685" w:name="_ETM_Q1_4698000"/>
      <w:bookmarkEnd w:id="685"/>
    </w:p>
    <w:p w:rsidR="00B402F4" w:rsidRPr="002F2A7B" w:rsidRDefault="00B402F4" w:rsidP="00B402F4">
      <w:pPr>
        <w:pStyle w:val="a4"/>
        <w:keepNext/>
        <w:rPr>
          <w:rFonts w:eastAsia="Calibri"/>
          <w:rtl/>
        </w:rPr>
      </w:pPr>
      <w:bookmarkStart w:id="686" w:name="ET_speaker_6345_263"/>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686"/>
    </w:p>
    <w:p w:rsidR="00B402F4" w:rsidRPr="002F2A7B" w:rsidRDefault="00B402F4" w:rsidP="00B402F4">
      <w:pPr>
        <w:pStyle w:val="KeepWithNext"/>
        <w:rPr>
          <w:rFonts w:eastAsia="Calibri"/>
          <w:rtl/>
        </w:rPr>
      </w:pPr>
    </w:p>
    <w:p w:rsidR="00B402F4" w:rsidRPr="002F2A7B" w:rsidRDefault="00B402F4" w:rsidP="00B402F4">
      <w:pPr>
        <w:rPr>
          <w:rFonts w:eastAsia="Calibri"/>
          <w:rtl/>
        </w:rPr>
      </w:pPr>
      <w:bookmarkStart w:id="687" w:name="_ETM_Q1_4697000"/>
      <w:bookmarkStart w:id="688" w:name="_ETM_Q1_4695000"/>
      <w:bookmarkEnd w:id="687"/>
      <w:bookmarkEnd w:id="688"/>
      <w:r w:rsidRPr="002F2A7B">
        <w:rPr>
          <w:rFonts w:eastAsia="Calibri" w:hint="cs"/>
          <w:rtl/>
        </w:rPr>
        <w:t xml:space="preserve">להערת היועץ </w:t>
      </w:r>
      <w:r w:rsidR="00F045FA" w:rsidRPr="002F2A7B">
        <w:rPr>
          <w:rFonts w:eastAsia="Calibri"/>
          <w:rtl/>
        </w:rPr>
        <w:t xml:space="preserve">שאומר לי </w:t>
      </w:r>
      <w:r w:rsidRPr="002F2A7B">
        <w:rPr>
          <w:rFonts w:eastAsia="Calibri" w:hint="cs"/>
          <w:rtl/>
        </w:rPr>
        <w:t xml:space="preserve">שזה </w:t>
      </w:r>
      <w:r w:rsidR="00F045FA" w:rsidRPr="002F2A7B">
        <w:rPr>
          <w:rFonts w:eastAsia="Calibri"/>
          <w:rtl/>
        </w:rPr>
        <w:t xml:space="preserve">לא סותר, אני רק רוצה להבהיר לך שיש מדיניות של </w:t>
      </w:r>
      <w:r w:rsidRPr="002F2A7B">
        <w:rPr>
          <w:rFonts w:eastAsia="Calibri" w:hint="cs"/>
          <w:rtl/>
        </w:rPr>
        <w:t xml:space="preserve">כל </w:t>
      </w:r>
      <w:bookmarkStart w:id="689" w:name="_ETM_Q1_4704000"/>
      <w:bookmarkEnd w:id="689"/>
      <w:r w:rsidRPr="002F2A7B">
        <w:rPr>
          <w:rFonts w:eastAsia="Calibri" w:hint="cs"/>
          <w:rtl/>
        </w:rPr>
        <w:t>מיני אנשים, לכל אחד</w:t>
      </w:r>
      <w:r w:rsidR="00F045FA" w:rsidRPr="002F2A7B">
        <w:rPr>
          <w:rFonts w:eastAsia="Calibri"/>
          <w:rtl/>
        </w:rPr>
        <w:t xml:space="preserve"> </w:t>
      </w:r>
      <w:r w:rsidRPr="002F2A7B">
        <w:rPr>
          <w:rFonts w:eastAsia="Calibri" w:hint="cs"/>
          <w:rtl/>
        </w:rPr>
        <w:t xml:space="preserve">יש </w:t>
      </w:r>
      <w:r w:rsidR="00F045FA" w:rsidRPr="002F2A7B">
        <w:rPr>
          <w:rFonts w:eastAsia="Calibri"/>
          <w:rtl/>
        </w:rPr>
        <w:t>מדיניות משל עצמו. המדיניות שלי כאדם ובטח כמחוקקת זה להימנע מחקיקה ככל האפשר, מהסיבה הפשוטה שחקיקה קובעת נורמות מתוך חוק</w:t>
      </w:r>
      <w:r w:rsidRPr="002F2A7B">
        <w:rPr>
          <w:rFonts w:eastAsia="Calibri" w:hint="cs"/>
          <w:rtl/>
        </w:rPr>
        <w:t>,</w:t>
      </w:r>
      <w:r w:rsidR="00F045FA" w:rsidRPr="002F2A7B">
        <w:rPr>
          <w:rFonts w:eastAsia="Calibri"/>
          <w:rtl/>
        </w:rPr>
        <w:t xml:space="preserve"> ולא צריך לעשות אינפלציה בח</w:t>
      </w:r>
      <w:r w:rsidRPr="002F2A7B">
        <w:rPr>
          <w:rFonts w:eastAsia="Calibri" w:hint="cs"/>
          <w:rtl/>
        </w:rPr>
        <w:t>ק</w:t>
      </w:r>
      <w:r w:rsidR="00F045FA" w:rsidRPr="002F2A7B">
        <w:rPr>
          <w:rFonts w:eastAsia="Calibri"/>
          <w:rtl/>
        </w:rPr>
        <w:t>י</w:t>
      </w:r>
      <w:r w:rsidRPr="002F2A7B">
        <w:rPr>
          <w:rFonts w:eastAsia="Calibri" w:hint="cs"/>
          <w:rtl/>
        </w:rPr>
        <w:t>ק</w:t>
      </w:r>
      <w:r w:rsidR="00F045FA" w:rsidRPr="002F2A7B">
        <w:rPr>
          <w:rFonts w:eastAsia="Calibri"/>
          <w:rtl/>
        </w:rPr>
        <w:t>ה</w:t>
      </w:r>
      <w:r w:rsidRPr="002F2A7B">
        <w:rPr>
          <w:rFonts w:eastAsia="Calibri" w:hint="cs"/>
          <w:rtl/>
        </w:rPr>
        <w:t>,</w:t>
      </w:r>
      <w:r w:rsidR="00F045FA" w:rsidRPr="002F2A7B">
        <w:rPr>
          <w:rFonts w:eastAsia="Calibri"/>
          <w:rtl/>
        </w:rPr>
        <w:t xml:space="preserve"> כי אפשר את רוב הדברים, אגב שהצבענו עליהם בכנסת ושב</w:t>
      </w:r>
      <w:r w:rsidRPr="002F2A7B">
        <w:rPr>
          <w:rFonts w:eastAsia="Calibri" w:hint="cs"/>
          <w:rtl/>
        </w:rPr>
        <w:t>א</w:t>
      </w:r>
      <w:r w:rsidR="00F045FA" w:rsidRPr="002F2A7B">
        <w:rPr>
          <w:rFonts w:eastAsia="Calibri"/>
          <w:rtl/>
        </w:rPr>
        <w:t>ים כאן בוועדה</w:t>
      </w:r>
      <w:r w:rsidRPr="002F2A7B">
        <w:rPr>
          <w:rFonts w:eastAsia="Calibri" w:hint="cs"/>
          <w:rtl/>
        </w:rPr>
        <w:t xml:space="preserve"> </w:t>
      </w:r>
      <w:r w:rsidRPr="002F2A7B">
        <w:rPr>
          <w:rFonts w:eastAsia="Calibri" w:hint="eastAsia"/>
          <w:rtl/>
        </w:rPr>
        <w:t>–</w:t>
      </w:r>
      <w:r w:rsidR="00F045FA" w:rsidRPr="002F2A7B">
        <w:rPr>
          <w:rFonts w:eastAsia="Calibri"/>
          <w:rtl/>
        </w:rPr>
        <w:t xml:space="preserve"> את רוב הדברים אתה יכול לשנות דרך חוזרי מנכ"ל</w:t>
      </w:r>
      <w:r w:rsidRPr="002F2A7B">
        <w:rPr>
          <w:rFonts w:eastAsia="Calibri" w:hint="cs"/>
          <w:rtl/>
        </w:rPr>
        <w:t>,</w:t>
      </w:r>
      <w:r w:rsidR="00F045FA" w:rsidRPr="002F2A7B">
        <w:rPr>
          <w:rFonts w:eastAsia="Calibri"/>
          <w:rtl/>
        </w:rPr>
        <w:t xml:space="preserve"> דרך תקנות שיש לשר סמכות לתקן תקנות </w:t>
      </w:r>
      <w:r w:rsidRPr="002F2A7B">
        <w:rPr>
          <w:rFonts w:eastAsia="Calibri" w:hint="cs"/>
          <w:rtl/>
        </w:rPr>
        <w:t>כ</w:t>
      </w:r>
      <w:r w:rsidR="00F045FA" w:rsidRPr="002F2A7B">
        <w:rPr>
          <w:rFonts w:eastAsia="Calibri"/>
          <w:rtl/>
        </w:rPr>
        <w:t>נגזרת של הוראת חוק. כשלעצמי לא צריך לברוח לחקיקה</w:t>
      </w:r>
      <w:r w:rsidRPr="002F2A7B">
        <w:rPr>
          <w:rFonts w:eastAsia="Calibri" w:hint="cs"/>
          <w:rtl/>
        </w:rPr>
        <w:t>,</w:t>
      </w:r>
      <w:r w:rsidR="00F045FA" w:rsidRPr="002F2A7B">
        <w:rPr>
          <w:rFonts w:eastAsia="Calibri"/>
          <w:rtl/>
        </w:rPr>
        <w:t xml:space="preserve"> מהסיבה הפשוטה שחקיקה</w:t>
      </w:r>
      <w:r w:rsidRPr="002F2A7B">
        <w:rPr>
          <w:rFonts w:eastAsia="Calibri" w:hint="cs"/>
          <w:rtl/>
        </w:rPr>
        <w:t>,</w:t>
      </w:r>
      <w:r w:rsidR="00F045FA" w:rsidRPr="002F2A7B">
        <w:rPr>
          <w:rFonts w:eastAsia="Calibri"/>
          <w:rtl/>
        </w:rPr>
        <w:t xml:space="preserve"> יש לה כוח מאוד מאוד גדול, אז אני מעדיפה להשאיר את שיקול הדעת</w:t>
      </w:r>
      <w:r w:rsidRPr="002F2A7B">
        <w:rPr>
          <w:rFonts w:eastAsia="Calibri" w:hint="cs"/>
          <w:rtl/>
        </w:rPr>
        <w:t>,</w:t>
      </w:r>
      <w:r w:rsidR="00F045FA" w:rsidRPr="002F2A7B">
        <w:rPr>
          <w:rFonts w:eastAsia="Calibri"/>
          <w:rtl/>
        </w:rPr>
        <w:t xml:space="preserve"> להתוות מדיניות על דרך השר שאני עכשיו נתתי לו</w:t>
      </w:r>
      <w:r w:rsidRPr="002F2A7B">
        <w:rPr>
          <w:rFonts w:eastAsia="Calibri" w:hint="cs"/>
          <w:rtl/>
        </w:rPr>
        <w:t xml:space="preserve"> - - -</w:t>
      </w:r>
    </w:p>
    <w:p w:rsidR="00B402F4" w:rsidRPr="002F2A7B" w:rsidRDefault="00B402F4" w:rsidP="00B402F4">
      <w:pPr>
        <w:rPr>
          <w:rFonts w:eastAsia="Calibri"/>
          <w:rtl/>
        </w:rPr>
      </w:pPr>
    </w:p>
    <w:p w:rsidR="00B402F4" w:rsidRPr="002F2A7B" w:rsidRDefault="00B402F4" w:rsidP="00B402F4">
      <w:pPr>
        <w:pStyle w:val="af6"/>
        <w:keepNext/>
        <w:rPr>
          <w:rFonts w:eastAsia="Calibri"/>
          <w:rtl/>
        </w:rPr>
      </w:pPr>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p>
    <w:p w:rsidR="00B402F4" w:rsidRPr="002F2A7B" w:rsidRDefault="00B402F4" w:rsidP="00B402F4">
      <w:pPr>
        <w:pStyle w:val="KeepWithNext"/>
        <w:rPr>
          <w:rFonts w:eastAsia="Calibri"/>
          <w:rtl/>
        </w:rPr>
      </w:pPr>
    </w:p>
    <w:p w:rsidR="00B402F4" w:rsidRPr="002F2A7B" w:rsidRDefault="00B402F4" w:rsidP="00B402F4">
      <w:pPr>
        <w:rPr>
          <w:rFonts w:eastAsia="Calibri"/>
          <w:rtl/>
        </w:rPr>
      </w:pPr>
      <w:bookmarkStart w:id="690" w:name="_ETM_Q1_4738000"/>
      <w:bookmarkEnd w:id="690"/>
      <w:r w:rsidRPr="002F2A7B">
        <w:rPr>
          <w:rFonts w:eastAsia="Calibri" w:hint="cs"/>
          <w:rtl/>
        </w:rPr>
        <w:t xml:space="preserve">תשאלתי את </w:t>
      </w:r>
      <w:bookmarkStart w:id="691" w:name="_ETM_Q1_4737000"/>
      <w:bookmarkEnd w:id="691"/>
      <w:r w:rsidRPr="002F2A7B">
        <w:rPr>
          <w:rFonts w:eastAsia="Calibri" w:hint="cs"/>
          <w:rtl/>
        </w:rPr>
        <w:t xml:space="preserve">ורד שביט, שמטפלת בזה מ-2011, </w:t>
      </w:r>
      <w:bookmarkStart w:id="692" w:name="_ETM_Q1_4736000"/>
      <w:bookmarkEnd w:id="692"/>
      <w:r w:rsidRPr="002F2A7B">
        <w:rPr>
          <w:rFonts w:eastAsia="Calibri" w:hint="cs"/>
          <w:rtl/>
        </w:rPr>
        <w:t>ועד עכשיו ל</w:t>
      </w:r>
      <w:r w:rsidR="00F045FA" w:rsidRPr="002F2A7B">
        <w:rPr>
          <w:rFonts w:eastAsia="Calibri"/>
          <w:rtl/>
        </w:rPr>
        <w:t>א התקדם</w:t>
      </w:r>
      <w:r w:rsidRPr="002F2A7B">
        <w:rPr>
          <w:rFonts w:eastAsia="Calibri" w:hint="cs"/>
          <w:rtl/>
        </w:rPr>
        <w:t xml:space="preserve"> כלום. בעקבות </w:t>
      </w:r>
      <w:bookmarkStart w:id="693" w:name="_ETM_Q1_4747000"/>
      <w:bookmarkStart w:id="694" w:name="_ETM_Q1_4745000"/>
      <w:bookmarkEnd w:id="693"/>
      <w:bookmarkEnd w:id="694"/>
      <w:r w:rsidR="00F045FA" w:rsidRPr="002F2A7B">
        <w:rPr>
          <w:rFonts w:eastAsia="Calibri"/>
          <w:rtl/>
        </w:rPr>
        <w:t>מות אביה ועד עכשיו לא התקדם כלום.</w:t>
      </w:r>
    </w:p>
    <w:p w:rsidR="00B402F4" w:rsidRPr="002F2A7B" w:rsidRDefault="00B402F4" w:rsidP="00B402F4">
      <w:pPr>
        <w:rPr>
          <w:rFonts w:ascii="Arial" w:eastAsia="Calibri" w:hAnsi="Arial" w:cs="Arial"/>
          <w:color w:val="000000"/>
          <w:sz w:val="22"/>
          <w:szCs w:val="22"/>
          <w:rtl/>
        </w:rPr>
      </w:pPr>
      <w:bookmarkStart w:id="695" w:name="_ETM_Q1_4751000"/>
      <w:bookmarkEnd w:id="695"/>
    </w:p>
    <w:p w:rsidR="00B402F4" w:rsidRPr="002F2A7B" w:rsidRDefault="00B402F4" w:rsidP="00B402F4">
      <w:pPr>
        <w:pStyle w:val="a4"/>
        <w:keepNext/>
        <w:rPr>
          <w:rFonts w:eastAsia="Calibri"/>
          <w:rtl/>
        </w:rPr>
      </w:pPr>
      <w:bookmarkStart w:id="696" w:name="ET_speaker_6345_266"/>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696"/>
    </w:p>
    <w:p w:rsidR="00B402F4" w:rsidRPr="002F2A7B" w:rsidRDefault="00B402F4" w:rsidP="00B402F4">
      <w:pPr>
        <w:pStyle w:val="KeepWithNext"/>
        <w:rPr>
          <w:rFonts w:eastAsia="Calibri"/>
          <w:rtl/>
        </w:rPr>
      </w:pPr>
    </w:p>
    <w:p w:rsidR="00B402F4" w:rsidRPr="002F2A7B" w:rsidRDefault="00B402F4" w:rsidP="00B402F4">
      <w:pPr>
        <w:rPr>
          <w:rtl/>
        </w:rPr>
      </w:pPr>
      <w:bookmarkStart w:id="697" w:name="_ETM_Q1_4750000"/>
      <w:bookmarkEnd w:id="697"/>
      <w:r w:rsidRPr="002F2A7B">
        <w:rPr>
          <w:rFonts w:eastAsia="Calibri" w:hint="cs"/>
          <w:rtl/>
        </w:rPr>
        <w:t xml:space="preserve">קודם כול, עם כל </w:t>
      </w:r>
      <w:r w:rsidR="00F045FA" w:rsidRPr="002F2A7B">
        <w:rPr>
          <w:rtl/>
        </w:rPr>
        <w:t>הכבוד, אני מצפה מרשות לעבוד</w:t>
      </w:r>
      <w:r w:rsidRPr="002F2A7B">
        <w:rPr>
          <w:rFonts w:hint="cs"/>
          <w:rtl/>
        </w:rPr>
        <w:t>,</w:t>
      </w:r>
      <w:r w:rsidR="00F045FA" w:rsidRPr="002F2A7B">
        <w:rPr>
          <w:rtl/>
        </w:rPr>
        <w:t xml:space="preserve"> אני נותנת סמכויות לרשות לעבוד</w:t>
      </w:r>
      <w:r w:rsidRPr="002F2A7B">
        <w:rPr>
          <w:rFonts w:hint="cs"/>
          <w:rtl/>
        </w:rPr>
        <w:t>.</w:t>
      </w:r>
    </w:p>
    <w:p w:rsidR="00B402F4" w:rsidRPr="002F2A7B" w:rsidRDefault="00B402F4" w:rsidP="00B402F4">
      <w:pPr>
        <w:rPr>
          <w:rtl/>
        </w:rPr>
      </w:pPr>
      <w:bookmarkStart w:id="698" w:name="_ETM_Q1_4754000"/>
      <w:bookmarkEnd w:id="698"/>
    </w:p>
    <w:p w:rsidR="00B402F4" w:rsidRPr="002F2A7B" w:rsidRDefault="00B402F4" w:rsidP="00B402F4">
      <w:pPr>
        <w:pStyle w:val="af9"/>
        <w:keepNext/>
        <w:rPr>
          <w:rtl/>
        </w:rPr>
      </w:pPr>
      <w:bookmarkStart w:id="699" w:name="ET_guest_רועי_אברהם_267"/>
      <w:r w:rsidRPr="002F2A7B">
        <w:rPr>
          <w:rStyle w:val="TagStyle"/>
          <w:rtl/>
        </w:rPr>
        <w:t xml:space="preserve"> &lt;&lt; אורח &gt;&gt; </w:t>
      </w:r>
      <w:r w:rsidRPr="002F2A7B">
        <w:rPr>
          <w:rtl/>
        </w:rPr>
        <w:t>רועי אברהם:</w:t>
      </w:r>
      <w:r w:rsidRPr="002F2A7B">
        <w:rPr>
          <w:rStyle w:val="TagStyle"/>
          <w:rtl/>
        </w:rPr>
        <w:t xml:space="preserve"> &lt;&lt; אורח &gt;&gt;</w:t>
      </w:r>
      <w:r w:rsidRPr="002F2A7B">
        <w:rPr>
          <w:rtl/>
        </w:rPr>
        <w:t xml:space="preserve">   </w:t>
      </w:r>
      <w:bookmarkEnd w:id="699"/>
    </w:p>
    <w:p w:rsidR="00B402F4" w:rsidRPr="002F2A7B" w:rsidRDefault="00B402F4" w:rsidP="00B402F4">
      <w:pPr>
        <w:pStyle w:val="KeepWithNext"/>
        <w:rPr>
          <w:rtl/>
        </w:rPr>
      </w:pPr>
    </w:p>
    <w:p w:rsidR="00B402F4" w:rsidRPr="002F2A7B" w:rsidRDefault="00B402F4" w:rsidP="00B402F4">
      <w:pPr>
        <w:rPr>
          <w:rtl/>
        </w:rPr>
      </w:pPr>
      <w:bookmarkStart w:id="700" w:name="_ETM_Q1_4753000"/>
      <w:bookmarkEnd w:id="700"/>
      <w:r w:rsidRPr="002F2A7B">
        <w:rPr>
          <w:rFonts w:hint="cs"/>
          <w:rtl/>
        </w:rPr>
        <w:t>זו הבעיה</w:t>
      </w:r>
      <w:r w:rsidR="0002570E" w:rsidRPr="002F2A7B">
        <w:rPr>
          <w:rFonts w:hint="cs"/>
          <w:rtl/>
        </w:rPr>
        <w:t xml:space="preserve">, חוזרי מנכ"ל לוקחים את </w:t>
      </w:r>
      <w:bookmarkStart w:id="701" w:name="_ETM_Q1_4758000"/>
      <w:bookmarkEnd w:id="701"/>
      <w:r w:rsidR="0002570E" w:rsidRPr="002F2A7B">
        <w:rPr>
          <w:rFonts w:hint="cs"/>
          <w:rtl/>
        </w:rPr>
        <w:t>כל הזמן.</w:t>
      </w:r>
    </w:p>
    <w:p w:rsidR="0002570E" w:rsidRPr="002F2A7B" w:rsidRDefault="0002570E" w:rsidP="00B402F4">
      <w:pPr>
        <w:rPr>
          <w:rtl/>
        </w:rPr>
      </w:pPr>
    </w:p>
    <w:p w:rsidR="0002570E" w:rsidRPr="002F2A7B" w:rsidRDefault="0002570E" w:rsidP="0002570E">
      <w:pPr>
        <w:pStyle w:val="af6"/>
        <w:keepNext/>
        <w:rPr>
          <w:rtl/>
        </w:rPr>
      </w:pPr>
      <w:bookmarkStart w:id="702" w:name="ET_yor_6520_269"/>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702"/>
    </w:p>
    <w:p w:rsidR="0002570E" w:rsidRPr="002F2A7B" w:rsidRDefault="0002570E" w:rsidP="0002570E">
      <w:pPr>
        <w:pStyle w:val="KeepWithNext"/>
        <w:rPr>
          <w:rtl/>
        </w:rPr>
      </w:pPr>
    </w:p>
    <w:p w:rsidR="0002570E" w:rsidRPr="002F2A7B" w:rsidRDefault="0002570E" w:rsidP="0002570E">
      <w:pPr>
        <w:rPr>
          <w:rtl/>
        </w:rPr>
      </w:pPr>
      <w:bookmarkStart w:id="703" w:name="_ETM_Q1_4759000"/>
      <w:bookmarkEnd w:id="703"/>
      <w:r w:rsidRPr="002F2A7B">
        <w:rPr>
          <w:rFonts w:hint="cs"/>
          <w:rtl/>
        </w:rPr>
        <w:t>בא מנכ"ל חדש, משנה מדיניות.</w:t>
      </w:r>
    </w:p>
    <w:p w:rsidR="0002570E" w:rsidRPr="002F2A7B" w:rsidRDefault="0002570E" w:rsidP="0002570E">
      <w:pPr>
        <w:rPr>
          <w:rtl/>
        </w:rPr>
      </w:pPr>
      <w:bookmarkStart w:id="704" w:name="_ETM_Q1_4760000"/>
      <w:bookmarkEnd w:id="704"/>
    </w:p>
    <w:p w:rsidR="0002570E" w:rsidRPr="002F2A7B" w:rsidRDefault="0002570E" w:rsidP="0002570E">
      <w:pPr>
        <w:pStyle w:val="a4"/>
        <w:keepNext/>
        <w:rPr>
          <w:rtl/>
        </w:rPr>
      </w:pPr>
      <w:bookmarkStart w:id="705" w:name="ET_speaker_6345_268"/>
      <w:r w:rsidRPr="002F2A7B">
        <w:rPr>
          <w:rStyle w:val="TagStyle"/>
          <w:rtl/>
        </w:rPr>
        <w:t xml:space="preserve"> &lt;&lt; דובר &gt;&gt; </w:t>
      </w:r>
      <w:r w:rsidRPr="002F2A7B">
        <w:rPr>
          <w:rtl/>
        </w:rPr>
        <w:t>טלי גוטליב (הליכוד):</w:t>
      </w:r>
      <w:r w:rsidRPr="002F2A7B">
        <w:rPr>
          <w:rStyle w:val="TagStyle"/>
          <w:rtl/>
        </w:rPr>
        <w:t xml:space="preserve"> &lt;&lt; דובר &gt;&gt;</w:t>
      </w:r>
      <w:r w:rsidRPr="002F2A7B">
        <w:rPr>
          <w:rtl/>
        </w:rPr>
        <w:t xml:space="preserve">   </w:t>
      </w:r>
      <w:bookmarkEnd w:id="705"/>
    </w:p>
    <w:p w:rsidR="0002570E" w:rsidRPr="002F2A7B" w:rsidRDefault="0002570E" w:rsidP="0002570E">
      <w:pPr>
        <w:pStyle w:val="KeepWithNext"/>
        <w:rPr>
          <w:rtl/>
        </w:rPr>
      </w:pPr>
    </w:p>
    <w:p w:rsidR="0002570E" w:rsidRPr="002F2A7B" w:rsidRDefault="0002570E" w:rsidP="0002570E">
      <w:pPr>
        <w:rPr>
          <w:rtl/>
        </w:rPr>
      </w:pPr>
      <w:r w:rsidRPr="002F2A7B">
        <w:rPr>
          <w:rFonts w:hint="cs"/>
          <w:rtl/>
        </w:rPr>
        <w:t xml:space="preserve">סליחה, תמנו מנכ"לים רציניים. </w:t>
      </w:r>
      <w:bookmarkStart w:id="706" w:name="_ETM_Q1_4755000"/>
      <w:bookmarkEnd w:id="706"/>
      <w:r w:rsidR="00F045FA" w:rsidRPr="002F2A7B">
        <w:rPr>
          <w:rtl/>
        </w:rPr>
        <w:t xml:space="preserve">אני חושבת </w:t>
      </w:r>
      <w:r w:rsidRPr="002F2A7B">
        <w:rPr>
          <w:rFonts w:hint="cs"/>
          <w:rtl/>
        </w:rPr>
        <w:t>ש</w:t>
      </w:r>
      <w:r w:rsidR="00F045FA" w:rsidRPr="002F2A7B">
        <w:rPr>
          <w:rtl/>
        </w:rPr>
        <w:t>יש מנ</w:t>
      </w:r>
      <w:r w:rsidRPr="002F2A7B">
        <w:rPr>
          <w:rFonts w:hint="cs"/>
          <w:rtl/>
        </w:rPr>
        <w:t>כ"</w:t>
      </w:r>
      <w:r w:rsidR="00F045FA" w:rsidRPr="002F2A7B">
        <w:rPr>
          <w:rtl/>
        </w:rPr>
        <w:t>לים טובים</w:t>
      </w:r>
      <w:r w:rsidRPr="002F2A7B">
        <w:rPr>
          <w:rFonts w:hint="cs"/>
          <w:rtl/>
        </w:rPr>
        <w:t>,</w:t>
      </w:r>
      <w:r w:rsidR="00F045FA" w:rsidRPr="002F2A7B">
        <w:rPr>
          <w:rtl/>
        </w:rPr>
        <w:t xml:space="preserve"> ש</w:t>
      </w:r>
      <w:r w:rsidRPr="002F2A7B">
        <w:rPr>
          <w:rFonts w:hint="cs"/>
          <w:rtl/>
        </w:rPr>
        <w:t>יע</w:t>
      </w:r>
      <w:r w:rsidR="00F045FA" w:rsidRPr="002F2A7B">
        <w:rPr>
          <w:rtl/>
        </w:rPr>
        <w:t>שו עבודה. לא, זה לא תירוץ להישען על זה שמנ</w:t>
      </w:r>
      <w:r w:rsidRPr="002F2A7B">
        <w:rPr>
          <w:rFonts w:hint="cs"/>
          <w:rtl/>
        </w:rPr>
        <w:t xml:space="preserve">כ"לים, </w:t>
      </w:r>
      <w:bookmarkStart w:id="707" w:name="_ETM_Q1_4768000"/>
      <w:bookmarkEnd w:id="707"/>
      <w:r w:rsidRPr="002F2A7B">
        <w:rPr>
          <w:rFonts w:hint="cs"/>
          <w:rtl/>
        </w:rPr>
        <w:t xml:space="preserve">לוקח </w:t>
      </w:r>
      <w:r w:rsidR="00F045FA" w:rsidRPr="002F2A7B">
        <w:rPr>
          <w:rtl/>
        </w:rPr>
        <w:t>להם זמן לכתוב חוזר</w:t>
      </w:r>
      <w:r w:rsidRPr="002F2A7B">
        <w:rPr>
          <w:rFonts w:hint="cs"/>
          <w:rtl/>
        </w:rPr>
        <w:t>י</w:t>
      </w:r>
      <w:r w:rsidR="00F045FA" w:rsidRPr="002F2A7B">
        <w:rPr>
          <w:rtl/>
        </w:rPr>
        <w:t xml:space="preserve"> מנכ"ל</w:t>
      </w:r>
      <w:r w:rsidRPr="002F2A7B">
        <w:rPr>
          <w:rFonts w:hint="cs"/>
          <w:rtl/>
        </w:rPr>
        <w:t>.</w:t>
      </w:r>
      <w:r w:rsidR="00F045FA" w:rsidRPr="002F2A7B">
        <w:rPr>
          <w:rtl/>
        </w:rPr>
        <w:t xml:space="preserve"> אני לא שם עם כל הכבוד</w:t>
      </w:r>
      <w:r w:rsidRPr="002F2A7B">
        <w:rPr>
          <w:rFonts w:hint="cs"/>
          <w:rtl/>
        </w:rPr>
        <w:t>.</w:t>
      </w:r>
      <w:r w:rsidR="00F045FA" w:rsidRPr="002F2A7B">
        <w:rPr>
          <w:rtl/>
        </w:rPr>
        <w:t xml:space="preserve"> אנחנו ממנים אנשים ויש במדינה הזו אנשים ראויים וטובים שצריכים לעבוד</w:t>
      </w:r>
      <w:r w:rsidRPr="002F2A7B">
        <w:rPr>
          <w:rFonts w:hint="cs"/>
          <w:rtl/>
        </w:rPr>
        <w:t>,</w:t>
      </w:r>
      <w:r w:rsidR="00F045FA" w:rsidRPr="002F2A7B">
        <w:rPr>
          <w:rtl/>
        </w:rPr>
        <w:t xml:space="preserve"> הם לא עושים לאף אחד טובה, זה התפקיד שלהם, עם כל הכבוד, בטח ובטח לא לנצל כנסת מסוימת לחקיקה מהירה</w:t>
      </w:r>
      <w:r w:rsidRPr="002F2A7B">
        <w:rPr>
          <w:rFonts w:hint="cs"/>
          <w:rtl/>
        </w:rPr>
        <w:t>.</w:t>
      </w:r>
      <w:r w:rsidR="00F045FA" w:rsidRPr="002F2A7B">
        <w:rPr>
          <w:rtl/>
        </w:rPr>
        <w:t xml:space="preserve"> </w:t>
      </w:r>
    </w:p>
    <w:p w:rsidR="0002570E" w:rsidRPr="002F2A7B" w:rsidRDefault="0002570E" w:rsidP="0002570E">
      <w:pPr>
        <w:rPr>
          <w:rtl/>
        </w:rPr>
      </w:pPr>
    </w:p>
    <w:p w:rsidR="0002570E" w:rsidRPr="002F2A7B" w:rsidRDefault="00F045FA" w:rsidP="0002570E">
      <w:pPr>
        <w:rPr>
          <w:rtl/>
        </w:rPr>
      </w:pPr>
      <w:bookmarkStart w:id="708" w:name="_ETM_Q1_4780000"/>
      <w:bookmarkEnd w:id="708"/>
      <w:r w:rsidRPr="002F2A7B">
        <w:rPr>
          <w:rtl/>
        </w:rPr>
        <w:t>לכן בסוף כל הסופים אני אומר שבסוף אנחנו כולנו חרדים</w:t>
      </w:r>
      <w:r w:rsidR="0002570E" w:rsidRPr="002F2A7B">
        <w:rPr>
          <w:rFonts w:hint="cs"/>
          <w:rtl/>
        </w:rPr>
        <w:t xml:space="preserve"> - - -</w:t>
      </w:r>
    </w:p>
    <w:p w:rsidR="0002570E" w:rsidRPr="002F2A7B" w:rsidRDefault="0002570E" w:rsidP="0002570E">
      <w:pPr>
        <w:rPr>
          <w:rtl/>
        </w:rPr>
      </w:pPr>
    </w:p>
    <w:p w:rsidR="0002570E" w:rsidRPr="002F2A7B" w:rsidRDefault="0002570E" w:rsidP="0002570E">
      <w:pPr>
        <w:pStyle w:val="af6"/>
        <w:keepNext/>
        <w:rPr>
          <w:rtl/>
        </w:rPr>
      </w:pPr>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p>
    <w:p w:rsidR="0002570E" w:rsidRPr="002F2A7B" w:rsidRDefault="0002570E" w:rsidP="0002570E">
      <w:pPr>
        <w:pStyle w:val="KeepWithNext"/>
        <w:rPr>
          <w:rtl/>
        </w:rPr>
      </w:pPr>
    </w:p>
    <w:p w:rsidR="0002570E" w:rsidRPr="002F2A7B" w:rsidRDefault="0002570E" w:rsidP="0002570E">
      <w:pPr>
        <w:rPr>
          <w:rtl/>
        </w:rPr>
      </w:pPr>
      <w:bookmarkStart w:id="709" w:name="_ETM_Q1_4784000"/>
      <w:bookmarkEnd w:id="709"/>
      <w:r w:rsidRPr="002F2A7B">
        <w:rPr>
          <w:rFonts w:hint="cs"/>
          <w:rtl/>
        </w:rPr>
        <w:t xml:space="preserve">את יודעת מה קורה בסוף? </w:t>
      </w:r>
      <w:bookmarkStart w:id="710" w:name="_ETM_Q1_4783000"/>
      <w:bookmarkEnd w:id="710"/>
      <w:r w:rsidR="00F045FA" w:rsidRPr="002F2A7B">
        <w:rPr>
          <w:rtl/>
        </w:rPr>
        <w:t>מי שקובע את החוק זה בית משפט או בג"ץ</w:t>
      </w:r>
      <w:r w:rsidRPr="002F2A7B">
        <w:rPr>
          <w:rFonts w:hint="cs"/>
          <w:rtl/>
        </w:rPr>
        <w:t xml:space="preserve">. </w:t>
      </w:r>
      <w:bookmarkStart w:id="711" w:name="_ETM_Q1_4793000"/>
      <w:bookmarkEnd w:id="711"/>
      <w:r w:rsidR="00F045FA" w:rsidRPr="002F2A7B">
        <w:rPr>
          <w:rtl/>
        </w:rPr>
        <w:t>זה עלה בכמה פסקי דין</w:t>
      </w:r>
      <w:r w:rsidRPr="002F2A7B">
        <w:rPr>
          <w:rFonts w:hint="cs"/>
          <w:rtl/>
        </w:rPr>
        <w:t>, ובית המשפט אומר</w:t>
      </w:r>
      <w:r w:rsidR="00F045FA" w:rsidRPr="002F2A7B">
        <w:rPr>
          <w:rtl/>
        </w:rPr>
        <w:t xml:space="preserve"> </w:t>
      </w:r>
      <w:r w:rsidRPr="002F2A7B">
        <w:rPr>
          <w:rFonts w:hint="cs"/>
          <w:rtl/>
        </w:rPr>
        <w:t>ש</w:t>
      </w:r>
      <w:r w:rsidR="00F045FA" w:rsidRPr="002F2A7B">
        <w:rPr>
          <w:rtl/>
        </w:rPr>
        <w:t>אין חוק בעניין. בבית הלורדים זה גם אותו דבר. היה מקרה בגרמניה של הורים שהבת שלהם נהרגה</w:t>
      </w:r>
      <w:r w:rsidRPr="002F2A7B">
        <w:rPr>
          <w:rFonts w:hint="cs"/>
          <w:rtl/>
        </w:rPr>
        <w:t xml:space="preserve">, אני לא זוכר את הסיפור, </w:t>
      </w:r>
      <w:bookmarkStart w:id="712" w:name="_ETM_Q1_4804000"/>
      <w:bookmarkEnd w:id="712"/>
      <w:r w:rsidRPr="002F2A7B">
        <w:rPr>
          <w:rFonts w:hint="cs"/>
          <w:rtl/>
        </w:rPr>
        <w:t xml:space="preserve">היא התאבדה או תאונה, ודרך </w:t>
      </w:r>
      <w:proofErr w:type="spellStart"/>
      <w:r w:rsidRPr="002F2A7B">
        <w:rPr>
          <w:rFonts w:hint="cs"/>
          <w:rtl/>
        </w:rPr>
        <w:t>הפייסבוק</w:t>
      </w:r>
      <w:proofErr w:type="spellEnd"/>
      <w:r w:rsidRPr="002F2A7B">
        <w:rPr>
          <w:rFonts w:hint="cs"/>
          <w:rtl/>
        </w:rPr>
        <w:t xml:space="preserve"> </w:t>
      </w:r>
      <w:r w:rsidR="00F045FA" w:rsidRPr="002F2A7B">
        <w:rPr>
          <w:rtl/>
        </w:rPr>
        <w:t xml:space="preserve">הם ניסו והיו צריכים את בית המשפט. </w:t>
      </w:r>
    </w:p>
    <w:p w:rsidR="0002570E" w:rsidRPr="002F2A7B" w:rsidRDefault="0002570E" w:rsidP="0002570E">
      <w:pPr>
        <w:rPr>
          <w:rtl/>
        </w:rPr>
      </w:pPr>
    </w:p>
    <w:p w:rsidR="0002570E" w:rsidRPr="002F2A7B" w:rsidRDefault="0002570E" w:rsidP="0002570E">
      <w:pPr>
        <w:pStyle w:val="a4"/>
        <w:keepNext/>
        <w:rPr>
          <w:rtl/>
        </w:rPr>
      </w:pPr>
      <w:bookmarkStart w:id="713" w:name="ET_speaker_6345_271"/>
      <w:r w:rsidRPr="002F2A7B">
        <w:rPr>
          <w:rStyle w:val="TagStyle"/>
          <w:rtl/>
        </w:rPr>
        <w:t xml:space="preserve"> &lt;&lt; דובר &gt;&gt; </w:t>
      </w:r>
      <w:r w:rsidRPr="002F2A7B">
        <w:rPr>
          <w:rtl/>
        </w:rPr>
        <w:t>טלי גוטליב (הליכוד):</w:t>
      </w:r>
      <w:r w:rsidRPr="002F2A7B">
        <w:rPr>
          <w:rStyle w:val="TagStyle"/>
          <w:rtl/>
        </w:rPr>
        <w:t xml:space="preserve"> &lt;&lt; דובר &gt;&gt;</w:t>
      </w:r>
      <w:r w:rsidRPr="002F2A7B">
        <w:rPr>
          <w:rtl/>
        </w:rPr>
        <w:t xml:space="preserve">   </w:t>
      </w:r>
      <w:bookmarkEnd w:id="713"/>
    </w:p>
    <w:p w:rsidR="0002570E" w:rsidRPr="002F2A7B" w:rsidRDefault="0002570E" w:rsidP="0002570E">
      <w:pPr>
        <w:pStyle w:val="KeepWithNext"/>
        <w:rPr>
          <w:rtl/>
        </w:rPr>
      </w:pPr>
    </w:p>
    <w:p w:rsidR="0002570E" w:rsidRPr="002F2A7B" w:rsidRDefault="0002570E" w:rsidP="0002570E">
      <w:pPr>
        <w:rPr>
          <w:rtl/>
        </w:rPr>
      </w:pPr>
      <w:bookmarkStart w:id="714" w:name="_ETM_Q1_4809000"/>
      <w:bookmarkEnd w:id="714"/>
      <w:r w:rsidRPr="002F2A7B">
        <w:rPr>
          <w:rFonts w:hint="cs"/>
          <w:rtl/>
        </w:rPr>
        <w:t xml:space="preserve">לא צריך את </w:t>
      </w:r>
      <w:bookmarkStart w:id="715" w:name="_ETM_Q1_4811000"/>
      <w:bookmarkEnd w:id="715"/>
      <w:r w:rsidRPr="002F2A7B">
        <w:rPr>
          <w:rFonts w:hint="cs"/>
          <w:rtl/>
        </w:rPr>
        <w:t>בית המשפט, אפשר ללכת לאיזה גורם וב-100 שקלים - - -</w:t>
      </w:r>
    </w:p>
    <w:p w:rsidR="0002570E" w:rsidRPr="002F2A7B" w:rsidRDefault="0002570E" w:rsidP="0002570E">
      <w:pPr>
        <w:rPr>
          <w:rtl/>
        </w:rPr>
      </w:pPr>
      <w:bookmarkStart w:id="716" w:name="_ETM_Q1_4813000"/>
      <w:bookmarkEnd w:id="716"/>
    </w:p>
    <w:p w:rsidR="0002570E" w:rsidRPr="002F2A7B" w:rsidRDefault="0002570E" w:rsidP="0002570E">
      <w:pPr>
        <w:pStyle w:val="af6"/>
        <w:keepNext/>
        <w:rPr>
          <w:rtl/>
        </w:rPr>
      </w:pPr>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p>
    <w:p w:rsidR="0002570E" w:rsidRPr="002F2A7B" w:rsidRDefault="0002570E" w:rsidP="0002570E">
      <w:pPr>
        <w:pStyle w:val="KeepWithNext"/>
        <w:rPr>
          <w:rtl/>
        </w:rPr>
      </w:pPr>
    </w:p>
    <w:p w:rsidR="0002570E" w:rsidRPr="002F2A7B" w:rsidRDefault="0002570E" w:rsidP="0002570E">
      <w:pPr>
        <w:rPr>
          <w:rtl/>
        </w:rPr>
      </w:pPr>
      <w:bookmarkStart w:id="717" w:name="_ETM_Q1_4814000"/>
      <w:bookmarkEnd w:id="717"/>
      <w:r w:rsidRPr="002F2A7B">
        <w:rPr>
          <w:rFonts w:hint="cs"/>
          <w:rtl/>
        </w:rPr>
        <w:t>אני לא רוצה.</w:t>
      </w:r>
    </w:p>
    <w:p w:rsidR="0002570E" w:rsidRPr="002F2A7B" w:rsidRDefault="0002570E" w:rsidP="0002570E">
      <w:pPr>
        <w:rPr>
          <w:rtl/>
        </w:rPr>
      </w:pPr>
      <w:bookmarkStart w:id="718" w:name="_ETM_Q1_4815000"/>
      <w:bookmarkEnd w:id="718"/>
    </w:p>
    <w:p w:rsidR="0002570E" w:rsidRPr="002F2A7B" w:rsidRDefault="0002570E" w:rsidP="0002570E">
      <w:pPr>
        <w:pStyle w:val="a4"/>
        <w:keepNext/>
        <w:rPr>
          <w:rtl/>
        </w:rPr>
      </w:pPr>
      <w:bookmarkStart w:id="719" w:name="ET_speaker_6345_273"/>
      <w:r w:rsidRPr="002F2A7B">
        <w:rPr>
          <w:rStyle w:val="TagStyle"/>
          <w:rtl/>
        </w:rPr>
        <w:t xml:space="preserve"> &lt;&lt; דובר &gt;&gt; </w:t>
      </w:r>
      <w:r w:rsidRPr="002F2A7B">
        <w:rPr>
          <w:rtl/>
        </w:rPr>
        <w:t>טלי גוטליב (הליכוד):</w:t>
      </w:r>
      <w:r w:rsidRPr="002F2A7B">
        <w:rPr>
          <w:rStyle w:val="TagStyle"/>
          <w:rtl/>
        </w:rPr>
        <w:t xml:space="preserve"> &lt;&lt; דובר &gt;&gt;</w:t>
      </w:r>
      <w:r w:rsidRPr="002F2A7B">
        <w:rPr>
          <w:rtl/>
        </w:rPr>
        <w:t xml:space="preserve">   </w:t>
      </w:r>
      <w:bookmarkEnd w:id="719"/>
    </w:p>
    <w:p w:rsidR="0002570E" w:rsidRPr="002F2A7B" w:rsidRDefault="0002570E" w:rsidP="0002570E">
      <w:pPr>
        <w:pStyle w:val="KeepWithNext"/>
        <w:rPr>
          <w:rtl/>
        </w:rPr>
      </w:pPr>
    </w:p>
    <w:p w:rsidR="00905840" w:rsidRPr="002F2A7B" w:rsidRDefault="0002570E" w:rsidP="00905840">
      <w:pPr>
        <w:rPr>
          <w:rFonts w:eastAsia="Calibri"/>
          <w:rtl/>
        </w:rPr>
      </w:pPr>
      <w:bookmarkStart w:id="720" w:name="_ETM_Q1_4817000"/>
      <w:bookmarkEnd w:id="720"/>
      <w:r w:rsidRPr="002F2A7B">
        <w:rPr>
          <w:rFonts w:hint="cs"/>
          <w:rtl/>
        </w:rPr>
        <w:t xml:space="preserve">אני אומרת, זאת דעתי, אתם לא חייבים </w:t>
      </w:r>
      <w:bookmarkStart w:id="721" w:name="_ETM_Q1_4819000"/>
      <w:bookmarkEnd w:id="721"/>
      <w:r w:rsidRPr="002F2A7B">
        <w:rPr>
          <w:rFonts w:hint="cs"/>
          <w:rtl/>
        </w:rPr>
        <w:t xml:space="preserve">לקבל אותה. </w:t>
      </w:r>
      <w:r w:rsidR="00905840" w:rsidRPr="002F2A7B">
        <w:rPr>
          <w:rFonts w:hint="cs"/>
          <w:rtl/>
        </w:rPr>
        <w:t xml:space="preserve">בסוף כל הסופים, מה שאני חרדה לו לפני </w:t>
      </w:r>
      <w:bookmarkStart w:id="722" w:name="_ETM_Q1_4826000"/>
      <w:bookmarkEnd w:id="722"/>
      <w:r w:rsidR="00905840" w:rsidRPr="002F2A7B">
        <w:rPr>
          <w:rFonts w:hint="cs"/>
          <w:rtl/>
        </w:rPr>
        <w:t xml:space="preserve">הכול אל מול מאזן האינטרסים שאנחנו מביאים פה בחשבון, הזכות </w:t>
      </w:r>
      <w:bookmarkStart w:id="723" w:name="_ETM_Q1_4830000"/>
      <w:bookmarkEnd w:id="723"/>
      <w:r w:rsidR="00905840" w:rsidRPr="002F2A7B">
        <w:rPr>
          <w:rFonts w:hint="cs"/>
          <w:rtl/>
        </w:rPr>
        <w:t xml:space="preserve">לפרטיות </w:t>
      </w:r>
      <w:r w:rsidR="00F045FA" w:rsidRPr="002F2A7B">
        <w:rPr>
          <w:rFonts w:eastAsia="Calibri"/>
          <w:rtl/>
        </w:rPr>
        <w:t xml:space="preserve">של המנוח בעיניי היא קודש הקודשים וגוברת </w:t>
      </w:r>
      <w:r w:rsidR="00905840" w:rsidRPr="002F2A7B">
        <w:rPr>
          <w:rFonts w:eastAsia="Calibri" w:hint="cs"/>
          <w:rtl/>
        </w:rPr>
        <w:t>מ</w:t>
      </w:r>
      <w:r w:rsidR="00F045FA" w:rsidRPr="002F2A7B">
        <w:rPr>
          <w:rFonts w:eastAsia="Calibri"/>
          <w:rtl/>
        </w:rPr>
        <w:t xml:space="preserve">על </w:t>
      </w:r>
      <w:r w:rsidR="00905840" w:rsidRPr="002F2A7B">
        <w:rPr>
          <w:rFonts w:eastAsia="Calibri" w:hint="cs"/>
          <w:rtl/>
        </w:rPr>
        <w:t xml:space="preserve">כל </w:t>
      </w:r>
      <w:r w:rsidR="00F045FA" w:rsidRPr="002F2A7B">
        <w:rPr>
          <w:rFonts w:eastAsia="Calibri"/>
          <w:rtl/>
        </w:rPr>
        <w:t>ערך וזכות אחרת</w:t>
      </w:r>
      <w:r w:rsidR="00905840" w:rsidRPr="002F2A7B">
        <w:rPr>
          <w:rFonts w:eastAsia="Calibri" w:hint="cs"/>
          <w:rtl/>
        </w:rPr>
        <w:t>,</w:t>
      </w:r>
      <w:r w:rsidR="00F045FA" w:rsidRPr="002F2A7B">
        <w:rPr>
          <w:rFonts w:eastAsia="Calibri"/>
          <w:rtl/>
        </w:rPr>
        <w:t xml:space="preserve"> מול כל הנחות עבודה שלא בטוח שאנחנו בחיינו לוקחים אותה במניין השיקולים שלנו, שאות</w:t>
      </w:r>
      <w:r w:rsidR="00905840" w:rsidRPr="002F2A7B">
        <w:rPr>
          <w:rFonts w:eastAsia="Calibri" w:hint="cs"/>
          <w:rtl/>
        </w:rPr>
        <w:t>ה</w:t>
      </w:r>
      <w:r w:rsidR="00F045FA" w:rsidRPr="002F2A7B">
        <w:rPr>
          <w:rFonts w:eastAsia="Calibri"/>
          <w:rtl/>
        </w:rPr>
        <w:t xml:space="preserve"> צריך לשקול אחרי מותנו</w:t>
      </w:r>
      <w:r w:rsidR="00905840" w:rsidRPr="002F2A7B">
        <w:rPr>
          <w:rFonts w:eastAsia="Calibri" w:hint="cs"/>
          <w:rtl/>
        </w:rPr>
        <w:t>, בכל הכבוד, ו</w:t>
      </w:r>
      <w:r w:rsidR="00F045FA" w:rsidRPr="002F2A7B">
        <w:rPr>
          <w:rFonts w:eastAsia="Calibri"/>
          <w:rtl/>
        </w:rPr>
        <w:t xml:space="preserve">סליחה שהפרעתי. </w:t>
      </w:r>
    </w:p>
    <w:p w:rsidR="00905840" w:rsidRPr="002F2A7B" w:rsidRDefault="00905840" w:rsidP="00905840">
      <w:pPr>
        <w:rPr>
          <w:rFonts w:eastAsia="Calibri"/>
          <w:rtl/>
        </w:rPr>
      </w:pPr>
    </w:p>
    <w:p w:rsidR="00905840" w:rsidRPr="002F2A7B" w:rsidRDefault="00905840" w:rsidP="00905840">
      <w:pPr>
        <w:pStyle w:val="af6"/>
        <w:keepNext/>
        <w:rPr>
          <w:rFonts w:eastAsia="Calibri"/>
          <w:rtl/>
        </w:rPr>
      </w:pPr>
      <w:bookmarkStart w:id="724" w:name="ET_yor_6520_274"/>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724"/>
    </w:p>
    <w:p w:rsidR="00905840" w:rsidRPr="002F2A7B" w:rsidRDefault="00905840" w:rsidP="00905840">
      <w:pPr>
        <w:pStyle w:val="KeepWithNext"/>
        <w:rPr>
          <w:rFonts w:eastAsia="Calibri"/>
          <w:rtl/>
        </w:rPr>
      </w:pPr>
    </w:p>
    <w:p w:rsidR="00905840" w:rsidRPr="002F2A7B" w:rsidRDefault="00F045FA" w:rsidP="00905840">
      <w:pPr>
        <w:rPr>
          <w:rFonts w:eastAsia="Calibri"/>
          <w:rtl/>
        </w:rPr>
      </w:pPr>
      <w:bookmarkStart w:id="725" w:name="_ETM_Q1_4846000"/>
      <w:bookmarkStart w:id="726" w:name="_ETM_Q1_4844000"/>
      <w:bookmarkEnd w:id="725"/>
      <w:bookmarkEnd w:id="726"/>
      <w:r w:rsidRPr="002F2A7B">
        <w:rPr>
          <w:rFonts w:eastAsia="Calibri"/>
          <w:rtl/>
        </w:rPr>
        <w:t xml:space="preserve">שני מאמרים </w:t>
      </w:r>
      <w:r w:rsidR="00905840" w:rsidRPr="002F2A7B">
        <w:rPr>
          <w:rFonts w:eastAsia="Calibri" w:hint="cs"/>
          <w:rtl/>
        </w:rPr>
        <w:t xml:space="preserve">שלח היועץ המשפטי </w:t>
      </w:r>
      <w:r w:rsidRPr="002F2A7B">
        <w:rPr>
          <w:rFonts w:eastAsia="Calibri"/>
          <w:rtl/>
        </w:rPr>
        <w:t>בדיון הקודם</w:t>
      </w:r>
      <w:r w:rsidR="00905840" w:rsidRPr="002F2A7B">
        <w:rPr>
          <w:rFonts w:eastAsia="Calibri" w:hint="cs"/>
          <w:rtl/>
        </w:rPr>
        <w:t>,</w:t>
      </w:r>
      <w:r w:rsidRPr="002F2A7B">
        <w:rPr>
          <w:rFonts w:eastAsia="Calibri"/>
          <w:rtl/>
        </w:rPr>
        <w:t xml:space="preserve"> והיה סקר</w:t>
      </w:r>
      <w:r w:rsidR="00905840" w:rsidRPr="002F2A7B">
        <w:rPr>
          <w:rFonts w:eastAsia="Calibri" w:hint="cs"/>
          <w:rtl/>
        </w:rPr>
        <w:t xml:space="preserve"> </w:t>
      </w:r>
      <w:r w:rsidR="00905840" w:rsidRPr="002F2A7B">
        <w:rPr>
          <w:rFonts w:eastAsia="Calibri"/>
          <w:rtl/>
        </w:rPr>
        <w:t>–</w:t>
      </w:r>
      <w:r w:rsidR="00905840" w:rsidRPr="002F2A7B">
        <w:rPr>
          <w:rFonts w:eastAsia="Calibri" w:hint="cs"/>
          <w:rtl/>
        </w:rPr>
        <w:t xml:space="preserve"> </w:t>
      </w:r>
      <w:bookmarkStart w:id="727" w:name="_ETM_Q1_4851000"/>
      <w:bookmarkEnd w:id="727"/>
      <w:r w:rsidR="00905840" w:rsidRPr="002F2A7B">
        <w:rPr>
          <w:rFonts w:eastAsia="Calibri" w:hint="cs"/>
          <w:rtl/>
        </w:rPr>
        <w:t xml:space="preserve">בלי לרדת לפרטים </w:t>
      </w:r>
      <w:r w:rsidR="00430F33" w:rsidRPr="002F2A7B">
        <w:rPr>
          <w:rFonts w:eastAsia="Calibri" w:hint="eastAsia"/>
          <w:rtl/>
        </w:rPr>
        <w:t>–</w:t>
      </w:r>
      <w:r w:rsidR="00905840" w:rsidRPr="002F2A7B">
        <w:rPr>
          <w:rFonts w:eastAsia="Calibri" w:hint="cs"/>
          <w:rtl/>
        </w:rPr>
        <w:t xml:space="preserve"> ו</w:t>
      </w:r>
      <w:r w:rsidRPr="002F2A7B">
        <w:rPr>
          <w:rFonts w:eastAsia="Calibri"/>
          <w:rtl/>
        </w:rPr>
        <w:t xml:space="preserve">רוב הנשאלים </w:t>
      </w:r>
      <w:r w:rsidR="00905840" w:rsidRPr="002F2A7B">
        <w:rPr>
          <w:rFonts w:eastAsia="Calibri" w:hint="cs"/>
          <w:rtl/>
        </w:rPr>
        <w:t>ה</w:t>
      </w:r>
      <w:r w:rsidRPr="002F2A7B">
        <w:rPr>
          <w:rFonts w:eastAsia="Calibri"/>
          <w:rtl/>
        </w:rPr>
        <w:t>צעירים היו רוצים</w:t>
      </w:r>
      <w:r w:rsidR="00905840" w:rsidRPr="002F2A7B">
        <w:rPr>
          <w:rFonts w:eastAsia="Calibri" w:hint="cs"/>
          <w:rtl/>
        </w:rPr>
        <w:t xml:space="preserve"> - - -</w:t>
      </w:r>
    </w:p>
    <w:p w:rsidR="00905840" w:rsidRPr="002F2A7B" w:rsidRDefault="00905840" w:rsidP="00905840">
      <w:pPr>
        <w:rPr>
          <w:rFonts w:eastAsia="Calibri"/>
          <w:rtl/>
        </w:rPr>
      </w:pPr>
    </w:p>
    <w:p w:rsidR="00905840" w:rsidRPr="002F2A7B" w:rsidRDefault="00905840" w:rsidP="00905840">
      <w:pPr>
        <w:pStyle w:val="a4"/>
        <w:keepNext/>
        <w:rPr>
          <w:rFonts w:eastAsia="Calibri"/>
          <w:rtl/>
        </w:rPr>
      </w:pPr>
      <w:bookmarkStart w:id="728" w:name="ET_speaker_6345_275"/>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728"/>
    </w:p>
    <w:p w:rsidR="00905840" w:rsidRPr="002F2A7B" w:rsidRDefault="00905840" w:rsidP="00905840">
      <w:pPr>
        <w:pStyle w:val="KeepWithNext"/>
        <w:rPr>
          <w:rFonts w:eastAsia="Calibri"/>
          <w:rtl/>
        </w:rPr>
      </w:pPr>
    </w:p>
    <w:p w:rsidR="00905840" w:rsidRPr="002F2A7B" w:rsidRDefault="00905840" w:rsidP="00905840">
      <w:pPr>
        <w:rPr>
          <w:rFonts w:eastAsia="Calibri"/>
          <w:rtl/>
        </w:rPr>
      </w:pPr>
      <w:bookmarkStart w:id="729" w:name="_ETM_Q1_4857000"/>
      <w:bookmarkEnd w:id="729"/>
      <w:r w:rsidRPr="002F2A7B">
        <w:rPr>
          <w:rFonts w:eastAsia="Calibri" w:hint="cs"/>
          <w:rtl/>
        </w:rPr>
        <w:t>היו עשרות בודדות בסקר.</w:t>
      </w:r>
    </w:p>
    <w:p w:rsidR="00905840" w:rsidRPr="002F2A7B" w:rsidRDefault="00905840" w:rsidP="00905840">
      <w:pPr>
        <w:rPr>
          <w:rFonts w:eastAsia="Calibri"/>
          <w:rtl/>
        </w:rPr>
      </w:pPr>
    </w:p>
    <w:p w:rsidR="00905840" w:rsidRPr="002F2A7B" w:rsidRDefault="00905840" w:rsidP="00905840">
      <w:pPr>
        <w:pStyle w:val="af6"/>
        <w:keepNext/>
        <w:rPr>
          <w:rFonts w:eastAsia="Calibri"/>
          <w:rtl/>
        </w:rPr>
      </w:pPr>
      <w:bookmarkStart w:id="730" w:name="ET_yor_6520_276"/>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730"/>
    </w:p>
    <w:p w:rsidR="00905840" w:rsidRPr="002F2A7B" w:rsidRDefault="00905840" w:rsidP="00905840">
      <w:pPr>
        <w:pStyle w:val="KeepWithNext"/>
        <w:rPr>
          <w:rFonts w:eastAsia="Calibri"/>
          <w:rtl/>
        </w:rPr>
      </w:pPr>
    </w:p>
    <w:p w:rsidR="00905840" w:rsidRPr="002F2A7B" w:rsidRDefault="00905840" w:rsidP="00905840">
      <w:pPr>
        <w:rPr>
          <w:rFonts w:eastAsia="Calibri"/>
          <w:rtl/>
        </w:rPr>
      </w:pPr>
      <w:bookmarkStart w:id="731" w:name="_ETM_Q1_4859000"/>
      <w:bookmarkEnd w:id="731"/>
      <w:r w:rsidRPr="002F2A7B">
        <w:rPr>
          <w:rFonts w:eastAsia="Calibri" w:hint="cs"/>
          <w:rtl/>
        </w:rPr>
        <w:t>לא. יותר מ-1,700.</w:t>
      </w:r>
    </w:p>
    <w:p w:rsidR="00905840" w:rsidRPr="002F2A7B" w:rsidRDefault="00905840" w:rsidP="00905840">
      <w:pPr>
        <w:rPr>
          <w:rFonts w:eastAsia="Calibri"/>
          <w:rtl/>
        </w:rPr>
      </w:pPr>
      <w:bookmarkStart w:id="732" w:name="_ETM_Q1_4861000"/>
      <w:bookmarkEnd w:id="732"/>
    </w:p>
    <w:p w:rsidR="00905840" w:rsidRPr="002F2A7B" w:rsidRDefault="00905840" w:rsidP="00905840">
      <w:pPr>
        <w:pStyle w:val="a4"/>
        <w:keepNext/>
        <w:rPr>
          <w:rFonts w:eastAsia="Calibri"/>
          <w:rtl/>
        </w:rPr>
      </w:pPr>
      <w:bookmarkStart w:id="733" w:name="ET_speaker_6345_277"/>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733"/>
    </w:p>
    <w:p w:rsidR="00905840" w:rsidRPr="002F2A7B" w:rsidRDefault="00905840" w:rsidP="00905840">
      <w:pPr>
        <w:pStyle w:val="KeepWithNext"/>
        <w:rPr>
          <w:rFonts w:eastAsia="Calibri"/>
          <w:rtl/>
        </w:rPr>
      </w:pPr>
    </w:p>
    <w:p w:rsidR="00905840" w:rsidRPr="002F2A7B" w:rsidRDefault="00905840" w:rsidP="00905840">
      <w:pPr>
        <w:rPr>
          <w:rFonts w:eastAsia="Calibri"/>
          <w:rtl/>
        </w:rPr>
      </w:pPr>
      <w:bookmarkStart w:id="734" w:name="_ETM_Q1_4862000"/>
      <w:bookmarkEnd w:id="734"/>
      <w:r w:rsidRPr="002F2A7B">
        <w:rPr>
          <w:rFonts w:eastAsia="Calibri" w:hint="cs"/>
          <w:rtl/>
        </w:rPr>
        <w:t xml:space="preserve">בגילאים הצעירים היו עשרות. היו נגזרות של </w:t>
      </w:r>
      <w:r w:rsidR="00F045FA" w:rsidRPr="002F2A7B">
        <w:rPr>
          <w:rFonts w:eastAsia="Calibri"/>
          <w:rtl/>
        </w:rPr>
        <w:t>כמה קבוצות גיל</w:t>
      </w:r>
      <w:r w:rsidRPr="002F2A7B">
        <w:rPr>
          <w:rFonts w:eastAsia="Calibri" w:hint="cs"/>
          <w:rtl/>
        </w:rPr>
        <w:t>, אם זה מה ששלחת. אנחנו 10 מיליון אנשים.</w:t>
      </w:r>
    </w:p>
    <w:p w:rsidR="00905840" w:rsidRPr="002F2A7B" w:rsidRDefault="00905840" w:rsidP="00905840">
      <w:pPr>
        <w:rPr>
          <w:rFonts w:eastAsia="Calibri"/>
          <w:rtl/>
        </w:rPr>
      </w:pPr>
    </w:p>
    <w:p w:rsidR="00905840" w:rsidRPr="002F2A7B" w:rsidRDefault="00905840" w:rsidP="00905840">
      <w:pPr>
        <w:pStyle w:val="af6"/>
        <w:keepNext/>
        <w:rPr>
          <w:rFonts w:eastAsia="Calibri"/>
          <w:rtl/>
        </w:rPr>
      </w:pPr>
      <w:bookmarkStart w:id="735" w:name="ET_yor_6520_278"/>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735"/>
    </w:p>
    <w:p w:rsidR="00905840" w:rsidRPr="002F2A7B" w:rsidRDefault="00905840" w:rsidP="00905840">
      <w:pPr>
        <w:pStyle w:val="KeepWithNext"/>
        <w:rPr>
          <w:rFonts w:eastAsia="Calibri"/>
          <w:rtl/>
        </w:rPr>
      </w:pPr>
    </w:p>
    <w:p w:rsidR="00905840" w:rsidRPr="002F2A7B" w:rsidRDefault="00905840" w:rsidP="00905840">
      <w:pPr>
        <w:rPr>
          <w:rFonts w:eastAsia="Calibri"/>
          <w:rtl/>
        </w:rPr>
      </w:pPr>
      <w:bookmarkStart w:id="736" w:name="_ETM_Q1_4874000"/>
      <w:bookmarkStart w:id="737" w:name="_ETM_Q1_4873000"/>
      <w:bookmarkEnd w:id="736"/>
      <w:bookmarkEnd w:id="737"/>
      <w:r w:rsidRPr="002F2A7B">
        <w:rPr>
          <w:rFonts w:eastAsia="Calibri" w:hint="cs"/>
          <w:rtl/>
        </w:rPr>
        <w:t>הם רוצים שהיורשים שלהם יקבלו - - -</w:t>
      </w:r>
    </w:p>
    <w:p w:rsidR="00905840" w:rsidRPr="002F2A7B" w:rsidRDefault="00905840" w:rsidP="00905840">
      <w:pPr>
        <w:rPr>
          <w:rFonts w:eastAsia="Calibri"/>
          <w:rtl/>
        </w:rPr>
      </w:pPr>
    </w:p>
    <w:p w:rsidR="00905840" w:rsidRPr="002F2A7B" w:rsidRDefault="00905840" w:rsidP="00905840">
      <w:pPr>
        <w:pStyle w:val="a4"/>
        <w:keepNext/>
        <w:rPr>
          <w:rFonts w:eastAsia="Calibri"/>
          <w:rtl/>
        </w:rPr>
      </w:pPr>
      <w:bookmarkStart w:id="738" w:name="ET_speaker_6345_279"/>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738"/>
    </w:p>
    <w:p w:rsidR="00905840" w:rsidRPr="002F2A7B" w:rsidRDefault="00905840" w:rsidP="00905840">
      <w:pPr>
        <w:pStyle w:val="KeepWithNext"/>
        <w:rPr>
          <w:rFonts w:eastAsia="Calibri"/>
          <w:rtl/>
        </w:rPr>
      </w:pPr>
    </w:p>
    <w:p w:rsidR="00905840" w:rsidRPr="002F2A7B" w:rsidRDefault="00905840" w:rsidP="00905840">
      <w:pPr>
        <w:rPr>
          <w:rFonts w:eastAsia="Calibri"/>
          <w:rtl/>
        </w:rPr>
      </w:pPr>
      <w:bookmarkStart w:id="739" w:name="_ETM_Q1_4878000"/>
      <w:bookmarkEnd w:id="739"/>
      <w:r w:rsidRPr="002F2A7B">
        <w:rPr>
          <w:rFonts w:eastAsia="Calibri" w:hint="cs"/>
          <w:rtl/>
        </w:rPr>
        <w:t xml:space="preserve">אני לא רוצה שאף אחד יקבל </w:t>
      </w:r>
      <w:r w:rsidR="00430F33" w:rsidRPr="002F2A7B">
        <w:rPr>
          <w:rFonts w:eastAsia="Calibri" w:hint="cs"/>
          <w:rtl/>
        </w:rPr>
        <w:t>משהו</w:t>
      </w:r>
      <w:r w:rsidRPr="002F2A7B">
        <w:rPr>
          <w:rFonts w:eastAsia="Calibri" w:hint="cs"/>
          <w:rtl/>
        </w:rPr>
        <w:t xml:space="preserve"> אחרי מותי, אני לא יודעת. הם </w:t>
      </w:r>
      <w:bookmarkStart w:id="740" w:name="_ETM_Q1_4882000"/>
      <w:bookmarkEnd w:id="740"/>
      <w:r w:rsidRPr="002F2A7B">
        <w:rPr>
          <w:rFonts w:eastAsia="Calibri" w:hint="cs"/>
          <w:rtl/>
        </w:rPr>
        <w:t>יקבלו את הנכסים שלי, לא את המחשבות שלי.</w:t>
      </w:r>
    </w:p>
    <w:p w:rsidR="00905840" w:rsidRPr="002F2A7B" w:rsidRDefault="00905840" w:rsidP="00905840">
      <w:pPr>
        <w:rPr>
          <w:rFonts w:eastAsia="Calibri"/>
          <w:rtl/>
        </w:rPr>
      </w:pPr>
      <w:bookmarkStart w:id="741" w:name="_ETM_Q1_4880000"/>
      <w:bookmarkEnd w:id="741"/>
    </w:p>
    <w:p w:rsidR="00905840" w:rsidRPr="002F2A7B" w:rsidRDefault="00905840" w:rsidP="00905840">
      <w:pPr>
        <w:pStyle w:val="a4"/>
        <w:keepNext/>
        <w:rPr>
          <w:rFonts w:eastAsia="Calibri"/>
          <w:rtl/>
        </w:rPr>
      </w:pPr>
      <w:bookmarkStart w:id="742" w:name="ET_speaker_דר_גור_בליי_280"/>
      <w:r w:rsidRPr="002F2A7B">
        <w:rPr>
          <w:rStyle w:val="TagStyle"/>
          <w:rFonts w:eastAsia="Calibri"/>
          <w:rtl/>
        </w:rPr>
        <w:t xml:space="preserve"> &lt;&lt; דובר &gt;&gt; </w:t>
      </w:r>
      <w:r w:rsidRPr="002F2A7B">
        <w:rPr>
          <w:rFonts w:eastAsia="Calibri"/>
          <w:rtl/>
        </w:rPr>
        <w:t xml:space="preserve">ד"ר גור </w:t>
      </w:r>
      <w:proofErr w:type="spellStart"/>
      <w:r w:rsidRPr="002F2A7B">
        <w:rPr>
          <w:rFonts w:eastAsia="Calibri"/>
          <w:rtl/>
        </w:rPr>
        <w:t>בליי</w:t>
      </w:r>
      <w:proofErr w:type="spellEnd"/>
      <w:r w:rsidRPr="002F2A7B">
        <w:rPr>
          <w:rFonts w:eastAsia="Calibri"/>
          <w:rtl/>
        </w:rPr>
        <w:t>:</w:t>
      </w:r>
      <w:r w:rsidRPr="002F2A7B">
        <w:rPr>
          <w:rStyle w:val="TagStyle"/>
          <w:rFonts w:eastAsia="Calibri"/>
          <w:rtl/>
        </w:rPr>
        <w:t xml:space="preserve"> &lt;&lt; דובר &gt;&gt;</w:t>
      </w:r>
      <w:r w:rsidRPr="002F2A7B">
        <w:rPr>
          <w:rFonts w:eastAsia="Calibri"/>
          <w:rtl/>
        </w:rPr>
        <w:t xml:space="preserve">   </w:t>
      </w:r>
      <w:bookmarkEnd w:id="742"/>
    </w:p>
    <w:p w:rsidR="00905840" w:rsidRPr="002F2A7B" w:rsidRDefault="00905840" w:rsidP="00905840">
      <w:pPr>
        <w:pStyle w:val="KeepWithNext"/>
        <w:rPr>
          <w:rFonts w:eastAsia="Calibri"/>
          <w:rtl/>
        </w:rPr>
      </w:pPr>
    </w:p>
    <w:p w:rsidR="00905840" w:rsidRPr="002F2A7B" w:rsidRDefault="00905840" w:rsidP="00905840">
      <w:pPr>
        <w:rPr>
          <w:rFonts w:eastAsia="Calibri"/>
          <w:rtl/>
        </w:rPr>
      </w:pPr>
      <w:r w:rsidRPr="002F2A7B">
        <w:rPr>
          <w:rFonts w:eastAsia="Calibri" w:hint="cs"/>
          <w:rtl/>
        </w:rPr>
        <w:t xml:space="preserve">שוב, חברת הכנסת גוטליב, בדיוק בגלל </w:t>
      </w:r>
      <w:bookmarkStart w:id="743" w:name="_ETM_Q1_4888000"/>
      <w:bookmarkEnd w:id="743"/>
      <w:r w:rsidRPr="002F2A7B">
        <w:rPr>
          <w:rFonts w:eastAsia="Calibri" w:hint="cs"/>
          <w:rtl/>
        </w:rPr>
        <w:t>מה שאת אומרת - - -</w:t>
      </w:r>
    </w:p>
    <w:p w:rsidR="00905840" w:rsidRPr="002F2A7B" w:rsidRDefault="00905840" w:rsidP="00905840">
      <w:pPr>
        <w:rPr>
          <w:rFonts w:eastAsia="Calibri"/>
          <w:rtl/>
        </w:rPr>
      </w:pPr>
      <w:bookmarkStart w:id="744" w:name="_ETM_Q1_4877000"/>
      <w:bookmarkEnd w:id="744"/>
    </w:p>
    <w:p w:rsidR="00905840" w:rsidRPr="002F2A7B" w:rsidRDefault="00905840" w:rsidP="00905840">
      <w:pPr>
        <w:pStyle w:val="a4"/>
        <w:keepNext/>
        <w:rPr>
          <w:rFonts w:eastAsia="Calibri"/>
          <w:rtl/>
        </w:rPr>
      </w:pPr>
      <w:bookmarkStart w:id="745" w:name="ET_speaker_6345_281"/>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745"/>
    </w:p>
    <w:p w:rsidR="00905840" w:rsidRPr="002F2A7B" w:rsidRDefault="00905840" w:rsidP="00905840">
      <w:pPr>
        <w:pStyle w:val="KeepWithNext"/>
        <w:rPr>
          <w:rFonts w:eastAsia="Calibri"/>
          <w:rtl/>
        </w:rPr>
      </w:pPr>
    </w:p>
    <w:p w:rsidR="00905840" w:rsidRPr="002F2A7B" w:rsidRDefault="00F045FA" w:rsidP="00905840">
      <w:pPr>
        <w:rPr>
          <w:rFonts w:eastAsia="Calibri"/>
          <w:rtl/>
        </w:rPr>
      </w:pPr>
      <w:bookmarkStart w:id="746" w:name="_ETM_Q1_4892000"/>
      <w:bookmarkStart w:id="747" w:name="_ETM_Q1_4889000"/>
      <w:bookmarkEnd w:id="746"/>
      <w:bookmarkEnd w:id="747"/>
      <w:r w:rsidRPr="002F2A7B">
        <w:rPr>
          <w:rFonts w:eastAsia="Calibri"/>
          <w:rtl/>
        </w:rPr>
        <w:t>אני באמת אומרת</w:t>
      </w:r>
      <w:r w:rsidR="00905840" w:rsidRPr="002F2A7B">
        <w:rPr>
          <w:rFonts w:eastAsia="Calibri" w:hint="cs"/>
          <w:rtl/>
        </w:rPr>
        <w:t>,</w:t>
      </w:r>
      <w:r w:rsidRPr="002F2A7B">
        <w:rPr>
          <w:rFonts w:eastAsia="Calibri"/>
          <w:rtl/>
        </w:rPr>
        <w:t xml:space="preserve"> אני לא יודעת מה </w:t>
      </w:r>
      <w:r w:rsidR="00905840" w:rsidRPr="002F2A7B">
        <w:rPr>
          <w:rFonts w:eastAsia="Calibri" w:hint="cs"/>
          <w:rtl/>
        </w:rPr>
        <w:t xml:space="preserve">אחרי מותי, </w:t>
      </w:r>
      <w:r w:rsidRPr="002F2A7B">
        <w:rPr>
          <w:rFonts w:eastAsia="Calibri"/>
          <w:rtl/>
        </w:rPr>
        <w:t xml:space="preserve">כי אני לא יודעת מה זה מוות ואני לא יודעת </w:t>
      </w:r>
      <w:r w:rsidR="00430F33" w:rsidRPr="002F2A7B">
        <w:rPr>
          <w:rFonts w:eastAsia="Calibri" w:hint="cs"/>
          <w:rtl/>
        </w:rPr>
        <w:t xml:space="preserve">איזה </w:t>
      </w:r>
      <w:r w:rsidRPr="002F2A7B">
        <w:rPr>
          <w:rFonts w:eastAsia="Calibri"/>
          <w:rtl/>
        </w:rPr>
        <w:t xml:space="preserve">דין וחשבון </w:t>
      </w:r>
      <w:r w:rsidR="00430F33" w:rsidRPr="002F2A7B">
        <w:rPr>
          <w:rFonts w:eastAsia="Calibri" w:hint="cs"/>
          <w:rtl/>
        </w:rPr>
        <w:t xml:space="preserve">ניתן </w:t>
      </w:r>
      <w:r w:rsidRPr="002F2A7B">
        <w:rPr>
          <w:rFonts w:eastAsia="Calibri"/>
          <w:rtl/>
        </w:rPr>
        <w:t xml:space="preserve">למי אחרי מותנו. אין לי מושג, </w:t>
      </w:r>
      <w:r w:rsidR="00905840" w:rsidRPr="002F2A7B">
        <w:rPr>
          <w:rFonts w:eastAsia="Calibri" w:hint="cs"/>
          <w:rtl/>
        </w:rPr>
        <w:t>כי</w:t>
      </w:r>
      <w:r w:rsidRPr="002F2A7B">
        <w:rPr>
          <w:rFonts w:eastAsia="Calibri"/>
          <w:rtl/>
        </w:rPr>
        <w:t xml:space="preserve"> לא </w:t>
      </w:r>
      <w:r w:rsidR="003C348A" w:rsidRPr="002F2A7B">
        <w:rPr>
          <w:rFonts w:eastAsia="Calibri"/>
          <w:rtl/>
        </w:rPr>
        <w:t>מַתִּי</w:t>
      </w:r>
      <w:r w:rsidRPr="002F2A7B">
        <w:rPr>
          <w:rFonts w:eastAsia="Calibri"/>
          <w:rtl/>
        </w:rPr>
        <w:t xml:space="preserve"> עוד</w:t>
      </w:r>
      <w:r w:rsidR="00905840" w:rsidRPr="002F2A7B">
        <w:rPr>
          <w:rFonts w:eastAsia="Calibri" w:hint="cs"/>
          <w:rtl/>
        </w:rPr>
        <w:t xml:space="preserve">. </w:t>
      </w:r>
      <w:r w:rsidRPr="002F2A7B">
        <w:rPr>
          <w:rFonts w:eastAsia="Calibri"/>
          <w:rtl/>
        </w:rPr>
        <w:t>לכן אני רק אומרת</w:t>
      </w:r>
      <w:r w:rsidR="00905840" w:rsidRPr="002F2A7B">
        <w:rPr>
          <w:rFonts w:eastAsia="Calibri" w:hint="cs"/>
          <w:rtl/>
        </w:rPr>
        <w:t>,</w:t>
      </w:r>
      <w:r w:rsidRPr="002F2A7B">
        <w:rPr>
          <w:rFonts w:eastAsia="Calibri"/>
          <w:rtl/>
        </w:rPr>
        <w:t xml:space="preserve"> </w:t>
      </w:r>
      <w:r w:rsidR="00905840" w:rsidRPr="002F2A7B">
        <w:rPr>
          <w:rFonts w:eastAsia="Calibri" w:hint="cs"/>
          <w:rtl/>
        </w:rPr>
        <w:t>ו</w:t>
      </w:r>
      <w:r w:rsidRPr="002F2A7B">
        <w:rPr>
          <w:rFonts w:eastAsia="Calibri"/>
          <w:rtl/>
        </w:rPr>
        <w:t xml:space="preserve">בכוונה </w:t>
      </w:r>
      <w:r w:rsidR="00905840" w:rsidRPr="002F2A7B">
        <w:rPr>
          <w:rFonts w:eastAsia="Calibri" w:hint="cs"/>
          <w:rtl/>
        </w:rPr>
        <w:t xml:space="preserve">אני </w:t>
      </w:r>
      <w:r w:rsidRPr="002F2A7B">
        <w:rPr>
          <w:rFonts w:eastAsia="Calibri"/>
          <w:rtl/>
        </w:rPr>
        <w:t xml:space="preserve">אומרת את זה </w:t>
      </w:r>
      <w:r w:rsidR="00905840" w:rsidRPr="002F2A7B">
        <w:rPr>
          <w:rFonts w:eastAsia="Calibri" w:hint="cs"/>
          <w:rtl/>
        </w:rPr>
        <w:t>ב</w:t>
      </w:r>
      <w:r w:rsidRPr="002F2A7B">
        <w:rPr>
          <w:rFonts w:eastAsia="Calibri"/>
          <w:rtl/>
        </w:rPr>
        <w:t>בוטות</w:t>
      </w:r>
      <w:r w:rsidR="00905840" w:rsidRPr="002F2A7B">
        <w:rPr>
          <w:rFonts w:eastAsia="Calibri" w:hint="cs"/>
          <w:rtl/>
        </w:rPr>
        <w:t>,</w:t>
      </w:r>
      <w:r w:rsidRPr="002F2A7B">
        <w:rPr>
          <w:rFonts w:eastAsia="Calibri"/>
          <w:rtl/>
        </w:rPr>
        <w:t xml:space="preserve"> אני לא רוצה כרגע שום דבר</w:t>
      </w:r>
      <w:r w:rsidR="00905840" w:rsidRPr="002F2A7B">
        <w:rPr>
          <w:rFonts w:eastAsia="Calibri" w:hint="cs"/>
          <w:rtl/>
        </w:rPr>
        <w:t>.</w:t>
      </w:r>
      <w:r w:rsidRPr="002F2A7B">
        <w:rPr>
          <w:rFonts w:eastAsia="Calibri"/>
          <w:rtl/>
        </w:rPr>
        <w:t xml:space="preserve"> אני את המחשבות ש</w:t>
      </w:r>
      <w:r w:rsidR="00905840" w:rsidRPr="002F2A7B">
        <w:rPr>
          <w:rFonts w:eastAsia="Calibri" w:hint="cs"/>
          <w:rtl/>
        </w:rPr>
        <w:t xml:space="preserve">לי </w:t>
      </w:r>
      <w:bookmarkStart w:id="748" w:name="_ETM_Q1_4907000"/>
      <w:bookmarkEnd w:id="748"/>
      <w:r w:rsidR="00905840" w:rsidRPr="002F2A7B">
        <w:rPr>
          <w:rFonts w:eastAsia="Calibri" w:hint="cs"/>
          <w:rtl/>
        </w:rPr>
        <w:t>א</w:t>
      </w:r>
      <w:r w:rsidRPr="002F2A7B">
        <w:rPr>
          <w:rFonts w:eastAsia="Calibri"/>
          <w:rtl/>
        </w:rPr>
        <w:t>שמור לעצמי לנצח נצחים</w:t>
      </w:r>
      <w:r w:rsidR="00905840" w:rsidRPr="002F2A7B">
        <w:rPr>
          <w:rFonts w:eastAsia="Calibri" w:hint="cs"/>
          <w:rtl/>
        </w:rPr>
        <w:t>,</w:t>
      </w:r>
      <w:r w:rsidRPr="002F2A7B">
        <w:rPr>
          <w:rFonts w:eastAsia="Calibri"/>
          <w:rtl/>
        </w:rPr>
        <w:t xml:space="preserve"> לאף אחד </w:t>
      </w:r>
      <w:r w:rsidR="00905840" w:rsidRPr="002F2A7B">
        <w:rPr>
          <w:rFonts w:eastAsia="Calibri" w:hint="cs"/>
          <w:rtl/>
        </w:rPr>
        <w:t xml:space="preserve">אני </w:t>
      </w:r>
      <w:r w:rsidRPr="002F2A7B">
        <w:rPr>
          <w:rFonts w:eastAsia="Calibri"/>
          <w:rtl/>
        </w:rPr>
        <w:t>לא רוצה גישה אליה</w:t>
      </w:r>
      <w:r w:rsidR="00905840" w:rsidRPr="002F2A7B">
        <w:rPr>
          <w:rFonts w:eastAsia="Calibri" w:hint="cs"/>
          <w:rtl/>
        </w:rPr>
        <w:t>ן,</w:t>
      </w:r>
      <w:r w:rsidRPr="002F2A7B">
        <w:rPr>
          <w:rFonts w:eastAsia="Calibri"/>
          <w:rtl/>
        </w:rPr>
        <w:t xml:space="preserve"> אף פעם</w:t>
      </w:r>
      <w:r w:rsidR="00905840" w:rsidRPr="002F2A7B">
        <w:rPr>
          <w:rFonts w:eastAsia="Calibri" w:hint="cs"/>
          <w:rtl/>
        </w:rPr>
        <w:t>.</w:t>
      </w:r>
    </w:p>
    <w:p w:rsidR="00905840" w:rsidRPr="002F2A7B" w:rsidRDefault="00905840" w:rsidP="00905840">
      <w:pPr>
        <w:rPr>
          <w:rFonts w:eastAsia="Calibri"/>
          <w:rtl/>
        </w:rPr>
      </w:pPr>
    </w:p>
    <w:p w:rsidR="00905840" w:rsidRPr="002F2A7B" w:rsidRDefault="00905840" w:rsidP="00905840">
      <w:pPr>
        <w:pStyle w:val="a4"/>
        <w:keepNext/>
        <w:rPr>
          <w:rFonts w:eastAsia="Calibri"/>
          <w:rtl/>
        </w:rPr>
      </w:pPr>
      <w:bookmarkStart w:id="749" w:name="ET_speaker_דר_גור_בליי_282"/>
      <w:r w:rsidRPr="002F2A7B">
        <w:rPr>
          <w:rStyle w:val="TagStyle"/>
          <w:rFonts w:eastAsia="Calibri"/>
          <w:rtl/>
        </w:rPr>
        <w:t xml:space="preserve"> &lt;&lt; דובר &gt;&gt; </w:t>
      </w:r>
      <w:r w:rsidRPr="002F2A7B">
        <w:rPr>
          <w:rFonts w:eastAsia="Calibri"/>
          <w:rtl/>
        </w:rPr>
        <w:t xml:space="preserve">ד"ר גור </w:t>
      </w:r>
      <w:proofErr w:type="spellStart"/>
      <w:r w:rsidRPr="002F2A7B">
        <w:rPr>
          <w:rFonts w:eastAsia="Calibri"/>
          <w:rtl/>
        </w:rPr>
        <w:t>בליי</w:t>
      </w:r>
      <w:proofErr w:type="spellEnd"/>
      <w:r w:rsidRPr="002F2A7B">
        <w:rPr>
          <w:rFonts w:eastAsia="Calibri"/>
          <w:rtl/>
        </w:rPr>
        <w:t>:</w:t>
      </w:r>
      <w:r w:rsidRPr="002F2A7B">
        <w:rPr>
          <w:rStyle w:val="TagStyle"/>
          <w:rFonts w:eastAsia="Calibri"/>
          <w:rtl/>
        </w:rPr>
        <w:t xml:space="preserve"> &lt;&lt; דובר &gt;&gt;</w:t>
      </w:r>
      <w:r w:rsidRPr="002F2A7B">
        <w:rPr>
          <w:rFonts w:eastAsia="Calibri"/>
          <w:rtl/>
        </w:rPr>
        <w:t xml:space="preserve">   </w:t>
      </w:r>
      <w:bookmarkEnd w:id="749"/>
    </w:p>
    <w:p w:rsidR="00905840" w:rsidRPr="002F2A7B" w:rsidRDefault="00905840" w:rsidP="00905840">
      <w:pPr>
        <w:pStyle w:val="KeepWithNext"/>
        <w:rPr>
          <w:rFonts w:eastAsia="Calibri"/>
          <w:rtl/>
        </w:rPr>
      </w:pPr>
    </w:p>
    <w:p w:rsidR="00905840" w:rsidRPr="002F2A7B" w:rsidRDefault="00905840" w:rsidP="00905840">
      <w:pPr>
        <w:rPr>
          <w:rFonts w:eastAsia="Calibri"/>
          <w:rtl/>
        </w:rPr>
      </w:pPr>
      <w:bookmarkStart w:id="750" w:name="_ETM_Q1_4910000"/>
      <w:bookmarkEnd w:id="750"/>
      <w:r w:rsidRPr="002F2A7B">
        <w:rPr>
          <w:rFonts w:eastAsia="Calibri" w:hint="cs"/>
          <w:rtl/>
        </w:rPr>
        <w:t>לכן החוק אומר</w:t>
      </w:r>
      <w:r w:rsidR="00F045FA" w:rsidRPr="002F2A7B">
        <w:rPr>
          <w:rFonts w:eastAsia="Calibri"/>
          <w:rtl/>
        </w:rPr>
        <w:t xml:space="preserve"> שישאלו אותך</w:t>
      </w:r>
      <w:r w:rsidRPr="002F2A7B">
        <w:rPr>
          <w:rFonts w:eastAsia="Calibri" w:hint="cs"/>
          <w:rtl/>
        </w:rPr>
        <w:t>.</w:t>
      </w:r>
      <w:r w:rsidR="00F045FA" w:rsidRPr="002F2A7B">
        <w:rPr>
          <w:rFonts w:eastAsia="Calibri"/>
          <w:rtl/>
        </w:rPr>
        <w:t xml:space="preserve"> זה כל מה שהוא אומר</w:t>
      </w:r>
      <w:r w:rsidRPr="002F2A7B">
        <w:rPr>
          <w:rFonts w:eastAsia="Calibri" w:hint="cs"/>
          <w:rtl/>
        </w:rPr>
        <w:t>.</w:t>
      </w:r>
      <w:r w:rsidR="00F045FA" w:rsidRPr="002F2A7B">
        <w:rPr>
          <w:rFonts w:eastAsia="Calibri"/>
          <w:rtl/>
        </w:rPr>
        <w:t xml:space="preserve"> הוא לא אומר</w:t>
      </w:r>
      <w:r w:rsidRPr="002F2A7B">
        <w:rPr>
          <w:rFonts w:eastAsia="Calibri" w:hint="cs"/>
          <w:rtl/>
        </w:rPr>
        <w:t xml:space="preserve"> שיעבירו, הוא אומר שישאלו אותך.</w:t>
      </w:r>
    </w:p>
    <w:p w:rsidR="00905840" w:rsidRPr="002F2A7B" w:rsidRDefault="00905840" w:rsidP="00905840">
      <w:pPr>
        <w:rPr>
          <w:rFonts w:eastAsia="Calibri"/>
          <w:rtl/>
        </w:rPr>
      </w:pPr>
      <w:bookmarkStart w:id="751" w:name="_ETM_Q1_4916000"/>
      <w:bookmarkEnd w:id="751"/>
    </w:p>
    <w:p w:rsidR="00905840" w:rsidRPr="002F2A7B" w:rsidRDefault="00905840" w:rsidP="00905840">
      <w:pPr>
        <w:pStyle w:val="af6"/>
        <w:keepNext/>
        <w:rPr>
          <w:rFonts w:eastAsia="Calibri"/>
          <w:rtl/>
        </w:rPr>
      </w:pPr>
      <w:bookmarkStart w:id="752" w:name="ET_yor_6520_283"/>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752"/>
    </w:p>
    <w:p w:rsidR="00905840" w:rsidRPr="002F2A7B" w:rsidRDefault="00905840" w:rsidP="00905840">
      <w:pPr>
        <w:pStyle w:val="KeepWithNext"/>
        <w:rPr>
          <w:rFonts w:eastAsia="Calibri"/>
          <w:rtl/>
        </w:rPr>
      </w:pPr>
    </w:p>
    <w:p w:rsidR="00905840" w:rsidRPr="002F2A7B" w:rsidRDefault="00905840" w:rsidP="00905840">
      <w:pPr>
        <w:rPr>
          <w:rFonts w:eastAsia="Calibri"/>
          <w:rtl/>
        </w:rPr>
      </w:pPr>
      <w:bookmarkStart w:id="753" w:name="_ETM_Q1_4917000"/>
      <w:bookmarkEnd w:id="753"/>
      <w:r w:rsidRPr="002F2A7B">
        <w:rPr>
          <w:rFonts w:eastAsia="Calibri" w:hint="cs"/>
          <w:rtl/>
        </w:rPr>
        <w:t>אם הוא לא מגיב, זה לא.</w:t>
      </w:r>
    </w:p>
    <w:p w:rsidR="00905840" w:rsidRPr="002F2A7B" w:rsidRDefault="00905840" w:rsidP="00905840">
      <w:pPr>
        <w:rPr>
          <w:rFonts w:eastAsia="Calibri"/>
          <w:rtl/>
        </w:rPr>
      </w:pPr>
    </w:p>
    <w:p w:rsidR="00905840" w:rsidRPr="002F2A7B" w:rsidRDefault="00905840" w:rsidP="00905840">
      <w:pPr>
        <w:pStyle w:val="af6"/>
        <w:keepNext/>
        <w:rPr>
          <w:rFonts w:eastAsia="Calibri"/>
          <w:rtl/>
        </w:rPr>
      </w:pPr>
      <w:bookmarkStart w:id="754" w:name="ET_yor_6520_284"/>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bookmarkEnd w:id="754"/>
    </w:p>
    <w:p w:rsidR="00905840" w:rsidRPr="002F2A7B" w:rsidRDefault="00905840" w:rsidP="00905840">
      <w:pPr>
        <w:pStyle w:val="KeepWithNext"/>
        <w:rPr>
          <w:rFonts w:eastAsia="Calibri"/>
          <w:rtl/>
        </w:rPr>
      </w:pPr>
    </w:p>
    <w:p w:rsidR="00905840" w:rsidRPr="002F2A7B" w:rsidRDefault="00905840" w:rsidP="00905840">
      <w:pPr>
        <w:rPr>
          <w:rFonts w:eastAsia="Calibri"/>
          <w:rtl/>
        </w:rPr>
      </w:pPr>
      <w:bookmarkStart w:id="755" w:name="_ETM_Q1_4918000"/>
      <w:bookmarkEnd w:id="755"/>
      <w:r w:rsidRPr="002F2A7B">
        <w:rPr>
          <w:rFonts w:eastAsia="Calibri" w:hint="cs"/>
          <w:rtl/>
        </w:rPr>
        <w:t>אז החוק לא שינה.</w:t>
      </w:r>
    </w:p>
    <w:p w:rsidR="00905840" w:rsidRPr="002F2A7B" w:rsidRDefault="00905840" w:rsidP="00905840">
      <w:pPr>
        <w:rPr>
          <w:rFonts w:eastAsia="Calibri"/>
          <w:rtl/>
        </w:rPr>
      </w:pPr>
      <w:bookmarkStart w:id="756" w:name="_ETM_Q1_4920000"/>
      <w:bookmarkEnd w:id="756"/>
    </w:p>
    <w:p w:rsidR="00905840" w:rsidRPr="002F2A7B" w:rsidRDefault="00905840" w:rsidP="00905840">
      <w:pPr>
        <w:pStyle w:val="af6"/>
        <w:keepNext/>
        <w:rPr>
          <w:rFonts w:eastAsia="Calibri"/>
          <w:rtl/>
        </w:rPr>
      </w:pPr>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p>
    <w:p w:rsidR="00905840" w:rsidRPr="002F2A7B" w:rsidRDefault="00905840" w:rsidP="00905840">
      <w:pPr>
        <w:pStyle w:val="KeepWithNext"/>
        <w:rPr>
          <w:rFonts w:eastAsia="Calibri"/>
          <w:rtl/>
        </w:rPr>
      </w:pPr>
    </w:p>
    <w:p w:rsidR="00905840" w:rsidRPr="002F2A7B" w:rsidRDefault="00905840" w:rsidP="00905840">
      <w:pPr>
        <w:rPr>
          <w:rFonts w:eastAsia="Calibri"/>
          <w:rtl/>
        </w:rPr>
      </w:pPr>
      <w:bookmarkStart w:id="757" w:name="_ETM_Q1_4921000"/>
      <w:bookmarkEnd w:id="757"/>
      <w:r w:rsidRPr="002F2A7B">
        <w:rPr>
          <w:rFonts w:eastAsia="Calibri" w:hint="cs"/>
          <w:rtl/>
        </w:rPr>
        <w:t xml:space="preserve">אם לא ענית </w:t>
      </w:r>
      <w:bookmarkStart w:id="758" w:name="_ETM_Q1_4922000"/>
      <w:bookmarkEnd w:id="758"/>
      <w:r w:rsidRPr="002F2A7B">
        <w:rPr>
          <w:rFonts w:eastAsia="Calibri" w:hint="cs"/>
          <w:rtl/>
        </w:rPr>
        <w:t xml:space="preserve">ולא כתבת כמו בפנסיה, להבדיל, כשאת לא כותבת מי </w:t>
      </w:r>
      <w:bookmarkStart w:id="759" w:name="_ETM_Q1_4926000"/>
      <w:bookmarkEnd w:id="759"/>
      <w:r w:rsidRPr="002F2A7B">
        <w:rPr>
          <w:rFonts w:eastAsia="Calibri" w:hint="cs"/>
          <w:rtl/>
        </w:rPr>
        <w:t xml:space="preserve">המוטב, והכסף הולך לאפוטרופוס הכללי. ברגע שאתה </w:t>
      </w:r>
      <w:bookmarkStart w:id="760" w:name="_ETM_Q1_4930000"/>
      <w:bookmarkEnd w:id="760"/>
      <w:r w:rsidRPr="002F2A7B">
        <w:rPr>
          <w:rFonts w:eastAsia="Calibri" w:hint="cs"/>
          <w:rtl/>
        </w:rPr>
        <w:t xml:space="preserve">כותבת מי המוטב, למי את רוצה להוריש, </w:t>
      </w:r>
      <w:r w:rsidR="00B941F0" w:rsidRPr="002F2A7B">
        <w:rPr>
          <w:rFonts w:eastAsia="Calibri" w:hint="cs"/>
          <w:rtl/>
        </w:rPr>
        <w:t>אז גיל</w:t>
      </w:r>
      <w:bookmarkStart w:id="761" w:name="_ETM_Q1_4934000"/>
      <w:bookmarkEnd w:id="761"/>
      <w:r w:rsidR="00B941F0" w:rsidRPr="002F2A7B">
        <w:rPr>
          <w:rFonts w:eastAsia="Calibri" w:hint="cs"/>
          <w:rtl/>
        </w:rPr>
        <w:t>ית את דעתך.</w:t>
      </w:r>
    </w:p>
    <w:p w:rsidR="00B941F0" w:rsidRPr="002F2A7B" w:rsidRDefault="00B941F0" w:rsidP="00905840">
      <w:pPr>
        <w:rPr>
          <w:rFonts w:eastAsia="Calibri"/>
          <w:rtl/>
        </w:rPr>
      </w:pPr>
    </w:p>
    <w:p w:rsidR="00B941F0" w:rsidRPr="002F2A7B" w:rsidRDefault="00B941F0" w:rsidP="00B941F0">
      <w:pPr>
        <w:pStyle w:val="a4"/>
        <w:keepNext/>
        <w:rPr>
          <w:rFonts w:eastAsia="Calibri"/>
          <w:rtl/>
        </w:rPr>
      </w:pPr>
      <w:bookmarkStart w:id="762" w:name="ET_speaker_6345_286"/>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762"/>
    </w:p>
    <w:p w:rsidR="00B941F0" w:rsidRPr="002F2A7B" w:rsidRDefault="00B941F0" w:rsidP="00B941F0">
      <w:pPr>
        <w:pStyle w:val="KeepWithNext"/>
        <w:rPr>
          <w:rFonts w:eastAsia="Calibri"/>
          <w:rtl/>
        </w:rPr>
      </w:pPr>
    </w:p>
    <w:p w:rsidR="00B941F0" w:rsidRPr="002F2A7B" w:rsidRDefault="00B941F0" w:rsidP="00B941F0">
      <w:pPr>
        <w:rPr>
          <w:rFonts w:eastAsia="Calibri"/>
          <w:rtl/>
        </w:rPr>
      </w:pPr>
      <w:bookmarkStart w:id="763" w:name="_ETM_Q1_4935000"/>
      <w:bookmarkEnd w:id="763"/>
      <w:r w:rsidRPr="002F2A7B">
        <w:rPr>
          <w:rFonts w:eastAsia="Calibri" w:hint="cs"/>
          <w:rtl/>
        </w:rPr>
        <w:t>אני מניחה שיש עוד ישיבה על החוק הזה.</w:t>
      </w:r>
    </w:p>
    <w:p w:rsidR="00B941F0" w:rsidRPr="002F2A7B" w:rsidRDefault="00B941F0" w:rsidP="00B941F0">
      <w:pPr>
        <w:rPr>
          <w:rFonts w:eastAsia="Calibri"/>
          <w:rtl/>
        </w:rPr>
      </w:pPr>
      <w:bookmarkStart w:id="764" w:name="_ETM_Q1_4937000"/>
      <w:bookmarkEnd w:id="764"/>
    </w:p>
    <w:p w:rsidR="00B941F0" w:rsidRPr="002F2A7B" w:rsidRDefault="00B941F0" w:rsidP="00B941F0">
      <w:pPr>
        <w:pStyle w:val="af6"/>
        <w:keepNext/>
        <w:rPr>
          <w:rFonts w:eastAsia="Calibri"/>
          <w:rtl/>
        </w:rPr>
      </w:pPr>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p>
    <w:p w:rsidR="00B941F0" w:rsidRPr="002F2A7B" w:rsidRDefault="00B941F0" w:rsidP="00B941F0">
      <w:pPr>
        <w:pStyle w:val="KeepWithNext"/>
        <w:rPr>
          <w:rFonts w:eastAsia="Calibri"/>
          <w:rtl/>
        </w:rPr>
      </w:pPr>
    </w:p>
    <w:p w:rsidR="00B941F0" w:rsidRPr="002F2A7B" w:rsidRDefault="00B941F0" w:rsidP="00B941F0">
      <w:pPr>
        <w:rPr>
          <w:rFonts w:eastAsia="Calibri"/>
          <w:rtl/>
        </w:rPr>
      </w:pPr>
      <w:bookmarkStart w:id="765" w:name="_ETM_Q1_4938000"/>
      <w:bookmarkEnd w:id="765"/>
      <w:r w:rsidRPr="002F2A7B">
        <w:rPr>
          <w:rFonts w:eastAsia="Calibri" w:hint="cs"/>
          <w:rtl/>
        </w:rPr>
        <w:t>אנחנו מצביעים היום.</w:t>
      </w:r>
    </w:p>
    <w:p w:rsidR="00B941F0" w:rsidRPr="002F2A7B" w:rsidRDefault="00B941F0" w:rsidP="00B941F0">
      <w:pPr>
        <w:rPr>
          <w:rFonts w:eastAsia="Calibri"/>
          <w:rtl/>
        </w:rPr>
      </w:pPr>
    </w:p>
    <w:p w:rsidR="00B941F0" w:rsidRPr="002F2A7B" w:rsidRDefault="00B941F0" w:rsidP="00B941F0">
      <w:pPr>
        <w:pStyle w:val="a4"/>
        <w:keepNext/>
        <w:rPr>
          <w:rFonts w:eastAsia="Calibri"/>
          <w:rtl/>
        </w:rPr>
      </w:pPr>
      <w:bookmarkStart w:id="766" w:name="ET_speaker_6345_288"/>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766"/>
    </w:p>
    <w:p w:rsidR="00B941F0" w:rsidRPr="002F2A7B" w:rsidRDefault="00B941F0" w:rsidP="00B941F0">
      <w:pPr>
        <w:pStyle w:val="KeepWithNext"/>
        <w:rPr>
          <w:rFonts w:eastAsia="Calibri"/>
          <w:rtl/>
        </w:rPr>
      </w:pPr>
    </w:p>
    <w:p w:rsidR="00B941F0" w:rsidRPr="002F2A7B" w:rsidRDefault="00B941F0" w:rsidP="00B941F0">
      <w:pPr>
        <w:rPr>
          <w:rFonts w:eastAsia="Calibri"/>
          <w:rtl/>
        </w:rPr>
      </w:pPr>
      <w:bookmarkStart w:id="767" w:name="_ETM_Q1_4939000"/>
      <w:bookmarkEnd w:id="767"/>
      <w:r w:rsidRPr="002F2A7B">
        <w:rPr>
          <w:rFonts w:eastAsia="Calibri" w:hint="cs"/>
          <w:rtl/>
        </w:rPr>
        <w:t>אתה מעלה את זה לטרומית או לראשונה?</w:t>
      </w:r>
    </w:p>
    <w:p w:rsidR="00B941F0" w:rsidRPr="002F2A7B" w:rsidRDefault="00B941F0" w:rsidP="00B941F0">
      <w:pPr>
        <w:rPr>
          <w:rFonts w:eastAsia="Calibri"/>
          <w:rtl/>
        </w:rPr>
      </w:pPr>
    </w:p>
    <w:p w:rsidR="00B941F0" w:rsidRPr="002F2A7B" w:rsidRDefault="00B941F0" w:rsidP="00B941F0">
      <w:pPr>
        <w:pStyle w:val="af6"/>
        <w:keepNext/>
        <w:rPr>
          <w:rFonts w:eastAsia="Calibri"/>
          <w:rtl/>
        </w:rPr>
      </w:pPr>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p>
    <w:p w:rsidR="00B941F0" w:rsidRPr="002F2A7B" w:rsidRDefault="00B941F0" w:rsidP="00B941F0">
      <w:pPr>
        <w:pStyle w:val="KeepWithNext"/>
        <w:rPr>
          <w:rFonts w:eastAsia="Calibri"/>
          <w:rtl/>
        </w:rPr>
      </w:pPr>
    </w:p>
    <w:p w:rsidR="00B941F0" w:rsidRPr="002F2A7B" w:rsidRDefault="00B941F0" w:rsidP="00B941F0">
      <w:pPr>
        <w:rPr>
          <w:rFonts w:eastAsia="Calibri"/>
          <w:rtl/>
        </w:rPr>
      </w:pPr>
      <w:bookmarkStart w:id="768" w:name="_ETM_Q1_4940000"/>
      <w:bookmarkEnd w:id="768"/>
      <w:r w:rsidRPr="002F2A7B">
        <w:rPr>
          <w:rFonts w:eastAsia="Calibri" w:hint="cs"/>
          <w:rtl/>
        </w:rPr>
        <w:t>לראשונה, ואחרי זה עוד נשב.</w:t>
      </w:r>
    </w:p>
    <w:p w:rsidR="00B941F0" w:rsidRPr="002F2A7B" w:rsidRDefault="00B941F0" w:rsidP="00B941F0">
      <w:pPr>
        <w:rPr>
          <w:rFonts w:eastAsia="Calibri"/>
          <w:rtl/>
        </w:rPr>
      </w:pPr>
      <w:bookmarkStart w:id="769" w:name="_ETM_Q1_4943000"/>
      <w:bookmarkEnd w:id="769"/>
    </w:p>
    <w:p w:rsidR="00B941F0" w:rsidRPr="002F2A7B" w:rsidRDefault="00B941F0" w:rsidP="00B941F0">
      <w:pPr>
        <w:pStyle w:val="a4"/>
        <w:keepNext/>
        <w:rPr>
          <w:rFonts w:eastAsia="Calibri"/>
          <w:rtl/>
        </w:rPr>
      </w:pPr>
      <w:bookmarkStart w:id="770" w:name="ET_speaker_6345_290"/>
      <w:r w:rsidRPr="002F2A7B">
        <w:rPr>
          <w:rStyle w:val="TagStyle"/>
          <w:rFonts w:eastAsia="Calibri"/>
          <w:rtl/>
        </w:rPr>
        <w:t xml:space="preserve"> &lt;&lt; דובר &gt;&gt; </w:t>
      </w:r>
      <w:r w:rsidRPr="002F2A7B">
        <w:rPr>
          <w:rFonts w:eastAsia="Calibri"/>
          <w:rtl/>
        </w:rPr>
        <w:t>טלי גוטליב (הליכוד):</w:t>
      </w:r>
      <w:r w:rsidRPr="002F2A7B">
        <w:rPr>
          <w:rStyle w:val="TagStyle"/>
          <w:rFonts w:eastAsia="Calibri"/>
          <w:rtl/>
        </w:rPr>
        <w:t xml:space="preserve"> &lt;&lt; דובר &gt;&gt;</w:t>
      </w:r>
      <w:r w:rsidRPr="002F2A7B">
        <w:rPr>
          <w:rFonts w:eastAsia="Calibri"/>
          <w:rtl/>
        </w:rPr>
        <w:t xml:space="preserve">   </w:t>
      </w:r>
      <w:bookmarkEnd w:id="770"/>
    </w:p>
    <w:p w:rsidR="00B941F0" w:rsidRPr="002F2A7B" w:rsidRDefault="00B941F0" w:rsidP="00B941F0">
      <w:pPr>
        <w:pStyle w:val="KeepWithNext"/>
        <w:rPr>
          <w:rFonts w:eastAsia="Calibri"/>
          <w:rtl/>
        </w:rPr>
      </w:pPr>
    </w:p>
    <w:p w:rsidR="00B941F0" w:rsidRPr="002F2A7B" w:rsidRDefault="00B941F0" w:rsidP="00B941F0">
      <w:pPr>
        <w:rPr>
          <w:rFonts w:eastAsia="Calibri"/>
          <w:rtl/>
        </w:rPr>
      </w:pPr>
      <w:bookmarkStart w:id="771" w:name="_ETM_Q1_4944000"/>
      <w:bookmarkEnd w:id="771"/>
      <w:r w:rsidRPr="002F2A7B">
        <w:rPr>
          <w:rFonts w:eastAsia="Calibri" w:hint="cs"/>
          <w:rtl/>
        </w:rPr>
        <w:t xml:space="preserve">אז לא תצטרך אותי פה. אני מעדיפה שלא, כי </w:t>
      </w:r>
      <w:bookmarkStart w:id="772" w:name="_ETM_Q1_4946000"/>
      <w:bookmarkEnd w:id="772"/>
      <w:r w:rsidRPr="002F2A7B">
        <w:rPr>
          <w:rFonts w:eastAsia="Calibri" w:hint="cs"/>
          <w:rtl/>
        </w:rPr>
        <w:t>עוד לא גיבשתי עמדה.</w:t>
      </w:r>
    </w:p>
    <w:p w:rsidR="00B941F0" w:rsidRPr="002F2A7B" w:rsidRDefault="00B941F0" w:rsidP="00B941F0">
      <w:pPr>
        <w:rPr>
          <w:rFonts w:eastAsia="Calibri"/>
          <w:rtl/>
        </w:rPr>
      </w:pPr>
    </w:p>
    <w:p w:rsidR="00B941F0" w:rsidRPr="002F2A7B" w:rsidRDefault="00B941F0" w:rsidP="00B941F0">
      <w:pPr>
        <w:pStyle w:val="af6"/>
        <w:keepNext/>
        <w:rPr>
          <w:rFonts w:eastAsia="Calibri"/>
          <w:rtl/>
        </w:rPr>
      </w:pPr>
      <w:r w:rsidRPr="002F2A7B">
        <w:rPr>
          <w:rStyle w:val="TagStyle"/>
          <w:rFonts w:eastAsia="Calibri"/>
          <w:rtl/>
        </w:rPr>
        <w:t xml:space="preserve"> &lt;&lt; </w:t>
      </w:r>
      <w:proofErr w:type="spellStart"/>
      <w:r w:rsidRPr="002F2A7B">
        <w:rPr>
          <w:rStyle w:val="TagStyle"/>
          <w:rFonts w:eastAsia="Calibri"/>
          <w:rtl/>
        </w:rPr>
        <w:t>יור</w:t>
      </w:r>
      <w:proofErr w:type="spellEnd"/>
      <w:r w:rsidRPr="002F2A7B">
        <w:rPr>
          <w:rStyle w:val="TagStyle"/>
          <w:rFonts w:eastAsia="Calibri"/>
          <w:rtl/>
        </w:rPr>
        <w:t xml:space="preserve"> &gt;&gt; </w:t>
      </w:r>
      <w:r w:rsidRPr="002F2A7B">
        <w:rPr>
          <w:rFonts w:eastAsia="Calibri"/>
          <w:rtl/>
        </w:rPr>
        <w:t>היו"ר ארז מלול:</w:t>
      </w:r>
      <w:r w:rsidRPr="002F2A7B">
        <w:rPr>
          <w:rStyle w:val="TagStyle"/>
          <w:rFonts w:eastAsia="Calibri"/>
          <w:rtl/>
        </w:rPr>
        <w:t xml:space="preserve"> &lt;&lt; יור &gt;&gt;</w:t>
      </w:r>
      <w:r w:rsidRPr="002F2A7B">
        <w:rPr>
          <w:rFonts w:eastAsia="Calibri"/>
          <w:rtl/>
        </w:rPr>
        <w:t xml:space="preserve">   </w:t>
      </w:r>
    </w:p>
    <w:p w:rsidR="00B941F0" w:rsidRPr="002F2A7B" w:rsidRDefault="00B941F0" w:rsidP="00B941F0">
      <w:pPr>
        <w:pStyle w:val="KeepWithNext"/>
        <w:rPr>
          <w:rFonts w:eastAsia="Calibri"/>
          <w:rtl/>
        </w:rPr>
      </w:pPr>
    </w:p>
    <w:p w:rsidR="00B941F0" w:rsidRPr="002F2A7B" w:rsidRDefault="00B941F0" w:rsidP="00B941F0">
      <w:pPr>
        <w:rPr>
          <w:rFonts w:eastAsia="Calibri"/>
          <w:rtl/>
        </w:rPr>
      </w:pPr>
      <w:bookmarkStart w:id="773" w:name="_ETM_Q1_4947000"/>
      <w:bookmarkEnd w:id="773"/>
      <w:r w:rsidRPr="002F2A7B">
        <w:rPr>
          <w:rFonts w:eastAsia="Calibri" w:hint="cs"/>
          <w:rtl/>
        </w:rPr>
        <w:t xml:space="preserve">אין בעיה. </w:t>
      </w:r>
      <w:bookmarkStart w:id="774" w:name="_ETM_Q1_4951000"/>
      <w:bookmarkEnd w:id="774"/>
      <w:r w:rsidRPr="002F2A7B">
        <w:rPr>
          <w:rFonts w:eastAsia="Calibri" w:hint="cs"/>
          <w:rtl/>
        </w:rPr>
        <w:t>בסדר גמור. אני מכבד את זה.</w:t>
      </w:r>
      <w:bookmarkStart w:id="775" w:name="_ETM_Q1_4958000"/>
      <w:bookmarkEnd w:id="775"/>
      <w:r w:rsidRPr="002F2A7B">
        <w:rPr>
          <w:rFonts w:eastAsia="Calibri" w:hint="cs"/>
          <w:rtl/>
        </w:rPr>
        <w:t xml:space="preserve"> ורד, את רוצה לדבר בהתייחס לנוסח המוצע? בקצרה.</w:t>
      </w:r>
    </w:p>
    <w:p w:rsidR="00B941F0" w:rsidRPr="002F2A7B" w:rsidRDefault="00B941F0" w:rsidP="00B941F0">
      <w:pPr>
        <w:rPr>
          <w:rFonts w:eastAsia="Calibri"/>
          <w:rtl/>
        </w:rPr>
      </w:pPr>
    </w:p>
    <w:p w:rsidR="00B941F0" w:rsidRPr="002F2A7B" w:rsidRDefault="00B941F0" w:rsidP="00B941F0">
      <w:pPr>
        <w:pStyle w:val="af9"/>
        <w:keepNext/>
        <w:rPr>
          <w:rFonts w:eastAsia="Calibri"/>
          <w:rtl/>
        </w:rPr>
      </w:pPr>
      <w:bookmarkStart w:id="776" w:name="ET_guest_927320_293"/>
      <w:r w:rsidRPr="002F2A7B">
        <w:rPr>
          <w:rStyle w:val="TagStyle"/>
          <w:rFonts w:eastAsia="Calibri"/>
          <w:rtl/>
        </w:rPr>
        <w:t xml:space="preserve"> &lt;&lt; אורח &gt;&gt; </w:t>
      </w:r>
      <w:r w:rsidRPr="002F2A7B">
        <w:rPr>
          <w:rFonts w:eastAsia="Calibri"/>
          <w:rtl/>
        </w:rPr>
        <w:t>ורד שביט:</w:t>
      </w:r>
      <w:r w:rsidRPr="002F2A7B">
        <w:rPr>
          <w:rStyle w:val="TagStyle"/>
          <w:rFonts w:eastAsia="Calibri"/>
          <w:rtl/>
        </w:rPr>
        <w:t xml:space="preserve"> &lt;&lt; אורח &gt;&gt;</w:t>
      </w:r>
      <w:r w:rsidRPr="002F2A7B">
        <w:rPr>
          <w:rFonts w:eastAsia="Calibri"/>
          <w:rtl/>
        </w:rPr>
        <w:t xml:space="preserve">   </w:t>
      </w:r>
      <w:bookmarkEnd w:id="776"/>
    </w:p>
    <w:p w:rsidR="00B941F0" w:rsidRPr="002F2A7B" w:rsidRDefault="00B941F0" w:rsidP="00B941F0">
      <w:pPr>
        <w:pStyle w:val="KeepWithNext"/>
        <w:rPr>
          <w:rFonts w:eastAsia="Calibri"/>
          <w:rtl/>
        </w:rPr>
      </w:pPr>
    </w:p>
    <w:p w:rsidR="00B941F0" w:rsidRPr="002F2A7B" w:rsidRDefault="00B941F0" w:rsidP="00B941F0">
      <w:pPr>
        <w:rPr>
          <w:rtl/>
        </w:rPr>
      </w:pPr>
      <w:bookmarkStart w:id="777" w:name="_ETM_Q1_5022000"/>
      <w:bookmarkStart w:id="778" w:name="_ETM_Q1_4992000"/>
      <w:bookmarkStart w:id="779" w:name="_ETM_Q1_5054992"/>
      <w:bookmarkEnd w:id="777"/>
      <w:bookmarkEnd w:id="778"/>
      <w:bookmarkEnd w:id="779"/>
      <w:r w:rsidRPr="002F2A7B">
        <w:rPr>
          <w:rtl/>
        </w:rPr>
        <w:t xml:space="preserve">ברשותכם </w:t>
      </w:r>
      <w:r w:rsidRPr="002F2A7B">
        <w:rPr>
          <w:rFonts w:hint="cs"/>
          <w:rtl/>
        </w:rPr>
        <w:t xml:space="preserve">אני </w:t>
      </w:r>
      <w:r w:rsidRPr="002F2A7B">
        <w:rPr>
          <w:rtl/>
        </w:rPr>
        <w:t>אתעלם ממה ש</w:t>
      </w:r>
      <w:r w:rsidRPr="002F2A7B">
        <w:rPr>
          <w:rFonts w:hint="cs"/>
          <w:rtl/>
        </w:rPr>
        <w:t>ה</w:t>
      </w:r>
      <w:r w:rsidRPr="002F2A7B">
        <w:rPr>
          <w:rtl/>
        </w:rPr>
        <w:t>גברת טלי גוטליב אמרה</w:t>
      </w:r>
      <w:r w:rsidRPr="002F2A7B">
        <w:rPr>
          <w:rFonts w:hint="cs"/>
          <w:rtl/>
        </w:rPr>
        <w:t>,</w:t>
      </w:r>
      <w:r w:rsidRPr="002F2A7B">
        <w:rPr>
          <w:rtl/>
        </w:rPr>
        <w:t xml:space="preserve"> עדיף שאני לא אתחיל לענות ל</w:t>
      </w:r>
      <w:r w:rsidRPr="002F2A7B">
        <w:rPr>
          <w:rFonts w:hint="cs"/>
          <w:rtl/>
        </w:rPr>
        <w:t>ה</w:t>
      </w:r>
      <w:r w:rsidRPr="002F2A7B">
        <w:rPr>
          <w:rtl/>
        </w:rPr>
        <w:t xml:space="preserve"> כי זמננו קצר. </w:t>
      </w:r>
    </w:p>
    <w:p w:rsidR="00B941F0" w:rsidRPr="002F2A7B" w:rsidRDefault="00B941F0" w:rsidP="00B941F0">
      <w:pPr>
        <w:rPr>
          <w:rtl/>
        </w:rPr>
      </w:pPr>
    </w:p>
    <w:p w:rsidR="00B941F0" w:rsidRPr="002F2A7B" w:rsidRDefault="00B941F0" w:rsidP="00B941F0">
      <w:pPr>
        <w:pStyle w:val="af6"/>
        <w:keepNext/>
        <w:rPr>
          <w:rtl/>
        </w:rPr>
      </w:pPr>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p>
    <w:p w:rsidR="00B941F0" w:rsidRPr="002F2A7B" w:rsidRDefault="00B941F0" w:rsidP="00B941F0">
      <w:pPr>
        <w:pStyle w:val="KeepWithNext"/>
        <w:rPr>
          <w:rtl/>
        </w:rPr>
      </w:pPr>
    </w:p>
    <w:p w:rsidR="00B941F0" w:rsidRPr="002F2A7B" w:rsidRDefault="00B941F0" w:rsidP="00B941F0">
      <w:pPr>
        <w:rPr>
          <w:rtl/>
        </w:rPr>
      </w:pPr>
      <w:bookmarkStart w:id="780" w:name="_ETM_Q1_5033000"/>
      <w:bookmarkEnd w:id="780"/>
      <w:r w:rsidRPr="002F2A7B">
        <w:rPr>
          <w:rFonts w:hint="cs"/>
          <w:rtl/>
        </w:rPr>
        <w:t>אנחנו יחד ויש חילוקי דעות.</w:t>
      </w:r>
    </w:p>
    <w:p w:rsidR="00B941F0" w:rsidRPr="002F2A7B" w:rsidRDefault="00B941F0" w:rsidP="00B941F0">
      <w:pPr>
        <w:rPr>
          <w:rtl/>
        </w:rPr>
      </w:pPr>
      <w:bookmarkStart w:id="781" w:name="_ETM_Q1_5036000"/>
      <w:bookmarkEnd w:id="781"/>
    </w:p>
    <w:p w:rsidR="00B941F0" w:rsidRPr="002F2A7B" w:rsidRDefault="00B941F0" w:rsidP="00B941F0">
      <w:pPr>
        <w:pStyle w:val="af9"/>
        <w:keepNext/>
        <w:rPr>
          <w:rtl/>
        </w:rPr>
      </w:pPr>
      <w:bookmarkStart w:id="782" w:name="ET_guest_927320_295"/>
      <w:r w:rsidRPr="002F2A7B">
        <w:rPr>
          <w:rStyle w:val="TagStyle"/>
          <w:rtl/>
        </w:rPr>
        <w:t xml:space="preserve"> &lt;&lt; אורח &gt;&gt; </w:t>
      </w:r>
      <w:r w:rsidRPr="002F2A7B">
        <w:rPr>
          <w:rtl/>
        </w:rPr>
        <w:t>ורד שביט:</w:t>
      </w:r>
      <w:r w:rsidRPr="002F2A7B">
        <w:rPr>
          <w:rStyle w:val="TagStyle"/>
          <w:rtl/>
        </w:rPr>
        <w:t xml:space="preserve"> &lt;&lt; אורח &gt;&gt;</w:t>
      </w:r>
      <w:r w:rsidRPr="002F2A7B">
        <w:rPr>
          <w:rtl/>
        </w:rPr>
        <w:t xml:space="preserve">   </w:t>
      </w:r>
      <w:bookmarkEnd w:id="782"/>
    </w:p>
    <w:p w:rsidR="00B941F0" w:rsidRPr="002F2A7B" w:rsidRDefault="00B941F0" w:rsidP="00B941F0">
      <w:pPr>
        <w:pStyle w:val="KeepWithNext"/>
        <w:rPr>
          <w:rtl/>
        </w:rPr>
      </w:pPr>
    </w:p>
    <w:p w:rsidR="00955C12" w:rsidRPr="002F2A7B" w:rsidRDefault="00B941F0" w:rsidP="00955C12">
      <w:pPr>
        <w:rPr>
          <w:rtl/>
        </w:rPr>
      </w:pPr>
      <w:bookmarkStart w:id="783" w:name="_ETM_Q1_5038000"/>
      <w:bookmarkEnd w:id="783"/>
      <w:r w:rsidRPr="002F2A7B">
        <w:rPr>
          <w:rFonts w:hint="cs"/>
          <w:rtl/>
        </w:rPr>
        <w:t xml:space="preserve">דבר ראשון, תודה </w:t>
      </w:r>
      <w:bookmarkStart w:id="784" w:name="_ETM_Q1_5032000"/>
      <w:bookmarkEnd w:id="784"/>
      <w:r w:rsidRPr="002F2A7B">
        <w:rPr>
          <w:rtl/>
        </w:rPr>
        <w:t xml:space="preserve">רבה שהוספתם את המילה </w:t>
      </w:r>
      <w:r w:rsidR="00955C12" w:rsidRPr="002F2A7B">
        <w:rPr>
          <w:rFonts w:hint="cs"/>
          <w:rtl/>
        </w:rPr>
        <w:t>"</w:t>
      </w:r>
      <w:r w:rsidRPr="002F2A7B">
        <w:rPr>
          <w:rtl/>
        </w:rPr>
        <w:t>נבצר</w:t>
      </w:r>
      <w:r w:rsidR="00955C12" w:rsidRPr="002F2A7B">
        <w:rPr>
          <w:rFonts w:hint="cs"/>
          <w:rtl/>
        </w:rPr>
        <w:t>"</w:t>
      </w:r>
      <w:r w:rsidRPr="002F2A7B">
        <w:rPr>
          <w:rtl/>
        </w:rPr>
        <w:t xml:space="preserve">. </w:t>
      </w:r>
      <w:r w:rsidR="00955C12" w:rsidRPr="002F2A7B">
        <w:rPr>
          <w:rFonts w:hint="cs"/>
          <w:rtl/>
        </w:rPr>
        <w:t>ה</w:t>
      </w:r>
      <w:r w:rsidRPr="002F2A7B">
        <w:rPr>
          <w:rtl/>
        </w:rPr>
        <w:t>אם תואילו להוסיף אותה גם לסעיף</w:t>
      </w:r>
      <w:r w:rsidR="00955C12" w:rsidRPr="002F2A7B">
        <w:rPr>
          <w:rFonts w:hint="cs"/>
          <w:rtl/>
        </w:rPr>
        <w:t xml:space="preserve"> קטן (ב) וגם לשם החוק? </w:t>
      </w:r>
      <w:bookmarkStart w:id="785" w:name="_ETM_Q1_5047000"/>
      <w:bookmarkEnd w:id="785"/>
      <w:r w:rsidR="00955C12" w:rsidRPr="002F2A7B">
        <w:rPr>
          <w:rFonts w:hint="cs"/>
          <w:rtl/>
        </w:rPr>
        <w:t xml:space="preserve">כרגע המילה "נבצר" מופיעה רק </w:t>
      </w:r>
      <w:r w:rsidRPr="002F2A7B">
        <w:rPr>
          <w:rtl/>
        </w:rPr>
        <w:t>במקום אחד</w:t>
      </w:r>
      <w:r w:rsidR="00955C12" w:rsidRPr="002F2A7B">
        <w:rPr>
          <w:rFonts w:hint="cs"/>
          <w:rtl/>
        </w:rPr>
        <w:t>.</w:t>
      </w:r>
    </w:p>
    <w:p w:rsidR="00955C12" w:rsidRPr="002F2A7B" w:rsidRDefault="00955C12" w:rsidP="00955C12">
      <w:pPr>
        <w:rPr>
          <w:rtl/>
        </w:rPr>
      </w:pPr>
    </w:p>
    <w:p w:rsidR="00955C12" w:rsidRPr="002F2A7B" w:rsidRDefault="00955C12" w:rsidP="00955C12">
      <w:pPr>
        <w:pStyle w:val="af6"/>
        <w:keepNext/>
        <w:rPr>
          <w:rtl/>
        </w:rPr>
      </w:pPr>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p>
    <w:p w:rsidR="00955C12" w:rsidRPr="002F2A7B" w:rsidRDefault="00955C12" w:rsidP="00955C12">
      <w:pPr>
        <w:pStyle w:val="KeepWithNext"/>
        <w:rPr>
          <w:rtl/>
        </w:rPr>
      </w:pPr>
    </w:p>
    <w:p w:rsidR="00955C12" w:rsidRPr="002F2A7B" w:rsidRDefault="00955C12" w:rsidP="00955C12">
      <w:pPr>
        <w:rPr>
          <w:rtl/>
        </w:rPr>
      </w:pPr>
      <w:bookmarkStart w:id="786" w:name="_ETM_Q1_5051000"/>
      <w:bookmarkEnd w:id="786"/>
      <w:r w:rsidRPr="002F2A7B">
        <w:rPr>
          <w:rFonts w:hint="cs"/>
          <w:rtl/>
        </w:rPr>
        <w:t>היא צודקת. "לאחר פטירתו" בסעיף קטן (ב).</w:t>
      </w:r>
    </w:p>
    <w:p w:rsidR="00955C12" w:rsidRPr="002F2A7B" w:rsidRDefault="00955C12" w:rsidP="00955C12">
      <w:pPr>
        <w:rPr>
          <w:rtl/>
        </w:rPr>
      </w:pPr>
    </w:p>
    <w:p w:rsidR="00955C12" w:rsidRPr="002F2A7B" w:rsidRDefault="00955C12" w:rsidP="00955C12">
      <w:pPr>
        <w:pStyle w:val="af9"/>
        <w:keepNext/>
        <w:rPr>
          <w:rtl/>
        </w:rPr>
      </w:pPr>
      <w:bookmarkStart w:id="787" w:name="ET_guest_927320_297"/>
      <w:r w:rsidRPr="002F2A7B">
        <w:rPr>
          <w:rStyle w:val="TagStyle"/>
          <w:rtl/>
        </w:rPr>
        <w:t xml:space="preserve"> &lt;&lt; אורח &gt;&gt; </w:t>
      </w:r>
      <w:r w:rsidRPr="002F2A7B">
        <w:rPr>
          <w:rtl/>
        </w:rPr>
        <w:t>ורד שביט:</w:t>
      </w:r>
      <w:r w:rsidRPr="002F2A7B">
        <w:rPr>
          <w:rStyle w:val="TagStyle"/>
          <w:rtl/>
        </w:rPr>
        <w:t xml:space="preserve"> &lt;&lt; אורח &gt;&gt;</w:t>
      </w:r>
      <w:r w:rsidRPr="002F2A7B">
        <w:rPr>
          <w:rtl/>
        </w:rPr>
        <w:t xml:space="preserve">   </w:t>
      </w:r>
      <w:bookmarkEnd w:id="787"/>
    </w:p>
    <w:p w:rsidR="00955C12" w:rsidRPr="002F2A7B" w:rsidRDefault="00955C12" w:rsidP="00955C12">
      <w:pPr>
        <w:pStyle w:val="KeepWithNext"/>
        <w:rPr>
          <w:rtl/>
        </w:rPr>
      </w:pPr>
    </w:p>
    <w:p w:rsidR="00955C12" w:rsidRPr="002F2A7B" w:rsidRDefault="00955C12" w:rsidP="00955C12">
      <w:pPr>
        <w:rPr>
          <w:rtl/>
        </w:rPr>
      </w:pPr>
      <w:bookmarkStart w:id="788" w:name="_ETM_Q1_5055000"/>
      <w:bookmarkEnd w:id="788"/>
      <w:r w:rsidRPr="002F2A7B">
        <w:rPr>
          <w:rFonts w:hint="cs"/>
          <w:rtl/>
        </w:rPr>
        <w:t xml:space="preserve">אם תוכלו, בבקשה להוסיף את זה גם לסעיף </w:t>
      </w:r>
      <w:bookmarkStart w:id="789" w:name="_ETM_Q1_5060000"/>
      <w:bookmarkEnd w:id="789"/>
      <w:r w:rsidRPr="002F2A7B">
        <w:rPr>
          <w:rFonts w:hint="cs"/>
          <w:rtl/>
        </w:rPr>
        <w:t>קטן (ב) וגם לשם החוק.</w:t>
      </w:r>
    </w:p>
    <w:p w:rsidR="00955C12" w:rsidRPr="002F2A7B" w:rsidRDefault="00955C12" w:rsidP="00955C12">
      <w:pPr>
        <w:rPr>
          <w:rtl/>
        </w:rPr>
      </w:pPr>
      <w:bookmarkStart w:id="790" w:name="_ETM_Q1_5070000"/>
      <w:bookmarkEnd w:id="790"/>
    </w:p>
    <w:p w:rsidR="00955C12" w:rsidRPr="002F2A7B" w:rsidRDefault="00955C12" w:rsidP="00955C12">
      <w:pPr>
        <w:rPr>
          <w:rtl/>
        </w:rPr>
      </w:pPr>
      <w:bookmarkStart w:id="791" w:name="_ETM_Q1_5071000"/>
      <w:bookmarkEnd w:id="791"/>
      <w:r w:rsidRPr="002F2A7B">
        <w:rPr>
          <w:rFonts w:hint="cs"/>
          <w:rtl/>
        </w:rPr>
        <w:t xml:space="preserve">אני לא יודעת אם </w:t>
      </w:r>
      <w:bookmarkStart w:id="792" w:name="_ETM_Q1_5073000"/>
      <w:bookmarkEnd w:id="792"/>
      <w:r w:rsidRPr="002F2A7B">
        <w:rPr>
          <w:rFonts w:hint="cs"/>
          <w:rtl/>
        </w:rPr>
        <w:t xml:space="preserve">זה צריך להיכנס בחוק או במקום אחר, אבל איפשהו צריך </w:t>
      </w:r>
      <w:bookmarkStart w:id="793" w:name="_ETM_Q1_5075000"/>
      <w:bookmarkEnd w:id="793"/>
      <w:r w:rsidRPr="002F2A7B">
        <w:rPr>
          <w:rFonts w:hint="cs"/>
          <w:rtl/>
        </w:rPr>
        <w:t>להגדיר נבצר, לכמה זמן ובאילו נסיבות.</w:t>
      </w:r>
    </w:p>
    <w:p w:rsidR="00955C12" w:rsidRPr="002F2A7B" w:rsidRDefault="00955C12" w:rsidP="00955C12">
      <w:pPr>
        <w:rPr>
          <w:rtl/>
        </w:rPr>
      </w:pPr>
    </w:p>
    <w:p w:rsidR="00955C12" w:rsidRPr="002F2A7B" w:rsidRDefault="00955C12" w:rsidP="00955C12">
      <w:pPr>
        <w:pStyle w:val="a4"/>
        <w:keepNext/>
        <w:rPr>
          <w:rtl/>
        </w:rPr>
      </w:pPr>
      <w:bookmarkStart w:id="794" w:name="ET_speaker_דר_גור_בליי_299"/>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794"/>
    </w:p>
    <w:p w:rsidR="00955C12" w:rsidRPr="002F2A7B" w:rsidRDefault="00955C12" w:rsidP="00955C12">
      <w:pPr>
        <w:pStyle w:val="KeepWithNext"/>
        <w:rPr>
          <w:rtl/>
        </w:rPr>
      </w:pPr>
    </w:p>
    <w:p w:rsidR="001646F8" w:rsidRPr="002F2A7B" w:rsidRDefault="00955C12" w:rsidP="00955C12">
      <w:pPr>
        <w:rPr>
          <w:rtl/>
        </w:rPr>
      </w:pPr>
      <w:r w:rsidRPr="002F2A7B">
        <w:rPr>
          <w:rFonts w:hint="cs"/>
          <w:rtl/>
        </w:rPr>
        <w:t xml:space="preserve">לא. זה בדיוק מסוג הדברים </w:t>
      </w:r>
      <w:bookmarkStart w:id="795" w:name="_ETM_Q1_5079000"/>
      <w:bookmarkStart w:id="796" w:name="_ETM_Q1_5078000"/>
      <w:bookmarkEnd w:id="795"/>
      <w:bookmarkEnd w:id="796"/>
      <w:r w:rsidR="00B941F0" w:rsidRPr="002F2A7B">
        <w:rPr>
          <w:rtl/>
        </w:rPr>
        <w:t>שאנחנו לא רוצים להיכנס</w:t>
      </w:r>
      <w:r w:rsidRPr="002F2A7B">
        <w:rPr>
          <w:rFonts w:hint="cs"/>
          <w:rtl/>
        </w:rPr>
        <w:t xml:space="preserve"> אליהם. דיברנו על זה גם בישיבה הקודמת. </w:t>
      </w:r>
      <w:r w:rsidR="001646F8" w:rsidRPr="002F2A7B">
        <w:rPr>
          <w:rFonts w:hint="cs"/>
          <w:rtl/>
        </w:rPr>
        <w:t>הרעיון הוא</w:t>
      </w:r>
      <w:r w:rsidRPr="002F2A7B">
        <w:rPr>
          <w:rFonts w:hint="cs"/>
          <w:rtl/>
        </w:rPr>
        <w:t xml:space="preserve"> ככל </w:t>
      </w:r>
      <w:bookmarkStart w:id="797" w:name="_ETM_Q1_5086000"/>
      <w:bookmarkEnd w:id="797"/>
      <w:r w:rsidRPr="002F2A7B">
        <w:rPr>
          <w:rFonts w:hint="cs"/>
          <w:rtl/>
        </w:rPr>
        <w:t xml:space="preserve">הניתן להשאיר שיקול דעת </w:t>
      </w:r>
      <w:r w:rsidR="00B941F0" w:rsidRPr="002F2A7B">
        <w:rPr>
          <w:rtl/>
        </w:rPr>
        <w:t>לפלטפורמות. זאת אומרת</w:t>
      </w:r>
      <w:r w:rsidRPr="002F2A7B">
        <w:rPr>
          <w:rFonts w:hint="cs"/>
          <w:rtl/>
        </w:rPr>
        <w:t>,</w:t>
      </w:r>
      <w:r w:rsidR="00B941F0" w:rsidRPr="002F2A7B">
        <w:rPr>
          <w:rtl/>
        </w:rPr>
        <w:t xml:space="preserve"> </w:t>
      </w:r>
      <w:r w:rsidR="001646F8" w:rsidRPr="002F2A7B">
        <w:rPr>
          <w:rFonts w:hint="cs"/>
          <w:rtl/>
        </w:rPr>
        <w:t xml:space="preserve">לקבוע </w:t>
      </w:r>
      <w:r w:rsidR="00B941F0" w:rsidRPr="002F2A7B">
        <w:rPr>
          <w:rtl/>
        </w:rPr>
        <w:t>כללים מנחים</w:t>
      </w:r>
      <w:r w:rsidRPr="002F2A7B">
        <w:rPr>
          <w:rFonts w:hint="cs"/>
          <w:rtl/>
        </w:rPr>
        <w:t>,</w:t>
      </w:r>
      <w:r w:rsidR="00B941F0" w:rsidRPr="002F2A7B">
        <w:rPr>
          <w:rtl/>
        </w:rPr>
        <w:t xml:space="preserve"> איזה רצפה בסיסית</w:t>
      </w:r>
      <w:r w:rsidRPr="002F2A7B">
        <w:rPr>
          <w:rFonts w:hint="cs"/>
          <w:rtl/>
        </w:rPr>
        <w:t>,</w:t>
      </w:r>
      <w:r w:rsidR="00B941F0" w:rsidRPr="002F2A7B">
        <w:rPr>
          <w:rtl/>
        </w:rPr>
        <w:t xml:space="preserve"> </w:t>
      </w:r>
      <w:r w:rsidRPr="002F2A7B">
        <w:rPr>
          <w:rFonts w:hint="cs"/>
          <w:rtl/>
        </w:rPr>
        <w:t xml:space="preserve">כי זה </w:t>
      </w:r>
      <w:r w:rsidR="00B941F0" w:rsidRPr="002F2A7B">
        <w:rPr>
          <w:rtl/>
        </w:rPr>
        <w:t>מאוד משתנה בין שירות לשירות.</w:t>
      </w:r>
    </w:p>
    <w:p w:rsidR="001646F8" w:rsidRPr="002F2A7B" w:rsidRDefault="001646F8" w:rsidP="00955C12">
      <w:pPr>
        <w:rPr>
          <w:rtl/>
        </w:rPr>
      </w:pPr>
      <w:bookmarkStart w:id="798" w:name="_ETM_Q1_5095258"/>
      <w:bookmarkStart w:id="799" w:name="_ETM_Q1_5095296"/>
      <w:bookmarkStart w:id="800" w:name="_ETM_Q1_5095412"/>
      <w:bookmarkEnd w:id="798"/>
      <w:bookmarkEnd w:id="799"/>
      <w:bookmarkEnd w:id="800"/>
    </w:p>
    <w:p w:rsidR="001646F8" w:rsidRPr="002F2A7B" w:rsidRDefault="001646F8" w:rsidP="001646F8">
      <w:pPr>
        <w:pStyle w:val="af9"/>
        <w:keepNext/>
        <w:rPr>
          <w:rtl/>
        </w:rPr>
      </w:pPr>
      <w:bookmarkStart w:id="801" w:name="ET_guest_927320_260"/>
      <w:r w:rsidRPr="002F2A7B">
        <w:rPr>
          <w:rStyle w:val="TagStyle"/>
          <w:rtl/>
        </w:rPr>
        <w:t xml:space="preserve"> &lt;&lt; אורח &gt;&gt; </w:t>
      </w:r>
      <w:r w:rsidRPr="002F2A7B">
        <w:rPr>
          <w:rtl/>
        </w:rPr>
        <w:t>ורד שביט:</w:t>
      </w:r>
      <w:r w:rsidRPr="002F2A7B">
        <w:rPr>
          <w:rStyle w:val="TagStyle"/>
          <w:rtl/>
        </w:rPr>
        <w:t xml:space="preserve"> &lt;&lt; אורח &gt;&gt;</w:t>
      </w:r>
      <w:r w:rsidRPr="002F2A7B">
        <w:rPr>
          <w:rtl/>
        </w:rPr>
        <w:t xml:space="preserve">   </w:t>
      </w:r>
      <w:bookmarkEnd w:id="801"/>
    </w:p>
    <w:p w:rsidR="001646F8" w:rsidRPr="002F2A7B" w:rsidRDefault="001646F8" w:rsidP="001646F8">
      <w:pPr>
        <w:pStyle w:val="KeepWithNext"/>
        <w:rPr>
          <w:rtl/>
        </w:rPr>
      </w:pPr>
    </w:p>
    <w:p w:rsidR="001646F8" w:rsidRPr="002F2A7B" w:rsidRDefault="001646F8" w:rsidP="001646F8">
      <w:pPr>
        <w:rPr>
          <w:rtl/>
        </w:rPr>
      </w:pPr>
      <w:bookmarkStart w:id="802" w:name="_ETM_Q1_5098907"/>
      <w:bookmarkStart w:id="803" w:name="_ETM_Q1_5098929"/>
      <w:bookmarkEnd w:id="802"/>
      <w:bookmarkEnd w:id="803"/>
      <w:r w:rsidRPr="002F2A7B">
        <w:rPr>
          <w:rFonts w:hint="cs"/>
          <w:rtl/>
        </w:rPr>
        <w:t xml:space="preserve">לא. אני מדברת על המצב של הבן אדם. </w:t>
      </w:r>
      <w:bookmarkStart w:id="804" w:name="_ETM_Q1_5098187"/>
      <w:bookmarkEnd w:id="804"/>
      <w:r w:rsidRPr="002F2A7B">
        <w:rPr>
          <w:rFonts w:hint="cs"/>
          <w:rtl/>
        </w:rPr>
        <w:t xml:space="preserve">אם </w:t>
      </w:r>
      <w:r w:rsidR="00B941F0" w:rsidRPr="002F2A7B">
        <w:rPr>
          <w:rtl/>
        </w:rPr>
        <w:t>בן אדם עבר ניתוח מוח</w:t>
      </w:r>
      <w:r w:rsidR="00EC01ED" w:rsidRPr="002F2A7B">
        <w:rPr>
          <w:rFonts w:hint="cs"/>
          <w:rtl/>
        </w:rPr>
        <w:t xml:space="preserve"> עכשיו</w:t>
      </w:r>
      <w:r w:rsidRPr="002F2A7B">
        <w:rPr>
          <w:rFonts w:hint="cs"/>
          <w:rtl/>
        </w:rPr>
        <w:t>,</w:t>
      </w:r>
      <w:r w:rsidR="00B941F0" w:rsidRPr="002F2A7B">
        <w:rPr>
          <w:rtl/>
        </w:rPr>
        <w:t xml:space="preserve"> ונבצר ממנו לשבוע</w:t>
      </w:r>
      <w:r w:rsidRPr="002F2A7B">
        <w:rPr>
          <w:rFonts w:hint="cs"/>
          <w:rtl/>
        </w:rPr>
        <w:t>,</w:t>
      </w:r>
      <w:r w:rsidR="00B941F0" w:rsidRPr="002F2A7B">
        <w:rPr>
          <w:rtl/>
        </w:rPr>
        <w:t xml:space="preserve"> והוא צפוי בעוד שבוע להתאושש ולהיות מסוגל ש</w:t>
      </w:r>
      <w:r w:rsidRPr="002F2A7B">
        <w:rPr>
          <w:rFonts w:hint="cs"/>
          <w:rtl/>
        </w:rPr>
        <w:t>וב</w:t>
      </w:r>
      <w:r w:rsidR="00B941F0" w:rsidRPr="002F2A7B">
        <w:rPr>
          <w:rtl/>
        </w:rPr>
        <w:t xml:space="preserve"> קוגניטיבית לתפעל </w:t>
      </w:r>
      <w:r w:rsidRPr="002F2A7B">
        <w:rPr>
          <w:rFonts w:hint="cs"/>
          <w:rtl/>
        </w:rPr>
        <w:t>ל</w:t>
      </w:r>
      <w:r w:rsidR="00B941F0" w:rsidRPr="002F2A7B">
        <w:rPr>
          <w:rtl/>
        </w:rPr>
        <w:t>עצמו את החשבונות</w:t>
      </w:r>
      <w:r w:rsidRPr="002F2A7B">
        <w:rPr>
          <w:rFonts w:hint="cs"/>
          <w:rtl/>
        </w:rPr>
        <w:t>,</w:t>
      </w:r>
      <w:r w:rsidR="00B941F0" w:rsidRPr="002F2A7B">
        <w:rPr>
          <w:rtl/>
        </w:rPr>
        <w:t xml:space="preserve"> לא </w:t>
      </w:r>
      <w:r w:rsidRPr="002F2A7B">
        <w:rPr>
          <w:rFonts w:hint="cs"/>
          <w:rtl/>
        </w:rPr>
        <w:t xml:space="preserve">על </w:t>
      </w:r>
      <w:r w:rsidR="00B941F0" w:rsidRPr="002F2A7B">
        <w:rPr>
          <w:rtl/>
        </w:rPr>
        <w:t xml:space="preserve">המקרה הזה אנחנו מדברים. בגלל זה אני חושבת שאולי כן צריך להבהיר באילו נסיבות הוא </w:t>
      </w:r>
      <w:r w:rsidRPr="002F2A7B">
        <w:rPr>
          <w:rFonts w:hint="cs"/>
          <w:rtl/>
        </w:rPr>
        <w:t xml:space="preserve">נבצר, </w:t>
      </w:r>
      <w:r w:rsidR="00B941F0" w:rsidRPr="002F2A7B">
        <w:rPr>
          <w:rtl/>
        </w:rPr>
        <w:t xml:space="preserve">או לכמה זמן </w:t>
      </w:r>
      <w:r w:rsidRPr="002F2A7B">
        <w:rPr>
          <w:rFonts w:hint="cs"/>
          <w:rtl/>
        </w:rPr>
        <w:t>הוא</w:t>
      </w:r>
      <w:r w:rsidR="00B941F0" w:rsidRPr="002F2A7B">
        <w:rPr>
          <w:rtl/>
        </w:rPr>
        <w:t xml:space="preserve"> נבצר. </w:t>
      </w:r>
    </w:p>
    <w:p w:rsidR="001646F8" w:rsidRPr="002F2A7B" w:rsidRDefault="001646F8" w:rsidP="001646F8">
      <w:pPr>
        <w:rPr>
          <w:rtl/>
        </w:rPr>
      </w:pPr>
      <w:bookmarkStart w:id="805" w:name="_ETM_Q1_5123497"/>
      <w:bookmarkStart w:id="806" w:name="_ETM_Q1_5123542"/>
      <w:bookmarkStart w:id="807" w:name="_ETM_Q1_5123722"/>
      <w:bookmarkEnd w:id="805"/>
      <w:bookmarkEnd w:id="806"/>
      <w:bookmarkEnd w:id="807"/>
    </w:p>
    <w:p w:rsidR="001646F8" w:rsidRPr="002F2A7B" w:rsidRDefault="001646F8" w:rsidP="001646F8">
      <w:pPr>
        <w:pStyle w:val="af9"/>
        <w:keepNext/>
        <w:rPr>
          <w:rtl/>
        </w:rPr>
      </w:pPr>
      <w:bookmarkStart w:id="808" w:name="ET_guest_566890_261"/>
      <w:r w:rsidRPr="002F2A7B">
        <w:rPr>
          <w:rStyle w:val="TagStyle"/>
          <w:rtl/>
        </w:rPr>
        <w:t xml:space="preserve"> &lt;&lt; אורח &gt;&gt; </w:t>
      </w:r>
      <w:r w:rsidRPr="002F2A7B">
        <w:rPr>
          <w:rtl/>
        </w:rPr>
        <w:t xml:space="preserve">רני </w:t>
      </w:r>
      <w:proofErr w:type="spellStart"/>
      <w:r w:rsidRPr="002F2A7B">
        <w:rPr>
          <w:rtl/>
        </w:rPr>
        <w:t>נויבאור</w:t>
      </w:r>
      <w:proofErr w:type="spellEnd"/>
      <w:r w:rsidRPr="002F2A7B">
        <w:rPr>
          <w:rtl/>
        </w:rPr>
        <w:t>:</w:t>
      </w:r>
      <w:r w:rsidRPr="002F2A7B">
        <w:rPr>
          <w:rStyle w:val="TagStyle"/>
          <w:rtl/>
        </w:rPr>
        <w:t xml:space="preserve"> &lt;&lt; אורח &gt;&gt;</w:t>
      </w:r>
      <w:r w:rsidRPr="002F2A7B">
        <w:rPr>
          <w:rtl/>
        </w:rPr>
        <w:t xml:space="preserve">   </w:t>
      </w:r>
      <w:bookmarkEnd w:id="808"/>
    </w:p>
    <w:p w:rsidR="001646F8" w:rsidRPr="002F2A7B" w:rsidRDefault="001646F8" w:rsidP="001646F8">
      <w:pPr>
        <w:pStyle w:val="KeepWithNext"/>
        <w:rPr>
          <w:rtl/>
        </w:rPr>
      </w:pPr>
    </w:p>
    <w:p w:rsidR="001646F8" w:rsidRPr="002F2A7B" w:rsidRDefault="001646F8" w:rsidP="001646F8">
      <w:pPr>
        <w:rPr>
          <w:rtl/>
        </w:rPr>
      </w:pPr>
      <w:bookmarkStart w:id="809" w:name="_ETM_Q1_5124390"/>
      <w:bookmarkEnd w:id="809"/>
      <w:r w:rsidRPr="002F2A7B">
        <w:rPr>
          <w:rFonts w:hint="cs"/>
          <w:rtl/>
        </w:rPr>
        <w:t>המילה נבצרות היא קצת רחבה מדי, היא</w:t>
      </w:r>
      <w:bookmarkStart w:id="810" w:name="_ETM_Q1_5129516"/>
      <w:bookmarkEnd w:id="810"/>
      <w:r w:rsidRPr="002F2A7B">
        <w:rPr>
          <w:rFonts w:hint="cs"/>
          <w:rtl/>
        </w:rPr>
        <w:t xml:space="preserve"> </w:t>
      </w:r>
      <w:bookmarkStart w:id="811" w:name="_ETM_Q1_5123760"/>
      <w:bookmarkEnd w:id="811"/>
      <w:r w:rsidR="00B941F0" w:rsidRPr="002F2A7B">
        <w:rPr>
          <w:rtl/>
        </w:rPr>
        <w:t xml:space="preserve">כוללת גם מישהו כמוני שמאבד סיסמאות ונבצר ממני להיכנס לתוך חשבון. אני חושבת שלקראת </w:t>
      </w:r>
      <w:r w:rsidRPr="002F2A7B">
        <w:rPr>
          <w:rFonts w:hint="cs"/>
          <w:rtl/>
        </w:rPr>
        <w:t>הקריאה ה</w:t>
      </w:r>
      <w:r w:rsidR="00B941F0" w:rsidRPr="002F2A7B">
        <w:rPr>
          <w:rtl/>
        </w:rPr>
        <w:t xml:space="preserve">שנייה </w:t>
      </w:r>
      <w:r w:rsidRPr="002F2A7B">
        <w:rPr>
          <w:rFonts w:hint="cs"/>
          <w:rtl/>
        </w:rPr>
        <w:t>והקריאה ה</w:t>
      </w:r>
      <w:r w:rsidR="00B941F0" w:rsidRPr="002F2A7B">
        <w:rPr>
          <w:rtl/>
        </w:rPr>
        <w:t>שלישית צריך לחדד את זה</w:t>
      </w:r>
      <w:r w:rsidRPr="002F2A7B">
        <w:rPr>
          <w:rFonts w:hint="cs"/>
          <w:rtl/>
        </w:rPr>
        <w:t>,</w:t>
      </w:r>
      <w:r w:rsidR="00B941F0" w:rsidRPr="002F2A7B">
        <w:rPr>
          <w:rtl/>
        </w:rPr>
        <w:t xml:space="preserve"> שאנחנו מדברים על אותם מצבים שכוונו אליהם</w:t>
      </w:r>
      <w:r w:rsidR="005E2976" w:rsidRPr="002F2A7B">
        <w:rPr>
          <w:rFonts w:hint="cs"/>
          <w:rtl/>
        </w:rPr>
        <w:t xml:space="preserve"> בדיוק</w:t>
      </w:r>
      <w:r w:rsidR="00B941F0" w:rsidRPr="002F2A7B">
        <w:rPr>
          <w:rtl/>
        </w:rPr>
        <w:t xml:space="preserve">. </w:t>
      </w:r>
    </w:p>
    <w:p w:rsidR="001646F8" w:rsidRPr="002F2A7B" w:rsidRDefault="001646F8" w:rsidP="001646F8">
      <w:pPr>
        <w:rPr>
          <w:rtl/>
        </w:rPr>
      </w:pPr>
    </w:p>
    <w:p w:rsidR="001646F8" w:rsidRPr="002F2A7B" w:rsidRDefault="001646F8" w:rsidP="001646F8">
      <w:pPr>
        <w:pStyle w:val="af6"/>
        <w:keepNext/>
        <w:rPr>
          <w:rtl/>
        </w:rPr>
      </w:pPr>
      <w:bookmarkStart w:id="812" w:name="ET_yor_6520_262"/>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812"/>
    </w:p>
    <w:p w:rsidR="001646F8" w:rsidRPr="002F2A7B" w:rsidRDefault="001646F8" w:rsidP="001646F8">
      <w:pPr>
        <w:pStyle w:val="KeepWithNext"/>
        <w:rPr>
          <w:rtl/>
        </w:rPr>
      </w:pPr>
    </w:p>
    <w:p w:rsidR="001646F8" w:rsidRPr="002F2A7B" w:rsidRDefault="001646F8" w:rsidP="001646F8">
      <w:pPr>
        <w:rPr>
          <w:rtl/>
        </w:rPr>
      </w:pPr>
      <w:bookmarkStart w:id="813" w:name="_ETM_Q1_5140179"/>
      <w:bookmarkEnd w:id="813"/>
      <w:r w:rsidRPr="002F2A7B">
        <w:rPr>
          <w:rFonts w:hint="cs"/>
          <w:rtl/>
        </w:rPr>
        <w:t xml:space="preserve">טיפלתי </w:t>
      </w:r>
      <w:bookmarkStart w:id="814" w:name="_ETM_Q1_5138896"/>
      <w:bookmarkStart w:id="815" w:name="_ETM_Q1_5138928"/>
      <w:bookmarkEnd w:id="814"/>
      <w:bookmarkEnd w:id="815"/>
      <w:r w:rsidR="00B941F0" w:rsidRPr="002F2A7B">
        <w:rPr>
          <w:rtl/>
        </w:rPr>
        <w:t xml:space="preserve">בהתמחות </w:t>
      </w:r>
      <w:r w:rsidRPr="002F2A7B">
        <w:rPr>
          <w:rFonts w:hint="cs"/>
          <w:rtl/>
        </w:rPr>
        <w:t>ב</w:t>
      </w:r>
      <w:r w:rsidR="00B941F0" w:rsidRPr="002F2A7B">
        <w:rPr>
          <w:rtl/>
        </w:rPr>
        <w:t>איזה תיק של אפוטרופוס</w:t>
      </w:r>
      <w:r w:rsidRPr="002F2A7B">
        <w:rPr>
          <w:rFonts w:hint="cs"/>
          <w:rtl/>
        </w:rPr>
        <w:t>, ו</w:t>
      </w:r>
      <w:r w:rsidR="00B941F0" w:rsidRPr="002F2A7B">
        <w:rPr>
          <w:rtl/>
        </w:rPr>
        <w:t>אני לא זוכר</w:t>
      </w:r>
      <w:r w:rsidRPr="002F2A7B">
        <w:rPr>
          <w:rFonts w:hint="cs"/>
          <w:rtl/>
        </w:rPr>
        <w:t xml:space="preserve">, </w:t>
      </w:r>
      <w:r w:rsidR="00B941F0" w:rsidRPr="002F2A7B">
        <w:rPr>
          <w:rtl/>
        </w:rPr>
        <w:t>הרבה שנים עברו</w:t>
      </w:r>
      <w:r w:rsidRPr="002F2A7B">
        <w:rPr>
          <w:rFonts w:hint="cs"/>
          <w:rtl/>
        </w:rPr>
        <w:t>, יש</w:t>
      </w:r>
      <w:r w:rsidR="00B941F0" w:rsidRPr="002F2A7B">
        <w:rPr>
          <w:rtl/>
        </w:rPr>
        <w:t xml:space="preserve"> קריטריונים לגבי מתי ממנים אפוטרופוס, </w:t>
      </w:r>
      <w:r w:rsidRPr="002F2A7B">
        <w:rPr>
          <w:rFonts w:hint="cs"/>
          <w:rtl/>
        </w:rPr>
        <w:t>אולי</w:t>
      </w:r>
      <w:r w:rsidR="00B941F0" w:rsidRPr="002F2A7B">
        <w:rPr>
          <w:rtl/>
        </w:rPr>
        <w:t xml:space="preserve"> להפנות לחוק שם. </w:t>
      </w:r>
    </w:p>
    <w:p w:rsidR="001646F8" w:rsidRPr="002F2A7B" w:rsidRDefault="001646F8" w:rsidP="001646F8">
      <w:pPr>
        <w:rPr>
          <w:rtl/>
        </w:rPr>
      </w:pPr>
      <w:bookmarkStart w:id="816" w:name="_ETM_Q1_5156028"/>
      <w:bookmarkStart w:id="817" w:name="_ETM_Q1_5156071"/>
      <w:bookmarkEnd w:id="816"/>
      <w:bookmarkEnd w:id="817"/>
    </w:p>
    <w:p w:rsidR="001646F8" w:rsidRPr="002F2A7B" w:rsidRDefault="001646F8" w:rsidP="001646F8">
      <w:pPr>
        <w:pStyle w:val="af9"/>
        <w:keepNext/>
        <w:rPr>
          <w:rtl/>
        </w:rPr>
      </w:pPr>
      <w:bookmarkStart w:id="818" w:name="ET_guest_566890_263"/>
      <w:r w:rsidRPr="002F2A7B">
        <w:rPr>
          <w:rStyle w:val="TagStyle"/>
          <w:rtl/>
        </w:rPr>
        <w:t xml:space="preserve"> &lt;&lt; אורח &gt;&gt; </w:t>
      </w:r>
      <w:r w:rsidRPr="002F2A7B">
        <w:rPr>
          <w:rtl/>
        </w:rPr>
        <w:t xml:space="preserve">רני </w:t>
      </w:r>
      <w:proofErr w:type="spellStart"/>
      <w:r w:rsidRPr="002F2A7B">
        <w:rPr>
          <w:rtl/>
        </w:rPr>
        <w:t>נויבאור</w:t>
      </w:r>
      <w:proofErr w:type="spellEnd"/>
      <w:r w:rsidRPr="002F2A7B">
        <w:rPr>
          <w:rtl/>
        </w:rPr>
        <w:t>:</w:t>
      </w:r>
      <w:r w:rsidRPr="002F2A7B">
        <w:rPr>
          <w:rStyle w:val="TagStyle"/>
          <w:rtl/>
        </w:rPr>
        <w:t xml:space="preserve"> &lt;&lt; אורח &gt;&gt;</w:t>
      </w:r>
      <w:r w:rsidRPr="002F2A7B">
        <w:rPr>
          <w:rtl/>
        </w:rPr>
        <w:t xml:space="preserve">   </w:t>
      </w:r>
      <w:bookmarkEnd w:id="818"/>
    </w:p>
    <w:p w:rsidR="001646F8" w:rsidRPr="002F2A7B" w:rsidRDefault="001646F8" w:rsidP="001646F8">
      <w:pPr>
        <w:pStyle w:val="KeepWithNext"/>
        <w:rPr>
          <w:rtl/>
        </w:rPr>
      </w:pPr>
    </w:p>
    <w:p w:rsidR="001646F8" w:rsidRPr="002F2A7B" w:rsidRDefault="001646F8" w:rsidP="001646F8">
      <w:pPr>
        <w:rPr>
          <w:rtl/>
        </w:rPr>
      </w:pPr>
      <w:bookmarkStart w:id="819" w:name="_ETM_Q1_5156491"/>
      <w:bookmarkStart w:id="820" w:name="_ETM_Q1_5156522"/>
      <w:bookmarkStart w:id="821" w:name="_ETM_Q1_5156227"/>
      <w:bookmarkStart w:id="822" w:name="_ETM_Q1_5156259"/>
      <w:bookmarkEnd w:id="819"/>
      <w:bookmarkEnd w:id="820"/>
      <w:bookmarkEnd w:id="821"/>
      <w:bookmarkEnd w:id="822"/>
      <w:r w:rsidRPr="002F2A7B">
        <w:rPr>
          <w:rFonts w:hint="cs"/>
          <w:rtl/>
        </w:rPr>
        <w:t xml:space="preserve">אנחנו צריכים </w:t>
      </w:r>
      <w:r w:rsidR="00B941F0" w:rsidRPr="002F2A7B">
        <w:rPr>
          <w:rtl/>
        </w:rPr>
        <w:t>לדבר על אנשים ש</w:t>
      </w:r>
      <w:r w:rsidRPr="002F2A7B">
        <w:rPr>
          <w:rFonts w:hint="cs"/>
          <w:rtl/>
        </w:rPr>
        <w:t xml:space="preserve">יש </w:t>
      </w:r>
      <w:bookmarkStart w:id="823" w:name="_ETM_Q1_5159078"/>
      <w:bookmarkEnd w:id="823"/>
      <w:r w:rsidRPr="002F2A7B">
        <w:rPr>
          <w:rFonts w:hint="cs"/>
          <w:rtl/>
        </w:rPr>
        <w:t xml:space="preserve">להם </w:t>
      </w:r>
      <w:r w:rsidR="00B941F0" w:rsidRPr="002F2A7B">
        <w:rPr>
          <w:rtl/>
        </w:rPr>
        <w:t xml:space="preserve">קושי </w:t>
      </w:r>
      <w:r w:rsidRPr="002F2A7B">
        <w:rPr>
          <w:rFonts w:hint="cs"/>
          <w:rtl/>
        </w:rPr>
        <w:t>ב</w:t>
      </w:r>
      <w:r w:rsidR="00B941F0" w:rsidRPr="002F2A7B">
        <w:rPr>
          <w:rtl/>
        </w:rPr>
        <w:t>מסוגלות, וצריך לקחת בחשבון שגם מתמודד</w:t>
      </w:r>
      <w:r w:rsidRPr="002F2A7B">
        <w:rPr>
          <w:rFonts w:hint="cs"/>
          <w:rtl/>
        </w:rPr>
        <w:t xml:space="preserve">י נפש, עכשיו אנחנו בוחנים </w:t>
      </w:r>
      <w:r w:rsidR="00B941F0" w:rsidRPr="002F2A7B">
        <w:rPr>
          <w:rtl/>
        </w:rPr>
        <w:t>את היישום של ייפוי כוח מתמשך</w:t>
      </w:r>
      <w:r w:rsidRPr="002F2A7B">
        <w:rPr>
          <w:rFonts w:hint="cs"/>
          <w:rtl/>
        </w:rPr>
        <w:t xml:space="preserve"> על</w:t>
      </w:r>
      <w:r w:rsidR="00B941F0" w:rsidRPr="002F2A7B">
        <w:rPr>
          <w:rtl/>
        </w:rPr>
        <w:t xml:space="preserve"> סיטואציה ש</w:t>
      </w:r>
      <w:r w:rsidRPr="002F2A7B">
        <w:rPr>
          <w:rFonts w:hint="cs"/>
          <w:rtl/>
        </w:rPr>
        <w:t xml:space="preserve">ל </w:t>
      </w:r>
      <w:r w:rsidR="00B941F0" w:rsidRPr="002F2A7B">
        <w:rPr>
          <w:rtl/>
        </w:rPr>
        <w:t>מתמודד</w:t>
      </w:r>
      <w:r w:rsidRPr="002F2A7B">
        <w:rPr>
          <w:rFonts w:hint="cs"/>
          <w:rtl/>
        </w:rPr>
        <w:t>י</w:t>
      </w:r>
      <w:r w:rsidR="00B941F0" w:rsidRPr="002F2A7B">
        <w:rPr>
          <w:rtl/>
        </w:rPr>
        <w:t xml:space="preserve"> נפש</w:t>
      </w:r>
      <w:r w:rsidRPr="002F2A7B">
        <w:rPr>
          <w:rFonts w:hint="cs"/>
          <w:rtl/>
        </w:rPr>
        <w:t>,</w:t>
      </w:r>
      <w:r w:rsidR="00B941F0" w:rsidRPr="002F2A7B">
        <w:rPr>
          <w:rtl/>
        </w:rPr>
        <w:t xml:space="preserve"> שלפעמים הם נמצאים במצב של רמסיה ולפעמים הם במצב שיש להם קושי, כן יכול להיות מצב שהוא זמני. צריך לקראת</w:t>
      </w:r>
      <w:r w:rsidRPr="002F2A7B">
        <w:rPr>
          <w:rFonts w:hint="cs"/>
          <w:rtl/>
        </w:rPr>
        <w:t xml:space="preserve"> הקריאה</w:t>
      </w:r>
      <w:r w:rsidR="00B941F0" w:rsidRPr="002F2A7B">
        <w:rPr>
          <w:rtl/>
        </w:rPr>
        <w:t xml:space="preserve"> </w:t>
      </w:r>
      <w:r w:rsidRPr="002F2A7B">
        <w:rPr>
          <w:rFonts w:hint="cs"/>
          <w:rtl/>
        </w:rPr>
        <w:t>ה</w:t>
      </w:r>
      <w:r w:rsidR="00B941F0" w:rsidRPr="002F2A7B">
        <w:rPr>
          <w:rtl/>
        </w:rPr>
        <w:t>שנייה</w:t>
      </w:r>
      <w:r w:rsidRPr="002F2A7B">
        <w:rPr>
          <w:rFonts w:hint="cs"/>
          <w:rtl/>
        </w:rPr>
        <w:t xml:space="preserve"> והשלישית לחדד את זה</w:t>
      </w:r>
      <w:r w:rsidR="00B941F0" w:rsidRPr="002F2A7B">
        <w:rPr>
          <w:rtl/>
        </w:rPr>
        <w:t xml:space="preserve">. </w:t>
      </w:r>
    </w:p>
    <w:p w:rsidR="001646F8" w:rsidRPr="002F2A7B" w:rsidRDefault="001646F8" w:rsidP="001646F8">
      <w:pPr>
        <w:rPr>
          <w:rtl/>
        </w:rPr>
      </w:pPr>
      <w:bookmarkStart w:id="824" w:name="_ETM_Q1_5174535"/>
      <w:bookmarkStart w:id="825" w:name="_ETM_Q1_5174578"/>
      <w:bookmarkEnd w:id="824"/>
      <w:bookmarkEnd w:id="825"/>
    </w:p>
    <w:p w:rsidR="001646F8" w:rsidRPr="002F2A7B" w:rsidRDefault="001646F8" w:rsidP="001646F8">
      <w:pPr>
        <w:pStyle w:val="af6"/>
        <w:keepNext/>
        <w:rPr>
          <w:rtl/>
        </w:rPr>
      </w:pPr>
      <w:bookmarkStart w:id="826" w:name="ET_yor_6520_264"/>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826"/>
    </w:p>
    <w:p w:rsidR="001646F8" w:rsidRPr="002F2A7B" w:rsidRDefault="001646F8" w:rsidP="001646F8">
      <w:pPr>
        <w:pStyle w:val="KeepWithNext"/>
        <w:rPr>
          <w:rtl/>
        </w:rPr>
      </w:pPr>
    </w:p>
    <w:p w:rsidR="001646F8" w:rsidRPr="002F2A7B" w:rsidRDefault="001646F8" w:rsidP="001646F8">
      <w:pPr>
        <w:rPr>
          <w:rtl/>
        </w:rPr>
      </w:pPr>
      <w:bookmarkStart w:id="827" w:name="_ETM_Q1_5174615"/>
      <w:bookmarkEnd w:id="827"/>
      <w:r w:rsidRPr="002F2A7B">
        <w:rPr>
          <w:rFonts w:hint="cs"/>
          <w:rtl/>
        </w:rPr>
        <w:t xml:space="preserve">נשאיר את הנקודה הזאת, צריך לשבת על </w:t>
      </w:r>
      <w:bookmarkStart w:id="828" w:name="_ETM_Q1_5179869"/>
      <w:bookmarkEnd w:id="828"/>
      <w:r w:rsidRPr="002F2A7B">
        <w:rPr>
          <w:rFonts w:hint="cs"/>
          <w:rtl/>
        </w:rPr>
        <w:t>זה בכובד רוב. זו הערה נכונה.</w:t>
      </w:r>
      <w:bookmarkStart w:id="829" w:name="_ETM_Q1_5181033"/>
      <w:bookmarkEnd w:id="829"/>
    </w:p>
    <w:p w:rsidR="001646F8" w:rsidRPr="002F2A7B" w:rsidRDefault="001646F8" w:rsidP="001646F8">
      <w:pPr>
        <w:rPr>
          <w:rtl/>
        </w:rPr>
      </w:pPr>
      <w:bookmarkStart w:id="830" w:name="_ETM_Q1_5181072"/>
      <w:bookmarkEnd w:id="830"/>
    </w:p>
    <w:p w:rsidR="001646F8" w:rsidRPr="002F2A7B" w:rsidRDefault="001646F8" w:rsidP="001646F8">
      <w:pPr>
        <w:pStyle w:val="af9"/>
        <w:keepNext/>
        <w:rPr>
          <w:rtl/>
        </w:rPr>
      </w:pPr>
      <w:bookmarkStart w:id="831" w:name="ET_guest_927320_265"/>
      <w:r w:rsidRPr="002F2A7B">
        <w:rPr>
          <w:rStyle w:val="TagStyle"/>
          <w:rtl/>
        </w:rPr>
        <w:t xml:space="preserve"> &lt;&lt; אורח &gt;&gt; </w:t>
      </w:r>
      <w:r w:rsidRPr="002F2A7B">
        <w:rPr>
          <w:rtl/>
        </w:rPr>
        <w:t>ורד שביט:</w:t>
      </w:r>
      <w:r w:rsidRPr="002F2A7B">
        <w:rPr>
          <w:rStyle w:val="TagStyle"/>
          <w:rtl/>
        </w:rPr>
        <w:t xml:space="preserve"> &lt;&lt; אורח &gt;&gt;</w:t>
      </w:r>
      <w:r w:rsidRPr="002F2A7B">
        <w:rPr>
          <w:rtl/>
        </w:rPr>
        <w:t xml:space="preserve">   </w:t>
      </w:r>
      <w:bookmarkEnd w:id="831"/>
    </w:p>
    <w:p w:rsidR="001646F8" w:rsidRPr="002F2A7B" w:rsidRDefault="001646F8" w:rsidP="001646F8">
      <w:pPr>
        <w:pStyle w:val="KeepWithNext"/>
        <w:rPr>
          <w:rtl/>
        </w:rPr>
      </w:pPr>
    </w:p>
    <w:p w:rsidR="001646F8" w:rsidRPr="002F2A7B" w:rsidRDefault="001646F8" w:rsidP="001646F8">
      <w:pPr>
        <w:rPr>
          <w:rtl/>
        </w:rPr>
      </w:pPr>
      <w:bookmarkStart w:id="832" w:name="_ETM_Q1_5181480"/>
      <w:bookmarkEnd w:id="832"/>
      <w:r w:rsidRPr="002F2A7B">
        <w:rPr>
          <w:rFonts w:hint="cs"/>
          <w:rtl/>
        </w:rPr>
        <w:t>זה ל</w:t>
      </w:r>
      <w:r w:rsidR="00B941F0" w:rsidRPr="002F2A7B">
        <w:rPr>
          <w:rtl/>
        </w:rPr>
        <w:t>גבי השאלה של הנב</w:t>
      </w:r>
      <w:r w:rsidRPr="002F2A7B">
        <w:rPr>
          <w:rFonts w:hint="cs"/>
          <w:rtl/>
        </w:rPr>
        <w:t>צ</w:t>
      </w:r>
      <w:r w:rsidR="00B941F0" w:rsidRPr="002F2A7B">
        <w:rPr>
          <w:rtl/>
        </w:rPr>
        <w:t>ר</w:t>
      </w:r>
      <w:r w:rsidRPr="002F2A7B">
        <w:rPr>
          <w:rFonts w:hint="cs"/>
          <w:rtl/>
        </w:rPr>
        <w:t>ו</w:t>
      </w:r>
      <w:r w:rsidR="00B941F0" w:rsidRPr="002F2A7B">
        <w:rPr>
          <w:rtl/>
        </w:rPr>
        <w:t>ת</w:t>
      </w:r>
      <w:r w:rsidRPr="002F2A7B">
        <w:rPr>
          <w:rFonts w:hint="cs"/>
          <w:rtl/>
        </w:rPr>
        <w:t>,</w:t>
      </w:r>
      <w:r w:rsidR="00B941F0" w:rsidRPr="002F2A7B">
        <w:rPr>
          <w:rtl/>
        </w:rPr>
        <w:t xml:space="preserve"> </w:t>
      </w:r>
      <w:r w:rsidRPr="002F2A7B">
        <w:rPr>
          <w:rFonts w:hint="cs"/>
          <w:rtl/>
        </w:rPr>
        <w:t>וה</w:t>
      </w:r>
      <w:r w:rsidR="00B941F0" w:rsidRPr="002F2A7B">
        <w:rPr>
          <w:rtl/>
        </w:rPr>
        <w:t xml:space="preserve">שאלה השנייה </w:t>
      </w:r>
      <w:r w:rsidRPr="002F2A7B">
        <w:rPr>
          <w:rFonts w:hint="cs"/>
          <w:rtl/>
        </w:rPr>
        <w:t>ש</w:t>
      </w:r>
      <w:r w:rsidR="00B941F0" w:rsidRPr="002F2A7B">
        <w:rPr>
          <w:rtl/>
        </w:rPr>
        <w:t>לא ברורה לי</w:t>
      </w:r>
      <w:r w:rsidRPr="002F2A7B">
        <w:rPr>
          <w:rFonts w:hint="cs"/>
          <w:rtl/>
        </w:rPr>
        <w:t xml:space="preserve"> זה</w:t>
      </w:r>
      <w:r w:rsidR="00B941F0" w:rsidRPr="002F2A7B">
        <w:rPr>
          <w:rtl/>
        </w:rPr>
        <w:t xml:space="preserve"> איך הספקים אמורים לדעת שהמשתמש מת על מנת להפעיל את הבקשה שלו</w:t>
      </w:r>
      <w:r w:rsidRPr="002F2A7B">
        <w:rPr>
          <w:rFonts w:hint="cs"/>
          <w:rtl/>
        </w:rPr>
        <w:t>?</w:t>
      </w:r>
      <w:r w:rsidR="00B941F0" w:rsidRPr="002F2A7B">
        <w:rPr>
          <w:rtl/>
        </w:rPr>
        <w:t xml:space="preserve"> ואיך</w:t>
      </w:r>
      <w:r w:rsidRPr="002F2A7B">
        <w:rPr>
          <w:rFonts w:hint="cs"/>
          <w:rtl/>
        </w:rPr>
        <w:t xml:space="preserve"> המוטבים או </w:t>
      </w:r>
      <w:bookmarkStart w:id="833" w:name="_ETM_Q1_5200803"/>
      <w:bookmarkEnd w:id="833"/>
      <w:r w:rsidRPr="002F2A7B">
        <w:rPr>
          <w:rFonts w:hint="cs"/>
          <w:rtl/>
        </w:rPr>
        <w:t>היורשים - - -</w:t>
      </w:r>
    </w:p>
    <w:p w:rsidR="001646F8" w:rsidRPr="002F2A7B" w:rsidRDefault="001646F8" w:rsidP="001646F8">
      <w:pPr>
        <w:rPr>
          <w:rtl/>
        </w:rPr>
      </w:pPr>
      <w:bookmarkStart w:id="834" w:name="_ETM_Q1_5201307"/>
      <w:bookmarkStart w:id="835" w:name="_ETM_Q1_5201375"/>
      <w:bookmarkStart w:id="836" w:name="_ETM_Q1_5201483"/>
      <w:bookmarkEnd w:id="834"/>
      <w:bookmarkEnd w:id="835"/>
      <w:bookmarkEnd w:id="836"/>
    </w:p>
    <w:p w:rsidR="001646F8" w:rsidRPr="002F2A7B" w:rsidRDefault="001646F8" w:rsidP="001646F8">
      <w:pPr>
        <w:pStyle w:val="af6"/>
        <w:keepNext/>
        <w:rPr>
          <w:rtl/>
        </w:rPr>
      </w:pPr>
      <w:bookmarkStart w:id="837" w:name="ET_yor_6520_266"/>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837"/>
    </w:p>
    <w:p w:rsidR="001646F8" w:rsidRPr="002F2A7B" w:rsidRDefault="001646F8" w:rsidP="001646F8">
      <w:pPr>
        <w:pStyle w:val="KeepWithNext"/>
        <w:rPr>
          <w:rtl/>
        </w:rPr>
      </w:pPr>
    </w:p>
    <w:p w:rsidR="001646F8" w:rsidRPr="002F2A7B" w:rsidRDefault="001646F8" w:rsidP="001646F8">
      <w:pPr>
        <w:rPr>
          <w:rtl/>
        </w:rPr>
      </w:pPr>
      <w:bookmarkStart w:id="838" w:name="_ETM_Q1_5200513"/>
      <w:bookmarkEnd w:id="838"/>
      <w:r w:rsidRPr="002F2A7B">
        <w:rPr>
          <w:rFonts w:hint="cs"/>
          <w:rtl/>
        </w:rPr>
        <w:t>מה קורה היום?</w:t>
      </w:r>
      <w:bookmarkStart w:id="839" w:name="_ETM_Q1_5206761"/>
      <w:bookmarkEnd w:id="839"/>
    </w:p>
    <w:p w:rsidR="001646F8" w:rsidRPr="002F2A7B" w:rsidRDefault="001646F8" w:rsidP="001646F8">
      <w:pPr>
        <w:rPr>
          <w:rtl/>
        </w:rPr>
      </w:pPr>
      <w:bookmarkStart w:id="840" w:name="_ETM_Q1_5206820"/>
      <w:bookmarkStart w:id="841" w:name="_ETM_Q1_5208156"/>
      <w:bookmarkEnd w:id="840"/>
      <w:bookmarkEnd w:id="841"/>
    </w:p>
    <w:p w:rsidR="001646F8" w:rsidRPr="002F2A7B" w:rsidRDefault="001646F8" w:rsidP="001646F8">
      <w:pPr>
        <w:pStyle w:val="af9"/>
        <w:keepNext/>
        <w:rPr>
          <w:rtl/>
        </w:rPr>
      </w:pPr>
      <w:bookmarkStart w:id="842" w:name="ET_guest_755089_267"/>
      <w:r w:rsidRPr="002F2A7B">
        <w:rPr>
          <w:rStyle w:val="TagStyle"/>
          <w:rtl/>
        </w:rPr>
        <w:t xml:space="preserve"> &lt;&lt; אורח &gt;&gt; </w:t>
      </w:r>
      <w:r w:rsidRPr="002F2A7B">
        <w:rPr>
          <w:rtl/>
        </w:rPr>
        <w:t>יהודה בן יעקב:</w:t>
      </w:r>
      <w:r w:rsidRPr="002F2A7B">
        <w:rPr>
          <w:rStyle w:val="TagStyle"/>
          <w:rtl/>
        </w:rPr>
        <w:t xml:space="preserve"> &lt;&lt; אורח &gt;&gt;</w:t>
      </w:r>
      <w:r w:rsidRPr="002F2A7B">
        <w:rPr>
          <w:rtl/>
        </w:rPr>
        <w:t xml:space="preserve">   </w:t>
      </w:r>
      <w:bookmarkEnd w:id="842"/>
    </w:p>
    <w:p w:rsidR="001646F8" w:rsidRPr="002F2A7B" w:rsidRDefault="001646F8" w:rsidP="001646F8">
      <w:pPr>
        <w:pStyle w:val="KeepWithNext"/>
        <w:rPr>
          <w:rtl/>
        </w:rPr>
      </w:pPr>
    </w:p>
    <w:p w:rsidR="001646F8" w:rsidRPr="002F2A7B" w:rsidRDefault="001646F8" w:rsidP="001646F8">
      <w:pPr>
        <w:rPr>
          <w:rtl/>
        </w:rPr>
      </w:pPr>
      <w:bookmarkStart w:id="843" w:name="_ETM_Q1_5208534"/>
      <w:bookmarkStart w:id="844" w:name="_ETM_Q1_5208576"/>
      <w:bookmarkEnd w:id="843"/>
      <w:bookmarkEnd w:id="844"/>
      <w:r w:rsidRPr="002F2A7B">
        <w:rPr>
          <w:rFonts w:hint="cs"/>
          <w:rtl/>
        </w:rPr>
        <w:t>אצלנו בפלטפורמה - - -</w:t>
      </w:r>
    </w:p>
    <w:p w:rsidR="001646F8" w:rsidRPr="002F2A7B" w:rsidRDefault="001646F8" w:rsidP="001646F8">
      <w:pPr>
        <w:rPr>
          <w:rtl/>
        </w:rPr>
      </w:pPr>
      <w:bookmarkStart w:id="845" w:name="_ETM_Q1_5209443"/>
      <w:bookmarkStart w:id="846" w:name="_ETM_Q1_5209490"/>
      <w:bookmarkStart w:id="847" w:name="_ETM_Q1_5208616"/>
      <w:bookmarkEnd w:id="845"/>
      <w:bookmarkEnd w:id="846"/>
      <w:bookmarkEnd w:id="847"/>
    </w:p>
    <w:p w:rsidR="001646F8" w:rsidRPr="002F2A7B" w:rsidRDefault="001646F8" w:rsidP="001646F8">
      <w:pPr>
        <w:pStyle w:val="a4"/>
        <w:keepNext/>
        <w:rPr>
          <w:rtl/>
        </w:rPr>
      </w:pPr>
      <w:bookmarkStart w:id="848" w:name="ET_speaker_דר_גור_בליי_268"/>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848"/>
    </w:p>
    <w:p w:rsidR="001646F8" w:rsidRPr="002F2A7B" w:rsidRDefault="001646F8" w:rsidP="001646F8">
      <w:pPr>
        <w:pStyle w:val="KeepWithNext"/>
        <w:rPr>
          <w:rtl/>
        </w:rPr>
      </w:pPr>
    </w:p>
    <w:p w:rsidR="001646F8" w:rsidRPr="002F2A7B" w:rsidRDefault="001646F8" w:rsidP="001646F8">
      <w:pPr>
        <w:rPr>
          <w:rtl/>
        </w:rPr>
      </w:pPr>
      <w:bookmarkStart w:id="849" w:name="_ETM_Q1_5209127"/>
      <w:bookmarkStart w:id="850" w:name="_ETM_Q1_5209152"/>
      <w:bookmarkEnd w:id="849"/>
      <w:bookmarkEnd w:id="850"/>
      <w:r w:rsidRPr="002F2A7B">
        <w:rPr>
          <w:rFonts w:hint="cs"/>
          <w:rtl/>
        </w:rPr>
        <w:t>במטא.</w:t>
      </w:r>
    </w:p>
    <w:p w:rsidR="001646F8" w:rsidRPr="002F2A7B" w:rsidRDefault="001646F8" w:rsidP="001646F8">
      <w:pPr>
        <w:rPr>
          <w:rtl/>
        </w:rPr>
      </w:pPr>
      <w:bookmarkStart w:id="851" w:name="_ETM_Q1_5210272"/>
      <w:bookmarkEnd w:id="851"/>
    </w:p>
    <w:p w:rsidR="001646F8" w:rsidRPr="002F2A7B" w:rsidRDefault="001646F8" w:rsidP="001646F8">
      <w:pPr>
        <w:pStyle w:val="af9"/>
        <w:keepNext/>
        <w:rPr>
          <w:rtl/>
        </w:rPr>
      </w:pPr>
      <w:bookmarkStart w:id="852" w:name="ET_guest_755089_269"/>
      <w:r w:rsidRPr="002F2A7B">
        <w:rPr>
          <w:rStyle w:val="TagStyle"/>
          <w:rtl/>
        </w:rPr>
        <w:t xml:space="preserve"> &lt;&lt; אורח &gt;&gt; </w:t>
      </w:r>
      <w:r w:rsidRPr="002F2A7B">
        <w:rPr>
          <w:rtl/>
        </w:rPr>
        <w:t>יהודה בן יעקב:</w:t>
      </w:r>
      <w:r w:rsidRPr="002F2A7B">
        <w:rPr>
          <w:rStyle w:val="TagStyle"/>
          <w:rtl/>
        </w:rPr>
        <w:t xml:space="preserve"> &lt;&lt; אורח &gt;&gt;</w:t>
      </w:r>
      <w:r w:rsidRPr="002F2A7B">
        <w:rPr>
          <w:rtl/>
        </w:rPr>
        <w:t xml:space="preserve">   </w:t>
      </w:r>
      <w:bookmarkEnd w:id="852"/>
    </w:p>
    <w:p w:rsidR="001646F8" w:rsidRPr="002F2A7B" w:rsidRDefault="001646F8" w:rsidP="001646F8">
      <w:pPr>
        <w:pStyle w:val="KeepWithNext"/>
        <w:rPr>
          <w:rtl/>
        </w:rPr>
      </w:pPr>
    </w:p>
    <w:p w:rsidR="001646F8" w:rsidRPr="002F2A7B" w:rsidRDefault="001646F8" w:rsidP="001646F8">
      <w:pPr>
        <w:rPr>
          <w:rtl/>
        </w:rPr>
      </w:pPr>
      <w:bookmarkStart w:id="853" w:name="_ETM_Q1_5210852"/>
      <w:bookmarkStart w:id="854" w:name="_ETM_Q1_5210878"/>
      <w:bookmarkStart w:id="855" w:name="_ETM_Q1_5201542"/>
      <w:bookmarkEnd w:id="853"/>
      <w:bookmarkEnd w:id="854"/>
      <w:bookmarkEnd w:id="855"/>
      <w:r w:rsidRPr="002F2A7B">
        <w:rPr>
          <w:rFonts w:hint="cs"/>
          <w:rtl/>
        </w:rPr>
        <w:t xml:space="preserve">כן </w:t>
      </w:r>
      <w:proofErr w:type="spellStart"/>
      <w:r w:rsidRPr="002F2A7B">
        <w:rPr>
          <w:rFonts w:hint="cs"/>
          <w:rtl/>
        </w:rPr>
        <w:t>בפייסבוק</w:t>
      </w:r>
      <w:proofErr w:type="spellEnd"/>
      <w:r w:rsidRPr="002F2A7B">
        <w:rPr>
          <w:rFonts w:hint="cs"/>
          <w:rtl/>
        </w:rPr>
        <w:t xml:space="preserve">, </w:t>
      </w:r>
      <w:bookmarkStart w:id="856" w:name="_ETM_Q1_5213288"/>
      <w:bookmarkEnd w:id="856"/>
      <w:r w:rsidRPr="002F2A7B">
        <w:rPr>
          <w:rFonts w:hint="cs"/>
          <w:rtl/>
        </w:rPr>
        <w:t xml:space="preserve">יש טופס שמאפשר לכל אדם להגיש </w:t>
      </w:r>
      <w:r w:rsidR="000A3FBF" w:rsidRPr="002F2A7B">
        <w:rPr>
          <w:rFonts w:hint="cs"/>
          <w:rtl/>
        </w:rPr>
        <w:t>מה שנקרא "</w:t>
      </w:r>
      <w:r w:rsidRPr="002F2A7B">
        <w:rPr>
          <w:rFonts w:hint="cs"/>
          <w:rtl/>
        </w:rPr>
        <w:t>בקשה להנצחה</w:t>
      </w:r>
      <w:r w:rsidR="000A3FBF" w:rsidRPr="002F2A7B">
        <w:rPr>
          <w:rFonts w:hint="cs"/>
          <w:rtl/>
        </w:rPr>
        <w:t>"</w:t>
      </w:r>
      <w:bookmarkStart w:id="857" w:name="_ETM_Q1_5220590"/>
      <w:bookmarkEnd w:id="857"/>
      <w:r w:rsidRPr="002F2A7B">
        <w:rPr>
          <w:rFonts w:hint="cs"/>
          <w:rtl/>
        </w:rPr>
        <w:t>, ובמסגרת הטופס הזה הוא מודיע על מותו של אדם.</w:t>
      </w:r>
    </w:p>
    <w:p w:rsidR="001646F8" w:rsidRPr="002F2A7B" w:rsidRDefault="001646F8" w:rsidP="001646F8">
      <w:pPr>
        <w:rPr>
          <w:rtl/>
        </w:rPr>
      </w:pPr>
      <w:bookmarkStart w:id="858" w:name="_ETM_Q1_5219694"/>
      <w:bookmarkStart w:id="859" w:name="_ETM_Q1_5219749"/>
      <w:bookmarkStart w:id="860" w:name="_ETM_Q1_5220350"/>
      <w:bookmarkEnd w:id="858"/>
      <w:bookmarkEnd w:id="859"/>
      <w:bookmarkEnd w:id="860"/>
    </w:p>
    <w:p w:rsidR="001646F8" w:rsidRPr="002F2A7B" w:rsidRDefault="001646F8" w:rsidP="001646F8">
      <w:pPr>
        <w:pStyle w:val="af6"/>
        <w:keepNext/>
        <w:rPr>
          <w:rtl/>
        </w:rPr>
      </w:pPr>
      <w:bookmarkStart w:id="861" w:name="ET_yor_6520_270"/>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861"/>
    </w:p>
    <w:p w:rsidR="001646F8" w:rsidRPr="002F2A7B" w:rsidRDefault="001646F8" w:rsidP="001646F8">
      <w:pPr>
        <w:pStyle w:val="KeepWithNext"/>
        <w:rPr>
          <w:rtl/>
        </w:rPr>
      </w:pPr>
    </w:p>
    <w:p w:rsidR="001646F8" w:rsidRPr="002F2A7B" w:rsidRDefault="001646F8" w:rsidP="001646F8">
      <w:pPr>
        <w:rPr>
          <w:rtl/>
        </w:rPr>
      </w:pPr>
      <w:bookmarkStart w:id="862" w:name="_ETM_Q1_5221689"/>
      <w:bookmarkEnd w:id="862"/>
      <w:r w:rsidRPr="002F2A7B">
        <w:rPr>
          <w:rFonts w:hint="cs"/>
          <w:rtl/>
        </w:rPr>
        <w:t>אם</w:t>
      </w:r>
      <w:bookmarkStart w:id="863" w:name="_ETM_Q1_5222446"/>
      <w:bookmarkEnd w:id="863"/>
      <w:r w:rsidRPr="002F2A7B">
        <w:rPr>
          <w:rFonts w:hint="cs"/>
          <w:rtl/>
        </w:rPr>
        <w:t xml:space="preserve"> הוא לא ביקש?</w:t>
      </w:r>
    </w:p>
    <w:p w:rsidR="001646F8" w:rsidRPr="002F2A7B" w:rsidRDefault="001646F8" w:rsidP="001646F8">
      <w:pPr>
        <w:rPr>
          <w:rtl/>
        </w:rPr>
      </w:pPr>
      <w:bookmarkStart w:id="864" w:name="_ETM_Q1_5222334"/>
      <w:bookmarkStart w:id="865" w:name="_ETM_Q1_5222379"/>
      <w:bookmarkStart w:id="866" w:name="_ETM_Q1_5223327"/>
      <w:bookmarkEnd w:id="864"/>
      <w:bookmarkEnd w:id="865"/>
      <w:bookmarkEnd w:id="866"/>
    </w:p>
    <w:p w:rsidR="001646F8" w:rsidRPr="002F2A7B" w:rsidRDefault="001646F8" w:rsidP="001646F8">
      <w:pPr>
        <w:pStyle w:val="af9"/>
        <w:keepNext/>
        <w:rPr>
          <w:rtl/>
        </w:rPr>
      </w:pPr>
      <w:bookmarkStart w:id="867" w:name="ET_guest_755089_271"/>
      <w:r w:rsidRPr="002F2A7B">
        <w:rPr>
          <w:rStyle w:val="TagStyle"/>
          <w:rtl/>
        </w:rPr>
        <w:t xml:space="preserve"> &lt;&lt; אורח &gt;&gt; </w:t>
      </w:r>
      <w:r w:rsidRPr="002F2A7B">
        <w:rPr>
          <w:rtl/>
        </w:rPr>
        <w:t>יהודה בן יעקב:</w:t>
      </w:r>
      <w:r w:rsidRPr="002F2A7B">
        <w:rPr>
          <w:rStyle w:val="TagStyle"/>
          <w:rtl/>
        </w:rPr>
        <w:t xml:space="preserve"> &lt;&lt; אורח &gt;&gt;</w:t>
      </w:r>
      <w:r w:rsidRPr="002F2A7B">
        <w:rPr>
          <w:rtl/>
        </w:rPr>
        <w:t xml:space="preserve">   </w:t>
      </w:r>
      <w:bookmarkEnd w:id="867"/>
    </w:p>
    <w:p w:rsidR="001646F8" w:rsidRPr="002F2A7B" w:rsidRDefault="001646F8" w:rsidP="001646F8">
      <w:pPr>
        <w:pStyle w:val="KeepWithNext"/>
        <w:rPr>
          <w:rtl/>
        </w:rPr>
      </w:pPr>
    </w:p>
    <w:p w:rsidR="001646F8" w:rsidRPr="002F2A7B" w:rsidRDefault="001646F8" w:rsidP="001646F8">
      <w:pPr>
        <w:rPr>
          <w:rtl/>
        </w:rPr>
      </w:pPr>
      <w:bookmarkStart w:id="868" w:name="_ETM_Q1_5223712"/>
      <w:bookmarkStart w:id="869" w:name="_ETM_Q1_5223743"/>
      <w:bookmarkEnd w:id="868"/>
      <w:bookmarkEnd w:id="869"/>
      <w:r w:rsidRPr="002F2A7B">
        <w:rPr>
          <w:rFonts w:hint="cs"/>
          <w:rtl/>
        </w:rPr>
        <w:t xml:space="preserve">אם הוא לא ביקש, </w:t>
      </w:r>
      <w:bookmarkStart w:id="870" w:name="_ETM_Q1_5220404"/>
      <w:bookmarkEnd w:id="870"/>
      <w:r w:rsidR="00B941F0" w:rsidRPr="002F2A7B">
        <w:rPr>
          <w:rtl/>
        </w:rPr>
        <w:t>החשבון נשאר כפי ש</w:t>
      </w:r>
      <w:r w:rsidRPr="002F2A7B">
        <w:rPr>
          <w:rFonts w:hint="cs"/>
          <w:rtl/>
        </w:rPr>
        <w:t xml:space="preserve">הוא </w:t>
      </w:r>
      <w:r w:rsidR="00B941F0" w:rsidRPr="002F2A7B">
        <w:rPr>
          <w:rtl/>
        </w:rPr>
        <w:t>הוגדר</w:t>
      </w:r>
      <w:r w:rsidRPr="002F2A7B">
        <w:rPr>
          <w:rFonts w:hint="cs"/>
          <w:rtl/>
        </w:rPr>
        <w:t>.</w:t>
      </w:r>
    </w:p>
    <w:p w:rsidR="001646F8" w:rsidRPr="002F2A7B" w:rsidRDefault="001646F8" w:rsidP="001646F8">
      <w:pPr>
        <w:rPr>
          <w:rtl/>
        </w:rPr>
      </w:pPr>
      <w:bookmarkStart w:id="871" w:name="_ETM_Q1_5224586"/>
      <w:bookmarkStart w:id="872" w:name="_ETM_Q1_5224644"/>
      <w:bookmarkStart w:id="873" w:name="_ETM_Q1_5225162"/>
      <w:bookmarkEnd w:id="871"/>
      <w:bookmarkEnd w:id="872"/>
      <w:bookmarkEnd w:id="873"/>
    </w:p>
    <w:p w:rsidR="00052538" w:rsidRPr="002F2A7B" w:rsidRDefault="00052538" w:rsidP="00052538">
      <w:pPr>
        <w:pStyle w:val="af6"/>
        <w:keepNext/>
        <w:rPr>
          <w:rtl/>
        </w:rPr>
      </w:pPr>
      <w:bookmarkStart w:id="874" w:name="ET_yor_6520_272"/>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874"/>
    </w:p>
    <w:p w:rsidR="00052538" w:rsidRPr="002F2A7B" w:rsidRDefault="00052538" w:rsidP="00052538">
      <w:pPr>
        <w:pStyle w:val="KeepWithNext"/>
        <w:rPr>
          <w:rtl/>
        </w:rPr>
      </w:pPr>
    </w:p>
    <w:p w:rsidR="00052538" w:rsidRPr="002F2A7B" w:rsidRDefault="00B941F0" w:rsidP="001646F8">
      <w:pPr>
        <w:rPr>
          <w:rtl/>
        </w:rPr>
      </w:pPr>
      <w:bookmarkStart w:id="875" w:name="_ETM_Q1_5227405"/>
      <w:bookmarkStart w:id="876" w:name="_ETM_Q1_5225223"/>
      <w:bookmarkEnd w:id="875"/>
      <w:bookmarkEnd w:id="876"/>
      <w:r w:rsidRPr="002F2A7B">
        <w:rPr>
          <w:rtl/>
        </w:rPr>
        <w:t xml:space="preserve">פעיל </w:t>
      </w:r>
      <w:r w:rsidR="00052538" w:rsidRPr="002F2A7B">
        <w:rPr>
          <w:rFonts w:hint="cs"/>
          <w:rtl/>
        </w:rPr>
        <w:t>ל</w:t>
      </w:r>
      <w:r w:rsidRPr="002F2A7B">
        <w:rPr>
          <w:rtl/>
        </w:rPr>
        <w:t xml:space="preserve">עוד 80 שנה. </w:t>
      </w:r>
    </w:p>
    <w:p w:rsidR="00052538" w:rsidRPr="002F2A7B" w:rsidRDefault="00052538" w:rsidP="001646F8">
      <w:pPr>
        <w:rPr>
          <w:rtl/>
        </w:rPr>
      </w:pPr>
      <w:bookmarkStart w:id="877" w:name="_ETM_Q1_5228212"/>
      <w:bookmarkStart w:id="878" w:name="_ETM_Q1_5228255"/>
      <w:bookmarkStart w:id="879" w:name="_ETM_Q1_5228691"/>
      <w:bookmarkEnd w:id="877"/>
      <w:bookmarkEnd w:id="878"/>
      <w:bookmarkEnd w:id="879"/>
    </w:p>
    <w:p w:rsidR="00052538" w:rsidRPr="002F2A7B" w:rsidRDefault="00052538" w:rsidP="00052538">
      <w:pPr>
        <w:pStyle w:val="af9"/>
        <w:keepNext/>
        <w:rPr>
          <w:rtl/>
        </w:rPr>
      </w:pPr>
      <w:bookmarkStart w:id="880" w:name="ET_guest_755089_273"/>
      <w:r w:rsidRPr="002F2A7B">
        <w:rPr>
          <w:rStyle w:val="TagStyle"/>
          <w:rtl/>
        </w:rPr>
        <w:t xml:space="preserve"> &lt;&lt; אורח &gt;&gt; </w:t>
      </w:r>
      <w:r w:rsidRPr="002F2A7B">
        <w:rPr>
          <w:rtl/>
        </w:rPr>
        <w:t>יהודה בן יעקב:</w:t>
      </w:r>
      <w:r w:rsidRPr="002F2A7B">
        <w:rPr>
          <w:rStyle w:val="TagStyle"/>
          <w:rtl/>
        </w:rPr>
        <w:t xml:space="preserve"> &lt;&lt; אורח &gt;&gt;</w:t>
      </w:r>
      <w:r w:rsidRPr="002F2A7B">
        <w:rPr>
          <w:rtl/>
        </w:rPr>
        <w:t xml:space="preserve">   </w:t>
      </w:r>
      <w:bookmarkEnd w:id="880"/>
    </w:p>
    <w:p w:rsidR="00052538" w:rsidRPr="002F2A7B" w:rsidRDefault="00052538" w:rsidP="00052538">
      <w:pPr>
        <w:pStyle w:val="KeepWithNext"/>
        <w:rPr>
          <w:rtl/>
        </w:rPr>
      </w:pPr>
    </w:p>
    <w:p w:rsidR="00052538" w:rsidRPr="002F2A7B" w:rsidRDefault="00052538" w:rsidP="00052538">
      <w:pPr>
        <w:rPr>
          <w:rtl/>
        </w:rPr>
      </w:pPr>
      <w:bookmarkStart w:id="881" w:name="_ETM_Q1_5228768"/>
      <w:bookmarkStart w:id="882" w:name="_ETM_Q1_5228802"/>
      <w:bookmarkEnd w:id="881"/>
      <w:bookmarkEnd w:id="882"/>
      <w:r w:rsidRPr="002F2A7B">
        <w:rPr>
          <w:rFonts w:hint="cs"/>
          <w:rtl/>
        </w:rPr>
        <w:t xml:space="preserve">נכון. </w:t>
      </w:r>
    </w:p>
    <w:p w:rsidR="00052538" w:rsidRPr="002F2A7B" w:rsidRDefault="00052538" w:rsidP="00052538">
      <w:pPr>
        <w:rPr>
          <w:rtl/>
        </w:rPr>
      </w:pPr>
      <w:bookmarkStart w:id="883" w:name="_ETM_Q1_5228873"/>
      <w:bookmarkStart w:id="884" w:name="_ETM_Q1_5228919"/>
      <w:bookmarkEnd w:id="883"/>
      <w:bookmarkEnd w:id="884"/>
    </w:p>
    <w:p w:rsidR="00052538" w:rsidRPr="002F2A7B" w:rsidRDefault="00052538" w:rsidP="00052538">
      <w:pPr>
        <w:pStyle w:val="af9"/>
        <w:keepNext/>
        <w:rPr>
          <w:rtl/>
        </w:rPr>
      </w:pPr>
      <w:bookmarkStart w:id="885" w:name="ET_guest_927320_274"/>
      <w:r w:rsidRPr="002F2A7B">
        <w:rPr>
          <w:rStyle w:val="TagStyle"/>
          <w:rtl/>
        </w:rPr>
        <w:t xml:space="preserve"> &lt;&lt; אורח &gt;&gt; </w:t>
      </w:r>
      <w:r w:rsidRPr="002F2A7B">
        <w:rPr>
          <w:rtl/>
        </w:rPr>
        <w:t>ורד שביט:</w:t>
      </w:r>
      <w:r w:rsidRPr="002F2A7B">
        <w:rPr>
          <w:rStyle w:val="TagStyle"/>
          <w:rtl/>
        </w:rPr>
        <w:t xml:space="preserve"> &lt;&lt; אורח &gt;&gt;</w:t>
      </w:r>
      <w:r w:rsidRPr="002F2A7B">
        <w:rPr>
          <w:rtl/>
        </w:rPr>
        <w:t xml:space="preserve">   </w:t>
      </w:r>
      <w:bookmarkEnd w:id="885"/>
    </w:p>
    <w:p w:rsidR="00052538" w:rsidRPr="002F2A7B" w:rsidRDefault="00052538" w:rsidP="00052538">
      <w:pPr>
        <w:pStyle w:val="KeepWithNext"/>
        <w:rPr>
          <w:rtl/>
        </w:rPr>
      </w:pPr>
    </w:p>
    <w:p w:rsidR="00052538" w:rsidRPr="002F2A7B" w:rsidRDefault="00052538" w:rsidP="00052538">
      <w:pPr>
        <w:rPr>
          <w:rtl/>
        </w:rPr>
      </w:pPr>
      <w:bookmarkStart w:id="886" w:name="_ETM_Q1_5227850"/>
      <w:bookmarkStart w:id="887" w:name="_ETM_Q1_5227885"/>
      <w:bookmarkEnd w:id="886"/>
      <w:bookmarkEnd w:id="887"/>
      <w:r w:rsidRPr="002F2A7B">
        <w:rPr>
          <w:rFonts w:hint="cs"/>
          <w:rtl/>
        </w:rPr>
        <w:t xml:space="preserve">העניין הוא </w:t>
      </w:r>
      <w:bookmarkStart w:id="888" w:name="_ETM_Q1_5230112"/>
      <w:bookmarkEnd w:id="888"/>
      <w:r w:rsidRPr="002F2A7B">
        <w:rPr>
          <w:rFonts w:hint="cs"/>
          <w:rtl/>
        </w:rPr>
        <w:t xml:space="preserve">שברוב המקרים אנשים יודעים אם </w:t>
      </w:r>
      <w:bookmarkStart w:id="889" w:name="_ETM_Q1_5228724"/>
      <w:bookmarkEnd w:id="889"/>
      <w:r w:rsidRPr="002F2A7B">
        <w:rPr>
          <w:rFonts w:hint="cs"/>
          <w:rtl/>
        </w:rPr>
        <w:t>ל</w:t>
      </w:r>
      <w:r w:rsidR="00B941F0" w:rsidRPr="002F2A7B">
        <w:rPr>
          <w:rtl/>
        </w:rPr>
        <w:t xml:space="preserve">מישהו יש </w:t>
      </w:r>
      <w:proofErr w:type="spellStart"/>
      <w:r w:rsidR="00B941F0" w:rsidRPr="002F2A7B">
        <w:rPr>
          <w:rtl/>
        </w:rPr>
        <w:t>פייסבוק</w:t>
      </w:r>
      <w:proofErr w:type="spellEnd"/>
      <w:r w:rsidRPr="002F2A7B">
        <w:rPr>
          <w:rFonts w:hint="cs"/>
          <w:rtl/>
        </w:rPr>
        <w:t>.</w:t>
      </w:r>
      <w:r w:rsidR="00B941F0" w:rsidRPr="002F2A7B">
        <w:rPr>
          <w:rtl/>
        </w:rPr>
        <w:t xml:space="preserve"> אנחנו רוצים להרחיב את זה על חשבונות שהב</w:t>
      </w:r>
      <w:r w:rsidRPr="002F2A7B">
        <w:rPr>
          <w:rFonts w:hint="cs"/>
          <w:rtl/>
        </w:rPr>
        <w:t xml:space="preserve">ן </w:t>
      </w:r>
      <w:r w:rsidR="00B941F0" w:rsidRPr="002F2A7B">
        <w:rPr>
          <w:rtl/>
        </w:rPr>
        <w:t>אדם לא בהכרח יודע</w:t>
      </w:r>
      <w:r w:rsidRPr="002F2A7B">
        <w:rPr>
          <w:rFonts w:hint="cs"/>
          <w:rtl/>
        </w:rPr>
        <w:t xml:space="preserve"> שלבן אדם היה </w:t>
      </w:r>
      <w:bookmarkStart w:id="890" w:name="_ETM_Q1_5237477"/>
      <w:bookmarkEnd w:id="890"/>
      <w:r w:rsidRPr="002F2A7B">
        <w:rPr>
          <w:rFonts w:hint="cs"/>
          <w:rtl/>
        </w:rPr>
        <w:t>שם חשבון.</w:t>
      </w:r>
      <w:bookmarkStart w:id="891" w:name="_ETM_Q1_5234984"/>
      <w:bookmarkEnd w:id="891"/>
    </w:p>
    <w:p w:rsidR="00052538" w:rsidRPr="002F2A7B" w:rsidRDefault="00052538" w:rsidP="00052538">
      <w:pPr>
        <w:rPr>
          <w:rtl/>
        </w:rPr>
      </w:pPr>
      <w:bookmarkStart w:id="892" w:name="_ETM_Q1_5235048"/>
      <w:bookmarkEnd w:id="892"/>
    </w:p>
    <w:p w:rsidR="00052538" w:rsidRPr="002F2A7B" w:rsidRDefault="00052538" w:rsidP="00052538">
      <w:pPr>
        <w:pStyle w:val="af6"/>
        <w:keepNext/>
        <w:rPr>
          <w:rtl/>
        </w:rPr>
      </w:pPr>
      <w:bookmarkStart w:id="893" w:name="ET_yor_6520_275"/>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893"/>
    </w:p>
    <w:p w:rsidR="00052538" w:rsidRPr="002F2A7B" w:rsidRDefault="00052538" w:rsidP="00052538">
      <w:pPr>
        <w:pStyle w:val="KeepWithNext"/>
        <w:rPr>
          <w:rtl/>
        </w:rPr>
      </w:pPr>
    </w:p>
    <w:p w:rsidR="00052538" w:rsidRPr="002F2A7B" w:rsidRDefault="00052538" w:rsidP="00052538">
      <w:pPr>
        <w:rPr>
          <w:rtl/>
        </w:rPr>
      </w:pPr>
      <w:bookmarkStart w:id="894" w:name="_ETM_Q1_5237134"/>
      <w:bookmarkEnd w:id="894"/>
      <w:r w:rsidRPr="002F2A7B">
        <w:rPr>
          <w:rFonts w:hint="cs"/>
          <w:rtl/>
        </w:rPr>
        <w:t xml:space="preserve">אפשר לבדוק. כמו שהוא בודק על נכסים - - </w:t>
      </w:r>
      <w:bookmarkStart w:id="895" w:name="_ETM_Q1_5238383"/>
      <w:bookmarkEnd w:id="895"/>
      <w:r w:rsidRPr="002F2A7B">
        <w:rPr>
          <w:rFonts w:hint="cs"/>
          <w:rtl/>
        </w:rPr>
        <w:t>-</w:t>
      </w:r>
    </w:p>
    <w:p w:rsidR="00052538" w:rsidRPr="002F2A7B" w:rsidRDefault="00052538" w:rsidP="00052538">
      <w:pPr>
        <w:rPr>
          <w:rtl/>
        </w:rPr>
      </w:pPr>
      <w:bookmarkStart w:id="896" w:name="_ETM_Q1_5236665"/>
      <w:bookmarkStart w:id="897" w:name="_ETM_Q1_5236716"/>
      <w:bookmarkEnd w:id="896"/>
      <w:bookmarkEnd w:id="897"/>
    </w:p>
    <w:p w:rsidR="00052538" w:rsidRPr="002F2A7B" w:rsidRDefault="00052538" w:rsidP="00052538">
      <w:pPr>
        <w:pStyle w:val="af9"/>
        <w:keepNext/>
        <w:rPr>
          <w:rtl/>
        </w:rPr>
      </w:pPr>
      <w:bookmarkStart w:id="898" w:name="ET_guest_514779_276"/>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898"/>
    </w:p>
    <w:p w:rsidR="00052538" w:rsidRPr="002F2A7B" w:rsidRDefault="00052538" w:rsidP="00052538">
      <w:pPr>
        <w:pStyle w:val="KeepWithNext"/>
        <w:rPr>
          <w:rtl/>
        </w:rPr>
      </w:pPr>
    </w:p>
    <w:p w:rsidR="00052538" w:rsidRPr="002F2A7B" w:rsidRDefault="00052538" w:rsidP="00052538">
      <w:pPr>
        <w:rPr>
          <w:rtl/>
        </w:rPr>
      </w:pPr>
      <w:bookmarkStart w:id="899" w:name="_ETM_Q1_5239075"/>
      <w:bookmarkStart w:id="900" w:name="_ETM_Q1_5239114"/>
      <w:bookmarkEnd w:id="899"/>
      <w:bookmarkEnd w:id="900"/>
      <w:r w:rsidRPr="002F2A7B">
        <w:rPr>
          <w:rFonts w:hint="cs"/>
          <w:rtl/>
        </w:rPr>
        <w:t xml:space="preserve">זה יכול לבוא רק </w:t>
      </w:r>
      <w:r w:rsidR="000A3FBF" w:rsidRPr="002F2A7B">
        <w:rPr>
          <w:rFonts w:hint="cs"/>
          <w:rtl/>
        </w:rPr>
        <w:t>ב</w:t>
      </w:r>
      <w:r w:rsidRPr="002F2A7B">
        <w:rPr>
          <w:rFonts w:hint="cs"/>
          <w:rtl/>
        </w:rPr>
        <w:t>יוזמה - - -</w:t>
      </w:r>
    </w:p>
    <w:p w:rsidR="00052538" w:rsidRPr="002F2A7B" w:rsidRDefault="00052538" w:rsidP="00052538">
      <w:pPr>
        <w:rPr>
          <w:rtl/>
        </w:rPr>
      </w:pPr>
      <w:bookmarkStart w:id="901" w:name="_ETM_Q1_5241147"/>
      <w:bookmarkStart w:id="902" w:name="_ETM_Q1_5241195"/>
      <w:bookmarkEnd w:id="901"/>
      <w:bookmarkEnd w:id="902"/>
    </w:p>
    <w:p w:rsidR="00052538" w:rsidRPr="002F2A7B" w:rsidRDefault="00052538" w:rsidP="00052538">
      <w:pPr>
        <w:pStyle w:val="af6"/>
        <w:keepNext/>
        <w:rPr>
          <w:rtl/>
        </w:rPr>
      </w:pPr>
      <w:bookmarkStart w:id="903" w:name="ET_yor_6520_277"/>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903"/>
    </w:p>
    <w:p w:rsidR="00052538" w:rsidRPr="002F2A7B" w:rsidRDefault="00052538" w:rsidP="00052538">
      <w:pPr>
        <w:pStyle w:val="KeepWithNext"/>
        <w:rPr>
          <w:rtl/>
        </w:rPr>
      </w:pPr>
    </w:p>
    <w:p w:rsidR="00052538" w:rsidRPr="002F2A7B" w:rsidRDefault="00052538" w:rsidP="00052538">
      <w:pPr>
        <w:rPr>
          <w:rtl/>
        </w:rPr>
      </w:pPr>
      <w:bookmarkStart w:id="904" w:name="_ETM_Q1_5241912"/>
      <w:bookmarkEnd w:id="904"/>
      <w:r w:rsidRPr="002F2A7B">
        <w:rPr>
          <w:rFonts w:hint="cs"/>
          <w:rtl/>
        </w:rPr>
        <w:t xml:space="preserve">בדיוק. אדם </w:t>
      </w:r>
      <w:bookmarkStart w:id="905" w:name="_ETM_Q1_5235199"/>
      <w:bookmarkStart w:id="906" w:name="_ETM_Q1_5235245"/>
      <w:bookmarkEnd w:id="905"/>
      <w:bookmarkEnd w:id="906"/>
      <w:r w:rsidRPr="002F2A7B">
        <w:rPr>
          <w:rFonts w:hint="cs"/>
          <w:rtl/>
        </w:rPr>
        <w:t>בודק</w:t>
      </w:r>
      <w:r w:rsidR="00B941F0" w:rsidRPr="002F2A7B">
        <w:rPr>
          <w:rtl/>
        </w:rPr>
        <w:t xml:space="preserve"> אם יש לו נכסים בחו</w:t>
      </w:r>
      <w:r w:rsidRPr="002F2A7B">
        <w:rPr>
          <w:rFonts w:hint="cs"/>
          <w:rtl/>
        </w:rPr>
        <w:t>"</w:t>
      </w:r>
      <w:r w:rsidR="00B941F0" w:rsidRPr="002F2A7B">
        <w:rPr>
          <w:rtl/>
        </w:rPr>
        <w:t>ל</w:t>
      </w:r>
      <w:r w:rsidRPr="002F2A7B">
        <w:rPr>
          <w:rFonts w:hint="cs"/>
          <w:rtl/>
        </w:rPr>
        <w:t xml:space="preserve">, </w:t>
      </w:r>
      <w:bookmarkStart w:id="907" w:name="_ETM_Q1_5245007"/>
      <w:bookmarkEnd w:id="907"/>
      <w:r w:rsidRPr="002F2A7B">
        <w:rPr>
          <w:rFonts w:hint="cs"/>
          <w:rtl/>
        </w:rPr>
        <w:t xml:space="preserve">אז הוא גם יבדוק אם </w:t>
      </w:r>
      <w:r w:rsidR="00B941F0" w:rsidRPr="002F2A7B">
        <w:rPr>
          <w:rtl/>
        </w:rPr>
        <w:t xml:space="preserve">יש לו </w:t>
      </w:r>
      <w:proofErr w:type="spellStart"/>
      <w:r w:rsidR="00B941F0" w:rsidRPr="002F2A7B">
        <w:rPr>
          <w:rtl/>
        </w:rPr>
        <w:t>פייסבוק</w:t>
      </w:r>
      <w:proofErr w:type="spellEnd"/>
      <w:r w:rsidRPr="002F2A7B">
        <w:rPr>
          <w:rFonts w:hint="cs"/>
          <w:rtl/>
        </w:rPr>
        <w:t>,</w:t>
      </w:r>
      <w:r w:rsidR="00B941F0" w:rsidRPr="002F2A7B">
        <w:rPr>
          <w:rtl/>
        </w:rPr>
        <w:t xml:space="preserve"> והרבה יותר קל לבדוק אם יש לו </w:t>
      </w:r>
      <w:proofErr w:type="spellStart"/>
      <w:r w:rsidR="00B941F0" w:rsidRPr="002F2A7B">
        <w:rPr>
          <w:rtl/>
        </w:rPr>
        <w:t>פייסבוק</w:t>
      </w:r>
      <w:proofErr w:type="spellEnd"/>
      <w:r w:rsidR="00B941F0" w:rsidRPr="002F2A7B">
        <w:rPr>
          <w:rtl/>
        </w:rPr>
        <w:t xml:space="preserve"> מאשר אם יש לו</w:t>
      </w:r>
      <w:r w:rsidRPr="002F2A7B">
        <w:rPr>
          <w:rFonts w:hint="cs"/>
          <w:rtl/>
        </w:rPr>
        <w:t xml:space="preserve"> נכסים.</w:t>
      </w:r>
    </w:p>
    <w:p w:rsidR="00052538" w:rsidRPr="002F2A7B" w:rsidRDefault="00052538" w:rsidP="00052538">
      <w:pPr>
        <w:rPr>
          <w:rtl/>
        </w:rPr>
      </w:pPr>
      <w:bookmarkStart w:id="908" w:name="_ETM_Q1_5249944"/>
      <w:bookmarkStart w:id="909" w:name="_ETM_Q1_5249998"/>
      <w:bookmarkStart w:id="910" w:name="_ETM_Q1_5248981"/>
      <w:bookmarkEnd w:id="908"/>
      <w:bookmarkEnd w:id="909"/>
      <w:bookmarkEnd w:id="910"/>
    </w:p>
    <w:p w:rsidR="00052538" w:rsidRPr="002F2A7B" w:rsidRDefault="00052538" w:rsidP="00052538">
      <w:pPr>
        <w:pStyle w:val="a4"/>
        <w:keepNext/>
        <w:rPr>
          <w:rtl/>
        </w:rPr>
      </w:pPr>
      <w:bookmarkStart w:id="911" w:name="ET_speaker_דר_גור_בליי_278"/>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911"/>
    </w:p>
    <w:p w:rsidR="00052538" w:rsidRPr="002F2A7B" w:rsidRDefault="00052538" w:rsidP="00052538">
      <w:pPr>
        <w:pStyle w:val="KeepWithNext"/>
        <w:rPr>
          <w:rtl/>
        </w:rPr>
      </w:pPr>
    </w:p>
    <w:p w:rsidR="00052538" w:rsidRPr="002F2A7B" w:rsidRDefault="00052538" w:rsidP="00052538">
      <w:pPr>
        <w:rPr>
          <w:rtl/>
        </w:rPr>
      </w:pPr>
      <w:bookmarkStart w:id="912" w:name="_ETM_Q1_5249551"/>
      <w:bookmarkStart w:id="913" w:name="_ETM_Q1_5249681"/>
      <w:bookmarkEnd w:id="912"/>
      <w:bookmarkEnd w:id="913"/>
      <w:r w:rsidRPr="002F2A7B">
        <w:rPr>
          <w:rFonts w:hint="cs"/>
          <w:rtl/>
        </w:rPr>
        <w:t xml:space="preserve">אני </w:t>
      </w:r>
      <w:bookmarkStart w:id="914" w:name="_ETM_Q1_5249065"/>
      <w:bookmarkEnd w:id="914"/>
      <w:r w:rsidRPr="002F2A7B">
        <w:rPr>
          <w:rFonts w:hint="cs"/>
          <w:rtl/>
        </w:rPr>
        <w:t xml:space="preserve">חושב שבשירותים </w:t>
      </w:r>
      <w:r w:rsidR="00B941F0" w:rsidRPr="002F2A7B">
        <w:rPr>
          <w:rtl/>
        </w:rPr>
        <w:t>אחרים</w:t>
      </w:r>
      <w:r w:rsidRPr="002F2A7B">
        <w:rPr>
          <w:rFonts w:hint="cs"/>
          <w:rtl/>
        </w:rPr>
        <w:t>,</w:t>
      </w:r>
      <w:r w:rsidR="00B941F0" w:rsidRPr="002F2A7B">
        <w:rPr>
          <w:rtl/>
        </w:rPr>
        <w:t xml:space="preserve"> כמו גוגל </w:t>
      </w:r>
      <w:r w:rsidRPr="002F2A7B">
        <w:rPr>
          <w:rFonts w:hint="cs"/>
          <w:rtl/>
        </w:rPr>
        <w:t xml:space="preserve">או </w:t>
      </w:r>
      <w:proofErr w:type="spellStart"/>
      <w:r w:rsidR="00B941F0" w:rsidRPr="002F2A7B">
        <w:rPr>
          <w:rtl/>
        </w:rPr>
        <w:t>ווטסאפ</w:t>
      </w:r>
      <w:proofErr w:type="spellEnd"/>
      <w:r w:rsidRPr="002F2A7B">
        <w:rPr>
          <w:rFonts w:hint="cs"/>
          <w:rtl/>
        </w:rPr>
        <w:t>,</w:t>
      </w:r>
      <w:r w:rsidR="00B941F0" w:rsidRPr="002F2A7B">
        <w:rPr>
          <w:rtl/>
        </w:rPr>
        <w:t xml:space="preserve"> זה פשוט </w:t>
      </w:r>
      <w:r w:rsidRPr="002F2A7B">
        <w:rPr>
          <w:rFonts w:hint="cs"/>
        </w:rPr>
        <w:t>X</w:t>
      </w:r>
      <w:r w:rsidR="00B941F0" w:rsidRPr="002F2A7B">
        <w:rPr>
          <w:rtl/>
        </w:rPr>
        <w:t xml:space="preserve"> חודשים בלי פעילות. </w:t>
      </w:r>
    </w:p>
    <w:p w:rsidR="00052538" w:rsidRPr="002F2A7B" w:rsidRDefault="00052538" w:rsidP="00052538">
      <w:pPr>
        <w:rPr>
          <w:rtl/>
        </w:rPr>
      </w:pPr>
      <w:bookmarkStart w:id="915" w:name="_ETM_Q1_5257792"/>
      <w:bookmarkStart w:id="916" w:name="_ETM_Q1_5257854"/>
      <w:bookmarkEnd w:id="915"/>
      <w:bookmarkEnd w:id="916"/>
    </w:p>
    <w:p w:rsidR="00052538" w:rsidRPr="002F2A7B" w:rsidRDefault="00052538" w:rsidP="00052538">
      <w:pPr>
        <w:pStyle w:val="af9"/>
        <w:keepNext/>
        <w:rPr>
          <w:rtl/>
        </w:rPr>
      </w:pPr>
      <w:bookmarkStart w:id="917" w:name="ET_guest_802600_279"/>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917"/>
    </w:p>
    <w:p w:rsidR="00052538" w:rsidRPr="002F2A7B" w:rsidRDefault="00052538" w:rsidP="00052538">
      <w:pPr>
        <w:pStyle w:val="KeepWithNext"/>
        <w:rPr>
          <w:rtl/>
        </w:rPr>
      </w:pPr>
    </w:p>
    <w:p w:rsidR="00052538" w:rsidRPr="002F2A7B" w:rsidRDefault="00052538" w:rsidP="00052538">
      <w:pPr>
        <w:rPr>
          <w:rtl/>
        </w:rPr>
      </w:pPr>
      <w:bookmarkStart w:id="918" w:name="_ETM_Q1_5257256"/>
      <w:bookmarkEnd w:id="918"/>
      <w:r w:rsidRPr="002F2A7B">
        <w:rPr>
          <w:rFonts w:hint="cs"/>
          <w:rtl/>
        </w:rPr>
        <w:t>עקרונית כן. הכלי שלנו מוכתר בכותרת "</w:t>
      </w:r>
      <w:r w:rsidRPr="002F2A7B">
        <w:t>inactivity</w:t>
      </w:r>
      <w:r w:rsidRPr="002F2A7B">
        <w:rPr>
          <w:rFonts w:hint="cs"/>
          <w:rtl/>
        </w:rPr>
        <w:t xml:space="preserve">", </w:t>
      </w:r>
      <w:bookmarkStart w:id="919" w:name="_ETM_Q1_5264634"/>
      <w:bookmarkEnd w:id="919"/>
      <w:r w:rsidRPr="002F2A7B">
        <w:rPr>
          <w:rFonts w:hint="cs"/>
          <w:rtl/>
        </w:rPr>
        <w:t xml:space="preserve">הוא עוסק באי-פעילות, ולכן הטריגר הוא תקופה של היעדר פעילות. </w:t>
      </w:r>
      <w:bookmarkStart w:id="920" w:name="_ETM_Q1_5269633"/>
      <w:bookmarkEnd w:id="920"/>
    </w:p>
    <w:p w:rsidR="00052538" w:rsidRPr="002F2A7B" w:rsidRDefault="00052538" w:rsidP="00052538">
      <w:pPr>
        <w:rPr>
          <w:rtl/>
        </w:rPr>
      </w:pPr>
    </w:p>
    <w:p w:rsidR="00052538" w:rsidRPr="002F2A7B" w:rsidRDefault="00052538" w:rsidP="00052538">
      <w:pPr>
        <w:pStyle w:val="af6"/>
        <w:keepNext/>
        <w:rPr>
          <w:rtl/>
        </w:rPr>
      </w:pPr>
      <w:bookmarkStart w:id="921" w:name="ET_yor_6520_280"/>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921"/>
    </w:p>
    <w:p w:rsidR="00052538" w:rsidRPr="002F2A7B" w:rsidRDefault="00052538" w:rsidP="00052538">
      <w:pPr>
        <w:pStyle w:val="KeepWithNext"/>
        <w:rPr>
          <w:rtl/>
        </w:rPr>
      </w:pPr>
    </w:p>
    <w:p w:rsidR="00052538" w:rsidRPr="002F2A7B" w:rsidRDefault="00052538" w:rsidP="00052538">
      <w:pPr>
        <w:rPr>
          <w:rtl/>
        </w:rPr>
      </w:pPr>
      <w:bookmarkStart w:id="922" w:name="_ETM_Q1_5268779"/>
      <w:bookmarkEnd w:id="922"/>
      <w:r w:rsidRPr="002F2A7B">
        <w:rPr>
          <w:rFonts w:hint="cs"/>
          <w:rtl/>
        </w:rPr>
        <w:t xml:space="preserve">ואז הוא שואל. אבל עוד פעם, המשפחה אם היא באמת </w:t>
      </w:r>
      <w:bookmarkStart w:id="923" w:name="_ETM_Q1_5272930"/>
      <w:bookmarkEnd w:id="923"/>
      <w:r w:rsidRPr="002F2A7B">
        <w:rPr>
          <w:rFonts w:hint="cs"/>
          <w:rtl/>
        </w:rPr>
        <w:t xml:space="preserve">רוצה, אנחנו לא יכולים להאכיל אותה בכפית, היא צריכה ליזום, </w:t>
      </w:r>
      <w:bookmarkStart w:id="924" w:name="_ETM_Q1_5276890"/>
      <w:bookmarkEnd w:id="924"/>
      <w:r w:rsidRPr="002F2A7B">
        <w:rPr>
          <w:rFonts w:hint="cs"/>
          <w:rtl/>
        </w:rPr>
        <w:t xml:space="preserve">צריכה לחפש, צריכה לבדוק, כמו שהיא עושה בכל הדברים, כמו </w:t>
      </w:r>
      <w:bookmarkStart w:id="925" w:name="_ETM_Q1_5281568"/>
      <w:bookmarkEnd w:id="925"/>
      <w:r w:rsidRPr="002F2A7B">
        <w:rPr>
          <w:rFonts w:hint="cs"/>
          <w:rtl/>
        </w:rPr>
        <w:t>שהיא מחפשת במגרות את המסמכים, את המכתבים, את השטרות שאולי</w:t>
      </w:r>
      <w:bookmarkStart w:id="926" w:name="_ETM_Q1_5285414"/>
      <w:bookmarkEnd w:id="926"/>
      <w:r w:rsidRPr="002F2A7B">
        <w:rPr>
          <w:rFonts w:hint="cs"/>
          <w:rtl/>
        </w:rPr>
        <w:t xml:space="preserve"> הוא החביא מתחת לספה או לבלטות. אתם זוכרים את </w:t>
      </w:r>
      <w:bookmarkStart w:id="927" w:name="_ETM_Q1_5289716"/>
      <w:bookmarkEnd w:id="927"/>
      <w:r w:rsidRPr="002F2A7B">
        <w:rPr>
          <w:rFonts w:hint="cs"/>
          <w:rtl/>
        </w:rPr>
        <w:t>התקופה הזאת שהיו שמים מתחת לבלטות?</w:t>
      </w:r>
      <w:bookmarkStart w:id="928" w:name="_ETM_Q1_5290668"/>
      <w:bookmarkEnd w:id="928"/>
    </w:p>
    <w:p w:rsidR="00052538" w:rsidRPr="002F2A7B" w:rsidRDefault="00052538" w:rsidP="00052538">
      <w:pPr>
        <w:rPr>
          <w:rtl/>
        </w:rPr>
      </w:pPr>
      <w:bookmarkStart w:id="929" w:name="_ETM_Q1_5290709"/>
      <w:bookmarkStart w:id="930" w:name="_ETM_Q1_5292035"/>
      <w:bookmarkEnd w:id="929"/>
      <w:bookmarkEnd w:id="930"/>
    </w:p>
    <w:p w:rsidR="00052538" w:rsidRPr="002F2A7B" w:rsidRDefault="00052538" w:rsidP="00052538">
      <w:pPr>
        <w:pStyle w:val="af9"/>
        <w:keepNext/>
        <w:rPr>
          <w:rtl/>
        </w:rPr>
      </w:pPr>
      <w:bookmarkStart w:id="931" w:name="ET_guest_927320_281"/>
      <w:r w:rsidRPr="002F2A7B">
        <w:rPr>
          <w:rStyle w:val="TagStyle"/>
          <w:rtl/>
        </w:rPr>
        <w:t xml:space="preserve"> &lt;&lt; אורח &gt;&gt; </w:t>
      </w:r>
      <w:r w:rsidRPr="002F2A7B">
        <w:rPr>
          <w:rtl/>
        </w:rPr>
        <w:t>ורד שביט:</w:t>
      </w:r>
      <w:r w:rsidRPr="002F2A7B">
        <w:rPr>
          <w:rStyle w:val="TagStyle"/>
          <w:rtl/>
        </w:rPr>
        <w:t xml:space="preserve"> &lt;&lt; אורח &gt;&gt;</w:t>
      </w:r>
      <w:r w:rsidRPr="002F2A7B">
        <w:rPr>
          <w:rtl/>
        </w:rPr>
        <w:t xml:space="preserve">   </w:t>
      </w:r>
      <w:bookmarkEnd w:id="931"/>
    </w:p>
    <w:p w:rsidR="00052538" w:rsidRPr="002F2A7B" w:rsidRDefault="00052538" w:rsidP="00052538">
      <w:pPr>
        <w:pStyle w:val="KeepWithNext"/>
        <w:rPr>
          <w:rtl/>
        </w:rPr>
      </w:pPr>
    </w:p>
    <w:p w:rsidR="00052538" w:rsidRPr="002F2A7B" w:rsidRDefault="00052538" w:rsidP="00052538">
      <w:pPr>
        <w:rPr>
          <w:rtl/>
        </w:rPr>
      </w:pPr>
      <w:bookmarkStart w:id="932" w:name="_ETM_Q1_5292602"/>
      <w:bookmarkStart w:id="933" w:name="_ETM_Q1_5292630"/>
      <w:bookmarkEnd w:id="932"/>
      <w:bookmarkEnd w:id="933"/>
      <w:r w:rsidRPr="002F2A7B">
        <w:rPr>
          <w:rFonts w:hint="cs"/>
          <w:rtl/>
        </w:rPr>
        <w:t xml:space="preserve">כרגע אלה שתי הנקודות שהיה </w:t>
      </w:r>
      <w:bookmarkStart w:id="934" w:name="_ETM_Q1_5292648"/>
      <w:bookmarkEnd w:id="934"/>
      <w:r w:rsidRPr="002F2A7B">
        <w:rPr>
          <w:rFonts w:hint="cs"/>
          <w:rtl/>
        </w:rPr>
        <w:t>לי הכי דחוף לדבר עליהן היום. תודה.</w:t>
      </w:r>
      <w:bookmarkStart w:id="935" w:name="_ETM_Q1_5296318"/>
      <w:bookmarkEnd w:id="935"/>
    </w:p>
    <w:p w:rsidR="00052538" w:rsidRPr="002F2A7B" w:rsidRDefault="00052538" w:rsidP="00052538">
      <w:pPr>
        <w:rPr>
          <w:rtl/>
        </w:rPr>
      </w:pPr>
      <w:bookmarkStart w:id="936" w:name="_ETM_Q1_5296359"/>
      <w:bookmarkEnd w:id="936"/>
    </w:p>
    <w:p w:rsidR="00052538" w:rsidRPr="002F2A7B" w:rsidRDefault="00052538" w:rsidP="00052538">
      <w:pPr>
        <w:pStyle w:val="af6"/>
        <w:keepNext/>
        <w:rPr>
          <w:rtl/>
        </w:rPr>
      </w:pPr>
      <w:bookmarkStart w:id="937" w:name="ET_yor_6520_282"/>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937"/>
    </w:p>
    <w:p w:rsidR="00052538" w:rsidRPr="002F2A7B" w:rsidRDefault="00052538" w:rsidP="00052538">
      <w:pPr>
        <w:pStyle w:val="KeepWithNext"/>
        <w:rPr>
          <w:rtl/>
        </w:rPr>
      </w:pPr>
    </w:p>
    <w:p w:rsidR="00052538" w:rsidRPr="002F2A7B" w:rsidRDefault="00052538" w:rsidP="00052538">
      <w:pPr>
        <w:rPr>
          <w:rtl/>
        </w:rPr>
      </w:pPr>
      <w:bookmarkStart w:id="938" w:name="_ETM_Q1_5298130"/>
      <w:bookmarkEnd w:id="938"/>
      <w:r w:rsidRPr="002F2A7B">
        <w:rPr>
          <w:rFonts w:hint="cs"/>
          <w:rtl/>
        </w:rPr>
        <w:t>תודה רבה. בזום פרופ'</w:t>
      </w:r>
      <w:bookmarkStart w:id="939" w:name="_ETM_Q1_5301385"/>
      <w:bookmarkEnd w:id="939"/>
      <w:r w:rsidRPr="002F2A7B">
        <w:rPr>
          <w:rFonts w:hint="cs"/>
          <w:rtl/>
        </w:rPr>
        <w:t xml:space="preserve"> מיכאל </w:t>
      </w:r>
      <w:proofErr w:type="spellStart"/>
      <w:r w:rsidRPr="002F2A7B">
        <w:rPr>
          <w:rFonts w:hint="cs"/>
          <w:rtl/>
        </w:rPr>
        <w:t>בירנהק</w:t>
      </w:r>
      <w:proofErr w:type="spellEnd"/>
      <w:r w:rsidRPr="002F2A7B">
        <w:rPr>
          <w:rFonts w:hint="cs"/>
          <w:rtl/>
        </w:rPr>
        <w:t>.</w:t>
      </w:r>
    </w:p>
    <w:p w:rsidR="00052538" w:rsidRPr="002F2A7B" w:rsidRDefault="00052538" w:rsidP="00052538">
      <w:pPr>
        <w:rPr>
          <w:rtl/>
        </w:rPr>
      </w:pPr>
      <w:bookmarkStart w:id="940" w:name="_ETM_Q1_5306770"/>
      <w:bookmarkStart w:id="941" w:name="_ETM_Q1_5306819"/>
      <w:bookmarkStart w:id="942" w:name="_ETM_Q1_5308080"/>
      <w:bookmarkEnd w:id="940"/>
      <w:bookmarkEnd w:id="941"/>
      <w:bookmarkEnd w:id="942"/>
    </w:p>
    <w:p w:rsidR="00052538" w:rsidRPr="002F2A7B" w:rsidRDefault="00052538" w:rsidP="00052538">
      <w:pPr>
        <w:pStyle w:val="af9"/>
        <w:keepNext/>
        <w:rPr>
          <w:rtl/>
        </w:rPr>
      </w:pPr>
      <w:bookmarkStart w:id="943" w:name="ET_guest_515825_284"/>
      <w:r w:rsidRPr="002F2A7B">
        <w:rPr>
          <w:rStyle w:val="TagStyle"/>
          <w:rtl/>
        </w:rPr>
        <w:t xml:space="preserve"> &lt;&lt; אורח &gt;&gt; </w:t>
      </w:r>
      <w:r w:rsidRPr="002F2A7B">
        <w:rPr>
          <w:rtl/>
        </w:rPr>
        <w:t xml:space="preserve">מיכאל </w:t>
      </w:r>
      <w:proofErr w:type="spellStart"/>
      <w:r w:rsidRPr="002F2A7B">
        <w:rPr>
          <w:rtl/>
        </w:rPr>
        <w:t>בירנהק</w:t>
      </w:r>
      <w:proofErr w:type="spellEnd"/>
      <w:r w:rsidRPr="002F2A7B">
        <w:rPr>
          <w:rtl/>
        </w:rPr>
        <w:t>:</w:t>
      </w:r>
      <w:r w:rsidRPr="002F2A7B">
        <w:rPr>
          <w:rStyle w:val="TagStyle"/>
          <w:rtl/>
        </w:rPr>
        <w:t xml:space="preserve"> &lt;&lt; אורח &gt;&gt;</w:t>
      </w:r>
      <w:r w:rsidRPr="002F2A7B">
        <w:rPr>
          <w:rtl/>
        </w:rPr>
        <w:t xml:space="preserve">   </w:t>
      </w:r>
      <w:bookmarkEnd w:id="943"/>
    </w:p>
    <w:p w:rsidR="00052538" w:rsidRPr="002F2A7B" w:rsidRDefault="00052538" w:rsidP="00052538">
      <w:pPr>
        <w:pStyle w:val="KeepWithNext"/>
        <w:rPr>
          <w:rtl/>
        </w:rPr>
      </w:pPr>
    </w:p>
    <w:p w:rsidR="00052538" w:rsidRPr="002F2A7B" w:rsidRDefault="00052538" w:rsidP="00052538">
      <w:pPr>
        <w:rPr>
          <w:rtl/>
        </w:rPr>
      </w:pPr>
      <w:bookmarkStart w:id="944" w:name="_ETM_Q1_5308551"/>
      <w:bookmarkStart w:id="945" w:name="_ETM_Q1_5308581"/>
      <w:bookmarkEnd w:id="944"/>
      <w:bookmarkEnd w:id="945"/>
      <w:r w:rsidRPr="002F2A7B">
        <w:rPr>
          <w:rFonts w:hint="cs"/>
          <w:rtl/>
        </w:rPr>
        <w:t xml:space="preserve">אני מאמין שד"ר טל מורס רוצה </w:t>
      </w:r>
      <w:r w:rsidR="00004366" w:rsidRPr="002F2A7B">
        <w:rPr>
          <w:rFonts w:hint="cs"/>
          <w:rtl/>
        </w:rPr>
        <w:t>לדבר</w:t>
      </w:r>
      <w:r w:rsidRPr="002F2A7B">
        <w:rPr>
          <w:rFonts w:hint="cs"/>
          <w:rtl/>
        </w:rPr>
        <w:t xml:space="preserve"> לפניי, אז </w:t>
      </w:r>
      <w:bookmarkStart w:id="946" w:name="_ETM_Q1_5315105"/>
      <w:bookmarkEnd w:id="946"/>
      <w:r w:rsidRPr="002F2A7B">
        <w:rPr>
          <w:rFonts w:hint="cs"/>
          <w:rtl/>
        </w:rPr>
        <w:t xml:space="preserve">אני אתן לו את הזמן ברשותכם, ואז אשלים בדברים מאוד </w:t>
      </w:r>
      <w:bookmarkStart w:id="947" w:name="_ETM_Q1_5317662"/>
      <w:bookmarkEnd w:id="947"/>
      <w:r w:rsidRPr="002F2A7B">
        <w:rPr>
          <w:rFonts w:hint="cs"/>
          <w:rtl/>
        </w:rPr>
        <w:t>קצרים. תודה.</w:t>
      </w:r>
    </w:p>
    <w:p w:rsidR="00052538" w:rsidRPr="002F2A7B" w:rsidRDefault="00052538" w:rsidP="00052538">
      <w:pPr>
        <w:rPr>
          <w:rtl/>
        </w:rPr>
      </w:pPr>
      <w:bookmarkStart w:id="948" w:name="_ETM_Q1_5315473"/>
      <w:bookmarkStart w:id="949" w:name="_ETM_Q1_5315515"/>
      <w:bookmarkEnd w:id="948"/>
      <w:bookmarkEnd w:id="949"/>
    </w:p>
    <w:p w:rsidR="00052538" w:rsidRPr="002F2A7B" w:rsidRDefault="00052538" w:rsidP="00052538">
      <w:pPr>
        <w:pStyle w:val="af6"/>
        <w:keepNext/>
        <w:rPr>
          <w:rtl/>
        </w:rPr>
      </w:pPr>
      <w:bookmarkStart w:id="950" w:name="ET_yor_6520_285"/>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950"/>
    </w:p>
    <w:p w:rsidR="00052538" w:rsidRPr="002F2A7B" w:rsidRDefault="00052538" w:rsidP="00052538">
      <w:pPr>
        <w:pStyle w:val="KeepWithNext"/>
        <w:rPr>
          <w:rtl/>
        </w:rPr>
      </w:pPr>
    </w:p>
    <w:p w:rsidR="00052538" w:rsidRPr="002F2A7B" w:rsidRDefault="00052538" w:rsidP="00052538">
      <w:pPr>
        <w:rPr>
          <w:rtl/>
        </w:rPr>
      </w:pPr>
      <w:bookmarkStart w:id="951" w:name="_ETM_Q1_5316609"/>
      <w:bookmarkEnd w:id="951"/>
      <w:r w:rsidRPr="002F2A7B">
        <w:rPr>
          <w:rFonts w:hint="cs"/>
          <w:rtl/>
        </w:rPr>
        <w:t>בסדר גמור.</w:t>
      </w:r>
      <w:bookmarkStart w:id="952" w:name="_ETM_Q1_5319376"/>
      <w:bookmarkEnd w:id="952"/>
      <w:r w:rsidRPr="002F2A7B">
        <w:rPr>
          <w:rFonts w:hint="cs"/>
          <w:rtl/>
        </w:rPr>
        <w:t xml:space="preserve"> שלום לך.</w:t>
      </w:r>
    </w:p>
    <w:p w:rsidR="00052538" w:rsidRPr="002F2A7B" w:rsidRDefault="00052538" w:rsidP="00052538">
      <w:pPr>
        <w:rPr>
          <w:rtl/>
        </w:rPr>
      </w:pPr>
      <w:bookmarkStart w:id="953" w:name="_ETM_Q1_5319427"/>
      <w:bookmarkEnd w:id="953"/>
    </w:p>
    <w:p w:rsidR="00052538" w:rsidRPr="002F2A7B" w:rsidRDefault="00052538" w:rsidP="00052538">
      <w:pPr>
        <w:pStyle w:val="af9"/>
        <w:keepNext/>
        <w:rPr>
          <w:rtl/>
        </w:rPr>
      </w:pPr>
      <w:bookmarkStart w:id="954" w:name="ET_guest_927228_286"/>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954"/>
    </w:p>
    <w:p w:rsidR="00052538" w:rsidRPr="002F2A7B" w:rsidRDefault="00052538" w:rsidP="00052538">
      <w:pPr>
        <w:pStyle w:val="KeepWithNext"/>
        <w:rPr>
          <w:rtl/>
        </w:rPr>
      </w:pPr>
    </w:p>
    <w:p w:rsidR="009E743D" w:rsidRPr="002F2A7B" w:rsidRDefault="00052538" w:rsidP="009E743D">
      <w:pPr>
        <w:rPr>
          <w:rtl/>
        </w:rPr>
      </w:pPr>
      <w:bookmarkStart w:id="955" w:name="_ETM_Q1_5326354"/>
      <w:bookmarkStart w:id="956" w:name="_ETM_Q1_5326414"/>
      <w:bookmarkEnd w:id="955"/>
      <w:bookmarkEnd w:id="956"/>
      <w:r w:rsidRPr="002F2A7B">
        <w:rPr>
          <w:rFonts w:hint="cs"/>
          <w:rtl/>
        </w:rPr>
        <w:t xml:space="preserve">אני חתום ביחד עם פרופ' </w:t>
      </w:r>
      <w:proofErr w:type="spellStart"/>
      <w:r w:rsidRPr="002F2A7B">
        <w:rPr>
          <w:rFonts w:hint="cs"/>
          <w:rtl/>
        </w:rPr>
        <w:t>בירנהק</w:t>
      </w:r>
      <w:bookmarkStart w:id="957" w:name="_ETM_Q1_5329866"/>
      <w:bookmarkEnd w:id="957"/>
      <w:proofErr w:type="spellEnd"/>
      <w:r w:rsidRPr="002F2A7B">
        <w:rPr>
          <w:rFonts w:hint="cs"/>
          <w:rtl/>
        </w:rPr>
        <w:t xml:space="preserve"> על הדוח שהוגש לאיגוד האינטרנט</w:t>
      </w:r>
      <w:r w:rsidR="009E743D" w:rsidRPr="002F2A7B">
        <w:rPr>
          <w:rFonts w:hint="cs"/>
          <w:rtl/>
        </w:rPr>
        <w:t xml:space="preserve"> בשנת 2017, וחוקר </w:t>
      </w:r>
      <w:bookmarkStart w:id="958" w:name="_ETM_Q1_5335408"/>
      <w:bookmarkEnd w:id="958"/>
      <w:r w:rsidR="009E743D" w:rsidRPr="002F2A7B">
        <w:rPr>
          <w:rFonts w:hint="cs"/>
          <w:rtl/>
        </w:rPr>
        <w:t xml:space="preserve">את הנושא בשנים האחרונות. אני גם זה שחתום על המחקר </w:t>
      </w:r>
      <w:bookmarkStart w:id="959" w:name="_ETM_Q1_5338852"/>
      <w:bookmarkStart w:id="960" w:name="_ETM_Q1_5320217"/>
      <w:bookmarkStart w:id="961" w:name="_ETM_Q1_5320251"/>
      <w:bookmarkEnd w:id="959"/>
      <w:bookmarkEnd w:id="960"/>
      <w:bookmarkEnd w:id="961"/>
      <w:r w:rsidR="00B941F0" w:rsidRPr="002F2A7B">
        <w:rPr>
          <w:rtl/>
        </w:rPr>
        <w:t>שהזכרת</w:t>
      </w:r>
      <w:r w:rsidR="009E743D" w:rsidRPr="002F2A7B">
        <w:rPr>
          <w:rFonts w:hint="cs"/>
          <w:rtl/>
        </w:rPr>
        <w:t xml:space="preserve">, אדוני היושב-ראש, בדקות הקודמות ובישיבה </w:t>
      </w:r>
      <w:r w:rsidR="00B941F0" w:rsidRPr="002F2A7B">
        <w:rPr>
          <w:rtl/>
        </w:rPr>
        <w:t>הקודמת</w:t>
      </w:r>
      <w:r w:rsidR="009E743D" w:rsidRPr="002F2A7B">
        <w:rPr>
          <w:rFonts w:hint="cs"/>
          <w:rtl/>
        </w:rPr>
        <w:t>,</w:t>
      </w:r>
      <w:r w:rsidR="00B941F0" w:rsidRPr="002F2A7B">
        <w:rPr>
          <w:rtl/>
        </w:rPr>
        <w:t xml:space="preserve"> אותו מחקר</w:t>
      </w:r>
      <w:r w:rsidR="009E743D" w:rsidRPr="002F2A7B">
        <w:rPr>
          <w:rFonts w:hint="cs"/>
          <w:rtl/>
        </w:rPr>
        <w:t xml:space="preserve"> שנערך בבריטניה.</w:t>
      </w:r>
    </w:p>
    <w:p w:rsidR="009E743D" w:rsidRPr="002F2A7B" w:rsidRDefault="009E743D" w:rsidP="009E743D">
      <w:pPr>
        <w:rPr>
          <w:rtl/>
        </w:rPr>
      </w:pPr>
      <w:bookmarkStart w:id="962" w:name="_ETM_Q1_5345538"/>
      <w:bookmarkStart w:id="963" w:name="_ETM_Q1_5345592"/>
      <w:bookmarkStart w:id="964" w:name="_ETM_Q1_5345922"/>
      <w:bookmarkEnd w:id="962"/>
      <w:bookmarkEnd w:id="963"/>
      <w:bookmarkEnd w:id="964"/>
    </w:p>
    <w:p w:rsidR="009E743D" w:rsidRPr="002F2A7B" w:rsidRDefault="009E743D" w:rsidP="009E743D">
      <w:pPr>
        <w:pStyle w:val="af6"/>
        <w:keepNext/>
        <w:rPr>
          <w:rtl/>
        </w:rPr>
      </w:pPr>
      <w:bookmarkStart w:id="965" w:name="ET_yor_6520_287"/>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965"/>
    </w:p>
    <w:p w:rsidR="009E743D" w:rsidRPr="002F2A7B" w:rsidRDefault="009E743D" w:rsidP="009E743D">
      <w:pPr>
        <w:pStyle w:val="KeepWithNext"/>
        <w:rPr>
          <w:rtl/>
        </w:rPr>
      </w:pPr>
    </w:p>
    <w:p w:rsidR="009E743D" w:rsidRPr="002F2A7B" w:rsidRDefault="009E743D" w:rsidP="009E743D">
      <w:pPr>
        <w:rPr>
          <w:rtl/>
        </w:rPr>
      </w:pPr>
      <w:bookmarkStart w:id="966" w:name="_ETM_Q1_5345016"/>
      <w:bookmarkEnd w:id="966"/>
      <w:r w:rsidRPr="002F2A7B">
        <w:rPr>
          <w:rFonts w:hint="cs"/>
          <w:rtl/>
        </w:rPr>
        <w:t xml:space="preserve">למדתי אותו </w:t>
      </w:r>
      <w:bookmarkStart w:id="967" w:name="_ETM_Q1_5346757"/>
      <w:bookmarkEnd w:id="967"/>
      <w:r w:rsidRPr="002F2A7B">
        <w:rPr>
          <w:rFonts w:hint="cs"/>
          <w:rtl/>
        </w:rPr>
        <w:t xml:space="preserve">בעיון רב. </w:t>
      </w:r>
      <w:bookmarkStart w:id="968" w:name="_ETM_Q1_5345965"/>
      <w:bookmarkEnd w:id="968"/>
      <w:r w:rsidR="00B941F0" w:rsidRPr="002F2A7B">
        <w:rPr>
          <w:rtl/>
        </w:rPr>
        <w:t xml:space="preserve">ערב שלם </w:t>
      </w:r>
      <w:r w:rsidR="007C3763" w:rsidRPr="002F2A7B">
        <w:rPr>
          <w:rFonts w:hint="cs"/>
          <w:rtl/>
        </w:rPr>
        <w:t>"</w:t>
      </w:r>
      <w:r w:rsidR="00B941F0" w:rsidRPr="002F2A7B">
        <w:rPr>
          <w:rtl/>
        </w:rPr>
        <w:t>שר</w:t>
      </w:r>
      <w:r w:rsidRPr="002F2A7B">
        <w:rPr>
          <w:rFonts w:hint="cs"/>
          <w:rtl/>
        </w:rPr>
        <w:t>פת</w:t>
      </w:r>
      <w:r w:rsidR="007C3763" w:rsidRPr="002F2A7B">
        <w:rPr>
          <w:rFonts w:hint="cs"/>
          <w:rtl/>
        </w:rPr>
        <w:t>"</w:t>
      </w:r>
      <w:r w:rsidRPr="002F2A7B">
        <w:rPr>
          <w:rFonts w:hint="cs"/>
          <w:rtl/>
        </w:rPr>
        <w:t xml:space="preserve"> לי מהחיים.</w:t>
      </w:r>
    </w:p>
    <w:p w:rsidR="009E743D" w:rsidRPr="002F2A7B" w:rsidRDefault="009E743D" w:rsidP="009E743D">
      <w:pPr>
        <w:rPr>
          <w:rtl/>
        </w:rPr>
      </w:pPr>
      <w:bookmarkStart w:id="969" w:name="_ETM_Q1_5352892"/>
      <w:bookmarkStart w:id="970" w:name="_ETM_Q1_5352946"/>
      <w:bookmarkStart w:id="971" w:name="_ETM_Q1_5353108"/>
      <w:bookmarkEnd w:id="969"/>
      <w:bookmarkEnd w:id="970"/>
      <w:bookmarkEnd w:id="971"/>
    </w:p>
    <w:p w:rsidR="009E743D" w:rsidRPr="002F2A7B" w:rsidRDefault="009E743D" w:rsidP="009E743D">
      <w:pPr>
        <w:pStyle w:val="af9"/>
        <w:keepNext/>
        <w:rPr>
          <w:rtl/>
        </w:rPr>
      </w:pPr>
      <w:bookmarkStart w:id="972" w:name="ET_guest_927228_288"/>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972"/>
    </w:p>
    <w:p w:rsidR="009E743D" w:rsidRPr="002F2A7B" w:rsidRDefault="009E743D" w:rsidP="009E743D">
      <w:pPr>
        <w:pStyle w:val="KeepWithNext"/>
        <w:rPr>
          <w:rtl/>
        </w:rPr>
      </w:pPr>
    </w:p>
    <w:p w:rsidR="009E743D" w:rsidRPr="002F2A7B" w:rsidRDefault="009E743D" w:rsidP="009E743D">
      <w:pPr>
        <w:rPr>
          <w:rtl/>
        </w:rPr>
      </w:pPr>
      <w:bookmarkStart w:id="973" w:name="_ETM_Q1_5352390"/>
      <w:bookmarkStart w:id="974" w:name="_ETM_Q1_5352438"/>
      <w:bookmarkEnd w:id="973"/>
      <w:bookmarkEnd w:id="974"/>
      <w:r w:rsidRPr="002F2A7B">
        <w:rPr>
          <w:rFonts w:hint="cs"/>
          <w:rtl/>
        </w:rPr>
        <w:t>הכנתי לך חומר למחשבה.</w:t>
      </w:r>
      <w:bookmarkStart w:id="975" w:name="_ETM_Q1_5353026"/>
      <w:bookmarkEnd w:id="975"/>
    </w:p>
    <w:p w:rsidR="009E743D" w:rsidRPr="002F2A7B" w:rsidRDefault="009E743D" w:rsidP="009E743D">
      <w:pPr>
        <w:rPr>
          <w:rtl/>
        </w:rPr>
      </w:pPr>
      <w:bookmarkStart w:id="976" w:name="_ETM_Q1_5353063"/>
      <w:bookmarkEnd w:id="976"/>
    </w:p>
    <w:p w:rsidR="009E743D" w:rsidRPr="002F2A7B" w:rsidRDefault="009E743D" w:rsidP="009E743D">
      <w:pPr>
        <w:pStyle w:val="af6"/>
        <w:keepNext/>
        <w:rPr>
          <w:rtl/>
        </w:rPr>
      </w:pPr>
      <w:bookmarkStart w:id="977" w:name="ET_yor_6520_289"/>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977"/>
    </w:p>
    <w:p w:rsidR="009E743D" w:rsidRPr="002F2A7B" w:rsidRDefault="009E743D" w:rsidP="009E743D">
      <w:pPr>
        <w:pStyle w:val="KeepWithNext"/>
        <w:rPr>
          <w:rtl/>
        </w:rPr>
      </w:pPr>
    </w:p>
    <w:p w:rsidR="009E743D" w:rsidRPr="002F2A7B" w:rsidRDefault="009E743D" w:rsidP="009E743D">
      <w:pPr>
        <w:rPr>
          <w:rtl/>
        </w:rPr>
      </w:pPr>
      <w:bookmarkStart w:id="978" w:name="_ETM_Q1_5354248"/>
      <w:bookmarkEnd w:id="978"/>
      <w:r w:rsidRPr="002F2A7B">
        <w:rPr>
          <w:rFonts w:hint="cs"/>
          <w:rtl/>
        </w:rPr>
        <w:t>במובן החיובי.</w:t>
      </w:r>
    </w:p>
    <w:p w:rsidR="009E743D" w:rsidRPr="002F2A7B" w:rsidRDefault="009E743D" w:rsidP="009E743D">
      <w:pPr>
        <w:rPr>
          <w:rtl/>
        </w:rPr>
      </w:pPr>
      <w:bookmarkStart w:id="979" w:name="_ETM_Q1_5357138"/>
      <w:bookmarkStart w:id="980" w:name="_ETM_Q1_5357189"/>
      <w:bookmarkStart w:id="981" w:name="_ETM_Q1_5358314"/>
      <w:bookmarkEnd w:id="979"/>
      <w:bookmarkEnd w:id="980"/>
      <w:bookmarkEnd w:id="981"/>
    </w:p>
    <w:p w:rsidR="009E743D" w:rsidRPr="002F2A7B" w:rsidRDefault="009E743D" w:rsidP="009E743D">
      <w:pPr>
        <w:pStyle w:val="af9"/>
        <w:keepNext/>
        <w:rPr>
          <w:rtl/>
        </w:rPr>
      </w:pPr>
      <w:bookmarkStart w:id="982" w:name="ET_guest_927228_290"/>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982"/>
    </w:p>
    <w:p w:rsidR="009E743D" w:rsidRPr="002F2A7B" w:rsidRDefault="009E743D" w:rsidP="009E743D">
      <w:pPr>
        <w:pStyle w:val="KeepWithNext"/>
        <w:rPr>
          <w:rtl/>
        </w:rPr>
      </w:pPr>
    </w:p>
    <w:p w:rsidR="009E743D" w:rsidRPr="002F2A7B" w:rsidRDefault="00B941F0" w:rsidP="009E743D">
      <w:pPr>
        <w:rPr>
          <w:rtl/>
        </w:rPr>
      </w:pPr>
      <w:bookmarkStart w:id="983" w:name="_ETM_Q1_5358874"/>
      <w:bookmarkStart w:id="984" w:name="_ETM_Q1_5358904"/>
      <w:bookmarkStart w:id="985" w:name="_ETM_Q1_5353778"/>
      <w:bookmarkStart w:id="986" w:name="_ETM_Q1_5353806"/>
      <w:bookmarkStart w:id="987" w:name="_ETM_Q1_5353148"/>
      <w:bookmarkEnd w:id="983"/>
      <w:bookmarkEnd w:id="984"/>
      <w:bookmarkEnd w:id="985"/>
      <w:bookmarkEnd w:id="986"/>
      <w:bookmarkEnd w:id="987"/>
      <w:r w:rsidRPr="002F2A7B">
        <w:rPr>
          <w:rtl/>
        </w:rPr>
        <w:t>מעבר ל</w:t>
      </w:r>
      <w:r w:rsidR="009E743D" w:rsidRPr="002F2A7B">
        <w:rPr>
          <w:rFonts w:hint="cs"/>
          <w:rtl/>
        </w:rPr>
        <w:t>דבר ה</w:t>
      </w:r>
      <w:r w:rsidRPr="002F2A7B">
        <w:rPr>
          <w:rtl/>
        </w:rPr>
        <w:t>חקיקה עצמ</w:t>
      </w:r>
      <w:r w:rsidR="009E743D" w:rsidRPr="002F2A7B">
        <w:rPr>
          <w:rFonts w:hint="cs"/>
          <w:rtl/>
        </w:rPr>
        <w:t>ו</w:t>
      </w:r>
      <w:r w:rsidRPr="002F2A7B">
        <w:rPr>
          <w:rtl/>
        </w:rPr>
        <w:t>, אחד הדברים החשובים ביותר זה מודעות, מודעות, מודעות. אחד הדברים שעו</w:t>
      </w:r>
      <w:r w:rsidR="009E743D" w:rsidRPr="002F2A7B">
        <w:rPr>
          <w:rFonts w:hint="cs"/>
          <w:rtl/>
        </w:rPr>
        <w:t>לים</w:t>
      </w:r>
      <w:r w:rsidRPr="002F2A7B">
        <w:rPr>
          <w:rtl/>
        </w:rPr>
        <w:t xml:space="preserve"> בכל הסקרים זה </w:t>
      </w:r>
      <w:r w:rsidR="009E743D" w:rsidRPr="002F2A7B">
        <w:rPr>
          <w:rFonts w:hint="cs"/>
          <w:rtl/>
        </w:rPr>
        <w:t xml:space="preserve">שגם </w:t>
      </w:r>
      <w:bookmarkStart w:id="988" w:name="_ETM_Q1_5367042"/>
      <w:bookmarkEnd w:id="988"/>
      <w:r w:rsidR="009E743D" w:rsidRPr="002F2A7B">
        <w:rPr>
          <w:rFonts w:hint="cs"/>
          <w:rtl/>
        </w:rPr>
        <w:t xml:space="preserve">כאשר </w:t>
      </w:r>
      <w:r w:rsidRPr="002F2A7B">
        <w:rPr>
          <w:rtl/>
        </w:rPr>
        <w:t>יש את הכלים האלה</w:t>
      </w:r>
      <w:r w:rsidR="009E743D" w:rsidRPr="002F2A7B">
        <w:rPr>
          <w:rFonts w:hint="cs"/>
          <w:rtl/>
        </w:rPr>
        <w:t>,</w:t>
      </w:r>
      <w:r w:rsidRPr="002F2A7B">
        <w:rPr>
          <w:rtl/>
        </w:rPr>
        <w:t xml:space="preserve"> ואולי חברים ממט</w:t>
      </w:r>
      <w:r w:rsidR="009E743D" w:rsidRPr="002F2A7B">
        <w:rPr>
          <w:rFonts w:hint="cs"/>
          <w:rtl/>
        </w:rPr>
        <w:t>א</w:t>
      </w:r>
      <w:r w:rsidRPr="002F2A7B">
        <w:rPr>
          <w:rtl/>
        </w:rPr>
        <w:t xml:space="preserve"> ומגוגל </w:t>
      </w:r>
      <w:r w:rsidR="009E743D" w:rsidRPr="002F2A7B">
        <w:rPr>
          <w:rFonts w:hint="cs"/>
          <w:rtl/>
        </w:rPr>
        <w:t>יס</w:t>
      </w:r>
      <w:r w:rsidRPr="002F2A7B">
        <w:rPr>
          <w:rtl/>
        </w:rPr>
        <w:t>כימו לשתף את ה</w:t>
      </w:r>
      <w:r w:rsidR="009E743D" w:rsidRPr="002F2A7B">
        <w:rPr>
          <w:rFonts w:hint="cs"/>
          <w:rtl/>
        </w:rPr>
        <w:t xml:space="preserve">נתונים </w:t>
      </w:r>
      <w:proofErr w:type="spellStart"/>
      <w:r w:rsidR="009E743D" w:rsidRPr="002F2A7B">
        <w:rPr>
          <w:rFonts w:hint="cs"/>
          <w:rtl/>
        </w:rPr>
        <w:t>איתנו</w:t>
      </w:r>
      <w:proofErr w:type="spellEnd"/>
      <w:r w:rsidR="009E743D" w:rsidRPr="002F2A7B">
        <w:rPr>
          <w:rFonts w:hint="cs"/>
          <w:rtl/>
        </w:rPr>
        <w:t>, אבל גם כאשר יש את ה</w:t>
      </w:r>
      <w:r w:rsidRPr="002F2A7B">
        <w:rPr>
          <w:rtl/>
        </w:rPr>
        <w:t>כלים שכבר קיימים</w:t>
      </w:r>
      <w:r w:rsidR="009E743D" w:rsidRPr="002F2A7B">
        <w:rPr>
          <w:rFonts w:hint="cs"/>
          <w:rtl/>
        </w:rPr>
        <w:t>,</w:t>
      </w:r>
      <w:r w:rsidRPr="002F2A7B">
        <w:rPr>
          <w:rtl/>
        </w:rPr>
        <w:t xml:space="preserve"> לדוגמה ב</w:t>
      </w:r>
      <w:r w:rsidR="009E743D" w:rsidRPr="002F2A7B">
        <w:rPr>
          <w:rFonts w:hint="cs"/>
          <w:rtl/>
        </w:rPr>
        <w:t>מטא</w:t>
      </w:r>
      <w:r w:rsidRPr="002F2A7B">
        <w:rPr>
          <w:rtl/>
        </w:rPr>
        <w:t xml:space="preserve"> ובגוגל</w:t>
      </w:r>
      <w:r w:rsidR="009E743D" w:rsidRPr="002F2A7B">
        <w:rPr>
          <w:rFonts w:hint="cs"/>
          <w:rtl/>
        </w:rPr>
        <w:t>,</w:t>
      </w:r>
      <w:r w:rsidRPr="002F2A7B">
        <w:rPr>
          <w:rtl/>
        </w:rPr>
        <w:t xml:space="preserve"> אנשים ממעטים מאוד להשתמש בהם</w:t>
      </w:r>
      <w:r w:rsidR="009E743D" w:rsidRPr="002F2A7B">
        <w:rPr>
          <w:rFonts w:hint="cs"/>
          <w:rtl/>
        </w:rPr>
        <w:t xml:space="preserve">. לפי </w:t>
      </w:r>
      <w:bookmarkStart w:id="989" w:name="_ETM_Q1_5384338"/>
      <w:bookmarkEnd w:id="989"/>
      <w:r w:rsidR="009E743D" w:rsidRPr="002F2A7B">
        <w:rPr>
          <w:rFonts w:hint="cs"/>
          <w:rtl/>
        </w:rPr>
        <w:t xml:space="preserve">הנתונים שיש בידיי מדובר על פחות מ-10% שמפעילים את הכלים </w:t>
      </w:r>
      <w:bookmarkStart w:id="990" w:name="_ETM_Q1_5389515"/>
      <w:bookmarkEnd w:id="990"/>
      <w:r w:rsidR="009E743D" w:rsidRPr="002F2A7B">
        <w:rPr>
          <w:rFonts w:hint="cs"/>
          <w:rtl/>
        </w:rPr>
        <w:t xml:space="preserve">שכבר קיימים, </w:t>
      </w:r>
      <w:r w:rsidRPr="002F2A7B">
        <w:rPr>
          <w:rtl/>
        </w:rPr>
        <w:t xml:space="preserve">גם </w:t>
      </w:r>
      <w:r w:rsidR="009E743D" w:rsidRPr="002F2A7B">
        <w:rPr>
          <w:rFonts w:hint="cs"/>
          <w:rtl/>
        </w:rPr>
        <w:t>כ</w:t>
      </w:r>
      <w:r w:rsidRPr="002F2A7B">
        <w:rPr>
          <w:rtl/>
        </w:rPr>
        <w:t>שתהיה מדיניות לספק</w:t>
      </w:r>
      <w:r w:rsidR="009E743D" w:rsidRPr="002F2A7B">
        <w:rPr>
          <w:rFonts w:hint="cs"/>
          <w:rtl/>
        </w:rPr>
        <w:t>ים האחרים,</w:t>
      </w:r>
      <w:r w:rsidRPr="002F2A7B">
        <w:rPr>
          <w:rtl/>
        </w:rPr>
        <w:t xml:space="preserve"> צריך לוודא שהציבור מודע </w:t>
      </w:r>
      <w:r w:rsidR="009E743D" w:rsidRPr="002F2A7B">
        <w:rPr>
          <w:rFonts w:hint="cs"/>
          <w:rtl/>
        </w:rPr>
        <w:t xml:space="preserve">לכך </w:t>
      </w:r>
      <w:r w:rsidRPr="002F2A7B">
        <w:rPr>
          <w:rtl/>
        </w:rPr>
        <w:t xml:space="preserve">שהוא יכול לעצב את הכלים האלה. </w:t>
      </w:r>
      <w:r w:rsidR="009E743D" w:rsidRPr="002F2A7B">
        <w:rPr>
          <w:rFonts w:hint="cs"/>
          <w:rtl/>
        </w:rPr>
        <w:t>זאת נקודה אחת שהיא מחוץ - - -</w:t>
      </w:r>
    </w:p>
    <w:p w:rsidR="009E743D" w:rsidRPr="002F2A7B" w:rsidRDefault="009E743D" w:rsidP="009E743D">
      <w:pPr>
        <w:rPr>
          <w:rtl/>
        </w:rPr>
      </w:pPr>
      <w:bookmarkStart w:id="991" w:name="_ETM_Q1_5402485"/>
      <w:bookmarkStart w:id="992" w:name="_ETM_Q1_5402521"/>
      <w:bookmarkEnd w:id="991"/>
      <w:bookmarkEnd w:id="992"/>
    </w:p>
    <w:p w:rsidR="009E743D" w:rsidRPr="002F2A7B" w:rsidRDefault="009E743D" w:rsidP="009E743D">
      <w:pPr>
        <w:pStyle w:val="af6"/>
        <w:keepNext/>
        <w:rPr>
          <w:rtl/>
        </w:rPr>
      </w:pPr>
      <w:bookmarkStart w:id="993" w:name="ET_yor_6520_291"/>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993"/>
    </w:p>
    <w:p w:rsidR="009E743D" w:rsidRPr="002F2A7B" w:rsidRDefault="009E743D" w:rsidP="009E743D">
      <w:pPr>
        <w:pStyle w:val="KeepWithNext"/>
        <w:rPr>
          <w:rtl/>
        </w:rPr>
      </w:pPr>
    </w:p>
    <w:p w:rsidR="009E743D" w:rsidRPr="002F2A7B" w:rsidRDefault="009E743D" w:rsidP="009E743D">
      <w:pPr>
        <w:rPr>
          <w:rtl/>
        </w:rPr>
      </w:pPr>
      <w:bookmarkStart w:id="994" w:name="_ETM_Q1_5404415"/>
      <w:bookmarkEnd w:id="994"/>
      <w:r w:rsidRPr="002F2A7B">
        <w:rPr>
          <w:rFonts w:hint="cs"/>
          <w:rtl/>
        </w:rPr>
        <w:t xml:space="preserve">אני מצפה שהחברות המסחריות, שלא נראה לי שיש </w:t>
      </w:r>
      <w:bookmarkStart w:id="995" w:name="_ETM_Q1_5409263"/>
      <w:bookmarkEnd w:id="995"/>
      <w:r w:rsidRPr="002F2A7B">
        <w:rPr>
          <w:rFonts w:hint="cs"/>
          <w:rtl/>
        </w:rPr>
        <w:t xml:space="preserve">להן בעיה תקציבית להשקיע, וזה אולי לא עולה להן, כמו </w:t>
      </w:r>
      <w:bookmarkStart w:id="996" w:name="_ETM_Q1_5413516"/>
      <w:bookmarkEnd w:id="996"/>
      <w:r w:rsidRPr="002F2A7B">
        <w:rPr>
          <w:rFonts w:hint="cs"/>
          <w:rtl/>
        </w:rPr>
        <w:t xml:space="preserve">שהם יודעים לפרסם את המוצרים שלהם, אני מקווה שהם ייתנו </w:t>
      </w:r>
      <w:bookmarkStart w:id="997" w:name="_ETM_Q1_5418677"/>
      <w:bookmarkEnd w:id="997"/>
      <w:r w:rsidRPr="002F2A7B">
        <w:rPr>
          <w:rFonts w:hint="cs"/>
          <w:rtl/>
        </w:rPr>
        <w:t>על זה את הדעת.</w:t>
      </w:r>
    </w:p>
    <w:p w:rsidR="009E743D" w:rsidRPr="002F2A7B" w:rsidRDefault="009E743D" w:rsidP="009E743D">
      <w:pPr>
        <w:rPr>
          <w:rtl/>
        </w:rPr>
      </w:pPr>
      <w:bookmarkStart w:id="998" w:name="_ETM_Q1_5418732"/>
      <w:bookmarkStart w:id="999" w:name="_ETM_Q1_5418737"/>
      <w:bookmarkStart w:id="1000" w:name="_ETM_Q1_5418862"/>
      <w:bookmarkEnd w:id="998"/>
      <w:bookmarkEnd w:id="999"/>
      <w:bookmarkEnd w:id="1000"/>
    </w:p>
    <w:p w:rsidR="009E743D" w:rsidRPr="002F2A7B" w:rsidRDefault="009E743D" w:rsidP="009E743D">
      <w:pPr>
        <w:pStyle w:val="af9"/>
        <w:keepNext/>
        <w:rPr>
          <w:rtl/>
        </w:rPr>
      </w:pPr>
      <w:bookmarkStart w:id="1001" w:name="ET_guest_927228_292"/>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1001"/>
    </w:p>
    <w:p w:rsidR="009E743D" w:rsidRPr="002F2A7B" w:rsidRDefault="009E743D" w:rsidP="009E743D">
      <w:pPr>
        <w:pStyle w:val="KeepWithNext"/>
        <w:rPr>
          <w:rtl/>
        </w:rPr>
      </w:pPr>
    </w:p>
    <w:p w:rsidR="009E743D" w:rsidRPr="002F2A7B" w:rsidRDefault="009E743D" w:rsidP="009E743D">
      <w:pPr>
        <w:rPr>
          <w:rtl/>
        </w:rPr>
      </w:pPr>
      <w:bookmarkStart w:id="1002" w:name="_ETM_Q1_5421361"/>
      <w:bookmarkStart w:id="1003" w:name="_ETM_Q1_5421390"/>
      <w:bookmarkEnd w:id="1002"/>
      <w:bookmarkEnd w:id="1003"/>
      <w:r w:rsidRPr="002F2A7B">
        <w:rPr>
          <w:rFonts w:hint="cs"/>
          <w:rtl/>
        </w:rPr>
        <w:t xml:space="preserve">העניין הוא שגם גוגל וגם </w:t>
      </w:r>
      <w:proofErr w:type="spellStart"/>
      <w:r w:rsidRPr="002F2A7B">
        <w:rPr>
          <w:rFonts w:hint="cs"/>
          <w:rtl/>
        </w:rPr>
        <w:t>פייסבוק</w:t>
      </w:r>
      <w:proofErr w:type="spellEnd"/>
      <w:r w:rsidRPr="002F2A7B">
        <w:rPr>
          <w:rFonts w:hint="cs"/>
          <w:rtl/>
        </w:rPr>
        <w:t xml:space="preserve">, יש </w:t>
      </w:r>
      <w:bookmarkStart w:id="1004" w:name="_ETM_Q1_5423193"/>
      <w:bookmarkEnd w:id="1004"/>
      <w:r w:rsidRPr="002F2A7B">
        <w:rPr>
          <w:rFonts w:hint="cs"/>
          <w:rtl/>
        </w:rPr>
        <w:t>להם כלים כאלה כבר משנת 2013 ו-2015.</w:t>
      </w:r>
    </w:p>
    <w:p w:rsidR="009E743D" w:rsidRPr="002F2A7B" w:rsidRDefault="009E743D" w:rsidP="009E743D">
      <w:pPr>
        <w:rPr>
          <w:rtl/>
        </w:rPr>
      </w:pPr>
      <w:bookmarkStart w:id="1005" w:name="_ETM_Q1_5425494"/>
      <w:bookmarkStart w:id="1006" w:name="_ETM_Q1_5425542"/>
      <w:bookmarkEnd w:id="1005"/>
      <w:bookmarkEnd w:id="1006"/>
    </w:p>
    <w:p w:rsidR="009E743D" w:rsidRPr="002F2A7B" w:rsidRDefault="009E743D" w:rsidP="009E743D">
      <w:pPr>
        <w:pStyle w:val="af6"/>
        <w:keepNext/>
        <w:rPr>
          <w:rtl/>
        </w:rPr>
      </w:pPr>
      <w:bookmarkStart w:id="1007" w:name="ET_yor_6520_293"/>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007"/>
    </w:p>
    <w:p w:rsidR="009E743D" w:rsidRPr="002F2A7B" w:rsidRDefault="009E743D" w:rsidP="009E743D">
      <w:pPr>
        <w:pStyle w:val="KeepWithNext"/>
        <w:rPr>
          <w:rtl/>
        </w:rPr>
      </w:pPr>
    </w:p>
    <w:p w:rsidR="009E743D" w:rsidRPr="002F2A7B" w:rsidRDefault="009E743D" w:rsidP="009E743D">
      <w:pPr>
        <w:rPr>
          <w:rtl/>
        </w:rPr>
      </w:pPr>
      <w:bookmarkStart w:id="1008" w:name="_ETM_Q1_5427437"/>
      <w:bookmarkEnd w:id="1008"/>
      <w:r w:rsidRPr="002F2A7B">
        <w:rPr>
          <w:rFonts w:hint="cs"/>
          <w:rtl/>
        </w:rPr>
        <w:t xml:space="preserve">אבל הם לא עשו </w:t>
      </w:r>
      <w:bookmarkStart w:id="1009" w:name="_ETM_Q1_5427547"/>
      <w:bookmarkEnd w:id="1009"/>
      <w:r w:rsidRPr="002F2A7B">
        <w:rPr>
          <w:rFonts w:hint="cs"/>
          <w:rtl/>
        </w:rPr>
        <w:t xml:space="preserve">פרסום ולא היה חוק וגם לא היה את ה-7 </w:t>
      </w:r>
      <w:bookmarkStart w:id="1010" w:name="_ETM_Q1_5431309"/>
      <w:bookmarkEnd w:id="1010"/>
      <w:r w:rsidRPr="002F2A7B">
        <w:rPr>
          <w:rFonts w:hint="cs"/>
          <w:rtl/>
        </w:rPr>
        <w:t>באוקטובר. ה-7 באוקטובר זה גם חלק מהמודעות.</w:t>
      </w:r>
    </w:p>
    <w:p w:rsidR="009E743D" w:rsidRPr="002F2A7B" w:rsidRDefault="009E743D" w:rsidP="009E743D">
      <w:pPr>
        <w:rPr>
          <w:rtl/>
        </w:rPr>
      </w:pPr>
      <w:bookmarkStart w:id="1011" w:name="_ETM_Q1_5438307"/>
      <w:bookmarkStart w:id="1012" w:name="_ETM_Q1_5438375"/>
      <w:bookmarkStart w:id="1013" w:name="_ETM_Q1_5437673"/>
      <w:bookmarkEnd w:id="1011"/>
      <w:bookmarkEnd w:id="1012"/>
      <w:bookmarkEnd w:id="1013"/>
    </w:p>
    <w:p w:rsidR="009E743D" w:rsidRPr="002F2A7B" w:rsidRDefault="009E743D" w:rsidP="009E743D">
      <w:pPr>
        <w:pStyle w:val="af9"/>
        <w:keepNext/>
        <w:rPr>
          <w:rtl/>
        </w:rPr>
      </w:pPr>
      <w:bookmarkStart w:id="1014" w:name="ET_guest_927228_294"/>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1014"/>
    </w:p>
    <w:p w:rsidR="009E743D" w:rsidRPr="002F2A7B" w:rsidRDefault="009E743D" w:rsidP="009E743D">
      <w:pPr>
        <w:pStyle w:val="KeepWithNext"/>
        <w:rPr>
          <w:rtl/>
        </w:rPr>
      </w:pPr>
    </w:p>
    <w:p w:rsidR="009E743D" w:rsidRPr="002F2A7B" w:rsidRDefault="009E743D" w:rsidP="009E743D">
      <w:pPr>
        <w:rPr>
          <w:rtl/>
        </w:rPr>
      </w:pPr>
      <w:bookmarkStart w:id="1015" w:name="_ETM_Q1_5437929"/>
      <w:bookmarkStart w:id="1016" w:name="_ETM_Q1_5438038"/>
      <w:bookmarkEnd w:id="1015"/>
      <w:bookmarkEnd w:id="1016"/>
      <w:r w:rsidRPr="002F2A7B">
        <w:rPr>
          <w:rFonts w:hint="cs"/>
          <w:rtl/>
        </w:rPr>
        <w:t xml:space="preserve">ועדיין אני יכול להעיד </w:t>
      </w:r>
      <w:bookmarkStart w:id="1017" w:name="_ETM_Q1_5442345"/>
      <w:bookmarkEnd w:id="1017"/>
      <w:r w:rsidRPr="002F2A7B">
        <w:rPr>
          <w:rFonts w:hint="cs"/>
          <w:rtl/>
        </w:rPr>
        <w:t xml:space="preserve">על עצמי, </w:t>
      </w:r>
      <w:bookmarkStart w:id="1018" w:name="_ETM_Q1_5418894"/>
      <w:bookmarkEnd w:id="1018"/>
      <w:r w:rsidRPr="002F2A7B">
        <w:rPr>
          <w:rFonts w:hint="cs"/>
          <w:rtl/>
        </w:rPr>
        <w:t>ש</w:t>
      </w:r>
      <w:r w:rsidR="00B941F0" w:rsidRPr="002F2A7B">
        <w:rPr>
          <w:rtl/>
        </w:rPr>
        <w:t xml:space="preserve">למרות </w:t>
      </w:r>
      <w:r w:rsidRPr="002F2A7B">
        <w:rPr>
          <w:rFonts w:hint="cs"/>
          <w:rtl/>
        </w:rPr>
        <w:t>ש</w:t>
      </w:r>
      <w:r w:rsidR="00B941F0" w:rsidRPr="002F2A7B">
        <w:rPr>
          <w:rtl/>
        </w:rPr>
        <w:t xml:space="preserve">אני </w:t>
      </w:r>
      <w:r w:rsidRPr="002F2A7B">
        <w:rPr>
          <w:rFonts w:hint="cs"/>
          <w:rtl/>
        </w:rPr>
        <w:t xml:space="preserve">מודע לנושא הזה כבר שנים ארוכות, עדיין לא </w:t>
      </w:r>
      <w:bookmarkStart w:id="1019" w:name="_ETM_Q1_5446840"/>
      <w:bookmarkEnd w:id="1019"/>
      <w:r w:rsidRPr="002F2A7B">
        <w:rPr>
          <w:rFonts w:hint="cs"/>
          <w:rtl/>
        </w:rPr>
        <w:t xml:space="preserve">השלמתי את ההליך הזה. כלומר, </w:t>
      </w:r>
      <w:r w:rsidR="00B941F0" w:rsidRPr="002F2A7B">
        <w:rPr>
          <w:rtl/>
        </w:rPr>
        <w:t xml:space="preserve">יש פער בין </w:t>
      </w:r>
      <w:r w:rsidRPr="002F2A7B">
        <w:rPr>
          <w:rFonts w:hint="cs"/>
          <w:rtl/>
        </w:rPr>
        <w:t xml:space="preserve">מודעות </w:t>
      </w:r>
      <w:r w:rsidR="00B941F0" w:rsidRPr="002F2A7B">
        <w:rPr>
          <w:rtl/>
        </w:rPr>
        <w:t>לבין אקטיבציה של הכלי. צריך להבין</w:t>
      </w:r>
      <w:r w:rsidRPr="002F2A7B">
        <w:rPr>
          <w:rFonts w:hint="cs"/>
          <w:rtl/>
        </w:rPr>
        <w:t xml:space="preserve"> גם</w:t>
      </w:r>
      <w:r w:rsidR="00B941F0" w:rsidRPr="002F2A7B">
        <w:rPr>
          <w:rtl/>
        </w:rPr>
        <w:t xml:space="preserve"> את העניין הזה</w:t>
      </w:r>
      <w:r w:rsidRPr="002F2A7B">
        <w:rPr>
          <w:rFonts w:hint="cs"/>
          <w:rtl/>
        </w:rPr>
        <w:t>.</w:t>
      </w:r>
    </w:p>
    <w:p w:rsidR="009E743D" w:rsidRPr="002F2A7B" w:rsidRDefault="009E743D" w:rsidP="009E743D">
      <w:pPr>
        <w:rPr>
          <w:rtl/>
        </w:rPr>
      </w:pPr>
      <w:bookmarkStart w:id="1020" w:name="_ETM_Q1_5457298"/>
      <w:bookmarkStart w:id="1021" w:name="_ETM_Q1_5457349"/>
      <w:bookmarkEnd w:id="1020"/>
      <w:bookmarkEnd w:id="1021"/>
    </w:p>
    <w:p w:rsidR="009E743D" w:rsidRPr="002F2A7B" w:rsidRDefault="009E743D" w:rsidP="009E743D">
      <w:pPr>
        <w:rPr>
          <w:rtl/>
        </w:rPr>
      </w:pPr>
      <w:bookmarkStart w:id="1022" w:name="_ETM_Q1_5457482"/>
      <w:bookmarkStart w:id="1023" w:name="_ETM_Q1_5457527"/>
      <w:bookmarkEnd w:id="1022"/>
      <w:bookmarkEnd w:id="1023"/>
      <w:r w:rsidRPr="002F2A7B">
        <w:rPr>
          <w:rFonts w:hint="cs"/>
          <w:rtl/>
        </w:rPr>
        <w:t xml:space="preserve">זה </w:t>
      </w:r>
      <w:r w:rsidR="00B941F0" w:rsidRPr="002F2A7B">
        <w:rPr>
          <w:rtl/>
        </w:rPr>
        <w:t xml:space="preserve">מוביל אותי לנקודה השנייה. </w:t>
      </w:r>
      <w:r w:rsidRPr="002F2A7B">
        <w:rPr>
          <w:rFonts w:hint="cs"/>
          <w:rtl/>
        </w:rPr>
        <w:t xml:space="preserve">האם </w:t>
      </w:r>
      <w:r w:rsidR="00B941F0" w:rsidRPr="002F2A7B">
        <w:rPr>
          <w:rtl/>
        </w:rPr>
        <w:t xml:space="preserve">אתם </w:t>
      </w:r>
      <w:r w:rsidRPr="002F2A7B">
        <w:rPr>
          <w:rFonts w:hint="cs"/>
          <w:rtl/>
        </w:rPr>
        <w:t xml:space="preserve">מעוניינים </w:t>
      </w:r>
      <w:bookmarkStart w:id="1024" w:name="_ETM_Q1_5462658"/>
      <w:bookmarkEnd w:id="1024"/>
      <w:r w:rsidRPr="002F2A7B">
        <w:rPr>
          <w:rFonts w:hint="cs"/>
          <w:rtl/>
        </w:rPr>
        <w:t xml:space="preserve">לשקול </w:t>
      </w:r>
      <w:r w:rsidR="00B941F0" w:rsidRPr="002F2A7B">
        <w:rPr>
          <w:rtl/>
        </w:rPr>
        <w:t>אפשרות של הסדרה שהיא חוץ דיגיטל</w:t>
      </w:r>
      <w:r w:rsidRPr="002F2A7B">
        <w:rPr>
          <w:rFonts w:hint="cs"/>
          <w:rtl/>
        </w:rPr>
        <w:t>ית, כמו שיש לדוגמה בחוק</w:t>
      </w:r>
      <w:r w:rsidR="00B941F0" w:rsidRPr="002F2A7B">
        <w:rPr>
          <w:rtl/>
        </w:rPr>
        <w:t xml:space="preserve"> האמריק</w:t>
      </w:r>
      <w:r w:rsidR="00D252F2" w:rsidRPr="002F2A7B">
        <w:rPr>
          <w:rFonts w:hint="cs"/>
          <w:rtl/>
        </w:rPr>
        <w:t>א</w:t>
      </w:r>
      <w:r w:rsidR="00B941F0" w:rsidRPr="002F2A7B">
        <w:rPr>
          <w:rtl/>
        </w:rPr>
        <w:t>י</w:t>
      </w:r>
      <w:r w:rsidRPr="002F2A7B">
        <w:rPr>
          <w:rFonts w:hint="cs"/>
          <w:rtl/>
        </w:rPr>
        <w:t>,</w:t>
      </w:r>
      <w:r w:rsidR="00B941F0" w:rsidRPr="002F2A7B">
        <w:rPr>
          <w:rtl/>
        </w:rPr>
        <w:t xml:space="preserve"> של אפשרות לפנות לגורם אחר</w:t>
      </w:r>
      <w:r w:rsidRPr="002F2A7B">
        <w:rPr>
          <w:rFonts w:hint="cs"/>
          <w:rtl/>
        </w:rPr>
        <w:t>,</w:t>
      </w:r>
      <w:r w:rsidR="00B941F0" w:rsidRPr="002F2A7B">
        <w:rPr>
          <w:rtl/>
        </w:rPr>
        <w:t xml:space="preserve"> נניח ל</w:t>
      </w:r>
      <w:r w:rsidRPr="002F2A7B">
        <w:rPr>
          <w:rFonts w:hint="cs"/>
          <w:rtl/>
        </w:rPr>
        <w:t>עורך דין א</w:t>
      </w:r>
      <w:r w:rsidR="00B941F0" w:rsidRPr="002F2A7B">
        <w:rPr>
          <w:rtl/>
        </w:rPr>
        <w:t xml:space="preserve">ו </w:t>
      </w:r>
      <w:r w:rsidRPr="002F2A7B">
        <w:rPr>
          <w:rFonts w:hint="cs"/>
          <w:rtl/>
        </w:rPr>
        <w:t xml:space="preserve">לאדם </w:t>
      </w:r>
      <w:r w:rsidR="00B941F0" w:rsidRPr="002F2A7B">
        <w:rPr>
          <w:rtl/>
        </w:rPr>
        <w:t>שמתעסק בליווי רוחני</w:t>
      </w:r>
      <w:r w:rsidRPr="002F2A7B">
        <w:rPr>
          <w:rFonts w:hint="cs"/>
          <w:rtl/>
        </w:rPr>
        <w:t>, ו</w:t>
      </w:r>
      <w:r w:rsidR="00B941F0" w:rsidRPr="002F2A7B">
        <w:rPr>
          <w:rtl/>
        </w:rPr>
        <w:t>לאפשר באמצעות אדם</w:t>
      </w:r>
      <w:r w:rsidRPr="002F2A7B">
        <w:rPr>
          <w:rFonts w:hint="cs"/>
          <w:rtl/>
        </w:rPr>
        <w:t xml:space="preserve"> </w:t>
      </w:r>
      <w:bookmarkStart w:id="1025" w:name="_ETM_Q1_5481240"/>
      <w:bookmarkEnd w:id="1025"/>
      <w:r w:rsidRPr="002F2A7B">
        <w:rPr>
          <w:rFonts w:hint="cs"/>
          <w:rtl/>
        </w:rPr>
        <w:t>אחר,</w:t>
      </w:r>
      <w:r w:rsidR="00B941F0" w:rsidRPr="002F2A7B">
        <w:rPr>
          <w:rtl/>
        </w:rPr>
        <w:t xml:space="preserve"> להשאיר מסמך שיהיה </w:t>
      </w:r>
      <w:r w:rsidRPr="002F2A7B">
        <w:rPr>
          <w:rFonts w:hint="cs"/>
          <w:rtl/>
        </w:rPr>
        <w:t>עם איזה הנחיות</w:t>
      </w:r>
      <w:r w:rsidR="00B941F0" w:rsidRPr="002F2A7B">
        <w:rPr>
          <w:rtl/>
        </w:rPr>
        <w:t xml:space="preserve"> מחייבות, שאפשר יהיה להפ</w:t>
      </w:r>
      <w:r w:rsidRPr="002F2A7B">
        <w:rPr>
          <w:rFonts w:hint="cs"/>
          <w:rtl/>
        </w:rPr>
        <w:t>עיל</w:t>
      </w:r>
      <w:r w:rsidR="00B941F0" w:rsidRPr="002F2A7B">
        <w:rPr>
          <w:rtl/>
        </w:rPr>
        <w:t xml:space="preserve"> אותן</w:t>
      </w:r>
      <w:r w:rsidRPr="002F2A7B">
        <w:rPr>
          <w:rFonts w:hint="cs"/>
          <w:rtl/>
        </w:rPr>
        <w:t>, גם אם אין</w:t>
      </w:r>
      <w:r w:rsidR="00B941F0" w:rsidRPr="002F2A7B">
        <w:rPr>
          <w:rtl/>
        </w:rPr>
        <w:t xml:space="preserve"> הסדרה דרך הפלטפורמה עצמה</w:t>
      </w:r>
      <w:r w:rsidR="00D252F2" w:rsidRPr="002F2A7B">
        <w:rPr>
          <w:rFonts w:hint="cs"/>
          <w:rtl/>
        </w:rPr>
        <w:t>?</w:t>
      </w:r>
      <w:r w:rsidR="00B941F0" w:rsidRPr="002F2A7B">
        <w:rPr>
          <w:rtl/>
        </w:rPr>
        <w:t xml:space="preserve"> </w:t>
      </w:r>
      <w:r w:rsidRPr="002F2A7B">
        <w:rPr>
          <w:rFonts w:hint="cs"/>
          <w:rtl/>
        </w:rPr>
        <w:t xml:space="preserve">זו </w:t>
      </w:r>
      <w:r w:rsidR="00B941F0" w:rsidRPr="002F2A7B">
        <w:rPr>
          <w:rtl/>
        </w:rPr>
        <w:t>שאלה</w:t>
      </w:r>
      <w:r w:rsidRPr="002F2A7B">
        <w:rPr>
          <w:rFonts w:hint="cs"/>
          <w:rtl/>
        </w:rPr>
        <w:t xml:space="preserve"> לדיון</w:t>
      </w:r>
      <w:r w:rsidR="00B941F0" w:rsidRPr="002F2A7B">
        <w:rPr>
          <w:rtl/>
        </w:rPr>
        <w:t>.</w:t>
      </w:r>
    </w:p>
    <w:p w:rsidR="009E743D" w:rsidRPr="002F2A7B" w:rsidRDefault="009E743D" w:rsidP="009E743D">
      <w:pPr>
        <w:rPr>
          <w:rtl/>
        </w:rPr>
      </w:pPr>
      <w:bookmarkStart w:id="1026" w:name="_ETM_Q1_5490125"/>
      <w:bookmarkStart w:id="1027" w:name="_ETM_Q1_5490180"/>
      <w:bookmarkEnd w:id="1026"/>
      <w:bookmarkEnd w:id="1027"/>
    </w:p>
    <w:p w:rsidR="009E743D" w:rsidRPr="002F2A7B" w:rsidRDefault="009E743D" w:rsidP="009E743D">
      <w:pPr>
        <w:pStyle w:val="af6"/>
        <w:keepNext/>
        <w:rPr>
          <w:rtl/>
        </w:rPr>
      </w:pPr>
      <w:bookmarkStart w:id="1028" w:name="ET_yor_6520_295"/>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028"/>
    </w:p>
    <w:p w:rsidR="009E743D" w:rsidRPr="002F2A7B" w:rsidRDefault="009E743D" w:rsidP="009E743D">
      <w:pPr>
        <w:pStyle w:val="KeepWithNext"/>
        <w:rPr>
          <w:rtl/>
        </w:rPr>
      </w:pPr>
    </w:p>
    <w:p w:rsidR="009E743D" w:rsidRPr="002F2A7B" w:rsidRDefault="009E743D" w:rsidP="009E743D">
      <w:pPr>
        <w:rPr>
          <w:rtl/>
        </w:rPr>
      </w:pPr>
      <w:bookmarkStart w:id="1029" w:name="_ETM_Q1_5491451"/>
      <w:bookmarkEnd w:id="1029"/>
      <w:r w:rsidRPr="002F2A7B">
        <w:rPr>
          <w:rFonts w:hint="cs"/>
          <w:rtl/>
        </w:rPr>
        <w:t>העלית פה נקודה</w:t>
      </w:r>
      <w:bookmarkStart w:id="1030" w:name="_ETM_Q1_5491851"/>
      <w:bookmarkEnd w:id="1030"/>
      <w:r w:rsidRPr="002F2A7B">
        <w:rPr>
          <w:rFonts w:hint="cs"/>
          <w:rtl/>
        </w:rPr>
        <w:t xml:space="preserve"> נכונה. תמר, </w:t>
      </w:r>
      <w:bookmarkStart w:id="1031" w:name="_ETM_Q1_5490349"/>
      <w:bookmarkStart w:id="1032" w:name="_ETM_Q1_5490393"/>
      <w:bookmarkEnd w:id="1031"/>
      <w:bookmarkEnd w:id="1032"/>
      <w:r w:rsidR="00B941F0" w:rsidRPr="002F2A7B">
        <w:rPr>
          <w:rtl/>
        </w:rPr>
        <w:t>מה קורה לפי חוק</w:t>
      </w:r>
      <w:r w:rsidRPr="002F2A7B">
        <w:rPr>
          <w:rFonts w:hint="cs"/>
          <w:rtl/>
        </w:rPr>
        <w:t xml:space="preserve"> הירושה כש</w:t>
      </w:r>
      <w:r w:rsidR="00B941F0" w:rsidRPr="002F2A7B">
        <w:rPr>
          <w:rtl/>
        </w:rPr>
        <w:t>אדם כותב בצוואה</w:t>
      </w:r>
      <w:r w:rsidR="00BE18D1" w:rsidRPr="002F2A7B">
        <w:rPr>
          <w:rFonts w:hint="cs"/>
          <w:rtl/>
        </w:rPr>
        <w:t xml:space="preserve"> שהוא מוריש את</w:t>
      </w:r>
      <w:r w:rsidR="00B941F0" w:rsidRPr="002F2A7B">
        <w:rPr>
          <w:rtl/>
        </w:rPr>
        <w:t xml:space="preserve"> כל ה</w:t>
      </w:r>
      <w:r w:rsidRPr="002F2A7B">
        <w:rPr>
          <w:rFonts w:hint="cs"/>
          <w:rtl/>
        </w:rPr>
        <w:t xml:space="preserve">נכסים </w:t>
      </w:r>
      <w:r w:rsidR="00B941F0" w:rsidRPr="002F2A7B">
        <w:rPr>
          <w:rtl/>
        </w:rPr>
        <w:t>הדיגיטל</w:t>
      </w:r>
      <w:r w:rsidRPr="002F2A7B">
        <w:rPr>
          <w:rFonts w:hint="cs"/>
          <w:rtl/>
        </w:rPr>
        <w:t xml:space="preserve">יים לבת </w:t>
      </w:r>
      <w:bookmarkStart w:id="1033" w:name="_ETM_Q1_5511546"/>
      <w:bookmarkEnd w:id="1033"/>
      <w:r w:rsidRPr="002F2A7B">
        <w:rPr>
          <w:rFonts w:hint="cs"/>
          <w:rtl/>
        </w:rPr>
        <w:t>שלו?</w:t>
      </w:r>
      <w:bookmarkStart w:id="1034" w:name="_ETM_Q1_5510286"/>
      <w:bookmarkEnd w:id="1034"/>
    </w:p>
    <w:p w:rsidR="009E743D" w:rsidRPr="002F2A7B" w:rsidRDefault="009E743D" w:rsidP="009E743D">
      <w:pPr>
        <w:rPr>
          <w:rtl/>
        </w:rPr>
      </w:pPr>
      <w:bookmarkStart w:id="1035" w:name="_ETM_Q1_5510341"/>
      <w:bookmarkStart w:id="1036" w:name="_ETM_Q1_5510493"/>
      <w:bookmarkStart w:id="1037" w:name="_ETM_Q1_5510105"/>
      <w:bookmarkEnd w:id="1035"/>
      <w:bookmarkEnd w:id="1036"/>
      <w:bookmarkEnd w:id="1037"/>
    </w:p>
    <w:p w:rsidR="009E743D" w:rsidRPr="002F2A7B" w:rsidRDefault="009E743D" w:rsidP="009E743D">
      <w:pPr>
        <w:pStyle w:val="af9"/>
        <w:keepNext/>
        <w:rPr>
          <w:rtl/>
        </w:rPr>
      </w:pPr>
      <w:bookmarkStart w:id="1038" w:name="ET_guest_514779_296"/>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038"/>
    </w:p>
    <w:p w:rsidR="009E743D" w:rsidRPr="002F2A7B" w:rsidRDefault="009E743D" w:rsidP="009E743D">
      <w:pPr>
        <w:pStyle w:val="KeepWithNext"/>
        <w:rPr>
          <w:rtl/>
        </w:rPr>
      </w:pPr>
    </w:p>
    <w:p w:rsidR="009E743D" w:rsidRPr="002F2A7B" w:rsidRDefault="00B941F0" w:rsidP="009E743D">
      <w:pPr>
        <w:rPr>
          <w:rtl/>
        </w:rPr>
      </w:pPr>
      <w:bookmarkStart w:id="1039" w:name="_ETM_Q1_5510698"/>
      <w:bookmarkStart w:id="1040" w:name="_ETM_Q1_5510727"/>
      <w:bookmarkStart w:id="1041" w:name="_ETM_Q1_5510536"/>
      <w:bookmarkEnd w:id="1039"/>
      <w:bookmarkEnd w:id="1040"/>
      <w:bookmarkEnd w:id="1041"/>
      <w:r w:rsidRPr="002F2A7B">
        <w:rPr>
          <w:rtl/>
        </w:rPr>
        <w:t>אנחנו חוזרים לשאלה</w:t>
      </w:r>
      <w:r w:rsidR="009E743D" w:rsidRPr="002F2A7B">
        <w:rPr>
          <w:rFonts w:hint="cs"/>
          <w:rtl/>
        </w:rPr>
        <w:t xml:space="preserve"> - - -</w:t>
      </w:r>
    </w:p>
    <w:p w:rsidR="009E743D" w:rsidRPr="002F2A7B" w:rsidRDefault="009E743D" w:rsidP="009E743D">
      <w:pPr>
        <w:rPr>
          <w:rtl/>
        </w:rPr>
      </w:pPr>
    </w:p>
    <w:p w:rsidR="009E743D" w:rsidRPr="002F2A7B" w:rsidRDefault="009E743D" w:rsidP="009E743D">
      <w:pPr>
        <w:pStyle w:val="af6"/>
        <w:keepNext/>
        <w:rPr>
          <w:rtl/>
        </w:rPr>
      </w:pPr>
      <w:bookmarkStart w:id="1042" w:name="ET_yor_6520_297"/>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042"/>
    </w:p>
    <w:p w:rsidR="009E743D" w:rsidRPr="002F2A7B" w:rsidRDefault="009E743D" w:rsidP="009E743D">
      <w:pPr>
        <w:pStyle w:val="KeepWithNext"/>
        <w:rPr>
          <w:rtl/>
        </w:rPr>
      </w:pPr>
    </w:p>
    <w:p w:rsidR="009E743D" w:rsidRPr="002F2A7B" w:rsidRDefault="009E743D" w:rsidP="009E743D">
      <w:pPr>
        <w:rPr>
          <w:rtl/>
        </w:rPr>
      </w:pPr>
      <w:bookmarkStart w:id="1043" w:name="_ETM_Q1_5512822"/>
      <w:bookmarkEnd w:id="1043"/>
      <w:r w:rsidRPr="002F2A7B">
        <w:rPr>
          <w:rFonts w:hint="cs"/>
          <w:rtl/>
        </w:rPr>
        <w:t>מה הדין? מה החוק אומר?</w:t>
      </w:r>
    </w:p>
    <w:p w:rsidR="009E743D" w:rsidRPr="002F2A7B" w:rsidRDefault="009E743D" w:rsidP="009E743D">
      <w:pPr>
        <w:rPr>
          <w:rtl/>
        </w:rPr>
      </w:pPr>
      <w:bookmarkStart w:id="1044" w:name="_ETM_Q1_5514860"/>
      <w:bookmarkStart w:id="1045" w:name="_ETM_Q1_5514904"/>
      <w:bookmarkStart w:id="1046" w:name="_ETM_Q1_5517969"/>
      <w:bookmarkEnd w:id="1044"/>
      <w:bookmarkEnd w:id="1045"/>
      <w:bookmarkEnd w:id="1046"/>
    </w:p>
    <w:p w:rsidR="009E743D" w:rsidRPr="002F2A7B" w:rsidRDefault="009E743D" w:rsidP="009E743D">
      <w:pPr>
        <w:pStyle w:val="af9"/>
        <w:keepNext/>
        <w:rPr>
          <w:rtl/>
        </w:rPr>
      </w:pPr>
      <w:bookmarkStart w:id="1047" w:name="ET_guest_514779_298"/>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047"/>
    </w:p>
    <w:p w:rsidR="009E743D" w:rsidRPr="002F2A7B" w:rsidRDefault="009E743D" w:rsidP="009E743D">
      <w:pPr>
        <w:pStyle w:val="KeepWithNext"/>
        <w:rPr>
          <w:rtl/>
        </w:rPr>
      </w:pPr>
    </w:p>
    <w:p w:rsidR="009E743D" w:rsidRPr="002F2A7B" w:rsidRDefault="00B941F0" w:rsidP="009E743D">
      <w:pPr>
        <w:rPr>
          <w:rtl/>
        </w:rPr>
      </w:pPr>
      <w:bookmarkStart w:id="1048" w:name="_ETM_Q1_5518597"/>
      <w:bookmarkStart w:id="1049" w:name="_ETM_Q1_5518719"/>
      <w:bookmarkStart w:id="1050" w:name="_ETM_Q1_5511676"/>
      <w:bookmarkStart w:id="1051" w:name="_ETM_Q1_5511794"/>
      <w:bookmarkEnd w:id="1048"/>
      <w:bookmarkEnd w:id="1049"/>
      <w:bookmarkEnd w:id="1050"/>
      <w:bookmarkEnd w:id="1051"/>
      <w:r w:rsidRPr="002F2A7B">
        <w:rPr>
          <w:rtl/>
        </w:rPr>
        <w:t xml:space="preserve">אנחנו חוזרים לשאלה </w:t>
      </w:r>
      <w:r w:rsidR="009E743D" w:rsidRPr="002F2A7B">
        <w:rPr>
          <w:rFonts w:hint="cs"/>
          <w:rtl/>
        </w:rPr>
        <w:t>ש</w:t>
      </w:r>
      <w:r w:rsidRPr="002F2A7B">
        <w:rPr>
          <w:rtl/>
        </w:rPr>
        <w:t xml:space="preserve">עסקנו </w:t>
      </w:r>
      <w:r w:rsidR="009E743D" w:rsidRPr="002F2A7B">
        <w:rPr>
          <w:rFonts w:hint="cs"/>
          <w:rtl/>
        </w:rPr>
        <w:t xml:space="preserve">בה </w:t>
      </w:r>
      <w:r w:rsidRPr="002F2A7B">
        <w:rPr>
          <w:rtl/>
        </w:rPr>
        <w:t xml:space="preserve">ממש </w:t>
      </w:r>
      <w:r w:rsidR="009E743D" w:rsidRPr="002F2A7B">
        <w:rPr>
          <w:rFonts w:hint="cs"/>
          <w:rtl/>
        </w:rPr>
        <w:t>ב</w:t>
      </w:r>
      <w:r w:rsidRPr="002F2A7B">
        <w:rPr>
          <w:rtl/>
        </w:rPr>
        <w:t>התחלה. האם כל הנושא של התוכן הדיגיטלי</w:t>
      </w:r>
      <w:r w:rsidR="009E743D" w:rsidRPr="002F2A7B">
        <w:rPr>
          <w:rFonts w:hint="cs"/>
          <w:rtl/>
        </w:rPr>
        <w:t>,</w:t>
      </w:r>
      <w:r w:rsidRPr="002F2A7B">
        <w:rPr>
          <w:rtl/>
        </w:rPr>
        <w:t xml:space="preserve"> האם זה חלק מה</w:t>
      </w:r>
      <w:r w:rsidR="009E743D" w:rsidRPr="002F2A7B">
        <w:rPr>
          <w:rFonts w:hint="cs"/>
          <w:rtl/>
        </w:rPr>
        <w:t xml:space="preserve">עיזבון, ומה </w:t>
      </w:r>
      <w:bookmarkStart w:id="1052" w:name="_ETM_Q1_5527669"/>
      <w:bookmarkEnd w:id="1052"/>
      <w:r w:rsidR="009E743D" w:rsidRPr="002F2A7B">
        <w:rPr>
          <w:rFonts w:hint="cs"/>
          <w:rtl/>
        </w:rPr>
        <w:t>המשמעות לכלול את הדבר הזה בצוואה?</w:t>
      </w:r>
    </w:p>
    <w:p w:rsidR="009E743D" w:rsidRPr="002F2A7B" w:rsidRDefault="009E743D" w:rsidP="009E743D">
      <w:pPr>
        <w:rPr>
          <w:rtl/>
        </w:rPr>
      </w:pPr>
      <w:bookmarkStart w:id="1053" w:name="_ETM_Q1_5531073"/>
      <w:bookmarkStart w:id="1054" w:name="_ETM_Q1_5531115"/>
      <w:bookmarkEnd w:id="1053"/>
      <w:bookmarkEnd w:id="1054"/>
    </w:p>
    <w:p w:rsidR="009E743D" w:rsidRPr="002F2A7B" w:rsidRDefault="009E743D" w:rsidP="009E743D">
      <w:pPr>
        <w:pStyle w:val="af6"/>
        <w:keepNext/>
        <w:rPr>
          <w:rtl/>
        </w:rPr>
      </w:pPr>
      <w:bookmarkStart w:id="1055" w:name="ET_yor_6520_299"/>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055"/>
    </w:p>
    <w:p w:rsidR="009E743D" w:rsidRPr="002F2A7B" w:rsidRDefault="009E743D" w:rsidP="009E743D">
      <w:pPr>
        <w:pStyle w:val="KeepWithNext"/>
        <w:rPr>
          <w:rtl/>
        </w:rPr>
      </w:pPr>
    </w:p>
    <w:p w:rsidR="009E743D" w:rsidRPr="002F2A7B" w:rsidRDefault="009E743D" w:rsidP="009E743D">
      <w:pPr>
        <w:rPr>
          <w:rtl/>
        </w:rPr>
      </w:pPr>
      <w:bookmarkStart w:id="1056" w:name="_ETM_Q1_5530437"/>
      <w:bookmarkEnd w:id="1056"/>
      <w:r w:rsidRPr="002F2A7B">
        <w:rPr>
          <w:rFonts w:hint="cs"/>
          <w:rtl/>
        </w:rPr>
        <w:t xml:space="preserve">אז היום החוק לא </w:t>
      </w:r>
      <w:bookmarkStart w:id="1057" w:name="_ETM_Q1_5530862"/>
      <w:bookmarkEnd w:id="1057"/>
      <w:r w:rsidRPr="002F2A7B">
        <w:rPr>
          <w:rFonts w:hint="cs"/>
          <w:rtl/>
        </w:rPr>
        <w:t>מדבר על זה.</w:t>
      </w:r>
      <w:bookmarkStart w:id="1058" w:name="_ETM_Q1_5530381"/>
      <w:bookmarkEnd w:id="1058"/>
    </w:p>
    <w:p w:rsidR="009E743D" w:rsidRPr="002F2A7B" w:rsidRDefault="009E743D" w:rsidP="009E743D">
      <w:pPr>
        <w:rPr>
          <w:rtl/>
        </w:rPr>
      </w:pPr>
      <w:bookmarkStart w:id="1059" w:name="_ETM_Q1_5530423"/>
      <w:bookmarkStart w:id="1060" w:name="_ETM_Q1_5531565"/>
      <w:bookmarkEnd w:id="1059"/>
      <w:bookmarkEnd w:id="1060"/>
    </w:p>
    <w:p w:rsidR="009E743D" w:rsidRPr="002F2A7B" w:rsidRDefault="009E743D" w:rsidP="009E743D">
      <w:pPr>
        <w:pStyle w:val="af9"/>
        <w:keepNext/>
        <w:rPr>
          <w:rtl/>
        </w:rPr>
      </w:pPr>
      <w:bookmarkStart w:id="1061" w:name="ET_guest_514779_300"/>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061"/>
    </w:p>
    <w:p w:rsidR="009E743D" w:rsidRPr="002F2A7B" w:rsidRDefault="009E743D" w:rsidP="009E743D">
      <w:pPr>
        <w:pStyle w:val="KeepWithNext"/>
        <w:rPr>
          <w:rtl/>
        </w:rPr>
      </w:pPr>
    </w:p>
    <w:p w:rsidR="009E743D" w:rsidRPr="002F2A7B" w:rsidRDefault="009E743D" w:rsidP="009E743D">
      <w:pPr>
        <w:rPr>
          <w:rtl/>
        </w:rPr>
      </w:pPr>
      <w:bookmarkStart w:id="1062" w:name="_ETM_Q1_5532150"/>
      <w:bookmarkStart w:id="1063" w:name="_ETM_Q1_5532182"/>
      <w:bookmarkEnd w:id="1062"/>
      <w:bookmarkEnd w:id="1063"/>
      <w:r w:rsidRPr="002F2A7B">
        <w:rPr>
          <w:rFonts w:hint="cs"/>
          <w:rtl/>
        </w:rPr>
        <w:t xml:space="preserve">אנחנו </w:t>
      </w:r>
      <w:r w:rsidR="00B941F0" w:rsidRPr="002F2A7B">
        <w:rPr>
          <w:rtl/>
        </w:rPr>
        <w:t xml:space="preserve">לא רוצים לפתוח </w:t>
      </w:r>
      <w:r w:rsidRPr="002F2A7B">
        <w:rPr>
          <w:rFonts w:hint="cs"/>
          <w:rtl/>
        </w:rPr>
        <w:t>את הנושא הזה - - -</w:t>
      </w:r>
    </w:p>
    <w:p w:rsidR="009E743D" w:rsidRPr="002F2A7B" w:rsidRDefault="009E743D" w:rsidP="009E743D">
      <w:pPr>
        <w:rPr>
          <w:rtl/>
        </w:rPr>
      </w:pPr>
      <w:bookmarkStart w:id="1064" w:name="_ETM_Q1_5531675"/>
      <w:bookmarkStart w:id="1065" w:name="_ETM_Q1_5531711"/>
      <w:bookmarkStart w:id="1066" w:name="_ETM_Q1_5531867"/>
      <w:bookmarkEnd w:id="1064"/>
      <w:bookmarkEnd w:id="1065"/>
      <w:bookmarkEnd w:id="1066"/>
    </w:p>
    <w:p w:rsidR="009E743D" w:rsidRPr="002F2A7B" w:rsidRDefault="009E743D" w:rsidP="009E743D">
      <w:pPr>
        <w:pStyle w:val="af6"/>
        <w:keepNext/>
        <w:rPr>
          <w:rtl/>
        </w:rPr>
      </w:pPr>
      <w:bookmarkStart w:id="1067" w:name="ET_yor_6520_301"/>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067"/>
    </w:p>
    <w:p w:rsidR="009E743D" w:rsidRPr="002F2A7B" w:rsidRDefault="009E743D" w:rsidP="009E743D">
      <w:pPr>
        <w:pStyle w:val="KeepWithNext"/>
        <w:rPr>
          <w:rtl/>
        </w:rPr>
      </w:pPr>
    </w:p>
    <w:p w:rsidR="009E743D" w:rsidRPr="002F2A7B" w:rsidRDefault="009E743D" w:rsidP="009E743D">
      <w:pPr>
        <w:rPr>
          <w:rtl/>
        </w:rPr>
      </w:pPr>
      <w:bookmarkStart w:id="1068" w:name="_ETM_Q1_5533121"/>
      <w:bookmarkEnd w:id="1068"/>
      <w:r w:rsidRPr="002F2A7B">
        <w:rPr>
          <w:rFonts w:hint="cs"/>
          <w:rtl/>
        </w:rPr>
        <w:t>עזבי את החוק שלנו. אני שואל בלי קשר. אני לא הולך להכניס את זה בחוק, אני שואל מה החוק אומר. אין חוק?</w:t>
      </w:r>
    </w:p>
    <w:p w:rsidR="009E743D" w:rsidRPr="002F2A7B" w:rsidRDefault="009E743D" w:rsidP="009E743D">
      <w:pPr>
        <w:rPr>
          <w:rtl/>
        </w:rPr>
      </w:pPr>
      <w:bookmarkStart w:id="1069" w:name="_ETM_Q1_5539301"/>
      <w:bookmarkStart w:id="1070" w:name="_ETM_Q1_5539365"/>
      <w:bookmarkEnd w:id="1069"/>
      <w:bookmarkEnd w:id="1070"/>
    </w:p>
    <w:p w:rsidR="009E743D" w:rsidRPr="002F2A7B" w:rsidRDefault="009E743D" w:rsidP="009E743D">
      <w:pPr>
        <w:pStyle w:val="af9"/>
        <w:keepNext/>
        <w:rPr>
          <w:rtl/>
        </w:rPr>
      </w:pPr>
      <w:bookmarkStart w:id="1071" w:name="ET_guest_514779_302"/>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071"/>
    </w:p>
    <w:p w:rsidR="009E743D" w:rsidRPr="002F2A7B" w:rsidRDefault="009E743D" w:rsidP="009E743D">
      <w:pPr>
        <w:pStyle w:val="KeepWithNext"/>
        <w:rPr>
          <w:rtl/>
        </w:rPr>
      </w:pPr>
    </w:p>
    <w:p w:rsidR="009E743D" w:rsidRPr="002F2A7B" w:rsidRDefault="009E743D" w:rsidP="009E743D">
      <w:pPr>
        <w:rPr>
          <w:rtl/>
        </w:rPr>
      </w:pPr>
      <w:bookmarkStart w:id="1072" w:name="_ETM_Q1_5540996"/>
      <w:bookmarkStart w:id="1073" w:name="_ETM_Q1_5541090"/>
      <w:bookmarkStart w:id="1074" w:name="_ETM_Q1_5531899"/>
      <w:bookmarkEnd w:id="1072"/>
      <w:bookmarkEnd w:id="1073"/>
      <w:bookmarkEnd w:id="1074"/>
      <w:r w:rsidRPr="002F2A7B">
        <w:rPr>
          <w:rFonts w:hint="cs"/>
          <w:rtl/>
        </w:rPr>
        <w:t>צ</w:t>
      </w:r>
      <w:r w:rsidR="00B941F0" w:rsidRPr="002F2A7B">
        <w:rPr>
          <w:rtl/>
        </w:rPr>
        <w:t>וואה יכולה לכלול גם הוראות לגבי דברים שאינם חלק מהעיזבון</w:t>
      </w:r>
      <w:r w:rsidRPr="002F2A7B">
        <w:rPr>
          <w:rFonts w:hint="cs"/>
          <w:rtl/>
        </w:rPr>
        <w:t>,</w:t>
      </w:r>
      <w:r w:rsidR="00B941F0" w:rsidRPr="002F2A7B">
        <w:rPr>
          <w:rtl/>
        </w:rPr>
        <w:t xml:space="preserve"> ובתי המשפט או הרשם עשויים לתת צו שיורה גם על קיום ההוראה הזאת, אבל זה לא מה שהוצ</w:t>
      </w:r>
      <w:r w:rsidRPr="002F2A7B">
        <w:rPr>
          <w:rFonts w:hint="cs"/>
          <w:rtl/>
        </w:rPr>
        <w:t>ע</w:t>
      </w:r>
      <w:r w:rsidR="00B941F0" w:rsidRPr="002F2A7B">
        <w:rPr>
          <w:rtl/>
        </w:rPr>
        <w:t xml:space="preserve"> כ</w:t>
      </w:r>
      <w:r w:rsidRPr="002F2A7B">
        <w:rPr>
          <w:rFonts w:hint="cs"/>
          <w:rtl/>
        </w:rPr>
        <w:t>א</w:t>
      </w:r>
      <w:r w:rsidR="00B941F0" w:rsidRPr="002F2A7B">
        <w:rPr>
          <w:rtl/>
        </w:rPr>
        <w:t>ן</w:t>
      </w:r>
      <w:r w:rsidRPr="002F2A7B">
        <w:rPr>
          <w:rFonts w:hint="cs"/>
          <w:rtl/>
        </w:rPr>
        <w:t>.</w:t>
      </w:r>
    </w:p>
    <w:p w:rsidR="009E743D" w:rsidRPr="002F2A7B" w:rsidRDefault="009E743D" w:rsidP="009E743D">
      <w:pPr>
        <w:rPr>
          <w:rtl/>
        </w:rPr>
      </w:pPr>
      <w:bookmarkStart w:id="1075" w:name="_ETM_Q1_5555606"/>
      <w:bookmarkStart w:id="1076" w:name="_ETM_Q1_5555654"/>
      <w:bookmarkEnd w:id="1075"/>
      <w:bookmarkEnd w:id="1076"/>
    </w:p>
    <w:p w:rsidR="009E743D" w:rsidRPr="002F2A7B" w:rsidRDefault="009E743D" w:rsidP="009E743D">
      <w:pPr>
        <w:pStyle w:val="af6"/>
        <w:keepNext/>
        <w:rPr>
          <w:rtl/>
        </w:rPr>
      </w:pPr>
      <w:bookmarkStart w:id="1077" w:name="ET_yor_6520_303"/>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077"/>
    </w:p>
    <w:p w:rsidR="009E743D" w:rsidRPr="002F2A7B" w:rsidRDefault="009E743D" w:rsidP="009E743D">
      <w:pPr>
        <w:pStyle w:val="KeepWithNext"/>
        <w:rPr>
          <w:rtl/>
        </w:rPr>
      </w:pPr>
    </w:p>
    <w:p w:rsidR="009E743D" w:rsidRPr="002F2A7B" w:rsidRDefault="009E743D" w:rsidP="009E743D">
      <w:pPr>
        <w:rPr>
          <w:rtl/>
        </w:rPr>
      </w:pPr>
      <w:r w:rsidRPr="002F2A7B">
        <w:rPr>
          <w:rFonts w:hint="cs"/>
          <w:rtl/>
        </w:rPr>
        <w:t xml:space="preserve">לא </w:t>
      </w:r>
      <w:bookmarkStart w:id="1078" w:name="_ETM_Q1_5557642"/>
      <w:bookmarkEnd w:id="1078"/>
      <w:r w:rsidRPr="002F2A7B">
        <w:rPr>
          <w:rFonts w:hint="cs"/>
          <w:rtl/>
        </w:rPr>
        <w:t>קשור לחוק.</w:t>
      </w:r>
      <w:bookmarkStart w:id="1079" w:name="_ETM_Q1_5556986"/>
      <w:bookmarkEnd w:id="1079"/>
    </w:p>
    <w:p w:rsidR="009E743D" w:rsidRPr="002F2A7B" w:rsidRDefault="009E743D" w:rsidP="009E743D">
      <w:pPr>
        <w:rPr>
          <w:rtl/>
        </w:rPr>
      </w:pPr>
      <w:bookmarkStart w:id="1080" w:name="_ETM_Q1_5557028"/>
      <w:bookmarkEnd w:id="1080"/>
    </w:p>
    <w:p w:rsidR="00243043" w:rsidRPr="002F2A7B" w:rsidRDefault="00243043" w:rsidP="00243043">
      <w:pPr>
        <w:pStyle w:val="af9"/>
        <w:keepNext/>
        <w:rPr>
          <w:rtl/>
        </w:rPr>
      </w:pPr>
      <w:bookmarkStart w:id="1081" w:name="ET_guest_איגי_פז_304"/>
      <w:r w:rsidRPr="002F2A7B">
        <w:rPr>
          <w:rStyle w:val="TagStyle"/>
          <w:rtl/>
        </w:rPr>
        <w:t xml:space="preserve"> &lt;&lt; אורח &gt;&gt; </w:t>
      </w:r>
      <w:proofErr w:type="spellStart"/>
      <w:r w:rsidRPr="002F2A7B">
        <w:rPr>
          <w:rtl/>
        </w:rPr>
        <w:t>איגי</w:t>
      </w:r>
      <w:proofErr w:type="spellEnd"/>
      <w:r w:rsidRPr="002F2A7B">
        <w:rPr>
          <w:rtl/>
        </w:rPr>
        <w:t xml:space="preserve"> פז:</w:t>
      </w:r>
      <w:r w:rsidRPr="002F2A7B">
        <w:rPr>
          <w:rStyle w:val="TagStyle"/>
          <w:rtl/>
        </w:rPr>
        <w:t xml:space="preserve"> &lt;&lt; אורח &gt;&gt;</w:t>
      </w:r>
      <w:r w:rsidRPr="002F2A7B">
        <w:rPr>
          <w:rtl/>
        </w:rPr>
        <w:t xml:space="preserve">   </w:t>
      </w:r>
      <w:bookmarkEnd w:id="1081"/>
    </w:p>
    <w:p w:rsidR="00243043" w:rsidRPr="002F2A7B" w:rsidRDefault="00243043" w:rsidP="00243043">
      <w:pPr>
        <w:pStyle w:val="KeepWithNext"/>
        <w:rPr>
          <w:rtl/>
        </w:rPr>
      </w:pPr>
    </w:p>
    <w:p w:rsidR="00243043" w:rsidRPr="002F2A7B" w:rsidRDefault="00243043" w:rsidP="00243043">
      <w:pPr>
        <w:rPr>
          <w:rtl/>
        </w:rPr>
      </w:pPr>
      <w:bookmarkStart w:id="1082" w:name="_ETM_Q1_5557361"/>
      <w:bookmarkEnd w:id="1082"/>
      <w:r w:rsidRPr="002F2A7B">
        <w:rPr>
          <w:rFonts w:hint="cs"/>
          <w:rtl/>
        </w:rPr>
        <w:t xml:space="preserve">אדוני היושב-ראש, אולי אני אוכל להביא דוגמה מהקשרים אחרים. </w:t>
      </w:r>
      <w:bookmarkStart w:id="1083" w:name="_ETM_Q1_5561807"/>
      <w:bookmarkStart w:id="1084" w:name="_ETM_Q1_5555797"/>
      <w:bookmarkStart w:id="1085" w:name="_ETM_Q1_5555841"/>
      <w:bookmarkEnd w:id="1083"/>
      <w:bookmarkEnd w:id="1084"/>
      <w:bookmarkEnd w:id="1085"/>
      <w:r w:rsidRPr="002F2A7B">
        <w:rPr>
          <w:rFonts w:hint="cs"/>
          <w:rtl/>
        </w:rPr>
        <w:t xml:space="preserve">יש </w:t>
      </w:r>
      <w:r w:rsidR="00B941F0" w:rsidRPr="002F2A7B">
        <w:rPr>
          <w:rtl/>
        </w:rPr>
        <w:t>הוראות בצוואה שה</w:t>
      </w:r>
      <w:r w:rsidRPr="002F2A7B">
        <w:rPr>
          <w:rFonts w:hint="cs"/>
          <w:rtl/>
        </w:rPr>
        <w:t>ן</w:t>
      </w:r>
      <w:r w:rsidR="00B941F0" w:rsidRPr="002F2A7B">
        <w:rPr>
          <w:rtl/>
        </w:rPr>
        <w:t xml:space="preserve"> לא הוראות אופרטיביות, שמדברות על חלוקת נכסי העיזבון. למשל יש הרבה מאוד אנשים שכותבים בצ</w:t>
      </w:r>
      <w:r w:rsidRPr="002F2A7B">
        <w:rPr>
          <w:rFonts w:hint="cs"/>
          <w:rtl/>
        </w:rPr>
        <w:t>וואה</w:t>
      </w:r>
      <w:r w:rsidR="00B941F0" w:rsidRPr="002F2A7B">
        <w:rPr>
          <w:rtl/>
        </w:rPr>
        <w:t xml:space="preserve"> שלהם הוראות לגבי אופן הקבורה שלהם. ההוראות האלה לגבי אופן הקבורה</w:t>
      </w:r>
      <w:r w:rsidRPr="002F2A7B">
        <w:rPr>
          <w:rFonts w:hint="cs"/>
          <w:rtl/>
        </w:rPr>
        <w:t xml:space="preserve"> הן</w:t>
      </w:r>
      <w:r w:rsidR="00B941F0" w:rsidRPr="002F2A7B">
        <w:rPr>
          <w:rtl/>
        </w:rPr>
        <w:t xml:space="preserve"> לא הוראות </w:t>
      </w:r>
      <w:proofErr w:type="spellStart"/>
      <w:r w:rsidR="00B941F0" w:rsidRPr="002F2A7B">
        <w:rPr>
          <w:rtl/>
        </w:rPr>
        <w:t>ירוש</w:t>
      </w:r>
      <w:r w:rsidRPr="002F2A7B">
        <w:rPr>
          <w:rFonts w:hint="cs"/>
          <w:rtl/>
        </w:rPr>
        <w:t>תיות</w:t>
      </w:r>
      <w:proofErr w:type="spellEnd"/>
      <w:r w:rsidRPr="002F2A7B">
        <w:rPr>
          <w:rFonts w:hint="cs"/>
          <w:rtl/>
        </w:rPr>
        <w:t xml:space="preserve"> </w:t>
      </w:r>
      <w:r w:rsidR="00B941F0" w:rsidRPr="002F2A7B">
        <w:rPr>
          <w:rtl/>
        </w:rPr>
        <w:t>במובן הקלאסי, זאת אומרת</w:t>
      </w:r>
      <w:r w:rsidRPr="002F2A7B">
        <w:rPr>
          <w:rFonts w:hint="cs"/>
          <w:rtl/>
        </w:rPr>
        <w:t>,</w:t>
      </w:r>
      <w:r w:rsidR="00B941F0" w:rsidRPr="002F2A7B">
        <w:rPr>
          <w:rtl/>
        </w:rPr>
        <w:t xml:space="preserve"> ה</w:t>
      </w:r>
      <w:r w:rsidRPr="002F2A7B">
        <w:rPr>
          <w:rFonts w:hint="cs"/>
          <w:rtl/>
        </w:rPr>
        <w:t>ן</w:t>
      </w:r>
      <w:r w:rsidR="00B941F0" w:rsidRPr="002F2A7B">
        <w:rPr>
          <w:rtl/>
        </w:rPr>
        <w:t xml:space="preserve"> לא מתייחסות </w:t>
      </w:r>
      <w:r w:rsidRPr="002F2A7B">
        <w:rPr>
          <w:rFonts w:hint="cs"/>
          <w:rtl/>
        </w:rPr>
        <w:t>לחלוקת כספי ה</w:t>
      </w:r>
      <w:r w:rsidR="00B941F0" w:rsidRPr="002F2A7B">
        <w:rPr>
          <w:rtl/>
        </w:rPr>
        <w:t>עיזבון, אבל עדיין</w:t>
      </w:r>
      <w:r w:rsidRPr="002F2A7B">
        <w:rPr>
          <w:rFonts w:hint="cs"/>
          <w:rtl/>
        </w:rPr>
        <w:t>,</w:t>
      </w:r>
      <w:r w:rsidR="00B941F0" w:rsidRPr="002F2A7B">
        <w:rPr>
          <w:rtl/>
        </w:rPr>
        <w:t xml:space="preserve"> למרות שזה לא חלק מעולם </w:t>
      </w:r>
      <w:r w:rsidRPr="002F2A7B">
        <w:rPr>
          <w:rFonts w:hint="cs"/>
          <w:rtl/>
        </w:rPr>
        <w:t>הירושה של חלוקת נכסי ה</w:t>
      </w:r>
      <w:r w:rsidR="00B941F0" w:rsidRPr="002F2A7B">
        <w:rPr>
          <w:rtl/>
        </w:rPr>
        <w:t xml:space="preserve">עיזבון, העיקרון </w:t>
      </w:r>
      <w:proofErr w:type="spellStart"/>
      <w:r w:rsidR="00B941F0" w:rsidRPr="002F2A7B">
        <w:rPr>
          <w:rtl/>
        </w:rPr>
        <w:t>המאד</w:t>
      </w:r>
      <w:proofErr w:type="spellEnd"/>
      <w:r w:rsidR="00B941F0" w:rsidRPr="002F2A7B">
        <w:rPr>
          <w:rtl/>
        </w:rPr>
        <w:t xml:space="preserve"> מאד חשוב במשפט הישראלי של מצווה לקיים את דבר המת, זאת אומרת</w:t>
      </w:r>
      <w:r w:rsidRPr="002F2A7B">
        <w:rPr>
          <w:rFonts w:hint="cs"/>
          <w:rtl/>
        </w:rPr>
        <w:t xml:space="preserve">, </w:t>
      </w:r>
      <w:bookmarkStart w:id="1086" w:name="_ETM_Q1_5593235"/>
      <w:bookmarkEnd w:id="1086"/>
      <w:r w:rsidRPr="002F2A7B">
        <w:rPr>
          <w:rFonts w:hint="cs"/>
          <w:rtl/>
        </w:rPr>
        <w:t xml:space="preserve">אותו </w:t>
      </w:r>
      <w:r w:rsidR="00B941F0" w:rsidRPr="002F2A7B">
        <w:rPr>
          <w:rtl/>
        </w:rPr>
        <w:t>עיקרון שאנחנו בעצם</w:t>
      </w:r>
      <w:r w:rsidRPr="002F2A7B">
        <w:rPr>
          <w:rFonts w:hint="cs"/>
          <w:rtl/>
        </w:rPr>
        <w:t xml:space="preserve"> - - -</w:t>
      </w:r>
    </w:p>
    <w:p w:rsidR="00243043" w:rsidRPr="002F2A7B" w:rsidRDefault="00243043" w:rsidP="00243043">
      <w:pPr>
        <w:rPr>
          <w:rtl/>
        </w:rPr>
      </w:pPr>
      <w:bookmarkStart w:id="1087" w:name="_ETM_Q1_5594535"/>
      <w:bookmarkStart w:id="1088" w:name="_ETM_Q1_5594601"/>
      <w:bookmarkEnd w:id="1087"/>
      <w:bookmarkEnd w:id="1088"/>
    </w:p>
    <w:p w:rsidR="00243043" w:rsidRPr="002F2A7B" w:rsidRDefault="00243043" w:rsidP="00243043">
      <w:pPr>
        <w:pStyle w:val="af6"/>
        <w:keepNext/>
        <w:rPr>
          <w:rtl/>
        </w:rPr>
      </w:pPr>
      <w:bookmarkStart w:id="1089" w:name="ET_yor_6520_305"/>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089"/>
    </w:p>
    <w:p w:rsidR="00243043" w:rsidRPr="002F2A7B" w:rsidRDefault="00243043" w:rsidP="00243043">
      <w:pPr>
        <w:pStyle w:val="KeepWithNext"/>
        <w:rPr>
          <w:rtl/>
        </w:rPr>
      </w:pPr>
    </w:p>
    <w:p w:rsidR="00243043" w:rsidRPr="002F2A7B" w:rsidRDefault="00243043" w:rsidP="00243043">
      <w:pPr>
        <w:rPr>
          <w:rtl/>
        </w:rPr>
      </w:pPr>
      <w:bookmarkStart w:id="1090" w:name="_ETM_Q1_5596446"/>
      <w:bookmarkEnd w:id="1090"/>
      <w:r w:rsidRPr="002F2A7B">
        <w:rPr>
          <w:rFonts w:hint="cs"/>
          <w:rtl/>
        </w:rPr>
        <w:t>במשפט העברי.</w:t>
      </w:r>
      <w:bookmarkStart w:id="1091" w:name="_ETM_Q1_5597089"/>
      <w:bookmarkEnd w:id="1091"/>
    </w:p>
    <w:p w:rsidR="00243043" w:rsidRPr="002F2A7B" w:rsidRDefault="00243043" w:rsidP="00243043">
      <w:pPr>
        <w:rPr>
          <w:rtl/>
        </w:rPr>
      </w:pPr>
      <w:bookmarkStart w:id="1092" w:name="_ETM_Q1_5597133"/>
      <w:bookmarkEnd w:id="1092"/>
    </w:p>
    <w:p w:rsidR="00243043" w:rsidRPr="002F2A7B" w:rsidRDefault="00243043" w:rsidP="00243043">
      <w:pPr>
        <w:pStyle w:val="af9"/>
        <w:keepNext/>
        <w:rPr>
          <w:rtl/>
        </w:rPr>
      </w:pPr>
      <w:bookmarkStart w:id="1093" w:name="ET_guest_איגי_פז_306"/>
      <w:r w:rsidRPr="002F2A7B">
        <w:rPr>
          <w:rStyle w:val="TagStyle"/>
          <w:rtl/>
        </w:rPr>
        <w:t xml:space="preserve"> &lt;&lt; אורח &gt;&gt; </w:t>
      </w:r>
      <w:proofErr w:type="spellStart"/>
      <w:r w:rsidRPr="002F2A7B">
        <w:rPr>
          <w:rtl/>
        </w:rPr>
        <w:t>איגי</w:t>
      </w:r>
      <w:proofErr w:type="spellEnd"/>
      <w:r w:rsidRPr="002F2A7B">
        <w:rPr>
          <w:rtl/>
        </w:rPr>
        <w:t xml:space="preserve"> פז:</w:t>
      </w:r>
      <w:r w:rsidRPr="002F2A7B">
        <w:rPr>
          <w:rStyle w:val="TagStyle"/>
          <w:rtl/>
        </w:rPr>
        <w:t xml:space="preserve"> &lt;&lt; אורח &gt;&gt;</w:t>
      </w:r>
      <w:r w:rsidRPr="002F2A7B">
        <w:rPr>
          <w:rtl/>
        </w:rPr>
        <w:t xml:space="preserve">   </w:t>
      </w:r>
      <w:bookmarkEnd w:id="1093"/>
    </w:p>
    <w:p w:rsidR="00243043" w:rsidRPr="002F2A7B" w:rsidRDefault="00243043" w:rsidP="00243043">
      <w:pPr>
        <w:pStyle w:val="KeepWithNext"/>
        <w:rPr>
          <w:rtl/>
        </w:rPr>
      </w:pPr>
    </w:p>
    <w:p w:rsidR="00243043" w:rsidRPr="002F2A7B" w:rsidRDefault="00243043" w:rsidP="00243043">
      <w:pPr>
        <w:rPr>
          <w:rtl/>
        </w:rPr>
      </w:pPr>
      <w:bookmarkStart w:id="1094" w:name="_ETM_Q1_5599246"/>
      <w:bookmarkStart w:id="1095" w:name="_ETM_Q1_5599289"/>
      <w:bookmarkEnd w:id="1094"/>
      <w:bookmarkEnd w:id="1095"/>
      <w:r w:rsidRPr="002F2A7B">
        <w:rPr>
          <w:rFonts w:hint="cs"/>
          <w:rtl/>
        </w:rPr>
        <w:t>המשפט</w:t>
      </w:r>
      <w:bookmarkStart w:id="1096" w:name="_ETM_Q1_5594719"/>
      <w:bookmarkStart w:id="1097" w:name="_ETM_Q1_5594766"/>
      <w:bookmarkEnd w:id="1096"/>
      <w:bookmarkEnd w:id="1097"/>
      <w:r w:rsidRPr="002F2A7B">
        <w:rPr>
          <w:rFonts w:hint="cs"/>
          <w:rtl/>
        </w:rPr>
        <w:t xml:space="preserve"> </w:t>
      </w:r>
      <w:r w:rsidR="00B941F0" w:rsidRPr="002F2A7B">
        <w:rPr>
          <w:rtl/>
        </w:rPr>
        <w:t>העברי והמשפט הישראלי, שהלך גם בפסיק</w:t>
      </w:r>
      <w:r w:rsidRPr="002F2A7B">
        <w:rPr>
          <w:rFonts w:hint="cs"/>
          <w:rtl/>
        </w:rPr>
        <w:t xml:space="preserve">ת בתי </w:t>
      </w:r>
      <w:r w:rsidR="00B941F0" w:rsidRPr="002F2A7B">
        <w:rPr>
          <w:rtl/>
        </w:rPr>
        <w:t>המשפט וגם בחקיקה</w:t>
      </w:r>
      <w:r w:rsidRPr="002F2A7B">
        <w:rPr>
          <w:rFonts w:hint="cs"/>
          <w:rtl/>
        </w:rPr>
        <w:t xml:space="preserve">, שזה </w:t>
      </w:r>
      <w:bookmarkStart w:id="1098" w:name="_ETM_Q1_5605711"/>
      <w:bookmarkEnd w:id="1098"/>
      <w:r w:rsidRPr="002F2A7B">
        <w:rPr>
          <w:rFonts w:hint="cs"/>
          <w:rtl/>
        </w:rPr>
        <w:t xml:space="preserve">עיקרון מנחה מבחינת הדין הישראלי, ואז גם </w:t>
      </w:r>
      <w:r w:rsidR="00B941F0" w:rsidRPr="002F2A7B">
        <w:rPr>
          <w:rtl/>
        </w:rPr>
        <w:t>אם זה לא חלק מאופן חלוקת העיזבון</w:t>
      </w:r>
      <w:r w:rsidRPr="002F2A7B">
        <w:rPr>
          <w:rFonts w:hint="cs"/>
          <w:rtl/>
        </w:rPr>
        <w:t>,</w:t>
      </w:r>
      <w:r w:rsidR="00B941F0" w:rsidRPr="002F2A7B">
        <w:rPr>
          <w:rtl/>
        </w:rPr>
        <w:t xml:space="preserve"> עדיין בת</w:t>
      </w:r>
      <w:r w:rsidRPr="002F2A7B">
        <w:rPr>
          <w:rFonts w:hint="cs"/>
          <w:rtl/>
        </w:rPr>
        <w:t>י</w:t>
      </w:r>
      <w:r w:rsidR="00B941F0" w:rsidRPr="002F2A7B">
        <w:rPr>
          <w:rtl/>
        </w:rPr>
        <w:t xml:space="preserve"> משפט ירצו לקיים</w:t>
      </w:r>
      <w:r w:rsidRPr="002F2A7B">
        <w:rPr>
          <w:rFonts w:hint="cs"/>
          <w:rtl/>
        </w:rPr>
        <w:t>,</w:t>
      </w:r>
      <w:r w:rsidR="00B941F0" w:rsidRPr="002F2A7B">
        <w:rPr>
          <w:rtl/>
        </w:rPr>
        <w:t xml:space="preserve"> וגם באופן כללי</w:t>
      </w:r>
      <w:r w:rsidRPr="002F2A7B">
        <w:rPr>
          <w:rFonts w:hint="cs"/>
          <w:rtl/>
        </w:rPr>
        <w:t xml:space="preserve"> –</w:t>
      </w:r>
      <w:r w:rsidR="00B941F0" w:rsidRPr="002F2A7B">
        <w:rPr>
          <w:rtl/>
        </w:rPr>
        <w:t xml:space="preserve"> ירצו לקיים את מה </w:t>
      </w:r>
      <w:r w:rsidRPr="002F2A7B">
        <w:rPr>
          <w:rFonts w:hint="cs"/>
          <w:rtl/>
        </w:rPr>
        <w:t>שה</w:t>
      </w:r>
      <w:r w:rsidR="00B941F0" w:rsidRPr="002F2A7B">
        <w:rPr>
          <w:rtl/>
        </w:rPr>
        <w:t>נפטר</w:t>
      </w:r>
      <w:r w:rsidRPr="002F2A7B">
        <w:rPr>
          <w:rFonts w:hint="cs"/>
          <w:rtl/>
        </w:rPr>
        <w:t xml:space="preserve"> רצה.</w:t>
      </w:r>
    </w:p>
    <w:p w:rsidR="00243043" w:rsidRPr="002F2A7B" w:rsidRDefault="00243043" w:rsidP="00243043">
      <w:pPr>
        <w:rPr>
          <w:rtl/>
        </w:rPr>
      </w:pPr>
      <w:bookmarkStart w:id="1099" w:name="_ETM_Q1_5622283"/>
      <w:bookmarkStart w:id="1100" w:name="_ETM_Q1_5622328"/>
      <w:bookmarkEnd w:id="1099"/>
      <w:bookmarkEnd w:id="1100"/>
    </w:p>
    <w:p w:rsidR="00243043" w:rsidRPr="002F2A7B" w:rsidRDefault="00243043" w:rsidP="00243043">
      <w:pPr>
        <w:pStyle w:val="af9"/>
        <w:keepNext/>
        <w:rPr>
          <w:rtl/>
        </w:rPr>
      </w:pPr>
      <w:bookmarkStart w:id="1101" w:name="ET_guest_514779_307"/>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101"/>
    </w:p>
    <w:p w:rsidR="00243043" w:rsidRPr="002F2A7B" w:rsidRDefault="00243043" w:rsidP="00243043">
      <w:pPr>
        <w:pStyle w:val="KeepWithNext"/>
        <w:rPr>
          <w:rtl/>
        </w:rPr>
      </w:pPr>
    </w:p>
    <w:p w:rsidR="00243043" w:rsidRPr="002F2A7B" w:rsidRDefault="00243043" w:rsidP="00243043">
      <w:pPr>
        <w:rPr>
          <w:rtl/>
        </w:rPr>
      </w:pPr>
      <w:bookmarkStart w:id="1102" w:name="_ETM_Q1_5622707"/>
      <w:bookmarkStart w:id="1103" w:name="_ETM_Q1_5622743"/>
      <w:bookmarkEnd w:id="1102"/>
      <w:bookmarkEnd w:id="1103"/>
      <w:r w:rsidRPr="002F2A7B">
        <w:rPr>
          <w:rFonts w:hint="cs"/>
          <w:rtl/>
        </w:rPr>
        <w:t xml:space="preserve">אני </w:t>
      </w:r>
      <w:bookmarkStart w:id="1104" w:name="_ETM_Q1_5623875"/>
      <w:bookmarkEnd w:id="1104"/>
      <w:r w:rsidR="00B941F0" w:rsidRPr="002F2A7B">
        <w:rPr>
          <w:rtl/>
        </w:rPr>
        <w:t>חושבת שהמטרה של הצעת החוק הזאת</w:t>
      </w:r>
      <w:r w:rsidRPr="002F2A7B">
        <w:rPr>
          <w:rFonts w:hint="cs"/>
          <w:rtl/>
        </w:rPr>
        <w:t xml:space="preserve"> - - -</w:t>
      </w:r>
    </w:p>
    <w:p w:rsidR="00243043" w:rsidRPr="002F2A7B" w:rsidRDefault="00243043" w:rsidP="00243043">
      <w:pPr>
        <w:rPr>
          <w:rtl/>
        </w:rPr>
      </w:pPr>
      <w:bookmarkStart w:id="1105" w:name="_ETM_Q1_5625854"/>
      <w:bookmarkStart w:id="1106" w:name="_ETM_Q1_5625903"/>
      <w:bookmarkStart w:id="1107" w:name="_ETM_Q1_5626052"/>
      <w:bookmarkEnd w:id="1105"/>
      <w:bookmarkEnd w:id="1106"/>
      <w:bookmarkEnd w:id="1107"/>
    </w:p>
    <w:p w:rsidR="00243043" w:rsidRPr="002F2A7B" w:rsidRDefault="00243043" w:rsidP="00243043">
      <w:pPr>
        <w:pStyle w:val="af6"/>
        <w:keepNext/>
        <w:rPr>
          <w:rtl/>
        </w:rPr>
      </w:pPr>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p>
    <w:p w:rsidR="00243043" w:rsidRPr="002F2A7B" w:rsidRDefault="00243043" w:rsidP="00243043">
      <w:pPr>
        <w:pStyle w:val="KeepWithNext"/>
        <w:rPr>
          <w:rtl/>
        </w:rPr>
      </w:pPr>
    </w:p>
    <w:p w:rsidR="00243043" w:rsidRPr="002F2A7B" w:rsidRDefault="00243043" w:rsidP="00243043">
      <w:pPr>
        <w:rPr>
          <w:rtl/>
        </w:rPr>
      </w:pPr>
      <w:bookmarkStart w:id="1108" w:name="_ETM_Q1_5627232"/>
      <w:bookmarkEnd w:id="1108"/>
      <w:r w:rsidRPr="002F2A7B">
        <w:rPr>
          <w:rFonts w:hint="cs"/>
          <w:rtl/>
        </w:rPr>
        <w:t>בלי קשר.</w:t>
      </w:r>
    </w:p>
    <w:p w:rsidR="00243043" w:rsidRPr="002F2A7B" w:rsidRDefault="00243043" w:rsidP="00243043">
      <w:pPr>
        <w:rPr>
          <w:rtl/>
        </w:rPr>
      </w:pPr>
      <w:bookmarkStart w:id="1109" w:name="_ETM_Q1_5628123"/>
      <w:bookmarkEnd w:id="1109"/>
    </w:p>
    <w:p w:rsidR="00243043" w:rsidRPr="002F2A7B" w:rsidRDefault="00243043" w:rsidP="00243043">
      <w:pPr>
        <w:pStyle w:val="af9"/>
        <w:keepNext/>
        <w:rPr>
          <w:rtl/>
        </w:rPr>
      </w:pPr>
      <w:bookmarkStart w:id="1110" w:name="ET_guest_514779_309"/>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110"/>
    </w:p>
    <w:p w:rsidR="00243043" w:rsidRPr="002F2A7B" w:rsidRDefault="00243043" w:rsidP="00243043">
      <w:pPr>
        <w:pStyle w:val="KeepWithNext"/>
        <w:rPr>
          <w:rtl/>
        </w:rPr>
      </w:pPr>
    </w:p>
    <w:p w:rsidR="00243043" w:rsidRPr="002F2A7B" w:rsidRDefault="00243043" w:rsidP="00243043">
      <w:pPr>
        <w:rPr>
          <w:rtl/>
        </w:rPr>
      </w:pPr>
      <w:bookmarkStart w:id="1111" w:name="_ETM_Q1_5628633"/>
      <w:bookmarkStart w:id="1112" w:name="_ETM_Q1_5628664"/>
      <w:bookmarkStart w:id="1113" w:name="_ETM_Q1_5626093"/>
      <w:bookmarkEnd w:id="1111"/>
      <w:bookmarkEnd w:id="1112"/>
      <w:bookmarkEnd w:id="1113"/>
      <w:r w:rsidRPr="002F2A7B">
        <w:rPr>
          <w:rFonts w:hint="cs"/>
          <w:rtl/>
        </w:rPr>
        <w:t xml:space="preserve">אני אומרת </w:t>
      </w:r>
      <w:r w:rsidR="00B941F0" w:rsidRPr="002F2A7B">
        <w:rPr>
          <w:rtl/>
        </w:rPr>
        <w:t>בהתייחס להצעה שנשמעה</w:t>
      </w:r>
      <w:r w:rsidRPr="002F2A7B">
        <w:rPr>
          <w:rFonts w:hint="cs"/>
          <w:rtl/>
        </w:rPr>
        <w:t xml:space="preserve"> כאן</w:t>
      </w:r>
      <w:r w:rsidR="00B941F0" w:rsidRPr="002F2A7B">
        <w:rPr>
          <w:rtl/>
        </w:rPr>
        <w:t>.</w:t>
      </w:r>
    </w:p>
    <w:p w:rsidR="00243043" w:rsidRPr="002F2A7B" w:rsidRDefault="00243043" w:rsidP="00243043">
      <w:pPr>
        <w:rPr>
          <w:rtl/>
        </w:rPr>
      </w:pPr>
      <w:bookmarkStart w:id="1114" w:name="_ETM_Q1_5630235"/>
      <w:bookmarkStart w:id="1115" w:name="_ETM_Q1_5630288"/>
      <w:bookmarkStart w:id="1116" w:name="_ETM_Q1_5630435"/>
      <w:bookmarkEnd w:id="1114"/>
      <w:bookmarkEnd w:id="1115"/>
      <w:bookmarkEnd w:id="1116"/>
    </w:p>
    <w:p w:rsidR="00243043" w:rsidRPr="002F2A7B" w:rsidRDefault="00243043" w:rsidP="00243043">
      <w:pPr>
        <w:pStyle w:val="af6"/>
        <w:keepNext/>
        <w:rPr>
          <w:rtl/>
        </w:rPr>
      </w:pPr>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p>
    <w:p w:rsidR="00243043" w:rsidRPr="002F2A7B" w:rsidRDefault="00243043" w:rsidP="00243043">
      <w:pPr>
        <w:pStyle w:val="KeepWithNext"/>
        <w:rPr>
          <w:rtl/>
        </w:rPr>
      </w:pPr>
    </w:p>
    <w:p w:rsidR="00243043" w:rsidRPr="002F2A7B" w:rsidRDefault="00243043" w:rsidP="00243043">
      <w:pPr>
        <w:rPr>
          <w:rtl/>
        </w:rPr>
      </w:pPr>
      <w:bookmarkStart w:id="1117" w:name="_ETM_Q1_5631741"/>
      <w:bookmarkEnd w:id="1117"/>
      <w:r w:rsidRPr="002F2A7B">
        <w:rPr>
          <w:rFonts w:hint="cs"/>
          <w:rtl/>
        </w:rPr>
        <w:t>הוא הציע, ועניין</w:t>
      </w:r>
      <w:bookmarkStart w:id="1118" w:name="_ETM_Q1_5632754"/>
      <w:bookmarkEnd w:id="1118"/>
      <w:r w:rsidRPr="002F2A7B">
        <w:rPr>
          <w:rFonts w:hint="cs"/>
          <w:rtl/>
        </w:rPr>
        <w:t xml:space="preserve"> אותי מה החוק אומר. </w:t>
      </w:r>
      <w:bookmarkStart w:id="1119" w:name="_ETM_Q1_5630478"/>
      <w:bookmarkEnd w:id="1119"/>
      <w:r w:rsidR="00B941F0" w:rsidRPr="002F2A7B">
        <w:rPr>
          <w:rtl/>
        </w:rPr>
        <w:t xml:space="preserve">לכאורה </w:t>
      </w:r>
      <w:r w:rsidRPr="002F2A7B">
        <w:rPr>
          <w:rFonts w:hint="cs"/>
          <w:rtl/>
        </w:rPr>
        <w:t>ה</w:t>
      </w:r>
      <w:r w:rsidR="00B941F0" w:rsidRPr="002F2A7B">
        <w:rPr>
          <w:rtl/>
        </w:rPr>
        <w:t xml:space="preserve">חוק </w:t>
      </w:r>
      <w:r w:rsidRPr="002F2A7B">
        <w:rPr>
          <w:rFonts w:hint="cs"/>
          <w:rtl/>
        </w:rPr>
        <w:t>ע</w:t>
      </w:r>
      <w:r w:rsidR="00B941F0" w:rsidRPr="002F2A7B">
        <w:rPr>
          <w:rtl/>
        </w:rPr>
        <w:t>ונה על דבר כזה</w:t>
      </w:r>
      <w:r w:rsidRPr="002F2A7B">
        <w:rPr>
          <w:rFonts w:hint="cs"/>
          <w:rtl/>
        </w:rPr>
        <w:t xml:space="preserve">. </w:t>
      </w:r>
      <w:r w:rsidR="00B941F0" w:rsidRPr="002F2A7B">
        <w:rPr>
          <w:rtl/>
        </w:rPr>
        <w:t xml:space="preserve">לפי </w:t>
      </w:r>
      <w:proofErr w:type="spellStart"/>
      <w:r w:rsidRPr="002F2A7B">
        <w:rPr>
          <w:rFonts w:hint="cs"/>
          <w:rtl/>
        </w:rPr>
        <w:t>איגי</w:t>
      </w:r>
      <w:proofErr w:type="spellEnd"/>
      <w:r w:rsidR="00B941F0" w:rsidRPr="002F2A7B">
        <w:rPr>
          <w:rtl/>
        </w:rPr>
        <w:t xml:space="preserve"> לא צריך לחוקק חוק על מה שהחוק כבר דיבר. חוק הירושה בכללותו </w:t>
      </w:r>
      <w:r w:rsidRPr="002F2A7B">
        <w:rPr>
          <w:rFonts w:hint="cs"/>
          <w:rtl/>
        </w:rPr>
        <w:t>אומר</w:t>
      </w:r>
      <w:r w:rsidR="00B941F0" w:rsidRPr="002F2A7B">
        <w:rPr>
          <w:rtl/>
        </w:rPr>
        <w:t xml:space="preserve"> שאפשר להוריש הכ</w:t>
      </w:r>
      <w:r w:rsidRPr="002F2A7B">
        <w:rPr>
          <w:rFonts w:hint="cs"/>
          <w:rtl/>
        </w:rPr>
        <w:t>ו</w:t>
      </w:r>
      <w:r w:rsidR="00B941F0" w:rsidRPr="002F2A7B">
        <w:rPr>
          <w:rtl/>
        </w:rPr>
        <w:t>ל</w:t>
      </w:r>
      <w:r w:rsidRPr="002F2A7B">
        <w:rPr>
          <w:rFonts w:hint="cs"/>
          <w:rtl/>
        </w:rPr>
        <w:t>,</w:t>
      </w:r>
      <w:r w:rsidR="00B941F0" w:rsidRPr="002F2A7B">
        <w:rPr>
          <w:rtl/>
        </w:rPr>
        <w:t xml:space="preserve"> גם נכסים לא ממשיים</w:t>
      </w:r>
      <w:r w:rsidRPr="002F2A7B">
        <w:rPr>
          <w:rFonts w:hint="cs"/>
          <w:rtl/>
        </w:rPr>
        <w:t>.</w:t>
      </w:r>
      <w:r w:rsidR="00B941F0" w:rsidRPr="002F2A7B">
        <w:rPr>
          <w:rtl/>
        </w:rPr>
        <w:t xml:space="preserve"> זה כ</w:t>
      </w:r>
      <w:r w:rsidRPr="002F2A7B">
        <w:rPr>
          <w:rFonts w:hint="cs"/>
          <w:rtl/>
        </w:rPr>
        <w:t xml:space="preserve">אשר </w:t>
      </w:r>
      <w:r w:rsidR="00B941F0" w:rsidRPr="002F2A7B">
        <w:rPr>
          <w:rtl/>
        </w:rPr>
        <w:t xml:space="preserve">אדם </w:t>
      </w:r>
      <w:r w:rsidRPr="002F2A7B">
        <w:rPr>
          <w:rFonts w:hint="cs"/>
          <w:rtl/>
        </w:rPr>
        <w:t>מ</w:t>
      </w:r>
      <w:r w:rsidR="00B941F0" w:rsidRPr="002F2A7B">
        <w:rPr>
          <w:rtl/>
        </w:rPr>
        <w:t>וריש. הבעיה היא שאדם לא מוריש את הנכסים</w:t>
      </w:r>
      <w:r w:rsidRPr="002F2A7B">
        <w:rPr>
          <w:rFonts w:hint="cs"/>
          <w:rtl/>
        </w:rPr>
        <w:t xml:space="preserve"> האלה,</w:t>
      </w:r>
      <w:r w:rsidR="00B941F0" w:rsidRPr="002F2A7B">
        <w:rPr>
          <w:rtl/>
        </w:rPr>
        <w:t xml:space="preserve"> ולא כותב בצ</w:t>
      </w:r>
      <w:r w:rsidRPr="002F2A7B">
        <w:rPr>
          <w:rFonts w:hint="cs"/>
          <w:rtl/>
        </w:rPr>
        <w:t>וואה,</w:t>
      </w:r>
      <w:r w:rsidR="00B941F0" w:rsidRPr="002F2A7B">
        <w:rPr>
          <w:rtl/>
        </w:rPr>
        <w:t xml:space="preserve"> והרבה אנשים גם לא כותבים צוואה בכלל. </w:t>
      </w:r>
    </w:p>
    <w:p w:rsidR="00243043" w:rsidRPr="002F2A7B" w:rsidRDefault="00243043" w:rsidP="00243043">
      <w:pPr>
        <w:rPr>
          <w:rtl/>
        </w:rPr>
      </w:pPr>
    </w:p>
    <w:p w:rsidR="00243043" w:rsidRPr="002F2A7B" w:rsidRDefault="00243043" w:rsidP="00243043">
      <w:pPr>
        <w:pStyle w:val="af9"/>
        <w:keepNext/>
        <w:rPr>
          <w:rtl/>
        </w:rPr>
      </w:pPr>
      <w:bookmarkStart w:id="1120" w:name="ET_guest_514779_311"/>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120"/>
    </w:p>
    <w:p w:rsidR="00243043" w:rsidRPr="002F2A7B" w:rsidRDefault="00243043" w:rsidP="00243043">
      <w:pPr>
        <w:pStyle w:val="KeepWithNext"/>
        <w:rPr>
          <w:rtl/>
        </w:rPr>
      </w:pPr>
    </w:p>
    <w:p w:rsidR="00243043" w:rsidRPr="002F2A7B" w:rsidRDefault="00243043" w:rsidP="00243043">
      <w:pPr>
        <w:rPr>
          <w:rtl/>
        </w:rPr>
      </w:pPr>
      <w:bookmarkStart w:id="1121" w:name="_ETM_Q1_5659145"/>
      <w:bookmarkStart w:id="1122" w:name="_ETM_Q1_5659178"/>
      <w:bookmarkEnd w:id="1121"/>
      <w:bookmarkEnd w:id="1122"/>
      <w:r w:rsidRPr="002F2A7B">
        <w:rPr>
          <w:rFonts w:hint="cs"/>
          <w:rtl/>
        </w:rPr>
        <w:t xml:space="preserve">נדמה לי שההצעה </w:t>
      </w:r>
      <w:bookmarkStart w:id="1123" w:name="_ETM_Q1_5659620"/>
      <w:bookmarkEnd w:id="1123"/>
      <w:r w:rsidRPr="002F2A7B">
        <w:rPr>
          <w:rFonts w:hint="cs"/>
          <w:rtl/>
        </w:rPr>
        <w:t xml:space="preserve">שנזכרה כאן </w:t>
      </w:r>
      <w:bookmarkStart w:id="1124" w:name="_ETM_Q1_5655858"/>
      <w:bookmarkStart w:id="1125" w:name="_ETM_Q1_5655907"/>
      <w:bookmarkEnd w:id="1124"/>
      <w:bookmarkEnd w:id="1125"/>
      <w:r w:rsidR="00B941F0" w:rsidRPr="002F2A7B">
        <w:rPr>
          <w:rtl/>
        </w:rPr>
        <w:t xml:space="preserve">לא דיברה על צוואה. </w:t>
      </w:r>
    </w:p>
    <w:p w:rsidR="00243043" w:rsidRPr="002F2A7B" w:rsidRDefault="00243043" w:rsidP="00243043">
      <w:pPr>
        <w:rPr>
          <w:rtl/>
        </w:rPr>
      </w:pPr>
      <w:bookmarkStart w:id="1126" w:name="_ETM_Q1_5661248"/>
      <w:bookmarkStart w:id="1127" w:name="_ETM_Q1_5661267"/>
      <w:bookmarkEnd w:id="1126"/>
      <w:bookmarkEnd w:id="1127"/>
    </w:p>
    <w:p w:rsidR="00243043" w:rsidRPr="002F2A7B" w:rsidRDefault="00243043" w:rsidP="00243043">
      <w:pPr>
        <w:pStyle w:val="af6"/>
        <w:keepNext/>
        <w:rPr>
          <w:rtl/>
        </w:rPr>
      </w:pPr>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p>
    <w:p w:rsidR="00243043" w:rsidRPr="002F2A7B" w:rsidRDefault="00243043" w:rsidP="00243043">
      <w:pPr>
        <w:pStyle w:val="KeepWithNext"/>
        <w:rPr>
          <w:rtl/>
        </w:rPr>
      </w:pPr>
    </w:p>
    <w:p w:rsidR="00243043" w:rsidRPr="002F2A7B" w:rsidRDefault="00243043" w:rsidP="00243043">
      <w:pPr>
        <w:rPr>
          <w:rtl/>
        </w:rPr>
      </w:pPr>
      <w:bookmarkStart w:id="1128" w:name="_ETM_Q1_5662622"/>
      <w:bookmarkEnd w:id="1128"/>
      <w:r w:rsidRPr="002F2A7B">
        <w:rPr>
          <w:rFonts w:hint="cs"/>
          <w:rtl/>
        </w:rPr>
        <w:t xml:space="preserve">לא. הוא </w:t>
      </w:r>
      <w:bookmarkStart w:id="1129" w:name="_ETM_Q1_5661419"/>
      <w:bookmarkStart w:id="1130" w:name="_ETM_Q1_5661451"/>
      <w:bookmarkEnd w:id="1129"/>
      <w:bookmarkEnd w:id="1130"/>
      <w:r w:rsidRPr="002F2A7B">
        <w:rPr>
          <w:rFonts w:hint="cs"/>
          <w:rtl/>
        </w:rPr>
        <w:t>דיב</w:t>
      </w:r>
      <w:r w:rsidR="00B941F0" w:rsidRPr="002F2A7B">
        <w:rPr>
          <w:rtl/>
        </w:rPr>
        <w:t>ר על צוואה</w:t>
      </w:r>
      <w:r w:rsidRPr="002F2A7B">
        <w:rPr>
          <w:rFonts w:hint="cs"/>
          <w:rtl/>
        </w:rPr>
        <w:t>.</w:t>
      </w:r>
    </w:p>
    <w:p w:rsidR="00243043" w:rsidRPr="002F2A7B" w:rsidRDefault="00243043" w:rsidP="00243043">
      <w:pPr>
        <w:rPr>
          <w:rtl/>
        </w:rPr>
      </w:pPr>
      <w:bookmarkStart w:id="1131" w:name="_ETM_Q1_5663203"/>
      <w:bookmarkStart w:id="1132" w:name="_ETM_Q1_5663247"/>
      <w:bookmarkStart w:id="1133" w:name="_ETM_Q1_5662782"/>
      <w:bookmarkEnd w:id="1131"/>
      <w:bookmarkEnd w:id="1132"/>
      <w:bookmarkEnd w:id="1133"/>
    </w:p>
    <w:p w:rsidR="00243043" w:rsidRPr="002F2A7B" w:rsidRDefault="00243043" w:rsidP="00243043">
      <w:pPr>
        <w:pStyle w:val="af9"/>
        <w:keepNext/>
        <w:rPr>
          <w:rtl/>
        </w:rPr>
      </w:pPr>
      <w:bookmarkStart w:id="1134" w:name="ET_guest_514779_313"/>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134"/>
    </w:p>
    <w:p w:rsidR="00243043" w:rsidRPr="002F2A7B" w:rsidRDefault="00243043" w:rsidP="00243043">
      <w:pPr>
        <w:pStyle w:val="KeepWithNext"/>
        <w:rPr>
          <w:rtl/>
        </w:rPr>
      </w:pPr>
    </w:p>
    <w:p w:rsidR="00243043" w:rsidRPr="002F2A7B" w:rsidRDefault="00243043" w:rsidP="00243043">
      <w:pPr>
        <w:rPr>
          <w:rtl/>
        </w:rPr>
      </w:pPr>
      <w:bookmarkStart w:id="1135" w:name="_ETM_Q1_5663157"/>
      <w:bookmarkStart w:id="1136" w:name="_ETM_Q1_5663200"/>
      <w:bookmarkEnd w:id="1135"/>
      <w:bookmarkEnd w:id="1136"/>
      <w:r w:rsidRPr="002F2A7B">
        <w:rPr>
          <w:rFonts w:hint="cs"/>
          <w:rtl/>
        </w:rPr>
        <w:t xml:space="preserve">אם הוא דיבר על צוואה, אז </w:t>
      </w:r>
      <w:bookmarkStart w:id="1137" w:name="_ETM_Q1_5665354"/>
      <w:bookmarkEnd w:id="1137"/>
      <w:r w:rsidRPr="002F2A7B">
        <w:rPr>
          <w:rFonts w:hint="cs"/>
          <w:rtl/>
        </w:rPr>
        <w:t>יש לזה מענה. אבל כ</w:t>
      </w:r>
      <w:r w:rsidR="00B941F0" w:rsidRPr="002F2A7B">
        <w:rPr>
          <w:rtl/>
        </w:rPr>
        <w:t>כל שלא מדובר במסמך שהוא צוואה</w:t>
      </w:r>
      <w:r w:rsidRPr="002F2A7B">
        <w:rPr>
          <w:rFonts w:hint="cs"/>
          <w:rtl/>
        </w:rPr>
        <w:t>,</w:t>
      </w:r>
      <w:r w:rsidR="00B941F0" w:rsidRPr="002F2A7B">
        <w:rPr>
          <w:rtl/>
        </w:rPr>
        <w:t xml:space="preserve"> הצעת החוק מבקשת ליי</w:t>
      </w:r>
      <w:r w:rsidRPr="002F2A7B">
        <w:rPr>
          <w:rFonts w:hint="cs"/>
          <w:rtl/>
        </w:rPr>
        <w:t>תר</w:t>
      </w:r>
      <w:r w:rsidR="00B941F0" w:rsidRPr="002F2A7B">
        <w:rPr>
          <w:rtl/>
        </w:rPr>
        <w:t xml:space="preserve"> לגמרי את הדבר הזה, כי כל הרעיון הוא שהמנוח </w:t>
      </w:r>
      <w:r w:rsidRPr="002F2A7B">
        <w:rPr>
          <w:rFonts w:hint="cs"/>
          <w:rtl/>
        </w:rPr>
        <w:t>יביע</w:t>
      </w:r>
      <w:r w:rsidR="00B941F0" w:rsidRPr="002F2A7B">
        <w:rPr>
          <w:rtl/>
        </w:rPr>
        <w:t xml:space="preserve"> עוד בחייו </w:t>
      </w:r>
      <w:r w:rsidRPr="002F2A7B">
        <w:rPr>
          <w:rFonts w:hint="cs"/>
          <w:rtl/>
        </w:rPr>
        <w:t>את רצונו מה הוא רוצה שייעשה.</w:t>
      </w:r>
    </w:p>
    <w:p w:rsidR="00243043" w:rsidRPr="002F2A7B" w:rsidRDefault="00243043" w:rsidP="00243043">
      <w:pPr>
        <w:rPr>
          <w:rtl/>
        </w:rPr>
      </w:pPr>
      <w:bookmarkStart w:id="1138" w:name="_ETM_Q1_5682824"/>
      <w:bookmarkStart w:id="1139" w:name="_ETM_Q1_5682864"/>
      <w:bookmarkStart w:id="1140" w:name="_ETM_Q1_5683023"/>
      <w:bookmarkEnd w:id="1138"/>
      <w:bookmarkEnd w:id="1139"/>
      <w:bookmarkEnd w:id="1140"/>
    </w:p>
    <w:p w:rsidR="00243043" w:rsidRPr="002F2A7B" w:rsidRDefault="00243043" w:rsidP="00243043">
      <w:pPr>
        <w:pStyle w:val="af6"/>
        <w:keepNext/>
        <w:rPr>
          <w:rtl/>
        </w:rPr>
      </w:pPr>
      <w:bookmarkStart w:id="1141" w:name="ET_yor_6520_314"/>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141"/>
    </w:p>
    <w:p w:rsidR="00243043" w:rsidRPr="002F2A7B" w:rsidRDefault="00243043" w:rsidP="00243043">
      <w:pPr>
        <w:pStyle w:val="KeepWithNext"/>
        <w:rPr>
          <w:rtl/>
        </w:rPr>
      </w:pPr>
    </w:p>
    <w:p w:rsidR="00243043" w:rsidRPr="002F2A7B" w:rsidRDefault="00243043" w:rsidP="00243043">
      <w:pPr>
        <w:rPr>
          <w:rtl/>
        </w:rPr>
      </w:pPr>
      <w:bookmarkStart w:id="1142" w:name="_ETM_Q1_5684315"/>
      <w:bookmarkEnd w:id="1142"/>
      <w:r w:rsidRPr="002F2A7B">
        <w:rPr>
          <w:rFonts w:hint="cs"/>
          <w:rtl/>
        </w:rPr>
        <w:t>גם בצוואה הוא מביע בחייו.</w:t>
      </w:r>
      <w:bookmarkStart w:id="1143" w:name="_ETM_Q1_5684458"/>
      <w:bookmarkEnd w:id="1143"/>
    </w:p>
    <w:p w:rsidR="00243043" w:rsidRPr="002F2A7B" w:rsidRDefault="00243043" w:rsidP="00243043">
      <w:pPr>
        <w:rPr>
          <w:rtl/>
        </w:rPr>
      </w:pPr>
      <w:bookmarkStart w:id="1144" w:name="_ETM_Q1_5684498"/>
      <w:bookmarkEnd w:id="1144"/>
    </w:p>
    <w:p w:rsidR="00243043" w:rsidRPr="002F2A7B" w:rsidRDefault="00243043" w:rsidP="00243043">
      <w:pPr>
        <w:pStyle w:val="af9"/>
        <w:keepNext/>
        <w:rPr>
          <w:rtl/>
        </w:rPr>
      </w:pPr>
      <w:bookmarkStart w:id="1145" w:name="ET_guest_514779_315"/>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145"/>
    </w:p>
    <w:p w:rsidR="00243043" w:rsidRPr="002F2A7B" w:rsidRDefault="00243043" w:rsidP="00243043">
      <w:pPr>
        <w:pStyle w:val="KeepWithNext"/>
        <w:rPr>
          <w:rtl/>
        </w:rPr>
      </w:pPr>
    </w:p>
    <w:p w:rsidR="00243043" w:rsidRPr="002F2A7B" w:rsidRDefault="00243043" w:rsidP="00243043">
      <w:pPr>
        <w:rPr>
          <w:rtl/>
        </w:rPr>
      </w:pPr>
      <w:bookmarkStart w:id="1146" w:name="_ETM_Q1_5686448"/>
      <w:bookmarkStart w:id="1147" w:name="_ETM_Q1_5686479"/>
      <w:bookmarkEnd w:id="1146"/>
      <w:bookmarkEnd w:id="1147"/>
      <w:r w:rsidRPr="002F2A7B">
        <w:rPr>
          <w:rFonts w:hint="cs"/>
          <w:rtl/>
        </w:rPr>
        <w:t xml:space="preserve">כן, </w:t>
      </w:r>
      <w:bookmarkStart w:id="1148" w:name="_ETM_Q1_5683094"/>
      <w:bookmarkEnd w:id="1148"/>
      <w:r w:rsidRPr="002F2A7B">
        <w:rPr>
          <w:rFonts w:hint="cs"/>
          <w:rtl/>
        </w:rPr>
        <w:t>אבל א</w:t>
      </w:r>
      <w:r w:rsidR="00B941F0" w:rsidRPr="002F2A7B">
        <w:rPr>
          <w:rtl/>
        </w:rPr>
        <w:t xml:space="preserve">ני חושבת </w:t>
      </w:r>
      <w:r w:rsidRPr="002F2A7B">
        <w:rPr>
          <w:rFonts w:hint="cs"/>
          <w:rtl/>
        </w:rPr>
        <w:t xml:space="preserve">שזה </w:t>
      </w:r>
      <w:r w:rsidR="00B941F0" w:rsidRPr="002F2A7B">
        <w:rPr>
          <w:rtl/>
        </w:rPr>
        <w:t xml:space="preserve">לא משרת את האינטרס הציבורי לייצר חיית כלאיים שרק עלולה לסבך את העניינים. </w:t>
      </w:r>
    </w:p>
    <w:p w:rsidR="00243043" w:rsidRPr="002F2A7B" w:rsidRDefault="00243043" w:rsidP="00243043">
      <w:pPr>
        <w:rPr>
          <w:rtl/>
        </w:rPr>
      </w:pPr>
      <w:bookmarkStart w:id="1149" w:name="_ETM_Q1_5692400"/>
      <w:bookmarkStart w:id="1150" w:name="_ETM_Q1_5692444"/>
      <w:bookmarkStart w:id="1151" w:name="_ETM_Q1_5692608"/>
      <w:bookmarkEnd w:id="1149"/>
      <w:bookmarkEnd w:id="1150"/>
      <w:bookmarkEnd w:id="1151"/>
    </w:p>
    <w:p w:rsidR="00243043" w:rsidRPr="002F2A7B" w:rsidRDefault="00243043" w:rsidP="00243043">
      <w:pPr>
        <w:pStyle w:val="af6"/>
        <w:keepNext/>
        <w:rPr>
          <w:rtl/>
        </w:rPr>
      </w:pPr>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p>
    <w:p w:rsidR="00243043" w:rsidRPr="002F2A7B" w:rsidRDefault="00243043" w:rsidP="00243043">
      <w:pPr>
        <w:pStyle w:val="KeepWithNext"/>
        <w:rPr>
          <w:rtl/>
        </w:rPr>
      </w:pPr>
    </w:p>
    <w:p w:rsidR="00243043" w:rsidRPr="002F2A7B" w:rsidRDefault="00243043" w:rsidP="00243043">
      <w:pPr>
        <w:rPr>
          <w:rtl/>
        </w:rPr>
      </w:pPr>
      <w:bookmarkStart w:id="1152" w:name="_ETM_Q1_5691777"/>
      <w:bookmarkEnd w:id="1152"/>
      <w:r w:rsidRPr="002F2A7B">
        <w:rPr>
          <w:rFonts w:hint="cs"/>
          <w:rtl/>
        </w:rPr>
        <w:t xml:space="preserve">אני מסכים. ד"ר </w:t>
      </w:r>
      <w:bookmarkStart w:id="1153" w:name="_ETM_Q1_5694328"/>
      <w:bookmarkEnd w:id="1153"/>
      <w:r w:rsidRPr="002F2A7B">
        <w:rPr>
          <w:rFonts w:hint="cs"/>
          <w:rtl/>
        </w:rPr>
        <w:t>טל, אתה יכול להמשיך.</w:t>
      </w:r>
      <w:bookmarkStart w:id="1154" w:name="_ETM_Q1_5697336"/>
      <w:bookmarkEnd w:id="1154"/>
    </w:p>
    <w:p w:rsidR="00243043" w:rsidRPr="002F2A7B" w:rsidRDefault="00243043" w:rsidP="00243043">
      <w:pPr>
        <w:rPr>
          <w:rtl/>
        </w:rPr>
      </w:pPr>
      <w:bookmarkStart w:id="1155" w:name="_ETM_Q1_5697379"/>
      <w:bookmarkStart w:id="1156" w:name="_ETM_Q1_5699168"/>
      <w:bookmarkEnd w:id="1155"/>
      <w:bookmarkEnd w:id="1156"/>
    </w:p>
    <w:p w:rsidR="00243043" w:rsidRPr="002F2A7B" w:rsidRDefault="00243043" w:rsidP="00243043">
      <w:pPr>
        <w:pStyle w:val="af9"/>
        <w:keepNext/>
        <w:rPr>
          <w:rtl/>
        </w:rPr>
      </w:pPr>
      <w:bookmarkStart w:id="1157" w:name="ET_guest_927228_317"/>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1157"/>
    </w:p>
    <w:p w:rsidR="00243043" w:rsidRPr="002F2A7B" w:rsidRDefault="00243043" w:rsidP="00243043">
      <w:pPr>
        <w:pStyle w:val="KeepWithNext"/>
        <w:rPr>
          <w:rtl/>
        </w:rPr>
      </w:pPr>
    </w:p>
    <w:p w:rsidR="00243043" w:rsidRPr="002F2A7B" w:rsidRDefault="00243043" w:rsidP="00243043">
      <w:pPr>
        <w:rPr>
          <w:rtl/>
        </w:rPr>
      </w:pPr>
      <w:bookmarkStart w:id="1158" w:name="_ETM_Q1_5699568"/>
      <w:bookmarkStart w:id="1159" w:name="_ETM_Q1_5699614"/>
      <w:bookmarkEnd w:id="1158"/>
      <w:bookmarkEnd w:id="1159"/>
      <w:r w:rsidRPr="002F2A7B">
        <w:rPr>
          <w:rFonts w:hint="cs"/>
          <w:rtl/>
        </w:rPr>
        <w:t xml:space="preserve">אני רק אומר </w:t>
      </w:r>
      <w:bookmarkStart w:id="1160" w:name="_ETM_Q1_5692661"/>
      <w:bookmarkEnd w:id="1160"/>
      <w:r w:rsidR="00B941F0" w:rsidRPr="002F2A7B">
        <w:rPr>
          <w:rtl/>
        </w:rPr>
        <w:t>שהדבר הזה כן קיים בחוק האמריקאי</w:t>
      </w:r>
      <w:r w:rsidRPr="002F2A7B">
        <w:rPr>
          <w:rFonts w:hint="cs"/>
          <w:rtl/>
        </w:rPr>
        <w:t>,</w:t>
      </w:r>
      <w:r w:rsidR="00B941F0" w:rsidRPr="002F2A7B">
        <w:rPr>
          <w:rtl/>
        </w:rPr>
        <w:t xml:space="preserve"> </w:t>
      </w:r>
      <w:r w:rsidRPr="002F2A7B">
        <w:rPr>
          <w:rFonts w:hint="cs"/>
          <w:rtl/>
        </w:rPr>
        <w:t>ו</w:t>
      </w:r>
      <w:r w:rsidR="00B941F0" w:rsidRPr="002F2A7B">
        <w:rPr>
          <w:rtl/>
        </w:rPr>
        <w:t xml:space="preserve">שם גם </w:t>
      </w:r>
      <w:r w:rsidRPr="002F2A7B">
        <w:rPr>
          <w:rFonts w:hint="cs"/>
          <w:rtl/>
        </w:rPr>
        <w:t xml:space="preserve">מוגדר איזה </w:t>
      </w:r>
      <w:r w:rsidR="00B941F0" w:rsidRPr="002F2A7B">
        <w:rPr>
          <w:rtl/>
        </w:rPr>
        <w:t xml:space="preserve">מדרג שקובע איזה הנחיה </w:t>
      </w:r>
      <w:r w:rsidRPr="002F2A7B">
        <w:rPr>
          <w:rFonts w:hint="cs"/>
          <w:rtl/>
        </w:rPr>
        <w:t>היא ה</w:t>
      </w:r>
      <w:r w:rsidR="00B941F0" w:rsidRPr="002F2A7B">
        <w:rPr>
          <w:rtl/>
        </w:rPr>
        <w:t>הנחיה בעדיפות הגבוהה ביותר</w:t>
      </w:r>
      <w:r w:rsidRPr="002F2A7B">
        <w:rPr>
          <w:rFonts w:hint="cs"/>
          <w:rtl/>
        </w:rPr>
        <w:t>,</w:t>
      </w:r>
      <w:r w:rsidR="00B941F0" w:rsidRPr="002F2A7B">
        <w:rPr>
          <w:rtl/>
        </w:rPr>
        <w:t xml:space="preserve"> </w:t>
      </w:r>
      <w:r w:rsidRPr="002F2A7B">
        <w:rPr>
          <w:rFonts w:hint="cs"/>
          <w:rtl/>
        </w:rPr>
        <w:t>ו</w:t>
      </w:r>
      <w:r w:rsidR="00B941F0" w:rsidRPr="002F2A7B">
        <w:rPr>
          <w:rtl/>
        </w:rPr>
        <w:t xml:space="preserve">יש הנחיות </w:t>
      </w:r>
      <w:r w:rsidRPr="002F2A7B">
        <w:rPr>
          <w:rFonts w:hint="cs"/>
          <w:rtl/>
        </w:rPr>
        <w:t xml:space="preserve">איזה </w:t>
      </w:r>
      <w:bookmarkStart w:id="1161" w:name="_ETM_Q1_5711972"/>
      <w:bookmarkEnd w:id="1161"/>
      <w:r w:rsidRPr="002F2A7B">
        <w:rPr>
          <w:rFonts w:hint="cs"/>
          <w:rtl/>
        </w:rPr>
        <w:t xml:space="preserve">הנחיה מחייבת ואיזה הנחיה גוברת על הנחיה אחרת, כך שזה </w:t>
      </w:r>
      <w:bookmarkStart w:id="1162" w:name="_ETM_Q1_5716948"/>
      <w:bookmarkEnd w:id="1162"/>
      <w:r w:rsidRPr="002F2A7B">
        <w:rPr>
          <w:rFonts w:hint="cs"/>
          <w:rtl/>
        </w:rPr>
        <w:t xml:space="preserve">לא אמור ליצור בהכרח בלבול, </w:t>
      </w:r>
      <w:r w:rsidR="00B941F0" w:rsidRPr="002F2A7B">
        <w:rPr>
          <w:rtl/>
        </w:rPr>
        <w:t xml:space="preserve">וזה כן נותן אפשרות לאנשים שאולי </w:t>
      </w:r>
      <w:r w:rsidRPr="002F2A7B">
        <w:rPr>
          <w:rFonts w:hint="cs"/>
          <w:rtl/>
        </w:rPr>
        <w:t xml:space="preserve">האוריינות הדיגיטלית שלהם יותר נמוכה, </w:t>
      </w:r>
      <w:bookmarkStart w:id="1163" w:name="_ETM_Q1_5721709"/>
      <w:bookmarkEnd w:id="1163"/>
      <w:r w:rsidRPr="002F2A7B">
        <w:rPr>
          <w:rFonts w:hint="cs"/>
          <w:rtl/>
        </w:rPr>
        <w:t>א</w:t>
      </w:r>
      <w:r w:rsidR="00B941F0" w:rsidRPr="002F2A7B">
        <w:rPr>
          <w:rtl/>
        </w:rPr>
        <w:t xml:space="preserve">ו שיותר נוח </w:t>
      </w:r>
      <w:r w:rsidRPr="002F2A7B">
        <w:rPr>
          <w:rFonts w:hint="cs"/>
          <w:rtl/>
        </w:rPr>
        <w:t xml:space="preserve">להם להסדיר את הדברים </w:t>
      </w:r>
      <w:r w:rsidR="00B941F0" w:rsidRPr="002F2A7B">
        <w:rPr>
          <w:rtl/>
        </w:rPr>
        <w:t>מול אדם ולא מול המחשב</w:t>
      </w:r>
      <w:r w:rsidRPr="002F2A7B">
        <w:rPr>
          <w:rFonts w:hint="cs"/>
          <w:rtl/>
        </w:rPr>
        <w:t>,</w:t>
      </w:r>
      <w:r w:rsidR="00B941F0" w:rsidRPr="002F2A7B">
        <w:rPr>
          <w:rtl/>
        </w:rPr>
        <w:t xml:space="preserve"> אפשרות לעשות את זה בצורה </w:t>
      </w:r>
      <w:r w:rsidRPr="002F2A7B">
        <w:rPr>
          <w:rFonts w:hint="cs"/>
          <w:rtl/>
        </w:rPr>
        <w:t xml:space="preserve">אחרת. זה לשיקול דעת </w:t>
      </w:r>
      <w:r w:rsidR="00B941F0" w:rsidRPr="002F2A7B">
        <w:rPr>
          <w:rtl/>
        </w:rPr>
        <w:t>הוועדה.</w:t>
      </w:r>
    </w:p>
    <w:p w:rsidR="00243043" w:rsidRPr="002F2A7B" w:rsidRDefault="00243043" w:rsidP="00243043">
      <w:pPr>
        <w:rPr>
          <w:rtl/>
        </w:rPr>
      </w:pPr>
      <w:bookmarkStart w:id="1164" w:name="_ETM_Q1_5730117"/>
      <w:bookmarkStart w:id="1165" w:name="_ETM_Q1_5730168"/>
      <w:bookmarkEnd w:id="1164"/>
      <w:bookmarkEnd w:id="1165"/>
    </w:p>
    <w:p w:rsidR="00243043" w:rsidRPr="002F2A7B" w:rsidRDefault="00B941F0" w:rsidP="00243043">
      <w:pPr>
        <w:rPr>
          <w:rtl/>
        </w:rPr>
      </w:pPr>
      <w:bookmarkStart w:id="1166" w:name="_ETM_Q1_5730368"/>
      <w:bookmarkStart w:id="1167" w:name="_ETM_Q1_5730413"/>
      <w:bookmarkEnd w:id="1166"/>
      <w:bookmarkEnd w:id="1167"/>
      <w:r w:rsidRPr="002F2A7B">
        <w:rPr>
          <w:rtl/>
        </w:rPr>
        <w:t xml:space="preserve">שתי הערות </w:t>
      </w:r>
      <w:r w:rsidR="00243043" w:rsidRPr="002F2A7B">
        <w:rPr>
          <w:rFonts w:hint="cs"/>
          <w:rtl/>
        </w:rPr>
        <w:t xml:space="preserve">ממש נקודתיות </w:t>
      </w:r>
      <w:bookmarkStart w:id="1168" w:name="_ETM_Q1_5732773"/>
      <w:bookmarkEnd w:id="1168"/>
      <w:r w:rsidR="00243043" w:rsidRPr="002F2A7B">
        <w:rPr>
          <w:rFonts w:hint="cs"/>
          <w:rtl/>
        </w:rPr>
        <w:t>לגבי הנוסח עצמו בסעיף 2(א). בגלל כל המחיקות יש שם</w:t>
      </w:r>
      <w:bookmarkStart w:id="1169" w:name="_ETM_Q1_5742383"/>
      <w:bookmarkEnd w:id="1169"/>
      <w:r w:rsidR="00243043" w:rsidRPr="002F2A7B">
        <w:rPr>
          <w:rFonts w:hint="cs"/>
          <w:rtl/>
        </w:rPr>
        <w:t xml:space="preserve"> בעיות תחביריות שנוצרו. </w:t>
      </w:r>
      <w:r w:rsidR="00A7789F" w:rsidRPr="002F2A7B">
        <w:rPr>
          <w:rFonts w:hint="cs"/>
          <w:rtl/>
        </w:rPr>
        <w:t xml:space="preserve">עניין פטירתו לכאורה מתייחס לפטירתו של הספק. </w:t>
      </w:r>
      <w:bookmarkStart w:id="1170" w:name="_ETM_Q1_5749085"/>
      <w:bookmarkEnd w:id="1170"/>
      <w:r w:rsidR="00A7789F" w:rsidRPr="002F2A7B">
        <w:rPr>
          <w:rFonts w:hint="cs"/>
          <w:rtl/>
        </w:rPr>
        <w:t>צריך להוסיף "לאחר פטירתו של המשתמש".</w:t>
      </w:r>
      <w:bookmarkStart w:id="1171" w:name="_ETM_Q1_5756640"/>
      <w:bookmarkEnd w:id="1171"/>
    </w:p>
    <w:p w:rsidR="00A7789F" w:rsidRPr="002F2A7B" w:rsidRDefault="00A7789F" w:rsidP="00243043">
      <w:pPr>
        <w:rPr>
          <w:rtl/>
        </w:rPr>
      </w:pPr>
      <w:bookmarkStart w:id="1172" w:name="_ETM_Q1_5756683"/>
      <w:bookmarkEnd w:id="1172"/>
    </w:p>
    <w:p w:rsidR="00A7789F" w:rsidRPr="002F2A7B" w:rsidRDefault="00A7789F" w:rsidP="00A7789F">
      <w:pPr>
        <w:pStyle w:val="af6"/>
        <w:keepNext/>
        <w:rPr>
          <w:rtl/>
        </w:rPr>
      </w:pPr>
      <w:bookmarkStart w:id="1173" w:name="ET_yor_6520_318"/>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173"/>
    </w:p>
    <w:p w:rsidR="00A7789F" w:rsidRPr="002F2A7B" w:rsidRDefault="00A7789F" w:rsidP="00A7789F">
      <w:pPr>
        <w:pStyle w:val="KeepWithNext"/>
        <w:rPr>
          <w:rtl/>
        </w:rPr>
      </w:pPr>
    </w:p>
    <w:p w:rsidR="00A7789F" w:rsidRPr="002F2A7B" w:rsidRDefault="00A7789F" w:rsidP="00A7789F">
      <w:pPr>
        <w:rPr>
          <w:rtl/>
        </w:rPr>
      </w:pPr>
      <w:r w:rsidRPr="002F2A7B">
        <w:rPr>
          <w:rFonts w:hint="cs"/>
          <w:rtl/>
        </w:rPr>
        <w:t>הערתך התקבלה.</w:t>
      </w:r>
    </w:p>
    <w:p w:rsidR="00A7789F" w:rsidRPr="002F2A7B" w:rsidRDefault="00A7789F" w:rsidP="00A7789F">
      <w:pPr>
        <w:rPr>
          <w:rtl/>
        </w:rPr>
      </w:pPr>
      <w:bookmarkStart w:id="1174" w:name="_ETM_Q1_5757739"/>
      <w:bookmarkStart w:id="1175" w:name="_ETM_Q1_5757791"/>
      <w:bookmarkStart w:id="1176" w:name="_ETM_Q1_5759195"/>
      <w:bookmarkEnd w:id="1174"/>
      <w:bookmarkEnd w:id="1175"/>
      <w:bookmarkEnd w:id="1176"/>
    </w:p>
    <w:p w:rsidR="00A7789F" w:rsidRPr="002F2A7B" w:rsidRDefault="00A7789F" w:rsidP="00A7789F">
      <w:pPr>
        <w:pStyle w:val="af9"/>
        <w:keepNext/>
        <w:rPr>
          <w:rtl/>
        </w:rPr>
      </w:pPr>
      <w:bookmarkStart w:id="1177" w:name="ET_guest_927228_319"/>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1177"/>
    </w:p>
    <w:p w:rsidR="00A7789F" w:rsidRPr="002F2A7B" w:rsidRDefault="00A7789F" w:rsidP="00A7789F">
      <w:pPr>
        <w:pStyle w:val="KeepWithNext"/>
        <w:rPr>
          <w:rtl/>
        </w:rPr>
      </w:pPr>
    </w:p>
    <w:p w:rsidR="005C04A3" w:rsidRPr="002F2A7B" w:rsidRDefault="00A7789F" w:rsidP="00A7789F">
      <w:pPr>
        <w:rPr>
          <w:rtl/>
        </w:rPr>
      </w:pPr>
      <w:bookmarkStart w:id="1178" w:name="_ETM_Q1_5759790"/>
      <w:bookmarkStart w:id="1179" w:name="_ETM_Q1_5759835"/>
      <w:bookmarkEnd w:id="1178"/>
      <w:bookmarkEnd w:id="1179"/>
      <w:r w:rsidRPr="002F2A7B">
        <w:rPr>
          <w:rFonts w:hint="cs"/>
          <w:rtl/>
        </w:rPr>
        <w:t xml:space="preserve">נקודה אחרונה שאני חושב </w:t>
      </w:r>
      <w:bookmarkStart w:id="1180" w:name="_ETM_Q1_5764343"/>
      <w:bookmarkEnd w:id="1180"/>
      <w:r w:rsidRPr="002F2A7B">
        <w:rPr>
          <w:rFonts w:hint="cs"/>
          <w:rtl/>
        </w:rPr>
        <w:t xml:space="preserve">שהיועץ המשפטי התייחס אליה בתחילת דבריו, היום חלק מהשירותים הם דו-מהותיים, כלומר, יש </w:t>
      </w:r>
      <w:bookmarkStart w:id="1181" w:name="_ETM_Q1_5744344"/>
      <w:bookmarkStart w:id="1182" w:name="_ETM_Q1_5744385"/>
      <w:bookmarkStart w:id="1183" w:name="_ETM_Q1_5017000"/>
      <w:bookmarkEnd w:id="1181"/>
      <w:bookmarkEnd w:id="1182"/>
      <w:bookmarkEnd w:id="1183"/>
      <w:r w:rsidR="00243043" w:rsidRPr="002F2A7B">
        <w:rPr>
          <w:rtl/>
        </w:rPr>
        <w:t xml:space="preserve">פלטפורמה כמו </w:t>
      </w:r>
      <w:proofErr w:type="spellStart"/>
      <w:r w:rsidR="00243043" w:rsidRPr="002F2A7B">
        <w:rPr>
          <w:rtl/>
        </w:rPr>
        <w:t>אינסטגרם</w:t>
      </w:r>
      <w:proofErr w:type="spellEnd"/>
      <w:r w:rsidR="007559FE" w:rsidRPr="002F2A7B">
        <w:rPr>
          <w:rFonts w:hint="cs"/>
          <w:rtl/>
        </w:rPr>
        <w:t>,</w:t>
      </w:r>
      <w:r w:rsidRPr="002F2A7B">
        <w:rPr>
          <w:rFonts w:hint="cs"/>
          <w:rtl/>
        </w:rPr>
        <w:t xml:space="preserve"> שמשמשת לשיתוף </w:t>
      </w:r>
      <w:r w:rsidR="00243043" w:rsidRPr="002F2A7B">
        <w:rPr>
          <w:rtl/>
        </w:rPr>
        <w:t xml:space="preserve">של תמונות, אבל יש בה גם אפיק </w:t>
      </w:r>
      <w:r w:rsidRPr="002F2A7B">
        <w:rPr>
          <w:rFonts w:hint="cs"/>
          <w:rtl/>
        </w:rPr>
        <w:t xml:space="preserve">של </w:t>
      </w:r>
      <w:r w:rsidR="00243043" w:rsidRPr="002F2A7B">
        <w:rPr>
          <w:rtl/>
        </w:rPr>
        <w:t xml:space="preserve">תקשורת </w:t>
      </w:r>
      <w:r w:rsidRPr="002F2A7B">
        <w:rPr>
          <w:rFonts w:hint="cs"/>
          <w:rtl/>
        </w:rPr>
        <w:t>בין-</w:t>
      </w:r>
      <w:r w:rsidR="00243043" w:rsidRPr="002F2A7B">
        <w:rPr>
          <w:rtl/>
        </w:rPr>
        <w:t xml:space="preserve">אישית. </w:t>
      </w:r>
      <w:r w:rsidR="005C04A3" w:rsidRPr="002F2A7B">
        <w:rPr>
          <w:rFonts w:hint="cs"/>
          <w:rtl/>
        </w:rPr>
        <w:t>האם</w:t>
      </w:r>
      <w:r w:rsidR="00243043" w:rsidRPr="002F2A7B">
        <w:rPr>
          <w:rtl/>
        </w:rPr>
        <w:t xml:space="preserve"> כדאי אולי לשנות את הניסוח כך ש</w:t>
      </w:r>
      <w:r w:rsidR="005C04A3" w:rsidRPr="002F2A7B">
        <w:rPr>
          <w:rFonts w:hint="cs"/>
          <w:rtl/>
        </w:rPr>
        <w:t>י</w:t>
      </w:r>
      <w:r w:rsidR="00243043" w:rsidRPr="002F2A7B">
        <w:rPr>
          <w:rtl/>
        </w:rPr>
        <w:t>תייחס ל</w:t>
      </w:r>
      <w:r w:rsidR="005C04A3" w:rsidRPr="002F2A7B">
        <w:rPr>
          <w:rFonts w:hint="cs"/>
          <w:rtl/>
        </w:rPr>
        <w:t>א</w:t>
      </w:r>
      <w:r w:rsidR="00243043" w:rsidRPr="002F2A7B">
        <w:rPr>
          <w:rtl/>
        </w:rPr>
        <w:t>פיק ש</w:t>
      </w:r>
      <w:r w:rsidR="005C04A3" w:rsidRPr="002F2A7B">
        <w:rPr>
          <w:rFonts w:hint="cs"/>
          <w:rtl/>
        </w:rPr>
        <w:t xml:space="preserve">ל תקשורת בין-אישית </w:t>
      </w:r>
      <w:bookmarkStart w:id="1184" w:name="_ETM_Q1_5786521"/>
      <w:bookmarkEnd w:id="1184"/>
      <w:r w:rsidR="005C04A3" w:rsidRPr="002F2A7B">
        <w:rPr>
          <w:rFonts w:hint="cs"/>
          <w:rtl/>
        </w:rPr>
        <w:t xml:space="preserve">ולא לשירות </w:t>
      </w:r>
      <w:r w:rsidR="00243043" w:rsidRPr="002F2A7B">
        <w:rPr>
          <w:rtl/>
        </w:rPr>
        <w:t>של תקשורת בי</w:t>
      </w:r>
      <w:r w:rsidR="005C04A3" w:rsidRPr="002F2A7B">
        <w:rPr>
          <w:rFonts w:hint="cs"/>
          <w:rtl/>
        </w:rPr>
        <w:t>ן-</w:t>
      </w:r>
      <w:r w:rsidR="00243043" w:rsidRPr="002F2A7B">
        <w:rPr>
          <w:rtl/>
        </w:rPr>
        <w:t>אישית</w:t>
      </w:r>
      <w:r w:rsidR="005C04A3" w:rsidRPr="002F2A7B">
        <w:rPr>
          <w:rFonts w:hint="cs"/>
          <w:rtl/>
        </w:rPr>
        <w:t>?</w:t>
      </w:r>
    </w:p>
    <w:p w:rsidR="005C04A3" w:rsidRPr="002F2A7B" w:rsidRDefault="005C04A3" w:rsidP="00A7789F">
      <w:pPr>
        <w:rPr>
          <w:rtl/>
        </w:rPr>
      </w:pPr>
      <w:bookmarkStart w:id="1185" w:name="_ETM_Q1_5787928"/>
      <w:bookmarkStart w:id="1186" w:name="_ETM_Q1_5787983"/>
      <w:bookmarkStart w:id="1187" w:name="_ETM_Q1_5789544"/>
      <w:bookmarkEnd w:id="1185"/>
      <w:bookmarkEnd w:id="1186"/>
      <w:bookmarkEnd w:id="1187"/>
    </w:p>
    <w:p w:rsidR="005C04A3" w:rsidRPr="002F2A7B" w:rsidRDefault="005C04A3" w:rsidP="005C04A3">
      <w:pPr>
        <w:pStyle w:val="a4"/>
        <w:keepNext/>
        <w:rPr>
          <w:rtl/>
        </w:rPr>
      </w:pPr>
      <w:bookmarkStart w:id="1188" w:name="ET_speaker_דר_גור_בליי_320"/>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188"/>
    </w:p>
    <w:p w:rsidR="005C04A3" w:rsidRPr="002F2A7B" w:rsidRDefault="005C04A3" w:rsidP="005C04A3">
      <w:pPr>
        <w:pStyle w:val="KeepWithNext"/>
        <w:rPr>
          <w:rtl/>
        </w:rPr>
      </w:pPr>
    </w:p>
    <w:p w:rsidR="005C04A3" w:rsidRPr="002F2A7B" w:rsidRDefault="00243043" w:rsidP="00A7789F">
      <w:pPr>
        <w:rPr>
          <w:rtl/>
        </w:rPr>
      </w:pPr>
      <w:bookmarkStart w:id="1189" w:name="_ETM_Q1_5790073"/>
      <w:bookmarkStart w:id="1190" w:name="_ETM_Q1_5790121"/>
      <w:bookmarkStart w:id="1191" w:name="_ETM_Q1_5788137"/>
      <w:bookmarkStart w:id="1192" w:name="_ETM_Q1_5788179"/>
      <w:bookmarkEnd w:id="1189"/>
      <w:bookmarkEnd w:id="1190"/>
      <w:bookmarkEnd w:id="1191"/>
      <w:bookmarkEnd w:id="1192"/>
      <w:r w:rsidRPr="002F2A7B">
        <w:rPr>
          <w:rtl/>
        </w:rPr>
        <w:t xml:space="preserve">זו בדיוק הכוונה. אנחנו גם עברנו על הדברים האלה. כמובן יהיו </w:t>
      </w:r>
      <w:r w:rsidR="005C04A3" w:rsidRPr="002F2A7B">
        <w:rPr>
          <w:rFonts w:hint="cs"/>
          <w:rtl/>
        </w:rPr>
        <w:t xml:space="preserve">עוד הערות ונעבוד עם </w:t>
      </w:r>
      <w:proofErr w:type="spellStart"/>
      <w:r w:rsidR="005C04A3" w:rsidRPr="002F2A7B">
        <w:rPr>
          <w:rFonts w:hint="cs"/>
          <w:rtl/>
        </w:rPr>
        <w:t>הנסחות</w:t>
      </w:r>
      <w:proofErr w:type="spellEnd"/>
      <w:r w:rsidR="005C04A3" w:rsidRPr="002F2A7B">
        <w:rPr>
          <w:rFonts w:hint="cs"/>
          <w:rtl/>
        </w:rPr>
        <w:t xml:space="preserve"> אצלנו על דברים </w:t>
      </w:r>
      <w:bookmarkStart w:id="1193" w:name="_ETM_Q1_5797348"/>
      <w:bookmarkEnd w:id="1193"/>
      <w:r w:rsidRPr="002F2A7B">
        <w:rPr>
          <w:rtl/>
        </w:rPr>
        <w:t xml:space="preserve">כאלה </w:t>
      </w:r>
      <w:r w:rsidR="005C04A3" w:rsidRPr="002F2A7B">
        <w:rPr>
          <w:rFonts w:hint="cs"/>
          <w:rtl/>
        </w:rPr>
        <w:t>בשביל</w:t>
      </w:r>
      <w:r w:rsidRPr="002F2A7B">
        <w:rPr>
          <w:rtl/>
        </w:rPr>
        <w:t xml:space="preserve"> לוודא שהנוסח ברור. אבל </w:t>
      </w:r>
      <w:r w:rsidR="005C04A3" w:rsidRPr="002F2A7B">
        <w:rPr>
          <w:rFonts w:hint="cs"/>
          <w:rtl/>
        </w:rPr>
        <w:t xml:space="preserve">פה </w:t>
      </w:r>
      <w:r w:rsidRPr="002F2A7B">
        <w:rPr>
          <w:rtl/>
        </w:rPr>
        <w:t>המחשבה שלנו הייתה</w:t>
      </w:r>
      <w:r w:rsidR="005C04A3" w:rsidRPr="002F2A7B">
        <w:rPr>
          <w:rFonts w:hint="cs"/>
          <w:rtl/>
        </w:rPr>
        <w:t>, ו</w:t>
      </w:r>
      <w:r w:rsidRPr="002F2A7B">
        <w:rPr>
          <w:rtl/>
        </w:rPr>
        <w:t>לכן עשינו את ה</w:t>
      </w:r>
      <w:r w:rsidR="005C04A3" w:rsidRPr="002F2A7B">
        <w:rPr>
          <w:rFonts w:hint="cs"/>
          <w:rtl/>
        </w:rPr>
        <w:t>ה</w:t>
      </w:r>
      <w:r w:rsidRPr="002F2A7B">
        <w:rPr>
          <w:rtl/>
        </w:rPr>
        <w:t>בחנה של</w:t>
      </w:r>
      <w:r w:rsidR="007559FE" w:rsidRPr="002F2A7B">
        <w:rPr>
          <w:rFonts w:hint="cs"/>
          <w:rtl/>
        </w:rPr>
        <w:t>א</w:t>
      </w:r>
      <w:r w:rsidRPr="002F2A7B">
        <w:rPr>
          <w:rtl/>
        </w:rPr>
        <w:t xml:space="preserve"> הי</w:t>
      </w:r>
      <w:r w:rsidR="005C04A3" w:rsidRPr="002F2A7B">
        <w:rPr>
          <w:rFonts w:hint="cs"/>
          <w:rtl/>
        </w:rPr>
        <w:t>י</w:t>
      </w:r>
      <w:r w:rsidRPr="002F2A7B">
        <w:rPr>
          <w:rtl/>
        </w:rPr>
        <w:t>תה בנוסח המקורי</w:t>
      </w:r>
      <w:r w:rsidR="005C04A3" w:rsidRPr="002F2A7B">
        <w:rPr>
          <w:rFonts w:hint="cs"/>
          <w:rtl/>
        </w:rPr>
        <w:t>,</w:t>
      </w:r>
      <w:r w:rsidRPr="002F2A7B">
        <w:rPr>
          <w:rtl/>
        </w:rPr>
        <w:t xml:space="preserve"> בין ספק לבין שירות. זאת אומרת</w:t>
      </w:r>
      <w:r w:rsidR="005C04A3" w:rsidRPr="002F2A7B">
        <w:rPr>
          <w:rFonts w:hint="cs"/>
          <w:rtl/>
        </w:rPr>
        <w:t>,</w:t>
      </w:r>
      <w:r w:rsidRPr="002F2A7B">
        <w:rPr>
          <w:rtl/>
        </w:rPr>
        <w:t xml:space="preserve"> ספק יכול לתת שורה של שירותים ולהבנתנו לפחות זה נותן מענה למה שאתה מעלה. כלומר, הספק לצורך העניין הוא </w:t>
      </w:r>
      <w:proofErr w:type="spellStart"/>
      <w:r w:rsidRPr="002F2A7B">
        <w:rPr>
          <w:rtl/>
        </w:rPr>
        <w:t>אינסטגרם</w:t>
      </w:r>
      <w:proofErr w:type="spellEnd"/>
      <w:r w:rsidRPr="002F2A7B">
        <w:rPr>
          <w:rtl/>
        </w:rPr>
        <w:t xml:space="preserve"> והוא נותן גם שירות של שיתוף </w:t>
      </w:r>
      <w:r w:rsidR="005C04A3" w:rsidRPr="002F2A7B">
        <w:rPr>
          <w:rFonts w:hint="cs"/>
          <w:rtl/>
        </w:rPr>
        <w:t>ב</w:t>
      </w:r>
      <w:r w:rsidRPr="002F2A7B">
        <w:rPr>
          <w:rtl/>
        </w:rPr>
        <w:t>תמונות וגם שירות של תקשורת בי</w:t>
      </w:r>
      <w:r w:rsidR="005C04A3" w:rsidRPr="002F2A7B">
        <w:rPr>
          <w:rFonts w:hint="cs"/>
          <w:rtl/>
        </w:rPr>
        <w:t>ן-</w:t>
      </w:r>
      <w:r w:rsidRPr="002F2A7B">
        <w:rPr>
          <w:rtl/>
        </w:rPr>
        <w:t>אישית, לפחות לה</w:t>
      </w:r>
      <w:r w:rsidR="005C04A3" w:rsidRPr="002F2A7B">
        <w:rPr>
          <w:rFonts w:hint="cs"/>
          <w:rtl/>
        </w:rPr>
        <w:t>בנתנו זו ה</w:t>
      </w:r>
      <w:r w:rsidRPr="002F2A7B">
        <w:rPr>
          <w:rtl/>
        </w:rPr>
        <w:t>הבחנה</w:t>
      </w:r>
      <w:r w:rsidR="005C04A3" w:rsidRPr="002F2A7B">
        <w:rPr>
          <w:rFonts w:hint="cs"/>
          <w:rtl/>
        </w:rPr>
        <w:t>,</w:t>
      </w:r>
      <w:r w:rsidRPr="002F2A7B">
        <w:rPr>
          <w:rtl/>
        </w:rPr>
        <w:t xml:space="preserve"> </w:t>
      </w:r>
      <w:r w:rsidR="005C04A3" w:rsidRPr="002F2A7B">
        <w:rPr>
          <w:rFonts w:hint="cs"/>
          <w:rtl/>
        </w:rPr>
        <w:t>ו</w:t>
      </w:r>
      <w:r w:rsidRPr="002F2A7B">
        <w:rPr>
          <w:rtl/>
        </w:rPr>
        <w:t>אני מניח שלזה אתה מתכוון</w:t>
      </w:r>
      <w:r w:rsidR="005C04A3" w:rsidRPr="002F2A7B">
        <w:rPr>
          <w:rFonts w:hint="cs"/>
          <w:rtl/>
        </w:rPr>
        <w:t>.</w:t>
      </w:r>
      <w:r w:rsidRPr="002F2A7B">
        <w:rPr>
          <w:rtl/>
        </w:rPr>
        <w:t xml:space="preserve"> אנחנו גם נבדוק את זה אצלנו </w:t>
      </w:r>
      <w:proofErr w:type="spellStart"/>
      <w:r w:rsidRPr="002F2A7B">
        <w:rPr>
          <w:rtl/>
        </w:rPr>
        <w:t>בנ</w:t>
      </w:r>
      <w:r w:rsidR="005C04A3" w:rsidRPr="002F2A7B">
        <w:rPr>
          <w:rFonts w:hint="cs"/>
          <w:rtl/>
        </w:rPr>
        <w:t>סחות</w:t>
      </w:r>
      <w:proofErr w:type="spellEnd"/>
      <w:r w:rsidR="005C04A3" w:rsidRPr="002F2A7B">
        <w:rPr>
          <w:rFonts w:hint="cs"/>
          <w:rtl/>
        </w:rPr>
        <w:t xml:space="preserve"> אם </w:t>
      </w:r>
      <w:r w:rsidRPr="002F2A7B">
        <w:rPr>
          <w:rtl/>
        </w:rPr>
        <w:t>צריך לחדד את זה עוד</w:t>
      </w:r>
      <w:r w:rsidR="005C04A3" w:rsidRPr="002F2A7B">
        <w:rPr>
          <w:rFonts w:hint="cs"/>
          <w:rtl/>
        </w:rPr>
        <w:t>,</w:t>
      </w:r>
      <w:r w:rsidRPr="002F2A7B">
        <w:rPr>
          <w:rtl/>
        </w:rPr>
        <w:t xml:space="preserve"> אבל </w:t>
      </w:r>
      <w:r w:rsidR="005C04A3" w:rsidRPr="002F2A7B">
        <w:rPr>
          <w:rFonts w:hint="cs"/>
          <w:rtl/>
        </w:rPr>
        <w:t xml:space="preserve">זה הרעיון של ההבחנה </w:t>
      </w:r>
      <w:bookmarkStart w:id="1194" w:name="_ETM_Q1_5833603"/>
      <w:bookmarkEnd w:id="1194"/>
      <w:r w:rsidR="005C04A3" w:rsidRPr="002F2A7B">
        <w:rPr>
          <w:rFonts w:hint="cs"/>
          <w:rtl/>
        </w:rPr>
        <w:t>פה שנעשתה בין ספק לבין שירות.</w:t>
      </w:r>
      <w:bookmarkStart w:id="1195" w:name="_ETM_Q1_5837098"/>
      <w:bookmarkEnd w:id="1195"/>
    </w:p>
    <w:p w:rsidR="005C04A3" w:rsidRPr="002F2A7B" w:rsidRDefault="005C04A3" w:rsidP="00A7789F">
      <w:pPr>
        <w:rPr>
          <w:rtl/>
        </w:rPr>
      </w:pPr>
      <w:bookmarkStart w:id="1196" w:name="_ETM_Q1_5837247"/>
      <w:bookmarkStart w:id="1197" w:name="_ETM_Q1_5837312"/>
      <w:bookmarkStart w:id="1198" w:name="_ETM_Q1_5837797"/>
      <w:bookmarkEnd w:id="1196"/>
      <w:bookmarkEnd w:id="1197"/>
      <w:bookmarkEnd w:id="1198"/>
    </w:p>
    <w:p w:rsidR="005C04A3" w:rsidRPr="002F2A7B" w:rsidRDefault="005C04A3" w:rsidP="00A7789F">
      <w:pPr>
        <w:rPr>
          <w:rtl/>
        </w:rPr>
      </w:pPr>
      <w:bookmarkStart w:id="1199" w:name="_ETM_Q1_5837849"/>
      <w:bookmarkEnd w:id="1199"/>
      <w:r w:rsidRPr="002F2A7B">
        <w:rPr>
          <w:rFonts w:hint="cs"/>
          <w:rtl/>
        </w:rPr>
        <w:t xml:space="preserve">לא רואים </w:t>
      </w:r>
      <w:bookmarkStart w:id="1200" w:name="_ETM_Q1_5840468"/>
      <w:bookmarkEnd w:id="1200"/>
      <w:r w:rsidRPr="002F2A7B">
        <w:rPr>
          <w:rFonts w:hint="cs"/>
          <w:rtl/>
        </w:rPr>
        <w:t>את ה-</w:t>
      </w:r>
      <w:r w:rsidRPr="002F2A7B">
        <w:t>thumb up</w:t>
      </w:r>
      <w:r w:rsidRPr="002F2A7B">
        <w:rPr>
          <w:rFonts w:hint="cs"/>
          <w:rtl/>
        </w:rPr>
        <w:t xml:space="preserve"> שהוא עשה לפרוטוקול, אז אני מציין שהוא עשה </w:t>
      </w:r>
      <w:bookmarkStart w:id="1201" w:name="_ETM_Q1_5843620"/>
      <w:bookmarkEnd w:id="1201"/>
      <w:r w:rsidRPr="002F2A7B">
        <w:t>thumb up</w:t>
      </w:r>
      <w:r w:rsidRPr="002F2A7B">
        <w:rPr>
          <w:rFonts w:hint="cs"/>
          <w:rtl/>
        </w:rPr>
        <w:t>.</w:t>
      </w:r>
    </w:p>
    <w:p w:rsidR="005C04A3" w:rsidRPr="002F2A7B" w:rsidRDefault="005C04A3" w:rsidP="00A7789F">
      <w:pPr>
        <w:rPr>
          <w:rtl/>
        </w:rPr>
      </w:pPr>
      <w:bookmarkStart w:id="1202" w:name="_ETM_Q1_5837132"/>
      <w:bookmarkEnd w:id="1202"/>
    </w:p>
    <w:p w:rsidR="005C04A3" w:rsidRPr="002F2A7B" w:rsidRDefault="005C04A3" w:rsidP="005C04A3">
      <w:pPr>
        <w:pStyle w:val="af6"/>
        <w:keepNext/>
        <w:rPr>
          <w:rtl/>
        </w:rPr>
      </w:pPr>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p>
    <w:p w:rsidR="005C04A3" w:rsidRPr="002F2A7B" w:rsidRDefault="005C04A3" w:rsidP="005C04A3">
      <w:pPr>
        <w:pStyle w:val="KeepWithNext"/>
        <w:rPr>
          <w:rtl/>
        </w:rPr>
      </w:pPr>
    </w:p>
    <w:p w:rsidR="005C04A3" w:rsidRPr="002F2A7B" w:rsidRDefault="005C04A3" w:rsidP="005C04A3">
      <w:pPr>
        <w:rPr>
          <w:rtl/>
        </w:rPr>
      </w:pPr>
      <w:bookmarkStart w:id="1203" w:name="_ETM_Q1_5840698"/>
      <w:bookmarkEnd w:id="1203"/>
      <w:r w:rsidRPr="002F2A7B">
        <w:rPr>
          <w:rFonts w:hint="cs"/>
          <w:rtl/>
        </w:rPr>
        <w:t xml:space="preserve">פרופסור מיכאל </w:t>
      </w:r>
      <w:proofErr w:type="spellStart"/>
      <w:r w:rsidRPr="002F2A7B">
        <w:rPr>
          <w:rFonts w:hint="cs"/>
          <w:rtl/>
        </w:rPr>
        <w:t>בירנהק</w:t>
      </w:r>
      <w:proofErr w:type="spellEnd"/>
      <w:r w:rsidRPr="002F2A7B">
        <w:rPr>
          <w:rFonts w:hint="cs"/>
          <w:rtl/>
        </w:rPr>
        <w:t>, רוצה להשלים?</w:t>
      </w:r>
    </w:p>
    <w:p w:rsidR="005C04A3" w:rsidRPr="002F2A7B" w:rsidRDefault="005C04A3" w:rsidP="005C04A3">
      <w:pPr>
        <w:rPr>
          <w:rtl/>
        </w:rPr>
      </w:pPr>
      <w:bookmarkStart w:id="1204" w:name="_ETM_Q1_5860204"/>
      <w:bookmarkStart w:id="1205" w:name="_ETM_Q1_5860264"/>
      <w:bookmarkEnd w:id="1204"/>
      <w:bookmarkEnd w:id="1205"/>
    </w:p>
    <w:p w:rsidR="005C04A3" w:rsidRPr="002F2A7B" w:rsidRDefault="005C04A3" w:rsidP="005C04A3">
      <w:pPr>
        <w:pStyle w:val="af9"/>
        <w:keepNext/>
        <w:rPr>
          <w:rtl/>
        </w:rPr>
      </w:pPr>
      <w:bookmarkStart w:id="1206" w:name="ET_guest_515825_322"/>
      <w:r w:rsidRPr="002F2A7B">
        <w:rPr>
          <w:rStyle w:val="TagStyle"/>
          <w:rtl/>
        </w:rPr>
        <w:t xml:space="preserve"> &lt;&lt; אורח &gt;&gt; </w:t>
      </w:r>
      <w:r w:rsidRPr="002F2A7B">
        <w:rPr>
          <w:rtl/>
        </w:rPr>
        <w:t xml:space="preserve">מיכאל </w:t>
      </w:r>
      <w:proofErr w:type="spellStart"/>
      <w:r w:rsidRPr="002F2A7B">
        <w:rPr>
          <w:rtl/>
        </w:rPr>
        <w:t>בירנהק</w:t>
      </w:r>
      <w:proofErr w:type="spellEnd"/>
      <w:r w:rsidRPr="002F2A7B">
        <w:rPr>
          <w:rtl/>
        </w:rPr>
        <w:t>:</w:t>
      </w:r>
      <w:r w:rsidRPr="002F2A7B">
        <w:rPr>
          <w:rStyle w:val="TagStyle"/>
          <w:rtl/>
        </w:rPr>
        <w:t xml:space="preserve"> &lt;&lt; אורח &gt;&gt;</w:t>
      </w:r>
      <w:r w:rsidRPr="002F2A7B">
        <w:rPr>
          <w:rtl/>
        </w:rPr>
        <w:t xml:space="preserve">   </w:t>
      </w:r>
      <w:bookmarkEnd w:id="1206"/>
    </w:p>
    <w:p w:rsidR="005C04A3" w:rsidRPr="002F2A7B" w:rsidRDefault="005C04A3" w:rsidP="005C04A3">
      <w:pPr>
        <w:pStyle w:val="KeepWithNext"/>
        <w:rPr>
          <w:rtl/>
        </w:rPr>
      </w:pPr>
    </w:p>
    <w:p w:rsidR="007559FE" w:rsidRPr="002F2A7B" w:rsidRDefault="00243043" w:rsidP="00A7789F">
      <w:pPr>
        <w:rPr>
          <w:rtl/>
        </w:rPr>
      </w:pPr>
      <w:bookmarkStart w:id="1207" w:name="_ETM_Q1_5861824"/>
      <w:bookmarkEnd w:id="1207"/>
      <w:r w:rsidRPr="002F2A7B">
        <w:rPr>
          <w:rtl/>
        </w:rPr>
        <w:t>תודה רבה</w:t>
      </w:r>
      <w:r w:rsidR="005C04A3" w:rsidRPr="002F2A7B">
        <w:rPr>
          <w:rFonts w:hint="cs"/>
          <w:rtl/>
        </w:rPr>
        <w:t>.</w:t>
      </w:r>
      <w:r w:rsidRPr="002F2A7B">
        <w:rPr>
          <w:rtl/>
        </w:rPr>
        <w:t xml:space="preserve"> אני רוצה לבר</w:t>
      </w:r>
      <w:r w:rsidR="005C04A3" w:rsidRPr="002F2A7B">
        <w:rPr>
          <w:rFonts w:hint="cs"/>
          <w:rtl/>
        </w:rPr>
        <w:t>ך</w:t>
      </w:r>
      <w:r w:rsidRPr="002F2A7B">
        <w:rPr>
          <w:rtl/>
        </w:rPr>
        <w:t xml:space="preserve"> שוב את היושב</w:t>
      </w:r>
      <w:r w:rsidR="005C04A3" w:rsidRPr="002F2A7B">
        <w:rPr>
          <w:rFonts w:hint="cs"/>
          <w:rtl/>
        </w:rPr>
        <w:t>-</w:t>
      </w:r>
      <w:r w:rsidRPr="002F2A7B">
        <w:rPr>
          <w:rtl/>
        </w:rPr>
        <w:t xml:space="preserve">ראש, את הוועדה ואת הייעוץ המשפטי, גם של הוועדה וגם של משרד המשפטים. אני חושב שההצעה בנוסחה הנוכחי היא נבונה, היא </w:t>
      </w:r>
      <w:r w:rsidR="005C04A3" w:rsidRPr="002F2A7B">
        <w:rPr>
          <w:rFonts w:hint="cs"/>
          <w:rtl/>
        </w:rPr>
        <w:t>מ</w:t>
      </w:r>
      <w:r w:rsidRPr="002F2A7B">
        <w:rPr>
          <w:rtl/>
        </w:rPr>
        <w:t xml:space="preserve">תונה, </w:t>
      </w:r>
      <w:r w:rsidR="005C04A3" w:rsidRPr="002F2A7B">
        <w:rPr>
          <w:rFonts w:hint="cs"/>
          <w:rtl/>
        </w:rPr>
        <w:t xml:space="preserve">היא שקולה. </w:t>
      </w:r>
    </w:p>
    <w:p w:rsidR="007559FE" w:rsidRPr="002F2A7B" w:rsidRDefault="007559FE" w:rsidP="00A7789F">
      <w:pPr>
        <w:rPr>
          <w:rtl/>
        </w:rPr>
      </w:pPr>
    </w:p>
    <w:p w:rsidR="005C04A3" w:rsidRPr="002F2A7B" w:rsidRDefault="005C04A3" w:rsidP="007559FE">
      <w:pPr>
        <w:rPr>
          <w:rtl/>
        </w:rPr>
      </w:pPr>
      <w:r w:rsidRPr="002F2A7B">
        <w:rPr>
          <w:rFonts w:hint="cs"/>
          <w:rtl/>
        </w:rPr>
        <w:t xml:space="preserve">אני רוצה לחדד נקודה </w:t>
      </w:r>
      <w:bookmarkStart w:id="1208" w:name="_ETM_Q1_5881110"/>
      <w:bookmarkEnd w:id="1208"/>
      <w:r w:rsidRPr="002F2A7B">
        <w:rPr>
          <w:rFonts w:hint="cs"/>
          <w:rtl/>
        </w:rPr>
        <w:t xml:space="preserve">אחת, וזה </w:t>
      </w:r>
      <w:r w:rsidR="00243043" w:rsidRPr="002F2A7B">
        <w:rPr>
          <w:rtl/>
        </w:rPr>
        <w:t>הכוח של הפלטפורמות</w:t>
      </w:r>
      <w:r w:rsidRPr="002F2A7B">
        <w:rPr>
          <w:rFonts w:hint="cs"/>
          <w:rtl/>
        </w:rPr>
        <w:t>.</w:t>
      </w:r>
      <w:bookmarkStart w:id="1209" w:name="_ETM_Q1_5884115"/>
      <w:bookmarkEnd w:id="1209"/>
      <w:r w:rsidR="007559FE" w:rsidRPr="002F2A7B">
        <w:rPr>
          <w:rFonts w:hint="cs"/>
          <w:rtl/>
        </w:rPr>
        <w:t xml:space="preserve"> </w:t>
      </w:r>
      <w:bookmarkStart w:id="1210" w:name="_ETM_Q1_5884162"/>
      <w:bookmarkStart w:id="1211" w:name="_ETM_Q1_5884290"/>
      <w:bookmarkStart w:id="1212" w:name="_ETM_Q1_5884335"/>
      <w:bookmarkEnd w:id="1210"/>
      <w:bookmarkEnd w:id="1211"/>
      <w:bookmarkEnd w:id="1212"/>
      <w:r w:rsidR="00243043" w:rsidRPr="002F2A7B">
        <w:rPr>
          <w:rtl/>
        </w:rPr>
        <w:t xml:space="preserve">לפלטפורמות, במיוחד </w:t>
      </w:r>
      <w:proofErr w:type="spellStart"/>
      <w:r w:rsidR="00243043" w:rsidRPr="002F2A7B">
        <w:rPr>
          <w:rtl/>
        </w:rPr>
        <w:t>פייסבוק</w:t>
      </w:r>
      <w:proofErr w:type="spellEnd"/>
      <w:r w:rsidR="00243043" w:rsidRPr="002F2A7B">
        <w:rPr>
          <w:rtl/>
        </w:rPr>
        <w:t xml:space="preserve">, גוגל, אמזון, מיקרוסופט, </w:t>
      </w:r>
      <w:r w:rsidRPr="002F2A7B">
        <w:rPr>
          <w:rFonts w:hint="cs"/>
          <w:rtl/>
        </w:rPr>
        <w:t xml:space="preserve">ואפל, יש כוח עצום, וצריך לרסן אותו במידה </w:t>
      </w:r>
      <w:bookmarkStart w:id="1213" w:name="_ETM_Q1_5894399"/>
      <w:bookmarkEnd w:id="1213"/>
      <w:r w:rsidRPr="002F2A7B">
        <w:rPr>
          <w:rFonts w:hint="cs"/>
          <w:rtl/>
        </w:rPr>
        <w:t>מסוימת, וזה נמצא בהרבה הקשרים וגם כאן.</w:t>
      </w:r>
    </w:p>
    <w:p w:rsidR="005C04A3" w:rsidRPr="002F2A7B" w:rsidRDefault="005C04A3" w:rsidP="00A7789F">
      <w:pPr>
        <w:rPr>
          <w:rtl/>
        </w:rPr>
      </w:pPr>
      <w:bookmarkStart w:id="1214" w:name="_ETM_Q1_5897147"/>
      <w:bookmarkStart w:id="1215" w:name="_ETM_Q1_5897196"/>
      <w:bookmarkStart w:id="1216" w:name="_ETM_Q1_5897347"/>
      <w:bookmarkEnd w:id="1214"/>
      <w:bookmarkEnd w:id="1215"/>
      <w:bookmarkEnd w:id="1216"/>
    </w:p>
    <w:p w:rsidR="005C04A3" w:rsidRPr="002F2A7B" w:rsidRDefault="005C04A3" w:rsidP="00A7789F">
      <w:pPr>
        <w:rPr>
          <w:rtl/>
        </w:rPr>
      </w:pPr>
      <w:bookmarkStart w:id="1217" w:name="_ETM_Q1_5897387"/>
      <w:bookmarkEnd w:id="1217"/>
      <w:r w:rsidRPr="002F2A7B">
        <w:rPr>
          <w:rFonts w:hint="cs"/>
          <w:rtl/>
        </w:rPr>
        <w:t>נקודה</w:t>
      </w:r>
      <w:bookmarkStart w:id="1218" w:name="_ETM_Q1_5898572"/>
      <w:bookmarkEnd w:id="1218"/>
      <w:r w:rsidRPr="002F2A7B">
        <w:rPr>
          <w:rFonts w:hint="cs"/>
          <w:rtl/>
        </w:rPr>
        <w:t xml:space="preserve"> אחת בהמשך להערה של אדוני, אני סבור בהחלט שיש לכתוב </w:t>
      </w:r>
      <w:bookmarkStart w:id="1219" w:name="_ETM_Q1_5904393"/>
      <w:bookmarkEnd w:id="1219"/>
      <w:r w:rsidR="00243043" w:rsidRPr="002F2A7B">
        <w:rPr>
          <w:rtl/>
        </w:rPr>
        <w:t xml:space="preserve">שהכללים שהפלטפורמה מציעה יינתנו </w:t>
      </w:r>
      <w:r w:rsidRPr="002F2A7B">
        <w:rPr>
          <w:rFonts w:hint="cs"/>
          <w:rtl/>
        </w:rPr>
        <w:t xml:space="preserve">לאו </w:t>
      </w:r>
      <w:r w:rsidR="00243043" w:rsidRPr="002F2A7B">
        <w:rPr>
          <w:rtl/>
        </w:rPr>
        <w:t>דווקא בעברית, אלא בשפה שבה ניתן השירות למשתמש. יש אנשים ש</w:t>
      </w:r>
      <w:r w:rsidRPr="002F2A7B">
        <w:rPr>
          <w:rFonts w:hint="cs"/>
          <w:rtl/>
        </w:rPr>
        <w:t>ד</w:t>
      </w:r>
      <w:r w:rsidR="00243043" w:rsidRPr="002F2A7B">
        <w:rPr>
          <w:rtl/>
        </w:rPr>
        <w:t>וברים רוסית</w:t>
      </w:r>
      <w:r w:rsidRPr="002F2A7B">
        <w:rPr>
          <w:rFonts w:hint="cs"/>
          <w:rtl/>
        </w:rPr>
        <w:t>,</w:t>
      </w:r>
      <w:r w:rsidR="00243043" w:rsidRPr="002F2A7B">
        <w:rPr>
          <w:rtl/>
        </w:rPr>
        <w:t xml:space="preserve"> ערבית ושפות אחרות בארץ. </w:t>
      </w:r>
    </w:p>
    <w:p w:rsidR="005C04A3" w:rsidRPr="002F2A7B" w:rsidRDefault="005C04A3" w:rsidP="00A7789F">
      <w:pPr>
        <w:rPr>
          <w:rtl/>
        </w:rPr>
      </w:pPr>
    </w:p>
    <w:p w:rsidR="005C04A3" w:rsidRPr="002F2A7B" w:rsidRDefault="005C04A3" w:rsidP="00A7789F">
      <w:pPr>
        <w:rPr>
          <w:rtl/>
        </w:rPr>
      </w:pPr>
      <w:bookmarkStart w:id="1220" w:name="_ETM_Q1_5915970"/>
      <w:bookmarkStart w:id="1221" w:name="_ETM_Q1_5916008"/>
      <w:bookmarkEnd w:id="1220"/>
      <w:bookmarkEnd w:id="1221"/>
      <w:r w:rsidRPr="002F2A7B">
        <w:rPr>
          <w:rFonts w:hint="cs"/>
          <w:rtl/>
        </w:rPr>
        <w:t xml:space="preserve">נקודה </w:t>
      </w:r>
      <w:r w:rsidR="00243043" w:rsidRPr="002F2A7B">
        <w:rPr>
          <w:rtl/>
        </w:rPr>
        <w:t>שנייה</w:t>
      </w:r>
      <w:r w:rsidRPr="002F2A7B">
        <w:rPr>
          <w:rFonts w:hint="cs"/>
          <w:rtl/>
        </w:rPr>
        <w:t>,</w:t>
      </w:r>
      <w:r w:rsidR="00243043" w:rsidRPr="002F2A7B">
        <w:rPr>
          <w:rtl/>
        </w:rPr>
        <w:t xml:space="preserve"> צריך להיות ברור שמדובר בחובה משפטית שהפר</w:t>
      </w:r>
      <w:r w:rsidRPr="002F2A7B">
        <w:rPr>
          <w:rFonts w:hint="cs"/>
          <w:rtl/>
        </w:rPr>
        <w:t>ת</w:t>
      </w:r>
      <w:r w:rsidR="00243043" w:rsidRPr="002F2A7B">
        <w:rPr>
          <w:rtl/>
        </w:rPr>
        <w:t>ה היא לכל הפחות הפרת חובה חקוקה במובן של דיני נזיקין, כדי שאם יש פלטפורמה שחייבת להציע ולא מציעה כללים</w:t>
      </w:r>
      <w:r w:rsidRPr="002F2A7B">
        <w:rPr>
          <w:rFonts w:hint="cs"/>
          <w:rtl/>
        </w:rPr>
        <w:t>,</w:t>
      </w:r>
      <w:r w:rsidR="00243043" w:rsidRPr="002F2A7B">
        <w:rPr>
          <w:rtl/>
        </w:rPr>
        <w:t xml:space="preserve"> שתהיה עילת תביעה כנגדה</w:t>
      </w:r>
      <w:r w:rsidRPr="002F2A7B">
        <w:rPr>
          <w:rFonts w:hint="cs"/>
          <w:rtl/>
        </w:rPr>
        <w:t xml:space="preserve">. אני </w:t>
      </w:r>
      <w:r w:rsidR="00243043" w:rsidRPr="002F2A7B">
        <w:rPr>
          <w:rtl/>
        </w:rPr>
        <w:t xml:space="preserve">לא יודע אם בניסוח או בפרוטוקול או בדברי ההסבר </w:t>
      </w:r>
      <w:r w:rsidRPr="002F2A7B">
        <w:rPr>
          <w:rFonts w:hint="cs"/>
          <w:rtl/>
        </w:rPr>
        <w:t xml:space="preserve">צריך </w:t>
      </w:r>
      <w:r w:rsidR="00243043" w:rsidRPr="002F2A7B">
        <w:rPr>
          <w:rtl/>
        </w:rPr>
        <w:t>להבהיר שמדובר בחובה משפטית עם המשמעויות הנ</w:t>
      </w:r>
      <w:r w:rsidRPr="002F2A7B">
        <w:rPr>
          <w:rFonts w:hint="cs"/>
          <w:rtl/>
        </w:rPr>
        <w:t xml:space="preserve">לוות של </w:t>
      </w:r>
      <w:r w:rsidR="00243043" w:rsidRPr="002F2A7B">
        <w:rPr>
          <w:rtl/>
        </w:rPr>
        <w:t>הפרת חובה חקוקה לכל הפחות</w:t>
      </w:r>
      <w:r w:rsidRPr="002F2A7B">
        <w:rPr>
          <w:rFonts w:hint="cs"/>
          <w:rtl/>
        </w:rPr>
        <w:t xml:space="preserve">. זה עשוי </w:t>
      </w:r>
      <w:bookmarkStart w:id="1222" w:name="_ETM_Q1_5943889"/>
      <w:bookmarkEnd w:id="1222"/>
      <w:r w:rsidR="00243043" w:rsidRPr="002F2A7B">
        <w:rPr>
          <w:rtl/>
        </w:rPr>
        <w:t xml:space="preserve">לגרור תביעות ייצוגיות </w:t>
      </w:r>
      <w:r w:rsidRPr="002F2A7B">
        <w:rPr>
          <w:rFonts w:hint="cs"/>
          <w:rtl/>
        </w:rPr>
        <w:t>א</w:t>
      </w:r>
      <w:r w:rsidR="00243043" w:rsidRPr="002F2A7B">
        <w:rPr>
          <w:rtl/>
        </w:rPr>
        <w:t xml:space="preserve">ם </w:t>
      </w:r>
      <w:r w:rsidRPr="002F2A7B">
        <w:rPr>
          <w:rFonts w:hint="cs"/>
          <w:rtl/>
        </w:rPr>
        <w:t xml:space="preserve">יהיה </w:t>
      </w:r>
      <w:r w:rsidR="00243043" w:rsidRPr="002F2A7B">
        <w:rPr>
          <w:rtl/>
        </w:rPr>
        <w:t>גוף שי</w:t>
      </w:r>
      <w:r w:rsidRPr="002F2A7B">
        <w:rPr>
          <w:rFonts w:hint="cs"/>
          <w:rtl/>
        </w:rPr>
        <w:t xml:space="preserve">פר </w:t>
      </w:r>
      <w:r w:rsidR="00243043" w:rsidRPr="002F2A7B">
        <w:rPr>
          <w:rtl/>
        </w:rPr>
        <w:t xml:space="preserve">את זה ועומד בתנאים של חוק תובענות ייצוגיות. </w:t>
      </w:r>
    </w:p>
    <w:p w:rsidR="005C04A3" w:rsidRPr="002F2A7B" w:rsidRDefault="005C04A3" w:rsidP="00A7789F">
      <w:pPr>
        <w:rPr>
          <w:rtl/>
        </w:rPr>
      </w:pPr>
      <w:bookmarkStart w:id="1223" w:name="_ETM_Q1_5951393"/>
      <w:bookmarkStart w:id="1224" w:name="_ETM_Q1_5951447"/>
      <w:bookmarkStart w:id="1225" w:name="_ETM_Q1_5951602"/>
      <w:bookmarkEnd w:id="1223"/>
      <w:bookmarkEnd w:id="1224"/>
      <w:bookmarkEnd w:id="1225"/>
    </w:p>
    <w:p w:rsidR="005C04A3" w:rsidRPr="002F2A7B" w:rsidRDefault="005C04A3" w:rsidP="00A7789F">
      <w:pPr>
        <w:rPr>
          <w:rtl/>
        </w:rPr>
      </w:pPr>
      <w:bookmarkStart w:id="1226" w:name="_ETM_Q1_5951646"/>
      <w:bookmarkEnd w:id="1226"/>
      <w:r w:rsidRPr="002F2A7B">
        <w:rPr>
          <w:rFonts w:hint="cs"/>
          <w:rtl/>
        </w:rPr>
        <w:t>עוד נקודה א</w:t>
      </w:r>
      <w:r w:rsidR="00243043" w:rsidRPr="002F2A7B">
        <w:rPr>
          <w:rtl/>
        </w:rPr>
        <w:t xml:space="preserve">חת </w:t>
      </w:r>
      <w:r w:rsidRPr="002F2A7B">
        <w:rPr>
          <w:rFonts w:hint="cs"/>
          <w:rtl/>
        </w:rPr>
        <w:t>היא</w:t>
      </w:r>
      <w:r w:rsidR="00243043" w:rsidRPr="002F2A7B">
        <w:rPr>
          <w:rtl/>
        </w:rPr>
        <w:t xml:space="preserve"> שאלת הת</w:t>
      </w:r>
      <w:r w:rsidRPr="002F2A7B">
        <w:rPr>
          <w:rFonts w:hint="cs"/>
          <w:rtl/>
        </w:rPr>
        <w:t>ח</w:t>
      </w:r>
      <w:r w:rsidR="00243043" w:rsidRPr="002F2A7B">
        <w:rPr>
          <w:rtl/>
        </w:rPr>
        <w:t>ולה. יש פלטפורמות שכבר מציעות שירותים כאלה ואחרים</w:t>
      </w:r>
      <w:r w:rsidRPr="002F2A7B">
        <w:rPr>
          <w:rFonts w:hint="cs"/>
          <w:rtl/>
        </w:rPr>
        <w:t xml:space="preserve">, שמענו </w:t>
      </w:r>
      <w:proofErr w:type="spellStart"/>
      <w:r w:rsidRPr="002F2A7B">
        <w:rPr>
          <w:rFonts w:hint="cs"/>
          <w:rtl/>
        </w:rPr>
        <w:t>ש</w:t>
      </w:r>
      <w:r w:rsidR="00243043" w:rsidRPr="002F2A7B">
        <w:rPr>
          <w:rtl/>
        </w:rPr>
        <w:t>פייסבוק</w:t>
      </w:r>
      <w:proofErr w:type="spellEnd"/>
      <w:r w:rsidR="00243043" w:rsidRPr="002F2A7B">
        <w:rPr>
          <w:rtl/>
        </w:rPr>
        <w:t>, גוגל ואפל</w:t>
      </w:r>
      <w:r w:rsidRPr="002F2A7B">
        <w:rPr>
          <w:rFonts w:hint="cs"/>
          <w:rtl/>
        </w:rPr>
        <w:t>,</w:t>
      </w:r>
      <w:r w:rsidR="00243043" w:rsidRPr="002F2A7B">
        <w:rPr>
          <w:rtl/>
        </w:rPr>
        <w:t xml:space="preserve"> יש פלטפורמות שעוד אין לה</w:t>
      </w:r>
      <w:r w:rsidRPr="002F2A7B">
        <w:rPr>
          <w:rFonts w:hint="cs"/>
          <w:rtl/>
        </w:rPr>
        <w:t>ן,</w:t>
      </w:r>
      <w:r w:rsidR="00243043" w:rsidRPr="002F2A7B">
        <w:rPr>
          <w:rtl/>
        </w:rPr>
        <w:t xml:space="preserve"> ויש שונות בין הפלטפורמות, אז יהיה צריך לקבוע איזה הוראות גם לעניין התחילה</w:t>
      </w:r>
      <w:r w:rsidRPr="002F2A7B">
        <w:rPr>
          <w:rFonts w:hint="cs"/>
          <w:rtl/>
        </w:rPr>
        <w:t>,</w:t>
      </w:r>
      <w:r w:rsidR="00243043" w:rsidRPr="002F2A7B">
        <w:rPr>
          <w:rtl/>
        </w:rPr>
        <w:t xml:space="preserve"> אולי תחילה מדורגת</w:t>
      </w:r>
      <w:r w:rsidRPr="002F2A7B">
        <w:rPr>
          <w:rFonts w:hint="cs"/>
          <w:rtl/>
        </w:rPr>
        <w:t>,</w:t>
      </w:r>
      <w:r w:rsidR="00243043" w:rsidRPr="002F2A7B">
        <w:rPr>
          <w:rtl/>
        </w:rPr>
        <w:t xml:space="preserve"> שהחוק ייכנס לתוקפו תוך חצי שנה או פרק זמן</w:t>
      </w:r>
      <w:r w:rsidRPr="002F2A7B">
        <w:rPr>
          <w:rFonts w:hint="cs"/>
          <w:rtl/>
        </w:rPr>
        <w:t xml:space="preserve"> אחר</w:t>
      </w:r>
      <w:r w:rsidR="00243043" w:rsidRPr="002F2A7B">
        <w:rPr>
          <w:rtl/>
        </w:rPr>
        <w:t xml:space="preserve"> מיום פרסומו</w:t>
      </w:r>
      <w:r w:rsidRPr="002F2A7B">
        <w:rPr>
          <w:rFonts w:hint="cs"/>
          <w:rtl/>
        </w:rPr>
        <w:t>,</w:t>
      </w:r>
      <w:r w:rsidR="00243043" w:rsidRPr="002F2A7B">
        <w:rPr>
          <w:rtl/>
        </w:rPr>
        <w:t xml:space="preserve"> זה</w:t>
      </w:r>
      <w:r w:rsidRPr="002F2A7B">
        <w:rPr>
          <w:rFonts w:hint="cs"/>
          <w:rtl/>
        </w:rPr>
        <w:t xml:space="preserve"> עניין אחד </w:t>
      </w:r>
      <w:bookmarkStart w:id="1227" w:name="_ETM_Q1_5977585"/>
      <w:bookmarkEnd w:id="1227"/>
      <w:r w:rsidRPr="002F2A7B">
        <w:rPr>
          <w:rFonts w:hint="cs"/>
          <w:rtl/>
        </w:rPr>
        <w:t>- - -</w:t>
      </w:r>
    </w:p>
    <w:p w:rsidR="005C04A3" w:rsidRPr="002F2A7B" w:rsidRDefault="005C04A3" w:rsidP="00A7789F">
      <w:pPr>
        <w:rPr>
          <w:rtl/>
        </w:rPr>
      </w:pPr>
      <w:bookmarkStart w:id="1228" w:name="_ETM_Q1_5976128"/>
      <w:bookmarkStart w:id="1229" w:name="_ETM_Q1_5976178"/>
      <w:bookmarkStart w:id="1230" w:name="_ETM_Q1_5976313"/>
      <w:bookmarkEnd w:id="1228"/>
      <w:bookmarkEnd w:id="1229"/>
      <w:bookmarkEnd w:id="1230"/>
    </w:p>
    <w:p w:rsidR="005C04A3" w:rsidRPr="002F2A7B" w:rsidRDefault="005C04A3" w:rsidP="005C04A3">
      <w:pPr>
        <w:pStyle w:val="af6"/>
        <w:keepNext/>
        <w:rPr>
          <w:rtl/>
        </w:rPr>
      </w:pPr>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p>
    <w:p w:rsidR="005C04A3" w:rsidRPr="002F2A7B" w:rsidRDefault="005C04A3" w:rsidP="005C04A3">
      <w:pPr>
        <w:pStyle w:val="KeepWithNext"/>
        <w:rPr>
          <w:rtl/>
        </w:rPr>
      </w:pPr>
    </w:p>
    <w:p w:rsidR="005C04A3" w:rsidRPr="002F2A7B" w:rsidRDefault="005C04A3" w:rsidP="005C04A3">
      <w:pPr>
        <w:rPr>
          <w:rtl/>
        </w:rPr>
      </w:pPr>
      <w:bookmarkStart w:id="1231" w:name="_ETM_Q1_5977556"/>
      <w:bookmarkEnd w:id="1231"/>
      <w:r w:rsidRPr="002F2A7B">
        <w:rPr>
          <w:rFonts w:hint="cs"/>
          <w:rtl/>
        </w:rPr>
        <w:t xml:space="preserve">את תחולת החוק נכניס בין הקריאה הראשונה לקריאה </w:t>
      </w:r>
      <w:bookmarkStart w:id="1232" w:name="_ETM_Q1_5982639"/>
      <w:bookmarkEnd w:id="1232"/>
      <w:r w:rsidRPr="002F2A7B">
        <w:rPr>
          <w:rFonts w:hint="cs"/>
          <w:rtl/>
        </w:rPr>
        <w:t>השנייה.</w:t>
      </w:r>
    </w:p>
    <w:p w:rsidR="005C04A3" w:rsidRPr="002F2A7B" w:rsidRDefault="005C04A3" w:rsidP="005C04A3">
      <w:pPr>
        <w:rPr>
          <w:rtl/>
        </w:rPr>
      </w:pPr>
      <w:bookmarkStart w:id="1233" w:name="_ETM_Q1_5980539"/>
      <w:bookmarkEnd w:id="1233"/>
    </w:p>
    <w:p w:rsidR="005C04A3" w:rsidRPr="002F2A7B" w:rsidRDefault="005C04A3" w:rsidP="005C04A3">
      <w:pPr>
        <w:pStyle w:val="af9"/>
        <w:keepNext/>
        <w:rPr>
          <w:rtl/>
        </w:rPr>
      </w:pPr>
      <w:bookmarkStart w:id="1234" w:name="ET_guest_515825_324"/>
      <w:r w:rsidRPr="002F2A7B">
        <w:rPr>
          <w:rStyle w:val="TagStyle"/>
          <w:rtl/>
        </w:rPr>
        <w:t xml:space="preserve"> &lt;&lt; אורח &gt;&gt; </w:t>
      </w:r>
      <w:r w:rsidRPr="002F2A7B">
        <w:rPr>
          <w:rtl/>
        </w:rPr>
        <w:t xml:space="preserve">מיכאל </w:t>
      </w:r>
      <w:proofErr w:type="spellStart"/>
      <w:r w:rsidRPr="002F2A7B">
        <w:rPr>
          <w:rtl/>
        </w:rPr>
        <w:t>בירנהק</w:t>
      </w:r>
      <w:proofErr w:type="spellEnd"/>
      <w:r w:rsidRPr="002F2A7B">
        <w:rPr>
          <w:rtl/>
        </w:rPr>
        <w:t>:</w:t>
      </w:r>
      <w:r w:rsidRPr="002F2A7B">
        <w:rPr>
          <w:rStyle w:val="TagStyle"/>
          <w:rtl/>
        </w:rPr>
        <w:t xml:space="preserve"> &lt;&lt; אורח &gt;&gt;</w:t>
      </w:r>
      <w:r w:rsidRPr="002F2A7B">
        <w:rPr>
          <w:rtl/>
        </w:rPr>
        <w:t xml:space="preserve">   </w:t>
      </w:r>
      <w:bookmarkEnd w:id="1234"/>
    </w:p>
    <w:p w:rsidR="005C04A3" w:rsidRPr="002F2A7B" w:rsidRDefault="005C04A3" w:rsidP="005C04A3">
      <w:pPr>
        <w:pStyle w:val="KeepWithNext"/>
        <w:rPr>
          <w:rtl/>
        </w:rPr>
      </w:pPr>
    </w:p>
    <w:p w:rsidR="005C04A3" w:rsidRPr="002F2A7B" w:rsidRDefault="005C04A3" w:rsidP="005C04A3">
      <w:pPr>
        <w:rPr>
          <w:rtl/>
        </w:rPr>
      </w:pPr>
      <w:bookmarkStart w:id="1235" w:name="_ETM_Q1_5981021"/>
      <w:bookmarkStart w:id="1236" w:name="_ETM_Q1_5981048"/>
      <w:bookmarkEnd w:id="1235"/>
      <w:bookmarkEnd w:id="1236"/>
      <w:r w:rsidRPr="002F2A7B">
        <w:rPr>
          <w:rFonts w:hint="cs"/>
          <w:rtl/>
        </w:rPr>
        <w:t>מא</w:t>
      </w:r>
      <w:r w:rsidR="00AB5082" w:rsidRPr="002F2A7B">
        <w:rPr>
          <w:rFonts w:hint="cs"/>
          <w:rtl/>
        </w:rPr>
        <w:t>ה</w:t>
      </w:r>
      <w:r w:rsidRPr="002F2A7B">
        <w:rPr>
          <w:rFonts w:hint="cs"/>
          <w:rtl/>
        </w:rPr>
        <w:t xml:space="preserve"> אחוז. וגם את העניין </w:t>
      </w:r>
      <w:bookmarkStart w:id="1237" w:name="_ETM_Q1_5976359"/>
      <w:bookmarkEnd w:id="1237"/>
      <w:r w:rsidR="00243043" w:rsidRPr="002F2A7B">
        <w:rPr>
          <w:rtl/>
        </w:rPr>
        <w:t xml:space="preserve">של מה קורה אם יש אנשים שכבר </w:t>
      </w:r>
      <w:r w:rsidRPr="002F2A7B">
        <w:rPr>
          <w:rFonts w:hint="cs"/>
          <w:rtl/>
        </w:rPr>
        <w:t>ר</w:t>
      </w:r>
      <w:r w:rsidR="00243043" w:rsidRPr="002F2A7B">
        <w:rPr>
          <w:rtl/>
        </w:rPr>
        <w:t xml:space="preserve">שומים </w:t>
      </w:r>
      <w:r w:rsidRPr="002F2A7B">
        <w:rPr>
          <w:rFonts w:hint="cs"/>
          <w:rtl/>
        </w:rPr>
        <w:t>ל</w:t>
      </w:r>
      <w:r w:rsidR="00243043" w:rsidRPr="002F2A7B">
        <w:rPr>
          <w:rtl/>
        </w:rPr>
        <w:t xml:space="preserve">שירותים </w:t>
      </w:r>
      <w:r w:rsidR="006A2E4B" w:rsidRPr="002F2A7B">
        <w:rPr>
          <w:rFonts w:hint="cs"/>
          <w:rtl/>
        </w:rPr>
        <w:t xml:space="preserve">של </w:t>
      </w:r>
      <w:proofErr w:type="spellStart"/>
      <w:r w:rsidR="00243043" w:rsidRPr="002F2A7B">
        <w:rPr>
          <w:rtl/>
        </w:rPr>
        <w:t>פייסבוק</w:t>
      </w:r>
      <w:proofErr w:type="spellEnd"/>
      <w:r w:rsidR="00243043" w:rsidRPr="002F2A7B">
        <w:rPr>
          <w:rtl/>
        </w:rPr>
        <w:t>, גוגל וכיוצא בזה, ואז אין את אותה נקודת מפגש ראשונית שבה אומרים למש</w:t>
      </w:r>
      <w:r w:rsidRPr="002F2A7B">
        <w:rPr>
          <w:rFonts w:hint="cs"/>
          <w:rtl/>
        </w:rPr>
        <w:t xml:space="preserve">תמש לבחור בלי לקבוע מראש </w:t>
      </w:r>
      <w:bookmarkStart w:id="1238" w:name="_ETM_Q1_5998359"/>
      <w:bookmarkEnd w:id="1238"/>
      <w:r w:rsidRPr="002F2A7B">
        <w:rPr>
          <w:rFonts w:hint="cs"/>
          <w:rtl/>
        </w:rPr>
        <w:t>ברירת מחדל. כשאנחנו כבר בפנים, צריך לשנות ו</w:t>
      </w:r>
      <w:r w:rsidR="00243043" w:rsidRPr="002F2A7B">
        <w:rPr>
          <w:rtl/>
        </w:rPr>
        <w:t>לתת את הדעת גם לנקודה הזאת מה עושים עם אנשים שכבר נרשמו</w:t>
      </w:r>
      <w:r w:rsidRPr="002F2A7B">
        <w:rPr>
          <w:rFonts w:hint="cs"/>
          <w:rtl/>
        </w:rPr>
        <w:t>,</w:t>
      </w:r>
      <w:r w:rsidR="00243043" w:rsidRPr="002F2A7B">
        <w:rPr>
          <w:rtl/>
        </w:rPr>
        <w:t xml:space="preserve"> ולא רק מי שיירש</w:t>
      </w:r>
      <w:r w:rsidRPr="002F2A7B">
        <w:rPr>
          <w:rFonts w:hint="cs"/>
          <w:rtl/>
        </w:rPr>
        <w:t>מו</w:t>
      </w:r>
      <w:r w:rsidR="00243043" w:rsidRPr="002F2A7B">
        <w:rPr>
          <w:rtl/>
        </w:rPr>
        <w:t xml:space="preserve"> לשירותים חדשים מתחילת החוק</w:t>
      </w:r>
      <w:r w:rsidRPr="002F2A7B">
        <w:rPr>
          <w:rFonts w:hint="cs"/>
          <w:rtl/>
        </w:rPr>
        <w:t xml:space="preserve"> ואילך.</w:t>
      </w:r>
    </w:p>
    <w:p w:rsidR="005C04A3" w:rsidRPr="002F2A7B" w:rsidRDefault="005C04A3" w:rsidP="005C04A3">
      <w:pPr>
        <w:rPr>
          <w:rtl/>
        </w:rPr>
      </w:pPr>
    </w:p>
    <w:p w:rsidR="005C04A3" w:rsidRPr="002F2A7B" w:rsidRDefault="005C04A3" w:rsidP="005C04A3">
      <w:pPr>
        <w:pStyle w:val="af6"/>
        <w:keepNext/>
        <w:rPr>
          <w:rtl/>
        </w:rPr>
      </w:pPr>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p>
    <w:p w:rsidR="005C04A3" w:rsidRPr="002F2A7B" w:rsidRDefault="005C04A3" w:rsidP="005C04A3">
      <w:pPr>
        <w:pStyle w:val="KeepWithNext"/>
        <w:rPr>
          <w:rtl/>
        </w:rPr>
      </w:pPr>
    </w:p>
    <w:p w:rsidR="005C04A3" w:rsidRPr="002F2A7B" w:rsidRDefault="005C04A3" w:rsidP="005C04A3">
      <w:pPr>
        <w:rPr>
          <w:rtl/>
        </w:rPr>
      </w:pPr>
      <w:bookmarkStart w:id="1239" w:name="_ETM_Q1_6014063"/>
      <w:bookmarkEnd w:id="1239"/>
      <w:r w:rsidRPr="002F2A7B">
        <w:rPr>
          <w:rFonts w:hint="cs"/>
          <w:rtl/>
        </w:rPr>
        <w:t>צודק.</w:t>
      </w:r>
      <w:bookmarkStart w:id="1240" w:name="_ETM_Q1_6015289"/>
      <w:bookmarkEnd w:id="1240"/>
    </w:p>
    <w:p w:rsidR="005C04A3" w:rsidRPr="002F2A7B" w:rsidRDefault="005C04A3" w:rsidP="005C04A3">
      <w:pPr>
        <w:rPr>
          <w:rtl/>
        </w:rPr>
      </w:pPr>
      <w:bookmarkStart w:id="1241" w:name="_ETM_Q1_6015345"/>
      <w:bookmarkStart w:id="1242" w:name="_ETM_Q1_6014025"/>
      <w:bookmarkEnd w:id="1241"/>
      <w:bookmarkEnd w:id="1242"/>
    </w:p>
    <w:p w:rsidR="005C04A3" w:rsidRPr="002F2A7B" w:rsidRDefault="005C04A3" w:rsidP="005C04A3">
      <w:pPr>
        <w:pStyle w:val="af9"/>
        <w:keepNext/>
        <w:rPr>
          <w:rtl/>
        </w:rPr>
      </w:pPr>
      <w:bookmarkStart w:id="1243" w:name="ET_guest_515825_326"/>
      <w:r w:rsidRPr="002F2A7B">
        <w:rPr>
          <w:rStyle w:val="TagStyle"/>
          <w:rtl/>
        </w:rPr>
        <w:t xml:space="preserve"> &lt;&lt; אורח &gt;&gt; </w:t>
      </w:r>
      <w:r w:rsidRPr="002F2A7B">
        <w:rPr>
          <w:rtl/>
        </w:rPr>
        <w:t xml:space="preserve">מיכאל </w:t>
      </w:r>
      <w:proofErr w:type="spellStart"/>
      <w:r w:rsidRPr="002F2A7B">
        <w:rPr>
          <w:rtl/>
        </w:rPr>
        <w:t>בירנהק</w:t>
      </w:r>
      <w:proofErr w:type="spellEnd"/>
      <w:r w:rsidRPr="002F2A7B">
        <w:rPr>
          <w:rtl/>
        </w:rPr>
        <w:t>:</w:t>
      </w:r>
      <w:r w:rsidRPr="002F2A7B">
        <w:rPr>
          <w:rStyle w:val="TagStyle"/>
          <w:rtl/>
        </w:rPr>
        <w:t xml:space="preserve"> &lt;&lt; אורח &gt;&gt;</w:t>
      </w:r>
      <w:r w:rsidRPr="002F2A7B">
        <w:rPr>
          <w:rtl/>
        </w:rPr>
        <w:t xml:space="preserve">   </w:t>
      </w:r>
      <w:bookmarkEnd w:id="1243"/>
    </w:p>
    <w:p w:rsidR="005C04A3" w:rsidRPr="002F2A7B" w:rsidRDefault="005C04A3" w:rsidP="005C04A3">
      <w:pPr>
        <w:pStyle w:val="KeepWithNext"/>
        <w:rPr>
          <w:rtl/>
        </w:rPr>
      </w:pPr>
    </w:p>
    <w:p w:rsidR="005C04A3" w:rsidRPr="002F2A7B" w:rsidRDefault="00243043" w:rsidP="005C04A3">
      <w:pPr>
        <w:rPr>
          <w:rtl/>
        </w:rPr>
      </w:pPr>
      <w:bookmarkStart w:id="1244" w:name="_ETM_Q1_6014783"/>
      <w:bookmarkStart w:id="1245" w:name="_ETM_Q1_6014810"/>
      <w:bookmarkStart w:id="1246" w:name="_ETM_Q1_6012488"/>
      <w:bookmarkStart w:id="1247" w:name="_ETM_Q1_6012540"/>
      <w:bookmarkEnd w:id="1244"/>
      <w:bookmarkEnd w:id="1245"/>
      <w:bookmarkEnd w:id="1246"/>
      <w:bookmarkEnd w:id="1247"/>
      <w:r w:rsidRPr="002F2A7B">
        <w:rPr>
          <w:rtl/>
        </w:rPr>
        <w:t>זה הכ</w:t>
      </w:r>
      <w:r w:rsidR="005C04A3" w:rsidRPr="002F2A7B">
        <w:rPr>
          <w:rFonts w:hint="cs"/>
          <w:rtl/>
        </w:rPr>
        <w:t>ו</w:t>
      </w:r>
      <w:r w:rsidRPr="002F2A7B">
        <w:rPr>
          <w:rtl/>
        </w:rPr>
        <w:t>ל</w:t>
      </w:r>
      <w:r w:rsidR="005C04A3" w:rsidRPr="002F2A7B">
        <w:rPr>
          <w:rFonts w:hint="cs"/>
          <w:rtl/>
        </w:rPr>
        <w:t>. תודה רבה.</w:t>
      </w:r>
    </w:p>
    <w:p w:rsidR="005C04A3" w:rsidRPr="002F2A7B" w:rsidRDefault="005C04A3" w:rsidP="005C04A3">
      <w:pPr>
        <w:rPr>
          <w:rtl/>
        </w:rPr>
      </w:pPr>
    </w:p>
    <w:p w:rsidR="005C04A3" w:rsidRPr="002F2A7B" w:rsidRDefault="005C04A3" w:rsidP="005C04A3">
      <w:pPr>
        <w:pStyle w:val="af6"/>
        <w:keepNext/>
        <w:rPr>
          <w:rtl/>
        </w:rPr>
      </w:pPr>
      <w:bookmarkStart w:id="1248" w:name="ET_yor_6520_327"/>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248"/>
    </w:p>
    <w:p w:rsidR="008E338F" w:rsidRPr="002F2A7B" w:rsidRDefault="008E338F" w:rsidP="005C04A3">
      <w:pPr>
        <w:rPr>
          <w:rtl/>
        </w:rPr>
      </w:pPr>
      <w:bookmarkStart w:id="1249" w:name="_ETM_Q1_6015398"/>
      <w:bookmarkStart w:id="1250" w:name="_ETM_Q1_6014216"/>
      <w:bookmarkStart w:id="1251" w:name="_ETM_Q1_6014251"/>
      <w:bookmarkEnd w:id="1249"/>
      <w:bookmarkEnd w:id="1250"/>
      <w:bookmarkEnd w:id="1251"/>
    </w:p>
    <w:p w:rsidR="008E338F" w:rsidRPr="002F2A7B" w:rsidRDefault="00243043" w:rsidP="005C04A3">
      <w:pPr>
        <w:rPr>
          <w:rtl/>
        </w:rPr>
      </w:pPr>
      <w:bookmarkStart w:id="1252" w:name="_ETM_Q1_6054249"/>
      <w:bookmarkStart w:id="1253" w:name="_ETM_Q1_6054316"/>
      <w:bookmarkEnd w:id="1252"/>
      <w:bookmarkEnd w:id="1253"/>
      <w:r w:rsidRPr="002F2A7B">
        <w:rPr>
          <w:rtl/>
        </w:rPr>
        <w:t>תודה רבה</w:t>
      </w:r>
      <w:r w:rsidR="005C04A3" w:rsidRPr="002F2A7B">
        <w:rPr>
          <w:rFonts w:hint="cs"/>
          <w:rtl/>
        </w:rPr>
        <w:t>,</w:t>
      </w:r>
      <w:r w:rsidRPr="002F2A7B">
        <w:rPr>
          <w:rtl/>
        </w:rPr>
        <w:t xml:space="preserve"> ובקשה לי אליך</w:t>
      </w:r>
      <w:r w:rsidR="008E338F" w:rsidRPr="002F2A7B">
        <w:rPr>
          <w:rFonts w:hint="cs"/>
          <w:rtl/>
        </w:rPr>
        <w:t>,</w:t>
      </w:r>
      <w:r w:rsidR="005C04A3" w:rsidRPr="002F2A7B">
        <w:rPr>
          <w:rFonts w:hint="cs"/>
          <w:rtl/>
        </w:rPr>
        <w:t xml:space="preserve"> מ</w:t>
      </w:r>
      <w:r w:rsidRPr="002F2A7B">
        <w:rPr>
          <w:rtl/>
        </w:rPr>
        <w:t>כיוון שהיית שותף</w:t>
      </w:r>
      <w:r w:rsidR="008E338F" w:rsidRPr="002F2A7B">
        <w:rPr>
          <w:rFonts w:hint="cs"/>
          <w:rtl/>
        </w:rPr>
        <w:t xml:space="preserve">, </w:t>
      </w:r>
      <w:r w:rsidRPr="002F2A7B">
        <w:rPr>
          <w:rtl/>
        </w:rPr>
        <w:t>אתה וד</w:t>
      </w:r>
      <w:r w:rsidR="008E338F" w:rsidRPr="002F2A7B">
        <w:rPr>
          <w:rFonts w:hint="cs"/>
          <w:rtl/>
        </w:rPr>
        <w:t>"ר</w:t>
      </w:r>
      <w:r w:rsidRPr="002F2A7B">
        <w:rPr>
          <w:rtl/>
        </w:rPr>
        <w:t xml:space="preserve"> טל</w:t>
      </w:r>
      <w:r w:rsidR="008E338F" w:rsidRPr="002F2A7B">
        <w:rPr>
          <w:rFonts w:hint="cs"/>
          <w:rtl/>
        </w:rPr>
        <w:t>,</w:t>
      </w:r>
      <w:r w:rsidRPr="002F2A7B">
        <w:rPr>
          <w:rtl/>
        </w:rPr>
        <w:t xml:space="preserve"> אבקש בהצבעה הסופית בוועדה</w:t>
      </w:r>
      <w:r w:rsidR="008E338F" w:rsidRPr="002F2A7B">
        <w:rPr>
          <w:rFonts w:hint="cs"/>
          <w:rtl/>
        </w:rPr>
        <w:t xml:space="preserve"> את נוכחותכם. זה </w:t>
      </w:r>
      <w:r w:rsidRPr="002F2A7B">
        <w:rPr>
          <w:rtl/>
        </w:rPr>
        <w:t>חשוב</w:t>
      </w:r>
      <w:r w:rsidR="008E338F" w:rsidRPr="002F2A7B">
        <w:rPr>
          <w:rFonts w:hint="cs"/>
          <w:rtl/>
        </w:rPr>
        <w:t>.</w:t>
      </w:r>
      <w:r w:rsidRPr="002F2A7B">
        <w:rPr>
          <w:rtl/>
        </w:rPr>
        <w:t xml:space="preserve"> </w:t>
      </w:r>
      <w:r w:rsidR="008E338F" w:rsidRPr="002F2A7B">
        <w:rPr>
          <w:rFonts w:hint="cs"/>
          <w:rtl/>
        </w:rPr>
        <w:t>החכ</w:t>
      </w:r>
      <w:r w:rsidRPr="002F2A7B">
        <w:rPr>
          <w:rtl/>
        </w:rPr>
        <w:t>מתם במאמרים</w:t>
      </w:r>
      <w:r w:rsidR="008E338F" w:rsidRPr="002F2A7B">
        <w:rPr>
          <w:rFonts w:hint="cs"/>
          <w:rtl/>
        </w:rPr>
        <w:t>,</w:t>
      </w:r>
      <w:r w:rsidRPr="002F2A7B">
        <w:rPr>
          <w:rtl/>
        </w:rPr>
        <w:t xml:space="preserve"> במחקרים</w:t>
      </w:r>
      <w:r w:rsidR="008E338F" w:rsidRPr="002F2A7B">
        <w:rPr>
          <w:rFonts w:hint="cs"/>
          <w:rtl/>
        </w:rPr>
        <w:t>,</w:t>
      </w:r>
      <w:r w:rsidRPr="002F2A7B">
        <w:rPr>
          <w:rtl/>
        </w:rPr>
        <w:t xml:space="preserve"> ועזרתם לנו מאוד בקידום הצעת החוק</w:t>
      </w:r>
      <w:r w:rsidR="008E338F" w:rsidRPr="002F2A7B">
        <w:rPr>
          <w:rFonts w:hint="cs"/>
          <w:rtl/>
        </w:rPr>
        <w:t>,</w:t>
      </w:r>
      <w:r w:rsidRPr="002F2A7B">
        <w:rPr>
          <w:rtl/>
        </w:rPr>
        <w:t xml:space="preserve"> ואני יודע שאתם דנים בזה ומעמיקים בזה כבר שנים</w:t>
      </w:r>
      <w:r w:rsidR="008E338F" w:rsidRPr="002F2A7B">
        <w:rPr>
          <w:rFonts w:hint="cs"/>
          <w:rtl/>
        </w:rPr>
        <w:t>.</w:t>
      </w:r>
      <w:r w:rsidRPr="002F2A7B">
        <w:rPr>
          <w:rtl/>
        </w:rPr>
        <w:t xml:space="preserve"> כבוד הוא לי אם תבואו להצבעה בקריאה השנייה והשלישית. </w:t>
      </w:r>
    </w:p>
    <w:p w:rsidR="008E338F" w:rsidRPr="002F2A7B" w:rsidRDefault="008E338F" w:rsidP="005C04A3">
      <w:pPr>
        <w:rPr>
          <w:rtl/>
        </w:rPr>
      </w:pPr>
      <w:bookmarkStart w:id="1254" w:name="_ETM_Q1_6045886"/>
      <w:bookmarkStart w:id="1255" w:name="_ETM_Q1_6045934"/>
      <w:bookmarkStart w:id="1256" w:name="_ETM_Q1_6046067"/>
      <w:bookmarkStart w:id="1257" w:name="_ETM_Q1_6046082"/>
      <w:bookmarkEnd w:id="1254"/>
      <w:bookmarkEnd w:id="1255"/>
      <w:bookmarkEnd w:id="1256"/>
      <w:bookmarkEnd w:id="1257"/>
    </w:p>
    <w:p w:rsidR="008E338F" w:rsidRPr="002F2A7B" w:rsidRDefault="008E338F" w:rsidP="008E338F">
      <w:pPr>
        <w:pStyle w:val="af9"/>
        <w:keepNext/>
        <w:rPr>
          <w:rtl/>
        </w:rPr>
      </w:pPr>
      <w:bookmarkStart w:id="1258" w:name="ET_guest_515825_285"/>
      <w:r w:rsidRPr="002F2A7B">
        <w:rPr>
          <w:rStyle w:val="TagStyle"/>
          <w:rtl/>
        </w:rPr>
        <w:t xml:space="preserve"> &lt;&lt; אורח &gt;&gt; </w:t>
      </w:r>
      <w:r w:rsidRPr="002F2A7B">
        <w:rPr>
          <w:rtl/>
        </w:rPr>
        <w:t xml:space="preserve">מיכאל </w:t>
      </w:r>
      <w:proofErr w:type="spellStart"/>
      <w:r w:rsidRPr="002F2A7B">
        <w:rPr>
          <w:rtl/>
        </w:rPr>
        <w:t>בירנהק</w:t>
      </w:r>
      <w:proofErr w:type="spellEnd"/>
      <w:r w:rsidRPr="002F2A7B">
        <w:rPr>
          <w:rtl/>
        </w:rPr>
        <w:t>:</w:t>
      </w:r>
      <w:r w:rsidRPr="002F2A7B">
        <w:rPr>
          <w:rStyle w:val="TagStyle"/>
          <w:rtl/>
        </w:rPr>
        <w:t xml:space="preserve"> &lt;&lt; אורח &gt;&gt;</w:t>
      </w:r>
      <w:r w:rsidRPr="002F2A7B">
        <w:rPr>
          <w:rtl/>
        </w:rPr>
        <w:t xml:space="preserve">   </w:t>
      </w:r>
      <w:bookmarkEnd w:id="1258"/>
    </w:p>
    <w:p w:rsidR="008E338F" w:rsidRPr="002F2A7B" w:rsidRDefault="008E338F" w:rsidP="008E338F">
      <w:pPr>
        <w:pStyle w:val="KeepWithNext"/>
        <w:rPr>
          <w:rtl/>
        </w:rPr>
      </w:pPr>
    </w:p>
    <w:p w:rsidR="008E338F" w:rsidRPr="002F2A7B" w:rsidRDefault="00243043" w:rsidP="005C04A3">
      <w:pPr>
        <w:rPr>
          <w:rtl/>
        </w:rPr>
      </w:pPr>
      <w:bookmarkStart w:id="1259" w:name="_ETM_Q1_6049743"/>
      <w:bookmarkStart w:id="1260" w:name="_ETM_Q1_6049811"/>
      <w:bookmarkStart w:id="1261" w:name="_ETM_Q1_6046096"/>
      <w:bookmarkEnd w:id="1259"/>
      <w:bookmarkEnd w:id="1260"/>
      <w:bookmarkEnd w:id="1261"/>
      <w:r w:rsidRPr="002F2A7B">
        <w:rPr>
          <w:rtl/>
        </w:rPr>
        <w:t>שמחנו לעזור ונקווה שנוכל</w:t>
      </w:r>
      <w:r w:rsidR="008E338F" w:rsidRPr="002F2A7B">
        <w:rPr>
          <w:rFonts w:hint="cs"/>
          <w:rtl/>
        </w:rPr>
        <w:t>,</w:t>
      </w:r>
      <w:r w:rsidRPr="002F2A7B">
        <w:rPr>
          <w:rtl/>
        </w:rPr>
        <w:t xml:space="preserve"> יש לנו עוד </w:t>
      </w:r>
      <w:r w:rsidR="008E338F" w:rsidRPr="002F2A7B">
        <w:rPr>
          <w:rFonts w:hint="cs"/>
          <w:rtl/>
        </w:rPr>
        <w:t>מחויבויות. תודה.</w:t>
      </w:r>
    </w:p>
    <w:p w:rsidR="008E338F" w:rsidRPr="002F2A7B" w:rsidRDefault="008E338F" w:rsidP="005C04A3">
      <w:pPr>
        <w:rPr>
          <w:rtl/>
        </w:rPr>
      </w:pPr>
      <w:bookmarkStart w:id="1262" w:name="_ETM_Q1_6052549"/>
      <w:bookmarkStart w:id="1263" w:name="_ETM_Q1_6052590"/>
      <w:bookmarkEnd w:id="1262"/>
      <w:bookmarkEnd w:id="1263"/>
    </w:p>
    <w:p w:rsidR="008E338F" w:rsidRPr="002F2A7B" w:rsidRDefault="008E338F" w:rsidP="008E338F">
      <w:pPr>
        <w:pStyle w:val="af6"/>
        <w:keepNext/>
        <w:rPr>
          <w:rtl/>
        </w:rPr>
      </w:pPr>
      <w:bookmarkStart w:id="1264" w:name="ET_yor_6520_286"/>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264"/>
    </w:p>
    <w:p w:rsidR="008E338F" w:rsidRPr="002F2A7B" w:rsidRDefault="008E338F" w:rsidP="008E338F">
      <w:pPr>
        <w:pStyle w:val="KeepWithNext"/>
        <w:rPr>
          <w:rtl/>
        </w:rPr>
      </w:pPr>
    </w:p>
    <w:p w:rsidR="008E338F" w:rsidRPr="002F2A7B" w:rsidRDefault="008E338F" w:rsidP="008E338F">
      <w:pPr>
        <w:rPr>
          <w:rtl/>
        </w:rPr>
      </w:pPr>
      <w:bookmarkStart w:id="1265" w:name="_ETM_Q1_6052662"/>
      <w:bookmarkEnd w:id="1265"/>
      <w:r w:rsidRPr="002F2A7B">
        <w:rPr>
          <w:rFonts w:hint="cs"/>
          <w:rtl/>
        </w:rPr>
        <w:t xml:space="preserve">תשתדלו. תודה רבה </w:t>
      </w:r>
      <w:bookmarkStart w:id="1266" w:name="_ETM_Q1_6054211"/>
      <w:bookmarkEnd w:id="1266"/>
      <w:r w:rsidRPr="002F2A7B">
        <w:rPr>
          <w:rFonts w:hint="cs"/>
          <w:rtl/>
        </w:rPr>
        <w:t>לכם. יום טוב.</w:t>
      </w:r>
      <w:bookmarkStart w:id="1267" w:name="_ETM_Q1_6054481"/>
      <w:bookmarkEnd w:id="1267"/>
      <w:r w:rsidRPr="002F2A7B">
        <w:rPr>
          <w:rFonts w:hint="cs"/>
          <w:rtl/>
        </w:rPr>
        <w:t xml:space="preserve"> נתחיל עם ספקי השירות.</w:t>
      </w:r>
    </w:p>
    <w:p w:rsidR="008E338F" w:rsidRPr="002F2A7B" w:rsidRDefault="008E338F" w:rsidP="008E338F">
      <w:pPr>
        <w:rPr>
          <w:rtl/>
        </w:rPr>
      </w:pPr>
      <w:bookmarkStart w:id="1268" w:name="_ETM_Q1_6063697"/>
      <w:bookmarkStart w:id="1269" w:name="_ETM_Q1_6063748"/>
      <w:bookmarkEnd w:id="1268"/>
      <w:bookmarkEnd w:id="1269"/>
    </w:p>
    <w:p w:rsidR="008E338F" w:rsidRPr="002F2A7B" w:rsidRDefault="008E338F" w:rsidP="008E338F">
      <w:pPr>
        <w:pStyle w:val="af9"/>
        <w:keepNext/>
        <w:rPr>
          <w:rtl/>
        </w:rPr>
      </w:pPr>
      <w:r w:rsidRPr="002F2A7B">
        <w:rPr>
          <w:rStyle w:val="TagStyle"/>
          <w:rtl/>
        </w:rPr>
        <w:t xml:space="preserve"> &lt;&lt; אורח &gt;&gt; </w:t>
      </w:r>
      <w:r w:rsidRPr="002F2A7B">
        <w:rPr>
          <w:rtl/>
        </w:rPr>
        <w:t>יהודה בן יעקב:</w:t>
      </w:r>
      <w:r w:rsidRPr="002F2A7B">
        <w:rPr>
          <w:rStyle w:val="TagStyle"/>
          <w:rtl/>
        </w:rPr>
        <w:t xml:space="preserve"> &lt;&lt; אורח &gt;&gt;</w:t>
      </w:r>
      <w:r w:rsidRPr="002F2A7B">
        <w:rPr>
          <w:rtl/>
        </w:rPr>
        <w:t xml:space="preserve">   </w:t>
      </w:r>
    </w:p>
    <w:p w:rsidR="008E338F" w:rsidRPr="002F2A7B" w:rsidRDefault="008E338F" w:rsidP="008E338F">
      <w:pPr>
        <w:pStyle w:val="KeepWithNext"/>
        <w:rPr>
          <w:rtl/>
        </w:rPr>
      </w:pPr>
    </w:p>
    <w:p w:rsidR="003D4604" w:rsidRPr="002F2A7B" w:rsidRDefault="008E338F" w:rsidP="008E338F">
      <w:pPr>
        <w:rPr>
          <w:rtl/>
        </w:rPr>
      </w:pPr>
      <w:bookmarkStart w:id="1270" w:name="_ETM_Q1_6064204"/>
      <w:bookmarkStart w:id="1271" w:name="_ETM_Q1_6064244"/>
      <w:bookmarkEnd w:id="1270"/>
      <w:bookmarkEnd w:id="1271"/>
      <w:r w:rsidRPr="002F2A7B">
        <w:rPr>
          <w:rFonts w:hint="cs"/>
          <w:rtl/>
        </w:rPr>
        <w:t xml:space="preserve">אני מנהל מדיניות במטא. </w:t>
      </w:r>
      <w:bookmarkStart w:id="1272" w:name="_ETM_Q1_6066137"/>
      <w:bookmarkEnd w:id="1272"/>
      <w:r w:rsidRPr="002F2A7B">
        <w:rPr>
          <w:rFonts w:hint="cs"/>
          <w:rtl/>
        </w:rPr>
        <w:t xml:space="preserve">קודם כול, תודה רבה </w:t>
      </w:r>
      <w:bookmarkStart w:id="1273" w:name="_ETM_Q1_6054520"/>
      <w:bookmarkStart w:id="1274" w:name="_ETM_Q1_6057353"/>
      <w:bookmarkStart w:id="1275" w:name="_ETM_Q1_6057388"/>
      <w:bookmarkStart w:id="1276" w:name="_ETM_Q1_6057996"/>
      <w:bookmarkStart w:id="1277" w:name="_ETM_Q1_6053348"/>
      <w:bookmarkStart w:id="1278" w:name="_ETM_Q1_6053387"/>
      <w:bookmarkEnd w:id="1273"/>
      <w:bookmarkEnd w:id="1274"/>
      <w:bookmarkEnd w:id="1275"/>
      <w:bookmarkEnd w:id="1276"/>
      <w:bookmarkEnd w:id="1277"/>
      <w:bookmarkEnd w:id="1278"/>
      <w:r w:rsidR="00243043" w:rsidRPr="002F2A7B">
        <w:rPr>
          <w:rtl/>
        </w:rPr>
        <w:t>על הדיון</w:t>
      </w:r>
      <w:r w:rsidR="003D4604" w:rsidRPr="002F2A7B">
        <w:rPr>
          <w:rFonts w:hint="cs"/>
          <w:rtl/>
        </w:rPr>
        <w:t xml:space="preserve">. </w:t>
      </w:r>
      <w:r w:rsidR="00243043" w:rsidRPr="002F2A7B">
        <w:rPr>
          <w:rtl/>
        </w:rPr>
        <w:t>חידדנו ודיי</w:t>
      </w:r>
      <w:r w:rsidR="003D4604" w:rsidRPr="002F2A7B">
        <w:rPr>
          <w:rFonts w:hint="cs"/>
          <w:rtl/>
        </w:rPr>
        <w:t>ק</w:t>
      </w:r>
      <w:r w:rsidR="00243043" w:rsidRPr="002F2A7B">
        <w:rPr>
          <w:rtl/>
        </w:rPr>
        <w:t>נו לאורך הזמן והגענו ל</w:t>
      </w:r>
      <w:r w:rsidR="003D4604" w:rsidRPr="002F2A7B">
        <w:rPr>
          <w:rFonts w:hint="cs"/>
          <w:rtl/>
        </w:rPr>
        <w:t xml:space="preserve">נקודה </w:t>
      </w:r>
      <w:r w:rsidR="00243043" w:rsidRPr="002F2A7B">
        <w:rPr>
          <w:rtl/>
        </w:rPr>
        <w:t xml:space="preserve">מזוקקת. </w:t>
      </w:r>
    </w:p>
    <w:p w:rsidR="003D4604" w:rsidRPr="002F2A7B" w:rsidRDefault="003D4604" w:rsidP="008E338F">
      <w:pPr>
        <w:rPr>
          <w:rtl/>
        </w:rPr>
      </w:pPr>
      <w:bookmarkStart w:id="1279" w:name="_ETM_Q1_6076574"/>
      <w:bookmarkStart w:id="1280" w:name="_ETM_Q1_6076607"/>
      <w:bookmarkEnd w:id="1279"/>
      <w:bookmarkEnd w:id="1280"/>
    </w:p>
    <w:p w:rsidR="003D4604" w:rsidRPr="002F2A7B" w:rsidRDefault="003D4604" w:rsidP="008E338F">
      <w:pPr>
        <w:rPr>
          <w:rtl/>
        </w:rPr>
      </w:pPr>
      <w:bookmarkStart w:id="1281" w:name="_ETM_Q1_6077060"/>
      <w:bookmarkStart w:id="1282" w:name="_ETM_Q1_6077104"/>
      <w:bookmarkEnd w:id="1281"/>
      <w:bookmarkEnd w:id="1282"/>
      <w:r w:rsidRPr="002F2A7B">
        <w:rPr>
          <w:rFonts w:hint="cs"/>
          <w:rtl/>
        </w:rPr>
        <w:t>בה</w:t>
      </w:r>
      <w:r w:rsidR="00243043" w:rsidRPr="002F2A7B">
        <w:rPr>
          <w:rtl/>
        </w:rPr>
        <w:t>תייחס להערת הת</w:t>
      </w:r>
      <w:r w:rsidRPr="002F2A7B">
        <w:rPr>
          <w:rFonts w:hint="cs"/>
          <w:rtl/>
        </w:rPr>
        <w:t>ח</w:t>
      </w:r>
      <w:r w:rsidR="00243043" w:rsidRPr="002F2A7B">
        <w:rPr>
          <w:rtl/>
        </w:rPr>
        <w:t>ולה</w:t>
      </w:r>
      <w:r w:rsidRPr="002F2A7B">
        <w:rPr>
          <w:rFonts w:hint="cs"/>
          <w:rtl/>
        </w:rPr>
        <w:t>,</w:t>
      </w:r>
      <w:r w:rsidR="00243043" w:rsidRPr="002F2A7B">
        <w:rPr>
          <w:rtl/>
        </w:rPr>
        <w:t xml:space="preserve"> אני שמח שזה נ</w:t>
      </w:r>
      <w:r w:rsidRPr="002F2A7B">
        <w:rPr>
          <w:rFonts w:hint="cs"/>
          <w:rtl/>
        </w:rPr>
        <w:t>א</w:t>
      </w:r>
      <w:r w:rsidR="00243043" w:rsidRPr="002F2A7B">
        <w:rPr>
          <w:rtl/>
        </w:rPr>
        <w:t>מר לפרוטוקול</w:t>
      </w:r>
      <w:r w:rsidRPr="002F2A7B">
        <w:rPr>
          <w:rFonts w:hint="cs"/>
          <w:rtl/>
        </w:rPr>
        <w:t>,</w:t>
      </w:r>
      <w:r w:rsidR="00243043" w:rsidRPr="002F2A7B">
        <w:rPr>
          <w:rtl/>
        </w:rPr>
        <w:t xml:space="preserve"> כי יש </w:t>
      </w:r>
      <w:proofErr w:type="spellStart"/>
      <w:r w:rsidRPr="002F2A7B">
        <w:rPr>
          <w:rFonts w:hint="cs"/>
          <w:rtl/>
        </w:rPr>
        <w:t>מורכבויות</w:t>
      </w:r>
      <w:proofErr w:type="spellEnd"/>
      <w:r w:rsidRPr="002F2A7B">
        <w:rPr>
          <w:rFonts w:hint="cs"/>
          <w:rtl/>
        </w:rPr>
        <w:t xml:space="preserve"> </w:t>
      </w:r>
      <w:r w:rsidR="00243043" w:rsidRPr="002F2A7B">
        <w:rPr>
          <w:rtl/>
        </w:rPr>
        <w:t>טכניות</w:t>
      </w:r>
      <w:r w:rsidRPr="002F2A7B">
        <w:rPr>
          <w:rFonts w:hint="cs"/>
          <w:rtl/>
        </w:rPr>
        <w:t>,</w:t>
      </w:r>
      <w:r w:rsidR="00243043" w:rsidRPr="002F2A7B">
        <w:rPr>
          <w:rtl/>
        </w:rPr>
        <w:t xml:space="preserve"> טכנולוגיות</w:t>
      </w:r>
      <w:r w:rsidRPr="002F2A7B">
        <w:rPr>
          <w:rFonts w:hint="cs"/>
          <w:rtl/>
        </w:rPr>
        <w:t>,</w:t>
      </w:r>
      <w:r w:rsidR="00243043" w:rsidRPr="002F2A7B">
        <w:rPr>
          <w:rtl/>
        </w:rPr>
        <w:t xml:space="preserve"> שצריך ל</w:t>
      </w:r>
      <w:r w:rsidRPr="002F2A7B">
        <w:rPr>
          <w:rFonts w:hint="cs"/>
          <w:rtl/>
        </w:rPr>
        <w:t>תת עליה</w:t>
      </w:r>
      <w:r w:rsidR="00E76658" w:rsidRPr="002F2A7B">
        <w:rPr>
          <w:rFonts w:hint="cs"/>
          <w:rtl/>
        </w:rPr>
        <w:t>ן</w:t>
      </w:r>
      <w:r w:rsidRPr="002F2A7B">
        <w:rPr>
          <w:rFonts w:hint="cs"/>
          <w:rtl/>
        </w:rPr>
        <w:t xml:space="preserve"> את הדעת. ונו</w:t>
      </w:r>
      <w:r w:rsidR="00243043" w:rsidRPr="002F2A7B">
        <w:rPr>
          <w:rtl/>
        </w:rPr>
        <w:t>שא הנבצרות שנוסף כאן</w:t>
      </w:r>
      <w:r w:rsidR="00E76658" w:rsidRPr="002F2A7B">
        <w:rPr>
          <w:rFonts w:hint="cs"/>
          <w:rtl/>
        </w:rPr>
        <w:t>,</w:t>
      </w:r>
      <w:r w:rsidR="00243043" w:rsidRPr="002F2A7B">
        <w:rPr>
          <w:rtl/>
        </w:rPr>
        <w:t xml:space="preserve"> אני חושב</w:t>
      </w:r>
      <w:r w:rsidRPr="002F2A7B">
        <w:rPr>
          <w:rFonts w:hint="cs"/>
          <w:rtl/>
        </w:rPr>
        <w:t xml:space="preserve"> בכל הכבוד</w:t>
      </w:r>
      <w:r w:rsidR="00243043" w:rsidRPr="002F2A7B">
        <w:rPr>
          <w:rtl/>
        </w:rPr>
        <w:t xml:space="preserve"> שהוא מערבב מעט בין מצבים משפטיים שונים, כמו שעלה גם כ</w:t>
      </w:r>
      <w:r w:rsidRPr="002F2A7B">
        <w:rPr>
          <w:rFonts w:hint="cs"/>
          <w:rtl/>
        </w:rPr>
        <w:t>א</w:t>
      </w:r>
      <w:r w:rsidR="00243043" w:rsidRPr="002F2A7B">
        <w:rPr>
          <w:rtl/>
        </w:rPr>
        <w:t>ן מה</w:t>
      </w:r>
      <w:r w:rsidRPr="002F2A7B">
        <w:rPr>
          <w:rFonts w:hint="cs"/>
          <w:rtl/>
        </w:rPr>
        <w:t>אפוטרופו</w:t>
      </w:r>
      <w:r w:rsidR="00243043" w:rsidRPr="002F2A7B">
        <w:rPr>
          <w:rtl/>
        </w:rPr>
        <w:t>ס הכללי</w:t>
      </w:r>
      <w:r w:rsidRPr="002F2A7B">
        <w:rPr>
          <w:rFonts w:hint="cs"/>
          <w:rtl/>
        </w:rPr>
        <w:t>.</w:t>
      </w:r>
    </w:p>
    <w:p w:rsidR="003D4604" w:rsidRPr="002F2A7B" w:rsidRDefault="003D4604" w:rsidP="008E338F">
      <w:pPr>
        <w:rPr>
          <w:rtl/>
        </w:rPr>
      </w:pPr>
      <w:bookmarkStart w:id="1283" w:name="_ETM_Q1_6093136"/>
      <w:bookmarkStart w:id="1284" w:name="_ETM_Q1_6093197"/>
      <w:bookmarkEnd w:id="1283"/>
      <w:bookmarkEnd w:id="1284"/>
    </w:p>
    <w:p w:rsidR="003D4604" w:rsidRPr="002F2A7B" w:rsidRDefault="003D4604" w:rsidP="003D4604">
      <w:pPr>
        <w:pStyle w:val="af6"/>
        <w:keepNext/>
        <w:rPr>
          <w:rtl/>
        </w:rPr>
      </w:pPr>
      <w:bookmarkStart w:id="1285" w:name="ET_yor_6520_288"/>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285"/>
    </w:p>
    <w:p w:rsidR="003D4604" w:rsidRPr="002F2A7B" w:rsidRDefault="003D4604" w:rsidP="003D4604">
      <w:pPr>
        <w:pStyle w:val="KeepWithNext"/>
        <w:rPr>
          <w:rtl/>
        </w:rPr>
      </w:pPr>
    </w:p>
    <w:p w:rsidR="003D4604" w:rsidRPr="002F2A7B" w:rsidRDefault="003D4604" w:rsidP="003D4604">
      <w:pPr>
        <w:rPr>
          <w:rtl/>
        </w:rPr>
      </w:pPr>
      <w:bookmarkStart w:id="1286" w:name="_ETM_Q1_6099888"/>
      <w:bookmarkEnd w:id="1286"/>
      <w:r w:rsidRPr="002F2A7B">
        <w:rPr>
          <w:rFonts w:hint="cs"/>
          <w:rtl/>
        </w:rPr>
        <w:t xml:space="preserve">גם </w:t>
      </w:r>
      <w:bookmarkStart w:id="1287" w:name="_ETM_Q1_6097039"/>
      <w:bookmarkEnd w:id="1287"/>
      <w:r w:rsidRPr="002F2A7B">
        <w:rPr>
          <w:rFonts w:hint="cs"/>
          <w:rtl/>
        </w:rPr>
        <w:t>ממשרד המשפטים.</w:t>
      </w:r>
      <w:bookmarkStart w:id="1288" w:name="_ETM_Q1_6097847"/>
      <w:bookmarkEnd w:id="1288"/>
    </w:p>
    <w:p w:rsidR="003D4604" w:rsidRPr="002F2A7B" w:rsidRDefault="003D4604" w:rsidP="003D4604">
      <w:pPr>
        <w:rPr>
          <w:rtl/>
        </w:rPr>
      </w:pPr>
      <w:bookmarkStart w:id="1289" w:name="_ETM_Q1_6097895"/>
      <w:bookmarkStart w:id="1290" w:name="_ETM_Q1_6094677"/>
      <w:bookmarkEnd w:id="1289"/>
      <w:bookmarkEnd w:id="1290"/>
    </w:p>
    <w:p w:rsidR="003D4604" w:rsidRPr="002F2A7B" w:rsidRDefault="003D4604" w:rsidP="003D4604">
      <w:pPr>
        <w:pStyle w:val="af9"/>
        <w:keepNext/>
        <w:rPr>
          <w:rtl/>
        </w:rPr>
      </w:pPr>
      <w:bookmarkStart w:id="1291" w:name="ET_guest_755089_289"/>
      <w:r w:rsidRPr="002F2A7B">
        <w:rPr>
          <w:rStyle w:val="TagStyle"/>
          <w:rtl/>
        </w:rPr>
        <w:t xml:space="preserve"> &lt;&lt; אורח &gt;&gt; </w:t>
      </w:r>
      <w:r w:rsidRPr="002F2A7B">
        <w:rPr>
          <w:rtl/>
        </w:rPr>
        <w:t>יהודה בן יעקב:</w:t>
      </w:r>
      <w:r w:rsidRPr="002F2A7B">
        <w:rPr>
          <w:rStyle w:val="TagStyle"/>
          <w:rtl/>
        </w:rPr>
        <w:t xml:space="preserve"> &lt;&lt; אורח &gt;&gt;</w:t>
      </w:r>
      <w:r w:rsidRPr="002F2A7B">
        <w:rPr>
          <w:rtl/>
        </w:rPr>
        <w:t xml:space="preserve">   </w:t>
      </w:r>
      <w:bookmarkEnd w:id="1291"/>
    </w:p>
    <w:p w:rsidR="003D4604" w:rsidRPr="002F2A7B" w:rsidRDefault="003D4604" w:rsidP="003D4604">
      <w:pPr>
        <w:pStyle w:val="KeepWithNext"/>
        <w:rPr>
          <w:rtl/>
        </w:rPr>
      </w:pPr>
    </w:p>
    <w:p w:rsidR="003D4604" w:rsidRPr="002F2A7B" w:rsidRDefault="003D4604" w:rsidP="003D4604">
      <w:pPr>
        <w:rPr>
          <w:rtl/>
        </w:rPr>
      </w:pPr>
      <w:bookmarkStart w:id="1292" w:name="_ETM_Q1_6095276"/>
      <w:bookmarkStart w:id="1293" w:name="_ETM_Q1_6095310"/>
      <w:bookmarkEnd w:id="1292"/>
      <w:bookmarkEnd w:id="1293"/>
      <w:r w:rsidRPr="002F2A7B">
        <w:rPr>
          <w:rFonts w:hint="cs"/>
          <w:rtl/>
        </w:rPr>
        <w:t xml:space="preserve">כן, </w:t>
      </w:r>
      <w:bookmarkStart w:id="1294" w:name="_ETM_Q1_6093328"/>
      <w:bookmarkStart w:id="1295" w:name="_ETM_Q1_6093371"/>
      <w:bookmarkEnd w:id="1294"/>
      <w:bookmarkEnd w:id="1295"/>
      <w:r w:rsidR="00243043" w:rsidRPr="002F2A7B">
        <w:rPr>
          <w:rtl/>
        </w:rPr>
        <w:t>משרד המשפטים</w:t>
      </w:r>
      <w:r w:rsidRPr="002F2A7B">
        <w:rPr>
          <w:rFonts w:hint="cs"/>
          <w:rtl/>
        </w:rPr>
        <w:t xml:space="preserve"> והאפוטרופוס הכללי. רני מייצגת את האפוטרופוס הכללי </w:t>
      </w:r>
      <w:bookmarkStart w:id="1296" w:name="_ETM_Q1_6102365"/>
      <w:bookmarkEnd w:id="1296"/>
      <w:r w:rsidRPr="002F2A7B">
        <w:rPr>
          <w:rFonts w:hint="cs"/>
          <w:rtl/>
        </w:rPr>
        <w:t xml:space="preserve">בהקשר הזה. יש פה איזה מורכבות שאני </w:t>
      </w:r>
      <w:r w:rsidR="00243043" w:rsidRPr="002F2A7B">
        <w:rPr>
          <w:rtl/>
        </w:rPr>
        <w:t>אשמח ש</w:t>
      </w:r>
      <w:r w:rsidRPr="002F2A7B">
        <w:rPr>
          <w:rFonts w:hint="cs"/>
          <w:rtl/>
        </w:rPr>
        <w:t>נ</w:t>
      </w:r>
      <w:r w:rsidR="00243043" w:rsidRPr="002F2A7B">
        <w:rPr>
          <w:rtl/>
        </w:rPr>
        <w:t xml:space="preserve">יתן </w:t>
      </w:r>
      <w:r w:rsidRPr="002F2A7B">
        <w:rPr>
          <w:rFonts w:hint="cs"/>
          <w:rtl/>
        </w:rPr>
        <w:t xml:space="preserve">עליה </w:t>
      </w:r>
      <w:r w:rsidR="00243043" w:rsidRPr="002F2A7B">
        <w:rPr>
          <w:rtl/>
        </w:rPr>
        <w:t>את הדעת בקריאה השנייה והשלישית</w:t>
      </w:r>
      <w:r w:rsidRPr="002F2A7B">
        <w:rPr>
          <w:rFonts w:hint="cs"/>
          <w:rtl/>
        </w:rPr>
        <w:t>,</w:t>
      </w:r>
      <w:r w:rsidR="00243043" w:rsidRPr="002F2A7B">
        <w:rPr>
          <w:rtl/>
        </w:rPr>
        <w:t xml:space="preserve"> מכיוון ש</w:t>
      </w:r>
      <w:r w:rsidRPr="002F2A7B">
        <w:rPr>
          <w:rFonts w:hint="cs"/>
          <w:rtl/>
        </w:rPr>
        <w:t>יש</w:t>
      </w:r>
      <w:r w:rsidR="00243043" w:rsidRPr="002F2A7B">
        <w:rPr>
          <w:rtl/>
        </w:rPr>
        <w:t xml:space="preserve"> פה מצבים משפטיים שונים שצריך </w:t>
      </w:r>
      <w:r w:rsidRPr="002F2A7B">
        <w:rPr>
          <w:rFonts w:hint="cs"/>
          <w:rtl/>
        </w:rPr>
        <w:t>לדייק.</w:t>
      </w:r>
    </w:p>
    <w:p w:rsidR="003D4604" w:rsidRPr="002F2A7B" w:rsidRDefault="003D4604" w:rsidP="003D4604">
      <w:pPr>
        <w:rPr>
          <w:rtl/>
        </w:rPr>
      </w:pPr>
      <w:bookmarkStart w:id="1297" w:name="_ETM_Q1_6108684"/>
      <w:bookmarkStart w:id="1298" w:name="_ETM_Q1_6108736"/>
      <w:bookmarkEnd w:id="1297"/>
      <w:bookmarkEnd w:id="1298"/>
    </w:p>
    <w:p w:rsidR="003D4604" w:rsidRPr="002F2A7B" w:rsidRDefault="003D4604" w:rsidP="003D4604">
      <w:pPr>
        <w:pStyle w:val="af6"/>
        <w:keepNext/>
        <w:rPr>
          <w:rtl/>
        </w:rPr>
      </w:pPr>
      <w:bookmarkStart w:id="1299" w:name="ET_yor_6520_290"/>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299"/>
    </w:p>
    <w:p w:rsidR="003D4604" w:rsidRPr="002F2A7B" w:rsidRDefault="003D4604" w:rsidP="003D4604">
      <w:pPr>
        <w:pStyle w:val="KeepWithNext"/>
        <w:rPr>
          <w:rtl/>
        </w:rPr>
      </w:pPr>
    </w:p>
    <w:p w:rsidR="003D4604" w:rsidRPr="002F2A7B" w:rsidRDefault="003D4604" w:rsidP="003D4604">
      <w:pPr>
        <w:rPr>
          <w:rtl/>
        </w:rPr>
      </w:pPr>
      <w:bookmarkStart w:id="1300" w:name="_ETM_Q1_6110107"/>
      <w:bookmarkStart w:id="1301" w:name="_ETM_Q1_6108860"/>
      <w:bookmarkStart w:id="1302" w:name="_ETM_Q1_6108902"/>
      <w:bookmarkEnd w:id="1300"/>
      <w:bookmarkEnd w:id="1301"/>
      <w:bookmarkEnd w:id="1302"/>
      <w:r w:rsidRPr="002F2A7B">
        <w:rPr>
          <w:rFonts w:hint="cs"/>
          <w:rtl/>
        </w:rPr>
        <w:t xml:space="preserve">נכון. </w:t>
      </w:r>
      <w:r w:rsidR="00243043" w:rsidRPr="002F2A7B">
        <w:rPr>
          <w:rtl/>
        </w:rPr>
        <w:t xml:space="preserve">תודה. </w:t>
      </w:r>
    </w:p>
    <w:p w:rsidR="003D4604" w:rsidRPr="002F2A7B" w:rsidRDefault="003D4604" w:rsidP="003D4604">
      <w:pPr>
        <w:rPr>
          <w:rtl/>
        </w:rPr>
      </w:pPr>
      <w:bookmarkStart w:id="1303" w:name="_ETM_Q1_6114401"/>
      <w:bookmarkStart w:id="1304" w:name="_ETM_Q1_6114459"/>
      <w:bookmarkStart w:id="1305" w:name="_ETM_Q1_6114784"/>
      <w:bookmarkEnd w:id="1303"/>
      <w:bookmarkEnd w:id="1304"/>
      <w:bookmarkEnd w:id="1305"/>
    </w:p>
    <w:p w:rsidR="003D4604" w:rsidRPr="002F2A7B" w:rsidRDefault="003D4604" w:rsidP="003D4604">
      <w:pPr>
        <w:pStyle w:val="af9"/>
        <w:keepNext/>
        <w:rPr>
          <w:rtl/>
        </w:rPr>
      </w:pPr>
      <w:bookmarkStart w:id="1306" w:name="ET_guest_802600_291"/>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306"/>
    </w:p>
    <w:p w:rsidR="003D4604" w:rsidRPr="002F2A7B" w:rsidRDefault="003D4604" w:rsidP="003D4604">
      <w:pPr>
        <w:pStyle w:val="KeepWithNext"/>
        <w:rPr>
          <w:rtl/>
        </w:rPr>
      </w:pPr>
    </w:p>
    <w:p w:rsidR="003D4604" w:rsidRPr="002F2A7B" w:rsidRDefault="003D4604" w:rsidP="003D4604">
      <w:pPr>
        <w:rPr>
          <w:rtl/>
        </w:rPr>
      </w:pPr>
      <w:bookmarkStart w:id="1307" w:name="_ETM_Q1_6116791"/>
      <w:bookmarkStart w:id="1308" w:name="_ETM_Q1_6114815"/>
      <w:bookmarkEnd w:id="1307"/>
      <w:bookmarkEnd w:id="1308"/>
      <w:r w:rsidRPr="002F2A7B">
        <w:rPr>
          <w:rFonts w:hint="cs"/>
          <w:rtl/>
        </w:rPr>
        <w:t xml:space="preserve">אני </w:t>
      </w:r>
      <w:bookmarkStart w:id="1309" w:name="_ETM_Q1_6117573"/>
      <w:bookmarkEnd w:id="1309"/>
      <w:r w:rsidRPr="002F2A7B">
        <w:rPr>
          <w:rFonts w:hint="cs"/>
          <w:rtl/>
        </w:rPr>
        <w:t xml:space="preserve">מטעם גוגל ישראל. קודם כול, אנחנו מודים לוועדה גם על </w:t>
      </w:r>
      <w:bookmarkStart w:id="1310" w:name="_ETM_Q1_6121938"/>
      <w:bookmarkEnd w:id="1310"/>
      <w:r w:rsidRPr="002F2A7B">
        <w:rPr>
          <w:rFonts w:hint="cs"/>
          <w:rtl/>
        </w:rPr>
        <w:t>הקשב, ועל דיוקים ושינויים.</w:t>
      </w:r>
    </w:p>
    <w:p w:rsidR="003D4604" w:rsidRPr="002F2A7B" w:rsidRDefault="003D4604" w:rsidP="003D4604">
      <w:pPr>
        <w:rPr>
          <w:rtl/>
        </w:rPr>
      </w:pPr>
      <w:bookmarkStart w:id="1311" w:name="_ETM_Q1_6123495"/>
      <w:bookmarkStart w:id="1312" w:name="_ETM_Q1_6123559"/>
      <w:bookmarkEnd w:id="1311"/>
      <w:bookmarkEnd w:id="1312"/>
    </w:p>
    <w:p w:rsidR="003D4604" w:rsidRPr="002F2A7B" w:rsidRDefault="003D4604" w:rsidP="003D4604">
      <w:pPr>
        <w:pStyle w:val="af6"/>
        <w:keepNext/>
        <w:rPr>
          <w:rtl/>
        </w:rPr>
      </w:pPr>
      <w:bookmarkStart w:id="1313" w:name="ET_yor_6520_292"/>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313"/>
    </w:p>
    <w:p w:rsidR="003D4604" w:rsidRPr="002F2A7B" w:rsidRDefault="003D4604" w:rsidP="003D4604">
      <w:pPr>
        <w:pStyle w:val="KeepWithNext"/>
        <w:rPr>
          <w:rtl/>
        </w:rPr>
      </w:pPr>
    </w:p>
    <w:p w:rsidR="003D4604" w:rsidRPr="002F2A7B" w:rsidRDefault="003D4604" w:rsidP="003D4604">
      <w:pPr>
        <w:rPr>
          <w:rtl/>
        </w:rPr>
      </w:pPr>
      <w:bookmarkStart w:id="1314" w:name="_ETM_Q1_6122828"/>
      <w:bookmarkEnd w:id="1314"/>
      <w:r w:rsidRPr="002F2A7B">
        <w:rPr>
          <w:rFonts w:hint="cs"/>
          <w:rtl/>
        </w:rPr>
        <w:t xml:space="preserve">אמרתי מההתחלה, בדיון הראשון, שזה יהיה בשיתוף </w:t>
      </w:r>
      <w:bookmarkStart w:id="1315" w:name="_ETM_Q1_6126597"/>
      <w:bookmarkEnd w:id="1315"/>
      <w:r w:rsidRPr="002F2A7B">
        <w:rPr>
          <w:rFonts w:hint="cs"/>
          <w:rtl/>
        </w:rPr>
        <w:t xml:space="preserve">עם כולם, זו דרכנו, </w:t>
      </w:r>
      <w:bookmarkStart w:id="1316" w:name="_ETM_Q1_6123694"/>
      <w:bookmarkStart w:id="1317" w:name="_ETM_Q1_6123745"/>
      <w:bookmarkEnd w:id="1316"/>
      <w:bookmarkEnd w:id="1317"/>
      <w:r w:rsidRPr="002F2A7B">
        <w:rPr>
          <w:rFonts w:hint="cs"/>
          <w:rtl/>
        </w:rPr>
        <w:t>ו</w:t>
      </w:r>
      <w:r w:rsidR="00243043" w:rsidRPr="002F2A7B">
        <w:rPr>
          <w:rtl/>
        </w:rPr>
        <w:t>אנחנו רוצים ל</w:t>
      </w:r>
      <w:r w:rsidRPr="002F2A7B">
        <w:rPr>
          <w:rFonts w:hint="cs"/>
          <w:rtl/>
        </w:rPr>
        <w:t>היט</w:t>
      </w:r>
      <w:r w:rsidR="00243043" w:rsidRPr="002F2A7B">
        <w:rPr>
          <w:rtl/>
        </w:rPr>
        <w:t>י</w:t>
      </w:r>
      <w:r w:rsidRPr="002F2A7B">
        <w:rPr>
          <w:rFonts w:hint="cs"/>
          <w:rtl/>
        </w:rPr>
        <w:t>ב</w:t>
      </w:r>
      <w:r w:rsidR="00243043" w:rsidRPr="002F2A7B">
        <w:rPr>
          <w:rtl/>
        </w:rPr>
        <w:t xml:space="preserve"> ולא ל</w:t>
      </w:r>
      <w:r w:rsidRPr="002F2A7B">
        <w:rPr>
          <w:rFonts w:hint="cs"/>
          <w:rtl/>
        </w:rPr>
        <w:t xml:space="preserve">הרע. שיתוף הפעולה היה </w:t>
      </w:r>
      <w:r w:rsidR="00243043" w:rsidRPr="002F2A7B">
        <w:rPr>
          <w:rtl/>
        </w:rPr>
        <w:t xml:space="preserve">גם עם משרד המשפטים ועם כל </w:t>
      </w:r>
      <w:r w:rsidRPr="002F2A7B">
        <w:rPr>
          <w:rFonts w:hint="cs"/>
          <w:rtl/>
        </w:rPr>
        <w:t>הגורמים.</w:t>
      </w:r>
    </w:p>
    <w:p w:rsidR="003D4604" w:rsidRPr="002F2A7B" w:rsidRDefault="003D4604" w:rsidP="003D4604">
      <w:pPr>
        <w:rPr>
          <w:rtl/>
        </w:rPr>
      </w:pPr>
      <w:bookmarkStart w:id="1318" w:name="_ETM_Q1_6134606"/>
      <w:bookmarkEnd w:id="1318"/>
    </w:p>
    <w:p w:rsidR="003D4604" w:rsidRPr="002F2A7B" w:rsidRDefault="003D4604" w:rsidP="003D4604">
      <w:pPr>
        <w:pStyle w:val="af9"/>
        <w:keepNext/>
        <w:rPr>
          <w:rtl/>
        </w:rPr>
      </w:pPr>
      <w:bookmarkStart w:id="1319" w:name="ET_guest_802600_293"/>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319"/>
    </w:p>
    <w:p w:rsidR="003D4604" w:rsidRPr="002F2A7B" w:rsidRDefault="003D4604" w:rsidP="003D4604">
      <w:pPr>
        <w:pStyle w:val="KeepWithNext"/>
        <w:rPr>
          <w:rtl/>
        </w:rPr>
      </w:pPr>
    </w:p>
    <w:p w:rsidR="003D4604" w:rsidRPr="002F2A7B" w:rsidRDefault="00243043" w:rsidP="003D4604">
      <w:pPr>
        <w:rPr>
          <w:rtl/>
        </w:rPr>
      </w:pPr>
      <w:bookmarkStart w:id="1320" w:name="_ETM_Q1_6135226"/>
      <w:bookmarkStart w:id="1321" w:name="_ETM_Q1_6135270"/>
      <w:bookmarkStart w:id="1322" w:name="_ETM_Q1_6132654"/>
      <w:bookmarkStart w:id="1323" w:name="_ETM_Q1_6132692"/>
      <w:bookmarkEnd w:id="1320"/>
      <w:bookmarkEnd w:id="1321"/>
      <w:bookmarkEnd w:id="1322"/>
      <w:bookmarkEnd w:id="1323"/>
      <w:r w:rsidRPr="002F2A7B">
        <w:rPr>
          <w:rtl/>
        </w:rPr>
        <w:t>אנחנו מסכימים בהחלט</w:t>
      </w:r>
      <w:r w:rsidR="003D4604" w:rsidRPr="002F2A7B">
        <w:rPr>
          <w:rFonts w:hint="cs"/>
          <w:rtl/>
        </w:rPr>
        <w:t>,</w:t>
      </w:r>
      <w:r w:rsidRPr="002F2A7B">
        <w:rPr>
          <w:rtl/>
        </w:rPr>
        <w:t xml:space="preserve"> </w:t>
      </w:r>
      <w:r w:rsidR="003D4604" w:rsidRPr="002F2A7B">
        <w:rPr>
          <w:rFonts w:hint="cs"/>
          <w:rtl/>
        </w:rPr>
        <w:t>ו</w:t>
      </w:r>
      <w:r w:rsidRPr="002F2A7B">
        <w:rPr>
          <w:rtl/>
        </w:rPr>
        <w:t>אני חושב שבנסיבות האלה, מכיוון שנוצר כאן מסלול שהוא מסלול ה</w:t>
      </w:r>
      <w:r w:rsidR="003D4604" w:rsidRPr="002F2A7B">
        <w:rPr>
          <w:rFonts w:hint="cs"/>
          <w:rtl/>
        </w:rPr>
        <w:t>ס</w:t>
      </w:r>
      <w:r w:rsidRPr="002F2A7B">
        <w:rPr>
          <w:rtl/>
        </w:rPr>
        <w:t>כמתי כזה</w:t>
      </w:r>
      <w:r w:rsidR="003D4604" w:rsidRPr="002F2A7B">
        <w:rPr>
          <w:rFonts w:hint="cs"/>
          <w:rtl/>
        </w:rPr>
        <w:t xml:space="preserve">, זאת </w:t>
      </w:r>
      <w:bookmarkStart w:id="1324" w:name="_ETM_Q1_6143782"/>
      <w:bookmarkEnd w:id="1324"/>
      <w:r w:rsidR="003D4604" w:rsidRPr="002F2A7B">
        <w:rPr>
          <w:rFonts w:hint="cs"/>
          <w:rtl/>
        </w:rPr>
        <w:t xml:space="preserve">אומרת, </w:t>
      </w:r>
      <w:r w:rsidRPr="002F2A7B">
        <w:rPr>
          <w:rtl/>
        </w:rPr>
        <w:t>מסלול שבו המשתמש יכול לבחור בחירות</w:t>
      </w:r>
      <w:r w:rsidR="003D4604" w:rsidRPr="002F2A7B">
        <w:rPr>
          <w:rFonts w:hint="cs"/>
          <w:rtl/>
        </w:rPr>
        <w:t>,</w:t>
      </w:r>
      <w:r w:rsidRPr="002F2A7B">
        <w:rPr>
          <w:rtl/>
        </w:rPr>
        <w:t xml:space="preserve"> אני חושב שזו גם הדרך הנכונה לעשות את זה. </w:t>
      </w:r>
    </w:p>
    <w:p w:rsidR="003D4604" w:rsidRPr="002F2A7B" w:rsidRDefault="003D4604" w:rsidP="003D4604">
      <w:pPr>
        <w:rPr>
          <w:rtl/>
        </w:rPr>
      </w:pPr>
      <w:bookmarkStart w:id="1325" w:name="_ETM_Q1_6149901"/>
      <w:bookmarkStart w:id="1326" w:name="_ETM_Q1_6149955"/>
      <w:bookmarkStart w:id="1327" w:name="_ETM_Q1_6150108"/>
      <w:bookmarkEnd w:id="1325"/>
      <w:bookmarkEnd w:id="1326"/>
      <w:bookmarkEnd w:id="1327"/>
    </w:p>
    <w:p w:rsidR="003D4604" w:rsidRPr="002F2A7B" w:rsidRDefault="00243043" w:rsidP="003D4604">
      <w:pPr>
        <w:rPr>
          <w:rtl/>
        </w:rPr>
      </w:pPr>
      <w:bookmarkStart w:id="1328" w:name="_ETM_Q1_6150143"/>
      <w:bookmarkEnd w:id="1328"/>
      <w:r w:rsidRPr="002F2A7B">
        <w:rPr>
          <w:rtl/>
        </w:rPr>
        <w:t>הנקודה היחידה</w:t>
      </w:r>
      <w:r w:rsidR="003D4604" w:rsidRPr="002F2A7B">
        <w:rPr>
          <w:rFonts w:hint="cs"/>
          <w:rtl/>
        </w:rPr>
        <w:t>,</w:t>
      </w:r>
      <w:r w:rsidRPr="002F2A7B">
        <w:rPr>
          <w:rtl/>
        </w:rPr>
        <w:t xml:space="preserve"> ואני לא יודע אם זה לדיון עכשיו או לקראת </w:t>
      </w:r>
      <w:r w:rsidR="00E76658" w:rsidRPr="002F2A7B">
        <w:rPr>
          <w:rFonts w:hint="cs"/>
          <w:rtl/>
        </w:rPr>
        <w:t>ה</w:t>
      </w:r>
      <w:r w:rsidRPr="002F2A7B">
        <w:rPr>
          <w:rtl/>
        </w:rPr>
        <w:t xml:space="preserve">קריאה </w:t>
      </w:r>
      <w:r w:rsidR="00E76658" w:rsidRPr="002F2A7B">
        <w:rPr>
          <w:rFonts w:hint="cs"/>
          <w:rtl/>
        </w:rPr>
        <w:t>ה</w:t>
      </w:r>
      <w:r w:rsidRPr="002F2A7B">
        <w:rPr>
          <w:rtl/>
        </w:rPr>
        <w:t>שנייה ו</w:t>
      </w:r>
      <w:r w:rsidR="00E76658" w:rsidRPr="002F2A7B">
        <w:rPr>
          <w:rFonts w:hint="cs"/>
          <w:rtl/>
        </w:rPr>
        <w:t>ה</w:t>
      </w:r>
      <w:r w:rsidRPr="002F2A7B">
        <w:rPr>
          <w:rtl/>
        </w:rPr>
        <w:t>שלישית, אבל הסוגיה של היחס</w:t>
      </w:r>
      <w:r w:rsidR="003D4604" w:rsidRPr="002F2A7B">
        <w:rPr>
          <w:rFonts w:hint="cs"/>
          <w:rtl/>
        </w:rPr>
        <w:t>,</w:t>
      </w:r>
      <w:r w:rsidRPr="002F2A7B">
        <w:rPr>
          <w:rtl/>
        </w:rPr>
        <w:t xml:space="preserve"> ואני מתכתב גם עם דבריו של היועץ המשפטי לוועדה ביחס להיבטי הגנת הפרטיות</w:t>
      </w:r>
      <w:r w:rsidR="003D4604" w:rsidRPr="002F2A7B">
        <w:rPr>
          <w:rFonts w:hint="cs"/>
          <w:rtl/>
        </w:rPr>
        <w:t>,</w:t>
      </w:r>
      <w:r w:rsidRPr="002F2A7B">
        <w:rPr>
          <w:rtl/>
        </w:rPr>
        <w:t xml:space="preserve"> דיברנו על זה גם בדיון הקודם, אני חושב</w:t>
      </w:r>
      <w:r w:rsidR="003D4604" w:rsidRPr="002F2A7B">
        <w:rPr>
          <w:rFonts w:hint="cs"/>
          <w:rtl/>
        </w:rPr>
        <w:t xml:space="preserve"> - - -</w:t>
      </w:r>
    </w:p>
    <w:p w:rsidR="003D4604" w:rsidRPr="002F2A7B" w:rsidRDefault="003D4604" w:rsidP="003D4604">
      <w:pPr>
        <w:rPr>
          <w:rtl/>
        </w:rPr>
      </w:pPr>
      <w:bookmarkStart w:id="1329" w:name="_ETM_Q1_6166178"/>
      <w:bookmarkStart w:id="1330" w:name="_ETM_Q1_6166238"/>
      <w:bookmarkStart w:id="1331" w:name="_ETM_Q1_6166386"/>
      <w:bookmarkEnd w:id="1329"/>
      <w:bookmarkEnd w:id="1330"/>
      <w:bookmarkEnd w:id="1331"/>
    </w:p>
    <w:p w:rsidR="003D4604" w:rsidRPr="002F2A7B" w:rsidRDefault="003D4604" w:rsidP="003D4604">
      <w:pPr>
        <w:pStyle w:val="af6"/>
        <w:keepNext/>
        <w:rPr>
          <w:rtl/>
        </w:rPr>
      </w:pPr>
      <w:bookmarkStart w:id="1332" w:name="ET_yor_6520_294"/>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332"/>
    </w:p>
    <w:p w:rsidR="003D4604" w:rsidRPr="002F2A7B" w:rsidRDefault="003D4604" w:rsidP="003D4604">
      <w:pPr>
        <w:pStyle w:val="KeepWithNext"/>
        <w:rPr>
          <w:rtl/>
        </w:rPr>
      </w:pPr>
    </w:p>
    <w:p w:rsidR="003D4604" w:rsidRPr="002F2A7B" w:rsidRDefault="003D4604" w:rsidP="003D4604">
      <w:pPr>
        <w:rPr>
          <w:rtl/>
        </w:rPr>
      </w:pPr>
      <w:bookmarkStart w:id="1333" w:name="_ETM_Q1_6167675"/>
      <w:bookmarkEnd w:id="1333"/>
      <w:r w:rsidRPr="002F2A7B">
        <w:rPr>
          <w:rFonts w:hint="cs"/>
          <w:rtl/>
        </w:rPr>
        <w:t>אתה מתייחס לסעיף - - -</w:t>
      </w:r>
      <w:bookmarkStart w:id="1334" w:name="_ETM_Q1_6165418"/>
      <w:bookmarkEnd w:id="1334"/>
    </w:p>
    <w:p w:rsidR="003D4604" w:rsidRPr="002F2A7B" w:rsidRDefault="003D4604" w:rsidP="003D4604">
      <w:pPr>
        <w:rPr>
          <w:rtl/>
        </w:rPr>
      </w:pPr>
      <w:bookmarkStart w:id="1335" w:name="_ETM_Q1_6165459"/>
      <w:bookmarkStart w:id="1336" w:name="_ETM_Q1_6166498"/>
      <w:bookmarkEnd w:id="1335"/>
      <w:bookmarkEnd w:id="1336"/>
    </w:p>
    <w:p w:rsidR="003D4604" w:rsidRPr="002F2A7B" w:rsidRDefault="003D4604" w:rsidP="003D4604">
      <w:pPr>
        <w:pStyle w:val="af9"/>
        <w:keepNext/>
        <w:rPr>
          <w:rtl/>
        </w:rPr>
      </w:pPr>
      <w:bookmarkStart w:id="1337" w:name="ET_guest_802600_295"/>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337"/>
    </w:p>
    <w:p w:rsidR="003D4604" w:rsidRPr="002F2A7B" w:rsidRDefault="003D4604" w:rsidP="003D4604">
      <w:pPr>
        <w:pStyle w:val="KeepWithNext"/>
        <w:rPr>
          <w:rtl/>
        </w:rPr>
      </w:pPr>
    </w:p>
    <w:p w:rsidR="003D4604" w:rsidRPr="002F2A7B" w:rsidRDefault="003D4604" w:rsidP="003D4604">
      <w:pPr>
        <w:rPr>
          <w:rtl/>
        </w:rPr>
      </w:pPr>
      <w:bookmarkStart w:id="1338" w:name="_ETM_Q1_6167125"/>
      <w:bookmarkStart w:id="1339" w:name="_ETM_Q1_6167153"/>
      <w:bookmarkEnd w:id="1338"/>
      <w:bookmarkEnd w:id="1339"/>
      <w:r w:rsidRPr="002F2A7B">
        <w:rPr>
          <w:rFonts w:hint="cs"/>
          <w:rtl/>
        </w:rPr>
        <w:t xml:space="preserve">אני </w:t>
      </w:r>
      <w:bookmarkStart w:id="1340" w:name="_ETM_Q1_6167954"/>
      <w:bookmarkEnd w:id="1340"/>
      <w:r w:rsidRPr="002F2A7B">
        <w:rPr>
          <w:rFonts w:hint="cs"/>
          <w:rtl/>
        </w:rPr>
        <w:t xml:space="preserve">מדבר על סעיף קטן (ג), סעיף 2(ג), </w:t>
      </w:r>
      <w:bookmarkStart w:id="1341" w:name="_ETM_Q1_6166450"/>
      <w:bookmarkEnd w:id="1341"/>
      <w:r w:rsidR="00243043" w:rsidRPr="002F2A7B">
        <w:rPr>
          <w:rtl/>
        </w:rPr>
        <w:t>שעוסק בעובדה שאין בהוראות חוק זה כדי לגרוע מדינים אחרים. זה בסדר שהוא לא גורע</w:t>
      </w:r>
      <w:r w:rsidRPr="002F2A7B">
        <w:rPr>
          <w:rFonts w:hint="cs"/>
          <w:rtl/>
        </w:rPr>
        <w:t>,</w:t>
      </w:r>
      <w:r w:rsidR="00243043" w:rsidRPr="002F2A7B">
        <w:rPr>
          <w:rtl/>
        </w:rPr>
        <w:t xml:space="preserve"> </w:t>
      </w:r>
      <w:r w:rsidRPr="002F2A7B">
        <w:rPr>
          <w:rFonts w:hint="cs"/>
          <w:rtl/>
        </w:rPr>
        <w:t>ה</w:t>
      </w:r>
      <w:r w:rsidR="00243043" w:rsidRPr="002F2A7B">
        <w:rPr>
          <w:rtl/>
        </w:rPr>
        <w:t xml:space="preserve">שאלה מה הוא כן </w:t>
      </w:r>
      <w:r w:rsidRPr="002F2A7B">
        <w:rPr>
          <w:rFonts w:hint="cs"/>
          <w:rtl/>
        </w:rPr>
        <w:t xml:space="preserve">עושה. ליבנו את </w:t>
      </w:r>
      <w:bookmarkStart w:id="1342" w:name="_ETM_Q1_6177949"/>
      <w:bookmarkEnd w:id="1342"/>
      <w:r w:rsidRPr="002F2A7B">
        <w:rPr>
          <w:rFonts w:hint="cs"/>
          <w:rtl/>
        </w:rPr>
        <w:t xml:space="preserve">זה </w:t>
      </w:r>
      <w:r w:rsidR="00243043" w:rsidRPr="002F2A7B">
        <w:rPr>
          <w:rtl/>
        </w:rPr>
        <w:t>שנוצרת כאן חובה חוקית חדשה</w:t>
      </w:r>
      <w:r w:rsidRPr="002F2A7B">
        <w:rPr>
          <w:rFonts w:hint="cs"/>
          <w:rtl/>
        </w:rPr>
        <w:t>,</w:t>
      </w:r>
      <w:r w:rsidR="00243043" w:rsidRPr="002F2A7B">
        <w:rPr>
          <w:rtl/>
        </w:rPr>
        <w:t xml:space="preserve"> חובה חוקית לאפשר למשתמש להורות לפלטפורמה לעשות פעולה מסוימת</w:t>
      </w:r>
      <w:r w:rsidRPr="002F2A7B">
        <w:rPr>
          <w:rFonts w:hint="cs"/>
          <w:rtl/>
        </w:rPr>
        <w:t>.</w:t>
      </w:r>
      <w:r w:rsidR="00243043" w:rsidRPr="002F2A7B">
        <w:rPr>
          <w:rtl/>
        </w:rPr>
        <w:t xml:space="preserve"> החוק הזה לא גורע מדינים אחרים</w:t>
      </w:r>
      <w:r w:rsidRPr="002F2A7B">
        <w:rPr>
          <w:rFonts w:hint="cs"/>
          <w:rtl/>
        </w:rPr>
        <w:t>,</w:t>
      </w:r>
      <w:r w:rsidR="00243043" w:rsidRPr="002F2A7B">
        <w:rPr>
          <w:rtl/>
        </w:rPr>
        <w:t xml:space="preserve"> אנחנו רק רוצים לוודא שהוא גם לא מחמיר או לא יוצ</w:t>
      </w:r>
      <w:r w:rsidRPr="002F2A7B">
        <w:rPr>
          <w:rFonts w:hint="cs"/>
          <w:rtl/>
        </w:rPr>
        <w:t>ר</w:t>
      </w:r>
      <w:r w:rsidR="00243043" w:rsidRPr="002F2A7B">
        <w:rPr>
          <w:rtl/>
        </w:rPr>
        <w:t xml:space="preserve"> מצב מורכב יותר, שאם עד היום לא הייתה חובה לעשות את זה ואפשר היה לעצב בחופשיות את הדרך שבה נותנים למשתמשים לבצע פעולות מסוימות</w:t>
      </w:r>
      <w:r w:rsidRPr="002F2A7B">
        <w:rPr>
          <w:rFonts w:hint="cs"/>
          <w:rtl/>
        </w:rPr>
        <w:t xml:space="preserve"> בפלטפורמה, </w:t>
      </w:r>
      <w:r w:rsidR="00243043" w:rsidRPr="002F2A7B">
        <w:rPr>
          <w:rtl/>
        </w:rPr>
        <w:t xml:space="preserve">כעת יש חובה חוקית לעשות זאת. </w:t>
      </w:r>
    </w:p>
    <w:p w:rsidR="003D4604" w:rsidRPr="002F2A7B" w:rsidRDefault="003D4604" w:rsidP="003D4604">
      <w:pPr>
        <w:rPr>
          <w:rtl/>
        </w:rPr>
      </w:pPr>
      <w:bookmarkStart w:id="1343" w:name="_ETM_Q1_6206786"/>
      <w:bookmarkStart w:id="1344" w:name="_ETM_Q1_6206859"/>
      <w:bookmarkEnd w:id="1343"/>
      <w:bookmarkEnd w:id="1344"/>
    </w:p>
    <w:p w:rsidR="003D4604" w:rsidRPr="002F2A7B" w:rsidRDefault="00243043" w:rsidP="003D4604">
      <w:pPr>
        <w:rPr>
          <w:rtl/>
        </w:rPr>
      </w:pPr>
      <w:r w:rsidRPr="002F2A7B">
        <w:rPr>
          <w:rtl/>
        </w:rPr>
        <w:t>אם אפשרנו למשתמש להורות לנו כפלטפורמה לבצע פעולה</w:t>
      </w:r>
      <w:r w:rsidR="003D4604" w:rsidRPr="002F2A7B">
        <w:rPr>
          <w:rFonts w:hint="cs"/>
          <w:rtl/>
        </w:rPr>
        <w:t>,</w:t>
      </w:r>
      <w:r w:rsidRPr="002F2A7B">
        <w:rPr>
          <w:rtl/>
        </w:rPr>
        <w:t xml:space="preserve"> אני חושב שאין הגיון להחיל אחריות על הפעולה שהמחוקק ביקש </w:t>
      </w:r>
      <w:r w:rsidR="003D4604" w:rsidRPr="002F2A7B">
        <w:rPr>
          <w:rFonts w:hint="cs"/>
          <w:rtl/>
        </w:rPr>
        <w:t xml:space="preserve">מהפלטפורמה </w:t>
      </w:r>
      <w:r w:rsidRPr="002F2A7B">
        <w:rPr>
          <w:rtl/>
        </w:rPr>
        <w:t xml:space="preserve">לאפשר למשתמש. </w:t>
      </w:r>
    </w:p>
    <w:p w:rsidR="003D4604" w:rsidRPr="002F2A7B" w:rsidRDefault="003D4604" w:rsidP="003D4604">
      <w:pPr>
        <w:rPr>
          <w:rtl/>
        </w:rPr>
      </w:pPr>
      <w:bookmarkStart w:id="1345" w:name="_ETM_Q1_6218329"/>
      <w:bookmarkStart w:id="1346" w:name="_ETM_Q1_6218392"/>
      <w:bookmarkEnd w:id="1345"/>
      <w:bookmarkEnd w:id="1346"/>
    </w:p>
    <w:p w:rsidR="003D4604" w:rsidRPr="002F2A7B" w:rsidRDefault="003D4604" w:rsidP="003D4604">
      <w:pPr>
        <w:pStyle w:val="af6"/>
        <w:keepNext/>
        <w:rPr>
          <w:rtl/>
        </w:rPr>
      </w:pPr>
      <w:bookmarkStart w:id="1347" w:name="ET_yor_6520_296"/>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347"/>
    </w:p>
    <w:p w:rsidR="003D4604" w:rsidRPr="002F2A7B" w:rsidRDefault="003D4604" w:rsidP="003D4604">
      <w:pPr>
        <w:pStyle w:val="KeepWithNext"/>
        <w:rPr>
          <w:rtl/>
        </w:rPr>
      </w:pPr>
    </w:p>
    <w:p w:rsidR="003D4604" w:rsidRPr="002F2A7B" w:rsidRDefault="003D4604" w:rsidP="003D4604">
      <w:pPr>
        <w:rPr>
          <w:rtl/>
        </w:rPr>
      </w:pPr>
      <w:bookmarkStart w:id="1348" w:name="_ETM_Q1_6217653"/>
      <w:bookmarkEnd w:id="1348"/>
      <w:r w:rsidRPr="002F2A7B">
        <w:rPr>
          <w:rFonts w:hint="cs"/>
          <w:rtl/>
        </w:rPr>
        <w:t>היום אין לכם אחריות?</w:t>
      </w:r>
    </w:p>
    <w:p w:rsidR="003D4604" w:rsidRPr="002F2A7B" w:rsidRDefault="003D4604" w:rsidP="003D4604">
      <w:pPr>
        <w:rPr>
          <w:rtl/>
        </w:rPr>
      </w:pPr>
      <w:bookmarkStart w:id="1349" w:name="_ETM_Q1_6219500"/>
      <w:bookmarkStart w:id="1350" w:name="_ETM_Q1_6219545"/>
      <w:bookmarkEnd w:id="1349"/>
      <w:bookmarkEnd w:id="1350"/>
    </w:p>
    <w:p w:rsidR="003D4604" w:rsidRPr="002F2A7B" w:rsidRDefault="003D4604" w:rsidP="003D4604">
      <w:pPr>
        <w:pStyle w:val="af9"/>
        <w:keepNext/>
        <w:rPr>
          <w:rtl/>
        </w:rPr>
      </w:pPr>
      <w:bookmarkStart w:id="1351" w:name="ET_guest_802600_297"/>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351"/>
    </w:p>
    <w:p w:rsidR="003D4604" w:rsidRPr="002F2A7B" w:rsidRDefault="003D4604" w:rsidP="003D4604">
      <w:pPr>
        <w:pStyle w:val="KeepWithNext"/>
        <w:rPr>
          <w:rtl/>
        </w:rPr>
      </w:pPr>
    </w:p>
    <w:p w:rsidR="003D4604" w:rsidRPr="002F2A7B" w:rsidRDefault="003D4604" w:rsidP="003D4604">
      <w:pPr>
        <w:rPr>
          <w:rtl/>
        </w:rPr>
      </w:pPr>
      <w:bookmarkStart w:id="1352" w:name="_ETM_Q1_6221257"/>
      <w:bookmarkStart w:id="1353" w:name="_ETM_Q1_6221376"/>
      <w:bookmarkEnd w:id="1352"/>
      <w:bookmarkEnd w:id="1353"/>
      <w:r w:rsidRPr="002F2A7B">
        <w:rPr>
          <w:rFonts w:hint="cs"/>
          <w:rtl/>
        </w:rPr>
        <w:t>אחריות למה?</w:t>
      </w:r>
    </w:p>
    <w:p w:rsidR="003D4604" w:rsidRPr="002F2A7B" w:rsidRDefault="003D4604" w:rsidP="003D4604">
      <w:pPr>
        <w:rPr>
          <w:rtl/>
        </w:rPr>
      </w:pPr>
      <w:bookmarkStart w:id="1354" w:name="_ETM_Q1_6221615"/>
      <w:bookmarkStart w:id="1355" w:name="_ETM_Q1_6221662"/>
      <w:bookmarkEnd w:id="1354"/>
      <w:bookmarkEnd w:id="1355"/>
    </w:p>
    <w:p w:rsidR="003D4604" w:rsidRPr="002F2A7B" w:rsidRDefault="003D4604" w:rsidP="003D4604">
      <w:pPr>
        <w:pStyle w:val="af6"/>
        <w:keepNext/>
        <w:rPr>
          <w:rtl/>
        </w:rPr>
      </w:pPr>
      <w:bookmarkStart w:id="1356" w:name="ET_yor_6520_298"/>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356"/>
    </w:p>
    <w:p w:rsidR="003D4604" w:rsidRPr="002F2A7B" w:rsidRDefault="003D4604" w:rsidP="003D4604">
      <w:pPr>
        <w:pStyle w:val="KeepWithNext"/>
        <w:rPr>
          <w:rtl/>
        </w:rPr>
      </w:pPr>
    </w:p>
    <w:p w:rsidR="003D4604" w:rsidRPr="002F2A7B" w:rsidRDefault="00243043" w:rsidP="003D4604">
      <w:pPr>
        <w:rPr>
          <w:rtl/>
        </w:rPr>
      </w:pPr>
      <w:bookmarkStart w:id="1357" w:name="_ETM_Q1_6220821"/>
      <w:bookmarkStart w:id="1358" w:name="_ETM_Q1_6218521"/>
      <w:bookmarkStart w:id="1359" w:name="_ETM_Q1_6218639"/>
      <w:bookmarkEnd w:id="1357"/>
      <w:bookmarkEnd w:id="1358"/>
      <w:bookmarkEnd w:id="1359"/>
      <w:r w:rsidRPr="002F2A7B">
        <w:rPr>
          <w:rtl/>
        </w:rPr>
        <w:t>להגנת הפרט</w:t>
      </w:r>
      <w:r w:rsidR="003D4604" w:rsidRPr="002F2A7B">
        <w:rPr>
          <w:rFonts w:hint="cs"/>
          <w:rtl/>
        </w:rPr>
        <w:t>יות.</w:t>
      </w:r>
    </w:p>
    <w:p w:rsidR="003D4604" w:rsidRPr="002F2A7B" w:rsidRDefault="003D4604" w:rsidP="003D4604">
      <w:pPr>
        <w:rPr>
          <w:rtl/>
        </w:rPr>
      </w:pPr>
      <w:bookmarkStart w:id="1360" w:name="_ETM_Q1_6222271"/>
      <w:bookmarkStart w:id="1361" w:name="_ETM_Q1_6222322"/>
      <w:bookmarkStart w:id="1362" w:name="_ETM_Q1_6222503"/>
      <w:bookmarkEnd w:id="1360"/>
      <w:bookmarkEnd w:id="1361"/>
      <w:bookmarkEnd w:id="1362"/>
    </w:p>
    <w:p w:rsidR="003D4604" w:rsidRPr="002F2A7B" w:rsidRDefault="003D4604" w:rsidP="003D4604">
      <w:pPr>
        <w:pStyle w:val="af9"/>
        <w:keepNext/>
        <w:rPr>
          <w:rtl/>
        </w:rPr>
      </w:pPr>
      <w:bookmarkStart w:id="1363" w:name="ET_guest_802600_299"/>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363"/>
    </w:p>
    <w:p w:rsidR="003D4604" w:rsidRPr="002F2A7B" w:rsidRDefault="003D4604" w:rsidP="003D4604">
      <w:pPr>
        <w:pStyle w:val="KeepWithNext"/>
        <w:rPr>
          <w:rtl/>
        </w:rPr>
      </w:pPr>
    </w:p>
    <w:p w:rsidR="006707C5" w:rsidRPr="002F2A7B" w:rsidRDefault="00243043" w:rsidP="003D4604">
      <w:pPr>
        <w:rPr>
          <w:rtl/>
        </w:rPr>
      </w:pPr>
      <w:bookmarkStart w:id="1364" w:name="_ETM_Q1_6222517"/>
      <w:bookmarkStart w:id="1365" w:name="_ETM_Q1_6222649"/>
      <w:bookmarkStart w:id="1366" w:name="_ETM_Q1_6222548"/>
      <w:bookmarkEnd w:id="1364"/>
      <w:bookmarkEnd w:id="1365"/>
      <w:bookmarkEnd w:id="1366"/>
      <w:r w:rsidRPr="002F2A7B">
        <w:rPr>
          <w:rtl/>
        </w:rPr>
        <w:t>בוודאי</w:t>
      </w:r>
      <w:r w:rsidR="003D4604" w:rsidRPr="002F2A7B">
        <w:rPr>
          <w:rFonts w:hint="cs"/>
          <w:rtl/>
        </w:rPr>
        <w:t xml:space="preserve"> שלפל</w:t>
      </w:r>
      <w:r w:rsidR="006707C5" w:rsidRPr="002F2A7B">
        <w:rPr>
          <w:rFonts w:hint="cs"/>
          <w:rtl/>
        </w:rPr>
        <w:t xml:space="preserve">טפורמות </w:t>
      </w:r>
      <w:bookmarkStart w:id="1367" w:name="_ETM_Q1_6229109"/>
      <w:bookmarkEnd w:id="1367"/>
      <w:r w:rsidR="006707C5" w:rsidRPr="002F2A7B">
        <w:rPr>
          <w:rFonts w:hint="cs"/>
          <w:rtl/>
        </w:rPr>
        <w:t xml:space="preserve">יש אחריות </w:t>
      </w:r>
      <w:r w:rsidRPr="002F2A7B">
        <w:rPr>
          <w:rtl/>
        </w:rPr>
        <w:t>להגנת הפרטיות ביחס למידע ש</w:t>
      </w:r>
      <w:r w:rsidR="006707C5" w:rsidRPr="002F2A7B">
        <w:rPr>
          <w:rFonts w:hint="cs"/>
          <w:rtl/>
        </w:rPr>
        <w:t>ה</w:t>
      </w:r>
      <w:r w:rsidRPr="002F2A7B">
        <w:rPr>
          <w:rtl/>
        </w:rPr>
        <w:t>משתמש מוסר ל</w:t>
      </w:r>
      <w:r w:rsidR="006707C5" w:rsidRPr="002F2A7B">
        <w:rPr>
          <w:rFonts w:hint="cs"/>
          <w:rtl/>
        </w:rPr>
        <w:t>ה על ה</w:t>
      </w:r>
      <w:r w:rsidRPr="002F2A7B">
        <w:rPr>
          <w:rtl/>
        </w:rPr>
        <w:t xml:space="preserve">משתמש, אבל ברגע שמשתמש </w:t>
      </w:r>
      <w:r w:rsidR="006707C5" w:rsidRPr="002F2A7B">
        <w:rPr>
          <w:rFonts w:hint="cs"/>
          <w:rtl/>
        </w:rPr>
        <w:t>מ</w:t>
      </w:r>
      <w:r w:rsidRPr="002F2A7B">
        <w:rPr>
          <w:rtl/>
        </w:rPr>
        <w:t>בצע פעולה בפלטפורמה</w:t>
      </w:r>
      <w:r w:rsidR="006707C5" w:rsidRPr="002F2A7B">
        <w:rPr>
          <w:rFonts w:hint="cs"/>
          <w:rtl/>
        </w:rPr>
        <w:t>,</w:t>
      </w:r>
      <w:r w:rsidRPr="002F2A7B">
        <w:rPr>
          <w:rtl/>
        </w:rPr>
        <w:t xml:space="preserve"> מעביר בחייו</w:t>
      </w:r>
      <w:r w:rsidR="006707C5" w:rsidRPr="002F2A7B">
        <w:rPr>
          <w:rFonts w:hint="cs"/>
          <w:rtl/>
        </w:rPr>
        <w:t xml:space="preserve"> </w:t>
      </w:r>
      <w:r w:rsidR="006707C5" w:rsidRPr="002F2A7B">
        <w:rPr>
          <w:rtl/>
        </w:rPr>
        <w:t>–</w:t>
      </w:r>
      <w:r w:rsidR="006707C5" w:rsidRPr="002F2A7B">
        <w:rPr>
          <w:rFonts w:hint="cs"/>
          <w:rtl/>
        </w:rPr>
        <w:t xml:space="preserve"> דיברנו על זה, אני </w:t>
      </w:r>
      <w:bookmarkStart w:id="1368" w:name="_ETM_Q1_6237390"/>
      <w:bookmarkEnd w:id="1368"/>
      <w:r w:rsidR="006707C5" w:rsidRPr="002F2A7B">
        <w:rPr>
          <w:rFonts w:hint="cs"/>
          <w:rtl/>
        </w:rPr>
        <w:t xml:space="preserve">חושב, גם בדיון הקודם </w:t>
      </w:r>
      <w:r w:rsidR="006707C5" w:rsidRPr="002F2A7B">
        <w:rPr>
          <w:rtl/>
        </w:rPr>
        <w:t>–</w:t>
      </w:r>
      <w:r w:rsidR="006707C5" w:rsidRPr="002F2A7B">
        <w:rPr>
          <w:rFonts w:hint="cs"/>
          <w:rtl/>
        </w:rPr>
        <w:t xml:space="preserve"> אנחנו </w:t>
      </w:r>
      <w:r w:rsidRPr="002F2A7B">
        <w:rPr>
          <w:rtl/>
        </w:rPr>
        <w:t>במין מנגנון של החלטה מושה</w:t>
      </w:r>
      <w:r w:rsidR="006707C5" w:rsidRPr="002F2A7B">
        <w:rPr>
          <w:rFonts w:hint="cs"/>
          <w:rtl/>
        </w:rPr>
        <w:t>ית</w:t>
      </w:r>
      <w:r w:rsidRPr="002F2A7B">
        <w:rPr>
          <w:rtl/>
        </w:rPr>
        <w:t xml:space="preserve"> במהלך חייו של אדם לבצע פעולה מסוימת </w:t>
      </w:r>
      <w:r w:rsidR="006707C5" w:rsidRPr="002F2A7B">
        <w:rPr>
          <w:rFonts w:hint="cs"/>
          <w:rtl/>
        </w:rPr>
        <w:t>ע</w:t>
      </w:r>
      <w:r w:rsidRPr="002F2A7B">
        <w:rPr>
          <w:rtl/>
        </w:rPr>
        <w:t xml:space="preserve">ם </w:t>
      </w:r>
      <w:r w:rsidR="006707C5" w:rsidRPr="002F2A7B">
        <w:rPr>
          <w:rFonts w:hint="cs"/>
          <w:rtl/>
        </w:rPr>
        <w:t xml:space="preserve">מותו או </w:t>
      </w:r>
      <w:r w:rsidR="00BB5E9F" w:rsidRPr="002F2A7B">
        <w:rPr>
          <w:rFonts w:hint="cs"/>
          <w:rtl/>
        </w:rPr>
        <w:t>ע</w:t>
      </w:r>
      <w:r w:rsidR="006707C5" w:rsidRPr="002F2A7B">
        <w:rPr>
          <w:rFonts w:hint="cs"/>
          <w:rtl/>
        </w:rPr>
        <w:t xml:space="preserve">ם </w:t>
      </w:r>
      <w:bookmarkStart w:id="1369" w:name="_ETM_Q1_6244695"/>
      <w:bookmarkEnd w:id="1369"/>
      <w:proofErr w:type="spellStart"/>
      <w:r w:rsidR="006707C5" w:rsidRPr="002F2A7B">
        <w:rPr>
          <w:rFonts w:hint="cs"/>
          <w:rtl/>
        </w:rPr>
        <w:t>נבצרותו</w:t>
      </w:r>
      <w:proofErr w:type="spellEnd"/>
      <w:r w:rsidR="006707C5" w:rsidRPr="002F2A7B">
        <w:rPr>
          <w:rFonts w:hint="cs"/>
          <w:rtl/>
        </w:rPr>
        <w:t xml:space="preserve"> או כל </w:t>
      </w:r>
      <w:r w:rsidRPr="002F2A7B">
        <w:rPr>
          <w:rtl/>
        </w:rPr>
        <w:t>תרחיש אחר</w:t>
      </w:r>
      <w:r w:rsidR="006707C5" w:rsidRPr="002F2A7B">
        <w:rPr>
          <w:rFonts w:hint="cs"/>
          <w:rtl/>
        </w:rPr>
        <w:t xml:space="preserve"> –</w:t>
      </w:r>
      <w:r w:rsidRPr="002F2A7B">
        <w:rPr>
          <w:rtl/>
        </w:rPr>
        <w:t xml:space="preserve"> במצב היום שבו אדם משתמש בשירות המייל של</w:t>
      </w:r>
      <w:r w:rsidR="006707C5" w:rsidRPr="002F2A7B">
        <w:rPr>
          <w:rFonts w:hint="cs"/>
          <w:rtl/>
        </w:rPr>
        <w:t>ו, ו</w:t>
      </w:r>
      <w:r w:rsidRPr="002F2A7B">
        <w:rPr>
          <w:rtl/>
        </w:rPr>
        <w:t>דרכו מעביר תיקייה שלמה של כל המידע שיש לו בשירות ה</w:t>
      </w:r>
      <w:r w:rsidR="006707C5" w:rsidRPr="002F2A7B">
        <w:rPr>
          <w:rFonts w:hint="cs"/>
          <w:rtl/>
        </w:rPr>
        <w:t xml:space="preserve">אחסון </w:t>
      </w:r>
      <w:r w:rsidRPr="002F2A7B">
        <w:rPr>
          <w:rtl/>
        </w:rPr>
        <w:t>שלו לצד שלישי</w:t>
      </w:r>
      <w:r w:rsidR="006707C5" w:rsidRPr="002F2A7B">
        <w:rPr>
          <w:rFonts w:hint="cs"/>
          <w:rtl/>
        </w:rPr>
        <w:t>,</w:t>
      </w:r>
      <w:r w:rsidRPr="002F2A7B">
        <w:rPr>
          <w:rtl/>
        </w:rPr>
        <w:t xml:space="preserve"> יכול להיות שבפעולה הזאת אותו אדם פוגע בפרטיות של הרבה אנשים אחרים</w:t>
      </w:r>
      <w:r w:rsidR="006707C5" w:rsidRPr="002F2A7B">
        <w:rPr>
          <w:rFonts w:hint="cs"/>
          <w:rtl/>
        </w:rPr>
        <w:t>. זאת</w:t>
      </w:r>
      <w:r w:rsidRPr="002F2A7B">
        <w:rPr>
          <w:rtl/>
        </w:rPr>
        <w:t xml:space="preserve"> פעולה שיכולה לקרות בחייו של אדם</w:t>
      </w:r>
      <w:r w:rsidR="004A22CA" w:rsidRPr="002F2A7B">
        <w:rPr>
          <w:rFonts w:hint="cs"/>
          <w:rtl/>
        </w:rPr>
        <w:t>,</w:t>
      </w:r>
      <w:r w:rsidRPr="002F2A7B">
        <w:rPr>
          <w:rtl/>
        </w:rPr>
        <w:t xml:space="preserve"> </w:t>
      </w:r>
      <w:r w:rsidR="006707C5" w:rsidRPr="002F2A7B">
        <w:rPr>
          <w:rFonts w:hint="cs"/>
          <w:rtl/>
        </w:rPr>
        <w:t xml:space="preserve">היא לא </w:t>
      </w:r>
      <w:r w:rsidRPr="002F2A7B">
        <w:rPr>
          <w:rtl/>
        </w:rPr>
        <w:t>פעולה של הפלטפורמ</w:t>
      </w:r>
      <w:r w:rsidR="006707C5" w:rsidRPr="002F2A7B">
        <w:rPr>
          <w:rFonts w:hint="cs"/>
          <w:rtl/>
        </w:rPr>
        <w:t>ה.</w:t>
      </w:r>
      <w:r w:rsidRPr="002F2A7B">
        <w:rPr>
          <w:rtl/>
        </w:rPr>
        <w:t xml:space="preserve"> זה לא שהפלטפורמה ביוזמתה מחליטה להפיץ מידע על צדדים שלישיים לציבור</w:t>
      </w:r>
      <w:r w:rsidR="006707C5" w:rsidRPr="002F2A7B">
        <w:rPr>
          <w:rFonts w:hint="cs"/>
          <w:rtl/>
        </w:rPr>
        <w:t>.</w:t>
      </w:r>
      <w:r w:rsidRPr="002F2A7B">
        <w:rPr>
          <w:rtl/>
        </w:rPr>
        <w:t xml:space="preserve"> אם היא הייתה עושה את זה על דעת עצמה, בוודאי שיש פגיעה בפרטיות</w:t>
      </w:r>
      <w:r w:rsidR="006707C5" w:rsidRPr="002F2A7B">
        <w:rPr>
          <w:rFonts w:hint="cs"/>
          <w:rtl/>
        </w:rPr>
        <w:t>.</w:t>
      </w:r>
    </w:p>
    <w:p w:rsidR="006707C5" w:rsidRPr="002F2A7B" w:rsidRDefault="006707C5" w:rsidP="003D4604">
      <w:pPr>
        <w:rPr>
          <w:rtl/>
        </w:rPr>
      </w:pPr>
      <w:bookmarkStart w:id="1370" w:name="_ETM_Q1_6277052"/>
      <w:bookmarkStart w:id="1371" w:name="_ETM_Q1_6277107"/>
      <w:bookmarkEnd w:id="1370"/>
      <w:bookmarkEnd w:id="1371"/>
    </w:p>
    <w:p w:rsidR="006707C5" w:rsidRPr="002F2A7B" w:rsidRDefault="00243043" w:rsidP="003D4604">
      <w:pPr>
        <w:rPr>
          <w:rtl/>
        </w:rPr>
      </w:pPr>
      <w:r w:rsidRPr="002F2A7B">
        <w:rPr>
          <w:rtl/>
        </w:rPr>
        <w:t>הנוסח הזה, יחד עם החובה ה</w:t>
      </w:r>
      <w:r w:rsidR="006707C5" w:rsidRPr="002F2A7B">
        <w:rPr>
          <w:rFonts w:hint="cs"/>
          <w:rtl/>
        </w:rPr>
        <w:t xml:space="preserve">חוקית </w:t>
      </w:r>
      <w:bookmarkStart w:id="1372" w:name="_ETM_Q1_6278476"/>
      <w:bookmarkEnd w:id="1372"/>
      <w:r w:rsidRPr="002F2A7B">
        <w:rPr>
          <w:rtl/>
        </w:rPr>
        <w:t>החדשה</w:t>
      </w:r>
      <w:r w:rsidR="006707C5" w:rsidRPr="002F2A7B">
        <w:rPr>
          <w:rFonts w:hint="cs"/>
          <w:rtl/>
        </w:rPr>
        <w:t xml:space="preserve"> על</w:t>
      </w:r>
      <w:r w:rsidRPr="002F2A7B">
        <w:rPr>
          <w:rtl/>
        </w:rPr>
        <w:t xml:space="preserve"> פלטפורמה</w:t>
      </w:r>
      <w:r w:rsidR="006707C5" w:rsidRPr="002F2A7B">
        <w:rPr>
          <w:rFonts w:hint="cs"/>
          <w:rtl/>
        </w:rPr>
        <w:t>,</w:t>
      </w:r>
      <w:r w:rsidRPr="002F2A7B">
        <w:rPr>
          <w:rtl/>
        </w:rPr>
        <w:t xml:space="preserve"> לאפשר למשתמשים להורות על העברת מידע לאחר, יוצר איזה </w:t>
      </w:r>
      <w:r w:rsidR="006707C5" w:rsidRPr="002F2A7B">
        <w:rPr>
          <w:rFonts w:hint="cs"/>
          <w:rtl/>
        </w:rPr>
        <w:t>לופ</w:t>
      </w:r>
      <w:r w:rsidRPr="002F2A7B">
        <w:rPr>
          <w:rtl/>
        </w:rPr>
        <w:t xml:space="preserve"> אל מול הגנות פוטנציאליות שיש בדיני הגנת הפרטיות</w:t>
      </w:r>
      <w:r w:rsidR="006707C5" w:rsidRPr="002F2A7B">
        <w:rPr>
          <w:rFonts w:hint="cs"/>
          <w:rtl/>
        </w:rPr>
        <w:t>,</w:t>
      </w:r>
      <w:r w:rsidRPr="002F2A7B">
        <w:rPr>
          <w:rtl/>
        </w:rPr>
        <w:t xml:space="preserve"> למשל עמידה בחובה חוקית.</w:t>
      </w:r>
    </w:p>
    <w:p w:rsidR="006707C5" w:rsidRPr="002F2A7B" w:rsidRDefault="006707C5" w:rsidP="003D4604">
      <w:pPr>
        <w:rPr>
          <w:rtl/>
        </w:rPr>
      </w:pPr>
      <w:bookmarkStart w:id="1373" w:name="_ETM_Q1_6289221"/>
      <w:bookmarkStart w:id="1374" w:name="_ETM_Q1_6289278"/>
      <w:bookmarkStart w:id="1375" w:name="_ETM_Q1_6289412"/>
      <w:bookmarkEnd w:id="1373"/>
      <w:bookmarkEnd w:id="1374"/>
      <w:bookmarkEnd w:id="1375"/>
    </w:p>
    <w:p w:rsidR="006707C5" w:rsidRPr="002F2A7B" w:rsidRDefault="006707C5" w:rsidP="006707C5">
      <w:pPr>
        <w:pStyle w:val="af6"/>
        <w:keepNext/>
        <w:rPr>
          <w:rtl/>
        </w:rPr>
      </w:pPr>
      <w:bookmarkStart w:id="1376" w:name="ET_yor_6520_300"/>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376"/>
    </w:p>
    <w:p w:rsidR="006707C5" w:rsidRPr="002F2A7B" w:rsidRDefault="006707C5" w:rsidP="006707C5">
      <w:pPr>
        <w:pStyle w:val="KeepWithNext"/>
        <w:rPr>
          <w:rtl/>
        </w:rPr>
      </w:pPr>
    </w:p>
    <w:p w:rsidR="006707C5" w:rsidRPr="002F2A7B" w:rsidRDefault="006707C5" w:rsidP="006707C5">
      <w:pPr>
        <w:rPr>
          <w:rtl/>
        </w:rPr>
      </w:pPr>
      <w:bookmarkStart w:id="1377" w:name="_ETM_Q1_6290912"/>
      <w:bookmarkEnd w:id="1377"/>
      <w:r w:rsidRPr="002F2A7B">
        <w:rPr>
          <w:rFonts w:hint="cs"/>
          <w:rtl/>
        </w:rPr>
        <w:t xml:space="preserve">אני אסביר את זה יותר פשוט. הוא לא יכול </w:t>
      </w:r>
      <w:bookmarkStart w:id="1378" w:name="_ETM_Q1_6291446"/>
      <w:bookmarkEnd w:id="1378"/>
      <w:r w:rsidRPr="002F2A7B">
        <w:rPr>
          <w:rFonts w:hint="cs"/>
          <w:rtl/>
        </w:rPr>
        <w:t xml:space="preserve">להיות אחראי על מה שהמשתמש יעשה. המשתמש יעבור על - </w:t>
      </w:r>
      <w:bookmarkStart w:id="1379" w:name="_ETM_Q1_6294475"/>
      <w:bookmarkEnd w:id="1379"/>
      <w:r w:rsidRPr="002F2A7B">
        <w:rPr>
          <w:rFonts w:hint="cs"/>
          <w:rtl/>
        </w:rPr>
        <w:t xml:space="preserve">- - והחובה היא עליו. המשתמש יעשה את זה כי הוא חושב שאין פגיעה, </w:t>
      </w:r>
      <w:bookmarkStart w:id="1380" w:name="_ETM_Q1_6289460"/>
      <w:bookmarkEnd w:id="1380"/>
      <w:r w:rsidR="00243043" w:rsidRPr="002F2A7B">
        <w:rPr>
          <w:rtl/>
        </w:rPr>
        <w:t>אבל בעצם יש פה פגיעה בפרטיות</w:t>
      </w:r>
      <w:r w:rsidRPr="002F2A7B">
        <w:rPr>
          <w:rFonts w:hint="cs"/>
          <w:rtl/>
        </w:rPr>
        <w:t>,</w:t>
      </w:r>
      <w:r w:rsidR="00243043" w:rsidRPr="002F2A7B">
        <w:rPr>
          <w:rtl/>
        </w:rPr>
        <w:t xml:space="preserve"> ואז </w:t>
      </w:r>
      <w:r w:rsidRPr="002F2A7B">
        <w:rPr>
          <w:rFonts w:hint="cs"/>
          <w:rtl/>
        </w:rPr>
        <w:t xml:space="preserve">אתה </w:t>
      </w:r>
      <w:r w:rsidR="00243043" w:rsidRPr="002F2A7B">
        <w:rPr>
          <w:rtl/>
        </w:rPr>
        <w:t>מטיל חובה על הספ</w:t>
      </w:r>
      <w:r w:rsidRPr="002F2A7B">
        <w:rPr>
          <w:rFonts w:hint="cs"/>
          <w:rtl/>
        </w:rPr>
        <w:t>ק</w:t>
      </w:r>
      <w:r w:rsidR="00243043" w:rsidRPr="002F2A7B">
        <w:rPr>
          <w:rtl/>
        </w:rPr>
        <w:t>. אתה לא יכול לקשור את הספק</w:t>
      </w:r>
      <w:r w:rsidRPr="002F2A7B">
        <w:rPr>
          <w:rFonts w:hint="cs"/>
          <w:rtl/>
        </w:rPr>
        <w:t xml:space="preserve"> להיות מרגל על מה </w:t>
      </w:r>
      <w:bookmarkStart w:id="1381" w:name="_ETM_Q1_6306826"/>
      <w:bookmarkEnd w:id="1381"/>
      <w:r w:rsidRPr="002F2A7B">
        <w:rPr>
          <w:rFonts w:hint="cs"/>
          <w:rtl/>
        </w:rPr>
        <w:t>- - -</w:t>
      </w:r>
      <w:bookmarkStart w:id="1382" w:name="_ETM_Q1_6307666"/>
      <w:bookmarkEnd w:id="1382"/>
    </w:p>
    <w:p w:rsidR="006707C5" w:rsidRPr="002F2A7B" w:rsidRDefault="006707C5" w:rsidP="006707C5">
      <w:pPr>
        <w:rPr>
          <w:rtl/>
        </w:rPr>
      </w:pPr>
      <w:bookmarkStart w:id="1383" w:name="_ETM_Q1_6307711"/>
      <w:bookmarkEnd w:id="1383"/>
    </w:p>
    <w:p w:rsidR="006707C5" w:rsidRPr="002F2A7B" w:rsidRDefault="006707C5" w:rsidP="006707C5">
      <w:pPr>
        <w:pStyle w:val="af9"/>
        <w:keepNext/>
        <w:rPr>
          <w:rtl/>
        </w:rPr>
      </w:pPr>
      <w:bookmarkStart w:id="1384" w:name="ET_guest_802600_301"/>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384"/>
    </w:p>
    <w:p w:rsidR="006707C5" w:rsidRPr="002F2A7B" w:rsidRDefault="006707C5" w:rsidP="006707C5">
      <w:pPr>
        <w:pStyle w:val="KeepWithNext"/>
        <w:rPr>
          <w:rtl/>
        </w:rPr>
      </w:pPr>
    </w:p>
    <w:p w:rsidR="006707C5" w:rsidRPr="002F2A7B" w:rsidRDefault="006707C5" w:rsidP="006707C5">
      <w:pPr>
        <w:rPr>
          <w:rtl/>
        </w:rPr>
      </w:pPr>
      <w:bookmarkStart w:id="1385" w:name="_ETM_Q1_6305774"/>
      <w:bookmarkStart w:id="1386" w:name="_ETM_Q1_6305904"/>
      <w:bookmarkEnd w:id="1385"/>
      <w:bookmarkEnd w:id="1386"/>
      <w:r w:rsidRPr="002F2A7B">
        <w:rPr>
          <w:rFonts w:hint="cs"/>
          <w:rtl/>
        </w:rPr>
        <w:t xml:space="preserve">כמו שאמרנו, אנחנו גם לא יכולים, ואני גם </w:t>
      </w:r>
      <w:bookmarkStart w:id="1387" w:name="_ETM_Q1_6310229"/>
      <w:bookmarkEnd w:id="1387"/>
      <w:r w:rsidRPr="002F2A7B">
        <w:rPr>
          <w:rFonts w:hint="cs"/>
          <w:rtl/>
        </w:rPr>
        <w:t>אומר בכנות, אני חוש</w:t>
      </w:r>
      <w:r w:rsidR="00243043" w:rsidRPr="002F2A7B">
        <w:rPr>
          <w:rtl/>
        </w:rPr>
        <w:t>ב שנורמטיבי</w:t>
      </w:r>
      <w:r w:rsidRPr="002F2A7B">
        <w:rPr>
          <w:rFonts w:hint="cs"/>
          <w:rtl/>
        </w:rPr>
        <w:t>ת</w:t>
      </w:r>
      <w:r w:rsidR="00243043" w:rsidRPr="002F2A7B">
        <w:rPr>
          <w:rtl/>
        </w:rPr>
        <w:t xml:space="preserve"> לא נכון שהפלטפורמה תחליט מראש</w:t>
      </w:r>
      <w:r w:rsidRPr="002F2A7B">
        <w:rPr>
          <w:rFonts w:hint="cs"/>
          <w:rtl/>
        </w:rPr>
        <w:t>, ת</w:t>
      </w:r>
      <w:r w:rsidR="00243043" w:rsidRPr="002F2A7B">
        <w:rPr>
          <w:rtl/>
        </w:rPr>
        <w:t xml:space="preserve">עצב את המנגנון, </w:t>
      </w:r>
      <w:r w:rsidRPr="002F2A7B">
        <w:rPr>
          <w:rFonts w:hint="cs"/>
          <w:rtl/>
        </w:rPr>
        <w:t xml:space="preserve">תחליט שבנסיבות מסוימות היא לא תיתן </w:t>
      </w:r>
      <w:bookmarkStart w:id="1388" w:name="_ETM_Q1_6318887"/>
      <w:bookmarkEnd w:id="1388"/>
      <w:r w:rsidRPr="002F2A7B">
        <w:rPr>
          <w:rFonts w:hint="cs"/>
          <w:rtl/>
        </w:rPr>
        <w:t xml:space="preserve">להעביר את המידע אחרי מותכם לאדם אחר. למה? כי הם </w:t>
      </w:r>
      <w:bookmarkStart w:id="1389" w:name="_ETM_Q1_6320973"/>
      <w:bookmarkEnd w:id="1389"/>
      <w:r w:rsidRPr="002F2A7B">
        <w:rPr>
          <w:rFonts w:hint="cs"/>
          <w:rtl/>
        </w:rPr>
        <w:t>חושבים שיש כאן פוטנציאל מוגבר יותר לפגיעה בפרטיות.</w:t>
      </w:r>
    </w:p>
    <w:p w:rsidR="006707C5" w:rsidRPr="002F2A7B" w:rsidRDefault="006707C5" w:rsidP="006707C5">
      <w:pPr>
        <w:rPr>
          <w:rtl/>
        </w:rPr>
      </w:pPr>
      <w:bookmarkStart w:id="1390" w:name="_ETM_Q1_6325133"/>
      <w:bookmarkStart w:id="1391" w:name="_ETM_Q1_6325172"/>
      <w:bookmarkStart w:id="1392" w:name="_ETM_Q1_6325309"/>
      <w:bookmarkEnd w:id="1390"/>
      <w:bookmarkEnd w:id="1391"/>
      <w:bookmarkEnd w:id="1392"/>
    </w:p>
    <w:p w:rsidR="006707C5" w:rsidRPr="002F2A7B" w:rsidRDefault="00243043" w:rsidP="004A22CA">
      <w:pPr>
        <w:rPr>
          <w:rtl/>
        </w:rPr>
      </w:pPr>
      <w:bookmarkStart w:id="1393" w:name="_ETM_Q1_6325338"/>
      <w:bookmarkEnd w:id="1393"/>
      <w:r w:rsidRPr="002F2A7B">
        <w:rPr>
          <w:rtl/>
        </w:rPr>
        <w:t>בהקשר הזה</w:t>
      </w:r>
      <w:r w:rsidR="006707C5" w:rsidRPr="002F2A7B">
        <w:rPr>
          <w:rFonts w:hint="cs"/>
          <w:rtl/>
        </w:rPr>
        <w:t>,</w:t>
      </w:r>
      <w:r w:rsidRPr="002F2A7B">
        <w:rPr>
          <w:rtl/>
        </w:rPr>
        <w:t xml:space="preserve"> פעולות שהמשתמש יכול</w:t>
      </w:r>
      <w:r w:rsidR="006707C5" w:rsidRPr="002F2A7B">
        <w:rPr>
          <w:rFonts w:hint="cs"/>
          <w:rtl/>
        </w:rPr>
        <w:t xml:space="preserve"> לבצע, </w:t>
      </w:r>
      <w:r w:rsidRPr="002F2A7B">
        <w:rPr>
          <w:rtl/>
        </w:rPr>
        <w:t>זו לא אחריות</w:t>
      </w:r>
      <w:r w:rsidR="006707C5" w:rsidRPr="002F2A7B">
        <w:rPr>
          <w:rFonts w:hint="cs"/>
          <w:rtl/>
        </w:rPr>
        <w:t>ה</w:t>
      </w:r>
      <w:r w:rsidRPr="002F2A7B">
        <w:rPr>
          <w:rtl/>
        </w:rPr>
        <w:t xml:space="preserve"> </w:t>
      </w:r>
      <w:r w:rsidR="006707C5" w:rsidRPr="002F2A7B">
        <w:rPr>
          <w:rFonts w:hint="cs"/>
          <w:rtl/>
        </w:rPr>
        <w:t>ו</w:t>
      </w:r>
      <w:r w:rsidRPr="002F2A7B">
        <w:rPr>
          <w:rtl/>
        </w:rPr>
        <w:t xml:space="preserve">לא תפקידה של הפלטפורמה לקבוע איזה מידע הוא יעביר למי ומתי. </w:t>
      </w:r>
      <w:bookmarkStart w:id="1394" w:name="_ETM_Q1_6335336"/>
      <w:bookmarkStart w:id="1395" w:name="_ETM_Q1_6335376"/>
      <w:bookmarkStart w:id="1396" w:name="_ETM_Q1_6335527"/>
      <w:bookmarkStart w:id="1397" w:name="_ETM_Q1_6335630"/>
      <w:bookmarkEnd w:id="1394"/>
      <w:bookmarkEnd w:id="1395"/>
      <w:bookmarkEnd w:id="1396"/>
      <w:bookmarkEnd w:id="1397"/>
      <w:r w:rsidRPr="002F2A7B">
        <w:rPr>
          <w:rtl/>
        </w:rPr>
        <w:t>כלומר</w:t>
      </w:r>
      <w:r w:rsidR="006707C5" w:rsidRPr="002F2A7B">
        <w:rPr>
          <w:rFonts w:hint="cs"/>
          <w:rtl/>
        </w:rPr>
        <w:t>,</w:t>
      </w:r>
      <w:r w:rsidRPr="002F2A7B">
        <w:rPr>
          <w:rtl/>
        </w:rPr>
        <w:t xml:space="preserve"> אם המנגנון הזה נועד לעשות את דברו של </w:t>
      </w:r>
      <w:r w:rsidR="006707C5" w:rsidRPr="002F2A7B">
        <w:rPr>
          <w:rFonts w:hint="cs"/>
          <w:rtl/>
        </w:rPr>
        <w:t>ה</w:t>
      </w:r>
      <w:r w:rsidRPr="002F2A7B">
        <w:rPr>
          <w:rtl/>
        </w:rPr>
        <w:t xml:space="preserve">משתמש בהסכמה </w:t>
      </w:r>
      <w:r w:rsidR="006707C5" w:rsidRPr="002F2A7B">
        <w:rPr>
          <w:rFonts w:hint="cs"/>
          <w:rtl/>
        </w:rPr>
        <w:t>ע</w:t>
      </w:r>
      <w:r w:rsidRPr="002F2A7B">
        <w:rPr>
          <w:rtl/>
        </w:rPr>
        <w:t>ם אינדיקציה שהוא נתן, אז אנחנו מתקשים לראות איך יכולה להיות כאן אחריות</w:t>
      </w:r>
      <w:r w:rsidR="006707C5" w:rsidRPr="002F2A7B">
        <w:rPr>
          <w:rFonts w:hint="cs"/>
          <w:rtl/>
        </w:rPr>
        <w:t>.</w:t>
      </w:r>
      <w:r w:rsidRPr="002F2A7B">
        <w:rPr>
          <w:rtl/>
        </w:rPr>
        <w:t xml:space="preserve"> וההתייחסות </w:t>
      </w:r>
      <w:r w:rsidR="006707C5" w:rsidRPr="002F2A7B">
        <w:rPr>
          <w:rFonts w:hint="cs"/>
          <w:rtl/>
        </w:rPr>
        <w:t xml:space="preserve">החדשה </w:t>
      </w:r>
      <w:bookmarkStart w:id="1398" w:name="_ETM_Q1_6348468"/>
      <w:bookmarkEnd w:id="1398"/>
      <w:r w:rsidRPr="002F2A7B">
        <w:rPr>
          <w:rtl/>
        </w:rPr>
        <w:t xml:space="preserve">בסעיף </w:t>
      </w:r>
      <w:r w:rsidR="006707C5" w:rsidRPr="002F2A7B">
        <w:rPr>
          <w:rFonts w:hint="cs"/>
          <w:rtl/>
        </w:rPr>
        <w:t xml:space="preserve">קטן (ג), כל עוד היא </w:t>
      </w:r>
      <w:r w:rsidRPr="002F2A7B">
        <w:rPr>
          <w:rtl/>
        </w:rPr>
        <w:t>נשארת בנוסח הזה, היא יכולה לרמוז כל מיני דברים שאני לא בטוח שאנחנו</w:t>
      </w:r>
      <w:r w:rsidR="006707C5" w:rsidRPr="002F2A7B">
        <w:rPr>
          <w:rFonts w:hint="cs"/>
          <w:rtl/>
        </w:rPr>
        <w:t xml:space="preserve"> רוצים. אני לא בטוח</w:t>
      </w:r>
      <w:r w:rsidRPr="002F2A7B">
        <w:rPr>
          <w:rtl/>
        </w:rPr>
        <w:t xml:space="preserve"> שאפשר להכריע בדיון הזה כרגע. </w:t>
      </w:r>
    </w:p>
    <w:p w:rsidR="006707C5" w:rsidRPr="002F2A7B" w:rsidRDefault="006707C5" w:rsidP="006707C5">
      <w:pPr>
        <w:rPr>
          <w:rtl/>
        </w:rPr>
      </w:pPr>
      <w:bookmarkStart w:id="1399" w:name="_ETM_Q1_6359509"/>
      <w:bookmarkStart w:id="1400" w:name="_ETM_Q1_6359565"/>
      <w:bookmarkStart w:id="1401" w:name="_ETM_Q1_6362189"/>
      <w:bookmarkEnd w:id="1399"/>
      <w:bookmarkEnd w:id="1400"/>
      <w:bookmarkEnd w:id="1401"/>
    </w:p>
    <w:p w:rsidR="006707C5" w:rsidRPr="002F2A7B" w:rsidRDefault="006707C5" w:rsidP="006707C5">
      <w:pPr>
        <w:pStyle w:val="a4"/>
        <w:keepNext/>
        <w:rPr>
          <w:rtl/>
        </w:rPr>
      </w:pPr>
      <w:bookmarkStart w:id="1402" w:name="ET_speaker_דר_גור_בליי_302"/>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402"/>
    </w:p>
    <w:p w:rsidR="006707C5" w:rsidRPr="002F2A7B" w:rsidRDefault="006707C5" w:rsidP="006707C5">
      <w:pPr>
        <w:pStyle w:val="KeepWithNext"/>
        <w:rPr>
          <w:rtl/>
        </w:rPr>
      </w:pPr>
    </w:p>
    <w:p w:rsidR="006707C5" w:rsidRPr="002F2A7B" w:rsidRDefault="00243043" w:rsidP="006707C5">
      <w:pPr>
        <w:rPr>
          <w:rtl/>
        </w:rPr>
      </w:pPr>
      <w:bookmarkStart w:id="1403" w:name="_ETM_Q1_6362743"/>
      <w:bookmarkStart w:id="1404" w:name="_ETM_Q1_6362833"/>
      <w:bookmarkStart w:id="1405" w:name="_ETM_Q1_6358234"/>
      <w:bookmarkStart w:id="1406" w:name="_ETM_Q1_6358295"/>
      <w:bookmarkEnd w:id="1403"/>
      <w:bookmarkEnd w:id="1404"/>
      <w:bookmarkEnd w:id="1405"/>
      <w:bookmarkEnd w:id="1406"/>
      <w:r w:rsidRPr="002F2A7B">
        <w:rPr>
          <w:rtl/>
        </w:rPr>
        <w:t>הרושם שאני מקבל שי</w:t>
      </w:r>
      <w:r w:rsidR="006707C5" w:rsidRPr="002F2A7B">
        <w:rPr>
          <w:rFonts w:hint="cs"/>
          <w:rtl/>
        </w:rPr>
        <w:t>ש</w:t>
      </w:r>
      <w:r w:rsidRPr="002F2A7B">
        <w:rPr>
          <w:rtl/>
        </w:rPr>
        <w:t xml:space="preserve"> גישות שונות בין פלטפורמות שונות בנקודה הזאת </w:t>
      </w:r>
      <w:r w:rsidR="006707C5" w:rsidRPr="002F2A7B">
        <w:rPr>
          <w:rFonts w:hint="cs"/>
          <w:rtl/>
        </w:rPr>
        <w:t xml:space="preserve">שהעלית, כי אני חושב שמטא </w:t>
      </w:r>
      <w:r w:rsidRPr="002F2A7B">
        <w:rPr>
          <w:rtl/>
        </w:rPr>
        <w:t xml:space="preserve">למשל כן תופסת את הסיטואציה כסיטואציה שבה יש דברים מסוימים שהיא לא נותנת לך להעביר. זאת אומרת, בגוגל באמת יש איזה תפיסה שהמשתמש יכול לבחור להעביר. </w:t>
      </w:r>
    </w:p>
    <w:p w:rsidR="006707C5" w:rsidRPr="002F2A7B" w:rsidRDefault="006707C5" w:rsidP="006707C5">
      <w:pPr>
        <w:rPr>
          <w:rtl/>
        </w:rPr>
      </w:pPr>
      <w:bookmarkStart w:id="1407" w:name="_ETM_Q1_6381490"/>
      <w:bookmarkStart w:id="1408" w:name="_ETM_Q1_6381540"/>
      <w:bookmarkStart w:id="1409" w:name="_ETM_Q1_6381690"/>
      <w:bookmarkEnd w:id="1407"/>
      <w:bookmarkEnd w:id="1408"/>
      <w:bookmarkEnd w:id="1409"/>
    </w:p>
    <w:p w:rsidR="006707C5" w:rsidRPr="002F2A7B" w:rsidRDefault="006707C5" w:rsidP="006707C5">
      <w:pPr>
        <w:pStyle w:val="af9"/>
        <w:keepNext/>
        <w:rPr>
          <w:rtl/>
        </w:rPr>
      </w:pPr>
      <w:bookmarkStart w:id="1410" w:name="ET_guest_802600_303"/>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410"/>
    </w:p>
    <w:p w:rsidR="006707C5" w:rsidRPr="002F2A7B" w:rsidRDefault="006707C5" w:rsidP="006707C5">
      <w:pPr>
        <w:pStyle w:val="KeepWithNext"/>
        <w:rPr>
          <w:rtl/>
        </w:rPr>
      </w:pPr>
    </w:p>
    <w:p w:rsidR="006707C5" w:rsidRPr="002F2A7B" w:rsidRDefault="006707C5" w:rsidP="006707C5">
      <w:pPr>
        <w:rPr>
          <w:rtl/>
        </w:rPr>
      </w:pPr>
      <w:bookmarkStart w:id="1411" w:name="_ETM_Q1_6381966"/>
      <w:bookmarkStart w:id="1412" w:name="_ETM_Q1_6382011"/>
      <w:bookmarkEnd w:id="1411"/>
      <w:bookmarkEnd w:id="1412"/>
      <w:r w:rsidRPr="002F2A7B">
        <w:rPr>
          <w:rFonts w:hint="cs"/>
          <w:rtl/>
        </w:rPr>
        <w:t>גם השירותים הם אחרים במהותם.</w:t>
      </w:r>
    </w:p>
    <w:p w:rsidR="006707C5" w:rsidRPr="002F2A7B" w:rsidRDefault="006707C5" w:rsidP="006707C5">
      <w:pPr>
        <w:rPr>
          <w:rtl/>
        </w:rPr>
      </w:pPr>
      <w:bookmarkStart w:id="1413" w:name="_ETM_Q1_6384038"/>
      <w:bookmarkStart w:id="1414" w:name="_ETM_Q1_6384086"/>
      <w:bookmarkEnd w:id="1413"/>
      <w:bookmarkEnd w:id="1414"/>
    </w:p>
    <w:p w:rsidR="006707C5" w:rsidRPr="002F2A7B" w:rsidRDefault="006707C5" w:rsidP="006707C5">
      <w:pPr>
        <w:pStyle w:val="a4"/>
        <w:keepNext/>
        <w:rPr>
          <w:rtl/>
        </w:rPr>
      </w:pPr>
      <w:bookmarkStart w:id="1415" w:name="ET_speaker_דר_גור_בליי_304"/>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415"/>
    </w:p>
    <w:p w:rsidR="006707C5" w:rsidRPr="002F2A7B" w:rsidRDefault="006707C5" w:rsidP="006707C5">
      <w:pPr>
        <w:pStyle w:val="KeepWithNext"/>
        <w:rPr>
          <w:rtl/>
        </w:rPr>
      </w:pPr>
    </w:p>
    <w:p w:rsidR="006707C5" w:rsidRPr="002F2A7B" w:rsidRDefault="006707C5" w:rsidP="006707C5">
      <w:pPr>
        <w:rPr>
          <w:rtl/>
        </w:rPr>
      </w:pPr>
      <w:bookmarkStart w:id="1416" w:name="_ETM_Q1_6385326"/>
      <w:bookmarkStart w:id="1417" w:name="_ETM_Q1_6385373"/>
      <w:bookmarkEnd w:id="1416"/>
      <w:bookmarkEnd w:id="1417"/>
      <w:r w:rsidRPr="002F2A7B">
        <w:rPr>
          <w:rFonts w:hint="cs"/>
          <w:rtl/>
        </w:rPr>
        <w:t xml:space="preserve">נכון, </w:t>
      </w:r>
      <w:bookmarkStart w:id="1418" w:name="_ETM_Q1_6381723"/>
      <w:bookmarkEnd w:id="1418"/>
      <w:r w:rsidR="00243043" w:rsidRPr="002F2A7B">
        <w:rPr>
          <w:rtl/>
        </w:rPr>
        <w:t>למרות שמייל הוא גם שירות תקשורת בי</w:t>
      </w:r>
      <w:r w:rsidRPr="002F2A7B">
        <w:rPr>
          <w:rFonts w:hint="cs"/>
          <w:rtl/>
        </w:rPr>
        <w:t>ן-</w:t>
      </w:r>
      <w:r w:rsidR="00243043" w:rsidRPr="002F2A7B">
        <w:rPr>
          <w:rtl/>
        </w:rPr>
        <w:t>אישי</w:t>
      </w:r>
      <w:r w:rsidR="004A22CA" w:rsidRPr="002F2A7B">
        <w:rPr>
          <w:rFonts w:hint="cs"/>
          <w:rtl/>
        </w:rPr>
        <w:t>ת</w:t>
      </w:r>
      <w:r w:rsidR="00243043" w:rsidRPr="002F2A7B">
        <w:rPr>
          <w:rtl/>
        </w:rPr>
        <w:t>.</w:t>
      </w:r>
    </w:p>
    <w:p w:rsidR="006707C5" w:rsidRPr="002F2A7B" w:rsidRDefault="006707C5" w:rsidP="006707C5">
      <w:pPr>
        <w:rPr>
          <w:rtl/>
        </w:rPr>
      </w:pPr>
      <w:bookmarkStart w:id="1419" w:name="_ETM_Q1_6389988"/>
      <w:bookmarkStart w:id="1420" w:name="_ETM_Q1_6390052"/>
      <w:bookmarkEnd w:id="1419"/>
      <w:bookmarkEnd w:id="1420"/>
    </w:p>
    <w:p w:rsidR="006707C5" w:rsidRPr="002F2A7B" w:rsidRDefault="006707C5" w:rsidP="006707C5">
      <w:pPr>
        <w:pStyle w:val="af9"/>
        <w:keepNext/>
        <w:rPr>
          <w:rtl/>
        </w:rPr>
      </w:pPr>
      <w:bookmarkStart w:id="1421" w:name="ET_guest_802600_305"/>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421"/>
    </w:p>
    <w:p w:rsidR="006707C5" w:rsidRPr="002F2A7B" w:rsidRDefault="006707C5" w:rsidP="006707C5">
      <w:pPr>
        <w:pStyle w:val="KeepWithNext"/>
        <w:rPr>
          <w:rtl/>
        </w:rPr>
      </w:pPr>
    </w:p>
    <w:p w:rsidR="006707C5" w:rsidRPr="002F2A7B" w:rsidRDefault="006707C5" w:rsidP="006707C5">
      <w:pPr>
        <w:rPr>
          <w:rtl/>
        </w:rPr>
      </w:pPr>
      <w:bookmarkStart w:id="1422" w:name="_ETM_Q1_6390485"/>
      <w:bookmarkStart w:id="1423" w:name="_ETM_Q1_6390538"/>
      <w:bookmarkEnd w:id="1422"/>
      <w:bookmarkEnd w:id="1423"/>
      <w:r w:rsidRPr="002F2A7B">
        <w:rPr>
          <w:rFonts w:hint="cs"/>
          <w:rtl/>
        </w:rPr>
        <w:t>אני לא יודע, אגב.</w:t>
      </w:r>
    </w:p>
    <w:p w:rsidR="006707C5" w:rsidRPr="002F2A7B" w:rsidRDefault="006707C5" w:rsidP="006707C5">
      <w:pPr>
        <w:rPr>
          <w:rtl/>
        </w:rPr>
      </w:pPr>
      <w:bookmarkStart w:id="1424" w:name="_ETM_Q1_6390340"/>
      <w:bookmarkStart w:id="1425" w:name="_ETM_Q1_6390381"/>
      <w:bookmarkStart w:id="1426" w:name="_ETM_Q1_6391356"/>
      <w:bookmarkEnd w:id="1424"/>
      <w:bookmarkEnd w:id="1425"/>
      <w:bookmarkEnd w:id="1426"/>
    </w:p>
    <w:p w:rsidR="006707C5" w:rsidRPr="002F2A7B" w:rsidRDefault="006707C5" w:rsidP="006707C5">
      <w:pPr>
        <w:pStyle w:val="a4"/>
        <w:keepNext/>
        <w:rPr>
          <w:rtl/>
        </w:rPr>
      </w:pPr>
      <w:bookmarkStart w:id="1427" w:name="ET_speaker_דר_גור_בליי_306"/>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427"/>
    </w:p>
    <w:p w:rsidR="006707C5" w:rsidRPr="002F2A7B" w:rsidRDefault="006707C5" w:rsidP="006707C5">
      <w:pPr>
        <w:pStyle w:val="KeepWithNext"/>
        <w:rPr>
          <w:rtl/>
        </w:rPr>
      </w:pPr>
    </w:p>
    <w:p w:rsidR="006707C5" w:rsidRPr="002F2A7B" w:rsidRDefault="006707C5" w:rsidP="006707C5">
      <w:pPr>
        <w:rPr>
          <w:rtl/>
        </w:rPr>
      </w:pPr>
      <w:bookmarkStart w:id="1428" w:name="_ETM_Q1_6392010"/>
      <w:bookmarkStart w:id="1429" w:name="_ETM_Q1_6392046"/>
      <w:bookmarkEnd w:id="1428"/>
      <w:bookmarkEnd w:id="1429"/>
      <w:r w:rsidRPr="002F2A7B">
        <w:rPr>
          <w:rFonts w:hint="cs"/>
          <w:rtl/>
        </w:rPr>
        <w:t>זו שאלה. ו</w:t>
      </w:r>
      <w:r w:rsidR="00243043" w:rsidRPr="002F2A7B">
        <w:rPr>
          <w:rtl/>
        </w:rPr>
        <w:t>יש גורמים אחרים שבכלל לא מאפשר</w:t>
      </w:r>
      <w:r w:rsidRPr="002F2A7B">
        <w:rPr>
          <w:rFonts w:hint="cs"/>
          <w:rtl/>
        </w:rPr>
        <w:t xml:space="preserve">ים. </w:t>
      </w:r>
      <w:r w:rsidR="00243043" w:rsidRPr="002F2A7B">
        <w:rPr>
          <w:rtl/>
        </w:rPr>
        <w:t>אני חושב שמה שאתה אומר משקף בצורה נאמנה באמת את הגישה שאנחנו רואים ב</w:t>
      </w:r>
      <w:r w:rsidR="004A22CA" w:rsidRPr="002F2A7B">
        <w:rPr>
          <w:rFonts w:hint="cs"/>
          <w:rtl/>
        </w:rPr>
        <w:t xml:space="preserve">מדיניות </w:t>
      </w:r>
      <w:r w:rsidRPr="002F2A7B">
        <w:rPr>
          <w:rFonts w:hint="cs"/>
          <w:rtl/>
        </w:rPr>
        <w:t>ה</w:t>
      </w:r>
      <w:r w:rsidR="00243043" w:rsidRPr="002F2A7B">
        <w:rPr>
          <w:rtl/>
        </w:rPr>
        <w:t>נוכחי</w:t>
      </w:r>
      <w:r w:rsidR="004A22CA" w:rsidRPr="002F2A7B">
        <w:rPr>
          <w:rFonts w:hint="cs"/>
          <w:rtl/>
        </w:rPr>
        <w:t>ת</w:t>
      </w:r>
      <w:r w:rsidR="00243043" w:rsidRPr="002F2A7B">
        <w:rPr>
          <w:rtl/>
        </w:rPr>
        <w:t xml:space="preserve"> של גוגל</w:t>
      </w:r>
      <w:r w:rsidRPr="002F2A7B">
        <w:rPr>
          <w:rFonts w:hint="cs"/>
          <w:rtl/>
        </w:rPr>
        <w:t>,</w:t>
      </w:r>
      <w:r w:rsidR="00243043" w:rsidRPr="002F2A7B">
        <w:rPr>
          <w:rtl/>
        </w:rPr>
        <w:t xml:space="preserve"> אבל לא בטוח שכל הפלטפורמות תופסות את זה ב</w:t>
      </w:r>
      <w:r w:rsidRPr="002F2A7B">
        <w:rPr>
          <w:rFonts w:hint="cs"/>
          <w:rtl/>
        </w:rPr>
        <w:t xml:space="preserve">אותה </w:t>
      </w:r>
      <w:r w:rsidR="00243043" w:rsidRPr="002F2A7B">
        <w:rPr>
          <w:rtl/>
        </w:rPr>
        <w:t>צורה</w:t>
      </w:r>
      <w:r w:rsidRPr="002F2A7B">
        <w:rPr>
          <w:rFonts w:hint="cs"/>
          <w:rtl/>
        </w:rPr>
        <w:t>.</w:t>
      </w:r>
    </w:p>
    <w:p w:rsidR="006707C5" w:rsidRPr="002F2A7B" w:rsidRDefault="006707C5" w:rsidP="006707C5">
      <w:pPr>
        <w:rPr>
          <w:rtl/>
        </w:rPr>
      </w:pPr>
      <w:bookmarkStart w:id="1430" w:name="_ETM_Q1_6405838"/>
      <w:bookmarkStart w:id="1431" w:name="_ETM_Q1_6405897"/>
      <w:bookmarkStart w:id="1432" w:name="_ETM_Q1_6406046"/>
      <w:bookmarkStart w:id="1433" w:name="_ETM_Q1_6403566"/>
      <w:bookmarkEnd w:id="1430"/>
      <w:bookmarkEnd w:id="1431"/>
      <w:bookmarkEnd w:id="1432"/>
      <w:bookmarkEnd w:id="1433"/>
    </w:p>
    <w:p w:rsidR="006707C5" w:rsidRPr="002F2A7B" w:rsidRDefault="006707C5" w:rsidP="006707C5">
      <w:pPr>
        <w:pStyle w:val="af9"/>
        <w:keepNext/>
        <w:rPr>
          <w:rtl/>
        </w:rPr>
      </w:pPr>
      <w:bookmarkStart w:id="1434" w:name="ET_guest_755089_307"/>
      <w:r w:rsidRPr="002F2A7B">
        <w:rPr>
          <w:rStyle w:val="TagStyle"/>
          <w:rtl/>
        </w:rPr>
        <w:t xml:space="preserve"> &lt;&lt; אורח &gt;&gt; </w:t>
      </w:r>
      <w:r w:rsidRPr="002F2A7B">
        <w:rPr>
          <w:rtl/>
        </w:rPr>
        <w:t>יהודה בן יעקב:</w:t>
      </w:r>
      <w:r w:rsidRPr="002F2A7B">
        <w:rPr>
          <w:rStyle w:val="TagStyle"/>
          <w:rtl/>
        </w:rPr>
        <w:t xml:space="preserve"> &lt;&lt; אורח &gt;&gt;</w:t>
      </w:r>
      <w:r w:rsidRPr="002F2A7B">
        <w:rPr>
          <w:rtl/>
        </w:rPr>
        <w:t xml:space="preserve">   </w:t>
      </w:r>
      <w:bookmarkEnd w:id="1434"/>
    </w:p>
    <w:p w:rsidR="006707C5" w:rsidRPr="002F2A7B" w:rsidRDefault="006707C5" w:rsidP="006707C5">
      <w:pPr>
        <w:pStyle w:val="KeepWithNext"/>
        <w:rPr>
          <w:rtl/>
        </w:rPr>
      </w:pPr>
    </w:p>
    <w:p w:rsidR="006707C5" w:rsidRPr="002F2A7B" w:rsidRDefault="00243043" w:rsidP="006707C5">
      <w:pPr>
        <w:rPr>
          <w:rtl/>
        </w:rPr>
      </w:pPr>
      <w:bookmarkStart w:id="1435" w:name="_ETM_Q1_6404006"/>
      <w:bookmarkStart w:id="1436" w:name="_ETM_Q1_6404106"/>
      <w:bookmarkStart w:id="1437" w:name="_ETM_Q1_6406117"/>
      <w:bookmarkEnd w:id="1435"/>
      <w:bookmarkEnd w:id="1436"/>
      <w:bookmarkEnd w:id="1437"/>
      <w:r w:rsidRPr="002F2A7B">
        <w:rPr>
          <w:rtl/>
        </w:rPr>
        <w:t>אני רוצה להתייחס. זה נכון שיש גישות שונות</w:t>
      </w:r>
      <w:r w:rsidR="006707C5" w:rsidRPr="002F2A7B">
        <w:rPr>
          <w:rFonts w:hint="cs"/>
          <w:rtl/>
        </w:rPr>
        <w:t>,</w:t>
      </w:r>
      <w:r w:rsidRPr="002F2A7B">
        <w:rPr>
          <w:rtl/>
        </w:rPr>
        <w:t xml:space="preserve"> וגם טבע השירותים </w:t>
      </w:r>
      <w:r w:rsidR="006707C5" w:rsidRPr="002F2A7B">
        <w:rPr>
          <w:rFonts w:hint="cs"/>
          <w:rtl/>
        </w:rPr>
        <w:t xml:space="preserve">הוא שונה. </w:t>
      </w:r>
      <w:bookmarkStart w:id="1438" w:name="_ETM_Q1_6414514"/>
      <w:bookmarkEnd w:id="1438"/>
      <w:r w:rsidRPr="002F2A7B">
        <w:rPr>
          <w:rtl/>
        </w:rPr>
        <w:t>אני כן חושב שבשני המקרים הרעיון של לייחס ל</w:t>
      </w:r>
      <w:r w:rsidR="006707C5" w:rsidRPr="002F2A7B">
        <w:rPr>
          <w:rFonts w:hint="cs"/>
          <w:rtl/>
        </w:rPr>
        <w:t xml:space="preserve">פלטפורמה </w:t>
      </w:r>
      <w:r w:rsidRPr="002F2A7B">
        <w:rPr>
          <w:rtl/>
        </w:rPr>
        <w:t>את המודעות להגנת הפרטיות בהקשר הזה, כאשר בעצם מדובר כמו ש</w:t>
      </w:r>
      <w:r w:rsidR="006707C5" w:rsidRPr="002F2A7B">
        <w:rPr>
          <w:rFonts w:hint="cs"/>
          <w:rtl/>
        </w:rPr>
        <w:t xml:space="preserve">עמרי אמר כאן, </w:t>
      </w:r>
      <w:r w:rsidR="004A22CA" w:rsidRPr="002F2A7B">
        <w:rPr>
          <w:rFonts w:hint="cs"/>
          <w:rtl/>
        </w:rPr>
        <w:t>ב</w:t>
      </w:r>
      <w:r w:rsidR="006707C5" w:rsidRPr="002F2A7B">
        <w:rPr>
          <w:rFonts w:hint="cs"/>
          <w:rtl/>
        </w:rPr>
        <w:t xml:space="preserve">החלטה מושהית של המשתמש, יש כאן איזה התנגשות שנובעת </w:t>
      </w:r>
      <w:proofErr w:type="spellStart"/>
      <w:r w:rsidR="006707C5" w:rsidRPr="002F2A7B">
        <w:rPr>
          <w:rFonts w:hint="cs"/>
          <w:rtl/>
        </w:rPr>
        <w:t>מאיך</w:t>
      </w:r>
      <w:proofErr w:type="spellEnd"/>
      <w:r w:rsidR="006707C5" w:rsidRPr="002F2A7B">
        <w:rPr>
          <w:rFonts w:hint="cs"/>
          <w:rtl/>
        </w:rPr>
        <w:t xml:space="preserve"> שהוראות חוק הגנת הפרטיות אומרות </w:t>
      </w:r>
      <w:bookmarkStart w:id="1439" w:name="_ETM_Q1_6433485"/>
      <w:bookmarkEnd w:id="1439"/>
      <w:r w:rsidR="006707C5" w:rsidRPr="002F2A7B">
        <w:rPr>
          <w:rFonts w:hint="cs"/>
          <w:rtl/>
        </w:rPr>
        <w:t xml:space="preserve">את הדברים. </w:t>
      </w:r>
      <w:bookmarkStart w:id="1440" w:name="_ETM_Q1_6433247"/>
      <w:bookmarkStart w:id="1441" w:name="_ETM_Q1_6433282"/>
      <w:bookmarkStart w:id="1442" w:name="_ETM_Q1_6433387"/>
      <w:bookmarkStart w:id="1443" w:name="_ETM_Q1_6433437"/>
      <w:bookmarkEnd w:id="1440"/>
      <w:bookmarkEnd w:id="1441"/>
      <w:bookmarkEnd w:id="1442"/>
      <w:bookmarkEnd w:id="1443"/>
      <w:r w:rsidR="006707C5" w:rsidRPr="002F2A7B">
        <w:rPr>
          <w:rFonts w:hint="cs"/>
          <w:rtl/>
        </w:rPr>
        <w:t xml:space="preserve">ודאי שיש גישות שונות, אבל אנחנו לא תופסים </w:t>
      </w:r>
      <w:bookmarkStart w:id="1444" w:name="_ETM_Q1_6441076"/>
      <w:bookmarkEnd w:id="1444"/>
      <w:r w:rsidR="006707C5" w:rsidRPr="002F2A7B">
        <w:rPr>
          <w:rFonts w:hint="cs"/>
          <w:rtl/>
        </w:rPr>
        <w:t xml:space="preserve">שונה את השאלה מי מבצע את הפעולה, שזה אותו אדם </w:t>
      </w:r>
      <w:bookmarkStart w:id="1445" w:name="_ETM_Q1_6443727"/>
      <w:bookmarkEnd w:id="1445"/>
      <w:r w:rsidR="006707C5" w:rsidRPr="002F2A7B">
        <w:rPr>
          <w:rFonts w:hint="cs"/>
          <w:rtl/>
        </w:rPr>
        <w:t>שמבקש להעביר את המידע ולא הפלטפורמה.</w:t>
      </w:r>
    </w:p>
    <w:p w:rsidR="00CF53BD" w:rsidRPr="002F2A7B" w:rsidRDefault="00CF53BD" w:rsidP="00AD4075">
      <w:pPr>
        <w:rPr>
          <w:rtl/>
        </w:rPr>
      </w:pPr>
      <w:bookmarkStart w:id="1446" w:name="_ETM_Q1_5756403"/>
      <w:bookmarkStart w:id="1447" w:name="_ETM_Q1_5756468"/>
      <w:bookmarkEnd w:id="1446"/>
      <w:bookmarkEnd w:id="1447"/>
    </w:p>
    <w:p w:rsidR="006707C5" w:rsidRPr="002F2A7B" w:rsidRDefault="006707C5" w:rsidP="006707C5">
      <w:pPr>
        <w:pStyle w:val="af6"/>
        <w:keepNext/>
        <w:rPr>
          <w:rtl/>
        </w:rPr>
      </w:pPr>
      <w:bookmarkStart w:id="1448" w:name="ET_yor_6520_308"/>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448"/>
    </w:p>
    <w:p w:rsidR="006707C5" w:rsidRPr="002F2A7B" w:rsidRDefault="006707C5" w:rsidP="006707C5">
      <w:pPr>
        <w:pStyle w:val="KeepWithNext"/>
        <w:rPr>
          <w:rtl/>
        </w:rPr>
      </w:pPr>
    </w:p>
    <w:p w:rsidR="006707C5" w:rsidRPr="002F2A7B" w:rsidRDefault="006707C5" w:rsidP="006707C5">
      <w:pPr>
        <w:rPr>
          <w:rtl/>
        </w:rPr>
      </w:pPr>
      <w:bookmarkStart w:id="1449" w:name="_ETM_Q1_6444738"/>
      <w:bookmarkEnd w:id="1449"/>
      <w:r w:rsidRPr="002F2A7B">
        <w:rPr>
          <w:rFonts w:hint="cs"/>
          <w:rtl/>
        </w:rPr>
        <w:t xml:space="preserve">אני רק רוצה להמחיש את זה. בחיים – עזבו את המוריש וכו' – </w:t>
      </w:r>
      <w:bookmarkStart w:id="1450" w:name="_ETM_Q1_6449073"/>
      <w:bookmarkEnd w:id="1450"/>
      <w:r w:rsidRPr="002F2A7B">
        <w:rPr>
          <w:rFonts w:hint="cs"/>
          <w:rtl/>
        </w:rPr>
        <w:t>אדם שרוצה להעביר מידע, שיש עליו הגנת הפרטיות, האם לחברה</w:t>
      </w:r>
      <w:bookmarkStart w:id="1451" w:name="_ETM_Q1_6453827"/>
      <w:bookmarkEnd w:id="1451"/>
      <w:r w:rsidRPr="002F2A7B">
        <w:rPr>
          <w:rFonts w:hint="cs"/>
          <w:rtl/>
        </w:rPr>
        <w:t xml:space="preserve"> יש אחריות?</w:t>
      </w:r>
    </w:p>
    <w:p w:rsidR="006707C5" w:rsidRPr="002F2A7B" w:rsidRDefault="006707C5" w:rsidP="006707C5">
      <w:pPr>
        <w:rPr>
          <w:rtl/>
        </w:rPr>
      </w:pPr>
      <w:bookmarkStart w:id="1452" w:name="_ETM_Q1_6452149"/>
      <w:bookmarkStart w:id="1453" w:name="_ETM_Q1_6452192"/>
      <w:bookmarkStart w:id="1454" w:name="_ETM_Q1_6453189"/>
      <w:bookmarkEnd w:id="1452"/>
      <w:bookmarkEnd w:id="1453"/>
      <w:bookmarkEnd w:id="1454"/>
    </w:p>
    <w:p w:rsidR="006707C5" w:rsidRPr="002F2A7B" w:rsidRDefault="006707C5" w:rsidP="006707C5">
      <w:pPr>
        <w:pStyle w:val="af9"/>
        <w:keepNext/>
        <w:rPr>
          <w:rtl/>
        </w:rPr>
      </w:pPr>
      <w:bookmarkStart w:id="1455" w:name="ET_guest_802600_309"/>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455"/>
    </w:p>
    <w:p w:rsidR="006707C5" w:rsidRPr="002F2A7B" w:rsidRDefault="006707C5" w:rsidP="006707C5">
      <w:pPr>
        <w:pStyle w:val="KeepWithNext"/>
        <w:rPr>
          <w:rtl/>
        </w:rPr>
      </w:pPr>
    </w:p>
    <w:p w:rsidR="006707C5" w:rsidRPr="002F2A7B" w:rsidRDefault="006707C5" w:rsidP="006707C5">
      <w:pPr>
        <w:rPr>
          <w:rtl/>
        </w:rPr>
      </w:pPr>
      <w:bookmarkStart w:id="1456" w:name="_ETM_Q1_6453594"/>
      <w:bookmarkStart w:id="1457" w:name="_ETM_Q1_6453639"/>
      <w:bookmarkEnd w:id="1456"/>
      <w:bookmarkEnd w:id="1457"/>
      <w:r w:rsidRPr="002F2A7B">
        <w:rPr>
          <w:rFonts w:hint="cs"/>
          <w:rtl/>
        </w:rPr>
        <w:t>אנחנו סבורים שלא.</w:t>
      </w:r>
    </w:p>
    <w:p w:rsidR="006707C5" w:rsidRPr="002F2A7B" w:rsidRDefault="006707C5" w:rsidP="006707C5">
      <w:pPr>
        <w:rPr>
          <w:rtl/>
        </w:rPr>
      </w:pPr>
    </w:p>
    <w:p w:rsidR="006707C5" w:rsidRPr="002F2A7B" w:rsidRDefault="006707C5" w:rsidP="006707C5">
      <w:pPr>
        <w:pStyle w:val="af6"/>
        <w:keepNext/>
        <w:rPr>
          <w:rtl/>
        </w:rPr>
      </w:pPr>
      <w:bookmarkStart w:id="1458" w:name="ET_yor_6520_310"/>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458"/>
    </w:p>
    <w:p w:rsidR="006707C5" w:rsidRPr="002F2A7B" w:rsidRDefault="006707C5" w:rsidP="006707C5">
      <w:pPr>
        <w:pStyle w:val="KeepWithNext"/>
        <w:rPr>
          <w:rtl/>
        </w:rPr>
      </w:pPr>
    </w:p>
    <w:p w:rsidR="006707C5" w:rsidRPr="002F2A7B" w:rsidRDefault="006707C5" w:rsidP="006707C5">
      <w:pPr>
        <w:rPr>
          <w:rtl/>
        </w:rPr>
      </w:pPr>
      <w:bookmarkStart w:id="1459" w:name="_ETM_Q1_6455623"/>
      <w:bookmarkEnd w:id="1459"/>
      <w:r w:rsidRPr="002F2A7B">
        <w:rPr>
          <w:rFonts w:hint="cs"/>
          <w:rtl/>
        </w:rPr>
        <w:t>בחיים. היום.</w:t>
      </w:r>
    </w:p>
    <w:p w:rsidR="002C328E" w:rsidRPr="002F2A7B" w:rsidRDefault="002C328E" w:rsidP="006707C5">
      <w:pPr>
        <w:rPr>
          <w:rtl/>
        </w:rPr>
      </w:pPr>
      <w:bookmarkStart w:id="1460" w:name="_ETM_Q1_6459469"/>
      <w:bookmarkStart w:id="1461" w:name="_ETM_Q1_6459514"/>
      <w:bookmarkStart w:id="1462" w:name="_ETM_Q1_6458461"/>
      <w:bookmarkEnd w:id="1460"/>
      <w:bookmarkEnd w:id="1461"/>
      <w:bookmarkEnd w:id="1462"/>
    </w:p>
    <w:p w:rsidR="002C328E" w:rsidRPr="002F2A7B" w:rsidRDefault="002C328E" w:rsidP="002C328E">
      <w:pPr>
        <w:pStyle w:val="af9"/>
        <w:keepNext/>
        <w:rPr>
          <w:rtl/>
        </w:rPr>
      </w:pPr>
      <w:bookmarkStart w:id="1463" w:name="ET_guest_802600_311"/>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463"/>
    </w:p>
    <w:p w:rsidR="002C328E" w:rsidRPr="002F2A7B" w:rsidRDefault="002C328E" w:rsidP="002C328E">
      <w:pPr>
        <w:pStyle w:val="KeepWithNext"/>
        <w:rPr>
          <w:rtl/>
        </w:rPr>
      </w:pPr>
    </w:p>
    <w:p w:rsidR="002C328E" w:rsidRPr="002F2A7B" w:rsidRDefault="002C328E" w:rsidP="002C328E">
      <w:pPr>
        <w:rPr>
          <w:rtl/>
        </w:rPr>
      </w:pPr>
      <w:bookmarkStart w:id="1464" w:name="_ETM_Q1_6458969"/>
      <w:bookmarkStart w:id="1465" w:name="_ETM_Q1_6459022"/>
      <w:bookmarkEnd w:id="1464"/>
      <w:bookmarkEnd w:id="1465"/>
      <w:r w:rsidRPr="002F2A7B">
        <w:rPr>
          <w:rFonts w:hint="cs"/>
          <w:rtl/>
        </w:rPr>
        <w:t xml:space="preserve">אנחנו סבורים שלא. אגב, אני חייב </w:t>
      </w:r>
      <w:bookmarkStart w:id="1466" w:name="_ETM_Q1_6460023"/>
      <w:bookmarkEnd w:id="1466"/>
      <w:r w:rsidRPr="002F2A7B">
        <w:rPr>
          <w:rFonts w:hint="cs"/>
          <w:rtl/>
        </w:rPr>
        <w:t>להגיד שדיני הפלטפורמה - - -</w:t>
      </w:r>
    </w:p>
    <w:p w:rsidR="002C328E" w:rsidRPr="002F2A7B" w:rsidRDefault="002C328E" w:rsidP="002C328E">
      <w:pPr>
        <w:rPr>
          <w:rtl/>
        </w:rPr>
      </w:pPr>
    </w:p>
    <w:p w:rsidR="002C328E" w:rsidRPr="002F2A7B" w:rsidRDefault="002C328E" w:rsidP="002C328E">
      <w:pPr>
        <w:pStyle w:val="af6"/>
        <w:keepNext/>
        <w:rPr>
          <w:rtl/>
        </w:rPr>
      </w:pPr>
      <w:bookmarkStart w:id="1467" w:name="ET_yor_6520_312"/>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467"/>
    </w:p>
    <w:p w:rsidR="002C328E" w:rsidRPr="002F2A7B" w:rsidRDefault="002C328E" w:rsidP="002C328E">
      <w:pPr>
        <w:pStyle w:val="KeepWithNext"/>
        <w:rPr>
          <w:rtl/>
        </w:rPr>
      </w:pPr>
    </w:p>
    <w:p w:rsidR="002C328E" w:rsidRPr="002F2A7B" w:rsidRDefault="002C328E" w:rsidP="002C328E">
      <w:pPr>
        <w:rPr>
          <w:rtl/>
        </w:rPr>
      </w:pPr>
      <w:bookmarkStart w:id="1468" w:name="_ETM_Q1_6459710"/>
      <w:bookmarkEnd w:id="1468"/>
      <w:r w:rsidRPr="002F2A7B">
        <w:rPr>
          <w:rFonts w:hint="cs"/>
          <w:rtl/>
        </w:rPr>
        <w:t xml:space="preserve">לא מה אתם סבורים. מה </w:t>
      </w:r>
      <w:bookmarkStart w:id="1469" w:name="_ETM_Q1_6462395"/>
      <w:bookmarkEnd w:id="1469"/>
      <w:r w:rsidRPr="002F2A7B">
        <w:rPr>
          <w:rFonts w:hint="cs"/>
          <w:rtl/>
        </w:rPr>
        <w:t>קורה בפועל?</w:t>
      </w:r>
    </w:p>
    <w:p w:rsidR="002C328E" w:rsidRPr="002F2A7B" w:rsidRDefault="002C328E" w:rsidP="002C328E">
      <w:pPr>
        <w:rPr>
          <w:rtl/>
        </w:rPr>
      </w:pPr>
      <w:bookmarkStart w:id="1470" w:name="_ETM_Q1_6462029"/>
      <w:bookmarkStart w:id="1471" w:name="_ETM_Q1_6462080"/>
      <w:bookmarkEnd w:id="1470"/>
      <w:bookmarkEnd w:id="1471"/>
    </w:p>
    <w:p w:rsidR="002C328E" w:rsidRPr="002F2A7B" w:rsidRDefault="002C328E" w:rsidP="002C328E">
      <w:pPr>
        <w:pStyle w:val="af9"/>
        <w:keepNext/>
        <w:rPr>
          <w:rtl/>
        </w:rPr>
      </w:pPr>
      <w:bookmarkStart w:id="1472" w:name="ET_guest_802600_313"/>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472"/>
    </w:p>
    <w:p w:rsidR="002C328E" w:rsidRPr="002F2A7B" w:rsidRDefault="002C328E" w:rsidP="002C328E">
      <w:pPr>
        <w:pStyle w:val="KeepWithNext"/>
        <w:rPr>
          <w:rtl/>
        </w:rPr>
      </w:pPr>
    </w:p>
    <w:p w:rsidR="003253CB" w:rsidRPr="002F2A7B" w:rsidRDefault="002C328E" w:rsidP="003253CB">
      <w:pPr>
        <w:rPr>
          <w:rtl/>
        </w:rPr>
      </w:pPr>
      <w:bookmarkStart w:id="1473" w:name="_ETM_Q1_6464154"/>
      <w:bookmarkStart w:id="1474" w:name="_ETM_Q1_6464204"/>
      <w:bookmarkEnd w:id="1473"/>
      <w:bookmarkEnd w:id="1474"/>
      <w:r w:rsidRPr="002F2A7B">
        <w:rPr>
          <w:rFonts w:hint="cs"/>
          <w:rtl/>
        </w:rPr>
        <w:t xml:space="preserve">נכון להיום </w:t>
      </w:r>
      <w:r w:rsidR="003253CB" w:rsidRPr="002F2A7B">
        <w:rPr>
          <w:rFonts w:hint="cs"/>
          <w:rtl/>
        </w:rPr>
        <w:t xml:space="preserve">הפסיקה לא הטילה אחריות </w:t>
      </w:r>
      <w:r w:rsidRPr="002F2A7B">
        <w:rPr>
          <w:rFonts w:hint="cs"/>
          <w:rtl/>
        </w:rPr>
        <w:t xml:space="preserve">בהקשרים האלה מעולם, לא </w:t>
      </w:r>
      <w:r w:rsidR="003253CB" w:rsidRPr="002F2A7B">
        <w:rPr>
          <w:rFonts w:hint="cs"/>
          <w:rtl/>
        </w:rPr>
        <w:t>בישראל</w:t>
      </w:r>
      <w:r w:rsidRPr="002F2A7B">
        <w:rPr>
          <w:rFonts w:hint="cs"/>
          <w:rtl/>
        </w:rPr>
        <w:t xml:space="preserve"> אגב</w:t>
      </w:r>
      <w:r w:rsidR="003253CB" w:rsidRPr="002F2A7B">
        <w:rPr>
          <w:rFonts w:hint="cs"/>
          <w:rtl/>
        </w:rPr>
        <w:t xml:space="preserve"> וגם לא </w:t>
      </w:r>
      <w:bookmarkStart w:id="1475" w:name="_ETM_Q1_6478378"/>
      <w:bookmarkEnd w:id="1475"/>
      <w:r w:rsidR="003253CB" w:rsidRPr="002F2A7B">
        <w:rPr>
          <w:rFonts w:hint="cs"/>
          <w:rtl/>
        </w:rPr>
        <w:t>במקומות אחרים.</w:t>
      </w:r>
    </w:p>
    <w:p w:rsidR="003253CB" w:rsidRPr="002F2A7B" w:rsidRDefault="003253CB" w:rsidP="003253CB">
      <w:pPr>
        <w:rPr>
          <w:rtl/>
        </w:rPr>
      </w:pPr>
      <w:bookmarkStart w:id="1476" w:name="_ETM_Q1_6480508"/>
      <w:bookmarkStart w:id="1477" w:name="_ETM_Q1_6480577"/>
      <w:bookmarkStart w:id="1478" w:name="_ETM_Q1_6481317"/>
      <w:bookmarkStart w:id="1479" w:name="_ETM_Q1_6501813"/>
      <w:bookmarkEnd w:id="1476"/>
      <w:bookmarkEnd w:id="1477"/>
      <w:bookmarkEnd w:id="1478"/>
      <w:bookmarkEnd w:id="1479"/>
    </w:p>
    <w:p w:rsidR="003253CB" w:rsidRPr="002F2A7B" w:rsidRDefault="003253CB" w:rsidP="003253CB">
      <w:pPr>
        <w:pStyle w:val="a4"/>
        <w:keepNext/>
        <w:rPr>
          <w:rtl/>
        </w:rPr>
      </w:pPr>
      <w:bookmarkStart w:id="1480" w:name="ET_speaker_דר_גור_בליי_115"/>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480"/>
    </w:p>
    <w:p w:rsidR="003253CB" w:rsidRPr="002F2A7B" w:rsidRDefault="003253CB" w:rsidP="003253CB">
      <w:pPr>
        <w:pStyle w:val="KeepWithNext"/>
        <w:rPr>
          <w:rtl/>
        </w:rPr>
      </w:pPr>
    </w:p>
    <w:p w:rsidR="003253CB" w:rsidRPr="002F2A7B" w:rsidRDefault="002C328E" w:rsidP="003253CB">
      <w:pPr>
        <w:rPr>
          <w:rtl/>
        </w:rPr>
      </w:pPr>
      <w:bookmarkStart w:id="1481" w:name="_ETM_Q1_6502231"/>
      <w:bookmarkStart w:id="1482" w:name="_ETM_Q1_6502276"/>
      <w:bookmarkStart w:id="1483" w:name="_ETM_Q1_6481751"/>
      <w:bookmarkStart w:id="1484" w:name="_ETM_Q1_6481781"/>
      <w:bookmarkEnd w:id="1481"/>
      <w:bookmarkEnd w:id="1482"/>
      <w:bookmarkEnd w:id="1483"/>
      <w:bookmarkEnd w:id="1484"/>
      <w:r w:rsidRPr="002F2A7B">
        <w:rPr>
          <w:rFonts w:hint="cs"/>
          <w:rtl/>
        </w:rPr>
        <w:t xml:space="preserve">אם כך, </w:t>
      </w:r>
      <w:bookmarkStart w:id="1485" w:name="_ETM_Q1_6470992"/>
      <w:bookmarkEnd w:id="1485"/>
      <w:r w:rsidRPr="002F2A7B">
        <w:rPr>
          <w:rFonts w:hint="cs"/>
          <w:rtl/>
        </w:rPr>
        <w:t xml:space="preserve">אני לא עד הסוף מבין את ההסתייגות. איך שאני </w:t>
      </w:r>
      <w:bookmarkStart w:id="1486" w:name="_ETM_Q1_6474623"/>
      <w:bookmarkEnd w:id="1486"/>
      <w:r w:rsidRPr="002F2A7B">
        <w:rPr>
          <w:rFonts w:hint="cs"/>
          <w:rtl/>
        </w:rPr>
        <w:t>קורא לפחות את סעיף קטן (ג), עו</w:t>
      </w:r>
      <w:r w:rsidR="004A22CA" w:rsidRPr="002F2A7B">
        <w:rPr>
          <w:rFonts w:hint="cs"/>
          <w:rtl/>
        </w:rPr>
        <w:t>"</w:t>
      </w:r>
      <w:r w:rsidRPr="002F2A7B">
        <w:rPr>
          <w:rFonts w:hint="cs"/>
          <w:rtl/>
        </w:rPr>
        <w:t xml:space="preserve">ד רחום, הוא </w:t>
      </w:r>
      <w:r w:rsidR="003253CB" w:rsidRPr="002F2A7B">
        <w:rPr>
          <w:rFonts w:hint="cs"/>
          <w:rtl/>
        </w:rPr>
        <w:t>בא להקפיא מצב.</w:t>
      </w:r>
      <w:bookmarkStart w:id="1487" w:name="_ETM_Q1_6479234"/>
      <w:bookmarkEnd w:id="1487"/>
      <w:r w:rsidRPr="002F2A7B">
        <w:rPr>
          <w:rFonts w:hint="cs"/>
          <w:rtl/>
        </w:rPr>
        <w:t xml:space="preserve"> הוא בא להגיד - - -</w:t>
      </w:r>
    </w:p>
    <w:p w:rsidR="003253CB" w:rsidRPr="002F2A7B" w:rsidRDefault="003253CB" w:rsidP="003253CB">
      <w:pPr>
        <w:rPr>
          <w:rtl/>
        </w:rPr>
      </w:pPr>
      <w:bookmarkStart w:id="1488" w:name="_ETM_Q1_6495987"/>
      <w:bookmarkStart w:id="1489" w:name="_ETM_Q1_6496072"/>
      <w:bookmarkEnd w:id="1488"/>
      <w:bookmarkEnd w:id="1489"/>
    </w:p>
    <w:p w:rsidR="003253CB" w:rsidRPr="002F2A7B" w:rsidRDefault="003253CB" w:rsidP="003253CB">
      <w:pPr>
        <w:pStyle w:val="af6"/>
        <w:keepNext/>
        <w:rPr>
          <w:rtl/>
        </w:rPr>
      </w:pPr>
      <w:bookmarkStart w:id="1490" w:name="ET_yor_6520_116"/>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490"/>
    </w:p>
    <w:p w:rsidR="003253CB" w:rsidRPr="002F2A7B" w:rsidRDefault="003253CB" w:rsidP="003253CB">
      <w:pPr>
        <w:pStyle w:val="KeepWithNext"/>
        <w:rPr>
          <w:rtl/>
        </w:rPr>
      </w:pPr>
    </w:p>
    <w:p w:rsidR="002C328E" w:rsidRPr="002F2A7B" w:rsidRDefault="002C328E" w:rsidP="002C328E">
      <w:pPr>
        <w:rPr>
          <w:rtl/>
        </w:rPr>
      </w:pPr>
      <w:bookmarkStart w:id="1491" w:name="_ETM_Q1_6480394"/>
      <w:bookmarkStart w:id="1492" w:name="_ETM_Q1_6480462"/>
      <w:bookmarkEnd w:id="1491"/>
      <w:bookmarkEnd w:id="1492"/>
      <w:r w:rsidRPr="002F2A7B">
        <w:rPr>
          <w:rFonts w:hint="cs"/>
          <w:rtl/>
        </w:rPr>
        <w:t xml:space="preserve">מה שהיה בחייו, </w:t>
      </w:r>
      <w:bookmarkStart w:id="1493" w:name="_ETM_Q1_6480534"/>
      <w:bookmarkEnd w:id="1493"/>
      <w:r w:rsidRPr="002F2A7B">
        <w:rPr>
          <w:rFonts w:hint="cs"/>
          <w:rtl/>
        </w:rPr>
        <w:t>יהיה במותו.</w:t>
      </w:r>
      <w:bookmarkStart w:id="1494" w:name="_ETM_Q1_6482349"/>
      <w:bookmarkEnd w:id="1494"/>
    </w:p>
    <w:p w:rsidR="002C328E" w:rsidRPr="002F2A7B" w:rsidRDefault="002C328E" w:rsidP="002C328E">
      <w:pPr>
        <w:rPr>
          <w:rtl/>
        </w:rPr>
      </w:pPr>
      <w:bookmarkStart w:id="1495" w:name="_ETM_Q1_6482393"/>
      <w:bookmarkEnd w:id="1495"/>
    </w:p>
    <w:p w:rsidR="002C328E" w:rsidRPr="002F2A7B" w:rsidRDefault="002C328E" w:rsidP="002C328E">
      <w:pPr>
        <w:pStyle w:val="a4"/>
        <w:keepNext/>
        <w:rPr>
          <w:rtl/>
        </w:rPr>
      </w:pPr>
      <w:bookmarkStart w:id="1496" w:name="ET_speaker_דר_גור_בליי_314"/>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496"/>
    </w:p>
    <w:p w:rsidR="002C328E" w:rsidRPr="002F2A7B" w:rsidRDefault="002C328E" w:rsidP="002C328E">
      <w:pPr>
        <w:pStyle w:val="KeepWithNext"/>
        <w:rPr>
          <w:rtl/>
        </w:rPr>
      </w:pPr>
    </w:p>
    <w:p w:rsidR="002C328E" w:rsidRPr="002F2A7B" w:rsidRDefault="002C328E" w:rsidP="002C328E">
      <w:pPr>
        <w:rPr>
          <w:rtl/>
        </w:rPr>
      </w:pPr>
      <w:bookmarkStart w:id="1497" w:name="_ETM_Q1_6483552"/>
      <w:bookmarkStart w:id="1498" w:name="_ETM_Q1_6483619"/>
      <w:bookmarkEnd w:id="1497"/>
      <w:bookmarkEnd w:id="1498"/>
      <w:r w:rsidRPr="002F2A7B">
        <w:rPr>
          <w:rFonts w:hint="cs"/>
          <w:rtl/>
        </w:rPr>
        <w:t xml:space="preserve">בתי משפט יכולים לפסוק </w:t>
      </w:r>
      <w:r w:rsidRPr="002F2A7B">
        <w:rPr>
          <w:rFonts w:hint="cs"/>
        </w:rPr>
        <w:t>X</w:t>
      </w:r>
      <w:r w:rsidRPr="002F2A7B">
        <w:rPr>
          <w:rFonts w:hint="cs"/>
          <w:rtl/>
        </w:rPr>
        <w:t xml:space="preserve">, יכולים לפסוק </w:t>
      </w:r>
      <w:bookmarkStart w:id="1499" w:name="_ETM_Q1_6491043"/>
      <w:bookmarkEnd w:id="1499"/>
      <w:r w:rsidRPr="002F2A7B">
        <w:rPr>
          <w:rFonts w:hint="cs"/>
        </w:rPr>
        <w:t>Y</w:t>
      </w:r>
      <w:r w:rsidRPr="002F2A7B">
        <w:rPr>
          <w:rFonts w:hint="cs"/>
          <w:rtl/>
        </w:rPr>
        <w:t xml:space="preserve">. אנחנו באים להגיד שאנחנו לא מזיזים את </w:t>
      </w:r>
      <w:bookmarkStart w:id="1500" w:name="_ETM_Q1_6493747"/>
      <w:bookmarkEnd w:id="1500"/>
      <w:r w:rsidRPr="002F2A7B">
        <w:rPr>
          <w:rFonts w:hint="cs"/>
          <w:rtl/>
        </w:rPr>
        <w:t>המחוג, לא לפה ולא לפה. אני מניח שיכולים להיות אחרים</w:t>
      </w:r>
      <w:bookmarkStart w:id="1501" w:name="_ETM_Q1_6497853"/>
      <w:bookmarkEnd w:id="1501"/>
      <w:r w:rsidRPr="002F2A7B">
        <w:rPr>
          <w:rFonts w:hint="cs"/>
          <w:rtl/>
        </w:rPr>
        <w:t xml:space="preserve"> שיגידו שכן יש אחריות לפלטפורמות. אתם אומרים מן הסתם שלא. </w:t>
      </w:r>
      <w:bookmarkStart w:id="1502" w:name="_ETM_Q1_6500289"/>
      <w:bookmarkEnd w:id="1502"/>
      <w:r w:rsidRPr="002F2A7B">
        <w:rPr>
          <w:rFonts w:hint="cs"/>
          <w:rtl/>
        </w:rPr>
        <w:t xml:space="preserve">יכול להיות ויכוח על זה, יכול להיות שהעמדה המשפטית היא </w:t>
      </w:r>
      <w:r w:rsidRPr="002F2A7B">
        <w:rPr>
          <w:rFonts w:hint="cs"/>
        </w:rPr>
        <w:t>X</w:t>
      </w:r>
      <w:r w:rsidRPr="002F2A7B">
        <w:rPr>
          <w:rFonts w:hint="cs"/>
          <w:rtl/>
        </w:rPr>
        <w:t xml:space="preserve"> או </w:t>
      </w:r>
      <w:r w:rsidRPr="002F2A7B">
        <w:rPr>
          <w:rFonts w:hint="cs"/>
        </w:rPr>
        <w:t>Y</w:t>
      </w:r>
      <w:r w:rsidRPr="002F2A7B">
        <w:rPr>
          <w:rFonts w:hint="cs"/>
          <w:rtl/>
        </w:rPr>
        <w:t xml:space="preserve">, ואנחנו באים ואומרים שאנחנו לא משנים אותה, </w:t>
      </w:r>
      <w:bookmarkStart w:id="1503" w:name="_ETM_Q1_6506230"/>
      <w:bookmarkEnd w:id="1503"/>
      <w:r w:rsidRPr="002F2A7B">
        <w:rPr>
          <w:rFonts w:hint="cs"/>
          <w:rtl/>
        </w:rPr>
        <w:t>תהיה אשר תהיה העמדה המשפטית, היא תיוותר כפי שהיא.</w:t>
      </w:r>
    </w:p>
    <w:p w:rsidR="002C328E" w:rsidRPr="002F2A7B" w:rsidRDefault="002C328E" w:rsidP="002C328E">
      <w:pPr>
        <w:rPr>
          <w:rtl/>
        </w:rPr>
      </w:pPr>
      <w:bookmarkStart w:id="1504" w:name="_ETM_Q1_6505883"/>
      <w:bookmarkStart w:id="1505" w:name="_ETM_Q1_6505923"/>
      <w:bookmarkEnd w:id="1504"/>
      <w:bookmarkEnd w:id="1505"/>
    </w:p>
    <w:p w:rsidR="002C328E" w:rsidRPr="002F2A7B" w:rsidRDefault="002C328E" w:rsidP="002C328E">
      <w:pPr>
        <w:pStyle w:val="af6"/>
        <w:keepNext/>
        <w:rPr>
          <w:rtl/>
        </w:rPr>
      </w:pPr>
      <w:bookmarkStart w:id="1506" w:name="ET_yor_6520_315"/>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506"/>
    </w:p>
    <w:p w:rsidR="002C328E" w:rsidRPr="002F2A7B" w:rsidRDefault="002C328E" w:rsidP="002C328E">
      <w:pPr>
        <w:pStyle w:val="KeepWithNext"/>
        <w:rPr>
          <w:rtl/>
        </w:rPr>
      </w:pPr>
    </w:p>
    <w:p w:rsidR="003253CB" w:rsidRPr="002F2A7B" w:rsidRDefault="003253CB" w:rsidP="003253CB">
      <w:pPr>
        <w:rPr>
          <w:rtl/>
        </w:rPr>
      </w:pPr>
      <w:bookmarkStart w:id="1507" w:name="_ETM_Q1_6504936"/>
      <w:bookmarkStart w:id="1508" w:name="_ETM_Q1_6510363"/>
      <w:bookmarkEnd w:id="1507"/>
      <w:bookmarkEnd w:id="1508"/>
      <w:r w:rsidRPr="002F2A7B">
        <w:rPr>
          <w:rFonts w:hint="cs"/>
          <w:rtl/>
        </w:rPr>
        <w:t>מה שהייתה לכם א</w:t>
      </w:r>
      <w:r w:rsidR="002C328E" w:rsidRPr="002F2A7B">
        <w:rPr>
          <w:rFonts w:hint="cs"/>
          <w:rtl/>
        </w:rPr>
        <w:t>חרי</w:t>
      </w:r>
      <w:r w:rsidRPr="002F2A7B">
        <w:rPr>
          <w:rFonts w:hint="cs"/>
          <w:rtl/>
        </w:rPr>
        <w:t>ות בחייו,</w:t>
      </w:r>
      <w:r w:rsidR="002C328E" w:rsidRPr="002F2A7B">
        <w:rPr>
          <w:rFonts w:hint="cs"/>
          <w:rtl/>
        </w:rPr>
        <w:t xml:space="preserve"> אותו </w:t>
      </w:r>
      <w:bookmarkStart w:id="1509" w:name="_ETM_Q1_6508829"/>
      <w:bookmarkEnd w:id="1509"/>
      <w:r w:rsidR="002C328E" w:rsidRPr="002F2A7B">
        <w:rPr>
          <w:rFonts w:hint="cs"/>
          <w:rtl/>
        </w:rPr>
        <w:t>דבר</w:t>
      </w:r>
      <w:r w:rsidRPr="002F2A7B">
        <w:rPr>
          <w:rFonts w:hint="cs"/>
          <w:rtl/>
        </w:rPr>
        <w:t xml:space="preserve"> גם </w:t>
      </w:r>
      <w:bookmarkStart w:id="1510" w:name="_ETM_Q1_6515773"/>
      <w:bookmarkEnd w:id="1510"/>
      <w:r w:rsidRPr="002F2A7B">
        <w:rPr>
          <w:rFonts w:hint="cs"/>
          <w:rtl/>
        </w:rPr>
        <w:t>במותו.</w:t>
      </w:r>
    </w:p>
    <w:p w:rsidR="003253CB" w:rsidRPr="002F2A7B" w:rsidRDefault="003253CB" w:rsidP="003253CB">
      <w:pPr>
        <w:rPr>
          <w:rtl/>
        </w:rPr>
      </w:pPr>
      <w:bookmarkStart w:id="1511" w:name="_ETM_Q1_6517068"/>
      <w:bookmarkStart w:id="1512" w:name="_ETM_Q1_6517123"/>
      <w:bookmarkStart w:id="1513" w:name="_ETM_Q1_6518548"/>
      <w:bookmarkEnd w:id="1511"/>
      <w:bookmarkEnd w:id="1512"/>
      <w:bookmarkEnd w:id="1513"/>
    </w:p>
    <w:p w:rsidR="003253CB" w:rsidRPr="002F2A7B" w:rsidRDefault="003253CB" w:rsidP="003253CB">
      <w:pPr>
        <w:pStyle w:val="af9"/>
        <w:keepNext/>
        <w:rPr>
          <w:rtl/>
        </w:rPr>
      </w:pPr>
      <w:bookmarkStart w:id="1514" w:name="ET_guest_802600_117"/>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514"/>
    </w:p>
    <w:p w:rsidR="003253CB" w:rsidRPr="002F2A7B" w:rsidRDefault="003253CB" w:rsidP="003253CB">
      <w:pPr>
        <w:pStyle w:val="KeepWithNext"/>
        <w:rPr>
          <w:rtl/>
        </w:rPr>
      </w:pPr>
    </w:p>
    <w:p w:rsidR="003253CB" w:rsidRPr="002F2A7B" w:rsidRDefault="002C328E" w:rsidP="003253CB">
      <w:pPr>
        <w:rPr>
          <w:rtl/>
        </w:rPr>
      </w:pPr>
      <w:bookmarkStart w:id="1515" w:name="_ETM_Q1_6518952"/>
      <w:bookmarkStart w:id="1516" w:name="_ETM_Q1_6518997"/>
      <w:bookmarkEnd w:id="1515"/>
      <w:bookmarkEnd w:id="1516"/>
      <w:r w:rsidRPr="002F2A7B">
        <w:rPr>
          <w:rFonts w:hint="cs"/>
          <w:rtl/>
        </w:rPr>
        <w:t xml:space="preserve">חוץ מהעובדה שמייצרים חובה חוקית חדשה לבצע פעולה מסוימת שלא </w:t>
      </w:r>
      <w:bookmarkStart w:id="1517" w:name="_ETM_Q1_6512841"/>
      <w:bookmarkEnd w:id="1517"/>
      <w:r w:rsidRPr="002F2A7B">
        <w:rPr>
          <w:rFonts w:hint="cs"/>
          <w:rtl/>
        </w:rPr>
        <w:t>הייתה עד היום.</w:t>
      </w:r>
    </w:p>
    <w:p w:rsidR="002C328E" w:rsidRPr="002F2A7B" w:rsidRDefault="002C328E" w:rsidP="003253CB">
      <w:pPr>
        <w:rPr>
          <w:rtl/>
        </w:rPr>
      </w:pPr>
    </w:p>
    <w:p w:rsidR="002C328E" w:rsidRPr="002F2A7B" w:rsidRDefault="002C328E" w:rsidP="002C328E">
      <w:pPr>
        <w:pStyle w:val="af6"/>
        <w:keepNext/>
        <w:rPr>
          <w:rtl/>
        </w:rPr>
      </w:pPr>
      <w:bookmarkStart w:id="1518" w:name="ET_yor_6520_316"/>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518"/>
    </w:p>
    <w:p w:rsidR="002C328E" w:rsidRPr="002F2A7B" w:rsidRDefault="002C328E" w:rsidP="002C328E">
      <w:pPr>
        <w:pStyle w:val="KeepWithNext"/>
        <w:rPr>
          <w:rtl/>
        </w:rPr>
      </w:pPr>
    </w:p>
    <w:p w:rsidR="002C328E" w:rsidRPr="002F2A7B" w:rsidRDefault="002C328E" w:rsidP="002C328E">
      <w:pPr>
        <w:rPr>
          <w:rtl/>
        </w:rPr>
      </w:pPr>
      <w:bookmarkStart w:id="1519" w:name="_ETM_Q1_6513071"/>
      <w:bookmarkEnd w:id="1519"/>
      <w:r w:rsidRPr="002F2A7B">
        <w:rPr>
          <w:rFonts w:hint="cs"/>
          <w:rtl/>
        </w:rPr>
        <w:t>יש לכם אחריות לא לפרסם דברים. נכון?</w:t>
      </w:r>
    </w:p>
    <w:p w:rsidR="002C328E" w:rsidRPr="002F2A7B" w:rsidRDefault="002C328E" w:rsidP="002C328E">
      <w:pPr>
        <w:rPr>
          <w:rtl/>
        </w:rPr>
      </w:pPr>
      <w:bookmarkStart w:id="1520" w:name="_ETM_Q1_6519372"/>
      <w:bookmarkEnd w:id="1520"/>
    </w:p>
    <w:p w:rsidR="002C328E" w:rsidRPr="002F2A7B" w:rsidRDefault="002C328E" w:rsidP="002C328E">
      <w:pPr>
        <w:pStyle w:val="af9"/>
        <w:keepNext/>
        <w:rPr>
          <w:rtl/>
        </w:rPr>
      </w:pPr>
      <w:bookmarkStart w:id="1521" w:name="ET_guest_802600_317"/>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521"/>
    </w:p>
    <w:p w:rsidR="002C328E" w:rsidRPr="002F2A7B" w:rsidRDefault="002C328E" w:rsidP="002C328E">
      <w:pPr>
        <w:pStyle w:val="KeepWithNext"/>
        <w:rPr>
          <w:rtl/>
        </w:rPr>
      </w:pPr>
    </w:p>
    <w:p w:rsidR="003253CB" w:rsidRPr="002F2A7B" w:rsidRDefault="003253CB" w:rsidP="003253CB">
      <w:pPr>
        <w:rPr>
          <w:rtl/>
        </w:rPr>
      </w:pPr>
      <w:bookmarkStart w:id="1522" w:name="_ETM_Q1_6519962"/>
      <w:bookmarkStart w:id="1523" w:name="_ETM_Q1_6519997"/>
      <w:bookmarkStart w:id="1524" w:name="_ETM_Q1_6519876"/>
      <w:bookmarkStart w:id="1525" w:name="_ETM_Q1_6519936"/>
      <w:bookmarkEnd w:id="1522"/>
      <w:bookmarkEnd w:id="1523"/>
      <w:bookmarkEnd w:id="1524"/>
      <w:bookmarkEnd w:id="1525"/>
      <w:r w:rsidRPr="002F2A7B">
        <w:rPr>
          <w:rFonts w:hint="cs"/>
          <w:rtl/>
        </w:rPr>
        <w:t>סתם על דעת עצמנו</w:t>
      </w:r>
      <w:r w:rsidR="002C328E" w:rsidRPr="002F2A7B">
        <w:rPr>
          <w:rFonts w:hint="cs"/>
          <w:rtl/>
        </w:rPr>
        <w:t>?</w:t>
      </w:r>
      <w:r w:rsidRPr="002F2A7B">
        <w:rPr>
          <w:rFonts w:hint="cs"/>
          <w:rtl/>
        </w:rPr>
        <w:t xml:space="preserve"> בוודאי</w:t>
      </w:r>
      <w:r w:rsidR="002C328E" w:rsidRPr="002F2A7B">
        <w:rPr>
          <w:rFonts w:hint="cs"/>
          <w:rtl/>
        </w:rPr>
        <w:t>.</w:t>
      </w:r>
    </w:p>
    <w:p w:rsidR="003253CB" w:rsidRPr="002F2A7B" w:rsidRDefault="003253CB" w:rsidP="003253CB">
      <w:pPr>
        <w:rPr>
          <w:rtl/>
        </w:rPr>
      </w:pPr>
      <w:bookmarkStart w:id="1526" w:name="_ETM_Q1_6524491"/>
      <w:bookmarkStart w:id="1527" w:name="_ETM_Q1_6524546"/>
      <w:bookmarkEnd w:id="1526"/>
      <w:bookmarkEnd w:id="1527"/>
    </w:p>
    <w:p w:rsidR="003253CB" w:rsidRPr="002F2A7B" w:rsidRDefault="003253CB" w:rsidP="003253CB">
      <w:pPr>
        <w:pStyle w:val="af6"/>
        <w:keepNext/>
        <w:rPr>
          <w:rtl/>
        </w:rPr>
      </w:pPr>
      <w:bookmarkStart w:id="1528" w:name="ET_yor_6520_118"/>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528"/>
    </w:p>
    <w:p w:rsidR="003253CB" w:rsidRPr="002F2A7B" w:rsidRDefault="003253CB" w:rsidP="003253CB">
      <w:pPr>
        <w:pStyle w:val="KeepWithNext"/>
        <w:rPr>
          <w:rtl/>
        </w:rPr>
      </w:pPr>
    </w:p>
    <w:p w:rsidR="003253CB" w:rsidRPr="002F2A7B" w:rsidRDefault="003253CB" w:rsidP="003253CB">
      <w:pPr>
        <w:rPr>
          <w:rtl/>
        </w:rPr>
      </w:pPr>
      <w:bookmarkStart w:id="1529" w:name="_ETM_Q1_6525245"/>
      <w:bookmarkEnd w:id="1529"/>
      <w:r w:rsidRPr="002F2A7B">
        <w:rPr>
          <w:rFonts w:hint="cs"/>
          <w:rtl/>
        </w:rPr>
        <w:t>אותה חובה</w:t>
      </w:r>
      <w:r w:rsidR="002C328E" w:rsidRPr="002F2A7B">
        <w:rPr>
          <w:rFonts w:hint="cs"/>
          <w:rtl/>
        </w:rPr>
        <w:t xml:space="preserve"> יש </w:t>
      </w:r>
      <w:bookmarkStart w:id="1530" w:name="_ETM_Q1_6521801"/>
      <w:bookmarkEnd w:id="1530"/>
      <w:r w:rsidR="002C328E" w:rsidRPr="002F2A7B">
        <w:rPr>
          <w:rFonts w:hint="cs"/>
          <w:rtl/>
        </w:rPr>
        <w:t>לכם גם אחרי שהוא מת.</w:t>
      </w:r>
    </w:p>
    <w:p w:rsidR="002C328E" w:rsidRPr="002F2A7B" w:rsidRDefault="002C328E" w:rsidP="003253CB">
      <w:pPr>
        <w:rPr>
          <w:rtl/>
        </w:rPr>
      </w:pPr>
      <w:bookmarkStart w:id="1531" w:name="_ETM_Q1_6521670"/>
      <w:bookmarkStart w:id="1532" w:name="_ETM_Q1_6521716"/>
      <w:bookmarkStart w:id="1533" w:name="_ETM_Q1_6520596"/>
      <w:bookmarkEnd w:id="1531"/>
      <w:bookmarkEnd w:id="1532"/>
      <w:bookmarkEnd w:id="1533"/>
    </w:p>
    <w:p w:rsidR="002C328E" w:rsidRPr="002F2A7B" w:rsidRDefault="002C328E" w:rsidP="002C328E">
      <w:pPr>
        <w:pStyle w:val="af9"/>
        <w:keepNext/>
        <w:rPr>
          <w:rtl/>
        </w:rPr>
      </w:pPr>
      <w:bookmarkStart w:id="1534" w:name="ET_guest_802600_318"/>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534"/>
    </w:p>
    <w:p w:rsidR="002C328E" w:rsidRPr="002F2A7B" w:rsidRDefault="002C328E" w:rsidP="002C328E">
      <w:pPr>
        <w:pStyle w:val="KeepWithNext"/>
        <w:rPr>
          <w:rtl/>
        </w:rPr>
      </w:pPr>
    </w:p>
    <w:p w:rsidR="003253CB" w:rsidRPr="002F2A7B" w:rsidRDefault="002C328E" w:rsidP="002C328E">
      <w:pPr>
        <w:rPr>
          <w:rtl/>
        </w:rPr>
      </w:pPr>
      <w:bookmarkStart w:id="1535" w:name="_ETM_Q1_6521201"/>
      <w:bookmarkStart w:id="1536" w:name="_ETM_Q1_6521267"/>
      <w:bookmarkEnd w:id="1535"/>
      <w:bookmarkEnd w:id="1536"/>
      <w:r w:rsidRPr="002F2A7B">
        <w:rPr>
          <w:rFonts w:hint="cs"/>
          <w:rtl/>
        </w:rPr>
        <w:t xml:space="preserve">זאת לא הבעיה. הבעיה היא </w:t>
      </w:r>
      <w:bookmarkStart w:id="1537" w:name="_ETM_Q1_6525086"/>
      <w:bookmarkEnd w:id="1537"/>
      <w:r w:rsidRPr="002F2A7B">
        <w:rPr>
          <w:rFonts w:hint="cs"/>
          <w:rtl/>
        </w:rPr>
        <w:t xml:space="preserve">מה קורה אם ינסו לייחס אחריות למצב שבו משתמש </w:t>
      </w:r>
      <w:bookmarkStart w:id="1538" w:name="_ETM_Q1_6526790"/>
      <w:bookmarkStart w:id="1539" w:name="_ETM_Q1_6526850"/>
      <w:bookmarkStart w:id="1540" w:name="_ETM_Q1_6527965"/>
      <w:bookmarkStart w:id="1541" w:name="_ETM_Q1_6528494"/>
      <w:bookmarkStart w:id="1542" w:name="_ETM_Q1_6528554"/>
      <w:bookmarkEnd w:id="1538"/>
      <w:bookmarkEnd w:id="1539"/>
      <w:bookmarkEnd w:id="1540"/>
      <w:bookmarkEnd w:id="1541"/>
      <w:bookmarkEnd w:id="1542"/>
      <w:r w:rsidR="003253CB" w:rsidRPr="002F2A7B">
        <w:rPr>
          <w:rFonts w:hint="cs"/>
          <w:rtl/>
        </w:rPr>
        <w:t>אמר לנו</w:t>
      </w:r>
      <w:r w:rsidR="006C4EDD" w:rsidRPr="002F2A7B">
        <w:rPr>
          <w:rFonts w:hint="cs"/>
          <w:rtl/>
        </w:rPr>
        <w:t>, "</w:t>
      </w:r>
      <w:r w:rsidR="003253CB" w:rsidRPr="002F2A7B">
        <w:rPr>
          <w:rFonts w:hint="cs"/>
          <w:rtl/>
        </w:rPr>
        <w:t>תעבירו</w:t>
      </w:r>
      <w:r w:rsidR="006C4EDD" w:rsidRPr="002F2A7B">
        <w:rPr>
          <w:rFonts w:hint="cs"/>
          <w:rtl/>
        </w:rPr>
        <w:t>"</w:t>
      </w:r>
      <w:r w:rsidR="003253CB" w:rsidRPr="002F2A7B">
        <w:rPr>
          <w:rFonts w:hint="cs"/>
          <w:rtl/>
        </w:rPr>
        <w:t>.</w:t>
      </w:r>
    </w:p>
    <w:p w:rsidR="003253CB" w:rsidRPr="002F2A7B" w:rsidRDefault="003253CB" w:rsidP="003253CB">
      <w:pPr>
        <w:rPr>
          <w:rtl/>
        </w:rPr>
      </w:pPr>
      <w:bookmarkStart w:id="1543" w:name="_ETM_Q1_6533544"/>
      <w:bookmarkStart w:id="1544" w:name="_ETM_Q1_6533606"/>
      <w:bookmarkEnd w:id="1543"/>
      <w:bookmarkEnd w:id="1544"/>
    </w:p>
    <w:p w:rsidR="003253CB" w:rsidRPr="002F2A7B" w:rsidRDefault="003253CB" w:rsidP="003253CB">
      <w:pPr>
        <w:pStyle w:val="af6"/>
        <w:keepNext/>
        <w:rPr>
          <w:rtl/>
        </w:rPr>
      </w:pPr>
      <w:bookmarkStart w:id="1545" w:name="ET_yor_6520_120"/>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545"/>
    </w:p>
    <w:p w:rsidR="003253CB" w:rsidRPr="002F2A7B" w:rsidRDefault="003253CB" w:rsidP="003253CB">
      <w:pPr>
        <w:pStyle w:val="KeepWithNext"/>
        <w:rPr>
          <w:rtl/>
        </w:rPr>
      </w:pPr>
    </w:p>
    <w:p w:rsidR="002C328E" w:rsidRPr="002F2A7B" w:rsidRDefault="002C328E" w:rsidP="002C328E">
      <w:pPr>
        <w:rPr>
          <w:rtl/>
        </w:rPr>
      </w:pPr>
      <w:bookmarkStart w:id="1546" w:name="_ETM_Q1_6529337"/>
      <w:bookmarkStart w:id="1547" w:name="_ETM_Q1_6529404"/>
      <w:bookmarkEnd w:id="1546"/>
      <w:bookmarkEnd w:id="1547"/>
      <w:r w:rsidRPr="002F2A7B">
        <w:rPr>
          <w:rFonts w:hint="cs"/>
          <w:rtl/>
        </w:rPr>
        <w:t xml:space="preserve">אין </w:t>
      </w:r>
      <w:bookmarkStart w:id="1548" w:name="_ETM_Q1_6530176"/>
      <w:bookmarkEnd w:id="1548"/>
      <w:r w:rsidRPr="002F2A7B">
        <w:rPr>
          <w:rFonts w:hint="cs"/>
          <w:rtl/>
        </w:rPr>
        <w:t>לכם אחריות, כמו בחייו.</w:t>
      </w:r>
    </w:p>
    <w:p w:rsidR="002C328E" w:rsidRPr="002F2A7B" w:rsidRDefault="002C328E" w:rsidP="002C328E">
      <w:pPr>
        <w:rPr>
          <w:rtl/>
        </w:rPr>
      </w:pPr>
      <w:bookmarkStart w:id="1549" w:name="_ETM_Q1_6529762"/>
      <w:bookmarkEnd w:id="1549"/>
    </w:p>
    <w:p w:rsidR="002C328E" w:rsidRPr="002F2A7B" w:rsidRDefault="002C328E" w:rsidP="002C328E">
      <w:pPr>
        <w:pStyle w:val="af9"/>
        <w:keepNext/>
        <w:rPr>
          <w:rtl/>
        </w:rPr>
      </w:pPr>
      <w:bookmarkStart w:id="1550" w:name="ET_guest_802600_319"/>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550"/>
    </w:p>
    <w:p w:rsidR="002C328E" w:rsidRPr="002F2A7B" w:rsidRDefault="002C328E" w:rsidP="002C328E">
      <w:pPr>
        <w:pStyle w:val="KeepWithNext"/>
        <w:rPr>
          <w:rtl/>
        </w:rPr>
      </w:pPr>
    </w:p>
    <w:p w:rsidR="002C328E" w:rsidRPr="002F2A7B" w:rsidRDefault="002C328E" w:rsidP="002C328E">
      <w:pPr>
        <w:rPr>
          <w:rtl/>
        </w:rPr>
      </w:pPr>
      <w:bookmarkStart w:id="1551" w:name="_ETM_Q1_6530361"/>
      <w:bookmarkStart w:id="1552" w:name="_ETM_Q1_6530464"/>
      <w:bookmarkEnd w:id="1551"/>
      <w:bookmarkEnd w:id="1552"/>
      <w:r w:rsidRPr="002F2A7B">
        <w:rPr>
          <w:rFonts w:hint="cs"/>
          <w:rtl/>
        </w:rPr>
        <w:t xml:space="preserve">אני מסכים עם אדוני, אני פשוט לא </w:t>
      </w:r>
      <w:bookmarkStart w:id="1553" w:name="_ETM_Q1_6530920"/>
      <w:bookmarkEnd w:id="1553"/>
      <w:r w:rsidRPr="002F2A7B">
        <w:rPr>
          <w:rFonts w:hint="cs"/>
          <w:rtl/>
        </w:rPr>
        <w:t>בטוח שהנוסח אומר את זה.</w:t>
      </w:r>
      <w:bookmarkStart w:id="1554" w:name="_ETM_Q1_6532275"/>
      <w:bookmarkEnd w:id="1554"/>
    </w:p>
    <w:p w:rsidR="002C328E" w:rsidRPr="002F2A7B" w:rsidRDefault="002C328E" w:rsidP="002C328E">
      <w:pPr>
        <w:rPr>
          <w:rtl/>
        </w:rPr>
      </w:pPr>
      <w:bookmarkStart w:id="1555" w:name="_ETM_Q1_6532315"/>
      <w:bookmarkEnd w:id="1555"/>
    </w:p>
    <w:p w:rsidR="002C328E" w:rsidRPr="002F2A7B" w:rsidRDefault="002C328E" w:rsidP="002C328E">
      <w:pPr>
        <w:pStyle w:val="af6"/>
        <w:keepNext/>
        <w:rPr>
          <w:rtl/>
        </w:rPr>
      </w:pPr>
      <w:bookmarkStart w:id="1556" w:name="ET_yor_6520_320"/>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556"/>
    </w:p>
    <w:p w:rsidR="002C328E" w:rsidRPr="002F2A7B" w:rsidRDefault="002C328E" w:rsidP="002C328E">
      <w:pPr>
        <w:pStyle w:val="KeepWithNext"/>
        <w:rPr>
          <w:rtl/>
        </w:rPr>
      </w:pPr>
    </w:p>
    <w:p w:rsidR="002C328E" w:rsidRPr="002F2A7B" w:rsidRDefault="002C328E" w:rsidP="002C328E">
      <w:pPr>
        <w:rPr>
          <w:rtl/>
        </w:rPr>
      </w:pPr>
      <w:bookmarkStart w:id="1557" w:name="_ETM_Q1_6532917"/>
      <w:bookmarkEnd w:id="1557"/>
      <w:r w:rsidRPr="002F2A7B">
        <w:rPr>
          <w:rFonts w:hint="cs"/>
          <w:rtl/>
        </w:rPr>
        <w:t xml:space="preserve">בחייו כתוב שאין לכם אחריות, וזה </w:t>
      </w:r>
      <w:bookmarkStart w:id="1558" w:name="_ETM_Q1_6534202"/>
      <w:bookmarkEnd w:id="1558"/>
      <w:r w:rsidRPr="002F2A7B">
        <w:rPr>
          <w:rFonts w:hint="cs"/>
          <w:rtl/>
        </w:rPr>
        <w:t xml:space="preserve">מובן. אם </w:t>
      </w:r>
      <w:r w:rsidR="00C50E3D" w:rsidRPr="002F2A7B">
        <w:rPr>
          <w:rFonts w:hint="cs"/>
          <w:rtl/>
        </w:rPr>
        <w:t xml:space="preserve">המוריש עשה את זה, אז לא אתם - </w:t>
      </w:r>
      <w:bookmarkStart w:id="1559" w:name="_ETM_Q1_6537386"/>
      <w:bookmarkEnd w:id="1559"/>
      <w:r w:rsidR="00C50E3D" w:rsidRPr="002F2A7B">
        <w:rPr>
          <w:rFonts w:hint="cs"/>
          <w:rtl/>
        </w:rPr>
        <w:t>- -</w:t>
      </w:r>
    </w:p>
    <w:p w:rsidR="003253CB" w:rsidRPr="002F2A7B" w:rsidRDefault="003253CB" w:rsidP="003253CB">
      <w:pPr>
        <w:rPr>
          <w:rtl/>
        </w:rPr>
      </w:pPr>
      <w:bookmarkStart w:id="1560" w:name="_ETM_Q1_6534132"/>
      <w:bookmarkStart w:id="1561" w:name="_ETM_Q1_6538262"/>
      <w:bookmarkStart w:id="1562" w:name="_ETM_Q1_6538317"/>
      <w:bookmarkStart w:id="1563" w:name="_ETM_Q1_6540277"/>
      <w:bookmarkStart w:id="1564" w:name="_ETM_Q1_6550779"/>
      <w:bookmarkEnd w:id="1560"/>
      <w:bookmarkEnd w:id="1561"/>
      <w:bookmarkEnd w:id="1562"/>
      <w:bookmarkEnd w:id="1563"/>
      <w:bookmarkEnd w:id="1564"/>
    </w:p>
    <w:p w:rsidR="003253CB" w:rsidRPr="002F2A7B" w:rsidRDefault="003253CB" w:rsidP="003253CB">
      <w:pPr>
        <w:pStyle w:val="af9"/>
        <w:keepNext/>
        <w:rPr>
          <w:rtl/>
        </w:rPr>
      </w:pPr>
      <w:bookmarkStart w:id="1565" w:name="ET_guest_889628_122"/>
      <w:r w:rsidRPr="002F2A7B">
        <w:rPr>
          <w:rStyle w:val="TagStyle"/>
          <w:rtl/>
        </w:rPr>
        <w:t xml:space="preserve"> &lt;&lt; אורח &gt;&gt; </w:t>
      </w:r>
      <w:r w:rsidRPr="002F2A7B">
        <w:rPr>
          <w:rtl/>
        </w:rPr>
        <w:t xml:space="preserve">לירון </w:t>
      </w:r>
      <w:proofErr w:type="spellStart"/>
      <w:r w:rsidRPr="002F2A7B">
        <w:rPr>
          <w:rtl/>
        </w:rPr>
        <w:t>הופפלד</w:t>
      </w:r>
      <w:proofErr w:type="spellEnd"/>
      <w:r w:rsidRPr="002F2A7B">
        <w:rPr>
          <w:rtl/>
        </w:rPr>
        <w:t>:</w:t>
      </w:r>
      <w:r w:rsidRPr="002F2A7B">
        <w:rPr>
          <w:rStyle w:val="TagStyle"/>
          <w:rtl/>
        </w:rPr>
        <w:t xml:space="preserve"> &lt;&lt; אורח &gt;&gt;</w:t>
      </w:r>
      <w:r w:rsidRPr="002F2A7B">
        <w:rPr>
          <w:rtl/>
        </w:rPr>
        <w:t xml:space="preserve">   </w:t>
      </w:r>
      <w:bookmarkEnd w:id="1565"/>
    </w:p>
    <w:p w:rsidR="003253CB" w:rsidRPr="002F2A7B" w:rsidRDefault="003253CB" w:rsidP="003253CB">
      <w:pPr>
        <w:rPr>
          <w:rtl/>
        </w:rPr>
      </w:pPr>
      <w:bookmarkStart w:id="1566" w:name="_ETM_Q1_6438205"/>
      <w:bookmarkStart w:id="1567" w:name="_ETM_Q1_6438285"/>
      <w:bookmarkEnd w:id="1566"/>
      <w:bookmarkEnd w:id="1567"/>
    </w:p>
    <w:p w:rsidR="00276EBE" w:rsidRPr="002F2A7B" w:rsidRDefault="00276EBE" w:rsidP="00276EBE">
      <w:pPr>
        <w:rPr>
          <w:rtl/>
        </w:rPr>
      </w:pPr>
      <w:bookmarkStart w:id="1568" w:name="_ETM_Q1_6540751"/>
      <w:bookmarkEnd w:id="1568"/>
      <w:r w:rsidRPr="002F2A7B">
        <w:rPr>
          <w:rFonts w:hint="cs"/>
          <w:rtl/>
        </w:rPr>
        <w:t>אני אתייחס בקצרה לנקודה הזאת. ה</w:t>
      </w:r>
      <w:r w:rsidR="003253CB" w:rsidRPr="002F2A7B">
        <w:rPr>
          <w:rFonts w:hint="cs"/>
          <w:rtl/>
        </w:rPr>
        <w:t>ש</w:t>
      </w:r>
      <w:bookmarkStart w:id="1569" w:name="_ETM_Q1_6540791"/>
      <w:bookmarkEnd w:id="1569"/>
      <w:r w:rsidR="003253CB" w:rsidRPr="002F2A7B">
        <w:rPr>
          <w:rFonts w:hint="cs"/>
          <w:rtl/>
        </w:rPr>
        <w:t>אלה של פרטיות צדדי ג'</w:t>
      </w:r>
      <w:r w:rsidRPr="002F2A7B">
        <w:rPr>
          <w:rFonts w:hint="cs"/>
          <w:rtl/>
        </w:rPr>
        <w:t xml:space="preserve"> בפעולות בתוך פלטפורמות, </w:t>
      </w:r>
      <w:bookmarkStart w:id="1570" w:name="_ETM_Q1_6547150"/>
      <w:bookmarkEnd w:id="1570"/>
      <w:r w:rsidRPr="002F2A7B">
        <w:rPr>
          <w:rFonts w:hint="cs"/>
          <w:rtl/>
        </w:rPr>
        <w:t xml:space="preserve">ובתוך כך השאלה של האחריות המשפטית של פלטפורמות לפגיעה בפרטיות </w:t>
      </w:r>
      <w:bookmarkStart w:id="1571" w:name="_ETM_Q1_6549196"/>
      <w:bookmarkEnd w:id="1571"/>
      <w:r w:rsidRPr="002F2A7B">
        <w:rPr>
          <w:rFonts w:hint="cs"/>
          <w:rtl/>
        </w:rPr>
        <w:t xml:space="preserve">בצדדי ג' היא, כמו שהיועץ המשפטי של הוועדה אמר, </w:t>
      </w:r>
      <w:bookmarkStart w:id="1572" w:name="_ETM_Q1_6554150"/>
      <w:bookmarkEnd w:id="1572"/>
      <w:r w:rsidRPr="002F2A7B">
        <w:rPr>
          <w:rFonts w:hint="cs"/>
          <w:rtl/>
        </w:rPr>
        <w:t xml:space="preserve">היא שאלה מורכבת, שיש לה היבטים היום ויש לה </w:t>
      </w:r>
      <w:bookmarkStart w:id="1573" w:name="_ETM_Q1_6558245"/>
      <w:bookmarkEnd w:id="1573"/>
      <w:r w:rsidRPr="002F2A7B">
        <w:rPr>
          <w:rFonts w:hint="cs"/>
          <w:rtl/>
        </w:rPr>
        <w:t xml:space="preserve">היבטים גם לאחר מותו של אדם. ולכן החוק, </w:t>
      </w:r>
      <w:bookmarkStart w:id="1574" w:name="_ETM_Q1_6560827"/>
      <w:bookmarkEnd w:id="1574"/>
      <w:r w:rsidRPr="002F2A7B">
        <w:rPr>
          <w:rFonts w:hint="cs"/>
          <w:rtl/>
        </w:rPr>
        <w:t>בהיבט הזה, ה</w:t>
      </w:r>
      <w:r w:rsidRPr="002F2A7B">
        <w:rPr>
          <w:rtl/>
        </w:rPr>
        <w:t>וא מקפיא את המצב הקיים</w:t>
      </w:r>
      <w:r w:rsidRPr="002F2A7B">
        <w:rPr>
          <w:rFonts w:hint="cs"/>
          <w:rtl/>
        </w:rPr>
        <w:t>.</w:t>
      </w:r>
      <w:r w:rsidRPr="002F2A7B">
        <w:rPr>
          <w:rtl/>
        </w:rPr>
        <w:t xml:space="preserve"> החוק לא קובע שהפלטפורמה חייבת לאפשר גישה לכל המידע האישי שאדם שמר. לא סתם החוק </w:t>
      </w:r>
      <w:r w:rsidRPr="002F2A7B">
        <w:rPr>
          <w:rFonts w:hint="cs"/>
          <w:rtl/>
        </w:rPr>
        <w:t>קובע</w:t>
      </w:r>
      <w:r w:rsidRPr="002F2A7B">
        <w:rPr>
          <w:rtl/>
        </w:rPr>
        <w:t xml:space="preserve"> שהיא יכולה לאפשר גישה למידע כולו או חלקו. </w:t>
      </w:r>
    </w:p>
    <w:p w:rsidR="00276EBE" w:rsidRPr="002F2A7B" w:rsidRDefault="00276EBE" w:rsidP="00276EBE">
      <w:pPr>
        <w:rPr>
          <w:rtl/>
        </w:rPr>
      </w:pPr>
      <w:bookmarkStart w:id="1575" w:name="_ETM_Q1_6574120"/>
      <w:bookmarkStart w:id="1576" w:name="_ETM_Q1_6574177"/>
      <w:bookmarkEnd w:id="1575"/>
      <w:bookmarkEnd w:id="1576"/>
    </w:p>
    <w:p w:rsidR="00276EBE" w:rsidRPr="002F2A7B" w:rsidRDefault="00276EBE" w:rsidP="00276EBE">
      <w:pPr>
        <w:pStyle w:val="af6"/>
        <w:keepNext/>
        <w:rPr>
          <w:rtl/>
        </w:rPr>
      </w:pPr>
      <w:bookmarkStart w:id="1577" w:name="ET_yor_6520_321"/>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577"/>
    </w:p>
    <w:p w:rsidR="00276EBE" w:rsidRPr="002F2A7B" w:rsidRDefault="00276EBE" w:rsidP="00276EBE">
      <w:pPr>
        <w:pStyle w:val="KeepWithNext"/>
        <w:rPr>
          <w:rtl/>
        </w:rPr>
      </w:pPr>
    </w:p>
    <w:p w:rsidR="00276EBE" w:rsidRPr="002F2A7B" w:rsidRDefault="00276EBE" w:rsidP="00276EBE">
      <w:pPr>
        <w:rPr>
          <w:rtl/>
        </w:rPr>
      </w:pPr>
      <w:bookmarkStart w:id="1578" w:name="_ETM_Q1_6574150"/>
      <w:bookmarkEnd w:id="1578"/>
      <w:r w:rsidRPr="002F2A7B">
        <w:rPr>
          <w:rFonts w:hint="cs"/>
          <w:rtl/>
        </w:rPr>
        <w:t xml:space="preserve">הם מפחדים מהאחריות שאנחנו מטילים עליהם לאחר מותו, </w:t>
      </w:r>
      <w:bookmarkStart w:id="1579" w:name="_ETM_Q1_6579357"/>
      <w:bookmarkEnd w:id="1579"/>
      <w:r w:rsidRPr="002F2A7B">
        <w:rPr>
          <w:rFonts w:hint="cs"/>
          <w:rtl/>
        </w:rPr>
        <w:t xml:space="preserve">בגלל </w:t>
      </w:r>
      <w:bookmarkStart w:id="1580" w:name="_ETM_Q1_6574311"/>
      <w:bookmarkStart w:id="1581" w:name="_ETM_Q1_6574357"/>
      <w:bookmarkEnd w:id="1580"/>
      <w:bookmarkEnd w:id="1581"/>
      <w:r w:rsidRPr="002F2A7B">
        <w:rPr>
          <w:rFonts w:hint="cs"/>
          <w:rtl/>
        </w:rPr>
        <w:t>ה</w:t>
      </w:r>
      <w:r w:rsidRPr="002F2A7B">
        <w:rPr>
          <w:rtl/>
        </w:rPr>
        <w:t>פלטפורמה שאנחנו מייצרים</w:t>
      </w:r>
      <w:r w:rsidRPr="002F2A7B">
        <w:rPr>
          <w:rFonts w:hint="cs"/>
          <w:rtl/>
        </w:rPr>
        <w:t>.</w:t>
      </w:r>
    </w:p>
    <w:p w:rsidR="00276EBE" w:rsidRPr="002F2A7B" w:rsidRDefault="00276EBE" w:rsidP="00276EBE">
      <w:pPr>
        <w:rPr>
          <w:rtl/>
        </w:rPr>
      </w:pPr>
    </w:p>
    <w:p w:rsidR="00276EBE" w:rsidRPr="002F2A7B" w:rsidRDefault="00276EBE" w:rsidP="00276EBE">
      <w:pPr>
        <w:pStyle w:val="af9"/>
        <w:keepNext/>
        <w:rPr>
          <w:rtl/>
        </w:rPr>
      </w:pPr>
      <w:bookmarkStart w:id="1582" w:name="ET_guest_889628_322"/>
      <w:r w:rsidRPr="002F2A7B">
        <w:rPr>
          <w:rStyle w:val="TagStyle"/>
          <w:rtl/>
        </w:rPr>
        <w:t xml:space="preserve"> &lt;&lt; אורח &gt;&gt; </w:t>
      </w:r>
      <w:r w:rsidRPr="002F2A7B">
        <w:rPr>
          <w:rtl/>
        </w:rPr>
        <w:t xml:space="preserve">לירון </w:t>
      </w:r>
      <w:proofErr w:type="spellStart"/>
      <w:r w:rsidRPr="002F2A7B">
        <w:rPr>
          <w:rtl/>
        </w:rPr>
        <w:t>הופפלד</w:t>
      </w:r>
      <w:proofErr w:type="spellEnd"/>
      <w:r w:rsidRPr="002F2A7B">
        <w:rPr>
          <w:rtl/>
        </w:rPr>
        <w:t>:</w:t>
      </w:r>
      <w:r w:rsidRPr="002F2A7B">
        <w:rPr>
          <w:rStyle w:val="TagStyle"/>
          <w:rtl/>
        </w:rPr>
        <w:t xml:space="preserve"> &lt;&lt; אורח &gt;&gt;</w:t>
      </w:r>
      <w:r w:rsidRPr="002F2A7B">
        <w:rPr>
          <w:rtl/>
        </w:rPr>
        <w:t xml:space="preserve">   </w:t>
      </w:r>
      <w:bookmarkEnd w:id="1582"/>
    </w:p>
    <w:p w:rsidR="00276EBE" w:rsidRPr="002F2A7B" w:rsidRDefault="00276EBE" w:rsidP="00276EBE">
      <w:pPr>
        <w:pStyle w:val="KeepWithNext"/>
        <w:rPr>
          <w:rtl/>
        </w:rPr>
      </w:pPr>
    </w:p>
    <w:p w:rsidR="00276EBE" w:rsidRPr="002F2A7B" w:rsidRDefault="00276EBE" w:rsidP="00276EBE">
      <w:pPr>
        <w:rPr>
          <w:rtl/>
        </w:rPr>
      </w:pPr>
      <w:bookmarkStart w:id="1583" w:name="_ETM_Q1_6580838"/>
      <w:bookmarkStart w:id="1584" w:name="_ETM_Q1_6580872"/>
      <w:bookmarkStart w:id="1585" w:name="_ETM_Q1_6579733"/>
      <w:bookmarkStart w:id="1586" w:name="_ETM_Q1_6579766"/>
      <w:bookmarkEnd w:id="1583"/>
      <w:bookmarkEnd w:id="1584"/>
      <w:bookmarkEnd w:id="1585"/>
      <w:bookmarkEnd w:id="1586"/>
      <w:r w:rsidRPr="002F2A7B">
        <w:rPr>
          <w:rtl/>
        </w:rPr>
        <w:t>שאלת האחריות של פלטפורמות להפצת מידע שפוגע בפרטיות של</w:t>
      </w:r>
      <w:r w:rsidRPr="002F2A7B">
        <w:rPr>
          <w:rFonts w:hint="cs"/>
          <w:rtl/>
        </w:rPr>
        <w:t xml:space="preserve"> צדדים שלישיים היא </w:t>
      </w:r>
      <w:r w:rsidRPr="002F2A7B">
        <w:rPr>
          <w:rtl/>
        </w:rPr>
        <w:t>שאלה מורכבת</w:t>
      </w:r>
      <w:r w:rsidRPr="002F2A7B">
        <w:rPr>
          <w:rFonts w:hint="cs"/>
          <w:rtl/>
        </w:rPr>
        <w:t>.</w:t>
      </w:r>
    </w:p>
    <w:p w:rsidR="00276EBE" w:rsidRPr="002F2A7B" w:rsidRDefault="00276EBE" w:rsidP="00276EBE">
      <w:pPr>
        <w:rPr>
          <w:rtl/>
        </w:rPr>
      </w:pPr>
    </w:p>
    <w:p w:rsidR="00276EBE" w:rsidRPr="002F2A7B" w:rsidRDefault="00276EBE" w:rsidP="00276EBE">
      <w:pPr>
        <w:pStyle w:val="af9"/>
        <w:keepNext/>
        <w:rPr>
          <w:rtl/>
        </w:rPr>
      </w:pPr>
      <w:bookmarkStart w:id="1587" w:name="ET_guest_802600_323"/>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587"/>
    </w:p>
    <w:p w:rsidR="00276EBE" w:rsidRPr="002F2A7B" w:rsidRDefault="00276EBE" w:rsidP="00276EBE">
      <w:pPr>
        <w:pStyle w:val="KeepWithNext"/>
        <w:rPr>
          <w:rtl/>
        </w:rPr>
      </w:pPr>
    </w:p>
    <w:p w:rsidR="00276EBE" w:rsidRPr="002F2A7B" w:rsidRDefault="00276EBE" w:rsidP="00276EBE">
      <w:pPr>
        <w:rPr>
          <w:rtl/>
        </w:rPr>
      </w:pPr>
      <w:bookmarkStart w:id="1588" w:name="_ETM_Q1_6587475"/>
      <w:bookmarkStart w:id="1589" w:name="_ETM_Q1_6587510"/>
      <w:bookmarkEnd w:id="1588"/>
      <w:bookmarkEnd w:id="1589"/>
      <w:r w:rsidRPr="002F2A7B">
        <w:rPr>
          <w:rFonts w:hint="cs"/>
          <w:rtl/>
        </w:rPr>
        <w:t xml:space="preserve">הפצת מידע על ידי מי? </w:t>
      </w:r>
      <w:bookmarkStart w:id="1590" w:name="_ETM_Q1_6589165"/>
      <w:bookmarkEnd w:id="1590"/>
      <w:r w:rsidRPr="002F2A7B">
        <w:rPr>
          <w:rFonts w:hint="cs"/>
          <w:rtl/>
        </w:rPr>
        <w:t>אני לא מצליח להבין. זו שאלה ממש לא מורכבת.</w:t>
      </w:r>
    </w:p>
    <w:p w:rsidR="00276EBE" w:rsidRPr="002F2A7B" w:rsidRDefault="00276EBE" w:rsidP="00276EBE">
      <w:pPr>
        <w:rPr>
          <w:rtl/>
        </w:rPr>
      </w:pPr>
      <w:bookmarkStart w:id="1591" w:name="_ETM_Q1_6591911"/>
      <w:bookmarkStart w:id="1592" w:name="_ETM_Q1_6591946"/>
      <w:bookmarkStart w:id="1593" w:name="_ETM_Q1_6591053"/>
      <w:bookmarkEnd w:id="1591"/>
      <w:bookmarkEnd w:id="1592"/>
      <w:bookmarkEnd w:id="1593"/>
    </w:p>
    <w:p w:rsidR="00276EBE" w:rsidRPr="002F2A7B" w:rsidRDefault="00276EBE" w:rsidP="00276EBE">
      <w:pPr>
        <w:pStyle w:val="af9"/>
        <w:keepNext/>
        <w:rPr>
          <w:rtl/>
        </w:rPr>
      </w:pPr>
      <w:bookmarkStart w:id="1594" w:name="ET_guest_889628_324"/>
      <w:r w:rsidRPr="002F2A7B">
        <w:rPr>
          <w:rStyle w:val="TagStyle"/>
          <w:rtl/>
        </w:rPr>
        <w:t xml:space="preserve"> &lt;&lt; אורח &gt;&gt; </w:t>
      </w:r>
      <w:r w:rsidRPr="002F2A7B">
        <w:rPr>
          <w:rtl/>
        </w:rPr>
        <w:t xml:space="preserve">לירון </w:t>
      </w:r>
      <w:proofErr w:type="spellStart"/>
      <w:r w:rsidRPr="002F2A7B">
        <w:rPr>
          <w:rtl/>
        </w:rPr>
        <w:t>הופפלד</w:t>
      </w:r>
      <w:proofErr w:type="spellEnd"/>
      <w:r w:rsidRPr="002F2A7B">
        <w:rPr>
          <w:rtl/>
        </w:rPr>
        <w:t>:</w:t>
      </w:r>
      <w:r w:rsidRPr="002F2A7B">
        <w:rPr>
          <w:rStyle w:val="TagStyle"/>
          <w:rtl/>
        </w:rPr>
        <w:t xml:space="preserve"> &lt;&lt; אורח &gt;&gt;</w:t>
      </w:r>
      <w:r w:rsidRPr="002F2A7B">
        <w:rPr>
          <w:rtl/>
        </w:rPr>
        <w:t xml:space="preserve">   </w:t>
      </w:r>
      <w:bookmarkEnd w:id="1594"/>
    </w:p>
    <w:p w:rsidR="00276EBE" w:rsidRPr="002F2A7B" w:rsidRDefault="00276EBE" w:rsidP="00276EBE">
      <w:pPr>
        <w:pStyle w:val="KeepWithNext"/>
        <w:rPr>
          <w:rtl/>
        </w:rPr>
      </w:pPr>
    </w:p>
    <w:p w:rsidR="00276EBE" w:rsidRPr="002F2A7B" w:rsidRDefault="00276EBE" w:rsidP="00276EBE">
      <w:pPr>
        <w:rPr>
          <w:rtl/>
        </w:rPr>
      </w:pPr>
      <w:bookmarkStart w:id="1595" w:name="_ETM_Q1_6591548"/>
      <w:bookmarkStart w:id="1596" w:name="_ETM_Q1_6591585"/>
      <w:bookmarkEnd w:id="1595"/>
      <w:bookmarkEnd w:id="1596"/>
      <w:r w:rsidRPr="002F2A7B">
        <w:rPr>
          <w:rFonts w:hint="cs"/>
          <w:rtl/>
        </w:rPr>
        <w:t xml:space="preserve">זאת לא </w:t>
      </w:r>
      <w:bookmarkStart w:id="1597" w:name="_ETM_Q1_6592689"/>
      <w:bookmarkEnd w:id="1597"/>
      <w:r w:rsidRPr="002F2A7B">
        <w:rPr>
          <w:rFonts w:hint="cs"/>
          <w:rtl/>
        </w:rPr>
        <w:t>שאלה לא מורכבת, זאת שאלה שהיא כן מורכבת.</w:t>
      </w:r>
    </w:p>
    <w:p w:rsidR="00276EBE" w:rsidRPr="002F2A7B" w:rsidRDefault="00276EBE" w:rsidP="00276EBE">
      <w:pPr>
        <w:rPr>
          <w:rtl/>
        </w:rPr>
      </w:pPr>
      <w:bookmarkStart w:id="1598" w:name="_ETM_Q1_6597658"/>
      <w:bookmarkStart w:id="1599" w:name="_ETM_Q1_6597703"/>
      <w:bookmarkEnd w:id="1598"/>
      <w:bookmarkEnd w:id="1599"/>
    </w:p>
    <w:p w:rsidR="00276EBE" w:rsidRPr="002F2A7B" w:rsidRDefault="00276EBE" w:rsidP="00276EBE">
      <w:pPr>
        <w:pStyle w:val="af6"/>
        <w:keepNext/>
        <w:rPr>
          <w:rtl/>
        </w:rPr>
      </w:pPr>
      <w:bookmarkStart w:id="1600" w:name="ET_yor_6520_325"/>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600"/>
    </w:p>
    <w:p w:rsidR="00276EBE" w:rsidRPr="002F2A7B" w:rsidRDefault="00276EBE" w:rsidP="00276EBE">
      <w:pPr>
        <w:pStyle w:val="KeepWithNext"/>
        <w:rPr>
          <w:rtl/>
        </w:rPr>
      </w:pPr>
    </w:p>
    <w:p w:rsidR="00276EBE" w:rsidRPr="002F2A7B" w:rsidRDefault="00276EBE" w:rsidP="00276EBE">
      <w:pPr>
        <w:rPr>
          <w:rtl/>
        </w:rPr>
      </w:pPr>
      <w:r w:rsidRPr="002F2A7B">
        <w:rPr>
          <w:rFonts w:hint="cs"/>
          <w:rtl/>
        </w:rPr>
        <w:t>הוא</w:t>
      </w:r>
      <w:bookmarkStart w:id="1601" w:name="_ETM_Q1_6597066"/>
      <w:bookmarkEnd w:id="1601"/>
      <w:r w:rsidRPr="002F2A7B">
        <w:rPr>
          <w:rFonts w:hint="cs"/>
          <w:rtl/>
        </w:rPr>
        <w:t xml:space="preserve"> אומר שאתם מוסיפים על האחריות שלו, לא צריך. הוא </w:t>
      </w:r>
      <w:bookmarkStart w:id="1602" w:name="_ETM_Q1_6602135"/>
      <w:bookmarkEnd w:id="1602"/>
      <w:r w:rsidRPr="002F2A7B">
        <w:rPr>
          <w:rFonts w:hint="cs"/>
          <w:rtl/>
        </w:rPr>
        <w:t>אומר: לא הייתה לי אחריות על העברת מידע על ידי</w:t>
      </w:r>
      <w:bookmarkStart w:id="1603" w:name="_ETM_Q1_6605060"/>
      <w:bookmarkEnd w:id="1603"/>
      <w:r w:rsidRPr="002F2A7B">
        <w:rPr>
          <w:rFonts w:hint="cs"/>
          <w:rtl/>
        </w:rPr>
        <w:t xml:space="preserve"> משתמש, וגם </w:t>
      </w:r>
      <w:bookmarkStart w:id="1604" w:name="_ETM_Q1_6587417"/>
      <w:bookmarkStart w:id="1605" w:name="_ETM_Q1_6587461"/>
      <w:bookmarkEnd w:id="1604"/>
      <w:bookmarkEnd w:id="1605"/>
      <w:r w:rsidRPr="002F2A7B">
        <w:rPr>
          <w:rFonts w:hint="cs"/>
          <w:rtl/>
        </w:rPr>
        <w:t>ל</w:t>
      </w:r>
      <w:r w:rsidRPr="002F2A7B">
        <w:rPr>
          <w:rtl/>
        </w:rPr>
        <w:t xml:space="preserve">א תהיה לי אחריות גם על </w:t>
      </w:r>
      <w:r w:rsidRPr="002F2A7B">
        <w:rPr>
          <w:rFonts w:hint="cs"/>
          <w:rtl/>
        </w:rPr>
        <w:t>ה</w:t>
      </w:r>
      <w:r w:rsidRPr="002F2A7B">
        <w:rPr>
          <w:rtl/>
        </w:rPr>
        <w:t>עברה אחר</w:t>
      </w:r>
      <w:r w:rsidRPr="002F2A7B">
        <w:rPr>
          <w:rFonts w:hint="cs"/>
          <w:rtl/>
        </w:rPr>
        <w:t>י מותו.</w:t>
      </w:r>
    </w:p>
    <w:p w:rsidR="00276EBE" w:rsidRPr="002F2A7B" w:rsidRDefault="00276EBE" w:rsidP="00276EBE">
      <w:pPr>
        <w:rPr>
          <w:rtl/>
        </w:rPr>
      </w:pPr>
      <w:bookmarkStart w:id="1606" w:name="_ETM_Q1_6609160"/>
      <w:bookmarkStart w:id="1607" w:name="_ETM_Q1_6609204"/>
      <w:bookmarkEnd w:id="1606"/>
      <w:bookmarkEnd w:id="1607"/>
    </w:p>
    <w:p w:rsidR="00276EBE" w:rsidRPr="002F2A7B" w:rsidRDefault="00276EBE" w:rsidP="00276EBE">
      <w:pPr>
        <w:pStyle w:val="a4"/>
        <w:keepNext/>
        <w:rPr>
          <w:rtl/>
        </w:rPr>
      </w:pPr>
      <w:bookmarkStart w:id="1608" w:name="ET_speaker_דר_גור_בליי_326"/>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608"/>
    </w:p>
    <w:p w:rsidR="00276EBE" w:rsidRPr="002F2A7B" w:rsidRDefault="00276EBE" w:rsidP="00276EBE">
      <w:pPr>
        <w:pStyle w:val="KeepWithNext"/>
        <w:rPr>
          <w:rtl/>
        </w:rPr>
      </w:pPr>
    </w:p>
    <w:p w:rsidR="00276EBE" w:rsidRPr="002F2A7B" w:rsidRDefault="00276EBE" w:rsidP="00276EBE">
      <w:pPr>
        <w:rPr>
          <w:rtl/>
        </w:rPr>
      </w:pPr>
      <w:bookmarkStart w:id="1609" w:name="_ETM_Q1_6611626"/>
      <w:bookmarkStart w:id="1610" w:name="_ETM_Q1_6611664"/>
      <w:bookmarkEnd w:id="1609"/>
      <w:bookmarkEnd w:id="1610"/>
      <w:r w:rsidRPr="002F2A7B">
        <w:rPr>
          <w:rFonts w:hint="cs"/>
          <w:rtl/>
        </w:rPr>
        <w:t xml:space="preserve">אני מבין את החשש. </w:t>
      </w:r>
      <w:bookmarkStart w:id="1611" w:name="_ETM_Q1_6609375"/>
      <w:bookmarkStart w:id="1612" w:name="_ETM_Q1_6609408"/>
      <w:bookmarkEnd w:id="1611"/>
      <w:bookmarkEnd w:id="1612"/>
      <w:r w:rsidRPr="002F2A7B">
        <w:rPr>
          <w:rFonts w:hint="cs"/>
          <w:rtl/>
        </w:rPr>
        <w:t xml:space="preserve">החשש בא </w:t>
      </w:r>
      <w:bookmarkStart w:id="1613" w:name="_ETM_Q1_6611578"/>
      <w:bookmarkEnd w:id="1613"/>
      <w:r w:rsidRPr="002F2A7B">
        <w:rPr>
          <w:rtl/>
        </w:rPr>
        <w:t>ואומר</w:t>
      </w:r>
      <w:r w:rsidRPr="002F2A7B">
        <w:rPr>
          <w:rFonts w:hint="cs"/>
          <w:rtl/>
        </w:rPr>
        <w:t>:</w:t>
      </w:r>
      <w:r w:rsidRPr="002F2A7B">
        <w:rPr>
          <w:rtl/>
        </w:rPr>
        <w:t xml:space="preserve"> לשיטתנו, בכל מקרה אין פגיעה בפרטיות, אז העובדה שהמחוקק טרח להגיד את זה</w:t>
      </w:r>
      <w:r w:rsidRPr="002F2A7B">
        <w:rPr>
          <w:rFonts w:hint="cs"/>
          <w:rtl/>
        </w:rPr>
        <w:t>,</w:t>
      </w:r>
      <w:r w:rsidRPr="002F2A7B">
        <w:rPr>
          <w:rtl/>
        </w:rPr>
        <w:t xml:space="preserve"> יכולה להתפרש </w:t>
      </w:r>
      <w:r w:rsidRPr="002F2A7B">
        <w:rPr>
          <w:rFonts w:hint="cs"/>
          <w:rtl/>
        </w:rPr>
        <w:t>כ</w:t>
      </w:r>
      <w:r w:rsidRPr="002F2A7B">
        <w:rPr>
          <w:rtl/>
        </w:rPr>
        <w:t>אומרת שיש פה חשש כזה. לשיטתו, לשיטת הפלטפורמה</w:t>
      </w:r>
      <w:r w:rsidRPr="002F2A7B">
        <w:rPr>
          <w:rFonts w:hint="cs"/>
          <w:rtl/>
        </w:rPr>
        <w:t>, הוא אומר:</w:t>
      </w:r>
      <w:r w:rsidRPr="002F2A7B">
        <w:rPr>
          <w:rtl/>
        </w:rPr>
        <w:t xml:space="preserve"> זה בכל מקרה לא נוגע בדבר הזה כי זה ברשות המשתמש. העובדה שהמחוקק טורח להגיד שאין פה פגיעה</w:t>
      </w:r>
      <w:r w:rsidRPr="002F2A7B">
        <w:rPr>
          <w:rFonts w:hint="cs"/>
          <w:rtl/>
        </w:rPr>
        <w:t>,</w:t>
      </w:r>
      <w:r w:rsidRPr="002F2A7B">
        <w:rPr>
          <w:rtl/>
        </w:rPr>
        <w:t xml:space="preserve"> יכולה להתפרש כמכוונת </w:t>
      </w:r>
      <w:r w:rsidRPr="002F2A7B">
        <w:rPr>
          <w:rFonts w:hint="cs"/>
          <w:rtl/>
        </w:rPr>
        <w:t xml:space="preserve">אולי </w:t>
      </w:r>
      <w:r w:rsidRPr="002F2A7B">
        <w:rPr>
          <w:rtl/>
        </w:rPr>
        <w:t>לכיוון שיש פגיעה כזאת</w:t>
      </w:r>
      <w:r w:rsidRPr="002F2A7B">
        <w:rPr>
          <w:rFonts w:hint="cs"/>
          <w:rtl/>
        </w:rPr>
        <w:t xml:space="preserve">. </w:t>
      </w:r>
      <w:bookmarkStart w:id="1614" w:name="_ETM_Q1_6644275"/>
      <w:bookmarkStart w:id="1615" w:name="_ETM_Q1_6644331"/>
      <w:bookmarkEnd w:id="1614"/>
      <w:bookmarkEnd w:id="1615"/>
      <w:r w:rsidRPr="002F2A7B">
        <w:rPr>
          <w:rFonts w:hint="cs"/>
          <w:rtl/>
        </w:rPr>
        <w:t>להבנת</w:t>
      </w:r>
      <w:r w:rsidR="006C4EDD" w:rsidRPr="002F2A7B">
        <w:rPr>
          <w:rFonts w:hint="cs"/>
          <w:rtl/>
        </w:rPr>
        <w:t>נ</w:t>
      </w:r>
      <w:r w:rsidRPr="002F2A7B">
        <w:rPr>
          <w:rFonts w:hint="cs"/>
          <w:rtl/>
        </w:rPr>
        <w:t xml:space="preserve">ו, </w:t>
      </w:r>
      <w:r w:rsidRPr="002F2A7B">
        <w:rPr>
          <w:rtl/>
        </w:rPr>
        <w:t>אני חושב</w:t>
      </w:r>
      <w:r w:rsidRPr="002F2A7B">
        <w:rPr>
          <w:rFonts w:hint="cs"/>
          <w:rtl/>
        </w:rPr>
        <w:t>,</w:t>
      </w:r>
      <w:r w:rsidRPr="002F2A7B">
        <w:rPr>
          <w:rtl/>
        </w:rPr>
        <w:t xml:space="preserve"> הדבר הזה הוא נו</w:t>
      </w:r>
      <w:r w:rsidRPr="002F2A7B">
        <w:rPr>
          <w:rFonts w:hint="cs"/>
          <w:rtl/>
        </w:rPr>
        <w:t>עד</w:t>
      </w:r>
      <w:r w:rsidRPr="002F2A7B">
        <w:rPr>
          <w:rtl/>
        </w:rPr>
        <w:t xml:space="preserve"> פשוט להקפיא מצב. </w:t>
      </w:r>
    </w:p>
    <w:p w:rsidR="00276EBE" w:rsidRPr="002F2A7B" w:rsidRDefault="00276EBE" w:rsidP="00276EBE">
      <w:pPr>
        <w:rPr>
          <w:rtl/>
        </w:rPr>
      </w:pPr>
      <w:bookmarkStart w:id="1616" w:name="_ETM_Q1_6646828"/>
      <w:bookmarkStart w:id="1617" w:name="_ETM_Q1_6646890"/>
      <w:bookmarkStart w:id="1618" w:name="_ETM_Q1_6648043"/>
      <w:bookmarkEnd w:id="1616"/>
      <w:bookmarkEnd w:id="1617"/>
      <w:bookmarkEnd w:id="1618"/>
    </w:p>
    <w:p w:rsidR="00276EBE" w:rsidRPr="002F2A7B" w:rsidRDefault="00276EBE" w:rsidP="00276EBE">
      <w:pPr>
        <w:pStyle w:val="af9"/>
        <w:keepNext/>
        <w:rPr>
          <w:rtl/>
        </w:rPr>
      </w:pPr>
      <w:bookmarkStart w:id="1619" w:name="ET_guest_802600_327"/>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619"/>
    </w:p>
    <w:p w:rsidR="00276EBE" w:rsidRPr="002F2A7B" w:rsidRDefault="00276EBE" w:rsidP="00276EBE">
      <w:pPr>
        <w:pStyle w:val="KeepWithNext"/>
        <w:rPr>
          <w:rtl/>
        </w:rPr>
      </w:pPr>
    </w:p>
    <w:p w:rsidR="00276EBE" w:rsidRPr="002F2A7B" w:rsidRDefault="00276EBE" w:rsidP="00276EBE">
      <w:pPr>
        <w:rPr>
          <w:rtl/>
        </w:rPr>
      </w:pPr>
      <w:bookmarkStart w:id="1620" w:name="_ETM_Q1_6648548"/>
      <w:bookmarkStart w:id="1621" w:name="_ETM_Q1_6648585"/>
      <w:bookmarkEnd w:id="1620"/>
      <w:bookmarkEnd w:id="1621"/>
      <w:r w:rsidRPr="002F2A7B">
        <w:rPr>
          <w:rFonts w:hint="cs"/>
          <w:rtl/>
        </w:rPr>
        <w:t xml:space="preserve">המצב היה מוקפא גם בלי </w:t>
      </w:r>
      <w:bookmarkStart w:id="1622" w:name="_ETM_Q1_6646945"/>
      <w:bookmarkStart w:id="1623" w:name="_ETM_Q1_6646985"/>
      <w:bookmarkStart w:id="1624" w:name="_ETM_Q1_6647153"/>
      <w:bookmarkStart w:id="1625" w:name="_ETM_Q1_6647182"/>
      <w:bookmarkEnd w:id="1622"/>
      <w:bookmarkEnd w:id="1623"/>
      <w:bookmarkEnd w:id="1624"/>
      <w:bookmarkEnd w:id="1625"/>
      <w:r w:rsidRPr="002F2A7B">
        <w:rPr>
          <w:rFonts w:hint="cs"/>
          <w:rtl/>
        </w:rPr>
        <w:t>ה</w:t>
      </w:r>
      <w:r w:rsidRPr="002F2A7B">
        <w:rPr>
          <w:rtl/>
        </w:rPr>
        <w:t xml:space="preserve">התייחסות הזאת. </w:t>
      </w:r>
    </w:p>
    <w:p w:rsidR="00276EBE" w:rsidRPr="002F2A7B" w:rsidRDefault="00276EBE" w:rsidP="00276EBE">
      <w:pPr>
        <w:rPr>
          <w:rtl/>
        </w:rPr>
      </w:pPr>
      <w:bookmarkStart w:id="1626" w:name="_ETM_Q1_6650738"/>
      <w:bookmarkStart w:id="1627" w:name="_ETM_Q1_6650782"/>
      <w:bookmarkStart w:id="1628" w:name="_ETM_Q1_6650939"/>
      <w:bookmarkEnd w:id="1626"/>
      <w:bookmarkEnd w:id="1627"/>
      <w:bookmarkEnd w:id="1628"/>
    </w:p>
    <w:p w:rsidR="00276EBE" w:rsidRPr="002F2A7B" w:rsidRDefault="00276EBE" w:rsidP="00276EBE">
      <w:pPr>
        <w:pStyle w:val="a4"/>
        <w:keepNext/>
        <w:rPr>
          <w:rtl/>
        </w:rPr>
      </w:pPr>
      <w:bookmarkStart w:id="1629" w:name="ET_speaker_דר_גור_בליי_328"/>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629"/>
    </w:p>
    <w:p w:rsidR="00276EBE" w:rsidRPr="002F2A7B" w:rsidRDefault="00276EBE" w:rsidP="00276EBE">
      <w:pPr>
        <w:pStyle w:val="KeepWithNext"/>
        <w:rPr>
          <w:rtl/>
        </w:rPr>
      </w:pPr>
    </w:p>
    <w:p w:rsidR="00276EBE" w:rsidRPr="002F2A7B" w:rsidRDefault="00276EBE" w:rsidP="00276EBE">
      <w:pPr>
        <w:rPr>
          <w:rtl/>
        </w:rPr>
      </w:pPr>
      <w:bookmarkStart w:id="1630" w:name="_ETM_Q1_6652759"/>
      <w:bookmarkStart w:id="1631" w:name="_ETM_Q1_6652798"/>
      <w:bookmarkEnd w:id="1630"/>
      <w:bookmarkEnd w:id="1631"/>
      <w:r w:rsidRPr="002F2A7B">
        <w:rPr>
          <w:rFonts w:hint="cs"/>
          <w:rtl/>
        </w:rPr>
        <w:t>להקפיא את המצב החוקי.</w:t>
      </w:r>
    </w:p>
    <w:p w:rsidR="00276EBE" w:rsidRPr="002F2A7B" w:rsidRDefault="00276EBE" w:rsidP="00276EBE">
      <w:pPr>
        <w:rPr>
          <w:rtl/>
        </w:rPr>
      </w:pPr>
      <w:bookmarkStart w:id="1632" w:name="_ETM_Q1_6653532"/>
      <w:bookmarkStart w:id="1633" w:name="_ETM_Q1_6653573"/>
      <w:bookmarkStart w:id="1634" w:name="_ETM_Q1_6652482"/>
      <w:bookmarkEnd w:id="1632"/>
      <w:bookmarkEnd w:id="1633"/>
      <w:bookmarkEnd w:id="1634"/>
    </w:p>
    <w:p w:rsidR="00276EBE" w:rsidRPr="002F2A7B" w:rsidRDefault="00276EBE" w:rsidP="00276EBE">
      <w:pPr>
        <w:pStyle w:val="af9"/>
        <w:keepNext/>
        <w:rPr>
          <w:rtl/>
        </w:rPr>
      </w:pPr>
      <w:bookmarkStart w:id="1635" w:name="ET_guest_802600_329"/>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635"/>
    </w:p>
    <w:p w:rsidR="00276EBE" w:rsidRPr="002F2A7B" w:rsidRDefault="00276EBE" w:rsidP="00276EBE">
      <w:pPr>
        <w:pStyle w:val="KeepWithNext"/>
        <w:rPr>
          <w:rtl/>
        </w:rPr>
      </w:pPr>
    </w:p>
    <w:p w:rsidR="00276EBE" w:rsidRPr="002F2A7B" w:rsidRDefault="00276EBE" w:rsidP="00276EBE">
      <w:pPr>
        <w:rPr>
          <w:rtl/>
        </w:rPr>
      </w:pPr>
      <w:bookmarkStart w:id="1636" w:name="_ETM_Q1_6653038"/>
      <w:bookmarkStart w:id="1637" w:name="_ETM_Q1_6653061"/>
      <w:bookmarkEnd w:id="1636"/>
      <w:bookmarkEnd w:id="1637"/>
      <w:r w:rsidRPr="002F2A7B">
        <w:rPr>
          <w:rFonts w:hint="cs"/>
          <w:rtl/>
        </w:rPr>
        <w:t xml:space="preserve">אני מבין, אבל גם בלי סעיף קטן </w:t>
      </w:r>
      <w:bookmarkStart w:id="1638" w:name="_ETM_Q1_6655818"/>
      <w:bookmarkEnd w:id="1638"/>
      <w:r w:rsidRPr="002F2A7B">
        <w:rPr>
          <w:rFonts w:hint="cs"/>
          <w:rtl/>
        </w:rPr>
        <w:t>(ג), אם המטרה הייתה להקפ</w:t>
      </w:r>
      <w:r w:rsidR="00CF00B0" w:rsidRPr="002F2A7B">
        <w:rPr>
          <w:rFonts w:hint="cs"/>
          <w:rtl/>
        </w:rPr>
        <w:t>יא</w:t>
      </w:r>
      <w:r w:rsidRPr="002F2A7B">
        <w:rPr>
          <w:rFonts w:hint="cs"/>
          <w:rtl/>
        </w:rPr>
        <w:t xml:space="preserve"> מצב, </w:t>
      </w:r>
      <w:bookmarkStart w:id="1639" w:name="_ETM_Q1_6650968"/>
      <w:bookmarkEnd w:id="1639"/>
      <w:r w:rsidRPr="002F2A7B">
        <w:rPr>
          <w:rtl/>
        </w:rPr>
        <w:t>המצב היה מוקפא באותה מידה, זאת אומרת, זה לא דבר שגרתי בחקיקה לקבוע שהיא לא פוגעת בהוראות חוק ספציפי. יש סיבה לעשות את זה</w:t>
      </w:r>
      <w:r w:rsidRPr="002F2A7B">
        <w:rPr>
          <w:rFonts w:hint="cs"/>
          <w:rtl/>
        </w:rPr>
        <w:t>,</w:t>
      </w:r>
      <w:r w:rsidRPr="002F2A7B">
        <w:rPr>
          <w:rtl/>
        </w:rPr>
        <w:t xml:space="preserve"> הסיבה לעשות את זה ביחס לחוק הירושה</w:t>
      </w:r>
      <w:r w:rsidRPr="002F2A7B">
        <w:rPr>
          <w:rFonts w:hint="cs"/>
          <w:rtl/>
        </w:rPr>
        <w:t>, כאן</w:t>
      </w:r>
      <w:r w:rsidRPr="002F2A7B">
        <w:rPr>
          <w:rtl/>
        </w:rPr>
        <w:t xml:space="preserve">, </w:t>
      </w:r>
      <w:r w:rsidRPr="002F2A7B">
        <w:rPr>
          <w:rFonts w:hint="cs"/>
          <w:rtl/>
        </w:rPr>
        <w:t xml:space="preserve">היא </w:t>
      </w:r>
      <w:r w:rsidRPr="002F2A7B">
        <w:rPr>
          <w:rtl/>
        </w:rPr>
        <w:t>מכיוון ש</w:t>
      </w:r>
      <w:r w:rsidRPr="002F2A7B">
        <w:rPr>
          <w:rFonts w:hint="cs"/>
          <w:rtl/>
        </w:rPr>
        <w:t xml:space="preserve">בהקשרים מסוימים </w:t>
      </w:r>
      <w:bookmarkStart w:id="1640" w:name="_ETM_Q1_6670760"/>
      <w:bookmarkEnd w:id="1640"/>
      <w:r w:rsidRPr="002F2A7B">
        <w:rPr>
          <w:rFonts w:hint="cs"/>
          <w:rtl/>
        </w:rPr>
        <w:t>זה מת</w:t>
      </w:r>
      <w:r w:rsidRPr="002F2A7B">
        <w:rPr>
          <w:rtl/>
        </w:rPr>
        <w:t>נגש ישירות עם הסדרים בחוק הירושה</w:t>
      </w:r>
      <w:r w:rsidRPr="002F2A7B">
        <w:rPr>
          <w:rFonts w:hint="cs"/>
          <w:rtl/>
        </w:rPr>
        <w:t>,</w:t>
      </w:r>
      <w:r w:rsidRPr="002F2A7B">
        <w:rPr>
          <w:rtl/>
        </w:rPr>
        <w:t xml:space="preserve"> אקסקלוסיבי</w:t>
      </w:r>
      <w:r w:rsidRPr="002F2A7B">
        <w:rPr>
          <w:rFonts w:hint="cs"/>
          <w:rtl/>
        </w:rPr>
        <w:t xml:space="preserve">ות של הורשה ודברים אחרים. זה לא המצב ביחס </w:t>
      </w:r>
      <w:bookmarkStart w:id="1641" w:name="_ETM_Q1_6676754"/>
      <w:bookmarkEnd w:id="1641"/>
      <w:r w:rsidRPr="002F2A7B">
        <w:rPr>
          <w:rFonts w:hint="cs"/>
          <w:rtl/>
        </w:rPr>
        <w:t xml:space="preserve">לפרטיות בהקשר הזה. זו לא אותה </w:t>
      </w:r>
      <w:r w:rsidRPr="002F2A7B">
        <w:rPr>
          <w:rtl/>
        </w:rPr>
        <w:t xml:space="preserve">התנגשות. </w:t>
      </w:r>
    </w:p>
    <w:p w:rsidR="00276EBE" w:rsidRPr="002F2A7B" w:rsidRDefault="00276EBE" w:rsidP="00276EBE">
      <w:pPr>
        <w:rPr>
          <w:rtl/>
        </w:rPr>
      </w:pPr>
      <w:bookmarkStart w:id="1642" w:name="_ETM_Q1_6683106"/>
      <w:bookmarkStart w:id="1643" w:name="_ETM_Q1_6683148"/>
      <w:bookmarkStart w:id="1644" w:name="_ETM_Q1_6683338"/>
      <w:bookmarkStart w:id="1645" w:name="_ETM_Q1_6680954"/>
      <w:bookmarkEnd w:id="1642"/>
      <w:bookmarkEnd w:id="1643"/>
      <w:bookmarkEnd w:id="1644"/>
      <w:bookmarkEnd w:id="1645"/>
    </w:p>
    <w:p w:rsidR="00276EBE" w:rsidRPr="002F2A7B" w:rsidRDefault="00276EBE" w:rsidP="00276EBE">
      <w:pPr>
        <w:pStyle w:val="af9"/>
        <w:keepNext/>
        <w:rPr>
          <w:rtl/>
        </w:rPr>
      </w:pPr>
      <w:bookmarkStart w:id="1646" w:name="ET_guest_514779_330"/>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646"/>
    </w:p>
    <w:p w:rsidR="00276EBE" w:rsidRPr="002F2A7B" w:rsidRDefault="00276EBE" w:rsidP="00276EBE">
      <w:pPr>
        <w:pStyle w:val="KeepWithNext"/>
        <w:rPr>
          <w:rtl/>
        </w:rPr>
      </w:pPr>
    </w:p>
    <w:p w:rsidR="00276EBE" w:rsidRPr="002F2A7B" w:rsidRDefault="00276EBE" w:rsidP="00276EBE">
      <w:pPr>
        <w:rPr>
          <w:rtl/>
        </w:rPr>
      </w:pPr>
      <w:bookmarkStart w:id="1647" w:name="_ETM_Q1_6681550"/>
      <w:bookmarkStart w:id="1648" w:name="_ETM_Q1_6681673"/>
      <w:bookmarkEnd w:id="1647"/>
      <w:bookmarkEnd w:id="1648"/>
      <w:r w:rsidRPr="002F2A7B">
        <w:rPr>
          <w:rFonts w:hint="cs"/>
          <w:rtl/>
        </w:rPr>
        <w:t xml:space="preserve">גם </w:t>
      </w:r>
      <w:bookmarkStart w:id="1649" w:name="_ETM_Q1_6683384"/>
      <w:bookmarkEnd w:id="1649"/>
      <w:r w:rsidRPr="002F2A7B">
        <w:rPr>
          <w:rtl/>
        </w:rPr>
        <w:t>לגבי חוק הירושה לא בטוח</w:t>
      </w:r>
      <w:r w:rsidRPr="002F2A7B">
        <w:rPr>
          <w:rFonts w:hint="cs"/>
          <w:rtl/>
        </w:rPr>
        <w:t xml:space="preserve"> - - </w:t>
      </w:r>
      <w:bookmarkStart w:id="1650" w:name="_ETM_Q1_6684930"/>
      <w:bookmarkEnd w:id="1650"/>
      <w:r w:rsidRPr="002F2A7B">
        <w:rPr>
          <w:rFonts w:hint="cs"/>
          <w:rtl/>
        </w:rPr>
        <w:t>-</w:t>
      </w:r>
      <w:bookmarkStart w:id="1651" w:name="_ETM_Q1_6685801"/>
      <w:bookmarkEnd w:id="1651"/>
    </w:p>
    <w:p w:rsidR="00276EBE" w:rsidRPr="002F2A7B" w:rsidRDefault="00276EBE" w:rsidP="00276EBE">
      <w:pPr>
        <w:rPr>
          <w:rtl/>
        </w:rPr>
      </w:pPr>
      <w:bookmarkStart w:id="1652" w:name="_ETM_Q1_6685850"/>
      <w:bookmarkStart w:id="1653" w:name="_ETM_Q1_6686034"/>
      <w:bookmarkEnd w:id="1652"/>
      <w:bookmarkEnd w:id="1653"/>
    </w:p>
    <w:p w:rsidR="00276EBE" w:rsidRPr="002F2A7B" w:rsidRDefault="00276EBE" w:rsidP="00276EBE">
      <w:pPr>
        <w:pStyle w:val="af6"/>
        <w:keepNext/>
        <w:rPr>
          <w:rtl/>
        </w:rPr>
      </w:pPr>
      <w:bookmarkStart w:id="1654" w:name="ET_yor_6520_331"/>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654"/>
    </w:p>
    <w:p w:rsidR="00276EBE" w:rsidRPr="002F2A7B" w:rsidRDefault="00276EBE" w:rsidP="00276EBE">
      <w:pPr>
        <w:pStyle w:val="KeepWithNext"/>
        <w:rPr>
          <w:rtl/>
        </w:rPr>
      </w:pPr>
    </w:p>
    <w:p w:rsidR="00923726" w:rsidRPr="002F2A7B" w:rsidRDefault="00276EBE" w:rsidP="00276EBE">
      <w:pPr>
        <w:rPr>
          <w:rtl/>
        </w:rPr>
      </w:pPr>
      <w:bookmarkStart w:id="1655" w:name="_ETM_Q1_6692865"/>
      <w:bookmarkEnd w:id="1655"/>
      <w:r w:rsidRPr="002F2A7B">
        <w:rPr>
          <w:rFonts w:hint="cs"/>
          <w:rtl/>
        </w:rPr>
        <w:t xml:space="preserve">אתה חידדת את זה. אני </w:t>
      </w:r>
      <w:bookmarkStart w:id="1656" w:name="_ETM_Q1_6686083"/>
      <w:bookmarkEnd w:id="1656"/>
      <w:r w:rsidRPr="002F2A7B">
        <w:rPr>
          <w:rtl/>
        </w:rPr>
        <w:t xml:space="preserve">הבנתי את זה </w:t>
      </w:r>
      <w:r w:rsidRPr="002F2A7B">
        <w:rPr>
          <w:rFonts w:hint="cs"/>
          <w:rtl/>
        </w:rPr>
        <w:t xml:space="preserve">כמו שנראה לי שגור רצה </w:t>
      </w:r>
      <w:bookmarkStart w:id="1657" w:name="_ETM_Q1_6695951"/>
      <w:bookmarkEnd w:id="1657"/>
      <w:r w:rsidRPr="002F2A7B">
        <w:rPr>
          <w:rFonts w:hint="cs"/>
          <w:rtl/>
        </w:rPr>
        <w:t xml:space="preserve">להגיד עכשיו, </w:t>
      </w:r>
      <w:r w:rsidR="00923726" w:rsidRPr="002F2A7B">
        <w:rPr>
          <w:rFonts w:hint="cs"/>
          <w:rtl/>
        </w:rPr>
        <w:t>ש</w:t>
      </w:r>
      <w:r w:rsidRPr="002F2A7B">
        <w:rPr>
          <w:rtl/>
        </w:rPr>
        <w:t xml:space="preserve">המשפחה </w:t>
      </w:r>
      <w:r w:rsidR="00923726" w:rsidRPr="002F2A7B">
        <w:rPr>
          <w:rFonts w:hint="cs"/>
          <w:rtl/>
        </w:rPr>
        <w:t>וכל ה</w:t>
      </w:r>
      <w:r w:rsidRPr="002F2A7B">
        <w:rPr>
          <w:rtl/>
        </w:rPr>
        <w:t xml:space="preserve">משתמשים </w:t>
      </w:r>
      <w:r w:rsidR="00923726" w:rsidRPr="002F2A7B">
        <w:rPr>
          <w:rFonts w:hint="cs"/>
          <w:rtl/>
        </w:rPr>
        <w:t>ה</w:t>
      </w:r>
      <w:r w:rsidRPr="002F2A7B">
        <w:rPr>
          <w:rtl/>
        </w:rPr>
        <w:t>חדשים שנכנסו בנעלי</w:t>
      </w:r>
      <w:r w:rsidR="00923726" w:rsidRPr="002F2A7B">
        <w:rPr>
          <w:rFonts w:hint="cs"/>
          <w:rtl/>
        </w:rPr>
        <w:t xml:space="preserve"> המוריש, חל </w:t>
      </w:r>
      <w:r w:rsidRPr="002F2A7B">
        <w:rPr>
          <w:rtl/>
        </w:rPr>
        <w:t>עליהם גם חוק הגנת</w:t>
      </w:r>
      <w:r w:rsidR="00923726" w:rsidRPr="002F2A7B">
        <w:rPr>
          <w:rFonts w:hint="cs"/>
          <w:rtl/>
        </w:rPr>
        <w:t xml:space="preserve"> הפרטיות, כמו על </w:t>
      </w:r>
      <w:bookmarkStart w:id="1658" w:name="_ETM_Q1_6706587"/>
      <w:bookmarkEnd w:id="1658"/>
      <w:r w:rsidR="00923726" w:rsidRPr="002F2A7B">
        <w:rPr>
          <w:rFonts w:hint="cs"/>
          <w:rtl/>
        </w:rPr>
        <w:t>המשתמש.</w:t>
      </w:r>
      <w:bookmarkStart w:id="1659" w:name="_ETM_Q1_6705465"/>
      <w:bookmarkEnd w:id="1659"/>
    </w:p>
    <w:p w:rsidR="00923726" w:rsidRPr="002F2A7B" w:rsidRDefault="00923726" w:rsidP="00276EBE">
      <w:pPr>
        <w:rPr>
          <w:rtl/>
        </w:rPr>
      </w:pPr>
      <w:bookmarkStart w:id="1660" w:name="_ETM_Q1_6705508"/>
      <w:bookmarkStart w:id="1661" w:name="_ETM_Q1_6705665"/>
      <w:bookmarkStart w:id="1662" w:name="_ETM_Q1_6708322"/>
      <w:bookmarkEnd w:id="1660"/>
      <w:bookmarkEnd w:id="1661"/>
      <w:bookmarkEnd w:id="1662"/>
    </w:p>
    <w:p w:rsidR="00923726" w:rsidRPr="002F2A7B" w:rsidRDefault="00923726" w:rsidP="00923726">
      <w:pPr>
        <w:pStyle w:val="af9"/>
        <w:keepNext/>
        <w:rPr>
          <w:rtl/>
        </w:rPr>
      </w:pPr>
      <w:bookmarkStart w:id="1663" w:name="ET_guest_802600_332"/>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663"/>
    </w:p>
    <w:p w:rsidR="00923726" w:rsidRPr="002F2A7B" w:rsidRDefault="00923726" w:rsidP="00923726">
      <w:pPr>
        <w:pStyle w:val="KeepWithNext"/>
        <w:rPr>
          <w:rtl/>
        </w:rPr>
      </w:pPr>
    </w:p>
    <w:p w:rsidR="00923726" w:rsidRPr="002F2A7B" w:rsidRDefault="00923726" w:rsidP="00923726">
      <w:pPr>
        <w:rPr>
          <w:rtl/>
        </w:rPr>
      </w:pPr>
      <w:bookmarkStart w:id="1664" w:name="_ETM_Q1_6708805"/>
      <w:bookmarkStart w:id="1665" w:name="_ETM_Q1_6708903"/>
      <w:bookmarkEnd w:id="1664"/>
      <w:bookmarkEnd w:id="1665"/>
      <w:r w:rsidRPr="002F2A7B">
        <w:rPr>
          <w:rFonts w:hint="cs"/>
          <w:rtl/>
        </w:rPr>
        <w:t>זה בוודאי.</w:t>
      </w:r>
    </w:p>
    <w:p w:rsidR="00923726" w:rsidRPr="002F2A7B" w:rsidRDefault="00923726" w:rsidP="00923726">
      <w:pPr>
        <w:rPr>
          <w:rtl/>
        </w:rPr>
      </w:pPr>
      <w:bookmarkStart w:id="1666" w:name="_ETM_Q1_6706589"/>
      <w:bookmarkStart w:id="1667" w:name="_ETM_Q1_6706640"/>
      <w:bookmarkEnd w:id="1666"/>
      <w:bookmarkEnd w:id="1667"/>
    </w:p>
    <w:p w:rsidR="00923726" w:rsidRPr="002F2A7B" w:rsidRDefault="00923726" w:rsidP="00923726">
      <w:pPr>
        <w:pStyle w:val="af6"/>
        <w:keepNext/>
        <w:rPr>
          <w:rtl/>
        </w:rPr>
      </w:pPr>
      <w:bookmarkStart w:id="1668" w:name="ET_yor_6520_333"/>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668"/>
    </w:p>
    <w:p w:rsidR="00923726" w:rsidRPr="002F2A7B" w:rsidRDefault="00923726" w:rsidP="00923726">
      <w:pPr>
        <w:pStyle w:val="KeepWithNext"/>
        <w:rPr>
          <w:rtl/>
        </w:rPr>
      </w:pPr>
    </w:p>
    <w:p w:rsidR="00923726" w:rsidRPr="002F2A7B" w:rsidRDefault="00923726" w:rsidP="00923726">
      <w:pPr>
        <w:rPr>
          <w:rtl/>
        </w:rPr>
      </w:pPr>
      <w:bookmarkStart w:id="1669" w:name="_ETM_Q1_6707435"/>
      <w:bookmarkEnd w:id="1669"/>
      <w:r w:rsidRPr="002F2A7B">
        <w:rPr>
          <w:rFonts w:hint="cs"/>
          <w:rtl/>
        </w:rPr>
        <w:t xml:space="preserve">ולא על החברות. זה לא מחמיר על החברות, לא </w:t>
      </w:r>
      <w:bookmarkStart w:id="1670" w:name="_ETM_Q1_6711191"/>
      <w:bookmarkEnd w:id="1670"/>
      <w:r w:rsidRPr="002F2A7B">
        <w:rPr>
          <w:rFonts w:hint="cs"/>
          <w:rtl/>
        </w:rPr>
        <w:t>מוסיף אחריות על החברות. גור, לא הבנת כך?</w:t>
      </w:r>
      <w:bookmarkStart w:id="1671" w:name="_ETM_Q1_6716201"/>
      <w:bookmarkEnd w:id="1671"/>
      <w:r w:rsidRPr="002F2A7B">
        <w:rPr>
          <w:rFonts w:hint="cs"/>
          <w:rtl/>
        </w:rPr>
        <w:t xml:space="preserve"> כך אני הבנתי.</w:t>
      </w:r>
    </w:p>
    <w:p w:rsidR="00923726" w:rsidRPr="002F2A7B" w:rsidRDefault="00923726" w:rsidP="00923726">
      <w:pPr>
        <w:rPr>
          <w:rtl/>
        </w:rPr>
      </w:pPr>
      <w:bookmarkStart w:id="1672" w:name="_ETM_Q1_6715061"/>
      <w:bookmarkStart w:id="1673" w:name="_ETM_Q1_6715103"/>
      <w:bookmarkEnd w:id="1672"/>
      <w:bookmarkEnd w:id="1673"/>
    </w:p>
    <w:p w:rsidR="00923726" w:rsidRPr="002F2A7B" w:rsidRDefault="00923726" w:rsidP="00923726">
      <w:pPr>
        <w:pStyle w:val="af9"/>
        <w:keepNext/>
        <w:rPr>
          <w:rtl/>
        </w:rPr>
      </w:pPr>
      <w:bookmarkStart w:id="1674" w:name="ET_guest_514779_334"/>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674"/>
    </w:p>
    <w:p w:rsidR="00923726" w:rsidRPr="002F2A7B" w:rsidRDefault="00923726" w:rsidP="00923726">
      <w:pPr>
        <w:pStyle w:val="KeepWithNext"/>
        <w:rPr>
          <w:rtl/>
        </w:rPr>
      </w:pPr>
    </w:p>
    <w:p w:rsidR="00923726" w:rsidRPr="002F2A7B" w:rsidRDefault="00923726" w:rsidP="00923726">
      <w:pPr>
        <w:rPr>
          <w:rtl/>
        </w:rPr>
      </w:pPr>
      <w:bookmarkStart w:id="1675" w:name="_ETM_Q1_6717252"/>
      <w:bookmarkStart w:id="1676" w:name="_ETM_Q1_6717313"/>
      <w:bookmarkEnd w:id="1675"/>
      <w:bookmarkEnd w:id="1676"/>
      <w:r w:rsidRPr="002F2A7B">
        <w:rPr>
          <w:rFonts w:hint="cs"/>
          <w:rtl/>
        </w:rPr>
        <w:t xml:space="preserve">גם אני הבנתי כך. ואני </w:t>
      </w:r>
      <w:bookmarkStart w:id="1677" w:name="_ETM_Q1_6705707"/>
      <w:bookmarkEnd w:id="1677"/>
      <w:r w:rsidRPr="002F2A7B">
        <w:rPr>
          <w:rFonts w:hint="cs"/>
          <w:rtl/>
        </w:rPr>
        <w:t>רוצה לומר וזה</w:t>
      </w:r>
      <w:r w:rsidR="00276EBE" w:rsidRPr="002F2A7B">
        <w:rPr>
          <w:rtl/>
        </w:rPr>
        <w:t xml:space="preserve"> גם מתקשר למה שאמר פרופסור </w:t>
      </w:r>
      <w:proofErr w:type="spellStart"/>
      <w:r w:rsidR="00276EBE" w:rsidRPr="002F2A7B">
        <w:rPr>
          <w:rtl/>
        </w:rPr>
        <w:t>ביר</w:t>
      </w:r>
      <w:r w:rsidRPr="002F2A7B">
        <w:rPr>
          <w:rFonts w:hint="cs"/>
          <w:rtl/>
        </w:rPr>
        <w:t>נהק</w:t>
      </w:r>
      <w:proofErr w:type="spellEnd"/>
      <w:r w:rsidR="00276EBE" w:rsidRPr="002F2A7B">
        <w:rPr>
          <w:rtl/>
        </w:rPr>
        <w:t>, שהדבר היחיד שהחוק הזה מוסיף ז</w:t>
      </w:r>
      <w:r w:rsidR="00CF00B0" w:rsidRPr="002F2A7B">
        <w:rPr>
          <w:rFonts w:hint="cs"/>
          <w:rtl/>
        </w:rPr>
        <w:t>ו</w:t>
      </w:r>
      <w:r w:rsidR="00276EBE" w:rsidRPr="002F2A7B">
        <w:rPr>
          <w:rtl/>
        </w:rPr>
        <w:t xml:space="preserve"> חובה ליידע את המשתמש בדבר המדיניות. </w:t>
      </w:r>
    </w:p>
    <w:p w:rsidR="00923726" w:rsidRPr="002F2A7B" w:rsidRDefault="00923726" w:rsidP="00923726">
      <w:pPr>
        <w:rPr>
          <w:rtl/>
        </w:rPr>
      </w:pPr>
      <w:bookmarkStart w:id="1678" w:name="_ETM_Q1_6732849"/>
      <w:bookmarkStart w:id="1679" w:name="_ETM_Q1_6732900"/>
      <w:bookmarkStart w:id="1680" w:name="_ETM_Q1_6733057"/>
      <w:bookmarkEnd w:id="1678"/>
      <w:bookmarkEnd w:id="1679"/>
      <w:bookmarkEnd w:id="1680"/>
    </w:p>
    <w:p w:rsidR="00923726" w:rsidRPr="002F2A7B" w:rsidRDefault="00923726" w:rsidP="00923726">
      <w:pPr>
        <w:pStyle w:val="a4"/>
        <w:keepNext/>
        <w:rPr>
          <w:rtl/>
        </w:rPr>
      </w:pPr>
      <w:bookmarkStart w:id="1681" w:name="ET_speaker_דר_גור_בליי_335"/>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681"/>
    </w:p>
    <w:p w:rsidR="00923726" w:rsidRPr="002F2A7B" w:rsidRDefault="00923726" w:rsidP="00923726">
      <w:pPr>
        <w:pStyle w:val="KeepWithNext"/>
        <w:rPr>
          <w:rtl/>
        </w:rPr>
      </w:pPr>
    </w:p>
    <w:p w:rsidR="00923726" w:rsidRPr="002F2A7B" w:rsidRDefault="00923726" w:rsidP="00923726">
      <w:pPr>
        <w:rPr>
          <w:rtl/>
        </w:rPr>
      </w:pPr>
      <w:bookmarkStart w:id="1682" w:name="_ETM_Q1_6732680"/>
      <w:bookmarkStart w:id="1683" w:name="_ETM_Q1_6732741"/>
      <w:bookmarkEnd w:id="1682"/>
      <w:bookmarkEnd w:id="1683"/>
      <w:r w:rsidRPr="002F2A7B">
        <w:rPr>
          <w:rFonts w:hint="cs"/>
          <w:rtl/>
        </w:rPr>
        <w:t xml:space="preserve">זה </w:t>
      </w:r>
      <w:bookmarkStart w:id="1684" w:name="_ETM_Q1_6733605"/>
      <w:bookmarkEnd w:id="1684"/>
      <w:r w:rsidRPr="002F2A7B">
        <w:rPr>
          <w:rFonts w:hint="cs"/>
          <w:rtl/>
        </w:rPr>
        <w:t>סעיף קטן (א), יש גם סעיף קטן (ב).</w:t>
      </w:r>
    </w:p>
    <w:p w:rsidR="00923726" w:rsidRPr="002F2A7B" w:rsidRDefault="00923726" w:rsidP="00923726">
      <w:pPr>
        <w:rPr>
          <w:rtl/>
        </w:rPr>
      </w:pPr>
      <w:bookmarkStart w:id="1685" w:name="_ETM_Q1_6734462"/>
      <w:bookmarkStart w:id="1686" w:name="_ETM_Q1_6734525"/>
      <w:bookmarkStart w:id="1687" w:name="_ETM_Q1_6735871"/>
      <w:bookmarkEnd w:id="1685"/>
      <w:bookmarkEnd w:id="1686"/>
      <w:bookmarkEnd w:id="1687"/>
    </w:p>
    <w:p w:rsidR="00923726" w:rsidRPr="002F2A7B" w:rsidRDefault="00923726" w:rsidP="00923726">
      <w:pPr>
        <w:pStyle w:val="af9"/>
        <w:keepNext/>
        <w:rPr>
          <w:rtl/>
        </w:rPr>
      </w:pPr>
      <w:bookmarkStart w:id="1688" w:name="ET_guest_514779_336"/>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688"/>
    </w:p>
    <w:p w:rsidR="00923726" w:rsidRPr="002F2A7B" w:rsidRDefault="00923726" w:rsidP="00923726">
      <w:pPr>
        <w:pStyle w:val="KeepWithNext"/>
        <w:rPr>
          <w:rtl/>
        </w:rPr>
      </w:pPr>
    </w:p>
    <w:p w:rsidR="00463C54" w:rsidRPr="002F2A7B" w:rsidRDefault="00923726" w:rsidP="00923726">
      <w:pPr>
        <w:rPr>
          <w:rtl/>
        </w:rPr>
      </w:pPr>
      <w:bookmarkStart w:id="1689" w:name="_ETM_Q1_6736475"/>
      <w:bookmarkStart w:id="1690" w:name="_ETM_Q1_6736534"/>
      <w:bookmarkEnd w:id="1689"/>
      <w:bookmarkEnd w:id="1690"/>
      <w:r w:rsidRPr="002F2A7B">
        <w:rPr>
          <w:rFonts w:hint="cs"/>
          <w:rtl/>
        </w:rPr>
        <w:t xml:space="preserve">גם סעיף קטן </w:t>
      </w:r>
      <w:bookmarkStart w:id="1691" w:name="_ETM_Q1_6738471"/>
      <w:bookmarkEnd w:id="1691"/>
      <w:r w:rsidRPr="002F2A7B">
        <w:rPr>
          <w:rFonts w:hint="cs"/>
          <w:rtl/>
        </w:rPr>
        <w:t xml:space="preserve">(ב) לא אומר לחברות </w:t>
      </w:r>
      <w:bookmarkStart w:id="1692" w:name="_ETM_Q1_6733091"/>
      <w:bookmarkEnd w:id="1692"/>
      <w:r w:rsidR="00276EBE" w:rsidRPr="002F2A7B">
        <w:rPr>
          <w:rtl/>
        </w:rPr>
        <w:t>מה בדיוק ה</w:t>
      </w:r>
      <w:r w:rsidRPr="002F2A7B">
        <w:rPr>
          <w:rFonts w:hint="cs"/>
          <w:rtl/>
        </w:rPr>
        <w:t>ן</w:t>
      </w:r>
      <w:r w:rsidR="00276EBE" w:rsidRPr="002F2A7B">
        <w:rPr>
          <w:rtl/>
        </w:rPr>
        <w:t xml:space="preserve"> חייבות לאפשר שם</w:t>
      </w:r>
      <w:r w:rsidRPr="002F2A7B">
        <w:rPr>
          <w:rFonts w:hint="cs"/>
          <w:rtl/>
        </w:rPr>
        <w:t>.</w:t>
      </w:r>
      <w:r w:rsidR="00276EBE" w:rsidRPr="002F2A7B">
        <w:rPr>
          <w:rtl/>
        </w:rPr>
        <w:t xml:space="preserve"> הוא אף מתיר לה</w:t>
      </w:r>
      <w:r w:rsidR="00463C54" w:rsidRPr="002F2A7B">
        <w:rPr>
          <w:rFonts w:hint="cs"/>
          <w:rtl/>
        </w:rPr>
        <w:t>ן</w:t>
      </w:r>
      <w:r w:rsidR="00276EBE" w:rsidRPr="002F2A7B">
        <w:rPr>
          <w:rtl/>
        </w:rPr>
        <w:t xml:space="preserve"> לבוא ולהגיד</w:t>
      </w:r>
      <w:r w:rsidR="00463C54" w:rsidRPr="002F2A7B">
        <w:rPr>
          <w:rFonts w:hint="cs"/>
          <w:rtl/>
        </w:rPr>
        <w:t>:</w:t>
      </w:r>
      <w:r w:rsidR="00276EBE" w:rsidRPr="002F2A7B">
        <w:rPr>
          <w:rtl/>
        </w:rPr>
        <w:t xml:space="preserve"> המדיניות שלי זה שאחרי מוות החשבון ננעל לחלוטין או נמחק לחלוטין </w:t>
      </w:r>
      <w:proofErr w:type="spellStart"/>
      <w:r w:rsidR="00276EBE" w:rsidRPr="002F2A7B">
        <w:rPr>
          <w:rtl/>
        </w:rPr>
        <w:t>וכ</w:t>
      </w:r>
      <w:r w:rsidR="00463C54" w:rsidRPr="002F2A7B">
        <w:rPr>
          <w:rFonts w:hint="cs"/>
          <w:rtl/>
        </w:rPr>
        <w:t>ו</w:t>
      </w:r>
      <w:proofErr w:type="spellEnd"/>
      <w:r w:rsidR="00463C54" w:rsidRPr="002F2A7B">
        <w:rPr>
          <w:rFonts w:hint="cs"/>
          <w:rtl/>
        </w:rPr>
        <w:t>'</w:t>
      </w:r>
      <w:r w:rsidR="00276EBE" w:rsidRPr="002F2A7B">
        <w:rPr>
          <w:rtl/>
        </w:rPr>
        <w:t xml:space="preserve">. </w:t>
      </w:r>
    </w:p>
    <w:p w:rsidR="00463C54" w:rsidRPr="002F2A7B" w:rsidRDefault="00463C54" w:rsidP="00923726">
      <w:pPr>
        <w:rPr>
          <w:rtl/>
        </w:rPr>
      </w:pPr>
      <w:bookmarkStart w:id="1693" w:name="_ETM_Q1_6756595"/>
      <w:bookmarkStart w:id="1694" w:name="_ETM_Q1_6756641"/>
      <w:bookmarkEnd w:id="1693"/>
      <w:bookmarkEnd w:id="1694"/>
    </w:p>
    <w:p w:rsidR="00463C54" w:rsidRPr="002F2A7B" w:rsidRDefault="00463C54" w:rsidP="00463C54">
      <w:pPr>
        <w:pStyle w:val="a4"/>
        <w:keepNext/>
        <w:rPr>
          <w:rtl/>
        </w:rPr>
      </w:pPr>
      <w:bookmarkStart w:id="1695" w:name="ET_speaker_דר_גור_בליי_337"/>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695"/>
    </w:p>
    <w:p w:rsidR="00463C54" w:rsidRPr="002F2A7B" w:rsidRDefault="00463C54" w:rsidP="00463C54">
      <w:pPr>
        <w:pStyle w:val="KeepWithNext"/>
        <w:rPr>
          <w:rtl/>
        </w:rPr>
      </w:pPr>
    </w:p>
    <w:p w:rsidR="00463C54" w:rsidRPr="002F2A7B" w:rsidRDefault="00463C54" w:rsidP="00463C54">
      <w:pPr>
        <w:rPr>
          <w:rtl/>
        </w:rPr>
      </w:pPr>
      <w:bookmarkStart w:id="1696" w:name="_ETM_Q1_6756425"/>
      <w:bookmarkStart w:id="1697" w:name="_ETM_Q1_6756554"/>
      <w:bookmarkEnd w:id="1696"/>
      <w:bookmarkEnd w:id="1697"/>
      <w:r w:rsidRPr="002F2A7B">
        <w:rPr>
          <w:rFonts w:hint="cs"/>
          <w:rtl/>
        </w:rPr>
        <w:t xml:space="preserve">תמר, זה </w:t>
      </w:r>
      <w:r w:rsidR="00276EBE" w:rsidRPr="002F2A7B">
        <w:rPr>
          <w:rtl/>
        </w:rPr>
        <w:t>לא נכון. ז</w:t>
      </w:r>
      <w:r w:rsidRPr="002F2A7B">
        <w:rPr>
          <w:rFonts w:hint="cs"/>
          <w:rtl/>
        </w:rPr>
        <w:t>ו</w:t>
      </w:r>
      <w:r w:rsidR="00276EBE" w:rsidRPr="002F2A7B">
        <w:rPr>
          <w:rtl/>
        </w:rPr>
        <w:t xml:space="preserve"> קריאה לא נכונה </w:t>
      </w:r>
      <w:r w:rsidRPr="002F2A7B">
        <w:rPr>
          <w:rFonts w:hint="cs"/>
          <w:rtl/>
        </w:rPr>
        <w:t>בעיניי של החוק.</w:t>
      </w:r>
    </w:p>
    <w:p w:rsidR="00463C54" w:rsidRPr="002F2A7B" w:rsidRDefault="00463C54" w:rsidP="00463C54">
      <w:pPr>
        <w:rPr>
          <w:rtl/>
        </w:rPr>
      </w:pPr>
      <w:bookmarkStart w:id="1698" w:name="_ETM_Q1_6762827"/>
      <w:bookmarkStart w:id="1699" w:name="_ETM_Q1_6762873"/>
      <w:bookmarkStart w:id="1700" w:name="_ETM_Q1_6760408"/>
      <w:bookmarkEnd w:id="1698"/>
      <w:bookmarkEnd w:id="1699"/>
      <w:bookmarkEnd w:id="1700"/>
    </w:p>
    <w:p w:rsidR="00463C54" w:rsidRPr="002F2A7B" w:rsidRDefault="00463C54" w:rsidP="00463C54">
      <w:pPr>
        <w:pStyle w:val="af9"/>
        <w:keepNext/>
        <w:rPr>
          <w:rtl/>
        </w:rPr>
      </w:pPr>
      <w:bookmarkStart w:id="1701" w:name="ET_guest_514779_338"/>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701"/>
    </w:p>
    <w:p w:rsidR="00463C54" w:rsidRPr="002F2A7B" w:rsidRDefault="00463C54" w:rsidP="00463C54">
      <w:pPr>
        <w:pStyle w:val="KeepWithNext"/>
        <w:rPr>
          <w:rtl/>
        </w:rPr>
      </w:pPr>
    </w:p>
    <w:p w:rsidR="00463C54" w:rsidRPr="002F2A7B" w:rsidRDefault="00463C54" w:rsidP="00463C54">
      <w:pPr>
        <w:rPr>
          <w:rtl/>
        </w:rPr>
      </w:pPr>
      <w:bookmarkStart w:id="1702" w:name="_ETM_Q1_6760900"/>
      <w:bookmarkStart w:id="1703" w:name="_ETM_Q1_6760941"/>
      <w:bookmarkEnd w:id="1702"/>
      <w:bookmarkEnd w:id="1703"/>
      <w:r w:rsidRPr="002F2A7B">
        <w:rPr>
          <w:rFonts w:hint="cs"/>
          <w:rtl/>
        </w:rPr>
        <w:t xml:space="preserve">אולי צריך </w:t>
      </w:r>
      <w:bookmarkStart w:id="1704" w:name="_ETM_Q1_6762944"/>
      <w:bookmarkEnd w:id="1704"/>
      <w:r w:rsidRPr="002F2A7B">
        <w:rPr>
          <w:rFonts w:hint="cs"/>
          <w:rtl/>
        </w:rPr>
        <w:t xml:space="preserve">להבהיר את זה. אם אני הבנתי כך - </w:t>
      </w:r>
      <w:bookmarkStart w:id="1705" w:name="_ETM_Q1_6766652"/>
      <w:bookmarkEnd w:id="1705"/>
      <w:r w:rsidRPr="002F2A7B">
        <w:rPr>
          <w:rFonts w:hint="cs"/>
          <w:rtl/>
        </w:rPr>
        <w:t>- -</w:t>
      </w:r>
    </w:p>
    <w:p w:rsidR="00463C54" w:rsidRPr="002F2A7B" w:rsidRDefault="00463C54" w:rsidP="00463C54">
      <w:pPr>
        <w:rPr>
          <w:rtl/>
        </w:rPr>
      </w:pPr>
      <w:bookmarkStart w:id="1706" w:name="_ETM_Q1_6767236"/>
      <w:bookmarkStart w:id="1707" w:name="_ETM_Q1_6767285"/>
      <w:bookmarkStart w:id="1708" w:name="_ETM_Q1_6768157"/>
      <w:bookmarkEnd w:id="1706"/>
      <w:bookmarkEnd w:id="1707"/>
      <w:bookmarkEnd w:id="1708"/>
    </w:p>
    <w:p w:rsidR="00463C54" w:rsidRPr="002F2A7B" w:rsidRDefault="00463C54" w:rsidP="00463C54">
      <w:pPr>
        <w:pStyle w:val="a4"/>
        <w:keepNext/>
        <w:rPr>
          <w:rtl/>
        </w:rPr>
      </w:pPr>
      <w:bookmarkStart w:id="1709" w:name="ET_speaker_דר_גור_בליי_339"/>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709"/>
    </w:p>
    <w:p w:rsidR="00463C54" w:rsidRPr="002F2A7B" w:rsidRDefault="00463C54" w:rsidP="00463C54">
      <w:pPr>
        <w:pStyle w:val="KeepWithNext"/>
        <w:rPr>
          <w:rtl/>
        </w:rPr>
      </w:pPr>
    </w:p>
    <w:p w:rsidR="00463C54" w:rsidRPr="002F2A7B" w:rsidRDefault="00463C54" w:rsidP="00463C54">
      <w:pPr>
        <w:rPr>
          <w:rtl/>
        </w:rPr>
      </w:pPr>
      <w:bookmarkStart w:id="1710" w:name="_ETM_Q1_6768676"/>
      <w:bookmarkStart w:id="1711" w:name="_ETM_Q1_6768751"/>
      <w:bookmarkEnd w:id="1710"/>
      <w:bookmarkEnd w:id="1711"/>
      <w:r w:rsidRPr="002F2A7B">
        <w:rPr>
          <w:rFonts w:hint="cs"/>
          <w:rtl/>
        </w:rPr>
        <w:t xml:space="preserve">מה שאת אומרת היה </w:t>
      </w:r>
      <w:r w:rsidR="003F6AD1" w:rsidRPr="002F2A7B">
        <w:rPr>
          <w:rFonts w:hint="cs"/>
          <w:rtl/>
        </w:rPr>
        <w:t xml:space="preserve">נכון </w:t>
      </w:r>
      <w:r w:rsidRPr="002F2A7B">
        <w:rPr>
          <w:rFonts w:hint="cs"/>
          <w:rtl/>
        </w:rPr>
        <w:t xml:space="preserve">אם היה רק את </w:t>
      </w:r>
      <w:bookmarkStart w:id="1712" w:name="_ETM_Q1_6769544"/>
      <w:bookmarkEnd w:id="1712"/>
      <w:r w:rsidRPr="002F2A7B">
        <w:rPr>
          <w:rFonts w:hint="cs"/>
          <w:rtl/>
        </w:rPr>
        <w:t>סעיף קטן (א). כל הרעיון של סעיף קטן (ב)</w:t>
      </w:r>
      <w:r w:rsidR="003F6AD1" w:rsidRPr="002F2A7B">
        <w:rPr>
          <w:rFonts w:hint="cs"/>
          <w:rtl/>
        </w:rPr>
        <w:t>,</w:t>
      </w:r>
      <w:r w:rsidRPr="002F2A7B">
        <w:rPr>
          <w:rFonts w:hint="cs"/>
          <w:rtl/>
        </w:rPr>
        <w:t xml:space="preserve"> הוא </w:t>
      </w:r>
      <w:bookmarkStart w:id="1713" w:name="_ETM_Q1_6774811"/>
      <w:bookmarkEnd w:id="1713"/>
      <w:r w:rsidRPr="002F2A7B">
        <w:rPr>
          <w:rFonts w:hint="cs"/>
          <w:rtl/>
        </w:rPr>
        <w:t>בא לתחום את סעיף קטן (א) ולהגיד: אתה יכול לקב</w:t>
      </w:r>
      <w:r w:rsidR="00276EBE" w:rsidRPr="002F2A7B">
        <w:rPr>
          <w:rtl/>
        </w:rPr>
        <w:t>וע מדיניות, זה בסדר גמור</w:t>
      </w:r>
      <w:r w:rsidR="003F6AD1" w:rsidRPr="002F2A7B">
        <w:rPr>
          <w:rFonts w:hint="cs"/>
          <w:rtl/>
        </w:rPr>
        <w:t>,</w:t>
      </w:r>
      <w:r w:rsidR="00276EBE" w:rsidRPr="002F2A7B">
        <w:rPr>
          <w:rtl/>
        </w:rPr>
        <w:t xml:space="preserve"> אבל דע לך שאתה לא יכול לקבוע כל מדיניות</w:t>
      </w:r>
      <w:r w:rsidRPr="002F2A7B">
        <w:rPr>
          <w:rFonts w:hint="cs"/>
          <w:rtl/>
        </w:rPr>
        <w:t>.</w:t>
      </w:r>
      <w:r w:rsidR="00276EBE" w:rsidRPr="002F2A7B">
        <w:rPr>
          <w:rtl/>
        </w:rPr>
        <w:t xml:space="preserve"> בקביעת המדיניות</w:t>
      </w:r>
      <w:r w:rsidRPr="002F2A7B">
        <w:rPr>
          <w:rFonts w:hint="cs"/>
          <w:rtl/>
        </w:rPr>
        <w:t>,</w:t>
      </w:r>
      <w:r w:rsidR="00276EBE" w:rsidRPr="002F2A7B">
        <w:rPr>
          <w:rtl/>
        </w:rPr>
        <w:t xml:space="preserve"> אם אתה לא שירות תקשורת בי</w:t>
      </w:r>
      <w:r w:rsidRPr="002F2A7B">
        <w:rPr>
          <w:rFonts w:hint="cs"/>
          <w:rtl/>
        </w:rPr>
        <w:t>ן-</w:t>
      </w:r>
      <w:r w:rsidR="00276EBE" w:rsidRPr="002F2A7B">
        <w:rPr>
          <w:rtl/>
        </w:rPr>
        <w:t>אישית</w:t>
      </w:r>
      <w:r w:rsidRPr="002F2A7B">
        <w:rPr>
          <w:rFonts w:hint="cs"/>
          <w:rtl/>
        </w:rPr>
        <w:t>,</w:t>
      </w:r>
      <w:r w:rsidR="00276EBE" w:rsidRPr="002F2A7B">
        <w:rPr>
          <w:rtl/>
        </w:rPr>
        <w:t xml:space="preserve"> אתה חייב לפחות על חלק מהשירות שלך לתת למשתמש את האופציה לבחור להעביר את זה לאדם אחר</w:t>
      </w:r>
      <w:r w:rsidRPr="002F2A7B">
        <w:rPr>
          <w:rFonts w:hint="cs"/>
          <w:rtl/>
        </w:rPr>
        <w:t xml:space="preserve"> </w:t>
      </w:r>
      <w:bookmarkStart w:id="1714" w:name="_ETM_Q1_6791783"/>
      <w:bookmarkEnd w:id="1714"/>
      <w:r w:rsidRPr="002F2A7B">
        <w:rPr>
          <w:rFonts w:hint="cs"/>
          <w:rtl/>
        </w:rPr>
        <w:t xml:space="preserve">לאחר מותו. </w:t>
      </w:r>
      <w:bookmarkStart w:id="1715" w:name="_ETM_Q1_6793688"/>
      <w:bookmarkStart w:id="1716" w:name="_ETM_Q1_6793742"/>
      <w:bookmarkEnd w:id="1715"/>
      <w:bookmarkEnd w:id="1716"/>
      <w:r w:rsidRPr="002F2A7B">
        <w:rPr>
          <w:rFonts w:hint="cs"/>
          <w:rtl/>
        </w:rPr>
        <w:t>אחרת, אין טעם בסעיף קטן (ב). זו ה</w:t>
      </w:r>
      <w:r w:rsidR="00276EBE" w:rsidRPr="002F2A7B">
        <w:rPr>
          <w:rtl/>
        </w:rPr>
        <w:t>עבודה ש</w:t>
      </w:r>
      <w:r w:rsidRPr="002F2A7B">
        <w:rPr>
          <w:rFonts w:hint="cs"/>
          <w:rtl/>
        </w:rPr>
        <w:t xml:space="preserve">סעיף </w:t>
      </w:r>
      <w:bookmarkStart w:id="1717" w:name="_ETM_Q1_6797427"/>
      <w:bookmarkEnd w:id="1717"/>
      <w:r w:rsidRPr="002F2A7B">
        <w:rPr>
          <w:rFonts w:hint="cs"/>
          <w:rtl/>
        </w:rPr>
        <w:t>קטן (ב) עושה.</w:t>
      </w:r>
    </w:p>
    <w:p w:rsidR="00463C54" w:rsidRPr="002F2A7B" w:rsidRDefault="00463C54" w:rsidP="00463C54">
      <w:pPr>
        <w:rPr>
          <w:rtl/>
        </w:rPr>
      </w:pPr>
      <w:bookmarkStart w:id="1718" w:name="_ETM_Q1_6795480"/>
      <w:bookmarkStart w:id="1719" w:name="_ETM_Q1_6795538"/>
      <w:bookmarkStart w:id="1720" w:name="_ETM_Q1_6795737"/>
      <w:bookmarkStart w:id="1721" w:name="_ETM_Q1_6798073"/>
      <w:bookmarkEnd w:id="1718"/>
      <w:bookmarkEnd w:id="1719"/>
      <w:bookmarkEnd w:id="1720"/>
      <w:bookmarkEnd w:id="1721"/>
    </w:p>
    <w:p w:rsidR="00463C54" w:rsidRPr="002F2A7B" w:rsidRDefault="00463C54" w:rsidP="00463C54">
      <w:pPr>
        <w:pStyle w:val="af9"/>
        <w:keepNext/>
        <w:rPr>
          <w:rtl/>
        </w:rPr>
      </w:pPr>
      <w:bookmarkStart w:id="1722" w:name="ET_guest_514779_340"/>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722"/>
    </w:p>
    <w:p w:rsidR="00463C54" w:rsidRPr="002F2A7B" w:rsidRDefault="00463C54" w:rsidP="00463C54">
      <w:pPr>
        <w:pStyle w:val="KeepWithNext"/>
        <w:rPr>
          <w:rtl/>
        </w:rPr>
      </w:pPr>
    </w:p>
    <w:p w:rsidR="00463C54" w:rsidRPr="002F2A7B" w:rsidRDefault="00463C54" w:rsidP="00463C54">
      <w:pPr>
        <w:rPr>
          <w:rtl/>
        </w:rPr>
      </w:pPr>
      <w:bookmarkStart w:id="1723" w:name="_ETM_Q1_6798586"/>
      <w:bookmarkStart w:id="1724" w:name="_ETM_Q1_6798716"/>
      <w:bookmarkEnd w:id="1723"/>
      <w:bookmarkEnd w:id="1724"/>
      <w:r w:rsidRPr="002F2A7B">
        <w:rPr>
          <w:rFonts w:hint="cs"/>
          <w:rtl/>
        </w:rPr>
        <w:t>יכול להיות שצריך ל</w:t>
      </w:r>
      <w:bookmarkStart w:id="1725" w:name="_ETM_Q1_6795765"/>
      <w:bookmarkEnd w:id="1725"/>
      <w:r w:rsidR="00276EBE" w:rsidRPr="002F2A7B">
        <w:rPr>
          <w:rtl/>
        </w:rPr>
        <w:t xml:space="preserve">נסח מחדש את </w:t>
      </w:r>
      <w:r w:rsidRPr="002F2A7B">
        <w:rPr>
          <w:rFonts w:hint="cs"/>
          <w:rtl/>
        </w:rPr>
        <w:t xml:space="preserve">סעיף קטן (ב), כי </w:t>
      </w:r>
      <w:r w:rsidR="00276EBE" w:rsidRPr="002F2A7B">
        <w:rPr>
          <w:rtl/>
        </w:rPr>
        <w:t>לא הבנתי את זה כ</w:t>
      </w:r>
      <w:r w:rsidRPr="002F2A7B">
        <w:rPr>
          <w:rFonts w:hint="cs"/>
          <w:rtl/>
        </w:rPr>
        <w:t>ך</w:t>
      </w:r>
      <w:r w:rsidR="00276EBE" w:rsidRPr="002F2A7B">
        <w:rPr>
          <w:rtl/>
        </w:rPr>
        <w:t>, אבל אני רוצה לומר משהו אחר</w:t>
      </w:r>
      <w:r w:rsidR="003F6AD1" w:rsidRPr="002F2A7B">
        <w:rPr>
          <w:rFonts w:hint="cs"/>
          <w:rtl/>
        </w:rPr>
        <w:t>.</w:t>
      </w:r>
      <w:r w:rsidR="00276EBE" w:rsidRPr="002F2A7B">
        <w:rPr>
          <w:rtl/>
        </w:rPr>
        <w:t xml:space="preserve"> אני רוצה לומר שהחוק הזה לא מוסיף</w:t>
      </w:r>
      <w:r w:rsidRPr="002F2A7B">
        <w:rPr>
          <w:rFonts w:hint="cs"/>
          <w:rtl/>
        </w:rPr>
        <w:t>,</w:t>
      </w:r>
      <w:r w:rsidR="00276EBE" w:rsidRPr="002F2A7B">
        <w:rPr>
          <w:rtl/>
        </w:rPr>
        <w:t xml:space="preserve"> לא משנה את מה שחל על חברות בעולם של הפרטי</w:t>
      </w:r>
      <w:r w:rsidRPr="002F2A7B">
        <w:rPr>
          <w:rFonts w:hint="cs"/>
          <w:rtl/>
        </w:rPr>
        <w:t>ות</w:t>
      </w:r>
      <w:r w:rsidR="00276EBE" w:rsidRPr="002F2A7B">
        <w:rPr>
          <w:rtl/>
        </w:rPr>
        <w:t xml:space="preserve">. הרי הדרך </w:t>
      </w:r>
      <w:r w:rsidRPr="002F2A7B">
        <w:rPr>
          <w:rFonts w:hint="cs"/>
          <w:rtl/>
        </w:rPr>
        <w:t xml:space="preserve">להטיל </w:t>
      </w:r>
      <w:bookmarkStart w:id="1726" w:name="_ETM_Q1_6817167"/>
      <w:bookmarkEnd w:id="1726"/>
      <w:r w:rsidR="00276EBE" w:rsidRPr="002F2A7B">
        <w:rPr>
          <w:rtl/>
        </w:rPr>
        <w:t>על החברות אחריות לפגיעה בפרטיות שבוצע</w:t>
      </w:r>
      <w:r w:rsidRPr="002F2A7B">
        <w:rPr>
          <w:rFonts w:hint="cs"/>
          <w:rtl/>
        </w:rPr>
        <w:t xml:space="preserve">ה על ידי </w:t>
      </w:r>
      <w:r w:rsidR="00276EBE" w:rsidRPr="002F2A7B">
        <w:rPr>
          <w:rtl/>
        </w:rPr>
        <w:t xml:space="preserve">משתמש </w:t>
      </w:r>
      <w:r w:rsidRPr="002F2A7B">
        <w:rPr>
          <w:rFonts w:hint="cs"/>
          <w:rtl/>
        </w:rPr>
        <w:t>ש</w:t>
      </w:r>
      <w:r w:rsidR="00276EBE" w:rsidRPr="002F2A7B">
        <w:rPr>
          <w:rtl/>
        </w:rPr>
        <w:t xml:space="preserve">להן זה רק במשקפי סעיף 12 לפקודת </w:t>
      </w:r>
      <w:proofErr w:type="spellStart"/>
      <w:r w:rsidR="00276EBE" w:rsidRPr="002F2A7B">
        <w:rPr>
          <w:rtl/>
        </w:rPr>
        <w:t>הנזיקין</w:t>
      </w:r>
      <w:proofErr w:type="spellEnd"/>
      <w:r w:rsidRPr="002F2A7B">
        <w:rPr>
          <w:rFonts w:hint="cs"/>
          <w:rtl/>
        </w:rPr>
        <w:t>,</w:t>
      </w:r>
      <w:r w:rsidR="00276EBE" w:rsidRPr="002F2A7B">
        <w:rPr>
          <w:rtl/>
        </w:rPr>
        <w:t xml:space="preserve"> ו</w:t>
      </w:r>
      <w:r w:rsidRPr="002F2A7B">
        <w:rPr>
          <w:rFonts w:hint="cs"/>
          <w:rtl/>
        </w:rPr>
        <w:t>ה</w:t>
      </w:r>
      <w:r w:rsidR="00276EBE" w:rsidRPr="002F2A7B">
        <w:rPr>
          <w:rtl/>
        </w:rPr>
        <w:t>סעיף הזה</w:t>
      </w:r>
      <w:r w:rsidRPr="002F2A7B">
        <w:rPr>
          <w:rFonts w:hint="cs"/>
          <w:rtl/>
        </w:rPr>
        <w:t>,</w:t>
      </w:r>
      <w:r w:rsidR="00276EBE" w:rsidRPr="002F2A7B">
        <w:rPr>
          <w:rtl/>
        </w:rPr>
        <w:t xml:space="preserve"> מה שיכול לחול פה</w:t>
      </w:r>
      <w:r w:rsidRPr="002F2A7B">
        <w:rPr>
          <w:rFonts w:hint="cs"/>
          <w:rtl/>
        </w:rPr>
        <w:t>,</w:t>
      </w:r>
      <w:r w:rsidR="00276EBE" w:rsidRPr="002F2A7B">
        <w:rPr>
          <w:rtl/>
        </w:rPr>
        <w:t xml:space="preserve"> זה כל אחת מהחלופות, לפי האופן שבו היא פורשה בפסיקה</w:t>
      </w:r>
      <w:r w:rsidRPr="002F2A7B">
        <w:rPr>
          <w:rFonts w:hint="cs"/>
          <w:rtl/>
        </w:rPr>
        <w:t>.</w:t>
      </w:r>
      <w:r w:rsidR="00276EBE" w:rsidRPr="002F2A7B">
        <w:rPr>
          <w:rtl/>
        </w:rPr>
        <w:t xml:space="preserve"> למשל סיוע </w:t>
      </w:r>
      <w:r w:rsidRPr="002F2A7B">
        <w:rPr>
          <w:rFonts w:hint="cs"/>
          <w:rtl/>
        </w:rPr>
        <w:t>מ</w:t>
      </w:r>
      <w:r w:rsidR="00276EBE" w:rsidRPr="002F2A7B">
        <w:rPr>
          <w:rtl/>
        </w:rPr>
        <w:t>חייב ידיעה או כוונה לזה שאתה מסייע לפגיעה בפרטיות</w:t>
      </w:r>
      <w:r w:rsidRPr="002F2A7B">
        <w:rPr>
          <w:rFonts w:hint="cs"/>
          <w:rtl/>
        </w:rPr>
        <w:t>,</w:t>
      </w:r>
      <w:r w:rsidR="00276EBE" w:rsidRPr="002F2A7B">
        <w:rPr>
          <w:rtl/>
        </w:rPr>
        <w:t xml:space="preserve"> ואשרור בדיעבד גם הוא מחייב מודעות ורצון להשתתף בביצוע </w:t>
      </w:r>
      <w:r w:rsidRPr="002F2A7B">
        <w:rPr>
          <w:rFonts w:hint="cs"/>
          <w:rtl/>
        </w:rPr>
        <w:t xml:space="preserve">עוולה, </w:t>
      </w:r>
      <w:r w:rsidR="00276EBE" w:rsidRPr="002F2A7B">
        <w:rPr>
          <w:rtl/>
        </w:rPr>
        <w:t xml:space="preserve">וכל הדברים האלה הם לא רלוונטיים לפלטפורמות מהסוג הזה. </w:t>
      </w:r>
    </w:p>
    <w:p w:rsidR="00463C54" w:rsidRPr="002F2A7B" w:rsidRDefault="00463C54" w:rsidP="00463C54">
      <w:pPr>
        <w:rPr>
          <w:rtl/>
        </w:rPr>
      </w:pPr>
      <w:bookmarkStart w:id="1727" w:name="_ETM_Q1_6848633"/>
      <w:bookmarkStart w:id="1728" w:name="_ETM_Q1_6848687"/>
      <w:bookmarkEnd w:id="1727"/>
      <w:bookmarkEnd w:id="1728"/>
    </w:p>
    <w:p w:rsidR="00463C54" w:rsidRPr="002F2A7B" w:rsidRDefault="00463C54" w:rsidP="00463C54">
      <w:pPr>
        <w:pStyle w:val="af9"/>
        <w:keepNext/>
        <w:rPr>
          <w:rtl/>
        </w:rPr>
      </w:pPr>
      <w:bookmarkStart w:id="1729" w:name="ET_guest_802600_341"/>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1729"/>
    </w:p>
    <w:p w:rsidR="00463C54" w:rsidRPr="002F2A7B" w:rsidRDefault="00463C54" w:rsidP="00463C54">
      <w:pPr>
        <w:pStyle w:val="KeepWithNext"/>
        <w:rPr>
          <w:rtl/>
        </w:rPr>
      </w:pPr>
    </w:p>
    <w:p w:rsidR="00463C54" w:rsidRPr="002F2A7B" w:rsidRDefault="00463C54" w:rsidP="00463C54">
      <w:pPr>
        <w:rPr>
          <w:rtl/>
        </w:rPr>
      </w:pPr>
      <w:bookmarkStart w:id="1730" w:name="_ETM_Q1_6848877"/>
      <w:bookmarkStart w:id="1731" w:name="_ETM_Q1_6848918"/>
      <w:bookmarkEnd w:id="1730"/>
      <w:bookmarkEnd w:id="1731"/>
      <w:r w:rsidRPr="002F2A7B">
        <w:rPr>
          <w:rFonts w:hint="cs"/>
          <w:rtl/>
        </w:rPr>
        <w:t xml:space="preserve">על אחת כמה וכמה שמחייבים אותנו </w:t>
      </w:r>
      <w:bookmarkStart w:id="1732" w:name="_ETM_Q1_6848838"/>
      <w:bookmarkEnd w:id="1732"/>
      <w:r w:rsidRPr="002F2A7B">
        <w:rPr>
          <w:rFonts w:hint="cs"/>
          <w:rtl/>
        </w:rPr>
        <w:t>לייצר - -  -</w:t>
      </w:r>
    </w:p>
    <w:p w:rsidR="00463C54" w:rsidRPr="002F2A7B" w:rsidRDefault="00463C54" w:rsidP="00463C54">
      <w:pPr>
        <w:rPr>
          <w:rtl/>
        </w:rPr>
      </w:pPr>
      <w:bookmarkStart w:id="1733" w:name="_ETM_Q1_6850998"/>
      <w:bookmarkStart w:id="1734" w:name="_ETM_Q1_6851052"/>
      <w:bookmarkEnd w:id="1733"/>
      <w:bookmarkEnd w:id="1734"/>
    </w:p>
    <w:p w:rsidR="00463C54" w:rsidRPr="002F2A7B" w:rsidRDefault="00463C54" w:rsidP="00463C54">
      <w:pPr>
        <w:pStyle w:val="af9"/>
        <w:keepNext/>
        <w:rPr>
          <w:rtl/>
        </w:rPr>
      </w:pPr>
      <w:bookmarkStart w:id="1735" w:name="ET_guest_514779_342"/>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735"/>
    </w:p>
    <w:p w:rsidR="00463C54" w:rsidRPr="002F2A7B" w:rsidRDefault="00463C54" w:rsidP="00463C54">
      <w:pPr>
        <w:pStyle w:val="KeepWithNext"/>
        <w:rPr>
          <w:rtl/>
        </w:rPr>
      </w:pPr>
    </w:p>
    <w:p w:rsidR="00463C54" w:rsidRPr="002F2A7B" w:rsidRDefault="00276EBE" w:rsidP="00463C54">
      <w:pPr>
        <w:rPr>
          <w:rtl/>
        </w:rPr>
      </w:pPr>
      <w:bookmarkStart w:id="1736" w:name="_ETM_Q1_6851795"/>
      <w:bookmarkStart w:id="1737" w:name="_ETM_Q1_6851850"/>
      <w:bookmarkEnd w:id="1736"/>
      <w:bookmarkEnd w:id="1737"/>
      <w:r w:rsidRPr="002F2A7B">
        <w:rPr>
          <w:rtl/>
        </w:rPr>
        <w:t>לכן אני אומרת שהשאלה של אחריות</w:t>
      </w:r>
      <w:r w:rsidR="00463C54" w:rsidRPr="002F2A7B">
        <w:rPr>
          <w:rFonts w:hint="cs"/>
          <w:rtl/>
        </w:rPr>
        <w:t>ן</w:t>
      </w:r>
      <w:r w:rsidRPr="002F2A7B">
        <w:rPr>
          <w:rtl/>
        </w:rPr>
        <w:t xml:space="preserve"> </w:t>
      </w:r>
      <w:proofErr w:type="spellStart"/>
      <w:r w:rsidRPr="002F2A7B">
        <w:rPr>
          <w:rtl/>
        </w:rPr>
        <w:t>בנזיקין</w:t>
      </w:r>
      <w:proofErr w:type="spellEnd"/>
      <w:r w:rsidR="00463C54" w:rsidRPr="002F2A7B">
        <w:rPr>
          <w:rFonts w:hint="cs"/>
          <w:rtl/>
        </w:rPr>
        <w:t>,</w:t>
      </w:r>
      <w:r w:rsidRPr="002F2A7B">
        <w:rPr>
          <w:rtl/>
        </w:rPr>
        <w:t xml:space="preserve"> של הפלטפורמות</w:t>
      </w:r>
      <w:r w:rsidR="00463C54" w:rsidRPr="002F2A7B">
        <w:rPr>
          <w:rFonts w:hint="cs"/>
          <w:rtl/>
        </w:rPr>
        <w:t>,</w:t>
      </w:r>
      <w:r w:rsidRPr="002F2A7B">
        <w:rPr>
          <w:rtl/>
        </w:rPr>
        <w:t xml:space="preserve"> להפרת פרטיות שנעשית על ידי אחר, לא על ידי</w:t>
      </w:r>
      <w:r w:rsidR="00463C54" w:rsidRPr="002F2A7B">
        <w:rPr>
          <w:rFonts w:hint="cs"/>
          <w:rtl/>
        </w:rPr>
        <w:t>הן,</w:t>
      </w:r>
      <w:r w:rsidRPr="002F2A7B">
        <w:rPr>
          <w:rtl/>
        </w:rPr>
        <w:t xml:space="preserve"> הרי זה לא העניין</w:t>
      </w:r>
      <w:r w:rsidR="00463C54" w:rsidRPr="002F2A7B">
        <w:rPr>
          <w:rFonts w:hint="cs"/>
          <w:rtl/>
        </w:rPr>
        <w:t xml:space="preserve"> פה, היא</w:t>
      </w:r>
      <w:r w:rsidRPr="002F2A7B">
        <w:rPr>
          <w:rtl/>
        </w:rPr>
        <w:t xml:space="preserve"> כנראה לא כל כך רלוונטי</w:t>
      </w:r>
      <w:r w:rsidR="00463C54" w:rsidRPr="002F2A7B">
        <w:rPr>
          <w:rFonts w:hint="cs"/>
          <w:rtl/>
        </w:rPr>
        <w:t>ת</w:t>
      </w:r>
      <w:r w:rsidR="003F6AD1" w:rsidRPr="002F2A7B">
        <w:rPr>
          <w:rFonts w:hint="cs"/>
          <w:rtl/>
        </w:rPr>
        <w:t>,</w:t>
      </w:r>
      <w:r w:rsidRPr="002F2A7B">
        <w:rPr>
          <w:rtl/>
        </w:rPr>
        <w:t xml:space="preserve"> כנראה </w:t>
      </w:r>
      <w:r w:rsidR="00463C54" w:rsidRPr="002F2A7B">
        <w:rPr>
          <w:rFonts w:hint="cs"/>
          <w:rtl/>
        </w:rPr>
        <w:t>יהיו מצבי קיצון.</w:t>
      </w:r>
    </w:p>
    <w:p w:rsidR="00463C54" w:rsidRPr="002F2A7B" w:rsidRDefault="00463C54" w:rsidP="00463C54">
      <w:pPr>
        <w:rPr>
          <w:rtl/>
        </w:rPr>
      </w:pPr>
    </w:p>
    <w:p w:rsidR="00463C54" w:rsidRPr="002F2A7B" w:rsidRDefault="00463C54" w:rsidP="00463C54">
      <w:pPr>
        <w:pStyle w:val="af6"/>
        <w:keepNext/>
        <w:rPr>
          <w:rtl/>
        </w:rPr>
      </w:pPr>
      <w:bookmarkStart w:id="1738" w:name="ET_yor_6520_343"/>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738"/>
    </w:p>
    <w:p w:rsidR="00463C54" w:rsidRPr="002F2A7B" w:rsidRDefault="00463C54" w:rsidP="00463C54">
      <w:pPr>
        <w:pStyle w:val="KeepWithNext"/>
        <w:rPr>
          <w:rtl/>
        </w:rPr>
      </w:pPr>
    </w:p>
    <w:p w:rsidR="00463C54" w:rsidRPr="002F2A7B" w:rsidRDefault="00463C54" w:rsidP="00463C54">
      <w:pPr>
        <w:rPr>
          <w:rtl/>
        </w:rPr>
      </w:pPr>
      <w:bookmarkStart w:id="1739" w:name="_ETM_Q1_6867897"/>
      <w:bookmarkEnd w:id="1739"/>
      <w:r w:rsidRPr="002F2A7B">
        <w:rPr>
          <w:rFonts w:hint="cs"/>
          <w:rtl/>
        </w:rPr>
        <w:t>עכשיו אחרי שתמר אמרה את זה יפה בשיקול דעת אני רגוע.</w:t>
      </w:r>
    </w:p>
    <w:p w:rsidR="00463C54" w:rsidRPr="002F2A7B" w:rsidRDefault="00463C54" w:rsidP="00463C54">
      <w:pPr>
        <w:rPr>
          <w:rtl/>
        </w:rPr>
      </w:pPr>
      <w:bookmarkStart w:id="1740" w:name="_ETM_Q1_6872989"/>
      <w:bookmarkStart w:id="1741" w:name="_ETM_Q1_6873031"/>
      <w:bookmarkStart w:id="1742" w:name="_ETM_Q1_6872216"/>
      <w:bookmarkEnd w:id="1740"/>
      <w:bookmarkEnd w:id="1741"/>
      <w:bookmarkEnd w:id="1742"/>
    </w:p>
    <w:p w:rsidR="00463C54" w:rsidRPr="002F2A7B" w:rsidRDefault="00463C54" w:rsidP="00463C54">
      <w:pPr>
        <w:pStyle w:val="af9"/>
        <w:keepNext/>
        <w:rPr>
          <w:rtl/>
        </w:rPr>
      </w:pPr>
      <w:bookmarkStart w:id="1743" w:name="ET_guest_514779_344"/>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743"/>
    </w:p>
    <w:p w:rsidR="00463C54" w:rsidRPr="002F2A7B" w:rsidRDefault="00463C54" w:rsidP="00463C54">
      <w:pPr>
        <w:pStyle w:val="KeepWithNext"/>
        <w:rPr>
          <w:rtl/>
        </w:rPr>
      </w:pPr>
    </w:p>
    <w:p w:rsidR="002D2044" w:rsidRPr="002F2A7B" w:rsidRDefault="00463C54" w:rsidP="00463C54">
      <w:pPr>
        <w:rPr>
          <w:rtl/>
        </w:rPr>
      </w:pPr>
      <w:bookmarkStart w:id="1744" w:name="_ETM_Q1_6872927"/>
      <w:bookmarkStart w:id="1745" w:name="_ETM_Q1_6872977"/>
      <w:bookmarkStart w:id="1746" w:name="_ETM_Q1_6866682"/>
      <w:bookmarkStart w:id="1747" w:name="_ETM_Q1_6866726"/>
      <w:bookmarkEnd w:id="1744"/>
      <w:bookmarkEnd w:id="1745"/>
      <w:bookmarkEnd w:id="1746"/>
      <w:bookmarkEnd w:id="1747"/>
      <w:r w:rsidRPr="002F2A7B">
        <w:rPr>
          <w:rFonts w:hint="cs"/>
          <w:rtl/>
        </w:rPr>
        <w:t xml:space="preserve">אני </w:t>
      </w:r>
      <w:bookmarkStart w:id="1748" w:name="_ETM_Q1_6874964"/>
      <w:bookmarkEnd w:id="1748"/>
      <w:r w:rsidRPr="002F2A7B">
        <w:rPr>
          <w:rFonts w:hint="cs"/>
          <w:rtl/>
        </w:rPr>
        <w:t xml:space="preserve">רק רוצה להוסיף יותר מזה, אני גם </w:t>
      </w:r>
      <w:bookmarkStart w:id="1749" w:name="_ETM_Q1_6874416"/>
      <w:bookmarkStart w:id="1750" w:name="_ETM_Q1_6874476"/>
      <w:bookmarkStart w:id="1751" w:name="_ETM_Q1_6875412"/>
      <w:bookmarkStart w:id="1752" w:name="_ETM_Q1_6878984"/>
      <w:bookmarkEnd w:id="1749"/>
      <w:bookmarkEnd w:id="1750"/>
      <w:bookmarkEnd w:id="1751"/>
      <w:bookmarkEnd w:id="1752"/>
      <w:r w:rsidR="00276EBE" w:rsidRPr="002F2A7B">
        <w:rPr>
          <w:rtl/>
        </w:rPr>
        <w:t>חושבת</w:t>
      </w:r>
      <w:r w:rsidRPr="002F2A7B">
        <w:rPr>
          <w:rFonts w:hint="cs"/>
          <w:rtl/>
        </w:rPr>
        <w:t>,</w:t>
      </w:r>
      <w:r w:rsidR="00276EBE" w:rsidRPr="002F2A7B">
        <w:rPr>
          <w:rtl/>
        </w:rPr>
        <w:t xml:space="preserve"> </w:t>
      </w:r>
      <w:r w:rsidRPr="002F2A7B">
        <w:rPr>
          <w:rFonts w:hint="cs"/>
          <w:rtl/>
        </w:rPr>
        <w:t>ו</w:t>
      </w:r>
      <w:r w:rsidR="00276EBE" w:rsidRPr="002F2A7B">
        <w:rPr>
          <w:rtl/>
        </w:rPr>
        <w:t xml:space="preserve">זה לגבי מה שאמר פרופסור </w:t>
      </w:r>
      <w:proofErr w:type="spellStart"/>
      <w:r w:rsidR="00276EBE" w:rsidRPr="002F2A7B">
        <w:rPr>
          <w:rtl/>
        </w:rPr>
        <w:t>ביר</w:t>
      </w:r>
      <w:r w:rsidRPr="002F2A7B">
        <w:rPr>
          <w:rFonts w:hint="cs"/>
          <w:rtl/>
        </w:rPr>
        <w:t>נהק</w:t>
      </w:r>
      <w:proofErr w:type="spellEnd"/>
      <w:r w:rsidRPr="002F2A7B">
        <w:rPr>
          <w:rFonts w:hint="cs"/>
          <w:rtl/>
        </w:rPr>
        <w:t>,</w:t>
      </w:r>
      <w:r w:rsidR="00276EBE" w:rsidRPr="002F2A7B">
        <w:rPr>
          <w:rtl/>
        </w:rPr>
        <w:t xml:space="preserve"> לגבי </w:t>
      </w:r>
      <w:r w:rsidRPr="002F2A7B">
        <w:rPr>
          <w:rFonts w:hint="cs"/>
          <w:rtl/>
        </w:rPr>
        <w:t>ה</w:t>
      </w:r>
      <w:r w:rsidR="00276EBE" w:rsidRPr="002F2A7B">
        <w:rPr>
          <w:rtl/>
        </w:rPr>
        <w:t xml:space="preserve">שאלה של אחריות </w:t>
      </w:r>
      <w:proofErr w:type="spellStart"/>
      <w:r w:rsidR="00276EBE" w:rsidRPr="002F2A7B">
        <w:rPr>
          <w:rtl/>
        </w:rPr>
        <w:t>בנזיקין</w:t>
      </w:r>
      <w:proofErr w:type="spellEnd"/>
      <w:r w:rsidR="00276EBE" w:rsidRPr="002F2A7B">
        <w:rPr>
          <w:rtl/>
        </w:rPr>
        <w:t xml:space="preserve"> של הפרת החובה החדשה</w:t>
      </w:r>
      <w:r w:rsidR="002D2044" w:rsidRPr="002F2A7B">
        <w:rPr>
          <w:rFonts w:hint="cs"/>
          <w:rtl/>
        </w:rPr>
        <w:t>,</w:t>
      </w:r>
      <w:r w:rsidR="00276EBE" w:rsidRPr="002F2A7B">
        <w:rPr>
          <w:rtl/>
        </w:rPr>
        <w:t xml:space="preserve"> </w:t>
      </w:r>
      <w:r w:rsidR="002D2044" w:rsidRPr="002F2A7B">
        <w:rPr>
          <w:rFonts w:hint="cs"/>
          <w:rtl/>
        </w:rPr>
        <w:t xml:space="preserve">השאלה היא </w:t>
      </w:r>
      <w:r w:rsidR="00276EBE" w:rsidRPr="002F2A7B">
        <w:rPr>
          <w:rtl/>
        </w:rPr>
        <w:t>מה קורה אם ה</w:t>
      </w:r>
      <w:r w:rsidR="002D2044" w:rsidRPr="002F2A7B">
        <w:rPr>
          <w:rFonts w:hint="cs"/>
          <w:rtl/>
        </w:rPr>
        <w:t>ן</w:t>
      </w:r>
      <w:r w:rsidR="00276EBE" w:rsidRPr="002F2A7B">
        <w:rPr>
          <w:rtl/>
        </w:rPr>
        <w:t xml:space="preserve"> לא יקיימו את חובתן החדשה לפי החוק</w:t>
      </w:r>
      <w:r w:rsidR="002D2044" w:rsidRPr="002F2A7B">
        <w:rPr>
          <w:rFonts w:hint="cs"/>
          <w:rtl/>
        </w:rPr>
        <w:t>?</w:t>
      </w:r>
      <w:r w:rsidR="00276EBE" w:rsidRPr="002F2A7B">
        <w:rPr>
          <w:rtl/>
        </w:rPr>
        <w:t xml:space="preserve"> זאת השאלה. והתשובה היא </w:t>
      </w:r>
      <w:r w:rsidR="002D2044" w:rsidRPr="002F2A7B">
        <w:rPr>
          <w:rFonts w:hint="cs"/>
          <w:rtl/>
        </w:rPr>
        <w:t>ש</w:t>
      </w:r>
      <w:r w:rsidR="00276EBE" w:rsidRPr="002F2A7B">
        <w:rPr>
          <w:rtl/>
        </w:rPr>
        <w:t xml:space="preserve">אני לא הייתי מייצרת כאן </w:t>
      </w:r>
      <w:r w:rsidR="002D2044" w:rsidRPr="002F2A7B">
        <w:rPr>
          <w:rFonts w:hint="cs"/>
          <w:rtl/>
        </w:rPr>
        <w:t>עוו</w:t>
      </w:r>
      <w:r w:rsidR="00276EBE" w:rsidRPr="002F2A7B">
        <w:rPr>
          <w:rtl/>
        </w:rPr>
        <w:t>לה ספציפית</w:t>
      </w:r>
      <w:r w:rsidR="002D2044" w:rsidRPr="002F2A7B">
        <w:rPr>
          <w:rFonts w:hint="cs"/>
          <w:rtl/>
        </w:rPr>
        <w:t>.</w:t>
      </w:r>
      <w:r w:rsidR="00276EBE" w:rsidRPr="002F2A7B">
        <w:rPr>
          <w:rtl/>
        </w:rPr>
        <w:t xml:space="preserve"> אנחנו מתנגדים לזה ברמה העקרונית.</w:t>
      </w:r>
    </w:p>
    <w:p w:rsidR="002D2044" w:rsidRPr="002F2A7B" w:rsidRDefault="002D2044" w:rsidP="00463C54">
      <w:pPr>
        <w:rPr>
          <w:rtl/>
        </w:rPr>
      </w:pPr>
      <w:bookmarkStart w:id="1753" w:name="_ETM_Q1_6906740"/>
      <w:bookmarkStart w:id="1754" w:name="_ETM_Q1_6906797"/>
      <w:bookmarkEnd w:id="1753"/>
      <w:bookmarkEnd w:id="1754"/>
    </w:p>
    <w:p w:rsidR="002D2044" w:rsidRPr="002F2A7B" w:rsidRDefault="002D2044" w:rsidP="002D2044">
      <w:pPr>
        <w:pStyle w:val="a4"/>
        <w:keepNext/>
        <w:rPr>
          <w:rtl/>
        </w:rPr>
      </w:pPr>
      <w:bookmarkStart w:id="1755" w:name="ET_speaker_דר_גור_בליי_346"/>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755"/>
    </w:p>
    <w:p w:rsidR="002D2044" w:rsidRPr="002F2A7B" w:rsidRDefault="002D2044" w:rsidP="002D2044">
      <w:pPr>
        <w:pStyle w:val="KeepWithNext"/>
        <w:rPr>
          <w:rtl/>
        </w:rPr>
      </w:pPr>
    </w:p>
    <w:p w:rsidR="002D2044" w:rsidRPr="002F2A7B" w:rsidRDefault="002D2044" w:rsidP="002D2044">
      <w:pPr>
        <w:rPr>
          <w:rtl/>
        </w:rPr>
      </w:pPr>
      <w:bookmarkStart w:id="1756" w:name="_ETM_Q1_6906513"/>
      <w:bookmarkStart w:id="1757" w:name="_ETM_Q1_6906566"/>
      <w:bookmarkEnd w:id="1756"/>
      <w:bookmarkEnd w:id="1757"/>
      <w:r w:rsidRPr="002F2A7B">
        <w:rPr>
          <w:rFonts w:hint="cs"/>
          <w:rtl/>
        </w:rPr>
        <w:t xml:space="preserve">זאת לא הייתה </w:t>
      </w:r>
      <w:bookmarkStart w:id="1758" w:name="_ETM_Q1_6906381"/>
      <w:bookmarkEnd w:id="1758"/>
      <w:r w:rsidRPr="002F2A7B">
        <w:rPr>
          <w:rFonts w:hint="cs"/>
          <w:rtl/>
        </w:rPr>
        <w:t xml:space="preserve">ההצעה שלו. אני גם מסכים שכנראה לא צריך </w:t>
      </w:r>
      <w:bookmarkStart w:id="1759" w:name="_ETM_Q1_6911053"/>
      <w:bookmarkEnd w:id="1759"/>
      <w:r w:rsidRPr="002F2A7B">
        <w:rPr>
          <w:rFonts w:hint="cs"/>
          <w:rtl/>
        </w:rPr>
        <w:t>להכניס את זה לחוק שהפרת חובה חקוקה תחול עליו.</w:t>
      </w:r>
    </w:p>
    <w:p w:rsidR="002D2044" w:rsidRPr="002F2A7B" w:rsidRDefault="002D2044" w:rsidP="002D2044">
      <w:pPr>
        <w:rPr>
          <w:rtl/>
        </w:rPr>
      </w:pPr>
      <w:bookmarkStart w:id="1760" w:name="_ETM_Q1_6912223"/>
      <w:bookmarkStart w:id="1761" w:name="_ETM_Q1_6912267"/>
      <w:bookmarkEnd w:id="1760"/>
      <w:bookmarkEnd w:id="1761"/>
    </w:p>
    <w:p w:rsidR="002D2044" w:rsidRPr="002F2A7B" w:rsidRDefault="002D2044" w:rsidP="002D2044">
      <w:pPr>
        <w:pStyle w:val="af6"/>
        <w:keepNext/>
        <w:rPr>
          <w:rtl/>
        </w:rPr>
      </w:pPr>
      <w:bookmarkStart w:id="1762" w:name="ET_yor_6520_347"/>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762"/>
    </w:p>
    <w:p w:rsidR="002D2044" w:rsidRPr="002F2A7B" w:rsidRDefault="002D2044" w:rsidP="002D2044">
      <w:pPr>
        <w:pStyle w:val="KeepWithNext"/>
        <w:rPr>
          <w:rtl/>
        </w:rPr>
      </w:pPr>
    </w:p>
    <w:p w:rsidR="002D2044" w:rsidRPr="002F2A7B" w:rsidRDefault="002D2044" w:rsidP="002D2044">
      <w:pPr>
        <w:rPr>
          <w:rtl/>
        </w:rPr>
      </w:pPr>
      <w:bookmarkStart w:id="1763" w:name="_ETM_Q1_6913070"/>
      <w:bookmarkEnd w:id="1763"/>
      <w:r w:rsidRPr="002F2A7B">
        <w:rPr>
          <w:rFonts w:hint="cs"/>
          <w:rtl/>
        </w:rPr>
        <w:t>תחול על החוק.</w:t>
      </w:r>
    </w:p>
    <w:p w:rsidR="002D2044" w:rsidRPr="002F2A7B" w:rsidRDefault="002D2044" w:rsidP="002D2044">
      <w:pPr>
        <w:rPr>
          <w:rtl/>
        </w:rPr>
      </w:pPr>
      <w:bookmarkStart w:id="1764" w:name="_ETM_Q1_6913047"/>
      <w:bookmarkStart w:id="1765" w:name="_ETM_Q1_6913090"/>
      <w:bookmarkStart w:id="1766" w:name="_ETM_Q1_6914158"/>
      <w:bookmarkEnd w:id="1764"/>
      <w:bookmarkEnd w:id="1765"/>
      <w:bookmarkEnd w:id="1766"/>
    </w:p>
    <w:p w:rsidR="002D2044" w:rsidRPr="002F2A7B" w:rsidRDefault="002D2044" w:rsidP="002D2044">
      <w:pPr>
        <w:pStyle w:val="af9"/>
        <w:keepNext/>
        <w:rPr>
          <w:rtl/>
        </w:rPr>
      </w:pPr>
      <w:bookmarkStart w:id="1767" w:name="ET_guest_514779_348"/>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767"/>
    </w:p>
    <w:p w:rsidR="002D2044" w:rsidRPr="002F2A7B" w:rsidRDefault="002D2044" w:rsidP="002D2044">
      <w:pPr>
        <w:pStyle w:val="KeepWithNext"/>
        <w:rPr>
          <w:rtl/>
        </w:rPr>
      </w:pPr>
    </w:p>
    <w:p w:rsidR="002D2044" w:rsidRPr="002F2A7B" w:rsidRDefault="002D2044" w:rsidP="002D2044">
      <w:pPr>
        <w:rPr>
          <w:rtl/>
        </w:rPr>
      </w:pPr>
      <w:bookmarkStart w:id="1768" w:name="_ETM_Q1_6914765"/>
      <w:bookmarkStart w:id="1769" w:name="_ETM_Q1_6914868"/>
      <w:bookmarkEnd w:id="1768"/>
      <w:bookmarkEnd w:id="1769"/>
      <w:r w:rsidRPr="002F2A7B">
        <w:rPr>
          <w:rFonts w:hint="cs"/>
          <w:rtl/>
        </w:rPr>
        <w:t xml:space="preserve">זה בדיוק העניין, </w:t>
      </w:r>
      <w:r w:rsidR="00276EBE" w:rsidRPr="002F2A7B">
        <w:rPr>
          <w:rtl/>
        </w:rPr>
        <w:t>לא צריך להגיד את זה</w:t>
      </w:r>
      <w:r w:rsidRPr="002F2A7B">
        <w:rPr>
          <w:rFonts w:hint="cs"/>
          <w:rtl/>
        </w:rPr>
        <w:t>.</w:t>
      </w:r>
      <w:r w:rsidR="00276EBE" w:rsidRPr="002F2A7B">
        <w:rPr>
          <w:rtl/>
        </w:rPr>
        <w:t xml:space="preserve"> </w:t>
      </w:r>
      <w:r w:rsidRPr="002F2A7B">
        <w:rPr>
          <w:rFonts w:hint="cs"/>
          <w:rtl/>
        </w:rPr>
        <w:t>אין צורך לומר.</w:t>
      </w:r>
    </w:p>
    <w:p w:rsidR="002D2044" w:rsidRPr="002F2A7B" w:rsidRDefault="002D2044" w:rsidP="002D2044">
      <w:pPr>
        <w:rPr>
          <w:rtl/>
        </w:rPr>
      </w:pPr>
    </w:p>
    <w:p w:rsidR="002D2044" w:rsidRPr="002F2A7B" w:rsidRDefault="002D2044" w:rsidP="002D2044">
      <w:pPr>
        <w:pStyle w:val="a4"/>
        <w:keepNext/>
        <w:rPr>
          <w:rtl/>
        </w:rPr>
      </w:pPr>
      <w:bookmarkStart w:id="1770" w:name="ET_speaker_דר_גור_בליי_349"/>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770"/>
    </w:p>
    <w:p w:rsidR="002D2044" w:rsidRPr="002F2A7B" w:rsidRDefault="002D2044" w:rsidP="002D2044">
      <w:pPr>
        <w:pStyle w:val="KeepWithNext"/>
        <w:rPr>
          <w:rtl/>
        </w:rPr>
      </w:pPr>
    </w:p>
    <w:p w:rsidR="002D2044" w:rsidRPr="002F2A7B" w:rsidRDefault="002D2044" w:rsidP="002D2044">
      <w:pPr>
        <w:rPr>
          <w:rtl/>
        </w:rPr>
      </w:pPr>
      <w:bookmarkStart w:id="1771" w:name="_ETM_Q1_6920082"/>
      <w:bookmarkStart w:id="1772" w:name="_ETM_Q1_6920213"/>
      <w:bookmarkEnd w:id="1771"/>
      <w:bookmarkEnd w:id="1772"/>
      <w:r w:rsidRPr="002F2A7B">
        <w:rPr>
          <w:rFonts w:hint="cs"/>
          <w:rtl/>
        </w:rPr>
        <w:t>אנחנו מסכימים.</w:t>
      </w:r>
    </w:p>
    <w:p w:rsidR="002D2044" w:rsidRPr="002F2A7B" w:rsidRDefault="002D2044" w:rsidP="002D2044">
      <w:pPr>
        <w:rPr>
          <w:rtl/>
        </w:rPr>
      </w:pPr>
      <w:bookmarkStart w:id="1773" w:name="_ETM_Q1_6920648"/>
      <w:bookmarkStart w:id="1774" w:name="_ETM_Q1_6920694"/>
      <w:bookmarkStart w:id="1775" w:name="_ETM_Q1_6920006"/>
      <w:bookmarkEnd w:id="1773"/>
      <w:bookmarkEnd w:id="1774"/>
      <w:bookmarkEnd w:id="1775"/>
    </w:p>
    <w:p w:rsidR="002D2044" w:rsidRPr="002F2A7B" w:rsidRDefault="002D2044" w:rsidP="002D2044">
      <w:pPr>
        <w:pStyle w:val="af9"/>
        <w:keepNext/>
        <w:rPr>
          <w:rtl/>
        </w:rPr>
      </w:pPr>
      <w:bookmarkStart w:id="1776" w:name="ET_guest_514779_350"/>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776"/>
    </w:p>
    <w:p w:rsidR="002D2044" w:rsidRPr="002F2A7B" w:rsidRDefault="002D2044" w:rsidP="002D2044">
      <w:pPr>
        <w:pStyle w:val="KeepWithNext"/>
        <w:rPr>
          <w:rtl/>
        </w:rPr>
      </w:pPr>
    </w:p>
    <w:p w:rsidR="002D2044" w:rsidRPr="002F2A7B" w:rsidRDefault="00276EBE" w:rsidP="002D2044">
      <w:pPr>
        <w:rPr>
          <w:rtl/>
        </w:rPr>
      </w:pPr>
      <w:bookmarkStart w:id="1777" w:name="_ETM_Q1_6920519"/>
      <w:bookmarkStart w:id="1778" w:name="_ETM_Q1_6920569"/>
      <w:bookmarkStart w:id="1779" w:name="_ETM_Q1_6916535"/>
      <w:bookmarkStart w:id="1780" w:name="_ETM_Q1_6916575"/>
      <w:bookmarkEnd w:id="1777"/>
      <w:bookmarkEnd w:id="1778"/>
      <w:bookmarkEnd w:id="1779"/>
      <w:bookmarkEnd w:id="1780"/>
      <w:r w:rsidRPr="002F2A7B">
        <w:rPr>
          <w:rtl/>
        </w:rPr>
        <w:t xml:space="preserve">אני רק </w:t>
      </w:r>
      <w:r w:rsidR="002D2044" w:rsidRPr="002F2A7B">
        <w:rPr>
          <w:rFonts w:hint="cs"/>
          <w:rtl/>
        </w:rPr>
        <w:t>א</w:t>
      </w:r>
      <w:r w:rsidRPr="002F2A7B">
        <w:rPr>
          <w:rtl/>
        </w:rPr>
        <w:t xml:space="preserve">עיר שאני לא בטוחה שלאחר מותו של המשתמש יש כאן עילת תביעה למישהו. קודם כל אני רוצה לומר שהפרת החובה הזאת </w:t>
      </w:r>
      <w:bookmarkStart w:id="1781" w:name="_ETM_Q1_6931315"/>
      <w:bookmarkEnd w:id="1781"/>
      <w:r w:rsidRPr="002F2A7B">
        <w:rPr>
          <w:rtl/>
        </w:rPr>
        <w:t>א</w:t>
      </w:r>
      <w:r w:rsidR="002D2044" w:rsidRPr="002F2A7B">
        <w:rPr>
          <w:rFonts w:hint="cs"/>
          <w:rtl/>
        </w:rPr>
        <w:t>ו</w:t>
      </w:r>
      <w:r w:rsidRPr="002F2A7B">
        <w:rPr>
          <w:rtl/>
        </w:rPr>
        <w:t xml:space="preserve">מנם היא גם חובה מכוח </w:t>
      </w:r>
      <w:r w:rsidR="002D2044" w:rsidRPr="002F2A7B">
        <w:rPr>
          <w:rFonts w:hint="cs"/>
          <w:rtl/>
        </w:rPr>
        <w:t>ה</w:t>
      </w:r>
      <w:r w:rsidRPr="002F2A7B">
        <w:rPr>
          <w:rtl/>
        </w:rPr>
        <w:t xml:space="preserve">חוק, אבל יכול להיות שהיא גם </w:t>
      </w:r>
      <w:r w:rsidR="002D2044" w:rsidRPr="002F2A7B">
        <w:rPr>
          <w:rFonts w:hint="cs"/>
          <w:rtl/>
        </w:rPr>
        <w:t>טב</w:t>
      </w:r>
      <w:r w:rsidRPr="002F2A7B">
        <w:rPr>
          <w:rtl/>
        </w:rPr>
        <w:t>ו</w:t>
      </w:r>
      <w:r w:rsidR="002D2044" w:rsidRPr="002F2A7B">
        <w:rPr>
          <w:rFonts w:hint="cs"/>
          <w:rtl/>
        </w:rPr>
        <w:t>ע</w:t>
      </w:r>
      <w:r w:rsidRPr="002F2A7B">
        <w:rPr>
          <w:rtl/>
        </w:rPr>
        <w:t>ה בחוזה עם המשתמש</w:t>
      </w:r>
      <w:r w:rsidR="002D2044" w:rsidRPr="002F2A7B">
        <w:rPr>
          <w:rFonts w:hint="cs"/>
          <w:rtl/>
        </w:rPr>
        <w:t>,</w:t>
      </w:r>
      <w:r w:rsidRPr="002F2A7B">
        <w:rPr>
          <w:rtl/>
        </w:rPr>
        <w:t xml:space="preserve"> ואולי ז</w:t>
      </w:r>
      <w:r w:rsidR="00BB71EB" w:rsidRPr="002F2A7B">
        <w:rPr>
          <w:rFonts w:hint="cs"/>
          <w:rtl/>
        </w:rPr>
        <w:t>ו</w:t>
      </w:r>
      <w:r w:rsidRPr="002F2A7B">
        <w:rPr>
          <w:rtl/>
        </w:rPr>
        <w:t xml:space="preserve"> בכלל עילת תביעה חוזית, אבל גם </w:t>
      </w:r>
      <w:r w:rsidR="002D2044" w:rsidRPr="002F2A7B">
        <w:rPr>
          <w:rFonts w:hint="cs"/>
          <w:rtl/>
        </w:rPr>
        <w:t>אם</w:t>
      </w:r>
      <w:r w:rsidRPr="002F2A7B">
        <w:rPr>
          <w:rtl/>
        </w:rPr>
        <w:t xml:space="preserve"> זאת עילת תביעה נזיקית</w:t>
      </w:r>
      <w:r w:rsidR="002D2044" w:rsidRPr="002F2A7B">
        <w:rPr>
          <w:rFonts w:hint="cs"/>
          <w:rtl/>
        </w:rPr>
        <w:t>,</w:t>
      </w:r>
      <w:r w:rsidRPr="002F2A7B">
        <w:rPr>
          <w:rtl/>
        </w:rPr>
        <w:t xml:space="preserve"> אני לא יודעת מה הנזק, אני לא יודעת לגמרי אם אכן יש פה עוולה של הפרת חובה חקוקה </w:t>
      </w:r>
      <w:r w:rsidR="002D2044" w:rsidRPr="002F2A7B">
        <w:rPr>
          <w:rFonts w:hint="cs"/>
          <w:rtl/>
        </w:rPr>
        <w:t>כי</w:t>
      </w:r>
      <w:r w:rsidRPr="002F2A7B">
        <w:rPr>
          <w:rtl/>
        </w:rPr>
        <w:t xml:space="preserve"> היא דורשת נזק, אז אני לא יודעת מה הנזק </w:t>
      </w:r>
      <w:r w:rsidR="002D2044" w:rsidRPr="002F2A7B">
        <w:rPr>
          <w:rFonts w:hint="cs"/>
          <w:rtl/>
        </w:rPr>
        <w:t>מה</w:t>
      </w:r>
      <w:r w:rsidRPr="002F2A7B">
        <w:rPr>
          <w:rtl/>
        </w:rPr>
        <w:t>הפרה של הדבר הזה</w:t>
      </w:r>
      <w:r w:rsidR="002D2044" w:rsidRPr="002F2A7B">
        <w:rPr>
          <w:rFonts w:hint="cs"/>
          <w:rtl/>
        </w:rPr>
        <w:t>,</w:t>
      </w:r>
      <w:r w:rsidRPr="002F2A7B">
        <w:rPr>
          <w:rtl/>
        </w:rPr>
        <w:t xml:space="preserve"> אבל גם אם כן, אני לא יודעת מה הנזק לאחר מות המשתמש. </w:t>
      </w:r>
    </w:p>
    <w:p w:rsidR="002D2044" w:rsidRPr="002F2A7B" w:rsidRDefault="002D2044" w:rsidP="002D2044">
      <w:pPr>
        <w:rPr>
          <w:rtl/>
        </w:rPr>
      </w:pPr>
      <w:bookmarkStart w:id="1782" w:name="_ETM_Q1_6962921"/>
      <w:bookmarkStart w:id="1783" w:name="_ETM_Q1_6962961"/>
      <w:bookmarkEnd w:id="1782"/>
      <w:bookmarkEnd w:id="1783"/>
    </w:p>
    <w:p w:rsidR="002D2044" w:rsidRPr="002F2A7B" w:rsidRDefault="00276EBE" w:rsidP="002D2044">
      <w:pPr>
        <w:rPr>
          <w:rtl/>
        </w:rPr>
      </w:pPr>
      <w:r w:rsidRPr="002F2A7B">
        <w:rPr>
          <w:rtl/>
        </w:rPr>
        <w:t>אני הייתי שמה כרגע את הסוגיה הזאת בסימן שאלה. יכול להיות שכן יכול להיות שלא. בדיוק בשביל זה יש את העוולה של הפרת חובה חקוקה. וכן חשוב לומר שזה לא מוסיף שום דבר לגבי הפרת הפרטיות שמבוצעת על ידי אחר. אני לא משוכנעת שהסעיף שמוצע כאן מ</w:t>
      </w:r>
      <w:r w:rsidR="002D2044" w:rsidRPr="002F2A7B">
        <w:rPr>
          <w:rFonts w:hint="cs"/>
          <w:rtl/>
        </w:rPr>
        <w:t>ב</w:t>
      </w:r>
      <w:r w:rsidRPr="002F2A7B">
        <w:rPr>
          <w:rtl/>
        </w:rPr>
        <w:t>היר את זה</w:t>
      </w:r>
      <w:r w:rsidR="002D2044" w:rsidRPr="002F2A7B">
        <w:rPr>
          <w:rFonts w:hint="cs"/>
          <w:rtl/>
        </w:rPr>
        <w:t>.</w:t>
      </w:r>
      <w:r w:rsidRPr="002F2A7B">
        <w:rPr>
          <w:rtl/>
        </w:rPr>
        <w:t xml:space="preserve"> באופן כללי </w:t>
      </w:r>
      <w:r w:rsidR="002D2044" w:rsidRPr="002F2A7B">
        <w:rPr>
          <w:rFonts w:hint="cs"/>
          <w:rtl/>
        </w:rPr>
        <w:t xml:space="preserve">אני גם </w:t>
      </w:r>
      <w:r w:rsidRPr="002F2A7B">
        <w:rPr>
          <w:rtl/>
        </w:rPr>
        <w:t>לא משוכנעת שזה נחוץ. אני חושבת ש</w:t>
      </w:r>
      <w:r w:rsidR="002D2044" w:rsidRPr="002F2A7B">
        <w:rPr>
          <w:rFonts w:hint="cs"/>
          <w:rtl/>
        </w:rPr>
        <w:t>ל</w:t>
      </w:r>
      <w:r w:rsidRPr="002F2A7B">
        <w:rPr>
          <w:rtl/>
        </w:rPr>
        <w:t xml:space="preserve">כל </w:t>
      </w:r>
      <w:r w:rsidR="002D2044" w:rsidRPr="002F2A7B">
        <w:rPr>
          <w:rFonts w:hint="cs"/>
          <w:rtl/>
        </w:rPr>
        <w:t xml:space="preserve">היותר </w:t>
      </w:r>
      <w:r w:rsidRPr="002F2A7B">
        <w:rPr>
          <w:rtl/>
        </w:rPr>
        <w:t>הייתי מסתפק</w:t>
      </w:r>
      <w:r w:rsidR="002D2044" w:rsidRPr="002F2A7B">
        <w:rPr>
          <w:rFonts w:hint="cs"/>
          <w:rtl/>
        </w:rPr>
        <w:t xml:space="preserve">ת ברישא שלו. וגם זה, מנקודת מבט </w:t>
      </w:r>
      <w:bookmarkStart w:id="1784" w:name="_ETM_Q1_6993873"/>
      <w:bookmarkEnd w:id="1784"/>
      <w:proofErr w:type="spellStart"/>
      <w:r w:rsidR="002D2044" w:rsidRPr="002F2A7B">
        <w:rPr>
          <w:rFonts w:hint="cs"/>
          <w:rtl/>
        </w:rPr>
        <w:t>קודיפיקטיבית</w:t>
      </w:r>
      <w:proofErr w:type="spellEnd"/>
      <w:r w:rsidR="002D2044" w:rsidRPr="002F2A7B">
        <w:rPr>
          <w:rFonts w:hint="cs"/>
          <w:rtl/>
        </w:rPr>
        <w:t xml:space="preserve">, יש כללי פרשנות לגבי חקיקה, יש חוק מוקדם וחוק </w:t>
      </w:r>
      <w:bookmarkStart w:id="1785" w:name="_ETM_Q1_6998679"/>
      <w:bookmarkEnd w:id="1785"/>
      <w:r w:rsidR="002D2044" w:rsidRPr="002F2A7B">
        <w:rPr>
          <w:rFonts w:hint="cs"/>
          <w:rtl/>
        </w:rPr>
        <w:t>מאוחר, חוק כללי ו</w:t>
      </w:r>
      <w:r w:rsidRPr="002F2A7B">
        <w:rPr>
          <w:rtl/>
        </w:rPr>
        <w:t>חוק ספציפי</w:t>
      </w:r>
      <w:r w:rsidR="002D2044" w:rsidRPr="002F2A7B">
        <w:rPr>
          <w:rFonts w:hint="cs"/>
          <w:rtl/>
        </w:rPr>
        <w:t>,</w:t>
      </w:r>
      <w:r w:rsidRPr="002F2A7B">
        <w:rPr>
          <w:rtl/>
        </w:rPr>
        <w:t xml:space="preserve"> אני לא יודעת אם סעיף כזה נדרש</w:t>
      </w:r>
      <w:r w:rsidR="002D2044" w:rsidRPr="002F2A7B">
        <w:rPr>
          <w:rFonts w:hint="cs"/>
          <w:rtl/>
        </w:rPr>
        <w:t>, גם לא</w:t>
      </w:r>
      <w:r w:rsidRPr="002F2A7B">
        <w:rPr>
          <w:rtl/>
        </w:rPr>
        <w:t xml:space="preserve"> בהקשר של דיני ירושה. </w:t>
      </w:r>
    </w:p>
    <w:p w:rsidR="002D2044" w:rsidRPr="002F2A7B" w:rsidRDefault="002D2044" w:rsidP="002D2044">
      <w:pPr>
        <w:rPr>
          <w:rtl/>
        </w:rPr>
      </w:pPr>
      <w:bookmarkStart w:id="1786" w:name="_ETM_Q1_7004927"/>
      <w:bookmarkEnd w:id="1786"/>
    </w:p>
    <w:p w:rsidR="002D2044" w:rsidRPr="002F2A7B" w:rsidRDefault="002D2044" w:rsidP="002D2044">
      <w:pPr>
        <w:pStyle w:val="a4"/>
        <w:keepNext/>
        <w:rPr>
          <w:rtl/>
        </w:rPr>
      </w:pPr>
      <w:bookmarkStart w:id="1787" w:name="ET_speaker_דר_גור_בליי_352"/>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787"/>
    </w:p>
    <w:p w:rsidR="002D2044" w:rsidRPr="002F2A7B" w:rsidRDefault="002D2044" w:rsidP="002D2044">
      <w:pPr>
        <w:pStyle w:val="KeepWithNext"/>
        <w:rPr>
          <w:rtl/>
        </w:rPr>
      </w:pPr>
    </w:p>
    <w:p w:rsidR="002D2044" w:rsidRPr="002F2A7B" w:rsidRDefault="002D2044" w:rsidP="002D2044">
      <w:pPr>
        <w:rPr>
          <w:rtl/>
        </w:rPr>
      </w:pPr>
      <w:bookmarkStart w:id="1788" w:name="_ETM_Q1_7005505"/>
      <w:bookmarkStart w:id="1789" w:name="_ETM_Q1_7005579"/>
      <w:bookmarkEnd w:id="1788"/>
      <w:bookmarkEnd w:id="1789"/>
      <w:r w:rsidRPr="002F2A7B">
        <w:rPr>
          <w:rFonts w:hint="cs"/>
          <w:rtl/>
        </w:rPr>
        <w:t xml:space="preserve">כדאי שמשרד המשפטים יגבשו עמדה </w:t>
      </w:r>
      <w:bookmarkStart w:id="1790" w:name="_ETM_Q1_7006775"/>
      <w:bookmarkEnd w:id="1790"/>
      <w:r w:rsidRPr="002F2A7B">
        <w:rPr>
          <w:rFonts w:hint="cs"/>
          <w:rtl/>
        </w:rPr>
        <w:t>אחידה בעניין הזה, כי יש דעות שונות בסיפור הזה.</w:t>
      </w:r>
    </w:p>
    <w:p w:rsidR="002D2044" w:rsidRPr="002F2A7B" w:rsidRDefault="002D2044" w:rsidP="002D2044">
      <w:pPr>
        <w:rPr>
          <w:rtl/>
        </w:rPr>
      </w:pPr>
      <w:bookmarkStart w:id="1791" w:name="_ETM_Q1_7009708"/>
      <w:bookmarkEnd w:id="1791"/>
    </w:p>
    <w:p w:rsidR="002D2044" w:rsidRPr="002F2A7B" w:rsidRDefault="002D2044" w:rsidP="002D2044">
      <w:pPr>
        <w:pStyle w:val="af9"/>
        <w:keepNext/>
        <w:rPr>
          <w:rtl/>
        </w:rPr>
      </w:pPr>
      <w:bookmarkStart w:id="1792" w:name="ET_guest_514779_353"/>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792"/>
    </w:p>
    <w:p w:rsidR="002D2044" w:rsidRPr="002F2A7B" w:rsidRDefault="002D2044" w:rsidP="002D2044">
      <w:pPr>
        <w:pStyle w:val="KeepWithNext"/>
        <w:rPr>
          <w:rtl/>
        </w:rPr>
      </w:pPr>
    </w:p>
    <w:p w:rsidR="002D2044" w:rsidRPr="002F2A7B" w:rsidRDefault="002D2044" w:rsidP="002D2044">
      <w:pPr>
        <w:rPr>
          <w:rtl/>
        </w:rPr>
      </w:pPr>
      <w:bookmarkStart w:id="1793" w:name="_ETM_Q1_7010192"/>
      <w:bookmarkStart w:id="1794" w:name="_ETM_Q1_7010237"/>
      <w:bookmarkEnd w:id="1793"/>
      <w:bookmarkEnd w:id="1794"/>
      <w:r w:rsidRPr="002F2A7B">
        <w:rPr>
          <w:rFonts w:hint="cs"/>
          <w:rtl/>
        </w:rPr>
        <w:t xml:space="preserve">זו הצעת </w:t>
      </w:r>
      <w:bookmarkStart w:id="1795" w:name="_ETM_Q1_7009446"/>
      <w:bookmarkEnd w:id="1795"/>
      <w:r w:rsidRPr="002F2A7B">
        <w:rPr>
          <w:rFonts w:hint="cs"/>
          <w:rtl/>
        </w:rPr>
        <w:t>חוק פרטית.</w:t>
      </w:r>
      <w:bookmarkStart w:id="1796" w:name="_ETM_Q1_7011622"/>
      <w:bookmarkEnd w:id="1796"/>
    </w:p>
    <w:p w:rsidR="002D2044" w:rsidRPr="002F2A7B" w:rsidRDefault="002D2044" w:rsidP="002D2044">
      <w:pPr>
        <w:rPr>
          <w:rtl/>
        </w:rPr>
      </w:pPr>
      <w:bookmarkStart w:id="1797" w:name="_ETM_Q1_7011671"/>
      <w:bookmarkEnd w:id="1797"/>
    </w:p>
    <w:p w:rsidR="002D2044" w:rsidRPr="002F2A7B" w:rsidRDefault="002D2044" w:rsidP="002D2044">
      <w:pPr>
        <w:pStyle w:val="a4"/>
        <w:keepNext/>
        <w:rPr>
          <w:rtl/>
        </w:rPr>
      </w:pPr>
      <w:bookmarkStart w:id="1798" w:name="ET_speaker_דר_גור_בליי_354"/>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798"/>
    </w:p>
    <w:p w:rsidR="002D2044" w:rsidRPr="002F2A7B" w:rsidRDefault="002D2044" w:rsidP="002D2044">
      <w:pPr>
        <w:pStyle w:val="KeepWithNext"/>
        <w:rPr>
          <w:rtl/>
        </w:rPr>
      </w:pPr>
    </w:p>
    <w:p w:rsidR="002D2044" w:rsidRPr="002F2A7B" w:rsidRDefault="002D2044" w:rsidP="002D2044">
      <w:pPr>
        <w:rPr>
          <w:rtl/>
        </w:rPr>
      </w:pPr>
      <w:bookmarkStart w:id="1799" w:name="_ETM_Q1_7010998"/>
      <w:bookmarkStart w:id="1800" w:name="_ETM_Q1_7011057"/>
      <w:bookmarkEnd w:id="1799"/>
      <w:bookmarkEnd w:id="1800"/>
      <w:r w:rsidRPr="002F2A7B">
        <w:rPr>
          <w:rFonts w:hint="cs"/>
          <w:rtl/>
        </w:rPr>
        <w:t>רק כוכבית אחת, תמר. שימי לב ש</w:t>
      </w:r>
      <w:r w:rsidR="00276EBE" w:rsidRPr="002F2A7B">
        <w:rPr>
          <w:rtl/>
        </w:rPr>
        <w:t>את לא צריכה להמתין למותו של אדם. כלומר</w:t>
      </w:r>
      <w:r w:rsidRPr="002F2A7B">
        <w:rPr>
          <w:rFonts w:hint="cs"/>
          <w:rtl/>
        </w:rPr>
        <w:t>,</w:t>
      </w:r>
      <w:r w:rsidR="00276EBE" w:rsidRPr="002F2A7B">
        <w:rPr>
          <w:rtl/>
        </w:rPr>
        <w:t xml:space="preserve"> שאלה האם אפשר לתבוע בשם הזכות של אדם מת</w:t>
      </w:r>
      <w:r w:rsidRPr="002F2A7B">
        <w:rPr>
          <w:rFonts w:hint="cs"/>
          <w:rtl/>
        </w:rPr>
        <w:t>,</w:t>
      </w:r>
      <w:r w:rsidR="00276EBE" w:rsidRPr="002F2A7B">
        <w:rPr>
          <w:rtl/>
        </w:rPr>
        <w:t xml:space="preserve"> זו שאלה נכבדה, אבל </w:t>
      </w:r>
      <w:r w:rsidRPr="002F2A7B">
        <w:rPr>
          <w:rFonts w:hint="cs"/>
          <w:rtl/>
        </w:rPr>
        <w:t>א</w:t>
      </w:r>
      <w:r w:rsidR="00276EBE" w:rsidRPr="002F2A7B">
        <w:rPr>
          <w:rtl/>
        </w:rPr>
        <w:t>ם פלטפורמה לא עושה את המדיניות, גם משתמש חי יכול להגיד</w:t>
      </w:r>
      <w:r w:rsidRPr="002F2A7B">
        <w:rPr>
          <w:rFonts w:hint="cs"/>
          <w:rtl/>
        </w:rPr>
        <w:t xml:space="preserve"> – אולי יש </w:t>
      </w:r>
      <w:bookmarkStart w:id="1801" w:name="_ETM_Q1_7031105"/>
      <w:bookmarkEnd w:id="1801"/>
      <w:r w:rsidRPr="002F2A7B">
        <w:rPr>
          <w:rFonts w:hint="cs"/>
          <w:rtl/>
        </w:rPr>
        <w:t xml:space="preserve">שאלה של נזק, אבל המשתמש יכול בחייו להגיד - - </w:t>
      </w:r>
      <w:bookmarkStart w:id="1802" w:name="_ETM_Q1_7033807"/>
      <w:bookmarkEnd w:id="1802"/>
      <w:r w:rsidRPr="002F2A7B">
        <w:rPr>
          <w:rFonts w:hint="cs"/>
          <w:rtl/>
        </w:rPr>
        <w:t>-</w:t>
      </w:r>
    </w:p>
    <w:p w:rsidR="002D2044" w:rsidRPr="002F2A7B" w:rsidRDefault="002D2044" w:rsidP="002D2044">
      <w:pPr>
        <w:rPr>
          <w:rtl/>
        </w:rPr>
      </w:pPr>
      <w:bookmarkStart w:id="1803" w:name="_ETM_Q1_7032150"/>
      <w:bookmarkStart w:id="1804" w:name="_ETM_Q1_7032199"/>
      <w:bookmarkStart w:id="1805" w:name="_ETM_Q1_7033744"/>
      <w:bookmarkEnd w:id="1803"/>
      <w:bookmarkEnd w:id="1804"/>
      <w:bookmarkEnd w:id="1805"/>
    </w:p>
    <w:p w:rsidR="002D2044" w:rsidRPr="002F2A7B" w:rsidRDefault="002D2044" w:rsidP="002D2044">
      <w:pPr>
        <w:pStyle w:val="af9"/>
        <w:keepNext/>
        <w:rPr>
          <w:rtl/>
        </w:rPr>
      </w:pPr>
      <w:bookmarkStart w:id="1806" w:name="ET_guest_514779_355"/>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806"/>
    </w:p>
    <w:p w:rsidR="002D2044" w:rsidRPr="002F2A7B" w:rsidRDefault="002D2044" w:rsidP="002D2044">
      <w:pPr>
        <w:pStyle w:val="KeepWithNext"/>
        <w:rPr>
          <w:rtl/>
        </w:rPr>
      </w:pPr>
    </w:p>
    <w:p w:rsidR="002D2044" w:rsidRPr="002F2A7B" w:rsidRDefault="002D2044" w:rsidP="002D2044">
      <w:pPr>
        <w:rPr>
          <w:rtl/>
        </w:rPr>
      </w:pPr>
      <w:bookmarkStart w:id="1807" w:name="_ETM_Q1_7034218"/>
      <w:bookmarkStart w:id="1808" w:name="_ETM_Q1_7034261"/>
      <w:bookmarkEnd w:id="1807"/>
      <w:bookmarkEnd w:id="1808"/>
      <w:r w:rsidRPr="002F2A7B">
        <w:rPr>
          <w:rFonts w:hint="cs"/>
          <w:rtl/>
        </w:rPr>
        <w:t>אין ספק. אתה צודק.</w:t>
      </w:r>
    </w:p>
    <w:p w:rsidR="002D2044" w:rsidRPr="002F2A7B" w:rsidRDefault="002D2044" w:rsidP="002D2044">
      <w:pPr>
        <w:rPr>
          <w:rtl/>
        </w:rPr>
      </w:pPr>
    </w:p>
    <w:p w:rsidR="002D2044" w:rsidRPr="002F2A7B" w:rsidRDefault="002D2044" w:rsidP="002D2044">
      <w:pPr>
        <w:pStyle w:val="af6"/>
        <w:keepNext/>
        <w:rPr>
          <w:rtl/>
        </w:rPr>
      </w:pPr>
      <w:bookmarkStart w:id="1809" w:name="ET_yor_6520_356"/>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809"/>
    </w:p>
    <w:p w:rsidR="002D2044" w:rsidRPr="002F2A7B" w:rsidRDefault="002D2044" w:rsidP="002D2044">
      <w:pPr>
        <w:pStyle w:val="KeepWithNext"/>
        <w:rPr>
          <w:rtl/>
        </w:rPr>
      </w:pPr>
    </w:p>
    <w:p w:rsidR="002D2044" w:rsidRPr="002F2A7B" w:rsidRDefault="002D2044" w:rsidP="002D2044">
      <w:pPr>
        <w:rPr>
          <w:rtl/>
        </w:rPr>
      </w:pPr>
      <w:bookmarkStart w:id="1810" w:name="_ETM_Q1_7036777"/>
      <w:bookmarkEnd w:id="1810"/>
      <w:r w:rsidRPr="002F2A7B">
        <w:rPr>
          <w:rFonts w:hint="cs"/>
          <w:rtl/>
        </w:rPr>
        <w:t xml:space="preserve">חברים, אנחנו נצא להפסקה עד 13:15. </w:t>
      </w:r>
      <w:bookmarkStart w:id="1811" w:name="_ETM_Q1_7041259"/>
      <w:bookmarkEnd w:id="1811"/>
      <w:r w:rsidRPr="002F2A7B">
        <w:rPr>
          <w:rFonts w:hint="cs"/>
          <w:rtl/>
        </w:rPr>
        <w:t>ב-13:15 נחזור לדיון. תודה רבה.</w:t>
      </w:r>
      <w:bookmarkStart w:id="1812" w:name="_ETM_Q1_7045374"/>
      <w:bookmarkEnd w:id="1812"/>
    </w:p>
    <w:p w:rsidR="00514805" w:rsidRPr="002F2A7B" w:rsidRDefault="00514805" w:rsidP="00514805">
      <w:pPr>
        <w:rPr>
          <w:rtl/>
        </w:rPr>
      </w:pPr>
      <w:bookmarkStart w:id="1813" w:name="_ETM_Q1_7045425"/>
      <w:bookmarkStart w:id="1814" w:name="_ETM_Q1_7032350"/>
      <w:bookmarkStart w:id="1815" w:name="_ETM_Q1_7032398"/>
      <w:bookmarkStart w:id="1816" w:name="_ETM_Q1_7047493"/>
      <w:bookmarkStart w:id="1817" w:name="_ETM_Q1_7047548"/>
      <w:bookmarkEnd w:id="1813"/>
      <w:bookmarkEnd w:id="1814"/>
      <w:bookmarkEnd w:id="1815"/>
      <w:bookmarkEnd w:id="1816"/>
      <w:bookmarkEnd w:id="1817"/>
    </w:p>
    <w:p w:rsidR="00514805" w:rsidRPr="002F2A7B" w:rsidRDefault="00514805" w:rsidP="00197FDB">
      <w:pPr>
        <w:pStyle w:val="afa"/>
        <w:keepNext/>
        <w:rPr>
          <w:rtl/>
        </w:rPr>
      </w:pPr>
      <w:bookmarkStart w:id="1818" w:name="_ETM_Q1_2752782"/>
      <w:bookmarkStart w:id="1819" w:name="_ETM_Q1_2752832"/>
      <w:bookmarkStart w:id="1820" w:name="_ETM_Q1_7054469"/>
      <w:bookmarkStart w:id="1821" w:name="_ETM_Q1_7054529"/>
      <w:bookmarkStart w:id="1822" w:name="ET_meetingbreak_155"/>
      <w:bookmarkEnd w:id="1818"/>
      <w:bookmarkEnd w:id="1819"/>
      <w:bookmarkEnd w:id="1820"/>
      <w:bookmarkEnd w:id="1821"/>
      <w:r w:rsidRPr="002F2A7B">
        <w:rPr>
          <w:rStyle w:val="TagStyle"/>
          <w:rtl/>
        </w:rPr>
        <w:t xml:space="preserve">&lt;&lt; הפסקה &gt;&gt; </w:t>
      </w:r>
      <w:r w:rsidRPr="002F2A7B">
        <w:rPr>
          <w:rtl/>
        </w:rPr>
        <w:t>(הישיבה נ</w:t>
      </w:r>
      <w:r w:rsidR="00580AE1" w:rsidRPr="002F2A7B">
        <w:rPr>
          <w:rtl/>
        </w:rPr>
        <w:t xml:space="preserve">פסקה בשעה 12:59 </w:t>
      </w:r>
      <w:proofErr w:type="spellStart"/>
      <w:r w:rsidR="00580AE1" w:rsidRPr="002F2A7B">
        <w:rPr>
          <w:rtl/>
        </w:rPr>
        <w:t>ונתחדשה</w:t>
      </w:r>
      <w:proofErr w:type="spellEnd"/>
      <w:r w:rsidR="00580AE1" w:rsidRPr="002F2A7B">
        <w:rPr>
          <w:rtl/>
        </w:rPr>
        <w:t xml:space="preserve"> בשעה 13</w:t>
      </w:r>
      <w:r w:rsidR="00580AE1" w:rsidRPr="002F2A7B">
        <w:rPr>
          <w:rFonts w:hint="cs"/>
          <w:rtl/>
        </w:rPr>
        <w:t>:2</w:t>
      </w:r>
      <w:r w:rsidR="00197FDB" w:rsidRPr="002F2A7B">
        <w:rPr>
          <w:rFonts w:hint="cs"/>
          <w:rtl/>
        </w:rPr>
        <w:t>8</w:t>
      </w:r>
      <w:r w:rsidRPr="002F2A7B">
        <w:rPr>
          <w:rtl/>
        </w:rPr>
        <w:t>.)</w:t>
      </w:r>
      <w:r w:rsidRPr="002F2A7B">
        <w:rPr>
          <w:rStyle w:val="TagStyle"/>
          <w:rtl/>
        </w:rPr>
        <w:t xml:space="preserve"> &lt;&lt; הפסקה &gt;&gt;</w:t>
      </w:r>
      <w:r w:rsidRPr="002F2A7B">
        <w:rPr>
          <w:rtl/>
        </w:rPr>
        <w:t xml:space="preserve">   </w:t>
      </w:r>
      <w:bookmarkEnd w:id="1822"/>
    </w:p>
    <w:p w:rsidR="00514805" w:rsidRPr="002F2A7B" w:rsidRDefault="00514805" w:rsidP="00514805">
      <w:pPr>
        <w:rPr>
          <w:rtl/>
        </w:rPr>
      </w:pPr>
      <w:bookmarkStart w:id="1823" w:name="_ETM_Q1_7090651"/>
      <w:bookmarkEnd w:id="1823"/>
    </w:p>
    <w:p w:rsidR="00197FDB" w:rsidRPr="002F2A7B" w:rsidRDefault="00197FDB" w:rsidP="00197FDB">
      <w:pPr>
        <w:pStyle w:val="af6"/>
        <w:keepNext/>
        <w:rPr>
          <w:rtl/>
        </w:rPr>
      </w:pPr>
      <w:bookmarkStart w:id="1824" w:name="ET_yor_6520_156"/>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824"/>
    </w:p>
    <w:p w:rsidR="00197FDB" w:rsidRPr="002F2A7B" w:rsidRDefault="00197FDB" w:rsidP="00197FDB">
      <w:pPr>
        <w:pStyle w:val="KeepWithNext"/>
        <w:rPr>
          <w:rtl/>
        </w:rPr>
      </w:pPr>
    </w:p>
    <w:p w:rsidR="00197FDB" w:rsidRPr="002F2A7B" w:rsidRDefault="00B218AC" w:rsidP="00197FDB">
      <w:pPr>
        <w:rPr>
          <w:rtl/>
        </w:rPr>
      </w:pPr>
      <w:bookmarkStart w:id="1825" w:name="_ETM_Q1_8856607"/>
      <w:bookmarkEnd w:id="1825"/>
      <w:r w:rsidRPr="002F2A7B">
        <w:rPr>
          <w:rFonts w:hint="cs"/>
          <w:rtl/>
        </w:rPr>
        <w:t xml:space="preserve">אני </w:t>
      </w:r>
      <w:r w:rsidR="00197FDB" w:rsidRPr="002F2A7B">
        <w:rPr>
          <w:rFonts w:hint="cs"/>
          <w:rtl/>
        </w:rPr>
        <w:t>חוזר לדיון בעניין חוק הירושה.</w:t>
      </w:r>
      <w:r w:rsidRPr="002F2A7B">
        <w:rPr>
          <w:rFonts w:hint="cs"/>
          <w:rtl/>
        </w:rPr>
        <w:t xml:space="preserve"> ד"ר תמר </w:t>
      </w:r>
      <w:proofErr w:type="spellStart"/>
      <w:r w:rsidRPr="002F2A7B">
        <w:rPr>
          <w:rFonts w:hint="cs"/>
          <w:rtl/>
        </w:rPr>
        <w:t>קלהורה</w:t>
      </w:r>
      <w:proofErr w:type="spellEnd"/>
      <w:r w:rsidRPr="002F2A7B">
        <w:rPr>
          <w:rFonts w:hint="cs"/>
          <w:rtl/>
        </w:rPr>
        <w:t>.</w:t>
      </w:r>
    </w:p>
    <w:p w:rsidR="00197FDB" w:rsidRPr="002F2A7B" w:rsidRDefault="00197FDB" w:rsidP="00197FDB">
      <w:pPr>
        <w:rPr>
          <w:rtl/>
        </w:rPr>
      </w:pPr>
      <w:bookmarkStart w:id="1826" w:name="_ETM_Q1_8874983"/>
      <w:bookmarkStart w:id="1827" w:name="_ETM_Q1_8875048"/>
      <w:bookmarkStart w:id="1828" w:name="_ETM_Q1_8876313"/>
      <w:bookmarkEnd w:id="1826"/>
      <w:bookmarkEnd w:id="1827"/>
      <w:bookmarkEnd w:id="1828"/>
    </w:p>
    <w:p w:rsidR="00197FDB" w:rsidRPr="002F2A7B" w:rsidRDefault="00197FDB" w:rsidP="00197FDB">
      <w:pPr>
        <w:pStyle w:val="af9"/>
        <w:keepNext/>
        <w:rPr>
          <w:rtl/>
        </w:rPr>
      </w:pPr>
      <w:bookmarkStart w:id="1829" w:name="ET_guest_514779_157"/>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829"/>
    </w:p>
    <w:p w:rsidR="00197FDB" w:rsidRPr="002F2A7B" w:rsidRDefault="00197FDB" w:rsidP="00197FDB">
      <w:pPr>
        <w:pStyle w:val="KeepWithNext"/>
        <w:rPr>
          <w:rtl/>
        </w:rPr>
      </w:pPr>
    </w:p>
    <w:p w:rsidR="00197FDB" w:rsidRPr="002F2A7B" w:rsidRDefault="00197FDB" w:rsidP="00B218AC">
      <w:pPr>
        <w:rPr>
          <w:rtl/>
        </w:rPr>
      </w:pPr>
      <w:bookmarkStart w:id="1830" w:name="_ETM_Q1_8876746"/>
      <w:bookmarkStart w:id="1831" w:name="_ETM_Q1_8876806"/>
      <w:bookmarkEnd w:id="1830"/>
      <w:bookmarkEnd w:id="1831"/>
      <w:r w:rsidRPr="002F2A7B">
        <w:rPr>
          <w:rFonts w:hint="cs"/>
          <w:rtl/>
        </w:rPr>
        <w:t xml:space="preserve">קודם </w:t>
      </w:r>
      <w:bookmarkStart w:id="1832" w:name="_ETM_Q1_8879408"/>
      <w:bookmarkEnd w:id="1832"/>
      <w:r w:rsidRPr="002F2A7B">
        <w:rPr>
          <w:rFonts w:hint="cs"/>
          <w:rtl/>
        </w:rPr>
        <w:t>כול, רציתי לעדכן את הוועדה</w:t>
      </w:r>
      <w:r w:rsidR="00B218AC" w:rsidRPr="002F2A7B">
        <w:rPr>
          <w:rFonts w:hint="cs"/>
          <w:rtl/>
        </w:rPr>
        <w:t xml:space="preserve"> שהבוקר </w:t>
      </w:r>
      <w:bookmarkStart w:id="1833" w:name="_ETM_Q1_8882694"/>
      <w:bookmarkEnd w:id="1833"/>
      <w:r w:rsidR="00B218AC" w:rsidRPr="002F2A7B">
        <w:rPr>
          <w:rFonts w:hint="cs"/>
          <w:rtl/>
        </w:rPr>
        <w:t xml:space="preserve">בית המשפט העליון נתן פסק דין בעניין שיש לו, אני </w:t>
      </w:r>
      <w:bookmarkStart w:id="1834" w:name="_ETM_Q1_8887033"/>
      <w:bookmarkEnd w:id="1834"/>
      <w:r w:rsidR="00B218AC" w:rsidRPr="002F2A7B">
        <w:rPr>
          <w:rFonts w:hint="cs"/>
          <w:rtl/>
        </w:rPr>
        <w:t xml:space="preserve">חושבת, השלכה </w:t>
      </w:r>
      <w:bookmarkStart w:id="1835" w:name="_ETM_Q1_8884583"/>
      <w:bookmarkStart w:id="1836" w:name="_ETM_Q1_8884671"/>
      <w:bookmarkEnd w:id="1835"/>
      <w:bookmarkEnd w:id="1836"/>
      <w:r w:rsidRPr="002F2A7B">
        <w:rPr>
          <w:rFonts w:hint="cs"/>
          <w:rtl/>
        </w:rPr>
        <w:t xml:space="preserve">מסוימת </w:t>
      </w:r>
      <w:r w:rsidR="00B218AC" w:rsidRPr="002F2A7B">
        <w:rPr>
          <w:rFonts w:hint="cs"/>
          <w:rtl/>
        </w:rPr>
        <w:t>לענייננו, ב</w:t>
      </w:r>
      <w:r w:rsidRPr="002F2A7B">
        <w:rPr>
          <w:rFonts w:hint="cs"/>
          <w:rtl/>
        </w:rPr>
        <w:t xml:space="preserve">עניין ברירת </w:t>
      </w:r>
      <w:bookmarkStart w:id="1837" w:name="_ETM_Q1_8893248"/>
      <w:bookmarkEnd w:id="1837"/>
      <w:r w:rsidRPr="002F2A7B">
        <w:rPr>
          <w:rFonts w:hint="cs"/>
          <w:rtl/>
        </w:rPr>
        <w:t xml:space="preserve">הדין </w:t>
      </w:r>
      <w:proofErr w:type="spellStart"/>
      <w:r w:rsidRPr="002F2A7B">
        <w:rPr>
          <w:rFonts w:hint="cs"/>
          <w:rtl/>
        </w:rPr>
        <w:t>בנזיקין</w:t>
      </w:r>
      <w:proofErr w:type="spellEnd"/>
      <w:r w:rsidR="00665577" w:rsidRPr="002F2A7B">
        <w:rPr>
          <w:rFonts w:hint="cs"/>
          <w:rtl/>
        </w:rPr>
        <w:t>.</w:t>
      </w:r>
      <w:r w:rsidRPr="002F2A7B">
        <w:rPr>
          <w:rFonts w:hint="cs"/>
          <w:rtl/>
        </w:rPr>
        <w:t xml:space="preserve"> </w:t>
      </w:r>
      <w:r w:rsidR="00B218AC" w:rsidRPr="002F2A7B">
        <w:rPr>
          <w:rFonts w:hint="cs"/>
          <w:rtl/>
        </w:rPr>
        <w:t xml:space="preserve">כדאי לקרוא ולנסות </w:t>
      </w:r>
      <w:r w:rsidRPr="002F2A7B">
        <w:rPr>
          <w:rFonts w:hint="cs"/>
          <w:rtl/>
        </w:rPr>
        <w:t>אולי לקראת הקריאה השנייה והשלישית</w:t>
      </w:r>
      <w:r w:rsidR="00B218AC" w:rsidRPr="002F2A7B">
        <w:rPr>
          <w:rFonts w:hint="cs"/>
          <w:rtl/>
        </w:rPr>
        <w:t xml:space="preserve">, זה לא בהכרח </w:t>
      </w:r>
      <w:bookmarkStart w:id="1838" w:name="_ETM_Q1_8896291"/>
      <w:bookmarkEnd w:id="1838"/>
      <w:r w:rsidR="00B218AC" w:rsidRPr="002F2A7B">
        <w:rPr>
          <w:rFonts w:hint="cs"/>
          <w:rtl/>
        </w:rPr>
        <w:t>צריך להשפיע על הנוסח כרגע</w:t>
      </w:r>
      <w:r w:rsidR="00665577" w:rsidRPr="002F2A7B">
        <w:rPr>
          <w:rFonts w:hint="cs"/>
          <w:rtl/>
        </w:rPr>
        <w:t xml:space="preserve"> –</w:t>
      </w:r>
      <w:r w:rsidR="00B218AC" w:rsidRPr="002F2A7B">
        <w:rPr>
          <w:rFonts w:hint="cs"/>
          <w:rtl/>
        </w:rPr>
        <w:t xml:space="preserve"> לנסות להבין האם יש לו </w:t>
      </w:r>
      <w:bookmarkStart w:id="1839" w:name="_ETM_Q1_8899948"/>
      <w:bookmarkEnd w:id="1839"/>
      <w:r w:rsidR="00B218AC" w:rsidRPr="002F2A7B">
        <w:rPr>
          <w:rFonts w:hint="cs"/>
          <w:rtl/>
        </w:rPr>
        <w:t xml:space="preserve">איזה השלכה על ענייננו. זה בתיק של "אגודה", שזו פלטפורמה </w:t>
      </w:r>
      <w:bookmarkStart w:id="1840" w:name="_ETM_Q1_8906375"/>
      <w:bookmarkEnd w:id="1840"/>
      <w:r w:rsidR="00B218AC" w:rsidRPr="002F2A7B">
        <w:rPr>
          <w:rFonts w:hint="cs"/>
          <w:rtl/>
        </w:rPr>
        <w:t>מקוונת לרכישה של מוצרים ושירותים, תובענה ייצוגית</w:t>
      </w:r>
      <w:r w:rsidR="00665577" w:rsidRPr="002F2A7B">
        <w:rPr>
          <w:rFonts w:hint="cs"/>
          <w:rtl/>
        </w:rPr>
        <w:t>.</w:t>
      </w:r>
      <w:r w:rsidR="00B218AC" w:rsidRPr="002F2A7B">
        <w:rPr>
          <w:rFonts w:hint="cs"/>
          <w:rtl/>
        </w:rPr>
        <w:t xml:space="preserve"> יש שם אמירות </w:t>
      </w:r>
      <w:bookmarkStart w:id="1841" w:name="_ETM_Q1_8913205"/>
      <w:bookmarkEnd w:id="1841"/>
      <w:r w:rsidR="00B218AC" w:rsidRPr="002F2A7B">
        <w:rPr>
          <w:rFonts w:hint="cs"/>
          <w:rtl/>
        </w:rPr>
        <w:t>של בית המשפט העליון שכדאי לבדוק אם זה רלוונטי לעניין שלנו. זה דבר אחד.</w:t>
      </w:r>
    </w:p>
    <w:p w:rsidR="00B218AC" w:rsidRPr="002F2A7B" w:rsidRDefault="00B218AC" w:rsidP="00B218AC">
      <w:pPr>
        <w:rPr>
          <w:rtl/>
        </w:rPr>
      </w:pPr>
    </w:p>
    <w:p w:rsidR="00B218AC" w:rsidRPr="002F2A7B" w:rsidRDefault="00B218AC" w:rsidP="00B218AC">
      <w:pPr>
        <w:rPr>
          <w:rtl/>
        </w:rPr>
      </w:pPr>
      <w:r w:rsidRPr="002F2A7B">
        <w:rPr>
          <w:rtl/>
        </w:rPr>
        <w:t>דבר שני</w:t>
      </w:r>
      <w:r w:rsidRPr="002F2A7B">
        <w:rPr>
          <w:rFonts w:hint="cs"/>
          <w:rtl/>
        </w:rPr>
        <w:t>,</w:t>
      </w:r>
      <w:r w:rsidRPr="002F2A7B">
        <w:rPr>
          <w:rtl/>
        </w:rPr>
        <w:t xml:space="preserve"> רציתי לומר כמה דברים לעניין הנוסח. קודם כל</w:t>
      </w:r>
      <w:r w:rsidRPr="002F2A7B">
        <w:rPr>
          <w:rFonts w:hint="cs"/>
          <w:rtl/>
        </w:rPr>
        <w:t>,</w:t>
      </w:r>
      <w:r w:rsidRPr="002F2A7B">
        <w:rPr>
          <w:rtl/>
        </w:rPr>
        <w:t xml:space="preserve"> אני שוב אומרת שצריך לחשוב על זה לקראת הקריאה השנייה ו</w:t>
      </w:r>
      <w:r w:rsidRPr="002F2A7B">
        <w:rPr>
          <w:rFonts w:hint="cs"/>
          <w:rtl/>
        </w:rPr>
        <w:t xml:space="preserve">הקריאה </w:t>
      </w:r>
      <w:r w:rsidRPr="002F2A7B">
        <w:rPr>
          <w:rtl/>
        </w:rPr>
        <w:t>השלישית, אני חושבת שלא מספיק לשים הבהרה של מה נכלל בטיפול בדברי ההסבר</w:t>
      </w:r>
      <w:r w:rsidRPr="002F2A7B">
        <w:rPr>
          <w:rFonts w:hint="cs"/>
          <w:rtl/>
        </w:rPr>
        <w:t>.</w:t>
      </w:r>
      <w:r w:rsidRPr="002F2A7B">
        <w:rPr>
          <w:rtl/>
        </w:rPr>
        <w:t xml:space="preserve"> חשבתי על זה הרבה לאחר הדיון האחרון</w:t>
      </w:r>
      <w:r w:rsidRPr="002F2A7B">
        <w:rPr>
          <w:rFonts w:hint="cs"/>
          <w:rtl/>
        </w:rPr>
        <w:t>.</w:t>
      </w:r>
      <w:r w:rsidRPr="002F2A7B">
        <w:rPr>
          <w:rtl/>
        </w:rPr>
        <w:t xml:space="preserve"> </w:t>
      </w:r>
      <w:r w:rsidRPr="002F2A7B">
        <w:rPr>
          <w:rFonts w:hint="cs"/>
          <w:rtl/>
        </w:rPr>
        <w:t>ב</w:t>
      </w:r>
      <w:r w:rsidRPr="002F2A7B">
        <w:rPr>
          <w:rtl/>
        </w:rPr>
        <w:t>סופו של דבר הטקסט של החוק הזה יעמוד בפני עצמו והוא אמור לשמש אנשים שקרוב שלהם נפטר והם רוצים לדעת מה הם יכולים לעשות ומה הם לא יכולים לעשות</w:t>
      </w:r>
      <w:r w:rsidRPr="002F2A7B">
        <w:rPr>
          <w:rFonts w:hint="cs"/>
          <w:rtl/>
        </w:rPr>
        <w:t>,</w:t>
      </w:r>
      <w:r w:rsidRPr="002F2A7B">
        <w:rPr>
          <w:rtl/>
        </w:rPr>
        <w:t xml:space="preserve"> ומה </w:t>
      </w:r>
      <w:r w:rsidRPr="002F2A7B">
        <w:rPr>
          <w:rFonts w:hint="cs"/>
          <w:rtl/>
        </w:rPr>
        <w:t xml:space="preserve">עליהם </w:t>
      </w:r>
      <w:r w:rsidRPr="002F2A7B">
        <w:rPr>
          <w:rtl/>
        </w:rPr>
        <w:t>לחפש</w:t>
      </w:r>
      <w:r w:rsidRPr="002F2A7B">
        <w:rPr>
          <w:rFonts w:hint="cs"/>
          <w:rtl/>
        </w:rPr>
        <w:t xml:space="preserve">. דברי ההסבר, כבודם </w:t>
      </w:r>
      <w:r w:rsidRPr="002F2A7B">
        <w:rPr>
          <w:rtl/>
        </w:rPr>
        <w:t>במקומ</w:t>
      </w:r>
      <w:r w:rsidRPr="002F2A7B">
        <w:rPr>
          <w:rFonts w:hint="cs"/>
          <w:rtl/>
        </w:rPr>
        <w:t>ם</w:t>
      </w:r>
      <w:r w:rsidRPr="002F2A7B">
        <w:rPr>
          <w:rtl/>
        </w:rPr>
        <w:t xml:space="preserve"> מונח</w:t>
      </w:r>
      <w:r w:rsidRPr="002F2A7B">
        <w:rPr>
          <w:rFonts w:hint="cs"/>
          <w:rtl/>
        </w:rPr>
        <w:t>,</w:t>
      </w:r>
      <w:r w:rsidRPr="002F2A7B">
        <w:rPr>
          <w:rtl/>
        </w:rPr>
        <w:t xml:space="preserve"> אבל אני כן חושבת שהמונח טיפול צריך להיות מוגדר בתוך החוק</w:t>
      </w:r>
      <w:r w:rsidRPr="002F2A7B">
        <w:rPr>
          <w:rFonts w:hint="cs"/>
          <w:rtl/>
        </w:rPr>
        <w:t xml:space="preserve">, </w:t>
      </w:r>
      <w:bookmarkStart w:id="1842" w:name="_ETM_Q1_8964224"/>
      <w:bookmarkEnd w:id="1842"/>
      <w:r w:rsidRPr="002F2A7B">
        <w:rPr>
          <w:rtl/>
        </w:rPr>
        <w:t>במיוחד לנוכח החשש מפגיעה בפרטיות</w:t>
      </w:r>
      <w:r w:rsidRPr="002F2A7B">
        <w:rPr>
          <w:rFonts w:hint="cs"/>
          <w:rtl/>
        </w:rPr>
        <w:t>,</w:t>
      </w:r>
      <w:r w:rsidRPr="002F2A7B">
        <w:rPr>
          <w:rtl/>
        </w:rPr>
        <w:t xml:space="preserve"> זאת אומרת</w:t>
      </w:r>
      <w:r w:rsidRPr="002F2A7B">
        <w:rPr>
          <w:rFonts w:hint="cs"/>
          <w:rtl/>
        </w:rPr>
        <w:t>,</w:t>
      </w:r>
      <w:r w:rsidRPr="002F2A7B">
        <w:rPr>
          <w:rtl/>
        </w:rPr>
        <w:t xml:space="preserve"> אם הפחד הוא שאנשים לא רק יצפו בתוכן שהוא מערב אולי פרטיות של צדדים שלישיים, אלא גם יוכלו להעביר אותו הלאה</w:t>
      </w:r>
      <w:r w:rsidRPr="002F2A7B">
        <w:rPr>
          <w:rFonts w:hint="cs"/>
          <w:rtl/>
        </w:rPr>
        <w:t>,</w:t>
      </w:r>
      <w:r w:rsidRPr="002F2A7B">
        <w:rPr>
          <w:rtl/>
        </w:rPr>
        <w:t xml:space="preserve"> אני חושבת שמן הראוי שהחוק ינחה בצורה ברורה את הפלטפורמות לאפשר לאדם לקבוע מה הוא רוצה ש</w:t>
      </w:r>
      <w:r w:rsidRPr="002F2A7B">
        <w:rPr>
          <w:rFonts w:hint="cs"/>
          <w:rtl/>
        </w:rPr>
        <w:t>י</w:t>
      </w:r>
      <w:r w:rsidRPr="002F2A7B">
        <w:rPr>
          <w:rtl/>
        </w:rPr>
        <w:t>יעשה במקרה הספציפי הזה</w:t>
      </w:r>
      <w:r w:rsidRPr="002F2A7B">
        <w:rPr>
          <w:rFonts w:hint="cs"/>
          <w:rtl/>
        </w:rPr>
        <w:t>.</w:t>
      </w:r>
    </w:p>
    <w:p w:rsidR="00B218AC" w:rsidRPr="002F2A7B" w:rsidRDefault="00B218AC" w:rsidP="00B218AC">
      <w:pPr>
        <w:rPr>
          <w:rtl/>
        </w:rPr>
      </w:pPr>
      <w:bookmarkStart w:id="1843" w:name="_ETM_Q1_8996335"/>
      <w:bookmarkStart w:id="1844" w:name="_ETM_Q1_8996395"/>
      <w:bookmarkStart w:id="1845" w:name="_ETM_Q1_8996519"/>
      <w:bookmarkEnd w:id="1843"/>
      <w:bookmarkEnd w:id="1844"/>
      <w:bookmarkEnd w:id="1845"/>
    </w:p>
    <w:p w:rsidR="00CD465C" w:rsidRPr="002F2A7B" w:rsidRDefault="00B218AC" w:rsidP="00CD465C">
      <w:pPr>
        <w:rPr>
          <w:rtl/>
        </w:rPr>
      </w:pPr>
      <w:bookmarkStart w:id="1846" w:name="_ETM_Q1_8996571"/>
      <w:bookmarkEnd w:id="1846"/>
      <w:r w:rsidRPr="002F2A7B">
        <w:rPr>
          <w:rtl/>
        </w:rPr>
        <w:t>בסופו של דבר</w:t>
      </w:r>
      <w:r w:rsidRPr="002F2A7B">
        <w:rPr>
          <w:rFonts w:hint="cs"/>
          <w:rtl/>
        </w:rPr>
        <w:t>,</w:t>
      </w:r>
      <w:r w:rsidRPr="002F2A7B">
        <w:rPr>
          <w:rtl/>
        </w:rPr>
        <w:t xml:space="preserve"> אני שבה ואומרת את עמדתי מתחילת העיסוק בחוק הזה</w:t>
      </w:r>
      <w:r w:rsidRPr="002F2A7B">
        <w:rPr>
          <w:rFonts w:hint="cs"/>
          <w:rtl/>
        </w:rPr>
        <w:t>:</w:t>
      </w:r>
      <w:r w:rsidRPr="002F2A7B">
        <w:rPr>
          <w:rtl/>
        </w:rPr>
        <w:t xml:space="preserve"> </w:t>
      </w:r>
      <w:r w:rsidRPr="002F2A7B">
        <w:rPr>
          <w:rFonts w:hint="cs"/>
          <w:rtl/>
        </w:rPr>
        <w:t xml:space="preserve">עם </w:t>
      </w:r>
      <w:r w:rsidRPr="002F2A7B">
        <w:rPr>
          <w:rtl/>
        </w:rPr>
        <w:t>כל הכבוד לנושאים האלה שיש עמ</w:t>
      </w:r>
      <w:r w:rsidR="00CD465C" w:rsidRPr="002F2A7B">
        <w:rPr>
          <w:rFonts w:hint="cs"/>
          <w:rtl/>
        </w:rPr>
        <w:t>ם</w:t>
      </w:r>
      <w:r w:rsidRPr="002F2A7B">
        <w:rPr>
          <w:rtl/>
        </w:rPr>
        <w:t xml:space="preserve"> מטען רגשי גדול</w:t>
      </w:r>
      <w:r w:rsidR="00CD465C" w:rsidRPr="002F2A7B">
        <w:rPr>
          <w:rFonts w:hint="cs"/>
          <w:rtl/>
        </w:rPr>
        <w:t>,</w:t>
      </w:r>
      <w:r w:rsidRPr="002F2A7B">
        <w:rPr>
          <w:rtl/>
        </w:rPr>
        <w:t xml:space="preserve"> הם לא מצדיקים התדיינות משפטית</w:t>
      </w:r>
      <w:r w:rsidR="00CD465C" w:rsidRPr="002F2A7B">
        <w:rPr>
          <w:rFonts w:hint="cs"/>
          <w:rtl/>
        </w:rPr>
        <w:t>.</w:t>
      </w:r>
      <w:r w:rsidRPr="002F2A7B">
        <w:rPr>
          <w:rtl/>
        </w:rPr>
        <w:t xml:space="preserve"> צריך להימנע מזה ככל הניתן ושלא נגיע למצבים שבהם אנשים ילכו לבית המשפט העליון, לא בתובענה ייצוגית נגד הפלטפורמה, אלא בתביעות אישיות אחד עם השני על למה הפצת את ההודעה של </w:t>
      </w:r>
      <w:r w:rsidR="00CD465C" w:rsidRPr="002F2A7B">
        <w:rPr>
          <w:rFonts w:hint="cs"/>
          <w:rtl/>
        </w:rPr>
        <w:t xml:space="preserve">בני </w:t>
      </w:r>
      <w:r w:rsidRPr="002F2A7B">
        <w:rPr>
          <w:rtl/>
        </w:rPr>
        <w:t xml:space="preserve">המנוח </w:t>
      </w:r>
      <w:r w:rsidR="00CD465C" w:rsidRPr="002F2A7B">
        <w:rPr>
          <w:rFonts w:hint="cs"/>
          <w:rtl/>
        </w:rPr>
        <w:t xml:space="preserve">וגרמת לפגיעה בפרטיותו, או של החבר שלו </w:t>
      </w:r>
      <w:bookmarkStart w:id="1847" w:name="_ETM_Q1_9032379"/>
      <w:bookmarkEnd w:id="1847"/>
      <w:r w:rsidR="00CD465C" w:rsidRPr="002F2A7B">
        <w:rPr>
          <w:rFonts w:hint="cs"/>
          <w:rtl/>
        </w:rPr>
        <w:t xml:space="preserve">וכו' </w:t>
      </w:r>
      <w:proofErr w:type="spellStart"/>
      <w:r w:rsidR="00CD465C" w:rsidRPr="002F2A7B">
        <w:rPr>
          <w:rFonts w:hint="cs"/>
          <w:rtl/>
        </w:rPr>
        <w:t>וכו</w:t>
      </w:r>
      <w:proofErr w:type="spellEnd"/>
      <w:r w:rsidR="00CD465C" w:rsidRPr="002F2A7B">
        <w:rPr>
          <w:rFonts w:hint="cs"/>
          <w:rtl/>
        </w:rPr>
        <w:t xml:space="preserve">'. </w:t>
      </w:r>
      <w:r w:rsidRPr="002F2A7B">
        <w:rPr>
          <w:rtl/>
        </w:rPr>
        <w:t>צריך להימנע מזה ככל הניתן</w:t>
      </w:r>
      <w:r w:rsidR="00CD465C" w:rsidRPr="002F2A7B">
        <w:rPr>
          <w:rFonts w:hint="cs"/>
          <w:rtl/>
        </w:rPr>
        <w:t>.</w:t>
      </w:r>
      <w:r w:rsidRPr="002F2A7B">
        <w:rPr>
          <w:rtl/>
        </w:rPr>
        <w:t xml:space="preserve"> </w:t>
      </w:r>
      <w:bookmarkStart w:id="1848" w:name="_ETM_Q1_9037915"/>
      <w:bookmarkStart w:id="1849" w:name="_ETM_Q1_9037957"/>
      <w:bookmarkStart w:id="1850" w:name="_ETM_Q1_9038130"/>
      <w:bookmarkStart w:id="1851" w:name="_ETM_Q1_9038159"/>
      <w:bookmarkEnd w:id="1848"/>
      <w:bookmarkEnd w:id="1849"/>
      <w:bookmarkEnd w:id="1850"/>
      <w:bookmarkEnd w:id="1851"/>
      <w:r w:rsidRPr="002F2A7B">
        <w:rPr>
          <w:rtl/>
        </w:rPr>
        <w:t>ולכן אני חושבת שמה שהוצ</w:t>
      </w:r>
      <w:r w:rsidR="00CD465C" w:rsidRPr="002F2A7B">
        <w:rPr>
          <w:rFonts w:hint="cs"/>
          <w:rtl/>
        </w:rPr>
        <w:t>ע</w:t>
      </w:r>
      <w:r w:rsidRPr="002F2A7B">
        <w:rPr>
          <w:rtl/>
        </w:rPr>
        <w:t xml:space="preserve"> כאן להכניס את דברי ההסבר</w:t>
      </w:r>
      <w:r w:rsidR="00CD465C" w:rsidRPr="002F2A7B">
        <w:rPr>
          <w:rFonts w:hint="cs"/>
          <w:rtl/>
        </w:rPr>
        <w:t>,</w:t>
      </w:r>
      <w:r w:rsidRPr="002F2A7B">
        <w:rPr>
          <w:rtl/>
        </w:rPr>
        <w:t xml:space="preserve"> כלומר</w:t>
      </w:r>
      <w:r w:rsidR="00CD465C" w:rsidRPr="002F2A7B">
        <w:rPr>
          <w:rFonts w:hint="cs"/>
          <w:rtl/>
        </w:rPr>
        <w:t>,</w:t>
      </w:r>
      <w:r w:rsidRPr="002F2A7B">
        <w:rPr>
          <w:rtl/>
        </w:rPr>
        <w:t xml:space="preserve"> מהו טיפול, אני חושב</w:t>
      </w:r>
      <w:r w:rsidR="00CD465C" w:rsidRPr="002F2A7B">
        <w:rPr>
          <w:rFonts w:hint="cs"/>
          <w:rtl/>
        </w:rPr>
        <w:t>ת</w:t>
      </w:r>
      <w:r w:rsidRPr="002F2A7B">
        <w:rPr>
          <w:rtl/>
        </w:rPr>
        <w:t xml:space="preserve"> שצריך להכניס את זה </w:t>
      </w:r>
      <w:r w:rsidR="00CD465C" w:rsidRPr="002F2A7B">
        <w:rPr>
          <w:rFonts w:hint="cs"/>
          <w:rtl/>
        </w:rPr>
        <w:t>ל</w:t>
      </w:r>
      <w:r w:rsidRPr="002F2A7B">
        <w:rPr>
          <w:rtl/>
        </w:rPr>
        <w:t xml:space="preserve">לשון החוק. </w:t>
      </w:r>
    </w:p>
    <w:p w:rsidR="00CD465C" w:rsidRPr="002F2A7B" w:rsidRDefault="00CD465C" w:rsidP="00B218AC">
      <w:pPr>
        <w:rPr>
          <w:rtl/>
        </w:rPr>
      </w:pPr>
      <w:bookmarkStart w:id="1852" w:name="_ETM_Q1_9043075"/>
      <w:bookmarkStart w:id="1853" w:name="_ETM_Q1_9043122"/>
      <w:bookmarkStart w:id="1854" w:name="_ETM_Q1_9043266"/>
      <w:bookmarkEnd w:id="1852"/>
      <w:bookmarkEnd w:id="1853"/>
      <w:bookmarkEnd w:id="1854"/>
    </w:p>
    <w:p w:rsidR="00CD465C" w:rsidRPr="002F2A7B" w:rsidRDefault="00B218AC" w:rsidP="00B218AC">
      <w:pPr>
        <w:rPr>
          <w:rtl/>
        </w:rPr>
      </w:pPr>
      <w:bookmarkStart w:id="1855" w:name="_ETM_Q1_9043292"/>
      <w:bookmarkEnd w:id="1855"/>
      <w:r w:rsidRPr="002F2A7B">
        <w:rPr>
          <w:rtl/>
        </w:rPr>
        <w:t>הדבר השני, זה שהסתכלתי במהלך הדיון על מה שמוגדר כאן כתוכן אישי</w:t>
      </w:r>
      <w:r w:rsidR="00CD465C" w:rsidRPr="002F2A7B">
        <w:rPr>
          <w:rFonts w:hint="cs"/>
          <w:rtl/>
        </w:rPr>
        <w:t>,</w:t>
      </w:r>
      <w:r w:rsidRPr="002F2A7B">
        <w:rPr>
          <w:rtl/>
        </w:rPr>
        <w:t xml:space="preserve"> ולא השתכנעתי שזה מספיק. זאת אומרת</w:t>
      </w:r>
      <w:r w:rsidR="00CD465C" w:rsidRPr="002F2A7B">
        <w:rPr>
          <w:rFonts w:hint="cs"/>
          <w:rtl/>
        </w:rPr>
        <w:t>,</w:t>
      </w:r>
      <w:r w:rsidRPr="002F2A7B">
        <w:rPr>
          <w:rtl/>
        </w:rPr>
        <w:t xml:space="preserve"> בתוך ההגדרה הנוכחית של תוכן אישי נכנס כמעט כל דבר, לרבות תוכן שהוא לא אישי במובן של מהות התוכן. זאת אומרת, זה תוכן אישי במובן הזה שהמשתמש יצ</w:t>
      </w:r>
      <w:r w:rsidR="00CD465C" w:rsidRPr="002F2A7B">
        <w:rPr>
          <w:rFonts w:hint="cs"/>
          <w:rtl/>
        </w:rPr>
        <w:t>ר</w:t>
      </w:r>
      <w:r w:rsidRPr="002F2A7B">
        <w:rPr>
          <w:rtl/>
        </w:rPr>
        <w:t xml:space="preserve"> אותו</w:t>
      </w:r>
      <w:r w:rsidR="00CD465C" w:rsidRPr="002F2A7B">
        <w:rPr>
          <w:rFonts w:hint="cs"/>
          <w:rtl/>
        </w:rPr>
        <w:t xml:space="preserve"> ו</w:t>
      </w:r>
      <w:r w:rsidRPr="002F2A7B">
        <w:rPr>
          <w:rtl/>
        </w:rPr>
        <w:t>זה של</w:t>
      </w:r>
      <w:r w:rsidR="00CD465C" w:rsidRPr="002F2A7B">
        <w:rPr>
          <w:rFonts w:hint="cs"/>
          <w:rtl/>
        </w:rPr>
        <w:t>ו,</w:t>
      </w:r>
      <w:r w:rsidRPr="002F2A7B">
        <w:rPr>
          <w:rtl/>
        </w:rPr>
        <w:t xml:space="preserve"> אבל זה לא תוכן אישי במובן הזה שזה כולל דברים מסחריים למשל</w:t>
      </w:r>
      <w:r w:rsidR="00CD465C" w:rsidRPr="002F2A7B">
        <w:rPr>
          <w:rFonts w:hint="cs"/>
          <w:rtl/>
        </w:rPr>
        <w:t xml:space="preserve">, שאין איתם בהכרח </w:t>
      </w:r>
      <w:r w:rsidRPr="002F2A7B">
        <w:rPr>
          <w:rtl/>
        </w:rPr>
        <w:t>פגיעה בפרטיות</w:t>
      </w:r>
      <w:r w:rsidR="00CD465C" w:rsidRPr="002F2A7B">
        <w:rPr>
          <w:rFonts w:hint="cs"/>
          <w:rtl/>
        </w:rPr>
        <w:t xml:space="preserve">, זה פחות </w:t>
      </w:r>
      <w:bookmarkStart w:id="1856" w:name="_ETM_Q1_9083318"/>
      <w:bookmarkEnd w:id="1856"/>
      <w:r w:rsidR="00CD465C" w:rsidRPr="002F2A7B">
        <w:rPr>
          <w:rFonts w:hint="cs"/>
          <w:rtl/>
        </w:rPr>
        <w:t>מעניין.</w:t>
      </w:r>
      <w:bookmarkStart w:id="1857" w:name="_ETM_Q1_9082259"/>
      <w:bookmarkEnd w:id="1857"/>
    </w:p>
    <w:p w:rsidR="00CD465C" w:rsidRPr="002F2A7B" w:rsidRDefault="00CD465C" w:rsidP="00B218AC">
      <w:pPr>
        <w:rPr>
          <w:rtl/>
        </w:rPr>
      </w:pPr>
      <w:bookmarkStart w:id="1858" w:name="_ETM_Q1_9082308"/>
      <w:bookmarkEnd w:id="1858"/>
    </w:p>
    <w:p w:rsidR="00CD465C" w:rsidRPr="002F2A7B" w:rsidRDefault="00CD465C" w:rsidP="00CD465C">
      <w:pPr>
        <w:pStyle w:val="af6"/>
        <w:keepNext/>
        <w:rPr>
          <w:rtl/>
        </w:rPr>
      </w:pPr>
      <w:bookmarkStart w:id="1859" w:name="ET_yor_6520_357"/>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859"/>
    </w:p>
    <w:p w:rsidR="00CD465C" w:rsidRPr="002F2A7B" w:rsidRDefault="00CD465C" w:rsidP="00CD465C">
      <w:pPr>
        <w:pStyle w:val="KeepWithNext"/>
        <w:rPr>
          <w:rtl/>
        </w:rPr>
      </w:pPr>
    </w:p>
    <w:p w:rsidR="00CD465C" w:rsidRPr="002F2A7B" w:rsidRDefault="00CD465C" w:rsidP="00CD465C">
      <w:pPr>
        <w:rPr>
          <w:rtl/>
        </w:rPr>
      </w:pPr>
      <w:bookmarkStart w:id="1860" w:name="_ETM_Q1_9083486"/>
      <w:bookmarkEnd w:id="1860"/>
      <w:r w:rsidRPr="002F2A7B">
        <w:rPr>
          <w:rFonts w:hint="cs"/>
          <w:rtl/>
        </w:rPr>
        <w:t>אבל זה נכלל פה.</w:t>
      </w:r>
    </w:p>
    <w:p w:rsidR="00CD465C" w:rsidRPr="002F2A7B" w:rsidRDefault="00CD465C" w:rsidP="00CD465C">
      <w:pPr>
        <w:rPr>
          <w:rtl/>
        </w:rPr>
      </w:pPr>
      <w:bookmarkStart w:id="1861" w:name="_ETM_Q1_9084320"/>
      <w:bookmarkStart w:id="1862" w:name="_ETM_Q1_9084355"/>
      <w:bookmarkStart w:id="1863" w:name="_ETM_Q1_9083647"/>
      <w:bookmarkEnd w:id="1861"/>
      <w:bookmarkEnd w:id="1862"/>
      <w:bookmarkEnd w:id="1863"/>
    </w:p>
    <w:p w:rsidR="00CD465C" w:rsidRPr="002F2A7B" w:rsidRDefault="00CD465C" w:rsidP="00CD465C">
      <w:pPr>
        <w:pStyle w:val="af9"/>
        <w:keepNext/>
        <w:rPr>
          <w:rtl/>
        </w:rPr>
      </w:pPr>
      <w:bookmarkStart w:id="1864" w:name="ET_guest_514779_358"/>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864"/>
    </w:p>
    <w:p w:rsidR="00CD465C" w:rsidRPr="002F2A7B" w:rsidRDefault="00CD465C" w:rsidP="00CD465C">
      <w:pPr>
        <w:pStyle w:val="KeepWithNext"/>
        <w:rPr>
          <w:rtl/>
        </w:rPr>
      </w:pPr>
    </w:p>
    <w:p w:rsidR="00CD465C" w:rsidRPr="002F2A7B" w:rsidRDefault="00B218AC" w:rsidP="00B218AC">
      <w:pPr>
        <w:rPr>
          <w:rtl/>
        </w:rPr>
      </w:pPr>
      <w:bookmarkStart w:id="1865" w:name="_ETM_Q1_9084044"/>
      <w:bookmarkStart w:id="1866" w:name="_ETM_Q1_9084087"/>
      <w:bookmarkStart w:id="1867" w:name="_ETM_Q1_9082466"/>
      <w:bookmarkStart w:id="1868" w:name="_ETM_Q1_9082505"/>
      <w:bookmarkEnd w:id="1865"/>
      <w:bookmarkEnd w:id="1866"/>
      <w:bookmarkEnd w:id="1867"/>
      <w:bookmarkEnd w:id="1868"/>
      <w:r w:rsidRPr="002F2A7B">
        <w:rPr>
          <w:rtl/>
        </w:rPr>
        <w:t xml:space="preserve">השאלה היא אם ההגדרה של תוכן אישי לא צריכה להיות יותר מכוונת </w:t>
      </w:r>
      <w:r w:rsidR="00CD465C" w:rsidRPr="002F2A7B">
        <w:rPr>
          <w:rFonts w:hint="cs"/>
          <w:rtl/>
        </w:rPr>
        <w:t xml:space="preserve">למה שהוא </w:t>
      </w:r>
      <w:r w:rsidRPr="002F2A7B">
        <w:rPr>
          <w:rtl/>
        </w:rPr>
        <w:t>התוכן עצמו שנוצר</w:t>
      </w:r>
      <w:r w:rsidR="00CD465C" w:rsidRPr="002F2A7B">
        <w:rPr>
          <w:rFonts w:hint="cs"/>
          <w:rtl/>
        </w:rPr>
        <w:t>.</w:t>
      </w:r>
      <w:r w:rsidRPr="002F2A7B">
        <w:rPr>
          <w:rtl/>
        </w:rPr>
        <w:t xml:space="preserve"> כרגע זה רק אומר </w:t>
      </w:r>
      <w:r w:rsidR="00CD465C" w:rsidRPr="002F2A7B">
        <w:rPr>
          <w:rFonts w:hint="cs"/>
          <w:rtl/>
        </w:rPr>
        <w:t>שמישהו עשה משהו, א</w:t>
      </w:r>
      <w:r w:rsidRPr="002F2A7B">
        <w:rPr>
          <w:rtl/>
        </w:rPr>
        <w:t xml:space="preserve">בל זה לא אומר לי שום דבר </w:t>
      </w:r>
      <w:r w:rsidR="00CD465C" w:rsidRPr="002F2A7B">
        <w:rPr>
          <w:rFonts w:hint="cs"/>
          <w:rtl/>
        </w:rPr>
        <w:t xml:space="preserve">על </w:t>
      </w:r>
      <w:r w:rsidRPr="002F2A7B">
        <w:rPr>
          <w:rtl/>
        </w:rPr>
        <w:t>מה הוא עשה.</w:t>
      </w:r>
    </w:p>
    <w:p w:rsidR="00CD465C" w:rsidRPr="002F2A7B" w:rsidRDefault="00CD465C" w:rsidP="00B218AC">
      <w:pPr>
        <w:rPr>
          <w:rtl/>
        </w:rPr>
      </w:pPr>
      <w:bookmarkStart w:id="1869" w:name="_ETM_Q1_9099402"/>
      <w:bookmarkStart w:id="1870" w:name="_ETM_Q1_9099476"/>
      <w:bookmarkStart w:id="1871" w:name="_ETM_Q1_9099602"/>
      <w:bookmarkEnd w:id="1869"/>
      <w:bookmarkEnd w:id="1870"/>
      <w:bookmarkEnd w:id="1871"/>
    </w:p>
    <w:p w:rsidR="00CD465C" w:rsidRPr="002F2A7B" w:rsidRDefault="00CD465C" w:rsidP="00CD465C">
      <w:pPr>
        <w:pStyle w:val="a4"/>
        <w:keepNext/>
        <w:rPr>
          <w:rtl/>
        </w:rPr>
      </w:pPr>
      <w:bookmarkStart w:id="1872" w:name="ET_speaker_דר_גור_בליי_359"/>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872"/>
    </w:p>
    <w:p w:rsidR="00CD465C" w:rsidRPr="002F2A7B" w:rsidRDefault="00CD465C" w:rsidP="00CD465C">
      <w:pPr>
        <w:pStyle w:val="KeepWithNext"/>
        <w:rPr>
          <w:rtl/>
        </w:rPr>
      </w:pPr>
    </w:p>
    <w:p w:rsidR="00CD465C" w:rsidRPr="002F2A7B" w:rsidRDefault="00CD465C" w:rsidP="00CD465C">
      <w:pPr>
        <w:rPr>
          <w:rtl/>
        </w:rPr>
      </w:pPr>
      <w:bookmarkStart w:id="1873" w:name="_ETM_Q1_9101389"/>
      <w:bookmarkStart w:id="1874" w:name="_ETM_Q1_9101493"/>
      <w:bookmarkEnd w:id="1873"/>
      <w:bookmarkEnd w:id="1874"/>
      <w:r w:rsidRPr="002F2A7B">
        <w:rPr>
          <w:rFonts w:hint="cs"/>
          <w:rtl/>
        </w:rPr>
        <w:t xml:space="preserve">תמר, </w:t>
      </w:r>
      <w:bookmarkStart w:id="1875" w:name="_ETM_Q1_9102858"/>
      <w:bookmarkEnd w:id="1875"/>
      <w:r w:rsidRPr="002F2A7B">
        <w:rPr>
          <w:rFonts w:hint="cs"/>
          <w:rtl/>
        </w:rPr>
        <w:t xml:space="preserve">ההגדרה האופרטיבית העיקרית פה </w:t>
      </w:r>
      <w:bookmarkStart w:id="1876" w:name="_ETM_Q1_9099670"/>
      <w:bookmarkEnd w:id="1876"/>
      <w:r w:rsidR="00B218AC" w:rsidRPr="002F2A7B">
        <w:rPr>
          <w:rtl/>
        </w:rPr>
        <w:t xml:space="preserve">זה </w:t>
      </w:r>
      <w:r w:rsidR="00EC69B4" w:rsidRPr="002F2A7B">
        <w:rPr>
          <w:rFonts w:hint="cs"/>
          <w:rtl/>
        </w:rPr>
        <w:t>"</w:t>
      </w:r>
      <w:r w:rsidR="00B218AC" w:rsidRPr="002F2A7B">
        <w:rPr>
          <w:rtl/>
        </w:rPr>
        <w:t>שירות תוכן דיגיטלי</w:t>
      </w:r>
      <w:r w:rsidR="00EC69B4" w:rsidRPr="002F2A7B">
        <w:rPr>
          <w:rFonts w:hint="cs"/>
          <w:rtl/>
        </w:rPr>
        <w:t>"</w:t>
      </w:r>
      <w:r w:rsidRPr="002F2A7B">
        <w:rPr>
          <w:rFonts w:hint="cs"/>
          <w:rtl/>
        </w:rPr>
        <w:t>,</w:t>
      </w:r>
      <w:r w:rsidR="00B218AC" w:rsidRPr="002F2A7B">
        <w:rPr>
          <w:rtl/>
        </w:rPr>
        <w:t xml:space="preserve"> היא ההגדרה שעושה את התי</w:t>
      </w:r>
      <w:r w:rsidRPr="002F2A7B">
        <w:rPr>
          <w:rFonts w:hint="cs"/>
          <w:rtl/>
        </w:rPr>
        <w:t>חום</w:t>
      </w:r>
      <w:r w:rsidR="00B218AC" w:rsidRPr="002F2A7B">
        <w:rPr>
          <w:rtl/>
        </w:rPr>
        <w:t xml:space="preserve"> המשמעותי. נכון, תוכן אישי </w:t>
      </w:r>
      <w:r w:rsidRPr="002F2A7B">
        <w:rPr>
          <w:rFonts w:hint="cs"/>
          <w:rtl/>
        </w:rPr>
        <w:t xml:space="preserve">זה </w:t>
      </w:r>
      <w:r w:rsidR="00B218AC" w:rsidRPr="002F2A7B">
        <w:rPr>
          <w:rtl/>
        </w:rPr>
        <w:t xml:space="preserve">רחב. </w:t>
      </w:r>
      <w:r w:rsidRPr="002F2A7B">
        <w:rPr>
          <w:rFonts w:hint="cs"/>
          <w:rtl/>
        </w:rPr>
        <w:t xml:space="preserve">תוכן אישי עשינו מסיבות בעיקר </w:t>
      </w:r>
      <w:bookmarkStart w:id="1877" w:name="_ETM_Q1_9114599"/>
      <w:bookmarkEnd w:id="1877"/>
      <w:proofErr w:type="spellStart"/>
      <w:r w:rsidRPr="002F2A7B">
        <w:rPr>
          <w:rFonts w:hint="cs"/>
          <w:rtl/>
        </w:rPr>
        <w:t>נוסחיות</w:t>
      </w:r>
      <w:proofErr w:type="spellEnd"/>
      <w:r w:rsidRPr="002F2A7B">
        <w:rPr>
          <w:rFonts w:hint="cs"/>
          <w:rtl/>
        </w:rPr>
        <w:t xml:space="preserve">, בשביל לקצר איזה תיבה שהייתה מאוד ארוכה. </w:t>
      </w:r>
      <w:r w:rsidR="00B218AC" w:rsidRPr="002F2A7B">
        <w:rPr>
          <w:rtl/>
        </w:rPr>
        <w:t>ההגדרה האופרטיבית העיקרית ז</w:t>
      </w:r>
      <w:r w:rsidRPr="002F2A7B">
        <w:rPr>
          <w:rFonts w:hint="cs"/>
          <w:rtl/>
        </w:rPr>
        <w:t>ו</w:t>
      </w:r>
      <w:r w:rsidR="00B218AC" w:rsidRPr="002F2A7B">
        <w:rPr>
          <w:rtl/>
        </w:rPr>
        <w:t xml:space="preserve"> ההוראה שאומרת </w:t>
      </w:r>
      <w:r w:rsidRPr="002F2A7B">
        <w:rPr>
          <w:rFonts w:hint="cs"/>
          <w:rtl/>
        </w:rPr>
        <w:t>"</w:t>
      </w:r>
      <w:r w:rsidR="00B218AC" w:rsidRPr="002F2A7B">
        <w:rPr>
          <w:rtl/>
        </w:rPr>
        <w:t xml:space="preserve">שירות מקוון שנועד או </w:t>
      </w:r>
      <w:r w:rsidRPr="002F2A7B">
        <w:rPr>
          <w:rFonts w:hint="cs"/>
          <w:rtl/>
        </w:rPr>
        <w:t>שמ</w:t>
      </w:r>
      <w:r w:rsidR="00B218AC" w:rsidRPr="002F2A7B">
        <w:rPr>
          <w:rtl/>
        </w:rPr>
        <w:t>שמש בעיקרון לשיתוף הפצה</w:t>
      </w:r>
      <w:r w:rsidRPr="002F2A7B">
        <w:rPr>
          <w:rFonts w:hint="cs"/>
          <w:rtl/>
        </w:rPr>
        <w:t xml:space="preserve">, שמירה </w:t>
      </w:r>
      <w:bookmarkStart w:id="1878" w:name="_ETM_Q1_9123369"/>
      <w:bookmarkEnd w:id="1878"/>
      <w:r w:rsidRPr="002F2A7B">
        <w:rPr>
          <w:rFonts w:hint="cs"/>
          <w:rtl/>
        </w:rPr>
        <w:t xml:space="preserve">או </w:t>
      </w:r>
      <w:r w:rsidR="00B218AC" w:rsidRPr="002F2A7B">
        <w:rPr>
          <w:rtl/>
        </w:rPr>
        <w:t>אחסון של תוכן אישי</w:t>
      </w:r>
      <w:r w:rsidRPr="002F2A7B">
        <w:rPr>
          <w:rFonts w:hint="cs"/>
          <w:rtl/>
        </w:rPr>
        <w:t>",</w:t>
      </w:r>
      <w:r w:rsidR="00B218AC" w:rsidRPr="002F2A7B">
        <w:rPr>
          <w:rtl/>
        </w:rPr>
        <w:t xml:space="preserve"> וזה בדיוק לא שירותים לקנות משהו</w:t>
      </w:r>
      <w:r w:rsidRPr="002F2A7B">
        <w:rPr>
          <w:rFonts w:hint="cs"/>
          <w:rtl/>
        </w:rPr>
        <w:t>,</w:t>
      </w:r>
      <w:r w:rsidR="00B218AC" w:rsidRPr="002F2A7B">
        <w:rPr>
          <w:rtl/>
        </w:rPr>
        <w:t xml:space="preserve"> לעשות פעולה בבנק. </w:t>
      </w:r>
      <w:r w:rsidRPr="002F2A7B">
        <w:rPr>
          <w:rFonts w:hint="cs"/>
          <w:rtl/>
        </w:rPr>
        <w:t>שם</w:t>
      </w:r>
      <w:r w:rsidR="00B218AC" w:rsidRPr="002F2A7B">
        <w:rPr>
          <w:rtl/>
        </w:rPr>
        <w:t xml:space="preserve"> זה נועד בעיקרו לצרכים מסחריים</w:t>
      </w:r>
      <w:r w:rsidRPr="002F2A7B">
        <w:rPr>
          <w:rFonts w:hint="cs"/>
          <w:rtl/>
        </w:rPr>
        <w:t xml:space="preserve">. זה הדגש. תוכן </w:t>
      </w:r>
      <w:r w:rsidR="00B218AC" w:rsidRPr="002F2A7B">
        <w:rPr>
          <w:rtl/>
        </w:rPr>
        <w:t>אישי פה זה משהו יותר נוסחי. ההגדרה שמ</w:t>
      </w:r>
      <w:r w:rsidRPr="002F2A7B">
        <w:rPr>
          <w:rFonts w:hint="cs"/>
          <w:rtl/>
        </w:rPr>
        <w:t>ג</w:t>
      </w:r>
      <w:r w:rsidR="00B218AC" w:rsidRPr="002F2A7B">
        <w:rPr>
          <w:rtl/>
        </w:rPr>
        <w:t>בילה את היקום שהחוק חל עליו ז</w:t>
      </w:r>
      <w:r w:rsidRPr="002F2A7B">
        <w:rPr>
          <w:rFonts w:hint="cs"/>
          <w:rtl/>
        </w:rPr>
        <w:t>ו</w:t>
      </w:r>
      <w:r w:rsidR="00B218AC" w:rsidRPr="002F2A7B">
        <w:rPr>
          <w:rtl/>
        </w:rPr>
        <w:t xml:space="preserve"> </w:t>
      </w:r>
      <w:r w:rsidRPr="002F2A7B">
        <w:rPr>
          <w:rFonts w:hint="cs"/>
          <w:rtl/>
        </w:rPr>
        <w:t>ה</w:t>
      </w:r>
      <w:r w:rsidR="00B218AC" w:rsidRPr="002F2A7B">
        <w:rPr>
          <w:rtl/>
        </w:rPr>
        <w:t xml:space="preserve">הגדרה של </w:t>
      </w:r>
      <w:r w:rsidRPr="002F2A7B">
        <w:rPr>
          <w:rFonts w:hint="cs"/>
          <w:rtl/>
        </w:rPr>
        <w:t>"</w:t>
      </w:r>
      <w:r w:rsidR="00B218AC" w:rsidRPr="002F2A7B">
        <w:rPr>
          <w:rtl/>
        </w:rPr>
        <w:t>שירות תוכן דיגיטלי</w:t>
      </w:r>
      <w:r w:rsidRPr="002F2A7B">
        <w:rPr>
          <w:rFonts w:hint="cs"/>
          <w:rtl/>
        </w:rPr>
        <w:t>"</w:t>
      </w:r>
      <w:r w:rsidR="00B218AC" w:rsidRPr="002F2A7B">
        <w:rPr>
          <w:rtl/>
        </w:rPr>
        <w:t>.</w:t>
      </w:r>
    </w:p>
    <w:p w:rsidR="00CD465C" w:rsidRPr="002F2A7B" w:rsidRDefault="00CD465C" w:rsidP="00CD465C">
      <w:pPr>
        <w:rPr>
          <w:rtl/>
        </w:rPr>
      </w:pPr>
      <w:bookmarkStart w:id="1879" w:name="_ETM_Q1_9145447"/>
      <w:bookmarkStart w:id="1880" w:name="_ETM_Q1_9145528"/>
      <w:bookmarkStart w:id="1881" w:name="_ETM_Q1_9146782"/>
      <w:bookmarkEnd w:id="1879"/>
      <w:bookmarkEnd w:id="1880"/>
      <w:bookmarkEnd w:id="1881"/>
    </w:p>
    <w:p w:rsidR="00CD465C" w:rsidRPr="002F2A7B" w:rsidRDefault="00CD465C" w:rsidP="00CD465C">
      <w:pPr>
        <w:pStyle w:val="af9"/>
        <w:keepNext/>
        <w:rPr>
          <w:rtl/>
        </w:rPr>
      </w:pPr>
      <w:bookmarkStart w:id="1882" w:name="ET_guest_514779_360"/>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882"/>
    </w:p>
    <w:p w:rsidR="00CD465C" w:rsidRPr="002F2A7B" w:rsidRDefault="00CD465C" w:rsidP="00CD465C">
      <w:pPr>
        <w:pStyle w:val="KeepWithNext"/>
        <w:rPr>
          <w:rtl/>
        </w:rPr>
      </w:pPr>
    </w:p>
    <w:p w:rsidR="00CD465C" w:rsidRPr="002F2A7B" w:rsidRDefault="00B218AC" w:rsidP="00CD465C">
      <w:pPr>
        <w:rPr>
          <w:rtl/>
        </w:rPr>
      </w:pPr>
      <w:bookmarkStart w:id="1883" w:name="_ETM_Q1_9147459"/>
      <w:bookmarkStart w:id="1884" w:name="_ETM_Q1_9147499"/>
      <w:bookmarkStart w:id="1885" w:name="_ETM_Q1_9146027"/>
      <w:bookmarkStart w:id="1886" w:name="_ETM_Q1_9146116"/>
      <w:bookmarkEnd w:id="1883"/>
      <w:bookmarkEnd w:id="1884"/>
      <w:bookmarkEnd w:id="1885"/>
      <w:bookmarkEnd w:id="1886"/>
      <w:r w:rsidRPr="002F2A7B">
        <w:rPr>
          <w:rtl/>
        </w:rPr>
        <w:t>קודם כל, שימו לב שבנוס</w:t>
      </w:r>
      <w:r w:rsidR="00CD465C" w:rsidRPr="002F2A7B">
        <w:rPr>
          <w:rFonts w:hint="cs"/>
          <w:rtl/>
        </w:rPr>
        <w:t>ח</w:t>
      </w:r>
      <w:r w:rsidRPr="002F2A7B">
        <w:rPr>
          <w:rtl/>
        </w:rPr>
        <w:t xml:space="preserve"> שהפצתם מחקתם את המילה </w:t>
      </w:r>
      <w:r w:rsidR="00CD465C" w:rsidRPr="002F2A7B">
        <w:rPr>
          <w:rFonts w:hint="cs"/>
          <w:rtl/>
        </w:rPr>
        <w:t>"</w:t>
      </w:r>
      <w:r w:rsidRPr="002F2A7B">
        <w:rPr>
          <w:rtl/>
        </w:rPr>
        <w:t>אישי</w:t>
      </w:r>
      <w:r w:rsidR="00CD465C" w:rsidRPr="002F2A7B">
        <w:rPr>
          <w:rFonts w:hint="cs"/>
          <w:rtl/>
        </w:rPr>
        <w:t>".</w:t>
      </w:r>
    </w:p>
    <w:p w:rsidR="00CD465C" w:rsidRPr="002F2A7B" w:rsidRDefault="00CD465C" w:rsidP="00CD465C">
      <w:pPr>
        <w:rPr>
          <w:rtl/>
        </w:rPr>
      </w:pPr>
      <w:bookmarkStart w:id="1887" w:name="_ETM_Q1_9151301"/>
      <w:bookmarkStart w:id="1888" w:name="_ETM_Q1_9151352"/>
      <w:bookmarkStart w:id="1889" w:name="_ETM_Q1_9151501"/>
      <w:bookmarkEnd w:id="1887"/>
      <w:bookmarkEnd w:id="1888"/>
      <w:bookmarkEnd w:id="1889"/>
    </w:p>
    <w:p w:rsidR="00CD465C" w:rsidRPr="002F2A7B" w:rsidRDefault="00CD465C" w:rsidP="00CD465C">
      <w:pPr>
        <w:pStyle w:val="a4"/>
        <w:keepNext/>
        <w:rPr>
          <w:rtl/>
        </w:rPr>
      </w:pPr>
      <w:bookmarkStart w:id="1890" w:name="ET_speaker_דר_גור_בליי_361"/>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890"/>
    </w:p>
    <w:p w:rsidR="00CD465C" w:rsidRPr="002F2A7B" w:rsidRDefault="00CD465C" w:rsidP="00CD465C">
      <w:pPr>
        <w:pStyle w:val="KeepWithNext"/>
        <w:rPr>
          <w:rtl/>
        </w:rPr>
      </w:pPr>
    </w:p>
    <w:p w:rsidR="00CD465C" w:rsidRPr="002F2A7B" w:rsidRDefault="00CD465C" w:rsidP="00CD465C">
      <w:pPr>
        <w:rPr>
          <w:rtl/>
        </w:rPr>
      </w:pPr>
      <w:bookmarkStart w:id="1891" w:name="_ETM_Q1_9153413"/>
      <w:bookmarkStart w:id="1892" w:name="_ETM_Q1_9153489"/>
      <w:bookmarkEnd w:id="1891"/>
      <w:bookmarkEnd w:id="1892"/>
      <w:r w:rsidRPr="002F2A7B">
        <w:rPr>
          <w:rFonts w:hint="cs"/>
          <w:rtl/>
        </w:rPr>
        <w:t xml:space="preserve">נכון. אמרתי קודם. כבר ציינתי </w:t>
      </w:r>
      <w:bookmarkStart w:id="1893" w:name="_ETM_Q1_9151902"/>
      <w:bookmarkEnd w:id="1893"/>
      <w:r w:rsidRPr="002F2A7B">
        <w:rPr>
          <w:rFonts w:hint="cs"/>
          <w:rtl/>
        </w:rPr>
        <w:t>את זה.</w:t>
      </w:r>
    </w:p>
    <w:p w:rsidR="00CD465C" w:rsidRPr="002F2A7B" w:rsidRDefault="00CD465C" w:rsidP="00CD465C">
      <w:pPr>
        <w:rPr>
          <w:rtl/>
        </w:rPr>
      </w:pPr>
      <w:bookmarkStart w:id="1894" w:name="_ETM_Q1_9152862"/>
      <w:bookmarkStart w:id="1895" w:name="_ETM_Q1_9152902"/>
      <w:bookmarkEnd w:id="1894"/>
      <w:bookmarkEnd w:id="1895"/>
    </w:p>
    <w:p w:rsidR="00CD465C" w:rsidRPr="002F2A7B" w:rsidRDefault="00CD465C" w:rsidP="00CD465C">
      <w:pPr>
        <w:pStyle w:val="af9"/>
        <w:keepNext/>
        <w:rPr>
          <w:rtl/>
        </w:rPr>
      </w:pPr>
      <w:bookmarkStart w:id="1896" w:name="ET_guest_514779_362"/>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896"/>
    </w:p>
    <w:p w:rsidR="00CD465C" w:rsidRPr="002F2A7B" w:rsidRDefault="00CD465C" w:rsidP="00CD465C">
      <w:pPr>
        <w:pStyle w:val="KeepWithNext"/>
        <w:rPr>
          <w:rtl/>
        </w:rPr>
      </w:pPr>
    </w:p>
    <w:p w:rsidR="00CD465C" w:rsidRPr="002F2A7B" w:rsidRDefault="00CD465C" w:rsidP="00CD465C">
      <w:pPr>
        <w:rPr>
          <w:rtl/>
        </w:rPr>
      </w:pPr>
      <w:bookmarkStart w:id="1897" w:name="_ETM_Q1_9152363"/>
      <w:bookmarkStart w:id="1898" w:name="_ETM_Q1_9152389"/>
      <w:bookmarkEnd w:id="1897"/>
      <w:bookmarkEnd w:id="1898"/>
      <w:r w:rsidRPr="002F2A7B">
        <w:rPr>
          <w:rFonts w:hint="cs"/>
          <w:rtl/>
        </w:rPr>
        <w:t xml:space="preserve">צריך לתקן את זה. אני </w:t>
      </w:r>
      <w:bookmarkStart w:id="1899" w:name="_ETM_Q1_9151539"/>
      <w:bookmarkEnd w:id="1899"/>
      <w:r w:rsidR="00B218AC" w:rsidRPr="002F2A7B">
        <w:rPr>
          <w:rtl/>
        </w:rPr>
        <w:t xml:space="preserve">עדיין לא משוכנעת שמה שאמרת עולה מן ההגדרות. </w:t>
      </w:r>
    </w:p>
    <w:p w:rsidR="00CD465C" w:rsidRPr="002F2A7B" w:rsidRDefault="00CD465C" w:rsidP="00CD465C">
      <w:pPr>
        <w:rPr>
          <w:rtl/>
        </w:rPr>
      </w:pPr>
      <w:bookmarkStart w:id="1900" w:name="_ETM_Q1_9160957"/>
      <w:bookmarkStart w:id="1901" w:name="_ETM_Q1_9161034"/>
      <w:bookmarkEnd w:id="1900"/>
      <w:bookmarkEnd w:id="1901"/>
    </w:p>
    <w:p w:rsidR="00CD465C" w:rsidRPr="002F2A7B" w:rsidRDefault="00CD465C" w:rsidP="00CD465C">
      <w:pPr>
        <w:pStyle w:val="af6"/>
        <w:keepNext/>
        <w:rPr>
          <w:rtl/>
        </w:rPr>
      </w:pPr>
      <w:bookmarkStart w:id="1902" w:name="ET_yor_6520_363"/>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902"/>
    </w:p>
    <w:p w:rsidR="00CD465C" w:rsidRPr="002F2A7B" w:rsidRDefault="00CD465C" w:rsidP="00CD465C">
      <w:pPr>
        <w:pStyle w:val="KeepWithNext"/>
        <w:rPr>
          <w:rtl/>
        </w:rPr>
      </w:pPr>
    </w:p>
    <w:p w:rsidR="00CD465C" w:rsidRPr="002F2A7B" w:rsidRDefault="00CD465C" w:rsidP="00CD465C">
      <w:pPr>
        <w:rPr>
          <w:rtl/>
        </w:rPr>
      </w:pPr>
      <w:bookmarkStart w:id="1903" w:name="_ETM_Q1_9160304"/>
      <w:bookmarkEnd w:id="1903"/>
      <w:r w:rsidRPr="002F2A7B">
        <w:rPr>
          <w:rFonts w:hint="cs"/>
          <w:rtl/>
        </w:rPr>
        <w:t>תחשבי על זה.</w:t>
      </w:r>
    </w:p>
    <w:p w:rsidR="00CD465C" w:rsidRPr="002F2A7B" w:rsidRDefault="00CD465C" w:rsidP="00CD465C">
      <w:pPr>
        <w:rPr>
          <w:rtl/>
        </w:rPr>
      </w:pPr>
      <w:bookmarkStart w:id="1904" w:name="_ETM_Q1_9163187"/>
      <w:bookmarkStart w:id="1905" w:name="_ETM_Q1_9163228"/>
      <w:bookmarkStart w:id="1906" w:name="_ETM_Q1_9162181"/>
      <w:bookmarkEnd w:id="1904"/>
      <w:bookmarkEnd w:id="1905"/>
      <w:bookmarkEnd w:id="1906"/>
    </w:p>
    <w:p w:rsidR="00CD465C" w:rsidRPr="002F2A7B" w:rsidRDefault="00CD465C" w:rsidP="00CD465C">
      <w:pPr>
        <w:pStyle w:val="af9"/>
        <w:keepNext/>
        <w:rPr>
          <w:rtl/>
        </w:rPr>
      </w:pPr>
      <w:bookmarkStart w:id="1907" w:name="ET_guest_514779_364"/>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907"/>
    </w:p>
    <w:p w:rsidR="00CD465C" w:rsidRPr="002F2A7B" w:rsidRDefault="00CD465C" w:rsidP="00CD465C">
      <w:pPr>
        <w:pStyle w:val="KeepWithNext"/>
        <w:rPr>
          <w:rtl/>
        </w:rPr>
      </w:pPr>
    </w:p>
    <w:p w:rsidR="00261C6B" w:rsidRPr="002F2A7B" w:rsidRDefault="00B218AC" w:rsidP="00CD465C">
      <w:pPr>
        <w:rPr>
          <w:rtl/>
        </w:rPr>
      </w:pPr>
      <w:bookmarkStart w:id="1908" w:name="_ETM_Q1_9162663"/>
      <w:bookmarkStart w:id="1909" w:name="_ETM_Q1_9162757"/>
      <w:bookmarkStart w:id="1910" w:name="_ETM_Q1_9159056"/>
      <w:bookmarkEnd w:id="1908"/>
      <w:bookmarkEnd w:id="1909"/>
      <w:bookmarkEnd w:id="1910"/>
      <w:r w:rsidRPr="002F2A7B">
        <w:rPr>
          <w:rtl/>
        </w:rPr>
        <w:t>חשבתי על זה</w:t>
      </w:r>
      <w:r w:rsidR="00261C6B" w:rsidRPr="002F2A7B">
        <w:rPr>
          <w:rFonts w:hint="cs"/>
          <w:rtl/>
        </w:rPr>
        <w:t xml:space="preserve">. </w:t>
      </w:r>
      <w:r w:rsidRPr="002F2A7B">
        <w:rPr>
          <w:rtl/>
        </w:rPr>
        <w:t xml:space="preserve"> אני שוב פעם אומרת</w:t>
      </w:r>
      <w:r w:rsidR="00261C6B" w:rsidRPr="002F2A7B">
        <w:rPr>
          <w:rFonts w:hint="cs"/>
          <w:rtl/>
        </w:rPr>
        <w:t>,</w:t>
      </w:r>
      <w:r w:rsidRPr="002F2A7B">
        <w:rPr>
          <w:rtl/>
        </w:rPr>
        <w:t xml:space="preserve"> אני לא רואה שיש פה אמירה לגבי התוכן האישי</w:t>
      </w:r>
      <w:r w:rsidR="00261C6B" w:rsidRPr="002F2A7B">
        <w:rPr>
          <w:rFonts w:hint="cs"/>
          <w:rtl/>
        </w:rPr>
        <w:t>,</w:t>
      </w:r>
      <w:r w:rsidRPr="002F2A7B">
        <w:rPr>
          <w:rtl/>
        </w:rPr>
        <w:t xml:space="preserve"> שהוא איננו תוכן מסחרי או דבר כזה. אם הכוונה </w:t>
      </w:r>
      <w:r w:rsidR="00261C6B" w:rsidRPr="002F2A7B">
        <w:rPr>
          <w:rFonts w:hint="cs"/>
          <w:rtl/>
        </w:rPr>
        <w:t>ל</w:t>
      </w:r>
      <w:r w:rsidRPr="002F2A7B">
        <w:rPr>
          <w:rtl/>
        </w:rPr>
        <w:t xml:space="preserve">תוכן אישי במובן של פרטי, </w:t>
      </w:r>
      <w:r w:rsidR="00261C6B" w:rsidRPr="002F2A7B">
        <w:rPr>
          <w:rFonts w:hint="cs"/>
          <w:rtl/>
        </w:rPr>
        <w:t>זה לא נמצא פה.</w:t>
      </w:r>
    </w:p>
    <w:p w:rsidR="00261C6B" w:rsidRPr="002F2A7B" w:rsidRDefault="00261C6B" w:rsidP="00CD465C">
      <w:pPr>
        <w:rPr>
          <w:rtl/>
        </w:rPr>
      </w:pPr>
      <w:bookmarkStart w:id="1911" w:name="_ETM_Q1_9177864"/>
      <w:bookmarkStart w:id="1912" w:name="_ETM_Q1_9177908"/>
      <w:bookmarkEnd w:id="1911"/>
      <w:bookmarkEnd w:id="1912"/>
    </w:p>
    <w:p w:rsidR="00261C6B" w:rsidRPr="002F2A7B" w:rsidRDefault="00261C6B" w:rsidP="00261C6B">
      <w:pPr>
        <w:pStyle w:val="a4"/>
        <w:keepNext/>
        <w:rPr>
          <w:rtl/>
        </w:rPr>
      </w:pPr>
      <w:bookmarkStart w:id="1913" w:name="ET_speaker_דר_גור_בליי_365"/>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913"/>
    </w:p>
    <w:p w:rsidR="00261C6B" w:rsidRPr="002F2A7B" w:rsidRDefault="00261C6B" w:rsidP="00261C6B">
      <w:pPr>
        <w:pStyle w:val="KeepWithNext"/>
        <w:rPr>
          <w:rtl/>
        </w:rPr>
      </w:pPr>
    </w:p>
    <w:p w:rsidR="00261C6B" w:rsidRPr="002F2A7B" w:rsidRDefault="00261C6B" w:rsidP="00261C6B">
      <w:pPr>
        <w:rPr>
          <w:rtl/>
        </w:rPr>
      </w:pPr>
      <w:bookmarkStart w:id="1914" w:name="_ETM_Q1_9178075"/>
      <w:bookmarkStart w:id="1915" w:name="_ETM_Q1_9178110"/>
      <w:bookmarkEnd w:id="1914"/>
      <w:bookmarkEnd w:id="1915"/>
      <w:r w:rsidRPr="002F2A7B">
        <w:rPr>
          <w:rFonts w:hint="cs"/>
          <w:rtl/>
        </w:rPr>
        <w:t>תגידי לי איך שירותי בנק זה נועד לשיתוף, הפצה</w:t>
      </w:r>
      <w:bookmarkStart w:id="1916" w:name="_ETM_Q1_9180729"/>
      <w:bookmarkEnd w:id="1916"/>
      <w:r w:rsidRPr="002F2A7B">
        <w:rPr>
          <w:rFonts w:hint="cs"/>
          <w:rtl/>
        </w:rPr>
        <w:t xml:space="preserve">, שמירה או אחסון. איך אפשר </w:t>
      </w:r>
      <w:bookmarkStart w:id="1917" w:name="_ETM_Q1_9186211"/>
      <w:bookmarkEnd w:id="1917"/>
      <w:r w:rsidRPr="002F2A7B">
        <w:rPr>
          <w:rFonts w:hint="cs"/>
          <w:rtl/>
        </w:rPr>
        <w:t>להסתכל על שירותים כשאני נגיש לחשבון שלי בבנק - -</w:t>
      </w:r>
      <w:bookmarkStart w:id="1918" w:name="_ETM_Q1_9189786"/>
      <w:bookmarkEnd w:id="1918"/>
      <w:r w:rsidRPr="002F2A7B">
        <w:rPr>
          <w:rFonts w:hint="cs"/>
          <w:rtl/>
        </w:rPr>
        <w:t xml:space="preserve"> -</w:t>
      </w:r>
      <w:bookmarkStart w:id="1919" w:name="_ETM_Q1_9188032"/>
      <w:bookmarkEnd w:id="1919"/>
    </w:p>
    <w:p w:rsidR="00261C6B" w:rsidRPr="002F2A7B" w:rsidRDefault="00261C6B" w:rsidP="00261C6B">
      <w:pPr>
        <w:rPr>
          <w:rtl/>
        </w:rPr>
      </w:pPr>
      <w:bookmarkStart w:id="1920" w:name="_ETM_Q1_9188071"/>
      <w:bookmarkEnd w:id="1920"/>
    </w:p>
    <w:p w:rsidR="00261C6B" w:rsidRPr="002F2A7B" w:rsidRDefault="00261C6B" w:rsidP="00261C6B">
      <w:pPr>
        <w:pStyle w:val="af6"/>
        <w:keepNext/>
        <w:rPr>
          <w:rtl/>
        </w:rPr>
      </w:pPr>
      <w:bookmarkStart w:id="1921" w:name="ET_yor_6520_366"/>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921"/>
    </w:p>
    <w:p w:rsidR="00261C6B" w:rsidRPr="002F2A7B" w:rsidRDefault="00261C6B" w:rsidP="00261C6B">
      <w:pPr>
        <w:pStyle w:val="KeepWithNext"/>
        <w:rPr>
          <w:rtl/>
        </w:rPr>
      </w:pPr>
    </w:p>
    <w:p w:rsidR="00261C6B" w:rsidRPr="002F2A7B" w:rsidRDefault="00261C6B" w:rsidP="00261C6B">
      <w:pPr>
        <w:rPr>
          <w:rtl/>
        </w:rPr>
      </w:pPr>
      <w:bookmarkStart w:id="1922" w:name="_ETM_Q1_9188881"/>
      <w:bookmarkEnd w:id="1922"/>
      <w:r w:rsidRPr="002F2A7B">
        <w:rPr>
          <w:rFonts w:hint="cs"/>
          <w:rtl/>
        </w:rPr>
        <w:t>או קופת חולים ודברים כאלה.</w:t>
      </w:r>
    </w:p>
    <w:p w:rsidR="00261C6B" w:rsidRPr="002F2A7B" w:rsidRDefault="00261C6B" w:rsidP="00261C6B">
      <w:pPr>
        <w:rPr>
          <w:rtl/>
        </w:rPr>
      </w:pPr>
      <w:bookmarkStart w:id="1923" w:name="_ETM_Q1_9189125"/>
      <w:bookmarkStart w:id="1924" w:name="_ETM_Q1_9189166"/>
      <w:bookmarkStart w:id="1925" w:name="_ETM_Q1_9189990"/>
      <w:bookmarkEnd w:id="1923"/>
      <w:bookmarkEnd w:id="1924"/>
      <w:bookmarkEnd w:id="1925"/>
    </w:p>
    <w:p w:rsidR="00261C6B" w:rsidRPr="002F2A7B" w:rsidRDefault="00261C6B" w:rsidP="00261C6B">
      <w:pPr>
        <w:pStyle w:val="a4"/>
        <w:keepNext/>
        <w:rPr>
          <w:rtl/>
        </w:rPr>
      </w:pPr>
      <w:bookmarkStart w:id="1926" w:name="ET_speaker_דר_גור_בליי_367"/>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926"/>
    </w:p>
    <w:p w:rsidR="00261C6B" w:rsidRPr="002F2A7B" w:rsidRDefault="00261C6B" w:rsidP="00261C6B">
      <w:pPr>
        <w:pStyle w:val="KeepWithNext"/>
        <w:rPr>
          <w:rtl/>
        </w:rPr>
      </w:pPr>
    </w:p>
    <w:p w:rsidR="00261C6B" w:rsidRPr="002F2A7B" w:rsidRDefault="00261C6B" w:rsidP="00261C6B">
      <w:pPr>
        <w:rPr>
          <w:rtl/>
        </w:rPr>
      </w:pPr>
      <w:bookmarkStart w:id="1927" w:name="_ETM_Q1_9190577"/>
      <w:bookmarkStart w:id="1928" w:name="_ETM_Q1_9190607"/>
      <w:bookmarkEnd w:id="1927"/>
      <w:bookmarkEnd w:id="1928"/>
      <w:r w:rsidRPr="002F2A7B">
        <w:rPr>
          <w:rFonts w:hint="cs"/>
          <w:rtl/>
        </w:rPr>
        <w:t xml:space="preserve">איך אפשר להסתכל על זה כשירות </w:t>
      </w:r>
      <w:bookmarkStart w:id="1929" w:name="_ETM_Q1_9193214"/>
      <w:bookmarkEnd w:id="1929"/>
      <w:r w:rsidRPr="002F2A7B">
        <w:rPr>
          <w:rFonts w:hint="cs"/>
          <w:rtl/>
        </w:rPr>
        <w:t xml:space="preserve">שנועד? היית מגדירה את השירות של בנק מסוים, </w:t>
      </w:r>
      <w:bookmarkStart w:id="1930" w:name="_ETM_Q1_9198446"/>
      <w:bookmarkEnd w:id="1930"/>
      <w:r w:rsidRPr="002F2A7B">
        <w:rPr>
          <w:rFonts w:hint="cs"/>
          <w:rtl/>
        </w:rPr>
        <w:t xml:space="preserve">האון ליין שלו נועד בעיקרו לשיתוף, הפצה, שמירה או אחסון? </w:t>
      </w:r>
      <w:bookmarkStart w:id="1931" w:name="_ETM_Q1_9200615"/>
      <w:bookmarkEnd w:id="1931"/>
      <w:r w:rsidRPr="002F2A7B">
        <w:rPr>
          <w:rFonts w:hint="cs"/>
          <w:rtl/>
        </w:rPr>
        <w:t>לא. הוא נועד לביצוע פעולות.</w:t>
      </w:r>
    </w:p>
    <w:p w:rsidR="00261C6B" w:rsidRPr="002F2A7B" w:rsidRDefault="00261C6B" w:rsidP="00261C6B">
      <w:pPr>
        <w:rPr>
          <w:rtl/>
        </w:rPr>
      </w:pPr>
      <w:bookmarkStart w:id="1932" w:name="_ETM_Q1_9203503"/>
      <w:bookmarkStart w:id="1933" w:name="_ETM_Q1_9203544"/>
      <w:bookmarkEnd w:id="1932"/>
      <w:bookmarkEnd w:id="1933"/>
    </w:p>
    <w:p w:rsidR="00261C6B" w:rsidRPr="002F2A7B" w:rsidRDefault="00261C6B" w:rsidP="00261C6B">
      <w:pPr>
        <w:pStyle w:val="af9"/>
        <w:keepNext/>
        <w:rPr>
          <w:rtl/>
        </w:rPr>
      </w:pPr>
      <w:bookmarkStart w:id="1934" w:name="ET_guest_514779_368"/>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934"/>
    </w:p>
    <w:p w:rsidR="00261C6B" w:rsidRPr="002F2A7B" w:rsidRDefault="00261C6B" w:rsidP="00261C6B">
      <w:pPr>
        <w:pStyle w:val="KeepWithNext"/>
        <w:rPr>
          <w:rtl/>
        </w:rPr>
      </w:pPr>
    </w:p>
    <w:p w:rsidR="00261C6B" w:rsidRPr="002F2A7B" w:rsidRDefault="00261C6B" w:rsidP="00261C6B">
      <w:pPr>
        <w:rPr>
          <w:rtl/>
        </w:rPr>
      </w:pPr>
      <w:bookmarkStart w:id="1935" w:name="_ETM_Q1_9205345"/>
      <w:bookmarkStart w:id="1936" w:name="_ETM_Q1_9205384"/>
      <w:bookmarkEnd w:id="1935"/>
      <w:bookmarkEnd w:id="1936"/>
      <w:r w:rsidRPr="002F2A7B">
        <w:rPr>
          <w:rFonts w:hint="cs"/>
          <w:rtl/>
        </w:rPr>
        <w:t xml:space="preserve">אני מסכימה עם זה, אבל כשאני </w:t>
      </w:r>
      <w:bookmarkStart w:id="1937" w:name="_ETM_Q1_9205594"/>
      <w:bookmarkEnd w:id="1937"/>
      <w:r w:rsidRPr="002F2A7B">
        <w:rPr>
          <w:rFonts w:hint="cs"/>
          <w:rtl/>
        </w:rPr>
        <w:t>מסתכלת על "תוכן אישי" - - -</w:t>
      </w:r>
    </w:p>
    <w:p w:rsidR="00261C6B" w:rsidRPr="002F2A7B" w:rsidRDefault="00261C6B" w:rsidP="00261C6B">
      <w:pPr>
        <w:rPr>
          <w:rtl/>
        </w:rPr>
      </w:pPr>
      <w:bookmarkStart w:id="1938" w:name="_ETM_Q1_9207412"/>
      <w:bookmarkStart w:id="1939" w:name="_ETM_Q1_9207451"/>
      <w:bookmarkEnd w:id="1938"/>
      <w:bookmarkEnd w:id="1939"/>
    </w:p>
    <w:p w:rsidR="00261C6B" w:rsidRPr="002F2A7B" w:rsidRDefault="00261C6B" w:rsidP="00261C6B">
      <w:pPr>
        <w:pStyle w:val="af6"/>
        <w:keepNext/>
        <w:rPr>
          <w:rtl/>
        </w:rPr>
      </w:pPr>
      <w:bookmarkStart w:id="1940" w:name="ET_yor_6520_369"/>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940"/>
    </w:p>
    <w:p w:rsidR="00261C6B" w:rsidRPr="002F2A7B" w:rsidRDefault="00261C6B" w:rsidP="00261C6B">
      <w:pPr>
        <w:pStyle w:val="KeepWithNext"/>
        <w:rPr>
          <w:rtl/>
        </w:rPr>
      </w:pPr>
    </w:p>
    <w:p w:rsidR="00261C6B" w:rsidRPr="002F2A7B" w:rsidRDefault="00261C6B" w:rsidP="00261C6B">
      <w:pPr>
        <w:rPr>
          <w:rtl/>
        </w:rPr>
      </w:pPr>
      <w:bookmarkStart w:id="1941" w:name="_ETM_Q1_9208171"/>
      <w:bookmarkEnd w:id="1941"/>
      <w:r w:rsidRPr="002F2A7B">
        <w:rPr>
          <w:rFonts w:hint="cs"/>
          <w:rtl/>
        </w:rPr>
        <w:t>תסתכלי על כל הקונספט.</w:t>
      </w:r>
    </w:p>
    <w:p w:rsidR="00261C6B" w:rsidRPr="002F2A7B" w:rsidRDefault="00261C6B" w:rsidP="00261C6B">
      <w:pPr>
        <w:rPr>
          <w:rtl/>
        </w:rPr>
      </w:pPr>
      <w:bookmarkStart w:id="1942" w:name="_ETM_Q1_9208005"/>
      <w:bookmarkStart w:id="1943" w:name="_ETM_Q1_9208021"/>
      <w:bookmarkEnd w:id="1942"/>
      <w:bookmarkEnd w:id="1943"/>
    </w:p>
    <w:p w:rsidR="00261C6B" w:rsidRPr="002F2A7B" w:rsidRDefault="00261C6B" w:rsidP="00261C6B">
      <w:pPr>
        <w:pStyle w:val="a4"/>
        <w:keepNext/>
        <w:rPr>
          <w:rtl/>
        </w:rPr>
      </w:pPr>
      <w:bookmarkStart w:id="1944" w:name="ET_speaker_דר_גור_בליי_370"/>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944"/>
    </w:p>
    <w:p w:rsidR="00261C6B" w:rsidRPr="002F2A7B" w:rsidRDefault="00261C6B" w:rsidP="00261C6B">
      <w:pPr>
        <w:pStyle w:val="KeepWithNext"/>
        <w:rPr>
          <w:rtl/>
        </w:rPr>
      </w:pPr>
    </w:p>
    <w:p w:rsidR="00261C6B" w:rsidRPr="002F2A7B" w:rsidRDefault="00261C6B" w:rsidP="00261C6B">
      <w:pPr>
        <w:rPr>
          <w:rtl/>
        </w:rPr>
      </w:pPr>
      <w:bookmarkStart w:id="1945" w:name="_ETM_Q1_9208509"/>
      <w:bookmarkStart w:id="1946" w:name="_ETM_Q1_9208553"/>
      <w:bookmarkEnd w:id="1945"/>
      <w:bookmarkEnd w:id="1946"/>
      <w:r w:rsidRPr="002F2A7B">
        <w:rPr>
          <w:rFonts w:hint="cs"/>
          <w:rtl/>
        </w:rPr>
        <w:t xml:space="preserve">"תוכן </w:t>
      </w:r>
      <w:bookmarkStart w:id="1947" w:name="_ETM_Q1_9210225"/>
      <w:bookmarkEnd w:id="1947"/>
      <w:r w:rsidRPr="002F2A7B">
        <w:rPr>
          <w:rFonts w:hint="cs"/>
          <w:rtl/>
        </w:rPr>
        <w:t xml:space="preserve">אישי" לא חי לבד, הוא חי רק כשהוא נכנס לתוך </w:t>
      </w:r>
      <w:bookmarkStart w:id="1948" w:name="_ETM_Q1_9211265"/>
      <w:bookmarkEnd w:id="1948"/>
      <w:r w:rsidRPr="002F2A7B">
        <w:rPr>
          <w:rFonts w:hint="cs"/>
          <w:rtl/>
        </w:rPr>
        <w:t>השירות.</w:t>
      </w:r>
      <w:bookmarkStart w:id="1949" w:name="_ETM_Q1_9212407"/>
      <w:bookmarkEnd w:id="1949"/>
    </w:p>
    <w:p w:rsidR="00261C6B" w:rsidRPr="002F2A7B" w:rsidRDefault="00261C6B" w:rsidP="00261C6B">
      <w:pPr>
        <w:rPr>
          <w:rtl/>
        </w:rPr>
      </w:pPr>
      <w:bookmarkStart w:id="1950" w:name="_ETM_Q1_9212460"/>
      <w:bookmarkEnd w:id="1950"/>
    </w:p>
    <w:p w:rsidR="00261C6B" w:rsidRPr="002F2A7B" w:rsidRDefault="00261C6B" w:rsidP="00261C6B">
      <w:pPr>
        <w:pStyle w:val="af6"/>
        <w:keepNext/>
        <w:rPr>
          <w:rtl/>
        </w:rPr>
      </w:pPr>
      <w:bookmarkStart w:id="1951" w:name="ET_yor_6520_371"/>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951"/>
    </w:p>
    <w:p w:rsidR="00261C6B" w:rsidRPr="002F2A7B" w:rsidRDefault="00261C6B" w:rsidP="00261C6B">
      <w:pPr>
        <w:pStyle w:val="KeepWithNext"/>
        <w:rPr>
          <w:rtl/>
        </w:rPr>
      </w:pPr>
    </w:p>
    <w:p w:rsidR="00261C6B" w:rsidRPr="002F2A7B" w:rsidRDefault="00261C6B" w:rsidP="00261C6B">
      <w:pPr>
        <w:rPr>
          <w:rtl/>
        </w:rPr>
      </w:pPr>
      <w:bookmarkStart w:id="1952" w:name="_ETM_Q1_9212886"/>
      <w:bookmarkEnd w:id="1952"/>
      <w:r w:rsidRPr="002F2A7B">
        <w:rPr>
          <w:rFonts w:hint="cs"/>
          <w:rtl/>
        </w:rPr>
        <w:t xml:space="preserve">הוא נועד לשמירה ואחסון. המילים "תוכן אישי" את צודקת, זה </w:t>
      </w:r>
      <w:bookmarkStart w:id="1953" w:name="_ETM_Q1_9217617"/>
      <w:bookmarkEnd w:id="1953"/>
      <w:r w:rsidRPr="002F2A7B">
        <w:rPr>
          <w:rFonts w:hint="cs"/>
          <w:rtl/>
        </w:rPr>
        <w:t xml:space="preserve">מכניס הכול, אבל </w:t>
      </w:r>
      <w:bookmarkStart w:id="1954" w:name="_ETM_Q1_9216911"/>
      <w:bookmarkEnd w:id="1954"/>
      <w:r w:rsidRPr="002F2A7B">
        <w:rPr>
          <w:rFonts w:hint="cs"/>
          <w:rtl/>
        </w:rPr>
        <w:t>כשאומרים שנועד - - -</w:t>
      </w:r>
    </w:p>
    <w:p w:rsidR="00261C6B" w:rsidRPr="002F2A7B" w:rsidRDefault="00261C6B" w:rsidP="00261C6B">
      <w:pPr>
        <w:rPr>
          <w:rtl/>
        </w:rPr>
      </w:pPr>
      <w:bookmarkStart w:id="1955" w:name="_ETM_Q1_9216897"/>
      <w:bookmarkStart w:id="1956" w:name="_ETM_Q1_9216948"/>
      <w:bookmarkEnd w:id="1955"/>
      <w:bookmarkEnd w:id="1956"/>
    </w:p>
    <w:p w:rsidR="00261C6B" w:rsidRPr="002F2A7B" w:rsidRDefault="00261C6B" w:rsidP="00261C6B">
      <w:pPr>
        <w:pStyle w:val="a4"/>
        <w:keepNext/>
        <w:rPr>
          <w:rtl/>
        </w:rPr>
      </w:pPr>
      <w:bookmarkStart w:id="1957" w:name="ET_speaker_דר_גור_בליי_372"/>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1957"/>
    </w:p>
    <w:p w:rsidR="00261C6B" w:rsidRPr="002F2A7B" w:rsidRDefault="00261C6B" w:rsidP="00261C6B">
      <w:pPr>
        <w:pStyle w:val="KeepWithNext"/>
        <w:rPr>
          <w:rtl/>
        </w:rPr>
      </w:pPr>
    </w:p>
    <w:p w:rsidR="00261C6B" w:rsidRPr="002F2A7B" w:rsidRDefault="00261C6B" w:rsidP="00261C6B">
      <w:pPr>
        <w:rPr>
          <w:rtl/>
        </w:rPr>
      </w:pPr>
      <w:bookmarkStart w:id="1958" w:name="_ETM_Q1_9218863"/>
      <w:bookmarkStart w:id="1959" w:name="_ETM_Q1_9218891"/>
      <w:bookmarkEnd w:id="1958"/>
      <w:bookmarkEnd w:id="1959"/>
      <w:r w:rsidRPr="002F2A7B">
        <w:rPr>
          <w:rFonts w:hint="cs"/>
          <w:rtl/>
        </w:rPr>
        <w:t xml:space="preserve">שימי </w:t>
      </w:r>
      <w:bookmarkStart w:id="1960" w:name="_ETM_Q1_9217771"/>
      <w:bookmarkEnd w:id="1960"/>
      <w:r w:rsidRPr="002F2A7B">
        <w:rPr>
          <w:rFonts w:hint="cs"/>
          <w:rtl/>
        </w:rPr>
        <w:t xml:space="preserve">לב שסעיף קטן (2), הסעיף האופרטיבי, הוא לא חל על </w:t>
      </w:r>
      <w:bookmarkStart w:id="1961" w:name="_ETM_Q1_9220848"/>
      <w:bookmarkEnd w:id="1961"/>
      <w:r w:rsidRPr="002F2A7B">
        <w:rPr>
          <w:rFonts w:hint="cs"/>
          <w:rtl/>
        </w:rPr>
        <w:t xml:space="preserve">"תוכן אישי", הוא חל על "שירות תוכן דיגיטלי". זה הדבר שבו קובעים על מה החוק חל </w:t>
      </w:r>
      <w:r w:rsidRPr="002F2A7B">
        <w:rPr>
          <w:rtl/>
        </w:rPr>
        <w:t>–</w:t>
      </w:r>
      <w:r w:rsidRPr="002F2A7B">
        <w:rPr>
          <w:rFonts w:hint="cs"/>
          <w:rtl/>
        </w:rPr>
        <w:t xml:space="preserve"> על </w:t>
      </w:r>
      <w:bookmarkStart w:id="1962" w:name="_ETM_Q1_9227610"/>
      <w:bookmarkEnd w:id="1962"/>
      <w:r w:rsidRPr="002F2A7B">
        <w:rPr>
          <w:rFonts w:hint="cs"/>
          <w:rtl/>
        </w:rPr>
        <w:t xml:space="preserve">"שירות תוכן דיגיטלי". אני חייב להגיד שאני פה לא רואה </w:t>
      </w:r>
      <w:bookmarkStart w:id="1963" w:name="_ETM_Q1_9229860"/>
      <w:bookmarkEnd w:id="1963"/>
      <w:r w:rsidRPr="002F2A7B">
        <w:rPr>
          <w:rFonts w:hint="cs"/>
          <w:rtl/>
        </w:rPr>
        <w:t xml:space="preserve">בעיה. לגבי הנושא של הטיפול, </w:t>
      </w:r>
      <w:bookmarkStart w:id="1964" w:name="_ETM_Q1_9216963"/>
      <w:bookmarkStart w:id="1965" w:name="_ETM_Q1_9178072"/>
      <w:bookmarkStart w:id="1966" w:name="_ETM_Q1_9178103"/>
      <w:bookmarkEnd w:id="1964"/>
      <w:bookmarkEnd w:id="1965"/>
      <w:bookmarkEnd w:id="1966"/>
      <w:r w:rsidR="00B218AC" w:rsidRPr="002F2A7B">
        <w:rPr>
          <w:rtl/>
        </w:rPr>
        <w:t xml:space="preserve">יכול להיות ששווה לחשוב מה הוא </w:t>
      </w:r>
      <w:r w:rsidRPr="002F2A7B">
        <w:rPr>
          <w:rFonts w:hint="cs"/>
          <w:rtl/>
        </w:rPr>
        <w:t>כולל</w:t>
      </w:r>
      <w:r w:rsidR="00EC69B4" w:rsidRPr="002F2A7B">
        <w:rPr>
          <w:rFonts w:hint="cs"/>
          <w:rtl/>
        </w:rPr>
        <w:t>.</w:t>
      </w:r>
      <w:r w:rsidRPr="002F2A7B">
        <w:rPr>
          <w:rFonts w:hint="cs"/>
          <w:rtl/>
        </w:rPr>
        <w:t xml:space="preserve"> לגבי </w:t>
      </w:r>
      <w:r w:rsidR="00B218AC" w:rsidRPr="002F2A7B">
        <w:rPr>
          <w:rtl/>
        </w:rPr>
        <w:t>העניין הזה</w:t>
      </w:r>
      <w:r w:rsidRPr="002F2A7B">
        <w:rPr>
          <w:rFonts w:hint="cs"/>
          <w:rtl/>
        </w:rPr>
        <w:t>,</w:t>
      </w:r>
      <w:r w:rsidR="00B218AC" w:rsidRPr="002F2A7B">
        <w:rPr>
          <w:rtl/>
        </w:rPr>
        <w:t xml:space="preserve"> אני חייב להגיד </w:t>
      </w:r>
      <w:r w:rsidRPr="002F2A7B">
        <w:rPr>
          <w:rFonts w:hint="cs"/>
          <w:rtl/>
        </w:rPr>
        <w:t>כ</w:t>
      </w:r>
      <w:r w:rsidR="00B218AC" w:rsidRPr="002F2A7B">
        <w:rPr>
          <w:rtl/>
        </w:rPr>
        <w:t>שאני קורא את זה, ולדעתי גם רוב האנשים פה</w:t>
      </w:r>
      <w:r w:rsidRPr="002F2A7B">
        <w:rPr>
          <w:rFonts w:hint="cs"/>
          <w:rtl/>
        </w:rPr>
        <w:t>,</w:t>
      </w:r>
      <w:r w:rsidR="00B218AC" w:rsidRPr="002F2A7B">
        <w:rPr>
          <w:rtl/>
        </w:rPr>
        <w:t xml:space="preserve"> זה די ברור מה הוא</w:t>
      </w:r>
      <w:r w:rsidRPr="002F2A7B">
        <w:rPr>
          <w:rFonts w:hint="cs"/>
          <w:rtl/>
        </w:rPr>
        <w:t xml:space="preserve"> מוציא ומה </w:t>
      </w:r>
      <w:bookmarkStart w:id="1967" w:name="_ETM_Q1_9239659"/>
      <w:bookmarkEnd w:id="1967"/>
      <w:r w:rsidRPr="002F2A7B">
        <w:rPr>
          <w:rFonts w:hint="cs"/>
          <w:rtl/>
        </w:rPr>
        <w:t>הוא מכניס.</w:t>
      </w:r>
    </w:p>
    <w:p w:rsidR="00261C6B" w:rsidRPr="002F2A7B" w:rsidRDefault="00261C6B" w:rsidP="00261C6B">
      <w:pPr>
        <w:rPr>
          <w:rtl/>
        </w:rPr>
      </w:pPr>
      <w:bookmarkStart w:id="1968" w:name="_ETM_Q1_9237920"/>
      <w:bookmarkEnd w:id="1968"/>
    </w:p>
    <w:p w:rsidR="00261C6B" w:rsidRPr="002F2A7B" w:rsidRDefault="00261C6B" w:rsidP="00261C6B">
      <w:pPr>
        <w:pStyle w:val="af6"/>
        <w:keepNext/>
        <w:rPr>
          <w:rtl/>
        </w:rPr>
      </w:pPr>
      <w:bookmarkStart w:id="1969" w:name="ET_yor_6520_373"/>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969"/>
    </w:p>
    <w:p w:rsidR="00261C6B" w:rsidRPr="002F2A7B" w:rsidRDefault="00261C6B" w:rsidP="00261C6B">
      <w:pPr>
        <w:pStyle w:val="KeepWithNext"/>
        <w:rPr>
          <w:rtl/>
        </w:rPr>
      </w:pPr>
    </w:p>
    <w:p w:rsidR="00261C6B" w:rsidRPr="002F2A7B" w:rsidRDefault="00261C6B" w:rsidP="00261C6B">
      <w:pPr>
        <w:rPr>
          <w:rtl/>
        </w:rPr>
      </w:pPr>
      <w:bookmarkStart w:id="1970" w:name="_ETM_Q1_9239178"/>
      <w:bookmarkEnd w:id="1970"/>
      <w:r w:rsidRPr="002F2A7B">
        <w:rPr>
          <w:rFonts w:hint="cs"/>
          <w:rtl/>
        </w:rPr>
        <w:t xml:space="preserve">יש פה חוות דעת מומחה. למומחים לא הייתה הערה, </w:t>
      </w:r>
      <w:bookmarkStart w:id="1971" w:name="_ETM_Q1_9244301"/>
      <w:bookmarkEnd w:id="1971"/>
      <w:r w:rsidRPr="002F2A7B">
        <w:rPr>
          <w:rFonts w:hint="cs"/>
          <w:rtl/>
        </w:rPr>
        <w:t>למרות שהם דקדקו בנוסח.</w:t>
      </w:r>
    </w:p>
    <w:p w:rsidR="00261C6B" w:rsidRPr="002F2A7B" w:rsidRDefault="00261C6B" w:rsidP="00261C6B">
      <w:pPr>
        <w:rPr>
          <w:rtl/>
        </w:rPr>
      </w:pPr>
      <w:bookmarkStart w:id="1972" w:name="_ETM_Q1_9244750"/>
      <w:bookmarkStart w:id="1973" w:name="_ETM_Q1_9244797"/>
      <w:bookmarkStart w:id="1974" w:name="_ETM_Q1_9246957"/>
      <w:bookmarkEnd w:id="1972"/>
      <w:bookmarkEnd w:id="1973"/>
      <w:bookmarkEnd w:id="1974"/>
    </w:p>
    <w:p w:rsidR="00261C6B" w:rsidRPr="002F2A7B" w:rsidRDefault="00261C6B" w:rsidP="00261C6B">
      <w:pPr>
        <w:pStyle w:val="af9"/>
        <w:keepNext/>
        <w:rPr>
          <w:rtl/>
        </w:rPr>
      </w:pPr>
      <w:bookmarkStart w:id="1975" w:name="ET_guest_514779_374"/>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975"/>
    </w:p>
    <w:p w:rsidR="00261C6B" w:rsidRPr="002F2A7B" w:rsidRDefault="00261C6B" w:rsidP="00261C6B">
      <w:pPr>
        <w:pStyle w:val="KeepWithNext"/>
        <w:rPr>
          <w:rtl/>
        </w:rPr>
      </w:pPr>
    </w:p>
    <w:p w:rsidR="0080764B" w:rsidRPr="002F2A7B" w:rsidRDefault="00261C6B" w:rsidP="0080764B">
      <w:pPr>
        <w:rPr>
          <w:rtl/>
        </w:rPr>
      </w:pPr>
      <w:bookmarkStart w:id="1976" w:name="_ETM_Q1_9247377"/>
      <w:bookmarkStart w:id="1977" w:name="_ETM_Q1_9247414"/>
      <w:bookmarkEnd w:id="1976"/>
      <w:bookmarkEnd w:id="1977"/>
      <w:r w:rsidRPr="002F2A7B">
        <w:rPr>
          <w:rFonts w:hint="cs"/>
          <w:rtl/>
        </w:rPr>
        <w:t xml:space="preserve">עם כל הכבוד, אני </w:t>
      </w:r>
      <w:bookmarkStart w:id="1978" w:name="_ETM_Q1_9237967"/>
      <w:bookmarkEnd w:id="1978"/>
      <w:r w:rsidR="00B218AC" w:rsidRPr="002F2A7B">
        <w:rPr>
          <w:rtl/>
        </w:rPr>
        <w:t>חושבת שלחברות אין בהכרח אינטרס שהצעת החוק תהיה מפורטת ותחייב אות</w:t>
      </w:r>
      <w:r w:rsidR="0080764B" w:rsidRPr="002F2A7B">
        <w:rPr>
          <w:rFonts w:hint="cs"/>
          <w:rtl/>
        </w:rPr>
        <w:t>ן</w:t>
      </w:r>
      <w:r w:rsidR="00B218AC" w:rsidRPr="002F2A7B">
        <w:rPr>
          <w:rtl/>
        </w:rPr>
        <w:t xml:space="preserve"> להציע מדיניות </w:t>
      </w:r>
      <w:r w:rsidR="0080764B" w:rsidRPr="002F2A7B">
        <w:rPr>
          <w:rFonts w:hint="cs"/>
          <w:rtl/>
        </w:rPr>
        <w:t>ש</w:t>
      </w:r>
      <w:r w:rsidR="00B218AC" w:rsidRPr="002F2A7B">
        <w:rPr>
          <w:rtl/>
        </w:rPr>
        <w:t>מתייחס</w:t>
      </w:r>
      <w:r w:rsidR="0080764B" w:rsidRPr="002F2A7B">
        <w:rPr>
          <w:rFonts w:hint="cs"/>
          <w:rtl/>
        </w:rPr>
        <w:t>ת</w:t>
      </w:r>
      <w:r w:rsidR="00B218AC" w:rsidRPr="002F2A7B">
        <w:rPr>
          <w:rtl/>
        </w:rPr>
        <w:t xml:space="preserve"> לכל הדברים האלה</w:t>
      </w:r>
      <w:r w:rsidR="0080764B" w:rsidRPr="002F2A7B">
        <w:rPr>
          <w:rFonts w:hint="cs"/>
          <w:rtl/>
        </w:rPr>
        <w:t>,</w:t>
      </w:r>
      <w:r w:rsidR="00B218AC" w:rsidRPr="002F2A7B">
        <w:rPr>
          <w:rtl/>
        </w:rPr>
        <w:t xml:space="preserve"> כי זה קצת כובל את ידיהן</w:t>
      </w:r>
      <w:r w:rsidR="0080764B" w:rsidRPr="002F2A7B">
        <w:rPr>
          <w:rFonts w:hint="cs"/>
          <w:rtl/>
        </w:rPr>
        <w:t>.</w:t>
      </w:r>
    </w:p>
    <w:p w:rsidR="0080764B" w:rsidRPr="002F2A7B" w:rsidRDefault="0080764B" w:rsidP="0080764B">
      <w:pPr>
        <w:rPr>
          <w:rtl/>
        </w:rPr>
      </w:pPr>
      <w:bookmarkStart w:id="1979" w:name="_ETM_Q1_9259997"/>
      <w:bookmarkStart w:id="1980" w:name="_ETM_Q1_9260055"/>
      <w:bookmarkStart w:id="1981" w:name="_ETM_Q1_9260197"/>
      <w:bookmarkEnd w:id="1979"/>
      <w:bookmarkEnd w:id="1980"/>
      <w:bookmarkEnd w:id="1981"/>
    </w:p>
    <w:p w:rsidR="0080764B" w:rsidRPr="002F2A7B" w:rsidRDefault="0080764B" w:rsidP="0080764B">
      <w:pPr>
        <w:pStyle w:val="af6"/>
        <w:keepNext/>
        <w:rPr>
          <w:rtl/>
        </w:rPr>
      </w:pPr>
      <w:bookmarkStart w:id="1982" w:name="ET_yor_6520_375"/>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982"/>
    </w:p>
    <w:p w:rsidR="0080764B" w:rsidRPr="002F2A7B" w:rsidRDefault="0080764B" w:rsidP="0080764B">
      <w:pPr>
        <w:pStyle w:val="KeepWithNext"/>
        <w:rPr>
          <w:rtl/>
        </w:rPr>
      </w:pPr>
    </w:p>
    <w:p w:rsidR="0080764B" w:rsidRPr="002F2A7B" w:rsidRDefault="0080764B" w:rsidP="0080764B">
      <w:pPr>
        <w:rPr>
          <w:rtl/>
        </w:rPr>
      </w:pPr>
      <w:bookmarkStart w:id="1983" w:name="_ETM_Q1_9261467"/>
      <w:bookmarkEnd w:id="1983"/>
      <w:r w:rsidRPr="002F2A7B">
        <w:rPr>
          <w:rFonts w:hint="cs"/>
          <w:rtl/>
        </w:rPr>
        <w:t>למה?</w:t>
      </w:r>
      <w:bookmarkStart w:id="1984" w:name="_ETM_Q1_9260506"/>
      <w:bookmarkEnd w:id="1984"/>
    </w:p>
    <w:p w:rsidR="0080764B" w:rsidRPr="002F2A7B" w:rsidRDefault="0080764B" w:rsidP="0080764B">
      <w:pPr>
        <w:rPr>
          <w:rtl/>
        </w:rPr>
      </w:pPr>
      <w:bookmarkStart w:id="1985" w:name="_ETM_Q1_9260553"/>
      <w:bookmarkStart w:id="1986" w:name="_ETM_Q1_9261801"/>
      <w:bookmarkEnd w:id="1985"/>
      <w:bookmarkEnd w:id="1986"/>
    </w:p>
    <w:p w:rsidR="0080764B" w:rsidRPr="002F2A7B" w:rsidRDefault="0080764B" w:rsidP="0080764B">
      <w:pPr>
        <w:pStyle w:val="af9"/>
        <w:keepNext/>
        <w:rPr>
          <w:rtl/>
        </w:rPr>
      </w:pPr>
      <w:bookmarkStart w:id="1987" w:name="ET_guest_514779_376"/>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987"/>
    </w:p>
    <w:p w:rsidR="0080764B" w:rsidRPr="002F2A7B" w:rsidRDefault="0080764B" w:rsidP="0080764B">
      <w:pPr>
        <w:pStyle w:val="KeepWithNext"/>
        <w:rPr>
          <w:rtl/>
        </w:rPr>
      </w:pPr>
    </w:p>
    <w:p w:rsidR="0080764B" w:rsidRPr="002F2A7B" w:rsidRDefault="00B218AC" w:rsidP="0080764B">
      <w:pPr>
        <w:rPr>
          <w:rtl/>
        </w:rPr>
      </w:pPr>
      <w:bookmarkStart w:id="1988" w:name="_ETM_Q1_9262213"/>
      <w:bookmarkStart w:id="1989" w:name="_ETM_Q1_9262249"/>
      <w:bookmarkStart w:id="1990" w:name="_ETM_Q1_9260237"/>
      <w:bookmarkEnd w:id="1988"/>
      <w:bookmarkEnd w:id="1989"/>
      <w:bookmarkEnd w:id="1990"/>
      <w:r w:rsidRPr="002F2A7B">
        <w:rPr>
          <w:rtl/>
        </w:rPr>
        <w:t>אם לא נגדיר מהו טיפול</w:t>
      </w:r>
      <w:r w:rsidR="0080764B" w:rsidRPr="002F2A7B">
        <w:rPr>
          <w:rFonts w:hint="cs"/>
          <w:rtl/>
        </w:rPr>
        <w:t>,</w:t>
      </w:r>
      <w:r w:rsidRPr="002F2A7B">
        <w:rPr>
          <w:rtl/>
        </w:rPr>
        <w:t xml:space="preserve"> כל חברה תגדיר מה לדעתה הוא טיפול ולא תהיה אחידות. </w:t>
      </w:r>
    </w:p>
    <w:p w:rsidR="0080764B" w:rsidRPr="002F2A7B" w:rsidRDefault="0080764B" w:rsidP="0080764B">
      <w:pPr>
        <w:rPr>
          <w:rtl/>
        </w:rPr>
      </w:pPr>
      <w:bookmarkStart w:id="1991" w:name="_ETM_Q1_9269875"/>
      <w:bookmarkStart w:id="1992" w:name="_ETM_Q1_9269926"/>
      <w:bookmarkEnd w:id="1991"/>
      <w:bookmarkEnd w:id="1992"/>
    </w:p>
    <w:p w:rsidR="0080764B" w:rsidRPr="002F2A7B" w:rsidRDefault="0080764B" w:rsidP="0080764B">
      <w:pPr>
        <w:pStyle w:val="af6"/>
        <w:keepNext/>
        <w:rPr>
          <w:rtl/>
        </w:rPr>
      </w:pPr>
      <w:bookmarkStart w:id="1993" w:name="ET_yor_6520_377"/>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1993"/>
    </w:p>
    <w:p w:rsidR="0080764B" w:rsidRPr="002F2A7B" w:rsidRDefault="0080764B" w:rsidP="0080764B">
      <w:pPr>
        <w:pStyle w:val="KeepWithNext"/>
        <w:rPr>
          <w:rtl/>
        </w:rPr>
      </w:pPr>
    </w:p>
    <w:p w:rsidR="0080764B" w:rsidRPr="002F2A7B" w:rsidRDefault="0080764B" w:rsidP="0080764B">
      <w:pPr>
        <w:rPr>
          <w:rtl/>
        </w:rPr>
      </w:pPr>
      <w:bookmarkStart w:id="1994" w:name="_ETM_Q1_9271080"/>
      <w:bookmarkEnd w:id="1994"/>
      <w:r w:rsidRPr="002F2A7B">
        <w:rPr>
          <w:rFonts w:hint="cs"/>
          <w:rtl/>
        </w:rPr>
        <w:t>בנקודה הזאת אני</w:t>
      </w:r>
      <w:bookmarkStart w:id="1995" w:name="_ETM_Q1_9273899"/>
      <w:bookmarkEnd w:id="1995"/>
      <w:r w:rsidRPr="002F2A7B">
        <w:rPr>
          <w:rFonts w:hint="cs"/>
          <w:rtl/>
        </w:rPr>
        <w:t xml:space="preserve"> מסכים.</w:t>
      </w:r>
      <w:bookmarkStart w:id="1996" w:name="_ETM_Q1_9275004"/>
      <w:bookmarkEnd w:id="1996"/>
    </w:p>
    <w:p w:rsidR="0080764B" w:rsidRPr="002F2A7B" w:rsidRDefault="0080764B" w:rsidP="0080764B">
      <w:pPr>
        <w:rPr>
          <w:rtl/>
        </w:rPr>
      </w:pPr>
      <w:bookmarkStart w:id="1997" w:name="_ETM_Q1_9275042"/>
      <w:bookmarkEnd w:id="1997"/>
    </w:p>
    <w:p w:rsidR="0080764B" w:rsidRPr="002F2A7B" w:rsidRDefault="0080764B" w:rsidP="0080764B">
      <w:pPr>
        <w:pStyle w:val="af9"/>
        <w:keepNext/>
        <w:rPr>
          <w:rtl/>
        </w:rPr>
      </w:pPr>
      <w:bookmarkStart w:id="1998" w:name="ET_guest_514779_378"/>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1998"/>
    </w:p>
    <w:p w:rsidR="0080764B" w:rsidRPr="002F2A7B" w:rsidRDefault="0080764B" w:rsidP="0080764B">
      <w:pPr>
        <w:pStyle w:val="KeepWithNext"/>
        <w:rPr>
          <w:rtl/>
        </w:rPr>
      </w:pPr>
    </w:p>
    <w:p w:rsidR="0080764B" w:rsidRPr="002F2A7B" w:rsidRDefault="0080764B" w:rsidP="0080764B">
      <w:pPr>
        <w:rPr>
          <w:rtl/>
        </w:rPr>
      </w:pPr>
      <w:bookmarkStart w:id="1999" w:name="_ETM_Q1_9277996"/>
      <w:bookmarkStart w:id="2000" w:name="_ETM_Q1_9278025"/>
      <w:bookmarkEnd w:id="1999"/>
      <w:bookmarkEnd w:id="2000"/>
      <w:r w:rsidRPr="002F2A7B">
        <w:rPr>
          <w:rFonts w:hint="cs"/>
          <w:rtl/>
        </w:rPr>
        <w:t>לגבי הנקודה של הטיפול - - -</w:t>
      </w:r>
    </w:p>
    <w:p w:rsidR="0080764B" w:rsidRPr="002F2A7B" w:rsidRDefault="0080764B" w:rsidP="0080764B">
      <w:pPr>
        <w:rPr>
          <w:rtl/>
        </w:rPr>
      </w:pPr>
      <w:bookmarkStart w:id="2001" w:name="_ETM_Q1_9277723"/>
      <w:bookmarkStart w:id="2002" w:name="_ETM_Q1_9277766"/>
      <w:bookmarkStart w:id="2003" w:name="_ETM_Q1_9278651"/>
      <w:bookmarkEnd w:id="2001"/>
      <w:bookmarkEnd w:id="2002"/>
      <w:bookmarkEnd w:id="2003"/>
    </w:p>
    <w:p w:rsidR="0080764B" w:rsidRPr="002F2A7B" w:rsidRDefault="0080764B" w:rsidP="0080764B">
      <w:pPr>
        <w:pStyle w:val="a4"/>
        <w:keepNext/>
        <w:rPr>
          <w:rtl/>
        </w:rPr>
      </w:pPr>
      <w:bookmarkStart w:id="2004" w:name="ET_speaker_דר_גור_בליי_379"/>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004"/>
    </w:p>
    <w:p w:rsidR="0080764B" w:rsidRPr="002F2A7B" w:rsidRDefault="0080764B" w:rsidP="0080764B">
      <w:pPr>
        <w:pStyle w:val="KeepWithNext"/>
        <w:rPr>
          <w:rtl/>
        </w:rPr>
      </w:pPr>
    </w:p>
    <w:p w:rsidR="0080764B" w:rsidRPr="002F2A7B" w:rsidRDefault="0080764B" w:rsidP="0080764B">
      <w:pPr>
        <w:rPr>
          <w:rtl/>
        </w:rPr>
      </w:pPr>
      <w:bookmarkStart w:id="2005" w:name="_ETM_Q1_9279110"/>
      <w:bookmarkStart w:id="2006" w:name="_ETM_Q1_9279227"/>
      <w:bookmarkEnd w:id="2005"/>
      <w:bookmarkEnd w:id="2006"/>
      <w:r w:rsidRPr="002F2A7B">
        <w:rPr>
          <w:rFonts w:hint="cs"/>
          <w:rtl/>
        </w:rPr>
        <w:t xml:space="preserve">דיברנו על </w:t>
      </w:r>
      <w:bookmarkStart w:id="2007" w:name="_ETM_Q1_9279711"/>
      <w:bookmarkEnd w:id="2007"/>
      <w:r w:rsidRPr="002F2A7B">
        <w:rPr>
          <w:rFonts w:hint="cs"/>
          <w:rtl/>
        </w:rPr>
        <w:t>"שירות תוכן דיגיטלי".</w:t>
      </w:r>
    </w:p>
    <w:p w:rsidR="0080764B" w:rsidRPr="002F2A7B" w:rsidRDefault="0080764B" w:rsidP="0080764B">
      <w:pPr>
        <w:rPr>
          <w:rtl/>
        </w:rPr>
      </w:pPr>
      <w:bookmarkStart w:id="2008" w:name="_ETM_Q1_9281399"/>
      <w:bookmarkStart w:id="2009" w:name="_ETM_Q1_9281436"/>
      <w:bookmarkEnd w:id="2008"/>
      <w:bookmarkEnd w:id="2009"/>
    </w:p>
    <w:p w:rsidR="0080764B" w:rsidRPr="002F2A7B" w:rsidRDefault="0080764B" w:rsidP="0080764B">
      <w:pPr>
        <w:pStyle w:val="af6"/>
        <w:keepNext/>
        <w:rPr>
          <w:rtl/>
        </w:rPr>
      </w:pPr>
      <w:bookmarkStart w:id="2010" w:name="ET_yor_6520_380"/>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010"/>
    </w:p>
    <w:p w:rsidR="0080764B" w:rsidRPr="002F2A7B" w:rsidRDefault="0080764B" w:rsidP="0080764B">
      <w:pPr>
        <w:pStyle w:val="KeepWithNext"/>
        <w:rPr>
          <w:rtl/>
        </w:rPr>
      </w:pPr>
    </w:p>
    <w:p w:rsidR="0080764B" w:rsidRPr="002F2A7B" w:rsidRDefault="0080764B" w:rsidP="0080764B">
      <w:pPr>
        <w:rPr>
          <w:rtl/>
        </w:rPr>
      </w:pPr>
      <w:bookmarkStart w:id="2011" w:name="_ETM_Q1_9282139"/>
      <w:bookmarkEnd w:id="2011"/>
      <w:r w:rsidRPr="002F2A7B">
        <w:rPr>
          <w:rFonts w:hint="cs"/>
          <w:rtl/>
        </w:rPr>
        <w:t xml:space="preserve">ראיתי שהם חיים עם זה, </w:t>
      </w:r>
      <w:bookmarkStart w:id="2012" w:name="_ETM_Q1_9270083"/>
      <w:bookmarkStart w:id="2013" w:name="_ETM_Q1_9270129"/>
      <w:bookmarkEnd w:id="2012"/>
      <w:bookmarkEnd w:id="2013"/>
      <w:r w:rsidR="00B218AC" w:rsidRPr="002F2A7B">
        <w:rPr>
          <w:rtl/>
        </w:rPr>
        <w:t xml:space="preserve">והם מבינים למה הכוונה. </w:t>
      </w:r>
      <w:r w:rsidRPr="002F2A7B">
        <w:rPr>
          <w:rFonts w:hint="cs"/>
          <w:rtl/>
        </w:rPr>
        <w:t>הרי אם זה יגיע</w:t>
      </w:r>
      <w:bookmarkStart w:id="2014" w:name="_ETM_Q1_9289329"/>
      <w:bookmarkEnd w:id="2014"/>
      <w:r w:rsidRPr="002F2A7B">
        <w:rPr>
          <w:rFonts w:hint="cs"/>
          <w:rtl/>
        </w:rPr>
        <w:t xml:space="preserve"> לפרשנות בבית משפט, בית המשפט יבוא אליהם בחוות דעת </w:t>
      </w:r>
      <w:bookmarkStart w:id="2015" w:name="_ETM_Q1_9293533"/>
      <w:bookmarkEnd w:id="2015"/>
      <w:r w:rsidRPr="002F2A7B">
        <w:rPr>
          <w:rFonts w:hint="cs"/>
          <w:rtl/>
        </w:rPr>
        <w:t xml:space="preserve">מומחה להבין את כוונת החוק, </w:t>
      </w:r>
      <w:r w:rsidR="000B3B00" w:rsidRPr="002F2A7B">
        <w:rPr>
          <w:rFonts w:hint="cs"/>
          <w:rtl/>
        </w:rPr>
        <w:t>ו</w:t>
      </w:r>
      <w:r w:rsidRPr="002F2A7B">
        <w:rPr>
          <w:rFonts w:hint="cs"/>
          <w:rtl/>
        </w:rPr>
        <w:t xml:space="preserve">יש את דברי ההסבר ויש </w:t>
      </w:r>
      <w:bookmarkStart w:id="2016" w:name="_ETM_Q1_9297115"/>
      <w:bookmarkEnd w:id="2016"/>
      <w:r w:rsidRPr="002F2A7B">
        <w:rPr>
          <w:rFonts w:hint="cs"/>
          <w:rtl/>
        </w:rPr>
        <w:t>את הפרוטוקול.</w:t>
      </w:r>
    </w:p>
    <w:p w:rsidR="0080764B" w:rsidRPr="002F2A7B" w:rsidRDefault="0080764B" w:rsidP="0080764B">
      <w:pPr>
        <w:rPr>
          <w:rtl/>
        </w:rPr>
      </w:pPr>
      <w:bookmarkStart w:id="2017" w:name="_ETM_Q1_9286221"/>
      <w:bookmarkStart w:id="2018" w:name="_ETM_Q1_9286266"/>
      <w:bookmarkStart w:id="2019" w:name="_ETM_Q1_9286437"/>
      <w:bookmarkStart w:id="2020" w:name="_ETM_Q1_9297028"/>
      <w:bookmarkEnd w:id="2017"/>
      <w:bookmarkEnd w:id="2018"/>
      <w:bookmarkEnd w:id="2019"/>
      <w:bookmarkEnd w:id="2020"/>
    </w:p>
    <w:p w:rsidR="0080764B" w:rsidRPr="002F2A7B" w:rsidRDefault="0080764B" w:rsidP="0080764B">
      <w:pPr>
        <w:pStyle w:val="af9"/>
        <w:keepNext/>
        <w:rPr>
          <w:rtl/>
        </w:rPr>
      </w:pPr>
      <w:bookmarkStart w:id="2021" w:name="ET_guest_514779_381"/>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2021"/>
    </w:p>
    <w:p w:rsidR="0080764B" w:rsidRPr="002F2A7B" w:rsidRDefault="0080764B" w:rsidP="0080764B">
      <w:pPr>
        <w:pStyle w:val="KeepWithNext"/>
        <w:rPr>
          <w:rtl/>
        </w:rPr>
      </w:pPr>
    </w:p>
    <w:p w:rsidR="0080764B" w:rsidRPr="002F2A7B" w:rsidRDefault="0080764B" w:rsidP="0080764B">
      <w:pPr>
        <w:rPr>
          <w:rtl/>
        </w:rPr>
      </w:pPr>
      <w:bookmarkStart w:id="2022" w:name="_ETM_Q1_9297786"/>
      <w:bookmarkStart w:id="2023" w:name="_ETM_Q1_9297825"/>
      <w:bookmarkEnd w:id="2022"/>
      <w:bookmarkEnd w:id="2023"/>
      <w:r w:rsidRPr="002F2A7B">
        <w:rPr>
          <w:rFonts w:hint="cs"/>
          <w:rtl/>
        </w:rPr>
        <w:t xml:space="preserve">ברשותכם, אני שומרת לעצמי </w:t>
      </w:r>
      <w:bookmarkStart w:id="2024" w:name="_ETM_Q1_9286466"/>
      <w:bookmarkEnd w:id="2024"/>
      <w:r w:rsidR="00B218AC" w:rsidRPr="002F2A7B">
        <w:rPr>
          <w:rtl/>
        </w:rPr>
        <w:t>את הזכות אח</w:t>
      </w:r>
      <w:r w:rsidRPr="002F2A7B">
        <w:rPr>
          <w:rFonts w:hint="cs"/>
          <w:rtl/>
        </w:rPr>
        <w:t>רי הקריאה</w:t>
      </w:r>
      <w:r w:rsidR="00B218AC" w:rsidRPr="002F2A7B">
        <w:rPr>
          <w:rtl/>
        </w:rPr>
        <w:t xml:space="preserve"> הראשונה לנסות לחשוב ולראות אם אפשר לדייק את זה</w:t>
      </w:r>
      <w:r w:rsidRPr="002F2A7B">
        <w:rPr>
          <w:rFonts w:hint="cs"/>
          <w:rtl/>
        </w:rPr>
        <w:t>.</w:t>
      </w:r>
    </w:p>
    <w:p w:rsidR="0080764B" w:rsidRPr="002F2A7B" w:rsidRDefault="0080764B" w:rsidP="0080764B">
      <w:pPr>
        <w:rPr>
          <w:rtl/>
        </w:rPr>
      </w:pPr>
      <w:bookmarkStart w:id="2025" w:name="_ETM_Q1_9304870"/>
      <w:bookmarkStart w:id="2026" w:name="_ETM_Q1_9304933"/>
      <w:bookmarkEnd w:id="2025"/>
      <w:bookmarkEnd w:id="2026"/>
    </w:p>
    <w:p w:rsidR="0080764B" w:rsidRPr="002F2A7B" w:rsidRDefault="00B218AC" w:rsidP="0080764B">
      <w:pPr>
        <w:rPr>
          <w:rtl/>
        </w:rPr>
      </w:pPr>
      <w:bookmarkStart w:id="2027" w:name="_ETM_Q1_9305071"/>
      <w:bookmarkStart w:id="2028" w:name="_ETM_Q1_9305113"/>
      <w:bookmarkEnd w:id="2027"/>
      <w:bookmarkEnd w:id="2028"/>
      <w:r w:rsidRPr="002F2A7B">
        <w:rPr>
          <w:rtl/>
        </w:rPr>
        <w:t>אני חוזרת לעניין של הטיפול</w:t>
      </w:r>
      <w:r w:rsidR="0080764B" w:rsidRPr="002F2A7B">
        <w:rPr>
          <w:rFonts w:hint="cs"/>
          <w:rtl/>
        </w:rPr>
        <w:t xml:space="preserve"> - - -</w:t>
      </w:r>
    </w:p>
    <w:p w:rsidR="0080764B" w:rsidRPr="002F2A7B" w:rsidRDefault="0080764B" w:rsidP="0080764B">
      <w:pPr>
        <w:rPr>
          <w:rtl/>
        </w:rPr>
      </w:pPr>
      <w:bookmarkStart w:id="2029" w:name="_ETM_Q1_9306688"/>
      <w:bookmarkStart w:id="2030" w:name="_ETM_Q1_9306733"/>
      <w:bookmarkEnd w:id="2029"/>
      <w:bookmarkEnd w:id="2030"/>
    </w:p>
    <w:p w:rsidR="0080764B" w:rsidRPr="002F2A7B" w:rsidRDefault="0080764B" w:rsidP="0080764B">
      <w:pPr>
        <w:pStyle w:val="af6"/>
        <w:keepNext/>
        <w:rPr>
          <w:rtl/>
        </w:rPr>
      </w:pPr>
      <w:bookmarkStart w:id="2031" w:name="ET_yor_6520_382"/>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031"/>
    </w:p>
    <w:p w:rsidR="0080764B" w:rsidRPr="002F2A7B" w:rsidRDefault="0080764B" w:rsidP="0080764B">
      <w:pPr>
        <w:pStyle w:val="KeepWithNext"/>
        <w:rPr>
          <w:rtl/>
        </w:rPr>
      </w:pPr>
    </w:p>
    <w:p w:rsidR="0080764B" w:rsidRPr="002F2A7B" w:rsidRDefault="0080764B" w:rsidP="0080764B">
      <w:pPr>
        <w:rPr>
          <w:rtl/>
        </w:rPr>
      </w:pPr>
      <w:bookmarkStart w:id="2032" w:name="_ETM_Q1_9306173"/>
      <w:bookmarkEnd w:id="2032"/>
      <w:r w:rsidRPr="002F2A7B">
        <w:rPr>
          <w:rFonts w:hint="cs"/>
          <w:rtl/>
        </w:rPr>
        <w:t>בטיפול</w:t>
      </w:r>
      <w:bookmarkStart w:id="2033" w:name="_ETM_Q1_9307792"/>
      <w:bookmarkEnd w:id="2033"/>
      <w:r w:rsidRPr="002F2A7B">
        <w:rPr>
          <w:rFonts w:hint="cs"/>
          <w:rtl/>
        </w:rPr>
        <w:t xml:space="preserve"> את צודקת, צריך לתת את הדעת. את צודקת</w:t>
      </w:r>
      <w:bookmarkStart w:id="2034" w:name="_ETM_Q1_9309881"/>
      <w:bookmarkEnd w:id="2034"/>
      <w:r w:rsidRPr="002F2A7B">
        <w:rPr>
          <w:rFonts w:hint="cs"/>
          <w:rtl/>
        </w:rPr>
        <w:t>. זו הערה נכונה וחכמה.</w:t>
      </w:r>
    </w:p>
    <w:p w:rsidR="0080764B" w:rsidRPr="002F2A7B" w:rsidRDefault="0080764B" w:rsidP="0080764B">
      <w:pPr>
        <w:rPr>
          <w:rtl/>
        </w:rPr>
      </w:pPr>
      <w:bookmarkStart w:id="2035" w:name="_ETM_Q1_9305800"/>
      <w:bookmarkStart w:id="2036" w:name="_ETM_Q1_9305837"/>
      <w:bookmarkEnd w:id="2035"/>
      <w:bookmarkEnd w:id="2036"/>
    </w:p>
    <w:p w:rsidR="0080764B" w:rsidRPr="002F2A7B" w:rsidRDefault="0080764B" w:rsidP="0080764B">
      <w:pPr>
        <w:pStyle w:val="af9"/>
        <w:keepNext/>
        <w:rPr>
          <w:rtl/>
        </w:rPr>
      </w:pPr>
      <w:bookmarkStart w:id="2037" w:name="ET_guest_514779_383"/>
      <w:r w:rsidRPr="002F2A7B">
        <w:rPr>
          <w:rStyle w:val="TagStyle"/>
          <w:rtl/>
        </w:rPr>
        <w:t xml:space="preserve"> &lt;&lt; אורח &gt;&gt; </w:t>
      </w:r>
      <w:r w:rsidRPr="002F2A7B">
        <w:rPr>
          <w:rtl/>
        </w:rPr>
        <w:t xml:space="preserve">תמר </w:t>
      </w:r>
      <w:proofErr w:type="spellStart"/>
      <w:r w:rsidRPr="002F2A7B">
        <w:rPr>
          <w:rtl/>
        </w:rPr>
        <w:t>קלהורה</w:t>
      </w:r>
      <w:proofErr w:type="spellEnd"/>
      <w:r w:rsidRPr="002F2A7B">
        <w:rPr>
          <w:rtl/>
        </w:rPr>
        <w:t>:</w:t>
      </w:r>
      <w:r w:rsidRPr="002F2A7B">
        <w:rPr>
          <w:rStyle w:val="TagStyle"/>
          <w:rtl/>
        </w:rPr>
        <w:t xml:space="preserve"> &lt;&lt; אורח &gt;&gt;</w:t>
      </w:r>
      <w:r w:rsidRPr="002F2A7B">
        <w:rPr>
          <w:rtl/>
        </w:rPr>
        <w:t xml:space="preserve">   </w:t>
      </w:r>
      <w:bookmarkEnd w:id="2037"/>
    </w:p>
    <w:p w:rsidR="0080764B" w:rsidRPr="002F2A7B" w:rsidRDefault="0080764B" w:rsidP="0080764B">
      <w:pPr>
        <w:pStyle w:val="KeepWithNext"/>
        <w:rPr>
          <w:rtl/>
        </w:rPr>
      </w:pPr>
    </w:p>
    <w:p w:rsidR="0080764B" w:rsidRPr="002F2A7B" w:rsidRDefault="0080764B" w:rsidP="0080764B">
      <w:pPr>
        <w:rPr>
          <w:rtl/>
        </w:rPr>
      </w:pPr>
      <w:bookmarkStart w:id="2038" w:name="_ETM_Q1_9307494"/>
      <w:bookmarkStart w:id="2039" w:name="_ETM_Q1_9307524"/>
      <w:bookmarkEnd w:id="2038"/>
      <w:bookmarkEnd w:id="2039"/>
      <w:r w:rsidRPr="002F2A7B">
        <w:rPr>
          <w:rFonts w:hint="cs"/>
          <w:rtl/>
        </w:rPr>
        <w:t>חשוב מאוד שזה יהיה אח</w:t>
      </w:r>
      <w:r w:rsidR="000B3B00" w:rsidRPr="002F2A7B">
        <w:rPr>
          <w:rFonts w:hint="cs"/>
          <w:rtl/>
        </w:rPr>
        <w:t>י</w:t>
      </w:r>
      <w:r w:rsidRPr="002F2A7B">
        <w:rPr>
          <w:rFonts w:hint="cs"/>
          <w:rtl/>
        </w:rPr>
        <w:t>ד, כד</w:t>
      </w:r>
      <w:r w:rsidR="00B218AC" w:rsidRPr="002F2A7B">
        <w:rPr>
          <w:rtl/>
        </w:rPr>
        <w:t xml:space="preserve">י שלא יהיה מצב שלגוגל יש משהו </w:t>
      </w:r>
      <w:r w:rsidRPr="002F2A7B">
        <w:rPr>
          <w:rFonts w:hint="cs"/>
          <w:rtl/>
        </w:rPr>
        <w:t>אח</w:t>
      </w:r>
      <w:r w:rsidR="000B3B00" w:rsidRPr="002F2A7B">
        <w:rPr>
          <w:rFonts w:hint="cs"/>
          <w:rtl/>
        </w:rPr>
        <w:t>ד</w:t>
      </w:r>
      <w:r w:rsidRPr="002F2A7B">
        <w:rPr>
          <w:rFonts w:hint="cs"/>
          <w:rtl/>
        </w:rPr>
        <w:t xml:space="preserve"> </w:t>
      </w:r>
      <w:bookmarkStart w:id="2040" w:name="_ETM_Q1_9314136"/>
      <w:bookmarkEnd w:id="2040"/>
      <w:r w:rsidRPr="002F2A7B">
        <w:rPr>
          <w:rFonts w:hint="cs"/>
          <w:rtl/>
        </w:rPr>
        <w:t xml:space="preserve">ולמטא </w:t>
      </w:r>
      <w:r w:rsidR="00B218AC" w:rsidRPr="002F2A7B">
        <w:rPr>
          <w:rtl/>
        </w:rPr>
        <w:t>יש משהו אחר</w:t>
      </w:r>
      <w:r w:rsidRPr="002F2A7B">
        <w:rPr>
          <w:rFonts w:hint="cs"/>
          <w:rtl/>
        </w:rPr>
        <w:t xml:space="preserve">, שלכולם </w:t>
      </w:r>
      <w:bookmarkStart w:id="2041" w:name="_ETM_Q1_9316512"/>
      <w:bookmarkStart w:id="2042" w:name="_ETM_Q1_9316564"/>
      <w:bookmarkStart w:id="2043" w:name="_ETM_Q1_9316720"/>
      <w:bookmarkStart w:id="2044" w:name="_ETM_Q1_9316757"/>
      <w:bookmarkEnd w:id="2041"/>
      <w:bookmarkEnd w:id="2042"/>
      <w:bookmarkEnd w:id="2043"/>
      <w:bookmarkEnd w:id="2044"/>
      <w:r w:rsidR="00B218AC" w:rsidRPr="002F2A7B">
        <w:rPr>
          <w:rtl/>
        </w:rPr>
        <w:t>יהיה ברור</w:t>
      </w:r>
      <w:r w:rsidRPr="002F2A7B">
        <w:rPr>
          <w:rFonts w:hint="cs"/>
          <w:rtl/>
        </w:rPr>
        <w:t>. אל</w:t>
      </w:r>
      <w:r w:rsidR="00B218AC" w:rsidRPr="002F2A7B">
        <w:rPr>
          <w:rtl/>
        </w:rPr>
        <w:t>ה בעיני</w:t>
      </w:r>
      <w:r w:rsidRPr="002F2A7B">
        <w:rPr>
          <w:rFonts w:hint="cs"/>
          <w:rtl/>
        </w:rPr>
        <w:t>י</w:t>
      </w:r>
      <w:r w:rsidR="00B218AC" w:rsidRPr="002F2A7B">
        <w:rPr>
          <w:rtl/>
        </w:rPr>
        <w:t xml:space="preserve"> הדברים המרכזיים</w:t>
      </w:r>
      <w:r w:rsidRPr="002F2A7B">
        <w:rPr>
          <w:rFonts w:hint="cs"/>
          <w:rtl/>
        </w:rPr>
        <w:t>.</w:t>
      </w:r>
    </w:p>
    <w:p w:rsidR="0080764B" w:rsidRPr="002F2A7B" w:rsidRDefault="0080764B" w:rsidP="0080764B">
      <w:pPr>
        <w:rPr>
          <w:rtl/>
        </w:rPr>
      </w:pPr>
      <w:bookmarkStart w:id="2045" w:name="_ETM_Q1_9322868"/>
      <w:bookmarkStart w:id="2046" w:name="_ETM_Q1_9322915"/>
      <w:bookmarkStart w:id="2047" w:name="_ETM_Q1_9323076"/>
      <w:bookmarkStart w:id="2048" w:name="_ETM_Q1_9322128"/>
      <w:bookmarkEnd w:id="2045"/>
      <w:bookmarkEnd w:id="2046"/>
      <w:bookmarkEnd w:id="2047"/>
      <w:bookmarkEnd w:id="2048"/>
    </w:p>
    <w:p w:rsidR="0080764B" w:rsidRPr="002F2A7B" w:rsidRDefault="0080764B" w:rsidP="0080764B">
      <w:pPr>
        <w:pStyle w:val="af9"/>
        <w:keepNext/>
        <w:rPr>
          <w:rtl/>
        </w:rPr>
      </w:pPr>
      <w:bookmarkStart w:id="2049" w:name="ET_guest_918815_384"/>
      <w:r w:rsidRPr="002F2A7B">
        <w:rPr>
          <w:rStyle w:val="TagStyle"/>
          <w:rtl/>
        </w:rPr>
        <w:t xml:space="preserve"> &lt;&lt; אורח &gt;&gt; </w:t>
      </w:r>
      <w:r w:rsidRPr="002F2A7B">
        <w:rPr>
          <w:rtl/>
        </w:rPr>
        <w:t>שירה גרטנברג:</w:t>
      </w:r>
      <w:r w:rsidRPr="002F2A7B">
        <w:rPr>
          <w:rStyle w:val="TagStyle"/>
          <w:rtl/>
        </w:rPr>
        <w:t xml:space="preserve"> &lt;&lt; אורח &gt;&gt;</w:t>
      </w:r>
      <w:r w:rsidRPr="002F2A7B">
        <w:rPr>
          <w:rtl/>
        </w:rPr>
        <w:t xml:space="preserve">   </w:t>
      </w:r>
      <w:bookmarkEnd w:id="2049"/>
    </w:p>
    <w:p w:rsidR="0080764B" w:rsidRPr="002F2A7B" w:rsidRDefault="0080764B" w:rsidP="0080764B">
      <w:pPr>
        <w:pStyle w:val="KeepWithNext"/>
        <w:rPr>
          <w:rtl/>
        </w:rPr>
      </w:pPr>
    </w:p>
    <w:p w:rsidR="0080764B" w:rsidRPr="002F2A7B" w:rsidRDefault="0080764B" w:rsidP="0080764B">
      <w:pPr>
        <w:rPr>
          <w:rtl/>
        </w:rPr>
      </w:pPr>
      <w:bookmarkStart w:id="2050" w:name="_ETM_Q1_9322695"/>
      <w:bookmarkStart w:id="2051" w:name="_ETM_Q1_9322789"/>
      <w:bookmarkEnd w:id="2050"/>
      <w:bookmarkEnd w:id="2051"/>
      <w:r w:rsidRPr="002F2A7B">
        <w:rPr>
          <w:rFonts w:hint="cs"/>
          <w:rtl/>
        </w:rPr>
        <w:t xml:space="preserve">כמה נקודות. לגבי סעיף 2(א), </w:t>
      </w:r>
      <w:bookmarkStart w:id="2052" w:name="_ETM_Q1_9329431"/>
      <w:bookmarkEnd w:id="2052"/>
      <w:r w:rsidRPr="002F2A7B">
        <w:rPr>
          <w:rFonts w:hint="cs"/>
          <w:rtl/>
        </w:rPr>
        <w:t xml:space="preserve">החובה מוחלת על מידע המצוי אצל </w:t>
      </w:r>
      <w:bookmarkStart w:id="2053" w:name="_ETM_Q1_9323108"/>
      <w:bookmarkEnd w:id="2053"/>
      <w:r w:rsidR="00B218AC" w:rsidRPr="002F2A7B">
        <w:rPr>
          <w:rtl/>
        </w:rPr>
        <w:t>הספק</w:t>
      </w:r>
      <w:r w:rsidRPr="002F2A7B">
        <w:rPr>
          <w:rFonts w:hint="cs"/>
          <w:rtl/>
        </w:rPr>
        <w:t>,</w:t>
      </w:r>
      <w:r w:rsidR="00B218AC" w:rsidRPr="002F2A7B">
        <w:rPr>
          <w:rtl/>
        </w:rPr>
        <w:t xml:space="preserve"> בהמשך להערות שעלו כאן מצד השירותים הדיגיטליים. בעצם מה שחשוב לנו להבהיר שהמטרה של הצעת החוק הזאת </w:t>
      </w:r>
      <w:r w:rsidRPr="002F2A7B">
        <w:rPr>
          <w:rFonts w:hint="cs"/>
          <w:rtl/>
        </w:rPr>
        <w:t>היא ל</w:t>
      </w:r>
      <w:r w:rsidR="00B218AC" w:rsidRPr="002F2A7B">
        <w:rPr>
          <w:rtl/>
        </w:rPr>
        <w:t>ממש את האוטונומיה של המשתמש</w:t>
      </w:r>
      <w:r w:rsidRPr="002F2A7B">
        <w:rPr>
          <w:rFonts w:hint="cs"/>
          <w:rtl/>
        </w:rPr>
        <w:t>.</w:t>
      </w:r>
      <w:r w:rsidR="00B218AC" w:rsidRPr="002F2A7B">
        <w:rPr>
          <w:rtl/>
        </w:rPr>
        <w:t xml:space="preserve"> מצב שבו משתמש מחק מידע לגביו</w:t>
      </w:r>
      <w:r w:rsidRPr="002F2A7B">
        <w:rPr>
          <w:rFonts w:hint="cs"/>
          <w:rtl/>
        </w:rPr>
        <w:t>,</w:t>
      </w:r>
      <w:r w:rsidR="00B218AC" w:rsidRPr="002F2A7B">
        <w:rPr>
          <w:rtl/>
        </w:rPr>
        <w:t xml:space="preserve"> אבל ספק השירות בכל זאת שמר את זה מאיזה סיבה</w:t>
      </w:r>
      <w:r w:rsidRPr="002F2A7B">
        <w:rPr>
          <w:rFonts w:hint="cs"/>
          <w:rtl/>
        </w:rPr>
        <w:t xml:space="preserve">, המידע הזה, </w:t>
      </w:r>
      <w:r w:rsidR="00B218AC" w:rsidRPr="002F2A7B">
        <w:rPr>
          <w:rtl/>
        </w:rPr>
        <w:t xml:space="preserve">למרות שהוא מצוי אצל הספק, זה לא המידע שאנחנו מדברים עליו כאן, כי אנחנו בעצם רוצים לעשות תמונת מצב של המידע </w:t>
      </w:r>
      <w:r w:rsidRPr="002F2A7B">
        <w:rPr>
          <w:rFonts w:hint="cs"/>
          <w:rtl/>
        </w:rPr>
        <w:t xml:space="preserve">כפי </w:t>
      </w:r>
      <w:r w:rsidR="00B218AC" w:rsidRPr="002F2A7B">
        <w:rPr>
          <w:rtl/>
        </w:rPr>
        <w:t xml:space="preserve">שהמשתמש ראה לנכון לתת גישה אליו. </w:t>
      </w:r>
      <w:r w:rsidRPr="002F2A7B">
        <w:rPr>
          <w:rFonts w:hint="cs"/>
          <w:rtl/>
        </w:rPr>
        <w:t xml:space="preserve">זו הבהרה </w:t>
      </w:r>
      <w:r w:rsidR="00B218AC" w:rsidRPr="002F2A7B">
        <w:rPr>
          <w:rtl/>
        </w:rPr>
        <w:t>אחת שהיא חשובה</w:t>
      </w:r>
      <w:r w:rsidRPr="002F2A7B">
        <w:rPr>
          <w:rFonts w:hint="cs"/>
          <w:rtl/>
        </w:rPr>
        <w:t xml:space="preserve"> לנו</w:t>
      </w:r>
      <w:r w:rsidR="00B218AC" w:rsidRPr="002F2A7B">
        <w:rPr>
          <w:rtl/>
        </w:rPr>
        <w:t xml:space="preserve">. </w:t>
      </w:r>
    </w:p>
    <w:p w:rsidR="0080764B" w:rsidRPr="002F2A7B" w:rsidRDefault="0080764B" w:rsidP="0080764B">
      <w:pPr>
        <w:rPr>
          <w:rtl/>
        </w:rPr>
      </w:pPr>
    </w:p>
    <w:p w:rsidR="0080764B" w:rsidRPr="002F2A7B" w:rsidRDefault="0080764B" w:rsidP="0080764B">
      <w:pPr>
        <w:pStyle w:val="af6"/>
        <w:keepNext/>
        <w:rPr>
          <w:rtl/>
        </w:rPr>
      </w:pPr>
      <w:bookmarkStart w:id="2054" w:name="ET_yor_6520_385"/>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054"/>
    </w:p>
    <w:p w:rsidR="0080764B" w:rsidRPr="002F2A7B" w:rsidRDefault="0080764B" w:rsidP="0080764B">
      <w:pPr>
        <w:pStyle w:val="KeepWithNext"/>
        <w:rPr>
          <w:rtl/>
        </w:rPr>
      </w:pPr>
    </w:p>
    <w:p w:rsidR="0080764B" w:rsidRPr="002F2A7B" w:rsidRDefault="00B218AC" w:rsidP="0080764B">
      <w:pPr>
        <w:rPr>
          <w:rtl/>
        </w:rPr>
      </w:pPr>
      <w:bookmarkStart w:id="2055" w:name="_ETM_Q1_9370117"/>
      <w:bookmarkStart w:id="2056" w:name="_ETM_Q1_9369064"/>
      <w:bookmarkStart w:id="2057" w:name="_ETM_Q1_9369103"/>
      <w:bookmarkEnd w:id="2055"/>
      <w:bookmarkEnd w:id="2056"/>
      <w:bookmarkEnd w:id="2057"/>
      <w:r w:rsidRPr="002F2A7B">
        <w:rPr>
          <w:rtl/>
        </w:rPr>
        <w:t>אבל ה</w:t>
      </w:r>
      <w:r w:rsidR="0080764B" w:rsidRPr="002F2A7B">
        <w:rPr>
          <w:rFonts w:hint="cs"/>
          <w:rtl/>
        </w:rPr>
        <w:t>ספק י</w:t>
      </w:r>
      <w:r w:rsidRPr="002F2A7B">
        <w:rPr>
          <w:rtl/>
        </w:rPr>
        <w:t xml:space="preserve">ודע שהוא מחק. </w:t>
      </w:r>
    </w:p>
    <w:p w:rsidR="0080764B" w:rsidRPr="002F2A7B" w:rsidRDefault="0080764B" w:rsidP="0080764B">
      <w:pPr>
        <w:rPr>
          <w:rtl/>
        </w:rPr>
      </w:pPr>
    </w:p>
    <w:p w:rsidR="0080764B" w:rsidRPr="002F2A7B" w:rsidRDefault="0080764B" w:rsidP="0080764B">
      <w:pPr>
        <w:pStyle w:val="af9"/>
        <w:keepNext/>
        <w:rPr>
          <w:rtl/>
        </w:rPr>
      </w:pPr>
      <w:bookmarkStart w:id="2058" w:name="ET_guest_918815_386"/>
      <w:r w:rsidRPr="002F2A7B">
        <w:rPr>
          <w:rStyle w:val="TagStyle"/>
          <w:rtl/>
        </w:rPr>
        <w:t xml:space="preserve"> &lt;&lt; אורח &gt;&gt; </w:t>
      </w:r>
      <w:r w:rsidRPr="002F2A7B">
        <w:rPr>
          <w:rtl/>
        </w:rPr>
        <w:t>שירה גרטנברג:</w:t>
      </w:r>
      <w:r w:rsidRPr="002F2A7B">
        <w:rPr>
          <w:rStyle w:val="TagStyle"/>
          <w:rtl/>
        </w:rPr>
        <w:t xml:space="preserve"> &lt;&lt; אורח &gt;&gt;</w:t>
      </w:r>
      <w:r w:rsidRPr="002F2A7B">
        <w:rPr>
          <w:rtl/>
        </w:rPr>
        <w:t xml:space="preserve">   </w:t>
      </w:r>
      <w:bookmarkEnd w:id="2058"/>
    </w:p>
    <w:p w:rsidR="0080764B" w:rsidRPr="002F2A7B" w:rsidRDefault="0080764B" w:rsidP="0080764B">
      <w:pPr>
        <w:pStyle w:val="KeepWithNext"/>
        <w:rPr>
          <w:rtl/>
        </w:rPr>
      </w:pPr>
    </w:p>
    <w:p w:rsidR="0080764B" w:rsidRPr="002F2A7B" w:rsidRDefault="0080764B" w:rsidP="0080764B">
      <w:pPr>
        <w:rPr>
          <w:rtl/>
        </w:rPr>
      </w:pPr>
      <w:bookmarkStart w:id="2059" w:name="_ETM_Q1_9373098"/>
      <w:bookmarkEnd w:id="2059"/>
      <w:r w:rsidRPr="002F2A7B">
        <w:rPr>
          <w:rFonts w:hint="cs"/>
          <w:rtl/>
        </w:rPr>
        <w:t>כשאנחנו כותבים "</w:t>
      </w:r>
      <w:bookmarkStart w:id="2060" w:name="_ETM_Q1_9372030"/>
      <w:bookmarkStart w:id="2061" w:name="_ETM_Q1_9372125"/>
      <w:bookmarkEnd w:id="2060"/>
      <w:bookmarkEnd w:id="2061"/>
      <w:r w:rsidR="00B218AC" w:rsidRPr="002F2A7B">
        <w:rPr>
          <w:rtl/>
        </w:rPr>
        <w:t>מידע שמצוי אצל הספק</w:t>
      </w:r>
      <w:r w:rsidRPr="002F2A7B">
        <w:rPr>
          <w:rFonts w:hint="cs"/>
          <w:rtl/>
        </w:rPr>
        <w:t>",</w:t>
      </w:r>
      <w:r w:rsidR="00B218AC" w:rsidRPr="002F2A7B">
        <w:rPr>
          <w:rtl/>
        </w:rPr>
        <w:t xml:space="preserve"> יכול להיות שמשתמש מחק מתוך מחשבה. </w:t>
      </w:r>
    </w:p>
    <w:p w:rsidR="0080764B" w:rsidRPr="002F2A7B" w:rsidRDefault="0080764B" w:rsidP="0080764B">
      <w:pPr>
        <w:rPr>
          <w:rtl/>
        </w:rPr>
      </w:pPr>
      <w:bookmarkStart w:id="2062" w:name="_ETM_Q1_9378265"/>
      <w:bookmarkStart w:id="2063" w:name="_ETM_Q1_9378307"/>
      <w:bookmarkStart w:id="2064" w:name="_ETM_Q1_9378441"/>
      <w:bookmarkEnd w:id="2062"/>
      <w:bookmarkEnd w:id="2063"/>
      <w:bookmarkEnd w:id="2064"/>
    </w:p>
    <w:p w:rsidR="0080764B" w:rsidRPr="002F2A7B" w:rsidRDefault="0080764B" w:rsidP="0080764B">
      <w:pPr>
        <w:pStyle w:val="af6"/>
        <w:keepNext/>
        <w:rPr>
          <w:rtl/>
        </w:rPr>
      </w:pPr>
      <w:bookmarkStart w:id="2065" w:name="ET_yor_6520_387"/>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065"/>
    </w:p>
    <w:p w:rsidR="0080764B" w:rsidRPr="002F2A7B" w:rsidRDefault="0080764B" w:rsidP="0080764B">
      <w:pPr>
        <w:pStyle w:val="KeepWithNext"/>
        <w:rPr>
          <w:rtl/>
        </w:rPr>
      </w:pPr>
    </w:p>
    <w:p w:rsidR="0080764B" w:rsidRPr="002F2A7B" w:rsidRDefault="0080764B" w:rsidP="0080764B">
      <w:pPr>
        <w:rPr>
          <w:rtl/>
        </w:rPr>
      </w:pPr>
      <w:bookmarkStart w:id="2066" w:name="_ETM_Q1_9379442"/>
      <w:bookmarkEnd w:id="2066"/>
      <w:r w:rsidRPr="002F2A7B">
        <w:rPr>
          <w:rFonts w:hint="cs"/>
          <w:rtl/>
        </w:rPr>
        <w:t xml:space="preserve">הספק על </w:t>
      </w:r>
      <w:bookmarkStart w:id="2067" w:name="_ETM_Q1_9379859"/>
      <w:bookmarkEnd w:id="2067"/>
      <w:r w:rsidRPr="002F2A7B">
        <w:rPr>
          <w:rFonts w:hint="cs"/>
          <w:rtl/>
        </w:rPr>
        <w:t>דעת עצמו ימחזר את זה?</w:t>
      </w:r>
      <w:bookmarkStart w:id="2068" w:name="_ETM_Q1_9379147"/>
      <w:bookmarkEnd w:id="2068"/>
    </w:p>
    <w:p w:rsidR="0080764B" w:rsidRPr="002F2A7B" w:rsidRDefault="0080764B" w:rsidP="0080764B">
      <w:pPr>
        <w:rPr>
          <w:rtl/>
        </w:rPr>
      </w:pPr>
      <w:bookmarkStart w:id="2069" w:name="_ETM_Q1_9379206"/>
      <w:bookmarkEnd w:id="2069"/>
    </w:p>
    <w:p w:rsidR="0080764B" w:rsidRPr="002F2A7B" w:rsidRDefault="0080764B" w:rsidP="0080764B">
      <w:pPr>
        <w:pStyle w:val="af9"/>
        <w:keepNext/>
        <w:rPr>
          <w:rtl/>
        </w:rPr>
      </w:pPr>
      <w:bookmarkStart w:id="2070" w:name="ET_guest_918815_388"/>
      <w:r w:rsidRPr="002F2A7B">
        <w:rPr>
          <w:rStyle w:val="TagStyle"/>
          <w:rtl/>
        </w:rPr>
        <w:t xml:space="preserve"> &lt;&lt; אורח &gt;&gt; </w:t>
      </w:r>
      <w:r w:rsidRPr="002F2A7B">
        <w:rPr>
          <w:rtl/>
        </w:rPr>
        <w:t>שירה גרטנברג:</w:t>
      </w:r>
      <w:r w:rsidRPr="002F2A7B">
        <w:rPr>
          <w:rStyle w:val="TagStyle"/>
          <w:rtl/>
        </w:rPr>
        <w:t xml:space="preserve"> &lt;&lt; אורח &gt;&gt;</w:t>
      </w:r>
      <w:r w:rsidRPr="002F2A7B">
        <w:rPr>
          <w:rtl/>
        </w:rPr>
        <w:t xml:space="preserve">   </w:t>
      </w:r>
      <w:bookmarkEnd w:id="2070"/>
    </w:p>
    <w:p w:rsidR="0080764B" w:rsidRPr="002F2A7B" w:rsidRDefault="0080764B" w:rsidP="0080764B">
      <w:pPr>
        <w:pStyle w:val="KeepWithNext"/>
        <w:rPr>
          <w:rtl/>
        </w:rPr>
      </w:pPr>
    </w:p>
    <w:p w:rsidR="0080764B" w:rsidRPr="002F2A7B" w:rsidRDefault="00B218AC" w:rsidP="0080764B">
      <w:pPr>
        <w:rPr>
          <w:rtl/>
        </w:rPr>
      </w:pPr>
      <w:bookmarkStart w:id="2071" w:name="_ETM_Q1_9378609"/>
      <w:bookmarkStart w:id="2072" w:name="_ETM_Q1_9378655"/>
      <w:bookmarkStart w:id="2073" w:name="_ETM_Q1_9378478"/>
      <w:bookmarkEnd w:id="2071"/>
      <w:bookmarkEnd w:id="2072"/>
      <w:bookmarkEnd w:id="2073"/>
      <w:r w:rsidRPr="002F2A7B">
        <w:rPr>
          <w:rtl/>
        </w:rPr>
        <w:t xml:space="preserve">אני לא יודעת, יכול להיות שלא. </w:t>
      </w:r>
    </w:p>
    <w:p w:rsidR="0080764B" w:rsidRPr="002F2A7B" w:rsidRDefault="0080764B" w:rsidP="0080764B">
      <w:pPr>
        <w:rPr>
          <w:rtl/>
        </w:rPr>
      </w:pPr>
      <w:bookmarkStart w:id="2074" w:name="_ETM_Q1_9382739"/>
      <w:bookmarkEnd w:id="2074"/>
    </w:p>
    <w:p w:rsidR="0080764B" w:rsidRPr="002F2A7B" w:rsidRDefault="0080764B" w:rsidP="0080764B">
      <w:pPr>
        <w:pStyle w:val="af9"/>
        <w:keepNext/>
        <w:rPr>
          <w:rtl/>
        </w:rPr>
      </w:pPr>
      <w:bookmarkStart w:id="2075" w:name="ET_guest_889628_389"/>
      <w:r w:rsidRPr="002F2A7B">
        <w:rPr>
          <w:rStyle w:val="TagStyle"/>
          <w:rtl/>
        </w:rPr>
        <w:t xml:space="preserve"> &lt;&lt; אורח &gt;&gt; </w:t>
      </w:r>
      <w:r w:rsidRPr="002F2A7B">
        <w:rPr>
          <w:rtl/>
        </w:rPr>
        <w:t xml:space="preserve">לירון </w:t>
      </w:r>
      <w:proofErr w:type="spellStart"/>
      <w:r w:rsidRPr="002F2A7B">
        <w:rPr>
          <w:rtl/>
        </w:rPr>
        <w:t>הופפלד</w:t>
      </w:r>
      <w:proofErr w:type="spellEnd"/>
      <w:r w:rsidRPr="002F2A7B">
        <w:rPr>
          <w:rtl/>
        </w:rPr>
        <w:t>:</w:t>
      </w:r>
      <w:r w:rsidRPr="002F2A7B">
        <w:rPr>
          <w:rStyle w:val="TagStyle"/>
          <w:rtl/>
        </w:rPr>
        <w:t xml:space="preserve"> &lt;&lt; אורח &gt;&gt;</w:t>
      </w:r>
      <w:r w:rsidRPr="002F2A7B">
        <w:rPr>
          <w:rtl/>
        </w:rPr>
        <w:t xml:space="preserve">   </w:t>
      </w:r>
      <w:bookmarkEnd w:id="2075"/>
    </w:p>
    <w:p w:rsidR="0080764B" w:rsidRPr="002F2A7B" w:rsidRDefault="0080764B" w:rsidP="0080764B">
      <w:pPr>
        <w:pStyle w:val="KeepWithNext"/>
        <w:rPr>
          <w:rtl/>
        </w:rPr>
      </w:pPr>
    </w:p>
    <w:p w:rsidR="0080764B" w:rsidRPr="002F2A7B" w:rsidRDefault="00B218AC" w:rsidP="0080764B">
      <w:pPr>
        <w:rPr>
          <w:rtl/>
        </w:rPr>
      </w:pPr>
      <w:bookmarkStart w:id="2076" w:name="_ETM_Q1_9383365"/>
      <w:bookmarkStart w:id="2077" w:name="_ETM_Q1_9383401"/>
      <w:bookmarkStart w:id="2078" w:name="_ETM_Q1_9381843"/>
      <w:bookmarkStart w:id="2079" w:name="_ETM_Q1_9381894"/>
      <w:bookmarkEnd w:id="2076"/>
      <w:bookmarkEnd w:id="2077"/>
      <w:bookmarkEnd w:id="2078"/>
      <w:bookmarkEnd w:id="2079"/>
      <w:r w:rsidRPr="002F2A7B">
        <w:rPr>
          <w:rtl/>
        </w:rPr>
        <w:t>למשל כשמוחקים</w:t>
      </w:r>
      <w:r w:rsidR="0080764B" w:rsidRPr="002F2A7B">
        <w:rPr>
          <w:rFonts w:hint="cs"/>
          <w:rtl/>
        </w:rPr>
        <w:t>,</w:t>
      </w:r>
      <w:r w:rsidRPr="002F2A7B">
        <w:rPr>
          <w:rtl/>
        </w:rPr>
        <w:t xml:space="preserve"> יהודה כנראה יוכל להרחיב על זה יותר ממני</w:t>
      </w:r>
      <w:r w:rsidR="0080764B" w:rsidRPr="002F2A7B">
        <w:rPr>
          <w:rFonts w:hint="cs"/>
          <w:rtl/>
        </w:rPr>
        <w:t>,</w:t>
      </w:r>
      <w:r w:rsidRPr="002F2A7B">
        <w:rPr>
          <w:rtl/>
        </w:rPr>
        <w:t xml:space="preserve"> כשאדם אפילו מוחק לגמרי את חשבון </w:t>
      </w:r>
      <w:proofErr w:type="spellStart"/>
      <w:r w:rsidRPr="002F2A7B">
        <w:rPr>
          <w:rtl/>
        </w:rPr>
        <w:t>הפייסבוק</w:t>
      </w:r>
      <w:proofErr w:type="spellEnd"/>
      <w:r w:rsidRPr="002F2A7B">
        <w:rPr>
          <w:rtl/>
        </w:rPr>
        <w:t xml:space="preserve"> שלו</w:t>
      </w:r>
      <w:r w:rsidR="0080764B" w:rsidRPr="002F2A7B">
        <w:rPr>
          <w:rFonts w:hint="cs"/>
          <w:rtl/>
        </w:rPr>
        <w:t>,</w:t>
      </w:r>
      <w:r w:rsidRPr="002F2A7B">
        <w:rPr>
          <w:rtl/>
        </w:rPr>
        <w:t xml:space="preserve"> לפי תנאי השימוש של </w:t>
      </w:r>
      <w:proofErr w:type="spellStart"/>
      <w:r w:rsidRPr="002F2A7B">
        <w:rPr>
          <w:rtl/>
        </w:rPr>
        <w:t>פייסבוק</w:t>
      </w:r>
      <w:proofErr w:type="spellEnd"/>
      <w:r w:rsidRPr="002F2A7B">
        <w:rPr>
          <w:rtl/>
        </w:rPr>
        <w:t xml:space="preserve"> כפי שאני ראיתי אותם לאחרונה, הם שומרים את כל המידע למשך חצי שנה. </w:t>
      </w:r>
    </w:p>
    <w:p w:rsidR="0080764B" w:rsidRPr="002F2A7B" w:rsidRDefault="0080764B" w:rsidP="0080764B">
      <w:pPr>
        <w:rPr>
          <w:rtl/>
        </w:rPr>
      </w:pPr>
      <w:bookmarkStart w:id="2080" w:name="_ETM_Q1_9395753"/>
      <w:bookmarkStart w:id="2081" w:name="_ETM_Q1_9395800"/>
      <w:bookmarkStart w:id="2082" w:name="_ETM_Q1_9395953"/>
      <w:bookmarkEnd w:id="2080"/>
      <w:bookmarkEnd w:id="2081"/>
      <w:bookmarkEnd w:id="2082"/>
    </w:p>
    <w:p w:rsidR="0080764B" w:rsidRPr="002F2A7B" w:rsidRDefault="0080764B" w:rsidP="0080764B">
      <w:pPr>
        <w:pStyle w:val="af6"/>
        <w:keepNext/>
        <w:rPr>
          <w:rtl/>
        </w:rPr>
      </w:pPr>
      <w:bookmarkStart w:id="2083" w:name="ET_yor_6520_390"/>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083"/>
    </w:p>
    <w:p w:rsidR="0080764B" w:rsidRPr="002F2A7B" w:rsidRDefault="0080764B" w:rsidP="0080764B">
      <w:pPr>
        <w:pStyle w:val="KeepWithNext"/>
        <w:rPr>
          <w:rtl/>
        </w:rPr>
      </w:pPr>
    </w:p>
    <w:p w:rsidR="0080764B" w:rsidRPr="002F2A7B" w:rsidRDefault="0080764B" w:rsidP="0080764B">
      <w:pPr>
        <w:rPr>
          <w:rtl/>
        </w:rPr>
      </w:pPr>
      <w:bookmarkStart w:id="2084" w:name="_ETM_Q1_9395813"/>
      <w:bookmarkEnd w:id="2084"/>
      <w:r w:rsidRPr="002F2A7B">
        <w:rPr>
          <w:rFonts w:hint="cs"/>
          <w:rtl/>
        </w:rPr>
        <w:t>אבל צריך שחזור חשבון.</w:t>
      </w:r>
      <w:bookmarkStart w:id="2085" w:name="_ETM_Q1_9397467"/>
      <w:bookmarkEnd w:id="2085"/>
    </w:p>
    <w:p w:rsidR="0080764B" w:rsidRPr="002F2A7B" w:rsidRDefault="0080764B" w:rsidP="0080764B">
      <w:pPr>
        <w:rPr>
          <w:rtl/>
        </w:rPr>
      </w:pPr>
      <w:bookmarkStart w:id="2086" w:name="_ETM_Q1_9397501"/>
      <w:bookmarkStart w:id="2087" w:name="_ETM_Q1_9396529"/>
      <w:bookmarkEnd w:id="2086"/>
      <w:bookmarkEnd w:id="2087"/>
    </w:p>
    <w:p w:rsidR="0080764B" w:rsidRPr="002F2A7B" w:rsidRDefault="0080764B" w:rsidP="0080764B">
      <w:pPr>
        <w:pStyle w:val="af9"/>
        <w:keepNext/>
        <w:rPr>
          <w:rtl/>
        </w:rPr>
      </w:pPr>
      <w:bookmarkStart w:id="2088" w:name="ET_guest_889628_391"/>
      <w:r w:rsidRPr="002F2A7B">
        <w:rPr>
          <w:rStyle w:val="TagStyle"/>
          <w:rtl/>
        </w:rPr>
        <w:t xml:space="preserve"> &lt;&lt; אורח &gt;&gt; </w:t>
      </w:r>
      <w:r w:rsidRPr="002F2A7B">
        <w:rPr>
          <w:rtl/>
        </w:rPr>
        <w:t xml:space="preserve">לירון </w:t>
      </w:r>
      <w:proofErr w:type="spellStart"/>
      <w:r w:rsidRPr="002F2A7B">
        <w:rPr>
          <w:rtl/>
        </w:rPr>
        <w:t>הופפלד</w:t>
      </w:r>
      <w:proofErr w:type="spellEnd"/>
      <w:r w:rsidRPr="002F2A7B">
        <w:rPr>
          <w:rtl/>
        </w:rPr>
        <w:t>:</w:t>
      </w:r>
      <w:r w:rsidRPr="002F2A7B">
        <w:rPr>
          <w:rStyle w:val="TagStyle"/>
          <w:rtl/>
        </w:rPr>
        <w:t xml:space="preserve"> &lt;&lt; אורח &gt;&gt;</w:t>
      </w:r>
      <w:r w:rsidRPr="002F2A7B">
        <w:rPr>
          <w:rtl/>
        </w:rPr>
        <w:t xml:space="preserve">   </w:t>
      </w:r>
      <w:bookmarkEnd w:id="2088"/>
    </w:p>
    <w:p w:rsidR="0080764B" w:rsidRPr="002F2A7B" w:rsidRDefault="0080764B" w:rsidP="0080764B">
      <w:pPr>
        <w:pStyle w:val="KeepWithNext"/>
        <w:rPr>
          <w:rtl/>
        </w:rPr>
      </w:pPr>
    </w:p>
    <w:p w:rsidR="0080764B" w:rsidRPr="002F2A7B" w:rsidRDefault="00B218AC" w:rsidP="0080764B">
      <w:pPr>
        <w:rPr>
          <w:rtl/>
        </w:rPr>
      </w:pPr>
      <w:bookmarkStart w:id="2089" w:name="_ETM_Q1_9396996"/>
      <w:bookmarkStart w:id="2090" w:name="_ETM_Q1_9397021"/>
      <w:bookmarkStart w:id="2091" w:name="_ETM_Q1_9395993"/>
      <w:bookmarkEnd w:id="2089"/>
      <w:bookmarkEnd w:id="2090"/>
      <w:bookmarkEnd w:id="2091"/>
      <w:r w:rsidRPr="002F2A7B">
        <w:rPr>
          <w:rtl/>
        </w:rPr>
        <w:t>לא קשור לשימור חשבון</w:t>
      </w:r>
      <w:r w:rsidR="0080764B" w:rsidRPr="002F2A7B">
        <w:rPr>
          <w:rFonts w:hint="cs"/>
          <w:rtl/>
        </w:rPr>
        <w:t>.</w:t>
      </w:r>
    </w:p>
    <w:p w:rsidR="0080764B" w:rsidRPr="002F2A7B" w:rsidRDefault="0080764B" w:rsidP="0080764B">
      <w:pPr>
        <w:rPr>
          <w:rtl/>
        </w:rPr>
      </w:pPr>
      <w:bookmarkStart w:id="2092" w:name="_ETM_Q1_9399793"/>
      <w:bookmarkStart w:id="2093" w:name="_ETM_Q1_9399842"/>
      <w:bookmarkEnd w:id="2092"/>
      <w:bookmarkEnd w:id="2093"/>
    </w:p>
    <w:p w:rsidR="0080764B" w:rsidRPr="002F2A7B" w:rsidRDefault="0080764B" w:rsidP="0080764B">
      <w:pPr>
        <w:pStyle w:val="af6"/>
        <w:keepNext/>
        <w:rPr>
          <w:rtl/>
        </w:rPr>
      </w:pPr>
      <w:bookmarkStart w:id="2094" w:name="ET_yor_6520_392"/>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094"/>
    </w:p>
    <w:p w:rsidR="0080764B" w:rsidRPr="002F2A7B" w:rsidRDefault="0080764B" w:rsidP="0080764B">
      <w:pPr>
        <w:pStyle w:val="KeepWithNext"/>
        <w:rPr>
          <w:rtl/>
        </w:rPr>
      </w:pPr>
    </w:p>
    <w:p w:rsidR="0080764B" w:rsidRPr="002F2A7B" w:rsidRDefault="0080764B" w:rsidP="0080764B">
      <w:pPr>
        <w:rPr>
          <w:rtl/>
        </w:rPr>
      </w:pPr>
      <w:bookmarkStart w:id="2095" w:name="_ETM_Q1_9399819"/>
      <w:bookmarkEnd w:id="2095"/>
      <w:r w:rsidRPr="002F2A7B">
        <w:rPr>
          <w:rFonts w:hint="cs"/>
          <w:rtl/>
        </w:rPr>
        <w:t>שחזור, אמרתי.</w:t>
      </w:r>
    </w:p>
    <w:p w:rsidR="0080764B" w:rsidRPr="002F2A7B" w:rsidRDefault="0080764B" w:rsidP="0080764B">
      <w:pPr>
        <w:rPr>
          <w:rtl/>
        </w:rPr>
      </w:pPr>
    </w:p>
    <w:p w:rsidR="0080764B" w:rsidRPr="002F2A7B" w:rsidRDefault="0080764B" w:rsidP="0080764B">
      <w:pPr>
        <w:pStyle w:val="af9"/>
        <w:keepNext/>
        <w:rPr>
          <w:rtl/>
        </w:rPr>
      </w:pPr>
      <w:bookmarkStart w:id="2096" w:name="ET_guest_889628_393"/>
      <w:r w:rsidRPr="002F2A7B">
        <w:rPr>
          <w:rStyle w:val="TagStyle"/>
          <w:rtl/>
        </w:rPr>
        <w:t xml:space="preserve"> &lt;&lt; אורח &gt;&gt; </w:t>
      </w:r>
      <w:r w:rsidRPr="002F2A7B">
        <w:rPr>
          <w:rtl/>
        </w:rPr>
        <w:t xml:space="preserve">לירון </w:t>
      </w:r>
      <w:proofErr w:type="spellStart"/>
      <w:r w:rsidRPr="002F2A7B">
        <w:rPr>
          <w:rtl/>
        </w:rPr>
        <w:t>הופפלד</w:t>
      </w:r>
      <w:proofErr w:type="spellEnd"/>
      <w:r w:rsidRPr="002F2A7B">
        <w:rPr>
          <w:rtl/>
        </w:rPr>
        <w:t>:</w:t>
      </w:r>
      <w:r w:rsidRPr="002F2A7B">
        <w:rPr>
          <w:rStyle w:val="TagStyle"/>
          <w:rtl/>
        </w:rPr>
        <w:t xml:space="preserve"> &lt;&lt; אורח &gt;&gt;</w:t>
      </w:r>
      <w:r w:rsidRPr="002F2A7B">
        <w:rPr>
          <w:rtl/>
        </w:rPr>
        <w:t xml:space="preserve">   </w:t>
      </w:r>
      <w:bookmarkEnd w:id="2096"/>
    </w:p>
    <w:p w:rsidR="0080764B" w:rsidRPr="002F2A7B" w:rsidRDefault="0080764B" w:rsidP="0080764B">
      <w:pPr>
        <w:pStyle w:val="KeepWithNext"/>
        <w:rPr>
          <w:rtl/>
        </w:rPr>
      </w:pPr>
    </w:p>
    <w:p w:rsidR="0080764B" w:rsidRPr="002F2A7B" w:rsidRDefault="00B218AC" w:rsidP="0080764B">
      <w:pPr>
        <w:rPr>
          <w:rtl/>
        </w:rPr>
      </w:pPr>
      <w:bookmarkStart w:id="2097" w:name="_ETM_Q1_9401675"/>
      <w:bookmarkStart w:id="2098" w:name="_ETM_Q1_9401700"/>
      <w:bookmarkStart w:id="2099" w:name="_ETM_Q1_9400025"/>
      <w:bookmarkStart w:id="2100" w:name="_ETM_Q1_9400060"/>
      <w:bookmarkEnd w:id="2097"/>
      <w:bookmarkEnd w:id="2098"/>
      <w:bookmarkEnd w:id="2099"/>
      <w:bookmarkEnd w:id="2100"/>
      <w:r w:rsidRPr="002F2A7B">
        <w:rPr>
          <w:rtl/>
        </w:rPr>
        <w:t>הספק עצמו מטעמים שקשורים להתגוננות משפטית עתידית, בלי קשר למותו של אדם בכלל. אני לא רוצה יותר</w:t>
      </w:r>
      <w:r w:rsidR="0080764B" w:rsidRPr="002F2A7B">
        <w:rPr>
          <w:rFonts w:hint="cs"/>
          <w:rtl/>
        </w:rPr>
        <w:t xml:space="preserve"> חשבון </w:t>
      </w:r>
      <w:bookmarkStart w:id="2101" w:name="_ETM_Q1_9409877"/>
      <w:bookmarkEnd w:id="2101"/>
      <w:r w:rsidR="0080764B" w:rsidRPr="002F2A7B">
        <w:rPr>
          <w:rFonts w:hint="cs"/>
          <w:rtl/>
        </w:rPr>
        <w:t>במדיה חברתית - - -</w:t>
      </w:r>
      <w:bookmarkStart w:id="2102" w:name="_ETM_Q1_9409743"/>
      <w:bookmarkEnd w:id="2102"/>
    </w:p>
    <w:p w:rsidR="0080764B" w:rsidRPr="002F2A7B" w:rsidRDefault="0080764B" w:rsidP="0080764B">
      <w:pPr>
        <w:rPr>
          <w:rtl/>
        </w:rPr>
      </w:pPr>
      <w:bookmarkStart w:id="2103" w:name="_ETM_Q1_9409791"/>
      <w:bookmarkStart w:id="2104" w:name="_ETM_Q1_9409959"/>
      <w:bookmarkEnd w:id="2103"/>
      <w:bookmarkEnd w:id="2104"/>
    </w:p>
    <w:p w:rsidR="0080764B" w:rsidRPr="002F2A7B" w:rsidRDefault="0080764B" w:rsidP="0080764B">
      <w:pPr>
        <w:pStyle w:val="af6"/>
        <w:keepNext/>
        <w:rPr>
          <w:rtl/>
        </w:rPr>
      </w:pPr>
      <w:bookmarkStart w:id="2105" w:name="ET_yor_6520_394"/>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105"/>
    </w:p>
    <w:p w:rsidR="0080764B" w:rsidRPr="002F2A7B" w:rsidRDefault="0080764B" w:rsidP="0080764B">
      <w:pPr>
        <w:pStyle w:val="KeepWithNext"/>
        <w:rPr>
          <w:rtl/>
        </w:rPr>
      </w:pPr>
    </w:p>
    <w:p w:rsidR="0080764B" w:rsidRPr="002F2A7B" w:rsidRDefault="0080764B" w:rsidP="0080764B">
      <w:pPr>
        <w:rPr>
          <w:rtl/>
        </w:rPr>
      </w:pPr>
      <w:bookmarkStart w:id="2106" w:name="_ETM_Q1_9411253"/>
      <w:bookmarkEnd w:id="2106"/>
      <w:r w:rsidRPr="002F2A7B">
        <w:rPr>
          <w:rFonts w:hint="cs"/>
          <w:rtl/>
        </w:rPr>
        <w:t xml:space="preserve">אחרי שהוא מחק זה כבר </w:t>
      </w:r>
      <w:bookmarkStart w:id="2107" w:name="_ETM_Q1_9413218"/>
      <w:bookmarkEnd w:id="2107"/>
      <w:r w:rsidRPr="002F2A7B">
        <w:rPr>
          <w:rFonts w:hint="cs"/>
          <w:rtl/>
        </w:rPr>
        <w:t>נהיה חומר לא של המשתמש אלא של החברה. זה יצא</w:t>
      </w:r>
      <w:bookmarkStart w:id="2108" w:name="_ETM_Q1_9416977"/>
      <w:bookmarkEnd w:id="2108"/>
      <w:r w:rsidRPr="002F2A7B">
        <w:rPr>
          <w:rFonts w:hint="cs"/>
          <w:rtl/>
        </w:rPr>
        <w:t xml:space="preserve"> מרשות המשתמש, הוא לא יכול להוריש אותו גם אם הוא </w:t>
      </w:r>
      <w:bookmarkStart w:id="2109" w:name="_ETM_Q1_9419342"/>
      <w:bookmarkEnd w:id="2109"/>
      <w:r w:rsidRPr="002F2A7B">
        <w:rPr>
          <w:rFonts w:hint="cs"/>
          <w:rtl/>
        </w:rPr>
        <w:t xml:space="preserve">יכתוב באלף צוואות ויכריז על זה קבל עם ועולם, הוא </w:t>
      </w:r>
      <w:bookmarkStart w:id="2110" w:name="_ETM_Q1_9423249"/>
      <w:bookmarkEnd w:id="2110"/>
      <w:r w:rsidRPr="002F2A7B">
        <w:rPr>
          <w:rFonts w:hint="cs"/>
          <w:rtl/>
        </w:rPr>
        <w:t>לא יכול. על זה החוק לא מדבר.</w:t>
      </w:r>
    </w:p>
    <w:p w:rsidR="0080764B" w:rsidRPr="002F2A7B" w:rsidRDefault="0080764B" w:rsidP="0080764B">
      <w:pPr>
        <w:rPr>
          <w:rtl/>
        </w:rPr>
      </w:pPr>
      <w:bookmarkStart w:id="2111" w:name="_ETM_Q1_9427648"/>
      <w:bookmarkStart w:id="2112" w:name="_ETM_Q1_9427679"/>
      <w:bookmarkStart w:id="2113" w:name="_ETM_Q1_9426422"/>
      <w:bookmarkEnd w:id="2111"/>
      <w:bookmarkEnd w:id="2112"/>
      <w:bookmarkEnd w:id="2113"/>
    </w:p>
    <w:p w:rsidR="0080764B" w:rsidRPr="002F2A7B" w:rsidRDefault="0080764B" w:rsidP="0080764B">
      <w:pPr>
        <w:pStyle w:val="af9"/>
        <w:keepNext/>
        <w:rPr>
          <w:rtl/>
        </w:rPr>
      </w:pPr>
      <w:bookmarkStart w:id="2114" w:name="ET_guest_918815_395"/>
      <w:r w:rsidRPr="002F2A7B">
        <w:rPr>
          <w:rStyle w:val="TagStyle"/>
          <w:rtl/>
        </w:rPr>
        <w:t xml:space="preserve"> &lt;&lt; אורח &gt;&gt; </w:t>
      </w:r>
      <w:r w:rsidRPr="002F2A7B">
        <w:rPr>
          <w:rtl/>
        </w:rPr>
        <w:t>שירה גרטנברג:</w:t>
      </w:r>
      <w:r w:rsidRPr="002F2A7B">
        <w:rPr>
          <w:rStyle w:val="TagStyle"/>
          <w:rtl/>
        </w:rPr>
        <w:t xml:space="preserve"> &lt;&lt; אורח &gt;&gt;</w:t>
      </w:r>
      <w:r w:rsidRPr="002F2A7B">
        <w:rPr>
          <w:rtl/>
        </w:rPr>
        <w:t xml:space="preserve">   </w:t>
      </w:r>
      <w:bookmarkEnd w:id="2114"/>
    </w:p>
    <w:p w:rsidR="0080764B" w:rsidRPr="002F2A7B" w:rsidRDefault="0080764B" w:rsidP="0080764B">
      <w:pPr>
        <w:pStyle w:val="KeepWithNext"/>
        <w:rPr>
          <w:rtl/>
        </w:rPr>
      </w:pPr>
    </w:p>
    <w:p w:rsidR="0080764B" w:rsidRPr="002F2A7B" w:rsidRDefault="0080764B" w:rsidP="0080764B">
      <w:pPr>
        <w:rPr>
          <w:rtl/>
        </w:rPr>
      </w:pPr>
      <w:bookmarkStart w:id="2115" w:name="_ETM_Q1_9427509"/>
      <w:bookmarkEnd w:id="2115"/>
      <w:r w:rsidRPr="002F2A7B">
        <w:rPr>
          <w:rFonts w:hint="cs"/>
          <w:rtl/>
        </w:rPr>
        <w:t xml:space="preserve">בדיוק. </w:t>
      </w:r>
      <w:bookmarkStart w:id="2116" w:name="_ETM_Q1_9427350"/>
      <w:bookmarkStart w:id="2117" w:name="_ETM_Q1_9427429"/>
      <w:bookmarkStart w:id="2118" w:name="_ETM_Q1_9426508"/>
      <w:bookmarkStart w:id="2119" w:name="_ETM_Q1_9409998"/>
      <w:bookmarkEnd w:id="2116"/>
      <w:bookmarkEnd w:id="2117"/>
      <w:bookmarkEnd w:id="2118"/>
      <w:bookmarkEnd w:id="2119"/>
      <w:r w:rsidRPr="002F2A7B">
        <w:rPr>
          <w:rFonts w:hint="cs"/>
          <w:rtl/>
        </w:rPr>
        <w:t xml:space="preserve">הכוונה </w:t>
      </w:r>
      <w:bookmarkStart w:id="2120" w:name="_ETM_Q1_9428949"/>
      <w:bookmarkEnd w:id="2120"/>
      <w:r w:rsidRPr="002F2A7B">
        <w:rPr>
          <w:rFonts w:hint="cs"/>
          <w:rtl/>
        </w:rPr>
        <w:t xml:space="preserve">שלנו לחדד שזה מה שהמשתמש רואה לנגד עיניו בתור המידע </w:t>
      </w:r>
      <w:bookmarkStart w:id="2121" w:name="_ETM_Q1_9433022"/>
      <w:bookmarkEnd w:id="2121"/>
      <w:r w:rsidRPr="002F2A7B">
        <w:rPr>
          <w:rFonts w:hint="cs"/>
          <w:rtl/>
        </w:rPr>
        <w:t>שזמין מבחינתו.</w:t>
      </w:r>
      <w:bookmarkStart w:id="2122" w:name="_ETM_Q1_9435661"/>
      <w:bookmarkEnd w:id="2122"/>
    </w:p>
    <w:p w:rsidR="0080764B" w:rsidRPr="002F2A7B" w:rsidRDefault="0080764B" w:rsidP="0080764B">
      <w:pPr>
        <w:rPr>
          <w:rtl/>
        </w:rPr>
      </w:pPr>
      <w:bookmarkStart w:id="2123" w:name="_ETM_Q1_9435700"/>
      <w:bookmarkStart w:id="2124" w:name="_ETM_Q1_9435861"/>
      <w:bookmarkEnd w:id="2123"/>
      <w:bookmarkEnd w:id="2124"/>
    </w:p>
    <w:p w:rsidR="00175B99" w:rsidRPr="002F2A7B" w:rsidRDefault="0080764B" w:rsidP="0080764B">
      <w:pPr>
        <w:rPr>
          <w:rtl/>
        </w:rPr>
      </w:pPr>
      <w:bookmarkStart w:id="2125" w:name="_ETM_Q1_9437173"/>
      <w:bookmarkStart w:id="2126" w:name="_ETM_Q1_9437222"/>
      <w:bookmarkEnd w:id="2125"/>
      <w:bookmarkEnd w:id="2126"/>
      <w:r w:rsidRPr="002F2A7B">
        <w:rPr>
          <w:rFonts w:hint="cs"/>
          <w:rtl/>
        </w:rPr>
        <w:t>לגבי "</w:t>
      </w:r>
      <w:bookmarkStart w:id="2127" w:name="_ETM_Q1_9435919"/>
      <w:bookmarkEnd w:id="2127"/>
      <w:r w:rsidR="00B218AC" w:rsidRPr="002F2A7B">
        <w:rPr>
          <w:rtl/>
        </w:rPr>
        <w:t>כולו או חלקו</w:t>
      </w:r>
      <w:r w:rsidRPr="002F2A7B">
        <w:rPr>
          <w:rFonts w:hint="cs"/>
          <w:rtl/>
        </w:rPr>
        <w:t>",</w:t>
      </w:r>
      <w:r w:rsidR="00B218AC" w:rsidRPr="002F2A7B">
        <w:rPr>
          <w:rtl/>
        </w:rPr>
        <w:t xml:space="preserve"> מבחינתנו זו תוספת שחשובה גם בהיבט של היכולת לאפשר למשתמש</w:t>
      </w:r>
      <w:r w:rsidR="00175B99" w:rsidRPr="002F2A7B">
        <w:rPr>
          <w:rFonts w:hint="cs"/>
          <w:rtl/>
        </w:rPr>
        <w:t xml:space="preserve"> </w:t>
      </w:r>
      <w:r w:rsidR="00B218AC" w:rsidRPr="002F2A7B">
        <w:rPr>
          <w:rtl/>
        </w:rPr>
        <w:t>בחירה לגבי סוגי מידע שונים. אנחנו כמובן לא נכנסים פה ל</w:t>
      </w:r>
      <w:r w:rsidR="00175B99" w:rsidRPr="002F2A7B">
        <w:rPr>
          <w:rFonts w:hint="cs"/>
          <w:rtl/>
        </w:rPr>
        <w:t>כוו</w:t>
      </w:r>
      <w:r w:rsidR="00B218AC" w:rsidRPr="002F2A7B">
        <w:rPr>
          <w:rtl/>
        </w:rPr>
        <w:t>ן ממש את המוצרים השונים שהספקים מספקים, אבל בכל זאת בעינינו ככל הניתן לאפשר לאדם בחירה מושכלת</w:t>
      </w:r>
      <w:r w:rsidR="00175B99" w:rsidRPr="002F2A7B">
        <w:rPr>
          <w:rFonts w:hint="cs"/>
          <w:rtl/>
        </w:rPr>
        <w:t>,</w:t>
      </w:r>
      <w:r w:rsidR="00B218AC" w:rsidRPr="002F2A7B">
        <w:rPr>
          <w:rtl/>
        </w:rPr>
        <w:t xml:space="preserve"> בחירה שמבחינה בין סוגי המידע</w:t>
      </w:r>
      <w:r w:rsidR="00175B99" w:rsidRPr="002F2A7B">
        <w:rPr>
          <w:rFonts w:hint="cs"/>
          <w:rtl/>
        </w:rPr>
        <w:t>,</w:t>
      </w:r>
      <w:r w:rsidR="00B218AC" w:rsidRPr="002F2A7B">
        <w:rPr>
          <w:rtl/>
        </w:rPr>
        <w:t xml:space="preserve"> זה משהו שהוא בהחלט רצוי. </w:t>
      </w:r>
    </w:p>
    <w:p w:rsidR="00175B99" w:rsidRPr="002F2A7B" w:rsidRDefault="00175B99" w:rsidP="0080764B">
      <w:pPr>
        <w:rPr>
          <w:rtl/>
        </w:rPr>
      </w:pPr>
      <w:bookmarkStart w:id="2128" w:name="_ETM_Q1_9478007"/>
      <w:bookmarkStart w:id="2129" w:name="_ETM_Q1_9478073"/>
      <w:bookmarkEnd w:id="2128"/>
      <w:bookmarkEnd w:id="2129"/>
    </w:p>
    <w:p w:rsidR="00175B99" w:rsidRPr="002F2A7B" w:rsidRDefault="00B218AC" w:rsidP="0080764B">
      <w:pPr>
        <w:rPr>
          <w:rtl/>
        </w:rPr>
      </w:pPr>
      <w:bookmarkStart w:id="2130" w:name="_ETM_Q1_9478199"/>
      <w:bookmarkStart w:id="2131" w:name="_ETM_Q1_9478228"/>
      <w:bookmarkEnd w:id="2130"/>
      <w:bookmarkEnd w:id="2131"/>
      <w:r w:rsidRPr="002F2A7B">
        <w:rPr>
          <w:rtl/>
        </w:rPr>
        <w:t>לגבי ההצעה לאפשר תוספת החרגות נוספות בתוספת לחוק</w:t>
      </w:r>
      <w:r w:rsidR="00175B99" w:rsidRPr="002F2A7B">
        <w:rPr>
          <w:rFonts w:hint="cs"/>
          <w:rtl/>
        </w:rPr>
        <w:t>,</w:t>
      </w:r>
      <w:r w:rsidRPr="002F2A7B">
        <w:rPr>
          <w:rtl/>
        </w:rPr>
        <w:t xml:space="preserve"> אנחנו תומכים בהצעה הזאת. בעינינו ההצעה הזאת היא חדשנית, היא הולכת בשדה לא חרוש</w:t>
      </w:r>
      <w:r w:rsidR="00175B99" w:rsidRPr="002F2A7B">
        <w:rPr>
          <w:rFonts w:hint="cs"/>
          <w:rtl/>
        </w:rPr>
        <w:t>,</w:t>
      </w:r>
      <w:r w:rsidRPr="002F2A7B">
        <w:rPr>
          <w:rtl/>
        </w:rPr>
        <w:t xml:space="preserve"> ודווקא בגלל זה כן אפשר לשמור איזה מנגנון של עדכון</w:t>
      </w:r>
      <w:r w:rsidR="00175B99" w:rsidRPr="002F2A7B">
        <w:rPr>
          <w:rFonts w:hint="cs"/>
          <w:rtl/>
        </w:rPr>
        <w:t>,</w:t>
      </w:r>
      <w:r w:rsidRPr="002F2A7B">
        <w:rPr>
          <w:rtl/>
        </w:rPr>
        <w:t xml:space="preserve"> של התאמה לזמנים המשתנים. אנחנו פה בעולם מתפתח מבחינה טכנולוגית. </w:t>
      </w:r>
    </w:p>
    <w:p w:rsidR="00175B99" w:rsidRPr="002F2A7B" w:rsidRDefault="00175B99" w:rsidP="0080764B">
      <w:pPr>
        <w:rPr>
          <w:rtl/>
        </w:rPr>
      </w:pPr>
    </w:p>
    <w:p w:rsidR="00175B99" w:rsidRPr="002F2A7B" w:rsidRDefault="00175B99" w:rsidP="00175B99">
      <w:pPr>
        <w:pStyle w:val="a4"/>
        <w:keepNext/>
        <w:rPr>
          <w:rtl/>
        </w:rPr>
      </w:pPr>
      <w:bookmarkStart w:id="2132" w:name="ET_speaker_דר_גור_בליי_396"/>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132"/>
    </w:p>
    <w:p w:rsidR="00175B99" w:rsidRPr="002F2A7B" w:rsidRDefault="00175B99" w:rsidP="00175B99">
      <w:pPr>
        <w:pStyle w:val="KeepWithNext"/>
        <w:rPr>
          <w:rtl/>
        </w:rPr>
      </w:pPr>
    </w:p>
    <w:p w:rsidR="00175B99" w:rsidRPr="002F2A7B" w:rsidRDefault="00175B99" w:rsidP="00175B99">
      <w:pPr>
        <w:rPr>
          <w:rtl/>
        </w:rPr>
      </w:pPr>
      <w:bookmarkStart w:id="2133" w:name="_ETM_Q1_9500177"/>
      <w:bookmarkStart w:id="2134" w:name="_ETM_Q1_9500225"/>
      <w:bookmarkEnd w:id="2133"/>
      <w:bookmarkEnd w:id="2134"/>
      <w:r w:rsidRPr="002F2A7B">
        <w:rPr>
          <w:rFonts w:hint="cs"/>
          <w:rtl/>
        </w:rPr>
        <w:t xml:space="preserve">אז </w:t>
      </w:r>
      <w:bookmarkStart w:id="2135" w:name="_ETM_Q1_9498248"/>
      <w:bookmarkStart w:id="2136" w:name="_ETM_Q1_9498297"/>
      <w:bookmarkEnd w:id="2135"/>
      <w:bookmarkEnd w:id="2136"/>
      <w:r w:rsidR="00B218AC" w:rsidRPr="002F2A7B">
        <w:rPr>
          <w:rtl/>
        </w:rPr>
        <w:t xml:space="preserve">אנחנו נוסיף </w:t>
      </w:r>
      <w:r w:rsidRPr="002F2A7B">
        <w:rPr>
          <w:rFonts w:hint="cs"/>
          <w:rtl/>
        </w:rPr>
        <w:t>ל</w:t>
      </w:r>
      <w:r w:rsidR="00B218AC" w:rsidRPr="002F2A7B">
        <w:rPr>
          <w:rtl/>
        </w:rPr>
        <w:t xml:space="preserve">אפשר </w:t>
      </w:r>
      <w:r w:rsidRPr="002F2A7B">
        <w:rPr>
          <w:rFonts w:hint="cs"/>
          <w:rtl/>
        </w:rPr>
        <w:t>ה</w:t>
      </w:r>
      <w:r w:rsidR="00B218AC" w:rsidRPr="002F2A7B">
        <w:rPr>
          <w:rtl/>
        </w:rPr>
        <w:t xml:space="preserve">וספת </w:t>
      </w:r>
      <w:r w:rsidRPr="002F2A7B">
        <w:rPr>
          <w:rFonts w:hint="cs"/>
          <w:rtl/>
        </w:rPr>
        <w:t>החרג</w:t>
      </w:r>
      <w:r w:rsidR="00B218AC" w:rsidRPr="002F2A7B">
        <w:rPr>
          <w:rtl/>
        </w:rPr>
        <w:t>ות נוספות בתוספת לחוק</w:t>
      </w:r>
      <w:r w:rsidRPr="002F2A7B">
        <w:rPr>
          <w:rFonts w:hint="cs"/>
          <w:rtl/>
        </w:rPr>
        <w:t xml:space="preserve">, שמי שיוסיף זה יהיה </w:t>
      </w:r>
      <w:bookmarkStart w:id="2137" w:name="_ETM_Q1_9509184"/>
      <w:bookmarkEnd w:id="2137"/>
      <w:r w:rsidRPr="002F2A7B">
        <w:rPr>
          <w:rFonts w:hint="cs"/>
          <w:rtl/>
        </w:rPr>
        <w:t xml:space="preserve">שר המשפטים, באישור ועדת החוקה. "שר המשפטים באישור ועדת החוקה, רשאי יהיה להוסיף או לגרוע </w:t>
      </w:r>
      <w:bookmarkStart w:id="2138" w:name="_ETM_Q1_9521318"/>
      <w:bookmarkEnd w:id="2138"/>
      <w:r w:rsidRPr="002F2A7B">
        <w:rPr>
          <w:rFonts w:hint="cs"/>
          <w:rtl/>
        </w:rPr>
        <w:t>מהתוספת."</w:t>
      </w:r>
    </w:p>
    <w:p w:rsidR="00175B99" w:rsidRPr="002F2A7B" w:rsidRDefault="00175B99" w:rsidP="00175B99">
      <w:pPr>
        <w:rPr>
          <w:rtl/>
        </w:rPr>
      </w:pPr>
      <w:bookmarkStart w:id="2139" w:name="_ETM_Q1_9521143"/>
      <w:bookmarkStart w:id="2140" w:name="_ETM_Q1_9521194"/>
      <w:bookmarkStart w:id="2141" w:name="_ETM_Q1_9522624"/>
      <w:bookmarkStart w:id="2142" w:name="_ETM_Q1_9521993"/>
      <w:bookmarkEnd w:id="2139"/>
      <w:bookmarkEnd w:id="2140"/>
      <w:bookmarkEnd w:id="2141"/>
      <w:bookmarkEnd w:id="2142"/>
    </w:p>
    <w:p w:rsidR="00175B99" w:rsidRPr="002F2A7B" w:rsidRDefault="00175B99" w:rsidP="00175B99">
      <w:pPr>
        <w:pStyle w:val="af9"/>
        <w:keepNext/>
        <w:rPr>
          <w:rtl/>
        </w:rPr>
      </w:pPr>
      <w:bookmarkStart w:id="2143" w:name="ET_guest_918815_398"/>
      <w:r w:rsidRPr="002F2A7B">
        <w:rPr>
          <w:rStyle w:val="TagStyle"/>
          <w:rtl/>
        </w:rPr>
        <w:t xml:space="preserve"> &lt;&lt; אורח &gt;&gt; </w:t>
      </w:r>
      <w:r w:rsidRPr="002F2A7B">
        <w:rPr>
          <w:rtl/>
        </w:rPr>
        <w:t>שירה גרטנברג:</w:t>
      </w:r>
      <w:r w:rsidRPr="002F2A7B">
        <w:rPr>
          <w:rStyle w:val="TagStyle"/>
          <w:rtl/>
        </w:rPr>
        <w:t xml:space="preserve"> &lt;&lt; אורח &gt;&gt;</w:t>
      </w:r>
      <w:r w:rsidRPr="002F2A7B">
        <w:rPr>
          <w:rtl/>
        </w:rPr>
        <w:t xml:space="preserve">   </w:t>
      </w:r>
      <w:bookmarkEnd w:id="2143"/>
    </w:p>
    <w:p w:rsidR="00175B99" w:rsidRPr="002F2A7B" w:rsidRDefault="00175B99" w:rsidP="00175B99">
      <w:pPr>
        <w:pStyle w:val="KeepWithNext"/>
        <w:rPr>
          <w:rtl/>
        </w:rPr>
      </w:pPr>
    </w:p>
    <w:p w:rsidR="00175B99" w:rsidRPr="002F2A7B" w:rsidRDefault="00175B99" w:rsidP="00175B99">
      <w:pPr>
        <w:rPr>
          <w:rtl/>
        </w:rPr>
      </w:pPr>
      <w:bookmarkStart w:id="2144" w:name="_ETM_Q1_9522498"/>
      <w:bookmarkStart w:id="2145" w:name="_ETM_Q1_9522541"/>
      <w:bookmarkEnd w:id="2144"/>
      <w:bookmarkEnd w:id="2145"/>
      <w:r w:rsidRPr="002F2A7B">
        <w:rPr>
          <w:rFonts w:hint="cs"/>
          <w:rtl/>
        </w:rPr>
        <w:t xml:space="preserve">הערה אחרונה היא לגבי </w:t>
      </w:r>
      <w:bookmarkStart w:id="2146" w:name="_ETM_Q1_9523175"/>
      <w:bookmarkStart w:id="2147" w:name="_ETM_Q1_9523223"/>
      <w:bookmarkStart w:id="2148" w:name="_ETM_Q1_9517344"/>
      <w:bookmarkStart w:id="2149" w:name="_ETM_Q1_9517403"/>
      <w:bookmarkEnd w:id="2146"/>
      <w:bookmarkEnd w:id="2147"/>
      <w:bookmarkEnd w:id="2148"/>
      <w:bookmarkEnd w:id="2149"/>
      <w:r w:rsidRPr="002F2A7B">
        <w:rPr>
          <w:rFonts w:hint="cs"/>
          <w:rtl/>
        </w:rPr>
        <w:t>סעיף 2(א), ו</w:t>
      </w:r>
      <w:r w:rsidR="00B218AC" w:rsidRPr="002F2A7B">
        <w:rPr>
          <w:rtl/>
        </w:rPr>
        <w:t xml:space="preserve">בהמשך להערה של פרופסור </w:t>
      </w:r>
      <w:proofErr w:type="spellStart"/>
      <w:r w:rsidR="00B218AC" w:rsidRPr="002F2A7B">
        <w:rPr>
          <w:rtl/>
        </w:rPr>
        <w:t>בירנהק</w:t>
      </w:r>
      <w:proofErr w:type="spellEnd"/>
      <w:r w:rsidRPr="002F2A7B">
        <w:rPr>
          <w:rFonts w:hint="cs"/>
          <w:rtl/>
        </w:rPr>
        <w:t>,</w:t>
      </w:r>
      <w:r w:rsidR="00B218AC" w:rsidRPr="002F2A7B">
        <w:rPr>
          <w:rtl/>
        </w:rPr>
        <w:t xml:space="preserve"> לגבי החובה של הספק </w:t>
      </w:r>
      <w:r w:rsidRPr="002F2A7B">
        <w:rPr>
          <w:rFonts w:hint="cs"/>
          <w:rtl/>
        </w:rPr>
        <w:t>ל</w:t>
      </w:r>
      <w:r w:rsidR="00B218AC" w:rsidRPr="002F2A7B">
        <w:rPr>
          <w:rtl/>
        </w:rPr>
        <w:t xml:space="preserve">שוב </w:t>
      </w:r>
      <w:r w:rsidRPr="002F2A7B">
        <w:rPr>
          <w:rFonts w:hint="cs"/>
          <w:rtl/>
        </w:rPr>
        <w:t>ו</w:t>
      </w:r>
      <w:r w:rsidR="00B218AC" w:rsidRPr="002F2A7B">
        <w:rPr>
          <w:rtl/>
        </w:rPr>
        <w:t xml:space="preserve">ליידע את המשתמש </w:t>
      </w:r>
      <w:r w:rsidRPr="002F2A7B">
        <w:rPr>
          <w:rFonts w:hint="cs"/>
          <w:rtl/>
        </w:rPr>
        <w:t xml:space="preserve">על הכללים האלה </w:t>
      </w:r>
      <w:r w:rsidR="00B218AC" w:rsidRPr="002F2A7B">
        <w:rPr>
          <w:rtl/>
        </w:rPr>
        <w:t>מזמן לזמן.</w:t>
      </w:r>
      <w:r w:rsidRPr="002F2A7B">
        <w:rPr>
          <w:rFonts w:hint="cs"/>
          <w:rtl/>
        </w:rPr>
        <w:t xml:space="preserve"> </w:t>
      </w:r>
      <w:bookmarkStart w:id="2150" w:name="_ETM_Q1_9538288"/>
      <w:bookmarkEnd w:id="2150"/>
      <w:r w:rsidR="00B218AC" w:rsidRPr="002F2A7B">
        <w:rPr>
          <w:rtl/>
        </w:rPr>
        <w:t>אנחנו מ</w:t>
      </w:r>
      <w:r w:rsidRPr="002F2A7B">
        <w:rPr>
          <w:rFonts w:hint="cs"/>
          <w:rtl/>
        </w:rPr>
        <w:t>ח</w:t>
      </w:r>
      <w:r w:rsidR="00B218AC" w:rsidRPr="002F2A7B">
        <w:rPr>
          <w:rtl/>
        </w:rPr>
        <w:t>ילים את הרגולציה הזאת גם על משתמשים קיימים, ורצינו להבהיר שגם משתמש שכבר הזין אדם מסוים בתור מורש</w:t>
      </w:r>
      <w:r w:rsidRPr="002F2A7B">
        <w:rPr>
          <w:rFonts w:hint="cs"/>
          <w:rtl/>
        </w:rPr>
        <w:t>ה</w:t>
      </w:r>
      <w:r w:rsidR="00B218AC" w:rsidRPr="002F2A7B">
        <w:rPr>
          <w:rtl/>
        </w:rPr>
        <w:t xml:space="preserve"> הגישה, בעצם החובה לשוב וליידע אותו באפשרות הזאת לעדכן את מורש</w:t>
      </w:r>
      <w:r w:rsidR="000B3B00" w:rsidRPr="002F2A7B">
        <w:rPr>
          <w:rFonts w:hint="cs"/>
          <w:rtl/>
        </w:rPr>
        <w:t>ה</w:t>
      </w:r>
      <w:r w:rsidR="00B218AC" w:rsidRPr="002F2A7B">
        <w:rPr>
          <w:rtl/>
        </w:rPr>
        <w:t xml:space="preserve"> הגישה</w:t>
      </w:r>
      <w:r w:rsidRPr="002F2A7B">
        <w:rPr>
          <w:rFonts w:hint="cs"/>
          <w:rtl/>
        </w:rPr>
        <w:t>,</w:t>
      </w:r>
      <w:r w:rsidR="00B218AC" w:rsidRPr="002F2A7B">
        <w:rPr>
          <w:rtl/>
        </w:rPr>
        <w:t xml:space="preserve"> חלה גם על מי שכבר הזין משתמש. זאת אומרת</w:t>
      </w:r>
      <w:r w:rsidRPr="002F2A7B">
        <w:rPr>
          <w:rFonts w:hint="cs"/>
          <w:rtl/>
        </w:rPr>
        <w:t>,</w:t>
      </w:r>
      <w:r w:rsidR="00B218AC" w:rsidRPr="002F2A7B">
        <w:rPr>
          <w:rtl/>
        </w:rPr>
        <w:t xml:space="preserve"> יכול להיות שבנקודה מסוימת בחיים אתה תרצה לאפשר לאדם </w:t>
      </w:r>
      <w:r w:rsidRPr="002F2A7B">
        <w:rPr>
          <w:rFonts w:hint="cs"/>
        </w:rPr>
        <w:t>X</w:t>
      </w:r>
      <w:r w:rsidRPr="002F2A7B">
        <w:rPr>
          <w:rFonts w:hint="cs"/>
          <w:rtl/>
        </w:rPr>
        <w:t xml:space="preserve">, </w:t>
      </w:r>
      <w:r w:rsidR="000B3B00" w:rsidRPr="002F2A7B">
        <w:rPr>
          <w:rFonts w:hint="cs"/>
          <w:rtl/>
        </w:rPr>
        <w:t xml:space="preserve">אבל </w:t>
      </w:r>
      <w:r w:rsidRPr="002F2A7B">
        <w:rPr>
          <w:rFonts w:hint="cs"/>
          <w:rtl/>
        </w:rPr>
        <w:t xml:space="preserve">חשוב </w:t>
      </w:r>
      <w:r w:rsidR="00B218AC" w:rsidRPr="002F2A7B">
        <w:rPr>
          <w:rtl/>
        </w:rPr>
        <w:t xml:space="preserve">לנו שאדם יוכל לשנות </w:t>
      </w:r>
      <w:r w:rsidRPr="002F2A7B">
        <w:rPr>
          <w:rFonts w:hint="cs"/>
          <w:rtl/>
        </w:rPr>
        <w:t xml:space="preserve">את </w:t>
      </w:r>
      <w:r w:rsidR="00B218AC" w:rsidRPr="002F2A7B">
        <w:rPr>
          <w:rtl/>
        </w:rPr>
        <w:t>הבחירה ושיהיה מודע לאפשרות של</w:t>
      </w:r>
      <w:r w:rsidRPr="002F2A7B">
        <w:rPr>
          <w:rFonts w:hint="cs"/>
          <w:rtl/>
        </w:rPr>
        <w:t>ו</w:t>
      </w:r>
      <w:r w:rsidR="00B218AC" w:rsidRPr="002F2A7B">
        <w:rPr>
          <w:rtl/>
        </w:rPr>
        <w:t xml:space="preserve"> לשנות </w:t>
      </w:r>
      <w:r w:rsidRPr="002F2A7B">
        <w:rPr>
          <w:rFonts w:hint="cs"/>
          <w:rtl/>
        </w:rPr>
        <w:t>את ה</w:t>
      </w:r>
      <w:r w:rsidR="00B218AC" w:rsidRPr="002F2A7B">
        <w:rPr>
          <w:rtl/>
        </w:rPr>
        <w:t>בחירה.</w:t>
      </w:r>
    </w:p>
    <w:p w:rsidR="00175B99" w:rsidRPr="002F2A7B" w:rsidRDefault="00175B99" w:rsidP="00175B99">
      <w:pPr>
        <w:rPr>
          <w:rtl/>
        </w:rPr>
      </w:pPr>
      <w:bookmarkStart w:id="2151" w:name="_ETM_Q1_9568281"/>
      <w:bookmarkStart w:id="2152" w:name="_ETM_Q1_9568341"/>
      <w:bookmarkStart w:id="2153" w:name="_ETM_Q1_9568497"/>
      <w:bookmarkEnd w:id="2151"/>
      <w:bookmarkEnd w:id="2152"/>
      <w:bookmarkEnd w:id="2153"/>
    </w:p>
    <w:p w:rsidR="00175B99" w:rsidRPr="002F2A7B" w:rsidRDefault="00175B99" w:rsidP="00175B99">
      <w:pPr>
        <w:pStyle w:val="af9"/>
        <w:keepNext/>
        <w:rPr>
          <w:rtl/>
        </w:rPr>
      </w:pPr>
      <w:bookmarkStart w:id="2154" w:name="_ETM_Q1_9568541"/>
      <w:bookmarkStart w:id="2155" w:name="_ETM_Q1_8907082"/>
      <w:bookmarkStart w:id="2156" w:name="_ETM_Q1_8907152"/>
      <w:bookmarkStart w:id="2157" w:name="_ETM_Q1_9564007"/>
      <w:bookmarkStart w:id="2158" w:name="ET_guest_755089_399"/>
      <w:bookmarkEnd w:id="2154"/>
      <w:bookmarkEnd w:id="2155"/>
      <w:bookmarkEnd w:id="2156"/>
      <w:bookmarkEnd w:id="2157"/>
      <w:r w:rsidRPr="002F2A7B">
        <w:rPr>
          <w:rStyle w:val="TagStyle"/>
          <w:rtl/>
        </w:rPr>
        <w:t xml:space="preserve"> &lt;&lt; אורח &gt;&gt; </w:t>
      </w:r>
      <w:r w:rsidRPr="002F2A7B">
        <w:rPr>
          <w:rtl/>
        </w:rPr>
        <w:t>יהודה בן יעקב:</w:t>
      </w:r>
      <w:r w:rsidRPr="002F2A7B">
        <w:rPr>
          <w:rStyle w:val="TagStyle"/>
          <w:rtl/>
        </w:rPr>
        <w:t xml:space="preserve"> &lt;&lt; אורח &gt;&gt;</w:t>
      </w:r>
      <w:r w:rsidRPr="002F2A7B">
        <w:rPr>
          <w:rtl/>
        </w:rPr>
        <w:t xml:space="preserve">   </w:t>
      </w:r>
      <w:bookmarkEnd w:id="2158"/>
    </w:p>
    <w:p w:rsidR="00175B99" w:rsidRPr="002F2A7B" w:rsidRDefault="00175B99" w:rsidP="00175B99">
      <w:pPr>
        <w:pStyle w:val="KeepWithNext"/>
        <w:rPr>
          <w:rtl/>
        </w:rPr>
      </w:pPr>
    </w:p>
    <w:p w:rsidR="00175B99" w:rsidRPr="002F2A7B" w:rsidRDefault="00175B99" w:rsidP="00175B99">
      <w:pPr>
        <w:rPr>
          <w:rtl/>
        </w:rPr>
      </w:pPr>
      <w:bookmarkStart w:id="2159" w:name="_ETM_Q1_9564490"/>
      <w:bookmarkStart w:id="2160" w:name="_ETM_Q1_9564539"/>
      <w:bookmarkEnd w:id="2159"/>
      <w:bookmarkEnd w:id="2160"/>
      <w:r w:rsidRPr="002F2A7B">
        <w:rPr>
          <w:rFonts w:hint="cs"/>
          <w:rtl/>
        </w:rPr>
        <w:t xml:space="preserve">אני רק חושב שזה כן נובע </w:t>
      </w:r>
      <w:bookmarkStart w:id="2161" w:name="_ETM_Q1_9570414"/>
      <w:bookmarkEnd w:id="2161"/>
      <w:r w:rsidRPr="002F2A7B">
        <w:rPr>
          <w:rFonts w:hint="cs"/>
          <w:rtl/>
        </w:rPr>
        <w:t>מהנוסח הנוכחי.</w:t>
      </w:r>
    </w:p>
    <w:p w:rsidR="00175B99" w:rsidRPr="002F2A7B" w:rsidRDefault="00175B99" w:rsidP="00175B99">
      <w:pPr>
        <w:rPr>
          <w:rtl/>
        </w:rPr>
      </w:pPr>
      <w:bookmarkStart w:id="2162" w:name="_ETM_Q1_9570633"/>
      <w:bookmarkStart w:id="2163" w:name="_ETM_Q1_9570680"/>
      <w:bookmarkEnd w:id="2162"/>
      <w:bookmarkEnd w:id="2163"/>
    </w:p>
    <w:p w:rsidR="00175B99" w:rsidRPr="002F2A7B" w:rsidRDefault="00175B99" w:rsidP="00175B99">
      <w:pPr>
        <w:pStyle w:val="af9"/>
        <w:keepNext/>
        <w:rPr>
          <w:rtl/>
        </w:rPr>
      </w:pPr>
      <w:bookmarkStart w:id="2164" w:name="ET_guest_918815_400"/>
      <w:r w:rsidRPr="002F2A7B">
        <w:rPr>
          <w:rStyle w:val="TagStyle"/>
          <w:rtl/>
        </w:rPr>
        <w:t xml:space="preserve"> &lt;&lt; אורח &gt;&gt; </w:t>
      </w:r>
      <w:r w:rsidRPr="002F2A7B">
        <w:rPr>
          <w:rtl/>
        </w:rPr>
        <w:t>שירה גרטנברג:</w:t>
      </w:r>
      <w:r w:rsidRPr="002F2A7B">
        <w:rPr>
          <w:rStyle w:val="TagStyle"/>
          <w:rtl/>
        </w:rPr>
        <w:t xml:space="preserve"> &lt;&lt; אורח &gt;&gt;</w:t>
      </w:r>
      <w:r w:rsidRPr="002F2A7B">
        <w:rPr>
          <w:rtl/>
        </w:rPr>
        <w:t xml:space="preserve">   </w:t>
      </w:r>
      <w:bookmarkEnd w:id="2164"/>
    </w:p>
    <w:p w:rsidR="00175B99" w:rsidRPr="002F2A7B" w:rsidRDefault="00175B99" w:rsidP="00175B99">
      <w:pPr>
        <w:pStyle w:val="KeepWithNext"/>
        <w:rPr>
          <w:rtl/>
        </w:rPr>
      </w:pPr>
    </w:p>
    <w:p w:rsidR="00175B99" w:rsidRPr="002F2A7B" w:rsidRDefault="00175B99" w:rsidP="00175B99">
      <w:pPr>
        <w:rPr>
          <w:rtl/>
        </w:rPr>
      </w:pPr>
      <w:bookmarkStart w:id="2165" w:name="_ETM_Q1_9569962"/>
      <w:bookmarkStart w:id="2166" w:name="_ETM_Q1_9569991"/>
      <w:bookmarkEnd w:id="2165"/>
      <w:bookmarkEnd w:id="2166"/>
      <w:r w:rsidRPr="002F2A7B">
        <w:rPr>
          <w:rFonts w:hint="cs"/>
          <w:rtl/>
        </w:rPr>
        <w:t>אני גם חושבת, רק רציתי להבהיר לפרוטוקול.</w:t>
      </w:r>
    </w:p>
    <w:p w:rsidR="00175B99" w:rsidRPr="002F2A7B" w:rsidRDefault="00175B99" w:rsidP="00175B99">
      <w:pPr>
        <w:rPr>
          <w:rtl/>
        </w:rPr>
      </w:pPr>
      <w:bookmarkStart w:id="2167" w:name="_ETM_Q1_9572946"/>
      <w:bookmarkStart w:id="2168" w:name="_ETM_Q1_9572998"/>
      <w:bookmarkStart w:id="2169" w:name="_ETM_Q1_9570305"/>
      <w:bookmarkEnd w:id="2167"/>
      <w:bookmarkEnd w:id="2168"/>
      <w:bookmarkEnd w:id="2169"/>
    </w:p>
    <w:p w:rsidR="00175B99" w:rsidRPr="002F2A7B" w:rsidRDefault="00175B99" w:rsidP="00175B99">
      <w:pPr>
        <w:pStyle w:val="af9"/>
        <w:keepNext/>
        <w:rPr>
          <w:rtl/>
        </w:rPr>
      </w:pPr>
      <w:bookmarkStart w:id="2170" w:name="ET_guest_755089_401"/>
      <w:r w:rsidRPr="002F2A7B">
        <w:rPr>
          <w:rStyle w:val="TagStyle"/>
          <w:rtl/>
        </w:rPr>
        <w:t xml:space="preserve"> &lt;&lt; אורח &gt;&gt; </w:t>
      </w:r>
      <w:r w:rsidRPr="002F2A7B">
        <w:rPr>
          <w:rtl/>
        </w:rPr>
        <w:t>יהודה בן יעקב:</w:t>
      </w:r>
      <w:r w:rsidRPr="002F2A7B">
        <w:rPr>
          <w:rStyle w:val="TagStyle"/>
          <w:rtl/>
        </w:rPr>
        <w:t xml:space="preserve"> &lt;&lt; אורח &gt;&gt;</w:t>
      </w:r>
      <w:r w:rsidRPr="002F2A7B">
        <w:rPr>
          <w:rtl/>
        </w:rPr>
        <w:t xml:space="preserve">   </w:t>
      </w:r>
      <w:bookmarkEnd w:id="2170"/>
    </w:p>
    <w:p w:rsidR="00175B99" w:rsidRPr="002F2A7B" w:rsidRDefault="00175B99" w:rsidP="00175B99">
      <w:pPr>
        <w:pStyle w:val="KeepWithNext"/>
        <w:rPr>
          <w:rtl/>
        </w:rPr>
      </w:pPr>
    </w:p>
    <w:p w:rsidR="00175B99" w:rsidRPr="002F2A7B" w:rsidRDefault="00175B99" w:rsidP="00175B99">
      <w:pPr>
        <w:rPr>
          <w:rtl/>
        </w:rPr>
      </w:pPr>
      <w:bookmarkStart w:id="2171" w:name="_ETM_Q1_9570875"/>
      <w:bookmarkStart w:id="2172" w:name="_ETM_Q1_9571004"/>
      <w:bookmarkEnd w:id="2171"/>
      <w:bookmarkEnd w:id="2172"/>
      <w:r w:rsidRPr="002F2A7B">
        <w:rPr>
          <w:rFonts w:hint="cs"/>
          <w:rtl/>
        </w:rPr>
        <w:t xml:space="preserve">ההודעה נמצאת באופן </w:t>
      </w:r>
      <w:bookmarkStart w:id="2173" w:name="_ETM_Q1_9574713"/>
      <w:bookmarkEnd w:id="2173"/>
      <w:r w:rsidRPr="002F2A7B">
        <w:rPr>
          <w:rFonts w:hint="cs"/>
          <w:rtl/>
        </w:rPr>
        <w:t>שוטף, היא לא מחריגה את מי שכבר סימן.</w:t>
      </w:r>
    </w:p>
    <w:p w:rsidR="00175B99" w:rsidRPr="002F2A7B" w:rsidRDefault="00175B99" w:rsidP="00175B99">
      <w:pPr>
        <w:rPr>
          <w:rtl/>
        </w:rPr>
      </w:pPr>
      <w:bookmarkStart w:id="2174" w:name="_ETM_Q1_9574625"/>
      <w:bookmarkStart w:id="2175" w:name="_ETM_Q1_9574666"/>
      <w:bookmarkEnd w:id="2174"/>
      <w:bookmarkEnd w:id="2175"/>
    </w:p>
    <w:p w:rsidR="00175B99" w:rsidRPr="002F2A7B" w:rsidRDefault="00175B99" w:rsidP="00175B99">
      <w:pPr>
        <w:pStyle w:val="af6"/>
        <w:keepNext/>
        <w:rPr>
          <w:rtl/>
        </w:rPr>
      </w:pPr>
      <w:bookmarkStart w:id="2176" w:name="ET_yor_6520_402"/>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176"/>
    </w:p>
    <w:p w:rsidR="00175B99" w:rsidRPr="002F2A7B" w:rsidRDefault="00175B99" w:rsidP="00175B99">
      <w:pPr>
        <w:pStyle w:val="KeepWithNext"/>
        <w:rPr>
          <w:rtl/>
        </w:rPr>
      </w:pPr>
    </w:p>
    <w:p w:rsidR="002D5476" w:rsidRPr="002F2A7B" w:rsidRDefault="002D5476" w:rsidP="002D5476">
      <w:pPr>
        <w:rPr>
          <w:rtl/>
        </w:rPr>
      </w:pPr>
      <w:bookmarkStart w:id="2177" w:name="_ETM_Q1_9575403"/>
      <w:bookmarkStart w:id="2178" w:name="_ETM_Q1_9581308"/>
      <w:bookmarkEnd w:id="2177"/>
      <w:bookmarkEnd w:id="2178"/>
      <w:r w:rsidRPr="002F2A7B">
        <w:rPr>
          <w:rFonts w:hint="cs"/>
          <w:rtl/>
        </w:rPr>
        <w:t>היא צודקת, אדם היה נש</w:t>
      </w:r>
      <w:r w:rsidR="00175B99" w:rsidRPr="002F2A7B">
        <w:rPr>
          <w:rFonts w:hint="cs"/>
          <w:rtl/>
        </w:rPr>
        <w:t>וי</w:t>
      </w:r>
      <w:r w:rsidRPr="002F2A7B">
        <w:rPr>
          <w:rFonts w:hint="cs"/>
          <w:rtl/>
        </w:rPr>
        <w:t xml:space="preserve"> למישהי</w:t>
      </w:r>
      <w:bookmarkStart w:id="2179" w:name="_ETM_Q1_9578910"/>
      <w:bookmarkEnd w:id="2179"/>
      <w:r w:rsidR="00175B99" w:rsidRPr="002F2A7B">
        <w:rPr>
          <w:rFonts w:hint="cs"/>
          <w:rtl/>
        </w:rPr>
        <w:t>, חלילה התגרש.</w:t>
      </w:r>
      <w:bookmarkStart w:id="2180" w:name="_ETM_Q1_9580113"/>
      <w:bookmarkEnd w:id="2180"/>
    </w:p>
    <w:p w:rsidR="00175B99" w:rsidRPr="002F2A7B" w:rsidRDefault="00175B99" w:rsidP="002D5476">
      <w:pPr>
        <w:rPr>
          <w:rtl/>
        </w:rPr>
      </w:pPr>
      <w:bookmarkStart w:id="2181" w:name="_ETM_Q1_9580156"/>
      <w:bookmarkEnd w:id="2181"/>
    </w:p>
    <w:p w:rsidR="00175B99" w:rsidRPr="002F2A7B" w:rsidRDefault="00175B99" w:rsidP="00175B99">
      <w:pPr>
        <w:pStyle w:val="af9"/>
        <w:keepNext/>
        <w:rPr>
          <w:rtl/>
        </w:rPr>
      </w:pPr>
      <w:bookmarkStart w:id="2182" w:name="ET_guest_755089_403"/>
      <w:r w:rsidRPr="002F2A7B">
        <w:rPr>
          <w:rStyle w:val="TagStyle"/>
          <w:rtl/>
        </w:rPr>
        <w:t xml:space="preserve"> &lt;&lt; אורח &gt;&gt; </w:t>
      </w:r>
      <w:r w:rsidRPr="002F2A7B">
        <w:rPr>
          <w:rtl/>
        </w:rPr>
        <w:t>יהודה בן יעקב:</w:t>
      </w:r>
      <w:r w:rsidRPr="002F2A7B">
        <w:rPr>
          <w:rStyle w:val="TagStyle"/>
          <w:rtl/>
        </w:rPr>
        <w:t xml:space="preserve"> &lt;&lt; אורח &gt;&gt;</w:t>
      </w:r>
      <w:r w:rsidRPr="002F2A7B">
        <w:rPr>
          <w:rtl/>
        </w:rPr>
        <w:t xml:space="preserve">   </w:t>
      </w:r>
      <w:bookmarkEnd w:id="2182"/>
    </w:p>
    <w:p w:rsidR="00175B99" w:rsidRPr="002F2A7B" w:rsidRDefault="00175B99" w:rsidP="00175B99">
      <w:pPr>
        <w:pStyle w:val="KeepWithNext"/>
        <w:rPr>
          <w:rtl/>
        </w:rPr>
      </w:pPr>
    </w:p>
    <w:p w:rsidR="000B3B00" w:rsidRPr="002F2A7B" w:rsidRDefault="00175B99" w:rsidP="00175B99">
      <w:pPr>
        <w:rPr>
          <w:rtl/>
        </w:rPr>
      </w:pPr>
      <w:bookmarkStart w:id="2183" w:name="_ETM_Q1_9582214"/>
      <w:bookmarkStart w:id="2184" w:name="_ETM_Q1_9582261"/>
      <w:bookmarkEnd w:id="2183"/>
      <w:bookmarkEnd w:id="2184"/>
      <w:r w:rsidRPr="002F2A7B">
        <w:rPr>
          <w:rFonts w:hint="cs"/>
          <w:rtl/>
        </w:rPr>
        <w:t>הנושא הזה של תזכורות ויידוע מעת לעת</w:t>
      </w:r>
      <w:r w:rsidR="000B3B00" w:rsidRPr="002F2A7B">
        <w:rPr>
          <w:rFonts w:hint="cs"/>
          <w:rtl/>
        </w:rPr>
        <w:t xml:space="preserve"> - - -</w:t>
      </w:r>
    </w:p>
    <w:p w:rsidR="000B3B00" w:rsidRPr="002F2A7B" w:rsidRDefault="000B3B00" w:rsidP="00175B99">
      <w:pPr>
        <w:rPr>
          <w:rtl/>
        </w:rPr>
      </w:pPr>
      <w:bookmarkStart w:id="2185" w:name="_ETM_Q1_9580789"/>
      <w:bookmarkStart w:id="2186" w:name="_ETM_Q1_9580848"/>
      <w:bookmarkEnd w:id="2185"/>
      <w:bookmarkEnd w:id="2186"/>
    </w:p>
    <w:p w:rsidR="000B3B00" w:rsidRPr="002F2A7B" w:rsidRDefault="000B3B00" w:rsidP="000B3B00">
      <w:pPr>
        <w:pStyle w:val="af6"/>
        <w:keepNext/>
        <w:rPr>
          <w:rtl/>
        </w:rPr>
      </w:pPr>
      <w:bookmarkStart w:id="2187" w:name="ET_yor_6520_323"/>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187"/>
    </w:p>
    <w:p w:rsidR="000B3B00" w:rsidRPr="002F2A7B" w:rsidRDefault="000B3B00" w:rsidP="000B3B00">
      <w:pPr>
        <w:pStyle w:val="KeepWithNext"/>
        <w:rPr>
          <w:rtl/>
        </w:rPr>
      </w:pPr>
    </w:p>
    <w:p w:rsidR="000B3B00" w:rsidRPr="002F2A7B" w:rsidRDefault="000B3B00" w:rsidP="000B3B00">
      <w:pPr>
        <w:rPr>
          <w:rtl/>
        </w:rPr>
      </w:pPr>
      <w:bookmarkStart w:id="2188" w:name="_ETM_Q1_9589023"/>
      <w:bookmarkEnd w:id="2188"/>
      <w:r w:rsidRPr="002F2A7B">
        <w:rPr>
          <w:rFonts w:hint="cs"/>
          <w:rtl/>
        </w:rPr>
        <w:t>יידוע מעת לעת.</w:t>
      </w:r>
    </w:p>
    <w:p w:rsidR="000B3B00" w:rsidRPr="002F2A7B" w:rsidRDefault="000B3B00" w:rsidP="000B3B00">
      <w:pPr>
        <w:rPr>
          <w:rtl/>
        </w:rPr>
      </w:pPr>
      <w:bookmarkStart w:id="2189" w:name="_ETM_Q1_9581642"/>
      <w:bookmarkStart w:id="2190" w:name="_ETM_Q1_9581690"/>
      <w:bookmarkEnd w:id="2189"/>
      <w:bookmarkEnd w:id="2190"/>
    </w:p>
    <w:p w:rsidR="000B3B00" w:rsidRPr="002F2A7B" w:rsidRDefault="000B3B00" w:rsidP="000B3B00">
      <w:pPr>
        <w:pStyle w:val="af9"/>
        <w:keepNext/>
        <w:rPr>
          <w:rtl/>
        </w:rPr>
      </w:pPr>
      <w:bookmarkStart w:id="2191" w:name="ET_guest_755089_324"/>
      <w:r w:rsidRPr="002F2A7B">
        <w:rPr>
          <w:rStyle w:val="TagStyle"/>
          <w:rtl/>
        </w:rPr>
        <w:t xml:space="preserve"> &lt;&lt; אורח &gt;&gt; </w:t>
      </w:r>
      <w:r w:rsidRPr="002F2A7B">
        <w:rPr>
          <w:rtl/>
        </w:rPr>
        <w:t>יהודה בן יעקב:</w:t>
      </w:r>
      <w:r w:rsidRPr="002F2A7B">
        <w:rPr>
          <w:rStyle w:val="TagStyle"/>
          <w:rtl/>
        </w:rPr>
        <w:t xml:space="preserve"> &lt;&lt; אורח &gt;&gt;</w:t>
      </w:r>
      <w:r w:rsidRPr="002F2A7B">
        <w:rPr>
          <w:rtl/>
        </w:rPr>
        <w:t xml:space="preserve">   </w:t>
      </w:r>
      <w:bookmarkEnd w:id="2191"/>
    </w:p>
    <w:p w:rsidR="000B3B00" w:rsidRPr="002F2A7B" w:rsidRDefault="000B3B00" w:rsidP="000B3B00">
      <w:pPr>
        <w:pStyle w:val="KeepWithNext"/>
        <w:rPr>
          <w:rtl/>
        </w:rPr>
      </w:pPr>
    </w:p>
    <w:p w:rsidR="00175B99" w:rsidRPr="002F2A7B" w:rsidRDefault="000B3B00" w:rsidP="00175B99">
      <w:pPr>
        <w:rPr>
          <w:rtl/>
        </w:rPr>
      </w:pPr>
      <w:bookmarkStart w:id="2192" w:name="_ETM_Q1_9583407"/>
      <w:bookmarkStart w:id="2193" w:name="_ETM_Q1_9583441"/>
      <w:bookmarkStart w:id="2194" w:name="_ETM_Q1_9583825"/>
      <w:bookmarkStart w:id="2195" w:name="_ETM_Q1_9583875"/>
      <w:bookmarkEnd w:id="2192"/>
      <w:bookmarkEnd w:id="2193"/>
      <w:bookmarkEnd w:id="2194"/>
      <w:bookmarkEnd w:id="2195"/>
      <w:r w:rsidRPr="002F2A7B">
        <w:rPr>
          <w:rFonts w:hint="cs"/>
          <w:rtl/>
        </w:rPr>
        <w:t>היידוע מעת לעת</w:t>
      </w:r>
      <w:r w:rsidR="00175B99" w:rsidRPr="002F2A7B">
        <w:rPr>
          <w:rFonts w:hint="cs"/>
          <w:rtl/>
        </w:rPr>
        <w:t xml:space="preserve"> חל באופן גורף.</w:t>
      </w:r>
    </w:p>
    <w:p w:rsidR="00175B99" w:rsidRPr="002F2A7B" w:rsidRDefault="00175B99" w:rsidP="00175B99">
      <w:pPr>
        <w:rPr>
          <w:rtl/>
        </w:rPr>
      </w:pPr>
      <w:bookmarkStart w:id="2196" w:name="_ETM_Q1_9584707"/>
      <w:bookmarkStart w:id="2197" w:name="_ETM_Q1_9584764"/>
      <w:bookmarkEnd w:id="2196"/>
      <w:bookmarkEnd w:id="2197"/>
    </w:p>
    <w:p w:rsidR="00175B99" w:rsidRPr="002F2A7B" w:rsidRDefault="00175B99" w:rsidP="00175B99">
      <w:pPr>
        <w:pStyle w:val="af6"/>
        <w:keepNext/>
        <w:rPr>
          <w:rtl/>
        </w:rPr>
      </w:pPr>
      <w:bookmarkStart w:id="2198" w:name="ET_yor_6520_404"/>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198"/>
    </w:p>
    <w:p w:rsidR="00175B99" w:rsidRPr="002F2A7B" w:rsidRDefault="00175B99" w:rsidP="00175B99">
      <w:pPr>
        <w:pStyle w:val="KeepWithNext"/>
        <w:rPr>
          <w:rtl/>
        </w:rPr>
      </w:pPr>
    </w:p>
    <w:p w:rsidR="002D5476" w:rsidRPr="002F2A7B" w:rsidRDefault="00175B99" w:rsidP="00175B99">
      <w:pPr>
        <w:rPr>
          <w:rtl/>
        </w:rPr>
      </w:pPr>
      <w:bookmarkStart w:id="2199" w:name="_ETM_Q1_9585654"/>
      <w:bookmarkEnd w:id="2199"/>
      <w:r w:rsidRPr="002F2A7B">
        <w:rPr>
          <w:rFonts w:hint="cs"/>
          <w:rtl/>
        </w:rPr>
        <w:t>מה</w:t>
      </w:r>
      <w:bookmarkStart w:id="2200" w:name="_ETM_Q1_9587128"/>
      <w:bookmarkStart w:id="2201" w:name="_ETM_Q1_9587198"/>
      <w:bookmarkEnd w:id="2200"/>
      <w:bookmarkEnd w:id="2201"/>
      <w:r w:rsidR="002D5476" w:rsidRPr="002F2A7B">
        <w:rPr>
          <w:rFonts w:hint="cs"/>
          <w:rtl/>
        </w:rPr>
        <w:t xml:space="preserve"> זה מעת </w:t>
      </w:r>
      <w:bookmarkStart w:id="2202" w:name="_ETM_Q1_9590128"/>
      <w:bookmarkEnd w:id="2202"/>
      <w:r w:rsidR="002D5476" w:rsidRPr="002F2A7B">
        <w:rPr>
          <w:rFonts w:hint="cs"/>
          <w:rtl/>
        </w:rPr>
        <w:t>לעת</w:t>
      </w:r>
      <w:r w:rsidRPr="002F2A7B">
        <w:rPr>
          <w:rFonts w:hint="cs"/>
          <w:rtl/>
        </w:rPr>
        <w:t xml:space="preserve"> בפרשנות</w:t>
      </w:r>
      <w:r w:rsidR="002D5476" w:rsidRPr="002F2A7B">
        <w:rPr>
          <w:rFonts w:hint="cs"/>
          <w:rtl/>
        </w:rPr>
        <w:t>?</w:t>
      </w:r>
      <w:r w:rsidRPr="002F2A7B">
        <w:rPr>
          <w:rFonts w:hint="cs"/>
          <w:rtl/>
        </w:rPr>
        <w:t xml:space="preserve"> </w:t>
      </w:r>
      <w:bookmarkStart w:id="2203" w:name="_ETM_Q1_9591263"/>
      <w:bookmarkStart w:id="2204" w:name="_ETM_Q1_9591328"/>
      <w:bookmarkEnd w:id="2203"/>
      <w:bookmarkEnd w:id="2204"/>
      <w:r w:rsidR="002D5476" w:rsidRPr="002F2A7B">
        <w:rPr>
          <w:rFonts w:hint="cs"/>
          <w:rtl/>
        </w:rPr>
        <w:t>היה פה</w:t>
      </w:r>
      <w:r w:rsidRPr="002F2A7B">
        <w:rPr>
          <w:rFonts w:hint="cs"/>
          <w:rtl/>
        </w:rPr>
        <w:t xml:space="preserve"> מישהו שהציע - - -</w:t>
      </w:r>
    </w:p>
    <w:p w:rsidR="002D5476" w:rsidRPr="002F2A7B" w:rsidRDefault="002D5476" w:rsidP="002D5476">
      <w:pPr>
        <w:rPr>
          <w:rtl/>
        </w:rPr>
      </w:pPr>
      <w:bookmarkStart w:id="2205" w:name="_ETM_Q1_9592928"/>
      <w:bookmarkStart w:id="2206" w:name="_ETM_Q1_9592988"/>
      <w:bookmarkStart w:id="2207" w:name="_ETM_Q1_9598126"/>
      <w:bookmarkEnd w:id="2205"/>
      <w:bookmarkEnd w:id="2206"/>
      <w:bookmarkEnd w:id="2207"/>
    </w:p>
    <w:p w:rsidR="002D5476" w:rsidRPr="002F2A7B" w:rsidRDefault="002D5476" w:rsidP="002D5476">
      <w:pPr>
        <w:pStyle w:val="af9"/>
        <w:keepNext/>
        <w:rPr>
          <w:rtl/>
        </w:rPr>
      </w:pPr>
      <w:bookmarkStart w:id="2208" w:name="ET_guest_802600_190"/>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2208"/>
    </w:p>
    <w:p w:rsidR="002D5476" w:rsidRPr="002F2A7B" w:rsidRDefault="002D5476" w:rsidP="002D5476">
      <w:pPr>
        <w:pStyle w:val="KeepWithNext"/>
        <w:rPr>
          <w:rtl/>
        </w:rPr>
      </w:pPr>
    </w:p>
    <w:p w:rsidR="002D5476" w:rsidRPr="002F2A7B" w:rsidRDefault="002D5476" w:rsidP="002D5476">
      <w:pPr>
        <w:rPr>
          <w:rtl/>
        </w:rPr>
      </w:pPr>
      <w:bookmarkStart w:id="2209" w:name="_ETM_Q1_9598531"/>
      <w:bookmarkStart w:id="2210" w:name="_ETM_Q1_9598586"/>
      <w:bookmarkEnd w:id="2209"/>
      <w:bookmarkEnd w:id="2210"/>
      <w:r w:rsidRPr="002F2A7B">
        <w:rPr>
          <w:rFonts w:hint="cs"/>
          <w:rtl/>
        </w:rPr>
        <w:t>הבנו מה זה לא</w:t>
      </w:r>
      <w:r w:rsidR="00175B99" w:rsidRPr="002F2A7B">
        <w:rPr>
          <w:rFonts w:hint="cs"/>
          <w:rtl/>
        </w:rPr>
        <w:t xml:space="preserve"> "מעת </w:t>
      </w:r>
      <w:bookmarkStart w:id="2211" w:name="_ETM_Q1_9594560"/>
      <w:bookmarkEnd w:id="2211"/>
      <w:r w:rsidR="00175B99" w:rsidRPr="002F2A7B">
        <w:rPr>
          <w:rFonts w:hint="cs"/>
          <w:rtl/>
        </w:rPr>
        <w:t>לעת".</w:t>
      </w:r>
    </w:p>
    <w:p w:rsidR="002D5476" w:rsidRPr="002F2A7B" w:rsidRDefault="002D5476" w:rsidP="002D5476">
      <w:pPr>
        <w:rPr>
          <w:rtl/>
        </w:rPr>
      </w:pPr>
      <w:bookmarkStart w:id="2212" w:name="_ETM_Q1_9601647"/>
      <w:bookmarkStart w:id="2213" w:name="_ETM_Q1_9601707"/>
      <w:bookmarkEnd w:id="2212"/>
      <w:bookmarkEnd w:id="2213"/>
    </w:p>
    <w:p w:rsidR="002D5476" w:rsidRPr="002F2A7B" w:rsidRDefault="002D5476" w:rsidP="002D5476">
      <w:pPr>
        <w:pStyle w:val="af6"/>
        <w:keepNext/>
        <w:rPr>
          <w:rtl/>
        </w:rPr>
      </w:pPr>
      <w:bookmarkStart w:id="2214" w:name="ET_yor_6520_191"/>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214"/>
    </w:p>
    <w:p w:rsidR="002D5476" w:rsidRPr="002F2A7B" w:rsidRDefault="002D5476" w:rsidP="002D5476">
      <w:pPr>
        <w:pStyle w:val="KeepWithNext"/>
        <w:rPr>
          <w:rtl/>
        </w:rPr>
      </w:pPr>
      <w:bookmarkStart w:id="2215" w:name="_ETM_Q1_9596335"/>
      <w:bookmarkEnd w:id="2215"/>
    </w:p>
    <w:p w:rsidR="002D5476" w:rsidRPr="002F2A7B" w:rsidRDefault="00175B99" w:rsidP="00175B99">
      <w:pPr>
        <w:rPr>
          <w:rtl/>
        </w:rPr>
      </w:pPr>
      <w:bookmarkStart w:id="2216" w:name="_ETM_Q1_9596393"/>
      <w:bookmarkEnd w:id="2216"/>
      <w:r w:rsidRPr="002F2A7B">
        <w:rPr>
          <w:rFonts w:hint="cs"/>
          <w:rtl/>
        </w:rPr>
        <w:t>האדם הסביר. לא נרד לימים</w:t>
      </w:r>
      <w:r w:rsidR="000B3B00" w:rsidRPr="002F2A7B">
        <w:rPr>
          <w:rFonts w:hint="cs"/>
          <w:rtl/>
        </w:rPr>
        <w:t>, אבל</w:t>
      </w:r>
      <w:r w:rsidRPr="002F2A7B">
        <w:rPr>
          <w:rFonts w:hint="cs"/>
          <w:rtl/>
        </w:rPr>
        <w:t xml:space="preserve"> </w:t>
      </w:r>
      <w:bookmarkStart w:id="2217" w:name="_ETM_Q1_9602657"/>
      <w:bookmarkEnd w:id="2217"/>
      <w:r w:rsidR="002D5476" w:rsidRPr="002F2A7B">
        <w:rPr>
          <w:rFonts w:hint="cs"/>
          <w:rtl/>
        </w:rPr>
        <w:t>שיהיה מעת לעת.</w:t>
      </w:r>
    </w:p>
    <w:p w:rsidR="002D5476" w:rsidRPr="002F2A7B" w:rsidRDefault="002D5476" w:rsidP="002D5476">
      <w:pPr>
        <w:rPr>
          <w:rtl/>
        </w:rPr>
      </w:pPr>
      <w:bookmarkStart w:id="2218" w:name="_ETM_Q1_9607104"/>
      <w:bookmarkStart w:id="2219" w:name="_ETM_Q1_9607183"/>
      <w:bookmarkStart w:id="2220" w:name="_ETM_Q1_9609888"/>
      <w:bookmarkEnd w:id="2218"/>
      <w:bookmarkEnd w:id="2219"/>
      <w:bookmarkEnd w:id="2220"/>
    </w:p>
    <w:p w:rsidR="002D5476" w:rsidRPr="002F2A7B" w:rsidRDefault="002D5476" w:rsidP="002D5476">
      <w:pPr>
        <w:pStyle w:val="af9"/>
        <w:keepNext/>
        <w:rPr>
          <w:rtl/>
        </w:rPr>
      </w:pPr>
      <w:bookmarkStart w:id="2221" w:name="ET_guest_889628_192"/>
      <w:r w:rsidRPr="002F2A7B">
        <w:rPr>
          <w:rStyle w:val="TagStyle"/>
          <w:rtl/>
        </w:rPr>
        <w:t xml:space="preserve"> &lt;&lt; אורח &gt;&gt; </w:t>
      </w:r>
      <w:r w:rsidRPr="002F2A7B">
        <w:rPr>
          <w:rtl/>
        </w:rPr>
        <w:t xml:space="preserve">לירון </w:t>
      </w:r>
      <w:proofErr w:type="spellStart"/>
      <w:r w:rsidRPr="002F2A7B">
        <w:rPr>
          <w:rtl/>
        </w:rPr>
        <w:t>הופפלד</w:t>
      </w:r>
      <w:proofErr w:type="spellEnd"/>
      <w:r w:rsidRPr="002F2A7B">
        <w:rPr>
          <w:rtl/>
        </w:rPr>
        <w:t>:</w:t>
      </w:r>
      <w:r w:rsidRPr="002F2A7B">
        <w:rPr>
          <w:rStyle w:val="TagStyle"/>
          <w:rtl/>
        </w:rPr>
        <w:t xml:space="preserve"> &lt;&lt; אורח &gt;&gt;</w:t>
      </w:r>
      <w:r w:rsidRPr="002F2A7B">
        <w:rPr>
          <w:rtl/>
        </w:rPr>
        <w:t xml:space="preserve">   </w:t>
      </w:r>
      <w:bookmarkEnd w:id="2221"/>
    </w:p>
    <w:p w:rsidR="002D5476" w:rsidRPr="002F2A7B" w:rsidRDefault="002D5476" w:rsidP="002D5476">
      <w:pPr>
        <w:pStyle w:val="KeepWithNext"/>
        <w:rPr>
          <w:rtl/>
        </w:rPr>
      </w:pPr>
    </w:p>
    <w:p w:rsidR="002D5476" w:rsidRPr="002F2A7B" w:rsidRDefault="002D5476" w:rsidP="00175B99">
      <w:pPr>
        <w:rPr>
          <w:rtl/>
        </w:rPr>
      </w:pPr>
      <w:bookmarkStart w:id="2222" w:name="_ETM_Q1_9610483"/>
      <w:bookmarkStart w:id="2223" w:name="_ETM_Q1_9610538"/>
      <w:bookmarkEnd w:id="2222"/>
      <w:bookmarkEnd w:id="2223"/>
      <w:r w:rsidRPr="002F2A7B">
        <w:rPr>
          <w:rFonts w:hint="cs"/>
          <w:rtl/>
        </w:rPr>
        <w:t xml:space="preserve">אנחנו מצטרפים לכל הדברים </w:t>
      </w:r>
      <w:bookmarkStart w:id="2224" w:name="_ETM_Q1_9614663"/>
      <w:bookmarkEnd w:id="2224"/>
      <w:r w:rsidR="00175B99" w:rsidRPr="002F2A7B">
        <w:rPr>
          <w:rFonts w:hint="cs"/>
          <w:rtl/>
        </w:rPr>
        <w:t xml:space="preserve">ששירה </w:t>
      </w:r>
      <w:bookmarkStart w:id="2225" w:name="_ETM_Q1_9611762"/>
      <w:bookmarkEnd w:id="2225"/>
      <w:r w:rsidR="00175B99" w:rsidRPr="002F2A7B">
        <w:rPr>
          <w:rFonts w:hint="cs"/>
          <w:rtl/>
        </w:rPr>
        <w:t xml:space="preserve">אמרה, </w:t>
      </w:r>
      <w:bookmarkStart w:id="2226" w:name="_ETM_Q1_9615063"/>
      <w:bookmarkStart w:id="2227" w:name="_ETM_Q1_9615128"/>
      <w:bookmarkEnd w:id="2226"/>
      <w:bookmarkEnd w:id="2227"/>
      <w:r w:rsidRPr="002F2A7B">
        <w:rPr>
          <w:rFonts w:hint="cs"/>
          <w:rtl/>
        </w:rPr>
        <w:t>גם ביחס ל</w:t>
      </w:r>
      <w:r w:rsidR="00175B99" w:rsidRPr="002F2A7B">
        <w:rPr>
          <w:rFonts w:hint="cs"/>
          <w:rtl/>
        </w:rPr>
        <w:t xml:space="preserve">מידע שהאדם עצמו </w:t>
      </w:r>
      <w:r w:rsidRPr="002F2A7B">
        <w:rPr>
          <w:rFonts w:hint="cs"/>
          <w:rtl/>
        </w:rPr>
        <w:t>שמר</w:t>
      </w:r>
      <w:r w:rsidR="00175B99" w:rsidRPr="002F2A7B">
        <w:rPr>
          <w:rFonts w:hint="cs"/>
          <w:rtl/>
        </w:rPr>
        <w:t>, גם ביחס לשמר</w:t>
      </w:r>
      <w:r w:rsidRPr="002F2A7B">
        <w:rPr>
          <w:rFonts w:hint="cs"/>
          <w:rtl/>
        </w:rPr>
        <w:t xml:space="preserve"> ולא מצוי אצל הספק</w:t>
      </w:r>
      <w:r w:rsidR="00175B99" w:rsidRPr="002F2A7B">
        <w:rPr>
          <w:rFonts w:hint="cs"/>
          <w:rtl/>
        </w:rPr>
        <w:t xml:space="preserve"> עדיין</w:t>
      </w:r>
      <w:r w:rsidRPr="002F2A7B">
        <w:rPr>
          <w:rFonts w:hint="cs"/>
          <w:rtl/>
        </w:rPr>
        <w:t>, גם ביחס לתוספת.</w:t>
      </w:r>
      <w:r w:rsidR="00175B99" w:rsidRPr="002F2A7B">
        <w:rPr>
          <w:rFonts w:hint="cs"/>
          <w:rtl/>
        </w:rPr>
        <w:t xml:space="preserve"> דיברנו </w:t>
      </w:r>
      <w:bookmarkStart w:id="2228" w:name="_ETM_Q1_9627932"/>
      <w:bookmarkEnd w:id="2228"/>
      <w:r w:rsidR="00175B99" w:rsidRPr="002F2A7B">
        <w:rPr>
          <w:rFonts w:hint="cs"/>
          <w:rtl/>
        </w:rPr>
        <w:t xml:space="preserve">על זה בתחילת הדיון. כדי שזה יהיה בפרוטוקול חשוב לי </w:t>
      </w:r>
      <w:bookmarkStart w:id="2229" w:name="_ETM_Q1_9628162"/>
      <w:bookmarkEnd w:id="2229"/>
      <w:r w:rsidR="00175B99" w:rsidRPr="002F2A7B">
        <w:rPr>
          <w:rFonts w:hint="cs"/>
          <w:rtl/>
        </w:rPr>
        <w:t xml:space="preserve">להגיד שהנושא </w:t>
      </w:r>
      <w:bookmarkStart w:id="2230" w:name="_ETM_Q1_9626250"/>
      <w:bookmarkStart w:id="2231" w:name="_ETM_Q1_9626315"/>
      <w:bookmarkStart w:id="2232" w:name="_ETM_Q1_9630903"/>
      <w:bookmarkEnd w:id="2230"/>
      <w:bookmarkEnd w:id="2231"/>
      <w:bookmarkEnd w:id="2232"/>
      <w:r w:rsidRPr="002F2A7B">
        <w:rPr>
          <w:rFonts w:hint="cs"/>
          <w:rtl/>
        </w:rPr>
        <w:t>של הרכיב בשירות או האפיק בשירות</w:t>
      </w:r>
      <w:r w:rsidR="00175B99" w:rsidRPr="002F2A7B">
        <w:rPr>
          <w:rFonts w:hint="cs"/>
          <w:rtl/>
        </w:rPr>
        <w:t xml:space="preserve">, יכול להיות שהנוסח מספק בהקשר הזה, אבל </w:t>
      </w:r>
      <w:bookmarkStart w:id="2233" w:name="_ETM_Q1_9638224"/>
      <w:bookmarkEnd w:id="2233"/>
      <w:r w:rsidR="00175B99" w:rsidRPr="002F2A7B">
        <w:rPr>
          <w:rFonts w:hint="cs"/>
          <w:rtl/>
        </w:rPr>
        <w:t xml:space="preserve">כן חשוב הנושא הזה שהשירותים השונים שהספק נותן, שהם יהיו </w:t>
      </w:r>
      <w:bookmarkStart w:id="2234" w:name="_ETM_Q1_9642437"/>
      <w:bookmarkEnd w:id="2234"/>
      <w:r w:rsidR="00175B99" w:rsidRPr="002F2A7B">
        <w:rPr>
          <w:rFonts w:hint="cs"/>
          <w:rtl/>
        </w:rPr>
        <w:t>ניתנים להפרדה והחרגה של מה שהוא תקשורת בין-אישית.</w:t>
      </w:r>
    </w:p>
    <w:p w:rsidR="002D5476" w:rsidRPr="002F2A7B" w:rsidRDefault="002D5476" w:rsidP="002D5476">
      <w:pPr>
        <w:rPr>
          <w:rtl/>
        </w:rPr>
      </w:pPr>
      <w:bookmarkStart w:id="2235" w:name="_ETM_Q1_9643463"/>
      <w:bookmarkStart w:id="2236" w:name="_ETM_Q1_9643536"/>
      <w:bookmarkStart w:id="2237" w:name="_ETM_Q1_9644650"/>
      <w:bookmarkEnd w:id="2235"/>
      <w:bookmarkEnd w:id="2236"/>
      <w:bookmarkEnd w:id="2237"/>
    </w:p>
    <w:p w:rsidR="002D5476" w:rsidRPr="002F2A7B" w:rsidRDefault="002D5476" w:rsidP="002D5476">
      <w:pPr>
        <w:pStyle w:val="a4"/>
        <w:keepNext/>
        <w:rPr>
          <w:rtl/>
        </w:rPr>
      </w:pPr>
      <w:bookmarkStart w:id="2238" w:name="ET_speaker_דר_גור_בליי_193"/>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238"/>
    </w:p>
    <w:p w:rsidR="002D5476" w:rsidRPr="002F2A7B" w:rsidRDefault="002D5476" w:rsidP="002D5476">
      <w:pPr>
        <w:pStyle w:val="KeepWithNext"/>
        <w:rPr>
          <w:rtl/>
        </w:rPr>
      </w:pPr>
    </w:p>
    <w:p w:rsidR="002D5476" w:rsidRPr="002F2A7B" w:rsidRDefault="002D5476" w:rsidP="002D5476">
      <w:pPr>
        <w:rPr>
          <w:rtl/>
        </w:rPr>
      </w:pPr>
      <w:bookmarkStart w:id="2239" w:name="_ETM_Q1_9645028"/>
      <w:bookmarkStart w:id="2240" w:name="_ETM_Q1_9645073"/>
      <w:bookmarkEnd w:id="2239"/>
      <w:bookmarkEnd w:id="2240"/>
      <w:r w:rsidRPr="002F2A7B">
        <w:rPr>
          <w:rFonts w:hint="cs"/>
          <w:rtl/>
        </w:rPr>
        <w:t xml:space="preserve">ומה העמדה שלכם לגבי סעיף </w:t>
      </w:r>
      <w:bookmarkStart w:id="2241" w:name="_ETM_Q1_9649023"/>
      <w:bookmarkEnd w:id="2241"/>
      <w:r w:rsidR="00175B99" w:rsidRPr="002F2A7B">
        <w:rPr>
          <w:rFonts w:hint="cs"/>
          <w:rtl/>
        </w:rPr>
        <w:t xml:space="preserve">קטן (ג), שהייתה </w:t>
      </w:r>
      <w:bookmarkStart w:id="2242" w:name="_ETM_Q1_9647420"/>
      <w:bookmarkEnd w:id="2242"/>
      <w:r w:rsidR="00175B99" w:rsidRPr="002F2A7B">
        <w:rPr>
          <w:rFonts w:hint="cs"/>
          <w:rtl/>
        </w:rPr>
        <w:t>התייחסות של הפלטפורמות?</w:t>
      </w:r>
    </w:p>
    <w:p w:rsidR="00175B99" w:rsidRPr="002F2A7B" w:rsidRDefault="00175B99" w:rsidP="002D5476">
      <w:pPr>
        <w:rPr>
          <w:rtl/>
        </w:rPr>
      </w:pPr>
      <w:bookmarkStart w:id="2243" w:name="_ETM_Q1_9654233"/>
      <w:bookmarkStart w:id="2244" w:name="_ETM_Q1_9654296"/>
      <w:bookmarkStart w:id="2245" w:name="_ETM_Q1_9655781"/>
      <w:bookmarkEnd w:id="2243"/>
      <w:bookmarkEnd w:id="2244"/>
      <w:bookmarkEnd w:id="2245"/>
    </w:p>
    <w:p w:rsidR="00175B99" w:rsidRPr="002F2A7B" w:rsidRDefault="00175B99" w:rsidP="00175B99">
      <w:pPr>
        <w:pStyle w:val="af9"/>
        <w:keepNext/>
        <w:rPr>
          <w:rtl/>
        </w:rPr>
      </w:pPr>
      <w:bookmarkStart w:id="2246" w:name="ET_guest_889628_405"/>
      <w:r w:rsidRPr="002F2A7B">
        <w:rPr>
          <w:rStyle w:val="TagStyle"/>
          <w:rtl/>
        </w:rPr>
        <w:t xml:space="preserve"> &lt;&lt; אורח &gt;&gt; </w:t>
      </w:r>
      <w:r w:rsidRPr="002F2A7B">
        <w:rPr>
          <w:rtl/>
        </w:rPr>
        <w:t xml:space="preserve">לירון </w:t>
      </w:r>
      <w:proofErr w:type="spellStart"/>
      <w:r w:rsidRPr="002F2A7B">
        <w:rPr>
          <w:rtl/>
        </w:rPr>
        <w:t>הופפלד</w:t>
      </w:r>
      <w:proofErr w:type="spellEnd"/>
      <w:r w:rsidRPr="002F2A7B">
        <w:rPr>
          <w:rtl/>
        </w:rPr>
        <w:t>:</w:t>
      </w:r>
      <w:r w:rsidRPr="002F2A7B">
        <w:rPr>
          <w:rStyle w:val="TagStyle"/>
          <w:rtl/>
        </w:rPr>
        <w:t xml:space="preserve"> &lt;&lt; אורח &gt;&gt;</w:t>
      </w:r>
      <w:r w:rsidRPr="002F2A7B">
        <w:rPr>
          <w:rtl/>
        </w:rPr>
        <w:t xml:space="preserve">   </w:t>
      </w:r>
      <w:bookmarkEnd w:id="2246"/>
    </w:p>
    <w:p w:rsidR="00175B99" w:rsidRPr="002F2A7B" w:rsidRDefault="00175B99" w:rsidP="00175B99">
      <w:pPr>
        <w:pStyle w:val="KeepWithNext"/>
        <w:rPr>
          <w:rtl/>
        </w:rPr>
      </w:pPr>
    </w:p>
    <w:p w:rsidR="002D5476" w:rsidRPr="002F2A7B" w:rsidRDefault="00175B99" w:rsidP="00175B99">
      <w:pPr>
        <w:rPr>
          <w:rtl/>
        </w:rPr>
      </w:pPr>
      <w:bookmarkStart w:id="2247" w:name="_ETM_Q1_9647610"/>
      <w:bookmarkStart w:id="2248" w:name="_ETM_Q1_9647654"/>
      <w:bookmarkEnd w:id="2247"/>
      <w:bookmarkEnd w:id="2248"/>
      <w:r w:rsidRPr="002F2A7B">
        <w:rPr>
          <w:rFonts w:hint="cs"/>
          <w:rtl/>
        </w:rPr>
        <w:t>העמדה שלנו היא שצריך לה</w:t>
      </w:r>
      <w:bookmarkStart w:id="2249" w:name="_ETM_Q1_9656306"/>
      <w:bookmarkStart w:id="2250" w:name="_ETM_Q1_9656341"/>
      <w:bookmarkEnd w:id="2249"/>
      <w:bookmarkEnd w:id="2250"/>
      <w:r w:rsidR="002D5476" w:rsidRPr="002F2A7B">
        <w:rPr>
          <w:rFonts w:hint="cs"/>
          <w:rtl/>
        </w:rPr>
        <w:t xml:space="preserve">שאיר את הסעיף </w:t>
      </w:r>
      <w:r w:rsidRPr="002F2A7B">
        <w:rPr>
          <w:rFonts w:hint="cs"/>
          <w:rtl/>
        </w:rPr>
        <w:t xml:space="preserve">כרגע </w:t>
      </w:r>
      <w:r w:rsidR="002D5476" w:rsidRPr="002F2A7B">
        <w:rPr>
          <w:rFonts w:hint="cs"/>
          <w:rtl/>
        </w:rPr>
        <w:t>כמו שהוא</w:t>
      </w:r>
      <w:r w:rsidRPr="002F2A7B">
        <w:rPr>
          <w:rFonts w:hint="cs"/>
          <w:rtl/>
        </w:rPr>
        <w:t>.</w:t>
      </w:r>
    </w:p>
    <w:p w:rsidR="002D5476" w:rsidRPr="002F2A7B" w:rsidRDefault="002D5476" w:rsidP="002D5476">
      <w:pPr>
        <w:rPr>
          <w:rtl/>
        </w:rPr>
      </w:pPr>
      <w:bookmarkStart w:id="2251" w:name="_ETM_Q1_9659261"/>
      <w:bookmarkStart w:id="2252" w:name="_ETM_Q1_9659331"/>
      <w:bookmarkEnd w:id="2251"/>
      <w:bookmarkEnd w:id="2252"/>
    </w:p>
    <w:p w:rsidR="002D5476" w:rsidRPr="002F2A7B" w:rsidRDefault="002D5476" w:rsidP="002D5476">
      <w:pPr>
        <w:pStyle w:val="af6"/>
        <w:keepNext/>
        <w:rPr>
          <w:rtl/>
        </w:rPr>
      </w:pPr>
      <w:bookmarkStart w:id="2253" w:name="ET_yor_6520_195"/>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253"/>
    </w:p>
    <w:p w:rsidR="002D5476" w:rsidRPr="002F2A7B" w:rsidRDefault="002D5476" w:rsidP="002D5476">
      <w:pPr>
        <w:pStyle w:val="KeepWithNext"/>
        <w:rPr>
          <w:rtl/>
        </w:rPr>
      </w:pPr>
    </w:p>
    <w:p w:rsidR="002D5476" w:rsidRPr="002F2A7B" w:rsidRDefault="00634B82" w:rsidP="00175B99">
      <w:pPr>
        <w:rPr>
          <w:rtl/>
        </w:rPr>
      </w:pPr>
      <w:bookmarkStart w:id="2254" w:name="_ETM_Q1_9660558"/>
      <w:bookmarkEnd w:id="2254"/>
      <w:r w:rsidRPr="002F2A7B">
        <w:rPr>
          <w:rFonts w:hint="cs"/>
          <w:rtl/>
        </w:rPr>
        <w:t xml:space="preserve">האם </w:t>
      </w:r>
      <w:bookmarkStart w:id="2255" w:name="_ETM_Q1_9658283"/>
      <w:bookmarkEnd w:id="2255"/>
      <w:r w:rsidR="00175B99" w:rsidRPr="002F2A7B">
        <w:rPr>
          <w:rFonts w:hint="cs"/>
          <w:rtl/>
        </w:rPr>
        <w:t xml:space="preserve">בנוסח הזה או </w:t>
      </w:r>
      <w:bookmarkStart w:id="2256" w:name="_ETM_Q1_9654248"/>
      <w:bookmarkEnd w:id="2256"/>
      <w:r w:rsidR="00175B99" w:rsidRPr="002F2A7B">
        <w:rPr>
          <w:rFonts w:hint="cs"/>
          <w:rtl/>
        </w:rPr>
        <w:t xml:space="preserve">לחדד שזה חל על המשתמש ולא קשור לחברות? כל הסעיף </w:t>
      </w:r>
      <w:bookmarkStart w:id="2257" w:name="_ETM_Q1_9661723"/>
      <w:bookmarkEnd w:id="2257"/>
      <w:r w:rsidR="00175B99" w:rsidRPr="002F2A7B">
        <w:rPr>
          <w:rFonts w:hint="cs"/>
          <w:rtl/>
        </w:rPr>
        <w:t xml:space="preserve">מחייב </w:t>
      </w:r>
      <w:bookmarkStart w:id="2258" w:name="_ETM_Q1_9658518"/>
      <w:bookmarkStart w:id="2259" w:name="_ETM_Q1_9658564"/>
      <w:bookmarkStart w:id="2260" w:name="_ETM_Q1_9658709"/>
      <w:bookmarkStart w:id="2261" w:name="_ETM_Q1_9658796"/>
      <w:bookmarkEnd w:id="2258"/>
      <w:bookmarkEnd w:id="2259"/>
      <w:bookmarkEnd w:id="2260"/>
      <w:bookmarkEnd w:id="2261"/>
      <w:r w:rsidR="002D5476" w:rsidRPr="002F2A7B">
        <w:rPr>
          <w:rFonts w:hint="cs"/>
          <w:rtl/>
        </w:rPr>
        <w:t>את הפלטפורמה</w:t>
      </w:r>
      <w:r w:rsidR="00175B99" w:rsidRPr="002F2A7B">
        <w:rPr>
          <w:rFonts w:hint="cs"/>
          <w:rtl/>
        </w:rPr>
        <w:t>, אבל</w:t>
      </w:r>
      <w:r w:rsidR="002D5476" w:rsidRPr="002F2A7B">
        <w:rPr>
          <w:rFonts w:hint="cs"/>
          <w:rtl/>
        </w:rPr>
        <w:t xml:space="preserve"> שתיתן </w:t>
      </w:r>
      <w:r w:rsidR="00175B99" w:rsidRPr="002F2A7B">
        <w:rPr>
          <w:rFonts w:hint="cs"/>
          <w:rtl/>
        </w:rPr>
        <w:t>אופציה למשתמש. הבעלים זה המשתמש.</w:t>
      </w:r>
    </w:p>
    <w:p w:rsidR="00175B99" w:rsidRPr="002F2A7B" w:rsidRDefault="00175B99" w:rsidP="00175B99">
      <w:pPr>
        <w:rPr>
          <w:rtl/>
        </w:rPr>
      </w:pPr>
      <w:bookmarkStart w:id="2262" w:name="_ETM_Q1_9667077"/>
      <w:bookmarkEnd w:id="2262"/>
    </w:p>
    <w:p w:rsidR="00175B99" w:rsidRPr="002F2A7B" w:rsidRDefault="00175B99" w:rsidP="00175B99">
      <w:pPr>
        <w:pStyle w:val="af9"/>
        <w:keepNext/>
        <w:rPr>
          <w:rtl/>
        </w:rPr>
      </w:pPr>
      <w:bookmarkStart w:id="2263" w:name="ET_guest_889628_406"/>
      <w:r w:rsidRPr="002F2A7B">
        <w:rPr>
          <w:rStyle w:val="TagStyle"/>
          <w:rtl/>
        </w:rPr>
        <w:t xml:space="preserve"> &lt;&lt; אורח &gt;&gt; </w:t>
      </w:r>
      <w:r w:rsidRPr="002F2A7B">
        <w:rPr>
          <w:rtl/>
        </w:rPr>
        <w:t xml:space="preserve">לירון </w:t>
      </w:r>
      <w:proofErr w:type="spellStart"/>
      <w:r w:rsidRPr="002F2A7B">
        <w:rPr>
          <w:rtl/>
        </w:rPr>
        <w:t>הופפלד</w:t>
      </w:r>
      <w:proofErr w:type="spellEnd"/>
      <w:r w:rsidRPr="002F2A7B">
        <w:rPr>
          <w:rtl/>
        </w:rPr>
        <w:t>:</w:t>
      </w:r>
      <w:r w:rsidRPr="002F2A7B">
        <w:rPr>
          <w:rStyle w:val="TagStyle"/>
          <w:rtl/>
        </w:rPr>
        <w:t xml:space="preserve"> &lt;&lt; אורח &gt;&gt;</w:t>
      </w:r>
      <w:r w:rsidRPr="002F2A7B">
        <w:rPr>
          <w:rtl/>
        </w:rPr>
        <w:t xml:space="preserve">   </w:t>
      </w:r>
      <w:bookmarkEnd w:id="2263"/>
    </w:p>
    <w:p w:rsidR="00175B99" w:rsidRPr="002F2A7B" w:rsidRDefault="00175B99" w:rsidP="00175B99">
      <w:pPr>
        <w:pStyle w:val="KeepWithNext"/>
        <w:rPr>
          <w:rtl/>
        </w:rPr>
      </w:pPr>
    </w:p>
    <w:p w:rsidR="002D5476" w:rsidRPr="002F2A7B" w:rsidRDefault="00175B99" w:rsidP="002D5476">
      <w:pPr>
        <w:rPr>
          <w:rtl/>
        </w:rPr>
      </w:pPr>
      <w:bookmarkStart w:id="2264" w:name="_ETM_Q1_9667582"/>
      <w:bookmarkStart w:id="2265" w:name="_ETM_Q1_9667701"/>
      <w:bookmarkStart w:id="2266" w:name="_ETM_Q1_9668541"/>
      <w:bookmarkStart w:id="2267" w:name="_ETM_Q1_9668596"/>
      <w:bookmarkEnd w:id="2264"/>
      <w:bookmarkEnd w:id="2265"/>
      <w:bookmarkEnd w:id="2266"/>
      <w:bookmarkEnd w:id="2267"/>
      <w:r w:rsidRPr="002F2A7B">
        <w:rPr>
          <w:rFonts w:hint="cs"/>
          <w:rtl/>
        </w:rPr>
        <w:t>ה</w:t>
      </w:r>
      <w:r w:rsidR="002D5476" w:rsidRPr="002F2A7B">
        <w:rPr>
          <w:rFonts w:hint="cs"/>
          <w:rtl/>
        </w:rPr>
        <w:t xml:space="preserve">מדיניות </w:t>
      </w:r>
      <w:bookmarkStart w:id="2268" w:name="_ETM_Q1_9669656"/>
      <w:bookmarkEnd w:id="2268"/>
      <w:r w:rsidR="002D5476" w:rsidRPr="002F2A7B">
        <w:rPr>
          <w:rFonts w:hint="cs"/>
          <w:rtl/>
        </w:rPr>
        <w:t xml:space="preserve">של החברות צריכה לעמוד </w:t>
      </w:r>
      <w:r w:rsidRPr="002F2A7B">
        <w:rPr>
          <w:rFonts w:hint="cs"/>
          <w:rtl/>
        </w:rPr>
        <w:t xml:space="preserve">בהוראות חוק הגנת הפרטיות </w:t>
      </w:r>
      <w:bookmarkStart w:id="2269" w:name="_ETM_Q1_9674747"/>
      <w:bookmarkEnd w:id="2269"/>
      <w:r w:rsidRPr="002F2A7B">
        <w:rPr>
          <w:rFonts w:hint="cs"/>
          <w:rtl/>
        </w:rPr>
        <w:t xml:space="preserve">גם היום, גם לפני שהחוק הזה נחקק. השאלה של </w:t>
      </w:r>
      <w:bookmarkStart w:id="2270" w:name="_ETM_Q1_9679279"/>
      <w:bookmarkEnd w:id="2270"/>
      <w:r w:rsidRPr="002F2A7B">
        <w:rPr>
          <w:rFonts w:hint="cs"/>
          <w:rtl/>
        </w:rPr>
        <w:t>איך מיישמים את זה ביחס לאחריות שלהם על מידע שאדם</w:t>
      </w:r>
      <w:bookmarkStart w:id="2271" w:name="_ETM_Q1_9682816"/>
      <w:bookmarkEnd w:id="2271"/>
      <w:r w:rsidRPr="002F2A7B">
        <w:rPr>
          <w:rFonts w:hint="cs"/>
          <w:rtl/>
        </w:rPr>
        <w:t xml:space="preserve"> שומר בשירותי אחסון, היא שאלה מורכבת, ואין לי תשובה עליה. </w:t>
      </w:r>
      <w:bookmarkStart w:id="2272" w:name="_ETM_Q1_9686798"/>
      <w:bookmarkEnd w:id="2272"/>
    </w:p>
    <w:p w:rsidR="002B7837" w:rsidRPr="002F2A7B" w:rsidRDefault="002B7837" w:rsidP="002D5476">
      <w:pPr>
        <w:rPr>
          <w:rtl/>
        </w:rPr>
      </w:pPr>
      <w:bookmarkStart w:id="2273" w:name="_ETM_Q1_9683608"/>
      <w:bookmarkStart w:id="2274" w:name="_ETM_Q1_9683677"/>
      <w:bookmarkEnd w:id="2273"/>
      <w:bookmarkEnd w:id="2274"/>
    </w:p>
    <w:p w:rsidR="002B7837" w:rsidRPr="002F2A7B" w:rsidRDefault="002B7837" w:rsidP="002D5476">
      <w:pPr>
        <w:rPr>
          <w:rtl/>
        </w:rPr>
      </w:pPr>
      <w:bookmarkStart w:id="2275" w:name="_ETM_Q1_9683976"/>
      <w:bookmarkStart w:id="2276" w:name="_ETM_Q1_9684011"/>
      <w:bookmarkEnd w:id="2275"/>
      <w:bookmarkEnd w:id="2276"/>
      <w:r w:rsidRPr="002F2A7B">
        <w:rPr>
          <w:rtl/>
        </w:rPr>
        <w:t xml:space="preserve">יכול להיות שבאמת האחריות </w:t>
      </w:r>
      <w:r w:rsidRPr="002F2A7B">
        <w:rPr>
          <w:rFonts w:hint="cs"/>
          <w:rtl/>
        </w:rPr>
        <w:t>ב</w:t>
      </w:r>
      <w:r w:rsidRPr="002F2A7B">
        <w:rPr>
          <w:rtl/>
        </w:rPr>
        <w:t>נקודה הזאת, יכול להיות ש</w:t>
      </w:r>
      <w:r w:rsidRPr="002F2A7B">
        <w:rPr>
          <w:rFonts w:hint="cs"/>
          <w:rtl/>
        </w:rPr>
        <w:t xml:space="preserve">היא </w:t>
      </w:r>
      <w:r w:rsidRPr="002F2A7B">
        <w:rPr>
          <w:rtl/>
        </w:rPr>
        <w:t>אפילו לא קיימת בנקודה הזאת, והיא מוטלת רק על המשתמש עצמו. אני לא יודעת להגיד</w:t>
      </w:r>
      <w:r w:rsidRPr="002F2A7B">
        <w:rPr>
          <w:rFonts w:hint="cs"/>
          <w:rtl/>
        </w:rPr>
        <w:t>.</w:t>
      </w:r>
      <w:r w:rsidRPr="002F2A7B">
        <w:rPr>
          <w:rtl/>
        </w:rPr>
        <w:t xml:space="preserve"> מה שאני חושבת שנכון </w:t>
      </w:r>
      <w:r w:rsidRPr="002F2A7B">
        <w:rPr>
          <w:rFonts w:hint="cs"/>
          <w:rtl/>
        </w:rPr>
        <w:t>זה</w:t>
      </w:r>
      <w:r w:rsidRPr="002F2A7B">
        <w:rPr>
          <w:rtl/>
        </w:rPr>
        <w:t xml:space="preserve"> להשאיר את הסעיף בנוסח הזה</w:t>
      </w:r>
      <w:r w:rsidRPr="002F2A7B">
        <w:rPr>
          <w:rFonts w:hint="cs"/>
          <w:rtl/>
        </w:rPr>
        <w:t>,</w:t>
      </w:r>
      <w:r w:rsidRPr="002F2A7B">
        <w:rPr>
          <w:rtl/>
        </w:rPr>
        <w:t xml:space="preserve"> וכפי שהיועץ המשפטי לוועדה אמר</w:t>
      </w:r>
      <w:r w:rsidRPr="002F2A7B">
        <w:rPr>
          <w:rFonts w:hint="cs"/>
          <w:rtl/>
        </w:rPr>
        <w:t>,</w:t>
      </w:r>
      <w:r w:rsidRPr="002F2A7B">
        <w:rPr>
          <w:rtl/>
        </w:rPr>
        <w:t xml:space="preserve"> זה מקפיא את המצב הקיים</w:t>
      </w:r>
      <w:r w:rsidRPr="002F2A7B">
        <w:rPr>
          <w:rFonts w:hint="cs"/>
          <w:rtl/>
        </w:rPr>
        <w:t>.</w:t>
      </w:r>
      <w:r w:rsidRPr="002F2A7B">
        <w:rPr>
          <w:rtl/>
        </w:rPr>
        <w:t xml:space="preserve"> ככל שיש להם אחריות בנקודה הזאת</w:t>
      </w:r>
      <w:r w:rsidRPr="002F2A7B">
        <w:rPr>
          <w:rFonts w:hint="cs"/>
          <w:rtl/>
        </w:rPr>
        <w:t>, היא</w:t>
      </w:r>
      <w:r w:rsidRPr="002F2A7B">
        <w:rPr>
          <w:rtl/>
        </w:rPr>
        <w:t xml:space="preserve"> תמשיך לחול</w:t>
      </w:r>
      <w:r w:rsidRPr="002F2A7B">
        <w:rPr>
          <w:rFonts w:hint="cs"/>
          <w:rtl/>
        </w:rPr>
        <w:t>. וככל שאין אחריות, אז אין אחריות.</w:t>
      </w:r>
    </w:p>
    <w:p w:rsidR="002B7837" w:rsidRPr="002F2A7B" w:rsidRDefault="002B7837" w:rsidP="002D5476">
      <w:pPr>
        <w:rPr>
          <w:rtl/>
        </w:rPr>
      </w:pPr>
      <w:bookmarkStart w:id="2277" w:name="_ETM_Q1_9709414"/>
      <w:bookmarkStart w:id="2278" w:name="_ETM_Q1_9709475"/>
      <w:bookmarkStart w:id="2279" w:name="_ETM_Q1_9709606"/>
      <w:bookmarkEnd w:id="2277"/>
      <w:bookmarkEnd w:id="2278"/>
      <w:bookmarkEnd w:id="2279"/>
    </w:p>
    <w:p w:rsidR="002B7837" w:rsidRPr="002F2A7B" w:rsidRDefault="002B7837" w:rsidP="002B7837">
      <w:pPr>
        <w:pStyle w:val="af6"/>
        <w:keepNext/>
        <w:rPr>
          <w:rtl/>
        </w:rPr>
      </w:pPr>
      <w:bookmarkStart w:id="2280" w:name="ET_yor_6520_407"/>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280"/>
    </w:p>
    <w:p w:rsidR="002B7837" w:rsidRPr="002F2A7B" w:rsidRDefault="002B7837" w:rsidP="002B7837">
      <w:pPr>
        <w:pStyle w:val="KeepWithNext"/>
        <w:rPr>
          <w:rtl/>
        </w:rPr>
      </w:pPr>
    </w:p>
    <w:p w:rsidR="002B7837" w:rsidRPr="002F2A7B" w:rsidRDefault="002B7837" w:rsidP="002B7837">
      <w:pPr>
        <w:rPr>
          <w:rtl/>
        </w:rPr>
      </w:pPr>
      <w:bookmarkStart w:id="2281" w:name="_ETM_Q1_9710939"/>
      <w:bookmarkEnd w:id="2281"/>
      <w:r w:rsidRPr="002F2A7B">
        <w:rPr>
          <w:rFonts w:hint="cs"/>
          <w:rtl/>
        </w:rPr>
        <w:t xml:space="preserve">הייתי מציע </w:t>
      </w:r>
      <w:bookmarkStart w:id="2282" w:name="_ETM_Q1_9717094"/>
      <w:bookmarkEnd w:id="2282"/>
      <w:r w:rsidRPr="002F2A7B">
        <w:rPr>
          <w:rFonts w:hint="cs"/>
          <w:rtl/>
        </w:rPr>
        <w:t xml:space="preserve">שמטא </w:t>
      </w:r>
      <w:bookmarkStart w:id="2283" w:name="_ETM_Q1_9709661"/>
      <w:bookmarkEnd w:id="2283"/>
      <w:r w:rsidRPr="002F2A7B">
        <w:rPr>
          <w:rtl/>
        </w:rPr>
        <w:t>ידאגו לסיור</w:t>
      </w:r>
      <w:r w:rsidRPr="002F2A7B">
        <w:rPr>
          <w:rFonts w:hint="cs"/>
          <w:rtl/>
        </w:rPr>
        <w:t>,</w:t>
      </w:r>
      <w:r w:rsidRPr="002F2A7B">
        <w:rPr>
          <w:rtl/>
        </w:rPr>
        <w:t xml:space="preserve"> פגישה של היועץ המשפטי בארצות</w:t>
      </w:r>
      <w:r w:rsidRPr="002F2A7B">
        <w:rPr>
          <w:rFonts w:hint="cs"/>
          <w:rtl/>
        </w:rPr>
        <w:t>-</w:t>
      </w:r>
      <w:r w:rsidRPr="002F2A7B">
        <w:rPr>
          <w:rtl/>
        </w:rPr>
        <w:t xml:space="preserve">הברית עם הבעלים, ואז </w:t>
      </w:r>
      <w:r w:rsidRPr="002F2A7B">
        <w:rPr>
          <w:rFonts w:hint="cs"/>
          <w:rtl/>
        </w:rPr>
        <w:t>נ</w:t>
      </w:r>
      <w:r w:rsidRPr="002F2A7B">
        <w:rPr>
          <w:rtl/>
        </w:rPr>
        <w:t>חדד את זה</w:t>
      </w:r>
      <w:r w:rsidRPr="002F2A7B">
        <w:rPr>
          <w:rFonts w:hint="cs"/>
          <w:rtl/>
        </w:rPr>
        <w:t>.</w:t>
      </w:r>
      <w:r w:rsidRPr="002F2A7B">
        <w:rPr>
          <w:rtl/>
        </w:rPr>
        <w:t xml:space="preserve"> הזמנה ש</w:t>
      </w:r>
      <w:r w:rsidRPr="002F2A7B">
        <w:rPr>
          <w:rFonts w:hint="cs"/>
          <w:rtl/>
        </w:rPr>
        <w:t>י</w:t>
      </w:r>
      <w:r w:rsidRPr="002F2A7B">
        <w:rPr>
          <w:rtl/>
        </w:rPr>
        <w:t>יסע לשם</w:t>
      </w:r>
      <w:r w:rsidRPr="002F2A7B">
        <w:rPr>
          <w:rFonts w:hint="cs"/>
          <w:rtl/>
        </w:rPr>
        <w:t xml:space="preserve">, כי </w:t>
      </w:r>
      <w:r w:rsidRPr="002F2A7B">
        <w:rPr>
          <w:rtl/>
        </w:rPr>
        <w:t>מה שהוא עשה בחוק</w:t>
      </w:r>
      <w:r w:rsidRPr="002F2A7B">
        <w:rPr>
          <w:rFonts w:hint="cs"/>
          <w:rtl/>
        </w:rPr>
        <w:t>, הוא</w:t>
      </w:r>
      <w:r w:rsidRPr="002F2A7B">
        <w:rPr>
          <w:rtl/>
        </w:rPr>
        <w:t xml:space="preserve"> יכול לעזור לחברה בעולם</w:t>
      </w:r>
      <w:r w:rsidRPr="002F2A7B">
        <w:rPr>
          <w:rFonts w:hint="cs"/>
          <w:rtl/>
        </w:rPr>
        <w:t>,</w:t>
      </w:r>
      <w:r w:rsidRPr="002F2A7B">
        <w:rPr>
          <w:rtl/>
        </w:rPr>
        <w:t xml:space="preserve"> לתת לה ייעוץ משפטי בעניין הזה. אני רציני. </w:t>
      </w:r>
    </w:p>
    <w:p w:rsidR="002B7837" w:rsidRPr="002F2A7B" w:rsidRDefault="002B7837" w:rsidP="002B7837">
      <w:pPr>
        <w:rPr>
          <w:rtl/>
        </w:rPr>
      </w:pPr>
      <w:bookmarkStart w:id="2284" w:name="_ETM_Q1_9736176"/>
      <w:bookmarkEnd w:id="2284"/>
    </w:p>
    <w:p w:rsidR="002B7837" w:rsidRPr="002F2A7B" w:rsidRDefault="002B7837" w:rsidP="002B7837">
      <w:pPr>
        <w:pStyle w:val="a4"/>
        <w:keepNext/>
        <w:rPr>
          <w:rtl/>
        </w:rPr>
      </w:pPr>
      <w:bookmarkStart w:id="2285" w:name="ET_speaker_דר_גור_בליי_408"/>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285"/>
    </w:p>
    <w:p w:rsidR="002B7837" w:rsidRPr="002F2A7B" w:rsidRDefault="002B7837" w:rsidP="002B7837">
      <w:pPr>
        <w:pStyle w:val="KeepWithNext"/>
        <w:rPr>
          <w:rtl/>
        </w:rPr>
      </w:pPr>
    </w:p>
    <w:p w:rsidR="002B7837" w:rsidRPr="002F2A7B" w:rsidRDefault="002B7837" w:rsidP="002B7837">
      <w:pPr>
        <w:rPr>
          <w:rtl/>
        </w:rPr>
      </w:pPr>
      <w:bookmarkStart w:id="2286" w:name="_ETM_Q1_9736772"/>
      <w:bookmarkStart w:id="2287" w:name="_ETM_Q1_9736805"/>
      <w:bookmarkStart w:id="2288" w:name="_ETM_Q1_9736527"/>
      <w:bookmarkStart w:id="2289" w:name="_ETM_Q1_9736539"/>
      <w:bookmarkEnd w:id="2286"/>
      <w:bookmarkEnd w:id="2287"/>
      <w:bookmarkEnd w:id="2288"/>
      <w:bookmarkEnd w:id="2289"/>
      <w:r w:rsidRPr="002F2A7B">
        <w:rPr>
          <w:rtl/>
        </w:rPr>
        <w:t xml:space="preserve">הדברים נאמרים </w:t>
      </w:r>
      <w:r w:rsidRPr="002F2A7B">
        <w:rPr>
          <w:rFonts w:hint="cs"/>
          <w:rtl/>
        </w:rPr>
        <w:t>לפרוטוקול</w:t>
      </w:r>
      <w:r w:rsidR="00634B82" w:rsidRPr="002F2A7B">
        <w:rPr>
          <w:rFonts w:hint="cs"/>
          <w:rtl/>
        </w:rPr>
        <w:t xml:space="preserve"> בהומור</w:t>
      </w:r>
      <w:r w:rsidRPr="002F2A7B">
        <w:rPr>
          <w:rtl/>
        </w:rPr>
        <w:t>.</w:t>
      </w:r>
    </w:p>
    <w:p w:rsidR="002B7837" w:rsidRPr="002F2A7B" w:rsidRDefault="002B7837" w:rsidP="002B7837">
      <w:pPr>
        <w:rPr>
          <w:rtl/>
        </w:rPr>
      </w:pPr>
    </w:p>
    <w:p w:rsidR="002B7837" w:rsidRPr="002F2A7B" w:rsidRDefault="002B7837" w:rsidP="002B7837">
      <w:pPr>
        <w:pStyle w:val="af6"/>
        <w:keepNext/>
        <w:rPr>
          <w:rtl/>
        </w:rPr>
      </w:pPr>
      <w:bookmarkStart w:id="2290" w:name="ET_yor_6520_409"/>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290"/>
    </w:p>
    <w:p w:rsidR="002B7837" w:rsidRPr="002F2A7B" w:rsidRDefault="002B7837" w:rsidP="002B7837">
      <w:pPr>
        <w:pStyle w:val="KeepWithNext"/>
        <w:rPr>
          <w:rtl/>
        </w:rPr>
      </w:pPr>
    </w:p>
    <w:p w:rsidR="002B7837" w:rsidRPr="002F2A7B" w:rsidRDefault="002B7837" w:rsidP="002B7837">
      <w:pPr>
        <w:rPr>
          <w:rtl/>
        </w:rPr>
      </w:pPr>
      <w:bookmarkStart w:id="2291" w:name="_ETM_Q1_9739542"/>
      <w:bookmarkStart w:id="2292" w:name="_ETM_Q1_9737608"/>
      <w:bookmarkStart w:id="2293" w:name="_ETM_Q1_9737643"/>
      <w:bookmarkEnd w:id="2291"/>
      <w:bookmarkEnd w:id="2292"/>
      <w:bookmarkEnd w:id="2293"/>
      <w:r w:rsidRPr="002F2A7B">
        <w:rPr>
          <w:rtl/>
        </w:rPr>
        <w:t xml:space="preserve">לא </w:t>
      </w:r>
      <w:r w:rsidRPr="002F2A7B">
        <w:rPr>
          <w:rFonts w:hint="cs"/>
          <w:rtl/>
        </w:rPr>
        <w:t>ב</w:t>
      </w:r>
      <w:r w:rsidRPr="002F2A7B">
        <w:rPr>
          <w:rtl/>
        </w:rPr>
        <w:t>הומור</w:t>
      </w:r>
      <w:r w:rsidRPr="002F2A7B">
        <w:rPr>
          <w:rFonts w:hint="cs"/>
          <w:rtl/>
        </w:rPr>
        <w:t>.</w:t>
      </w:r>
      <w:r w:rsidRPr="002F2A7B">
        <w:rPr>
          <w:rtl/>
        </w:rPr>
        <w:t xml:space="preserve"> אנחנו פה </w:t>
      </w:r>
      <w:r w:rsidRPr="002F2A7B">
        <w:rPr>
          <w:rFonts w:hint="cs"/>
          <w:rtl/>
        </w:rPr>
        <w:t xml:space="preserve">פורצי דרך בנושאים האלה, </w:t>
      </w:r>
      <w:r w:rsidRPr="002F2A7B">
        <w:rPr>
          <w:rtl/>
        </w:rPr>
        <w:t>והוא שותף</w:t>
      </w:r>
      <w:r w:rsidRPr="002F2A7B">
        <w:rPr>
          <w:rFonts w:hint="cs"/>
          <w:rtl/>
        </w:rPr>
        <w:t>.</w:t>
      </w:r>
      <w:r w:rsidRPr="002F2A7B">
        <w:rPr>
          <w:rtl/>
        </w:rPr>
        <w:t xml:space="preserve"> אני מנוע מ</w:t>
      </w:r>
      <w:r w:rsidRPr="002F2A7B">
        <w:rPr>
          <w:rFonts w:hint="cs"/>
          <w:rtl/>
        </w:rPr>
        <w:t>לנסוע.</w:t>
      </w:r>
    </w:p>
    <w:p w:rsidR="002B7837" w:rsidRPr="002F2A7B" w:rsidRDefault="002B7837" w:rsidP="002B7837">
      <w:pPr>
        <w:rPr>
          <w:rtl/>
        </w:rPr>
      </w:pPr>
    </w:p>
    <w:p w:rsidR="002B7837" w:rsidRPr="002F2A7B" w:rsidRDefault="002B7837" w:rsidP="002B7837">
      <w:pPr>
        <w:pStyle w:val="a4"/>
        <w:keepNext/>
        <w:rPr>
          <w:rtl/>
        </w:rPr>
      </w:pPr>
      <w:bookmarkStart w:id="2294" w:name="ET_speaker_דר_גור_בליי_410"/>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294"/>
    </w:p>
    <w:p w:rsidR="002B7837" w:rsidRPr="002F2A7B" w:rsidRDefault="002B7837" w:rsidP="002B7837">
      <w:pPr>
        <w:pStyle w:val="KeepWithNext"/>
        <w:rPr>
          <w:rtl/>
        </w:rPr>
      </w:pPr>
    </w:p>
    <w:p w:rsidR="002B7837" w:rsidRPr="002F2A7B" w:rsidRDefault="002B7837" w:rsidP="002B7837">
      <w:pPr>
        <w:rPr>
          <w:rtl/>
        </w:rPr>
      </w:pPr>
      <w:bookmarkStart w:id="2295" w:name="_ETM_Q1_9747423"/>
      <w:bookmarkStart w:id="2296" w:name="_ETM_Q1_9747468"/>
      <w:bookmarkEnd w:id="2295"/>
      <w:bookmarkEnd w:id="2296"/>
      <w:r w:rsidRPr="002F2A7B">
        <w:rPr>
          <w:rFonts w:hint="cs"/>
          <w:rtl/>
        </w:rPr>
        <w:t xml:space="preserve">גם </w:t>
      </w:r>
      <w:bookmarkStart w:id="2297" w:name="_ETM_Q1_9748138"/>
      <w:bookmarkEnd w:id="2297"/>
      <w:r w:rsidRPr="002F2A7B">
        <w:rPr>
          <w:rFonts w:hint="cs"/>
          <w:rtl/>
        </w:rPr>
        <w:t>אני מנוע.</w:t>
      </w:r>
    </w:p>
    <w:p w:rsidR="002B7837" w:rsidRPr="002F2A7B" w:rsidRDefault="002B7837" w:rsidP="002B7837">
      <w:pPr>
        <w:rPr>
          <w:rtl/>
        </w:rPr>
      </w:pPr>
      <w:bookmarkStart w:id="2298" w:name="_ETM_Q1_9747635"/>
      <w:bookmarkStart w:id="2299" w:name="_ETM_Q1_9747674"/>
      <w:bookmarkEnd w:id="2298"/>
      <w:bookmarkEnd w:id="2299"/>
    </w:p>
    <w:p w:rsidR="002B7837" w:rsidRPr="002F2A7B" w:rsidRDefault="002B7837" w:rsidP="002B7837">
      <w:pPr>
        <w:pStyle w:val="af6"/>
        <w:keepNext/>
        <w:rPr>
          <w:rtl/>
        </w:rPr>
      </w:pPr>
      <w:bookmarkStart w:id="2300" w:name="ET_yor_6520_411"/>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300"/>
    </w:p>
    <w:p w:rsidR="002B7837" w:rsidRPr="002F2A7B" w:rsidRDefault="002B7837" w:rsidP="002B7837">
      <w:pPr>
        <w:pStyle w:val="KeepWithNext"/>
        <w:rPr>
          <w:rtl/>
        </w:rPr>
      </w:pPr>
    </w:p>
    <w:p w:rsidR="002B7837" w:rsidRPr="002F2A7B" w:rsidRDefault="002B7837" w:rsidP="002B7837">
      <w:pPr>
        <w:rPr>
          <w:rtl/>
        </w:rPr>
      </w:pPr>
      <w:bookmarkStart w:id="2301" w:name="_ETM_Q1_9749281"/>
      <w:bookmarkEnd w:id="2301"/>
      <w:r w:rsidRPr="002F2A7B">
        <w:rPr>
          <w:rFonts w:hint="cs"/>
          <w:rtl/>
        </w:rPr>
        <w:t>תיקחו את זה ברצינות, כד</w:t>
      </w:r>
      <w:r w:rsidR="002629E8" w:rsidRPr="002F2A7B">
        <w:rPr>
          <w:rFonts w:hint="cs"/>
          <w:rtl/>
        </w:rPr>
        <w:t>י</w:t>
      </w:r>
      <w:r w:rsidRPr="002F2A7B">
        <w:rPr>
          <w:rFonts w:hint="cs"/>
          <w:rtl/>
        </w:rPr>
        <w:t xml:space="preserve"> לחדד, להחכים </w:t>
      </w:r>
      <w:bookmarkStart w:id="2302" w:name="_ETM_Q1_9759490"/>
      <w:bookmarkEnd w:id="2302"/>
      <w:r w:rsidRPr="002F2A7B">
        <w:rPr>
          <w:rFonts w:hint="cs"/>
          <w:rtl/>
        </w:rPr>
        <w:t>עוד, להיפגש עם כל ההנהלה. במשרד לשירותי דת שהייתי, היו</w:t>
      </w:r>
      <w:bookmarkStart w:id="2303" w:name="_ETM_Q1_9766586"/>
      <w:bookmarkEnd w:id="2303"/>
      <w:r w:rsidRPr="002F2A7B">
        <w:rPr>
          <w:rFonts w:hint="cs"/>
          <w:rtl/>
        </w:rPr>
        <w:t xml:space="preserve"> </w:t>
      </w:r>
      <w:bookmarkStart w:id="2304" w:name="_ETM_Q1_9745474"/>
      <w:bookmarkStart w:id="2305" w:name="_ETM_Q1_9745500"/>
      <w:bookmarkEnd w:id="2304"/>
      <w:bookmarkEnd w:id="2305"/>
      <w:r w:rsidRPr="002F2A7B">
        <w:rPr>
          <w:rtl/>
        </w:rPr>
        <w:t xml:space="preserve">מזמינים </w:t>
      </w:r>
      <w:r w:rsidRPr="002F2A7B">
        <w:rPr>
          <w:rFonts w:hint="cs"/>
          <w:rtl/>
        </w:rPr>
        <w:t>מ</w:t>
      </w:r>
      <w:r w:rsidRPr="002F2A7B">
        <w:rPr>
          <w:rtl/>
        </w:rPr>
        <w:t xml:space="preserve">מיקרוסופט את </w:t>
      </w:r>
      <w:r w:rsidRPr="002F2A7B">
        <w:rPr>
          <w:rFonts w:hint="cs"/>
          <w:rtl/>
        </w:rPr>
        <w:t xml:space="preserve">אנשי </w:t>
      </w:r>
      <w:r w:rsidRPr="002F2A7B">
        <w:rPr>
          <w:rtl/>
        </w:rPr>
        <w:t>המחשוב פעם בש</w:t>
      </w:r>
      <w:r w:rsidRPr="002F2A7B">
        <w:rPr>
          <w:rFonts w:hint="cs"/>
          <w:rtl/>
        </w:rPr>
        <w:t>נ</w:t>
      </w:r>
      <w:r w:rsidRPr="002F2A7B">
        <w:rPr>
          <w:rtl/>
        </w:rPr>
        <w:t xml:space="preserve">ה לראות </w:t>
      </w:r>
      <w:r w:rsidRPr="002F2A7B">
        <w:rPr>
          <w:rFonts w:hint="cs"/>
          <w:rtl/>
        </w:rPr>
        <w:t xml:space="preserve">את </w:t>
      </w:r>
      <w:r w:rsidRPr="002F2A7B">
        <w:rPr>
          <w:rtl/>
        </w:rPr>
        <w:t>ההתחדשות</w:t>
      </w:r>
      <w:r w:rsidRPr="002F2A7B">
        <w:rPr>
          <w:rFonts w:hint="cs"/>
          <w:rtl/>
        </w:rPr>
        <w:t xml:space="preserve">. </w:t>
      </w:r>
      <w:r w:rsidRPr="002F2A7B">
        <w:rPr>
          <w:rtl/>
        </w:rPr>
        <w:t>יש פה משהו ערכי</w:t>
      </w:r>
      <w:r w:rsidRPr="002F2A7B">
        <w:rPr>
          <w:rFonts w:hint="cs"/>
          <w:rtl/>
        </w:rPr>
        <w:t>,</w:t>
      </w:r>
      <w:r w:rsidRPr="002F2A7B">
        <w:rPr>
          <w:rtl/>
        </w:rPr>
        <w:t xml:space="preserve"> זה לא סתם איזה התחדשות טכנולוגית. זה משהו ערכי וחשוב.</w:t>
      </w:r>
    </w:p>
    <w:p w:rsidR="002B7837" w:rsidRPr="002F2A7B" w:rsidRDefault="002B7837" w:rsidP="002B7837">
      <w:pPr>
        <w:rPr>
          <w:rtl/>
        </w:rPr>
      </w:pPr>
      <w:bookmarkStart w:id="2306" w:name="_ETM_Q1_9780578"/>
      <w:bookmarkStart w:id="2307" w:name="_ETM_Q1_9780645"/>
      <w:bookmarkStart w:id="2308" w:name="_ETM_Q1_9780778"/>
      <w:bookmarkStart w:id="2309" w:name="_ETM_Q1_9781312"/>
      <w:bookmarkEnd w:id="2306"/>
      <w:bookmarkEnd w:id="2307"/>
      <w:bookmarkEnd w:id="2308"/>
      <w:bookmarkEnd w:id="2309"/>
    </w:p>
    <w:p w:rsidR="002B7837" w:rsidRPr="002F2A7B" w:rsidRDefault="002B7837" w:rsidP="002B7837">
      <w:pPr>
        <w:pStyle w:val="af9"/>
        <w:keepNext/>
        <w:rPr>
          <w:rtl/>
        </w:rPr>
      </w:pPr>
      <w:bookmarkStart w:id="2310" w:name="ET_guest_889628_412"/>
      <w:r w:rsidRPr="002F2A7B">
        <w:rPr>
          <w:rStyle w:val="TagStyle"/>
          <w:rtl/>
        </w:rPr>
        <w:t xml:space="preserve"> &lt;&lt; אורח &gt;&gt; </w:t>
      </w:r>
      <w:r w:rsidRPr="002F2A7B">
        <w:rPr>
          <w:rtl/>
        </w:rPr>
        <w:t xml:space="preserve">לירון </w:t>
      </w:r>
      <w:proofErr w:type="spellStart"/>
      <w:r w:rsidRPr="002F2A7B">
        <w:rPr>
          <w:rtl/>
        </w:rPr>
        <w:t>הופפלד</w:t>
      </w:r>
      <w:proofErr w:type="spellEnd"/>
      <w:r w:rsidRPr="002F2A7B">
        <w:rPr>
          <w:rtl/>
        </w:rPr>
        <w:t>:</w:t>
      </w:r>
      <w:r w:rsidRPr="002F2A7B">
        <w:rPr>
          <w:rStyle w:val="TagStyle"/>
          <w:rtl/>
        </w:rPr>
        <w:t xml:space="preserve"> &lt;&lt; אורח &gt;&gt;</w:t>
      </w:r>
      <w:r w:rsidRPr="002F2A7B">
        <w:rPr>
          <w:rtl/>
        </w:rPr>
        <w:t xml:space="preserve">   </w:t>
      </w:r>
      <w:bookmarkEnd w:id="2310"/>
    </w:p>
    <w:p w:rsidR="002B7837" w:rsidRPr="002F2A7B" w:rsidRDefault="002B7837" w:rsidP="002B7837">
      <w:pPr>
        <w:pStyle w:val="KeepWithNext"/>
        <w:rPr>
          <w:rtl/>
        </w:rPr>
      </w:pPr>
    </w:p>
    <w:p w:rsidR="002B7837" w:rsidRPr="002F2A7B" w:rsidRDefault="002B7837" w:rsidP="002B7837">
      <w:pPr>
        <w:rPr>
          <w:rtl/>
        </w:rPr>
      </w:pPr>
      <w:bookmarkStart w:id="2311" w:name="_ETM_Q1_9781927"/>
      <w:bookmarkStart w:id="2312" w:name="_ETM_Q1_9782044"/>
      <w:bookmarkEnd w:id="2311"/>
      <w:bookmarkEnd w:id="2312"/>
      <w:r w:rsidRPr="002F2A7B">
        <w:rPr>
          <w:rFonts w:hint="cs"/>
          <w:rtl/>
        </w:rPr>
        <w:t xml:space="preserve">נאמר לי פה שאולי </w:t>
      </w:r>
      <w:bookmarkStart w:id="2313" w:name="_ETM_Q1_9780826"/>
      <w:bookmarkEnd w:id="2313"/>
      <w:r w:rsidRPr="002F2A7B">
        <w:rPr>
          <w:rtl/>
        </w:rPr>
        <w:t>בלעתי את המשפט האחרון, אז אני רק אגיד שההקפאה של המצב הקיים אומרת שאם היום יש אחריות</w:t>
      </w:r>
      <w:r w:rsidRPr="002F2A7B">
        <w:rPr>
          <w:rFonts w:hint="cs"/>
          <w:rtl/>
        </w:rPr>
        <w:t xml:space="preserve">, תהיה אחריות, </w:t>
      </w:r>
      <w:bookmarkStart w:id="2314" w:name="_ETM_Q1_9789140"/>
      <w:bookmarkEnd w:id="2314"/>
      <w:r w:rsidRPr="002F2A7B">
        <w:rPr>
          <w:rFonts w:hint="cs"/>
          <w:rtl/>
        </w:rPr>
        <w:t>ואם אין אחריות, אין אחריות.</w:t>
      </w:r>
    </w:p>
    <w:p w:rsidR="002B7837" w:rsidRPr="002F2A7B" w:rsidRDefault="002B7837" w:rsidP="002B7837">
      <w:pPr>
        <w:rPr>
          <w:rtl/>
        </w:rPr>
      </w:pPr>
      <w:bookmarkStart w:id="2315" w:name="_ETM_Q1_9789007"/>
      <w:bookmarkStart w:id="2316" w:name="_ETM_Q1_9789061"/>
      <w:bookmarkStart w:id="2317" w:name="_ETM_Q1_9789198"/>
      <w:bookmarkEnd w:id="2315"/>
      <w:bookmarkEnd w:id="2316"/>
      <w:bookmarkEnd w:id="2317"/>
    </w:p>
    <w:p w:rsidR="002B7837" w:rsidRPr="002F2A7B" w:rsidRDefault="002B7837" w:rsidP="002B7837">
      <w:pPr>
        <w:pStyle w:val="af6"/>
        <w:keepNext/>
        <w:rPr>
          <w:rtl/>
        </w:rPr>
      </w:pPr>
      <w:bookmarkStart w:id="2318" w:name="ET_yor_6520_413"/>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318"/>
    </w:p>
    <w:p w:rsidR="002B7837" w:rsidRPr="002F2A7B" w:rsidRDefault="002B7837" w:rsidP="002B7837">
      <w:pPr>
        <w:pStyle w:val="KeepWithNext"/>
        <w:rPr>
          <w:rtl/>
        </w:rPr>
      </w:pPr>
    </w:p>
    <w:p w:rsidR="002B7837" w:rsidRPr="002F2A7B" w:rsidRDefault="002B7837" w:rsidP="002B7837">
      <w:pPr>
        <w:rPr>
          <w:rtl/>
        </w:rPr>
      </w:pPr>
      <w:bookmarkStart w:id="2319" w:name="_ETM_Q1_9790375"/>
      <w:bookmarkEnd w:id="2319"/>
      <w:r w:rsidRPr="002F2A7B">
        <w:rPr>
          <w:rFonts w:hint="cs"/>
          <w:rtl/>
        </w:rPr>
        <w:t xml:space="preserve">יש אחריות, </w:t>
      </w:r>
      <w:bookmarkStart w:id="2320" w:name="_ETM_Q1_9789244"/>
      <w:bookmarkEnd w:id="2320"/>
      <w:r w:rsidRPr="002F2A7B">
        <w:rPr>
          <w:rtl/>
        </w:rPr>
        <w:t>אבל לא ביחס למשתמש</w:t>
      </w:r>
      <w:r w:rsidRPr="002F2A7B">
        <w:rPr>
          <w:rFonts w:hint="cs"/>
          <w:rtl/>
        </w:rPr>
        <w:t xml:space="preserve">, ביחס לעצמם. הם </w:t>
      </w:r>
      <w:bookmarkStart w:id="2321" w:name="_ETM_Q1_9795152"/>
      <w:bookmarkEnd w:id="2321"/>
      <w:r w:rsidRPr="002F2A7B">
        <w:rPr>
          <w:rFonts w:hint="cs"/>
          <w:rtl/>
        </w:rPr>
        <w:t>לא אחראים על המשתמש. מה שהמ</w:t>
      </w:r>
      <w:r w:rsidR="002629E8" w:rsidRPr="002F2A7B">
        <w:rPr>
          <w:rFonts w:hint="cs"/>
          <w:rtl/>
        </w:rPr>
        <w:t>ש</w:t>
      </w:r>
      <w:r w:rsidRPr="002F2A7B">
        <w:rPr>
          <w:rFonts w:hint="cs"/>
          <w:rtl/>
        </w:rPr>
        <w:t>תמש עושה, הם לא אחראים</w:t>
      </w:r>
      <w:bookmarkStart w:id="2322" w:name="_ETM_Q1_9796710"/>
      <w:bookmarkEnd w:id="2322"/>
      <w:r w:rsidRPr="002F2A7B">
        <w:rPr>
          <w:rFonts w:hint="cs"/>
          <w:rtl/>
        </w:rPr>
        <w:t xml:space="preserve"> עליו.</w:t>
      </w:r>
    </w:p>
    <w:p w:rsidR="002B7837" w:rsidRPr="002F2A7B" w:rsidRDefault="002B7837" w:rsidP="002B7837">
      <w:pPr>
        <w:rPr>
          <w:rtl/>
        </w:rPr>
      </w:pPr>
    </w:p>
    <w:p w:rsidR="002B7837" w:rsidRPr="002F2A7B" w:rsidRDefault="002B7837" w:rsidP="002B7837">
      <w:pPr>
        <w:pStyle w:val="af9"/>
        <w:keepNext/>
        <w:rPr>
          <w:rtl/>
        </w:rPr>
      </w:pPr>
      <w:bookmarkStart w:id="2323" w:name="ET_guest_889628_414"/>
      <w:r w:rsidRPr="002F2A7B">
        <w:rPr>
          <w:rStyle w:val="TagStyle"/>
          <w:rtl/>
        </w:rPr>
        <w:t xml:space="preserve"> &lt;&lt; אורח &gt;&gt; </w:t>
      </w:r>
      <w:r w:rsidRPr="002F2A7B">
        <w:rPr>
          <w:rtl/>
        </w:rPr>
        <w:t xml:space="preserve">לירון </w:t>
      </w:r>
      <w:proofErr w:type="spellStart"/>
      <w:r w:rsidRPr="002F2A7B">
        <w:rPr>
          <w:rtl/>
        </w:rPr>
        <w:t>הופפלד</w:t>
      </w:r>
      <w:proofErr w:type="spellEnd"/>
      <w:r w:rsidRPr="002F2A7B">
        <w:rPr>
          <w:rtl/>
        </w:rPr>
        <w:t>:</w:t>
      </w:r>
      <w:r w:rsidRPr="002F2A7B">
        <w:rPr>
          <w:rStyle w:val="TagStyle"/>
          <w:rtl/>
        </w:rPr>
        <w:t xml:space="preserve"> &lt;&lt; אורח &gt;&gt;</w:t>
      </w:r>
      <w:r w:rsidRPr="002F2A7B">
        <w:rPr>
          <w:rtl/>
        </w:rPr>
        <w:t xml:space="preserve">   </w:t>
      </w:r>
      <w:bookmarkEnd w:id="2323"/>
    </w:p>
    <w:p w:rsidR="002B7837" w:rsidRPr="002F2A7B" w:rsidRDefault="002B7837" w:rsidP="002B7837">
      <w:pPr>
        <w:pStyle w:val="KeepWithNext"/>
        <w:rPr>
          <w:rtl/>
        </w:rPr>
      </w:pPr>
    </w:p>
    <w:p w:rsidR="002B7837" w:rsidRPr="002F2A7B" w:rsidRDefault="002B7837" w:rsidP="002B7837">
      <w:pPr>
        <w:rPr>
          <w:rtl/>
        </w:rPr>
      </w:pPr>
      <w:bookmarkStart w:id="2324" w:name="_ETM_Q1_9798009"/>
      <w:bookmarkStart w:id="2325" w:name="_ETM_Q1_9798090"/>
      <w:bookmarkStart w:id="2326" w:name="_ETM_Q1_9795836"/>
      <w:bookmarkStart w:id="2327" w:name="_ETM_Q1_9795869"/>
      <w:bookmarkEnd w:id="2324"/>
      <w:bookmarkEnd w:id="2325"/>
      <w:bookmarkEnd w:id="2326"/>
      <w:bookmarkEnd w:id="2327"/>
      <w:r w:rsidRPr="002F2A7B">
        <w:rPr>
          <w:rFonts w:hint="cs"/>
          <w:rtl/>
        </w:rPr>
        <w:t>זו שאלה מורכבת.</w:t>
      </w:r>
    </w:p>
    <w:p w:rsidR="002B7837" w:rsidRPr="002F2A7B" w:rsidRDefault="002B7837" w:rsidP="002B7837">
      <w:pPr>
        <w:rPr>
          <w:rtl/>
        </w:rPr>
      </w:pPr>
      <w:bookmarkStart w:id="2328" w:name="_ETM_Q1_9800810"/>
      <w:bookmarkStart w:id="2329" w:name="_ETM_Q1_9800865"/>
      <w:bookmarkEnd w:id="2328"/>
      <w:bookmarkEnd w:id="2329"/>
    </w:p>
    <w:p w:rsidR="002B7837" w:rsidRPr="002F2A7B" w:rsidRDefault="002B7837" w:rsidP="002B7837">
      <w:pPr>
        <w:pStyle w:val="af6"/>
        <w:keepNext/>
        <w:rPr>
          <w:rtl/>
        </w:rPr>
      </w:pPr>
      <w:bookmarkStart w:id="2330" w:name="ET_yor_6520_415"/>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330"/>
    </w:p>
    <w:p w:rsidR="002B7837" w:rsidRPr="002F2A7B" w:rsidRDefault="002B7837" w:rsidP="002B7837">
      <w:pPr>
        <w:pStyle w:val="KeepWithNext"/>
        <w:rPr>
          <w:rtl/>
        </w:rPr>
      </w:pPr>
    </w:p>
    <w:p w:rsidR="002B7837" w:rsidRPr="002F2A7B" w:rsidRDefault="002B7837" w:rsidP="002B7837">
      <w:pPr>
        <w:rPr>
          <w:rtl/>
        </w:rPr>
      </w:pPr>
      <w:bookmarkStart w:id="2331" w:name="_ETM_Q1_9799767"/>
      <w:bookmarkEnd w:id="2331"/>
      <w:r w:rsidRPr="002F2A7B">
        <w:rPr>
          <w:rFonts w:hint="cs"/>
          <w:rtl/>
        </w:rPr>
        <w:t>מה שהיה הוא שיהיה.</w:t>
      </w:r>
      <w:bookmarkStart w:id="2332" w:name="_ETM_Q1_9800891"/>
      <w:bookmarkEnd w:id="2332"/>
    </w:p>
    <w:p w:rsidR="002B7837" w:rsidRPr="002F2A7B" w:rsidRDefault="002B7837" w:rsidP="002B7837">
      <w:pPr>
        <w:rPr>
          <w:rtl/>
        </w:rPr>
      </w:pPr>
      <w:bookmarkStart w:id="2333" w:name="_ETM_Q1_9800930"/>
      <w:bookmarkStart w:id="2334" w:name="_ETM_Q1_9802387"/>
      <w:bookmarkEnd w:id="2333"/>
      <w:bookmarkEnd w:id="2334"/>
    </w:p>
    <w:p w:rsidR="002B7837" w:rsidRPr="002F2A7B" w:rsidRDefault="002B7837" w:rsidP="002B7837">
      <w:pPr>
        <w:pStyle w:val="af9"/>
        <w:keepNext/>
        <w:rPr>
          <w:rtl/>
        </w:rPr>
      </w:pPr>
      <w:bookmarkStart w:id="2335" w:name="ET_guest_889628_416"/>
      <w:r w:rsidRPr="002F2A7B">
        <w:rPr>
          <w:rStyle w:val="TagStyle"/>
          <w:rtl/>
        </w:rPr>
        <w:t xml:space="preserve"> &lt;&lt; אורח &gt;&gt; </w:t>
      </w:r>
      <w:r w:rsidRPr="002F2A7B">
        <w:rPr>
          <w:rtl/>
        </w:rPr>
        <w:t xml:space="preserve">לירון </w:t>
      </w:r>
      <w:proofErr w:type="spellStart"/>
      <w:r w:rsidRPr="002F2A7B">
        <w:rPr>
          <w:rtl/>
        </w:rPr>
        <w:t>הופפלד</w:t>
      </w:r>
      <w:proofErr w:type="spellEnd"/>
      <w:r w:rsidRPr="002F2A7B">
        <w:rPr>
          <w:rtl/>
        </w:rPr>
        <w:t>:</w:t>
      </w:r>
      <w:r w:rsidRPr="002F2A7B">
        <w:rPr>
          <w:rStyle w:val="TagStyle"/>
          <w:rtl/>
        </w:rPr>
        <w:t xml:space="preserve"> &lt;&lt; אורח &gt;&gt;</w:t>
      </w:r>
      <w:r w:rsidRPr="002F2A7B">
        <w:rPr>
          <w:rtl/>
        </w:rPr>
        <w:t xml:space="preserve">   </w:t>
      </w:r>
      <w:bookmarkEnd w:id="2335"/>
    </w:p>
    <w:p w:rsidR="002B7837" w:rsidRPr="002F2A7B" w:rsidRDefault="002B7837" w:rsidP="002B7837">
      <w:pPr>
        <w:pStyle w:val="KeepWithNext"/>
        <w:rPr>
          <w:rtl/>
        </w:rPr>
      </w:pPr>
    </w:p>
    <w:p w:rsidR="002B7837" w:rsidRPr="002F2A7B" w:rsidRDefault="002B7837" w:rsidP="002B7837">
      <w:pPr>
        <w:rPr>
          <w:rtl/>
        </w:rPr>
      </w:pPr>
      <w:bookmarkStart w:id="2336" w:name="_ETM_Q1_9802732"/>
      <w:bookmarkStart w:id="2337" w:name="_ETM_Q1_9802777"/>
      <w:bookmarkEnd w:id="2336"/>
      <w:bookmarkEnd w:id="2337"/>
      <w:r w:rsidRPr="002F2A7B">
        <w:rPr>
          <w:rFonts w:hint="cs"/>
          <w:rtl/>
        </w:rPr>
        <w:t xml:space="preserve">בדיוק. מה שהיה, הוא </w:t>
      </w:r>
      <w:bookmarkStart w:id="2338" w:name="_ETM_Q1_9803842"/>
      <w:bookmarkEnd w:id="2338"/>
      <w:r w:rsidRPr="002F2A7B">
        <w:rPr>
          <w:rFonts w:hint="cs"/>
          <w:rtl/>
        </w:rPr>
        <w:t>שיהיה.</w:t>
      </w:r>
    </w:p>
    <w:p w:rsidR="002B7837" w:rsidRPr="002F2A7B" w:rsidRDefault="002B7837" w:rsidP="002B7837">
      <w:pPr>
        <w:rPr>
          <w:rtl/>
        </w:rPr>
      </w:pPr>
      <w:bookmarkStart w:id="2339" w:name="_ETM_Q1_9802540"/>
      <w:bookmarkStart w:id="2340" w:name="_ETM_Q1_9802579"/>
      <w:bookmarkEnd w:id="2339"/>
      <w:bookmarkEnd w:id="2340"/>
    </w:p>
    <w:p w:rsidR="002B7837" w:rsidRPr="002F2A7B" w:rsidRDefault="002B7837" w:rsidP="002B7837">
      <w:pPr>
        <w:pStyle w:val="af6"/>
        <w:keepNext/>
        <w:rPr>
          <w:rtl/>
        </w:rPr>
      </w:pPr>
      <w:bookmarkStart w:id="2341" w:name="ET_yor_6520_417"/>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341"/>
    </w:p>
    <w:p w:rsidR="002B7837" w:rsidRPr="002F2A7B" w:rsidRDefault="002B7837" w:rsidP="002B7837">
      <w:pPr>
        <w:pStyle w:val="KeepWithNext"/>
        <w:rPr>
          <w:rtl/>
        </w:rPr>
      </w:pPr>
    </w:p>
    <w:p w:rsidR="002B7837" w:rsidRPr="002F2A7B" w:rsidRDefault="002B7837" w:rsidP="002B7837">
      <w:pPr>
        <w:rPr>
          <w:rtl/>
        </w:rPr>
      </w:pPr>
      <w:bookmarkStart w:id="2342" w:name="_ETM_Q1_9803316"/>
      <w:bookmarkEnd w:id="2342"/>
      <w:r w:rsidRPr="002F2A7B">
        <w:rPr>
          <w:rFonts w:hint="cs"/>
          <w:rtl/>
        </w:rPr>
        <w:t xml:space="preserve">הינה, אני אומר את זה לפרוטוקול: אין אחריות נוספת, אלא </w:t>
      </w:r>
      <w:bookmarkStart w:id="2343" w:name="_ETM_Q1_9805781"/>
      <w:bookmarkEnd w:id="2343"/>
      <w:r w:rsidRPr="002F2A7B">
        <w:rPr>
          <w:rFonts w:hint="cs"/>
          <w:rtl/>
        </w:rPr>
        <w:t xml:space="preserve">האחריות שהייתה לפני לגבי כל תוכן שהוא ופגיעה בצדדים שלישיים, </w:t>
      </w:r>
      <w:bookmarkStart w:id="2344" w:name="_ETM_Q1_9810733"/>
      <w:bookmarkEnd w:id="2344"/>
      <w:r w:rsidRPr="002F2A7B">
        <w:rPr>
          <w:rFonts w:hint="cs"/>
          <w:rtl/>
        </w:rPr>
        <w:t>זה ממשיך להיות קיים ואין תוספת אחריות.</w:t>
      </w:r>
    </w:p>
    <w:p w:rsidR="002B7837" w:rsidRPr="002F2A7B" w:rsidRDefault="002B7837" w:rsidP="002B7837">
      <w:pPr>
        <w:rPr>
          <w:rtl/>
        </w:rPr>
      </w:pPr>
      <w:bookmarkStart w:id="2345" w:name="_ETM_Q1_9818676"/>
      <w:bookmarkEnd w:id="2345"/>
    </w:p>
    <w:p w:rsidR="002B7837" w:rsidRPr="002F2A7B" w:rsidRDefault="002B7837" w:rsidP="002B7837">
      <w:pPr>
        <w:pStyle w:val="af9"/>
        <w:keepNext/>
        <w:rPr>
          <w:rtl/>
        </w:rPr>
      </w:pPr>
      <w:bookmarkStart w:id="2346" w:name="ET_guest_802600_418"/>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2346"/>
    </w:p>
    <w:p w:rsidR="002B7837" w:rsidRPr="002F2A7B" w:rsidRDefault="002B7837" w:rsidP="002B7837">
      <w:pPr>
        <w:pStyle w:val="KeepWithNext"/>
        <w:rPr>
          <w:rtl/>
        </w:rPr>
      </w:pPr>
    </w:p>
    <w:p w:rsidR="002B7837" w:rsidRPr="002F2A7B" w:rsidRDefault="002B7837" w:rsidP="002B7837">
      <w:pPr>
        <w:rPr>
          <w:rtl/>
        </w:rPr>
      </w:pPr>
      <w:bookmarkStart w:id="2347" w:name="_ETM_Q1_9819270"/>
      <w:bookmarkStart w:id="2348" w:name="_ETM_Q1_9819366"/>
      <w:bookmarkEnd w:id="2347"/>
      <w:bookmarkEnd w:id="2348"/>
      <w:r w:rsidRPr="002F2A7B">
        <w:rPr>
          <w:rFonts w:hint="cs"/>
          <w:rtl/>
        </w:rPr>
        <w:t xml:space="preserve">אני מודה לאדוני </w:t>
      </w:r>
      <w:bookmarkStart w:id="2349" w:name="_ETM_Q1_9819357"/>
      <w:bookmarkEnd w:id="2349"/>
      <w:r w:rsidRPr="002F2A7B">
        <w:rPr>
          <w:rFonts w:hint="cs"/>
          <w:rtl/>
        </w:rPr>
        <w:t>על ההבהרה.</w:t>
      </w:r>
      <w:bookmarkStart w:id="2350" w:name="_ETM_Q1_9821982"/>
      <w:bookmarkEnd w:id="2350"/>
    </w:p>
    <w:p w:rsidR="002B7837" w:rsidRPr="002F2A7B" w:rsidRDefault="002B7837" w:rsidP="002B7837">
      <w:pPr>
        <w:rPr>
          <w:rtl/>
        </w:rPr>
      </w:pPr>
      <w:bookmarkStart w:id="2351" w:name="_ETM_Q1_9822029"/>
      <w:bookmarkStart w:id="2352" w:name="_ETM_Q1_9830133"/>
      <w:bookmarkEnd w:id="2351"/>
      <w:bookmarkEnd w:id="2352"/>
    </w:p>
    <w:p w:rsidR="002B7837" w:rsidRPr="002F2A7B" w:rsidRDefault="002B7837" w:rsidP="002B7837">
      <w:pPr>
        <w:pStyle w:val="af9"/>
        <w:keepNext/>
        <w:rPr>
          <w:rtl/>
        </w:rPr>
      </w:pPr>
      <w:bookmarkStart w:id="2353" w:name="ET_guest_927228_419"/>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2353"/>
    </w:p>
    <w:p w:rsidR="002B7837" w:rsidRPr="002F2A7B" w:rsidRDefault="002B7837" w:rsidP="002B7837">
      <w:pPr>
        <w:pStyle w:val="KeepWithNext"/>
        <w:rPr>
          <w:rtl/>
        </w:rPr>
      </w:pPr>
    </w:p>
    <w:p w:rsidR="002B7837" w:rsidRPr="002F2A7B" w:rsidRDefault="002B7837" w:rsidP="002B7837">
      <w:pPr>
        <w:rPr>
          <w:rtl/>
        </w:rPr>
      </w:pPr>
      <w:bookmarkStart w:id="2354" w:name="_ETM_Q1_9830462"/>
      <w:bookmarkStart w:id="2355" w:name="_ETM_Q1_9830497"/>
      <w:bookmarkEnd w:id="2354"/>
      <w:bookmarkEnd w:id="2355"/>
      <w:r w:rsidRPr="002F2A7B">
        <w:rPr>
          <w:rFonts w:hint="cs"/>
          <w:rtl/>
        </w:rPr>
        <w:t xml:space="preserve">שאלת הבהרה בהמשך לדיאלוג שהיה בין ד"ר </w:t>
      </w:r>
      <w:proofErr w:type="spellStart"/>
      <w:r w:rsidRPr="002F2A7B">
        <w:rPr>
          <w:rFonts w:hint="cs"/>
          <w:rtl/>
        </w:rPr>
        <w:t>קלהורה</w:t>
      </w:r>
      <w:proofErr w:type="spellEnd"/>
      <w:r w:rsidRPr="002F2A7B">
        <w:rPr>
          <w:rFonts w:hint="cs"/>
          <w:rtl/>
        </w:rPr>
        <w:t xml:space="preserve"> לייעוץ </w:t>
      </w:r>
      <w:bookmarkStart w:id="2356" w:name="_ETM_Q1_9838037"/>
      <w:bookmarkEnd w:id="2356"/>
      <w:r w:rsidRPr="002F2A7B">
        <w:rPr>
          <w:rFonts w:hint="cs"/>
          <w:rtl/>
        </w:rPr>
        <w:t xml:space="preserve">המשפטי. נאמר שהפלטפורמות החברות לא רשאיות למחוק את המידע? אני אשמח להבהרה בעניין הזה. אם המשמעות היא שהחברות חייבות להחזיק </w:t>
      </w:r>
      <w:bookmarkStart w:id="2357" w:name="_ETM_Q1_9849955"/>
      <w:bookmarkEnd w:id="2357"/>
      <w:r w:rsidRPr="002F2A7B">
        <w:rPr>
          <w:rFonts w:hint="cs"/>
          <w:rtl/>
        </w:rPr>
        <w:t>עותק של המידע - - -</w:t>
      </w:r>
      <w:bookmarkStart w:id="2358" w:name="_ETM_Q1_9849235"/>
      <w:bookmarkEnd w:id="2358"/>
    </w:p>
    <w:p w:rsidR="002B7837" w:rsidRPr="002F2A7B" w:rsidRDefault="002B7837" w:rsidP="002B7837">
      <w:pPr>
        <w:rPr>
          <w:rtl/>
        </w:rPr>
      </w:pPr>
      <w:bookmarkStart w:id="2359" w:name="_ETM_Q1_9849282"/>
      <w:bookmarkStart w:id="2360" w:name="_ETM_Q1_9849410"/>
      <w:bookmarkEnd w:id="2359"/>
      <w:bookmarkEnd w:id="2360"/>
    </w:p>
    <w:p w:rsidR="002B7837" w:rsidRPr="002F2A7B" w:rsidRDefault="002B7837" w:rsidP="002B7837">
      <w:pPr>
        <w:pStyle w:val="af6"/>
        <w:keepNext/>
        <w:rPr>
          <w:rtl/>
        </w:rPr>
      </w:pPr>
      <w:bookmarkStart w:id="2361" w:name="ET_yor_6520_420"/>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361"/>
    </w:p>
    <w:p w:rsidR="002B7837" w:rsidRPr="002F2A7B" w:rsidRDefault="002B7837" w:rsidP="002B7837">
      <w:pPr>
        <w:pStyle w:val="KeepWithNext"/>
        <w:rPr>
          <w:rtl/>
        </w:rPr>
      </w:pPr>
    </w:p>
    <w:p w:rsidR="002B7837" w:rsidRPr="002F2A7B" w:rsidRDefault="002B7837" w:rsidP="002B7837">
      <w:pPr>
        <w:rPr>
          <w:rtl/>
        </w:rPr>
      </w:pPr>
      <w:bookmarkStart w:id="2362" w:name="_ETM_Q1_9850807"/>
      <w:bookmarkEnd w:id="2362"/>
      <w:r w:rsidRPr="002F2A7B">
        <w:rPr>
          <w:rFonts w:hint="cs"/>
          <w:rtl/>
        </w:rPr>
        <w:t>לא. לא. לא.</w:t>
      </w:r>
      <w:bookmarkStart w:id="2363" w:name="_ETM_Q1_9853483"/>
      <w:bookmarkEnd w:id="2363"/>
    </w:p>
    <w:p w:rsidR="002B7837" w:rsidRPr="002F2A7B" w:rsidRDefault="002B7837" w:rsidP="002B7837">
      <w:pPr>
        <w:rPr>
          <w:rtl/>
        </w:rPr>
      </w:pPr>
      <w:bookmarkStart w:id="2364" w:name="_ETM_Q1_9853524"/>
      <w:bookmarkStart w:id="2365" w:name="_ETM_Q1_9852011"/>
      <w:bookmarkEnd w:id="2364"/>
      <w:bookmarkEnd w:id="2365"/>
    </w:p>
    <w:p w:rsidR="002B7837" w:rsidRPr="002F2A7B" w:rsidRDefault="002B7837" w:rsidP="002B7837">
      <w:pPr>
        <w:pStyle w:val="a4"/>
        <w:keepNext/>
        <w:rPr>
          <w:rtl/>
        </w:rPr>
      </w:pPr>
      <w:bookmarkStart w:id="2366" w:name="ET_speaker_דר_גור_בליי_421"/>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366"/>
    </w:p>
    <w:p w:rsidR="002B7837" w:rsidRPr="002F2A7B" w:rsidRDefault="002B7837" w:rsidP="002B7837">
      <w:pPr>
        <w:pStyle w:val="KeepWithNext"/>
        <w:rPr>
          <w:rtl/>
        </w:rPr>
      </w:pPr>
    </w:p>
    <w:p w:rsidR="002B7837" w:rsidRPr="002F2A7B" w:rsidRDefault="002B7837" w:rsidP="002B7837">
      <w:pPr>
        <w:rPr>
          <w:rtl/>
        </w:rPr>
      </w:pPr>
      <w:bookmarkStart w:id="2367" w:name="_ETM_Q1_9852436"/>
      <w:bookmarkEnd w:id="2367"/>
      <w:r w:rsidRPr="002F2A7B">
        <w:rPr>
          <w:rFonts w:hint="cs"/>
          <w:rtl/>
        </w:rPr>
        <w:t>לא. לא. לא.</w:t>
      </w:r>
    </w:p>
    <w:p w:rsidR="002B7837" w:rsidRPr="002F2A7B" w:rsidRDefault="002B7837" w:rsidP="002B7837">
      <w:pPr>
        <w:rPr>
          <w:rtl/>
        </w:rPr>
      </w:pPr>
      <w:bookmarkStart w:id="2368" w:name="_ETM_Q1_9852425"/>
      <w:bookmarkStart w:id="2369" w:name="_ETM_Q1_9852465"/>
      <w:bookmarkEnd w:id="2368"/>
      <w:bookmarkEnd w:id="2369"/>
    </w:p>
    <w:p w:rsidR="002B7837" w:rsidRPr="002F2A7B" w:rsidRDefault="002B7837" w:rsidP="002B7837">
      <w:pPr>
        <w:pStyle w:val="af6"/>
        <w:keepNext/>
        <w:rPr>
          <w:rtl/>
        </w:rPr>
      </w:pPr>
      <w:bookmarkStart w:id="2370" w:name="ET_yor_6520_422"/>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370"/>
    </w:p>
    <w:p w:rsidR="002B7837" w:rsidRPr="002F2A7B" w:rsidRDefault="002B7837" w:rsidP="002B7837">
      <w:pPr>
        <w:pStyle w:val="KeepWithNext"/>
        <w:rPr>
          <w:rtl/>
        </w:rPr>
      </w:pPr>
    </w:p>
    <w:p w:rsidR="004E2515" w:rsidRPr="002F2A7B" w:rsidRDefault="002B7837" w:rsidP="004E2515">
      <w:pPr>
        <w:rPr>
          <w:rtl/>
        </w:rPr>
      </w:pPr>
      <w:bookmarkStart w:id="2371" w:name="_ETM_Q1_9853280"/>
      <w:bookmarkEnd w:id="2371"/>
      <w:r w:rsidRPr="002F2A7B">
        <w:rPr>
          <w:rFonts w:hint="cs"/>
          <w:rtl/>
        </w:rPr>
        <w:t>הייתה</w:t>
      </w:r>
      <w:bookmarkStart w:id="2372" w:name="_ETM_Q1_9854717"/>
      <w:bookmarkEnd w:id="2372"/>
      <w:r w:rsidRPr="002F2A7B">
        <w:rPr>
          <w:rFonts w:hint="cs"/>
          <w:rtl/>
        </w:rPr>
        <w:t xml:space="preserve">  פה הערה שאם </w:t>
      </w:r>
      <w:bookmarkStart w:id="2373" w:name="_ETM_Q1_9849547"/>
      <w:bookmarkEnd w:id="2373"/>
      <w:r w:rsidRPr="002F2A7B">
        <w:rPr>
          <w:rtl/>
        </w:rPr>
        <w:t>המשתמש מחק</w:t>
      </w:r>
      <w:r w:rsidR="004E2515" w:rsidRPr="002F2A7B">
        <w:rPr>
          <w:rFonts w:hint="cs"/>
          <w:rtl/>
        </w:rPr>
        <w:t>,</w:t>
      </w:r>
      <w:r w:rsidRPr="002F2A7B">
        <w:rPr>
          <w:rtl/>
        </w:rPr>
        <w:t xml:space="preserve"> לא רוצה</w:t>
      </w:r>
      <w:r w:rsidR="004E2515" w:rsidRPr="002F2A7B">
        <w:rPr>
          <w:rFonts w:hint="cs"/>
          <w:rtl/>
        </w:rPr>
        <w:t>,</w:t>
      </w:r>
      <w:r w:rsidRPr="002F2A7B">
        <w:rPr>
          <w:rtl/>
        </w:rPr>
        <w:t xml:space="preserve"> רוצה למחוק את ההיסטוריה שלו באות</w:t>
      </w:r>
      <w:r w:rsidR="004E2515" w:rsidRPr="002F2A7B">
        <w:rPr>
          <w:rFonts w:hint="cs"/>
          <w:rtl/>
        </w:rPr>
        <w:t xml:space="preserve">ה תקופה, </w:t>
      </w:r>
      <w:r w:rsidRPr="002F2A7B">
        <w:rPr>
          <w:rtl/>
        </w:rPr>
        <w:t>והחברות</w:t>
      </w:r>
      <w:r w:rsidR="004E2515" w:rsidRPr="002F2A7B">
        <w:rPr>
          <w:rFonts w:hint="cs"/>
          <w:rtl/>
        </w:rPr>
        <w:t>,</w:t>
      </w:r>
      <w:r w:rsidRPr="002F2A7B">
        <w:rPr>
          <w:rtl/>
        </w:rPr>
        <w:t xml:space="preserve"> הפלטפורמות כן שומרים אות</w:t>
      </w:r>
      <w:r w:rsidR="002629E8" w:rsidRPr="002F2A7B">
        <w:rPr>
          <w:rFonts w:hint="cs"/>
          <w:rtl/>
        </w:rPr>
        <w:t>ה</w:t>
      </w:r>
      <w:r w:rsidRPr="002F2A7B">
        <w:rPr>
          <w:rtl/>
        </w:rPr>
        <w:t xml:space="preserve"> מסיבות שחלילה </w:t>
      </w:r>
      <w:r w:rsidR="004E2515" w:rsidRPr="002F2A7B">
        <w:rPr>
          <w:rFonts w:hint="cs"/>
          <w:rtl/>
        </w:rPr>
        <w:t xml:space="preserve">ייתבעו או משהו, על </w:t>
      </w:r>
      <w:bookmarkStart w:id="2374" w:name="_ETM_Q1_9873280"/>
      <w:bookmarkEnd w:id="2374"/>
      <w:r w:rsidR="004E2515" w:rsidRPr="002F2A7B">
        <w:rPr>
          <w:rFonts w:hint="cs"/>
          <w:rtl/>
        </w:rPr>
        <w:t xml:space="preserve">זה לא חל החוק. המוריש לא יכול </w:t>
      </w:r>
      <w:bookmarkStart w:id="2375" w:name="_ETM_Q1_9875724"/>
      <w:bookmarkEnd w:id="2375"/>
      <w:r w:rsidR="004E2515" w:rsidRPr="002F2A7B">
        <w:rPr>
          <w:rFonts w:hint="cs"/>
          <w:rtl/>
        </w:rPr>
        <w:t xml:space="preserve">פתאום לבקש מהחברה לשחזר את זה. </w:t>
      </w:r>
      <w:r w:rsidRPr="002F2A7B">
        <w:rPr>
          <w:rtl/>
        </w:rPr>
        <w:t>ברגע שהוא מוחק זה כבר יצא מרשות המוריש</w:t>
      </w:r>
      <w:r w:rsidR="004E2515" w:rsidRPr="002F2A7B">
        <w:rPr>
          <w:rFonts w:hint="cs"/>
          <w:rtl/>
        </w:rPr>
        <w:t>, הוא ל</w:t>
      </w:r>
      <w:r w:rsidRPr="002F2A7B">
        <w:rPr>
          <w:rtl/>
        </w:rPr>
        <w:t xml:space="preserve">א יכול להוריש, </w:t>
      </w:r>
      <w:r w:rsidR="004E2515" w:rsidRPr="002F2A7B">
        <w:rPr>
          <w:rFonts w:hint="cs"/>
          <w:rtl/>
        </w:rPr>
        <w:t>ה</w:t>
      </w:r>
      <w:r w:rsidRPr="002F2A7B">
        <w:rPr>
          <w:rtl/>
        </w:rPr>
        <w:t>בעלות של החומר</w:t>
      </w:r>
      <w:r w:rsidR="004E2515" w:rsidRPr="002F2A7B">
        <w:rPr>
          <w:rFonts w:hint="cs"/>
          <w:rtl/>
        </w:rPr>
        <w:t xml:space="preserve"> היא</w:t>
      </w:r>
      <w:r w:rsidRPr="002F2A7B">
        <w:rPr>
          <w:rtl/>
        </w:rPr>
        <w:t xml:space="preserve"> של הפלטפורמה לזמן מסוים</w:t>
      </w:r>
      <w:r w:rsidR="004E2515" w:rsidRPr="002F2A7B">
        <w:rPr>
          <w:rFonts w:hint="cs"/>
          <w:rtl/>
        </w:rPr>
        <w:t>.</w:t>
      </w:r>
    </w:p>
    <w:p w:rsidR="004E2515" w:rsidRPr="002F2A7B" w:rsidRDefault="004E2515" w:rsidP="004E2515">
      <w:pPr>
        <w:rPr>
          <w:rtl/>
        </w:rPr>
      </w:pPr>
      <w:bookmarkStart w:id="2376" w:name="_ETM_Q1_9892171"/>
      <w:bookmarkStart w:id="2377" w:name="_ETM_Q1_9892232"/>
      <w:bookmarkEnd w:id="2376"/>
      <w:bookmarkEnd w:id="2377"/>
    </w:p>
    <w:p w:rsidR="004E2515" w:rsidRPr="002F2A7B" w:rsidRDefault="004E2515" w:rsidP="004E2515">
      <w:pPr>
        <w:pStyle w:val="af9"/>
        <w:keepNext/>
        <w:rPr>
          <w:rtl/>
        </w:rPr>
      </w:pPr>
      <w:bookmarkStart w:id="2378" w:name="ET_guest_927228_423"/>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2378"/>
    </w:p>
    <w:p w:rsidR="004E2515" w:rsidRPr="002F2A7B" w:rsidRDefault="004E2515" w:rsidP="004E2515">
      <w:pPr>
        <w:pStyle w:val="KeepWithNext"/>
        <w:rPr>
          <w:rtl/>
        </w:rPr>
      </w:pPr>
    </w:p>
    <w:p w:rsidR="004E2515" w:rsidRPr="002F2A7B" w:rsidRDefault="002B7837" w:rsidP="004E2515">
      <w:pPr>
        <w:rPr>
          <w:rtl/>
        </w:rPr>
      </w:pPr>
      <w:bookmarkStart w:id="2379" w:name="_ETM_Q1_9892280"/>
      <w:bookmarkEnd w:id="2379"/>
      <w:r w:rsidRPr="002F2A7B">
        <w:rPr>
          <w:rtl/>
        </w:rPr>
        <w:t>זה ברור. אבל אני שואל</w:t>
      </w:r>
      <w:r w:rsidR="004E2515" w:rsidRPr="002F2A7B">
        <w:rPr>
          <w:rFonts w:hint="cs"/>
          <w:rtl/>
        </w:rPr>
        <w:t>,</w:t>
      </w:r>
      <w:r w:rsidRPr="002F2A7B">
        <w:rPr>
          <w:rtl/>
        </w:rPr>
        <w:t xml:space="preserve"> האם המדיניות של פלטפורמה יכולה להיות שברגע שנודע לה שמשתמש </w:t>
      </w:r>
      <w:r w:rsidR="004E2515" w:rsidRPr="002F2A7B">
        <w:rPr>
          <w:rFonts w:hint="cs"/>
          <w:rtl/>
        </w:rPr>
        <w:t xml:space="preserve">מת </w:t>
      </w:r>
      <w:bookmarkStart w:id="2380" w:name="_ETM_Q1_9899998"/>
      <w:bookmarkEnd w:id="2380"/>
      <w:r w:rsidR="004E2515" w:rsidRPr="002F2A7B">
        <w:rPr>
          <w:rFonts w:hint="cs"/>
          <w:rtl/>
        </w:rPr>
        <w:t xml:space="preserve">היא </w:t>
      </w:r>
      <w:r w:rsidRPr="002F2A7B">
        <w:rPr>
          <w:rtl/>
        </w:rPr>
        <w:t xml:space="preserve">מוחקת </w:t>
      </w:r>
      <w:r w:rsidR="004E2515" w:rsidRPr="002F2A7B">
        <w:rPr>
          <w:rFonts w:hint="cs"/>
          <w:rtl/>
        </w:rPr>
        <w:t xml:space="preserve">את </w:t>
      </w:r>
      <w:r w:rsidRPr="002F2A7B">
        <w:rPr>
          <w:rtl/>
        </w:rPr>
        <w:t xml:space="preserve">החשבון ואף </w:t>
      </w:r>
      <w:r w:rsidR="004E2515" w:rsidRPr="002F2A7B">
        <w:rPr>
          <w:rFonts w:hint="cs"/>
          <w:rtl/>
        </w:rPr>
        <w:t xml:space="preserve">אחד </w:t>
      </w:r>
      <w:r w:rsidRPr="002F2A7B">
        <w:rPr>
          <w:rtl/>
        </w:rPr>
        <w:t>לא יוכל לבקש עו</w:t>
      </w:r>
      <w:r w:rsidR="004E2515" w:rsidRPr="002F2A7B">
        <w:rPr>
          <w:rFonts w:hint="cs"/>
          <w:rtl/>
        </w:rPr>
        <w:t>תק</w:t>
      </w:r>
      <w:r w:rsidRPr="002F2A7B">
        <w:rPr>
          <w:rtl/>
        </w:rPr>
        <w:t xml:space="preserve"> של ה</w:t>
      </w:r>
      <w:r w:rsidR="004E2515" w:rsidRPr="002F2A7B">
        <w:rPr>
          <w:rFonts w:hint="cs"/>
          <w:rtl/>
        </w:rPr>
        <w:t>נתונים?</w:t>
      </w:r>
    </w:p>
    <w:p w:rsidR="004E2515" w:rsidRPr="002F2A7B" w:rsidRDefault="004E2515" w:rsidP="004E2515">
      <w:pPr>
        <w:rPr>
          <w:rtl/>
        </w:rPr>
      </w:pPr>
      <w:bookmarkStart w:id="2381" w:name="_ETM_Q1_9906250"/>
      <w:bookmarkStart w:id="2382" w:name="_ETM_Q1_9906297"/>
      <w:bookmarkEnd w:id="2381"/>
      <w:bookmarkEnd w:id="2382"/>
    </w:p>
    <w:p w:rsidR="004E2515" w:rsidRPr="002F2A7B" w:rsidRDefault="004E2515" w:rsidP="004E2515">
      <w:pPr>
        <w:pStyle w:val="a4"/>
        <w:keepNext/>
        <w:rPr>
          <w:rtl/>
        </w:rPr>
      </w:pPr>
      <w:bookmarkStart w:id="2383" w:name="ET_speaker_דר_גור_בליי_425"/>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383"/>
    </w:p>
    <w:p w:rsidR="004E2515" w:rsidRPr="002F2A7B" w:rsidRDefault="004E2515" w:rsidP="004E2515">
      <w:pPr>
        <w:pStyle w:val="KeepWithNext"/>
        <w:rPr>
          <w:rtl/>
        </w:rPr>
      </w:pPr>
    </w:p>
    <w:p w:rsidR="004E2515" w:rsidRPr="002F2A7B" w:rsidRDefault="004E2515" w:rsidP="004E2515">
      <w:pPr>
        <w:rPr>
          <w:rtl/>
        </w:rPr>
      </w:pPr>
      <w:bookmarkStart w:id="2384" w:name="_ETM_Q1_9906766"/>
      <w:bookmarkStart w:id="2385" w:name="_ETM_Q1_9906868"/>
      <w:bookmarkEnd w:id="2384"/>
      <w:bookmarkEnd w:id="2385"/>
      <w:r w:rsidRPr="002F2A7B">
        <w:rPr>
          <w:rFonts w:hint="cs"/>
          <w:rtl/>
        </w:rPr>
        <w:t>לא.</w:t>
      </w:r>
    </w:p>
    <w:p w:rsidR="004E2515" w:rsidRPr="002F2A7B" w:rsidRDefault="004E2515" w:rsidP="004E2515">
      <w:pPr>
        <w:rPr>
          <w:rtl/>
        </w:rPr>
      </w:pPr>
      <w:bookmarkStart w:id="2386" w:name="_ETM_Q1_9906088"/>
      <w:bookmarkStart w:id="2387" w:name="_ETM_Q1_9906124"/>
      <w:bookmarkStart w:id="2388" w:name="_ETM_Q1_9907936"/>
      <w:bookmarkEnd w:id="2386"/>
      <w:bookmarkEnd w:id="2387"/>
      <w:bookmarkEnd w:id="2388"/>
    </w:p>
    <w:p w:rsidR="004E2515" w:rsidRPr="002F2A7B" w:rsidRDefault="004E2515" w:rsidP="004E2515">
      <w:pPr>
        <w:pStyle w:val="af9"/>
        <w:keepNext/>
        <w:rPr>
          <w:rtl/>
        </w:rPr>
      </w:pPr>
      <w:bookmarkStart w:id="2389" w:name="ET_guest_927228_426"/>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2389"/>
    </w:p>
    <w:p w:rsidR="004E2515" w:rsidRPr="002F2A7B" w:rsidRDefault="004E2515" w:rsidP="004E2515">
      <w:pPr>
        <w:pStyle w:val="KeepWithNext"/>
        <w:rPr>
          <w:rtl/>
        </w:rPr>
      </w:pPr>
    </w:p>
    <w:p w:rsidR="004E2515" w:rsidRPr="002F2A7B" w:rsidRDefault="004E2515" w:rsidP="004E2515">
      <w:pPr>
        <w:rPr>
          <w:rtl/>
        </w:rPr>
      </w:pPr>
      <w:bookmarkStart w:id="2390" w:name="_ETM_Q1_9908364"/>
      <w:bookmarkStart w:id="2391" w:name="_ETM_Q1_9908397"/>
      <w:bookmarkEnd w:id="2390"/>
      <w:bookmarkEnd w:id="2391"/>
      <w:r w:rsidRPr="002F2A7B">
        <w:rPr>
          <w:rFonts w:hint="cs"/>
          <w:rtl/>
        </w:rPr>
        <w:t xml:space="preserve">היא רשאית למחוק את המידע מיוזמתה גם </w:t>
      </w:r>
      <w:bookmarkStart w:id="2392" w:name="_ETM_Q1_9910768"/>
      <w:bookmarkEnd w:id="2392"/>
      <w:r w:rsidRPr="002F2A7B">
        <w:rPr>
          <w:rFonts w:hint="cs"/>
          <w:rtl/>
        </w:rPr>
        <w:t>אם לכאורה המידע היה זמין עד יום מותו של המת?</w:t>
      </w:r>
    </w:p>
    <w:p w:rsidR="004E2515" w:rsidRPr="002F2A7B" w:rsidRDefault="004E2515" w:rsidP="004E2515">
      <w:pPr>
        <w:rPr>
          <w:rtl/>
        </w:rPr>
      </w:pPr>
      <w:bookmarkStart w:id="2393" w:name="_ETM_Q1_9917112"/>
      <w:bookmarkEnd w:id="2393"/>
    </w:p>
    <w:p w:rsidR="004E2515" w:rsidRPr="002F2A7B" w:rsidRDefault="004E2515" w:rsidP="004E2515">
      <w:pPr>
        <w:pStyle w:val="a4"/>
        <w:keepNext/>
        <w:rPr>
          <w:rtl/>
        </w:rPr>
      </w:pPr>
      <w:bookmarkStart w:id="2394" w:name="ET_speaker_דר_גור_בליי_427"/>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394"/>
    </w:p>
    <w:p w:rsidR="004E2515" w:rsidRPr="002F2A7B" w:rsidRDefault="004E2515" w:rsidP="004E2515">
      <w:pPr>
        <w:pStyle w:val="KeepWithNext"/>
        <w:rPr>
          <w:rtl/>
        </w:rPr>
      </w:pPr>
    </w:p>
    <w:p w:rsidR="004E2515" w:rsidRPr="002F2A7B" w:rsidRDefault="004E2515" w:rsidP="004E2515">
      <w:pPr>
        <w:rPr>
          <w:rtl/>
        </w:rPr>
      </w:pPr>
      <w:bookmarkStart w:id="2395" w:name="_ETM_Q1_9917709"/>
      <w:bookmarkStart w:id="2396" w:name="_ETM_Q1_9917780"/>
      <w:bookmarkEnd w:id="2395"/>
      <w:bookmarkEnd w:id="2396"/>
      <w:r w:rsidRPr="002F2A7B">
        <w:rPr>
          <w:rFonts w:hint="cs"/>
          <w:rtl/>
        </w:rPr>
        <w:t xml:space="preserve">לא. </w:t>
      </w:r>
      <w:bookmarkStart w:id="2397" w:name="_ETM_Q1_9918592"/>
      <w:bookmarkEnd w:id="2397"/>
      <w:r w:rsidRPr="002F2A7B">
        <w:rPr>
          <w:rFonts w:hint="cs"/>
          <w:rtl/>
        </w:rPr>
        <w:t xml:space="preserve">אמרנו גם קודם, </w:t>
      </w:r>
      <w:bookmarkStart w:id="2398" w:name="_ETM_Q1_9905615"/>
      <w:bookmarkEnd w:id="2398"/>
      <w:r w:rsidR="002B7837" w:rsidRPr="002F2A7B">
        <w:rPr>
          <w:rtl/>
        </w:rPr>
        <w:t xml:space="preserve">הרעיון בסעיף </w:t>
      </w:r>
      <w:r w:rsidRPr="002F2A7B">
        <w:rPr>
          <w:rFonts w:hint="cs"/>
          <w:rtl/>
        </w:rPr>
        <w:t>2(ב) הוא בדיוק ב</w:t>
      </w:r>
      <w:r w:rsidR="002B7837" w:rsidRPr="002F2A7B">
        <w:rPr>
          <w:rtl/>
        </w:rPr>
        <w:t>שביל להגיד לפלטפורמות שחוץ מאשר שירות</w:t>
      </w:r>
      <w:r w:rsidRPr="002F2A7B">
        <w:rPr>
          <w:rFonts w:hint="cs"/>
          <w:rtl/>
        </w:rPr>
        <w:t xml:space="preserve"> תקשורת בין-אישית, שעליה </w:t>
      </w:r>
      <w:bookmarkStart w:id="2399" w:name="_ETM_Q1_9929152"/>
      <w:bookmarkEnd w:id="2399"/>
      <w:r w:rsidRPr="002F2A7B">
        <w:rPr>
          <w:rFonts w:hint="cs"/>
          <w:rtl/>
        </w:rPr>
        <w:t xml:space="preserve">אין את החובה הזאת, בשאר השירותים מחויבים לאפשר לפחות ביחס </w:t>
      </w:r>
      <w:bookmarkStart w:id="2400" w:name="_ETM_Q1_9933403"/>
      <w:bookmarkEnd w:id="2400"/>
      <w:r w:rsidRPr="002F2A7B">
        <w:rPr>
          <w:rFonts w:hint="cs"/>
          <w:rtl/>
        </w:rPr>
        <w:t xml:space="preserve">לחלק המידע, כולו </w:t>
      </w:r>
      <w:r w:rsidR="002629E8" w:rsidRPr="002F2A7B">
        <w:rPr>
          <w:rFonts w:hint="cs"/>
          <w:rtl/>
        </w:rPr>
        <w:t xml:space="preserve">או </w:t>
      </w:r>
      <w:r w:rsidRPr="002F2A7B">
        <w:rPr>
          <w:rFonts w:hint="cs"/>
          <w:rtl/>
        </w:rPr>
        <w:t xml:space="preserve">חלקו, למשתמש לבחור האם הוא רוצה להעביר </w:t>
      </w:r>
      <w:bookmarkStart w:id="2401" w:name="_ETM_Q1_9938593"/>
      <w:bookmarkEnd w:id="2401"/>
      <w:r w:rsidRPr="002F2A7B">
        <w:rPr>
          <w:rFonts w:hint="cs"/>
          <w:rtl/>
        </w:rPr>
        <w:t>את זה לאדם אחרי מותו, או שהוא רוצה למחוק. הן מחויבות לתת את האופציה למשתמש.</w:t>
      </w:r>
    </w:p>
    <w:p w:rsidR="004E2515" w:rsidRPr="002F2A7B" w:rsidRDefault="004E2515" w:rsidP="004E2515">
      <w:pPr>
        <w:rPr>
          <w:rtl/>
        </w:rPr>
      </w:pPr>
      <w:bookmarkStart w:id="2402" w:name="_ETM_Q1_9944880"/>
      <w:bookmarkStart w:id="2403" w:name="_ETM_Q1_9944955"/>
      <w:bookmarkEnd w:id="2402"/>
      <w:bookmarkEnd w:id="2403"/>
    </w:p>
    <w:p w:rsidR="004E2515" w:rsidRPr="002F2A7B" w:rsidRDefault="004E2515" w:rsidP="004E2515">
      <w:pPr>
        <w:pStyle w:val="af6"/>
        <w:keepNext/>
        <w:rPr>
          <w:rtl/>
        </w:rPr>
      </w:pPr>
      <w:bookmarkStart w:id="2404" w:name="ET_yor_6520_428"/>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404"/>
    </w:p>
    <w:p w:rsidR="004E2515" w:rsidRPr="002F2A7B" w:rsidRDefault="004E2515" w:rsidP="004E2515">
      <w:pPr>
        <w:pStyle w:val="KeepWithNext"/>
        <w:rPr>
          <w:rtl/>
        </w:rPr>
      </w:pPr>
    </w:p>
    <w:p w:rsidR="004E2515" w:rsidRPr="002F2A7B" w:rsidRDefault="004E2515" w:rsidP="004E2515">
      <w:pPr>
        <w:rPr>
          <w:rtl/>
        </w:rPr>
      </w:pPr>
      <w:bookmarkStart w:id="2405" w:name="_ETM_Q1_9944267"/>
      <w:bookmarkEnd w:id="2405"/>
      <w:r w:rsidRPr="002F2A7B">
        <w:rPr>
          <w:rFonts w:hint="cs"/>
          <w:rtl/>
        </w:rPr>
        <w:t xml:space="preserve">מה קורה אם המשתמש לא בחר </w:t>
      </w:r>
      <w:bookmarkStart w:id="2406" w:name="_ETM_Q1_9946179"/>
      <w:bookmarkEnd w:id="2406"/>
      <w:r w:rsidRPr="002F2A7B">
        <w:rPr>
          <w:rFonts w:hint="cs"/>
          <w:rtl/>
        </w:rPr>
        <w:t>אופציה? זה לא בחוק שלנו.</w:t>
      </w:r>
    </w:p>
    <w:p w:rsidR="004E2515" w:rsidRPr="002F2A7B" w:rsidRDefault="004E2515" w:rsidP="004E2515">
      <w:pPr>
        <w:rPr>
          <w:rtl/>
        </w:rPr>
      </w:pPr>
      <w:bookmarkStart w:id="2407" w:name="_ETM_Q1_9947055"/>
      <w:bookmarkStart w:id="2408" w:name="_ETM_Q1_9947101"/>
      <w:bookmarkStart w:id="2409" w:name="_ETM_Q1_9945397"/>
      <w:bookmarkEnd w:id="2407"/>
      <w:bookmarkEnd w:id="2408"/>
      <w:bookmarkEnd w:id="2409"/>
    </w:p>
    <w:p w:rsidR="004E2515" w:rsidRPr="002F2A7B" w:rsidRDefault="004E2515" w:rsidP="004E2515">
      <w:pPr>
        <w:pStyle w:val="af9"/>
        <w:keepNext/>
        <w:rPr>
          <w:rtl/>
        </w:rPr>
      </w:pPr>
      <w:bookmarkStart w:id="2410" w:name="ET_guest_927228_429"/>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2410"/>
    </w:p>
    <w:p w:rsidR="004E2515" w:rsidRPr="002F2A7B" w:rsidRDefault="004E2515" w:rsidP="004E2515">
      <w:pPr>
        <w:pStyle w:val="KeepWithNext"/>
        <w:rPr>
          <w:rtl/>
        </w:rPr>
      </w:pPr>
    </w:p>
    <w:p w:rsidR="004E2515" w:rsidRPr="002F2A7B" w:rsidRDefault="004E2515" w:rsidP="004E2515">
      <w:pPr>
        <w:rPr>
          <w:rtl/>
        </w:rPr>
      </w:pPr>
      <w:bookmarkStart w:id="2411" w:name="_ETM_Q1_9945783"/>
      <w:bookmarkStart w:id="2412" w:name="_ETM_Q1_9945852"/>
      <w:bookmarkEnd w:id="2411"/>
      <w:bookmarkEnd w:id="2412"/>
      <w:r w:rsidRPr="002F2A7B">
        <w:rPr>
          <w:rFonts w:hint="cs"/>
          <w:rtl/>
        </w:rPr>
        <w:t xml:space="preserve">כלומר, מדיניות של חברה לא יכולה להיות </w:t>
      </w:r>
      <w:bookmarkStart w:id="2413" w:name="_ETM_Q1_9949071"/>
      <w:bookmarkEnd w:id="2413"/>
      <w:r w:rsidRPr="002F2A7B">
        <w:rPr>
          <w:rFonts w:hint="cs"/>
          <w:rtl/>
        </w:rPr>
        <w:t>מדיניות שאומרת שבמותו של אדם כל הנתונים נמחקים?</w:t>
      </w:r>
    </w:p>
    <w:p w:rsidR="004E2515" w:rsidRPr="002F2A7B" w:rsidRDefault="004E2515" w:rsidP="004E2515">
      <w:pPr>
        <w:rPr>
          <w:rtl/>
        </w:rPr>
      </w:pPr>
    </w:p>
    <w:p w:rsidR="004E2515" w:rsidRPr="002F2A7B" w:rsidRDefault="004E2515" w:rsidP="004E2515">
      <w:pPr>
        <w:pStyle w:val="af6"/>
        <w:keepNext/>
        <w:rPr>
          <w:rtl/>
        </w:rPr>
      </w:pPr>
      <w:bookmarkStart w:id="2414" w:name="ET_yor_6520_430"/>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414"/>
    </w:p>
    <w:p w:rsidR="004E2515" w:rsidRPr="002F2A7B" w:rsidRDefault="004E2515" w:rsidP="004E2515">
      <w:pPr>
        <w:pStyle w:val="KeepWithNext"/>
        <w:rPr>
          <w:rtl/>
        </w:rPr>
      </w:pPr>
    </w:p>
    <w:p w:rsidR="004E2515" w:rsidRPr="002F2A7B" w:rsidRDefault="004E2515" w:rsidP="004E2515">
      <w:pPr>
        <w:rPr>
          <w:rtl/>
        </w:rPr>
      </w:pPr>
      <w:bookmarkStart w:id="2415" w:name="_ETM_Q1_9952332"/>
      <w:bookmarkEnd w:id="2415"/>
      <w:r w:rsidRPr="002F2A7B">
        <w:rPr>
          <w:rFonts w:hint="cs"/>
          <w:rtl/>
        </w:rPr>
        <w:t xml:space="preserve">לא. זה </w:t>
      </w:r>
      <w:bookmarkStart w:id="2416" w:name="_ETM_Q1_9953206"/>
      <w:bookmarkEnd w:id="2416"/>
      <w:r w:rsidRPr="002F2A7B">
        <w:rPr>
          <w:rFonts w:hint="cs"/>
          <w:rtl/>
        </w:rPr>
        <w:t>לא בחוק.</w:t>
      </w:r>
    </w:p>
    <w:p w:rsidR="004E2515" w:rsidRPr="002F2A7B" w:rsidRDefault="004E2515" w:rsidP="004E2515">
      <w:pPr>
        <w:rPr>
          <w:rtl/>
        </w:rPr>
      </w:pPr>
      <w:bookmarkStart w:id="2417" w:name="_ETM_Q1_9953340"/>
      <w:bookmarkStart w:id="2418" w:name="_ETM_Q1_9953384"/>
      <w:bookmarkEnd w:id="2417"/>
      <w:bookmarkEnd w:id="2418"/>
    </w:p>
    <w:p w:rsidR="004E2515" w:rsidRPr="002F2A7B" w:rsidRDefault="004E2515" w:rsidP="004E2515">
      <w:pPr>
        <w:pStyle w:val="a4"/>
        <w:keepNext/>
        <w:rPr>
          <w:rtl/>
        </w:rPr>
      </w:pPr>
      <w:bookmarkStart w:id="2419" w:name="ET_speaker_דר_גור_בליי_431"/>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419"/>
    </w:p>
    <w:p w:rsidR="004E2515" w:rsidRPr="002F2A7B" w:rsidRDefault="004E2515" w:rsidP="004E2515">
      <w:pPr>
        <w:pStyle w:val="KeepWithNext"/>
        <w:rPr>
          <w:rtl/>
        </w:rPr>
      </w:pPr>
    </w:p>
    <w:p w:rsidR="004E2515" w:rsidRPr="002F2A7B" w:rsidRDefault="004E2515" w:rsidP="004E2515">
      <w:pPr>
        <w:rPr>
          <w:rtl/>
        </w:rPr>
      </w:pPr>
      <w:r w:rsidRPr="002F2A7B">
        <w:rPr>
          <w:rFonts w:hint="cs"/>
          <w:rtl/>
        </w:rPr>
        <w:t xml:space="preserve">להפך, למעשה אחת מהתכליות של החוק היא למנוע מצב </w:t>
      </w:r>
      <w:bookmarkStart w:id="2420" w:name="_ETM_Q1_9959773"/>
      <w:bookmarkEnd w:id="2420"/>
      <w:r w:rsidRPr="002F2A7B">
        <w:rPr>
          <w:rFonts w:hint="cs"/>
          <w:rtl/>
        </w:rPr>
        <w:t xml:space="preserve">כזה. זאת אומרת, בשביל לחייב </w:t>
      </w:r>
      <w:r w:rsidR="002629E8" w:rsidRPr="002F2A7B">
        <w:rPr>
          <w:rFonts w:hint="cs"/>
          <w:rtl/>
        </w:rPr>
        <w:t>אותן</w:t>
      </w:r>
      <w:r w:rsidRPr="002F2A7B">
        <w:rPr>
          <w:rFonts w:hint="cs"/>
          <w:rtl/>
        </w:rPr>
        <w:t xml:space="preserve"> להציע את הבחירה למשתמש.</w:t>
      </w:r>
    </w:p>
    <w:p w:rsidR="004E2515" w:rsidRPr="002F2A7B" w:rsidRDefault="004E2515" w:rsidP="004E2515">
      <w:pPr>
        <w:rPr>
          <w:rtl/>
        </w:rPr>
      </w:pPr>
      <w:bookmarkStart w:id="2421" w:name="_ETM_Q1_9968364"/>
      <w:bookmarkStart w:id="2422" w:name="_ETM_Q1_9968414"/>
      <w:bookmarkStart w:id="2423" w:name="_ETM_Q1_9968999"/>
      <w:bookmarkEnd w:id="2421"/>
      <w:bookmarkEnd w:id="2422"/>
      <w:bookmarkEnd w:id="2423"/>
    </w:p>
    <w:p w:rsidR="004E2515" w:rsidRPr="002F2A7B" w:rsidRDefault="004E2515" w:rsidP="004E2515">
      <w:pPr>
        <w:pStyle w:val="af9"/>
        <w:keepNext/>
        <w:rPr>
          <w:rtl/>
        </w:rPr>
      </w:pPr>
      <w:bookmarkStart w:id="2424" w:name="ET_guest_802600_432"/>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2424"/>
    </w:p>
    <w:p w:rsidR="004E2515" w:rsidRPr="002F2A7B" w:rsidRDefault="004E2515" w:rsidP="004E2515">
      <w:pPr>
        <w:pStyle w:val="KeepWithNext"/>
        <w:rPr>
          <w:rtl/>
        </w:rPr>
      </w:pPr>
    </w:p>
    <w:p w:rsidR="004E2515" w:rsidRPr="002F2A7B" w:rsidRDefault="004E2515" w:rsidP="004E2515">
      <w:pPr>
        <w:rPr>
          <w:rtl/>
        </w:rPr>
      </w:pPr>
      <w:bookmarkStart w:id="2425" w:name="_ETM_Q1_9969464"/>
      <w:bookmarkStart w:id="2426" w:name="_ETM_Q1_9969505"/>
      <w:bookmarkEnd w:id="2425"/>
      <w:bookmarkEnd w:id="2426"/>
      <w:proofErr w:type="spellStart"/>
      <w:r w:rsidRPr="002F2A7B">
        <w:rPr>
          <w:rFonts w:hint="cs"/>
          <w:rtl/>
        </w:rPr>
        <w:t>הדיפולט</w:t>
      </w:r>
      <w:proofErr w:type="spellEnd"/>
      <w:r w:rsidRPr="002F2A7B">
        <w:rPr>
          <w:rFonts w:hint="cs"/>
          <w:rtl/>
        </w:rPr>
        <w:t xml:space="preserve"> </w:t>
      </w:r>
      <w:bookmarkStart w:id="2427" w:name="_ETM_Q1_9967394"/>
      <w:bookmarkEnd w:id="2427"/>
      <w:r w:rsidRPr="002F2A7B">
        <w:rPr>
          <w:rFonts w:hint="cs"/>
          <w:rtl/>
        </w:rPr>
        <w:t>בהיעדר בחירה - - -</w:t>
      </w:r>
    </w:p>
    <w:p w:rsidR="004E2515" w:rsidRPr="002F2A7B" w:rsidRDefault="004E2515" w:rsidP="004E2515">
      <w:pPr>
        <w:rPr>
          <w:rtl/>
        </w:rPr>
      </w:pPr>
      <w:bookmarkStart w:id="2428" w:name="_ETM_Q1_9967720"/>
      <w:bookmarkEnd w:id="2428"/>
    </w:p>
    <w:p w:rsidR="004E2515" w:rsidRPr="002F2A7B" w:rsidRDefault="004E2515" w:rsidP="004E2515">
      <w:pPr>
        <w:pStyle w:val="a4"/>
        <w:keepNext/>
        <w:rPr>
          <w:rtl/>
        </w:rPr>
      </w:pPr>
      <w:bookmarkStart w:id="2429" w:name="ET_speaker_דר_גור_בליי_433"/>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429"/>
    </w:p>
    <w:p w:rsidR="004E2515" w:rsidRPr="002F2A7B" w:rsidRDefault="004E2515" w:rsidP="004E2515">
      <w:pPr>
        <w:pStyle w:val="KeepWithNext"/>
        <w:rPr>
          <w:rtl/>
        </w:rPr>
      </w:pPr>
    </w:p>
    <w:p w:rsidR="004E2515" w:rsidRPr="002F2A7B" w:rsidRDefault="004E2515" w:rsidP="004E2515">
      <w:pPr>
        <w:rPr>
          <w:rtl/>
        </w:rPr>
      </w:pPr>
      <w:bookmarkStart w:id="2430" w:name="_ETM_Q1_9968329"/>
      <w:bookmarkStart w:id="2431" w:name="_ETM_Q1_9968370"/>
      <w:bookmarkEnd w:id="2430"/>
      <w:bookmarkEnd w:id="2431"/>
      <w:r w:rsidRPr="002F2A7B">
        <w:rPr>
          <w:rFonts w:hint="cs"/>
          <w:rtl/>
        </w:rPr>
        <w:t xml:space="preserve">בהיעדר בחירה אנחנו לא נכנסים. אם </w:t>
      </w:r>
      <w:bookmarkStart w:id="2432" w:name="_ETM_Q1_9972749"/>
      <w:bookmarkEnd w:id="2432"/>
      <w:r w:rsidRPr="002F2A7B">
        <w:rPr>
          <w:rFonts w:hint="cs"/>
          <w:rtl/>
        </w:rPr>
        <w:t xml:space="preserve">הוא בחר להשאיר, אז לאפשר לו להשאיר, אמרו שאת כולו </w:t>
      </w:r>
      <w:bookmarkStart w:id="2433" w:name="_ETM_Q1_9975819"/>
      <w:bookmarkEnd w:id="2433"/>
      <w:r w:rsidRPr="002F2A7B">
        <w:rPr>
          <w:rFonts w:hint="cs"/>
          <w:rtl/>
        </w:rPr>
        <w:t>או חלקו של המידע. זה הרעיון.</w:t>
      </w:r>
    </w:p>
    <w:p w:rsidR="004E2515" w:rsidRPr="002F2A7B" w:rsidRDefault="004E2515" w:rsidP="004E2515">
      <w:pPr>
        <w:rPr>
          <w:rtl/>
        </w:rPr>
      </w:pPr>
      <w:bookmarkStart w:id="2434" w:name="_ETM_Q1_9978009"/>
      <w:bookmarkStart w:id="2435" w:name="_ETM_Q1_9978065"/>
      <w:bookmarkEnd w:id="2434"/>
      <w:bookmarkEnd w:id="2435"/>
    </w:p>
    <w:p w:rsidR="004E2515" w:rsidRPr="002F2A7B" w:rsidRDefault="004E2515" w:rsidP="004E2515">
      <w:pPr>
        <w:pStyle w:val="af9"/>
        <w:keepNext/>
        <w:rPr>
          <w:rtl/>
        </w:rPr>
      </w:pPr>
      <w:bookmarkStart w:id="2436" w:name="ET_guest_927228_434"/>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2436"/>
    </w:p>
    <w:p w:rsidR="004E2515" w:rsidRPr="002F2A7B" w:rsidRDefault="004E2515" w:rsidP="004E2515">
      <w:pPr>
        <w:pStyle w:val="KeepWithNext"/>
        <w:rPr>
          <w:rtl/>
        </w:rPr>
      </w:pPr>
    </w:p>
    <w:p w:rsidR="004E2515" w:rsidRPr="002F2A7B" w:rsidRDefault="004E2515" w:rsidP="004E2515">
      <w:pPr>
        <w:rPr>
          <w:rtl/>
        </w:rPr>
      </w:pPr>
      <w:bookmarkStart w:id="2437" w:name="_ETM_Q1_9978297"/>
      <w:bookmarkStart w:id="2438" w:name="_ETM_Q1_9978328"/>
      <w:bookmarkEnd w:id="2437"/>
      <w:bookmarkEnd w:id="2438"/>
      <w:r w:rsidRPr="002F2A7B">
        <w:rPr>
          <w:rFonts w:hint="cs"/>
          <w:rtl/>
        </w:rPr>
        <w:t xml:space="preserve">זה בוודאות. אני שואל על </w:t>
      </w:r>
      <w:bookmarkStart w:id="2439" w:name="_ETM_Q1_9979877"/>
      <w:bookmarkEnd w:id="2439"/>
      <w:r w:rsidRPr="002F2A7B">
        <w:rPr>
          <w:rFonts w:hint="cs"/>
          <w:rtl/>
        </w:rPr>
        <w:t xml:space="preserve">מצב שבו הפלטפורמה אומרת שהמדיניות שלה </w:t>
      </w:r>
      <w:bookmarkStart w:id="2440" w:name="_ETM_Q1_9991195"/>
      <w:bookmarkEnd w:id="2440"/>
      <w:r w:rsidRPr="002F2A7B">
        <w:rPr>
          <w:rFonts w:hint="cs"/>
          <w:rtl/>
        </w:rPr>
        <w:t>היא מחיקת המידע. האם הפלטפורמה זכאית לקבוע מדיניות שאומרת שבמותו של אדם כל נתוניו נמחקים</w:t>
      </w:r>
      <w:r w:rsidR="002629E8" w:rsidRPr="002F2A7B">
        <w:rPr>
          <w:rFonts w:hint="cs"/>
          <w:rtl/>
        </w:rPr>
        <w:t>?</w:t>
      </w:r>
    </w:p>
    <w:p w:rsidR="004E2515" w:rsidRPr="002F2A7B" w:rsidRDefault="004E2515" w:rsidP="004E2515">
      <w:pPr>
        <w:rPr>
          <w:rtl/>
        </w:rPr>
      </w:pPr>
      <w:bookmarkStart w:id="2441" w:name="_ETM_Q1_9997169"/>
      <w:bookmarkStart w:id="2442" w:name="_ETM_Q1_9997209"/>
      <w:bookmarkEnd w:id="2441"/>
      <w:bookmarkEnd w:id="2442"/>
    </w:p>
    <w:p w:rsidR="004E2515" w:rsidRPr="002F2A7B" w:rsidRDefault="004E2515" w:rsidP="004E2515">
      <w:pPr>
        <w:pStyle w:val="a4"/>
        <w:keepNext/>
        <w:rPr>
          <w:rtl/>
        </w:rPr>
      </w:pPr>
      <w:bookmarkStart w:id="2443" w:name="ET_speaker_דר_גור_בליי_435"/>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443"/>
    </w:p>
    <w:p w:rsidR="004E2515" w:rsidRPr="002F2A7B" w:rsidRDefault="004E2515" w:rsidP="004E2515">
      <w:pPr>
        <w:pStyle w:val="KeepWithNext"/>
        <w:rPr>
          <w:rtl/>
        </w:rPr>
      </w:pPr>
    </w:p>
    <w:p w:rsidR="004E2515" w:rsidRPr="002F2A7B" w:rsidRDefault="004E2515" w:rsidP="004E2515">
      <w:pPr>
        <w:rPr>
          <w:rtl/>
        </w:rPr>
      </w:pPr>
      <w:r w:rsidRPr="002F2A7B">
        <w:rPr>
          <w:rFonts w:hint="cs"/>
          <w:rtl/>
        </w:rPr>
        <w:t xml:space="preserve">אלא אם הוא ביקש לא למחוק </w:t>
      </w:r>
      <w:bookmarkStart w:id="2444" w:name="_ETM_Q1_10000964"/>
      <w:bookmarkEnd w:id="2444"/>
      <w:r w:rsidRPr="002F2A7B">
        <w:rPr>
          <w:rFonts w:hint="cs"/>
          <w:rtl/>
        </w:rPr>
        <w:t>את זה.</w:t>
      </w:r>
    </w:p>
    <w:p w:rsidR="004E2515" w:rsidRPr="002F2A7B" w:rsidRDefault="004E2515" w:rsidP="004E2515">
      <w:pPr>
        <w:rPr>
          <w:rtl/>
        </w:rPr>
      </w:pPr>
    </w:p>
    <w:p w:rsidR="004E2515" w:rsidRPr="002F2A7B" w:rsidRDefault="004E2515" w:rsidP="004E2515">
      <w:pPr>
        <w:pStyle w:val="af9"/>
        <w:keepNext/>
        <w:rPr>
          <w:rtl/>
        </w:rPr>
      </w:pPr>
      <w:bookmarkStart w:id="2445" w:name="ET_guest_927228_436"/>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2445"/>
    </w:p>
    <w:p w:rsidR="004E2515" w:rsidRPr="002F2A7B" w:rsidRDefault="004E2515" w:rsidP="004E2515">
      <w:pPr>
        <w:pStyle w:val="KeepWithNext"/>
        <w:rPr>
          <w:rtl/>
        </w:rPr>
      </w:pPr>
    </w:p>
    <w:p w:rsidR="004E2515" w:rsidRPr="002F2A7B" w:rsidRDefault="004E2515" w:rsidP="004E2515">
      <w:pPr>
        <w:rPr>
          <w:rtl/>
        </w:rPr>
      </w:pPr>
      <w:bookmarkStart w:id="2446" w:name="_ETM_Q1_10002334"/>
      <w:bookmarkStart w:id="2447" w:name="_ETM_Q1_10002438"/>
      <w:bookmarkEnd w:id="2446"/>
      <w:bookmarkEnd w:id="2447"/>
      <w:r w:rsidRPr="002F2A7B">
        <w:rPr>
          <w:rFonts w:hint="cs"/>
          <w:rtl/>
        </w:rPr>
        <w:t xml:space="preserve">האם מותר לה להגיד שהיא בכלל לא מציעה </w:t>
      </w:r>
      <w:bookmarkStart w:id="2448" w:name="_ETM_Q1_10006536"/>
      <w:bookmarkEnd w:id="2448"/>
      <w:r w:rsidRPr="002F2A7B">
        <w:rPr>
          <w:rFonts w:hint="cs"/>
          <w:rtl/>
        </w:rPr>
        <w:t>את האפשרות לשמור את זה?</w:t>
      </w:r>
    </w:p>
    <w:p w:rsidR="004E2515" w:rsidRPr="002F2A7B" w:rsidRDefault="004E2515" w:rsidP="004E2515">
      <w:pPr>
        <w:rPr>
          <w:rtl/>
        </w:rPr>
      </w:pPr>
      <w:bookmarkStart w:id="2449" w:name="_ETM_Q1_10005881"/>
      <w:bookmarkStart w:id="2450" w:name="_ETM_Q1_10005928"/>
      <w:bookmarkEnd w:id="2449"/>
      <w:bookmarkEnd w:id="2450"/>
    </w:p>
    <w:p w:rsidR="004E2515" w:rsidRPr="002F2A7B" w:rsidRDefault="004E2515" w:rsidP="004E2515">
      <w:pPr>
        <w:pStyle w:val="a4"/>
        <w:keepNext/>
        <w:rPr>
          <w:rtl/>
        </w:rPr>
      </w:pPr>
      <w:bookmarkStart w:id="2451" w:name="ET_speaker_דר_גור_בליי_437"/>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451"/>
    </w:p>
    <w:p w:rsidR="004E2515" w:rsidRPr="002F2A7B" w:rsidRDefault="004E2515" w:rsidP="004E2515">
      <w:pPr>
        <w:pStyle w:val="KeepWithNext"/>
        <w:rPr>
          <w:rtl/>
        </w:rPr>
      </w:pPr>
    </w:p>
    <w:p w:rsidR="004E2515" w:rsidRPr="002F2A7B" w:rsidRDefault="004E2515" w:rsidP="004E2515">
      <w:pPr>
        <w:rPr>
          <w:rtl/>
        </w:rPr>
      </w:pPr>
      <w:bookmarkStart w:id="2452" w:name="_ETM_Q1_10007467"/>
      <w:bookmarkStart w:id="2453" w:name="_ETM_Q1_10007519"/>
      <w:bookmarkEnd w:id="2452"/>
      <w:bookmarkEnd w:id="2453"/>
      <w:r w:rsidRPr="002F2A7B">
        <w:rPr>
          <w:rFonts w:hint="cs"/>
          <w:rtl/>
        </w:rPr>
        <w:t>לא.</w:t>
      </w:r>
    </w:p>
    <w:p w:rsidR="004E2515" w:rsidRPr="002F2A7B" w:rsidRDefault="004E2515" w:rsidP="004E2515">
      <w:pPr>
        <w:rPr>
          <w:rtl/>
        </w:rPr>
      </w:pPr>
      <w:bookmarkStart w:id="2454" w:name="_ETM_Q1_10006358"/>
      <w:bookmarkEnd w:id="2454"/>
    </w:p>
    <w:p w:rsidR="004E2515" w:rsidRPr="002F2A7B" w:rsidRDefault="004E2515" w:rsidP="004E2515">
      <w:pPr>
        <w:pStyle w:val="af9"/>
        <w:keepNext/>
        <w:rPr>
          <w:rtl/>
        </w:rPr>
      </w:pPr>
      <w:bookmarkStart w:id="2455" w:name="ET_guest_927320_438"/>
      <w:r w:rsidRPr="002F2A7B">
        <w:rPr>
          <w:rStyle w:val="TagStyle"/>
          <w:rtl/>
        </w:rPr>
        <w:t xml:space="preserve"> &lt;&lt; אורח &gt;&gt; </w:t>
      </w:r>
      <w:r w:rsidRPr="002F2A7B">
        <w:rPr>
          <w:rtl/>
        </w:rPr>
        <w:t>ורד שביט:</w:t>
      </w:r>
      <w:r w:rsidRPr="002F2A7B">
        <w:rPr>
          <w:rStyle w:val="TagStyle"/>
          <w:rtl/>
        </w:rPr>
        <w:t xml:space="preserve"> &lt;&lt; אורח &gt;&gt;</w:t>
      </w:r>
      <w:r w:rsidRPr="002F2A7B">
        <w:rPr>
          <w:rtl/>
        </w:rPr>
        <w:t xml:space="preserve">   </w:t>
      </w:r>
      <w:bookmarkEnd w:id="2455"/>
    </w:p>
    <w:p w:rsidR="004E2515" w:rsidRPr="002F2A7B" w:rsidRDefault="004E2515" w:rsidP="004E2515">
      <w:pPr>
        <w:pStyle w:val="KeepWithNext"/>
        <w:rPr>
          <w:rtl/>
        </w:rPr>
      </w:pPr>
    </w:p>
    <w:p w:rsidR="004E2515" w:rsidRPr="002F2A7B" w:rsidRDefault="004E2515" w:rsidP="004E2515">
      <w:pPr>
        <w:rPr>
          <w:rtl/>
        </w:rPr>
      </w:pPr>
      <w:bookmarkStart w:id="2456" w:name="_ETM_Q1_10006833"/>
      <w:bookmarkStart w:id="2457" w:name="_ETM_Q1_10006875"/>
      <w:bookmarkEnd w:id="2456"/>
      <w:bookmarkEnd w:id="2457"/>
      <w:r w:rsidRPr="002F2A7B">
        <w:rPr>
          <w:rFonts w:hint="cs"/>
          <w:rtl/>
        </w:rPr>
        <w:t xml:space="preserve">עובדתית כיום המדיניות של </w:t>
      </w:r>
      <w:bookmarkStart w:id="2458" w:name="_ETM_Q1_10008673"/>
      <w:bookmarkStart w:id="2459" w:name="_ETM_Q1_10008725"/>
      <w:bookmarkEnd w:id="2458"/>
      <w:bookmarkEnd w:id="2459"/>
      <w:r w:rsidRPr="002F2A7B">
        <w:t>Yahoo</w:t>
      </w:r>
      <w:r w:rsidRPr="002F2A7B">
        <w:rPr>
          <w:rFonts w:hint="cs"/>
          <w:rtl/>
        </w:rPr>
        <w:t xml:space="preserve"> </w:t>
      </w:r>
      <w:bookmarkStart w:id="2460" w:name="_ETM_Q1_10012164"/>
      <w:bookmarkEnd w:id="2460"/>
      <w:r w:rsidRPr="002F2A7B">
        <w:rPr>
          <w:rFonts w:hint="cs"/>
          <w:rtl/>
        </w:rPr>
        <w:t>זה שבמות אדם, החשבון שלו נמחק. אני חושבת של</w:t>
      </w:r>
      <w:bookmarkStart w:id="2461" w:name="_ETM_Q1_10014593"/>
      <w:bookmarkEnd w:id="2461"/>
      <w:r w:rsidRPr="002F2A7B">
        <w:rPr>
          <w:rFonts w:hint="cs"/>
          <w:rtl/>
        </w:rPr>
        <w:t xml:space="preserve">זה הוא מתייחס. למשל אם המדיניות של </w:t>
      </w:r>
      <w:r w:rsidRPr="002F2A7B">
        <w:t>Yahoo</w:t>
      </w:r>
      <w:r w:rsidRPr="002F2A7B">
        <w:rPr>
          <w:rFonts w:hint="cs"/>
          <w:rtl/>
        </w:rPr>
        <w:t xml:space="preserve"> היא שבמות </w:t>
      </w:r>
      <w:bookmarkStart w:id="2462" w:name="_ETM_Q1_10018424"/>
      <w:bookmarkEnd w:id="2462"/>
      <w:r w:rsidRPr="002F2A7B">
        <w:rPr>
          <w:rFonts w:hint="cs"/>
          <w:rtl/>
        </w:rPr>
        <w:t xml:space="preserve">אדם, החשבון שלו נמחק, אז אתה אומר שהצעת </w:t>
      </w:r>
      <w:bookmarkStart w:id="2463" w:name="_ETM_Q1_10021454"/>
      <w:bookmarkEnd w:id="2463"/>
      <w:r w:rsidRPr="002F2A7B">
        <w:rPr>
          <w:rFonts w:hint="cs"/>
          <w:rtl/>
        </w:rPr>
        <w:t xml:space="preserve">החוק אומרת שאתם לא יכולים להמשיך עם המדיניות הזאת, אתם </w:t>
      </w:r>
      <w:bookmarkStart w:id="2464" w:name="_ETM_Q1_10024516"/>
      <w:bookmarkEnd w:id="2464"/>
      <w:r w:rsidRPr="002F2A7B">
        <w:rPr>
          <w:rFonts w:hint="cs"/>
          <w:rtl/>
        </w:rPr>
        <w:t>חייבים לתת לבן אדם את האפשרות - - -</w:t>
      </w:r>
    </w:p>
    <w:p w:rsidR="004E2515" w:rsidRPr="002F2A7B" w:rsidRDefault="004E2515" w:rsidP="004E2515">
      <w:pPr>
        <w:rPr>
          <w:rtl/>
        </w:rPr>
      </w:pPr>
      <w:bookmarkStart w:id="2465" w:name="_ETM_Q1_10024398"/>
      <w:bookmarkStart w:id="2466" w:name="_ETM_Q1_10024468"/>
      <w:bookmarkEnd w:id="2465"/>
      <w:bookmarkEnd w:id="2466"/>
    </w:p>
    <w:p w:rsidR="004E2515" w:rsidRPr="002F2A7B" w:rsidRDefault="004E2515" w:rsidP="004E2515">
      <w:pPr>
        <w:pStyle w:val="a4"/>
        <w:keepNext/>
        <w:rPr>
          <w:rtl/>
        </w:rPr>
      </w:pPr>
      <w:bookmarkStart w:id="2467" w:name="ET_speaker_דר_גור_בליי_439"/>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467"/>
    </w:p>
    <w:p w:rsidR="004E2515" w:rsidRPr="002F2A7B" w:rsidRDefault="004E2515" w:rsidP="004E2515">
      <w:pPr>
        <w:pStyle w:val="KeepWithNext"/>
        <w:rPr>
          <w:rtl/>
        </w:rPr>
      </w:pPr>
    </w:p>
    <w:p w:rsidR="00ED3D71" w:rsidRPr="002F2A7B" w:rsidRDefault="004E2515" w:rsidP="004E2515">
      <w:pPr>
        <w:rPr>
          <w:rtl/>
        </w:rPr>
      </w:pPr>
      <w:bookmarkStart w:id="2468" w:name="_ETM_Q1_10024438"/>
      <w:bookmarkStart w:id="2469" w:name="_ETM_Q1_10024555"/>
      <w:bookmarkEnd w:id="2468"/>
      <w:bookmarkEnd w:id="2469"/>
      <w:r w:rsidRPr="002F2A7B">
        <w:rPr>
          <w:rFonts w:hint="cs"/>
          <w:rtl/>
        </w:rPr>
        <w:t xml:space="preserve">נכון. </w:t>
      </w:r>
      <w:bookmarkStart w:id="2470" w:name="_ETM_Q1_10025630"/>
      <w:bookmarkEnd w:id="2470"/>
      <w:r w:rsidRPr="002F2A7B">
        <w:rPr>
          <w:rFonts w:hint="cs"/>
          <w:rtl/>
        </w:rPr>
        <w:t xml:space="preserve">אתם צריכים לתת לבן אדם את אפשרות הבחירה. שוב, ככל </w:t>
      </w:r>
      <w:bookmarkStart w:id="2471" w:name="_ETM_Q1_10028511"/>
      <w:bookmarkEnd w:id="2471"/>
      <w:r w:rsidRPr="002F2A7B">
        <w:rPr>
          <w:rFonts w:hint="cs"/>
          <w:rtl/>
        </w:rPr>
        <w:t>ש-</w:t>
      </w:r>
      <w:r w:rsidRPr="002F2A7B">
        <w:t xml:space="preserve"> Yahoo</w:t>
      </w:r>
      <w:r w:rsidRPr="002F2A7B">
        <w:rPr>
          <w:rFonts w:hint="cs"/>
          <w:rtl/>
        </w:rPr>
        <w:t xml:space="preserve">נכנסים במבחנים של סעיף 2(ד), שמכוון את פעילותה לישראל. </w:t>
      </w:r>
      <w:bookmarkStart w:id="2472" w:name="_ETM_Q1_10034734"/>
      <w:bookmarkEnd w:id="2472"/>
      <w:r w:rsidRPr="002F2A7B">
        <w:rPr>
          <w:rFonts w:hint="cs"/>
          <w:rtl/>
        </w:rPr>
        <w:t xml:space="preserve">זו שאלה שכמובן לא פה המקום להכריע בה, אבל ככל </w:t>
      </w:r>
      <w:bookmarkStart w:id="2473" w:name="_ETM_Q1_10038480"/>
      <w:bookmarkEnd w:id="2473"/>
      <w:r w:rsidRPr="002F2A7B">
        <w:rPr>
          <w:rFonts w:hint="cs"/>
          <w:rtl/>
        </w:rPr>
        <w:t xml:space="preserve">שהן נכנסות בהגדרות של החוק. החוק נועד במובן הזה לשנות </w:t>
      </w:r>
      <w:bookmarkStart w:id="2474" w:name="_ETM_Q1_10041056"/>
      <w:bookmarkEnd w:id="2474"/>
      <w:r w:rsidRPr="002F2A7B">
        <w:rPr>
          <w:rFonts w:hint="cs"/>
          <w:rtl/>
        </w:rPr>
        <w:t xml:space="preserve">מצב. זאת אומרת להגיד לה: דבר ראשון, תקבעי מדיניות </w:t>
      </w:r>
      <w:proofErr w:type="spellStart"/>
      <w:r w:rsidRPr="002F2A7B">
        <w:rPr>
          <w:rFonts w:hint="cs"/>
          <w:rtl/>
        </w:rPr>
        <w:t>לאחרי</w:t>
      </w:r>
      <w:proofErr w:type="spellEnd"/>
      <w:r w:rsidRPr="002F2A7B">
        <w:rPr>
          <w:rFonts w:hint="cs"/>
          <w:rtl/>
        </w:rPr>
        <w:t xml:space="preserve"> </w:t>
      </w:r>
      <w:bookmarkStart w:id="2475" w:name="_ETM_Q1_10043652"/>
      <w:bookmarkEnd w:id="2475"/>
      <w:r w:rsidRPr="002F2A7B">
        <w:rPr>
          <w:rFonts w:hint="cs"/>
          <w:rtl/>
        </w:rPr>
        <w:t xml:space="preserve">המוות, שאולי יש לה, שהמדיניות שלה שהיא מוחקת, ודבר שני, </w:t>
      </w:r>
      <w:bookmarkStart w:id="2476" w:name="_ETM_Q1_10048502"/>
      <w:bookmarkEnd w:id="2476"/>
      <w:r w:rsidRPr="002F2A7B">
        <w:rPr>
          <w:rFonts w:hint="cs"/>
          <w:rtl/>
        </w:rPr>
        <w:t>תזכירי מעת לעת, אולי היא עושה, אני לא יודע, אבל</w:t>
      </w:r>
      <w:bookmarkStart w:id="2477" w:name="_ETM_Q1_10050333"/>
      <w:bookmarkEnd w:id="2477"/>
      <w:r w:rsidRPr="002F2A7B">
        <w:rPr>
          <w:rFonts w:hint="cs"/>
          <w:rtl/>
        </w:rPr>
        <w:t xml:space="preserve"> הדבר השלישי, אומרים לה: את חייבת להציע למשתמש את אופציית </w:t>
      </w:r>
      <w:bookmarkStart w:id="2478" w:name="_ETM_Q1_10055065"/>
      <w:bookmarkEnd w:id="2478"/>
      <w:r w:rsidRPr="002F2A7B">
        <w:rPr>
          <w:rFonts w:hint="cs"/>
          <w:rtl/>
        </w:rPr>
        <w:t xml:space="preserve">הבחירה </w:t>
      </w:r>
      <w:bookmarkStart w:id="2479" w:name="_ETM_Q1_10024599"/>
      <w:bookmarkStart w:id="2480" w:name="_ETM_Q1_10024645"/>
      <w:bookmarkEnd w:id="2479"/>
      <w:bookmarkEnd w:id="2480"/>
      <w:r w:rsidR="002B7837" w:rsidRPr="002F2A7B">
        <w:rPr>
          <w:rtl/>
        </w:rPr>
        <w:t>האם להעביר או למחוק</w:t>
      </w:r>
      <w:r w:rsidR="00ED3D71" w:rsidRPr="002F2A7B">
        <w:rPr>
          <w:rFonts w:hint="cs"/>
          <w:rtl/>
        </w:rPr>
        <w:t>.</w:t>
      </w:r>
    </w:p>
    <w:p w:rsidR="00ED3D71" w:rsidRPr="002F2A7B" w:rsidRDefault="00ED3D71" w:rsidP="004E2515">
      <w:pPr>
        <w:rPr>
          <w:rtl/>
        </w:rPr>
      </w:pPr>
      <w:bookmarkStart w:id="2481" w:name="_ETM_Q1_10059534"/>
      <w:bookmarkStart w:id="2482" w:name="_ETM_Q1_10059626"/>
      <w:bookmarkEnd w:id="2481"/>
      <w:bookmarkEnd w:id="2482"/>
    </w:p>
    <w:p w:rsidR="00ED3D71" w:rsidRPr="002F2A7B" w:rsidRDefault="00ED3D71" w:rsidP="00ED3D71">
      <w:pPr>
        <w:pStyle w:val="af9"/>
        <w:keepNext/>
        <w:rPr>
          <w:rtl/>
        </w:rPr>
      </w:pPr>
      <w:bookmarkStart w:id="2483" w:name="ET_guest_927228_440"/>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2483"/>
    </w:p>
    <w:p w:rsidR="00ED3D71" w:rsidRPr="002F2A7B" w:rsidRDefault="00ED3D71" w:rsidP="00ED3D71">
      <w:pPr>
        <w:pStyle w:val="KeepWithNext"/>
        <w:rPr>
          <w:rtl/>
        </w:rPr>
      </w:pPr>
    </w:p>
    <w:p w:rsidR="00ED3D71" w:rsidRPr="002F2A7B" w:rsidRDefault="00ED3D71" w:rsidP="00ED3D71">
      <w:pPr>
        <w:rPr>
          <w:rtl/>
        </w:rPr>
      </w:pPr>
      <w:bookmarkStart w:id="2484" w:name="_ETM_Q1_10059929"/>
      <w:bookmarkStart w:id="2485" w:name="_ETM_Q1_10059983"/>
      <w:bookmarkEnd w:id="2484"/>
      <w:bookmarkEnd w:id="2485"/>
      <w:r w:rsidRPr="002F2A7B">
        <w:rPr>
          <w:rFonts w:hint="cs"/>
          <w:rtl/>
        </w:rPr>
        <w:t xml:space="preserve">זאת הבהרה חשובה, כי </w:t>
      </w:r>
      <w:bookmarkStart w:id="2486" w:name="_ETM_Q1_10059733"/>
      <w:bookmarkStart w:id="2487" w:name="_ETM_Q1_10059781"/>
      <w:bookmarkEnd w:id="2486"/>
      <w:bookmarkEnd w:id="2487"/>
      <w:r w:rsidR="002B7837" w:rsidRPr="002F2A7B">
        <w:rPr>
          <w:rtl/>
        </w:rPr>
        <w:t xml:space="preserve">כרגע בחלק מהפלטפורמות, </w:t>
      </w:r>
      <w:r w:rsidRPr="002F2A7B">
        <w:rPr>
          <w:rFonts w:hint="cs"/>
          <w:rtl/>
        </w:rPr>
        <w:t xml:space="preserve">המדיניות היא </w:t>
      </w:r>
      <w:r w:rsidRPr="002F2A7B">
        <w:rPr>
          <w:rtl/>
        </w:rPr>
        <w:t>–</w:t>
      </w:r>
      <w:r w:rsidRPr="002F2A7B">
        <w:rPr>
          <w:rFonts w:hint="cs"/>
          <w:rtl/>
        </w:rPr>
        <w:t xml:space="preserve"> והם בוחנים </w:t>
      </w:r>
      <w:bookmarkStart w:id="2488" w:name="_ETM_Q1_10063463"/>
      <w:bookmarkEnd w:id="2488"/>
      <w:r w:rsidRPr="002F2A7B">
        <w:rPr>
          <w:rFonts w:hint="cs"/>
          <w:rtl/>
        </w:rPr>
        <w:t xml:space="preserve">אותה מעת לעת </w:t>
      </w:r>
      <w:r w:rsidRPr="002F2A7B">
        <w:rPr>
          <w:rtl/>
        </w:rPr>
        <w:t>–</w:t>
      </w:r>
      <w:r w:rsidRPr="002F2A7B">
        <w:rPr>
          <w:rFonts w:hint="cs"/>
          <w:rtl/>
        </w:rPr>
        <w:t xml:space="preserve"> לפעמים </w:t>
      </w:r>
      <w:r w:rsidR="002B7837" w:rsidRPr="002F2A7B">
        <w:rPr>
          <w:rtl/>
        </w:rPr>
        <w:t>מצבים ברגע שלא ניתנה שום הוראה</w:t>
      </w:r>
      <w:r w:rsidRPr="002F2A7B">
        <w:rPr>
          <w:rFonts w:hint="cs"/>
          <w:rtl/>
        </w:rPr>
        <w:t>,</w:t>
      </w:r>
      <w:r w:rsidR="002B7837" w:rsidRPr="002F2A7B">
        <w:rPr>
          <w:rtl/>
        </w:rPr>
        <w:t xml:space="preserve"> למחוק את המידע. </w:t>
      </w:r>
    </w:p>
    <w:p w:rsidR="00ED3D71" w:rsidRPr="002F2A7B" w:rsidRDefault="00ED3D71" w:rsidP="00ED3D71">
      <w:pPr>
        <w:rPr>
          <w:rtl/>
        </w:rPr>
      </w:pPr>
      <w:bookmarkStart w:id="2489" w:name="_ETM_Q1_10072220"/>
      <w:bookmarkStart w:id="2490" w:name="_ETM_Q1_10072259"/>
      <w:bookmarkStart w:id="2491" w:name="_ETM_Q1_10073504"/>
      <w:bookmarkEnd w:id="2489"/>
      <w:bookmarkEnd w:id="2490"/>
      <w:bookmarkEnd w:id="2491"/>
    </w:p>
    <w:p w:rsidR="00ED3D71" w:rsidRPr="002F2A7B" w:rsidRDefault="00ED3D71" w:rsidP="00ED3D71">
      <w:pPr>
        <w:pStyle w:val="a4"/>
        <w:keepNext/>
        <w:rPr>
          <w:rtl/>
        </w:rPr>
      </w:pPr>
      <w:bookmarkStart w:id="2492" w:name="ET_speaker_דר_גור_בליי_441"/>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492"/>
    </w:p>
    <w:p w:rsidR="00ED3D71" w:rsidRPr="002F2A7B" w:rsidRDefault="00ED3D71" w:rsidP="00ED3D71">
      <w:pPr>
        <w:pStyle w:val="KeepWithNext"/>
        <w:rPr>
          <w:rtl/>
        </w:rPr>
      </w:pPr>
    </w:p>
    <w:p w:rsidR="00ED3D71" w:rsidRPr="002F2A7B" w:rsidRDefault="00ED3D71" w:rsidP="00ED3D71">
      <w:pPr>
        <w:rPr>
          <w:rtl/>
        </w:rPr>
      </w:pPr>
      <w:bookmarkStart w:id="2493" w:name="_ETM_Q1_10074072"/>
      <w:bookmarkStart w:id="2494" w:name="_ETM_Q1_10074151"/>
      <w:bookmarkEnd w:id="2493"/>
      <w:bookmarkEnd w:id="2494"/>
      <w:r w:rsidRPr="002F2A7B">
        <w:rPr>
          <w:rFonts w:hint="cs"/>
          <w:rtl/>
        </w:rPr>
        <w:t xml:space="preserve">זה נועד לשנות את המצב. </w:t>
      </w:r>
      <w:bookmarkStart w:id="2495" w:name="_ETM_Q1_10075298"/>
      <w:bookmarkEnd w:id="2495"/>
      <w:r w:rsidRPr="002F2A7B">
        <w:rPr>
          <w:rFonts w:hint="cs"/>
          <w:rtl/>
        </w:rPr>
        <w:t xml:space="preserve">זה משנה את המצב. </w:t>
      </w:r>
      <w:bookmarkStart w:id="2496" w:name="_ETM_Q1_10072396"/>
      <w:bookmarkStart w:id="2497" w:name="_ETM_Q1_10072449"/>
      <w:bookmarkEnd w:id="2496"/>
      <w:bookmarkEnd w:id="2497"/>
      <w:r w:rsidR="002B7837" w:rsidRPr="002F2A7B">
        <w:rPr>
          <w:rtl/>
        </w:rPr>
        <w:t xml:space="preserve">אני פה רוצה לחזור </w:t>
      </w:r>
      <w:r w:rsidRPr="002F2A7B">
        <w:rPr>
          <w:rFonts w:hint="cs"/>
          <w:rtl/>
        </w:rPr>
        <w:t>ו</w:t>
      </w:r>
      <w:r w:rsidR="002B7837" w:rsidRPr="002F2A7B">
        <w:rPr>
          <w:rtl/>
        </w:rPr>
        <w:t>לציין לפרוטוקול</w:t>
      </w:r>
      <w:r w:rsidRPr="002F2A7B">
        <w:rPr>
          <w:rFonts w:hint="cs"/>
          <w:rtl/>
        </w:rPr>
        <w:t xml:space="preserve"> - - -</w:t>
      </w:r>
    </w:p>
    <w:p w:rsidR="00ED3D71" w:rsidRPr="002F2A7B" w:rsidRDefault="00ED3D71" w:rsidP="00ED3D71">
      <w:pPr>
        <w:rPr>
          <w:rtl/>
        </w:rPr>
      </w:pPr>
      <w:bookmarkStart w:id="2498" w:name="_ETM_Q1_10077922"/>
      <w:bookmarkStart w:id="2499" w:name="_ETM_Q1_10077964"/>
      <w:bookmarkStart w:id="2500" w:name="_ETM_Q1_10078130"/>
      <w:bookmarkStart w:id="2501" w:name="_ETM_Q1_10079691"/>
      <w:bookmarkEnd w:id="2498"/>
      <w:bookmarkEnd w:id="2499"/>
      <w:bookmarkEnd w:id="2500"/>
      <w:bookmarkEnd w:id="2501"/>
    </w:p>
    <w:p w:rsidR="00ED3D71" w:rsidRPr="002F2A7B" w:rsidRDefault="00ED3D71" w:rsidP="00ED3D71">
      <w:pPr>
        <w:pStyle w:val="af9"/>
        <w:keepNext/>
        <w:rPr>
          <w:rtl/>
        </w:rPr>
      </w:pPr>
      <w:bookmarkStart w:id="2502" w:name="ET_guest_802600_442"/>
      <w:r w:rsidRPr="002F2A7B">
        <w:rPr>
          <w:rStyle w:val="TagStyle"/>
          <w:rtl/>
        </w:rPr>
        <w:t xml:space="preserve"> &lt;&lt; אורח &gt;&gt; </w:t>
      </w:r>
      <w:r w:rsidRPr="002F2A7B">
        <w:rPr>
          <w:rtl/>
        </w:rPr>
        <w:t xml:space="preserve">עמרי רחום </w:t>
      </w:r>
      <w:proofErr w:type="spellStart"/>
      <w:r w:rsidRPr="002F2A7B">
        <w:rPr>
          <w:rtl/>
        </w:rPr>
        <w:t>טוויג</w:t>
      </w:r>
      <w:proofErr w:type="spellEnd"/>
      <w:r w:rsidRPr="002F2A7B">
        <w:rPr>
          <w:rtl/>
        </w:rPr>
        <w:t>:</w:t>
      </w:r>
      <w:r w:rsidRPr="002F2A7B">
        <w:rPr>
          <w:rStyle w:val="TagStyle"/>
          <w:rtl/>
        </w:rPr>
        <w:t xml:space="preserve"> &lt;&lt; אורח &gt;&gt;</w:t>
      </w:r>
      <w:r w:rsidRPr="002F2A7B">
        <w:rPr>
          <w:rtl/>
        </w:rPr>
        <w:t xml:space="preserve">   </w:t>
      </w:r>
      <w:bookmarkEnd w:id="2502"/>
    </w:p>
    <w:p w:rsidR="00ED3D71" w:rsidRPr="002F2A7B" w:rsidRDefault="00ED3D71" w:rsidP="00ED3D71">
      <w:pPr>
        <w:pStyle w:val="KeepWithNext"/>
        <w:rPr>
          <w:rtl/>
        </w:rPr>
      </w:pPr>
    </w:p>
    <w:p w:rsidR="00ED3D71" w:rsidRPr="002F2A7B" w:rsidRDefault="00ED3D71" w:rsidP="00ED3D71">
      <w:pPr>
        <w:rPr>
          <w:rtl/>
        </w:rPr>
      </w:pPr>
      <w:bookmarkStart w:id="2503" w:name="_ETM_Q1_10080126"/>
      <w:bookmarkStart w:id="2504" w:name="_ETM_Q1_10080159"/>
      <w:bookmarkEnd w:id="2503"/>
      <w:bookmarkEnd w:id="2504"/>
      <w:r w:rsidRPr="002F2A7B">
        <w:rPr>
          <w:rFonts w:hint="cs"/>
          <w:rtl/>
        </w:rPr>
        <w:t xml:space="preserve">אם לא ניתנה </w:t>
      </w:r>
      <w:bookmarkStart w:id="2505" w:name="_ETM_Q1_10079802"/>
      <w:bookmarkEnd w:id="2505"/>
      <w:r w:rsidRPr="002F2A7B">
        <w:rPr>
          <w:rFonts w:hint="cs"/>
          <w:rtl/>
        </w:rPr>
        <w:t>שום הוראה?</w:t>
      </w:r>
      <w:bookmarkStart w:id="2506" w:name="_ETM_Q1_10081978"/>
      <w:bookmarkEnd w:id="2506"/>
    </w:p>
    <w:p w:rsidR="00ED3D71" w:rsidRPr="002F2A7B" w:rsidRDefault="00ED3D71" w:rsidP="00ED3D71">
      <w:pPr>
        <w:rPr>
          <w:rtl/>
        </w:rPr>
      </w:pPr>
      <w:bookmarkStart w:id="2507" w:name="_ETM_Q1_10082033"/>
      <w:bookmarkEnd w:id="2507"/>
    </w:p>
    <w:p w:rsidR="00ED3D71" w:rsidRPr="002F2A7B" w:rsidRDefault="00ED3D71" w:rsidP="00ED3D71">
      <w:pPr>
        <w:pStyle w:val="a4"/>
        <w:keepNext/>
        <w:rPr>
          <w:rtl/>
        </w:rPr>
      </w:pPr>
      <w:bookmarkStart w:id="2508" w:name="ET_speaker_דר_גור_בליי_443"/>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508"/>
    </w:p>
    <w:p w:rsidR="00ED3D71" w:rsidRPr="002F2A7B" w:rsidRDefault="00ED3D71" w:rsidP="00ED3D71">
      <w:pPr>
        <w:pStyle w:val="KeepWithNext"/>
        <w:rPr>
          <w:rtl/>
        </w:rPr>
      </w:pPr>
    </w:p>
    <w:p w:rsidR="00ED3D71" w:rsidRPr="002F2A7B" w:rsidRDefault="00ED3D71" w:rsidP="00ED3D71">
      <w:pPr>
        <w:rPr>
          <w:rtl/>
        </w:rPr>
      </w:pPr>
      <w:bookmarkStart w:id="2509" w:name="_ETM_Q1_10081112"/>
      <w:bookmarkStart w:id="2510" w:name="_ETM_Q1_10081158"/>
      <w:bookmarkEnd w:id="2509"/>
      <w:bookmarkEnd w:id="2510"/>
      <w:r w:rsidRPr="002F2A7B">
        <w:rPr>
          <w:rFonts w:hint="cs"/>
          <w:rtl/>
        </w:rPr>
        <w:t xml:space="preserve">לא שלא ניתנה שום הוראה. דיברת לא על סיטואציה </w:t>
      </w:r>
      <w:bookmarkStart w:id="2511" w:name="_ETM_Q1_10086499"/>
      <w:bookmarkEnd w:id="2511"/>
      <w:r w:rsidRPr="002F2A7B">
        <w:rPr>
          <w:rFonts w:hint="cs"/>
          <w:rtl/>
        </w:rPr>
        <w:t xml:space="preserve">שאין שום הוראה, אנחנו מדברים על מתן האופציה. האם זה </w:t>
      </w:r>
      <w:bookmarkStart w:id="2512" w:name="_ETM_Q1_10087734"/>
      <w:bookmarkEnd w:id="2512"/>
      <w:r w:rsidRPr="002F2A7B">
        <w:rPr>
          <w:rFonts w:hint="cs"/>
          <w:rtl/>
        </w:rPr>
        <w:t>נכון, ד"ר מורס?</w:t>
      </w:r>
    </w:p>
    <w:p w:rsidR="00ED3D71" w:rsidRPr="002F2A7B" w:rsidRDefault="00ED3D71" w:rsidP="00ED3D71">
      <w:pPr>
        <w:rPr>
          <w:rtl/>
        </w:rPr>
      </w:pPr>
      <w:bookmarkStart w:id="2513" w:name="_ETM_Q1_10088426"/>
      <w:bookmarkStart w:id="2514" w:name="_ETM_Q1_10088457"/>
      <w:bookmarkEnd w:id="2513"/>
      <w:bookmarkEnd w:id="2514"/>
    </w:p>
    <w:p w:rsidR="00ED3D71" w:rsidRPr="002F2A7B" w:rsidRDefault="00ED3D71" w:rsidP="00ED3D71">
      <w:pPr>
        <w:pStyle w:val="af9"/>
        <w:keepNext/>
        <w:rPr>
          <w:rtl/>
        </w:rPr>
      </w:pPr>
      <w:bookmarkStart w:id="2515" w:name="ET_guest_927228_444"/>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2515"/>
    </w:p>
    <w:p w:rsidR="00ED3D71" w:rsidRPr="002F2A7B" w:rsidRDefault="00ED3D71" w:rsidP="00ED3D71">
      <w:pPr>
        <w:pStyle w:val="KeepWithNext"/>
        <w:rPr>
          <w:rtl/>
        </w:rPr>
      </w:pPr>
    </w:p>
    <w:p w:rsidR="00ED3D71" w:rsidRPr="002F2A7B" w:rsidRDefault="00ED3D71" w:rsidP="00ED3D71">
      <w:pPr>
        <w:rPr>
          <w:rtl/>
        </w:rPr>
      </w:pPr>
      <w:bookmarkStart w:id="2516" w:name="_ETM_Q1_10090200"/>
      <w:bookmarkStart w:id="2517" w:name="_ETM_Q1_10090319"/>
      <w:bookmarkEnd w:id="2516"/>
      <w:bookmarkEnd w:id="2517"/>
      <w:r w:rsidRPr="002F2A7B">
        <w:rPr>
          <w:rFonts w:hint="cs"/>
          <w:rtl/>
        </w:rPr>
        <w:t>אנחנו מדברים על</w:t>
      </w:r>
      <w:r w:rsidR="002B7837" w:rsidRPr="002F2A7B">
        <w:rPr>
          <w:rtl/>
        </w:rPr>
        <w:t xml:space="preserve"> מתן האופציה</w:t>
      </w:r>
      <w:r w:rsidRPr="002F2A7B">
        <w:rPr>
          <w:rFonts w:hint="cs"/>
          <w:rtl/>
        </w:rPr>
        <w:t>,</w:t>
      </w:r>
      <w:r w:rsidR="002B7837" w:rsidRPr="002F2A7B">
        <w:rPr>
          <w:rtl/>
        </w:rPr>
        <w:t xml:space="preserve"> אבל גם השאלה</w:t>
      </w:r>
      <w:r w:rsidRPr="002F2A7B">
        <w:rPr>
          <w:rFonts w:hint="cs"/>
          <w:rtl/>
        </w:rPr>
        <w:t xml:space="preserve"> בהיעדר </w:t>
      </w:r>
      <w:r w:rsidR="002B7837" w:rsidRPr="002F2A7B">
        <w:rPr>
          <w:rtl/>
        </w:rPr>
        <w:t>הוראה</w:t>
      </w:r>
      <w:r w:rsidRPr="002F2A7B">
        <w:rPr>
          <w:rFonts w:hint="cs"/>
          <w:rtl/>
        </w:rPr>
        <w:t>.</w:t>
      </w:r>
    </w:p>
    <w:p w:rsidR="00ED3D71" w:rsidRPr="002F2A7B" w:rsidRDefault="00ED3D71" w:rsidP="00ED3D71">
      <w:pPr>
        <w:rPr>
          <w:rtl/>
        </w:rPr>
      </w:pPr>
      <w:bookmarkStart w:id="2518" w:name="_ETM_Q1_10091959"/>
      <w:bookmarkStart w:id="2519" w:name="_ETM_Q1_10092005"/>
      <w:bookmarkStart w:id="2520" w:name="_ETM_Q1_10092134"/>
      <w:bookmarkStart w:id="2521" w:name="_ETM_Q1_10091157"/>
      <w:bookmarkEnd w:id="2518"/>
      <w:bookmarkEnd w:id="2519"/>
      <w:bookmarkEnd w:id="2520"/>
      <w:bookmarkEnd w:id="2521"/>
    </w:p>
    <w:p w:rsidR="00ED3D71" w:rsidRPr="002F2A7B" w:rsidRDefault="00ED3D71" w:rsidP="00ED3D71">
      <w:pPr>
        <w:pStyle w:val="a4"/>
        <w:keepNext/>
        <w:rPr>
          <w:rtl/>
        </w:rPr>
      </w:pPr>
      <w:bookmarkStart w:id="2522" w:name="ET_speaker_דר_גור_בליי_445"/>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522"/>
    </w:p>
    <w:p w:rsidR="00ED3D71" w:rsidRPr="002F2A7B" w:rsidRDefault="00ED3D71" w:rsidP="00ED3D71">
      <w:pPr>
        <w:pStyle w:val="KeepWithNext"/>
        <w:rPr>
          <w:rtl/>
        </w:rPr>
      </w:pPr>
    </w:p>
    <w:p w:rsidR="00ED3D71" w:rsidRPr="002F2A7B" w:rsidRDefault="00ED3D71" w:rsidP="00ED3D71">
      <w:pPr>
        <w:rPr>
          <w:rtl/>
        </w:rPr>
      </w:pPr>
      <w:bookmarkStart w:id="2523" w:name="_ETM_Q1_10091808"/>
      <w:bookmarkStart w:id="2524" w:name="_ETM_Q1_10091836"/>
      <w:bookmarkEnd w:id="2523"/>
      <w:bookmarkEnd w:id="2524"/>
      <w:r w:rsidRPr="002F2A7B">
        <w:rPr>
          <w:rFonts w:hint="cs"/>
          <w:rtl/>
        </w:rPr>
        <w:t>בהיעדר הוראה,</w:t>
      </w:r>
      <w:bookmarkStart w:id="2525" w:name="_ETM_Q1_10095550"/>
      <w:bookmarkEnd w:id="2525"/>
      <w:r w:rsidRPr="002F2A7B">
        <w:rPr>
          <w:rFonts w:hint="cs"/>
          <w:rtl/>
        </w:rPr>
        <w:t xml:space="preserve"> אם האדם </w:t>
      </w:r>
      <w:bookmarkStart w:id="2526" w:name="_ETM_Q1_10092176"/>
      <w:bookmarkEnd w:id="2526"/>
      <w:r w:rsidR="002B7837" w:rsidRPr="002F2A7B">
        <w:rPr>
          <w:rtl/>
        </w:rPr>
        <w:t>קיבל את האפשרות להעביר והוא לא ניצל אותה</w:t>
      </w:r>
      <w:r w:rsidRPr="002F2A7B">
        <w:rPr>
          <w:rFonts w:hint="cs"/>
          <w:rtl/>
        </w:rPr>
        <w:t xml:space="preserve"> - - -</w:t>
      </w:r>
    </w:p>
    <w:p w:rsidR="00ED3D71" w:rsidRPr="002F2A7B" w:rsidRDefault="00ED3D71" w:rsidP="00ED3D71">
      <w:pPr>
        <w:rPr>
          <w:rtl/>
        </w:rPr>
      </w:pPr>
      <w:bookmarkStart w:id="2527" w:name="_ETM_Q1_10099548"/>
      <w:bookmarkStart w:id="2528" w:name="_ETM_Q1_10099614"/>
      <w:bookmarkStart w:id="2529" w:name="_ETM_Q1_10099740"/>
      <w:bookmarkEnd w:id="2527"/>
      <w:bookmarkEnd w:id="2528"/>
      <w:bookmarkEnd w:id="2529"/>
    </w:p>
    <w:p w:rsidR="00ED3D71" w:rsidRPr="002F2A7B" w:rsidRDefault="00ED3D71" w:rsidP="00ED3D71">
      <w:pPr>
        <w:pStyle w:val="af6"/>
        <w:keepNext/>
        <w:rPr>
          <w:rtl/>
        </w:rPr>
      </w:pPr>
      <w:bookmarkStart w:id="2530" w:name="ET_yor_6520_446"/>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530"/>
    </w:p>
    <w:p w:rsidR="00ED3D71" w:rsidRPr="002F2A7B" w:rsidRDefault="00ED3D71" w:rsidP="00ED3D71">
      <w:pPr>
        <w:pStyle w:val="KeepWithNext"/>
        <w:rPr>
          <w:rtl/>
        </w:rPr>
      </w:pPr>
    </w:p>
    <w:p w:rsidR="00ED3D71" w:rsidRPr="002F2A7B" w:rsidRDefault="002B7837" w:rsidP="00ED3D71">
      <w:pPr>
        <w:rPr>
          <w:rtl/>
        </w:rPr>
      </w:pPr>
      <w:bookmarkStart w:id="2531" w:name="_ETM_Q1_10100990"/>
      <w:bookmarkStart w:id="2532" w:name="_ETM_Q1_10099794"/>
      <w:bookmarkEnd w:id="2531"/>
      <w:bookmarkEnd w:id="2532"/>
      <w:r w:rsidRPr="002F2A7B">
        <w:rPr>
          <w:rtl/>
        </w:rPr>
        <w:t xml:space="preserve">או שהוא לא רוצה. </w:t>
      </w:r>
      <w:r w:rsidR="00ED3D71" w:rsidRPr="002F2A7B">
        <w:rPr>
          <w:rFonts w:hint="cs"/>
          <w:rtl/>
        </w:rPr>
        <w:t xml:space="preserve">הוא כותב </w:t>
      </w:r>
      <w:r w:rsidR="002629E8" w:rsidRPr="002F2A7B">
        <w:rPr>
          <w:rFonts w:hint="cs"/>
          <w:rtl/>
        </w:rPr>
        <w:t>"</w:t>
      </w:r>
      <w:r w:rsidR="00ED3D71" w:rsidRPr="002F2A7B">
        <w:rPr>
          <w:rFonts w:hint="cs"/>
          <w:rtl/>
        </w:rPr>
        <w:t xml:space="preserve">אני לא </w:t>
      </w:r>
      <w:bookmarkStart w:id="2533" w:name="_ETM_Q1_10104148"/>
      <w:bookmarkEnd w:id="2533"/>
      <w:r w:rsidR="00ED3D71" w:rsidRPr="002F2A7B">
        <w:rPr>
          <w:rFonts w:hint="cs"/>
          <w:rtl/>
        </w:rPr>
        <w:t>מוכן</w:t>
      </w:r>
      <w:r w:rsidR="002629E8" w:rsidRPr="002F2A7B">
        <w:rPr>
          <w:rFonts w:hint="cs"/>
          <w:rtl/>
        </w:rPr>
        <w:t>"</w:t>
      </w:r>
      <w:r w:rsidR="00ED3D71" w:rsidRPr="002F2A7B">
        <w:rPr>
          <w:rFonts w:hint="cs"/>
          <w:rtl/>
        </w:rPr>
        <w:t>.</w:t>
      </w:r>
    </w:p>
    <w:p w:rsidR="00ED3D71" w:rsidRPr="002F2A7B" w:rsidRDefault="00ED3D71" w:rsidP="00ED3D71">
      <w:pPr>
        <w:rPr>
          <w:rtl/>
        </w:rPr>
      </w:pPr>
    </w:p>
    <w:p w:rsidR="00ED3D71" w:rsidRPr="002F2A7B" w:rsidRDefault="00ED3D71" w:rsidP="00ED3D71">
      <w:pPr>
        <w:pStyle w:val="af6"/>
        <w:keepNext/>
        <w:rPr>
          <w:rtl/>
        </w:rPr>
      </w:pPr>
      <w:bookmarkStart w:id="2534" w:name="ET_yor_6520_447"/>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534"/>
    </w:p>
    <w:p w:rsidR="00ED3D71" w:rsidRPr="002F2A7B" w:rsidRDefault="00ED3D71" w:rsidP="00ED3D71">
      <w:pPr>
        <w:pStyle w:val="KeepWithNext"/>
        <w:rPr>
          <w:rtl/>
        </w:rPr>
      </w:pPr>
    </w:p>
    <w:p w:rsidR="00ED3D71" w:rsidRPr="002F2A7B" w:rsidRDefault="00ED3D71" w:rsidP="00ED3D71">
      <w:pPr>
        <w:rPr>
          <w:rtl/>
        </w:rPr>
      </w:pPr>
      <w:bookmarkStart w:id="2535" w:name="_ETM_Q1_10102691"/>
      <w:bookmarkEnd w:id="2535"/>
      <w:r w:rsidRPr="002F2A7B">
        <w:rPr>
          <w:rFonts w:hint="cs"/>
          <w:rtl/>
        </w:rPr>
        <w:t xml:space="preserve">נכון, כמו שאמר היושב-ראש, או שהוא אמר פוזיטיבית שיימחקו או שהוא </w:t>
      </w:r>
      <w:bookmarkStart w:id="2536" w:name="_ETM_Q1_10108071"/>
      <w:bookmarkEnd w:id="2536"/>
      <w:r w:rsidRPr="002F2A7B">
        <w:rPr>
          <w:rFonts w:hint="cs"/>
          <w:rtl/>
        </w:rPr>
        <w:t>לא אמר להעביר - - -</w:t>
      </w:r>
    </w:p>
    <w:p w:rsidR="00ED3D71" w:rsidRPr="002F2A7B" w:rsidRDefault="00ED3D71" w:rsidP="00ED3D71">
      <w:pPr>
        <w:rPr>
          <w:rtl/>
        </w:rPr>
      </w:pPr>
      <w:bookmarkStart w:id="2537" w:name="_ETM_Q1_10107203"/>
      <w:bookmarkStart w:id="2538" w:name="_ETM_Q1_10107256"/>
      <w:bookmarkEnd w:id="2537"/>
      <w:bookmarkEnd w:id="2538"/>
    </w:p>
    <w:p w:rsidR="00ED3D71" w:rsidRPr="002F2A7B" w:rsidRDefault="00ED3D71" w:rsidP="00ED3D71">
      <w:pPr>
        <w:pStyle w:val="af6"/>
        <w:keepNext/>
        <w:rPr>
          <w:rtl/>
        </w:rPr>
      </w:pPr>
      <w:bookmarkStart w:id="2539" w:name="ET_yor_6520_448"/>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539"/>
    </w:p>
    <w:p w:rsidR="00ED3D71" w:rsidRPr="002F2A7B" w:rsidRDefault="00ED3D71" w:rsidP="00ED3D71">
      <w:pPr>
        <w:pStyle w:val="KeepWithNext"/>
        <w:rPr>
          <w:rtl/>
        </w:rPr>
      </w:pPr>
    </w:p>
    <w:p w:rsidR="00ED3D71" w:rsidRPr="002F2A7B" w:rsidRDefault="00ED3D71" w:rsidP="00ED3D71">
      <w:pPr>
        <w:rPr>
          <w:rtl/>
        </w:rPr>
      </w:pPr>
      <w:bookmarkStart w:id="2540" w:name="_ETM_Q1_10109235"/>
      <w:bookmarkEnd w:id="2540"/>
      <w:r w:rsidRPr="002F2A7B">
        <w:rPr>
          <w:rFonts w:hint="cs"/>
          <w:rtl/>
        </w:rPr>
        <w:t xml:space="preserve">זו מצווה לקיים את דברי </w:t>
      </w:r>
      <w:bookmarkStart w:id="2541" w:name="_ETM_Q1_10111517"/>
      <w:bookmarkEnd w:id="2541"/>
      <w:r w:rsidRPr="002F2A7B">
        <w:rPr>
          <w:rFonts w:hint="cs"/>
          <w:rtl/>
        </w:rPr>
        <w:t>המת.</w:t>
      </w:r>
      <w:bookmarkStart w:id="2542" w:name="_ETM_Q1_10110110"/>
      <w:bookmarkEnd w:id="2542"/>
    </w:p>
    <w:p w:rsidR="00ED3D71" w:rsidRPr="002F2A7B" w:rsidRDefault="00ED3D71" w:rsidP="00ED3D71">
      <w:pPr>
        <w:rPr>
          <w:rtl/>
        </w:rPr>
      </w:pPr>
      <w:bookmarkStart w:id="2543" w:name="_ETM_Q1_10110151"/>
      <w:bookmarkStart w:id="2544" w:name="_ETM_Q1_10110838"/>
      <w:bookmarkEnd w:id="2543"/>
      <w:bookmarkEnd w:id="2544"/>
    </w:p>
    <w:p w:rsidR="00ED3D71" w:rsidRPr="002F2A7B" w:rsidRDefault="00ED3D71" w:rsidP="00ED3D71">
      <w:pPr>
        <w:pStyle w:val="a4"/>
        <w:keepNext/>
        <w:rPr>
          <w:rtl/>
        </w:rPr>
      </w:pPr>
      <w:bookmarkStart w:id="2545" w:name="ET_speaker_דר_גור_בליי_449"/>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545"/>
    </w:p>
    <w:p w:rsidR="00ED3D71" w:rsidRPr="002F2A7B" w:rsidRDefault="00ED3D71" w:rsidP="00ED3D71">
      <w:pPr>
        <w:pStyle w:val="KeepWithNext"/>
        <w:rPr>
          <w:rtl/>
        </w:rPr>
      </w:pPr>
    </w:p>
    <w:p w:rsidR="00ED3D71" w:rsidRPr="002F2A7B" w:rsidRDefault="00ED3D71" w:rsidP="00ED3D71">
      <w:pPr>
        <w:rPr>
          <w:rtl/>
        </w:rPr>
      </w:pPr>
      <w:bookmarkStart w:id="2546" w:name="_ETM_Q1_10111393"/>
      <w:bookmarkStart w:id="2547" w:name="_ETM_Q1_10111488"/>
      <w:bookmarkEnd w:id="2546"/>
      <w:bookmarkEnd w:id="2547"/>
      <w:r w:rsidRPr="002F2A7B">
        <w:rPr>
          <w:rFonts w:hint="cs"/>
          <w:rtl/>
        </w:rPr>
        <w:t>ודאי בראש ובראשונה אם הוא אמר למחוק, זה יימחק. אם הוא לא ענה למי להעביר, הפלטפורמה יכולה למחוק.</w:t>
      </w:r>
    </w:p>
    <w:p w:rsidR="00ED3D71" w:rsidRPr="002F2A7B" w:rsidRDefault="00ED3D71" w:rsidP="00ED3D71">
      <w:pPr>
        <w:rPr>
          <w:rtl/>
        </w:rPr>
      </w:pPr>
      <w:bookmarkStart w:id="2548" w:name="_ETM_Q1_10115971"/>
      <w:bookmarkStart w:id="2549" w:name="_ETM_Q1_10116014"/>
      <w:bookmarkEnd w:id="2548"/>
      <w:bookmarkEnd w:id="2549"/>
    </w:p>
    <w:p w:rsidR="00ED3D71" w:rsidRPr="002F2A7B" w:rsidRDefault="00ED3D71" w:rsidP="00ED3D71">
      <w:pPr>
        <w:pStyle w:val="af9"/>
        <w:keepNext/>
        <w:rPr>
          <w:rtl/>
        </w:rPr>
      </w:pPr>
      <w:bookmarkStart w:id="2550" w:name="ET_guest_איגי_פז_450"/>
      <w:r w:rsidRPr="002F2A7B">
        <w:rPr>
          <w:rStyle w:val="TagStyle"/>
          <w:rtl/>
        </w:rPr>
        <w:t xml:space="preserve"> &lt;&lt; אורח &gt;&gt; </w:t>
      </w:r>
      <w:proofErr w:type="spellStart"/>
      <w:r w:rsidRPr="002F2A7B">
        <w:rPr>
          <w:rtl/>
        </w:rPr>
        <w:t>איגי</w:t>
      </w:r>
      <w:proofErr w:type="spellEnd"/>
      <w:r w:rsidRPr="002F2A7B">
        <w:rPr>
          <w:rtl/>
        </w:rPr>
        <w:t xml:space="preserve"> פז:</w:t>
      </w:r>
      <w:r w:rsidRPr="002F2A7B">
        <w:rPr>
          <w:rStyle w:val="TagStyle"/>
          <w:rtl/>
        </w:rPr>
        <w:t xml:space="preserve"> &lt;&lt; אורח &gt;&gt;</w:t>
      </w:r>
      <w:r w:rsidRPr="002F2A7B">
        <w:rPr>
          <w:rtl/>
        </w:rPr>
        <w:t xml:space="preserve">   </w:t>
      </w:r>
      <w:bookmarkEnd w:id="2550"/>
    </w:p>
    <w:p w:rsidR="00ED3D71" w:rsidRPr="002F2A7B" w:rsidRDefault="00ED3D71" w:rsidP="00ED3D71">
      <w:pPr>
        <w:pStyle w:val="KeepWithNext"/>
        <w:rPr>
          <w:rtl/>
        </w:rPr>
      </w:pPr>
    </w:p>
    <w:p w:rsidR="00ED3D71" w:rsidRPr="002F2A7B" w:rsidRDefault="00ED3D71" w:rsidP="00ED3D71">
      <w:pPr>
        <w:rPr>
          <w:rtl/>
        </w:rPr>
      </w:pPr>
      <w:r w:rsidRPr="002F2A7B">
        <w:rPr>
          <w:rFonts w:hint="cs"/>
          <w:rtl/>
        </w:rPr>
        <w:t xml:space="preserve">היא צריכה להודיע </w:t>
      </w:r>
      <w:bookmarkStart w:id="2551" w:name="_ETM_Q1_10117182"/>
      <w:bookmarkEnd w:id="2551"/>
      <w:r w:rsidRPr="002F2A7B">
        <w:rPr>
          <w:rFonts w:hint="cs"/>
          <w:rtl/>
        </w:rPr>
        <w:t>לו מראש שזאת לא המדיניות של</w:t>
      </w:r>
      <w:r w:rsidR="002629E8" w:rsidRPr="002F2A7B">
        <w:rPr>
          <w:rFonts w:hint="cs"/>
          <w:rtl/>
        </w:rPr>
        <w:t>ה</w:t>
      </w:r>
      <w:r w:rsidRPr="002F2A7B">
        <w:rPr>
          <w:rFonts w:hint="cs"/>
          <w:rtl/>
        </w:rPr>
        <w:t>. המדיניות של</w:t>
      </w:r>
      <w:r w:rsidR="002629E8" w:rsidRPr="002F2A7B">
        <w:rPr>
          <w:rFonts w:hint="cs"/>
          <w:rtl/>
        </w:rPr>
        <w:t>ה</w:t>
      </w:r>
      <w:r w:rsidRPr="002F2A7B">
        <w:rPr>
          <w:rFonts w:hint="cs"/>
          <w:rtl/>
        </w:rPr>
        <w:t xml:space="preserve"> בהיעדר בחירה,</w:t>
      </w:r>
      <w:bookmarkStart w:id="2552" w:name="_ETM_Q1_10120911"/>
      <w:bookmarkEnd w:id="2552"/>
      <w:r w:rsidRPr="002F2A7B">
        <w:rPr>
          <w:rFonts w:hint="cs"/>
          <w:rtl/>
        </w:rPr>
        <w:t xml:space="preserve"> ברירת המחדל היא כך וכך.</w:t>
      </w:r>
    </w:p>
    <w:p w:rsidR="00ED3D71" w:rsidRPr="002F2A7B" w:rsidRDefault="00ED3D71" w:rsidP="00ED3D71">
      <w:pPr>
        <w:rPr>
          <w:rtl/>
        </w:rPr>
      </w:pPr>
      <w:bookmarkStart w:id="2553" w:name="_ETM_Q1_10122410"/>
      <w:bookmarkStart w:id="2554" w:name="_ETM_Q1_10122449"/>
      <w:bookmarkEnd w:id="2553"/>
      <w:bookmarkEnd w:id="2554"/>
    </w:p>
    <w:p w:rsidR="00ED3D71" w:rsidRPr="002F2A7B" w:rsidRDefault="00ED3D71" w:rsidP="00ED3D71">
      <w:pPr>
        <w:pStyle w:val="af6"/>
        <w:keepNext/>
        <w:rPr>
          <w:rtl/>
        </w:rPr>
      </w:pPr>
      <w:bookmarkStart w:id="2555" w:name="ET_yor_6520_451"/>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555"/>
    </w:p>
    <w:p w:rsidR="00ED3D71" w:rsidRPr="002F2A7B" w:rsidRDefault="00ED3D71" w:rsidP="00ED3D71">
      <w:pPr>
        <w:pStyle w:val="KeepWithNext"/>
        <w:rPr>
          <w:rtl/>
        </w:rPr>
      </w:pPr>
    </w:p>
    <w:p w:rsidR="00ED3D71" w:rsidRPr="002F2A7B" w:rsidRDefault="00ED3D71" w:rsidP="00ED3D71">
      <w:pPr>
        <w:rPr>
          <w:rtl/>
        </w:rPr>
      </w:pPr>
      <w:bookmarkStart w:id="2556" w:name="_ETM_Q1_10123230"/>
      <w:bookmarkEnd w:id="2556"/>
      <w:r w:rsidRPr="002F2A7B">
        <w:rPr>
          <w:rFonts w:hint="cs"/>
          <w:rtl/>
        </w:rPr>
        <w:t xml:space="preserve">נכון, אבל </w:t>
      </w:r>
      <w:bookmarkStart w:id="2557" w:name="_ETM_Q1_10124620"/>
      <w:bookmarkEnd w:id="2557"/>
      <w:r w:rsidRPr="002F2A7B">
        <w:rPr>
          <w:rFonts w:hint="cs"/>
          <w:rtl/>
        </w:rPr>
        <w:t xml:space="preserve">היא צריכה לשאול אותו, ואם הוא </w:t>
      </w:r>
      <w:bookmarkStart w:id="2558" w:name="_ETM_Q1_10103107"/>
      <w:bookmarkStart w:id="2559" w:name="_ETM_Q1_10103163"/>
      <w:bookmarkEnd w:id="2558"/>
      <w:bookmarkEnd w:id="2559"/>
      <w:r w:rsidR="002B7837" w:rsidRPr="002F2A7B">
        <w:rPr>
          <w:rtl/>
        </w:rPr>
        <w:t>אמר פוזיטיבי</w:t>
      </w:r>
      <w:r w:rsidRPr="002F2A7B">
        <w:rPr>
          <w:rFonts w:hint="cs"/>
          <w:rtl/>
        </w:rPr>
        <w:t>ת</w:t>
      </w:r>
      <w:r w:rsidR="002B7837" w:rsidRPr="002F2A7B">
        <w:rPr>
          <w:rtl/>
        </w:rPr>
        <w:t xml:space="preserve"> </w:t>
      </w:r>
      <w:r w:rsidRPr="002F2A7B">
        <w:rPr>
          <w:rFonts w:hint="cs"/>
          <w:rtl/>
        </w:rPr>
        <w:t xml:space="preserve">להעביר לפלוני, היא כן צריכה לתת </w:t>
      </w:r>
      <w:bookmarkStart w:id="2560" w:name="_ETM_Q1_10129973"/>
      <w:bookmarkEnd w:id="2560"/>
      <w:r w:rsidRPr="002F2A7B">
        <w:rPr>
          <w:rFonts w:hint="cs"/>
          <w:rtl/>
        </w:rPr>
        <w:t>לו את האופציה להעביר לפלוני ולא למחוק. זה הרעיון.</w:t>
      </w:r>
    </w:p>
    <w:p w:rsidR="00ED3D71" w:rsidRPr="002F2A7B" w:rsidRDefault="00ED3D71" w:rsidP="00ED3D71">
      <w:pPr>
        <w:rPr>
          <w:rtl/>
        </w:rPr>
      </w:pPr>
      <w:bookmarkStart w:id="2561" w:name="_ETM_Q1_10128599"/>
      <w:bookmarkStart w:id="2562" w:name="_ETM_Q1_10128625"/>
      <w:bookmarkEnd w:id="2561"/>
      <w:bookmarkEnd w:id="2562"/>
    </w:p>
    <w:p w:rsidR="00ED3D71" w:rsidRPr="002F2A7B" w:rsidRDefault="00ED3D71" w:rsidP="00ED3D71">
      <w:pPr>
        <w:pStyle w:val="af6"/>
        <w:keepNext/>
        <w:rPr>
          <w:rtl/>
        </w:rPr>
      </w:pPr>
      <w:bookmarkStart w:id="2563" w:name="ET_yor_6520_452"/>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563"/>
    </w:p>
    <w:p w:rsidR="00ED3D71" w:rsidRPr="002F2A7B" w:rsidRDefault="00ED3D71" w:rsidP="00ED3D71">
      <w:pPr>
        <w:pStyle w:val="KeepWithNext"/>
        <w:rPr>
          <w:rtl/>
        </w:rPr>
      </w:pPr>
    </w:p>
    <w:p w:rsidR="00ED3D71" w:rsidRPr="002F2A7B" w:rsidRDefault="00ED3D71" w:rsidP="00ED3D71">
      <w:pPr>
        <w:rPr>
          <w:rtl/>
        </w:rPr>
      </w:pPr>
      <w:bookmarkStart w:id="2564" w:name="_ETM_Q1_10130411"/>
      <w:bookmarkEnd w:id="2564"/>
      <w:r w:rsidRPr="002F2A7B">
        <w:rPr>
          <w:rFonts w:hint="cs"/>
          <w:rtl/>
        </w:rPr>
        <w:t xml:space="preserve">אני מאמין </w:t>
      </w:r>
      <w:bookmarkStart w:id="2565" w:name="_ETM_Q1_10131166"/>
      <w:bookmarkEnd w:id="2565"/>
      <w:r w:rsidRPr="002F2A7B">
        <w:rPr>
          <w:rFonts w:hint="cs"/>
          <w:rtl/>
        </w:rPr>
        <w:t>שגם המדיניות, בלי קשר להצעת החוק</w:t>
      </w:r>
      <w:r w:rsidR="002629E8" w:rsidRPr="002F2A7B">
        <w:rPr>
          <w:rFonts w:hint="cs"/>
          <w:rtl/>
        </w:rPr>
        <w:t>,</w:t>
      </w:r>
      <w:r w:rsidRPr="002F2A7B">
        <w:rPr>
          <w:rFonts w:hint="cs"/>
          <w:rtl/>
        </w:rPr>
        <w:t xml:space="preserve"> היא לא למחוק מיד. אולי היורשים עושים </w:t>
      </w:r>
      <w:r w:rsidR="002B7837" w:rsidRPr="002F2A7B">
        <w:rPr>
          <w:rtl/>
        </w:rPr>
        <w:t>צו מניעה</w:t>
      </w:r>
      <w:r w:rsidRPr="002F2A7B">
        <w:rPr>
          <w:rFonts w:hint="cs"/>
          <w:rtl/>
        </w:rPr>
        <w:t>.</w:t>
      </w:r>
      <w:r w:rsidR="002B7837" w:rsidRPr="002F2A7B">
        <w:rPr>
          <w:rtl/>
        </w:rPr>
        <w:t xml:space="preserve"> </w:t>
      </w:r>
      <w:r w:rsidRPr="002F2A7B">
        <w:rPr>
          <w:rFonts w:hint="cs"/>
          <w:rtl/>
        </w:rPr>
        <w:t>אני</w:t>
      </w:r>
      <w:r w:rsidR="002B7837" w:rsidRPr="002F2A7B">
        <w:rPr>
          <w:rtl/>
        </w:rPr>
        <w:t xml:space="preserve"> לא מכיר את המדיניות, אבל אני מניח ומעריך שהמדיניות היא למחוק אחרי חצי שנה</w:t>
      </w:r>
      <w:r w:rsidRPr="002F2A7B">
        <w:rPr>
          <w:rFonts w:hint="cs"/>
          <w:rtl/>
        </w:rPr>
        <w:t>,</w:t>
      </w:r>
      <w:r w:rsidR="002B7837" w:rsidRPr="002F2A7B">
        <w:rPr>
          <w:rtl/>
        </w:rPr>
        <w:t xml:space="preserve"> שנה. </w:t>
      </w:r>
    </w:p>
    <w:p w:rsidR="00ED3D71" w:rsidRPr="002F2A7B" w:rsidRDefault="00ED3D71" w:rsidP="00ED3D71">
      <w:pPr>
        <w:rPr>
          <w:rtl/>
        </w:rPr>
      </w:pPr>
      <w:bookmarkStart w:id="2566" w:name="_ETM_Q1_10143349"/>
      <w:bookmarkStart w:id="2567" w:name="_ETM_Q1_10143393"/>
      <w:bookmarkEnd w:id="2566"/>
      <w:bookmarkEnd w:id="2567"/>
    </w:p>
    <w:p w:rsidR="00ED3D71" w:rsidRPr="002F2A7B" w:rsidRDefault="00ED3D71" w:rsidP="00ED3D71">
      <w:pPr>
        <w:pStyle w:val="a4"/>
        <w:keepNext/>
        <w:rPr>
          <w:rtl/>
        </w:rPr>
      </w:pPr>
      <w:bookmarkStart w:id="2568" w:name="ET_speaker_דר_גור_בליי_453"/>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568"/>
    </w:p>
    <w:p w:rsidR="00ED3D71" w:rsidRPr="002F2A7B" w:rsidRDefault="00ED3D71" w:rsidP="00ED3D71">
      <w:pPr>
        <w:pStyle w:val="KeepWithNext"/>
        <w:rPr>
          <w:rtl/>
        </w:rPr>
      </w:pPr>
    </w:p>
    <w:p w:rsidR="00ED3D71" w:rsidRPr="002F2A7B" w:rsidRDefault="00ED3D71" w:rsidP="00ED3D71">
      <w:pPr>
        <w:rPr>
          <w:rtl/>
        </w:rPr>
      </w:pPr>
      <w:bookmarkStart w:id="2569" w:name="_ETM_Q1_10145544"/>
      <w:bookmarkStart w:id="2570" w:name="_ETM_Q1_10145641"/>
      <w:bookmarkEnd w:id="2569"/>
      <w:bookmarkEnd w:id="2570"/>
      <w:r w:rsidRPr="002F2A7B">
        <w:rPr>
          <w:rFonts w:hint="cs"/>
          <w:rtl/>
        </w:rPr>
        <w:t xml:space="preserve">אני כן רוצה לציין, גם במענה להערה </w:t>
      </w:r>
      <w:bookmarkStart w:id="2571" w:name="_ETM_Q1_10146649"/>
      <w:bookmarkEnd w:id="2571"/>
      <w:r w:rsidRPr="002F2A7B">
        <w:rPr>
          <w:rFonts w:hint="cs"/>
          <w:rtl/>
        </w:rPr>
        <w:t xml:space="preserve">של ד"ר מורס, </w:t>
      </w:r>
      <w:bookmarkStart w:id="2572" w:name="_ETM_Q1_10143541"/>
      <w:bookmarkStart w:id="2573" w:name="_ETM_Q1_10143580"/>
      <w:bookmarkEnd w:id="2572"/>
      <w:bookmarkEnd w:id="2573"/>
      <w:r w:rsidRPr="002F2A7B">
        <w:rPr>
          <w:rFonts w:hint="cs"/>
          <w:rtl/>
        </w:rPr>
        <w:t>אנחנו גם</w:t>
      </w:r>
      <w:r w:rsidR="002B7837" w:rsidRPr="002F2A7B">
        <w:rPr>
          <w:rtl/>
        </w:rPr>
        <w:t xml:space="preserve"> ציינו את זה בדיון הקודם</w:t>
      </w:r>
      <w:r w:rsidRPr="002F2A7B">
        <w:rPr>
          <w:rFonts w:hint="cs"/>
          <w:rtl/>
        </w:rPr>
        <w:t>,</w:t>
      </w:r>
      <w:r w:rsidR="002B7837" w:rsidRPr="002F2A7B">
        <w:rPr>
          <w:rtl/>
        </w:rPr>
        <w:t xml:space="preserve"> </w:t>
      </w:r>
      <w:r w:rsidRPr="002F2A7B">
        <w:rPr>
          <w:rFonts w:hint="cs"/>
          <w:rtl/>
        </w:rPr>
        <w:t>ש</w:t>
      </w:r>
      <w:r w:rsidR="002B7837" w:rsidRPr="002F2A7B">
        <w:rPr>
          <w:rtl/>
        </w:rPr>
        <w:t>אנחנו פנינו לכמה מהגופים</w:t>
      </w:r>
      <w:r w:rsidRPr="002F2A7B">
        <w:rPr>
          <w:rFonts w:hint="cs"/>
          <w:rtl/>
        </w:rPr>
        <w:t>,</w:t>
      </w:r>
      <w:r w:rsidR="002B7837" w:rsidRPr="002F2A7B">
        <w:rPr>
          <w:rtl/>
        </w:rPr>
        <w:t xml:space="preserve"> </w:t>
      </w:r>
      <w:r w:rsidR="00252CC4" w:rsidRPr="002F2A7B">
        <w:rPr>
          <w:rFonts w:hint="cs"/>
          <w:rtl/>
        </w:rPr>
        <w:t>ו</w:t>
      </w:r>
      <w:r w:rsidR="002B7837" w:rsidRPr="002F2A7B">
        <w:rPr>
          <w:rtl/>
        </w:rPr>
        <w:t>חבל בעיניי מאוד שגופים שאין להם היום מדיניות בעניין הזה לא נמצאים פה. ככל שיש להם התנגדות לדבר הזה, בהחלט הייתה פתוחה בפני</w:t>
      </w:r>
      <w:r w:rsidRPr="002F2A7B">
        <w:rPr>
          <w:rFonts w:hint="cs"/>
          <w:rtl/>
        </w:rPr>
        <w:t>הם</w:t>
      </w:r>
      <w:r w:rsidR="002B7837" w:rsidRPr="002F2A7B">
        <w:rPr>
          <w:rtl/>
        </w:rPr>
        <w:t xml:space="preserve"> האפשרות לבוא בפני הוועדה ולהסביר מדוע הם חושבים שהדרישה הזאת היא </w:t>
      </w:r>
      <w:r w:rsidRPr="002F2A7B">
        <w:rPr>
          <w:rFonts w:hint="cs"/>
          <w:rtl/>
        </w:rPr>
        <w:t>דריש</w:t>
      </w:r>
      <w:r w:rsidR="002B7837" w:rsidRPr="002F2A7B">
        <w:rPr>
          <w:rtl/>
        </w:rPr>
        <w:t xml:space="preserve">ה </w:t>
      </w:r>
      <w:r w:rsidRPr="002F2A7B">
        <w:rPr>
          <w:rFonts w:hint="cs"/>
          <w:rtl/>
        </w:rPr>
        <w:t>ש</w:t>
      </w:r>
      <w:r w:rsidR="002B7837" w:rsidRPr="002F2A7B">
        <w:rPr>
          <w:rtl/>
        </w:rPr>
        <w:t>אולי בעייתית מבחינתם, אבל הם לא הגיעו לפה לוועדה</w:t>
      </w:r>
      <w:r w:rsidRPr="002F2A7B">
        <w:rPr>
          <w:rFonts w:hint="cs"/>
          <w:rtl/>
        </w:rPr>
        <w:t xml:space="preserve"> וביטאו </w:t>
      </w:r>
      <w:r w:rsidR="002B7837" w:rsidRPr="002F2A7B">
        <w:rPr>
          <w:rtl/>
        </w:rPr>
        <w:t>עמדה מתנגדת. העמדה של הוועדה היא שצריך לתת את האופציה למשתמש</w:t>
      </w:r>
      <w:r w:rsidRPr="002F2A7B">
        <w:rPr>
          <w:rFonts w:hint="cs"/>
          <w:rtl/>
        </w:rPr>
        <w:t>.</w:t>
      </w:r>
    </w:p>
    <w:p w:rsidR="00ED3D71" w:rsidRPr="002F2A7B" w:rsidRDefault="00ED3D71" w:rsidP="00ED3D71">
      <w:pPr>
        <w:rPr>
          <w:rtl/>
        </w:rPr>
      </w:pPr>
      <w:bookmarkStart w:id="2574" w:name="_ETM_Q1_10178714"/>
      <w:bookmarkStart w:id="2575" w:name="_ETM_Q1_10178766"/>
      <w:bookmarkStart w:id="2576" w:name="_ETM_Q1_10178929"/>
      <w:bookmarkEnd w:id="2574"/>
      <w:bookmarkEnd w:id="2575"/>
      <w:bookmarkEnd w:id="2576"/>
    </w:p>
    <w:p w:rsidR="00ED3D71" w:rsidRPr="002F2A7B" w:rsidRDefault="00ED3D71" w:rsidP="00ED3D71">
      <w:pPr>
        <w:pStyle w:val="af6"/>
        <w:keepNext/>
        <w:rPr>
          <w:rtl/>
        </w:rPr>
      </w:pPr>
      <w:bookmarkStart w:id="2577" w:name="ET_yor_6520_454"/>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577"/>
    </w:p>
    <w:p w:rsidR="00ED3D71" w:rsidRPr="002F2A7B" w:rsidRDefault="00ED3D71" w:rsidP="00ED3D71">
      <w:pPr>
        <w:pStyle w:val="KeepWithNext"/>
        <w:rPr>
          <w:rtl/>
        </w:rPr>
      </w:pPr>
    </w:p>
    <w:p w:rsidR="00ED3D71" w:rsidRPr="002F2A7B" w:rsidRDefault="00ED3D71" w:rsidP="00ED3D71">
      <w:pPr>
        <w:rPr>
          <w:rtl/>
        </w:rPr>
      </w:pPr>
      <w:bookmarkStart w:id="2578" w:name="_ETM_Q1_10178727"/>
      <w:bookmarkEnd w:id="2578"/>
      <w:r w:rsidRPr="002F2A7B">
        <w:rPr>
          <w:rFonts w:hint="cs"/>
          <w:rtl/>
        </w:rPr>
        <w:t>חייבים לתת.</w:t>
      </w:r>
    </w:p>
    <w:p w:rsidR="00ED3D71" w:rsidRPr="002F2A7B" w:rsidRDefault="00ED3D71" w:rsidP="00ED3D71">
      <w:pPr>
        <w:rPr>
          <w:rtl/>
        </w:rPr>
      </w:pPr>
      <w:bookmarkStart w:id="2579" w:name="_ETM_Q1_10180799"/>
      <w:bookmarkEnd w:id="2579"/>
    </w:p>
    <w:p w:rsidR="00ED3D71" w:rsidRPr="002F2A7B" w:rsidRDefault="00ED3D71" w:rsidP="00ED3D71">
      <w:pPr>
        <w:pStyle w:val="a4"/>
        <w:keepNext/>
        <w:rPr>
          <w:rtl/>
        </w:rPr>
      </w:pPr>
      <w:bookmarkStart w:id="2580" w:name="ET_speaker_דר_גור_בליי_455"/>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580"/>
    </w:p>
    <w:p w:rsidR="00ED3D71" w:rsidRPr="002F2A7B" w:rsidRDefault="00ED3D71" w:rsidP="00ED3D71">
      <w:pPr>
        <w:pStyle w:val="KeepWithNext"/>
        <w:rPr>
          <w:rtl/>
        </w:rPr>
      </w:pPr>
    </w:p>
    <w:p w:rsidR="00ED3D71" w:rsidRPr="002F2A7B" w:rsidRDefault="00ED3D71" w:rsidP="00ED3D71">
      <w:pPr>
        <w:rPr>
          <w:rtl/>
        </w:rPr>
      </w:pPr>
      <w:bookmarkStart w:id="2581" w:name="_ETM_Q1_10181363"/>
      <w:bookmarkStart w:id="2582" w:name="_ETM_Q1_10181440"/>
      <w:bookmarkEnd w:id="2581"/>
      <w:bookmarkEnd w:id="2582"/>
      <w:r w:rsidRPr="002F2A7B">
        <w:rPr>
          <w:rFonts w:hint="cs"/>
          <w:rtl/>
        </w:rPr>
        <w:t xml:space="preserve">כן. צריך, חייבים </w:t>
      </w:r>
      <w:bookmarkStart w:id="2583" w:name="_ETM_Q1_10181240"/>
      <w:bookmarkEnd w:id="2583"/>
      <w:r w:rsidRPr="002F2A7B">
        <w:rPr>
          <w:rFonts w:hint="cs"/>
          <w:rtl/>
        </w:rPr>
        <w:t>ל</w:t>
      </w:r>
      <w:bookmarkStart w:id="2584" w:name="_ETM_Q1_10178969"/>
      <w:bookmarkEnd w:id="2584"/>
      <w:r w:rsidR="002B7837" w:rsidRPr="002F2A7B">
        <w:rPr>
          <w:rtl/>
        </w:rPr>
        <w:t>תת את האופציה למשתמש לבחור ביחס ל</w:t>
      </w:r>
      <w:r w:rsidRPr="002F2A7B">
        <w:rPr>
          <w:rFonts w:hint="cs"/>
          <w:rtl/>
        </w:rPr>
        <w:t>כ</w:t>
      </w:r>
      <w:r w:rsidR="002B7837" w:rsidRPr="002F2A7B">
        <w:rPr>
          <w:rtl/>
        </w:rPr>
        <w:t xml:space="preserve">ל </w:t>
      </w:r>
      <w:r w:rsidRPr="002F2A7B">
        <w:rPr>
          <w:rFonts w:hint="cs"/>
          <w:rtl/>
        </w:rPr>
        <w:t xml:space="preserve">התוכן או </w:t>
      </w:r>
      <w:r w:rsidR="002B7837" w:rsidRPr="002F2A7B">
        <w:rPr>
          <w:rtl/>
        </w:rPr>
        <w:t>חלק מהתוכן</w:t>
      </w:r>
      <w:r w:rsidRPr="002F2A7B">
        <w:rPr>
          <w:rFonts w:hint="cs"/>
          <w:rtl/>
        </w:rPr>
        <w:t>,</w:t>
      </w:r>
      <w:r w:rsidR="002B7837" w:rsidRPr="002F2A7B">
        <w:rPr>
          <w:rtl/>
        </w:rPr>
        <w:t xml:space="preserve"> להעביר אותו לאדם אחרי מותו. </w:t>
      </w:r>
    </w:p>
    <w:p w:rsidR="00ED3D71" w:rsidRPr="002F2A7B" w:rsidRDefault="00ED3D71" w:rsidP="00ED3D71">
      <w:pPr>
        <w:rPr>
          <w:rtl/>
        </w:rPr>
      </w:pPr>
      <w:bookmarkStart w:id="2585" w:name="_ETM_Q1_10189242"/>
      <w:bookmarkEnd w:id="2585"/>
    </w:p>
    <w:p w:rsidR="00ED3D71" w:rsidRPr="002F2A7B" w:rsidRDefault="00ED3D71" w:rsidP="00ED3D71">
      <w:pPr>
        <w:pStyle w:val="af9"/>
        <w:keepNext/>
        <w:rPr>
          <w:rtl/>
        </w:rPr>
      </w:pPr>
      <w:bookmarkStart w:id="2586" w:name="ET_guest_927228_456"/>
      <w:r w:rsidRPr="002F2A7B">
        <w:rPr>
          <w:rStyle w:val="TagStyle"/>
          <w:rtl/>
        </w:rPr>
        <w:t xml:space="preserve"> &lt;&lt; אורח &gt;&gt; </w:t>
      </w:r>
      <w:r w:rsidRPr="002F2A7B">
        <w:rPr>
          <w:rtl/>
        </w:rPr>
        <w:t>טל מורס:</w:t>
      </w:r>
      <w:r w:rsidRPr="002F2A7B">
        <w:rPr>
          <w:rStyle w:val="TagStyle"/>
          <w:rtl/>
        </w:rPr>
        <w:t xml:space="preserve"> &lt;&lt; אורח &gt;&gt;</w:t>
      </w:r>
      <w:r w:rsidRPr="002F2A7B">
        <w:rPr>
          <w:rtl/>
        </w:rPr>
        <w:t xml:space="preserve">   </w:t>
      </w:r>
      <w:bookmarkEnd w:id="2586"/>
    </w:p>
    <w:p w:rsidR="00ED3D71" w:rsidRPr="002F2A7B" w:rsidRDefault="00ED3D71" w:rsidP="00ED3D71">
      <w:pPr>
        <w:pStyle w:val="KeepWithNext"/>
        <w:rPr>
          <w:rtl/>
        </w:rPr>
      </w:pPr>
    </w:p>
    <w:p w:rsidR="00ED3D71" w:rsidRPr="002F2A7B" w:rsidRDefault="00ED3D71" w:rsidP="00ED3D71">
      <w:pPr>
        <w:rPr>
          <w:rtl/>
        </w:rPr>
      </w:pPr>
      <w:bookmarkStart w:id="2587" w:name="_ETM_Q1_10189789"/>
      <w:bookmarkStart w:id="2588" w:name="_ETM_Q1_10189831"/>
      <w:bookmarkEnd w:id="2587"/>
      <w:bookmarkEnd w:id="2588"/>
      <w:r w:rsidRPr="002F2A7B">
        <w:rPr>
          <w:rFonts w:hint="cs"/>
          <w:rtl/>
        </w:rPr>
        <w:t>תודה על ההבהרה הזאת.</w:t>
      </w:r>
    </w:p>
    <w:p w:rsidR="00ED3D71" w:rsidRPr="002F2A7B" w:rsidRDefault="00ED3D71" w:rsidP="00ED3D71">
      <w:pPr>
        <w:rPr>
          <w:rtl/>
        </w:rPr>
      </w:pPr>
      <w:bookmarkStart w:id="2589" w:name="_ETM_Q1_10191638"/>
      <w:bookmarkStart w:id="2590" w:name="_ETM_Q1_10191676"/>
      <w:bookmarkEnd w:id="2589"/>
      <w:bookmarkEnd w:id="2590"/>
    </w:p>
    <w:p w:rsidR="00ED3D71" w:rsidRPr="002F2A7B" w:rsidRDefault="00ED3D71" w:rsidP="00ED3D71">
      <w:pPr>
        <w:pStyle w:val="af6"/>
        <w:keepNext/>
        <w:rPr>
          <w:rtl/>
        </w:rPr>
      </w:pPr>
      <w:bookmarkStart w:id="2591" w:name="ET_yor_6520_457"/>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591"/>
    </w:p>
    <w:p w:rsidR="00ED3D71" w:rsidRPr="002F2A7B" w:rsidRDefault="00ED3D71" w:rsidP="00ED3D71">
      <w:pPr>
        <w:pStyle w:val="KeepWithNext"/>
        <w:rPr>
          <w:rtl/>
        </w:rPr>
      </w:pPr>
    </w:p>
    <w:p w:rsidR="00ED3D71" w:rsidRPr="002F2A7B" w:rsidRDefault="00ED3D71" w:rsidP="00ED3D71">
      <w:pPr>
        <w:rPr>
          <w:rtl/>
        </w:rPr>
      </w:pPr>
      <w:bookmarkStart w:id="2592" w:name="_ETM_Q1_10192455"/>
      <w:bookmarkEnd w:id="2592"/>
      <w:r w:rsidRPr="002F2A7B">
        <w:rPr>
          <w:rFonts w:hint="cs"/>
          <w:rtl/>
        </w:rPr>
        <w:t xml:space="preserve">תודה רבה. </w:t>
      </w:r>
    </w:p>
    <w:p w:rsidR="00ED3D71" w:rsidRPr="002F2A7B" w:rsidRDefault="00ED3D71" w:rsidP="00ED3D71">
      <w:pPr>
        <w:rPr>
          <w:rtl/>
        </w:rPr>
      </w:pPr>
    </w:p>
    <w:p w:rsidR="00ED3D71" w:rsidRPr="002F2A7B" w:rsidRDefault="00ED3D71" w:rsidP="00ED3D71">
      <w:pPr>
        <w:pStyle w:val="a4"/>
        <w:keepNext/>
        <w:rPr>
          <w:rtl/>
        </w:rPr>
      </w:pPr>
      <w:bookmarkStart w:id="2593" w:name="ET_speaker_דר_גור_בליי_458"/>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593"/>
    </w:p>
    <w:p w:rsidR="00ED3D71" w:rsidRPr="002F2A7B" w:rsidRDefault="00ED3D71" w:rsidP="00ED3D71">
      <w:pPr>
        <w:pStyle w:val="KeepWithNext"/>
        <w:rPr>
          <w:rtl/>
        </w:rPr>
      </w:pPr>
    </w:p>
    <w:p w:rsidR="00ED3D71" w:rsidRPr="002F2A7B" w:rsidRDefault="00ED3D71" w:rsidP="00ED3D71">
      <w:pPr>
        <w:rPr>
          <w:rtl/>
        </w:rPr>
      </w:pPr>
      <w:bookmarkStart w:id="2594" w:name="_ETM_Q1_10194775"/>
      <w:bookmarkStart w:id="2595" w:name="_ETM_Q1_10194813"/>
      <w:bookmarkEnd w:id="2594"/>
      <w:bookmarkEnd w:id="2595"/>
      <w:r w:rsidRPr="002F2A7B">
        <w:rPr>
          <w:rFonts w:hint="cs"/>
          <w:rtl/>
        </w:rPr>
        <w:t>אנ</w:t>
      </w:r>
      <w:r w:rsidR="002B7837" w:rsidRPr="002F2A7B">
        <w:rPr>
          <w:rtl/>
        </w:rPr>
        <w:t xml:space="preserve">י </w:t>
      </w:r>
      <w:r w:rsidRPr="002F2A7B">
        <w:rPr>
          <w:rFonts w:hint="cs"/>
          <w:rtl/>
        </w:rPr>
        <w:t>א</w:t>
      </w:r>
      <w:r w:rsidR="002B7837" w:rsidRPr="002F2A7B">
        <w:rPr>
          <w:rtl/>
        </w:rPr>
        <w:t>גיד כמה הערות ש</w:t>
      </w:r>
      <w:r w:rsidRPr="002F2A7B">
        <w:rPr>
          <w:rFonts w:hint="cs"/>
          <w:rtl/>
        </w:rPr>
        <w:t xml:space="preserve">ל תיקונים של </w:t>
      </w:r>
      <w:bookmarkStart w:id="2596" w:name="_ETM_Q1_10196814"/>
      <w:bookmarkEnd w:id="2596"/>
      <w:r w:rsidRPr="002F2A7B">
        <w:rPr>
          <w:rFonts w:hint="cs"/>
          <w:rtl/>
        </w:rPr>
        <w:t>הנוסח לפני ההצבעה</w:t>
      </w:r>
      <w:bookmarkStart w:id="2597" w:name="_ETM_Q1_10198051"/>
      <w:bookmarkEnd w:id="2597"/>
      <w:r w:rsidRPr="002F2A7B">
        <w:rPr>
          <w:rFonts w:hint="cs"/>
          <w:rtl/>
        </w:rPr>
        <w:t>?</w:t>
      </w:r>
    </w:p>
    <w:p w:rsidR="00ED3D71" w:rsidRPr="002F2A7B" w:rsidRDefault="00ED3D71" w:rsidP="00ED3D71">
      <w:pPr>
        <w:rPr>
          <w:rtl/>
        </w:rPr>
      </w:pPr>
      <w:bookmarkStart w:id="2598" w:name="_ETM_Q1_10196935"/>
      <w:bookmarkStart w:id="2599" w:name="_ETM_Q1_10196981"/>
      <w:bookmarkEnd w:id="2598"/>
      <w:bookmarkEnd w:id="2599"/>
    </w:p>
    <w:p w:rsidR="00ED3D71" w:rsidRPr="002F2A7B" w:rsidRDefault="00ED3D71" w:rsidP="00ED3D71">
      <w:pPr>
        <w:pStyle w:val="af6"/>
        <w:keepNext/>
        <w:rPr>
          <w:rtl/>
        </w:rPr>
      </w:pPr>
      <w:bookmarkStart w:id="2600" w:name="ET_yor_6520_459"/>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600"/>
    </w:p>
    <w:p w:rsidR="00ED3D71" w:rsidRPr="002F2A7B" w:rsidRDefault="00ED3D71" w:rsidP="00ED3D71">
      <w:pPr>
        <w:pStyle w:val="KeepWithNext"/>
        <w:rPr>
          <w:rtl/>
        </w:rPr>
      </w:pPr>
    </w:p>
    <w:p w:rsidR="00ED3D71" w:rsidRPr="002F2A7B" w:rsidRDefault="00ED3D71" w:rsidP="00ED3D71">
      <w:pPr>
        <w:rPr>
          <w:rtl/>
        </w:rPr>
      </w:pPr>
      <w:bookmarkStart w:id="2601" w:name="_ETM_Q1_10197606"/>
      <w:bookmarkEnd w:id="2601"/>
      <w:r w:rsidRPr="002F2A7B">
        <w:rPr>
          <w:rFonts w:hint="cs"/>
          <w:rtl/>
        </w:rPr>
        <w:t>אולי נגיד שהתיקונים שעלו פה, ממילא זה</w:t>
      </w:r>
      <w:bookmarkStart w:id="2602" w:name="_ETM_Q1_10201317"/>
      <w:bookmarkEnd w:id="2602"/>
      <w:r w:rsidRPr="002F2A7B">
        <w:rPr>
          <w:rFonts w:hint="cs"/>
          <w:rtl/>
        </w:rPr>
        <w:t xml:space="preserve"> רק הקריאה הראשונה - - -</w:t>
      </w:r>
    </w:p>
    <w:p w:rsidR="00ED3D71" w:rsidRPr="002F2A7B" w:rsidRDefault="00ED3D71" w:rsidP="00ED3D71">
      <w:pPr>
        <w:rPr>
          <w:rtl/>
        </w:rPr>
      </w:pPr>
      <w:bookmarkStart w:id="2603" w:name="_ETM_Q1_10202524"/>
      <w:bookmarkStart w:id="2604" w:name="_ETM_Q1_10202569"/>
      <w:bookmarkEnd w:id="2603"/>
      <w:bookmarkEnd w:id="2604"/>
    </w:p>
    <w:p w:rsidR="00ED3D71" w:rsidRPr="002F2A7B" w:rsidRDefault="00ED3D71" w:rsidP="00ED3D71">
      <w:pPr>
        <w:pStyle w:val="a4"/>
        <w:keepNext/>
        <w:rPr>
          <w:rtl/>
        </w:rPr>
      </w:pPr>
      <w:bookmarkStart w:id="2605" w:name="ET_speaker_דר_גור_בליי_460"/>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605"/>
    </w:p>
    <w:p w:rsidR="00ED3D71" w:rsidRPr="002F2A7B" w:rsidRDefault="00ED3D71" w:rsidP="00ED3D71">
      <w:pPr>
        <w:pStyle w:val="KeepWithNext"/>
        <w:rPr>
          <w:rtl/>
        </w:rPr>
      </w:pPr>
    </w:p>
    <w:p w:rsidR="00ED3D71" w:rsidRPr="002F2A7B" w:rsidRDefault="00ED3D71" w:rsidP="00ED3D71">
      <w:pPr>
        <w:rPr>
          <w:rtl/>
        </w:rPr>
      </w:pPr>
      <w:bookmarkStart w:id="2606" w:name="_ETM_Q1_10203940"/>
      <w:bookmarkStart w:id="2607" w:name="_ETM_Q1_10204044"/>
      <w:bookmarkEnd w:id="2606"/>
      <w:bookmarkEnd w:id="2607"/>
      <w:r w:rsidRPr="002F2A7B">
        <w:rPr>
          <w:rFonts w:hint="cs"/>
          <w:rtl/>
        </w:rPr>
        <w:t xml:space="preserve">אני רק רוצה שתהיה בהירות. </w:t>
      </w:r>
      <w:bookmarkStart w:id="2608" w:name="_ETM_Q1_10207048"/>
      <w:bookmarkEnd w:id="2608"/>
      <w:r w:rsidRPr="002F2A7B">
        <w:rPr>
          <w:rFonts w:hint="cs"/>
          <w:rtl/>
        </w:rPr>
        <w:t xml:space="preserve">יש לנו דקות ספורות, אני יודע. דבר ראשון, </w:t>
      </w:r>
      <w:bookmarkStart w:id="2609" w:name="_ETM_Q1_10198102"/>
      <w:bookmarkStart w:id="2610" w:name="_ETM_Q1_10198259"/>
      <w:bookmarkStart w:id="2611" w:name="_ETM_Q1_10198286"/>
      <w:bookmarkEnd w:id="2609"/>
      <w:bookmarkEnd w:id="2610"/>
      <w:bookmarkEnd w:id="2611"/>
      <w:r w:rsidRPr="002F2A7B">
        <w:rPr>
          <w:rFonts w:hint="cs"/>
          <w:rtl/>
        </w:rPr>
        <w:t xml:space="preserve">הייתה השאלה </w:t>
      </w:r>
      <w:bookmarkStart w:id="2612" w:name="_ETM_Q1_10209961"/>
      <w:bookmarkEnd w:id="2612"/>
      <w:r w:rsidRPr="002F2A7B">
        <w:rPr>
          <w:rFonts w:hint="cs"/>
          <w:rtl/>
        </w:rPr>
        <w:t xml:space="preserve">לגבי הוראות תחילה והוראות מעבר. </w:t>
      </w:r>
      <w:r w:rsidR="002B7837" w:rsidRPr="002F2A7B">
        <w:rPr>
          <w:rtl/>
        </w:rPr>
        <w:t>ז</w:t>
      </w:r>
      <w:r w:rsidRPr="002F2A7B">
        <w:rPr>
          <w:rFonts w:hint="cs"/>
          <w:rtl/>
        </w:rPr>
        <w:t>ו</w:t>
      </w:r>
      <w:r w:rsidR="002B7837" w:rsidRPr="002F2A7B">
        <w:rPr>
          <w:rtl/>
        </w:rPr>
        <w:t xml:space="preserve"> בהחלט שאלה שיהיה צריך לתת עליה את הדעת בקריאה </w:t>
      </w:r>
      <w:r w:rsidRPr="002F2A7B">
        <w:rPr>
          <w:rFonts w:hint="cs"/>
          <w:rtl/>
        </w:rPr>
        <w:t>ה</w:t>
      </w:r>
      <w:r w:rsidR="002B7837" w:rsidRPr="002F2A7B">
        <w:rPr>
          <w:rtl/>
        </w:rPr>
        <w:t>שנייה ו</w:t>
      </w:r>
      <w:r w:rsidRPr="002F2A7B">
        <w:rPr>
          <w:rFonts w:hint="cs"/>
          <w:rtl/>
        </w:rPr>
        <w:t>בקריאה ה</w:t>
      </w:r>
      <w:r w:rsidR="002B7837" w:rsidRPr="002F2A7B">
        <w:rPr>
          <w:rtl/>
        </w:rPr>
        <w:t>שלישית, זה בד</w:t>
      </w:r>
      <w:r w:rsidRPr="002F2A7B">
        <w:rPr>
          <w:rFonts w:hint="cs"/>
          <w:rtl/>
        </w:rPr>
        <w:t>רך כלל</w:t>
      </w:r>
      <w:r w:rsidR="002B7837" w:rsidRPr="002F2A7B">
        <w:rPr>
          <w:rtl/>
        </w:rPr>
        <w:t xml:space="preserve"> מתי שאנחנו עושים את זה, כי ברגע שמתעצב באופן סופי ההסדר</w:t>
      </w:r>
      <w:r w:rsidRPr="002F2A7B">
        <w:rPr>
          <w:rFonts w:hint="cs"/>
          <w:rtl/>
        </w:rPr>
        <w:t>,</w:t>
      </w:r>
      <w:r w:rsidR="002B7837" w:rsidRPr="002F2A7B">
        <w:rPr>
          <w:rtl/>
        </w:rPr>
        <w:t xml:space="preserve"> אז גם אפשר להתאים את הוראות </w:t>
      </w:r>
      <w:r w:rsidRPr="002F2A7B">
        <w:rPr>
          <w:rFonts w:hint="cs"/>
          <w:rtl/>
        </w:rPr>
        <w:t>ה</w:t>
      </w:r>
      <w:r w:rsidR="002B7837" w:rsidRPr="002F2A7B">
        <w:rPr>
          <w:rtl/>
        </w:rPr>
        <w:t xml:space="preserve">תחילה והוראות </w:t>
      </w:r>
      <w:r w:rsidRPr="002F2A7B">
        <w:rPr>
          <w:rFonts w:hint="cs"/>
          <w:rtl/>
        </w:rPr>
        <w:t>ה</w:t>
      </w:r>
      <w:r w:rsidR="002B7837" w:rsidRPr="002F2A7B">
        <w:rPr>
          <w:rtl/>
        </w:rPr>
        <w:t>מעבר</w:t>
      </w:r>
      <w:r w:rsidRPr="002F2A7B">
        <w:rPr>
          <w:rFonts w:hint="cs"/>
          <w:rtl/>
        </w:rPr>
        <w:t>.</w:t>
      </w:r>
    </w:p>
    <w:p w:rsidR="00ED3D71" w:rsidRPr="002F2A7B" w:rsidRDefault="00ED3D71" w:rsidP="00ED3D71">
      <w:pPr>
        <w:rPr>
          <w:rtl/>
        </w:rPr>
      </w:pPr>
      <w:bookmarkStart w:id="2613" w:name="_ETM_Q1_10223335"/>
      <w:bookmarkStart w:id="2614" w:name="_ETM_Q1_10223398"/>
      <w:bookmarkStart w:id="2615" w:name="_ETM_Q1_10223527"/>
      <w:bookmarkEnd w:id="2613"/>
      <w:bookmarkEnd w:id="2614"/>
      <w:bookmarkEnd w:id="2615"/>
    </w:p>
    <w:p w:rsidR="00ED3D71" w:rsidRPr="002F2A7B" w:rsidRDefault="002B7837" w:rsidP="00ED3D71">
      <w:pPr>
        <w:rPr>
          <w:rtl/>
        </w:rPr>
      </w:pPr>
      <w:bookmarkStart w:id="2616" w:name="_ETM_Q1_10223577"/>
      <w:bookmarkEnd w:id="2616"/>
      <w:r w:rsidRPr="002F2A7B">
        <w:rPr>
          <w:rtl/>
        </w:rPr>
        <w:t xml:space="preserve">מבחינת תיקונים ביחס למה שיש לכם, </w:t>
      </w:r>
      <w:r w:rsidR="00ED3D71" w:rsidRPr="002F2A7B">
        <w:rPr>
          <w:rFonts w:hint="cs"/>
          <w:rtl/>
        </w:rPr>
        <w:t xml:space="preserve">חוזרת המילה "תוכן </w:t>
      </w:r>
      <w:bookmarkStart w:id="2617" w:name="_ETM_Q1_10229009"/>
      <w:bookmarkEnd w:id="2617"/>
      <w:r w:rsidR="00ED3D71" w:rsidRPr="002F2A7B">
        <w:rPr>
          <w:rFonts w:hint="cs"/>
          <w:rtl/>
        </w:rPr>
        <w:t>אישי". אנחנו עם הנסחית נדאג שההגדרות לא יהיו מעגליות.</w:t>
      </w:r>
    </w:p>
    <w:p w:rsidR="00ED3D71" w:rsidRPr="002F2A7B" w:rsidRDefault="00ED3D71" w:rsidP="00ED3D71">
      <w:pPr>
        <w:rPr>
          <w:rtl/>
        </w:rPr>
      </w:pPr>
      <w:bookmarkStart w:id="2618" w:name="_ETM_Q1_10233119"/>
      <w:bookmarkStart w:id="2619" w:name="_ETM_Q1_10233171"/>
      <w:bookmarkStart w:id="2620" w:name="_ETM_Q1_10231357"/>
      <w:bookmarkEnd w:id="2618"/>
      <w:bookmarkEnd w:id="2619"/>
      <w:bookmarkEnd w:id="2620"/>
    </w:p>
    <w:p w:rsidR="0004072C" w:rsidRPr="002F2A7B" w:rsidRDefault="00ED3D71" w:rsidP="00ED3D71">
      <w:pPr>
        <w:rPr>
          <w:rtl/>
        </w:rPr>
      </w:pPr>
      <w:bookmarkStart w:id="2621" w:name="_ETM_Q1_10231400"/>
      <w:bookmarkEnd w:id="2621"/>
      <w:r w:rsidRPr="002F2A7B">
        <w:rPr>
          <w:rFonts w:hint="cs"/>
          <w:rtl/>
        </w:rPr>
        <w:t xml:space="preserve">אדוני היושב-ראש, </w:t>
      </w:r>
      <w:bookmarkStart w:id="2622" w:name="_ETM_Q1_10233878"/>
      <w:bookmarkEnd w:id="2622"/>
      <w:r w:rsidR="002B7837" w:rsidRPr="002F2A7B">
        <w:rPr>
          <w:rtl/>
        </w:rPr>
        <w:t>אנחנו פה נקבע ב</w:t>
      </w:r>
      <w:r w:rsidRPr="002F2A7B">
        <w:rPr>
          <w:rFonts w:hint="cs"/>
          <w:rtl/>
        </w:rPr>
        <w:t xml:space="preserve">סעיף 2(א), </w:t>
      </w:r>
      <w:r w:rsidR="0004072C" w:rsidRPr="002F2A7B">
        <w:rPr>
          <w:rFonts w:hint="cs"/>
          <w:rtl/>
        </w:rPr>
        <w:t>"</w:t>
      </w:r>
      <w:r w:rsidRPr="002F2A7B">
        <w:rPr>
          <w:rFonts w:hint="cs"/>
          <w:rtl/>
        </w:rPr>
        <w:t xml:space="preserve">ספק הנותן או מציע שירות תוכן דיגיטלי, יקבע </w:t>
      </w:r>
      <w:bookmarkStart w:id="2623" w:name="_ETM_Q1_10237841"/>
      <w:bookmarkEnd w:id="2623"/>
      <w:r w:rsidRPr="002F2A7B">
        <w:rPr>
          <w:rFonts w:hint="cs"/>
          <w:rtl/>
        </w:rPr>
        <w:t xml:space="preserve">ויפרסם בשפה שבה ניתן השירות". </w:t>
      </w:r>
      <w:r w:rsidR="0004072C" w:rsidRPr="002F2A7B">
        <w:rPr>
          <w:rFonts w:hint="cs"/>
          <w:rtl/>
        </w:rPr>
        <w:t xml:space="preserve">זה יהיה בהתאמה, אם זה דוברי רוסית, </w:t>
      </w:r>
      <w:bookmarkStart w:id="2624" w:name="_ETM_Q1_10240042"/>
      <w:bookmarkEnd w:id="2624"/>
      <w:r w:rsidR="0004072C" w:rsidRPr="002F2A7B">
        <w:rPr>
          <w:rFonts w:hint="cs"/>
          <w:rtl/>
        </w:rPr>
        <w:t>אם זה ד</w:t>
      </w:r>
      <w:r w:rsidR="002B7837" w:rsidRPr="002F2A7B">
        <w:rPr>
          <w:rtl/>
        </w:rPr>
        <w:t>וברי עברית</w:t>
      </w:r>
      <w:r w:rsidR="0004072C" w:rsidRPr="002F2A7B">
        <w:rPr>
          <w:rFonts w:hint="cs"/>
          <w:rtl/>
        </w:rPr>
        <w:t>, אם זה</w:t>
      </w:r>
      <w:r w:rsidR="002B7837" w:rsidRPr="002F2A7B">
        <w:rPr>
          <w:rtl/>
        </w:rPr>
        <w:t xml:space="preserve"> דוברי ערבית</w:t>
      </w:r>
      <w:r w:rsidR="0004072C" w:rsidRPr="002F2A7B">
        <w:rPr>
          <w:rFonts w:hint="cs"/>
          <w:rtl/>
        </w:rPr>
        <w:t xml:space="preserve"> –</w:t>
      </w:r>
      <w:r w:rsidR="002B7837" w:rsidRPr="002F2A7B">
        <w:rPr>
          <w:rtl/>
        </w:rPr>
        <w:t xml:space="preserve"> כל אחד לפי השפה</w:t>
      </w:r>
      <w:r w:rsidR="0004072C" w:rsidRPr="002F2A7B">
        <w:rPr>
          <w:rFonts w:hint="cs"/>
          <w:rtl/>
        </w:rPr>
        <w:t xml:space="preserve"> שלו</w:t>
      </w:r>
      <w:r w:rsidR="002B7837" w:rsidRPr="002F2A7B">
        <w:rPr>
          <w:rtl/>
        </w:rPr>
        <w:t xml:space="preserve">. </w:t>
      </w:r>
      <w:bookmarkStart w:id="2625" w:name="_ETM_Q1_10245107"/>
      <w:bookmarkEnd w:id="2625"/>
    </w:p>
    <w:p w:rsidR="0004072C" w:rsidRPr="002F2A7B" w:rsidRDefault="0004072C" w:rsidP="00ED3D71">
      <w:pPr>
        <w:rPr>
          <w:rtl/>
        </w:rPr>
      </w:pPr>
      <w:bookmarkStart w:id="2626" w:name="_ETM_Q1_10245146"/>
      <w:bookmarkEnd w:id="2626"/>
    </w:p>
    <w:p w:rsidR="0004072C" w:rsidRPr="002F2A7B" w:rsidRDefault="002B7837" w:rsidP="00ED3D71">
      <w:pPr>
        <w:rPr>
          <w:rtl/>
        </w:rPr>
      </w:pPr>
      <w:bookmarkStart w:id="2627" w:name="_ETM_Q1_10245867"/>
      <w:bookmarkStart w:id="2628" w:name="_ETM_Q1_10245903"/>
      <w:bookmarkEnd w:id="2627"/>
      <w:bookmarkEnd w:id="2628"/>
      <w:r w:rsidRPr="002F2A7B">
        <w:rPr>
          <w:rtl/>
        </w:rPr>
        <w:t xml:space="preserve">אנחנו נוסיף את המילים </w:t>
      </w:r>
      <w:r w:rsidR="0004072C" w:rsidRPr="002F2A7B">
        <w:rPr>
          <w:rFonts w:hint="cs"/>
          <w:rtl/>
        </w:rPr>
        <w:t>"</w:t>
      </w:r>
      <w:r w:rsidRPr="002F2A7B">
        <w:rPr>
          <w:rtl/>
        </w:rPr>
        <w:t>לאחר פטירתו של המשתמש</w:t>
      </w:r>
      <w:r w:rsidR="0004072C" w:rsidRPr="002F2A7B">
        <w:rPr>
          <w:rFonts w:hint="cs"/>
          <w:rtl/>
        </w:rPr>
        <w:t xml:space="preserve">" </w:t>
      </w:r>
      <w:r w:rsidRPr="002F2A7B">
        <w:rPr>
          <w:rtl/>
        </w:rPr>
        <w:t>באותו סעיף</w:t>
      </w:r>
      <w:r w:rsidR="0004072C" w:rsidRPr="002F2A7B">
        <w:rPr>
          <w:rFonts w:hint="cs"/>
          <w:rtl/>
        </w:rPr>
        <w:t>, בהתאם להערה שהייתה.</w:t>
      </w:r>
      <w:bookmarkStart w:id="2629" w:name="_ETM_Q1_10250416"/>
      <w:bookmarkEnd w:id="2629"/>
    </w:p>
    <w:p w:rsidR="0004072C" w:rsidRPr="002F2A7B" w:rsidRDefault="0004072C" w:rsidP="00ED3D71">
      <w:pPr>
        <w:rPr>
          <w:rtl/>
        </w:rPr>
      </w:pPr>
      <w:bookmarkStart w:id="2630" w:name="_ETM_Q1_10250464"/>
      <w:bookmarkEnd w:id="2630"/>
    </w:p>
    <w:p w:rsidR="0004072C" w:rsidRPr="002F2A7B" w:rsidRDefault="0004072C" w:rsidP="0004072C">
      <w:pPr>
        <w:rPr>
          <w:rtl/>
        </w:rPr>
      </w:pPr>
      <w:bookmarkStart w:id="2631" w:name="_ETM_Q1_10251242"/>
      <w:bookmarkStart w:id="2632" w:name="_ETM_Q1_10251283"/>
      <w:bookmarkEnd w:id="2631"/>
      <w:bookmarkEnd w:id="2632"/>
      <w:r w:rsidRPr="002F2A7B">
        <w:rPr>
          <w:rFonts w:hint="cs"/>
          <w:rtl/>
        </w:rPr>
        <w:t xml:space="preserve">ובהתאם להערה של ורד, נוסיף </w:t>
      </w:r>
      <w:bookmarkStart w:id="2633" w:name="_ETM_Q1_10250564"/>
      <w:bookmarkEnd w:id="2633"/>
      <w:r w:rsidRPr="002F2A7B">
        <w:rPr>
          <w:rFonts w:hint="cs"/>
          <w:rtl/>
        </w:rPr>
        <w:t xml:space="preserve">בסעיף קטן (ב) גם את "או אם נבצר ממנו לגשת </w:t>
      </w:r>
      <w:bookmarkStart w:id="2634" w:name="_ETM_Q1_10254064"/>
      <w:bookmarkEnd w:id="2634"/>
      <w:r w:rsidRPr="002F2A7B">
        <w:rPr>
          <w:rFonts w:hint="cs"/>
          <w:rtl/>
        </w:rPr>
        <w:t xml:space="preserve">לתוכן". אנחנו מודעים </w:t>
      </w:r>
      <w:r w:rsidR="00252CC4" w:rsidRPr="002F2A7B">
        <w:rPr>
          <w:rFonts w:hint="cs"/>
          <w:rtl/>
        </w:rPr>
        <w:t xml:space="preserve">גם </w:t>
      </w:r>
      <w:bookmarkStart w:id="2635" w:name="_ETM_Q1_10253917"/>
      <w:bookmarkStart w:id="2636" w:name="_ETM_Q1_10253964"/>
      <w:bookmarkEnd w:id="2635"/>
      <w:bookmarkEnd w:id="2636"/>
      <w:r w:rsidR="00252CC4" w:rsidRPr="002F2A7B">
        <w:rPr>
          <w:rFonts w:hint="cs"/>
          <w:rtl/>
        </w:rPr>
        <w:t>ל</w:t>
      </w:r>
      <w:r w:rsidRPr="002F2A7B">
        <w:rPr>
          <w:rFonts w:hint="cs"/>
          <w:rtl/>
        </w:rPr>
        <w:t>נושא</w:t>
      </w:r>
      <w:r w:rsidR="002B7837" w:rsidRPr="002F2A7B">
        <w:rPr>
          <w:rtl/>
        </w:rPr>
        <w:t xml:space="preserve"> </w:t>
      </w:r>
      <w:r w:rsidRPr="002F2A7B">
        <w:rPr>
          <w:rFonts w:hint="cs"/>
          <w:rtl/>
        </w:rPr>
        <w:t>ה</w:t>
      </w:r>
      <w:r w:rsidR="002B7837" w:rsidRPr="002F2A7B">
        <w:rPr>
          <w:rtl/>
        </w:rPr>
        <w:t xml:space="preserve">נבצרות לקראת </w:t>
      </w:r>
      <w:r w:rsidRPr="002F2A7B">
        <w:rPr>
          <w:rFonts w:hint="cs"/>
          <w:rtl/>
        </w:rPr>
        <w:t>הקריאה ה</w:t>
      </w:r>
      <w:r w:rsidR="002B7837" w:rsidRPr="002F2A7B">
        <w:rPr>
          <w:rtl/>
        </w:rPr>
        <w:t xml:space="preserve">שנייה </w:t>
      </w:r>
      <w:r w:rsidRPr="002F2A7B">
        <w:rPr>
          <w:rFonts w:hint="cs"/>
          <w:rtl/>
        </w:rPr>
        <w:t>והקריאה ה</w:t>
      </w:r>
      <w:r w:rsidR="002B7837" w:rsidRPr="002F2A7B">
        <w:rPr>
          <w:rtl/>
        </w:rPr>
        <w:t xml:space="preserve">שלישית. </w:t>
      </w:r>
    </w:p>
    <w:p w:rsidR="0004072C" w:rsidRPr="002F2A7B" w:rsidRDefault="0004072C" w:rsidP="0004072C">
      <w:pPr>
        <w:rPr>
          <w:rtl/>
        </w:rPr>
      </w:pPr>
      <w:bookmarkStart w:id="2637" w:name="_ETM_Q1_10254894"/>
      <w:bookmarkStart w:id="2638" w:name="_ETM_Q1_10254925"/>
      <w:bookmarkStart w:id="2639" w:name="_ETM_Q1_10255086"/>
      <w:bookmarkEnd w:id="2637"/>
      <w:bookmarkEnd w:id="2638"/>
      <w:bookmarkEnd w:id="2639"/>
    </w:p>
    <w:p w:rsidR="0004072C" w:rsidRPr="002F2A7B" w:rsidRDefault="0004072C" w:rsidP="0004072C">
      <w:pPr>
        <w:pStyle w:val="af6"/>
        <w:keepNext/>
        <w:rPr>
          <w:rtl/>
        </w:rPr>
      </w:pPr>
      <w:bookmarkStart w:id="2640" w:name="ET_yor_6520_461"/>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640"/>
    </w:p>
    <w:p w:rsidR="0004072C" w:rsidRPr="002F2A7B" w:rsidRDefault="0004072C" w:rsidP="0004072C">
      <w:pPr>
        <w:pStyle w:val="KeepWithNext"/>
        <w:rPr>
          <w:rtl/>
        </w:rPr>
      </w:pPr>
    </w:p>
    <w:p w:rsidR="0004072C" w:rsidRPr="002F2A7B" w:rsidRDefault="0004072C" w:rsidP="0004072C">
      <w:pPr>
        <w:rPr>
          <w:rtl/>
        </w:rPr>
      </w:pPr>
      <w:bookmarkStart w:id="2641" w:name="_ETM_Q1_10256316"/>
      <w:bookmarkEnd w:id="2641"/>
      <w:r w:rsidRPr="002F2A7B">
        <w:rPr>
          <w:rFonts w:hint="cs"/>
          <w:rtl/>
        </w:rPr>
        <w:t>נחדד את זה.</w:t>
      </w:r>
    </w:p>
    <w:p w:rsidR="0004072C" w:rsidRPr="002F2A7B" w:rsidRDefault="0004072C" w:rsidP="0004072C">
      <w:pPr>
        <w:rPr>
          <w:rtl/>
        </w:rPr>
      </w:pPr>
      <w:bookmarkStart w:id="2642" w:name="_ETM_Q1_10259814"/>
      <w:bookmarkStart w:id="2643" w:name="_ETM_Q1_10259864"/>
      <w:bookmarkStart w:id="2644" w:name="_ETM_Q1_10258621"/>
      <w:bookmarkEnd w:id="2642"/>
      <w:bookmarkEnd w:id="2643"/>
      <w:bookmarkEnd w:id="2644"/>
    </w:p>
    <w:p w:rsidR="0004072C" w:rsidRPr="002F2A7B" w:rsidRDefault="0004072C" w:rsidP="0004072C">
      <w:pPr>
        <w:pStyle w:val="a4"/>
        <w:keepNext/>
        <w:rPr>
          <w:rtl/>
        </w:rPr>
      </w:pPr>
      <w:bookmarkStart w:id="2645" w:name="ET_speaker_דר_גור_בליי_462"/>
      <w:r w:rsidRPr="002F2A7B">
        <w:rPr>
          <w:rStyle w:val="TagStyle"/>
          <w:rtl/>
        </w:rPr>
        <w:t xml:space="preserve"> &lt;&lt; דובר &gt;&gt; </w:t>
      </w:r>
      <w:r w:rsidRPr="002F2A7B">
        <w:rPr>
          <w:rtl/>
        </w:rPr>
        <w:t xml:space="preserve">ד"ר גור </w:t>
      </w:r>
      <w:proofErr w:type="spellStart"/>
      <w:r w:rsidRPr="002F2A7B">
        <w:rPr>
          <w:rtl/>
        </w:rPr>
        <w:t>בליי</w:t>
      </w:r>
      <w:proofErr w:type="spellEnd"/>
      <w:r w:rsidRPr="002F2A7B">
        <w:rPr>
          <w:rtl/>
        </w:rPr>
        <w:t>:</w:t>
      </w:r>
      <w:r w:rsidRPr="002F2A7B">
        <w:rPr>
          <w:rStyle w:val="TagStyle"/>
          <w:rtl/>
        </w:rPr>
        <w:t xml:space="preserve"> &lt;&lt; דובר &gt;&gt;</w:t>
      </w:r>
      <w:r w:rsidRPr="002F2A7B">
        <w:rPr>
          <w:rtl/>
        </w:rPr>
        <w:t xml:space="preserve">   </w:t>
      </w:r>
      <w:bookmarkEnd w:id="2645"/>
    </w:p>
    <w:p w:rsidR="0004072C" w:rsidRPr="002F2A7B" w:rsidRDefault="0004072C" w:rsidP="0004072C">
      <w:pPr>
        <w:pStyle w:val="KeepWithNext"/>
        <w:rPr>
          <w:rtl/>
        </w:rPr>
      </w:pPr>
    </w:p>
    <w:p w:rsidR="0004072C" w:rsidRPr="002F2A7B" w:rsidRDefault="0004072C" w:rsidP="0004072C">
      <w:pPr>
        <w:rPr>
          <w:rtl/>
        </w:rPr>
      </w:pPr>
      <w:bookmarkStart w:id="2646" w:name="_ETM_Q1_10259116"/>
      <w:bookmarkStart w:id="2647" w:name="_ETM_Q1_10259210"/>
      <w:bookmarkEnd w:id="2646"/>
      <w:bookmarkEnd w:id="2647"/>
      <w:r w:rsidRPr="002F2A7B">
        <w:rPr>
          <w:rFonts w:hint="cs"/>
          <w:rtl/>
        </w:rPr>
        <w:t xml:space="preserve">ובסעיף </w:t>
      </w:r>
      <w:bookmarkStart w:id="2648" w:name="_ETM_Q1_10260438"/>
      <w:bookmarkEnd w:id="2648"/>
      <w:r w:rsidRPr="002F2A7B">
        <w:rPr>
          <w:rFonts w:hint="cs"/>
          <w:rtl/>
        </w:rPr>
        <w:t xml:space="preserve">קטן (ב) נוסיף שאפשר להוסיף, </w:t>
      </w:r>
      <w:bookmarkStart w:id="2649" w:name="_ETM_Q1_10255116"/>
      <w:bookmarkEnd w:id="2649"/>
      <w:r w:rsidRPr="002F2A7B">
        <w:rPr>
          <w:rFonts w:hint="cs"/>
          <w:rtl/>
        </w:rPr>
        <w:t>בנוס</w:t>
      </w:r>
      <w:r w:rsidR="002B7837" w:rsidRPr="002F2A7B">
        <w:rPr>
          <w:rtl/>
        </w:rPr>
        <w:t xml:space="preserve">ף לשירות התקשורת </w:t>
      </w:r>
      <w:r w:rsidRPr="002F2A7B">
        <w:rPr>
          <w:rFonts w:hint="cs"/>
          <w:rtl/>
        </w:rPr>
        <w:t>ה</w:t>
      </w:r>
      <w:r w:rsidR="002B7837" w:rsidRPr="002F2A7B">
        <w:rPr>
          <w:rtl/>
        </w:rPr>
        <w:t>בין</w:t>
      </w:r>
      <w:r w:rsidRPr="002F2A7B">
        <w:rPr>
          <w:rFonts w:hint="cs"/>
          <w:rtl/>
        </w:rPr>
        <w:t>-</w:t>
      </w:r>
      <w:r w:rsidR="002B7837" w:rsidRPr="002F2A7B">
        <w:rPr>
          <w:rtl/>
        </w:rPr>
        <w:t>אישית</w:t>
      </w:r>
      <w:r w:rsidRPr="002F2A7B">
        <w:rPr>
          <w:rFonts w:hint="cs"/>
          <w:rtl/>
        </w:rPr>
        <w:t xml:space="preserve">, ונסגנן כמובן את הנוסח </w:t>
      </w:r>
      <w:bookmarkStart w:id="2650" w:name="_ETM_Q1_10264101"/>
      <w:bookmarkEnd w:id="2650"/>
      <w:r w:rsidRPr="002F2A7B">
        <w:rPr>
          <w:rtl/>
        </w:rPr>
        <w:t>–</w:t>
      </w:r>
      <w:r w:rsidRPr="002F2A7B">
        <w:rPr>
          <w:rFonts w:hint="cs"/>
          <w:rtl/>
        </w:rPr>
        <w:t xml:space="preserve"> נוסיף </w:t>
      </w:r>
      <w:r w:rsidR="002B7837" w:rsidRPr="002F2A7B">
        <w:rPr>
          <w:rtl/>
        </w:rPr>
        <w:t>עוד החרגות בתוספת שהתיקון שלה</w:t>
      </w:r>
      <w:r w:rsidRPr="002F2A7B">
        <w:rPr>
          <w:rFonts w:hint="cs"/>
          <w:rtl/>
        </w:rPr>
        <w:t>,</w:t>
      </w:r>
      <w:r w:rsidR="002B7837" w:rsidRPr="002F2A7B">
        <w:rPr>
          <w:rtl/>
        </w:rPr>
        <w:t xml:space="preserve"> הוספה </w:t>
      </w:r>
      <w:r w:rsidRPr="002F2A7B">
        <w:rPr>
          <w:rFonts w:hint="cs"/>
          <w:rtl/>
        </w:rPr>
        <w:t xml:space="preserve">או גריעה ממנה, </w:t>
      </w:r>
      <w:r w:rsidR="002B7837" w:rsidRPr="002F2A7B">
        <w:rPr>
          <w:rtl/>
        </w:rPr>
        <w:t>תיעשה על ידי שר המשפטים, באישור ועדת החוקה</w:t>
      </w:r>
      <w:r w:rsidRPr="002F2A7B">
        <w:rPr>
          <w:rFonts w:hint="cs"/>
          <w:rtl/>
        </w:rPr>
        <w:t>.</w:t>
      </w:r>
    </w:p>
    <w:p w:rsidR="0004072C" w:rsidRPr="002F2A7B" w:rsidRDefault="0004072C" w:rsidP="0004072C">
      <w:pPr>
        <w:rPr>
          <w:rtl/>
        </w:rPr>
      </w:pPr>
      <w:bookmarkStart w:id="2651" w:name="_ETM_Q1_10272813"/>
      <w:bookmarkStart w:id="2652" w:name="_ETM_Q1_10272842"/>
      <w:bookmarkStart w:id="2653" w:name="_ETM_Q1_10272946"/>
      <w:bookmarkEnd w:id="2651"/>
      <w:bookmarkEnd w:id="2652"/>
      <w:bookmarkEnd w:id="2653"/>
    </w:p>
    <w:p w:rsidR="0004072C" w:rsidRPr="002F2A7B" w:rsidRDefault="002B7837" w:rsidP="0004072C">
      <w:pPr>
        <w:rPr>
          <w:rtl/>
        </w:rPr>
      </w:pPr>
      <w:bookmarkStart w:id="2654" w:name="_ETM_Q1_10273054"/>
      <w:bookmarkEnd w:id="2654"/>
      <w:r w:rsidRPr="002F2A7B">
        <w:rPr>
          <w:rtl/>
        </w:rPr>
        <w:t xml:space="preserve">ובסעיף קטן </w:t>
      </w:r>
      <w:r w:rsidR="0004072C" w:rsidRPr="002F2A7B">
        <w:rPr>
          <w:rFonts w:hint="cs"/>
          <w:rtl/>
        </w:rPr>
        <w:t>(ג)</w:t>
      </w:r>
      <w:r w:rsidRPr="002F2A7B">
        <w:rPr>
          <w:rtl/>
        </w:rPr>
        <w:t xml:space="preserve"> אנחנו נשארים עם הנוסח שמופיע בפניכם</w:t>
      </w:r>
      <w:r w:rsidR="0004072C" w:rsidRPr="002F2A7B">
        <w:rPr>
          <w:rFonts w:hint="cs"/>
          <w:rtl/>
        </w:rPr>
        <w:t>,</w:t>
      </w:r>
      <w:r w:rsidRPr="002F2A7B">
        <w:rPr>
          <w:rtl/>
        </w:rPr>
        <w:t xml:space="preserve"> בכפוף להבהרות השונות שנאמרו פה לפרוטוקול</w:t>
      </w:r>
      <w:r w:rsidR="0004072C" w:rsidRPr="002F2A7B">
        <w:rPr>
          <w:rFonts w:hint="cs"/>
          <w:rtl/>
        </w:rPr>
        <w:t>.</w:t>
      </w:r>
    </w:p>
    <w:p w:rsidR="0004072C" w:rsidRPr="002F2A7B" w:rsidRDefault="0004072C" w:rsidP="0004072C">
      <w:pPr>
        <w:rPr>
          <w:rtl/>
        </w:rPr>
      </w:pPr>
      <w:bookmarkStart w:id="2655" w:name="_ETM_Q1_10282225"/>
      <w:bookmarkStart w:id="2656" w:name="_ETM_Q1_10282274"/>
      <w:bookmarkEnd w:id="2655"/>
      <w:bookmarkEnd w:id="2656"/>
    </w:p>
    <w:p w:rsidR="0004072C" w:rsidRPr="002F2A7B" w:rsidRDefault="002B7837" w:rsidP="0004072C">
      <w:pPr>
        <w:rPr>
          <w:rtl/>
        </w:rPr>
      </w:pPr>
      <w:bookmarkStart w:id="2657" w:name="_ETM_Q1_10282416"/>
      <w:bookmarkStart w:id="2658" w:name="_ETM_Q1_10282549"/>
      <w:bookmarkEnd w:id="2657"/>
      <w:bookmarkEnd w:id="2658"/>
      <w:r w:rsidRPr="002F2A7B">
        <w:rPr>
          <w:rtl/>
        </w:rPr>
        <w:t xml:space="preserve">סעיף קטן </w:t>
      </w:r>
      <w:r w:rsidR="0004072C" w:rsidRPr="002F2A7B">
        <w:rPr>
          <w:rFonts w:hint="cs"/>
          <w:rtl/>
        </w:rPr>
        <w:t xml:space="preserve">(ד) </w:t>
      </w:r>
      <w:r w:rsidRPr="002F2A7B">
        <w:rPr>
          <w:rtl/>
        </w:rPr>
        <w:t>שחולק בהמשך הדיון</w:t>
      </w:r>
      <w:r w:rsidR="0004072C" w:rsidRPr="002F2A7B">
        <w:rPr>
          <w:rFonts w:hint="cs"/>
          <w:rtl/>
        </w:rPr>
        <w:t>,</w:t>
      </w:r>
      <w:r w:rsidRPr="002F2A7B">
        <w:rPr>
          <w:rtl/>
        </w:rPr>
        <w:t xml:space="preserve"> </w:t>
      </w:r>
      <w:r w:rsidR="0004072C" w:rsidRPr="002F2A7B">
        <w:rPr>
          <w:rFonts w:hint="cs"/>
          <w:rtl/>
        </w:rPr>
        <w:t xml:space="preserve">הוא יהיה </w:t>
      </w:r>
      <w:r w:rsidRPr="002F2A7B">
        <w:rPr>
          <w:rtl/>
        </w:rPr>
        <w:t xml:space="preserve">חלק מהנוסח. </w:t>
      </w:r>
    </w:p>
    <w:p w:rsidR="0004072C" w:rsidRPr="002F2A7B" w:rsidRDefault="0004072C" w:rsidP="0004072C">
      <w:pPr>
        <w:rPr>
          <w:rtl/>
        </w:rPr>
      </w:pPr>
      <w:bookmarkStart w:id="2659" w:name="_ETM_Q1_10288168"/>
      <w:bookmarkStart w:id="2660" w:name="_ETM_Q1_10288205"/>
      <w:bookmarkStart w:id="2661" w:name="_ETM_Q1_10288352"/>
      <w:bookmarkEnd w:id="2659"/>
      <w:bookmarkEnd w:id="2660"/>
      <w:bookmarkEnd w:id="2661"/>
    </w:p>
    <w:p w:rsidR="0004072C" w:rsidRPr="002F2A7B" w:rsidRDefault="0004072C" w:rsidP="0004072C">
      <w:pPr>
        <w:pStyle w:val="af6"/>
        <w:keepNext/>
        <w:rPr>
          <w:rtl/>
        </w:rPr>
      </w:pPr>
      <w:bookmarkStart w:id="2662" w:name="ET_yor_6520_463"/>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662"/>
    </w:p>
    <w:p w:rsidR="0004072C" w:rsidRPr="002F2A7B" w:rsidRDefault="0004072C" w:rsidP="0004072C">
      <w:pPr>
        <w:pStyle w:val="KeepWithNext"/>
        <w:rPr>
          <w:rtl/>
        </w:rPr>
      </w:pPr>
    </w:p>
    <w:p w:rsidR="001E76A8" w:rsidRPr="002F2A7B" w:rsidRDefault="0004072C" w:rsidP="001E76A8">
      <w:pPr>
        <w:rPr>
          <w:rtl/>
        </w:rPr>
      </w:pPr>
      <w:bookmarkStart w:id="2663" w:name="_ETM_Q1_10290762"/>
      <w:bookmarkEnd w:id="2663"/>
      <w:r w:rsidRPr="002F2A7B">
        <w:rPr>
          <w:rFonts w:hint="cs"/>
          <w:rtl/>
        </w:rPr>
        <w:t>תודה רבה.</w:t>
      </w:r>
      <w:bookmarkStart w:id="2664" w:name="_ETM_Q1_10292513"/>
      <w:bookmarkEnd w:id="2664"/>
      <w:r w:rsidRPr="002F2A7B">
        <w:rPr>
          <w:rFonts w:hint="cs"/>
          <w:rtl/>
        </w:rPr>
        <w:t xml:space="preserve"> אני מעלה את הנוסח</w:t>
      </w:r>
      <w:bookmarkStart w:id="2665" w:name="_ETM_Q1_10288388"/>
      <w:bookmarkEnd w:id="2665"/>
      <w:r w:rsidR="001E76A8" w:rsidRPr="002F2A7B">
        <w:rPr>
          <w:rFonts w:hint="cs"/>
          <w:rtl/>
        </w:rPr>
        <w:t xml:space="preserve"> של </w:t>
      </w:r>
      <w:r w:rsidR="001E76A8" w:rsidRPr="002F2A7B">
        <w:rPr>
          <w:rtl/>
        </w:rPr>
        <w:t xml:space="preserve">הצעת חוק הירושה (תיקון – הורשת זכויות דיגיטליות), </w:t>
      </w:r>
      <w:proofErr w:type="spellStart"/>
      <w:r w:rsidR="001E76A8" w:rsidRPr="002F2A7B">
        <w:rPr>
          <w:rtl/>
        </w:rPr>
        <w:t>התשפ"ד</w:t>
      </w:r>
      <w:proofErr w:type="spellEnd"/>
      <w:r w:rsidR="001E76A8" w:rsidRPr="002F2A7B">
        <w:rPr>
          <w:rtl/>
        </w:rPr>
        <w:t>–2024</w:t>
      </w:r>
      <w:r w:rsidR="001E76A8" w:rsidRPr="002F2A7B">
        <w:rPr>
          <w:rFonts w:hint="cs"/>
          <w:rtl/>
        </w:rPr>
        <w:t xml:space="preserve">, </w:t>
      </w:r>
      <w:r w:rsidR="002B7837" w:rsidRPr="002F2A7B">
        <w:rPr>
          <w:rtl/>
        </w:rPr>
        <w:t>של חבר הכנסת ארז מלול</w:t>
      </w:r>
      <w:r w:rsidR="001E76A8" w:rsidRPr="002F2A7B">
        <w:rPr>
          <w:rFonts w:hint="cs"/>
          <w:rtl/>
        </w:rPr>
        <w:t>,</w:t>
      </w:r>
      <w:r w:rsidR="002B7837" w:rsidRPr="002F2A7B">
        <w:rPr>
          <w:rtl/>
        </w:rPr>
        <w:t xml:space="preserve"> להצבעה לקראת </w:t>
      </w:r>
      <w:r w:rsidR="001E76A8" w:rsidRPr="002F2A7B">
        <w:rPr>
          <w:rFonts w:hint="cs"/>
          <w:rtl/>
        </w:rPr>
        <w:t>ה</w:t>
      </w:r>
      <w:r w:rsidR="002B7837" w:rsidRPr="002F2A7B">
        <w:rPr>
          <w:rtl/>
        </w:rPr>
        <w:t xml:space="preserve">קריאה </w:t>
      </w:r>
      <w:r w:rsidR="001E76A8" w:rsidRPr="002F2A7B">
        <w:rPr>
          <w:rFonts w:hint="cs"/>
          <w:rtl/>
        </w:rPr>
        <w:t>ה</w:t>
      </w:r>
      <w:r w:rsidR="002B7837" w:rsidRPr="002F2A7B">
        <w:rPr>
          <w:rtl/>
        </w:rPr>
        <w:t xml:space="preserve">ראשונה במליאה. מי בעד? </w:t>
      </w:r>
    </w:p>
    <w:p w:rsidR="001E76A8" w:rsidRPr="002F2A7B" w:rsidRDefault="001E76A8" w:rsidP="001E76A8">
      <w:pPr>
        <w:rPr>
          <w:rtl/>
        </w:rPr>
      </w:pPr>
      <w:bookmarkStart w:id="2666" w:name="_ETM_Q1_10310741"/>
      <w:bookmarkStart w:id="2667" w:name="_ETM_Q1_10310782"/>
      <w:bookmarkEnd w:id="2666"/>
      <w:bookmarkEnd w:id="2667"/>
    </w:p>
    <w:p w:rsidR="001E76A8" w:rsidRPr="002F2A7B" w:rsidRDefault="001E76A8" w:rsidP="001E76A8">
      <w:pPr>
        <w:pStyle w:val="af1"/>
        <w:keepNext/>
        <w:rPr>
          <w:rtl/>
        </w:rPr>
      </w:pPr>
      <w:bookmarkStart w:id="2668" w:name="_ETM_Q1_10310949"/>
      <w:bookmarkStart w:id="2669" w:name="_ETM_Q1_10310982"/>
      <w:bookmarkStart w:id="2670" w:name="_ETM_Q1_10311509"/>
      <w:bookmarkEnd w:id="2668"/>
      <w:bookmarkEnd w:id="2669"/>
      <w:bookmarkEnd w:id="2670"/>
      <w:r w:rsidRPr="002F2A7B">
        <w:rPr>
          <w:rtl/>
        </w:rPr>
        <w:t>הצבעה</w:t>
      </w:r>
    </w:p>
    <w:p w:rsidR="001E76A8" w:rsidRPr="002F2A7B" w:rsidRDefault="001E76A8" w:rsidP="001E76A8">
      <w:pPr>
        <w:pStyle w:val="--"/>
        <w:keepNext/>
        <w:rPr>
          <w:rtl/>
        </w:rPr>
      </w:pPr>
    </w:p>
    <w:p w:rsidR="001E76A8" w:rsidRPr="002F2A7B" w:rsidRDefault="001E76A8" w:rsidP="001E76A8">
      <w:pPr>
        <w:pStyle w:val="--"/>
        <w:keepNext/>
        <w:rPr>
          <w:rtl/>
        </w:rPr>
      </w:pPr>
      <w:r w:rsidRPr="002F2A7B">
        <w:rPr>
          <w:rtl/>
        </w:rPr>
        <w:t xml:space="preserve">בעד – </w:t>
      </w:r>
      <w:r w:rsidRPr="002F2A7B">
        <w:rPr>
          <w:rFonts w:hint="cs"/>
          <w:rtl/>
        </w:rPr>
        <w:t>1</w:t>
      </w:r>
    </w:p>
    <w:p w:rsidR="001E76A8" w:rsidRPr="002F2A7B" w:rsidRDefault="001E76A8" w:rsidP="001E76A8">
      <w:pPr>
        <w:pStyle w:val="--"/>
        <w:keepNext/>
        <w:rPr>
          <w:rtl/>
        </w:rPr>
      </w:pPr>
      <w:r w:rsidRPr="002F2A7B">
        <w:rPr>
          <w:rtl/>
        </w:rPr>
        <w:t xml:space="preserve">נגד – </w:t>
      </w:r>
      <w:r w:rsidRPr="002F2A7B">
        <w:rPr>
          <w:rFonts w:hint="cs"/>
          <w:rtl/>
        </w:rPr>
        <w:t>אין</w:t>
      </w:r>
    </w:p>
    <w:p w:rsidR="001E76A8" w:rsidRPr="002F2A7B" w:rsidRDefault="001E76A8" w:rsidP="001E76A8">
      <w:pPr>
        <w:pStyle w:val="--"/>
        <w:keepNext/>
        <w:rPr>
          <w:rtl/>
        </w:rPr>
      </w:pPr>
      <w:r w:rsidRPr="002F2A7B">
        <w:rPr>
          <w:rtl/>
        </w:rPr>
        <w:t>נמנעים –</w:t>
      </w:r>
      <w:r w:rsidRPr="002F2A7B">
        <w:rPr>
          <w:rFonts w:hint="cs"/>
          <w:rtl/>
        </w:rPr>
        <w:t xml:space="preserve"> אין</w:t>
      </w:r>
    </w:p>
    <w:p w:rsidR="001E76A8" w:rsidRPr="002F2A7B" w:rsidRDefault="001E76A8" w:rsidP="001E76A8">
      <w:pPr>
        <w:pStyle w:val="af2"/>
        <w:rPr>
          <w:rtl/>
        </w:rPr>
      </w:pPr>
      <w:bookmarkStart w:id="2671" w:name="_ETM_Q1_10312786"/>
      <w:bookmarkStart w:id="2672" w:name="_ETM_Q1_10312830"/>
      <w:bookmarkEnd w:id="2671"/>
      <w:bookmarkEnd w:id="2672"/>
      <w:r w:rsidRPr="002F2A7B">
        <w:rPr>
          <w:rFonts w:hint="cs"/>
          <w:rtl/>
        </w:rPr>
        <w:t>אושרה.</w:t>
      </w:r>
      <w:r w:rsidRPr="002F2A7B">
        <w:rPr>
          <w:rtl/>
        </w:rPr>
        <w:t xml:space="preserve"> </w:t>
      </w:r>
    </w:p>
    <w:p w:rsidR="001E76A8" w:rsidRPr="002F2A7B" w:rsidRDefault="001E76A8" w:rsidP="001E76A8">
      <w:pPr>
        <w:pStyle w:val="af2"/>
        <w:rPr>
          <w:rtl/>
        </w:rPr>
      </w:pPr>
      <w:bookmarkStart w:id="2673" w:name="_ETM_Q1_10312630"/>
      <w:bookmarkEnd w:id="2673"/>
    </w:p>
    <w:p w:rsidR="001E76A8" w:rsidRPr="002F2A7B" w:rsidRDefault="001E76A8" w:rsidP="001E76A8">
      <w:pPr>
        <w:pStyle w:val="af6"/>
        <w:keepNext/>
        <w:rPr>
          <w:rtl/>
        </w:rPr>
      </w:pPr>
      <w:bookmarkStart w:id="2674" w:name="ET_yor_6520_464"/>
      <w:r w:rsidRPr="002F2A7B">
        <w:rPr>
          <w:rStyle w:val="TagStyle"/>
          <w:rtl/>
        </w:rPr>
        <w:t xml:space="preserve"> &lt;&lt; </w:t>
      </w:r>
      <w:proofErr w:type="spellStart"/>
      <w:r w:rsidRPr="002F2A7B">
        <w:rPr>
          <w:rStyle w:val="TagStyle"/>
          <w:rtl/>
        </w:rPr>
        <w:t>יור</w:t>
      </w:r>
      <w:proofErr w:type="spellEnd"/>
      <w:r w:rsidRPr="002F2A7B">
        <w:rPr>
          <w:rStyle w:val="TagStyle"/>
          <w:rtl/>
        </w:rPr>
        <w:t xml:space="preserve"> &gt;&gt; </w:t>
      </w:r>
      <w:r w:rsidRPr="002F2A7B">
        <w:rPr>
          <w:rtl/>
        </w:rPr>
        <w:t>היו"ר ארז מלול:</w:t>
      </w:r>
      <w:r w:rsidRPr="002F2A7B">
        <w:rPr>
          <w:rStyle w:val="TagStyle"/>
          <w:rtl/>
        </w:rPr>
        <w:t xml:space="preserve"> &lt;&lt; יור &gt;&gt;</w:t>
      </w:r>
      <w:r w:rsidRPr="002F2A7B">
        <w:rPr>
          <w:rtl/>
        </w:rPr>
        <w:t xml:space="preserve">   </w:t>
      </w:r>
      <w:bookmarkEnd w:id="2674"/>
    </w:p>
    <w:p w:rsidR="001E76A8" w:rsidRPr="002F2A7B" w:rsidRDefault="001E76A8" w:rsidP="001E76A8">
      <w:pPr>
        <w:pStyle w:val="KeepWithNext"/>
        <w:rPr>
          <w:rtl/>
        </w:rPr>
      </w:pPr>
    </w:p>
    <w:p w:rsidR="002B7837" w:rsidRPr="002F2A7B" w:rsidRDefault="001E76A8" w:rsidP="001E76A8">
      <w:pPr>
        <w:rPr>
          <w:rtl/>
        </w:rPr>
      </w:pPr>
      <w:bookmarkStart w:id="2675" w:name="_ETM_Q1_10312940"/>
      <w:bookmarkEnd w:id="2675"/>
      <w:r w:rsidRPr="002F2A7B">
        <w:rPr>
          <w:rFonts w:hint="cs"/>
          <w:rtl/>
        </w:rPr>
        <w:t xml:space="preserve">אין </w:t>
      </w:r>
      <w:bookmarkStart w:id="2676" w:name="_ETM_Q1_10314430"/>
      <w:bookmarkEnd w:id="2676"/>
      <w:r w:rsidRPr="002F2A7B">
        <w:rPr>
          <w:rFonts w:hint="cs"/>
          <w:rtl/>
        </w:rPr>
        <w:t xml:space="preserve">מתנגדים, </w:t>
      </w:r>
      <w:bookmarkStart w:id="2677" w:name="_ETM_Q1_10311539"/>
      <w:bookmarkEnd w:id="2677"/>
      <w:r w:rsidRPr="002F2A7B">
        <w:rPr>
          <w:rFonts w:hint="cs"/>
          <w:rtl/>
        </w:rPr>
        <w:t>אין</w:t>
      </w:r>
      <w:r w:rsidR="002B7837" w:rsidRPr="002F2A7B">
        <w:rPr>
          <w:rtl/>
        </w:rPr>
        <w:t xml:space="preserve"> נמנעים. אני קובע שהצעת החוק עברה. תודה רבה לכולם</w:t>
      </w:r>
      <w:r w:rsidRPr="002F2A7B">
        <w:rPr>
          <w:rFonts w:hint="cs"/>
          <w:rtl/>
        </w:rPr>
        <w:t>.</w:t>
      </w:r>
      <w:r w:rsidR="002B7837" w:rsidRPr="002F2A7B">
        <w:rPr>
          <w:rtl/>
        </w:rPr>
        <w:t xml:space="preserve"> ניפגש בהמשך.</w:t>
      </w:r>
      <w:r w:rsidRPr="002F2A7B">
        <w:rPr>
          <w:rFonts w:hint="cs"/>
          <w:rtl/>
        </w:rPr>
        <w:t xml:space="preserve"> אני נועל את הישיבה.</w:t>
      </w:r>
    </w:p>
    <w:p w:rsidR="00C614CB" w:rsidRDefault="00C614CB" w:rsidP="00C614CB">
      <w:pPr>
        <w:rPr>
          <w:rtl/>
        </w:rPr>
      </w:pPr>
      <w:bookmarkStart w:id="2678" w:name="_ETM_Q1_9674556"/>
      <w:bookmarkStart w:id="2679" w:name="_ETM_Q1_9674620"/>
      <w:bookmarkStart w:id="2680" w:name="_ETM_Q1_9781039"/>
      <w:bookmarkStart w:id="2681" w:name="_ETM_Q1_9781114"/>
      <w:bookmarkStart w:id="2682" w:name="_ETM_Q1_9785543"/>
      <w:bookmarkStart w:id="2683" w:name="_ETM_Q1_10291105"/>
      <w:bookmarkStart w:id="2684" w:name="_ETM_Q1_10326383"/>
      <w:bookmarkStart w:id="2685" w:name="_ETM_Q1_10326453"/>
      <w:bookmarkEnd w:id="2678"/>
      <w:bookmarkEnd w:id="2679"/>
      <w:bookmarkEnd w:id="2680"/>
      <w:bookmarkEnd w:id="2681"/>
      <w:bookmarkEnd w:id="2682"/>
      <w:bookmarkEnd w:id="2683"/>
      <w:bookmarkEnd w:id="2684"/>
      <w:bookmarkEnd w:id="2685"/>
    </w:p>
    <w:p w:rsidR="00C8080E" w:rsidRPr="002F2A7B" w:rsidRDefault="00C8080E" w:rsidP="00C614CB">
      <w:pPr>
        <w:rPr>
          <w:rtl/>
        </w:rPr>
      </w:pPr>
      <w:bookmarkStart w:id="2686" w:name="_GoBack"/>
      <w:bookmarkEnd w:id="2686"/>
    </w:p>
    <w:p w:rsidR="001258B9" w:rsidRPr="001258B9" w:rsidRDefault="00C614CB" w:rsidP="001E76A8">
      <w:pPr>
        <w:pStyle w:val="afc"/>
        <w:keepNext/>
      </w:pPr>
      <w:bookmarkStart w:id="2687" w:name="ET_meetingend_232"/>
      <w:r w:rsidRPr="002F2A7B">
        <w:rPr>
          <w:rStyle w:val="TagStyle"/>
          <w:rtl/>
        </w:rPr>
        <w:t xml:space="preserve"> &lt;&lt; סיום &gt;&gt; </w:t>
      </w:r>
      <w:r w:rsidRPr="002F2A7B">
        <w:rPr>
          <w:rtl/>
        </w:rPr>
        <w:t>הישיבה ננעלה בשעה 13:53.</w:t>
      </w:r>
      <w:r w:rsidRPr="002F2A7B">
        <w:rPr>
          <w:rStyle w:val="TagStyle"/>
          <w:rtl/>
        </w:rPr>
        <w:t xml:space="preserve"> &lt;&lt; סיום &gt;&gt;</w:t>
      </w:r>
      <w:bookmarkStart w:id="2688" w:name="_ETM_Q1_10331614"/>
      <w:bookmarkStart w:id="2689" w:name="_ETM_Q1_28121"/>
      <w:bookmarkEnd w:id="2687"/>
      <w:bookmarkEnd w:id="2688"/>
      <w:bookmarkEnd w:id="2689"/>
    </w:p>
    <w:sectPr w:rsidR="001258B9" w:rsidRPr="001258B9" w:rsidSect="004D28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3B00" w:rsidRDefault="000B3B00">
      <w:r>
        <w:separator/>
      </w:r>
    </w:p>
  </w:endnote>
  <w:endnote w:type="continuationSeparator" w:id="0">
    <w:p w:rsidR="000B3B00" w:rsidRDefault="000B3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MFO Medium">
    <w:panose1 w:val="00000000000000000000"/>
    <w:charset w:val="B1"/>
    <w:family w:val="auto"/>
    <w:notTrueType/>
    <w:pitch w:val="default"/>
    <w:sig w:usb0="00000801" w:usb1="0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3B00" w:rsidRDefault="000B3B00">
      <w:r>
        <w:separator/>
      </w:r>
    </w:p>
  </w:footnote>
  <w:footnote w:type="continuationSeparator" w:id="0">
    <w:p w:rsidR="000B3B00" w:rsidRDefault="000B3B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B00" w:rsidRDefault="000B3B0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3B00" w:rsidRDefault="000B3B0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B00" w:rsidRDefault="000B3B0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080E">
      <w:rPr>
        <w:rStyle w:val="af7"/>
        <w:noProof/>
        <w:rtl/>
      </w:rPr>
      <w:t>41</w:t>
    </w:r>
    <w:r>
      <w:rPr>
        <w:rStyle w:val="af7"/>
      </w:rPr>
      <w:fldChar w:fldCharType="end"/>
    </w:r>
  </w:p>
  <w:p w:rsidR="000B3B00" w:rsidRPr="00CC5815" w:rsidRDefault="000B3B00" w:rsidP="008E5E3F">
    <w:pPr>
      <w:pStyle w:val="a3"/>
      <w:ind w:firstLine="0"/>
    </w:pPr>
    <w:r>
      <w:rPr>
        <w:rtl/>
      </w:rPr>
      <w:t>ועדת החוקה, חוק ומשפט</w:t>
    </w:r>
  </w:p>
  <w:p w:rsidR="000B3B00" w:rsidRPr="00CC5815" w:rsidRDefault="000B3B00" w:rsidP="008E5E3F">
    <w:pPr>
      <w:pStyle w:val="a3"/>
      <w:ind w:firstLine="0"/>
      <w:rPr>
        <w:rtl/>
      </w:rPr>
    </w:pPr>
    <w:r>
      <w:rPr>
        <w:rtl/>
      </w:rPr>
      <w:t>27/05/2024</w:t>
    </w:r>
  </w:p>
  <w:p w:rsidR="000B3B00" w:rsidRPr="00CC5815" w:rsidRDefault="000B3B0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B00" w:rsidRDefault="000B3B0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3B00" w:rsidRDefault="000B3B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3B00" w:rsidRDefault="000B3B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366"/>
    <w:rsid w:val="00016D49"/>
    <w:rsid w:val="00017941"/>
    <w:rsid w:val="0002047E"/>
    <w:rsid w:val="0002570E"/>
    <w:rsid w:val="00031EAD"/>
    <w:rsid w:val="000360C1"/>
    <w:rsid w:val="00037279"/>
    <w:rsid w:val="0004072C"/>
    <w:rsid w:val="00052538"/>
    <w:rsid w:val="00061355"/>
    <w:rsid w:val="0006170C"/>
    <w:rsid w:val="00067F42"/>
    <w:rsid w:val="00072BAF"/>
    <w:rsid w:val="000771F9"/>
    <w:rsid w:val="0008003F"/>
    <w:rsid w:val="00092B80"/>
    <w:rsid w:val="000A17C6"/>
    <w:rsid w:val="000A3FBF"/>
    <w:rsid w:val="000B060C"/>
    <w:rsid w:val="000B2EE6"/>
    <w:rsid w:val="000B3B00"/>
    <w:rsid w:val="000C47F5"/>
    <w:rsid w:val="000E3314"/>
    <w:rsid w:val="000E331B"/>
    <w:rsid w:val="000F2459"/>
    <w:rsid w:val="001258B9"/>
    <w:rsid w:val="00150436"/>
    <w:rsid w:val="001537AE"/>
    <w:rsid w:val="001646F8"/>
    <w:rsid w:val="00167294"/>
    <w:rsid w:val="001673D4"/>
    <w:rsid w:val="00171E7F"/>
    <w:rsid w:val="001758C1"/>
    <w:rsid w:val="00175B99"/>
    <w:rsid w:val="0017779F"/>
    <w:rsid w:val="001843B8"/>
    <w:rsid w:val="00197FDB"/>
    <w:rsid w:val="001A74E9"/>
    <w:rsid w:val="001A7A1B"/>
    <w:rsid w:val="001C44DA"/>
    <w:rsid w:val="001C4FDA"/>
    <w:rsid w:val="001D440C"/>
    <w:rsid w:val="001E2C51"/>
    <w:rsid w:val="001E76A8"/>
    <w:rsid w:val="001F3A7F"/>
    <w:rsid w:val="002016FF"/>
    <w:rsid w:val="00224CBD"/>
    <w:rsid w:val="00227FEF"/>
    <w:rsid w:val="002304C9"/>
    <w:rsid w:val="00243043"/>
    <w:rsid w:val="0024506A"/>
    <w:rsid w:val="002464A2"/>
    <w:rsid w:val="002464D6"/>
    <w:rsid w:val="00252CC4"/>
    <w:rsid w:val="0025780A"/>
    <w:rsid w:val="00261554"/>
    <w:rsid w:val="00261C6B"/>
    <w:rsid w:val="002629E8"/>
    <w:rsid w:val="002715E4"/>
    <w:rsid w:val="00275C03"/>
    <w:rsid w:val="00276EBE"/>
    <w:rsid w:val="00280D58"/>
    <w:rsid w:val="00295FA9"/>
    <w:rsid w:val="002A7DB8"/>
    <w:rsid w:val="002B7837"/>
    <w:rsid w:val="002C328E"/>
    <w:rsid w:val="002C3A3B"/>
    <w:rsid w:val="002D2044"/>
    <w:rsid w:val="002D4BDB"/>
    <w:rsid w:val="002D5476"/>
    <w:rsid w:val="002E5E31"/>
    <w:rsid w:val="002F2A7B"/>
    <w:rsid w:val="00303B4C"/>
    <w:rsid w:val="00321E62"/>
    <w:rsid w:val="00323AC0"/>
    <w:rsid w:val="003253CB"/>
    <w:rsid w:val="00327BF8"/>
    <w:rsid w:val="0033068C"/>
    <w:rsid w:val="003322EB"/>
    <w:rsid w:val="00340AFA"/>
    <w:rsid w:val="00347C86"/>
    <w:rsid w:val="003658CB"/>
    <w:rsid w:val="00366CFB"/>
    <w:rsid w:val="0036794C"/>
    <w:rsid w:val="00373508"/>
    <w:rsid w:val="00392856"/>
    <w:rsid w:val="00396023"/>
    <w:rsid w:val="003B2165"/>
    <w:rsid w:val="003C279D"/>
    <w:rsid w:val="003C2FEC"/>
    <w:rsid w:val="003C348A"/>
    <w:rsid w:val="003D423F"/>
    <w:rsid w:val="003D4604"/>
    <w:rsid w:val="003F0A5F"/>
    <w:rsid w:val="003F6AD1"/>
    <w:rsid w:val="00420E41"/>
    <w:rsid w:val="00424C94"/>
    <w:rsid w:val="00430F33"/>
    <w:rsid w:val="00447608"/>
    <w:rsid w:val="00451746"/>
    <w:rsid w:val="004553C4"/>
    <w:rsid w:val="00463C54"/>
    <w:rsid w:val="00470EAC"/>
    <w:rsid w:val="00473024"/>
    <w:rsid w:val="00482554"/>
    <w:rsid w:val="0049458B"/>
    <w:rsid w:val="00495FD8"/>
    <w:rsid w:val="004A22CA"/>
    <w:rsid w:val="004B032A"/>
    <w:rsid w:val="004B0A65"/>
    <w:rsid w:val="004B1BE9"/>
    <w:rsid w:val="004D28C1"/>
    <w:rsid w:val="004E2515"/>
    <w:rsid w:val="00500C0C"/>
    <w:rsid w:val="00511C2E"/>
    <w:rsid w:val="00514805"/>
    <w:rsid w:val="00520D17"/>
    <w:rsid w:val="005254B0"/>
    <w:rsid w:val="0052682B"/>
    <w:rsid w:val="00536A32"/>
    <w:rsid w:val="005458FF"/>
    <w:rsid w:val="00546678"/>
    <w:rsid w:val="005506B9"/>
    <w:rsid w:val="005576D7"/>
    <w:rsid w:val="00580AE1"/>
    <w:rsid w:val="005817EC"/>
    <w:rsid w:val="00590B77"/>
    <w:rsid w:val="00591DAD"/>
    <w:rsid w:val="00591F3B"/>
    <w:rsid w:val="005A031E"/>
    <w:rsid w:val="005A342D"/>
    <w:rsid w:val="005B5DC3"/>
    <w:rsid w:val="005C04A3"/>
    <w:rsid w:val="005C363E"/>
    <w:rsid w:val="005D61F3"/>
    <w:rsid w:val="005E1C6B"/>
    <w:rsid w:val="005E2976"/>
    <w:rsid w:val="005F76B0"/>
    <w:rsid w:val="00610467"/>
    <w:rsid w:val="0061638F"/>
    <w:rsid w:val="00624726"/>
    <w:rsid w:val="00634B82"/>
    <w:rsid w:val="00634F61"/>
    <w:rsid w:val="006540F1"/>
    <w:rsid w:val="00665577"/>
    <w:rsid w:val="00667B3F"/>
    <w:rsid w:val="006707C5"/>
    <w:rsid w:val="006716F2"/>
    <w:rsid w:val="00681599"/>
    <w:rsid w:val="00684F7D"/>
    <w:rsid w:val="00692428"/>
    <w:rsid w:val="00695A47"/>
    <w:rsid w:val="006A0CB7"/>
    <w:rsid w:val="006A0D59"/>
    <w:rsid w:val="006A294D"/>
    <w:rsid w:val="006A2E4B"/>
    <w:rsid w:val="006C4EDD"/>
    <w:rsid w:val="006C7187"/>
    <w:rsid w:val="006D07C2"/>
    <w:rsid w:val="006D0DC2"/>
    <w:rsid w:val="006F0259"/>
    <w:rsid w:val="006F4FAE"/>
    <w:rsid w:val="00700433"/>
    <w:rsid w:val="00702755"/>
    <w:rsid w:val="0070472C"/>
    <w:rsid w:val="00746628"/>
    <w:rsid w:val="007509A6"/>
    <w:rsid w:val="0075577B"/>
    <w:rsid w:val="007559FE"/>
    <w:rsid w:val="0075623C"/>
    <w:rsid w:val="007701FD"/>
    <w:rsid w:val="007872B4"/>
    <w:rsid w:val="00791CBE"/>
    <w:rsid w:val="00793A40"/>
    <w:rsid w:val="007A7272"/>
    <w:rsid w:val="007B30D2"/>
    <w:rsid w:val="007C3763"/>
    <w:rsid w:val="007C693F"/>
    <w:rsid w:val="007C6ADD"/>
    <w:rsid w:val="007E6894"/>
    <w:rsid w:val="00804E3F"/>
    <w:rsid w:val="0080764B"/>
    <w:rsid w:val="0082136D"/>
    <w:rsid w:val="008320F6"/>
    <w:rsid w:val="00841223"/>
    <w:rsid w:val="00846BE9"/>
    <w:rsid w:val="00853207"/>
    <w:rsid w:val="0085755F"/>
    <w:rsid w:val="008713A4"/>
    <w:rsid w:val="00875F10"/>
    <w:rsid w:val="008C6035"/>
    <w:rsid w:val="008C7015"/>
    <w:rsid w:val="008D1DFB"/>
    <w:rsid w:val="008D545A"/>
    <w:rsid w:val="008E03B4"/>
    <w:rsid w:val="008E338F"/>
    <w:rsid w:val="008E5993"/>
    <w:rsid w:val="008E5E3F"/>
    <w:rsid w:val="009019E8"/>
    <w:rsid w:val="0090279B"/>
    <w:rsid w:val="00905840"/>
    <w:rsid w:val="00914904"/>
    <w:rsid w:val="00923726"/>
    <w:rsid w:val="009258CE"/>
    <w:rsid w:val="0094583E"/>
    <w:rsid w:val="009515F0"/>
    <w:rsid w:val="009552DA"/>
    <w:rsid w:val="00955C12"/>
    <w:rsid w:val="009830CB"/>
    <w:rsid w:val="009B1C4B"/>
    <w:rsid w:val="009D478A"/>
    <w:rsid w:val="009E6E93"/>
    <w:rsid w:val="009E743D"/>
    <w:rsid w:val="009F1518"/>
    <w:rsid w:val="009F5773"/>
    <w:rsid w:val="009F6A62"/>
    <w:rsid w:val="00A15971"/>
    <w:rsid w:val="00A22C90"/>
    <w:rsid w:val="00A237E2"/>
    <w:rsid w:val="00A42723"/>
    <w:rsid w:val="00A46400"/>
    <w:rsid w:val="00A565ED"/>
    <w:rsid w:val="00A64A6D"/>
    <w:rsid w:val="00A66020"/>
    <w:rsid w:val="00A66FD3"/>
    <w:rsid w:val="00A7789F"/>
    <w:rsid w:val="00AB02EE"/>
    <w:rsid w:val="00AB3F3A"/>
    <w:rsid w:val="00AB5082"/>
    <w:rsid w:val="00AB6B3E"/>
    <w:rsid w:val="00AC7347"/>
    <w:rsid w:val="00AD3A1E"/>
    <w:rsid w:val="00AD4075"/>
    <w:rsid w:val="00AD4EC9"/>
    <w:rsid w:val="00AD6FFC"/>
    <w:rsid w:val="00AF1313"/>
    <w:rsid w:val="00AF31E6"/>
    <w:rsid w:val="00AF4150"/>
    <w:rsid w:val="00B0509A"/>
    <w:rsid w:val="00B06179"/>
    <w:rsid w:val="00B120B2"/>
    <w:rsid w:val="00B21043"/>
    <w:rsid w:val="00B218AC"/>
    <w:rsid w:val="00B35F51"/>
    <w:rsid w:val="00B402F4"/>
    <w:rsid w:val="00B502C6"/>
    <w:rsid w:val="00B50340"/>
    <w:rsid w:val="00B60DB0"/>
    <w:rsid w:val="00B65508"/>
    <w:rsid w:val="00B8517A"/>
    <w:rsid w:val="00B87EFD"/>
    <w:rsid w:val="00B941F0"/>
    <w:rsid w:val="00B94268"/>
    <w:rsid w:val="00BA5131"/>
    <w:rsid w:val="00BA6446"/>
    <w:rsid w:val="00BB5E9F"/>
    <w:rsid w:val="00BB71EB"/>
    <w:rsid w:val="00BD47B7"/>
    <w:rsid w:val="00BE18D1"/>
    <w:rsid w:val="00BF0928"/>
    <w:rsid w:val="00BF4486"/>
    <w:rsid w:val="00BF606D"/>
    <w:rsid w:val="00C06F69"/>
    <w:rsid w:val="00C135D5"/>
    <w:rsid w:val="00C20F04"/>
    <w:rsid w:val="00C22DCB"/>
    <w:rsid w:val="00C3598A"/>
    <w:rsid w:val="00C360BC"/>
    <w:rsid w:val="00C411B6"/>
    <w:rsid w:val="00C43280"/>
    <w:rsid w:val="00C44800"/>
    <w:rsid w:val="00C50E3D"/>
    <w:rsid w:val="00C52EC2"/>
    <w:rsid w:val="00C614CB"/>
    <w:rsid w:val="00C61DC1"/>
    <w:rsid w:val="00C64AFF"/>
    <w:rsid w:val="00C661EE"/>
    <w:rsid w:val="00C72438"/>
    <w:rsid w:val="00C763E4"/>
    <w:rsid w:val="00C8080E"/>
    <w:rsid w:val="00C85C9E"/>
    <w:rsid w:val="00C8624A"/>
    <w:rsid w:val="00CA5363"/>
    <w:rsid w:val="00CB6D60"/>
    <w:rsid w:val="00CC2C63"/>
    <w:rsid w:val="00CC5815"/>
    <w:rsid w:val="00CD083B"/>
    <w:rsid w:val="00CD465C"/>
    <w:rsid w:val="00CE24B8"/>
    <w:rsid w:val="00CE5849"/>
    <w:rsid w:val="00CF00B0"/>
    <w:rsid w:val="00CF3B97"/>
    <w:rsid w:val="00CF53BD"/>
    <w:rsid w:val="00D1158F"/>
    <w:rsid w:val="00D252F2"/>
    <w:rsid w:val="00D278F7"/>
    <w:rsid w:val="00D37550"/>
    <w:rsid w:val="00D40A29"/>
    <w:rsid w:val="00D45D27"/>
    <w:rsid w:val="00D46061"/>
    <w:rsid w:val="00D563E5"/>
    <w:rsid w:val="00D5774A"/>
    <w:rsid w:val="00D81CEC"/>
    <w:rsid w:val="00D86E57"/>
    <w:rsid w:val="00D94139"/>
    <w:rsid w:val="00D96B24"/>
    <w:rsid w:val="00DC6AB0"/>
    <w:rsid w:val="00DE0198"/>
    <w:rsid w:val="00DE5B80"/>
    <w:rsid w:val="00E03334"/>
    <w:rsid w:val="00E04550"/>
    <w:rsid w:val="00E05DD2"/>
    <w:rsid w:val="00E23070"/>
    <w:rsid w:val="00E33AE3"/>
    <w:rsid w:val="00E42641"/>
    <w:rsid w:val="00E61903"/>
    <w:rsid w:val="00E64116"/>
    <w:rsid w:val="00E666D3"/>
    <w:rsid w:val="00E76658"/>
    <w:rsid w:val="00EA2594"/>
    <w:rsid w:val="00EA624B"/>
    <w:rsid w:val="00EB057D"/>
    <w:rsid w:val="00EB18E4"/>
    <w:rsid w:val="00EB2A21"/>
    <w:rsid w:val="00EB5C85"/>
    <w:rsid w:val="00EC01ED"/>
    <w:rsid w:val="00EC0AC2"/>
    <w:rsid w:val="00EC1FB3"/>
    <w:rsid w:val="00EC2CD4"/>
    <w:rsid w:val="00EC69B4"/>
    <w:rsid w:val="00EC7E3D"/>
    <w:rsid w:val="00ED3D71"/>
    <w:rsid w:val="00EE09AD"/>
    <w:rsid w:val="00EF0167"/>
    <w:rsid w:val="00F00909"/>
    <w:rsid w:val="00F045FA"/>
    <w:rsid w:val="00F053E5"/>
    <w:rsid w:val="00F10D2D"/>
    <w:rsid w:val="00F16831"/>
    <w:rsid w:val="00F3623F"/>
    <w:rsid w:val="00F41C33"/>
    <w:rsid w:val="00F423F1"/>
    <w:rsid w:val="00F4792E"/>
    <w:rsid w:val="00F53584"/>
    <w:rsid w:val="00F549E5"/>
    <w:rsid w:val="00F63F05"/>
    <w:rsid w:val="00F66998"/>
    <w:rsid w:val="00F72368"/>
    <w:rsid w:val="00F821F6"/>
    <w:rsid w:val="00F84D49"/>
    <w:rsid w:val="00F8504E"/>
    <w:rsid w:val="00FA7BB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C3A3B"/>
    <w:rPr>
      <w:rFonts w:cs="Arial"/>
      <w:b/>
      <w:bCs w:val="0"/>
      <w:vanish/>
      <w:color w:val="010000"/>
      <w:bdr w:val="single" w:sz="4" w:space="0" w:color="FF66FF"/>
    </w:rPr>
  </w:style>
  <w:style w:type="table" w:styleId="afd">
    <w:name w:val="Table Grid"/>
    <w:basedOn w:val="a1"/>
    <w:rsid w:val="00CC2C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5B5DC3"/>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5B5DC3"/>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5B5DC3"/>
    <w:pPr>
      <w:ind w:right="0"/>
      <w:jc w:val="both"/>
    </w:pPr>
  </w:style>
  <w:style w:type="paragraph" w:customStyle="1" w:styleId="TableSideHeading">
    <w:name w:val="Table SideHeading"/>
    <w:basedOn w:val="TableText"/>
    <w:rsid w:val="005B5DC3"/>
  </w:style>
  <w:style w:type="paragraph" w:customStyle="1" w:styleId="TableBlockOutdent">
    <w:name w:val="Table BlockOutdent"/>
    <w:basedOn w:val="TableBlock"/>
    <w:rsid w:val="005B5DC3"/>
    <w:pPr>
      <w:autoSpaceDE/>
      <w:autoSpaceDN/>
      <w:adjustRightInd/>
      <w:ind w:left="624" w:hanging="624"/>
      <w:contextualSpacing/>
    </w:pPr>
    <w:rPr>
      <w:color w:val="auto"/>
      <w:lang w:eastAsia="en-US"/>
    </w:rPr>
  </w:style>
  <w:style w:type="paragraph" w:styleId="afe">
    <w:name w:val="Balloon Text"/>
    <w:basedOn w:val="a"/>
    <w:link w:val="aff"/>
    <w:semiHidden/>
    <w:unhideWhenUsed/>
    <w:rsid w:val="005B5DC3"/>
    <w:pPr>
      <w:spacing w:line="240" w:lineRule="auto"/>
    </w:pPr>
    <w:rPr>
      <w:rFonts w:ascii="Tahoma" w:hAnsi="Tahoma" w:cs="Tahoma"/>
      <w:sz w:val="18"/>
      <w:szCs w:val="18"/>
    </w:rPr>
  </w:style>
  <w:style w:type="character" w:customStyle="1" w:styleId="aff">
    <w:name w:val="טקסט בלונים תו"/>
    <w:basedOn w:val="a0"/>
    <w:link w:val="afe"/>
    <w:semiHidden/>
    <w:rsid w:val="005B5DC3"/>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1819704">
      <w:bodyDiv w:val="1"/>
      <w:marLeft w:val="0"/>
      <w:marRight w:val="0"/>
      <w:marTop w:val="0"/>
      <w:marBottom w:val="0"/>
      <w:divBdr>
        <w:top w:val="none" w:sz="0" w:space="0" w:color="auto"/>
        <w:left w:val="none" w:sz="0" w:space="0" w:color="auto"/>
        <w:bottom w:val="none" w:sz="0" w:space="0" w:color="auto"/>
        <w:right w:val="none" w:sz="0" w:space="0" w:color="auto"/>
      </w:divBdr>
    </w:div>
    <w:div w:id="133079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0C6E1-4599-42E8-BA0A-DF3FDF8D6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41</Pages>
  <Words>13447</Words>
  <Characters>76654</Characters>
  <Application>Microsoft Office Word</Application>
  <DocSecurity>0</DocSecurity>
  <Lines>638</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2024-06-06T08:20:00Z</dcterms:modified>
</cp:coreProperties>
</file>