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4AB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16B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4AB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B1535" w:rsidP="008320F6">
      <w:pPr>
        <w:ind w:firstLine="0"/>
        <w:jc w:val="center"/>
        <w:outlineLvl w:val="0"/>
        <w:rPr>
          <w:b/>
          <w:bCs/>
          <w:rtl/>
        </w:rPr>
      </w:pPr>
      <w:r>
        <w:rPr>
          <w:b/>
          <w:bCs/>
          <w:rtl/>
        </w:rPr>
        <w:t>פרוטוקול מס'</w:t>
      </w:r>
      <w:r w:rsidR="00E3655D">
        <w:rPr>
          <w:rFonts w:hint="cs"/>
          <w:b/>
          <w:bCs/>
          <w:rtl/>
        </w:rPr>
        <w:t xml:space="preserve"> 230</w:t>
      </w:r>
    </w:p>
    <w:p w:rsidR="00E64116" w:rsidRPr="008713A4" w:rsidRDefault="006F4AB1" w:rsidP="008320F6">
      <w:pPr>
        <w:ind w:firstLine="0"/>
        <w:jc w:val="center"/>
        <w:outlineLvl w:val="0"/>
        <w:rPr>
          <w:b/>
          <w:bCs/>
          <w:rtl/>
        </w:rPr>
      </w:pPr>
      <w:r>
        <w:rPr>
          <w:b/>
          <w:bCs/>
          <w:rtl/>
        </w:rPr>
        <w:t>מישיבת ועדת הבריאות</w:t>
      </w:r>
    </w:p>
    <w:p w:rsidR="00E64116" w:rsidRPr="008713A4" w:rsidRDefault="006F4AB1" w:rsidP="008320F6">
      <w:pPr>
        <w:ind w:firstLine="0"/>
        <w:jc w:val="center"/>
        <w:outlineLvl w:val="0"/>
        <w:rPr>
          <w:b/>
          <w:bCs/>
          <w:u w:val="single"/>
          <w:rtl/>
        </w:rPr>
      </w:pPr>
      <w:r>
        <w:rPr>
          <w:b/>
          <w:bCs/>
          <w:u w:val="single"/>
          <w:rtl/>
        </w:rPr>
        <w:t>יום חמישי, ה' בתמוז התשפ"ד (11 ביולי 2024), שעה 10:00</w:t>
      </w:r>
    </w:p>
    <w:p w:rsidR="00E64116" w:rsidRDefault="00E64116" w:rsidP="008320F6">
      <w:pPr>
        <w:ind w:firstLine="0"/>
        <w:rPr>
          <w:rtl/>
        </w:rPr>
      </w:pPr>
    </w:p>
    <w:p w:rsidR="002C488F" w:rsidRPr="008713A4" w:rsidRDefault="002C488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4AB1" w:rsidP="006F4AB1">
      <w:pPr>
        <w:spacing w:before="60"/>
        <w:ind w:firstLine="0"/>
        <w:rPr>
          <w:rtl/>
        </w:rPr>
      </w:pPr>
      <w:bookmarkStart w:id="0" w:name="ET_hatsach_639763_1"/>
      <w:r w:rsidRPr="006F4AB1">
        <w:rPr>
          <w:rStyle w:val="TagStyle"/>
          <w:rtl/>
        </w:rPr>
        <w:t xml:space="preserve"> &lt;&lt; הצח &gt;&gt; </w:t>
      </w:r>
      <w:r w:rsidRPr="006F4AB1">
        <w:rPr>
          <w:rtl/>
        </w:rPr>
        <w:t xml:space="preserve">הצעת חוק ניוד מידע רפואי, התשפ"ד-2024, של ח"כ </w:t>
      </w:r>
      <w:bookmarkStart w:id="1" w:name="_ETM_Q1_4253901"/>
      <w:r w:rsidRPr="006F4AB1">
        <w:rPr>
          <w:rtl/>
        </w:rPr>
        <w:t>יונתן</w:t>
      </w:r>
      <w:bookmarkEnd w:id="1"/>
      <w:r w:rsidRPr="006F4AB1">
        <w:rPr>
          <w:rtl/>
        </w:rPr>
        <w:t xml:space="preserve"> מישרקי</w:t>
      </w:r>
      <w:r w:rsidRPr="006F4AB1">
        <w:rPr>
          <w:rStyle w:val="TagStyle"/>
          <w:rtl/>
        </w:rPr>
        <w:t xml:space="preserve"> &lt;&lt; הצח &gt;&gt;</w:t>
      </w:r>
      <w:r w:rsidRPr="006F4AB1">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4D77" w:rsidRDefault="006F4AB1" w:rsidP="00EC1FB3">
      <w:pPr>
        <w:ind w:firstLine="0"/>
        <w:rPr>
          <w:rtl/>
        </w:rPr>
      </w:pPr>
      <w:r w:rsidRPr="009B4D77">
        <w:rPr>
          <w:rtl/>
        </w:rPr>
        <w:t>יונתן מישרקי – היו"ר</w:t>
      </w:r>
    </w:p>
    <w:p w:rsidR="006F4AB1" w:rsidRPr="006F4AB1" w:rsidRDefault="006F4AB1" w:rsidP="00EC1FB3">
      <w:pPr>
        <w:ind w:firstLine="0"/>
        <w:rPr>
          <w:rtl/>
        </w:rPr>
      </w:pPr>
      <w:r w:rsidRPr="009B4D77">
        <w:rPr>
          <w:rtl/>
        </w:rPr>
        <w:t>לימור סון הר מלך</w:t>
      </w:r>
    </w:p>
    <w:p w:rsidR="00E64116" w:rsidRDefault="00E64116" w:rsidP="00DE5B80">
      <w:pPr>
        <w:ind w:firstLine="0"/>
        <w:rPr>
          <w:rtl/>
        </w:rPr>
      </w:pPr>
    </w:p>
    <w:p w:rsidR="002C488F" w:rsidRDefault="002C488F"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567"/>
        <w:gridCol w:w="6487"/>
      </w:tblGrid>
      <w:tr w:rsidR="000B070E" w:rsidTr="009B4D77">
        <w:tc>
          <w:tcPr>
            <w:tcW w:w="2244" w:type="dxa"/>
          </w:tcPr>
          <w:p w:rsidR="000B070E" w:rsidRPr="009B4D77" w:rsidRDefault="000B070E" w:rsidP="009B4D77">
            <w:pPr>
              <w:ind w:firstLine="0"/>
              <w:rPr>
                <w:rtl/>
              </w:rPr>
            </w:pPr>
            <w:r w:rsidRPr="009B4D77">
              <w:rPr>
                <w:rtl/>
              </w:rPr>
              <w:t>עמית יוסוב עמיר</w:t>
            </w:r>
            <w:r w:rsidR="009B4D77">
              <w:rPr>
                <w:rFonts w:hint="cs"/>
                <w:rtl/>
              </w:rPr>
              <w:t xml:space="preserve"> </w:t>
            </w:r>
          </w:p>
        </w:tc>
        <w:tc>
          <w:tcPr>
            <w:tcW w:w="567" w:type="dxa"/>
          </w:tcPr>
          <w:p w:rsidR="000B070E" w:rsidRPr="009B4D77" w:rsidRDefault="009B4D77" w:rsidP="00A76CC8">
            <w:pPr>
              <w:ind w:firstLine="0"/>
              <w:rPr>
                <w:rtl/>
              </w:rPr>
            </w:pPr>
            <w:r>
              <w:rPr>
                <w:rtl/>
              </w:rPr>
              <w:t>–</w:t>
            </w:r>
          </w:p>
        </w:tc>
        <w:tc>
          <w:tcPr>
            <w:tcW w:w="6487" w:type="dxa"/>
          </w:tcPr>
          <w:p w:rsidR="000B070E" w:rsidRPr="009B4D77" w:rsidRDefault="000B070E" w:rsidP="000B070E">
            <w:pPr>
              <w:ind w:firstLine="0"/>
              <w:rPr>
                <w:rtl/>
              </w:rPr>
            </w:pPr>
            <w:r w:rsidRPr="009B4D77">
              <w:rPr>
                <w:rtl/>
              </w:rPr>
              <w:t>עו"ד</w:t>
            </w:r>
            <w:r w:rsidRPr="009B4D77">
              <w:rPr>
                <w:rFonts w:hint="cs"/>
                <w:rtl/>
              </w:rPr>
              <w:t>,</w:t>
            </w:r>
            <w:r w:rsidRPr="009B4D77">
              <w:rPr>
                <w:rtl/>
              </w:rPr>
              <w:t xml:space="preserve"> מחלקת ייעוץ וחקיקה, משרד המשפטים</w:t>
            </w:r>
          </w:p>
        </w:tc>
      </w:tr>
      <w:tr w:rsidR="002D5E5D" w:rsidTr="009B4D77">
        <w:tc>
          <w:tcPr>
            <w:tcW w:w="2244" w:type="dxa"/>
          </w:tcPr>
          <w:p w:rsidR="002D5E5D" w:rsidRPr="009B4D77" w:rsidRDefault="002D5E5D" w:rsidP="00A76CC8">
            <w:pPr>
              <w:ind w:firstLine="0"/>
              <w:rPr>
                <w:rtl/>
              </w:rPr>
            </w:pPr>
            <w:bookmarkStart w:id="2" w:name="_ETM_Q1_480150"/>
            <w:r w:rsidRPr="009B4D77">
              <w:rPr>
                <w:rtl/>
              </w:rPr>
              <w:t>יואל</w:t>
            </w:r>
            <w:bookmarkEnd w:id="2"/>
            <w:r w:rsidRPr="009B4D77">
              <w:rPr>
                <w:rtl/>
              </w:rPr>
              <w:t xml:space="preserve"> בן אור</w:t>
            </w:r>
          </w:p>
        </w:tc>
        <w:tc>
          <w:tcPr>
            <w:tcW w:w="567" w:type="dxa"/>
          </w:tcPr>
          <w:p w:rsidR="002D5E5D" w:rsidRPr="009B4D77" w:rsidRDefault="009B4D77" w:rsidP="00A76CC8">
            <w:pPr>
              <w:ind w:firstLine="0"/>
              <w:rPr>
                <w:rtl/>
              </w:rPr>
            </w:pPr>
            <w:r>
              <w:rPr>
                <w:rtl/>
              </w:rPr>
              <w:t>–</w:t>
            </w:r>
          </w:p>
        </w:tc>
        <w:tc>
          <w:tcPr>
            <w:tcW w:w="6487" w:type="dxa"/>
          </w:tcPr>
          <w:p w:rsidR="002D5E5D" w:rsidRPr="009B4D77" w:rsidRDefault="00C34E4B" w:rsidP="00A76CC8">
            <w:pPr>
              <w:ind w:firstLine="0"/>
              <w:rPr>
                <w:rtl/>
              </w:rPr>
            </w:pPr>
            <w:r>
              <w:rPr>
                <w:rFonts w:hint="cs"/>
                <w:rtl/>
              </w:rPr>
              <w:t xml:space="preserve">עו"ד, </w:t>
            </w:r>
            <w:r w:rsidR="002D5E5D" w:rsidRPr="009B4D77">
              <w:rPr>
                <w:rFonts w:hint="cs"/>
                <w:rtl/>
              </w:rPr>
              <w:t xml:space="preserve">אגף בריאות </w:t>
            </w:r>
            <w:bookmarkStart w:id="3" w:name="_ETM_Q1_1672400"/>
            <w:bookmarkStart w:id="4" w:name="_ETM_Q1_1672650"/>
            <w:r w:rsidR="002D5E5D" w:rsidRPr="009B4D77">
              <w:rPr>
                <w:rFonts w:hint="cs"/>
                <w:rtl/>
              </w:rPr>
              <w:t>דיגי</w:t>
            </w:r>
            <w:bookmarkEnd w:id="3"/>
            <w:bookmarkEnd w:id="4"/>
            <w:r w:rsidR="002D5E5D" w:rsidRPr="009B4D77">
              <w:rPr>
                <w:rFonts w:hint="cs"/>
                <w:rtl/>
              </w:rPr>
              <w:t xml:space="preserve">טלית, </w:t>
            </w:r>
            <w:bookmarkStart w:id="5" w:name="_ETM_Q1_493150"/>
            <w:bookmarkEnd w:id="5"/>
            <w:r w:rsidR="002D5E5D" w:rsidRPr="009B4D77">
              <w:rPr>
                <w:rFonts w:hint="cs"/>
                <w:rtl/>
              </w:rPr>
              <w:t>משרד הבריאות</w:t>
            </w:r>
          </w:p>
        </w:tc>
      </w:tr>
      <w:tr w:rsidR="009B4D77" w:rsidTr="009B4D77">
        <w:tc>
          <w:tcPr>
            <w:tcW w:w="2244" w:type="dxa"/>
          </w:tcPr>
          <w:p w:rsidR="009B4D77" w:rsidRPr="009B4D77" w:rsidRDefault="009B4D77" w:rsidP="008B1535">
            <w:pPr>
              <w:ind w:firstLine="0"/>
              <w:rPr>
                <w:rtl/>
              </w:rPr>
            </w:pPr>
            <w:r w:rsidRPr="009B4D77">
              <w:rPr>
                <w:rFonts w:hint="cs"/>
                <w:rtl/>
              </w:rPr>
              <w:t xml:space="preserve">אסתי שלי </w:t>
            </w:r>
          </w:p>
        </w:tc>
        <w:tc>
          <w:tcPr>
            <w:tcW w:w="567" w:type="dxa"/>
          </w:tcPr>
          <w:p w:rsidR="009B4D77" w:rsidRPr="009B4D77" w:rsidRDefault="009B4D77" w:rsidP="002C488F">
            <w:pPr>
              <w:ind w:firstLine="0"/>
              <w:rPr>
                <w:rtl/>
              </w:rPr>
            </w:pPr>
            <w:r>
              <w:rPr>
                <w:rtl/>
              </w:rPr>
              <w:t>–</w:t>
            </w:r>
          </w:p>
        </w:tc>
        <w:tc>
          <w:tcPr>
            <w:tcW w:w="6487" w:type="dxa"/>
          </w:tcPr>
          <w:p w:rsidR="009B4D77" w:rsidRPr="009B4D77" w:rsidRDefault="005B50DA" w:rsidP="008B1535">
            <w:pPr>
              <w:ind w:firstLine="0"/>
              <w:rPr>
                <w:rtl/>
              </w:rPr>
            </w:pPr>
            <w:r>
              <w:rPr>
                <w:rFonts w:hint="cs"/>
                <w:rtl/>
              </w:rPr>
              <w:t xml:space="preserve">מנהלת </w:t>
            </w:r>
            <w:r w:rsidR="009B4D77" w:rsidRPr="009B4D77">
              <w:rPr>
                <w:rFonts w:hint="cs"/>
                <w:rtl/>
              </w:rPr>
              <w:t>אגף בריאות דיגיטלית, משרד הבריאות</w:t>
            </w:r>
          </w:p>
        </w:tc>
      </w:tr>
      <w:tr w:rsidR="009B4D77" w:rsidTr="009B4D77">
        <w:tc>
          <w:tcPr>
            <w:tcW w:w="2244" w:type="dxa"/>
          </w:tcPr>
          <w:p w:rsidR="009B4D77" w:rsidRPr="009B4D77" w:rsidRDefault="009B4D77" w:rsidP="002C488F">
            <w:pPr>
              <w:ind w:firstLine="0"/>
              <w:rPr>
                <w:rtl/>
              </w:rPr>
            </w:pPr>
            <w:r w:rsidRPr="009B4D77">
              <w:rPr>
                <w:rFonts w:hint="cs"/>
                <w:rtl/>
              </w:rPr>
              <w:t xml:space="preserve">רן </w:t>
            </w:r>
            <w:r w:rsidRPr="009B4D77">
              <w:rPr>
                <w:rtl/>
              </w:rPr>
              <w:t>רידניק</w:t>
            </w:r>
            <w:r w:rsidRPr="009B4D77">
              <w:t> </w:t>
            </w:r>
            <w:r w:rsidRPr="009B4D77">
              <w:rPr>
                <w:rFonts w:hint="cs"/>
                <w:rtl/>
              </w:rPr>
              <w:t xml:space="preserve"> </w:t>
            </w:r>
          </w:p>
        </w:tc>
        <w:tc>
          <w:tcPr>
            <w:tcW w:w="567" w:type="dxa"/>
          </w:tcPr>
          <w:p w:rsidR="009B4D77" w:rsidRPr="009B4D77" w:rsidRDefault="009B4D77" w:rsidP="002C488F">
            <w:pPr>
              <w:ind w:firstLine="0"/>
              <w:rPr>
                <w:rtl/>
              </w:rPr>
            </w:pPr>
            <w:r>
              <w:rPr>
                <w:rtl/>
              </w:rPr>
              <w:t>–</w:t>
            </w:r>
          </w:p>
        </w:tc>
        <w:tc>
          <w:tcPr>
            <w:tcW w:w="6487" w:type="dxa"/>
          </w:tcPr>
          <w:p w:rsidR="009B4D77" w:rsidRPr="009B4D77" w:rsidRDefault="009B4D77" w:rsidP="002C488F">
            <w:pPr>
              <w:shd w:val="clear" w:color="auto" w:fill="F1F7FF"/>
              <w:ind w:firstLine="0"/>
              <w:jc w:val="left"/>
              <w:outlineLvl w:val="1"/>
            </w:pPr>
            <w:r w:rsidRPr="009B4D77">
              <w:rPr>
                <w:rtl/>
              </w:rPr>
              <w:t>ראש חטיבת רגולציה</w:t>
            </w:r>
            <w:r w:rsidRPr="009B4D77">
              <w:rPr>
                <w:rFonts w:hint="cs"/>
                <w:rtl/>
              </w:rPr>
              <w:t>,</w:t>
            </w:r>
            <w:r w:rsidRPr="009B4D77">
              <w:rPr>
                <w:rtl/>
              </w:rPr>
              <w:t xml:space="preserve"> משרד הבריאות</w:t>
            </w:r>
          </w:p>
        </w:tc>
      </w:tr>
      <w:tr w:rsidR="00A649A0" w:rsidTr="009B4D77">
        <w:tc>
          <w:tcPr>
            <w:tcW w:w="2244" w:type="dxa"/>
          </w:tcPr>
          <w:p w:rsidR="00A649A0" w:rsidRPr="009B4D77" w:rsidRDefault="00A649A0" w:rsidP="00A649A0">
            <w:pPr>
              <w:ind w:firstLine="0"/>
              <w:rPr>
                <w:rtl/>
              </w:rPr>
            </w:pPr>
            <w:r w:rsidRPr="009B4D77">
              <w:rPr>
                <w:rFonts w:hint="cs"/>
                <w:rtl/>
              </w:rPr>
              <w:t>טל פלדמן</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 xml:space="preserve">עו"ד, משרד </w:t>
            </w:r>
            <w:r>
              <w:rPr>
                <w:rFonts w:hint="cs"/>
                <w:rtl/>
              </w:rPr>
              <w:t>הבריאות</w:t>
            </w:r>
          </w:p>
        </w:tc>
      </w:tr>
      <w:tr w:rsidR="00A649A0" w:rsidTr="009B4D77">
        <w:tc>
          <w:tcPr>
            <w:tcW w:w="2244" w:type="dxa"/>
          </w:tcPr>
          <w:p w:rsidR="00A649A0" w:rsidRPr="009B4D77" w:rsidRDefault="00A649A0" w:rsidP="00A649A0">
            <w:pPr>
              <w:ind w:firstLine="0"/>
              <w:rPr>
                <w:rtl/>
              </w:rPr>
            </w:pPr>
            <w:r w:rsidRPr="009B4D77">
              <w:rPr>
                <w:rtl/>
              </w:rPr>
              <w:t>תמר צ׳ין</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tl/>
              </w:rPr>
              <w:t>רכזת בריאות באגף התקציבים</w:t>
            </w:r>
            <w:r w:rsidRPr="009B4D77">
              <w:rPr>
                <w:rFonts w:hint="cs"/>
                <w:rtl/>
              </w:rPr>
              <w:t xml:space="preserve">, משרד </w:t>
            </w:r>
            <w:r>
              <w:rPr>
                <w:rFonts w:hint="cs"/>
                <w:rtl/>
              </w:rPr>
              <w:t>האוצר</w:t>
            </w:r>
          </w:p>
        </w:tc>
      </w:tr>
      <w:tr w:rsidR="00A649A0" w:rsidTr="009B4D77">
        <w:tc>
          <w:tcPr>
            <w:tcW w:w="2244" w:type="dxa"/>
          </w:tcPr>
          <w:p w:rsidR="00A649A0" w:rsidRPr="009B4D77" w:rsidRDefault="00A649A0" w:rsidP="00A649A0">
            <w:pPr>
              <w:ind w:firstLine="0"/>
              <w:rPr>
                <w:rtl/>
              </w:rPr>
            </w:pPr>
            <w:r w:rsidRPr="009B4D77">
              <w:rPr>
                <w:rtl/>
              </w:rPr>
              <w:t>יוסף פולסקי</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pPr>
            <w:r w:rsidRPr="009B4D77">
              <w:rPr>
                <w:rFonts w:hint="cs"/>
                <w:rtl/>
              </w:rPr>
              <w:t xml:space="preserve">עו"ד, </w:t>
            </w:r>
            <w:r w:rsidRPr="009B4D77">
              <w:rPr>
                <w:rtl/>
              </w:rPr>
              <w:t>המוסד לביטוח</w:t>
            </w:r>
            <w:r w:rsidRPr="009B4D77">
              <w:t> </w:t>
            </w:r>
            <w:r w:rsidRPr="009B4D77">
              <w:rPr>
                <w:rtl/>
              </w:rPr>
              <w:t>לאומי</w:t>
            </w:r>
            <w:r w:rsidRPr="009B4D77">
              <w:t>.</w:t>
            </w:r>
          </w:p>
        </w:tc>
      </w:tr>
      <w:tr w:rsidR="00A649A0" w:rsidTr="009B4D77">
        <w:tc>
          <w:tcPr>
            <w:tcW w:w="2244" w:type="dxa"/>
          </w:tcPr>
          <w:p w:rsidR="00A649A0" w:rsidRPr="009B4D77" w:rsidRDefault="00A649A0" w:rsidP="00A649A0">
            <w:pPr>
              <w:ind w:firstLine="0"/>
              <w:rPr>
                <w:rtl/>
              </w:rPr>
            </w:pPr>
            <w:r w:rsidRPr="009B4D77">
              <w:rPr>
                <w:rFonts w:hint="cs"/>
                <w:rtl/>
              </w:rPr>
              <w:t xml:space="preserve">ד"ר </w:t>
            </w:r>
            <w:r w:rsidRPr="009B4D77">
              <w:rPr>
                <w:rtl/>
              </w:rPr>
              <w:t>שירה גרינ</w:t>
            </w:r>
            <w:bookmarkStart w:id="6" w:name="_ETM_Q1_4785151"/>
            <w:r w:rsidRPr="009B4D77">
              <w:rPr>
                <w:rtl/>
              </w:rPr>
              <w:t>פל</w:t>
            </w:r>
            <w:bookmarkEnd w:id="6"/>
            <w:r w:rsidRPr="009B4D77">
              <w:rPr>
                <w:rtl/>
              </w:rPr>
              <w:t>ד</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tl/>
              </w:rPr>
              <w:t>מומחיות ב</w:t>
            </w:r>
            <w:r w:rsidRPr="009B4D77">
              <w:rPr>
                <w:rFonts w:hint="cs"/>
                <w:rtl/>
              </w:rPr>
              <w:t xml:space="preserve">רפואת </w:t>
            </w:r>
            <w:r w:rsidRPr="009B4D77">
              <w:rPr>
                <w:rtl/>
              </w:rPr>
              <w:t>משפחה</w:t>
            </w:r>
            <w:r w:rsidRPr="009B4D77">
              <w:rPr>
                <w:rFonts w:hint="cs"/>
                <w:rtl/>
              </w:rPr>
              <w:t xml:space="preserve">, </w:t>
            </w:r>
            <w:r w:rsidRPr="009B4D77">
              <w:rPr>
                <w:rtl/>
              </w:rPr>
              <w:t>פנימית וכללית</w:t>
            </w:r>
            <w:r w:rsidRPr="009B4D77">
              <w:rPr>
                <w:rFonts w:hint="cs"/>
                <w:rtl/>
              </w:rPr>
              <w:t>, שירותי בריאות מכבי</w:t>
            </w:r>
          </w:p>
        </w:tc>
      </w:tr>
      <w:tr w:rsidR="00A649A0" w:rsidTr="009B4D77">
        <w:tc>
          <w:tcPr>
            <w:tcW w:w="2244" w:type="dxa"/>
          </w:tcPr>
          <w:p w:rsidR="00A649A0" w:rsidRPr="009B4D77" w:rsidRDefault="00A649A0" w:rsidP="00A649A0">
            <w:pPr>
              <w:ind w:firstLine="0"/>
              <w:rPr>
                <w:rtl/>
              </w:rPr>
            </w:pPr>
            <w:r w:rsidRPr="009B4D77">
              <w:rPr>
                <w:rtl/>
              </w:rPr>
              <w:t>יוסי קליימן</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עו"ד, שירותי בריאות מכבי</w:t>
            </w:r>
          </w:p>
        </w:tc>
      </w:tr>
      <w:tr w:rsidR="00A649A0" w:rsidTr="009B4D77">
        <w:tc>
          <w:tcPr>
            <w:tcW w:w="2244" w:type="dxa"/>
          </w:tcPr>
          <w:p w:rsidR="00A649A0" w:rsidRPr="009B4D77" w:rsidRDefault="00A649A0" w:rsidP="00A649A0">
            <w:pPr>
              <w:ind w:firstLine="0"/>
              <w:rPr>
                <w:rtl/>
              </w:rPr>
            </w:pPr>
            <w:r w:rsidRPr="009B4D77">
              <w:rPr>
                <w:rFonts w:hint="cs"/>
                <w:rtl/>
              </w:rPr>
              <w:t xml:space="preserve">אביבית קוטלר </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1C1CDA" w:rsidP="00A649A0">
            <w:pPr>
              <w:ind w:firstLine="0"/>
              <w:rPr>
                <w:rtl/>
              </w:rPr>
            </w:pPr>
            <w:r>
              <w:rPr>
                <w:rFonts w:hint="cs"/>
                <w:rtl/>
              </w:rPr>
              <w:t xml:space="preserve">עו"ד, </w:t>
            </w:r>
            <w:r w:rsidR="00A649A0" w:rsidRPr="009B4D77">
              <w:rPr>
                <w:rFonts w:hint="cs"/>
                <w:rtl/>
              </w:rPr>
              <w:t>שירותי בריאות כללית</w:t>
            </w:r>
          </w:p>
        </w:tc>
      </w:tr>
      <w:tr w:rsidR="00A649A0" w:rsidTr="009B4D77">
        <w:trPr>
          <w:trHeight w:val="56"/>
        </w:trPr>
        <w:tc>
          <w:tcPr>
            <w:tcW w:w="2244" w:type="dxa"/>
          </w:tcPr>
          <w:p w:rsidR="00A649A0" w:rsidRPr="009B4D77" w:rsidRDefault="00A649A0" w:rsidP="00A649A0">
            <w:pPr>
              <w:ind w:firstLine="0"/>
              <w:rPr>
                <w:rtl/>
              </w:rPr>
            </w:pPr>
            <w:r w:rsidRPr="009B4D77">
              <w:rPr>
                <w:rtl/>
              </w:rPr>
              <w:t>ורד זליכה</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 xml:space="preserve">עו"ד, </w:t>
            </w:r>
            <w:r w:rsidR="00A7519B">
              <w:rPr>
                <w:rFonts w:hint="cs"/>
                <w:rtl/>
              </w:rPr>
              <w:t xml:space="preserve">ראשת תחום סייבר ובינה מלאכותית, </w:t>
            </w:r>
            <w:r w:rsidRPr="009B4D77">
              <w:rPr>
                <w:rFonts w:hint="cs"/>
                <w:rtl/>
              </w:rPr>
              <w:t>שירותי בריאות כללית</w:t>
            </w:r>
          </w:p>
        </w:tc>
      </w:tr>
      <w:tr w:rsidR="00A649A0" w:rsidTr="009B4D77">
        <w:tc>
          <w:tcPr>
            <w:tcW w:w="2244" w:type="dxa"/>
          </w:tcPr>
          <w:p w:rsidR="00A649A0" w:rsidRPr="009B4D77" w:rsidRDefault="00A649A0" w:rsidP="00A649A0">
            <w:pPr>
              <w:ind w:firstLine="0"/>
              <w:rPr>
                <w:rtl/>
              </w:rPr>
            </w:pPr>
            <w:r w:rsidRPr="009B4D77">
              <w:rPr>
                <w:rtl/>
              </w:rPr>
              <w:t xml:space="preserve">איתי </w:t>
            </w:r>
            <w:r w:rsidRPr="009B4D77">
              <w:rPr>
                <w:rFonts w:hint="cs"/>
                <w:rtl/>
              </w:rPr>
              <w:t>קלטניק</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156DD6" w:rsidP="00A649A0">
            <w:pPr>
              <w:ind w:firstLine="0"/>
              <w:rPr>
                <w:rtl/>
              </w:rPr>
            </w:pPr>
            <w:r>
              <w:rPr>
                <w:rFonts w:hint="cs"/>
                <w:rtl/>
              </w:rPr>
              <w:t xml:space="preserve">רו"ח, </w:t>
            </w:r>
            <w:r w:rsidR="00A649A0" w:rsidRPr="009B4D77">
              <w:rPr>
                <w:rFonts w:hint="cs"/>
                <w:rtl/>
              </w:rPr>
              <w:t>ראש אגף תקציבים, שירותי בריאות מאוחדת</w:t>
            </w:r>
          </w:p>
        </w:tc>
      </w:tr>
      <w:tr w:rsidR="00A649A0" w:rsidTr="009B4D77">
        <w:tc>
          <w:tcPr>
            <w:tcW w:w="2244" w:type="dxa"/>
          </w:tcPr>
          <w:p w:rsidR="00A649A0" w:rsidRPr="009B4D77" w:rsidRDefault="00A649A0" w:rsidP="00A649A0">
            <w:pPr>
              <w:ind w:firstLine="0"/>
              <w:rPr>
                <w:rtl/>
              </w:rPr>
            </w:pPr>
            <w:bookmarkStart w:id="7" w:name="_ETM_Q1_1390900"/>
            <w:r w:rsidRPr="009B4D77">
              <w:rPr>
                <w:rtl/>
              </w:rPr>
              <w:t>אלון</w:t>
            </w:r>
            <w:bookmarkEnd w:id="7"/>
            <w:r w:rsidRPr="009B4D77">
              <w:rPr>
                <w:rtl/>
              </w:rPr>
              <w:t xml:space="preserve"> יפה</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 xml:space="preserve">סגן מערכות מידע, שירותי בריאות </w:t>
            </w:r>
            <w:bookmarkStart w:id="8" w:name="_ETM_Q1_1397900"/>
            <w:bookmarkEnd w:id="8"/>
            <w:r w:rsidRPr="009B4D77">
              <w:rPr>
                <w:rFonts w:hint="cs"/>
                <w:rtl/>
              </w:rPr>
              <w:t>מאוחדת</w:t>
            </w:r>
          </w:p>
        </w:tc>
      </w:tr>
      <w:tr w:rsidR="00A649A0" w:rsidTr="009B4D77">
        <w:tc>
          <w:tcPr>
            <w:tcW w:w="2244" w:type="dxa"/>
          </w:tcPr>
          <w:p w:rsidR="00A649A0" w:rsidRPr="009B4D77" w:rsidRDefault="00A649A0" w:rsidP="00A649A0">
            <w:pPr>
              <w:ind w:firstLine="0"/>
              <w:rPr>
                <w:rtl/>
              </w:rPr>
            </w:pPr>
            <w:r w:rsidRPr="009B4D77">
              <w:rPr>
                <w:rtl/>
              </w:rPr>
              <w:t>גנאדי זסלבסקי</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מערכות המידע, שירותי בריאות לאומית</w:t>
            </w:r>
          </w:p>
        </w:tc>
      </w:tr>
      <w:tr w:rsidR="00A649A0" w:rsidTr="009B4D77">
        <w:tc>
          <w:tcPr>
            <w:tcW w:w="2244" w:type="dxa"/>
          </w:tcPr>
          <w:p w:rsidR="00A649A0" w:rsidRPr="009B4D77" w:rsidRDefault="00A649A0" w:rsidP="00A649A0">
            <w:pPr>
              <w:ind w:firstLine="0"/>
              <w:rPr>
                <w:rtl/>
              </w:rPr>
            </w:pPr>
            <w:r w:rsidRPr="009B4D77">
              <w:rPr>
                <w:rtl/>
              </w:rPr>
              <w:t>היידי מוזס</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tl/>
              </w:rPr>
              <w:t>לוביסטית חברתית</w:t>
            </w:r>
            <w:r w:rsidRPr="009B4D77">
              <w:t> </w:t>
            </w:r>
          </w:p>
        </w:tc>
      </w:tr>
      <w:tr w:rsidR="00A649A0" w:rsidTr="009B4D77">
        <w:tc>
          <w:tcPr>
            <w:tcW w:w="2244" w:type="dxa"/>
          </w:tcPr>
          <w:p w:rsidR="00A649A0" w:rsidRPr="009B4D77" w:rsidRDefault="00A649A0" w:rsidP="00A649A0">
            <w:pPr>
              <w:ind w:firstLine="0"/>
              <w:rPr>
                <w:rtl/>
              </w:rPr>
            </w:pPr>
            <w:r w:rsidRPr="009B4D77">
              <w:rPr>
                <w:rtl/>
              </w:rPr>
              <w:t>אשר רוכברגר</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פורום קידום הבריאות של מוגבלויות, בית איזי שפירא</w:t>
            </w:r>
          </w:p>
        </w:tc>
      </w:tr>
      <w:tr w:rsidR="00A649A0" w:rsidTr="009B4D77">
        <w:tc>
          <w:tcPr>
            <w:tcW w:w="2244" w:type="dxa"/>
          </w:tcPr>
          <w:p w:rsidR="00A649A0" w:rsidRPr="009B4D77" w:rsidRDefault="00A649A0" w:rsidP="00A649A0">
            <w:pPr>
              <w:ind w:firstLine="0"/>
              <w:rPr>
                <w:rtl/>
              </w:rPr>
            </w:pPr>
            <w:bookmarkStart w:id="9" w:name="_ETM_Q1_654650"/>
            <w:r w:rsidRPr="009B4D77">
              <w:rPr>
                <w:rtl/>
              </w:rPr>
              <w:t>חביב</w:t>
            </w:r>
            <w:bookmarkEnd w:id="9"/>
            <w:r w:rsidRPr="009B4D77">
              <w:rPr>
                <w:rtl/>
              </w:rPr>
              <w:t xml:space="preserve"> ממן</w:t>
            </w:r>
          </w:p>
        </w:tc>
        <w:tc>
          <w:tcPr>
            <w:tcW w:w="567" w:type="dxa"/>
          </w:tcPr>
          <w:p w:rsidR="00A649A0" w:rsidRPr="009B4D77" w:rsidRDefault="00A649A0" w:rsidP="00A649A0">
            <w:pPr>
              <w:ind w:firstLine="0"/>
              <w:rPr>
                <w:rtl/>
              </w:rPr>
            </w:pPr>
            <w:r>
              <w:rPr>
                <w:rtl/>
              </w:rPr>
              <w:t>–</w:t>
            </w:r>
          </w:p>
        </w:tc>
        <w:tc>
          <w:tcPr>
            <w:tcW w:w="6487" w:type="dxa"/>
          </w:tcPr>
          <w:p w:rsidR="00A649A0" w:rsidRPr="009B4D77" w:rsidRDefault="00A649A0" w:rsidP="00A649A0">
            <w:pPr>
              <w:ind w:firstLine="0"/>
              <w:rPr>
                <w:rtl/>
              </w:rPr>
            </w:pPr>
            <w:r w:rsidRPr="009B4D77">
              <w:rPr>
                <w:rFonts w:hint="cs"/>
                <w:rtl/>
              </w:rPr>
              <w:t>חולה המבקש סיוע</w:t>
            </w:r>
          </w:p>
        </w:tc>
      </w:tr>
      <w:tr w:rsidR="00A649A0" w:rsidTr="009B4D77">
        <w:tc>
          <w:tcPr>
            <w:tcW w:w="2244" w:type="dxa"/>
          </w:tcPr>
          <w:p w:rsidR="00A649A0" w:rsidRPr="009B4D77" w:rsidRDefault="00A649A0" w:rsidP="00A649A0">
            <w:pPr>
              <w:ind w:firstLine="0"/>
              <w:rPr>
                <w:rtl/>
              </w:rPr>
            </w:pPr>
            <w:r>
              <w:rPr>
                <w:rFonts w:hint="cs"/>
                <w:rtl/>
              </w:rPr>
              <w:t>יהונתן שגב</w:t>
            </w:r>
            <w:r w:rsidRPr="009B4D77">
              <w:rPr>
                <w:rFonts w:hint="cs"/>
                <w:rtl/>
              </w:rPr>
              <w:t xml:space="preserve"> </w:t>
            </w:r>
          </w:p>
        </w:tc>
        <w:tc>
          <w:tcPr>
            <w:tcW w:w="567" w:type="dxa"/>
          </w:tcPr>
          <w:p w:rsidR="00A649A0" w:rsidRPr="009B4D77" w:rsidRDefault="00A649A0" w:rsidP="00A649A0">
            <w:pPr>
              <w:ind w:firstLine="0"/>
              <w:rPr>
                <w:rtl/>
              </w:rPr>
            </w:pPr>
            <w:r>
              <w:rPr>
                <w:rFonts w:hint="eastAsia"/>
                <w:rtl/>
              </w:rPr>
              <w:t>–</w:t>
            </w:r>
          </w:p>
        </w:tc>
        <w:tc>
          <w:tcPr>
            <w:tcW w:w="6487" w:type="dxa"/>
          </w:tcPr>
          <w:p w:rsidR="00A649A0" w:rsidRPr="009B4D77" w:rsidRDefault="001C1CDA" w:rsidP="00A649A0">
            <w:pPr>
              <w:ind w:firstLine="0"/>
              <w:rPr>
                <w:rtl/>
              </w:rPr>
            </w:pPr>
            <w:r>
              <w:rPr>
                <w:rFonts w:hint="cs"/>
                <w:rtl/>
              </w:rPr>
              <w:t>אורח</w:t>
            </w:r>
          </w:p>
        </w:tc>
      </w:tr>
    </w:tbl>
    <w:p w:rsidR="002C488F" w:rsidRDefault="002C488F" w:rsidP="00DE5B80">
      <w:pPr>
        <w:ind w:firstLine="0"/>
        <w:rPr>
          <w:rtl/>
        </w:rPr>
      </w:pPr>
    </w:p>
    <w:p w:rsidR="008E4E23" w:rsidRDefault="008E4E23" w:rsidP="008E4E2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567"/>
        <w:gridCol w:w="6487"/>
      </w:tblGrid>
      <w:tr w:rsidR="009B4D77" w:rsidRPr="009B4D77" w:rsidTr="009B4D77">
        <w:tc>
          <w:tcPr>
            <w:tcW w:w="2244" w:type="dxa"/>
          </w:tcPr>
          <w:p w:rsidR="009B4D77" w:rsidRPr="009B4D77" w:rsidRDefault="009B4D77" w:rsidP="003E77EF">
            <w:pPr>
              <w:ind w:firstLine="0"/>
              <w:rPr>
                <w:rtl/>
              </w:rPr>
            </w:pPr>
            <w:r w:rsidRPr="009B4D77">
              <w:rPr>
                <w:rFonts w:hint="cs"/>
                <w:rtl/>
              </w:rPr>
              <w:t>רקפת לוי</w:t>
            </w:r>
          </w:p>
        </w:tc>
        <w:tc>
          <w:tcPr>
            <w:tcW w:w="567" w:type="dxa"/>
          </w:tcPr>
          <w:p w:rsidR="009B4D77" w:rsidRPr="009B4D77" w:rsidRDefault="009B4D77" w:rsidP="002C488F">
            <w:pPr>
              <w:ind w:firstLine="0"/>
              <w:rPr>
                <w:rtl/>
              </w:rPr>
            </w:pPr>
            <w:r>
              <w:rPr>
                <w:rtl/>
              </w:rPr>
              <w:t>–</w:t>
            </w:r>
          </w:p>
        </w:tc>
        <w:tc>
          <w:tcPr>
            <w:tcW w:w="6487" w:type="dxa"/>
          </w:tcPr>
          <w:p w:rsidR="009B4D77" w:rsidRPr="009B4D77" w:rsidRDefault="009B4D77" w:rsidP="003E77EF">
            <w:pPr>
              <w:ind w:firstLine="0"/>
              <w:rPr>
                <w:rtl/>
              </w:rPr>
            </w:pPr>
            <w:r w:rsidRPr="009B4D77">
              <w:rPr>
                <w:rFonts w:hint="cs"/>
                <w:rtl/>
              </w:rPr>
              <w:t>ראש אגף תקציבים, שירותי בריאות כללית</w:t>
            </w:r>
          </w:p>
        </w:tc>
      </w:tr>
      <w:tr w:rsidR="009B4D77" w:rsidRPr="009B4D77" w:rsidTr="009B4D77">
        <w:tc>
          <w:tcPr>
            <w:tcW w:w="2244" w:type="dxa"/>
          </w:tcPr>
          <w:p w:rsidR="009B4D77" w:rsidRPr="009B4D77" w:rsidRDefault="009B4D77" w:rsidP="003E77EF">
            <w:pPr>
              <w:ind w:firstLine="0"/>
              <w:rPr>
                <w:rtl/>
              </w:rPr>
            </w:pPr>
            <w:r w:rsidRPr="009B4D77">
              <w:rPr>
                <w:rFonts w:hint="cs"/>
                <w:rtl/>
              </w:rPr>
              <w:t>ליאורה שכטר</w:t>
            </w:r>
          </w:p>
        </w:tc>
        <w:tc>
          <w:tcPr>
            <w:tcW w:w="567" w:type="dxa"/>
          </w:tcPr>
          <w:p w:rsidR="009B4D77" w:rsidRPr="009B4D77" w:rsidRDefault="009B4D77" w:rsidP="002C488F">
            <w:pPr>
              <w:ind w:firstLine="0"/>
              <w:rPr>
                <w:rtl/>
              </w:rPr>
            </w:pPr>
            <w:r>
              <w:rPr>
                <w:rtl/>
              </w:rPr>
              <w:t>–</w:t>
            </w:r>
          </w:p>
        </w:tc>
        <w:tc>
          <w:tcPr>
            <w:tcW w:w="6487" w:type="dxa"/>
          </w:tcPr>
          <w:p w:rsidR="009B4D77" w:rsidRPr="009B4D77" w:rsidRDefault="009B4D77" w:rsidP="003E77EF">
            <w:pPr>
              <w:ind w:firstLine="0"/>
              <w:rPr>
                <w:rtl/>
              </w:rPr>
            </w:pPr>
            <w:r w:rsidRPr="009B4D77">
              <w:rPr>
                <w:rFonts w:hint="cs"/>
                <w:rtl/>
              </w:rPr>
              <w:t>סמנכ"לית מערכות מידע, שירותי בריאות כללית</w:t>
            </w:r>
          </w:p>
        </w:tc>
      </w:tr>
      <w:tr w:rsidR="009B4D77" w:rsidTr="009B4D77">
        <w:tc>
          <w:tcPr>
            <w:tcW w:w="2244" w:type="dxa"/>
          </w:tcPr>
          <w:p w:rsidR="009B4D77" w:rsidRPr="009B4D77" w:rsidRDefault="009B4D77" w:rsidP="003E77EF">
            <w:pPr>
              <w:ind w:firstLine="0"/>
              <w:rPr>
                <w:rtl/>
              </w:rPr>
            </w:pPr>
            <w:r w:rsidRPr="009B4D77">
              <w:rPr>
                <w:rFonts w:hint="cs"/>
                <w:rtl/>
              </w:rPr>
              <w:t>ד"ר סורין שפירא</w:t>
            </w:r>
          </w:p>
        </w:tc>
        <w:tc>
          <w:tcPr>
            <w:tcW w:w="567" w:type="dxa"/>
          </w:tcPr>
          <w:p w:rsidR="009B4D77" w:rsidRPr="009B4D77" w:rsidRDefault="009B4D77" w:rsidP="002C488F">
            <w:pPr>
              <w:ind w:firstLine="0"/>
              <w:rPr>
                <w:rtl/>
              </w:rPr>
            </w:pPr>
            <w:r>
              <w:rPr>
                <w:rtl/>
              </w:rPr>
              <w:t>–</w:t>
            </w:r>
          </w:p>
        </w:tc>
        <w:tc>
          <w:tcPr>
            <w:tcW w:w="6487" w:type="dxa"/>
          </w:tcPr>
          <w:p w:rsidR="009B4D77" w:rsidRPr="009B4D77" w:rsidRDefault="009B4D77" w:rsidP="003E77EF">
            <w:pPr>
              <w:ind w:firstLine="0"/>
              <w:rPr>
                <w:rtl/>
              </w:rPr>
            </w:pPr>
            <w:r w:rsidRPr="009B4D77">
              <w:rPr>
                <w:rFonts w:hint="cs"/>
                <w:rtl/>
              </w:rPr>
              <w:t>רופא מומחה</w:t>
            </w:r>
          </w:p>
        </w:tc>
      </w:tr>
    </w:tbl>
    <w:p w:rsidR="008E4E23" w:rsidRDefault="008E4E23" w:rsidP="00DE5B80">
      <w:pPr>
        <w:ind w:firstLine="0"/>
        <w:rPr>
          <w:rtl/>
        </w:rPr>
      </w:pPr>
    </w:p>
    <w:p w:rsidR="002C488F" w:rsidRDefault="002C488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F4AB1" w:rsidRPr="009B4D77" w:rsidRDefault="006F4AB1" w:rsidP="00D40A29">
      <w:pPr>
        <w:ind w:firstLine="0"/>
        <w:rPr>
          <w:rtl/>
        </w:rPr>
      </w:pPr>
      <w:bookmarkStart w:id="10" w:name="_ETM_Q1_2164650"/>
      <w:bookmarkStart w:id="11" w:name="_ETM_Q1_2165150"/>
      <w:r w:rsidRPr="009B4D77">
        <w:rPr>
          <w:rtl/>
        </w:rPr>
        <w:t>אילת</w:t>
      </w:r>
      <w:bookmarkEnd w:id="10"/>
      <w:bookmarkEnd w:id="11"/>
      <w:r w:rsidRPr="009B4D77">
        <w:rPr>
          <w:rtl/>
        </w:rPr>
        <w:t xml:space="preserve"> וולברג</w:t>
      </w:r>
    </w:p>
    <w:p w:rsidR="002C488F" w:rsidRDefault="002C488F" w:rsidP="00DE5B80">
      <w:pPr>
        <w:ind w:firstLine="0"/>
        <w:rPr>
          <w:rtl/>
        </w:rPr>
      </w:pPr>
    </w:p>
    <w:p w:rsidR="00E64116" w:rsidRPr="009B4D77" w:rsidRDefault="00E64116" w:rsidP="00616BB0">
      <w:pPr>
        <w:ind w:firstLine="0"/>
        <w:outlineLvl w:val="1"/>
        <w:rPr>
          <w:rtl/>
        </w:rPr>
      </w:pPr>
      <w:r w:rsidRPr="009B4D77">
        <w:rPr>
          <w:b/>
          <w:bCs/>
          <w:u w:val="single"/>
          <w:rtl/>
        </w:rPr>
        <w:t>מנהלת הוועדה</w:t>
      </w:r>
      <w:r w:rsidRPr="009B4D77">
        <w:rPr>
          <w:rFonts w:hint="cs"/>
          <w:b/>
          <w:bCs/>
          <w:u w:val="single"/>
          <w:rtl/>
        </w:rPr>
        <w:t>:</w:t>
      </w:r>
    </w:p>
    <w:p w:rsidR="00E64116" w:rsidRPr="008713A4" w:rsidRDefault="006F4AB1" w:rsidP="00D40A29">
      <w:pPr>
        <w:ind w:firstLine="0"/>
        <w:rPr>
          <w:u w:val="single"/>
        </w:rPr>
      </w:pPr>
      <w:r w:rsidRPr="009B4D77">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F4AB1" w:rsidP="008320F6">
      <w:pPr>
        <w:ind w:firstLine="0"/>
        <w:rPr>
          <w:rtl/>
        </w:rPr>
      </w:pPr>
      <w:r>
        <w:rPr>
          <w:rFonts w:hint="cs"/>
          <w:rtl/>
        </w:rPr>
        <w:t>מיכל</w:t>
      </w:r>
      <w:r>
        <w:rPr>
          <w:rtl/>
        </w:rPr>
        <w:t xml:space="preserve"> איטייפ</w:t>
      </w:r>
    </w:p>
    <w:p w:rsidR="002C488F" w:rsidRDefault="002C488F" w:rsidP="008320F6">
      <w:pPr>
        <w:ind w:firstLine="0"/>
        <w:rPr>
          <w:rtl/>
        </w:rPr>
      </w:pPr>
    </w:p>
    <w:p w:rsidR="002C488F" w:rsidRDefault="006F4AB1" w:rsidP="00616BB0">
      <w:pPr>
        <w:ind w:firstLine="0"/>
        <w:rPr>
          <w:color w:val="606060"/>
          <w:rtl/>
        </w:rPr>
      </w:pPr>
      <w:r w:rsidRPr="006F4AB1">
        <w:rPr>
          <w:color w:val="606060"/>
          <w:rtl/>
        </w:rPr>
        <w:t>רשימת הנוכחים על תואריהם מבוססת על המידע שהוזן במערכת המוזמנים הממוחשבת. ייתכנו אי-דיוקים והשמטות.</w:t>
      </w:r>
      <w:r w:rsidR="002C488F">
        <w:rPr>
          <w:color w:val="606060"/>
          <w:rtl/>
        </w:rPr>
        <w:br w:type="page"/>
      </w:r>
    </w:p>
    <w:p w:rsidR="002C488F" w:rsidRDefault="002C488F" w:rsidP="002C488F">
      <w:pPr>
        <w:pStyle w:val="a6"/>
        <w:keepNext/>
        <w:rPr>
          <w:rtl/>
        </w:rPr>
      </w:pPr>
      <w:bookmarkStart w:id="12" w:name="ET_subject_639763_607"/>
      <w:r w:rsidRPr="002C488F">
        <w:rPr>
          <w:rStyle w:val="TagStyle"/>
          <w:rtl/>
        </w:rPr>
        <w:lastRenderedPageBreak/>
        <w:t xml:space="preserve"> &lt;&lt; נושא &gt;&gt; </w:t>
      </w:r>
      <w:bookmarkStart w:id="13" w:name="_Hlk174449676"/>
      <w:r>
        <w:rPr>
          <w:rtl/>
        </w:rPr>
        <w:t>הצעת חוק ניוד מידע רפואי, התשפ"ד-2024, פ/956/25 כ/1032</w:t>
      </w:r>
      <w:r w:rsidRPr="002C488F">
        <w:rPr>
          <w:rStyle w:val="TagStyle"/>
          <w:rtl/>
        </w:rPr>
        <w:t xml:space="preserve"> &lt;&lt; נושא &gt;&gt;</w:t>
      </w:r>
      <w:r>
        <w:rPr>
          <w:rtl/>
        </w:rPr>
        <w:t xml:space="preserve">   </w:t>
      </w:r>
      <w:bookmarkEnd w:id="12"/>
      <w:bookmarkEnd w:id="13"/>
    </w:p>
    <w:p w:rsidR="002C488F" w:rsidRDefault="002C488F" w:rsidP="002C488F">
      <w:pPr>
        <w:pStyle w:val="KeepWithNext"/>
        <w:rPr>
          <w:rtl/>
        </w:rPr>
      </w:pPr>
    </w:p>
    <w:p w:rsidR="00616BB0" w:rsidRPr="00616BB0" w:rsidRDefault="00616BB0" w:rsidP="00616BB0">
      <w:pPr>
        <w:rPr>
          <w:rtl/>
        </w:rPr>
      </w:pPr>
    </w:p>
    <w:p w:rsidR="006F4AB1" w:rsidRDefault="006F4AB1" w:rsidP="006F4AB1">
      <w:pPr>
        <w:pStyle w:val="KeepWithNext"/>
        <w:rPr>
          <w:rStyle w:val="TagStyle"/>
          <w:rFonts w:ascii="David" w:hAnsi="David"/>
          <w:u w:val="single"/>
          <w:rtl/>
          <w:lang w:eastAsia="he-IL"/>
        </w:rPr>
      </w:pPr>
    </w:p>
    <w:p w:rsidR="00C825C8" w:rsidRDefault="00C825C8" w:rsidP="00C825C8">
      <w:pPr>
        <w:pStyle w:val="af6"/>
        <w:keepNext/>
        <w:rPr>
          <w:rtl/>
        </w:rPr>
      </w:pPr>
      <w:bookmarkStart w:id="14" w:name="ET_yor_6447_611"/>
      <w:r w:rsidRPr="00C825C8">
        <w:rPr>
          <w:rStyle w:val="TagStyle"/>
          <w:rtl/>
        </w:rPr>
        <w:t xml:space="preserve"> &lt;&lt; יור &gt;&gt; </w:t>
      </w:r>
      <w:r>
        <w:rPr>
          <w:rtl/>
        </w:rPr>
        <w:t>היו"ר יונתן מישרקי:</w:t>
      </w:r>
      <w:r w:rsidRPr="00C825C8">
        <w:rPr>
          <w:rStyle w:val="TagStyle"/>
          <w:rtl/>
        </w:rPr>
        <w:t xml:space="preserve"> &lt;&lt; יור &gt;&gt;</w:t>
      </w:r>
      <w:r>
        <w:rPr>
          <w:rtl/>
        </w:rPr>
        <w:t xml:space="preserve">   </w:t>
      </w:r>
      <w:bookmarkEnd w:id="14"/>
    </w:p>
    <w:p w:rsidR="00C825C8" w:rsidRDefault="00C825C8" w:rsidP="00C825C8">
      <w:pPr>
        <w:pStyle w:val="KeepWithNext"/>
        <w:rPr>
          <w:rtl/>
          <w:lang w:eastAsia="he-IL"/>
        </w:rPr>
      </w:pPr>
    </w:p>
    <w:p w:rsidR="006F4AB1" w:rsidRDefault="006F4AB1" w:rsidP="003F7C26">
      <w:pPr>
        <w:rPr>
          <w:rtl/>
        </w:rPr>
      </w:pPr>
      <w:bookmarkStart w:id="15" w:name="_ETM_Q1_9351"/>
      <w:bookmarkEnd w:id="15"/>
      <w:r>
        <w:rPr>
          <w:rFonts w:hint="cs"/>
          <w:rtl/>
        </w:rPr>
        <w:t xml:space="preserve">שלום לכולם. אני מתכבד לפתוח את ישיבת ועדת הבריאות הבוקר, </w:t>
      </w:r>
      <w:bookmarkStart w:id="16" w:name="_ETM_Q1_42901"/>
      <w:bookmarkEnd w:id="16"/>
      <w:r>
        <w:rPr>
          <w:rFonts w:hint="cs"/>
          <w:rtl/>
        </w:rPr>
        <w:t xml:space="preserve">שתעסוק בהצעת </w:t>
      </w:r>
      <w:r>
        <w:rPr>
          <w:rtl/>
        </w:rPr>
        <w:t xml:space="preserve">חוק ניוד מידע רפואי, התשפ"ד-2024, </w:t>
      </w:r>
      <w:r>
        <w:rPr>
          <w:rFonts w:hint="cs"/>
          <w:rtl/>
        </w:rPr>
        <w:t xml:space="preserve">שלי ושל קבוצת חברי כנסת בהכנה לקריאה </w:t>
      </w:r>
      <w:bookmarkStart w:id="17" w:name="_ETM_Q1_49400"/>
      <w:bookmarkEnd w:id="17"/>
      <w:r>
        <w:rPr>
          <w:rFonts w:hint="cs"/>
          <w:rtl/>
        </w:rPr>
        <w:t>שנייה ושלישית.</w:t>
      </w:r>
      <w:r w:rsidR="003F7C26">
        <w:rPr>
          <w:rFonts w:hint="cs"/>
          <w:rtl/>
        </w:rPr>
        <w:t xml:space="preserve"> </w:t>
      </w:r>
      <w:bookmarkStart w:id="18" w:name="_ETM_Q1_49650"/>
      <w:bookmarkEnd w:id="18"/>
      <w:r>
        <w:rPr>
          <w:rFonts w:hint="cs"/>
          <w:rtl/>
        </w:rPr>
        <w:t xml:space="preserve">אני מבקש לפתוח גם את הישיבה הזו, כפי </w:t>
      </w:r>
      <w:bookmarkStart w:id="19" w:name="_ETM_Q1_53900"/>
      <w:bookmarkEnd w:id="19"/>
      <w:r>
        <w:rPr>
          <w:rFonts w:hint="cs"/>
          <w:rtl/>
        </w:rPr>
        <w:t xml:space="preserve">שאנחנו נוהגים תמיד, בתפילה לרפואתם השלמה של הפצועים במלחמה הקשה הזו וכמובן בתפילה כנה לחזרתם הביתה במהרה של </w:t>
      </w:r>
      <w:bookmarkStart w:id="20" w:name="_ETM_Q1_64900"/>
      <w:bookmarkEnd w:id="20"/>
      <w:r>
        <w:rPr>
          <w:rFonts w:hint="cs"/>
          <w:rtl/>
        </w:rPr>
        <w:t>החטופים והחטופות בעזרת השם גם כן בבריאות איתנה.</w:t>
      </w:r>
    </w:p>
    <w:p w:rsidR="006F4AB1" w:rsidRDefault="006F4AB1" w:rsidP="006F4AB1">
      <w:pPr>
        <w:rPr>
          <w:rtl/>
        </w:rPr>
      </w:pPr>
    </w:p>
    <w:p w:rsidR="006F4AB1" w:rsidRDefault="006F4AB1" w:rsidP="002C488F">
      <w:pPr>
        <w:rPr>
          <w:rtl/>
        </w:rPr>
      </w:pPr>
      <w:bookmarkStart w:id="21" w:name="_ETM_Q1_69150"/>
      <w:bookmarkEnd w:id="21"/>
      <w:r>
        <w:rPr>
          <w:rFonts w:hint="cs"/>
          <w:rtl/>
        </w:rPr>
        <w:t xml:space="preserve">אני לא יכול להתעלם מהפרסום </w:t>
      </w:r>
      <w:r w:rsidR="00C6284F">
        <w:rPr>
          <w:rFonts w:hint="cs"/>
          <w:rtl/>
        </w:rPr>
        <w:t>מ</w:t>
      </w:r>
      <w:r>
        <w:rPr>
          <w:rFonts w:hint="cs"/>
          <w:rtl/>
        </w:rPr>
        <w:t xml:space="preserve">אתמול בערב על כתב העת הרפואי באירופה </w:t>
      </w:r>
      <w:bookmarkStart w:id="22" w:name="_ETM_Q1_78150"/>
      <w:bookmarkEnd w:id="22"/>
      <w:r>
        <w:rPr>
          <w:rFonts w:hint="cs"/>
          <w:rtl/>
        </w:rPr>
        <w:t>מהגדולים בעולם שנקרא "</w:t>
      </w:r>
      <w:r w:rsidR="008C2731" w:rsidRPr="008C2731">
        <w:t>The Lancet</w:t>
      </w:r>
      <w:r w:rsidR="008C2731" w:rsidRPr="008C2731">
        <w:rPr>
          <w:rFonts w:hint="cs"/>
          <w:rtl/>
        </w:rPr>
        <w:t>" שמאשים את מדינת ישראל</w:t>
      </w:r>
      <w:r w:rsidR="008C2731">
        <w:rPr>
          <w:rFonts w:hint="cs"/>
          <w:rtl/>
        </w:rPr>
        <w:t xml:space="preserve"> ברצח עם </w:t>
      </w:r>
      <w:bookmarkStart w:id="23" w:name="_ETM_Q1_85650"/>
      <w:bookmarkEnd w:id="23"/>
      <w:r w:rsidR="008C2731">
        <w:rPr>
          <w:rFonts w:hint="cs"/>
          <w:rtl/>
        </w:rPr>
        <w:t xml:space="preserve">בעזה, דברים הזויים בכסות של מחקרים מדעיים ורפואיים </w:t>
      </w:r>
      <w:r w:rsidR="008C2731">
        <w:rPr>
          <w:rtl/>
        </w:rPr>
        <w:t>–</w:t>
      </w:r>
      <w:r w:rsidR="008C2731">
        <w:rPr>
          <w:rFonts w:hint="cs"/>
          <w:rtl/>
        </w:rPr>
        <w:t xml:space="preserve"> והכל במטרה להכפיש את מדינת ישראל. כמובן שאני מוחה על זה בתוקף, הגבתי לדברים וגם פה אני מוכרח </w:t>
      </w:r>
      <w:bookmarkStart w:id="24" w:name="_ETM_Q1_92901"/>
      <w:bookmarkEnd w:id="24"/>
      <w:r w:rsidR="008C2731">
        <w:rPr>
          <w:rFonts w:hint="cs"/>
          <w:rtl/>
        </w:rPr>
        <w:t xml:space="preserve">לומר שאני מצפה מהקהילה הרפואית העולמית </w:t>
      </w:r>
      <w:bookmarkStart w:id="25" w:name="_ETM_Q1_106400"/>
      <w:bookmarkEnd w:id="25"/>
      <w:r w:rsidR="008C2731">
        <w:rPr>
          <w:rFonts w:hint="cs"/>
          <w:rtl/>
        </w:rPr>
        <w:t xml:space="preserve">וכמובן גם </w:t>
      </w:r>
      <w:r w:rsidR="002C488F">
        <w:rPr>
          <w:rFonts w:hint="cs"/>
          <w:rtl/>
        </w:rPr>
        <w:t>בישראל</w:t>
      </w:r>
      <w:r w:rsidR="008C2731">
        <w:rPr>
          <w:rFonts w:hint="cs"/>
          <w:rtl/>
        </w:rPr>
        <w:t xml:space="preserve">, לצאת נגד כתב העת הזה </w:t>
      </w:r>
      <w:bookmarkStart w:id="26" w:name="_ETM_Q1_111900"/>
      <w:bookmarkEnd w:id="26"/>
      <w:r w:rsidR="008C2731">
        <w:rPr>
          <w:rFonts w:hint="cs"/>
          <w:rtl/>
        </w:rPr>
        <w:t>ולקרוא לעורכים לפרסום התנצלות פומבית.</w:t>
      </w:r>
    </w:p>
    <w:p w:rsidR="008C2731" w:rsidRDefault="008C2731" w:rsidP="008C2731">
      <w:pPr>
        <w:rPr>
          <w:rtl/>
        </w:rPr>
      </w:pPr>
    </w:p>
    <w:p w:rsidR="008C2731" w:rsidRDefault="008C2731" w:rsidP="008C2731">
      <w:pPr>
        <w:rPr>
          <w:rtl/>
        </w:rPr>
      </w:pPr>
      <w:bookmarkStart w:id="27" w:name="_ETM_Q1_112900"/>
      <w:bookmarkEnd w:id="27"/>
      <w:r>
        <w:rPr>
          <w:rFonts w:hint="cs"/>
          <w:rtl/>
        </w:rPr>
        <w:t xml:space="preserve">אנחנו </w:t>
      </w:r>
      <w:bookmarkStart w:id="28" w:name="_ETM_Q1_123650"/>
      <w:bookmarkEnd w:id="28"/>
      <w:r>
        <w:rPr>
          <w:rFonts w:hint="cs"/>
          <w:rtl/>
        </w:rPr>
        <w:t xml:space="preserve">נחתור היום בעזרת השם לסיום הדיונים בהצעת החוק שמונחת על </w:t>
      </w:r>
      <w:bookmarkStart w:id="29" w:name="_ETM_Q1_129901"/>
      <w:bookmarkEnd w:id="29"/>
      <w:r>
        <w:rPr>
          <w:rFonts w:hint="cs"/>
          <w:rtl/>
        </w:rPr>
        <w:t xml:space="preserve">השולחן. אנחנו נמצאים באמצע או לקראת סוף ההקראה של החקיקה, </w:t>
      </w:r>
      <w:bookmarkStart w:id="30" w:name="_ETM_Q1_136150"/>
      <w:bookmarkEnd w:id="30"/>
      <w:r>
        <w:rPr>
          <w:rFonts w:hint="cs"/>
          <w:rtl/>
        </w:rPr>
        <w:t xml:space="preserve">ואנחנו נתחיל מהנקודה שבה עצרנו ואחר כך נחזור לדון בכל </w:t>
      </w:r>
      <w:bookmarkStart w:id="31" w:name="_ETM_Q1_142900"/>
      <w:bookmarkEnd w:id="31"/>
      <w:r>
        <w:rPr>
          <w:rFonts w:hint="cs"/>
          <w:rtl/>
        </w:rPr>
        <w:t>התיקונים או בהערות שיישמעו. גבירתי היועצת המשפטית, בבקשה.</w:t>
      </w:r>
    </w:p>
    <w:p w:rsidR="008C2731" w:rsidRDefault="008C2731" w:rsidP="008C2731">
      <w:pPr>
        <w:rPr>
          <w:rtl/>
        </w:rPr>
      </w:pPr>
    </w:p>
    <w:p w:rsidR="008C2731" w:rsidRDefault="008C2731" w:rsidP="008C2731">
      <w:pPr>
        <w:pStyle w:val="a4"/>
        <w:keepNext/>
        <w:rPr>
          <w:rtl/>
        </w:rPr>
      </w:pPr>
      <w:bookmarkStart w:id="32" w:name="ET_speaker_אילת_וולברג_4"/>
      <w:r w:rsidRPr="008C2731">
        <w:rPr>
          <w:rStyle w:val="TagStyle"/>
          <w:rtl/>
        </w:rPr>
        <w:t xml:space="preserve"> &lt;&lt; דובר &gt;&gt; </w:t>
      </w:r>
      <w:r>
        <w:rPr>
          <w:rtl/>
        </w:rPr>
        <w:t>אילת וולברג:</w:t>
      </w:r>
      <w:r w:rsidRPr="008C2731">
        <w:rPr>
          <w:rStyle w:val="TagStyle"/>
          <w:rtl/>
        </w:rPr>
        <w:t xml:space="preserve"> &lt;&lt; דובר &gt;&gt;</w:t>
      </w:r>
      <w:r>
        <w:rPr>
          <w:rtl/>
        </w:rPr>
        <w:t xml:space="preserve">   </w:t>
      </w:r>
      <w:bookmarkEnd w:id="32"/>
    </w:p>
    <w:p w:rsidR="008C2731" w:rsidRDefault="008C2731" w:rsidP="008C2731">
      <w:pPr>
        <w:pStyle w:val="KeepWithNext"/>
        <w:rPr>
          <w:rtl/>
        </w:rPr>
      </w:pPr>
    </w:p>
    <w:p w:rsidR="008C2731" w:rsidRDefault="008C2731" w:rsidP="008C2731">
      <w:pPr>
        <w:rPr>
          <w:rtl/>
        </w:rPr>
      </w:pPr>
      <w:bookmarkStart w:id="33" w:name="_ETM_Q1_151150"/>
      <w:bookmarkEnd w:id="33"/>
      <w:r>
        <w:rPr>
          <w:rFonts w:hint="cs"/>
          <w:rtl/>
        </w:rPr>
        <w:t xml:space="preserve">אני רוצה שתשימו לב בנוסח שמונח לפניכם, שהמספור של הסעיפים השתנה </w:t>
      </w:r>
      <w:bookmarkStart w:id="34" w:name="_ETM_Q1_156900"/>
      <w:bookmarkEnd w:id="34"/>
      <w:r>
        <w:rPr>
          <w:rFonts w:hint="cs"/>
          <w:rtl/>
        </w:rPr>
        <w:t xml:space="preserve">בעקבות ההוספה של סעיף המטרה בדיון הקודם, כך שכל המספור זז. בסוף הדיון הקודם, הגענו לעמוד 10 סוף סעיף </w:t>
      </w:r>
      <w:bookmarkStart w:id="35" w:name="_ETM_Q1_168150"/>
      <w:bookmarkEnd w:id="35"/>
      <w:r>
        <w:rPr>
          <w:rFonts w:hint="cs"/>
          <w:rtl/>
        </w:rPr>
        <w:t xml:space="preserve">15 הנוכחי. אני ממשיכה להקריא ואחרי זה נחזור לעוד </w:t>
      </w:r>
      <w:bookmarkStart w:id="36" w:name="_ETM_Q1_173150"/>
      <w:bookmarkEnd w:id="36"/>
      <w:r>
        <w:rPr>
          <w:rFonts w:hint="cs"/>
          <w:rtl/>
        </w:rPr>
        <w:t>מספר תיקונים קטנים שהיו בנוסח שכבר הקראנו.</w:t>
      </w:r>
    </w:p>
    <w:p w:rsidR="008C2731" w:rsidRDefault="008C2731" w:rsidP="008C2731">
      <w:pPr>
        <w:rPr>
          <w:rtl/>
        </w:rPr>
      </w:pPr>
    </w:p>
    <w:p w:rsidR="008C2731" w:rsidRDefault="008C2731" w:rsidP="008C2731">
      <w:pPr>
        <w:pStyle w:val="a4"/>
        <w:keepNext/>
        <w:rPr>
          <w:rtl/>
        </w:rPr>
      </w:pPr>
      <w:bookmarkStart w:id="37" w:name="_ETM_Q1_178400"/>
      <w:bookmarkStart w:id="38" w:name="ET_speaker_ורד_זליכה_5"/>
      <w:bookmarkEnd w:id="37"/>
      <w:r w:rsidRPr="008C2731">
        <w:rPr>
          <w:rStyle w:val="TagStyle"/>
          <w:rtl/>
        </w:rPr>
        <w:t xml:space="preserve">&lt;&lt; דובר &gt;&gt; </w:t>
      </w:r>
      <w:r>
        <w:rPr>
          <w:rtl/>
        </w:rPr>
        <w:t>ורד זליכה:</w:t>
      </w:r>
      <w:r w:rsidRPr="008C2731">
        <w:rPr>
          <w:rStyle w:val="TagStyle"/>
          <w:rtl/>
        </w:rPr>
        <w:t xml:space="preserve"> &lt;&lt; דובר &gt;&gt;</w:t>
      </w:r>
      <w:r>
        <w:rPr>
          <w:rtl/>
        </w:rPr>
        <w:t xml:space="preserve">   </w:t>
      </w:r>
      <w:bookmarkEnd w:id="38"/>
    </w:p>
    <w:p w:rsidR="008C2731" w:rsidRDefault="008C2731" w:rsidP="008C2731">
      <w:pPr>
        <w:pStyle w:val="KeepWithNext"/>
        <w:rPr>
          <w:rtl/>
        </w:rPr>
      </w:pPr>
    </w:p>
    <w:p w:rsidR="008C2731" w:rsidRDefault="008C2731" w:rsidP="008C2731">
      <w:pPr>
        <w:rPr>
          <w:rtl/>
        </w:rPr>
      </w:pPr>
      <w:bookmarkStart w:id="39" w:name="_ETM_Q1_175400"/>
      <w:bookmarkEnd w:id="39"/>
      <w:r>
        <w:rPr>
          <w:rFonts w:hint="cs"/>
          <w:rtl/>
        </w:rPr>
        <w:t xml:space="preserve">היו"ר ברשותך, אם אפשר להעיר הערה עקרונית כללית </w:t>
      </w:r>
      <w:r>
        <w:rPr>
          <w:rtl/>
        </w:rPr>
        <w:t>–</w:t>
      </w:r>
      <w:r>
        <w:rPr>
          <w:rFonts w:hint="cs"/>
          <w:rtl/>
        </w:rPr>
        <w:t xml:space="preserve"> שמי עו"ד </w:t>
      </w:r>
      <w:bookmarkStart w:id="40" w:name="_ETM_Q1_194400"/>
      <w:bookmarkEnd w:id="40"/>
      <w:r>
        <w:rPr>
          <w:rFonts w:hint="cs"/>
          <w:rtl/>
        </w:rPr>
        <w:t xml:space="preserve">ורד זליכה ואני מייצגת את שירותי בריאות </w:t>
      </w:r>
      <w:r w:rsidR="00D04C01">
        <w:rPr>
          <w:rFonts w:hint="cs"/>
          <w:rtl/>
        </w:rPr>
        <w:t>"</w:t>
      </w:r>
      <w:r>
        <w:rPr>
          <w:rFonts w:hint="cs"/>
          <w:rtl/>
        </w:rPr>
        <w:t>כללית</w:t>
      </w:r>
      <w:r w:rsidR="00D04C01">
        <w:rPr>
          <w:rFonts w:hint="cs"/>
          <w:rtl/>
        </w:rPr>
        <w:t>"</w:t>
      </w:r>
      <w:r>
        <w:rPr>
          <w:rFonts w:hint="cs"/>
          <w:rtl/>
        </w:rPr>
        <w:t xml:space="preserve">. </w:t>
      </w:r>
      <w:bookmarkStart w:id="41" w:name="_ETM_Q1_206400"/>
      <w:bookmarkEnd w:id="41"/>
      <w:r>
        <w:rPr>
          <w:rFonts w:hint="cs"/>
          <w:rtl/>
        </w:rPr>
        <w:t>יש כרגע פערים משמעותיים בנושא התקציב.</w:t>
      </w:r>
    </w:p>
    <w:p w:rsidR="008C2731" w:rsidRDefault="008C2731" w:rsidP="008C2731">
      <w:pPr>
        <w:rPr>
          <w:rtl/>
        </w:rPr>
      </w:pPr>
      <w:bookmarkStart w:id="42" w:name="_ETM_Q1_208900"/>
      <w:bookmarkEnd w:id="42"/>
    </w:p>
    <w:p w:rsidR="008C2731" w:rsidRDefault="008C2731" w:rsidP="008C2731">
      <w:pPr>
        <w:pStyle w:val="af6"/>
        <w:keepNext/>
        <w:rPr>
          <w:rtl/>
        </w:rPr>
      </w:pPr>
      <w:bookmarkStart w:id="43" w:name="ET_yor_6447_6"/>
      <w:r w:rsidRPr="008C2731">
        <w:rPr>
          <w:rStyle w:val="TagStyle"/>
          <w:rtl/>
        </w:rPr>
        <w:t xml:space="preserve"> &lt;&lt; יור &gt;&gt; </w:t>
      </w:r>
      <w:r>
        <w:rPr>
          <w:rtl/>
        </w:rPr>
        <w:t>היו"ר יונתן מישרקי:</w:t>
      </w:r>
      <w:r w:rsidRPr="008C2731">
        <w:rPr>
          <w:rStyle w:val="TagStyle"/>
          <w:rtl/>
        </w:rPr>
        <w:t xml:space="preserve"> &lt;&lt; יור &gt;&gt;</w:t>
      </w:r>
      <w:r>
        <w:rPr>
          <w:rtl/>
        </w:rPr>
        <w:t xml:space="preserve">   </w:t>
      </w:r>
      <w:bookmarkEnd w:id="43"/>
    </w:p>
    <w:p w:rsidR="008C2731" w:rsidRDefault="008C2731" w:rsidP="008C2731">
      <w:pPr>
        <w:pStyle w:val="KeepWithNext"/>
        <w:rPr>
          <w:rtl/>
        </w:rPr>
      </w:pPr>
    </w:p>
    <w:p w:rsidR="008C2731" w:rsidRDefault="008C2731" w:rsidP="008C2731">
      <w:pPr>
        <w:rPr>
          <w:rtl/>
        </w:rPr>
      </w:pPr>
      <w:bookmarkStart w:id="44" w:name="_ETM_Q1_209401"/>
      <w:bookmarkEnd w:id="44"/>
      <w:r>
        <w:rPr>
          <w:rFonts w:hint="cs"/>
          <w:rtl/>
        </w:rPr>
        <w:t xml:space="preserve">כשבחרתי להמשיך את ההקראה, האמיני </w:t>
      </w:r>
      <w:bookmarkStart w:id="45" w:name="_ETM_Q1_212400"/>
      <w:bookmarkEnd w:id="45"/>
      <w:r>
        <w:rPr>
          <w:rFonts w:hint="cs"/>
          <w:rtl/>
        </w:rPr>
        <w:t>לי שזה כי אני מכיר את הסוגיה ואנחנו נחזור.</w:t>
      </w:r>
    </w:p>
    <w:p w:rsidR="00D04C01" w:rsidRDefault="00D04C01" w:rsidP="008C2731">
      <w:pPr>
        <w:rPr>
          <w:rtl/>
        </w:rPr>
      </w:pPr>
    </w:p>
    <w:p w:rsidR="00D04C01" w:rsidRDefault="00D04C01" w:rsidP="00D04C01">
      <w:pPr>
        <w:pStyle w:val="a4"/>
        <w:keepNext/>
        <w:rPr>
          <w:rtl/>
        </w:rPr>
      </w:pPr>
      <w:bookmarkStart w:id="46" w:name="ET_speaker_ורד_זליכה_7"/>
      <w:r w:rsidRPr="00D04C01">
        <w:rPr>
          <w:rStyle w:val="TagStyle"/>
          <w:rtl/>
        </w:rPr>
        <w:t xml:space="preserve"> &lt;&lt; דובר &gt;&gt; </w:t>
      </w:r>
      <w:r>
        <w:rPr>
          <w:rtl/>
        </w:rPr>
        <w:t>ורד זליכה:</w:t>
      </w:r>
      <w:r w:rsidRPr="00D04C01">
        <w:rPr>
          <w:rStyle w:val="TagStyle"/>
          <w:rtl/>
        </w:rPr>
        <w:t xml:space="preserve"> &lt;&lt; דובר &gt;&gt;</w:t>
      </w:r>
      <w:r>
        <w:rPr>
          <w:rtl/>
        </w:rPr>
        <w:t xml:space="preserve">   </w:t>
      </w:r>
      <w:bookmarkEnd w:id="46"/>
    </w:p>
    <w:p w:rsidR="00D04C01" w:rsidRDefault="00D04C01" w:rsidP="00D04C01">
      <w:pPr>
        <w:pStyle w:val="KeepWithNext"/>
        <w:rPr>
          <w:rtl/>
        </w:rPr>
      </w:pPr>
    </w:p>
    <w:p w:rsidR="008C2731" w:rsidRDefault="008C2731" w:rsidP="00057A1D">
      <w:pPr>
        <w:rPr>
          <w:rtl/>
        </w:rPr>
      </w:pPr>
      <w:bookmarkStart w:id="47" w:name="_ETM_Q1_216900"/>
      <w:bookmarkEnd w:id="47"/>
      <w:r>
        <w:rPr>
          <w:rFonts w:hint="cs"/>
          <w:rtl/>
        </w:rPr>
        <w:t xml:space="preserve">נמצאת </w:t>
      </w:r>
      <w:bookmarkStart w:id="48" w:name="_ETM_Q1_217900"/>
      <w:bookmarkEnd w:id="48"/>
      <w:r>
        <w:rPr>
          <w:rFonts w:hint="cs"/>
          <w:rtl/>
        </w:rPr>
        <w:t xml:space="preserve">כאן בזום סמנכ"ל מערכות מידע ודיגיטל בכללית, אז אני אבקש </w:t>
      </w:r>
      <w:bookmarkStart w:id="49" w:name="_ETM_Q1_222150"/>
      <w:bookmarkEnd w:id="49"/>
      <w:r>
        <w:rPr>
          <w:rFonts w:hint="cs"/>
          <w:rtl/>
        </w:rPr>
        <w:t xml:space="preserve">שתתנו לה את רשות הדיבור, כי יש כרגע פער משמעותי </w:t>
      </w:r>
      <w:bookmarkStart w:id="50" w:name="_ETM_Q1_225150"/>
      <w:bookmarkEnd w:id="50"/>
      <w:r>
        <w:rPr>
          <w:rFonts w:hint="cs"/>
          <w:rtl/>
        </w:rPr>
        <w:t xml:space="preserve">מאוד בין </w:t>
      </w:r>
      <w:r w:rsidR="00057A1D" w:rsidRPr="00057A1D">
        <w:rPr>
          <w:rtl/>
        </w:rPr>
        <w:t>התכולות</w:t>
      </w:r>
      <w:r w:rsidR="00057A1D" w:rsidRPr="00057A1D">
        <w:t> </w:t>
      </w:r>
      <w:r>
        <w:rPr>
          <w:rFonts w:hint="cs"/>
          <w:rtl/>
        </w:rPr>
        <w:t>לבין התקציב.</w:t>
      </w:r>
    </w:p>
    <w:p w:rsidR="008C2731" w:rsidRDefault="008C2731" w:rsidP="008C2731">
      <w:pPr>
        <w:rPr>
          <w:rtl/>
        </w:rPr>
      </w:pPr>
      <w:bookmarkStart w:id="51" w:name="_ETM_Q1_226900"/>
      <w:bookmarkEnd w:id="51"/>
    </w:p>
    <w:p w:rsidR="00D04C01" w:rsidRDefault="00D04C01" w:rsidP="00D04C01">
      <w:pPr>
        <w:pStyle w:val="af6"/>
        <w:keepNext/>
        <w:rPr>
          <w:rtl/>
        </w:rPr>
      </w:pPr>
      <w:bookmarkStart w:id="52" w:name="_ETM_Q1_238401"/>
      <w:bookmarkStart w:id="53" w:name="ET_yor_6447_8"/>
      <w:bookmarkEnd w:id="52"/>
      <w:r w:rsidRPr="00D04C01">
        <w:rPr>
          <w:rStyle w:val="TagStyle"/>
          <w:rtl/>
        </w:rPr>
        <w:t xml:space="preserve"> &lt;&lt; יור &gt;&gt; </w:t>
      </w:r>
      <w:r>
        <w:rPr>
          <w:rtl/>
        </w:rPr>
        <w:t>היו"ר יונתן מישרקי:</w:t>
      </w:r>
      <w:r w:rsidRPr="00D04C01">
        <w:rPr>
          <w:rStyle w:val="TagStyle"/>
          <w:rtl/>
        </w:rPr>
        <w:t xml:space="preserve"> &lt;&lt; יור &gt;&gt;</w:t>
      </w:r>
      <w:r>
        <w:rPr>
          <w:rtl/>
        </w:rPr>
        <w:t xml:space="preserve">   </w:t>
      </w:r>
      <w:bookmarkEnd w:id="53"/>
    </w:p>
    <w:p w:rsidR="00D04C01" w:rsidRDefault="00D04C01" w:rsidP="00D04C01">
      <w:pPr>
        <w:pStyle w:val="KeepWithNext"/>
        <w:rPr>
          <w:rtl/>
        </w:rPr>
      </w:pPr>
    </w:p>
    <w:p w:rsidR="008C2731" w:rsidRPr="008C2731" w:rsidRDefault="008C2731" w:rsidP="008C2731">
      <w:pPr>
        <w:rPr>
          <w:rtl/>
        </w:rPr>
      </w:pPr>
      <w:bookmarkStart w:id="54" w:name="_ETM_Q1_227150"/>
      <w:bookmarkEnd w:id="54"/>
      <w:r>
        <w:rPr>
          <w:rFonts w:hint="cs"/>
          <w:rtl/>
        </w:rPr>
        <w:t xml:space="preserve">אם תרשי לי, נעשה את זה </w:t>
      </w:r>
      <w:bookmarkStart w:id="55" w:name="_ETM_Q1_228400"/>
      <w:bookmarkEnd w:id="55"/>
      <w:r>
        <w:rPr>
          <w:rFonts w:hint="cs"/>
          <w:rtl/>
        </w:rPr>
        <w:t xml:space="preserve">בהמשך. </w:t>
      </w:r>
    </w:p>
    <w:p w:rsidR="00D04C01" w:rsidRDefault="00D04C01" w:rsidP="008C2731">
      <w:pPr>
        <w:rPr>
          <w:rtl/>
        </w:rPr>
      </w:pPr>
      <w:bookmarkStart w:id="56" w:name="_ETM_Q1_197650"/>
      <w:bookmarkStart w:id="57" w:name="_ETM_Q1_147650"/>
      <w:bookmarkEnd w:id="56"/>
      <w:bookmarkEnd w:id="57"/>
    </w:p>
    <w:p w:rsidR="00D04C01" w:rsidRDefault="00D04C01" w:rsidP="00D04C01">
      <w:pPr>
        <w:pStyle w:val="a4"/>
        <w:keepNext/>
        <w:rPr>
          <w:rtl/>
        </w:rPr>
      </w:pPr>
      <w:bookmarkStart w:id="58" w:name="ET_speaker_אילת_וולברג_9"/>
      <w:r w:rsidRPr="00D04C01">
        <w:rPr>
          <w:rStyle w:val="TagStyle"/>
          <w:rtl/>
        </w:rPr>
        <w:t xml:space="preserve"> &lt;&lt; דובר &gt;&gt; </w:t>
      </w:r>
      <w:r>
        <w:rPr>
          <w:rtl/>
        </w:rPr>
        <w:t>אילת וולברג:</w:t>
      </w:r>
      <w:r w:rsidRPr="00D04C01">
        <w:rPr>
          <w:rStyle w:val="TagStyle"/>
          <w:rtl/>
        </w:rPr>
        <w:t xml:space="preserve"> &lt;&lt; דובר &gt;&gt;</w:t>
      </w:r>
      <w:r>
        <w:rPr>
          <w:rtl/>
        </w:rPr>
        <w:t xml:space="preserve">   </w:t>
      </w:r>
      <w:bookmarkEnd w:id="58"/>
    </w:p>
    <w:p w:rsidR="00D04C01" w:rsidRDefault="00D04C01" w:rsidP="00D04C01">
      <w:pPr>
        <w:pStyle w:val="KeepWithNext"/>
        <w:rPr>
          <w:rtl/>
        </w:rPr>
      </w:pPr>
    </w:p>
    <w:p w:rsidR="00D04C01" w:rsidRDefault="00D04C01" w:rsidP="00D04C01">
      <w:pPr>
        <w:rPr>
          <w:rtl/>
        </w:rPr>
      </w:pPr>
    </w:p>
    <w:p w:rsidR="00D04C01" w:rsidRDefault="00D04C01" w:rsidP="00D04C01">
      <w:pPr>
        <w:rPr>
          <w:rtl/>
        </w:rPr>
      </w:pPr>
      <w:r>
        <w:rPr>
          <w:rFonts w:hint="cs"/>
          <w:rtl/>
        </w:rPr>
        <w:t>"16.</w:t>
      </w:r>
      <w:r>
        <w:rPr>
          <w:rFonts w:hint="cs"/>
          <w:rtl/>
        </w:rPr>
        <w:tab/>
      </w:r>
      <w:r w:rsidRPr="00D04C01">
        <w:rPr>
          <w:b/>
          <w:bCs/>
          <w:u w:val="single"/>
          <w:rtl/>
        </w:rPr>
        <w:t>ביטול הסכמה למתן הרשאת גישה</w:t>
      </w:r>
      <w:r>
        <w:rPr>
          <w:rFonts w:hint="cs"/>
          <w:rtl/>
        </w:rPr>
        <w:t xml:space="preserve"> </w:t>
      </w:r>
      <w:r>
        <w:rPr>
          <w:rtl/>
        </w:rPr>
        <w:t>–</w:t>
      </w:r>
      <w:r>
        <w:rPr>
          <w:rFonts w:hint="cs"/>
          <w:rtl/>
        </w:rPr>
        <w:t xml:space="preserve"> </w:t>
      </w:r>
    </w:p>
    <w:p w:rsidR="00D04C01" w:rsidRDefault="00D04C01" w:rsidP="00D04C01">
      <w:pPr>
        <w:rPr>
          <w:rtl/>
        </w:rPr>
      </w:pPr>
      <w:bookmarkStart w:id="59" w:name="_ETM_Q1_251650"/>
      <w:bookmarkEnd w:id="59"/>
    </w:p>
    <w:p w:rsidR="00D04C01" w:rsidRDefault="00D04C01" w:rsidP="00D04C01">
      <w:pPr>
        <w:ind w:left="2160" w:hanging="720"/>
        <w:rPr>
          <w:rtl/>
        </w:rPr>
      </w:pPr>
      <w:r>
        <w:rPr>
          <w:rFonts w:hint="cs"/>
          <w:rtl/>
        </w:rPr>
        <w:t>א.</w:t>
      </w:r>
      <w:r>
        <w:rPr>
          <w:rFonts w:hint="cs"/>
          <w:rtl/>
        </w:rPr>
        <w:tab/>
      </w:r>
      <w:r>
        <w:rPr>
          <w:rtl/>
        </w:rPr>
        <w:t>אדם זכאי, בכל עת, לבטל את ההסכמה שנתן להרשאת גישה למידע הרפואי על אודותיו לפי חוק זה, בהודעה שימסור לממונה כהגדרתו בסעיף</w:t>
      </w:r>
      <w:r>
        <w:rPr>
          <w:rFonts w:hint="cs"/>
          <w:rtl/>
        </w:rPr>
        <w:t xml:space="preserve"> 17</w:t>
      </w:r>
      <w:r>
        <w:t xml:space="preserve"> </w:t>
      </w:r>
      <w:r>
        <w:rPr>
          <w:rtl/>
        </w:rPr>
        <w:t>באמצעות המערכת לניהול הרשאות גישה או בדרך שבה נתן את הרשאת הגישה, לפי העניין</w:t>
      </w:r>
      <w:r>
        <w:rPr>
          <w:rFonts w:hint="cs"/>
          <w:rtl/>
        </w:rPr>
        <w:t>."</w:t>
      </w:r>
    </w:p>
    <w:p w:rsidR="00D04C01" w:rsidRDefault="00D04C01" w:rsidP="00D04C01">
      <w:pPr>
        <w:ind w:left="2160" w:hanging="720"/>
        <w:rPr>
          <w:rtl/>
        </w:rPr>
      </w:pPr>
    </w:p>
    <w:p w:rsidR="00D04C01" w:rsidRDefault="00D04C01" w:rsidP="00D04C01">
      <w:pPr>
        <w:rPr>
          <w:rtl/>
        </w:rPr>
      </w:pPr>
      <w:bookmarkStart w:id="60" w:name="_ETM_Q1_251900"/>
      <w:bookmarkEnd w:id="60"/>
      <w:r>
        <w:rPr>
          <w:rFonts w:hint="cs"/>
          <w:rtl/>
        </w:rPr>
        <w:t xml:space="preserve">אני מזכירה שיש אפשרות </w:t>
      </w:r>
      <w:bookmarkStart w:id="61" w:name="_ETM_Q1_253900"/>
      <w:bookmarkEnd w:id="61"/>
      <w:r>
        <w:rPr>
          <w:rFonts w:hint="cs"/>
          <w:rtl/>
        </w:rPr>
        <w:t xml:space="preserve">לתת הרשאת גישה באופן לא דיגיטלי, כפי שהמנהל יקבע, ולכן </w:t>
      </w:r>
      <w:bookmarkStart w:id="62" w:name="_ETM_Q1_257650"/>
      <w:bookmarkEnd w:id="62"/>
      <w:r>
        <w:rPr>
          <w:rFonts w:hint="cs"/>
          <w:rtl/>
        </w:rPr>
        <w:t xml:space="preserve">גם הביטול של ההסכמה יכול גם להיות בדרך שבה </w:t>
      </w:r>
      <w:bookmarkStart w:id="63" w:name="_ETM_Q1_263150"/>
      <w:bookmarkEnd w:id="63"/>
      <w:r>
        <w:rPr>
          <w:rFonts w:hint="cs"/>
          <w:rtl/>
        </w:rPr>
        <w:t>נתן את הרשאת הגישה.</w:t>
      </w:r>
    </w:p>
    <w:p w:rsidR="00D04C01" w:rsidRDefault="00D04C01" w:rsidP="00D04C01">
      <w:pPr>
        <w:rPr>
          <w:rtl/>
        </w:rPr>
      </w:pPr>
    </w:p>
    <w:p w:rsidR="00D04C01" w:rsidRDefault="00D04C01" w:rsidP="00D04C01">
      <w:pPr>
        <w:ind w:left="2160" w:hanging="720"/>
        <w:rPr>
          <w:rtl/>
        </w:rPr>
      </w:pPr>
      <w:r>
        <w:rPr>
          <w:rFonts w:hint="cs"/>
          <w:rtl/>
        </w:rPr>
        <w:lastRenderedPageBreak/>
        <w:t>"</w:t>
      </w:r>
      <w:bookmarkStart w:id="64" w:name="_ETM_Q1_264400"/>
      <w:bookmarkStart w:id="65" w:name="_ETM_Q1_264650"/>
      <w:bookmarkStart w:id="66" w:name="_ETM_Q1_250400"/>
      <w:bookmarkEnd w:id="64"/>
      <w:bookmarkEnd w:id="65"/>
      <w:bookmarkEnd w:id="66"/>
      <w:r>
        <w:rPr>
          <w:rFonts w:hint="cs"/>
          <w:rtl/>
        </w:rPr>
        <w:t>ב.</w:t>
      </w:r>
      <w:r>
        <w:rPr>
          <w:rFonts w:hint="cs"/>
          <w:rtl/>
        </w:rPr>
        <w:tab/>
      </w:r>
      <w:r>
        <w:rPr>
          <w:rtl/>
        </w:rPr>
        <w:t xml:space="preserve">הממונה יאפשר לבטל את ההסכמה כאמור בסעיף קטן </w:t>
      </w:r>
      <w:r>
        <w:rPr>
          <w:rFonts w:hint="cs"/>
          <w:rtl/>
        </w:rPr>
        <w:t>(</w:t>
      </w:r>
      <w:r>
        <w:rPr>
          <w:rtl/>
        </w:rPr>
        <w:t>א</w:t>
      </w:r>
      <w:r>
        <w:rPr>
          <w:rFonts w:hint="cs"/>
          <w:rtl/>
        </w:rPr>
        <w:t>)</w:t>
      </w:r>
      <w:r>
        <w:rPr>
          <w:rtl/>
        </w:rPr>
        <w:t xml:space="preserve"> באופן פשוט ונוח, ובין השאר בהודעה שתימסר באופן דיגיטלי</w:t>
      </w:r>
      <w:r>
        <w:rPr>
          <w:rFonts w:hint="cs"/>
          <w:rtl/>
        </w:rPr>
        <w:t>.</w:t>
      </w:r>
    </w:p>
    <w:p w:rsidR="00D04C01" w:rsidRDefault="00D04C01" w:rsidP="00D04C01">
      <w:pPr>
        <w:ind w:left="2160" w:hanging="720"/>
        <w:rPr>
          <w:rtl/>
        </w:rPr>
      </w:pPr>
      <w:bookmarkStart w:id="67" w:name="_ETM_Q1_265650"/>
      <w:bookmarkEnd w:id="67"/>
    </w:p>
    <w:p w:rsidR="00D04C01" w:rsidRDefault="00D04C01" w:rsidP="00D04C01">
      <w:pPr>
        <w:ind w:left="2160" w:hanging="720"/>
        <w:rPr>
          <w:rtl/>
        </w:rPr>
      </w:pPr>
      <w:r>
        <w:rPr>
          <w:rFonts w:hint="cs"/>
          <w:rtl/>
        </w:rPr>
        <w:t>ג.</w:t>
      </w:r>
      <w:r>
        <w:rPr>
          <w:rFonts w:hint="cs"/>
          <w:rtl/>
        </w:rPr>
        <w:tab/>
      </w:r>
      <w:r>
        <w:rPr>
          <w:rtl/>
        </w:rPr>
        <w:t>מסר אדם לממונה הודעה על ביטול הסכמה כאמור בסעיף קטן</w:t>
      </w:r>
      <w:r>
        <w:rPr>
          <w:rFonts w:hint="cs"/>
          <w:rtl/>
        </w:rPr>
        <w:t xml:space="preserve"> (א), </w:t>
      </w:r>
      <w:bookmarkStart w:id="68" w:name="_ETM_Q1_291400"/>
      <w:bookmarkStart w:id="69" w:name="_ETM_Q1_291650"/>
      <w:r>
        <w:rPr>
          <w:rtl/>
        </w:rPr>
        <w:t>יבטל הממו</w:t>
      </w:r>
      <w:bookmarkEnd w:id="68"/>
      <w:bookmarkEnd w:id="69"/>
      <w:r>
        <w:rPr>
          <w:rtl/>
        </w:rPr>
        <w:t>נה את הרשאת הגישה בהתאם להודעה ויודיע על כך למקבל המידע מיד</w:t>
      </w:r>
      <w:r>
        <w:t>.</w:t>
      </w:r>
      <w:r>
        <w:rPr>
          <w:rFonts w:hint="cs"/>
          <w:rtl/>
        </w:rPr>
        <w:t>"</w:t>
      </w:r>
    </w:p>
    <w:p w:rsidR="00D04C01" w:rsidRDefault="00D04C01" w:rsidP="00D04C01">
      <w:pPr>
        <w:rPr>
          <w:rtl/>
        </w:rPr>
      </w:pPr>
      <w:bookmarkStart w:id="70" w:name="_ETM_Q1_272900"/>
      <w:bookmarkStart w:id="71" w:name="_ETM_Q1_273150"/>
      <w:bookmarkStart w:id="72" w:name="_ETM_Q1_273400"/>
      <w:bookmarkEnd w:id="70"/>
      <w:bookmarkEnd w:id="71"/>
      <w:bookmarkEnd w:id="72"/>
    </w:p>
    <w:p w:rsidR="00D04C01" w:rsidRDefault="00D04C01" w:rsidP="00D04C01">
      <w:pPr>
        <w:pStyle w:val="a4"/>
        <w:keepNext/>
        <w:rPr>
          <w:rtl/>
        </w:rPr>
      </w:pPr>
      <w:bookmarkStart w:id="73" w:name="ET_speaker_יוסי_קליימן_10"/>
      <w:r w:rsidRPr="00D04C01">
        <w:rPr>
          <w:rStyle w:val="TagStyle"/>
          <w:rtl/>
        </w:rPr>
        <w:t xml:space="preserve"> &lt;&lt; דובר &gt;&gt; </w:t>
      </w:r>
      <w:r>
        <w:rPr>
          <w:rtl/>
        </w:rPr>
        <w:t>יוסי קליימן:</w:t>
      </w:r>
      <w:r w:rsidRPr="00D04C01">
        <w:rPr>
          <w:rStyle w:val="TagStyle"/>
          <w:rtl/>
        </w:rPr>
        <w:t xml:space="preserve"> &lt;&lt; דובר &gt;&gt;</w:t>
      </w:r>
      <w:r>
        <w:rPr>
          <w:rtl/>
        </w:rPr>
        <w:t xml:space="preserve">   </w:t>
      </w:r>
      <w:bookmarkEnd w:id="73"/>
    </w:p>
    <w:p w:rsidR="00D04C01" w:rsidRDefault="00D04C01" w:rsidP="00D04C01">
      <w:pPr>
        <w:pStyle w:val="KeepWithNext"/>
        <w:rPr>
          <w:rtl/>
        </w:rPr>
      </w:pPr>
    </w:p>
    <w:p w:rsidR="00D04C01" w:rsidRDefault="00D04C01" w:rsidP="003F7C26">
      <w:pPr>
        <w:rPr>
          <w:rtl/>
        </w:rPr>
      </w:pPr>
      <w:bookmarkStart w:id="74" w:name="_ETM_Q1_274900"/>
      <w:bookmarkEnd w:id="74"/>
      <w:r>
        <w:rPr>
          <w:rFonts w:hint="cs"/>
          <w:rtl/>
        </w:rPr>
        <w:t xml:space="preserve">אם אפשר הערה </w:t>
      </w:r>
      <w:r>
        <w:rPr>
          <w:rtl/>
        </w:rPr>
        <w:t>–</w:t>
      </w:r>
      <w:r>
        <w:rPr>
          <w:rFonts w:hint="cs"/>
          <w:rtl/>
        </w:rPr>
        <w:t xml:space="preserve"> שמי עו"ד יוסי קליימן ממכבי </w:t>
      </w:r>
      <w:bookmarkStart w:id="75" w:name="_ETM_Q1_293650"/>
      <w:bookmarkEnd w:id="75"/>
      <w:r>
        <w:rPr>
          <w:rFonts w:hint="cs"/>
          <w:rtl/>
        </w:rPr>
        <w:t>שירותי בריאות. "</w:t>
      </w:r>
      <w:r>
        <w:rPr>
          <w:rtl/>
        </w:rPr>
        <w:t xml:space="preserve">יבטל הממונה </w:t>
      </w:r>
      <w:r>
        <w:rPr>
          <w:rFonts w:hint="cs"/>
          <w:rtl/>
        </w:rPr>
        <w:t xml:space="preserve">- - </w:t>
      </w:r>
      <w:bookmarkStart w:id="76" w:name="_ETM_Q1_298151"/>
      <w:bookmarkEnd w:id="76"/>
      <w:r>
        <w:rPr>
          <w:rFonts w:hint="cs"/>
          <w:rtl/>
        </w:rPr>
        <w:t xml:space="preserve">- מיד". למה "מיד" מופיע רק בסוף? זה עלול </w:t>
      </w:r>
      <w:bookmarkStart w:id="77" w:name="_ETM_Q1_299400"/>
      <w:bookmarkEnd w:id="77"/>
      <w:r>
        <w:rPr>
          <w:rFonts w:hint="cs"/>
          <w:rtl/>
        </w:rPr>
        <w:t>להשתמ</w:t>
      </w:r>
      <w:r w:rsidR="003F7C26">
        <w:rPr>
          <w:rFonts w:hint="cs"/>
          <w:rtl/>
        </w:rPr>
        <w:t>ע</w:t>
      </w:r>
      <w:r>
        <w:rPr>
          <w:rFonts w:hint="cs"/>
          <w:rtl/>
        </w:rPr>
        <w:t xml:space="preserve"> שרק ההודעה היא מיד, אבל אם אדם ביקש לבטל, </w:t>
      </w:r>
      <w:bookmarkStart w:id="78" w:name="_ETM_Q1_302401"/>
      <w:bookmarkEnd w:id="78"/>
      <w:r>
        <w:rPr>
          <w:rFonts w:hint="cs"/>
          <w:rtl/>
        </w:rPr>
        <w:t>הביטול צריך להיות גם מידי.</w:t>
      </w:r>
    </w:p>
    <w:p w:rsidR="00D04C01" w:rsidRDefault="00D04C01" w:rsidP="00D04C01">
      <w:pPr>
        <w:rPr>
          <w:rtl/>
        </w:rPr>
      </w:pPr>
    </w:p>
    <w:p w:rsidR="00D04C01" w:rsidRDefault="00D04C01" w:rsidP="00D04C01">
      <w:pPr>
        <w:pStyle w:val="a4"/>
        <w:keepNext/>
        <w:rPr>
          <w:rtl/>
        </w:rPr>
      </w:pPr>
      <w:bookmarkStart w:id="79" w:name="_ETM_Q1_305150"/>
      <w:bookmarkStart w:id="80" w:name="_ETM_Q1_306651"/>
      <w:bookmarkStart w:id="81" w:name="ET_speaker_אילת_וולברג_11"/>
      <w:bookmarkEnd w:id="79"/>
      <w:bookmarkEnd w:id="80"/>
      <w:r w:rsidRPr="00D04C01">
        <w:rPr>
          <w:rStyle w:val="TagStyle"/>
          <w:rtl/>
        </w:rPr>
        <w:t xml:space="preserve"> &lt;&lt; דובר &gt;&gt; </w:t>
      </w:r>
      <w:r>
        <w:rPr>
          <w:rtl/>
        </w:rPr>
        <w:t>אילת וולברג:</w:t>
      </w:r>
      <w:r w:rsidRPr="00D04C01">
        <w:rPr>
          <w:rStyle w:val="TagStyle"/>
          <w:rtl/>
        </w:rPr>
        <w:t xml:space="preserve"> &lt;&lt; דובר &gt;&gt;</w:t>
      </w:r>
      <w:r>
        <w:rPr>
          <w:rtl/>
        </w:rPr>
        <w:t xml:space="preserve">   </w:t>
      </w:r>
      <w:bookmarkEnd w:id="81"/>
    </w:p>
    <w:p w:rsidR="00D04C01" w:rsidRDefault="00D04C01" w:rsidP="00D04C01">
      <w:pPr>
        <w:pStyle w:val="KeepWithNext"/>
        <w:rPr>
          <w:rtl/>
        </w:rPr>
      </w:pPr>
    </w:p>
    <w:p w:rsidR="00D04C01" w:rsidRDefault="00D04C01" w:rsidP="00D04C01">
      <w:pPr>
        <w:rPr>
          <w:rtl/>
        </w:rPr>
      </w:pPr>
      <w:bookmarkStart w:id="82" w:name="_ETM_Q1_306900"/>
      <w:bookmarkEnd w:id="82"/>
      <w:r>
        <w:rPr>
          <w:rFonts w:hint="cs"/>
          <w:rtl/>
        </w:rPr>
        <w:t>מיד, אתה אומר שזה נסוב גם על ביטול.</w:t>
      </w:r>
    </w:p>
    <w:p w:rsidR="002D5E5D" w:rsidRDefault="002D5E5D" w:rsidP="00D04C01">
      <w:pPr>
        <w:rPr>
          <w:rtl/>
        </w:rPr>
      </w:pPr>
      <w:bookmarkStart w:id="83" w:name="_ETM_Q1_323900"/>
      <w:bookmarkEnd w:id="83"/>
    </w:p>
    <w:p w:rsidR="002D5E5D" w:rsidRDefault="002D5E5D" w:rsidP="002D5E5D">
      <w:pPr>
        <w:pStyle w:val="a4"/>
        <w:keepNext/>
        <w:rPr>
          <w:rtl/>
        </w:rPr>
      </w:pPr>
      <w:bookmarkStart w:id="84" w:name="ET_speaker_יוסי_קליימן_14"/>
      <w:r w:rsidRPr="002D5E5D">
        <w:rPr>
          <w:rStyle w:val="TagStyle"/>
          <w:rtl/>
        </w:rPr>
        <w:t xml:space="preserve"> &lt;&lt; דובר &gt;&gt; </w:t>
      </w:r>
      <w:r>
        <w:rPr>
          <w:rtl/>
        </w:rPr>
        <w:t>יוסי קליימן:</w:t>
      </w:r>
      <w:r w:rsidRPr="002D5E5D">
        <w:rPr>
          <w:rStyle w:val="TagStyle"/>
          <w:rtl/>
        </w:rPr>
        <w:t xml:space="preserve"> &lt;&lt; דובר &gt;&gt;</w:t>
      </w:r>
      <w:r>
        <w:rPr>
          <w:rtl/>
        </w:rPr>
        <w:t xml:space="preserve">   </w:t>
      </w:r>
      <w:bookmarkEnd w:id="84"/>
    </w:p>
    <w:p w:rsidR="002D5E5D" w:rsidRDefault="002D5E5D" w:rsidP="002D5E5D">
      <w:pPr>
        <w:pStyle w:val="KeepWithNext"/>
        <w:rPr>
          <w:rtl/>
        </w:rPr>
      </w:pPr>
    </w:p>
    <w:p w:rsidR="00D04C01" w:rsidRDefault="00D04C01" w:rsidP="00D04C01">
      <w:pPr>
        <w:rPr>
          <w:rtl/>
        </w:rPr>
      </w:pPr>
      <w:bookmarkStart w:id="85" w:name="_ETM_Q1_324150"/>
      <w:bookmarkStart w:id="86" w:name="_ETM_Q1_311401"/>
      <w:bookmarkEnd w:id="85"/>
      <w:bookmarkEnd w:id="86"/>
      <w:r>
        <w:rPr>
          <w:rFonts w:hint="cs"/>
          <w:rtl/>
        </w:rPr>
        <w:t xml:space="preserve">כדי לוודא שלא יפרשו את זה שזה נסוב </w:t>
      </w:r>
      <w:bookmarkStart w:id="87" w:name="_ETM_Q1_313400"/>
      <w:bookmarkEnd w:id="87"/>
      <w:r>
        <w:rPr>
          <w:rFonts w:hint="cs"/>
          <w:rtl/>
        </w:rPr>
        <w:t>רק על הסיפ</w:t>
      </w:r>
      <w:r w:rsidR="004C7F3E">
        <w:rPr>
          <w:rFonts w:hint="cs"/>
          <w:rtl/>
        </w:rPr>
        <w:t>ה</w:t>
      </w:r>
      <w:r>
        <w:rPr>
          <w:rFonts w:hint="cs"/>
          <w:rtl/>
        </w:rPr>
        <w:t xml:space="preserve">, נכון שיופיע "יבטל הממונה מיד </w:t>
      </w:r>
      <w:bookmarkStart w:id="88" w:name="_ETM_Q1_318400"/>
      <w:bookmarkEnd w:id="88"/>
      <w:r>
        <w:rPr>
          <w:rFonts w:hint="cs"/>
          <w:rtl/>
        </w:rPr>
        <w:t>- - - "</w:t>
      </w:r>
    </w:p>
    <w:p w:rsidR="002D5E5D" w:rsidRDefault="002D5E5D" w:rsidP="00D04C01">
      <w:pPr>
        <w:rPr>
          <w:rtl/>
        </w:rPr>
      </w:pPr>
      <w:bookmarkStart w:id="89" w:name="_ETM_Q1_318900"/>
      <w:bookmarkEnd w:id="89"/>
    </w:p>
    <w:p w:rsidR="002D5E5D" w:rsidRDefault="002D5E5D" w:rsidP="002D5E5D">
      <w:pPr>
        <w:pStyle w:val="a4"/>
        <w:keepNext/>
        <w:rPr>
          <w:rtl/>
        </w:rPr>
      </w:pPr>
      <w:bookmarkStart w:id="90" w:name="ET_speaker_אילת_וולברג_13"/>
      <w:r w:rsidRPr="002D5E5D">
        <w:rPr>
          <w:rStyle w:val="TagStyle"/>
          <w:rtl/>
        </w:rPr>
        <w:t xml:space="preserve"> &lt;&lt; דובר &gt;&gt; </w:t>
      </w:r>
      <w:r>
        <w:rPr>
          <w:rtl/>
        </w:rPr>
        <w:t>אילת וולברג:</w:t>
      </w:r>
      <w:r w:rsidRPr="002D5E5D">
        <w:rPr>
          <w:rStyle w:val="TagStyle"/>
          <w:rtl/>
        </w:rPr>
        <w:t xml:space="preserve"> &lt;&lt; דובר &gt;&gt;</w:t>
      </w:r>
      <w:r>
        <w:rPr>
          <w:rtl/>
        </w:rPr>
        <w:t xml:space="preserve">   </w:t>
      </w:r>
      <w:bookmarkEnd w:id="90"/>
    </w:p>
    <w:p w:rsidR="002D5E5D" w:rsidRDefault="002D5E5D" w:rsidP="002D5E5D">
      <w:pPr>
        <w:pStyle w:val="KeepWithNext"/>
        <w:rPr>
          <w:rtl/>
        </w:rPr>
      </w:pPr>
    </w:p>
    <w:p w:rsidR="00D04C01" w:rsidRDefault="00D04C01" w:rsidP="002D5E5D">
      <w:pPr>
        <w:rPr>
          <w:rtl/>
        </w:rPr>
      </w:pPr>
      <w:bookmarkStart w:id="91" w:name="_ETM_Q1_326900"/>
      <w:bookmarkStart w:id="92" w:name="_ETM_Q1_319151"/>
      <w:bookmarkEnd w:id="91"/>
      <w:bookmarkEnd w:id="92"/>
      <w:r>
        <w:rPr>
          <w:rFonts w:hint="cs"/>
          <w:rtl/>
        </w:rPr>
        <w:t xml:space="preserve">אבל יש שם את ו' החיבור, "ויודיע", </w:t>
      </w:r>
      <w:bookmarkStart w:id="93" w:name="_ETM_Q1_322400"/>
      <w:bookmarkEnd w:id="93"/>
      <w:r>
        <w:rPr>
          <w:rFonts w:hint="cs"/>
          <w:rtl/>
        </w:rPr>
        <w:t xml:space="preserve">ואפשר לשים פסיק לפני "מיד", ואז זה יחול על כל המשפט. </w:t>
      </w:r>
      <w:bookmarkStart w:id="94" w:name="_ETM_Q1_289650"/>
      <w:bookmarkEnd w:id="94"/>
    </w:p>
    <w:p w:rsidR="002D5E5D" w:rsidRDefault="002D5E5D" w:rsidP="002D5E5D">
      <w:pPr>
        <w:rPr>
          <w:rtl/>
        </w:rPr>
      </w:pPr>
      <w:bookmarkStart w:id="95" w:name="_ETM_Q1_323901"/>
      <w:bookmarkStart w:id="96" w:name="_ETM_Q1_324900"/>
      <w:bookmarkEnd w:id="95"/>
      <w:bookmarkEnd w:id="96"/>
    </w:p>
    <w:p w:rsidR="002D5E5D" w:rsidRDefault="002D5E5D" w:rsidP="002D5E5D">
      <w:pPr>
        <w:pStyle w:val="a4"/>
        <w:keepNext/>
        <w:rPr>
          <w:rtl/>
        </w:rPr>
      </w:pPr>
      <w:bookmarkStart w:id="97" w:name="ET_speaker_יוסי_קליימן_12"/>
      <w:r w:rsidRPr="002D5E5D">
        <w:rPr>
          <w:rStyle w:val="TagStyle"/>
          <w:rtl/>
        </w:rPr>
        <w:t xml:space="preserve"> &lt;&lt; דובר &gt;&gt; </w:t>
      </w:r>
      <w:r>
        <w:rPr>
          <w:rtl/>
        </w:rPr>
        <w:t>יוסי קליימן:</w:t>
      </w:r>
      <w:r w:rsidRPr="002D5E5D">
        <w:rPr>
          <w:rStyle w:val="TagStyle"/>
          <w:rtl/>
        </w:rPr>
        <w:t xml:space="preserve"> &lt;&lt; דובר &gt;&gt;</w:t>
      </w:r>
      <w:r>
        <w:rPr>
          <w:rtl/>
        </w:rPr>
        <w:t xml:space="preserve">   </w:t>
      </w:r>
      <w:bookmarkEnd w:id="97"/>
    </w:p>
    <w:p w:rsidR="002D5E5D" w:rsidRDefault="002D5E5D" w:rsidP="002D5E5D">
      <w:pPr>
        <w:pStyle w:val="KeepWithNext"/>
        <w:rPr>
          <w:rtl/>
        </w:rPr>
      </w:pPr>
    </w:p>
    <w:p w:rsidR="002D5E5D" w:rsidRDefault="002D5E5D" w:rsidP="002D5E5D">
      <w:pPr>
        <w:rPr>
          <w:rtl/>
        </w:rPr>
      </w:pPr>
      <w:bookmarkStart w:id="98" w:name="_ETM_Q1_325150"/>
      <w:bookmarkEnd w:id="98"/>
      <w:r>
        <w:rPr>
          <w:rFonts w:hint="cs"/>
          <w:rtl/>
        </w:rPr>
        <w:t>בעיניי זה יהיה הרבה יותר ברור אם יהיה כתוב בשניהם "מיד".</w:t>
      </w:r>
    </w:p>
    <w:p w:rsidR="002D5E5D" w:rsidRDefault="002D5E5D" w:rsidP="002D5E5D">
      <w:pPr>
        <w:rPr>
          <w:rtl/>
        </w:rPr>
      </w:pPr>
      <w:bookmarkStart w:id="99" w:name="_ETM_Q1_329400"/>
      <w:bookmarkEnd w:id="99"/>
    </w:p>
    <w:p w:rsidR="002D5E5D" w:rsidRDefault="002D5E5D" w:rsidP="002D5E5D">
      <w:pPr>
        <w:pStyle w:val="a4"/>
        <w:keepNext/>
        <w:rPr>
          <w:rtl/>
        </w:rPr>
      </w:pPr>
      <w:bookmarkStart w:id="100" w:name="ET_speaker_אילת_וולברג_15"/>
      <w:r w:rsidRPr="002D5E5D">
        <w:rPr>
          <w:rStyle w:val="TagStyle"/>
          <w:rtl/>
        </w:rPr>
        <w:t xml:space="preserve"> &lt;&lt; דובר &gt;&gt; </w:t>
      </w:r>
      <w:r>
        <w:rPr>
          <w:rtl/>
        </w:rPr>
        <w:t>אילת וולברג:</w:t>
      </w:r>
      <w:r w:rsidRPr="002D5E5D">
        <w:rPr>
          <w:rStyle w:val="TagStyle"/>
          <w:rtl/>
        </w:rPr>
        <w:t xml:space="preserve"> &lt;&lt; דובר &gt;&gt;</w:t>
      </w:r>
      <w:r>
        <w:rPr>
          <w:rtl/>
        </w:rPr>
        <w:t xml:space="preserve">   </w:t>
      </w:r>
      <w:bookmarkEnd w:id="100"/>
    </w:p>
    <w:p w:rsidR="002D5E5D" w:rsidRDefault="002D5E5D" w:rsidP="002D5E5D">
      <w:pPr>
        <w:pStyle w:val="KeepWithNext"/>
        <w:rPr>
          <w:rtl/>
        </w:rPr>
      </w:pPr>
    </w:p>
    <w:p w:rsidR="002D5E5D" w:rsidRDefault="002D5E5D" w:rsidP="00057A1D">
      <w:pPr>
        <w:rPr>
          <w:rtl/>
        </w:rPr>
      </w:pPr>
      <w:bookmarkStart w:id="101" w:name="_ETM_Q1_329650"/>
      <w:bookmarkEnd w:id="101"/>
      <w:r>
        <w:rPr>
          <w:rFonts w:hint="cs"/>
          <w:rtl/>
        </w:rPr>
        <w:t xml:space="preserve">חשוב לי שהנוסח יהיה ברור בעניין הזה. אמרנו לפרוטוקול את המהות, ואחרי זה </w:t>
      </w:r>
      <w:bookmarkStart w:id="102" w:name="_ETM_Q1_339150"/>
      <w:bookmarkEnd w:id="102"/>
      <w:r>
        <w:rPr>
          <w:rFonts w:hint="cs"/>
          <w:rtl/>
        </w:rPr>
        <w:t>אם תהיה איזושהי בעיה בפרשנות, נתקן את זה בהתאם.</w:t>
      </w:r>
    </w:p>
    <w:p w:rsidR="002D5E5D" w:rsidRDefault="002D5E5D" w:rsidP="002D5E5D">
      <w:pPr>
        <w:rPr>
          <w:rtl/>
        </w:rPr>
      </w:pPr>
    </w:p>
    <w:p w:rsidR="002D5E5D" w:rsidRDefault="002D5E5D" w:rsidP="002D5E5D">
      <w:pPr>
        <w:rPr>
          <w:rtl/>
        </w:rPr>
      </w:pPr>
      <w:bookmarkStart w:id="103" w:name="_ETM_Q1_342400"/>
      <w:bookmarkEnd w:id="103"/>
      <w:r>
        <w:rPr>
          <w:rFonts w:hint="cs"/>
          <w:rtl/>
        </w:rPr>
        <w:t>"</w:t>
      </w:r>
      <w:r>
        <w:rPr>
          <w:rtl/>
        </w:rPr>
        <w:t xml:space="preserve">סימן ב': </w:t>
      </w:r>
      <w:r w:rsidRPr="002D5E5D">
        <w:rPr>
          <w:rtl/>
        </w:rPr>
        <w:t>מערכת לניהול הרשאות גישה</w:t>
      </w:r>
      <w:r w:rsidRPr="002D5E5D">
        <w:rPr>
          <w:rFonts w:hint="cs"/>
          <w:rtl/>
        </w:rPr>
        <w:t xml:space="preserve"> </w:t>
      </w:r>
    </w:p>
    <w:p w:rsidR="002D5E5D" w:rsidRDefault="002D5E5D" w:rsidP="002D5E5D">
      <w:pPr>
        <w:rPr>
          <w:rtl/>
        </w:rPr>
      </w:pPr>
    </w:p>
    <w:p w:rsidR="002D5E5D" w:rsidRDefault="002D5E5D" w:rsidP="002D5E5D">
      <w:pPr>
        <w:rPr>
          <w:rtl/>
        </w:rPr>
      </w:pPr>
      <w:r>
        <w:rPr>
          <w:rFonts w:hint="cs"/>
          <w:rtl/>
        </w:rPr>
        <w:t>17.</w:t>
      </w:r>
      <w:r>
        <w:rPr>
          <w:rFonts w:hint="cs"/>
          <w:rtl/>
        </w:rPr>
        <w:tab/>
      </w:r>
      <w:r w:rsidRPr="002D5E5D">
        <w:rPr>
          <w:b/>
          <w:bCs/>
          <w:u w:val="single"/>
          <w:rtl/>
        </w:rPr>
        <w:t>מערכת לניהול הרשאות גישה</w:t>
      </w:r>
      <w:r>
        <w:rPr>
          <w:rFonts w:hint="cs"/>
          <w:rtl/>
        </w:rPr>
        <w:t xml:space="preserve"> </w:t>
      </w:r>
      <w:r>
        <w:rPr>
          <w:rtl/>
        </w:rPr>
        <w:t>–</w:t>
      </w:r>
      <w:r>
        <w:rPr>
          <w:rFonts w:hint="cs"/>
          <w:rtl/>
        </w:rPr>
        <w:t xml:space="preserve"> </w:t>
      </w:r>
    </w:p>
    <w:p w:rsidR="002D5E5D" w:rsidRDefault="002D5E5D" w:rsidP="002D5E5D">
      <w:pPr>
        <w:rPr>
          <w:rtl/>
        </w:rPr>
      </w:pPr>
    </w:p>
    <w:p w:rsidR="002D5E5D" w:rsidRDefault="002D5E5D" w:rsidP="002D5E5D">
      <w:pPr>
        <w:ind w:left="2160" w:hanging="720"/>
        <w:rPr>
          <w:rtl/>
        </w:rPr>
      </w:pPr>
      <w:r>
        <w:rPr>
          <w:rFonts w:hint="cs"/>
          <w:rtl/>
        </w:rPr>
        <w:t xml:space="preserve">א. </w:t>
      </w:r>
      <w:r>
        <w:rPr>
          <w:rFonts w:hint="cs"/>
          <w:rtl/>
        </w:rPr>
        <w:tab/>
      </w:r>
      <w:r>
        <w:rPr>
          <w:rtl/>
        </w:rPr>
        <w:t xml:space="preserve">המנהל הכללי של משרד הבריאות או מי שהוא הסמיך לעניין פרק זה מקרב עובדי המשרד </w:t>
      </w:r>
      <w:r>
        <w:rPr>
          <w:rFonts w:hint="cs"/>
          <w:rtl/>
        </w:rPr>
        <w:t>(</w:t>
      </w:r>
      <w:r>
        <w:rPr>
          <w:rtl/>
        </w:rPr>
        <w:t>בפרק זה – הממונה</w:t>
      </w:r>
      <w:r>
        <w:rPr>
          <w:rFonts w:hint="cs"/>
          <w:rtl/>
        </w:rPr>
        <w:t xml:space="preserve">) </w:t>
      </w:r>
      <w:bookmarkStart w:id="104" w:name="_ETM_Q1_347150"/>
      <w:bookmarkEnd w:id="104"/>
      <w:r>
        <w:rPr>
          <w:rFonts w:hint="cs"/>
          <w:rtl/>
        </w:rPr>
        <w:t>- - - "</w:t>
      </w:r>
    </w:p>
    <w:p w:rsidR="002D5E5D" w:rsidRDefault="002D5E5D" w:rsidP="002D5E5D">
      <w:pPr>
        <w:ind w:left="2160" w:hanging="720"/>
        <w:rPr>
          <w:rtl/>
        </w:rPr>
      </w:pPr>
    </w:p>
    <w:p w:rsidR="002D5E5D" w:rsidRDefault="002D5E5D" w:rsidP="002D5E5D">
      <w:pPr>
        <w:rPr>
          <w:rtl/>
        </w:rPr>
      </w:pPr>
      <w:bookmarkStart w:id="105" w:name="_ETM_Q1_348400"/>
      <w:bookmarkEnd w:id="105"/>
      <w:r>
        <w:rPr>
          <w:rFonts w:hint="cs"/>
          <w:rtl/>
        </w:rPr>
        <w:t xml:space="preserve">זאת אומרת שזה יכול להיות המנכ"ל בעצמו או שהוא יכול </w:t>
      </w:r>
      <w:bookmarkStart w:id="106" w:name="_ETM_Q1_358400"/>
      <w:bookmarkEnd w:id="106"/>
      <w:r>
        <w:rPr>
          <w:rFonts w:hint="cs"/>
          <w:rtl/>
        </w:rPr>
        <w:t>להסמיך עובד לעניין הזה של המערכת לניהול הרשאות גישה.</w:t>
      </w:r>
    </w:p>
    <w:p w:rsidR="002D5E5D" w:rsidRDefault="002D5E5D" w:rsidP="002D5E5D">
      <w:pPr>
        <w:ind w:left="2160" w:firstLine="0"/>
        <w:rPr>
          <w:rtl/>
        </w:rPr>
      </w:pPr>
    </w:p>
    <w:p w:rsidR="002D5E5D" w:rsidRDefault="002D5E5D" w:rsidP="003F7C26">
      <w:pPr>
        <w:ind w:left="2160" w:firstLine="0"/>
        <w:rPr>
          <w:rtl/>
        </w:rPr>
      </w:pPr>
      <w:bookmarkStart w:id="107" w:name="_ETM_Q1_349400"/>
      <w:bookmarkEnd w:id="107"/>
      <w:r>
        <w:rPr>
          <w:rFonts w:hint="cs"/>
          <w:rtl/>
        </w:rPr>
        <w:t>"</w:t>
      </w:r>
      <w:r>
        <w:rPr>
          <w:rtl/>
        </w:rPr>
        <w:t>יפעיל מערכת ממוחשבת לניהול הרשאות גישה לשם מתן הסכמה של אדם להעברת מידע רפואי על אודותיו לפי חוק זה, והיא תפעל בהתאם להוראות פרק זה</w:t>
      </w:r>
      <w:r>
        <w:rPr>
          <w:rFonts w:hint="cs"/>
          <w:rtl/>
        </w:rPr>
        <w:t>.</w:t>
      </w:r>
    </w:p>
    <w:p w:rsidR="002D5E5D" w:rsidRDefault="002D5E5D" w:rsidP="002D5E5D">
      <w:pPr>
        <w:ind w:left="2160" w:hanging="720"/>
        <w:rPr>
          <w:rtl/>
        </w:rPr>
      </w:pPr>
      <w:bookmarkStart w:id="108" w:name="_ETM_Q1_354650"/>
      <w:bookmarkStart w:id="109" w:name="_ETM_Q1_342650"/>
      <w:bookmarkStart w:id="110" w:name="_ETM_Q1_343650"/>
      <w:bookmarkEnd w:id="108"/>
      <w:bookmarkEnd w:id="109"/>
      <w:bookmarkEnd w:id="110"/>
    </w:p>
    <w:p w:rsidR="002D5E5D" w:rsidRDefault="002D5E5D" w:rsidP="002D5E5D">
      <w:pPr>
        <w:ind w:left="2160" w:hanging="720"/>
        <w:rPr>
          <w:rtl/>
        </w:rPr>
      </w:pPr>
      <w:bookmarkStart w:id="111" w:name="_ETM_Q1_354900"/>
      <w:bookmarkEnd w:id="111"/>
      <w:r>
        <w:rPr>
          <w:rFonts w:hint="cs"/>
          <w:rtl/>
        </w:rPr>
        <w:t>ב.</w:t>
      </w:r>
      <w:r>
        <w:rPr>
          <w:rFonts w:hint="cs"/>
          <w:rtl/>
        </w:rPr>
        <w:tab/>
      </w:r>
      <w:r>
        <w:rPr>
          <w:rtl/>
        </w:rPr>
        <w:t>מתן הסכמה להרשאת גישה באמצעות המערכת לניהול הרשאות גישה תתאפשר באופן פשוט ונוח</w:t>
      </w:r>
      <w:r>
        <w:t>.</w:t>
      </w:r>
    </w:p>
    <w:p w:rsidR="002D5E5D" w:rsidRDefault="002D5E5D" w:rsidP="002D5E5D">
      <w:pPr>
        <w:rPr>
          <w:rtl/>
        </w:rPr>
      </w:pPr>
    </w:p>
    <w:p w:rsidR="002D5E5D" w:rsidRDefault="002D5E5D" w:rsidP="00432D60">
      <w:pPr>
        <w:ind w:left="2160" w:hanging="720"/>
        <w:rPr>
          <w:rtl/>
        </w:rPr>
      </w:pPr>
      <w:bookmarkStart w:id="112" w:name="_ETM_Q1_382900"/>
      <w:bookmarkStart w:id="113" w:name="_ETM_Q1_380900"/>
      <w:bookmarkEnd w:id="112"/>
      <w:bookmarkEnd w:id="113"/>
      <w:r>
        <w:rPr>
          <w:rFonts w:hint="cs"/>
          <w:rtl/>
        </w:rPr>
        <w:t>ג.</w:t>
      </w:r>
      <w:r>
        <w:rPr>
          <w:rFonts w:hint="cs"/>
          <w:rtl/>
        </w:rPr>
        <w:tab/>
      </w:r>
      <w:r>
        <w:rPr>
          <w:rtl/>
        </w:rPr>
        <w:t>במערכת לניהול הרשאות גישה תנוהל רשימה של מקורות מידע על אודות כל אדם שנכנס למער</w:t>
      </w:r>
      <w:r w:rsidR="00432D60">
        <w:rPr>
          <w:rtl/>
        </w:rPr>
        <w:t>כת</w:t>
      </w:r>
      <w:r>
        <w:rPr>
          <w:rtl/>
        </w:rPr>
        <w:t>, ובלבד שהוא הסכים לניהול הרשימה על אודותיו</w:t>
      </w:r>
      <w:r>
        <w:rPr>
          <w:rFonts w:hint="cs"/>
          <w:rtl/>
        </w:rPr>
        <w:t>."</w:t>
      </w:r>
    </w:p>
    <w:p w:rsidR="00432D60" w:rsidRDefault="00432D60" w:rsidP="00432D60">
      <w:pPr>
        <w:ind w:left="2160" w:hanging="720"/>
        <w:rPr>
          <w:rtl/>
        </w:rPr>
      </w:pPr>
    </w:p>
    <w:p w:rsidR="002D5E5D" w:rsidRDefault="002D5E5D" w:rsidP="002D5E5D">
      <w:pPr>
        <w:rPr>
          <w:rtl/>
        </w:rPr>
      </w:pPr>
      <w:bookmarkStart w:id="114" w:name="_ETM_Q1_398650"/>
      <w:bookmarkEnd w:id="114"/>
      <w:r>
        <w:rPr>
          <w:rFonts w:hint="cs"/>
          <w:rtl/>
        </w:rPr>
        <w:t xml:space="preserve">פה חשוב לי להסביר את השינוי. בדיון הקודם דובר על כך </w:t>
      </w:r>
      <w:bookmarkStart w:id="115" w:name="_ETM_Q1_402151"/>
      <w:bookmarkEnd w:id="115"/>
      <w:r>
        <w:rPr>
          <w:rFonts w:hint="cs"/>
          <w:rtl/>
        </w:rPr>
        <w:t xml:space="preserve">שנחשוב על נוסח לעניין נושא רשימת מקורות המידע ושנחדד </w:t>
      </w:r>
      <w:bookmarkStart w:id="116" w:name="_ETM_Q1_409150"/>
      <w:bookmarkEnd w:id="116"/>
      <w:r>
        <w:rPr>
          <w:rFonts w:hint="cs"/>
          <w:rtl/>
        </w:rPr>
        <w:t xml:space="preserve">איך זה יעבוד. ממה שאני מבינה, אדם ייתן </w:t>
      </w:r>
      <w:bookmarkStart w:id="117" w:name="_ETM_Q1_413150"/>
      <w:bookmarkEnd w:id="117"/>
      <w:r>
        <w:rPr>
          <w:rFonts w:hint="cs"/>
          <w:rtl/>
        </w:rPr>
        <w:t>שתי הסכמות נפרדות. תהיה הסכמה לעצם ניהול הרשימה לגביו, ו</w:t>
      </w:r>
      <w:bookmarkStart w:id="118" w:name="_ETM_Q1_417400"/>
      <w:bookmarkEnd w:id="118"/>
      <w:r>
        <w:rPr>
          <w:rFonts w:hint="cs"/>
          <w:rtl/>
        </w:rPr>
        <w:t xml:space="preserve">הרשימה הזו היא רשימה שלמעשה תכלול לגבי </w:t>
      </w:r>
      <w:bookmarkStart w:id="119" w:name="_ETM_Q1_422900"/>
      <w:bookmarkEnd w:id="119"/>
      <w:r>
        <w:rPr>
          <w:rFonts w:hint="cs"/>
          <w:rtl/>
        </w:rPr>
        <w:t xml:space="preserve">כל אדם שנכנס למערכת ונתן הסכמה לכך את כל מקורות </w:t>
      </w:r>
      <w:bookmarkStart w:id="120" w:name="_ETM_Q1_427900"/>
      <w:bookmarkEnd w:id="120"/>
      <w:r>
        <w:rPr>
          <w:rFonts w:hint="cs"/>
          <w:rtl/>
        </w:rPr>
        <w:t xml:space="preserve">המידע שמחזיקים במידע רפואי לגביו. </w:t>
      </w:r>
      <w:bookmarkStart w:id="121" w:name="_ETM_Q1_431400"/>
      <w:bookmarkStart w:id="122" w:name="_ETM_Q1_431650"/>
      <w:bookmarkStart w:id="123" w:name="_ETM_Q1_434650"/>
      <w:bookmarkEnd w:id="121"/>
      <w:bookmarkEnd w:id="122"/>
      <w:bookmarkEnd w:id="123"/>
      <w:r>
        <w:rPr>
          <w:rFonts w:hint="cs"/>
          <w:rtl/>
        </w:rPr>
        <w:t xml:space="preserve">דיברו בדיונים הקודמים איך זה </w:t>
      </w:r>
      <w:bookmarkStart w:id="124" w:name="_ETM_Q1_433650"/>
      <w:bookmarkEnd w:id="124"/>
      <w:r>
        <w:rPr>
          <w:rFonts w:hint="cs"/>
          <w:rtl/>
        </w:rPr>
        <w:t>יעודכן, וזה יהיה במערכת לניהול הרשאות גישה.</w:t>
      </w:r>
    </w:p>
    <w:p w:rsidR="002D5E5D" w:rsidRDefault="002D5E5D" w:rsidP="002D5E5D">
      <w:pPr>
        <w:rPr>
          <w:rtl/>
        </w:rPr>
      </w:pPr>
    </w:p>
    <w:p w:rsidR="002D5E5D" w:rsidRDefault="002D5E5D" w:rsidP="00432D60">
      <w:pPr>
        <w:rPr>
          <w:rtl/>
        </w:rPr>
      </w:pPr>
      <w:bookmarkStart w:id="125" w:name="_ETM_Q1_440401"/>
      <w:bookmarkStart w:id="126" w:name="_ETM_Q1_442650"/>
      <w:bookmarkEnd w:id="125"/>
      <w:bookmarkEnd w:id="126"/>
      <w:r>
        <w:rPr>
          <w:rFonts w:hint="cs"/>
          <w:rtl/>
        </w:rPr>
        <w:t>האדם יצטרך להסכים ל</w:t>
      </w:r>
      <w:r w:rsidR="00057A1D">
        <w:rPr>
          <w:rFonts w:hint="cs"/>
          <w:rtl/>
        </w:rPr>
        <w:t xml:space="preserve">עצם </w:t>
      </w:r>
      <w:r>
        <w:rPr>
          <w:rFonts w:hint="cs"/>
          <w:rtl/>
        </w:rPr>
        <w:t xml:space="preserve">ניהול הרשימה לגביו, ולאחר שהוא יסכים לעצם </w:t>
      </w:r>
      <w:bookmarkStart w:id="127" w:name="_ETM_Q1_446400"/>
      <w:bookmarkEnd w:id="127"/>
      <w:r>
        <w:rPr>
          <w:rFonts w:hint="cs"/>
          <w:rtl/>
        </w:rPr>
        <w:t>ניהול הרשימה לגביו, יוצגו לו מקורות המידע שיש בה</w:t>
      </w:r>
      <w:r w:rsidR="00432D60">
        <w:rPr>
          <w:rFonts w:hint="cs"/>
          <w:rtl/>
        </w:rPr>
        <w:t>ן</w:t>
      </w:r>
      <w:r>
        <w:rPr>
          <w:rFonts w:hint="cs"/>
          <w:rtl/>
        </w:rPr>
        <w:t xml:space="preserve"> </w:t>
      </w:r>
      <w:bookmarkStart w:id="128" w:name="_ETM_Q1_451650"/>
      <w:bookmarkEnd w:id="128"/>
      <w:r>
        <w:rPr>
          <w:rFonts w:hint="cs"/>
          <w:rtl/>
        </w:rPr>
        <w:t xml:space="preserve">מידע לגביו. אני מזכירה שזה במסגרת הבקשה שמוצגת לו למתן </w:t>
      </w:r>
      <w:bookmarkStart w:id="129" w:name="_ETM_Q1_457150"/>
      <w:bookmarkEnd w:id="129"/>
      <w:r>
        <w:rPr>
          <w:rFonts w:hint="cs"/>
          <w:rtl/>
        </w:rPr>
        <w:t xml:space="preserve">הסכמה להרשאת גישה למידע. כשמקבל מידע פונה לבקש </w:t>
      </w:r>
      <w:bookmarkStart w:id="130" w:name="_ETM_Q1_462150"/>
      <w:bookmarkEnd w:id="130"/>
      <w:r>
        <w:rPr>
          <w:rFonts w:hint="cs"/>
          <w:rtl/>
        </w:rPr>
        <w:t>מיד</w:t>
      </w:r>
      <w:r w:rsidR="00057A1D">
        <w:rPr>
          <w:rFonts w:hint="cs"/>
          <w:rtl/>
        </w:rPr>
        <w:t>ע, הוא למעשה פונה למערכת לניהול,</w:t>
      </w:r>
      <w:r>
        <w:rPr>
          <w:rFonts w:hint="cs"/>
          <w:rtl/>
        </w:rPr>
        <w:t xml:space="preserve"> מקבל </w:t>
      </w:r>
      <w:bookmarkStart w:id="131" w:name="_ETM_Q1_467650"/>
      <w:bookmarkEnd w:id="131"/>
      <w:r>
        <w:rPr>
          <w:rFonts w:hint="cs"/>
          <w:rtl/>
        </w:rPr>
        <w:t xml:space="preserve">המידע פונה למערכת הרשאות גישה, והיא זו שמתווכת את ההסכמה </w:t>
      </w:r>
      <w:bookmarkStart w:id="132" w:name="_ETM_Q1_471150"/>
      <w:bookmarkEnd w:id="132"/>
      <w:r>
        <w:rPr>
          <w:rFonts w:hint="cs"/>
          <w:rtl/>
        </w:rPr>
        <w:t>של האדם.</w:t>
      </w:r>
    </w:p>
    <w:p w:rsidR="002D5E5D" w:rsidRDefault="002D5E5D" w:rsidP="002D5E5D">
      <w:pPr>
        <w:rPr>
          <w:rtl/>
        </w:rPr>
      </w:pPr>
    </w:p>
    <w:p w:rsidR="002D5E5D" w:rsidRDefault="002D5E5D" w:rsidP="002D5E5D">
      <w:pPr>
        <w:pStyle w:val="af6"/>
        <w:keepNext/>
        <w:rPr>
          <w:rtl/>
        </w:rPr>
      </w:pPr>
      <w:bookmarkStart w:id="133" w:name="ET_yor_6447_17"/>
      <w:r w:rsidRPr="002D5E5D">
        <w:rPr>
          <w:rStyle w:val="TagStyle"/>
          <w:rtl/>
        </w:rPr>
        <w:t xml:space="preserve"> &lt;&lt; יור &gt;&gt; </w:t>
      </w:r>
      <w:r>
        <w:rPr>
          <w:rtl/>
        </w:rPr>
        <w:t>היו"ר יונתן מישרקי:</w:t>
      </w:r>
      <w:r w:rsidRPr="002D5E5D">
        <w:rPr>
          <w:rStyle w:val="TagStyle"/>
          <w:rtl/>
        </w:rPr>
        <w:t xml:space="preserve"> &lt;&lt; יור &gt;&gt;</w:t>
      </w:r>
      <w:r>
        <w:rPr>
          <w:rtl/>
        </w:rPr>
        <w:t xml:space="preserve">   </w:t>
      </w:r>
      <w:bookmarkEnd w:id="133"/>
    </w:p>
    <w:p w:rsidR="002D5E5D" w:rsidRDefault="002D5E5D" w:rsidP="002D5E5D">
      <w:pPr>
        <w:pStyle w:val="KeepWithNext"/>
        <w:rPr>
          <w:rtl/>
        </w:rPr>
      </w:pPr>
    </w:p>
    <w:p w:rsidR="002D5E5D" w:rsidRDefault="002D5E5D" w:rsidP="002D5E5D">
      <w:pPr>
        <w:rPr>
          <w:rtl/>
        </w:rPr>
      </w:pPr>
      <w:bookmarkStart w:id="134" w:name="_ETM_Q1_472151"/>
      <w:bookmarkStart w:id="135" w:name="_ETM_Q1_472400"/>
      <w:bookmarkEnd w:id="134"/>
      <w:bookmarkEnd w:id="135"/>
      <w:r>
        <w:rPr>
          <w:rFonts w:hint="cs"/>
          <w:rtl/>
        </w:rPr>
        <w:t xml:space="preserve">זאת אומרת שיש לו שתי רובריקות שבהן הוא צריך </w:t>
      </w:r>
      <w:bookmarkStart w:id="136" w:name="_ETM_Q1_476150"/>
      <w:bookmarkEnd w:id="136"/>
      <w:r>
        <w:rPr>
          <w:rFonts w:hint="cs"/>
          <w:rtl/>
        </w:rPr>
        <w:t>לסמן?</w:t>
      </w:r>
    </w:p>
    <w:p w:rsidR="002D5E5D" w:rsidRDefault="002D5E5D" w:rsidP="002D5E5D">
      <w:pPr>
        <w:rPr>
          <w:rtl/>
        </w:rPr>
      </w:pPr>
      <w:bookmarkStart w:id="137" w:name="_ETM_Q1_476401"/>
      <w:bookmarkEnd w:id="137"/>
    </w:p>
    <w:p w:rsidR="002D5E5D" w:rsidRDefault="002D5E5D" w:rsidP="002D5E5D">
      <w:pPr>
        <w:pStyle w:val="a4"/>
        <w:keepNext/>
        <w:rPr>
          <w:rtl/>
        </w:rPr>
      </w:pPr>
      <w:bookmarkStart w:id="138" w:name="ET_speaker_אילת_וולברג_18"/>
      <w:r w:rsidRPr="002D5E5D">
        <w:rPr>
          <w:rStyle w:val="TagStyle"/>
          <w:rtl/>
        </w:rPr>
        <w:t xml:space="preserve"> &lt;&lt; דובר &gt;&gt; </w:t>
      </w:r>
      <w:r>
        <w:rPr>
          <w:rtl/>
        </w:rPr>
        <w:t>אילת וולברג:</w:t>
      </w:r>
      <w:r w:rsidRPr="002D5E5D">
        <w:rPr>
          <w:rStyle w:val="TagStyle"/>
          <w:rtl/>
        </w:rPr>
        <w:t xml:space="preserve"> &lt;&lt; דובר &gt;&gt;</w:t>
      </w:r>
      <w:r>
        <w:rPr>
          <w:rtl/>
        </w:rPr>
        <w:t xml:space="preserve">   </w:t>
      </w:r>
      <w:bookmarkEnd w:id="138"/>
    </w:p>
    <w:p w:rsidR="002D5E5D" w:rsidRDefault="002D5E5D" w:rsidP="002D5E5D">
      <w:pPr>
        <w:pStyle w:val="KeepWithNext"/>
        <w:rPr>
          <w:rtl/>
        </w:rPr>
      </w:pPr>
    </w:p>
    <w:p w:rsidR="002D5E5D" w:rsidRDefault="002D5E5D" w:rsidP="002D5E5D">
      <w:pPr>
        <w:rPr>
          <w:rtl/>
        </w:rPr>
      </w:pPr>
      <w:bookmarkStart w:id="139" w:name="_ETM_Q1_476650"/>
      <w:bookmarkEnd w:id="139"/>
      <w:r>
        <w:rPr>
          <w:rFonts w:hint="cs"/>
          <w:rtl/>
        </w:rPr>
        <w:t xml:space="preserve">ממה שאני מבינה, ואולי משרד הבריאות יסביר את התהליך </w:t>
      </w:r>
      <w:bookmarkStart w:id="140" w:name="_ETM_Q1_480651"/>
      <w:bookmarkEnd w:id="140"/>
      <w:r>
        <w:rPr>
          <w:rFonts w:hint="cs"/>
          <w:rtl/>
        </w:rPr>
        <w:t xml:space="preserve">הטכנולוגי, אבל זה אמור להיות בשני שלבים </w:t>
      </w:r>
      <w:r>
        <w:rPr>
          <w:rtl/>
        </w:rPr>
        <w:t>–</w:t>
      </w:r>
      <w:r>
        <w:rPr>
          <w:rFonts w:hint="cs"/>
          <w:rtl/>
        </w:rPr>
        <w:t xml:space="preserve"> קודם הוא </w:t>
      </w:r>
      <w:bookmarkStart w:id="141" w:name="_ETM_Q1_483401"/>
      <w:bookmarkEnd w:id="141"/>
      <w:r>
        <w:rPr>
          <w:rFonts w:hint="cs"/>
          <w:rtl/>
        </w:rPr>
        <w:t>מאשר את רשימת המקורות; ואחרי כן הוא מקבל אותה. נכון?</w:t>
      </w:r>
    </w:p>
    <w:p w:rsidR="002D5E5D" w:rsidRDefault="002D5E5D" w:rsidP="002D5E5D">
      <w:pPr>
        <w:rPr>
          <w:rtl/>
        </w:rPr>
      </w:pPr>
    </w:p>
    <w:p w:rsidR="00A76CC8" w:rsidRDefault="00A76CC8" w:rsidP="00A76CC8">
      <w:pPr>
        <w:pStyle w:val="a4"/>
        <w:keepNext/>
        <w:rPr>
          <w:rtl/>
        </w:rPr>
      </w:pPr>
      <w:bookmarkStart w:id="142" w:name="ET_speaker_יואל_בן_אור_19"/>
      <w:r w:rsidRPr="00A76CC8">
        <w:rPr>
          <w:rStyle w:val="TagStyle"/>
          <w:rtl/>
        </w:rPr>
        <w:t xml:space="preserve"> &lt;&lt; דובר &gt;&gt; </w:t>
      </w:r>
      <w:r>
        <w:rPr>
          <w:rtl/>
        </w:rPr>
        <w:t>יואל בן אור:</w:t>
      </w:r>
      <w:r w:rsidRPr="00A76CC8">
        <w:rPr>
          <w:rStyle w:val="TagStyle"/>
          <w:rtl/>
        </w:rPr>
        <w:t xml:space="preserve"> &lt;&lt; דובר &gt;&gt;</w:t>
      </w:r>
      <w:r>
        <w:rPr>
          <w:rtl/>
        </w:rPr>
        <w:t xml:space="preserve">   </w:t>
      </w:r>
      <w:bookmarkEnd w:id="142"/>
    </w:p>
    <w:p w:rsidR="00A76CC8" w:rsidRDefault="00A76CC8" w:rsidP="00A76CC8">
      <w:pPr>
        <w:pStyle w:val="KeepWithNext"/>
        <w:rPr>
          <w:rtl/>
        </w:rPr>
      </w:pPr>
    </w:p>
    <w:p w:rsidR="002D5E5D" w:rsidRDefault="00D55888" w:rsidP="00A76CC8">
      <w:pPr>
        <w:rPr>
          <w:rtl/>
        </w:rPr>
      </w:pPr>
      <w:bookmarkStart w:id="143" w:name="_ETM_Q1_487900"/>
      <w:bookmarkStart w:id="144" w:name="_ETM_Q1_488150"/>
      <w:bookmarkStart w:id="145" w:name="_ETM_Q1_487150"/>
      <w:bookmarkEnd w:id="143"/>
      <w:bookmarkEnd w:id="144"/>
      <w:bookmarkEnd w:id="145"/>
      <w:r>
        <w:rPr>
          <w:rFonts w:hint="cs"/>
          <w:rtl/>
        </w:rPr>
        <w:t xml:space="preserve">שמי יואל בן אור מהאגף לבריאות דיגיטלית במשרד הבריאות. </w:t>
      </w:r>
      <w:r w:rsidR="002D5E5D">
        <w:rPr>
          <w:rFonts w:hint="cs"/>
          <w:rtl/>
        </w:rPr>
        <w:t xml:space="preserve">כן. </w:t>
      </w:r>
      <w:bookmarkStart w:id="146" w:name="_ETM_Q1_487400"/>
      <w:bookmarkEnd w:id="146"/>
      <w:r w:rsidR="002D5E5D">
        <w:rPr>
          <w:rFonts w:hint="cs"/>
          <w:rtl/>
        </w:rPr>
        <w:t>מנהל הרשאות הגישה אמור להציג את הבקשה.</w:t>
      </w:r>
      <w:r w:rsidR="00A76CC8">
        <w:rPr>
          <w:rFonts w:hint="cs"/>
          <w:rtl/>
        </w:rPr>
        <w:t xml:space="preserve"> </w:t>
      </w:r>
      <w:bookmarkStart w:id="147" w:name="_ETM_Q1_489400"/>
      <w:bookmarkEnd w:id="147"/>
      <w:r w:rsidR="00A76CC8">
        <w:rPr>
          <w:rFonts w:hint="cs"/>
          <w:rtl/>
        </w:rPr>
        <w:t>במסגרת הצגת הבקשה למטו</w:t>
      </w:r>
      <w:bookmarkStart w:id="148" w:name="_ETM_Q1_4763151"/>
      <w:bookmarkStart w:id="149" w:name="_ETM_Q1_4763651"/>
      <w:bookmarkStart w:id="150" w:name="_ETM_Q1_4789151"/>
      <w:r w:rsidR="00A76CC8">
        <w:rPr>
          <w:rFonts w:hint="cs"/>
          <w:rtl/>
        </w:rPr>
        <w:t>פל</w:t>
      </w:r>
      <w:bookmarkEnd w:id="148"/>
      <w:bookmarkEnd w:id="149"/>
      <w:bookmarkEnd w:id="150"/>
      <w:r w:rsidR="00A76CC8">
        <w:rPr>
          <w:rFonts w:hint="cs"/>
          <w:rtl/>
        </w:rPr>
        <w:t xml:space="preserve">, תינתן גם האפשרות להציג לו מאיפה </w:t>
      </w:r>
      <w:bookmarkStart w:id="151" w:name="_ETM_Q1_499650"/>
      <w:bookmarkEnd w:id="151"/>
      <w:r w:rsidR="00A76CC8">
        <w:rPr>
          <w:rFonts w:hint="cs"/>
          <w:rtl/>
        </w:rPr>
        <w:t xml:space="preserve">מבקשים עליו מידע, ויכול להיות שהוא גם </w:t>
      </w:r>
      <w:bookmarkStart w:id="152" w:name="_ETM_Q1_504400"/>
      <w:bookmarkEnd w:id="152"/>
      <w:r w:rsidR="00A76CC8">
        <w:rPr>
          <w:rFonts w:hint="cs"/>
          <w:rtl/>
        </w:rPr>
        <w:t xml:space="preserve">בסוף יסרב לתת הרשאת גישה, ולכן בהצעה ביחד עם </w:t>
      </w:r>
      <w:bookmarkStart w:id="153" w:name="_ETM_Q1_510150"/>
      <w:bookmarkEnd w:id="153"/>
      <w:r w:rsidR="00A76CC8">
        <w:rPr>
          <w:rFonts w:hint="cs"/>
          <w:rtl/>
        </w:rPr>
        <w:t xml:space="preserve">הוועדה, חשבנו שנכון להבהיר שעצם איסוף המידע, המקומות </w:t>
      </w:r>
      <w:bookmarkStart w:id="154" w:name="_ETM_Q1_516152"/>
      <w:bookmarkEnd w:id="154"/>
      <w:r w:rsidR="00A76CC8">
        <w:rPr>
          <w:rFonts w:hint="cs"/>
          <w:rtl/>
        </w:rPr>
        <w:t xml:space="preserve">שבהם קיים עליו מידע, גם לזה הוא חייב להסכים </w:t>
      </w:r>
      <w:bookmarkStart w:id="155" w:name="_ETM_Q1_519650"/>
      <w:bookmarkEnd w:id="155"/>
      <w:r w:rsidR="00A76CC8">
        <w:rPr>
          <w:rFonts w:hint="cs"/>
          <w:rtl/>
        </w:rPr>
        <w:t>כי בסוף יש כאן פגיעה בפרטיות.</w:t>
      </w:r>
    </w:p>
    <w:p w:rsidR="00A76CC8" w:rsidRDefault="00A76CC8" w:rsidP="00A76CC8">
      <w:pPr>
        <w:rPr>
          <w:rtl/>
        </w:rPr>
      </w:pPr>
    </w:p>
    <w:p w:rsidR="00A76CC8" w:rsidRDefault="00A76CC8" w:rsidP="00A76CC8">
      <w:pPr>
        <w:pStyle w:val="af6"/>
        <w:keepNext/>
        <w:rPr>
          <w:rtl/>
        </w:rPr>
      </w:pPr>
      <w:bookmarkStart w:id="156" w:name="ET_yor_6447_20"/>
      <w:r w:rsidRPr="00A76CC8">
        <w:rPr>
          <w:rStyle w:val="TagStyle"/>
          <w:rtl/>
        </w:rPr>
        <w:t xml:space="preserve"> &lt;&lt; יור &gt;&gt; </w:t>
      </w:r>
      <w:r>
        <w:rPr>
          <w:rtl/>
        </w:rPr>
        <w:t>היו"ר יונתן מישרקי:</w:t>
      </w:r>
      <w:r w:rsidRPr="00A76CC8">
        <w:rPr>
          <w:rStyle w:val="TagStyle"/>
          <w:rtl/>
        </w:rPr>
        <w:t xml:space="preserve"> &lt;&lt; יור &gt;&gt;</w:t>
      </w:r>
      <w:r>
        <w:rPr>
          <w:rtl/>
        </w:rPr>
        <w:t xml:space="preserve">   </w:t>
      </w:r>
      <w:bookmarkEnd w:id="156"/>
    </w:p>
    <w:p w:rsidR="00A76CC8" w:rsidRDefault="00A76CC8" w:rsidP="00A76CC8">
      <w:pPr>
        <w:pStyle w:val="KeepWithNext"/>
        <w:rPr>
          <w:rtl/>
        </w:rPr>
      </w:pPr>
    </w:p>
    <w:p w:rsidR="00A76CC8" w:rsidRDefault="00A76CC8" w:rsidP="00A76CC8">
      <w:pPr>
        <w:rPr>
          <w:rtl/>
        </w:rPr>
      </w:pPr>
      <w:bookmarkStart w:id="157" w:name="_ETM_Q1_513650"/>
      <w:bookmarkStart w:id="158" w:name="_ETM_Q1_521400"/>
      <w:bookmarkEnd w:id="157"/>
      <w:bookmarkEnd w:id="158"/>
      <w:r>
        <w:rPr>
          <w:rFonts w:hint="cs"/>
          <w:rtl/>
        </w:rPr>
        <w:t>אז באופן טכני יהיו לו שני מקומות, שבהם הוא יצטרך לסמן.</w:t>
      </w:r>
    </w:p>
    <w:p w:rsidR="00A76CC8" w:rsidRDefault="00A76CC8" w:rsidP="00A76CC8">
      <w:pPr>
        <w:rPr>
          <w:rtl/>
        </w:rPr>
      </w:pPr>
      <w:bookmarkStart w:id="159" w:name="_ETM_Q1_514150"/>
      <w:bookmarkStart w:id="160" w:name="_ETM_Q1_515401"/>
      <w:bookmarkEnd w:id="159"/>
      <w:bookmarkEnd w:id="160"/>
    </w:p>
    <w:p w:rsidR="00A76CC8" w:rsidRDefault="00A76CC8" w:rsidP="00A76CC8">
      <w:pPr>
        <w:pStyle w:val="a4"/>
        <w:keepNext/>
        <w:rPr>
          <w:rtl/>
        </w:rPr>
      </w:pPr>
      <w:bookmarkStart w:id="161" w:name="ET_speaker_יואל_בן_אור_21"/>
      <w:r w:rsidRPr="00A76CC8">
        <w:rPr>
          <w:rStyle w:val="TagStyle"/>
          <w:rtl/>
        </w:rPr>
        <w:t xml:space="preserve"> &lt;&lt; דובר &gt;&gt; </w:t>
      </w:r>
      <w:r>
        <w:rPr>
          <w:rtl/>
        </w:rPr>
        <w:t>יואל בן אור:</w:t>
      </w:r>
      <w:r w:rsidRPr="00A76CC8">
        <w:rPr>
          <w:rStyle w:val="TagStyle"/>
          <w:rtl/>
        </w:rPr>
        <w:t xml:space="preserve"> &lt;&lt; דובר &gt;&gt;</w:t>
      </w:r>
      <w:r>
        <w:rPr>
          <w:rtl/>
        </w:rPr>
        <w:t xml:space="preserve">   </w:t>
      </w:r>
      <w:bookmarkEnd w:id="161"/>
    </w:p>
    <w:p w:rsidR="00A76CC8" w:rsidRDefault="00A76CC8" w:rsidP="00A76CC8">
      <w:pPr>
        <w:pStyle w:val="KeepWithNext"/>
        <w:rPr>
          <w:rtl/>
        </w:rPr>
      </w:pPr>
    </w:p>
    <w:p w:rsidR="00A76CC8" w:rsidRDefault="00A76CC8" w:rsidP="00432D60">
      <w:pPr>
        <w:rPr>
          <w:rtl/>
        </w:rPr>
      </w:pPr>
      <w:bookmarkStart w:id="162" w:name="_ETM_Q1_515650"/>
      <w:bookmarkEnd w:id="162"/>
      <w:r>
        <w:rPr>
          <w:rFonts w:hint="cs"/>
          <w:rtl/>
        </w:rPr>
        <w:t xml:space="preserve">כן, כשהוא נכנס למערכת הוא יראה שכתוב "אנחנו רוצים </w:t>
      </w:r>
      <w:bookmarkStart w:id="163" w:name="_ETM_Q1_516900"/>
      <w:bookmarkEnd w:id="163"/>
      <w:r>
        <w:rPr>
          <w:rFonts w:hint="cs"/>
          <w:rtl/>
        </w:rPr>
        <w:t>להציג לך את הבקשה, ול</w:t>
      </w:r>
      <w:r w:rsidR="00432D60">
        <w:rPr>
          <w:rFonts w:hint="cs"/>
          <w:rtl/>
        </w:rPr>
        <w:t>ש</w:t>
      </w:r>
      <w:r>
        <w:rPr>
          <w:rFonts w:hint="cs"/>
          <w:rtl/>
        </w:rPr>
        <w:t xml:space="preserve">ם </w:t>
      </w:r>
      <w:bookmarkStart w:id="164" w:name="_ETM_Q1_524651"/>
      <w:bookmarkEnd w:id="164"/>
      <w:r>
        <w:rPr>
          <w:rFonts w:hint="cs"/>
          <w:rtl/>
        </w:rPr>
        <w:t xml:space="preserve">כך עלינו לאסוף את המקומות שבהם קיים עליך מידע - - - ". ישאלו אותו אם הוא מסכים, ואז </w:t>
      </w:r>
      <w:bookmarkStart w:id="165" w:name="_ETM_Q1_532900"/>
      <w:bookmarkStart w:id="166" w:name="_ETM_Q1_490150"/>
      <w:bookmarkEnd w:id="165"/>
      <w:bookmarkEnd w:id="166"/>
      <w:r>
        <w:rPr>
          <w:rFonts w:hint="cs"/>
          <w:rtl/>
        </w:rPr>
        <w:t xml:space="preserve">תוצג הבקשה שבית חולים </w:t>
      </w:r>
      <w:bookmarkStart w:id="167" w:name="_ETM_Q1_530900"/>
      <w:bookmarkEnd w:id="167"/>
      <w:r>
        <w:t>X</w:t>
      </w:r>
      <w:r>
        <w:rPr>
          <w:rFonts w:hint="cs"/>
          <w:rtl/>
        </w:rPr>
        <w:t xml:space="preserve"> מבקש את המידע וכו'.</w:t>
      </w:r>
    </w:p>
    <w:p w:rsidR="00A76CC8" w:rsidRDefault="00A76CC8" w:rsidP="00A76CC8">
      <w:pPr>
        <w:rPr>
          <w:rtl/>
        </w:rPr>
      </w:pPr>
      <w:bookmarkStart w:id="168" w:name="_ETM_Q1_528142"/>
      <w:bookmarkEnd w:id="168"/>
    </w:p>
    <w:p w:rsidR="00A76CC8" w:rsidRDefault="00A76CC8" w:rsidP="00A76CC8">
      <w:pPr>
        <w:pStyle w:val="af6"/>
        <w:keepNext/>
        <w:rPr>
          <w:rtl/>
        </w:rPr>
      </w:pPr>
      <w:bookmarkStart w:id="169" w:name="ET_yor_6447_22"/>
      <w:r w:rsidRPr="00A76CC8">
        <w:rPr>
          <w:rStyle w:val="TagStyle"/>
          <w:rtl/>
        </w:rPr>
        <w:t xml:space="preserve"> &lt;&lt; יור &gt;&gt; </w:t>
      </w:r>
      <w:r>
        <w:rPr>
          <w:rtl/>
        </w:rPr>
        <w:t>היו"ר יונתן מישרקי:</w:t>
      </w:r>
      <w:r w:rsidRPr="00A76CC8">
        <w:rPr>
          <w:rStyle w:val="TagStyle"/>
          <w:rtl/>
        </w:rPr>
        <w:t xml:space="preserve"> &lt;&lt; יור &gt;&gt;</w:t>
      </w:r>
      <w:r>
        <w:rPr>
          <w:rtl/>
        </w:rPr>
        <w:t xml:space="preserve">   </w:t>
      </w:r>
      <w:bookmarkEnd w:id="169"/>
    </w:p>
    <w:p w:rsidR="00A76CC8" w:rsidRDefault="00A76CC8" w:rsidP="00A76CC8">
      <w:pPr>
        <w:pStyle w:val="KeepWithNext"/>
        <w:rPr>
          <w:rtl/>
        </w:rPr>
      </w:pPr>
    </w:p>
    <w:p w:rsidR="00A76CC8" w:rsidRDefault="00A76CC8" w:rsidP="00432D60">
      <w:pPr>
        <w:rPr>
          <w:rtl/>
        </w:rPr>
      </w:pPr>
      <w:bookmarkStart w:id="170" w:name="_ETM_Q1_523400"/>
      <w:bookmarkEnd w:id="170"/>
      <w:r>
        <w:rPr>
          <w:rFonts w:hint="cs"/>
          <w:rtl/>
        </w:rPr>
        <w:t xml:space="preserve">האם הוא צריך </w:t>
      </w:r>
      <w:r w:rsidR="00432D60">
        <w:rPr>
          <w:rFonts w:hint="cs"/>
          <w:rtl/>
        </w:rPr>
        <w:t>לאשר</w:t>
      </w:r>
      <w:r>
        <w:rPr>
          <w:rFonts w:hint="cs"/>
          <w:rtl/>
        </w:rPr>
        <w:t xml:space="preserve"> גם את הבקשה עצמה?</w:t>
      </w:r>
    </w:p>
    <w:p w:rsidR="00A76CC8" w:rsidRDefault="00A76CC8" w:rsidP="00A76CC8">
      <w:pPr>
        <w:rPr>
          <w:rtl/>
        </w:rPr>
      </w:pPr>
    </w:p>
    <w:p w:rsidR="00A76CC8" w:rsidRDefault="00A76CC8" w:rsidP="00A76CC8">
      <w:pPr>
        <w:pStyle w:val="a4"/>
        <w:keepNext/>
        <w:rPr>
          <w:rtl/>
        </w:rPr>
      </w:pPr>
      <w:bookmarkStart w:id="171" w:name="ET_speaker_יואל_בן_אור_23"/>
      <w:r w:rsidRPr="00A76CC8">
        <w:rPr>
          <w:rStyle w:val="TagStyle"/>
          <w:rtl/>
        </w:rPr>
        <w:t xml:space="preserve"> &lt;&lt; דובר &gt;&gt; </w:t>
      </w:r>
      <w:r>
        <w:rPr>
          <w:rtl/>
        </w:rPr>
        <w:t>יואל בן אור:</w:t>
      </w:r>
      <w:r w:rsidRPr="00A76CC8">
        <w:rPr>
          <w:rStyle w:val="TagStyle"/>
          <w:rtl/>
        </w:rPr>
        <w:t xml:space="preserve"> &lt;&lt; דובר &gt;&gt;</w:t>
      </w:r>
      <w:r>
        <w:rPr>
          <w:rtl/>
        </w:rPr>
        <w:t xml:space="preserve">   </w:t>
      </w:r>
      <w:bookmarkEnd w:id="171"/>
    </w:p>
    <w:p w:rsidR="00A76CC8" w:rsidRDefault="00A76CC8" w:rsidP="00A76CC8">
      <w:pPr>
        <w:pStyle w:val="KeepWithNext"/>
        <w:rPr>
          <w:rtl/>
        </w:rPr>
      </w:pPr>
    </w:p>
    <w:p w:rsidR="00A76CC8" w:rsidRDefault="00A76CC8" w:rsidP="00432D60">
      <w:pPr>
        <w:rPr>
          <w:rtl/>
        </w:rPr>
      </w:pPr>
      <w:bookmarkStart w:id="172" w:name="_ETM_Q1_534400"/>
      <w:bookmarkEnd w:id="172"/>
      <w:r>
        <w:rPr>
          <w:rFonts w:hint="cs"/>
          <w:rtl/>
        </w:rPr>
        <w:t xml:space="preserve">כן, את הבקשה עצמה. </w:t>
      </w:r>
      <w:bookmarkStart w:id="173" w:name="_ETM_Q1_536400"/>
      <w:bookmarkEnd w:id="173"/>
      <w:r>
        <w:rPr>
          <w:rFonts w:hint="cs"/>
          <w:rtl/>
        </w:rPr>
        <w:t xml:space="preserve">אחרי שמציגים לו את הבקשה, </w:t>
      </w:r>
      <w:r w:rsidR="00432D60">
        <w:rPr>
          <w:rFonts w:hint="cs"/>
          <w:rtl/>
        </w:rPr>
        <w:t>ו</w:t>
      </w:r>
      <w:r>
        <w:rPr>
          <w:rFonts w:hint="cs"/>
          <w:rtl/>
        </w:rPr>
        <w:t xml:space="preserve">במסגרת זו הוא גם יכול </w:t>
      </w:r>
      <w:bookmarkStart w:id="174" w:name="_ETM_Q1_538900"/>
      <w:bookmarkEnd w:id="174"/>
      <w:r>
        <w:rPr>
          <w:rFonts w:hint="cs"/>
          <w:rtl/>
        </w:rPr>
        <w:t>לראות איפה קיים עליו מידע אם</w:t>
      </w:r>
      <w:r w:rsidR="00432D60">
        <w:rPr>
          <w:rFonts w:hint="cs"/>
          <w:rtl/>
        </w:rPr>
        <w:t xml:space="preserve"> ו</w:t>
      </w:r>
      <w:r>
        <w:rPr>
          <w:rFonts w:hint="cs"/>
          <w:rtl/>
        </w:rPr>
        <w:t xml:space="preserve">הוא הסכים שאנחנו </w:t>
      </w:r>
      <w:bookmarkStart w:id="175" w:name="_ETM_Q1_542650"/>
      <w:bookmarkEnd w:id="175"/>
      <w:r>
        <w:rPr>
          <w:rFonts w:hint="cs"/>
          <w:rtl/>
        </w:rPr>
        <w:t>נציג לו את זה.</w:t>
      </w:r>
    </w:p>
    <w:p w:rsidR="00A76CC8" w:rsidRDefault="00A76CC8" w:rsidP="00A76CC8">
      <w:pPr>
        <w:rPr>
          <w:rtl/>
        </w:rPr>
      </w:pPr>
    </w:p>
    <w:p w:rsidR="00A76CC8" w:rsidRDefault="00A76CC8" w:rsidP="00A76CC8">
      <w:pPr>
        <w:pStyle w:val="af6"/>
        <w:keepNext/>
        <w:rPr>
          <w:rtl/>
        </w:rPr>
      </w:pPr>
      <w:bookmarkStart w:id="176" w:name="ET_yor_6447_24"/>
      <w:r w:rsidRPr="00A76CC8">
        <w:rPr>
          <w:rStyle w:val="TagStyle"/>
          <w:rtl/>
        </w:rPr>
        <w:t xml:space="preserve"> &lt;&lt; יור &gt;&gt; </w:t>
      </w:r>
      <w:r>
        <w:rPr>
          <w:rtl/>
        </w:rPr>
        <w:t>היו"ר יונתן מישרקי:</w:t>
      </w:r>
      <w:r w:rsidRPr="00A76CC8">
        <w:rPr>
          <w:rStyle w:val="TagStyle"/>
          <w:rtl/>
        </w:rPr>
        <w:t xml:space="preserve"> &lt;&lt; יור &gt;&gt;</w:t>
      </w:r>
      <w:r>
        <w:rPr>
          <w:rtl/>
        </w:rPr>
        <w:t xml:space="preserve">   </w:t>
      </w:r>
      <w:bookmarkEnd w:id="176"/>
    </w:p>
    <w:p w:rsidR="00A76CC8" w:rsidRDefault="00A76CC8" w:rsidP="00A76CC8">
      <w:pPr>
        <w:pStyle w:val="KeepWithNext"/>
        <w:rPr>
          <w:rtl/>
        </w:rPr>
      </w:pPr>
    </w:p>
    <w:p w:rsidR="00A76CC8" w:rsidRDefault="00A76CC8" w:rsidP="00A76CC8">
      <w:pPr>
        <w:rPr>
          <w:rtl/>
        </w:rPr>
      </w:pPr>
      <w:bookmarkStart w:id="177" w:name="_ETM_Q1_535400"/>
      <w:bookmarkStart w:id="178" w:name="_ETM_Q1_543400"/>
      <w:bookmarkEnd w:id="177"/>
      <w:bookmarkEnd w:id="178"/>
      <w:r>
        <w:rPr>
          <w:rFonts w:hint="cs"/>
          <w:rtl/>
        </w:rPr>
        <w:t xml:space="preserve">אז זה אישור אחד על שניהם </w:t>
      </w:r>
      <w:r>
        <w:rPr>
          <w:rtl/>
        </w:rPr>
        <w:t>–</w:t>
      </w:r>
      <w:r>
        <w:rPr>
          <w:rFonts w:hint="cs"/>
          <w:rtl/>
        </w:rPr>
        <w:t xml:space="preserve"> </w:t>
      </w:r>
      <w:bookmarkStart w:id="179" w:name="_ETM_Q1_545150"/>
      <w:bookmarkEnd w:id="179"/>
      <w:r>
        <w:rPr>
          <w:rFonts w:hint="cs"/>
          <w:rtl/>
        </w:rPr>
        <w:t>גם על הרשימה וגם על ההסכמה.</w:t>
      </w:r>
    </w:p>
    <w:p w:rsidR="00A76CC8" w:rsidRDefault="00A76CC8" w:rsidP="00A76CC8">
      <w:pPr>
        <w:rPr>
          <w:rtl/>
        </w:rPr>
      </w:pPr>
      <w:bookmarkStart w:id="180" w:name="_ETM_Q1_533650"/>
      <w:bookmarkEnd w:id="180"/>
    </w:p>
    <w:p w:rsidR="00A76CC8" w:rsidRDefault="00A76CC8" w:rsidP="00A76CC8">
      <w:pPr>
        <w:pStyle w:val="a4"/>
        <w:keepNext/>
        <w:rPr>
          <w:rtl/>
        </w:rPr>
      </w:pPr>
      <w:bookmarkStart w:id="181" w:name="ET_speaker_אילת_וולברג_25"/>
      <w:r w:rsidRPr="00A76CC8">
        <w:rPr>
          <w:rStyle w:val="TagStyle"/>
          <w:rtl/>
        </w:rPr>
        <w:t xml:space="preserve"> &lt;&lt; דובר &gt;&gt; </w:t>
      </w:r>
      <w:r>
        <w:rPr>
          <w:rtl/>
        </w:rPr>
        <w:t>אילת וולברג:</w:t>
      </w:r>
      <w:r w:rsidRPr="00A76CC8">
        <w:rPr>
          <w:rStyle w:val="TagStyle"/>
          <w:rtl/>
        </w:rPr>
        <w:t xml:space="preserve"> &lt;&lt; דובר &gt;&gt;</w:t>
      </w:r>
      <w:r>
        <w:rPr>
          <w:rtl/>
        </w:rPr>
        <w:t xml:space="preserve">   </w:t>
      </w:r>
      <w:bookmarkEnd w:id="181"/>
    </w:p>
    <w:p w:rsidR="00A76CC8" w:rsidRDefault="00A76CC8" w:rsidP="00A76CC8">
      <w:pPr>
        <w:pStyle w:val="KeepWithNext"/>
        <w:rPr>
          <w:rtl/>
        </w:rPr>
      </w:pPr>
    </w:p>
    <w:p w:rsidR="00A76CC8" w:rsidRDefault="00A76CC8" w:rsidP="00057A1D">
      <w:pPr>
        <w:rPr>
          <w:rtl/>
        </w:rPr>
      </w:pPr>
      <w:bookmarkStart w:id="182" w:name="_ETM_Q1_545900"/>
      <w:bookmarkEnd w:id="182"/>
      <w:r>
        <w:rPr>
          <w:rFonts w:hint="cs"/>
          <w:rtl/>
        </w:rPr>
        <w:t xml:space="preserve">אבל זה לא בשני </w:t>
      </w:r>
      <w:bookmarkStart w:id="183" w:name="_ETM_Q1_546900"/>
      <w:bookmarkEnd w:id="183"/>
      <w:r>
        <w:rPr>
          <w:rFonts w:hint="cs"/>
          <w:rtl/>
        </w:rPr>
        <w:t>שלבים</w:t>
      </w:r>
      <w:r w:rsidR="00057A1D">
        <w:rPr>
          <w:rFonts w:hint="cs"/>
          <w:rtl/>
        </w:rPr>
        <w:t>?</w:t>
      </w:r>
      <w:r>
        <w:rPr>
          <w:rFonts w:hint="cs"/>
          <w:rtl/>
        </w:rPr>
        <w:t xml:space="preserve"> כי איך יוכל</w:t>
      </w:r>
      <w:r w:rsidR="00432D60">
        <w:rPr>
          <w:rFonts w:hint="cs"/>
          <w:rtl/>
        </w:rPr>
        <w:t>ו</w:t>
      </w:r>
      <w:r>
        <w:rPr>
          <w:rFonts w:hint="cs"/>
          <w:rtl/>
        </w:rPr>
        <w:t xml:space="preserve"> להציג לו את </w:t>
      </w:r>
      <w:bookmarkStart w:id="184" w:name="_ETM_Q1_551400"/>
      <w:bookmarkEnd w:id="184"/>
      <w:r>
        <w:rPr>
          <w:rFonts w:hint="cs"/>
          <w:rtl/>
        </w:rPr>
        <w:t xml:space="preserve">הרשימה אם הוא לא מסכים קודם לעצם זה שרשימה </w:t>
      </w:r>
      <w:bookmarkStart w:id="185" w:name="_ETM_Q1_556650"/>
      <w:bookmarkEnd w:id="185"/>
      <w:r>
        <w:rPr>
          <w:rFonts w:hint="cs"/>
          <w:rtl/>
        </w:rPr>
        <w:t>תנוהל לגביו?</w:t>
      </w:r>
    </w:p>
    <w:p w:rsidR="00A76CC8" w:rsidRDefault="00A76CC8" w:rsidP="00A76CC8">
      <w:pPr>
        <w:rPr>
          <w:rtl/>
        </w:rPr>
      </w:pPr>
      <w:bookmarkStart w:id="186" w:name="_ETM_Q1_561400"/>
      <w:bookmarkEnd w:id="186"/>
    </w:p>
    <w:p w:rsidR="00A76CC8" w:rsidRDefault="00A76CC8" w:rsidP="00A76CC8">
      <w:pPr>
        <w:pStyle w:val="af6"/>
        <w:keepNext/>
        <w:rPr>
          <w:rtl/>
        </w:rPr>
      </w:pPr>
      <w:bookmarkStart w:id="187" w:name="ET_yor_6447_26"/>
      <w:r w:rsidRPr="00A76CC8">
        <w:rPr>
          <w:rStyle w:val="TagStyle"/>
          <w:rtl/>
        </w:rPr>
        <w:t xml:space="preserve"> &lt;&lt; יור &gt;&gt; </w:t>
      </w:r>
      <w:r>
        <w:rPr>
          <w:rtl/>
        </w:rPr>
        <w:t>היו"ר יונתן מישרקי:</w:t>
      </w:r>
      <w:r w:rsidRPr="00A76CC8">
        <w:rPr>
          <w:rStyle w:val="TagStyle"/>
          <w:rtl/>
        </w:rPr>
        <w:t xml:space="preserve"> &lt;&lt; יור &gt;&gt;</w:t>
      </w:r>
      <w:r>
        <w:rPr>
          <w:rtl/>
        </w:rPr>
        <w:t xml:space="preserve">   </w:t>
      </w:r>
      <w:bookmarkEnd w:id="187"/>
    </w:p>
    <w:p w:rsidR="00A76CC8" w:rsidRDefault="00A76CC8" w:rsidP="00A76CC8">
      <w:pPr>
        <w:pStyle w:val="KeepWithNext"/>
        <w:rPr>
          <w:rtl/>
        </w:rPr>
      </w:pPr>
    </w:p>
    <w:p w:rsidR="00A76CC8" w:rsidRDefault="00A76CC8" w:rsidP="00432D60">
      <w:pPr>
        <w:rPr>
          <w:rtl/>
        </w:rPr>
      </w:pPr>
      <w:bookmarkStart w:id="188" w:name="_ETM_Q1_561650"/>
      <w:bookmarkEnd w:id="188"/>
      <w:r>
        <w:rPr>
          <w:rFonts w:hint="cs"/>
          <w:rtl/>
        </w:rPr>
        <w:t xml:space="preserve">אז אלו שני שלבים. לשם </w:t>
      </w:r>
      <w:bookmarkStart w:id="189" w:name="_ETM_Q1_570400"/>
      <w:bookmarkEnd w:id="189"/>
      <w:r>
        <w:rPr>
          <w:rFonts w:hint="cs"/>
          <w:rtl/>
        </w:rPr>
        <w:t>חתרנו למעשה.</w:t>
      </w:r>
    </w:p>
    <w:p w:rsidR="00A76CC8" w:rsidRDefault="00A76CC8" w:rsidP="00A76CC8">
      <w:pPr>
        <w:rPr>
          <w:rtl/>
        </w:rPr>
      </w:pPr>
      <w:bookmarkStart w:id="190" w:name="_ETM_Q1_568150"/>
      <w:bookmarkEnd w:id="190"/>
    </w:p>
    <w:p w:rsidR="00A76CC8" w:rsidRDefault="00A76CC8" w:rsidP="00A76CC8">
      <w:pPr>
        <w:pStyle w:val="a4"/>
        <w:keepNext/>
        <w:rPr>
          <w:rtl/>
        </w:rPr>
      </w:pPr>
      <w:bookmarkStart w:id="191" w:name="ET_speaker_אילת_וולברג_27"/>
      <w:r w:rsidRPr="00A76CC8">
        <w:rPr>
          <w:rStyle w:val="TagStyle"/>
          <w:rtl/>
        </w:rPr>
        <w:lastRenderedPageBreak/>
        <w:t xml:space="preserve"> &lt;&lt; דובר &gt;&gt; </w:t>
      </w:r>
      <w:r>
        <w:rPr>
          <w:rtl/>
        </w:rPr>
        <w:t>אילת וולברג:</w:t>
      </w:r>
      <w:r w:rsidRPr="00A76CC8">
        <w:rPr>
          <w:rStyle w:val="TagStyle"/>
          <w:rtl/>
        </w:rPr>
        <w:t xml:space="preserve"> &lt;&lt; דובר &gt;&gt;</w:t>
      </w:r>
      <w:r>
        <w:rPr>
          <w:rtl/>
        </w:rPr>
        <w:t xml:space="preserve">   </w:t>
      </w:r>
      <w:bookmarkEnd w:id="191"/>
    </w:p>
    <w:p w:rsidR="00A76CC8" w:rsidRDefault="00A76CC8" w:rsidP="00A76CC8">
      <w:pPr>
        <w:pStyle w:val="KeepWithNext"/>
        <w:rPr>
          <w:rtl/>
        </w:rPr>
      </w:pPr>
    </w:p>
    <w:p w:rsidR="00A76CC8" w:rsidRDefault="00A76CC8" w:rsidP="00A76CC8">
      <w:pPr>
        <w:rPr>
          <w:rtl/>
        </w:rPr>
      </w:pPr>
      <w:bookmarkStart w:id="192" w:name="_ETM_Q1_569400"/>
      <w:bookmarkEnd w:id="192"/>
      <w:r>
        <w:rPr>
          <w:rFonts w:hint="cs"/>
          <w:rtl/>
        </w:rPr>
        <w:t xml:space="preserve">כן, כי מה שעלה בדיון הקודם, הוא שהביעו קושי </w:t>
      </w:r>
      <w:bookmarkStart w:id="193" w:name="_ETM_Q1_575150"/>
      <w:bookmarkEnd w:id="193"/>
      <w:r>
        <w:rPr>
          <w:rFonts w:hint="cs"/>
          <w:rtl/>
        </w:rPr>
        <w:t xml:space="preserve">עם זה. מה שהיה כתוב הוא שרק כשאדם </w:t>
      </w:r>
      <w:bookmarkStart w:id="194" w:name="_ETM_Q1_579400"/>
      <w:bookmarkEnd w:id="194"/>
      <w:r>
        <w:rPr>
          <w:rFonts w:hint="cs"/>
          <w:rtl/>
        </w:rPr>
        <w:t>נותן הסכמה להרשאת גישה</w:t>
      </w:r>
      <w:r w:rsidR="00D55888">
        <w:rPr>
          <w:rFonts w:hint="cs"/>
          <w:rtl/>
        </w:rPr>
        <w:t xml:space="preserve"> – </w:t>
      </w:r>
      <w:r>
        <w:rPr>
          <w:rFonts w:hint="cs"/>
          <w:rtl/>
        </w:rPr>
        <w:t xml:space="preserve">יציגו לו גם את זה </w:t>
      </w:r>
      <w:bookmarkStart w:id="195" w:name="_ETM_Q1_582150"/>
      <w:bookmarkEnd w:id="195"/>
      <w:r>
        <w:rPr>
          <w:rFonts w:hint="cs"/>
          <w:rtl/>
        </w:rPr>
        <w:t xml:space="preserve">שמנוהלת לגביו רשימת מקורות מידע, אבל אז אמרו במשרד הבריאות </w:t>
      </w:r>
      <w:bookmarkStart w:id="196" w:name="_ETM_Q1_585650"/>
      <w:bookmarkEnd w:id="196"/>
      <w:r>
        <w:rPr>
          <w:rFonts w:hint="cs"/>
          <w:rtl/>
        </w:rPr>
        <w:t>שהם לא יוכלו להציג לו את רשימת מקורות המידע כשה</w:t>
      </w:r>
      <w:bookmarkStart w:id="197" w:name="_ETM_Q1_589150"/>
      <w:bookmarkEnd w:id="197"/>
      <w:r>
        <w:rPr>
          <w:rFonts w:hint="cs"/>
          <w:rtl/>
        </w:rPr>
        <w:t xml:space="preserve">וא מסכים בבקשה עצמה להסכמה למתן הרשאת גישה, ובשביל לפתור </w:t>
      </w:r>
      <w:bookmarkStart w:id="198" w:name="_ETM_Q1_594400"/>
      <w:bookmarkEnd w:id="198"/>
      <w:r>
        <w:rPr>
          <w:rFonts w:hint="cs"/>
          <w:rtl/>
        </w:rPr>
        <w:t xml:space="preserve">את הקושי הזה, עכשיו זה למעשה מנגנון דו שלבי </w:t>
      </w:r>
      <w:r>
        <w:rPr>
          <w:rtl/>
        </w:rPr>
        <w:t>–</w:t>
      </w:r>
      <w:r>
        <w:rPr>
          <w:rFonts w:hint="cs"/>
          <w:rtl/>
        </w:rPr>
        <w:t xml:space="preserve"> קודם כל </w:t>
      </w:r>
      <w:bookmarkStart w:id="199" w:name="_ETM_Q1_599650"/>
      <w:bookmarkEnd w:id="199"/>
      <w:r>
        <w:rPr>
          <w:rFonts w:hint="cs"/>
          <w:rtl/>
        </w:rPr>
        <w:t>הסכמה לזה ואחרי כן להרשאת הגישה.</w:t>
      </w:r>
    </w:p>
    <w:p w:rsidR="00A76CC8" w:rsidRDefault="00A76CC8" w:rsidP="00A76CC8">
      <w:pPr>
        <w:rPr>
          <w:rtl/>
        </w:rPr>
      </w:pPr>
    </w:p>
    <w:p w:rsidR="00A76CC8" w:rsidRDefault="00A76CC8" w:rsidP="00A76CC8">
      <w:pPr>
        <w:rPr>
          <w:rtl/>
        </w:rPr>
      </w:pPr>
      <w:bookmarkStart w:id="200" w:name="_ETM_Q1_605150"/>
      <w:bookmarkEnd w:id="200"/>
      <w:r>
        <w:rPr>
          <w:rFonts w:hint="cs"/>
          <w:rtl/>
        </w:rPr>
        <w:t>הסיפ</w:t>
      </w:r>
      <w:r w:rsidR="00D55888">
        <w:rPr>
          <w:rFonts w:hint="cs"/>
          <w:rtl/>
        </w:rPr>
        <w:t>ה</w:t>
      </w:r>
      <w:r>
        <w:rPr>
          <w:rFonts w:hint="cs"/>
          <w:rtl/>
        </w:rPr>
        <w:t xml:space="preserve"> של מידע שנאסף על ידי משרד הבריאות פשוט </w:t>
      </w:r>
      <w:bookmarkStart w:id="201" w:name="_ETM_Q1_591151"/>
      <w:bookmarkEnd w:id="201"/>
      <w:r>
        <w:rPr>
          <w:rFonts w:hint="cs"/>
          <w:rtl/>
        </w:rPr>
        <w:t xml:space="preserve">עברה למטה, </w:t>
      </w:r>
      <w:bookmarkStart w:id="202" w:name="_ETM_Q1_605650"/>
      <w:bookmarkEnd w:id="202"/>
      <w:r>
        <w:rPr>
          <w:rFonts w:hint="cs"/>
          <w:rtl/>
        </w:rPr>
        <w:t xml:space="preserve">אז המשפט הזה יופיע בהמשך. </w:t>
      </w:r>
    </w:p>
    <w:p w:rsidR="00A76CC8" w:rsidRDefault="00A76CC8" w:rsidP="00A76CC8">
      <w:pPr>
        <w:rPr>
          <w:rtl/>
        </w:rPr>
      </w:pPr>
      <w:bookmarkStart w:id="203" w:name="_ETM_Q1_611901"/>
      <w:bookmarkEnd w:id="203"/>
    </w:p>
    <w:p w:rsidR="002D5E5D" w:rsidRDefault="00A76CC8" w:rsidP="00432D60">
      <w:pPr>
        <w:ind w:left="2160" w:hanging="720"/>
        <w:rPr>
          <w:rtl/>
        </w:rPr>
      </w:pPr>
      <w:bookmarkStart w:id="204" w:name="_ETM_Q1_590400"/>
      <w:bookmarkStart w:id="205" w:name="_ETM_Q1_395651"/>
      <w:bookmarkStart w:id="206" w:name="_ETM_Q1_395900"/>
      <w:bookmarkEnd w:id="204"/>
      <w:bookmarkEnd w:id="205"/>
      <w:bookmarkEnd w:id="206"/>
      <w:r>
        <w:rPr>
          <w:rFonts w:hint="cs"/>
          <w:rtl/>
        </w:rPr>
        <w:t>"ד.</w:t>
      </w:r>
      <w:r w:rsidR="002D5E5D">
        <w:rPr>
          <w:rtl/>
        </w:rPr>
        <w:t xml:space="preserve"> </w:t>
      </w:r>
      <w:r>
        <w:rPr>
          <w:rFonts w:hint="cs"/>
          <w:rtl/>
        </w:rPr>
        <w:tab/>
      </w:r>
      <w:r w:rsidR="002D5E5D">
        <w:rPr>
          <w:rtl/>
        </w:rPr>
        <w:t>המערכת הטכנולוגית שתשמש את המערכת לניהול הרשאות גישה תמזער ככל האפשר ובשים לב לחלופות טכנולוגיות מקובלות, שייבחנו מעת לעת, את הסיכון לפגיעה בפרטיות של מי שקיים לגביו מידע במערכת</w:t>
      </w:r>
      <w:r w:rsidR="002D5E5D">
        <w:t>.</w:t>
      </w:r>
      <w:r>
        <w:rPr>
          <w:rFonts w:hint="cs"/>
          <w:rtl/>
        </w:rPr>
        <w:t>"</w:t>
      </w:r>
    </w:p>
    <w:p w:rsidR="00A76CC8" w:rsidRDefault="00A76CC8" w:rsidP="00A76CC8">
      <w:pPr>
        <w:ind w:left="2160" w:hanging="720"/>
        <w:rPr>
          <w:rtl/>
        </w:rPr>
      </w:pPr>
      <w:bookmarkStart w:id="207" w:name="_ETM_Q1_624901"/>
      <w:bookmarkEnd w:id="207"/>
    </w:p>
    <w:p w:rsidR="00A76CC8" w:rsidRDefault="00A76CC8" w:rsidP="00A76CC8">
      <w:pPr>
        <w:rPr>
          <w:rtl/>
        </w:rPr>
      </w:pPr>
      <w:bookmarkStart w:id="208" w:name="_ETM_Q1_625400"/>
      <w:bookmarkEnd w:id="208"/>
      <w:r>
        <w:rPr>
          <w:rFonts w:hint="cs"/>
          <w:rtl/>
        </w:rPr>
        <w:t>ז</w:t>
      </w:r>
      <w:bookmarkStart w:id="209" w:name="_ETM_Q1_627151"/>
      <w:bookmarkEnd w:id="209"/>
      <w:r>
        <w:rPr>
          <w:rFonts w:hint="cs"/>
          <w:rtl/>
        </w:rPr>
        <w:t>ו הוראה שהיא מקובלת כשיש מערכות טכנולוגיות</w:t>
      </w:r>
      <w:r w:rsidR="00DF710B">
        <w:rPr>
          <w:rFonts w:hint="cs"/>
          <w:rtl/>
        </w:rPr>
        <w:t xml:space="preserve"> וצריך </w:t>
      </w:r>
      <w:bookmarkStart w:id="210" w:name="_ETM_Q1_633901"/>
      <w:bookmarkEnd w:id="210"/>
      <w:r w:rsidR="00DF710B">
        <w:rPr>
          <w:rFonts w:hint="cs"/>
          <w:rtl/>
        </w:rPr>
        <w:t xml:space="preserve">לעשות את כל המאמצים, כמובן בשים לב לחלופות שיש בהקשרים </w:t>
      </w:r>
      <w:bookmarkStart w:id="211" w:name="_ETM_Q1_639900"/>
      <w:bookmarkEnd w:id="211"/>
      <w:r w:rsidR="00DF710B">
        <w:rPr>
          <w:rFonts w:hint="cs"/>
          <w:rtl/>
        </w:rPr>
        <w:t xml:space="preserve">האלה </w:t>
      </w:r>
      <w:r w:rsidR="00432D60">
        <w:rPr>
          <w:rFonts w:hint="cs"/>
          <w:rtl/>
        </w:rPr>
        <w:t xml:space="preserve">על מנת </w:t>
      </w:r>
      <w:r w:rsidR="00DF710B">
        <w:rPr>
          <w:rFonts w:hint="cs"/>
          <w:rtl/>
        </w:rPr>
        <w:t>למזער את הסיכון לפגיעה בפרטיות.</w:t>
      </w:r>
    </w:p>
    <w:p w:rsidR="00DF710B" w:rsidRDefault="00DF710B" w:rsidP="00A76CC8">
      <w:pPr>
        <w:rPr>
          <w:rtl/>
        </w:rPr>
      </w:pPr>
      <w:bookmarkStart w:id="212" w:name="_ETM_Q1_644400"/>
      <w:bookmarkEnd w:id="212"/>
    </w:p>
    <w:p w:rsidR="00DF710B" w:rsidRDefault="00DF710B" w:rsidP="00DF710B">
      <w:pPr>
        <w:pStyle w:val="a4"/>
        <w:keepNext/>
        <w:rPr>
          <w:rtl/>
        </w:rPr>
      </w:pPr>
      <w:bookmarkStart w:id="213" w:name="ET_speaker_חביב_ממן_30"/>
      <w:r w:rsidRPr="00DF710B">
        <w:rPr>
          <w:rStyle w:val="TagStyle"/>
          <w:rtl/>
        </w:rPr>
        <w:t xml:space="preserve"> &lt;&lt; דובר &gt;&gt; </w:t>
      </w:r>
      <w:r>
        <w:rPr>
          <w:rtl/>
        </w:rPr>
        <w:t>חביב ממן:</w:t>
      </w:r>
      <w:r w:rsidRPr="00DF710B">
        <w:rPr>
          <w:rStyle w:val="TagStyle"/>
          <w:rtl/>
        </w:rPr>
        <w:t xml:space="preserve"> &lt;&lt; דובר &gt;&gt;</w:t>
      </w:r>
      <w:r>
        <w:rPr>
          <w:rtl/>
        </w:rPr>
        <w:t xml:space="preserve">   </w:t>
      </w:r>
      <w:bookmarkEnd w:id="213"/>
    </w:p>
    <w:p w:rsidR="00DF710B" w:rsidRDefault="00DF710B" w:rsidP="00DF710B">
      <w:pPr>
        <w:pStyle w:val="KeepWithNext"/>
        <w:rPr>
          <w:rtl/>
        </w:rPr>
      </w:pPr>
    </w:p>
    <w:p w:rsidR="00432D60" w:rsidRDefault="00DF710B" w:rsidP="00432D60">
      <w:pPr>
        <w:rPr>
          <w:rtl/>
        </w:rPr>
      </w:pPr>
      <w:r>
        <w:rPr>
          <w:rFonts w:hint="cs"/>
          <w:rtl/>
        </w:rPr>
        <w:t xml:space="preserve">שמי חביב </w:t>
      </w:r>
      <w:bookmarkStart w:id="214" w:name="_ETM_Q1_651401"/>
      <w:bookmarkEnd w:id="214"/>
      <w:r>
        <w:rPr>
          <w:rFonts w:hint="cs"/>
          <w:rtl/>
        </w:rPr>
        <w:t>ממן. הייתי רוצה להגיע לכאן בנסיבות אחרות, א</w:t>
      </w:r>
      <w:bookmarkStart w:id="215" w:name="_ETM_Q1_659650"/>
      <w:bookmarkEnd w:id="215"/>
      <w:r>
        <w:rPr>
          <w:rFonts w:hint="cs"/>
          <w:rtl/>
        </w:rPr>
        <w:t xml:space="preserve">בל כאזרח פגוע מאוד ממערכת הבריאות, לעניין הפרטיות אציין שאני </w:t>
      </w:r>
      <w:bookmarkStart w:id="216" w:name="_ETM_Q1_665651"/>
      <w:bookmarkEnd w:id="216"/>
      <w:r>
        <w:rPr>
          <w:rFonts w:hint="cs"/>
          <w:rtl/>
        </w:rPr>
        <w:t xml:space="preserve">הגעתי לכאן בכוונה. אני הגעתי </w:t>
      </w:r>
      <w:bookmarkStart w:id="217" w:name="_ETM_Q1_671651"/>
      <w:bookmarkEnd w:id="217"/>
      <w:r>
        <w:rPr>
          <w:rFonts w:hint="cs"/>
          <w:rtl/>
        </w:rPr>
        <w:t xml:space="preserve">לגבי משהו אחר לגמרי, אבל זה שאתם מעלים את </w:t>
      </w:r>
      <w:bookmarkStart w:id="218" w:name="_ETM_Q1_673901"/>
      <w:bookmarkEnd w:id="218"/>
      <w:r>
        <w:rPr>
          <w:rFonts w:hint="cs"/>
          <w:rtl/>
        </w:rPr>
        <w:t xml:space="preserve">זה עכשיו, כמי שנפגע מאוד בפרטיות שלו מבחינה בריאותית, </w:t>
      </w:r>
      <w:bookmarkStart w:id="219" w:name="_ETM_Q1_678401"/>
      <w:bookmarkEnd w:id="219"/>
      <w:r>
        <w:rPr>
          <w:rFonts w:hint="cs"/>
          <w:rtl/>
        </w:rPr>
        <w:t xml:space="preserve">כמי שהעלימו ממנו שיש לו סרטן, כמי שעבר תשע </w:t>
      </w:r>
      <w:bookmarkStart w:id="220" w:name="_ETM_Q1_681401"/>
      <w:bookmarkEnd w:id="220"/>
      <w:r>
        <w:rPr>
          <w:rFonts w:hint="cs"/>
          <w:rtl/>
        </w:rPr>
        <w:t>פעמים התקפי לב, כמישהו שחווה אירוע מוחי בזמן נהיגה ומ</w:t>
      </w:r>
      <w:r w:rsidR="00432D60">
        <w:rPr>
          <w:rFonts w:hint="cs"/>
          <w:rtl/>
        </w:rPr>
        <w:t>ג</w:t>
      </w:r>
      <w:r>
        <w:rPr>
          <w:rFonts w:hint="cs"/>
          <w:rtl/>
        </w:rPr>
        <w:t xml:space="preserve">ן </w:t>
      </w:r>
      <w:bookmarkStart w:id="221" w:name="_ETM_Q1_685900"/>
      <w:bookmarkEnd w:id="221"/>
      <w:r>
        <w:rPr>
          <w:rFonts w:hint="cs"/>
          <w:rtl/>
        </w:rPr>
        <w:t xml:space="preserve">דוד אדום לא הגיעו אליו כשהזמין אותם כי סימנו אותי </w:t>
      </w:r>
      <w:bookmarkStart w:id="222" w:name="_ETM_Q1_690900"/>
      <w:bookmarkEnd w:id="222"/>
      <w:r w:rsidR="00432D60">
        <w:rPr>
          <w:rFonts w:hint="cs"/>
          <w:rtl/>
        </w:rPr>
        <w:t>כמשוגע, ו</w:t>
      </w:r>
      <w:bookmarkStart w:id="223" w:name="_ETM_Q1_691900"/>
      <w:bookmarkEnd w:id="223"/>
      <w:r>
        <w:rPr>
          <w:rFonts w:hint="cs"/>
          <w:rtl/>
        </w:rPr>
        <w:t>אני קורא לזה ממסדית</w:t>
      </w:r>
      <w:r w:rsidR="00432D60">
        <w:rPr>
          <w:rFonts w:hint="cs"/>
          <w:rtl/>
        </w:rPr>
        <w:t>.</w:t>
      </w:r>
    </w:p>
    <w:p w:rsidR="00432D60" w:rsidRDefault="00432D60" w:rsidP="00432D60">
      <w:pPr>
        <w:rPr>
          <w:rtl/>
        </w:rPr>
      </w:pPr>
    </w:p>
    <w:p w:rsidR="00DF710B" w:rsidRDefault="00DF710B" w:rsidP="00432D60">
      <w:pPr>
        <w:rPr>
          <w:rtl/>
        </w:rPr>
      </w:pPr>
      <w:r>
        <w:rPr>
          <w:rFonts w:hint="cs"/>
          <w:rtl/>
        </w:rPr>
        <w:t xml:space="preserve">כמישהו שנמצא בניסוי כבר 33 שנים ושנתיים אחורה אני ממש מוודא את האירועים שקרו לי במהלך החיים. אני בכוונה רוצה לשים כוכבית </w:t>
      </w:r>
      <w:bookmarkStart w:id="224" w:name="_ETM_Q1_708401"/>
      <w:bookmarkEnd w:id="224"/>
      <w:r>
        <w:rPr>
          <w:rFonts w:hint="cs"/>
          <w:rtl/>
        </w:rPr>
        <w:t xml:space="preserve">ודגש על העניין הזה שדיברתם עליו, כי כשאנשים מסמנים שתי רובריקות לגבי האם אתה מסכים שיעבירו את המידע </w:t>
      </w:r>
      <w:bookmarkStart w:id="225" w:name="_ETM_Q1_718650"/>
      <w:bookmarkEnd w:id="225"/>
      <w:r>
        <w:rPr>
          <w:rFonts w:hint="cs"/>
          <w:rtl/>
        </w:rPr>
        <w:t xml:space="preserve">הרפואי שלך </w:t>
      </w:r>
      <w:r>
        <w:rPr>
          <w:rtl/>
        </w:rPr>
        <w:t>–</w:t>
      </w:r>
      <w:r w:rsidR="00A16E22">
        <w:rPr>
          <w:rFonts w:hint="cs"/>
          <w:rtl/>
        </w:rPr>
        <w:t xml:space="preserve"> </w:t>
      </w:r>
      <w:r>
        <w:rPr>
          <w:rFonts w:hint="cs"/>
          <w:rtl/>
        </w:rPr>
        <w:t xml:space="preserve">יש כל כך הרבה </w:t>
      </w:r>
      <w:bookmarkStart w:id="226" w:name="_ETM_Q1_4806151"/>
      <w:r>
        <w:rPr>
          <w:rFonts w:hint="cs"/>
          <w:rtl/>
        </w:rPr>
        <w:t>נקודות</w:t>
      </w:r>
      <w:bookmarkEnd w:id="226"/>
      <w:r>
        <w:rPr>
          <w:rFonts w:hint="cs"/>
          <w:rtl/>
        </w:rPr>
        <w:t xml:space="preserve"> </w:t>
      </w:r>
      <w:bookmarkStart w:id="227" w:name="_ETM_Q1_722150"/>
      <w:bookmarkEnd w:id="227"/>
      <w:r>
        <w:rPr>
          <w:rFonts w:hint="cs"/>
          <w:rtl/>
        </w:rPr>
        <w:t xml:space="preserve">בתוך תקנון או בתוך דבר כזה שמציג הסכמה, שהאדם הסביר </w:t>
      </w:r>
      <w:bookmarkStart w:id="228" w:name="_ETM_Q1_728401"/>
      <w:bookmarkEnd w:id="228"/>
      <w:r>
        <w:rPr>
          <w:rFonts w:hint="cs"/>
          <w:rtl/>
        </w:rPr>
        <w:t>לא יודע לקרוא אותן.</w:t>
      </w:r>
    </w:p>
    <w:p w:rsidR="00DF710B" w:rsidRDefault="00DF710B" w:rsidP="00DF710B">
      <w:pPr>
        <w:rPr>
          <w:rtl/>
        </w:rPr>
      </w:pPr>
    </w:p>
    <w:p w:rsidR="00DF710B" w:rsidRDefault="00DF710B" w:rsidP="00DF710B">
      <w:pPr>
        <w:rPr>
          <w:rtl/>
        </w:rPr>
      </w:pPr>
      <w:bookmarkStart w:id="229" w:name="_ETM_Q1_731400"/>
      <w:bookmarkEnd w:id="229"/>
      <w:r>
        <w:rPr>
          <w:rFonts w:hint="cs"/>
          <w:rtl/>
        </w:rPr>
        <w:t xml:space="preserve">מעבר לזה, יש הרבה מאוד עניינים שהם </w:t>
      </w:r>
      <w:bookmarkStart w:id="230" w:name="_ETM_Q1_733400"/>
      <w:bookmarkEnd w:id="230"/>
      <w:r>
        <w:rPr>
          <w:rFonts w:hint="cs"/>
          <w:rtl/>
        </w:rPr>
        <w:t xml:space="preserve">בתוך ההסכמות האלו שהם רשומים במילים אחרות שבן אדם שרוצה </w:t>
      </w:r>
      <w:bookmarkStart w:id="231" w:name="_ETM_Q1_744150"/>
      <w:bookmarkEnd w:id="231"/>
      <w:r>
        <w:rPr>
          <w:rFonts w:hint="cs"/>
          <w:rtl/>
        </w:rPr>
        <w:t xml:space="preserve">לאשר את זה ואין לו ברירה אלא להתקדם בתהליך, </w:t>
      </w:r>
      <w:bookmarkStart w:id="232" w:name="_ETM_Q1_746150"/>
      <w:bookmarkEnd w:id="232"/>
      <w:r w:rsidR="00432D60">
        <w:rPr>
          <w:rFonts w:hint="cs"/>
          <w:rtl/>
        </w:rPr>
        <w:t xml:space="preserve">הוא </w:t>
      </w:r>
      <w:r>
        <w:rPr>
          <w:rFonts w:hint="cs"/>
          <w:rtl/>
        </w:rPr>
        <w:t xml:space="preserve">יהיה חייב לעשות את זה. אם כבר אני מדבר, </w:t>
      </w:r>
      <w:bookmarkStart w:id="233" w:name="_ETM_Q1_753150"/>
      <w:bookmarkEnd w:id="233"/>
      <w:r>
        <w:rPr>
          <w:rFonts w:hint="cs"/>
          <w:rtl/>
        </w:rPr>
        <w:t xml:space="preserve">אני פשוט לא יודע איך זה עובד ואני גם לא </w:t>
      </w:r>
      <w:bookmarkStart w:id="234" w:name="_ETM_Q1_757150"/>
      <w:bookmarkEnd w:id="234"/>
      <w:r>
        <w:rPr>
          <w:rFonts w:hint="cs"/>
          <w:rtl/>
        </w:rPr>
        <w:t xml:space="preserve">רוצה להפריע לתהליך, אבל אני הגעתי לכאן כי אני נמצא </w:t>
      </w:r>
      <w:bookmarkStart w:id="235" w:name="_ETM_Q1_760651"/>
      <w:bookmarkEnd w:id="235"/>
      <w:r>
        <w:rPr>
          <w:rFonts w:hint="cs"/>
          <w:rtl/>
        </w:rPr>
        <w:t>באירוע מורכב מאוד מבחינה בריאותית.</w:t>
      </w:r>
    </w:p>
    <w:p w:rsidR="00DF710B" w:rsidRDefault="00DF710B" w:rsidP="00DF710B">
      <w:pPr>
        <w:rPr>
          <w:rtl/>
        </w:rPr>
      </w:pPr>
    </w:p>
    <w:p w:rsidR="00DF710B" w:rsidRDefault="00DF710B" w:rsidP="00432D60">
      <w:pPr>
        <w:rPr>
          <w:rtl/>
        </w:rPr>
      </w:pPr>
      <w:r>
        <w:rPr>
          <w:rFonts w:hint="cs"/>
          <w:rtl/>
        </w:rPr>
        <w:t xml:space="preserve">אני במצב של ניסיון לקבל רשומות </w:t>
      </w:r>
      <w:bookmarkStart w:id="236" w:name="_ETM_Q1_768401"/>
      <w:bookmarkEnd w:id="236"/>
      <w:r>
        <w:rPr>
          <w:rFonts w:hint="cs"/>
          <w:rtl/>
        </w:rPr>
        <w:t xml:space="preserve">רפואיות, וכשאני מגיע פיזית לבתי חולים כי המייל שלי </w:t>
      </w:r>
      <w:bookmarkStart w:id="237" w:name="_ETM_Q1_772151"/>
      <w:bookmarkEnd w:id="237"/>
      <w:r>
        <w:rPr>
          <w:rFonts w:hint="cs"/>
          <w:rtl/>
        </w:rPr>
        <w:t xml:space="preserve">לא בשליטתי, ואני בכוונה מדבר על הכול בצורה הזו, </w:t>
      </w:r>
      <w:bookmarkStart w:id="238" w:name="_ETM_Q1_776150"/>
      <w:bookmarkEnd w:id="238"/>
      <w:r>
        <w:rPr>
          <w:rFonts w:hint="cs"/>
          <w:rtl/>
        </w:rPr>
        <w:t xml:space="preserve">כי הגיעו מים עד נפש. אני מרגיש שאני </w:t>
      </w:r>
      <w:bookmarkStart w:id="239" w:name="_ETM_Q1_780150"/>
      <w:bookmarkEnd w:id="239"/>
      <w:r>
        <w:rPr>
          <w:rFonts w:hint="cs"/>
          <w:rtl/>
        </w:rPr>
        <w:t>שורד ואמור להילחם במקום שאני מגן עליו ואני נפגע.</w:t>
      </w:r>
    </w:p>
    <w:p w:rsidR="00DF710B" w:rsidRDefault="00DF710B" w:rsidP="00DF710B">
      <w:pPr>
        <w:rPr>
          <w:rtl/>
        </w:rPr>
      </w:pPr>
    </w:p>
    <w:p w:rsidR="00DF710B" w:rsidRDefault="00DF710B" w:rsidP="00057A1D">
      <w:pPr>
        <w:rPr>
          <w:rtl/>
        </w:rPr>
      </w:pPr>
      <w:r>
        <w:rPr>
          <w:rFonts w:hint="cs"/>
          <w:rtl/>
        </w:rPr>
        <w:t>סליחה ממי שנפגע מזה, אבל אני מרגיש שורד שואה אכזרית ביותר</w:t>
      </w:r>
      <w:bookmarkStart w:id="240" w:name="_ETM_Q1_798650"/>
      <w:bookmarkEnd w:id="240"/>
      <w:r>
        <w:rPr>
          <w:rFonts w:hint="cs"/>
          <w:rtl/>
        </w:rPr>
        <w:t xml:space="preserve">, ושוב סליחה למי שנפגע מזה, אבל זו ההגדרה המדויקת ביותר למה שאני עובר. אני לא מצליח לקבל משום רופא </w:t>
      </w:r>
      <w:bookmarkStart w:id="241" w:name="_ETM_Q1_807151"/>
      <w:bookmarkEnd w:id="241"/>
      <w:r>
        <w:rPr>
          <w:rFonts w:hint="cs"/>
          <w:rtl/>
        </w:rPr>
        <w:t xml:space="preserve">מידע מהימן לגבי מה שקורה לי, ואני יכול להציג מסמכים </w:t>
      </w:r>
      <w:bookmarkStart w:id="242" w:name="_ETM_Q1_813400"/>
      <w:bookmarkEnd w:id="242"/>
      <w:r>
        <w:rPr>
          <w:rFonts w:hint="cs"/>
          <w:rtl/>
        </w:rPr>
        <w:t xml:space="preserve">אם היו"ר ירצה שיעיד על אוטם בשריר הלב על ידי הרופאים שכן רשמו את זה וכדורים שניסו עליי ועל המשפחה </w:t>
      </w:r>
      <w:bookmarkStart w:id="243" w:name="_ETM_Q1_823150"/>
      <w:bookmarkEnd w:id="243"/>
      <w:r>
        <w:rPr>
          <w:rFonts w:hint="cs"/>
          <w:rtl/>
        </w:rPr>
        <w:t xml:space="preserve">שלי. אני </w:t>
      </w:r>
      <w:bookmarkStart w:id="244" w:name="_ETM_Q1_813900"/>
      <w:bookmarkEnd w:id="244"/>
      <w:r>
        <w:rPr>
          <w:rFonts w:hint="cs"/>
          <w:rtl/>
        </w:rPr>
        <w:t>מודע לכול.</w:t>
      </w:r>
    </w:p>
    <w:p w:rsidR="00DF710B" w:rsidRDefault="00DF710B" w:rsidP="00DF710B">
      <w:pPr>
        <w:rPr>
          <w:rtl/>
        </w:rPr>
      </w:pPr>
    </w:p>
    <w:p w:rsidR="00A16E22" w:rsidRDefault="00DF710B" w:rsidP="00342001">
      <w:pPr>
        <w:rPr>
          <w:rtl/>
        </w:rPr>
      </w:pPr>
      <w:bookmarkStart w:id="245" w:name="_ETM_Q1_824151"/>
      <w:bookmarkEnd w:id="245"/>
      <w:r>
        <w:rPr>
          <w:rFonts w:hint="cs"/>
          <w:rtl/>
        </w:rPr>
        <w:t xml:space="preserve">אני הגעתי לכאן ואני </w:t>
      </w:r>
      <w:bookmarkStart w:id="246" w:name="_ETM_Q1_828900"/>
      <w:bookmarkEnd w:id="246"/>
      <w:r>
        <w:rPr>
          <w:rFonts w:hint="cs"/>
          <w:rtl/>
        </w:rPr>
        <w:t xml:space="preserve">בכוונה אומר ומציין את זה שזה רגע אחד ממעשה </w:t>
      </w:r>
      <w:bookmarkStart w:id="247" w:name="_ETM_Q1_832901"/>
      <w:bookmarkEnd w:id="247"/>
      <w:r>
        <w:rPr>
          <w:rFonts w:hint="cs"/>
          <w:rtl/>
        </w:rPr>
        <w:t xml:space="preserve">שאיציק סעידיאן עשה. אני </w:t>
      </w:r>
      <w:r w:rsidR="00184AD5">
        <w:rPr>
          <w:rFonts w:hint="cs"/>
          <w:rtl/>
        </w:rPr>
        <w:t xml:space="preserve">לא מקבל עזרה אצל </w:t>
      </w:r>
      <w:bookmarkStart w:id="248" w:name="_ETM_Q1_838150"/>
      <w:bookmarkEnd w:id="248"/>
      <w:r w:rsidR="00184AD5">
        <w:rPr>
          <w:rFonts w:hint="cs"/>
          <w:rtl/>
        </w:rPr>
        <w:t>הרופאים שפניתי אליהם, כולם חוששים מבחינה מערכתית לתת לי את המידע שאני צריך ואני מתמודד עם אירועי לב</w:t>
      </w:r>
      <w:bookmarkStart w:id="249" w:name="_ETM_Q1_848150"/>
      <w:bookmarkEnd w:id="249"/>
      <w:r w:rsidR="00184AD5">
        <w:rPr>
          <w:rFonts w:hint="cs"/>
          <w:rtl/>
        </w:rPr>
        <w:t xml:space="preserve"> ועם סכרת. </w:t>
      </w:r>
    </w:p>
    <w:p w:rsidR="00A16E22" w:rsidRDefault="00A16E22" w:rsidP="00342001">
      <w:pPr>
        <w:rPr>
          <w:rtl/>
        </w:rPr>
      </w:pPr>
      <w:bookmarkStart w:id="250" w:name="_ETM_Q1_848903"/>
      <w:bookmarkEnd w:id="250"/>
    </w:p>
    <w:p w:rsidR="00184AD5" w:rsidRDefault="00184AD5" w:rsidP="00342001">
      <w:pPr>
        <w:rPr>
          <w:rtl/>
        </w:rPr>
      </w:pPr>
      <w:bookmarkStart w:id="251" w:name="_ETM_Q1_849401"/>
      <w:bookmarkEnd w:id="251"/>
      <w:r>
        <w:rPr>
          <w:rFonts w:hint="cs"/>
          <w:rtl/>
        </w:rPr>
        <w:t xml:space="preserve">יש לי שכמת כבד </w:t>
      </w:r>
      <w:r w:rsidR="00342001">
        <w:rPr>
          <w:rFonts w:hint="cs"/>
          <w:rtl/>
        </w:rPr>
        <w:t>ו</w:t>
      </w:r>
      <w:r w:rsidR="00A16E22">
        <w:rPr>
          <w:rFonts w:hint="cs"/>
          <w:rtl/>
        </w:rPr>
        <w:t>ה</w:t>
      </w:r>
      <w:r w:rsidR="00342001" w:rsidRPr="00342001">
        <w:rPr>
          <w:rtl/>
        </w:rPr>
        <w:t>פטיטיס</w:t>
      </w:r>
      <w:r w:rsidR="00342001" w:rsidRPr="00342001">
        <w:rPr>
          <w:rFonts w:hint="cs"/>
          <w:rtl/>
        </w:rPr>
        <w:t xml:space="preserve"> </w:t>
      </w:r>
      <w:r w:rsidR="00342001" w:rsidRPr="00342001">
        <w:t> C</w:t>
      </w:r>
      <w:r>
        <w:rPr>
          <w:rFonts w:hint="cs"/>
          <w:rtl/>
        </w:rPr>
        <w:t xml:space="preserve">שאף אחד </w:t>
      </w:r>
      <w:bookmarkStart w:id="252" w:name="_ETM_Q1_852650"/>
      <w:bookmarkEnd w:id="252"/>
      <w:r>
        <w:rPr>
          <w:rFonts w:hint="cs"/>
          <w:rtl/>
        </w:rPr>
        <w:t>לא אמר לי עליה. לעניין ההזרקה של כל מיני חיסונים ו</w:t>
      </w:r>
      <w:bookmarkStart w:id="253" w:name="_ETM_Q1_857150"/>
      <w:bookmarkEnd w:id="253"/>
      <w:r>
        <w:rPr>
          <w:rFonts w:hint="cs"/>
          <w:rtl/>
        </w:rPr>
        <w:t xml:space="preserve">כאלה, אני גם מודע כי לקחתי אחורה רשומות רפואיות. אני הגעתי לכאן כי אני צריך עזרה אמתית. מבחינתי, אם </w:t>
      </w:r>
      <w:bookmarkStart w:id="254" w:name="_ETM_Q1_865900"/>
      <w:bookmarkEnd w:id="254"/>
      <w:r>
        <w:rPr>
          <w:rFonts w:hint="cs"/>
          <w:rtl/>
        </w:rPr>
        <w:t xml:space="preserve">יש כאן מישהו ששומע אותי ויכול לגשת אליי אחר </w:t>
      </w:r>
      <w:bookmarkStart w:id="255" w:name="_ETM_Q1_869400"/>
      <w:bookmarkEnd w:id="255"/>
      <w:r>
        <w:rPr>
          <w:rFonts w:hint="cs"/>
          <w:rtl/>
        </w:rPr>
        <w:t xml:space="preserve">כך אני אשמח כי אני לא מתכוון להפריע לוועדה, אלא באמת לטפל בעניין שלי אחת ולתמיד, כי זה </w:t>
      </w:r>
      <w:bookmarkStart w:id="256" w:name="_ETM_Q1_875900"/>
      <w:bookmarkEnd w:id="256"/>
      <w:r>
        <w:rPr>
          <w:rFonts w:hint="cs"/>
          <w:rtl/>
        </w:rPr>
        <w:t>רגע לפני - - - וגם שם הייתי.</w:t>
      </w:r>
    </w:p>
    <w:p w:rsidR="00184AD5" w:rsidRDefault="00184AD5" w:rsidP="00184AD5">
      <w:pPr>
        <w:rPr>
          <w:rtl/>
        </w:rPr>
      </w:pPr>
      <w:bookmarkStart w:id="257" w:name="_ETM_Q1_881900"/>
      <w:bookmarkEnd w:id="257"/>
    </w:p>
    <w:p w:rsidR="00184AD5" w:rsidRDefault="00184AD5" w:rsidP="00184AD5">
      <w:pPr>
        <w:rPr>
          <w:rtl/>
        </w:rPr>
      </w:pPr>
      <w:bookmarkStart w:id="258" w:name="_ETM_Q1_882150"/>
      <w:bookmarkEnd w:id="258"/>
      <w:r>
        <w:rPr>
          <w:rFonts w:hint="cs"/>
          <w:rtl/>
        </w:rPr>
        <w:t xml:space="preserve">כלוחם </w:t>
      </w:r>
      <w:bookmarkStart w:id="259" w:name="_ETM_Q1_882650"/>
      <w:bookmarkEnd w:id="259"/>
      <w:r>
        <w:rPr>
          <w:rFonts w:hint="cs"/>
          <w:rtl/>
        </w:rPr>
        <w:t xml:space="preserve">בצבא שיודע שבמהלך שבוע שטח נרדמתי באיזשהו שלב </w:t>
      </w:r>
      <w:bookmarkStart w:id="260" w:name="_ETM_Q1_892900"/>
      <w:bookmarkEnd w:id="260"/>
      <w:r>
        <w:rPr>
          <w:rFonts w:hint="cs"/>
          <w:rtl/>
        </w:rPr>
        <w:t xml:space="preserve">ואין לי יכולת לקבל את הרשומות הרפואיות, כל העניין הזה </w:t>
      </w:r>
      <w:bookmarkStart w:id="261" w:name="_ETM_Q1_897150"/>
      <w:bookmarkEnd w:id="261"/>
      <w:r>
        <w:rPr>
          <w:rFonts w:hint="cs"/>
          <w:rtl/>
        </w:rPr>
        <w:t xml:space="preserve">של ניוד מידע רפואי, זה חייב להיות לא רק מעוגן </w:t>
      </w:r>
      <w:bookmarkStart w:id="262" w:name="_ETM_Q1_901650"/>
      <w:bookmarkEnd w:id="262"/>
      <w:r>
        <w:rPr>
          <w:rFonts w:hint="cs"/>
          <w:rtl/>
        </w:rPr>
        <w:t xml:space="preserve">בחוק מסוים ושיקפידו על זה, אלא שיהיה נגיש לכלל </w:t>
      </w:r>
      <w:bookmarkStart w:id="263" w:name="_ETM_Q1_905400"/>
      <w:bookmarkEnd w:id="263"/>
      <w:r>
        <w:rPr>
          <w:rFonts w:hint="cs"/>
          <w:rtl/>
        </w:rPr>
        <w:t xml:space="preserve">האוכלוסייה. אני מודע לניסויים ואני </w:t>
      </w:r>
      <w:bookmarkStart w:id="264" w:name="_ETM_Q1_911150"/>
      <w:bookmarkEnd w:id="264"/>
      <w:r>
        <w:rPr>
          <w:rFonts w:hint="cs"/>
          <w:rtl/>
        </w:rPr>
        <w:t xml:space="preserve">מודע למחקרים והכל קורה וחייב שיקרה, אני יודע </w:t>
      </w:r>
      <w:bookmarkStart w:id="265" w:name="_ETM_Q1_916650"/>
      <w:bookmarkEnd w:id="265"/>
      <w:r>
        <w:rPr>
          <w:rFonts w:hint="cs"/>
          <w:rtl/>
        </w:rPr>
        <w:t>את זה ואני גם מוכן לשים את הדברים מאחוריי ברגע שיבוא צלם אנוש וידבר איתי כי אני מ</w:t>
      </w:r>
      <w:bookmarkStart w:id="266" w:name="_ETM_Q1_922900"/>
      <w:bookmarkEnd w:id="266"/>
      <w:r>
        <w:rPr>
          <w:rFonts w:hint="cs"/>
          <w:rtl/>
        </w:rPr>
        <w:t xml:space="preserve">רגיש רובוט שלא נלחם עד היום בשום דבר, אלא </w:t>
      </w:r>
      <w:bookmarkStart w:id="267" w:name="_ETM_Q1_928150"/>
      <w:bookmarkEnd w:id="267"/>
      <w:r>
        <w:rPr>
          <w:rFonts w:hint="cs"/>
          <w:rtl/>
        </w:rPr>
        <w:t xml:space="preserve">מנסה לקבל הגנה כשורד. </w:t>
      </w:r>
    </w:p>
    <w:p w:rsidR="00184AD5" w:rsidRDefault="00184AD5" w:rsidP="00184AD5">
      <w:pPr>
        <w:rPr>
          <w:rtl/>
        </w:rPr>
      </w:pPr>
    </w:p>
    <w:p w:rsidR="00184AD5" w:rsidRDefault="00184AD5" w:rsidP="00184AD5">
      <w:pPr>
        <w:pStyle w:val="af6"/>
        <w:keepNext/>
        <w:rPr>
          <w:rtl/>
        </w:rPr>
      </w:pPr>
      <w:bookmarkStart w:id="268" w:name="ET_yor_6447_31"/>
      <w:r w:rsidRPr="00184AD5">
        <w:rPr>
          <w:rStyle w:val="TagStyle"/>
          <w:rtl/>
        </w:rPr>
        <w:t xml:space="preserve"> &lt;&lt; יור &gt;&gt; </w:t>
      </w:r>
      <w:r>
        <w:rPr>
          <w:rtl/>
        </w:rPr>
        <w:t>היו"ר יונתן מישרקי:</w:t>
      </w:r>
      <w:r w:rsidRPr="00184AD5">
        <w:rPr>
          <w:rStyle w:val="TagStyle"/>
          <w:rtl/>
        </w:rPr>
        <w:t xml:space="preserve"> &lt;&lt; יור &gt;&gt;</w:t>
      </w:r>
      <w:r>
        <w:rPr>
          <w:rtl/>
        </w:rPr>
        <w:t xml:space="preserve">   </w:t>
      </w:r>
      <w:bookmarkEnd w:id="268"/>
    </w:p>
    <w:p w:rsidR="00184AD5" w:rsidRDefault="00184AD5" w:rsidP="00184AD5">
      <w:pPr>
        <w:pStyle w:val="KeepWithNext"/>
        <w:rPr>
          <w:rtl/>
        </w:rPr>
      </w:pPr>
    </w:p>
    <w:p w:rsidR="00184AD5" w:rsidRDefault="00184AD5" w:rsidP="00342001">
      <w:pPr>
        <w:rPr>
          <w:rtl/>
        </w:rPr>
      </w:pPr>
      <w:bookmarkStart w:id="269" w:name="_ETM_Q1_929900"/>
      <w:bookmarkEnd w:id="269"/>
      <w:r>
        <w:rPr>
          <w:rFonts w:hint="cs"/>
          <w:rtl/>
        </w:rPr>
        <w:t>חביב,</w:t>
      </w:r>
      <w:r w:rsidR="00687EF1">
        <w:rPr>
          <w:rFonts w:hint="cs"/>
          <w:rtl/>
        </w:rPr>
        <w:t xml:space="preserve"> קודם כל תודה רבה ובשם </w:t>
      </w:r>
      <w:bookmarkStart w:id="270" w:name="_ETM_Q1_950400"/>
      <w:bookmarkEnd w:id="270"/>
      <w:r w:rsidR="00687EF1">
        <w:rPr>
          <w:rFonts w:hint="cs"/>
          <w:rtl/>
        </w:rPr>
        <w:t xml:space="preserve">כולם אני מאחל לך רפואה שלמה ושתדע תמיד רק בשורות </w:t>
      </w:r>
      <w:bookmarkStart w:id="271" w:name="_ETM_Q1_953150"/>
      <w:bookmarkEnd w:id="271"/>
      <w:r w:rsidR="00687EF1">
        <w:rPr>
          <w:rFonts w:hint="cs"/>
          <w:rtl/>
        </w:rPr>
        <w:t xml:space="preserve">טובות ותהיה בריא וחזק. דבר שני, לגבי השאלה הראשונה שלך </w:t>
      </w:r>
      <w:bookmarkStart w:id="272" w:name="_ETM_Q1_957400"/>
      <w:bookmarkEnd w:id="272"/>
      <w:r w:rsidR="00687EF1">
        <w:rPr>
          <w:rFonts w:hint="cs"/>
          <w:rtl/>
        </w:rPr>
        <w:t xml:space="preserve">שעסקה בנושא של </w:t>
      </w:r>
      <w:r w:rsidR="00342001">
        <w:rPr>
          <w:rFonts w:hint="cs"/>
          <w:rtl/>
        </w:rPr>
        <w:t>ההגנות</w:t>
      </w:r>
      <w:r w:rsidR="00687EF1">
        <w:rPr>
          <w:rFonts w:hint="cs"/>
          <w:rtl/>
        </w:rPr>
        <w:t xml:space="preserve"> על הפרטיות </w:t>
      </w:r>
      <w:r w:rsidR="00687EF1">
        <w:rPr>
          <w:rtl/>
        </w:rPr>
        <w:t>–</w:t>
      </w:r>
      <w:r w:rsidR="00687EF1">
        <w:rPr>
          <w:rFonts w:hint="cs"/>
          <w:rtl/>
        </w:rPr>
        <w:t xml:space="preserve"> עשינו והצהרנו </w:t>
      </w:r>
      <w:bookmarkStart w:id="273" w:name="_ETM_Q1_963400"/>
      <w:bookmarkEnd w:id="273"/>
      <w:r w:rsidR="00687EF1">
        <w:rPr>
          <w:rFonts w:hint="cs"/>
          <w:rtl/>
        </w:rPr>
        <w:t xml:space="preserve">את זה מספר פעמים. החוק הזה התחיל כרזה מאוד והפך </w:t>
      </w:r>
      <w:bookmarkStart w:id="274" w:name="_ETM_Q1_967150"/>
      <w:bookmarkEnd w:id="274"/>
      <w:r w:rsidR="00687EF1">
        <w:rPr>
          <w:rFonts w:hint="cs"/>
          <w:rtl/>
        </w:rPr>
        <w:t xml:space="preserve">לגדול מאוד בגלל עניין </w:t>
      </w:r>
      <w:r w:rsidR="00342001">
        <w:rPr>
          <w:rFonts w:hint="cs"/>
          <w:rtl/>
        </w:rPr>
        <w:t>ההגנות</w:t>
      </w:r>
      <w:r w:rsidR="00687EF1">
        <w:rPr>
          <w:rFonts w:hint="cs"/>
          <w:rtl/>
        </w:rPr>
        <w:t xml:space="preserve"> על הפרטיות, שהכול </w:t>
      </w:r>
      <w:bookmarkStart w:id="275" w:name="_ETM_Q1_973150"/>
      <w:bookmarkEnd w:id="275"/>
      <w:r w:rsidR="00687EF1">
        <w:rPr>
          <w:rFonts w:hint="cs"/>
          <w:rtl/>
        </w:rPr>
        <w:t>חייב להיות בהסכמה</w:t>
      </w:r>
      <w:r w:rsidR="00342001">
        <w:rPr>
          <w:rFonts w:hint="cs"/>
          <w:rtl/>
        </w:rPr>
        <w:t xml:space="preserve"> </w:t>
      </w:r>
      <w:bookmarkStart w:id="276" w:name="_ETM_Q1_976151"/>
      <w:bookmarkEnd w:id="276"/>
      <w:r w:rsidR="00342001">
        <w:rPr>
          <w:rFonts w:hint="cs"/>
          <w:rtl/>
        </w:rPr>
        <w:t>ו</w:t>
      </w:r>
      <w:r w:rsidR="00687EF1">
        <w:rPr>
          <w:rFonts w:hint="cs"/>
          <w:rtl/>
        </w:rPr>
        <w:t>כל החקיקה מלווה פה בפשטות שלה.</w:t>
      </w:r>
    </w:p>
    <w:p w:rsidR="00687EF1" w:rsidRDefault="00687EF1" w:rsidP="00687EF1">
      <w:pPr>
        <w:rPr>
          <w:rtl/>
        </w:rPr>
      </w:pPr>
    </w:p>
    <w:p w:rsidR="00513B05" w:rsidRDefault="00687EF1" w:rsidP="00342001">
      <w:pPr>
        <w:rPr>
          <w:rtl/>
        </w:rPr>
      </w:pPr>
      <w:bookmarkStart w:id="277" w:name="_ETM_Q1_977150"/>
      <w:bookmarkStart w:id="278" w:name="_ETM_Q1_977400"/>
      <w:bookmarkEnd w:id="277"/>
      <w:bookmarkEnd w:id="278"/>
      <w:r>
        <w:rPr>
          <w:rFonts w:hint="cs"/>
          <w:rtl/>
        </w:rPr>
        <w:t>בתחילת ה</w:t>
      </w:r>
      <w:bookmarkStart w:id="279" w:name="_ETM_Q1_977900"/>
      <w:bookmarkEnd w:id="279"/>
      <w:r w:rsidR="00342001">
        <w:rPr>
          <w:rFonts w:hint="cs"/>
          <w:rtl/>
        </w:rPr>
        <w:t xml:space="preserve">חקיקה הזו כבר </w:t>
      </w:r>
      <w:r>
        <w:rPr>
          <w:rFonts w:hint="cs"/>
          <w:rtl/>
        </w:rPr>
        <w:t xml:space="preserve">בדיונים הראשונים, </w:t>
      </w:r>
      <w:r w:rsidR="00342001">
        <w:rPr>
          <w:rFonts w:hint="cs"/>
          <w:rtl/>
        </w:rPr>
        <w:t xml:space="preserve">ראינו </w:t>
      </w:r>
      <w:r>
        <w:rPr>
          <w:rFonts w:hint="cs"/>
          <w:rtl/>
        </w:rPr>
        <w:t xml:space="preserve">איזושהי מצגת </w:t>
      </w:r>
      <w:bookmarkStart w:id="280" w:name="_ETM_Q1_982900"/>
      <w:bookmarkEnd w:id="280"/>
      <w:r>
        <w:rPr>
          <w:rFonts w:hint="cs"/>
          <w:rtl/>
        </w:rPr>
        <w:t>שמסבירה איך אמורה להיראות ממש האפליקציה הזו, ו</w:t>
      </w:r>
      <w:r w:rsidR="00342001">
        <w:rPr>
          <w:rFonts w:hint="cs"/>
          <w:rtl/>
        </w:rPr>
        <w:t xml:space="preserve">איך </w:t>
      </w:r>
      <w:r>
        <w:rPr>
          <w:rFonts w:hint="cs"/>
          <w:rtl/>
        </w:rPr>
        <w:t>הדברים פשוטים</w:t>
      </w:r>
      <w:r w:rsidR="006753E8">
        <w:rPr>
          <w:rFonts w:hint="cs"/>
          <w:rtl/>
        </w:rPr>
        <w:t xml:space="preserve"> וברורים לכל אזרח. זה לא </w:t>
      </w:r>
      <w:r w:rsidR="00342001">
        <w:rPr>
          <w:rFonts w:hint="cs"/>
          <w:rtl/>
        </w:rPr>
        <w:t>מ</w:t>
      </w:r>
      <w:r w:rsidR="006753E8">
        <w:rPr>
          <w:rFonts w:hint="cs"/>
          <w:rtl/>
        </w:rPr>
        <w:t xml:space="preserve">סוג ההרשאות האלו שאתה </w:t>
      </w:r>
      <w:bookmarkStart w:id="281" w:name="_ETM_Q1_992150"/>
      <w:bookmarkEnd w:id="281"/>
      <w:r w:rsidR="006753E8">
        <w:rPr>
          <w:rFonts w:hint="cs"/>
          <w:rtl/>
        </w:rPr>
        <w:t xml:space="preserve">צריך להריץ </w:t>
      </w:r>
      <w:r w:rsidR="00342001">
        <w:rPr>
          <w:rFonts w:hint="cs"/>
          <w:rtl/>
        </w:rPr>
        <w:t>ולגלול למטה ובסוף לכתוב הסכמה, אלא ש</w:t>
      </w:r>
      <w:r w:rsidR="006753E8">
        <w:rPr>
          <w:rFonts w:hint="cs"/>
          <w:rtl/>
        </w:rPr>
        <w:t xml:space="preserve">זה כתוב בתמציתיות </w:t>
      </w:r>
      <w:bookmarkStart w:id="282" w:name="_ETM_Q1_996151"/>
      <w:bookmarkEnd w:id="282"/>
      <w:r w:rsidR="006753E8">
        <w:rPr>
          <w:rFonts w:hint="cs"/>
          <w:rtl/>
        </w:rPr>
        <w:t xml:space="preserve">על מה אתה מאשר. </w:t>
      </w:r>
    </w:p>
    <w:p w:rsidR="00513B05" w:rsidRDefault="00513B05" w:rsidP="00342001">
      <w:pPr>
        <w:rPr>
          <w:rtl/>
        </w:rPr>
      </w:pPr>
      <w:bookmarkStart w:id="283" w:name="_ETM_Q1_998651"/>
      <w:bookmarkEnd w:id="283"/>
    </w:p>
    <w:p w:rsidR="00687EF1" w:rsidRDefault="006753E8" w:rsidP="00342001">
      <w:pPr>
        <w:rPr>
          <w:rtl/>
        </w:rPr>
      </w:pPr>
      <w:bookmarkStart w:id="284" w:name="_ETM_Q1_999152"/>
      <w:bookmarkEnd w:id="284"/>
      <w:r>
        <w:rPr>
          <w:rFonts w:hint="cs"/>
          <w:rtl/>
        </w:rPr>
        <w:t>השלב השני שהוספנו עכשיו למנהל הרשאות ג</w:t>
      </w:r>
      <w:bookmarkStart w:id="285" w:name="_ETM_Q1_1002151"/>
      <w:bookmarkEnd w:id="285"/>
      <w:r>
        <w:rPr>
          <w:rFonts w:hint="cs"/>
          <w:rtl/>
        </w:rPr>
        <w:t>ישה, זה שלב שאנחנו דרשנו אותו כדי להגן על האזרח מ</w:t>
      </w:r>
      <w:bookmarkStart w:id="286" w:name="_ETM_Q1_1005650"/>
      <w:bookmarkEnd w:id="286"/>
      <w:r>
        <w:rPr>
          <w:rFonts w:hint="cs"/>
          <w:rtl/>
        </w:rPr>
        <w:t xml:space="preserve">פני חלילה דליפת מידע רפואי עליו. זה לגבי הנושא הזה </w:t>
      </w:r>
      <w:bookmarkStart w:id="287" w:name="_ETM_Q1_1011650"/>
      <w:bookmarkEnd w:id="287"/>
      <w:r>
        <w:rPr>
          <w:rFonts w:hint="cs"/>
          <w:rtl/>
        </w:rPr>
        <w:t xml:space="preserve">של </w:t>
      </w:r>
      <w:r w:rsidR="00342001">
        <w:rPr>
          <w:rFonts w:hint="cs"/>
          <w:rtl/>
        </w:rPr>
        <w:t>ההגנות</w:t>
      </w:r>
      <w:r>
        <w:rPr>
          <w:rFonts w:hint="cs"/>
          <w:rtl/>
        </w:rPr>
        <w:t xml:space="preserve"> שאנחנו מייצרים כל הזמן ובעיקר בזה </w:t>
      </w:r>
      <w:bookmarkStart w:id="288" w:name="_ETM_Q1_1017400"/>
      <w:bookmarkEnd w:id="288"/>
      <w:r>
        <w:rPr>
          <w:rFonts w:hint="cs"/>
          <w:rtl/>
        </w:rPr>
        <w:t xml:space="preserve">עוסק החוק, </w:t>
      </w:r>
      <w:r w:rsidR="00342001">
        <w:rPr>
          <w:rFonts w:hint="cs"/>
          <w:rtl/>
        </w:rPr>
        <w:t>על ההגנות ועל הפרט ו</w:t>
      </w:r>
      <w:r>
        <w:rPr>
          <w:rFonts w:hint="cs"/>
          <w:rtl/>
        </w:rPr>
        <w:t xml:space="preserve">שחלילה </w:t>
      </w:r>
      <w:r w:rsidR="00342001">
        <w:rPr>
          <w:rFonts w:hint="cs"/>
          <w:rtl/>
        </w:rPr>
        <w:t xml:space="preserve">וחס </w:t>
      </w:r>
      <w:r>
        <w:rPr>
          <w:rFonts w:hint="cs"/>
          <w:rtl/>
        </w:rPr>
        <w:t>המידע הרפואי לא יזלוג.</w:t>
      </w:r>
    </w:p>
    <w:p w:rsidR="006753E8" w:rsidRDefault="006753E8" w:rsidP="006753E8">
      <w:pPr>
        <w:rPr>
          <w:rtl/>
        </w:rPr>
      </w:pPr>
    </w:p>
    <w:p w:rsidR="006753E8" w:rsidRDefault="006753E8" w:rsidP="006753E8">
      <w:pPr>
        <w:rPr>
          <w:rtl/>
        </w:rPr>
      </w:pPr>
      <w:bookmarkStart w:id="289" w:name="_ETM_Q1_1020900"/>
      <w:bookmarkEnd w:id="289"/>
      <w:r>
        <w:rPr>
          <w:rFonts w:hint="cs"/>
          <w:rtl/>
        </w:rPr>
        <w:t>נ</w:t>
      </w:r>
      <w:bookmarkStart w:id="290" w:name="_ETM_Q1_1021150"/>
      <w:bookmarkEnd w:id="290"/>
      <w:r>
        <w:rPr>
          <w:rFonts w:hint="cs"/>
          <w:rtl/>
        </w:rPr>
        <w:t xml:space="preserve">קודה שנייה, הוא שאם אתה חושב שישנו מידע רפואי שלא הגיע </w:t>
      </w:r>
      <w:bookmarkStart w:id="291" w:name="_ETM_Q1_1024650"/>
      <w:bookmarkEnd w:id="291"/>
      <w:r>
        <w:rPr>
          <w:rFonts w:hint="cs"/>
          <w:rtl/>
        </w:rPr>
        <w:t xml:space="preserve">אליך, החוק הזה בא ואמור לעזור לך כי כשאתה </w:t>
      </w:r>
      <w:bookmarkStart w:id="292" w:name="_ETM_Q1_1028400"/>
      <w:bookmarkEnd w:id="292"/>
      <w:r>
        <w:rPr>
          <w:rFonts w:hint="cs"/>
          <w:rtl/>
        </w:rPr>
        <w:t>תבקש את המידע הרפואי אודותיך, בהסכמתך תוכל לקבל את כל המידע הר</w:t>
      </w:r>
      <w:bookmarkStart w:id="293" w:name="_ETM_Q1_1032651"/>
      <w:bookmarkEnd w:id="293"/>
      <w:r>
        <w:rPr>
          <w:rFonts w:hint="cs"/>
          <w:rtl/>
        </w:rPr>
        <w:t xml:space="preserve">פואי מכל המקורות שנכנסים ונכללים פה בתוך החוק הזה </w:t>
      </w:r>
      <w:bookmarkStart w:id="294" w:name="_ETM_Q1_1036650"/>
      <w:bookmarkEnd w:id="294"/>
      <w:r>
        <w:rPr>
          <w:rtl/>
        </w:rPr>
        <w:t>–</w:t>
      </w:r>
      <w:r>
        <w:rPr>
          <w:rFonts w:hint="cs"/>
          <w:rtl/>
        </w:rPr>
        <w:t xml:space="preserve"> בתי חולים, קופות חולים, כל מקום שביקרת בו במהלך ה</w:t>
      </w:r>
      <w:bookmarkStart w:id="295" w:name="_ETM_Q1_1040150"/>
      <w:bookmarkEnd w:id="295"/>
      <w:r>
        <w:rPr>
          <w:rFonts w:hint="cs"/>
          <w:rtl/>
        </w:rPr>
        <w:t xml:space="preserve">זמן. ולכן, להפך </w:t>
      </w:r>
      <w:r>
        <w:rPr>
          <w:rtl/>
        </w:rPr>
        <w:t>–</w:t>
      </w:r>
      <w:r>
        <w:rPr>
          <w:rFonts w:hint="cs"/>
          <w:rtl/>
        </w:rPr>
        <w:t xml:space="preserve"> אתה אמור לבוא ולברך על הצעת הח</w:t>
      </w:r>
      <w:bookmarkStart w:id="296" w:name="_ETM_Q1_1043400"/>
      <w:bookmarkEnd w:id="296"/>
      <w:r>
        <w:rPr>
          <w:rFonts w:hint="cs"/>
          <w:rtl/>
        </w:rPr>
        <w:t>וק הזו כי כל המידע יהיה אצלך ותוכל גם להתייעץ עם רופאים חיצוניים או עם אנשים שאתה סומך עליהם ו</w:t>
      </w:r>
      <w:bookmarkStart w:id="297" w:name="_ETM_Q1_1050650"/>
      <w:bookmarkEnd w:id="297"/>
      <w:r>
        <w:rPr>
          <w:rFonts w:hint="cs"/>
          <w:rtl/>
        </w:rPr>
        <w:t>מרגיש איתם בטוח.</w:t>
      </w:r>
    </w:p>
    <w:p w:rsidR="00BD60C1" w:rsidRDefault="00BD60C1" w:rsidP="006753E8">
      <w:pPr>
        <w:rPr>
          <w:rtl/>
        </w:rPr>
      </w:pPr>
    </w:p>
    <w:p w:rsidR="00BD60C1" w:rsidRDefault="00BD60C1" w:rsidP="00BD60C1">
      <w:pPr>
        <w:pStyle w:val="a4"/>
        <w:keepNext/>
        <w:rPr>
          <w:rtl/>
        </w:rPr>
      </w:pPr>
      <w:bookmarkStart w:id="298" w:name="ET_speaker_אילת_וולברג_35"/>
      <w:r w:rsidRPr="00BD60C1">
        <w:rPr>
          <w:rStyle w:val="TagStyle"/>
          <w:rtl/>
        </w:rPr>
        <w:t xml:space="preserve"> &lt;&lt; דובר &gt;&gt; </w:t>
      </w:r>
      <w:r>
        <w:rPr>
          <w:rtl/>
        </w:rPr>
        <w:t>אילת וולברג:</w:t>
      </w:r>
      <w:r w:rsidRPr="00BD60C1">
        <w:rPr>
          <w:rStyle w:val="TagStyle"/>
          <w:rtl/>
        </w:rPr>
        <w:t xml:space="preserve"> &lt;&lt; דובר &gt;&gt;</w:t>
      </w:r>
      <w:r>
        <w:rPr>
          <w:rtl/>
        </w:rPr>
        <w:t xml:space="preserve">   </w:t>
      </w:r>
      <w:bookmarkEnd w:id="298"/>
    </w:p>
    <w:p w:rsidR="00BD60C1" w:rsidRDefault="00BD60C1" w:rsidP="00BD60C1">
      <w:pPr>
        <w:pStyle w:val="KeepWithNext"/>
        <w:rPr>
          <w:rtl/>
        </w:rPr>
      </w:pPr>
    </w:p>
    <w:p w:rsidR="006753E8" w:rsidRDefault="00BD60C1" w:rsidP="00BD60C1">
      <w:pPr>
        <w:rPr>
          <w:rtl/>
        </w:rPr>
      </w:pPr>
      <w:bookmarkStart w:id="299" w:name="_ETM_Q1_1051901"/>
      <w:bookmarkStart w:id="300" w:name="_ETM_Q1_1009400"/>
      <w:bookmarkEnd w:id="299"/>
      <w:bookmarkEnd w:id="300"/>
      <w:r>
        <w:rPr>
          <w:rFonts w:hint="cs"/>
          <w:rtl/>
        </w:rPr>
        <w:t>רציתי להראות שגם היום, לפי חוק זכויות החו</w:t>
      </w:r>
      <w:bookmarkStart w:id="301" w:name="_ETM_Q1_1055651"/>
      <w:bookmarkEnd w:id="301"/>
      <w:r>
        <w:rPr>
          <w:rFonts w:hint="cs"/>
          <w:rtl/>
        </w:rPr>
        <w:t>לה, יש לך את הזכות "מטופל זכאי לקבל מהטפל או מ</w:t>
      </w:r>
      <w:bookmarkStart w:id="302" w:name="_ETM_Q1_1059150"/>
      <w:bookmarkEnd w:id="302"/>
      <w:r>
        <w:rPr>
          <w:rFonts w:hint="cs"/>
          <w:rtl/>
        </w:rPr>
        <w:t>המוסד הרפואי מידע רפואי מהרשומה הרפואית, לרבות העתקה המתייחסת אליו."</w:t>
      </w:r>
    </w:p>
    <w:p w:rsidR="00BD60C1" w:rsidRDefault="00BD60C1" w:rsidP="00BD60C1">
      <w:pPr>
        <w:rPr>
          <w:rStyle w:val="TagStyle"/>
          <w:rFonts w:ascii="David" w:hAnsi="David"/>
          <w:vanish w:val="0"/>
          <w:u w:val="single"/>
          <w:rtl/>
          <w:lang w:eastAsia="he-IL"/>
        </w:rPr>
      </w:pPr>
      <w:bookmarkStart w:id="303" w:name="_ETM_Q1_1064901"/>
      <w:bookmarkEnd w:id="303"/>
    </w:p>
    <w:p w:rsidR="00616BB0" w:rsidRDefault="00616BB0" w:rsidP="00BD60C1">
      <w:pPr>
        <w:rPr>
          <w:rStyle w:val="TagStyle"/>
          <w:rFonts w:ascii="David" w:hAnsi="David"/>
          <w:u w:val="single"/>
          <w:rtl/>
          <w:lang w:eastAsia="he-IL"/>
        </w:rPr>
      </w:pPr>
    </w:p>
    <w:p w:rsidR="00BD60C1" w:rsidRDefault="00BD60C1" w:rsidP="00BD60C1">
      <w:pPr>
        <w:pStyle w:val="a4"/>
        <w:keepNext/>
        <w:rPr>
          <w:rtl/>
        </w:rPr>
      </w:pPr>
      <w:bookmarkStart w:id="304" w:name="ET_speaker_חביב_ממן_38"/>
      <w:r w:rsidRPr="00BD60C1">
        <w:rPr>
          <w:rStyle w:val="TagStyle"/>
          <w:rtl/>
        </w:rPr>
        <w:t xml:space="preserve"> &lt;&lt; דובר &gt;&gt; </w:t>
      </w:r>
      <w:r>
        <w:rPr>
          <w:rtl/>
        </w:rPr>
        <w:t>חביב ממן:</w:t>
      </w:r>
      <w:r w:rsidRPr="00BD60C1">
        <w:rPr>
          <w:rStyle w:val="TagStyle"/>
          <w:rtl/>
        </w:rPr>
        <w:t xml:space="preserve"> &lt;&lt; דובר &gt;&gt;</w:t>
      </w:r>
      <w:r>
        <w:rPr>
          <w:rtl/>
        </w:rPr>
        <w:t xml:space="preserve">   </w:t>
      </w:r>
      <w:bookmarkEnd w:id="304"/>
    </w:p>
    <w:p w:rsidR="00BD60C1" w:rsidRDefault="00BD60C1" w:rsidP="00BD60C1">
      <w:pPr>
        <w:pStyle w:val="KeepWithNext"/>
        <w:rPr>
          <w:rtl/>
          <w:lang w:eastAsia="he-IL"/>
        </w:rPr>
      </w:pPr>
    </w:p>
    <w:p w:rsidR="00BD60C1" w:rsidRDefault="00BD60C1" w:rsidP="00BD60C1">
      <w:pPr>
        <w:rPr>
          <w:rtl/>
        </w:rPr>
      </w:pPr>
      <w:bookmarkStart w:id="305" w:name="_ETM_Q1_1065150"/>
      <w:bookmarkEnd w:id="305"/>
      <w:r>
        <w:rPr>
          <w:rFonts w:hint="cs"/>
          <w:rtl/>
        </w:rPr>
        <w:t xml:space="preserve">כן, </w:t>
      </w:r>
      <w:bookmarkStart w:id="306" w:name="_ETM_Q1_1065400"/>
      <w:bookmarkEnd w:id="306"/>
      <w:r>
        <w:rPr>
          <w:rFonts w:hint="cs"/>
          <w:rtl/>
        </w:rPr>
        <w:t xml:space="preserve">אבל אני כמי שהוציא רשומות רפואיות, יש לי קצת </w:t>
      </w:r>
      <w:bookmarkStart w:id="307" w:name="_ETM_Q1_1068400"/>
      <w:bookmarkEnd w:id="307"/>
      <w:r>
        <w:rPr>
          <w:rFonts w:hint="cs"/>
          <w:rtl/>
        </w:rPr>
        <w:t>ניסיון עם זה לצערי, והדברים הם לא כמו ש</w:t>
      </w:r>
      <w:bookmarkStart w:id="308" w:name="_ETM_Q1_1070900"/>
      <w:bookmarkEnd w:id="308"/>
      <w:r>
        <w:rPr>
          <w:rFonts w:hint="cs"/>
          <w:rtl/>
        </w:rPr>
        <w:t xml:space="preserve">הם נראים. </w:t>
      </w:r>
    </w:p>
    <w:p w:rsidR="00BD60C1" w:rsidRDefault="00BD60C1" w:rsidP="00BD60C1">
      <w:pPr>
        <w:rPr>
          <w:rtl/>
        </w:rPr>
      </w:pPr>
    </w:p>
    <w:p w:rsidR="00BD60C1" w:rsidRDefault="00BD60C1" w:rsidP="00BD60C1">
      <w:pPr>
        <w:pStyle w:val="a4"/>
        <w:keepNext/>
        <w:rPr>
          <w:rtl/>
        </w:rPr>
      </w:pPr>
      <w:bookmarkStart w:id="309" w:name="ET_speaker_אילת_וולברג_37"/>
      <w:r w:rsidRPr="00BD60C1">
        <w:rPr>
          <w:rStyle w:val="TagStyle"/>
          <w:rtl/>
        </w:rPr>
        <w:t xml:space="preserve"> &lt;&lt; דובר &gt;&gt; </w:t>
      </w:r>
      <w:r>
        <w:rPr>
          <w:rtl/>
        </w:rPr>
        <w:t>אילת וולברג:</w:t>
      </w:r>
      <w:r w:rsidRPr="00BD60C1">
        <w:rPr>
          <w:rStyle w:val="TagStyle"/>
          <w:rtl/>
        </w:rPr>
        <w:t xml:space="preserve"> &lt;&lt; דובר &gt;&gt;</w:t>
      </w:r>
      <w:r>
        <w:rPr>
          <w:rtl/>
        </w:rPr>
        <w:t xml:space="preserve">   </w:t>
      </w:r>
      <w:bookmarkEnd w:id="309"/>
    </w:p>
    <w:p w:rsidR="00BD60C1" w:rsidRDefault="00BD60C1" w:rsidP="00BD60C1">
      <w:pPr>
        <w:pStyle w:val="KeepWithNext"/>
        <w:rPr>
          <w:rtl/>
        </w:rPr>
      </w:pPr>
    </w:p>
    <w:p w:rsidR="00BD60C1" w:rsidRDefault="00BD60C1" w:rsidP="00BD60C1">
      <w:pPr>
        <w:rPr>
          <w:rtl/>
        </w:rPr>
      </w:pPr>
      <w:bookmarkStart w:id="310" w:name="_ETM_Q1_1072901"/>
      <w:bookmarkEnd w:id="310"/>
      <w:r>
        <w:rPr>
          <w:rFonts w:hint="cs"/>
          <w:rtl/>
        </w:rPr>
        <w:t>אתה אומר שיש פער בין הפרקטיקה לכתוב?</w:t>
      </w:r>
    </w:p>
    <w:p w:rsidR="00BD60C1" w:rsidRDefault="00BD60C1" w:rsidP="00BD60C1">
      <w:pPr>
        <w:rPr>
          <w:rtl/>
        </w:rPr>
      </w:pPr>
    </w:p>
    <w:p w:rsidR="00BD60C1" w:rsidRDefault="00BD60C1" w:rsidP="00BD60C1">
      <w:pPr>
        <w:pStyle w:val="af6"/>
        <w:keepNext/>
        <w:rPr>
          <w:rtl/>
        </w:rPr>
      </w:pPr>
      <w:bookmarkStart w:id="311" w:name="ET_yor_6447_39"/>
      <w:r w:rsidRPr="00BD60C1">
        <w:rPr>
          <w:rStyle w:val="TagStyle"/>
          <w:rtl/>
        </w:rPr>
        <w:t xml:space="preserve"> &lt;&lt; יור &gt;&gt; </w:t>
      </w:r>
      <w:r>
        <w:rPr>
          <w:rtl/>
        </w:rPr>
        <w:t>היו"ר יונתן מישרקי:</w:t>
      </w:r>
      <w:r w:rsidRPr="00BD60C1">
        <w:rPr>
          <w:rStyle w:val="TagStyle"/>
          <w:rtl/>
        </w:rPr>
        <w:t xml:space="preserve"> &lt;&lt; יור &gt;&gt;</w:t>
      </w:r>
      <w:r>
        <w:rPr>
          <w:rtl/>
        </w:rPr>
        <w:t xml:space="preserve">   </w:t>
      </w:r>
      <w:bookmarkEnd w:id="311"/>
    </w:p>
    <w:p w:rsidR="00BD60C1" w:rsidRDefault="00BD60C1" w:rsidP="00BD60C1">
      <w:pPr>
        <w:pStyle w:val="KeepWithNext"/>
        <w:rPr>
          <w:rtl/>
        </w:rPr>
      </w:pPr>
    </w:p>
    <w:p w:rsidR="00BD60C1" w:rsidRDefault="00BD60C1" w:rsidP="00BD60C1">
      <w:pPr>
        <w:rPr>
          <w:rtl/>
        </w:rPr>
      </w:pPr>
      <w:bookmarkStart w:id="312" w:name="_ETM_Q1_1075151"/>
      <w:bookmarkEnd w:id="312"/>
      <w:r>
        <w:rPr>
          <w:rFonts w:hint="cs"/>
          <w:rtl/>
        </w:rPr>
        <w:t>לכן יצרנו פה מ</w:t>
      </w:r>
      <w:bookmarkStart w:id="313" w:name="_ETM_Q1_1075901"/>
      <w:bookmarkEnd w:id="313"/>
      <w:r>
        <w:rPr>
          <w:rFonts w:hint="cs"/>
          <w:rtl/>
        </w:rPr>
        <w:t xml:space="preserve">נגנונים על גבי מנגנונים שהמידע לא יזלוף ולא ידלוף </w:t>
      </w:r>
      <w:bookmarkStart w:id="314" w:name="_ETM_Q1_1080401"/>
      <w:bookmarkEnd w:id="314"/>
      <w:r>
        <w:rPr>
          <w:rFonts w:hint="cs"/>
          <w:rtl/>
        </w:rPr>
        <w:t>בשום צורה.</w:t>
      </w:r>
    </w:p>
    <w:p w:rsidR="00BD60C1" w:rsidRDefault="00BD60C1" w:rsidP="00BD60C1">
      <w:pPr>
        <w:rPr>
          <w:rtl/>
        </w:rPr>
      </w:pPr>
    </w:p>
    <w:p w:rsidR="00BD60C1" w:rsidRDefault="00BD60C1" w:rsidP="00BD60C1">
      <w:pPr>
        <w:pStyle w:val="a4"/>
        <w:keepNext/>
        <w:rPr>
          <w:rtl/>
        </w:rPr>
      </w:pPr>
      <w:bookmarkStart w:id="315" w:name="ET_speaker_חביב_ממן_40"/>
      <w:r w:rsidRPr="00BD60C1">
        <w:rPr>
          <w:rStyle w:val="TagStyle"/>
          <w:rtl/>
        </w:rPr>
        <w:t xml:space="preserve"> &lt;&lt; דובר &gt;&gt; </w:t>
      </w:r>
      <w:r>
        <w:rPr>
          <w:rtl/>
        </w:rPr>
        <w:t>חביב ממן:</w:t>
      </w:r>
      <w:r w:rsidRPr="00BD60C1">
        <w:rPr>
          <w:rStyle w:val="TagStyle"/>
          <w:rtl/>
        </w:rPr>
        <w:t xml:space="preserve"> &lt;&lt; דובר &gt;&gt;</w:t>
      </w:r>
      <w:r>
        <w:rPr>
          <w:rtl/>
        </w:rPr>
        <w:t xml:space="preserve">   </w:t>
      </w:r>
      <w:bookmarkEnd w:id="315"/>
    </w:p>
    <w:p w:rsidR="00BD60C1" w:rsidRDefault="00BD60C1" w:rsidP="00BD60C1">
      <w:pPr>
        <w:pStyle w:val="KeepWithNext"/>
        <w:rPr>
          <w:rtl/>
        </w:rPr>
      </w:pPr>
    </w:p>
    <w:p w:rsidR="00BD60C1" w:rsidRDefault="00BD60C1" w:rsidP="00BD60C1">
      <w:pPr>
        <w:rPr>
          <w:rtl/>
        </w:rPr>
      </w:pPr>
      <w:bookmarkStart w:id="316" w:name="_ETM_Q1_1081151"/>
      <w:bookmarkEnd w:id="316"/>
      <w:r>
        <w:rPr>
          <w:rFonts w:hint="cs"/>
          <w:rtl/>
        </w:rPr>
        <w:t xml:space="preserve">לצורך העניין, חוק מחייב של שמירת תיק לאשפוז - </w:t>
      </w:r>
      <w:bookmarkStart w:id="317" w:name="_ETM_Q1_1085400"/>
      <w:bookmarkEnd w:id="317"/>
      <w:r>
        <w:rPr>
          <w:rFonts w:hint="cs"/>
          <w:rtl/>
        </w:rPr>
        <w:t xml:space="preserve">- - </w:t>
      </w:r>
    </w:p>
    <w:p w:rsidR="00BD60C1" w:rsidRDefault="00BD60C1" w:rsidP="00BD60C1">
      <w:pPr>
        <w:rPr>
          <w:rtl/>
        </w:rPr>
      </w:pPr>
    </w:p>
    <w:p w:rsidR="00BD60C1" w:rsidRDefault="00BD60C1" w:rsidP="00BD60C1">
      <w:pPr>
        <w:pStyle w:val="af6"/>
        <w:keepNext/>
        <w:rPr>
          <w:rtl/>
        </w:rPr>
      </w:pPr>
      <w:bookmarkStart w:id="318" w:name="ET_yor_6447_32"/>
      <w:r w:rsidRPr="00BD60C1">
        <w:rPr>
          <w:rStyle w:val="TagStyle"/>
          <w:rtl/>
        </w:rPr>
        <w:t xml:space="preserve"> &lt;&lt; יור &gt;&gt; </w:t>
      </w:r>
      <w:r>
        <w:rPr>
          <w:rtl/>
        </w:rPr>
        <w:t>היו"ר יונתן מישרקי:</w:t>
      </w:r>
      <w:r w:rsidRPr="00BD60C1">
        <w:rPr>
          <w:rStyle w:val="TagStyle"/>
          <w:rtl/>
        </w:rPr>
        <w:t xml:space="preserve"> &lt;&lt; יור &gt;&gt;</w:t>
      </w:r>
      <w:r>
        <w:rPr>
          <w:rtl/>
        </w:rPr>
        <w:t xml:space="preserve">   </w:t>
      </w:r>
      <w:bookmarkEnd w:id="318"/>
    </w:p>
    <w:p w:rsidR="00BD60C1" w:rsidRDefault="00BD60C1" w:rsidP="00BD60C1">
      <w:pPr>
        <w:pStyle w:val="KeepWithNext"/>
        <w:rPr>
          <w:rtl/>
        </w:rPr>
      </w:pPr>
    </w:p>
    <w:p w:rsidR="00BD60C1" w:rsidRDefault="00BD60C1" w:rsidP="00BD60C1">
      <w:pPr>
        <w:rPr>
          <w:rtl/>
        </w:rPr>
      </w:pPr>
      <w:bookmarkStart w:id="319" w:name="_ETM_Q1_1094400"/>
      <w:bookmarkStart w:id="320" w:name="_ETM_Q1_1085651"/>
      <w:bookmarkEnd w:id="319"/>
      <w:bookmarkEnd w:id="320"/>
      <w:r>
        <w:rPr>
          <w:rFonts w:hint="cs"/>
          <w:rtl/>
        </w:rPr>
        <w:t xml:space="preserve">אני לא רוצה עכשיו להיכנס לחקיקות אחרות, אלא </w:t>
      </w:r>
      <w:bookmarkStart w:id="321" w:name="_ETM_Q1_1088150"/>
      <w:bookmarkEnd w:id="321"/>
      <w:r>
        <w:rPr>
          <w:rFonts w:hint="cs"/>
          <w:rtl/>
        </w:rPr>
        <w:t>להתמקד בחוק הזה, אבל לגבי ה</w:t>
      </w:r>
      <w:bookmarkStart w:id="322" w:name="_ETM_Q1_4810651"/>
      <w:bookmarkStart w:id="323" w:name="_ETM_Q1_4811151"/>
      <w:r>
        <w:rPr>
          <w:rFonts w:hint="cs"/>
          <w:rtl/>
        </w:rPr>
        <w:t>נקודות</w:t>
      </w:r>
      <w:bookmarkEnd w:id="322"/>
      <w:bookmarkEnd w:id="323"/>
      <w:r>
        <w:rPr>
          <w:rFonts w:hint="cs"/>
          <w:rtl/>
        </w:rPr>
        <w:t xml:space="preserve"> האישיות שדיברת עליהן</w:t>
      </w:r>
      <w:r w:rsidR="009E2340">
        <w:rPr>
          <w:rFonts w:hint="cs"/>
          <w:rtl/>
        </w:rPr>
        <w:t xml:space="preserve"> </w:t>
      </w:r>
      <w:r w:rsidR="009E2340">
        <w:rPr>
          <w:rFonts w:hint="eastAsia"/>
          <w:rtl/>
        </w:rPr>
        <w:t>–</w:t>
      </w:r>
      <w:r>
        <w:rPr>
          <w:rFonts w:hint="cs"/>
          <w:rtl/>
        </w:rPr>
        <w:t xml:space="preserve"> תכף יבוא לפה היועץ שלי ואנחנו ניקח את הפרטים. הוא ינסה גם לעזור תוך כדי התהליך. </w:t>
      </w:r>
    </w:p>
    <w:p w:rsidR="00BD60C1" w:rsidRDefault="00BD60C1" w:rsidP="00BD60C1">
      <w:pPr>
        <w:rPr>
          <w:rtl/>
        </w:rPr>
      </w:pPr>
    </w:p>
    <w:p w:rsidR="00BD60C1" w:rsidRDefault="00BD60C1" w:rsidP="00BD60C1">
      <w:pPr>
        <w:pStyle w:val="a4"/>
        <w:keepNext/>
        <w:rPr>
          <w:rtl/>
        </w:rPr>
      </w:pPr>
      <w:bookmarkStart w:id="324" w:name="ET_speaker_חביב_ממן_34"/>
      <w:r w:rsidRPr="00BD60C1">
        <w:rPr>
          <w:rStyle w:val="TagStyle"/>
          <w:rtl/>
        </w:rPr>
        <w:t xml:space="preserve"> &lt;&lt; דובר &gt;&gt; </w:t>
      </w:r>
      <w:r>
        <w:rPr>
          <w:rtl/>
        </w:rPr>
        <w:t>חביב ממן:</w:t>
      </w:r>
      <w:r w:rsidRPr="00BD60C1">
        <w:rPr>
          <w:rStyle w:val="TagStyle"/>
          <w:rtl/>
        </w:rPr>
        <w:t xml:space="preserve"> &lt;&lt; דובר &gt;&gt;</w:t>
      </w:r>
      <w:r>
        <w:rPr>
          <w:rtl/>
        </w:rPr>
        <w:t xml:space="preserve">   </w:t>
      </w:r>
      <w:bookmarkEnd w:id="324"/>
    </w:p>
    <w:p w:rsidR="00BD60C1" w:rsidRDefault="00BD60C1" w:rsidP="00BD60C1">
      <w:pPr>
        <w:pStyle w:val="KeepWithNext"/>
        <w:rPr>
          <w:rtl/>
        </w:rPr>
      </w:pPr>
    </w:p>
    <w:p w:rsidR="00BD60C1" w:rsidRDefault="00BD60C1" w:rsidP="00BD60C1">
      <w:pPr>
        <w:rPr>
          <w:rtl/>
        </w:rPr>
      </w:pPr>
      <w:r>
        <w:rPr>
          <w:rFonts w:hint="cs"/>
          <w:rtl/>
        </w:rPr>
        <w:t>א</w:t>
      </w:r>
      <w:bookmarkStart w:id="325" w:name="_ETM_Q1_1098151"/>
      <w:bookmarkStart w:id="326" w:name="_ETM_Q1_1098400"/>
      <w:bookmarkEnd w:id="325"/>
      <w:bookmarkEnd w:id="326"/>
      <w:r>
        <w:rPr>
          <w:rFonts w:hint="cs"/>
          <w:rtl/>
        </w:rPr>
        <w:t xml:space="preserve">ני אשמח. דבר נוסף חשוב מאוד, הוא ששמעתי שיש כאן נציג של </w:t>
      </w:r>
      <w:bookmarkStart w:id="327" w:name="_ETM_Q1_1101650"/>
      <w:bookmarkEnd w:id="327"/>
      <w:r>
        <w:rPr>
          <w:rFonts w:hint="cs"/>
          <w:rtl/>
        </w:rPr>
        <w:t xml:space="preserve">"כללית" ואני עברתי לקופת חולים "מכבי" מחוסר ברירה, כי </w:t>
      </w:r>
      <w:bookmarkStart w:id="328" w:name="_ETM_Q1_1106150"/>
      <w:bookmarkEnd w:id="328"/>
      <w:r>
        <w:rPr>
          <w:rFonts w:hint="cs"/>
          <w:rtl/>
        </w:rPr>
        <w:t>חשבתי ששם יעזרו לי יותר. לא העבירו את התיק הרפואי</w:t>
      </w:r>
      <w:bookmarkStart w:id="329" w:name="_ETM_Q1_1109401"/>
      <w:bookmarkEnd w:id="329"/>
      <w:r>
        <w:rPr>
          <w:rFonts w:hint="cs"/>
          <w:rtl/>
        </w:rPr>
        <w:t xml:space="preserve"> שלי.</w:t>
      </w:r>
    </w:p>
    <w:p w:rsidR="00BD60C1" w:rsidRDefault="00BD60C1" w:rsidP="00BD60C1">
      <w:pPr>
        <w:rPr>
          <w:rtl/>
        </w:rPr>
      </w:pPr>
    </w:p>
    <w:p w:rsidR="00BD60C1" w:rsidRDefault="00BD60C1" w:rsidP="00BD60C1">
      <w:pPr>
        <w:pStyle w:val="af6"/>
        <w:keepNext/>
        <w:rPr>
          <w:rtl/>
        </w:rPr>
      </w:pPr>
      <w:bookmarkStart w:id="330" w:name="ET_yor_6447_33"/>
      <w:r w:rsidRPr="00BD60C1">
        <w:rPr>
          <w:rStyle w:val="TagStyle"/>
          <w:rtl/>
        </w:rPr>
        <w:t xml:space="preserve"> &lt;&lt; יור &gt;&gt; </w:t>
      </w:r>
      <w:r>
        <w:rPr>
          <w:rtl/>
        </w:rPr>
        <w:t>היו"ר יונתן מישרקי:</w:t>
      </w:r>
      <w:r w:rsidRPr="00BD60C1">
        <w:rPr>
          <w:rStyle w:val="TagStyle"/>
          <w:rtl/>
        </w:rPr>
        <w:t xml:space="preserve"> &lt;&lt; יור &gt;&gt;</w:t>
      </w:r>
      <w:r>
        <w:rPr>
          <w:rtl/>
        </w:rPr>
        <w:t xml:space="preserve">   </w:t>
      </w:r>
      <w:bookmarkEnd w:id="330"/>
    </w:p>
    <w:p w:rsidR="00BD60C1" w:rsidRDefault="00BD60C1" w:rsidP="00BD60C1">
      <w:pPr>
        <w:pStyle w:val="KeepWithNext"/>
        <w:rPr>
          <w:rtl/>
        </w:rPr>
      </w:pPr>
    </w:p>
    <w:p w:rsidR="00BD60C1" w:rsidRDefault="00BD60C1" w:rsidP="00342001">
      <w:pPr>
        <w:rPr>
          <w:rtl/>
        </w:rPr>
      </w:pPr>
      <w:bookmarkStart w:id="331" w:name="_ETM_Q1_1122650"/>
      <w:bookmarkStart w:id="332" w:name="_ETM_Q1_1110901"/>
      <w:bookmarkEnd w:id="331"/>
      <w:bookmarkEnd w:id="332"/>
      <w:r>
        <w:rPr>
          <w:rFonts w:hint="cs"/>
          <w:rtl/>
        </w:rPr>
        <w:t>זו בדיוק מטרת החוק. בדיוק זו המטרה שבשבילה א</w:t>
      </w:r>
      <w:bookmarkStart w:id="333" w:name="_ETM_Q1_1114150"/>
      <w:bookmarkEnd w:id="333"/>
      <w:r>
        <w:rPr>
          <w:rFonts w:hint="cs"/>
          <w:rtl/>
        </w:rPr>
        <w:t>נחנו התכנסנו לכאן. הרחבנו אותה עוד טיפה, אבל המטרה מל</w:t>
      </w:r>
      <w:bookmarkStart w:id="334" w:name="_ETM_Q1_1117651"/>
      <w:bookmarkEnd w:id="334"/>
      <w:r>
        <w:rPr>
          <w:rFonts w:hint="cs"/>
          <w:rtl/>
        </w:rPr>
        <w:t>כתחילה הייתה באירוע ש</w:t>
      </w:r>
      <w:r w:rsidR="00342001">
        <w:rPr>
          <w:rFonts w:hint="cs"/>
          <w:rtl/>
        </w:rPr>
        <w:t xml:space="preserve">ל מעבר </w:t>
      </w:r>
      <w:r>
        <w:rPr>
          <w:rFonts w:hint="cs"/>
          <w:rtl/>
        </w:rPr>
        <w:t>בין קופות.</w:t>
      </w:r>
    </w:p>
    <w:p w:rsidR="00BD60C1" w:rsidRDefault="00BD60C1" w:rsidP="00BD60C1">
      <w:pPr>
        <w:rPr>
          <w:rtl/>
        </w:rPr>
      </w:pPr>
      <w:bookmarkStart w:id="335" w:name="_ETM_Q1_1123151"/>
      <w:bookmarkEnd w:id="335"/>
    </w:p>
    <w:p w:rsidR="00342001" w:rsidRDefault="00342001" w:rsidP="00342001">
      <w:pPr>
        <w:pStyle w:val="a4"/>
        <w:keepNext/>
        <w:rPr>
          <w:rtl/>
        </w:rPr>
      </w:pPr>
      <w:bookmarkStart w:id="336" w:name="ET_speaker_אביבית_קוטלר__288"/>
      <w:r w:rsidRPr="00342001">
        <w:rPr>
          <w:rStyle w:val="TagStyle"/>
          <w:rtl/>
        </w:rPr>
        <w:t xml:space="preserve"> &lt;&lt; דובר &gt;&gt; </w:t>
      </w:r>
      <w:r>
        <w:rPr>
          <w:rtl/>
        </w:rPr>
        <w:t>אביבית קוטלר:</w:t>
      </w:r>
      <w:r w:rsidRPr="00342001">
        <w:rPr>
          <w:rStyle w:val="TagStyle"/>
          <w:rtl/>
        </w:rPr>
        <w:t xml:space="preserve"> &lt;&lt; דובר &gt;&gt;</w:t>
      </w:r>
      <w:r>
        <w:rPr>
          <w:rtl/>
        </w:rPr>
        <w:t xml:space="preserve">   </w:t>
      </w:r>
      <w:bookmarkEnd w:id="336"/>
    </w:p>
    <w:p w:rsidR="00342001" w:rsidRDefault="00342001" w:rsidP="00342001">
      <w:pPr>
        <w:pStyle w:val="KeepWithNext"/>
        <w:rPr>
          <w:rtl/>
          <w:lang w:eastAsia="he-IL"/>
        </w:rPr>
      </w:pPr>
    </w:p>
    <w:p w:rsidR="00BD60C1" w:rsidRDefault="00BD60C1" w:rsidP="00BD60C1">
      <w:pPr>
        <w:rPr>
          <w:rtl/>
        </w:rPr>
      </w:pPr>
      <w:r>
        <w:rPr>
          <w:rFonts w:hint="cs"/>
          <w:rtl/>
        </w:rPr>
        <w:t>אני ר</w:t>
      </w:r>
      <w:bookmarkStart w:id="337" w:name="_ETM_Q1_1123400"/>
      <w:bookmarkEnd w:id="337"/>
      <w:r>
        <w:rPr>
          <w:rFonts w:hint="cs"/>
          <w:rtl/>
        </w:rPr>
        <w:t xml:space="preserve">ק מבקשת מספר תעודות </w:t>
      </w:r>
      <w:bookmarkStart w:id="338" w:name="_ETM_Q1_1124900"/>
      <w:bookmarkEnd w:id="338"/>
      <w:r>
        <w:rPr>
          <w:rFonts w:hint="cs"/>
          <w:rtl/>
        </w:rPr>
        <w:t>זהות לאחר מכן, כדי שאני אוכל לעזור.</w:t>
      </w:r>
    </w:p>
    <w:p w:rsidR="00BD60C1" w:rsidRDefault="00BD60C1" w:rsidP="00BD60C1">
      <w:pPr>
        <w:rPr>
          <w:rtl/>
        </w:rPr>
      </w:pPr>
    </w:p>
    <w:p w:rsidR="00BD60C1" w:rsidRDefault="00BD60C1" w:rsidP="00BD60C1">
      <w:pPr>
        <w:pStyle w:val="af6"/>
        <w:keepNext/>
        <w:rPr>
          <w:rtl/>
        </w:rPr>
      </w:pPr>
      <w:bookmarkStart w:id="339" w:name="ET_yor_6447_42"/>
      <w:r w:rsidRPr="00BD60C1">
        <w:rPr>
          <w:rStyle w:val="TagStyle"/>
          <w:rtl/>
        </w:rPr>
        <w:t xml:space="preserve"> &lt;&lt; יור &gt;&gt; </w:t>
      </w:r>
      <w:r>
        <w:rPr>
          <w:rtl/>
        </w:rPr>
        <w:t>היו"ר יונתן מישרקי:</w:t>
      </w:r>
      <w:r w:rsidRPr="00BD60C1">
        <w:rPr>
          <w:rStyle w:val="TagStyle"/>
          <w:rtl/>
        </w:rPr>
        <w:t xml:space="preserve"> &lt;&lt; יור &gt;&gt;</w:t>
      </w:r>
      <w:r>
        <w:rPr>
          <w:rtl/>
        </w:rPr>
        <w:t xml:space="preserve">   </w:t>
      </w:r>
      <w:bookmarkEnd w:id="339"/>
    </w:p>
    <w:p w:rsidR="00BD60C1" w:rsidRDefault="00BD60C1" w:rsidP="00BD60C1">
      <w:pPr>
        <w:pStyle w:val="KeepWithNext"/>
        <w:rPr>
          <w:rtl/>
        </w:rPr>
      </w:pPr>
    </w:p>
    <w:p w:rsidR="00BD60C1" w:rsidRPr="00BD60C1" w:rsidRDefault="00BD60C1" w:rsidP="00BD60C1">
      <w:pPr>
        <w:rPr>
          <w:rtl/>
        </w:rPr>
      </w:pPr>
      <w:r>
        <w:rPr>
          <w:rFonts w:hint="cs"/>
          <w:rtl/>
        </w:rPr>
        <w:t xml:space="preserve">תודה רבה ויישר כוח. </w:t>
      </w:r>
    </w:p>
    <w:p w:rsidR="00BD60C1" w:rsidRDefault="00BD60C1" w:rsidP="00BD60C1">
      <w:pPr>
        <w:rPr>
          <w:rtl/>
        </w:rPr>
      </w:pPr>
    </w:p>
    <w:p w:rsidR="00BD60C1" w:rsidRDefault="00BD60C1" w:rsidP="00BD60C1">
      <w:pPr>
        <w:pStyle w:val="a4"/>
        <w:keepNext/>
        <w:rPr>
          <w:rtl/>
        </w:rPr>
      </w:pPr>
      <w:bookmarkStart w:id="340" w:name="ET_speaker_אשר_רוכברגר_43"/>
      <w:r w:rsidRPr="00BD60C1">
        <w:rPr>
          <w:rStyle w:val="TagStyle"/>
          <w:rtl/>
        </w:rPr>
        <w:t xml:space="preserve"> &lt;&lt; דובר &gt;&gt; </w:t>
      </w:r>
      <w:r>
        <w:rPr>
          <w:rtl/>
        </w:rPr>
        <w:t>אשר רוכברגר:</w:t>
      </w:r>
      <w:r w:rsidRPr="00BD60C1">
        <w:rPr>
          <w:rStyle w:val="TagStyle"/>
          <w:rtl/>
        </w:rPr>
        <w:t xml:space="preserve"> &lt;&lt; דובר &gt;&gt;</w:t>
      </w:r>
      <w:r>
        <w:rPr>
          <w:rtl/>
        </w:rPr>
        <w:t xml:space="preserve">   </w:t>
      </w:r>
      <w:bookmarkEnd w:id="340"/>
    </w:p>
    <w:p w:rsidR="00BD60C1" w:rsidRDefault="00BD60C1" w:rsidP="00BD60C1">
      <w:pPr>
        <w:pStyle w:val="KeepWithNext"/>
        <w:rPr>
          <w:rtl/>
        </w:rPr>
      </w:pPr>
    </w:p>
    <w:p w:rsidR="00DF710B" w:rsidRDefault="00BD60C1" w:rsidP="00DA1FFB">
      <w:pPr>
        <w:rPr>
          <w:rtl/>
        </w:rPr>
      </w:pPr>
      <w:r>
        <w:rPr>
          <w:rFonts w:hint="cs"/>
          <w:rtl/>
        </w:rPr>
        <w:t xml:space="preserve">שמי אשר רוכברגר ויש לי שאלה פרקטית. אני מהפורום לקידום הבריאות של </w:t>
      </w:r>
      <w:r w:rsidR="00DA1FFB">
        <w:rPr>
          <w:rFonts w:hint="cs"/>
          <w:rtl/>
        </w:rPr>
        <w:t xml:space="preserve">אנשים עם </w:t>
      </w:r>
      <w:r>
        <w:rPr>
          <w:rFonts w:hint="cs"/>
          <w:rtl/>
        </w:rPr>
        <w:t>מוגבלו</w:t>
      </w:r>
      <w:r w:rsidR="00DA1FFB">
        <w:rPr>
          <w:rFonts w:hint="cs"/>
          <w:rtl/>
        </w:rPr>
        <w:t>יו</w:t>
      </w:r>
      <w:r>
        <w:rPr>
          <w:rFonts w:hint="cs"/>
          <w:rtl/>
        </w:rPr>
        <w:t>ת בית איזי שפירא.</w:t>
      </w:r>
      <w:r w:rsidR="00DA1FFB">
        <w:rPr>
          <w:rFonts w:hint="cs"/>
          <w:rtl/>
        </w:rPr>
        <w:t xml:space="preserve"> כשאני מגיע להרש</w:t>
      </w:r>
      <w:bookmarkStart w:id="341" w:name="_ETM_Q1_1144150"/>
      <w:bookmarkEnd w:id="341"/>
      <w:r w:rsidR="00DA1FFB">
        <w:rPr>
          <w:rFonts w:hint="cs"/>
          <w:rtl/>
        </w:rPr>
        <w:t>אה שנייה, האם אני אצטרך לסמן כל בית חו</w:t>
      </w:r>
      <w:bookmarkStart w:id="342" w:name="_ETM_Q1_1147900"/>
      <w:bookmarkEnd w:id="342"/>
      <w:r w:rsidR="00DA1FFB">
        <w:rPr>
          <w:rFonts w:hint="cs"/>
          <w:rtl/>
        </w:rPr>
        <w:t>לים או כל קופת חולים? מבחינה פרקטית, מה יידרש ממנ</w:t>
      </w:r>
      <w:bookmarkStart w:id="343" w:name="_ETM_Q1_1153900"/>
      <w:bookmarkEnd w:id="343"/>
      <w:r w:rsidR="00DA1FFB">
        <w:rPr>
          <w:rFonts w:hint="cs"/>
          <w:rtl/>
        </w:rPr>
        <w:t>י?</w:t>
      </w:r>
    </w:p>
    <w:p w:rsidR="00C416BD" w:rsidRDefault="00C416BD" w:rsidP="00DA1FFB">
      <w:pPr>
        <w:rPr>
          <w:rtl/>
        </w:rPr>
      </w:pPr>
      <w:bookmarkStart w:id="344" w:name="_ETM_Q1_1154900"/>
      <w:bookmarkStart w:id="345" w:name="_ETM_Q1_1155650"/>
      <w:bookmarkEnd w:id="344"/>
      <w:bookmarkEnd w:id="345"/>
    </w:p>
    <w:p w:rsidR="00C416BD" w:rsidRDefault="00C416BD" w:rsidP="00C416BD">
      <w:pPr>
        <w:pStyle w:val="a4"/>
        <w:keepNext/>
        <w:rPr>
          <w:rtl/>
        </w:rPr>
      </w:pPr>
      <w:bookmarkStart w:id="346" w:name="ET_speaker_יואל_בן_אור_45"/>
      <w:r w:rsidRPr="00C416BD">
        <w:rPr>
          <w:rStyle w:val="TagStyle"/>
          <w:rtl/>
        </w:rPr>
        <w:t xml:space="preserve"> &lt;&lt; דובר &gt;&gt; </w:t>
      </w:r>
      <w:r>
        <w:rPr>
          <w:rtl/>
        </w:rPr>
        <w:t>יואל בן אור:</w:t>
      </w:r>
      <w:r w:rsidRPr="00C416BD">
        <w:rPr>
          <w:rStyle w:val="TagStyle"/>
          <w:rtl/>
        </w:rPr>
        <w:t xml:space="preserve"> &lt;&lt; דובר &gt;&gt;</w:t>
      </w:r>
      <w:r>
        <w:rPr>
          <w:rtl/>
        </w:rPr>
        <w:t xml:space="preserve">   </w:t>
      </w:r>
      <w:bookmarkEnd w:id="346"/>
    </w:p>
    <w:p w:rsidR="00C416BD" w:rsidRDefault="00C416BD" w:rsidP="00C416BD">
      <w:pPr>
        <w:pStyle w:val="KeepWithNext"/>
        <w:rPr>
          <w:rtl/>
        </w:rPr>
      </w:pPr>
    </w:p>
    <w:p w:rsidR="00C416BD" w:rsidRDefault="00C416BD" w:rsidP="00342001">
      <w:pPr>
        <w:rPr>
          <w:rtl/>
        </w:rPr>
      </w:pPr>
      <w:bookmarkStart w:id="347" w:name="_ETM_Q1_1155901"/>
      <w:bookmarkEnd w:id="347"/>
      <w:r>
        <w:rPr>
          <w:rFonts w:hint="cs"/>
          <w:rtl/>
        </w:rPr>
        <w:t xml:space="preserve">לא תצטרך לבחור מקום מקור ולאשר. המטרה היא לאפשר להציג </w:t>
      </w:r>
      <w:bookmarkStart w:id="348" w:name="_ETM_Q1_1161150"/>
      <w:bookmarkEnd w:id="348"/>
      <w:r>
        <w:rPr>
          <w:rFonts w:hint="cs"/>
          <w:rtl/>
        </w:rPr>
        <w:t>ולהראות בשקיפות את מקורות המידע ומי שירצה יוכל לה</w:t>
      </w:r>
      <w:bookmarkStart w:id="349" w:name="_ETM_Q1_1165900"/>
      <w:bookmarkEnd w:id="349"/>
      <w:r>
        <w:rPr>
          <w:rFonts w:hint="cs"/>
          <w:rtl/>
        </w:rPr>
        <w:t xml:space="preserve">יכנס ולראות, אבל לא </w:t>
      </w:r>
      <w:r w:rsidR="00342001">
        <w:rPr>
          <w:rFonts w:hint="cs"/>
          <w:rtl/>
        </w:rPr>
        <w:t>חושבים</w:t>
      </w:r>
      <w:r>
        <w:rPr>
          <w:rFonts w:hint="cs"/>
          <w:rtl/>
        </w:rPr>
        <w:t xml:space="preserve"> לייצר ממשק שבו מטופלים </w:t>
      </w:r>
      <w:bookmarkStart w:id="350" w:name="_ETM_Q1_1169650"/>
      <w:bookmarkEnd w:id="350"/>
      <w:r w:rsidR="00342001">
        <w:rPr>
          <w:rFonts w:hint="cs"/>
          <w:rtl/>
        </w:rPr>
        <w:t xml:space="preserve">- - - </w:t>
      </w:r>
      <w:r>
        <w:rPr>
          <w:rFonts w:hint="cs"/>
          <w:rtl/>
        </w:rPr>
        <w:t>מהסיבות שדיברו עליה</w:t>
      </w:r>
      <w:r w:rsidR="00342001">
        <w:rPr>
          <w:rFonts w:hint="cs"/>
          <w:rtl/>
        </w:rPr>
        <w:t>ן</w:t>
      </w:r>
      <w:r>
        <w:rPr>
          <w:rFonts w:hint="cs"/>
          <w:rtl/>
        </w:rPr>
        <w:t xml:space="preserve"> קודם לייצר פשטות.</w:t>
      </w:r>
    </w:p>
    <w:p w:rsidR="00C416BD" w:rsidRDefault="00C416BD" w:rsidP="00C416BD">
      <w:pPr>
        <w:rPr>
          <w:rtl/>
        </w:rPr>
      </w:pPr>
    </w:p>
    <w:p w:rsidR="00C416BD" w:rsidRDefault="00C416BD" w:rsidP="00C416BD">
      <w:pPr>
        <w:pStyle w:val="a4"/>
        <w:keepNext/>
        <w:rPr>
          <w:rtl/>
        </w:rPr>
      </w:pPr>
      <w:bookmarkStart w:id="351" w:name="ET_speaker_אשר_רוכברגר_53"/>
      <w:r w:rsidRPr="00C416BD">
        <w:rPr>
          <w:rStyle w:val="TagStyle"/>
          <w:rtl/>
        </w:rPr>
        <w:t xml:space="preserve"> &lt;&lt; דובר &gt;&gt; </w:t>
      </w:r>
      <w:r>
        <w:rPr>
          <w:rtl/>
        </w:rPr>
        <w:t>אשר רוכברגר:</w:t>
      </w:r>
      <w:r w:rsidRPr="00C416BD">
        <w:rPr>
          <w:rStyle w:val="TagStyle"/>
          <w:rtl/>
        </w:rPr>
        <w:t xml:space="preserve"> &lt;&lt; דובר &gt;&gt;</w:t>
      </w:r>
      <w:r>
        <w:rPr>
          <w:rtl/>
        </w:rPr>
        <w:t xml:space="preserve">   </w:t>
      </w:r>
      <w:bookmarkEnd w:id="351"/>
    </w:p>
    <w:p w:rsidR="00C416BD" w:rsidRDefault="00C416BD" w:rsidP="00C416BD">
      <w:pPr>
        <w:pStyle w:val="KeepWithNext"/>
        <w:rPr>
          <w:rtl/>
        </w:rPr>
      </w:pPr>
    </w:p>
    <w:p w:rsidR="00C416BD" w:rsidRDefault="00C416BD" w:rsidP="00C416BD">
      <w:pPr>
        <w:rPr>
          <w:rtl/>
        </w:rPr>
      </w:pPr>
      <w:r>
        <w:rPr>
          <w:rFonts w:hint="cs"/>
          <w:rtl/>
        </w:rPr>
        <w:t>ב</w:t>
      </w:r>
      <w:bookmarkStart w:id="352" w:name="_ETM_Q1_1175400"/>
      <w:bookmarkEnd w:id="352"/>
      <w:r>
        <w:rPr>
          <w:rFonts w:hint="cs"/>
          <w:rtl/>
        </w:rPr>
        <w:t>רור</w:t>
      </w:r>
      <w:bookmarkStart w:id="353" w:name="_ETM_Q1_1175650"/>
      <w:bookmarkEnd w:id="353"/>
      <w:r>
        <w:rPr>
          <w:rFonts w:hint="cs"/>
          <w:rtl/>
        </w:rPr>
        <w:t>. אני רק רצ</w:t>
      </w:r>
      <w:bookmarkStart w:id="354" w:name="_ETM_Q1_1176150"/>
      <w:bookmarkEnd w:id="354"/>
      <w:r>
        <w:rPr>
          <w:rFonts w:hint="cs"/>
          <w:rtl/>
        </w:rPr>
        <w:t>יתי לוודא שאני לא אצטרך לסמן את כל בתי החו</w:t>
      </w:r>
      <w:bookmarkStart w:id="355" w:name="_ETM_Q1_1179150"/>
      <w:bookmarkEnd w:id="355"/>
      <w:r>
        <w:rPr>
          <w:rFonts w:hint="cs"/>
          <w:rtl/>
        </w:rPr>
        <w:t>לים</w:t>
      </w:r>
      <w:r w:rsidR="00A30133">
        <w:rPr>
          <w:rFonts w:hint="cs"/>
          <w:rtl/>
        </w:rPr>
        <w:t xml:space="preserve"> בארץ</w:t>
      </w:r>
      <w:r>
        <w:rPr>
          <w:rFonts w:hint="cs"/>
          <w:rtl/>
        </w:rPr>
        <w:t>.</w:t>
      </w:r>
    </w:p>
    <w:p w:rsidR="00C416BD" w:rsidRDefault="00C416BD" w:rsidP="00C416BD">
      <w:pPr>
        <w:rPr>
          <w:rtl/>
        </w:rPr>
      </w:pPr>
    </w:p>
    <w:p w:rsidR="00C416BD" w:rsidRDefault="00C416BD" w:rsidP="00C416BD">
      <w:pPr>
        <w:pStyle w:val="af6"/>
        <w:keepNext/>
        <w:rPr>
          <w:rtl/>
        </w:rPr>
      </w:pPr>
      <w:bookmarkStart w:id="356" w:name="ET_yor_6447_54"/>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56"/>
    </w:p>
    <w:p w:rsidR="00C416BD" w:rsidRDefault="00C416BD" w:rsidP="00C416BD">
      <w:pPr>
        <w:pStyle w:val="KeepWithNext"/>
        <w:rPr>
          <w:rtl/>
        </w:rPr>
      </w:pPr>
    </w:p>
    <w:p w:rsidR="00C416BD" w:rsidRDefault="00C416BD" w:rsidP="00C416BD">
      <w:pPr>
        <w:rPr>
          <w:rtl/>
        </w:rPr>
      </w:pPr>
      <w:r>
        <w:rPr>
          <w:rFonts w:hint="cs"/>
          <w:rtl/>
        </w:rPr>
        <w:t>המע</w:t>
      </w:r>
      <w:bookmarkStart w:id="357" w:name="_ETM_Q1_1179651"/>
      <w:bookmarkEnd w:id="357"/>
      <w:r>
        <w:rPr>
          <w:rFonts w:hint="cs"/>
          <w:rtl/>
        </w:rPr>
        <w:t>ר</w:t>
      </w:r>
      <w:bookmarkStart w:id="358" w:name="_ETM_Q1_1179900"/>
      <w:bookmarkEnd w:id="358"/>
      <w:r>
        <w:rPr>
          <w:rFonts w:hint="cs"/>
          <w:rtl/>
        </w:rPr>
        <w:t xml:space="preserve">כת אמורה להיות הכי פשוטה והכי נגישה עם מקסימום </w:t>
      </w:r>
      <w:bookmarkStart w:id="359" w:name="_ETM_Q1_1182900"/>
      <w:bookmarkEnd w:id="359"/>
      <w:r>
        <w:rPr>
          <w:rFonts w:hint="cs"/>
          <w:rtl/>
        </w:rPr>
        <w:t>הידע למטופל, כדי שהוא יידע למה הוא נותן הרשאת גישה.</w:t>
      </w:r>
    </w:p>
    <w:p w:rsidR="00C416BD" w:rsidRDefault="00C416BD" w:rsidP="00C416BD">
      <w:pPr>
        <w:rPr>
          <w:rtl/>
        </w:rPr>
      </w:pPr>
    </w:p>
    <w:p w:rsidR="00C416BD" w:rsidRDefault="00C416BD" w:rsidP="00C416BD">
      <w:pPr>
        <w:pStyle w:val="a4"/>
        <w:keepNext/>
        <w:rPr>
          <w:rtl/>
        </w:rPr>
      </w:pPr>
      <w:bookmarkStart w:id="360" w:name="ET_speaker_אשר_רוכברגר_46"/>
      <w:r w:rsidRPr="00C416BD">
        <w:rPr>
          <w:rStyle w:val="TagStyle"/>
          <w:rtl/>
        </w:rPr>
        <w:t xml:space="preserve"> &lt;&lt; דובר &gt;&gt; </w:t>
      </w:r>
      <w:r>
        <w:rPr>
          <w:rtl/>
        </w:rPr>
        <w:t>אשר רוכברגר:</w:t>
      </w:r>
      <w:r w:rsidRPr="00C416BD">
        <w:rPr>
          <w:rStyle w:val="TagStyle"/>
          <w:rtl/>
        </w:rPr>
        <w:t xml:space="preserve"> &lt;&lt; דובר &gt;&gt;</w:t>
      </w:r>
      <w:r>
        <w:rPr>
          <w:rtl/>
        </w:rPr>
        <w:t xml:space="preserve">   </w:t>
      </w:r>
      <w:bookmarkEnd w:id="360"/>
    </w:p>
    <w:p w:rsidR="00C416BD" w:rsidRDefault="00C416BD" w:rsidP="00C416BD">
      <w:pPr>
        <w:pStyle w:val="KeepWithNext"/>
        <w:rPr>
          <w:rtl/>
        </w:rPr>
      </w:pPr>
    </w:p>
    <w:p w:rsidR="00C416BD" w:rsidRDefault="00C416BD" w:rsidP="00C416BD">
      <w:pPr>
        <w:rPr>
          <w:rtl/>
        </w:rPr>
      </w:pPr>
      <w:bookmarkStart w:id="361" w:name="_ETM_Q1_1188401"/>
      <w:bookmarkStart w:id="362" w:name="_ETM_Q1_1186400"/>
      <w:bookmarkEnd w:id="361"/>
      <w:bookmarkEnd w:id="362"/>
      <w:r>
        <w:rPr>
          <w:rFonts w:hint="cs"/>
          <w:rtl/>
        </w:rPr>
        <w:t>ב</w:t>
      </w:r>
      <w:bookmarkStart w:id="363" w:name="_ETM_Q1_1186650"/>
      <w:bookmarkEnd w:id="363"/>
      <w:r>
        <w:rPr>
          <w:rFonts w:hint="cs"/>
          <w:rtl/>
        </w:rPr>
        <w:t>אותה ה</w:t>
      </w:r>
      <w:bookmarkStart w:id="364" w:name="_ETM_Q1_1186901"/>
      <w:bookmarkEnd w:id="364"/>
      <w:r>
        <w:rPr>
          <w:rFonts w:hint="cs"/>
          <w:rtl/>
        </w:rPr>
        <w:t xml:space="preserve">זדמנות, שאלה קטנטנה </w:t>
      </w:r>
      <w:r>
        <w:rPr>
          <w:rtl/>
        </w:rPr>
        <w:t>–</w:t>
      </w:r>
      <w:r>
        <w:rPr>
          <w:rFonts w:hint="cs"/>
          <w:rtl/>
        </w:rPr>
        <w:t xml:space="preserve"> בדיון שלפני חודש ב-10 ביוני, </w:t>
      </w:r>
      <w:bookmarkStart w:id="365" w:name="_ETM_Q1_1195151"/>
      <w:bookmarkEnd w:id="365"/>
      <w:r>
        <w:rPr>
          <w:rFonts w:hint="cs"/>
          <w:rtl/>
        </w:rPr>
        <w:t xml:space="preserve">העליתי את העניין של חיבור לממשק כזה של ועדות רפואיות </w:t>
      </w:r>
      <w:bookmarkStart w:id="366" w:name="_ETM_Q1_1199651"/>
      <w:bookmarkEnd w:id="366"/>
      <w:r>
        <w:rPr>
          <w:rFonts w:hint="cs"/>
          <w:rtl/>
        </w:rPr>
        <w:t xml:space="preserve">של ביטוח לאומי, וכבודו ביקש מהנציג לביטוח לאומי - - - </w:t>
      </w:r>
      <w:bookmarkStart w:id="367" w:name="_ETM_Q1_1204901"/>
      <w:bookmarkEnd w:id="367"/>
    </w:p>
    <w:p w:rsidR="00C416BD" w:rsidRDefault="00C416BD" w:rsidP="00C416BD">
      <w:pPr>
        <w:rPr>
          <w:rtl/>
        </w:rPr>
      </w:pPr>
    </w:p>
    <w:p w:rsidR="00C416BD" w:rsidRDefault="00C416BD" w:rsidP="00C416BD">
      <w:pPr>
        <w:pStyle w:val="af6"/>
        <w:keepNext/>
        <w:rPr>
          <w:rtl/>
        </w:rPr>
      </w:pPr>
      <w:bookmarkStart w:id="368" w:name="ET_yor_6447_55"/>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68"/>
    </w:p>
    <w:p w:rsidR="00C416BD" w:rsidRDefault="00C416BD" w:rsidP="00C416BD">
      <w:pPr>
        <w:pStyle w:val="KeepWithNext"/>
        <w:rPr>
          <w:rtl/>
        </w:rPr>
      </w:pPr>
    </w:p>
    <w:p w:rsidR="00C416BD" w:rsidRDefault="00C416BD" w:rsidP="00C416BD">
      <w:pPr>
        <w:rPr>
          <w:rtl/>
        </w:rPr>
      </w:pPr>
      <w:bookmarkStart w:id="369" w:name="_ETM_Q1_1205150"/>
      <w:bookmarkEnd w:id="369"/>
      <w:r>
        <w:rPr>
          <w:rFonts w:hint="cs"/>
          <w:rtl/>
        </w:rPr>
        <w:t>נת</w:t>
      </w:r>
      <w:bookmarkStart w:id="370" w:name="_ETM_Q1_1205401"/>
      <w:bookmarkEnd w:id="370"/>
      <w:r>
        <w:rPr>
          <w:rFonts w:hint="cs"/>
          <w:rtl/>
        </w:rPr>
        <w:t>ייחס לזה בהמשך. תודה.</w:t>
      </w:r>
    </w:p>
    <w:p w:rsidR="00C416BD" w:rsidRDefault="00C416BD" w:rsidP="00C416BD">
      <w:pPr>
        <w:rPr>
          <w:rtl/>
        </w:rPr>
      </w:pPr>
    </w:p>
    <w:p w:rsidR="00C416BD" w:rsidRDefault="00C416BD" w:rsidP="00C416BD">
      <w:pPr>
        <w:pStyle w:val="a4"/>
        <w:keepNext/>
        <w:rPr>
          <w:rtl/>
        </w:rPr>
      </w:pPr>
      <w:bookmarkStart w:id="371" w:name="ET_speaker_אילת_וולברג_47"/>
      <w:r w:rsidRPr="00C416BD">
        <w:rPr>
          <w:rStyle w:val="TagStyle"/>
          <w:rtl/>
        </w:rPr>
        <w:t xml:space="preserve"> &lt;&lt; דובר &gt;&gt; </w:t>
      </w:r>
      <w:r>
        <w:rPr>
          <w:rtl/>
        </w:rPr>
        <w:t>אילת וולברג:</w:t>
      </w:r>
      <w:r w:rsidRPr="00C416BD">
        <w:rPr>
          <w:rStyle w:val="TagStyle"/>
          <w:rtl/>
        </w:rPr>
        <w:t xml:space="preserve"> &lt;&lt; דובר &gt;&gt;</w:t>
      </w:r>
      <w:r>
        <w:rPr>
          <w:rtl/>
        </w:rPr>
        <w:t xml:space="preserve">   </w:t>
      </w:r>
      <w:bookmarkEnd w:id="371"/>
    </w:p>
    <w:p w:rsidR="00C416BD" w:rsidRDefault="00C416BD" w:rsidP="00C416BD">
      <w:pPr>
        <w:pStyle w:val="KeepWithNext"/>
        <w:rPr>
          <w:rtl/>
        </w:rPr>
      </w:pPr>
    </w:p>
    <w:p w:rsidR="00C416BD" w:rsidRDefault="00C416BD" w:rsidP="00EB7564">
      <w:pPr>
        <w:rPr>
          <w:rtl/>
        </w:rPr>
      </w:pPr>
      <w:bookmarkStart w:id="372" w:name="_ETM_Q1_1207651"/>
      <w:bookmarkEnd w:id="372"/>
      <w:r>
        <w:rPr>
          <w:rFonts w:hint="cs"/>
          <w:rtl/>
        </w:rPr>
        <w:t>אני רוצה להציע בהקשר הזה</w:t>
      </w:r>
      <w:r w:rsidR="00EB7564">
        <w:rPr>
          <w:rFonts w:hint="cs"/>
          <w:rtl/>
        </w:rPr>
        <w:t>,</w:t>
      </w:r>
      <w:r>
        <w:rPr>
          <w:rFonts w:hint="cs"/>
          <w:rtl/>
        </w:rPr>
        <w:t xml:space="preserve"> </w:t>
      </w:r>
      <w:bookmarkStart w:id="373" w:name="_ETM_Q1_1209901"/>
      <w:bookmarkEnd w:id="373"/>
      <w:r w:rsidR="00EB7564">
        <w:rPr>
          <w:rFonts w:hint="cs"/>
          <w:rtl/>
        </w:rPr>
        <w:t>ש</w:t>
      </w:r>
      <w:r>
        <w:rPr>
          <w:rFonts w:hint="cs"/>
          <w:rtl/>
        </w:rPr>
        <w:t>בסעיף קטן 17 (ב) בעמוד 10 למטה</w:t>
      </w:r>
      <w:r w:rsidR="00EB7564">
        <w:rPr>
          <w:rFonts w:hint="cs"/>
          <w:rtl/>
        </w:rPr>
        <w:t xml:space="preserve"> </w:t>
      </w:r>
      <w:r w:rsidR="00EB7564">
        <w:rPr>
          <w:rtl/>
        </w:rPr>
        <w:t>–</w:t>
      </w:r>
      <w:r w:rsidR="00EB7564">
        <w:rPr>
          <w:rFonts w:hint="cs"/>
          <w:rtl/>
        </w:rPr>
        <w:t xml:space="preserve"> </w:t>
      </w:r>
      <w:r>
        <w:rPr>
          <w:rFonts w:hint="cs"/>
          <w:rtl/>
        </w:rPr>
        <w:t>הקראתי שמתן ה</w:t>
      </w:r>
      <w:bookmarkStart w:id="374" w:name="_ETM_Q1_1215901"/>
      <w:bookmarkEnd w:id="374"/>
      <w:r>
        <w:rPr>
          <w:rFonts w:hint="cs"/>
          <w:rtl/>
        </w:rPr>
        <w:t>סכמה להרשאת גישה באמצעות המערכת להרשאות גישה תתאפשר באופן פשוט ונוח, אז אני מציעה בהתאם להערות שאלו עכשיו לעניין החשיבות ש</w:t>
      </w:r>
      <w:bookmarkStart w:id="375" w:name="_ETM_Q1_1223651"/>
      <w:bookmarkEnd w:id="375"/>
      <w:r>
        <w:rPr>
          <w:rFonts w:hint="cs"/>
          <w:rtl/>
        </w:rPr>
        <w:t>זה יהיה באופן פשוט ונוח, שגם מתן הסכמה לניהול רשימת מ</w:t>
      </w:r>
      <w:bookmarkStart w:id="376" w:name="_ETM_Q1_1227150"/>
      <w:bookmarkEnd w:id="376"/>
      <w:r>
        <w:rPr>
          <w:rFonts w:hint="cs"/>
          <w:rtl/>
        </w:rPr>
        <w:t>קורות המידע על אודות אדם, היא גם כן תתאפשר באופן פשוט ונוח.</w:t>
      </w:r>
    </w:p>
    <w:p w:rsidR="00C416BD" w:rsidRDefault="00C416BD" w:rsidP="00C416BD">
      <w:pPr>
        <w:rPr>
          <w:rtl/>
        </w:rPr>
      </w:pPr>
    </w:p>
    <w:p w:rsidR="00C416BD" w:rsidRDefault="00C416BD" w:rsidP="00C416BD">
      <w:pPr>
        <w:pStyle w:val="af6"/>
        <w:keepNext/>
        <w:rPr>
          <w:rtl/>
        </w:rPr>
      </w:pPr>
      <w:bookmarkStart w:id="377" w:name="ET_yor_6447_48"/>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77"/>
    </w:p>
    <w:p w:rsidR="00C416BD" w:rsidRDefault="00C416BD" w:rsidP="00C416BD">
      <w:pPr>
        <w:pStyle w:val="KeepWithNext"/>
        <w:rPr>
          <w:rtl/>
        </w:rPr>
      </w:pPr>
    </w:p>
    <w:p w:rsidR="00C416BD" w:rsidRDefault="00C416BD" w:rsidP="00C416BD">
      <w:pPr>
        <w:rPr>
          <w:rtl/>
        </w:rPr>
      </w:pPr>
      <w:bookmarkStart w:id="378" w:name="_ETM_Q1_1233401"/>
      <w:bookmarkEnd w:id="378"/>
      <w:r>
        <w:rPr>
          <w:rFonts w:hint="cs"/>
          <w:rtl/>
        </w:rPr>
        <w:t>בסדר גמור. חביב, זה להערתך.</w:t>
      </w:r>
    </w:p>
    <w:p w:rsidR="00C416BD" w:rsidRDefault="00C416BD" w:rsidP="00C416BD">
      <w:pPr>
        <w:rPr>
          <w:rtl/>
        </w:rPr>
      </w:pPr>
    </w:p>
    <w:p w:rsidR="00C416BD" w:rsidRDefault="00C416BD" w:rsidP="00C416BD">
      <w:pPr>
        <w:pStyle w:val="a4"/>
        <w:keepNext/>
        <w:rPr>
          <w:rtl/>
        </w:rPr>
      </w:pPr>
      <w:bookmarkStart w:id="379" w:name="ET_speaker_חביב_ממן_49"/>
      <w:r w:rsidRPr="00C416BD">
        <w:rPr>
          <w:rStyle w:val="TagStyle"/>
          <w:rtl/>
        </w:rPr>
        <w:t xml:space="preserve"> &lt;&lt; דובר &gt;&gt; </w:t>
      </w:r>
      <w:r>
        <w:rPr>
          <w:rtl/>
        </w:rPr>
        <w:t>חביב ממן:</w:t>
      </w:r>
      <w:r w:rsidRPr="00C416BD">
        <w:rPr>
          <w:rStyle w:val="TagStyle"/>
          <w:rtl/>
        </w:rPr>
        <w:t xml:space="preserve"> &lt;&lt; דובר &gt;&gt;</w:t>
      </w:r>
      <w:r>
        <w:rPr>
          <w:rtl/>
        </w:rPr>
        <w:t xml:space="preserve">   </w:t>
      </w:r>
      <w:bookmarkEnd w:id="379"/>
    </w:p>
    <w:p w:rsidR="00C416BD" w:rsidRDefault="00C416BD" w:rsidP="00C416BD">
      <w:pPr>
        <w:pStyle w:val="KeepWithNext"/>
        <w:rPr>
          <w:rtl/>
        </w:rPr>
      </w:pPr>
    </w:p>
    <w:p w:rsidR="00C416BD" w:rsidRDefault="00C416BD" w:rsidP="00EB7564">
      <w:pPr>
        <w:rPr>
          <w:rtl/>
        </w:rPr>
      </w:pPr>
      <w:bookmarkStart w:id="380" w:name="_ETM_Q1_1240900"/>
      <w:bookmarkStart w:id="381" w:name="_ETM_Q1_1237651"/>
      <w:bookmarkEnd w:id="380"/>
      <w:bookmarkEnd w:id="381"/>
      <w:r>
        <w:rPr>
          <w:rFonts w:hint="cs"/>
          <w:rtl/>
        </w:rPr>
        <w:t>האם יהיה שם איזשהו ציון</w:t>
      </w:r>
      <w:bookmarkStart w:id="382" w:name="_ETM_Q1_1238650"/>
      <w:bookmarkEnd w:id="382"/>
      <w:r>
        <w:rPr>
          <w:rFonts w:hint="cs"/>
          <w:rtl/>
        </w:rPr>
        <w:t xml:space="preserve"> של נקודה אם חייל רוצה להוציא רש</w:t>
      </w:r>
      <w:r w:rsidR="00EB7564">
        <w:rPr>
          <w:rFonts w:hint="cs"/>
          <w:rtl/>
        </w:rPr>
        <w:t>ו</w:t>
      </w:r>
      <w:r>
        <w:rPr>
          <w:rFonts w:hint="cs"/>
          <w:rtl/>
        </w:rPr>
        <w:t>מה רפואית?</w:t>
      </w:r>
    </w:p>
    <w:p w:rsidR="00B57F26" w:rsidRDefault="00B57F26" w:rsidP="00EB7564">
      <w:pPr>
        <w:rPr>
          <w:rtl/>
        </w:rPr>
      </w:pPr>
      <w:bookmarkStart w:id="383" w:name="_ETM_Q1_1238651"/>
      <w:bookmarkEnd w:id="383"/>
    </w:p>
    <w:p w:rsidR="00C416BD" w:rsidRDefault="00C416BD" w:rsidP="00C416BD">
      <w:pPr>
        <w:pStyle w:val="af6"/>
        <w:keepNext/>
        <w:rPr>
          <w:rtl/>
        </w:rPr>
      </w:pPr>
      <w:bookmarkStart w:id="384" w:name="ET_yor_6447_56"/>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84"/>
    </w:p>
    <w:p w:rsidR="00C416BD" w:rsidRDefault="00C416BD" w:rsidP="00C416BD">
      <w:pPr>
        <w:pStyle w:val="KeepWithNext"/>
        <w:rPr>
          <w:rtl/>
        </w:rPr>
      </w:pPr>
    </w:p>
    <w:p w:rsidR="00C416BD" w:rsidRDefault="00C416BD" w:rsidP="00C416BD">
      <w:pPr>
        <w:rPr>
          <w:rtl/>
        </w:rPr>
      </w:pPr>
      <w:bookmarkStart w:id="385" w:name="_ETM_Q1_1244150"/>
      <w:bookmarkStart w:id="386" w:name="_ETM_Q1_1244401"/>
      <w:bookmarkEnd w:id="385"/>
      <w:bookmarkEnd w:id="386"/>
      <w:r>
        <w:rPr>
          <w:rFonts w:hint="cs"/>
          <w:rtl/>
        </w:rPr>
        <w:t>החוק כרגע, איך שהוא מנוסח כרגע, לא מאפשר.</w:t>
      </w:r>
    </w:p>
    <w:p w:rsidR="00C416BD" w:rsidRDefault="00C416BD" w:rsidP="00C416BD">
      <w:pPr>
        <w:rPr>
          <w:rtl/>
        </w:rPr>
      </w:pPr>
      <w:bookmarkStart w:id="387" w:name="_ETM_Q1_1247900"/>
      <w:bookmarkEnd w:id="387"/>
    </w:p>
    <w:p w:rsidR="00C416BD" w:rsidRDefault="00C416BD" w:rsidP="00C416BD">
      <w:pPr>
        <w:pStyle w:val="a4"/>
        <w:keepNext/>
        <w:rPr>
          <w:rtl/>
        </w:rPr>
      </w:pPr>
      <w:bookmarkStart w:id="388" w:name="ET_speaker_חביב_ממן_57"/>
      <w:r w:rsidRPr="00C416BD">
        <w:rPr>
          <w:rStyle w:val="TagStyle"/>
          <w:rtl/>
        </w:rPr>
        <w:lastRenderedPageBreak/>
        <w:t xml:space="preserve"> &lt;&lt; דובר &gt;&gt; </w:t>
      </w:r>
      <w:r>
        <w:rPr>
          <w:rtl/>
        </w:rPr>
        <w:t>חביב ממן:</w:t>
      </w:r>
      <w:r w:rsidRPr="00C416BD">
        <w:rPr>
          <w:rStyle w:val="TagStyle"/>
          <w:rtl/>
        </w:rPr>
        <w:t xml:space="preserve"> &lt;&lt; דובר &gt;&gt;</w:t>
      </w:r>
      <w:r>
        <w:rPr>
          <w:rtl/>
        </w:rPr>
        <w:t xml:space="preserve">   </w:t>
      </w:r>
      <w:bookmarkEnd w:id="388"/>
    </w:p>
    <w:p w:rsidR="00C416BD" w:rsidRDefault="00C416BD" w:rsidP="00C416BD">
      <w:pPr>
        <w:pStyle w:val="KeepWithNext"/>
        <w:rPr>
          <w:rtl/>
        </w:rPr>
      </w:pPr>
    </w:p>
    <w:p w:rsidR="00C416BD" w:rsidRDefault="00C416BD" w:rsidP="00C416BD">
      <w:pPr>
        <w:rPr>
          <w:rtl/>
        </w:rPr>
      </w:pPr>
      <w:bookmarkStart w:id="389" w:name="_ETM_Q1_1248151"/>
      <w:bookmarkEnd w:id="389"/>
      <w:r>
        <w:rPr>
          <w:rFonts w:hint="cs"/>
          <w:rtl/>
        </w:rPr>
        <w:t>אני ביקשתי את זה כח</w:t>
      </w:r>
      <w:bookmarkStart w:id="390" w:name="_ETM_Q1_1249150"/>
      <w:bookmarkEnd w:id="390"/>
      <w:r>
        <w:rPr>
          <w:rFonts w:hint="cs"/>
          <w:rtl/>
        </w:rPr>
        <w:t>ייל לשעבר.</w:t>
      </w:r>
    </w:p>
    <w:p w:rsidR="00C416BD" w:rsidRDefault="00C416BD" w:rsidP="00C416BD">
      <w:pPr>
        <w:rPr>
          <w:rtl/>
        </w:rPr>
      </w:pPr>
    </w:p>
    <w:p w:rsidR="00C416BD" w:rsidRDefault="00C416BD" w:rsidP="00C416BD">
      <w:pPr>
        <w:pStyle w:val="af6"/>
        <w:keepNext/>
        <w:rPr>
          <w:rtl/>
        </w:rPr>
      </w:pPr>
      <w:bookmarkStart w:id="391" w:name="ET_yor_6447_50"/>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91"/>
    </w:p>
    <w:p w:rsidR="00C416BD" w:rsidRDefault="00C416BD" w:rsidP="00C416BD">
      <w:pPr>
        <w:pStyle w:val="KeepWithNext"/>
        <w:rPr>
          <w:rtl/>
        </w:rPr>
      </w:pPr>
    </w:p>
    <w:p w:rsidR="00C416BD" w:rsidRDefault="00C416BD" w:rsidP="00EB7564">
      <w:pPr>
        <w:rPr>
          <w:rtl/>
        </w:rPr>
      </w:pPr>
      <w:bookmarkStart w:id="392" w:name="_ETM_Q1_1250401"/>
      <w:bookmarkEnd w:id="392"/>
      <w:r>
        <w:rPr>
          <w:rFonts w:hint="cs"/>
          <w:rtl/>
        </w:rPr>
        <w:t>ביט</w:t>
      </w:r>
      <w:bookmarkStart w:id="393" w:name="_ETM_Q1_1250650"/>
      <w:bookmarkEnd w:id="393"/>
      <w:r>
        <w:rPr>
          <w:rFonts w:hint="cs"/>
          <w:rtl/>
        </w:rPr>
        <w:t>וח לאומי, כפי שציין אדון רוכברג</w:t>
      </w:r>
      <w:bookmarkStart w:id="394" w:name="_ETM_Q1_1253650"/>
      <w:bookmarkEnd w:id="394"/>
      <w:r>
        <w:rPr>
          <w:rFonts w:hint="cs"/>
          <w:rtl/>
        </w:rPr>
        <w:t>ר, והנושא שאתה מציין עכשיו לגבי הצב</w:t>
      </w:r>
      <w:r w:rsidR="00EB7564">
        <w:rPr>
          <w:rFonts w:hint="cs"/>
          <w:rtl/>
        </w:rPr>
        <w:t>א</w:t>
      </w:r>
      <w:r>
        <w:rPr>
          <w:rFonts w:hint="cs"/>
          <w:rtl/>
        </w:rPr>
        <w:t>, כרגע לא בתוך החוק.</w:t>
      </w:r>
    </w:p>
    <w:p w:rsidR="00C416BD" w:rsidRDefault="00C416BD" w:rsidP="00C416BD">
      <w:pPr>
        <w:rPr>
          <w:rtl/>
        </w:rPr>
      </w:pPr>
      <w:bookmarkStart w:id="395" w:name="_ETM_Q1_1257650"/>
      <w:bookmarkEnd w:id="395"/>
    </w:p>
    <w:p w:rsidR="00C416BD" w:rsidRDefault="00C416BD" w:rsidP="00C416BD">
      <w:pPr>
        <w:pStyle w:val="a4"/>
        <w:keepNext/>
        <w:rPr>
          <w:rtl/>
        </w:rPr>
      </w:pPr>
      <w:bookmarkStart w:id="396" w:name="ET_speaker_חביב_ממן_51"/>
      <w:r w:rsidRPr="00C416BD">
        <w:rPr>
          <w:rStyle w:val="TagStyle"/>
          <w:rtl/>
        </w:rPr>
        <w:t xml:space="preserve"> &lt;&lt; דובר &gt;&gt; </w:t>
      </w:r>
      <w:r>
        <w:rPr>
          <w:rtl/>
        </w:rPr>
        <w:t>חביב ממן:</w:t>
      </w:r>
      <w:r w:rsidRPr="00C416BD">
        <w:rPr>
          <w:rStyle w:val="TagStyle"/>
          <w:rtl/>
        </w:rPr>
        <w:t xml:space="preserve"> &lt;&lt; דובר &gt;&gt;</w:t>
      </w:r>
      <w:r>
        <w:rPr>
          <w:rtl/>
        </w:rPr>
        <w:t xml:space="preserve">   </w:t>
      </w:r>
      <w:bookmarkEnd w:id="396"/>
    </w:p>
    <w:p w:rsidR="00C416BD" w:rsidRDefault="00C416BD" w:rsidP="00C416BD">
      <w:pPr>
        <w:pStyle w:val="KeepWithNext"/>
        <w:rPr>
          <w:rtl/>
        </w:rPr>
      </w:pPr>
    </w:p>
    <w:p w:rsidR="00C416BD" w:rsidRDefault="00C416BD" w:rsidP="00C416BD">
      <w:pPr>
        <w:rPr>
          <w:rtl/>
        </w:rPr>
      </w:pPr>
      <w:bookmarkStart w:id="397" w:name="_ETM_Q1_1257900"/>
      <w:bookmarkStart w:id="398" w:name="_ETM_Q1_1258151"/>
      <w:bookmarkEnd w:id="397"/>
      <w:bookmarkEnd w:id="398"/>
      <w:r>
        <w:rPr>
          <w:rFonts w:hint="cs"/>
          <w:rtl/>
        </w:rPr>
        <w:t>זו ועדה אחרת?</w:t>
      </w:r>
    </w:p>
    <w:p w:rsidR="00C416BD" w:rsidRDefault="00C416BD" w:rsidP="00C416BD">
      <w:pPr>
        <w:rPr>
          <w:rtl/>
        </w:rPr>
      </w:pPr>
    </w:p>
    <w:p w:rsidR="00C416BD" w:rsidRDefault="00C416BD" w:rsidP="00C416BD">
      <w:pPr>
        <w:pStyle w:val="af6"/>
        <w:keepNext/>
        <w:rPr>
          <w:rtl/>
        </w:rPr>
      </w:pPr>
      <w:bookmarkStart w:id="399" w:name="ET_yor_6447_52"/>
      <w:r w:rsidRPr="00C416BD">
        <w:rPr>
          <w:rStyle w:val="TagStyle"/>
          <w:rtl/>
        </w:rPr>
        <w:t xml:space="preserve"> &lt;&lt; יור &gt;&gt; </w:t>
      </w:r>
      <w:r>
        <w:rPr>
          <w:rtl/>
        </w:rPr>
        <w:t>היו"ר יונתן מישרקי:</w:t>
      </w:r>
      <w:r w:rsidRPr="00C416BD">
        <w:rPr>
          <w:rStyle w:val="TagStyle"/>
          <w:rtl/>
        </w:rPr>
        <w:t xml:space="preserve"> &lt;&lt; יור &gt;&gt;</w:t>
      </w:r>
      <w:r>
        <w:rPr>
          <w:rtl/>
        </w:rPr>
        <w:t xml:space="preserve">   </w:t>
      </w:r>
      <w:bookmarkEnd w:id="399"/>
    </w:p>
    <w:p w:rsidR="00C416BD" w:rsidRDefault="00C416BD" w:rsidP="00C416BD">
      <w:pPr>
        <w:pStyle w:val="KeepWithNext"/>
        <w:rPr>
          <w:rtl/>
        </w:rPr>
      </w:pPr>
    </w:p>
    <w:p w:rsidR="00C416BD" w:rsidRPr="00C416BD" w:rsidRDefault="00C416BD" w:rsidP="00C416BD">
      <w:pPr>
        <w:rPr>
          <w:rtl/>
        </w:rPr>
      </w:pPr>
      <w:bookmarkStart w:id="400" w:name="_ETM_Q1_1259400"/>
      <w:bookmarkStart w:id="401" w:name="_ETM_Q1_1259651"/>
      <w:bookmarkEnd w:id="400"/>
      <w:bookmarkEnd w:id="401"/>
      <w:r>
        <w:rPr>
          <w:rFonts w:hint="cs"/>
          <w:rtl/>
        </w:rPr>
        <w:t>לא, זה לא בוועדה אחרת, אלא שכרגע זה לא בתוך הח</w:t>
      </w:r>
      <w:bookmarkStart w:id="402" w:name="_ETM_Q1_1262150"/>
      <w:bookmarkEnd w:id="402"/>
      <w:r>
        <w:rPr>
          <w:rFonts w:hint="cs"/>
          <w:rtl/>
        </w:rPr>
        <w:t>וק. יכול להיות שאנחנו נחשוב על דרכים ועל פ</w:t>
      </w:r>
      <w:bookmarkStart w:id="403" w:name="_ETM_Q1_1264650"/>
      <w:bookmarkEnd w:id="403"/>
      <w:r>
        <w:rPr>
          <w:rFonts w:hint="cs"/>
          <w:rtl/>
        </w:rPr>
        <w:t xml:space="preserve">תרונות, אבל כרגע זה לא בתוך החוק. </w:t>
      </w:r>
    </w:p>
    <w:p w:rsidR="00BD60C1" w:rsidRDefault="00BD60C1" w:rsidP="00A76CC8">
      <w:pPr>
        <w:rPr>
          <w:rtl/>
        </w:rPr>
      </w:pPr>
      <w:bookmarkStart w:id="404" w:name="_ETM_Q1_1194650"/>
      <w:bookmarkStart w:id="405" w:name="_ETM_Q1_818400"/>
      <w:bookmarkStart w:id="406" w:name="_ETM_Q1_612401"/>
      <w:bookmarkStart w:id="407" w:name="_ETM_Q1_618151"/>
      <w:bookmarkStart w:id="408" w:name="_ETM_Q1_1128651"/>
      <w:bookmarkStart w:id="409" w:name="_ETM_Q1_1129150"/>
      <w:bookmarkEnd w:id="404"/>
      <w:bookmarkEnd w:id="405"/>
      <w:bookmarkEnd w:id="406"/>
      <w:bookmarkEnd w:id="407"/>
      <w:bookmarkEnd w:id="408"/>
      <w:bookmarkEnd w:id="409"/>
    </w:p>
    <w:p w:rsidR="00BD60C1" w:rsidRDefault="00BD60C1" w:rsidP="00BD60C1">
      <w:pPr>
        <w:pStyle w:val="a4"/>
        <w:keepNext/>
        <w:rPr>
          <w:rtl/>
        </w:rPr>
      </w:pPr>
      <w:bookmarkStart w:id="410" w:name="ET_speaker_אילת_וולברג_44"/>
      <w:r w:rsidRPr="00BD60C1">
        <w:rPr>
          <w:rStyle w:val="TagStyle"/>
          <w:rtl/>
        </w:rPr>
        <w:t xml:space="preserve"> &lt;&lt; דובר &gt;&gt; </w:t>
      </w:r>
      <w:r>
        <w:rPr>
          <w:rtl/>
        </w:rPr>
        <w:t>אילת וולברג:</w:t>
      </w:r>
      <w:r w:rsidRPr="00BD60C1">
        <w:rPr>
          <w:rStyle w:val="TagStyle"/>
          <w:rtl/>
        </w:rPr>
        <w:t xml:space="preserve"> &lt;&lt; דובר &gt;&gt;</w:t>
      </w:r>
      <w:r>
        <w:rPr>
          <w:rtl/>
        </w:rPr>
        <w:t xml:space="preserve">   </w:t>
      </w:r>
      <w:bookmarkEnd w:id="410"/>
    </w:p>
    <w:p w:rsidR="00BD60C1" w:rsidRDefault="00BD60C1" w:rsidP="00BD60C1">
      <w:pPr>
        <w:pStyle w:val="KeepWithNext"/>
        <w:rPr>
          <w:rtl/>
        </w:rPr>
      </w:pPr>
    </w:p>
    <w:p w:rsidR="00A76CC8" w:rsidRDefault="00A76CC8" w:rsidP="00A76CC8">
      <w:pPr>
        <w:rPr>
          <w:rtl/>
        </w:rPr>
      </w:pPr>
      <w:bookmarkStart w:id="411" w:name="_ETM_Q1_1129401"/>
      <w:bookmarkStart w:id="412" w:name="_ETM_Q1_619150"/>
      <w:bookmarkEnd w:id="411"/>
      <w:bookmarkEnd w:id="412"/>
      <w:r>
        <w:rPr>
          <w:rFonts w:hint="cs"/>
          <w:rtl/>
        </w:rPr>
        <w:t>"18.</w:t>
      </w:r>
      <w:r>
        <w:rPr>
          <w:rFonts w:hint="cs"/>
          <w:rtl/>
        </w:rPr>
        <w:tab/>
      </w:r>
      <w:r w:rsidRPr="00A76CC8">
        <w:rPr>
          <w:b/>
          <w:bCs/>
          <w:u w:val="single"/>
          <w:rtl/>
        </w:rPr>
        <w:t>העברת מידע למערכת לניהול הרשאות גישה והחזקתו</w:t>
      </w:r>
      <w:r>
        <w:rPr>
          <w:rFonts w:hint="cs"/>
          <w:rtl/>
        </w:rPr>
        <w:t xml:space="preserve"> </w:t>
      </w:r>
      <w:r>
        <w:rPr>
          <w:rtl/>
        </w:rPr>
        <w:t>–</w:t>
      </w:r>
      <w:r w:rsidR="00C416BD">
        <w:rPr>
          <w:rFonts w:hint="cs"/>
          <w:rtl/>
        </w:rPr>
        <w:t xml:space="preserve"> "</w:t>
      </w:r>
      <w:r>
        <w:rPr>
          <w:rFonts w:hint="cs"/>
          <w:rtl/>
        </w:rPr>
        <w:t xml:space="preserve"> </w:t>
      </w:r>
    </w:p>
    <w:p w:rsidR="00C416BD" w:rsidRDefault="00C416BD" w:rsidP="00A76CC8">
      <w:pPr>
        <w:rPr>
          <w:rtl/>
        </w:rPr>
      </w:pPr>
    </w:p>
    <w:p w:rsidR="00C416BD" w:rsidRPr="00C416BD" w:rsidRDefault="00C416BD" w:rsidP="00C416BD">
      <w:pPr>
        <w:rPr>
          <w:rtl/>
        </w:rPr>
      </w:pPr>
      <w:r>
        <w:rPr>
          <w:rFonts w:hint="cs"/>
          <w:rtl/>
        </w:rPr>
        <w:t>זה סעיף שנוסף אחרי הקריאה</w:t>
      </w:r>
      <w:r w:rsidR="00355B2D">
        <w:rPr>
          <w:rFonts w:hint="cs"/>
          <w:rtl/>
        </w:rPr>
        <w:t xml:space="preserve"> הראשונה גם כן כדי לחדד את האופן שבו</w:t>
      </w:r>
      <w:bookmarkStart w:id="413" w:name="_ETM_Q1_1275900"/>
      <w:bookmarkEnd w:id="413"/>
      <w:r w:rsidR="00355B2D">
        <w:rPr>
          <w:rFonts w:hint="cs"/>
          <w:rtl/>
        </w:rPr>
        <w:t xml:space="preserve"> יועבר מידע למערכת לניהול הרשאות גישה, איזה מידע בדיוק יועב</w:t>
      </w:r>
      <w:bookmarkStart w:id="414" w:name="_ETM_Q1_1281650"/>
      <w:bookmarkEnd w:id="414"/>
      <w:r w:rsidR="00355B2D">
        <w:rPr>
          <w:rFonts w:hint="cs"/>
          <w:rtl/>
        </w:rPr>
        <w:t xml:space="preserve">ר ובאיזה אופן. </w:t>
      </w:r>
    </w:p>
    <w:p w:rsidR="00A76CC8" w:rsidRDefault="00A76CC8" w:rsidP="00A76CC8">
      <w:pPr>
        <w:rPr>
          <w:rtl/>
        </w:rPr>
      </w:pPr>
    </w:p>
    <w:p w:rsidR="002D5E5D" w:rsidRDefault="00BD60C1" w:rsidP="00BD60C1">
      <w:pPr>
        <w:ind w:left="2160" w:hanging="720"/>
        <w:rPr>
          <w:rtl/>
        </w:rPr>
      </w:pPr>
      <w:bookmarkStart w:id="415" w:name="_ETM_Q1_1269150"/>
      <w:bookmarkStart w:id="416" w:name="_ETM_Q1_1271400"/>
      <w:bookmarkStart w:id="417" w:name="_ETM_Q1_1271650"/>
      <w:bookmarkStart w:id="418" w:name="_ETM_Q1_623150"/>
      <w:bookmarkEnd w:id="415"/>
      <w:bookmarkEnd w:id="416"/>
      <w:bookmarkEnd w:id="417"/>
      <w:bookmarkEnd w:id="418"/>
      <w:r>
        <w:rPr>
          <w:rFonts w:hint="cs"/>
          <w:rtl/>
        </w:rPr>
        <w:t>"(א)</w:t>
      </w:r>
      <w:r>
        <w:rPr>
          <w:rFonts w:hint="cs"/>
          <w:rtl/>
        </w:rPr>
        <w:tab/>
      </w:r>
      <w:r>
        <w:rPr>
          <w:rtl/>
        </w:rPr>
        <w:t>מקורות מידע יעבירו למערכת לניהול הרשאות גישה מידע כמפורט להלן, בהתאם לדרישת הממונה ובאופן שיורה</w:t>
      </w:r>
      <w:r>
        <w:rPr>
          <w:rFonts w:hint="cs"/>
          <w:rtl/>
        </w:rPr>
        <w:t>:</w:t>
      </w:r>
    </w:p>
    <w:p w:rsidR="00BD60C1" w:rsidRDefault="00BD60C1" w:rsidP="00BD60C1">
      <w:pPr>
        <w:ind w:left="2160" w:hanging="720"/>
        <w:rPr>
          <w:rtl/>
        </w:rPr>
      </w:pPr>
    </w:p>
    <w:p w:rsidR="00355B2D" w:rsidRDefault="00355B2D" w:rsidP="00355B2D">
      <w:pPr>
        <w:ind w:left="2880" w:hanging="720"/>
        <w:rPr>
          <w:rtl/>
        </w:rPr>
      </w:pPr>
      <w:r>
        <w:rPr>
          <w:rFonts w:hint="cs"/>
          <w:rtl/>
        </w:rPr>
        <w:t>(1)</w:t>
      </w:r>
      <w:r>
        <w:rPr>
          <w:rFonts w:hint="cs"/>
          <w:rtl/>
        </w:rPr>
        <w:tab/>
      </w:r>
      <w:r>
        <w:rPr>
          <w:rtl/>
        </w:rPr>
        <w:t>קופות החולים יעבירו פרטים מזהים ופרטי קשר של אדם שנכנס למערכת וכן מידע כאמור על אדם אחר שהוא רשאי לתת בשמו הסכמה</w:t>
      </w:r>
      <w:r>
        <w:rPr>
          <w:rFonts w:hint="cs"/>
          <w:rtl/>
        </w:rPr>
        <w:t xml:space="preserve"> - - - </w:t>
      </w:r>
      <w:bookmarkStart w:id="419" w:name="_ETM_Q1_1302650"/>
      <w:bookmarkEnd w:id="419"/>
      <w:r>
        <w:rPr>
          <w:rFonts w:hint="cs"/>
          <w:rtl/>
        </w:rPr>
        <w:t>"</w:t>
      </w:r>
    </w:p>
    <w:p w:rsidR="00355B2D" w:rsidRDefault="00355B2D" w:rsidP="00355B2D">
      <w:pPr>
        <w:pStyle w:val="KeepWithNext"/>
        <w:rPr>
          <w:rtl/>
        </w:rPr>
      </w:pPr>
      <w:bookmarkStart w:id="420" w:name="_ETM_Q1_1302901"/>
      <w:bookmarkEnd w:id="420"/>
    </w:p>
    <w:p w:rsidR="00355B2D" w:rsidRDefault="00355B2D" w:rsidP="00355B2D">
      <w:pPr>
        <w:rPr>
          <w:rtl/>
        </w:rPr>
      </w:pPr>
      <w:bookmarkStart w:id="421" w:name="_ETM_Q1_1306400"/>
      <w:bookmarkStart w:id="422" w:name="_ETM_Q1_1305901"/>
      <w:bookmarkEnd w:id="421"/>
      <w:bookmarkEnd w:id="422"/>
      <w:r>
        <w:rPr>
          <w:rFonts w:hint="cs"/>
          <w:rtl/>
        </w:rPr>
        <w:t>לדוגמה הורה וילדו הקטין. כשההורה ייכנס למערכת, הקופה גם תעביר פרטים</w:t>
      </w:r>
      <w:bookmarkStart w:id="423" w:name="_ETM_Q1_1309400"/>
      <w:bookmarkEnd w:id="423"/>
      <w:r>
        <w:rPr>
          <w:rFonts w:hint="cs"/>
          <w:rtl/>
        </w:rPr>
        <w:t xml:space="preserve"> לגבי ילדיו הקטינים שהוא רשאי לתת הסכמה בשמם, כדי ש</w:t>
      </w:r>
      <w:bookmarkStart w:id="424" w:name="_ETM_Q1_1313151"/>
      <w:bookmarkEnd w:id="424"/>
      <w:r>
        <w:rPr>
          <w:rFonts w:hint="cs"/>
          <w:rtl/>
        </w:rPr>
        <w:t xml:space="preserve">כמובן הוא יוכל לתת הסכמה ככל שבאמת הטיפול הרפואי הוא </w:t>
      </w:r>
      <w:bookmarkStart w:id="425" w:name="_ETM_Q1_1316901"/>
      <w:bookmarkEnd w:id="425"/>
      <w:r>
        <w:rPr>
          <w:rFonts w:hint="cs"/>
          <w:rtl/>
        </w:rPr>
        <w:t>בילדים.</w:t>
      </w:r>
    </w:p>
    <w:p w:rsidR="00355B2D" w:rsidRDefault="00355B2D" w:rsidP="00355B2D">
      <w:pPr>
        <w:rPr>
          <w:rtl/>
        </w:rPr>
      </w:pPr>
    </w:p>
    <w:p w:rsidR="00355B2D" w:rsidRDefault="00355B2D" w:rsidP="00355B2D">
      <w:pPr>
        <w:pStyle w:val="af6"/>
        <w:keepNext/>
        <w:rPr>
          <w:rtl/>
        </w:rPr>
      </w:pPr>
      <w:bookmarkStart w:id="426" w:name="ET_yor_6447_61"/>
      <w:r w:rsidRPr="00355B2D">
        <w:rPr>
          <w:rStyle w:val="TagStyle"/>
          <w:rtl/>
        </w:rPr>
        <w:t xml:space="preserve"> &lt;&lt; יור &gt;&gt; </w:t>
      </w:r>
      <w:r>
        <w:rPr>
          <w:rtl/>
        </w:rPr>
        <w:t>היו"ר יונתן מישרקי:</w:t>
      </w:r>
      <w:r w:rsidRPr="00355B2D">
        <w:rPr>
          <w:rStyle w:val="TagStyle"/>
          <w:rtl/>
        </w:rPr>
        <w:t xml:space="preserve"> &lt;&lt; יור &gt;&gt;</w:t>
      </w:r>
      <w:r>
        <w:rPr>
          <w:rtl/>
        </w:rPr>
        <w:t xml:space="preserve">   </w:t>
      </w:r>
      <w:bookmarkEnd w:id="426"/>
    </w:p>
    <w:p w:rsidR="00355B2D" w:rsidRDefault="00355B2D" w:rsidP="00355B2D">
      <w:pPr>
        <w:pStyle w:val="KeepWithNext"/>
        <w:rPr>
          <w:rtl/>
        </w:rPr>
      </w:pPr>
    </w:p>
    <w:p w:rsidR="00355B2D" w:rsidRDefault="00355B2D" w:rsidP="00355B2D">
      <w:pPr>
        <w:rPr>
          <w:rtl/>
        </w:rPr>
      </w:pPr>
      <w:bookmarkStart w:id="427" w:name="_ETM_Q1_1352650"/>
      <w:bookmarkEnd w:id="427"/>
      <w:r>
        <w:rPr>
          <w:rFonts w:hint="cs"/>
          <w:rtl/>
        </w:rPr>
        <w:t>ה</w:t>
      </w:r>
      <w:bookmarkStart w:id="428" w:name="_ETM_Q1_1320400"/>
      <w:bookmarkEnd w:id="428"/>
      <w:r>
        <w:rPr>
          <w:rFonts w:hint="cs"/>
          <w:rtl/>
        </w:rPr>
        <w:t xml:space="preserve">אם זה מתייחס </w:t>
      </w:r>
      <w:bookmarkStart w:id="429" w:name="_ETM_Q1_1320651"/>
      <w:bookmarkStart w:id="430" w:name="_ETM_Q1_1321150"/>
      <w:bookmarkEnd w:id="429"/>
      <w:bookmarkEnd w:id="430"/>
      <w:r>
        <w:rPr>
          <w:rFonts w:hint="cs"/>
          <w:rtl/>
        </w:rPr>
        <w:t>גם לאפוטרופוסי</w:t>
      </w:r>
      <w:r>
        <w:rPr>
          <w:rFonts w:hint="eastAsia"/>
          <w:rtl/>
        </w:rPr>
        <w:t>ם</w:t>
      </w:r>
      <w:r>
        <w:rPr>
          <w:rFonts w:hint="cs"/>
          <w:rtl/>
        </w:rPr>
        <w:t>?</w:t>
      </w:r>
    </w:p>
    <w:p w:rsidR="00355B2D" w:rsidRDefault="00355B2D" w:rsidP="00355B2D">
      <w:pPr>
        <w:rPr>
          <w:rtl/>
        </w:rPr>
      </w:pPr>
    </w:p>
    <w:p w:rsidR="00355B2D" w:rsidRDefault="00355B2D" w:rsidP="00355B2D">
      <w:pPr>
        <w:pStyle w:val="a4"/>
        <w:keepNext/>
        <w:rPr>
          <w:rtl/>
        </w:rPr>
      </w:pPr>
      <w:bookmarkStart w:id="431" w:name="ET_speaker_אילת_וולברג_60"/>
      <w:r w:rsidRPr="00355B2D">
        <w:rPr>
          <w:rStyle w:val="TagStyle"/>
          <w:rtl/>
        </w:rPr>
        <w:t xml:space="preserve"> &lt;&lt; דובר &gt;&gt; </w:t>
      </w:r>
      <w:r>
        <w:rPr>
          <w:rtl/>
        </w:rPr>
        <w:t>אילת וולברג:</w:t>
      </w:r>
      <w:r w:rsidRPr="00355B2D">
        <w:rPr>
          <w:rStyle w:val="TagStyle"/>
          <w:rtl/>
        </w:rPr>
        <w:t xml:space="preserve"> &lt;&lt; דובר &gt;&gt;</w:t>
      </w:r>
      <w:r>
        <w:rPr>
          <w:rtl/>
        </w:rPr>
        <w:t xml:space="preserve">   </w:t>
      </w:r>
      <w:bookmarkEnd w:id="431"/>
    </w:p>
    <w:p w:rsidR="00355B2D" w:rsidRDefault="00355B2D" w:rsidP="00355B2D">
      <w:pPr>
        <w:pStyle w:val="KeepWithNext"/>
        <w:rPr>
          <w:rtl/>
        </w:rPr>
      </w:pPr>
    </w:p>
    <w:p w:rsidR="00355B2D" w:rsidRDefault="00355B2D" w:rsidP="00355B2D">
      <w:pPr>
        <w:rPr>
          <w:rtl/>
        </w:rPr>
      </w:pPr>
      <w:bookmarkStart w:id="432" w:name="_ETM_Q1_1324150"/>
      <w:bookmarkStart w:id="433" w:name="_ETM_Q1_1324401"/>
      <w:bookmarkStart w:id="434" w:name="_ETM_Q1_1322400"/>
      <w:bookmarkEnd w:id="432"/>
      <w:bookmarkEnd w:id="433"/>
      <w:bookmarkEnd w:id="434"/>
      <w:r>
        <w:rPr>
          <w:rFonts w:hint="cs"/>
          <w:rtl/>
        </w:rPr>
        <w:t xml:space="preserve">בכוונת מכוון </w:t>
      </w:r>
      <w:bookmarkStart w:id="435" w:name="_ETM_Q1_1327650"/>
      <w:bookmarkEnd w:id="435"/>
      <w:r>
        <w:rPr>
          <w:rFonts w:hint="cs"/>
          <w:rtl/>
        </w:rPr>
        <w:t xml:space="preserve">לא נכנסנו פה לכל האפשרויות, אלא שברגע שיש </w:t>
      </w:r>
      <w:bookmarkStart w:id="436" w:name="_ETM_Q1_1332150"/>
      <w:bookmarkEnd w:id="436"/>
      <w:r>
        <w:rPr>
          <w:rFonts w:hint="cs"/>
          <w:rtl/>
        </w:rPr>
        <w:t>בקופת החולים מידע על אדם שרשאי לתת הסכמה בשם א</w:t>
      </w:r>
      <w:bookmarkStart w:id="437" w:name="_ETM_Q1_1336151"/>
      <w:bookmarkEnd w:id="437"/>
      <w:r>
        <w:rPr>
          <w:rFonts w:hint="cs"/>
          <w:rtl/>
        </w:rPr>
        <w:t xml:space="preserve">דם אחר, אם זה מכוח איזשהו אפוטרופוס או מכוח </w:t>
      </w:r>
      <w:r w:rsidR="00717CAD">
        <w:rPr>
          <w:rFonts w:hint="cs"/>
          <w:rtl/>
        </w:rPr>
        <w:t xml:space="preserve">זה </w:t>
      </w:r>
      <w:r>
        <w:rPr>
          <w:rFonts w:hint="cs"/>
          <w:rtl/>
        </w:rPr>
        <w:t xml:space="preserve">שהוא מקבל </w:t>
      </w:r>
      <w:bookmarkStart w:id="438" w:name="_ETM_Q1_1342650"/>
      <w:bookmarkEnd w:id="438"/>
      <w:r>
        <w:rPr>
          <w:rFonts w:hint="cs"/>
          <w:rtl/>
        </w:rPr>
        <w:t>החלטות זמני לפי חוק זכויות החולה או כל מידע שיש</w:t>
      </w:r>
      <w:bookmarkStart w:id="439" w:name="_ETM_Q1_1345901"/>
      <w:bookmarkEnd w:id="439"/>
      <w:r>
        <w:rPr>
          <w:rFonts w:hint="cs"/>
          <w:rtl/>
        </w:rPr>
        <w:t xml:space="preserve"> אצל קופת החולים בעניין הזה, היא תעביר כדי שבאמת אותו </w:t>
      </w:r>
      <w:bookmarkStart w:id="440" w:name="_ETM_Q1_1348650"/>
      <w:bookmarkEnd w:id="440"/>
      <w:r>
        <w:rPr>
          <w:rFonts w:hint="cs"/>
          <w:rtl/>
        </w:rPr>
        <w:t>אדם יוכל לתת הסכמה גם לפי החוק הזה.</w:t>
      </w:r>
    </w:p>
    <w:p w:rsidR="00355B2D" w:rsidRDefault="00355B2D" w:rsidP="00355B2D">
      <w:pPr>
        <w:rPr>
          <w:rtl/>
        </w:rPr>
      </w:pPr>
    </w:p>
    <w:p w:rsidR="00355B2D" w:rsidRDefault="00355B2D" w:rsidP="00355B2D">
      <w:pPr>
        <w:rPr>
          <w:rtl/>
        </w:rPr>
      </w:pPr>
      <w:r>
        <w:rPr>
          <w:rFonts w:hint="cs"/>
          <w:rtl/>
        </w:rPr>
        <w:t>א</w:t>
      </w:r>
      <w:bookmarkStart w:id="441" w:name="_ETM_Q1_1354150"/>
      <w:bookmarkEnd w:id="441"/>
      <w:r>
        <w:rPr>
          <w:rFonts w:hint="cs"/>
          <w:rtl/>
        </w:rPr>
        <w:t xml:space="preserve">ני אסיים את להקריא את פסקה כדי שההקשר יהיה ברור </w:t>
      </w:r>
      <w:r>
        <w:rPr>
          <w:rtl/>
        </w:rPr>
        <w:t>–</w:t>
      </w:r>
      <w:r>
        <w:rPr>
          <w:rFonts w:hint="cs"/>
          <w:rtl/>
        </w:rPr>
        <w:t xml:space="preserve"> </w:t>
      </w:r>
      <w:bookmarkStart w:id="442" w:name="_ETM_Q1_1357900"/>
      <w:bookmarkEnd w:id="442"/>
    </w:p>
    <w:p w:rsidR="00355B2D" w:rsidRDefault="00355B2D" w:rsidP="00355B2D">
      <w:pPr>
        <w:rPr>
          <w:rtl/>
        </w:rPr>
      </w:pPr>
      <w:bookmarkStart w:id="443" w:name="_ETM_Q1_1351650"/>
      <w:bookmarkEnd w:id="443"/>
    </w:p>
    <w:p w:rsidR="00355B2D" w:rsidRDefault="00355B2D" w:rsidP="00EB7564">
      <w:pPr>
        <w:ind w:left="2880" w:hanging="720"/>
        <w:rPr>
          <w:rtl/>
        </w:rPr>
      </w:pPr>
      <w:bookmarkStart w:id="444" w:name="_ETM_Q1_1305400"/>
      <w:bookmarkEnd w:id="444"/>
      <w:r>
        <w:rPr>
          <w:rFonts w:hint="cs"/>
          <w:rtl/>
        </w:rPr>
        <w:t>"(1)</w:t>
      </w:r>
      <w:r>
        <w:rPr>
          <w:rFonts w:hint="cs"/>
          <w:rtl/>
        </w:rPr>
        <w:tab/>
      </w:r>
      <w:r>
        <w:rPr>
          <w:rtl/>
        </w:rPr>
        <w:t>קופות החולים יעבירו פרטים מזהים ופרטי קשר של אדם שנכנס למערכת וכן מידע כאמור על אדם אחר שהוא רשאי לתת בשמו הסכמה</w:t>
      </w:r>
      <w:r>
        <w:rPr>
          <w:rFonts w:hint="cs"/>
          <w:rtl/>
        </w:rPr>
        <w:t xml:space="preserve"> </w:t>
      </w:r>
      <w:bookmarkStart w:id="445" w:name="_ETM_Q1_1303150"/>
      <w:bookmarkEnd w:id="445"/>
      <w:r>
        <w:rPr>
          <w:rtl/>
        </w:rPr>
        <w:t>לשם זיהויו ושיוכו לבקשה למתן הסכמה להרשאת גישה כאמור בסעיף</w:t>
      </w:r>
      <w:r>
        <w:rPr>
          <w:rFonts w:hint="cs"/>
          <w:rtl/>
        </w:rPr>
        <w:t xml:space="preserve"> 15(א);</w:t>
      </w:r>
      <w:r w:rsidR="0043674A">
        <w:rPr>
          <w:rFonts w:hint="cs"/>
          <w:rtl/>
        </w:rPr>
        <w:t>"</w:t>
      </w:r>
    </w:p>
    <w:p w:rsidR="0043674A" w:rsidRDefault="0043674A" w:rsidP="00355B2D">
      <w:pPr>
        <w:ind w:left="2880" w:hanging="720"/>
        <w:rPr>
          <w:rtl/>
        </w:rPr>
      </w:pPr>
    </w:p>
    <w:p w:rsidR="0043674A" w:rsidRDefault="0043674A" w:rsidP="0043674A">
      <w:pPr>
        <w:rPr>
          <w:rtl/>
        </w:rPr>
      </w:pPr>
      <w:bookmarkStart w:id="446" w:name="_ETM_Q1_1374900"/>
      <w:bookmarkEnd w:id="446"/>
      <w:r>
        <w:rPr>
          <w:rFonts w:hint="cs"/>
          <w:rtl/>
        </w:rPr>
        <w:t xml:space="preserve">זו המטרה של העברת המידע, כדי שיהיה אפשר לשייך את </w:t>
      </w:r>
      <w:bookmarkStart w:id="447" w:name="_ETM_Q1_1377400"/>
      <w:bookmarkEnd w:id="447"/>
      <w:r>
        <w:rPr>
          <w:rFonts w:hint="cs"/>
          <w:rtl/>
        </w:rPr>
        <w:t>הבקשה לאדם ולהציג לו למעשה את הבקשה. לגבי סעיף 2, את מקורות המידע הם יעבירו למערכת הריש</w:t>
      </w:r>
      <w:r w:rsidR="004C7F3E">
        <w:rPr>
          <w:rFonts w:hint="cs"/>
          <w:rtl/>
        </w:rPr>
        <w:t>ה</w:t>
      </w:r>
      <w:r>
        <w:rPr>
          <w:rFonts w:hint="cs"/>
          <w:rtl/>
        </w:rPr>
        <w:t xml:space="preserve"> </w:t>
      </w:r>
      <w:bookmarkStart w:id="448" w:name="_ETM_Q1_1387401"/>
      <w:bookmarkEnd w:id="448"/>
      <w:r>
        <w:rPr>
          <w:rFonts w:hint="cs"/>
          <w:rtl/>
        </w:rPr>
        <w:t xml:space="preserve">כמובן מתקיימת </w:t>
      </w:r>
      <w:r>
        <w:rPr>
          <w:rtl/>
        </w:rPr>
        <w:t>–</w:t>
      </w:r>
      <w:r>
        <w:rPr>
          <w:rFonts w:hint="cs"/>
          <w:rtl/>
        </w:rPr>
        <w:t xml:space="preserve"> </w:t>
      </w:r>
    </w:p>
    <w:p w:rsidR="00355B2D" w:rsidRDefault="00355B2D" w:rsidP="00355B2D">
      <w:pPr>
        <w:ind w:left="2880" w:hanging="720"/>
        <w:rPr>
          <w:rtl/>
        </w:rPr>
      </w:pPr>
      <w:bookmarkStart w:id="449" w:name="_ETM_Q1_1382400"/>
      <w:bookmarkStart w:id="450" w:name="_ETM_Q1_1301400"/>
      <w:bookmarkEnd w:id="449"/>
      <w:bookmarkEnd w:id="450"/>
    </w:p>
    <w:p w:rsidR="002D5E5D" w:rsidRDefault="0043674A" w:rsidP="0043674A">
      <w:pPr>
        <w:ind w:left="2880" w:hanging="720"/>
        <w:rPr>
          <w:rtl/>
        </w:rPr>
      </w:pPr>
      <w:bookmarkStart w:id="451" w:name="_ETM_Q1_1301650"/>
      <w:bookmarkEnd w:id="451"/>
      <w:r>
        <w:rPr>
          <w:rFonts w:hint="cs"/>
          <w:rtl/>
        </w:rPr>
        <w:lastRenderedPageBreak/>
        <w:t>"</w:t>
      </w:r>
      <w:r w:rsidR="00355B2D">
        <w:rPr>
          <w:rFonts w:hint="cs"/>
          <w:rtl/>
        </w:rPr>
        <w:t>(2)</w:t>
      </w:r>
      <w:r w:rsidR="00355B2D">
        <w:rPr>
          <w:rFonts w:hint="cs"/>
          <w:rtl/>
        </w:rPr>
        <w:tab/>
      </w:r>
      <w:r w:rsidR="00355B2D">
        <w:rPr>
          <w:rtl/>
        </w:rPr>
        <w:t>דיווח אם הם מחזיקים במידע רפואי אודות אדם שהסכים לניהול רשימת מקורות מידע לגביו במערכת – לשם ניהול רשימת מקורות המידע לפי סעיף</w:t>
      </w:r>
      <w:r>
        <w:rPr>
          <w:rFonts w:hint="cs"/>
          <w:rtl/>
        </w:rPr>
        <w:t xml:space="preserve"> 17(ג);"</w:t>
      </w:r>
    </w:p>
    <w:p w:rsidR="0043674A" w:rsidRDefault="0043674A" w:rsidP="0043674A">
      <w:pPr>
        <w:ind w:left="2880" w:hanging="720"/>
        <w:rPr>
          <w:rtl/>
        </w:rPr>
      </w:pPr>
    </w:p>
    <w:p w:rsidR="0043674A" w:rsidRDefault="0043674A" w:rsidP="0043674A">
      <w:pPr>
        <w:pStyle w:val="a4"/>
        <w:keepNext/>
        <w:rPr>
          <w:rtl/>
        </w:rPr>
      </w:pPr>
      <w:bookmarkStart w:id="452" w:name="ET_speaker_אביבית_קוטלר__64"/>
      <w:r w:rsidRPr="0043674A">
        <w:rPr>
          <w:rStyle w:val="TagStyle"/>
          <w:rtl/>
        </w:rPr>
        <w:t xml:space="preserve"> &lt;&lt; דובר &gt;&gt; </w:t>
      </w:r>
      <w:r>
        <w:rPr>
          <w:rtl/>
        </w:rPr>
        <w:t>אביבית קוטלר:</w:t>
      </w:r>
      <w:r w:rsidRPr="0043674A">
        <w:rPr>
          <w:rStyle w:val="TagStyle"/>
          <w:rtl/>
        </w:rPr>
        <w:t xml:space="preserve"> &lt;&lt; דובר &gt;&gt;</w:t>
      </w:r>
      <w:r>
        <w:rPr>
          <w:rtl/>
        </w:rPr>
        <w:t xml:space="preserve">   </w:t>
      </w:r>
      <w:bookmarkEnd w:id="452"/>
    </w:p>
    <w:p w:rsidR="0043674A" w:rsidRPr="0043674A" w:rsidRDefault="0043674A" w:rsidP="0043674A">
      <w:pPr>
        <w:rPr>
          <w:rtl/>
          <w:lang w:eastAsia="he-IL"/>
        </w:rPr>
      </w:pPr>
      <w:bookmarkStart w:id="453" w:name="_ETM_Q1_1451400"/>
      <w:bookmarkEnd w:id="453"/>
    </w:p>
    <w:p w:rsidR="0043674A" w:rsidRDefault="0043674A" w:rsidP="0043674A">
      <w:pPr>
        <w:rPr>
          <w:rtl/>
        </w:rPr>
      </w:pPr>
      <w:bookmarkStart w:id="454" w:name="_ETM_Q1_1399151"/>
      <w:bookmarkEnd w:id="454"/>
      <w:r>
        <w:rPr>
          <w:rFonts w:hint="cs"/>
          <w:rtl/>
        </w:rPr>
        <w:t xml:space="preserve">שמי </w:t>
      </w:r>
      <w:bookmarkStart w:id="455" w:name="_ETM_Q1_1450650"/>
      <w:r>
        <w:rPr>
          <w:rFonts w:hint="cs"/>
          <w:rtl/>
        </w:rPr>
        <w:t>אביבית</w:t>
      </w:r>
      <w:bookmarkEnd w:id="455"/>
      <w:r>
        <w:rPr>
          <w:rFonts w:hint="cs"/>
          <w:rtl/>
        </w:rPr>
        <w:t xml:space="preserve"> קוטלר משירותי הבריאות</w:t>
      </w:r>
      <w:bookmarkStart w:id="456" w:name="_ETM_Q1_1406651"/>
      <w:bookmarkEnd w:id="456"/>
      <w:r w:rsidR="00B57F26">
        <w:rPr>
          <w:rFonts w:hint="cs"/>
          <w:rtl/>
        </w:rPr>
        <w:t xml:space="preserve"> </w:t>
      </w:r>
      <w:r>
        <w:rPr>
          <w:rFonts w:hint="cs"/>
          <w:rtl/>
        </w:rPr>
        <w:t xml:space="preserve">כללית. אני רוצה להתייחס לסוגיית העברת המידע בהקשר הזה. </w:t>
      </w:r>
      <w:bookmarkStart w:id="457" w:name="_ETM_Q1_1412150"/>
      <w:bookmarkEnd w:id="457"/>
      <w:r>
        <w:rPr>
          <w:rFonts w:hint="cs"/>
          <w:rtl/>
        </w:rPr>
        <w:t>זה לא ברור כל כך מהסעיף, אבל אנחנו יוצאים מנקודת הנח</w:t>
      </w:r>
      <w:bookmarkStart w:id="458" w:name="_ETM_Q1_1416901"/>
      <w:bookmarkEnd w:id="458"/>
      <w:r>
        <w:rPr>
          <w:rFonts w:hint="cs"/>
          <w:rtl/>
        </w:rPr>
        <w:t>ה שהדרישה פה היא להעביר את כל המאגר הדמוגרפי ש</w:t>
      </w:r>
      <w:r w:rsidR="00EB7564">
        <w:rPr>
          <w:rFonts w:hint="cs"/>
          <w:rtl/>
        </w:rPr>
        <w:t>ל</w:t>
      </w:r>
      <w:r>
        <w:rPr>
          <w:rFonts w:hint="cs"/>
          <w:rtl/>
        </w:rPr>
        <w:t xml:space="preserve"> </w:t>
      </w:r>
      <w:bookmarkStart w:id="459" w:name="_ETM_Q1_1420650"/>
      <w:bookmarkEnd w:id="459"/>
      <w:r>
        <w:rPr>
          <w:rFonts w:hint="cs"/>
          <w:rtl/>
        </w:rPr>
        <w:t>מבוטחי "כ</w:t>
      </w:r>
      <w:r w:rsidR="00717CAD">
        <w:rPr>
          <w:rFonts w:hint="cs"/>
          <w:rtl/>
        </w:rPr>
        <w:t xml:space="preserve">ללית", והשאלה היא למה לא - - - </w:t>
      </w:r>
    </w:p>
    <w:p w:rsidR="0043674A" w:rsidRDefault="0043674A" w:rsidP="0043674A">
      <w:pPr>
        <w:rPr>
          <w:rtl/>
        </w:rPr>
      </w:pPr>
    </w:p>
    <w:p w:rsidR="0043674A" w:rsidRDefault="0043674A" w:rsidP="0043674A">
      <w:pPr>
        <w:pStyle w:val="af6"/>
        <w:keepNext/>
        <w:rPr>
          <w:rtl/>
        </w:rPr>
      </w:pPr>
      <w:bookmarkStart w:id="460" w:name="ET_yor_6447_65"/>
      <w:r w:rsidRPr="0043674A">
        <w:rPr>
          <w:rStyle w:val="TagStyle"/>
          <w:rtl/>
        </w:rPr>
        <w:t xml:space="preserve"> &lt;&lt; יור &gt;&gt; </w:t>
      </w:r>
      <w:r>
        <w:rPr>
          <w:rtl/>
        </w:rPr>
        <w:t>היו"ר יונתן מישרקי:</w:t>
      </w:r>
      <w:r w:rsidRPr="0043674A">
        <w:rPr>
          <w:rStyle w:val="TagStyle"/>
          <w:rtl/>
        </w:rPr>
        <w:t xml:space="preserve"> &lt;&lt; יור &gt;&gt;</w:t>
      </w:r>
      <w:r>
        <w:rPr>
          <w:rtl/>
        </w:rPr>
        <w:t xml:space="preserve">   </w:t>
      </w:r>
      <w:bookmarkEnd w:id="460"/>
    </w:p>
    <w:p w:rsidR="0043674A" w:rsidRDefault="0043674A" w:rsidP="0043674A">
      <w:pPr>
        <w:pStyle w:val="KeepWithNext"/>
        <w:rPr>
          <w:rtl/>
        </w:rPr>
      </w:pPr>
    </w:p>
    <w:p w:rsidR="0043674A" w:rsidRDefault="0043674A" w:rsidP="0043674A">
      <w:pPr>
        <w:rPr>
          <w:rtl/>
        </w:rPr>
      </w:pPr>
      <w:r>
        <w:rPr>
          <w:rFonts w:hint="cs"/>
          <w:rtl/>
        </w:rPr>
        <w:t>ל</w:t>
      </w:r>
      <w:bookmarkStart w:id="461" w:name="_ETM_Q1_1424650"/>
      <w:bookmarkStart w:id="462" w:name="_ETM_Q1_1424901"/>
      <w:bookmarkEnd w:id="461"/>
      <w:bookmarkEnd w:id="462"/>
      <w:r>
        <w:rPr>
          <w:rFonts w:hint="cs"/>
          <w:rtl/>
        </w:rPr>
        <w:t xml:space="preserve">א, </w:t>
      </w:r>
      <w:bookmarkStart w:id="463" w:name="_ETM_Q1_1425150"/>
      <w:bookmarkEnd w:id="463"/>
      <w:r>
        <w:rPr>
          <w:rFonts w:hint="cs"/>
          <w:rtl/>
        </w:rPr>
        <w:t>מדובר רק במי שמבקש לקבל מידע רפואי.</w:t>
      </w:r>
    </w:p>
    <w:p w:rsidR="0043674A" w:rsidRDefault="0043674A" w:rsidP="0043674A">
      <w:pPr>
        <w:rPr>
          <w:rtl/>
        </w:rPr>
      </w:pPr>
    </w:p>
    <w:p w:rsidR="0043674A" w:rsidRDefault="0043674A" w:rsidP="0043674A">
      <w:pPr>
        <w:pStyle w:val="a4"/>
        <w:keepNext/>
        <w:rPr>
          <w:rtl/>
        </w:rPr>
      </w:pPr>
      <w:bookmarkStart w:id="464" w:name="ET_speaker_אביבית_קוטלר__66"/>
      <w:r w:rsidRPr="0043674A">
        <w:rPr>
          <w:rStyle w:val="TagStyle"/>
          <w:rtl/>
        </w:rPr>
        <w:t xml:space="preserve"> &lt;&lt; דובר &gt;&gt; </w:t>
      </w:r>
      <w:r>
        <w:rPr>
          <w:rtl/>
        </w:rPr>
        <w:t>אביבית קוטלר:</w:t>
      </w:r>
      <w:r w:rsidRPr="0043674A">
        <w:rPr>
          <w:rStyle w:val="TagStyle"/>
          <w:rtl/>
        </w:rPr>
        <w:t xml:space="preserve"> &lt;&lt; דובר &gt;&gt;</w:t>
      </w:r>
      <w:r>
        <w:rPr>
          <w:rtl/>
        </w:rPr>
        <w:t xml:space="preserve">   </w:t>
      </w:r>
      <w:bookmarkEnd w:id="464"/>
    </w:p>
    <w:p w:rsidR="0043674A" w:rsidRDefault="0043674A" w:rsidP="0043674A">
      <w:pPr>
        <w:pStyle w:val="KeepWithNext"/>
        <w:rPr>
          <w:rtl/>
        </w:rPr>
      </w:pPr>
    </w:p>
    <w:p w:rsidR="0043674A" w:rsidRDefault="0043674A" w:rsidP="00EB7564">
      <w:pPr>
        <w:rPr>
          <w:rtl/>
        </w:rPr>
      </w:pPr>
      <w:bookmarkStart w:id="465" w:name="_ETM_Q1_1427900"/>
      <w:bookmarkEnd w:id="465"/>
      <w:r>
        <w:rPr>
          <w:rFonts w:hint="cs"/>
          <w:rtl/>
        </w:rPr>
        <w:t>א</w:t>
      </w:r>
      <w:bookmarkStart w:id="466" w:name="_ETM_Q1_1428150"/>
      <w:bookmarkEnd w:id="466"/>
      <w:r>
        <w:rPr>
          <w:rFonts w:hint="cs"/>
          <w:rtl/>
        </w:rPr>
        <w:t xml:space="preserve">ז רגע, זו </w:t>
      </w:r>
      <w:bookmarkStart w:id="467" w:name="_ETM_Q1_1429151"/>
      <w:bookmarkEnd w:id="467"/>
      <w:r>
        <w:rPr>
          <w:rFonts w:hint="cs"/>
          <w:rtl/>
        </w:rPr>
        <w:t xml:space="preserve">השאלה ופה החידוד. אני רוצה גם להתייחס לחידוד נוסף </w:t>
      </w:r>
      <w:r>
        <w:rPr>
          <w:rtl/>
        </w:rPr>
        <w:t>–</w:t>
      </w:r>
      <w:r>
        <w:rPr>
          <w:rFonts w:hint="cs"/>
          <w:rtl/>
        </w:rPr>
        <w:t xml:space="preserve"> ככל שמדובר ר</w:t>
      </w:r>
      <w:bookmarkStart w:id="468" w:name="_ETM_Q1_1432901"/>
      <w:bookmarkEnd w:id="468"/>
      <w:r>
        <w:rPr>
          <w:rFonts w:hint="cs"/>
          <w:rtl/>
        </w:rPr>
        <w:t xml:space="preserve">ק במי שניגש למערכת ומבקש לבצע העברת מידע, </w:t>
      </w:r>
      <w:bookmarkStart w:id="469" w:name="_ETM_Q1_1436900"/>
      <w:bookmarkEnd w:id="469"/>
      <w:r>
        <w:rPr>
          <w:rFonts w:hint="cs"/>
          <w:rtl/>
        </w:rPr>
        <w:t>אז אני הייתי חושבת כמו שעשינו במקרים אחרים, שה</w:t>
      </w:r>
      <w:bookmarkStart w:id="470" w:name="_ETM_Q1_1441400"/>
      <w:bookmarkEnd w:id="470"/>
      <w:r>
        <w:rPr>
          <w:rFonts w:hint="cs"/>
          <w:rtl/>
        </w:rPr>
        <w:t>גיוני יותר לעבוד בתצורה של שאילתות מול המערכת ולא להעביר את כל המידע</w:t>
      </w:r>
      <w:bookmarkStart w:id="471" w:name="_ETM_Q1_1445400"/>
      <w:bookmarkEnd w:id="471"/>
      <w:r>
        <w:rPr>
          <w:rFonts w:hint="cs"/>
          <w:rtl/>
        </w:rPr>
        <w:t xml:space="preserve"> באופן קבוע שי</w:t>
      </w:r>
      <w:r w:rsidR="00EB7564">
        <w:rPr>
          <w:rFonts w:hint="cs"/>
          <w:rtl/>
        </w:rPr>
        <w:t>י</w:t>
      </w:r>
      <w:r>
        <w:rPr>
          <w:rFonts w:hint="cs"/>
          <w:rtl/>
        </w:rPr>
        <w:t>שב במאגר של משרד הבריאות.</w:t>
      </w:r>
    </w:p>
    <w:p w:rsidR="0043674A" w:rsidRDefault="0043674A" w:rsidP="0043674A">
      <w:pPr>
        <w:rPr>
          <w:rtl/>
        </w:rPr>
      </w:pPr>
      <w:bookmarkStart w:id="472" w:name="_ETM_Q1_1449400"/>
      <w:bookmarkEnd w:id="472"/>
    </w:p>
    <w:p w:rsidR="0043674A" w:rsidRDefault="0043674A" w:rsidP="0043674A">
      <w:pPr>
        <w:pStyle w:val="a4"/>
        <w:keepNext/>
        <w:rPr>
          <w:rtl/>
        </w:rPr>
      </w:pPr>
      <w:bookmarkStart w:id="473" w:name="ET_speaker_יואל_בן_אור_67"/>
      <w:r w:rsidRPr="0043674A">
        <w:rPr>
          <w:rStyle w:val="TagStyle"/>
          <w:rtl/>
        </w:rPr>
        <w:t xml:space="preserve"> &lt;&lt; דובר &gt;&gt; </w:t>
      </w:r>
      <w:r>
        <w:rPr>
          <w:rtl/>
        </w:rPr>
        <w:t>יואל בן אור:</w:t>
      </w:r>
      <w:r w:rsidRPr="0043674A">
        <w:rPr>
          <w:rStyle w:val="TagStyle"/>
          <w:rtl/>
        </w:rPr>
        <w:t xml:space="preserve"> &lt;&lt; דובר &gt;&gt;</w:t>
      </w:r>
      <w:r>
        <w:rPr>
          <w:rtl/>
        </w:rPr>
        <w:t xml:space="preserve">   </w:t>
      </w:r>
      <w:bookmarkEnd w:id="473"/>
    </w:p>
    <w:p w:rsidR="0043674A" w:rsidRDefault="0043674A" w:rsidP="0043674A">
      <w:pPr>
        <w:pStyle w:val="KeepWithNext"/>
        <w:rPr>
          <w:rtl/>
        </w:rPr>
      </w:pPr>
    </w:p>
    <w:p w:rsidR="0043674A" w:rsidRDefault="0043674A" w:rsidP="0043674A">
      <w:pPr>
        <w:rPr>
          <w:rtl/>
        </w:rPr>
      </w:pPr>
      <w:bookmarkStart w:id="474" w:name="_ETM_Q1_1449901"/>
      <w:bookmarkEnd w:id="474"/>
      <w:r>
        <w:rPr>
          <w:rFonts w:hint="cs"/>
          <w:rtl/>
        </w:rPr>
        <w:t>זו הכו</w:t>
      </w:r>
      <w:bookmarkStart w:id="475" w:name="_ETM_Q1_1450400"/>
      <w:bookmarkEnd w:id="475"/>
      <w:r>
        <w:rPr>
          <w:rFonts w:hint="cs"/>
          <w:rtl/>
        </w:rPr>
        <w:t>ונה.</w:t>
      </w:r>
    </w:p>
    <w:p w:rsidR="0043674A" w:rsidRDefault="0043674A" w:rsidP="0043674A">
      <w:pPr>
        <w:rPr>
          <w:rtl/>
        </w:rPr>
      </w:pPr>
    </w:p>
    <w:p w:rsidR="0043674A" w:rsidRDefault="0043674A" w:rsidP="0043674A">
      <w:pPr>
        <w:pStyle w:val="a4"/>
        <w:keepNext/>
        <w:rPr>
          <w:rtl/>
        </w:rPr>
      </w:pPr>
      <w:bookmarkStart w:id="476" w:name="ET_speaker_אביבית_קוטלר__68"/>
      <w:r w:rsidRPr="0043674A">
        <w:rPr>
          <w:rStyle w:val="TagStyle"/>
          <w:rtl/>
        </w:rPr>
        <w:t xml:space="preserve"> &lt;&lt; דובר &gt;&gt; </w:t>
      </w:r>
      <w:r>
        <w:rPr>
          <w:rtl/>
        </w:rPr>
        <w:t>אביבית קוטלר:</w:t>
      </w:r>
      <w:r w:rsidRPr="0043674A">
        <w:rPr>
          <w:rStyle w:val="TagStyle"/>
          <w:rtl/>
        </w:rPr>
        <w:t xml:space="preserve"> &lt;&lt; דובר &gt;&gt;</w:t>
      </w:r>
      <w:r>
        <w:rPr>
          <w:rtl/>
        </w:rPr>
        <w:t xml:space="preserve">   </w:t>
      </w:r>
      <w:bookmarkEnd w:id="476"/>
    </w:p>
    <w:p w:rsidR="0043674A" w:rsidRDefault="0043674A" w:rsidP="0043674A">
      <w:pPr>
        <w:pStyle w:val="KeepWithNext"/>
        <w:rPr>
          <w:rtl/>
        </w:rPr>
      </w:pPr>
    </w:p>
    <w:p w:rsidR="0043674A" w:rsidRDefault="0043674A" w:rsidP="0043674A">
      <w:pPr>
        <w:rPr>
          <w:rtl/>
        </w:rPr>
      </w:pPr>
      <w:bookmarkStart w:id="477" w:name="_ETM_Q1_1451150"/>
      <w:bookmarkEnd w:id="477"/>
      <w:r>
        <w:rPr>
          <w:rFonts w:hint="cs"/>
          <w:rtl/>
        </w:rPr>
        <w:t xml:space="preserve">אז לגבי סוגיית העברת המידע, אולי כדי לחדד שמדובר בפנייה לשאילתות </w:t>
      </w:r>
      <w:bookmarkStart w:id="478" w:name="_ETM_Q1_1456400"/>
      <w:bookmarkEnd w:id="478"/>
      <w:r>
        <w:rPr>
          <w:rFonts w:hint="cs"/>
          <w:rtl/>
        </w:rPr>
        <w:t>לקופות חולים ולא יצירת מאגר.</w:t>
      </w:r>
    </w:p>
    <w:p w:rsidR="0043674A" w:rsidRDefault="0043674A" w:rsidP="0043674A">
      <w:pPr>
        <w:rPr>
          <w:rtl/>
        </w:rPr>
      </w:pPr>
      <w:bookmarkStart w:id="479" w:name="_ETM_Q1_1446900"/>
      <w:bookmarkEnd w:id="479"/>
    </w:p>
    <w:p w:rsidR="0043674A" w:rsidRDefault="0043674A" w:rsidP="0043674A">
      <w:pPr>
        <w:pStyle w:val="af6"/>
        <w:keepNext/>
        <w:rPr>
          <w:rtl/>
        </w:rPr>
      </w:pPr>
      <w:bookmarkStart w:id="480" w:name="ET_yor_6447_69"/>
      <w:r w:rsidRPr="0043674A">
        <w:rPr>
          <w:rStyle w:val="TagStyle"/>
          <w:rtl/>
        </w:rPr>
        <w:t xml:space="preserve"> &lt;&lt; יור &gt;&gt; </w:t>
      </w:r>
      <w:r>
        <w:rPr>
          <w:rtl/>
        </w:rPr>
        <w:t>היו"ר יונתן מישרקי:</w:t>
      </w:r>
      <w:r w:rsidRPr="0043674A">
        <w:rPr>
          <w:rStyle w:val="TagStyle"/>
          <w:rtl/>
        </w:rPr>
        <w:t xml:space="preserve"> &lt;&lt; יור &gt;&gt;</w:t>
      </w:r>
      <w:r>
        <w:rPr>
          <w:rtl/>
        </w:rPr>
        <w:t xml:space="preserve">   </w:t>
      </w:r>
      <w:bookmarkEnd w:id="480"/>
    </w:p>
    <w:p w:rsidR="0043674A" w:rsidRDefault="0043674A" w:rsidP="0043674A">
      <w:pPr>
        <w:pStyle w:val="KeepWithNext"/>
        <w:rPr>
          <w:rtl/>
        </w:rPr>
      </w:pPr>
    </w:p>
    <w:p w:rsidR="0043674A" w:rsidRDefault="0043674A" w:rsidP="0043674A">
      <w:pPr>
        <w:rPr>
          <w:rtl/>
        </w:rPr>
      </w:pPr>
      <w:bookmarkStart w:id="481" w:name="_ETM_Q1_1447151"/>
      <w:bookmarkStart w:id="482" w:name="_ETM_Q1_1366900"/>
      <w:bookmarkStart w:id="483" w:name="_ETM_Q1_1367400"/>
      <w:bookmarkEnd w:id="481"/>
      <w:bookmarkEnd w:id="482"/>
      <w:bookmarkEnd w:id="483"/>
      <w:r>
        <w:rPr>
          <w:rFonts w:hint="cs"/>
          <w:rtl/>
        </w:rPr>
        <w:t>אני לא נכנס בחקיקה לצור</w:t>
      </w:r>
      <w:bookmarkStart w:id="484" w:name="_ETM_Q1_1460400"/>
      <w:bookmarkEnd w:id="484"/>
      <w:r>
        <w:rPr>
          <w:rFonts w:hint="cs"/>
          <w:rtl/>
        </w:rPr>
        <w:t xml:space="preserve">ה הטכנית של בקשה. </w:t>
      </w:r>
    </w:p>
    <w:p w:rsidR="0043674A" w:rsidRDefault="0043674A" w:rsidP="0043674A">
      <w:pPr>
        <w:rPr>
          <w:rtl/>
        </w:rPr>
      </w:pPr>
      <w:bookmarkStart w:id="485" w:name="_ETM_Q1_1463150"/>
      <w:bookmarkEnd w:id="485"/>
    </w:p>
    <w:p w:rsidR="0043674A" w:rsidRDefault="0043674A" w:rsidP="0043674A">
      <w:pPr>
        <w:pStyle w:val="a4"/>
        <w:keepNext/>
        <w:rPr>
          <w:rtl/>
        </w:rPr>
      </w:pPr>
      <w:bookmarkStart w:id="486" w:name="ET_speaker_ורד_זליכה_71"/>
      <w:r w:rsidRPr="0043674A">
        <w:rPr>
          <w:rStyle w:val="TagStyle"/>
          <w:rtl/>
        </w:rPr>
        <w:t xml:space="preserve"> &lt;&lt; דובר &gt;&gt; </w:t>
      </w:r>
      <w:r>
        <w:rPr>
          <w:rtl/>
        </w:rPr>
        <w:t>ורד זליכה:</w:t>
      </w:r>
      <w:r w:rsidRPr="0043674A">
        <w:rPr>
          <w:rStyle w:val="TagStyle"/>
          <w:rtl/>
        </w:rPr>
        <w:t xml:space="preserve"> &lt;&lt; דובר &gt;&gt;</w:t>
      </w:r>
      <w:r>
        <w:rPr>
          <w:rtl/>
        </w:rPr>
        <w:t xml:space="preserve">   </w:t>
      </w:r>
      <w:bookmarkEnd w:id="486"/>
    </w:p>
    <w:p w:rsidR="0043674A" w:rsidRDefault="0043674A" w:rsidP="0043674A">
      <w:pPr>
        <w:pStyle w:val="KeepWithNext"/>
        <w:rPr>
          <w:rtl/>
        </w:rPr>
      </w:pPr>
    </w:p>
    <w:p w:rsidR="0043674A" w:rsidRDefault="0043674A" w:rsidP="0043674A">
      <w:pPr>
        <w:rPr>
          <w:rtl/>
        </w:rPr>
      </w:pPr>
      <w:bookmarkStart w:id="487" w:name="_ETM_Q1_1466900"/>
      <w:bookmarkStart w:id="488" w:name="_ETM_Q1_1463400"/>
      <w:bookmarkEnd w:id="487"/>
      <w:bookmarkEnd w:id="488"/>
      <w:r>
        <w:rPr>
          <w:rFonts w:hint="cs"/>
          <w:rtl/>
        </w:rPr>
        <w:t>אבל הנוסח לא מספיק ברור כרגע.</w:t>
      </w:r>
    </w:p>
    <w:p w:rsidR="0043674A" w:rsidRDefault="0043674A" w:rsidP="0043674A">
      <w:pPr>
        <w:rPr>
          <w:rtl/>
        </w:rPr>
      </w:pPr>
    </w:p>
    <w:p w:rsidR="0043674A" w:rsidRDefault="0043674A" w:rsidP="0043674A">
      <w:pPr>
        <w:pStyle w:val="a4"/>
        <w:keepNext/>
        <w:rPr>
          <w:rtl/>
        </w:rPr>
      </w:pPr>
      <w:bookmarkStart w:id="489" w:name="ET_speaker_אילת_וולברג_72"/>
      <w:r w:rsidRPr="0043674A">
        <w:rPr>
          <w:rStyle w:val="TagStyle"/>
          <w:rtl/>
        </w:rPr>
        <w:t xml:space="preserve"> &lt;&lt; דובר &gt;&gt; </w:t>
      </w:r>
      <w:r>
        <w:rPr>
          <w:rtl/>
        </w:rPr>
        <w:t>אילת וולברג:</w:t>
      </w:r>
      <w:r w:rsidRPr="0043674A">
        <w:rPr>
          <w:rStyle w:val="TagStyle"/>
          <w:rtl/>
        </w:rPr>
        <w:t xml:space="preserve"> &lt;&lt; דובר &gt;&gt;</w:t>
      </w:r>
      <w:r>
        <w:rPr>
          <w:rtl/>
        </w:rPr>
        <w:t xml:space="preserve">   </w:t>
      </w:r>
      <w:bookmarkEnd w:id="489"/>
    </w:p>
    <w:p w:rsidR="0043674A" w:rsidRDefault="0043674A" w:rsidP="0043674A">
      <w:pPr>
        <w:pStyle w:val="KeepWithNext"/>
        <w:rPr>
          <w:rtl/>
        </w:rPr>
      </w:pPr>
    </w:p>
    <w:p w:rsidR="0043674A" w:rsidRDefault="0043674A" w:rsidP="0043674A">
      <w:pPr>
        <w:rPr>
          <w:rtl/>
        </w:rPr>
      </w:pPr>
      <w:bookmarkStart w:id="490" w:name="_ETM_Q1_1476650"/>
      <w:bookmarkStart w:id="491" w:name="_ETM_Q1_1475651"/>
      <w:bookmarkStart w:id="492" w:name="_ETM_Q1_1467650"/>
      <w:bookmarkEnd w:id="490"/>
      <w:bookmarkEnd w:id="491"/>
      <w:bookmarkEnd w:id="492"/>
      <w:r>
        <w:rPr>
          <w:rFonts w:hint="cs"/>
          <w:rtl/>
        </w:rPr>
        <w:t>האם תוכלו ל</w:t>
      </w:r>
      <w:bookmarkStart w:id="493" w:name="_ETM_Q1_1468151"/>
      <w:bookmarkEnd w:id="493"/>
      <w:r>
        <w:rPr>
          <w:rFonts w:hint="cs"/>
          <w:rtl/>
        </w:rPr>
        <w:t>חדד מה בנוסח לא ברור, כי בעיניי הנוסח ברור מאוד. המטרה היא לשם זיהוי</w:t>
      </w:r>
      <w:bookmarkStart w:id="494" w:name="_ETM_Q1_1471400"/>
      <w:bookmarkEnd w:id="494"/>
      <w:r>
        <w:rPr>
          <w:rFonts w:hint="cs"/>
          <w:rtl/>
        </w:rPr>
        <w:t xml:space="preserve">ו ושיוכו לבקשה וכתוב באופן ברור מה מעבירים </w:t>
      </w:r>
      <w:r>
        <w:rPr>
          <w:rtl/>
        </w:rPr>
        <w:t>–</w:t>
      </w:r>
      <w:r>
        <w:rPr>
          <w:rFonts w:hint="cs"/>
          <w:rtl/>
        </w:rPr>
        <w:t xml:space="preserve"> פרטים מזהים ופרטי קשר של האדם.</w:t>
      </w:r>
    </w:p>
    <w:p w:rsidR="0043674A" w:rsidRDefault="0043674A" w:rsidP="0043674A">
      <w:pPr>
        <w:rPr>
          <w:rtl/>
        </w:rPr>
      </w:pPr>
    </w:p>
    <w:p w:rsidR="00EB7564" w:rsidRDefault="00EB7564" w:rsidP="00EB7564">
      <w:pPr>
        <w:pStyle w:val="a4"/>
        <w:keepNext/>
        <w:rPr>
          <w:rtl/>
        </w:rPr>
      </w:pPr>
      <w:bookmarkStart w:id="495" w:name="ET_speaker_יוסי_קליימן_289"/>
      <w:r w:rsidRPr="00EB7564">
        <w:rPr>
          <w:rStyle w:val="TagStyle"/>
          <w:rtl/>
        </w:rPr>
        <w:t xml:space="preserve"> &lt;&lt; דובר &gt;&gt; </w:t>
      </w:r>
      <w:r>
        <w:rPr>
          <w:rtl/>
        </w:rPr>
        <w:t>יוסי קליימן:</w:t>
      </w:r>
      <w:r w:rsidRPr="00EB7564">
        <w:rPr>
          <w:rStyle w:val="TagStyle"/>
          <w:rtl/>
        </w:rPr>
        <w:t xml:space="preserve"> &lt;&lt; דובר &gt;&gt;</w:t>
      </w:r>
      <w:r>
        <w:rPr>
          <w:rtl/>
        </w:rPr>
        <w:t xml:space="preserve">   </w:t>
      </w:r>
      <w:bookmarkEnd w:id="495"/>
    </w:p>
    <w:p w:rsidR="00EB7564" w:rsidRDefault="00EB7564" w:rsidP="00EB7564">
      <w:pPr>
        <w:pStyle w:val="KeepWithNext"/>
        <w:rPr>
          <w:rtl/>
          <w:lang w:eastAsia="he-IL"/>
        </w:rPr>
      </w:pPr>
    </w:p>
    <w:p w:rsidR="0043674A" w:rsidRDefault="0043674A" w:rsidP="0043674A">
      <w:pPr>
        <w:rPr>
          <w:rtl/>
        </w:rPr>
      </w:pPr>
      <w:bookmarkStart w:id="496" w:name="_ETM_Q1_1478650"/>
      <w:bookmarkEnd w:id="496"/>
      <w:r>
        <w:rPr>
          <w:rFonts w:hint="cs"/>
          <w:rtl/>
        </w:rPr>
        <w:t xml:space="preserve">אבל כתוב שרק אם הוא </w:t>
      </w:r>
      <w:bookmarkStart w:id="497" w:name="_ETM_Q1_1479400"/>
      <w:bookmarkEnd w:id="497"/>
      <w:r>
        <w:rPr>
          <w:rFonts w:hint="cs"/>
          <w:rtl/>
        </w:rPr>
        <w:t xml:space="preserve">נכנס למערכת, ואם הוא לא נכנס </w:t>
      </w:r>
      <w:r w:rsidR="00B57F26">
        <w:rPr>
          <w:rFonts w:hint="eastAsia"/>
          <w:rtl/>
        </w:rPr>
        <w:t>–</w:t>
      </w:r>
      <w:r w:rsidR="00B57F26">
        <w:rPr>
          <w:rFonts w:hint="cs"/>
          <w:rtl/>
        </w:rPr>
        <w:t xml:space="preserve"> </w:t>
      </w:r>
      <w:r>
        <w:rPr>
          <w:rFonts w:hint="cs"/>
          <w:rtl/>
        </w:rPr>
        <w:t>לא מעבירים.</w:t>
      </w:r>
    </w:p>
    <w:p w:rsidR="0043674A" w:rsidRDefault="0043674A" w:rsidP="0043674A">
      <w:pPr>
        <w:rPr>
          <w:rtl/>
        </w:rPr>
      </w:pPr>
      <w:bookmarkStart w:id="498" w:name="_ETM_Q1_1447650"/>
      <w:bookmarkStart w:id="499" w:name="_ETM_Q1_1447901"/>
      <w:bookmarkStart w:id="500" w:name="_ETM_Q1_1448150"/>
      <w:bookmarkEnd w:id="498"/>
      <w:bookmarkEnd w:id="499"/>
      <w:bookmarkEnd w:id="500"/>
    </w:p>
    <w:p w:rsidR="0043674A" w:rsidRDefault="0043674A" w:rsidP="0043674A">
      <w:pPr>
        <w:pStyle w:val="a4"/>
        <w:keepNext/>
        <w:rPr>
          <w:rtl/>
        </w:rPr>
      </w:pPr>
      <w:bookmarkStart w:id="501" w:name="ET_speaker_אילת_וולברג_70"/>
      <w:r w:rsidRPr="0043674A">
        <w:rPr>
          <w:rStyle w:val="TagStyle"/>
          <w:rtl/>
        </w:rPr>
        <w:t xml:space="preserve"> &lt;&lt; דובר &gt;&gt; </w:t>
      </w:r>
      <w:r>
        <w:rPr>
          <w:rtl/>
        </w:rPr>
        <w:t>אילת וולברג:</w:t>
      </w:r>
      <w:r w:rsidRPr="0043674A">
        <w:rPr>
          <w:rStyle w:val="TagStyle"/>
          <w:rtl/>
        </w:rPr>
        <w:t xml:space="preserve"> &lt;&lt; דובר &gt;&gt;</w:t>
      </w:r>
      <w:r>
        <w:rPr>
          <w:rtl/>
        </w:rPr>
        <w:t xml:space="preserve">   </w:t>
      </w:r>
      <w:bookmarkEnd w:id="501"/>
    </w:p>
    <w:p w:rsidR="0043674A" w:rsidRDefault="0043674A" w:rsidP="0043674A">
      <w:pPr>
        <w:pStyle w:val="KeepWithNext"/>
        <w:rPr>
          <w:rtl/>
        </w:rPr>
      </w:pPr>
    </w:p>
    <w:p w:rsidR="0043674A" w:rsidRDefault="0043674A" w:rsidP="00EB7564">
      <w:pPr>
        <w:rPr>
          <w:rtl/>
        </w:rPr>
      </w:pPr>
      <w:bookmarkStart w:id="502" w:name="_ETM_Q1_1448400"/>
      <w:bookmarkEnd w:id="502"/>
      <w:r>
        <w:rPr>
          <w:rFonts w:hint="cs"/>
          <w:rtl/>
        </w:rPr>
        <w:t xml:space="preserve">נכון. אני חושבת אולי גם שמשרד הבריאות צריכים להתייחס, אבל זו כמובן הייתה </w:t>
      </w:r>
      <w:bookmarkStart w:id="503" w:name="_ETM_Q1_1486400"/>
      <w:bookmarkEnd w:id="503"/>
      <w:r>
        <w:rPr>
          <w:rFonts w:hint="cs"/>
          <w:rtl/>
        </w:rPr>
        <w:t>הכוונה. אם אדם לא נכנס למערכת, אם הוא לא מעוניין בכלל</w:t>
      </w:r>
      <w:bookmarkStart w:id="504" w:name="_ETM_Q1_1489901"/>
      <w:bookmarkEnd w:id="504"/>
      <w:r>
        <w:rPr>
          <w:rFonts w:hint="cs"/>
          <w:rtl/>
        </w:rPr>
        <w:t xml:space="preserve"> לתת הסכמה ולא לוחץ על הלינק </w:t>
      </w:r>
      <w:bookmarkStart w:id="505" w:name="_ETM_Q1_1492400"/>
      <w:bookmarkEnd w:id="505"/>
      <w:r>
        <w:rPr>
          <w:rFonts w:hint="cs"/>
          <w:rtl/>
        </w:rPr>
        <w:t>כדי להיכנס למערכת לניהול הרשאות גישה, אז גם לא מקבלים את הפרטים</w:t>
      </w:r>
      <w:bookmarkStart w:id="506" w:name="_ETM_Q1_1497651"/>
      <w:bookmarkEnd w:id="506"/>
      <w:r>
        <w:rPr>
          <w:rFonts w:hint="cs"/>
          <w:rtl/>
        </w:rPr>
        <w:t xml:space="preserve"> לגביו. עם כל הסוגיה של </w:t>
      </w:r>
      <w:r w:rsidR="00822CAA">
        <w:rPr>
          <w:rFonts w:hint="cs"/>
          <w:rtl/>
        </w:rPr>
        <w:t>אבטח</w:t>
      </w:r>
      <w:r>
        <w:rPr>
          <w:rFonts w:hint="cs"/>
          <w:rtl/>
        </w:rPr>
        <w:t xml:space="preserve">ת מידע ושמירה </w:t>
      </w:r>
      <w:bookmarkStart w:id="507" w:name="_ETM_Q1_1504401"/>
      <w:bookmarkEnd w:id="507"/>
      <w:r>
        <w:rPr>
          <w:rFonts w:hint="cs"/>
          <w:rtl/>
        </w:rPr>
        <w:t xml:space="preserve">על פרטיות, יש פה כוונה </w:t>
      </w:r>
      <w:r w:rsidR="00EB7564">
        <w:rPr>
          <w:rFonts w:hint="cs"/>
          <w:rtl/>
        </w:rPr>
        <w:t>ש</w:t>
      </w:r>
      <w:r>
        <w:rPr>
          <w:rFonts w:hint="cs"/>
          <w:rtl/>
        </w:rPr>
        <w:t>המידע שיגיע</w:t>
      </w:r>
      <w:bookmarkStart w:id="508" w:name="_ETM_Q1_1509150"/>
      <w:bookmarkEnd w:id="508"/>
      <w:r>
        <w:rPr>
          <w:rFonts w:hint="cs"/>
          <w:rtl/>
        </w:rPr>
        <w:t xml:space="preserve"> </w:t>
      </w:r>
      <w:r w:rsidR="0089616A">
        <w:rPr>
          <w:rFonts w:hint="cs"/>
          <w:rtl/>
        </w:rPr>
        <w:t xml:space="preserve">יהיה המידע שנחוץ למערכת בשביל התפעול שלה. </w:t>
      </w:r>
    </w:p>
    <w:p w:rsidR="0089616A" w:rsidRDefault="0089616A" w:rsidP="0043674A">
      <w:pPr>
        <w:rPr>
          <w:rtl/>
        </w:rPr>
      </w:pPr>
      <w:bookmarkStart w:id="509" w:name="_ETM_Q1_1524901"/>
      <w:bookmarkEnd w:id="509"/>
    </w:p>
    <w:p w:rsidR="0089616A" w:rsidRDefault="0089616A" w:rsidP="0089616A">
      <w:pPr>
        <w:pStyle w:val="a4"/>
        <w:keepNext/>
        <w:rPr>
          <w:rtl/>
        </w:rPr>
      </w:pPr>
      <w:bookmarkStart w:id="510" w:name="ET_speaker_אביבית_קוטלר__74"/>
      <w:r w:rsidRPr="0089616A">
        <w:rPr>
          <w:rStyle w:val="TagStyle"/>
          <w:rtl/>
        </w:rPr>
        <w:lastRenderedPageBreak/>
        <w:t xml:space="preserve"> &lt;&lt; דובר &gt;&gt; </w:t>
      </w:r>
      <w:r>
        <w:rPr>
          <w:rtl/>
        </w:rPr>
        <w:t>אביבית קוטלר:</w:t>
      </w:r>
      <w:r w:rsidRPr="0089616A">
        <w:rPr>
          <w:rStyle w:val="TagStyle"/>
          <w:rtl/>
        </w:rPr>
        <w:t xml:space="preserve"> &lt;&lt; דובר &gt;&gt;</w:t>
      </w:r>
      <w:r>
        <w:rPr>
          <w:rtl/>
        </w:rPr>
        <w:t xml:space="preserve">   </w:t>
      </w:r>
      <w:bookmarkEnd w:id="510"/>
    </w:p>
    <w:p w:rsidR="0089616A" w:rsidRDefault="0089616A" w:rsidP="0089616A">
      <w:pPr>
        <w:pStyle w:val="KeepWithNext"/>
        <w:rPr>
          <w:rtl/>
        </w:rPr>
      </w:pPr>
    </w:p>
    <w:p w:rsidR="0089616A" w:rsidRDefault="0089616A" w:rsidP="00EB7564">
      <w:pPr>
        <w:rPr>
          <w:rtl/>
        </w:rPr>
      </w:pPr>
      <w:bookmarkStart w:id="511" w:name="_ETM_Q1_1525150"/>
      <w:bookmarkEnd w:id="511"/>
      <w:r>
        <w:rPr>
          <w:rFonts w:hint="cs"/>
          <w:rtl/>
        </w:rPr>
        <w:t>א</w:t>
      </w:r>
      <w:bookmarkStart w:id="512" w:name="_ETM_Q1_1515651"/>
      <w:bookmarkStart w:id="513" w:name="_ETM_Q1_1515901"/>
      <w:bookmarkEnd w:id="512"/>
      <w:bookmarkEnd w:id="513"/>
      <w:r>
        <w:rPr>
          <w:rFonts w:hint="cs"/>
          <w:rtl/>
        </w:rPr>
        <w:t>ני מסכימה לחלו</w:t>
      </w:r>
      <w:bookmarkStart w:id="514" w:name="_ETM_Q1_1516150"/>
      <w:bookmarkEnd w:id="514"/>
      <w:r>
        <w:rPr>
          <w:rFonts w:hint="cs"/>
          <w:rtl/>
        </w:rPr>
        <w:t>טין. א</w:t>
      </w:r>
      <w:bookmarkStart w:id="515" w:name="_ETM_Q1_1517150"/>
      <w:bookmarkEnd w:id="515"/>
      <w:r>
        <w:rPr>
          <w:rFonts w:hint="cs"/>
          <w:rtl/>
        </w:rPr>
        <w:t xml:space="preserve">ני חושבת שההבהרה הרלוונטית היא סביב המילה "יעבירו". </w:t>
      </w:r>
      <w:bookmarkStart w:id="516" w:name="_ETM_Q1_1521151"/>
      <w:bookmarkEnd w:id="516"/>
      <w:r>
        <w:rPr>
          <w:rFonts w:hint="cs"/>
          <w:rtl/>
        </w:rPr>
        <w:t>נכון לעכשיו, התהליך שכבר קורה מול קופות החולים, זה תהליך של אימות הנ</w:t>
      </w:r>
      <w:bookmarkStart w:id="517" w:name="_ETM_Q1_1527400"/>
      <w:bookmarkEnd w:id="517"/>
      <w:r>
        <w:rPr>
          <w:rFonts w:hint="cs"/>
          <w:rtl/>
        </w:rPr>
        <w:t>תונים מול קופות החולים, ויכול להיות שצריך למעשה לשנות את ה</w:t>
      </w:r>
      <w:bookmarkStart w:id="518" w:name="_ETM_Q1_1531401"/>
      <w:bookmarkEnd w:id="518"/>
      <w:r>
        <w:rPr>
          <w:rFonts w:hint="cs"/>
          <w:rtl/>
        </w:rPr>
        <w:t xml:space="preserve">נוסח </w:t>
      </w:r>
      <w:r w:rsidR="00EB7564">
        <w:rPr>
          <w:rFonts w:hint="cs"/>
          <w:rtl/>
        </w:rPr>
        <w:t>של המילה הספציפית הזו</w:t>
      </w:r>
      <w:r>
        <w:rPr>
          <w:rFonts w:hint="cs"/>
          <w:rtl/>
        </w:rPr>
        <w:t>.</w:t>
      </w:r>
    </w:p>
    <w:p w:rsidR="0089616A" w:rsidRDefault="0089616A" w:rsidP="0089616A">
      <w:pPr>
        <w:rPr>
          <w:rtl/>
        </w:rPr>
      </w:pPr>
    </w:p>
    <w:p w:rsidR="0089616A" w:rsidRDefault="0089616A" w:rsidP="0089616A">
      <w:pPr>
        <w:pStyle w:val="a4"/>
        <w:keepNext/>
        <w:rPr>
          <w:rtl/>
        </w:rPr>
      </w:pPr>
      <w:bookmarkStart w:id="519" w:name="ET_speaker_אילת_וולברג_75"/>
      <w:r w:rsidRPr="0089616A">
        <w:rPr>
          <w:rStyle w:val="TagStyle"/>
          <w:rtl/>
        </w:rPr>
        <w:t xml:space="preserve"> &lt;&lt; דובר &gt;&gt; </w:t>
      </w:r>
      <w:r>
        <w:rPr>
          <w:rtl/>
        </w:rPr>
        <w:t>אילת וולברג:</w:t>
      </w:r>
      <w:r w:rsidRPr="0089616A">
        <w:rPr>
          <w:rStyle w:val="TagStyle"/>
          <w:rtl/>
        </w:rPr>
        <w:t xml:space="preserve"> &lt;&lt; דובר &gt;&gt;</w:t>
      </w:r>
      <w:r>
        <w:rPr>
          <w:rtl/>
        </w:rPr>
        <w:t xml:space="preserve">   </w:t>
      </w:r>
      <w:bookmarkEnd w:id="519"/>
    </w:p>
    <w:p w:rsidR="0089616A" w:rsidRDefault="0089616A" w:rsidP="0089616A">
      <w:pPr>
        <w:pStyle w:val="KeepWithNext"/>
        <w:rPr>
          <w:rtl/>
        </w:rPr>
      </w:pPr>
    </w:p>
    <w:p w:rsidR="0089616A" w:rsidRDefault="0089616A" w:rsidP="00EB7564">
      <w:pPr>
        <w:rPr>
          <w:rtl/>
        </w:rPr>
      </w:pPr>
      <w:bookmarkStart w:id="520" w:name="_ETM_Q1_1540150"/>
      <w:bookmarkStart w:id="521" w:name="_ETM_Q1_1533401"/>
      <w:bookmarkStart w:id="522" w:name="_ETM_Q1_1533651"/>
      <w:bookmarkEnd w:id="520"/>
      <w:bookmarkEnd w:id="521"/>
      <w:bookmarkEnd w:id="522"/>
      <w:r>
        <w:rPr>
          <w:rFonts w:hint="cs"/>
          <w:rtl/>
        </w:rPr>
        <w:t>אנחנו כתבנו "יעבירו בהתאם לדרישת הממונה ובאופן שי</w:t>
      </w:r>
      <w:bookmarkStart w:id="523" w:name="_ETM_Q1_1537151"/>
      <w:bookmarkEnd w:id="523"/>
      <w:r>
        <w:rPr>
          <w:rFonts w:hint="cs"/>
          <w:rtl/>
        </w:rPr>
        <w:t>ורה". יהיו הוראות ספציפיות בהמשך לדרך שבה הדבר הזה יעבו</w:t>
      </w:r>
      <w:r w:rsidR="00B57F26">
        <w:rPr>
          <w:rFonts w:hint="cs"/>
          <w:rtl/>
        </w:rPr>
        <w:t>ד</w:t>
      </w:r>
      <w:r>
        <w:rPr>
          <w:rFonts w:hint="cs"/>
          <w:rtl/>
        </w:rPr>
        <w:t>. אני חושב שהנוס</w:t>
      </w:r>
      <w:bookmarkStart w:id="524" w:name="_ETM_Q1_1543900"/>
      <w:bookmarkEnd w:id="524"/>
      <w:r>
        <w:rPr>
          <w:rFonts w:hint="cs"/>
          <w:rtl/>
        </w:rPr>
        <w:t>ח עכשיו ממסגר. המילה "יעבירו" זה בהתאם לדרישה באופן שיורה</w:t>
      </w:r>
      <w:r w:rsidR="00EB7564">
        <w:rPr>
          <w:rFonts w:hint="cs"/>
          <w:rtl/>
        </w:rPr>
        <w:t xml:space="preserve"> וכתוב פה באילו פרטים</w:t>
      </w:r>
      <w:r>
        <w:rPr>
          <w:rFonts w:hint="cs"/>
          <w:rtl/>
        </w:rPr>
        <w:t xml:space="preserve">. </w:t>
      </w:r>
      <w:bookmarkStart w:id="525" w:name="_ETM_Q1_1541901"/>
      <w:bookmarkEnd w:id="525"/>
    </w:p>
    <w:p w:rsidR="00EB7564" w:rsidRDefault="00EB7564" w:rsidP="00EB7564">
      <w:pPr>
        <w:rPr>
          <w:rtl/>
        </w:rPr>
      </w:pPr>
    </w:p>
    <w:p w:rsidR="0089616A" w:rsidRDefault="0089616A" w:rsidP="0089616A">
      <w:pPr>
        <w:pStyle w:val="af6"/>
        <w:keepNext/>
        <w:rPr>
          <w:rtl/>
        </w:rPr>
      </w:pPr>
      <w:bookmarkStart w:id="526" w:name="ET_yor_6447_77"/>
      <w:r w:rsidRPr="0089616A">
        <w:rPr>
          <w:rStyle w:val="TagStyle"/>
          <w:rtl/>
        </w:rPr>
        <w:t xml:space="preserve"> &lt;&lt; יור &gt;&gt; </w:t>
      </w:r>
      <w:r>
        <w:rPr>
          <w:rtl/>
        </w:rPr>
        <w:t>היו"ר יונתן מישרקי:</w:t>
      </w:r>
      <w:r w:rsidRPr="0089616A">
        <w:rPr>
          <w:rStyle w:val="TagStyle"/>
          <w:rtl/>
        </w:rPr>
        <w:t xml:space="preserve"> &lt;&lt; יור &gt;&gt;</w:t>
      </w:r>
      <w:r>
        <w:rPr>
          <w:rtl/>
        </w:rPr>
        <w:t xml:space="preserve">   </w:t>
      </w:r>
      <w:bookmarkEnd w:id="526"/>
    </w:p>
    <w:p w:rsidR="0089616A" w:rsidRDefault="0089616A" w:rsidP="0089616A">
      <w:pPr>
        <w:pStyle w:val="KeepWithNext"/>
        <w:rPr>
          <w:rtl/>
        </w:rPr>
      </w:pPr>
    </w:p>
    <w:p w:rsidR="0089616A" w:rsidRDefault="0089616A" w:rsidP="0089616A">
      <w:pPr>
        <w:rPr>
          <w:rtl/>
        </w:rPr>
      </w:pPr>
      <w:bookmarkStart w:id="527" w:name="_ETM_Q1_1544901"/>
      <w:bookmarkStart w:id="528" w:name="_ETM_Q1_1545150"/>
      <w:bookmarkStart w:id="529" w:name="_ETM_Q1_1542150"/>
      <w:bookmarkStart w:id="530" w:name="_ETM_Q1_1551901"/>
      <w:bookmarkStart w:id="531" w:name="_ETM_Q1_1552150"/>
      <w:bookmarkEnd w:id="527"/>
      <w:bookmarkEnd w:id="528"/>
      <w:bookmarkEnd w:id="529"/>
      <w:bookmarkEnd w:id="530"/>
      <w:bookmarkEnd w:id="531"/>
      <w:r>
        <w:rPr>
          <w:rFonts w:hint="cs"/>
          <w:rtl/>
        </w:rPr>
        <w:t>אם יש לכם בעיה ספציפית בנוסח ואתם רוצים לשנות ו</w:t>
      </w:r>
      <w:bookmarkStart w:id="532" w:name="_ETM_Q1_1556401"/>
      <w:bookmarkEnd w:id="532"/>
      <w:r>
        <w:rPr>
          <w:rFonts w:hint="cs"/>
          <w:rtl/>
        </w:rPr>
        <w:t xml:space="preserve">יש לכם הצעה, תגידו ואנחנו נשקול אותו. </w:t>
      </w:r>
    </w:p>
    <w:p w:rsidR="0089616A" w:rsidRDefault="0089616A" w:rsidP="0089616A">
      <w:pPr>
        <w:rPr>
          <w:rtl/>
        </w:rPr>
      </w:pPr>
      <w:bookmarkStart w:id="533" w:name="_ETM_Q1_1546151"/>
      <w:bookmarkStart w:id="534" w:name="_ETM_Q1_1546400"/>
      <w:bookmarkEnd w:id="533"/>
      <w:bookmarkEnd w:id="534"/>
    </w:p>
    <w:p w:rsidR="0089616A" w:rsidRDefault="0089616A" w:rsidP="0089616A">
      <w:pPr>
        <w:pStyle w:val="a4"/>
        <w:keepNext/>
        <w:rPr>
          <w:rtl/>
        </w:rPr>
      </w:pPr>
      <w:bookmarkStart w:id="535" w:name="_ETM_Q1_1475650"/>
      <w:bookmarkStart w:id="536" w:name="ET_speaker_אביבית_קוטלר__76"/>
      <w:bookmarkEnd w:id="535"/>
      <w:r w:rsidRPr="0089616A">
        <w:rPr>
          <w:rStyle w:val="TagStyle"/>
          <w:rtl/>
        </w:rPr>
        <w:t xml:space="preserve">&lt;&lt; דובר &gt;&gt; </w:t>
      </w:r>
      <w:r>
        <w:rPr>
          <w:rtl/>
        </w:rPr>
        <w:t>אביבית קוטלר:</w:t>
      </w:r>
      <w:r w:rsidRPr="0089616A">
        <w:rPr>
          <w:rStyle w:val="TagStyle"/>
          <w:rtl/>
        </w:rPr>
        <w:t xml:space="preserve"> &lt;&lt; דובר &gt;&gt;</w:t>
      </w:r>
      <w:r>
        <w:rPr>
          <w:rtl/>
        </w:rPr>
        <w:t xml:space="preserve">   </w:t>
      </w:r>
      <w:bookmarkEnd w:id="536"/>
    </w:p>
    <w:p w:rsidR="0043674A" w:rsidRDefault="0043674A" w:rsidP="0043674A">
      <w:pPr>
        <w:rPr>
          <w:rtl/>
        </w:rPr>
      </w:pPr>
    </w:p>
    <w:p w:rsidR="0043674A" w:rsidRDefault="0089616A" w:rsidP="0043674A">
      <w:pPr>
        <w:rPr>
          <w:rtl/>
        </w:rPr>
      </w:pPr>
      <w:r>
        <w:rPr>
          <w:rFonts w:hint="cs"/>
          <w:rtl/>
        </w:rPr>
        <w:t>זה מה ש</w:t>
      </w:r>
      <w:bookmarkStart w:id="537" w:name="_ETM_Q1_1558151"/>
      <w:bookmarkEnd w:id="537"/>
      <w:r>
        <w:rPr>
          <w:rFonts w:hint="cs"/>
          <w:rtl/>
        </w:rPr>
        <w:t>אמרנו. המטרה היא לאמת מול קופות החולים ולא לבקש את ה</w:t>
      </w:r>
      <w:bookmarkStart w:id="538" w:name="_ETM_Q1_1562151"/>
      <w:bookmarkEnd w:id="538"/>
      <w:r>
        <w:rPr>
          <w:rFonts w:hint="cs"/>
          <w:rtl/>
        </w:rPr>
        <w:t>עברת המידע.</w:t>
      </w:r>
    </w:p>
    <w:p w:rsidR="0089616A" w:rsidRDefault="0089616A" w:rsidP="0043674A">
      <w:pPr>
        <w:rPr>
          <w:rtl/>
        </w:rPr>
      </w:pPr>
    </w:p>
    <w:p w:rsidR="00EB7564" w:rsidRDefault="00EB7564" w:rsidP="00EB7564">
      <w:pPr>
        <w:pStyle w:val="a4"/>
        <w:keepNext/>
        <w:rPr>
          <w:rtl/>
        </w:rPr>
      </w:pPr>
      <w:bookmarkStart w:id="539" w:name="_ETM_Q1_1566651"/>
      <w:bookmarkStart w:id="540" w:name="ET_speaker_עמית_יוסוב_עמיר_290"/>
      <w:bookmarkEnd w:id="539"/>
      <w:r w:rsidRPr="00EB7564">
        <w:rPr>
          <w:rStyle w:val="TagStyle"/>
          <w:rtl/>
        </w:rPr>
        <w:t xml:space="preserve"> &lt;&lt; דובר &gt;&gt; </w:t>
      </w:r>
      <w:r>
        <w:rPr>
          <w:rtl/>
        </w:rPr>
        <w:t>עמית יוסוב עמיר:</w:t>
      </w:r>
      <w:r w:rsidRPr="00EB7564">
        <w:rPr>
          <w:rStyle w:val="TagStyle"/>
          <w:rtl/>
        </w:rPr>
        <w:t xml:space="preserve"> &lt;&lt; דובר &gt;&gt;</w:t>
      </w:r>
      <w:r>
        <w:rPr>
          <w:rtl/>
        </w:rPr>
        <w:t xml:space="preserve">   </w:t>
      </w:r>
      <w:bookmarkEnd w:id="540"/>
    </w:p>
    <w:p w:rsidR="00EB7564" w:rsidRDefault="00EB7564" w:rsidP="00EB7564">
      <w:pPr>
        <w:pStyle w:val="KeepWithNext"/>
        <w:rPr>
          <w:rtl/>
          <w:lang w:eastAsia="he-IL"/>
        </w:rPr>
      </w:pPr>
    </w:p>
    <w:p w:rsidR="0089616A" w:rsidRDefault="0089616A" w:rsidP="0089616A">
      <w:pPr>
        <w:rPr>
          <w:rtl/>
        </w:rPr>
      </w:pPr>
      <w:bookmarkStart w:id="541" w:name="_ETM_Q1_1566901"/>
      <w:bookmarkEnd w:id="541"/>
      <w:r>
        <w:rPr>
          <w:rFonts w:hint="cs"/>
          <w:rtl/>
        </w:rPr>
        <w:t xml:space="preserve">חשוב להבהיר </w:t>
      </w:r>
      <w:bookmarkStart w:id="542" w:name="_ETM_Q1_1563400"/>
      <w:bookmarkEnd w:id="542"/>
      <w:r>
        <w:rPr>
          <w:rFonts w:hint="cs"/>
          <w:rtl/>
        </w:rPr>
        <w:t xml:space="preserve">שמבחינה משפטית, </w:t>
      </w:r>
      <w:bookmarkStart w:id="543" w:name="_ETM_Q1_1564901"/>
      <w:bookmarkEnd w:id="543"/>
      <w:r>
        <w:rPr>
          <w:rFonts w:hint="cs"/>
          <w:rtl/>
        </w:rPr>
        <w:t xml:space="preserve">גם כשאת מאמתת פרטים אישיים של אדם, את </w:t>
      </w:r>
      <w:bookmarkStart w:id="544" w:name="_ETM_Q1_1567151"/>
      <w:bookmarkEnd w:id="544"/>
      <w:r>
        <w:rPr>
          <w:rFonts w:hint="cs"/>
          <w:rtl/>
        </w:rPr>
        <w:t>נחשבת כמעבירה של מידע אישי אודותיו.</w:t>
      </w:r>
    </w:p>
    <w:p w:rsidR="0089616A" w:rsidRDefault="0089616A" w:rsidP="0089616A">
      <w:pPr>
        <w:rPr>
          <w:rtl/>
        </w:rPr>
      </w:pPr>
    </w:p>
    <w:p w:rsidR="0089616A" w:rsidRDefault="0089616A" w:rsidP="0089616A">
      <w:pPr>
        <w:pStyle w:val="a4"/>
        <w:keepNext/>
        <w:rPr>
          <w:rtl/>
        </w:rPr>
      </w:pPr>
      <w:bookmarkStart w:id="545" w:name="ET_speaker_אביבית_קוטלר__78"/>
      <w:r w:rsidRPr="0089616A">
        <w:rPr>
          <w:rStyle w:val="TagStyle"/>
          <w:rtl/>
        </w:rPr>
        <w:t xml:space="preserve"> &lt;&lt; דובר &gt;&gt; </w:t>
      </w:r>
      <w:r>
        <w:rPr>
          <w:rtl/>
        </w:rPr>
        <w:t>אביבית קוטלר:</w:t>
      </w:r>
      <w:r w:rsidRPr="0089616A">
        <w:rPr>
          <w:rStyle w:val="TagStyle"/>
          <w:rtl/>
        </w:rPr>
        <w:t xml:space="preserve"> &lt;&lt; דובר &gt;&gt;</w:t>
      </w:r>
      <w:r>
        <w:rPr>
          <w:rtl/>
        </w:rPr>
        <w:t xml:space="preserve">   </w:t>
      </w:r>
      <w:bookmarkEnd w:id="545"/>
    </w:p>
    <w:p w:rsidR="0089616A" w:rsidRDefault="0089616A" w:rsidP="0089616A">
      <w:pPr>
        <w:pStyle w:val="KeepWithNext"/>
        <w:rPr>
          <w:rtl/>
        </w:rPr>
      </w:pPr>
    </w:p>
    <w:p w:rsidR="0089616A" w:rsidRDefault="0089616A" w:rsidP="0089616A">
      <w:pPr>
        <w:rPr>
          <w:rtl/>
        </w:rPr>
      </w:pPr>
      <w:r>
        <w:rPr>
          <w:rFonts w:hint="cs"/>
          <w:rtl/>
        </w:rPr>
        <w:t>זה לא מדויק, כי המטופל או המבוטח קודם מעביר בעצמו, ולכן מבחינ</w:t>
      </w:r>
      <w:bookmarkStart w:id="546" w:name="_ETM_Q1_1576401"/>
      <w:bookmarkEnd w:id="546"/>
      <w:r>
        <w:rPr>
          <w:rFonts w:hint="cs"/>
          <w:rtl/>
        </w:rPr>
        <w:t>תי אתם רק מאמתים מולנו, ולא מקבלים את המידע מאתנו.</w:t>
      </w:r>
      <w:bookmarkStart w:id="547" w:name="_ETM_Q1_1580400"/>
      <w:bookmarkEnd w:id="547"/>
    </w:p>
    <w:p w:rsidR="00B57F26" w:rsidRDefault="00B57F26" w:rsidP="0089616A">
      <w:pPr>
        <w:rPr>
          <w:rtl/>
        </w:rPr>
      </w:pPr>
      <w:bookmarkStart w:id="548" w:name="_ETM_Q1_1574150"/>
      <w:bookmarkStart w:id="549" w:name="_ETM_Q1_1574650"/>
      <w:bookmarkEnd w:id="548"/>
      <w:bookmarkEnd w:id="549"/>
    </w:p>
    <w:p w:rsidR="0089616A" w:rsidRDefault="0089616A" w:rsidP="0089616A">
      <w:pPr>
        <w:rPr>
          <w:rStyle w:val="TagStyle"/>
          <w:rFonts w:ascii="David" w:hAnsi="David"/>
          <w:highlight w:val="yellow"/>
          <w:u w:val="single"/>
          <w:rtl/>
          <w:lang w:eastAsia="he-IL"/>
        </w:rPr>
      </w:pPr>
      <w:bookmarkStart w:id="550" w:name="_ETM_Q1_1582401"/>
      <w:bookmarkEnd w:id="550"/>
    </w:p>
    <w:p w:rsidR="000B070E" w:rsidRDefault="000B070E" w:rsidP="000B070E">
      <w:pPr>
        <w:pStyle w:val="a4"/>
        <w:keepNext/>
        <w:rPr>
          <w:rtl/>
        </w:rPr>
      </w:pPr>
      <w:bookmarkStart w:id="551" w:name="ET_speaker_עמית_יוסוב_עמיר_165"/>
      <w:r w:rsidRPr="000B070E">
        <w:rPr>
          <w:rStyle w:val="TagStyle"/>
          <w:rtl/>
        </w:rPr>
        <w:t xml:space="preserve"> &lt;&lt; דובר &gt;&gt; </w:t>
      </w:r>
      <w:r>
        <w:rPr>
          <w:rtl/>
        </w:rPr>
        <w:t>עמית יוסוב עמיר:</w:t>
      </w:r>
      <w:r w:rsidRPr="000B070E">
        <w:rPr>
          <w:rStyle w:val="TagStyle"/>
          <w:rtl/>
        </w:rPr>
        <w:t xml:space="preserve"> &lt;&lt; דובר &gt;&gt;</w:t>
      </w:r>
      <w:r>
        <w:rPr>
          <w:rtl/>
        </w:rPr>
        <w:t xml:space="preserve">   </w:t>
      </w:r>
      <w:bookmarkEnd w:id="551"/>
    </w:p>
    <w:p w:rsidR="000B070E" w:rsidRPr="000B070E" w:rsidRDefault="000B070E" w:rsidP="000B070E">
      <w:pPr>
        <w:rPr>
          <w:rtl/>
        </w:rPr>
      </w:pPr>
    </w:p>
    <w:p w:rsidR="0089616A" w:rsidRDefault="0089616A" w:rsidP="00AC54F1">
      <w:pPr>
        <w:rPr>
          <w:rtl/>
        </w:rPr>
      </w:pPr>
      <w:bookmarkStart w:id="552" w:name="_ETM_Q1_1582650"/>
      <w:bookmarkEnd w:id="552"/>
      <w:r>
        <w:rPr>
          <w:rFonts w:hint="cs"/>
          <w:rtl/>
        </w:rPr>
        <w:t>אני משרד המשפטים ואני לא זה שמעביר</w:t>
      </w:r>
      <w:r w:rsidR="00EB7564">
        <w:rPr>
          <w:rFonts w:hint="cs"/>
          <w:rtl/>
        </w:rPr>
        <w:t>,</w:t>
      </w:r>
      <w:r>
        <w:rPr>
          <w:rFonts w:hint="cs"/>
          <w:rtl/>
        </w:rPr>
        <w:t xml:space="preserve"> אבל ביטוי המפתח פה הוא של אדם שנכנס למערכת. זאת אומרת</w:t>
      </w:r>
      <w:bookmarkStart w:id="553" w:name="_ETM_Q1_1591401"/>
      <w:bookmarkEnd w:id="553"/>
      <w:r>
        <w:rPr>
          <w:rFonts w:hint="cs"/>
          <w:rtl/>
        </w:rPr>
        <w:t xml:space="preserve"> שהנוסח מבהיר את ההיבט המהותי, שהמידע </w:t>
      </w:r>
      <w:bookmarkStart w:id="554" w:name="_ETM_Q1_1599150"/>
      <w:bookmarkEnd w:id="554"/>
      <w:r w:rsidR="00EB7564">
        <w:rPr>
          <w:rFonts w:hint="cs"/>
          <w:rtl/>
        </w:rPr>
        <w:t xml:space="preserve">הזה </w:t>
      </w:r>
      <w:bookmarkStart w:id="555" w:name="_ETM_Q1_1597151"/>
      <w:bookmarkEnd w:id="555"/>
      <w:r>
        <w:rPr>
          <w:rFonts w:hint="cs"/>
          <w:rtl/>
        </w:rPr>
        <w:t xml:space="preserve">לא </w:t>
      </w:r>
      <w:r w:rsidR="00EB7564">
        <w:rPr>
          <w:rFonts w:hint="cs"/>
          <w:rtl/>
        </w:rPr>
        <w:t>מועבר</w:t>
      </w:r>
      <w:r>
        <w:rPr>
          <w:rFonts w:hint="cs"/>
          <w:rtl/>
        </w:rPr>
        <w:t xml:space="preserve"> באופן גורף אלא </w:t>
      </w:r>
      <w:r w:rsidR="00EB7564">
        <w:rPr>
          <w:rFonts w:hint="cs"/>
          <w:rtl/>
        </w:rPr>
        <w:t xml:space="preserve">רק לגבי </w:t>
      </w:r>
      <w:r>
        <w:rPr>
          <w:rFonts w:hint="cs"/>
          <w:rtl/>
        </w:rPr>
        <w:t>מי שנכנס למערכת. אני חו</w:t>
      </w:r>
      <w:bookmarkStart w:id="556" w:name="_ETM_Q1_1602150"/>
      <w:bookmarkEnd w:id="556"/>
      <w:r>
        <w:rPr>
          <w:rFonts w:hint="cs"/>
          <w:rtl/>
        </w:rPr>
        <w:t>זר ואומר שהביטוי "יעביר" כולל גם אימות. לא מח</w:t>
      </w:r>
      <w:bookmarkStart w:id="557" w:name="_ETM_Q1_1607650"/>
      <w:bookmarkEnd w:id="557"/>
      <w:r>
        <w:rPr>
          <w:rFonts w:hint="cs"/>
          <w:rtl/>
        </w:rPr>
        <w:t xml:space="preserve">ריגים אימות מידע </w:t>
      </w:r>
      <w:r w:rsidR="00AC54F1">
        <w:rPr>
          <w:rFonts w:hint="cs"/>
          <w:rtl/>
        </w:rPr>
        <w:t>מ"יעביר"</w:t>
      </w:r>
      <w:r>
        <w:rPr>
          <w:rFonts w:hint="cs"/>
          <w:rtl/>
        </w:rPr>
        <w:t xml:space="preserve"> כי גם זה סוג של העברת מידע.</w:t>
      </w:r>
    </w:p>
    <w:p w:rsidR="0089616A" w:rsidRDefault="0089616A" w:rsidP="0089616A">
      <w:pPr>
        <w:rPr>
          <w:rtl/>
        </w:rPr>
      </w:pPr>
    </w:p>
    <w:p w:rsidR="0089616A" w:rsidRDefault="0089616A" w:rsidP="0089616A">
      <w:pPr>
        <w:pStyle w:val="a4"/>
        <w:keepNext/>
        <w:rPr>
          <w:rtl/>
        </w:rPr>
      </w:pPr>
      <w:bookmarkStart w:id="558" w:name="ET_speaker_אביבית_קוטלר__80"/>
      <w:r w:rsidRPr="0089616A">
        <w:rPr>
          <w:rStyle w:val="TagStyle"/>
          <w:rtl/>
        </w:rPr>
        <w:t xml:space="preserve"> &lt;&lt; דובר &gt;&gt; </w:t>
      </w:r>
      <w:r>
        <w:rPr>
          <w:rtl/>
        </w:rPr>
        <w:t>אביבית קוטלר:</w:t>
      </w:r>
      <w:r w:rsidRPr="0089616A">
        <w:rPr>
          <w:rStyle w:val="TagStyle"/>
          <w:rtl/>
        </w:rPr>
        <w:t xml:space="preserve"> &lt;&lt; דובר &gt;&gt;</w:t>
      </w:r>
      <w:r>
        <w:rPr>
          <w:rtl/>
        </w:rPr>
        <w:t xml:space="preserve">   </w:t>
      </w:r>
      <w:bookmarkEnd w:id="558"/>
    </w:p>
    <w:p w:rsidR="0089616A" w:rsidRDefault="0089616A" w:rsidP="0089616A">
      <w:pPr>
        <w:pStyle w:val="KeepWithNext"/>
        <w:rPr>
          <w:rtl/>
        </w:rPr>
      </w:pPr>
    </w:p>
    <w:p w:rsidR="0089616A" w:rsidRDefault="0089616A" w:rsidP="0089616A">
      <w:pPr>
        <w:rPr>
          <w:rtl/>
        </w:rPr>
      </w:pPr>
      <w:r>
        <w:rPr>
          <w:rFonts w:hint="cs"/>
          <w:rtl/>
        </w:rPr>
        <w:t>אני רק רוצ</w:t>
      </w:r>
      <w:bookmarkStart w:id="559" w:name="_ETM_Q1_1611900"/>
      <w:bookmarkEnd w:id="559"/>
      <w:r>
        <w:rPr>
          <w:rFonts w:hint="cs"/>
          <w:rtl/>
        </w:rPr>
        <w:t xml:space="preserve">ה שלא ייווצר מאגר </w:t>
      </w:r>
      <w:bookmarkStart w:id="560" w:name="_ETM_Q1_1597400"/>
      <w:bookmarkStart w:id="561" w:name="_ETM_Q1_1597650"/>
      <w:bookmarkStart w:id="562" w:name="_ETM_Q1_1614150"/>
      <w:bookmarkEnd w:id="560"/>
      <w:bookmarkEnd w:id="561"/>
      <w:bookmarkEnd w:id="562"/>
      <w:r>
        <w:rPr>
          <w:rFonts w:hint="cs"/>
          <w:rtl/>
        </w:rPr>
        <w:t>שידרוש מאתנו להעביר את המידע הזה באופן</w:t>
      </w:r>
      <w:bookmarkStart w:id="563" w:name="_ETM_Q1_1615901"/>
      <w:bookmarkEnd w:id="563"/>
      <w:r>
        <w:rPr>
          <w:rFonts w:hint="cs"/>
          <w:rtl/>
        </w:rPr>
        <w:t xml:space="preserve"> שוטף, כי היום כבר נעשה האימות וזה תקין. רק רצי</w:t>
      </w:r>
      <w:bookmarkStart w:id="564" w:name="_ETM_Q1_1619900"/>
      <w:bookmarkEnd w:id="564"/>
      <w:r>
        <w:rPr>
          <w:rFonts w:hint="cs"/>
          <w:rtl/>
        </w:rPr>
        <w:t>תי לחדד את הסוגיה הזו.</w:t>
      </w:r>
    </w:p>
    <w:p w:rsidR="0089616A" w:rsidRDefault="0089616A" w:rsidP="0089616A">
      <w:pPr>
        <w:rPr>
          <w:rtl/>
        </w:rPr>
      </w:pPr>
    </w:p>
    <w:p w:rsidR="000B070E" w:rsidRDefault="000B070E" w:rsidP="000B070E">
      <w:pPr>
        <w:pStyle w:val="a4"/>
        <w:keepNext/>
        <w:rPr>
          <w:rtl/>
        </w:rPr>
      </w:pPr>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89616A" w:rsidRDefault="0089616A" w:rsidP="0089616A">
      <w:pPr>
        <w:rPr>
          <w:rtl/>
        </w:rPr>
      </w:pPr>
    </w:p>
    <w:p w:rsidR="0089616A" w:rsidRDefault="0089616A" w:rsidP="0089616A">
      <w:pPr>
        <w:rPr>
          <w:rtl/>
        </w:rPr>
      </w:pPr>
      <w:r>
        <w:rPr>
          <w:rFonts w:hint="cs"/>
          <w:rtl/>
        </w:rPr>
        <w:t>זה חד משמעי בנוסח.</w:t>
      </w:r>
    </w:p>
    <w:p w:rsidR="008B1535" w:rsidRDefault="008B1535" w:rsidP="0089616A">
      <w:pPr>
        <w:rPr>
          <w:rtl/>
        </w:rPr>
      </w:pPr>
      <w:bookmarkStart w:id="565" w:name="_ETM_Q1_1658150"/>
      <w:bookmarkEnd w:id="565"/>
    </w:p>
    <w:p w:rsidR="008B1535" w:rsidRDefault="008B1535" w:rsidP="008B1535">
      <w:pPr>
        <w:pStyle w:val="a4"/>
        <w:keepNext/>
        <w:rPr>
          <w:rtl/>
        </w:rPr>
      </w:pPr>
      <w:bookmarkStart w:id="566" w:name="ET_speaker_ורד_זליכה_75"/>
      <w:r w:rsidRPr="008B1535">
        <w:rPr>
          <w:rStyle w:val="TagStyle"/>
          <w:rtl/>
        </w:rPr>
        <w:t xml:space="preserve"> &lt;&lt; דובר &gt;&gt; </w:t>
      </w:r>
      <w:r>
        <w:rPr>
          <w:rtl/>
        </w:rPr>
        <w:t>ורד זליכה:</w:t>
      </w:r>
      <w:r w:rsidRPr="008B1535">
        <w:rPr>
          <w:rStyle w:val="TagStyle"/>
          <w:rtl/>
        </w:rPr>
        <w:t xml:space="preserve"> &lt;&lt; דובר &gt;&gt;</w:t>
      </w:r>
      <w:r>
        <w:rPr>
          <w:rtl/>
        </w:rPr>
        <w:t xml:space="preserve">   </w:t>
      </w:r>
      <w:bookmarkEnd w:id="566"/>
    </w:p>
    <w:p w:rsidR="008B1535" w:rsidRPr="008B1535" w:rsidRDefault="008B1535" w:rsidP="008B1535">
      <w:pPr>
        <w:rPr>
          <w:rtl/>
        </w:rPr>
      </w:pPr>
      <w:bookmarkStart w:id="567" w:name="_ETM_Q1_1659650"/>
      <w:bookmarkEnd w:id="567"/>
    </w:p>
    <w:p w:rsidR="008B1535" w:rsidRPr="0089616A" w:rsidRDefault="008B1535" w:rsidP="00AC54F1">
      <w:pPr>
        <w:rPr>
          <w:rtl/>
        </w:rPr>
      </w:pPr>
      <w:bookmarkStart w:id="568" w:name="_ETM_Q1_1624400"/>
      <w:bookmarkStart w:id="569" w:name="_ETM_Q1_1624650"/>
      <w:bookmarkEnd w:id="568"/>
      <w:bookmarkEnd w:id="569"/>
      <w:r>
        <w:rPr>
          <w:rFonts w:hint="cs"/>
          <w:rtl/>
        </w:rPr>
        <w:t>מבחינת הנוסח, גם הריש</w:t>
      </w:r>
      <w:r w:rsidR="003528BE">
        <w:rPr>
          <w:rFonts w:hint="cs"/>
          <w:rtl/>
        </w:rPr>
        <w:t>ה</w:t>
      </w:r>
      <w:r>
        <w:rPr>
          <w:rFonts w:hint="cs"/>
          <w:rtl/>
        </w:rPr>
        <w:t xml:space="preserve"> של הסעיף וגם סעיף קטן (1) </w:t>
      </w:r>
      <w:bookmarkStart w:id="570" w:name="_ETM_Q1_1630150"/>
      <w:bookmarkEnd w:id="570"/>
      <w:r>
        <w:rPr>
          <w:rFonts w:hint="cs"/>
          <w:rtl/>
        </w:rPr>
        <w:t xml:space="preserve">מנוסחים בצורה כללית, והרי הרבה מאורעות החוק מתייחסות לדרישות, להנחיות </w:t>
      </w:r>
      <w:bookmarkStart w:id="571" w:name="_ETM_Q1_1639150"/>
      <w:bookmarkEnd w:id="571"/>
      <w:r>
        <w:rPr>
          <w:rFonts w:hint="cs"/>
          <w:rtl/>
        </w:rPr>
        <w:t xml:space="preserve">ולהוראות של הממונה. </w:t>
      </w:r>
      <w:r w:rsidR="00AC54F1">
        <w:rPr>
          <w:rFonts w:hint="cs"/>
          <w:rtl/>
        </w:rPr>
        <w:t>אולי</w:t>
      </w:r>
      <w:r>
        <w:rPr>
          <w:rFonts w:hint="cs"/>
          <w:rtl/>
        </w:rPr>
        <w:t xml:space="preserve"> נכון לחדד בריש</w:t>
      </w:r>
      <w:r w:rsidR="003528BE">
        <w:rPr>
          <w:rFonts w:hint="cs"/>
          <w:rtl/>
        </w:rPr>
        <w:t>ה</w:t>
      </w:r>
      <w:r>
        <w:rPr>
          <w:rFonts w:hint="cs"/>
          <w:rtl/>
        </w:rPr>
        <w:t xml:space="preserve"> בסעיף קטן </w:t>
      </w:r>
      <w:bookmarkStart w:id="572" w:name="_ETM_Q1_1646150"/>
      <w:bookmarkEnd w:id="572"/>
      <w:r>
        <w:rPr>
          <w:rFonts w:hint="cs"/>
          <w:rtl/>
        </w:rPr>
        <w:t xml:space="preserve">(א) או לפחות בתוך סעיף קטן (1) שהכוונה היא לדרישה </w:t>
      </w:r>
      <w:bookmarkStart w:id="573" w:name="_ETM_Q1_1649900"/>
      <w:bookmarkEnd w:id="573"/>
      <w:r>
        <w:rPr>
          <w:rFonts w:hint="cs"/>
          <w:rtl/>
        </w:rPr>
        <w:t>ספציפית פרטנית וקונקרטית, כי אחרת הנוסח יכול להתפרש כדרישה כללית.</w:t>
      </w:r>
    </w:p>
    <w:p w:rsidR="008B1535" w:rsidRDefault="008B1535" w:rsidP="008B1535">
      <w:pPr>
        <w:rPr>
          <w:rtl/>
        </w:rPr>
      </w:pPr>
      <w:bookmarkStart w:id="574" w:name="_ETM_Q1_1683150"/>
      <w:bookmarkEnd w:id="574"/>
    </w:p>
    <w:p w:rsidR="008B1535" w:rsidRDefault="008B1535" w:rsidP="008B1535">
      <w:pPr>
        <w:pStyle w:val="a4"/>
        <w:keepNext/>
        <w:rPr>
          <w:rtl/>
        </w:rPr>
      </w:pPr>
      <w:bookmarkStart w:id="575" w:name="ET_speaker_אילת_וולברג_76"/>
      <w:r w:rsidRPr="008B1535">
        <w:rPr>
          <w:rStyle w:val="TagStyle"/>
          <w:rtl/>
        </w:rPr>
        <w:t xml:space="preserve"> &lt;&lt; דובר &gt;&gt; </w:t>
      </w:r>
      <w:r>
        <w:rPr>
          <w:rtl/>
        </w:rPr>
        <w:t>אילת וולברג:</w:t>
      </w:r>
      <w:r w:rsidRPr="008B1535">
        <w:rPr>
          <w:rStyle w:val="TagStyle"/>
          <w:rtl/>
        </w:rPr>
        <w:t xml:space="preserve"> &lt;&lt; דובר &gt;&gt;</w:t>
      </w:r>
      <w:r>
        <w:rPr>
          <w:rtl/>
        </w:rPr>
        <w:t xml:space="preserve">   </w:t>
      </w:r>
      <w:bookmarkEnd w:id="575"/>
    </w:p>
    <w:p w:rsidR="008B1535" w:rsidRDefault="008B1535" w:rsidP="008B1535">
      <w:pPr>
        <w:pStyle w:val="KeepWithNext"/>
        <w:rPr>
          <w:rtl/>
        </w:rPr>
      </w:pPr>
    </w:p>
    <w:p w:rsidR="0089616A" w:rsidRDefault="008B1535" w:rsidP="00AC54F1">
      <w:pPr>
        <w:rPr>
          <w:rtl/>
        </w:rPr>
      </w:pPr>
      <w:bookmarkStart w:id="576" w:name="_ETM_Q1_1683400"/>
      <w:bookmarkStart w:id="577" w:name="_ETM_Q1_1679900"/>
      <w:bookmarkEnd w:id="576"/>
      <w:bookmarkEnd w:id="577"/>
      <w:r>
        <w:rPr>
          <w:rFonts w:hint="cs"/>
          <w:rtl/>
        </w:rPr>
        <w:t xml:space="preserve">כשהדרישה </w:t>
      </w:r>
      <w:bookmarkStart w:id="578" w:name="_ETM_Q1_1660650"/>
      <w:bookmarkEnd w:id="578"/>
      <w:r>
        <w:rPr>
          <w:rFonts w:hint="cs"/>
          <w:rtl/>
        </w:rPr>
        <w:t xml:space="preserve">היא כללית, אנחנו כותבים בדרך כלל הוראות לעניין מסוים שחלות </w:t>
      </w:r>
      <w:bookmarkStart w:id="579" w:name="_ETM_Q1_1665650"/>
      <w:bookmarkEnd w:id="579"/>
      <w:r>
        <w:rPr>
          <w:rFonts w:hint="cs"/>
          <w:rtl/>
        </w:rPr>
        <w:t xml:space="preserve">על כולן, ופה זו דרישת הממונה. אולי משרד הבריאות יסבירו את הכוונה </w:t>
      </w:r>
      <w:r>
        <w:rPr>
          <w:rtl/>
        </w:rPr>
        <w:t>–</w:t>
      </w:r>
      <w:r>
        <w:rPr>
          <w:rFonts w:hint="cs"/>
          <w:rtl/>
        </w:rPr>
        <w:t xml:space="preserve"> </w:t>
      </w:r>
      <w:bookmarkStart w:id="580" w:name="_ETM_Q1_1673650"/>
      <w:bookmarkEnd w:id="580"/>
      <w:r>
        <w:rPr>
          <w:rFonts w:hint="cs"/>
          <w:rtl/>
        </w:rPr>
        <w:t xml:space="preserve">האם תהיה דרישה כללית להעברת מידע, או </w:t>
      </w:r>
      <w:r w:rsidR="005C6FAC">
        <w:rPr>
          <w:rFonts w:hint="cs"/>
          <w:rtl/>
        </w:rPr>
        <w:t>ש</w:t>
      </w:r>
      <w:r>
        <w:rPr>
          <w:rFonts w:hint="cs"/>
          <w:rtl/>
        </w:rPr>
        <w:t xml:space="preserve">כל פעם </w:t>
      </w:r>
      <w:bookmarkStart w:id="581" w:name="_ETM_Q1_1676900"/>
      <w:bookmarkEnd w:id="581"/>
      <w:r w:rsidR="00AC54F1">
        <w:rPr>
          <w:rFonts w:hint="cs"/>
          <w:rtl/>
        </w:rPr>
        <w:t>הממונה ידרוש?</w:t>
      </w:r>
    </w:p>
    <w:p w:rsidR="008B1535" w:rsidRDefault="008B1535" w:rsidP="0089616A">
      <w:pPr>
        <w:rPr>
          <w:rtl/>
        </w:rPr>
      </w:pPr>
      <w:bookmarkStart w:id="582" w:name="_ETM_Q1_1676901"/>
      <w:bookmarkEnd w:id="582"/>
    </w:p>
    <w:p w:rsidR="008B1535" w:rsidRDefault="008B1535" w:rsidP="008B1535">
      <w:pPr>
        <w:pStyle w:val="a4"/>
        <w:keepNext/>
        <w:rPr>
          <w:rtl/>
        </w:rPr>
      </w:pPr>
      <w:bookmarkStart w:id="583" w:name="ET_speaker_אסתי_שלי_77"/>
      <w:r w:rsidRPr="008B1535">
        <w:rPr>
          <w:rStyle w:val="TagStyle"/>
          <w:rtl/>
        </w:rPr>
        <w:t xml:space="preserve"> &lt;&lt; דובר &gt;&gt; </w:t>
      </w:r>
      <w:r>
        <w:rPr>
          <w:rtl/>
        </w:rPr>
        <w:t>אסתי שלי:</w:t>
      </w:r>
      <w:r w:rsidRPr="008B1535">
        <w:rPr>
          <w:rStyle w:val="TagStyle"/>
          <w:rtl/>
        </w:rPr>
        <w:t xml:space="preserve"> &lt;&lt; דובר &gt;&gt;</w:t>
      </w:r>
      <w:r>
        <w:rPr>
          <w:rtl/>
        </w:rPr>
        <w:t xml:space="preserve">   </w:t>
      </w:r>
      <w:bookmarkEnd w:id="583"/>
    </w:p>
    <w:p w:rsidR="008B1535" w:rsidRDefault="008B1535" w:rsidP="008B1535">
      <w:pPr>
        <w:pStyle w:val="KeepWithNext"/>
        <w:rPr>
          <w:rtl/>
        </w:rPr>
      </w:pPr>
    </w:p>
    <w:p w:rsidR="008B1535" w:rsidRDefault="008B1535" w:rsidP="00717CAD">
      <w:pPr>
        <w:rPr>
          <w:rtl/>
        </w:rPr>
      </w:pPr>
      <w:bookmarkStart w:id="584" w:name="_ETM_Q1_1677150"/>
      <w:bookmarkEnd w:id="584"/>
      <w:r>
        <w:rPr>
          <w:rFonts w:hint="cs"/>
          <w:rtl/>
        </w:rPr>
        <w:t xml:space="preserve">שמי אסתי שלי מבריאות דיגיטלית במשרד הבריאות. </w:t>
      </w:r>
      <w:bookmarkStart w:id="585" w:name="_ETM_Q1_1683650"/>
      <w:bookmarkEnd w:id="585"/>
      <w:r>
        <w:rPr>
          <w:rFonts w:hint="cs"/>
          <w:rtl/>
        </w:rPr>
        <w:t>בשני תת הסעיפים של הסעיף הזה, גם ב-(1) וגם ב-(2</w:t>
      </w:r>
      <w:bookmarkStart w:id="586" w:name="_ETM_Q1_1687900"/>
      <w:bookmarkEnd w:id="586"/>
      <w:r>
        <w:rPr>
          <w:rFonts w:hint="cs"/>
          <w:rtl/>
        </w:rPr>
        <w:t xml:space="preserve">), זה מתייחס באופן ספציפי </w:t>
      </w:r>
      <w:r>
        <w:rPr>
          <w:rtl/>
        </w:rPr>
        <w:t>–</w:t>
      </w:r>
      <w:r>
        <w:rPr>
          <w:rFonts w:hint="cs"/>
          <w:rtl/>
        </w:rPr>
        <w:t xml:space="preserve"> ב-(1) זה של </w:t>
      </w:r>
      <w:bookmarkStart w:id="587" w:name="_ETM_Q1_1689401"/>
      <w:bookmarkEnd w:id="587"/>
      <w:r>
        <w:rPr>
          <w:rFonts w:hint="cs"/>
          <w:rtl/>
        </w:rPr>
        <w:t>אדם שנכנס למערכת ו</w:t>
      </w:r>
      <w:bookmarkStart w:id="588" w:name="_ETM_Q1_1687151"/>
      <w:bookmarkStart w:id="589" w:name="_ETM_Q1_1687400"/>
      <w:bookmarkEnd w:id="588"/>
      <w:bookmarkEnd w:id="589"/>
      <w:r>
        <w:rPr>
          <w:rFonts w:hint="cs"/>
          <w:rtl/>
        </w:rPr>
        <w:t xml:space="preserve">ב-(2) זה אודות אדם שהסכים לניהול </w:t>
      </w:r>
      <w:bookmarkStart w:id="590" w:name="_ETM_Q1_1693900"/>
      <w:bookmarkEnd w:id="590"/>
      <w:r w:rsidR="00AC54F1">
        <w:rPr>
          <w:rFonts w:hint="cs"/>
          <w:rtl/>
        </w:rPr>
        <w:t xml:space="preserve">רשימת </w:t>
      </w:r>
      <w:r>
        <w:rPr>
          <w:rFonts w:hint="cs"/>
          <w:rtl/>
        </w:rPr>
        <w:t>מקורות גישה, כך שאני חושבת שבמקרה הזה זה מיותר, כי כל ההתייחסות וכל הת</w:t>
      </w:r>
      <w:r w:rsidR="00717CAD">
        <w:rPr>
          <w:rFonts w:hint="cs"/>
          <w:rtl/>
        </w:rPr>
        <w:t>כ</w:t>
      </w:r>
      <w:r>
        <w:rPr>
          <w:rFonts w:hint="cs"/>
          <w:rtl/>
        </w:rPr>
        <w:t>ולה של הסעיף הזה מתייחס</w:t>
      </w:r>
      <w:r w:rsidR="00717CAD">
        <w:rPr>
          <w:rFonts w:hint="cs"/>
          <w:rtl/>
        </w:rPr>
        <w:t>ת</w:t>
      </w:r>
      <w:r>
        <w:rPr>
          <w:rFonts w:hint="cs"/>
          <w:rtl/>
        </w:rPr>
        <w:t xml:space="preserve"> למקרים </w:t>
      </w:r>
      <w:bookmarkStart w:id="591" w:name="_ETM_Q1_1702151"/>
      <w:bookmarkEnd w:id="591"/>
      <w:r>
        <w:rPr>
          <w:rFonts w:hint="cs"/>
          <w:rtl/>
        </w:rPr>
        <w:t>ספציפיים ולא להעברת מאגר.</w:t>
      </w:r>
    </w:p>
    <w:p w:rsidR="00AC54F1" w:rsidRDefault="00AC54F1" w:rsidP="008B1535">
      <w:pPr>
        <w:rPr>
          <w:rtl/>
        </w:rPr>
      </w:pPr>
      <w:bookmarkStart w:id="592" w:name="_ETM_Q1_1704401"/>
      <w:bookmarkStart w:id="593" w:name="_ETM_Q1_1709651"/>
      <w:bookmarkEnd w:id="592"/>
      <w:bookmarkEnd w:id="593"/>
    </w:p>
    <w:p w:rsidR="00AC54F1" w:rsidRDefault="00AC54F1" w:rsidP="00AC54F1">
      <w:pPr>
        <w:pStyle w:val="a4"/>
        <w:keepNext/>
        <w:rPr>
          <w:rtl/>
        </w:rPr>
      </w:pPr>
      <w:bookmarkStart w:id="594" w:name="ET_speaker_אילת_וולברג_291"/>
      <w:r w:rsidRPr="00AC54F1">
        <w:rPr>
          <w:rStyle w:val="TagStyle"/>
          <w:rtl/>
        </w:rPr>
        <w:t xml:space="preserve"> &lt;&lt; דובר &gt;&gt; </w:t>
      </w:r>
      <w:r>
        <w:rPr>
          <w:rtl/>
        </w:rPr>
        <w:t>אילת וולברג:</w:t>
      </w:r>
      <w:r w:rsidRPr="00AC54F1">
        <w:rPr>
          <w:rStyle w:val="TagStyle"/>
          <w:rtl/>
        </w:rPr>
        <w:t xml:space="preserve"> &lt;&lt; דובר &gt;&gt;</w:t>
      </w:r>
      <w:r>
        <w:rPr>
          <w:rtl/>
        </w:rPr>
        <w:t xml:space="preserve">   </w:t>
      </w:r>
      <w:bookmarkEnd w:id="594"/>
    </w:p>
    <w:p w:rsidR="00AC54F1" w:rsidRDefault="00AC54F1" w:rsidP="00AC54F1">
      <w:pPr>
        <w:pStyle w:val="KeepWithNext"/>
        <w:rPr>
          <w:rtl/>
        </w:rPr>
      </w:pPr>
    </w:p>
    <w:p w:rsidR="008B1535" w:rsidRDefault="008B1535" w:rsidP="008B1535">
      <w:pPr>
        <w:rPr>
          <w:rtl/>
        </w:rPr>
      </w:pPr>
      <w:bookmarkStart w:id="595" w:name="_ETM_Q1_1710151"/>
      <w:bookmarkStart w:id="596" w:name="_ETM_Q1_1704650"/>
      <w:bookmarkEnd w:id="595"/>
      <w:bookmarkEnd w:id="596"/>
      <w:r>
        <w:rPr>
          <w:rFonts w:hint="cs"/>
          <w:rtl/>
        </w:rPr>
        <w:t xml:space="preserve">אבל האם </w:t>
      </w:r>
      <w:bookmarkStart w:id="597" w:name="_ETM_Q1_1708900"/>
      <w:bookmarkEnd w:id="597"/>
      <w:r>
        <w:rPr>
          <w:rFonts w:hint="cs"/>
          <w:rtl/>
        </w:rPr>
        <w:t xml:space="preserve">הדרישה היא תהיה פעם אחת? או שהדרישה היא בכל פעם שבה האדם נכנס למערכת </w:t>
      </w:r>
      <w:bookmarkStart w:id="598" w:name="_ETM_Q1_1712900"/>
      <w:bookmarkEnd w:id="598"/>
      <w:r>
        <w:rPr>
          <w:rFonts w:hint="cs"/>
          <w:rtl/>
        </w:rPr>
        <w:t>והמידע מבוקש?</w:t>
      </w:r>
    </w:p>
    <w:p w:rsidR="008B1535" w:rsidRDefault="008B1535" w:rsidP="008B1535">
      <w:pPr>
        <w:rPr>
          <w:rtl/>
        </w:rPr>
      </w:pPr>
      <w:bookmarkStart w:id="599" w:name="_ETM_Q1_1722650"/>
      <w:bookmarkEnd w:id="599"/>
    </w:p>
    <w:p w:rsidR="008B1535" w:rsidRDefault="008B1535" w:rsidP="008B1535">
      <w:pPr>
        <w:pStyle w:val="a4"/>
        <w:keepNext/>
        <w:rPr>
          <w:rtl/>
        </w:rPr>
      </w:pPr>
      <w:bookmarkStart w:id="600" w:name="ET_speaker_אסתי_שלי_78"/>
      <w:r w:rsidRPr="008B1535">
        <w:rPr>
          <w:rStyle w:val="TagStyle"/>
          <w:rtl/>
        </w:rPr>
        <w:t xml:space="preserve"> &lt;&lt; דובר &gt;&gt; </w:t>
      </w:r>
      <w:r>
        <w:rPr>
          <w:rtl/>
        </w:rPr>
        <w:t>אסתי שלי:</w:t>
      </w:r>
      <w:r w:rsidRPr="008B1535">
        <w:rPr>
          <w:rStyle w:val="TagStyle"/>
          <w:rtl/>
        </w:rPr>
        <w:t xml:space="preserve"> &lt;&lt; דובר &gt;&gt;</w:t>
      </w:r>
      <w:r>
        <w:rPr>
          <w:rtl/>
        </w:rPr>
        <w:t xml:space="preserve">   </w:t>
      </w:r>
      <w:bookmarkEnd w:id="600"/>
    </w:p>
    <w:p w:rsidR="008B1535" w:rsidRDefault="008B1535" w:rsidP="008B1535">
      <w:pPr>
        <w:pStyle w:val="KeepWithNext"/>
        <w:rPr>
          <w:rtl/>
        </w:rPr>
      </w:pPr>
    </w:p>
    <w:p w:rsidR="008B1535" w:rsidRDefault="008B1535" w:rsidP="008B1535">
      <w:pPr>
        <w:rPr>
          <w:rtl/>
        </w:rPr>
      </w:pPr>
      <w:bookmarkStart w:id="601" w:name="_ETM_Q1_1722900"/>
      <w:bookmarkStart w:id="602" w:name="_ETM_Q1_1714150"/>
      <w:bookmarkStart w:id="603" w:name="_ETM_Q1_1714401"/>
      <w:bookmarkEnd w:id="601"/>
      <w:bookmarkEnd w:id="602"/>
      <w:bookmarkEnd w:id="603"/>
      <w:r>
        <w:rPr>
          <w:rFonts w:hint="cs"/>
          <w:rtl/>
        </w:rPr>
        <w:t xml:space="preserve">בכל פעם, כדי לאמת את ההזדהות שלו, לאמת </w:t>
      </w:r>
      <w:bookmarkStart w:id="604" w:name="_ETM_Q1_1718400"/>
      <w:bookmarkEnd w:id="604"/>
      <w:r>
        <w:rPr>
          <w:rFonts w:hint="cs"/>
          <w:rtl/>
        </w:rPr>
        <w:t xml:space="preserve">אם יש קטינים או אנשים אחרים שהוא רשאי לתת בשם </w:t>
      </w:r>
      <w:bookmarkStart w:id="605" w:name="_ETM_Q1_1725151"/>
      <w:bookmarkEnd w:id="605"/>
      <w:r>
        <w:rPr>
          <w:rFonts w:hint="cs"/>
          <w:rtl/>
        </w:rPr>
        <w:t>הסכמה. בוודאי כל פעם.</w:t>
      </w:r>
    </w:p>
    <w:p w:rsidR="008B1535" w:rsidRDefault="008B1535" w:rsidP="008B1535">
      <w:pPr>
        <w:rPr>
          <w:rtl/>
        </w:rPr>
      </w:pPr>
    </w:p>
    <w:p w:rsidR="00AC54F1" w:rsidRDefault="00AC54F1" w:rsidP="00AC54F1">
      <w:pPr>
        <w:pStyle w:val="a4"/>
        <w:keepNext/>
        <w:rPr>
          <w:rtl/>
        </w:rPr>
      </w:pPr>
      <w:bookmarkStart w:id="606" w:name="_ETM_Q1_1728401"/>
      <w:bookmarkStart w:id="607" w:name="ET_speaker_עמית_יוסוב_עמיר_292"/>
      <w:bookmarkEnd w:id="606"/>
      <w:r w:rsidRPr="00AC54F1">
        <w:rPr>
          <w:rStyle w:val="TagStyle"/>
          <w:rtl/>
        </w:rPr>
        <w:t xml:space="preserve"> &lt;&lt; דובר &gt;&gt; </w:t>
      </w:r>
      <w:r>
        <w:rPr>
          <w:rtl/>
        </w:rPr>
        <w:t>עמית יוסוב עמיר:</w:t>
      </w:r>
      <w:r w:rsidRPr="00AC54F1">
        <w:rPr>
          <w:rStyle w:val="TagStyle"/>
          <w:rtl/>
        </w:rPr>
        <w:t xml:space="preserve"> &lt;&lt; דובר &gt;&gt;</w:t>
      </w:r>
      <w:r>
        <w:rPr>
          <w:rtl/>
        </w:rPr>
        <w:t xml:space="preserve">   </w:t>
      </w:r>
      <w:bookmarkEnd w:id="607"/>
    </w:p>
    <w:p w:rsidR="00AC54F1" w:rsidRDefault="00AC54F1" w:rsidP="00AC54F1">
      <w:pPr>
        <w:pStyle w:val="KeepWithNext"/>
        <w:rPr>
          <w:rtl/>
          <w:lang w:eastAsia="he-IL"/>
        </w:rPr>
      </w:pPr>
    </w:p>
    <w:p w:rsidR="008B1535" w:rsidRDefault="008B1535" w:rsidP="008B1535">
      <w:pPr>
        <w:rPr>
          <w:rtl/>
        </w:rPr>
      </w:pPr>
      <w:bookmarkStart w:id="608" w:name="_ETM_Q1_1728651"/>
      <w:bookmarkStart w:id="609" w:name="_ETM_Q1_1727401"/>
      <w:bookmarkStart w:id="610" w:name="_ETM_Q1_1727650"/>
      <w:bookmarkEnd w:id="608"/>
      <w:bookmarkEnd w:id="609"/>
      <w:bookmarkEnd w:id="610"/>
      <w:r>
        <w:rPr>
          <w:rFonts w:hint="cs"/>
          <w:rtl/>
        </w:rPr>
        <w:t xml:space="preserve">אני מציע להתמקד בעקרונות המשפטיים, ושלא </w:t>
      </w:r>
      <w:bookmarkStart w:id="611" w:name="_ETM_Q1_1730400"/>
      <w:bookmarkEnd w:id="611"/>
      <w:r>
        <w:rPr>
          <w:rFonts w:hint="cs"/>
          <w:rtl/>
        </w:rPr>
        <w:t>נצא פה מסדירים טכנולוגיה ואחר כך החקיקה שלנו תהיה מיושנת.</w:t>
      </w:r>
    </w:p>
    <w:p w:rsidR="008B1535" w:rsidRDefault="008B1535" w:rsidP="008B1535">
      <w:pPr>
        <w:rPr>
          <w:rtl/>
        </w:rPr>
      </w:pPr>
    </w:p>
    <w:p w:rsidR="008B1535" w:rsidRDefault="008B1535" w:rsidP="008B1535">
      <w:pPr>
        <w:pStyle w:val="af6"/>
        <w:keepNext/>
        <w:rPr>
          <w:rtl/>
        </w:rPr>
      </w:pPr>
      <w:bookmarkStart w:id="612" w:name="ET_yor_6447_79"/>
      <w:r w:rsidRPr="008B1535">
        <w:rPr>
          <w:rStyle w:val="TagStyle"/>
          <w:rtl/>
        </w:rPr>
        <w:t xml:space="preserve"> &lt;&lt; יור &gt;&gt; </w:t>
      </w:r>
      <w:r>
        <w:rPr>
          <w:rtl/>
        </w:rPr>
        <w:t>היו"ר יונתן מישרקי:</w:t>
      </w:r>
      <w:r w:rsidRPr="008B1535">
        <w:rPr>
          <w:rStyle w:val="TagStyle"/>
          <w:rtl/>
        </w:rPr>
        <w:t xml:space="preserve"> &lt;&lt; יור &gt;&gt;</w:t>
      </w:r>
      <w:r>
        <w:rPr>
          <w:rtl/>
        </w:rPr>
        <w:t xml:space="preserve">   </w:t>
      </w:r>
      <w:bookmarkEnd w:id="612"/>
    </w:p>
    <w:p w:rsidR="008B1535" w:rsidRDefault="008B1535" w:rsidP="008B1535">
      <w:pPr>
        <w:pStyle w:val="KeepWithNext"/>
        <w:rPr>
          <w:rtl/>
        </w:rPr>
      </w:pPr>
    </w:p>
    <w:p w:rsidR="008B1535" w:rsidRDefault="008B1535" w:rsidP="008B1535">
      <w:pPr>
        <w:rPr>
          <w:rtl/>
        </w:rPr>
      </w:pPr>
      <w:bookmarkStart w:id="613" w:name="_ETM_Q1_1754864"/>
      <w:bookmarkStart w:id="614" w:name="_ETM_Q1_1734650"/>
      <w:bookmarkEnd w:id="613"/>
      <w:bookmarkEnd w:id="614"/>
      <w:r>
        <w:rPr>
          <w:rFonts w:hint="cs"/>
          <w:rtl/>
        </w:rPr>
        <w:t>נכון.</w:t>
      </w:r>
    </w:p>
    <w:p w:rsidR="008B1535" w:rsidRDefault="008B1535" w:rsidP="008B1535">
      <w:pPr>
        <w:rPr>
          <w:rtl/>
        </w:rPr>
      </w:pPr>
      <w:bookmarkStart w:id="615" w:name="_ETM_Q1_1741150"/>
      <w:bookmarkEnd w:id="615"/>
    </w:p>
    <w:p w:rsidR="000B070E" w:rsidRDefault="000B070E" w:rsidP="000B070E">
      <w:pPr>
        <w:pStyle w:val="a4"/>
        <w:keepNext/>
        <w:rPr>
          <w:rtl/>
        </w:rPr>
      </w:pPr>
      <w:bookmarkStart w:id="616" w:name="_ETM_Q1_1745650"/>
      <w:bookmarkEnd w:id="616"/>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8B1535" w:rsidRPr="008B1535" w:rsidRDefault="008B1535" w:rsidP="008B1535">
      <w:pPr>
        <w:rPr>
          <w:rtl/>
          <w:lang w:eastAsia="he-IL"/>
        </w:rPr>
      </w:pPr>
    </w:p>
    <w:p w:rsidR="008B1535" w:rsidRDefault="008B1535" w:rsidP="00717CAD">
      <w:pPr>
        <w:rPr>
          <w:rtl/>
        </w:rPr>
      </w:pPr>
      <w:bookmarkStart w:id="617" w:name="_ETM_Q1_1735150"/>
      <w:bookmarkEnd w:id="617"/>
      <w:r>
        <w:rPr>
          <w:rFonts w:hint="cs"/>
          <w:rtl/>
        </w:rPr>
        <w:t xml:space="preserve">העיקרון </w:t>
      </w:r>
      <w:bookmarkStart w:id="618" w:name="_ETM_Q1_1735650"/>
      <w:bookmarkEnd w:id="618"/>
      <w:r>
        <w:rPr>
          <w:rFonts w:hint="cs"/>
          <w:rtl/>
        </w:rPr>
        <w:t xml:space="preserve">פה הוא שהעברת המידע היא באופן פרטני לגבי פסקה (1) למי שנכנס ובפסקה (2) לגבי מי שהסכים. השאלה </w:t>
      </w:r>
      <w:r w:rsidR="00AC54F1">
        <w:rPr>
          <w:rFonts w:hint="cs"/>
          <w:rtl/>
        </w:rPr>
        <w:t xml:space="preserve">היא </w:t>
      </w:r>
      <w:r>
        <w:rPr>
          <w:rFonts w:hint="cs"/>
          <w:rtl/>
        </w:rPr>
        <w:t xml:space="preserve">איך </w:t>
      </w:r>
      <w:bookmarkStart w:id="619" w:name="_ETM_Q1_1748150"/>
      <w:bookmarkEnd w:id="619"/>
      <w:r>
        <w:rPr>
          <w:rFonts w:hint="cs"/>
          <w:rtl/>
        </w:rPr>
        <w:t>יממשו את זה</w:t>
      </w:r>
      <w:r w:rsidR="00AC54F1">
        <w:rPr>
          <w:rFonts w:hint="cs"/>
          <w:rtl/>
        </w:rPr>
        <w:t>?</w:t>
      </w:r>
      <w:r>
        <w:rPr>
          <w:rFonts w:hint="cs"/>
          <w:rtl/>
        </w:rPr>
        <w:t xml:space="preserve"> האם ההעברות תהיינה בשאילתות פרטניות או בשאילתות </w:t>
      </w:r>
      <w:bookmarkStart w:id="620" w:name="_ETM_Q1_1753900"/>
      <w:bookmarkEnd w:id="620"/>
      <w:r>
        <w:rPr>
          <w:rFonts w:hint="cs"/>
          <w:rtl/>
        </w:rPr>
        <w:t xml:space="preserve">קצת יותר רוחביות שמתייחסות לגבי אותם אנשים? אני מציע שלא </w:t>
      </w:r>
      <w:bookmarkStart w:id="621" w:name="_ETM_Q1_1758400"/>
      <w:bookmarkEnd w:id="621"/>
      <w:r>
        <w:rPr>
          <w:rFonts w:hint="cs"/>
          <w:rtl/>
        </w:rPr>
        <w:t xml:space="preserve">נסדיר את זה כי הטכנולוגיה משתנה כל הזמן והעיקרון המשפטי </w:t>
      </w:r>
      <w:bookmarkStart w:id="622" w:name="_ETM_Q1_1760150"/>
      <w:bookmarkEnd w:id="622"/>
      <w:r>
        <w:rPr>
          <w:rFonts w:hint="cs"/>
          <w:rtl/>
        </w:rPr>
        <w:t>הוא זה שחשוב.</w:t>
      </w:r>
    </w:p>
    <w:p w:rsidR="008B1535" w:rsidRDefault="008B1535" w:rsidP="008B1535">
      <w:pPr>
        <w:rPr>
          <w:rtl/>
        </w:rPr>
      </w:pPr>
    </w:p>
    <w:p w:rsidR="008B1535" w:rsidRDefault="008B1535" w:rsidP="008B1535">
      <w:pPr>
        <w:pStyle w:val="af6"/>
        <w:keepNext/>
        <w:rPr>
          <w:rtl/>
        </w:rPr>
      </w:pPr>
      <w:bookmarkStart w:id="623" w:name="ET_yor_6447_82"/>
      <w:r w:rsidRPr="008B1535">
        <w:rPr>
          <w:rStyle w:val="TagStyle"/>
          <w:rtl/>
        </w:rPr>
        <w:t xml:space="preserve"> &lt;&lt; יור &gt;&gt; </w:t>
      </w:r>
      <w:r>
        <w:rPr>
          <w:rtl/>
        </w:rPr>
        <w:t>היו"ר יונתן מישרקי:</w:t>
      </w:r>
      <w:r w:rsidRPr="008B1535">
        <w:rPr>
          <w:rStyle w:val="TagStyle"/>
          <w:rtl/>
        </w:rPr>
        <w:t xml:space="preserve"> &lt;&lt; יור &gt;&gt;</w:t>
      </w:r>
      <w:r>
        <w:rPr>
          <w:rtl/>
        </w:rPr>
        <w:t xml:space="preserve">   </w:t>
      </w:r>
      <w:bookmarkEnd w:id="623"/>
    </w:p>
    <w:p w:rsidR="008B1535" w:rsidRDefault="008B1535" w:rsidP="008B1535">
      <w:pPr>
        <w:pStyle w:val="KeepWithNext"/>
        <w:rPr>
          <w:rtl/>
        </w:rPr>
      </w:pPr>
    </w:p>
    <w:p w:rsidR="008B1535" w:rsidRDefault="008B1535" w:rsidP="008B1535">
      <w:pPr>
        <w:rPr>
          <w:rtl/>
        </w:rPr>
      </w:pPr>
      <w:bookmarkStart w:id="624" w:name="_ETM_Q1_1761150"/>
      <w:bookmarkEnd w:id="624"/>
      <w:r>
        <w:rPr>
          <w:rFonts w:hint="cs"/>
          <w:rtl/>
        </w:rPr>
        <w:t>כך אנחנו נוהגים תמיד.</w:t>
      </w:r>
    </w:p>
    <w:p w:rsidR="008B1535" w:rsidRDefault="008B1535" w:rsidP="008B1535">
      <w:pPr>
        <w:rPr>
          <w:rtl/>
        </w:rPr>
      </w:pPr>
      <w:bookmarkStart w:id="625" w:name="_ETM_Q1_1762400"/>
      <w:bookmarkEnd w:id="625"/>
    </w:p>
    <w:p w:rsidR="008B1535" w:rsidRDefault="008B1535" w:rsidP="008B1535">
      <w:pPr>
        <w:pStyle w:val="a4"/>
        <w:keepNext/>
        <w:rPr>
          <w:rtl/>
        </w:rPr>
      </w:pPr>
      <w:bookmarkStart w:id="626" w:name="ET_speaker_יוסי_קליימן_81"/>
      <w:r w:rsidRPr="008B1535">
        <w:rPr>
          <w:rStyle w:val="TagStyle"/>
          <w:rtl/>
        </w:rPr>
        <w:t xml:space="preserve"> &lt;&lt; דובר &gt;&gt; </w:t>
      </w:r>
      <w:r>
        <w:rPr>
          <w:rtl/>
        </w:rPr>
        <w:t>יוסי קליימן:</w:t>
      </w:r>
      <w:r w:rsidRPr="008B1535">
        <w:rPr>
          <w:rStyle w:val="TagStyle"/>
          <w:rtl/>
        </w:rPr>
        <w:t xml:space="preserve"> &lt;&lt; דובר &gt;&gt;</w:t>
      </w:r>
      <w:r>
        <w:rPr>
          <w:rtl/>
        </w:rPr>
        <w:t xml:space="preserve">   </w:t>
      </w:r>
      <w:bookmarkEnd w:id="626"/>
    </w:p>
    <w:p w:rsidR="008B1535" w:rsidRDefault="008B1535" w:rsidP="008B1535">
      <w:pPr>
        <w:pStyle w:val="KeepWithNext"/>
        <w:rPr>
          <w:rtl/>
        </w:rPr>
      </w:pPr>
    </w:p>
    <w:p w:rsidR="008B1535" w:rsidRDefault="008B1535" w:rsidP="00657175">
      <w:pPr>
        <w:rPr>
          <w:rtl/>
        </w:rPr>
      </w:pPr>
      <w:bookmarkStart w:id="627" w:name="_ETM_Q1_1762650"/>
      <w:bookmarkEnd w:id="627"/>
      <w:r>
        <w:rPr>
          <w:rFonts w:hint="cs"/>
          <w:rtl/>
        </w:rPr>
        <w:t xml:space="preserve">אפשר להציע הצעת ייעול ברשותכם </w:t>
      </w:r>
      <w:bookmarkStart w:id="628" w:name="_ETM_Q1_1765650"/>
      <w:bookmarkEnd w:id="628"/>
      <w:r>
        <w:rPr>
          <w:rtl/>
        </w:rPr>
        <w:t>–</w:t>
      </w:r>
      <w:r>
        <w:rPr>
          <w:rFonts w:hint="cs"/>
          <w:rtl/>
        </w:rPr>
        <w:t xml:space="preserve"> בריש</w:t>
      </w:r>
      <w:r w:rsidR="005C6FAC">
        <w:rPr>
          <w:rFonts w:hint="cs"/>
          <w:rtl/>
        </w:rPr>
        <w:t>ה</w:t>
      </w:r>
      <w:r>
        <w:rPr>
          <w:rFonts w:hint="cs"/>
          <w:rtl/>
        </w:rPr>
        <w:t xml:space="preserve"> של סעיף 18 (א) "מקורות מידע יעבירו, לאחר </w:t>
      </w:r>
      <w:bookmarkStart w:id="629" w:name="_ETM_Q1_1769651"/>
      <w:bookmarkEnd w:id="629"/>
      <w:r>
        <w:rPr>
          <w:rFonts w:hint="cs"/>
          <w:rtl/>
        </w:rPr>
        <w:t>זיהוי המטופל</w:t>
      </w:r>
      <w:r w:rsidR="00AC54F1">
        <w:rPr>
          <w:rFonts w:hint="cs"/>
          <w:rtl/>
        </w:rPr>
        <w:t>,</w:t>
      </w:r>
      <w:r w:rsidR="00657175">
        <w:rPr>
          <w:rFonts w:hint="cs"/>
          <w:rtl/>
        </w:rPr>
        <w:t xml:space="preserve"> - - - "</w:t>
      </w:r>
      <w:r>
        <w:rPr>
          <w:rFonts w:hint="cs"/>
          <w:rtl/>
        </w:rPr>
        <w:t xml:space="preserve"> ואז את ההמשך.</w:t>
      </w:r>
    </w:p>
    <w:p w:rsidR="00657175" w:rsidRDefault="00657175" w:rsidP="00657175">
      <w:pPr>
        <w:rPr>
          <w:rtl/>
        </w:rPr>
      </w:pPr>
      <w:bookmarkStart w:id="630" w:name="_ETM_Q1_1772400"/>
      <w:bookmarkStart w:id="631" w:name="_ETM_Q1_1772651"/>
      <w:bookmarkEnd w:id="630"/>
      <w:bookmarkEnd w:id="631"/>
    </w:p>
    <w:p w:rsidR="00657175" w:rsidRDefault="00657175" w:rsidP="00657175">
      <w:pPr>
        <w:pStyle w:val="a4"/>
        <w:keepNext/>
        <w:rPr>
          <w:rtl/>
        </w:rPr>
      </w:pPr>
      <w:bookmarkStart w:id="632" w:name="ET_speaker_אילת_וולברג_83"/>
      <w:r w:rsidRPr="00657175">
        <w:rPr>
          <w:rStyle w:val="TagStyle"/>
          <w:rtl/>
        </w:rPr>
        <w:t xml:space="preserve"> &lt;&lt; דובר &gt;&gt; </w:t>
      </w:r>
      <w:r>
        <w:rPr>
          <w:rtl/>
        </w:rPr>
        <w:t>אילת וולברג:</w:t>
      </w:r>
      <w:r w:rsidRPr="00657175">
        <w:rPr>
          <w:rStyle w:val="TagStyle"/>
          <w:rtl/>
        </w:rPr>
        <w:t xml:space="preserve"> &lt;&lt; דובר &gt;&gt;</w:t>
      </w:r>
      <w:r>
        <w:rPr>
          <w:rtl/>
        </w:rPr>
        <w:t xml:space="preserve">   </w:t>
      </w:r>
      <w:bookmarkEnd w:id="632"/>
    </w:p>
    <w:p w:rsidR="00657175" w:rsidRDefault="00657175" w:rsidP="00657175">
      <w:pPr>
        <w:pStyle w:val="KeepWithNext"/>
        <w:rPr>
          <w:rtl/>
        </w:rPr>
      </w:pPr>
    </w:p>
    <w:p w:rsidR="00657175" w:rsidRDefault="00657175" w:rsidP="00AC54F1">
      <w:pPr>
        <w:rPr>
          <w:rtl/>
        </w:rPr>
      </w:pPr>
      <w:bookmarkStart w:id="633" w:name="_ETM_Q1_1781650"/>
      <w:bookmarkStart w:id="634" w:name="_ETM_Q1_1773400"/>
      <w:bookmarkStart w:id="635" w:name="_ETM_Q1_1773650"/>
      <w:bookmarkEnd w:id="633"/>
      <w:bookmarkEnd w:id="634"/>
      <w:bookmarkEnd w:id="635"/>
      <w:r>
        <w:rPr>
          <w:rFonts w:hint="cs"/>
          <w:rtl/>
        </w:rPr>
        <w:t xml:space="preserve">חשבתי להציע </w:t>
      </w:r>
      <w:bookmarkStart w:id="636" w:name="_ETM_Q1_1774650"/>
      <w:bookmarkEnd w:id="636"/>
      <w:r>
        <w:rPr>
          <w:rFonts w:hint="cs"/>
          <w:rtl/>
        </w:rPr>
        <w:t xml:space="preserve">משהו בסגנון, אבל הבעיה היא שבפסקה (2) זה רק לגבי </w:t>
      </w:r>
      <w:bookmarkStart w:id="637" w:name="_ETM_Q1_1778901"/>
      <w:bookmarkEnd w:id="637"/>
      <w:r>
        <w:rPr>
          <w:rFonts w:hint="cs"/>
          <w:rtl/>
        </w:rPr>
        <w:t xml:space="preserve">אדם שהסכים לניהול רשימת מקורות המידע, וזה לא רק </w:t>
      </w:r>
      <w:bookmarkStart w:id="638" w:name="_ETM_Q1_1783150"/>
      <w:bookmarkEnd w:id="638"/>
      <w:r>
        <w:rPr>
          <w:rFonts w:hint="cs"/>
          <w:rtl/>
        </w:rPr>
        <w:t>לגבי כל אדם שנכנס למערכת, ולכן הריש</w:t>
      </w:r>
      <w:r w:rsidR="004C7F3E">
        <w:rPr>
          <w:rFonts w:hint="cs"/>
          <w:rtl/>
        </w:rPr>
        <w:t>ה</w:t>
      </w:r>
      <w:r>
        <w:rPr>
          <w:rFonts w:hint="cs"/>
          <w:rtl/>
        </w:rPr>
        <w:t xml:space="preserve"> היא לא </w:t>
      </w:r>
      <w:bookmarkStart w:id="639" w:name="_ETM_Q1_1787400"/>
      <w:bookmarkEnd w:id="639"/>
      <w:r>
        <w:rPr>
          <w:rFonts w:hint="cs"/>
          <w:rtl/>
        </w:rPr>
        <w:t>מתאימה מהבחינה הזו.</w:t>
      </w:r>
    </w:p>
    <w:p w:rsidR="00657175" w:rsidRDefault="00657175" w:rsidP="00657175">
      <w:pPr>
        <w:rPr>
          <w:rtl/>
        </w:rPr>
      </w:pPr>
    </w:p>
    <w:p w:rsidR="00AC54F1" w:rsidRDefault="00AC54F1" w:rsidP="00AC54F1">
      <w:pPr>
        <w:pStyle w:val="a4"/>
        <w:keepNext/>
        <w:rPr>
          <w:rtl/>
        </w:rPr>
      </w:pPr>
      <w:bookmarkStart w:id="640" w:name="ET_speaker_יוסי_קליימן_293"/>
      <w:r w:rsidRPr="00AC54F1">
        <w:rPr>
          <w:rStyle w:val="TagStyle"/>
          <w:rtl/>
        </w:rPr>
        <w:t xml:space="preserve"> &lt;&lt; דובר &gt;&gt; </w:t>
      </w:r>
      <w:r>
        <w:rPr>
          <w:rtl/>
        </w:rPr>
        <w:t>יוסי קליימן:</w:t>
      </w:r>
      <w:r w:rsidRPr="00AC54F1">
        <w:rPr>
          <w:rStyle w:val="TagStyle"/>
          <w:rtl/>
        </w:rPr>
        <w:t xml:space="preserve"> &lt;&lt; דובר &gt;&gt;</w:t>
      </w:r>
      <w:r>
        <w:rPr>
          <w:rtl/>
        </w:rPr>
        <w:t xml:space="preserve">   </w:t>
      </w:r>
      <w:bookmarkEnd w:id="640"/>
    </w:p>
    <w:p w:rsidR="00AC54F1" w:rsidRDefault="00AC54F1" w:rsidP="00AC54F1">
      <w:pPr>
        <w:pStyle w:val="KeepWithNext"/>
        <w:rPr>
          <w:rtl/>
          <w:lang w:eastAsia="he-IL"/>
        </w:rPr>
      </w:pPr>
    </w:p>
    <w:p w:rsidR="00657175" w:rsidRDefault="00657175" w:rsidP="00657175">
      <w:pPr>
        <w:rPr>
          <w:rtl/>
        </w:rPr>
      </w:pPr>
      <w:bookmarkStart w:id="641" w:name="_ETM_Q1_1788650"/>
      <w:bookmarkStart w:id="642" w:name="_ETM_Q1_1788900"/>
      <w:bookmarkEnd w:id="641"/>
      <w:bookmarkEnd w:id="642"/>
      <w:r>
        <w:rPr>
          <w:rFonts w:hint="cs"/>
          <w:rtl/>
        </w:rPr>
        <w:t>אז אפשר בריש</w:t>
      </w:r>
      <w:r w:rsidR="00655533">
        <w:rPr>
          <w:rFonts w:hint="cs"/>
          <w:rtl/>
        </w:rPr>
        <w:t>ה</w:t>
      </w:r>
      <w:r>
        <w:rPr>
          <w:rFonts w:hint="cs"/>
          <w:rtl/>
        </w:rPr>
        <w:t xml:space="preserve"> של (1) אם רוצים.</w:t>
      </w:r>
    </w:p>
    <w:p w:rsidR="00657175" w:rsidRDefault="00657175" w:rsidP="00657175">
      <w:pPr>
        <w:rPr>
          <w:rtl/>
        </w:rPr>
      </w:pPr>
    </w:p>
    <w:p w:rsidR="000B070E" w:rsidRDefault="000B070E" w:rsidP="000B070E">
      <w:pPr>
        <w:pStyle w:val="a4"/>
        <w:keepNext/>
        <w:rPr>
          <w:rtl/>
        </w:rPr>
      </w:pPr>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657175" w:rsidRDefault="00657175" w:rsidP="00657175">
      <w:pPr>
        <w:rPr>
          <w:rtl/>
        </w:rPr>
      </w:pPr>
    </w:p>
    <w:p w:rsidR="00657175" w:rsidRDefault="00657175" w:rsidP="00AC54F1">
      <w:pPr>
        <w:rPr>
          <w:rtl/>
        </w:rPr>
      </w:pPr>
      <w:bookmarkStart w:id="643" w:name="_ETM_Q1_1792400"/>
      <w:bookmarkEnd w:id="643"/>
      <w:r>
        <w:rPr>
          <w:rFonts w:hint="cs"/>
          <w:rtl/>
        </w:rPr>
        <w:t>אבל הריש</w:t>
      </w:r>
      <w:r w:rsidR="00655533">
        <w:rPr>
          <w:rFonts w:hint="cs"/>
          <w:rtl/>
        </w:rPr>
        <w:t>ה</w:t>
      </w:r>
      <w:r>
        <w:rPr>
          <w:rFonts w:hint="cs"/>
          <w:rtl/>
        </w:rPr>
        <w:t xml:space="preserve"> של (1) נועדה לזהות את המטופל, ואתה יוצר פה מעגל </w:t>
      </w:r>
      <w:bookmarkStart w:id="644" w:name="_ETM_Q1_1796150"/>
      <w:bookmarkEnd w:id="644"/>
      <w:r>
        <w:rPr>
          <w:rFonts w:hint="cs"/>
          <w:rtl/>
        </w:rPr>
        <w:t xml:space="preserve">קסמים. </w:t>
      </w:r>
      <w:r w:rsidR="00AC54F1">
        <w:rPr>
          <w:rFonts w:hint="cs"/>
          <w:rtl/>
        </w:rPr>
        <w:t>משתמשים ב</w:t>
      </w:r>
      <w:r>
        <w:rPr>
          <w:rFonts w:hint="cs"/>
          <w:rtl/>
        </w:rPr>
        <w:t xml:space="preserve">מידע כדי לזהות את </w:t>
      </w:r>
      <w:bookmarkStart w:id="645" w:name="_ETM_Q1_1798650"/>
      <w:bookmarkEnd w:id="645"/>
      <w:r>
        <w:rPr>
          <w:rFonts w:hint="cs"/>
          <w:rtl/>
        </w:rPr>
        <w:t>המטופל, אז לא יכולים כתנאי לזיהוי המטופל להעביר את המידע.</w:t>
      </w:r>
    </w:p>
    <w:p w:rsidR="00657175" w:rsidRDefault="00657175" w:rsidP="00657175">
      <w:pPr>
        <w:rPr>
          <w:rtl/>
        </w:rPr>
      </w:pPr>
      <w:bookmarkStart w:id="646" w:name="_ETM_Q1_1794400"/>
      <w:bookmarkEnd w:id="646"/>
    </w:p>
    <w:p w:rsidR="00657175" w:rsidRDefault="00657175" w:rsidP="00657175">
      <w:pPr>
        <w:pStyle w:val="a4"/>
        <w:keepNext/>
        <w:rPr>
          <w:rtl/>
        </w:rPr>
      </w:pPr>
      <w:bookmarkStart w:id="647" w:name="ET_speaker_אילת_וולברג_85"/>
      <w:r w:rsidRPr="00657175">
        <w:rPr>
          <w:rStyle w:val="TagStyle"/>
          <w:rtl/>
        </w:rPr>
        <w:lastRenderedPageBreak/>
        <w:t xml:space="preserve"> &lt;&lt; דובר &gt;&gt; </w:t>
      </w:r>
      <w:r>
        <w:rPr>
          <w:rtl/>
        </w:rPr>
        <w:t>אילת וולברג:</w:t>
      </w:r>
      <w:r w:rsidRPr="00657175">
        <w:rPr>
          <w:rStyle w:val="TagStyle"/>
          <w:rtl/>
        </w:rPr>
        <w:t xml:space="preserve"> &lt;&lt; דובר &gt;&gt;</w:t>
      </w:r>
      <w:r>
        <w:rPr>
          <w:rtl/>
        </w:rPr>
        <w:t xml:space="preserve">   </w:t>
      </w:r>
      <w:bookmarkEnd w:id="647"/>
    </w:p>
    <w:p w:rsidR="00657175" w:rsidRDefault="00657175" w:rsidP="00657175">
      <w:pPr>
        <w:pStyle w:val="KeepWithNext"/>
        <w:rPr>
          <w:rtl/>
        </w:rPr>
      </w:pPr>
    </w:p>
    <w:p w:rsidR="00657175" w:rsidRDefault="00657175" w:rsidP="00657175">
      <w:pPr>
        <w:rPr>
          <w:rtl/>
        </w:rPr>
      </w:pPr>
      <w:bookmarkStart w:id="648" w:name="_ETM_Q1_1794650"/>
      <w:bookmarkEnd w:id="648"/>
      <w:r>
        <w:rPr>
          <w:rFonts w:hint="cs"/>
          <w:rtl/>
        </w:rPr>
        <w:t xml:space="preserve">אנחנו </w:t>
      </w:r>
      <w:bookmarkStart w:id="649" w:name="_ETM_Q1_1802900"/>
      <w:bookmarkEnd w:id="649"/>
      <w:r>
        <w:rPr>
          <w:rFonts w:hint="cs"/>
          <w:rtl/>
        </w:rPr>
        <w:t>לא חושבים שיש בעיה עם הנוסח הנוכחי, מפני שהריש</w:t>
      </w:r>
      <w:r w:rsidR="00E16309">
        <w:rPr>
          <w:rFonts w:hint="cs"/>
          <w:rtl/>
        </w:rPr>
        <w:t>ה</w:t>
      </w:r>
      <w:r>
        <w:rPr>
          <w:rFonts w:hint="cs"/>
          <w:rtl/>
        </w:rPr>
        <w:t xml:space="preserve"> מדבר </w:t>
      </w:r>
      <w:bookmarkStart w:id="650" w:name="_ETM_Q1_1806401"/>
      <w:bookmarkEnd w:id="650"/>
      <w:r>
        <w:rPr>
          <w:rFonts w:hint="cs"/>
          <w:rtl/>
        </w:rPr>
        <w:t>באופן כללי על העברת מידע ואז בפסקה (1) ו-(2) מדברים על המקרים הספציפיים ומתארים מתי המידע יועבר.</w:t>
      </w:r>
    </w:p>
    <w:p w:rsidR="00657175" w:rsidRDefault="00657175" w:rsidP="00657175">
      <w:pPr>
        <w:rPr>
          <w:rtl/>
        </w:rPr>
      </w:pPr>
      <w:bookmarkStart w:id="651" w:name="_ETM_Q1_1811650"/>
      <w:bookmarkEnd w:id="651"/>
    </w:p>
    <w:p w:rsidR="00657175" w:rsidRDefault="00657175" w:rsidP="00657175">
      <w:pPr>
        <w:pStyle w:val="a4"/>
        <w:keepNext/>
        <w:rPr>
          <w:rtl/>
        </w:rPr>
      </w:pPr>
      <w:bookmarkStart w:id="652" w:name="ET_speaker_אשר_רוכברגר_87"/>
      <w:r w:rsidRPr="00657175">
        <w:rPr>
          <w:rStyle w:val="TagStyle"/>
          <w:rtl/>
        </w:rPr>
        <w:t xml:space="preserve"> &lt;&lt; דובר &gt;&gt; </w:t>
      </w:r>
      <w:r>
        <w:rPr>
          <w:rtl/>
        </w:rPr>
        <w:t>אשר רוכברגר:</w:t>
      </w:r>
      <w:r w:rsidRPr="00657175">
        <w:rPr>
          <w:rStyle w:val="TagStyle"/>
          <w:rtl/>
        </w:rPr>
        <w:t xml:space="preserve"> &lt;&lt; דובר &gt;&gt;</w:t>
      </w:r>
      <w:r>
        <w:rPr>
          <w:rtl/>
        </w:rPr>
        <w:t xml:space="preserve">   </w:t>
      </w:r>
      <w:bookmarkEnd w:id="652"/>
    </w:p>
    <w:p w:rsidR="00657175" w:rsidRDefault="00657175" w:rsidP="00657175">
      <w:pPr>
        <w:pStyle w:val="KeepWithNext"/>
        <w:rPr>
          <w:rtl/>
          <w:lang w:eastAsia="he-IL"/>
        </w:rPr>
      </w:pPr>
    </w:p>
    <w:p w:rsidR="00657175" w:rsidRDefault="00657175" w:rsidP="00657175">
      <w:pPr>
        <w:rPr>
          <w:rtl/>
          <w:lang w:eastAsia="he-IL"/>
        </w:rPr>
      </w:pPr>
      <w:r>
        <w:rPr>
          <w:rFonts w:hint="cs"/>
          <w:rtl/>
          <w:lang w:eastAsia="he-IL"/>
        </w:rPr>
        <w:t xml:space="preserve">אני רוצה להתייחס </w:t>
      </w:r>
      <w:bookmarkStart w:id="653" w:name="_ETM_Q1_1820151"/>
      <w:bookmarkEnd w:id="653"/>
      <w:r>
        <w:rPr>
          <w:rFonts w:hint="cs"/>
          <w:rtl/>
          <w:lang w:eastAsia="he-IL"/>
        </w:rPr>
        <w:t xml:space="preserve">לאיזושהי נקודה לגבי העברת מידע לבן </w:t>
      </w:r>
      <w:bookmarkStart w:id="654" w:name="_ETM_Q1_1820150"/>
      <w:bookmarkEnd w:id="654"/>
      <w:r>
        <w:rPr>
          <w:rFonts w:hint="cs"/>
          <w:rtl/>
          <w:lang w:eastAsia="he-IL"/>
        </w:rPr>
        <w:t xml:space="preserve">אדם אחר. יש אנשים קשישים שהם לא דוברי עברית </w:t>
      </w:r>
      <w:bookmarkStart w:id="655" w:name="_ETM_Q1_1826150"/>
      <w:bookmarkEnd w:id="655"/>
      <w:r>
        <w:rPr>
          <w:rFonts w:hint="cs"/>
          <w:rtl/>
          <w:lang w:eastAsia="he-IL"/>
        </w:rPr>
        <w:t xml:space="preserve">או שהם מרותקים לבית. אני אספר סיפור של אבא שלי שהוא כמעט בן 98 ואני לא האפוטרופוס שלו כי </w:t>
      </w:r>
      <w:bookmarkStart w:id="656" w:name="_ETM_Q1_1834150"/>
      <w:bookmarkEnd w:id="656"/>
      <w:r>
        <w:rPr>
          <w:rFonts w:hint="cs"/>
          <w:rtl/>
          <w:lang w:eastAsia="he-IL"/>
        </w:rPr>
        <w:t xml:space="preserve">הוא כשיר וצלול, אבל הוא מרותק לבית ואני כבן שלו </w:t>
      </w:r>
      <w:bookmarkStart w:id="657" w:name="_ETM_Q1_1839900"/>
      <w:bookmarkEnd w:id="657"/>
      <w:r>
        <w:rPr>
          <w:rFonts w:hint="cs"/>
          <w:rtl/>
          <w:lang w:eastAsia="he-IL"/>
        </w:rPr>
        <w:t xml:space="preserve">מנהל את כל הדברים, כולל דברים רפואיים. </w:t>
      </w:r>
    </w:p>
    <w:p w:rsidR="00657175" w:rsidRDefault="00657175" w:rsidP="00657175">
      <w:pPr>
        <w:rPr>
          <w:rtl/>
          <w:lang w:eastAsia="he-IL"/>
        </w:rPr>
      </w:pPr>
    </w:p>
    <w:p w:rsidR="00657175" w:rsidRDefault="00657175" w:rsidP="00657175">
      <w:pPr>
        <w:rPr>
          <w:rtl/>
          <w:lang w:eastAsia="he-IL"/>
        </w:rPr>
      </w:pPr>
      <w:bookmarkStart w:id="658" w:name="_ETM_Q1_1844650"/>
      <w:bookmarkEnd w:id="658"/>
      <w:r>
        <w:rPr>
          <w:rFonts w:hint="cs"/>
          <w:rtl/>
          <w:lang w:eastAsia="he-IL"/>
        </w:rPr>
        <w:t xml:space="preserve">היום, אם </w:t>
      </w:r>
      <w:bookmarkStart w:id="659" w:name="_ETM_Q1_1846150"/>
      <w:bookmarkEnd w:id="659"/>
      <w:r>
        <w:rPr>
          <w:rFonts w:hint="cs"/>
          <w:rtl/>
          <w:lang w:eastAsia="he-IL"/>
        </w:rPr>
        <w:t>אני צריך לקבל מידע רפואי לגביו</w:t>
      </w:r>
      <w:r w:rsidR="00E16309">
        <w:rPr>
          <w:rFonts w:hint="cs"/>
          <w:rtl/>
          <w:lang w:eastAsia="he-IL"/>
        </w:rPr>
        <w:t xml:space="preserve"> –</w:t>
      </w:r>
      <w:r>
        <w:rPr>
          <w:rFonts w:hint="cs"/>
          <w:rtl/>
          <w:lang w:eastAsia="he-IL"/>
        </w:rPr>
        <w:t xml:space="preserve"> אני צריך לא רק </w:t>
      </w:r>
      <w:bookmarkStart w:id="660" w:name="_ETM_Q1_1849900"/>
      <w:bookmarkEnd w:id="660"/>
      <w:r>
        <w:rPr>
          <w:rFonts w:hint="cs"/>
          <w:rtl/>
          <w:lang w:eastAsia="he-IL"/>
        </w:rPr>
        <w:t xml:space="preserve">ייפוי כוח נוטריוני כללי, אלא </w:t>
      </w:r>
      <w:r w:rsidR="00AC54F1">
        <w:rPr>
          <w:rFonts w:hint="cs"/>
          <w:rtl/>
          <w:lang w:eastAsia="he-IL"/>
        </w:rPr>
        <w:t xml:space="preserve">גם </w:t>
      </w:r>
      <w:r>
        <w:rPr>
          <w:rFonts w:hint="cs"/>
          <w:rtl/>
          <w:lang w:eastAsia="he-IL"/>
        </w:rPr>
        <w:t>ייפוי כ</w:t>
      </w:r>
      <w:r w:rsidR="00717CAD">
        <w:rPr>
          <w:rFonts w:hint="cs"/>
          <w:rtl/>
          <w:lang w:eastAsia="he-IL"/>
        </w:rPr>
        <w:t>ו</w:t>
      </w:r>
      <w:r>
        <w:rPr>
          <w:rFonts w:hint="cs"/>
          <w:rtl/>
          <w:lang w:eastAsia="he-IL"/>
        </w:rPr>
        <w:t xml:space="preserve">ח ספציפי, לדוגמה מה </w:t>
      </w:r>
      <w:bookmarkStart w:id="661" w:name="_ETM_Q1_1854400"/>
      <w:bookmarkEnd w:id="661"/>
      <w:r>
        <w:rPr>
          <w:rFonts w:hint="cs"/>
          <w:rtl/>
          <w:lang w:eastAsia="he-IL"/>
        </w:rPr>
        <w:t>שדורשים בקופת חולים כללית.</w:t>
      </w:r>
    </w:p>
    <w:p w:rsidR="00657175" w:rsidRDefault="00657175" w:rsidP="00657175">
      <w:pPr>
        <w:rPr>
          <w:rtl/>
          <w:lang w:eastAsia="he-IL"/>
        </w:rPr>
      </w:pPr>
      <w:bookmarkStart w:id="662" w:name="_ETM_Q1_1857651"/>
      <w:bookmarkEnd w:id="662"/>
    </w:p>
    <w:p w:rsidR="00AC54F1" w:rsidRDefault="00AC54F1" w:rsidP="00AC54F1">
      <w:pPr>
        <w:pStyle w:val="af6"/>
        <w:keepNext/>
        <w:rPr>
          <w:rtl/>
        </w:rPr>
      </w:pPr>
      <w:r w:rsidRPr="00AC54F1">
        <w:rPr>
          <w:rStyle w:val="TagStyle"/>
          <w:rtl/>
        </w:rPr>
        <w:t xml:space="preserve"> &lt;&lt; יור &gt;&gt; </w:t>
      </w:r>
      <w:r>
        <w:rPr>
          <w:rtl/>
        </w:rPr>
        <w:t>היו"ר יונתן מישרקי:</w:t>
      </w:r>
      <w:r w:rsidRPr="00AC54F1">
        <w:rPr>
          <w:rStyle w:val="TagStyle"/>
          <w:rtl/>
        </w:rPr>
        <w:t xml:space="preserve"> &lt;&lt; יור &gt;&gt;</w:t>
      </w:r>
      <w:r>
        <w:rPr>
          <w:rtl/>
        </w:rPr>
        <w:t xml:space="preserve">   </w:t>
      </w:r>
    </w:p>
    <w:p w:rsidR="00AC54F1" w:rsidRDefault="00AC54F1" w:rsidP="00AC54F1">
      <w:pPr>
        <w:pStyle w:val="KeepWithNext"/>
        <w:rPr>
          <w:rtl/>
          <w:lang w:eastAsia="he-IL"/>
        </w:rPr>
      </w:pPr>
    </w:p>
    <w:p w:rsidR="00657175" w:rsidRDefault="00657175" w:rsidP="00F85B22">
      <w:pPr>
        <w:rPr>
          <w:rtl/>
          <w:lang w:eastAsia="he-IL"/>
        </w:rPr>
      </w:pPr>
      <w:bookmarkStart w:id="663" w:name="_ETM_Q1_1858651"/>
      <w:bookmarkStart w:id="664" w:name="_ETM_Q1_1857900"/>
      <w:bookmarkEnd w:id="663"/>
      <w:bookmarkEnd w:id="664"/>
      <w:r>
        <w:rPr>
          <w:rFonts w:hint="cs"/>
          <w:rtl/>
          <w:lang w:eastAsia="he-IL"/>
        </w:rPr>
        <w:t xml:space="preserve">כתוב פה בחוק שהוא רשאי לתת בשמו </w:t>
      </w:r>
      <w:bookmarkStart w:id="665" w:name="_ETM_Q1_1859650"/>
      <w:bookmarkEnd w:id="665"/>
      <w:r>
        <w:rPr>
          <w:rFonts w:hint="cs"/>
          <w:rtl/>
          <w:lang w:eastAsia="he-IL"/>
        </w:rPr>
        <w:t xml:space="preserve">הסכמה. אני לא נכנס לתוך הניואנס איזה </w:t>
      </w:r>
      <w:bookmarkStart w:id="666" w:name="_ETM_Q1_1864400"/>
      <w:bookmarkEnd w:id="666"/>
      <w:r>
        <w:rPr>
          <w:rFonts w:hint="cs"/>
          <w:rtl/>
          <w:lang w:eastAsia="he-IL"/>
        </w:rPr>
        <w:t>סוג של הרשאה</w:t>
      </w:r>
      <w:r w:rsidR="00AC54F1">
        <w:rPr>
          <w:rFonts w:hint="cs"/>
          <w:rtl/>
          <w:lang w:eastAsia="he-IL"/>
        </w:rPr>
        <w:t xml:space="preserve"> יש לו</w:t>
      </w:r>
      <w:r>
        <w:rPr>
          <w:rFonts w:hint="cs"/>
          <w:rtl/>
          <w:lang w:eastAsia="he-IL"/>
        </w:rPr>
        <w:t xml:space="preserve">, אלא שאנחנו </w:t>
      </w:r>
      <w:r w:rsidR="00F85B22">
        <w:rPr>
          <w:rFonts w:hint="cs"/>
          <w:rtl/>
          <w:lang w:eastAsia="he-IL"/>
        </w:rPr>
        <w:t xml:space="preserve">מדברים על </w:t>
      </w:r>
      <w:r>
        <w:rPr>
          <w:rFonts w:hint="cs"/>
          <w:rtl/>
          <w:lang w:eastAsia="he-IL"/>
        </w:rPr>
        <w:t xml:space="preserve">מי שהוא רשאי לתת </w:t>
      </w:r>
      <w:bookmarkStart w:id="667" w:name="_ETM_Q1_1868650"/>
      <w:bookmarkEnd w:id="667"/>
      <w:r>
        <w:rPr>
          <w:rFonts w:hint="cs"/>
          <w:rtl/>
          <w:lang w:eastAsia="he-IL"/>
        </w:rPr>
        <w:t>בשמו הסכמה.</w:t>
      </w:r>
    </w:p>
    <w:p w:rsidR="00AC54F1" w:rsidRDefault="00AC54F1" w:rsidP="00657175">
      <w:pPr>
        <w:rPr>
          <w:rtl/>
          <w:lang w:eastAsia="he-IL"/>
        </w:rPr>
      </w:pPr>
      <w:bookmarkStart w:id="668" w:name="_ETM_Q1_1869400"/>
      <w:bookmarkStart w:id="669" w:name="_ETM_Q1_1870151"/>
      <w:bookmarkEnd w:id="668"/>
      <w:bookmarkEnd w:id="669"/>
    </w:p>
    <w:p w:rsidR="00AC54F1" w:rsidRDefault="00AC54F1" w:rsidP="00AC54F1">
      <w:pPr>
        <w:pStyle w:val="a4"/>
        <w:keepNext/>
        <w:rPr>
          <w:rtl/>
        </w:rPr>
      </w:pPr>
      <w:bookmarkStart w:id="670" w:name="ET_speaker_אשר_רוכברגר_295"/>
      <w:r w:rsidRPr="00AC54F1">
        <w:rPr>
          <w:rStyle w:val="TagStyle"/>
          <w:rtl/>
        </w:rPr>
        <w:t xml:space="preserve"> &lt;&lt; דובר &gt;&gt; </w:t>
      </w:r>
      <w:r>
        <w:rPr>
          <w:rtl/>
        </w:rPr>
        <w:t>אשר רוכברגר:</w:t>
      </w:r>
      <w:r w:rsidRPr="00AC54F1">
        <w:rPr>
          <w:rStyle w:val="TagStyle"/>
          <w:rtl/>
        </w:rPr>
        <w:t xml:space="preserve"> &lt;&lt; דובר &gt;&gt;</w:t>
      </w:r>
      <w:r>
        <w:rPr>
          <w:rtl/>
        </w:rPr>
        <w:t xml:space="preserve">   </w:t>
      </w:r>
      <w:bookmarkEnd w:id="670"/>
    </w:p>
    <w:p w:rsidR="00AC54F1" w:rsidRDefault="00AC54F1" w:rsidP="00AC54F1">
      <w:pPr>
        <w:pStyle w:val="KeepWithNext"/>
        <w:rPr>
          <w:rtl/>
          <w:lang w:eastAsia="he-IL"/>
        </w:rPr>
      </w:pPr>
    </w:p>
    <w:p w:rsidR="00657175" w:rsidRDefault="00AC54F1" w:rsidP="00AC54F1">
      <w:pPr>
        <w:rPr>
          <w:rtl/>
          <w:lang w:eastAsia="he-IL"/>
        </w:rPr>
      </w:pPr>
      <w:bookmarkStart w:id="671" w:name="_ETM_Q1_1870651"/>
      <w:bookmarkEnd w:id="671"/>
      <w:r>
        <w:rPr>
          <w:rFonts w:hint="cs"/>
          <w:rtl/>
          <w:lang w:eastAsia="he-IL"/>
        </w:rPr>
        <w:t>כן, אבל ממה שאני</w:t>
      </w:r>
      <w:r w:rsidR="00657175">
        <w:rPr>
          <w:rFonts w:hint="cs"/>
          <w:rtl/>
          <w:lang w:eastAsia="he-IL"/>
        </w:rPr>
        <w:t xml:space="preserve"> הבנתי</w:t>
      </w:r>
      <w:r>
        <w:rPr>
          <w:rFonts w:hint="cs"/>
          <w:rtl/>
          <w:lang w:eastAsia="he-IL"/>
        </w:rPr>
        <w:t xml:space="preserve"> היה</w:t>
      </w:r>
      <w:r w:rsidR="00657175">
        <w:rPr>
          <w:rFonts w:hint="cs"/>
          <w:rtl/>
          <w:lang w:eastAsia="he-IL"/>
        </w:rPr>
        <w:t xml:space="preserve"> כתוב שמדובר באפוטרופוס. </w:t>
      </w:r>
    </w:p>
    <w:p w:rsidR="00657175" w:rsidRDefault="00657175" w:rsidP="00657175">
      <w:pPr>
        <w:rPr>
          <w:rtl/>
          <w:lang w:eastAsia="he-IL"/>
        </w:rPr>
      </w:pPr>
      <w:bookmarkStart w:id="672" w:name="_ETM_Q1_1872650"/>
      <w:bookmarkEnd w:id="672"/>
    </w:p>
    <w:p w:rsidR="00657175" w:rsidRDefault="00657175" w:rsidP="00657175">
      <w:pPr>
        <w:pStyle w:val="af6"/>
        <w:keepNext/>
        <w:rPr>
          <w:rtl/>
        </w:rPr>
      </w:pPr>
      <w:bookmarkStart w:id="673" w:name="ET_yor_6447_88"/>
      <w:r w:rsidRPr="00657175">
        <w:rPr>
          <w:rStyle w:val="TagStyle"/>
          <w:rtl/>
        </w:rPr>
        <w:t xml:space="preserve"> &lt;&lt; יור &gt;&gt; </w:t>
      </w:r>
      <w:r>
        <w:rPr>
          <w:rtl/>
        </w:rPr>
        <w:t>היו"ר יונתן מישרקי:</w:t>
      </w:r>
      <w:r w:rsidRPr="00657175">
        <w:rPr>
          <w:rStyle w:val="TagStyle"/>
          <w:rtl/>
        </w:rPr>
        <w:t xml:space="preserve"> &lt;&lt; יור &gt;&gt;</w:t>
      </w:r>
      <w:r>
        <w:rPr>
          <w:rtl/>
        </w:rPr>
        <w:t xml:space="preserve">   </w:t>
      </w:r>
      <w:bookmarkEnd w:id="673"/>
    </w:p>
    <w:p w:rsidR="00657175" w:rsidRDefault="00657175" w:rsidP="00657175">
      <w:pPr>
        <w:pStyle w:val="KeepWithNext"/>
        <w:rPr>
          <w:rtl/>
          <w:lang w:eastAsia="he-IL"/>
        </w:rPr>
      </w:pPr>
    </w:p>
    <w:p w:rsidR="00657175" w:rsidRDefault="00657175" w:rsidP="00657175">
      <w:pPr>
        <w:rPr>
          <w:rtl/>
          <w:lang w:eastAsia="he-IL"/>
        </w:rPr>
      </w:pPr>
      <w:bookmarkStart w:id="674" w:name="_ETM_Q1_1883900"/>
      <w:bookmarkStart w:id="675" w:name="_ETM_Q1_1872900"/>
      <w:bookmarkEnd w:id="674"/>
      <w:bookmarkEnd w:id="675"/>
      <w:r>
        <w:rPr>
          <w:rFonts w:hint="cs"/>
          <w:rtl/>
          <w:lang w:eastAsia="he-IL"/>
        </w:rPr>
        <w:t xml:space="preserve">לא, אני שאלתי אם </w:t>
      </w:r>
      <w:bookmarkStart w:id="676" w:name="_ETM_Q1_1874150"/>
      <w:bookmarkEnd w:id="676"/>
      <w:r>
        <w:rPr>
          <w:rFonts w:hint="cs"/>
          <w:rtl/>
          <w:lang w:eastAsia="he-IL"/>
        </w:rPr>
        <w:t xml:space="preserve">אנחנו נכנסים וענו לי שלא נכנסים בכוונה תחילה, ולכן </w:t>
      </w:r>
      <w:bookmarkStart w:id="677" w:name="_ETM_Q1_1878650"/>
      <w:bookmarkEnd w:id="677"/>
      <w:r>
        <w:rPr>
          <w:rFonts w:hint="cs"/>
          <w:rtl/>
          <w:lang w:eastAsia="he-IL"/>
        </w:rPr>
        <w:t>אם אתה רשאי לתת בשמו הסכמה</w:t>
      </w:r>
      <w:r w:rsidR="00E16309">
        <w:rPr>
          <w:rFonts w:hint="cs"/>
          <w:rtl/>
          <w:lang w:eastAsia="he-IL"/>
        </w:rPr>
        <w:t xml:space="preserve"> </w:t>
      </w:r>
      <w:bookmarkStart w:id="678" w:name="_ETM_Q1_1890900"/>
      <w:bookmarkEnd w:id="678"/>
      <w:r w:rsidR="00E16309">
        <w:rPr>
          <w:rFonts w:hint="cs"/>
          <w:rtl/>
          <w:lang w:eastAsia="he-IL"/>
        </w:rPr>
        <w:t xml:space="preserve">– </w:t>
      </w:r>
      <w:r>
        <w:rPr>
          <w:rFonts w:hint="cs"/>
          <w:rtl/>
          <w:lang w:eastAsia="he-IL"/>
        </w:rPr>
        <w:t xml:space="preserve">אתה רשאי ויכול </w:t>
      </w:r>
      <w:bookmarkStart w:id="679" w:name="_ETM_Q1_1882400"/>
      <w:bookmarkEnd w:id="679"/>
      <w:r>
        <w:rPr>
          <w:rFonts w:hint="cs"/>
          <w:rtl/>
          <w:lang w:eastAsia="he-IL"/>
        </w:rPr>
        <w:t>להיכנס למערכת.</w:t>
      </w:r>
    </w:p>
    <w:p w:rsidR="00657175" w:rsidRDefault="00657175" w:rsidP="00657175">
      <w:pPr>
        <w:rPr>
          <w:rtl/>
          <w:lang w:eastAsia="he-IL"/>
        </w:rPr>
      </w:pPr>
      <w:bookmarkStart w:id="680" w:name="_ETM_Q1_1884650"/>
      <w:bookmarkStart w:id="681" w:name="_ETM_Q1_1885650"/>
      <w:bookmarkEnd w:id="680"/>
      <w:bookmarkEnd w:id="681"/>
    </w:p>
    <w:p w:rsidR="00657175" w:rsidRDefault="00657175" w:rsidP="00657175">
      <w:pPr>
        <w:pStyle w:val="a4"/>
        <w:keepNext/>
        <w:rPr>
          <w:rtl/>
        </w:rPr>
      </w:pPr>
      <w:bookmarkStart w:id="682" w:name="ET_speaker_אשר_רוכברגר_89"/>
      <w:r w:rsidRPr="00657175">
        <w:rPr>
          <w:rStyle w:val="TagStyle"/>
          <w:rtl/>
        </w:rPr>
        <w:t xml:space="preserve"> &lt;&lt; דובר &gt;&gt; </w:t>
      </w:r>
      <w:r>
        <w:rPr>
          <w:rtl/>
        </w:rPr>
        <w:t>אשר רוכברגר:</w:t>
      </w:r>
      <w:r w:rsidRPr="00657175">
        <w:rPr>
          <w:rStyle w:val="TagStyle"/>
          <w:rtl/>
        </w:rPr>
        <w:t xml:space="preserve"> &lt;&lt; דובר &gt;&gt;</w:t>
      </w:r>
      <w:r>
        <w:rPr>
          <w:rtl/>
        </w:rPr>
        <w:t xml:space="preserve">   </w:t>
      </w:r>
      <w:bookmarkEnd w:id="682"/>
    </w:p>
    <w:p w:rsidR="00657175" w:rsidRDefault="00657175" w:rsidP="00657175">
      <w:pPr>
        <w:pStyle w:val="KeepWithNext"/>
        <w:rPr>
          <w:rtl/>
          <w:lang w:eastAsia="he-IL"/>
        </w:rPr>
      </w:pPr>
    </w:p>
    <w:p w:rsidR="00657175" w:rsidRDefault="00657175" w:rsidP="00657175">
      <w:pPr>
        <w:rPr>
          <w:rtl/>
          <w:lang w:eastAsia="he-IL"/>
        </w:rPr>
      </w:pPr>
      <w:bookmarkStart w:id="683" w:name="_ETM_Q1_1885901"/>
      <w:bookmarkEnd w:id="683"/>
      <w:r>
        <w:rPr>
          <w:rFonts w:hint="cs"/>
          <w:rtl/>
          <w:lang w:eastAsia="he-IL"/>
        </w:rPr>
        <w:t>תודה רבה.</w:t>
      </w:r>
    </w:p>
    <w:p w:rsidR="00AC54F1" w:rsidRDefault="00AC54F1" w:rsidP="00657175">
      <w:pPr>
        <w:rPr>
          <w:rtl/>
          <w:lang w:eastAsia="he-IL"/>
        </w:rPr>
      </w:pPr>
      <w:bookmarkStart w:id="684" w:name="_ETM_Q1_1887651"/>
      <w:bookmarkEnd w:id="684"/>
    </w:p>
    <w:p w:rsidR="00AC54F1" w:rsidRDefault="00AC54F1" w:rsidP="00AC54F1">
      <w:pPr>
        <w:pStyle w:val="a4"/>
        <w:keepNext/>
        <w:rPr>
          <w:rtl/>
        </w:rPr>
      </w:pPr>
      <w:bookmarkStart w:id="685" w:name="ET_speaker_אילת_וולברג_296"/>
      <w:r w:rsidRPr="00AC54F1">
        <w:rPr>
          <w:rStyle w:val="TagStyle"/>
          <w:rtl/>
        </w:rPr>
        <w:t xml:space="preserve"> &lt;&lt; דובר &gt;&gt; </w:t>
      </w:r>
      <w:r>
        <w:rPr>
          <w:rtl/>
        </w:rPr>
        <w:t>אילת וולברג:</w:t>
      </w:r>
      <w:r w:rsidRPr="00AC54F1">
        <w:rPr>
          <w:rStyle w:val="TagStyle"/>
          <w:rtl/>
        </w:rPr>
        <w:t xml:space="preserve"> &lt;&lt; דובר &gt;&gt;</w:t>
      </w:r>
      <w:r>
        <w:rPr>
          <w:rtl/>
        </w:rPr>
        <w:t xml:space="preserve">   </w:t>
      </w:r>
      <w:bookmarkEnd w:id="685"/>
    </w:p>
    <w:p w:rsidR="00AC54F1" w:rsidRDefault="00AC54F1" w:rsidP="00AC54F1">
      <w:pPr>
        <w:pStyle w:val="KeepWithNext"/>
        <w:rPr>
          <w:rtl/>
          <w:lang w:eastAsia="he-IL"/>
        </w:rPr>
      </w:pPr>
    </w:p>
    <w:p w:rsidR="00657175" w:rsidRDefault="00657175" w:rsidP="00657175">
      <w:pPr>
        <w:rPr>
          <w:rtl/>
          <w:lang w:eastAsia="he-IL"/>
        </w:rPr>
      </w:pPr>
      <w:bookmarkStart w:id="686" w:name="_ETM_Q1_1888151"/>
      <w:bookmarkStart w:id="687" w:name="_ETM_Q1_1886400"/>
      <w:bookmarkEnd w:id="686"/>
      <w:bookmarkEnd w:id="687"/>
      <w:r>
        <w:rPr>
          <w:rFonts w:hint="cs"/>
          <w:rtl/>
          <w:lang w:eastAsia="he-IL"/>
        </w:rPr>
        <w:t xml:space="preserve">אולי אפשר להוסיף ולהגיד שהוא רשאי לתת בשמו </w:t>
      </w:r>
      <w:bookmarkStart w:id="688" w:name="_ETM_Q1_1889400"/>
      <w:bookmarkEnd w:id="688"/>
      <w:r>
        <w:rPr>
          <w:rFonts w:hint="cs"/>
          <w:rtl/>
          <w:lang w:eastAsia="he-IL"/>
        </w:rPr>
        <w:t>הסכמה כפי שמופיע אצל קופת החולים.</w:t>
      </w:r>
    </w:p>
    <w:p w:rsidR="00AC54F1" w:rsidRDefault="00AC54F1" w:rsidP="00657175">
      <w:pPr>
        <w:rPr>
          <w:rtl/>
          <w:lang w:eastAsia="he-IL"/>
        </w:rPr>
      </w:pPr>
      <w:bookmarkStart w:id="689" w:name="_ETM_Q1_1892401"/>
      <w:bookmarkEnd w:id="689"/>
    </w:p>
    <w:p w:rsidR="00AC54F1" w:rsidRDefault="00AC54F1" w:rsidP="00AC54F1">
      <w:pPr>
        <w:pStyle w:val="a4"/>
        <w:keepNext/>
        <w:rPr>
          <w:rtl/>
        </w:rPr>
      </w:pPr>
      <w:bookmarkStart w:id="690" w:name="ET_speaker_אשר_רוכברגר_297"/>
      <w:r w:rsidRPr="00AC54F1">
        <w:rPr>
          <w:rStyle w:val="TagStyle"/>
          <w:rtl/>
        </w:rPr>
        <w:t xml:space="preserve"> &lt;&lt; דובר &gt;&gt; </w:t>
      </w:r>
      <w:r>
        <w:rPr>
          <w:rtl/>
        </w:rPr>
        <w:t>אשר רוכברגר:</w:t>
      </w:r>
      <w:r w:rsidRPr="00AC54F1">
        <w:rPr>
          <w:rStyle w:val="TagStyle"/>
          <w:rtl/>
        </w:rPr>
        <w:t xml:space="preserve"> &lt;&lt; דובר &gt;&gt;</w:t>
      </w:r>
      <w:r>
        <w:rPr>
          <w:rtl/>
        </w:rPr>
        <w:t xml:space="preserve">   </w:t>
      </w:r>
      <w:bookmarkEnd w:id="690"/>
    </w:p>
    <w:p w:rsidR="00AC54F1" w:rsidRDefault="00AC54F1" w:rsidP="00AC54F1">
      <w:pPr>
        <w:pStyle w:val="KeepWithNext"/>
        <w:rPr>
          <w:rtl/>
          <w:lang w:eastAsia="he-IL"/>
        </w:rPr>
      </w:pPr>
    </w:p>
    <w:p w:rsidR="00657175" w:rsidRDefault="00657175" w:rsidP="00657175">
      <w:pPr>
        <w:rPr>
          <w:rtl/>
          <w:lang w:eastAsia="he-IL"/>
        </w:rPr>
      </w:pPr>
      <w:bookmarkStart w:id="691" w:name="_ETM_Q1_1892650"/>
      <w:bookmarkStart w:id="692" w:name="_ETM_Q1_1892901"/>
      <w:bookmarkEnd w:id="691"/>
      <w:bookmarkEnd w:id="692"/>
      <w:r>
        <w:rPr>
          <w:rFonts w:hint="cs"/>
          <w:rtl/>
          <w:lang w:eastAsia="he-IL"/>
        </w:rPr>
        <w:t xml:space="preserve">אבל אם אבא </w:t>
      </w:r>
      <w:bookmarkStart w:id="693" w:name="_ETM_Q1_1894900"/>
      <w:bookmarkEnd w:id="693"/>
      <w:r>
        <w:rPr>
          <w:rFonts w:hint="cs"/>
          <w:rtl/>
          <w:lang w:eastAsia="he-IL"/>
        </w:rPr>
        <w:t xml:space="preserve">שלי מרותק והוא לא יוצא מהבית, איך הוא ייתן הסכמה </w:t>
      </w:r>
      <w:bookmarkStart w:id="694" w:name="_ETM_Q1_1898650"/>
      <w:bookmarkEnd w:id="694"/>
      <w:r>
        <w:rPr>
          <w:rFonts w:hint="cs"/>
          <w:rtl/>
          <w:lang w:eastAsia="he-IL"/>
        </w:rPr>
        <w:t>בפועל?</w:t>
      </w:r>
    </w:p>
    <w:p w:rsidR="00657175" w:rsidRDefault="00657175" w:rsidP="00657175">
      <w:pPr>
        <w:rPr>
          <w:rtl/>
          <w:lang w:eastAsia="he-IL"/>
        </w:rPr>
      </w:pPr>
      <w:bookmarkStart w:id="695" w:name="_ETM_Q1_1899150"/>
      <w:bookmarkEnd w:id="695"/>
    </w:p>
    <w:p w:rsidR="00657175" w:rsidRDefault="00657175" w:rsidP="00657175">
      <w:pPr>
        <w:pStyle w:val="af6"/>
        <w:keepNext/>
        <w:rPr>
          <w:rtl/>
        </w:rPr>
      </w:pPr>
      <w:bookmarkStart w:id="696" w:name="ET_yor_6447_90"/>
      <w:r w:rsidRPr="00657175">
        <w:rPr>
          <w:rStyle w:val="TagStyle"/>
          <w:rtl/>
        </w:rPr>
        <w:t xml:space="preserve"> &lt;&lt; יור &gt;&gt; </w:t>
      </w:r>
      <w:r>
        <w:rPr>
          <w:rtl/>
        </w:rPr>
        <w:t>היו"ר יונתן מישרקי:</w:t>
      </w:r>
      <w:r w:rsidRPr="00657175">
        <w:rPr>
          <w:rStyle w:val="TagStyle"/>
          <w:rtl/>
        </w:rPr>
        <w:t xml:space="preserve"> &lt;&lt; יור &gt;&gt;</w:t>
      </w:r>
      <w:r>
        <w:rPr>
          <w:rtl/>
        </w:rPr>
        <w:t xml:space="preserve">   </w:t>
      </w:r>
      <w:bookmarkEnd w:id="696"/>
    </w:p>
    <w:p w:rsidR="00657175" w:rsidRDefault="00657175" w:rsidP="00657175">
      <w:pPr>
        <w:pStyle w:val="KeepWithNext"/>
        <w:rPr>
          <w:rtl/>
          <w:lang w:eastAsia="he-IL"/>
        </w:rPr>
      </w:pPr>
    </w:p>
    <w:p w:rsidR="00657175" w:rsidRDefault="00657175" w:rsidP="00657175">
      <w:pPr>
        <w:rPr>
          <w:rtl/>
          <w:lang w:eastAsia="he-IL"/>
        </w:rPr>
      </w:pPr>
      <w:bookmarkStart w:id="697" w:name="_ETM_Q1_1904650"/>
      <w:bookmarkStart w:id="698" w:name="_ETM_Q1_1899900"/>
      <w:bookmarkStart w:id="699" w:name="_ETM_Q1_1905400"/>
      <w:bookmarkEnd w:id="697"/>
      <w:bookmarkEnd w:id="698"/>
      <w:bookmarkEnd w:id="699"/>
      <w:r>
        <w:rPr>
          <w:rFonts w:hint="cs"/>
          <w:rtl/>
          <w:lang w:eastAsia="he-IL"/>
        </w:rPr>
        <w:t xml:space="preserve">אתה רשאי לתת הסכמה בשמו, אם יש לך מעמד </w:t>
      </w:r>
      <w:bookmarkStart w:id="700" w:name="_ETM_Q1_1902401"/>
      <w:bookmarkEnd w:id="700"/>
      <w:r>
        <w:rPr>
          <w:rFonts w:hint="cs"/>
          <w:rtl/>
          <w:lang w:eastAsia="he-IL"/>
        </w:rPr>
        <w:t>של רשאי לתת הסכמה, זו המשמעות.</w:t>
      </w:r>
    </w:p>
    <w:p w:rsidR="00657175" w:rsidRDefault="00657175" w:rsidP="00657175">
      <w:pPr>
        <w:rPr>
          <w:rtl/>
          <w:lang w:eastAsia="he-IL"/>
        </w:rPr>
      </w:pPr>
      <w:bookmarkStart w:id="701" w:name="_ETM_Q1_1927900"/>
      <w:bookmarkEnd w:id="701"/>
    </w:p>
    <w:p w:rsidR="00657175" w:rsidRDefault="00657175" w:rsidP="00657175">
      <w:pPr>
        <w:pStyle w:val="a4"/>
        <w:keepNext/>
        <w:rPr>
          <w:rtl/>
        </w:rPr>
      </w:pPr>
      <w:bookmarkStart w:id="702" w:name="ET_speaker_אשר_רוכברגר_91"/>
      <w:r w:rsidRPr="00657175">
        <w:rPr>
          <w:rStyle w:val="TagStyle"/>
          <w:rtl/>
        </w:rPr>
        <w:t xml:space="preserve"> &lt;&lt; דובר &gt;&gt; </w:t>
      </w:r>
      <w:r>
        <w:rPr>
          <w:rtl/>
        </w:rPr>
        <w:t>אשר רוכברגר:</w:t>
      </w:r>
      <w:r w:rsidRPr="00657175">
        <w:rPr>
          <w:rStyle w:val="TagStyle"/>
          <w:rtl/>
        </w:rPr>
        <w:t xml:space="preserve"> &lt;&lt; דובר &gt;&gt;</w:t>
      </w:r>
      <w:r>
        <w:rPr>
          <w:rtl/>
        </w:rPr>
        <w:t xml:space="preserve">   </w:t>
      </w:r>
      <w:bookmarkEnd w:id="702"/>
    </w:p>
    <w:p w:rsidR="00657175" w:rsidRDefault="00657175" w:rsidP="00657175">
      <w:pPr>
        <w:pStyle w:val="KeepWithNext"/>
        <w:rPr>
          <w:rtl/>
          <w:lang w:eastAsia="he-IL"/>
        </w:rPr>
      </w:pPr>
    </w:p>
    <w:p w:rsidR="00657175" w:rsidRDefault="00657175" w:rsidP="00657175">
      <w:pPr>
        <w:rPr>
          <w:rtl/>
          <w:lang w:eastAsia="he-IL"/>
        </w:rPr>
      </w:pPr>
      <w:bookmarkStart w:id="703" w:name="_ETM_Q1_1928150"/>
      <w:bookmarkEnd w:id="703"/>
      <w:r>
        <w:rPr>
          <w:rFonts w:hint="cs"/>
          <w:rtl/>
          <w:lang w:eastAsia="he-IL"/>
        </w:rPr>
        <w:t xml:space="preserve">מה זאת אומרת רשאי לתת הסכמה? אני מעוניין בזה, אבל איך אני נותן את זה? </w:t>
      </w:r>
      <w:bookmarkStart w:id="704" w:name="_ETM_Q1_1910650"/>
      <w:bookmarkEnd w:id="704"/>
      <w:r>
        <w:rPr>
          <w:rFonts w:hint="cs"/>
          <w:rtl/>
          <w:lang w:eastAsia="he-IL"/>
        </w:rPr>
        <w:t>הרי הוא צריך לאשר את זה, לא?</w:t>
      </w:r>
    </w:p>
    <w:p w:rsidR="00657175" w:rsidRDefault="00657175" w:rsidP="00657175">
      <w:pPr>
        <w:rPr>
          <w:rtl/>
          <w:lang w:eastAsia="he-IL"/>
        </w:rPr>
      </w:pPr>
      <w:bookmarkStart w:id="705" w:name="_ETM_Q1_1912650"/>
      <w:bookmarkEnd w:id="705"/>
    </w:p>
    <w:p w:rsidR="00657175" w:rsidRDefault="00657175" w:rsidP="00657175">
      <w:pPr>
        <w:pStyle w:val="af6"/>
        <w:keepNext/>
        <w:rPr>
          <w:rtl/>
        </w:rPr>
      </w:pPr>
      <w:bookmarkStart w:id="706" w:name="ET_yor_6447_92"/>
      <w:r w:rsidRPr="00657175">
        <w:rPr>
          <w:rStyle w:val="TagStyle"/>
          <w:rtl/>
        </w:rPr>
        <w:t xml:space="preserve"> &lt;&lt; יור &gt;&gt; </w:t>
      </w:r>
      <w:r>
        <w:rPr>
          <w:rtl/>
        </w:rPr>
        <w:t>היו"ר יונתן מישרקי:</w:t>
      </w:r>
      <w:r w:rsidRPr="00657175">
        <w:rPr>
          <w:rStyle w:val="TagStyle"/>
          <w:rtl/>
        </w:rPr>
        <w:t xml:space="preserve"> &lt;&lt; יור &gt;&gt;</w:t>
      </w:r>
      <w:r>
        <w:rPr>
          <w:rtl/>
        </w:rPr>
        <w:t xml:space="preserve">   </w:t>
      </w:r>
      <w:bookmarkEnd w:id="706"/>
    </w:p>
    <w:p w:rsidR="00657175" w:rsidRDefault="00657175" w:rsidP="00657175">
      <w:pPr>
        <w:pStyle w:val="KeepWithNext"/>
        <w:rPr>
          <w:rtl/>
          <w:lang w:eastAsia="he-IL"/>
        </w:rPr>
      </w:pPr>
    </w:p>
    <w:p w:rsidR="00657175" w:rsidRDefault="00657175" w:rsidP="00657175">
      <w:pPr>
        <w:rPr>
          <w:rtl/>
          <w:lang w:eastAsia="he-IL"/>
        </w:rPr>
      </w:pPr>
      <w:bookmarkStart w:id="707" w:name="_ETM_Q1_1912900"/>
      <w:bookmarkEnd w:id="707"/>
      <w:r>
        <w:rPr>
          <w:rFonts w:hint="cs"/>
          <w:rtl/>
          <w:lang w:eastAsia="he-IL"/>
        </w:rPr>
        <w:t xml:space="preserve">לדוגמה, אבא לילד קטן </w:t>
      </w:r>
      <w:bookmarkStart w:id="708" w:name="_ETM_Q1_1914900"/>
      <w:bookmarkEnd w:id="708"/>
      <w:r>
        <w:rPr>
          <w:rFonts w:hint="cs"/>
          <w:rtl/>
          <w:lang w:eastAsia="he-IL"/>
        </w:rPr>
        <w:t xml:space="preserve">או אימא לילד קטן יכולים לתת הסכמה. </w:t>
      </w:r>
    </w:p>
    <w:p w:rsidR="00E16309" w:rsidRDefault="00E16309" w:rsidP="00657175">
      <w:pPr>
        <w:rPr>
          <w:rtl/>
          <w:lang w:eastAsia="he-IL"/>
        </w:rPr>
      </w:pPr>
      <w:bookmarkStart w:id="709" w:name="_ETM_Q1_1918402"/>
      <w:bookmarkEnd w:id="709"/>
    </w:p>
    <w:p w:rsidR="00657175" w:rsidRDefault="00657175" w:rsidP="00657175">
      <w:pPr>
        <w:pStyle w:val="a4"/>
        <w:keepNext/>
        <w:rPr>
          <w:rtl/>
        </w:rPr>
      </w:pPr>
      <w:bookmarkStart w:id="710" w:name="_ETM_Q1_1919900"/>
      <w:bookmarkStart w:id="711" w:name="_ETM_Q1_1929900"/>
      <w:bookmarkStart w:id="712" w:name="ET_speaker_אשר_רוכברגר_93"/>
      <w:bookmarkEnd w:id="710"/>
      <w:bookmarkEnd w:id="711"/>
      <w:r w:rsidRPr="00657175">
        <w:rPr>
          <w:rStyle w:val="TagStyle"/>
          <w:rtl/>
        </w:rPr>
        <w:t xml:space="preserve"> &lt;&lt; דובר &gt;&gt; </w:t>
      </w:r>
      <w:r>
        <w:rPr>
          <w:rtl/>
        </w:rPr>
        <w:t>אשר רוכברגר:</w:t>
      </w:r>
      <w:r w:rsidRPr="00657175">
        <w:rPr>
          <w:rStyle w:val="TagStyle"/>
          <w:rtl/>
        </w:rPr>
        <w:t xml:space="preserve"> &lt;&lt; דובר &gt;&gt;</w:t>
      </w:r>
      <w:r>
        <w:rPr>
          <w:rtl/>
        </w:rPr>
        <w:t xml:space="preserve">   </w:t>
      </w:r>
      <w:bookmarkEnd w:id="712"/>
    </w:p>
    <w:p w:rsidR="00657175" w:rsidRDefault="00657175" w:rsidP="00657175">
      <w:pPr>
        <w:pStyle w:val="KeepWithNext"/>
        <w:rPr>
          <w:rtl/>
          <w:lang w:eastAsia="he-IL"/>
        </w:rPr>
      </w:pPr>
    </w:p>
    <w:p w:rsidR="00657175" w:rsidRDefault="00657175" w:rsidP="00657175">
      <w:pPr>
        <w:rPr>
          <w:rtl/>
          <w:lang w:eastAsia="he-IL"/>
        </w:rPr>
      </w:pPr>
      <w:bookmarkStart w:id="713" w:name="_ETM_Q1_1920150"/>
      <w:bookmarkEnd w:id="713"/>
      <w:r>
        <w:rPr>
          <w:rFonts w:hint="cs"/>
          <w:rtl/>
          <w:lang w:eastAsia="he-IL"/>
        </w:rPr>
        <w:t xml:space="preserve">כן, אבל </w:t>
      </w:r>
      <w:bookmarkStart w:id="714" w:name="_ETM_Q1_1920650"/>
      <w:bookmarkEnd w:id="714"/>
      <w:r>
        <w:rPr>
          <w:rFonts w:hint="cs"/>
          <w:rtl/>
          <w:lang w:eastAsia="he-IL"/>
        </w:rPr>
        <w:t>פה זה עניין אחר. אבא שהוא קשיש שלא יוצא מהבית</w:t>
      </w:r>
      <w:bookmarkStart w:id="715" w:name="_ETM_Q1_1924150"/>
      <w:bookmarkEnd w:id="715"/>
      <w:r>
        <w:rPr>
          <w:rFonts w:hint="cs"/>
          <w:rtl/>
          <w:lang w:eastAsia="he-IL"/>
        </w:rPr>
        <w:t>, ואני מעוניין לקבל את זה. איך הוא בפועל מאשר לקופת החולים להעביר</w:t>
      </w:r>
      <w:r w:rsidR="00AC54F1">
        <w:rPr>
          <w:rFonts w:hint="cs"/>
          <w:rtl/>
          <w:lang w:eastAsia="he-IL"/>
        </w:rPr>
        <w:t xml:space="preserve"> לי</w:t>
      </w:r>
      <w:r>
        <w:rPr>
          <w:rFonts w:hint="cs"/>
          <w:rtl/>
          <w:lang w:eastAsia="he-IL"/>
        </w:rPr>
        <w:t xml:space="preserve"> את המידע הרפואי אודותיו?</w:t>
      </w:r>
    </w:p>
    <w:p w:rsidR="00AC54F1" w:rsidRDefault="00AC54F1" w:rsidP="00657175">
      <w:pPr>
        <w:rPr>
          <w:rtl/>
          <w:lang w:eastAsia="he-IL"/>
        </w:rPr>
      </w:pPr>
    </w:p>
    <w:p w:rsidR="00657175" w:rsidRDefault="00657175" w:rsidP="00657175">
      <w:pPr>
        <w:pStyle w:val="a4"/>
        <w:keepNext/>
        <w:rPr>
          <w:rtl/>
        </w:rPr>
      </w:pPr>
      <w:bookmarkStart w:id="716" w:name="_ETM_Q1_1933900"/>
      <w:bookmarkStart w:id="717" w:name="ET_speaker_אילת_וולברג_95"/>
      <w:bookmarkEnd w:id="716"/>
      <w:r w:rsidRPr="00657175">
        <w:rPr>
          <w:rStyle w:val="TagStyle"/>
          <w:rtl/>
        </w:rPr>
        <w:t xml:space="preserve"> &lt;&lt; דובר &gt;&gt; </w:t>
      </w:r>
      <w:r>
        <w:rPr>
          <w:rtl/>
        </w:rPr>
        <w:t>אילת וולברג:</w:t>
      </w:r>
      <w:r w:rsidRPr="00657175">
        <w:rPr>
          <w:rStyle w:val="TagStyle"/>
          <w:rtl/>
        </w:rPr>
        <w:t xml:space="preserve"> &lt;&lt; דובר &gt;&gt;</w:t>
      </w:r>
      <w:r>
        <w:rPr>
          <w:rtl/>
        </w:rPr>
        <w:t xml:space="preserve">   </w:t>
      </w:r>
      <w:bookmarkEnd w:id="717"/>
    </w:p>
    <w:p w:rsidR="00657175" w:rsidRDefault="00657175" w:rsidP="00657175">
      <w:pPr>
        <w:pStyle w:val="KeepWithNext"/>
        <w:rPr>
          <w:rtl/>
          <w:lang w:eastAsia="he-IL"/>
        </w:rPr>
      </w:pPr>
    </w:p>
    <w:p w:rsidR="00657175" w:rsidRDefault="00657175" w:rsidP="004105E3">
      <w:pPr>
        <w:rPr>
          <w:rtl/>
          <w:lang w:eastAsia="he-IL"/>
        </w:rPr>
      </w:pPr>
      <w:bookmarkStart w:id="718" w:name="_ETM_Q1_1934150"/>
      <w:bookmarkStart w:id="719" w:name="_ETM_Q1_1939400"/>
      <w:bookmarkEnd w:id="718"/>
      <w:bookmarkEnd w:id="719"/>
      <w:r>
        <w:rPr>
          <w:rFonts w:hint="cs"/>
          <w:rtl/>
          <w:lang w:eastAsia="he-IL"/>
        </w:rPr>
        <w:t xml:space="preserve">חידדנו בדיון הקודם </w:t>
      </w:r>
      <w:bookmarkStart w:id="720" w:name="_ETM_Q1_1941150"/>
      <w:bookmarkEnd w:id="720"/>
      <w:r>
        <w:rPr>
          <w:rFonts w:hint="cs"/>
          <w:rtl/>
          <w:lang w:eastAsia="he-IL"/>
        </w:rPr>
        <w:t xml:space="preserve">ולמיטב זכרוני זה עלה, כי עלתה השאלה </w:t>
      </w:r>
      <w:bookmarkStart w:id="721" w:name="_ETM_Q1_1945400"/>
      <w:bookmarkEnd w:id="721"/>
      <w:r>
        <w:rPr>
          <w:rFonts w:hint="cs"/>
          <w:rtl/>
          <w:lang w:eastAsia="he-IL"/>
        </w:rPr>
        <w:t xml:space="preserve">האם אנחנו צריכים בחוק פה להתייחס לשאלה של ייפוי </w:t>
      </w:r>
      <w:bookmarkStart w:id="722" w:name="_ETM_Q1_1949650"/>
      <w:bookmarkEnd w:id="722"/>
      <w:r>
        <w:rPr>
          <w:rFonts w:hint="cs"/>
          <w:rtl/>
          <w:lang w:eastAsia="he-IL"/>
        </w:rPr>
        <w:t xml:space="preserve">כוח, אפוטרופוס ומי רשאי בשם מי </w:t>
      </w:r>
      <w:bookmarkStart w:id="723" w:name="_ETM_Q1_1950400"/>
      <w:bookmarkEnd w:id="723"/>
      <w:r>
        <w:rPr>
          <w:rFonts w:hint="cs"/>
          <w:rtl/>
          <w:lang w:eastAsia="he-IL"/>
        </w:rPr>
        <w:t xml:space="preserve">לתת הסכמה, והגענו למסקנה שמכיוון שהחוק הזה לא גורע מהוראות </w:t>
      </w:r>
      <w:bookmarkStart w:id="724" w:name="_ETM_Q1_1953900"/>
      <w:bookmarkEnd w:id="724"/>
      <w:r>
        <w:rPr>
          <w:rFonts w:hint="cs"/>
          <w:rtl/>
          <w:lang w:eastAsia="he-IL"/>
        </w:rPr>
        <w:t xml:space="preserve">חוק זכויות החולה </w:t>
      </w:r>
      <w:r w:rsidR="004105E3">
        <w:rPr>
          <w:rFonts w:hint="cs"/>
          <w:rtl/>
          <w:lang w:eastAsia="he-IL"/>
        </w:rPr>
        <w:t>ומהוראות</w:t>
      </w:r>
      <w:r>
        <w:rPr>
          <w:rFonts w:hint="cs"/>
          <w:rtl/>
          <w:lang w:eastAsia="he-IL"/>
        </w:rPr>
        <w:t xml:space="preserve"> אחרות לגבי העברת מידע רפואי, מי </w:t>
      </w:r>
      <w:bookmarkStart w:id="725" w:name="_ETM_Q1_1958650"/>
      <w:bookmarkEnd w:id="725"/>
      <w:r>
        <w:rPr>
          <w:rFonts w:hint="cs"/>
          <w:rtl/>
          <w:lang w:eastAsia="he-IL"/>
        </w:rPr>
        <w:t xml:space="preserve">שכיום רשאי לתת הסכמה על פי דין לפי הדינים ולפי </w:t>
      </w:r>
      <w:bookmarkStart w:id="726" w:name="_ETM_Q1_1962650"/>
      <w:bookmarkEnd w:id="726"/>
      <w:r>
        <w:rPr>
          <w:rFonts w:hint="cs"/>
          <w:rtl/>
          <w:lang w:eastAsia="he-IL"/>
        </w:rPr>
        <w:t xml:space="preserve">החוקים האחרים, יהיה רשאי גם לתת הסכמה לפי החוק הזה </w:t>
      </w:r>
      <w:bookmarkStart w:id="727" w:name="_ETM_Q1_1966400"/>
      <w:bookmarkEnd w:id="727"/>
      <w:r>
        <w:rPr>
          <w:rFonts w:hint="cs"/>
          <w:rtl/>
          <w:lang w:eastAsia="he-IL"/>
        </w:rPr>
        <w:t xml:space="preserve">ואין צורך לציין את זה במפורש בחוק הזה, כמו שלא </w:t>
      </w:r>
      <w:bookmarkStart w:id="728" w:name="_ETM_Q1_1968900"/>
      <w:bookmarkEnd w:id="728"/>
      <w:r>
        <w:rPr>
          <w:rFonts w:hint="cs"/>
          <w:rtl/>
          <w:lang w:eastAsia="he-IL"/>
        </w:rPr>
        <w:t>ציינו גם הוראות אחרות שקיימות בחוק זכויות החולה.</w:t>
      </w:r>
    </w:p>
    <w:p w:rsidR="00E16309" w:rsidRDefault="00E16309" w:rsidP="004105E3">
      <w:pPr>
        <w:rPr>
          <w:rtl/>
          <w:lang w:eastAsia="he-IL"/>
        </w:rPr>
      </w:pPr>
      <w:bookmarkStart w:id="729" w:name="_ETM_Q1_1944400"/>
      <w:bookmarkEnd w:id="729"/>
    </w:p>
    <w:p w:rsidR="004105E3" w:rsidRDefault="004105E3" w:rsidP="004105E3">
      <w:pPr>
        <w:pStyle w:val="KeepWithNext"/>
        <w:rPr>
          <w:rStyle w:val="TagStyle"/>
          <w:rFonts w:ascii="David" w:hAnsi="David"/>
          <w:highlight w:val="yellow"/>
          <w:u w:val="single"/>
          <w:rtl/>
          <w:lang w:eastAsia="he-IL"/>
        </w:rPr>
      </w:pPr>
      <w:bookmarkStart w:id="730" w:name="_ETM_Q1_1974401"/>
      <w:bookmarkStart w:id="731" w:name="_ETM_Q1_1974900"/>
      <w:bookmarkStart w:id="732" w:name="_ETM_Q1_1974651"/>
      <w:bookmarkEnd w:id="730"/>
      <w:bookmarkEnd w:id="731"/>
      <w:bookmarkEnd w:id="732"/>
    </w:p>
    <w:p w:rsidR="001A4562" w:rsidRDefault="001A4562" w:rsidP="001A4562">
      <w:pPr>
        <w:pStyle w:val="a4"/>
        <w:keepNext/>
        <w:rPr>
          <w:rtl/>
        </w:rPr>
      </w:pPr>
      <w:bookmarkStart w:id="733" w:name="_ETM_Q1_2013401"/>
      <w:bookmarkStart w:id="734" w:name="_ETM_Q1_2013651"/>
      <w:bookmarkEnd w:id="733"/>
      <w:bookmarkEnd w:id="734"/>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5E2EC1" w:rsidRPr="005E2EC1" w:rsidRDefault="005E2EC1" w:rsidP="005E2EC1">
      <w:pPr>
        <w:pStyle w:val="KeepWithNext"/>
        <w:rPr>
          <w:rtl/>
          <w:lang w:eastAsia="he-IL"/>
        </w:rPr>
      </w:pPr>
    </w:p>
    <w:p w:rsidR="00657175" w:rsidRDefault="00657175" w:rsidP="004105E3">
      <w:pPr>
        <w:rPr>
          <w:rtl/>
          <w:lang w:eastAsia="he-IL"/>
        </w:rPr>
      </w:pPr>
      <w:bookmarkStart w:id="735" w:name="_ETM_Q1_1991151"/>
      <w:bookmarkEnd w:id="735"/>
      <w:r>
        <w:rPr>
          <w:rFonts w:hint="cs"/>
          <w:rtl/>
          <w:lang w:eastAsia="he-IL"/>
        </w:rPr>
        <w:t xml:space="preserve">לדוגמה, אפוטרופוס </w:t>
      </w:r>
      <w:bookmarkStart w:id="736" w:name="_ETM_Q1_1981650"/>
      <w:bookmarkEnd w:id="736"/>
      <w:r>
        <w:rPr>
          <w:rFonts w:hint="cs"/>
          <w:rtl/>
          <w:lang w:eastAsia="he-IL"/>
        </w:rPr>
        <w:t>ומי שיש לו ייפוי כ</w:t>
      </w:r>
      <w:r w:rsidR="00390ECB">
        <w:rPr>
          <w:rFonts w:hint="cs"/>
          <w:rtl/>
          <w:lang w:eastAsia="he-IL"/>
        </w:rPr>
        <w:t>ו</w:t>
      </w:r>
      <w:r>
        <w:rPr>
          <w:rFonts w:hint="cs"/>
          <w:rtl/>
          <w:lang w:eastAsia="he-IL"/>
        </w:rPr>
        <w:t>ח מתמשך</w:t>
      </w:r>
      <w:r w:rsidR="00390ECB">
        <w:rPr>
          <w:rFonts w:hint="cs"/>
          <w:rtl/>
          <w:lang w:eastAsia="he-IL"/>
        </w:rPr>
        <w:t>,</w:t>
      </w:r>
      <w:r>
        <w:rPr>
          <w:rFonts w:hint="cs"/>
          <w:rtl/>
          <w:lang w:eastAsia="he-IL"/>
        </w:rPr>
        <w:t xml:space="preserve"> מקבל </w:t>
      </w:r>
      <w:r w:rsidR="00390ECB">
        <w:rPr>
          <w:rFonts w:hint="cs"/>
          <w:rtl/>
          <w:lang w:eastAsia="he-IL"/>
        </w:rPr>
        <w:t>החלטות זמני</w:t>
      </w:r>
      <w:r>
        <w:rPr>
          <w:rFonts w:hint="cs"/>
          <w:rtl/>
          <w:lang w:eastAsia="he-IL"/>
        </w:rPr>
        <w:t xml:space="preserve"> ומי שיש </w:t>
      </w:r>
      <w:bookmarkStart w:id="737" w:name="_ETM_Q1_1984401"/>
      <w:bookmarkEnd w:id="737"/>
      <w:r>
        <w:rPr>
          <w:rFonts w:hint="cs"/>
          <w:rtl/>
          <w:lang w:eastAsia="he-IL"/>
        </w:rPr>
        <w:t>לו ייפוי כ</w:t>
      </w:r>
      <w:r w:rsidR="00390ECB">
        <w:rPr>
          <w:rFonts w:hint="cs"/>
          <w:rtl/>
          <w:lang w:eastAsia="he-IL"/>
        </w:rPr>
        <w:t>ו</w:t>
      </w:r>
      <w:r>
        <w:rPr>
          <w:rFonts w:hint="cs"/>
          <w:rtl/>
          <w:lang w:eastAsia="he-IL"/>
        </w:rPr>
        <w:t>ח רגיל לעניין הזה.</w:t>
      </w:r>
    </w:p>
    <w:p w:rsidR="00657175" w:rsidRDefault="00657175" w:rsidP="00657175">
      <w:pPr>
        <w:rPr>
          <w:rtl/>
          <w:lang w:eastAsia="he-IL"/>
        </w:rPr>
      </w:pPr>
    </w:p>
    <w:p w:rsidR="00390ECB" w:rsidRDefault="00390ECB" w:rsidP="00390ECB">
      <w:pPr>
        <w:pStyle w:val="af6"/>
        <w:keepNext/>
        <w:rPr>
          <w:rtl/>
        </w:rPr>
      </w:pPr>
      <w:bookmarkStart w:id="738" w:name="ET_yor_6447_97"/>
      <w:r w:rsidRPr="00390ECB">
        <w:rPr>
          <w:rStyle w:val="TagStyle"/>
          <w:rtl/>
        </w:rPr>
        <w:t xml:space="preserve"> &lt;&lt; יור &gt;&gt; </w:t>
      </w:r>
      <w:r>
        <w:rPr>
          <w:rtl/>
        </w:rPr>
        <w:t>היו"ר יונתן מישרקי:</w:t>
      </w:r>
      <w:r w:rsidRPr="00390ECB">
        <w:rPr>
          <w:rStyle w:val="TagStyle"/>
          <w:rtl/>
        </w:rPr>
        <w:t xml:space="preserve"> &lt;&lt; יור &gt;&gt;</w:t>
      </w:r>
      <w:r>
        <w:rPr>
          <w:rtl/>
        </w:rPr>
        <w:t xml:space="preserve">   </w:t>
      </w:r>
      <w:bookmarkEnd w:id="738"/>
    </w:p>
    <w:p w:rsidR="00390ECB" w:rsidRDefault="00390ECB" w:rsidP="00390ECB">
      <w:pPr>
        <w:pStyle w:val="KeepWithNext"/>
        <w:rPr>
          <w:rtl/>
          <w:lang w:eastAsia="he-IL"/>
        </w:rPr>
      </w:pPr>
    </w:p>
    <w:p w:rsidR="00657175" w:rsidRDefault="00390ECB" w:rsidP="00657175">
      <w:pPr>
        <w:rPr>
          <w:rtl/>
          <w:lang w:eastAsia="he-IL"/>
        </w:rPr>
      </w:pPr>
      <w:bookmarkStart w:id="739" w:name="_ETM_Q1_1987650"/>
      <w:bookmarkStart w:id="740" w:name="_ETM_Q1_1986650"/>
      <w:bookmarkEnd w:id="739"/>
      <w:bookmarkEnd w:id="740"/>
      <w:r>
        <w:rPr>
          <w:rFonts w:hint="cs"/>
          <w:rtl/>
          <w:lang w:eastAsia="he-IL"/>
        </w:rPr>
        <w:t>ו</w:t>
      </w:r>
      <w:r w:rsidR="00657175">
        <w:rPr>
          <w:rFonts w:hint="cs"/>
          <w:rtl/>
          <w:lang w:eastAsia="he-IL"/>
        </w:rPr>
        <w:t xml:space="preserve">לכן אם אתה רוצה עבור </w:t>
      </w:r>
      <w:bookmarkStart w:id="741" w:name="_ETM_Q1_1988150"/>
      <w:bookmarkEnd w:id="741"/>
      <w:r w:rsidR="00657175">
        <w:rPr>
          <w:rFonts w:hint="cs"/>
          <w:rtl/>
          <w:lang w:eastAsia="he-IL"/>
        </w:rPr>
        <w:t>אבא שלך, אתה צריך לעשות את התהליך שלא קשור לפה.</w:t>
      </w:r>
    </w:p>
    <w:p w:rsidR="00390ECB" w:rsidRDefault="00390ECB" w:rsidP="00657175">
      <w:pPr>
        <w:rPr>
          <w:rtl/>
          <w:lang w:eastAsia="he-IL"/>
        </w:rPr>
      </w:pPr>
    </w:p>
    <w:p w:rsidR="00390ECB" w:rsidRDefault="00390ECB" w:rsidP="00390ECB">
      <w:pPr>
        <w:pStyle w:val="a4"/>
        <w:keepNext/>
        <w:rPr>
          <w:rtl/>
        </w:rPr>
      </w:pPr>
      <w:bookmarkStart w:id="742" w:name="ET_speaker_אשר_רוכברגר_98"/>
      <w:r w:rsidRPr="00390ECB">
        <w:rPr>
          <w:rStyle w:val="TagStyle"/>
          <w:rtl/>
        </w:rPr>
        <w:t xml:space="preserve"> &lt;&lt; דובר &gt;&gt; </w:t>
      </w:r>
      <w:r>
        <w:rPr>
          <w:rtl/>
        </w:rPr>
        <w:t>אשר רוכברגר:</w:t>
      </w:r>
      <w:r w:rsidRPr="00390ECB">
        <w:rPr>
          <w:rStyle w:val="TagStyle"/>
          <w:rtl/>
        </w:rPr>
        <w:t xml:space="preserve"> &lt;&lt; דובר &gt;&gt;</w:t>
      </w:r>
      <w:r>
        <w:rPr>
          <w:rtl/>
        </w:rPr>
        <w:t xml:space="preserve">   </w:t>
      </w:r>
      <w:bookmarkEnd w:id="742"/>
    </w:p>
    <w:p w:rsidR="00390ECB" w:rsidRDefault="00390ECB" w:rsidP="00390ECB">
      <w:pPr>
        <w:pStyle w:val="KeepWithNext"/>
        <w:rPr>
          <w:rtl/>
          <w:lang w:eastAsia="he-IL"/>
        </w:rPr>
      </w:pPr>
    </w:p>
    <w:p w:rsidR="00657175" w:rsidRDefault="00657175" w:rsidP="00657175">
      <w:pPr>
        <w:rPr>
          <w:rtl/>
          <w:lang w:eastAsia="he-IL"/>
        </w:rPr>
      </w:pPr>
      <w:bookmarkStart w:id="743" w:name="_ETM_Q1_1991150"/>
      <w:bookmarkEnd w:id="743"/>
      <w:r>
        <w:rPr>
          <w:rFonts w:hint="cs"/>
          <w:rtl/>
          <w:lang w:eastAsia="he-IL"/>
        </w:rPr>
        <w:t xml:space="preserve">הבנתי. </w:t>
      </w:r>
      <w:bookmarkStart w:id="744" w:name="_ETM_Q1_1991650"/>
      <w:bookmarkEnd w:id="744"/>
      <w:r>
        <w:rPr>
          <w:rFonts w:hint="cs"/>
          <w:rtl/>
          <w:lang w:eastAsia="he-IL"/>
        </w:rPr>
        <w:t>תודה רבה.</w:t>
      </w:r>
    </w:p>
    <w:p w:rsidR="00390ECB" w:rsidRDefault="00390ECB" w:rsidP="00657175">
      <w:pPr>
        <w:rPr>
          <w:rtl/>
          <w:lang w:eastAsia="he-IL"/>
        </w:rPr>
      </w:pPr>
    </w:p>
    <w:p w:rsidR="00390ECB" w:rsidRDefault="00390ECB" w:rsidP="00390ECB">
      <w:pPr>
        <w:pStyle w:val="a4"/>
        <w:keepNext/>
        <w:rPr>
          <w:rtl/>
        </w:rPr>
      </w:pPr>
      <w:bookmarkStart w:id="745" w:name="ET_speaker_אילת_וולברג_99"/>
      <w:r w:rsidRPr="00390ECB">
        <w:rPr>
          <w:rStyle w:val="TagStyle"/>
          <w:rtl/>
        </w:rPr>
        <w:t xml:space="preserve"> &lt;&lt; דובר &gt;&gt; </w:t>
      </w:r>
      <w:r>
        <w:rPr>
          <w:rtl/>
        </w:rPr>
        <w:t>אילת וולברג:</w:t>
      </w:r>
      <w:r w:rsidRPr="00390ECB">
        <w:rPr>
          <w:rStyle w:val="TagStyle"/>
          <w:rtl/>
        </w:rPr>
        <w:t xml:space="preserve"> &lt;&lt; דובר &gt;&gt;</w:t>
      </w:r>
      <w:r>
        <w:rPr>
          <w:rtl/>
        </w:rPr>
        <w:t xml:space="preserve">   </w:t>
      </w:r>
      <w:bookmarkEnd w:id="745"/>
    </w:p>
    <w:p w:rsidR="00390ECB" w:rsidRDefault="00390ECB" w:rsidP="00390ECB">
      <w:pPr>
        <w:pStyle w:val="KeepWithNext"/>
        <w:rPr>
          <w:rtl/>
          <w:lang w:eastAsia="he-IL"/>
        </w:rPr>
      </w:pPr>
    </w:p>
    <w:p w:rsidR="00657175" w:rsidRDefault="00657175" w:rsidP="00657175">
      <w:pPr>
        <w:rPr>
          <w:rtl/>
          <w:lang w:eastAsia="he-IL"/>
        </w:rPr>
      </w:pPr>
      <w:bookmarkStart w:id="746" w:name="_ETM_Q1_1992400"/>
      <w:bookmarkStart w:id="747" w:name="_ETM_Q1_1992150"/>
      <w:bookmarkStart w:id="748" w:name="_ETM_Q1_1992401"/>
      <w:bookmarkEnd w:id="746"/>
      <w:bookmarkEnd w:id="747"/>
      <w:bookmarkEnd w:id="748"/>
      <w:r>
        <w:rPr>
          <w:rFonts w:hint="cs"/>
          <w:rtl/>
          <w:lang w:eastAsia="he-IL"/>
        </w:rPr>
        <w:t xml:space="preserve">אז מבחינתכם, הוא רשאי לתת בשמו הסכמה וזה ברור </w:t>
      </w:r>
      <w:bookmarkStart w:id="749" w:name="_ETM_Q1_1995401"/>
      <w:bookmarkEnd w:id="749"/>
      <w:r>
        <w:rPr>
          <w:rFonts w:hint="cs"/>
          <w:rtl/>
          <w:lang w:eastAsia="he-IL"/>
        </w:rPr>
        <w:t>כפי שכתוב עכשיו.</w:t>
      </w:r>
    </w:p>
    <w:p w:rsidR="00390ECB" w:rsidRDefault="00390ECB" w:rsidP="00657175">
      <w:pPr>
        <w:pStyle w:val="KeepWithNext"/>
        <w:rPr>
          <w:rtl/>
        </w:rPr>
      </w:pPr>
      <w:bookmarkStart w:id="750" w:name="_ETM_Q1_1976400"/>
      <w:bookmarkEnd w:id="750"/>
    </w:p>
    <w:p w:rsidR="0043674A" w:rsidRPr="0043674A" w:rsidRDefault="0043674A" w:rsidP="0043674A">
      <w:pPr>
        <w:rPr>
          <w:rtl/>
        </w:rPr>
      </w:pPr>
      <w:bookmarkStart w:id="751" w:name="_ETM_Q1_1811900"/>
      <w:bookmarkStart w:id="752" w:name="_ETM_Q1_1476150"/>
      <w:bookmarkEnd w:id="751"/>
      <w:bookmarkEnd w:id="752"/>
    </w:p>
    <w:p w:rsidR="0043674A" w:rsidRDefault="0043674A" w:rsidP="0043674A">
      <w:pPr>
        <w:ind w:left="2160" w:hanging="720"/>
        <w:rPr>
          <w:rtl/>
        </w:rPr>
      </w:pPr>
      <w:bookmarkStart w:id="753" w:name="_ETM_Q1_1368650"/>
      <w:bookmarkEnd w:id="753"/>
      <w:r>
        <w:rPr>
          <w:rFonts w:hint="cs"/>
          <w:rtl/>
        </w:rPr>
        <w:t>"(ב)</w:t>
      </w:r>
      <w:r>
        <w:rPr>
          <w:rFonts w:hint="cs"/>
          <w:rtl/>
        </w:rPr>
        <w:tab/>
      </w:r>
      <w:r>
        <w:rPr>
          <w:rtl/>
        </w:rPr>
        <w:t>מידע שנאסף על ידי המערכת לניהול הרשאות גישה יישמר בסוד, לא יועבר לאחר, וישמש רק לשם מתן שירות של ניהול הרשאות גישה לפי חוק זה</w:t>
      </w:r>
      <w:r>
        <w:rPr>
          <w:rFonts w:hint="cs"/>
          <w:rtl/>
        </w:rPr>
        <w:t xml:space="preserve">, </w:t>
      </w:r>
      <w:bookmarkStart w:id="754" w:name="_ETM_Q1_1382650"/>
      <w:bookmarkEnd w:id="754"/>
      <w:r>
        <w:rPr>
          <w:rtl/>
        </w:rPr>
        <w:t>או לפי צו של בית משפט</w:t>
      </w:r>
      <w:r>
        <w:rPr>
          <w:rFonts w:hint="cs"/>
          <w:rtl/>
        </w:rPr>
        <w:t>.</w:t>
      </w:r>
      <w:r w:rsidR="00390ECB">
        <w:rPr>
          <w:rFonts w:hint="cs"/>
          <w:rtl/>
        </w:rPr>
        <w:t>"</w:t>
      </w:r>
    </w:p>
    <w:p w:rsidR="00390ECB" w:rsidRDefault="00390ECB" w:rsidP="0043674A">
      <w:pPr>
        <w:ind w:left="2160" w:hanging="720"/>
        <w:rPr>
          <w:rtl/>
        </w:rPr>
      </w:pPr>
    </w:p>
    <w:p w:rsidR="004105E3" w:rsidRDefault="004105E3" w:rsidP="004105E3">
      <w:pPr>
        <w:pStyle w:val="a4"/>
        <w:keepNext/>
        <w:rPr>
          <w:rtl/>
        </w:rPr>
      </w:pPr>
      <w:bookmarkStart w:id="755" w:name="_ETM_Q1_1394150"/>
      <w:bookmarkStart w:id="756" w:name="_ETM_Q1_2011651"/>
      <w:bookmarkStart w:id="757" w:name="ET_speaker_עמית_יוסוב_עמיר_300"/>
      <w:bookmarkEnd w:id="755"/>
      <w:bookmarkEnd w:id="756"/>
      <w:r w:rsidRPr="004105E3">
        <w:rPr>
          <w:rStyle w:val="TagStyle"/>
          <w:rtl/>
        </w:rPr>
        <w:t xml:space="preserve"> &lt;&lt; דובר &gt;&gt; </w:t>
      </w:r>
      <w:r>
        <w:rPr>
          <w:rtl/>
        </w:rPr>
        <w:t>עמית יוסוב עמיר:</w:t>
      </w:r>
      <w:r w:rsidRPr="004105E3">
        <w:rPr>
          <w:rStyle w:val="TagStyle"/>
          <w:rtl/>
        </w:rPr>
        <w:t xml:space="preserve"> &lt;&lt; דובר &gt;&gt;</w:t>
      </w:r>
      <w:r>
        <w:rPr>
          <w:rtl/>
        </w:rPr>
        <w:t xml:space="preserve">   </w:t>
      </w:r>
      <w:bookmarkEnd w:id="757"/>
    </w:p>
    <w:p w:rsidR="004105E3" w:rsidRDefault="004105E3" w:rsidP="004105E3">
      <w:pPr>
        <w:pStyle w:val="KeepWithNext"/>
        <w:rPr>
          <w:rtl/>
          <w:lang w:eastAsia="he-IL"/>
        </w:rPr>
      </w:pPr>
    </w:p>
    <w:p w:rsidR="00390ECB" w:rsidRDefault="00390ECB" w:rsidP="00390ECB">
      <w:pPr>
        <w:rPr>
          <w:rtl/>
        </w:rPr>
      </w:pPr>
      <w:bookmarkStart w:id="758" w:name="_ETM_Q1_2011901"/>
      <w:bookmarkEnd w:id="758"/>
      <w:r>
        <w:rPr>
          <w:rFonts w:hint="cs"/>
          <w:rtl/>
        </w:rPr>
        <w:t xml:space="preserve">פה אני אבקש להבהיר הבהרה כללית </w:t>
      </w:r>
      <w:r>
        <w:rPr>
          <w:rtl/>
        </w:rPr>
        <w:t>–</w:t>
      </w:r>
      <w:r>
        <w:rPr>
          <w:rFonts w:hint="cs"/>
          <w:rtl/>
        </w:rPr>
        <w:t xml:space="preserve"> עקרונית, למרות שהחוק הזה כולו עוסק </w:t>
      </w:r>
      <w:bookmarkStart w:id="759" w:name="_ETM_Q1_2014901"/>
      <w:bookmarkEnd w:id="759"/>
      <w:r>
        <w:rPr>
          <w:rFonts w:hint="cs"/>
          <w:rtl/>
        </w:rPr>
        <w:t xml:space="preserve">במידע אישי רגיש, לא קבענו פה סעיפי סודיות מיוחדים, מאחר שחל סעיף הסודיות לפי חוק זכויות החולה, סעיף </w:t>
      </w:r>
      <w:bookmarkStart w:id="760" w:name="_ETM_Q1_2022900"/>
      <w:bookmarkEnd w:id="760"/>
      <w:r>
        <w:rPr>
          <w:rFonts w:hint="cs"/>
          <w:rtl/>
        </w:rPr>
        <w:t>19 לחוק זכויות החולה.</w:t>
      </w:r>
    </w:p>
    <w:p w:rsidR="00390ECB" w:rsidRDefault="00390ECB" w:rsidP="0043674A">
      <w:pPr>
        <w:ind w:left="2160" w:hanging="720"/>
        <w:rPr>
          <w:rtl/>
        </w:rPr>
      </w:pPr>
      <w:bookmarkStart w:id="761" w:name="_ETM_Q1_2024400"/>
      <w:bookmarkStart w:id="762" w:name="_ETM_Q1_2040900"/>
      <w:bookmarkEnd w:id="761"/>
      <w:bookmarkEnd w:id="762"/>
    </w:p>
    <w:p w:rsidR="00390ECB" w:rsidRDefault="00390ECB" w:rsidP="00390ECB">
      <w:pPr>
        <w:pStyle w:val="a4"/>
        <w:keepNext/>
        <w:rPr>
          <w:rtl/>
        </w:rPr>
      </w:pPr>
      <w:bookmarkStart w:id="763" w:name="ET_speaker_אילת_וולברג_101"/>
      <w:r w:rsidRPr="00390ECB">
        <w:rPr>
          <w:rStyle w:val="TagStyle"/>
          <w:rtl/>
        </w:rPr>
        <w:t xml:space="preserve"> &lt;&lt; דובר &gt;&gt; </w:t>
      </w:r>
      <w:r>
        <w:rPr>
          <w:rtl/>
        </w:rPr>
        <w:t>אילת וולברג:</w:t>
      </w:r>
      <w:r w:rsidRPr="00390ECB">
        <w:rPr>
          <w:rStyle w:val="TagStyle"/>
          <w:rtl/>
        </w:rPr>
        <w:t xml:space="preserve"> &lt;&lt; דובר &gt;&gt;</w:t>
      </w:r>
      <w:r>
        <w:rPr>
          <w:rtl/>
        </w:rPr>
        <w:t xml:space="preserve">   </w:t>
      </w:r>
      <w:bookmarkEnd w:id="763"/>
    </w:p>
    <w:p w:rsidR="00390ECB" w:rsidRDefault="00390ECB" w:rsidP="00390ECB">
      <w:pPr>
        <w:pStyle w:val="KeepWithNext"/>
        <w:rPr>
          <w:rtl/>
        </w:rPr>
      </w:pPr>
    </w:p>
    <w:p w:rsidR="00390ECB" w:rsidRDefault="00390ECB" w:rsidP="004105E3">
      <w:pPr>
        <w:rPr>
          <w:rtl/>
        </w:rPr>
      </w:pPr>
      <w:bookmarkStart w:id="764" w:name="_ETM_Q1_2041151"/>
      <w:bookmarkStart w:id="765" w:name="_ETM_Q1_2024650"/>
      <w:bookmarkEnd w:id="764"/>
      <w:bookmarkEnd w:id="765"/>
      <w:r>
        <w:rPr>
          <w:rFonts w:hint="cs"/>
          <w:rtl/>
        </w:rPr>
        <w:t xml:space="preserve">על מטפל ועל עובד </w:t>
      </w:r>
      <w:r w:rsidR="004105E3">
        <w:rPr>
          <w:rFonts w:hint="cs"/>
          <w:rtl/>
        </w:rPr>
        <w:t>מוסד</w:t>
      </w:r>
      <w:r>
        <w:rPr>
          <w:rFonts w:hint="cs"/>
          <w:rtl/>
        </w:rPr>
        <w:t xml:space="preserve"> רפואי.</w:t>
      </w:r>
    </w:p>
    <w:p w:rsidR="00390ECB" w:rsidRDefault="00390ECB" w:rsidP="00390ECB">
      <w:pPr>
        <w:rPr>
          <w:rtl/>
        </w:rPr>
      </w:pPr>
      <w:bookmarkStart w:id="766" w:name="_ETM_Q1_2044400"/>
      <w:bookmarkEnd w:id="766"/>
    </w:p>
    <w:p w:rsidR="000B070E" w:rsidRDefault="000B070E" w:rsidP="000B070E">
      <w:pPr>
        <w:pStyle w:val="a4"/>
        <w:keepNext/>
        <w:rPr>
          <w:rtl/>
        </w:rPr>
      </w:pPr>
      <w:bookmarkStart w:id="767" w:name="_ETM_Q1_2026650"/>
      <w:bookmarkStart w:id="768" w:name="_ETM_Q1_2044650"/>
      <w:bookmarkEnd w:id="767"/>
      <w:bookmarkEnd w:id="768"/>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390ECB" w:rsidRPr="00390ECB" w:rsidRDefault="00390ECB" w:rsidP="00390ECB">
      <w:pPr>
        <w:rPr>
          <w:rtl/>
          <w:lang w:eastAsia="he-IL"/>
        </w:rPr>
      </w:pPr>
    </w:p>
    <w:p w:rsidR="00390ECB" w:rsidRDefault="00390ECB" w:rsidP="00390ECB">
      <w:pPr>
        <w:rPr>
          <w:rtl/>
        </w:rPr>
      </w:pPr>
      <w:r>
        <w:rPr>
          <w:rFonts w:hint="cs"/>
          <w:rtl/>
        </w:rPr>
        <w:t xml:space="preserve">כן. מאחר </w:t>
      </w:r>
      <w:bookmarkStart w:id="769" w:name="_ETM_Q1_2027150"/>
      <w:bookmarkEnd w:id="769"/>
      <w:r>
        <w:rPr>
          <w:rFonts w:hint="cs"/>
          <w:rtl/>
        </w:rPr>
        <w:t xml:space="preserve">שפה המידע הזה הוא ספק מידע רפואי וספק מידע שהוא </w:t>
      </w:r>
      <w:bookmarkStart w:id="770" w:name="_ETM_Q1_2034150"/>
      <w:bookmarkEnd w:id="770"/>
      <w:r>
        <w:rPr>
          <w:rFonts w:hint="cs"/>
          <w:rtl/>
        </w:rPr>
        <w:t xml:space="preserve">לא ממש מידע רפואי, אז למען הסר ספק קבענו </w:t>
      </w:r>
      <w:bookmarkStart w:id="771" w:name="_ETM_Q1_2038150"/>
      <w:bookmarkEnd w:id="771"/>
      <w:r>
        <w:rPr>
          <w:rFonts w:hint="cs"/>
          <w:rtl/>
        </w:rPr>
        <w:t>פה סעיף סודיות.</w:t>
      </w:r>
    </w:p>
    <w:p w:rsidR="00390ECB" w:rsidRDefault="00390ECB" w:rsidP="00390ECB">
      <w:pPr>
        <w:rPr>
          <w:rtl/>
        </w:rPr>
      </w:pPr>
    </w:p>
    <w:p w:rsidR="004105E3" w:rsidRDefault="004105E3" w:rsidP="004105E3">
      <w:pPr>
        <w:pStyle w:val="a4"/>
        <w:keepNext/>
        <w:rPr>
          <w:rtl/>
        </w:rPr>
      </w:pPr>
      <w:bookmarkStart w:id="772" w:name="_ETM_Q1_2051900"/>
      <w:bookmarkStart w:id="773" w:name="_ETM_Q1_2053152"/>
      <w:bookmarkStart w:id="774" w:name="ET_speaker_יוסי_קליימן_301"/>
      <w:bookmarkEnd w:id="772"/>
      <w:bookmarkEnd w:id="773"/>
      <w:r w:rsidRPr="004105E3">
        <w:rPr>
          <w:rStyle w:val="TagStyle"/>
          <w:rtl/>
        </w:rPr>
        <w:t xml:space="preserve"> &lt;&lt; דובר &gt;&gt; </w:t>
      </w:r>
      <w:r>
        <w:rPr>
          <w:rtl/>
        </w:rPr>
        <w:t>יוסי קליימן:</w:t>
      </w:r>
      <w:r w:rsidRPr="004105E3">
        <w:rPr>
          <w:rStyle w:val="TagStyle"/>
          <w:rtl/>
        </w:rPr>
        <w:t xml:space="preserve"> &lt;&lt; דובר &gt;&gt;</w:t>
      </w:r>
      <w:r>
        <w:rPr>
          <w:rtl/>
        </w:rPr>
        <w:t xml:space="preserve">   </w:t>
      </w:r>
      <w:bookmarkEnd w:id="774"/>
    </w:p>
    <w:p w:rsidR="004105E3" w:rsidRDefault="004105E3" w:rsidP="004105E3">
      <w:pPr>
        <w:pStyle w:val="KeepWithNext"/>
        <w:rPr>
          <w:rtl/>
        </w:rPr>
      </w:pPr>
    </w:p>
    <w:p w:rsidR="00390ECB" w:rsidRDefault="00390ECB" w:rsidP="00390ECB">
      <w:pPr>
        <w:rPr>
          <w:rtl/>
        </w:rPr>
      </w:pPr>
      <w:bookmarkStart w:id="775" w:name="_ETM_Q1_2053901"/>
      <w:bookmarkStart w:id="776" w:name="_ETM_Q1_2049650"/>
      <w:bookmarkEnd w:id="775"/>
      <w:bookmarkEnd w:id="776"/>
      <w:r>
        <w:rPr>
          <w:rFonts w:hint="cs"/>
          <w:rtl/>
        </w:rPr>
        <w:t>גם חוק הגנת הפרטיות חל.</w:t>
      </w:r>
    </w:p>
    <w:p w:rsidR="005E2EC1" w:rsidRDefault="005E2EC1" w:rsidP="00390ECB">
      <w:pPr>
        <w:rPr>
          <w:rtl/>
        </w:rPr>
      </w:pPr>
      <w:bookmarkStart w:id="777" w:name="_ETM_Q1_2048401"/>
      <w:bookmarkStart w:id="778" w:name="_ETM_Q1_2031651"/>
      <w:bookmarkEnd w:id="777"/>
      <w:bookmarkEnd w:id="778"/>
    </w:p>
    <w:p w:rsidR="000B070E" w:rsidRDefault="000B070E" w:rsidP="000B070E">
      <w:pPr>
        <w:pStyle w:val="a4"/>
        <w:keepNext/>
        <w:rPr>
          <w:rtl/>
        </w:rPr>
      </w:pPr>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390ECB" w:rsidRDefault="00390ECB" w:rsidP="00390ECB">
      <w:pPr>
        <w:rPr>
          <w:rtl/>
        </w:rPr>
      </w:pPr>
    </w:p>
    <w:p w:rsidR="00390ECB" w:rsidRDefault="00390ECB" w:rsidP="00390ECB">
      <w:pPr>
        <w:rPr>
          <w:rtl/>
        </w:rPr>
      </w:pPr>
      <w:bookmarkStart w:id="779" w:name="_ETM_Q1_2052650"/>
      <w:bookmarkEnd w:id="779"/>
      <w:r>
        <w:rPr>
          <w:rFonts w:hint="cs"/>
          <w:rtl/>
        </w:rPr>
        <w:t xml:space="preserve">חוק הגנת </w:t>
      </w:r>
      <w:bookmarkStart w:id="780" w:name="_ETM_Q1_2053150"/>
      <w:bookmarkEnd w:id="780"/>
      <w:r>
        <w:rPr>
          <w:rFonts w:hint="cs"/>
          <w:rtl/>
        </w:rPr>
        <w:t>הפרטיות כמובן חל, אבל רצינו סעיף יותר ספציפי וממוקד.</w:t>
      </w:r>
    </w:p>
    <w:p w:rsidR="00386720" w:rsidRDefault="00386720" w:rsidP="00390ECB">
      <w:pPr>
        <w:rPr>
          <w:rtl/>
        </w:rPr>
      </w:pPr>
      <w:bookmarkStart w:id="781" w:name="_ETM_Q1_2059401"/>
      <w:bookmarkEnd w:id="781"/>
    </w:p>
    <w:p w:rsidR="00390ECB" w:rsidRDefault="00390ECB" w:rsidP="00390ECB">
      <w:pPr>
        <w:rPr>
          <w:rtl/>
        </w:rPr>
      </w:pPr>
    </w:p>
    <w:p w:rsidR="00390ECB" w:rsidRDefault="00390ECB" w:rsidP="00390ECB">
      <w:pPr>
        <w:pStyle w:val="a4"/>
        <w:keepNext/>
        <w:rPr>
          <w:rtl/>
        </w:rPr>
      </w:pPr>
      <w:bookmarkStart w:id="782" w:name="_ETM_Q1_2059400"/>
      <w:bookmarkStart w:id="783" w:name="_ETM_Q1_2019151"/>
      <w:bookmarkStart w:id="784" w:name="_ETM_Q1_2007650"/>
      <w:bookmarkStart w:id="785" w:name="ET_speaker_אילת_וולברג_100"/>
      <w:bookmarkEnd w:id="782"/>
      <w:bookmarkEnd w:id="783"/>
      <w:bookmarkEnd w:id="784"/>
      <w:r w:rsidRPr="00390ECB">
        <w:rPr>
          <w:rStyle w:val="TagStyle"/>
          <w:rtl/>
        </w:rPr>
        <w:lastRenderedPageBreak/>
        <w:t xml:space="preserve"> &lt;&lt; דובר &gt;&gt; </w:t>
      </w:r>
      <w:r>
        <w:rPr>
          <w:rtl/>
        </w:rPr>
        <w:t>אילת וולברג:</w:t>
      </w:r>
      <w:r w:rsidRPr="00390ECB">
        <w:rPr>
          <w:rStyle w:val="TagStyle"/>
          <w:rtl/>
        </w:rPr>
        <w:t xml:space="preserve"> &lt;&lt; דובר &gt;&gt;</w:t>
      </w:r>
      <w:r>
        <w:rPr>
          <w:rtl/>
        </w:rPr>
        <w:t xml:space="preserve">   </w:t>
      </w:r>
      <w:bookmarkEnd w:id="785"/>
    </w:p>
    <w:p w:rsidR="00390ECB" w:rsidRDefault="00390ECB" w:rsidP="00390ECB">
      <w:pPr>
        <w:pStyle w:val="KeepWithNext"/>
        <w:rPr>
          <w:rtl/>
        </w:rPr>
      </w:pPr>
    </w:p>
    <w:p w:rsidR="00390ECB" w:rsidRDefault="00390ECB" w:rsidP="0043674A">
      <w:pPr>
        <w:ind w:left="2160" w:hanging="720"/>
        <w:rPr>
          <w:rtl/>
        </w:rPr>
      </w:pPr>
      <w:bookmarkStart w:id="786" w:name="_ETM_Q1_2007900"/>
      <w:bookmarkStart w:id="787" w:name="_ETM_Q1_2006900"/>
      <w:bookmarkEnd w:id="786"/>
      <w:bookmarkEnd w:id="787"/>
    </w:p>
    <w:p w:rsidR="0043674A" w:rsidRDefault="00390ECB" w:rsidP="0043674A">
      <w:pPr>
        <w:ind w:left="2160" w:hanging="720"/>
        <w:rPr>
          <w:rtl/>
        </w:rPr>
      </w:pPr>
      <w:bookmarkStart w:id="788" w:name="_ETM_Q1_1394400"/>
      <w:bookmarkEnd w:id="788"/>
      <w:r>
        <w:rPr>
          <w:rFonts w:hint="cs"/>
          <w:rtl/>
        </w:rPr>
        <w:t>"</w:t>
      </w:r>
      <w:r w:rsidR="0043674A">
        <w:rPr>
          <w:rFonts w:hint="cs"/>
          <w:rtl/>
        </w:rPr>
        <w:t>(ג)</w:t>
      </w:r>
      <w:r w:rsidR="0043674A">
        <w:rPr>
          <w:rFonts w:hint="cs"/>
          <w:rtl/>
        </w:rPr>
        <w:tab/>
      </w:r>
      <w:r w:rsidR="0043674A">
        <w:rPr>
          <w:rtl/>
        </w:rPr>
        <w:t>מידע שנאסף על ידי המערכת לניהול הרשאות גישה יוחזק לתקופה הקצרה ביותר הנדרשת לשם מתן שירות של ניהול הרשאות גישה, אולם תיעוד של הרשאת גישה או של סירוב לתת הרשאה כאמור יימחק לאחר שבע שנים מיום התיעוד</w:t>
      </w:r>
      <w:r w:rsidR="0043674A">
        <w:t>.</w:t>
      </w:r>
      <w:r>
        <w:rPr>
          <w:rFonts w:hint="cs"/>
          <w:rtl/>
        </w:rPr>
        <w:t>"</w:t>
      </w:r>
    </w:p>
    <w:p w:rsidR="00390ECB" w:rsidRDefault="00390ECB" w:rsidP="0043674A">
      <w:pPr>
        <w:ind w:left="2160" w:hanging="720"/>
        <w:rPr>
          <w:rtl/>
        </w:rPr>
      </w:pPr>
    </w:p>
    <w:p w:rsidR="009E49C5" w:rsidRDefault="00C15BCF" w:rsidP="004105E3">
      <w:pPr>
        <w:rPr>
          <w:rtl/>
        </w:rPr>
      </w:pPr>
      <w:bookmarkStart w:id="789" w:name="_ETM_Q1_2074151"/>
      <w:bookmarkEnd w:id="789"/>
      <w:r>
        <w:rPr>
          <w:rFonts w:hint="cs"/>
          <w:rtl/>
        </w:rPr>
        <w:t xml:space="preserve">אני חושבת </w:t>
      </w:r>
      <w:bookmarkStart w:id="790" w:name="_ETM_Q1_2077150"/>
      <w:bookmarkEnd w:id="790"/>
      <w:r>
        <w:rPr>
          <w:rFonts w:hint="cs"/>
          <w:rtl/>
        </w:rPr>
        <w:t xml:space="preserve">שחשוב שמשרד הבריאות יסבירו מבחינתם למה זה נדרש. כמובן </w:t>
      </w:r>
      <w:bookmarkStart w:id="791" w:name="_ETM_Q1_2081150"/>
      <w:bookmarkEnd w:id="791"/>
      <w:r>
        <w:rPr>
          <w:rFonts w:hint="cs"/>
          <w:rtl/>
        </w:rPr>
        <w:t xml:space="preserve">שהעיקרון הוא שמידע שלא צריך להיות במערכת יימחק כמה שיותר </w:t>
      </w:r>
      <w:bookmarkStart w:id="792" w:name="_ETM_Q1_2083900"/>
      <w:bookmarkEnd w:id="792"/>
      <w:r>
        <w:rPr>
          <w:rFonts w:hint="cs"/>
          <w:rtl/>
        </w:rPr>
        <w:t>מהר, והשאלה היא גם למה נדרשות שבע שנים</w:t>
      </w:r>
      <w:r w:rsidR="004105E3">
        <w:rPr>
          <w:rFonts w:hint="cs"/>
          <w:rtl/>
        </w:rPr>
        <w:t>?</w:t>
      </w:r>
    </w:p>
    <w:p w:rsidR="009E49C5" w:rsidRDefault="009E49C5" w:rsidP="004105E3">
      <w:pPr>
        <w:rPr>
          <w:rtl/>
        </w:rPr>
      </w:pPr>
      <w:bookmarkStart w:id="793" w:name="_ETM_Q1_2091407"/>
      <w:bookmarkStart w:id="794" w:name="_ETM_Q1_2091905"/>
      <w:bookmarkEnd w:id="793"/>
      <w:bookmarkEnd w:id="794"/>
    </w:p>
    <w:p w:rsidR="00C15BCF" w:rsidRDefault="00C15BCF" w:rsidP="004105E3">
      <w:pPr>
        <w:rPr>
          <w:rtl/>
        </w:rPr>
      </w:pPr>
      <w:bookmarkStart w:id="795" w:name="_ETM_Q1_2092405"/>
      <w:bookmarkEnd w:id="795"/>
      <w:r>
        <w:rPr>
          <w:rFonts w:hint="cs"/>
          <w:rtl/>
        </w:rPr>
        <w:t xml:space="preserve">דבר </w:t>
      </w:r>
      <w:bookmarkStart w:id="796" w:name="_ETM_Q1_2094650"/>
      <w:bookmarkEnd w:id="796"/>
      <w:r>
        <w:rPr>
          <w:rFonts w:hint="cs"/>
          <w:rtl/>
        </w:rPr>
        <w:t>נוסף, גם פה אני מציעה להוסיף</w:t>
      </w:r>
      <w:bookmarkStart w:id="797" w:name="_ETM_Q1_2095901"/>
      <w:bookmarkEnd w:id="797"/>
      <w:r>
        <w:rPr>
          <w:rFonts w:hint="cs"/>
          <w:rtl/>
        </w:rPr>
        <w:t xml:space="preserve">, לשאול או לחדד </w:t>
      </w:r>
      <w:bookmarkStart w:id="798" w:name="_ETM_Q1_2098400"/>
      <w:bookmarkEnd w:id="798"/>
      <w:r>
        <w:rPr>
          <w:rFonts w:hint="cs"/>
          <w:rtl/>
        </w:rPr>
        <w:t xml:space="preserve">בעניין מה שכתבתם </w:t>
      </w:r>
      <w:r w:rsidR="004105E3">
        <w:rPr>
          <w:rFonts w:hint="cs"/>
          <w:rtl/>
        </w:rPr>
        <w:t xml:space="preserve">על </w:t>
      </w:r>
      <w:r>
        <w:rPr>
          <w:rFonts w:hint="cs"/>
          <w:rtl/>
        </w:rPr>
        <w:t>תיעוד של הרשאת גישה</w:t>
      </w:r>
      <w:r w:rsidR="004105E3">
        <w:rPr>
          <w:rFonts w:hint="cs"/>
          <w:rtl/>
        </w:rPr>
        <w:t xml:space="preserve">, </w:t>
      </w:r>
      <w:r>
        <w:rPr>
          <w:rFonts w:hint="cs"/>
          <w:rtl/>
        </w:rPr>
        <w:t>סירוב לתת הרשאת גישה</w:t>
      </w:r>
      <w:bookmarkStart w:id="799" w:name="_ETM_Q1_2101150"/>
      <w:bookmarkEnd w:id="799"/>
      <w:r>
        <w:rPr>
          <w:rFonts w:hint="cs"/>
          <w:rtl/>
        </w:rPr>
        <w:t xml:space="preserve"> </w:t>
      </w:r>
      <w:r>
        <w:rPr>
          <w:rtl/>
        </w:rPr>
        <w:t>–</w:t>
      </w:r>
      <w:r>
        <w:rPr>
          <w:rFonts w:hint="cs"/>
          <w:rtl/>
        </w:rPr>
        <w:t xml:space="preserve"> האם אתם תשמרו במערכת לשבע שנים גם את </w:t>
      </w:r>
      <w:bookmarkStart w:id="800" w:name="_ETM_Q1_2104900"/>
      <w:bookmarkEnd w:id="800"/>
      <w:r>
        <w:rPr>
          <w:rFonts w:hint="cs"/>
          <w:rtl/>
        </w:rPr>
        <w:t xml:space="preserve">התיעוד של מתן </w:t>
      </w:r>
      <w:r w:rsidR="00F85B22">
        <w:rPr>
          <w:rFonts w:hint="cs"/>
          <w:rtl/>
        </w:rPr>
        <w:t>ה</w:t>
      </w:r>
      <w:r>
        <w:rPr>
          <w:rFonts w:hint="cs"/>
          <w:rtl/>
        </w:rPr>
        <w:t>הסכמה לניהול רשימת מקורות מידע? או שלגבי זה אין צורך לשמור את התיעוד?</w:t>
      </w:r>
    </w:p>
    <w:p w:rsidR="00C15BCF" w:rsidRDefault="00C15BCF" w:rsidP="00C15BCF">
      <w:pPr>
        <w:rPr>
          <w:rtl/>
        </w:rPr>
      </w:pPr>
    </w:p>
    <w:p w:rsidR="00C15BCF" w:rsidRDefault="00C15BCF" w:rsidP="00C15BCF">
      <w:pPr>
        <w:rPr>
          <w:rtl/>
        </w:rPr>
      </w:pPr>
      <w:r>
        <w:rPr>
          <w:rFonts w:hint="cs"/>
          <w:rtl/>
        </w:rPr>
        <w:t>יש פה תיעוד ש</w:t>
      </w:r>
      <w:bookmarkStart w:id="801" w:name="_ETM_Q1_2117650"/>
      <w:bookmarkEnd w:id="801"/>
      <w:r>
        <w:rPr>
          <w:rFonts w:hint="cs"/>
          <w:rtl/>
        </w:rPr>
        <w:t xml:space="preserve">ל סירוב לתת או אישור לתת הרשאת גישה, אז </w:t>
      </w:r>
      <w:bookmarkStart w:id="802" w:name="_ETM_Q1_2121150"/>
      <w:bookmarkEnd w:id="802"/>
      <w:r>
        <w:rPr>
          <w:rFonts w:hint="cs"/>
          <w:rtl/>
        </w:rPr>
        <w:t xml:space="preserve">אני שואלת האם סירוב או מתן אישור לניהול רשימת המקורות הוא גם דבר שיישמר על ידכם? כי לגבי זה </w:t>
      </w:r>
      <w:bookmarkStart w:id="803" w:name="_ETM_Q1_2128150"/>
      <w:bookmarkEnd w:id="803"/>
      <w:r>
        <w:rPr>
          <w:rFonts w:hint="cs"/>
          <w:rtl/>
        </w:rPr>
        <w:t>כתבנו באופן מפורש.</w:t>
      </w:r>
    </w:p>
    <w:p w:rsidR="000B070E" w:rsidRDefault="000B070E" w:rsidP="00C15BCF">
      <w:pPr>
        <w:rPr>
          <w:highlight w:val="yellow"/>
          <w:rtl/>
        </w:rPr>
      </w:pPr>
      <w:bookmarkStart w:id="804" w:name="_ETM_Q1_2129900"/>
      <w:bookmarkStart w:id="805" w:name="_ETM_Q1_2130150"/>
      <w:bookmarkStart w:id="806" w:name="_ETM_Q1_2111901"/>
      <w:bookmarkStart w:id="807" w:name="_ETM_Q1_2112150"/>
      <w:bookmarkEnd w:id="804"/>
      <w:bookmarkEnd w:id="805"/>
      <w:bookmarkEnd w:id="806"/>
      <w:bookmarkEnd w:id="807"/>
    </w:p>
    <w:p w:rsidR="005E2EC1" w:rsidRDefault="005E2EC1" w:rsidP="005E2EC1">
      <w:pPr>
        <w:pStyle w:val="a4"/>
        <w:keepNext/>
        <w:rPr>
          <w:rtl/>
        </w:rPr>
      </w:pPr>
      <w:r w:rsidRPr="005E2EC1">
        <w:rPr>
          <w:rStyle w:val="TagStyle"/>
          <w:rtl/>
        </w:rPr>
        <w:t xml:space="preserve">&lt;&lt; דובר &gt;&gt; </w:t>
      </w:r>
      <w:r w:rsidR="00C45C0D">
        <w:rPr>
          <w:rFonts w:hint="cs"/>
          <w:rtl/>
        </w:rPr>
        <w:t>טל פלדמן</w:t>
      </w:r>
      <w:r>
        <w:rPr>
          <w:rtl/>
        </w:rPr>
        <w:t>:</w:t>
      </w:r>
      <w:r w:rsidRPr="005E2EC1">
        <w:rPr>
          <w:rStyle w:val="TagStyle"/>
          <w:rtl/>
        </w:rPr>
        <w:t xml:space="preserve"> &lt;&lt; דובר &gt;&gt;</w:t>
      </w:r>
      <w:r>
        <w:rPr>
          <w:rtl/>
        </w:rPr>
        <w:t xml:space="preserve">   </w:t>
      </w:r>
    </w:p>
    <w:p w:rsidR="00E11D65" w:rsidRDefault="00E11D65" w:rsidP="00E11D65">
      <w:pPr>
        <w:rPr>
          <w:rtl/>
          <w:lang w:eastAsia="he-IL"/>
        </w:rPr>
      </w:pPr>
    </w:p>
    <w:p w:rsidR="00C15BCF" w:rsidRDefault="00C15BCF" w:rsidP="00C15BCF">
      <w:pPr>
        <w:rPr>
          <w:rtl/>
        </w:rPr>
      </w:pPr>
      <w:bookmarkStart w:id="808" w:name="_ETM_Q1_2089400"/>
      <w:bookmarkStart w:id="809" w:name="_ETM_Q1_2073650"/>
      <w:bookmarkEnd w:id="808"/>
      <w:bookmarkEnd w:id="809"/>
      <w:r>
        <w:rPr>
          <w:rFonts w:hint="cs"/>
          <w:rtl/>
        </w:rPr>
        <w:t xml:space="preserve">משרד הבריאות לוקח על עצמו פה אחריות </w:t>
      </w:r>
      <w:bookmarkStart w:id="810" w:name="_ETM_Q1_2137150"/>
      <w:bookmarkEnd w:id="810"/>
      <w:r>
        <w:rPr>
          <w:rFonts w:hint="cs"/>
          <w:rtl/>
        </w:rPr>
        <w:t xml:space="preserve">גם מבחינה משפטית כמנהל הרשאות גישה. הדבר הזה בעתיד יכול </w:t>
      </w:r>
      <w:bookmarkStart w:id="811" w:name="_ETM_Q1_2140650"/>
      <w:bookmarkEnd w:id="811"/>
      <w:r>
        <w:rPr>
          <w:rFonts w:hint="cs"/>
          <w:rtl/>
        </w:rPr>
        <w:t xml:space="preserve">לגרור התדיינות משפטית, ולכן למעשה יש את הצורך ביחס למתן </w:t>
      </w:r>
      <w:bookmarkStart w:id="812" w:name="_ETM_Q1_2148150"/>
      <w:bookmarkEnd w:id="812"/>
      <w:r>
        <w:rPr>
          <w:rFonts w:hint="cs"/>
          <w:rtl/>
        </w:rPr>
        <w:t>ההרשאה או הסירוב לשמור לשבע שנים, שזה בגדול תקופת ההתיישנות</w:t>
      </w:r>
      <w:r w:rsidR="006C7EB9">
        <w:rPr>
          <w:rFonts w:hint="cs"/>
          <w:rtl/>
        </w:rPr>
        <w:t xml:space="preserve"> ולא בכל מקרה</w:t>
      </w:r>
      <w:r>
        <w:rPr>
          <w:rFonts w:hint="cs"/>
          <w:rtl/>
        </w:rPr>
        <w:t>.</w:t>
      </w:r>
    </w:p>
    <w:p w:rsidR="00C15BCF" w:rsidRDefault="00C15BCF" w:rsidP="00C15BCF">
      <w:pPr>
        <w:rPr>
          <w:rtl/>
        </w:rPr>
      </w:pPr>
      <w:bookmarkStart w:id="813" w:name="_ETM_Q1_2155900"/>
      <w:bookmarkEnd w:id="813"/>
    </w:p>
    <w:p w:rsidR="00C15BCF" w:rsidRDefault="00C15BCF" w:rsidP="00F85B22">
      <w:pPr>
        <w:rPr>
          <w:rtl/>
        </w:rPr>
      </w:pPr>
      <w:bookmarkStart w:id="814" w:name="_ETM_Q1_2156150"/>
      <w:bookmarkEnd w:id="814"/>
      <w:r>
        <w:rPr>
          <w:rFonts w:hint="cs"/>
          <w:rtl/>
        </w:rPr>
        <w:t xml:space="preserve">לגבי </w:t>
      </w:r>
      <w:bookmarkStart w:id="815" w:name="_ETM_Q1_2173150"/>
      <w:bookmarkEnd w:id="815"/>
      <w:r>
        <w:rPr>
          <w:rFonts w:hint="cs"/>
          <w:rtl/>
        </w:rPr>
        <w:t>מידע שלא נכלל בזה, ואני אגיד שתיעוד ההרשאה</w:t>
      </w:r>
      <w:r w:rsidR="006C7EB9">
        <w:rPr>
          <w:rFonts w:hint="cs"/>
          <w:rtl/>
        </w:rPr>
        <w:t>,</w:t>
      </w:r>
      <w:r>
        <w:rPr>
          <w:rFonts w:hint="cs"/>
          <w:rtl/>
        </w:rPr>
        <w:t xml:space="preserve"> </w:t>
      </w:r>
      <w:bookmarkStart w:id="816" w:name="_ETM_Q1_2160150"/>
      <w:bookmarkEnd w:id="816"/>
      <w:r>
        <w:rPr>
          <w:rFonts w:hint="cs"/>
          <w:rtl/>
        </w:rPr>
        <w:t>להבנתנו</w:t>
      </w:r>
      <w:r w:rsidR="006C7EB9">
        <w:rPr>
          <w:rFonts w:hint="cs"/>
          <w:rtl/>
        </w:rPr>
        <w:t>,</w:t>
      </w:r>
      <w:r>
        <w:rPr>
          <w:rFonts w:hint="cs"/>
          <w:rtl/>
        </w:rPr>
        <w:t xml:space="preserve"> זה כולל גם הסכמה לניהול הרשימה</w:t>
      </w:r>
      <w:r w:rsidR="00F85B22">
        <w:rPr>
          <w:rFonts w:hint="cs"/>
          <w:rtl/>
        </w:rPr>
        <w:t>, זו גם</w:t>
      </w:r>
      <w:r>
        <w:rPr>
          <w:rFonts w:hint="cs"/>
          <w:rtl/>
        </w:rPr>
        <w:t xml:space="preserve"> איזושהי הרשאה </w:t>
      </w:r>
      <w:bookmarkStart w:id="817" w:name="_ETM_Q1_2164651"/>
      <w:bookmarkEnd w:id="817"/>
      <w:r>
        <w:rPr>
          <w:rFonts w:hint="cs"/>
          <w:rtl/>
        </w:rPr>
        <w:t>שניתנת למערכת</w:t>
      </w:r>
      <w:r w:rsidR="006C7EB9">
        <w:rPr>
          <w:rFonts w:hint="cs"/>
          <w:rtl/>
        </w:rPr>
        <w:t>,</w:t>
      </w:r>
      <w:r>
        <w:rPr>
          <w:rFonts w:hint="cs"/>
          <w:rtl/>
        </w:rPr>
        <w:t xml:space="preserve"> ולגבי מידע שהוא לא חלק מזה ויהיה במערכת, יש את העיקרון שאנחנו צריכים למחוק בהקדם האפשרי. </w:t>
      </w:r>
      <w:bookmarkStart w:id="818" w:name="_ETM_Q1_2175400"/>
      <w:bookmarkStart w:id="819" w:name="_ETM_Q1_2175650"/>
      <w:bookmarkEnd w:id="818"/>
      <w:bookmarkEnd w:id="819"/>
      <w:r>
        <w:rPr>
          <w:rFonts w:hint="cs"/>
          <w:rtl/>
        </w:rPr>
        <w:t xml:space="preserve">זה </w:t>
      </w:r>
      <w:r w:rsidR="006C7EB9">
        <w:rPr>
          <w:rFonts w:hint="cs"/>
          <w:rtl/>
        </w:rPr>
        <w:t xml:space="preserve">איזשהו </w:t>
      </w:r>
      <w:r>
        <w:rPr>
          <w:rFonts w:hint="cs"/>
          <w:rtl/>
        </w:rPr>
        <w:t xml:space="preserve">סעיף שאמור לתת </w:t>
      </w:r>
      <w:r w:rsidR="006C7EB9">
        <w:rPr>
          <w:rFonts w:hint="cs"/>
          <w:rtl/>
        </w:rPr>
        <w:t xml:space="preserve">גם </w:t>
      </w:r>
      <w:r>
        <w:rPr>
          <w:rFonts w:hint="cs"/>
          <w:rtl/>
        </w:rPr>
        <w:t xml:space="preserve">מענה לגידור סיכונים וגם </w:t>
      </w:r>
      <w:bookmarkStart w:id="820" w:name="_ETM_Q1_2179650"/>
      <w:bookmarkEnd w:id="820"/>
      <w:r>
        <w:rPr>
          <w:rFonts w:hint="cs"/>
          <w:rtl/>
        </w:rPr>
        <w:t>מענה בהיבט</w:t>
      </w:r>
      <w:r w:rsidR="00F85B22">
        <w:rPr>
          <w:rFonts w:hint="cs"/>
          <w:rtl/>
        </w:rPr>
        <w:t>י</w:t>
      </w:r>
      <w:r>
        <w:rPr>
          <w:rFonts w:hint="cs"/>
          <w:rtl/>
        </w:rPr>
        <w:t xml:space="preserve"> פרטיות.</w:t>
      </w:r>
    </w:p>
    <w:p w:rsidR="00C15BCF" w:rsidRDefault="00C15BCF" w:rsidP="00C15BCF">
      <w:pPr>
        <w:rPr>
          <w:rtl/>
        </w:rPr>
      </w:pPr>
      <w:bookmarkStart w:id="821" w:name="_ETM_Q1_2183650"/>
      <w:bookmarkStart w:id="822" w:name="_ETM_Q1_2186150"/>
      <w:bookmarkEnd w:id="821"/>
      <w:bookmarkEnd w:id="822"/>
    </w:p>
    <w:p w:rsidR="00C15BCF" w:rsidRDefault="00C15BCF" w:rsidP="00C15BCF">
      <w:pPr>
        <w:pStyle w:val="a4"/>
        <w:keepNext/>
        <w:rPr>
          <w:rtl/>
        </w:rPr>
      </w:pPr>
      <w:bookmarkStart w:id="823" w:name="ET_speaker_אילת_וולברג_103"/>
      <w:r w:rsidRPr="00C15BCF">
        <w:rPr>
          <w:rStyle w:val="TagStyle"/>
          <w:rtl/>
        </w:rPr>
        <w:t xml:space="preserve"> &lt;&lt; דובר &gt;&gt; </w:t>
      </w:r>
      <w:r>
        <w:rPr>
          <w:rtl/>
        </w:rPr>
        <w:t>אילת וולברג:</w:t>
      </w:r>
      <w:r w:rsidRPr="00C15BCF">
        <w:rPr>
          <w:rStyle w:val="TagStyle"/>
          <w:rtl/>
        </w:rPr>
        <w:t xml:space="preserve"> &lt;&lt; דובר &gt;&gt;</w:t>
      </w:r>
      <w:r>
        <w:rPr>
          <w:rtl/>
        </w:rPr>
        <w:t xml:space="preserve">   </w:t>
      </w:r>
      <w:bookmarkEnd w:id="823"/>
    </w:p>
    <w:p w:rsidR="00C15BCF" w:rsidRDefault="00C15BCF" w:rsidP="00C15BCF">
      <w:pPr>
        <w:pStyle w:val="KeepWithNext"/>
        <w:rPr>
          <w:rtl/>
        </w:rPr>
      </w:pPr>
    </w:p>
    <w:p w:rsidR="00C15BCF" w:rsidRDefault="00C15BCF" w:rsidP="00390ECB">
      <w:pPr>
        <w:ind w:left="1440" w:hanging="720"/>
        <w:rPr>
          <w:rtl/>
        </w:rPr>
      </w:pPr>
      <w:bookmarkStart w:id="824" w:name="_ETM_Q1_2173650"/>
      <w:bookmarkStart w:id="825" w:name="_ETM_Q1_2186401"/>
      <w:bookmarkStart w:id="826" w:name="_ETM_Q1_2142900"/>
      <w:bookmarkStart w:id="827" w:name="_ETM_Q1_1998900"/>
      <w:bookmarkStart w:id="828" w:name="_ETM_Q1_2190651"/>
      <w:bookmarkEnd w:id="824"/>
      <w:bookmarkEnd w:id="825"/>
      <w:bookmarkEnd w:id="826"/>
      <w:bookmarkEnd w:id="827"/>
      <w:bookmarkEnd w:id="828"/>
    </w:p>
    <w:p w:rsidR="00390ECB" w:rsidRPr="00390ECB" w:rsidRDefault="00390ECB" w:rsidP="00390ECB">
      <w:pPr>
        <w:ind w:left="1440" w:hanging="720"/>
        <w:rPr>
          <w:rtl/>
        </w:rPr>
      </w:pPr>
      <w:bookmarkStart w:id="829" w:name="_ETM_Q1_2188400"/>
      <w:bookmarkEnd w:id="829"/>
      <w:r>
        <w:rPr>
          <w:rFonts w:hint="cs"/>
          <w:rtl/>
        </w:rPr>
        <w:t>"19.</w:t>
      </w:r>
      <w:r>
        <w:rPr>
          <w:rFonts w:hint="cs"/>
          <w:rtl/>
        </w:rPr>
        <w:tab/>
      </w:r>
      <w:r w:rsidRPr="00390ECB">
        <w:rPr>
          <w:b/>
          <w:bCs/>
          <w:u w:val="single"/>
          <w:rtl/>
        </w:rPr>
        <w:t>צפייה בהרשאות גישה</w:t>
      </w:r>
      <w:r>
        <w:rPr>
          <w:rFonts w:hint="cs"/>
          <w:rtl/>
        </w:rPr>
        <w:t xml:space="preserve"> </w:t>
      </w:r>
      <w:r>
        <w:rPr>
          <w:rtl/>
        </w:rPr>
        <w:t>–</w:t>
      </w:r>
      <w:r>
        <w:rPr>
          <w:rFonts w:hint="cs"/>
          <w:rtl/>
        </w:rPr>
        <w:t xml:space="preserve"> </w:t>
      </w:r>
    </w:p>
    <w:p w:rsidR="00390ECB" w:rsidRDefault="00390ECB" w:rsidP="00390ECB">
      <w:pPr>
        <w:ind w:left="1440" w:hanging="720"/>
        <w:rPr>
          <w:rtl/>
        </w:rPr>
      </w:pPr>
      <w:bookmarkStart w:id="830" w:name="_ETM_Q1_2004150"/>
      <w:bookmarkEnd w:id="830"/>
    </w:p>
    <w:p w:rsidR="00390ECB" w:rsidRDefault="00390ECB" w:rsidP="00C15BCF">
      <w:pPr>
        <w:ind w:left="1440" w:firstLine="0"/>
        <w:rPr>
          <w:rtl/>
        </w:rPr>
      </w:pPr>
      <w:bookmarkStart w:id="831" w:name="_ETM_Q1_2004401"/>
      <w:bookmarkEnd w:id="831"/>
      <w:r>
        <w:rPr>
          <w:rtl/>
        </w:rPr>
        <w:t>אדם זכאי לצפות בהרשאות הגישה שנתן במערכת לניהול הרשאות גישה ופרטיהן; המערכת לניהול הרשאות גישה תאפשר לאדם לצפות בהרשאות כאמור, ובין השאר באופן דיגיטלי, תוך סימון הרשאות הגישה המתמשכות שעדיין בתוקף, ותיידע אותו אחת לשנה בדבר הרשאות גישה מתמשכות שעדיין בתוקף</w:t>
      </w:r>
      <w:r w:rsidR="00C15BCF">
        <w:rPr>
          <w:rFonts w:hint="cs"/>
          <w:rtl/>
        </w:rPr>
        <w:t>."</w:t>
      </w:r>
    </w:p>
    <w:p w:rsidR="00C15BCF" w:rsidRDefault="00C15BCF" w:rsidP="00C15BCF">
      <w:pPr>
        <w:ind w:left="1440" w:firstLine="0"/>
        <w:rPr>
          <w:rtl/>
        </w:rPr>
      </w:pPr>
      <w:bookmarkStart w:id="832" w:name="_ETM_Q1_2208650"/>
      <w:bookmarkEnd w:id="832"/>
    </w:p>
    <w:p w:rsidR="00C15BCF" w:rsidRDefault="006C7EB9" w:rsidP="006C7EB9">
      <w:pPr>
        <w:rPr>
          <w:rtl/>
        </w:rPr>
      </w:pPr>
      <w:bookmarkStart w:id="833" w:name="_ETM_Q1_2209400"/>
      <w:bookmarkEnd w:id="833"/>
      <w:r>
        <w:rPr>
          <w:rFonts w:hint="cs"/>
          <w:rtl/>
        </w:rPr>
        <w:t>הוצע</w:t>
      </w:r>
      <w:r w:rsidR="00C15BCF">
        <w:rPr>
          <w:rFonts w:hint="cs"/>
          <w:rtl/>
        </w:rPr>
        <w:t xml:space="preserve"> למחוק את הסיפ</w:t>
      </w:r>
      <w:r w:rsidR="009E49C5">
        <w:rPr>
          <w:rFonts w:hint="cs"/>
          <w:rtl/>
        </w:rPr>
        <w:t>ה</w:t>
      </w:r>
      <w:r w:rsidR="00C15BCF">
        <w:rPr>
          <w:rFonts w:hint="cs"/>
          <w:rtl/>
        </w:rPr>
        <w:t xml:space="preserve"> </w:t>
      </w:r>
      <w:r w:rsidR="00C15BCF">
        <w:rPr>
          <w:rtl/>
        </w:rPr>
        <w:t>–</w:t>
      </w:r>
      <w:r w:rsidR="00C15BCF">
        <w:rPr>
          <w:rFonts w:hint="cs"/>
          <w:rtl/>
        </w:rPr>
        <w:t xml:space="preserve"> </w:t>
      </w:r>
      <w:bookmarkStart w:id="834" w:name="_ETM_Q1_2193900"/>
      <w:bookmarkEnd w:id="834"/>
      <w:r w:rsidR="00C15BCF">
        <w:rPr>
          <w:rFonts w:hint="cs"/>
          <w:rtl/>
        </w:rPr>
        <w:t>"</w:t>
      </w:r>
      <w:r w:rsidR="00C15BCF">
        <w:rPr>
          <w:rtl/>
        </w:rPr>
        <w:t>והכול לפי הוראות שיקבע המנהל לעניין זה</w:t>
      </w:r>
      <w:r w:rsidR="00C15BCF">
        <w:rPr>
          <w:rFonts w:hint="cs"/>
          <w:rtl/>
        </w:rPr>
        <w:t>."</w:t>
      </w:r>
    </w:p>
    <w:p w:rsidR="00C15BCF" w:rsidRDefault="00C15BCF" w:rsidP="00C15BCF">
      <w:pPr>
        <w:rPr>
          <w:rtl/>
        </w:rPr>
      </w:pPr>
      <w:bookmarkStart w:id="835" w:name="_ETM_Q1_2201150"/>
      <w:bookmarkEnd w:id="835"/>
    </w:p>
    <w:p w:rsidR="00C15BCF" w:rsidRDefault="00C15BCF" w:rsidP="00C15BCF">
      <w:pPr>
        <w:pStyle w:val="af6"/>
        <w:keepNext/>
        <w:rPr>
          <w:rtl/>
        </w:rPr>
      </w:pPr>
      <w:bookmarkStart w:id="836" w:name="ET_yor_6447_105"/>
      <w:r w:rsidRPr="00C15BCF">
        <w:rPr>
          <w:rStyle w:val="TagStyle"/>
          <w:rtl/>
        </w:rPr>
        <w:t xml:space="preserve"> &lt;&lt; יור &gt;&gt; </w:t>
      </w:r>
      <w:r>
        <w:rPr>
          <w:rtl/>
        </w:rPr>
        <w:t>היו"ר יונתן מישרקי:</w:t>
      </w:r>
      <w:r w:rsidRPr="00C15BCF">
        <w:rPr>
          <w:rStyle w:val="TagStyle"/>
          <w:rtl/>
        </w:rPr>
        <w:t xml:space="preserve"> &lt;&lt; יור &gt;&gt;</w:t>
      </w:r>
      <w:r>
        <w:rPr>
          <w:rtl/>
        </w:rPr>
        <w:t xml:space="preserve">   </w:t>
      </w:r>
      <w:bookmarkEnd w:id="836"/>
    </w:p>
    <w:p w:rsidR="00C15BCF" w:rsidRDefault="00C15BCF" w:rsidP="00C15BCF">
      <w:pPr>
        <w:pStyle w:val="KeepWithNext"/>
        <w:rPr>
          <w:rtl/>
        </w:rPr>
      </w:pPr>
    </w:p>
    <w:p w:rsidR="00C15BCF" w:rsidRDefault="00C15BCF" w:rsidP="00C15BCF">
      <w:pPr>
        <w:rPr>
          <w:rtl/>
        </w:rPr>
      </w:pPr>
      <w:bookmarkStart w:id="837" w:name="_ETM_Q1_2201650"/>
      <w:bookmarkEnd w:id="837"/>
      <w:r>
        <w:rPr>
          <w:rFonts w:hint="cs"/>
          <w:rtl/>
        </w:rPr>
        <w:t>למה?</w:t>
      </w:r>
    </w:p>
    <w:p w:rsidR="00C15BCF" w:rsidRDefault="00C15BCF" w:rsidP="00C15BCF">
      <w:pPr>
        <w:rPr>
          <w:rtl/>
        </w:rPr>
      </w:pPr>
    </w:p>
    <w:p w:rsidR="006C7EB9" w:rsidRDefault="006C7EB9" w:rsidP="006C7EB9">
      <w:pPr>
        <w:pStyle w:val="a4"/>
        <w:keepNext/>
        <w:rPr>
          <w:rtl/>
        </w:rPr>
      </w:pPr>
      <w:bookmarkStart w:id="838" w:name="ET_speaker_יואל_בן_אור_294"/>
      <w:r w:rsidRPr="006C7EB9">
        <w:rPr>
          <w:rStyle w:val="TagStyle"/>
          <w:rtl/>
        </w:rPr>
        <w:t xml:space="preserve"> &lt;&lt; דובר &gt;&gt; </w:t>
      </w:r>
      <w:r>
        <w:rPr>
          <w:rtl/>
        </w:rPr>
        <w:t>יואל בן אור:</w:t>
      </w:r>
      <w:r w:rsidRPr="006C7EB9">
        <w:rPr>
          <w:rStyle w:val="TagStyle"/>
          <w:rtl/>
        </w:rPr>
        <w:t xml:space="preserve"> &lt;&lt; דובר &gt;&gt;</w:t>
      </w:r>
      <w:r>
        <w:rPr>
          <w:rtl/>
        </w:rPr>
        <w:t xml:space="preserve">   </w:t>
      </w:r>
      <w:bookmarkEnd w:id="838"/>
    </w:p>
    <w:p w:rsidR="006C7EB9" w:rsidRDefault="006C7EB9" w:rsidP="006C7EB9">
      <w:pPr>
        <w:pStyle w:val="KeepWithNext"/>
        <w:rPr>
          <w:rtl/>
          <w:lang w:eastAsia="he-IL"/>
        </w:rPr>
      </w:pPr>
    </w:p>
    <w:p w:rsidR="00C15BCF" w:rsidRDefault="0033705A" w:rsidP="006C7EB9">
      <w:pPr>
        <w:rPr>
          <w:rtl/>
        </w:rPr>
      </w:pPr>
      <w:bookmarkStart w:id="839" w:name="_ETM_Q1_2203150"/>
      <w:bookmarkStart w:id="840" w:name="_ETM_Q1_2197400"/>
      <w:bookmarkStart w:id="841" w:name="_ETM_Q1_2197651"/>
      <w:bookmarkEnd w:id="839"/>
      <w:bookmarkEnd w:id="840"/>
      <w:bookmarkEnd w:id="841"/>
      <w:r>
        <w:rPr>
          <w:rFonts w:hint="cs"/>
          <w:rtl/>
        </w:rPr>
        <w:t>אל</w:t>
      </w:r>
      <w:r w:rsidR="006C7EB9">
        <w:rPr>
          <w:rFonts w:hint="cs"/>
          <w:rtl/>
        </w:rPr>
        <w:t>ו</w:t>
      </w:r>
      <w:r>
        <w:rPr>
          <w:rFonts w:hint="cs"/>
          <w:rtl/>
        </w:rPr>
        <w:t xml:space="preserve"> הערות לעצמנו בהקשר הזה. אנחנו </w:t>
      </w:r>
      <w:bookmarkStart w:id="842" w:name="_ETM_Q1_2214650"/>
      <w:bookmarkEnd w:id="842"/>
      <w:r>
        <w:rPr>
          <w:rFonts w:hint="cs"/>
          <w:rtl/>
        </w:rPr>
        <w:t>מנהלים את המערכת ואנחנו צריכים לעמוד בהוראות החוק.</w:t>
      </w:r>
    </w:p>
    <w:p w:rsidR="0033705A" w:rsidRDefault="0033705A" w:rsidP="00C15BCF">
      <w:pPr>
        <w:rPr>
          <w:rtl/>
        </w:rPr>
      </w:pPr>
    </w:p>
    <w:p w:rsidR="00F85B22" w:rsidRDefault="00F85B22" w:rsidP="00F85B22">
      <w:pPr>
        <w:pStyle w:val="af6"/>
        <w:keepNext/>
        <w:rPr>
          <w:rtl/>
        </w:rPr>
      </w:pPr>
      <w:bookmarkStart w:id="843" w:name="ET_yor_6447_294"/>
      <w:r w:rsidRPr="00F85B22">
        <w:rPr>
          <w:rStyle w:val="TagStyle"/>
          <w:rtl/>
        </w:rPr>
        <w:t xml:space="preserve"> &lt;&lt; יור &gt;&gt; </w:t>
      </w:r>
      <w:r>
        <w:rPr>
          <w:rtl/>
        </w:rPr>
        <w:t>היו"ר יונתן מישרקי:</w:t>
      </w:r>
      <w:r w:rsidRPr="00F85B22">
        <w:rPr>
          <w:rStyle w:val="TagStyle"/>
          <w:rtl/>
        </w:rPr>
        <w:t xml:space="preserve"> &lt;&lt; יור &gt;&gt;</w:t>
      </w:r>
      <w:r>
        <w:rPr>
          <w:rtl/>
        </w:rPr>
        <w:t xml:space="preserve">   </w:t>
      </w:r>
      <w:bookmarkEnd w:id="843"/>
    </w:p>
    <w:p w:rsidR="00F85B22" w:rsidRDefault="00F85B22" w:rsidP="00F85B22">
      <w:pPr>
        <w:pStyle w:val="KeepWithNext"/>
        <w:rPr>
          <w:rtl/>
        </w:rPr>
      </w:pPr>
    </w:p>
    <w:p w:rsidR="0033705A" w:rsidRDefault="0033705A" w:rsidP="00C15BCF">
      <w:pPr>
        <w:rPr>
          <w:rtl/>
        </w:rPr>
      </w:pPr>
      <w:bookmarkStart w:id="844" w:name="_ETM_Q1_2219652"/>
      <w:bookmarkStart w:id="845" w:name="_ETM_Q1_2218151"/>
      <w:bookmarkEnd w:id="844"/>
      <w:bookmarkEnd w:id="845"/>
      <w:r>
        <w:rPr>
          <w:rFonts w:hint="cs"/>
          <w:rtl/>
        </w:rPr>
        <w:t>כך שבכל מקרה אתם צריכים לעשות הוראות?</w:t>
      </w:r>
    </w:p>
    <w:p w:rsidR="009E49C5" w:rsidRDefault="009E49C5" w:rsidP="00C15BCF">
      <w:pPr>
        <w:rPr>
          <w:rtl/>
        </w:rPr>
      </w:pPr>
      <w:bookmarkStart w:id="846" w:name="_ETM_Q1_2215900"/>
      <w:bookmarkEnd w:id="846"/>
    </w:p>
    <w:p w:rsidR="0033705A" w:rsidRDefault="0033705A" w:rsidP="0033705A">
      <w:pPr>
        <w:pStyle w:val="a4"/>
        <w:keepNext/>
        <w:rPr>
          <w:rtl/>
        </w:rPr>
      </w:pPr>
      <w:bookmarkStart w:id="847" w:name="_ETM_Q1_2220400"/>
      <w:bookmarkStart w:id="848" w:name="ET_speaker_יואל_בן_אור_108"/>
      <w:bookmarkEnd w:id="847"/>
      <w:r w:rsidRPr="0033705A">
        <w:rPr>
          <w:rStyle w:val="TagStyle"/>
          <w:rtl/>
        </w:rPr>
        <w:t xml:space="preserve"> &lt;&lt; דובר &gt;&gt; </w:t>
      </w:r>
      <w:r>
        <w:rPr>
          <w:rtl/>
        </w:rPr>
        <w:t>יואל בן אור:</w:t>
      </w:r>
      <w:r w:rsidRPr="0033705A">
        <w:rPr>
          <w:rStyle w:val="TagStyle"/>
          <w:rtl/>
        </w:rPr>
        <w:t xml:space="preserve"> &lt;&lt; דובר &gt;&gt;</w:t>
      </w:r>
      <w:r>
        <w:rPr>
          <w:rtl/>
        </w:rPr>
        <w:t xml:space="preserve">   </w:t>
      </w:r>
      <w:bookmarkEnd w:id="848"/>
    </w:p>
    <w:p w:rsidR="0033705A" w:rsidRDefault="0033705A" w:rsidP="0033705A">
      <w:pPr>
        <w:pStyle w:val="KeepWithNext"/>
        <w:rPr>
          <w:rtl/>
        </w:rPr>
      </w:pPr>
    </w:p>
    <w:p w:rsidR="0033705A" w:rsidRDefault="0033705A" w:rsidP="00C15BCF">
      <w:pPr>
        <w:rPr>
          <w:rtl/>
        </w:rPr>
      </w:pPr>
      <w:bookmarkStart w:id="849" w:name="_ETM_Q1_2229150"/>
      <w:bookmarkStart w:id="850" w:name="_ETM_Q1_2220652"/>
      <w:bookmarkEnd w:id="849"/>
      <w:bookmarkEnd w:id="850"/>
      <w:r>
        <w:rPr>
          <w:rFonts w:hint="cs"/>
          <w:rtl/>
        </w:rPr>
        <w:t>אלו לא הוראות, אלא התפעול השוטף.</w:t>
      </w:r>
    </w:p>
    <w:p w:rsidR="0033705A" w:rsidRDefault="0033705A" w:rsidP="00C15BCF">
      <w:pPr>
        <w:rPr>
          <w:rtl/>
        </w:rPr>
      </w:pPr>
      <w:bookmarkStart w:id="851" w:name="_ETM_Q1_2223400"/>
      <w:bookmarkEnd w:id="851"/>
    </w:p>
    <w:p w:rsidR="0033705A" w:rsidRDefault="0033705A" w:rsidP="0033705A">
      <w:pPr>
        <w:pStyle w:val="a4"/>
        <w:keepNext/>
        <w:rPr>
          <w:rtl/>
        </w:rPr>
      </w:pPr>
      <w:bookmarkStart w:id="852" w:name="ET_speaker_אילת_וולברג_107"/>
      <w:r w:rsidRPr="0033705A">
        <w:rPr>
          <w:rStyle w:val="TagStyle"/>
          <w:rtl/>
        </w:rPr>
        <w:lastRenderedPageBreak/>
        <w:t xml:space="preserve"> &lt;&lt; דובר &gt;&gt; </w:t>
      </w:r>
      <w:r>
        <w:rPr>
          <w:rtl/>
        </w:rPr>
        <w:t>אילת וולברג:</w:t>
      </w:r>
      <w:r w:rsidRPr="0033705A">
        <w:rPr>
          <w:rStyle w:val="TagStyle"/>
          <w:rtl/>
        </w:rPr>
        <w:t xml:space="preserve"> &lt;&lt; דובר &gt;&gt;</w:t>
      </w:r>
      <w:r>
        <w:rPr>
          <w:rtl/>
        </w:rPr>
        <w:t xml:space="preserve">   </w:t>
      </w:r>
      <w:bookmarkEnd w:id="852"/>
    </w:p>
    <w:p w:rsidR="0033705A" w:rsidRDefault="0033705A" w:rsidP="0033705A">
      <w:pPr>
        <w:pStyle w:val="KeepWithNext"/>
        <w:rPr>
          <w:rtl/>
        </w:rPr>
      </w:pPr>
    </w:p>
    <w:p w:rsidR="0033705A" w:rsidRDefault="0033705A" w:rsidP="005E2EC1">
      <w:pPr>
        <w:rPr>
          <w:rtl/>
        </w:rPr>
      </w:pPr>
      <w:bookmarkStart w:id="853" w:name="_ETM_Q1_2227151"/>
      <w:bookmarkStart w:id="854" w:name="_ETM_Q1_2227400"/>
      <w:bookmarkStart w:id="855" w:name="_ETM_Q1_2223650"/>
      <w:bookmarkEnd w:id="853"/>
      <w:bookmarkEnd w:id="854"/>
      <w:bookmarkEnd w:id="855"/>
      <w:r>
        <w:rPr>
          <w:rFonts w:hint="cs"/>
          <w:rtl/>
        </w:rPr>
        <w:t xml:space="preserve">השאלה </w:t>
      </w:r>
      <w:bookmarkStart w:id="856" w:name="_ETM_Q1_2223900"/>
      <w:bookmarkEnd w:id="856"/>
      <w:r>
        <w:rPr>
          <w:rFonts w:hint="cs"/>
          <w:rtl/>
        </w:rPr>
        <w:t xml:space="preserve">היחידה היא אם אולי כשקובעים </w:t>
      </w:r>
      <w:r w:rsidR="00F85B22">
        <w:rPr>
          <w:rFonts w:hint="cs"/>
          <w:rtl/>
        </w:rPr>
        <w:t xml:space="preserve">הוראות הדבר מפורסם והציבור </w:t>
      </w:r>
      <w:r w:rsidR="005E2EC1">
        <w:rPr>
          <w:rFonts w:hint="cs"/>
          <w:rtl/>
        </w:rPr>
        <w:t>י</w:t>
      </w:r>
      <w:r w:rsidR="00F85B22">
        <w:rPr>
          <w:rFonts w:hint="cs"/>
          <w:rtl/>
        </w:rPr>
        <w:t>דע?</w:t>
      </w:r>
      <w:r>
        <w:rPr>
          <w:rFonts w:hint="cs"/>
          <w:rtl/>
        </w:rPr>
        <w:t xml:space="preserve"> נכון שכאן לא צריך שהמנהל יקבע לעצמו הוראות, אבל</w:t>
      </w:r>
      <w:bookmarkStart w:id="857" w:name="_ETM_Q1_2224150"/>
      <w:bookmarkEnd w:id="857"/>
      <w:r>
        <w:rPr>
          <w:rFonts w:hint="cs"/>
          <w:rtl/>
        </w:rPr>
        <w:t xml:space="preserve"> אולי כן צריך לחשוב על דרך שהציבור ידע איך </w:t>
      </w:r>
      <w:bookmarkStart w:id="858" w:name="_ETM_Q1_2235401"/>
      <w:bookmarkEnd w:id="858"/>
      <w:r>
        <w:rPr>
          <w:rFonts w:hint="cs"/>
          <w:rtl/>
        </w:rPr>
        <w:t>הוא יכול לגשת. אולי תפרסמו באתר?</w:t>
      </w:r>
    </w:p>
    <w:p w:rsidR="0033705A" w:rsidRDefault="0033705A" w:rsidP="0033705A">
      <w:pPr>
        <w:rPr>
          <w:rtl/>
        </w:rPr>
      </w:pPr>
      <w:bookmarkStart w:id="859" w:name="_ETM_Q1_2238401"/>
      <w:bookmarkEnd w:id="859"/>
    </w:p>
    <w:p w:rsidR="001A4562" w:rsidRDefault="001A4562" w:rsidP="001A4562">
      <w:pPr>
        <w:pStyle w:val="a4"/>
        <w:keepNext/>
        <w:rPr>
          <w:rtl/>
        </w:rPr>
      </w:pPr>
      <w:bookmarkStart w:id="860" w:name="_ETM_Q1_2242400"/>
      <w:bookmarkStart w:id="861" w:name="_ETM_Q1_2238650"/>
      <w:bookmarkEnd w:id="860"/>
      <w:bookmarkEnd w:id="861"/>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F85B22" w:rsidRDefault="00F85B22" w:rsidP="0033705A">
      <w:pPr>
        <w:rPr>
          <w:rtl/>
        </w:rPr>
      </w:pPr>
    </w:p>
    <w:p w:rsidR="0033705A" w:rsidRDefault="005E2EC1" w:rsidP="005E2EC1">
      <w:pPr>
        <w:rPr>
          <w:rtl/>
        </w:rPr>
      </w:pPr>
      <w:bookmarkStart w:id="862" w:name="_ETM_Q1_2248151"/>
      <w:bookmarkEnd w:id="862"/>
      <w:r>
        <w:rPr>
          <w:rFonts w:hint="cs"/>
          <w:rtl/>
        </w:rPr>
        <w:t xml:space="preserve">בסדר. </w:t>
      </w:r>
      <w:r w:rsidR="0033705A">
        <w:rPr>
          <w:rFonts w:hint="cs"/>
          <w:rtl/>
        </w:rPr>
        <w:t>אפשר להוסיף שנפרסם</w:t>
      </w:r>
      <w:r>
        <w:rPr>
          <w:rFonts w:hint="cs"/>
          <w:rtl/>
        </w:rPr>
        <w:t>, נכון?</w:t>
      </w:r>
    </w:p>
    <w:p w:rsidR="0033705A" w:rsidRDefault="0033705A" w:rsidP="0033705A">
      <w:pPr>
        <w:rPr>
          <w:rtl/>
        </w:rPr>
      </w:pPr>
      <w:bookmarkStart w:id="863" w:name="_ETM_Q1_2243400"/>
      <w:bookmarkEnd w:id="863"/>
    </w:p>
    <w:p w:rsidR="0033705A" w:rsidRDefault="0033705A" w:rsidP="0033705A">
      <w:pPr>
        <w:pStyle w:val="a4"/>
        <w:keepNext/>
        <w:rPr>
          <w:rtl/>
        </w:rPr>
      </w:pPr>
      <w:bookmarkStart w:id="864" w:name="ET_speaker_אסתי_שלי_109"/>
      <w:r w:rsidRPr="0033705A">
        <w:rPr>
          <w:rStyle w:val="TagStyle"/>
          <w:rtl/>
        </w:rPr>
        <w:t xml:space="preserve"> &lt;&lt; דובר &gt;&gt; </w:t>
      </w:r>
      <w:r>
        <w:rPr>
          <w:rtl/>
        </w:rPr>
        <w:t>אסתי שלי:</w:t>
      </w:r>
      <w:r w:rsidRPr="0033705A">
        <w:rPr>
          <w:rStyle w:val="TagStyle"/>
          <w:rtl/>
        </w:rPr>
        <w:t xml:space="preserve"> &lt;&lt; דובר &gt;&gt;</w:t>
      </w:r>
      <w:r>
        <w:rPr>
          <w:rtl/>
        </w:rPr>
        <w:t xml:space="preserve">   </w:t>
      </w:r>
      <w:bookmarkEnd w:id="864"/>
    </w:p>
    <w:p w:rsidR="0033705A" w:rsidRDefault="0033705A" w:rsidP="0033705A">
      <w:pPr>
        <w:pStyle w:val="KeepWithNext"/>
        <w:rPr>
          <w:rtl/>
        </w:rPr>
      </w:pPr>
    </w:p>
    <w:p w:rsidR="0033705A" w:rsidRDefault="0033705A" w:rsidP="0033705A">
      <w:pPr>
        <w:rPr>
          <w:rtl/>
        </w:rPr>
      </w:pPr>
      <w:bookmarkStart w:id="865" w:name="_ETM_Q1_2244400"/>
      <w:bookmarkEnd w:id="865"/>
      <w:r>
        <w:rPr>
          <w:rFonts w:hint="cs"/>
          <w:rtl/>
        </w:rPr>
        <w:t xml:space="preserve">כן, כי </w:t>
      </w:r>
      <w:bookmarkStart w:id="866" w:name="_ETM_Q1_2245400"/>
      <w:bookmarkEnd w:id="866"/>
      <w:r>
        <w:rPr>
          <w:rFonts w:hint="cs"/>
          <w:rtl/>
        </w:rPr>
        <w:t>בסוף זה מנהל תקין קלאסי.</w:t>
      </w:r>
    </w:p>
    <w:p w:rsidR="0033705A" w:rsidRDefault="0033705A" w:rsidP="0033705A">
      <w:pPr>
        <w:rPr>
          <w:rtl/>
        </w:rPr>
      </w:pPr>
    </w:p>
    <w:p w:rsidR="0033705A" w:rsidRDefault="0033705A" w:rsidP="0033705A">
      <w:pPr>
        <w:pStyle w:val="a4"/>
        <w:keepNext/>
        <w:rPr>
          <w:rtl/>
        </w:rPr>
      </w:pPr>
      <w:bookmarkStart w:id="867" w:name="ET_speaker_אילת_וולברג_110"/>
      <w:r w:rsidRPr="0033705A">
        <w:rPr>
          <w:rStyle w:val="TagStyle"/>
          <w:rtl/>
        </w:rPr>
        <w:t xml:space="preserve"> &lt;&lt; דובר &gt;&gt; </w:t>
      </w:r>
      <w:r>
        <w:rPr>
          <w:rtl/>
        </w:rPr>
        <w:t>אילת וולברג:</w:t>
      </w:r>
      <w:r w:rsidRPr="0033705A">
        <w:rPr>
          <w:rStyle w:val="TagStyle"/>
          <w:rtl/>
        </w:rPr>
        <w:t xml:space="preserve"> &lt;&lt; דובר &gt;&gt;</w:t>
      </w:r>
      <w:r>
        <w:rPr>
          <w:rtl/>
        </w:rPr>
        <w:t xml:space="preserve">   </w:t>
      </w:r>
      <w:bookmarkEnd w:id="867"/>
    </w:p>
    <w:p w:rsidR="0033705A" w:rsidRDefault="0033705A" w:rsidP="0033705A">
      <w:pPr>
        <w:pStyle w:val="KeepWithNext"/>
        <w:rPr>
          <w:rtl/>
        </w:rPr>
      </w:pPr>
    </w:p>
    <w:p w:rsidR="0033705A" w:rsidRDefault="0033705A" w:rsidP="0033705A">
      <w:pPr>
        <w:rPr>
          <w:rtl/>
        </w:rPr>
      </w:pPr>
      <w:r>
        <w:rPr>
          <w:rFonts w:hint="cs"/>
          <w:rtl/>
        </w:rPr>
        <w:t xml:space="preserve">אז אני יכולה להוסיף לנוסח </w:t>
      </w:r>
      <w:r>
        <w:rPr>
          <w:rtl/>
        </w:rPr>
        <w:t>–</w:t>
      </w:r>
      <w:r>
        <w:rPr>
          <w:rFonts w:hint="cs"/>
          <w:rtl/>
        </w:rPr>
        <w:t xml:space="preserve"> </w:t>
      </w:r>
      <w:bookmarkStart w:id="868" w:name="_ETM_Q1_2255900"/>
      <w:bookmarkEnd w:id="868"/>
      <w:r>
        <w:rPr>
          <w:rFonts w:hint="cs"/>
          <w:rtl/>
        </w:rPr>
        <w:t>"והכל באופן שיפורסם באתר האינטרנט של משרד הבריאות"?</w:t>
      </w:r>
    </w:p>
    <w:p w:rsidR="0033705A" w:rsidRDefault="0033705A" w:rsidP="0033705A">
      <w:pPr>
        <w:rPr>
          <w:rtl/>
        </w:rPr>
      </w:pPr>
    </w:p>
    <w:p w:rsidR="0033705A" w:rsidRDefault="0033705A" w:rsidP="0033705A">
      <w:pPr>
        <w:pStyle w:val="a4"/>
        <w:keepNext/>
        <w:rPr>
          <w:rtl/>
        </w:rPr>
      </w:pPr>
      <w:bookmarkStart w:id="869" w:name="_ETM_Q1_2258400"/>
      <w:bookmarkEnd w:id="869"/>
      <w:r w:rsidRPr="0033705A">
        <w:rPr>
          <w:rStyle w:val="TagStyle"/>
          <w:rtl/>
        </w:rPr>
        <w:t xml:space="preserve">&lt;&lt; דובר &gt;&gt; </w:t>
      </w:r>
      <w:r>
        <w:rPr>
          <w:rtl/>
        </w:rPr>
        <w:t>אסתי שלי:</w:t>
      </w:r>
      <w:r w:rsidRPr="0033705A">
        <w:rPr>
          <w:rStyle w:val="TagStyle"/>
          <w:rtl/>
        </w:rPr>
        <w:t xml:space="preserve"> &lt;&lt; דובר &gt;&gt;</w:t>
      </w:r>
      <w:r>
        <w:rPr>
          <w:rtl/>
        </w:rPr>
        <w:t xml:space="preserve">   </w:t>
      </w:r>
    </w:p>
    <w:p w:rsidR="0033705A" w:rsidRDefault="0033705A" w:rsidP="0033705A">
      <w:pPr>
        <w:rPr>
          <w:rtl/>
        </w:rPr>
      </w:pPr>
    </w:p>
    <w:p w:rsidR="0033705A" w:rsidRDefault="0033705A" w:rsidP="0033705A">
      <w:pPr>
        <w:rPr>
          <w:rtl/>
        </w:rPr>
      </w:pPr>
      <w:bookmarkStart w:id="870" w:name="_ETM_Q1_2254151"/>
      <w:bookmarkEnd w:id="870"/>
      <w:r>
        <w:rPr>
          <w:rFonts w:hint="cs"/>
          <w:rtl/>
        </w:rPr>
        <w:t>כן.</w:t>
      </w:r>
    </w:p>
    <w:p w:rsidR="0033705A" w:rsidRDefault="0033705A" w:rsidP="0033705A">
      <w:pPr>
        <w:rPr>
          <w:rtl/>
        </w:rPr>
      </w:pPr>
      <w:bookmarkStart w:id="871" w:name="_ETM_Q1_2258900"/>
      <w:bookmarkStart w:id="872" w:name="_ETM_Q1_2259150"/>
      <w:bookmarkStart w:id="873" w:name="_ETM_Q1_2259400"/>
      <w:bookmarkEnd w:id="871"/>
      <w:bookmarkEnd w:id="872"/>
      <w:bookmarkEnd w:id="873"/>
    </w:p>
    <w:p w:rsidR="0033705A" w:rsidRDefault="0033705A" w:rsidP="0033705A">
      <w:pPr>
        <w:pStyle w:val="a4"/>
        <w:keepNext/>
        <w:rPr>
          <w:rtl/>
        </w:rPr>
      </w:pPr>
      <w:bookmarkStart w:id="874" w:name="ET_speaker_אילת_וולברג_111"/>
      <w:r w:rsidRPr="0033705A">
        <w:rPr>
          <w:rStyle w:val="TagStyle"/>
          <w:rtl/>
        </w:rPr>
        <w:t xml:space="preserve"> &lt;&lt; דובר &gt;&gt; </w:t>
      </w:r>
      <w:r>
        <w:rPr>
          <w:rtl/>
        </w:rPr>
        <w:t>אילת וולברג:</w:t>
      </w:r>
      <w:r w:rsidRPr="0033705A">
        <w:rPr>
          <w:rStyle w:val="TagStyle"/>
          <w:rtl/>
        </w:rPr>
        <w:t xml:space="preserve"> &lt;&lt; דובר &gt;&gt;</w:t>
      </w:r>
      <w:r>
        <w:rPr>
          <w:rtl/>
        </w:rPr>
        <w:t xml:space="preserve">   </w:t>
      </w:r>
      <w:bookmarkEnd w:id="874"/>
    </w:p>
    <w:p w:rsidR="0033705A" w:rsidRDefault="0033705A" w:rsidP="0033705A">
      <w:pPr>
        <w:pStyle w:val="KeepWithNext"/>
        <w:rPr>
          <w:rtl/>
        </w:rPr>
      </w:pPr>
    </w:p>
    <w:p w:rsidR="0033705A" w:rsidRDefault="0033705A" w:rsidP="0033705A">
      <w:pPr>
        <w:rPr>
          <w:rtl/>
        </w:rPr>
      </w:pPr>
      <w:bookmarkStart w:id="875" w:name="_ETM_Q1_2259650"/>
      <w:bookmarkEnd w:id="875"/>
      <w:r>
        <w:rPr>
          <w:rFonts w:hint="cs"/>
          <w:rtl/>
        </w:rPr>
        <w:t>אני חושבת ש</w:t>
      </w:r>
      <w:r w:rsidR="00F85B22">
        <w:rPr>
          <w:rFonts w:hint="cs"/>
          <w:rtl/>
        </w:rPr>
        <w:t xml:space="preserve">כן </w:t>
      </w:r>
      <w:r>
        <w:rPr>
          <w:rFonts w:hint="cs"/>
          <w:rtl/>
        </w:rPr>
        <w:t xml:space="preserve">שווה להתעכב רגע על הסעיף הזה של </w:t>
      </w:r>
      <w:bookmarkStart w:id="876" w:name="_ETM_Q1_2263651"/>
      <w:bookmarkEnd w:id="876"/>
      <w:r>
        <w:rPr>
          <w:rFonts w:hint="cs"/>
          <w:rtl/>
        </w:rPr>
        <w:t xml:space="preserve">הצפייה בהרשאות גישה ולהבין איך אדם יוכל בסופו של דבר </w:t>
      </w:r>
      <w:bookmarkStart w:id="877" w:name="_ETM_Q1_2266900"/>
      <w:bookmarkEnd w:id="877"/>
      <w:r>
        <w:rPr>
          <w:rFonts w:hint="cs"/>
          <w:rtl/>
        </w:rPr>
        <w:t>לצפות בהרשאות. מה אתם מתכננים מהפן הזה? מה יהיה בפרקטיקה?</w:t>
      </w:r>
    </w:p>
    <w:p w:rsidR="0033705A" w:rsidRDefault="0033705A" w:rsidP="0033705A">
      <w:pPr>
        <w:rPr>
          <w:rtl/>
        </w:rPr>
      </w:pPr>
      <w:bookmarkStart w:id="878" w:name="_ETM_Q1_2332400"/>
      <w:bookmarkEnd w:id="878"/>
    </w:p>
    <w:p w:rsidR="0033705A" w:rsidRDefault="0033705A" w:rsidP="0033705A">
      <w:pPr>
        <w:pStyle w:val="a4"/>
        <w:keepNext/>
        <w:rPr>
          <w:rtl/>
        </w:rPr>
      </w:pPr>
      <w:bookmarkStart w:id="879" w:name="ET_speaker_אסתי_שלי_112"/>
      <w:r w:rsidRPr="0033705A">
        <w:rPr>
          <w:rStyle w:val="TagStyle"/>
          <w:rtl/>
        </w:rPr>
        <w:t xml:space="preserve"> &lt;&lt; דובר &gt;&gt; </w:t>
      </w:r>
      <w:r>
        <w:rPr>
          <w:rtl/>
        </w:rPr>
        <w:t>אסתי שלי:</w:t>
      </w:r>
      <w:r w:rsidRPr="0033705A">
        <w:rPr>
          <w:rStyle w:val="TagStyle"/>
          <w:rtl/>
        </w:rPr>
        <w:t xml:space="preserve"> &lt;&lt; דובר &gt;&gt;</w:t>
      </w:r>
      <w:r>
        <w:rPr>
          <w:rtl/>
        </w:rPr>
        <w:t xml:space="preserve">   </w:t>
      </w:r>
      <w:bookmarkEnd w:id="879"/>
    </w:p>
    <w:p w:rsidR="0033705A" w:rsidRDefault="0033705A" w:rsidP="0033705A">
      <w:pPr>
        <w:pStyle w:val="KeepWithNext"/>
        <w:rPr>
          <w:rtl/>
        </w:rPr>
      </w:pPr>
    </w:p>
    <w:p w:rsidR="0033705A" w:rsidRDefault="0033705A" w:rsidP="00F85B22">
      <w:pPr>
        <w:rPr>
          <w:rtl/>
        </w:rPr>
      </w:pPr>
      <w:bookmarkStart w:id="880" w:name="_ETM_Q1_2332651"/>
      <w:bookmarkStart w:id="881" w:name="_ETM_Q1_2273651"/>
      <w:bookmarkEnd w:id="880"/>
      <w:bookmarkEnd w:id="881"/>
      <w:r>
        <w:rPr>
          <w:rFonts w:hint="cs"/>
          <w:rtl/>
        </w:rPr>
        <w:t xml:space="preserve">מה </w:t>
      </w:r>
      <w:bookmarkStart w:id="882" w:name="_ETM_Q1_2273900"/>
      <w:bookmarkEnd w:id="882"/>
      <w:r>
        <w:rPr>
          <w:rFonts w:hint="cs"/>
          <w:rtl/>
        </w:rPr>
        <w:t xml:space="preserve">שיהיה בסופו של דבר הוא שאדם ייכנס, יזדהה ואחרי שהוא </w:t>
      </w:r>
      <w:bookmarkStart w:id="883" w:name="_ETM_Q1_2280400"/>
      <w:bookmarkEnd w:id="883"/>
      <w:r>
        <w:rPr>
          <w:rFonts w:hint="cs"/>
          <w:rtl/>
        </w:rPr>
        <w:t xml:space="preserve">יעבור את השלב הזה כשההזדהות שלו תאומת מול קופת החולים, </w:t>
      </w:r>
      <w:bookmarkStart w:id="884" w:name="_ETM_Q1_2285150"/>
      <w:bookmarkEnd w:id="884"/>
      <w:r>
        <w:rPr>
          <w:rFonts w:hint="cs"/>
          <w:rtl/>
        </w:rPr>
        <w:t xml:space="preserve">הוא יוכל לראות את הרשאות הגישה שהוא נתן, </w:t>
      </w:r>
      <w:r w:rsidR="00F85B22">
        <w:rPr>
          <w:rFonts w:hint="cs"/>
          <w:rtl/>
        </w:rPr>
        <w:t>בין</w:t>
      </w:r>
      <w:r>
        <w:rPr>
          <w:rFonts w:hint="cs"/>
          <w:rtl/>
        </w:rPr>
        <w:t xml:space="preserve"> אם הן הרשאות חד פעמיות </w:t>
      </w:r>
      <w:bookmarkStart w:id="885" w:name="_ETM_Q1_2294400"/>
      <w:bookmarkEnd w:id="885"/>
      <w:r>
        <w:rPr>
          <w:rFonts w:hint="cs"/>
          <w:rtl/>
        </w:rPr>
        <w:t xml:space="preserve">שניתנו ובין אם אלו הרשאות של שלושה חודשים ויותר, ובאופן </w:t>
      </w:r>
      <w:bookmarkStart w:id="886" w:name="_ETM_Q1_2297900"/>
      <w:bookmarkEnd w:id="886"/>
      <w:r>
        <w:rPr>
          <w:rFonts w:hint="cs"/>
          <w:rtl/>
        </w:rPr>
        <w:t xml:space="preserve">הזה הוא יוכל בקלות במידה והוא נדרש או מעוניין גם </w:t>
      </w:r>
      <w:bookmarkStart w:id="887" w:name="_ETM_Q1_2301400"/>
      <w:bookmarkEnd w:id="887"/>
      <w:r>
        <w:rPr>
          <w:rFonts w:hint="cs"/>
          <w:rtl/>
        </w:rPr>
        <w:t>לבטל אותן.</w:t>
      </w:r>
    </w:p>
    <w:p w:rsidR="0033705A" w:rsidRDefault="0033705A" w:rsidP="0033705A">
      <w:pPr>
        <w:rPr>
          <w:rtl/>
        </w:rPr>
      </w:pPr>
    </w:p>
    <w:p w:rsidR="0033705A" w:rsidRDefault="0033705A" w:rsidP="0033705A">
      <w:pPr>
        <w:rPr>
          <w:rtl/>
        </w:rPr>
      </w:pPr>
      <w:r>
        <w:rPr>
          <w:rFonts w:hint="cs"/>
          <w:rtl/>
        </w:rPr>
        <w:t xml:space="preserve">אנחנו חושבים שזה חשוב לשקף לאנשים בסופו של דבר </w:t>
      </w:r>
      <w:bookmarkStart w:id="888" w:name="_ETM_Q1_2305900"/>
      <w:bookmarkEnd w:id="888"/>
      <w:r>
        <w:rPr>
          <w:rFonts w:hint="cs"/>
          <w:rtl/>
        </w:rPr>
        <w:t xml:space="preserve">במקום אחד את כל הרשאות הגישה שהם נתנו, ההרשאות </w:t>
      </w:r>
      <w:bookmarkStart w:id="889" w:name="_ETM_Q1_2310150"/>
      <w:bookmarkEnd w:id="889"/>
      <w:r>
        <w:rPr>
          <w:rFonts w:hint="cs"/>
          <w:rtl/>
        </w:rPr>
        <w:t xml:space="preserve">שהן רלוונטיות ונכונות לתקופה הנוכחית. ככל שצריך לחדש </w:t>
      </w:r>
      <w:bookmarkStart w:id="890" w:name="_ETM_Q1_2316150"/>
      <w:bookmarkEnd w:id="890"/>
      <w:r>
        <w:rPr>
          <w:rFonts w:hint="cs"/>
          <w:rtl/>
        </w:rPr>
        <w:t xml:space="preserve">הרשאות גישה מתמשכות, אז גם שיהיה לו את המקום שבו </w:t>
      </w:r>
      <w:bookmarkStart w:id="891" w:name="_ETM_Q1_2321650"/>
      <w:bookmarkEnd w:id="891"/>
      <w:r>
        <w:rPr>
          <w:rFonts w:hint="cs"/>
          <w:rtl/>
        </w:rPr>
        <w:t>הוא יוכל לראות</w:t>
      </w:r>
      <w:r w:rsidR="00F85B22">
        <w:rPr>
          <w:rFonts w:hint="cs"/>
          <w:rtl/>
        </w:rPr>
        <w:t xml:space="preserve"> ותהיה לו היכולת</w:t>
      </w:r>
      <w:r>
        <w:rPr>
          <w:rFonts w:hint="cs"/>
          <w:rtl/>
        </w:rPr>
        <w:t>.</w:t>
      </w:r>
    </w:p>
    <w:p w:rsidR="0033705A" w:rsidRDefault="0033705A" w:rsidP="0033705A">
      <w:pPr>
        <w:rPr>
          <w:rtl/>
        </w:rPr>
      </w:pPr>
    </w:p>
    <w:p w:rsidR="0033705A" w:rsidRDefault="0033705A" w:rsidP="0033705A">
      <w:pPr>
        <w:pStyle w:val="a4"/>
        <w:keepNext/>
        <w:rPr>
          <w:rtl/>
        </w:rPr>
      </w:pPr>
      <w:bookmarkStart w:id="892" w:name="ET_speaker_אילת_וולברג_113"/>
      <w:r w:rsidRPr="0033705A">
        <w:rPr>
          <w:rStyle w:val="TagStyle"/>
          <w:rtl/>
        </w:rPr>
        <w:t xml:space="preserve"> &lt;&lt; דובר &gt;&gt; </w:t>
      </w:r>
      <w:r>
        <w:rPr>
          <w:rtl/>
        </w:rPr>
        <w:t>אילת וולברג:</w:t>
      </w:r>
      <w:r w:rsidRPr="0033705A">
        <w:rPr>
          <w:rStyle w:val="TagStyle"/>
          <w:rtl/>
        </w:rPr>
        <w:t xml:space="preserve"> &lt;&lt; דובר &gt;&gt;</w:t>
      </w:r>
      <w:r>
        <w:rPr>
          <w:rtl/>
        </w:rPr>
        <w:t xml:space="preserve">   </w:t>
      </w:r>
      <w:bookmarkEnd w:id="892"/>
    </w:p>
    <w:p w:rsidR="0033705A" w:rsidRDefault="0033705A" w:rsidP="0033705A">
      <w:pPr>
        <w:pStyle w:val="KeepWithNext"/>
        <w:rPr>
          <w:rtl/>
        </w:rPr>
      </w:pPr>
    </w:p>
    <w:p w:rsidR="0033705A" w:rsidRDefault="0033705A" w:rsidP="0033705A">
      <w:pPr>
        <w:rPr>
          <w:rtl/>
        </w:rPr>
      </w:pPr>
      <w:bookmarkStart w:id="893" w:name="_ETM_Q1_2335900"/>
      <w:bookmarkStart w:id="894" w:name="_ETM_Q1_2323150"/>
      <w:bookmarkEnd w:id="893"/>
      <w:bookmarkEnd w:id="894"/>
      <w:r>
        <w:rPr>
          <w:rFonts w:hint="cs"/>
          <w:rtl/>
        </w:rPr>
        <w:t>ומי שלא יכול לצפות באופן דיגיטלי?</w:t>
      </w:r>
    </w:p>
    <w:p w:rsidR="0033705A" w:rsidRDefault="0033705A" w:rsidP="0033705A">
      <w:pPr>
        <w:rPr>
          <w:rtl/>
        </w:rPr>
      </w:pPr>
      <w:bookmarkStart w:id="895" w:name="_ETM_Q1_2336900"/>
      <w:bookmarkEnd w:id="895"/>
    </w:p>
    <w:p w:rsidR="0033705A" w:rsidRDefault="0033705A" w:rsidP="0033705A">
      <w:pPr>
        <w:pStyle w:val="a4"/>
        <w:keepNext/>
        <w:rPr>
          <w:rtl/>
        </w:rPr>
      </w:pPr>
      <w:bookmarkStart w:id="896" w:name="_ETM_Q1_2326150"/>
      <w:bookmarkEnd w:id="896"/>
      <w:r w:rsidRPr="0033705A">
        <w:rPr>
          <w:rStyle w:val="TagStyle"/>
          <w:rtl/>
        </w:rPr>
        <w:t xml:space="preserve">&lt;&lt; דובר &gt;&gt; </w:t>
      </w:r>
      <w:r>
        <w:rPr>
          <w:rtl/>
        </w:rPr>
        <w:t>אסתי שלי:</w:t>
      </w:r>
      <w:r w:rsidRPr="0033705A">
        <w:rPr>
          <w:rStyle w:val="TagStyle"/>
          <w:rtl/>
        </w:rPr>
        <w:t xml:space="preserve"> &lt;&lt; דובר &gt;&gt;</w:t>
      </w:r>
      <w:r>
        <w:rPr>
          <w:rtl/>
        </w:rPr>
        <w:t xml:space="preserve">   </w:t>
      </w:r>
    </w:p>
    <w:p w:rsidR="0033705A" w:rsidRDefault="0033705A" w:rsidP="0033705A">
      <w:pPr>
        <w:rPr>
          <w:rtl/>
        </w:rPr>
      </w:pPr>
    </w:p>
    <w:p w:rsidR="0033705A" w:rsidRPr="0033705A" w:rsidRDefault="0033705A" w:rsidP="00F85B22">
      <w:pPr>
        <w:rPr>
          <w:rtl/>
        </w:rPr>
      </w:pPr>
      <w:bookmarkStart w:id="897" w:name="_ETM_Q1_2326400"/>
      <w:bookmarkEnd w:id="897"/>
      <w:r>
        <w:rPr>
          <w:rFonts w:hint="cs"/>
          <w:rtl/>
        </w:rPr>
        <w:t xml:space="preserve">אז תהיה דרך </w:t>
      </w:r>
      <w:bookmarkStart w:id="898" w:name="_ETM_Q1_2327401"/>
      <w:bookmarkEnd w:id="898"/>
      <w:r>
        <w:rPr>
          <w:rFonts w:hint="cs"/>
          <w:rtl/>
        </w:rPr>
        <w:t>לא דיגיט</w:t>
      </w:r>
      <w:r w:rsidR="00F85B22">
        <w:rPr>
          <w:rFonts w:hint="cs"/>
          <w:rtl/>
        </w:rPr>
        <w:t xml:space="preserve">לית באמצעות מתווך אנושי שיוכל להקריא, להסביר </w:t>
      </w:r>
      <w:r>
        <w:rPr>
          <w:rFonts w:hint="cs"/>
          <w:rtl/>
        </w:rPr>
        <w:t>וליידע את ה</w:t>
      </w:r>
      <w:bookmarkStart w:id="899" w:name="_ETM_Q1_2338150"/>
      <w:bookmarkEnd w:id="899"/>
      <w:r>
        <w:rPr>
          <w:rFonts w:hint="cs"/>
          <w:rtl/>
        </w:rPr>
        <w:t>מטופל מה הן הרשאות הגישה שבתוקף.</w:t>
      </w:r>
    </w:p>
    <w:p w:rsidR="0033705A" w:rsidRDefault="0033705A" w:rsidP="00C15BCF">
      <w:pPr>
        <w:rPr>
          <w:rtl/>
        </w:rPr>
      </w:pPr>
      <w:bookmarkStart w:id="900" w:name="_ETM_Q1_2338400"/>
      <w:bookmarkEnd w:id="900"/>
    </w:p>
    <w:p w:rsidR="0033705A" w:rsidRDefault="0033705A" w:rsidP="0033705A">
      <w:pPr>
        <w:pStyle w:val="a4"/>
        <w:keepNext/>
        <w:rPr>
          <w:rtl/>
        </w:rPr>
      </w:pPr>
      <w:bookmarkStart w:id="901" w:name="ET_speaker_אילת_וולברג_114"/>
      <w:r w:rsidRPr="0033705A">
        <w:rPr>
          <w:rStyle w:val="TagStyle"/>
          <w:rtl/>
        </w:rPr>
        <w:t xml:space="preserve"> &lt;&lt; דובר &gt;&gt; </w:t>
      </w:r>
      <w:r>
        <w:rPr>
          <w:rtl/>
        </w:rPr>
        <w:t>אילת וולברג:</w:t>
      </w:r>
      <w:r w:rsidRPr="0033705A">
        <w:rPr>
          <w:rStyle w:val="TagStyle"/>
          <w:rtl/>
        </w:rPr>
        <w:t xml:space="preserve"> &lt;&lt; דובר &gt;&gt;</w:t>
      </w:r>
      <w:r>
        <w:rPr>
          <w:rtl/>
        </w:rPr>
        <w:t xml:space="preserve">   </w:t>
      </w:r>
      <w:bookmarkEnd w:id="901"/>
    </w:p>
    <w:p w:rsidR="0033705A" w:rsidRDefault="0033705A" w:rsidP="0033705A">
      <w:pPr>
        <w:pStyle w:val="KeepWithNext"/>
        <w:rPr>
          <w:rtl/>
        </w:rPr>
      </w:pPr>
    </w:p>
    <w:p w:rsidR="00C15BCF" w:rsidRPr="00C15BCF" w:rsidRDefault="00C15BCF" w:rsidP="00C15BCF">
      <w:pPr>
        <w:rPr>
          <w:rtl/>
        </w:rPr>
      </w:pPr>
      <w:bookmarkStart w:id="902" w:name="_ETM_Q1_2338650"/>
      <w:bookmarkStart w:id="903" w:name="_ETM_Q1_2198650"/>
      <w:bookmarkEnd w:id="902"/>
      <w:bookmarkEnd w:id="903"/>
      <w:r>
        <w:rPr>
          <w:rFonts w:hint="cs"/>
          <w:rtl/>
        </w:rPr>
        <w:t>"20.</w:t>
      </w:r>
      <w:r>
        <w:rPr>
          <w:rFonts w:hint="cs"/>
          <w:rtl/>
        </w:rPr>
        <w:tab/>
      </w:r>
      <w:r w:rsidRPr="00C15BCF">
        <w:rPr>
          <w:b/>
          <w:bCs/>
          <w:u w:val="single"/>
          <w:rtl/>
        </w:rPr>
        <w:t>הרשאת גישה מתמשכת</w:t>
      </w:r>
      <w:r>
        <w:rPr>
          <w:rFonts w:hint="cs"/>
          <w:rtl/>
        </w:rPr>
        <w:t xml:space="preserve"> </w:t>
      </w:r>
      <w:r>
        <w:rPr>
          <w:rtl/>
        </w:rPr>
        <w:t>–</w:t>
      </w:r>
      <w:r>
        <w:rPr>
          <w:rFonts w:hint="cs"/>
          <w:rtl/>
        </w:rPr>
        <w:t xml:space="preserve"> </w:t>
      </w:r>
    </w:p>
    <w:p w:rsidR="00C15BCF" w:rsidRDefault="00C15BCF" w:rsidP="00C15BCF">
      <w:pPr>
        <w:rPr>
          <w:rtl/>
        </w:rPr>
      </w:pPr>
    </w:p>
    <w:p w:rsidR="00C15BCF" w:rsidRDefault="0033705A" w:rsidP="0033705A">
      <w:pPr>
        <w:ind w:left="2160" w:hanging="720"/>
        <w:rPr>
          <w:rtl/>
        </w:rPr>
      </w:pPr>
      <w:bookmarkStart w:id="904" w:name="_ETM_Q1_2199650"/>
      <w:bookmarkEnd w:id="904"/>
      <w:r>
        <w:rPr>
          <w:rFonts w:hint="cs"/>
          <w:rtl/>
        </w:rPr>
        <w:t>"(א)</w:t>
      </w:r>
      <w:r>
        <w:rPr>
          <w:rFonts w:hint="cs"/>
          <w:rtl/>
        </w:rPr>
        <w:tab/>
      </w:r>
      <w:r w:rsidR="00C15BCF">
        <w:rPr>
          <w:rtl/>
        </w:rPr>
        <w:t>תוקפה של הרשאת גישה מתמשכת יהיה לפרק הזמן הקצר ביותר הנדרש, ובלבד שלא יעלה על שנה, וניתן לחדש את תוקפה לתקופות נוספות בהתאם לנדרש, ובלבד שלא יעלו על שנה בכל פעם</w:t>
      </w:r>
      <w:r w:rsidR="00C15BCF">
        <w:t>.</w:t>
      </w:r>
      <w:r>
        <w:rPr>
          <w:rFonts w:hint="cs"/>
          <w:rtl/>
        </w:rPr>
        <w:t>"</w:t>
      </w:r>
    </w:p>
    <w:p w:rsidR="0033705A" w:rsidRDefault="0033705A" w:rsidP="0033705A">
      <w:pPr>
        <w:ind w:left="2160" w:hanging="720"/>
        <w:rPr>
          <w:rtl/>
        </w:rPr>
      </w:pPr>
      <w:bookmarkStart w:id="905" w:name="_ETM_Q1_2364150"/>
      <w:bookmarkEnd w:id="905"/>
    </w:p>
    <w:p w:rsidR="0033705A" w:rsidRPr="0033705A" w:rsidRDefault="0033705A" w:rsidP="00E30FEA">
      <w:pPr>
        <w:rPr>
          <w:rtl/>
        </w:rPr>
      </w:pPr>
      <w:bookmarkStart w:id="906" w:name="_ETM_Q1_2364650"/>
      <w:bookmarkEnd w:id="906"/>
      <w:r>
        <w:rPr>
          <w:rFonts w:hint="cs"/>
          <w:rtl/>
        </w:rPr>
        <w:t xml:space="preserve">אני מזכירה שבסעיף שהקראנו בבקשה מה מוצג לאדם </w:t>
      </w:r>
      <w:bookmarkStart w:id="907" w:name="_ETM_Q1_2371900"/>
      <w:bookmarkEnd w:id="907"/>
      <w:r>
        <w:rPr>
          <w:rFonts w:hint="cs"/>
          <w:rtl/>
        </w:rPr>
        <w:t xml:space="preserve">כשהוא נותן את ההסכמה, אז כשיש הרשאת גישה מתמשכת, </w:t>
      </w:r>
      <w:bookmarkStart w:id="908" w:name="_ETM_Q1_2375400"/>
      <w:bookmarkEnd w:id="908"/>
      <w:r>
        <w:rPr>
          <w:rFonts w:hint="cs"/>
          <w:rtl/>
        </w:rPr>
        <w:t xml:space="preserve">הוא גם כמובן מיודע על כך, </w:t>
      </w:r>
      <w:r w:rsidR="00E30FEA">
        <w:rPr>
          <w:rFonts w:hint="cs"/>
          <w:rtl/>
        </w:rPr>
        <w:t>וגם</w:t>
      </w:r>
      <w:r>
        <w:rPr>
          <w:rFonts w:hint="cs"/>
          <w:rtl/>
        </w:rPr>
        <w:t xml:space="preserve"> התקופה </w:t>
      </w:r>
      <w:bookmarkStart w:id="909" w:name="_ETM_Q1_2379150"/>
      <w:bookmarkEnd w:id="909"/>
      <w:r>
        <w:rPr>
          <w:rFonts w:hint="cs"/>
          <w:rtl/>
        </w:rPr>
        <w:t xml:space="preserve">שהרשאת הגישה מתמשכת לא תעלה על </w:t>
      </w:r>
      <w:r>
        <w:rPr>
          <w:rFonts w:hint="cs"/>
          <w:rtl/>
        </w:rPr>
        <w:lastRenderedPageBreak/>
        <w:t>שנה</w:t>
      </w:r>
      <w:r w:rsidR="00E30FEA">
        <w:rPr>
          <w:rFonts w:hint="cs"/>
          <w:rtl/>
        </w:rPr>
        <w:t>, והוא גם רואה את זה</w:t>
      </w:r>
      <w:r>
        <w:rPr>
          <w:rFonts w:hint="cs"/>
          <w:rtl/>
        </w:rPr>
        <w:t xml:space="preserve">. כשהוא מאשר </w:t>
      </w:r>
      <w:bookmarkStart w:id="910" w:name="_ETM_Q1_2385400"/>
      <w:bookmarkEnd w:id="910"/>
      <w:r>
        <w:rPr>
          <w:rFonts w:hint="cs"/>
          <w:rtl/>
        </w:rPr>
        <w:t xml:space="preserve">ונותן הסכמה </w:t>
      </w:r>
      <w:bookmarkStart w:id="911" w:name="_ETM_Q1_2386150"/>
      <w:bookmarkEnd w:id="911"/>
      <w:r>
        <w:rPr>
          <w:rFonts w:hint="cs"/>
          <w:rtl/>
        </w:rPr>
        <w:t>להרשאת הגישה, הוא רואה גם לאיזו תקופה זה יהיה.</w:t>
      </w:r>
    </w:p>
    <w:p w:rsidR="0033705A" w:rsidRDefault="0033705A" w:rsidP="0033705A">
      <w:pPr>
        <w:rPr>
          <w:rtl/>
        </w:rPr>
      </w:pPr>
      <w:bookmarkStart w:id="912" w:name="_ETM_Q1_2350400"/>
      <w:bookmarkStart w:id="913" w:name="_ETM_Q1_2388400"/>
      <w:bookmarkEnd w:id="912"/>
      <w:bookmarkEnd w:id="913"/>
    </w:p>
    <w:p w:rsidR="0033705A" w:rsidRDefault="0033705A" w:rsidP="0033705A">
      <w:pPr>
        <w:ind w:left="2160" w:hanging="720"/>
        <w:rPr>
          <w:rtl/>
        </w:rPr>
      </w:pPr>
      <w:bookmarkStart w:id="914" w:name="_ETM_Q1_2392650"/>
      <w:bookmarkStart w:id="915" w:name="_ETM_Q1_2390400"/>
      <w:bookmarkEnd w:id="914"/>
      <w:bookmarkEnd w:id="915"/>
    </w:p>
    <w:p w:rsidR="0033705A" w:rsidRDefault="00E30FEA" w:rsidP="0033705A">
      <w:pPr>
        <w:ind w:left="2160" w:hanging="720"/>
        <w:rPr>
          <w:rtl/>
        </w:rPr>
      </w:pPr>
      <w:bookmarkStart w:id="916" w:name="_ETM_Q1_2350650"/>
      <w:bookmarkEnd w:id="916"/>
      <w:r>
        <w:rPr>
          <w:rFonts w:hint="cs"/>
          <w:rtl/>
        </w:rPr>
        <w:t>"</w:t>
      </w:r>
      <w:r w:rsidR="0033705A">
        <w:rPr>
          <w:rFonts w:hint="cs"/>
          <w:rtl/>
        </w:rPr>
        <w:t>(</w:t>
      </w:r>
      <w:r w:rsidR="0033705A">
        <w:rPr>
          <w:rtl/>
        </w:rPr>
        <w:t>ב</w:t>
      </w:r>
      <w:r w:rsidR="0033705A">
        <w:rPr>
          <w:rFonts w:hint="cs"/>
          <w:rtl/>
        </w:rPr>
        <w:t>)</w:t>
      </w:r>
      <w:r w:rsidR="0033705A">
        <w:rPr>
          <w:rFonts w:hint="cs"/>
          <w:rtl/>
        </w:rPr>
        <w:tab/>
      </w:r>
      <w:r w:rsidR="0033705A">
        <w:rPr>
          <w:rtl/>
        </w:rPr>
        <w:t>על אף האמור בסעיף קטן</w:t>
      </w:r>
      <w:r w:rsidR="0033705A">
        <w:rPr>
          <w:rFonts w:hint="cs"/>
          <w:rtl/>
        </w:rPr>
        <w:t xml:space="preserve"> (א) </w:t>
      </w:r>
      <w:r w:rsidR="0033705A">
        <w:rPr>
          <w:rtl/>
        </w:rPr>
        <w:t>–</w:t>
      </w:r>
      <w:r w:rsidR="0033705A">
        <w:rPr>
          <w:rFonts w:hint="cs"/>
          <w:rtl/>
        </w:rPr>
        <w:t xml:space="preserve"> </w:t>
      </w:r>
      <w:bookmarkStart w:id="917" w:name="_ETM_Q1_2362400"/>
      <w:bookmarkEnd w:id="917"/>
    </w:p>
    <w:p w:rsidR="0033705A" w:rsidRDefault="0033705A" w:rsidP="0033705A">
      <w:pPr>
        <w:ind w:left="2160" w:hanging="720"/>
        <w:rPr>
          <w:rtl/>
        </w:rPr>
      </w:pPr>
      <w:bookmarkStart w:id="918" w:name="_ETM_Q1_2358650"/>
      <w:bookmarkEnd w:id="918"/>
    </w:p>
    <w:p w:rsidR="0033705A" w:rsidRDefault="0033705A" w:rsidP="00E30FEA">
      <w:pPr>
        <w:ind w:left="2880" w:hanging="720"/>
        <w:rPr>
          <w:rtl/>
        </w:rPr>
      </w:pPr>
      <w:bookmarkStart w:id="919" w:name="_ETM_Q1_2378400"/>
      <w:bookmarkEnd w:id="919"/>
      <w:r>
        <w:rPr>
          <w:rFonts w:hint="cs"/>
          <w:rtl/>
        </w:rPr>
        <w:t>(1)</w:t>
      </w:r>
      <w:r>
        <w:rPr>
          <w:rFonts w:hint="cs"/>
          <w:rtl/>
        </w:rPr>
        <w:tab/>
      </w:r>
      <w:r>
        <w:rPr>
          <w:rtl/>
        </w:rPr>
        <w:t>המנהל רשאי לקבוע כי לעניין טיפול רפואי מסוים יכול שתינתן הרשאת גישה מתמשכת, בכפוף לכך שניתנה לכך הסכמת המטופל</w:t>
      </w:r>
      <w:r w:rsidR="00E30FEA">
        <w:rPr>
          <w:rFonts w:hint="cs"/>
          <w:rtl/>
        </w:rPr>
        <w:t xml:space="preserve"> </w:t>
      </w:r>
      <w:r>
        <w:rPr>
          <w:rtl/>
        </w:rPr>
        <w:t>לתקופות העולות על שנה, אם מצא כי מצבם הרפואי של המטופלים או מאפייני הטיפול הרפואי מצביעים על קיומו של צורך קליני בהרשאת גישה מתמשכת בנסיבות האלה</w:t>
      </w:r>
      <w:r>
        <w:rPr>
          <w:rFonts w:hint="cs"/>
          <w:rtl/>
        </w:rPr>
        <w:t>;"</w:t>
      </w:r>
    </w:p>
    <w:p w:rsidR="0033705A" w:rsidRDefault="0033705A" w:rsidP="0033705A">
      <w:pPr>
        <w:ind w:left="2880" w:hanging="720"/>
        <w:rPr>
          <w:rtl/>
        </w:rPr>
      </w:pPr>
      <w:bookmarkStart w:id="920" w:name="_ETM_Q1_2409900"/>
      <w:bookmarkStart w:id="921" w:name="_ETM_Q1_2410151"/>
      <w:bookmarkEnd w:id="920"/>
      <w:bookmarkEnd w:id="921"/>
    </w:p>
    <w:p w:rsidR="0033705A" w:rsidRDefault="0033705A" w:rsidP="0033705A">
      <w:pPr>
        <w:pStyle w:val="af6"/>
        <w:keepNext/>
        <w:rPr>
          <w:rtl/>
        </w:rPr>
      </w:pPr>
      <w:bookmarkStart w:id="922" w:name="ET_yor_6447_116"/>
      <w:r w:rsidRPr="0033705A">
        <w:rPr>
          <w:rStyle w:val="TagStyle"/>
          <w:rtl/>
        </w:rPr>
        <w:t xml:space="preserve"> &lt;&lt; יור &gt;&gt; </w:t>
      </w:r>
      <w:r>
        <w:rPr>
          <w:rtl/>
        </w:rPr>
        <w:t>היו"ר יונתן מישרקי:</w:t>
      </w:r>
      <w:r w:rsidRPr="0033705A">
        <w:rPr>
          <w:rStyle w:val="TagStyle"/>
          <w:rtl/>
        </w:rPr>
        <w:t xml:space="preserve"> &lt;&lt; יור &gt;&gt;</w:t>
      </w:r>
      <w:r>
        <w:rPr>
          <w:rtl/>
        </w:rPr>
        <w:t xml:space="preserve">   </w:t>
      </w:r>
      <w:bookmarkEnd w:id="922"/>
    </w:p>
    <w:p w:rsidR="0033705A" w:rsidRDefault="0033705A" w:rsidP="0033705A">
      <w:pPr>
        <w:pStyle w:val="KeepWithNext"/>
        <w:rPr>
          <w:rtl/>
        </w:rPr>
      </w:pPr>
    </w:p>
    <w:p w:rsidR="0033705A" w:rsidRDefault="0033705A" w:rsidP="0033705A">
      <w:pPr>
        <w:rPr>
          <w:rtl/>
        </w:rPr>
      </w:pPr>
      <w:bookmarkStart w:id="923" w:name="_ETM_Q1_2410400"/>
      <w:bookmarkEnd w:id="923"/>
      <w:r>
        <w:rPr>
          <w:rFonts w:hint="cs"/>
          <w:rtl/>
        </w:rPr>
        <w:t>כמו מה למשל?</w:t>
      </w:r>
    </w:p>
    <w:p w:rsidR="0033705A" w:rsidRDefault="0033705A" w:rsidP="0033705A">
      <w:pPr>
        <w:rPr>
          <w:rtl/>
        </w:rPr>
      </w:pPr>
      <w:bookmarkStart w:id="924" w:name="_ETM_Q1_2411900"/>
      <w:bookmarkStart w:id="925" w:name="_ETM_Q1_2422151"/>
      <w:bookmarkEnd w:id="924"/>
      <w:bookmarkEnd w:id="925"/>
    </w:p>
    <w:p w:rsidR="0033705A" w:rsidRDefault="0033705A" w:rsidP="0033705A">
      <w:pPr>
        <w:pStyle w:val="a4"/>
        <w:keepNext/>
        <w:rPr>
          <w:rtl/>
        </w:rPr>
      </w:pPr>
      <w:bookmarkStart w:id="926" w:name="ET_speaker_אסתי_שלי_117"/>
      <w:r w:rsidRPr="0033705A">
        <w:rPr>
          <w:rStyle w:val="TagStyle"/>
          <w:rtl/>
        </w:rPr>
        <w:t xml:space="preserve"> &lt;&lt; דובר &gt;&gt; </w:t>
      </w:r>
      <w:r>
        <w:rPr>
          <w:rtl/>
        </w:rPr>
        <w:t>אסתי שלי:</w:t>
      </w:r>
      <w:r w:rsidRPr="0033705A">
        <w:rPr>
          <w:rStyle w:val="TagStyle"/>
          <w:rtl/>
        </w:rPr>
        <w:t xml:space="preserve"> &lt;&lt; דובר &gt;&gt;</w:t>
      </w:r>
      <w:r>
        <w:rPr>
          <w:rtl/>
        </w:rPr>
        <w:t xml:space="preserve">   </w:t>
      </w:r>
      <w:bookmarkEnd w:id="926"/>
    </w:p>
    <w:p w:rsidR="0033705A" w:rsidRDefault="0033705A" w:rsidP="0033705A">
      <w:pPr>
        <w:pStyle w:val="KeepWithNext"/>
        <w:rPr>
          <w:rtl/>
        </w:rPr>
      </w:pPr>
    </w:p>
    <w:p w:rsidR="0033705A" w:rsidRDefault="0033705A" w:rsidP="000D2D88">
      <w:pPr>
        <w:rPr>
          <w:rtl/>
        </w:rPr>
      </w:pPr>
      <w:bookmarkStart w:id="927" w:name="_ETM_Q1_2422400"/>
      <w:bookmarkStart w:id="928" w:name="_ETM_Q1_2413650"/>
      <w:bookmarkEnd w:id="927"/>
      <w:bookmarkEnd w:id="928"/>
      <w:r>
        <w:rPr>
          <w:rFonts w:hint="cs"/>
          <w:rtl/>
        </w:rPr>
        <w:t>יכולה להיות של סיטואציה</w:t>
      </w:r>
      <w:r w:rsidR="00E30FEA">
        <w:rPr>
          <w:rFonts w:hint="cs"/>
          <w:rtl/>
        </w:rPr>
        <w:t>,</w:t>
      </w:r>
      <w:r>
        <w:rPr>
          <w:rFonts w:hint="cs"/>
          <w:rtl/>
        </w:rPr>
        <w:t xml:space="preserve"> </w:t>
      </w:r>
      <w:r w:rsidR="000D2D88">
        <w:rPr>
          <w:rFonts w:hint="cs"/>
          <w:rtl/>
        </w:rPr>
        <w:t>לדוגמה</w:t>
      </w:r>
      <w:r w:rsidR="00E30FEA">
        <w:rPr>
          <w:rFonts w:hint="cs"/>
          <w:rtl/>
        </w:rPr>
        <w:t>,</w:t>
      </w:r>
      <w:r w:rsidR="000D2D88">
        <w:rPr>
          <w:rFonts w:hint="cs"/>
          <w:rtl/>
        </w:rPr>
        <w:t xml:space="preserve"> של </w:t>
      </w:r>
      <w:r>
        <w:rPr>
          <w:rFonts w:hint="cs"/>
          <w:rtl/>
        </w:rPr>
        <w:t xml:space="preserve">חולה דיאליזה </w:t>
      </w:r>
      <w:bookmarkStart w:id="929" w:name="_ETM_Q1_2419150"/>
      <w:bookmarkEnd w:id="929"/>
      <w:r>
        <w:rPr>
          <w:rFonts w:hint="cs"/>
          <w:rtl/>
        </w:rPr>
        <w:t>שמטופל בבית החולים</w:t>
      </w:r>
      <w:r w:rsidR="00E30FEA">
        <w:rPr>
          <w:rFonts w:hint="cs"/>
          <w:rtl/>
        </w:rPr>
        <w:t>,</w:t>
      </w:r>
      <w:r w:rsidR="000D2D88">
        <w:rPr>
          <w:rFonts w:hint="cs"/>
          <w:rtl/>
        </w:rPr>
        <w:t xml:space="preserve"> אז לתת גישה להרשאה </w:t>
      </w:r>
      <w:bookmarkStart w:id="930" w:name="_ETM_Q1_2430900"/>
      <w:bookmarkEnd w:id="930"/>
      <w:r w:rsidR="000D2D88">
        <w:rPr>
          <w:rFonts w:hint="cs"/>
          <w:rtl/>
        </w:rPr>
        <w:t xml:space="preserve">למכון לדיאליזה בבית החולים, שזה טיפול מתמשך כרוני; יכול </w:t>
      </w:r>
      <w:bookmarkStart w:id="931" w:name="_ETM_Q1_2436150"/>
      <w:bookmarkEnd w:id="931"/>
      <w:r w:rsidR="000D2D88">
        <w:rPr>
          <w:rFonts w:hint="cs"/>
          <w:rtl/>
        </w:rPr>
        <w:t xml:space="preserve">להיות מטופל שהוא מאושפז במוסד - - - </w:t>
      </w:r>
    </w:p>
    <w:p w:rsidR="000D2D88" w:rsidRDefault="000D2D88" w:rsidP="000D2D88">
      <w:pPr>
        <w:rPr>
          <w:rtl/>
        </w:rPr>
      </w:pPr>
      <w:bookmarkStart w:id="932" w:name="_ETM_Q1_2453900"/>
      <w:bookmarkEnd w:id="932"/>
    </w:p>
    <w:p w:rsidR="000D2D88" w:rsidRDefault="000D2D88" w:rsidP="000D2D88">
      <w:pPr>
        <w:pStyle w:val="a4"/>
        <w:keepNext/>
        <w:rPr>
          <w:rtl/>
        </w:rPr>
      </w:pPr>
      <w:bookmarkStart w:id="933" w:name="ET_speaker_אילת_וולברג_120"/>
      <w:r w:rsidRPr="000D2D88">
        <w:rPr>
          <w:rStyle w:val="TagStyle"/>
          <w:rtl/>
        </w:rPr>
        <w:t xml:space="preserve"> &lt;&lt; דובר &gt;&gt; </w:t>
      </w:r>
      <w:r>
        <w:rPr>
          <w:rtl/>
        </w:rPr>
        <w:t>אילת וולברג:</w:t>
      </w:r>
      <w:r w:rsidRPr="000D2D88">
        <w:rPr>
          <w:rStyle w:val="TagStyle"/>
          <w:rtl/>
        </w:rPr>
        <w:t xml:space="preserve"> &lt;&lt; דובר &gt;&gt;</w:t>
      </w:r>
      <w:r>
        <w:rPr>
          <w:rtl/>
        </w:rPr>
        <w:t xml:space="preserve">   </w:t>
      </w:r>
      <w:bookmarkEnd w:id="933"/>
    </w:p>
    <w:p w:rsidR="000D2D88" w:rsidRDefault="000D2D88" w:rsidP="000D2D88">
      <w:pPr>
        <w:pStyle w:val="KeepWithNext"/>
        <w:rPr>
          <w:rtl/>
        </w:rPr>
      </w:pPr>
    </w:p>
    <w:p w:rsidR="000D2D88" w:rsidRDefault="000D2D88" w:rsidP="000D2D88">
      <w:pPr>
        <w:rPr>
          <w:rtl/>
        </w:rPr>
      </w:pPr>
      <w:bookmarkStart w:id="934" w:name="_ETM_Q1_2454150"/>
      <w:bookmarkStart w:id="935" w:name="_ETM_Q1_2440150"/>
      <w:bookmarkEnd w:id="934"/>
      <w:bookmarkEnd w:id="935"/>
      <w:r>
        <w:rPr>
          <w:rFonts w:hint="cs"/>
          <w:rtl/>
        </w:rPr>
        <w:t xml:space="preserve">האם זה יהיה </w:t>
      </w:r>
      <w:bookmarkStart w:id="936" w:name="_ETM_Q1_2440650"/>
      <w:bookmarkEnd w:id="936"/>
      <w:r>
        <w:rPr>
          <w:rFonts w:hint="cs"/>
          <w:rtl/>
        </w:rPr>
        <w:t>אישור לאדם ספציפי או לגבי סוגים של טיפולים?</w:t>
      </w:r>
    </w:p>
    <w:p w:rsidR="000D2D88" w:rsidRDefault="000D2D88" w:rsidP="000D2D88">
      <w:pPr>
        <w:rPr>
          <w:rtl/>
        </w:rPr>
      </w:pPr>
    </w:p>
    <w:p w:rsidR="000D2D88" w:rsidRDefault="000D2D88" w:rsidP="000D2D88">
      <w:pPr>
        <w:pStyle w:val="a4"/>
        <w:keepNext/>
        <w:rPr>
          <w:rtl/>
        </w:rPr>
      </w:pPr>
      <w:bookmarkStart w:id="937" w:name="ET_speaker_אסתי_שלי_118"/>
      <w:r w:rsidRPr="000D2D88">
        <w:rPr>
          <w:rStyle w:val="TagStyle"/>
          <w:rtl/>
        </w:rPr>
        <w:t xml:space="preserve"> &lt;&lt; דובר &gt;&gt; </w:t>
      </w:r>
      <w:r>
        <w:rPr>
          <w:rtl/>
        </w:rPr>
        <w:t>אסתי שלי:</w:t>
      </w:r>
      <w:r w:rsidRPr="000D2D88">
        <w:rPr>
          <w:rStyle w:val="TagStyle"/>
          <w:rtl/>
        </w:rPr>
        <w:t xml:space="preserve"> &lt;&lt; דובר &gt;&gt;</w:t>
      </w:r>
      <w:r>
        <w:rPr>
          <w:rtl/>
        </w:rPr>
        <w:t xml:space="preserve">   </w:t>
      </w:r>
      <w:bookmarkEnd w:id="937"/>
    </w:p>
    <w:p w:rsidR="000D2D88" w:rsidRDefault="000D2D88" w:rsidP="000D2D88">
      <w:pPr>
        <w:pStyle w:val="KeepWithNext"/>
        <w:rPr>
          <w:rtl/>
        </w:rPr>
      </w:pPr>
    </w:p>
    <w:p w:rsidR="000D2D88" w:rsidRDefault="000D2D88" w:rsidP="000D2D88">
      <w:pPr>
        <w:rPr>
          <w:rtl/>
        </w:rPr>
      </w:pPr>
      <w:bookmarkStart w:id="938" w:name="_ETM_Q1_2454401"/>
      <w:bookmarkStart w:id="939" w:name="_ETM_Q1_2446900"/>
      <w:bookmarkEnd w:id="938"/>
      <w:bookmarkEnd w:id="939"/>
      <w:r>
        <w:rPr>
          <w:rFonts w:hint="cs"/>
          <w:rtl/>
        </w:rPr>
        <w:t>זה ל</w:t>
      </w:r>
      <w:bookmarkStart w:id="940" w:name="_ETM_Q1_2447150"/>
      <w:bookmarkEnd w:id="940"/>
      <w:r>
        <w:rPr>
          <w:rFonts w:hint="cs"/>
          <w:rtl/>
        </w:rPr>
        <w:t>גבי סוגי טיפול ספציפיים. זאת אומרת, במידה ונותן שירותי הבריאות י</w:t>
      </w:r>
      <w:bookmarkStart w:id="941" w:name="_ETM_Q1_2452150"/>
      <w:bookmarkEnd w:id="941"/>
      <w:r>
        <w:rPr>
          <w:rFonts w:hint="cs"/>
          <w:rtl/>
        </w:rPr>
        <w:t xml:space="preserve">רצה להיות מסוגל לדרוש הרשאת גישה מתמשכת מעבר לשנה, הוא </w:t>
      </w:r>
      <w:bookmarkStart w:id="942" w:name="_ETM_Q1_2457400"/>
      <w:bookmarkEnd w:id="942"/>
      <w:r>
        <w:rPr>
          <w:rFonts w:hint="cs"/>
          <w:rtl/>
        </w:rPr>
        <w:t xml:space="preserve">יצטרך לאשר את זה עבור אותו טיפול ספציפי שעבורו זה </w:t>
      </w:r>
      <w:bookmarkStart w:id="943" w:name="_ETM_Q1_2461400"/>
      <w:bookmarkEnd w:id="943"/>
      <w:r>
        <w:rPr>
          <w:rFonts w:hint="cs"/>
          <w:rtl/>
        </w:rPr>
        <w:t>מבוקש. זה כאילו החריג של החריג.</w:t>
      </w:r>
    </w:p>
    <w:p w:rsidR="000D2D88" w:rsidRDefault="000D2D88" w:rsidP="000D2D88">
      <w:pPr>
        <w:rPr>
          <w:rtl/>
        </w:rPr>
      </w:pPr>
      <w:bookmarkStart w:id="944" w:name="_ETM_Q1_2462900"/>
      <w:bookmarkStart w:id="945" w:name="_ETM_Q1_2463150"/>
      <w:bookmarkEnd w:id="944"/>
      <w:bookmarkEnd w:id="945"/>
    </w:p>
    <w:p w:rsidR="000D2D88" w:rsidRDefault="000D2D88" w:rsidP="000D2D88">
      <w:pPr>
        <w:pStyle w:val="af6"/>
        <w:keepNext/>
        <w:rPr>
          <w:rtl/>
        </w:rPr>
      </w:pPr>
      <w:bookmarkStart w:id="946" w:name="ET_yor_6447_119"/>
      <w:r w:rsidRPr="000D2D88">
        <w:rPr>
          <w:rStyle w:val="TagStyle"/>
          <w:rtl/>
        </w:rPr>
        <w:t xml:space="preserve"> &lt;&lt; יור &gt;&gt; </w:t>
      </w:r>
      <w:r>
        <w:rPr>
          <w:rtl/>
        </w:rPr>
        <w:t>היו"ר יונתן מישרקי:</w:t>
      </w:r>
      <w:r w:rsidRPr="000D2D88">
        <w:rPr>
          <w:rStyle w:val="TagStyle"/>
          <w:rtl/>
        </w:rPr>
        <w:t xml:space="preserve"> &lt;&lt; יור &gt;&gt;</w:t>
      </w:r>
      <w:r>
        <w:rPr>
          <w:rtl/>
        </w:rPr>
        <w:t xml:space="preserve">   </w:t>
      </w:r>
      <w:bookmarkEnd w:id="946"/>
    </w:p>
    <w:p w:rsidR="000D2D88" w:rsidRDefault="000D2D88" w:rsidP="000D2D88">
      <w:pPr>
        <w:pStyle w:val="KeepWithNext"/>
        <w:rPr>
          <w:rtl/>
        </w:rPr>
      </w:pPr>
    </w:p>
    <w:p w:rsidR="000D2D88" w:rsidRDefault="000D2D88" w:rsidP="000D2D88">
      <w:pPr>
        <w:rPr>
          <w:rtl/>
        </w:rPr>
      </w:pPr>
      <w:r>
        <w:rPr>
          <w:rFonts w:hint="cs"/>
          <w:rtl/>
        </w:rPr>
        <w:t xml:space="preserve">האם אתם תפרסמו </w:t>
      </w:r>
      <w:r w:rsidR="0074189E">
        <w:rPr>
          <w:rFonts w:hint="cs"/>
          <w:rtl/>
        </w:rPr>
        <w:t>מה הם הסוגים שניתן לגביהם לקבל הרשאה מתמשכת?</w:t>
      </w:r>
    </w:p>
    <w:p w:rsidR="000D2D88" w:rsidRDefault="000D2D88" w:rsidP="000D2D88">
      <w:pPr>
        <w:rPr>
          <w:rtl/>
        </w:rPr>
      </w:pPr>
      <w:bookmarkStart w:id="947" w:name="_ETM_Q1_2456650"/>
      <w:bookmarkEnd w:id="947"/>
    </w:p>
    <w:p w:rsidR="000D2D88" w:rsidRDefault="000D2D88" w:rsidP="000D2D88">
      <w:pPr>
        <w:pStyle w:val="a4"/>
        <w:keepNext/>
        <w:rPr>
          <w:rtl/>
        </w:rPr>
      </w:pPr>
      <w:bookmarkStart w:id="948" w:name="_ETM_Q1_2455650"/>
      <w:bookmarkEnd w:id="948"/>
      <w:r w:rsidRPr="000D2D88">
        <w:rPr>
          <w:rStyle w:val="TagStyle"/>
          <w:rtl/>
        </w:rPr>
        <w:t xml:space="preserve">&lt;&lt; דובר &gt;&gt; </w:t>
      </w:r>
      <w:r>
        <w:rPr>
          <w:rtl/>
        </w:rPr>
        <w:t>אסתי שלי:</w:t>
      </w:r>
      <w:r w:rsidRPr="000D2D88">
        <w:rPr>
          <w:rStyle w:val="TagStyle"/>
          <w:rtl/>
        </w:rPr>
        <w:t xml:space="preserve"> &lt;&lt; דובר &gt;&gt;</w:t>
      </w:r>
      <w:r>
        <w:rPr>
          <w:rtl/>
        </w:rPr>
        <w:t xml:space="preserve">   </w:t>
      </w:r>
    </w:p>
    <w:p w:rsidR="000D2D88" w:rsidRPr="000D2D88" w:rsidRDefault="000D2D88" w:rsidP="000D2D88">
      <w:pPr>
        <w:rPr>
          <w:rtl/>
        </w:rPr>
      </w:pPr>
    </w:p>
    <w:p w:rsidR="000D2D88" w:rsidRDefault="000D2D88" w:rsidP="000D2D88">
      <w:pPr>
        <w:rPr>
          <w:rtl/>
        </w:rPr>
      </w:pPr>
      <w:bookmarkStart w:id="949" w:name="_ETM_Q1_2463650"/>
      <w:bookmarkEnd w:id="949"/>
      <w:r>
        <w:rPr>
          <w:rFonts w:hint="cs"/>
          <w:rtl/>
        </w:rPr>
        <w:t>כן.</w:t>
      </w:r>
    </w:p>
    <w:p w:rsidR="0074189E" w:rsidRDefault="0074189E" w:rsidP="000D2D88">
      <w:pPr>
        <w:rPr>
          <w:rtl/>
        </w:rPr>
      </w:pPr>
      <w:bookmarkStart w:id="950" w:name="_ETM_Q1_2468400"/>
      <w:bookmarkEnd w:id="950"/>
    </w:p>
    <w:p w:rsidR="0074189E" w:rsidRDefault="0074189E" w:rsidP="0074189E">
      <w:pPr>
        <w:pStyle w:val="a4"/>
        <w:keepNext/>
        <w:rPr>
          <w:rtl/>
        </w:rPr>
      </w:pPr>
      <w:bookmarkStart w:id="951" w:name="ET_speaker_אילת_וולברג_121"/>
      <w:r w:rsidRPr="0074189E">
        <w:rPr>
          <w:rStyle w:val="TagStyle"/>
          <w:rtl/>
        </w:rPr>
        <w:t xml:space="preserve"> &lt;&lt; דובר &gt;&gt; </w:t>
      </w:r>
      <w:r>
        <w:rPr>
          <w:rtl/>
        </w:rPr>
        <w:t>אילת וולברג:</w:t>
      </w:r>
      <w:r w:rsidRPr="0074189E">
        <w:rPr>
          <w:rStyle w:val="TagStyle"/>
          <w:rtl/>
        </w:rPr>
        <w:t xml:space="preserve"> &lt;&lt; דובר &gt;&gt;</w:t>
      </w:r>
      <w:r>
        <w:rPr>
          <w:rtl/>
        </w:rPr>
        <w:t xml:space="preserve">   </w:t>
      </w:r>
      <w:bookmarkEnd w:id="951"/>
    </w:p>
    <w:p w:rsidR="0074189E" w:rsidRDefault="0074189E" w:rsidP="0074189E">
      <w:pPr>
        <w:pStyle w:val="KeepWithNext"/>
        <w:rPr>
          <w:rtl/>
        </w:rPr>
      </w:pPr>
    </w:p>
    <w:p w:rsidR="0074189E" w:rsidRPr="0074189E" w:rsidRDefault="0074189E" w:rsidP="0074189E">
      <w:pPr>
        <w:rPr>
          <w:rtl/>
        </w:rPr>
      </w:pPr>
      <w:bookmarkStart w:id="952" w:name="_ETM_Q1_2474900"/>
      <w:bookmarkStart w:id="953" w:name="_ETM_Q1_2477650"/>
      <w:bookmarkEnd w:id="952"/>
      <w:bookmarkEnd w:id="953"/>
    </w:p>
    <w:p w:rsidR="0033705A" w:rsidRDefault="0074189E" w:rsidP="0033705A">
      <w:pPr>
        <w:ind w:left="2880" w:hanging="720"/>
        <w:rPr>
          <w:rtl/>
        </w:rPr>
      </w:pPr>
      <w:bookmarkStart w:id="954" w:name="_ETM_Q1_2472650"/>
      <w:bookmarkStart w:id="955" w:name="_ETM_Q1_2470150"/>
      <w:bookmarkStart w:id="956" w:name="_ETM_Q1_2378150"/>
      <w:bookmarkStart w:id="957" w:name="_ETM_Q1_2378401"/>
      <w:bookmarkEnd w:id="954"/>
      <w:bookmarkEnd w:id="955"/>
      <w:bookmarkEnd w:id="956"/>
      <w:bookmarkEnd w:id="957"/>
      <w:r>
        <w:rPr>
          <w:rFonts w:hint="cs"/>
          <w:rtl/>
        </w:rPr>
        <w:t>"</w:t>
      </w:r>
      <w:r w:rsidR="0033705A">
        <w:rPr>
          <w:rFonts w:hint="cs"/>
          <w:rtl/>
        </w:rPr>
        <w:t>(2)</w:t>
      </w:r>
      <w:r w:rsidR="0033705A">
        <w:rPr>
          <w:rFonts w:hint="cs"/>
          <w:rtl/>
        </w:rPr>
        <w:tab/>
      </w:r>
      <w:r w:rsidR="0033705A">
        <w:rPr>
          <w:rtl/>
        </w:rPr>
        <w:t>תוקפה של הרשאת גישה מתמשכת שנתן אדם למקבל מידע שהוא קופת החולים שבה הוא מבוטח יהיה כפי שנקבע בהרשאת הגישה, כל עוד הוא מבוטח באותה קופת חולים</w:t>
      </w:r>
      <w:r w:rsidR="0033705A">
        <w:t>.</w:t>
      </w:r>
      <w:r>
        <w:rPr>
          <w:rFonts w:hint="cs"/>
          <w:rtl/>
        </w:rPr>
        <w:t>"</w:t>
      </w:r>
    </w:p>
    <w:p w:rsidR="0074189E" w:rsidRDefault="0074189E" w:rsidP="0033705A">
      <w:pPr>
        <w:ind w:left="2880" w:hanging="720"/>
        <w:rPr>
          <w:rtl/>
        </w:rPr>
      </w:pPr>
    </w:p>
    <w:p w:rsidR="0033705A" w:rsidRDefault="0074189E" w:rsidP="00E30FEA">
      <w:pPr>
        <w:rPr>
          <w:rtl/>
        </w:rPr>
      </w:pPr>
      <w:bookmarkStart w:id="958" w:name="_ETM_Q1_2479651"/>
      <w:bookmarkStart w:id="959" w:name="_ETM_Q1_16151"/>
      <w:bookmarkStart w:id="960" w:name="_ETM_Q1_4966651"/>
      <w:bookmarkStart w:id="961" w:name="_ETM_Q1_4967151"/>
      <w:bookmarkStart w:id="962" w:name="_ETM_Q1_1019400"/>
      <w:bookmarkStart w:id="963" w:name="_ETM_Q1_1020400"/>
      <w:bookmarkEnd w:id="958"/>
      <w:r>
        <w:rPr>
          <w:rFonts w:hint="cs"/>
          <w:rtl/>
        </w:rPr>
        <w:t>הפסקה</w:t>
      </w:r>
      <w:bookmarkEnd w:id="959"/>
      <w:bookmarkEnd w:id="960"/>
      <w:bookmarkEnd w:id="961"/>
      <w:bookmarkEnd w:id="962"/>
      <w:bookmarkEnd w:id="963"/>
      <w:r>
        <w:rPr>
          <w:rFonts w:hint="cs"/>
          <w:rtl/>
        </w:rPr>
        <w:t xml:space="preserve"> הזו היא מתגברת על ה</w:t>
      </w:r>
      <w:bookmarkStart w:id="964" w:name="_ETM_Q1_2483650"/>
      <w:bookmarkEnd w:id="964"/>
      <w:r>
        <w:rPr>
          <w:rFonts w:hint="cs"/>
          <w:rtl/>
        </w:rPr>
        <w:t>עניין של ההגבלה של שנה</w:t>
      </w:r>
      <w:r w:rsidR="00E30FEA">
        <w:rPr>
          <w:rFonts w:hint="cs"/>
          <w:rtl/>
        </w:rPr>
        <w:t>,</w:t>
      </w:r>
      <w:r>
        <w:rPr>
          <w:rFonts w:hint="cs"/>
          <w:rtl/>
        </w:rPr>
        <w:t xml:space="preserve"> כשהרשאת הגישה מתמשכת רק </w:t>
      </w:r>
      <w:bookmarkStart w:id="965" w:name="_ETM_Q1_2493400"/>
      <w:bookmarkEnd w:id="965"/>
      <w:r>
        <w:rPr>
          <w:rFonts w:hint="cs"/>
          <w:rtl/>
        </w:rPr>
        <w:t>לשנה</w:t>
      </w:r>
      <w:r w:rsidR="00E30FEA">
        <w:rPr>
          <w:rFonts w:hint="cs"/>
          <w:rtl/>
        </w:rPr>
        <w:t>.</w:t>
      </w:r>
      <w:r>
        <w:rPr>
          <w:rFonts w:hint="cs"/>
          <w:rtl/>
        </w:rPr>
        <w:t xml:space="preserve"> כשאדם מסכים להרשאת גישה מתמשכת לקופת החולים שבה </w:t>
      </w:r>
      <w:bookmarkStart w:id="966" w:name="_ETM_Q1_2498651"/>
      <w:bookmarkEnd w:id="966"/>
      <w:r>
        <w:rPr>
          <w:rFonts w:hint="cs"/>
          <w:rtl/>
        </w:rPr>
        <w:t xml:space="preserve">הוא מבוטח, תוכל להיות גם הרשאת גישה מתמשכת לכל זמן </w:t>
      </w:r>
      <w:bookmarkStart w:id="967" w:name="_ETM_Q1_2502650"/>
      <w:bookmarkEnd w:id="967"/>
      <w:r>
        <w:rPr>
          <w:rFonts w:hint="cs"/>
          <w:rtl/>
        </w:rPr>
        <w:t xml:space="preserve">שהוא מבוטח באותה קופת החולים. </w:t>
      </w:r>
      <w:bookmarkStart w:id="968" w:name="_ETM_Q1_2401650"/>
      <w:bookmarkEnd w:id="968"/>
    </w:p>
    <w:p w:rsidR="0074189E" w:rsidRDefault="0074189E" w:rsidP="0074189E">
      <w:pPr>
        <w:rPr>
          <w:rtl/>
        </w:rPr>
      </w:pPr>
    </w:p>
    <w:p w:rsidR="0074189E" w:rsidRDefault="0074189E" w:rsidP="0074189E">
      <w:pPr>
        <w:pStyle w:val="a4"/>
        <w:keepNext/>
        <w:rPr>
          <w:rtl/>
        </w:rPr>
      </w:pPr>
      <w:bookmarkStart w:id="969" w:name="ET_speaker_יוסי_קליימן_123"/>
      <w:r w:rsidRPr="0074189E">
        <w:rPr>
          <w:rStyle w:val="TagStyle"/>
          <w:rtl/>
        </w:rPr>
        <w:t xml:space="preserve"> &lt;&lt; דובר &gt;&gt; </w:t>
      </w:r>
      <w:r>
        <w:rPr>
          <w:rtl/>
        </w:rPr>
        <w:t>יוסי קליימן:</w:t>
      </w:r>
      <w:r w:rsidRPr="0074189E">
        <w:rPr>
          <w:rStyle w:val="TagStyle"/>
          <w:rtl/>
        </w:rPr>
        <w:t xml:space="preserve"> &lt;&lt; דובר &gt;&gt;</w:t>
      </w:r>
      <w:r>
        <w:rPr>
          <w:rtl/>
        </w:rPr>
        <w:t xml:space="preserve">   </w:t>
      </w:r>
      <w:bookmarkEnd w:id="969"/>
    </w:p>
    <w:p w:rsidR="0074189E" w:rsidRDefault="0074189E" w:rsidP="0074189E">
      <w:pPr>
        <w:pStyle w:val="KeepWithNext"/>
        <w:rPr>
          <w:rtl/>
        </w:rPr>
      </w:pPr>
    </w:p>
    <w:p w:rsidR="0074189E" w:rsidRDefault="0074189E" w:rsidP="0074189E">
      <w:pPr>
        <w:rPr>
          <w:rtl/>
        </w:rPr>
      </w:pPr>
      <w:bookmarkStart w:id="970" w:name="_ETM_Q1_2506400"/>
      <w:bookmarkStart w:id="971" w:name="_ETM_Q1_2508900"/>
      <w:bookmarkEnd w:id="970"/>
      <w:bookmarkEnd w:id="971"/>
      <w:r>
        <w:rPr>
          <w:rFonts w:hint="cs"/>
          <w:rtl/>
        </w:rPr>
        <w:t>למ</w:t>
      </w:r>
      <w:bookmarkStart w:id="972" w:name="_ETM_Q1_1026400"/>
      <w:r>
        <w:rPr>
          <w:rFonts w:hint="cs"/>
          <w:rtl/>
        </w:rPr>
        <w:t>ה</w:t>
      </w:r>
      <w:bookmarkEnd w:id="972"/>
      <w:r>
        <w:rPr>
          <w:rFonts w:hint="cs"/>
          <w:rtl/>
        </w:rPr>
        <w:t xml:space="preserve"> צריך את המילים </w:t>
      </w:r>
      <w:r>
        <w:rPr>
          <w:rtl/>
        </w:rPr>
        <w:t>–</w:t>
      </w:r>
      <w:r>
        <w:rPr>
          <w:rFonts w:hint="cs"/>
          <w:rtl/>
        </w:rPr>
        <w:t xml:space="preserve"> </w:t>
      </w:r>
      <w:bookmarkStart w:id="973" w:name="_ETM_Q1_2509650"/>
      <w:bookmarkEnd w:id="973"/>
      <w:r>
        <w:rPr>
          <w:rFonts w:hint="cs"/>
          <w:rtl/>
        </w:rPr>
        <w:t xml:space="preserve">"כפי שנקבע בהרשאת הגישה"? האם לא נכון שיהיה כתוב "תוקפה של הרשאת גישה יהיה כל </w:t>
      </w:r>
      <w:bookmarkStart w:id="974" w:name="_ETM_Q1_2516400"/>
      <w:bookmarkEnd w:id="974"/>
      <w:r>
        <w:rPr>
          <w:rFonts w:hint="cs"/>
          <w:rtl/>
        </w:rPr>
        <w:t>עוד הוא מבוטח באותה קופה"?</w:t>
      </w:r>
    </w:p>
    <w:p w:rsidR="00E67F61" w:rsidRDefault="00E67F61" w:rsidP="0074189E">
      <w:pPr>
        <w:rPr>
          <w:rtl/>
        </w:rPr>
      </w:pPr>
      <w:bookmarkStart w:id="975" w:name="_ETM_Q1_2475403"/>
      <w:bookmarkEnd w:id="975"/>
    </w:p>
    <w:p w:rsidR="00E30FEA" w:rsidRDefault="00E30FEA" w:rsidP="0074189E">
      <w:pPr>
        <w:rPr>
          <w:rtl/>
        </w:rPr>
      </w:pPr>
    </w:p>
    <w:p w:rsidR="00E67F61" w:rsidRDefault="00E67F61" w:rsidP="00E67F61">
      <w:pPr>
        <w:pStyle w:val="a4"/>
        <w:keepNext/>
        <w:rPr>
          <w:rtl/>
        </w:rPr>
      </w:pPr>
      <w:r w:rsidRPr="005E2EC1">
        <w:rPr>
          <w:rStyle w:val="TagStyle"/>
          <w:rtl/>
        </w:rPr>
        <w:lastRenderedPageBreak/>
        <w:t xml:space="preserve">&lt;&lt; דובר &gt;&gt; </w:t>
      </w:r>
      <w:r>
        <w:rPr>
          <w:rFonts w:hint="cs"/>
          <w:rtl/>
        </w:rPr>
        <w:t>טל פלדמן</w:t>
      </w:r>
      <w:r>
        <w:rPr>
          <w:rtl/>
        </w:rPr>
        <w:t>:</w:t>
      </w:r>
      <w:r w:rsidRPr="005E2EC1">
        <w:rPr>
          <w:rStyle w:val="TagStyle"/>
          <w:rtl/>
        </w:rPr>
        <w:t xml:space="preserve"> &lt;&lt; דובר &gt;&gt;</w:t>
      </w:r>
      <w:r>
        <w:rPr>
          <w:rtl/>
        </w:rPr>
        <w:t xml:space="preserve">   </w:t>
      </w:r>
    </w:p>
    <w:p w:rsidR="0074189E" w:rsidRDefault="0074189E" w:rsidP="0074189E">
      <w:pPr>
        <w:rPr>
          <w:rtl/>
        </w:rPr>
      </w:pPr>
    </w:p>
    <w:p w:rsidR="0074189E" w:rsidRDefault="0074189E" w:rsidP="0074189E">
      <w:pPr>
        <w:rPr>
          <w:rtl/>
        </w:rPr>
      </w:pPr>
      <w:bookmarkStart w:id="976" w:name="_ETM_Q1_2519150"/>
      <w:bookmarkEnd w:id="976"/>
      <w:r>
        <w:rPr>
          <w:rFonts w:hint="cs"/>
          <w:rtl/>
        </w:rPr>
        <w:t xml:space="preserve">אתה צריך לבקש ממנו הסכמה. אם </w:t>
      </w:r>
      <w:bookmarkStart w:id="977" w:name="_ETM_Q1_2521651"/>
      <w:bookmarkEnd w:id="977"/>
      <w:r>
        <w:rPr>
          <w:rFonts w:hint="cs"/>
          <w:rtl/>
        </w:rPr>
        <w:t xml:space="preserve">ביקשת שלושה חודשים והוא הסכים שלושה חודשים אז </w:t>
      </w:r>
      <w:bookmarkStart w:id="978" w:name="_ETM_Q1_2527900"/>
      <w:bookmarkEnd w:id="978"/>
      <w:r>
        <w:rPr>
          <w:rFonts w:hint="cs"/>
          <w:rtl/>
        </w:rPr>
        <w:t>זה יהיה שלושה חודשים. זה לא אוטומטי.</w:t>
      </w:r>
    </w:p>
    <w:p w:rsidR="0074189E" w:rsidRDefault="0074189E" w:rsidP="0074189E">
      <w:pPr>
        <w:rPr>
          <w:rtl/>
        </w:rPr>
      </w:pPr>
      <w:bookmarkStart w:id="979" w:name="_ETM_Q1_2540151"/>
      <w:bookmarkEnd w:id="979"/>
    </w:p>
    <w:p w:rsidR="0074189E" w:rsidRDefault="0074189E" w:rsidP="0074189E">
      <w:pPr>
        <w:pStyle w:val="a4"/>
        <w:keepNext/>
        <w:rPr>
          <w:rtl/>
        </w:rPr>
      </w:pPr>
      <w:bookmarkStart w:id="980" w:name="ET_speaker_יוסי_קליימן_124"/>
      <w:r w:rsidRPr="0074189E">
        <w:rPr>
          <w:rStyle w:val="TagStyle"/>
          <w:rtl/>
        </w:rPr>
        <w:t xml:space="preserve"> &lt;&lt; דובר &gt;&gt; </w:t>
      </w:r>
      <w:r>
        <w:rPr>
          <w:rtl/>
        </w:rPr>
        <w:t>יוסי קליימן:</w:t>
      </w:r>
      <w:r w:rsidRPr="0074189E">
        <w:rPr>
          <w:rStyle w:val="TagStyle"/>
          <w:rtl/>
        </w:rPr>
        <w:t xml:space="preserve"> &lt;&lt; דובר &gt;&gt;</w:t>
      </w:r>
      <w:r>
        <w:rPr>
          <w:rtl/>
        </w:rPr>
        <w:t xml:space="preserve">   </w:t>
      </w:r>
      <w:bookmarkEnd w:id="980"/>
    </w:p>
    <w:p w:rsidR="0074189E" w:rsidRDefault="0074189E" w:rsidP="0074189E">
      <w:pPr>
        <w:pStyle w:val="KeepWithNext"/>
        <w:rPr>
          <w:rtl/>
        </w:rPr>
      </w:pPr>
    </w:p>
    <w:p w:rsidR="0074189E" w:rsidRDefault="0074189E" w:rsidP="0074189E">
      <w:pPr>
        <w:rPr>
          <w:rtl/>
        </w:rPr>
      </w:pPr>
      <w:bookmarkStart w:id="981" w:name="_ETM_Q1_2540400"/>
      <w:bookmarkStart w:id="982" w:name="_ETM_Q1_2530400"/>
      <w:bookmarkEnd w:id="981"/>
      <w:bookmarkEnd w:id="982"/>
      <w:r>
        <w:rPr>
          <w:rFonts w:hint="cs"/>
          <w:rtl/>
        </w:rPr>
        <w:t>האם כשתהיה בקשה מקופת הח</w:t>
      </w:r>
      <w:bookmarkStart w:id="983" w:name="_ETM_Q1_2531650"/>
      <w:bookmarkEnd w:id="983"/>
      <w:r>
        <w:rPr>
          <w:rFonts w:hint="cs"/>
          <w:rtl/>
        </w:rPr>
        <w:t>ולים, תהיה אופציה לבקש דברים לתקופות קצרות מאו</w:t>
      </w:r>
      <w:bookmarkStart w:id="984" w:name="_ETM_Q1_2537151"/>
      <w:bookmarkEnd w:id="984"/>
      <w:r>
        <w:rPr>
          <w:rFonts w:hint="cs"/>
          <w:rtl/>
        </w:rPr>
        <w:t>ד ולא באופן קבוע?</w:t>
      </w:r>
    </w:p>
    <w:p w:rsidR="0074189E" w:rsidRDefault="0074189E" w:rsidP="0074189E">
      <w:pPr>
        <w:rPr>
          <w:rtl/>
        </w:rPr>
      </w:pPr>
    </w:p>
    <w:p w:rsidR="0074189E" w:rsidRDefault="0074189E" w:rsidP="0074189E">
      <w:pPr>
        <w:pStyle w:val="a4"/>
        <w:keepNext/>
        <w:rPr>
          <w:rtl/>
        </w:rPr>
      </w:pPr>
      <w:bookmarkStart w:id="985" w:name="ET_speaker_אסתי_שלי_125"/>
      <w:r w:rsidRPr="0074189E">
        <w:rPr>
          <w:rStyle w:val="TagStyle"/>
          <w:rtl/>
        </w:rPr>
        <w:t xml:space="preserve"> &lt;&lt; דובר &gt;&gt; </w:t>
      </w:r>
      <w:r>
        <w:rPr>
          <w:rtl/>
        </w:rPr>
        <w:t>אסתי שלי:</w:t>
      </w:r>
      <w:r w:rsidRPr="0074189E">
        <w:rPr>
          <w:rStyle w:val="TagStyle"/>
          <w:rtl/>
        </w:rPr>
        <w:t xml:space="preserve"> &lt;&lt; דובר &gt;&gt;</w:t>
      </w:r>
      <w:r>
        <w:rPr>
          <w:rtl/>
        </w:rPr>
        <w:t xml:space="preserve">   </w:t>
      </w:r>
      <w:bookmarkEnd w:id="985"/>
    </w:p>
    <w:p w:rsidR="0074189E" w:rsidRDefault="0074189E" w:rsidP="0074189E">
      <w:pPr>
        <w:pStyle w:val="KeepWithNext"/>
        <w:rPr>
          <w:rtl/>
        </w:rPr>
      </w:pPr>
    </w:p>
    <w:p w:rsidR="0074189E" w:rsidRDefault="0074189E" w:rsidP="00E30FEA">
      <w:pPr>
        <w:rPr>
          <w:rtl/>
        </w:rPr>
      </w:pPr>
      <w:bookmarkStart w:id="986" w:name="_ETM_Q1_2551150"/>
      <w:bookmarkStart w:id="987" w:name="_ETM_Q1_2541150"/>
      <w:bookmarkEnd w:id="986"/>
      <w:bookmarkEnd w:id="987"/>
      <w:r>
        <w:rPr>
          <w:rFonts w:hint="cs"/>
          <w:rtl/>
        </w:rPr>
        <w:t>יכולה להיות האפשרות הזו, ויכולה להיות אפשרות שהמ</w:t>
      </w:r>
      <w:bookmarkStart w:id="988" w:name="_ETM_Q1_2544650"/>
      <w:bookmarkEnd w:id="988"/>
      <w:r>
        <w:rPr>
          <w:rFonts w:hint="cs"/>
          <w:rtl/>
        </w:rPr>
        <w:t xml:space="preserve">טופל נתן לך </w:t>
      </w:r>
      <w:r w:rsidR="00E30FEA">
        <w:rPr>
          <w:rFonts w:hint="cs"/>
          <w:rtl/>
        </w:rPr>
        <w:t xml:space="preserve">הרשאת </w:t>
      </w:r>
      <w:bookmarkStart w:id="989" w:name="_ETM_Q1_2546400"/>
      <w:bookmarkEnd w:id="989"/>
      <w:r>
        <w:rPr>
          <w:rFonts w:hint="cs"/>
          <w:rtl/>
        </w:rPr>
        <w:t>גישה רק לשנה, יכול להיות שהוא לא א</w:t>
      </w:r>
      <w:bookmarkStart w:id="990" w:name="_ETM_Q1_2547150"/>
      <w:bookmarkEnd w:id="990"/>
      <w:r>
        <w:rPr>
          <w:rFonts w:hint="cs"/>
          <w:rtl/>
        </w:rPr>
        <w:t xml:space="preserve">פשר הרשאת גישה מתמשכת ומתחדשת לקופה. </w:t>
      </w:r>
    </w:p>
    <w:p w:rsidR="0074189E" w:rsidRDefault="0074189E" w:rsidP="0074189E">
      <w:pPr>
        <w:rPr>
          <w:rtl/>
        </w:rPr>
      </w:pPr>
    </w:p>
    <w:p w:rsidR="0074189E" w:rsidRDefault="0074189E" w:rsidP="0074189E">
      <w:pPr>
        <w:pStyle w:val="a4"/>
        <w:keepNext/>
        <w:rPr>
          <w:rtl/>
        </w:rPr>
      </w:pPr>
      <w:bookmarkStart w:id="991" w:name="ET_speaker_יוסי_קליימן_126"/>
      <w:r w:rsidRPr="0074189E">
        <w:rPr>
          <w:rStyle w:val="TagStyle"/>
          <w:rtl/>
        </w:rPr>
        <w:t xml:space="preserve"> &lt;&lt; דובר &gt;&gt; </w:t>
      </w:r>
      <w:r>
        <w:rPr>
          <w:rtl/>
        </w:rPr>
        <w:t>יוסי קליימן:</w:t>
      </w:r>
      <w:r w:rsidRPr="0074189E">
        <w:rPr>
          <w:rStyle w:val="TagStyle"/>
          <w:rtl/>
        </w:rPr>
        <w:t xml:space="preserve"> &lt;&lt; דובר &gt;&gt;</w:t>
      </w:r>
      <w:r>
        <w:rPr>
          <w:rtl/>
        </w:rPr>
        <w:t xml:space="preserve">   </w:t>
      </w:r>
      <w:bookmarkEnd w:id="991"/>
    </w:p>
    <w:p w:rsidR="0074189E" w:rsidRDefault="0074189E" w:rsidP="0074189E">
      <w:pPr>
        <w:pStyle w:val="KeepWithNext"/>
        <w:rPr>
          <w:rtl/>
        </w:rPr>
      </w:pPr>
    </w:p>
    <w:p w:rsidR="0074189E" w:rsidRDefault="0074189E" w:rsidP="0074189E">
      <w:pPr>
        <w:rPr>
          <w:rtl/>
        </w:rPr>
      </w:pPr>
      <w:bookmarkStart w:id="992" w:name="_ETM_Q1_2553400"/>
      <w:bookmarkEnd w:id="992"/>
      <w:r>
        <w:rPr>
          <w:rFonts w:hint="cs"/>
          <w:rtl/>
        </w:rPr>
        <w:t>זאת אומרת שתהיינה לו אופציות בבקשה הספציפית שהקופה תגיש?</w:t>
      </w:r>
    </w:p>
    <w:p w:rsidR="0074189E" w:rsidRDefault="0074189E" w:rsidP="0074189E">
      <w:pPr>
        <w:rPr>
          <w:rtl/>
        </w:rPr>
      </w:pPr>
      <w:bookmarkStart w:id="993" w:name="_ETM_Q1_2557650"/>
      <w:bookmarkEnd w:id="993"/>
    </w:p>
    <w:p w:rsidR="0074189E" w:rsidRDefault="0074189E" w:rsidP="0074189E">
      <w:pPr>
        <w:pStyle w:val="a4"/>
        <w:keepNext/>
        <w:rPr>
          <w:rtl/>
        </w:rPr>
      </w:pPr>
      <w:bookmarkStart w:id="994" w:name="ET_speaker_אסתי_שלי_127"/>
      <w:r w:rsidRPr="0074189E">
        <w:rPr>
          <w:rStyle w:val="TagStyle"/>
          <w:rtl/>
        </w:rPr>
        <w:t xml:space="preserve"> &lt;&lt; דובר &gt;&gt; </w:t>
      </w:r>
      <w:r>
        <w:rPr>
          <w:rtl/>
        </w:rPr>
        <w:t>אסתי שלי:</w:t>
      </w:r>
      <w:r w:rsidRPr="0074189E">
        <w:rPr>
          <w:rStyle w:val="TagStyle"/>
          <w:rtl/>
        </w:rPr>
        <w:t xml:space="preserve"> &lt;&lt; דובר &gt;&gt;</w:t>
      </w:r>
      <w:r>
        <w:rPr>
          <w:rtl/>
        </w:rPr>
        <w:t xml:space="preserve">   </w:t>
      </w:r>
      <w:bookmarkEnd w:id="994"/>
    </w:p>
    <w:p w:rsidR="0074189E" w:rsidRDefault="0074189E" w:rsidP="0074189E">
      <w:pPr>
        <w:pStyle w:val="KeepWithNext"/>
        <w:rPr>
          <w:rtl/>
        </w:rPr>
      </w:pPr>
    </w:p>
    <w:p w:rsidR="0074189E" w:rsidRDefault="0074189E" w:rsidP="0074189E">
      <w:pPr>
        <w:rPr>
          <w:rtl/>
        </w:rPr>
      </w:pPr>
      <w:r>
        <w:rPr>
          <w:rFonts w:hint="cs"/>
          <w:rtl/>
        </w:rPr>
        <w:t xml:space="preserve">לגבי משך הזמן. </w:t>
      </w:r>
    </w:p>
    <w:p w:rsidR="0074189E" w:rsidRDefault="0074189E" w:rsidP="0074189E">
      <w:pPr>
        <w:rPr>
          <w:rtl/>
        </w:rPr>
      </w:pPr>
    </w:p>
    <w:p w:rsidR="0074189E" w:rsidRDefault="0074189E" w:rsidP="0074189E">
      <w:pPr>
        <w:pStyle w:val="af6"/>
        <w:keepNext/>
        <w:rPr>
          <w:rtl/>
        </w:rPr>
      </w:pPr>
      <w:bookmarkStart w:id="995" w:name="ET_yor_6447_128"/>
      <w:r w:rsidRPr="0074189E">
        <w:rPr>
          <w:rStyle w:val="TagStyle"/>
          <w:rtl/>
        </w:rPr>
        <w:t xml:space="preserve"> &lt;&lt; יור &gt;&gt; </w:t>
      </w:r>
      <w:r>
        <w:rPr>
          <w:rtl/>
        </w:rPr>
        <w:t>היו"ר יונתן מישרקי:</w:t>
      </w:r>
      <w:r w:rsidRPr="0074189E">
        <w:rPr>
          <w:rStyle w:val="TagStyle"/>
          <w:rtl/>
        </w:rPr>
        <w:t xml:space="preserve"> &lt;&lt; יור &gt;&gt;</w:t>
      </w:r>
      <w:r>
        <w:rPr>
          <w:rtl/>
        </w:rPr>
        <w:t xml:space="preserve">   </w:t>
      </w:r>
      <w:bookmarkEnd w:id="995"/>
    </w:p>
    <w:p w:rsidR="0074189E" w:rsidRDefault="0074189E" w:rsidP="0074189E">
      <w:pPr>
        <w:pStyle w:val="KeepWithNext"/>
        <w:rPr>
          <w:rtl/>
        </w:rPr>
      </w:pPr>
    </w:p>
    <w:p w:rsidR="0074189E" w:rsidRDefault="0074189E" w:rsidP="0074189E">
      <w:pPr>
        <w:rPr>
          <w:rtl/>
        </w:rPr>
      </w:pPr>
      <w:bookmarkStart w:id="996" w:name="_ETM_Q1_2570651"/>
      <w:bookmarkStart w:id="997" w:name="_ETM_Q1_2566900"/>
      <w:bookmarkEnd w:id="996"/>
      <w:bookmarkEnd w:id="997"/>
      <w:r>
        <w:rPr>
          <w:rFonts w:hint="cs"/>
          <w:rtl/>
        </w:rPr>
        <w:t>זה מצוין, זה חלק מההגנות שבנינו.</w:t>
      </w:r>
    </w:p>
    <w:p w:rsidR="0074189E" w:rsidRDefault="0074189E" w:rsidP="0074189E">
      <w:pPr>
        <w:rPr>
          <w:rtl/>
        </w:rPr>
      </w:pPr>
      <w:bookmarkStart w:id="998" w:name="_ETM_Q1_2565900"/>
      <w:bookmarkEnd w:id="998"/>
    </w:p>
    <w:p w:rsidR="0074189E" w:rsidRDefault="0074189E" w:rsidP="0074189E">
      <w:pPr>
        <w:pStyle w:val="af5"/>
        <w:keepNext/>
        <w:rPr>
          <w:rtl/>
        </w:rPr>
      </w:pPr>
      <w:bookmarkStart w:id="999" w:name="ET_interruption_קריאה_130"/>
      <w:r w:rsidRPr="0074189E">
        <w:rPr>
          <w:rStyle w:val="TagStyle"/>
          <w:rtl/>
        </w:rPr>
        <w:t xml:space="preserve"> &lt;&lt; קריאה &gt;&gt; </w:t>
      </w:r>
      <w:r>
        <w:rPr>
          <w:rtl/>
        </w:rPr>
        <w:t>קריאה:</w:t>
      </w:r>
      <w:r w:rsidRPr="0074189E">
        <w:rPr>
          <w:rStyle w:val="TagStyle"/>
          <w:rtl/>
        </w:rPr>
        <w:t xml:space="preserve"> &lt;&lt; קריאה &gt;&gt;</w:t>
      </w:r>
      <w:r>
        <w:rPr>
          <w:rtl/>
        </w:rPr>
        <w:t xml:space="preserve">   </w:t>
      </w:r>
      <w:bookmarkEnd w:id="999"/>
    </w:p>
    <w:p w:rsidR="0074189E" w:rsidRDefault="0074189E" w:rsidP="0074189E">
      <w:pPr>
        <w:pStyle w:val="KeepWithNext"/>
        <w:rPr>
          <w:rtl/>
        </w:rPr>
      </w:pPr>
    </w:p>
    <w:p w:rsidR="0074189E" w:rsidRPr="0074189E" w:rsidRDefault="0074189E" w:rsidP="00E30FEA">
      <w:pPr>
        <w:rPr>
          <w:rtl/>
        </w:rPr>
      </w:pPr>
      <w:bookmarkStart w:id="1000" w:name="_ETM_Q1_2567651"/>
      <w:bookmarkEnd w:id="1000"/>
      <w:r>
        <w:rPr>
          <w:rFonts w:hint="cs"/>
          <w:rtl/>
        </w:rPr>
        <w:t xml:space="preserve">האם </w:t>
      </w:r>
      <w:bookmarkStart w:id="1001" w:name="_ETM_Q1_2572900"/>
      <w:bookmarkEnd w:id="1001"/>
      <w:r>
        <w:rPr>
          <w:rFonts w:hint="cs"/>
          <w:rtl/>
        </w:rPr>
        <w:t xml:space="preserve">חלק כן </w:t>
      </w:r>
      <w:r w:rsidR="00E30FEA">
        <w:rPr>
          <w:rFonts w:hint="cs"/>
          <w:rtl/>
        </w:rPr>
        <w:t xml:space="preserve">יוכל וחלק לא? </w:t>
      </w:r>
    </w:p>
    <w:p w:rsidR="0074189E" w:rsidRDefault="0074189E" w:rsidP="0074189E">
      <w:pPr>
        <w:rPr>
          <w:rtl/>
        </w:rPr>
      </w:pPr>
      <w:bookmarkStart w:id="1002" w:name="_ETM_Q1_2569900"/>
      <w:bookmarkEnd w:id="1002"/>
    </w:p>
    <w:p w:rsidR="0074189E" w:rsidRDefault="0074189E" w:rsidP="0074189E">
      <w:pPr>
        <w:pStyle w:val="a4"/>
        <w:keepNext/>
        <w:rPr>
          <w:rtl/>
        </w:rPr>
      </w:pPr>
      <w:bookmarkStart w:id="1003" w:name="ET_speaker_אילת_וולברג_129"/>
      <w:r w:rsidRPr="0074189E">
        <w:rPr>
          <w:rStyle w:val="TagStyle"/>
          <w:rtl/>
        </w:rPr>
        <w:t xml:space="preserve"> &lt;&lt; דובר &gt;&gt; </w:t>
      </w:r>
      <w:r>
        <w:rPr>
          <w:rtl/>
        </w:rPr>
        <w:t>אילת וולברג:</w:t>
      </w:r>
      <w:r w:rsidRPr="0074189E">
        <w:rPr>
          <w:rStyle w:val="TagStyle"/>
          <w:rtl/>
        </w:rPr>
        <w:t xml:space="preserve"> &lt;&lt; דובר &gt;&gt;</w:t>
      </w:r>
      <w:r>
        <w:rPr>
          <w:rtl/>
        </w:rPr>
        <w:t xml:space="preserve">   </w:t>
      </w:r>
      <w:bookmarkEnd w:id="1003"/>
    </w:p>
    <w:p w:rsidR="0074189E" w:rsidRDefault="0074189E" w:rsidP="0074189E">
      <w:pPr>
        <w:pStyle w:val="KeepWithNext"/>
        <w:rPr>
          <w:rtl/>
        </w:rPr>
      </w:pPr>
    </w:p>
    <w:p w:rsidR="0074189E" w:rsidRDefault="00E30FEA" w:rsidP="00E30FEA">
      <w:pPr>
        <w:rPr>
          <w:rtl/>
        </w:rPr>
      </w:pPr>
      <w:bookmarkStart w:id="1004" w:name="_ETM_Q1_2571650"/>
      <w:bookmarkStart w:id="1005" w:name="_ETM_Q1_2571900"/>
      <w:bookmarkStart w:id="1006" w:name="_ETM_Q1_2538400"/>
      <w:bookmarkEnd w:id="1004"/>
      <w:bookmarkEnd w:id="1005"/>
      <w:bookmarkEnd w:id="1006"/>
      <w:r>
        <w:rPr>
          <w:rFonts w:hint="cs"/>
          <w:rtl/>
        </w:rPr>
        <w:t xml:space="preserve">לא, </w:t>
      </w:r>
      <w:r w:rsidR="0074189E">
        <w:rPr>
          <w:rFonts w:hint="cs"/>
          <w:rtl/>
        </w:rPr>
        <w:t>בגלל שקופת החולים היא הגורם המ</w:t>
      </w:r>
      <w:bookmarkStart w:id="1007" w:name="_ETM_Q1_2578900"/>
      <w:bookmarkEnd w:id="1007"/>
      <w:r w:rsidR="0074189E">
        <w:rPr>
          <w:rFonts w:hint="cs"/>
          <w:rtl/>
        </w:rPr>
        <w:t xml:space="preserve">בטח, בשונה מגופים אחרים, היא תוכל לבקש הרשאת גישה מתמשכת </w:t>
      </w:r>
      <w:bookmarkStart w:id="1008" w:name="_ETM_Q1_2586400"/>
      <w:bookmarkEnd w:id="1008"/>
      <w:r w:rsidR="0074189E">
        <w:rPr>
          <w:rFonts w:hint="cs"/>
          <w:rtl/>
        </w:rPr>
        <w:t xml:space="preserve">ללא הגבלת זמן, אבל זה עדיין תלוי </w:t>
      </w:r>
      <w:bookmarkStart w:id="1009" w:name="_ETM_Q1_2590650"/>
      <w:bookmarkEnd w:id="1009"/>
      <w:r w:rsidR="0074189E">
        <w:rPr>
          <w:rFonts w:hint="cs"/>
          <w:rtl/>
        </w:rPr>
        <w:t xml:space="preserve">בהסמכה של המבוטח. אם הוא מסכים לפרק זמן קצר יותר, אז </w:t>
      </w:r>
      <w:bookmarkStart w:id="1010" w:name="_ETM_Q1_2593900"/>
      <w:bookmarkEnd w:id="1010"/>
      <w:r w:rsidR="0074189E">
        <w:rPr>
          <w:rFonts w:hint="cs"/>
          <w:rtl/>
        </w:rPr>
        <w:t>זה יהיה לפרק זמן קצר יותר וצריך לתת לו גם את ה</w:t>
      </w:r>
      <w:bookmarkStart w:id="1011" w:name="_ETM_Q1_2596650"/>
      <w:bookmarkEnd w:id="1011"/>
      <w:r w:rsidR="0074189E">
        <w:rPr>
          <w:rFonts w:hint="cs"/>
          <w:rtl/>
        </w:rPr>
        <w:t xml:space="preserve">אפשרות לעשות את זה </w:t>
      </w:r>
      <w:r w:rsidR="0074189E">
        <w:rPr>
          <w:rtl/>
        </w:rPr>
        <w:t>–</w:t>
      </w:r>
      <w:r w:rsidR="0074189E">
        <w:rPr>
          <w:rFonts w:hint="cs"/>
          <w:rtl/>
        </w:rPr>
        <w:t xml:space="preserve"> זו המשמעות.</w:t>
      </w:r>
    </w:p>
    <w:p w:rsidR="0074189E" w:rsidRDefault="0074189E" w:rsidP="0074189E">
      <w:pPr>
        <w:rPr>
          <w:rtl/>
        </w:rPr>
      </w:pPr>
    </w:p>
    <w:p w:rsidR="0074189E" w:rsidRDefault="0074189E" w:rsidP="0074189E">
      <w:pPr>
        <w:pStyle w:val="af6"/>
        <w:keepNext/>
        <w:rPr>
          <w:rtl/>
        </w:rPr>
      </w:pPr>
      <w:bookmarkStart w:id="1012" w:name="ET_yor_6447_131"/>
      <w:r w:rsidRPr="0074189E">
        <w:rPr>
          <w:rStyle w:val="TagStyle"/>
          <w:rtl/>
        </w:rPr>
        <w:t xml:space="preserve"> &lt;&lt; יור &gt;&gt; </w:t>
      </w:r>
      <w:r>
        <w:rPr>
          <w:rtl/>
        </w:rPr>
        <w:t>היו"ר יונתן מישרקי:</w:t>
      </w:r>
      <w:r w:rsidRPr="0074189E">
        <w:rPr>
          <w:rStyle w:val="TagStyle"/>
          <w:rtl/>
        </w:rPr>
        <w:t xml:space="preserve"> &lt;&lt; יור &gt;&gt;</w:t>
      </w:r>
      <w:r>
        <w:rPr>
          <w:rtl/>
        </w:rPr>
        <w:t xml:space="preserve">   </w:t>
      </w:r>
      <w:bookmarkEnd w:id="1012"/>
    </w:p>
    <w:p w:rsidR="0074189E" w:rsidRDefault="0074189E" w:rsidP="0074189E">
      <w:pPr>
        <w:pStyle w:val="KeepWithNext"/>
        <w:rPr>
          <w:rtl/>
        </w:rPr>
      </w:pPr>
    </w:p>
    <w:p w:rsidR="0074189E" w:rsidRDefault="0074189E" w:rsidP="0074189E">
      <w:pPr>
        <w:rPr>
          <w:rtl/>
        </w:rPr>
      </w:pPr>
      <w:bookmarkStart w:id="1013" w:name="_ETM_Q1_2624150"/>
      <w:bookmarkStart w:id="1014" w:name="_ETM_Q1_2599650"/>
      <w:bookmarkEnd w:id="1013"/>
      <w:bookmarkEnd w:id="1014"/>
      <w:r>
        <w:rPr>
          <w:rFonts w:hint="cs"/>
          <w:rtl/>
        </w:rPr>
        <w:t>אגב, המצב ה</w:t>
      </w:r>
      <w:bookmarkStart w:id="1015" w:name="_ETM_Q1_2600400"/>
      <w:bookmarkEnd w:id="1015"/>
      <w:r>
        <w:rPr>
          <w:rFonts w:hint="cs"/>
          <w:rtl/>
        </w:rPr>
        <w:t>יום הוא ש</w:t>
      </w:r>
      <w:r w:rsidR="00E30FEA">
        <w:rPr>
          <w:rFonts w:hint="cs"/>
          <w:rtl/>
        </w:rPr>
        <w:t>כש</w:t>
      </w:r>
      <w:r>
        <w:rPr>
          <w:rFonts w:hint="cs"/>
          <w:rtl/>
        </w:rPr>
        <w:t>הקופה מבקשת לצורך העניין מידע רפואי מבית חולים שהמ</w:t>
      </w:r>
      <w:bookmarkStart w:id="1016" w:name="_ETM_Q1_2603650"/>
      <w:bookmarkEnd w:id="1016"/>
      <w:r>
        <w:rPr>
          <w:rFonts w:hint="cs"/>
          <w:rtl/>
        </w:rPr>
        <w:t xml:space="preserve">טופל שלה עבר, היא מקבלת את החומר, </w:t>
      </w:r>
      <w:r w:rsidR="00E30FEA">
        <w:rPr>
          <w:rFonts w:hint="cs"/>
          <w:rtl/>
        </w:rPr>
        <w:t xml:space="preserve">כך </w:t>
      </w:r>
      <w:r>
        <w:rPr>
          <w:rFonts w:hint="cs"/>
          <w:rtl/>
        </w:rPr>
        <w:t xml:space="preserve">אתה לא </w:t>
      </w:r>
      <w:bookmarkStart w:id="1017" w:name="_ETM_Q1_2608150"/>
      <w:bookmarkEnd w:id="1017"/>
      <w:r>
        <w:rPr>
          <w:rFonts w:hint="cs"/>
          <w:rtl/>
        </w:rPr>
        <w:t xml:space="preserve">משנה סדרי עולם, אלא שהמנגנון שאנחנו מייצרים עכשיו הוא נותן </w:t>
      </w:r>
      <w:bookmarkStart w:id="1018" w:name="_ETM_Q1_2613151"/>
      <w:bookmarkEnd w:id="1018"/>
      <w:r>
        <w:rPr>
          <w:rFonts w:hint="cs"/>
          <w:rtl/>
        </w:rPr>
        <w:t>הגנה נוספת לאותו מטופל, שרק בהרשאה שלו הוא יוכל ל</w:t>
      </w:r>
      <w:bookmarkStart w:id="1019" w:name="_ETM_Q1_2617151"/>
      <w:bookmarkEnd w:id="1019"/>
      <w:r>
        <w:rPr>
          <w:rFonts w:hint="cs"/>
          <w:rtl/>
        </w:rPr>
        <w:t>הורות על פרקי הזמן שבהם הקופה תוכל לקבל.</w:t>
      </w:r>
    </w:p>
    <w:p w:rsidR="00BD1676" w:rsidRDefault="00BD1676" w:rsidP="0074189E">
      <w:pPr>
        <w:rPr>
          <w:rtl/>
        </w:rPr>
      </w:pPr>
      <w:bookmarkStart w:id="1020" w:name="_ETM_Q1_2622650"/>
      <w:bookmarkStart w:id="1021" w:name="_ETM_Q1_2622900"/>
      <w:bookmarkStart w:id="1022" w:name="_ETM_Q1_2626901"/>
      <w:bookmarkEnd w:id="1020"/>
      <w:bookmarkEnd w:id="1021"/>
      <w:bookmarkEnd w:id="1022"/>
    </w:p>
    <w:p w:rsidR="00BD1676" w:rsidRDefault="00BD1676" w:rsidP="00BD1676">
      <w:pPr>
        <w:pStyle w:val="a4"/>
        <w:keepNext/>
        <w:rPr>
          <w:rtl/>
        </w:rPr>
      </w:pPr>
      <w:bookmarkStart w:id="1023" w:name="_ETM_Q1_2630900"/>
      <w:bookmarkStart w:id="1024" w:name="_ETM_Q1_2631150"/>
      <w:bookmarkStart w:id="1025" w:name="ET_speaker_אילת_וולברג_136"/>
      <w:bookmarkEnd w:id="1023"/>
      <w:bookmarkEnd w:id="1024"/>
      <w:r w:rsidRPr="00BD1676">
        <w:rPr>
          <w:rStyle w:val="TagStyle"/>
          <w:rtl/>
        </w:rPr>
        <w:t xml:space="preserve"> &lt;&lt; דובר &gt;&gt; </w:t>
      </w:r>
      <w:r>
        <w:rPr>
          <w:rtl/>
        </w:rPr>
        <w:t>אילת וולברג:</w:t>
      </w:r>
      <w:r w:rsidRPr="00BD1676">
        <w:rPr>
          <w:rStyle w:val="TagStyle"/>
          <w:rtl/>
        </w:rPr>
        <w:t xml:space="preserve"> &lt;&lt; דובר &gt;&gt;</w:t>
      </w:r>
      <w:r>
        <w:rPr>
          <w:rtl/>
        </w:rPr>
        <w:t xml:space="preserve">   </w:t>
      </w:r>
      <w:bookmarkEnd w:id="1025"/>
    </w:p>
    <w:p w:rsidR="00BD1676" w:rsidRDefault="007B3F5E" w:rsidP="00BD1676">
      <w:pPr>
        <w:pStyle w:val="KeepWithNext"/>
        <w:rPr>
          <w:rtl/>
        </w:rPr>
      </w:pPr>
      <w:r>
        <w:rPr>
          <w:rFonts w:hint="cs"/>
          <w:rtl/>
        </w:rPr>
        <w:t xml:space="preserve"> </w:t>
      </w:r>
    </w:p>
    <w:p w:rsidR="0074189E" w:rsidRDefault="007B3F5E" w:rsidP="007B3F5E">
      <w:pPr>
        <w:rPr>
          <w:rtl/>
        </w:rPr>
      </w:pPr>
      <w:bookmarkStart w:id="1026" w:name="_ETM_Q1_2672900"/>
      <w:bookmarkStart w:id="1027" w:name="_ETM_Q1_2631400"/>
      <w:bookmarkEnd w:id="1026"/>
      <w:bookmarkEnd w:id="1027"/>
      <w:r>
        <w:rPr>
          <w:rFonts w:hint="cs"/>
          <w:rtl/>
        </w:rPr>
        <w:t>חשוב להגיד ש</w:t>
      </w:r>
      <w:r w:rsidR="0074189E">
        <w:rPr>
          <w:rFonts w:hint="cs"/>
          <w:rtl/>
        </w:rPr>
        <w:t xml:space="preserve">ההצעה הזו חיה לצד </w:t>
      </w:r>
      <w:bookmarkStart w:id="1028" w:name="_ETM_Q1_2636650"/>
      <w:bookmarkEnd w:id="1028"/>
      <w:r w:rsidR="0074189E">
        <w:rPr>
          <w:rFonts w:hint="cs"/>
          <w:rtl/>
        </w:rPr>
        <w:t>החוק לזכויות החולה. יש היום לפי חוק זכויות החולה ו</w:t>
      </w:r>
      <w:bookmarkStart w:id="1029" w:name="_ETM_Q1_2640650"/>
      <w:bookmarkEnd w:id="1029"/>
      <w:r w:rsidR="0074189E">
        <w:rPr>
          <w:rFonts w:hint="cs"/>
          <w:rtl/>
        </w:rPr>
        <w:t>לפי חוקים אחרים את האפשרות להעביר מידע רפואי, והה</w:t>
      </w:r>
      <w:bookmarkStart w:id="1030" w:name="_ETM_Q1_2644651"/>
      <w:bookmarkEnd w:id="1030"/>
      <w:r w:rsidR="0074189E">
        <w:rPr>
          <w:rFonts w:hint="cs"/>
          <w:rtl/>
        </w:rPr>
        <w:t>צעה הזו היא למעשה אבן דרך נוספת והיא לא מתגברת</w:t>
      </w:r>
      <w:r>
        <w:rPr>
          <w:rFonts w:hint="cs"/>
          <w:rtl/>
        </w:rPr>
        <w:t>.</w:t>
      </w:r>
      <w:r w:rsidR="0074189E">
        <w:rPr>
          <w:rFonts w:hint="cs"/>
          <w:rtl/>
        </w:rPr>
        <w:t xml:space="preserve"> </w:t>
      </w:r>
      <w:bookmarkStart w:id="1031" w:name="_ETM_Q1_2650151"/>
      <w:bookmarkEnd w:id="1031"/>
      <w:r w:rsidR="0074189E">
        <w:rPr>
          <w:rFonts w:hint="cs"/>
          <w:rtl/>
        </w:rPr>
        <w:t xml:space="preserve">אם יש היום למוסד רפואי לפי כל דין סמכות ורשות </w:t>
      </w:r>
      <w:bookmarkStart w:id="1032" w:name="_ETM_Q1_2653150"/>
      <w:bookmarkEnd w:id="1032"/>
      <w:r w:rsidR="0074189E">
        <w:rPr>
          <w:rFonts w:hint="cs"/>
          <w:rtl/>
        </w:rPr>
        <w:t>להעביר מידע רפואי, הוא יכול להמשיך ולעשות זאת בלי קש</w:t>
      </w:r>
      <w:bookmarkStart w:id="1033" w:name="_ETM_Q1_2656151"/>
      <w:bookmarkEnd w:id="1033"/>
      <w:r w:rsidR="0074189E">
        <w:rPr>
          <w:rFonts w:hint="cs"/>
          <w:rtl/>
        </w:rPr>
        <w:t>ר לחוק הזה.</w:t>
      </w:r>
    </w:p>
    <w:p w:rsidR="0074189E" w:rsidRDefault="0074189E" w:rsidP="0074189E">
      <w:pPr>
        <w:rPr>
          <w:rtl/>
        </w:rPr>
      </w:pPr>
    </w:p>
    <w:p w:rsidR="00BD1676" w:rsidRDefault="00BD1676" w:rsidP="00BD1676">
      <w:pPr>
        <w:pStyle w:val="af6"/>
        <w:keepNext/>
        <w:rPr>
          <w:rtl/>
        </w:rPr>
      </w:pPr>
      <w:bookmarkStart w:id="1034" w:name="ET_yor_6447_133"/>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034"/>
    </w:p>
    <w:p w:rsidR="00BD1676" w:rsidRDefault="00BD1676" w:rsidP="00BD1676">
      <w:pPr>
        <w:pStyle w:val="KeepWithNext"/>
        <w:rPr>
          <w:rtl/>
        </w:rPr>
      </w:pPr>
    </w:p>
    <w:p w:rsidR="0074189E" w:rsidRDefault="0074189E" w:rsidP="0074189E">
      <w:pPr>
        <w:rPr>
          <w:rtl/>
        </w:rPr>
      </w:pPr>
      <w:bookmarkStart w:id="1035" w:name="_ETM_Q1_2661400"/>
      <w:bookmarkStart w:id="1036" w:name="_ETM_Q1_2656900"/>
      <w:bookmarkEnd w:id="1035"/>
      <w:bookmarkEnd w:id="1036"/>
      <w:r>
        <w:rPr>
          <w:rFonts w:hint="cs"/>
          <w:rtl/>
        </w:rPr>
        <w:t>החוק הזה לא מתגבר על החוק הקיים.</w:t>
      </w:r>
    </w:p>
    <w:p w:rsidR="00BD1676" w:rsidRDefault="00BD1676" w:rsidP="0074189E">
      <w:pPr>
        <w:rPr>
          <w:rtl/>
        </w:rPr>
      </w:pPr>
      <w:bookmarkStart w:id="1037" w:name="_ETM_Q1_2664400"/>
      <w:bookmarkEnd w:id="1037"/>
    </w:p>
    <w:p w:rsidR="00BD1676" w:rsidRDefault="00BD1676" w:rsidP="00BD1676">
      <w:pPr>
        <w:pStyle w:val="a4"/>
        <w:keepNext/>
        <w:rPr>
          <w:rtl/>
        </w:rPr>
      </w:pPr>
      <w:bookmarkStart w:id="1038" w:name="ET_speaker_אילת_וולברג_134"/>
      <w:r w:rsidRPr="00BD1676">
        <w:rPr>
          <w:rStyle w:val="TagStyle"/>
          <w:rtl/>
        </w:rPr>
        <w:lastRenderedPageBreak/>
        <w:t xml:space="preserve"> &lt;&lt; דובר &gt;&gt; </w:t>
      </w:r>
      <w:r>
        <w:rPr>
          <w:rtl/>
        </w:rPr>
        <w:t>אילת וולברג:</w:t>
      </w:r>
      <w:r w:rsidRPr="00BD1676">
        <w:rPr>
          <w:rStyle w:val="TagStyle"/>
          <w:rtl/>
        </w:rPr>
        <w:t xml:space="preserve"> &lt;&lt; דובר &gt;&gt;</w:t>
      </w:r>
      <w:r>
        <w:rPr>
          <w:rtl/>
        </w:rPr>
        <w:t xml:space="preserve">   </w:t>
      </w:r>
      <w:bookmarkEnd w:id="1038"/>
    </w:p>
    <w:p w:rsidR="00BD1676" w:rsidRDefault="00BD1676" w:rsidP="00BD1676">
      <w:pPr>
        <w:pStyle w:val="KeepWithNext"/>
        <w:rPr>
          <w:rtl/>
        </w:rPr>
      </w:pPr>
    </w:p>
    <w:p w:rsidR="0074189E" w:rsidRDefault="0074189E" w:rsidP="0074189E">
      <w:pPr>
        <w:rPr>
          <w:rtl/>
        </w:rPr>
      </w:pPr>
      <w:bookmarkStart w:id="1039" w:name="_ETM_Q1_2658400"/>
      <w:bookmarkEnd w:id="1039"/>
      <w:r>
        <w:rPr>
          <w:rFonts w:hint="cs"/>
          <w:rtl/>
        </w:rPr>
        <w:t>אם הי</w:t>
      </w:r>
      <w:bookmarkStart w:id="1040" w:name="_ETM_Q1_2662650"/>
      <w:bookmarkEnd w:id="1040"/>
      <w:r>
        <w:rPr>
          <w:rFonts w:hint="cs"/>
          <w:rtl/>
        </w:rPr>
        <w:t xml:space="preserve">ום בית חולים, לדוגמה בטיפול דחוף, לא צריך את הסכמת </w:t>
      </w:r>
      <w:bookmarkStart w:id="1041" w:name="_ETM_Q1_2665900"/>
      <w:bookmarkEnd w:id="1041"/>
      <w:r>
        <w:rPr>
          <w:rFonts w:hint="cs"/>
          <w:rtl/>
        </w:rPr>
        <w:t xml:space="preserve">המטופל לפי חוק זכויות החולה, אז הוא יוכל להמשיך להעביר מידע באופן הזה. </w:t>
      </w:r>
    </w:p>
    <w:p w:rsidR="0074189E" w:rsidRDefault="0074189E" w:rsidP="0074189E">
      <w:pPr>
        <w:rPr>
          <w:rtl/>
        </w:rPr>
      </w:pPr>
    </w:p>
    <w:p w:rsidR="00BD1676" w:rsidRDefault="00BD1676" w:rsidP="00BD1676">
      <w:pPr>
        <w:pStyle w:val="a4"/>
        <w:keepNext/>
        <w:rPr>
          <w:rtl/>
        </w:rPr>
      </w:pPr>
      <w:bookmarkStart w:id="1042" w:name="_ETM_Q1_2676650"/>
      <w:bookmarkEnd w:id="1042"/>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Default="00BD1676" w:rsidP="0074189E">
      <w:pPr>
        <w:rPr>
          <w:rtl/>
        </w:rPr>
      </w:pPr>
    </w:p>
    <w:p w:rsidR="0074189E" w:rsidRDefault="0074189E" w:rsidP="0074189E">
      <w:pPr>
        <w:rPr>
          <w:rtl/>
        </w:rPr>
      </w:pPr>
      <w:bookmarkStart w:id="1043" w:name="_ETM_Q1_2673650"/>
      <w:bookmarkStart w:id="1044" w:name="_ETM_Q1_2673900"/>
      <w:bookmarkEnd w:id="1043"/>
      <w:bookmarkEnd w:id="1044"/>
      <w:r>
        <w:rPr>
          <w:rFonts w:hint="cs"/>
          <w:rtl/>
        </w:rPr>
        <w:t>הוא צריך את הסכמ</w:t>
      </w:r>
      <w:bookmarkStart w:id="1045" w:name="_ETM_Q1_2674400"/>
      <w:bookmarkEnd w:id="1045"/>
      <w:r>
        <w:rPr>
          <w:rFonts w:hint="cs"/>
          <w:rtl/>
        </w:rPr>
        <w:t xml:space="preserve">ת המטופל, אלא אם כן הוא יקבל - - - </w:t>
      </w:r>
      <w:bookmarkStart w:id="1046" w:name="_ETM_Q1_2679650"/>
      <w:bookmarkEnd w:id="1046"/>
    </w:p>
    <w:p w:rsidR="0074189E" w:rsidRDefault="0074189E" w:rsidP="0074189E">
      <w:pPr>
        <w:rPr>
          <w:rtl/>
        </w:rPr>
      </w:pPr>
    </w:p>
    <w:p w:rsidR="00BD1676" w:rsidRDefault="00BD1676" w:rsidP="00BD1676">
      <w:pPr>
        <w:pStyle w:val="af6"/>
        <w:keepNext/>
        <w:rPr>
          <w:rtl/>
        </w:rPr>
      </w:pPr>
      <w:bookmarkStart w:id="1047" w:name="ET_yor_6447_137"/>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047"/>
    </w:p>
    <w:p w:rsidR="00BD1676" w:rsidRDefault="00BD1676" w:rsidP="00BD1676">
      <w:pPr>
        <w:pStyle w:val="KeepWithNext"/>
        <w:rPr>
          <w:rtl/>
        </w:rPr>
      </w:pPr>
    </w:p>
    <w:p w:rsidR="00BD1676" w:rsidRDefault="0074189E" w:rsidP="007B3F5E">
      <w:pPr>
        <w:rPr>
          <w:rtl/>
        </w:rPr>
      </w:pPr>
      <w:bookmarkStart w:id="1048" w:name="_ETM_Q1_2677900"/>
      <w:bookmarkStart w:id="1049" w:name="_ETM_Q1_2679900"/>
      <w:bookmarkEnd w:id="1048"/>
      <w:bookmarkEnd w:id="1049"/>
      <w:r>
        <w:rPr>
          <w:rFonts w:hint="cs"/>
          <w:rtl/>
        </w:rPr>
        <w:t>מה שאומרת היועצת המשפטית הוא שהחוק הזה לא מקל יותר בהרשאות, להפך</w:t>
      </w:r>
      <w:r w:rsidR="007B3F5E">
        <w:rPr>
          <w:rFonts w:hint="cs"/>
          <w:rtl/>
        </w:rPr>
        <w:t>.</w:t>
      </w:r>
      <w:bookmarkStart w:id="1050" w:name="_ETM_Q1_2690651"/>
      <w:bookmarkEnd w:id="1050"/>
      <w:r w:rsidR="007B3F5E">
        <w:rPr>
          <w:rFonts w:hint="cs"/>
          <w:rtl/>
        </w:rPr>
        <w:t xml:space="preserve"> </w:t>
      </w:r>
      <w:r w:rsidR="00BD1676">
        <w:rPr>
          <w:rFonts w:hint="cs"/>
          <w:rtl/>
        </w:rPr>
        <w:t>לימור, כל החוק הזה מתחילתו ועד סופו מבוס</w:t>
      </w:r>
      <w:bookmarkStart w:id="1051" w:name="_ETM_Q1_2694900"/>
      <w:bookmarkEnd w:id="1051"/>
      <w:r w:rsidR="00BD1676">
        <w:rPr>
          <w:rFonts w:hint="cs"/>
          <w:rtl/>
        </w:rPr>
        <w:t xml:space="preserve">ס על </w:t>
      </w:r>
      <w:bookmarkStart w:id="1052" w:name="_ETM_Q1_1034400"/>
      <w:bookmarkStart w:id="1053" w:name="_ETM_Q1_1043900"/>
      <w:bookmarkStart w:id="1054" w:name="_ETM_Q1_1044400"/>
      <w:r w:rsidR="00BD1676">
        <w:rPr>
          <w:rFonts w:hint="cs"/>
          <w:rtl/>
        </w:rPr>
        <w:t>ה</w:t>
      </w:r>
      <w:bookmarkEnd w:id="1052"/>
      <w:bookmarkEnd w:id="1053"/>
      <w:bookmarkEnd w:id="1054"/>
      <w:r w:rsidR="00BD1676">
        <w:rPr>
          <w:rFonts w:hint="cs"/>
          <w:rtl/>
        </w:rPr>
        <w:t>סכמת המטופל. אין</w:t>
      </w:r>
      <w:bookmarkStart w:id="1055" w:name="_ETM_Q1_2690279"/>
      <w:bookmarkEnd w:id="1055"/>
      <w:r w:rsidR="00BD1676">
        <w:rPr>
          <w:rFonts w:hint="cs"/>
          <w:rtl/>
        </w:rPr>
        <w:t xml:space="preserve"> פה סעיף אחד שמישהו יכול להעביר או לקבל מידע בלי הסכמת המטופל. כל החוק </w:t>
      </w:r>
      <w:bookmarkStart w:id="1056" w:name="_ETM_Q1_2699650"/>
      <w:bookmarkEnd w:id="1056"/>
      <w:r w:rsidR="00BD1676">
        <w:rPr>
          <w:rFonts w:hint="cs"/>
          <w:rtl/>
        </w:rPr>
        <w:t xml:space="preserve">בנוי על הסכמה בדרך פשוטה וקלה. </w:t>
      </w:r>
    </w:p>
    <w:p w:rsidR="00BD1676" w:rsidRDefault="00BD1676" w:rsidP="00BD1676">
      <w:pPr>
        <w:rPr>
          <w:rtl/>
        </w:rPr>
      </w:pPr>
    </w:p>
    <w:p w:rsidR="00BD1676" w:rsidRDefault="00BD1676" w:rsidP="00BD1676">
      <w:pPr>
        <w:pStyle w:val="a4"/>
        <w:keepNext/>
        <w:rPr>
          <w:rtl/>
        </w:rPr>
      </w:pPr>
      <w:bookmarkStart w:id="1057" w:name="ET_speaker_אילת_וולברג_139"/>
      <w:r w:rsidRPr="00BD1676">
        <w:rPr>
          <w:rStyle w:val="TagStyle"/>
          <w:rtl/>
        </w:rPr>
        <w:t xml:space="preserve"> &lt;&lt; דובר &gt;&gt; </w:t>
      </w:r>
      <w:r>
        <w:rPr>
          <w:rtl/>
        </w:rPr>
        <w:t>אילת וולברג:</w:t>
      </w:r>
      <w:r w:rsidRPr="00BD1676">
        <w:rPr>
          <w:rStyle w:val="TagStyle"/>
          <w:rtl/>
        </w:rPr>
        <w:t xml:space="preserve"> &lt;&lt; דובר &gt;&gt;</w:t>
      </w:r>
      <w:r>
        <w:rPr>
          <w:rtl/>
        </w:rPr>
        <w:t xml:space="preserve">   </w:t>
      </w:r>
      <w:bookmarkEnd w:id="1057"/>
    </w:p>
    <w:p w:rsidR="00BD1676" w:rsidRDefault="00BD1676" w:rsidP="00BD1676">
      <w:pPr>
        <w:pStyle w:val="KeepWithNext"/>
        <w:rPr>
          <w:rtl/>
        </w:rPr>
      </w:pPr>
    </w:p>
    <w:p w:rsidR="00BD1676" w:rsidRDefault="00BD1676" w:rsidP="00BD1676">
      <w:pPr>
        <w:rPr>
          <w:rtl/>
        </w:rPr>
      </w:pPr>
      <w:bookmarkStart w:id="1058" w:name="_ETM_Q1_2710400"/>
      <w:bookmarkStart w:id="1059" w:name="_ETM_Q1_2710650"/>
      <w:bookmarkEnd w:id="1058"/>
      <w:bookmarkEnd w:id="1059"/>
      <w:r>
        <w:rPr>
          <w:rFonts w:hint="cs"/>
          <w:rtl/>
        </w:rPr>
        <w:t>כת</w:t>
      </w:r>
      <w:bookmarkStart w:id="1060" w:name="_ETM_Q1_2704650"/>
      <w:bookmarkStart w:id="1061" w:name="_ETM_Q1_2704900"/>
      <w:bookmarkEnd w:id="1060"/>
      <w:bookmarkEnd w:id="1061"/>
      <w:r>
        <w:rPr>
          <w:rFonts w:hint="cs"/>
          <w:rtl/>
        </w:rPr>
        <w:t xml:space="preserve">בנו את זה </w:t>
      </w:r>
      <w:bookmarkStart w:id="1062" w:name="_ETM_Q1_2705650"/>
      <w:bookmarkEnd w:id="1062"/>
      <w:r>
        <w:rPr>
          <w:rFonts w:hint="cs"/>
          <w:rtl/>
        </w:rPr>
        <w:t>ממש באופן מפורש.</w:t>
      </w:r>
    </w:p>
    <w:p w:rsidR="00BD1676" w:rsidRDefault="00BD1676" w:rsidP="00BD1676">
      <w:pPr>
        <w:rPr>
          <w:rtl/>
        </w:rPr>
      </w:pPr>
    </w:p>
    <w:p w:rsidR="00BD1676" w:rsidRDefault="00BD1676" w:rsidP="00BD1676">
      <w:pPr>
        <w:pStyle w:val="a4"/>
        <w:keepNext/>
        <w:rPr>
          <w:rtl/>
        </w:rPr>
      </w:pPr>
      <w:bookmarkStart w:id="1063" w:name="_ETM_Q1_2706650"/>
      <w:bookmarkEnd w:id="1063"/>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Default="00BD1676" w:rsidP="00BD1676">
      <w:pPr>
        <w:rPr>
          <w:rtl/>
        </w:rPr>
      </w:pPr>
    </w:p>
    <w:p w:rsidR="00BD1676" w:rsidRDefault="00BD1676" w:rsidP="007B3F5E">
      <w:pPr>
        <w:rPr>
          <w:rtl/>
        </w:rPr>
      </w:pPr>
      <w:bookmarkStart w:id="1064" w:name="_ETM_Q1_2707650"/>
      <w:bookmarkEnd w:id="1064"/>
      <w:r>
        <w:rPr>
          <w:rFonts w:hint="cs"/>
          <w:rtl/>
        </w:rPr>
        <w:t xml:space="preserve">יכול להיות שכבר </w:t>
      </w:r>
      <w:bookmarkStart w:id="1065" w:name="_ETM_Q1_2713400"/>
      <w:bookmarkEnd w:id="1065"/>
      <w:r>
        <w:rPr>
          <w:rFonts w:hint="cs"/>
          <w:rtl/>
        </w:rPr>
        <w:t xml:space="preserve">דיברתם על זה ואני מתנצלת מראש אם כן, אבל </w:t>
      </w:r>
      <w:bookmarkStart w:id="1066" w:name="_ETM_Q1_2716901"/>
      <w:bookmarkEnd w:id="1066"/>
      <w:r>
        <w:rPr>
          <w:rFonts w:hint="cs"/>
          <w:rtl/>
        </w:rPr>
        <w:t xml:space="preserve">קודם כל אני שמחה לשמוע ואני יודעת </w:t>
      </w:r>
      <w:r w:rsidR="007B3F5E">
        <w:rPr>
          <w:rFonts w:hint="cs"/>
          <w:rtl/>
        </w:rPr>
        <w:t>את</w:t>
      </w:r>
      <w:r>
        <w:rPr>
          <w:rFonts w:hint="cs"/>
          <w:rtl/>
        </w:rPr>
        <w:t xml:space="preserve"> </w:t>
      </w:r>
      <w:bookmarkStart w:id="1067" w:name="_ETM_Q1_2724150"/>
      <w:bookmarkEnd w:id="1067"/>
      <w:r>
        <w:rPr>
          <w:rFonts w:hint="cs"/>
          <w:rtl/>
        </w:rPr>
        <w:t>החשיבות של הדבר הזה על מנת לייצר הגנות לחוק הזה ו</w:t>
      </w:r>
      <w:bookmarkStart w:id="1068" w:name="_ETM_Q1_2728150"/>
      <w:bookmarkEnd w:id="1068"/>
      <w:r>
        <w:rPr>
          <w:rFonts w:hint="cs"/>
          <w:rtl/>
        </w:rPr>
        <w:t>אתה עושה את זה בצורה מדהימה</w:t>
      </w:r>
      <w:r w:rsidR="007B3F5E">
        <w:rPr>
          <w:rFonts w:hint="cs"/>
          <w:rtl/>
        </w:rPr>
        <w:t>,</w:t>
      </w:r>
      <w:r>
        <w:rPr>
          <w:rFonts w:hint="cs"/>
          <w:rtl/>
        </w:rPr>
        <w:t xml:space="preserve"> אז קודם כל יישר </w:t>
      </w:r>
      <w:bookmarkStart w:id="1069" w:name="_ETM_Q1_2731150"/>
      <w:bookmarkEnd w:id="1069"/>
      <w:r>
        <w:rPr>
          <w:rFonts w:hint="cs"/>
          <w:rtl/>
        </w:rPr>
        <w:t xml:space="preserve">כוח. </w:t>
      </w:r>
      <w:bookmarkStart w:id="1070" w:name="_ETM_Q1_2731651"/>
      <w:bookmarkEnd w:id="1070"/>
      <w:r>
        <w:rPr>
          <w:rFonts w:hint="cs"/>
          <w:rtl/>
        </w:rPr>
        <w:t>מתחילת הדרך, ניסית לכסות את כל הפרצות שיכולות להיו</w:t>
      </w:r>
      <w:bookmarkStart w:id="1071" w:name="_ETM_Q1_2736401"/>
      <w:bookmarkEnd w:id="1071"/>
      <w:r>
        <w:rPr>
          <w:rFonts w:hint="cs"/>
          <w:rtl/>
        </w:rPr>
        <w:t>ת פה בתוך החוק ולייצר את ההגנות המקסימאליות.</w:t>
      </w:r>
      <w:bookmarkStart w:id="1072" w:name="_ETM_Q1_2740400"/>
      <w:bookmarkEnd w:id="1072"/>
    </w:p>
    <w:p w:rsidR="00BD1676" w:rsidRDefault="00BD1676" w:rsidP="00BD1676">
      <w:pPr>
        <w:rPr>
          <w:rtl/>
        </w:rPr>
      </w:pPr>
      <w:bookmarkStart w:id="1073" w:name="_ETM_Q1_2753650"/>
      <w:bookmarkEnd w:id="1073"/>
    </w:p>
    <w:p w:rsidR="00BD1676" w:rsidRDefault="00BD1676" w:rsidP="007B3F5E">
      <w:pPr>
        <w:rPr>
          <w:rtl/>
        </w:rPr>
      </w:pPr>
      <w:bookmarkStart w:id="1074" w:name="_ETM_Q1_2753900"/>
      <w:bookmarkEnd w:id="1074"/>
      <w:r>
        <w:rPr>
          <w:rFonts w:hint="cs"/>
          <w:rtl/>
        </w:rPr>
        <w:t xml:space="preserve">היו לי מספר חששות שדי נרגעו, אבל החשש שלי הוא </w:t>
      </w:r>
      <w:bookmarkStart w:id="1075" w:name="_ETM_Q1_2745900"/>
      <w:bookmarkEnd w:id="1075"/>
      <w:r>
        <w:rPr>
          <w:rFonts w:hint="cs"/>
          <w:rtl/>
        </w:rPr>
        <w:t xml:space="preserve">שיהיו כאלה שאולי בגלל קשרים כאלה או אחרים עם </w:t>
      </w:r>
      <w:bookmarkStart w:id="1076" w:name="_ETM_Q1_2750150"/>
      <w:bookmarkEnd w:id="1076"/>
      <w:r>
        <w:rPr>
          <w:rFonts w:hint="cs"/>
          <w:rtl/>
        </w:rPr>
        <w:t xml:space="preserve">קופת החולים או עם הממסד, יהיה להם מעבר של מידע קל וזה יקרה, אבל יהיו גם כאלה שיעשו להם שרירים כי הם לא </w:t>
      </w:r>
      <w:bookmarkStart w:id="1077" w:name="_ETM_Q1_2765650"/>
      <w:bookmarkEnd w:id="1077"/>
      <w:r>
        <w:rPr>
          <w:rFonts w:hint="cs"/>
          <w:rtl/>
        </w:rPr>
        <w:t xml:space="preserve">בדיוק - - - </w:t>
      </w:r>
    </w:p>
    <w:p w:rsidR="00BD1676" w:rsidRDefault="00BD1676" w:rsidP="00BD1676">
      <w:pPr>
        <w:rPr>
          <w:rtl/>
        </w:rPr>
      </w:pPr>
    </w:p>
    <w:p w:rsidR="007B3F5E" w:rsidRDefault="007B3F5E" w:rsidP="007B3F5E">
      <w:pPr>
        <w:pStyle w:val="af6"/>
        <w:keepNext/>
        <w:rPr>
          <w:rtl/>
        </w:rPr>
      </w:pPr>
      <w:bookmarkStart w:id="1078" w:name="ET_yor_6447_289"/>
      <w:r w:rsidRPr="007B3F5E">
        <w:rPr>
          <w:rStyle w:val="TagStyle"/>
          <w:rtl/>
        </w:rPr>
        <w:t xml:space="preserve"> &lt;&lt; יור &gt;&gt; </w:t>
      </w:r>
      <w:r>
        <w:rPr>
          <w:rtl/>
        </w:rPr>
        <w:t>היו"ר יונתן מישרקי:</w:t>
      </w:r>
      <w:r w:rsidRPr="007B3F5E">
        <w:rPr>
          <w:rStyle w:val="TagStyle"/>
          <w:rtl/>
        </w:rPr>
        <w:t xml:space="preserve"> &lt;&lt; יור &gt;&gt;</w:t>
      </w:r>
      <w:r>
        <w:rPr>
          <w:rtl/>
        </w:rPr>
        <w:t xml:space="preserve">   </w:t>
      </w:r>
      <w:bookmarkEnd w:id="1078"/>
    </w:p>
    <w:p w:rsidR="007B3F5E" w:rsidRDefault="007B3F5E" w:rsidP="007B3F5E">
      <w:pPr>
        <w:pStyle w:val="KeepWithNext"/>
        <w:rPr>
          <w:rtl/>
        </w:rPr>
      </w:pPr>
    </w:p>
    <w:p w:rsidR="007B3F5E" w:rsidRDefault="00BD1676" w:rsidP="00BD1676">
      <w:pPr>
        <w:rPr>
          <w:rtl/>
        </w:rPr>
      </w:pPr>
      <w:bookmarkStart w:id="1079" w:name="_ETM_Q1_2772651"/>
      <w:bookmarkStart w:id="1080" w:name="_ETM_Q1_2766650"/>
      <w:bookmarkStart w:id="1081" w:name="_ETM_Q1_2766900"/>
      <w:bookmarkEnd w:id="1079"/>
      <w:bookmarkEnd w:id="1080"/>
      <w:bookmarkEnd w:id="1081"/>
      <w:r>
        <w:rPr>
          <w:rFonts w:hint="cs"/>
          <w:rtl/>
        </w:rPr>
        <w:t>לאחר שבן אדם בא</w:t>
      </w:r>
      <w:bookmarkStart w:id="1082" w:name="_ETM_Q1_2768401"/>
      <w:bookmarkEnd w:id="1082"/>
      <w:r>
        <w:rPr>
          <w:rFonts w:hint="cs"/>
          <w:rtl/>
        </w:rPr>
        <w:t>, מבקש ונותן את הסכמתו, החוק הזה מחיל חובה לה</w:t>
      </w:r>
      <w:bookmarkStart w:id="1083" w:name="_ETM_Q1_2773400"/>
      <w:bookmarkEnd w:id="1083"/>
      <w:r>
        <w:rPr>
          <w:rFonts w:hint="cs"/>
          <w:rtl/>
        </w:rPr>
        <w:t xml:space="preserve">עביר. </w:t>
      </w:r>
    </w:p>
    <w:p w:rsidR="007B3F5E" w:rsidRDefault="007B3F5E" w:rsidP="00BD1676">
      <w:pPr>
        <w:rPr>
          <w:rtl/>
        </w:rPr>
      </w:pPr>
    </w:p>
    <w:p w:rsidR="007B3F5E" w:rsidRDefault="007B3F5E" w:rsidP="007B3F5E">
      <w:pPr>
        <w:pStyle w:val="a4"/>
        <w:keepNext/>
        <w:rPr>
          <w:rtl/>
        </w:rPr>
      </w:pPr>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7B3F5E" w:rsidRDefault="007B3F5E" w:rsidP="00BD1676">
      <w:pPr>
        <w:rPr>
          <w:rtl/>
        </w:rPr>
      </w:pPr>
    </w:p>
    <w:p w:rsidR="007B3F5E" w:rsidRDefault="007B3F5E" w:rsidP="00BD1676">
      <w:pPr>
        <w:rPr>
          <w:rtl/>
        </w:rPr>
      </w:pPr>
      <w:r>
        <w:rPr>
          <w:rFonts w:hint="cs"/>
          <w:rtl/>
        </w:rPr>
        <w:t>כתוב "רשאי" ובגלל זה אני שואלת.</w:t>
      </w:r>
    </w:p>
    <w:p w:rsidR="007B3F5E" w:rsidRDefault="007B3F5E" w:rsidP="00BD1676">
      <w:pPr>
        <w:rPr>
          <w:rtl/>
        </w:rPr>
      </w:pPr>
    </w:p>
    <w:p w:rsidR="007B3F5E" w:rsidRDefault="007B3F5E" w:rsidP="007B3F5E">
      <w:pPr>
        <w:pStyle w:val="af6"/>
        <w:keepNext/>
        <w:rPr>
          <w:rtl/>
        </w:rPr>
      </w:pPr>
      <w:bookmarkStart w:id="1084" w:name="ET_yor_6447_290"/>
      <w:r w:rsidRPr="007B3F5E">
        <w:rPr>
          <w:rStyle w:val="TagStyle"/>
          <w:rtl/>
        </w:rPr>
        <w:t xml:space="preserve"> &lt;&lt; יור &gt;&gt; </w:t>
      </w:r>
      <w:r>
        <w:rPr>
          <w:rtl/>
        </w:rPr>
        <w:t>היו"ר יונתן מישרקי:</w:t>
      </w:r>
      <w:r w:rsidRPr="007B3F5E">
        <w:rPr>
          <w:rStyle w:val="TagStyle"/>
          <w:rtl/>
        </w:rPr>
        <w:t xml:space="preserve"> &lt;&lt; יור &gt;&gt;</w:t>
      </w:r>
      <w:r>
        <w:rPr>
          <w:rtl/>
        </w:rPr>
        <w:t xml:space="preserve">   </w:t>
      </w:r>
      <w:bookmarkEnd w:id="1084"/>
    </w:p>
    <w:p w:rsidR="007B3F5E" w:rsidRDefault="007B3F5E" w:rsidP="007B3F5E">
      <w:pPr>
        <w:pStyle w:val="KeepWithNext"/>
        <w:rPr>
          <w:rtl/>
        </w:rPr>
      </w:pPr>
    </w:p>
    <w:p w:rsidR="00BD1676" w:rsidRDefault="00BD1676" w:rsidP="00BD1676">
      <w:pPr>
        <w:rPr>
          <w:rtl/>
        </w:rPr>
      </w:pPr>
      <w:r>
        <w:rPr>
          <w:rFonts w:hint="cs"/>
          <w:rtl/>
        </w:rPr>
        <w:t xml:space="preserve">כל גוף רוצה בסוף </w:t>
      </w:r>
      <w:bookmarkStart w:id="1085" w:name="_ETM_Q1_2784400"/>
      <w:bookmarkEnd w:id="1085"/>
      <w:r>
        <w:rPr>
          <w:rFonts w:hint="cs"/>
          <w:rtl/>
        </w:rPr>
        <w:t>לשמור את המידע אצלו בגלל שהוא משתמש בזה לכל מיני צ</w:t>
      </w:r>
      <w:bookmarkStart w:id="1086" w:name="_ETM_Q1_2787400"/>
      <w:bookmarkEnd w:id="1086"/>
      <w:r>
        <w:rPr>
          <w:rFonts w:hint="cs"/>
          <w:rtl/>
        </w:rPr>
        <w:t>רכים.</w:t>
      </w:r>
    </w:p>
    <w:p w:rsidR="00BD1676" w:rsidRDefault="00BD1676" w:rsidP="00BD1676">
      <w:pPr>
        <w:rPr>
          <w:rtl/>
        </w:rPr>
      </w:pPr>
      <w:bookmarkStart w:id="1087" w:name="_ETM_Q1_2791400"/>
      <w:bookmarkEnd w:id="1087"/>
    </w:p>
    <w:p w:rsidR="00BD1676" w:rsidRDefault="00BD1676" w:rsidP="00BD1676">
      <w:pPr>
        <w:pStyle w:val="a4"/>
        <w:keepNext/>
        <w:rPr>
          <w:rtl/>
        </w:rPr>
      </w:pPr>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Default="00BD1676" w:rsidP="00BD1676">
      <w:pPr>
        <w:rPr>
          <w:rtl/>
        </w:rPr>
      </w:pPr>
    </w:p>
    <w:p w:rsidR="00BD1676" w:rsidRDefault="00BD1676" w:rsidP="00BD1676">
      <w:pPr>
        <w:rPr>
          <w:rtl/>
        </w:rPr>
      </w:pPr>
      <w:r>
        <w:rPr>
          <w:rFonts w:hint="cs"/>
          <w:rtl/>
        </w:rPr>
        <w:t>וגם כי יש לו אינטרסים כלכליים.</w:t>
      </w:r>
    </w:p>
    <w:p w:rsidR="00BD1676" w:rsidRDefault="00BD1676" w:rsidP="00BD1676">
      <w:pPr>
        <w:rPr>
          <w:rtl/>
        </w:rPr>
      </w:pPr>
    </w:p>
    <w:p w:rsidR="00BD1676" w:rsidRDefault="00BD1676" w:rsidP="00BD1676">
      <w:pPr>
        <w:pStyle w:val="af6"/>
        <w:keepNext/>
        <w:rPr>
          <w:rtl/>
        </w:rPr>
      </w:pPr>
      <w:bookmarkStart w:id="1088" w:name="ET_yor_6447_141"/>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088"/>
    </w:p>
    <w:p w:rsidR="00BD1676" w:rsidRDefault="00BD1676" w:rsidP="00BD1676">
      <w:pPr>
        <w:pStyle w:val="KeepWithNext"/>
        <w:rPr>
          <w:rtl/>
        </w:rPr>
      </w:pPr>
    </w:p>
    <w:p w:rsidR="00BD1676" w:rsidRDefault="00BD1676" w:rsidP="00BD1676">
      <w:pPr>
        <w:rPr>
          <w:rtl/>
        </w:rPr>
      </w:pPr>
      <w:bookmarkStart w:id="1089" w:name="_ETM_Q1_2799650"/>
      <w:bookmarkStart w:id="1090" w:name="_ETM_Q1_2779650"/>
      <w:bookmarkEnd w:id="1089"/>
      <w:bookmarkEnd w:id="1090"/>
      <w:r>
        <w:rPr>
          <w:rFonts w:hint="cs"/>
          <w:rtl/>
        </w:rPr>
        <w:t>נניח את זה רגע בצד. ה</w:t>
      </w:r>
      <w:bookmarkStart w:id="1091" w:name="_ETM_Q1_2793900"/>
      <w:bookmarkEnd w:id="1091"/>
      <w:r>
        <w:rPr>
          <w:rFonts w:hint="cs"/>
          <w:rtl/>
        </w:rPr>
        <w:t xml:space="preserve">מטרה של החוק הזה בסופו של דבר היא בהסכמה להכריח </w:t>
      </w:r>
      <w:bookmarkStart w:id="1092" w:name="_ETM_Q1_2797400"/>
      <w:bookmarkEnd w:id="1092"/>
      <w:r>
        <w:rPr>
          <w:rFonts w:hint="cs"/>
          <w:rtl/>
        </w:rPr>
        <w:t>להעביר את כל המידע.</w:t>
      </w:r>
    </w:p>
    <w:p w:rsidR="00BD1676" w:rsidRDefault="00BD1676" w:rsidP="00BD1676">
      <w:pPr>
        <w:rPr>
          <w:rtl/>
        </w:rPr>
      </w:pPr>
      <w:bookmarkStart w:id="1093" w:name="_ETM_Q1_2799400"/>
      <w:bookmarkEnd w:id="1093"/>
    </w:p>
    <w:p w:rsidR="00BD1676" w:rsidRDefault="00BD1676" w:rsidP="00BD1676">
      <w:pPr>
        <w:pStyle w:val="a4"/>
        <w:keepNext/>
        <w:rPr>
          <w:rtl/>
        </w:rPr>
      </w:pPr>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Pr="00BD1676" w:rsidRDefault="00BD1676" w:rsidP="00BD1676">
      <w:pPr>
        <w:rPr>
          <w:rtl/>
        </w:rPr>
      </w:pPr>
    </w:p>
    <w:p w:rsidR="00BD1676" w:rsidRDefault="00BD1676" w:rsidP="00BD1676">
      <w:pPr>
        <w:rPr>
          <w:rtl/>
        </w:rPr>
      </w:pPr>
      <w:bookmarkStart w:id="1094" w:name="_ETM_Q1_2800400"/>
      <w:bookmarkStart w:id="1095" w:name="_ETM_Q1_2800650"/>
      <w:bookmarkEnd w:id="1094"/>
      <w:bookmarkEnd w:id="1095"/>
      <w:r>
        <w:rPr>
          <w:rFonts w:hint="cs"/>
          <w:rtl/>
        </w:rPr>
        <w:t>להכריח?</w:t>
      </w:r>
    </w:p>
    <w:p w:rsidR="00E67F61" w:rsidRDefault="00E67F61" w:rsidP="00BD1676">
      <w:pPr>
        <w:rPr>
          <w:rtl/>
        </w:rPr>
      </w:pPr>
      <w:bookmarkStart w:id="1096" w:name="_ETM_Q1_2796153"/>
      <w:bookmarkStart w:id="1097" w:name="_ETM_Q1_2796651"/>
      <w:bookmarkEnd w:id="1096"/>
      <w:bookmarkEnd w:id="1097"/>
    </w:p>
    <w:p w:rsidR="00BD1676" w:rsidRDefault="00BD1676" w:rsidP="00BD1676">
      <w:pPr>
        <w:pStyle w:val="af6"/>
        <w:keepNext/>
        <w:rPr>
          <w:rtl/>
        </w:rPr>
      </w:pPr>
      <w:bookmarkStart w:id="1098" w:name="ET_yor_6447_142"/>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098"/>
    </w:p>
    <w:p w:rsidR="00BD1676" w:rsidRDefault="00BD1676" w:rsidP="00BD1676">
      <w:pPr>
        <w:pStyle w:val="KeepWithNext"/>
        <w:rPr>
          <w:rtl/>
        </w:rPr>
      </w:pPr>
    </w:p>
    <w:p w:rsidR="00BD1676" w:rsidRDefault="00BD1676" w:rsidP="00BD1676">
      <w:pPr>
        <w:rPr>
          <w:rtl/>
        </w:rPr>
      </w:pPr>
      <w:bookmarkStart w:id="1099" w:name="_ETM_Q1_2803150"/>
      <w:bookmarkStart w:id="1100" w:name="_ETM_Q1_2801900"/>
      <w:bookmarkStart w:id="1101" w:name="_ETM_Q1_2802150"/>
      <w:bookmarkEnd w:id="1099"/>
      <w:bookmarkEnd w:id="1100"/>
      <w:bookmarkEnd w:id="1101"/>
      <w:r>
        <w:rPr>
          <w:rFonts w:hint="cs"/>
          <w:rtl/>
        </w:rPr>
        <w:t>כן.</w:t>
      </w:r>
    </w:p>
    <w:p w:rsidR="00BD1676" w:rsidRDefault="00BD1676" w:rsidP="00BD1676">
      <w:pPr>
        <w:rPr>
          <w:rtl/>
        </w:rPr>
      </w:pPr>
      <w:bookmarkStart w:id="1102" w:name="_ETM_Q1_2801150"/>
      <w:bookmarkEnd w:id="1102"/>
    </w:p>
    <w:p w:rsidR="00BD1676" w:rsidRDefault="00BD1676" w:rsidP="00BD1676">
      <w:pPr>
        <w:pStyle w:val="a4"/>
        <w:keepNext/>
        <w:rPr>
          <w:rtl/>
        </w:rPr>
      </w:pPr>
      <w:bookmarkStart w:id="1103" w:name="ET_speaker_אילת_וולברג_143"/>
      <w:r w:rsidRPr="00BD1676">
        <w:rPr>
          <w:rStyle w:val="TagStyle"/>
          <w:rtl/>
        </w:rPr>
        <w:t xml:space="preserve"> &lt;&lt; דובר &gt;&gt; </w:t>
      </w:r>
      <w:r>
        <w:rPr>
          <w:rtl/>
        </w:rPr>
        <w:t>אילת וולברג:</w:t>
      </w:r>
      <w:r w:rsidRPr="00BD1676">
        <w:rPr>
          <w:rStyle w:val="TagStyle"/>
          <w:rtl/>
        </w:rPr>
        <w:t xml:space="preserve"> &lt;&lt; דובר &gt;&gt;</w:t>
      </w:r>
      <w:r>
        <w:rPr>
          <w:rtl/>
        </w:rPr>
        <w:t xml:space="preserve">   </w:t>
      </w:r>
      <w:bookmarkEnd w:id="1103"/>
    </w:p>
    <w:p w:rsidR="00BD1676" w:rsidRDefault="00BD1676" w:rsidP="00BD1676">
      <w:pPr>
        <w:pStyle w:val="KeepWithNext"/>
        <w:rPr>
          <w:rtl/>
        </w:rPr>
      </w:pPr>
    </w:p>
    <w:p w:rsidR="00BD1676" w:rsidRDefault="00BD1676" w:rsidP="00BD1676">
      <w:pPr>
        <w:rPr>
          <w:rtl/>
        </w:rPr>
      </w:pPr>
      <w:bookmarkStart w:id="1104" w:name="_ETM_Q1_2801400"/>
      <w:bookmarkStart w:id="1105" w:name="_ETM_Q1_2803900"/>
      <w:bookmarkEnd w:id="1104"/>
      <w:bookmarkEnd w:id="1105"/>
      <w:r>
        <w:rPr>
          <w:rFonts w:hint="cs"/>
          <w:rtl/>
        </w:rPr>
        <w:t>יש סעיף של חובת העברה.</w:t>
      </w:r>
    </w:p>
    <w:p w:rsidR="00BD1676" w:rsidRDefault="00BD1676" w:rsidP="00BD1676">
      <w:pPr>
        <w:rPr>
          <w:rtl/>
        </w:rPr>
      </w:pPr>
    </w:p>
    <w:p w:rsidR="00BD1676" w:rsidRDefault="00BD1676" w:rsidP="00BD1676">
      <w:pPr>
        <w:pStyle w:val="af6"/>
        <w:keepNext/>
        <w:rPr>
          <w:rtl/>
        </w:rPr>
      </w:pPr>
      <w:bookmarkStart w:id="1106" w:name="ET_yor_6447_144"/>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106"/>
    </w:p>
    <w:p w:rsidR="00BD1676" w:rsidRDefault="00BD1676" w:rsidP="00BD1676">
      <w:pPr>
        <w:pStyle w:val="KeepWithNext"/>
        <w:rPr>
          <w:rtl/>
        </w:rPr>
      </w:pPr>
    </w:p>
    <w:p w:rsidR="00BD1676" w:rsidRDefault="00BD1676" w:rsidP="00BD1676">
      <w:pPr>
        <w:rPr>
          <w:rtl/>
        </w:rPr>
      </w:pPr>
      <w:bookmarkStart w:id="1107" w:name="_ETM_Q1_2803650"/>
      <w:bookmarkStart w:id="1108" w:name="_ETM_Q1_2805900"/>
      <w:bookmarkEnd w:id="1107"/>
      <w:bookmarkEnd w:id="1108"/>
      <w:r>
        <w:rPr>
          <w:rFonts w:hint="cs"/>
          <w:rtl/>
        </w:rPr>
        <w:t>ה</w:t>
      </w:r>
      <w:bookmarkStart w:id="1109" w:name="_ETM_Q1_2806150"/>
      <w:bookmarkEnd w:id="1109"/>
      <w:r>
        <w:rPr>
          <w:rFonts w:hint="cs"/>
          <w:rtl/>
        </w:rPr>
        <w:t xml:space="preserve">רי אנחנו </w:t>
      </w:r>
      <w:bookmarkStart w:id="1110" w:name="_ETM_Q1_2806900"/>
      <w:bookmarkEnd w:id="1110"/>
      <w:r>
        <w:rPr>
          <w:rFonts w:hint="cs"/>
          <w:rtl/>
        </w:rPr>
        <w:t xml:space="preserve">הזדעקנו כשאנשים עברו בין הקופות, היו בטיפול בבתי חולים ואחרי כן כשהם באו למרפאה לא היה את החומר </w:t>
      </w:r>
      <w:r>
        <w:rPr>
          <w:rtl/>
        </w:rPr>
        <w:t>–</w:t>
      </w:r>
      <w:r>
        <w:rPr>
          <w:rFonts w:hint="cs"/>
          <w:rtl/>
        </w:rPr>
        <w:t xml:space="preserve"> ואנחנו </w:t>
      </w:r>
      <w:bookmarkStart w:id="1111" w:name="_ETM_Q1_2815400"/>
      <w:bookmarkEnd w:id="1111"/>
      <w:r>
        <w:rPr>
          <w:rFonts w:hint="cs"/>
          <w:rtl/>
        </w:rPr>
        <w:t>רוצים סנכרון. אגב, זה לא מדובר על כל המערכות.</w:t>
      </w:r>
    </w:p>
    <w:p w:rsidR="00BD1676" w:rsidRDefault="00BD1676" w:rsidP="00BD1676">
      <w:pPr>
        <w:rPr>
          <w:rtl/>
        </w:rPr>
      </w:pPr>
    </w:p>
    <w:p w:rsidR="00BD1676" w:rsidRDefault="00BD1676" w:rsidP="00BD1676">
      <w:pPr>
        <w:pStyle w:val="a4"/>
        <w:keepNext/>
        <w:rPr>
          <w:rtl/>
        </w:rPr>
      </w:pPr>
      <w:bookmarkStart w:id="1112" w:name="_ETM_Q1_2810901"/>
      <w:bookmarkStart w:id="1113" w:name="_ETM_Q1_2811150"/>
      <w:bookmarkEnd w:id="1112"/>
      <w:bookmarkEnd w:id="1113"/>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Default="00BD1676" w:rsidP="00BD1676">
      <w:pPr>
        <w:rPr>
          <w:rtl/>
        </w:rPr>
      </w:pPr>
    </w:p>
    <w:p w:rsidR="00BD1676" w:rsidRDefault="00BD1676" w:rsidP="00BD1676">
      <w:pPr>
        <w:rPr>
          <w:rtl/>
        </w:rPr>
      </w:pPr>
      <w:r>
        <w:rPr>
          <w:rFonts w:hint="cs"/>
          <w:rtl/>
        </w:rPr>
        <w:t>אני יודע</w:t>
      </w:r>
      <w:bookmarkStart w:id="1114" w:name="_ETM_Q1_2819150"/>
      <w:bookmarkEnd w:id="1114"/>
      <w:r>
        <w:rPr>
          <w:rFonts w:hint="cs"/>
          <w:rtl/>
        </w:rPr>
        <w:t>ת</w:t>
      </w:r>
      <w:bookmarkStart w:id="1115" w:name="_ETM_Q1_2819650"/>
      <w:bookmarkEnd w:id="1115"/>
      <w:r>
        <w:rPr>
          <w:rFonts w:hint="cs"/>
          <w:rtl/>
        </w:rPr>
        <w:t>. מאבקי הכוחות היו על חשבון המט</w:t>
      </w:r>
      <w:bookmarkStart w:id="1116" w:name="_ETM_Q1_2820150"/>
      <w:bookmarkEnd w:id="1116"/>
      <w:r>
        <w:rPr>
          <w:rFonts w:hint="cs"/>
          <w:rtl/>
        </w:rPr>
        <w:t>ופל.</w:t>
      </w:r>
    </w:p>
    <w:p w:rsidR="00BD1676" w:rsidRDefault="00BD1676" w:rsidP="00BD1676">
      <w:pPr>
        <w:rPr>
          <w:rtl/>
        </w:rPr>
      </w:pPr>
    </w:p>
    <w:p w:rsidR="00BD1676" w:rsidRDefault="00BD1676" w:rsidP="00BD1676">
      <w:pPr>
        <w:pStyle w:val="af6"/>
        <w:keepNext/>
        <w:rPr>
          <w:rtl/>
        </w:rPr>
      </w:pPr>
      <w:bookmarkStart w:id="1117" w:name="ET_yor_6447_146"/>
      <w:r w:rsidRPr="00BD1676">
        <w:rPr>
          <w:rStyle w:val="TagStyle"/>
          <w:rtl/>
        </w:rPr>
        <w:t xml:space="preserve"> &lt;&lt; יור &gt;&gt; </w:t>
      </w:r>
      <w:r>
        <w:rPr>
          <w:rtl/>
        </w:rPr>
        <w:t>היו"ר יונתן מישרקי:</w:t>
      </w:r>
      <w:r w:rsidRPr="00BD1676">
        <w:rPr>
          <w:rStyle w:val="TagStyle"/>
          <w:rtl/>
        </w:rPr>
        <w:t xml:space="preserve"> &lt;&lt; יור &gt;&gt;</w:t>
      </w:r>
      <w:r>
        <w:rPr>
          <w:rtl/>
        </w:rPr>
        <w:t xml:space="preserve">   </w:t>
      </w:r>
      <w:bookmarkEnd w:id="1117"/>
    </w:p>
    <w:p w:rsidR="00BD1676" w:rsidRDefault="00BD1676" w:rsidP="00BD1676">
      <w:pPr>
        <w:pStyle w:val="KeepWithNext"/>
        <w:rPr>
          <w:rtl/>
        </w:rPr>
      </w:pPr>
    </w:p>
    <w:p w:rsidR="00BD1676" w:rsidRDefault="00BD1676" w:rsidP="007B3F5E">
      <w:pPr>
        <w:rPr>
          <w:rtl/>
        </w:rPr>
      </w:pPr>
      <w:bookmarkStart w:id="1118" w:name="_ETM_Q1_2828651"/>
      <w:bookmarkStart w:id="1119" w:name="_ETM_Q1_2820900"/>
      <w:bookmarkEnd w:id="1118"/>
      <w:bookmarkEnd w:id="1119"/>
      <w:r>
        <w:rPr>
          <w:rFonts w:hint="cs"/>
          <w:rtl/>
        </w:rPr>
        <w:t xml:space="preserve">זו המטרה. </w:t>
      </w:r>
      <w:bookmarkStart w:id="1120" w:name="_ETM_Q1_2821150"/>
      <w:bookmarkStart w:id="1121" w:name="_ETM_Q1_2821400"/>
      <w:bookmarkEnd w:id="1120"/>
      <w:bookmarkEnd w:id="1121"/>
      <w:r>
        <w:rPr>
          <w:rFonts w:hint="cs"/>
          <w:rtl/>
        </w:rPr>
        <w:t xml:space="preserve">כל מה שבנינו עד עכשיו, במהלך כל הדיונים הארוכים, </w:t>
      </w:r>
      <w:bookmarkStart w:id="1122" w:name="_ETM_Q1_2824150"/>
      <w:bookmarkEnd w:id="1122"/>
      <w:r>
        <w:rPr>
          <w:rFonts w:hint="cs"/>
          <w:rtl/>
        </w:rPr>
        <w:t xml:space="preserve">היה כדי ליצור את ההגנות המרביות, כך שלא </w:t>
      </w:r>
      <w:bookmarkStart w:id="1123" w:name="_ETM_Q1_2827150"/>
      <w:bookmarkEnd w:id="1123"/>
      <w:r>
        <w:rPr>
          <w:rFonts w:hint="cs"/>
          <w:rtl/>
        </w:rPr>
        <w:t>חלילה וחס יזלוג מידע למי שלא צריך או שיהיו פר</w:t>
      </w:r>
      <w:bookmarkStart w:id="1124" w:name="_ETM_Q1_2830900"/>
      <w:bookmarkEnd w:id="1124"/>
      <w:r>
        <w:rPr>
          <w:rFonts w:hint="cs"/>
          <w:rtl/>
        </w:rPr>
        <w:t>קי זמן ארוכים מדי שבו החומר יכול להיעלם ולהיאב</w:t>
      </w:r>
      <w:r>
        <w:rPr>
          <w:rFonts w:hint="eastAsia"/>
          <w:rtl/>
        </w:rPr>
        <w:t>ד</w:t>
      </w:r>
      <w:r>
        <w:rPr>
          <w:rFonts w:hint="cs"/>
          <w:rtl/>
        </w:rPr>
        <w:t xml:space="preserve"> ו</w:t>
      </w:r>
      <w:bookmarkStart w:id="1125" w:name="_ETM_Q1_2835150"/>
      <w:bookmarkEnd w:id="1125"/>
      <w:r>
        <w:rPr>
          <w:rFonts w:hint="cs"/>
          <w:rtl/>
        </w:rPr>
        <w:t>לגרום לנזקים.</w:t>
      </w:r>
    </w:p>
    <w:p w:rsidR="00BD1676" w:rsidRDefault="00BD1676" w:rsidP="00BD1676">
      <w:pPr>
        <w:rPr>
          <w:rtl/>
        </w:rPr>
      </w:pPr>
      <w:bookmarkStart w:id="1126" w:name="_ETM_Q1_2830150"/>
      <w:bookmarkEnd w:id="1126"/>
    </w:p>
    <w:p w:rsidR="00BD1676" w:rsidRDefault="00BD1676" w:rsidP="00BD1676">
      <w:pPr>
        <w:pStyle w:val="a4"/>
        <w:keepNext/>
        <w:rPr>
          <w:rtl/>
        </w:rPr>
      </w:pPr>
      <w:bookmarkStart w:id="1127" w:name="_ETM_Q1_2830400"/>
      <w:bookmarkEnd w:id="1127"/>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BD1676" w:rsidRDefault="00BD1676" w:rsidP="00BD1676">
      <w:pPr>
        <w:rPr>
          <w:rtl/>
        </w:rPr>
      </w:pPr>
    </w:p>
    <w:p w:rsidR="00BD1676" w:rsidRDefault="00BD1676" w:rsidP="00BD1676">
      <w:pPr>
        <w:rPr>
          <w:rtl/>
        </w:rPr>
      </w:pPr>
      <w:bookmarkStart w:id="1128" w:name="_ETM_Q1_2831150"/>
      <w:bookmarkEnd w:id="1128"/>
      <w:r>
        <w:rPr>
          <w:rFonts w:hint="cs"/>
          <w:rtl/>
        </w:rPr>
        <w:t>מעולה. אתה עושה עבודה מדהימה בזה. מצוין.</w:t>
      </w:r>
    </w:p>
    <w:p w:rsidR="00BD1676" w:rsidRDefault="00BD1676" w:rsidP="00BD1676">
      <w:pPr>
        <w:rPr>
          <w:rtl/>
        </w:rPr>
      </w:pPr>
      <w:bookmarkStart w:id="1129" w:name="_ETM_Q1_2825151"/>
      <w:bookmarkStart w:id="1130" w:name="_ETM_Q1_2825900"/>
      <w:bookmarkEnd w:id="1129"/>
      <w:bookmarkEnd w:id="1130"/>
    </w:p>
    <w:p w:rsidR="00BD1676" w:rsidRDefault="00BD1676" w:rsidP="00BD1676">
      <w:pPr>
        <w:pStyle w:val="a4"/>
        <w:keepNext/>
        <w:rPr>
          <w:rtl/>
        </w:rPr>
      </w:pPr>
      <w:bookmarkStart w:id="1131" w:name="ET_speaker_חביב_ממן_145"/>
      <w:r w:rsidRPr="00BD1676">
        <w:rPr>
          <w:rStyle w:val="TagStyle"/>
          <w:rtl/>
        </w:rPr>
        <w:t xml:space="preserve"> &lt;&lt; דובר &gt;&gt; </w:t>
      </w:r>
      <w:r>
        <w:rPr>
          <w:rtl/>
        </w:rPr>
        <w:t>חביב ממן:</w:t>
      </w:r>
      <w:r w:rsidRPr="00BD1676">
        <w:rPr>
          <w:rStyle w:val="TagStyle"/>
          <w:rtl/>
        </w:rPr>
        <w:t xml:space="preserve"> &lt;&lt; דובר &gt;&gt;</w:t>
      </w:r>
      <w:r>
        <w:rPr>
          <w:rtl/>
        </w:rPr>
        <w:t xml:space="preserve">   </w:t>
      </w:r>
      <w:bookmarkEnd w:id="1131"/>
    </w:p>
    <w:p w:rsidR="00BD1676" w:rsidRDefault="00BD1676" w:rsidP="00BD1676">
      <w:pPr>
        <w:pStyle w:val="KeepWithNext"/>
        <w:rPr>
          <w:rtl/>
        </w:rPr>
      </w:pPr>
    </w:p>
    <w:p w:rsidR="00BD1676" w:rsidRDefault="00422D15" w:rsidP="007B3F5E">
      <w:pPr>
        <w:rPr>
          <w:rtl/>
        </w:rPr>
      </w:pPr>
      <w:bookmarkStart w:id="1132" w:name="_ETM_Q1_2826150"/>
      <w:bookmarkEnd w:id="1132"/>
      <w:r>
        <w:rPr>
          <w:rFonts w:hint="cs"/>
          <w:rtl/>
        </w:rPr>
        <w:t>לא שבאתי ל</w:t>
      </w:r>
      <w:bookmarkStart w:id="1133" w:name="_ETM_Q1_2841150"/>
      <w:bookmarkEnd w:id="1133"/>
      <w:r>
        <w:rPr>
          <w:rFonts w:hint="cs"/>
          <w:rtl/>
        </w:rPr>
        <w:t>בקר אתכם חלילה, אבל אני חייב לציין שהדברים שאתם מ</w:t>
      </w:r>
      <w:bookmarkStart w:id="1134" w:name="_ETM_Q1_2844900"/>
      <w:bookmarkEnd w:id="1134"/>
      <w:r>
        <w:rPr>
          <w:rFonts w:hint="cs"/>
          <w:rtl/>
        </w:rPr>
        <w:t>דברים עליהם כאן הם מעודדים מאוד מבחינת כל מה שאני שומע</w:t>
      </w:r>
      <w:bookmarkStart w:id="1135" w:name="_ETM_Q1_2848900"/>
      <w:bookmarkEnd w:id="1135"/>
      <w:r w:rsidR="007B3F5E">
        <w:rPr>
          <w:rFonts w:hint="cs"/>
          <w:rtl/>
        </w:rPr>
        <w:t>.</w:t>
      </w:r>
      <w:r>
        <w:rPr>
          <w:rFonts w:hint="cs"/>
          <w:rtl/>
        </w:rPr>
        <w:t xml:space="preserve"> וזה קצת נותן תקווה ואיזשהו אור בכל החושך ש</w:t>
      </w:r>
      <w:bookmarkStart w:id="1136" w:name="_ETM_Q1_2854650"/>
      <w:bookmarkEnd w:id="1136"/>
      <w:r>
        <w:rPr>
          <w:rFonts w:hint="cs"/>
          <w:rtl/>
        </w:rPr>
        <w:t xml:space="preserve">אני נמצא בו, אבל יש לי שאלה </w:t>
      </w:r>
      <w:r>
        <w:rPr>
          <w:rtl/>
        </w:rPr>
        <w:t>–</w:t>
      </w:r>
      <w:r>
        <w:rPr>
          <w:rFonts w:hint="cs"/>
          <w:rtl/>
        </w:rPr>
        <w:t xml:space="preserve"> </w:t>
      </w:r>
      <w:r w:rsidR="007B3F5E">
        <w:rPr>
          <w:rFonts w:hint="cs"/>
          <w:rtl/>
        </w:rPr>
        <w:t xml:space="preserve">אני מתאר לעצמי שנמצאים </w:t>
      </w:r>
      <w:r>
        <w:rPr>
          <w:rFonts w:hint="cs"/>
          <w:rtl/>
        </w:rPr>
        <w:t xml:space="preserve">כאן נציגי </w:t>
      </w:r>
      <w:bookmarkStart w:id="1137" w:name="_ETM_Q1_2860400"/>
      <w:bookmarkEnd w:id="1137"/>
      <w:r>
        <w:rPr>
          <w:rFonts w:hint="cs"/>
          <w:rtl/>
        </w:rPr>
        <w:t>בריאות, האם יש איזושהי הנגשה של החוק לפני שהוא עובר לקר</w:t>
      </w:r>
      <w:bookmarkStart w:id="1138" w:name="_ETM_Q1_2864900"/>
      <w:bookmarkEnd w:id="1138"/>
      <w:r>
        <w:rPr>
          <w:rFonts w:hint="cs"/>
          <w:rtl/>
        </w:rPr>
        <w:t>יאות</w:t>
      </w:r>
      <w:r w:rsidR="00571FB7">
        <w:rPr>
          <w:rFonts w:hint="cs"/>
          <w:rtl/>
        </w:rPr>
        <w:t xml:space="preserve">, לאזרחים שעברו איזשהן חוויות כמשהו שהוא איזשהו סקר </w:t>
      </w:r>
      <w:bookmarkStart w:id="1139" w:name="_ETM_Q1_2872400"/>
      <w:bookmarkEnd w:id="1139"/>
      <w:r w:rsidR="00571FB7">
        <w:rPr>
          <w:rFonts w:hint="cs"/>
          <w:rtl/>
        </w:rPr>
        <w:t>או משהו שהוא לא צוין מבחינת החוק</w:t>
      </w:r>
      <w:r w:rsidR="007B3F5E">
        <w:rPr>
          <w:rFonts w:hint="cs"/>
          <w:rtl/>
        </w:rPr>
        <w:t>?</w:t>
      </w:r>
      <w:r w:rsidR="00571FB7">
        <w:rPr>
          <w:rFonts w:hint="cs"/>
          <w:rtl/>
        </w:rPr>
        <w:t xml:space="preserve"> הכוונה היא שמישהו עבר איזה משהו </w:t>
      </w:r>
      <w:bookmarkStart w:id="1140" w:name="_ETM_Q1_2882650"/>
      <w:bookmarkEnd w:id="1140"/>
      <w:r w:rsidR="00571FB7">
        <w:rPr>
          <w:rFonts w:hint="cs"/>
          <w:rtl/>
        </w:rPr>
        <w:t>והוא לא רשום בחוק והוא כן רוצה לעגן את זה בחוק</w:t>
      </w:r>
      <w:r w:rsidR="007B3F5E">
        <w:rPr>
          <w:rFonts w:hint="cs"/>
          <w:rtl/>
        </w:rPr>
        <w:t>,</w:t>
      </w:r>
      <w:r w:rsidR="00571FB7">
        <w:rPr>
          <w:rFonts w:hint="cs"/>
          <w:rtl/>
        </w:rPr>
        <w:t xml:space="preserve"> האם יש </w:t>
      </w:r>
      <w:bookmarkStart w:id="1141" w:name="_ETM_Q1_2885150"/>
      <w:bookmarkEnd w:id="1141"/>
      <w:r w:rsidR="00571FB7">
        <w:rPr>
          <w:rFonts w:hint="cs"/>
          <w:rtl/>
        </w:rPr>
        <w:t>איזושהי הנגשה של החוק לפני שהוא עובר?</w:t>
      </w:r>
    </w:p>
    <w:p w:rsidR="00571FB7" w:rsidRDefault="00571FB7" w:rsidP="00422D15">
      <w:pPr>
        <w:rPr>
          <w:rtl/>
        </w:rPr>
      </w:pPr>
    </w:p>
    <w:p w:rsidR="00571FB7" w:rsidRDefault="00571FB7" w:rsidP="00571FB7">
      <w:pPr>
        <w:pStyle w:val="a4"/>
        <w:keepNext/>
        <w:rPr>
          <w:rtl/>
        </w:rPr>
      </w:pPr>
      <w:bookmarkStart w:id="1142" w:name="_ETM_Q1_2892400"/>
      <w:bookmarkStart w:id="1143" w:name="_ETM_Q1_2892651"/>
      <w:bookmarkEnd w:id="1142"/>
      <w:bookmarkEnd w:id="1143"/>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571FB7" w:rsidRDefault="00571FB7" w:rsidP="00422D15">
      <w:pPr>
        <w:rPr>
          <w:rtl/>
        </w:rPr>
      </w:pPr>
    </w:p>
    <w:p w:rsidR="00571FB7" w:rsidRDefault="00571FB7" w:rsidP="00422D15">
      <w:pPr>
        <w:rPr>
          <w:rtl/>
        </w:rPr>
      </w:pPr>
      <w:bookmarkStart w:id="1144" w:name="_ETM_Q1_2889150"/>
      <w:bookmarkStart w:id="1145" w:name="_ETM_Q1_2889400"/>
      <w:bookmarkEnd w:id="1144"/>
      <w:bookmarkEnd w:id="1145"/>
      <w:r>
        <w:rPr>
          <w:rFonts w:hint="cs"/>
          <w:rtl/>
        </w:rPr>
        <w:t xml:space="preserve">חוק מגיע </w:t>
      </w:r>
      <w:bookmarkStart w:id="1146" w:name="_ETM_Q1_2889650"/>
      <w:bookmarkEnd w:id="1146"/>
      <w:r>
        <w:rPr>
          <w:rFonts w:hint="cs"/>
          <w:rtl/>
        </w:rPr>
        <w:t>להערות הציבור.</w:t>
      </w:r>
    </w:p>
    <w:p w:rsidR="00571FB7" w:rsidRDefault="00571FB7" w:rsidP="00422D15">
      <w:pPr>
        <w:rPr>
          <w:rtl/>
        </w:rPr>
      </w:pPr>
    </w:p>
    <w:p w:rsidR="00571FB7" w:rsidRDefault="00571FB7" w:rsidP="00571FB7">
      <w:pPr>
        <w:pStyle w:val="af6"/>
        <w:keepNext/>
        <w:rPr>
          <w:rtl/>
        </w:rPr>
      </w:pPr>
      <w:r w:rsidRPr="00571FB7">
        <w:rPr>
          <w:rStyle w:val="TagStyle"/>
          <w:rtl/>
        </w:rPr>
        <w:t xml:space="preserve"> &lt;&lt; יור &gt;&gt; </w:t>
      </w:r>
      <w:r>
        <w:rPr>
          <w:rtl/>
        </w:rPr>
        <w:t>היו"ר יונתן מישרקי:</w:t>
      </w:r>
      <w:r w:rsidRPr="00571FB7">
        <w:rPr>
          <w:rStyle w:val="TagStyle"/>
          <w:rtl/>
        </w:rPr>
        <w:t xml:space="preserve"> &lt;&lt; יור &gt;&gt;</w:t>
      </w:r>
      <w:r>
        <w:rPr>
          <w:rtl/>
        </w:rPr>
        <w:t xml:space="preserve">   </w:t>
      </w:r>
    </w:p>
    <w:p w:rsidR="00571FB7" w:rsidRDefault="00571FB7" w:rsidP="00571FB7">
      <w:pPr>
        <w:pStyle w:val="KeepWithNext"/>
        <w:rPr>
          <w:rtl/>
        </w:rPr>
      </w:pPr>
    </w:p>
    <w:p w:rsidR="00571FB7" w:rsidRDefault="00571FB7" w:rsidP="00422D15">
      <w:pPr>
        <w:rPr>
          <w:rtl/>
        </w:rPr>
      </w:pPr>
      <w:bookmarkStart w:id="1147" w:name="_ETM_Q1_2897400"/>
      <w:bookmarkStart w:id="1148" w:name="_ETM_Q1_2893400"/>
      <w:bookmarkEnd w:id="1147"/>
      <w:bookmarkEnd w:id="1148"/>
      <w:r>
        <w:rPr>
          <w:rFonts w:hint="cs"/>
          <w:rtl/>
        </w:rPr>
        <w:t>לא, זה חוק פרטי. הדיון הוא בשידור, ואתה נוכח פה כמו רבים אחרים.</w:t>
      </w:r>
    </w:p>
    <w:p w:rsidR="00571FB7" w:rsidRDefault="00571FB7" w:rsidP="00422D15">
      <w:pPr>
        <w:rPr>
          <w:rtl/>
        </w:rPr>
      </w:pPr>
    </w:p>
    <w:p w:rsidR="00571FB7" w:rsidRDefault="00571FB7" w:rsidP="00571FB7">
      <w:pPr>
        <w:pStyle w:val="a4"/>
        <w:keepNext/>
        <w:rPr>
          <w:rtl/>
        </w:rPr>
      </w:pPr>
      <w:bookmarkStart w:id="1149" w:name="ET_speaker_חביב_ממן_149"/>
      <w:r w:rsidRPr="00571FB7">
        <w:rPr>
          <w:rStyle w:val="TagStyle"/>
          <w:rtl/>
        </w:rPr>
        <w:t xml:space="preserve"> &lt;&lt; דובר &gt;&gt; </w:t>
      </w:r>
      <w:r>
        <w:rPr>
          <w:rtl/>
        </w:rPr>
        <w:t>חביב ממן:</w:t>
      </w:r>
      <w:r w:rsidRPr="00571FB7">
        <w:rPr>
          <w:rStyle w:val="TagStyle"/>
          <w:rtl/>
        </w:rPr>
        <w:t xml:space="preserve"> &lt;&lt; דובר &gt;&gt;</w:t>
      </w:r>
      <w:r>
        <w:rPr>
          <w:rtl/>
        </w:rPr>
        <w:t xml:space="preserve">   </w:t>
      </w:r>
      <w:bookmarkEnd w:id="1149"/>
    </w:p>
    <w:p w:rsidR="00571FB7" w:rsidRDefault="00571FB7" w:rsidP="00571FB7">
      <w:pPr>
        <w:pStyle w:val="KeepWithNext"/>
        <w:rPr>
          <w:rtl/>
        </w:rPr>
      </w:pPr>
    </w:p>
    <w:p w:rsidR="00571FB7" w:rsidRDefault="00571FB7" w:rsidP="00422D15">
      <w:pPr>
        <w:rPr>
          <w:rtl/>
        </w:rPr>
      </w:pPr>
      <w:bookmarkStart w:id="1150" w:name="_ETM_Q1_2906150"/>
      <w:bookmarkEnd w:id="1150"/>
      <w:r>
        <w:rPr>
          <w:rFonts w:hint="cs"/>
          <w:rtl/>
        </w:rPr>
        <w:t>א</w:t>
      </w:r>
      <w:bookmarkStart w:id="1151" w:name="_ETM_Q1_2909151"/>
      <w:bookmarkEnd w:id="1151"/>
      <w:r>
        <w:rPr>
          <w:rFonts w:hint="cs"/>
          <w:rtl/>
        </w:rPr>
        <w:t>בל לא קראתי את החוק לפני.</w:t>
      </w:r>
    </w:p>
    <w:p w:rsidR="00571FB7" w:rsidRDefault="00571FB7" w:rsidP="00422D15">
      <w:pPr>
        <w:rPr>
          <w:rtl/>
        </w:rPr>
      </w:pPr>
    </w:p>
    <w:p w:rsidR="00571FB7" w:rsidRDefault="00571FB7" w:rsidP="00571FB7">
      <w:pPr>
        <w:pStyle w:val="af6"/>
        <w:keepNext/>
        <w:rPr>
          <w:rtl/>
        </w:rPr>
      </w:pPr>
      <w:bookmarkStart w:id="1152" w:name="ET_yor_6447_150"/>
      <w:r w:rsidRPr="00571FB7">
        <w:rPr>
          <w:rStyle w:val="TagStyle"/>
          <w:rtl/>
        </w:rPr>
        <w:t xml:space="preserve"> &lt;&lt; יור &gt;&gt; </w:t>
      </w:r>
      <w:r>
        <w:rPr>
          <w:rtl/>
        </w:rPr>
        <w:t>היו"ר יונתן מישרקי:</w:t>
      </w:r>
      <w:r w:rsidRPr="00571FB7">
        <w:rPr>
          <w:rStyle w:val="TagStyle"/>
          <w:rtl/>
        </w:rPr>
        <w:t xml:space="preserve"> &lt;&lt; יור &gt;&gt;</w:t>
      </w:r>
      <w:r>
        <w:rPr>
          <w:rtl/>
        </w:rPr>
        <w:t xml:space="preserve">   </w:t>
      </w:r>
      <w:bookmarkEnd w:id="1152"/>
    </w:p>
    <w:p w:rsidR="00571FB7" w:rsidRDefault="00571FB7" w:rsidP="00571FB7">
      <w:pPr>
        <w:pStyle w:val="KeepWithNext"/>
        <w:rPr>
          <w:rtl/>
        </w:rPr>
      </w:pPr>
    </w:p>
    <w:p w:rsidR="00571FB7" w:rsidRDefault="00571FB7" w:rsidP="00422D15">
      <w:pPr>
        <w:rPr>
          <w:rtl/>
        </w:rPr>
      </w:pPr>
      <w:bookmarkStart w:id="1153" w:name="_ETM_Q1_2907150"/>
      <w:bookmarkStart w:id="1154" w:name="_ETM_Q1_2910900"/>
      <w:bookmarkEnd w:id="1153"/>
      <w:bookmarkEnd w:id="1154"/>
      <w:r>
        <w:rPr>
          <w:rFonts w:hint="cs"/>
          <w:rtl/>
        </w:rPr>
        <w:t>בסדר, זכותך ל</w:t>
      </w:r>
      <w:bookmarkStart w:id="1155" w:name="_ETM_Q1_2911150"/>
      <w:bookmarkStart w:id="1156" w:name="_ETM_Q1_2911400"/>
      <w:bookmarkEnd w:id="1155"/>
      <w:bookmarkEnd w:id="1156"/>
      <w:r>
        <w:rPr>
          <w:rFonts w:hint="cs"/>
          <w:rtl/>
        </w:rPr>
        <w:t xml:space="preserve">קרוא גם את כל החקיקות וזו </w:t>
      </w:r>
      <w:r w:rsidR="007B3F5E">
        <w:rPr>
          <w:rFonts w:hint="cs"/>
          <w:rtl/>
        </w:rPr>
        <w:t xml:space="preserve">כבר </w:t>
      </w:r>
      <w:r>
        <w:rPr>
          <w:rFonts w:hint="cs"/>
          <w:rtl/>
        </w:rPr>
        <w:t xml:space="preserve">הבחירה שלך. לגבי הנוסח </w:t>
      </w:r>
      <w:bookmarkStart w:id="1157" w:name="_ETM_Q1_2914900"/>
      <w:bookmarkEnd w:id="1157"/>
      <w:r>
        <w:rPr>
          <w:rFonts w:hint="cs"/>
          <w:rtl/>
        </w:rPr>
        <w:t xml:space="preserve">אנחנו מדברים עליו מספר חודשים - - - </w:t>
      </w:r>
      <w:bookmarkStart w:id="1158" w:name="_ETM_Q1_2919150"/>
      <w:bookmarkEnd w:id="1158"/>
    </w:p>
    <w:p w:rsidR="00571FB7" w:rsidRDefault="00571FB7" w:rsidP="00422D15">
      <w:pPr>
        <w:rPr>
          <w:rtl/>
        </w:rPr>
      </w:pPr>
      <w:bookmarkStart w:id="1159" w:name="_ETM_Q1_2907900"/>
      <w:bookmarkStart w:id="1160" w:name="_ETM_Q1_2908150"/>
      <w:bookmarkEnd w:id="1159"/>
      <w:bookmarkEnd w:id="1160"/>
    </w:p>
    <w:p w:rsidR="00571FB7" w:rsidRDefault="00571FB7" w:rsidP="00571FB7">
      <w:pPr>
        <w:pStyle w:val="a4"/>
        <w:keepNext/>
        <w:rPr>
          <w:rtl/>
        </w:rPr>
      </w:pPr>
      <w:bookmarkStart w:id="1161" w:name="_ETM_Q1_2908400"/>
      <w:bookmarkEnd w:id="1161"/>
      <w:r w:rsidRPr="00BD1676">
        <w:rPr>
          <w:rStyle w:val="TagStyle"/>
          <w:rtl/>
        </w:rPr>
        <w:t xml:space="preserve">&lt;&lt; דובר &gt;&gt; </w:t>
      </w:r>
      <w:r>
        <w:rPr>
          <w:rtl/>
        </w:rPr>
        <w:t>לימור סון הר מלך (עוצמה יהודית):</w:t>
      </w:r>
      <w:r w:rsidRPr="00BD1676">
        <w:rPr>
          <w:rStyle w:val="TagStyle"/>
          <w:rtl/>
        </w:rPr>
        <w:t xml:space="preserve"> &lt;&lt; דובר &gt;&gt;</w:t>
      </w:r>
      <w:r>
        <w:rPr>
          <w:rtl/>
        </w:rPr>
        <w:t xml:space="preserve">   </w:t>
      </w:r>
    </w:p>
    <w:p w:rsidR="00571FB7" w:rsidRDefault="00571FB7" w:rsidP="00422D15">
      <w:pPr>
        <w:rPr>
          <w:rtl/>
        </w:rPr>
      </w:pPr>
    </w:p>
    <w:p w:rsidR="00571FB7" w:rsidRDefault="00571FB7" w:rsidP="00422D15">
      <w:pPr>
        <w:rPr>
          <w:rtl/>
        </w:rPr>
      </w:pPr>
      <w:r>
        <w:rPr>
          <w:rFonts w:hint="cs"/>
          <w:rtl/>
        </w:rPr>
        <w:t xml:space="preserve">גם הליך חקיקתי הוא הליך ארוך מאוד, שיש בו כל כך הרבה שלבים שהציבור </w:t>
      </w:r>
      <w:bookmarkStart w:id="1162" w:name="_ETM_Q1_2918900"/>
      <w:bookmarkEnd w:id="1162"/>
      <w:r>
        <w:rPr>
          <w:rFonts w:hint="cs"/>
          <w:rtl/>
        </w:rPr>
        <w:t xml:space="preserve">מעורב. </w:t>
      </w:r>
    </w:p>
    <w:p w:rsidR="00571FB7" w:rsidRDefault="00571FB7" w:rsidP="00422D15">
      <w:pPr>
        <w:rPr>
          <w:rtl/>
        </w:rPr>
      </w:pPr>
      <w:bookmarkStart w:id="1163" w:name="_ETM_Q1_2916900"/>
      <w:bookmarkEnd w:id="1163"/>
    </w:p>
    <w:p w:rsidR="00571FB7" w:rsidRDefault="00571FB7" w:rsidP="00571FB7">
      <w:pPr>
        <w:pStyle w:val="af6"/>
        <w:keepNext/>
        <w:rPr>
          <w:rtl/>
        </w:rPr>
      </w:pPr>
      <w:r w:rsidRPr="00571FB7">
        <w:rPr>
          <w:rStyle w:val="TagStyle"/>
          <w:rtl/>
        </w:rPr>
        <w:t xml:space="preserve"> &lt;&lt; יור &gt;&gt; </w:t>
      </w:r>
      <w:r>
        <w:rPr>
          <w:rtl/>
        </w:rPr>
        <w:t>היו"ר יונתן מישרקי:</w:t>
      </w:r>
      <w:r w:rsidRPr="00571FB7">
        <w:rPr>
          <w:rStyle w:val="TagStyle"/>
          <w:rtl/>
        </w:rPr>
        <w:t xml:space="preserve"> &lt;&lt; יור &gt;&gt;</w:t>
      </w:r>
      <w:r>
        <w:rPr>
          <w:rtl/>
        </w:rPr>
        <w:t xml:space="preserve">   </w:t>
      </w:r>
    </w:p>
    <w:p w:rsidR="00571FB7" w:rsidRDefault="00571FB7" w:rsidP="00571FB7">
      <w:pPr>
        <w:pStyle w:val="KeepWithNext"/>
        <w:rPr>
          <w:rtl/>
        </w:rPr>
      </w:pPr>
    </w:p>
    <w:p w:rsidR="00571FB7" w:rsidRDefault="00571FB7" w:rsidP="00571FB7">
      <w:pPr>
        <w:rPr>
          <w:rtl/>
        </w:rPr>
      </w:pPr>
      <w:bookmarkStart w:id="1164" w:name="_ETM_Q1_2917400"/>
      <w:bookmarkEnd w:id="1164"/>
      <w:r>
        <w:rPr>
          <w:rFonts w:hint="cs"/>
          <w:rtl/>
        </w:rPr>
        <w:t xml:space="preserve">התקשורת מלווה את זה, </w:t>
      </w:r>
      <w:bookmarkStart w:id="1165" w:name="_ETM_Q1_2923400"/>
      <w:bookmarkEnd w:id="1165"/>
      <w:r>
        <w:rPr>
          <w:rFonts w:hint="cs"/>
          <w:rtl/>
        </w:rPr>
        <w:t>האנשים צופים במליאה, קריאה ראשונה וטרומית, ועדת שרים, פ</w:t>
      </w:r>
      <w:bookmarkStart w:id="1166" w:name="_ETM_Q1_2929400"/>
      <w:bookmarkEnd w:id="1166"/>
      <w:r>
        <w:rPr>
          <w:rFonts w:hint="cs"/>
          <w:rtl/>
        </w:rPr>
        <w:t>רוטוקולים ושידור חי.</w:t>
      </w:r>
    </w:p>
    <w:p w:rsidR="00571FB7" w:rsidRDefault="00571FB7" w:rsidP="00571FB7">
      <w:pPr>
        <w:rPr>
          <w:rtl/>
        </w:rPr>
      </w:pPr>
    </w:p>
    <w:p w:rsidR="00571FB7" w:rsidRDefault="00571FB7" w:rsidP="00571FB7">
      <w:pPr>
        <w:pStyle w:val="a4"/>
        <w:keepNext/>
        <w:rPr>
          <w:rtl/>
        </w:rPr>
      </w:pPr>
      <w:bookmarkStart w:id="1167" w:name="_ETM_Q1_2933900"/>
      <w:bookmarkStart w:id="1168" w:name="_ETM_Q1_2934151"/>
      <w:bookmarkStart w:id="1169" w:name="_ETM_Q1_2898150"/>
      <w:bookmarkStart w:id="1170" w:name="_ETM_Q1_2899400"/>
      <w:bookmarkEnd w:id="1167"/>
      <w:bookmarkEnd w:id="1168"/>
      <w:bookmarkEnd w:id="1169"/>
      <w:bookmarkEnd w:id="1170"/>
      <w:r w:rsidRPr="00571FB7">
        <w:rPr>
          <w:rStyle w:val="TagStyle"/>
          <w:rtl/>
        </w:rPr>
        <w:t xml:space="preserve"> &lt;&lt; דובר &gt;&gt; </w:t>
      </w:r>
      <w:r>
        <w:rPr>
          <w:rtl/>
        </w:rPr>
        <w:t>חביב ממן:</w:t>
      </w:r>
      <w:r w:rsidRPr="00571FB7">
        <w:rPr>
          <w:rStyle w:val="TagStyle"/>
          <w:rtl/>
        </w:rPr>
        <w:t xml:space="preserve"> &lt;&lt; דובר &gt;&gt;</w:t>
      </w:r>
      <w:r>
        <w:rPr>
          <w:rtl/>
        </w:rPr>
        <w:t xml:space="preserve">   </w:t>
      </w:r>
    </w:p>
    <w:p w:rsidR="00571FB7" w:rsidRDefault="00571FB7" w:rsidP="00571FB7">
      <w:pPr>
        <w:pStyle w:val="KeepWithNext"/>
        <w:rPr>
          <w:rtl/>
        </w:rPr>
      </w:pPr>
    </w:p>
    <w:p w:rsidR="00571FB7" w:rsidRDefault="00571FB7" w:rsidP="00571FB7">
      <w:pPr>
        <w:rPr>
          <w:rtl/>
        </w:rPr>
      </w:pPr>
      <w:r>
        <w:rPr>
          <w:rFonts w:hint="cs"/>
          <w:rtl/>
        </w:rPr>
        <w:t xml:space="preserve">אתם </w:t>
      </w:r>
      <w:r w:rsidR="007B3F5E">
        <w:rPr>
          <w:rFonts w:hint="cs"/>
          <w:rtl/>
        </w:rPr>
        <w:t xml:space="preserve">מעודדים </w:t>
      </w:r>
      <w:bookmarkStart w:id="1171" w:name="_ETM_Q1_2934651"/>
      <w:bookmarkEnd w:id="1171"/>
      <w:r w:rsidR="007B3F5E">
        <w:rPr>
          <w:rFonts w:hint="cs"/>
          <w:rtl/>
        </w:rPr>
        <w:t>ו</w:t>
      </w:r>
      <w:r>
        <w:rPr>
          <w:rFonts w:hint="cs"/>
          <w:rtl/>
        </w:rPr>
        <w:t>נותנים תחושה טובה.</w:t>
      </w:r>
    </w:p>
    <w:p w:rsidR="00571FB7" w:rsidRDefault="00571FB7" w:rsidP="00571FB7">
      <w:pPr>
        <w:rPr>
          <w:rtl/>
        </w:rPr>
      </w:pPr>
    </w:p>
    <w:p w:rsidR="00310A3C" w:rsidRDefault="00310A3C" w:rsidP="00310A3C">
      <w:pPr>
        <w:pStyle w:val="af6"/>
        <w:keepNext/>
        <w:rPr>
          <w:rtl/>
        </w:rPr>
      </w:pPr>
      <w:bookmarkStart w:id="1172" w:name="ET_yor_6447_147"/>
      <w:r w:rsidRPr="00310A3C">
        <w:rPr>
          <w:rStyle w:val="TagStyle"/>
          <w:rtl/>
        </w:rPr>
        <w:t xml:space="preserve"> &lt;&lt; יור &gt;&gt; </w:t>
      </w:r>
      <w:r>
        <w:rPr>
          <w:rtl/>
        </w:rPr>
        <w:t>היו"ר יונתן מישרקי:</w:t>
      </w:r>
      <w:r w:rsidRPr="00310A3C">
        <w:rPr>
          <w:rStyle w:val="TagStyle"/>
          <w:rtl/>
        </w:rPr>
        <w:t xml:space="preserve"> &lt;&lt; יור &gt;&gt;</w:t>
      </w:r>
      <w:r>
        <w:rPr>
          <w:rtl/>
        </w:rPr>
        <w:t xml:space="preserve">   </w:t>
      </w:r>
      <w:bookmarkEnd w:id="1172"/>
    </w:p>
    <w:p w:rsidR="00310A3C" w:rsidRDefault="00310A3C" w:rsidP="00310A3C">
      <w:pPr>
        <w:pStyle w:val="KeepWithNext"/>
        <w:rPr>
          <w:rtl/>
        </w:rPr>
      </w:pPr>
    </w:p>
    <w:p w:rsidR="00571FB7" w:rsidRDefault="00571FB7" w:rsidP="00571FB7">
      <w:pPr>
        <w:rPr>
          <w:rtl/>
        </w:rPr>
      </w:pPr>
      <w:bookmarkStart w:id="1173" w:name="_ETM_Q1_22901"/>
      <w:bookmarkEnd w:id="1173"/>
      <w:r>
        <w:rPr>
          <w:rFonts w:hint="cs"/>
          <w:rtl/>
        </w:rPr>
        <w:t>ח</w:t>
      </w:r>
      <w:bookmarkStart w:id="1174" w:name="_ETM_Q1_2937650"/>
      <w:bookmarkEnd w:id="1174"/>
      <w:r>
        <w:rPr>
          <w:rFonts w:hint="cs"/>
          <w:rtl/>
        </w:rPr>
        <w:t xml:space="preserve">ביב, </w:t>
      </w:r>
      <w:bookmarkStart w:id="1175" w:name="_ETM_Q1_2937900"/>
      <w:bookmarkEnd w:id="1175"/>
      <w:r>
        <w:rPr>
          <w:rFonts w:hint="cs"/>
          <w:rtl/>
        </w:rPr>
        <w:t>אני מוכ</w:t>
      </w:r>
      <w:bookmarkStart w:id="1176" w:name="_ETM_Q1_2938650"/>
      <w:bookmarkEnd w:id="1176"/>
      <w:r>
        <w:rPr>
          <w:rFonts w:hint="cs"/>
          <w:rtl/>
        </w:rPr>
        <w:t xml:space="preserve">רח להגיד לך שאתה מרגש אותי. אתה מתוק מדבש. </w:t>
      </w:r>
      <w:bookmarkStart w:id="1177" w:name="_ETM_Q1_2943150"/>
      <w:bookmarkEnd w:id="1177"/>
      <w:r>
        <w:rPr>
          <w:rFonts w:hint="cs"/>
          <w:rtl/>
        </w:rPr>
        <w:t xml:space="preserve">מההתחלה אמרתי לך שאתה חביב. אני אומר לך עוד </w:t>
      </w:r>
      <w:bookmarkStart w:id="1178" w:name="_ETM_Q1_2947400"/>
      <w:bookmarkEnd w:id="1178"/>
      <w:r>
        <w:rPr>
          <w:rFonts w:hint="cs"/>
          <w:rtl/>
        </w:rPr>
        <w:t>פעם שמטרת הדיונים הציבוריים היא כדי להציף בפני הציבור את מה שאנ</w:t>
      </w:r>
      <w:bookmarkStart w:id="1179" w:name="_ETM_Q1_2951401"/>
      <w:bookmarkEnd w:id="1179"/>
      <w:r>
        <w:rPr>
          <w:rFonts w:hint="cs"/>
          <w:rtl/>
        </w:rPr>
        <w:t>חנו מתכוונים לקדם, ואנחנו ביחד עם האזרח מתייחס</w:t>
      </w:r>
      <w:bookmarkStart w:id="1180" w:name="_ETM_Q1_2958900"/>
      <w:bookmarkEnd w:id="1180"/>
      <w:r>
        <w:rPr>
          <w:rFonts w:hint="cs"/>
          <w:rtl/>
        </w:rPr>
        <w:t>ים לממסד כממסד כי אנחנו מכבדים אותו, אבל אנחנו ביחד עם האזר</w:t>
      </w:r>
      <w:bookmarkStart w:id="1181" w:name="_ETM_Q1_2962650"/>
      <w:bookmarkEnd w:id="1181"/>
      <w:r>
        <w:rPr>
          <w:rFonts w:hint="cs"/>
          <w:rtl/>
        </w:rPr>
        <w:t>ח כדי להגן על הפרטיות שלו ולשמור על המידע הרפואי שלו של</w:t>
      </w:r>
      <w:bookmarkStart w:id="1182" w:name="_ETM_Q1_2966150"/>
      <w:bookmarkEnd w:id="1182"/>
      <w:r>
        <w:rPr>
          <w:rFonts w:hint="cs"/>
          <w:rtl/>
        </w:rPr>
        <w:t>א יזלוג.</w:t>
      </w:r>
    </w:p>
    <w:p w:rsidR="00310A3C" w:rsidRDefault="00310A3C" w:rsidP="00BD1676">
      <w:pPr>
        <w:rPr>
          <w:rtl/>
        </w:rPr>
      </w:pPr>
      <w:bookmarkStart w:id="1183" w:name="_ETM_Q1_2967650"/>
      <w:bookmarkStart w:id="1184" w:name="_ETM_Q1_2953650"/>
      <w:bookmarkEnd w:id="1183"/>
      <w:bookmarkEnd w:id="1184"/>
    </w:p>
    <w:p w:rsidR="00310A3C" w:rsidRDefault="00310A3C" w:rsidP="00310A3C">
      <w:pPr>
        <w:pStyle w:val="a4"/>
        <w:keepNext/>
        <w:rPr>
          <w:rtl/>
        </w:rPr>
      </w:pPr>
      <w:bookmarkStart w:id="1185" w:name="ET_speaker_חביב_ממן_148"/>
      <w:r w:rsidRPr="00310A3C">
        <w:rPr>
          <w:rStyle w:val="TagStyle"/>
          <w:rtl/>
        </w:rPr>
        <w:t xml:space="preserve"> &lt;&lt; דובר &gt;&gt; </w:t>
      </w:r>
      <w:r>
        <w:rPr>
          <w:rtl/>
        </w:rPr>
        <w:t>חביב ממן:</w:t>
      </w:r>
      <w:r w:rsidRPr="00310A3C">
        <w:rPr>
          <w:rStyle w:val="TagStyle"/>
          <w:rtl/>
        </w:rPr>
        <w:t xml:space="preserve"> &lt;&lt; דובר &gt;&gt;</w:t>
      </w:r>
      <w:r>
        <w:rPr>
          <w:rtl/>
        </w:rPr>
        <w:t xml:space="preserve">   </w:t>
      </w:r>
      <w:bookmarkEnd w:id="1185"/>
    </w:p>
    <w:p w:rsidR="00310A3C" w:rsidRDefault="00310A3C" w:rsidP="00310A3C">
      <w:pPr>
        <w:pStyle w:val="KeepWithNext"/>
        <w:rPr>
          <w:rtl/>
        </w:rPr>
      </w:pPr>
    </w:p>
    <w:p w:rsidR="00422D15" w:rsidRDefault="00422D15" w:rsidP="00BD1676">
      <w:pPr>
        <w:rPr>
          <w:rtl/>
        </w:rPr>
      </w:pPr>
      <w:bookmarkStart w:id="1186" w:name="_ETM_Q1_2953900"/>
      <w:bookmarkStart w:id="1187" w:name="_ETM_Q1_2849400"/>
      <w:bookmarkEnd w:id="1186"/>
      <w:bookmarkEnd w:id="1187"/>
      <w:r>
        <w:rPr>
          <w:rFonts w:hint="cs"/>
          <w:rtl/>
        </w:rPr>
        <w:t>תודה רבה.</w:t>
      </w:r>
    </w:p>
    <w:p w:rsidR="00310A3C" w:rsidRDefault="00310A3C" w:rsidP="00BD1676">
      <w:pPr>
        <w:rPr>
          <w:rtl/>
        </w:rPr>
      </w:pPr>
      <w:bookmarkStart w:id="1188" w:name="_ETM_Q1_2959901"/>
      <w:bookmarkEnd w:id="1188"/>
    </w:p>
    <w:p w:rsidR="00310A3C" w:rsidRDefault="00310A3C" w:rsidP="00310A3C">
      <w:pPr>
        <w:pStyle w:val="a4"/>
        <w:keepNext/>
        <w:rPr>
          <w:rtl/>
        </w:rPr>
      </w:pPr>
      <w:bookmarkStart w:id="1189" w:name="_ETM_Q1_2960150"/>
      <w:bookmarkStart w:id="1190" w:name="ET_speaker_אביבית_קוטלר__149"/>
      <w:bookmarkEnd w:id="1189"/>
      <w:r w:rsidRPr="00310A3C">
        <w:rPr>
          <w:rStyle w:val="TagStyle"/>
          <w:rtl/>
        </w:rPr>
        <w:t xml:space="preserve"> &lt;&lt; דובר &gt;&gt; </w:t>
      </w:r>
      <w:r>
        <w:rPr>
          <w:rtl/>
        </w:rPr>
        <w:t>אביבית קוטלר:</w:t>
      </w:r>
      <w:r w:rsidRPr="00310A3C">
        <w:rPr>
          <w:rStyle w:val="TagStyle"/>
          <w:rtl/>
        </w:rPr>
        <w:t xml:space="preserve"> &lt;&lt; דובר &gt;&gt;</w:t>
      </w:r>
      <w:r>
        <w:rPr>
          <w:rtl/>
        </w:rPr>
        <w:t xml:space="preserve">   </w:t>
      </w:r>
      <w:bookmarkEnd w:id="1190"/>
    </w:p>
    <w:p w:rsidR="00310A3C" w:rsidRDefault="00310A3C" w:rsidP="00310A3C">
      <w:pPr>
        <w:pStyle w:val="KeepWithNext"/>
        <w:rPr>
          <w:rtl/>
        </w:rPr>
      </w:pPr>
    </w:p>
    <w:p w:rsidR="00310A3C" w:rsidRDefault="00310A3C" w:rsidP="00BD1676">
      <w:pPr>
        <w:rPr>
          <w:rtl/>
        </w:rPr>
      </w:pPr>
      <w:bookmarkStart w:id="1191" w:name="_ETM_Q1_2960650"/>
      <w:bookmarkStart w:id="1192" w:name="_ETM_Q1_2964900"/>
      <w:bookmarkEnd w:id="1191"/>
      <w:bookmarkEnd w:id="1192"/>
      <w:r>
        <w:rPr>
          <w:rFonts w:hint="cs"/>
          <w:rtl/>
        </w:rPr>
        <w:t xml:space="preserve">יש לי שאלה קטנה לגבי סוגיית ההסכמה מדעת </w:t>
      </w:r>
      <w:r>
        <w:rPr>
          <w:rtl/>
        </w:rPr>
        <w:t>–</w:t>
      </w:r>
      <w:r>
        <w:rPr>
          <w:rFonts w:hint="cs"/>
          <w:rtl/>
        </w:rPr>
        <w:t xml:space="preserve"> </w:t>
      </w:r>
      <w:bookmarkStart w:id="1193" w:name="_ETM_Q1_2970150"/>
      <w:bookmarkEnd w:id="1193"/>
      <w:r>
        <w:rPr>
          <w:rFonts w:hint="cs"/>
          <w:rtl/>
        </w:rPr>
        <w:t xml:space="preserve">אנחנו בעיקרון אומרים שכל החוק הזה מבוסס על הסכמה, </w:t>
      </w:r>
      <w:bookmarkStart w:id="1194" w:name="_ETM_Q1_2973900"/>
      <w:bookmarkEnd w:id="1194"/>
      <w:r>
        <w:rPr>
          <w:rFonts w:hint="cs"/>
          <w:rtl/>
        </w:rPr>
        <w:t xml:space="preserve">אבל נאמר בישיבות קודמות שהממשקים שיוקמו בתהליך הזה יוכלו </w:t>
      </w:r>
      <w:bookmarkStart w:id="1195" w:name="_ETM_Q1_2979651"/>
      <w:bookmarkEnd w:id="1195"/>
      <w:r>
        <w:rPr>
          <w:rFonts w:hint="cs"/>
          <w:rtl/>
        </w:rPr>
        <w:t>לשמש לחוקים אחרים כמו חוק זכויות החולה.</w:t>
      </w:r>
    </w:p>
    <w:p w:rsidR="00310A3C" w:rsidRDefault="00310A3C" w:rsidP="00BD1676">
      <w:pPr>
        <w:rPr>
          <w:rtl/>
        </w:rPr>
      </w:pPr>
    </w:p>
    <w:p w:rsidR="00310A3C" w:rsidRDefault="00310A3C" w:rsidP="00310A3C">
      <w:pPr>
        <w:pStyle w:val="a4"/>
        <w:keepNext/>
        <w:rPr>
          <w:rtl/>
        </w:rPr>
      </w:pPr>
      <w:bookmarkStart w:id="1196" w:name="ET_speaker_אילת_וולברג_150"/>
      <w:r w:rsidRPr="00310A3C">
        <w:rPr>
          <w:rStyle w:val="TagStyle"/>
          <w:rtl/>
        </w:rPr>
        <w:t xml:space="preserve"> &lt;&lt; דובר &gt;&gt; </w:t>
      </w:r>
      <w:r>
        <w:rPr>
          <w:rtl/>
        </w:rPr>
        <w:t>אילת וולברג:</w:t>
      </w:r>
      <w:r w:rsidRPr="00310A3C">
        <w:rPr>
          <w:rStyle w:val="TagStyle"/>
          <w:rtl/>
        </w:rPr>
        <w:t xml:space="preserve"> &lt;&lt; דובר &gt;&gt;</w:t>
      </w:r>
      <w:r>
        <w:rPr>
          <w:rtl/>
        </w:rPr>
        <w:t xml:space="preserve">   </w:t>
      </w:r>
      <w:bookmarkEnd w:id="1196"/>
    </w:p>
    <w:p w:rsidR="00310A3C" w:rsidRDefault="00310A3C" w:rsidP="00310A3C">
      <w:pPr>
        <w:pStyle w:val="KeepWithNext"/>
        <w:rPr>
          <w:rtl/>
        </w:rPr>
      </w:pPr>
    </w:p>
    <w:p w:rsidR="00310A3C" w:rsidRDefault="00310A3C" w:rsidP="00BD1676">
      <w:pPr>
        <w:rPr>
          <w:rtl/>
        </w:rPr>
      </w:pPr>
      <w:bookmarkStart w:id="1197" w:name="_ETM_Q1_2984150"/>
      <w:bookmarkEnd w:id="1197"/>
      <w:r>
        <w:rPr>
          <w:rFonts w:hint="cs"/>
          <w:rtl/>
        </w:rPr>
        <w:t xml:space="preserve">יש לנו בהמשך סעיף </w:t>
      </w:r>
      <w:bookmarkStart w:id="1198" w:name="_ETM_Q1_2985650"/>
      <w:bookmarkEnd w:id="1198"/>
      <w:r>
        <w:rPr>
          <w:rFonts w:hint="cs"/>
          <w:rtl/>
        </w:rPr>
        <w:t>ספציפי שנוגע לשימוש בממשק, ונקריא אותו בהמשך.</w:t>
      </w:r>
    </w:p>
    <w:p w:rsidR="00BD1676" w:rsidRDefault="00BD1676" w:rsidP="00BD1676">
      <w:pPr>
        <w:rPr>
          <w:rtl/>
        </w:rPr>
      </w:pPr>
      <w:bookmarkStart w:id="1199" w:name="_ETM_Q1_2986150"/>
      <w:bookmarkStart w:id="1200" w:name="_ETM_Q1_2990150"/>
      <w:bookmarkStart w:id="1201" w:name="_ETM_Q1_2836650"/>
      <w:bookmarkStart w:id="1202" w:name="_ETM_Q1_2802400"/>
      <w:bookmarkEnd w:id="1199"/>
      <w:bookmarkEnd w:id="1200"/>
      <w:bookmarkEnd w:id="1201"/>
      <w:bookmarkEnd w:id="1202"/>
    </w:p>
    <w:p w:rsidR="0074189E" w:rsidRDefault="00310A3C" w:rsidP="0074189E">
      <w:pPr>
        <w:rPr>
          <w:rtl/>
        </w:rPr>
      </w:pPr>
      <w:bookmarkStart w:id="1203" w:name="_ETM_Q1_2627150"/>
      <w:bookmarkStart w:id="1204" w:name="_ETM_Q1_2576400"/>
      <w:bookmarkStart w:id="1205" w:name="_ETM_Q1_2989900"/>
      <w:bookmarkStart w:id="1206" w:name="_ETM_Q1_2988150"/>
      <w:bookmarkEnd w:id="1203"/>
      <w:bookmarkEnd w:id="1204"/>
      <w:bookmarkEnd w:id="1205"/>
      <w:bookmarkEnd w:id="1206"/>
      <w:r>
        <w:rPr>
          <w:rFonts w:hint="cs"/>
          <w:rtl/>
        </w:rPr>
        <w:t>"</w:t>
      </w:r>
      <w:r w:rsidR="0074189E">
        <w:rPr>
          <w:rtl/>
        </w:rPr>
        <w:t>פרק ה': הוראות שונות</w:t>
      </w:r>
    </w:p>
    <w:p w:rsidR="0074189E" w:rsidRDefault="0074189E" w:rsidP="0074189E">
      <w:pPr>
        <w:rPr>
          <w:rtl/>
        </w:rPr>
      </w:pPr>
      <w:bookmarkStart w:id="1207" w:name="_ETM_Q1_2577151"/>
      <w:bookmarkEnd w:id="1207"/>
    </w:p>
    <w:p w:rsidR="00310A3C" w:rsidRDefault="00310A3C" w:rsidP="0074189E">
      <w:pPr>
        <w:rPr>
          <w:rtl/>
        </w:rPr>
      </w:pPr>
      <w:r>
        <w:rPr>
          <w:rFonts w:hint="cs"/>
          <w:rtl/>
        </w:rPr>
        <w:t>21.</w:t>
      </w:r>
      <w:r>
        <w:rPr>
          <w:rFonts w:hint="cs"/>
          <w:rtl/>
        </w:rPr>
        <w:tab/>
      </w:r>
      <w:r w:rsidRPr="00310A3C">
        <w:rPr>
          <w:b/>
          <w:bCs/>
          <w:u w:val="single"/>
          <w:rtl/>
        </w:rPr>
        <w:t>הוראות לעניין הגנת מידע</w:t>
      </w:r>
      <w:r>
        <w:rPr>
          <w:rFonts w:hint="cs"/>
          <w:rtl/>
        </w:rPr>
        <w:t xml:space="preserve"> </w:t>
      </w:r>
      <w:r>
        <w:rPr>
          <w:rtl/>
        </w:rPr>
        <w:t>–</w:t>
      </w:r>
      <w:r>
        <w:rPr>
          <w:rFonts w:hint="cs"/>
          <w:rtl/>
        </w:rPr>
        <w:t xml:space="preserve"> </w:t>
      </w:r>
    </w:p>
    <w:p w:rsidR="00310A3C" w:rsidRPr="00310A3C" w:rsidRDefault="00310A3C" w:rsidP="0074189E">
      <w:pPr>
        <w:rPr>
          <w:rtl/>
        </w:rPr>
      </w:pPr>
      <w:bookmarkStart w:id="1208" w:name="_ETM_Q1_3003400"/>
      <w:bookmarkEnd w:id="1208"/>
    </w:p>
    <w:p w:rsidR="00310A3C" w:rsidRDefault="005C6AFB" w:rsidP="00310A3C">
      <w:pPr>
        <w:ind w:left="2160" w:hanging="720"/>
        <w:rPr>
          <w:rtl/>
        </w:rPr>
      </w:pPr>
      <w:bookmarkStart w:id="1209" w:name="_ETM_Q1_2401900"/>
      <w:bookmarkEnd w:id="1209"/>
      <w:r>
        <w:rPr>
          <w:rFonts w:hint="cs"/>
          <w:rtl/>
        </w:rPr>
        <w:t xml:space="preserve"> </w:t>
      </w:r>
      <w:r w:rsidR="0033705A">
        <w:rPr>
          <w:rFonts w:hint="cs"/>
          <w:rtl/>
        </w:rPr>
        <w:t>(א)</w:t>
      </w:r>
      <w:r w:rsidR="0033705A">
        <w:rPr>
          <w:rFonts w:hint="cs"/>
          <w:rtl/>
        </w:rPr>
        <w:tab/>
      </w:r>
      <w:r w:rsidR="0033705A">
        <w:rPr>
          <w:rtl/>
        </w:rPr>
        <w:t>השר, בהסכמת שר המשפטים</w:t>
      </w:r>
      <w:r w:rsidR="00310A3C">
        <w:rPr>
          <w:rFonts w:hint="cs"/>
          <w:rtl/>
        </w:rPr>
        <w:t xml:space="preserve"> - - - "</w:t>
      </w:r>
    </w:p>
    <w:p w:rsidR="00310A3C" w:rsidRDefault="00310A3C" w:rsidP="00310A3C">
      <w:pPr>
        <w:ind w:left="2160" w:hanging="720"/>
        <w:rPr>
          <w:rtl/>
        </w:rPr>
      </w:pPr>
    </w:p>
    <w:p w:rsidR="00310A3C" w:rsidRDefault="00310A3C" w:rsidP="00310A3C">
      <w:pPr>
        <w:rPr>
          <w:rtl/>
        </w:rPr>
      </w:pPr>
      <w:r>
        <w:rPr>
          <w:rFonts w:hint="cs"/>
          <w:rtl/>
        </w:rPr>
        <w:t xml:space="preserve">אני שואלת ואחרי כן תגידו לי אם </w:t>
      </w:r>
      <w:bookmarkStart w:id="1210" w:name="_ETM_Q1_3001150"/>
      <w:bookmarkEnd w:id="1210"/>
      <w:r>
        <w:rPr>
          <w:rFonts w:hint="cs"/>
          <w:rtl/>
        </w:rPr>
        <w:t>תרצו גם אישור של הוועדה בעניין הזה.</w:t>
      </w:r>
    </w:p>
    <w:p w:rsidR="00310A3C" w:rsidRDefault="00310A3C" w:rsidP="00310A3C">
      <w:pPr>
        <w:rPr>
          <w:rtl/>
        </w:rPr>
      </w:pPr>
      <w:bookmarkStart w:id="1211" w:name="_ETM_Q1_2995650"/>
      <w:bookmarkEnd w:id="1211"/>
    </w:p>
    <w:p w:rsidR="00310A3C" w:rsidRDefault="00310A3C" w:rsidP="00310A3C">
      <w:pPr>
        <w:ind w:left="2160" w:hanging="720"/>
        <w:rPr>
          <w:rtl/>
        </w:rPr>
      </w:pPr>
      <w:bookmarkStart w:id="1212" w:name="_ETM_Q1_2997651"/>
      <w:bookmarkEnd w:id="1212"/>
      <w:r>
        <w:rPr>
          <w:rFonts w:hint="cs"/>
          <w:rtl/>
        </w:rPr>
        <w:t>"(א)</w:t>
      </w:r>
      <w:r>
        <w:rPr>
          <w:rFonts w:hint="cs"/>
          <w:rtl/>
        </w:rPr>
        <w:tab/>
      </w:r>
      <w:r>
        <w:rPr>
          <w:rtl/>
        </w:rPr>
        <w:t xml:space="preserve">השר, בהסכמת שר המשפטים, רשאי לקבוע הוראות לעניין הגנה על פרטיות, </w:t>
      </w:r>
      <w:r w:rsidR="00822CAA">
        <w:rPr>
          <w:rtl/>
        </w:rPr>
        <w:t>אבטח</w:t>
      </w:r>
      <w:r>
        <w:rPr>
          <w:rtl/>
        </w:rPr>
        <w:t>ת מידע, ניהול סיכונים והגנת סייבר, אופן פעולת הממשק והשימוש בו וחובות זיהוי ותיעוד, שיחולו על מקור מידע ועל מקבל מידע לעניין קבלת מידע רפואי, השימוש בו, שמירתו, מחיקתו והעברתו לפי חוק זה, וכן הוראות בעניינים האמורים שיחולו על המערכת לניהול הרשאות גישה</w:t>
      </w:r>
      <w:r>
        <w:t>.</w:t>
      </w:r>
      <w:r>
        <w:rPr>
          <w:rFonts w:hint="cs"/>
          <w:rtl/>
        </w:rPr>
        <w:t>"</w:t>
      </w:r>
    </w:p>
    <w:p w:rsidR="00310A3C" w:rsidRDefault="00310A3C" w:rsidP="00310A3C">
      <w:pPr>
        <w:ind w:left="2160" w:hanging="720"/>
        <w:rPr>
          <w:rtl/>
        </w:rPr>
      </w:pPr>
      <w:bookmarkStart w:id="1213" w:name="_ETM_Q1_3023150"/>
      <w:bookmarkEnd w:id="1213"/>
    </w:p>
    <w:p w:rsidR="00310A3C" w:rsidRDefault="00310A3C" w:rsidP="00310A3C">
      <w:pPr>
        <w:pStyle w:val="af6"/>
        <w:keepNext/>
        <w:rPr>
          <w:rtl/>
        </w:rPr>
      </w:pPr>
      <w:bookmarkStart w:id="1214" w:name="ET_yor_6447_154"/>
      <w:r w:rsidRPr="00310A3C">
        <w:rPr>
          <w:rStyle w:val="TagStyle"/>
          <w:rtl/>
        </w:rPr>
        <w:t xml:space="preserve"> &lt;&lt; יור &gt;&gt; </w:t>
      </w:r>
      <w:r>
        <w:rPr>
          <w:rtl/>
        </w:rPr>
        <w:t>היו"ר יונתן מישרקי:</w:t>
      </w:r>
      <w:r w:rsidRPr="00310A3C">
        <w:rPr>
          <w:rStyle w:val="TagStyle"/>
          <w:rtl/>
        </w:rPr>
        <w:t xml:space="preserve"> &lt;&lt; יור &gt;&gt;</w:t>
      </w:r>
      <w:r>
        <w:rPr>
          <w:rtl/>
        </w:rPr>
        <w:t xml:space="preserve">   </w:t>
      </w:r>
      <w:bookmarkEnd w:id="1214"/>
    </w:p>
    <w:p w:rsidR="00310A3C" w:rsidRDefault="00310A3C" w:rsidP="00310A3C">
      <w:pPr>
        <w:pStyle w:val="KeepWithNext"/>
        <w:rPr>
          <w:rtl/>
        </w:rPr>
      </w:pPr>
    </w:p>
    <w:p w:rsidR="00310A3C" w:rsidRDefault="00310A3C" w:rsidP="00310A3C">
      <w:pPr>
        <w:rPr>
          <w:rtl/>
        </w:rPr>
      </w:pPr>
      <w:bookmarkStart w:id="1215" w:name="_ETM_Q1_3023400"/>
      <w:bookmarkEnd w:id="1215"/>
      <w:r>
        <w:rPr>
          <w:rFonts w:hint="cs"/>
          <w:rtl/>
        </w:rPr>
        <w:t xml:space="preserve">הסעיף ברור, </w:t>
      </w:r>
      <w:bookmarkStart w:id="1216" w:name="_ETM_Q1_3024400"/>
      <w:bookmarkEnd w:id="1216"/>
      <w:r>
        <w:rPr>
          <w:rFonts w:hint="cs"/>
          <w:rtl/>
        </w:rPr>
        <w:t xml:space="preserve">אבל כבר דיברנו על זה בישיבות הקודמות. זה אירוע </w:t>
      </w:r>
      <w:bookmarkStart w:id="1217" w:name="_ETM_Q1_3029401"/>
      <w:bookmarkEnd w:id="1217"/>
      <w:r>
        <w:rPr>
          <w:rFonts w:hint="cs"/>
          <w:rtl/>
        </w:rPr>
        <w:t>מקצועי נטו, זאת אומרת אילו הגנות קיימות בשוק ברמת סיי</w:t>
      </w:r>
      <w:bookmarkStart w:id="1218" w:name="_ETM_Q1_3033900"/>
      <w:bookmarkEnd w:id="1218"/>
      <w:r>
        <w:rPr>
          <w:rFonts w:hint="cs"/>
          <w:rtl/>
        </w:rPr>
        <w:t xml:space="preserve">בר, את זה שיקבעו אנשי המקצוע בתוך המשרדים. גם אם יבואו וידברו איתו על שפות תוכנה וכו', זה לא אירוע </w:t>
      </w:r>
      <w:bookmarkStart w:id="1219" w:name="_ETM_Q1_3040900"/>
      <w:bookmarkEnd w:id="1219"/>
      <w:r>
        <w:rPr>
          <w:rFonts w:hint="cs"/>
          <w:rtl/>
        </w:rPr>
        <w:t>של הוועדה.</w:t>
      </w:r>
    </w:p>
    <w:p w:rsidR="00310A3C" w:rsidRDefault="00310A3C" w:rsidP="00310A3C">
      <w:pPr>
        <w:rPr>
          <w:rtl/>
        </w:rPr>
      </w:pPr>
      <w:bookmarkStart w:id="1220" w:name="_ETM_Q1_3042900"/>
      <w:bookmarkStart w:id="1221" w:name="_ETM_Q1_3043400"/>
      <w:bookmarkEnd w:id="1220"/>
      <w:bookmarkEnd w:id="1221"/>
    </w:p>
    <w:p w:rsidR="00310A3C" w:rsidRDefault="00310A3C" w:rsidP="00310A3C">
      <w:pPr>
        <w:pStyle w:val="a4"/>
        <w:keepNext/>
        <w:rPr>
          <w:rtl/>
        </w:rPr>
      </w:pPr>
      <w:bookmarkStart w:id="1222" w:name="ET_speaker_אילת_וולברג_155"/>
      <w:r w:rsidRPr="00310A3C">
        <w:rPr>
          <w:rStyle w:val="TagStyle"/>
          <w:rtl/>
        </w:rPr>
        <w:t xml:space="preserve"> &lt;&lt; דובר &gt;&gt; </w:t>
      </w:r>
      <w:r>
        <w:rPr>
          <w:rtl/>
        </w:rPr>
        <w:t>אילת וולברג:</w:t>
      </w:r>
      <w:r w:rsidRPr="00310A3C">
        <w:rPr>
          <w:rStyle w:val="TagStyle"/>
          <w:rtl/>
        </w:rPr>
        <w:t xml:space="preserve"> &lt;&lt; דובר &gt;&gt;</w:t>
      </w:r>
      <w:r>
        <w:rPr>
          <w:rtl/>
        </w:rPr>
        <w:t xml:space="preserve">   </w:t>
      </w:r>
      <w:bookmarkEnd w:id="1222"/>
    </w:p>
    <w:p w:rsidR="00310A3C" w:rsidRDefault="00310A3C" w:rsidP="00310A3C">
      <w:pPr>
        <w:pStyle w:val="KeepWithNext"/>
        <w:rPr>
          <w:rtl/>
        </w:rPr>
      </w:pPr>
    </w:p>
    <w:p w:rsidR="00310A3C" w:rsidRDefault="00310A3C" w:rsidP="00432B15">
      <w:pPr>
        <w:rPr>
          <w:rtl/>
        </w:rPr>
      </w:pPr>
      <w:bookmarkStart w:id="1223" w:name="_ETM_Q1_3043650"/>
      <w:bookmarkEnd w:id="1223"/>
      <w:r>
        <w:rPr>
          <w:rFonts w:hint="cs"/>
          <w:rtl/>
        </w:rPr>
        <w:t xml:space="preserve">לגבי סעיף קטן (א) חשוב לי </w:t>
      </w:r>
      <w:bookmarkStart w:id="1224" w:name="_ETM_Q1_3045150"/>
      <w:bookmarkEnd w:id="1224"/>
      <w:r>
        <w:rPr>
          <w:rFonts w:hint="cs"/>
          <w:rtl/>
        </w:rPr>
        <w:t xml:space="preserve">לחדד, כי יש פה למעשה מבנה שהוא לא מקובל כל </w:t>
      </w:r>
      <w:bookmarkStart w:id="1225" w:name="_ETM_Q1_3048651"/>
      <w:bookmarkEnd w:id="1225"/>
      <w:r>
        <w:rPr>
          <w:rFonts w:hint="cs"/>
          <w:rtl/>
        </w:rPr>
        <w:t>כך בחקיקה באופן נרחב. בסעיף קטן (א) שהקראתי</w:t>
      </w:r>
      <w:r w:rsidR="00432B15">
        <w:rPr>
          <w:rFonts w:hint="cs"/>
          <w:rtl/>
        </w:rPr>
        <w:t xml:space="preserve"> עכשיו</w:t>
      </w:r>
      <w:r>
        <w:rPr>
          <w:rFonts w:hint="cs"/>
          <w:rtl/>
        </w:rPr>
        <w:t xml:space="preserve">, </w:t>
      </w:r>
      <w:bookmarkStart w:id="1226" w:name="_ETM_Q1_3054150"/>
      <w:bookmarkEnd w:id="1226"/>
      <w:r>
        <w:rPr>
          <w:rFonts w:hint="cs"/>
          <w:rtl/>
        </w:rPr>
        <w:t xml:space="preserve">זו סמכות ברשות שר הבריאות, לקבוע בהסכמת שר המשפטים </w:t>
      </w:r>
      <w:bookmarkStart w:id="1227" w:name="_ETM_Q1_3058150"/>
      <w:bookmarkEnd w:id="1227"/>
      <w:r>
        <w:rPr>
          <w:rFonts w:hint="cs"/>
          <w:rtl/>
        </w:rPr>
        <w:t>את ההוראות האלו</w:t>
      </w:r>
      <w:r w:rsidR="00432B15">
        <w:rPr>
          <w:rFonts w:hint="cs"/>
          <w:rtl/>
        </w:rPr>
        <w:t>; ו</w:t>
      </w:r>
      <w:bookmarkStart w:id="1228" w:name="_ETM_Q1_3060400"/>
      <w:bookmarkEnd w:id="1228"/>
      <w:r>
        <w:rPr>
          <w:rFonts w:hint="cs"/>
          <w:rtl/>
        </w:rPr>
        <w:t xml:space="preserve">סעיף קטן (ב) שאני אקריא </w:t>
      </w:r>
      <w:r w:rsidR="00432B15">
        <w:rPr>
          <w:rFonts w:hint="cs"/>
          <w:rtl/>
        </w:rPr>
        <w:t>מיד</w:t>
      </w:r>
      <w:r>
        <w:rPr>
          <w:rFonts w:hint="cs"/>
          <w:rtl/>
        </w:rPr>
        <w:t xml:space="preserve">, למעשה </w:t>
      </w:r>
      <w:bookmarkStart w:id="1229" w:name="_ETM_Q1_3062900"/>
      <w:bookmarkEnd w:id="1229"/>
      <w:r>
        <w:rPr>
          <w:rFonts w:hint="cs"/>
          <w:rtl/>
        </w:rPr>
        <w:t xml:space="preserve">מחייב את המנהל לקבוע הוראות לעניינים המנויים בסעיף קטן </w:t>
      </w:r>
      <w:bookmarkStart w:id="1230" w:name="_ETM_Q1_3066401"/>
      <w:bookmarkEnd w:id="1230"/>
      <w:r>
        <w:rPr>
          <w:rFonts w:hint="cs"/>
          <w:rtl/>
        </w:rPr>
        <w:t>(א).</w:t>
      </w:r>
    </w:p>
    <w:p w:rsidR="000822B6" w:rsidRDefault="000822B6" w:rsidP="00432B15">
      <w:pPr>
        <w:rPr>
          <w:rtl/>
        </w:rPr>
      </w:pPr>
      <w:bookmarkStart w:id="1231" w:name="_ETM_Q1_3011902"/>
      <w:bookmarkEnd w:id="1231"/>
    </w:p>
    <w:p w:rsidR="00310A3C" w:rsidRDefault="00310A3C" w:rsidP="00310A3C">
      <w:pPr>
        <w:pStyle w:val="af6"/>
        <w:keepNext/>
        <w:rPr>
          <w:rtl/>
        </w:rPr>
      </w:pPr>
      <w:bookmarkStart w:id="1232" w:name="_ETM_Q1_3066900"/>
      <w:bookmarkStart w:id="1233" w:name="ET_yor_6447_156"/>
      <w:bookmarkEnd w:id="1232"/>
      <w:r w:rsidRPr="00310A3C">
        <w:rPr>
          <w:rStyle w:val="TagStyle"/>
          <w:rtl/>
        </w:rPr>
        <w:t xml:space="preserve"> &lt;&lt; יור &gt;&gt; </w:t>
      </w:r>
      <w:r>
        <w:rPr>
          <w:rtl/>
        </w:rPr>
        <w:t>היו"ר יונתן מישרקי:</w:t>
      </w:r>
      <w:r w:rsidRPr="00310A3C">
        <w:rPr>
          <w:rStyle w:val="TagStyle"/>
          <w:rtl/>
        </w:rPr>
        <w:t xml:space="preserve"> &lt;&lt; יור &gt;&gt;</w:t>
      </w:r>
      <w:r>
        <w:rPr>
          <w:rtl/>
        </w:rPr>
        <w:t xml:space="preserve">   </w:t>
      </w:r>
      <w:bookmarkEnd w:id="1233"/>
    </w:p>
    <w:p w:rsidR="00310A3C" w:rsidRDefault="00310A3C" w:rsidP="00310A3C">
      <w:pPr>
        <w:pStyle w:val="KeepWithNext"/>
        <w:rPr>
          <w:rtl/>
        </w:rPr>
      </w:pPr>
    </w:p>
    <w:p w:rsidR="00310A3C" w:rsidRDefault="00310A3C" w:rsidP="00310A3C">
      <w:pPr>
        <w:rPr>
          <w:rtl/>
        </w:rPr>
      </w:pPr>
      <w:bookmarkStart w:id="1234" w:name="_ETM_Q1_3067150"/>
      <w:bookmarkEnd w:id="1234"/>
      <w:r>
        <w:rPr>
          <w:rFonts w:hint="cs"/>
          <w:rtl/>
        </w:rPr>
        <w:t>למה היינו צריכים את החיוב הזה?</w:t>
      </w:r>
    </w:p>
    <w:p w:rsidR="00310A3C" w:rsidRDefault="00310A3C" w:rsidP="00310A3C">
      <w:pPr>
        <w:rPr>
          <w:rtl/>
        </w:rPr>
      </w:pPr>
    </w:p>
    <w:p w:rsidR="00310A3C" w:rsidRDefault="00310A3C" w:rsidP="00310A3C">
      <w:pPr>
        <w:pStyle w:val="a4"/>
        <w:keepNext/>
        <w:rPr>
          <w:rtl/>
        </w:rPr>
      </w:pPr>
      <w:bookmarkStart w:id="1235" w:name="ET_speaker_אילת_וולברג_157"/>
      <w:r w:rsidRPr="00310A3C">
        <w:rPr>
          <w:rStyle w:val="TagStyle"/>
          <w:rtl/>
        </w:rPr>
        <w:t xml:space="preserve"> &lt;&lt; דובר &gt;&gt; </w:t>
      </w:r>
      <w:r>
        <w:rPr>
          <w:rtl/>
        </w:rPr>
        <w:t>אילת וולברג:</w:t>
      </w:r>
      <w:r w:rsidRPr="00310A3C">
        <w:rPr>
          <w:rStyle w:val="TagStyle"/>
          <w:rtl/>
        </w:rPr>
        <w:t xml:space="preserve"> &lt;&lt; דובר &gt;&gt;</w:t>
      </w:r>
      <w:r>
        <w:rPr>
          <w:rtl/>
        </w:rPr>
        <w:t xml:space="preserve">   </w:t>
      </w:r>
      <w:bookmarkEnd w:id="1235"/>
    </w:p>
    <w:p w:rsidR="00310A3C" w:rsidRDefault="00310A3C" w:rsidP="00310A3C">
      <w:pPr>
        <w:pStyle w:val="KeepWithNext"/>
        <w:rPr>
          <w:rtl/>
        </w:rPr>
      </w:pPr>
    </w:p>
    <w:p w:rsidR="00310A3C" w:rsidRDefault="00310A3C" w:rsidP="00310A3C">
      <w:pPr>
        <w:rPr>
          <w:rtl/>
        </w:rPr>
      </w:pPr>
      <w:bookmarkStart w:id="1236" w:name="_ETM_Q1_3068651"/>
      <w:bookmarkEnd w:id="1236"/>
      <w:r>
        <w:rPr>
          <w:rFonts w:hint="cs"/>
          <w:rtl/>
        </w:rPr>
        <w:t xml:space="preserve">תיכף אני אגיד. אולי אני אקריא ואז שיסבירו שוב, כי לקראת הקריאה הראשונה שאלנו </w:t>
      </w:r>
      <w:bookmarkStart w:id="1237" w:name="_ETM_Q1_3075900"/>
      <w:bookmarkEnd w:id="1237"/>
      <w:r>
        <w:rPr>
          <w:rFonts w:hint="cs"/>
          <w:rtl/>
        </w:rPr>
        <w:t>לגבי זה ובעיניי זה גם יוצר איזושהי עמימות. בדרך כלל</w:t>
      </w:r>
      <w:r w:rsidR="00432B15">
        <w:rPr>
          <w:rFonts w:hint="cs"/>
          <w:rtl/>
        </w:rPr>
        <w:t>,</w:t>
      </w:r>
      <w:r>
        <w:rPr>
          <w:rFonts w:hint="cs"/>
          <w:rtl/>
        </w:rPr>
        <w:t xml:space="preserve"> לא מקובל בחקיקה שיש לנו שני גורמים </w:t>
      </w:r>
      <w:bookmarkStart w:id="1238" w:name="_ETM_Q1_3084150"/>
      <w:bookmarkEnd w:id="1238"/>
      <w:r>
        <w:rPr>
          <w:rFonts w:hint="cs"/>
          <w:rtl/>
        </w:rPr>
        <w:t xml:space="preserve">שמוסמכים לקבוע הוראות באותם עניינים ממש, ולכן אני </w:t>
      </w:r>
      <w:bookmarkStart w:id="1239" w:name="_ETM_Q1_3088900"/>
      <w:bookmarkEnd w:id="1239"/>
      <w:r>
        <w:rPr>
          <w:rFonts w:hint="cs"/>
          <w:rtl/>
        </w:rPr>
        <w:t xml:space="preserve">חושב שכן חשוב שיסבירו את הצורך הספציפי פה. זו הסכמה </w:t>
      </w:r>
      <w:bookmarkStart w:id="1240" w:name="_ETM_Q1_3094900"/>
      <w:bookmarkEnd w:id="1240"/>
      <w:r>
        <w:rPr>
          <w:rFonts w:hint="cs"/>
          <w:rtl/>
        </w:rPr>
        <w:t>של משרד הבריאות ושל משרד המשפטים בעניין הזה.</w:t>
      </w:r>
    </w:p>
    <w:p w:rsidR="00310A3C" w:rsidRDefault="00310A3C" w:rsidP="00310A3C">
      <w:pPr>
        <w:rPr>
          <w:rtl/>
        </w:rPr>
      </w:pPr>
    </w:p>
    <w:p w:rsidR="00310A3C" w:rsidRPr="00310A3C" w:rsidRDefault="00310A3C" w:rsidP="00432B15">
      <w:pPr>
        <w:rPr>
          <w:rtl/>
        </w:rPr>
      </w:pPr>
      <w:bookmarkStart w:id="1241" w:name="_ETM_Q1_3099651"/>
      <w:bookmarkEnd w:id="1241"/>
      <w:r>
        <w:rPr>
          <w:rFonts w:hint="cs"/>
          <w:rtl/>
        </w:rPr>
        <w:t xml:space="preserve">המדרג הנורמטיבי </w:t>
      </w:r>
      <w:bookmarkStart w:id="1242" w:name="_ETM_Q1_3100900"/>
      <w:bookmarkEnd w:id="1242"/>
      <w:r>
        <w:rPr>
          <w:rFonts w:hint="cs"/>
          <w:rtl/>
        </w:rPr>
        <w:t xml:space="preserve">הוא ברור, </w:t>
      </w:r>
      <w:r w:rsidR="00432B15">
        <w:rPr>
          <w:rFonts w:hint="cs"/>
          <w:rtl/>
        </w:rPr>
        <w:t>ודאי</w:t>
      </w:r>
      <w:r>
        <w:rPr>
          <w:rFonts w:hint="cs"/>
          <w:rtl/>
        </w:rPr>
        <w:t xml:space="preserve"> כשתקנות גוברות על הוראות מנהל. </w:t>
      </w:r>
      <w:bookmarkStart w:id="1243" w:name="_ETM_Q1_3104900"/>
      <w:bookmarkEnd w:id="1243"/>
      <w:r>
        <w:rPr>
          <w:rFonts w:hint="cs"/>
          <w:rtl/>
        </w:rPr>
        <w:t xml:space="preserve">המדרג הנורמטיבי </w:t>
      </w:r>
      <w:r w:rsidR="00432B15">
        <w:rPr>
          <w:rFonts w:hint="cs"/>
          <w:rtl/>
        </w:rPr>
        <w:t xml:space="preserve">מבחינת ההיררכיה </w:t>
      </w:r>
      <w:r>
        <w:rPr>
          <w:rFonts w:hint="cs"/>
          <w:rtl/>
        </w:rPr>
        <w:t xml:space="preserve">ברור, אבל זה כן יוצר איזושהי עמימות </w:t>
      </w:r>
      <w:r>
        <w:rPr>
          <w:rtl/>
        </w:rPr>
        <w:t>–</w:t>
      </w:r>
      <w:r>
        <w:rPr>
          <w:rFonts w:hint="cs"/>
          <w:rtl/>
        </w:rPr>
        <w:t xml:space="preserve"> </w:t>
      </w:r>
      <w:bookmarkStart w:id="1244" w:name="_ETM_Q1_3110650"/>
      <w:bookmarkEnd w:id="1244"/>
      <w:r>
        <w:rPr>
          <w:rFonts w:hint="cs"/>
          <w:rtl/>
        </w:rPr>
        <w:t>מתי השר יפעיל את הסמכות שלו</w:t>
      </w:r>
      <w:r w:rsidR="00432B15">
        <w:rPr>
          <w:rFonts w:hint="cs"/>
          <w:rtl/>
        </w:rPr>
        <w:t>?</w:t>
      </w:r>
      <w:r>
        <w:rPr>
          <w:rFonts w:hint="cs"/>
          <w:rtl/>
        </w:rPr>
        <w:t xml:space="preserve"> וכו'. המנהל בכל </w:t>
      </w:r>
      <w:bookmarkStart w:id="1245" w:name="_ETM_Q1_3115650"/>
      <w:bookmarkEnd w:id="1245"/>
      <w:r>
        <w:rPr>
          <w:rFonts w:hint="cs"/>
          <w:rtl/>
        </w:rPr>
        <w:t xml:space="preserve">אופן קבע לקבוע את ההוראות, ואני אקריא </w:t>
      </w:r>
      <w:r>
        <w:rPr>
          <w:rtl/>
        </w:rPr>
        <w:t>–</w:t>
      </w:r>
      <w:r>
        <w:rPr>
          <w:rFonts w:hint="cs"/>
          <w:rtl/>
        </w:rPr>
        <w:t xml:space="preserve"> </w:t>
      </w:r>
      <w:bookmarkStart w:id="1246" w:name="_ETM_Q1_3118901"/>
      <w:bookmarkEnd w:id="1246"/>
    </w:p>
    <w:p w:rsidR="0033705A" w:rsidRDefault="0033705A" w:rsidP="00310A3C">
      <w:pPr>
        <w:ind w:left="2160" w:hanging="720"/>
        <w:rPr>
          <w:rtl/>
        </w:rPr>
      </w:pPr>
    </w:p>
    <w:p w:rsidR="00310A3C" w:rsidRDefault="00310A3C" w:rsidP="00310A3C">
      <w:pPr>
        <w:ind w:left="2160" w:hanging="720"/>
        <w:rPr>
          <w:rtl/>
        </w:rPr>
      </w:pPr>
      <w:bookmarkStart w:id="1247" w:name="_ETM_Q1_3013901"/>
      <w:bookmarkEnd w:id="1247"/>
      <w:r>
        <w:rPr>
          <w:rFonts w:hint="cs"/>
          <w:rtl/>
        </w:rPr>
        <w:t>"(ב)</w:t>
      </w:r>
      <w:r>
        <w:rPr>
          <w:rFonts w:hint="cs"/>
          <w:rtl/>
        </w:rPr>
        <w:tab/>
      </w:r>
      <w:r>
        <w:rPr>
          <w:rtl/>
        </w:rPr>
        <w:t xml:space="preserve">המנהל יקבע הוראות בעניינים המנויים בסעיף קטן </w:t>
      </w:r>
      <w:r>
        <w:rPr>
          <w:rFonts w:hint="cs"/>
          <w:rtl/>
        </w:rPr>
        <w:t>(</w:t>
      </w:r>
      <w:r>
        <w:rPr>
          <w:rtl/>
        </w:rPr>
        <w:t>א</w:t>
      </w:r>
      <w:r>
        <w:rPr>
          <w:rFonts w:hint="cs"/>
          <w:rtl/>
        </w:rPr>
        <w:t>) - - - "</w:t>
      </w:r>
    </w:p>
    <w:p w:rsidR="00310A3C" w:rsidRDefault="00310A3C" w:rsidP="00310A3C">
      <w:pPr>
        <w:ind w:left="2160" w:hanging="720"/>
        <w:rPr>
          <w:rtl/>
        </w:rPr>
      </w:pPr>
      <w:bookmarkStart w:id="1248" w:name="_ETM_Q1_3131651"/>
      <w:bookmarkEnd w:id="1248"/>
    </w:p>
    <w:p w:rsidR="00310A3C" w:rsidRDefault="002231D7" w:rsidP="002231D7">
      <w:pPr>
        <w:rPr>
          <w:rtl/>
        </w:rPr>
      </w:pPr>
      <w:r>
        <w:rPr>
          <w:rFonts w:hint="cs"/>
          <w:rtl/>
        </w:rPr>
        <w:t xml:space="preserve">במשרד </w:t>
      </w:r>
      <w:r w:rsidR="00310A3C">
        <w:rPr>
          <w:rFonts w:hint="cs"/>
          <w:rtl/>
        </w:rPr>
        <w:t xml:space="preserve">המשפטים </w:t>
      </w:r>
      <w:r>
        <w:rPr>
          <w:rFonts w:hint="cs"/>
          <w:rtl/>
        </w:rPr>
        <w:t xml:space="preserve">הציעו </w:t>
      </w:r>
      <w:r w:rsidR="00310A3C">
        <w:rPr>
          <w:rFonts w:hint="cs"/>
          <w:rtl/>
        </w:rPr>
        <w:t>להוסיף סיפ</w:t>
      </w:r>
      <w:r w:rsidR="004C7F3E">
        <w:rPr>
          <w:rFonts w:hint="cs"/>
          <w:rtl/>
        </w:rPr>
        <w:t>ה</w:t>
      </w:r>
      <w:r w:rsidR="00310A3C">
        <w:rPr>
          <w:rFonts w:hint="cs"/>
          <w:rtl/>
        </w:rPr>
        <w:t xml:space="preserve"> ש</w:t>
      </w:r>
      <w:r>
        <w:rPr>
          <w:rFonts w:hint="cs"/>
          <w:rtl/>
        </w:rPr>
        <w:t>ת</w:t>
      </w:r>
      <w:r w:rsidR="00310A3C">
        <w:rPr>
          <w:rFonts w:hint="cs"/>
          <w:rtl/>
        </w:rPr>
        <w:t>חדד ו</w:t>
      </w:r>
      <w:r>
        <w:rPr>
          <w:rFonts w:hint="cs"/>
          <w:rtl/>
        </w:rPr>
        <w:t>ת</w:t>
      </w:r>
      <w:r w:rsidR="00310A3C">
        <w:rPr>
          <w:rFonts w:hint="cs"/>
          <w:rtl/>
        </w:rPr>
        <w:t xml:space="preserve">בהיר </w:t>
      </w:r>
      <w:r w:rsidR="00310A3C">
        <w:rPr>
          <w:rtl/>
        </w:rPr>
        <w:t>–</w:t>
      </w:r>
      <w:r w:rsidR="00310A3C">
        <w:rPr>
          <w:rFonts w:hint="cs"/>
          <w:rtl/>
        </w:rPr>
        <w:t xml:space="preserve"> </w:t>
      </w:r>
      <w:bookmarkStart w:id="1249" w:name="_ETM_Q1_3128650"/>
      <w:bookmarkEnd w:id="1249"/>
      <w:r w:rsidR="00432B15">
        <w:rPr>
          <w:rFonts w:hint="cs"/>
          <w:rtl/>
        </w:rPr>
        <w:t>"</w:t>
      </w:r>
      <w:r w:rsidR="00310A3C">
        <w:rPr>
          <w:rtl/>
        </w:rPr>
        <w:t xml:space="preserve">אולם במקרה של סתירה </w:t>
      </w:r>
      <w:r>
        <w:rPr>
          <w:rFonts w:hint="cs"/>
          <w:rtl/>
        </w:rPr>
        <w:t>בין הוראות המנהל ובין ה</w:t>
      </w:r>
      <w:bookmarkStart w:id="1250" w:name="_ETM_Q1_3131150"/>
      <w:bookmarkEnd w:id="1250"/>
      <w:r>
        <w:rPr>
          <w:rFonts w:hint="cs"/>
          <w:rtl/>
        </w:rPr>
        <w:t xml:space="preserve">הוראות שנקבעו לפי סעיף קטן (א), </w:t>
      </w:r>
      <w:r w:rsidR="00310A3C">
        <w:rPr>
          <w:rtl/>
        </w:rPr>
        <w:t>יגברו ההוראות לפי אותו סעיף</w:t>
      </w:r>
      <w:r w:rsidR="00310A3C">
        <w:rPr>
          <w:rFonts w:hint="cs"/>
          <w:rtl/>
        </w:rPr>
        <w:t>."</w:t>
      </w:r>
    </w:p>
    <w:p w:rsidR="002231D7" w:rsidRDefault="002231D7" w:rsidP="00310A3C">
      <w:pPr>
        <w:ind w:left="2160" w:hanging="720"/>
        <w:rPr>
          <w:rtl/>
        </w:rPr>
      </w:pPr>
      <w:bookmarkStart w:id="1251" w:name="_ETM_Q1_3122900"/>
      <w:bookmarkEnd w:id="1251"/>
    </w:p>
    <w:p w:rsidR="002231D7" w:rsidRDefault="002231D7" w:rsidP="002231D7">
      <w:pPr>
        <w:pStyle w:val="af6"/>
        <w:keepNext/>
        <w:rPr>
          <w:rtl/>
        </w:rPr>
      </w:pPr>
      <w:bookmarkStart w:id="1252" w:name="ET_yor_6447_158"/>
      <w:r w:rsidRPr="002231D7">
        <w:rPr>
          <w:rStyle w:val="TagStyle"/>
          <w:rtl/>
        </w:rPr>
        <w:t xml:space="preserve"> &lt;&lt; יור &gt;&gt; </w:t>
      </w:r>
      <w:r>
        <w:rPr>
          <w:rtl/>
        </w:rPr>
        <w:t>היו"ר יונתן מישרקי:</w:t>
      </w:r>
      <w:r w:rsidRPr="002231D7">
        <w:rPr>
          <w:rStyle w:val="TagStyle"/>
          <w:rtl/>
        </w:rPr>
        <w:t xml:space="preserve"> &lt;&lt; יור &gt;&gt;</w:t>
      </w:r>
      <w:r>
        <w:rPr>
          <w:rtl/>
        </w:rPr>
        <w:t xml:space="preserve">   </w:t>
      </w:r>
      <w:bookmarkEnd w:id="1252"/>
    </w:p>
    <w:p w:rsidR="002231D7" w:rsidRDefault="002231D7" w:rsidP="002231D7">
      <w:pPr>
        <w:pStyle w:val="KeepWithNext"/>
        <w:rPr>
          <w:rtl/>
        </w:rPr>
      </w:pPr>
    </w:p>
    <w:p w:rsidR="002231D7" w:rsidRDefault="002231D7" w:rsidP="002231D7">
      <w:pPr>
        <w:rPr>
          <w:rtl/>
        </w:rPr>
      </w:pPr>
      <w:bookmarkStart w:id="1253" w:name="_ETM_Q1_3128401"/>
      <w:bookmarkEnd w:id="1253"/>
      <w:r>
        <w:rPr>
          <w:rFonts w:hint="cs"/>
          <w:rtl/>
        </w:rPr>
        <w:t xml:space="preserve">"אותו סעיף", הכוונה לאותו סעיף </w:t>
      </w:r>
      <w:bookmarkStart w:id="1254" w:name="_ETM_Q1_3130150"/>
      <w:bookmarkEnd w:id="1254"/>
      <w:r>
        <w:rPr>
          <w:rFonts w:hint="cs"/>
          <w:rtl/>
        </w:rPr>
        <w:t>קטן (א)?</w:t>
      </w:r>
    </w:p>
    <w:p w:rsidR="002231D7" w:rsidRDefault="002231D7" w:rsidP="002231D7">
      <w:pPr>
        <w:rPr>
          <w:rtl/>
        </w:rPr>
      </w:pPr>
      <w:bookmarkStart w:id="1255" w:name="_ETM_Q1_3132900"/>
      <w:bookmarkEnd w:id="1255"/>
    </w:p>
    <w:p w:rsidR="002231D7" w:rsidRDefault="002231D7" w:rsidP="002231D7">
      <w:pPr>
        <w:pStyle w:val="a4"/>
        <w:keepNext/>
        <w:rPr>
          <w:rtl/>
        </w:rPr>
      </w:pPr>
      <w:bookmarkStart w:id="1256" w:name="ET_speaker_אילת_וולברג_159"/>
      <w:r w:rsidRPr="002231D7">
        <w:rPr>
          <w:rStyle w:val="TagStyle"/>
          <w:rtl/>
        </w:rPr>
        <w:t xml:space="preserve"> &lt;&lt; דובר &gt;&gt; </w:t>
      </w:r>
      <w:r>
        <w:rPr>
          <w:rtl/>
        </w:rPr>
        <w:t>אילת וולברג:</w:t>
      </w:r>
      <w:r w:rsidRPr="002231D7">
        <w:rPr>
          <w:rStyle w:val="TagStyle"/>
          <w:rtl/>
        </w:rPr>
        <w:t xml:space="preserve"> &lt;&lt; דובר &gt;&gt;</w:t>
      </w:r>
      <w:r>
        <w:rPr>
          <w:rtl/>
        </w:rPr>
        <w:t xml:space="preserve">   </w:t>
      </w:r>
      <w:bookmarkEnd w:id="1256"/>
    </w:p>
    <w:p w:rsidR="002231D7" w:rsidRDefault="002231D7" w:rsidP="002231D7">
      <w:pPr>
        <w:pStyle w:val="KeepWithNext"/>
        <w:rPr>
          <w:rtl/>
        </w:rPr>
      </w:pPr>
    </w:p>
    <w:p w:rsidR="002231D7" w:rsidRDefault="002231D7" w:rsidP="002231D7">
      <w:pPr>
        <w:rPr>
          <w:rtl/>
        </w:rPr>
      </w:pPr>
      <w:bookmarkStart w:id="1257" w:name="_ETM_Q1_3133150"/>
      <w:bookmarkEnd w:id="1257"/>
      <w:r>
        <w:rPr>
          <w:rFonts w:hint="cs"/>
          <w:rtl/>
        </w:rPr>
        <w:t xml:space="preserve">כן. </w:t>
      </w:r>
    </w:p>
    <w:p w:rsidR="002231D7" w:rsidRDefault="002231D7" w:rsidP="002231D7">
      <w:pPr>
        <w:rPr>
          <w:rtl/>
        </w:rPr>
      </w:pPr>
    </w:p>
    <w:p w:rsidR="002231D7" w:rsidRDefault="002231D7" w:rsidP="002231D7">
      <w:pPr>
        <w:pStyle w:val="af6"/>
        <w:keepNext/>
        <w:rPr>
          <w:rtl/>
        </w:rPr>
      </w:pPr>
      <w:bookmarkStart w:id="1258" w:name="ET_yor_6447_160"/>
      <w:r w:rsidRPr="002231D7">
        <w:rPr>
          <w:rStyle w:val="TagStyle"/>
          <w:rtl/>
        </w:rPr>
        <w:t xml:space="preserve"> &lt;&lt; יור &gt;&gt; </w:t>
      </w:r>
      <w:r>
        <w:rPr>
          <w:rtl/>
        </w:rPr>
        <w:t>היו"ר יונתן מישרקי:</w:t>
      </w:r>
      <w:r w:rsidRPr="002231D7">
        <w:rPr>
          <w:rStyle w:val="TagStyle"/>
          <w:rtl/>
        </w:rPr>
        <w:t xml:space="preserve"> &lt;&lt; יור &gt;&gt;</w:t>
      </w:r>
      <w:r>
        <w:rPr>
          <w:rtl/>
        </w:rPr>
        <w:t xml:space="preserve">   </w:t>
      </w:r>
      <w:bookmarkEnd w:id="1258"/>
    </w:p>
    <w:p w:rsidR="002231D7" w:rsidRDefault="002231D7" w:rsidP="002231D7">
      <w:pPr>
        <w:pStyle w:val="KeepWithNext"/>
        <w:rPr>
          <w:rtl/>
        </w:rPr>
      </w:pPr>
    </w:p>
    <w:p w:rsidR="002231D7" w:rsidRDefault="002231D7" w:rsidP="002231D7">
      <w:pPr>
        <w:rPr>
          <w:rtl/>
        </w:rPr>
      </w:pPr>
      <w:r>
        <w:rPr>
          <w:rFonts w:hint="cs"/>
          <w:rtl/>
        </w:rPr>
        <w:t xml:space="preserve">למה צריך את החידוד </w:t>
      </w:r>
      <w:bookmarkStart w:id="1259" w:name="_ETM_Q1_3140400"/>
      <w:bookmarkEnd w:id="1259"/>
      <w:r>
        <w:rPr>
          <w:rFonts w:hint="cs"/>
          <w:rtl/>
        </w:rPr>
        <w:t>הזה?</w:t>
      </w:r>
    </w:p>
    <w:p w:rsidR="00432B15" w:rsidRDefault="00432B15" w:rsidP="002231D7">
      <w:pPr>
        <w:rPr>
          <w:rtl/>
        </w:rPr>
      </w:pPr>
    </w:p>
    <w:p w:rsidR="00432B15" w:rsidRDefault="00432B15" w:rsidP="00432B15">
      <w:pPr>
        <w:pStyle w:val="a4"/>
        <w:keepNext/>
        <w:rPr>
          <w:rtl/>
        </w:rPr>
      </w:pPr>
      <w:bookmarkStart w:id="1260" w:name="ET_speaker_עמית_יוסוב_עמיר_291"/>
      <w:r w:rsidRPr="00432B15">
        <w:rPr>
          <w:rStyle w:val="TagStyle"/>
          <w:rtl/>
        </w:rPr>
        <w:t xml:space="preserve"> &lt;&lt; דובר &gt;&gt; </w:t>
      </w:r>
      <w:r>
        <w:rPr>
          <w:rtl/>
        </w:rPr>
        <w:t>עמית יוסוב עמיר:</w:t>
      </w:r>
      <w:r w:rsidRPr="00432B15">
        <w:rPr>
          <w:rStyle w:val="TagStyle"/>
          <w:rtl/>
        </w:rPr>
        <w:t xml:space="preserve"> &lt;&lt; דובר &gt;&gt;</w:t>
      </w:r>
      <w:r>
        <w:rPr>
          <w:rtl/>
        </w:rPr>
        <w:t xml:space="preserve">   </w:t>
      </w:r>
      <w:bookmarkEnd w:id="1260"/>
    </w:p>
    <w:p w:rsidR="00432B15" w:rsidRDefault="00432B15" w:rsidP="00432B15">
      <w:pPr>
        <w:pStyle w:val="KeepWithNext"/>
        <w:rPr>
          <w:rtl/>
        </w:rPr>
      </w:pPr>
    </w:p>
    <w:p w:rsidR="002231D7" w:rsidRDefault="002231D7" w:rsidP="002231D7">
      <w:pPr>
        <w:rPr>
          <w:rtl/>
        </w:rPr>
      </w:pPr>
      <w:bookmarkStart w:id="1261" w:name="_ETM_Q1_3140900"/>
      <w:bookmarkEnd w:id="1261"/>
      <w:r>
        <w:rPr>
          <w:rFonts w:hint="cs"/>
          <w:rtl/>
        </w:rPr>
        <w:t xml:space="preserve">החידוד הוא רק חידוד כי עלו שאלות. </w:t>
      </w:r>
    </w:p>
    <w:p w:rsidR="002231D7" w:rsidRDefault="002231D7" w:rsidP="002231D7">
      <w:pPr>
        <w:rPr>
          <w:rtl/>
        </w:rPr>
      </w:pPr>
    </w:p>
    <w:p w:rsidR="00432B15" w:rsidRDefault="00432B15" w:rsidP="00432B15">
      <w:pPr>
        <w:pStyle w:val="af6"/>
        <w:keepNext/>
        <w:rPr>
          <w:rtl/>
        </w:rPr>
      </w:pPr>
      <w:bookmarkStart w:id="1262" w:name="ET_yor_6447_292"/>
      <w:r w:rsidRPr="00432B15">
        <w:rPr>
          <w:rStyle w:val="TagStyle"/>
          <w:rtl/>
        </w:rPr>
        <w:t xml:space="preserve"> &lt;&lt; יור &gt;&gt; </w:t>
      </w:r>
      <w:r>
        <w:rPr>
          <w:rtl/>
        </w:rPr>
        <w:t>היו"ר יונתן מישרקי:</w:t>
      </w:r>
      <w:r w:rsidRPr="00432B15">
        <w:rPr>
          <w:rStyle w:val="TagStyle"/>
          <w:rtl/>
        </w:rPr>
        <w:t xml:space="preserve"> &lt;&lt; יור &gt;&gt;</w:t>
      </w:r>
      <w:r>
        <w:rPr>
          <w:rtl/>
        </w:rPr>
        <w:t xml:space="preserve">   </w:t>
      </w:r>
      <w:bookmarkEnd w:id="1262"/>
    </w:p>
    <w:p w:rsidR="00432B15" w:rsidRDefault="00432B15" w:rsidP="00432B15">
      <w:pPr>
        <w:pStyle w:val="KeepWithNext"/>
        <w:rPr>
          <w:rtl/>
        </w:rPr>
      </w:pPr>
    </w:p>
    <w:p w:rsidR="002231D7" w:rsidRDefault="002231D7" w:rsidP="002231D7">
      <w:pPr>
        <w:rPr>
          <w:rtl/>
        </w:rPr>
      </w:pPr>
      <w:r>
        <w:rPr>
          <w:rFonts w:hint="cs"/>
          <w:rtl/>
        </w:rPr>
        <w:t xml:space="preserve">למה </w:t>
      </w:r>
      <w:bookmarkStart w:id="1263" w:name="_ETM_Q1_3144150"/>
      <w:bookmarkEnd w:id="1263"/>
      <w:r>
        <w:rPr>
          <w:rFonts w:hint="cs"/>
          <w:rtl/>
        </w:rPr>
        <w:t>צריך את המנהל?</w:t>
      </w:r>
    </w:p>
    <w:p w:rsidR="00432B15" w:rsidRDefault="00432B15" w:rsidP="002231D7">
      <w:pPr>
        <w:rPr>
          <w:rtl/>
        </w:rPr>
      </w:pPr>
    </w:p>
    <w:p w:rsidR="00432B15" w:rsidRDefault="00432B15" w:rsidP="00432B15">
      <w:pPr>
        <w:pStyle w:val="a4"/>
        <w:keepNext/>
        <w:rPr>
          <w:rtl/>
        </w:rPr>
      </w:pPr>
      <w:bookmarkStart w:id="1264" w:name="ET_speaker_עמית_יוסוב_עמיר_293"/>
      <w:r w:rsidRPr="00432B15">
        <w:rPr>
          <w:rStyle w:val="TagStyle"/>
          <w:rtl/>
        </w:rPr>
        <w:t xml:space="preserve"> &lt;&lt; דובר &gt;&gt; </w:t>
      </w:r>
      <w:r>
        <w:rPr>
          <w:rtl/>
        </w:rPr>
        <w:t>עמית יוסוב עמיר:</w:t>
      </w:r>
      <w:r w:rsidRPr="00432B15">
        <w:rPr>
          <w:rStyle w:val="TagStyle"/>
          <w:rtl/>
        </w:rPr>
        <w:t xml:space="preserve"> &lt;&lt; דובר &gt;&gt;</w:t>
      </w:r>
      <w:r>
        <w:rPr>
          <w:rtl/>
        </w:rPr>
        <w:t xml:space="preserve">   </w:t>
      </w:r>
      <w:bookmarkEnd w:id="1264"/>
    </w:p>
    <w:p w:rsidR="00432B15" w:rsidRDefault="00432B15" w:rsidP="00432B15">
      <w:pPr>
        <w:pStyle w:val="KeepWithNext"/>
        <w:rPr>
          <w:rtl/>
        </w:rPr>
      </w:pPr>
    </w:p>
    <w:p w:rsidR="002231D7" w:rsidRDefault="00432B15" w:rsidP="00432B15">
      <w:pPr>
        <w:rPr>
          <w:rtl/>
        </w:rPr>
      </w:pPr>
      <w:r>
        <w:rPr>
          <w:rFonts w:hint="cs"/>
          <w:rtl/>
        </w:rPr>
        <w:t xml:space="preserve">למעשה, </w:t>
      </w:r>
      <w:r w:rsidR="002231D7">
        <w:rPr>
          <w:rFonts w:hint="cs"/>
          <w:rtl/>
        </w:rPr>
        <w:t xml:space="preserve">צריך בעיקר את המנהל כי כמו שאדוני אמר, </w:t>
      </w:r>
      <w:bookmarkStart w:id="1265" w:name="_ETM_Q1_3148400"/>
      <w:bookmarkEnd w:id="1265"/>
      <w:r w:rsidR="002231D7">
        <w:rPr>
          <w:rFonts w:hint="cs"/>
          <w:rtl/>
        </w:rPr>
        <w:t>הנושאים האלה הם טכנולוגיי</w:t>
      </w:r>
      <w:r w:rsidR="002231D7">
        <w:rPr>
          <w:rFonts w:hint="eastAsia"/>
          <w:rtl/>
        </w:rPr>
        <w:t>ם</w:t>
      </w:r>
      <w:r w:rsidR="002231D7">
        <w:rPr>
          <w:rFonts w:hint="cs"/>
          <w:rtl/>
        </w:rPr>
        <w:t xml:space="preserve"> ודינאמיים. הסיבה שבכל זאת רצינו להשאיר </w:t>
      </w:r>
      <w:bookmarkStart w:id="1266" w:name="_ETM_Q1_3154150"/>
      <w:bookmarkEnd w:id="1266"/>
      <w:r w:rsidR="002231D7">
        <w:rPr>
          <w:rFonts w:hint="cs"/>
          <w:rtl/>
        </w:rPr>
        <w:t xml:space="preserve">סמכות ברשות גם לשרים, היא שאם יימצא שנדרשות פה </w:t>
      </w:r>
      <w:bookmarkStart w:id="1267" w:name="_ETM_Q1_3159650"/>
      <w:bookmarkEnd w:id="1267"/>
      <w:r>
        <w:rPr>
          <w:rFonts w:hint="cs"/>
          <w:rtl/>
        </w:rPr>
        <w:t xml:space="preserve">עכשיו </w:t>
      </w:r>
      <w:r w:rsidR="002231D7">
        <w:rPr>
          <w:rFonts w:hint="cs"/>
          <w:rtl/>
        </w:rPr>
        <w:t xml:space="preserve">הוראות שהן כבדות ומשמעויות מאוד, יכול להיות שאלו יהיו הוראות </w:t>
      </w:r>
      <w:bookmarkStart w:id="1268" w:name="_ETM_Q1_3165900"/>
      <w:bookmarkEnd w:id="1268"/>
      <w:r w:rsidR="002231D7">
        <w:rPr>
          <w:rFonts w:hint="cs"/>
          <w:rtl/>
        </w:rPr>
        <w:t xml:space="preserve">שכבר צריכות להיות ממש בתקנות, ולא רק בהוראות  </w:t>
      </w:r>
      <w:bookmarkStart w:id="1269" w:name="_ETM_Q1_3169150"/>
      <w:bookmarkEnd w:id="1269"/>
      <w:r w:rsidR="002231D7">
        <w:rPr>
          <w:rFonts w:hint="cs"/>
          <w:rtl/>
        </w:rPr>
        <w:t>מנהל, ולכן רצינו להשאיר את ה</w:t>
      </w:r>
      <w:r w:rsidR="000822B6">
        <w:rPr>
          <w:rFonts w:hint="cs"/>
          <w:rtl/>
        </w:rPr>
        <w:t>א</w:t>
      </w:r>
      <w:r w:rsidR="002231D7">
        <w:rPr>
          <w:rFonts w:hint="cs"/>
          <w:rtl/>
        </w:rPr>
        <w:t xml:space="preserve">פשרות הזו. ככלל, הכוונה שהנושא יוסדר בהוראות מנהל. </w:t>
      </w:r>
    </w:p>
    <w:p w:rsidR="002231D7" w:rsidRDefault="002231D7" w:rsidP="002231D7">
      <w:pPr>
        <w:rPr>
          <w:rtl/>
        </w:rPr>
      </w:pPr>
      <w:bookmarkStart w:id="1270" w:name="_ETM_Q1_3175400"/>
      <w:bookmarkEnd w:id="1270"/>
    </w:p>
    <w:p w:rsidR="002231D7" w:rsidRDefault="002231D7" w:rsidP="00432B15">
      <w:pPr>
        <w:rPr>
          <w:rtl/>
        </w:rPr>
      </w:pPr>
      <w:bookmarkStart w:id="1271" w:name="_ETM_Q1_3175650"/>
      <w:bookmarkEnd w:id="1271"/>
      <w:r>
        <w:rPr>
          <w:rFonts w:hint="cs"/>
          <w:rtl/>
        </w:rPr>
        <w:t xml:space="preserve">יש דוגמה טיפה שונה בחוק שירותי </w:t>
      </w:r>
      <w:bookmarkStart w:id="1272" w:name="_ETM_Q1_3178650"/>
      <w:bookmarkEnd w:id="1272"/>
      <w:r>
        <w:rPr>
          <w:rFonts w:hint="cs"/>
          <w:rtl/>
        </w:rPr>
        <w:t>מידע פיננסי</w:t>
      </w:r>
      <w:r w:rsidR="00432B15">
        <w:rPr>
          <w:rFonts w:hint="cs"/>
          <w:rtl/>
        </w:rPr>
        <w:t>,</w:t>
      </w:r>
      <w:r>
        <w:rPr>
          <w:rFonts w:hint="cs"/>
          <w:rtl/>
        </w:rPr>
        <w:t xml:space="preserve"> ושם זה קצת שונה כי יש מספר </w:t>
      </w:r>
      <w:bookmarkStart w:id="1273" w:name="_ETM_Q1_3184650"/>
      <w:bookmarkEnd w:id="1273"/>
      <w:r>
        <w:rPr>
          <w:rFonts w:hint="cs"/>
          <w:rtl/>
        </w:rPr>
        <w:t>רגולטורים ולא כולם כפופים לשר ה</w:t>
      </w:r>
      <w:bookmarkStart w:id="1274" w:name="_ETM_Q1_830650"/>
      <w:bookmarkStart w:id="1275" w:name="_ETM_Q1_830900"/>
      <w:r>
        <w:rPr>
          <w:rFonts w:hint="cs"/>
          <w:rtl/>
        </w:rPr>
        <w:t>אוצר</w:t>
      </w:r>
      <w:bookmarkEnd w:id="1274"/>
      <w:bookmarkEnd w:id="1275"/>
      <w:r>
        <w:rPr>
          <w:rFonts w:hint="cs"/>
          <w:rtl/>
        </w:rPr>
        <w:t xml:space="preserve"> שהוא השר הממונה באותו </w:t>
      </w:r>
      <w:bookmarkStart w:id="1276" w:name="_ETM_Q1_3189900"/>
      <w:bookmarkEnd w:id="1276"/>
      <w:r>
        <w:rPr>
          <w:rFonts w:hint="cs"/>
          <w:rtl/>
        </w:rPr>
        <w:t xml:space="preserve">חוק, אז ההסדר הוא </w:t>
      </w:r>
      <w:r w:rsidR="00432B15">
        <w:rPr>
          <w:rFonts w:hint="cs"/>
          <w:rtl/>
        </w:rPr>
        <w:t xml:space="preserve">נראה </w:t>
      </w:r>
      <w:r>
        <w:rPr>
          <w:rFonts w:hint="cs"/>
          <w:rtl/>
        </w:rPr>
        <w:t xml:space="preserve">טיפה שונה, אבל גם שם בבסיסו </w:t>
      </w:r>
      <w:bookmarkStart w:id="1277" w:name="_ETM_Q1_3192900"/>
      <w:bookmarkEnd w:id="1277"/>
      <w:r>
        <w:rPr>
          <w:rFonts w:hint="cs"/>
          <w:rtl/>
        </w:rPr>
        <w:t xml:space="preserve">של דבר יש הוראות מההסדר לפי אותו חוק ויש </w:t>
      </w:r>
      <w:bookmarkStart w:id="1278" w:name="_ETM_Q1_3196400"/>
      <w:bookmarkEnd w:id="1278"/>
      <w:r>
        <w:rPr>
          <w:rFonts w:hint="cs"/>
          <w:rtl/>
        </w:rPr>
        <w:t xml:space="preserve">סמכות רישום. </w:t>
      </w:r>
    </w:p>
    <w:p w:rsidR="002231D7" w:rsidRDefault="002231D7" w:rsidP="002231D7">
      <w:pPr>
        <w:rPr>
          <w:rtl/>
        </w:rPr>
      </w:pPr>
    </w:p>
    <w:p w:rsidR="00432B15" w:rsidRDefault="00432B15" w:rsidP="00432B15">
      <w:pPr>
        <w:pStyle w:val="a4"/>
        <w:keepNext/>
        <w:rPr>
          <w:rtl/>
        </w:rPr>
      </w:pPr>
      <w:bookmarkStart w:id="1279" w:name="ET_speaker_6356_294"/>
      <w:r w:rsidRPr="00432B15">
        <w:rPr>
          <w:rStyle w:val="TagStyle"/>
          <w:rtl/>
        </w:rPr>
        <w:t xml:space="preserve"> &lt;&lt; דובר &gt;&gt; </w:t>
      </w:r>
      <w:r>
        <w:rPr>
          <w:rtl/>
        </w:rPr>
        <w:t>לימור סון הר מלך (עוצמה יהודית):</w:t>
      </w:r>
      <w:r w:rsidRPr="00432B15">
        <w:rPr>
          <w:rStyle w:val="TagStyle"/>
          <w:rtl/>
        </w:rPr>
        <w:t xml:space="preserve"> &lt;&lt; דובר &gt;&gt;</w:t>
      </w:r>
      <w:r>
        <w:rPr>
          <w:rtl/>
        </w:rPr>
        <w:t xml:space="preserve">   </w:t>
      </w:r>
      <w:bookmarkEnd w:id="1279"/>
    </w:p>
    <w:p w:rsidR="00432B15" w:rsidRDefault="00432B15" w:rsidP="00432B15">
      <w:pPr>
        <w:pStyle w:val="KeepWithNext"/>
        <w:rPr>
          <w:rtl/>
        </w:rPr>
      </w:pPr>
    </w:p>
    <w:p w:rsidR="002231D7" w:rsidRDefault="002231D7" w:rsidP="002231D7">
      <w:pPr>
        <w:rPr>
          <w:rtl/>
        </w:rPr>
      </w:pPr>
      <w:bookmarkStart w:id="1280" w:name="_ETM_Q1_3197900"/>
      <w:bookmarkEnd w:id="1280"/>
      <w:r>
        <w:rPr>
          <w:rFonts w:hint="cs"/>
          <w:rtl/>
        </w:rPr>
        <w:t xml:space="preserve">לא שאלתי איפה יש לזה תקדים, אלא </w:t>
      </w:r>
      <w:bookmarkStart w:id="1281" w:name="_ETM_Q1_3200650"/>
      <w:bookmarkEnd w:id="1281"/>
      <w:r>
        <w:rPr>
          <w:rFonts w:hint="cs"/>
          <w:rtl/>
        </w:rPr>
        <w:t xml:space="preserve">באיזו סיטואציה אתם יכולים לראות שנצטרך גם את </w:t>
      </w:r>
      <w:bookmarkStart w:id="1282" w:name="_ETM_Q1_3206401"/>
      <w:bookmarkEnd w:id="1282"/>
      <w:r>
        <w:rPr>
          <w:rFonts w:hint="cs"/>
          <w:rtl/>
        </w:rPr>
        <w:t>השר?</w:t>
      </w:r>
    </w:p>
    <w:p w:rsidR="005E2EC1" w:rsidRDefault="005E2EC1" w:rsidP="002231D7">
      <w:pPr>
        <w:rPr>
          <w:rtl/>
        </w:rPr>
      </w:pPr>
      <w:bookmarkStart w:id="1283" w:name="_ETM_Q1_2545401"/>
      <w:bookmarkStart w:id="1284" w:name="_ETM_Q1_2545652"/>
      <w:bookmarkEnd w:id="1283"/>
      <w:bookmarkEnd w:id="1284"/>
    </w:p>
    <w:p w:rsidR="000B070E" w:rsidRDefault="000B070E" w:rsidP="000B070E">
      <w:pPr>
        <w:pStyle w:val="a4"/>
        <w:keepNext/>
        <w:rPr>
          <w:rtl/>
        </w:rPr>
      </w:pPr>
      <w:bookmarkStart w:id="1285" w:name="_ETM_Q1_2546151"/>
      <w:bookmarkStart w:id="1286" w:name="_ETM_Q1_3208650"/>
      <w:bookmarkEnd w:id="1285"/>
      <w:bookmarkEnd w:id="1286"/>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0B070E" w:rsidRDefault="000B070E" w:rsidP="002231D7">
      <w:pPr>
        <w:rPr>
          <w:rtl/>
        </w:rPr>
      </w:pPr>
    </w:p>
    <w:p w:rsidR="002231D7" w:rsidRDefault="002231D7" w:rsidP="002231D7">
      <w:pPr>
        <w:rPr>
          <w:rtl/>
        </w:rPr>
      </w:pPr>
      <w:r>
        <w:rPr>
          <w:rFonts w:hint="cs"/>
          <w:rtl/>
        </w:rPr>
        <w:t xml:space="preserve">כרגע אני לא רואה סיטואציה כזו, מאחר שהעולם הטכנולוגי </w:t>
      </w:r>
      <w:bookmarkStart w:id="1287" w:name="_ETM_Q1_3215400"/>
      <w:bookmarkEnd w:id="1287"/>
      <w:r>
        <w:rPr>
          <w:rFonts w:hint="cs"/>
          <w:rtl/>
        </w:rPr>
        <w:t>של הגנת הסייבר ואבטחת מידע הוא דינאמי כל כך ומש</w:t>
      </w:r>
      <w:r w:rsidR="00432B15">
        <w:rPr>
          <w:rFonts w:hint="cs"/>
          <w:rtl/>
        </w:rPr>
        <w:t>ת</w:t>
      </w:r>
      <w:r>
        <w:rPr>
          <w:rFonts w:hint="cs"/>
          <w:rtl/>
        </w:rPr>
        <w:t xml:space="preserve">נה </w:t>
      </w:r>
      <w:bookmarkStart w:id="1288" w:name="_ETM_Q1_3218650"/>
      <w:bookmarkEnd w:id="1288"/>
      <w:r>
        <w:rPr>
          <w:rFonts w:hint="cs"/>
          <w:rtl/>
        </w:rPr>
        <w:t>כל כך</w:t>
      </w:r>
      <w:r w:rsidR="00432B15">
        <w:rPr>
          <w:rFonts w:hint="cs"/>
          <w:rtl/>
        </w:rPr>
        <w:t>,</w:t>
      </w:r>
      <w:r>
        <w:rPr>
          <w:rFonts w:hint="cs"/>
          <w:rtl/>
        </w:rPr>
        <w:t xml:space="preserve"> חשבנו שכדאי להשאיר את הסמכות לשעת הצורך. יכול </w:t>
      </w:r>
      <w:bookmarkStart w:id="1289" w:name="_ETM_Q1_3222900"/>
      <w:bookmarkEnd w:id="1289"/>
      <w:r>
        <w:rPr>
          <w:rFonts w:hint="cs"/>
          <w:rtl/>
        </w:rPr>
        <w:t>להיות שהיא לא תופעל לעולם ולא יקרה שום דבר.</w:t>
      </w:r>
    </w:p>
    <w:p w:rsidR="002231D7" w:rsidRDefault="002231D7" w:rsidP="002231D7">
      <w:pPr>
        <w:rPr>
          <w:rtl/>
        </w:rPr>
      </w:pPr>
      <w:bookmarkStart w:id="1290" w:name="_ETM_Q1_3226650"/>
      <w:bookmarkEnd w:id="1290"/>
    </w:p>
    <w:p w:rsidR="002231D7" w:rsidRDefault="002231D7" w:rsidP="002231D7">
      <w:pPr>
        <w:pStyle w:val="af6"/>
        <w:keepNext/>
        <w:rPr>
          <w:rtl/>
        </w:rPr>
      </w:pPr>
      <w:bookmarkStart w:id="1291" w:name="ET_yor_6447_161"/>
      <w:r w:rsidRPr="002231D7">
        <w:rPr>
          <w:rStyle w:val="TagStyle"/>
          <w:rtl/>
        </w:rPr>
        <w:t xml:space="preserve"> &lt;&lt; יור &gt;&gt; </w:t>
      </w:r>
      <w:r>
        <w:rPr>
          <w:rtl/>
        </w:rPr>
        <w:t>היו"ר יונתן מישרקי:</w:t>
      </w:r>
      <w:r w:rsidRPr="002231D7">
        <w:rPr>
          <w:rStyle w:val="TagStyle"/>
          <w:rtl/>
        </w:rPr>
        <w:t xml:space="preserve"> &lt;&lt; יור &gt;&gt;</w:t>
      </w:r>
      <w:r>
        <w:rPr>
          <w:rtl/>
        </w:rPr>
        <w:t xml:space="preserve">   </w:t>
      </w:r>
      <w:bookmarkEnd w:id="1291"/>
    </w:p>
    <w:p w:rsidR="002231D7" w:rsidRDefault="002231D7" w:rsidP="002231D7">
      <w:pPr>
        <w:pStyle w:val="KeepWithNext"/>
        <w:rPr>
          <w:rtl/>
        </w:rPr>
      </w:pPr>
    </w:p>
    <w:p w:rsidR="002231D7" w:rsidRDefault="002231D7" w:rsidP="002231D7">
      <w:pPr>
        <w:rPr>
          <w:rtl/>
        </w:rPr>
      </w:pPr>
      <w:bookmarkStart w:id="1292" w:name="_ETM_Q1_3226900"/>
      <w:bookmarkEnd w:id="1292"/>
      <w:r>
        <w:rPr>
          <w:rFonts w:hint="cs"/>
          <w:rtl/>
        </w:rPr>
        <w:t>נמשיך</w:t>
      </w:r>
      <w:r w:rsidR="00432B15">
        <w:rPr>
          <w:rFonts w:hint="cs"/>
          <w:rtl/>
        </w:rPr>
        <w:t xml:space="preserve"> הלאה</w:t>
      </w:r>
      <w:r>
        <w:rPr>
          <w:rFonts w:hint="cs"/>
          <w:rtl/>
        </w:rPr>
        <w:t xml:space="preserve">. </w:t>
      </w:r>
      <w:bookmarkStart w:id="1293" w:name="_ETM_Q1_3227900"/>
      <w:bookmarkEnd w:id="1293"/>
      <w:r>
        <w:rPr>
          <w:rFonts w:hint="cs"/>
          <w:rtl/>
        </w:rPr>
        <w:t>הסעיף נשאר ככה עם ההערה שלכם, כפי שהיועצת המשפטית הקריאה.</w:t>
      </w:r>
    </w:p>
    <w:p w:rsidR="002231D7" w:rsidRDefault="002231D7" w:rsidP="002231D7">
      <w:pPr>
        <w:rPr>
          <w:rtl/>
        </w:rPr>
      </w:pPr>
      <w:bookmarkStart w:id="1294" w:name="_ETM_Q1_3233651"/>
      <w:bookmarkStart w:id="1295" w:name="_ETM_Q1_3233900"/>
      <w:bookmarkEnd w:id="1294"/>
      <w:bookmarkEnd w:id="1295"/>
    </w:p>
    <w:p w:rsidR="002231D7" w:rsidRDefault="002231D7" w:rsidP="002231D7">
      <w:pPr>
        <w:pStyle w:val="a4"/>
        <w:keepNext/>
        <w:rPr>
          <w:rtl/>
        </w:rPr>
      </w:pPr>
      <w:bookmarkStart w:id="1296" w:name="ET_speaker_אילת_וולברג_162"/>
      <w:r w:rsidRPr="002231D7">
        <w:rPr>
          <w:rStyle w:val="TagStyle"/>
          <w:rtl/>
        </w:rPr>
        <w:t xml:space="preserve"> &lt;&lt; דובר &gt;&gt; </w:t>
      </w:r>
      <w:r>
        <w:rPr>
          <w:rtl/>
        </w:rPr>
        <w:t>אילת וולברג:</w:t>
      </w:r>
      <w:r w:rsidRPr="002231D7">
        <w:rPr>
          <w:rStyle w:val="TagStyle"/>
          <w:rtl/>
        </w:rPr>
        <w:t xml:space="preserve"> &lt;&lt; דובר &gt;&gt;</w:t>
      </w:r>
      <w:r>
        <w:rPr>
          <w:rtl/>
        </w:rPr>
        <w:t xml:space="preserve">   </w:t>
      </w:r>
      <w:bookmarkEnd w:id="1296"/>
    </w:p>
    <w:p w:rsidR="002231D7" w:rsidRDefault="002231D7" w:rsidP="002231D7">
      <w:pPr>
        <w:pStyle w:val="KeepWithNext"/>
        <w:rPr>
          <w:rtl/>
        </w:rPr>
      </w:pPr>
    </w:p>
    <w:p w:rsidR="00310A3C" w:rsidRDefault="002231D7" w:rsidP="002231D7">
      <w:pPr>
        <w:ind w:left="2160" w:hanging="720"/>
        <w:rPr>
          <w:rtl/>
        </w:rPr>
      </w:pPr>
      <w:bookmarkStart w:id="1297" w:name="_ETM_Q1_3235900"/>
      <w:bookmarkStart w:id="1298" w:name="_ETM_Q1_3234150"/>
      <w:bookmarkStart w:id="1299" w:name="_ETM_Q1_3131900"/>
      <w:bookmarkStart w:id="1300" w:name="_ETM_Q1_3122150"/>
      <w:bookmarkEnd w:id="1297"/>
      <w:bookmarkEnd w:id="1298"/>
      <w:bookmarkEnd w:id="1299"/>
      <w:bookmarkEnd w:id="1300"/>
      <w:r>
        <w:rPr>
          <w:rFonts w:hint="cs"/>
          <w:rtl/>
        </w:rPr>
        <w:t>"(ג)</w:t>
      </w:r>
      <w:r>
        <w:rPr>
          <w:rFonts w:hint="cs"/>
          <w:rtl/>
        </w:rPr>
        <w:tab/>
      </w:r>
      <w:r w:rsidR="00310A3C">
        <w:rPr>
          <w:rtl/>
        </w:rPr>
        <w:t>בלי לגרוע מהוראות כל דין</w:t>
      </w:r>
      <w:r w:rsidR="00310A3C">
        <w:t xml:space="preserve"> –</w:t>
      </w:r>
      <w:r>
        <w:t xml:space="preserve"> </w:t>
      </w:r>
    </w:p>
    <w:p w:rsidR="002231D7" w:rsidRDefault="002231D7" w:rsidP="002231D7">
      <w:pPr>
        <w:ind w:left="2160" w:hanging="720"/>
        <w:rPr>
          <w:rtl/>
        </w:rPr>
      </w:pPr>
    </w:p>
    <w:p w:rsidR="002231D7" w:rsidRDefault="00432B15" w:rsidP="002231D7">
      <w:pPr>
        <w:ind w:left="2880" w:hanging="720"/>
        <w:rPr>
          <w:rtl/>
        </w:rPr>
      </w:pPr>
      <w:bookmarkStart w:id="1301" w:name="_ETM_Q1_3242150"/>
      <w:bookmarkEnd w:id="1301"/>
      <w:r>
        <w:rPr>
          <w:rFonts w:hint="cs"/>
          <w:rtl/>
        </w:rPr>
        <w:t xml:space="preserve"> </w:t>
      </w:r>
      <w:r w:rsidR="002231D7">
        <w:rPr>
          <w:rFonts w:hint="cs"/>
          <w:rtl/>
        </w:rPr>
        <w:t>(1)</w:t>
      </w:r>
      <w:r w:rsidR="002231D7">
        <w:rPr>
          <w:rFonts w:hint="cs"/>
          <w:rtl/>
        </w:rPr>
        <w:tab/>
      </w:r>
      <w:r w:rsidR="002231D7">
        <w:rPr>
          <w:rtl/>
        </w:rPr>
        <w:t>הממונה כהגדרתו בסעיף</w:t>
      </w:r>
      <w:r w:rsidR="002231D7">
        <w:rPr>
          <w:rFonts w:hint="cs"/>
          <w:rtl/>
        </w:rPr>
        <w:t xml:space="preserve"> 17, </w:t>
      </w:r>
      <w:r w:rsidR="002231D7">
        <w:rPr>
          <w:rtl/>
        </w:rPr>
        <w:t>מקור מידע ומקבל מידע ידאגו לקיומם של מנגנונים נאותים ומתקדמים להגנה על הממשק והמערכות התומכות אותו או על מערכת לניהול הרשאות גישה, לפי העניין</w:t>
      </w:r>
      <w:r w:rsidR="002231D7">
        <w:rPr>
          <w:rFonts w:hint="cs"/>
          <w:rtl/>
        </w:rPr>
        <w:t xml:space="preserve"> - - - "</w:t>
      </w:r>
    </w:p>
    <w:p w:rsidR="002231D7" w:rsidRDefault="002231D7" w:rsidP="002231D7">
      <w:pPr>
        <w:ind w:left="2880" w:hanging="720"/>
        <w:rPr>
          <w:rtl/>
        </w:rPr>
      </w:pPr>
      <w:bookmarkStart w:id="1302" w:name="_ETM_Q1_3245400"/>
      <w:bookmarkEnd w:id="1302"/>
    </w:p>
    <w:p w:rsidR="002231D7" w:rsidRPr="002231D7" w:rsidRDefault="002231D7" w:rsidP="00432B15">
      <w:pPr>
        <w:rPr>
          <w:rtl/>
        </w:rPr>
      </w:pPr>
      <w:r>
        <w:rPr>
          <w:rFonts w:hint="cs"/>
          <w:rtl/>
        </w:rPr>
        <w:t xml:space="preserve">מכיוון שהממונה, </w:t>
      </w:r>
      <w:bookmarkStart w:id="1303" w:name="_ETM_Q1_3249150"/>
      <w:bookmarkEnd w:id="1303"/>
      <w:r>
        <w:rPr>
          <w:rFonts w:hint="cs"/>
          <w:rtl/>
        </w:rPr>
        <w:t xml:space="preserve">מה שרלוונטי לגביו זו מערכת לניהול </w:t>
      </w:r>
      <w:bookmarkStart w:id="1304" w:name="_ETM_Q1_3250651"/>
      <w:bookmarkEnd w:id="1304"/>
      <w:r>
        <w:rPr>
          <w:rFonts w:hint="cs"/>
          <w:rtl/>
        </w:rPr>
        <w:t>הרשאות גישה</w:t>
      </w:r>
      <w:r w:rsidR="00432B15">
        <w:rPr>
          <w:rFonts w:hint="cs"/>
          <w:rtl/>
        </w:rPr>
        <w:t>,</w:t>
      </w:r>
      <w:r>
        <w:rPr>
          <w:rFonts w:hint="cs"/>
          <w:rtl/>
        </w:rPr>
        <w:t xml:space="preserve"> ומקור מידע מקבל מידע זה הממשק.</w:t>
      </w:r>
    </w:p>
    <w:p w:rsidR="002231D7" w:rsidRDefault="002231D7" w:rsidP="002231D7">
      <w:pPr>
        <w:ind w:left="2880" w:hanging="720"/>
        <w:rPr>
          <w:rtl/>
        </w:rPr>
      </w:pPr>
    </w:p>
    <w:p w:rsidR="002231D7" w:rsidRDefault="002231D7" w:rsidP="002231D7">
      <w:pPr>
        <w:ind w:left="2880" w:firstLine="0"/>
        <w:rPr>
          <w:rtl/>
        </w:rPr>
      </w:pPr>
      <w:bookmarkStart w:id="1305" w:name="_ETM_Q1_3245651"/>
      <w:bookmarkEnd w:id="1305"/>
      <w:r>
        <w:rPr>
          <w:rFonts w:hint="cs"/>
          <w:rtl/>
        </w:rPr>
        <w:t>"</w:t>
      </w:r>
      <w:r>
        <w:rPr>
          <w:rtl/>
        </w:rPr>
        <w:t xml:space="preserve">על פרטיות </w:t>
      </w:r>
      <w:bookmarkStart w:id="1306" w:name="_ETM_Q1_3247150"/>
      <w:bookmarkEnd w:id="1306"/>
      <w:r>
        <w:rPr>
          <w:rtl/>
        </w:rPr>
        <w:t xml:space="preserve">האדם שעל אודותיו קיים מידע בהם, </w:t>
      </w:r>
      <w:r w:rsidR="00822CAA">
        <w:rPr>
          <w:rtl/>
        </w:rPr>
        <w:t>אבטח</w:t>
      </w:r>
      <w:r>
        <w:rPr>
          <w:rtl/>
        </w:rPr>
        <w:t>ת מידע</w:t>
      </w:r>
      <w:r>
        <w:rPr>
          <w:rFonts w:hint="cs"/>
          <w:rtl/>
        </w:rPr>
        <w:t xml:space="preserve">, </w:t>
      </w:r>
      <w:r>
        <w:rPr>
          <w:rtl/>
        </w:rPr>
        <w:t>ניהול סיכונים והגנת סייבר, ובכלל זה יקבלו מידע לפי חוק זה, יחזיקו בו ויעבירו אותו בדרך שתבטיח הגנה מפני דליפת מידע וגישה לא מורשית אליו, וכן הגנה מפני העברה, חשיפה, מחיקה, שימוש, שינוי או העתקה בלא רשות כדין או בניגוד להוראות לפי חוק זה</w:t>
      </w:r>
      <w:r>
        <w:rPr>
          <w:rFonts w:hint="cs"/>
          <w:rtl/>
        </w:rPr>
        <w:t>;</w:t>
      </w:r>
    </w:p>
    <w:p w:rsidR="002231D7" w:rsidRDefault="002231D7" w:rsidP="002231D7">
      <w:pPr>
        <w:rPr>
          <w:rtl/>
        </w:rPr>
      </w:pPr>
      <w:bookmarkStart w:id="1307" w:name="_ETM_Q1_3229650"/>
      <w:bookmarkEnd w:id="1307"/>
    </w:p>
    <w:p w:rsidR="002231D7" w:rsidRDefault="002231D7" w:rsidP="002231D7">
      <w:pPr>
        <w:pStyle w:val="a4"/>
        <w:keepNext/>
        <w:rPr>
          <w:rtl/>
        </w:rPr>
      </w:pPr>
      <w:bookmarkStart w:id="1308" w:name="ET_speaker_ורד_זליכה_164"/>
      <w:r w:rsidRPr="002231D7">
        <w:rPr>
          <w:rStyle w:val="TagStyle"/>
          <w:rtl/>
        </w:rPr>
        <w:t xml:space="preserve"> &lt;&lt; דובר &gt;&gt; </w:t>
      </w:r>
      <w:r>
        <w:rPr>
          <w:rtl/>
        </w:rPr>
        <w:t>ורד זליכה:</w:t>
      </w:r>
      <w:r w:rsidRPr="002231D7">
        <w:rPr>
          <w:rStyle w:val="TagStyle"/>
          <w:rtl/>
        </w:rPr>
        <w:t xml:space="preserve"> &lt;&lt; דובר &gt;&gt;</w:t>
      </w:r>
      <w:r>
        <w:rPr>
          <w:rtl/>
        </w:rPr>
        <w:t xml:space="preserve">   </w:t>
      </w:r>
      <w:bookmarkEnd w:id="1308"/>
    </w:p>
    <w:p w:rsidR="002231D7" w:rsidRDefault="002231D7" w:rsidP="002231D7">
      <w:pPr>
        <w:pStyle w:val="KeepWithNext"/>
        <w:rPr>
          <w:rtl/>
        </w:rPr>
      </w:pPr>
    </w:p>
    <w:p w:rsidR="000822B6" w:rsidRDefault="002231D7" w:rsidP="000B070E">
      <w:pPr>
        <w:rPr>
          <w:rtl/>
        </w:rPr>
      </w:pPr>
      <w:bookmarkStart w:id="1309" w:name="_ETM_Q1_3293400"/>
      <w:bookmarkStart w:id="1310" w:name="_ETM_Q1_3275650"/>
      <w:bookmarkStart w:id="1311" w:name="_ETM_Q1_3317650"/>
      <w:bookmarkEnd w:id="1309"/>
      <w:bookmarkEnd w:id="1310"/>
      <w:bookmarkEnd w:id="1311"/>
      <w:r>
        <w:rPr>
          <w:rFonts w:hint="cs"/>
          <w:rtl/>
        </w:rPr>
        <w:t xml:space="preserve">ביחס לסעיף הזה </w:t>
      </w:r>
      <w:r>
        <w:rPr>
          <w:rtl/>
        </w:rPr>
        <w:t>–</w:t>
      </w:r>
      <w:r>
        <w:rPr>
          <w:rFonts w:hint="cs"/>
          <w:rtl/>
        </w:rPr>
        <w:t xml:space="preserve"> למעשה </w:t>
      </w:r>
      <w:bookmarkStart w:id="1312" w:name="_ETM_Q1_3277900"/>
      <w:bookmarkEnd w:id="1312"/>
      <w:r>
        <w:rPr>
          <w:rFonts w:hint="cs"/>
          <w:rtl/>
        </w:rPr>
        <w:t xml:space="preserve">הצעת החוק מטילה דרישות שונות על מקבלי מידע ועל מקורות </w:t>
      </w:r>
      <w:bookmarkStart w:id="1313" w:name="_ETM_Q1_3281150"/>
      <w:bookmarkEnd w:id="1313"/>
      <w:r>
        <w:rPr>
          <w:rFonts w:hint="cs"/>
          <w:rtl/>
        </w:rPr>
        <w:t xml:space="preserve">מידע, </w:t>
      </w:r>
      <w:r w:rsidR="000B070E">
        <w:rPr>
          <w:rFonts w:hint="cs"/>
          <w:rtl/>
        </w:rPr>
        <w:t>ה</w:t>
      </w:r>
      <w:r>
        <w:rPr>
          <w:rFonts w:hint="cs"/>
          <w:rtl/>
        </w:rPr>
        <w:t xml:space="preserve">תנאים בהקשר של אבטחת מידע נקבעים בהיתר, יש </w:t>
      </w:r>
      <w:bookmarkStart w:id="1314" w:name="_ETM_Q1_3287650"/>
      <w:bookmarkEnd w:id="1314"/>
      <w:r>
        <w:rPr>
          <w:rFonts w:hint="cs"/>
          <w:rtl/>
        </w:rPr>
        <w:t xml:space="preserve">סמכות </w:t>
      </w:r>
      <w:r w:rsidR="000B070E">
        <w:rPr>
          <w:rFonts w:hint="cs"/>
          <w:rtl/>
        </w:rPr>
        <w:t xml:space="preserve">למתן הוראות </w:t>
      </w:r>
      <w:r>
        <w:rPr>
          <w:rFonts w:hint="cs"/>
          <w:rtl/>
        </w:rPr>
        <w:t xml:space="preserve">שעליה דיברנו עכשיו בתחילת הסעיף, יש את הדינים הכללים </w:t>
      </w:r>
      <w:bookmarkStart w:id="1315" w:name="_ETM_Q1_3295150"/>
      <w:bookmarkEnd w:id="1315"/>
      <w:r>
        <w:rPr>
          <w:rFonts w:hint="cs"/>
          <w:rtl/>
        </w:rPr>
        <w:t>שנוגעים ל</w:t>
      </w:r>
      <w:r w:rsidR="000B070E">
        <w:rPr>
          <w:rFonts w:hint="cs"/>
          <w:rtl/>
        </w:rPr>
        <w:t xml:space="preserve">פרטית </w:t>
      </w:r>
      <w:r>
        <w:rPr>
          <w:rFonts w:hint="cs"/>
          <w:rtl/>
        </w:rPr>
        <w:t>ול</w:t>
      </w:r>
      <w:r w:rsidR="00822CAA">
        <w:rPr>
          <w:rFonts w:hint="cs"/>
          <w:rtl/>
        </w:rPr>
        <w:t>אבטח</w:t>
      </w:r>
      <w:r>
        <w:rPr>
          <w:rFonts w:hint="cs"/>
          <w:rtl/>
        </w:rPr>
        <w:t xml:space="preserve">ת מידע </w:t>
      </w:r>
      <w:r>
        <w:rPr>
          <w:rtl/>
        </w:rPr>
        <w:t>–</w:t>
      </w:r>
      <w:r w:rsidR="000B070E">
        <w:rPr>
          <w:rFonts w:hint="cs"/>
          <w:rtl/>
        </w:rPr>
        <w:t xml:space="preserve"> </w:t>
      </w:r>
      <w:r w:rsidR="00432B15">
        <w:rPr>
          <w:rFonts w:hint="cs"/>
          <w:rtl/>
        </w:rPr>
        <w:t>ו</w:t>
      </w:r>
      <w:r>
        <w:rPr>
          <w:rFonts w:hint="cs"/>
          <w:rtl/>
        </w:rPr>
        <w:t>נשאלת השאלה מדוע עכ</w:t>
      </w:r>
      <w:bookmarkStart w:id="1316" w:name="_ETM_Q1_3300900"/>
      <w:bookmarkEnd w:id="1316"/>
      <w:r>
        <w:rPr>
          <w:rFonts w:hint="cs"/>
          <w:rtl/>
        </w:rPr>
        <w:t xml:space="preserve">שיו מוטלת </w:t>
      </w:r>
      <w:r w:rsidR="000B070E">
        <w:rPr>
          <w:rFonts w:hint="cs"/>
          <w:rtl/>
        </w:rPr>
        <w:t xml:space="preserve">כאן </w:t>
      </w:r>
      <w:r>
        <w:rPr>
          <w:rFonts w:hint="cs"/>
          <w:rtl/>
        </w:rPr>
        <w:t xml:space="preserve">איזושהי חובה אמורפית שקשורה </w:t>
      </w:r>
      <w:r w:rsidR="000B070E">
        <w:rPr>
          <w:rFonts w:hint="cs"/>
          <w:rtl/>
        </w:rPr>
        <w:t>ל</w:t>
      </w:r>
      <w:r>
        <w:rPr>
          <w:rFonts w:hint="cs"/>
          <w:rtl/>
        </w:rPr>
        <w:t>הגנת מ</w:t>
      </w:r>
      <w:bookmarkStart w:id="1317" w:name="_ETM_Q1_3306400"/>
      <w:bookmarkEnd w:id="1317"/>
      <w:r>
        <w:rPr>
          <w:rFonts w:hint="cs"/>
          <w:rtl/>
        </w:rPr>
        <w:t>ידע</w:t>
      </w:r>
      <w:r w:rsidR="000B070E">
        <w:rPr>
          <w:rFonts w:hint="cs"/>
          <w:rtl/>
        </w:rPr>
        <w:t>,</w:t>
      </w:r>
      <w:r>
        <w:rPr>
          <w:rFonts w:hint="cs"/>
          <w:rtl/>
        </w:rPr>
        <w:t xml:space="preserve"> במנותק למעשה </w:t>
      </w:r>
      <w:r w:rsidR="000B070E">
        <w:rPr>
          <w:rFonts w:hint="cs"/>
          <w:rtl/>
        </w:rPr>
        <w:t xml:space="preserve">מעמידה </w:t>
      </w:r>
      <w:r>
        <w:rPr>
          <w:rFonts w:hint="cs"/>
          <w:rtl/>
        </w:rPr>
        <w:t>בדרישות ההיתר, בדרישות ההוראות ובדרישות החוק</w:t>
      </w:r>
      <w:r w:rsidR="000B070E">
        <w:rPr>
          <w:rFonts w:hint="cs"/>
          <w:rtl/>
        </w:rPr>
        <w:t>?</w:t>
      </w:r>
      <w:r>
        <w:rPr>
          <w:rFonts w:hint="cs"/>
          <w:rtl/>
        </w:rPr>
        <w:t xml:space="preserve"> </w:t>
      </w:r>
      <w:bookmarkStart w:id="1318" w:name="_ETM_Q1_3313650"/>
      <w:bookmarkEnd w:id="1318"/>
    </w:p>
    <w:p w:rsidR="000822B6" w:rsidRDefault="000822B6" w:rsidP="000B070E">
      <w:pPr>
        <w:rPr>
          <w:rtl/>
        </w:rPr>
      </w:pPr>
      <w:bookmarkStart w:id="1319" w:name="_ETM_Q1_3318653"/>
      <w:bookmarkEnd w:id="1319"/>
    </w:p>
    <w:p w:rsidR="002231D7" w:rsidRDefault="002231D7" w:rsidP="000B070E">
      <w:pPr>
        <w:rPr>
          <w:rtl/>
        </w:rPr>
      </w:pPr>
      <w:bookmarkStart w:id="1320" w:name="_ETM_Q1_3319652"/>
      <w:bookmarkEnd w:id="1320"/>
      <w:r>
        <w:rPr>
          <w:rFonts w:hint="cs"/>
          <w:rtl/>
        </w:rPr>
        <w:t xml:space="preserve">והאם לא ניתן לקבוע חזקה </w:t>
      </w:r>
      <w:r w:rsidR="000B070E">
        <w:rPr>
          <w:rFonts w:hint="cs"/>
          <w:rtl/>
        </w:rPr>
        <w:t>ש</w:t>
      </w:r>
      <w:r>
        <w:rPr>
          <w:rFonts w:hint="cs"/>
          <w:rtl/>
        </w:rPr>
        <w:t xml:space="preserve">ארגון שעמד בהוראות ההיתר, עמד בהוראות התקנות ועמד בהוראות הדין הכללי, למעשה עומד בדרישות </w:t>
      </w:r>
      <w:bookmarkStart w:id="1321" w:name="_ETM_Q1_3323151"/>
      <w:bookmarkEnd w:id="1321"/>
      <w:r>
        <w:rPr>
          <w:rFonts w:hint="cs"/>
          <w:rtl/>
        </w:rPr>
        <w:t>למנגנונים נאותים ומתקדמים</w:t>
      </w:r>
      <w:r w:rsidR="000B070E">
        <w:rPr>
          <w:rFonts w:hint="cs"/>
          <w:rtl/>
        </w:rPr>
        <w:t>?</w:t>
      </w:r>
    </w:p>
    <w:p w:rsidR="002231D7" w:rsidRDefault="002231D7" w:rsidP="002231D7">
      <w:pPr>
        <w:rPr>
          <w:rtl/>
        </w:rPr>
      </w:pPr>
      <w:bookmarkStart w:id="1322" w:name="_ETM_Q1_3326150"/>
      <w:bookmarkEnd w:id="1322"/>
    </w:p>
    <w:p w:rsidR="002F23F7" w:rsidRDefault="000B070E" w:rsidP="00432B15">
      <w:pPr>
        <w:rPr>
          <w:rtl/>
        </w:rPr>
      </w:pPr>
      <w:bookmarkStart w:id="1323" w:name="_ETM_Q1_3326400"/>
      <w:bookmarkEnd w:id="1323"/>
      <w:r>
        <w:rPr>
          <w:rFonts w:hint="cs"/>
          <w:rtl/>
        </w:rPr>
        <w:t xml:space="preserve">אני </w:t>
      </w:r>
      <w:r w:rsidR="00432B15">
        <w:rPr>
          <w:rFonts w:hint="cs"/>
          <w:rtl/>
        </w:rPr>
        <w:t xml:space="preserve">גם </w:t>
      </w:r>
      <w:bookmarkStart w:id="1324" w:name="_ETM_Q1_3336901"/>
      <w:bookmarkEnd w:id="1324"/>
      <w:r>
        <w:rPr>
          <w:rFonts w:hint="cs"/>
          <w:rtl/>
        </w:rPr>
        <w:t>מבקשת להשלים</w:t>
      </w:r>
      <w:r w:rsidR="00432B15">
        <w:rPr>
          <w:rFonts w:hint="cs"/>
          <w:rtl/>
        </w:rPr>
        <w:t>,</w:t>
      </w:r>
      <w:r>
        <w:rPr>
          <w:rFonts w:hint="cs"/>
          <w:rtl/>
        </w:rPr>
        <w:t xml:space="preserve"> </w:t>
      </w:r>
      <w:bookmarkStart w:id="1325" w:name="_ETM_Q1_3342400"/>
      <w:bookmarkEnd w:id="1325"/>
      <w:r>
        <w:rPr>
          <w:rFonts w:hint="cs"/>
          <w:rtl/>
        </w:rPr>
        <w:t xml:space="preserve">בהמשך לשיחה שלי עם משרד הבריאות כשהבנתי שהקונספט או חלק </w:t>
      </w:r>
      <w:bookmarkStart w:id="1326" w:name="_ETM_Q1_3346650"/>
      <w:bookmarkEnd w:id="1326"/>
      <w:r>
        <w:rPr>
          <w:rFonts w:hint="cs"/>
          <w:rtl/>
        </w:rPr>
        <w:t>מהטרמינולוגיה שאוב</w:t>
      </w:r>
      <w:r w:rsidR="00432B15">
        <w:rPr>
          <w:rFonts w:hint="cs"/>
          <w:rtl/>
        </w:rPr>
        <w:t>ים גם</w:t>
      </w:r>
      <w:r>
        <w:rPr>
          <w:rFonts w:hint="cs"/>
          <w:rtl/>
        </w:rPr>
        <w:t xml:space="preserve"> מהחוק למידע פיננסי, אבל שם המודל הוא אחר</w:t>
      </w:r>
      <w:bookmarkStart w:id="1327" w:name="_ETM_Q1_3351150"/>
      <w:bookmarkEnd w:id="1327"/>
      <w:r w:rsidR="00432B15">
        <w:rPr>
          <w:rFonts w:hint="cs"/>
          <w:rtl/>
        </w:rPr>
        <w:t xml:space="preserve"> </w:t>
      </w:r>
      <w:r w:rsidR="00432B15">
        <w:rPr>
          <w:rtl/>
        </w:rPr>
        <w:t>–</w:t>
      </w:r>
      <w:r w:rsidR="00432B15">
        <w:rPr>
          <w:rFonts w:hint="cs"/>
          <w:rtl/>
        </w:rPr>
        <w:t xml:space="preserve"> </w:t>
      </w:r>
      <w:r>
        <w:rPr>
          <w:rFonts w:hint="cs"/>
          <w:rtl/>
        </w:rPr>
        <w:t>שם מתחילים למעשה בחובה הכללית, לאחר מכן נקבע שהממונה י</w:t>
      </w:r>
      <w:bookmarkStart w:id="1328" w:name="_ETM_Q1_3359150"/>
      <w:bookmarkEnd w:id="1328"/>
      <w:r>
        <w:rPr>
          <w:rFonts w:hint="cs"/>
          <w:rtl/>
        </w:rPr>
        <w:t xml:space="preserve">יתן הוראות להגשמת החובה הכללית ואם בוחנים את התוספת לחוק, </w:t>
      </w:r>
      <w:bookmarkStart w:id="1329" w:name="_ETM_Q1_3365400"/>
      <w:bookmarkEnd w:id="1329"/>
      <w:r>
        <w:rPr>
          <w:rFonts w:hint="cs"/>
          <w:rtl/>
        </w:rPr>
        <w:t xml:space="preserve">אז ברור שהפרה של הוראות הממונה, זו ההפרה בנוגע להוראות של הגנת סייבר. </w:t>
      </w:r>
      <w:bookmarkStart w:id="1330" w:name="_ETM_Q1_3373401"/>
      <w:bookmarkEnd w:id="1330"/>
    </w:p>
    <w:p w:rsidR="002F23F7" w:rsidRDefault="002F23F7" w:rsidP="00432B15">
      <w:pPr>
        <w:rPr>
          <w:rtl/>
        </w:rPr>
      </w:pPr>
      <w:bookmarkStart w:id="1331" w:name="_ETM_Q1_3373902"/>
      <w:bookmarkEnd w:id="1331"/>
    </w:p>
    <w:p w:rsidR="000B070E" w:rsidRDefault="000B070E" w:rsidP="00432B15">
      <w:pPr>
        <w:rPr>
          <w:rtl/>
        </w:rPr>
      </w:pPr>
      <w:bookmarkStart w:id="1332" w:name="_ETM_Q1_3374402"/>
      <w:bookmarkStart w:id="1333" w:name="_ETM_Q1_3374900"/>
      <w:bookmarkEnd w:id="1332"/>
      <w:bookmarkEnd w:id="1333"/>
      <w:r>
        <w:rPr>
          <w:rFonts w:hint="cs"/>
          <w:rtl/>
        </w:rPr>
        <w:t xml:space="preserve">זאת אומרת, שהמודל שם הרבה יותר </w:t>
      </w:r>
      <w:bookmarkStart w:id="1334" w:name="_ETM_Q1_3376150"/>
      <w:bookmarkEnd w:id="1334"/>
      <w:r>
        <w:rPr>
          <w:rFonts w:hint="cs"/>
          <w:rtl/>
        </w:rPr>
        <w:t xml:space="preserve">מובנה מהבחינה שההוראות שהממונה נותן מתייחסות לאופן הגשמת החובה </w:t>
      </w:r>
      <w:bookmarkStart w:id="1335" w:name="_ETM_Q1_3382650"/>
      <w:bookmarkEnd w:id="1335"/>
      <w:r>
        <w:rPr>
          <w:rFonts w:hint="cs"/>
          <w:rtl/>
        </w:rPr>
        <w:t xml:space="preserve">הכללית למנגנונים. </w:t>
      </w:r>
    </w:p>
    <w:p w:rsidR="000B070E" w:rsidRDefault="000B070E" w:rsidP="000B070E">
      <w:pPr>
        <w:rPr>
          <w:rtl/>
        </w:rPr>
      </w:pPr>
      <w:bookmarkStart w:id="1336" w:name="_ETM_Q1_3386150"/>
      <w:bookmarkEnd w:id="1336"/>
    </w:p>
    <w:p w:rsidR="000B070E" w:rsidRDefault="000B070E" w:rsidP="000B070E">
      <w:pPr>
        <w:pStyle w:val="a4"/>
        <w:keepNext/>
        <w:rPr>
          <w:rtl/>
        </w:rPr>
      </w:pPr>
      <w:bookmarkStart w:id="1337" w:name="_ETM_Q1_3386401"/>
      <w:bookmarkStart w:id="1338" w:name="_ETM_Q1_3370651"/>
      <w:bookmarkEnd w:id="1337"/>
      <w:bookmarkEnd w:id="1338"/>
      <w:r w:rsidRPr="000B070E">
        <w:rPr>
          <w:rStyle w:val="TagStyle"/>
          <w:rtl/>
        </w:rPr>
        <w:t xml:space="preserve">&lt;&lt; דובר &gt;&gt; </w:t>
      </w:r>
      <w:r>
        <w:rPr>
          <w:rtl/>
        </w:rPr>
        <w:t>עמית יוסוב עמיר:</w:t>
      </w:r>
      <w:r w:rsidRPr="000B070E">
        <w:rPr>
          <w:rStyle w:val="TagStyle"/>
          <w:rtl/>
        </w:rPr>
        <w:t xml:space="preserve"> &lt;&lt; דובר &gt;&gt;</w:t>
      </w:r>
      <w:r>
        <w:rPr>
          <w:rtl/>
        </w:rPr>
        <w:t xml:space="preserve">   </w:t>
      </w:r>
    </w:p>
    <w:p w:rsidR="000B070E" w:rsidRDefault="000B070E" w:rsidP="002231D7">
      <w:pPr>
        <w:rPr>
          <w:rtl/>
        </w:rPr>
      </w:pPr>
    </w:p>
    <w:p w:rsidR="008137D3" w:rsidRDefault="008137D3" w:rsidP="00432B15">
      <w:pPr>
        <w:rPr>
          <w:rtl/>
        </w:rPr>
      </w:pPr>
      <w:bookmarkStart w:id="1339" w:name="_ETM_Q1_3385650"/>
      <w:bookmarkEnd w:id="1339"/>
      <w:r>
        <w:rPr>
          <w:rFonts w:hint="cs"/>
          <w:rtl/>
        </w:rPr>
        <w:t xml:space="preserve">אני חייב לומר שההערה קצת מדאיגה אותי. </w:t>
      </w:r>
      <w:bookmarkStart w:id="1340" w:name="_ETM_Q1_3393151"/>
      <w:bookmarkEnd w:id="1340"/>
      <w:r>
        <w:rPr>
          <w:rFonts w:hint="cs"/>
          <w:rtl/>
        </w:rPr>
        <w:t xml:space="preserve">אני לא איש טכנולוגי ולא איש סייבר, אבל כמי שעוסק בתחום ובא במגע עם מומחים בתחום, אני חושב </w:t>
      </w:r>
      <w:bookmarkStart w:id="1341" w:name="_ETM_Q1_3400401"/>
      <w:bookmarkEnd w:id="1341"/>
      <w:r>
        <w:rPr>
          <w:rFonts w:hint="cs"/>
          <w:rtl/>
        </w:rPr>
        <w:t xml:space="preserve">שזה די ידוע וברור שעולם הגנת הסייבר ואבטחת המידע הוא </w:t>
      </w:r>
      <w:bookmarkStart w:id="1342" w:name="_ETM_Q1_3404650"/>
      <w:bookmarkEnd w:id="1342"/>
      <w:r>
        <w:rPr>
          <w:rFonts w:hint="cs"/>
          <w:rtl/>
        </w:rPr>
        <w:t xml:space="preserve">עולם רחב </w:t>
      </w:r>
      <w:r w:rsidR="00432B15">
        <w:rPr>
          <w:rFonts w:hint="cs"/>
          <w:rtl/>
        </w:rPr>
        <w:t xml:space="preserve">מאוד </w:t>
      </w:r>
      <w:r>
        <w:rPr>
          <w:rFonts w:hint="cs"/>
          <w:rtl/>
        </w:rPr>
        <w:t>ודינאמי</w:t>
      </w:r>
      <w:r w:rsidR="002F23F7">
        <w:rPr>
          <w:rFonts w:hint="cs"/>
          <w:rtl/>
        </w:rPr>
        <w:t xml:space="preserve"> </w:t>
      </w:r>
      <w:r>
        <w:rPr>
          <w:rFonts w:hint="cs"/>
          <w:rtl/>
        </w:rPr>
        <w:t xml:space="preserve">והוא משתנה </w:t>
      </w:r>
      <w:bookmarkStart w:id="1343" w:name="_ETM_Q1_3411901"/>
      <w:bookmarkEnd w:id="1343"/>
      <w:r>
        <w:rPr>
          <w:rFonts w:hint="cs"/>
          <w:rtl/>
        </w:rPr>
        <w:t>מאוד.</w:t>
      </w:r>
    </w:p>
    <w:p w:rsidR="008137D3" w:rsidRDefault="00432B15" w:rsidP="002231D7">
      <w:pPr>
        <w:rPr>
          <w:rtl/>
        </w:rPr>
      </w:pPr>
      <w:bookmarkStart w:id="1344" w:name="_ETM_Q1_3412150"/>
      <w:bookmarkEnd w:id="1344"/>
      <w:r>
        <w:rPr>
          <w:rFonts w:hint="cs"/>
          <w:rtl/>
        </w:rPr>
        <w:t xml:space="preserve"> </w:t>
      </w:r>
    </w:p>
    <w:p w:rsidR="0061730C" w:rsidRDefault="008137D3" w:rsidP="00432B15">
      <w:pPr>
        <w:rPr>
          <w:rtl/>
        </w:rPr>
      </w:pPr>
      <w:bookmarkStart w:id="1345" w:name="_ETM_Q1_3412400"/>
      <w:bookmarkEnd w:id="1345"/>
      <w:r>
        <w:rPr>
          <w:rFonts w:hint="cs"/>
          <w:rtl/>
        </w:rPr>
        <w:t xml:space="preserve">גם הדין הכללי, כלומר תקנון הגנת הפרטיות, אבטחת מידע וגם </w:t>
      </w:r>
      <w:bookmarkStart w:id="1346" w:name="_ETM_Q1_3416401"/>
      <w:bookmarkEnd w:id="1346"/>
      <w:r>
        <w:rPr>
          <w:rFonts w:hint="cs"/>
          <w:rtl/>
        </w:rPr>
        <w:t xml:space="preserve">הוראות </w:t>
      </w:r>
      <w:r w:rsidR="00432B15">
        <w:rPr>
          <w:rFonts w:hint="cs"/>
          <w:rtl/>
        </w:rPr>
        <w:t>כאלו ו</w:t>
      </w:r>
      <w:r>
        <w:rPr>
          <w:rFonts w:hint="cs"/>
          <w:rtl/>
        </w:rPr>
        <w:t xml:space="preserve">אחרות שיוצאו על ידי המנהל לפי החוק הזה, בסופו </w:t>
      </w:r>
      <w:bookmarkStart w:id="1347" w:name="_ETM_Q1_3420650"/>
      <w:bookmarkEnd w:id="1347"/>
      <w:r>
        <w:rPr>
          <w:rFonts w:hint="cs"/>
          <w:rtl/>
        </w:rPr>
        <w:t xml:space="preserve">של דבר זו שורה של הוראות פרטיות חשובות </w:t>
      </w:r>
      <w:bookmarkStart w:id="1348" w:name="_ETM_Q1_3423900"/>
      <w:bookmarkEnd w:id="1348"/>
      <w:r>
        <w:rPr>
          <w:rFonts w:hint="cs"/>
          <w:rtl/>
        </w:rPr>
        <w:t xml:space="preserve">והכרחיות, אבל אי אפשר להסתכל עליהן כחזות הכול, כי בסוף </w:t>
      </w:r>
      <w:bookmarkStart w:id="1349" w:name="_ETM_Q1_3427400"/>
      <w:bookmarkEnd w:id="1349"/>
      <w:r>
        <w:rPr>
          <w:rFonts w:hint="cs"/>
          <w:rtl/>
        </w:rPr>
        <w:t>גוף מרכזי ביותר במערכת הבריאות הישראלית</w:t>
      </w:r>
      <w:r w:rsidR="00432B15">
        <w:rPr>
          <w:rFonts w:hint="cs"/>
          <w:rtl/>
        </w:rPr>
        <w:t>,</w:t>
      </w:r>
      <w:r>
        <w:rPr>
          <w:rFonts w:hint="cs"/>
          <w:rtl/>
        </w:rPr>
        <w:t xml:space="preserve"> שמחזיק מידע אישי רגיש </w:t>
      </w:r>
      <w:bookmarkStart w:id="1350" w:name="_ETM_Q1_3434650"/>
      <w:bookmarkEnd w:id="1350"/>
      <w:r>
        <w:rPr>
          <w:rFonts w:hint="cs"/>
          <w:rtl/>
        </w:rPr>
        <w:t xml:space="preserve">בהיקפים עצומים, כשאנחנו יודעים מה הם איומי הסייבר שהמדינה </w:t>
      </w:r>
      <w:bookmarkStart w:id="1351" w:name="_ETM_Q1_3439401"/>
      <w:bookmarkEnd w:id="1351"/>
      <w:r>
        <w:rPr>
          <w:rFonts w:hint="cs"/>
          <w:rtl/>
        </w:rPr>
        <w:t xml:space="preserve">שלנו חשופה אליהם, יש לו אחריות כוללת להגן ברמה הגבוהה </w:t>
      </w:r>
      <w:bookmarkStart w:id="1352" w:name="_ETM_Q1_3444150"/>
      <w:bookmarkEnd w:id="1352"/>
      <w:r w:rsidR="008A16D7">
        <w:rPr>
          <w:rFonts w:hint="cs"/>
          <w:rtl/>
        </w:rPr>
        <w:t xml:space="preserve">על המערכות. </w:t>
      </w:r>
      <w:bookmarkStart w:id="1353" w:name="_ETM_Q1_3448150"/>
      <w:bookmarkEnd w:id="1353"/>
    </w:p>
    <w:p w:rsidR="0061730C" w:rsidRDefault="0061730C" w:rsidP="00432B15">
      <w:pPr>
        <w:rPr>
          <w:rtl/>
        </w:rPr>
      </w:pPr>
      <w:bookmarkStart w:id="1354" w:name="_ETM_Q1_3446901"/>
      <w:bookmarkEnd w:id="1354"/>
    </w:p>
    <w:p w:rsidR="008A16D7" w:rsidRDefault="008A16D7" w:rsidP="00432B15">
      <w:pPr>
        <w:rPr>
          <w:rtl/>
        </w:rPr>
      </w:pPr>
      <w:bookmarkStart w:id="1355" w:name="_ETM_Q1_3447401"/>
      <w:bookmarkEnd w:id="1355"/>
      <w:r>
        <w:rPr>
          <w:rFonts w:hint="cs"/>
          <w:rtl/>
        </w:rPr>
        <w:t xml:space="preserve">אי אפשר ללכת לאותן הוראות פרטיות, ולהגיד </w:t>
      </w:r>
      <w:bookmarkStart w:id="1356" w:name="_ETM_Q1_3450900"/>
      <w:bookmarkEnd w:id="1356"/>
      <w:r>
        <w:rPr>
          <w:rFonts w:hint="cs"/>
          <w:rtl/>
        </w:rPr>
        <w:t xml:space="preserve">שיצאו ידי חובתם. לא, ממש לא, הגוף ממש לא יצא ידי חובתו, אלא שהוא צריך לעמוד ברמה גבוהה בהתאם </w:t>
      </w:r>
      <w:bookmarkStart w:id="1357" w:name="_ETM_Q1_3459900"/>
      <w:bookmarkEnd w:id="1357"/>
      <w:r>
        <w:rPr>
          <w:rFonts w:hint="cs"/>
          <w:rtl/>
        </w:rPr>
        <w:t xml:space="preserve">למומחיות של אנשי מקצוע שיעמדו לרשותו. </w:t>
      </w:r>
    </w:p>
    <w:p w:rsidR="008A16D7" w:rsidRDefault="008A16D7" w:rsidP="002231D7">
      <w:pPr>
        <w:rPr>
          <w:rtl/>
        </w:rPr>
      </w:pPr>
      <w:bookmarkStart w:id="1358" w:name="_ETM_Q1_3468650"/>
      <w:bookmarkEnd w:id="1358"/>
    </w:p>
    <w:p w:rsidR="008A16D7" w:rsidRDefault="008A16D7" w:rsidP="008A16D7">
      <w:pPr>
        <w:pStyle w:val="a4"/>
        <w:keepNext/>
        <w:rPr>
          <w:rtl/>
        </w:rPr>
      </w:pPr>
      <w:bookmarkStart w:id="1359" w:name="ET_speaker_אביבית_קוטלר__166"/>
      <w:r w:rsidRPr="008A16D7">
        <w:rPr>
          <w:rStyle w:val="TagStyle"/>
          <w:rtl/>
        </w:rPr>
        <w:t xml:space="preserve"> &lt;&lt; דובר &gt;&gt; </w:t>
      </w:r>
      <w:r>
        <w:rPr>
          <w:rtl/>
        </w:rPr>
        <w:t>אביבית קוטלר:</w:t>
      </w:r>
      <w:r w:rsidRPr="008A16D7">
        <w:rPr>
          <w:rStyle w:val="TagStyle"/>
          <w:rtl/>
        </w:rPr>
        <w:t xml:space="preserve"> &lt;&lt; דובר &gt;&gt;</w:t>
      </w:r>
      <w:r>
        <w:rPr>
          <w:rtl/>
        </w:rPr>
        <w:t xml:space="preserve">   </w:t>
      </w:r>
      <w:bookmarkEnd w:id="1359"/>
    </w:p>
    <w:p w:rsidR="008A16D7" w:rsidRDefault="008A16D7" w:rsidP="008A16D7">
      <w:pPr>
        <w:pStyle w:val="KeepWithNext"/>
        <w:rPr>
          <w:rtl/>
        </w:rPr>
      </w:pPr>
    </w:p>
    <w:p w:rsidR="008A16D7" w:rsidRDefault="0061730C" w:rsidP="0061730C">
      <w:pPr>
        <w:rPr>
          <w:rtl/>
        </w:rPr>
      </w:pPr>
      <w:bookmarkStart w:id="1360" w:name="_ETM_Q1_3463400"/>
      <w:bookmarkEnd w:id="1360"/>
      <w:r>
        <w:rPr>
          <w:rFonts w:hint="cs"/>
          <w:rtl/>
        </w:rPr>
        <w:t xml:space="preserve">אין פה ויכוח. </w:t>
      </w:r>
      <w:r w:rsidR="008A16D7">
        <w:rPr>
          <w:rFonts w:hint="cs"/>
          <w:rtl/>
        </w:rPr>
        <w:t xml:space="preserve">אני ממונה על הגנת מידע סייבר ופרטיות של שירות הבריאות כללית, ואין פה ויכוח  לגבי זה שאנחנו </w:t>
      </w:r>
      <w:bookmarkStart w:id="1361" w:name="_ETM_Q1_3473401"/>
      <w:bookmarkEnd w:id="1361"/>
      <w:r w:rsidR="008A16D7">
        <w:rPr>
          <w:rFonts w:hint="cs"/>
          <w:rtl/>
        </w:rPr>
        <w:t xml:space="preserve">צריכים לעמוד ברמת אבטחת מידע הכי גבוהה שיש לטובת </w:t>
      </w:r>
      <w:bookmarkStart w:id="1362" w:name="_ETM_Q1_3478400"/>
      <w:bookmarkEnd w:id="1362"/>
      <w:r w:rsidR="008A16D7">
        <w:rPr>
          <w:rFonts w:hint="cs"/>
          <w:rtl/>
        </w:rPr>
        <w:t xml:space="preserve">מטופלי כללית ובכלל, אבל הבעיה פה היא העובדה שספציפית לסעיף </w:t>
      </w:r>
      <w:bookmarkStart w:id="1363" w:name="_ETM_Q1_3485150"/>
      <w:bookmarkEnd w:id="1363"/>
      <w:r w:rsidR="008A16D7">
        <w:rPr>
          <w:rFonts w:hint="cs"/>
          <w:rtl/>
        </w:rPr>
        <w:t xml:space="preserve">הזה, הוא לא אומר כלום, אלא שבסעיף אחד הוא </w:t>
      </w:r>
      <w:bookmarkStart w:id="1364" w:name="_ETM_Q1_3489150"/>
      <w:bookmarkEnd w:id="1364"/>
      <w:r w:rsidR="008A16D7">
        <w:rPr>
          <w:rFonts w:hint="cs"/>
          <w:rtl/>
        </w:rPr>
        <w:t xml:space="preserve">אומר לעשות את כל מה שהחוק והתקנות אומרות לעשות. בסופו </w:t>
      </w:r>
      <w:bookmarkStart w:id="1365" w:name="_ETM_Q1_3493650"/>
      <w:bookmarkEnd w:id="1365"/>
      <w:r w:rsidR="008A16D7">
        <w:rPr>
          <w:rFonts w:hint="cs"/>
          <w:rtl/>
        </w:rPr>
        <w:t xml:space="preserve">של דבר, אין פה שום דרישה שהיא קונקרטית. אנחנו עושים את </w:t>
      </w:r>
      <w:bookmarkStart w:id="1366" w:name="_ETM_Q1_3497150"/>
      <w:bookmarkEnd w:id="1366"/>
      <w:r w:rsidR="008A16D7">
        <w:rPr>
          <w:rFonts w:hint="cs"/>
          <w:rtl/>
        </w:rPr>
        <w:t xml:space="preserve">זה מתוקף </w:t>
      </w:r>
      <w:r>
        <w:rPr>
          <w:rFonts w:hint="cs"/>
          <w:rtl/>
        </w:rPr>
        <w:t xml:space="preserve">תקנות </w:t>
      </w:r>
      <w:r w:rsidR="008A16D7">
        <w:rPr>
          <w:rFonts w:hint="cs"/>
          <w:rtl/>
        </w:rPr>
        <w:t>הגנת הפרטיות</w:t>
      </w:r>
      <w:r>
        <w:rPr>
          <w:rFonts w:hint="cs"/>
          <w:rtl/>
        </w:rPr>
        <w:t xml:space="preserve">, חוק הגנת הפרטיות, </w:t>
      </w:r>
      <w:r w:rsidRPr="00822CAA">
        <w:t>ISO</w:t>
      </w:r>
      <w:r>
        <w:rPr>
          <w:rFonts w:hint="cs"/>
          <w:rtl/>
        </w:rPr>
        <w:t xml:space="preserve"> </w:t>
      </w:r>
      <w:r w:rsidR="008A16D7">
        <w:rPr>
          <w:rFonts w:hint="cs"/>
          <w:rtl/>
        </w:rPr>
        <w:t xml:space="preserve">- - - </w:t>
      </w:r>
    </w:p>
    <w:p w:rsidR="008A16D7" w:rsidRDefault="008A16D7" w:rsidP="002231D7">
      <w:pPr>
        <w:rPr>
          <w:rtl/>
        </w:rPr>
      </w:pPr>
    </w:p>
    <w:p w:rsidR="008A16D7" w:rsidRDefault="008A16D7" w:rsidP="008A16D7">
      <w:pPr>
        <w:pStyle w:val="af6"/>
        <w:keepNext/>
        <w:rPr>
          <w:rtl/>
        </w:rPr>
      </w:pPr>
      <w:bookmarkStart w:id="1367" w:name="ET_yor_6447_167"/>
      <w:r w:rsidRPr="008A16D7">
        <w:rPr>
          <w:rStyle w:val="TagStyle"/>
          <w:rtl/>
        </w:rPr>
        <w:t xml:space="preserve"> &lt;&lt; יור &gt;&gt; </w:t>
      </w:r>
      <w:r>
        <w:rPr>
          <w:rtl/>
        </w:rPr>
        <w:t>היו"ר יונתן מישרקי:</w:t>
      </w:r>
      <w:r w:rsidRPr="008A16D7">
        <w:rPr>
          <w:rStyle w:val="TagStyle"/>
          <w:rtl/>
        </w:rPr>
        <w:t xml:space="preserve"> &lt;&lt; יור &gt;&gt;</w:t>
      </w:r>
      <w:r>
        <w:rPr>
          <w:rtl/>
        </w:rPr>
        <w:t xml:space="preserve">   </w:t>
      </w:r>
      <w:bookmarkEnd w:id="1367"/>
    </w:p>
    <w:p w:rsidR="008A16D7" w:rsidRDefault="008A16D7" w:rsidP="008A16D7">
      <w:pPr>
        <w:pStyle w:val="KeepWithNext"/>
        <w:rPr>
          <w:rtl/>
        </w:rPr>
      </w:pPr>
    </w:p>
    <w:p w:rsidR="008A16D7" w:rsidRDefault="008A16D7" w:rsidP="008A16D7">
      <w:pPr>
        <w:rPr>
          <w:rtl/>
        </w:rPr>
      </w:pPr>
      <w:bookmarkStart w:id="1368" w:name="_ETM_Q1_3493400"/>
      <w:bookmarkEnd w:id="1368"/>
      <w:r>
        <w:rPr>
          <w:rFonts w:hint="cs"/>
          <w:rtl/>
        </w:rPr>
        <w:t xml:space="preserve">האם </w:t>
      </w:r>
      <w:bookmarkStart w:id="1369" w:name="_ETM_Q1_3493900"/>
      <w:bookmarkEnd w:id="1369"/>
      <w:r>
        <w:rPr>
          <w:rFonts w:hint="cs"/>
          <w:rtl/>
        </w:rPr>
        <w:t>יש סיבה למה אנחנו צריכים סעיף סל כזה?</w:t>
      </w:r>
    </w:p>
    <w:p w:rsidR="008A16D7" w:rsidRDefault="008A16D7" w:rsidP="008A16D7">
      <w:pPr>
        <w:rPr>
          <w:rtl/>
        </w:rPr>
      </w:pPr>
      <w:bookmarkStart w:id="1370" w:name="_ETM_Q1_3496900"/>
      <w:bookmarkEnd w:id="1370"/>
    </w:p>
    <w:p w:rsidR="008A16D7" w:rsidRDefault="008A16D7" w:rsidP="008A16D7">
      <w:pPr>
        <w:pStyle w:val="a4"/>
        <w:keepNext/>
        <w:rPr>
          <w:rtl/>
        </w:rPr>
      </w:pPr>
      <w:bookmarkStart w:id="1371" w:name="ET_speaker_עמית_יוסוב_עמיר_168"/>
      <w:r w:rsidRPr="008A16D7">
        <w:rPr>
          <w:rStyle w:val="TagStyle"/>
          <w:rtl/>
        </w:rPr>
        <w:t xml:space="preserve"> &lt;&lt; דובר &gt;&gt; </w:t>
      </w:r>
      <w:r>
        <w:rPr>
          <w:rtl/>
        </w:rPr>
        <w:t>עמית יוסוב עמיר:</w:t>
      </w:r>
      <w:r w:rsidRPr="008A16D7">
        <w:rPr>
          <w:rStyle w:val="TagStyle"/>
          <w:rtl/>
        </w:rPr>
        <w:t xml:space="preserve"> &lt;&lt; דובר &gt;&gt;</w:t>
      </w:r>
      <w:r>
        <w:rPr>
          <w:rtl/>
        </w:rPr>
        <w:t xml:space="preserve">   </w:t>
      </w:r>
      <w:bookmarkEnd w:id="1371"/>
    </w:p>
    <w:p w:rsidR="008A16D7" w:rsidRDefault="008A16D7" w:rsidP="008A16D7">
      <w:pPr>
        <w:pStyle w:val="KeepWithNext"/>
        <w:rPr>
          <w:rtl/>
        </w:rPr>
      </w:pPr>
    </w:p>
    <w:p w:rsidR="008A16D7" w:rsidRDefault="008A16D7" w:rsidP="008A16D7">
      <w:pPr>
        <w:rPr>
          <w:rtl/>
        </w:rPr>
      </w:pPr>
      <w:bookmarkStart w:id="1372" w:name="_ETM_Q1_3498150"/>
      <w:bookmarkEnd w:id="1372"/>
      <w:r>
        <w:rPr>
          <w:rFonts w:hint="cs"/>
          <w:rtl/>
        </w:rPr>
        <w:t>כן.</w:t>
      </w:r>
    </w:p>
    <w:p w:rsidR="008A16D7" w:rsidRDefault="008A16D7" w:rsidP="008A16D7">
      <w:pPr>
        <w:rPr>
          <w:rtl/>
        </w:rPr>
      </w:pPr>
      <w:bookmarkStart w:id="1373" w:name="_ETM_Q1_3503650"/>
      <w:bookmarkStart w:id="1374" w:name="_ETM_Q1_3504900"/>
      <w:bookmarkEnd w:id="1373"/>
      <w:bookmarkEnd w:id="1374"/>
    </w:p>
    <w:p w:rsidR="008A16D7" w:rsidRDefault="008A16D7" w:rsidP="008A16D7">
      <w:pPr>
        <w:pStyle w:val="a4"/>
        <w:keepNext/>
        <w:rPr>
          <w:rtl/>
        </w:rPr>
      </w:pPr>
      <w:r w:rsidRPr="008A16D7">
        <w:rPr>
          <w:rStyle w:val="TagStyle"/>
          <w:rtl/>
        </w:rPr>
        <w:t xml:space="preserve"> &lt;&lt; דובר &gt;&gt; </w:t>
      </w:r>
      <w:r>
        <w:rPr>
          <w:rtl/>
        </w:rPr>
        <w:t>אביבית קוטלר:</w:t>
      </w:r>
      <w:r w:rsidRPr="008A16D7">
        <w:rPr>
          <w:rStyle w:val="TagStyle"/>
          <w:rtl/>
        </w:rPr>
        <w:t xml:space="preserve"> &lt;&lt; דובר &gt;&gt;</w:t>
      </w:r>
      <w:r>
        <w:rPr>
          <w:rtl/>
        </w:rPr>
        <w:t xml:space="preserve">   </w:t>
      </w:r>
    </w:p>
    <w:p w:rsidR="008A16D7" w:rsidRDefault="008A16D7" w:rsidP="008A16D7">
      <w:pPr>
        <w:pStyle w:val="KeepWithNext"/>
        <w:rPr>
          <w:rtl/>
        </w:rPr>
      </w:pPr>
    </w:p>
    <w:p w:rsidR="008A16D7" w:rsidRDefault="0061730C" w:rsidP="008A16D7">
      <w:pPr>
        <w:rPr>
          <w:rtl/>
        </w:rPr>
      </w:pPr>
      <w:bookmarkStart w:id="1375" w:name="_ETM_Q1_3505150"/>
      <w:bookmarkEnd w:id="1375"/>
      <w:r>
        <w:rPr>
          <w:rFonts w:hint="cs"/>
          <w:rtl/>
        </w:rPr>
        <w:t xml:space="preserve">אבל </w:t>
      </w:r>
      <w:r w:rsidR="008A16D7">
        <w:rPr>
          <w:rFonts w:hint="cs"/>
          <w:rtl/>
        </w:rPr>
        <w:t xml:space="preserve">יש מספר סוגיות של פרטיות, אבטחת מידע וסייבר במסגרת החוק, וכדאי </w:t>
      </w:r>
      <w:bookmarkStart w:id="1376" w:name="_ETM_Q1_3510901"/>
      <w:bookmarkEnd w:id="1376"/>
      <w:r w:rsidR="008A16D7">
        <w:rPr>
          <w:rFonts w:hint="cs"/>
          <w:rtl/>
        </w:rPr>
        <w:t>לאגד את זה לאיזשהו משהו קונקרטי</w:t>
      </w:r>
      <w:r>
        <w:rPr>
          <w:rFonts w:hint="cs"/>
          <w:rtl/>
        </w:rPr>
        <w:t>,</w:t>
      </w:r>
      <w:r w:rsidR="008A16D7">
        <w:rPr>
          <w:rFonts w:hint="cs"/>
          <w:rtl/>
        </w:rPr>
        <w:t xml:space="preserve"> כי בסופו של דבר </w:t>
      </w:r>
      <w:bookmarkStart w:id="1377" w:name="_ETM_Q1_3514900"/>
      <w:bookmarkEnd w:id="1377"/>
      <w:r w:rsidR="008A16D7">
        <w:rPr>
          <w:rFonts w:hint="cs"/>
          <w:rtl/>
        </w:rPr>
        <w:t xml:space="preserve">או שתגידו לנו שעברנו על החוק על ידי שתפנו אותנו </w:t>
      </w:r>
      <w:bookmarkStart w:id="1378" w:name="_ETM_Q1_3519400"/>
      <w:bookmarkEnd w:id="1378"/>
      <w:r w:rsidR="008A16D7">
        <w:rPr>
          <w:rFonts w:hint="cs"/>
          <w:rtl/>
        </w:rPr>
        <w:t xml:space="preserve">לסעיף הספציפי הזה שלא אומר כלום, או שתגידו לנו שעברנו </w:t>
      </w:r>
      <w:bookmarkStart w:id="1379" w:name="_ETM_Q1_3524650"/>
      <w:bookmarkEnd w:id="1379"/>
      <w:r w:rsidR="008A16D7">
        <w:rPr>
          <w:rFonts w:hint="cs"/>
          <w:rtl/>
        </w:rPr>
        <w:t xml:space="preserve">על ההיתר, או שעברנו על תקנות </w:t>
      </w:r>
      <w:bookmarkStart w:id="1380" w:name="_ETM_Q1_3525650"/>
      <w:bookmarkEnd w:id="1380"/>
      <w:r w:rsidR="008A16D7">
        <w:rPr>
          <w:rFonts w:hint="cs"/>
          <w:rtl/>
        </w:rPr>
        <w:t xml:space="preserve">הגנת הפרטיות, או </w:t>
      </w:r>
      <w:r>
        <w:rPr>
          <w:rFonts w:hint="cs"/>
          <w:rtl/>
        </w:rPr>
        <w:t xml:space="preserve">על </w:t>
      </w:r>
      <w:r w:rsidR="008A16D7">
        <w:rPr>
          <w:rFonts w:hint="cs"/>
          <w:rtl/>
        </w:rPr>
        <w:t xml:space="preserve">רגולציית משרד הבריאות. אנחנו לא נדע מול </w:t>
      </w:r>
      <w:bookmarkStart w:id="1381" w:name="_ETM_Q1_3529150"/>
      <w:bookmarkEnd w:id="1381"/>
      <w:r w:rsidR="008A16D7">
        <w:rPr>
          <w:rFonts w:hint="cs"/>
          <w:rtl/>
        </w:rPr>
        <w:t xml:space="preserve">מה אנחנו עומדים, על מנת לעמוד בדרישות אבטחת מידע </w:t>
      </w:r>
      <w:bookmarkStart w:id="1382" w:name="_ETM_Q1_3532400"/>
      <w:bookmarkEnd w:id="1382"/>
      <w:r w:rsidR="008A16D7">
        <w:rPr>
          <w:rFonts w:hint="cs"/>
          <w:rtl/>
        </w:rPr>
        <w:t>וסייבר.</w:t>
      </w:r>
    </w:p>
    <w:p w:rsidR="008A16D7" w:rsidRDefault="008A16D7" w:rsidP="008A16D7">
      <w:pPr>
        <w:rPr>
          <w:rtl/>
        </w:rPr>
      </w:pPr>
    </w:p>
    <w:p w:rsidR="008A16D7" w:rsidRDefault="008A16D7" w:rsidP="008A16D7">
      <w:pPr>
        <w:rPr>
          <w:rtl/>
        </w:rPr>
      </w:pPr>
      <w:bookmarkStart w:id="1383" w:name="_ETM_Q1_3532900"/>
      <w:bookmarkStart w:id="1384" w:name="_ETM_Q1_3533150"/>
      <w:bookmarkEnd w:id="1383"/>
      <w:bookmarkEnd w:id="1384"/>
      <w:r>
        <w:rPr>
          <w:rFonts w:hint="cs"/>
          <w:rtl/>
        </w:rPr>
        <w:t xml:space="preserve">הסעיף הזה הוא לא אומר שום דבר חדש, אלא שהוא </w:t>
      </w:r>
      <w:bookmarkStart w:id="1385" w:name="_ETM_Q1_3536900"/>
      <w:bookmarkEnd w:id="1385"/>
      <w:r>
        <w:rPr>
          <w:rFonts w:hint="cs"/>
          <w:rtl/>
        </w:rPr>
        <w:t>אומר שאני צריכה לעמוד בחוקים ובתקנות שכבר רלוונטיים לסייבר.</w:t>
      </w:r>
    </w:p>
    <w:p w:rsidR="008A16D7" w:rsidRDefault="008A16D7" w:rsidP="008A16D7">
      <w:pPr>
        <w:rPr>
          <w:rtl/>
        </w:rPr>
      </w:pPr>
    </w:p>
    <w:p w:rsidR="008A16D7" w:rsidRDefault="008A16D7" w:rsidP="008A16D7">
      <w:pPr>
        <w:pStyle w:val="af6"/>
        <w:keepNext/>
        <w:rPr>
          <w:rtl/>
        </w:rPr>
      </w:pPr>
      <w:r w:rsidRPr="008A16D7">
        <w:rPr>
          <w:rStyle w:val="TagStyle"/>
          <w:rtl/>
        </w:rPr>
        <w:t xml:space="preserve"> &lt;&lt; יור &gt;&gt; </w:t>
      </w:r>
      <w:r>
        <w:rPr>
          <w:rtl/>
        </w:rPr>
        <w:t>היו"ר יונתן מישרקי:</w:t>
      </w:r>
      <w:r w:rsidRPr="008A16D7">
        <w:rPr>
          <w:rStyle w:val="TagStyle"/>
          <w:rtl/>
        </w:rPr>
        <w:t xml:space="preserve"> &lt;&lt; יור &gt;&gt;</w:t>
      </w:r>
      <w:r>
        <w:rPr>
          <w:rtl/>
        </w:rPr>
        <w:t xml:space="preserve">   </w:t>
      </w:r>
    </w:p>
    <w:p w:rsidR="008A16D7" w:rsidRDefault="008A16D7" w:rsidP="008A16D7">
      <w:pPr>
        <w:pStyle w:val="KeepWithNext"/>
        <w:rPr>
          <w:rtl/>
        </w:rPr>
      </w:pPr>
    </w:p>
    <w:p w:rsidR="008A16D7" w:rsidRDefault="008A16D7" w:rsidP="008A16D7">
      <w:pPr>
        <w:rPr>
          <w:rtl/>
        </w:rPr>
      </w:pPr>
      <w:bookmarkStart w:id="1386" w:name="_ETM_Q1_3540900"/>
      <w:bookmarkStart w:id="1387" w:name="_ETM_Q1_3541150"/>
      <w:bookmarkEnd w:id="1386"/>
      <w:bookmarkEnd w:id="1387"/>
      <w:r>
        <w:rPr>
          <w:rFonts w:hint="cs"/>
          <w:rtl/>
        </w:rPr>
        <w:t xml:space="preserve">השאלה ברורה. </w:t>
      </w:r>
      <w:bookmarkStart w:id="1388" w:name="_ETM_Q1_3541900"/>
      <w:bookmarkEnd w:id="1388"/>
      <w:r>
        <w:rPr>
          <w:rFonts w:hint="cs"/>
          <w:rtl/>
        </w:rPr>
        <w:t>האם  יש צורך בסעיף הזה?</w:t>
      </w:r>
    </w:p>
    <w:p w:rsidR="008A16D7" w:rsidRDefault="008A16D7" w:rsidP="008A16D7">
      <w:pPr>
        <w:rPr>
          <w:rtl/>
        </w:rPr>
      </w:pPr>
      <w:bookmarkStart w:id="1389" w:name="_ETM_Q1_3542900"/>
      <w:bookmarkEnd w:id="1389"/>
    </w:p>
    <w:p w:rsidR="008A16D7" w:rsidRDefault="008A16D7" w:rsidP="008A16D7">
      <w:pPr>
        <w:pStyle w:val="a4"/>
        <w:keepNext/>
        <w:rPr>
          <w:rtl/>
        </w:rPr>
      </w:pPr>
      <w:bookmarkStart w:id="1390" w:name="ET_speaker_עמית_יוסוב_עמיר_172"/>
      <w:r w:rsidRPr="008A16D7">
        <w:rPr>
          <w:rStyle w:val="TagStyle"/>
          <w:rtl/>
        </w:rPr>
        <w:t xml:space="preserve"> &lt;&lt; דובר &gt;&gt; </w:t>
      </w:r>
      <w:r>
        <w:rPr>
          <w:rtl/>
        </w:rPr>
        <w:t>עמית יוסוב עמיר:</w:t>
      </w:r>
      <w:r w:rsidRPr="008A16D7">
        <w:rPr>
          <w:rStyle w:val="TagStyle"/>
          <w:rtl/>
        </w:rPr>
        <w:t xml:space="preserve"> &lt;&lt; דובר &gt;&gt;</w:t>
      </w:r>
      <w:r>
        <w:rPr>
          <w:rtl/>
        </w:rPr>
        <w:t xml:space="preserve">   </w:t>
      </w:r>
      <w:bookmarkEnd w:id="1390"/>
    </w:p>
    <w:p w:rsidR="008A16D7" w:rsidRDefault="008A16D7" w:rsidP="008A16D7">
      <w:pPr>
        <w:pStyle w:val="KeepWithNext"/>
        <w:rPr>
          <w:rtl/>
        </w:rPr>
      </w:pPr>
    </w:p>
    <w:p w:rsidR="008A16D7" w:rsidRDefault="008A16D7" w:rsidP="0061730C">
      <w:pPr>
        <w:rPr>
          <w:rtl/>
        </w:rPr>
      </w:pPr>
      <w:bookmarkStart w:id="1391" w:name="_ETM_Q1_3543150"/>
      <w:bookmarkEnd w:id="1391"/>
      <w:r>
        <w:rPr>
          <w:rFonts w:hint="cs"/>
          <w:rtl/>
        </w:rPr>
        <w:t>אני חושב שיש צורך בסעיף הזה כי הוא קובע את הכלל הבסיסי, את הסטנדרט</w:t>
      </w:r>
      <w:r w:rsidR="0061730C">
        <w:rPr>
          <w:rFonts w:hint="cs"/>
          <w:rtl/>
        </w:rPr>
        <w:t xml:space="preserve"> הגבוה</w:t>
      </w:r>
      <w:r>
        <w:rPr>
          <w:rFonts w:hint="cs"/>
          <w:rtl/>
        </w:rPr>
        <w:t xml:space="preserve">. </w:t>
      </w:r>
      <w:bookmarkStart w:id="1392" w:name="_ETM_Q1_3547150"/>
      <w:bookmarkEnd w:id="1392"/>
      <w:r>
        <w:rPr>
          <w:rFonts w:hint="cs"/>
          <w:rtl/>
        </w:rPr>
        <w:t>לא מדובר בעבירה פלילי ולא בעיצומים כספיים</w:t>
      </w:r>
      <w:r w:rsidR="0061730C">
        <w:rPr>
          <w:rFonts w:hint="cs"/>
          <w:rtl/>
        </w:rPr>
        <w:t>, אבל מצד שני להגיד ש</w:t>
      </w:r>
      <w:r>
        <w:rPr>
          <w:rFonts w:hint="cs"/>
          <w:rtl/>
        </w:rPr>
        <w:t>כל מה שא</w:t>
      </w:r>
      <w:r w:rsidR="0061730C">
        <w:rPr>
          <w:rFonts w:hint="cs"/>
          <w:rtl/>
        </w:rPr>
        <w:t>תם</w:t>
      </w:r>
      <w:r>
        <w:rPr>
          <w:rFonts w:hint="cs"/>
          <w:rtl/>
        </w:rPr>
        <w:t xml:space="preserve"> רוצים</w:t>
      </w:r>
      <w:r w:rsidR="00CE414A">
        <w:rPr>
          <w:rFonts w:hint="cs"/>
          <w:rtl/>
        </w:rPr>
        <w:t>,</w:t>
      </w:r>
      <w:r>
        <w:rPr>
          <w:rFonts w:hint="cs"/>
          <w:rtl/>
        </w:rPr>
        <w:t xml:space="preserve"> זה רק את ההוראות ה</w:t>
      </w:r>
      <w:bookmarkStart w:id="1393" w:name="_ETM_Q1_3555650"/>
      <w:bookmarkEnd w:id="1393"/>
      <w:r>
        <w:rPr>
          <w:rFonts w:hint="cs"/>
          <w:rtl/>
        </w:rPr>
        <w:t xml:space="preserve">פרטניות בלי סטנדרט כללי של רמה גבוהה שהמחוקק קובע, </w:t>
      </w:r>
      <w:bookmarkStart w:id="1394" w:name="_ETM_Q1_3560900"/>
      <w:bookmarkEnd w:id="1394"/>
      <w:r>
        <w:rPr>
          <w:rFonts w:hint="cs"/>
          <w:rtl/>
        </w:rPr>
        <w:t>אני חושב שזה מסר לא נכון.</w:t>
      </w:r>
    </w:p>
    <w:p w:rsidR="008A16D7" w:rsidRDefault="008A16D7" w:rsidP="008A16D7">
      <w:pPr>
        <w:rPr>
          <w:rtl/>
        </w:rPr>
      </w:pPr>
      <w:bookmarkStart w:id="1395" w:name="_ETM_Q1_3563400"/>
      <w:bookmarkEnd w:id="1395"/>
    </w:p>
    <w:p w:rsidR="008A16D7" w:rsidRDefault="008A16D7" w:rsidP="008A16D7">
      <w:pPr>
        <w:pStyle w:val="a4"/>
        <w:keepNext/>
        <w:rPr>
          <w:rtl/>
        </w:rPr>
      </w:pPr>
      <w:r w:rsidRPr="008A16D7">
        <w:rPr>
          <w:rStyle w:val="TagStyle"/>
          <w:rtl/>
        </w:rPr>
        <w:t xml:space="preserve"> &lt;&lt; דובר &gt;&gt; </w:t>
      </w:r>
      <w:r>
        <w:rPr>
          <w:rtl/>
        </w:rPr>
        <w:t>אביבית קוטלר:</w:t>
      </w:r>
      <w:r w:rsidRPr="008A16D7">
        <w:rPr>
          <w:rStyle w:val="TagStyle"/>
          <w:rtl/>
        </w:rPr>
        <w:t xml:space="preserve"> &lt;&lt; דובר &gt;&gt;</w:t>
      </w:r>
      <w:r>
        <w:rPr>
          <w:rtl/>
        </w:rPr>
        <w:t xml:space="preserve">   </w:t>
      </w:r>
    </w:p>
    <w:p w:rsidR="008A16D7" w:rsidRDefault="008A16D7" w:rsidP="008A16D7">
      <w:pPr>
        <w:pStyle w:val="KeepWithNext"/>
        <w:rPr>
          <w:rtl/>
        </w:rPr>
      </w:pPr>
    </w:p>
    <w:p w:rsidR="008A16D7" w:rsidRDefault="008A16D7" w:rsidP="008A16D7">
      <w:pPr>
        <w:rPr>
          <w:rtl/>
        </w:rPr>
      </w:pPr>
      <w:bookmarkStart w:id="1396" w:name="_ETM_Q1_3563650"/>
      <w:bookmarkEnd w:id="1396"/>
      <w:r>
        <w:rPr>
          <w:rFonts w:hint="cs"/>
          <w:rtl/>
        </w:rPr>
        <w:t>זה צריך להינתן בהיתר.</w:t>
      </w:r>
      <w:r w:rsidR="00CE414A">
        <w:rPr>
          <w:rFonts w:hint="cs"/>
          <w:rtl/>
        </w:rPr>
        <w:t xml:space="preserve"> מה זה סעיף הסל הזה?</w:t>
      </w:r>
      <w:r w:rsidR="0061730C">
        <w:rPr>
          <w:rFonts w:hint="cs"/>
          <w:rtl/>
        </w:rPr>
        <w:t xml:space="preserve"> הוא לא אומר כלום.</w:t>
      </w:r>
    </w:p>
    <w:p w:rsidR="00CE414A" w:rsidRDefault="00CE414A" w:rsidP="008A16D7">
      <w:pPr>
        <w:rPr>
          <w:rtl/>
        </w:rPr>
      </w:pPr>
      <w:bookmarkStart w:id="1397" w:name="_ETM_Q1_3564650"/>
      <w:bookmarkEnd w:id="1397"/>
    </w:p>
    <w:p w:rsidR="00CE414A" w:rsidRDefault="00CE414A" w:rsidP="00CE414A">
      <w:pPr>
        <w:pStyle w:val="a4"/>
        <w:keepNext/>
        <w:rPr>
          <w:rtl/>
        </w:rPr>
      </w:pPr>
      <w:bookmarkStart w:id="1398" w:name="ET_speaker_אילת_וולברג_164"/>
      <w:r w:rsidRPr="00CE414A">
        <w:rPr>
          <w:rStyle w:val="TagStyle"/>
          <w:rtl/>
        </w:rPr>
        <w:t xml:space="preserve"> &lt;&lt; דובר &gt;&gt; </w:t>
      </w:r>
      <w:r>
        <w:rPr>
          <w:rtl/>
        </w:rPr>
        <w:t>אילת וולברג:</w:t>
      </w:r>
      <w:r w:rsidRPr="00CE414A">
        <w:rPr>
          <w:rStyle w:val="TagStyle"/>
          <w:rtl/>
        </w:rPr>
        <w:t xml:space="preserve"> &lt;&lt; דובר &gt;&gt;</w:t>
      </w:r>
      <w:r>
        <w:rPr>
          <w:rtl/>
        </w:rPr>
        <w:t xml:space="preserve">   </w:t>
      </w:r>
      <w:bookmarkEnd w:id="1398"/>
    </w:p>
    <w:p w:rsidR="00CE414A" w:rsidRDefault="00CE414A" w:rsidP="00CE414A">
      <w:pPr>
        <w:pStyle w:val="KeepWithNext"/>
        <w:rPr>
          <w:rtl/>
        </w:rPr>
      </w:pPr>
    </w:p>
    <w:p w:rsidR="00CE414A" w:rsidRDefault="00CE414A" w:rsidP="008A16D7">
      <w:pPr>
        <w:rPr>
          <w:rtl/>
        </w:rPr>
      </w:pPr>
      <w:bookmarkStart w:id="1399" w:name="_ETM_Q1_3585650"/>
      <w:bookmarkEnd w:id="1399"/>
      <w:r>
        <w:rPr>
          <w:rFonts w:hint="cs"/>
          <w:rtl/>
        </w:rPr>
        <w:t xml:space="preserve">ההיתר קובע תנאים </w:t>
      </w:r>
      <w:bookmarkStart w:id="1400" w:name="_ETM_Q1_3569901"/>
      <w:bookmarkEnd w:id="1400"/>
      <w:r>
        <w:rPr>
          <w:rFonts w:hint="cs"/>
          <w:rtl/>
        </w:rPr>
        <w:t xml:space="preserve">ספציפיים לגבי אותו מקבל מידע. פה יש חובה כללית יותר, אבל עדיין היא מטילה חובה מעבר לחובה שקבועה בהוראות </w:t>
      </w:r>
      <w:r w:rsidR="0061730C">
        <w:rPr>
          <w:rFonts w:hint="cs"/>
          <w:rtl/>
        </w:rPr>
        <w:t xml:space="preserve">לפי </w:t>
      </w:r>
      <w:r>
        <w:rPr>
          <w:rFonts w:hint="cs"/>
          <w:rtl/>
        </w:rPr>
        <w:t>סעיף 21.</w:t>
      </w:r>
    </w:p>
    <w:p w:rsidR="00CE414A" w:rsidRDefault="00CE414A" w:rsidP="008A16D7">
      <w:pPr>
        <w:rPr>
          <w:rtl/>
        </w:rPr>
      </w:pPr>
      <w:bookmarkStart w:id="1401" w:name="_ETM_Q1_3582650"/>
      <w:bookmarkEnd w:id="1401"/>
    </w:p>
    <w:p w:rsidR="00CE414A" w:rsidRDefault="00CE414A" w:rsidP="00CE414A">
      <w:pPr>
        <w:pStyle w:val="a4"/>
        <w:keepNext/>
        <w:rPr>
          <w:rtl/>
        </w:rPr>
      </w:pPr>
      <w:bookmarkStart w:id="1402" w:name="ET_speaker_אביבית_קוטלר__165"/>
      <w:r w:rsidRPr="00CE414A">
        <w:rPr>
          <w:rStyle w:val="TagStyle"/>
          <w:rtl/>
        </w:rPr>
        <w:t xml:space="preserve"> &lt;&lt; דובר &gt;&gt; </w:t>
      </w:r>
      <w:r>
        <w:rPr>
          <w:rtl/>
        </w:rPr>
        <w:t>אביבית קוטלר:</w:t>
      </w:r>
      <w:r w:rsidRPr="00CE414A">
        <w:rPr>
          <w:rStyle w:val="TagStyle"/>
          <w:rtl/>
        </w:rPr>
        <w:t xml:space="preserve"> &lt;&lt; דובר &gt;&gt;</w:t>
      </w:r>
      <w:r>
        <w:rPr>
          <w:rtl/>
        </w:rPr>
        <w:t xml:space="preserve">   </w:t>
      </w:r>
      <w:bookmarkEnd w:id="1402"/>
    </w:p>
    <w:p w:rsidR="00CE414A" w:rsidRDefault="00CE414A" w:rsidP="00CE414A">
      <w:pPr>
        <w:pStyle w:val="KeepWithNext"/>
        <w:rPr>
          <w:rtl/>
        </w:rPr>
      </w:pPr>
    </w:p>
    <w:p w:rsidR="00CE414A" w:rsidRDefault="00CE414A" w:rsidP="008A16D7">
      <w:pPr>
        <w:rPr>
          <w:rtl/>
        </w:rPr>
      </w:pPr>
      <w:bookmarkStart w:id="1403" w:name="_ETM_Q1_3582900"/>
      <w:bookmarkStart w:id="1404" w:name="_ETM_Q1_3577900"/>
      <w:bookmarkEnd w:id="1403"/>
      <w:bookmarkEnd w:id="1404"/>
      <w:r>
        <w:rPr>
          <w:rFonts w:hint="cs"/>
          <w:rtl/>
        </w:rPr>
        <w:t xml:space="preserve">זה לא אומר כלום, </w:t>
      </w:r>
      <w:bookmarkStart w:id="1405" w:name="_ETM_Q1_3584900"/>
      <w:bookmarkEnd w:id="1405"/>
      <w:r>
        <w:rPr>
          <w:rFonts w:hint="cs"/>
          <w:rtl/>
        </w:rPr>
        <w:t xml:space="preserve">אין לי מה לעשות עם הסעיף הזה. בתור מי שאמורה ליישם את החוק ואת </w:t>
      </w:r>
      <w:bookmarkStart w:id="1406" w:name="_ETM_Q1_3589150"/>
      <w:bookmarkEnd w:id="1406"/>
      <w:r>
        <w:rPr>
          <w:rFonts w:hint="cs"/>
          <w:rtl/>
        </w:rPr>
        <w:t xml:space="preserve">סוגיות אבטחת מידע, הסעיף הזה לא נותן לי שום כלי, </w:t>
      </w:r>
      <w:bookmarkStart w:id="1407" w:name="_ETM_Q1_3595150"/>
      <w:bookmarkEnd w:id="1407"/>
      <w:r>
        <w:rPr>
          <w:rFonts w:hint="cs"/>
          <w:rtl/>
        </w:rPr>
        <w:t xml:space="preserve">ולכן זה צריך להיות משהו שמפנה לתקנות פרטניות. זה לא </w:t>
      </w:r>
      <w:bookmarkStart w:id="1408" w:name="_ETM_Q1_3599400"/>
      <w:bookmarkEnd w:id="1408"/>
      <w:r>
        <w:rPr>
          <w:rFonts w:hint="cs"/>
          <w:rtl/>
        </w:rPr>
        <w:t>הגיוני, הסעיף הזה לא אומר כלום ברמה הטכנית.</w:t>
      </w:r>
    </w:p>
    <w:p w:rsidR="0061730C" w:rsidRDefault="0061730C" w:rsidP="008A16D7">
      <w:pPr>
        <w:rPr>
          <w:rtl/>
        </w:rPr>
      </w:pPr>
      <w:bookmarkStart w:id="1409" w:name="_ETM_Q1_3605650"/>
      <w:bookmarkStart w:id="1410" w:name="_ETM_Q1_3607901"/>
      <w:bookmarkEnd w:id="1409"/>
      <w:bookmarkEnd w:id="1410"/>
    </w:p>
    <w:p w:rsidR="0061730C" w:rsidRDefault="0061730C" w:rsidP="0061730C">
      <w:pPr>
        <w:pStyle w:val="a4"/>
        <w:keepNext/>
        <w:rPr>
          <w:rtl/>
        </w:rPr>
      </w:pPr>
      <w:bookmarkStart w:id="1411" w:name="ET_speaker_אילת_וולברג_295"/>
      <w:r w:rsidRPr="0061730C">
        <w:rPr>
          <w:rStyle w:val="TagStyle"/>
          <w:rtl/>
        </w:rPr>
        <w:t xml:space="preserve"> &lt;&lt; דובר &gt;&gt; </w:t>
      </w:r>
      <w:r>
        <w:rPr>
          <w:rtl/>
        </w:rPr>
        <w:t>אילת וולברג:</w:t>
      </w:r>
      <w:r w:rsidRPr="0061730C">
        <w:rPr>
          <w:rStyle w:val="TagStyle"/>
          <w:rtl/>
        </w:rPr>
        <w:t xml:space="preserve"> &lt;&lt; דובר &gt;&gt;</w:t>
      </w:r>
      <w:r>
        <w:rPr>
          <w:rtl/>
        </w:rPr>
        <w:t xml:space="preserve">   </w:t>
      </w:r>
      <w:bookmarkEnd w:id="1411"/>
    </w:p>
    <w:p w:rsidR="0061730C" w:rsidRDefault="0061730C" w:rsidP="0061730C">
      <w:pPr>
        <w:pStyle w:val="KeepWithNext"/>
        <w:rPr>
          <w:rtl/>
        </w:rPr>
      </w:pPr>
    </w:p>
    <w:p w:rsidR="00CE414A" w:rsidRDefault="00CE414A" w:rsidP="0061730C">
      <w:pPr>
        <w:rPr>
          <w:rtl/>
        </w:rPr>
      </w:pPr>
      <w:bookmarkStart w:id="1412" w:name="_ETM_Q1_3608401"/>
      <w:bookmarkStart w:id="1413" w:name="_ETM_Q1_3605900"/>
      <w:bookmarkEnd w:id="1412"/>
      <w:bookmarkEnd w:id="1413"/>
      <w:r>
        <w:rPr>
          <w:rFonts w:hint="cs"/>
          <w:rtl/>
        </w:rPr>
        <w:t xml:space="preserve">אני רוצה </w:t>
      </w:r>
      <w:bookmarkStart w:id="1414" w:name="_ETM_Q1_3606400"/>
      <w:bookmarkEnd w:id="1414"/>
      <w:r>
        <w:rPr>
          <w:rFonts w:hint="cs"/>
          <w:rtl/>
        </w:rPr>
        <w:t xml:space="preserve">לשאול שאלה מעולם הפרקטיקה </w:t>
      </w:r>
      <w:r>
        <w:rPr>
          <w:rtl/>
        </w:rPr>
        <w:t>–</w:t>
      </w:r>
      <w:r>
        <w:rPr>
          <w:rFonts w:hint="cs"/>
          <w:rtl/>
        </w:rPr>
        <w:t xml:space="preserve"> אני ודאי לא במקצוע, אבל </w:t>
      </w:r>
      <w:bookmarkStart w:id="1415" w:name="_ETM_Q1_3611650"/>
      <w:bookmarkEnd w:id="1415"/>
      <w:r w:rsidR="0061730C">
        <w:rPr>
          <w:rFonts w:hint="cs"/>
          <w:rtl/>
        </w:rPr>
        <w:t xml:space="preserve">אם </w:t>
      </w:r>
      <w:r>
        <w:rPr>
          <w:rFonts w:hint="cs"/>
          <w:rtl/>
        </w:rPr>
        <w:t xml:space="preserve">היום יתגלה וירוס חדש, משהו שלא היה קיים עד </w:t>
      </w:r>
      <w:bookmarkStart w:id="1416" w:name="_ETM_Q1_3617400"/>
      <w:bookmarkEnd w:id="1416"/>
      <w:r>
        <w:rPr>
          <w:rFonts w:hint="cs"/>
          <w:rtl/>
        </w:rPr>
        <w:t xml:space="preserve">היום ולא התייחסו אליו בהוראות שהיו - - - </w:t>
      </w:r>
    </w:p>
    <w:p w:rsidR="0061730C" w:rsidRDefault="0061730C" w:rsidP="008A16D7">
      <w:pPr>
        <w:rPr>
          <w:rtl/>
        </w:rPr>
      </w:pPr>
      <w:bookmarkStart w:id="1417" w:name="_ETM_Q1_3622901"/>
      <w:bookmarkEnd w:id="1417"/>
    </w:p>
    <w:p w:rsidR="0061730C" w:rsidRDefault="0061730C" w:rsidP="0061730C">
      <w:pPr>
        <w:pStyle w:val="a4"/>
        <w:keepNext/>
        <w:rPr>
          <w:rtl/>
        </w:rPr>
      </w:pPr>
      <w:bookmarkStart w:id="1418" w:name="ET_speaker_אביבית_קוטלר__296"/>
      <w:r w:rsidRPr="0061730C">
        <w:rPr>
          <w:rStyle w:val="TagStyle"/>
          <w:rtl/>
        </w:rPr>
        <w:t xml:space="preserve"> &lt;&lt; דובר &gt;&gt; </w:t>
      </w:r>
      <w:r>
        <w:rPr>
          <w:rtl/>
        </w:rPr>
        <w:t>אביבית קוטלר:</w:t>
      </w:r>
      <w:r w:rsidRPr="0061730C">
        <w:rPr>
          <w:rStyle w:val="TagStyle"/>
          <w:rtl/>
        </w:rPr>
        <w:t xml:space="preserve"> &lt;&lt; דובר &gt;&gt;</w:t>
      </w:r>
      <w:r>
        <w:rPr>
          <w:rtl/>
        </w:rPr>
        <w:t xml:space="preserve">   </w:t>
      </w:r>
      <w:bookmarkEnd w:id="1418"/>
    </w:p>
    <w:p w:rsidR="0061730C" w:rsidRDefault="0061730C" w:rsidP="0061730C">
      <w:pPr>
        <w:pStyle w:val="KeepWithNext"/>
        <w:rPr>
          <w:rtl/>
        </w:rPr>
      </w:pPr>
    </w:p>
    <w:p w:rsidR="00CE414A" w:rsidRDefault="00CE414A" w:rsidP="008A16D7">
      <w:pPr>
        <w:rPr>
          <w:rtl/>
        </w:rPr>
      </w:pPr>
      <w:bookmarkStart w:id="1419" w:name="_ETM_Q1_3623151"/>
      <w:bookmarkStart w:id="1420" w:name="_ETM_Q1_3623401"/>
      <w:bookmarkStart w:id="1421" w:name="_ETM_Q1_3620900"/>
      <w:bookmarkEnd w:id="1419"/>
      <w:bookmarkEnd w:id="1420"/>
      <w:bookmarkEnd w:id="1421"/>
      <w:r>
        <w:rPr>
          <w:rFonts w:hint="cs"/>
          <w:rtl/>
        </w:rPr>
        <w:t xml:space="preserve">אין </w:t>
      </w:r>
      <w:bookmarkStart w:id="1422" w:name="_ETM_Q1_3621151"/>
      <w:bookmarkEnd w:id="1422"/>
      <w:r>
        <w:rPr>
          <w:rFonts w:hint="cs"/>
          <w:rtl/>
        </w:rPr>
        <w:t>דבר כזה.</w:t>
      </w:r>
    </w:p>
    <w:p w:rsidR="0061730C" w:rsidRDefault="0061730C" w:rsidP="008A16D7">
      <w:pPr>
        <w:rPr>
          <w:rtl/>
        </w:rPr>
      </w:pPr>
      <w:bookmarkStart w:id="1423" w:name="_ETM_Q1_3621650"/>
      <w:bookmarkStart w:id="1424" w:name="_ETM_Q1_3626651"/>
      <w:bookmarkEnd w:id="1423"/>
      <w:bookmarkEnd w:id="1424"/>
    </w:p>
    <w:p w:rsidR="0061730C" w:rsidRDefault="0061730C" w:rsidP="0061730C">
      <w:pPr>
        <w:pStyle w:val="a4"/>
        <w:keepNext/>
        <w:rPr>
          <w:rtl/>
        </w:rPr>
      </w:pPr>
      <w:bookmarkStart w:id="1425" w:name="ET_speaker_אילת_וולברג_297"/>
      <w:r w:rsidRPr="0061730C">
        <w:rPr>
          <w:rStyle w:val="TagStyle"/>
          <w:rtl/>
        </w:rPr>
        <w:t xml:space="preserve"> &lt;&lt; דובר &gt;&gt; </w:t>
      </w:r>
      <w:r>
        <w:rPr>
          <w:rtl/>
        </w:rPr>
        <w:t>אילת וולברג:</w:t>
      </w:r>
      <w:r w:rsidRPr="0061730C">
        <w:rPr>
          <w:rStyle w:val="TagStyle"/>
          <w:rtl/>
        </w:rPr>
        <w:t xml:space="preserve"> &lt;&lt; דובר &gt;&gt;</w:t>
      </w:r>
      <w:r>
        <w:rPr>
          <w:rtl/>
        </w:rPr>
        <w:t xml:space="preserve">   </w:t>
      </w:r>
      <w:bookmarkEnd w:id="1425"/>
    </w:p>
    <w:p w:rsidR="0061730C" w:rsidRDefault="0061730C" w:rsidP="0061730C">
      <w:pPr>
        <w:pStyle w:val="KeepWithNext"/>
        <w:rPr>
          <w:rtl/>
        </w:rPr>
      </w:pPr>
    </w:p>
    <w:p w:rsidR="00CE414A" w:rsidRDefault="00CE414A" w:rsidP="008A16D7">
      <w:pPr>
        <w:rPr>
          <w:rtl/>
        </w:rPr>
      </w:pPr>
      <w:bookmarkStart w:id="1426" w:name="_ETM_Q1_3627151"/>
      <w:bookmarkStart w:id="1427" w:name="_ETM_Q1_3621900"/>
      <w:bookmarkEnd w:id="1426"/>
      <w:bookmarkEnd w:id="1427"/>
      <w:r>
        <w:rPr>
          <w:rFonts w:hint="cs"/>
          <w:rtl/>
        </w:rPr>
        <w:t xml:space="preserve">למה אין דבר כזה? האם אפשר לחזות הכול </w:t>
      </w:r>
      <w:bookmarkStart w:id="1428" w:name="_ETM_Q1_3627400"/>
      <w:bookmarkEnd w:id="1428"/>
      <w:r>
        <w:rPr>
          <w:rFonts w:hint="cs"/>
          <w:rtl/>
        </w:rPr>
        <w:t>מראש?</w:t>
      </w:r>
    </w:p>
    <w:p w:rsidR="0061730C" w:rsidRDefault="0061730C" w:rsidP="008A16D7">
      <w:pPr>
        <w:rPr>
          <w:rtl/>
        </w:rPr>
      </w:pPr>
      <w:bookmarkStart w:id="1429" w:name="_ETM_Q1_3630151"/>
      <w:bookmarkEnd w:id="1429"/>
    </w:p>
    <w:p w:rsidR="0061730C" w:rsidRDefault="0061730C" w:rsidP="0061730C">
      <w:pPr>
        <w:pStyle w:val="a4"/>
        <w:keepNext/>
        <w:rPr>
          <w:rtl/>
        </w:rPr>
      </w:pPr>
      <w:bookmarkStart w:id="1430" w:name="ET_speaker_אביבית_קוטלר__298"/>
      <w:r w:rsidRPr="0061730C">
        <w:rPr>
          <w:rStyle w:val="TagStyle"/>
          <w:rtl/>
        </w:rPr>
        <w:t xml:space="preserve"> &lt;&lt; דובר &gt;&gt; </w:t>
      </w:r>
      <w:r>
        <w:rPr>
          <w:rtl/>
        </w:rPr>
        <w:t>אביבית קוטלר:</w:t>
      </w:r>
      <w:r w:rsidRPr="0061730C">
        <w:rPr>
          <w:rStyle w:val="TagStyle"/>
          <w:rtl/>
        </w:rPr>
        <w:t xml:space="preserve"> &lt;&lt; דובר &gt;&gt;</w:t>
      </w:r>
      <w:r>
        <w:rPr>
          <w:rtl/>
        </w:rPr>
        <w:t xml:space="preserve">   </w:t>
      </w:r>
      <w:bookmarkEnd w:id="1430"/>
    </w:p>
    <w:p w:rsidR="0061730C" w:rsidRDefault="0061730C" w:rsidP="0061730C">
      <w:pPr>
        <w:pStyle w:val="KeepWithNext"/>
        <w:rPr>
          <w:rtl/>
        </w:rPr>
      </w:pPr>
    </w:p>
    <w:p w:rsidR="00CE414A" w:rsidRDefault="00CE414A" w:rsidP="00CE414A">
      <w:pPr>
        <w:rPr>
          <w:rtl/>
        </w:rPr>
      </w:pPr>
      <w:bookmarkStart w:id="1431" w:name="_ETM_Q1_3630401"/>
      <w:bookmarkStart w:id="1432" w:name="_ETM_Q1_3628400"/>
      <w:bookmarkStart w:id="1433" w:name="_ETM_Q1_3628650"/>
      <w:bookmarkEnd w:id="1431"/>
      <w:bookmarkEnd w:id="1432"/>
      <w:bookmarkEnd w:id="1433"/>
      <w:r>
        <w:rPr>
          <w:rFonts w:hint="cs"/>
          <w:rtl/>
        </w:rPr>
        <w:t xml:space="preserve">לחלוטין לא. כל החוק והרגולציות לא מתייחסים לסוגיות ספציפיות. אני </w:t>
      </w:r>
      <w:bookmarkStart w:id="1434" w:name="_ETM_Q1_3634651"/>
      <w:bookmarkEnd w:id="1434"/>
      <w:r>
        <w:rPr>
          <w:rFonts w:hint="cs"/>
          <w:rtl/>
        </w:rPr>
        <w:t xml:space="preserve">אתן דוגמה </w:t>
      </w:r>
      <w:r>
        <w:rPr>
          <w:rtl/>
        </w:rPr>
        <w:t>–</w:t>
      </w:r>
      <w:r>
        <w:rPr>
          <w:rFonts w:hint="cs"/>
          <w:rtl/>
        </w:rPr>
        <w:t xml:space="preserve"> כל מה שקשור פה לסוגיה של הגנה </w:t>
      </w:r>
      <w:bookmarkStart w:id="1435" w:name="_ETM_Q1_3638150"/>
      <w:bookmarkEnd w:id="1435"/>
      <w:r>
        <w:rPr>
          <w:rFonts w:hint="cs"/>
          <w:rtl/>
        </w:rPr>
        <w:t xml:space="preserve">על העברת נתונים, על דלף מידע ועל גישה לא מורשית, </w:t>
      </w:r>
      <w:bookmarkStart w:id="1436" w:name="_ETM_Q1_3643650"/>
      <w:bookmarkEnd w:id="1436"/>
      <w:r>
        <w:rPr>
          <w:rFonts w:hint="cs"/>
          <w:rtl/>
        </w:rPr>
        <w:t xml:space="preserve">הכול כבר כתוב בתקנות ספציפיות מאוד, שלא אומרות שצריך להגן </w:t>
      </w:r>
      <w:bookmarkStart w:id="1437" w:name="_ETM_Q1_3648900"/>
      <w:bookmarkEnd w:id="1437"/>
      <w:r>
        <w:rPr>
          <w:rFonts w:hint="cs"/>
          <w:rtl/>
        </w:rPr>
        <w:t>בצורה כזו או אחרת, אלא נותנו איזושהי מסגרת.</w:t>
      </w:r>
    </w:p>
    <w:p w:rsidR="00CE414A" w:rsidRDefault="00CE414A" w:rsidP="008A16D7">
      <w:pPr>
        <w:rPr>
          <w:rtl/>
        </w:rPr>
      </w:pPr>
    </w:p>
    <w:p w:rsidR="00CE414A" w:rsidRDefault="00CE414A" w:rsidP="0061730C">
      <w:pPr>
        <w:rPr>
          <w:rtl/>
        </w:rPr>
      </w:pPr>
      <w:bookmarkStart w:id="1438" w:name="_ETM_Q1_3651900"/>
      <w:bookmarkEnd w:id="1438"/>
      <w:r>
        <w:rPr>
          <w:rFonts w:hint="cs"/>
          <w:rtl/>
        </w:rPr>
        <w:t xml:space="preserve">אני רוצה להפנות </w:t>
      </w:r>
      <w:bookmarkStart w:id="1439" w:name="_ETM_Q1_3653401"/>
      <w:bookmarkEnd w:id="1439"/>
      <w:r>
        <w:rPr>
          <w:rFonts w:hint="cs"/>
          <w:rtl/>
        </w:rPr>
        <w:t xml:space="preserve">אתכם גם לסוגיות תקציביות. להגיד שאני אתן </w:t>
      </w:r>
      <w:bookmarkStart w:id="1440" w:name="_ETM_Q1_3662650"/>
      <w:bookmarkEnd w:id="1440"/>
      <w:r>
        <w:rPr>
          <w:rFonts w:hint="cs"/>
          <w:rtl/>
        </w:rPr>
        <w:t xml:space="preserve">הגנה </w:t>
      </w:r>
      <w:r w:rsidR="0061730C">
        <w:rPr>
          <w:rFonts w:hint="cs"/>
          <w:rtl/>
        </w:rPr>
        <w:t>מפני</w:t>
      </w:r>
      <w:r>
        <w:rPr>
          <w:rFonts w:hint="cs"/>
          <w:rtl/>
        </w:rPr>
        <w:t xml:space="preserve"> שיבוש מידע, אני מגנה מפני שיבוש מידע </w:t>
      </w:r>
      <w:bookmarkStart w:id="1441" w:name="_ETM_Q1_3663151"/>
      <w:bookmarkEnd w:id="1441"/>
      <w:r>
        <w:rPr>
          <w:rFonts w:hint="cs"/>
          <w:rtl/>
        </w:rPr>
        <w:t>ב-</w:t>
      </w:r>
      <w:r>
        <w:t>X</w:t>
      </w:r>
      <w:r>
        <w:rPr>
          <w:rFonts w:hint="cs"/>
          <w:rtl/>
        </w:rPr>
        <w:t xml:space="preserve"> סטנדרטים. אם אתם מוסיפים לי סטנדרט חדש, תגידו לי איזה סטנדרט זה, כי שיבוש </w:t>
      </w:r>
      <w:bookmarkStart w:id="1442" w:name="_ETM_Q1_3667900"/>
      <w:bookmarkEnd w:id="1442"/>
      <w:r>
        <w:rPr>
          <w:rFonts w:hint="cs"/>
          <w:rtl/>
        </w:rPr>
        <w:t xml:space="preserve">הגנה מפניו בגוף רפואי, יכול להגיד תקציב של 200 מיליון שקלים לשנה </w:t>
      </w:r>
      <w:bookmarkStart w:id="1443" w:name="_ETM_Q1_3673650"/>
      <w:bookmarkEnd w:id="1443"/>
      <w:r>
        <w:rPr>
          <w:rFonts w:hint="cs"/>
          <w:rtl/>
        </w:rPr>
        <w:t>ויכול להגיד תקציב של 800 מיליון לשנה.</w:t>
      </w:r>
    </w:p>
    <w:p w:rsidR="00CE414A" w:rsidRDefault="00CE414A" w:rsidP="00CE414A">
      <w:pPr>
        <w:rPr>
          <w:rtl/>
        </w:rPr>
      </w:pPr>
    </w:p>
    <w:p w:rsidR="00CE414A" w:rsidRDefault="00CE414A" w:rsidP="00CE414A">
      <w:pPr>
        <w:rPr>
          <w:rtl/>
        </w:rPr>
      </w:pPr>
      <w:bookmarkStart w:id="1444" w:name="_ETM_Q1_3676650"/>
      <w:bookmarkEnd w:id="1444"/>
      <w:r>
        <w:rPr>
          <w:rFonts w:hint="cs"/>
          <w:rtl/>
        </w:rPr>
        <w:t xml:space="preserve">אנחנו נכנסים פה </w:t>
      </w:r>
      <w:bookmarkStart w:id="1445" w:name="_ETM_Q1_3678400"/>
      <w:bookmarkEnd w:id="1445"/>
      <w:r>
        <w:rPr>
          <w:rFonts w:hint="cs"/>
          <w:rtl/>
        </w:rPr>
        <w:t xml:space="preserve">לסעיף סל שלא אומר שום דבר ברמת הפרקטיקה, והפרקטיקה היא </w:t>
      </w:r>
      <w:bookmarkStart w:id="1446" w:name="_ETM_Q1_3682900"/>
      <w:bookmarkEnd w:id="1446"/>
      <w:r>
        <w:rPr>
          <w:rFonts w:hint="cs"/>
          <w:rtl/>
        </w:rPr>
        <w:t>לא פרקטיקה נקודתית שאו</w:t>
      </w:r>
      <w:r w:rsidR="0061730C">
        <w:rPr>
          <w:rFonts w:hint="cs"/>
          <w:rtl/>
        </w:rPr>
        <w:t>מרת לעשות אחד שתיים שלוש ולעמוד.</w:t>
      </w:r>
      <w:r>
        <w:rPr>
          <w:rFonts w:hint="cs"/>
          <w:rtl/>
        </w:rPr>
        <w:t xml:space="preserve"> זה עולם </w:t>
      </w:r>
      <w:bookmarkStart w:id="1447" w:name="_ETM_Q1_3689150"/>
      <w:bookmarkEnd w:id="1447"/>
      <w:r>
        <w:rPr>
          <w:rFonts w:hint="cs"/>
          <w:rtl/>
        </w:rPr>
        <w:t xml:space="preserve">דינאמי מאוד ואני מסכימה לחלוטין שזו הרבה עבודה, אבל הסעיף לא </w:t>
      </w:r>
      <w:bookmarkStart w:id="1448" w:name="_ETM_Q1_3693150"/>
      <w:bookmarkEnd w:id="1448"/>
      <w:r>
        <w:rPr>
          <w:rFonts w:hint="cs"/>
          <w:rtl/>
        </w:rPr>
        <w:t>אומר כלום.</w:t>
      </w:r>
    </w:p>
    <w:p w:rsidR="00CE414A" w:rsidRDefault="00CE414A" w:rsidP="00CE414A">
      <w:pPr>
        <w:rPr>
          <w:rtl/>
        </w:rPr>
      </w:pPr>
      <w:bookmarkStart w:id="1449" w:name="_ETM_Q1_3681651"/>
      <w:bookmarkEnd w:id="1449"/>
    </w:p>
    <w:p w:rsidR="00CE414A" w:rsidRDefault="00CE414A" w:rsidP="00CE414A">
      <w:pPr>
        <w:pStyle w:val="a4"/>
        <w:keepNext/>
        <w:rPr>
          <w:rtl/>
        </w:rPr>
      </w:pPr>
      <w:bookmarkStart w:id="1450" w:name="ET_speaker_אילת_וולברג_167"/>
      <w:r w:rsidRPr="00CE414A">
        <w:rPr>
          <w:rStyle w:val="TagStyle"/>
          <w:rtl/>
        </w:rPr>
        <w:t xml:space="preserve"> &lt;&lt; דובר &gt;&gt; </w:t>
      </w:r>
      <w:r>
        <w:rPr>
          <w:rtl/>
        </w:rPr>
        <w:t>אילת וולברג:</w:t>
      </w:r>
      <w:r w:rsidRPr="00CE414A">
        <w:rPr>
          <w:rStyle w:val="TagStyle"/>
          <w:rtl/>
        </w:rPr>
        <w:t xml:space="preserve"> &lt;&lt; דובר &gt;&gt;</w:t>
      </w:r>
      <w:r>
        <w:rPr>
          <w:rtl/>
        </w:rPr>
        <w:t xml:space="preserve">   </w:t>
      </w:r>
      <w:bookmarkEnd w:id="1450"/>
    </w:p>
    <w:p w:rsidR="00CE414A" w:rsidRDefault="00CE414A" w:rsidP="00CE414A">
      <w:pPr>
        <w:pStyle w:val="KeepWithNext"/>
        <w:rPr>
          <w:rtl/>
        </w:rPr>
      </w:pPr>
    </w:p>
    <w:p w:rsidR="00CE414A" w:rsidRDefault="00CE414A" w:rsidP="0061730C">
      <w:pPr>
        <w:rPr>
          <w:rtl/>
        </w:rPr>
      </w:pPr>
      <w:bookmarkStart w:id="1451" w:name="_ETM_Q1_3681901"/>
      <w:bookmarkStart w:id="1452" w:name="_ETM_Q1_3693900"/>
      <w:bookmarkEnd w:id="1451"/>
      <w:bookmarkEnd w:id="1452"/>
      <w:r>
        <w:rPr>
          <w:rFonts w:hint="cs"/>
          <w:rtl/>
        </w:rPr>
        <w:t xml:space="preserve">זה גם מקובל. בחוק שירות מידע פיננסי, </w:t>
      </w:r>
      <w:bookmarkStart w:id="1453" w:name="_ETM_Q1_3694651"/>
      <w:bookmarkEnd w:id="1453"/>
      <w:r>
        <w:rPr>
          <w:rFonts w:hint="cs"/>
          <w:rtl/>
        </w:rPr>
        <w:t xml:space="preserve">לדוגמה, גם יש את סעיף 35 (א)  "מבלי לגרוע מהוראות כל דין, נותן השירות ידאג </w:t>
      </w:r>
      <w:bookmarkStart w:id="1454" w:name="_ETM_Q1_3684900"/>
      <w:bookmarkEnd w:id="1454"/>
      <w:r>
        <w:rPr>
          <w:rFonts w:hint="cs"/>
          <w:rtl/>
        </w:rPr>
        <w:t xml:space="preserve">לקיומם של </w:t>
      </w:r>
      <w:bookmarkStart w:id="1455" w:name="_ETM_Q1_3699151"/>
      <w:bookmarkEnd w:id="1455"/>
      <w:r>
        <w:rPr>
          <w:rFonts w:hint="cs"/>
          <w:rtl/>
        </w:rPr>
        <w:t>מנגנונים נאותים ומתקדמים ל</w:t>
      </w:r>
      <w:r w:rsidR="00822CAA">
        <w:rPr>
          <w:rFonts w:hint="cs"/>
          <w:rtl/>
        </w:rPr>
        <w:t>אבטח</w:t>
      </w:r>
      <w:r>
        <w:rPr>
          <w:rFonts w:hint="cs"/>
          <w:rtl/>
        </w:rPr>
        <w:t xml:space="preserve">ת מידע, </w:t>
      </w:r>
      <w:bookmarkStart w:id="1456" w:name="_ETM_Q1_3701900"/>
      <w:bookmarkEnd w:id="1456"/>
      <w:r>
        <w:rPr>
          <w:rFonts w:hint="cs"/>
          <w:rtl/>
        </w:rPr>
        <w:t xml:space="preserve">ניהול סיכונים והגנת סייבר, </w:t>
      </w:r>
      <w:bookmarkStart w:id="1457" w:name="_ETM_Q1_3703900"/>
      <w:bookmarkEnd w:id="1457"/>
      <w:r>
        <w:rPr>
          <w:rFonts w:hint="cs"/>
          <w:rtl/>
        </w:rPr>
        <w:t xml:space="preserve">ובכלל זה יקבל את המידע הפיננסי ויחזיק וימסור אותו בדרך </w:t>
      </w:r>
      <w:bookmarkStart w:id="1458" w:name="_ETM_Q1_3707651"/>
      <w:bookmarkEnd w:id="1458"/>
      <w:r>
        <w:rPr>
          <w:rFonts w:hint="cs"/>
          <w:rtl/>
        </w:rPr>
        <w:t xml:space="preserve">שתבטיח הגנה מפני דליפת מידע וגישה לא מורשית אליו </w:t>
      </w:r>
      <w:bookmarkStart w:id="1459" w:name="_ETM_Q1_3709900"/>
      <w:bookmarkEnd w:id="1459"/>
      <w:r>
        <w:rPr>
          <w:rFonts w:hint="cs"/>
          <w:rtl/>
        </w:rPr>
        <w:t>וכן מפני העברה, חשיפה, מחיקה שימוש או העתק</w:t>
      </w:r>
      <w:bookmarkStart w:id="1460" w:name="_ETM_Q1_3713151"/>
      <w:bookmarkEnd w:id="1460"/>
      <w:r>
        <w:rPr>
          <w:rFonts w:hint="cs"/>
          <w:rtl/>
        </w:rPr>
        <w:t>ה בלא רשות כדין - - - "</w:t>
      </w:r>
    </w:p>
    <w:p w:rsidR="00CE414A" w:rsidRDefault="00CE414A" w:rsidP="008A16D7">
      <w:pPr>
        <w:rPr>
          <w:rtl/>
        </w:rPr>
      </w:pPr>
    </w:p>
    <w:p w:rsidR="00CE414A" w:rsidRDefault="00CE414A" w:rsidP="00CE414A">
      <w:pPr>
        <w:pStyle w:val="af6"/>
        <w:keepNext/>
        <w:rPr>
          <w:rtl/>
        </w:rPr>
      </w:pPr>
      <w:bookmarkStart w:id="1461" w:name="ET_yor_6447_171"/>
      <w:r w:rsidRPr="00CE414A">
        <w:rPr>
          <w:rStyle w:val="TagStyle"/>
          <w:rtl/>
        </w:rPr>
        <w:t xml:space="preserve"> &lt;&lt; יור &gt;&gt; </w:t>
      </w:r>
      <w:r>
        <w:rPr>
          <w:rtl/>
        </w:rPr>
        <w:t>היו"ר יונתן מישרקי:</w:t>
      </w:r>
      <w:r w:rsidRPr="00CE414A">
        <w:rPr>
          <w:rStyle w:val="TagStyle"/>
          <w:rtl/>
        </w:rPr>
        <w:t xml:space="preserve"> &lt;&lt; יור &gt;&gt;</w:t>
      </w:r>
      <w:r>
        <w:rPr>
          <w:rtl/>
        </w:rPr>
        <w:t xml:space="preserve">   </w:t>
      </w:r>
      <w:bookmarkEnd w:id="1461"/>
    </w:p>
    <w:p w:rsidR="00CE414A" w:rsidRDefault="00CE414A" w:rsidP="00CE414A">
      <w:pPr>
        <w:pStyle w:val="KeepWithNext"/>
        <w:rPr>
          <w:rtl/>
        </w:rPr>
      </w:pPr>
    </w:p>
    <w:p w:rsidR="00CE414A" w:rsidRDefault="00CE414A" w:rsidP="008A16D7">
      <w:pPr>
        <w:rPr>
          <w:rtl/>
        </w:rPr>
      </w:pPr>
      <w:bookmarkStart w:id="1462" w:name="_ETM_Q1_3724400"/>
      <w:bookmarkEnd w:id="1462"/>
      <w:r>
        <w:rPr>
          <w:rFonts w:hint="cs"/>
          <w:rtl/>
        </w:rPr>
        <w:t>האם אתם חוששים שזה יטיל עליכם חובות נוספות?</w:t>
      </w:r>
    </w:p>
    <w:p w:rsidR="00CE414A" w:rsidRDefault="00CE414A" w:rsidP="008A16D7">
      <w:pPr>
        <w:rPr>
          <w:rtl/>
        </w:rPr>
      </w:pPr>
      <w:bookmarkStart w:id="1463" w:name="_ETM_Q1_3722900"/>
      <w:bookmarkEnd w:id="1463"/>
    </w:p>
    <w:p w:rsidR="0061730C" w:rsidRDefault="0061730C" w:rsidP="0061730C">
      <w:pPr>
        <w:pStyle w:val="a4"/>
        <w:keepNext/>
        <w:rPr>
          <w:rtl/>
        </w:rPr>
      </w:pPr>
      <w:bookmarkStart w:id="1464" w:name="_ETM_Q1_3717401"/>
      <w:bookmarkStart w:id="1465" w:name="ET_speaker_ורד_זליכה_299"/>
      <w:bookmarkEnd w:id="1464"/>
      <w:r w:rsidRPr="0061730C">
        <w:rPr>
          <w:rStyle w:val="TagStyle"/>
          <w:rtl/>
        </w:rPr>
        <w:t xml:space="preserve"> &lt;&lt; דובר &gt;&gt; </w:t>
      </w:r>
      <w:r>
        <w:rPr>
          <w:rtl/>
        </w:rPr>
        <w:t>ורד זליכה:</w:t>
      </w:r>
      <w:r w:rsidRPr="0061730C">
        <w:rPr>
          <w:rStyle w:val="TagStyle"/>
          <w:rtl/>
        </w:rPr>
        <w:t xml:space="preserve"> &lt;&lt; דובר &gt;&gt;</w:t>
      </w:r>
      <w:r>
        <w:rPr>
          <w:rtl/>
        </w:rPr>
        <w:t xml:space="preserve">   </w:t>
      </w:r>
      <w:bookmarkEnd w:id="1465"/>
    </w:p>
    <w:p w:rsidR="0061730C" w:rsidRDefault="0061730C" w:rsidP="0061730C">
      <w:pPr>
        <w:pStyle w:val="KeepWithNext"/>
        <w:rPr>
          <w:rtl/>
          <w:lang w:eastAsia="he-IL"/>
        </w:rPr>
      </w:pPr>
    </w:p>
    <w:p w:rsidR="00CE414A" w:rsidRDefault="00CE414A" w:rsidP="008A16D7">
      <w:pPr>
        <w:rPr>
          <w:rtl/>
        </w:rPr>
      </w:pPr>
      <w:bookmarkStart w:id="1466" w:name="_ETM_Q1_3717652"/>
      <w:bookmarkStart w:id="1467" w:name="_ETM_Q1_3723150"/>
      <w:bookmarkStart w:id="1468" w:name="_ETM_Q1_3716150"/>
      <w:bookmarkEnd w:id="1466"/>
      <w:bookmarkEnd w:id="1467"/>
      <w:bookmarkEnd w:id="1468"/>
      <w:r>
        <w:rPr>
          <w:rFonts w:hint="cs"/>
          <w:rtl/>
        </w:rPr>
        <w:t xml:space="preserve">כן, </w:t>
      </w:r>
      <w:bookmarkStart w:id="1469" w:name="_ETM_Q1_3716651"/>
      <w:bookmarkEnd w:id="1469"/>
      <w:r>
        <w:rPr>
          <w:rFonts w:hint="cs"/>
          <w:rtl/>
        </w:rPr>
        <w:t>כי אחרת מה מטרתו של הסעיף?</w:t>
      </w:r>
    </w:p>
    <w:p w:rsidR="00CE414A" w:rsidRDefault="00CE414A" w:rsidP="008A16D7">
      <w:pPr>
        <w:rPr>
          <w:rtl/>
        </w:rPr>
      </w:pPr>
    </w:p>
    <w:p w:rsidR="00CE414A" w:rsidRDefault="00CE414A" w:rsidP="00CE414A">
      <w:pPr>
        <w:pStyle w:val="af6"/>
        <w:keepNext/>
        <w:rPr>
          <w:rtl/>
        </w:rPr>
      </w:pPr>
      <w:bookmarkStart w:id="1470" w:name="ET_yor_6447_168"/>
      <w:r w:rsidRPr="00CE414A">
        <w:rPr>
          <w:rStyle w:val="TagStyle"/>
          <w:rtl/>
        </w:rPr>
        <w:t xml:space="preserve"> &lt;&lt; יור &gt;&gt; </w:t>
      </w:r>
      <w:r>
        <w:rPr>
          <w:rtl/>
        </w:rPr>
        <w:t>היו"ר יונתן מישרקי:</w:t>
      </w:r>
      <w:r w:rsidRPr="00CE414A">
        <w:rPr>
          <w:rStyle w:val="TagStyle"/>
          <w:rtl/>
        </w:rPr>
        <w:t xml:space="preserve"> &lt;&lt; יור &gt;&gt;</w:t>
      </w:r>
      <w:r>
        <w:rPr>
          <w:rtl/>
        </w:rPr>
        <w:t xml:space="preserve">   </w:t>
      </w:r>
      <w:bookmarkEnd w:id="1470"/>
    </w:p>
    <w:p w:rsidR="00CE414A" w:rsidRDefault="00CE414A" w:rsidP="00CE414A">
      <w:pPr>
        <w:pStyle w:val="KeepWithNext"/>
        <w:rPr>
          <w:rtl/>
        </w:rPr>
      </w:pPr>
    </w:p>
    <w:p w:rsidR="00CE414A" w:rsidRDefault="00CE414A" w:rsidP="008A16D7">
      <w:pPr>
        <w:rPr>
          <w:rtl/>
        </w:rPr>
      </w:pPr>
      <w:bookmarkStart w:id="1471" w:name="_ETM_Q1_3730151"/>
      <w:bookmarkStart w:id="1472" w:name="_ETM_Q1_3718401"/>
      <w:bookmarkEnd w:id="1471"/>
      <w:bookmarkEnd w:id="1472"/>
      <w:r>
        <w:rPr>
          <w:rFonts w:hint="cs"/>
          <w:rtl/>
        </w:rPr>
        <w:t xml:space="preserve">מטרת הסעיף, כפי שהציג עו"ד </w:t>
      </w:r>
      <w:bookmarkStart w:id="1473" w:name="_ETM_Q1_3720401"/>
      <w:bookmarkEnd w:id="1473"/>
      <w:r>
        <w:rPr>
          <w:rFonts w:hint="cs"/>
          <w:rtl/>
        </w:rPr>
        <w:t xml:space="preserve">עמית, הוא שזה סעיף סל שמבקש ודורש מכם לקחת אחריות </w:t>
      </w:r>
      <w:bookmarkStart w:id="1474" w:name="_ETM_Q1_3724650"/>
      <w:bookmarkEnd w:id="1474"/>
      <w:r>
        <w:rPr>
          <w:rFonts w:hint="cs"/>
          <w:rtl/>
        </w:rPr>
        <w:t>ולהגן כפי הוראות החוק.</w:t>
      </w:r>
    </w:p>
    <w:p w:rsidR="00CE414A" w:rsidRDefault="00CE414A" w:rsidP="008A16D7">
      <w:pPr>
        <w:rPr>
          <w:rtl/>
        </w:rPr>
      </w:pPr>
    </w:p>
    <w:p w:rsidR="00CE414A" w:rsidRDefault="00CE414A" w:rsidP="00CE414A">
      <w:pPr>
        <w:pStyle w:val="a4"/>
        <w:keepNext/>
        <w:rPr>
          <w:rtl/>
        </w:rPr>
      </w:pPr>
      <w:bookmarkStart w:id="1475" w:name="ET_speaker_אביבית_קוטלר__169"/>
      <w:r w:rsidRPr="00CE414A">
        <w:rPr>
          <w:rStyle w:val="TagStyle"/>
          <w:rtl/>
        </w:rPr>
        <w:t xml:space="preserve"> &lt;&lt; דובר &gt;&gt; </w:t>
      </w:r>
      <w:r>
        <w:rPr>
          <w:rtl/>
        </w:rPr>
        <w:t>אביבית קוטלר:</w:t>
      </w:r>
      <w:r w:rsidRPr="00CE414A">
        <w:rPr>
          <w:rStyle w:val="TagStyle"/>
          <w:rtl/>
        </w:rPr>
        <w:t xml:space="preserve"> &lt;&lt; דובר &gt;&gt;</w:t>
      </w:r>
      <w:r>
        <w:rPr>
          <w:rtl/>
        </w:rPr>
        <w:t xml:space="preserve">   </w:t>
      </w:r>
      <w:bookmarkEnd w:id="1475"/>
    </w:p>
    <w:p w:rsidR="00CE414A" w:rsidRDefault="00CE414A" w:rsidP="00CE414A">
      <w:pPr>
        <w:pStyle w:val="KeepWithNext"/>
        <w:rPr>
          <w:rtl/>
        </w:rPr>
      </w:pPr>
    </w:p>
    <w:p w:rsidR="00CE414A" w:rsidRDefault="00CE414A" w:rsidP="008A16D7">
      <w:pPr>
        <w:rPr>
          <w:rtl/>
        </w:rPr>
      </w:pPr>
      <w:bookmarkStart w:id="1476" w:name="_ETM_Q1_3720400"/>
      <w:bookmarkStart w:id="1477" w:name="_ETM_Q1_3720650"/>
      <w:bookmarkStart w:id="1478" w:name="_ETM_Q1_3730900"/>
      <w:bookmarkEnd w:id="1476"/>
      <w:bookmarkEnd w:id="1477"/>
      <w:bookmarkEnd w:id="1478"/>
      <w:r>
        <w:rPr>
          <w:rFonts w:hint="cs"/>
          <w:rtl/>
        </w:rPr>
        <w:t>אז שזה יירשם "לפי הוראות החוקים הקיימים"</w:t>
      </w:r>
      <w:r w:rsidR="002E0615">
        <w:rPr>
          <w:rFonts w:hint="cs"/>
          <w:rtl/>
        </w:rPr>
        <w:t>,</w:t>
      </w:r>
      <w:r>
        <w:rPr>
          <w:rFonts w:hint="cs"/>
          <w:rtl/>
        </w:rPr>
        <w:t xml:space="preserve"> ולא "לפי הוראות חוק זה".</w:t>
      </w:r>
    </w:p>
    <w:p w:rsidR="002E0615" w:rsidRDefault="002E0615" w:rsidP="008A16D7">
      <w:pPr>
        <w:rPr>
          <w:rtl/>
        </w:rPr>
      </w:pPr>
    </w:p>
    <w:p w:rsidR="0061730C" w:rsidRDefault="0061730C" w:rsidP="0061730C">
      <w:pPr>
        <w:pStyle w:val="af6"/>
        <w:keepNext/>
        <w:rPr>
          <w:rtl/>
        </w:rPr>
      </w:pPr>
      <w:bookmarkStart w:id="1479" w:name="ET_yor_6447_300"/>
      <w:r w:rsidRPr="0061730C">
        <w:rPr>
          <w:rStyle w:val="TagStyle"/>
          <w:rtl/>
        </w:rPr>
        <w:t xml:space="preserve"> &lt;&lt; יור &gt;&gt; </w:t>
      </w:r>
      <w:r>
        <w:rPr>
          <w:rtl/>
        </w:rPr>
        <w:t>היו"ר יונתן מישרקי:</w:t>
      </w:r>
      <w:r w:rsidRPr="0061730C">
        <w:rPr>
          <w:rStyle w:val="TagStyle"/>
          <w:rtl/>
        </w:rPr>
        <w:t xml:space="preserve"> &lt;&lt; יור &gt;&gt;</w:t>
      </w:r>
      <w:r>
        <w:rPr>
          <w:rtl/>
        </w:rPr>
        <w:t xml:space="preserve">   </w:t>
      </w:r>
      <w:bookmarkEnd w:id="1479"/>
    </w:p>
    <w:p w:rsidR="0061730C" w:rsidRDefault="0061730C" w:rsidP="0061730C">
      <w:pPr>
        <w:pStyle w:val="KeepWithNext"/>
        <w:rPr>
          <w:rtl/>
        </w:rPr>
      </w:pPr>
    </w:p>
    <w:p w:rsidR="002E0615" w:rsidRDefault="002E0615" w:rsidP="008A16D7">
      <w:pPr>
        <w:rPr>
          <w:rtl/>
        </w:rPr>
      </w:pPr>
      <w:bookmarkStart w:id="1480" w:name="_ETM_Q1_3735901"/>
      <w:bookmarkStart w:id="1481" w:name="_ETM_Q1_3734150"/>
      <w:bookmarkEnd w:id="1480"/>
      <w:bookmarkEnd w:id="1481"/>
      <w:r>
        <w:rPr>
          <w:rFonts w:hint="cs"/>
          <w:rtl/>
        </w:rPr>
        <w:t xml:space="preserve">אבל החוק הזה מכיל </w:t>
      </w:r>
      <w:bookmarkStart w:id="1482" w:name="_ETM_Q1_3735900"/>
      <w:bookmarkEnd w:id="1482"/>
      <w:r>
        <w:rPr>
          <w:rFonts w:hint="cs"/>
          <w:rtl/>
        </w:rPr>
        <w:t>מספר חוקים.</w:t>
      </w:r>
    </w:p>
    <w:p w:rsidR="002E0615" w:rsidRDefault="002E0615" w:rsidP="008A16D7">
      <w:pPr>
        <w:rPr>
          <w:rtl/>
        </w:rPr>
      </w:pPr>
      <w:bookmarkStart w:id="1483" w:name="_ETM_Q1_3743400"/>
      <w:bookmarkEnd w:id="1483"/>
    </w:p>
    <w:p w:rsidR="002E0615" w:rsidRDefault="002E0615" w:rsidP="002E0615">
      <w:pPr>
        <w:pStyle w:val="a4"/>
        <w:keepNext/>
        <w:rPr>
          <w:rtl/>
        </w:rPr>
      </w:pPr>
      <w:bookmarkStart w:id="1484" w:name="ET_speaker_אביבית_קוטלר__172"/>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484"/>
    </w:p>
    <w:p w:rsidR="002E0615" w:rsidRDefault="002E0615" w:rsidP="002E0615">
      <w:pPr>
        <w:pStyle w:val="KeepWithNext"/>
        <w:rPr>
          <w:rtl/>
        </w:rPr>
      </w:pPr>
    </w:p>
    <w:p w:rsidR="002E0615" w:rsidRDefault="002E0615" w:rsidP="008A16D7">
      <w:pPr>
        <w:rPr>
          <w:rtl/>
        </w:rPr>
      </w:pPr>
      <w:bookmarkStart w:id="1485" w:name="_ETM_Q1_3743650"/>
      <w:bookmarkStart w:id="1486" w:name="_ETM_Q1_3737650"/>
      <w:bookmarkEnd w:id="1485"/>
      <w:bookmarkEnd w:id="1486"/>
      <w:r>
        <w:rPr>
          <w:rFonts w:hint="cs"/>
          <w:rtl/>
        </w:rPr>
        <w:t xml:space="preserve">אז שיציינו מה. להגן מפני שיבוש מידע לא </w:t>
      </w:r>
      <w:bookmarkStart w:id="1487" w:name="_ETM_Q1_3741400"/>
      <w:bookmarkEnd w:id="1487"/>
      <w:r>
        <w:rPr>
          <w:rFonts w:hint="cs"/>
          <w:rtl/>
        </w:rPr>
        <w:t>אומר כלום. צריך להפנות את זה לסעיפים שהם פרטניים יותר.</w:t>
      </w:r>
    </w:p>
    <w:p w:rsidR="002E0615" w:rsidRDefault="002E0615" w:rsidP="008A16D7">
      <w:pPr>
        <w:rPr>
          <w:rtl/>
        </w:rPr>
      </w:pPr>
      <w:bookmarkStart w:id="1488" w:name="_ETM_Q1_3747150"/>
      <w:bookmarkEnd w:id="1488"/>
    </w:p>
    <w:p w:rsidR="0061730C" w:rsidRDefault="0061730C" w:rsidP="0061730C">
      <w:pPr>
        <w:pStyle w:val="af6"/>
        <w:keepNext/>
        <w:rPr>
          <w:rtl/>
        </w:rPr>
      </w:pPr>
      <w:bookmarkStart w:id="1489" w:name="ET_yor_6447_301"/>
      <w:r w:rsidRPr="0061730C">
        <w:rPr>
          <w:rStyle w:val="TagStyle"/>
          <w:rtl/>
        </w:rPr>
        <w:t xml:space="preserve"> &lt;&lt; יור &gt;&gt; </w:t>
      </w:r>
      <w:r>
        <w:rPr>
          <w:rtl/>
        </w:rPr>
        <w:t>היו"ר יונתן מישרקי:</w:t>
      </w:r>
      <w:r w:rsidRPr="0061730C">
        <w:rPr>
          <w:rStyle w:val="TagStyle"/>
          <w:rtl/>
        </w:rPr>
        <w:t xml:space="preserve"> &lt;&lt; יור &gt;&gt;</w:t>
      </w:r>
      <w:r>
        <w:rPr>
          <w:rtl/>
        </w:rPr>
        <w:t xml:space="preserve">   </w:t>
      </w:r>
      <w:bookmarkEnd w:id="1489"/>
    </w:p>
    <w:p w:rsidR="0061730C" w:rsidRDefault="0061730C" w:rsidP="0061730C">
      <w:pPr>
        <w:pStyle w:val="KeepWithNext"/>
        <w:rPr>
          <w:rtl/>
        </w:rPr>
      </w:pPr>
    </w:p>
    <w:p w:rsidR="002E0615" w:rsidRDefault="002E0615" w:rsidP="008A16D7">
      <w:pPr>
        <w:rPr>
          <w:rtl/>
        </w:rPr>
      </w:pPr>
      <w:bookmarkStart w:id="1490" w:name="_ETM_Q1_3746654"/>
      <w:bookmarkStart w:id="1491" w:name="_ETM_Q1_3747400"/>
      <w:bookmarkEnd w:id="1490"/>
      <w:bookmarkEnd w:id="1491"/>
      <w:r>
        <w:rPr>
          <w:rFonts w:hint="cs"/>
          <w:rtl/>
        </w:rPr>
        <w:t xml:space="preserve">האם </w:t>
      </w:r>
      <w:bookmarkStart w:id="1492" w:name="_ETM_Q1_3747650"/>
      <w:bookmarkEnd w:id="1492"/>
      <w:r>
        <w:rPr>
          <w:rFonts w:hint="cs"/>
          <w:rtl/>
        </w:rPr>
        <w:t>יש סעיף שמדבר על איזה מידע אתה צריך?</w:t>
      </w:r>
    </w:p>
    <w:p w:rsidR="002E0615" w:rsidRDefault="002E0615" w:rsidP="008A16D7">
      <w:pPr>
        <w:rPr>
          <w:rtl/>
        </w:rPr>
      </w:pPr>
      <w:bookmarkStart w:id="1493" w:name="_ETM_Q1_3806150"/>
      <w:bookmarkEnd w:id="1493"/>
    </w:p>
    <w:p w:rsidR="002E0615" w:rsidRDefault="002E0615" w:rsidP="002E0615">
      <w:pPr>
        <w:pStyle w:val="a4"/>
        <w:keepNext/>
        <w:rPr>
          <w:rtl/>
        </w:rPr>
      </w:pPr>
      <w:bookmarkStart w:id="1494" w:name="ET_speaker_אביבית_קוטלר__175"/>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494"/>
    </w:p>
    <w:p w:rsidR="002E0615" w:rsidRDefault="002E0615" w:rsidP="002E0615">
      <w:pPr>
        <w:pStyle w:val="KeepWithNext"/>
        <w:rPr>
          <w:rtl/>
        </w:rPr>
      </w:pPr>
    </w:p>
    <w:p w:rsidR="002E0615" w:rsidRDefault="002E0615" w:rsidP="008A16D7">
      <w:pPr>
        <w:rPr>
          <w:rtl/>
        </w:rPr>
      </w:pPr>
      <w:bookmarkStart w:id="1495" w:name="_ETM_Q1_3806400"/>
      <w:bookmarkStart w:id="1496" w:name="_ETM_Q1_3750650"/>
      <w:bookmarkEnd w:id="1495"/>
      <w:bookmarkEnd w:id="1496"/>
      <w:r>
        <w:rPr>
          <w:rFonts w:hint="cs"/>
          <w:rtl/>
        </w:rPr>
        <w:t>ברור. שיבו</w:t>
      </w:r>
      <w:bookmarkStart w:id="1497" w:name="_ETM_Q1_3751900"/>
      <w:bookmarkEnd w:id="1497"/>
      <w:r>
        <w:rPr>
          <w:rFonts w:hint="cs"/>
          <w:rtl/>
        </w:rPr>
        <w:t>ש מידע זה עולם שלם</w:t>
      </w:r>
      <w:r w:rsidR="0061730C">
        <w:rPr>
          <w:rFonts w:hint="cs"/>
          <w:rtl/>
        </w:rPr>
        <w:t>. זה אומר</w:t>
      </w:r>
      <w:r>
        <w:rPr>
          <w:rFonts w:hint="cs"/>
          <w:rtl/>
        </w:rPr>
        <w:t xml:space="preserve"> </w:t>
      </w:r>
      <w:r>
        <w:rPr>
          <w:rtl/>
        </w:rPr>
        <w:t>–</w:t>
      </w:r>
      <w:r>
        <w:rPr>
          <w:rFonts w:hint="cs"/>
          <w:rtl/>
        </w:rPr>
        <w:t xml:space="preserve"> טכנולוגיות, משאבי כוח אדם, </w:t>
      </w:r>
      <w:bookmarkStart w:id="1498" w:name="_ETM_Q1_3755900"/>
      <w:bookmarkEnd w:id="1498"/>
      <w:r>
        <w:rPr>
          <w:rFonts w:hint="cs"/>
          <w:rtl/>
        </w:rPr>
        <w:t xml:space="preserve">תהליכים. אם אני צריכה ליישם את זה שונה מהחוקים </w:t>
      </w:r>
      <w:bookmarkStart w:id="1499" w:name="_ETM_Q1_3760150"/>
      <w:bookmarkEnd w:id="1499"/>
      <w:r>
        <w:rPr>
          <w:rFonts w:hint="cs"/>
          <w:rtl/>
        </w:rPr>
        <w:t>שחלים עליי עכשיו, אני רוצה להבין.</w:t>
      </w:r>
    </w:p>
    <w:p w:rsidR="0061730C" w:rsidRDefault="0061730C" w:rsidP="008A16D7">
      <w:pPr>
        <w:rPr>
          <w:rtl/>
        </w:rPr>
      </w:pPr>
    </w:p>
    <w:p w:rsidR="0061730C" w:rsidRDefault="0061730C" w:rsidP="0061730C">
      <w:pPr>
        <w:pStyle w:val="af6"/>
        <w:keepNext/>
        <w:rPr>
          <w:rtl/>
        </w:rPr>
      </w:pPr>
      <w:bookmarkStart w:id="1500" w:name="ET_yor_6447_302"/>
      <w:r w:rsidRPr="0061730C">
        <w:rPr>
          <w:rStyle w:val="TagStyle"/>
          <w:rtl/>
        </w:rPr>
        <w:t xml:space="preserve"> &lt;&lt; יור &gt;&gt; </w:t>
      </w:r>
      <w:r>
        <w:rPr>
          <w:rtl/>
        </w:rPr>
        <w:t>היו"ר יונתן מישרקי:</w:t>
      </w:r>
      <w:r w:rsidRPr="0061730C">
        <w:rPr>
          <w:rStyle w:val="TagStyle"/>
          <w:rtl/>
        </w:rPr>
        <w:t xml:space="preserve"> &lt;&lt; יור &gt;&gt;</w:t>
      </w:r>
      <w:r>
        <w:rPr>
          <w:rtl/>
        </w:rPr>
        <w:t xml:space="preserve">   </w:t>
      </w:r>
      <w:bookmarkEnd w:id="1500"/>
    </w:p>
    <w:p w:rsidR="0061730C" w:rsidRDefault="0061730C" w:rsidP="0061730C">
      <w:pPr>
        <w:pStyle w:val="KeepWithNext"/>
        <w:rPr>
          <w:rtl/>
        </w:rPr>
      </w:pPr>
    </w:p>
    <w:p w:rsidR="0061730C" w:rsidRPr="0061730C" w:rsidRDefault="0061730C" w:rsidP="0061730C">
      <w:pPr>
        <w:rPr>
          <w:rtl/>
        </w:rPr>
      </w:pPr>
      <w:r>
        <w:rPr>
          <w:rFonts w:hint="cs"/>
          <w:rtl/>
        </w:rPr>
        <w:t>זה לא שונה.</w:t>
      </w:r>
    </w:p>
    <w:p w:rsidR="002E0615" w:rsidRDefault="002E0615" w:rsidP="008A16D7">
      <w:pPr>
        <w:rPr>
          <w:rtl/>
        </w:rPr>
      </w:pPr>
    </w:p>
    <w:p w:rsidR="002E0615" w:rsidRDefault="002E0615" w:rsidP="002E0615">
      <w:pPr>
        <w:pStyle w:val="a4"/>
        <w:keepNext/>
        <w:rPr>
          <w:rtl/>
        </w:rPr>
      </w:pPr>
      <w:bookmarkStart w:id="1501" w:name="ET_speaker_עמית_יוסוב_עמיר_176"/>
      <w:r w:rsidRPr="002E0615">
        <w:rPr>
          <w:rStyle w:val="TagStyle"/>
          <w:rtl/>
        </w:rPr>
        <w:t xml:space="preserve"> &lt;&lt; דובר &gt;&gt; </w:t>
      </w:r>
      <w:r>
        <w:rPr>
          <w:rtl/>
        </w:rPr>
        <w:t>עמית יוסוב עמיר:</w:t>
      </w:r>
      <w:r w:rsidRPr="002E0615">
        <w:rPr>
          <w:rStyle w:val="TagStyle"/>
          <w:rtl/>
        </w:rPr>
        <w:t xml:space="preserve"> &lt;&lt; דובר &gt;&gt;</w:t>
      </w:r>
      <w:r>
        <w:rPr>
          <w:rtl/>
        </w:rPr>
        <w:t xml:space="preserve">   </w:t>
      </w:r>
      <w:bookmarkEnd w:id="1501"/>
    </w:p>
    <w:p w:rsidR="002E0615" w:rsidRDefault="002E0615" w:rsidP="002E0615">
      <w:pPr>
        <w:pStyle w:val="KeepWithNext"/>
        <w:rPr>
          <w:rtl/>
        </w:rPr>
      </w:pPr>
    </w:p>
    <w:p w:rsidR="002E0615" w:rsidRDefault="002E0615" w:rsidP="0061730C">
      <w:pPr>
        <w:rPr>
          <w:rtl/>
        </w:rPr>
      </w:pPr>
      <w:bookmarkStart w:id="1502" w:name="_ETM_Q1_3809150"/>
      <w:bookmarkStart w:id="1503" w:name="_ETM_Q1_3809400"/>
      <w:bookmarkEnd w:id="1502"/>
      <w:bookmarkEnd w:id="1503"/>
      <w:r>
        <w:rPr>
          <w:rFonts w:hint="cs"/>
          <w:rtl/>
        </w:rPr>
        <w:t xml:space="preserve">גם בגין הכללי, </w:t>
      </w:r>
      <w:bookmarkStart w:id="1504" w:name="_ETM_Q1_3765650"/>
      <w:bookmarkEnd w:id="1504"/>
      <w:r w:rsidR="0061730C">
        <w:rPr>
          <w:rFonts w:hint="cs"/>
          <w:rtl/>
        </w:rPr>
        <w:t xml:space="preserve">בתקנות הגנת הפרטיות </w:t>
      </w:r>
      <w:r>
        <w:rPr>
          <w:rFonts w:hint="cs"/>
          <w:rtl/>
        </w:rPr>
        <w:t xml:space="preserve">אבטחת מידע, אפילו רמת הגנה גבוהה לפי </w:t>
      </w:r>
      <w:bookmarkStart w:id="1505" w:name="_ETM_Q1_3771650"/>
      <w:bookmarkEnd w:id="1505"/>
      <w:r>
        <w:rPr>
          <w:rFonts w:hint="cs"/>
          <w:rtl/>
        </w:rPr>
        <w:t xml:space="preserve">אותן תקנות, אלו תקנות שחלות על אלפי גופים במשק לפחות, </w:t>
      </w:r>
      <w:bookmarkStart w:id="1506" w:name="_ETM_Q1_3776151"/>
      <w:bookmarkEnd w:id="1506"/>
      <w:r>
        <w:rPr>
          <w:rFonts w:hint="cs"/>
          <w:rtl/>
        </w:rPr>
        <w:t xml:space="preserve">רק הרמה הגבוהה, </w:t>
      </w:r>
      <w:r w:rsidR="0061730C">
        <w:rPr>
          <w:rFonts w:hint="cs"/>
          <w:rtl/>
        </w:rPr>
        <w:t>ו</w:t>
      </w:r>
      <w:r>
        <w:rPr>
          <w:rFonts w:hint="cs"/>
          <w:rtl/>
        </w:rPr>
        <w:t>ה</w:t>
      </w:r>
      <w:r w:rsidR="0061730C">
        <w:rPr>
          <w:rFonts w:hint="cs"/>
          <w:rtl/>
        </w:rPr>
        <w:t>ן</w:t>
      </w:r>
      <w:r>
        <w:rPr>
          <w:rFonts w:hint="cs"/>
          <w:rtl/>
        </w:rPr>
        <w:t xml:space="preserve"> לא יודעות לרדת לרמת רזולוציה כזו </w:t>
      </w:r>
      <w:bookmarkStart w:id="1507" w:name="_ETM_Q1_3782151"/>
      <w:bookmarkEnd w:id="1507"/>
      <w:r>
        <w:rPr>
          <w:rFonts w:hint="cs"/>
          <w:rtl/>
        </w:rPr>
        <w:t>ש</w:t>
      </w:r>
      <w:r w:rsidR="0061730C">
        <w:rPr>
          <w:rFonts w:hint="cs"/>
          <w:rtl/>
        </w:rPr>
        <w:t>את יכולה להגיד ש</w:t>
      </w:r>
      <w:r>
        <w:rPr>
          <w:rFonts w:hint="cs"/>
          <w:rtl/>
        </w:rPr>
        <w:t>אם עמדת בכל שורת התקנות, המערכות שלך מוגנות.</w:t>
      </w:r>
    </w:p>
    <w:p w:rsidR="002E0615" w:rsidRDefault="002E0615" w:rsidP="008A16D7">
      <w:pPr>
        <w:rPr>
          <w:rtl/>
        </w:rPr>
      </w:pPr>
      <w:bookmarkStart w:id="1508" w:name="_ETM_Q1_3787400"/>
      <w:bookmarkEnd w:id="1508"/>
    </w:p>
    <w:p w:rsidR="002E0615" w:rsidRDefault="002E0615" w:rsidP="002E0615">
      <w:pPr>
        <w:rPr>
          <w:rtl/>
        </w:rPr>
      </w:pPr>
      <w:bookmarkStart w:id="1509" w:name="_ETM_Q1_3787650"/>
      <w:bookmarkEnd w:id="1509"/>
      <w:r>
        <w:rPr>
          <w:rFonts w:hint="cs"/>
          <w:rtl/>
        </w:rPr>
        <w:t xml:space="preserve">גופים מרכזיים </w:t>
      </w:r>
      <w:bookmarkStart w:id="1510" w:name="_ETM_Q1_3789150"/>
      <w:bookmarkEnd w:id="1510"/>
      <w:r>
        <w:rPr>
          <w:rFonts w:hint="cs"/>
          <w:rtl/>
        </w:rPr>
        <w:t xml:space="preserve">פה, יש להם אחריות הוליסטית יותר להגן על המערכות ברמה </w:t>
      </w:r>
      <w:bookmarkStart w:id="1511" w:name="_ETM_Q1_3793900"/>
      <w:bookmarkEnd w:id="1511"/>
      <w:r>
        <w:rPr>
          <w:rFonts w:hint="cs"/>
          <w:rtl/>
        </w:rPr>
        <w:t xml:space="preserve">הגבוהה. בסוף זה עניין מקצועי, ולא עניין משפטי. מומחי </w:t>
      </w:r>
      <w:bookmarkStart w:id="1512" w:name="_ETM_Q1_3798900"/>
      <w:bookmarkEnd w:id="1512"/>
      <w:r>
        <w:rPr>
          <w:rFonts w:hint="cs"/>
          <w:rtl/>
        </w:rPr>
        <w:t>הגנת הסייבר ו</w:t>
      </w:r>
      <w:r w:rsidR="00822CAA">
        <w:rPr>
          <w:rFonts w:hint="cs"/>
          <w:rtl/>
        </w:rPr>
        <w:t>אבטח</w:t>
      </w:r>
      <w:r>
        <w:rPr>
          <w:rFonts w:hint="cs"/>
          <w:rtl/>
        </w:rPr>
        <w:t xml:space="preserve">ת המידע שלכם צריכים להיות מסוגלים להגיד שאכן </w:t>
      </w:r>
      <w:bookmarkStart w:id="1513" w:name="_ETM_Q1_3804400"/>
      <w:bookmarkEnd w:id="1513"/>
      <w:r>
        <w:rPr>
          <w:rFonts w:hint="cs"/>
          <w:rtl/>
        </w:rPr>
        <w:t>המערכות מוגנות ברמה גבוהה.</w:t>
      </w:r>
    </w:p>
    <w:p w:rsidR="002E0615" w:rsidRDefault="002E0615" w:rsidP="002E0615">
      <w:pPr>
        <w:rPr>
          <w:rtl/>
        </w:rPr>
      </w:pPr>
      <w:bookmarkStart w:id="1514" w:name="_ETM_Q1_3801150"/>
      <w:bookmarkEnd w:id="1514"/>
    </w:p>
    <w:p w:rsidR="002E0615" w:rsidRDefault="002E0615" w:rsidP="002E0615">
      <w:pPr>
        <w:pStyle w:val="a4"/>
        <w:keepNext/>
        <w:rPr>
          <w:rtl/>
        </w:rPr>
      </w:pPr>
      <w:bookmarkStart w:id="1515" w:name="ET_speaker_אביבית_קוטלר__173"/>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515"/>
    </w:p>
    <w:p w:rsidR="002E0615" w:rsidRDefault="002E0615" w:rsidP="002E0615">
      <w:pPr>
        <w:pStyle w:val="KeepWithNext"/>
        <w:rPr>
          <w:rtl/>
        </w:rPr>
      </w:pPr>
    </w:p>
    <w:p w:rsidR="002E0615" w:rsidRDefault="002E0615" w:rsidP="002E0615">
      <w:pPr>
        <w:rPr>
          <w:rtl/>
        </w:rPr>
      </w:pPr>
      <w:bookmarkStart w:id="1516" w:name="_ETM_Q1_3801400"/>
      <w:bookmarkEnd w:id="1516"/>
      <w:r>
        <w:rPr>
          <w:rFonts w:hint="cs"/>
          <w:rtl/>
        </w:rPr>
        <w:t xml:space="preserve">סלחו לי אבל זה יוצר כפילות </w:t>
      </w:r>
      <w:bookmarkStart w:id="1517" w:name="_ETM_Q1_3811650"/>
      <w:bookmarkEnd w:id="1517"/>
      <w:r>
        <w:rPr>
          <w:rFonts w:hint="cs"/>
          <w:rtl/>
        </w:rPr>
        <w:t>רגולטורית. אני לא יודעת להתייחס לסעיף סל.</w:t>
      </w:r>
    </w:p>
    <w:p w:rsidR="002E0615" w:rsidRDefault="002E0615" w:rsidP="002E0615">
      <w:pPr>
        <w:rPr>
          <w:rtl/>
        </w:rPr>
      </w:pPr>
      <w:bookmarkStart w:id="1518" w:name="_ETM_Q1_3815900"/>
      <w:bookmarkEnd w:id="1518"/>
    </w:p>
    <w:p w:rsidR="002E0615" w:rsidRDefault="002E0615" w:rsidP="002E0615">
      <w:pPr>
        <w:pStyle w:val="af6"/>
        <w:keepNext/>
        <w:rPr>
          <w:rtl/>
        </w:rPr>
      </w:pPr>
      <w:bookmarkStart w:id="1519" w:name="ET_yor_6447_174"/>
      <w:r w:rsidRPr="002E0615">
        <w:rPr>
          <w:rStyle w:val="TagStyle"/>
          <w:rtl/>
        </w:rPr>
        <w:t xml:space="preserve"> &lt;&lt; יור &gt;&gt; </w:t>
      </w:r>
      <w:r>
        <w:rPr>
          <w:rtl/>
        </w:rPr>
        <w:t>היו"ר יונתן מישרקי:</w:t>
      </w:r>
      <w:r w:rsidRPr="002E0615">
        <w:rPr>
          <w:rStyle w:val="TagStyle"/>
          <w:rtl/>
        </w:rPr>
        <w:t xml:space="preserve"> &lt;&lt; יור &gt;&gt;</w:t>
      </w:r>
      <w:r>
        <w:rPr>
          <w:rtl/>
        </w:rPr>
        <w:t xml:space="preserve">   </w:t>
      </w:r>
      <w:bookmarkEnd w:id="1519"/>
    </w:p>
    <w:p w:rsidR="002E0615" w:rsidRDefault="002E0615" w:rsidP="002E0615">
      <w:pPr>
        <w:pStyle w:val="KeepWithNext"/>
        <w:rPr>
          <w:rtl/>
        </w:rPr>
      </w:pPr>
    </w:p>
    <w:p w:rsidR="002E0615" w:rsidRDefault="002E0615" w:rsidP="002E0615">
      <w:pPr>
        <w:rPr>
          <w:rtl/>
        </w:rPr>
      </w:pPr>
      <w:bookmarkStart w:id="1520" w:name="_ETM_Q1_3802400"/>
      <w:bookmarkStart w:id="1521" w:name="_ETM_Q1_3816150"/>
      <w:bookmarkEnd w:id="1520"/>
      <w:bookmarkEnd w:id="1521"/>
      <w:r>
        <w:rPr>
          <w:rFonts w:hint="cs"/>
          <w:rtl/>
        </w:rPr>
        <w:t xml:space="preserve">עם הכפילות אין לי </w:t>
      </w:r>
      <w:bookmarkStart w:id="1522" w:name="_ETM_Q1_3817400"/>
      <w:bookmarkEnd w:id="1522"/>
      <w:r>
        <w:rPr>
          <w:rFonts w:hint="cs"/>
          <w:rtl/>
        </w:rPr>
        <w:t xml:space="preserve">בעיה, כי גם אם היו פה סעיפים אחרים שמחייבים אתכם </w:t>
      </w:r>
      <w:bookmarkStart w:id="1523" w:name="_ETM_Q1_3819150"/>
      <w:bookmarkEnd w:id="1523"/>
      <w:r>
        <w:rPr>
          <w:rFonts w:hint="cs"/>
          <w:rtl/>
        </w:rPr>
        <w:t xml:space="preserve">את אותן חובות ומשרד המשפטים מבקש אז אין לי בעיה, </w:t>
      </w:r>
      <w:bookmarkStart w:id="1524" w:name="_ETM_Q1_3822650"/>
      <w:bookmarkEnd w:id="1524"/>
      <w:r>
        <w:rPr>
          <w:rFonts w:hint="cs"/>
          <w:rtl/>
        </w:rPr>
        <w:t xml:space="preserve">אבל מטריד אותי שאתם אומרים שהחוק הזה מחייב אתכם במשהו </w:t>
      </w:r>
      <w:bookmarkStart w:id="1525" w:name="_ETM_Q1_3826400"/>
      <w:bookmarkEnd w:id="1525"/>
      <w:r>
        <w:rPr>
          <w:rFonts w:hint="cs"/>
          <w:rtl/>
        </w:rPr>
        <w:t xml:space="preserve">שאני כמחוקק לא חושב שאתם צריכים </w:t>
      </w:r>
      <w:bookmarkStart w:id="1526" w:name="_ETM_Q1_3830650"/>
      <w:bookmarkEnd w:id="1526"/>
      <w:r>
        <w:rPr>
          <w:rFonts w:hint="cs"/>
          <w:rtl/>
        </w:rPr>
        <w:t xml:space="preserve">להיות מחויבים בו. מה הוא הדבר הזה שממנו אתם </w:t>
      </w:r>
      <w:bookmarkStart w:id="1527" w:name="_ETM_Q1_3834400"/>
      <w:bookmarkEnd w:id="1527"/>
      <w:r>
        <w:rPr>
          <w:rFonts w:hint="cs"/>
          <w:rtl/>
        </w:rPr>
        <w:t>חוששים?</w:t>
      </w:r>
    </w:p>
    <w:p w:rsidR="002E0615" w:rsidRDefault="002E0615" w:rsidP="002E0615">
      <w:pPr>
        <w:rPr>
          <w:rtl/>
        </w:rPr>
      </w:pPr>
      <w:bookmarkStart w:id="1528" w:name="_ETM_Q1_3841650"/>
      <w:bookmarkEnd w:id="1528"/>
    </w:p>
    <w:p w:rsidR="002E0615" w:rsidRDefault="002E0615" w:rsidP="002E0615">
      <w:pPr>
        <w:pStyle w:val="a4"/>
        <w:keepNext/>
        <w:rPr>
          <w:rtl/>
        </w:rPr>
      </w:pPr>
      <w:bookmarkStart w:id="1529" w:name="ET_speaker_אביבית_קוטלר__177"/>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529"/>
    </w:p>
    <w:p w:rsidR="002E0615" w:rsidRDefault="002E0615" w:rsidP="002E0615">
      <w:pPr>
        <w:pStyle w:val="KeepWithNext"/>
        <w:rPr>
          <w:rtl/>
        </w:rPr>
      </w:pPr>
    </w:p>
    <w:p w:rsidR="002E0615" w:rsidRDefault="002E0615" w:rsidP="002E0615">
      <w:pPr>
        <w:rPr>
          <w:rtl/>
        </w:rPr>
      </w:pPr>
      <w:bookmarkStart w:id="1530" w:name="_ETM_Q1_3841900"/>
      <w:bookmarkStart w:id="1531" w:name="_ETM_Q1_3835150"/>
      <w:bookmarkEnd w:id="1530"/>
      <w:bookmarkEnd w:id="1531"/>
      <w:r>
        <w:rPr>
          <w:rFonts w:hint="cs"/>
          <w:rtl/>
        </w:rPr>
        <w:t xml:space="preserve">החשש שלי הוא שאני לא יודעת מה זה אומר. </w:t>
      </w:r>
      <w:bookmarkStart w:id="1532" w:name="_ETM_Q1_3839150"/>
      <w:bookmarkEnd w:id="1532"/>
      <w:r>
        <w:rPr>
          <w:rFonts w:hint="cs"/>
          <w:rtl/>
        </w:rPr>
        <w:t>הסעיף הזה הוא סעיף סל שלא מפנה לשום דבר קונקרטי.</w:t>
      </w:r>
    </w:p>
    <w:p w:rsidR="002E0615" w:rsidRDefault="002E0615" w:rsidP="002E0615">
      <w:pPr>
        <w:rPr>
          <w:rtl/>
        </w:rPr>
      </w:pPr>
      <w:bookmarkStart w:id="1533" w:name="_ETM_Q1_3842400"/>
      <w:bookmarkEnd w:id="1533"/>
    </w:p>
    <w:p w:rsidR="002E0615" w:rsidRDefault="002E0615" w:rsidP="002E0615">
      <w:pPr>
        <w:pStyle w:val="af6"/>
        <w:keepNext/>
        <w:rPr>
          <w:rtl/>
        </w:rPr>
      </w:pPr>
      <w:bookmarkStart w:id="1534" w:name="ET_yor_6447_178"/>
      <w:r w:rsidRPr="002E0615">
        <w:rPr>
          <w:rStyle w:val="TagStyle"/>
          <w:rtl/>
        </w:rPr>
        <w:t xml:space="preserve"> &lt;&lt; יור &gt;&gt; </w:t>
      </w:r>
      <w:r>
        <w:rPr>
          <w:rtl/>
        </w:rPr>
        <w:t>היו"ר יונתן מישרקי:</w:t>
      </w:r>
      <w:r w:rsidRPr="002E0615">
        <w:rPr>
          <w:rStyle w:val="TagStyle"/>
          <w:rtl/>
        </w:rPr>
        <w:t xml:space="preserve"> &lt;&lt; יור &gt;&gt;</w:t>
      </w:r>
      <w:r>
        <w:rPr>
          <w:rtl/>
        </w:rPr>
        <w:t xml:space="preserve">   </w:t>
      </w:r>
      <w:bookmarkEnd w:id="1534"/>
    </w:p>
    <w:p w:rsidR="002E0615" w:rsidRDefault="002E0615" w:rsidP="002E0615">
      <w:pPr>
        <w:pStyle w:val="KeepWithNext"/>
        <w:rPr>
          <w:rtl/>
        </w:rPr>
      </w:pPr>
    </w:p>
    <w:p w:rsidR="002E0615" w:rsidRDefault="00FF4051" w:rsidP="002E0615">
      <w:pPr>
        <w:rPr>
          <w:rtl/>
        </w:rPr>
      </w:pPr>
      <w:bookmarkStart w:id="1535" w:name="_ETM_Q1_3842650"/>
      <w:bookmarkEnd w:id="1535"/>
      <w:r>
        <w:rPr>
          <w:rFonts w:hint="cs"/>
          <w:rtl/>
        </w:rPr>
        <w:t xml:space="preserve">סעיף </w:t>
      </w:r>
      <w:r w:rsidR="002E0615">
        <w:rPr>
          <w:rFonts w:hint="cs"/>
          <w:rtl/>
        </w:rPr>
        <w:t xml:space="preserve">שדורש </w:t>
      </w:r>
      <w:bookmarkStart w:id="1536" w:name="_ETM_Q1_3843150"/>
      <w:bookmarkEnd w:id="1536"/>
      <w:r w:rsidR="002E0615">
        <w:rPr>
          <w:rFonts w:hint="cs"/>
          <w:rtl/>
        </w:rPr>
        <w:t xml:space="preserve">ממך לייצר הגנות </w:t>
      </w:r>
      <w:r w:rsidR="00822CAA">
        <w:rPr>
          <w:rFonts w:hint="cs"/>
          <w:rtl/>
        </w:rPr>
        <w:t>אבטח</w:t>
      </w:r>
      <w:r w:rsidR="002E0615">
        <w:rPr>
          <w:rFonts w:hint="cs"/>
          <w:rtl/>
        </w:rPr>
        <w:t>ת מידע, ניהול סיכונים, סייבר.</w:t>
      </w:r>
    </w:p>
    <w:p w:rsidR="002E0615" w:rsidRDefault="002E0615" w:rsidP="002E0615">
      <w:pPr>
        <w:rPr>
          <w:rtl/>
        </w:rPr>
      </w:pPr>
      <w:bookmarkStart w:id="1537" w:name="_ETM_Q1_3843900"/>
      <w:bookmarkEnd w:id="1537"/>
    </w:p>
    <w:p w:rsidR="002E0615" w:rsidRDefault="002E0615" w:rsidP="002E0615">
      <w:pPr>
        <w:pStyle w:val="a4"/>
        <w:keepNext/>
        <w:rPr>
          <w:rtl/>
        </w:rPr>
      </w:pPr>
      <w:bookmarkStart w:id="1538" w:name="ET_speaker_אביבית_קוטלר__179"/>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538"/>
    </w:p>
    <w:p w:rsidR="002E0615" w:rsidRDefault="002E0615" w:rsidP="002E0615">
      <w:pPr>
        <w:pStyle w:val="KeepWithNext"/>
        <w:rPr>
          <w:rtl/>
        </w:rPr>
      </w:pPr>
    </w:p>
    <w:p w:rsidR="002E0615" w:rsidRDefault="002E0615" w:rsidP="002E0615">
      <w:pPr>
        <w:rPr>
          <w:rtl/>
        </w:rPr>
      </w:pPr>
      <w:bookmarkStart w:id="1539" w:name="_ETM_Q1_3844150"/>
      <w:bookmarkStart w:id="1540" w:name="_ETM_Q1_3847150"/>
      <w:bookmarkEnd w:id="1539"/>
      <w:bookmarkEnd w:id="1540"/>
      <w:r>
        <w:rPr>
          <w:rFonts w:hint="cs"/>
          <w:rtl/>
        </w:rPr>
        <w:t>א</w:t>
      </w:r>
      <w:bookmarkStart w:id="1541" w:name="_ETM_Q1_3847400"/>
      <w:bookmarkEnd w:id="1541"/>
      <w:r>
        <w:rPr>
          <w:rFonts w:hint="cs"/>
          <w:rtl/>
        </w:rPr>
        <w:t xml:space="preserve">ני יכולה ללכת </w:t>
      </w:r>
      <w:bookmarkStart w:id="1542" w:name="_ETM_Q1_3848150"/>
      <w:bookmarkEnd w:id="1542"/>
      <w:r>
        <w:rPr>
          <w:rFonts w:hint="cs"/>
          <w:rtl/>
        </w:rPr>
        <w:t>פרשנות מרחיבה מאוד ו</w:t>
      </w:r>
      <w:r w:rsidR="00FF4051">
        <w:rPr>
          <w:rFonts w:hint="cs"/>
          <w:rtl/>
        </w:rPr>
        <w:t xml:space="preserve">אני </w:t>
      </w:r>
      <w:bookmarkStart w:id="1543" w:name="_ETM_Q1_3848151"/>
      <w:bookmarkEnd w:id="1543"/>
      <w:r w:rsidR="00FF4051">
        <w:rPr>
          <w:rFonts w:hint="cs"/>
          <w:rtl/>
        </w:rPr>
        <w:t xml:space="preserve">יכולה ללכת </w:t>
      </w:r>
      <w:r>
        <w:rPr>
          <w:rFonts w:hint="cs"/>
          <w:rtl/>
        </w:rPr>
        <w:t xml:space="preserve">לפרשנות </w:t>
      </w:r>
      <w:bookmarkStart w:id="1544" w:name="_ETM_Q1_3852400"/>
      <w:bookmarkEnd w:id="1544"/>
      <w:r>
        <w:rPr>
          <w:rFonts w:hint="cs"/>
          <w:rtl/>
        </w:rPr>
        <w:t xml:space="preserve">מקלה מאוד, ואני לא רוצה ללכת למקלה, </w:t>
      </w:r>
      <w:bookmarkStart w:id="1545" w:name="_ETM_Q1_3852650"/>
      <w:bookmarkEnd w:id="1545"/>
      <w:r>
        <w:rPr>
          <w:rFonts w:hint="cs"/>
          <w:rtl/>
        </w:rPr>
        <w:t xml:space="preserve">כי בסופו של דבר אני צריכה ללכת להנהלה ולדירקטוריון ולבקש </w:t>
      </w:r>
      <w:bookmarkStart w:id="1546" w:name="_ETM_Q1_3856650"/>
      <w:bookmarkEnd w:id="1546"/>
      <w:r>
        <w:rPr>
          <w:rFonts w:hint="cs"/>
          <w:rtl/>
        </w:rPr>
        <w:t xml:space="preserve">תקציבים. </w:t>
      </w:r>
    </w:p>
    <w:p w:rsidR="002E0615" w:rsidRDefault="002E0615" w:rsidP="002E0615">
      <w:pPr>
        <w:rPr>
          <w:rtl/>
        </w:rPr>
      </w:pPr>
    </w:p>
    <w:p w:rsidR="002E0615" w:rsidRDefault="002E0615" w:rsidP="002E0615">
      <w:pPr>
        <w:pStyle w:val="af6"/>
        <w:keepNext/>
        <w:rPr>
          <w:rtl/>
        </w:rPr>
      </w:pPr>
      <w:bookmarkStart w:id="1547" w:name="ET_yor_6447_180"/>
      <w:r w:rsidRPr="002E0615">
        <w:rPr>
          <w:rStyle w:val="TagStyle"/>
          <w:rtl/>
        </w:rPr>
        <w:t xml:space="preserve"> &lt;&lt; יור &gt;&gt; </w:t>
      </w:r>
      <w:r>
        <w:rPr>
          <w:rtl/>
        </w:rPr>
        <w:t>היו"ר יונתן מישרקי:</w:t>
      </w:r>
      <w:r w:rsidRPr="002E0615">
        <w:rPr>
          <w:rStyle w:val="TagStyle"/>
          <w:rtl/>
        </w:rPr>
        <w:t xml:space="preserve"> &lt;&lt; יור &gt;&gt;</w:t>
      </w:r>
      <w:r>
        <w:rPr>
          <w:rtl/>
        </w:rPr>
        <w:t xml:space="preserve">   </w:t>
      </w:r>
      <w:bookmarkEnd w:id="1547"/>
    </w:p>
    <w:p w:rsidR="002E0615" w:rsidRDefault="002E0615" w:rsidP="002E0615">
      <w:pPr>
        <w:pStyle w:val="KeepWithNext"/>
        <w:rPr>
          <w:rtl/>
        </w:rPr>
      </w:pPr>
    </w:p>
    <w:p w:rsidR="002E0615" w:rsidRDefault="002E0615" w:rsidP="002E0615">
      <w:pPr>
        <w:rPr>
          <w:rtl/>
        </w:rPr>
      </w:pPr>
      <w:bookmarkStart w:id="1548" w:name="_ETM_Q1_3845900"/>
      <w:bookmarkStart w:id="1549" w:name="_ETM_Q1_3859650"/>
      <w:bookmarkEnd w:id="1548"/>
      <w:bookmarkEnd w:id="1549"/>
      <w:r>
        <w:rPr>
          <w:rFonts w:hint="cs"/>
          <w:rtl/>
        </w:rPr>
        <w:t>כבר היום את צריכה לעשות את זה.</w:t>
      </w:r>
    </w:p>
    <w:p w:rsidR="002E0615" w:rsidRDefault="002E0615" w:rsidP="002E0615">
      <w:pPr>
        <w:rPr>
          <w:rtl/>
        </w:rPr>
      </w:pPr>
      <w:bookmarkStart w:id="1550" w:name="_ETM_Q1_3847650"/>
      <w:bookmarkEnd w:id="1550"/>
    </w:p>
    <w:p w:rsidR="002E0615" w:rsidRDefault="002E0615" w:rsidP="002E0615">
      <w:pPr>
        <w:pStyle w:val="a4"/>
        <w:keepNext/>
        <w:rPr>
          <w:rtl/>
        </w:rPr>
      </w:pPr>
      <w:bookmarkStart w:id="1551" w:name="ET_speaker_אביבית_קוטלר__181"/>
      <w:r w:rsidRPr="002E0615">
        <w:rPr>
          <w:rStyle w:val="TagStyle"/>
          <w:rtl/>
        </w:rPr>
        <w:t xml:space="preserve"> &lt;&lt; דובר &gt;&gt; </w:t>
      </w:r>
      <w:r>
        <w:rPr>
          <w:rtl/>
        </w:rPr>
        <w:t>אביבית קוטלר:</w:t>
      </w:r>
      <w:r w:rsidRPr="002E0615">
        <w:rPr>
          <w:rStyle w:val="TagStyle"/>
          <w:rtl/>
        </w:rPr>
        <w:t xml:space="preserve"> &lt;&lt; דובר &gt;&gt;</w:t>
      </w:r>
      <w:r>
        <w:rPr>
          <w:rtl/>
        </w:rPr>
        <w:t xml:space="preserve">   </w:t>
      </w:r>
      <w:bookmarkEnd w:id="1551"/>
    </w:p>
    <w:p w:rsidR="002E0615" w:rsidRDefault="002E0615" w:rsidP="002E0615">
      <w:pPr>
        <w:pStyle w:val="KeepWithNext"/>
        <w:rPr>
          <w:rtl/>
        </w:rPr>
      </w:pPr>
    </w:p>
    <w:p w:rsidR="002E0615" w:rsidRDefault="00FF4051" w:rsidP="009A5970">
      <w:pPr>
        <w:rPr>
          <w:rtl/>
        </w:rPr>
      </w:pPr>
      <w:bookmarkStart w:id="1552" w:name="_ETM_Q1_3847900"/>
      <w:bookmarkStart w:id="1553" w:name="_ETM_Q1_3861401"/>
      <w:bookmarkEnd w:id="1552"/>
      <w:bookmarkEnd w:id="1553"/>
      <w:r>
        <w:rPr>
          <w:rFonts w:hint="cs"/>
          <w:rtl/>
        </w:rPr>
        <w:t xml:space="preserve">נכון, </w:t>
      </w:r>
      <w:r w:rsidR="002E0615">
        <w:rPr>
          <w:rFonts w:hint="cs"/>
          <w:rtl/>
        </w:rPr>
        <w:t xml:space="preserve">אבל </w:t>
      </w:r>
      <w:bookmarkStart w:id="1554" w:name="_ETM_Q1_3861650"/>
      <w:bookmarkEnd w:id="1554"/>
      <w:r w:rsidR="002E0615">
        <w:rPr>
          <w:rFonts w:hint="cs"/>
          <w:rtl/>
        </w:rPr>
        <w:t xml:space="preserve">אם אני צריכה לבקש תקציבים לאור החוק הזה, </w:t>
      </w:r>
      <w:r w:rsidR="009A5970">
        <w:rPr>
          <w:rFonts w:hint="cs"/>
          <w:rtl/>
        </w:rPr>
        <w:t>אני צריכה שזה יהיה ברור מה אני מבקשת.</w:t>
      </w:r>
    </w:p>
    <w:p w:rsidR="009A5970" w:rsidRDefault="009A5970" w:rsidP="009A5970">
      <w:pPr>
        <w:rPr>
          <w:rtl/>
        </w:rPr>
      </w:pPr>
    </w:p>
    <w:p w:rsidR="00FF4051" w:rsidRDefault="00FF4051" w:rsidP="00FF4051">
      <w:pPr>
        <w:pStyle w:val="af6"/>
        <w:keepNext/>
        <w:rPr>
          <w:rtl/>
        </w:rPr>
      </w:pPr>
      <w:bookmarkStart w:id="1555" w:name="ET_yor_6447_303"/>
      <w:r w:rsidRPr="00FF4051">
        <w:rPr>
          <w:rStyle w:val="TagStyle"/>
          <w:rtl/>
        </w:rPr>
        <w:t xml:space="preserve"> &lt;&lt; יור &gt;&gt; </w:t>
      </w:r>
      <w:r>
        <w:rPr>
          <w:rtl/>
        </w:rPr>
        <w:t>היו"ר יונתן מישרקי:</w:t>
      </w:r>
      <w:r w:rsidRPr="00FF4051">
        <w:rPr>
          <w:rStyle w:val="TagStyle"/>
          <w:rtl/>
        </w:rPr>
        <w:t xml:space="preserve"> &lt;&lt; יור &gt;&gt;</w:t>
      </w:r>
      <w:r>
        <w:rPr>
          <w:rtl/>
        </w:rPr>
        <w:t xml:space="preserve">   </w:t>
      </w:r>
      <w:bookmarkEnd w:id="1555"/>
    </w:p>
    <w:p w:rsidR="00FF4051" w:rsidRDefault="00FF4051" w:rsidP="00FF4051">
      <w:pPr>
        <w:pStyle w:val="KeepWithNext"/>
        <w:rPr>
          <w:rtl/>
        </w:rPr>
      </w:pPr>
    </w:p>
    <w:p w:rsidR="009A5970" w:rsidRDefault="009A5970" w:rsidP="009A5970">
      <w:pPr>
        <w:rPr>
          <w:rtl/>
        </w:rPr>
      </w:pPr>
      <w:bookmarkStart w:id="1556" w:name="_ETM_Q1_3866151"/>
      <w:bookmarkStart w:id="1557" w:name="_ETM_Q1_3864900"/>
      <w:bookmarkEnd w:id="1556"/>
      <w:bookmarkEnd w:id="1557"/>
      <w:r>
        <w:rPr>
          <w:rFonts w:hint="cs"/>
          <w:rtl/>
        </w:rPr>
        <w:t xml:space="preserve">עו"ד עמית, האם </w:t>
      </w:r>
      <w:bookmarkStart w:id="1558" w:name="_ETM_Q1_3866400"/>
      <w:bookmarkEnd w:id="1558"/>
      <w:r>
        <w:rPr>
          <w:rFonts w:hint="cs"/>
          <w:rtl/>
        </w:rPr>
        <w:t xml:space="preserve">לפי הבנתך הסעיף הזה מוסיף חובה נוספת מעבר להגנות </w:t>
      </w:r>
      <w:bookmarkStart w:id="1559" w:name="_ETM_Q1_3870650"/>
      <w:bookmarkEnd w:id="1559"/>
      <w:r>
        <w:rPr>
          <w:rFonts w:hint="cs"/>
          <w:rtl/>
        </w:rPr>
        <w:t>הקיימות היום על פי החקיקה?</w:t>
      </w:r>
    </w:p>
    <w:p w:rsidR="009A5970" w:rsidRDefault="009A5970" w:rsidP="009A5970">
      <w:pPr>
        <w:rPr>
          <w:rtl/>
        </w:rPr>
      </w:pPr>
      <w:bookmarkStart w:id="1560" w:name="_ETM_Q1_3872151"/>
      <w:bookmarkStart w:id="1561" w:name="_ETM_Q1_3872400"/>
      <w:bookmarkStart w:id="1562" w:name="_ETM_Q1_3873400"/>
      <w:bookmarkEnd w:id="1560"/>
      <w:bookmarkEnd w:id="1561"/>
      <w:bookmarkEnd w:id="1562"/>
    </w:p>
    <w:p w:rsidR="009A5970" w:rsidRDefault="009A5970" w:rsidP="009A5970">
      <w:pPr>
        <w:pStyle w:val="a4"/>
        <w:keepNext/>
        <w:rPr>
          <w:rtl/>
        </w:rPr>
      </w:pPr>
      <w:bookmarkStart w:id="1563" w:name="ET_speaker_עמית_יוסוב_עמיר_182"/>
      <w:r w:rsidRPr="009A5970">
        <w:rPr>
          <w:rStyle w:val="TagStyle"/>
          <w:rtl/>
        </w:rPr>
        <w:t xml:space="preserve"> &lt;&lt; דובר &gt;&gt; </w:t>
      </w:r>
      <w:r>
        <w:rPr>
          <w:rtl/>
        </w:rPr>
        <w:t>עמית יוסוב עמיר:</w:t>
      </w:r>
      <w:r w:rsidRPr="009A5970">
        <w:rPr>
          <w:rStyle w:val="TagStyle"/>
          <w:rtl/>
        </w:rPr>
        <w:t xml:space="preserve"> &lt;&lt; דובר &gt;&gt;</w:t>
      </w:r>
      <w:r>
        <w:rPr>
          <w:rtl/>
        </w:rPr>
        <w:t xml:space="preserve">   </w:t>
      </w:r>
      <w:bookmarkEnd w:id="1563"/>
    </w:p>
    <w:p w:rsidR="009A5970" w:rsidRDefault="009A5970" w:rsidP="009A5970">
      <w:pPr>
        <w:pStyle w:val="KeepWithNext"/>
        <w:rPr>
          <w:rtl/>
        </w:rPr>
      </w:pPr>
    </w:p>
    <w:p w:rsidR="009A5970" w:rsidRPr="00534381" w:rsidRDefault="009A5970" w:rsidP="00FF4051">
      <w:pPr>
        <w:rPr>
          <w:rtl/>
        </w:rPr>
      </w:pPr>
      <w:bookmarkStart w:id="1564" w:name="_ETM_Q1_3873650"/>
      <w:bookmarkEnd w:id="1564"/>
      <w:r>
        <w:rPr>
          <w:rFonts w:hint="cs"/>
          <w:rtl/>
        </w:rPr>
        <w:t xml:space="preserve">לכן אמרתי </w:t>
      </w:r>
      <w:bookmarkStart w:id="1565" w:name="_ETM_Q1_3876900"/>
      <w:bookmarkEnd w:id="1565"/>
      <w:r>
        <w:rPr>
          <w:rFonts w:hint="cs"/>
          <w:rtl/>
        </w:rPr>
        <w:t xml:space="preserve">שקצת מדאיג אותי שאני שומע את זה מקופת חולים. יש פה גופים קטנים יותר מקופות חולים, ויש גם </w:t>
      </w:r>
      <w:bookmarkStart w:id="1566" w:name="_ETM_Q1_3884901"/>
      <w:bookmarkEnd w:id="1566"/>
      <w:r>
        <w:rPr>
          <w:rFonts w:hint="cs"/>
          <w:rtl/>
        </w:rPr>
        <w:t xml:space="preserve">רגולציה כללית של משרד הבריאות. ההנחה היא שכבר היום קופות </w:t>
      </w:r>
      <w:bookmarkStart w:id="1567" w:name="_ETM_Q1_3888900"/>
      <w:bookmarkEnd w:id="1567"/>
      <w:r>
        <w:rPr>
          <w:rFonts w:hint="cs"/>
          <w:rtl/>
        </w:rPr>
        <w:t xml:space="preserve">החולים מגינות על המערכות שלהן ברמה גבוהה, ולא בטוח שצריך </w:t>
      </w:r>
      <w:bookmarkStart w:id="1568" w:name="_ETM_Q1_3894150"/>
      <w:bookmarkEnd w:id="1568"/>
      <w:r>
        <w:rPr>
          <w:rFonts w:hint="cs"/>
          <w:rtl/>
        </w:rPr>
        <w:t xml:space="preserve">פה איזשהו שינוי, אבל האמירה שיש פה סטנדרט של הגנה </w:t>
      </w:r>
      <w:bookmarkStart w:id="1569" w:name="_ETM_Q1_3897900"/>
      <w:bookmarkEnd w:id="1569"/>
      <w:r>
        <w:rPr>
          <w:rFonts w:hint="cs"/>
          <w:rtl/>
        </w:rPr>
        <w:t xml:space="preserve">ברמה גבוהה, היא אמירה נורמטיבית ויש לה משמעות, היא </w:t>
      </w:r>
      <w:bookmarkStart w:id="1570" w:name="_ETM_Q1_3903900"/>
      <w:bookmarkEnd w:id="1570"/>
      <w:r>
        <w:rPr>
          <w:rFonts w:hint="cs"/>
          <w:rtl/>
        </w:rPr>
        <w:t>לא נאמרת סתם.</w:t>
      </w:r>
      <w:r w:rsidR="00FF4051">
        <w:rPr>
          <w:rFonts w:hint="cs"/>
          <w:rtl/>
        </w:rPr>
        <w:t xml:space="preserve"> </w:t>
      </w:r>
      <w:bookmarkStart w:id="1571" w:name="_ETM_Q1_3905400"/>
      <w:bookmarkStart w:id="1572" w:name="_ETM_Q1_3905650"/>
      <w:bookmarkEnd w:id="1571"/>
      <w:bookmarkEnd w:id="1572"/>
      <w:r>
        <w:rPr>
          <w:rFonts w:hint="cs"/>
          <w:rtl/>
        </w:rPr>
        <w:t xml:space="preserve">אם גוף בא ואומר שקרא את הוראות תקנת </w:t>
      </w:r>
      <w:bookmarkStart w:id="1573" w:name="_ETM_Q1_3908400"/>
      <w:bookmarkEnd w:id="1573"/>
      <w:r w:rsidRPr="00534381">
        <w:rPr>
          <w:rFonts w:hint="cs"/>
          <w:rtl/>
        </w:rPr>
        <w:t xml:space="preserve">הבריאות אבטחת מידע, עשה וי על כל התקנות </w:t>
      </w:r>
      <w:bookmarkStart w:id="1574" w:name="_ETM_Q1_3912900"/>
      <w:bookmarkEnd w:id="1574"/>
      <w:r w:rsidRPr="00534381">
        <w:rPr>
          <w:rFonts w:hint="cs"/>
          <w:rtl/>
        </w:rPr>
        <w:t xml:space="preserve">- - - </w:t>
      </w:r>
    </w:p>
    <w:p w:rsidR="009A5970" w:rsidRPr="00534381" w:rsidRDefault="009A5970" w:rsidP="009A5970">
      <w:pPr>
        <w:rPr>
          <w:rtl/>
        </w:rPr>
      </w:pPr>
    </w:p>
    <w:p w:rsidR="009A5970" w:rsidRPr="00534381" w:rsidRDefault="009A5970" w:rsidP="009A5970">
      <w:pPr>
        <w:pStyle w:val="a4"/>
        <w:keepNext/>
        <w:rPr>
          <w:rtl/>
        </w:rPr>
      </w:pPr>
      <w:bookmarkStart w:id="1575" w:name="ET_speaker_אביבית_קוטלר__183"/>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575"/>
    </w:p>
    <w:p w:rsidR="009A5970" w:rsidRPr="00534381" w:rsidRDefault="009A5970" w:rsidP="009A5970">
      <w:pPr>
        <w:pStyle w:val="KeepWithNext"/>
        <w:rPr>
          <w:rtl/>
        </w:rPr>
      </w:pPr>
    </w:p>
    <w:p w:rsidR="002E0615" w:rsidRPr="00534381" w:rsidRDefault="009A5970" w:rsidP="009A5970">
      <w:pPr>
        <w:rPr>
          <w:rtl/>
        </w:rPr>
      </w:pPr>
      <w:bookmarkStart w:id="1576" w:name="_ETM_Q1_3913400"/>
      <w:bookmarkStart w:id="1577" w:name="_ETM_Q1_3913650"/>
      <w:bookmarkEnd w:id="1576"/>
      <w:bookmarkEnd w:id="1577"/>
      <w:r w:rsidRPr="00534381">
        <w:rPr>
          <w:rFonts w:hint="cs"/>
          <w:rtl/>
        </w:rPr>
        <w:t xml:space="preserve">סליחה, אתם לוקחים את זה למקום הלא </w:t>
      </w:r>
      <w:bookmarkStart w:id="1578" w:name="_ETM_Q1_3916650"/>
      <w:bookmarkEnd w:id="1578"/>
      <w:r w:rsidRPr="00534381">
        <w:rPr>
          <w:rFonts w:hint="cs"/>
          <w:rtl/>
        </w:rPr>
        <w:t xml:space="preserve">נכון. אני צריכה לדעת במה אני עומדת ברמה הרגולטורית, </w:t>
      </w:r>
      <w:bookmarkStart w:id="1579" w:name="_ETM_Q1_3914150"/>
      <w:bookmarkStart w:id="1580" w:name="_ETM_Q1_3914400"/>
      <w:bookmarkEnd w:id="1579"/>
      <w:bookmarkEnd w:id="1580"/>
      <w:r w:rsidRPr="00534381">
        <w:rPr>
          <w:rFonts w:hint="cs"/>
          <w:rtl/>
        </w:rPr>
        <w:t xml:space="preserve">וזה ניהול סיכונים של שירותי </w:t>
      </w:r>
      <w:bookmarkStart w:id="1581" w:name="_ETM_Q1_3910900"/>
      <w:bookmarkEnd w:id="1581"/>
      <w:r w:rsidRPr="00534381">
        <w:rPr>
          <w:rFonts w:hint="cs"/>
          <w:rtl/>
        </w:rPr>
        <w:t xml:space="preserve">בריאות, כדי להבין עד כמה </w:t>
      </w:r>
      <w:bookmarkStart w:id="1582" w:name="_ETM_Q1_3921400"/>
      <w:bookmarkEnd w:id="1582"/>
      <w:r w:rsidRPr="00534381">
        <w:rPr>
          <w:rFonts w:hint="cs"/>
          <w:rtl/>
        </w:rPr>
        <w:t xml:space="preserve">הוא הולך רחוק ומעבר לחוק. אנחנו לא עושים וי רגולטורי. </w:t>
      </w:r>
      <w:bookmarkStart w:id="1583" w:name="_ETM_Q1_3927400"/>
      <w:bookmarkEnd w:id="1583"/>
      <w:r w:rsidRPr="00534381">
        <w:rPr>
          <w:rFonts w:hint="cs"/>
          <w:rtl/>
        </w:rPr>
        <w:t xml:space="preserve">אי אפשר לשים סעיף סל מבלי להגיד לנו מה המשמעות </w:t>
      </w:r>
      <w:bookmarkStart w:id="1584" w:name="_ETM_Q1_3930150"/>
      <w:bookmarkEnd w:id="1584"/>
      <w:r w:rsidRPr="00534381">
        <w:rPr>
          <w:rFonts w:hint="cs"/>
          <w:rtl/>
        </w:rPr>
        <w:t>שלו.</w:t>
      </w:r>
    </w:p>
    <w:p w:rsidR="009A5970" w:rsidRPr="00534381" w:rsidRDefault="009A5970" w:rsidP="009A5970">
      <w:pPr>
        <w:rPr>
          <w:rtl/>
        </w:rPr>
      </w:pPr>
    </w:p>
    <w:p w:rsidR="009A5970" w:rsidRPr="00534381" w:rsidRDefault="009A5970" w:rsidP="009A5970">
      <w:pPr>
        <w:pStyle w:val="a4"/>
        <w:keepNext/>
        <w:rPr>
          <w:rtl/>
        </w:rPr>
      </w:pPr>
      <w:bookmarkStart w:id="1585" w:name="_ETM_Q1_3930651"/>
      <w:bookmarkStart w:id="1586" w:name="_ETM_Q1_3930900"/>
      <w:bookmarkStart w:id="1587" w:name="_ETM_Q1_3931650"/>
      <w:bookmarkStart w:id="1588" w:name="ET_speaker_עמית_יוסוב_עמיר_184"/>
      <w:bookmarkEnd w:id="1585"/>
      <w:bookmarkEnd w:id="1586"/>
      <w:bookmarkEnd w:id="1587"/>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588"/>
    </w:p>
    <w:p w:rsidR="009A5970" w:rsidRPr="00534381" w:rsidRDefault="009A5970" w:rsidP="009A5970">
      <w:pPr>
        <w:pStyle w:val="KeepWithNext"/>
        <w:rPr>
          <w:rtl/>
        </w:rPr>
      </w:pPr>
    </w:p>
    <w:p w:rsidR="009A5970" w:rsidRPr="00534381" w:rsidRDefault="009A5970" w:rsidP="009A5970">
      <w:pPr>
        <w:rPr>
          <w:rtl/>
        </w:rPr>
      </w:pPr>
      <w:r w:rsidRPr="00534381">
        <w:rPr>
          <w:rFonts w:hint="cs"/>
          <w:rtl/>
        </w:rPr>
        <w:t xml:space="preserve">יש לכם חוזים ובחוזים תפנו ללשכה המשפטית שלכם והם </w:t>
      </w:r>
      <w:bookmarkStart w:id="1589" w:name="_ETM_Q1_3936650"/>
      <w:bookmarkEnd w:id="1589"/>
      <w:r w:rsidRPr="00534381">
        <w:rPr>
          <w:rFonts w:hint="cs"/>
          <w:rtl/>
        </w:rPr>
        <w:t xml:space="preserve">יגידו שאתם צריכים לנקוט בתום לב ואתם תשאלו מה זה </w:t>
      </w:r>
      <w:bookmarkStart w:id="1590" w:name="_ETM_Q1_3940400"/>
      <w:bookmarkEnd w:id="1590"/>
      <w:r w:rsidRPr="00534381">
        <w:rPr>
          <w:rFonts w:hint="cs"/>
          <w:rtl/>
        </w:rPr>
        <w:t xml:space="preserve">תום לב. נכון שיש מונחים בחקיקה לפעמים שהם קצת יותר עמומים </w:t>
      </w:r>
      <w:bookmarkStart w:id="1591" w:name="_ETM_Q1_3943900"/>
      <w:bookmarkEnd w:id="1591"/>
      <w:r w:rsidRPr="00534381">
        <w:rPr>
          <w:rFonts w:hint="cs"/>
          <w:rtl/>
        </w:rPr>
        <w:t xml:space="preserve">וצריך לפרש אותם, אבל זה לא אומר שהם </w:t>
      </w:r>
      <w:bookmarkStart w:id="1592" w:name="_ETM_Q1_3948650"/>
      <w:bookmarkEnd w:id="1592"/>
      <w:r w:rsidRPr="00534381">
        <w:rPr>
          <w:rFonts w:hint="cs"/>
          <w:rtl/>
        </w:rPr>
        <w:t>חסרי  משמעות.</w:t>
      </w:r>
    </w:p>
    <w:p w:rsidR="009A5970" w:rsidRPr="00534381" w:rsidRDefault="009A5970" w:rsidP="009A5970">
      <w:pPr>
        <w:rPr>
          <w:rtl/>
        </w:rPr>
      </w:pPr>
      <w:bookmarkStart w:id="1593" w:name="_ETM_Q1_3963651"/>
      <w:bookmarkEnd w:id="1593"/>
    </w:p>
    <w:p w:rsidR="009A5970" w:rsidRPr="00534381" w:rsidRDefault="009A5970" w:rsidP="009A5970">
      <w:pPr>
        <w:pStyle w:val="a4"/>
        <w:keepNext/>
        <w:rPr>
          <w:rtl/>
        </w:rPr>
      </w:pPr>
      <w:bookmarkStart w:id="1594" w:name="ET_speaker_אביבית_קוטלר__187"/>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594"/>
    </w:p>
    <w:p w:rsidR="009A5970" w:rsidRPr="00534381" w:rsidRDefault="009A5970" w:rsidP="009A5970">
      <w:pPr>
        <w:pStyle w:val="KeepWithNext"/>
        <w:rPr>
          <w:rtl/>
        </w:rPr>
      </w:pPr>
    </w:p>
    <w:p w:rsidR="009A5970" w:rsidRPr="00534381" w:rsidRDefault="009A5970" w:rsidP="009A5970">
      <w:pPr>
        <w:rPr>
          <w:rtl/>
        </w:rPr>
      </w:pPr>
      <w:bookmarkStart w:id="1595" w:name="_ETM_Q1_3963900"/>
      <w:bookmarkStart w:id="1596" w:name="_ETM_Q1_3949400"/>
      <w:bookmarkEnd w:id="1595"/>
      <w:bookmarkEnd w:id="1596"/>
      <w:r w:rsidRPr="00534381">
        <w:rPr>
          <w:rFonts w:hint="cs"/>
          <w:rtl/>
        </w:rPr>
        <w:t>אני לא אומרת שהם חסרי משמעות, אלא ש</w:t>
      </w:r>
      <w:bookmarkStart w:id="1597" w:name="_ETM_Q1_3951650"/>
      <w:bookmarkEnd w:id="1597"/>
      <w:r w:rsidRPr="00534381">
        <w:rPr>
          <w:rFonts w:hint="cs"/>
          <w:rtl/>
        </w:rPr>
        <w:t>הם כפילות רגולטורית שלא נדע לפרש אותה.</w:t>
      </w:r>
    </w:p>
    <w:p w:rsidR="009A5970" w:rsidRPr="00534381" w:rsidRDefault="009A5970" w:rsidP="009A5970">
      <w:pPr>
        <w:rPr>
          <w:rtl/>
        </w:rPr>
      </w:pPr>
      <w:bookmarkStart w:id="1598" w:name="_ETM_Q1_3961650"/>
      <w:bookmarkEnd w:id="1598"/>
    </w:p>
    <w:p w:rsidR="009A5970" w:rsidRPr="00534381" w:rsidRDefault="009A5970" w:rsidP="009A5970">
      <w:pPr>
        <w:pStyle w:val="a4"/>
        <w:keepNext/>
        <w:rPr>
          <w:rtl/>
        </w:rPr>
      </w:pPr>
      <w:bookmarkStart w:id="1599" w:name="ET_speaker_עמית_יוסוב_עמיר_186"/>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599"/>
    </w:p>
    <w:p w:rsidR="009A5970" w:rsidRPr="00534381" w:rsidRDefault="009A5970" w:rsidP="009A5970">
      <w:pPr>
        <w:pStyle w:val="KeepWithNext"/>
        <w:rPr>
          <w:rtl/>
        </w:rPr>
      </w:pPr>
    </w:p>
    <w:p w:rsidR="009A5970" w:rsidRPr="00534381" w:rsidRDefault="009A5970" w:rsidP="00FF4051">
      <w:pPr>
        <w:rPr>
          <w:rtl/>
        </w:rPr>
      </w:pPr>
      <w:bookmarkStart w:id="1600" w:name="_ETM_Q1_3961900"/>
      <w:bookmarkEnd w:id="1600"/>
      <w:r w:rsidRPr="00534381">
        <w:rPr>
          <w:rFonts w:hint="cs"/>
          <w:rtl/>
        </w:rPr>
        <w:t>א</w:t>
      </w:r>
      <w:bookmarkStart w:id="1601" w:name="_ETM_Q1_3955150"/>
      <w:bookmarkEnd w:id="1601"/>
      <w:r w:rsidRPr="00534381">
        <w:rPr>
          <w:rFonts w:hint="cs"/>
          <w:rtl/>
        </w:rPr>
        <w:t>בל אין כאן כפילו</w:t>
      </w:r>
      <w:bookmarkStart w:id="1602" w:name="_ETM_Q1_3956150"/>
      <w:bookmarkEnd w:id="1602"/>
      <w:r w:rsidRPr="00534381">
        <w:rPr>
          <w:rFonts w:hint="cs"/>
          <w:rtl/>
        </w:rPr>
        <w:t xml:space="preserve">ת רגולטורית. אני חושב </w:t>
      </w:r>
      <w:r w:rsidR="00FF4051" w:rsidRPr="00534381">
        <w:rPr>
          <w:rFonts w:hint="cs"/>
          <w:rtl/>
        </w:rPr>
        <w:t>שדליפת</w:t>
      </w:r>
      <w:r w:rsidRPr="00534381">
        <w:rPr>
          <w:rFonts w:hint="cs"/>
          <w:rtl/>
        </w:rPr>
        <w:t xml:space="preserve"> מידע זו דוגמה טובה. גם אם לצורך העניין הרגולציה שהיא תמיד תפגר מאחורי </w:t>
      </w:r>
      <w:bookmarkStart w:id="1603" w:name="_ETM_Q1_3976150"/>
      <w:bookmarkEnd w:id="1603"/>
      <w:r w:rsidRPr="00534381">
        <w:rPr>
          <w:rFonts w:hint="cs"/>
          <w:rtl/>
        </w:rPr>
        <w:t xml:space="preserve">הטכנולוגיה, ההוראה העדכנית שהמנהל הוציא לא </w:t>
      </w:r>
      <w:bookmarkStart w:id="1604" w:name="_ETM_Q1_3984150"/>
      <w:bookmarkEnd w:id="1604"/>
      <w:r w:rsidRPr="00534381">
        <w:rPr>
          <w:rFonts w:hint="cs"/>
          <w:rtl/>
        </w:rPr>
        <w:t>נתנה מענה עכשיו לצורת התקיפה החדשה שידועה היום בשוק.</w:t>
      </w:r>
    </w:p>
    <w:p w:rsidR="00FF4051" w:rsidRPr="00534381" w:rsidRDefault="00FF4051" w:rsidP="009A5970">
      <w:pPr>
        <w:rPr>
          <w:rtl/>
        </w:rPr>
      </w:pPr>
      <w:bookmarkStart w:id="1605" w:name="_ETM_Q1_3991901"/>
      <w:bookmarkEnd w:id="1605"/>
    </w:p>
    <w:p w:rsidR="00FF4051" w:rsidRPr="00534381" w:rsidRDefault="00FF4051" w:rsidP="00FF4051">
      <w:pPr>
        <w:pStyle w:val="a4"/>
        <w:keepNext/>
        <w:rPr>
          <w:rtl/>
        </w:rPr>
      </w:pPr>
      <w:bookmarkStart w:id="1606" w:name="ET_speaker_אביבית_קוטלר__304"/>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606"/>
    </w:p>
    <w:p w:rsidR="00FF4051" w:rsidRPr="00534381" w:rsidRDefault="00FF4051" w:rsidP="00FF4051">
      <w:pPr>
        <w:pStyle w:val="KeepWithNext"/>
        <w:rPr>
          <w:rtl/>
        </w:rPr>
      </w:pPr>
    </w:p>
    <w:p w:rsidR="009A5970" w:rsidRPr="00534381" w:rsidRDefault="009A5970" w:rsidP="00FF4051">
      <w:pPr>
        <w:rPr>
          <w:rtl/>
        </w:rPr>
      </w:pPr>
      <w:bookmarkStart w:id="1607" w:name="_ETM_Q1_3992151"/>
      <w:bookmarkStart w:id="1608" w:name="_ETM_Q1_3988400"/>
      <w:bookmarkEnd w:id="1607"/>
      <w:bookmarkEnd w:id="1608"/>
      <w:r w:rsidRPr="00534381">
        <w:rPr>
          <w:rFonts w:hint="cs"/>
          <w:rtl/>
        </w:rPr>
        <w:t xml:space="preserve">הרגולציה נותנת </w:t>
      </w:r>
      <w:bookmarkStart w:id="1609" w:name="_ETM_Q1_3989400"/>
      <w:bookmarkEnd w:id="1609"/>
      <w:r w:rsidRPr="00534381">
        <w:rPr>
          <w:rFonts w:hint="cs"/>
          <w:rtl/>
        </w:rPr>
        <w:t xml:space="preserve">מענה לכל, כי היא נותנת מסגרת ולא נותנת איזשהו </w:t>
      </w:r>
      <w:bookmarkStart w:id="1610" w:name="_ETM_Q1_3993650"/>
      <w:bookmarkEnd w:id="1610"/>
      <w:r w:rsidRPr="00534381">
        <w:rPr>
          <w:rFonts w:hint="cs"/>
          <w:rtl/>
        </w:rPr>
        <w:t xml:space="preserve">אירוע פרטני שאני צריכה להגן מפניו. גם התקנות, גם הרגולציה </w:t>
      </w:r>
      <w:bookmarkStart w:id="1611" w:name="_ETM_Q1_3998400"/>
      <w:bookmarkEnd w:id="1611"/>
      <w:r w:rsidRPr="00534381">
        <w:rPr>
          <w:rFonts w:hint="cs"/>
          <w:rtl/>
        </w:rPr>
        <w:t xml:space="preserve">של משרד הבריאות, גם </w:t>
      </w:r>
      <w:r w:rsidR="00822CAA" w:rsidRPr="00534381">
        <w:t>ISO</w:t>
      </w:r>
      <w:r w:rsidR="00822CAA" w:rsidRPr="00534381">
        <w:rPr>
          <w:rFonts w:hint="cs"/>
          <w:rtl/>
        </w:rPr>
        <w:t xml:space="preserve"> </w:t>
      </w:r>
      <w:r w:rsidRPr="00534381">
        <w:rPr>
          <w:rFonts w:hint="cs"/>
          <w:rtl/>
        </w:rPr>
        <w:t xml:space="preserve">וגם תקנים שאנחנו </w:t>
      </w:r>
      <w:r w:rsidR="00822CAA" w:rsidRPr="00534381">
        <w:rPr>
          <w:rFonts w:hint="cs"/>
          <w:rtl/>
        </w:rPr>
        <w:t>משיתים</w:t>
      </w:r>
      <w:r w:rsidRPr="00534381">
        <w:rPr>
          <w:rFonts w:hint="cs"/>
          <w:rtl/>
        </w:rPr>
        <w:t xml:space="preserve"> על </w:t>
      </w:r>
      <w:bookmarkStart w:id="1612" w:name="_ETM_Q1_4002650"/>
      <w:bookmarkEnd w:id="1612"/>
      <w:r w:rsidRPr="00534381">
        <w:rPr>
          <w:rFonts w:hint="cs"/>
          <w:rtl/>
        </w:rPr>
        <w:t xml:space="preserve">עצמנו, אומרים לנו לדאוג להגנה מפני שיבוש, דלף וכו'. אנחנו פועלים לפי כל הדרישות וגם מחמירים עם עצמנו. </w:t>
      </w:r>
    </w:p>
    <w:p w:rsidR="009A5970" w:rsidRPr="00534381" w:rsidRDefault="009A5970" w:rsidP="009A5970">
      <w:pPr>
        <w:rPr>
          <w:rtl/>
        </w:rPr>
      </w:pPr>
    </w:p>
    <w:p w:rsidR="009A5970" w:rsidRPr="00534381" w:rsidRDefault="009A5970" w:rsidP="009A5970">
      <w:pPr>
        <w:rPr>
          <w:rtl/>
        </w:rPr>
      </w:pPr>
      <w:bookmarkStart w:id="1613" w:name="_ETM_Q1_4011650"/>
      <w:bookmarkEnd w:id="1613"/>
      <w:r w:rsidRPr="00534381">
        <w:rPr>
          <w:rFonts w:hint="cs"/>
          <w:rtl/>
        </w:rPr>
        <w:t xml:space="preserve">אני </w:t>
      </w:r>
      <w:bookmarkStart w:id="1614" w:name="_ETM_Q1_4011900"/>
      <w:bookmarkEnd w:id="1614"/>
      <w:r w:rsidRPr="00534381">
        <w:rPr>
          <w:rFonts w:hint="cs"/>
          <w:rtl/>
        </w:rPr>
        <w:t xml:space="preserve">לא יודעת מה לעשות עם סעיף כזה, ואני לא רוצה </w:t>
      </w:r>
      <w:bookmarkStart w:id="1615" w:name="_ETM_Q1_4014400"/>
      <w:bookmarkEnd w:id="1615"/>
      <w:r w:rsidRPr="00534381">
        <w:rPr>
          <w:rFonts w:hint="cs"/>
          <w:rtl/>
        </w:rPr>
        <w:t xml:space="preserve">שיבואו אליי בטענות שהסעיף הזה אומר משהו אחד והחוק אומר </w:t>
      </w:r>
      <w:bookmarkStart w:id="1616" w:name="_ETM_Q1_4018650"/>
      <w:bookmarkEnd w:id="1616"/>
      <w:r w:rsidRPr="00534381">
        <w:rPr>
          <w:rFonts w:hint="cs"/>
          <w:rtl/>
        </w:rPr>
        <w:t>משהו אחר.</w:t>
      </w:r>
    </w:p>
    <w:p w:rsidR="009A5970" w:rsidRPr="00534381" w:rsidRDefault="009A5970" w:rsidP="009A5970">
      <w:pPr>
        <w:rPr>
          <w:rtl/>
        </w:rPr>
      </w:pPr>
    </w:p>
    <w:p w:rsidR="00FF4051" w:rsidRPr="00534381" w:rsidRDefault="00FF4051" w:rsidP="00FF4051">
      <w:pPr>
        <w:pStyle w:val="af6"/>
        <w:keepNext/>
        <w:rPr>
          <w:rtl/>
        </w:rPr>
      </w:pPr>
      <w:bookmarkStart w:id="1617" w:name="ET_yor_6447_305"/>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617"/>
    </w:p>
    <w:p w:rsidR="00FF4051" w:rsidRPr="00534381" w:rsidRDefault="00FF4051" w:rsidP="00FF4051">
      <w:pPr>
        <w:pStyle w:val="KeepWithNext"/>
        <w:rPr>
          <w:rtl/>
        </w:rPr>
      </w:pPr>
    </w:p>
    <w:p w:rsidR="009A5970" w:rsidRPr="00534381" w:rsidRDefault="009A5970" w:rsidP="009A5970">
      <w:pPr>
        <w:rPr>
          <w:rtl/>
        </w:rPr>
      </w:pPr>
      <w:bookmarkStart w:id="1618" w:name="_ETM_Q1_4019901"/>
      <w:bookmarkStart w:id="1619" w:name="_ETM_Q1_4019150"/>
      <w:bookmarkEnd w:id="1618"/>
      <w:bookmarkEnd w:id="1619"/>
      <w:r w:rsidRPr="00534381">
        <w:rPr>
          <w:rFonts w:hint="cs"/>
          <w:rtl/>
        </w:rPr>
        <w:t xml:space="preserve">אבל שאלנו את השאלה הזו כבר מקודם, ועמית אמר </w:t>
      </w:r>
      <w:bookmarkStart w:id="1620" w:name="_ETM_Q1_4022650"/>
      <w:bookmarkEnd w:id="1620"/>
      <w:r w:rsidRPr="00534381">
        <w:rPr>
          <w:rFonts w:hint="cs"/>
          <w:rtl/>
        </w:rPr>
        <w:t>שאם אתם נמצאים היום ברמה הגבוהה, זה לא מוסיף לכם</w:t>
      </w:r>
      <w:bookmarkStart w:id="1621" w:name="_ETM_Q1_4025150"/>
      <w:bookmarkEnd w:id="1621"/>
      <w:r w:rsidRPr="00534381">
        <w:rPr>
          <w:rFonts w:hint="cs"/>
          <w:rtl/>
        </w:rPr>
        <w:t>.</w:t>
      </w:r>
    </w:p>
    <w:p w:rsidR="00FF4051" w:rsidRPr="00534381" w:rsidRDefault="00FF4051" w:rsidP="009A5970">
      <w:pPr>
        <w:rPr>
          <w:rtl/>
        </w:rPr>
      </w:pPr>
      <w:bookmarkStart w:id="1622" w:name="_ETM_Q1_4026651"/>
      <w:bookmarkEnd w:id="1622"/>
    </w:p>
    <w:p w:rsidR="00FF4051" w:rsidRPr="00534381" w:rsidRDefault="00FF4051" w:rsidP="00FF4051">
      <w:pPr>
        <w:pStyle w:val="a4"/>
        <w:keepNext/>
        <w:rPr>
          <w:rtl/>
        </w:rPr>
      </w:pPr>
      <w:bookmarkStart w:id="1623" w:name="ET_speaker_אביבית_קוטלר__306"/>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623"/>
    </w:p>
    <w:p w:rsidR="00FF4051" w:rsidRPr="00534381" w:rsidRDefault="00FF4051" w:rsidP="00FF4051">
      <w:pPr>
        <w:pStyle w:val="KeepWithNext"/>
        <w:rPr>
          <w:rtl/>
        </w:rPr>
      </w:pPr>
    </w:p>
    <w:p w:rsidR="009A5970" w:rsidRPr="00534381" w:rsidRDefault="009A5970" w:rsidP="009A5970">
      <w:pPr>
        <w:rPr>
          <w:rtl/>
        </w:rPr>
      </w:pPr>
      <w:bookmarkStart w:id="1624" w:name="_ETM_Q1_4026901"/>
      <w:bookmarkStart w:id="1625" w:name="_ETM_Q1_4027151"/>
      <w:bookmarkStart w:id="1626" w:name="_ETM_Q1_4025900"/>
      <w:bookmarkEnd w:id="1624"/>
      <w:bookmarkEnd w:id="1625"/>
      <w:bookmarkEnd w:id="1626"/>
      <w:r w:rsidRPr="00534381">
        <w:rPr>
          <w:rFonts w:hint="cs"/>
          <w:rtl/>
        </w:rPr>
        <w:t xml:space="preserve">אז שיצוין פה משהו שמתייחס לזה. </w:t>
      </w:r>
    </w:p>
    <w:p w:rsidR="00822CAA" w:rsidRPr="00534381" w:rsidRDefault="00822CAA" w:rsidP="009A5970">
      <w:pPr>
        <w:rPr>
          <w:rtl/>
        </w:rPr>
      </w:pPr>
      <w:bookmarkStart w:id="1627" w:name="_ETM_Q1_4041400"/>
      <w:bookmarkEnd w:id="1627"/>
    </w:p>
    <w:p w:rsidR="00822CAA" w:rsidRPr="00534381" w:rsidRDefault="00822CAA" w:rsidP="00822CAA">
      <w:pPr>
        <w:pStyle w:val="a4"/>
        <w:keepNext/>
        <w:rPr>
          <w:rtl/>
        </w:rPr>
      </w:pPr>
      <w:bookmarkStart w:id="1628" w:name="ET_speaker_אילת_וולברג_188"/>
      <w:r w:rsidRPr="00534381">
        <w:rPr>
          <w:rStyle w:val="TagStyle"/>
          <w:rtl/>
        </w:rPr>
        <w:t xml:space="preserve"> &lt;&lt; דובר &gt;&gt; </w:t>
      </w:r>
      <w:r w:rsidRPr="00534381">
        <w:rPr>
          <w:rtl/>
        </w:rPr>
        <w:t>אילת וולברג:</w:t>
      </w:r>
      <w:r w:rsidRPr="00534381">
        <w:rPr>
          <w:rStyle w:val="TagStyle"/>
          <w:rtl/>
        </w:rPr>
        <w:t xml:space="preserve"> &lt;&lt; דובר &gt;&gt;</w:t>
      </w:r>
      <w:r w:rsidRPr="00534381">
        <w:rPr>
          <w:rtl/>
        </w:rPr>
        <w:t xml:space="preserve">   </w:t>
      </w:r>
      <w:bookmarkEnd w:id="1628"/>
    </w:p>
    <w:p w:rsidR="00822CAA" w:rsidRPr="00534381" w:rsidRDefault="00822CAA" w:rsidP="00822CAA">
      <w:pPr>
        <w:pStyle w:val="KeepWithNext"/>
        <w:rPr>
          <w:rtl/>
        </w:rPr>
      </w:pPr>
    </w:p>
    <w:p w:rsidR="009A5970" w:rsidRPr="00534381" w:rsidRDefault="009A5970" w:rsidP="00822CAA">
      <w:pPr>
        <w:rPr>
          <w:rtl/>
        </w:rPr>
      </w:pPr>
      <w:bookmarkStart w:id="1629" w:name="_ETM_Q1_4041651"/>
      <w:bookmarkStart w:id="1630" w:name="_ETM_Q1_4028400"/>
      <w:bookmarkStart w:id="1631" w:name="_ETM_Q1_4028650"/>
      <w:bookmarkEnd w:id="1629"/>
      <w:bookmarkEnd w:id="1630"/>
      <w:bookmarkEnd w:id="1631"/>
      <w:r w:rsidRPr="00534381">
        <w:rPr>
          <w:rFonts w:hint="cs"/>
          <w:rtl/>
        </w:rPr>
        <w:t xml:space="preserve">זה חוק שלא מתייחס </w:t>
      </w:r>
      <w:bookmarkStart w:id="1632" w:name="_ETM_Q1_4031150"/>
      <w:bookmarkEnd w:id="1632"/>
      <w:r w:rsidRPr="00534381">
        <w:rPr>
          <w:rFonts w:hint="cs"/>
          <w:rtl/>
        </w:rPr>
        <w:t>רק לקופות חולים</w:t>
      </w:r>
      <w:r w:rsidR="00FF4051" w:rsidRPr="00534381">
        <w:rPr>
          <w:rFonts w:hint="cs"/>
          <w:rtl/>
        </w:rPr>
        <w:t xml:space="preserve"> ויש בו עוד גופים</w:t>
      </w:r>
      <w:r w:rsidRPr="00534381">
        <w:rPr>
          <w:rFonts w:hint="cs"/>
          <w:rtl/>
        </w:rPr>
        <w:t xml:space="preserve">. אם לדוגמה תהיה אפשרות בצו להוסיף </w:t>
      </w:r>
      <w:bookmarkStart w:id="1633" w:name="_ETM_Q1_4035650"/>
      <w:bookmarkEnd w:id="1633"/>
      <w:r w:rsidRPr="00534381">
        <w:rPr>
          <w:rFonts w:hint="cs"/>
          <w:rtl/>
        </w:rPr>
        <w:t>בית חולים פרטי. יש פה גופים</w:t>
      </w:r>
      <w:r w:rsidR="00FF4051" w:rsidRPr="00534381">
        <w:rPr>
          <w:rFonts w:hint="cs"/>
          <w:rtl/>
        </w:rPr>
        <w:t xml:space="preserve"> נוספים,</w:t>
      </w:r>
      <w:r w:rsidRPr="00534381">
        <w:rPr>
          <w:rFonts w:hint="cs"/>
          <w:rtl/>
        </w:rPr>
        <w:t xml:space="preserve"> וזה מטיל חובה </w:t>
      </w:r>
      <w:bookmarkStart w:id="1634" w:name="_ETM_Q1_4040900"/>
      <w:bookmarkEnd w:id="1634"/>
      <w:r w:rsidRPr="00534381">
        <w:rPr>
          <w:rFonts w:hint="cs"/>
          <w:rtl/>
        </w:rPr>
        <w:t>להגיע לרמה גבוהה של אבטחה.</w:t>
      </w:r>
      <w:r w:rsidR="00822CAA" w:rsidRPr="00534381">
        <w:rPr>
          <w:rFonts w:hint="cs"/>
          <w:rtl/>
        </w:rPr>
        <w:t xml:space="preserve"> זה דבר שאני </w:t>
      </w:r>
      <w:bookmarkStart w:id="1635" w:name="_ETM_Q1_4043900"/>
      <w:bookmarkEnd w:id="1635"/>
      <w:r w:rsidR="00822CAA" w:rsidRPr="00534381">
        <w:rPr>
          <w:rFonts w:hint="cs"/>
          <w:rtl/>
        </w:rPr>
        <w:t xml:space="preserve">מניחה שיש בו שינויים מבחינה טכנולוגית מעת לעת, ולא </w:t>
      </w:r>
      <w:bookmarkStart w:id="1636" w:name="_ETM_Q1_4050900"/>
      <w:bookmarkEnd w:id="1636"/>
      <w:r w:rsidR="00822CAA" w:rsidRPr="00534381">
        <w:rPr>
          <w:rFonts w:hint="cs"/>
          <w:rtl/>
        </w:rPr>
        <w:t xml:space="preserve">כל דבר בחקיקה אנחנו צריכים לכתוב באופן מדויק. אנחנו משתדלים </w:t>
      </w:r>
      <w:bookmarkStart w:id="1637" w:name="_ETM_Q1_4056400"/>
      <w:bookmarkEnd w:id="1637"/>
      <w:r w:rsidR="00822CAA" w:rsidRPr="00534381">
        <w:rPr>
          <w:rFonts w:hint="cs"/>
          <w:rtl/>
        </w:rPr>
        <w:t xml:space="preserve">שזה יהיה בהיר, אבל זה בדיוק נועד לזה </w:t>
      </w:r>
      <w:bookmarkStart w:id="1638" w:name="_ETM_Q1_4058900"/>
      <w:bookmarkEnd w:id="1638"/>
      <w:r w:rsidR="00822CAA" w:rsidRPr="00534381">
        <w:rPr>
          <w:rFonts w:hint="cs"/>
          <w:rtl/>
        </w:rPr>
        <w:t xml:space="preserve">שתהיה לכם האחריות להיות כל הזמן על זה ולבדוק שהמערכות </w:t>
      </w:r>
      <w:bookmarkStart w:id="1639" w:name="_ETM_Q1_4063150"/>
      <w:bookmarkEnd w:id="1639"/>
      <w:r w:rsidR="00822CAA" w:rsidRPr="00534381">
        <w:rPr>
          <w:rFonts w:hint="cs"/>
          <w:rtl/>
        </w:rPr>
        <w:t xml:space="preserve">שלכם הם באמת מערכות שיש בהן </w:t>
      </w:r>
      <w:r w:rsidR="00FF4051" w:rsidRPr="00534381">
        <w:rPr>
          <w:rFonts w:hint="cs"/>
          <w:rtl/>
        </w:rPr>
        <w:t xml:space="preserve">את </w:t>
      </w:r>
      <w:bookmarkStart w:id="1640" w:name="_ETM_Q1_4068151"/>
      <w:bookmarkEnd w:id="1640"/>
      <w:r w:rsidR="00FF4051" w:rsidRPr="00534381">
        <w:rPr>
          <w:rFonts w:hint="cs"/>
          <w:rtl/>
        </w:rPr>
        <w:t>ה</w:t>
      </w:r>
      <w:r w:rsidR="00822CAA" w:rsidRPr="00534381">
        <w:rPr>
          <w:rFonts w:hint="cs"/>
          <w:rtl/>
        </w:rPr>
        <w:t xml:space="preserve">אבטחה הטובה ביותר. </w:t>
      </w:r>
    </w:p>
    <w:p w:rsidR="00822CAA" w:rsidRPr="00534381" w:rsidRDefault="00822CAA" w:rsidP="00822CAA">
      <w:pPr>
        <w:rPr>
          <w:rtl/>
        </w:rPr>
      </w:pPr>
      <w:bookmarkStart w:id="1641" w:name="_ETM_Q1_4081650"/>
      <w:bookmarkEnd w:id="1641"/>
    </w:p>
    <w:p w:rsidR="00822CAA" w:rsidRPr="00534381" w:rsidRDefault="00822CAA" w:rsidP="00822CAA">
      <w:pPr>
        <w:pStyle w:val="a4"/>
        <w:keepNext/>
        <w:rPr>
          <w:rtl/>
        </w:rPr>
      </w:pPr>
      <w:bookmarkStart w:id="1642" w:name="ET_speaker_אביבית_קוטלר__190"/>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642"/>
    </w:p>
    <w:p w:rsidR="00822CAA" w:rsidRPr="00534381" w:rsidRDefault="00822CAA" w:rsidP="00822CAA">
      <w:pPr>
        <w:pStyle w:val="KeepWithNext"/>
        <w:rPr>
          <w:rtl/>
        </w:rPr>
      </w:pPr>
    </w:p>
    <w:p w:rsidR="00822CAA" w:rsidRPr="00534381" w:rsidRDefault="00FF4051" w:rsidP="00822CAA">
      <w:pPr>
        <w:rPr>
          <w:rtl/>
        </w:rPr>
      </w:pPr>
      <w:bookmarkStart w:id="1643" w:name="_ETM_Q1_4081900"/>
      <w:bookmarkStart w:id="1644" w:name="_ETM_Q1_4080150"/>
      <w:bookmarkStart w:id="1645" w:name="_ETM_Q1_4078900"/>
      <w:bookmarkStart w:id="1646" w:name="_ETM_Q1_4069150"/>
      <w:bookmarkEnd w:id="1643"/>
      <w:bookmarkEnd w:id="1644"/>
      <w:bookmarkEnd w:id="1645"/>
      <w:bookmarkEnd w:id="1646"/>
      <w:r w:rsidRPr="00534381">
        <w:rPr>
          <w:rFonts w:hint="cs"/>
          <w:rtl/>
        </w:rPr>
        <w:t>האחריות קיימת ו</w:t>
      </w:r>
      <w:r w:rsidR="00822CAA" w:rsidRPr="00534381">
        <w:rPr>
          <w:rFonts w:hint="cs"/>
          <w:rtl/>
        </w:rPr>
        <w:t xml:space="preserve">הסעיף </w:t>
      </w:r>
      <w:bookmarkStart w:id="1647" w:name="_ETM_Q1_4069400"/>
      <w:bookmarkEnd w:id="1647"/>
      <w:r w:rsidR="00822CAA" w:rsidRPr="00534381">
        <w:rPr>
          <w:rFonts w:hint="cs"/>
          <w:rtl/>
        </w:rPr>
        <w:t>הזה לא מעלה ולא מוריד.</w:t>
      </w:r>
    </w:p>
    <w:p w:rsidR="00822CAA" w:rsidRPr="00534381" w:rsidRDefault="00822CAA" w:rsidP="00822CAA">
      <w:pPr>
        <w:rPr>
          <w:rtl/>
        </w:rPr>
      </w:pPr>
      <w:bookmarkStart w:id="1648" w:name="_ETM_Q1_4072650"/>
      <w:bookmarkEnd w:id="1648"/>
    </w:p>
    <w:p w:rsidR="00822CAA" w:rsidRPr="00534381" w:rsidRDefault="00822CAA" w:rsidP="00822CAA">
      <w:pPr>
        <w:pStyle w:val="af6"/>
        <w:keepNext/>
        <w:rPr>
          <w:rtl/>
        </w:rPr>
      </w:pPr>
      <w:bookmarkStart w:id="1649" w:name="ET_yor_6447_189"/>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649"/>
    </w:p>
    <w:p w:rsidR="00822CAA" w:rsidRPr="00534381" w:rsidRDefault="00822CAA" w:rsidP="00822CAA">
      <w:pPr>
        <w:pStyle w:val="KeepWithNext"/>
        <w:rPr>
          <w:rtl/>
        </w:rPr>
      </w:pPr>
    </w:p>
    <w:p w:rsidR="00822CAA" w:rsidRPr="00534381" w:rsidRDefault="00822CAA" w:rsidP="00822CAA">
      <w:pPr>
        <w:rPr>
          <w:rtl/>
        </w:rPr>
      </w:pPr>
      <w:bookmarkStart w:id="1650" w:name="_ETM_Q1_4072900"/>
      <w:bookmarkEnd w:id="1650"/>
      <w:r w:rsidRPr="00534381">
        <w:rPr>
          <w:rFonts w:hint="cs"/>
          <w:rtl/>
        </w:rPr>
        <w:t>אם הוא לא מוריד א</w:t>
      </w:r>
      <w:bookmarkStart w:id="1651" w:name="_ETM_Q1_4074650"/>
      <w:bookmarkEnd w:id="1651"/>
      <w:r w:rsidRPr="00534381">
        <w:rPr>
          <w:rFonts w:hint="cs"/>
          <w:rtl/>
        </w:rPr>
        <w:t>ז זה בסדר ואני רגוע.</w:t>
      </w:r>
    </w:p>
    <w:p w:rsidR="00822CAA" w:rsidRPr="00534381" w:rsidRDefault="00822CAA" w:rsidP="00822CAA">
      <w:pPr>
        <w:rPr>
          <w:rtl/>
        </w:rPr>
      </w:pPr>
      <w:bookmarkStart w:id="1652" w:name="_ETM_Q1_4075400"/>
      <w:bookmarkEnd w:id="1652"/>
    </w:p>
    <w:p w:rsidR="00822CAA" w:rsidRPr="00534381" w:rsidRDefault="00822CAA" w:rsidP="00822CAA">
      <w:pPr>
        <w:pStyle w:val="a4"/>
        <w:keepNext/>
        <w:rPr>
          <w:rtl/>
        </w:rPr>
      </w:pPr>
      <w:bookmarkStart w:id="1653" w:name="ET_speaker_ורד_זליכה_191"/>
      <w:r w:rsidRPr="00534381">
        <w:rPr>
          <w:rStyle w:val="TagStyle"/>
          <w:rtl/>
        </w:rPr>
        <w:t xml:space="preserve"> &lt;&lt; דובר &gt;&gt; </w:t>
      </w:r>
      <w:r w:rsidRPr="00534381">
        <w:rPr>
          <w:rtl/>
        </w:rPr>
        <w:t>ורד זליכה:</w:t>
      </w:r>
      <w:r w:rsidRPr="00534381">
        <w:rPr>
          <w:rStyle w:val="TagStyle"/>
          <w:rtl/>
        </w:rPr>
        <w:t xml:space="preserve"> &lt;&lt; דובר &gt;&gt;</w:t>
      </w:r>
      <w:r w:rsidRPr="00534381">
        <w:rPr>
          <w:rtl/>
        </w:rPr>
        <w:t xml:space="preserve">   </w:t>
      </w:r>
      <w:bookmarkEnd w:id="1653"/>
    </w:p>
    <w:p w:rsidR="00822CAA" w:rsidRPr="00534381" w:rsidRDefault="00822CAA" w:rsidP="00822CAA">
      <w:pPr>
        <w:pStyle w:val="KeepWithNext"/>
        <w:rPr>
          <w:rtl/>
        </w:rPr>
      </w:pPr>
    </w:p>
    <w:p w:rsidR="00822CAA" w:rsidRPr="00534381" w:rsidRDefault="00822CAA" w:rsidP="00FF4051">
      <w:pPr>
        <w:rPr>
          <w:rtl/>
        </w:rPr>
      </w:pPr>
      <w:bookmarkStart w:id="1654" w:name="_ETM_Q1_4075651"/>
      <w:bookmarkEnd w:id="1654"/>
      <w:r w:rsidRPr="00534381">
        <w:rPr>
          <w:rFonts w:hint="cs"/>
          <w:rtl/>
        </w:rPr>
        <w:t xml:space="preserve">אני מבקשת להתייחס ברמה המשפטית </w:t>
      </w:r>
      <w:r w:rsidR="00FF4051" w:rsidRPr="00534381">
        <w:rPr>
          <w:rFonts w:hint="cs"/>
          <w:rtl/>
        </w:rPr>
        <w:t xml:space="preserve">ללשון </w:t>
      </w:r>
      <w:r w:rsidRPr="00534381">
        <w:rPr>
          <w:rFonts w:hint="cs"/>
          <w:rtl/>
        </w:rPr>
        <w:t xml:space="preserve">חוק שירות מידע </w:t>
      </w:r>
      <w:bookmarkStart w:id="1655" w:name="_ETM_Q1_4083400"/>
      <w:bookmarkEnd w:id="1655"/>
      <w:r w:rsidRPr="00534381">
        <w:rPr>
          <w:rFonts w:hint="cs"/>
          <w:rtl/>
        </w:rPr>
        <w:t xml:space="preserve">פיננסי, אם הקונספט באמת </w:t>
      </w:r>
      <w:bookmarkStart w:id="1656" w:name="_ETM_Q1_4077151"/>
      <w:bookmarkEnd w:id="1656"/>
      <w:r w:rsidRPr="00534381">
        <w:rPr>
          <w:rFonts w:hint="cs"/>
          <w:rtl/>
        </w:rPr>
        <w:t>נלקח משם.</w:t>
      </w:r>
    </w:p>
    <w:p w:rsidR="00822CAA" w:rsidRPr="00534381" w:rsidRDefault="00822CAA" w:rsidP="00822CAA">
      <w:pPr>
        <w:rPr>
          <w:rtl/>
        </w:rPr>
      </w:pPr>
    </w:p>
    <w:p w:rsidR="00FF4051" w:rsidRPr="00534381" w:rsidRDefault="00FF4051" w:rsidP="00FF4051">
      <w:pPr>
        <w:pStyle w:val="af6"/>
        <w:keepNext/>
        <w:rPr>
          <w:rtl/>
        </w:rPr>
      </w:pPr>
      <w:bookmarkStart w:id="1657" w:name="ET_yor_6447_307"/>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657"/>
    </w:p>
    <w:p w:rsidR="00FF4051" w:rsidRPr="00534381" w:rsidRDefault="00FF4051" w:rsidP="00FF4051">
      <w:pPr>
        <w:pStyle w:val="KeepWithNext"/>
        <w:rPr>
          <w:rtl/>
        </w:rPr>
      </w:pPr>
    </w:p>
    <w:p w:rsidR="00822CAA" w:rsidRPr="00534381" w:rsidRDefault="00822CAA" w:rsidP="00822CAA">
      <w:pPr>
        <w:rPr>
          <w:rtl/>
        </w:rPr>
      </w:pPr>
      <w:bookmarkStart w:id="1658" w:name="_ETM_Q1_4085151"/>
      <w:bookmarkStart w:id="1659" w:name="_ETM_Q1_4086650"/>
      <w:bookmarkEnd w:id="1658"/>
      <w:bookmarkEnd w:id="1659"/>
      <w:r w:rsidRPr="00534381">
        <w:rPr>
          <w:rFonts w:hint="cs"/>
          <w:rtl/>
        </w:rPr>
        <w:t>עד עכשיו קראת את זה?</w:t>
      </w:r>
    </w:p>
    <w:p w:rsidR="00822CAA" w:rsidRPr="00534381" w:rsidRDefault="00822CAA" w:rsidP="00822CAA">
      <w:pPr>
        <w:rPr>
          <w:rtl/>
        </w:rPr>
      </w:pPr>
      <w:bookmarkStart w:id="1660" w:name="_ETM_Q1_4092900"/>
      <w:bookmarkEnd w:id="1660"/>
    </w:p>
    <w:p w:rsidR="00822CAA" w:rsidRPr="00534381" w:rsidRDefault="00822CAA" w:rsidP="00822CAA">
      <w:pPr>
        <w:pStyle w:val="a4"/>
        <w:keepNext/>
        <w:rPr>
          <w:rtl/>
        </w:rPr>
      </w:pPr>
      <w:bookmarkStart w:id="1661" w:name="ET_speaker_ורד_זליכה_192"/>
      <w:r w:rsidRPr="00534381">
        <w:rPr>
          <w:rStyle w:val="TagStyle"/>
          <w:rtl/>
        </w:rPr>
        <w:t xml:space="preserve"> &lt;&lt; דובר &gt;&gt; </w:t>
      </w:r>
      <w:r w:rsidRPr="00534381">
        <w:rPr>
          <w:rtl/>
        </w:rPr>
        <w:t>ורד זליכה:</w:t>
      </w:r>
      <w:r w:rsidRPr="00534381">
        <w:rPr>
          <w:rStyle w:val="TagStyle"/>
          <w:rtl/>
        </w:rPr>
        <w:t xml:space="preserve"> &lt;&lt; דובר &gt;&gt;</w:t>
      </w:r>
      <w:r w:rsidRPr="00534381">
        <w:rPr>
          <w:rtl/>
        </w:rPr>
        <w:t xml:space="preserve">   </w:t>
      </w:r>
      <w:bookmarkEnd w:id="1661"/>
    </w:p>
    <w:p w:rsidR="00822CAA" w:rsidRPr="00534381" w:rsidRDefault="00822CAA" w:rsidP="00822CAA">
      <w:pPr>
        <w:pStyle w:val="KeepWithNext"/>
        <w:rPr>
          <w:rtl/>
        </w:rPr>
      </w:pPr>
    </w:p>
    <w:p w:rsidR="00822CAA" w:rsidRPr="00534381" w:rsidRDefault="00822CAA" w:rsidP="00FF4051">
      <w:pPr>
        <w:rPr>
          <w:rtl/>
        </w:rPr>
      </w:pPr>
      <w:bookmarkStart w:id="1662" w:name="_ETM_Q1_4093151"/>
      <w:bookmarkStart w:id="1663" w:name="_ETM_Q1_4089900"/>
      <w:bookmarkEnd w:id="1662"/>
      <w:bookmarkEnd w:id="1663"/>
      <w:r w:rsidRPr="00534381">
        <w:rPr>
          <w:rFonts w:hint="cs"/>
          <w:rtl/>
        </w:rPr>
        <w:t xml:space="preserve">קראתי. חוק שירות מידע </w:t>
      </w:r>
      <w:bookmarkStart w:id="1664" w:name="_ETM_Q1_4094400"/>
      <w:bookmarkEnd w:id="1664"/>
      <w:r w:rsidRPr="00534381">
        <w:rPr>
          <w:rFonts w:hint="cs"/>
          <w:rtl/>
        </w:rPr>
        <w:t>פיננסי מובנה בצורה הרבה יותר סדורה</w:t>
      </w:r>
      <w:r w:rsidR="00FF4051" w:rsidRPr="00534381">
        <w:rPr>
          <w:rFonts w:hint="cs"/>
          <w:rtl/>
        </w:rPr>
        <w:t xml:space="preserve"> בנקודה הזו,</w:t>
      </w:r>
      <w:r w:rsidRPr="00534381">
        <w:rPr>
          <w:rFonts w:hint="cs"/>
          <w:rtl/>
        </w:rPr>
        <w:t xml:space="preserve"> וזה אומר שהוא מתחיל למעשה בחובה. סעיף 35(א) מתחיל בסוגיית המנגנונים, ממשיך </w:t>
      </w:r>
      <w:bookmarkStart w:id="1665" w:name="_ETM_Q1_4111400"/>
      <w:bookmarkEnd w:id="1665"/>
      <w:r w:rsidRPr="00534381">
        <w:rPr>
          <w:rFonts w:hint="cs"/>
          <w:rtl/>
        </w:rPr>
        <w:t>בסוגיית הרגולציה</w:t>
      </w:r>
      <w:r w:rsidR="007D2319">
        <w:rPr>
          <w:rFonts w:hint="cs"/>
          <w:rtl/>
        </w:rPr>
        <w:t xml:space="preserve"> של המאסדר</w:t>
      </w:r>
      <w:r w:rsidRPr="00534381">
        <w:rPr>
          <w:rFonts w:hint="cs"/>
          <w:rtl/>
        </w:rPr>
        <w:t xml:space="preserve"> כשאצלנו בהצעת החוק זה הפוך. זאת אומרת שהרגולטור אמור לקבוע הוראות בקשר לאותה חובה כללית </w:t>
      </w:r>
      <w:bookmarkStart w:id="1666" w:name="_ETM_Q1_4123150"/>
      <w:bookmarkEnd w:id="1666"/>
      <w:r w:rsidRPr="00534381">
        <w:rPr>
          <w:rFonts w:hint="cs"/>
          <w:rtl/>
        </w:rPr>
        <w:t xml:space="preserve">והיישום של החובה הכללית, ואם בודקים מה זו הפרה </w:t>
      </w:r>
      <w:r w:rsidR="007D2319">
        <w:rPr>
          <w:rFonts w:hint="eastAsia"/>
          <w:rtl/>
        </w:rPr>
        <w:t>–</w:t>
      </w:r>
      <w:r w:rsidRPr="00534381">
        <w:rPr>
          <w:rFonts w:hint="cs"/>
          <w:rtl/>
        </w:rPr>
        <w:t xml:space="preserve"> </w:t>
      </w:r>
      <w:bookmarkStart w:id="1667" w:name="_ETM_Q1_4128400"/>
      <w:bookmarkEnd w:id="1667"/>
      <w:r w:rsidRPr="00534381">
        <w:rPr>
          <w:rFonts w:hint="cs"/>
          <w:rtl/>
        </w:rPr>
        <w:t>יש בתוספת לחוק התייחסות לזה שהפרה היא הפרה של הוראות הממונה בקשר לסעיף הזה.</w:t>
      </w:r>
    </w:p>
    <w:p w:rsidR="00822CAA" w:rsidRPr="00534381" w:rsidRDefault="00822CAA" w:rsidP="00822CAA">
      <w:pPr>
        <w:rPr>
          <w:rtl/>
        </w:rPr>
      </w:pPr>
    </w:p>
    <w:p w:rsidR="00822CAA" w:rsidRPr="00534381" w:rsidRDefault="00822CAA" w:rsidP="00822CAA">
      <w:pPr>
        <w:rPr>
          <w:rtl/>
        </w:rPr>
      </w:pPr>
      <w:bookmarkStart w:id="1668" w:name="_ETM_Q1_4135400"/>
      <w:bookmarkEnd w:id="1668"/>
      <w:r w:rsidRPr="00534381">
        <w:rPr>
          <w:rFonts w:hint="cs"/>
          <w:rtl/>
        </w:rPr>
        <w:t>זאת אומרת</w:t>
      </w:r>
      <w:r w:rsidR="007D2319">
        <w:rPr>
          <w:rFonts w:hint="cs"/>
          <w:rtl/>
        </w:rPr>
        <w:t>,</w:t>
      </w:r>
      <w:r w:rsidRPr="00534381">
        <w:rPr>
          <w:rFonts w:hint="cs"/>
          <w:rtl/>
        </w:rPr>
        <w:t xml:space="preserve"> שהוא הרבה יותר מובנה גם מ</w:t>
      </w:r>
      <w:bookmarkStart w:id="1669" w:name="_ETM_Q1_4138150"/>
      <w:bookmarkEnd w:id="1669"/>
      <w:r w:rsidRPr="00534381">
        <w:rPr>
          <w:rFonts w:hint="cs"/>
          <w:rtl/>
        </w:rPr>
        <w:t xml:space="preserve">בחינת הגדרת החובה, לאחר מכן התייחסות של הוראות הממונה </w:t>
      </w:r>
      <w:bookmarkStart w:id="1670" w:name="_ETM_Q1_4144400"/>
      <w:bookmarkEnd w:id="1670"/>
      <w:r w:rsidRPr="00534381">
        <w:rPr>
          <w:rFonts w:hint="cs"/>
          <w:rtl/>
        </w:rPr>
        <w:t xml:space="preserve">שמתייחסות לאותה חובה, הן לא נפרדות מהן, ובהמשך אם </w:t>
      </w:r>
      <w:bookmarkStart w:id="1671" w:name="_ETM_Q1_4149401"/>
      <w:bookmarkEnd w:id="1671"/>
      <w:r w:rsidRPr="00534381">
        <w:rPr>
          <w:rFonts w:hint="cs"/>
          <w:rtl/>
        </w:rPr>
        <w:t>קוראים את כל החוק, בתוספת ההגדרה היא הגדרה של ה</w:t>
      </w:r>
      <w:bookmarkStart w:id="1672" w:name="_ETM_Q1_4153150"/>
      <w:bookmarkEnd w:id="1672"/>
      <w:r w:rsidRPr="00534381">
        <w:rPr>
          <w:rFonts w:hint="cs"/>
          <w:rtl/>
        </w:rPr>
        <w:t>פרת הוראות הממונה ולא הפרה כללית של החובה.</w:t>
      </w:r>
    </w:p>
    <w:p w:rsidR="00FF4051" w:rsidRPr="00534381" w:rsidRDefault="00FF4051" w:rsidP="00822CAA">
      <w:pPr>
        <w:rPr>
          <w:rtl/>
        </w:rPr>
      </w:pPr>
      <w:bookmarkStart w:id="1673" w:name="_ETM_Q1_4159651"/>
      <w:bookmarkEnd w:id="1673"/>
    </w:p>
    <w:p w:rsidR="00FF4051" w:rsidRPr="00534381" w:rsidRDefault="00FF4051" w:rsidP="00FF4051">
      <w:pPr>
        <w:pStyle w:val="a4"/>
        <w:keepNext/>
        <w:rPr>
          <w:rtl/>
        </w:rPr>
      </w:pPr>
      <w:bookmarkStart w:id="1674" w:name="ET_speaker_עמית_יוסוב_עמיר_308"/>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674"/>
    </w:p>
    <w:p w:rsidR="00FF4051" w:rsidRPr="00534381" w:rsidRDefault="00FF4051" w:rsidP="00FF4051">
      <w:pPr>
        <w:pStyle w:val="KeepWithNext"/>
        <w:rPr>
          <w:rtl/>
        </w:rPr>
      </w:pPr>
    </w:p>
    <w:p w:rsidR="00822CAA" w:rsidRPr="00534381" w:rsidRDefault="00822CAA" w:rsidP="00FF4051">
      <w:pPr>
        <w:rPr>
          <w:rtl/>
        </w:rPr>
      </w:pPr>
      <w:bookmarkStart w:id="1675" w:name="_ETM_Q1_4160151"/>
      <w:bookmarkStart w:id="1676" w:name="_ETM_Q1_4156400"/>
      <w:bookmarkEnd w:id="1675"/>
      <w:bookmarkEnd w:id="1676"/>
      <w:r w:rsidRPr="00534381">
        <w:rPr>
          <w:rFonts w:hint="cs"/>
          <w:rtl/>
        </w:rPr>
        <w:t xml:space="preserve">אין לנו </w:t>
      </w:r>
      <w:bookmarkStart w:id="1677" w:name="_ETM_Q1_4157400"/>
      <w:bookmarkEnd w:id="1677"/>
      <w:r w:rsidRPr="00534381">
        <w:rPr>
          <w:rFonts w:hint="cs"/>
          <w:rtl/>
        </w:rPr>
        <w:t xml:space="preserve">בכלל הפרות בחוק הזה. המודל של עיצומים כספיים באמת דורש </w:t>
      </w:r>
      <w:bookmarkStart w:id="1678" w:name="_ETM_Q1_4162151"/>
      <w:bookmarkEnd w:id="1678"/>
      <w:r w:rsidRPr="00534381">
        <w:rPr>
          <w:rFonts w:hint="cs"/>
          <w:rtl/>
        </w:rPr>
        <w:t>דברים פרטניים ומדויקים מאוד</w:t>
      </w:r>
      <w:r w:rsidR="00FF4051" w:rsidRPr="00534381">
        <w:rPr>
          <w:rFonts w:hint="cs"/>
          <w:rtl/>
        </w:rPr>
        <w:t>,</w:t>
      </w:r>
      <w:r w:rsidRPr="00534381">
        <w:rPr>
          <w:rFonts w:hint="cs"/>
          <w:rtl/>
        </w:rPr>
        <w:t xml:space="preserve"> אבל אנחנו לא שם</w:t>
      </w:r>
      <w:bookmarkStart w:id="1679" w:name="_ETM_Q1_4166400"/>
      <w:bookmarkEnd w:id="1679"/>
      <w:r w:rsidRPr="00534381">
        <w:rPr>
          <w:rFonts w:hint="cs"/>
          <w:rtl/>
        </w:rPr>
        <w:t xml:space="preserve"> כי בכלל לא הוצע לאפשר להטיל עליכם עיצומים. אין </w:t>
      </w:r>
      <w:bookmarkStart w:id="1680" w:name="_ETM_Q1_4172650"/>
      <w:bookmarkEnd w:id="1680"/>
      <w:r w:rsidRPr="00534381">
        <w:rPr>
          <w:rFonts w:hint="cs"/>
          <w:rtl/>
        </w:rPr>
        <w:t>פה הבדל</w:t>
      </w:r>
      <w:r w:rsidR="00FF4051" w:rsidRPr="00534381">
        <w:rPr>
          <w:rFonts w:hint="cs"/>
          <w:rtl/>
        </w:rPr>
        <w:t xml:space="preserve"> </w:t>
      </w:r>
      <w:r w:rsidRPr="00534381">
        <w:rPr>
          <w:rFonts w:hint="cs"/>
          <w:rtl/>
        </w:rPr>
        <w:t xml:space="preserve">מהותי. </w:t>
      </w:r>
    </w:p>
    <w:p w:rsidR="00822CAA" w:rsidRPr="00534381" w:rsidRDefault="00822CAA" w:rsidP="00822CAA">
      <w:pPr>
        <w:pStyle w:val="KeepWithNext"/>
        <w:rPr>
          <w:rtl/>
        </w:rPr>
      </w:pPr>
      <w:bookmarkStart w:id="1681" w:name="_ETM_Q1_4174900"/>
      <w:bookmarkEnd w:id="1681"/>
    </w:p>
    <w:p w:rsidR="00822CAA" w:rsidRPr="00534381" w:rsidRDefault="00822CAA" w:rsidP="00822CAA">
      <w:pPr>
        <w:rPr>
          <w:rtl/>
        </w:rPr>
      </w:pPr>
      <w:bookmarkStart w:id="1682" w:name="_ETM_Q1_4175150"/>
      <w:bookmarkEnd w:id="1682"/>
      <w:r w:rsidRPr="00534381">
        <w:rPr>
          <w:rFonts w:hint="cs"/>
          <w:rtl/>
        </w:rPr>
        <w:t xml:space="preserve">אם ההערה </w:t>
      </w:r>
      <w:bookmarkStart w:id="1683" w:name="_ETM_Q1_4178650"/>
      <w:bookmarkEnd w:id="1683"/>
      <w:r w:rsidRPr="00534381">
        <w:rPr>
          <w:rFonts w:hint="cs"/>
          <w:rtl/>
        </w:rPr>
        <w:t xml:space="preserve">היא הערת נוסח, אפשר לשקול עם אנשי הנוסח את השאלה </w:t>
      </w:r>
      <w:bookmarkStart w:id="1684" w:name="_ETM_Q1_4183400"/>
      <w:bookmarkEnd w:id="1684"/>
      <w:r w:rsidRPr="00534381">
        <w:rPr>
          <w:rFonts w:hint="cs"/>
          <w:rtl/>
        </w:rPr>
        <w:t xml:space="preserve">הזו. מבחינה מהותית, גם בחוק שירות מידע פיננסי, ההוראות לא </w:t>
      </w:r>
      <w:bookmarkStart w:id="1685" w:name="_ETM_Q1_4187400"/>
      <w:bookmarkEnd w:id="1685"/>
      <w:r w:rsidRPr="00534381">
        <w:rPr>
          <w:rFonts w:hint="cs"/>
          <w:rtl/>
        </w:rPr>
        <w:t xml:space="preserve"> מייתרות את העיקרון הכללי. כשיש כלל בחקיקה ואז </w:t>
      </w:r>
      <w:bookmarkStart w:id="1686" w:name="_ETM_Q1_4190900"/>
      <w:bookmarkEnd w:id="1686"/>
      <w:r w:rsidRPr="00534381">
        <w:rPr>
          <w:rFonts w:hint="cs"/>
          <w:rtl/>
        </w:rPr>
        <w:t xml:space="preserve">יש הוראות, ההוראות מיישמות את הכלל ולא מייתרות אותו. גם </w:t>
      </w:r>
      <w:bookmarkStart w:id="1687" w:name="_ETM_Q1_4194650"/>
      <w:bookmarkEnd w:id="1687"/>
      <w:r w:rsidRPr="00534381">
        <w:rPr>
          <w:rFonts w:hint="cs"/>
          <w:rtl/>
        </w:rPr>
        <w:t xml:space="preserve">בחוק שירות מידע פיננסי, אם עמדת בהוראות אבל לא עמדת </w:t>
      </w:r>
      <w:bookmarkStart w:id="1688" w:name="_ETM_Q1_4198900"/>
      <w:bookmarkEnd w:id="1688"/>
      <w:r w:rsidRPr="00534381">
        <w:rPr>
          <w:rFonts w:hint="cs"/>
          <w:rtl/>
        </w:rPr>
        <w:t>בכלל באופן ברור ובולט</w:t>
      </w:r>
      <w:r w:rsidR="007D2319">
        <w:rPr>
          <w:rFonts w:hint="cs"/>
          <w:rtl/>
        </w:rPr>
        <w:t xml:space="preserve"> –</w:t>
      </w:r>
      <w:r w:rsidRPr="00534381">
        <w:rPr>
          <w:rFonts w:hint="cs"/>
          <w:rtl/>
        </w:rPr>
        <w:t xml:space="preserve"> לא עמד בכלל וזה לא </w:t>
      </w:r>
      <w:bookmarkStart w:id="1689" w:name="_ETM_Q1_4202400"/>
      <w:bookmarkEnd w:id="1689"/>
      <w:r w:rsidRPr="00534381">
        <w:rPr>
          <w:rFonts w:hint="cs"/>
          <w:rtl/>
        </w:rPr>
        <w:t>יעזור.</w:t>
      </w:r>
    </w:p>
    <w:p w:rsidR="00822CAA" w:rsidRPr="00534381" w:rsidRDefault="00822CAA" w:rsidP="00822CAA">
      <w:pPr>
        <w:rPr>
          <w:rtl/>
        </w:rPr>
      </w:pPr>
      <w:bookmarkStart w:id="1690" w:name="_ETM_Q1_4207400"/>
      <w:bookmarkEnd w:id="1690"/>
    </w:p>
    <w:p w:rsidR="00822CAA" w:rsidRPr="00534381" w:rsidRDefault="00822CAA" w:rsidP="00822CAA">
      <w:pPr>
        <w:pStyle w:val="a4"/>
        <w:keepNext/>
        <w:rPr>
          <w:rtl/>
        </w:rPr>
      </w:pPr>
      <w:bookmarkStart w:id="1691" w:name="ET_speaker_אביבית_קוטלר__193"/>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691"/>
    </w:p>
    <w:p w:rsidR="00822CAA" w:rsidRPr="00534381" w:rsidRDefault="00822CAA" w:rsidP="00822CAA">
      <w:pPr>
        <w:pStyle w:val="KeepWithNext"/>
        <w:rPr>
          <w:rtl/>
        </w:rPr>
      </w:pPr>
    </w:p>
    <w:p w:rsidR="00822CAA" w:rsidRPr="00534381" w:rsidRDefault="00822CAA" w:rsidP="00822CAA">
      <w:pPr>
        <w:rPr>
          <w:rtl/>
        </w:rPr>
      </w:pPr>
      <w:bookmarkStart w:id="1692" w:name="_ETM_Q1_4207650"/>
      <w:bookmarkStart w:id="1693" w:name="_ETM_Q1_4202900"/>
      <w:bookmarkEnd w:id="1692"/>
      <w:bookmarkEnd w:id="1693"/>
      <w:r w:rsidRPr="00534381">
        <w:rPr>
          <w:rFonts w:hint="cs"/>
          <w:rtl/>
        </w:rPr>
        <w:t>אבל יש הפנייה להוראות. זו הסוגיה שחסרה פה.</w:t>
      </w:r>
    </w:p>
    <w:p w:rsidR="00822CAA" w:rsidRPr="00534381" w:rsidRDefault="00822CAA" w:rsidP="00822CAA">
      <w:pPr>
        <w:rPr>
          <w:rtl/>
        </w:rPr>
      </w:pPr>
    </w:p>
    <w:p w:rsidR="00FF4051" w:rsidRPr="00534381" w:rsidRDefault="00FF4051" w:rsidP="00FF4051">
      <w:pPr>
        <w:pStyle w:val="a4"/>
        <w:keepNext/>
        <w:rPr>
          <w:rtl/>
        </w:rPr>
      </w:pPr>
      <w:bookmarkStart w:id="1694" w:name="ET_speaker_ורד_זליכה_309"/>
      <w:r w:rsidRPr="00534381">
        <w:rPr>
          <w:rStyle w:val="TagStyle"/>
          <w:rtl/>
        </w:rPr>
        <w:t xml:space="preserve"> &lt;&lt; דובר &gt;&gt; </w:t>
      </w:r>
      <w:r w:rsidRPr="00534381">
        <w:rPr>
          <w:rtl/>
        </w:rPr>
        <w:t>ורד זליכה:</w:t>
      </w:r>
      <w:r w:rsidRPr="00534381">
        <w:rPr>
          <w:rStyle w:val="TagStyle"/>
          <w:rtl/>
        </w:rPr>
        <w:t xml:space="preserve"> &lt;&lt; דובר &gt;&gt;</w:t>
      </w:r>
      <w:r w:rsidRPr="00534381">
        <w:rPr>
          <w:rtl/>
        </w:rPr>
        <w:t xml:space="preserve">   </w:t>
      </w:r>
      <w:bookmarkEnd w:id="1694"/>
    </w:p>
    <w:p w:rsidR="00FF4051" w:rsidRPr="00534381" w:rsidRDefault="00FF4051" w:rsidP="00FF4051">
      <w:pPr>
        <w:pStyle w:val="KeepWithNext"/>
        <w:rPr>
          <w:rtl/>
          <w:lang w:eastAsia="he-IL"/>
        </w:rPr>
      </w:pPr>
    </w:p>
    <w:p w:rsidR="00822CAA" w:rsidRPr="00534381" w:rsidRDefault="00822CAA" w:rsidP="00822CAA">
      <w:pPr>
        <w:rPr>
          <w:rtl/>
        </w:rPr>
      </w:pPr>
      <w:bookmarkStart w:id="1695" w:name="_ETM_Q1_4207900"/>
      <w:bookmarkEnd w:id="1695"/>
      <w:r w:rsidRPr="00534381">
        <w:rPr>
          <w:rFonts w:hint="cs"/>
          <w:rtl/>
        </w:rPr>
        <w:t xml:space="preserve">כאן ההפניה להוראות </w:t>
      </w:r>
      <w:bookmarkStart w:id="1696" w:name="_ETM_Q1_4209900"/>
      <w:bookmarkEnd w:id="1696"/>
      <w:r w:rsidRPr="00534381">
        <w:rPr>
          <w:rFonts w:hint="cs"/>
          <w:rtl/>
        </w:rPr>
        <w:t>מנותקת מהחובה.</w:t>
      </w:r>
    </w:p>
    <w:p w:rsidR="00822CAA" w:rsidRPr="00534381" w:rsidRDefault="00822CAA" w:rsidP="00822CAA">
      <w:pPr>
        <w:rPr>
          <w:rtl/>
        </w:rPr>
      </w:pPr>
    </w:p>
    <w:p w:rsidR="00822CAA" w:rsidRPr="00534381" w:rsidRDefault="00822CAA" w:rsidP="00822CAA">
      <w:pPr>
        <w:pStyle w:val="af6"/>
        <w:keepNext/>
        <w:rPr>
          <w:rtl/>
        </w:rPr>
      </w:pPr>
      <w:bookmarkStart w:id="1697" w:name="ET_yor_6447_194"/>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697"/>
    </w:p>
    <w:p w:rsidR="00822CAA" w:rsidRPr="00534381" w:rsidRDefault="00822CAA" w:rsidP="00822CAA">
      <w:pPr>
        <w:pStyle w:val="KeepWithNext"/>
        <w:rPr>
          <w:rtl/>
        </w:rPr>
      </w:pPr>
    </w:p>
    <w:p w:rsidR="00822CAA" w:rsidRDefault="00822CAA" w:rsidP="00FF4051">
      <w:pPr>
        <w:rPr>
          <w:rtl/>
        </w:rPr>
      </w:pPr>
      <w:bookmarkStart w:id="1698" w:name="_ETM_Q1_4210900"/>
      <w:bookmarkEnd w:id="1698"/>
      <w:r w:rsidRPr="00534381">
        <w:rPr>
          <w:rFonts w:hint="cs"/>
          <w:rtl/>
        </w:rPr>
        <w:t xml:space="preserve">טוב, תודה רבה. אנחנו ממשיכים הלאה ביחד עם הסעיף </w:t>
      </w:r>
      <w:bookmarkStart w:id="1699" w:name="_ETM_Q1_4214150"/>
      <w:bookmarkEnd w:id="1699"/>
      <w:r w:rsidRPr="00534381">
        <w:rPr>
          <w:rFonts w:hint="cs"/>
          <w:rtl/>
        </w:rPr>
        <w:t xml:space="preserve">הזה שאני מבין שהוא לא גורע, ולכן אני רגוע </w:t>
      </w:r>
      <w:bookmarkStart w:id="1700" w:name="_ETM_Q1_4217650"/>
      <w:bookmarkEnd w:id="1700"/>
      <w:r w:rsidR="00FF4051" w:rsidRPr="00534381">
        <w:rPr>
          <w:rFonts w:hint="cs"/>
          <w:rtl/>
        </w:rPr>
        <w:t xml:space="preserve">עם </w:t>
      </w:r>
      <w:r w:rsidRPr="00534381">
        <w:rPr>
          <w:rFonts w:hint="cs"/>
          <w:rtl/>
        </w:rPr>
        <w:t>זה.</w:t>
      </w:r>
    </w:p>
    <w:p w:rsidR="007D2319" w:rsidRDefault="007D2319" w:rsidP="00FF4051">
      <w:pPr>
        <w:rPr>
          <w:rtl/>
        </w:rPr>
      </w:pPr>
      <w:bookmarkStart w:id="1701" w:name="_ETM_Q1_4220150"/>
      <w:bookmarkEnd w:id="1701"/>
    </w:p>
    <w:p w:rsidR="007D2319" w:rsidRPr="00534381" w:rsidRDefault="007D2319" w:rsidP="00FF4051">
      <w:pPr>
        <w:rPr>
          <w:rtl/>
        </w:rPr>
      </w:pPr>
      <w:bookmarkStart w:id="1702" w:name="_ETM_Q1_4222150"/>
      <w:bookmarkEnd w:id="1702"/>
    </w:p>
    <w:p w:rsidR="00822CAA" w:rsidRDefault="00822CAA" w:rsidP="009A5970">
      <w:pPr>
        <w:rPr>
          <w:rStyle w:val="TagStyle"/>
          <w:rFonts w:ascii="David" w:hAnsi="David"/>
          <w:u w:val="single"/>
          <w:rtl/>
          <w:lang w:eastAsia="he-IL"/>
        </w:rPr>
      </w:pPr>
      <w:bookmarkStart w:id="1703" w:name="_ETM_Q1_3957400"/>
      <w:bookmarkEnd w:id="1703"/>
    </w:p>
    <w:p w:rsidR="00822CAA" w:rsidRDefault="00822CAA" w:rsidP="00822CAA">
      <w:pPr>
        <w:pStyle w:val="a4"/>
        <w:keepNext/>
        <w:rPr>
          <w:rtl/>
        </w:rPr>
      </w:pPr>
      <w:bookmarkStart w:id="1704" w:name="ET_speaker_אילת_וולברג_197"/>
      <w:r w:rsidRPr="00822CAA">
        <w:rPr>
          <w:rStyle w:val="TagStyle"/>
          <w:rtl/>
        </w:rPr>
        <w:t xml:space="preserve"> &lt;&lt; דובר &gt;&gt; </w:t>
      </w:r>
      <w:r>
        <w:rPr>
          <w:rtl/>
        </w:rPr>
        <w:t>אילת וולברג:</w:t>
      </w:r>
      <w:r w:rsidRPr="00822CAA">
        <w:rPr>
          <w:rStyle w:val="TagStyle"/>
          <w:rtl/>
        </w:rPr>
        <w:t xml:space="preserve"> &lt;&lt; דובר &gt;&gt;</w:t>
      </w:r>
      <w:r>
        <w:rPr>
          <w:rtl/>
        </w:rPr>
        <w:t xml:space="preserve">   </w:t>
      </w:r>
      <w:bookmarkEnd w:id="1704"/>
    </w:p>
    <w:p w:rsidR="00822CAA" w:rsidRDefault="00822CAA" w:rsidP="00822CAA">
      <w:pPr>
        <w:pStyle w:val="KeepWithNext"/>
        <w:rPr>
          <w:rtl/>
        </w:rPr>
      </w:pPr>
    </w:p>
    <w:p w:rsidR="002231D7" w:rsidRDefault="008137D3" w:rsidP="00CB708E">
      <w:pPr>
        <w:ind w:left="2880" w:hanging="720"/>
        <w:rPr>
          <w:rtl/>
        </w:rPr>
      </w:pPr>
      <w:bookmarkStart w:id="1705" w:name="_ETM_Q1_3814900"/>
      <w:bookmarkStart w:id="1706" w:name="_ETM_Q1_3787901"/>
      <w:bookmarkStart w:id="1707" w:name="_ETM_Q1_3498049"/>
      <w:bookmarkStart w:id="1708" w:name="_ETM_Q1_3454650"/>
      <w:bookmarkStart w:id="1709" w:name="_ETM_Q1_3456400"/>
      <w:bookmarkStart w:id="1710" w:name="_ETM_Q1_3274900"/>
      <w:bookmarkStart w:id="1711" w:name="_ETM_Q1_3591650"/>
      <w:bookmarkStart w:id="1712" w:name="_ETM_Q1_3591900"/>
      <w:bookmarkStart w:id="1713" w:name="_ETM_Q1_3272900"/>
      <w:bookmarkEnd w:id="1705"/>
      <w:bookmarkEnd w:id="1706"/>
      <w:bookmarkEnd w:id="1707"/>
      <w:bookmarkEnd w:id="1708"/>
      <w:bookmarkEnd w:id="1709"/>
      <w:bookmarkEnd w:id="1710"/>
      <w:bookmarkEnd w:id="1711"/>
      <w:bookmarkEnd w:id="1712"/>
      <w:bookmarkEnd w:id="1713"/>
      <w:r>
        <w:rPr>
          <w:rFonts w:hint="cs"/>
          <w:rtl/>
        </w:rPr>
        <w:t>"</w:t>
      </w:r>
      <w:r w:rsidR="003F2EB0">
        <w:rPr>
          <w:rFonts w:hint="cs"/>
          <w:rtl/>
        </w:rPr>
        <w:t>(2)</w:t>
      </w:r>
      <w:r w:rsidR="002231D7">
        <w:rPr>
          <w:rFonts w:hint="cs"/>
          <w:rtl/>
        </w:rPr>
        <w:tab/>
      </w:r>
      <w:r w:rsidR="003F2EB0">
        <w:rPr>
          <w:rtl/>
        </w:rPr>
        <w:t>אירע אירוע אבטחה חמור כמשמעותו בהוראות לפי סעיף 36 לחוק הגנת הפרטיות או אירע פגם בהעברת המידע, יודיע על כך מקור מידע או מקבל מידע, לפי העניין, מיד למנהל ויפעל לתיקון הפגם</w:t>
      </w:r>
      <w:r w:rsidR="003F2EB0">
        <w:rPr>
          <w:rFonts w:hint="cs"/>
          <w:rtl/>
        </w:rPr>
        <w:t xml:space="preserve">; </w:t>
      </w:r>
      <w:r w:rsidR="003F2EB0">
        <w:rPr>
          <w:rtl/>
        </w:rPr>
        <w:t>בפסקה זו, "פגם בהעברת המידע" – פגם באבטחת המידע בעת שימוש בממשק להעברת מידע לפי חוק זה שהוביל לחשיפה של מידע על אודות אדם</w:t>
      </w:r>
      <w:r w:rsidR="00FF4051">
        <w:rPr>
          <w:rFonts w:hint="cs"/>
          <w:rtl/>
        </w:rPr>
        <w:t xml:space="preserve"> או לפגיעה בזמינות או ברציפות</w:t>
      </w:r>
      <w:r w:rsidR="003F2EB0">
        <w:rPr>
          <w:rFonts w:hint="cs"/>
          <w:rtl/>
        </w:rPr>
        <w:t xml:space="preserve"> - - - </w:t>
      </w:r>
      <w:r w:rsidR="003F2EB0">
        <w:t>.</w:t>
      </w:r>
      <w:r w:rsidR="003F2EB0">
        <w:rPr>
          <w:rFonts w:hint="cs"/>
          <w:rtl/>
        </w:rPr>
        <w:t>"</w:t>
      </w:r>
    </w:p>
    <w:p w:rsidR="003F2EB0" w:rsidRPr="00534381" w:rsidRDefault="003F2EB0" w:rsidP="003F2EB0">
      <w:pPr>
        <w:rPr>
          <w:rtl/>
        </w:rPr>
      </w:pPr>
      <w:bookmarkStart w:id="1714" w:name="_ETM_Q1_4239650"/>
      <w:bookmarkEnd w:id="1714"/>
    </w:p>
    <w:p w:rsidR="003F2EB0" w:rsidRPr="00534381" w:rsidRDefault="003F2EB0" w:rsidP="00CB708E">
      <w:pPr>
        <w:rPr>
          <w:rtl/>
        </w:rPr>
      </w:pPr>
      <w:bookmarkStart w:id="1715" w:name="_ETM_Q1_4240650"/>
      <w:bookmarkEnd w:id="1715"/>
      <w:r w:rsidRPr="00534381">
        <w:rPr>
          <w:rFonts w:hint="cs"/>
          <w:rtl/>
        </w:rPr>
        <w:t xml:space="preserve">ממערך הסייבר ביקשו להוסיף </w:t>
      </w:r>
      <w:r w:rsidRPr="00534381">
        <w:rPr>
          <w:rtl/>
        </w:rPr>
        <w:t>–</w:t>
      </w:r>
      <w:r w:rsidRPr="00534381">
        <w:rPr>
          <w:rFonts w:hint="cs"/>
          <w:rtl/>
        </w:rPr>
        <w:t xml:space="preserve"> "</w:t>
      </w:r>
      <w:r w:rsidRPr="00534381">
        <w:rPr>
          <w:rtl/>
        </w:rPr>
        <w:t xml:space="preserve">של </w:t>
      </w:r>
      <w:r w:rsidRPr="00534381">
        <w:rPr>
          <w:rFonts w:hint="cs"/>
          <w:rtl/>
        </w:rPr>
        <w:t xml:space="preserve">ממשק או של </w:t>
      </w:r>
      <w:r w:rsidRPr="00534381">
        <w:rPr>
          <w:rtl/>
        </w:rPr>
        <w:t>מידע כאמור בניגוד להוראות חוק זה</w:t>
      </w:r>
      <w:r w:rsidRPr="00534381">
        <w:rPr>
          <w:rFonts w:hint="cs"/>
          <w:rtl/>
        </w:rPr>
        <w:t>."</w:t>
      </w:r>
    </w:p>
    <w:p w:rsidR="003F2EB0" w:rsidRPr="00534381" w:rsidRDefault="003F2EB0" w:rsidP="003F2EB0">
      <w:pPr>
        <w:rPr>
          <w:rtl/>
        </w:rPr>
      </w:pPr>
      <w:bookmarkStart w:id="1716" w:name="_ETM_Q1_4248401"/>
      <w:bookmarkEnd w:id="1716"/>
    </w:p>
    <w:p w:rsidR="003F2EB0" w:rsidRPr="00534381" w:rsidRDefault="003F2EB0" w:rsidP="003F2EB0">
      <w:pPr>
        <w:pStyle w:val="af6"/>
        <w:keepNext/>
        <w:rPr>
          <w:rtl/>
        </w:rPr>
      </w:pPr>
      <w:bookmarkStart w:id="1717" w:name="ET_yor_6447_198"/>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17"/>
    </w:p>
    <w:p w:rsidR="003F2EB0" w:rsidRPr="00534381" w:rsidRDefault="003F2EB0" w:rsidP="003F2EB0">
      <w:pPr>
        <w:pStyle w:val="KeepWithNext"/>
        <w:rPr>
          <w:rtl/>
        </w:rPr>
      </w:pPr>
    </w:p>
    <w:p w:rsidR="003F2EB0" w:rsidRPr="00534381" w:rsidRDefault="003F2EB0" w:rsidP="003F2EB0">
      <w:pPr>
        <w:rPr>
          <w:rtl/>
        </w:rPr>
      </w:pPr>
      <w:bookmarkStart w:id="1718" w:name="_ETM_Q1_4248900"/>
      <w:bookmarkEnd w:id="1718"/>
      <w:r w:rsidRPr="00534381">
        <w:rPr>
          <w:rFonts w:hint="cs"/>
          <w:rtl/>
        </w:rPr>
        <w:t xml:space="preserve">בסדר. </w:t>
      </w:r>
    </w:p>
    <w:p w:rsidR="003F2EB0" w:rsidRPr="00534381" w:rsidRDefault="003F2EB0" w:rsidP="003F2EB0">
      <w:pPr>
        <w:rPr>
          <w:rtl/>
        </w:rPr>
      </w:pPr>
      <w:bookmarkStart w:id="1719" w:name="_ETM_Q1_4252650"/>
      <w:bookmarkEnd w:id="1719"/>
    </w:p>
    <w:p w:rsidR="005E2EC1" w:rsidRDefault="005E2EC1" w:rsidP="005E2EC1">
      <w:pPr>
        <w:pStyle w:val="a4"/>
        <w:keepNext/>
        <w:rPr>
          <w:rtl/>
        </w:rPr>
      </w:pPr>
      <w:bookmarkStart w:id="1720" w:name="_ETM_Q1_4264400"/>
      <w:bookmarkStart w:id="1721" w:name="_ETM_Q1_4253150"/>
      <w:bookmarkStart w:id="1722" w:name="_ETM_Q1_4284401"/>
      <w:bookmarkStart w:id="1723" w:name="ET_speaker_יונתן_ישראל__539"/>
      <w:bookmarkEnd w:id="1720"/>
      <w:bookmarkEnd w:id="1721"/>
      <w:bookmarkEnd w:id="1722"/>
      <w:r w:rsidRPr="005E2EC1">
        <w:rPr>
          <w:rStyle w:val="TagStyle"/>
          <w:rtl/>
        </w:rPr>
        <w:t xml:space="preserve"> &lt;&lt; דובר &gt;&gt; </w:t>
      </w:r>
      <w:r>
        <w:rPr>
          <w:rtl/>
        </w:rPr>
        <w:t>י</w:t>
      </w:r>
      <w:r w:rsidR="00CF3A28">
        <w:rPr>
          <w:rFonts w:hint="cs"/>
          <w:rtl/>
        </w:rPr>
        <w:t>ה</w:t>
      </w:r>
      <w:r>
        <w:rPr>
          <w:rtl/>
        </w:rPr>
        <w:t xml:space="preserve">ונתן </w:t>
      </w:r>
      <w:r w:rsidR="00CF3A28">
        <w:rPr>
          <w:rFonts w:hint="cs"/>
          <w:rtl/>
        </w:rPr>
        <w:t>שגב</w:t>
      </w:r>
      <w:r>
        <w:rPr>
          <w:rtl/>
        </w:rPr>
        <w:t>:</w:t>
      </w:r>
      <w:r w:rsidRPr="005E2EC1">
        <w:rPr>
          <w:rStyle w:val="TagStyle"/>
          <w:rtl/>
        </w:rPr>
        <w:t xml:space="preserve"> &lt;&lt; דובר &gt;&gt;</w:t>
      </w:r>
      <w:r>
        <w:rPr>
          <w:rtl/>
        </w:rPr>
        <w:t xml:space="preserve">   </w:t>
      </w:r>
      <w:bookmarkEnd w:id="1723"/>
    </w:p>
    <w:p w:rsidR="005E2EC1" w:rsidRDefault="005E2EC1" w:rsidP="005E2EC1">
      <w:pPr>
        <w:pStyle w:val="KeepWithNext"/>
        <w:rPr>
          <w:rtl/>
          <w:lang w:eastAsia="he-IL"/>
        </w:rPr>
      </w:pPr>
    </w:p>
    <w:p w:rsidR="003F2EB0" w:rsidRPr="00534381" w:rsidRDefault="003F2EB0" w:rsidP="00CB708E">
      <w:pPr>
        <w:rPr>
          <w:rtl/>
        </w:rPr>
      </w:pPr>
      <w:bookmarkStart w:id="1724" w:name="_ETM_Q1_4284901"/>
      <w:bookmarkEnd w:id="1724"/>
      <w:r w:rsidRPr="00534381">
        <w:rPr>
          <w:rFonts w:hint="cs"/>
          <w:rtl/>
        </w:rPr>
        <w:t xml:space="preserve">יש לי הערה לגבי הסעיף הזה ובעיקר גם הסעיף הקודם. </w:t>
      </w:r>
      <w:bookmarkStart w:id="1725" w:name="_ETM_Q1_4257150"/>
      <w:bookmarkEnd w:id="1725"/>
      <w:r w:rsidR="00CB708E" w:rsidRPr="00534381">
        <w:rPr>
          <w:rFonts w:hint="cs"/>
          <w:rtl/>
        </w:rPr>
        <w:t xml:space="preserve">שמי יונתן </w:t>
      </w:r>
      <w:r w:rsidR="00CF3A28">
        <w:rPr>
          <w:rFonts w:hint="cs"/>
          <w:rtl/>
        </w:rPr>
        <w:t>שגב</w:t>
      </w:r>
      <w:r w:rsidR="00CB708E" w:rsidRPr="00534381">
        <w:rPr>
          <w:rFonts w:hint="cs"/>
          <w:rtl/>
        </w:rPr>
        <w:t xml:space="preserve">. </w:t>
      </w:r>
      <w:r w:rsidRPr="00534381">
        <w:rPr>
          <w:rFonts w:hint="cs"/>
          <w:rtl/>
        </w:rPr>
        <w:t xml:space="preserve">החשש שלי הוא לגבי סעיף </w:t>
      </w:r>
      <w:r w:rsidRPr="00534381">
        <w:rPr>
          <w:rFonts w:hint="cs"/>
        </w:rPr>
        <w:t>59</w:t>
      </w:r>
      <w:r w:rsidRPr="00534381">
        <w:t>BIZ</w:t>
      </w:r>
      <w:r w:rsidRPr="00534381">
        <w:rPr>
          <w:rFonts w:hint="cs"/>
          <w:rtl/>
        </w:rPr>
        <w:t xml:space="preserve"> </w:t>
      </w:r>
      <w:bookmarkStart w:id="1726" w:name="_ETM_Q1_4267401"/>
      <w:bookmarkEnd w:id="1726"/>
      <w:r w:rsidRPr="00534381">
        <w:rPr>
          <w:rFonts w:hint="cs"/>
          <w:rtl/>
        </w:rPr>
        <w:t xml:space="preserve">בתקנות החדשות של ארגון הבריאות העולמי. </w:t>
      </w:r>
    </w:p>
    <w:p w:rsidR="003F2EB0" w:rsidRPr="00534381" w:rsidRDefault="003F2EB0" w:rsidP="003F2EB0">
      <w:pPr>
        <w:rPr>
          <w:rtl/>
        </w:rPr>
      </w:pPr>
      <w:bookmarkStart w:id="1727" w:name="_ETM_Q1_4269405"/>
      <w:bookmarkEnd w:id="1727"/>
    </w:p>
    <w:p w:rsidR="003F2EB0" w:rsidRPr="00534381" w:rsidRDefault="003F2EB0" w:rsidP="003F2EB0">
      <w:pPr>
        <w:pStyle w:val="af6"/>
        <w:keepNext/>
        <w:rPr>
          <w:rtl/>
        </w:rPr>
      </w:pPr>
      <w:bookmarkStart w:id="1728" w:name="ET_yor_6447_199"/>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28"/>
    </w:p>
    <w:p w:rsidR="003F2EB0" w:rsidRPr="00534381" w:rsidRDefault="003F2EB0" w:rsidP="003F2EB0">
      <w:pPr>
        <w:pStyle w:val="KeepWithNext"/>
        <w:rPr>
          <w:rtl/>
        </w:rPr>
      </w:pPr>
    </w:p>
    <w:p w:rsidR="003F2EB0" w:rsidRDefault="003F2EB0" w:rsidP="003F2EB0">
      <w:pPr>
        <w:rPr>
          <w:rtl/>
        </w:rPr>
      </w:pPr>
      <w:bookmarkStart w:id="1729" w:name="_ETM_Q1_4269901"/>
      <w:bookmarkEnd w:id="1729"/>
      <w:r>
        <w:rPr>
          <w:rFonts w:hint="cs"/>
          <w:rtl/>
        </w:rPr>
        <w:t>מה זה קשור לפה?</w:t>
      </w:r>
    </w:p>
    <w:p w:rsidR="007D2319" w:rsidRDefault="007D2319" w:rsidP="003F2EB0">
      <w:pPr>
        <w:rPr>
          <w:rtl/>
        </w:rPr>
      </w:pPr>
      <w:bookmarkStart w:id="1730" w:name="_ETM_Q1_4277151"/>
      <w:bookmarkEnd w:id="1730"/>
    </w:p>
    <w:p w:rsidR="00CB708E" w:rsidRDefault="00CB708E" w:rsidP="00CB708E">
      <w:pPr>
        <w:rPr>
          <w:rStyle w:val="TagStyle"/>
          <w:rFonts w:ascii="David" w:hAnsi="David"/>
          <w:u w:val="single"/>
          <w:rtl/>
          <w:lang w:eastAsia="he-IL"/>
        </w:rPr>
      </w:pPr>
      <w:bookmarkStart w:id="1731" w:name="_ETM_Q1_4271400"/>
      <w:bookmarkEnd w:id="1731"/>
    </w:p>
    <w:p w:rsidR="00CF3A28" w:rsidRDefault="00CF3A28" w:rsidP="00CF3A28">
      <w:pPr>
        <w:pStyle w:val="a4"/>
        <w:keepNext/>
        <w:rPr>
          <w:rtl/>
        </w:rPr>
      </w:pPr>
      <w:r w:rsidRPr="005E2EC1">
        <w:rPr>
          <w:rStyle w:val="TagStyle"/>
          <w:rtl/>
        </w:rPr>
        <w:t xml:space="preserve">&lt;&lt; דובר &gt;&gt; </w:t>
      </w:r>
      <w:r>
        <w:rPr>
          <w:rtl/>
        </w:rPr>
        <w:t>י</w:t>
      </w:r>
      <w:r>
        <w:rPr>
          <w:rFonts w:hint="cs"/>
          <w:rtl/>
        </w:rPr>
        <w:t>ה</w:t>
      </w:r>
      <w:r>
        <w:rPr>
          <w:rtl/>
        </w:rPr>
        <w:t xml:space="preserve">ונתן </w:t>
      </w:r>
      <w:r>
        <w:rPr>
          <w:rFonts w:hint="cs"/>
          <w:rtl/>
        </w:rPr>
        <w:t>שגב</w:t>
      </w:r>
      <w:r>
        <w:rPr>
          <w:rtl/>
        </w:rPr>
        <w:t>:</w:t>
      </w:r>
      <w:r w:rsidRPr="005E2EC1">
        <w:rPr>
          <w:rStyle w:val="TagStyle"/>
          <w:rtl/>
        </w:rPr>
        <w:t xml:space="preserve"> &lt;&lt; דובר &gt;&gt;</w:t>
      </w:r>
      <w:r>
        <w:rPr>
          <w:rtl/>
        </w:rPr>
        <w:t xml:space="preserve">   </w:t>
      </w:r>
    </w:p>
    <w:p w:rsidR="005E2EC1" w:rsidRDefault="005E2EC1" w:rsidP="005E2EC1">
      <w:pPr>
        <w:pStyle w:val="KeepWithNext"/>
        <w:rPr>
          <w:rtl/>
          <w:lang w:eastAsia="he-IL"/>
        </w:rPr>
      </w:pPr>
    </w:p>
    <w:p w:rsidR="003F2EB0" w:rsidRPr="00534381" w:rsidRDefault="003F2EB0" w:rsidP="003F2EB0">
      <w:pPr>
        <w:rPr>
          <w:rtl/>
        </w:rPr>
      </w:pPr>
      <w:bookmarkStart w:id="1732" w:name="_ETM_Q1_4288901"/>
      <w:bookmarkStart w:id="1733" w:name="_ETM_Q1_4289151"/>
      <w:bookmarkStart w:id="1734" w:name="_ETM_Q1_4276650"/>
      <w:bookmarkStart w:id="1735" w:name="_ETM_Q1_4276901"/>
      <w:bookmarkEnd w:id="1732"/>
      <w:bookmarkEnd w:id="1733"/>
      <w:bookmarkEnd w:id="1734"/>
      <w:bookmarkEnd w:id="1735"/>
      <w:r w:rsidRPr="00534381">
        <w:rPr>
          <w:rFonts w:hint="cs"/>
          <w:rtl/>
        </w:rPr>
        <w:t xml:space="preserve">אני יודע. חשוב לי להעלות </w:t>
      </w:r>
      <w:bookmarkStart w:id="1736" w:name="_ETM_Q1_4278901"/>
      <w:bookmarkEnd w:id="1736"/>
      <w:r w:rsidRPr="00534381">
        <w:rPr>
          <w:rFonts w:hint="cs"/>
          <w:rtl/>
        </w:rPr>
        <w:t xml:space="preserve">את הסוגיה הזו כי ישראל מחויבת לכבד הסכמים בינלאומיים, </w:t>
      </w:r>
      <w:bookmarkStart w:id="1737" w:name="_ETM_Q1_4282900"/>
      <w:bookmarkEnd w:id="1737"/>
      <w:r w:rsidRPr="00534381">
        <w:rPr>
          <w:rFonts w:hint="cs"/>
          <w:rtl/>
        </w:rPr>
        <w:t xml:space="preserve">וחלק מהתקנות מדבר על הצלבת מידע </w:t>
      </w:r>
      <w:bookmarkStart w:id="1738" w:name="_ETM_Q1_4287900"/>
      <w:bookmarkEnd w:id="1738"/>
      <w:r w:rsidRPr="00534381">
        <w:rPr>
          <w:rFonts w:hint="cs"/>
          <w:rtl/>
        </w:rPr>
        <w:t xml:space="preserve">ואם המערכות קיימות </w:t>
      </w:r>
      <w:r w:rsidR="00CB708E" w:rsidRPr="00534381">
        <w:rPr>
          <w:rFonts w:hint="cs"/>
          <w:rtl/>
        </w:rPr>
        <w:t>ו</w:t>
      </w:r>
      <w:r w:rsidRPr="00534381">
        <w:rPr>
          <w:rFonts w:hint="cs"/>
          <w:rtl/>
        </w:rPr>
        <w:t xml:space="preserve">זה יהיה בחוק הישראלי, אפשרות לשתף נתונים </w:t>
      </w:r>
      <w:bookmarkStart w:id="1739" w:name="_ETM_Q1_4292901"/>
      <w:bookmarkEnd w:id="1739"/>
      <w:r w:rsidRPr="00534381">
        <w:rPr>
          <w:rFonts w:hint="cs"/>
          <w:rtl/>
        </w:rPr>
        <w:t xml:space="preserve">והנתונים האלה יכולים להיות גם נתונים - - - </w:t>
      </w:r>
    </w:p>
    <w:p w:rsidR="003F2EB0" w:rsidRPr="00534381" w:rsidRDefault="003F2EB0" w:rsidP="003F2EB0">
      <w:pPr>
        <w:rPr>
          <w:rtl/>
        </w:rPr>
      </w:pPr>
    </w:p>
    <w:p w:rsidR="00CB708E" w:rsidRPr="00534381" w:rsidRDefault="00CB708E" w:rsidP="00CB708E">
      <w:pPr>
        <w:pStyle w:val="af6"/>
        <w:keepNext/>
        <w:rPr>
          <w:rtl/>
        </w:rPr>
      </w:pPr>
      <w:bookmarkStart w:id="1740" w:name="ET_yor_6447_311"/>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40"/>
    </w:p>
    <w:p w:rsidR="00CB708E" w:rsidRPr="00534381" w:rsidRDefault="00CB708E" w:rsidP="00CB708E">
      <w:pPr>
        <w:pStyle w:val="KeepWithNext"/>
        <w:rPr>
          <w:rtl/>
        </w:rPr>
      </w:pPr>
    </w:p>
    <w:p w:rsidR="00CF3A28" w:rsidRDefault="003F2EB0" w:rsidP="003F2EB0">
      <w:pPr>
        <w:rPr>
          <w:rtl/>
        </w:rPr>
      </w:pPr>
      <w:bookmarkStart w:id="1741" w:name="_ETM_Q1_4298902"/>
      <w:bookmarkStart w:id="1742" w:name="_ETM_Q1_4297150"/>
      <w:bookmarkEnd w:id="1741"/>
      <w:bookmarkEnd w:id="1742"/>
      <w:r w:rsidRPr="00534381">
        <w:rPr>
          <w:rFonts w:hint="cs"/>
          <w:rtl/>
        </w:rPr>
        <w:t xml:space="preserve">לא, </w:t>
      </w:r>
      <w:bookmarkStart w:id="1743" w:name="_ETM_Q1_4297400"/>
      <w:bookmarkEnd w:id="1743"/>
      <w:r w:rsidRPr="00534381">
        <w:rPr>
          <w:rFonts w:hint="cs"/>
          <w:rtl/>
        </w:rPr>
        <w:t>אלה נתונים שבכל מקרה נמצאים במערכת של בית החולים או ש</w:t>
      </w:r>
      <w:bookmarkStart w:id="1744" w:name="_ETM_Q1_4301150"/>
      <w:bookmarkEnd w:id="1744"/>
      <w:r w:rsidRPr="00534381">
        <w:rPr>
          <w:rFonts w:hint="cs"/>
          <w:rtl/>
        </w:rPr>
        <w:t xml:space="preserve">ל קופת החולים ואתה רק מבקש שהמטופל יקבל את זה </w:t>
      </w:r>
      <w:bookmarkStart w:id="1745" w:name="_ETM_Q1_4303900"/>
      <w:bookmarkEnd w:id="1745"/>
      <w:r w:rsidRPr="00534381">
        <w:rPr>
          <w:rFonts w:hint="cs"/>
          <w:rtl/>
        </w:rPr>
        <w:t xml:space="preserve">או שתהיה ביניהם העברת מידע, אבל זה לא קשור. </w:t>
      </w:r>
      <w:bookmarkStart w:id="1746" w:name="_ETM_Q1_4309400"/>
      <w:bookmarkEnd w:id="1746"/>
      <w:r w:rsidRPr="00534381">
        <w:rPr>
          <w:rFonts w:hint="cs"/>
          <w:rtl/>
        </w:rPr>
        <w:t xml:space="preserve">אם אתה חושש שמידע כזה ייצא, אז הוא קיים כבר </w:t>
      </w:r>
      <w:bookmarkStart w:id="1747" w:name="_ETM_Q1_4312150"/>
      <w:bookmarkEnd w:id="1747"/>
      <w:r w:rsidRPr="00534381">
        <w:rPr>
          <w:rFonts w:hint="cs"/>
          <w:rtl/>
        </w:rPr>
        <w:t xml:space="preserve">היום בתוך בתי החולים ובתוך קופות החולים והוא יעבור. </w:t>
      </w:r>
    </w:p>
    <w:p w:rsidR="00CF3A28" w:rsidRDefault="00CF3A28" w:rsidP="003F2EB0">
      <w:pPr>
        <w:rPr>
          <w:rtl/>
        </w:rPr>
      </w:pPr>
      <w:bookmarkStart w:id="1748" w:name="_ETM_Q1_4318151"/>
      <w:bookmarkEnd w:id="1748"/>
    </w:p>
    <w:p w:rsidR="003F2EB0" w:rsidRPr="00534381" w:rsidRDefault="00CB708E" w:rsidP="003F2EB0">
      <w:pPr>
        <w:rPr>
          <w:rtl/>
        </w:rPr>
      </w:pPr>
      <w:bookmarkStart w:id="1749" w:name="_ETM_Q1_4318651"/>
      <w:bookmarkEnd w:id="1749"/>
      <w:r w:rsidRPr="00534381">
        <w:rPr>
          <w:rFonts w:hint="cs"/>
          <w:rtl/>
        </w:rPr>
        <w:t>המנגנון</w:t>
      </w:r>
      <w:r w:rsidR="003F2EB0" w:rsidRPr="00534381">
        <w:rPr>
          <w:rFonts w:hint="cs"/>
          <w:rtl/>
        </w:rPr>
        <w:t xml:space="preserve"> פה לא מחדש כלום, אלא שהוא פשוט גורם שהמידע </w:t>
      </w:r>
      <w:bookmarkStart w:id="1750" w:name="_ETM_Q1_4320150"/>
      <w:bookmarkEnd w:id="1750"/>
      <w:r w:rsidR="003F2EB0" w:rsidRPr="00534381">
        <w:rPr>
          <w:rFonts w:hint="cs"/>
          <w:rtl/>
        </w:rPr>
        <w:t>הזה יעבור מנקודה א' לנקודה ב' בהסכמת המטופל. זה ה</w:t>
      </w:r>
      <w:bookmarkStart w:id="1751" w:name="_ETM_Q1_4323650"/>
      <w:bookmarkEnd w:id="1751"/>
      <w:r w:rsidR="003F2EB0" w:rsidRPr="00534381">
        <w:rPr>
          <w:rFonts w:hint="cs"/>
          <w:rtl/>
        </w:rPr>
        <w:t>כ</w:t>
      </w:r>
      <w:r w:rsidRPr="00534381">
        <w:rPr>
          <w:rFonts w:hint="cs"/>
          <w:rtl/>
        </w:rPr>
        <w:t>ו</w:t>
      </w:r>
      <w:r w:rsidR="003F2EB0" w:rsidRPr="00534381">
        <w:rPr>
          <w:rFonts w:hint="cs"/>
          <w:rtl/>
        </w:rPr>
        <w:t>ל.</w:t>
      </w:r>
    </w:p>
    <w:p w:rsidR="003F2EB0" w:rsidRPr="00534381" w:rsidRDefault="003F2EB0" w:rsidP="003F2EB0">
      <w:pPr>
        <w:rPr>
          <w:rtl/>
        </w:rPr>
      </w:pPr>
    </w:p>
    <w:p w:rsidR="003F2EB0" w:rsidRPr="00534381" w:rsidRDefault="003F2EB0" w:rsidP="003F2EB0">
      <w:pPr>
        <w:rPr>
          <w:rtl/>
        </w:rPr>
      </w:pPr>
      <w:bookmarkStart w:id="1752" w:name="_ETM_Q1_4324150"/>
      <w:bookmarkEnd w:id="1752"/>
      <w:r w:rsidRPr="00534381">
        <w:rPr>
          <w:rFonts w:hint="cs"/>
          <w:rtl/>
        </w:rPr>
        <w:t xml:space="preserve">אם אתה חושב שיש איזושהי מחויבות למדינה, זה בוודאי לא </w:t>
      </w:r>
      <w:bookmarkStart w:id="1753" w:name="_ETM_Q1_4327900"/>
      <w:bookmarkEnd w:id="1753"/>
      <w:r w:rsidRPr="00534381">
        <w:rPr>
          <w:rFonts w:hint="cs"/>
          <w:rtl/>
        </w:rPr>
        <w:t xml:space="preserve">הדיון, אבל </w:t>
      </w:r>
      <w:r w:rsidR="00CB708E" w:rsidRPr="00534381">
        <w:rPr>
          <w:rFonts w:hint="cs"/>
          <w:rtl/>
        </w:rPr>
        <w:t xml:space="preserve">אם אתה חושב שיש כזה דבר, </w:t>
      </w:r>
      <w:r w:rsidRPr="00534381">
        <w:rPr>
          <w:rFonts w:hint="cs"/>
          <w:rtl/>
        </w:rPr>
        <w:t xml:space="preserve">בכל מקרה המידע קיים, ואם אותו </w:t>
      </w:r>
      <w:bookmarkStart w:id="1754" w:name="_ETM_Q1_4332900"/>
      <w:bookmarkEnd w:id="1754"/>
      <w:r w:rsidRPr="00534381">
        <w:rPr>
          <w:rFonts w:hint="cs"/>
          <w:rtl/>
        </w:rPr>
        <w:t>בית חולים ירצה להעביר לו או שיש לו איזשהו הסכם ש</w:t>
      </w:r>
      <w:bookmarkStart w:id="1755" w:name="_ETM_Q1_4335900"/>
      <w:bookmarkEnd w:id="1755"/>
      <w:r w:rsidRPr="00534381">
        <w:rPr>
          <w:rFonts w:hint="cs"/>
          <w:rtl/>
        </w:rPr>
        <w:t>הוא חייב לפי מה שאתה טוען, הוא חייב כבר היום. הח</w:t>
      </w:r>
      <w:bookmarkStart w:id="1756" w:name="_ETM_Q1_4338650"/>
      <w:bookmarkEnd w:id="1756"/>
      <w:r w:rsidRPr="00534381">
        <w:rPr>
          <w:rFonts w:hint="cs"/>
          <w:rtl/>
        </w:rPr>
        <w:t>וק הזה לא מוסיף ולא גורע מהעניין.</w:t>
      </w:r>
    </w:p>
    <w:p w:rsidR="00CB708E" w:rsidRPr="00534381" w:rsidRDefault="00CB708E" w:rsidP="003F2EB0">
      <w:pPr>
        <w:rPr>
          <w:rtl/>
        </w:rPr>
      </w:pPr>
      <w:bookmarkStart w:id="1757" w:name="_ETM_Q1_4339151"/>
      <w:bookmarkEnd w:id="1757"/>
    </w:p>
    <w:p w:rsidR="00CF3A28" w:rsidRDefault="00CF3A28" w:rsidP="00CF3A28">
      <w:pPr>
        <w:pStyle w:val="a4"/>
        <w:keepNext/>
        <w:rPr>
          <w:rtl/>
        </w:rPr>
      </w:pPr>
      <w:bookmarkStart w:id="1758" w:name="_ETM_Q1_4294651"/>
      <w:bookmarkEnd w:id="1758"/>
      <w:r w:rsidRPr="005E2EC1">
        <w:rPr>
          <w:rStyle w:val="TagStyle"/>
          <w:rtl/>
        </w:rPr>
        <w:t xml:space="preserve">&lt;&lt; דובר &gt;&gt; </w:t>
      </w:r>
      <w:r>
        <w:rPr>
          <w:rtl/>
        </w:rPr>
        <w:t>י</w:t>
      </w:r>
      <w:r>
        <w:rPr>
          <w:rFonts w:hint="cs"/>
          <w:rtl/>
        </w:rPr>
        <w:t>ה</w:t>
      </w:r>
      <w:r>
        <w:rPr>
          <w:rtl/>
        </w:rPr>
        <w:t xml:space="preserve">ונתן </w:t>
      </w:r>
      <w:r>
        <w:rPr>
          <w:rFonts w:hint="cs"/>
          <w:rtl/>
        </w:rPr>
        <w:t>שגב</w:t>
      </w:r>
      <w:r>
        <w:rPr>
          <w:rtl/>
        </w:rPr>
        <w:t>:</w:t>
      </w:r>
      <w:r w:rsidRPr="005E2EC1">
        <w:rPr>
          <w:rStyle w:val="TagStyle"/>
          <w:rtl/>
        </w:rPr>
        <w:t xml:space="preserve"> &lt;&lt; דובר &gt;&gt;</w:t>
      </w:r>
      <w:r>
        <w:rPr>
          <w:rtl/>
        </w:rPr>
        <w:t xml:space="preserve">   </w:t>
      </w:r>
    </w:p>
    <w:p w:rsidR="005E2EC1" w:rsidRDefault="005E2EC1" w:rsidP="005E2EC1">
      <w:pPr>
        <w:pStyle w:val="KeepWithNext"/>
        <w:rPr>
          <w:rtl/>
          <w:lang w:eastAsia="he-IL"/>
        </w:rPr>
      </w:pPr>
    </w:p>
    <w:p w:rsidR="003F2EB0" w:rsidRPr="00534381" w:rsidRDefault="003F2EB0" w:rsidP="003F2EB0">
      <w:pPr>
        <w:rPr>
          <w:rtl/>
        </w:rPr>
      </w:pPr>
      <w:bookmarkStart w:id="1759" w:name="_ETM_Q1_4294901"/>
      <w:bookmarkStart w:id="1760" w:name="_ETM_Q1_4341901"/>
      <w:bookmarkEnd w:id="1759"/>
      <w:bookmarkEnd w:id="1760"/>
      <w:r w:rsidRPr="00534381">
        <w:rPr>
          <w:rFonts w:hint="cs"/>
          <w:rtl/>
        </w:rPr>
        <w:t>ר</w:t>
      </w:r>
      <w:bookmarkStart w:id="1761" w:name="_ETM_Q1_4340400"/>
      <w:bookmarkEnd w:id="1761"/>
      <w:r w:rsidRPr="00534381">
        <w:rPr>
          <w:rFonts w:hint="cs"/>
          <w:rtl/>
        </w:rPr>
        <w:t xml:space="preserve">ציתי רק לדעת שפרטים </w:t>
      </w:r>
      <w:bookmarkStart w:id="1762" w:name="_ETM_Q1_4342151"/>
      <w:bookmarkEnd w:id="1762"/>
      <w:r w:rsidRPr="00534381">
        <w:rPr>
          <w:rFonts w:hint="cs"/>
          <w:rtl/>
        </w:rPr>
        <w:t>אישיים לא יוכלו לעבור בדרך כזו או אחרת.</w:t>
      </w:r>
    </w:p>
    <w:p w:rsidR="003F2EB0" w:rsidRPr="00534381" w:rsidRDefault="003F2EB0" w:rsidP="003F2EB0">
      <w:pPr>
        <w:rPr>
          <w:rtl/>
        </w:rPr>
      </w:pPr>
      <w:bookmarkStart w:id="1763" w:name="_ETM_Q1_4345400"/>
      <w:bookmarkEnd w:id="1763"/>
    </w:p>
    <w:p w:rsidR="00CB708E" w:rsidRPr="00534381" w:rsidRDefault="00CB708E" w:rsidP="00CB708E">
      <w:pPr>
        <w:pStyle w:val="af6"/>
        <w:keepNext/>
        <w:rPr>
          <w:rtl/>
        </w:rPr>
      </w:pPr>
      <w:bookmarkStart w:id="1764" w:name="ET_yor_6447_312"/>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64"/>
    </w:p>
    <w:p w:rsidR="00CB708E" w:rsidRPr="00534381" w:rsidRDefault="00CB708E" w:rsidP="00CB708E">
      <w:pPr>
        <w:pStyle w:val="KeepWithNext"/>
        <w:rPr>
          <w:rtl/>
        </w:rPr>
      </w:pPr>
    </w:p>
    <w:p w:rsidR="003F2EB0" w:rsidRPr="00534381" w:rsidRDefault="003F2EB0" w:rsidP="003F2EB0">
      <w:pPr>
        <w:rPr>
          <w:rtl/>
        </w:rPr>
      </w:pPr>
      <w:bookmarkStart w:id="1765" w:name="_ETM_Q1_4345901"/>
      <w:bookmarkEnd w:id="1765"/>
      <w:r>
        <w:rPr>
          <w:rFonts w:hint="cs"/>
          <w:rtl/>
        </w:rPr>
        <w:t xml:space="preserve">לא. הבהרנו </w:t>
      </w:r>
      <w:bookmarkStart w:id="1766" w:name="_ETM_Q1_4346150"/>
      <w:bookmarkEnd w:id="1766"/>
      <w:r w:rsidRPr="00534381">
        <w:rPr>
          <w:rFonts w:hint="cs"/>
          <w:rtl/>
        </w:rPr>
        <w:t>את זה בדיון הקודם ואני אבהיר את זה גם עכשיו.</w:t>
      </w:r>
    </w:p>
    <w:p w:rsidR="00CB708E" w:rsidRPr="00534381" w:rsidRDefault="00CB708E" w:rsidP="003F2EB0">
      <w:pPr>
        <w:rPr>
          <w:rtl/>
        </w:rPr>
      </w:pPr>
      <w:bookmarkStart w:id="1767" w:name="_ETM_Q1_4350651"/>
      <w:bookmarkStart w:id="1768" w:name="_ETM_Q1_4350901"/>
      <w:bookmarkEnd w:id="1767"/>
      <w:bookmarkEnd w:id="1768"/>
    </w:p>
    <w:p w:rsidR="00CF3A28" w:rsidRDefault="00CF3A28" w:rsidP="00CF3A28">
      <w:pPr>
        <w:pStyle w:val="a4"/>
        <w:keepNext/>
        <w:rPr>
          <w:rtl/>
        </w:rPr>
      </w:pPr>
      <w:r w:rsidRPr="005E2EC1">
        <w:rPr>
          <w:rStyle w:val="TagStyle"/>
          <w:rtl/>
        </w:rPr>
        <w:t xml:space="preserve">&lt;&lt; דובר &gt;&gt; </w:t>
      </w:r>
      <w:r>
        <w:rPr>
          <w:rtl/>
        </w:rPr>
        <w:t>י</w:t>
      </w:r>
      <w:r>
        <w:rPr>
          <w:rFonts w:hint="cs"/>
          <w:rtl/>
        </w:rPr>
        <w:t>ה</w:t>
      </w:r>
      <w:r>
        <w:rPr>
          <w:rtl/>
        </w:rPr>
        <w:t xml:space="preserve">ונתן </w:t>
      </w:r>
      <w:r>
        <w:rPr>
          <w:rFonts w:hint="cs"/>
          <w:rtl/>
        </w:rPr>
        <w:t>שגב</w:t>
      </w:r>
      <w:r>
        <w:rPr>
          <w:rtl/>
        </w:rPr>
        <w:t>:</w:t>
      </w:r>
      <w:r w:rsidRPr="005E2EC1">
        <w:rPr>
          <w:rStyle w:val="TagStyle"/>
          <w:rtl/>
        </w:rPr>
        <w:t xml:space="preserve"> &lt;&lt; דובר &gt;&gt;</w:t>
      </w:r>
      <w:r>
        <w:rPr>
          <w:rtl/>
        </w:rPr>
        <w:t xml:space="preserve">   </w:t>
      </w:r>
    </w:p>
    <w:p w:rsidR="003F2EB0" w:rsidRPr="00534381" w:rsidRDefault="003F2EB0" w:rsidP="003F2EB0">
      <w:pPr>
        <w:rPr>
          <w:rtl/>
        </w:rPr>
      </w:pPr>
    </w:p>
    <w:p w:rsidR="003F2EB0" w:rsidRPr="00534381" w:rsidRDefault="003F2EB0" w:rsidP="003F2EB0">
      <w:pPr>
        <w:rPr>
          <w:rtl/>
        </w:rPr>
      </w:pPr>
      <w:bookmarkStart w:id="1769" w:name="_ETM_Q1_4350400"/>
      <w:bookmarkEnd w:id="1769"/>
      <w:r w:rsidRPr="00534381">
        <w:rPr>
          <w:rFonts w:hint="cs"/>
          <w:rtl/>
        </w:rPr>
        <w:t>אין ל</w:t>
      </w:r>
      <w:bookmarkStart w:id="1770" w:name="_ETM_Q1_4350650"/>
      <w:bookmarkEnd w:id="1770"/>
      <w:r w:rsidRPr="00534381">
        <w:rPr>
          <w:rFonts w:hint="cs"/>
          <w:rtl/>
        </w:rPr>
        <w:t>ך מושג כמה אני שמח ומרגיש עכשיו בטוח.</w:t>
      </w:r>
    </w:p>
    <w:p w:rsidR="003F2EB0" w:rsidRDefault="003F2EB0" w:rsidP="003F2EB0">
      <w:pPr>
        <w:rPr>
          <w:rtl/>
        </w:rPr>
      </w:pPr>
      <w:bookmarkStart w:id="1771" w:name="_ETM_Q1_4354900"/>
      <w:bookmarkEnd w:id="1771"/>
    </w:p>
    <w:p w:rsidR="00BC527F" w:rsidRDefault="00BC527F" w:rsidP="00BC527F">
      <w:pPr>
        <w:pStyle w:val="a4"/>
        <w:keepNext/>
        <w:rPr>
          <w:rtl/>
        </w:rPr>
      </w:pPr>
      <w:bookmarkStart w:id="1772" w:name="ET_speaker_דר_שירה_גרינפלד__201"/>
      <w:r w:rsidRPr="00BC527F">
        <w:rPr>
          <w:rStyle w:val="TagStyle"/>
          <w:rtl/>
        </w:rPr>
        <w:t xml:space="preserve"> &lt;&lt; דובר &gt;&gt; </w:t>
      </w:r>
      <w:r>
        <w:rPr>
          <w:rtl/>
        </w:rPr>
        <w:t>ד"ר שירה גרינפלד:</w:t>
      </w:r>
      <w:r w:rsidRPr="00BC527F">
        <w:rPr>
          <w:rStyle w:val="TagStyle"/>
          <w:rtl/>
        </w:rPr>
        <w:t xml:space="preserve"> &lt;&lt; דובר &gt;&gt;</w:t>
      </w:r>
      <w:r>
        <w:rPr>
          <w:rtl/>
        </w:rPr>
        <w:t xml:space="preserve">   </w:t>
      </w:r>
      <w:bookmarkEnd w:id="1772"/>
    </w:p>
    <w:p w:rsidR="00BC527F" w:rsidRDefault="00BC527F" w:rsidP="00BC527F">
      <w:pPr>
        <w:pStyle w:val="KeepWithNext"/>
        <w:rPr>
          <w:rtl/>
        </w:rPr>
      </w:pPr>
    </w:p>
    <w:p w:rsidR="003F2EB0" w:rsidRPr="00534381" w:rsidRDefault="003F2EB0" w:rsidP="0046440D">
      <w:pPr>
        <w:rPr>
          <w:rtl/>
        </w:rPr>
      </w:pPr>
      <w:bookmarkStart w:id="1773" w:name="_ETM_Q1_4358150"/>
      <w:bookmarkEnd w:id="1773"/>
      <w:r w:rsidRPr="00534381">
        <w:rPr>
          <w:rFonts w:hint="cs"/>
          <w:rtl/>
        </w:rPr>
        <w:t xml:space="preserve">שמי שירה </w:t>
      </w:r>
      <w:r w:rsidR="00BC527F" w:rsidRPr="00534381">
        <w:rPr>
          <w:rFonts w:hint="cs"/>
          <w:rtl/>
        </w:rPr>
        <w:t>משירותי הבריאות</w:t>
      </w:r>
      <w:r w:rsidR="00CF3A28">
        <w:rPr>
          <w:rFonts w:hint="cs"/>
          <w:rtl/>
        </w:rPr>
        <w:t xml:space="preserve"> </w:t>
      </w:r>
      <w:r w:rsidRPr="00534381">
        <w:rPr>
          <w:rFonts w:hint="cs"/>
          <w:rtl/>
        </w:rPr>
        <w:t xml:space="preserve">מכבי. הקופה </w:t>
      </w:r>
      <w:r w:rsidR="00BC527F" w:rsidRPr="00534381">
        <w:rPr>
          <w:rFonts w:hint="cs"/>
          <w:rtl/>
        </w:rPr>
        <w:t>מחויבת למעשה להנגיש ממשק לצפייה למטופל במידע שמגיע ממוסדות אחרים. מה קורה כשהמטופל נכנס לממשק הזה דרך הממשק ש</w:t>
      </w:r>
      <w:bookmarkStart w:id="1774" w:name="_ETM_Q1_4370900"/>
      <w:bookmarkEnd w:id="1774"/>
      <w:r w:rsidR="00BC527F" w:rsidRPr="00534381">
        <w:rPr>
          <w:rFonts w:hint="cs"/>
          <w:rtl/>
        </w:rPr>
        <w:t>ל הקופה, מקב</w:t>
      </w:r>
      <w:r w:rsidR="0046440D" w:rsidRPr="00534381">
        <w:rPr>
          <w:rFonts w:hint="cs"/>
          <w:rtl/>
        </w:rPr>
        <w:t>ל</w:t>
      </w:r>
      <w:r w:rsidR="00BC527F" w:rsidRPr="00534381">
        <w:rPr>
          <w:rFonts w:hint="cs"/>
          <w:rtl/>
        </w:rPr>
        <w:t xml:space="preserve"> מידע לדוגמה מבית חולים כלשהו עם </w:t>
      </w:r>
      <w:bookmarkStart w:id="1775" w:name="_ETM_Q1_4374400"/>
      <w:bookmarkEnd w:id="1775"/>
      <w:r w:rsidR="00BC527F" w:rsidRPr="00534381">
        <w:rPr>
          <w:rFonts w:hint="cs"/>
          <w:rtl/>
        </w:rPr>
        <w:t xml:space="preserve">מידע שהוא לא נכון? קרו לנו </w:t>
      </w:r>
      <w:r w:rsidR="0046440D" w:rsidRPr="00534381">
        <w:rPr>
          <w:rFonts w:hint="cs"/>
          <w:rtl/>
        </w:rPr>
        <w:t xml:space="preserve">כבר </w:t>
      </w:r>
      <w:r w:rsidR="00BC527F" w:rsidRPr="00534381">
        <w:rPr>
          <w:rFonts w:hint="cs"/>
          <w:rtl/>
        </w:rPr>
        <w:t>אירועים כאלה עם מידע ש</w:t>
      </w:r>
      <w:bookmarkStart w:id="1776" w:name="_ETM_Q1_4378652"/>
      <w:bookmarkEnd w:id="1776"/>
      <w:r w:rsidR="00BC527F" w:rsidRPr="00534381">
        <w:rPr>
          <w:rFonts w:hint="cs"/>
          <w:rtl/>
        </w:rPr>
        <w:t>בטעות נמסר.</w:t>
      </w:r>
    </w:p>
    <w:p w:rsidR="00BC527F" w:rsidRPr="00534381" w:rsidRDefault="00BC527F" w:rsidP="00BC527F">
      <w:pPr>
        <w:rPr>
          <w:rtl/>
        </w:rPr>
      </w:pPr>
    </w:p>
    <w:p w:rsidR="00BC527F" w:rsidRPr="00534381" w:rsidRDefault="00BC527F" w:rsidP="00BC527F">
      <w:pPr>
        <w:pStyle w:val="af6"/>
        <w:keepNext/>
        <w:rPr>
          <w:rtl/>
        </w:rPr>
      </w:pPr>
      <w:bookmarkStart w:id="1777" w:name="ET_yor_6447_204"/>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77"/>
    </w:p>
    <w:p w:rsidR="00BC527F" w:rsidRPr="00534381" w:rsidRDefault="00BC527F" w:rsidP="00BC527F">
      <w:pPr>
        <w:pStyle w:val="KeepWithNext"/>
        <w:rPr>
          <w:rtl/>
        </w:rPr>
      </w:pPr>
    </w:p>
    <w:p w:rsidR="00BC527F" w:rsidRPr="00534381" w:rsidRDefault="00BC527F" w:rsidP="00BC527F">
      <w:pPr>
        <w:rPr>
          <w:rtl/>
        </w:rPr>
      </w:pPr>
      <w:bookmarkStart w:id="1778" w:name="_ETM_Q1_4419650"/>
      <w:bookmarkStart w:id="1779" w:name="_ETM_Q1_4380900"/>
      <w:bookmarkEnd w:id="1778"/>
      <w:bookmarkEnd w:id="1779"/>
      <w:r w:rsidRPr="00534381">
        <w:rPr>
          <w:rFonts w:hint="cs"/>
          <w:rtl/>
        </w:rPr>
        <w:t>האם בגלל החובה שחלה עלייך לשקף, האם את לוקחת אחריות על המידע?</w:t>
      </w:r>
    </w:p>
    <w:p w:rsidR="00BC527F" w:rsidRPr="00534381" w:rsidRDefault="00BC527F" w:rsidP="00BC527F">
      <w:pPr>
        <w:rPr>
          <w:rtl/>
        </w:rPr>
      </w:pPr>
      <w:bookmarkStart w:id="1780" w:name="_ETM_Q1_4417650"/>
      <w:bookmarkEnd w:id="1780"/>
    </w:p>
    <w:p w:rsidR="00BC527F" w:rsidRPr="00534381" w:rsidRDefault="00BC527F" w:rsidP="00BC527F">
      <w:pPr>
        <w:pStyle w:val="a4"/>
        <w:keepNext/>
        <w:rPr>
          <w:rtl/>
        </w:rPr>
      </w:pPr>
      <w:bookmarkStart w:id="1781" w:name="ET_speaker_דר_שירה_גרינפלד__203"/>
      <w:r w:rsidRPr="00534381">
        <w:rPr>
          <w:rStyle w:val="TagStyle"/>
          <w:rtl/>
        </w:rPr>
        <w:t xml:space="preserve"> &lt;&lt; דובר &gt;&gt; </w:t>
      </w:r>
      <w:r w:rsidRPr="00534381">
        <w:rPr>
          <w:rtl/>
        </w:rPr>
        <w:t>ד"ר שירה גרינפלד:</w:t>
      </w:r>
      <w:r w:rsidRPr="00534381">
        <w:rPr>
          <w:rStyle w:val="TagStyle"/>
          <w:rtl/>
        </w:rPr>
        <w:t xml:space="preserve"> &lt;&lt; דובר &gt;&gt;</w:t>
      </w:r>
      <w:r w:rsidRPr="00534381">
        <w:rPr>
          <w:rtl/>
        </w:rPr>
        <w:t xml:space="preserve">   </w:t>
      </w:r>
      <w:bookmarkEnd w:id="1781"/>
    </w:p>
    <w:p w:rsidR="00BC527F" w:rsidRPr="00534381" w:rsidRDefault="00BC527F" w:rsidP="00BC527F">
      <w:pPr>
        <w:pStyle w:val="KeepWithNext"/>
        <w:rPr>
          <w:rtl/>
        </w:rPr>
      </w:pPr>
    </w:p>
    <w:p w:rsidR="00BC527F" w:rsidRPr="00534381" w:rsidRDefault="00BC527F" w:rsidP="00BC527F">
      <w:pPr>
        <w:rPr>
          <w:rtl/>
        </w:rPr>
      </w:pPr>
      <w:bookmarkStart w:id="1782" w:name="_ETM_Q1_4417900"/>
      <w:bookmarkStart w:id="1783" w:name="_ETM_Q1_4384650"/>
      <w:bookmarkStart w:id="1784" w:name="_ETM_Q1_4384900"/>
      <w:bookmarkEnd w:id="1782"/>
      <w:bookmarkEnd w:id="1783"/>
      <w:bookmarkEnd w:id="1784"/>
      <w:r w:rsidRPr="00534381">
        <w:rPr>
          <w:rFonts w:hint="cs"/>
          <w:rtl/>
        </w:rPr>
        <w:t xml:space="preserve">נכון. </w:t>
      </w:r>
    </w:p>
    <w:p w:rsidR="00BC527F" w:rsidRPr="00534381" w:rsidRDefault="00BC527F" w:rsidP="00BC527F">
      <w:pPr>
        <w:rPr>
          <w:rtl/>
        </w:rPr>
      </w:pPr>
      <w:bookmarkStart w:id="1785" w:name="_ETM_Q1_4414650"/>
      <w:bookmarkEnd w:id="1785"/>
    </w:p>
    <w:p w:rsidR="00BC527F" w:rsidRPr="00534381" w:rsidRDefault="00BC527F" w:rsidP="00BC527F">
      <w:pPr>
        <w:pStyle w:val="a4"/>
        <w:keepNext/>
        <w:rPr>
          <w:rtl/>
        </w:rPr>
      </w:pPr>
      <w:bookmarkStart w:id="1786" w:name="ET_speaker_יוסי_קליימן_202"/>
      <w:r w:rsidRPr="00534381">
        <w:rPr>
          <w:rStyle w:val="TagStyle"/>
          <w:rtl/>
        </w:rPr>
        <w:t xml:space="preserve"> &lt;&lt; דובר &gt;&gt; </w:t>
      </w:r>
      <w:r w:rsidRPr="00534381">
        <w:rPr>
          <w:rtl/>
        </w:rPr>
        <w:t>יוסי קליימן:</w:t>
      </w:r>
      <w:r w:rsidRPr="00534381">
        <w:rPr>
          <w:rStyle w:val="TagStyle"/>
          <w:rtl/>
        </w:rPr>
        <w:t xml:space="preserve"> &lt;&lt; דובר &gt;&gt;</w:t>
      </w:r>
      <w:r w:rsidRPr="00534381">
        <w:rPr>
          <w:rtl/>
        </w:rPr>
        <w:t xml:space="preserve">   </w:t>
      </w:r>
      <w:bookmarkEnd w:id="1786"/>
    </w:p>
    <w:p w:rsidR="00BC527F" w:rsidRPr="00534381" w:rsidRDefault="00BC527F" w:rsidP="00BC527F">
      <w:pPr>
        <w:pStyle w:val="KeepWithNext"/>
        <w:rPr>
          <w:rtl/>
        </w:rPr>
      </w:pPr>
    </w:p>
    <w:p w:rsidR="00BC527F" w:rsidRPr="00534381" w:rsidRDefault="00BC527F" w:rsidP="0046440D">
      <w:pPr>
        <w:rPr>
          <w:rtl/>
        </w:rPr>
      </w:pPr>
      <w:bookmarkStart w:id="1787" w:name="_ETM_Q1_4414900"/>
      <w:bookmarkEnd w:id="1787"/>
      <w:r w:rsidRPr="00534381">
        <w:rPr>
          <w:rFonts w:hint="cs"/>
          <w:rtl/>
        </w:rPr>
        <w:t xml:space="preserve">לא </w:t>
      </w:r>
      <w:bookmarkStart w:id="1788" w:name="_ETM_Q1_4387900"/>
      <w:bookmarkEnd w:id="1788"/>
      <w:r w:rsidRPr="00534381">
        <w:rPr>
          <w:rFonts w:hint="cs"/>
          <w:rtl/>
        </w:rPr>
        <w:t xml:space="preserve">אחריות על המידע. לכאורה לפי הנוסח של הסעיף, אם </w:t>
      </w:r>
      <w:bookmarkStart w:id="1789" w:name="_ETM_Q1_4392150"/>
      <w:bookmarkEnd w:id="1789"/>
      <w:r w:rsidRPr="00534381">
        <w:rPr>
          <w:rFonts w:hint="cs"/>
          <w:rtl/>
        </w:rPr>
        <w:t>המבוטח יפנה לקופת החולים שלו ויגיד שהוא רואה מידע לא תקין כי היה לו משהו אחר בבית החולים, אז עכשיו הקופה יודעת. לפי הסעיף הזה</w:t>
      </w:r>
      <w:bookmarkStart w:id="1790" w:name="_ETM_Q1_4406150"/>
      <w:bookmarkEnd w:id="1790"/>
      <w:r w:rsidRPr="00534381">
        <w:rPr>
          <w:rFonts w:hint="cs"/>
          <w:rtl/>
        </w:rPr>
        <w:t xml:space="preserve">, </w:t>
      </w:r>
      <w:r w:rsidR="0046440D" w:rsidRPr="00534381">
        <w:rPr>
          <w:rFonts w:hint="cs"/>
          <w:rtl/>
        </w:rPr>
        <w:t>ה</w:t>
      </w:r>
      <w:r w:rsidRPr="00534381">
        <w:rPr>
          <w:rFonts w:hint="cs"/>
          <w:rtl/>
        </w:rPr>
        <w:t>קופה היא זו ש</w:t>
      </w:r>
      <w:r w:rsidR="0046440D" w:rsidRPr="00534381">
        <w:rPr>
          <w:rFonts w:hint="cs"/>
          <w:rtl/>
        </w:rPr>
        <w:t xml:space="preserve">עכשיו </w:t>
      </w:r>
      <w:r w:rsidRPr="00534381">
        <w:rPr>
          <w:rFonts w:hint="cs"/>
          <w:rtl/>
        </w:rPr>
        <w:t xml:space="preserve">צריכה לפנות לממונה ולהגיד שיש </w:t>
      </w:r>
      <w:bookmarkStart w:id="1791" w:name="_ETM_Q1_4409900"/>
      <w:bookmarkEnd w:id="1791"/>
      <w:r w:rsidRPr="00534381">
        <w:rPr>
          <w:rFonts w:hint="cs"/>
          <w:rtl/>
        </w:rPr>
        <w:t>פה אירוע אבטחה חמור כי המידע הוא לא תקין ולא נ</w:t>
      </w:r>
      <w:bookmarkStart w:id="1792" w:name="_ETM_Q1_4413150"/>
      <w:bookmarkEnd w:id="1792"/>
      <w:r w:rsidRPr="00534381">
        <w:rPr>
          <w:rFonts w:hint="cs"/>
          <w:rtl/>
        </w:rPr>
        <w:t xml:space="preserve">כון. המערך שהקופה צריכה עכשיו לנהל על הדבר הזה, </w:t>
      </w:r>
      <w:bookmarkStart w:id="1793" w:name="_ETM_Q1_4417150"/>
      <w:bookmarkEnd w:id="1793"/>
      <w:r w:rsidRPr="00534381">
        <w:rPr>
          <w:rFonts w:hint="cs"/>
          <w:rtl/>
        </w:rPr>
        <w:t>הוא סוג של מוקד.</w:t>
      </w:r>
    </w:p>
    <w:p w:rsidR="00BC527F" w:rsidRPr="00534381" w:rsidRDefault="00BC527F" w:rsidP="00BC527F">
      <w:pPr>
        <w:rPr>
          <w:rtl/>
        </w:rPr>
      </w:pPr>
    </w:p>
    <w:p w:rsidR="00BC527F" w:rsidRPr="00534381" w:rsidRDefault="00BC527F" w:rsidP="00BC527F">
      <w:pPr>
        <w:pStyle w:val="a4"/>
        <w:keepNext/>
        <w:rPr>
          <w:rtl/>
        </w:rPr>
      </w:pPr>
      <w:bookmarkStart w:id="1794" w:name="ET_speaker_דר_שירה_גרינפלד__206"/>
      <w:r w:rsidRPr="00534381">
        <w:rPr>
          <w:rStyle w:val="TagStyle"/>
          <w:rtl/>
        </w:rPr>
        <w:t xml:space="preserve"> &lt;&lt; דובר &gt;&gt; </w:t>
      </w:r>
      <w:r w:rsidRPr="00534381">
        <w:rPr>
          <w:rtl/>
        </w:rPr>
        <w:t>ד"ר שירה גרינפלד:</w:t>
      </w:r>
      <w:r w:rsidRPr="00534381">
        <w:rPr>
          <w:rStyle w:val="TagStyle"/>
          <w:rtl/>
        </w:rPr>
        <w:t xml:space="preserve"> &lt;&lt; דובר &gt;&gt;</w:t>
      </w:r>
      <w:r w:rsidRPr="00534381">
        <w:rPr>
          <w:rtl/>
        </w:rPr>
        <w:t xml:space="preserve">   </w:t>
      </w:r>
      <w:bookmarkEnd w:id="1794"/>
    </w:p>
    <w:p w:rsidR="00BC527F" w:rsidRPr="00534381" w:rsidRDefault="00BC527F" w:rsidP="00BC527F">
      <w:pPr>
        <w:pStyle w:val="KeepWithNext"/>
        <w:rPr>
          <w:rtl/>
        </w:rPr>
      </w:pPr>
    </w:p>
    <w:p w:rsidR="00BC527F" w:rsidRPr="00534381" w:rsidRDefault="00BC527F" w:rsidP="00BC527F">
      <w:pPr>
        <w:rPr>
          <w:rtl/>
        </w:rPr>
      </w:pPr>
      <w:bookmarkStart w:id="1795" w:name="_ETM_Q1_4422900"/>
      <w:bookmarkStart w:id="1796" w:name="_ETM_Q1_4418400"/>
      <w:bookmarkEnd w:id="1795"/>
      <w:bookmarkEnd w:id="1796"/>
      <w:r w:rsidRPr="00534381">
        <w:rPr>
          <w:rFonts w:hint="cs"/>
          <w:rtl/>
        </w:rPr>
        <w:t>והיו לנו אירועים כאלה. היה אירוע של מי</w:t>
      </w:r>
      <w:bookmarkStart w:id="1797" w:name="_ETM_Q1_4420650"/>
      <w:bookmarkEnd w:id="1797"/>
      <w:r w:rsidRPr="00534381">
        <w:rPr>
          <w:rFonts w:hint="cs"/>
          <w:rtl/>
        </w:rPr>
        <w:t>דע חסוי ביותר שבטעות עבר.</w:t>
      </w:r>
    </w:p>
    <w:p w:rsidR="00BC527F" w:rsidRPr="00534381" w:rsidRDefault="00BC527F" w:rsidP="00BC527F">
      <w:pPr>
        <w:rPr>
          <w:rtl/>
        </w:rPr>
      </w:pPr>
    </w:p>
    <w:p w:rsidR="00BC527F" w:rsidRPr="00534381" w:rsidRDefault="00BC527F" w:rsidP="00BC527F">
      <w:pPr>
        <w:pStyle w:val="af6"/>
        <w:keepNext/>
        <w:rPr>
          <w:rtl/>
        </w:rPr>
      </w:pPr>
      <w:bookmarkStart w:id="1798" w:name="ET_yor_6447_205"/>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798"/>
    </w:p>
    <w:p w:rsidR="00BC527F" w:rsidRPr="00534381" w:rsidRDefault="00BC527F" w:rsidP="00BC527F">
      <w:pPr>
        <w:pStyle w:val="KeepWithNext"/>
        <w:rPr>
          <w:rtl/>
        </w:rPr>
      </w:pPr>
    </w:p>
    <w:p w:rsidR="00BC527F" w:rsidRPr="00534381" w:rsidRDefault="00BC527F" w:rsidP="00BC527F">
      <w:pPr>
        <w:rPr>
          <w:rtl/>
        </w:rPr>
      </w:pPr>
      <w:bookmarkStart w:id="1799" w:name="_ETM_Q1_4421150"/>
      <w:bookmarkEnd w:id="1799"/>
      <w:r w:rsidRPr="00534381">
        <w:rPr>
          <w:rFonts w:hint="cs"/>
          <w:rtl/>
        </w:rPr>
        <w:t>א</w:t>
      </w:r>
      <w:bookmarkStart w:id="1800" w:name="_ETM_Q1_4423150"/>
      <w:bookmarkEnd w:id="1800"/>
      <w:r w:rsidRPr="00534381">
        <w:rPr>
          <w:rFonts w:hint="cs"/>
          <w:rtl/>
        </w:rPr>
        <w:t>ז מה אתם מבקשים? שהאחריות לא ת</w:t>
      </w:r>
      <w:bookmarkStart w:id="1801" w:name="_ETM_Q1_4425400"/>
      <w:bookmarkEnd w:id="1801"/>
      <w:r w:rsidRPr="00534381">
        <w:rPr>
          <w:rFonts w:hint="cs"/>
          <w:rtl/>
        </w:rPr>
        <w:t>היה על הקופה בעניין הזה?</w:t>
      </w:r>
    </w:p>
    <w:p w:rsidR="00BC527F" w:rsidRDefault="00BC527F" w:rsidP="00BC527F">
      <w:pPr>
        <w:rPr>
          <w:rtl/>
        </w:rPr>
      </w:pPr>
      <w:bookmarkStart w:id="1802" w:name="_ETM_Q1_4426900"/>
      <w:bookmarkStart w:id="1803" w:name="_ETM_Q1_4426150"/>
      <w:bookmarkEnd w:id="1802"/>
      <w:bookmarkEnd w:id="1803"/>
    </w:p>
    <w:p w:rsidR="00BC527F" w:rsidRDefault="00BC527F" w:rsidP="00BC527F">
      <w:pPr>
        <w:pStyle w:val="a4"/>
        <w:keepNext/>
        <w:rPr>
          <w:rtl/>
        </w:rPr>
      </w:pPr>
      <w:bookmarkStart w:id="1804" w:name="ET_speaker_דר_שירה_גרינפלד__207"/>
      <w:r w:rsidRPr="00BC527F">
        <w:rPr>
          <w:rStyle w:val="TagStyle"/>
          <w:rtl/>
        </w:rPr>
        <w:t xml:space="preserve"> &lt;&lt; דובר &gt;&gt; </w:t>
      </w:r>
      <w:r>
        <w:rPr>
          <w:rtl/>
        </w:rPr>
        <w:t>ד"ר שירה גרינפלד:</w:t>
      </w:r>
      <w:r w:rsidRPr="00BC527F">
        <w:rPr>
          <w:rStyle w:val="TagStyle"/>
          <w:rtl/>
        </w:rPr>
        <w:t xml:space="preserve"> &lt;&lt; דובר &gt;&gt;</w:t>
      </w:r>
      <w:r>
        <w:rPr>
          <w:rtl/>
        </w:rPr>
        <w:t xml:space="preserve">   </w:t>
      </w:r>
      <w:bookmarkEnd w:id="1804"/>
    </w:p>
    <w:p w:rsidR="00BC527F" w:rsidRDefault="00BC527F" w:rsidP="00BC527F">
      <w:pPr>
        <w:pStyle w:val="KeepWithNext"/>
        <w:rPr>
          <w:rtl/>
        </w:rPr>
      </w:pPr>
    </w:p>
    <w:p w:rsidR="00BC527F" w:rsidRPr="00534381" w:rsidRDefault="00BC527F" w:rsidP="0046440D">
      <w:pPr>
        <w:rPr>
          <w:rtl/>
        </w:rPr>
      </w:pPr>
      <w:bookmarkStart w:id="1805" w:name="_ETM_Q1_4426400"/>
      <w:bookmarkEnd w:id="1805"/>
      <w:r>
        <w:rPr>
          <w:rFonts w:hint="cs"/>
          <w:rtl/>
        </w:rPr>
        <w:t xml:space="preserve">אני לא רואה כל </w:t>
      </w:r>
      <w:bookmarkStart w:id="1806" w:name="_ETM_Q1_4427651"/>
      <w:bookmarkEnd w:id="1806"/>
      <w:r w:rsidRPr="00534381">
        <w:rPr>
          <w:rFonts w:hint="cs"/>
          <w:rtl/>
        </w:rPr>
        <w:t xml:space="preserve">כך איך </w:t>
      </w:r>
      <w:r w:rsidR="0046440D" w:rsidRPr="00534381">
        <w:rPr>
          <w:rFonts w:hint="cs"/>
          <w:rtl/>
        </w:rPr>
        <w:t xml:space="preserve">מקימים מוקד </w:t>
      </w:r>
      <w:r w:rsidRPr="00534381">
        <w:rPr>
          <w:rFonts w:hint="cs"/>
          <w:rtl/>
        </w:rPr>
        <w:t xml:space="preserve">לכל התלונות האלו של מידע שלא </w:t>
      </w:r>
      <w:bookmarkStart w:id="1807" w:name="_ETM_Q1_4431650"/>
      <w:bookmarkEnd w:id="1807"/>
      <w:r w:rsidRPr="00534381">
        <w:rPr>
          <w:rFonts w:hint="cs"/>
          <w:rtl/>
        </w:rPr>
        <w:t>בהכרח קיים אצלנו כקופת חולים</w:t>
      </w:r>
      <w:r w:rsidR="0046440D" w:rsidRPr="00534381">
        <w:rPr>
          <w:rFonts w:hint="cs"/>
          <w:rtl/>
        </w:rPr>
        <w:t>, לא קיים</w:t>
      </w:r>
      <w:r w:rsidRPr="00534381">
        <w:rPr>
          <w:rFonts w:hint="cs"/>
          <w:rtl/>
        </w:rPr>
        <w:t xml:space="preserve"> בתיק הרפואי של המטופל.</w:t>
      </w:r>
    </w:p>
    <w:p w:rsidR="00BC527F" w:rsidRPr="00534381" w:rsidRDefault="00BC527F" w:rsidP="00BC527F">
      <w:pPr>
        <w:rPr>
          <w:rtl/>
        </w:rPr>
      </w:pPr>
    </w:p>
    <w:p w:rsidR="00BC527F" w:rsidRPr="00534381" w:rsidRDefault="00BC527F" w:rsidP="00BC527F">
      <w:pPr>
        <w:pStyle w:val="a4"/>
        <w:keepNext/>
        <w:rPr>
          <w:rtl/>
        </w:rPr>
      </w:pPr>
      <w:bookmarkStart w:id="1808" w:name="ET_speaker_אילת_וולברג_209"/>
      <w:r w:rsidRPr="00534381">
        <w:rPr>
          <w:rStyle w:val="TagStyle"/>
          <w:rtl/>
        </w:rPr>
        <w:t xml:space="preserve"> &lt;&lt; דובר &gt;&gt; </w:t>
      </w:r>
      <w:r w:rsidRPr="00534381">
        <w:rPr>
          <w:rtl/>
        </w:rPr>
        <w:t>אילת וולברג:</w:t>
      </w:r>
      <w:r w:rsidRPr="00534381">
        <w:rPr>
          <w:rStyle w:val="TagStyle"/>
          <w:rtl/>
        </w:rPr>
        <w:t xml:space="preserve"> &lt;&lt; דובר &gt;&gt;</w:t>
      </w:r>
      <w:r w:rsidRPr="00534381">
        <w:rPr>
          <w:rtl/>
        </w:rPr>
        <w:t xml:space="preserve">   </w:t>
      </w:r>
      <w:bookmarkEnd w:id="1808"/>
    </w:p>
    <w:p w:rsidR="00BC527F" w:rsidRPr="00534381" w:rsidRDefault="00BC527F" w:rsidP="00BC527F">
      <w:pPr>
        <w:pStyle w:val="KeepWithNext"/>
        <w:rPr>
          <w:rtl/>
        </w:rPr>
      </w:pPr>
    </w:p>
    <w:p w:rsidR="00CF3A28" w:rsidRDefault="00BC527F" w:rsidP="0046440D">
      <w:pPr>
        <w:rPr>
          <w:rtl/>
        </w:rPr>
      </w:pPr>
      <w:bookmarkStart w:id="1809" w:name="_ETM_Q1_4468900"/>
      <w:bookmarkStart w:id="1810" w:name="_ETM_Q1_4469150"/>
      <w:bookmarkStart w:id="1811" w:name="_ETM_Q1_4434900"/>
      <w:bookmarkEnd w:id="1809"/>
      <w:bookmarkEnd w:id="1810"/>
      <w:bookmarkEnd w:id="1811"/>
      <w:r w:rsidRPr="00534381">
        <w:rPr>
          <w:rFonts w:hint="cs"/>
          <w:rtl/>
        </w:rPr>
        <w:t xml:space="preserve">לא הבנתי אבל איך יקרה מצב כזה שמידע יעבור. במסגרת ההוראות האלה, </w:t>
      </w:r>
      <w:bookmarkStart w:id="1812" w:name="_ETM_Q1_4439150"/>
      <w:bookmarkEnd w:id="1812"/>
      <w:r w:rsidRPr="00534381">
        <w:rPr>
          <w:rFonts w:hint="cs"/>
          <w:rtl/>
        </w:rPr>
        <w:t>שבה מוצגת לאדם הבקשה בדיוק לאילו מטרות ולאילו עניינים, ואז מקור המידע צריך להעביר את המידע</w:t>
      </w:r>
      <w:r w:rsidR="0046440D" w:rsidRPr="00534381">
        <w:rPr>
          <w:rFonts w:hint="cs"/>
          <w:rtl/>
        </w:rPr>
        <w:t>,</w:t>
      </w:r>
      <w:r w:rsidRPr="00534381">
        <w:rPr>
          <w:rFonts w:hint="cs"/>
          <w:rtl/>
        </w:rPr>
        <w:t xml:space="preserve"> יש לנו את הסעיף שאומר </w:t>
      </w:r>
      <w:bookmarkStart w:id="1813" w:name="_ETM_Q1_4446150"/>
      <w:bookmarkEnd w:id="1813"/>
      <w:r w:rsidRPr="00534381">
        <w:rPr>
          <w:rFonts w:hint="cs"/>
          <w:rtl/>
        </w:rPr>
        <w:t xml:space="preserve">בדיוק בהתאם למטרות המפורטות וכו'. </w:t>
      </w:r>
    </w:p>
    <w:p w:rsidR="00CF3A28" w:rsidRDefault="00CF3A28" w:rsidP="0046440D">
      <w:pPr>
        <w:rPr>
          <w:rtl/>
        </w:rPr>
      </w:pPr>
      <w:bookmarkStart w:id="1814" w:name="_ETM_Q1_4443400"/>
      <w:bookmarkEnd w:id="1814"/>
    </w:p>
    <w:p w:rsidR="00BC527F" w:rsidRPr="00534381" w:rsidRDefault="00BC527F" w:rsidP="0046440D">
      <w:pPr>
        <w:rPr>
          <w:rtl/>
        </w:rPr>
      </w:pPr>
      <w:bookmarkStart w:id="1815" w:name="_ETM_Q1_4443901"/>
      <w:bookmarkEnd w:id="1815"/>
      <w:r w:rsidRPr="00534381">
        <w:rPr>
          <w:rFonts w:hint="cs"/>
          <w:rtl/>
        </w:rPr>
        <w:t>מה שקורה ה</w:t>
      </w:r>
      <w:bookmarkStart w:id="1816" w:name="_ETM_Q1_4449650"/>
      <w:bookmarkEnd w:id="1816"/>
      <w:r w:rsidRPr="00534381">
        <w:rPr>
          <w:rFonts w:hint="cs"/>
          <w:rtl/>
        </w:rPr>
        <w:t xml:space="preserve">יום, </w:t>
      </w:r>
      <w:r w:rsidR="0046440D" w:rsidRPr="00534381">
        <w:rPr>
          <w:rFonts w:hint="cs"/>
          <w:rtl/>
        </w:rPr>
        <w:t>ו</w:t>
      </w:r>
      <w:r w:rsidRPr="00534381">
        <w:rPr>
          <w:rFonts w:hint="cs"/>
          <w:rtl/>
        </w:rPr>
        <w:t>יכול להיות שזה גם עובד קצת אחרת</w:t>
      </w:r>
      <w:r w:rsidR="0046440D" w:rsidRPr="00534381">
        <w:rPr>
          <w:rFonts w:hint="cs"/>
          <w:rtl/>
        </w:rPr>
        <w:t>, אבל</w:t>
      </w:r>
      <w:r w:rsidRPr="00534381">
        <w:rPr>
          <w:rFonts w:hint="cs"/>
          <w:rtl/>
        </w:rPr>
        <w:t xml:space="preserve"> צריך לחשוב </w:t>
      </w:r>
      <w:bookmarkStart w:id="1817" w:name="_ETM_Q1_4453150"/>
      <w:bookmarkEnd w:id="1817"/>
      <w:r w:rsidRPr="00534381">
        <w:rPr>
          <w:rFonts w:hint="cs"/>
          <w:rtl/>
        </w:rPr>
        <w:t xml:space="preserve">איך אנחנו מדייקים בדיוק את הממשקים בין מקבל המידע להסכמה </w:t>
      </w:r>
      <w:bookmarkStart w:id="1818" w:name="_ETM_Q1_4457401"/>
      <w:bookmarkEnd w:id="1818"/>
      <w:r w:rsidRPr="00534381">
        <w:rPr>
          <w:rFonts w:hint="cs"/>
          <w:rtl/>
        </w:rPr>
        <w:t xml:space="preserve">למקור המידע שחלה עליו חובה להעביר מידע בהתאם להרשאת הגישה. </w:t>
      </w:r>
      <w:bookmarkStart w:id="1819" w:name="_ETM_Q1_4462400"/>
      <w:bookmarkEnd w:id="1819"/>
      <w:r w:rsidRPr="00534381">
        <w:rPr>
          <w:rFonts w:hint="cs"/>
          <w:rtl/>
        </w:rPr>
        <w:t>יכול להיות שזה גם ימנע מקרים כאלה.</w:t>
      </w:r>
    </w:p>
    <w:p w:rsidR="00BC527F" w:rsidRPr="00534381" w:rsidRDefault="00BC527F" w:rsidP="00BC527F">
      <w:pPr>
        <w:rPr>
          <w:rtl/>
        </w:rPr>
      </w:pPr>
    </w:p>
    <w:p w:rsidR="00BC527F" w:rsidRPr="00534381" w:rsidRDefault="00BC527F" w:rsidP="00BC527F">
      <w:pPr>
        <w:pStyle w:val="a4"/>
        <w:keepNext/>
        <w:rPr>
          <w:rtl/>
        </w:rPr>
      </w:pPr>
      <w:bookmarkStart w:id="1820" w:name="ET_speaker_עמית_יוסוב_עמיר_208"/>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820"/>
    </w:p>
    <w:p w:rsidR="00BC527F" w:rsidRPr="00534381" w:rsidRDefault="00BC527F" w:rsidP="00BC527F">
      <w:pPr>
        <w:pStyle w:val="KeepWithNext"/>
        <w:rPr>
          <w:rtl/>
        </w:rPr>
      </w:pPr>
    </w:p>
    <w:p w:rsidR="00BC527F" w:rsidRPr="00534381" w:rsidRDefault="00BC527F" w:rsidP="00BC527F">
      <w:pPr>
        <w:rPr>
          <w:rtl/>
        </w:rPr>
      </w:pPr>
      <w:bookmarkStart w:id="1821" w:name="_ETM_Q1_4467637"/>
      <w:bookmarkStart w:id="1822" w:name="_ETM_Q1_4467900"/>
      <w:bookmarkEnd w:id="1821"/>
      <w:bookmarkEnd w:id="1822"/>
      <w:r>
        <w:rPr>
          <w:rFonts w:hint="cs"/>
          <w:rtl/>
        </w:rPr>
        <w:t xml:space="preserve">אני לא בטוח </w:t>
      </w:r>
      <w:bookmarkStart w:id="1823" w:name="_ETM_Q1_4469400"/>
      <w:bookmarkEnd w:id="1823"/>
      <w:r w:rsidRPr="00534381">
        <w:rPr>
          <w:rFonts w:hint="cs"/>
          <w:rtl/>
        </w:rPr>
        <w:t xml:space="preserve">שהדוגמה שניתנה פה </w:t>
      </w:r>
      <w:r w:rsidR="0046440D" w:rsidRPr="00534381">
        <w:rPr>
          <w:rFonts w:hint="cs"/>
          <w:rtl/>
        </w:rPr>
        <w:t xml:space="preserve">בכלל </w:t>
      </w:r>
      <w:r w:rsidRPr="00534381">
        <w:rPr>
          <w:rFonts w:hint="cs"/>
          <w:rtl/>
        </w:rPr>
        <w:t>קשורה</w:t>
      </w:r>
      <w:r w:rsidR="0046440D" w:rsidRPr="00534381">
        <w:rPr>
          <w:rFonts w:hint="cs"/>
          <w:rtl/>
        </w:rPr>
        <w:t xml:space="preserve"> </w:t>
      </w:r>
      <w:bookmarkStart w:id="1824" w:name="_ETM_Q1_4471151"/>
      <w:bookmarkEnd w:id="1824"/>
      <w:r w:rsidR="0046440D" w:rsidRPr="00534381">
        <w:rPr>
          <w:rFonts w:hint="cs"/>
          <w:rtl/>
        </w:rPr>
        <w:t>לעניין</w:t>
      </w:r>
      <w:r w:rsidRPr="00534381">
        <w:rPr>
          <w:rFonts w:hint="cs"/>
          <w:rtl/>
        </w:rPr>
        <w:t xml:space="preserve">. אנחנו מדברים על פגם בהבטחת המידע </w:t>
      </w:r>
      <w:bookmarkStart w:id="1825" w:name="_ETM_Q1_4473150"/>
      <w:bookmarkEnd w:id="1825"/>
      <w:r w:rsidRPr="00534381">
        <w:rPr>
          <w:rFonts w:hint="cs"/>
          <w:rtl/>
        </w:rPr>
        <w:t>או בהעברת המידע ולא אם המידע לא תקין.</w:t>
      </w:r>
    </w:p>
    <w:p w:rsidR="00BC527F" w:rsidRPr="00534381" w:rsidRDefault="00BC527F" w:rsidP="00BC527F">
      <w:pPr>
        <w:rPr>
          <w:rtl/>
        </w:rPr>
      </w:pPr>
    </w:p>
    <w:p w:rsidR="00BC527F" w:rsidRPr="00534381" w:rsidRDefault="00BC527F" w:rsidP="00BC527F">
      <w:pPr>
        <w:pStyle w:val="a4"/>
        <w:keepNext/>
        <w:rPr>
          <w:rtl/>
        </w:rPr>
      </w:pPr>
      <w:bookmarkStart w:id="1826" w:name="ET_speaker_דר_שירה_גרינפלד__210"/>
      <w:r w:rsidRPr="00534381">
        <w:rPr>
          <w:rStyle w:val="TagStyle"/>
          <w:rtl/>
        </w:rPr>
        <w:t xml:space="preserve"> &lt;&lt; דובר &gt;&gt; </w:t>
      </w:r>
      <w:r w:rsidRPr="00534381">
        <w:rPr>
          <w:rtl/>
        </w:rPr>
        <w:t>ד"ר שירה גרינפלד:</w:t>
      </w:r>
      <w:r w:rsidRPr="00534381">
        <w:rPr>
          <w:rStyle w:val="TagStyle"/>
          <w:rtl/>
        </w:rPr>
        <w:t xml:space="preserve"> &lt;&lt; דובר &gt;&gt;</w:t>
      </w:r>
      <w:r w:rsidRPr="00534381">
        <w:rPr>
          <w:rtl/>
        </w:rPr>
        <w:t xml:space="preserve">   </w:t>
      </w:r>
      <w:bookmarkEnd w:id="1826"/>
    </w:p>
    <w:p w:rsidR="00BC527F" w:rsidRPr="00534381" w:rsidRDefault="00BC527F" w:rsidP="00BC527F">
      <w:pPr>
        <w:pStyle w:val="KeepWithNext"/>
        <w:rPr>
          <w:rtl/>
        </w:rPr>
      </w:pPr>
    </w:p>
    <w:p w:rsidR="00BC527F" w:rsidRPr="00534381" w:rsidRDefault="00BC527F" w:rsidP="00BC527F">
      <w:pPr>
        <w:rPr>
          <w:rtl/>
        </w:rPr>
      </w:pPr>
      <w:bookmarkStart w:id="1827" w:name="_ETM_Q1_4477150"/>
      <w:bookmarkStart w:id="1828" w:name="_ETM_Q1_4475400"/>
      <w:bookmarkStart w:id="1829" w:name="_ETM_Q1_4476150"/>
      <w:bookmarkEnd w:id="1827"/>
      <w:bookmarkEnd w:id="1828"/>
      <w:bookmarkEnd w:id="1829"/>
      <w:r>
        <w:rPr>
          <w:rFonts w:hint="cs"/>
          <w:rtl/>
        </w:rPr>
        <w:t xml:space="preserve">יכול להית שאירוע </w:t>
      </w:r>
      <w:bookmarkStart w:id="1830" w:name="_ETM_Q1_4477151"/>
      <w:bookmarkEnd w:id="1830"/>
      <w:r w:rsidRPr="00534381">
        <w:rPr>
          <w:rFonts w:hint="cs"/>
          <w:rtl/>
        </w:rPr>
        <w:t>אבטחה קורה במוסד אחר ולכן זלג מידע לא נכון.</w:t>
      </w:r>
    </w:p>
    <w:p w:rsidR="0046440D" w:rsidRPr="00534381" w:rsidRDefault="0046440D" w:rsidP="00BC527F">
      <w:pPr>
        <w:rPr>
          <w:rtl/>
        </w:rPr>
      </w:pPr>
      <w:bookmarkStart w:id="1831" w:name="_ETM_Q1_4485151"/>
      <w:bookmarkEnd w:id="1831"/>
    </w:p>
    <w:p w:rsidR="0046440D" w:rsidRPr="00534381" w:rsidRDefault="0046440D" w:rsidP="0046440D">
      <w:pPr>
        <w:pStyle w:val="a4"/>
        <w:keepNext/>
        <w:rPr>
          <w:rtl/>
        </w:rPr>
      </w:pPr>
      <w:bookmarkStart w:id="1832" w:name="ET_speaker_עמית_יוסוב_עמיר_313"/>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832"/>
    </w:p>
    <w:p w:rsidR="0046440D" w:rsidRPr="00534381" w:rsidRDefault="0046440D" w:rsidP="0046440D">
      <w:pPr>
        <w:pStyle w:val="KeepWithNext"/>
        <w:rPr>
          <w:rtl/>
        </w:rPr>
      </w:pPr>
    </w:p>
    <w:p w:rsidR="00BC527F" w:rsidRPr="00534381" w:rsidRDefault="00BC527F" w:rsidP="00BC527F">
      <w:pPr>
        <w:rPr>
          <w:rtl/>
        </w:rPr>
      </w:pPr>
      <w:bookmarkStart w:id="1833" w:name="_ETM_Q1_4485651"/>
      <w:bookmarkStart w:id="1834" w:name="_ETM_Q1_4480900"/>
      <w:bookmarkStart w:id="1835" w:name="_ETM_Q1_4481150"/>
      <w:bookmarkEnd w:id="1833"/>
      <w:bookmarkEnd w:id="1834"/>
      <w:bookmarkEnd w:id="1835"/>
      <w:r w:rsidRPr="00534381">
        <w:rPr>
          <w:rFonts w:hint="cs"/>
          <w:rtl/>
        </w:rPr>
        <w:t>יכולים להיו</w:t>
      </w:r>
      <w:bookmarkStart w:id="1836" w:name="_ETM_Q1_4481400"/>
      <w:bookmarkEnd w:id="1836"/>
      <w:r w:rsidRPr="00534381">
        <w:rPr>
          <w:rFonts w:hint="cs"/>
          <w:rtl/>
        </w:rPr>
        <w:t xml:space="preserve">ת כל מיני דברים, אבל פה מדובר על אירוע של </w:t>
      </w:r>
      <w:bookmarkStart w:id="1837" w:name="_ETM_Q1_4483900"/>
      <w:bookmarkEnd w:id="1837"/>
      <w:r w:rsidRPr="00534381">
        <w:rPr>
          <w:rFonts w:hint="cs"/>
          <w:rtl/>
        </w:rPr>
        <w:t xml:space="preserve">אבטחת מידע </w:t>
      </w:r>
      <w:r w:rsidRPr="00534381">
        <w:rPr>
          <w:rtl/>
        </w:rPr>
        <w:t>–</w:t>
      </w:r>
      <w:r w:rsidRPr="00534381">
        <w:rPr>
          <w:rFonts w:hint="cs"/>
          <w:rtl/>
        </w:rPr>
        <w:t xml:space="preserve"> גישה, חשיפה לא מורשית של המידע לאחר</w:t>
      </w:r>
      <w:bookmarkStart w:id="1838" w:name="_ETM_Q1_4487400"/>
      <w:bookmarkEnd w:id="1838"/>
      <w:r w:rsidRPr="00534381">
        <w:rPr>
          <w:rFonts w:hint="cs"/>
          <w:rtl/>
        </w:rPr>
        <w:t xml:space="preserve">, אבל את מדברת על מידע שגוי או שיש </w:t>
      </w:r>
      <w:bookmarkStart w:id="1839" w:name="_ETM_Q1_4491901"/>
      <w:bookmarkEnd w:id="1839"/>
      <w:r w:rsidRPr="00534381">
        <w:rPr>
          <w:rFonts w:hint="cs"/>
          <w:rtl/>
        </w:rPr>
        <w:t xml:space="preserve">בו תקלה, וזה לא אותו עניין. הסעיף הזה לא </w:t>
      </w:r>
      <w:bookmarkStart w:id="1840" w:name="_ETM_Q1_4495400"/>
      <w:bookmarkEnd w:id="1840"/>
      <w:r w:rsidRPr="00534381">
        <w:rPr>
          <w:rFonts w:hint="cs"/>
          <w:rtl/>
        </w:rPr>
        <w:t xml:space="preserve">נועד להסדיר תיקון של מידע שיש לדוגמה בגוף </w:t>
      </w:r>
      <w:bookmarkStart w:id="1841" w:name="_ETM_Q1_4501400"/>
      <w:bookmarkEnd w:id="1841"/>
      <w:r w:rsidRPr="00534381">
        <w:rPr>
          <w:rFonts w:hint="cs"/>
          <w:rtl/>
        </w:rPr>
        <w:t>ציבורי ואז יש הסדר בחוק הגנת הפרטיות.</w:t>
      </w:r>
    </w:p>
    <w:p w:rsidR="00BC527F" w:rsidRPr="00534381" w:rsidRDefault="00BC527F" w:rsidP="00BC527F">
      <w:pPr>
        <w:rPr>
          <w:rtl/>
        </w:rPr>
      </w:pPr>
    </w:p>
    <w:p w:rsidR="0046440D" w:rsidRPr="00534381" w:rsidRDefault="0046440D" w:rsidP="0046440D">
      <w:pPr>
        <w:pStyle w:val="af5"/>
        <w:keepNext/>
        <w:rPr>
          <w:rtl/>
        </w:rPr>
      </w:pPr>
      <w:bookmarkStart w:id="1842" w:name="ET_interruption_קריאה_314"/>
      <w:r w:rsidRPr="00534381">
        <w:rPr>
          <w:rStyle w:val="TagStyle"/>
          <w:rtl/>
        </w:rPr>
        <w:t xml:space="preserve"> &lt;&lt; קריאה &gt;&gt; </w:t>
      </w:r>
      <w:r w:rsidRPr="00534381">
        <w:rPr>
          <w:rtl/>
        </w:rPr>
        <w:t>קריאה:</w:t>
      </w:r>
      <w:r w:rsidRPr="00534381">
        <w:rPr>
          <w:rStyle w:val="TagStyle"/>
          <w:rtl/>
        </w:rPr>
        <w:t xml:space="preserve"> &lt;&lt; קריאה &gt;&gt;</w:t>
      </w:r>
      <w:r w:rsidRPr="00534381">
        <w:rPr>
          <w:rtl/>
        </w:rPr>
        <w:t xml:space="preserve">   </w:t>
      </w:r>
      <w:bookmarkEnd w:id="1842"/>
    </w:p>
    <w:p w:rsidR="0046440D" w:rsidRPr="00534381" w:rsidRDefault="0046440D" w:rsidP="0046440D">
      <w:pPr>
        <w:pStyle w:val="KeepWithNext"/>
        <w:rPr>
          <w:rtl/>
        </w:rPr>
      </w:pPr>
    </w:p>
    <w:p w:rsidR="00BC527F" w:rsidRPr="00534381" w:rsidRDefault="00BC527F" w:rsidP="00BC527F">
      <w:pPr>
        <w:rPr>
          <w:rtl/>
        </w:rPr>
      </w:pPr>
      <w:bookmarkStart w:id="1843" w:name="_ETM_Q1_4509401"/>
      <w:bookmarkStart w:id="1844" w:name="_ETM_Q1_4504900"/>
      <w:bookmarkEnd w:id="1843"/>
      <w:bookmarkEnd w:id="1844"/>
      <w:r w:rsidRPr="00534381">
        <w:rPr>
          <w:rFonts w:hint="cs"/>
          <w:rtl/>
        </w:rPr>
        <w:t>ואם עבר מידע שגוי ב</w:t>
      </w:r>
      <w:bookmarkStart w:id="1845" w:name="_ETM_Q1_4506150"/>
      <w:bookmarkEnd w:id="1845"/>
      <w:r w:rsidRPr="00534381">
        <w:rPr>
          <w:rFonts w:hint="cs"/>
          <w:rtl/>
        </w:rPr>
        <w:t>אמת?</w:t>
      </w:r>
    </w:p>
    <w:p w:rsidR="0046440D" w:rsidRPr="00534381" w:rsidRDefault="0046440D" w:rsidP="00BC527F">
      <w:pPr>
        <w:rPr>
          <w:rtl/>
        </w:rPr>
      </w:pPr>
      <w:bookmarkStart w:id="1846" w:name="_ETM_Q1_4506901"/>
      <w:bookmarkEnd w:id="1846"/>
    </w:p>
    <w:p w:rsidR="0046440D" w:rsidRPr="00534381" w:rsidRDefault="0046440D" w:rsidP="0046440D">
      <w:pPr>
        <w:pStyle w:val="a4"/>
        <w:keepNext/>
        <w:rPr>
          <w:rtl/>
        </w:rPr>
      </w:pPr>
      <w:bookmarkStart w:id="1847" w:name="ET_speaker_עמית_יוסוב_עמיר_315"/>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847"/>
    </w:p>
    <w:p w:rsidR="0046440D" w:rsidRPr="00534381" w:rsidRDefault="0046440D" w:rsidP="0046440D">
      <w:pPr>
        <w:pStyle w:val="KeepWithNext"/>
        <w:rPr>
          <w:rtl/>
        </w:rPr>
      </w:pPr>
    </w:p>
    <w:p w:rsidR="00BC527F" w:rsidRPr="00534381" w:rsidRDefault="00BC527F" w:rsidP="00BC527F">
      <w:pPr>
        <w:rPr>
          <w:rtl/>
        </w:rPr>
      </w:pPr>
      <w:bookmarkStart w:id="1848" w:name="_ETM_Q1_4507151"/>
      <w:bookmarkStart w:id="1849" w:name="_ETM_Q1_4506400"/>
      <w:bookmarkStart w:id="1850" w:name="_ETM_Q1_4506650"/>
      <w:bookmarkEnd w:id="1848"/>
      <w:bookmarkEnd w:id="1849"/>
      <w:bookmarkEnd w:id="1850"/>
      <w:r w:rsidRPr="00534381">
        <w:rPr>
          <w:rFonts w:hint="cs"/>
          <w:rtl/>
        </w:rPr>
        <w:t>אם עבר מידע שגוי, צריך לתקן את זה, אבל זה לא ה</w:t>
      </w:r>
      <w:bookmarkStart w:id="1851" w:name="_ETM_Q1_4509150"/>
      <w:bookmarkEnd w:id="1851"/>
      <w:r w:rsidRPr="00534381">
        <w:rPr>
          <w:rFonts w:hint="cs"/>
          <w:rtl/>
        </w:rPr>
        <w:t>סעיף הזה. הסעיף הזה עוסק באבטחת המידע ובפגם</w:t>
      </w:r>
      <w:bookmarkStart w:id="1852" w:name="_ETM_Q1_4513150"/>
      <w:bookmarkEnd w:id="1852"/>
      <w:r w:rsidRPr="00534381">
        <w:rPr>
          <w:rFonts w:hint="cs"/>
          <w:rtl/>
        </w:rPr>
        <w:t>.</w:t>
      </w:r>
    </w:p>
    <w:p w:rsidR="00BC527F" w:rsidRPr="00534381" w:rsidRDefault="00BC527F" w:rsidP="00BC527F">
      <w:pPr>
        <w:rPr>
          <w:rtl/>
        </w:rPr>
      </w:pPr>
      <w:bookmarkStart w:id="1853" w:name="_ETM_Q1_4516650"/>
      <w:bookmarkStart w:id="1854" w:name="_ETM_Q1_4518400"/>
      <w:bookmarkEnd w:id="1853"/>
      <w:bookmarkEnd w:id="1854"/>
    </w:p>
    <w:p w:rsidR="00BC527F" w:rsidRPr="00534381" w:rsidRDefault="00BC527F" w:rsidP="00BC527F">
      <w:pPr>
        <w:pStyle w:val="a4"/>
        <w:keepNext/>
        <w:rPr>
          <w:rtl/>
        </w:rPr>
      </w:pPr>
      <w:bookmarkStart w:id="1855" w:name="ET_speaker_יוסי_קליימן_211"/>
      <w:r w:rsidRPr="00534381">
        <w:rPr>
          <w:rStyle w:val="TagStyle"/>
          <w:rtl/>
        </w:rPr>
        <w:t xml:space="preserve"> &lt;&lt; דובר &gt;&gt; </w:t>
      </w:r>
      <w:r w:rsidRPr="00534381">
        <w:rPr>
          <w:rtl/>
        </w:rPr>
        <w:t>יוסי קליימן:</w:t>
      </w:r>
      <w:r w:rsidRPr="00534381">
        <w:rPr>
          <w:rStyle w:val="TagStyle"/>
          <w:rtl/>
        </w:rPr>
        <w:t xml:space="preserve"> &lt;&lt; דובר &gt;&gt;</w:t>
      </w:r>
      <w:r w:rsidRPr="00534381">
        <w:rPr>
          <w:rtl/>
        </w:rPr>
        <w:t xml:space="preserve">   </w:t>
      </w:r>
      <w:bookmarkEnd w:id="1855"/>
    </w:p>
    <w:p w:rsidR="00BC527F" w:rsidRPr="00534381" w:rsidRDefault="00BC527F" w:rsidP="00BC527F">
      <w:pPr>
        <w:pStyle w:val="KeepWithNext"/>
        <w:rPr>
          <w:rtl/>
        </w:rPr>
      </w:pPr>
    </w:p>
    <w:p w:rsidR="00BC527F" w:rsidRDefault="00BC527F" w:rsidP="00BC527F">
      <w:pPr>
        <w:rPr>
          <w:rtl/>
        </w:rPr>
      </w:pPr>
      <w:bookmarkStart w:id="1856" w:name="_ETM_Q1_4518650"/>
      <w:bookmarkStart w:id="1857" w:name="_ETM_Q1_4514400"/>
      <w:bookmarkStart w:id="1858" w:name="_ETM_Q1_4514650"/>
      <w:bookmarkEnd w:id="1856"/>
      <w:bookmarkEnd w:id="1857"/>
      <w:bookmarkEnd w:id="1858"/>
      <w:r>
        <w:rPr>
          <w:rFonts w:hint="cs"/>
          <w:rtl/>
        </w:rPr>
        <w:t>הוא עוסק באירוע אבטחה חמור.</w:t>
      </w:r>
    </w:p>
    <w:p w:rsidR="00F1717C" w:rsidRPr="00534381" w:rsidRDefault="00F1717C" w:rsidP="00BC527F">
      <w:pPr>
        <w:rPr>
          <w:rtl/>
        </w:rPr>
      </w:pPr>
      <w:bookmarkStart w:id="1859" w:name="_ETM_Q1_4535900"/>
      <w:bookmarkEnd w:id="1859"/>
    </w:p>
    <w:p w:rsidR="00F1717C" w:rsidRPr="00534381" w:rsidRDefault="00F1717C" w:rsidP="00F1717C">
      <w:pPr>
        <w:pStyle w:val="af6"/>
        <w:keepNext/>
        <w:rPr>
          <w:rtl/>
        </w:rPr>
      </w:pPr>
      <w:bookmarkStart w:id="1860" w:name="ET_yor_6447_212"/>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860"/>
    </w:p>
    <w:p w:rsidR="00F1717C" w:rsidRPr="00534381" w:rsidRDefault="00F1717C" w:rsidP="00F1717C">
      <w:pPr>
        <w:pStyle w:val="KeepWithNext"/>
        <w:rPr>
          <w:rtl/>
        </w:rPr>
      </w:pPr>
    </w:p>
    <w:p w:rsidR="00F1717C" w:rsidRPr="00534381" w:rsidRDefault="0046440D" w:rsidP="00F1717C">
      <w:pPr>
        <w:rPr>
          <w:rtl/>
        </w:rPr>
      </w:pPr>
      <w:bookmarkStart w:id="1861" w:name="_ETM_Q1_4536901"/>
      <w:bookmarkEnd w:id="1861"/>
      <w:r w:rsidRPr="00534381">
        <w:rPr>
          <w:rFonts w:hint="cs"/>
          <w:rtl/>
        </w:rPr>
        <w:t>אסתי</w:t>
      </w:r>
      <w:r w:rsidR="00F1717C" w:rsidRPr="00534381">
        <w:rPr>
          <w:rFonts w:hint="cs"/>
          <w:rtl/>
        </w:rPr>
        <w:t>, האם תרצי להתייחס לדברים שנאמרים פה?</w:t>
      </w:r>
    </w:p>
    <w:p w:rsidR="00F1717C" w:rsidRPr="00534381" w:rsidRDefault="00F1717C" w:rsidP="00F1717C">
      <w:pPr>
        <w:rPr>
          <w:rtl/>
        </w:rPr>
      </w:pPr>
      <w:bookmarkStart w:id="1862" w:name="_ETM_Q1_4578900"/>
      <w:bookmarkEnd w:id="1862"/>
    </w:p>
    <w:p w:rsidR="00F1717C" w:rsidRPr="00534381" w:rsidRDefault="00F1717C" w:rsidP="00F1717C">
      <w:pPr>
        <w:pStyle w:val="a4"/>
        <w:keepNext/>
        <w:rPr>
          <w:rtl/>
        </w:rPr>
      </w:pPr>
      <w:bookmarkStart w:id="1863" w:name="ET_speaker_אסתי_שלי_213"/>
      <w:r w:rsidRPr="00534381">
        <w:rPr>
          <w:rStyle w:val="TagStyle"/>
          <w:rtl/>
        </w:rPr>
        <w:t xml:space="preserve"> &lt;&lt; דובר &gt;&gt; </w:t>
      </w:r>
      <w:r w:rsidRPr="00534381">
        <w:rPr>
          <w:rtl/>
        </w:rPr>
        <w:t>אסתי שלי:</w:t>
      </w:r>
      <w:r w:rsidRPr="00534381">
        <w:rPr>
          <w:rStyle w:val="TagStyle"/>
          <w:rtl/>
        </w:rPr>
        <w:t xml:space="preserve"> &lt;&lt; דובר &gt;&gt;</w:t>
      </w:r>
      <w:r w:rsidRPr="00534381">
        <w:rPr>
          <w:rtl/>
        </w:rPr>
        <w:t xml:space="preserve">   </w:t>
      </w:r>
      <w:bookmarkEnd w:id="1863"/>
    </w:p>
    <w:p w:rsidR="00F1717C" w:rsidRPr="00534381" w:rsidRDefault="00F1717C" w:rsidP="00F1717C">
      <w:pPr>
        <w:pStyle w:val="KeepWithNext"/>
        <w:rPr>
          <w:rtl/>
        </w:rPr>
      </w:pPr>
    </w:p>
    <w:p w:rsidR="00F1717C" w:rsidRPr="00534381" w:rsidRDefault="00F1717C" w:rsidP="0046440D">
      <w:pPr>
        <w:rPr>
          <w:rtl/>
        </w:rPr>
      </w:pPr>
      <w:bookmarkStart w:id="1864" w:name="_ETM_Q1_4579150"/>
      <w:bookmarkStart w:id="1865" w:name="_ETM_Q1_4539900"/>
      <w:bookmarkEnd w:id="1864"/>
      <w:bookmarkEnd w:id="1865"/>
      <w:r w:rsidRPr="00534381">
        <w:rPr>
          <w:rFonts w:hint="cs"/>
          <w:rtl/>
        </w:rPr>
        <w:t xml:space="preserve">כן. </w:t>
      </w:r>
      <w:bookmarkStart w:id="1866" w:name="_ETM_Q1_4542150"/>
      <w:bookmarkEnd w:id="1866"/>
      <w:r w:rsidRPr="00534381">
        <w:rPr>
          <w:rFonts w:hint="cs"/>
          <w:rtl/>
        </w:rPr>
        <w:t xml:space="preserve">בסיטואציה שבה </w:t>
      </w:r>
      <w:r w:rsidR="0046440D" w:rsidRPr="00534381">
        <w:rPr>
          <w:rFonts w:hint="cs"/>
          <w:rtl/>
        </w:rPr>
        <w:t xml:space="preserve">אם </w:t>
      </w:r>
      <w:r w:rsidRPr="00534381">
        <w:rPr>
          <w:rFonts w:hint="cs"/>
          <w:rtl/>
        </w:rPr>
        <w:t xml:space="preserve">מטופל רואה באזור שלו מידע שהוא </w:t>
      </w:r>
      <w:bookmarkStart w:id="1867" w:name="_ETM_Q1_4547150"/>
      <w:bookmarkEnd w:id="1867"/>
      <w:r w:rsidRPr="00534381">
        <w:rPr>
          <w:rFonts w:hint="cs"/>
          <w:rtl/>
        </w:rPr>
        <w:t xml:space="preserve">שגוי ואם מקור המידע הוא לא בקופת החולים </w:t>
      </w:r>
      <w:bookmarkStart w:id="1868" w:name="_ETM_Q1_4551150"/>
      <w:bookmarkEnd w:id="1868"/>
      <w:r w:rsidRPr="00534381">
        <w:rPr>
          <w:rFonts w:hint="cs"/>
          <w:rtl/>
        </w:rPr>
        <w:t xml:space="preserve">אלא שזה מידע שקיבל ממקור אחר, כמו שבהרבה מאוד </w:t>
      </w:r>
      <w:bookmarkStart w:id="1869" w:name="_ETM_Q1_4556900"/>
      <w:bookmarkEnd w:id="1869"/>
      <w:r w:rsidRPr="00534381">
        <w:rPr>
          <w:rFonts w:hint="cs"/>
          <w:rtl/>
        </w:rPr>
        <w:t>אפליקציות וכלים אחרים יש איזושהי דרך קלה יחסית לדווח על ט</w:t>
      </w:r>
      <w:bookmarkStart w:id="1870" w:name="_ETM_Q1_4560650"/>
      <w:bookmarkEnd w:id="1870"/>
      <w:r w:rsidRPr="00534381">
        <w:rPr>
          <w:rFonts w:hint="cs"/>
          <w:rtl/>
        </w:rPr>
        <w:t xml:space="preserve">עות במידע או על משהו שגוי, אני חושבת שכן </w:t>
      </w:r>
      <w:bookmarkStart w:id="1871" w:name="_ETM_Q1_4563400"/>
      <w:bookmarkEnd w:id="1871"/>
      <w:r w:rsidRPr="00534381">
        <w:rPr>
          <w:rFonts w:hint="cs"/>
          <w:rtl/>
        </w:rPr>
        <w:t>רצוי, כי בסופו של דבר אני מאמינה שהאדם המ</w:t>
      </w:r>
      <w:bookmarkStart w:id="1872" w:name="_ETM_Q1_4568650"/>
      <w:bookmarkEnd w:id="1872"/>
      <w:r w:rsidRPr="00534381">
        <w:rPr>
          <w:rFonts w:hint="cs"/>
          <w:rtl/>
        </w:rPr>
        <w:t>טופל מכיר את המידע שלו הכי טוב, ואם הגיע לידיו מ</w:t>
      </w:r>
      <w:bookmarkStart w:id="1873" w:name="_ETM_Q1_4571900"/>
      <w:bookmarkEnd w:id="1873"/>
      <w:r w:rsidRPr="00534381">
        <w:rPr>
          <w:rFonts w:hint="cs"/>
          <w:rtl/>
        </w:rPr>
        <w:t>ידע שהוא אומר שזה לא המידע הנכון, הייתי רוצה שתהיה לו הד</w:t>
      </w:r>
      <w:bookmarkStart w:id="1874" w:name="_ETM_Q1_4574900"/>
      <w:bookmarkEnd w:id="1874"/>
      <w:r w:rsidRPr="00534381">
        <w:rPr>
          <w:rFonts w:hint="cs"/>
          <w:rtl/>
        </w:rPr>
        <w:t>רך הקלה ביותר לעשות זאת.</w:t>
      </w:r>
    </w:p>
    <w:p w:rsidR="00F1717C" w:rsidRPr="00534381" w:rsidRDefault="00F1717C" w:rsidP="00F1717C">
      <w:pPr>
        <w:rPr>
          <w:rtl/>
        </w:rPr>
      </w:pPr>
    </w:p>
    <w:p w:rsidR="0046440D" w:rsidRPr="00534381" w:rsidRDefault="0046440D" w:rsidP="0046440D">
      <w:pPr>
        <w:pStyle w:val="af5"/>
        <w:keepNext/>
        <w:rPr>
          <w:rtl/>
        </w:rPr>
      </w:pPr>
      <w:bookmarkStart w:id="1875" w:name="_ETM_Q1_4575650"/>
      <w:bookmarkStart w:id="1876" w:name="_ETM_Q1_4579900"/>
      <w:bookmarkStart w:id="1877" w:name="ET_interruption_קריאה_316"/>
      <w:bookmarkEnd w:id="1875"/>
      <w:bookmarkEnd w:id="1876"/>
      <w:r w:rsidRPr="00534381">
        <w:rPr>
          <w:rStyle w:val="TagStyle"/>
          <w:rtl/>
        </w:rPr>
        <w:t xml:space="preserve"> </w:t>
      </w:r>
      <w:r w:rsidRPr="00BA3779">
        <w:rPr>
          <w:rStyle w:val="TagStyle"/>
          <w:rtl/>
        </w:rPr>
        <w:t xml:space="preserve">&lt;&lt; קריאה &gt;&gt; </w:t>
      </w:r>
      <w:r w:rsidRPr="00BA3779">
        <w:rPr>
          <w:rtl/>
        </w:rPr>
        <w:t>קריאה:</w:t>
      </w:r>
      <w:r w:rsidRPr="00BA3779">
        <w:rPr>
          <w:rStyle w:val="TagStyle"/>
          <w:rtl/>
        </w:rPr>
        <w:t xml:space="preserve"> &lt;&lt; קריאה &gt;&gt;</w:t>
      </w:r>
      <w:r w:rsidRPr="00534381">
        <w:rPr>
          <w:rtl/>
        </w:rPr>
        <w:t xml:space="preserve">   </w:t>
      </w:r>
      <w:bookmarkEnd w:id="1877"/>
    </w:p>
    <w:p w:rsidR="0046440D" w:rsidRPr="00534381" w:rsidRDefault="0046440D" w:rsidP="0046440D">
      <w:pPr>
        <w:pStyle w:val="KeepWithNext"/>
        <w:rPr>
          <w:rtl/>
        </w:rPr>
      </w:pPr>
    </w:p>
    <w:p w:rsidR="00F1717C" w:rsidRPr="00534381" w:rsidRDefault="00F1717C" w:rsidP="0046440D">
      <w:pPr>
        <w:rPr>
          <w:rtl/>
        </w:rPr>
      </w:pPr>
      <w:bookmarkStart w:id="1878" w:name="_ETM_Q1_4587151"/>
      <w:bookmarkEnd w:id="1878"/>
      <w:r w:rsidRPr="00534381">
        <w:rPr>
          <w:rFonts w:hint="cs"/>
          <w:rtl/>
        </w:rPr>
        <w:t>נ</w:t>
      </w:r>
      <w:bookmarkStart w:id="1879" w:name="_ETM_Q1_4580150"/>
      <w:bookmarkEnd w:id="1879"/>
      <w:r w:rsidRPr="00534381">
        <w:rPr>
          <w:rFonts w:hint="cs"/>
          <w:rtl/>
        </w:rPr>
        <w:t>כון לדווח, אבל למי לדווח? אני חושבת שנכון לדוו</w:t>
      </w:r>
      <w:bookmarkStart w:id="1880" w:name="_ETM_Q1_4581900"/>
      <w:bookmarkEnd w:id="1880"/>
      <w:r w:rsidR="00BA3779">
        <w:rPr>
          <w:rFonts w:hint="cs"/>
          <w:rtl/>
        </w:rPr>
        <w:t xml:space="preserve">ח למערכת הרשאות </w:t>
      </w:r>
      <w:r w:rsidRPr="00534381">
        <w:rPr>
          <w:rFonts w:hint="cs"/>
          <w:rtl/>
        </w:rPr>
        <w:t>ציבורית.</w:t>
      </w:r>
    </w:p>
    <w:p w:rsidR="00F1717C" w:rsidRPr="00534381" w:rsidRDefault="00F1717C" w:rsidP="00F1717C">
      <w:pPr>
        <w:rPr>
          <w:rtl/>
        </w:rPr>
      </w:pPr>
      <w:bookmarkStart w:id="1881" w:name="_ETM_Q1_4572400"/>
      <w:bookmarkEnd w:id="1881"/>
    </w:p>
    <w:p w:rsidR="00F1717C" w:rsidRPr="00534381" w:rsidRDefault="00F1717C" w:rsidP="00F1717C">
      <w:pPr>
        <w:pStyle w:val="a4"/>
        <w:keepNext/>
        <w:rPr>
          <w:rtl/>
        </w:rPr>
      </w:pPr>
      <w:bookmarkStart w:id="1882" w:name="ET_speaker_אסתי_שלי_214"/>
      <w:r w:rsidRPr="00534381">
        <w:rPr>
          <w:rStyle w:val="TagStyle"/>
          <w:rtl/>
        </w:rPr>
        <w:t xml:space="preserve"> &lt;&lt; דובר &gt;&gt; </w:t>
      </w:r>
      <w:r w:rsidRPr="00534381">
        <w:rPr>
          <w:rtl/>
        </w:rPr>
        <w:t>אסתי שלי:</w:t>
      </w:r>
      <w:r w:rsidRPr="00534381">
        <w:rPr>
          <w:rStyle w:val="TagStyle"/>
          <w:rtl/>
        </w:rPr>
        <w:t xml:space="preserve"> &lt;&lt; דובר &gt;&gt;</w:t>
      </w:r>
      <w:r w:rsidRPr="00534381">
        <w:rPr>
          <w:rtl/>
        </w:rPr>
        <w:t xml:space="preserve">   </w:t>
      </w:r>
      <w:bookmarkEnd w:id="1882"/>
    </w:p>
    <w:p w:rsidR="00F1717C" w:rsidRPr="00534381" w:rsidRDefault="00F1717C" w:rsidP="00F1717C">
      <w:pPr>
        <w:pStyle w:val="KeepWithNext"/>
        <w:rPr>
          <w:rtl/>
        </w:rPr>
      </w:pPr>
    </w:p>
    <w:p w:rsidR="00F1717C" w:rsidRPr="00534381" w:rsidRDefault="00F1717C" w:rsidP="00F1717C">
      <w:pPr>
        <w:rPr>
          <w:rtl/>
        </w:rPr>
      </w:pPr>
      <w:bookmarkStart w:id="1883" w:name="_ETM_Q1_4573400"/>
      <w:bookmarkEnd w:id="1883"/>
      <w:r w:rsidRPr="00534381">
        <w:rPr>
          <w:rFonts w:hint="cs"/>
          <w:rtl/>
        </w:rPr>
        <w:t xml:space="preserve">כן, </w:t>
      </w:r>
      <w:r w:rsidR="0046440D" w:rsidRPr="00534381">
        <w:rPr>
          <w:rFonts w:hint="cs"/>
          <w:rtl/>
        </w:rPr>
        <w:t xml:space="preserve">אז </w:t>
      </w:r>
      <w:r w:rsidRPr="00534381">
        <w:rPr>
          <w:rFonts w:hint="cs"/>
          <w:rtl/>
        </w:rPr>
        <w:t>אפשר ל</w:t>
      </w:r>
      <w:bookmarkStart w:id="1884" w:name="_ETM_Q1_4578753"/>
      <w:bookmarkEnd w:id="1884"/>
      <w:r w:rsidRPr="00534381">
        <w:rPr>
          <w:rFonts w:hint="cs"/>
          <w:rtl/>
        </w:rPr>
        <w:t>ייצר את המנגנון בצורה כזו שאם הם מדווחים אליכם וזה מידע ש</w:t>
      </w:r>
      <w:bookmarkStart w:id="1885" w:name="_ETM_Q1_4589650"/>
      <w:bookmarkEnd w:id="1885"/>
      <w:r w:rsidRPr="00534381">
        <w:rPr>
          <w:rFonts w:hint="cs"/>
          <w:rtl/>
        </w:rPr>
        <w:t>קיבלת ממקור אחר, את מעבירה את הדיווח אלינו. אפשר לעשות את זה בצור</w:t>
      </w:r>
      <w:bookmarkStart w:id="1886" w:name="_ETM_Q1_4593150"/>
      <w:bookmarkEnd w:id="1886"/>
      <w:r w:rsidRPr="00534381">
        <w:rPr>
          <w:rFonts w:hint="cs"/>
          <w:rtl/>
        </w:rPr>
        <w:t xml:space="preserve">ה אוטומטית יחסית, זה לא משהו שצריך </w:t>
      </w:r>
      <w:bookmarkStart w:id="1887" w:name="_ETM_Q1_4596400"/>
      <w:bookmarkEnd w:id="1887"/>
      <w:r w:rsidRPr="00534381">
        <w:rPr>
          <w:rFonts w:hint="cs"/>
          <w:rtl/>
        </w:rPr>
        <w:t>אדם שמסתכל על הדברים.</w:t>
      </w:r>
    </w:p>
    <w:p w:rsidR="00F1717C" w:rsidRPr="00534381" w:rsidRDefault="00F1717C" w:rsidP="00F1717C">
      <w:pPr>
        <w:rPr>
          <w:rtl/>
        </w:rPr>
      </w:pPr>
      <w:bookmarkStart w:id="1888" w:name="_ETM_Q1_4619900"/>
      <w:bookmarkEnd w:id="1888"/>
    </w:p>
    <w:p w:rsidR="00F1717C" w:rsidRPr="00534381" w:rsidRDefault="00F1717C" w:rsidP="00F1717C">
      <w:pPr>
        <w:pStyle w:val="af6"/>
        <w:keepNext/>
        <w:rPr>
          <w:rtl/>
        </w:rPr>
      </w:pPr>
      <w:bookmarkStart w:id="1889" w:name="ET_yor_6447_215"/>
      <w:r w:rsidRPr="00534381">
        <w:rPr>
          <w:rStyle w:val="TagStyle"/>
          <w:rtl/>
        </w:rPr>
        <w:t xml:space="preserve">&lt;&lt; יור &gt;&gt; </w:t>
      </w:r>
      <w:r w:rsidRPr="00534381">
        <w:rPr>
          <w:rtl/>
        </w:rPr>
        <w:t>היו"ר יונתן מישרקי:</w:t>
      </w:r>
      <w:r w:rsidRPr="00534381">
        <w:rPr>
          <w:rStyle w:val="TagStyle"/>
          <w:rtl/>
        </w:rPr>
        <w:t xml:space="preserve"> &lt;&lt; יור &gt;&gt;</w:t>
      </w:r>
      <w:r w:rsidRPr="00534381">
        <w:rPr>
          <w:rtl/>
        </w:rPr>
        <w:t xml:space="preserve">   </w:t>
      </w:r>
      <w:bookmarkEnd w:id="1889"/>
    </w:p>
    <w:p w:rsidR="00F1717C" w:rsidRPr="00534381" w:rsidRDefault="00F1717C" w:rsidP="00F1717C">
      <w:pPr>
        <w:pStyle w:val="KeepWithNext"/>
        <w:rPr>
          <w:rtl/>
        </w:rPr>
      </w:pPr>
    </w:p>
    <w:p w:rsidR="00F1717C" w:rsidRPr="00534381" w:rsidRDefault="00F1717C" w:rsidP="00F1717C">
      <w:pPr>
        <w:rPr>
          <w:rtl/>
        </w:rPr>
      </w:pPr>
      <w:bookmarkStart w:id="1890" w:name="_ETM_Q1_4601150"/>
      <w:bookmarkEnd w:id="1890"/>
      <w:r w:rsidRPr="00534381">
        <w:rPr>
          <w:rFonts w:hint="cs"/>
          <w:rtl/>
        </w:rPr>
        <w:t xml:space="preserve">זה לא מטריד אותי כל כך, אני לא רואה </w:t>
      </w:r>
      <w:bookmarkStart w:id="1891" w:name="_ETM_Q1_4603150"/>
      <w:bookmarkEnd w:id="1891"/>
      <w:r w:rsidRPr="00534381">
        <w:rPr>
          <w:rFonts w:hint="cs"/>
          <w:rtl/>
        </w:rPr>
        <w:t>פה בעיה.</w:t>
      </w:r>
    </w:p>
    <w:p w:rsidR="00F1717C" w:rsidRPr="00534381" w:rsidRDefault="00F1717C" w:rsidP="00F1717C">
      <w:pPr>
        <w:rPr>
          <w:rtl/>
        </w:rPr>
      </w:pPr>
    </w:p>
    <w:p w:rsidR="0046440D" w:rsidRPr="00534381" w:rsidRDefault="0046440D" w:rsidP="0046440D">
      <w:pPr>
        <w:pStyle w:val="af5"/>
        <w:keepNext/>
        <w:rPr>
          <w:rtl/>
        </w:rPr>
      </w:pPr>
      <w:bookmarkStart w:id="1892" w:name="_ETM_Q1_4615651"/>
      <w:bookmarkStart w:id="1893" w:name="ET_interruption_קריאה_319"/>
      <w:bookmarkEnd w:id="1892"/>
      <w:r w:rsidRPr="00534381">
        <w:rPr>
          <w:rStyle w:val="TagStyle"/>
          <w:rtl/>
        </w:rPr>
        <w:t xml:space="preserve"> &lt;&lt; קריאה &gt;&gt; </w:t>
      </w:r>
      <w:r w:rsidRPr="00534381">
        <w:rPr>
          <w:rtl/>
        </w:rPr>
        <w:t>קריאה:</w:t>
      </w:r>
      <w:r w:rsidRPr="00534381">
        <w:rPr>
          <w:rStyle w:val="TagStyle"/>
          <w:rtl/>
        </w:rPr>
        <w:t xml:space="preserve"> &lt;&lt; קריאה &gt;&gt;</w:t>
      </w:r>
      <w:r w:rsidRPr="00534381">
        <w:rPr>
          <w:rtl/>
        </w:rPr>
        <w:t xml:space="preserve">   </w:t>
      </w:r>
      <w:bookmarkEnd w:id="1893"/>
    </w:p>
    <w:p w:rsidR="0046440D" w:rsidRPr="00534381" w:rsidRDefault="0046440D" w:rsidP="0046440D">
      <w:pPr>
        <w:pStyle w:val="KeepWithNext"/>
        <w:rPr>
          <w:rtl/>
          <w:lang w:eastAsia="he-IL"/>
        </w:rPr>
      </w:pPr>
    </w:p>
    <w:p w:rsidR="00F1717C" w:rsidRPr="00534381" w:rsidRDefault="0046440D" w:rsidP="00F1717C">
      <w:pPr>
        <w:rPr>
          <w:rtl/>
        </w:rPr>
      </w:pPr>
      <w:bookmarkStart w:id="1894" w:name="_ETM_Q1_4620900"/>
      <w:bookmarkEnd w:id="1894"/>
      <w:r w:rsidRPr="00534381">
        <w:rPr>
          <w:rFonts w:hint="cs"/>
          <w:rtl/>
        </w:rPr>
        <w:t xml:space="preserve">אבל </w:t>
      </w:r>
      <w:r w:rsidR="00F1717C" w:rsidRPr="00534381">
        <w:rPr>
          <w:rFonts w:hint="cs"/>
          <w:rtl/>
        </w:rPr>
        <w:t xml:space="preserve">הסוגיה היא לא מידע שגוי, אלא </w:t>
      </w:r>
      <w:bookmarkStart w:id="1895" w:name="_ETM_Q1_4622400"/>
      <w:bookmarkEnd w:id="1895"/>
      <w:r w:rsidR="00F1717C" w:rsidRPr="00534381">
        <w:rPr>
          <w:rFonts w:hint="cs"/>
          <w:rtl/>
        </w:rPr>
        <w:t>אירועי אבטחת מידע.</w:t>
      </w:r>
    </w:p>
    <w:p w:rsidR="0046440D" w:rsidRPr="00534381" w:rsidRDefault="0046440D" w:rsidP="00F1717C">
      <w:pPr>
        <w:rPr>
          <w:rtl/>
        </w:rPr>
      </w:pPr>
    </w:p>
    <w:p w:rsidR="0046440D" w:rsidRPr="00534381" w:rsidRDefault="0046440D" w:rsidP="0046440D">
      <w:pPr>
        <w:pStyle w:val="a4"/>
        <w:keepNext/>
        <w:rPr>
          <w:rtl/>
        </w:rPr>
      </w:pPr>
      <w:bookmarkStart w:id="1896" w:name="ET_speaker_יוסי_קליימן_318"/>
      <w:r w:rsidRPr="00534381">
        <w:rPr>
          <w:rStyle w:val="TagStyle"/>
          <w:rtl/>
        </w:rPr>
        <w:t xml:space="preserve"> &lt;&lt; דובר &gt;&gt; </w:t>
      </w:r>
      <w:r w:rsidRPr="00534381">
        <w:rPr>
          <w:rtl/>
        </w:rPr>
        <w:t>יוסי קליימן:</w:t>
      </w:r>
      <w:r w:rsidRPr="00534381">
        <w:rPr>
          <w:rStyle w:val="TagStyle"/>
          <w:rtl/>
        </w:rPr>
        <w:t xml:space="preserve"> &lt;&lt; דובר &gt;&gt;</w:t>
      </w:r>
      <w:r w:rsidRPr="00534381">
        <w:rPr>
          <w:rtl/>
        </w:rPr>
        <w:t xml:space="preserve">   </w:t>
      </w:r>
      <w:bookmarkEnd w:id="1896"/>
    </w:p>
    <w:p w:rsidR="0046440D" w:rsidRPr="00534381" w:rsidRDefault="0046440D" w:rsidP="0046440D">
      <w:pPr>
        <w:pStyle w:val="KeepWithNext"/>
        <w:rPr>
          <w:rtl/>
        </w:rPr>
      </w:pPr>
    </w:p>
    <w:p w:rsidR="00F1717C" w:rsidRPr="00534381" w:rsidRDefault="00F1717C" w:rsidP="0046440D">
      <w:pPr>
        <w:rPr>
          <w:rtl/>
        </w:rPr>
      </w:pPr>
      <w:bookmarkStart w:id="1897" w:name="_ETM_Q1_4612650"/>
      <w:bookmarkStart w:id="1898" w:name="_ETM_Q1_4611401"/>
      <w:bookmarkEnd w:id="1897"/>
      <w:bookmarkEnd w:id="1898"/>
      <w:r w:rsidRPr="00534381">
        <w:rPr>
          <w:rFonts w:hint="cs"/>
          <w:rtl/>
        </w:rPr>
        <w:t>המינוח "אירוע אבטחת מידע חמור" לפי תקנות הגנת ה</w:t>
      </w:r>
      <w:bookmarkStart w:id="1899" w:name="_ETM_Q1_4625900"/>
      <w:bookmarkEnd w:id="1899"/>
      <w:r w:rsidRPr="00534381">
        <w:rPr>
          <w:rFonts w:hint="cs"/>
          <w:rtl/>
        </w:rPr>
        <w:t>פרטיות אבטחת מידע</w:t>
      </w:r>
      <w:r w:rsidR="0046440D" w:rsidRPr="00534381">
        <w:rPr>
          <w:rFonts w:hint="cs"/>
          <w:rtl/>
        </w:rPr>
        <w:t>,</w:t>
      </w:r>
      <w:r w:rsidRPr="00534381">
        <w:rPr>
          <w:rFonts w:hint="cs"/>
          <w:rtl/>
        </w:rPr>
        <w:t xml:space="preserve"> הוא גם </w:t>
      </w:r>
      <w:r w:rsidR="0046440D" w:rsidRPr="00534381">
        <w:rPr>
          <w:rFonts w:hint="cs"/>
          <w:rtl/>
        </w:rPr>
        <w:t>פגיעה</w:t>
      </w:r>
      <w:r w:rsidRPr="00534381">
        <w:rPr>
          <w:rFonts w:hint="cs"/>
          <w:rtl/>
        </w:rPr>
        <w:t xml:space="preserve"> בשלמות המידע. זאת אומרת שאם</w:t>
      </w:r>
      <w:bookmarkStart w:id="1900" w:name="_ETM_Q1_4629900"/>
      <w:bookmarkEnd w:id="1900"/>
      <w:r w:rsidRPr="00534381">
        <w:rPr>
          <w:rFonts w:hint="cs"/>
          <w:rtl/>
        </w:rPr>
        <w:t xml:space="preserve"> המידע הוא לא תקין</w:t>
      </w:r>
      <w:r w:rsidR="0046440D" w:rsidRPr="00534381">
        <w:rPr>
          <w:rFonts w:hint="cs"/>
          <w:rtl/>
        </w:rPr>
        <w:t>,</w:t>
      </w:r>
      <w:r w:rsidRPr="00534381">
        <w:rPr>
          <w:rFonts w:hint="cs"/>
          <w:rtl/>
        </w:rPr>
        <w:t xml:space="preserve"> ואנחנו מתמודדים מעת לעת מול ה</w:t>
      </w:r>
      <w:bookmarkStart w:id="1901" w:name="_ETM_Q1_4632401"/>
      <w:bookmarkEnd w:id="1901"/>
      <w:r w:rsidRPr="00534381">
        <w:rPr>
          <w:rFonts w:hint="cs"/>
          <w:rtl/>
        </w:rPr>
        <w:t>רשות להגנת הפרטיות</w:t>
      </w:r>
      <w:r w:rsidR="0046440D" w:rsidRPr="00534381">
        <w:rPr>
          <w:rFonts w:hint="cs"/>
          <w:rtl/>
        </w:rPr>
        <w:t xml:space="preserve"> על</w:t>
      </w:r>
      <w:r w:rsidRPr="00534381">
        <w:rPr>
          <w:rFonts w:hint="cs"/>
          <w:rtl/>
        </w:rPr>
        <w:t xml:space="preserve"> תקלות בשלמות המידע</w:t>
      </w:r>
      <w:r w:rsidR="0046440D" w:rsidRPr="00534381">
        <w:rPr>
          <w:rFonts w:hint="cs"/>
          <w:rtl/>
        </w:rPr>
        <w:t>,</w:t>
      </w:r>
      <w:r w:rsidRPr="00534381">
        <w:rPr>
          <w:rFonts w:hint="cs"/>
          <w:rtl/>
        </w:rPr>
        <w:t xml:space="preserve"> אם מידע </w:t>
      </w:r>
      <w:bookmarkStart w:id="1902" w:name="_ETM_Q1_4636901"/>
      <w:bookmarkEnd w:id="1902"/>
      <w:r w:rsidRPr="00534381">
        <w:rPr>
          <w:rFonts w:hint="cs"/>
          <w:rtl/>
        </w:rPr>
        <w:t>הגיע למישהו אחר שלא היה צריך להגיע, זה אירוע אבטחת מ</w:t>
      </w:r>
      <w:bookmarkStart w:id="1903" w:name="_ETM_Q1_4639400"/>
      <w:bookmarkEnd w:id="1903"/>
      <w:r w:rsidRPr="00534381">
        <w:rPr>
          <w:rFonts w:hint="cs"/>
          <w:rtl/>
        </w:rPr>
        <w:t>ידע חמור לפי הפרשנות של הרשות להגנת הפרטיות, אז אי אפשר להגיד שזה לא חל על המקרה הזה.</w:t>
      </w:r>
    </w:p>
    <w:p w:rsidR="00F1717C" w:rsidRPr="00534381" w:rsidRDefault="00F1717C" w:rsidP="00F1717C">
      <w:pPr>
        <w:rPr>
          <w:rtl/>
        </w:rPr>
      </w:pPr>
    </w:p>
    <w:p w:rsidR="00F1717C" w:rsidRPr="00534381" w:rsidRDefault="00F1717C" w:rsidP="00F1717C">
      <w:pPr>
        <w:pStyle w:val="a4"/>
        <w:keepNext/>
        <w:rPr>
          <w:rtl/>
        </w:rPr>
      </w:pPr>
      <w:bookmarkStart w:id="1904" w:name="_ETM_Q1_4644150"/>
      <w:bookmarkStart w:id="1905" w:name="_ETM_Q1_4644401"/>
      <w:bookmarkStart w:id="1906" w:name="_ETM_Q1_4644900"/>
      <w:bookmarkStart w:id="1907" w:name="ET_speaker_עמית_יוסוב_עמיר_216"/>
      <w:bookmarkEnd w:id="1904"/>
      <w:bookmarkEnd w:id="1905"/>
      <w:bookmarkEnd w:id="1906"/>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907"/>
    </w:p>
    <w:p w:rsidR="00F1717C" w:rsidRPr="00534381" w:rsidRDefault="00F1717C" w:rsidP="00F1717C">
      <w:pPr>
        <w:pStyle w:val="KeepWithNext"/>
        <w:rPr>
          <w:rtl/>
        </w:rPr>
      </w:pPr>
    </w:p>
    <w:p w:rsidR="00F1717C" w:rsidRPr="00534381" w:rsidRDefault="00F1717C" w:rsidP="00F1717C">
      <w:pPr>
        <w:rPr>
          <w:rtl/>
        </w:rPr>
      </w:pPr>
      <w:bookmarkStart w:id="1908" w:name="_ETM_Q1_4645151"/>
      <w:bookmarkEnd w:id="1908"/>
      <w:r w:rsidRPr="00534381">
        <w:rPr>
          <w:rFonts w:hint="cs"/>
          <w:rtl/>
        </w:rPr>
        <w:t xml:space="preserve">פגיעה בשלמות המידע כי מישהו </w:t>
      </w:r>
      <w:bookmarkStart w:id="1909" w:name="_ETM_Q1_4646150"/>
      <w:bookmarkEnd w:id="1909"/>
      <w:r w:rsidRPr="00534381">
        <w:rPr>
          <w:rFonts w:hint="cs"/>
          <w:rtl/>
        </w:rPr>
        <w:t xml:space="preserve">חדר למערכות ושיבש אותן, לעומת - - - </w:t>
      </w:r>
    </w:p>
    <w:p w:rsidR="00F1717C" w:rsidRPr="00534381" w:rsidRDefault="00F1717C" w:rsidP="00F1717C">
      <w:pPr>
        <w:rPr>
          <w:rtl/>
        </w:rPr>
      </w:pPr>
      <w:bookmarkStart w:id="1910" w:name="_ETM_Q1_4655651"/>
      <w:bookmarkEnd w:id="1910"/>
    </w:p>
    <w:p w:rsidR="00F1717C" w:rsidRPr="00534381" w:rsidRDefault="00F1717C" w:rsidP="00F1717C">
      <w:pPr>
        <w:pStyle w:val="a4"/>
        <w:keepNext/>
        <w:rPr>
          <w:rtl/>
        </w:rPr>
      </w:pPr>
      <w:bookmarkStart w:id="1911" w:name="ET_speaker_יוסי_קליימן_217"/>
      <w:r w:rsidRPr="00534381">
        <w:rPr>
          <w:rStyle w:val="TagStyle"/>
          <w:rtl/>
        </w:rPr>
        <w:t xml:space="preserve"> &lt;&lt; דובר &gt;&gt; </w:t>
      </w:r>
      <w:r w:rsidRPr="00534381">
        <w:rPr>
          <w:rtl/>
        </w:rPr>
        <w:t>יוסי קליימן:</w:t>
      </w:r>
      <w:r w:rsidRPr="00534381">
        <w:rPr>
          <w:rStyle w:val="TagStyle"/>
          <w:rtl/>
        </w:rPr>
        <w:t xml:space="preserve"> &lt;&lt; דובר &gt;&gt;</w:t>
      </w:r>
      <w:r w:rsidRPr="00534381">
        <w:rPr>
          <w:rtl/>
        </w:rPr>
        <w:t xml:space="preserve">   </w:t>
      </w:r>
      <w:bookmarkEnd w:id="1911"/>
    </w:p>
    <w:p w:rsidR="00F1717C" w:rsidRPr="00534381" w:rsidRDefault="00F1717C" w:rsidP="00F1717C">
      <w:pPr>
        <w:pStyle w:val="KeepWithNext"/>
        <w:rPr>
          <w:rtl/>
        </w:rPr>
      </w:pPr>
    </w:p>
    <w:p w:rsidR="00F1717C" w:rsidRPr="00534381" w:rsidRDefault="00F1717C" w:rsidP="00F1717C">
      <w:pPr>
        <w:rPr>
          <w:rtl/>
        </w:rPr>
      </w:pPr>
      <w:bookmarkStart w:id="1912" w:name="_ETM_Q1_4649651"/>
      <w:bookmarkEnd w:id="1912"/>
      <w:r w:rsidRPr="00534381">
        <w:rPr>
          <w:rFonts w:hint="cs"/>
          <w:rtl/>
        </w:rPr>
        <w:t xml:space="preserve">לא, זו לא הפרשנות של הרשות להגנת הפרטיות, ממש לא. </w:t>
      </w:r>
      <w:bookmarkStart w:id="1913" w:name="_ETM_Q1_4652401"/>
      <w:bookmarkEnd w:id="1913"/>
      <w:r w:rsidRPr="00534381">
        <w:rPr>
          <w:rFonts w:hint="cs"/>
          <w:rtl/>
        </w:rPr>
        <w:t xml:space="preserve">יש טעות אנוש של הקלדת דואר אלקטרוני ומידע של מבוטח </w:t>
      </w:r>
      <w:bookmarkStart w:id="1914" w:name="_ETM_Q1_4658151"/>
      <w:bookmarkEnd w:id="1914"/>
      <w:r w:rsidRPr="00534381">
        <w:t>X</w:t>
      </w:r>
      <w:r w:rsidRPr="00534381">
        <w:rPr>
          <w:rFonts w:hint="cs"/>
          <w:rtl/>
        </w:rPr>
        <w:t xml:space="preserve"> הגיע למבוטח </w:t>
      </w:r>
      <w:r w:rsidRPr="00534381">
        <w:t>Y</w:t>
      </w:r>
      <w:r w:rsidRPr="00534381">
        <w:rPr>
          <w:rFonts w:hint="cs"/>
          <w:rtl/>
        </w:rPr>
        <w:t xml:space="preserve"> כי הוא ה</w:t>
      </w:r>
      <w:bookmarkStart w:id="1915" w:name="_ETM_Q1_4660901"/>
      <w:bookmarkEnd w:id="1915"/>
      <w:r w:rsidRPr="00534381">
        <w:rPr>
          <w:rFonts w:hint="cs"/>
          <w:rtl/>
        </w:rPr>
        <w:t xml:space="preserve">קליד </w:t>
      </w:r>
      <w:r w:rsidR="009678F1" w:rsidRPr="00534381">
        <w:rPr>
          <w:rFonts w:hint="cs"/>
          <w:rtl/>
        </w:rPr>
        <w:t>את ה</w:t>
      </w:r>
      <w:r w:rsidRPr="00534381">
        <w:rPr>
          <w:rFonts w:hint="cs"/>
          <w:rtl/>
        </w:rPr>
        <w:t xml:space="preserve">מספר הסלולרי לא נכון, זה אירוע </w:t>
      </w:r>
      <w:r w:rsidR="009678F1" w:rsidRPr="00534381">
        <w:rPr>
          <w:rFonts w:hint="cs"/>
          <w:rtl/>
        </w:rPr>
        <w:t>אבטחת מידע חמור ל</w:t>
      </w:r>
      <w:bookmarkStart w:id="1916" w:name="_ETM_Q1_4661150"/>
      <w:bookmarkEnd w:id="1916"/>
      <w:r w:rsidR="009678F1" w:rsidRPr="00534381">
        <w:rPr>
          <w:rFonts w:hint="cs"/>
          <w:rtl/>
        </w:rPr>
        <w:t>פי הפרשנות.</w:t>
      </w:r>
    </w:p>
    <w:p w:rsidR="00F1717C" w:rsidRPr="00534381" w:rsidRDefault="00F1717C" w:rsidP="00F1717C">
      <w:pPr>
        <w:rPr>
          <w:rtl/>
        </w:rPr>
      </w:pPr>
      <w:bookmarkStart w:id="1917" w:name="_ETM_Q1_4662650"/>
      <w:bookmarkEnd w:id="1917"/>
    </w:p>
    <w:p w:rsidR="00F1717C" w:rsidRPr="00534381" w:rsidRDefault="00F1717C" w:rsidP="00F1717C">
      <w:pPr>
        <w:pStyle w:val="a4"/>
        <w:keepNext/>
        <w:rPr>
          <w:rtl/>
        </w:rPr>
      </w:pPr>
      <w:bookmarkStart w:id="1918" w:name="ET_speaker_עמית_יוסוב_עמיר_218"/>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918"/>
    </w:p>
    <w:p w:rsidR="00F1717C" w:rsidRPr="00534381" w:rsidRDefault="00F1717C" w:rsidP="00F1717C">
      <w:pPr>
        <w:pStyle w:val="KeepWithNext"/>
        <w:rPr>
          <w:rtl/>
        </w:rPr>
      </w:pPr>
    </w:p>
    <w:p w:rsidR="00F1717C" w:rsidRPr="00534381" w:rsidRDefault="00F1717C" w:rsidP="00F1717C">
      <w:pPr>
        <w:rPr>
          <w:rtl/>
        </w:rPr>
      </w:pPr>
      <w:bookmarkStart w:id="1919" w:name="_ETM_Q1_4656650"/>
      <w:bookmarkStart w:id="1920" w:name="_ETM_Q1_4656900"/>
      <w:bookmarkEnd w:id="1919"/>
      <w:bookmarkEnd w:id="1920"/>
      <w:r w:rsidRPr="00534381">
        <w:rPr>
          <w:rFonts w:hint="cs"/>
          <w:rtl/>
        </w:rPr>
        <w:t xml:space="preserve">כי </w:t>
      </w:r>
      <w:bookmarkStart w:id="1921" w:name="_ETM_Q1_4662900"/>
      <w:bookmarkEnd w:id="1921"/>
      <w:r w:rsidRPr="00534381">
        <w:rPr>
          <w:rFonts w:hint="cs"/>
          <w:rtl/>
        </w:rPr>
        <w:t>זה דלף מידע. אירוע האבטחה פה הוא לא שהמייל לא נכון, אלא ש</w:t>
      </w:r>
      <w:bookmarkStart w:id="1922" w:name="_ETM_Q1_4667651"/>
      <w:bookmarkEnd w:id="1922"/>
      <w:r w:rsidRPr="00534381">
        <w:rPr>
          <w:rFonts w:hint="cs"/>
          <w:rtl/>
        </w:rPr>
        <w:t>שלחת את התיק הרפואי שלו עכשיו למישהו אחר</w:t>
      </w:r>
      <w:r w:rsidR="009678F1" w:rsidRPr="00534381">
        <w:rPr>
          <w:rFonts w:hint="cs"/>
          <w:rtl/>
        </w:rPr>
        <w:t>,</w:t>
      </w:r>
      <w:r w:rsidRPr="00534381">
        <w:rPr>
          <w:rFonts w:hint="cs"/>
          <w:rtl/>
        </w:rPr>
        <w:t xml:space="preserve"> ועכשיו </w:t>
      </w:r>
      <w:bookmarkStart w:id="1923" w:name="_ETM_Q1_4671900"/>
      <w:bookmarkEnd w:id="1923"/>
      <w:r w:rsidRPr="00534381">
        <w:rPr>
          <w:rFonts w:hint="cs"/>
          <w:rtl/>
        </w:rPr>
        <w:t xml:space="preserve">המידע הרפואי שלו בידיו. </w:t>
      </w:r>
      <w:r w:rsidR="009678F1" w:rsidRPr="00534381">
        <w:rPr>
          <w:rFonts w:hint="cs"/>
          <w:rtl/>
        </w:rPr>
        <w:t>זה אירוע אבטחה חמור, ולא הטעות במייל.</w:t>
      </w:r>
    </w:p>
    <w:p w:rsidR="0046440D" w:rsidRPr="00534381" w:rsidRDefault="0046440D" w:rsidP="00F1717C">
      <w:pPr>
        <w:rPr>
          <w:rtl/>
        </w:rPr>
      </w:pPr>
      <w:bookmarkStart w:id="1924" w:name="_ETM_Q1_4675401"/>
      <w:bookmarkEnd w:id="1924"/>
    </w:p>
    <w:p w:rsidR="0046440D" w:rsidRPr="00534381" w:rsidRDefault="0046440D" w:rsidP="0046440D">
      <w:pPr>
        <w:pStyle w:val="a4"/>
        <w:keepNext/>
        <w:rPr>
          <w:rtl/>
        </w:rPr>
      </w:pPr>
      <w:bookmarkStart w:id="1925" w:name="ET_speaker_יוסי_קליימן_320"/>
      <w:r w:rsidRPr="00534381">
        <w:rPr>
          <w:rStyle w:val="TagStyle"/>
          <w:rtl/>
        </w:rPr>
        <w:t xml:space="preserve"> &lt;&lt; דובר &gt;&gt; </w:t>
      </w:r>
      <w:r w:rsidRPr="00534381">
        <w:rPr>
          <w:rtl/>
        </w:rPr>
        <w:t>יוסי קליימן:</w:t>
      </w:r>
      <w:r w:rsidRPr="00534381">
        <w:rPr>
          <w:rStyle w:val="TagStyle"/>
          <w:rtl/>
        </w:rPr>
        <w:t xml:space="preserve"> &lt;&lt; דובר &gt;&gt;</w:t>
      </w:r>
      <w:r w:rsidRPr="00534381">
        <w:rPr>
          <w:rtl/>
        </w:rPr>
        <w:t xml:space="preserve">   </w:t>
      </w:r>
      <w:bookmarkEnd w:id="1925"/>
    </w:p>
    <w:p w:rsidR="0046440D" w:rsidRPr="00534381" w:rsidRDefault="0046440D" w:rsidP="0046440D">
      <w:pPr>
        <w:pStyle w:val="KeepWithNext"/>
        <w:rPr>
          <w:rtl/>
        </w:rPr>
      </w:pPr>
    </w:p>
    <w:p w:rsidR="009678F1" w:rsidRPr="00534381" w:rsidRDefault="009678F1" w:rsidP="009678F1">
      <w:pPr>
        <w:rPr>
          <w:rtl/>
        </w:rPr>
      </w:pPr>
      <w:bookmarkStart w:id="1926" w:name="_ETM_Q1_4675652"/>
      <w:bookmarkStart w:id="1927" w:name="_ETM_Q1_4674151"/>
      <w:bookmarkStart w:id="1928" w:name="_ETM_Q1_4674400"/>
      <w:bookmarkEnd w:id="1926"/>
      <w:bookmarkEnd w:id="1927"/>
      <w:bookmarkEnd w:id="1928"/>
      <w:r w:rsidRPr="00534381">
        <w:rPr>
          <w:rFonts w:hint="cs"/>
          <w:rtl/>
        </w:rPr>
        <w:t>ולכן אם המ</w:t>
      </w:r>
      <w:bookmarkStart w:id="1929" w:name="_ETM_Q1_4674901"/>
      <w:bookmarkEnd w:id="1929"/>
      <w:r w:rsidRPr="00534381">
        <w:rPr>
          <w:rFonts w:hint="cs"/>
          <w:rtl/>
        </w:rPr>
        <w:t>ידע הגיע מבית החולים בטעות, מידע של מטופל אחר, זה בדי</w:t>
      </w:r>
      <w:bookmarkStart w:id="1930" w:name="_ETM_Q1_4680151"/>
      <w:bookmarkEnd w:id="1930"/>
      <w:r w:rsidRPr="00534381">
        <w:rPr>
          <w:rFonts w:hint="cs"/>
          <w:rtl/>
        </w:rPr>
        <w:t>וק המקרה.</w:t>
      </w:r>
    </w:p>
    <w:p w:rsidR="00325B1B" w:rsidRPr="00534381" w:rsidRDefault="00325B1B" w:rsidP="009678F1">
      <w:pPr>
        <w:rPr>
          <w:rtl/>
        </w:rPr>
      </w:pPr>
      <w:bookmarkStart w:id="1931" w:name="_ETM_Q1_4719150"/>
      <w:bookmarkEnd w:id="1931"/>
    </w:p>
    <w:p w:rsidR="00325B1B" w:rsidRPr="00534381" w:rsidRDefault="00325B1B" w:rsidP="00325B1B">
      <w:pPr>
        <w:pStyle w:val="a4"/>
        <w:keepNext/>
        <w:rPr>
          <w:rtl/>
        </w:rPr>
      </w:pPr>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p>
    <w:p w:rsidR="00325B1B" w:rsidRPr="00534381" w:rsidRDefault="00325B1B" w:rsidP="00325B1B">
      <w:pPr>
        <w:pStyle w:val="KeepWithNext"/>
        <w:rPr>
          <w:rtl/>
        </w:rPr>
      </w:pPr>
    </w:p>
    <w:p w:rsidR="009678F1" w:rsidRPr="00534381" w:rsidRDefault="009678F1" w:rsidP="009678F1">
      <w:pPr>
        <w:rPr>
          <w:rtl/>
        </w:rPr>
      </w:pPr>
      <w:bookmarkStart w:id="1932" w:name="_ETM_Q1_4719400"/>
      <w:bookmarkEnd w:id="1932"/>
      <w:r w:rsidRPr="00534381">
        <w:rPr>
          <w:rFonts w:hint="cs"/>
          <w:rtl/>
        </w:rPr>
        <w:t>א</w:t>
      </w:r>
      <w:bookmarkStart w:id="1933" w:name="_ETM_Q1_4681150"/>
      <w:bookmarkEnd w:id="1933"/>
      <w:r w:rsidRPr="00534381">
        <w:rPr>
          <w:rFonts w:hint="cs"/>
          <w:rtl/>
        </w:rPr>
        <w:t>ה, אז בסדר.</w:t>
      </w:r>
    </w:p>
    <w:p w:rsidR="009678F1" w:rsidRPr="00534381" w:rsidRDefault="009678F1" w:rsidP="009678F1">
      <w:pPr>
        <w:rPr>
          <w:rtl/>
        </w:rPr>
      </w:pPr>
    </w:p>
    <w:p w:rsidR="0046440D" w:rsidRDefault="0046440D" w:rsidP="0046440D">
      <w:pPr>
        <w:pStyle w:val="KeepWithNext"/>
        <w:rPr>
          <w:rStyle w:val="TagStyle"/>
          <w:rFonts w:ascii="David" w:hAnsi="David"/>
          <w:u w:val="single"/>
          <w:rtl/>
          <w:lang w:eastAsia="he-IL"/>
        </w:rPr>
      </w:pPr>
    </w:p>
    <w:p w:rsidR="001010B2" w:rsidRDefault="001010B2" w:rsidP="001010B2">
      <w:pPr>
        <w:pStyle w:val="a4"/>
        <w:keepNext/>
        <w:rPr>
          <w:rtl/>
        </w:rPr>
      </w:pPr>
      <w:bookmarkStart w:id="1934" w:name="ET_speaker_יואל_בן_אור_605"/>
      <w:r w:rsidRPr="001010B2">
        <w:rPr>
          <w:rStyle w:val="TagStyle"/>
          <w:rtl/>
        </w:rPr>
        <w:t xml:space="preserve"> &lt;&lt; דובר &gt;&gt; </w:t>
      </w:r>
      <w:r>
        <w:rPr>
          <w:rtl/>
        </w:rPr>
        <w:t>יואל בן אור:</w:t>
      </w:r>
      <w:r w:rsidRPr="001010B2">
        <w:rPr>
          <w:rStyle w:val="TagStyle"/>
          <w:rtl/>
        </w:rPr>
        <w:t xml:space="preserve"> &lt;&lt; דובר &gt;&gt;</w:t>
      </w:r>
      <w:r>
        <w:rPr>
          <w:rtl/>
        </w:rPr>
        <w:t xml:space="preserve">   </w:t>
      </w:r>
      <w:bookmarkEnd w:id="1934"/>
    </w:p>
    <w:p w:rsidR="001010B2" w:rsidRDefault="001010B2" w:rsidP="001010B2">
      <w:pPr>
        <w:pStyle w:val="KeepWithNext"/>
        <w:rPr>
          <w:rtl/>
          <w:lang w:eastAsia="he-IL"/>
        </w:rPr>
      </w:pPr>
    </w:p>
    <w:p w:rsidR="009678F1" w:rsidRPr="00534381" w:rsidRDefault="009678F1" w:rsidP="009678F1">
      <w:pPr>
        <w:rPr>
          <w:rtl/>
        </w:rPr>
      </w:pPr>
      <w:r w:rsidRPr="00534381">
        <w:rPr>
          <w:rFonts w:hint="cs"/>
          <w:rtl/>
        </w:rPr>
        <w:t>ח</w:t>
      </w:r>
      <w:bookmarkStart w:id="1935" w:name="_ETM_Q1_4682650"/>
      <w:bookmarkEnd w:id="1935"/>
      <w:r w:rsidRPr="00534381">
        <w:rPr>
          <w:rFonts w:hint="cs"/>
          <w:rtl/>
        </w:rPr>
        <w:t>ובה לדווח למשרד הבריאות. אם בית החולים הע</w:t>
      </w:r>
      <w:bookmarkStart w:id="1936" w:name="_ETM_Q1_4684650"/>
      <w:bookmarkEnd w:id="1936"/>
      <w:r w:rsidRPr="00534381">
        <w:rPr>
          <w:rFonts w:hint="cs"/>
          <w:rtl/>
        </w:rPr>
        <w:t xml:space="preserve">ביר לכם מידע אודות מטופל שהוא לא היה אמור להעביר </w:t>
      </w:r>
      <w:bookmarkStart w:id="1937" w:name="_ETM_Q1_4687151"/>
      <w:bookmarkEnd w:id="1937"/>
      <w:r w:rsidRPr="00534381">
        <w:rPr>
          <w:rFonts w:hint="cs"/>
          <w:rtl/>
        </w:rPr>
        <w:t>לכם, אתם צריכים לדווח.</w:t>
      </w:r>
    </w:p>
    <w:p w:rsidR="0046440D" w:rsidRPr="00534381" w:rsidRDefault="0046440D" w:rsidP="009678F1">
      <w:pPr>
        <w:rPr>
          <w:rtl/>
        </w:rPr>
      </w:pPr>
      <w:bookmarkStart w:id="1938" w:name="_ETM_Q1_4691151"/>
      <w:bookmarkEnd w:id="1938"/>
    </w:p>
    <w:p w:rsidR="0046440D" w:rsidRPr="00534381" w:rsidRDefault="0046440D" w:rsidP="0046440D">
      <w:pPr>
        <w:pStyle w:val="a4"/>
        <w:keepNext/>
        <w:rPr>
          <w:rtl/>
        </w:rPr>
      </w:pPr>
      <w:bookmarkStart w:id="1939" w:name="ET_speaker_דר_שירה_גרינפלד__322"/>
      <w:r w:rsidRPr="00534381">
        <w:rPr>
          <w:rStyle w:val="TagStyle"/>
          <w:rtl/>
        </w:rPr>
        <w:t xml:space="preserve"> &lt;&lt; דובר &gt;&gt; </w:t>
      </w:r>
      <w:r w:rsidRPr="00534381">
        <w:rPr>
          <w:rtl/>
        </w:rPr>
        <w:t>ד"ר שירה גרינפלד:</w:t>
      </w:r>
      <w:r w:rsidRPr="00534381">
        <w:rPr>
          <w:rStyle w:val="TagStyle"/>
          <w:rtl/>
        </w:rPr>
        <w:t xml:space="preserve"> &lt;&lt; דובר &gt;&gt;</w:t>
      </w:r>
      <w:r w:rsidRPr="00534381">
        <w:rPr>
          <w:rtl/>
        </w:rPr>
        <w:t xml:space="preserve">   </w:t>
      </w:r>
      <w:bookmarkEnd w:id="1939"/>
    </w:p>
    <w:p w:rsidR="0046440D" w:rsidRPr="00534381" w:rsidRDefault="0046440D" w:rsidP="0046440D">
      <w:pPr>
        <w:pStyle w:val="KeepWithNext"/>
        <w:rPr>
          <w:rtl/>
        </w:rPr>
      </w:pPr>
    </w:p>
    <w:p w:rsidR="009678F1" w:rsidRPr="00534381" w:rsidRDefault="009678F1" w:rsidP="0046440D">
      <w:pPr>
        <w:rPr>
          <w:rtl/>
        </w:rPr>
      </w:pPr>
      <w:bookmarkStart w:id="1940" w:name="_ETM_Q1_4691402"/>
      <w:bookmarkEnd w:id="1940"/>
      <w:r w:rsidRPr="00534381">
        <w:rPr>
          <w:rFonts w:hint="cs"/>
          <w:rtl/>
        </w:rPr>
        <w:t>אני לא אמרתי שלא צ</w:t>
      </w:r>
      <w:bookmarkStart w:id="1941" w:name="_ETM_Q1_4689401"/>
      <w:bookmarkEnd w:id="1941"/>
      <w:r w:rsidRPr="00534381">
        <w:rPr>
          <w:rFonts w:hint="cs"/>
          <w:rtl/>
        </w:rPr>
        <w:t>ריכים</w:t>
      </w:r>
      <w:r w:rsidR="0046440D" w:rsidRPr="00534381">
        <w:rPr>
          <w:rFonts w:hint="cs"/>
          <w:rtl/>
        </w:rPr>
        <w:t xml:space="preserve">, אני דיברתי על השיטה </w:t>
      </w:r>
      <w:r w:rsidRPr="00534381">
        <w:rPr>
          <w:rFonts w:hint="cs"/>
          <w:rtl/>
        </w:rPr>
        <w:t>שהמטופל מדווח.</w:t>
      </w:r>
    </w:p>
    <w:p w:rsidR="009678F1" w:rsidRPr="00534381" w:rsidRDefault="009678F1" w:rsidP="009678F1">
      <w:pPr>
        <w:rPr>
          <w:rtl/>
        </w:rPr>
      </w:pPr>
    </w:p>
    <w:p w:rsidR="00325B1B" w:rsidRPr="00534381" w:rsidRDefault="00325B1B" w:rsidP="00325B1B">
      <w:pPr>
        <w:pStyle w:val="af6"/>
        <w:keepNext/>
        <w:rPr>
          <w:rtl/>
        </w:rPr>
      </w:pPr>
      <w:bookmarkStart w:id="1942" w:name="ET_yor_6447_220"/>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942"/>
    </w:p>
    <w:p w:rsidR="00325B1B" w:rsidRPr="00534381" w:rsidRDefault="00325B1B" w:rsidP="00325B1B">
      <w:pPr>
        <w:pStyle w:val="KeepWithNext"/>
        <w:rPr>
          <w:rtl/>
        </w:rPr>
      </w:pPr>
    </w:p>
    <w:p w:rsidR="009678F1" w:rsidRDefault="009678F1" w:rsidP="009678F1">
      <w:pPr>
        <w:rPr>
          <w:rtl/>
        </w:rPr>
      </w:pPr>
      <w:bookmarkStart w:id="1943" w:name="_ETM_Q1_4720736"/>
      <w:bookmarkStart w:id="1944" w:name="_ETM_Q1_4694651"/>
      <w:bookmarkEnd w:id="1943"/>
      <w:bookmarkEnd w:id="1944"/>
      <w:r w:rsidRPr="00534381">
        <w:rPr>
          <w:rFonts w:hint="cs"/>
          <w:rtl/>
        </w:rPr>
        <w:t>למה אנחנו מ</w:t>
      </w:r>
      <w:bookmarkStart w:id="1945" w:name="_ETM_Q1_4694900"/>
      <w:bookmarkEnd w:id="1945"/>
      <w:r w:rsidRPr="00534381">
        <w:rPr>
          <w:rFonts w:hint="cs"/>
          <w:rtl/>
        </w:rPr>
        <w:t>סת</w:t>
      </w:r>
      <w:bookmarkStart w:id="1946" w:name="_ETM_Q1_4695150"/>
      <w:bookmarkEnd w:id="1946"/>
      <w:r w:rsidRPr="00534381">
        <w:rPr>
          <w:rFonts w:hint="cs"/>
          <w:rtl/>
        </w:rPr>
        <w:t xml:space="preserve">ובבים סביב עצמנו? יש פה בעיה, או שזה בסדר? אם חלה חובת דיווח, אז </w:t>
      </w:r>
      <w:bookmarkStart w:id="1947" w:name="_ETM_Q1_4698901"/>
      <w:bookmarkEnd w:id="1947"/>
      <w:r w:rsidRPr="00534381">
        <w:rPr>
          <w:rFonts w:hint="cs"/>
          <w:rtl/>
        </w:rPr>
        <w:t xml:space="preserve">תדווחו. </w:t>
      </w:r>
    </w:p>
    <w:p w:rsidR="001010B2" w:rsidRPr="00534381" w:rsidRDefault="001010B2" w:rsidP="009678F1">
      <w:pPr>
        <w:rPr>
          <w:rtl/>
        </w:rPr>
      </w:pPr>
    </w:p>
    <w:p w:rsidR="0046440D" w:rsidRPr="00534381" w:rsidRDefault="0046440D" w:rsidP="0046440D">
      <w:pPr>
        <w:rPr>
          <w:rStyle w:val="TagStyle"/>
          <w:rFonts w:ascii="David" w:hAnsi="David"/>
          <w:u w:val="single"/>
          <w:rtl/>
          <w:lang w:eastAsia="he-IL"/>
        </w:rPr>
      </w:pPr>
    </w:p>
    <w:p w:rsidR="0046440D" w:rsidRPr="00534381" w:rsidRDefault="0046440D" w:rsidP="0046440D">
      <w:pPr>
        <w:pStyle w:val="a4"/>
        <w:keepNext/>
        <w:rPr>
          <w:rtl/>
        </w:rPr>
      </w:pPr>
      <w:bookmarkStart w:id="1948" w:name="ET_speaker_אביבית_קוטלר__323"/>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1948"/>
    </w:p>
    <w:p w:rsidR="0046440D" w:rsidRPr="00534381" w:rsidRDefault="0046440D" w:rsidP="0046440D">
      <w:pPr>
        <w:pStyle w:val="KeepWithNext"/>
        <w:rPr>
          <w:rtl/>
          <w:lang w:eastAsia="he-IL"/>
        </w:rPr>
      </w:pPr>
    </w:p>
    <w:p w:rsidR="009678F1" w:rsidRPr="00534381" w:rsidRDefault="009678F1" w:rsidP="0046440D">
      <w:pPr>
        <w:rPr>
          <w:rtl/>
        </w:rPr>
      </w:pPr>
      <w:bookmarkStart w:id="1949" w:name="_ETM_Q1_4723150"/>
      <w:bookmarkEnd w:id="1949"/>
      <w:r w:rsidRPr="00534381">
        <w:rPr>
          <w:rFonts w:hint="cs"/>
          <w:rtl/>
        </w:rPr>
        <w:t>החלק הב</w:t>
      </w:r>
      <w:bookmarkStart w:id="1950" w:name="_ETM_Q1_4700650"/>
      <w:bookmarkEnd w:id="1950"/>
      <w:r w:rsidRPr="00534381">
        <w:rPr>
          <w:rFonts w:hint="cs"/>
          <w:rtl/>
        </w:rPr>
        <w:t>עי</w:t>
      </w:r>
      <w:bookmarkStart w:id="1951" w:name="_ETM_Q1_4701151"/>
      <w:bookmarkEnd w:id="1951"/>
      <w:r w:rsidRPr="00534381">
        <w:rPr>
          <w:rFonts w:hint="cs"/>
          <w:rtl/>
        </w:rPr>
        <w:t>יתי הוא החלק של אותו מוקד שדיברו עליו. חסימות אבטחת מידע זה משהו שהו</w:t>
      </w:r>
      <w:bookmarkStart w:id="1952" w:name="_ETM_Q1_4708400"/>
      <w:bookmarkEnd w:id="1952"/>
      <w:r w:rsidRPr="00534381">
        <w:rPr>
          <w:rFonts w:hint="cs"/>
          <w:rtl/>
        </w:rPr>
        <w:t xml:space="preserve">א פשוט ואפשר למכן אותו, זה לא החלק הבעייתי. </w:t>
      </w:r>
      <w:bookmarkStart w:id="1953" w:name="_ETM_Q1_4711400"/>
      <w:bookmarkEnd w:id="1953"/>
      <w:r w:rsidRPr="00534381">
        <w:rPr>
          <w:rFonts w:hint="cs"/>
          <w:rtl/>
        </w:rPr>
        <w:t xml:space="preserve">החלק שאומר </w:t>
      </w:r>
      <w:r w:rsidR="0046440D" w:rsidRPr="00534381">
        <w:rPr>
          <w:rFonts w:hint="cs"/>
          <w:rtl/>
        </w:rPr>
        <w:t>שכ</w:t>
      </w:r>
      <w:r w:rsidRPr="00534381">
        <w:rPr>
          <w:rFonts w:hint="cs"/>
          <w:rtl/>
        </w:rPr>
        <w:t xml:space="preserve">שאנחנו מגלים משהו שהוא לא תקין ואנחנו צריכים להעביר </w:t>
      </w:r>
      <w:bookmarkStart w:id="1954" w:name="_ETM_Q1_4714651"/>
      <w:bookmarkEnd w:id="1954"/>
      <w:r w:rsidRPr="00534381">
        <w:rPr>
          <w:rFonts w:hint="cs"/>
          <w:rtl/>
        </w:rPr>
        <w:t>למשרד, לחכות שבועיים שהם יתייחסו אלינו</w:t>
      </w:r>
      <w:r w:rsidR="00825821">
        <w:rPr>
          <w:rFonts w:hint="cs"/>
          <w:rtl/>
        </w:rPr>
        <w:t xml:space="preserve"> –</w:t>
      </w:r>
      <w:r w:rsidRPr="00534381">
        <w:rPr>
          <w:rFonts w:hint="cs"/>
          <w:rtl/>
        </w:rPr>
        <w:t xml:space="preserve"> זה החלק </w:t>
      </w:r>
      <w:bookmarkStart w:id="1955" w:name="_ETM_Q1_4718401"/>
      <w:bookmarkEnd w:id="1955"/>
      <w:r w:rsidRPr="00534381">
        <w:rPr>
          <w:rFonts w:hint="cs"/>
          <w:rtl/>
        </w:rPr>
        <w:t>שהוא בעייתי כי זה למעשה אומר להקים מוקד שיתחיל לבדוק את כל הבקש</w:t>
      </w:r>
      <w:bookmarkStart w:id="1956" w:name="_ETM_Q1_4724650"/>
      <w:bookmarkEnd w:id="1956"/>
      <w:r w:rsidRPr="00534381">
        <w:rPr>
          <w:rFonts w:hint="cs"/>
          <w:rtl/>
        </w:rPr>
        <w:t>ות האל</w:t>
      </w:r>
      <w:r w:rsidR="0046440D" w:rsidRPr="00534381">
        <w:rPr>
          <w:rFonts w:hint="cs"/>
          <w:rtl/>
        </w:rPr>
        <w:t>ו</w:t>
      </w:r>
      <w:r w:rsidRPr="00534381">
        <w:rPr>
          <w:rFonts w:hint="cs"/>
          <w:rtl/>
        </w:rPr>
        <w:t>.</w:t>
      </w:r>
      <w:r w:rsidR="00325B1B" w:rsidRPr="00534381">
        <w:rPr>
          <w:rFonts w:hint="cs"/>
          <w:rtl/>
        </w:rPr>
        <w:t xml:space="preserve"> </w:t>
      </w:r>
      <w:r w:rsidRPr="00534381">
        <w:rPr>
          <w:rFonts w:hint="cs"/>
          <w:rtl/>
        </w:rPr>
        <w:t>אם זה ממו</w:t>
      </w:r>
      <w:bookmarkStart w:id="1957" w:name="_ETM_Q1_4726150"/>
      <w:bookmarkEnd w:id="1957"/>
      <w:r w:rsidR="00325B1B" w:rsidRPr="00534381">
        <w:rPr>
          <w:rFonts w:hint="cs"/>
          <w:rtl/>
        </w:rPr>
        <w:t>כ</w:t>
      </w:r>
      <w:r w:rsidRPr="00534381">
        <w:rPr>
          <w:rFonts w:hint="cs"/>
          <w:rtl/>
        </w:rPr>
        <w:t>ן, אני כבר אחסום כי אין לי שום סיבה לנהל שיח בהקשר הזה.</w:t>
      </w:r>
    </w:p>
    <w:p w:rsidR="00325B1B" w:rsidRPr="00534381" w:rsidRDefault="00325B1B" w:rsidP="00325B1B">
      <w:pPr>
        <w:rPr>
          <w:rtl/>
        </w:rPr>
      </w:pPr>
      <w:bookmarkStart w:id="1958" w:name="_ETM_Q1_4735150"/>
      <w:bookmarkEnd w:id="1958"/>
    </w:p>
    <w:p w:rsidR="00325B1B" w:rsidRPr="00534381" w:rsidRDefault="00325B1B" w:rsidP="00325B1B">
      <w:pPr>
        <w:pStyle w:val="a4"/>
        <w:keepNext/>
        <w:rPr>
          <w:rtl/>
        </w:rPr>
      </w:pPr>
      <w:bookmarkStart w:id="1959" w:name="ET_speaker_אילת_וולברג_222"/>
      <w:r w:rsidRPr="00534381">
        <w:rPr>
          <w:rStyle w:val="TagStyle"/>
          <w:rtl/>
        </w:rPr>
        <w:t xml:space="preserve"> &lt;&lt; דובר &gt;&gt; </w:t>
      </w:r>
      <w:r w:rsidRPr="00534381">
        <w:rPr>
          <w:rtl/>
        </w:rPr>
        <w:t>אילת וולברג:</w:t>
      </w:r>
      <w:r w:rsidRPr="00534381">
        <w:rPr>
          <w:rStyle w:val="TagStyle"/>
          <w:rtl/>
        </w:rPr>
        <w:t xml:space="preserve"> &lt;&lt; דובר &gt;&gt;</w:t>
      </w:r>
      <w:r w:rsidRPr="00534381">
        <w:rPr>
          <w:rtl/>
        </w:rPr>
        <w:t xml:space="preserve">   </w:t>
      </w:r>
      <w:bookmarkEnd w:id="1959"/>
    </w:p>
    <w:p w:rsidR="00325B1B" w:rsidRPr="00534381" w:rsidRDefault="00325B1B" w:rsidP="00325B1B">
      <w:pPr>
        <w:pStyle w:val="KeepWithNext"/>
        <w:rPr>
          <w:rtl/>
        </w:rPr>
      </w:pPr>
    </w:p>
    <w:p w:rsidR="00325B1B" w:rsidRPr="00534381" w:rsidRDefault="00325B1B" w:rsidP="0046440D">
      <w:pPr>
        <w:rPr>
          <w:rtl/>
        </w:rPr>
      </w:pPr>
      <w:bookmarkStart w:id="1960" w:name="_ETM_Q1_4735400"/>
      <w:bookmarkStart w:id="1961" w:name="_ETM_Q1_4727650"/>
      <w:bookmarkEnd w:id="1960"/>
      <w:bookmarkEnd w:id="1961"/>
      <w:r w:rsidRPr="00534381">
        <w:rPr>
          <w:rFonts w:hint="cs"/>
          <w:rtl/>
        </w:rPr>
        <w:t xml:space="preserve">אבל </w:t>
      </w:r>
      <w:bookmarkStart w:id="1962" w:name="_ETM_Q1_4728900"/>
      <w:bookmarkEnd w:id="1962"/>
      <w:r w:rsidRPr="00534381">
        <w:rPr>
          <w:rFonts w:hint="cs"/>
          <w:rtl/>
        </w:rPr>
        <w:t xml:space="preserve">חשוב לי לציין שאת מתייחסת לשבועיים, ויש את סעיף </w:t>
      </w:r>
      <w:bookmarkStart w:id="1963" w:name="_ETM_Q1_4732900"/>
      <w:bookmarkEnd w:id="1963"/>
      <w:r w:rsidRPr="00534381">
        <w:rPr>
          <w:rFonts w:hint="cs"/>
          <w:rtl/>
        </w:rPr>
        <w:t xml:space="preserve">12 בנוסח החדש (ד) שמדבר על </w:t>
      </w:r>
      <w:r w:rsidR="0046440D" w:rsidRPr="00534381">
        <w:rPr>
          <w:rFonts w:hint="cs"/>
          <w:rtl/>
        </w:rPr>
        <w:t>כך</w:t>
      </w:r>
      <w:r w:rsidRPr="00534381">
        <w:rPr>
          <w:rFonts w:hint="cs"/>
          <w:rtl/>
        </w:rPr>
        <w:t xml:space="preserve"> </w:t>
      </w:r>
      <w:r w:rsidRPr="00534381">
        <w:rPr>
          <w:rtl/>
        </w:rPr>
        <w:t>–</w:t>
      </w:r>
      <w:r w:rsidRPr="00534381">
        <w:rPr>
          <w:rFonts w:hint="cs"/>
          <w:rtl/>
        </w:rPr>
        <w:t xml:space="preserve"> "</w:t>
      </w:r>
      <w:r w:rsidR="0046440D" w:rsidRPr="00534381">
        <w:rPr>
          <w:rFonts w:hint="cs"/>
          <w:rtl/>
        </w:rPr>
        <w:t xml:space="preserve">במקרה שבו </w:t>
      </w:r>
      <w:r w:rsidRPr="00534381">
        <w:rPr>
          <w:rtl/>
        </w:rPr>
        <w:t xml:space="preserve">סבר מקור מידע כי יש חשש ממשי </w:t>
      </w:r>
      <w:r w:rsidR="0046440D" w:rsidRPr="00534381">
        <w:rPr>
          <w:rFonts w:hint="cs"/>
          <w:rtl/>
        </w:rPr>
        <w:t>שההיקף</w:t>
      </w:r>
      <w:r w:rsidRPr="00534381">
        <w:rPr>
          <w:rtl/>
        </w:rPr>
        <w:t xml:space="preserve"> של </w:t>
      </w:r>
      <w:r w:rsidR="0046440D" w:rsidRPr="00534381">
        <w:rPr>
          <w:rFonts w:hint="cs"/>
          <w:rtl/>
        </w:rPr>
        <w:t>ה</w:t>
      </w:r>
      <w:r w:rsidRPr="00534381">
        <w:rPr>
          <w:rtl/>
        </w:rPr>
        <w:t>בקש</w:t>
      </w:r>
      <w:r w:rsidR="0046440D" w:rsidRPr="00534381">
        <w:rPr>
          <w:rFonts w:hint="cs"/>
          <w:rtl/>
        </w:rPr>
        <w:t>ה</w:t>
      </w:r>
      <w:r w:rsidRPr="00534381">
        <w:rPr>
          <w:rtl/>
        </w:rPr>
        <w:t xml:space="preserve"> עולה במידה ניכרת על הנדרש </w:t>
      </w:r>
      <w:r w:rsidR="0046440D" w:rsidRPr="00534381">
        <w:rPr>
          <w:rFonts w:hint="cs"/>
          <w:rtl/>
        </w:rPr>
        <w:t xml:space="preserve">- - - </w:t>
      </w:r>
      <w:r w:rsidRPr="00534381">
        <w:rPr>
          <w:rtl/>
        </w:rPr>
        <w:t xml:space="preserve"> רשאי לפנות למנהל בצירוף הנימוקים לכך</w:t>
      </w:r>
      <w:r w:rsidRPr="00534381">
        <w:rPr>
          <w:rFonts w:hint="cs"/>
          <w:rtl/>
        </w:rPr>
        <w:t xml:space="preserve">." ואז למעשה </w:t>
      </w:r>
      <w:r w:rsidR="0046440D" w:rsidRPr="00534381">
        <w:rPr>
          <w:rFonts w:hint="cs"/>
          <w:rtl/>
        </w:rPr>
        <w:t>מקור המידע ממשיך</w:t>
      </w:r>
      <w:r w:rsidRPr="00534381">
        <w:rPr>
          <w:rFonts w:hint="cs"/>
          <w:rtl/>
        </w:rPr>
        <w:t xml:space="preserve"> להעביר את המידע, אלא אם </w:t>
      </w:r>
      <w:bookmarkStart w:id="1964" w:name="_ETM_Q1_4753400"/>
      <w:bookmarkEnd w:id="1964"/>
      <w:r w:rsidRPr="00534381">
        <w:rPr>
          <w:rFonts w:hint="cs"/>
          <w:rtl/>
        </w:rPr>
        <w:t xml:space="preserve">כן המנהל הורה לו שלא להעביר. </w:t>
      </w:r>
      <w:r w:rsidR="0046440D" w:rsidRPr="00534381">
        <w:rPr>
          <w:rFonts w:hint="cs"/>
          <w:rtl/>
        </w:rPr>
        <w:t>אתם לא מחכים</w:t>
      </w:r>
      <w:r w:rsidRPr="00534381">
        <w:rPr>
          <w:rFonts w:hint="cs"/>
          <w:rtl/>
        </w:rPr>
        <w:t xml:space="preserve"> שבועיים. </w:t>
      </w:r>
    </w:p>
    <w:p w:rsidR="00325B1B" w:rsidRPr="00534381" w:rsidRDefault="00325B1B" w:rsidP="00325B1B">
      <w:pPr>
        <w:rPr>
          <w:rtl/>
        </w:rPr>
      </w:pPr>
      <w:bookmarkStart w:id="1965" w:name="_ETM_Q1_4793400"/>
      <w:bookmarkEnd w:id="1965"/>
    </w:p>
    <w:p w:rsidR="0046440D" w:rsidRPr="00534381" w:rsidRDefault="0046440D" w:rsidP="0046440D">
      <w:pPr>
        <w:pStyle w:val="a4"/>
        <w:keepNext/>
        <w:rPr>
          <w:rtl/>
        </w:rPr>
      </w:pPr>
      <w:r w:rsidRPr="00534381">
        <w:rPr>
          <w:rStyle w:val="TagStyle"/>
          <w:rtl/>
        </w:rPr>
        <w:t xml:space="preserve">&lt;&lt; דובר &gt;&gt; </w:t>
      </w:r>
      <w:r w:rsidRPr="00534381">
        <w:rPr>
          <w:rtl/>
        </w:rPr>
        <w:t>אביבית קוטלר:</w:t>
      </w:r>
      <w:r w:rsidRPr="00534381">
        <w:rPr>
          <w:rStyle w:val="TagStyle"/>
          <w:rtl/>
        </w:rPr>
        <w:t xml:space="preserve"> &lt;&lt; דובר &gt;&gt;</w:t>
      </w:r>
      <w:r w:rsidRPr="00534381">
        <w:rPr>
          <w:rtl/>
        </w:rPr>
        <w:t xml:space="preserve">   </w:t>
      </w:r>
    </w:p>
    <w:p w:rsidR="00325B1B" w:rsidRPr="00534381" w:rsidRDefault="00325B1B" w:rsidP="00325B1B">
      <w:pPr>
        <w:pStyle w:val="KeepWithNext"/>
        <w:rPr>
          <w:rtl/>
        </w:rPr>
      </w:pPr>
    </w:p>
    <w:p w:rsidR="00325B1B" w:rsidRPr="00534381" w:rsidRDefault="00325B1B" w:rsidP="0046440D">
      <w:pPr>
        <w:rPr>
          <w:rtl/>
        </w:rPr>
      </w:pPr>
      <w:bookmarkStart w:id="1966" w:name="_ETM_Q1_4793651"/>
      <w:bookmarkStart w:id="1967" w:name="_ETM_Q1_4790650"/>
      <w:bookmarkStart w:id="1968" w:name="_ETM_Q1_4787901"/>
      <w:bookmarkStart w:id="1969" w:name="_ETM_Q1_4757901"/>
      <w:bookmarkEnd w:id="1966"/>
      <w:bookmarkEnd w:id="1967"/>
      <w:bookmarkEnd w:id="1968"/>
      <w:bookmarkEnd w:id="1969"/>
      <w:r w:rsidRPr="00534381">
        <w:rPr>
          <w:rFonts w:hint="cs"/>
          <w:rtl/>
        </w:rPr>
        <w:t>אני מבינה, אבל זה דורש דיווח ואני לא מ</w:t>
      </w:r>
      <w:bookmarkStart w:id="1970" w:name="_ETM_Q1_4759650"/>
      <w:bookmarkEnd w:id="1970"/>
      <w:r w:rsidR="0046440D" w:rsidRPr="00534381">
        <w:rPr>
          <w:rFonts w:hint="cs"/>
          <w:rtl/>
        </w:rPr>
        <w:t xml:space="preserve">פסיקה ישר את העברת המידע, למרות </w:t>
      </w:r>
      <w:r w:rsidRPr="00534381">
        <w:rPr>
          <w:rFonts w:hint="cs"/>
          <w:rtl/>
        </w:rPr>
        <w:t>שיש חשש מהותי.</w:t>
      </w:r>
    </w:p>
    <w:p w:rsidR="00325B1B" w:rsidRPr="00534381" w:rsidRDefault="00325B1B" w:rsidP="00325B1B">
      <w:pPr>
        <w:rPr>
          <w:rtl/>
        </w:rPr>
      </w:pPr>
      <w:bookmarkStart w:id="1971" w:name="_ETM_Q1_4785651"/>
      <w:bookmarkEnd w:id="1971"/>
    </w:p>
    <w:p w:rsidR="00325B1B" w:rsidRPr="00534381" w:rsidRDefault="00325B1B" w:rsidP="00325B1B">
      <w:pPr>
        <w:pStyle w:val="a4"/>
        <w:keepNext/>
        <w:rPr>
          <w:rtl/>
        </w:rPr>
      </w:pPr>
      <w:bookmarkStart w:id="1972" w:name="ET_speaker_עמית_יוסוב_עמיר_223"/>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972"/>
    </w:p>
    <w:p w:rsidR="00325B1B" w:rsidRPr="00534381" w:rsidRDefault="00325B1B" w:rsidP="00325B1B">
      <w:pPr>
        <w:pStyle w:val="KeepWithNext"/>
        <w:rPr>
          <w:rtl/>
        </w:rPr>
      </w:pPr>
    </w:p>
    <w:p w:rsidR="00F1717C" w:rsidRPr="00534381" w:rsidRDefault="00325B1B" w:rsidP="0046440D">
      <w:pPr>
        <w:rPr>
          <w:rtl/>
        </w:rPr>
      </w:pPr>
      <w:bookmarkStart w:id="1973" w:name="_ETM_Q1_4785900"/>
      <w:bookmarkEnd w:id="1973"/>
      <w:r w:rsidRPr="00534381">
        <w:rPr>
          <w:rFonts w:hint="cs"/>
          <w:rtl/>
        </w:rPr>
        <w:t xml:space="preserve">ההפניה היותר רלוונטית היא בסעיף 12 (ב) </w:t>
      </w:r>
      <w:r w:rsidR="0046440D" w:rsidRPr="00534381">
        <w:rPr>
          <w:rFonts w:hint="cs"/>
          <w:rtl/>
        </w:rPr>
        <w:t xml:space="preserve">(2) </w:t>
      </w:r>
      <w:r w:rsidRPr="00534381">
        <w:rPr>
          <w:rtl/>
        </w:rPr>
        <w:t>–</w:t>
      </w:r>
      <w:r w:rsidRPr="00534381">
        <w:rPr>
          <w:rFonts w:hint="cs"/>
          <w:rtl/>
        </w:rPr>
        <w:t xml:space="preserve"> </w:t>
      </w:r>
      <w:bookmarkStart w:id="1974" w:name="_ETM_Q1_4771150"/>
      <w:bookmarkEnd w:id="1974"/>
      <w:r w:rsidRPr="00534381">
        <w:rPr>
          <w:rFonts w:hint="cs"/>
          <w:rtl/>
        </w:rPr>
        <w:t>"</w:t>
      </w:r>
      <w:r w:rsidRPr="00534381">
        <w:rPr>
          <w:rtl/>
        </w:rPr>
        <w:t xml:space="preserve">על אף האמור בסעיף 11, </w:t>
      </w:r>
      <w:r w:rsidR="0046440D" w:rsidRPr="00534381">
        <w:rPr>
          <w:rFonts w:hint="cs"/>
          <w:rtl/>
        </w:rPr>
        <w:t xml:space="preserve">חובת העברת המידע </w:t>
      </w:r>
      <w:r w:rsidR="0046440D" w:rsidRPr="00534381">
        <w:rPr>
          <w:rtl/>
        </w:rPr>
        <w:t>–</w:t>
      </w:r>
      <w:r w:rsidR="0046440D" w:rsidRPr="00534381">
        <w:rPr>
          <w:rFonts w:hint="cs"/>
          <w:rtl/>
        </w:rPr>
        <w:t xml:space="preserve">  </w:t>
      </w:r>
      <w:r w:rsidRPr="00534381">
        <w:rPr>
          <w:rtl/>
        </w:rPr>
        <w:t>מקור מידע רשאי שלא להעביר מידע כאמור באותו סעיף בהתקיים אחד מאלה</w:t>
      </w:r>
      <w:r w:rsidRPr="00534381">
        <w:rPr>
          <w:rFonts w:hint="cs"/>
          <w:rtl/>
        </w:rPr>
        <w:t xml:space="preserve">; (2) </w:t>
      </w:r>
      <w:bookmarkStart w:id="1975" w:name="_ETM_Q1_4604150"/>
      <w:bookmarkStart w:id="1976" w:name="_ETM_Q1_4576651"/>
      <w:bookmarkEnd w:id="1975"/>
      <w:bookmarkEnd w:id="1976"/>
      <w:r w:rsidRPr="00534381">
        <w:rPr>
          <w:rtl/>
        </w:rPr>
        <w:t xml:space="preserve">יש חשש ממשי לגישה לא מורשית למידע, להפרת חובת הסודיות לגבי המידע או להתרחשותה של תקיפת סייבר </w:t>
      </w:r>
      <w:r w:rsidR="0046440D" w:rsidRPr="00534381">
        <w:rPr>
          <w:rFonts w:hint="cs"/>
          <w:rtl/>
        </w:rPr>
        <w:t xml:space="preserve">העלולה </w:t>
      </w:r>
      <w:r w:rsidRPr="00534381">
        <w:rPr>
          <w:rtl/>
        </w:rPr>
        <w:t>לגרום לפגיעה משמעותית במידע, בממשק או בתהליך הנוגע להם</w:t>
      </w:r>
      <w:r w:rsidRPr="00534381">
        <w:t>.</w:t>
      </w:r>
      <w:r w:rsidRPr="00534381">
        <w:rPr>
          <w:rFonts w:hint="cs"/>
          <w:rtl/>
        </w:rPr>
        <w:t>"</w:t>
      </w:r>
    </w:p>
    <w:p w:rsidR="00325B1B" w:rsidRPr="00534381" w:rsidRDefault="00325B1B" w:rsidP="00325B1B">
      <w:pPr>
        <w:rPr>
          <w:rtl/>
        </w:rPr>
      </w:pPr>
    </w:p>
    <w:p w:rsidR="0046440D" w:rsidRPr="00534381" w:rsidRDefault="0046440D" w:rsidP="0046440D">
      <w:pPr>
        <w:pStyle w:val="a4"/>
        <w:keepNext/>
        <w:rPr>
          <w:rtl/>
        </w:rPr>
      </w:pPr>
      <w:bookmarkStart w:id="1977" w:name="_ETM_Q1_4788643"/>
      <w:bookmarkStart w:id="1978" w:name="_ETM_Q1_4779650"/>
      <w:bookmarkEnd w:id="1977"/>
      <w:bookmarkEnd w:id="1978"/>
      <w:r w:rsidRPr="00534381">
        <w:rPr>
          <w:rStyle w:val="TagStyle"/>
          <w:rtl/>
        </w:rPr>
        <w:t xml:space="preserve">&lt;&lt; דובר &gt;&gt; </w:t>
      </w:r>
      <w:r w:rsidRPr="00534381">
        <w:rPr>
          <w:rtl/>
        </w:rPr>
        <w:t>אביבית קוטלר:</w:t>
      </w:r>
      <w:r w:rsidRPr="00534381">
        <w:rPr>
          <w:rStyle w:val="TagStyle"/>
          <w:rtl/>
        </w:rPr>
        <w:t xml:space="preserve"> &lt;&lt; דובר &gt;&gt;</w:t>
      </w:r>
      <w:r w:rsidRPr="00534381">
        <w:rPr>
          <w:rtl/>
        </w:rPr>
        <w:t xml:space="preserve">   </w:t>
      </w:r>
    </w:p>
    <w:p w:rsidR="00325B1B" w:rsidRPr="00534381" w:rsidRDefault="00325B1B" w:rsidP="00325B1B">
      <w:pPr>
        <w:rPr>
          <w:rtl/>
        </w:rPr>
      </w:pPr>
    </w:p>
    <w:p w:rsidR="00325B1B" w:rsidRPr="00534381" w:rsidRDefault="00325B1B" w:rsidP="00325B1B">
      <w:pPr>
        <w:rPr>
          <w:rtl/>
        </w:rPr>
      </w:pPr>
      <w:bookmarkStart w:id="1979" w:name="_ETM_Q1_4782900"/>
      <w:bookmarkEnd w:id="1979"/>
      <w:r w:rsidRPr="00534381">
        <w:rPr>
          <w:rFonts w:hint="cs"/>
          <w:rtl/>
        </w:rPr>
        <w:t>זה פשוט אומר ש</w:t>
      </w:r>
      <w:bookmarkStart w:id="1980" w:name="_ETM_Q1_4788650"/>
      <w:bookmarkEnd w:id="1980"/>
      <w:r w:rsidRPr="00534381">
        <w:rPr>
          <w:rFonts w:hint="cs"/>
          <w:rtl/>
        </w:rPr>
        <w:t>עצם העובדה שאנחנו צריכים לדווח לכם ולחכות לאיזשהו אישור שלכם, פשוט לא</w:t>
      </w:r>
      <w:bookmarkStart w:id="1981" w:name="_ETM_Q1_4792650"/>
      <w:bookmarkEnd w:id="1981"/>
      <w:r w:rsidRPr="00534381">
        <w:rPr>
          <w:rFonts w:hint="cs"/>
          <w:rtl/>
        </w:rPr>
        <w:t xml:space="preserve"> יהיה רלוונטי. </w:t>
      </w:r>
    </w:p>
    <w:p w:rsidR="00325B1B" w:rsidRPr="00534381" w:rsidRDefault="00325B1B" w:rsidP="00325B1B">
      <w:pPr>
        <w:rPr>
          <w:rtl/>
        </w:rPr>
      </w:pPr>
      <w:bookmarkStart w:id="1982" w:name="_ETM_Q1_4779900"/>
      <w:bookmarkStart w:id="1983" w:name="_ETM_Q1_4780900"/>
      <w:bookmarkEnd w:id="1982"/>
      <w:bookmarkEnd w:id="1983"/>
    </w:p>
    <w:p w:rsidR="00325B1B" w:rsidRPr="00534381" w:rsidRDefault="00325B1B" w:rsidP="00325B1B">
      <w:pPr>
        <w:pStyle w:val="a4"/>
        <w:keepNext/>
        <w:rPr>
          <w:rtl/>
        </w:rPr>
      </w:pPr>
      <w:bookmarkStart w:id="1984" w:name="ET_speaker_עמית_יוסוב_עמיר_225"/>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1984"/>
    </w:p>
    <w:p w:rsidR="00325B1B" w:rsidRPr="00534381" w:rsidRDefault="00325B1B" w:rsidP="00325B1B">
      <w:pPr>
        <w:pStyle w:val="KeepWithNext"/>
        <w:rPr>
          <w:rtl/>
        </w:rPr>
      </w:pPr>
    </w:p>
    <w:p w:rsidR="00325B1B" w:rsidRDefault="00325B1B" w:rsidP="00325B1B">
      <w:pPr>
        <w:rPr>
          <w:rtl/>
        </w:rPr>
      </w:pPr>
      <w:r w:rsidRPr="00534381">
        <w:rPr>
          <w:rFonts w:hint="cs"/>
          <w:rtl/>
        </w:rPr>
        <w:t>עקרונית, זה חל על מקור המידע. אם אתם</w:t>
      </w:r>
      <w:bookmarkStart w:id="1985" w:name="_ETM_Q1_4796400"/>
      <w:bookmarkEnd w:id="1985"/>
      <w:r w:rsidRPr="00534381">
        <w:rPr>
          <w:rFonts w:hint="cs"/>
          <w:rtl/>
        </w:rPr>
        <w:t xml:space="preserve"> בקצה גיליתם, מצופה שתצרו קשר ותודיעו למי </w:t>
      </w:r>
      <w:r>
        <w:rPr>
          <w:rFonts w:hint="cs"/>
          <w:rtl/>
        </w:rPr>
        <w:t>שיש אצלו את התקלה שיתקן אותה.</w:t>
      </w:r>
    </w:p>
    <w:p w:rsidR="00325B1B" w:rsidRDefault="00325B1B" w:rsidP="00325B1B">
      <w:pPr>
        <w:rPr>
          <w:rtl/>
        </w:rPr>
      </w:pPr>
      <w:bookmarkStart w:id="1986" w:name="_ETM_Q1_4803650"/>
      <w:bookmarkEnd w:id="1986"/>
    </w:p>
    <w:p w:rsidR="0046440D" w:rsidRDefault="0046440D" w:rsidP="0046440D">
      <w:pPr>
        <w:pStyle w:val="a4"/>
        <w:keepNext/>
        <w:rPr>
          <w:rtl/>
        </w:rPr>
      </w:pPr>
      <w:bookmarkStart w:id="1987" w:name="_ETM_Q1_4803900"/>
      <w:bookmarkEnd w:id="1987"/>
      <w:r w:rsidRPr="0046440D">
        <w:rPr>
          <w:rStyle w:val="TagStyle"/>
          <w:rtl/>
        </w:rPr>
        <w:t xml:space="preserve">&lt;&lt; דובר &gt;&gt; </w:t>
      </w:r>
      <w:r>
        <w:rPr>
          <w:rtl/>
        </w:rPr>
        <w:t>אביבית קוטלר:</w:t>
      </w:r>
      <w:r w:rsidRPr="0046440D">
        <w:rPr>
          <w:rStyle w:val="TagStyle"/>
          <w:rtl/>
        </w:rPr>
        <w:t xml:space="preserve"> &lt;&lt; דובר &gt;&gt;</w:t>
      </w:r>
      <w:r>
        <w:rPr>
          <w:rtl/>
        </w:rPr>
        <w:t xml:space="preserve">   </w:t>
      </w:r>
    </w:p>
    <w:p w:rsidR="00325B1B" w:rsidRDefault="00325B1B" w:rsidP="00325B1B">
      <w:pPr>
        <w:rPr>
          <w:rtl/>
        </w:rPr>
      </w:pPr>
    </w:p>
    <w:p w:rsidR="00325B1B" w:rsidRPr="00534381" w:rsidRDefault="00325B1B" w:rsidP="00325B1B">
      <w:pPr>
        <w:rPr>
          <w:rtl/>
        </w:rPr>
      </w:pPr>
      <w:bookmarkStart w:id="1988" w:name="_ETM_Q1_4804150"/>
      <w:bookmarkEnd w:id="1988"/>
      <w:r>
        <w:rPr>
          <w:rFonts w:hint="cs"/>
          <w:rtl/>
        </w:rPr>
        <w:t>א</w:t>
      </w:r>
      <w:bookmarkStart w:id="1989" w:name="_ETM_Q1_4804400"/>
      <w:bookmarkEnd w:id="1989"/>
      <w:r w:rsidRPr="00534381">
        <w:rPr>
          <w:rFonts w:hint="cs"/>
          <w:rtl/>
        </w:rPr>
        <w:t>בל מעבר לתקלה, אם זה אירוע א</w:t>
      </w:r>
      <w:bookmarkStart w:id="1990" w:name="_ETM_Q1_4805400"/>
      <w:bookmarkEnd w:id="1990"/>
      <w:r w:rsidRPr="00534381">
        <w:rPr>
          <w:rFonts w:hint="cs"/>
          <w:rtl/>
        </w:rPr>
        <w:t>בטחה אני מעדיפה לחסום אותו לפני שאני בכלל מדברת</w:t>
      </w:r>
      <w:bookmarkStart w:id="1991" w:name="_ETM_Q1_4808900"/>
      <w:bookmarkEnd w:id="1991"/>
      <w:r w:rsidRPr="00534381">
        <w:rPr>
          <w:rFonts w:hint="cs"/>
          <w:rtl/>
        </w:rPr>
        <w:t xml:space="preserve"> אתכם. הסוגיה הזו של לדווח לכם ולחכות שתתייחסו </w:t>
      </w:r>
      <w:bookmarkStart w:id="1992" w:name="_ETM_Q1_4813150"/>
      <w:bookmarkEnd w:id="1992"/>
      <w:r w:rsidRPr="00534381">
        <w:rPr>
          <w:rFonts w:hint="cs"/>
          <w:rtl/>
        </w:rPr>
        <w:t xml:space="preserve">זו סוגיה שהיא קצת - - - </w:t>
      </w:r>
    </w:p>
    <w:p w:rsidR="00325B1B" w:rsidRPr="00534381" w:rsidRDefault="00325B1B" w:rsidP="00325B1B">
      <w:pPr>
        <w:rPr>
          <w:rtl/>
        </w:rPr>
      </w:pPr>
    </w:p>
    <w:p w:rsidR="0046440D" w:rsidRPr="00534381" w:rsidRDefault="0046440D" w:rsidP="0046440D">
      <w:pPr>
        <w:pStyle w:val="af6"/>
        <w:keepNext/>
        <w:rPr>
          <w:rtl/>
        </w:rPr>
      </w:pPr>
      <w:bookmarkStart w:id="1993" w:name="ET_yor_6447_324"/>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1993"/>
    </w:p>
    <w:p w:rsidR="0046440D" w:rsidRPr="00534381" w:rsidRDefault="0046440D" w:rsidP="0046440D">
      <w:pPr>
        <w:pStyle w:val="KeepWithNext"/>
        <w:rPr>
          <w:rtl/>
        </w:rPr>
      </w:pPr>
    </w:p>
    <w:p w:rsidR="00325B1B" w:rsidRPr="00534381" w:rsidRDefault="00325B1B" w:rsidP="00325B1B">
      <w:pPr>
        <w:rPr>
          <w:rtl/>
        </w:rPr>
      </w:pPr>
      <w:bookmarkStart w:id="1994" w:name="_ETM_Q1_4816651"/>
      <w:bookmarkEnd w:id="1994"/>
      <w:r w:rsidRPr="00534381">
        <w:rPr>
          <w:rFonts w:hint="cs"/>
          <w:rtl/>
        </w:rPr>
        <w:t>היום אג</w:t>
      </w:r>
      <w:bookmarkStart w:id="1995" w:name="_ETM_Q1_4816400"/>
      <w:bookmarkEnd w:id="1995"/>
      <w:r w:rsidRPr="00534381">
        <w:rPr>
          <w:rFonts w:hint="cs"/>
          <w:rtl/>
        </w:rPr>
        <w:t xml:space="preserve">ב, אם </w:t>
      </w:r>
      <w:bookmarkStart w:id="1996" w:name="_ETM_Q1_4817150"/>
      <w:bookmarkEnd w:id="1996"/>
      <w:r w:rsidRPr="00534381">
        <w:rPr>
          <w:rFonts w:hint="cs"/>
          <w:rtl/>
        </w:rPr>
        <w:t>אתם מקבלים מידע שהוא לא קשור או משהו כזה, האם אם לא מיידעים</w:t>
      </w:r>
      <w:bookmarkStart w:id="1997" w:name="_ETM_Q1_4820150"/>
      <w:bookmarkEnd w:id="1997"/>
      <w:r w:rsidRPr="00534381">
        <w:rPr>
          <w:rFonts w:hint="cs"/>
          <w:rtl/>
        </w:rPr>
        <w:t xml:space="preserve"> או כותבים חזרה?</w:t>
      </w:r>
    </w:p>
    <w:p w:rsidR="00325B1B" w:rsidRPr="00534381" w:rsidRDefault="00325B1B" w:rsidP="00325B1B">
      <w:pPr>
        <w:rPr>
          <w:rtl/>
        </w:rPr>
      </w:pPr>
    </w:p>
    <w:p w:rsidR="0046440D" w:rsidRPr="00534381" w:rsidRDefault="0046440D" w:rsidP="0046440D">
      <w:pPr>
        <w:pStyle w:val="a4"/>
        <w:keepNext/>
        <w:rPr>
          <w:rtl/>
        </w:rPr>
      </w:pPr>
      <w:bookmarkStart w:id="1998" w:name="_ETM_Q1_4830900"/>
      <w:bookmarkEnd w:id="1998"/>
      <w:r w:rsidRPr="00534381">
        <w:rPr>
          <w:rStyle w:val="TagStyle"/>
          <w:rtl/>
        </w:rPr>
        <w:t xml:space="preserve">&lt;&lt; דובר &gt;&gt; </w:t>
      </w:r>
      <w:r w:rsidRPr="00534381">
        <w:rPr>
          <w:rtl/>
        </w:rPr>
        <w:t>אביבית קוטלר:</w:t>
      </w:r>
      <w:r w:rsidRPr="00534381">
        <w:rPr>
          <w:rStyle w:val="TagStyle"/>
          <w:rtl/>
        </w:rPr>
        <w:t xml:space="preserve"> &lt;&lt; דובר &gt;&gt;</w:t>
      </w:r>
      <w:r w:rsidRPr="00534381">
        <w:rPr>
          <w:rtl/>
        </w:rPr>
        <w:t xml:space="preserve">   </w:t>
      </w:r>
    </w:p>
    <w:p w:rsidR="00325B1B" w:rsidRPr="00534381" w:rsidRDefault="00325B1B" w:rsidP="00325B1B">
      <w:pPr>
        <w:rPr>
          <w:rtl/>
        </w:rPr>
      </w:pPr>
    </w:p>
    <w:p w:rsidR="00325B1B" w:rsidRPr="00534381" w:rsidRDefault="00325B1B" w:rsidP="0046440D">
      <w:pPr>
        <w:rPr>
          <w:rtl/>
        </w:rPr>
      </w:pPr>
      <w:r w:rsidRPr="00534381">
        <w:rPr>
          <w:rFonts w:hint="cs"/>
          <w:rtl/>
        </w:rPr>
        <w:t xml:space="preserve">מיידעים </w:t>
      </w:r>
      <w:bookmarkStart w:id="1999" w:name="_ETM_Q1_4822400"/>
      <w:bookmarkEnd w:id="1999"/>
      <w:r w:rsidRPr="00534381">
        <w:rPr>
          <w:rFonts w:hint="cs"/>
          <w:rtl/>
        </w:rPr>
        <w:t>אנחנו כן, אבל אני מדברת על אירוע אבטחה ש</w:t>
      </w:r>
      <w:bookmarkStart w:id="2000" w:name="_ETM_Q1_4825650"/>
      <w:bookmarkEnd w:id="2000"/>
      <w:r w:rsidRPr="00534381">
        <w:rPr>
          <w:rFonts w:hint="cs"/>
          <w:rtl/>
        </w:rPr>
        <w:t>מבחינתי אני צריכה עכשיו או לח</w:t>
      </w:r>
      <w:bookmarkStart w:id="2001" w:name="_ETM_Q1_4827150"/>
      <w:bookmarkEnd w:id="2001"/>
      <w:r w:rsidRPr="00534381">
        <w:rPr>
          <w:rFonts w:hint="cs"/>
          <w:rtl/>
        </w:rPr>
        <w:t>סום או לדווח, ובהתאם לדרישה פה יש מקום לפרשנות, האם אני צריכה לדווח ורק אז לעצור את העבר</w:t>
      </w:r>
      <w:bookmarkStart w:id="2002" w:name="_ETM_Q1_4835400"/>
      <w:bookmarkEnd w:id="2002"/>
      <w:r w:rsidRPr="00534381">
        <w:rPr>
          <w:rFonts w:hint="cs"/>
          <w:rtl/>
        </w:rPr>
        <w:t>ת המידע או לעצור בצורה אוטומטית</w:t>
      </w:r>
      <w:r w:rsidR="0046440D" w:rsidRPr="00534381">
        <w:rPr>
          <w:rFonts w:hint="cs"/>
          <w:rtl/>
        </w:rPr>
        <w:t>?</w:t>
      </w:r>
    </w:p>
    <w:p w:rsidR="00C178F3" w:rsidRPr="00534381" w:rsidRDefault="00C178F3" w:rsidP="00325B1B">
      <w:pPr>
        <w:rPr>
          <w:rtl/>
        </w:rPr>
      </w:pPr>
      <w:bookmarkStart w:id="2003" w:name="_ETM_Q1_4852150"/>
      <w:bookmarkEnd w:id="2003"/>
    </w:p>
    <w:p w:rsidR="00C178F3" w:rsidRPr="00534381" w:rsidRDefault="00C178F3" w:rsidP="00C178F3">
      <w:pPr>
        <w:pStyle w:val="a4"/>
        <w:keepNext/>
        <w:rPr>
          <w:rtl/>
        </w:rPr>
      </w:pPr>
      <w:bookmarkStart w:id="2004" w:name="ET_speaker_עמית_יוסוב_עמיר_221"/>
      <w:r w:rsidRPr="00534381">
        <w:rPr>
          <w:rStyle w:val="TagStyle"/>
          <w:rtl/>
        </w:rPr>
        <w:t xml:space="preserve"> &lt;&lt; דובר &gt;&gt; </w:t>
      </w:r>
      <w:r w:rsidRPr="00534381">
        <w:rPr>
          <w:rtl/>
        </w:rPr>
        <w:t>עמית יוסוב עמיר:</w:t>
      </w:r>
      <w:r w:rsidRPr="00534381">
        <w:rPr>
          <w:rStyle w:val="TagStyle"/>
          <w:rtl/>
        </w:rPr>
        <w:t xml:space="preserve"> &lt;&lt; דובר &gt;&gt;</w:t>
      </w:r>
      <w:r w:rsidRPr="00534381">
        <w:rPr>
          <w:rtl/>
        </w:rPr>
        <w:t xml:space="preserve">   </w:t>
      </w:r>
      <w:bookmarkEnd w:id="2004"/>
    </w:p>
    <w:p w:rsidR="00C178F3" w:rsidRPr="00534381" w:rsidRDefault="00C178F3" w:rsidP="00C178F3">
      <w:pPr>
        <w:pStyle w:val="KeepWithNext"/>
        <w:rPr>
          <w:rtl/>
        </w:rPr>
      </w:pPr>
    </w:p>
    <w:p w:rsidR="00C178F3" w:rsidRPr="00534381" w:rsidRDefault="00325B1B" w:rsidP="0046440D">
      <w:pPr>
        <w:rPr>
          <w:rtl/>
        </w:rPr>
      </w:pPr>
      <w:bookmarkStart w:id="2005" w:name="_ETM_Q1_4855400"/>
      <w:bookmarkEnd w:id="2005"/>
      <w:r w:rsidRPr="00534381">
        <w:rPr>
          <w:rFonts w:hint="cs"/>
          <w:rtl/>
        </w:rPr>
        <w:t>אז אולי כד</w:t>
      </w:r>
      <w:bookmarkStart w:id="2006" w:name="_ETM_Q1_4839150"/>
      <w:bookmarkEnd w:id="2006"/>
      <w:r w:rsidRPr="00534381">
        <w:rPr>
          <w:rFonts w:hint="cs"/>
          <w:rtl/>
        </w:rPr>
        <w:t xml:space="preserve">אי להבהיר </w:t>
      </w:r>
      <w:r w:rsidRPr="00534381">
        <w:rPr>
          <w:rtl/>
        </w:rPr>
        <w:t>–</w:t>
      </w:r>
      <w:r w:rsidR="0046440D" w:rsidRPr="00534381">
        <w:rPr>
          <w:rFonts w:hint="cs"/>
          <w:rtl/>
        </w:rPr>
        <w:t xml:space="preserve"> </w:t>
      </w:r>
      <w:r w:rsidRPr="00534381">
        <w:rPr>
          <w:rFonts w:hint="cs"/>
          <w:rtl/>
        </w:rPr>
        <w:t>המטרה לשח</w:t>
      </w:r>
      <w:r w:rsidR="0046440D" w:rsidRPr="00534381">
        <w:rPr>
          <w:rFonts w:hint="cs"/>
          <w:rtl/>
        </w:rPr>
        <w:t>ר</w:t>
      </w:r>
      <w:r w:rsidRPr="00534381">
        <w:rPr>
          <w:rFonts w:hint="cs"/>
          <w:rtl/>
        </w:rPr>
        <w:t xml:space="preserve">ר </w:t>
      </w:r>
      <w:r w:rsidR="0046440D" w:rsidRPr="00534381">
        <w:rPr>
          <w:rFonts w:hint="cs"/>
          <w:rtl/>
        </w:rPr>
        <w:t>את</w:t>
      </w:r>
      <w:r w:rsidRPr="00534381">
        <w:rPr>
          <w:rFonts w:hint="cs"/>
          <w:rtl/>
        </w:rPr>
        <w:t xml:space="preserve"> </w:t>
      </w:r>
      <w:r w:rsidR="0046440D" w:rsidRPr="00534381">
        <w:rPr>
          <w:rFonts w:hint="cs"/>
          <w:rtl/>
        </w:rPr>
        <w:t>ה</w:t>
      </w:r>
      <w:r w:rsidRPr="00534381">
        <w:rPr>
          <w:rFonts w:hint="cs"/>
          <w:rtl/>
        </w:rPr>
        <w:t>בירוקרטי</w:t>
      </w:r>
      <w:r w:rsidRPr="00534381">
        <w:rPr>
          <w:rFonts w:hint="eastAsia"/>
          <w:rtl/>
        </w:rPr>
        <w:t>ה</w:t>
      </w:r>
      <w:r w:rsidRPr="00534381">
        <w:rPr>
          <w:rFonts w:hint="cs"/>
          <w:rtl/>
        </w:rPr>
        <w:t xml:space="preserve"> </w:t>
      </w:r>
      <w:bookmarkStart w:id="2007" w:name="_ETM_Q1_4844400"/>
      <w:bookmarkEnd w:id="2007"/>
      <w:r w:rsidRPr="00534381">
        <w:rPr>
          <w:rFonts w:hint="cs"/>
          <w:rtl/>
        </w:rPr>
        <w:t xml:space="preserve">ולאפשר את זרימת המידע, ולכן מקור המידע הוא המחויב להעביר מידע. אתם </w:t>
      </w:r>
      <w:bookmarkStart w:id="2008" w:name="_ETM_Q1_4848400"/>
      <w:bookmarkEnd w:id="2008"/>
      <w:r w:rsidRPr="00534381">
        <w:rPr>
          <w:rFonts w:hint="cs"/>
          <w:rtl/>
        </w:rPr>
        <w:t xml:space="preserve">מבקשי המידע ואתם לא מחויבים. אם </w:t>
      </w:r>
      <w:bookmarkStart w:id="2009" w:name="_ETM_Q1_4851900"/>
      <w:bookmarkEnd w:id="2009"/>
      <w:r>
        <w:rPr>
          <w:rFonts w:hint="cs"/>
          <w:rtl/>
        </w:rPr>
        <w:t xml:space="preserve">עכשיו אתם רואים שיש תקלה ויש תקיפת סייבר, ברור שאתם יכולים </w:t>
      </w:r>
      <w:bookmarkStart w:id="2010" w:name="_ETM_Q1_4855650"/>
      <w:bookmarkEnd w:id="2010"/>
      <w:r w:rsidRPr="00534381">
        <w:rPr>
          <w:rFonts w:hint="cs"/>
          <w:rtl/>
        </w:rPr>
        <w:t xml:space="preserve">להפסיק את העברת המידע מצדכם. </w:t>
      </w:r>
      <w:bookmarkStart w:id="2011" w:name="_ETM_Q1_4859900"/>
      <w:bookmarkEnd w:id="2011"/>
      <w:r w:rsidRPr="00534381">
        <w:rPr>
          <w:rFonts w:hint="cs"/>
          <w:rtl/>
        </w:rPr>
        <w:t xml:space="preserve">אלה שני דברים שונים. </w:t>
      </w:r>
    </w:p>
    <w:p w:rsidR="0046440D" w:rsidRPr="00534381" w:rsidRDefault="0046440D" w:rsidP="0046440D">
      <w:pPr>
        <w:rPr>
          <w:rtl/>
        </w:rPr>
      </w:pPr>
      <w:bookmarkStart w:id="2012" w:name="_ETM_Q1_4860400"/>
      <w:bookmarkStart w:id="2013" w:name="_ETM_Q1_4859650"/>
      <w:bookmarkEnd w:id="2012"/>
      <w:bookmarkEnd w:id="2013"/>
    </w:p>
    <w:p w:rsidR="00325B1B" w:rsidRDefault="00325B1B" w:rsidP="0046440D">
      <w:pPr>
        <w:rPr>
          <w:rtl/>
        </w:rPr>
      </w:pPr>
      <w:bookmarkStart w:id="2014" w:name="_ETM_Q1_4860651"/>
      <w:bookmarkEnd w:id="2014"/>
      <w:r w:rsidRPr="00534381">
        <w:rPr>
          <w:rFonts w:hint="cs"/>
          <w:rtl/>
        </w:rPr>
        <w:t>על מקור מידע יש חובה, ולכן היינו צריכים לכתוב בפירוש</w:t>
      </w:r>
      <w:bookmarkStart w:id="2015" w:name="_ETM_Q1_4863650"/>
      <w:bookmarkEnd w:id="2015"/>
      <w:r w:rsidRPr="00534381">
        <w:rPr>
          <w:rFonts w:hint="cs"/>
          <w:rtl/>
        </w:rPr>
        <w:t xml:space="preserve"> מתי מותר לו לסטות מהחובה הזו. עליכם מראש לא הוקמה חובה בכל רגע נתו</w:t>
      </w:r>
      <w:bookmarkStart w:id="2016" w:name="_ETM_Q1_4867900"/>
      <w:bookmarkEnd w:id="2016"/>
      <w:r w:rsidRPr="00534381">
        <w:rPr>
          <w:rFonts w:hint="cs"/>
          <w:rtl/>
        </w:rPr>
        <w:t>ן לקבל את המידע. אם אתם עוצרים שנייה את הפסקת המידע, לא הפרת</w:t>
      </w:r>
      <w:bookmarkStart w:id="2017" w:name="_ETM_Q1_4872150"/>
      <w:bookmarkEnd w:id="2017"/>
      <w:r w:rsidRPr="00534381">
        <w:rPr>
          <w:rFonts w:hint="cs"/>
          <w:rtl/>
        </w:rPr>
        <w:t xml:space="preserve">ם פה </w:t>
      </w:r>
      <w:bookmarkStart w:id="2018" w:name="_ETM_Q1_4872400"/>
      <w:bookmarkStart w:id="2019" w:name="_ETM_Q1_4872650"/>
      <w:bookmarkEnd w:id="2018"/>
      <w:bookmarkEnd w:id="2019"/>
      <w:r w:rsidRPr="00534381">
        <w:rPr>
          <w:rFonts w:hint="cs"/>
          <w:rtl/>
        </w:rPr>
        <w:t>חו</w:t>
      </w:r>
      <w:r w:rsidR="0046440D" w:rsidRPr="00534381">
        <w:rPr>
          <w:rFonts w:hint="cs"/>
          <w:rtl/>
        </w:rPr>
        <w:t>בה</w:t>
      </w:r>
      <w:r w:rsidRPr="00534381">
        <w:rPr>
          <w:rFonts w:hint="cs"/>
          <w:rtl/>
        </w:rPr>
        <w:t>.</w:t>
      </w:r>
    </w:p>
    <w:p w:rsidR="001729B1" w:rsidRPr="00534381" w:rsidRDefault="001729B1" w:rsidP="0046440D">
      <w:pPr>
        <w:rPr>
          <w:rtl/>
        </w:rPr>
      </w:pPr>
      <w:bookmarkStart w:id="2020" w:name="_ETM_Q1_4853151"/>
      <w:bookmarkEnd w:id="2020"/>
    </w:p>
    <w:p w:rsidR="0046440D" w:rsidRPr="00534381" w:rsidRDefault="0046440D" w:rsidP="0046440D">
      <w:pPr>
        <w:rPr>
          <w:rStyle w:val="TagStyle"/>
          <w:rFonts w:ascii="David" w:hAnsi="David"/>
          <w:u w:val="single"/>
          <w:rtl/>
          <w:lang w:eastAsia="he-IL"/>
        </w:rPr>
      </w:pPr>
      <w:bookmarkStart w:id="2021" w:name="_ETM_Q1_4858400"/>
      <w:bookmarkEnd w:id="2021"/>
    </w:p>
    <w:p w:rsidR="0046440D" w:rsidRPr="00534381" w:rsidRDefault="0046440D" w:rsidP="0046440D">
      <w:pPr>
        <w:pStyle w:val="a4"/>
        <w:keepNext/>
        <w:rPr>
          <w:rtl/>
        </w:rPr>
      </w:pPr>
      <w:bookmarkStart w:id="2022" w:name="ET_speaker_אביבית_קוטלר__328"/>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2022"/>
    </w:p>
    <w:p w:rsidR="0046440D" w:rsidRPr="00534381" w:rsidRDefault="0046440D" w:rsidP="0046440D">
      <w:pPr>
        <w:pStyle w:val="KeepWithNext"/>
        <w:rPr>
          <w:rtl/>
          <w:lang w:eastAsia="he-IL"/>
        </w:rPr>
      </w:pPr>
    </w:p>
    <w:p w:rsidR="00325B1B" w:rsidRDefault="00325B1B" w:rsidP="00325B1B">
      <w:pPr>
        <w:rPr>
          <w:rtl/>
        </w:rPr>
      </w:pPr>
      <w:bookmarkStart w:id="2023" w:name="_ETM_Q1_4858651"/>
      <w:bookmarkEnd w:id="2023"/>
      <w:r w:rsidRPr="00534381">
        <w:rPr>
          <w:rFonts w:hint="cs"/>
          <w:rtl/>
        </w:rPr>
        <w:t>אני מת</w:t>
      </w:r>
      <w:bookmarkStart w:id="2024" w:name="_ETM_Q1_4873900"/>
      <w:bookmarkStart w:id="2025" w:name="_ETM_Q1_4874400"/>
      <w:bookmarkEnd w:id="2024"/>
      <w:bookmarkEnd w:id="2025"/>
      <w:r w:rsidRPr="00534381">
        <w:rPr>
          <w:rFonts w:hint="cs"/>
          <w:rtl/>
        </w:rPr>
        <w:t>ייחסת לבקשת מידע מאתנו, ואני חושבת ששם יש את הפערים הכי גדולים, ולדו</w:t>
      </w:r>
      <w:bookmarkStart w:id="2026" w:name="_ETM_Q1_4878400"/>
      <w:bookmarkEnd w:id="2026"/>
      <w:r w:rsidRPr="00534381">
        <w:rPr>
          <w:rFonts w:hint="cs"/>
          <w:rtl/>
        </w:rPr>
        <w:t>וח למשרד הבריאות במקום לעצור את דלף המידע</w:t>
      </w:r>
      <w:r w:rsidR="00FA59E4">
        <w:rPr>
          <w:rFonts w:hint="cs"/>
          <w:rtl/>
        </w:rPr>
        <w:t xml:space="preserve"> –</w:t>
      </w:r>
      <w:r w:rsidRPr="00534381">
        <w:rPr>
          <w:rFonts w:hint="cs"/>
          <w:rtl/>
        </w:rPr>
        <w:t xml:space="preserve"> זה </w:t>
      </w:r>
      <w:bookmarkStart w:id="2027" w:name="_ETM_Q1_4881650"/>
      <w:bookmarkEnd w:id="2027"/>
      <w:r w:rsidRPr="00534381">
        <w:rPr>
          <w:rFonts w:hint="cs"/>
          <w:rtl/>
        </w:rPr>
        <w:t>נראה לי משהו שבפועל לא יקרה.</w:t>
      </w:r>
    </w:p>
    <w:p w:rsidR="00FA59E4" w:rsidRPr="00534381" w:rsidRDefault="00FA59E4" w:rsidP="00325B1B">
      <w:pPr>
        <w:rPr>
          <w:rtl/>
        </w:rPr>
      </w:pPr>
      <w:bookmarkStart w:id="2028" w:name="_ETM_Q1_4874153"/>
      <w:bookmarkEnd w:id="2028"/>
    </w:p>
    <w:p w:rsidR="0046440D" w:rsidRPr="00534381" w:rsidRDefault="0046440D" w:rsidP="0046440D">
      <w:pPr>
        <w:pStyle w:val="KeepWithNext"/>
        <w:rPr>
          <w:rStyle w:val="TagStyle"/>
          <w:rFonts w:ascii="David" w:hAnsi="David"/>
          <w:u w:val="single"/>
          <w:rtl/>
          <w:lang w:eastAsia="he-IL"/>
        </w:rPr>
      </w:pPr>
    </w:p>
    <w:p w:rsidR="00913788" w:rsidRPr="00534381" w:rsidRDefault="00913788" w:rsidP="00913788">
      <w:pPr>
        <w:pStyle w:val="a4"/>
        <w:keepNext/>
        <w:rPr>
          <w:rtl/>
        </w:rPr>
      </w:pPr>
      <w:bookmarkStart w:id="2029" w:name="ET_speaker_רן_רידניק_370"/>
      <w:r w:rsidRPr="00534381">
        <w:rPr>
          <w:rStyle w:val="TagStyle"/>
          <w:rtl/>
        </w:rPr>
        <w:t xml:space="preserve"> &lt;&lt; דובר &gt;&gt; </w:t>
      </w:r>
      <w:r w:rsidRPr="00534381">
        <w:rPr>
          <w:rtl/>
        </w:rPr>
        <w:t>רן רידניק:</w:t>
      </w:r>
      <w:r w:rsidRPr="00534381">
        <w:rPr>
          <w:rStyle w:val="TagStyle"/>
          <w:rtl/>
        </w:rPr>
        <w:t xml:space="preserve"> &lt;&lt; דובר &gt;&gt;</w:t>
      </w:r>
      <w:r w:rsidRPr="00534381">
        <w:rPr>
          <w:rtl/>
        </w:rPr>
        <w:t xml:space="preserve">   </w:t>
      </w:r>
      <w:bookmarkEnd w:id="2029"/>
    </w:p>
    <w:p w:rsidR="00913788" w:rsidRPr="00534381" w:rsidRDefault="00913788" w:rsidP="00913788">
      <w:pPr>
        <w:pStyle w:val="KeepWithNext"/>
        <w:rPr>
          <w:rtl/>
          <w:lang w:eastAsia="he-IL"/>
        </w:rPr>
      </w:pPr>
    </w:p>
    <w:p w:rsidR="00904B75" w:rsidRPr="00534381" w:rsidRDefault="0046440D" w:rsidP="00325B1B">
      <w:pPr>
        <w:rPr>
          <w:rtl/>
        </w:rPr>
      </w:pPr>
      <w:bookmarkStart w:id="2030" w:name="_ETM_Q1_4888650"/>
      <w:bookmarkEnd w:id="2030"/>
      <w:r w:rsidRPr="00534381">
        <w:rPr>
          <w:rFonts w:hint="cs"/>
          <w:rtl/>
        </w:rPr>
        <w:t>אנחנו עושים א</w:t>
      </w:r>
      <w:bookmarkStart w:id="2031" w:name="_ETM_Q1_4890651"/>
      <w:bookmarkEnd w:id="2031"/>
      <w:r w:rsidRPr="00534381">
        <w:rPr>
          <w:rFonts w:hint="cs"/>
          <w:rtl/>
        </w:rPr>
        <w:t>ת זה</w:t>
      </w:r>
      <w:r w:rsidR="00904B75" w:rsidRPr="00534381">
        <w:rPr>
          <w:rFonts w:hint="cs"/>
          <w:rtl/>
        </w:rPr>
        <w:t xml:space="preserve"> פעמים רבות, זו לא פעם ראשונה.</w:t>
      </w:r>
    </w:p>
    <w:p w:rsidR="0046440D" w:rsidRPr="00534381" w:rsidRDefault="0046440D" w:rsidP="00325B1B">
      <w:pPr>
        <w:rPr>
          <w:rtl/>
        </w:rPr>
      </w:pPr>
    </w:p>
    <w:p w:rsidR="0046440D" w:rsidRPr="00534381" w:rsidRDefault="0046440D" w:rsidP="0046440D">
      <w:pPr>
        <w:pStyle w:val="a4"/>
        <w:keepNext/>
        <w:rPr>
          <w:rtl/>
        </w:rPr>
      </w:pPr>
      <w:bookmarkStart w:id="2032" w:name="ET_speaker_אביבית_קוטלר__327"/>
      <w:r w:rsidRPr="00534381">
        <w:rPr>
          <w:rStyle w:val="TagStyle"/>
          <w:rtl/>
        </w:rPr>
        <w:t xml:space="preserve"> &lt;&lt; דובר &gt;&gt; </w:t>
      </w:r>
      <w:r w:rsidRPr="00534381">
        <w:rPr>
          <w:rtl/>
        </w:rPr>
        <w:t>אביבית קוטלר:</w:t>
      </w:r>
      <w:r w:rsidRPr="00534381">
        <w:rPr>
          <w:rStyle w:val="TagStyle"/>
          <w:rtl/>
        </w:rPr>
        <w:t xml:space="preserve"> &lt;&lt; דובר &gt;&gt;</w:t>
      </w:r>
      <w:r w:rsidRPr="00534381">
        <w:rPr>
          <w:rtl/>
        </w:rPr>
        <w:t xml:space="preserve">   </w:t>
      </w:r>
      <w:bookmarkEnd w:id="2032"/>
    </w:p>
    <w:p w:rsidR="0046440D" w:rsidRPr="00534381" w:rsidRDefault="0046440D" w:rsidP="0046440D">
      <w:pPr>
        <w:pStyle w:val="KeepWithNext"/>
        <w:rPr>
          <w:rtl/>
        </w:rPr>
      </w:pPr>
    </w:p>
    <w:p w:rsidR="00904B75" w:rsidRPr="00534381" w:rsidRDefault="00904B75" w:rsidP="00325B1B">
      <w:pPr>
        <w:rPr>
          <w:rtl/>
        </w:rPr>
      </w:pPr>
      <w:bookmarkStart w:id="2033" w:name="_ETM_Q1_4892400"/>
      <w:bookmarkEnd w:id="2033"/>
      <w:r w:rsidRPr="00534381">
        <w:rPr>
          <w:rFonts w:hint="cs"/>
          <w:rtl/>
        </w:rPr>
        <w:t xml:space="preserve">אני רק מציינת </w:t>
      </w:r>
      <w:bookmarkStart w:id="2034" w:name="_ETM_Q1_4893150"/>
      <w:bookmarkEnd w:id="2034"/>
      <w:r w:rsidRPr="00534381">
        <w:rPr>
          <w:rFonts w:hint="cs"/>
          <w:rtl/>
        </w:rPr>
        <w:t>שאנחנו נלך לחומרה בהיבטים של אבטחת מידע.</w:t>
      </w:r>
    </w:p>
    <w:p w:rsidR="00904B75" w:rsidRPr="00534381" w:rsidRDefault="00904B75" w:rsidP="00325B1B">
      <w:pPr>
        <w:rPr>
          <w:rtl/>
        </w:rPr>
      </w:pPr>
      <w:bookmarkStart w:id="2035" w:name="_ETM_Q1_4898150"/>
      <w:bookmarkEnd w:id="2035"/>
    </w:p>
    <w:p w:rsidR="00904B75" w:rsidRPr="00534381" w:rsidRDefault="00904B75" w:rsidP="00904B75">
      <w:pPr>
        <w:pStyle w:val="af6"/>
        <w:keepNext/>
        <w:rPr>
          <w:rtl/>
        </w:rPr>
      </w:pPr>
      <w:bookmarkStart w:id="2036" w:name="ET_yor_6447_223"/>
      <w:r w:rsidRPr="00534381">
        <w:rPr>
          <w:rStyle w:val="TagStyle"/>
          <w:rtl/>
        </w:rPr>
        <w:t xml:space="preserve"> &lt;&lt; יור &gt;&gt; </w:t>
      </w:r>
      <w:r w:rsidRPr="00534381">
        <w:rPr>
          <w:rtl/>
        </w:rPr>
        <w:t>היו"ר יונתן מישרקי:</w:t>
      </w:r>
      <w:r w:rsidRPr="00534381">
        <w:rPr>
          <w:rStyle w:val="TagStyle"/>
          <w:rtl/>
        </w:rPr>
        <w:t xml:space="preserve"> &lt;&lt; יור &gt;&gt;</w:t>
      </w:r>
      <w:r w:rsidRPr="00534381">
        <w:rPr>
          <w:rtl/>
        </w:rPr>
        <w:t xml:space="preserve">   </w:t>
      </w:r>
      <w:bookmarkEnd w:id="2036"/>
    </w:p>
    <w:p w:rsidR="00904B75" w:rsidRPr="00534381" w:rsidRDefault="00904B75" w:rsidP="00904B75">
      <w:pPr>
        <w:pStyle w:val="KeepWithNext"/>
        <w:rPr>
          <w:rtl/>
        </w:rPr>
      </w:pPr>
    </w:p>
    <w:p w:rsidR="00904B75" w:rsidRPr="00534381" w:rsidRDefault="00904B75" w:rsidP="00904B75">
      <w:pPr>
        <w:rPr>
          <w:rtl/>
        </w:rPr>
      </w:pPr>
      <w:bookmarkStart w:id="2037" w:name="_ETM_Q1_4898650"/>
      <w:bookmarkEnd w:id="2037"/>
      <w:r w:rsidRPr="00534381">
        <w:rPr>
          <w:rFonts w:hint="cs"/>
          <w:rtl/>
        </w:rPr>
        <w:t>מעולה.</w:t>
      </w:r>
    </w:p>
    <w:p w:rsidR="00904B75" w:rsidRPr="00534381" w:rsidRDefault="00904B75" w:rsidP="00904B75">
      <w:pPr>
        <w:rPr>
          <w:rtl/>
        </w:rPr>
      </w:pPr>
      <w:bookmarkStart w:id="2038" w:name="_ETM_Q1_4899150"/>
      <w:bookmarkStart w:id="2039" w:name="_ETM_Q1_4899900"/>
      <w:bookmarkEnd w:id="2038"/>
      <w:bookmarkEnd w:id="2039"/>
    </w:p>
    <w:p w:rsidR="00904B75" w:rsidRPr="00534381" w:rsidRDefault="00904B75" w:rsidP="00904B75">
      <w:pPr>
        <w:pStyle w:val="a4"/>
        <w:keepNext/>
        <w:rPr>
          <w:rtl/>
        </w:rPr>
      </w:pPr>
      <w:bookmarkStart w:id="2040" w:name="ET_speaker_אילת_וולברג_224"/>
      <w:r w:rsidRPr="00534381">
        <w:rPr>
          <w:rStyle w:val="TagStyle"/>
          <w:rtl/>
        </w:rPr>
        <w:t xml:space="preserve"> &lt;&lt; דובר &gt;&gt; </w:t>
      </w:r>
      <w:r w:rsidRPr="00534381">
        <w:rPr>
          <w:rtl/>
        </w:rPr>
        <w:t>אילת וולברג:</w:t>
      </w:r>
      <w:r w:rsidRPr="00534381">
        <w:rPr>
          <w:rStyle w:val="TagStyle"/>
          <w:rtl/>
        </w:rPr>
        <w:t xml:space="preserve"> &lt;&lt; דובר &gt;&gt;</w:t>
      </w:r>
      <w:r w:rsidRPr="00534381">
        <w:rPr>
          <w:rtl/>
        </w:rPr>
        <w:t xml:space="preserve">   </w:t>
      </w:r>
      <w:bookmarkEnd w:id="2040"/>
    </w:p>
    <w:p w:rsidR="00904B75" w:rsidRPr="00534381" w:rsidRDefault="00904B75" w:rsidP="00904B75">
      <w:pPr>
        <w:pStyle w:val="KeepWithNext"/>
        <w:rPr>
          <w:rtl/>
        </w:rPr>
      </w:pPr>
    </w:p>
    <w:p w:rsidR="003F2EB0" w:rsidRPr="00534381" w:rsidRDefault="003F2EB0" w:rsidP="003F2EB0">
      <w:pPr>
        <w:rPr>
          <w:rtl/>
        </w:rPr>
      </w:pPr>
      <w:bookmarkStart w:id="2041" w:name="_ETM_Q1_4967900"/>
      <w:bookmarkStart w:id="2042" w:name="_ETM_Q1_4900150"/>
      <w:bookmarkStart w:id="2043" w:name="_ETM_Q1_4864400"/>
      <w:bookmarkStart w:id="2044" w:name="_ETM_Q1_4865151"/>
      <w:bookmarkStart w:id="2045" w:name="_ETM_Q1_4356900"/>
      <w:bookmarkStart w:id="2046" w:name="_ETM_Q1_4355900"/>
      <w:bookmarkStart w:id="2047" w:name="_ETM_Q1_4219400"/>
      <w:bookmarkStart w:id="2048" w:name="_ETM_Q1_4225900"/>
      <w:bookmarkEnd w:id="2041"/>
      <w:bookmarkEnd w:id="2042"/>
      <w:bookmarkEnd w:id="2043"/>
      <w:bookmarkEnd w:id="2044"/>
      <w:bookmarkEnd w:id="2045"/>
      <w:bookmarkEnd w:id="2046"/>
      <w:bookmarkEnd w:id="2047"/>
      <w:bookmarkEnd w:id="2048"/>
      <w:r w:rsidRPr="00534381">
        <w:rPr>
          <w:rFonts w:hint="cs"/>
          <w:rtl/>
        </w:rPr>
        <w:t>"22.</w:t>
      </w:r>
      <w:r w:rsidRPr="00534381">
        <w:rPr>
          <w:rFonts w:hint="cs"/>
          <w:rtl/>
        </w:rPr>
        <w:tab/>
      </w:r>
      <w:r w:rsidRPr="00534381">
        <w:rPr>
          <w:b/>
          <w:bCs/>
          <w:u w:val="single"/>
          <w:rtl/>
        </w:rPr>
        <w:t>קביעת בית חולים אחר כנותן שירותי בריאות</w:t>
      </w:r>
      <w:r w:rsidRPr="00534381">
        <w:rPr>
          <w:rFonts w:hint="cs"/>
          <w:rtl/>
        </w:rPr>
        <w:t xml:space="preserve"> </w:t>
      </w:r>
      <w:r w:rsidRPr="00534381">
        <w:rPr>
          <w:rtl/>
        </w:rPr>
        <w:t>–</w:t>
      </w:r>
      <w:r w:rsidRPr="00534381">
        <w:rPr>
          <w:rFonts w:hint="cs"/>
          <w:rtl/>
        </w:rPr>
        <w:t xml:space="preserve"> </w:t>
      </w:r>
    </w:p>
    <w:p w:rsidR="003F2EB0" w:rsidRPr="00534381" w:rsidRDefault="003F2EB0" w:rsidP="003F2EB0">
      <w:pPr>
        <w:rPr>
          <w:rtl/>
        </w:rPr>
      </w:pPr>
      <w:bookmarkStart w:id="2049" w:name="_ETM_Q1_4231150"/>
      <w:bookmarkEnd w:id="2049"/>
    </w:p>
    <w:p w:rsidR="003F2EB0" w:rsidRPr="00534381" w:rsidRDefault="003F2EB0" w:rsidP="00904B75">
      <w:pPr>
        <w:ind w:left="2160" w:hanging="720"/>
        <w:rPr>
          <w:rtl/>
        </w:rPr>
      </w:pPr>
      <w:bookmarkStart w:id="2050" w:name="_ETM_Q1_4231400"/>
      <w:bookmarkEnd w:id="2050"/>
      <w:r w:rsidRPr="00534381">
        <w:rPr>
          <w:rFonts w:hint="cs"/>
          <w:rtl/>
        </w:rPr>
        <w:t>(א)</w:t>
      </w:r>
      <w:r w:rsidRPr="00534381">
        <w:rPr>
          <w:rFonts w:hint="cs"/>
          <w:rtl/>
        </w:rPr>
        <w:tab/>
      </w:r>
      <w:r w:rsidR="00904B75" w:rsidRPr="00534381">
        <w:rPr>
          <w:rtl/>
        </w:rPr>
        <w:t xml:space="preserve">המנהל רשאי לקבוע, בצו, כי בית חולים שאינו בית חולים המנוי בפסקאות </w:t>
      </w:r>
      <w:r w:rsidR="00904B75" w:rsidRPr="00534381">
        <w:rPr>
          <w:rFonts w:hint="cs"/>
          <w:rtl/>
        </w:rPr>
        <w:t>(2)</w:t>
      </w:r>
      <w:r w:rsidR="00904B75" w:rsidRPr="00534381">
        <w:rPr>
          <w:rtl/>
        </w:rPr>
        <w:t xml:space="preserve"> או </w:t>
      </w:r>
      <w:r w:rsidR="00904B75" w:rsidRPr="00534381">
        <w:rPr>
          <w:rFonts w:hint="cs"/>
          <w:rtl/>
        </w:rPr>
        <w:t>(</w:t>
      </w:r>
      <w:r w:rsidR="00904B75" w:rsidRPr="00534381">
        <w:rPr>
          <w:rtl/>
        </w:rPr>
        <w:t>3</w:t>
      </w:r>
      <w:r w:rsidR="00904B75" w:rsidRPr="00534381">
        <w:rPr>
          <w:rFonts w:hint="cs"/>
          <w:rtl/>
        </w:rPr>
        <w:t>)</w:t>
      </w:r>
      <w:r w:rsidR="00904B75" w:rsidRPr="00534381">
        <w:rPr>
          <w:rtl/>
        </w:rPr>
        <w:t xml:space="preserve"> להגדרה "נותן שירותי בריאות", ייחשב נותן שירותי בריאות לעניין חוק זה; המנהל ייתן צו כאמור בהתקיים שני אלה</w:t>
      </w:r>
      <w:r w:rsidR="00904B75" w:rsidRPr="00534381">
        <w:t>:</w:t>
      </w:r>
    </w:p>
    <w:p w:rsidR="00F1717C" w:rsidRPr="00534381" w:rsidRDefault="00F1717C" w:rsidP="00F1717C">
      <w:pPr>
        <w:ind w:left="2160" w:hanging="720"/>
        <w:rPr>
          <w:rtl/>
        </w:rPr>
      </w:pPr>
      <w:bookmarkStart w:id="2051" w:name="_ETM_Q1_4531150"/>
      <w:bookmarkEnd w:id="2051"/>
    </w:p>
    <w:p w:rsidR="00904B75" w:rsidRPr="005230AF" w:rsidRDefault="00904B75" w:rsidP="00904B75">
      <w:pPr>
        <w:ind w:left="2880" w:hanging="720"/>
        <w:rPr>
          <w:rtl/>
        </w:rPr>
      </w:pPr>
      <w:bookmarkStart w:id="2052" w:name="_ETM_Q1_4531400"/>
      <w:bookmarkStart w:id="2053" w:name="_ETM_Q1_4531650"/>
      <w:bookmarkStart w:id="2054" w:name="_ETM_Q1_4928400"/>
      <w:bookmarkEnd w:id="2052"/>
      <w:bookmarkEnd w:id="2053"/>
      <w:bookmarkEnd w:id="2054"/>
      <w:r w:rsidRPr="005230AF">
        <w:rPr>
          <w:rFonts w:hint="cs"/>
          <w:rtl/>
        </w:rPr>
        <w:t>(1)</w:t>
      </w:r>
      <w:r w:rsidRPr="005230AF">
        <w:rPr>
          <w:rFonts w:hint="cs"/>
          <w:rtl/>
        </w:rPr>
        <w:tab/>
      </w:r>
      <w:r w:rsidRPr="005230AF">
        <w:rPr>
          <w:rtl/>
        </w:rPr>
        <w:t>לאחר שמסר הודעה על כך לבית החולים האמור ונתן לו הזדמנות לטעון את טענותיו לעניין זה או לבקשת בית החולים</w:t>
      </w:r>
      <w:r w:rsidRPr="005230AF">
        <w:rPr>
          <w:rFonts w:hint="cs"/>
          <w:rtl/>
        </w:rPr>
        <w:t>;</w:t>
      </w:r>
    </w:p>
    <w:p w:rsidR="00904B75" w:rsidRPr="005230AF" w:rsidRDefault="00904B75" w:rsidP="00904B75">
      <w:pPr>
        <w:ind w:left="2880" w:hanging="720"/>
        <w:rPr>
          <w:rtl/>
        </w:rPr>
      </w:pPr>
      <w:bookmarkStart w:id="2055" w:name="_ETM_Q1_4915651"/>
      <w:bookmarkEnd w:id="2055"/>
    </w:p>
    <w:p w:rsidR="00904B75" w:rsidRPr="005230AF" w:rsidRDefault="00904B75" w:rsidP="00904B75">
      <w:pPr>
        <w:ind w:left="2880" w:hanging="720"/>
        <w:rPr>
          <w:rtl/>
        </w:rPr>
      </w:pPr>
      <w:bookmarkStart w:id="2056" w:name="_ETM_Q1_4915901"/>
      <w:bookmarkEnd w:id="2056"/>
      <w:r w:rsidRPr="005230AF">
        <w:rPr>
          <w:rFonts w:hint="cs"/>
          <w:rtl/>
        </w:rPr>
        <w:t>(2)</w:t>
      </w:r>
      <w:r w:rsidRPr="005230AF">
        <w:rPr>
          <w:rFonts w:hint="cs"/>
          <w:rtl/>
        </w:rPr>
        <w:tab/>
      </w:r>
      <w:r w:rsidRPr="005230AF">
        <w:rPr>
          <w:rtl/>
        </w:rPr>
        <w:t>לאחר ששקל את השלכות הקביעה, לרבות ההיקף והמאפיינים של המידע הרפואי שברשות בית החולים, מידת השיפור באיכות הטיפול הרפואי ובטיחותו בעקבות הקביעה, עלויות יישום הוראות חוק זה והפעולות שנקט בית החולים בעניין זה</w:t>
      </w:r>
      <w:r w:rsidRPr="005230AF">
        <w:rPr>
          <w:rFonts w:hint="cs"/>
          <w:rtl/>
        </w:rPr>
        <w:t>.</w:t>
      </w:r>
    </w:p>
    <w:p w:rsidR="00904B75" w:rsidRPr="005230AF" w:rsidRDefault="00904B75" w:rsidP="00904B75">
      <w:pPr>
        <w:rPr>
          <w:rtl/>
        </w:rPr>
      </w:pPr>
      <w:bookmarkStart w:id="2057" w:name="_ETM_Q1_4908150"/>
      <w:bookmarkStart w:id="2058" w:name="_ETM_Q1_4923650"/>
      <w:bookmarkStart w:id="2059" w:name="_ETM_Q1_4919151"/>
      <w:bookmarkStart w:id="2060" w:name="_ETM_Q1_4919400"/>
      <w:bookmarkEnd w:id="2057"/>
      <w:bookmarkEnd w:id="2058"/>
      <w:bookmarkEnd w:id="2059"/>
      <w:bookmarkEnd w:id="2060"/>
    </w:p>
    <w:p w:rsidR="00904B75" w:rsidRPr="005230AF" w:rsidRDefault="00904B75" w:rsidP="00904B75">
      <w:pPr>
        <w:rPr>
          <w:rtl/>
        </w:rPr>
      </w:pPr>
      <w:bookmarkStart w:id="2061" w:name="_ETM_Q1_4925401"/>
      <w:bookmarkEnd w:id="2061"/>
      <w:r w:rsidRPr="005230AF">
        <w:rPr>
          <w:rFonts w:hint="cs"/>
          <w:rtl/>
        </w:rPr>
        <w:tab/>
        <w:t>(ב)</w:t>
      </w:r>
      <w:r w:rsidRPr="005230AF">
        <w:rPr>
          <w:rFonts w:hint="cs"/>
          <w:rtl/>
        </w:rPr>
        <w:tab/>
      </w:r>
      <w:r w:rsidRPr="005230AF">
        <w:rPr>
          <w:rtl/>
        </w:rPr>
        <w:t>הודעה בדבר קביעת צו כאמור תפורסם באתר האינטרנט של משרד הבריאות</w:t>
      </w:r>
      <w:r w:rsidRPr="005230AF">
        <w:t>.</w:t>
      </w:r>
      <w:r w:rsidRPr="005230AF">
        <w:rPr>
          <w:rFonts w:hint="cs"/>
          <w:rtl/>
        </w:rPr>
        <w:t>"</w:t>
      </w:r>
    </w:p>
    <w:p w:rsidR="00904B75" w:rsidRDefault="00904B75" w:rsidP="00904B75">
      <w:pPr>
        <w:rPr>
          <w:rtl/>
        </w:rPr>
      </w:pPr>
      <w:bookmarkStart w:id="2062" w:name="_ETM_Q1_4941150"/>
      <w:bookmarkStart w:id="2063" w:name="_ETM_Q1_4941401"/>
      <w:bookmarkEnd w:id="2062"/>
      <w:bookmarkEnd w:id="2063"/>
    </w:p>
    <w:p w:rsidR="00904B75" w:rsidRDefault="00904B75" w:rsidP="0046440D">
      <w:pPr>
        <w:rPr>
          <w:rtl/>
        </w:rPr>
      </w:pPr>
      <w:bookmarkStart w:id="2064" w:name="_ETM_Q1_4941650"/>
      <w:bookmarkEnd w:id="2064"/>
      <w:r>
        <w:rPr>
          <w:rFonts w:hint="cs"/>
          <w:rtl/>
        </w:rPr>
        <w:t xml:space="preserve">חשוב לי </w:t>
      </w:r>
      <w:bookmarkStart w:id="2065" w:name="_ETM_Q1_4942400"/>
      <w:bookmarkEnd w:id="2065"/>
      <w:r>
        <w:rPr>
          <w:rFonts w:hint="cs"/>
          <w:rtl/>
        </w:rPr>
        <w:t xml:space="preserve">לציין את ההקשר </w:t>
      </w:r>
      <w:r>
        <w:rPr>
          <w:rtl/>
        </w:rPr>
        <w:t>–</w:t>
      </w:r>
      <w:r>
        <w:rPr>
          <w:rFonts w:hint="cs"/>
          <w:rtl/>
        </w:rPr>
        <w:t xml:space="preserve"> בהגדרה של "נותן שירותי בריאות" כלולים </w:t>
      </w:r>
      <w:bookmarkStart w:id="2066" w:name="_ETM_Q1_4950651"/>
      <w:bookmarkEnd w:id="2066"/>
      <w:r>
        <w:rPr>
          <w:rFonts w:hint="cs"/>
          <w:rtl/>
        </w:rPr>
        <w:t xml:space="preserve">כל בתי החולים הציבוריים, אבל החריגו גם את בתי החולים </w:t>
      </w:r>
      <w:bookmarkStart w:id="2067" w:name="_ETM_Q1_4956650"/>
      <w:bookmarkEnd w:id="2067"/>
      <w:r>
        <w:rPr>
          <w:rFonts w:hint="cs"/>
          <w:rtl/>
        </w:rPr>
        <w:t xml:space="preserve">הפרטיים וגם את בתי החולים הגריאטריים שהם </w:t>
      </w:r>
      <w:bookmarkStart w:id="2068" w:name="_ETM_Q1_4963400"/>
      <w:bookmarkEnd w:id="2068"/>
      <w:r>
        <w:rPr>
          <w:rFonts w:hint="cs"/>
          <w:rtl/>
        </w:rPr>
        <w:t xml:space="preserve">לא </w:t>
      </w:r>
      <w:r w:rsidRPr="00BA3779">
        <w:rPr>
          <w:rFonts w:hint="cs"/>
          <w:rtl/>
        </w:rPr>
        <w:t>מר</w:t>
      </w:r>
      <w:r w:rsidR="00FA59E4">
        <w:rPr>
          <w:rFonts w:hint="cs"/>
          <w:rtl/>
        </w:rPr>
        <w:t>"</w:t>
      </w:r>
      <w:r w:rsidRPr="00BA3779">
        <w:rPr>
          <w:rFonts w:hint="cs"/>
          <w:rtl/>
        </w:rPr>
        <w:t>גים</w:t>
      </w:r>
      <w:r>
        <w:rPr>
          <w:rFonts w:hint="cs"/>
          <w:rtl/>
        </w:rPr>
        <w:t xml:space="preserve">, אם בעתיד ירצו להכניס אותם, אז זה </w:t>
      </w:r>
      <w:bookmarkStart w:id="2069" w:name="_ETM_Q1_4966900"/>
      <w:bookmarkEnd w:id="2069"/>
      <w:r>
        <w:rPr>
          <w:rFonts w:hint="cs"/>
          <w:rtl/>
        </w:rPr>
        <w:t>יהיה באמצעות צו לפי הסעיף הזה.</w:t>
      </w:r>
    </w:p>
    <w:p w:rsidR="00904B75" w:rsidRDefault="00904B75" w:rsidP="00904B75">
      <w:pPr>
        <w:rPr>
          <w:rtl/>
        </w:rPr>
      </w:pPr>
    </w:p>
    <w:p w:rsidR="00904B75" w:rsidRDefault="00904B75" w:rsidP="00904B75">
      <w:pPr>
        <w:rPr>
          <w:rtl/>
        </w:rPr>
      </w:pPr>
      <w:bookmarkStart w:id="2070" w:name="_ETM_Q1_4923900"/>
      <w:bookmarkEnd w:id="2070"/>
      <w:r>
        <w:rPr>
          <w:rFonts w:hint="cs"/>
          <w:rtl/>
        </w:rPr>
        <w:t>"23.</w:t>
      </w:r>
      <w:r>
        <w:rPr>
          <w:rFonts w:hint="cs"/>
          <w:rtl/>
        </w:rPr>
        <w:tab/>
      </w:r>
      <w:r w:rsidRPr="00904B75">
        <w:rPr>
          <w:b/>
          <w:bCs/>
          <w:u w:val="single"/>
          <w:rtl/>
        </w:rPr>
        <w:t>מסירת מידע למשרד הבריאות וחובות דיווח</w:t>
      </w:r>
      <w:r>
        <w:rPr>
          <w:rFonts w:hint="cs"/>
          <w:rtl/>
        </w:rPr>
        <w:t xml:space="preserve"> </w:t>
      </w:r>
      <w:r>
        <w:rPr>
          <w:rtl/>
        </w:rPr>
        <w:t>–</w:t>
      </w:r>
      <w:r>
        <w:rPr>
          <w:rFonts w:hint="cs"/>
          <w:rtl/>
        </w:rPr>
        <w:t xml:space="preserve"> </w:t>
      </w:r>
    </w:p>
    <w:p w:rsidR="00904B75" w:rsidRDefault="00904B75" w:rsidP="00904B75">
      <w:pPr>
        <w:rPr>
          <w:rtl/>
        </w:rPr>
      </w:pPr>
    </w:p>
    <w:p w:rsidR="00904B75" w:rsidRDefault="00904B75" w:rsidP="0046440D">
      <w:pPr>
        <w:ind w:left="2160" w:hanging="720"/>
        <w:rPr>
          <w:rtl/>
        </w:rPr>
      </w:pPr>
      <w:r>
        <w:rPr>
          <w:rFonts w:hint="cs"/>
          <w:rtl/>
        </w:rPr>
        <w:t>"(א)</w:t>
      </w:r>
      <w:r>
        <w:rPr>
          <w:rFonts w:hint="cs"/>
          <w:rtl/>
        </w:rPr>
        <w:tab/>
      </w:r>
      <w:r>
        <w:rPr>
          <w:rtl/>
        </w:rPr>
        <w:t>המנהל רשאי לדרוש ממקור מידע או ממקבל מידע למסור לו כל מידע או מסמך הנחוץ לשם הפעלת סמכויותיו לפי חוק זה או כדי להקל את ביצוען</w:t>
      </w:r>
      <w:r w:rsidR="0046440D">
        <w:rPr>
          <w:rFonts w:hint="cs"/>
          <w:rtl/>
        </w:rPr>
        <w:t xml:space="preserve">, </w:t>
      </w:r>
      <w:r>
        <w:rPr>
          <w:rtl/>
        </w:rPr>
        <w:t>והכול במועד, במתכונת ובאופן שיורה; בסעיף זה, "מסמך" – לרבות פלט</w:t>
      </w:r>
      <w:r>
        <w:rPr>
          <w:rFonts w:hint="cs"/>
          <w:rtl/>
        </w:rPr>
        <w:t xml:space="preserve"> </w:t>
      </w:r>
      <w:r>
        <w:rPr>
          <w:rtl/>
        </w:rPr>
        <w:t>כהגדרתו בחוק המחשבים, התשנ"ה</w:t>
      </w:r>
      <w:r>
        <w:rPr>
          <w:rFonts w:hint="cs"/>
          <w:rtl/>
        </w:rPr>
        <w:t>-1995.</w:t>
      </w:r>
      <w:r w:rsidR="002A6246">
        <w:rPr>
          <w:rFonts w:hint="cs"/>
          <w:rtl/>
        </w:rPr>
        <w:t>"</w:t>
      </w:r>
    </w:p>
    <w:p w:rsidR="002A6246" w:rsidRDefault="002A6246" w:rsidP="002A6246">
      <w:pPr>
        <w:rPr>
          <w:rtl/>
        </w:rPr>
      </w:pPr>
      <w:bookmarkStart w:id="2071" w:name="_ETM_Q1_4989651"/>
      <w:bookmarkEnd w:id="2071"/>
    </w:p>
    <w:p w:rsidR="002A6246" w:rsidRDefault="002A6246" w:rsidP="002A6246">
      <w:pPr>
        <w:pStyle w:val="af6"/>
        <w:keepNext/>
        <w:rPr>
          <w:rtl/>
        </w:rPr>
      </w:pPr>
      <w:bookmarkStart w:id="2072" w:name="ET_yor_6447_226"/>
      <w:r w:rsidRPr="002A6246">
        <w:rPr>
          <w:rStyle w:val="TagStyle"/>
          <w:rtl/>
        </w:rPr>
        <w:t xml:space="preserve"> &lt;&lt; יור &gt;&gt; </w:t>
      </w:r>
      <w:r>
        <w:rPr>
          <w:rtl/>
        </w:rPr>
        <w:t>היו"ר יונתן מישרקי:</w:t>
      </w:r>
      <w:r w:rsidRPr="002A6246">
        <w:rPr>
          <w:rStyle w:val="TagStyle"/>
          <w:rtl/>
        </w:rPr>
        <w:t xml:space="preserve"> &lt;&lt; יור &gt;&gt;</w:t>
      </w:r>
      <w:r>
        <w:rPr>
          <w:rtl/>
        </w:rPr>
        <w:t xml:space="preserve">   </w:t>
      </w:r>
      <w:bookmarkEnd w:id="2072"/>
    </w:p>
    <w:p w:rsidR="002A6246" w:rsidRDefault="002A6246" w:rsidP="002A6246">
      <w:pPr>
        <w:pStyle w:val="KeepWithNext"/>
        <w:rPr>
          <w:rtl/>
        </w:rPr>
      </w:pPr>
    </w:p>
    <w:p w:rsidR="002A6246" w:rsidRDefault="002A6246" w:rsidP="002A6246">
      <w:pPr>
        <w:rPr>
          <w:rtl/>
        </w:rPr>
      </w:pPr>
      <w:bookmarkStart w:id="2073" w:name="_ETM_Q1_4989900"/>
      <w:bookmarkStart w:id="2074" w:name="_ETM_Q1_4989150"/>
      <w:bookmarkEnd w:id="2073"/>
      <w:bookmarkEnd w:id="2074"/>
      <w:r>
        <w:rPr>
          <w:rFonts w:hint="cs"/>
          <w:rtl/>
        </w:rPr>
        <w:t xml:space="preserve">האם זה </w:t>
      </w:r>
      <w:bookmarkStart w:id="2075" w:name="_ETM_Q1_4989901"/>
      <w:bookmarkEnd w:id="2075"/>
      <w:r>
        <w:rPr>
          <w:rFonts w:hint="cs"/>
          <w:rtl/>
        </w:rPr>
        <w:t>מיועד למקרים קיצוניים?</w:t>
      </w:r>
    </w:p>
    <w:p w:rsidR="002A6246" w:rsidRDefault="002A6246" w:rsidP="002A6246">
      <w:pPr>
        <w:ind w:firstLine="0"/>
        <w:rPr>
          <w:rtl/>
        </w:rPr>
      </w:pPr>
      <w:bookmarkStart w:id="2076" w:name="_ETM_Q1_4993151"/>
      <w:bookmarkEnd w:id="2076"/>
    </w:p>
    <w:p w:rsidR="00BA3779" w:rsidRDefault="00BA3779" w:rsidP="00BA3779">
      <w:pPr>
        <w:pStyle w:val="KeepWithNext"/>
        <w:rPr>
          <w:rStyle w:val="TagStyle"/>
          <w:rFonts w:ascii="David" w:hAnsi="David"/>
          <w:u w:val="single"/>
          <w:rtl/>
          <w:lang w:eastAsia="he-IL"/>
        </w:rPr>
      </w:pPr>
      <w:bookmarkStart w:id="2077" w:name="_ETM_Q1_4992400"/>
      <w:bookmarkStart w:id="2078" w:name="_ETM_Q1_4992650"/>
      <w:bookmarkStart w:id="2079" w:name="_ETM_Q1_4993901"/>
      <w:bookmarkStart w:id="2080" w:name="_ETM_Q1_4994150"/>
      <w:bookmarkStart w:id="2081" w:name="_ETM_Q1_4972901"/>
      <w:bookmarkStart w:id="2082" w:name="_ETM_Q1_4973151"/>
      <w:bookmarkEnd w:id="2077"/>
      <w:bookmarkEnd w:id="2078"/>
      <w:bookmarkEnd w:id="2079"/>
      <w:bookmarkEnd w:id="2080"/>
      <w:bookmarkEnd w:id="2081"/>
      <w:bookmarkEnd w:id="2082"/>
    </w:p>
    <w:p w:rsidR="00FA59E4" w:rsidRDefault="00FA59E4" w:rsidP="00FA59E4">
      <w:pPr>
        <w:pStyle w:val="a4"/>
        <w:keepNext/>
        <w:rPr>
          <w:rtl/>
        </w:rPr>
      </w:pPr>
      <w:bookmarkStart w:id="2083" w:name="ET_speaker_טל_פלדמן_606"/>
      <w:r w:rsidRPr="00FA59E4">
        <w:rPr>
          <w:rStyle w:val="TagStyle"/>
          <w:rtl/>
        </w:rPr>
        <w:t xml:space="preserve"> &lt;&lt; דובר &gt;&gt; </w:t>
      </w:r>
      <w:r>
        <w:rPr>
          <w:rtl/>
        </w:rPr>
        <w:t>טל פלדמן:</w:t>
      </w:r>
      <w:r w:rsidRPr="00FA59E4">
        <w:rPr>
          <w:rStyle w:val="TagStyle"/>
          <w:rtl/>
        </w:rPr>
        <w:t xml:space="preserve"> &lt;&lt; דובר &gt;&gt;</w:t>
      </w:r>
      <w:r>
        <w:rPr>
          <w:rtl/>
        </w:rPr>
        <w:t xml:space="preserve">   </w:t>
      </w:r>
      <w:bookmarkEnd w:id="2083"/>
    </w:p>
    <w:p w:rsidR="00FA59E4" w:rsidRDefault="00FA59E4" w:rsidP="00FA59E4">
      <w:pPr>
        <w:pStyle w:val="KeepWithNext"/>
        <w:rPr>
          <w:rtl/>
          <w:lang w:eastAsia="he-IL"/>
        </w:rPr>
      </w:pPr>
    </w:p>
    <w:p w:rsidR="002A6246" w:rsidRDefault="002A6246" w:rsidP="002A6246">
      <w:pPr>
        <w:rPr>
          <w:rtl/>
        </w:rPr>
      </w:pPr>
      <w:bookmarkStart w:id="2084" w:name="_ETM_Q1_4993400"/>
      <w:bookmarkEnd w:id="2084"/>
      <w:r>
        <w:rPr>
          <w:rFonts w:hint="cs"/>
          <w:rtl/>
        </w:rPr>
        <w:t xml:space="preserve">לא רק למקרים קיצוניים. אנחנו פשוט צריכים </w:t>
      </w:r>
      <w:bookmarkStart w:id="2085" w:name="_ETM_Q1_4996400"/>
      <w:bookmarkEnd w:id="2085"/>
      <w:r>
        <w:rPr>
          <w:rFonts w:hint="cs"/>
          <w:rtl/>
        </w:rPr>
        <w:t xml:space="preserve">סמכות, כדי להפעיל את הסמכות הרגולטורית שלנו לפי החוק. אנחנו </w:t>
      </w:r>
      <w:bookmarkStart w:id="2086" w:name="_ETM_Q1_5001651"/>
      <w:bookmarkEnd w:id="2086"/>
      <w:r w:rsidRPr="005230AF">
        <w:rPr>
          <w:rFonts w:hint="cs"/>
          <w:rtl/>
        </w:rPr>
        <w:t xml:space="preserve">צריכים סמכות כדי לבקש מסמכים. אם אנחנו חושבים שיש בעיה </w:t>
      </w:r>
      <w:bookmarkStart w:id="2087" w:name="_ETM_Q1_5005651"/>
      <w:bookmarkEnd w:id="2087"/>
      <w:r>
        <w:rPr>
          <w:rFonts w:hint="cs"/>
          <w:rtl/>
        </w:rPr>
        <w:t>או כשאנחנו רוצים לעשות בדיקה תקופתית</w:t>
      </w:r>
      <w:r w:rsidR="0046440D">
        <w:rPr>
          <w:rFonts w:hint="cs"/>
          <w:rtl/>
        </w:rPr>
        <w:t xml:space="preserve"> של ההיתר</w:t>
      </w:r>
      <w:r>
        <w:rPr>
          <w:rFonts w:hint="cs"/>
          <w:rtl/>
        </w:rPr>
        <w:t xml:space="preserve">. </w:t>
      </w:r>
    </w:p>
    <w:p w:rsidR="002A6246" w:rsidRDefault="002A6246" w:rsidP="002A6246">
      <w:pPr>
        <w:rPr>
          <w:rtl/>
        </w:rPr>
      </w:pPr>
      <w:bookmarkStart w:id="2088" w:name="_ETM_Q1_4995400"/>
      <w:bookmarkEnd w:id="2088"/>
    </w:p>
    <w:p w:rsidR="002A6246" w:rsidRDefault="002A6246" w:rsidP="002A6246">
      <w:pPr>
        <w:pStyle w:val="af6"/>
        <w:keepNext/>
        <w:rPr>
          <w:rtl/>
        </w:rPr>
      </w:pPr>
      <w:bookmarkStart w:id="2089" w:name="ET_yor_6447_227"/>
      <w:r w:rsidRPr="002A6246">
        <w:rPr>
          <w:rStyle w:val="TagStyle"/>
          <w:rtl/>
        </w:rPr>
        <w:t xml:space="preserve"> &lt;&lt; יור &gt;&gt; </w:t>
      </w:r>
      <w:r>
        <w:rPr>
          <w:rtl/>
        </w:rPr>
        <w:t>היו"ר יונתן מישרקי:</w:t>
      </w:r>
      <w:r w:rsidRPr="002A6246">
        <w:rPr>
          <w:rStyle w:val="TagStyle"/>
          <w:rtl/>
        </w:rPr>
        <w:t xml:space="preserve"> &lt;&lt; יור &gt;&gt;</w:t>
      </w:r>
      <w:r>
        <w:rPr>
          <w:rtl/>
        </w:rPr>
        <w:t xml:space="preserve">   </w:t>
      </w:r>
      <w:bookmarkEnd w:id="2089"/>
    </w:p>
    <w:p w:rsidR="002A6246" w:rsidRDefault="002A6246" w:rsidP="002A6246">
      <w:pPr>
        <w:pStyle w:val="KeepWithNext"/>
        <w:rPr>
          <w:rtl/>
        </w:rPr>
      </w:pPr>
    </w:p>
    <w:p w:rsidR="002A6246" w:rsidRDefault="005E5AC6" w:rsidP="002A6246">
      <w:pPr>
        <w:rPr>
          <w:rtl/>
        </w:rPr>
      </w:pPr>
      <w:bookmarkStart w:id="2090" w:name="_ETM_Q1_4996151"/>
      <w:bookmarkEnd w:id="2090"/>
      <w:r>
        <w:rPr>
          <w:rFonts w:hint="cs"/>
          <w:rtl/>
        </w:rPr>
        <w:t>הכוונה במקרים חריגים ולא בשוטף.</w:t>
      </w:r>
    </w:p>
    <w:p w:rsidR="001A4562" w:rsidRDefault="001A4562" w:rsidP="002A6246">
      <w:pPr>
        <w:rPr>
          <w:rtl/>
        </w:rPr>
      </w:pPr>
    </w:p>
    <w:p w:rsidR="00BA3779" w:rsidRDefault="00BA3779" w:rsidP="00BA3779">
      <w:pPr>
        <w:rPr>
          <w:rStyle w:val="TagStyle"/>
          <w:rFonts w:ascii="David" w:hAnsi="David"/>
          <w:u w:val="single"/>
          <w:rtl/>
          <w:lang w:eastAsia="he-IL"/>
        </w:rPr>
      </w:pPr>
      <w:bookmarkStart w:id="2091" w:name="_ETM_Q1_4983651"/>
      <w:bookmarkEnd w:id="2091"/>
    </w:p>
    <w:p w:rsidR="001A4562" w:rsidRDefault="001A4562" w:rsidP="001A4562">
      <w:pPr>
        <w:pStyle w:val="a4"/>
        <w:keepNext/>
        <w:rPr>
          <w:rtl/>
        </w:rPr>
      </w:pPr>
      <w:bookmarkStart w:id="2092" w:name="_ETM_Q1_4983901"/>
      <w:bookmarkEnd w:id="2092"/>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5E5AC6" w:rsidRDefault="005E5AC6" w:rsidP="002A6246">
      <w:pPr>
        <w:rPr>
          <w:rtl/>
        </w:rPr>
      </w:pPr>
    </w:p>
    <w:p w:rsidR="005E5AC6" w:rsidRDefault="005E5AC6" w:rsidP="002A6246">
      <w:pPr>
        <w:rPr>
          <w:rtl/>
        </w:rPr>
      </w:pPr>
      <w:r>
        <w:rPr>
          <w:rFonts w:hint="cs"/>
          <w:rtl/>
        </w:rPr>
        <w:t>בהתאם לצורך שיעלה, כדי להפעיל את כל הסמכויות שלנו.</w:t>
      </w:r>
    </w:p>
    <w:p w:rsidR="005E5AC6" w:rsidRDefault="005E5AC6" w:rsidP="002A6246">
      <w:pPr>
        <w:rPr>
          <w:rtl/>
        </w:rPr>
      </w:pPr>
      <w:bookmarkStart w:id="2093" w:name="_ETM_Q1_5015150"/>
      <w:bookmarkEnd w:id="2093"/>
    </w:p>
    <w:p w:rsidR="005E5AC6" w:rsidRDefault="005E5AC6" w:rsidP="005E5AC6">
      <w:pPr>
        <w:pStyle w:val="a4"/>
        <w:keepNext/>
        <w:rPr>
          <w:rtl/>
        </w:rPr>
      </w:pPr>
      <w:bookmarkStart w:id="2094" w:name="ET_speaker_אילת_וולברג_228"/>
      <w:r w:rsidRPr="005E5AC6">
        <w:rPr>
          <w:rStyle w:val="TagStyle"/>
          <w:rtl/>
        </w:rPr>
        <w:t xml:space="preserve"> &lt;&lt; דובר &gt;&gt; </w:t>
      </w:r>
      <w:r>
        <w:rPr>
          <w:rtl/>
        </w:rPr>
        <w:t>אילת וולברג:</w:t>
      </w:r>
      <w:r w:rsidRPr="005E5AC6">
        <w:rPr>
          <w:rStyle w:val="TagStyle"/>
          <w:rtl/>
        </w:rPr>
        <w:t xml:space="preserve"> &lt;&lt; דובר &gt;&gt;</w:t>
      </w:r>
      <w:r>
        <w:rPr>
          <w:rtl/>
        </w:rPr>
        <w:t xml:space="preserve">   </w:t>
      </w:r>
      <w:bookmarkEnd w:id="2094"/>
    </w:p>
    <w:p w:rsidR="005E5AC6" w:rsidRDefault="005E5AC6" w:rsidP="005E5AC6">
      <w:pPr>
        <w:pStyle w:val="KeepWithNext"/>
        <w:rPr>
          <w:rtl/>
        </w:rPr>
      </w:pPr>
    </w:p>
    <w:p w:rsidR="005E5AC6" w:rsidRDefault="005E5AC6" w:rsidP="002A6246">
      <w:pPr>
        <w:rPr>
          <w:rtl/>
        </w:rPr>
      </w:pPr>
      <w:bookmarkStart w:id="2095" w:name="_ETM_Q1_5025400"/>
      <w:bookmarkStart w:id="2096" w:name="_ETM_Q1_5015400"/>
      <w:bookmarkEnd w:id="2095"/>
      <w:bookmarkEnd w:id="2096"/>
      <w:r>
        <w:rPr>
          <w:rFonts w:hint="cs"/>
          <w:rtl/>
        </w:rPr>
        <w:t xml:space="preserve">זה גם </w:t>
      </w:r>
      <w:bookmarkStart w:id="2097" w:name="_ETM_Q1_5015651"/>
      <w:bookmarkEnd w:id="2097"/>
      <w:r>
        <w:rPr>
          <w:rFonts w:hint="cs"/>
          <w:rtl/>
        </w:rPr>
        <w:t>נוגע לכל הסמכויות שלכם במערכת לניהול הרשאות גישה?</w:t>
      </w:r>
    </w:p>
    <w:p w:rsidR="001A4562" w:rsidRDefault="001A4562" w:rsidP="002A6246">
      <w:pPr>
        <w:rPr>
          <w:rtl/>
        </w:rPr>
      </w:pPr>
      <w:bookmarkStart w:id="2098" w:name="_ETM_Q1_5016151"/>
      <w:bookmarkEnd w:id="2098"/>
    </w:p>
    <w:p w:rsidR="001A4562" w:rsidRDefault="001A4562" w:rsidP="002A6246">
      <w:pPr>
        <w:rPr>
          <w:rtl/>
        </w:rPr>
      </w:pPr>
      <w:bookmarkStart w:id="2099" w:name="_ETM_Q1_5016651"/>
      <w:bookmarkEnd w:id="2099"/>
    </w:p>
    <w:p w:rsidR="005E5AC6" w:rsidRDefault="005E5AC6" w:rsidP="002A6246">
      <w:pPr>
        <w:rPr>
          <w:rtl/>
        </w:rPr>
      </w:pPr>
      <w:bookmarkStart w:id="2100" w:name="_ETM_Q1_5019400"/>
      <w:bookmarkEnd w:id="2100"/>
    </w:p>
    <w:p w:rsidR="001A4562" w:rsidRDefault="001A4562" w:rsidP="001A4562">
      <w:pPr>
        <w:pStyle w:val="a4"/>
        <w:keepNext/>
        <w:rPr>
          <w:rtl/>
        </w:rPr>
      </w:pPr>
      <w:bookmarkStart w:id="2101" w:name="_ETM_Q1_5016400"/>
      <w:bookmarkEnd w:id="2101"/>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46440D" w:rsidRDefault="0046440D" w:rsidP="002A6246">
      <w:pPr>
        <w:rPr>
          <w:rtl/>
        </w:rPr>
      </w:pPr>
    </w:p>
    <w:p w:rsidR="005E5AC6" w:rsidRDefault="005E5AC6" w:rsidP="0046440D">
      <w:pPr>
        <w:rPr>
          <w:rtl/>
        </w:rPr>
      </w:pPr>
      <w:bookmarkStart w:id="2102" w:name="_ETM_Q1_5019651"/>
      <w:bookmarkEnd w:id="2102"/>
      <w:r>
        <w:rPr>
          <w:rFonts w:hint="cs"/>
          <w:rtl/>
        </w:rPr>
        <w:t xml:space="preserve">לא. צריך </w:t>
      </w:r>
      <w:bookmarkStart w:id="2103" w:name="_ETM_Q1_5022651"/>
      <w:bookmarkEnd w:id="2103"/>
      <w:r>
        <w:rPr>
          <w:rFonts w:hint="cs"/>
          <w:rtl/>
        </w:rPr>
        <w:t>להבהיר שהמידע הפרטני המזוהה לגבי מט</w:t>
      </w:r>
      <w:r w:rsidR="0046440D">
        <w:rPr>
          <w:rFonts w:hint="cs"/>
          <w:rtl/>
        </w:rPr>
        <w:t>ו</w:t>
      </w:r>
      <w:r>
        <w:rPr>
          <w:rFonts w:hint="cs"/>
          <w:rtl/>
        </w:rPr>
        <w:t xml:space="preserve">פלים שאנחנו מקבלים במסגרת מערכת </w:t>
      </w:r>
      <w:bookmarkStart w:id="2104" w:name="_ETM_Q1_5027900"/>
      <w:bookmarkEnd w:id="2104"/>
      <w:r>
        <w:rPr>
          <w:rFonts w:hint="cs"/>
          <w:rtl/>
        </w:rPr>
        <w:t xml:space="preserve">ניהול הרשאות </w:t>
      </w:r>
      <w:r w:rsidR="0046440D">
        <w:rPr>
          <w:rFonts w:hint="cs"/>
          <w:rtl/>
        </w:rPr>
        <w:t xml:space="preserve">גישה, </w:t>
      </w:r>
      <w:bookmarkStart w:id="2105" w:name="_ETM_Q1_5028400"/>
      <w:bookmarkEnd w:id="2105"/>
      <w:r w:rsidR="0046440D">
        <w:rPr>
          <w:rFonts w:hint="cs"/>
          <w:rtl/>
        </w:rPr>
        <w:t>מוסדר באותו סעיף, ו</w:t>
      </w:r>
      <w:r>
        <w:rPr>
          <w:rFonts w:hint="cs"/>
          <w:rtl/>
        </w:rPr>
        <w:t xml:space="preserve">פה זה מדבר על הסמכויות הרגולטוריות </w:t>
      </w:r>
      <w:bookmarkStart w:id="2106" w:name="_ETM_Q1_5033400"/>
      <w:bookmarkEnd w:id="2106"/>
      <w:r>
        <w:rPr>
          <w:rFonts w:hint="cs"/>
          <w:rtl/>
        </w:rPr>
        <w:t>שלנו הפזורות לאורך החוק.</w:t>
      </w:r>
      <w:r w:rsidR="0046440D">
        <w:rPr>
          <w:rFonts w:hint="cs"/>
          <w:rtl/>
        </w:rPr>
        <w:t xml:space="preserve"> </w:t>
      </w:r>
    </w:p>
    <w:p w:rsidR="005E5AC6" w:rsidRDefault="005E5AC6" w:rsidP="005E5AC6">
      <w:pPr>
        <w:rPr>
          <w:rtl/>
        </w:rPr>
      </w:pPr>
      <w:bookmarkStart w:id="2107" w:name="_ETM_Q1_5032650"/>
      <w:bookmarkStart w:id="2108" w:name="_ETM_Q1_5035401"/>
      <w:bookmarkEnd w:id="2107"/>
      <w:bookmarkEnd w:id="2108"/>
    </w:p>
    <w:p w:rsidR="005E5AC6" w:rsidRDefault="005E5AC6" w:rsidP="005E5AC6">
      <w:pPr>
        <w:pStyle w:val="a4"/>
        <w:keepNext/>
        <w:rPr>
          <w:rtl/>
        </w:rPr>
      </w:pPr>
      <w:bookmarkStart w:id="2109" w:name="ET_speaker_אסתי_שלי_229"/>
      <w:r w:rsidRPr="005E5AC6">
        <w:rPr>
          <w:rStyle w:val="TagStyle"/>
          <w:rtl/>
        </w:rPr>
        <w:t xml:space="preserve"> &lt;&lt; דובר &gt;&gt; </w:t>
      </w:r>
      <w:r>
        <w:rPr>
          <w:rtl/>
        </w:rPr>
        <w:t>אסתי שלי:</w:t>
      </w:r>
      <w:r w:rsidRPr="005E5AC6">
        <w:rPr>
          <w:rStyle w:val="TagStyle"/>
          <w:rtl/>
        </w:rPr>
        <w:t xml:space="preserve"> &lt;&lt; דובר &gt;&gt;</w:t>
      </w:r>
      <w:r>
        <w:rPr>
          <w:rtl/>
        </w:rPr>
        <w:t xml:space="preserve">   </w:t>
      </w:r>
      <w:bookmarkEnd w:id="2109"/>
    </w:p>
    <w:p w:rsidR="005E5AC6" w:rsidRDefault="005E5AC6" w:rsidP="005E5AC6">
      <w:pPr>
        <w:pStyle w:val="KeepWithNext"/>
        <w:rPr>
          <w:rtl/>
        </w:rPr>
      </w:pPr>
    </w:p>
    <w:p w:rsidR="005E5AC6" w:rsidRDefault="005E5AC6" w:rsidP="005E5AC6">
      <w:pPr>
        <w:rPr>
          <w:rtl/>
        </w:rPr>
      </w:pPr>
      <w:bookmarkStart w:id="2110" w:name="_ETM_Q1_5033900"/>
      <w:bookmarkStart w:id="2111" w:name="_ETM_Q1_5032900"/>
      <w:bookmarkStart w:id="2112" w:name="_ETM_Q1_5033150"/>
      <w:bookmarkEnd w:id="2110"/>
      <w:bookmarkEnd w:id="2111"/>
      <w:bookmarkEnd w:id="2112"/>
      <w:r>
        <w:rPr>
          <w:rFonts w:hint="cs"/>
          <w:rtl/>
        </w:rPr>
        <w:t xml:space="preserve">לצורך העניין, כמו שקופות החולים העלו פה בנוגע </w:t>
      </w:r>
      <w:bookmarkStart w:id="2113" w:name="_ETM_Q1_5039650"/>
      <w:bookmarkEnd w:id="2113"/>
      <w:r>
        <w:rPr>
          <w:rFonts w:hint="cs"/>
          <w:rtl/>
        </w:rPr>
        <w:t>של חשש של אירוע כשמידע עבר לא נכון</w:t>
      </w:r>
      <w:bookmarkStart w:id="2114" w:name="_ETM_Q1_5041150"/>
      <w:bookmarkEnd w:id="2114"/>
      <w:r>
        <w:rPr>
          <w:rFonts w:hint="cs"/>
          <w:rtl/>
        </w:rPr>
        <w:t xml:space="preserve"> או כל  מיני דברים בסגנון הזה, אז </w:t>
      </w:r>
      <w:bookmarkStart w:id="2115" w:name="_ETM_Q1_5041400"/>
      <w:bookmarkEnd w:id="2115"/>
      <w:r>
        <w:rPr>
          <w:rFonts w:hint="cs"/>
          <w:rtl/>
        </w:rPr>
        <w:t xml:space="preserve">יכול להיות שנדרוש ממקור המידע ומקבל המידע את המסמכים כדי </w:t>
      </w:r>
      <w:bookmarkStart w:id="2116" w:name="_ETM_Q1_5045150"/>
      <w:bookmarkEnd w:id="2116"/>
      <w:r>
        <w:rPr>
          <w:rFonts w:hint="cs"/>
          <w:rtl/>
        </w:rPr>
        <w:t>להבין איפה הייתה הבעיה.</w:t>
      </w:r>
    </w:p>
    <w:p w:rsidR="005E5AC6" w:rsidRDefault="005E5AC6" w:rsidP="005E5AC6">
      <w:pPr>
        <w:rPr>
          <w:rtl/>
        </w:rPr>
      </w:pPr>
    </w:p>
    <w:p w:rsidR="005E5AC6" w:rsidRDefault="005E5AC6" w:rsidP="005E5AC6">
      <w:pPr>
        <w:pStyle w:val="a4"/>
        <w:keepNext/>
        <w:rPr>
          <w:rtl/>
        </w:rPr>
      </w:pPr>
      <w:bookmarkStart w:id="2117" w:name="ET_speaker_עמית_יוסוב_עמיר_230"/>
      <w:r w:rsidRPr="005E5AC6">
        <w:rPr>
          <w:rStyle w:val="TagStyle"/>
          <w:rtl/>
        </w:rPr>
        <w:t xml:space="preserve"> &lt;&lt; דובר &gt;&gt; </w:t>
      </w:r>
      <w:r>
        <w:rPr>
          <w:rtl/>
        </w:rPr>
        <w:t>עמית יוסוב עמיר:</w:t>
      </w:r>
      <w:r w:rsidRPr="005E5AC6">
        <w:rPr>
          <w:rStyle w:val="TagStyle"/>
          <w:rtl/>
        </w:rPr>
        <w:t xml:space="preserve"> &lt;&lt; דובר &gt;&gt;</w:t>
      </w:r>
      <w:r>
        <w:rPr>
          <w:rtl/>
        </w:rPr>
        <w:t xml:space="preserve">   </w:t>
      </w:r>
      <w:bookmarkEnd w:id="2117"/>
    </w:p>
    <w:p w:rsidR="005E5AC6" w:rsidRDefault="005E5AC6" w:rsidP="005E5AC6">
      <w:pPr>
        <w:pStyle w:val="KeepWithNext"/>
        <w:rPr>
          <w:rtl/>
        </w:rPr>
      </w:pPr>
    </w:p>
    <w:p w:rsidR="005E5AC6" w:rsidRDefault="005E5AC6" w:rsidP="0046440D">
      <w:pPr>
        <w:rPr>
          <w:rtl/>
        </w:rPr>
      </w:pPr>
      <w:bookmarkStart w:id="2118" w:name="_ETM_Q1_5065651"/>
      <w:bookmarkStart w:id="2119" w:name="_ETM_Q1_5048150"/>
      <w:bookmarkEnd w:id="2118"/>
      <w:bookmarkEnd w:id="2119"/>
      <w:r>
        <w:rPr>
          <w:rFonts w:hint="cs"/>
          <w:rtl/>
        </w:rPr>
        <w:t xml:space="preserve">אני רק רוצה להבהיר לפרוטוקול, כי </w:t>
      </w:r>
      <w:bookmarkStart w:id="2120" w:name="_ETM_Q1_5050150"/>
      <w:bookmarkEnd w:id="2120"/>
      <w:r>
        <w:rPr>
          <w:rFonts w:hint="cs"/>
          <w:rtl/>
        </w:rPr>
        <w:t>מבחינת מודלים כלליים מקובלים של סמכויות פיקוח, לא חייב</w:t>
      </w:r>
      <w:bookmarkStart w:id="2121" w:name="_ETM_Q1_5054900"/>
      <w:bookmarkEnd w:id="2121"/>
      <w:r>
        <w:rPr>
          <w:rFonts w:hint="cs"/>
          <w:rtl/>
        </w:rPr>
        <w:t xml:space="preserve"> שיקרה מקרה חריג בפועל כדי שיפעילו את הסמכות, כי </w:t>
      </w:r>
      <w:bookmarkStart w:id="2122" w:name="_ETM_Q1_5058651"/>
      <w:bookmarkEnd w:id="2122"/>
      <w:r>
        <w:rPr>
          <w:rFonts w:hint="cs"/>
          <w:rtl/>
        </w:rPr>
        <w:t xml:space="preserve">יכולים להפעיל אותה באופן מדגמי כדי לראות שהמערכות פועלות באופן </w:t>
      </w:r>
      <w:bookmarkStart w:id="2123" w:name="_ETM_Q1_5062400"/>
      <w:bookmarkEnd w:id="2123"/>
      <w:r>
        <w:rPr>
          <w:rFonts w:hint="cs"/>
          <w:rtl/>
        </w:rPr>
        <w:t>תקין.</w:t>
      </w:r>
    </w:p>
    <w:p w:rsidR="005E5AC6" w:rsidRDefault="005E5AC6" w:rsidP="002A6246">
      <w:pPr>
        <w:rPr>
          <w:rtl/>
        </w:rPr>
      </w:pPr>
      <w:bookmarkStart w:id="2124" w:name="_ETM_Q1_5067400"/>
      <w:bookmarkEnd w:id="2124"/>
    </w:p>
    <w:p w:rsidR="005E5AC6" w:rsidRDefault="005E5AC6" w:rsidP="005E5AC6">
      <w:pPr>
        <w:pStyle w:val="a4"/>
        <w:keepNext/>
        <w:rPr>
          <w:rtl/>
        </w:rPr>
      </w:pPr>
      <w:bookmarkStart w:id="2125" w:name="ET_speaker_אילת_וולברג_231"/>
      <w:r w:rsidRPr="005E5AC6">
        <w:rPr>
          <w:rStyle w:val="TagStyle"/>
          <w:rtl/>
        </w:rPr>
        <w:t xml:space="preserve"> &lt;&lt; דובר &gt;&gt; </w:t>
      </w:r>
      <w:r>
        <w:rPr>
          <w:rtl/>
        </w:rPr>
        <w:t>אילת וולברג:</w:t>
      </w:r>
      <w:r w:rsidRPr="005E5AC6">
        <w:rPr>
          <w:rStyle w:val="TagStyle"/>
          <w:rtl/>
        </w:rPr>
        <w:t xml:space="preserve"> &lt;&lt; דובר &gt;&gt;</w:t>
      </w:r>
      <w:r>
        <w:rPr>
          <w:rtl/>
        </w:rPr>
        <w:t xml:space="preserve">   </w:t>
      </w:r>
      <w:bookmarkEnd w:id="2125"/>
    </w:p>
    <w:p w:rsidR="005E5AC6" w:rsidRDefault="005E5AC6" w:rsidP="005E5AC6">
      <w:pPr>
        <w:pStyle w:val="KeepWithNext"/>
        <w:rPr>
          <w:rtl/>
        </w:rPr>
      </w:pPr>
    </w:p>
    <w:p w:rsidR="00904B75" w:rsidRDefault="005E5AC6" w:rsidP="00904B75">
      <w:pPr>
        <w:ind w:left="2160" w:hanging="720"/>
        <w:rPr>
          <w:rtl/>
        </w:rPr>
      </w:pPr>
      <w:bookmarkStart w:id="2126" w:name="_ETM_Q1_5067650"/>
      <w:bookmarkStart w:id="2127" w:name="_ETM_Q1_5008150"/>
      <w:bookmarkStart w:id="2128" w:name="_ETM_Q1_5008401"/>
      <w:bookmarkStart w:id="2129" w:name="_ETM_Q1_5068651"/>
      <w:bookmarkEnd w:id="2126"/>
      <w:bookmarkEnd w:id="2127"/>
      <w:bookmarkEnd w:id="2128"/>
      <w:bookmarkEnd w:id="2129"/>
      <w:r>
        <w:rPr>
          <w:rFonts w:hint="cs"/>
          <w:rtl/>
        </w:rPr>
        <w:t>"</w:t>
      </w:r>
      <w:r w:rsidR="00904B75">
        <w:rPr>
          <w:rFonts w:hint="cs"/>
          <w:rtl/>
        </w:rPr>
        <w:t>(ב)</w:t>
      </w:r>
      <w:r w:rsidR="00904B75">
        <w:rPr>
          <w:rFonts w:hint="cs"/>
          <w:rtl/>
        </w:rPr>
        <w:tab/>
      </w:r>
      <w:r w:rsidR="00904B75">
        <w:rPr>
          <w:rtl/>
        </w:rPr>
        <w:t>המנהל רשאי לקבוע הוראות בדבר חובות דיווח שיחולו על מקורות מידע או מקבלי מידע לעניין ביצוע הוראות חוק זה, ובכלל זה מועדי הדיווח והפרטים שייכללו בו</w:t>
      </w:r>
      <w:r w:rsidR="00904B75">
        <w:rPr>
          <w:rFonts w:hint="cs"/>
          <w:rtl/>
        </w:rPr>
        <w:t>.</w:t>
      </w:r>
    </w:p>
    <w:p w:rsidR="00904B75" w:rsidRDefault="00904B75" w:rsidP="00904B75">
      <w:pPr>
        <w:ind w:left="2160" w:hanging="720"/>
        <w:rPr>
          <w:rtl/>
        </w:rPr>
      </w:pPr>
    </w:p>
    <w:p w:rsidR="00904B75" w:rsidRDefault="00904B75" w:rsidP="00904B75">
      <w:pPr>
        <w:ind w:left="2160" w:hanging="720"/>
        <w:rPr>
          <w:rtl/>
        </w:rPr>
      </w:pPr>
      <w:r>
        <w:rPr>
          <w:rFonts w:hint="cs"/>
          <w:rtl/>
        </w:rPr>
        <w:t>(ג)</w:t>
      </w:r>
      <w:r>
        <w:rPr>
          <w:rFonts w:hint="cs"/>
          <w:rtl/>
        </w:rPr>
        <w:tab/>
      </w:r>
      <w:r>
        <w:rPr>
          <w:rtl/>
        </w:rPr>
        <w:t>מקור מידע או מקבל מידע לא יכלול בבקשה, בדיווח או במידע אחר שהוא מוסר למנהל, פרט מטעה; לעניין זה, "פרט מטעה" – לרבות דבר העלול להטעות את המנהל וכל דבר חסר שהיעדרו עלול להטעותו</w:t>
      </w:r>
      <w:r>
        <w:t>.</w:t>
      </w:r>
      <w:r w:rsidR="00113BBC">
        <w:rPr>
          <w:rFonts w:hint="cs"/>
          <w:rtl/>
        </w:rPr>
        <w:t>"</w:t>
      </w:r>
    </w:p>
    <w:p w:rsidR="00113BBC" w:rsidRPr="005230AF" w:rsidRDefault="00113BBC" w:rsidP="00904B75">
      <w:pPr>
        <w:ind w:left="2160" w:hanging="720"/>
        <w:rPr>
          <w:rtl/>
        </w:rPr>
      </w:pPr>
      <w:bookmarkStart w:id="2130" w:name="_ETM_Q1_5088901"/>
      <w:bookmarkEnd w:id="2130"/>
    </w:p>
    <w:p w:rsidR="00113BBC" w:rsidRPr="005230AF" w:rsidRDefault="00113BBC" w:rsidP="00113BBC">
      <w:pPr>
        <w:pStyle w:val="af6"/>
        <w:keepNext/>
        <w:rPr>
          <w:rtl/>
        </w:rPr>
      </w:pPr>
      <w:bookmarkStart w:id="2131" w:name="ET_yor_6447_229"/>
      <w:r w:rsidRPr="005230AF">
        <w:rPr>
          <w:rStyle w:val="TagStyle"/>
          <w:rtl/>
        </w:rPr>
        <w:t xml:space="preserve"> &lt;&lt; יור &gt;&gt; </w:t>
      </w:r>
      <w:r w:rsidRPr="005230AF">
        <w:rPr>
          <w:rtl/>
        </w:rPr>
        <w:t>היו"ר יונתן מישרקי:</w:t>
      </w:r>
      <w:r w:rsidRPr="005230AF">
        <w:rPr>
          <w:rStyle w:val="TagStyle"/>
          <w:rtl/>
        </w:rPr>
        <w:t xml:space="preserve"> &lt;&lt; יור &gt;&gt;</w:t>
      </w:r>
      <w:r w:rsidRPr="005230AF">
        <w:rPr>
          <w:rtl/>
        </w:rPr>
        <w:t xml:space="preserve">   </w:t>
      </w:r>
      <w:bookmarkEnd w:id="2131"/>
    </w:p>
    <w:p w:rsidR="00113BBC" w:rsidRPr="005230AF" w:rsidRDefault="00113BBC" w:rsidP="00113BBC">
      <w:pPr>
        <w:pStyle w:val="KeepWithNext"/>
        <w:rPr>
          <w:rtl/>
        </w:rPr>
      </w:pPr>
    </w:p>
    <w:p w:rsidR="00113BBC" w:rsidRPr="005230AF" w:rsidRDefault="00113BBC" w:rsidP="00113BBC">
      <w:pPr>
        <w:rPr>
          <w:rtl/>
        </w:rPr>
      </w:pPr>
      <w:bookmarkStart w:id="2132" w:name="_ETM_Q1_5093650"/>
      <w:bookmarkEnd w:id="2132"/>
      <w:r w:rsidRPr="005230AF">
        <w:rPr>
          <w:rFonts w:hint="cs"/>
          <w:rtl/>
        </w:rPr>
        <w:t xml:space="preserve">למה צריך לכתוב את זה בחוק? </w:t>
      </w:r>
      <w:bookmarkStart w:id="2133" w:name="_ETM_Q1_5087150"/>
      <w:bookmarkEnd w:id="2133"/>
      <w:r w:rsidRPr="005230AF">
        <w:rPr>
          <w:rFonts w:hint="cs"/>
          <w:rtl/>
        </w:rPr>
        <w:t>זה פשוט, אבל אין לי בעיה.</w:t>
      </w:r>
    </w:p>
    <w:p w:rsidR="00113BBC" w:rsidRDefault="00113BBC" w:rsidP="00113BBC">
      <w:pPr>
        <w:rPr>
          <w:rtl/>
        </w:rPr>
      </w:pPr>
      <w:bookmarkStart w:id="2134" w:name="_ETM_Q1_5089150"/>
      <w:bookmarkEnd w:id="2134"/>
    </w:p>
    <w:p w:rsidR="00113BBC" w:rsidRDefault="00113BBC" w:rsidP="00113BBC">
      <w:pPr>
        <w:pStyle w:val="a4"/>
        <w:keepNext/>
        <w:rPr>
          <w:rtl/>
        </w:rPr>
      </w:pPr>
      <w:bookmarkStart w:id="2135" w:name="ET_speaker_ורד_זליכה_230"/>
      <w:r w:rsidRPr="00113BBC">
        <w:rPr>
          <w:rStyle w:val="TagStyle"/>
          <w:rtl/>
        </w:rPr>
        <w:t xml:space="preserve"> &lt;&lt; דובר &gt;&gt; </w:t>
      </w:r>
      <w:r>
        <w:rPr>
          <w:rtl/>
        </w:rPr>
        <w:t>ורד זליכה:</w:t>
      </w:r>
      <w:r w:rsidRPr="00113BBC">
        <w:rPr>
          <w:rStyle w:val="TagStyle"/>
          <w:rtl/>
        </w:rPr>
        <w:t xml:space="preserve"> &lt;&lt; דובר &gt;&gt;</w:t>
      </w:r>
      <w:r>
        <w:rPr>
          <w:rtl/>
        </w:rPr>
        <w:t xml:space="preserve">   </w:t>
      </w:r>
      <w:bookmarkEnd w:id="2135"/>
    </w:p>
    <w:p w:rsidR="00113BBC" w:rsidRDefault="00113BBC" w:rsidP="00113BBC">
      <w:pPr>
        <w:pStyle w:val="KeepWithNext"/>
        <w:rPr>
          <w:rtl/>
        </w:rPr>
      </w:pPr>
    </w:p>
    <w:p w:rsidR="00113BBC" w:rsidRDefault="00113BBC" w:rsidP="00113BBC">
      <w:pPr>
        <w:rPr>
          <w:rtl/>
        </w:rPr>
      </w:pPr>
      <w:bookmarkStart w:id="2136" w:name="_ETM_Q1_5083900"/>
      <w:bookmarkEnd w:id="2136"/>
      <w:r>
        <w:rPr>
          <w:rFonts w:hint="cs"/>
          <w:rtl/>
        </w:rPr>
        <w:t xml:space="preserve">אבקש כאן הבהרה ממשרד </w:t>
      </w:r>
      <w:bookmarkStart w:id="2137" w:name="_ETM_Q1_5091650"/>
      <w:bookmarkEnd w:id="2137"/>
      <w:r>
        <w:rPr>
          <w:rFonts w:hint="cs"/>
          <w:rtl/>
        </w:rPr>
        <w:t xml:space="preserve">המשפטים </w:t>
      </w:r>
      <w:r>
        <w:rPr>
          <w:rtl/>
        </w:rPr>
        <w:t>–</w:t>
      </w:r>
      <w:r>
        <w:rPr>
          <w:rFonts w:hint="cs"/>
          <w:rtl/>
        </w:rPr>
        <w:t xml:space="preserve"> האם הכוונה למסירת פרט מטעה ביודעין, להבדיל מטעות </w:t>
      </w:r>
      <w:bookmarkStart w:id="2138" w:name="_ETM_Q1_5096900"/>
      <w:bookmarkEnd w:id="2138"/>
      <w:r>
        <w:rPr>
          <w:rFonts w:hint="cs"/>
          <w:rtl/>
        </w:rPr>
        <w:t>או מרשלנות?</w:t>
      </w:r>
    </w:p>
    <w:p w:rsidR="00113BBC" w:rsidRDefault="00113BBC" w:rsidP="00113BBC">
      <w:pPr>
        <w:rPr>
          <w:rtl/>
        </w:rPr>
      </w:pPr>
      <w:bookmarkStart w:id="2139" w:name="_ETM_Q1_5097650"/>
      <w:bookmarkStart w:id="2140" w:name="_ETM_Q1_5097900"/>
      <w:bookmarkStart w:id="2141" w:name="_ETM_Q1_5101900"/>
      <w:bookmarkEnd w:id="2139"/>
      <w:bookmarkEnd w:id="2140"/>
      <w:bookmarkEnd w:id="2141"/>
    </w:p>
    <w:p w:rsidR="00113BBC" w:rsidRDefault="00113BBC" w:rsidP="00113BBC">
      <w:pPr>
        <w:pStyle w:val="a4"/>
        <w:keepNext/>
        <w:rPr>
          <w:rtl/>
        </w:rPr>
      </w:pPr>
      <w:bookmarkStart w:id="2142" w:name="ET_speaker_עמית_יוסוב_עמיר_231"/>
      <w:r w:rsidRPr="00113BBC">
        <w:rPr>
          <w:rStyle w:val="TagStyle"/>
          <w:rtl/>
        </w:rPr>
        <w:t xml:space="preserve"> &lt;&lt; דובר &gt;&gt; </w:t>
      </w:r>
      <w:r>
        <w:rPr>
          <w:rtl/>
        </w:rPr>
        <w:t>עמית יוסוב עמיר:</w:t>
      </w:r>
      <w:r w:rsidRPr="00113BBC">
        <w:rPr>
          <w:rStyle w:val="TagStyle"/>
          <w:rtl/>
        </w:rPr>
        <w:t xml:space="preserve"> &lt;&lt; דובר &gt;&gt;</w:t>
      </w:r>
      <w:r>
        <w:rPr>
          <w:rtl/>
        </w:rPr>
        <w:t xml:space="preserve">   </w:t>
      </w:r>
      <w:bookmarkEnd w:id="2142"/>
    </w:p>
    <w:p w:rsidR="00113BBC" w:rsidRDefault="00113BBC" w:rsidP="00113BBC">
      <w:pPr>
        <w:pStyle w:val="KeepWithNext"/>
        <w:rPr>
          <w:rtl/>
        </w:rPr>
      </w:pPr>
    </w:p>
    <w:p w:rsidR="00113BBC" w:rsidRDefault="00113BBC" w:rsidP="00113BBC">
      <w:pPr>
        <w:rPr>
          <w:rtl/>
        </w:rPr>
      </w:pPr>
      <w:bookmarkStart w:id="2143" w:name="_ETM_Q1_5102150"/>
      <w:bookmarkEnd w:id="2143"/>
      <w:r>
        <w:rPr>
          <w:rFonts w:hint="cs"/>
          <w:rtl/>
        </w:rPr>
        <w:t xml:space="preserve">יש איסור, ואם את עברת עליו אז </w:t>
      </w:r>
      <w:bookmarkStart w:id="2144" w:name="_ETM_Q1_5108150"/>
      <w:bookmarkEnd w:id="2144"/>
      <w:r>
        <w:rPr>
          <w:rFonts w:hint="cs"/>
          <w:rtl/>
        </w:rPr>
        <w:t xml:space="preserve">עברת על האיסור. אנחנו כרגע לא בעבירה </w:t>
      </w:r>
      <w:r w:rsidR="0046440D">
        <w:rPr>
          <w:rFonts w:hint="cs"/>
          <w:rtl/>
        </w:rPr>
        <w:t>ה</w:t>
      </w:r>
      <w:r>
        <w:rPr>
          <w:rFonts w:hint="cs"/>
          <w:rtl/>
        </w:rPr>
        <w:t>פלילית.</w:t>
      </w:r>
    </w:p>
    <w:p w:rsidR="00113BBC" w:rsidRDefault="00113BBC" w:rsidP="00113BBC">
      <w:pPr>
        <w:rPr>
          <w:rtl/>
        </w:rPr>
      </w:pPr>
      <w:bookmarkStart w:id="2145" w:name="_ETM_Q1_5118150"/>
      <w:bookmarkEnd w:id="2145"/>
    </w:p>
    <w:p w:rsidR="00113BBC" w:rsidRDefault="00113BBC" w:rsidP="00113BBC">
      <w:pPr>
        <w:pStyle w:val="a4"/>
        <w:keepNext/>
        <w:rPr>
          <w:rtl/>
        </w:rPr>
      </w:pPr>
      <w:bookmarkStart w:id="2146" w:name="ET_speaker_אילת_וולברג_232"/>
      <w:r w:rsidRPr="00113BBC">
        <w:rPr>
          <w:rStyle w:val="TagStyle"/>
          <w:rtl/>
        </w:rPr>
        <w:t xml:space="preserve"> &lt;&lt; דובר &gt;&gt; </w:t>
      </w:r>
      <w:r>
        <w:rPr>
          <w:rtl/>
        </w:rPr>
        <w:t>אילת וולברג:</w:t>
      </w:r>
      <w:r w:rsidRPr="00113BBC">
        <w:rPr>
          <w:rStyle w:val="TagStyle"/>
          <w:rtl/>
        </w:rPr>
        <w:t xml:space="preserve"> &lt;&lt; דובר &gt;&gt;</w:t>
      </w:r>
      <w:r>
        <w:rPr>
          <w:rtl/>
        </w:rPr>
        <w:t xml:space="preserve">   </w:t>
      </w:r>
      <w:bookmarkEnd w:id="2146"/>
    </w:p>
    <w:p w:rsidR="00113BBC" w:rsidRDefault="00113BBC" w:rsidP="00113BBC">
      <w:pPr>
        <w:pStyle w:val="KeepWithNext"/>
        <w:rPr>
          <w:rtl/>
        </w:rPr>
      </w:pPr>
    </w:p>
    <w:p w:rsidR="00113BBC" w:rsidRPr="00113BBC" w:rsidRDefault="00113BBC" w:rsidP="00113BBC">
      <w:pPr>
        <w:rPr>
          <w:rtl/>
        </w:rPr>
      </w:pPr>
      <w:bookmarkStart w:id="2147" w:name="_ETM_Q1_5118400"/>
      <w:bookmarkStart w:id="2148" w:name="_ETM_Q1_5111650"/>
      <w:bookmarkEnd w:id="2147"/>
      <w:bookmarkEnd w:id="2148"/>
      <w:r>
        <w:rPr>
          <w:rFonts w:hint="cs"/>
          <w:rtl/>
        </w:rPr>
        <w:t>אם את שואלת לגבי העונשין, תיכף נגיע לסעיף הזה.</w:t>
      </w:r>
    </w:p>
    <w:p w:rsidR="00113BBC" w:rsidRDefault="00113BBC" w:rsidP="00904B75">
      <w:pPr>
        <w:ind w:left="2160" w:hanging="720"/>
        <w:rPr>
          <w:rtl/>
        </w:rPr>
      </w:pPr>
    </w:p>
    <w:p w:rsidR="00113BBC" w:rsidRPr="00113BBC" w:rsidRDefault="00113BBC" w:rsidP="00113BBC">
      <w:pPr>
        <w:rPr>
          <w:rtl/>
        </w:rPr>
      </w:pPr>
      <w:bookmarkStart w:id="2149" w:name="_ETM_Q1_5069151"/>
      <w:bookmarkEnd w:id="2149"/>
      <w:r>
        <w:rPr>
          <w:rFonts w:hint="cs"/>
          <w:rtl/>
        </w:rPr>
        <w:t>"24.</w:t>
      </w:r>
      <w:r>
        <w:rPr>
          <w:rFonts w:hint="cs"/>
          <w:rtl/>
        </w:rPr>
        <w:tab/>
      </w:r>
      <w:r w:rsidRPr="00113BBC">
        <w:rPr>
          <w:b/>
          <w:bCs/>
          <w:u w:val="single"/>
          <w:rtl/>
        </w:rPr>
        <w:t>תיקון ליקויים</w:t>
      </w:r>
      <w:r>
        <w:rPr>
          <w:rFonts w:hint="cs"/>
          <w:rtl/>
        </w:rPr>
        <w:t xml:space="preserve"> </w:t>
      </w:r>
      <w:r>
        <w:rPr>
          <w:rtl/>
        </w:rPr>
        <w:t>–</w:t>
      </w:r>
      <w:r>
        <w:rPr>
          <w:rFonts w:hint="cs"/>
          <w:rtl/>
        </w:rPr>
        <w:t xml:space="preserve"> </w:t>
      </w:r>
    </w:p>
    <w:p w:rsidR="00113BBC" w:rsidRDefault="00113BBC" w:rsidP="00113BBC">
      <w:pPr>
        <w:rPr>
          <w:rtl/>
        </w:rPr>
      </w:pPr>
      <w:bookmarkStart w:id="2150" w:name="_ETM_Q1_5073650"/>
      <w:bookmarkEnd w:id="2150"/>
    </w:p>
    <w:p w:rsidR="00113BBC" w:rsidRDefault="00113BBC" w:rsidP="00113BBC">
      <w:pPr>
        <w:ind w:left="2160" w:hanging="720"/>
        <w:rPr>
          <w:rtl/>
        </w:rPr>
      </w:pPr>
      <w:bookmarkStart w:id="2151" w:name="_ETM_Q1_5070400"/>
      <w:bookmarkEnd w:id="2151"/>
      <w:r>
        <w:rPr>
          <w:rFonts w:hint="cs"/>
          <w:rtl/>
        </w:rPr>
        <w:t>"(א)</w:t>
      </w:r>
      <w:r>
        <w:rPr>
          <w:rFonts w:hint="cs"/>
          <w:rtl/>
        </w:rPr>
        <w:tab/>
      </w:r>
      <w:r>
        <w:rPr>
          <w:rtl/>
        </w:rPr>
        <w:t>מצא המנהל כי מקור מידע או מקבל מידע לא מקיים הוראה לפי חוק זה, רשאי הוא למסור דרישה לתיקון הליקוי למקור המידע או מקבל המידע</w:t>
      </w:r>
      <w:r>
        <w:rPr>
          <w:rFonts w:hint="cs"/>
          <w:rtl/>
        </w:rPr>
        <w:t xml:space="preserve">, </w:t>
      </w:r>
      <w:r>
        <w:rPr>
          <w:rtl/>
        </w:rPr>
        <w:t>לפי העניין, והוא יתקן את הליקוי במועד ובאופן שהורה עליו המנהל</w:t>
      </w:r>
      <w:r>
        <w:rPr>
          <w:rFonts w:hint="cs"/>
          <w:rtl/>
        </w:rPr>
        <w:t>.</w:t>
      </w:r>
    </w:p>
    <w:p w:rsidR="00113BBC" w:rsidRDefault="00113BBC" w:rsidP="00113BBC">
      <w:pPr>
        <w:ind w:left="2160" w:hanging="720"/>
        <w:rPr>
          <w:rtl/>
        </w:rPr>
      </w:pPr>
      <w:bookmarkStart w:id="2152" w:name="_ETM_Q1_5123650"/>
      <w:bookmarkEnd w:id="2152"/>
    </w:p>
    <w:p w:rsidR="00113BBC" w:rsidRDefault="00113BBC" w:rsidP="00113BBC">
      <w:pPr>
        <w:ind w:left="2160" w:hanging="720"/>
        <w:rPr>
          <w:rtl/>
        </w:rPr>
      </w:pPr>
      <w:bookmarkStart w:id="2153" w:name="_ETM_Q1_5123900"/>
      <w:bookmarkEnd w:id="2153"/>
      <w:r>
        <w:rPr>
          <w:rFonts w:hint="cs"/>
          <w:rtl/>
        </w:rPr>
        <w:t>(ב)</w:t>
      </w:r>
      <w:r>
        <w:rPr>
          <w:rFonts w:hint="cs"/>
          <w:rtl/>
        </w:rPr>
        <w:tab/>
      </w:r>
      <w:r>
        <w:rPr>
          <w:rtl/>
        </w:rPr>
        <w:t>בלי לגרוע מהוראות סעיף 6</w:t>
      </w:r>
      <w:r>
        <w:rPr>
          <w:rFonts w:hint="cs"/>
          <w:rtl/>
        </w:rPr>
        <w:t>,</w:t>
      </w:r>
      <w:r>
        <w:rPr>
          <w:rtl/>
        </w:rPr>
        <w:t xml:space="preserve"> לא תוקן הליקוי במועד ובאופן שהורה עליו המנהל, רשאי המנהל לפרסם את דבר הליקוי באתר משרד הבריאות</w:t>
      </w:r>
      <w:r>
        <w:t>.</w:t>
      </w:r>
      <w:r>
        <w:rPr>
          <w:rFonts w:hint="cs"/>
          <w:rtl/>
        </w:rPr>
        <w:t>"</w:t>
      </w:r>
    </w:p>
    <w:p w:rsidR="00113BBC" w:rsidRDefault="00113BBC" w:rsidP="00113BBC">
      <w:pPr>
        <w:ind w:left="2160" w:hanging="720"/>
        <w:rPr>
          <w:rtl/>
        </w:rPr>
      </w:pPr>
      <w:bookmarkStart w:id="2154" w:name="_ETM_Q1_5138400"/>
      <w:bookmarkEnd w:id="2154"/>
    </w:p>
    <w:p w:rsidR="00113BBC" w:rsidRDefault="00113BBC" w:rsidP="00113BBC">
      <w:pPr>
        <w:pStyle w:val="af6"/>
        <w:keepNext/>
        <w:rPr>
          <w:rtl/>
        </w:rPr>
      </w:pPr>
      <w:bookmarkStart w:id="2155" w:name="ET_yor_6447_233"/>
      <w:r w:rsidRPr="00113BBC">
        <w:rPr>
          <w:rStyle w:val="TagStyle"/>
          <w:rtl/>
        </w:rPr>
        <w:t xml:space="preserve"> &lt;&lt; יור &gt;&gt; </w:t>
      </w:r>
      <w:r>
        <w:rPr>
          <w:rtl/>
        </w:rPr>
        <w:t>היו"ר יונתן מישרקי:</w:t>
      </w:r>
      <w:r w:rsidRPr="00113BBC">
        <w:rPr>
          <w:rStyle w:val="TagStyle"/>
          <w:rtl/>
        </w:rPr>
        <w:t xml:space="preserve"> &lt;&lt; יור &gt;&gt;</w:t>
      </w:r>
      <w:r>
        <w:rPr>
          <w:rtl/>
        </w:rPr>
        <w:t xml:space="preserve">   </w:t>
      </w:r>
      <w:bookmarkEnd w:id="2155"/>
    </w:p>
    <w:p w:rsidR="00113BBC" w:rsidRDefault="00113BBC" w:rsidP="00113BBC">
      <w:pPr>
        <w:pStyle w:val="KeepWithNext"/>
        <w:rPr>
          <w:rtl/>
        </w:rPr>
      </w:pPr>
    </w:p>
    <w:p w:rsidR="00113BBC" w:rsidRDefault="00113BBC" w:rsidP="00113BBC">
      <w:pPr>
        <w:rPr>
          <w:rtl/>
        </w:rPr>
      </w:pPr>
      <w:bookmarkStart w:id="2156" w:name="_ETM_Q1_5138900"/>
      <w:bookmarkEnd w:id="2156"/>
      <w:r>
        <w:rPr>
          <w:rFonts w:hint="cs"/>
          <w:rtl/>
        </w:rPr>
        <w:t xml:space="preserve">מה </w:t>
      </w:r>
      <w:bookmarkStart w:id="2157" w:name="_ETM_Q1_5139150"/>
      <w:bookmarkEnd w:id="2157"/>
      <w:r w:rsidR="0046440D">
        <w:rPr>
          <w:rFonts w:hint="cs"/>
          <w:rtl/>
        </w:rPr>
        <w:t>זה סעיף 6?</w:t>
      </w:r>
    </w:p>
    <w:p w:rsidR="00113BBC" w:rsidRDefault="00113BBC" w:rsidP="00113BBC">
      <w:pPr>
        <w:rPr>
          <w:rtl/>
        </w:rPr>
      </w:pPr>
      <w:bookmarkStart w:id="2158" w:name="_ETM_Q1_5141900"/>
      <w:bookmarkStart w:id="2159" w:name="_ETM_Q1_5142650"/>
      <w:bookmarkEnd w:id="2158"/>
      <w:bookmarkEnd w:id="2159"/>
    </w:p>
    <w:p w:rsidR="00113BBC" w:rsidRDefault="00113BBC" w:rsidP="00113BBC">
      <w:pPr>
        <w:pStyle w:val="a4"/>
        <w:keepNext/>
        <w:rPr>
          <w:rtl/>
        </w:rPr>
      </w:pPr>
      <w:bookmarkStart w:id="2160" w:name="ET_speaker_אילת_וולברג_234"/>
      <w:r w:rsidRPr="00113BBC">
        <w:rPr>
          <w:rStyle w:val="TagStyle"/>
          <w:rtl/>
        </w:rPr>
        <w:t xml:space="preserve"> &lt;&lt; דובר &gt;&gt; </w:t>
      </w:r>
      <w:r>
        <w:rPr>
          <w:rtl/>
        </w:rPr>
        <w:t>אילת וולברג:</w:t>
      </w:r>
      <w:r w:rsidRPr="00113BBC">
        <w:rPr>
          <w:rStyle w:val="TagStyle"/>
          <w:rtl/>
        </w:rPr>
        <w:t xml:space="preserve"> &lt;&lt; דובר &gt;&gt;</w:t>
      </w:r>
      <w:r>
        <w:rPr>
          <w:rtl/>
        </w:rPr>
        <w:t xml:space="preserve">   </w:t>
      </w:r>
      <w:bookmarkEnd w:id="2160"/>
    </w:p>
    <w:p w:rsidR="00113BBC" w:rsidRDefault="00113BBC" w:rsidP="00113BBC">
      <w:pPr>
        <w:pStyle w:val="KeepWithNext"/>
        <w:rPr>
          <w:rtl/>
        </w:rPr>
      </w:pPr>
    </w:p>
    <w:p w:rsidR="00113BBC" w:rsidRDefault="00113BBC" w:rsidP="0046440D">
      <w:pPr>
        <w:rPr>
          <w:rtl/>
        </w:rPr>
      </w:pPr>
      <w:bookmarkStart w:id="2161" w:name="_ETM_Q1_5142900"/>
      <w:bookmarkStart w:id="2162" w:name="_ETM_Q1_5133150"/>
      <w:bookmarkStart w:id="2163" w:name="_ETM_Q1_5133400"/>
      <w:bookmarkEnd w:id="2161"/>
      <w:bookmarkEnd w:id="2162"/>
      <w:bookmarkEnd w:id="2163"/>
      <w:r>
        <w:rPr>
          <w:rtl/>
        </w:rPr>
        <w:t>ביטול או התלייה של היתר</w:t>
      </w:r>
      <w:r>
        <w:rPr>
          <w:rFonts w:hint="cs"/>
          <w:rtl/>
        </w:rPr>
        <w:t xml:space="preserve">. זאת אומרת </w:t>
      </w:r>
      <w:r w:rsidR="0046440D">
        <w:rPr>
          <w:rFonts w:hint="cs"/>
          <w:rtl/>
        </w:rPr>
        <w:t>ש</w:t>
      </w:r>
      <w:r>
        <w:rPr>
          <w:rFonts w:hint="cs"/>
          <w:rtl/>
        </w:rPr>
        <w:t xml:space="preserve">הסמכות שלגבי תיקון </w:t>
      </w:r>
      <w:bookmarkStart w:id="2164" w:name="_ETM_Q1_5143650"/>
      <w:bookmarkEnd w:id="2164"/>
      <w:r>
        <w:rPr>
          <w:rFonts w:hint="cs"/>
          <w:rtl/>
        </w:rPr>
        <w:t xml:space="preserve">הליקויים, לא גורעת מסמכות המנהל להתלות או לבטל </w:t>
      </w:r>
      <w:r w:rsidR="0046440D">
        <w:rPr>
          <w:rFonts w:hint="cs"/>
          <w:rtl/>
        </w:rPr>
        <w:t>היתר</w:t>
      </w:r>
      <w:r>
        <w:rPr>
          <w:rFonts w:hint="cs"/>
          <w:rtl/>
        </w:rPr>
        <w:t xml:space="preserve"> במקרים </w:t>
      </w:r>
      <w:bookmarkStart w:id="2165" w:name="_ETM_Q1_5148150"/>
      <w:bookmarkEnd w:id="2165"/>
      <w:r>
        <w:rPr>
          <w:rFonts w:hint="cs"/>
          <w:rtl/>
        </w:rPr>
        <w:t xml:space="preserve">שצריך. </w:t>
      </w:r>
    </w:p>
    <w:p w:rsidR="00113BBC" w:rsidRDefault="00113BBC" w:rsidP="00113BBC">
      <w:pPr>
        <w:rPr>
          <w:rtl/>
        </w:rPr>
      </w:pPr>
      <w:bookmarkStart w:id="2166" w:name="_ETM_Q1_5149650"/>
      <w:bookmarkEnd w:id="2166"/>
    </w:p>
    <w:p w:rsidR="00113BBC" w:rsidRDefault="00113BBC" w:rsidP="00113BBC">
      <w:pPr>
        <w:pStyle w:val="a4"/>
        <w:keepNext/>
        <w:rPr>
          <w:rtl/>
        </w:rPr>
      </w:pPr>
      <w:bookmarkStart w:id="2167" w:name="ET_speaker_דר_שירה_גרינפלד__235"/>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167"/>
    </w:p>
    <w:p w:rsidR="00113BBC" w:rsidRDefault="00113BBC" w:rsidP="00113BBC">
      <w:pPr>
        <w:pStyle w:val="KeepWithNext"/>
        <w:rPr>
          <w:rtl/>
        </w:rPr>
      </w:pPr>
    </w:p>
    <w:p w:rsidR="005148CD" w:rsidRDefault="00113BBC" w:rsidP="0046440D">
      <w:pPr>
        <w:rPr>
          <w:rtl/>
        </w:rPr>
      </w:pPr>
      <w:bookmarkStart w:id="2168" w:name="_ETM_Q1_5149900"/>
      <w:bookmarkEnd w:id="2168"/>
      <w:r>
        <w:rPr>
          <w:rFonts w:hint="cs"/>
          <w:rtl/>
        </w:rPr>
        <w:t xml:space="preserve">חשוב לי לחדד את הנקודה הזו, ואני רוצה </w:t>
      </w:r>
      <w:bookmarkStart w:id="2169" w:name="_ETM_Q1_5152650"/>
      <w:bookmarkEnd w:id="2169"/>
      <w:r>
        <w:rPr>
          <w:rFonts w:hint="cs"/>
          <w:rtl/>
        </w:rPr>
        <w:t xml:space="preserve">לתאר לכם אירוע אמתי שקרה </w:t>
      </w:r>
      <w:r>
        <w:rPr>
          <w:rtl/>
        </w:rPr>
        <w:t>–</w:t>
      </w:r>
      <w:r>
        <w:rPr>
          <w:rFonts w:hint="cs"/>
          <w:rtl/>
        </w:rPr>
        <w:t xml:space="preserve"> אנחנו רצינו מאוד לחשוף </w:t>
      </w:r>
      <w:bookmarkStart w:id="2170" w:name="_ETM_Q1_5156150"/>
      <w:bookmarkEnd w:id="2170"/>
      <w:r>
        <w:rPr>
          <w:rFonts w:hint="cs"/>
          <w:rtl/>
        </w:rPr>
        <w:t>למטופלים מידע מאשפוזים כבר מזמן, העלינו את זה לשבוע אחד</w:t>
      </w:r>
      <w:bookmarkStart w:id="2171" w:name="_ETM_Q1_5160401"/>
      <w:bookmarkEnd w:id="2171"/>
      <w:r>
        <w:rPr>
          <w:rFonts w:hint="cs"/>
          <w:rtl/>
        </w:rPr>
        <w:t xml:space="preserve"> וחשפנו להם את כל המידע שיש להם  מבתי </w:t>
      </w:r>
      <w:bookmarkStart w:id="2172" w:name="_ETM_Q1_5163150"/>
      <w:bookmarkEnd w:id="2172"/>
      <w:r>
        <w:rPr>
          <w:rFonts w:hint="cs"/>
          <w:rtl/>
        </w:rPr>
        <w:t>החולים שהם ביקרו בהם</w:t>
      </w:r>
      <w:r w:rsidR="005148CD">
        <w:rPr>
          <w:rFonts w:hint="cs"/>
          <w:rtl/>
        </w:rPr>
        <w:t>.</w:t>
      </w:r>
    </w:p>
    <w:p w:rsidR="005148CD" w:rsidRDefault="005148CD" w:rsidP="0046440D">
      <w:pPr>
        <w:rPr>
          <w:rtl/>
        </w:rPr>
      </w:pPr>
      <w:bookmarkStart w:id="2173" w:name="_ETM_Q1_5168402"/>
      <w:bookmarkEnd w:id="2173"/>
    </w:p>
    <w:p w:rsidR="00113BBC" w:rsidRDefault="00113BBC" w:rsidP="0046440D">
      <w:pPr>
        <w:rPr>
          <w:rtl/>
        </w:rPr>
      </w:pPr>
      <w:bookmarkStart w:id="2174" w:name="_ETM_Q1_5169402"/>
      <w:bookmarkEnd w:id="2174"/>
      <w:r>
        <w:rPr>
          <w:rFonts w:hint="cs"/>
          <w:rtl/>
        </w:rPr>
        <w:t xml:space="preserve">קיבלנו תלונות בלתי פוסקות למוקד </w:t>
      </w:r>
      <w:bookmarkStart w:id="2175" w:name="_ETM_Q1_5167650"/>
      <w:bookmarkEnd w:id="2175"/>
      <w:r>
        <w:rPr>
          <w:rFonts w:hint="cs"/>
          <w:rtl/>
        </w:rPr>
        <w:t xml:space="preserve">של מכבי על טעויות </w:t>
      </w:r>
      <w:r w:rsidR="0046440D">
        <w:rPr>
          <w:rFonts w:hint="cs"/>
          <w:rtl/>
        </w:rPr>
        <w:t>ב</w:t>
      </w:r>
      <w:r>
        <w:rPr>
          <w:rFonts w:hint="cs"/>
          <w:rtl/>
        </w:rPr>
        <w:t xml:space="preserve">דאטה שהיה לבית </w:t>
      </w:r>
      <w:bookmarkStart w:id="2176" w:name="_ETM_Q1_5173650"/>
      <w:bookmarkEnd w:id="2176"/>
      <w:r>
        <w:rPr>
          <w:rFonts w:hint="cs"/>
          <w:rtl/>
        </w:rPr>
        <w:t xml:space="preserve">חולים גדול במרכז הארץ, על טעויות במסמכים שנשלחו מבית החולים </w:t>
      </w:r>
      <w:bookmarkStart w:id="2177" w:name="_ETM_Q1_5177900"/>
      <w:bookmarkEnd w:id="2177"/>
      <w:r>
        <w:rPr>
          <w:rFonts w:hint="cs"/>
          <w:rtl/>
        </w:rPr>
        <w:t xml:space="preserve">איכילוב. </w:t>
      </w:r>
      <w:bookmarkStart w:id="2178" w:name="_ETM_Q1_5178650"/>
      <w:bookmarkStart w:id="2179" w:name="_ETM_Q1_5178900"/>
      <w:bookmarkEnd w:id="2178"/>
      <w:bookmarkEnd w:id="2179"/>
      <w:r>
        <w:rPr>
          <w:rFonts w:hint="cs"/>
          <w:rtl/>
        </w:rPr>
        <w:t xml:space="preserve">אני רוצה להבין האם התפקיד של הקופה הוא לרכז </w:t>
      </w:r>
      <w:bookmarkStart w:id="2180" w:name="_ETM_Q1_5181650"/>
      <w:bookmarkEnd w:id="2180"/>
      <w:r>
        <w:rPr>
          <w:rFonts w:hint="cs"/>
          <w:rtl/>
        </w:rPr>
        <w:t xml:space="preserve">את התלונות האלה, או שצריך להיות מקום במנגנון ההרשאות שהמטופל </w:t>
      </w:r>
      <w:bookmarkStart w:id="2181" w:name="_ETM_Q1_5185150"/>
      <w:bookmarkEnd w:id="2181"/>
      <w:r>
        <w:rPr>
          <w:rFonts w:hint="cs"/>
          <w:rtl/>
        </w:rPr>
        <w:t>מדווח על כך שהמידע שהוא קיבל לא נכון.</w:t>
      </w:r>
    </w:p>
    <w:p w:rsidR="00113BBC" w:rsidRDefault="00113BBC" w:rsidP="00113BBC">
      <w:pPr>
        <w:rPr>
          <w:rtl/>
        </w:rPr>
      </w:pPr>
      <w:bookmarkStart w:id="2182" w:name="_ETM_Q1_5188150"/>
      <w:bookmarkEnd w:id="2182"/>
    </w:p>
    <w:p w:rsidR="00113BBC" w:rsidRDefault="00113BBC" w:rsidP="00113BBC">
      <w:pPr>
        <w:pStyle w:val="af5"/>
        <w:keepNext/>
        <w:rPr>
          <w:rtl/>
        </w:rPr>
      </w:pPr>
      <w:bookmarkStart w:id="2183" w:name="ET_interruption_קריאה_236"/>
      <w:r w:rsidRPr="00113BBC">
        <w:rPr>
          <w:rStyle w:val="TagStyle"/>
          <w:rtl/>
        </w:rPr>
        <w:t xml:space="preserve"> &lt;&lt; קריאה &gt;&gt; </w:t>
      </w:r>
      <w:r>
        <w:rPr>
          <w:rtl/>
        </w:rPr>
        <w:t>קריאה:</w:t>
      </w:r>
      <w:r w:rsidRPr="00113BBC">
        <w:rPr>
          <w:rStyle w:val="TagStyle"/>
          <w:rtl/>
        </w:rPr>
        <w:t xml:space="preserve"> &lt;&lt; קריאה &gt;&gt;</w:t>
      </w:r>
      <w:r>
        <w:rPr>
          <w:rtl/>
        </w:rPr>
        <w:t xml:space="preserve">   </w:t>
      </w:r>
      <w:bookmarkEnd w:id="2183"/>
    </w:p>
    <w:p w:rsidR="00113BBC" w:rsidRDefault="00113BBC" w:rsidP="00113BBC">
      <w:pPr>
        <w:pStyle w:val="KeepWithNext"/>
        <w:rPr>
          <w:rtl/>
        </w:rPr>
      </w:pPr>
    </w:p>
    <w:p w:rsidR="00113BBC" w:rsidRDefault="00113BBC" w:rsidP="00113BBC">
      <w:pPr>
        <w:rPr>
          <w:rtl/>
        </w:rPr>
      </w:pPr>
      <w:bookmarkStart w:id="2184" w:name="_ETM_Q1_5188400"/>
      <w:bookmarkEnd w:id="2184"/>
      <w:r>
        <w:rPr>
          <w:rFonts w:hint="cs"/>
          <w:rtl/>
        </w:rPr>
        <w:t xml:space="preserve">אבל דיברנו </w:t>
      </w:r>
      <w:bookmarkStart w:id="2185" w:name="_ETM_Q1_5188900"/>
      <w:bookmarkEnd w:id="2185"/>
      <w:r>
        <w:rPr>
          <w:rFonts w:hint="cs"/>
          <w:rtl/>
        </w:rPr>
        <w:t>על זה.</w:t>
      </w:r>
    </w:p>
    <w:p w:rsidR="00113BBC" w:rsidRDefault="00113BBC" w:rsidP="00113BBC">
      <w:pPr>
        <w:rPr>
          <w:rtl/>
        </w:rPr>
      </w:pPr>
    </w:p>
    <w:p w:rsidR="00113BBC" w:rsidRDefault="00113BBC" w:rsidP="00113BBC">
      <w:pPr>
        <w:pStyle w:val="a4"/>
        <w:keepNext/>
        <w:rPr>
          <w:rtl/>
        </w:rPr>
      </w:pPr>
      <w:bookmarkStart w:id="2186" w:name="ET_speaker_דר_שירה_גרינפלד__237"/>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186"/>
    </w:p>
    <w:p w:rsidR="00113BBC" w:rsidRDefault="00113BBC" w:rsidP="00113BBC">
      <w:pPr>
        <w:pStyle w:val="KeepWithNext"/>
        <w:rPr>
          <w:rtl/>
        </w:rPr>
      </w:pPr>
    </w:p>
    <w:p w:rsidR="00113BBC" w:rsidRDefault="00113BBC" w:rsidP="00113BBC">
      <w:pPr>
        <w:rPr>
          <w:rtl/>
        </w:rPr>
      </w:pPr>
      <w:bookmarkStart w:id="2187" w:name="_ETM_Q1_5189400"/>
      <w:bookmarkEnd w:id="2187"/>
      <w:r>
        <w:rPr>
          <w:rFonts w:hint="cs"/>
          <w:rtl/>
        </w:rPr>
        <w:t>זה לא מחודד לי.</w:t>
      </w:r>
    </w:p>
    <w:p w:rsidR="00113BBC" w:rsidRDefault="00113BBC" w:rsidP="00113BBC">
      <w:pPr>
        <w:rPr>
          <w:rtl/>
        </w:rPr>
      </w:pPr>
    </w:p>
    <w:p w:rsidR="00113BBC" w:rsidRDefault="00113BBC" w:rsidP="00113BBC">
      <w:pPr>
        <w:pStyle w:val="a4"/>
        <w:keepNext/>
        <w:rPr>
          <w:rtl/>
        </w:rPr>
      </w:pPr>
      <w:bookmarkStart w:id="2188" w:name="_ETM_Q1_5191150"/>
      <w:bookmarkStart w:id="2189" w:name="ET_speaker_אסתי_שלי_238"/>
      <w:bookmarkEnd w:id="2188"/>
      <w:r w:rsidRPr="00113BBC">
        <w:rPr>
          <w:rStyle w:val="TagStyle"/>
          <w:rtl/>
        </w:rPr>
        <w:t xml:space="preserve"> &lt;&lt; דובר &gt;&gt; </w:t>
      </w:r>
      <w:r>
        <w:rPr>
          <w:rtl/>
        </w:rPr>
        <w:t>אסתי שלי:</w:t>
      </w:r>
      <w:r w:rsidRPr="00113BBC">
        <w:rPr>
          <w:rStyle w:val="TagStyle"/>
          <w:rtl/>
        </w:rPr>
        <w:t xml:space="preserve"> &lt;&lt; דובר &gt;&gt;</w:t>
      </w:r>
      <w:r>
        <w:rPr>
          <w:rtl/>
        </w:rPr>
        <w:t xml:space="preserve">   </w:t>
      </w:r>
      <w:bookmarkEnd w:id="2189"/>
    </w:p>
    <w:p w:rsidR="00113BBC" w:rsidRDefault="00113BBC" w:rsidP="00113BBC">
      <w:pPr>
        <w:pStyle w:val="KeepWithNext"/>
        <w:rPr>
          <w:rtl/>
        </w:rPr>
      </w:pPr>
    </w:p>
    <w:p w:rsidR="00113BBC" w:rsidRDefault="00113BBC" w:rsidP="0046440D">
      <w:pPr>
        <w:rPr>
          <w:rtl/>
        </w:rPr>
      </w:pPr>
      <w:bookmarkStart w:id="2190" w:name="_ETM_Q1_5230650"/>
      <w:bookmarkStart w:id="2191" w:name="_ETM_Q1_5191650"/>
      <w:bookmarkEnd w:id="2190"/>
      <w:bookmarkEnd w:id="2191"/>
      <w:r>
        <w:rPr>
          <w:rFonts w:hint="cs"/>
          <w:rtl/>
        </w:rPr>
        <w:t xml:space="preserve">שירה, זה שממשק עבר לא </w:t>
      </w:r>
      <w:bookmarkStart w:id="2192" w:name="_ETM_Q1_5193400"/>
      <w:bookmarkEnd w:id="2192"/>
      <w:r>
        <w:rPr>
          <w:rFonts w:hint="cs"/>
          <w:rtl/>
        </w:rPr>
        <w:t xml:space="preserve">הייתה בו בקרת איכות טובה ושלמות של מידע </w:t>
      </w:r>
      <w:bookmarkStart w:id="2193" w:name="_ETM_Q1_5197150"/>
      <w:bookmarkEnd w:id="2193"/>
      <w:r>
        <w:rPr>
          <w:rFonts w:hint="cs"/>
          <w:rtl/>
        </w:rPr>
        <w:t xml:space="preserve">כדי לוודא שאכן המידע שמגיע הוא המידע אודות המטופל, </w:t>
      </w:r>
      <w:bookmarkStart w:id="2194" w:name="_ETM_Q1_5200900"/>
      <w:bookmarkEnd w:id="2194"/>
      <w:r>
        <w:rPr>
          <w:rFonts w:hint="cs"/>
          <w:rtl/>
        </w:rPr>
        <w:t xml:space="preserve">אני לא חושבת שזה נכון להשליך את זה על המנגנונים </w:t>
      </w:r>
      <w:bookmarkStart w:id="2195" w:name="_ETM_Q1_5203651"/>
      <w:bookmarkEnd w:id="2195"/>
      <w:r>
        <w:rPr>
          <w:rFonts w:hint="cs"/>
          <w:rtl/>
        </w:rPr>
        <w:t>שאנחנו מנסים להקים כאן</w:t>
      </w:r>
      <w:r w:rsidR="0046440D">
        <w:rPr>
          <w:rFonts w:hint="cs"/>
          <w:rtl/>
        </w:rPr>
        <w:t xml:space="preserve"> שבתוכם - - - </w:t>
      </w:r>
      <w:r>
        <w:rPr>
          <w:rFonts w:hint="cs"/>
          <w:rtl/>
        </w:rPr>
        <w:t xml:space="preserve">אגב אלו צריכים להיות </w:t>
      </w:r>
      <w:bookmarkStart w:id="2196" w:name="_ETM_Q1_5208650"/>
      <w:bookmarkEnd w:id="2196"/>
      <w:r>
        <w:rPr>
          <w:rFonts w:hint="cs"/>
          <w:rtl/>
        </w:rPr>
        <w:t xml:space="preserve">מנגנונים שיבטיחו. </w:t>
      </w:r>
    </w:p>
    <w:p w:rsidR="00113BBC" w:rsidRDefault="00113BBC" w:rsidP="00113BBC">
      <w:pPr>
        <w:rPr>
          <w:rtl/>
        </w:rPr>
      </w:pPr>
      <w:bookmarkStart w:id="2197" w:name="_ETM_Q1_5233150"/>
      <w:bookmarkEnd w:id="2197"/>
    </w:p>
    <w:p w:rsidR="00113BBC" w:rsidRDefault="00113BBC" w:rsidP="00113BBC">
      <w:pPr>
        <w:pStyle w:val="a4"/>
        <w:keepNext/>
        <w:rPr>
          <w:rtl/>
        </w:rPr>
      </w:pPr>
      <w:bookmarkStart w:id="2198" w:name="ET_speaker_דר_שירה_גרינפלד__239"/>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198"/>
    </w:p>
    <w:p w:rsidR="00113BBC" w:rsidRDefault="00113BBC" w:rsidP="00113BBC">
      <w:pPr>
        <w:pStyle w:val="KeepWithNext"/>
        <w:rPr>
          <w:rtl/>
        </w:rPr>
      </w:pPr>
    </w:p>
    <w:p w:rsidR="00113BBC" w:rsidRDefault="00113BBC" w:rsidP="00113BBC">
      <w:pPr>
        <w:rPr>
          <w:rtl/>
        </w:rPr>
      </w:pPr>
      <w:bookmarkStart w:id="2199" w:name="_ETM_Q1_5233400"/>
      <w:bookmarkStart w:id="2200" w:name="_ETM_Q1_5210400"/>
      <w:bookmarkEnd w:id="2199"/>
      <w:bookmarkEnd w:id="2200"/>
      <w:r w:rsidRPr="005230AF">
        <w:rPr>
          <w:rFonts w:hint="cs"/>
          <w:rtl/>
        </w:rPr>
        <w:t xml:space="preserve">אז מה המנגנון שהקופה צריכה להקים? מוקד </w:t>
      </w:r>
      <w:bookmarkStart w:id="2201" w:name="_ETM_Q1_5213150"/>
      <w:bookmarkEnd w:id="2201"/>
      <w:r w:rsidRPr="005230AF">
        <w:rPr>
          <w:rFonts w:hint="cs"/>
          <w:rtl/>
        </w:rPr>
        <w:t xml:space="preserve">תלונות שיטפל בכל בקשות המידע שהן לא תקינות בסופו של </w:t>
      </w:r>
      <w:bookmarkStart w:id="2202" w:name="_ETM_Q1_5217150"/>
      <w:bookmarkEnd w:id="2202"/>
      <w:r>
        <w:rPr>
          <w:rFonts w:hint="cs"/>
          <w:rtl/>
        </w:rPr>
        <w:t>דבר?</w:t>
      </w:r>
    </w:p>
    <w:p w:rsidR="00113BBC" w:rsidRDefault="00113BBC" w:rsidP="00113BBC">
      <w:pPr>
        <w:rPr>
          <w:rtl/>
        </w:rPr>
      </w:pPr>
      <w:bookmarkStart w:id="2203" w:name="_ETM_Q1_5217651"/>
      <w:bookmarkStart w:id="2204" w:name="_ETM_Q1_5219901"/>
      <w:bookmarkEnd w:id="2203"/>
      <w:bookmarkEnd w:id="2204"/>
    </w:p>
    <w:p w:rsidR="00113BBC" w:rsidRDefault="00113BBC" w:rsidP="00113BBC">
      <w:pPr>
        <w:pStyle w:val="a4"/>
        <w:keepNext/>
        <w:rPr>
          <w:rtl/>
        </w:rPr>
      </w:pPr>
      <w:bookmarkStart w:id="2205" w:name="ET_speaker_אסתי_שלי_240"/>
      <w:r w:rsidRPr="00113BBC">
        <w:rPr>
          <w:rStyle w:val="TagStyle"/>
          <w:rtl/>
        </w:rPr>
        <w:t xml:space="preserve"> &lt;&lt; דובר &gt;&gt; </w:t>
      </w:r>
      <w:r>
        <w:rPr>
          <w:rtl/>
        </w:rPr>
        <w:t>אסתי שלי:</w:t>
      </w:r>
      <w:r w:rsidRPr="00113BBC">
        <w:rPr>
          <w:rStyle w:val="TagStyle"/>
          <w:rtl/>
        </w:rPr>
        <w:t xml:space="preserve"> &lt;&lt; דובר &gt;&gt;</w:t>
      </w:r>
      <w:r>
        <w:rPr>
          <w:rtl/>
        </w:rPr>
        <w:t xml:space="preserve">   </w:t>
      </w:r>
      <w:bookmarkEnd w:id="2205"/>
    </w:p>
    <w:p w:rsidR="00113BBC" w:rsidRDefault="00113BBC" w:rsidP="00113BBC">
      <w:pPr>
        <w:pStyle w:val="KeepWithNext"/>
        <w:rPr>
          <w:rtl/>
        </w:rPr>
      </w:pPr>
    </w:p>
    <w:p w:rsidR="00113BBC" w:rsidRDefault="00113BBC" w:rsidP="00113BBC">
      <w:pPr>
        <w:rPr>
          <w:rtl/>
        </w:rPr>
      </w:pPr>
      <w:bookmarkStart w:id="2206" w:name="_ETM_Q1_5220150"/>
      <w:bookmarkStart w:id="2207" w:name="_ETM_Q1_5217900"/>
      <w:bookmarkEnd w:id="2206"/>
      <w:bookmarkEnd w:id="2207"/>
      <w:r>
        <w:rPr>
          <w:rFonts w:hint="cs"/>
          <w:rtl/>
        </w:rPr>
        <w:t xml:space="preserve">מה קורה היום כשהמידע באפליקציה לא נכון? כשיש לי מידע </w:t>
      </w:r>
      <w:bookmarkStart w:id="2208" w:name="_ETM_Q1_5221650"/>
      <w:bookmarkEnd w:id="2208"/>
      <w:r>
        <w:rPr>
          <w:rFonts w:hint="cs"/>
          <w:rtl/>
        </w:rPr>
        <w:t>שגוי באפליקציה?</w:t>
      </w:r>
    </w:p>
    <w:p w:rsidR="00113BBC" w:rsidRDefault="00113BBC" w:rsidP="00113BBC">
      <w:pPr>
        <w:rPr>
          <w:rtl/>
        </w:rPr>
      </w:pPr>
      <w:bookmarkStart w:id="2209" w:name="_ETM_Q1_5220900"/>
      <w:bookmarkEnd w:id="2209"/>
    </w:p>
    <w:p w:rsidR="00113BBC" w:rsidRDefault="00113BBC" w:rsidP="00113BBC">
      <w:pPr>
        <w:pStyle w:val="a4"/>
        <w:keepNext/>
        <w:rPr>
          <w:rtl/>
        </w:rPr>
      </w:pPr>
      <w:bookmarkStart w:id="2210" w:name="ET_speaker_דר_שירה_גרינפלד__241"/>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210"/>
    </w:p>
    <w:p w:rsidR="00113BBC" w:rsidRDefault="00113BBC" w:rsidP="00113BBC">
      <w:pPr>
        <w:pStyle w:val="KeepWithNext"/>
        <w:rPr>
          <w:rtl/>
        </w:rPr>
      </w:pPr>
    </w:p>
    <w:p w:rsidR="00113BBC" w:rsidRDefault="00113BBC" w:rsidP="00113BBC">
      <w:pPr>
        <w:rPr>
          <w:rtl/>
        </w:rPr>
      </w:pPr>
      <w:bookmarkStart w:id="2211" w:name="_ETM_Q1_5221150"/>
      <w:bookmarkStart w:id="2212" w:name="_ETM_Q1_5222651"/>
      <w:bookmarkEnd w:id="2211"/>
      <w:bookmarkEnd w:id="2212"/>
      <w:r>
        <w:rPr>
          <w:rFonts w:hint="cs"/>
          <w:rtl/>
        </w:rPr>
        <w:t xml:space="preserve">אני, כמי שמקבלת את זה הרבה פעמים מהשטח, </w:t>
      </w:r>
      <w:bookmarkStart w:id="2213" w:name="_ETM_Q1_5226900"/>
      <w:bookmarkEnd w:id="2213"/>
      <w:r>
        <w:rPr>
          <w:rFonts w:hint="cs"/>
          <w:rtl/>
        </w:rPr>
        <w:t>פונה</w:t>
      </w:r>
      <w:r w:rsidR="0046440D">
        <w:rPr>
          <w:rFonts w:hint="cs"/>
          <w:rtl/>
        </w:rPr>
        <w:t xml:space="preserve"> - </w:t>
      </w:r>
      <w:bookmarkStart w:id="2214" w:name="_ETM_Q1_5225651"/>
      <w:bookmarkEnd w:id="2214"/>
      <w:r w:rsidR="0046440D">
        <w:rPr>
          <w:rFonts w:hint="cs"/>
          <w:rtl/>
        </w:rPr>
        <w:t xml:space="preserve">- - </w:t>
      </w:r>
    </w:p>
    <w:p w:rsidR="0046440D" w:rsidRDefault="0046440D" w:rsidP="00113BBC">
      <w:pPr>
        <w:rPr>
          <w:rtl/>
        </w:rPr>
      </w:pPr>
      <w:bookmarkStart w:id="2215" w:name="_ETM_Q1_5228400"/>
      <w:bookmarkEnd w:id="2215"/>
    </w:p>
    <w:p w:rsidR="0046440D" w:rsidRDefault="0046440D" w:rsidP="0046440D">
      <w:pPr>
        <w:pStyle w:val="a4"/>
        <w:keepNext/>
        <w:rPr>
          <w:rtl/>
        </w:rPr>
      </w:pPr>
      <w:bookmarkStart w:id="2216" w:name="ET_speaker_אסתי_שלי_329"/>
      <w:r w:rsidRPr="0046440D">
        <w:rPr>
          <w:rStyle w:val="TagStyle"/>
          <w:rtl/>
        </w:rPr>
        <w:t xml:space="preserve"> &lt;&lt; דובר &gt;&gt; </w:t>
      </w:r>
      <w:r>
        <w:rPr>
          <w:rtl/>
        </w:rPr>
        <w:t>אסתי שלי:</w:t>
      </w:r>
      <w:r w:rsidRPr="0046440D">
        <w:rPr>
          <w:rStyle w:val="TagStyle"/>
          <w:rtl/>
        </w:rPr>
        <w:t xml:space="preserve"> &lt;&lt; דובר &gt;&gt;</w:t>
      </w:r>
      <w:r>
        <w:rPr>
          <w:rtl/>
        </w:rPr>
        <w:t xml:space="preserve">   </w:t>
      </w:r>
      <w:bookmarkEnd w:id="2216"/>
    </w:p>
    <w:p w:rsidR="0046440D" w:rsidRDefault="0046440D" w:rsidP="0046440D">
      <w:pPr>
        <w:pStyle w:val="KeepWithNext"/>
        <w:rPr>
          <w:rtl/>
        </w:rPr>
      </w:pPr>
    </w:p>
    <w:p w:rsidR="00113BBC" w:rsidRDefault="00113BBC" w:rsidP="00113BBC">
      <w:pPr>
        <w:rPr>
          <w:rtl/>
        </w:rPr>
      </w:pPr>
      <w:bookmarkStart w:id="2217" w:name="_ETM_Q1_5228900"/>
      <w:bookmarkStart w:id="2218" w:name="_ETM_Q1_5227650"/>
      <w:bookmarkStart w:id="2219" w:name="_ETM_Q1_5227900"/>
      <w:bookmarkEnd w:id="2217"/>
      <w:bookmarkEnd w:id="2218"/>
      <w:bookmarkEnd w:id="2219"/>
      <w:r>
        <w:rPr>
          <w:rFonts w:hint="cs"/>
          <w:rtl/>
        </w:rPr>
        <w:t>אני יכולה לשתף שקשה מאוד ואפשר לעשות בדיקה</w:t>
      </w:r>
      <w:r w:rsidR="0046440D">
        <w:rPr>
          <w:rFonts w:hint="cs"/>
          <w:rtl/>
        </w:rPr>
        <w:t xml:space="preserve"> ולראות.</w:t>
      </w:r>
      <w:r>
        <w:rPr>
          <w:rFonts w:hint="cs"/>
          <w:rtl/>
        </w:rPr>
        <w:t xml:space="preserve"> </w:t>
      </w:r>
    </w:p>
    <w:p w:rsidR="0046440D" w:rsidRDefault="0046440D" w:rsidP="00113BBC">
      <w:pPr>
        <w:rPr>
          <w:rtl/>
        </w:rPr>
      </w:pPr>
      <w:bookmarkStart w:id="2220" w:name="_ETM_Q1_5232150"/>
      <w:bookmarkEnd w:id="2220"/>
    </w:p>
    <w:p w:rsidR="0046440D" w:rsidRDefault="0046440D" w:rsidP="0046440D">
      <w:pPr>
        <w:pStyle w:val="a4"/>
        <w:keepNext/>
        <w:rPr>
          <w:rtl/>
        </w:rPr>
      </w:pPr>
      <w:bookmarkStart w:id="2221" w:name="ET_speaker_דר_שירה_גרינפלד__330"/>
      <w:r w:rsidRPr="0046440D">
        <w:rPr>
          <w:rStyle w:val="TagStyle"/>
          <w:rtl/>
        </w:rPr>
        <w:t xml:space="preserve"> &lt;&lt; דובר &gt;&gt; </w:t>
      </w:r>
      <w:r>
        <w:rPr>
          <w:rtl/>
        </w:rPr>
        <w:t>ד"ר שירה גרינפלד:</w:t>
      </w:r>
      <w:r w:rsidRPr="0046440D">
        <w:rPr>
          <w:rStyle w:val="TagStyle"/>
          <w:rtl/>
        </w:rPr>
        <w:t xml:space="preserve"> &lt;&lt; דובר &gt;&gt;</w:t>
      </w:r>
      <w:r>
        <w:rPr>
          <w:rtl/>
        </w:rPr>
        <w:t xml:space="preserve">   </w:t>
      </w:r>
      <w:bookmarkEnd w:id="2221"/>
    </w:p>
    <w:p w:rsidR="0046440D" w:rsidRDefault="0046440D" w:rsidP="0046440D">
      <w:pPr>
        <w:pStyle w:val="KeepWithNext"/>
        <w:rPr>
          <w:rtl/>
        </w:rPr>
      </w:pPr>
    </w:p>
    <w:p w:rsidR="00113BBC" w:rsidRDefault="00113BBC" w:rsidP="00113BBC">
      <w:pPr>
        <w:rPr>
          <w:rtl/>
        </w:rPr>
      </w:pPr>
      <w:bookmarkStart w:id="2222" w:name="_ETM_Q1_5232401"/>
      <w:bookmarkEnd w:id="2222"/>
      <w:r>
        <w:rPr>
          <w:rFonts w:hint="cs"/>
          <w:rtl/>
        </w:rPr>
        <w:t xml:space="preserve">אצלנו </w:t>
      </w:r>
      <w:bookmarkStart w:id="2223" w:name="_ETM_Q1_5232650"/>
      <w:bookmarkEnd w:id="2223"/>
      <w:r>
        <w:rPr>
          <w:rFonts w:hint="cs"/>
          <w:rtl/>
        </w:rPr>
        <w:t>המחלקה שלנו פונה הרבה פעמים למחלקה שלכם.</w:t>
      </w:r>
    </w:p>
    <w:p w:rsidR="00113BBC" w:rsidRDefault="00113BBC" w:rsidP="00113BBC">
      <w:pPr>
        <w:rPr>
          <w:rtl/>
        </w:rPr>
      </w:pPr>
      <w:bookmarkStart w:id="2224" w:name="_ETM_Q1_5241650"/>
      <w:bookmarkEnd w:id="2224"/>
    </w:p>
    <w:p w:rsidR="00113BBC" w:rsidRDefault="00113BBC" w:rsidP="00113BBC">
      <w:pPr>
        <w:pStyle w:val="a4"/>
        <w:keepNext/>
        <w:rPr>
          <w:rtl/>
        </w:rPr>
      </w:pPr>
      <w:bookmarkStart w:id="2225" w:name="ET_speaker_אסתי_שלי_242"/>
      <w:r w:rsidRPr="00113BBC">
        <w:rPr>
          <w:rStyle w:val="TagStyle"/>
          <w:rtl/>
        </w:rPr>
        <w:t xml:space="preserve"> &lt;&lt; דובר &gt;&gt; </w:t>
      </w:r>
      <w:r>
        <w:rPr>
          <w:rtl/>
        </w:rPr>
        <w:t>אסתי שלי:</w:t>
      </w:r>
      <w:r w:rsidRPr="00113BBC">
        <w:rPr>
          <w:rStyle w:val="TagStyle"/>
          <w:rtl/>
        </w:rPr>
        <w:t xml:space="preserve"> &lt;&lt; דובר &gt;&gt;</w:t>
      </w:r>
      <w:r>
        <w:rPr>
          <w:rtl/>
        </w:rPr>
        <w:t xml:space="preserve">   </w:t>
      </w:r>
      <w:bookmarkEnd w:id="2225"/>
    </w:p>
    <w:p w:rsidR="00113BBC" w:rsidRDefault="00113BBC" w:rsidP="00113BBC">
      <w:pPr>
        <w:pStyle w:val="KeepWithNext"/>
        <w:rPr>
          <w:rtl/>
        </w:rPr>
      </w:pPr>
    </w:p>
    <w:p w:rsidR="00113BBC" w:rsidRDefault="00113BBC" w:rsidP="00113BBC">
      <w:pPr>
        <w:rPr>
          <w:rtl/>
        </w:rPr>
      </w:pPr>
      <w:bookmarkStart w:id="2226" w:name="_ETM_Q1_5241900"/>
      <w:bookmarkStart w:id="2227" w:name="_ETM_Q1_5235900"/>
      <w:bookmarkEnd w:id="2226"/>
      <w:bookmarkEnd w:id="2227"/>
      <w:r>
        <w:rPr>
          <w:rFonts w:hint="cs"/>
          <w:rtl/>
        </w:rPr>
        <w:t xml:space="preserve">קשה מאוד כמטופל </w:t>
      </w:r>
      <w:r w:rsidR="0046440D">
        <w:rPr>
          <w:rFonts w:hint="cs"/>
          <w:rtl/>
        </w:rPr>
        <w:t xml:space="preserve">הרבה פעמים </w:t>
      </w:r>
      <w:r>
        <w:rPr>
          <w:rFonts w:hint="cs"/>
          <w:rtl/>
        </w:rPr>
        <w:t xml:space="preserve">לדווח </w:t>
      </w:r>
      <w:bookmarkStart w:id="2228" w:name="_ETM_Q1_5239400"/>
      <w:bookmarkEnd w:id="2228"/>
      <w:r>
        <w:rPr>
          <w:rFonts w:hint="cs"/>
          <w:rtl/>
        </w:rPr>
        <w:t xml:space="preserve">על מידע שהוא שגוי. </w:t>
      </w:r>
    </w:p>
    <w:p w:rsidR="00113BBC" w:rsidRDefault="00113BBC" w:rsidP="00113BBC">
      <w:pPr>
        <w:rPr>
          <w:rtl/>
        </w:rPr>
      </w:pPr>
      <w:bookmarkStart w:id="2229" w:name="_ETM_Q1_5250401"/>
      <w:bookmarkEnd w:id="2229"/>
    </w:p>
    <w:p w:rsidR="00113BBC" w:rsidRDefault="00113BBC" w:rsidP="00113BBC">
      <w:pPr>
        <w:pStyle w:val="a4"/>
        <w:keepNext/>
        <w:rPr>
          <w:rtl/>
        </w:rPr>
      </w:pPr>
      <w:bookmarkStart w:id="2230" w:name="ET_speaker_דר_שירה_גרינפלד__243"/>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230"/>
    </w:p>
    <w:p w:rsidR="00113BBC" w:rsidRDefault="00113BBC" w:rsidP="00113BBC">
      <w:pPr>
        <w:pStyle w:val="KeepWithNext"/>
        <w:rPr>
          <w:rtl/>
        </w:rPr>
      </w:pPr>
    </w:p>
    <w:p w:rsidR="00113BBC" w:rsidRDefault="00113BBC" w:rsidP="00113BBC">
      <w:pPr>
        <w:rPr>
          <w:rtl/>
        </w:rPr>
      </w:pPr>
      <w:bookmarkStart w:id="2231" w:name="_ETM_Q1_5250650"/>
      <w:bookmarkStart w:id="2232" w:name="_ETM_Q1_5242401"/>
      <w:bookmarkEnd w:id="2231"/>
      <w:bookmarkEnd w:id="2232"/>
      <w:r>
        <w:rPr>
          <w:rFonts w:hint="cs"/>
          <w:rtl/>
        </w:rPr>
        <w:t xml:space="preserve">אני לא אומרת שלא תהיה </w:t>
      </w:r>
      <w:bookmarkStart w:id="2233" w:name="_ETM_Q1_5244150"/>
      <w:bookmarkEnd w:id="2233"/>
      <w:r>
        <w:rPr>
          <w:rFonts w:hint="cs"/>
          <w:rtl/>
        </w:rPr>
        <w:t>לו דרך לדווח, אלא שאני שואלת לאן אמור הדיווח להגיע?</w:t>
      </w:r>
    </w:p>
    <w:p w:rsidR="00113BBC" w:rsidRDefault="00113BBC" w:rsidP="00113BBC">
      <w:pPr>
        <w:rPr>
          <w:rtl/>
        </w:rPr>
      </w:pPr>
      <w:bookmarkStart w:id="2234" w:name="_ETM_Q1_5251900"/>
      <w:bookmarkEnd w:id="2234"/>
    </w:p>
    <w:p w:rsidR="00113BBC" w:rsidRDefault="00113BBC" w:rsidP="00113BBC">
      <w:pPr>
        <w:pStyle w:val="a4"/>
        <w:keepNext/>
        <w:rPr>
          <w:rtl/>
        </w:rPr>
      </w:pPr>
      <w:bookmarkStart w:id="2235" w:name="ET_speaker_אסתי_שלי_244"/>
      <w:r w:rsidRPr="00113BBC">
        <w:rPr>
          <w:rStyle w:val="TagStyle"/>
          <w:rtl/>
        </w:rPr>
        <w:t xml:space="preserve"> &lt;&lt; דובר &gt;&gt; </w:t>
      </w:r>
      <w:r>
        <w:rPr>
          <w:rtl/>
        </w:rPr>
        <w:t>אסתי שלי:</w:t>
      </w:r>
      <w:r w:rsidRPr="00113BBC">
        <w:rPr>
          <w:rStyle w:val="TagStyle"/>
          <w:rtl/>
        </w:rPr>
        <w:t xml:space="preserve"> &lt;&lt; דובר &gt;&gt;</w:t>
      </w:r>
      <w:r>
        <w:rPr>
          <w:rtl/>
        </w:rPr>
        <w:t xml:space="preserve">   </w:t>
      </w:r>
      <w:bookmarkEnd w:id="2235"/>
    </w:p>
    <w:p w:rsidR="00113BBC" w:rsidRDefault="00113BBC" w:rsidP="00113BBC">
      <w:pPr>
        <w:pStyle w:val="KeepWithNext"/>
        <w:rPr>
          <w:rtl/>
        </w:rPr>
      </w:pPr>
    </w:p>
    <w:p w:rsidR="00113BBC" w:rsidRDefault="00113BBC" w:rsidP="00113BBC">
      <w:pPr>
        <w:rPr>
          <w:rtl/>
        </w:rPr>
      </w:pPr>
      <w:bookmarkStart w:id="2236" w:name="_ETM_Q1_5252150"/>
      <w:bookmarkStart w:id="2237" w:name="_ETM_Q1_5249150"/>
      <w:bookmarkStart w:id="2238" w:name="_ETM_Q1_5249400"/>
      <w:bookmarkEnd w:id="2236"/>
      <w:bookmarkEnd w:id="2237"/>
      <w:bookmarkEnd w:id="2238"/>
      <w:r>
        <w:rPr>
          <w:rFonts w:hint="cs"/>
          <w:rtl/>
        </w:rPr>
        <w:t xml:space="preserve">כל ארגון יצטרך לעשות את הבירור אצלו. אם זה מידע שמקורו הוא אצלך, אז כמו שאת עושה היום את </w:t>
      </w:r>
      <w:bookmarkStart w:id="2239" w:name="_ETM_Q1_5256650"/>
      <w:bookmarkEnd w:id="2239"/>
      <w:r w:rsidR="0046440D">
        <w:rPr>
          <w:rFonts w:hint="cs"/>
          <w:rtl/>
        </w:rPr>
        <w:t xml:space="preserve">מנגנון הבירור ביחס למידע - - - </w:t>
      </w:r>
    </w:p>
    <w:p w:rsidR="003C6D0F" w:rsidRDefault="003C6D0F" w:rsidP="00113BBC">
      <w:pPr>
        <w:rPr>
          <w:rtl/>
        </w:rPr>
      </w:pPr>
      <w:bookmarkStart w:id="2240" w:name="_ETM_Q1_5252652"/>
      <w:bookmarkEnd w:id="2240"/>
    </w:p>
    <w:p w:rsidR="00113BBC" w:rsidRDefault="00113BBC" w:rsidP="00113BBC">
      <w:pPr>
        <w:rPr>
          <w:rStyle w:val="TagStyle"/>
          <w:rFonts w:ascii="David" w:hAnsi="David"/>
          <w:u w:val="single"/>
          <w:rtl/>
          <w:lang w:eastAsia="he-IL"/>
        </w:rPr>
      </w:pPr>
      <w:bookmarkStart w:id="2241" w:name="_ETM_Q1_5259900"/>
      <w:bookmarkStart w:id="2242" w:name="_ETM_Q1_5259150"/>
      <w:bookmarkEnd w:id="2241"/>
      <w:bookmarkEnd w:id="2242"/>
    </w:p>
    <w:p w:rsidR="00113BBC" w:rsidRDefault="00113BBC" w:rsidP="00113BBC">
      <w:pPr>
        <w:pStyle w:val="a4"/>
        <w:keepNext/>
        <w:rPr>
          <w:rtl/>
        </w:rPr>
      </w:pPr>
      <w:bookmarkStart w:id="2243" w:name="ET_speaker_דר_שירה_גרינפלד__247"/>
      <w:r w:rsidRPr="00113BBC">
        <w:rPr>
          <w:rStyle w:val="TagStyle"/>
          <w:rtl/>
        </w:rPr>
        <w:t xml:space="preserve"> &lt;&lt; דובר &gt;&gt; </w:t>
      </w:r>
      <w:r>
        <w:rPr>
          <w:rtl/>
        </w:rPr>
        <w:t>ד"ר שירה גרינפלד:</w:t>
      </w:r>
      <w:r w:rsidRPr="00113BBC">
        <w:rPr>
          <w:rStyle w:val="TagStyle"/>
          <w:rtl/>
        </w:rPr>
        <w:t xml:space="preserve"> &lt;&lt; דובר &gt;&gt;</w:t>
      </w:r>
      <w:r>
        <w:rPr>
          <w:rtl/>
        </w:rPr>
        <w:t xml:space="preserve">   </w:t>
      </w:r>
      <w:bookmarkEnd w:id="2243"/>
    </w:p>
    <w:p w:rsidR="00113BBC" w:rsidRDefault="00113BBC" w:rsidP="00113BBC">
      <w:pPr>
        <w:pStyle w:val="KeepWithNext"/>
        <w:rPr>
          <w:rtl/>
          <w:lang w:eastAsia="he-IL"/>
        </w:rPr>
      </w:pPr>
    </w:p>
    <w:p w:rsidR="00113BBC" w:rsidRDefault="00113BBC" w:rsidP="00113BBC">
      <w:pPr>
        <w:rPr>
          <w:rtl/>
        </w:rPr>
      </w:pPr>
      <w:bookmarkStart w:id="2244" w:name="_ETM_Q1_5259400"/>
      <w:bookmarkStart w:id="2245" w:name="_ETM_Q1_5253400"/>
      <w:bookmarkStart w:id="2246" w:name="_ETM_Q1_5260150"/>
      <w:bookmarkEnd w:id="2244"/>
      <w:bookmarkEnd w:id="2245"/>
      <w:bookmarkEnd w:id="2246"/>
      <w:r>
        <w:rPr>
          <w:rFonts w:hint="cs"/>
          <w:rtl/>
        </w:rPr>
        <w:t xml:space="preserve">זאת אומרת שאם המטופל מדווח על מידע </w:t>
      </w:r>
      <w:bookmarkStart w:id="2247" w:name="_ETM_Q1_5262900"/>
      <w:bookmarkEnd w:id="2247"/>
      <w:r>
        <w:rPr>
          <w:rFonts w:hint="cs"/>
          <w:rtl/>
        </w:rPr>
        <w:t xml:space="preserve">שהוא לא תקין, אז הדיווח שלו יגיע לבית החולים ששלח </w:t>
      </w:r>
      <w:bookmarkStart w:id="2248" w:name="_ETM_Q1_5265650"/>
      <w:bookmarkEnd w:id="2248"/>
      <w:r>
        <w:rPr>
          <w:rFonts w:hint="cs"/>
          <w:rtl/>
        </w:rPr>
        <w:t>אליו</w:t>
      </w:r>
      <w:bookmarkStart w:id="2249" w:name="_ETM_Q1_5266150"/>
      <w:bookmarkEnd w:id="2249"/>
      <w:r>
        <w:rPr>
          <w:rFonts w:hint="cs"/>
          <w:rtl/>
        </w:rPr>
        <w:t>?</w:t>
      </w:r>
    </w:p>
    <w:p w:rsidR="00113BBC" w:rsidRDefault="00113BBC" w:rsidP="00113BBC">
      <w:pPr>
        <w:rPr>
          <w:rtl/>
        </w:rPr>
      </w:pPr>
      <w:bookmarkStart w:id="2250" w:name="_ETM_Q1_5255151"/>
      <w:bookmarkEnd w:id="2250"/>
    </w:p>
    <w:p w:rsidR="004C45FC" w:rsidRDefault="004C45FC" w:rsidP="004C45FC">
      <w:pPr>
        <w:pStyle w:val="a4"/>
        <w:keepNext/>
        <w:rPr>
          <w:rtl/>
        </w:rPr>
      </w:pPr>
      <w:bookmarkStart w:id="2251" w:name="ET_speaker_אסתי_שלי_248"/>
      <w:r w:rsidRPr="004C45FC">
        <w:rPr>
          <w:rStyle w:val="TagStyle"/>
          <w:rtl/>
        </w:rPr>
        <w:t xml:space="preserve"> &lt;&lt; דובר &gt;&gt; </w:t>
      </w:r>
      <w:r>
        <w:rPr>
          <w:rtl/>
        </w:rPr>
        <w:t>אסתי שלי:</w:t>
      </w:r>
      <w:r w:rsidRPr="004C45FC">
        <w:rPr>
          <w:rStyle w:val="TagStyle"/>
          <w:rtl/>
        </w:rPr>
        <w:t xml:space="preserve"> &lt;&lt; דובר &gt;&gt;</w:t>
      </w:r>
      <w:r>
        <w:rPr>
          <w:rtl/>
        </w:rPr>
        <w:t xml:space="preserve">   </w:t>
      </w:r>
      <w:bookmarkEnd w:id="2251"/>
    </w:p>
    <w:p w:rsidR="004C45FC" w:rsidRDefault="004C45FC" w:rsidP="004C45FC">
      <w:pPr>
        <w:pStyle w:val="KeepWithNext"/>
        <w:rPr>
          <w:rtl/>
          <w:lang w:eastAsia="he-IL"/>
        </w:rPr>
      </w:pPr>
    </w:p>
    <w:p w:rsidR="00113BBC" w:rsidRDefault="00113BBC" w:rsidP="004C45FC">
      <w:pPr>
        <w:rPr>
          <w:rtl/>
        </w:rPr>
      </w:pPr>
      <w:bookmarkStart w:id="2252" w:name="_ETM_Q1_5263400"/>
      <w:bookmarkStart w:id="2253" w:name="_ETM_Q1_5255400"/>
      <w:bookmarkStart w:id="2254" w:name="_ETM_Q1_5267400"/>
      <w:bookmarkEnd w:id="2252"/>
      <w:bookmarkEnd w:id="2253"/>
      <w:bookmarkEnd w:id="2254"/>
      <w:r>
        <w:rPr>
          <w:rFonts w:hint="cs"/>
          <w:rtl/>
        </w:rPr>
        <w:t>לא. זה יגיע למשרד</w:t>
      </w:r>
      <w:r w:rsidR="004C45FC">
        <w:rPr>
          <w:rFonts w:hint="cs"/>
          <w:rtl/>
        </w:rPr>
        <w:t>, והמשרד מעביר את זה.</w:t>
      </w:r>
    </w:p>
    <w:p w:rsidR="004C45FC" w:rsidRDefault="004C45FC" w:rsidP="004C45FC">
      <w:pPr>
        <w:rPr>
          <w:rtl/>
        </w:rPr>
      </w:pPr>
      <w:bookmarkStart w:id="2255" w:name="_ETM_Q1_5282400"/>
      <w:bookmarkEnd w:id="2255"/>
    </w:p>
    <w:p w:rsidR="004C45FC" w:rsidRDefault="004C45FC" w:rsidP="004C45FC">
      <w:pPr>
        <w:pStyle w:val="a4"/>
        <w:keepNext/>
        <w:rPr>
          <w:rtl/>
        </w:rPr>
      </w:pPr>
      <w:bookmarkStart w:id="2256" w:name="ET_speaker_דר_שירה_גרינפלד__250"/>
      <w:r w:rsidRPr="004C45FC">
        <w:rPr>
          <w:rStyle w:val="TagStyle"/>
          <w:rtl/>
        </w:rPr>
        <w:t xml:space="preserve"> &lt;&lt; דובר &gt;&gt; </w:t>
      </w:r>
      <w:r>
        <w:rPr>
          <w:rtl/>
        </w:rPr>
        <w:t>ד"ר שירה גרינפלד:</w:t>
      </w:r>
      <w:r w:rsidRPr="004C45FC">
        <w:rPr>
          <w:rStyle w:val="TagStyle"/>
          <w:rtl/>
        </w:rPr>
        <w:t xml:space="preserve"> &lt;&lt; דובר &gt;&gt;</w:t>
      </w:r>
      <w:r>
        <w:rPr>
          <w:rtl/>
        </w:rPr>
        <w:t xml:space="preserve">   </w:t>
      </w:r>
      <w:bookmarkEnd w:id="2256"/>
    </w:p>
    <w:p w:rsidR="004C45FC" w:rsidRDefault="004C45FC" w:rsidP="004C45FC">
      <w:pPr>
        <w:pStyle w:val="KeepWithNext"/>
        <w:rPr>
          <w:rtl/>
        </w:rPr>
      </w:pPr>
    </w:p>
    <w:p w:rsidR="004C45FC" w:rsidRDefault="004C45FC" w:rsidP="004C45FC">
      <w:pPr>
        <w:rPr>
          <w:rtl/>
        </w:rPr>
      </w:pPr>
      <w:bookmarkStart w:id="2257" w:name="_ETM_Q1_5282650"/>
      <w:bookmarkStart w:id="2258" w:name="_ETM_Q1_5269400"/>
      <w:bookmarkEnd w:id="2257"/>
      <w:bookmarkEnd w:id="2258"/>
      <w:r>
        <w:rPr>
          <w:rFonts w:hint="cs"/>
          <w:rtl/>
        </w:rPr>
        <w:t xml:space="preserve">אז </w:t>
      </w:r>
      <w:bookmarkStart w:id="2259" w:name="_ETM_Q1_5269650"/>
      <w:bookmarkEnd w:id="2259"/>
      <w:r>
        <w:rPr>
          <w:rFonts w:hint="cs"/>
          <w:rtl/>
        </w:rPr>
        <w:t xml:space="preserve">המנגנון שהקופה תקים, למעשה יאפשר למטופל לדווח דיווח שיישלח </w:t>
      </w:r>
      <w:bookmarkStart w:id="2260" w:name="_ETM_Q1_5274150"/>
      <w:bookmarkEnd w:id="2260"/>
      <w:r>
        <w:rPr>
          <w:rFonts w:hint="cs"/>
          <w:rtl/>
        </w:rPr>
        <w:t>ישירות למשרד?</w:t>
      </w:r>
    </w:p>
    <w:p w:rsidR="004C45FC" w:rsidRDefault="004C45FC" w:rsidP="004C45FC">
      <w:pPr>
        <w:rPr>
          <w:rtl/>
        </w:rPr>
      </w:pPr>
      <w:bookmarkStart w:id="2261" w:name="_ETM_Q1_5275650"/>
      <w:bookmarkStart w:id="2262" w:name="_ETM_Q1_5280650"/>
      <w:bookmarkEnd w:id="2261"/>
      <w:bookmarkEnd w:id="2262"/>
    </w:p>
    <w:p w:rsidR="004C45FC" w:rsidRDefault="004C45FC" w:rsidP="004C45FC">
      <w:pPr>
        <w:pStyle w:val="a4"/>
        <w:keepNext/>
        <w:rPr>
          <w:rtl/>
        </w:rPr>
      </w:pPr>
      <w:bookmarkStart w:id="2263" w:name="ET_speaker_אסתי_שלי_249"/>
      <w:r w:rsidRPr="004C45FC">
        <w:rPr>
          <w:rStyle w:val="TagStyle"/>
          <w:rtl/>
        </w:rPr>
        <w:t xml:space="preserve"> &lt;&lt; דובר &gt;&gt; </w:t>
      </w:r>
      <w:r>
        <w:rPr>
          <w:rtl/>
        </w:rPr>
        <w:t>אסתי שלי:</w:t>
      </w:r>
      <w:r w:rsidRPr="004C45FC">
        <w:rPr>
          <w:rStyle w:val="TagStyle"/>
          <w:rtl/>
        </w:rPr>
        <w:t xml:space="preserve"> &lt;&lt; דובר &gt;&gt;</w:t>
      </w:r>
      <w:r>
        <w:rPr>
          <w:rtl/>
        </w:rPr>
        <w:t xml:space="preserve">   </w:t>
      </w:r>
      <w:bookmarkEnd w:id="2263"/>
    </w:p>
    <w:p w:rsidR="004C45FC" w:rsidRDefault="004C45FC" w:rsidP="004C45FC">
      <w:pPr>
        <w:pStyle w:val="KeepWithNext"/>
        <w:rPr>
          <w:rtl/>
        </w:rPr>
      </w:pPr>
    </w:p>
    <w:p w:rsidR="004C45FC" w:rsidRDefault="004C45FC" w:rsidP="004C45FC">
      <w:pPr>
        <w:rPr>
          <w:rtl/>
        </w:rPr>
      </w:pPr>
      <w:bookmarkStart w:id="2264" w:name="_ETM_Q1_5280901"/>
      <w:bookmarkStart w:id="2265" w:name="_ETM_Q1_5275900"/>
      <w:bookmarkEnd w:id="2264"/>
      <w:bookmarkEnd w:id="2265"/>
      <w:r>
        <w:rPr>
          <w:rFonts w:hint="cs"/>
          <w:rtl/>
        </w:rPr>
        <w:t>ככל שמקור המידע הוא לא אצלך</w:t>
      </w:r>
      <w:r w:rsidR="00204AB9">
        <w:rPr>
          <w:rFonts w:hint="cs"/>
          <w:rtl/>
        </w:rPr>
        <w:t xml:space="preserve"> –</w:t>
      </w:r>
      <w:r>
        <w:rPr>
          <w:rFonts w:hint="cs"/>
          <w:rtl/>
        </w:rPr>
        <w:t xml:space="preserve"> אז כן</w:t>
      </w:r>
      <w:r w:rsidR="00204AB9">
        <w:rPr>
          <w:rFonts w:hint="cs"/>
          <w:rtl/>
        </w:rPr>
        <w:t>,</w:t>
      </w:r>
      <w:r>
        <w:rPr>
          <w:rFonts w:hint="cs"/>
          <w:rtl/>
        </w:rPr>
        <w:t xml:space="preserve"> את </w:t>
      </w:r>
      <w:bookmarkStart w:id="2266" w:name="_ETM_Q1_5278150"/>
      <w:bookmarkEnd w:id="2266"/>
      <w:r>
        <w:rPr>
          <w:rFonts w:hint="cs"/>
          <w:rtl/>
        </w:rPr>
        <w:t>יכולה להעביר.</w:t>
      </w:r>
    </w:p>
    <w:p w:rsidR="004C45FC" w:rsidRDefault="004C45FC" w:rsidP="00113BBC">
      <w:pPr>
        <w:rPr>
          <w:rtl/>
        </w:rPr>
      </w:pPr>
      <w:bookmarkStart w:id="2267" w:name="_ETM_Q1_5284400"/>
      <w:bookmarkEnd w:id="2267"/>
    </w:p>
    <w:p w:rsidR="004C45FC" w:rsidRDefault="004C45FC" w:rsidP="004C45FC">
      <w:pPr>
        <w:pStyle w:val="a4"/>
        <w:keepNext/>
        <w:rPr>
          <w:rtl/>
        </w:rPr>
      </w:pPr>
      <w:bookmarkStart w:id="2268" w:name="ET_speaker_אילת_וולברג_251"/>
      <w:r w:rsidRPr="004C45FC">
        <w:rPr>
          <w:rStyle w:val="TagStyle"/>
          <w:rtl/>
        </w:rPr>
        <w:t xml:space="preserve"> &lt;&lt; דובר &gt;&gt; </w:t>
      </w:r>
      <w:r>
        <w:rPr>
          <w:rtl/>
        </w:rPr>
        <w:t>אילת וולברג:</w:t>
      </w:r>
      <w:r w:rsidRPr="004C45FC">
        <w:rPr>
          <w:rStyle w:val="TagStyle"/>
          <w:rtl/>
        </w:rPr>
        <w:t xml:space="preserve"> &lt;&lt; דובר &gt;&gt;</w:t>
      </w:r>
      <w:r>
        <w:rPr>
          <w:rtl/>
        </w:rPr>
        <w:t xml:space="preserve">   </w:t>
      </w:r>
      <w:bookmarkEnd w:id="2268"/>
    </w:p>
    <w:p w:rsidR="004C45FC" w:rsidRDefault="004C45FC" w:rsidP="004C45FC">
      <w:pPr>
        <w:pStyle w:val="KeepWithNext"/>
        <w:rPr>
          <w:rtl/>
        </w:rPr>
      </w:pPr>
    </w:p>
    <w:p w:rsidR="004C45FC" w:rsidRDefault="004C45FC" w:rsidP="00204049">
      <w:pPr>
        <w:rPr>
          <w:rtl/>
        </w:rPr>
      </w:pPr>
      <w:bookmarkStart w:id="2269" w:name="_ETM_Q1_5284651"/>
      <w:bookmarkEnd w:id="2269"/>
      <w:r>
        <w:rPr>
          <w:rFonts w:hint="cs"/>
          <w:rtl/>
        </w:rPr>
        <w:t xml:space="preserve">לפני שאקריא "עונשין", אציין שהקנס והמאסר </w:t>
      </w:r>
      <w:bookmarkStart w:id="2270" w:name="_ETM_Q1_5293150"/>
      <w:bookmarkEnd w:id="2270"/>
      <w:r>
        <w:rPr>
          <w:rFonts w:hint="cs"/>
          <w:rtl/>
        </w:rPr>
        <w:t xml:space="preserve">שהיו </w:t>
      </w:r>
      <w:r w:rsidR="00204049">
        <w:rPr>
          <w:rFonts w:hint="cs"/>
          <w:rtl/>
        </w:rPr>
        <w:t xml:space="preserve">בנוסח </w:t>
      </w:r>
      <w:bookmarkStart w:id="2271" w:name="_ETM_Q1_5296401"/>
      <w:bookmarkEnd w:id="2271"/>
      <w:r>
        <w:rPr>
          <w:rFonts w:hint="cs"/>
          <w:rtl/>
        </w:rPr>
        <w:t xml:space="preserve">בקריאה הראשונה, המודל היה לפי חוק שירותי </w:t>
      </w:r>
      <w:bookmarkStart w:id="2272" w:name="_ETM_Q1_5299400"/>
      <w:bookmarkEnd w:id="2272"/>
      <w:r>
        <w:rPr>
          <w:rFonts w:hint="cs"/>
          <w:rtl/>
        </w:rPr>
        <w:t xml:space="preserve">מידע פיננסי, ועכשיו עשינו על זה חשיבה נוספת ביחד </w:t>
      </w:r>
      <w:bookmarkStart w:id="2273" w:name="_ETM_Q1_5303150"/>
      <w:bookmarkEnd w:id="2273"/>
      <w:r w:rsidR="00204049">
        <w:rPr>
          <w:rFonts w:hint="cs"/>
          <w:rtl/>
        </w:rPr>
        <w:t>עם המחלקה הפלילית במשרד המשפטים, ו</w:t>
      </w:r>
      <w:r>
        <w:rPr>
          <w:rFonts w:hint="cs"/>
          <w:rtl/>
        </w:rPr>
        <w:t xml:space="preserve">הסכומים שהיו בקריאה הראשונה זה </w:t>
      </w:r>
      <w:bookmarkStart w:id="2274" w:name="_ETM_Q1_5308150"/>
      <w:bookmarkEnd w:id="2274"/>
      <w:r>
        <w:rPr>
          <w:rFonts w:hint="cs"/>
          <w:rtl/>
        </w:rPr>
        <w:t xml:space="preserve">היה קנס של 565,000 שקלים ואם זה תאגיד אז 2,825,000 </w:t>
      </w:r>
      <w:bookmarkStart w:id="2275" w:name="_ETM_Q1_5314652"/>
      <w:bookmarkEnd w:id="2275"/>
      <w:r w:rsidRPr="005230AF">
        <w:rPr>
          <w:rFonts w:hint="cs"/>
          <w:rtl/>
        </w:rPr>
        <w:t xml:space="preserve">שקלים, ועכשיו ביקשו להתאים את זה במחלקה הפלילית לעונשין </w:t>
      </w:r>
      <w:bookmarkStart w:id="2276" w:name="_ETM_Q1_5321150"/>
      <w:bookmarkEnd w:id="2276"/>
      <w:r>
        <w:rPr>
          <w:rFonts w:hint="cs"/>
          <w:rtl/>
        </w:rPr>
        <w:t>שקבוע בחוק מידע גנטי, חוק זכויות החולה.</w:t>
      </w:r>
    </w:p>
    <w:p w:rsidR="004C45FC" w:rsidRDefault="004C45FC" w:rsidP="004C45FC">
      <w:pPr>
        <w:rPr>
          <w:rtl/>
        </w:rPr>
      </w:pPr>
    </w:p>
    <w:p w:rsidR="004C45FC" w:rsidRDefault="004C45FC" w:rsidP="004C45FC">
      <w:pPr>
        <w:pStyle w:val="af6"/>
        <w:keepNext/>
        <w:rPr>
          <w:rtl/>
        </w:rPr>
      </w:pPr>
      <w:bookmarkStart w:id="2277" w:name="ET_yor_6447_252"/>
      <w:r w:rsidRPr="004C45FC">
        <w:rPr>
          <w:rStyle w:val="TagStyle"/>
          <w:rtl/>
        </w:rPr>
        <w:t xml:space="preserve"> &lt;&lt; יור &gt;&gt; </w:t>
      </w:r>
      <w:r>
        <w:rPr>
          <w:rtl/>
        </w:rPr>
        <w:t>היו"ר יונתן מישרקי:</w:t>
      </w:r>
      <w:r w:rsidRPr="004C45FC">
        <w:rPr>
          <w:rStyle w:val="TagStyle"/>
          <w:rtl/>
        </w:rPr>
        <w:t xml:space="preserve"> &lt;&lt; יור &gt;&gt;</w:t>
      </w:r>
      <w:r>
        <w:rPr>
          <w:rtl/>
        </w:rPr>
        <w:t xml:space="preserve">   </w:t>
      </w:r>
      <w:bookmarkEnd w:id="2277"/>
    </w:p>
    <w:p w:rsidR="004C45FC" w:rsidRDefault="004C45FC" w:rsidP="004C45FC">
      <w:pPr>
        <w:pStyle w:val="KeepWithNext"/>
        <w:rPr>
          <w:rtl/>
        </w:rPr>
      </w:pPr>
    </w:p>
    <w:p w:rsidR="004C45FC" w:rsidRDefault="004C45FC" w:rsidP="004C45FC">
      <w:pPr>
        <w:rPr>
          <w:rtl/>
        </w:rPr>
      </w:pPr>
      <w:bookmarkStart w:id="2278" w:name="_ETM_Q1_5331900"/>
      <w:bookmarkStart w:id="2279" w:name="_ETM_Q1_5328900"/>
      <w:bookmarkEnd w:id="2278"/>
      <w:bookmarkEnd w:id="2279"/>
      <w:r>
        <w:rPr>
          <w:rFonts w:hint="cs"/>
          <w:rtl/>
        </w:rPr>
        <w:t xml:space="preserve">בואי נקריא את </w:t>
      </w:r>
      <w:bookmarkStart w:id="2280" w:name="_ETM_Q1_5329650"/>
      <w:bookmarkEnd w:id="2280"/>
      <w:r>
        <w:rPr>
          <w:rFonts w:hint="cs"/>
          <w:rtl/>
        </w:rPr>
        <w:t>החוק ונבין את הפערים.</w:t>
      </w:r>
    </w:p>
    <w:p w:rsidR="004C45FC" w:rsidRPr="004C45FC" w:rsidRDefault="004C45FC" w:rsidP="004C45FC">
      <w:pPr>
        <w:rPr>
          <w:rtl/>
        </w:rPr>
      </w:pPr>
      <w:bookmarkStart w:id="2281" w:name="_ETM_Q1_5289650"/>
      <w:bookmarkEnd w:id="2281"/>
    </w:p>
    <w:p w:rsidR="00113BBC" w:rsidRPr="004C45FC" w:rsidRDefault="00204049" w:rsidP="00113BBC">
      <w:pPr>
        <w:rPr>
          <w:b/>
          <w:bCs/>
          <w:u w:val="single"/>
          <w:rtl/>
        </w:rPr>
      </w:pPr>
      <w:bookmarkStart w:id="2282" w:name="_ETM_Q1_5134400"/>
      <w:bookmarkStart w:id="2283" w:name="_ETM_Q1_5134651"/>
      <w:bookmarkEnd w:id="2282"/>
      <w:bookmarkEnd w:id="2283"/>
      <w:r>
        <w:rPr>
          <w:rFonts w:hint="cs"/>
          <w:rtl/>
        </w:rPr>
        <w:t>"</w:t>
      </w:r>
      <w:r w:rsidR="00113BBC">
        <w:rPr>
          <w:rFonts w:hint="cs"/>
          <w:rtl/>
        </w:rPr>
        <w:t>25.</w:t>
      </w:r>
      <w:r w:rsidR="00113BBC">
        <w:rPr>
          <w:rFonts w:hint="cs"/>
          <w:rtl/>
        </w:rPr>
        <w:tab/>
      </w:r>
      <w:r w:rsidR="004C45FC">
        <w:rPr>
          <w:rFonts w:hint="cs"/>
          <w:b/>
          <w:bCs/>
          <w:u w:val="single"/>
          <w:rtl/>
        </w:rPr>
        <w:t>עונשין</w:t>
      </w:r>
    </w:p>
    <w:p w:rsidR="00113BBC" w:rsidRDefault="00113BBC" w:rsidP="00113BBC">
      <w:pPr>
        <w:rPr>
          <w:rtl/>
        </w:rPr>
      </w:pPr>
      <w:bookmarkStart w:id="2284" w:name="_ETM_Q1_5136150"/>
      <w:bookmarkEnd w:id="2284"/>
    </w:p>
    <w:p w:rsidR="00113BBC" w:rsidRDefault="004C45FC" w:rsidP="00204049">
      <w:pPr>
        <w:ind w:left="1440" w:firstLine="0"/>
        <w:rPr>
          <w:rtl/>
        </w:rPr>
      </w:pPr>
      <w:bookmarkStart w:id="2285" w:name="_ETM_Q1_5136400"/>
      <w:bookmarkEnd w:id="2285"/>
      <w:r>
        <w:rPr>
          <w:rtl/>
        </w:rPr>
        <w:t>מי שעשה אחד מאלה, דינו – מאסר שנתיים או קנס</w:t>
      </w:r>
      <w:r>
        <w:rPr>
          <w:rFonts w:hint="cs"/>
          <w:rtl/>
        </w:rPr>
        <w:t xml:space="preserve">, </w:t>
      </w:r>
      <w:r>
        <w:rPr>
          <w:rtl/>
        </w:rPr>
        <w:t>כאמור בסעיף 61</w:t>
      </w:r>
      <w:r>
        <w:rPr>
          <w:rFonts w:hint="cs"/>
          <w:rtl/>
        </w:rPr>
        <w:t xml:space="preserve">(א)(3) </w:t>
      </w:r>
      <w:r>
        <w:rPr>
          <w:rtl/>
        </w:rPr>
        <w:t>לחוק העונשין, התשל"ז</w:t>
      </w:r>
      <w:r>
        <w:rPr>
          <w:rFonts w:hint="cs"/>
          <w:rtl/>
        </w:rPr>
        <w:t>-</w:t>
      </w:r>
      <w:r>
        <w:rPr>
          <w:rtl/>
        </w:rPr>
        <w:t>1977</w:t>
      </w:r>
      <w:r>
        <w:rPr>
          <w:rFonts w:hint="cs"/>
          <w:rtl/>
        </w:rPr>
        <w:t>,</w:t>
      </w:r>
      <w:r>
        <w:t xml:space="preserve"> </w:t>
      </w:r>
      <w:r>
        <w:rPr>
          <w:rtl/>
        </w:rPr>
        <w:t>ואם הוא תאגיד</w:t>
      </w:r>
      <w:r>
        <w:rPr>
          <w:rFonts w:hint="cs"/>
          <w:rtl/>
        </w:rPr>
        <w:t xml:space="preserve"> </w:t>
      </w:r>
      <w:r>
        <w:rPr>
          <w:rtl/>
        </w:rPr>
        <w:t>–</w:t>
      </w:r>
      <w:r>
        <w:rPr>
          <w:rFonts w:hint="cs"/>
          <w:rtl/>
        </w:rPr>
        <w:t xml:space="preserve"> פי </w:t>
      </w:r>
      <w:bookmarkStart w:id="2286" w:name="_ETM_Q1_5341650"/>
      <w:bookmarkEnd w:id="2286"/>
      <w:r>
        <w:rPr>
          <w:rFonts w:hint="cs"/>
          <w:rtl/>
        </w:rPr>
        <w:t xml:space="preserve">ארבעה מהקנס </w:t>
      </w:r>
      <w:r w:rsidR="00204049">
        <w:rPr>
          <w:rFonts w:hint="cs"/>
          <w:rtl/>
        </w:rPr>
        <w:t xml:space="preserve">כאמור </w:t>
      </w:r>
      <w:r>
        <w:rPr>
          <w:rtl/>
        </w:rPr>
        <w:t>באותו סעיף</w:t>
      </w:r>
      <w:r>
        <w:rPr>
          <w:rFonts w:hint="cs"/>
          <w:rtl/>
        </w:rPr>
        <w:t>."</w:t>
      </w:r>
    </w:p>
    <w:p w:rsidR="004C45FC" w:rsidRDefault="004C45FC" w:rsidP="004C45FC">
      <w:pPr>
        <w:ind w:left="1440" w:firstLine="0"/>
        <w:rPr>
          <w:rtl/>
        </w:rPr>
      </w:pPr>
      <w:bookmarkStart w:id="2287" w:name="_ETM_Q1_5346651"/>
      <w:bookmarkEnd w:id="2287"/>
    </w:p>
    <w:p w:rsidR="004C45FC" w:rsidRDefault="004C45FC" w:rsidP="004C45FC">
      <w:pPr>
        <w:pStyle w:val="af6"/>
        <w:keepNext/>
        <w:rPr>
          <w:rtl/>
        </w:rPr>
      </w:pPr>
      <w:bookmarkStart w:id="2288" w:name="ET_yor_6447_253"/>
      <w:r w:rsidRPr="004C45FC">
        <w:rPr>
          <w:rStyle w:val="TagStyle"/>
          <w:rtl/>
        </w:rPr>
        <w:t xml:space="preserve"> &lt;&lt; יור &gt;&gt; </w:t>
      </w:r>
      <w:r>
        <w:rPr>
          <w:rtl/>
        </w:rPr>
        <w:t>היו"ר יונתן מישרקי:</w:t>
      </w:r>
      <w:r w:rsidRPr="004C45FC">
        <w:rPr>
          <w:rStyle w:val="TagStyle"/>
          <w:rtl/>
        </w:rPr>
        <w:t xml:space="preserve"> &lt;&lt; יור &gt;&gt;</w:t>
      </w:r>
      <w:r>
        <w:rPr>
          <w:rtl/>
        </w:rPr>
        <w:t xml:space="preserve">   </w:t>
      </w:r>
      <w:bookmarkEnd w:id="2288"/>
    </w:p>
    <w:p w:rsidR="004C45FC" w:rsidRDefault="004C45FC" w:rsidP="004C45FC">
      <w:pPr>
        <w:pStyle w:val="KeepWithNext"/>
        <w:rPr>
          <w:rtl/>
        </w:rPr>
      </w:pPr>
    </w:p>
    <w:p w:rsidR="004C45FC" w:rsidRPr="004C45FC" w:rsidRDefault="004C45FC" w:rsidP="004C45FC">
      <w:pPr>
        <w:rPr>
          <w:rtl/>
        </w:rPr>
      </w:pPr>
      <w:bookmarkStart w:id="2289" w:name="_ETM_Q1_5349400"/>
      <w:bookmarkStart w:id="2290" w:name="_ETM_Q1_5346900"/>
      <w:bookmarkEnd w:id="2289"/>
      <w:bookmarkEnd w:id="2290"/>
      <w:r>
        <w:rPr>
          <w:rFonts w:hint="cs"/>
          <w:rtl/>
        </w:rPr>
        <w:t>האם הורדנו את הסכום?</w:t>
      </w:r>
    </w:p>
    <w:p w:rsidR="004C45FC" w:rsidRDefault="004C45FC" w:rsidP="00113BBC">
      <w:pPr>
        <w:ind w:left="2160" w:hanging="720"/>
        <w:rPr>
          <w:rtl/>
        </w:rPr>
      </w:pPr>
      <w:bookmarkStart w:id="2291" w:name="_ETM_Q1_5331400"/>
      <w:bookmarkEnd w:id="2291"/>
    </w:p>
    <w:p w:rsidR="004C45FC" w:rsidRDefault="004C45FC" w:rsidP="004C45FC">
      <w:pPr>
        <w:pStyle w:val="a4"/>
        <w:keepNext/>
        <w:rPr>
          <w:rtl/>
        </w:rPr>
      </w:pPr>
      <w:bookmarkStart w:id="2292" w:name="ET_speaker_אילת_וולברג_254"/>
      <w:r w:rsidRPr="004C45FC">
        <w:rPr>
          <w:rStyle w:val="TagStyle"/>
          <w:rtl/>
        </w:rPr>
        <w:t xml:space="preserve"> &lt;&lt; דובר &gt;&gt; </w:t>
      </w:r>
      <w:r>
        <w:rPr>
          <w:rtl/>
        </w:rPr>
        <w:t>אילת וולברג:</w:t>
      </w:r>
      <w:r w:rsidRPr="004C45FC">
        <w:rPr>
          <w:rStyle w:val="TagStyle"/>
          <w:rtl/>
        </w:rPr>
        <w:t xml:space="preserve"> &lt;&lt; דובר &gt;&gt;</w:t>
      </w:r>
      <w:r>
        <w:rPr>
          <w:rtl/>
        </w:rPr>
        <w:t xml:space="preserve">   </w:t>
      </w:r>
      <w:bookmarkEnd w:id="2292"/>
    </w:p>
    <w:p w:rsidR="004C45FC" w:rsidRDefault="004C45FC" w:rsidP="004C45FC">
      <w:pPr>
        <w:pStyle w:val="KeepWithNext"/>
        <w:rPr>
          <w:rtl/>
        </w:rPr>
      </w:pPr>
    </w:p>
    <w:p w:rsidR="004C45FC" w:rsidRDefault="004C45FC" w:rsidP="00204049">
      <w:pPr>
        <w:rPr>
          <w:rtl/>
        </w:rPr>
      </w:pPr>
      <w:bookmarkStart w:id="2293" w:name="_ETM_Q1_5331650"/>
      <w:bookmarkEnd w:id="2293"/>
      <w:r>
        <w:rPr>
          <w:rFonts w:hint="cs"/>
          <w:rtl/>
        </w:rPr>
        <w:t xml:space="preserve">הורדנו את </w:t>
      </w:r>
      <w:bookmarkStart w:id="2294" w:name="_ETM_Q1_5333400"/>
      <w:bookmarkEnd w:id="2294"/>
      <w:r>
        <w:rPr>
          <w:rFonts w:hint="cs"/>
          <w:rtl/>
        </w:rPr>
        <w:t xml:space="preserve">הסכום מפי 12.5 שזה </w:t>
      </w:r>
      <w:bookmarkStart w:id="2295" w:name="_ETM_Q1_5337650"/>
      <w:bookmarkEnd w:id="2295"/>
      <w:r>
        <w:rPr>
          <w:rFonts w:hint="cs"/>
          <w:rtl/>
        </w:rPr>
        <w:t xml:space="preserve">2,825,000 שקלים, ועשיתי חישוב לפני הדיון </w:t>
      </w:r>
      <w:bookmarkStart w:id="2296" w:name="_ETM_Q1_5352651"/>
      <w:bookmarkEnd w:id="2296"/>
      <w:r>
        <w:rPr>
          <w:rFonts w:hint="cs"/>
          <w:rtl/>
        </w:rPr>
        <w:t xml:space="preserve">גם </w:t>
      </w:r>
      <w:bookmarkStart w:id="2297" w:name="_ETM_Q1_5356650"/>
      <w:bookmarkEnd w:id="2297"/>
      <w:r>
        <w:rPr>
          <w:rFonts w:hint="cs"/>
          <w:rtl/>
        </w:rPr>
        <w:t>לפי ארבעה מהקנס רק לגבי תאגיד</w:t>
      </w:r>
      <w:r w:rsidR="00204049">
        <w:rPr>
          <w:rFonts w:hint="cs"/>
          <w:rtl/>
        </w:rPr>
        <w:t xml:space="preserve"> רק</w:t>
      </w:r>
      <w:r>
        <w:rPr>
          <w:rFonts w:hint="cs"/>
          <w:rtl/>
        </w:rPr>
        <w:t xml:space="preserve"> וזה יוצא 3</w:t>
      </w:r>
      <w:r w:rsidR="00204049">
        <w:rPr>
          <w:rFonts w:hint="cs"/>
          <w:rtl/>
        </w:rPr>
        <w:t>0</w:t>
      </w:r>
      <w:r>
        <w:rPr>
          <w:rFonts w:hint="cs"/>
          <w:rtl/>
        </w:rPr>
        <w:t xml:space="preserve">1,200 שקלים, ולמי שהוא לא תאגיד </w:t>
      </w:r>
      <w:bookmarkStart w:id="2298" w:name="_ETM_Q1_5362400"/>
      <w:bookmarkEnd w:id="2298"/>
      <w:r>
        <w:rPr>
          <w:rFonts w:hint="cs"/>
          <w:rtl/>
        </w:rPr>
        <w:t>זה 75,300 שקלים.</w:t>
      </w:r>
    </w:p>
    <w:p w:rsidR="004C45FC" w:rsidRDefault="004C45FC" w:rsidP="004C45FC">
      <w:pPr>
        <w:rPr>
          <w:rtl/>
        </w:rPr>
      </w:pPr>
      <w:bookmarkStart w:id="2299" w:name="_ETM_Q1_5368900"/>
      <w:bookmarkEnd w:id="2299"/>
    </w:p>
    <w:p w:rsidR="004C45FC" w:rsidRDefault="004C45FC" w:rsidP="004C45FC">
      <w:pPr>
        <w:pStyle w:val="af6"/>
        <w:keepNext/>
        <w:rPr>
          <w:rtl/>
        </w:rPr>
      </w:pPr>
      <w:bookmarkStart w:id="2300" w:name="ET_yor_6447_255"/>
      <w:r w:rsidRPr="004C45FC">
        <w:rPr>
          <w:rStyle w:val="TagStyle"/>
          <w:rtl/>
        </w:rPr>
        <w:t xml:space="preserve"> &lt;&lt; יור &gt;&gt; </w:t>
      </w:r>
      <w:r>
        <w:rPr>
          <w:rtl/>
        </w:rPr>
        <w:t>היו"ר יונתן מישרקי:</w:t>
      </w:r>
      <w:r w:rsidRPr="004C45FC">
        <w:rPr>
          <w:rStyle w:val="TagStyle"/>
          <w:rtl/>
        </w:rPr>
        <w:t xml:space="preserve"> &lt;&lt; יור &gt;&gt;</w:t>
      </w:r>
      <w:r>
        <w:rPr>
          <w:rtl/>
        </w:rPr>
        <w:t xml:space="preserve">   </w:t>
      </w:r>
      <w:bookmarkEnd w:id="2300"/>
    </w:p>
    <w:p w:rsidR="004C45FC" w:rsidRDefault="004C45FC" w:rsidP="004C45FC">
      <w:pPr>
        <w:pStyle w:val="KeepWithNext"/>
        <w:rPr>
          <w:rtl/>
        </w:rPr>
      </w:pPr>
    </w:p>
    <w:p w:rsidR="004C45FC" w:rsidRPr="004C45FC" w:rsidRDefault="004C45FC" w:rsidP="004C45FC">
      <w:pPr>
        <w:rPr>
          <w:rtl/>
        </w:rPr>
      </w:pPr>
      <w:bookmarkStart w:id="2301" w:name="_ETM_Q1_5364401"/>
      <w:bookmarkEnd w:id="2301"/>
      <w:r>
        <w:rPr>
          <w:rFonts w:hint="cs"/>
          <w:rtl/>
        </w:rPr>
        <w:t xml:space="preserve">על </w:t>
      </w:r>
      <w:bookmarkStart w:id="2302" w:name="_ETM_Q1_5366650"/>
      <w:bookmarkEnd w:id="2302"/>
      <w:r>
        <w:rPr>
          <w:rFonts w:hint="cs"/>
          <w:rtl/>
        </w:rPr>
        <w:t>אילו הפרות אנחנו מדברים?</w:t>
      </w:r>
    </w:p>
    <w:p w:rsidR="004C45FC" w:rsidRDefault="004C45FC" w:rsidP="004C45FC">
      <w:pPr>
        <w:rPr>
          <w:rtl/>
        </w:rPr>
      </w:pPr>
      <w:bookmarkStart w:id="2303" w:name="_ETM_Q1_5365400"/>
      <w:bookmarkEnd w:id="2303"/>
    </w:p>
    <w:p w:rsidR="004C45FC" w:rsidRDefault="004C45FC" w:rsidP="004C45FC">
      <w:pPr>
        <w:pStyle w:val="a4"/>
        <w:keepNext/>
        <w:rPr>
          <w:rtl/>
        </w:rPr>
      </w:pPr>
      <w:bookmarkStart w:id="2304" w:name="ET_speaker_אילת_וולברג_256"/>
      <w:r w:rsidRPr="004C45FC">
        <w:rPr>
          <w:rStyle w:val="TagStyle"/>
          <w:rtl/>
        </w:rPr>
        <w:t xml:space="preserve"> &lt;&lt; דובר &gt;&gt; </w:t>
      </w:r>
      <w:r>
        <w:rPr>
          <w:rtl/>
        </w:rPr>
        <w:t>אילת וולברג:</w:t>
      </w:r>
      <w:r w:rsidRPr="004C45FC">
        <w:rPr>
          <w:rStyle w:val="TagStyle"/>
          <w:rtl/>
        </w:rPr>
        <w:t xml:space="preserve"> &lt;&lt; דובר &gt;&gt;</w:t>
      </w:r>
      <w:r>
        <w:rPr>
          <w:rtl/>
        </w:rPr>
        <w:t xml:space="preserve">   </w:t>
      </w:r>
      <w:bookmarkEnd w:id="2304"/>
    </w:p>
    <w:p w:rsidR="004C45FC" w:rsidRDefault="004C45FC" w:rsidP="004C45FC">
      <w:pPr>
        <w:pStyle w:val="KeepWithNext"/>
        <w:rPr>
          <w:rtl/>
        </w:rPr>
      </w:pPr>
    </w:p>
    <w:p w:rsidR="004C45FC" w:rsidRDefault="004C45FC" w:rsidP="004C45FC">
      <w:pPr>
        <w:rPr>
          <w:rtl/>
        </w:rPr>
      </w:pPr>
      <w:bookmarkStart w:id="2305" w:name="_ETM_Q1_5365651"/>
      <w:bookmarkEnd w:id="2305"/>
      <w:r>
        <w:rPr>
          <w:rFonts w:hint="cs"/>
          <w:rtl/>
        </w:rPr>
        <w:t xml:space="preserve">עכשיו נקריא את ההפרות </w:t>
      </w:r>
      <w:r>
        <w:rPr>
          <w:rtl/>
        </w:rPr>
        <w:t>–</w:t>
      </w:r>
      <w:r>
        <w:rPr>
          <w:rFonts w:hint="cs"/>
          <w:rtl/>
        </w:rPr>
        <w:t xml:space="preserve"> </w:t>
      </w:r>
    </w:p>
    <w:p w:rsidR="004C45FC" w:rsidRDefault="004C45FC" w:rsidP="004C45FC">
      <w:pPr>
        <w:rPr>
          <w:rtl/>
        </w:rPr>
      </w:pPr>
    </w:p>
    <w:p w:rsidR="004C45FC" w:rsidRDefault="004C45FC" w:rsidP="00204049">
      <w:pPr>
        <w:ind w:left="2880" w:hanging="720"/>
        <w:rPr>
          <w:rtl/>
        </w:rPr>
      </w:pPr>
      <w:bookmarkStart w:id="2306" w:name="_ETM_Q1_5361400"/>
      <w:bookmarkEnd w:id="2306"/>
      <w:r>
        <w:rPr>
          <w:rFonts w:hint="cs"/>
          <w:rtl/>
        </w:rPr>
        <w:t>"(1)</w:t>
      </w:r>
      <w:r>
        <w:rPr>
          <w:rFonts w:hint="cs"/>
          <w:rtl/>
        </w:rPr>
        <w:tab/>
      </w:r>
      <w:r>
        <w:rPr>
          <w:rtl/>
        </w:rPr>
        <w:t>ביקש מידע רפואי לפי חוק זה בלי שקיבל היתר לכך, בניגוד להוראות סעיף 3</w:t>
      </w:r>
      <w:r>
        <w:rPr>
          <w:rFonts w:hint="cs"/>
          <w:rtl/>
        </w:rPr>
        <w:t>(א);</w:t>
      </w:r>
    </w:p>
    <w:p w:rsidR="004C45FC" w:rsidRDefault="004C45FC" w:rsidP="004C45FC">
      <w:pPr>
        <w:ind w:left="2880" w:hanging="720"/>
        <w:rPr>
          <w:rtl/>
        </w:rPr>
      </w:pPr>
      <w:bookmarkStart w:id="2307" w:name="_ETM_Q1_5382150"/>
      <w:bookmarkEnd w:id="2307"/>
    </w:p>
    <w:p w:rsidR="004C45FC" w:rsidRDefault="004C45FC" w:rsidP="00204049">
      <w:pPr>
        <w:ind w:left="2880" w:hanging="720"/>
        <w:rPr>
          <w:rtl/>
        </w:rPr>
      </w:pPr>
      <w:bookmarkStart w:id="2308" w:name="_ETM_Q1_5382400"/>
      <w:bookmarkStart w:id="2309" w:name="_ETM_Q1_5382650"/>
      <w:bookmarkEnd w:id="2308"/>
      <w:bookmarkEnd w:id="2309"/>
      <w:r>
        <w:rPr>
          <w:rFonts w:hint="cs"/>
          <w:rtl/>
        </w:rPr>
        <w:t>(2)</w:t>
      </w:r>
      <w:r>
        <w:rPr>
          <w:rFonts w:hint="cs"/>
          <w:rtl/>
        </w:rPr>
        <w:tab/>
      </w:r>
      <w:r>
        <w:rPr>
          <w:rtl/>
        </w:rPr>
        <w:t>מקבל מידע או מקור מידע שכלל פרט מטעה בבקשה, בדיווח או במידע אחר שמסר למנהל, בניגוד להוראות סעיף 23</w:t>
      </w:r>
      <w:r>
        <w:rPr>
          <w:rFonts w:hint="cs"/>
          <w:rtl/>
        </w:rPr>
        <w:t>(ג)."</w:t>
      </w:r>
    </w:p>
    <w:p w:rsidR="004C45FC" w:rsidRDefault="004C45FC" w:rsidP="004C45FC">
      <w:pPr>
        <w:ind w:left="2880" w:hanging="720"/>
        <w:rPr>
          <w:rtl/>
        </w:rPr>
      </w:pPr>
    </w:p>
    <w:p w:rsidR="004C45FC" w:rsidRDefault="004C45FC" w:rsidP="00204049">
      <w:pPr>
        <w:rPr>
          <w:rtl/>
        </w:rPr>
      </w:pPr>
      <w:bookmarkStart w:id="2310" w:name="_ETM_Q1_5387401"/>
      <w:bookmarkStart w:id="2311" w:name="_ETM_Q1_5387650"/>
      <w:bookmarkStart w:id="2312" w:name="_ETM_Q1_5379900"/>
      <w:bookmarkStart w:id="2313" w:name="_ETM_Q1_5380150"/>
      <w:bookmarkEnd w:id="2310"/>
      <w:bookmarkEnd w:id="2311"/>
      <w:bookmarkEnd w:id="2312"/>
      <w:bookmarkEnd w:id="2313"/>
      <w:r>
        <w:rPr>
          <w:rFonts w:hint="cs"/>
          <w:rtl/>
        </w:rPr>
        <w:t xml:space="preserve">לפני שנדון בהפרות האלו, </w:t>
      </w:r>
      <w:bookmarkStart w:id="2314" w:name="_ETM_Q1_5385900"/>
      <w:bookmarkEnd w:id="2314"/>
      <w:r>
        <w:rPr>
          <w:rFonts w:hint="cs"/>
          <w:rtl/>
        </w:rPr>
        <w:t xml:space="preserve">אני </w:t>
      </w:r>
      <w:bookmarkStart w:id="2315" w:name="_ETM_Q1_5383400"/>
      <w:bookmarkEnd w:id="2315"/>
      <w:r>
        <w:rPr>
          <w:rFonts w:hint="cs"/>
          <w:rtl/>
        </w:rPr>
        <w:t xml:space="preserve">חושבת שכדאי לשמוע אולי ממשרד המשפטים, כי יש עונשין </w:t>
      </w:r>
      <w:bookmarkStart w:id="2316" w:name="_ETM_Q1_5392400"/>
      <w:bookmarkEnd w:id="2316"/>
      <w:r>
        <w:rPr>
          <w:rFonts w:hint="cs"/>
          <w:rtl/>
        </w:rPr>
        <w:t xml:space="preserve">גם בחוק הגנת הפרטיות בדינים אחרים שמכסים גם על חלק </w:t>
      </w:r>
      <w:bookmarkStart w:id="2317" w:name="_ETM_Q1_5396650"/>
      <w:bookmarkEnd w:id="2317"/>
      <w:r>
        <w:rPr>
          <w:rFonts w:hint="cs"/>
          <w:rtl/>
        </w:rPr>
        <w:t xml:space="preserve">מהעבירות, ויכול להיות שזה יתבצע לפי החוק הזה, ולכן </w:t>
      </w:r>
      <w:r w:rsidR="00204049">
        <w:rPr>
          <w:rFonts w:hint="cs"/>
          <w:rtl/>
        </w:rPr>
        <w:t>לא ציינו פה במפורש</w:t>
      </w:r>
      <w:r>
        <w:rPr>
          <w:rFonts w:hint="cs"/>
          <w:rtl/>
        </w:rPr>
        <w:t>.</w:t>
      </w:r>
    </w:p>
    <w:p w:rsidR="004C45FC" w:rsidRDefault="004C45FC" w:rsidP="004C45FC">
      <w:pPr>
        <w:rPr>
          <w:rtl/>
        </w:rPr>
      </w:pPr>
    </w:p>
    <w:p w:rsidR="004C45FC" w:rsidRDefault="004C45FC" w:rsidP="004C45FC">
      <w:pPr>
        <w:pStyle w:val="KeepWithNext"/>
        <w:rPr>
          <w:rStyle w:val="TagStyle"/>
          <w:rFonts w:ascii="David" w:hAnsi="David"/>
          <w:u w:val="single"/>
          <w:rtl/>
          <w:lang w:eastAsia="he-IL"/>
        </w:rPr>
      </w:pPr>
    </w:p>
    <w:p w:rsidR="00204AB9" w:rsidRDefault="00204AB9" w:rsidP="00204AB9">
      <w:pPr>
        <w:pStyle w:val="a4"/>
        <w:keepNext/>
        <w:rPr>
          <w:rtl/>
        </w:rPr>
      </w:pPr>
      <w:bookmarkStart w:id="2318" w:name="ET_speaker_6356_607"/>
      <w:r w:rsidRPr="00204AB9">
        <w:rPr>
          <w:rStyle w:val="TagStyle"/>
          <w:rtl/>
        </w:rPr>
        <w:t xml:space="preserve"> &lt;&lt; דובר &gt;&gt; </w:t>
      </w:r>
      <w:r>
        <w:rPr>
          <w:rtl/>
        </w:rPr>
        <w:t>לימור סון הר מלך (עוצמה יהודית):</w:t>
      </w:r>
      <w:r w:rsidRPr="00204AB9">
        <w:rPr>
          <w:rStyle w:val="TagStyle"/>
          <w:rtl/>
        </w:rPr>
        <w:t xml:space="preserve"> &lt;&lt; דובר &gt;&gt;</w:t>
      </w:r>
      <w:r>
        <w:rPr>
          <w:rtl/>
        </w:rPr>
        <w:t xml:space="preserve">   </w:t>
      </w:r>
      <w:bookmarkEnd w:id="2318"/>
    </w:p>
    <w:p w:rsidR="00204AB9" w:rsidRDefault="00204AB9" w:rsidP="00204AB9">
      <w:pPr>
        <w:pStyle w:val="KeepWithNext"/>
        <w:rPr>
          <w:rtl/>
          <w:lang w:eastAsia="he-IL"/>
        </w:rPr>
      </w:pPr>
    </w:p>
    <w:p w:rsidR="004C45FC" w:rsidRDefault="004C45FC" w:rsidP="00204049">
      <w:pPr>
        <w:rPr>
          <w:rtl/>
        </w:rPr>
      </w:pPr>
      <w:bookmarkStart w:id="2319" w:name="_ETM_Q1_5428400"/>
      <w:bookmarkStart w:id="2320" w:name="_ETM_Q1_5406150"/>
      <w:bookmarkEnd w:id="2319"/>
      <w:bookmarkEnd w:id="2320"/>
      <w:r>
        <w:rPr>
          <w:rFonts w:hint="cs"/>
          <w:rtl/>
        </w:rPr>
        <w:t>הייתי רוצה לדעת לגבי מ</w:t>
      </w:r>
      <w:bookmarkStart w:id="2321" w:name="_ETM_Q1_5408150"/>
      <w:bookmarkEnd w:id="2321"/>
      <w:r>
        <w:rPr>
          <w:rFonts w:hint="cs"/>
          <w:rtl/>
        </w:rPr>
        <w:t>עבר של מידע למקום שהוא איזשהו גורם חוץ.</w:t>
      </w:r>
    </w:p>
    <w:p w:rsidR="004C45FC" w:rsidRDefault="004C45FC" w:rsidP="004C45FC">
      <w:pPr>
        <w:rPr>
          <w:rtl/>
        </w:rPr>
      </w:pPr>
      <w:bookmarkStart w:id="2322" w:name="_ETM_Q1_5412650"/>
      <w:bookmarkStart w:id="2323" w:name="_ETM_Q1_5413401"/>
      <w:bookmarkEnd w:id="2322"/>
      <w:bookmarkEnd w:id="2323"/>
    </w:p>
    <w:p w:rsidR="004C45FC" w:rsidRDefault="004C45FC" w:rsidP="004C45FC">
      <w:pPr>
        <w:pStyle w:val="a4"/>
        <w:keepNext/>
        <w:rPr>
          <w:rtl/>
        </w:rPr>
      </w:pPr>
      <w:bookmarkStart w:id="2324" w:name="ET_speaker_עמית_יוסוב_עמיר_258"/>
      <w:r w:rsidRPr="004C45FC">
        <w:rPr>
          <w:rStyle w:val="TagStyle"/>
          <w:rtl/>
        </w:rPr>
        <w:t xml:space="preserve"> &lt;&lt; דובר &gt;&gt; </w:t>
      </w:r>
      <w:r>
        <w:rPr>
          <w:rtl/>
        </w:rPr>
        <w:t>עמית יוסוב עמיר:</w:t>
      </w:r>
      <w:r w:rsidRPr="004C45FC">
        <w:rPr>
          <w:rStyle w:val="TagStyle"/>
          <w:rtl/>
        </w:rPr>
        <w:t xml:space="preserve"> &lt;&lt; דובר &gt;&gt;</w:t>
      </w:r>
      <w:r>
        <w:rPr>
          <w:rtl/>
        </w:rPr>
        <w:t xml:space="preserve">   </w:t>
      </w:r>
      <w:bookmarkEnd w:id="2324"/>
    </w:p>
    <w:p w:rsidR="004C45FC" w:rsidRDefault="004C45FC" w:rsidP="004C45FC">
      <w:pPr>
        <w:pStyle w:val="KeepWithNext"/>
        <w:rPr>
          <w:rtl/>
        </w:rPr>
      </w:pPr>
    </w:p>
    <w:p w:rsidR="004C45FC" w:rsidRDefault="004C45FC" w:rsidP="004C45FC">
      <w:pPr>
        <w:rPr>
          <w:rtl/>
        </w:rPr>
      </w:pPr>
      <w:bookmarkStart w:id="2325" w:name="_ETM_Q1_5413650"/>
      <w:bookmarkEnd w:id="2325"/>
      <w:r>
        <w:rPr>
          <w:rFonts w:hint="cs"/>
          <w:rtl/>
        </w:rPr>
        <w:t xml:space="preserve">אני חושב </w:t>
      </w:r>
      <w:bookmarkStart w:id="2326" w:name="_ETM_Q1_5414151"/>
      <w:bookmarkEnd w:id="2326"/>
      <w:r>
        <w:rPr>
          <w:rFonts w:hint="cs"/>
          <w:rtl/>
        </w:rPr>
        <w:t>שכבר פירטנו את הדברים.</w:t>
      </w:r>
    </w:p>
    <w:p w:rsidR="004C45FC" w:rsidRDefault="004C45FC" w:rsidP="004C45FC">
      <w:pPr>
        <w:rPr>
          <w:rtl/>
        </w:rPr>
      </w:pPr>
      <w:bookmarkStart w:id="2327" w:name="_ETM_Q1_5419650"/>
      <w:bookmarkEnd w:id="2327"/>
    </w:p>
    <w:p w:rsidR="004C45FC" w:rsidRDefault="004C45FC" w:rsidP="004C45FC">
      <w:pPr>
        <w:pStyle w:val="af6"/>
        <w:keepNext/>
        <w:rPr>
          <w:rtl/>
        </w:rPr>
      </w:pPr>
      <w:bookmarkStart w:id="2328" w:name="ET_yor_6447_259"/>
      <w:r w:rsidRPr="004C45FC">
        <w:rPr>
          <w:rStyle w:val="TagStyle"/>
          <w:rtl/>
        </w:rPr>
        <w:t xml:space="preserve"> &lt;&lt; יור &gt;&gt; </w:t>
      </w:r>
      <w:r>
        <w:rPr>
          <w:rtl/>
        </w:rPr>
        <w:t>היו"ר יונתן מישרקי:</w:t>
      </w:r>
      <w:r w:rsidRPr="004C45FC">
        <w:rPr>
          <w:rStyle w:val="TagStyle"/>
          <w:rtl/>
        </w:rPr>
        <w:t xml:space="preserve"> &lt;&lt; יור &gt;&gt;</w:t>
      </w:r>
      <w:r>
        <w:rPr>
          <w:rtl/>
        </w:rPr>
        <w:t xml:space="preserve">   </w:t>
      </w:r>
      <w:bookmarkEnd w:id="2328"/>
    </w:p>
    <w:p w:rsidR="004C45FC" w:rsidRDefault="004C45FC" w:rsidP="004C45FC">
      <w:pPr>
        <w:pStyle w:val="KeepWithNext"/>
        <w:rPr>
          <w:rtl/>
        </w:rPr>
      </w:pPr>
    </w:p>
    <w:p w:rsidR="004C45FC" w:rsidRDefault="004C45FC" w:rsidP="004C45FC">
      <w:pPr>
        <w:rPr>
          <w:rtl/>
        </w:rPr>
      </w:pPr>
      <w:bookmarkStart w:id="2329" w:name="_ETM_Q1_5420151"/>
      <w:bookmarkEnd w:id="2329"/>
      <w:r>
        <w:rPr>
          <w:rFonts w:hint="cs"/>
          <w:rtl/>
        </w:rPr>
        <w:t xml:space="preserve">כן, אבל אנחנו קודם כל רוצים </w:t>
      </w:r>
      <w:bookmarkStart w:id="2330" w:name="_ETM_Q1_5423150"/>
      <w:bookmarkEnd w:id="2330"/>
      <w:r>
        <w:rPr>
          <w:rFonts w:hint="cs"/>
          <w:rtl/>
        </w:rPr>
        <w:t>להבין את הנושא של הקנסות והסכומים.</w:t>
      </w:r>
    </w:p>
    <w:p w:rsidR="004C45FC" w:rsidRDefault="004C45FC" w:rsidP="004C45FC">
      <w:pPr>
        <w:rPr>
          <w:rtl/>
        </w:rPr>
      </w:pPr>
      <w:bookmarkStart w:id="2331" w:name="_ETM_Q1_5425650"/>
      <w:bookmarkStart w:id="2332" w:name="_ETM_Q1_5426150"/>
      <w:bookmarkEnd w:id="2331"/>
      <w:bookmarkEnd w:id="2332"/>
    </w:p>
    <w:p w:rsidR="004C45FC" w:rsidRDefault="004C45FC" w:rsidP="004C45FC">
      <w:pPr>
        <w:pStyle w:val="a4"/>
        <w:keepNext/>
        <w:rPr>
          <w:rtl/>
        </w:rPr>
      </w:pPr>
      <w:bookmarkStart w:id="2333" w:name="ET_speaker_עמית_יוסוב_עמיר_260"/>
      <w:r w:rsidRPr="004C45FC">
        <w:rPr>
          <w:rStyle w:val="TagStyle"/>
          <w:rtl/>
        </w:rPr>
        <w:t xml:space="preserve"> &lt;&lt; דובר &gt;&gt; </w:t>
      </w:r>
      <w:r>
        <w:rPr>
          <w:rtl/>
        </w:rPr>
        <w:t>עמית יוסוב עמיר:</w:t>
      </w:r>
      <w:r w:rsidRPr="004C45FC">
        <w:rPr>
          <w:rStyle w:val="TagStyle"/>
          <w:rtl/>
        </w:rPr>
        <w:t xml:space="preserve"> &lt;&lt; דובר &gt;&gt;</w:t>
      </w:r>
      <w:r>
        <w:rPr>
          <w:rtl/>
        </w:rPr>
        <w:t xml:space="preserve">   </w:t>
      </w:r>
      <w:bookmarkEnd w:id="2333"/>
    </w:p>
    <w:p w:rsidR="004C45FC" w:rsidRDefault="004C45FC" w:rsidP="004C45FC">
      <w:pPr>
        <w:pStyle w:val="KeepWithNext"/>
        <w:rPr>
          <w:rtl/>
        </w:rPr>
      </w:pPr>
    </w:p>
    <w:p w:rsidR="004C45FC" w:rsidRDefault="004C45FC" w:rsidP="00204049">
      <w:pPr>
        <w:rPr>
          <w:rtl/>
        </w:rPr>
      </w:pPr>
      <w:bookmarkStart w:id="2334" w:name="_ETM_Q1_5426400"/>
      <w:bookmarkEnd w:id="2334"/>
      <w:r>
        <w:rPr>
          <w:rFonts w:hint="cs"/>
          <w:rtl/>
        </w:rPr>
        <w:t xml:space="preserve">לגבי זה, המומחיות נמצאת במחלקה </w:t>
      </w:r>
      <w:bookmarkStart w:id="2335" w:name="_ETM_Q1_5429150"/>
      <w:bookmarkEnd w:id="2335"/>
      <w:r>
        <w:rPr>
          <w:rFonts w:hint="cs"/>
          <w:rtl/>
        </w:rPr>
        <w:t>הפלילית אצלנו ואלו הסכומים שהותאמו בהתאם לדינים מקבילים</w:t>
      </w:r>
      <w:bookmarkStart w:id="2336" w:name="_ETM_Q1_5432650"/>
      <w:bookmarkEnd w:id="2336"/>
      <w:r>
        <w:rPr>
          <w:rFonts w:hint="cs"/>
          <w:rtl/>
        </w:rPr>
        <w:t xml:space="preserve">. צריך להגיד שחוק לשירותי מידע פיננסי בהקשר </w:t>
      </w:r>
      <w:bookmarkStart w:id="2337" w:name="_ETM_Q1_5435900"/>
      <w:bookmarkEnd w:id="2337"/>
      <w:r>
        <w:rPr>
          <w:rFonts w:hint="cs"/>
          <w:rtl/>
        </w:rPr>
        <w:t xml:space="preserve">הזה, </w:t>
      </w:r>
      <w:r w:rsidR="00204049">
        <w:rPr>
          <w:rFonts w:hint="cs"/>
          <w:rtl/>
        </w:rPr>
        <w:t>באמת עוסק</w:t>
      </w:r>
      <w:r>
        <w:rPr>
          <w:rFonts w:hint="cs"/>
          <w:rtl/>
        </w:rPr>
        <w:t xml:space="preserve"> </w:t>
      </w:r>
      <w:r w:rsidR="00204049">
        <w:rPr>
          <w:rFonts w:hint="cs"/>
          <w:rtl/>
        </w:rPr>
        <w:t>ב</w:t>
      </w:r>
      <w:r>
        <w:rPr>
          <w:rFonts w:hint="cs"/>
          <w:rtl/>
        </w:rPr>
        <w:t xml:space="preserve">גופים מסחריים, וכאן אנחנו לא עוסקים בגופים </w:t>
      </w:r>
      <w:bookmarkStart w:id="2338" w:name="_ETM_Q1_5440900"/>
      <w:bookmarkEnd w:id="2338"/>
      <w:r>
        <w:rPr>
          <w:rFonts w:hint="cs"/>
          <w:rtl/>
        </w:rPr>
        <w:t xml:space="preserve">מסחריים ככלל, ולכן </w:t>
      </w:r>
      <w:r w:rsidR="0018419A">
        <w:rPr>
          <w:rFonts w:hint="cs"/>
          <w:rtl/>
        </w:rPr>
        <w:t xml:space="preserve">כנראה שצריך למצוא נקודת איזון </w:t>
      </w:r>
      <w:bookmarkStart w:id="2339" w:name="_ETM_Q1_5449151"/>
      <w:bookmarkEnd w:id="2339"/>
      <w:r w:rsidR="0018419A">
        <w:rPr>
          <w:rFonts w:hint="cs"/>
          <w:rtl/>
        </w:rPr>
        <w:t>קצת יותר מקלה.</w:t>
      </w:r>
    </w:p>
    <w:p w:rsidR="0018419A" w:rsidRDefault="0018419A" w:rsidP="004C45FC">
      <w:pPr>
        <w:rPr>
          <w:rtl/>
        </w:rPr>
      </w:pPr>
    </w:p>
    <w:p w:rsidR="00204AB9" w:rsidRDefault="0018419A" w:rsidP="00D70CEE">
      <w:pPr>
        <w:rPr>
          <w:rtl/>
        </w:rPr>
      </w:pPr>
      <w:bookmarkStart w:id="2340" w:name="_ETM_Q1_5451151"/>
      <w:bookmarkStart w:id="2341" w:name="_ETM_Q1_5451400"/>
      <w:bookmarkEnd w:id="2340"/>
      <w:bookmarkEnd w:id="2341"/>
      <w:r>
        <w:rPr>
          <w:rFonts w:hint="cs"/>
          <w:rtl/>
        </w:rPr>
        <w:t xml:space="preserve">ברגע שאנחנו מדברים פה </w:t>
      </w:r>
      <w:bookmarkStart w:id="2342" w:name="_ETM_Q1_5457400"/>
      <w:bookmarkEnd w:id="2342"/>
      <w:r>
        <w:rPr>
          <w:rFonts w:hint="cs"/>
          <w:rtl/>
        </w:rPr>
        <w:t xml:space="preserve">על עבירות פליליות, אז כמובן </w:t>
      </w:r>
      <w:r w:rsidR="00204049">
        <w:rPr>
          <w:rFonts w:hint="cs"/>
          <w:rtl/>
        </w:rPr>
        <w:t xml:space="preserve">שיש </w:t>
      </w:r>
      <w:r>
        <w:rPr>
          <w:rFonts w:hint="cs"/>
          <w:rtl/>
        </w:rPr>
        <w:t>פה דרישה</w:t>
      </w:r>
      <w:r w:rsidR="00204049">
        <w:rPr>
          <w:rFonts w:hint="cs"/>
          <w:rtl/>
        </w:rPr>
        <w:t xml:space="preserve"> </w:t>
      </w:r>
      <w:bookmarkStart w:id="2343" w:name="_ETM_Q1_5460901"/>
      <w:bookmarkEnd w:id="2343"/>
      <w:r w:rsidR="00204049">
        <w:rPr>
          <w:rFonts w:hint="cs"/>
          <w:rtl/>
        </w:rPr>
        <w:t>גם</w:t>
      </w:r>
      <w:r>
        <w:rPr>
          <w:rFonts w:hint="cs"/>
          <w:rtl/>
        </w:rPr>
        <w:t xml:space="preserve"> ליסוד </w:t>
      </w:r>
      <w:bookmarkStart w:id="2344" w:name="_ETM_Q1_5461150"/>
      <w:bookmarkEnd w:id="2344"/>
      <w:r>
        <w:rPr>
          <w:rFonts w:hint="cs"/>
          <w:rtl/>
        </w:rPr>
        <w:t>נפש</w:t>
      </w:r>
      <w:r w:rsidR="00204049">
        <w:rPr>
          <w:rFonts w:hint="cs"/>
          <w:rtl/>
        </w:rPr>
        <w:t>י</w:t>
      </w:r>
      <w:r>
        <w:rPr>
          <w:rFonts w:hint="cs"/>
          <w:rtl/>
        </w:rPr>
        <w:t xml:space="preserve"> למחשבה פלילית. מבחינת העבירות שלא כתובות בחוק הזה אבל </w:t>
      </w:r>
      <w:bookmarkStart w:id="2345" w:name="_ETM_Q1_5468150"/>
      <w:bookmarkEnd w:id="2345"/>
      <w:r>
        <w:rPr>
          <w:rFonts w:hint="cs"/>
          <w:rtl/>
        </w:rPr>
        <w:t xml:space="preserve">הן בהחלט קיימות וחלות, אלו הן העבירות מכוח חוק הגנת </w:t>
      </w:r>
      <w:bookmarkStart w:id="2346" w:name="_ETM_Q1_5472901"/>
      <w:bookmarkEnd w:id="2346"/>
      <w:r>
        <w:rPr>
          <w:rFonts w:hint="cs"/>
          <w:rtl/>
        </w:rPr>
        <w:t>הפרטיות</w:t>
      </w:r>
      <w:r w:rsidR="00204AB9">
        <w:rPr>
          <w:rFonts w:hint="cs"/>
          <w:rtl/>
        </w:rPr>
        <w:t>.</w:t>
      </w:r>
    </w:p>
    <w:p w:rsidR="00204AB9" w:rsidRDefault="00204AB9" w:rsidP="00D70CEE">
      <w:pPr>
        <w:rPr>
          <w:rtl/>
        </w:rPr>
      </w:pPr>
      <w:bookmarkStart w:id="2347" w:name="_ETM_Q1_5480652"/>
      <w:bookmarkStart w:id="2348" w:name="_ETM_Q1_5481150"/>
      <w:bookmarkEnd w:id="2347"/>
      <w:bookmarkEnd w:id="2348"/>
    </w:p>
    <w:p w:rsidR="00204AB9" w:rsidRDefault="0018419A" w:rsidP="00D70CEE">
      <w:pPr>
        <w:rPr>
          <w:rtl/>
        </w:rPr>
      </w:pPr>
      <w:bookmarkStart w:id="2349" w:name="_ETM_Q1_5482152"/>
      <w:bookmarkEnd w:id="2349"/>
      <w:r>
        <w:rPr>
          <w:rFonts w:hint="cs"/>
          <w:rtl/>
        </w:rPr>
        <w:t xml:space="preserve">אפשר לציין שלוש עבירות רלוונטיות במיוחד </w:t>
      </w:r>
      <w:r>
        <w:rPr>
          <w:rtl/>
        </w:rPr>
        <w:t>–</w:t>
      </w:r>
      <w:r>
        <w:rPr>
          <w:rFonts w:hint="cs"/>
          <w:rtl/>
        </w:rPr>
        <w:t xml:space="preserve"> עבירה </w:t>
      </w:r>
      <w:bookmarkStart w:id="2350" w:name="_ETM_Q1_5481651"/>
      <w:bookmarkEnd w:id="2350"/>
      <w:r>
        <w:rPr>
          <w:rFonts w:hint="cs"/>
          <w:rtl/>
        </w:rPr>
        <w:t xml:space="preserve">לפי סעיף 2.7 בצירוף סעיף 5 לחוק הגנת הפרטיות, שעניינה </w:t>
      </w:r>
      <w:bookmarkStart w:id="2351" w:name="_ETM_Q1_5487150"/>
      <w:bookmarkEnd w:id="2351"/>
      <w:r>
        <w:rPr>
          <w:rFonts w:hint="cs"/>
          <w:rtl/>
        </w:rPr>
        <w:t xml:space="preserve">בהפרת חובת סודיות שנקבעה בדין, ואני חוזר על מה </w:t>
      </w:r>
      <w:bookmarkStart w:id="2352" w:name="_ETM_Q1_5490651"/>
      <w:bookmarkEnd w:id="2352"/>
      <w:r>
        <w:rPr>
          <w:rFonts w:hint="cs"/>
          <w:rtl/>
        </w:rPr>
        <w:t xml:space="preserve">שאמרתי קודם שחובת הסודיות על המידע </w:t>
      </w:r>
      <w:r w:rsidR="00204049">
        <w:rPr>
          <w:rFonts w:hint="cs"/>
          <w:rtl/>
        </w:rPr>
        <w:t xml:space="preserve">שעובר </w:t>
      </w:r>
      <w:bookmarkStart w:id="2353" w:name="_ETM_Q1_5495900"/>
      <w:bookmarkEnd w:id="2353"/>
      <w:r w:rsidR="00204049">
        <w:rPr>
          <w:rFonts w:hint="cs"/>
          <w:rtl/>
        </w:rPr>
        <w:t xml:space="preserve">כאן קבועה </w:t>
      </w:r>
      <w:r>
        <w:rPr>
          <w:rFonts w:hint="cs"/>
          <w:rtl/>
        </w:rPr>
        <w:t>בסעיף 19 לחוק זכויות החולה</w:t>
      </w:r>
      <w:r w:rsidR="00204049">
        <w:rPr>
          <w:rFonts w:hint="cs"/>
          <w:rtl/>
        </w:rPr>
        <w:t>;</w:t>
      </w:r>
      <w:r>
        <w:rPr>
          <w:rFonts w:hint="cs"/>
          <w:rtl/>
        </w:rPr>
        <w:t xml:space="preserve"> </w:t>
      </w:r>
    </w:p>
    <w:p w:rsidR="00204AB9" w:rsidRDefault="00204AB9" w:rsidP="00D70CEE">
      <w:pPr>
        <w:rPr>
          <w:rtl/>
        </w:rPr>
      </w:pPr>
      <w:bookmarkStart w:id="2354" w:name="_ETM_Q1_5501150"/>
      <w:bookmarkEnd w:id="2354"/>
    </w:p>
    <w:p w:rsidR="0018419A" w:rsidRDefault="0018419A" w:rsidP="00D70CEE">
      <w:pPr>
        <w:rPr>
          <w:rtl/>
        </w:rPr>
      </w:pPr>
      <w:bookmarkStart w:id="2355" w:name="_ETM_Q1_5502150"/>
      <w:bookmarkEnd w:id="2355"/>
      <w:r>
        <w:rPr>
          <w:rFonts w:hint="cs"/>
          <w:rtl/>
        </w:rPr>
        <w:t xml:space="preserve">העבירה בסעיף 2.9 בצירוף </w:t>
      </w:r>
      <w:bookmarkStart w:id="2356" w:name="_ETM_Q1_5499400"/>
      <w:bookmarkEnd w:id="2356"/>
      <w:r>
        <w:rPr>
          <w:rFonts w:hint="cs"/>
          <w:rtl/>
        </w:rPr>
        <w:t>סעיף 5 לחוק הגנת הפרטיות, שעניינה שימוש בידיעה אודות</w:t>
      </w:r>
      <w:bookmarkStart w:id="2357" w:name="_ETM_Q1_5504150"/>
      <w:bookmarkEnd w:id="2357"/>
      <w:r>
        <w:rPr>
          <w:rFonts w:hint="cs"/>
          <w:rtl/>
        </w:rPr>
        <w:t xml:space="preserve"> ענייניו הפרטיים של אדם שלא למטרה שלשמה נמסרה</w:t>
      </w:r>
      <w:r w:rsidR="00D70CEE">
        <w:rPr>
          <w:rFonts w:hint="cs"/>
          <w:rtl/>
        </w:rPr>
        <w:t>.</w:t>
      </w:r>
      <w:r>
        <w:rPr>
          <w:rFonts w:hint="cs"/>
          <w:rtl/>
        </w:rPr>
        <w:t xml:space="preserve"> </w:t>
      </w:r>
      <w:bookmarkStart w:id="2358" w:name="_ETM_Q1_5509900"/>
      <w:bookmarkEnd w:id="2358"/>
      <w:r>
        <w:rPr>
          <w:rFonts w:hint="cs"/>
          <w:rtl/>
        </w:rPr>
        <w:t>שימוש לרבות העברה</w:t>
      </w:r>
      <w:r w:rsidR="00204049">
        <w:rPr>
          <w:rFonts w:hint="cs"/>
          <w:rtl/>
        </w:rPr>
        <w:t>, כלומר</w:t>
      </w:r>
      <w:r>
        <w:rPr>
          <w:rFonts w:hint="cs"/>
          <w:rtl/>
        </w:rPr>
        <w:t xml:space="preserve"> אם לוקחים את המידע ומעבירים אותו </w:t>
      </w:r>
      <w:bookmarkStart w:id="2359" w:name="_ETM_Q1_5514900"/>
      <w:bookmarkEnd w:id="2359"/>
      <w:r>
        <w:rPr>
          <w:rFonts w:hint="cs"/>
          <w:rtl/>
        </w:rPr>
        <w:t>לגוף אחר</w:t>
      </w:r>
      <w:r w:rsidR="00204AB9">
        <w:rPr>
          <w:rFonts w:hint="cs"/>
          <w:rtl/>
        </w:rPr>
        <w:t xml:space="preserve"> –</w:t>
      </w:r>
      <w:r>
        <w:rPr>
          <w:rFonts w:hint="cs"/>
          <w:rtl/>
        </w:rPr>
        <w:t xml:space="preserve"> זו גם הפרת חובת הסודיות וגם שימוש </w:t>
      </w:r>
      <w:bookmarkStart w:id="2360" w:name="_ETM_Q1_5520900"/>
      <w:bookmarkEnd w:id="2360"/>
      <w:r>
        <w:rPr>
          <w:rFonts w:hint="cs"/>
          <w:rtl/>
        </w:rPr>
        <w:t>שלא למטרה.</w:t>
      </w:r>
    </w:p>
    <w:p w:rsidR="0018419A" w:rsidRDefault="0018419A" w:rsidP="0018419A">
      <w:pPr>
        <w:rPr>
          <w:rtl/>
        </w:rPr>
      </w:pPr>
    </w:p>
    <w:p w:rsidR="00D70CEE" w:rsidRDefault="00D70CEE" w:rsidP="00D70CEE">
      <w:pPr>
        <w:pStyle w:val="af6"/>
        <w:keepNext/>
        <w:rPr>
          <w:rtl/>
        </w:rPr>
      </w:pPr>
      <w:bookmarkStart w:id="2361" w:name="ET_yor_6447_331"/>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361"/>
    </w:p>
    <w:p w:rsidR="00D70CEE" w:rsidRDefault="00D70CEE" w:rsidP="00D70CEE">
      <w:pPr>
        <w:pStyle w:val="KeepWithNext"/>
        <w:rPr>
          <w:rtl/>
        </w:rPr>
      </w:pPr>
    </w:p>
    <w:p w:rsidR="0018419A" w:rsidRDefault="0018419A" w:rsidP="0018419A">
      <w:pPr>
        <w:rPr>
          <w:rtl/>
        </w:rPr>
      </w:pPr>
      <w:bookmarkStart w:id="2362" w:name="_ETM_Q1_5521651"/>
      <w:bookmarkStart w:id="2363" w:name="_ETM_Q1_5521900"/>
      <w:bookmarkEnd w:id="2362"/>
      <w:bookmarkEnd w:id="2363"/>
      <w:r>
        <w:rPr>
          <w:rFonts w:hint="cs"/>
          <w:rtl/>
        </w:rPr>
        <w:t xml:space="preserve">ומה </w:t>
      </w:r>
      <w:bookmarkStart w:id="2364" w:name="_ETM_Q1_5526900"/>
      <w:bookmarkEnd w:id="2364"/>
      <w:r>
        <w:rPr>
          <w:rFonts w:hint="cs"/>
          <w:rtl/>
        </w:rPr>
        <w:t xml:space="preserve">על מישהו </w:t>
      </w:r>
      <w:r w:rsidR="00D70CEE">
        <w:rPr>
          <w:rFonts w:hint="cs"/>
          <w:rtl/>
        </w:rPr>
        <w:t>ש</w:t>
      </w:r>
      <w:r>
        <w:rPr>
          <w:rFonts w:hint="cs"/>
          <w:rtl/>
        </w:rPr>
        <w:t>העביר חומר למקור אחר, מקור שלא מוסמך?</w:t>
      </w:r>
    </w:p>
    <w:p w:rsidR="00D70CEE" w:rsidRDefault="00D70CEE" w:rsidP="0018419A">
      <w:pPr>
        <w:rPr>
          <w:rtl/>
        </w:rPr>
      </w:pPr>
      <w:bookmarkStart w:id="2365" w:name="_ETM_Q1_5528901"/>
      <w:bookmarkEnd w:id="2365"/>
    </w:p>
    <w:p w:rsidR="00D70CEE" w:rsidRDefault="00D70CEE" w:rsidP="00D70CEE">
      <w:pPr>
        <w:pStyle w:val="a4"/>
        <w:keepNext/>
        <w:rPr>
          <w:rtl/>
        </w:rPr>
      </w:pPr>
      <w:bookmarkStart w:id="2366" w:name="ET_speaker_עמית_יוסוב_עמיר_332"/>
      <w:r w:rsidRPr="00D70CEE">
        <w:rPr>
          <w:rStyle w:val="TagStyle"/>
          <w:rtl/>
        </w:rPr>
        <w:t xml:space="preserve"> &lt;&lt; דובר &gt;&gt; </w:t>
      </w:r>
      <w:r>
        <w:rPr>
          <w:rtl/>
        </w:rPr>
        <w:t>עמית יוסוב עמיר:</w:t>
      </w:r>
      <w:r w:rsidRPr="00D70CEE">
        <w:rPr>
          <w:rStyle w:val="TagStyle"/>
          <w:rtl/>
        </w:rPr>
        <w:t xml:space="preserve"> &lt;&lt; דובר &gt;&gt;</w:t>
      </w:r>
      <w:r>
        <w:rPr>
          <w:rtl/>
        </w:rPr>
        <w:t xml:space="preserve">   </w:t>
      </w:r>
      <w:bookmarkEnd w:id="2366"/>
    </w:p>
    <w:p w:rsidR="00D70CEE" w:rsidRDefault="00D70CEE" w:rsidP="00D70CEE">
      <w:pPr>
        <w:pStyle w:val="KeepWithNext"/>
        <w:rPr>
          <w:rtl/>
        </w:rPr>
      </w:pPr>
    </w:p>
    <w:p w:rsidR="0018419A" w:rsidRDefault="0018419A" w:rsidP="0018419A">
      <w:pPr>
        <w:rPr>
          <w:rtl/>
        </w:rPr>
      </w:pPr>
      <w:bookmarkStart w:id="2367" w:name="_ETM_Q1_5529150"/>
      <w:bookmarkStart w:id="2368" w:name="_ETM_Q1_5527901"/>
      <w:bookmarkEnd w:id="2367"/>
      <w:bookmarkEnd w:id="2368"/>
      <w:r>
        <w:rPr>
          <w:rFonts w:hint="cs"/>
          <w:rtl/>
        </w:rPr>
        <w:t xml:space="preserve">הוא עובר על עבירה לפי סעיף 5 לחוק הגנת </w:t>
      </w:r>
      <w:bookmarkStart w:id="2369" w:name="_ETM_Q1_5530151"/>
      <w:bookmarkEnd w:id="2369"/>
      <w:r>
        <w:rPr>
          <w:rFonts w:hint="cs"/>
          <w:rtl/>
        </w:rPr>
        <w:t>הפרטיות, שדינה חמש שנות מאסר, שזו עבירה חמורה.</w:t>
      </w:r>
    </w:p>
    <w:p w:rsidR="0018419A" w:rsidRDefault="0018419A" w:rsidP="0018419A">
      <w:pPr>
        <w:rPr>
          <w:rtl/>
        </w:rPr>
      </w:pPr>
    </w:p>
    <w:p w:rsidR="00D70CEE" w:rsidRDefault="00D70CEE" w:rsidP="00D70CEE">
      <w:pPr>
        <w:pStyle w:val="af6"/>
        <w:keepNext/>
        <w:rPr>
          <w:rtl/>
        </w:rPr>
      </w:pPr>
      <w:bookmarkStart w:id="2370" w:name="ET_yor_6447_333"/>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370"/>
    </w:p>
    <w:p w:rsidR="00D70CEE" w:rsidRDefault="00D70CEE" w:rsidP="00D70CEE">
      <w:pPr>
        <w:pStyle w:val="KeepWithNext"/>
        <w:rPr>
          <w:rtl/>
        </w:rPr>
      </w:pPr>
    </w:p>
    <w:p w:rsidR="0018419A" w:rsidRDefault="0018419A" w:rsidP="0018419A">
      <w:pPr>
        <w:rPr>
          <w:rtl/>
        </w:rPr>
      </w:pPr>
      <w:bookmarkStart w:id="2371" w:name="_ETM_Q1_5534652"/>
      <w:bookmarkStart w:id="2372" w:name="_ETM_Q1_5533901"/>
      <w:bookmarkStart w:id="2373" w:name="_ETM_Q1_5534150"/>
      <w:bookmarkEnd w:id="2371"/>
      <w:bookmarkEnd w:id="2372"/>
      <w:bookmarkEnd w:id="2373"/>
      <w:r>
        <w:rPr>
          <w:rFonts w:hint="cs"/>
          <w:rtl/>
        </w:rPr>
        <w:t xml:space="preserve">אז הסעיף הזה </w:t>
      </w:r>
      <w:bookmarkStart w:id="2374" w:name="_ETM_Q1_5534900"/>
      <w:bookmarkEnd w:id="2374"/>
      <w:r>
        <w:rPr>
          <w:rFonts w:hint="cs"/>
          <w:rtl/>
        </w:rPr>
        <w:t>לא מתגבר על החקיקות האחרות שקשורות לעניין הזה.</w:t>
      </w:r>
    </w:p>
    <w:p w:rsidR="0018419A" w:rsidRDefault="0018419A" w:rsidP="0018419A">
      <w:pPr>
        <w:rPr>
          <w:rtl/>
        </w:rPr>
      </w:pPr>
      <w:bookmarkStart w:id="2375" w:name="_ETM_Q1_5539900"/>
      <w:bookmarkEnd w:id="2375"/>
    </w:p>
    <w:p w:rsidR="0018419A" w:rsidRDefault="0018419A" w:rsidP="0018419A">
      <w:pPr>
        <w:pStyle w:val="a4"/>
        <w:keepNext/>
        <w:rPr>
          <w:rtl/>
        </w:rPr>
      </w:pPr>
      <w:bookmarkStart w:id="2376" w:name="ET_speaker_עמית_יוסוב_עמיר_262"/>
      <w:r w:rsidRPr="0018419A">
        <w:rPr>
          <w:rStyle w:val="TagStyle"/>
          <w:rtl/>
        </w:rPr>
        <w:t xml:space="preserve"> &lt;&lt; דובר &gt;&gt; </w:t>
      </w:r>
      <w:r>
        <w:rPr>
          <w:rtl/>
        </w:rPr>
        <w:t>עמית יוסוב עמיר:</w:t>
      </w:r>
      <w:r w:rsidRPr="0018419A">
        <w:rPr>
          <w:rStyle w:val="TagStyle"/>
          <w:rtl/>
        </w:rPr>
        <w:t xml:space="preserve"> &lt;&lt; דובר &gt;&gt;</w:t>
      </w:r>
      <w:r>
        <w:rPr>
          <w:rtl/>
        </w:rPr>
        <w:t xml:space="preserve">   </w:t>
      </w:r>
      <w:bookmarkEnd w:id="2376"/>
    </w:p>
    <w:p w:rsidR="0018419A" w:rsidRDefault="0018419A" w:rsidP="0018419A">
      <w:pPr>
        <w:pStyle w:val="KeepWithNext"/>
        <w:rPr>
          <w:rtl/>
        </w:rPr>
      </w:pPr>
    </w:p>
    <w:p w:rsidR="0018419A" w:rsidRPr="005230AF" w:rsidRDefault="0018419A" w:rsidP="0018419A">
      <w:pPr>
        <w:rPr>
          <w:rtl/>
        </w:rPr>
      </w:pPr>
      <w:bookmarkStart w:id="2377" w:name="_ETM_Q1_5540151"/>
      <w:bookmarkStart w:id="2378" w:name="_ETM_Q1_5537651"/>
      <w:bookmarkStart w:id="2379" w:name="_ETM_Q1_5537900"/>
      <w:bookmarkEnd w:id="2377"/>
      <w:bookmarkEnd w:id="2378"/>
      <w:bookmarkEnd w:id="2379"/>
      <w:r w:rsidRPr="005230AF">
        <w:rPr>
          <w:rFonts w:hint="cs"/>
          <w:rtl/>
        </w:rPr>
        <w:t xml:space="preserve">עבירה נוספת </w:t>
      </w:r>
      <w:bookmarkStart w:id="2380" w:name="_ETM_Q1_5538400"/>
      <w:bookmarkEnd w:id="2380"/>
      <w:r w:rsidRPr="005230AF">
        <w:rPr>
          <w:rFonts w:hint="cs"/>
          <w:rtl/>
        </w:rPr>
        <w:t xml:space="preserve">רלוונטית, היא למנהלים ולמחזיקים ולעובדים - - - </w:t>
      </w:r>
    </w:p>
    <w:p w:rsidR="0018419A" w:rsidRPr="005230AF" w:rsidRDefault="0018419A" w:rsidP="0018419A">
      <w:pPr>
        <w:rPr>
          <w:rtl/>
        </w:rPr>
      </w:pPr>
    </w:p>
    <w:p w:rsidR="00D70CEE" w:rsidRPr="005230AF" w:rsidRDefault="00D70CEE" w:rsidP="00D70CEE">
      <w:pPr>
        <w:pStyle w:val="a4"/>
        <w:keepNext/>
        <w:rPr>
          <w:rtl/>
        </w:rPr>
      </w:pPr>
      <w:bookmarkStart w:id="2381" w:name="ET_speaker_6356_334"/>
      <w:r w:rsidRPr="005230AF">
        <w:rPr>
          <w:rStyle w:val="TagStyle"/>
          <w:rtl/>
        </w:rPr>
        <w:t xml:space="preserve"> &lt;&lt; דובר &gt;&gt; </w:t>
      </w:r>
      <w:r w:rsidRPr="005230AF">
        <w:rPr>
          <w:rtl/>
        </w:rPr>
        <w:t>לימור סון הר מלך (עוצמה יהודית):</w:t>
      </w:r>
      <w:r w:rsidRPr="005230AF">
        <w:rPr>
          <w:rStyle w:val="TagStyle"/>
          <w:rtl/>
        </w:rPr>
        <w:t xml:space="preserve"> &lt;&lt; דובר &gt;&gt;</w:t>
      </w:r>
      <w:r w:rsidRPr="005230AF">
        <w:rPr>
          <w:rtl/>
        </w:rPr>
        <w:t xml:space="preserve">   </w:t>
      </w:r>
      <w:bookmarkEnd w:id="2381"/>
    </w:p>
    <w:p w:rsidR="00D70CEE" w:rsidRPr="005230AF" w:rsidRDefault="00D70CEE" w:rsidP="00D70CEE">
      <w:pPr>
        <w:pStyle w:val="KeepWithNext"/>
        <w:rPr>
          <w:rtl/>
        </w:rPr>
      </w:pPr>
    </w:p>
    <w:p w:rsidR="0018419A" w:rsidRPr="005230AF" w:rsidRDefault="0018419A" w:rsidP="0018419A">
      <w:pPr>
        <w:rPr>
          <w:rtl/>
        </w:rPr>
      </w:pPr>
      <w:bookmarkStart w:id="2382" w:name="_ETM_Q1_5542900"/>
      <w:bookmarkEnd w:id="2382"/>
      <w:r w:rsidRPr="005230AF">
        <w:rPr>
          <w:rFonts w:hint="cs"/>
          <w:rtl/>
        </w:rPr>
        <w:t xml:space="preserve">האם </w:t>
      </w:r>
      <w:bookmarkStart w:id="2383" w:name="_ETM_Q1_5543151"/>
      <w:bookmarkEnd w:id="2383"/>
      <w:r w:rsidRPr="005230AF">
        <w:rPr>
          <w:rFonts w:hint="cs"/>
          <w:rtl/>
        </w:rPr>
        <w:t>לא יהיה נכון אולי לכתוב את זה בצורה מפורשת?</w:t>
      </w:r>
    </w:p>
    <w:p w:rsidR="00D70CEE" w:rsidRDefault="00D70CEE" w:rsidP="0018419A">
      <w:pPr>
        <w:rPr>
          <w:rtl/>
        </w:rPr>
      </w:pPr>
      <w:bookmarkStart w:id="2384" w:name="_ETM_Q1_5545650"/>
      <w:bookmarkStart w:id="2385" w:name="_ETM_Q1_5542400"/>
      <w:bookmarkEnd w:id="2384"/>
      <w:bookmarkEnd w:id="2385"/>
    </w:p>
    <w:p w:rsidR="00D70CEE" w:rsidRDefault="00D70CEE" w:rsidP="00D70CEE">
      <w:pPr>
        <w:pStyle w:val="a4"/>
        <w:keepNext/>
        <w:rPr>
          <w:rtl/>
        </w:rPr>
      </w:pPr>
      <w:bookmarkStart w:id="2386" w:name="ET_speaker_עמית_יוסוב_עמיר_335"/>
      <w:r w:rsidRPr="00D70CEE">
        <w:rPr>
          <w:rStyle w:val="TagStyle"/>
          <w:rtl/>
        </w:rPr>
        <w:t xml:space="preserve"> &lt;&lt; דובר &gt;&gt; </w:t>
      </w:r>
      <w:r>
        <w:rPr>
          <w:rtl/>
        </w:rPr>
        <w:t>עמית יוסוב עמיר:</w:t>
      </w:r>
      <w:r w:rsidRPr="00D70CEE">
        <w:rPr>
          <w:rStyle w:val="TagStyle"/>
          <w:rtl/>
        </w:rPr>
        <w:t xml:space="preserve"> &lt;&lt; דובר &gt;&gt;</w:t>
      </w:r>
      <w:r>
        <w:rPr>
          <w:rtl/>
        </w:rPr>
        <w:t xml:space="preserve">   </w:t>
      </w:r>
      <w:bookmarkEnd w:id="2386"/>
    </w:p>
    <w:p w:rsidR="00D70CEE" w:rsidRDefault="00D70CEE" w:rsidP="00D70CEE">
      <w:pPr>
        <w:pStyle w:val="KeepWithNext"/>
        <w:rPr>
          <w:rtl/>
        </w:rPr>
      </w:pPr>
    </w:p>
    <w:p w:rsidR="0018419A" w:rsidRDefault="0018419A" w:rsidP="0018419A">
      <w:pPr>
        <w:rPr>
          <w:rtl/>
        </w:rPr>
      </w:pPr>
      <w:bookmarkStart w:id="2387" w:name="_ETM_Q1_5542651"/>
      <w:bookmarkStart w:id="2388" w:name="_ETM_Q1_5545900"/>
      <w:bookmarkEnd w:id="2387"/>
      <w:bookmarkEnd w:id="2388"/>
      <w:r>
        <w:rPr>
          <w:rFonts w:hint="cs"/>
          <w:rtl/>
        </w:rPr>
        <w:t xml:space="preserve">אנחנו אומרים </w:t>
      </w:r>
      <w:bookmarkStart w:id="2389" w:name="_ETM_Q1_5546400"/>
      <w:bookmarkEnd w:id="2389"/>
      <w:r>
        <w:rPr>
          <w:rFonts w:hint="cs"/>
          <w:rtl/>
        </w:rPr>
        <w:t>את זה פה שהם חלים. אנחנו אומרים א</w:t>
      </w:r>
      <w:r w:rsidR="00D70CEE">
        <w:rPr>
          <w:rFonts w:hint="cs"/>
          <w:rtl/>
        </w:rPr>
        <w:t>ת</w:t>
      </w:r>
      <w:r>
        <w:rPr>
          <w:rFonts w:hint="cs"/>
          <w:rtl/>
        </w:rPr>
        <w:t xml:space="preserve"> זה </w:t>
      </w:r>
      <w:bookmarkStart w:id="2390" w:name="_ETM_Q1_5549151"/>
      <w:bookmarkEnd w:id="2390"/>
      <w:r>
        <w:rPr>
          <w:rFonts w:hint="cs"/>
          <w:rtl/>
        </w:rPr>
        <w:t xml:space="preserve">באחריות שהעבירות האלו חלות, אנחנו אומרים את זה לפרוטוקול. </w:t>
      </w:r>
      <w:bookmarkStart w:id="2391" w:name="_ETM_Q1_5553400"/>
      <w:bookmarkEnd w:id="2391"/>
      <w:r>
        <w:rPr>
          <w:rFonts w:hint="cs"/>
          <w:rtl/>
        </w:rPr>
        <w:t>הרצון הוא לא לשכפל עבירות פליליות בחוקים שונים.</w:t>
      </w:r>
    </w:p>
    <w:p w:rsidR="0018419A" w:rsidRDefault="0018419A" w:rsidP="0018419A">
      <w:pPr>
        <w:rPr>
          <w:rtl/>
        </w:rPr>
      </w:pPr>
    </w:p>
    <w:p w:rsidR="00D70CEE" w:rsidRDefault="00D70CEE" w:rsidP="00D70CEE">
      <w:pPr>
        <w:pStyle w:val="af6"/>
        <w:keepNext/>
        <w:rPr>
          <w:rtl/>
        </w:rPr>
      </w:pPr>
      <w:bookmarkStart w:id="2392" w:name="ET_yor_6447_336"/>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392"/>
    </w:p>
    <w:p w:rsidR="00D70CEE" w:rsidRDefault="00D70CEE" w:rsidP="00D70CEE">
      <w:pPr>
        <w:pStyle w:val="KeepWithNext"/>
        <w:rPr>
          <w:rtl/>
        </w:rPr>
      </w:pPr>
    </w:p>
    <w:p w:rsidR="0018419A" w:rsidRDefault="0018419A" w:rsidP="00D70CEE">
      <w:pPr>
        <w:rPr>
          <w:rtl/>
        </w:rPr>
      </w:pPr>
      <w:bookmarkStart w:id="2393" w:name="_ETM_Q1_5556901"/>
      <w:bookmarkStart w:id="2394" w:name="_ETM_Q1_5555900"/>
      <w:bookmarkEnd w:id="2393"/>
      <w:bookmarkEnd w:id="2394"/>
      <w:r>
        <w:rPr>
          <w:rFonts w:hint="cs"/>
          <w:rtl/>
        </w:rPr>
        <w:t xml:space="preserve">אמרנו לאורך כל החקיקה </w:t>
      </w:r>
      <w:bookmarkStart w:id="2395" w:name="_ETM_Q1_5556650"/>
      <w:bookmarkEnd w:id="2395"/>
      <w:r>
        <w:rPr>
          <w:rFonts w:hint="cs"/>
          <w:rtl/>
        </w:rPr>
        <w:t xml:space="preserve">הזו שהחוק הזה לא גורע מחוק זכויות החולה </w:t>
      </w:r>
      <w:bookmarkStart w:id="2396" w:name="_ETM_Q1_5560400"/>
      <w:bookmarkEnd w:id="2396"/>
      <w:r>
        <w:rPr>
          <w:rFonts w:hint="cs"/>
          <w:rtl/>
        </w:rPr>
        <w:t>ו</w:t>
      </w:r>
      <w:r w:rsidR="00D70CEE">
        <w:rPr>
          <w:rFonts w:hint="cs"/>
          <w:rtl/>
        </w:rPr>
        <w:t>מ</w:t>
      </w:r>
      <w:r>
        <w:rPr>
          <w:rFonts w:hint="cs"/>
          <w:rtl/>
        </w:rPr>
        <w:t>חוק הגנת הפרטיות ו</w:t>
      </w:r>
      <w:r w:rsidR="00D70CEE">
        <w:rPr>
          <w:rFonts w:hint="cs"/>
          <w:rtl/>
        </w:rPr>
        <w:t>מ</w:t>
      </w:r>
      <w:r>
        <w:rPr>
          <w:rFonts w:hint="cs"/>
          <w:rtl/>
        </w:rPr>
        <w:t xml:space="preserve">כל החוקים האחרים. אם אני אכניס את </w:t>
      </w:r>
      <w:bookmarkStart w:id="2397" w:name="_ETM_Q1_5563901"/>
      <w:bookmarkEnd w:id="2397"/>
      <w:r>
        <w:rPr>
          <w:rFonts w:hint="cs"/>
          <w:rtl/>
        </w:rPr>
        <w:t xml:space="preserve">זה עכשיו פה ולא הכנסתי את זה בסעיפים אחרים, </w:t>
      </w:r>
      <w:bookmarkStart w:id="2398" w:name="_ETM_Q1_5566400"/>
      <w:bookmarkEnd w:id="2398"/>
      <w:r>
        <w:rPr>
          <w:rFonts w:hint="cs"/>
          <w:rtl/>
        </w:rPr>
        <w:t xml:space="preserve">זה </w:t>
      </w:r>
      <w:r w:rsidR="00D70CEE">
        <w:rPr>
          <w:rFonts w:hint="cs"/>
          <w:rtl/>
        </w:rPr>
        <w:t xml:space="preserve">אולי </w:t>
      </w:r>
      <w:r>
        <w:rPr>
          <w:rFonts w:hint="cs"/>
          <w:rtl/>
        </w:rPr>
        <w:t xml:space="preserve">יצור הסדר שלילי. </w:t>
      </w:r>
    </w:p>
    <w:p w:rsidR="0018419A" w:rsidRDefault="0018419A" w:rsidP="0018419A">
      <w:pPr>
        <w:rPr>
          <w:rtl/>
        </w:rPr>
      </w:pPr>
      <w:bookmarkStart w:id="2399" w:name="_ETM_Q1_5570900"/>
      <w:bookmarkEnd w:id="2399"/>
    </w:p>
    <w:p w:rsidR="0018419A" w:rsidRDefault="0018419A" w:rsidP="0018419A">
      <w:pPr>
        <w:pStyle w:val="a4"/>
        <w:keepNext/>
        <w:rPr>
          <w:rtl/>
        </w:rPr>
      </w:pPr>
      <w:bookmarkStart w:id="2400" w:name="ET_speaker_עמית_יוסוב_עמיר_263"/>
      <w:r w:rsidRPr="0018419A">
        <w:rPr>
          <w:rStyle w:val="TagStyle"/>
          <w:rtl/>
        </w:rPr>
        <w:t xml:space="preserve"> &lt;&lt; דובר &gt;&gt; </w:t>
      </w:r>
      <w:r>
        <w:rPr>
          <w:rtl/>
        </w:rPr>
        <w:t>עמית יוסוב עמיר:</w:t>
      </w:r>
      <w:r w:rsidRPr="0018419A">
        <w:rPr>
          <w:rStyle w:val="TagStyle"/>
          <w:rtl/>
        </w:rPr>
        <w:t xml:space="preserve"> &lt;&lt; דובר &gt;&gt;</w:t>
      </w:r>
      <w:r>
        <w:rPr>
          <w:rtl/>
        </w:rPr>
        <w:t xml:space="preserve">   </w:t>
      </w:r>
      <w:bookmarkEnd w:id="2400"/>
    </w:p>
    <w:p w:rsidR="0018419A" w:rsidRDefault="0018419A" w:rsidP="0018419A">
      <w:pPr>
        <w:pStyle w:val="KeepWithNext"/>
        <w:rPr>
          <w:rtl/>
        </w:rPr>
      </w:pPr>
    </w:p>
    <w:p w:rsidR="0018419A" w:rsidRDefault="0018419A" w:rsidP="00D70CEE">
      <w:pPr>
        <w:rPr>
          <w:rtl/>
        </w:rPr>
      </w:pPr>
      <w:bookmarkStart w:id="2401" w:name="_ETM_Q1_5579900"/>
      <w:bookmarkStart w:id="2402" w:name="_ETM_Q1_5571150"/>
      <w:bookmarkEnd w:id="2401"/>
      <w:bookmarkEnd w:id="2402"/>
      <w:r>
        <w:rPr>
          <w:rFonts w:hint="cs"/>
          <w:rtl/>
        </w:rPr>
        <w:t>וזה ממש כתוב בסע</w:t>
      </w:r>
      <w:bookmarkStart w:id="2403" w:name="_ETM_Q1_5572151"/>
      <w:bookmarkEnd w:id="2403"/>
      <w:r>
        <w:rPr>
          <w:rFonts w:hint="cs"/>
          <w:rtl/>
        </w:rPr>
        <w:t xml:space="preserve">יף הבא. העבירה האחרונה הרלוונטית לענייננו, לפי סעיף 16 </w:t>
      </w:r>
      <w:bookmarkStart w:id="2404" w:name="_ETM_Q1_5585900"/>
      <w:bookmarkEnd w:id="2404"/>
      <w:r>
        <w:rPr>
          <w:rFonts w:hint="cs"/>
          <w:rtl/>
        </w:rPr>
        <w:t xml:space="preserve">לחוק הגנת הפרטיות שקובעת את חובת הסודיות </w:t>
      </w:r>
      <w:bookmarkStart w:id="2405" w:name="_ETM_Q1_5589650"/>
      <w:bookmarkEnd w:id="2405"/>
      <w:r>
        <w:rPr>
          <w:rFonts w:hint="cs"/>
          <w:rtl/>
        </w:rPr>
        <w:t>של מנהלים ושל מחזיקים ושל עובדים של מאגרי מידע.</w:t>
      </w:r>
    </w:p>
    <w:p w:rsidR="0018419A" w:rsidRDefault="0018419A" w:rsidP="0018419A">
      <w:pPr>
        <w:rPr>
          <w:rtl/>
        </w:rPr>
      </w:pPr>
      <w:bookmarkStart w:id="2406" w:name="_ETM_Q1_5592650"/>
      <w:bookmarkEnd w:id="2406"/>
    </w:p>
    <w:p w:rsidR="0018419A" w:rsidRDefault="0018419A" w:rsidP="0018419A">
      <w:pPr>
        <w:pStyle w:val="a4"/>
        <w:keepNext/>
        <w:rPr>
          <w:rtl/>
        </w:rPr>
      </w:pPr>
      <w:bookmarkStart w:id="2407" w:name="_ETM_Q1_5595151"/>
      <w:bookmarkStart w:id="2408" w:name="ET_speaker_אילת_וולברג_265"/>
      <w:bookmarkEnd w:id="2407"/>
      <w:r w:rsidRPr="0018419A">
        <w:rPr>
          <w:rStyle w:val="TagStyle"/>
          <w:rtl/>
        </w:rPr>
        <w:t xml:space="preserve"> &lt;&lt; דובר &gt;&gt; </w:t>
      </w:r>
      <w:r>
        <w:rPr>
          <w:rtl/>
        </w:rPr>
        <w:t>אילת וולברג:</w:t>
      </w:r>
      <w:r w:rsidRPr="0018419A">
        <w:rPr>
          <w:rStyle w:val="TagStyle"/>
          <w:rtl/>
        </w:rPr>
        <w:t xml:space="preserve"> &lt;&lt; דובר &gt;&gt;</w:t>
      </w:r>
      <w:r>
        <w:rPr>
          <w:rtl/>
        </w:rPr>
        <w:t xml:space="preserve">   </w:t>
      </w:r>
      <w:bookmarkEnd w:id="2408"/>
    </w:p>
    <w:p w:rsidR="0018419A" w:rsidRDefault="0018419A" w:rsidP="0018419A">
      <w:pPr>
        <w:pStyle w:val="KeepWithNext"/>
        <w:rPr>
          <w:rtl/>
        </w:rPr>
      </w:pPr>
    </w:p>
    <w:p w:rsidR="0018419A" w:rsidRDefault="0018419A" w:rsidP="00D70CEE">
      <w:pPr>
        <w:rPr>
          <w:rtl/>
        </w:rPr>
      </w:pPr>
      <w:bookmarkStart w:id="2409" w:name="_ETM_Q1_5595400"/>
      <w:bookmarkEnd w:id="2409"/>
      <w:r w:rsidRPr="00BA3779">
        <w:rPr>
          <w:rFonts w:hint="cs"/>
          <w:rtl/>
        </w:rPr>
        <w:t xml:space="preserve">וכאמור חוק </w:t>
      </w:r>
      <w:bookmarkStart w:id="2410" w:name="_ETM_Q1_5596150"/>
      <w:bookmarkEnd w:id="2410"/>
      <w:r>
        <w:rPr>
          <w:rFonts w:hint="cs"/>
          <w:rtl/>
        </w:rPr>
        <w:t xml:space="preserve">הגנת הפרטיות חל באופן רוחבי על כל העברת מידע, ולכן </w:t>
      </w:r>
      <w:bookmarkStart w:id="2411" w:name="_ETM_Q1_5599900"/>
      <w:bookmarkEnd w:id="2411"/>
      <w:r>
        <w:rPr>
          <w:rFonts w:hint="cs"/>
          <w:rtl/>
        </w:rPr>
        <w:t>הוא גם חל על ה</w:t>
      </w:r>
      <w:r w:rsidR="00D70CEE">
        <w:rPr>
          <w:rFonts w:hint="cs"/>
          <w:rtl/>
        </w:rPr>
        <w:t>עברת מידע לפי החוק הזה</w:t>
      </w:r>
      <w:r>
        <w:rPr>
          <w:rFonts w:hint="cs"/>
          <w:rtl/>
        </w:rPr>
        <w:t xml:space="preserve"> וכתוב לנו באופן מפורש </w:t>
      </w:r>
      <w:bookmarkStart w:id="2412" w:name="_ETM_Q1_5604651"/>
      <w:bookmarkEnd w:id="2412"/>
      <w:r>
        <w:rPr>
          <w:rFonts w:hint="cs"/>
          <w:rtl/>
        </w:rPr>
        <w:t>בסעיף הבא שהוראות החוק הזה לא גורעות מחוק הגנת הפרטיות.</w:t>
      </w:r>
    </w:p>
    <w:p w:rsidR="00D70CEE" w:rsidRDefault="00D70CEE" w:rsidP="0018419A">
      <w:pPr>
        <w:rPr>
          <w:rtl/>
        </w:rPr>
      </w:pPr>
      <w:bookmarkStart w:id="2413" w:name="_ETM_Q1_5610401"/>
      <w:bookmarkEnd w:id="2413"/>
    </w:p>
    <w:p w:rsidR="00D70CEE" w:rsidRDefault="00D70CEE" w:rsidP="00D70CEE">
      <w:pPr>
        <w:pStyle w:val="a4"/>
        <w:keepNext/>
        <w:rPr>
          <w:rtl/>
        </w:rPr>
      </w:pPr>
      <w:bookmarkStart w:id="2414" w:name="ET_speaker_יוסי_קליימן_337"/>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414"/>
    </w:p>
    <w:p w:rsidR="00D70CEE" w:rsidRDefault="00D70CEE" w:rsidP="00D70CEE">
      <w:pPr>
        <w:pStyle w:val="KeepWithNext"/>
        <w:rPr>
          <w:rtl/>
        </w:rPr>
      </w:pPr>
    </w:p>
    <w:p w:rsidR="0018419A" w:rsidRDefault="0018419A" w:rsidP="0018419A">
      <w:pPr>
        <w:rPr>
          <w:rtl/>
        </w:rPr>
      </w:pPr>
      <w:bookmarkStart w:id="2415" w:name="_ETM_Q1_5610901"/>
      <w:bookmarkEnd w:id="2415"/>
      <w:r>
        <w:rPr>
          <w:rFonts w:hint="cs"/>
          <w:rtl/>
        </w:rPr>
        <w:t xml:space="preserve">כלומר, גם מקבל מידע שעשה שימוש לא למטרות שלשמן המידע הזה </w:t>
      </w:r>
      <w:bookmarkStart w:id="2416" w:name="_ETM_Q1_5611650"/>
      <w:bookmarkEnd w:id="2416"/>
      <w:r>
        <w:rPr>
          <w:rFonts w:hint="cs"/>
          <w:rtl/>
        </w:rPr>
        <w:t>נמסר?</w:t>
      </w:r>
    </w:p>
    <w:p w:rsidR="00924BFA" w:rsidRDefault="00924BFA" w:rsidP="0018419A">
      <w:pPr>
        <w:rPr>
          <w:rtl/>
        </w:rPr>
      </w:pPr>
      <w:bookmarkStart w:id="2417" w:name="_ETM_Q1_5612650"/>
      <w:bookmarkEnd w:id="2417"/>
    </w:p>
    <w:p w:rsidR="00924BFA" w:rsidRDefault="00924BFA" w:rsidP="00924BFA">
      <w:pPr>
        <w:pStyle w:val="a4"/>
        <w:keepNext/>
        <w:rPr>
          <w:rtl/>
        </w:rPr>
      </w:pPr>
      <w:bookmarkStart w:id="2418" w:name="ET_speaker_עמית_יוסוב_עמיר_266"/>
      <w:r w:rsidRPr="00924BFA">
        <w:rPr>
          <w:rStyle w:val="TagStyle"/>
          <w:rtl/>
        </w:rPr>
        <w:t xml:space="preserve"> &lt;&lt; דובר &gt;&gt; </w:t>
      </w:r>
      <w:r>
        <w:rPr>
          <w:rtl/>
        </w:rPr>
        <w:t>עמית יוסוב עמיר:</w:t>
      </w:r>
      <w:r w:rsidRPr="00924BFA">
        <w:rPr>
          <w:rStyle w:val="TagStyle"/>
          <w:rtl/>
        </w:rPr>
        <w:t xml:space="preserve"> &lt;&lt; דובר &gt;&gt;</w:t>
      </w:r>
      <w:r>
        <w:rPr>
          <w:rtl/>
        </w:rPr>
        <w:t xml:space="preserve">   </w:t>
      </w:r>
      <w:bookmarkEnd w:id="2418"/>
    </w:p>
    <w:p w:rsidR="00924BFA" w:rsidRDefault="00924BFA" w:rsidP="00924BFA">
      <w:pPr>
        <w:pStyle w:val="KeepWithNext"/>
        <w:rPr>
          <w:rtl/>
        </w:rPr>
      </w:pPr>
    </w:p>
    <w:p w:rsidR="0018419A" w:rsidRDefault="00D70CEE" w:rsidP="00D70CEE">
      <w:pPr>
        <w:rPr>
          <w:rtl/>
        </w:rPr>
      </w:pPr>
      <w:bookmarkStart w:id="2419" w:name="_ETM_Q1_5612901"/>
      <w:bookmarkEnd w:id="2419"/>
      <w:r>
        <w:rPr>
          <w:rFonts w:hint="cs"/>
          <w:rtl/>
        </w:rPr>
        <w:t xml:space="preserve">כן, </w:t>
      </w:r>
      <w:r w:rsidR="0018419A">
        <w:rPr>
          <w:rFonts w:hint="cs"/>
          <w:rtl/>
        </w:rPr>
        <w:t xml:space="preserve">חלה עליו עבירה לפי סעיף 2.9 בצירוף </w:t>
      </w:r>
      <w:r>
        <w:rPr>
          <w:rFonts w:hint="cs"/>
          <w:rtl/>
        </w:rPr>
        <w:t>סעיף 5</w:t>
      </w:r>
      <w:r w:rsidR="0018419A">
        <w:rPr>
          <w:rFonts w:hint="cs"/>
          <w:rtl/>
        </w:rPr>
        <w:t xml:space="preserve"> לחוק </w:t>
      </w:r>
      <w:bookmarkStart w:id="2420" w:name="_ETM_Q1_5616400"/>
      <w:bookmarkEnd w:id="2420"/>
      <w:r w:rsidR="0018419A">
        <w:rPr>
          <w:rFonts w:hint="cs"/>
          <w:rtl/>
        </w:rPr>
        <w:t>הגנת הפרטיות.</w:t>
      </w:r>
      <w:r>
        <w:rPr>
          <w:rFonts w:hint="cs"/>
          <w:rtl/>
        </w:rPr>
        <w:t xml:space="preserve"> </w:t>
      </w:r>
    </w:p>
    <w:p w:rsidR="006E2FCF" w:rsidRDefault="006E2FCF" w:rsidP="0018419A">
      <w:pPr>
        <w:rPr>
          <w:rtl/>
        </w:rPr>
      </w:pPr>
      <w:bookmarkStart w:id="2421" w:name="_ETM_Q1_5608401"/>
      <w:bookmarkEnd w:id="2421"/>
    </w:p>
    <w:p w:rsidR="00D70CEE" w:rsidRDefault="00D70CEE" w:rsidP="00D70CEE">
      <w:pPr>
        <w:pStyle w:val="af6"/>
        <w:keepNext/>
        <w:rPr>
          <w:rtl/>
        </w:rPr>
      </w:pPr>
      <w:bookmarkStart w:id="2422" w:name="ET_yor_6447_338"/>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422"/>
    </w:p>
    <w:p w:rsidR="00D70CEE" w:rsidRDefault="00D70CEE" w:rsidP="00D70CEE">
      <w:pPr>
        <w:pStyle w:val="KeepWithNext"/>
        <w:rPr>
          <w:rtl/>
        </w:rPr>
      </w:pPr>
    </w:p>
    <w:p w:rsidR="006E2FCF" w:rsidRDefault="006E2FCF" w:rsidP="006E2FCF">
      <w:pPr>
        <w:rPr>
          <w:rtl/>
        </w:rPr>
      </w:pPr>
      <w:bookmarkStart w:id="2423" w:name="_ETM_Q1_5635651"/>
      <w:bookmarkStart w:id="2424" w:name="_ETM_Q1_5617901"/>
      <w:bookmarkStart w:id="2425" w:name="_ETM_Q1_5633650"/>
      <w:bookmarkEnd w:id="2423"/>
      <w:bookmarkEnd w:id="2424"/>
      <w:bookmarkEnd w:id="2425"/>
      <w:r>
        <w:rPr>
          <w:rFonts w:hint="cs"/>
          <w:rtl/>
        </w:rPr>
        <w:t xml:space="preserve">כפי שהיועצת המשפטית הקריאה לגבי העונשין, גם עונש המאסר וגם </w:t>
      </w:r>
      <w:bookmarkStart w:id="2426" w:name="_ETM_Q1_5638150"/>
      <w:bookmarkEnd w:id="2426"/>
      <w:r>
        <w:rPr>
          <w:rFonts w:hint="cs"/>
          <w:rtl/>
        </w:rPr>
        <w:t>הקנס מקובל ואנחנו מתקדמים.</w:t>
      </w:r>
    </w:p>
    <w:p w:rsidR="006E2FCF" w:rsidRDefault="006E2FCF" w:rsidP="006E2FCF">
      <w:pPr>
        <w:rPr>
          <w:rtl/>
        </w:rPr>
      </w:pPr>
      <w:bookmarkStart w:id="2427" w:name="_ETM_Q1_5642150"/>
      <w:bookmarkEnd w:id="2427"/>
    </w:p>
    <w:p w:rsidR="006E2FCF" w:rsidRDefault="006E2FCF" w:rsidP="006E2FCF">
      <w:pPr>
        <w:pStyle w:val="a4"/>
        <w:keepNext/>
        <w:rPr>
          <w:rtl/>
        </w:rPr>
      </w:pPr>
      <w:bookmarkStart w:id="2428" w:name="_ETM_Q1_5618150"/>
      <w:bookmarkStart w:id="2429" w:name="_ETM_Q1_5618900"/>
      <w:bookmarkStart w:id="2430" w:name="ET_speaker_אילת_וולברג_266"/>
      <w:bookmarkEnd w:id="2428"/>
      <w:bookmarkEnd w:id="2429"/>
      <w:r w:rsidRPr="006E2FCF">
        <w:rPr>
          <w:rStyle w:val="TagStyle"/>
          <w:rtl/>
        </w:rPr>
        <w:t xml:space="preserve"> &lt;&lt; דובר &gt;&gt; </w:t>
      </w:r>
      <w:r>
        <w:rPr>
          <w:rtl/>
        </w:rPr>
        <w:t>אילת וולברג:</w:t>
      </w:r>
      <w:r w:rsidRPr="006E2FCF">
        <w:rPr>
          <w:rStyle w:val="TagStyle"/>
          <w:rtl/>
        </w:rPr>
        <w:t xml:space="preserve"> &lt;&lt; דובר &gt;&gt;</w:t>
      </w:r>
      <w:r>
        <w:rPr>
          <w:rtl/>
        </w:rPr>
        <w:t xml:space="preserve">   </w:t>
      </w:r>
      <w:bookmarkEnd w:id="2430"/>
    </w:p>
    <w:p w:rsidR="006E2FCF" w:rsidRDefault="006E2FCF" w:rsidP="006E2FCF">
      <w:pPr>
        <w:pStyle w:val="KeepWithNext"/>
        <w:rPr>
          <w:rtl/>
        </w:rPr>
      </w:pPr>
    </w:p>
    <w:p w:rsidR="006E2FCF" w:rsidRPr="006E2FCF" w:rsidRDefault="006E2FCF" w:rsidP="0018419A">
      <w:pPr>
        <w:rPr>
          <w:rtl/>
        </w:rPr>
      </w:pPr>
      <w:bookmarkStart w:id="2431" w:name="_ETM_Q1_5619150"/>
      <w:bookmarkStart w:id="2432" w:name="_ETM_Q1_5569650"/>
      <w:bookmarkStart w:id="2433" w:name="_ETM_Q1_5473900"/>
      <w:bookmarkStart w:id="2434" w:name="_ETM_Q1_5644900"/>
      <w:bookmarkEnd w:id="2431"/>
      <w:bookmarkEnd w:id="2432"/>
      <w:bookmarkEnd w:id="2433"/>
      <w:bookmarkEnd w:id="2434"/>
      <w:r>
        <w:rPr>
          <w:rFonts w:hint="cs"/>
          <w:rtl/>
        </w:rPr>
        <w:t>"26.</w:t>
      </w:r>
      <w:r>
        <w:rPr>
          <w:rFonts w:hint="cs"/>
          <w:rtl/>
        </w:rPr>
        <w:tab/>
      </w:r>
      <w:r>
        <w:rPr>
          <w:rFonts w:hint="cs"/>
          <w:b/>
          <w:bCs/>
          <w:u w:val="single"/>
          <w:rtl/>
        </w:rPr>
        <w:t>שמירת דינים</w:t>
      </w:r>
      <w:r>
        <w:rPr>
          <w:rFonts w:hint="cs"/>
          <w:rtl/>
        </w:rPr>
        <w:t xml:space="preserve"> </w:t>
      </w:r>
      <w:r>
        <w:rPr>
          <w:rtl/>
        </w:rPr>
        <w:t>–</w:t>
      </w:r>
      <w:r>
        <w:rPr>
          <w:rFonts w:hint="cs"/>
          <w:rtl/>
        </w:rPr>
        <w:t xml:space="preserve"> </w:t>
      </w:r>
    </w:p>
    <w:p w:rsidR="006E2FCF" w:rsidRDefault="006E2FCF" w:rsidP="0018419A">
      <w:pPr>
        <w:rPr>
          <w:b/>
          <w:bCs/>
          <w:u w:val="single"/>
          <w:rtl/>
        </w:rPr>
      </w:pPr>
      <w:bookmarkStart w:id="2435" w:name="_ETM_Q1_5647900"/>
      <w:bookmarkEnd w:id="2435"/>
    </w:p>
    <w:p w:rsidR="006E2FCF" w:rsidRDefault="006E2FCF" w:rsidP="006E2FCF">
      <w:pPr>
        <w:ind w:left="1440" w:firstLine="0"/>
        <w:rPr>
          <w:rtl/>
        </w:rPr>
      </w:pPr>
      <w:bookmarkStart w:id="2436" w:name="_ETM_Q1_5648150"/>
      <w:bookmarkEnd w:id="2436"/>
      <w:r>
        <w:rPr>
          <w:rtl/>
        </w:rPr>
        <w:t>אין בהוראות חוק זה כדי לגרוע מהאפשרות למסור מידע רפואי לאחר לפי כל דין, ובכלל זה לפי הוראות חוק זכויות החולה, או כדי לגרוע מהוראות לפי החוק האמור או מהוראות לפי חוק הגנת הפרטיות</w:t>
      </w:r>
      <w:r>
        <w:t>.</w:t>
      </w:r>
      <w:r>
        <w:rPr>
          <w:rFonts w:hint="cs"/>
          <w:rtl/>
        </w:rPr>
        <w:t>"</w:t>
      </w:r>
    </w:p>
    <w:p w:rsidR="006E2FCF" w:rsidRDefault="006E2FCF" w:rsidP="006E2FCF">
      <w:pPr>
        <w:rPr>
          <w:rtl/>
        </w:rPr>
      </w:pPr>
      <w:bookmarkStart w:id="2437" w:name="_ETM_Q1_5640400"/>
      <w:bookmarkStart w:id="2438" w:name="_ETM_Q1_5640650"/>
      <w:bookmarkEnd w:id="2437"/>
      <w:bookmarkEnd w:id="2438"/>
    </w:p>
    <w:p w:rsidR="006E2FCF" w:rsidRDefault="006E2FCF" w:rsidP="006E2FCF">
      <w:pPr>
        <w:pStyle w:val="KeepWithNext"/>
        <w:ind w:firstLine="720"/>
        <w:rPr>
          <w:rtl/>
        </w:rPr>
      </w:pPr>
      <w:r>
        <w:rPr>
          <w:rFonts w:hint="cs"/>
          <w:rtl/>
        </w:rPr>
        <w:t>"החוק האמור", זא</w:t>
      </w:r>
      <w:bookmarkStart w:id="2439" w:name="_ETM_Q1_5652650"/>
      <w:bookmarkEnd w:id="2439"/>
      <w:r>
        <w:rPr>
          <w:rFonts w:hint="cs"/>
          <w:rtl/>
        </w:rPr>
        <w:t>ת אומרת לפי חוק זכויות החולה.</w:t>
      </w:r>
    </w:p>
    <w:p w:rsidR="006E2FCF" w:rsidRDefault="006E2FCF" w:rsidP="006E2FCF">
      <w:pPr>
        <w:rPr>
          <w:rtl/>
        </w:rPr>
      </w:pPr>
    </w:p>
    <w:p w:rsidR="006E2FCF" w:rsidRPr="006E2FCF" w:rsidRDefault="006E2FCF" w:rsidP="006E2FCF">
      <w:pPr>
        <w:rPr>
          <w:rtl/>
        </w:rPr>
      </w:pPr>
      <w:bookmarkStart w:id="2440" w:name="_ETM_Q1_5662400"/>
      <w:bookmarkStart w:id="2441" w:name="_ETM_Q1_5662650"/>
      <w:bookmarkEnd w:id="2440"/>
      <w:bookmarkEnd w:id="2441"/>
      <w:r>
        <w:rPr>
          <w:rFonts w:hint="cs"/>
          <w:rtl/>
        </w:rPr>
        <w:t xml:space="preserve">סעיף 27 הוא בעיניי יותר סעיף של הבהרה </w:t>
      </w:r>
      <w:r>
        <w:rPr>
          <w:rtl/>
        </w:rPr>
        <w:t>–</w:t>
      </w:r>
      <w:r>
        <w:rPr>
          <w:rFonts w:hint="cs"/>
          <w:rtl/>
        </w:rPr>
        <w:t xml:space="preserve"> </w:t>
      </w:r>
    </w:p>
    <w:p w:rsidR="006E2FCF" w:rsidRPr="006E2FCF" w:rsidRDefault="006E2FCF" w:rsidP="006E2FCF">
      <w:pPr>
        <w:rPr>
          <w:rtl/>
        </w:rPr>
      </w:pPr>
      <w:bookmarkStart w:id="2442" w:name="_ETM_Q1_5646900"/>
      <w:bookmarkEnd w:id="2442"/>
    </w:p>
    <w:p w:rsidR="006E2FCF" w:rsidRPr="006E2FCF" w:rsidRDefault="006E2FCF" w:rsidP="006E2FCF">
      <w:pPr>
        <w:rPr>
          <w:rtl/>
        </w:rPr>
      </w:pPr>
      <w:bookmarkStart w:id="2443" w:name="_ETM_Q1_5641651"/>
      <w:bookmarkEnd w:id="2443"/>
      <w:r>
        <w:rPr>
          <w:rFonts w:hint="cs"/>
          <w:rtl/>
        </w:rPr>
        <w:t>"27.</w:t>
      </w:r>
      <w:r>
        <w:rPr>
          <w:rFonts w:hint="cs"/>
          <w:rtl/>
        </w:rPr>
        <w:tab/>
      </w:r>
      <w:r w:rsidRPr="006E2FCF">
        <w:rPr>
          <w:b/>
          <w:bCs/>
          <w:u w:val="single"/>
          <w:rtl/>
        </w:rPr>
        <w:t>שימוש בממשק</w:t>
      </w:r>
      <w:r>
        <w:rPr>
          <w:rFonts w:hint="cs"/>
          <w:rtl/>
        </w:rPr>
        <w:t xml:space="preserve"> </w:t>
      </w:r>
      <w:r>
        <w:rPr>
          <w:rtl/>
        </w:rPr>
        <w:t>–</w:t>
      </w:r>
      <w:r>
        <w:rPr>
          <w:rFonts w:hint="cs"/>
          <w:rtl/>
        </w:rPr>
        <w:t xml:space="preserve"> </w:t>
      </w:r>
      <w:bookmarkStart w:id="2444" w:name="_ETM_Q1_5661150"/>
      <w:bookmarkEnd w:id="2444"/>
    </w:p>
    <w:p w:rsidR="006E2FCF" w:rsidRDefault="006E2FCF" w:rsidP="006E2FCF">
      <w:pPr>
        <w:rPr>
          <w:rtl/>
        </w:rPr>
      </w:pPr>
      <w:bookmarkStart w:id="2445" w:name="_ETM_Q1_5642650"/>
      <w:bookmarkEnd w:id="2445"/>
      <w:r>
        <w:rPr>
          <w:rFonts w:hint="cs"/>
          <w:rtl/>
        </w:rPr>
        <w:tab/>
      </w:r>
    </w:p>
    <w:p w:rsidR="006E2FCF" w:rsidRDefault="006E2FCF" w:rsidP="006E2FCF">
      <w:pPr>
        <w:ind w:left="1440" w:firstLine="0"/>
        <w:rPr>
          <w:rtl/>
        </w:rPr>
      </w:pPr>
      <w:bookmarkStart w:id="2446" w:name="_ETM_Q1_5643150"/>
      <w:bookmarkEnd w:id="2446"/>
      <w:r>
        <w:rPr>
          <w:rtl/>
        </w:rPr>
        <w:t>אין בהוראות חוק זה כדי לגרוע מהאפשרות להשתמש בממשק להעברת מידע רפואי לפי כל דין</w:t>
      </w:r>
      <w:r>
        <w:rPr>
          <w:rFonts w:hint="cs"/>
          <w:rtl/>
        </w:rPr>
        <w:t>."</w:t>
      </w:r>
    </w:p>
    <w:p w:rsidR="006E2FCF" w:rsidRDefault="006E2FCF" w:rsidP="006E2FCF">
      <w:pPr>
        <w:ind w:left="1440" w:firstLine="0"/>
        <w:rPr>
          <w:rtl/>
        </w:rPr>
      </w:pPr>
      <w:bookmarkStart w:id="2447" w:name="_ETM_Q1_5674150"/>
      <w:bookmarkEnd w:id="2447"/>
    </w:p>
    <w:p w:rsidR="006E2FCF" w:rsidRDefault="006E2FCF" w:rsidP="006E2FCF">
      <w:pPr>
        <w:rPr>
          <w:rtl/>
        </w:rPr>
      </w:pPr>
      <w:bookmarkStart w:id="2448" w:name="_ETM_Q1_5674400"/>
      <w:bookmarkEnd w:id="2448"/>
      <w:r>
        <w:rPr>
          <w:rFonts w:hint="cs"/>
          <w:rtl/>
        </w:rPr>
        <w:t xml:space="preserve">זה מתקשר לשאלה </w:t>
      </w:r>
      <w:bookmarkStart w:id="2449" w:name="_ETM_Q1_5675400"/>
      <w:bookmarkEnd w:id="2449"/>
      <w:r>
        <w:rPr>
          <w:rFonts w:hint="cs"/>
          <w:rtl/>
        </w:rPr>
        <w:t xml:space="preserve">שאביבית העלתה קודם </w:t>
      </w:r>
      <w:r>
        <w:rPr>
          <w:rtl/>
        </w:rPr>
        <w:t>–</w:t>
      </w:r>
      <w:r>
        <w:rPr>
          <w:rFonts w:hint="cs"/>
          <w:rtl/>
        </w:rPr>
        <w:t xml:space="preserve"> האם יהיה אפשר להשתמש בממשק שיקימו </w:t>
      </w:r>
      <w:bookmarkStart w:id="2450" w:name="_ETM_Q1_5685650"/>
      <w:bookmarkEnd w:id="2450"/>
      <w:r>
        <w:rPr>
          <w:rFonts w:hint="cs"/>
          <w:rtl/>
        </w:rPr>
        <w:t xml:space="preserve">לצורך החוק הזה, גם להעברת מידע לפי דינים אחרים? אז </w:t>
      </w:r>
      <w:bookmarkStart w:id="2451" w:name="_ETM_Q1_5687900"/>
      <w:bookmarkEnd w:id="2451"/>
      <w:r>
        <w:rPr>
          <w:rFonts w:hint="cs"/>
          <w:rtl/>
        </w:rPr>
        <w:t xml:space="preserve">הסעיף </w:t>
      </w:r>
      <w:bookmarkStart w:id="2452" w:name="_ETM_Q1_5689650"/>
      <w:bookmarkEnd w:id="2452"/>
      <w:r>
        <w:rPr>
          <w:rFonts w:hint="cs"/>
          <w:rtl/>
        </w:rPr>
        <w:t>הזה אומר שזה לא גרם למשתמש בממשק להעברת מידע רפואי לפי כל דין.</w:t>
      </w:r>
    </w:p>
    <w:p w:rsidR="006E2FCF" w:rsidRDefault="006E2FCF" w:rsidP="006E2FCF">
      <w:pPr>
        <w:rPr>
          <w:rtl/>
        </w:rPr>
      </w:pPr>
      <w:bookmarkStart w:id="2453" w:name="_ETM_Q1_5696650"/>
      <w:bookmarkEnd w:id="2453"/>
    </w:p>
    <w:p w:rsidR="00D70CEE" w:rsidRDefault="00D70CEE" w:rsidP="00D70CEE">
      <w:pPr>
        <w:pStyle w:val="af6"/>
        <w:keepNext/>
        <w:rPr>
          <w:rtl/>
        </w:rPr>
      </w:pPr>
      <w:bookmarkStart w:id="2454" w:name="ET_yor_6447_339"/>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454"/>
    </w:p>
    <w:p w:rsidR="00D70CEE" w:rsidRDefault="00D70CEE" w:rsidP="00D70CEE">
      <w:pPr>
        <w:pStyle w:val="KeepWithNext"/>
        <w:rPr>
          <w:rtl/>
        </w:rPr>
      </w:pPr>
    </w:p>
    <w:p w:rsidR="006E2FCF" w:rsidRDefault="006E2FCF" w:rsidP="006E2FCF">
      <w:pPr>
        <w:rPr>
          <w:rtl/>
        </w:rPr>
      </w:pPr>
      <w:bookmarkStart w:id="2455" w:name="_ETM_Q1_5697150"/>
      <w:bookmarkStart w:id="2456" w:name="_ETM_Q1_5696900"/>
      <w:bookmarkEnd w:id="2455"/>
      <w:bookmarkEnd w:id="2456"/>
      <w:r>
        <w:rPr>
          <w:rFonts w:hint="cs"/>
          <w:rtl/>
        </w:rPr>
        <w:t xml:space="preserve">בסדר. אתה מייצר פלטפורמה </w:t>
      </w:r>
      <w:bookmarkStart w:id="2457" w:name="_ETM_Q1_5698650"/>
      <w:bookmarkEnd w:id="2457"/>
      <w:r>
        <w:rPr>
          <w:rFonts w:hint="cs"/>
          <w:rtl/>
        </w:rPr>
        <w:t>גדולה ורחבה כל כך, אז למה לא</w:t>
      </w:r>
      <w:r w:rsidR="00A42928">
        <w:rPr>
          <w:rFonts w:hint="cs"/>
          <w:rtl/>
        </w:rPr>
        <w:t>.</w:t>
      </w:r>
    </w:p>
    <w:p w:rsidR="006E2FCF" w:rsidRDefault="006E2FCF" w:rsidP="006E2FCF">
      <w:pPr>
        <w:rPr>
          <w:rtl/>
        </w:rPr>
      </w:pPr>
      <w:bookmarkStart w:id="2458" w:name="_ETM_Q1_5701400"/>
      <w:bookmarkEnd w:id="2458"/>
    </w:p>
    <w:p w:rsidR="006E2FCF" w:rsidRDefault="006E2FCF" w:rsidP="006E2FCF">
      <w:pPr>
        <w:pStyle w:val="a4"/>
        <w:keepNext/>
        <w:rPr>
          <w:rtl/>
        </w:rPr>
      </w:pPr>
      <w:bookmarkStart w:id="2459" w:name="ET_speaker_אילת_וולברג_268"/>
      <w:r w:rsidRPr="006E2FCF">
        <w:rPr>
          <w:rStyle w:val="TagStyle"/>
          <w:rtl/>
        </w:rPr>
        <w:t xml:space="preserve"> &lt;&lt; דובר &gt;&gt; </w:t>
      </w:r>
      <w:r>
        <w:rPr>
          <w:rtl/>
        </w:rPr>
        <w:t>אילת וולברג:</w:t>
      </w:r>
      <w:r w:rsidRPr="006E2FCF">
        <w:rPr>
          <w:rStyle w:val="TagStyle"/>
          <w:rtl/>
        </w:rPr>
        <w:t xml:space="preserve"> &lt;&lt; דובר &gt;&gt;</w:t>
      </w:r>
      <w:r>
        <w:rPr>
          <w:rtl/>
        </w:rPr>
        <w:t xml:space="preserve">   </w:t>
      </w:r>
      <w:bookmarkEnd w:id="2459"/>
    </w:p>
    <w:p w:rsidR="006E2FCF" w:rsidRDefault="006E2FCF" w:rsidP="006E2FCF">
      <w:pPr>
        <w:pStyle w:val="KeepWithNext"/>
        <w:rPr>
          <w:rtl/>
        </w:rPr>
      </w:pPr>
    </w:p>
    <w:p w:rsidR="006E2FCF" w:rsidRDefault="006E2FCF" w:rsidP="006E2FCF">
      <w:pPr>
        <w:rPr>
          <w:rtl/>
        </w:rPr>
      </w:pPr>
      <w:bookmarkStart w:id="2460" w:name="_ETM_Q1_5712650"/>
      <w:bookmarkStart w:id="2461" w:name="_ETM_Q1_5705900"/>
      <w:bookmarkEnd w:id="2460"/>
      <w:bookmarkEnd w:id="2461"/>
      <w:r>
        <w:rPr>
          <w:rFonts w:hint="cs"/>
          <w:rtl/>
        </w:rPr>
        <w:t>הממשק ז</w:t>
      </w:r>
      <w:bookmarkStart w:id="2462" w:name="_ETM_Q1_5709650"/>
      <w:bookmarkEnd w:id="2462"/>
      <w:r>
        <w:rPr>
          <w:rFonts w:hint="cs"/>
          <w:rtl/>
        </w:rPr>
        <w:t>ו מערכת טכנית להעברת מידע.</w:t>
      </w:r>
    </w:p>
    <w:p w:rsidR="00D70CEE" w:rsidRDefault="00D70CEE" w:rsidP="006E2FCF">
      <w:pPr>
        <w:rPr>
          <w:rtl/>
        </w:rPr>
      </w:pPr>
      <w:bookmarkStart w:id="2463" w:name="_ETM_Q1_5713150"/>
      <w:bookmarkEnd w:id="2463"/>
    </w:p>
    <w:p w:rsidR="00D70CEE" w:rsidRDefault="00D70CEE" w:rsidP="00D70CEE">
      <w:pPr>
        <w:pStyle w:val="a4"/>
        <w:keepNext/>
        <w:rPr>
          <w:rtl/>
        </w:rPr>
      </w:pPr>
      <w:bookmarkStart w:id="2464" w:name="ET_speaker_יוסי_קליימן_340"/>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464"/>
    </w:p>
    <w:p w:rsidR="00D70CEE" w:rsidRDefault="00D70CEE" w:rsidP="00D70CEE">
      <w:pPr>
        <w:pStyle w:val="KeepWithNext"/>
        <w:rPr>
          <w:rtl/>
        </w:rPr>
      </w:pPr>
    </w:p>
    <w:p w:rsidR="006E2FCF" w:rsidRPr="006E2FCF" w:rsidRDefault="006E2FCF" w:rsidP="006E2FCF">
      <w:pPr>
        <w:rPr>
          <w:rtl/>
        </w:rPr>
      </w:pPr>
      <w:bookmarkStart w:id="2465" w:name="_ETM_Q1_5713400"/>
      <w:bookmarkEnd w:id="2465"/>
      <w:r>
        <w:rPr>
          <w:rFonts w:hint="cs"/>
          <w:rtl/>
        </w:rPr>
        <w:t xml:space="preserve">יש ממשק שמשמש את המערכת, </w:t>
      </w:r>
      <w:bookmarkStart w:id="2466" w:name="_ETM_Q1_5715400"/>
      <w:bookmarkEnd w:id="2466"/>
      <w:r>
        <w:rPr>
          <w:rFonts w:hint="cs"/>
          <w:rtl/>
        </w:rPr>
        <w:t>אז תיאורטית אפשר להשתמש בו.</w:t>
      </w:r>
    </w:p>
    <w:p w:rsidR="004C45FC" w:rsidRDefault="004C45FC" w:rsidP="00113BBC">
      <w:pPr>
        <w:ind w:left="2160" w:hanging="720"/>
        <w:rPr>
          <w:rtl/>
        </w:rPr>
      </w:pPr>
      <w:bookmarkStart w:id="2467" w:name="_ETM_Q1_5463901"/>
      <w:bookmarkStart w:id="2468" w:name="_ETM_Q1_5350650"/>
      <w:bookmarkEnd w:id="2467"/>
      <w:bookmarkEnd w:id="2468"/>
    </w:p>
    <w:p w:rsidR="006E2FCF" w:rsidRDefault="006E2FCF" w:rsidP="006E2FCF">
      <w:pPr>
        <w:pStyle w:val="a4"/>
        <w:keepNext/>
        <w:rPr>
          <w:rtl/>
        </w:rPr>
      </w:pPr>
      <w:bookmarkStart w:id="2469" w:name="_ETM_Q1_5475150"/>
      <w:bookmarkStart w:id="2470" w:name="_ETM_Q1_5475400"/>
      <w:bookmarkStart w:id="2471" w:name="_ETM_Q1_5732650"/>
      <w:bookmarkStart w:id="2472" w:name="ET_speaker_אביבית_קוטלר__270"/>
      <w:bookmarkEnd w:id="2469"/>
      <w:bookmarkEnd w:id="2470"/>
      <w:bookmarkEnd w:id="2471"/>
      <w:r w:rsidRPr="006E2FCF">
        <w:rPr>
          <w:rStyle w:val="TagStyle"/>
          <w:rtl/>
        </w:rPr>
        <w:t xml:space="preserve">&lt;&lt; דובר &gt;&gt; </w:t>
      </w:r>
      <w:r>
        <w:rPr>
          <w:rtl/>
        </w:rPr>
        <w:t>אביבית קוטלר:</w:t>
      </w:r>
      <w:r w:rsidRPr="006E2FCF">
        <w:rPr>
          <w:rStyle w:val="TagStyle"/>
          <w:rtl/>
        </w:rPr>
        <w:t xml:space="preserve"> &lt;&lt; דובר &gt;&gt;</w:t>
      </w:r>
      <w:r>
        <w:rPr>
          <w:rtl/>
        </w:rPr>
        <w:t xml:space="preserve">   </w:t>
      </w:r>
      <w:bookmarkEnd w:id="2472"/>
    </w:p>
    <w:p w:rsidR="006E2FCF" w:rsidRDefault="006E2FCF" w:rsidP="006E2FCF">
      <w:pPr>
        <w:pStyle w:val="KeepWithNext"/>
        <w:rPr>
          <w:rtl/>
        </w:rPr>
      </w:pPr>
    </w:p>
    <w:p w:rsidR="006E2FCF" w:rsidRDefault="006E2FCF" w:rsidP="006E2FCF">
      <w:pPr>
        <w:rPr>
          <w:rtl/>
        </w:rPr>
      </w:pPr>
      <w:bookmarkStart w:id="2473" w:name="_ETM_Q1_5732900"/>
      <w:bookmarkStart w:id="2474" w:name="_ETM_Q1_5731400"/>
      <w:bookmarkStart w:id="2475" w:name="_ETM_Q1_5723900"/>
      <w:bookmarkEnd w:id="2473"/>
      <w:bookmarkEnd w:id="2474"/>
      <w:bookmarkEnd w:id="2475"/>
      <w:r>
        <w:rPr>
          <w:rFonts w:hint="cs"/>
          <w:rtl/>
        </w:rPr>
        <w:t xml:space="preserve">זה ידרוש </w:t>
      </w:r>
      <w:r w:rsidR="00A42928">
        <w:rPr>
          <w:rFonts w:hint="cs"/>
          <w:rtl/>
        </w:rPr>
        <w:t>א</w:t>
      </w:r>
      <w:r>
        <w:rPr>
          <w:rFonts w:hint="cs"/>
          <w:rtl/>
        </w:rPr>
        <w:t xml:space="preserve">סדרה נפרדת, כי המשמעות </w:t>
      </w:r>
      <w:bookmarkStart w:id="2476" w:name="_ETM_Q1_5725900"/>
      <w:bookmarkEnd w:id="2476"/>
      <w:r>
        <w:rPr>
          <w:rFonts w:hint="cs"/>
          <w:rtl/>
        </w:rPr>
        <w:t>היא שהעברת המידע כרגע היא מחויבת בהסכמה.</w:t>
      </w:r>
    </w:p>
    <w:p w:rsidR="006E2FCF" w:rsidRDefault="006E2FCF" w:rsidP="006E2FCF">
      <w:pPr>
        <w:ind w:left="2160" w:hanging="720"/>
        <w:rPr>
          <w:rtl/>
        </w:rPr>
      </w:pPr>
    </w:p>
    <w:p w:rsidR="006E2FCF" w:rsidRDefault="006E2FCF" w:rsidP="006E2FCF">
      <w:pPr>
        <w:pStyle w:val="af6"/>
        <w:keepNext/>
        <w:rPr>
          <w:rtl/>
        </w:rPr>
      </w:pPr>
      <w:bookmarkStart w:id="2477" w:name="_ETM_Q1_5733651"/>
      <w:bookmarkStart w:id="2478" w:name="ET_yor_6447_271"/>
      <w:bookmarkEnd w:id="2477"/>
      <w:r w:rsidRPr="006E2FCF">
        <w:rPr>
          <w:rStyle w:val="TagStyle"/>
          <w:rtl/>
        </w:rPr>
        <w:t xml:space="preserve"> &lt;&lt; יור &gt;&gt; </w:t>
      </w:r>
      <w:r>
        <w:rPr>
          <w:rtl/>
        </w:rPr>
        <w:t>היו"ר יונתן מישרקי:</w:t>
      </w:r>
      <w:r w:rsidRPr="006E2FCF">
        <w:rPr>
          <w:rStyle w:val="TagStyle"/>
          <w:rtl/>
        </w:rPr>
        <w:t xml:space="preserve"> &lt;&lt; יור &gt;&gt;</w:t>
      </w:r>
      <w:r>
        <w:rPr>
          <w:rtl/>
        </w:rPr>
        <w:t xml:space="preserve">   </w:t>
      </w:r>
      <w:bookmarkEnd w:id="2478"/>
    </w:p>
    <w:p w:rsidR="006E2FCF" w:rsidRDefault="006E2FCF" w:rsidP="006E2FCF">
      <w:pPr>
        <w:pStyle w:val="KeepWithNext"/>
        <w:rPr>
          <w:rtl/>
        </w:rPr>
      </w:pPr>
    </w:p>
    <w:p w:rsidR="006E2FCF" w:rsidRDefault="006E2FCF" w:rsidP="00D70CEE">
      <w:pPr>
        <w:rPr>
          <w:rtl/>
        </w:rPr>
      </w:pPr>
      <w:bookmarkStart w:id="2479" w:name="_ETM_Q1_5734650"/>
      <w:bookmarkEnd w:id="2479"/>
      <w:r>
        <w:rPr>
          <w:rFonts w:hint="cs"/>
          <w:rtl/>
        </w:rPr>
        <w:t xml:space="preserve">היא מתכוונת לומר </w:t>
      </w:r>
      <w:bookmarkStart w:id="2480" w:name="_ETM_Q1_5727401"/>
      <w:bookmarkEnd w:id="2480"/>
      <w:r>
        <w:rPr>
          <w:rFonts w:hint="cs"/>
          <w:rtl/>
        </w:rPr>
        <w:t>שאם יום אחד נרצה להחליף את "</w:t>
      </w:r>
      <w:r w:rsidR="00D70CEE" w:rsidRPr="00D70CEE">
        <w:rPr>
          <w:rtl/>
        </w:rPr>
        <w:t>אופק</w:t>
      </w:r>
      <w:r w:rsidR="00D70CEE" w:rsidRPr="00D70CEE">
        <w:t>-</w:t>
      </w:r>
      <w:r w:rsidR="00D70CEE" w:rsidRPr="00D70CEE">
        <w:rPr>
          <w:rtl/>
        </w:rPr>
        <w:t>איתן</w:t>
      </w:r>
      <w:r>
        <w:rPr>
          <w:rFonts w:hint="cs"/>
          <w:rtl/>
        </w:rPr>
        <w:t xml:space="preserve">" במערכת </w:t>
      </w:r>
      <w:bookmarkStart w:id="2481" w:name="_ETM_Q1_5733900"/>
      <w:bookmarkEnd w:id="2481"/>
      <w:r>
        <w:rPr>
          <w:rFonts w:hint="cs"/>
          <w:rtl/>
        </w:rPr>
        <w:t xml:space="preserve">החדשה הזו שאנחנו בונים, שהיום היא מושתתת על הסכמה, באותו </w:t>
      </w:r>
      <w:bookmarkStart w:id="2482" w:name="_ETM_Q1_5738650"/>
      <w:bookmarkEnd w:id="2482"/>
      <w:r>
        <w:rPr>
          <w:rFonts w:hint="cs"/>
          <w:rtl/>
        </w:rPr>
        <w:t xml:space="preserve">יום שנרצה להחליף את </w:t>
      </w:r>
      <w:r w:rsidR="00D70CEE">
        <w:rPr>
          <w:rFonts w:hint="cs"/>
          <w:rtl/>
        </w:rPr>
        <w:t>"</w:t>
      </w:r>
      <w:r w:rsidR="00D70CEE" w:rsidRPr="00D70CEE">
        <w:rPr>
          <w:rtl/>
        </w:rPr>
        <w:t>אופק</w:t>
      </w:r>
      <w:r w:rsidR="00D70CEE" w:rsidRPr="00D70CEE">
        <w:t>-</w:t>
      </w:r>
      <w:r w:rsidR="00D70CEE" w:rsidRPr="00D70CEE">
        <w:rPr>
          <w:rtl/>
        </w:rPr>
        <w:t>איתן</w:t>
      </w:r>
      <w:r w:rsidR="00D70CEE">
        <w:rPr>
          <w:rFonts w:hint="cs"/>
          <w:rtl/>
        </w:rPr>
        <w:t xml:space="preserve">" </w:t>
      </w:r>
      <w:r>
        <w:rPr>
          <w:rFonts w:hint="cs"/>
          <w:rtl/>
        </w:rPr>
        <w:t xml:space="preserve">במערכת הזו כי כולם משתמשים </w:t>
      </w:r>
      <w:bookmarkStart w:id="2483" w:name="_ETM_Q1_5742400"/>
      <w:bookmarkEnd w:id="2483"/>
      <w:r>
        <w:rPr>
          <w:rFonts w:hint="cs"/>
          <w:rtl/>
        </w:rPr>
        <w:t xml:space="preserve">במערכת הזו ויצרת איזושהי נורמליזציה, אז תצטרך להסדיר את </w:t>
      </w:r>
      <w:bookmarkStart w:id="2484" w:name="_ETM_Q1_5747400"/>
      <w:bookmarkEnd w:id="2484"/>
      <w:r>
        <w:rPr>
          <w:rFonts w:hint="cs"/>
          <w:rtl/>
        </w:rPr>
        <w:t xml:space="preserve">זה בחקיקה </w:t>
      </w:r>
      <w:r>
        <w:rPr>
          <w:rtl/>
        </w:rPr>
        <w:t>–</w:t>
      </w:r>
      <w:r>
        <w:rPr>
          <w:rFonts w:hint="cs"/>
          <w:rtl/>
        </w:rPr>
        <w:t xml:space="preserve"> ברור.</w:t>
      </w:r>
      <w:r w:rsidR="00D70CEE">
        <w:rPr>
          <w:rFonts w:hint="cs"/>
          <w:rtl/>
        </w:rPr>
        <w:t xml:space="preserve"> </w:t>
      </w:r>
    </w:p>
    <w:p w:rsidR="006E2FCF" w:rsidRDefault="006E2FCF" w:rsidP="006E2FCF">
      <w:pPr>
        <w:rPr>
          <w:rtl/>
        </w:rPr>
      </w:pPr>
      <w:bookmarkStart w:id="2485" w:name="_ETM_Q1_5751150"/>
      <w:bookmarkEnd w:id="2485"/>
    </w:p>
    <w:p w:rsidR="006E2FCF" w:rsidRDefault="006E2FCF" w:rsidP="006E2FCF">
      <w:pPr>
        <w:pStyle w:val="a4"/>
        <w:keepNext/>
        <w:rPr>
          <w:rtl/>
        </w:rPr>
      </w:pPr>
      <w:bookmarkStart w:id="2486" w:name="_ETM_Q1_5751401"/>
      <w:bookmarkStart w:id="2487" w:name="_ETM_Q1_5751901"/>
      <w:bookmarkStart w:id="2488" w:name="ET_speaker_אילת_וולברג_272"/>
      <w:bookmarkEnd w:id="2486"/>
      <w:bookmarkEnd w:id="2487"/>
      <w:r w:rsidRPr="006E2FCF">
        <w:rPr>
          <w:rStyle w:val="TagStyle"/>
          <w:rtl/>
        </w:rPr>
        <w:t xml:space="preserve"> &lt;&lt; דובר &gt;&gt; </w:t>
      </w:r>
      <w:r>
        <w:rPr>
          <w:rtl/>
        </w:rPr>
        <w:t>אילת וולברג:</w:t>
      </w:r>
      <w:r w:rsidRPr="006E2FCF">
        <w:rPr>
          <w:rStyle w:val="TagStyle"/>
          <w:rtl/>
        </w:rPr>
        <w:t xml:space="preserve"> &lt;&lt; דובר &gt;&gt;</w:t>
      </w:r>
      <w:r>
        <w:rPr>
          <w:rtl/>
        </w:rPr>
        <w:t xml:space="preserve">   </w:t>
      </w:r>
      <w:bookmarkEnd w:id="2488"/>
    </w:p>
    <w:p w:rsidR="00D70CEE" w:rsidRDefault="00D70CEE" w:rsidP="006E2FCF">
      <w:pPr>
        <w:pStyle w:val="KeepWithNext"/>
        <w:rPr>
          <w:rtl/>
        </w:rPr>
      </w:pPr>
    </w:p>
    <w:p w:rsidR="006E2FCF" w:rsidRPr="006E2FCF" w:rsidRDefault="006E2FCF" w:rsidP="006E2FCF">
      <w:pPr>
        <w:rPr>
          <w:rtl/>
        </w:rPr>
      </w:pPr>
      <w:bookmarkStart w:id="2489" w:name="_ETM_Q1_5752150"/>
      <w:bookmarkEnd w:id="2489"/>
      <w:r>
        <w:rPr>
          <w:rFonts w:hint="cs"/>
          <w:rtl/>
        </w:rPr>
        <w:t>"28.</w:t>
      </w:r>
      <w:r>
        <w:rPr>
          <w:rFonts w:hint="cs"/>
          <w:rtl/>
        </w:rPr>
        <w:tab/>
      </w:r>
      <w:r w:rsidRPr="006E2FCF">
        <w:rPr>
          <w:b/>
          <w:bCs/>
          <w:u w:val="single"/>
          <w:rtl/>
        </w:rPr>
        <w:t>תיקון חוק ביטוח בריאות ממלכתי</w:t>
      </w:r>
      <w:r>
        <w:rPr>
          <w:rFonts w:hint="cs"/>
          <w:rtl/>
        </w:rPr>
        <w:t xml:space="preserve"> </w:t>
      </w:r>
      <w:r>
        <w:rPr>
          <w:rtl/>
        </w:rPr>
        <w:t>–</w:t>
      </w:r>
      <w:r>
        <w:rPr>
          <w:rFonts w:hint="cs"/>
          <w:rtl/>
        </w:rPr>
        <w:t xml:space="preserve"> </w:t>
      </w:r>
    </w:p>
    <w:p w:rsidR="006E2FCF" w:rsidRDefault="006E2FCF" w:rsidP="006E2FCF">
      <w:pPr>
        <w:rPr>
          <w:rtl/>
        </w:rPr>
      </w:pPr>
      <w:r>
        <w:rPr>
          <w:rFonts w:hint="cs"/>
          <w:rtl/>
        </w:rPr>
        <w:tab/>
      </w:r>
    </w:p>
    <w:p w:rsidR="006E2FCF" w:rsidRDefault="006E2FCF" w:rsidP="006E2FCF">
      <w:pPr>
        <w:ind w:left="720"/>
        <w:rPr>
          <w:rtl/>
        </w:rPr>
      </w:pPr>
      <w:r>
        <w:rPr>
          <w:rtl/>
        </w:rPr>
        <w:t>בחוק ביטוח בריאות ממלכתי, התשנ"ד</w:t>
      </w:r>
      <w:r>
        <w:rPr>
          <w:rFonts w:hint="cs"/>
          <w:rtl/>
        </w:rPr>
        <w:t xml:space="preserve">-1994, </w:t>
      </w:r>
      <w:r>
        <w:rPr>
          <w:rtl/>
        </w:rPr>
        <w:t>אחרי סעיף 21ד יבוא</w:t>
      </w:r>
      <w:r>
        <w:rPr>
          <w:rFonts w:hint="cs"/>
          <w:rtl/>
        </w:rPr>
        <w:t xml:space="preserve"> </w:t>
      </w:r>
      <w:r>
        <w:rPr>
          <w:rtl/>
        </w:rPr>
        <w:t>–</w:t>
      </w:r>
      <w:r>
        <w:rPr>
          <w:rFonts w:hint="cs"/>
          <w:rtl/>
        </w:rPr>
        <w:t xml:space="preserve"> </w:t>
      </w:r>
      <w:r w:rsidR="00D70CEE">
        <w:rPr>
          <w:rFonts w:hint="cs"/>
          <w:rtl/>
        </w:rPr>
        <w:t>"</w:t>
      </w:r>
    </w:p>
    <w:p w:rsidR="006E2FCF" w:rsidRDefault="006E2FCF" w:rsidP="006E2FCF">
      <w:pPr>
        <w:ind w:left="720"/>
        <w:rPr>
          <w:rtl/>
        </w:rPr>
      </w:pPr>
      <w:bookmarkStart w:id="2490" w:name="_ETM_Q1_5754150"/>
      <w:bookmarkEnd w:id="2490"/>
    </w:p>
    <w:p w:rsidR="006E2FCF" w:rsidRDefault="006E2FCF" w:rsidP="006E2FCF">
      <w:pPr>
        <w:rPr>
          <w:rtl/>
        </w:rPr>
      </w:pPr>
      <w:bookmarkStart w:id="2491" w:name="_ETM_Q1_5754401"/>
      <w:bookmarkStart w:id="2492" w:name="_ETM_Q1_5760901"/>
      <w:bookmarkStart w:id="2493" w:name="_ETM_Q1_5761150"/>
      <w:bookmarkEnd w:id="2491"/>
      <w:bookmarkEnd w:id="2492"/>
      <w:bookmarkEnd w:id="2493"/>
      <w:r>
        <w:rPr>
          <w:rFonts w:hint="cs"/>
          <w:rtl/>
        </w:rPr>
        <w:t xml:space="preserve">בגלל שאני יודעת שהסעיף הזה רגיש לקופות </w:t>
      </w:r>
      <w:bookmarkStart w:id="2494" w:name="_ETM_Q1_5765900"/>
      <w:bookmarkEnd w:id="2494"/>
      <w:r>
        <w:rPr>
          <w:rFonts w:hint="cs"/>
          <w:rtl/>
        </w:rPr>
        <w:t xml:space="preserve">מבחינת החובה שלהם להציג את המידע, אני אציין שהתיקונים שהוצעו </w:t>
      </w:r>
      <w:bookmarkStart w:id="2495" w:name="_ETM_Q1_5769400"/>
      <w:bookmarkEnd w:id="2495"/>
      <w:r>
        <w:rPr>
          <w:rFonts w:hint="cs"/>
          <w:rtl/>
        </w:rPr>
        <w:t xml:space="preserve">פה בנוסח, הם אמורים להיות תיקונים של נוסח, כדי שזה </w:t>
      </w:r>
      <w:bookmarkStart w:id="2496" w:name="_ETM_Q1_5772650"/>
      <w:bookmarkEnd w:id="2496"/>
      <w:r>
        <w:rPr>
          <w:rFonts w:hint="cs"/>
          <w:rtl/>
        </w:rPr>
        <w:t>יהיה ברור יותר מה היא החובה ומה הוא האופן ש</w:t>
      </w:r>
      <w:r w:rsidR="00D70CEE">
        <w:rPr>
          <w:rFonts w:hint="cs"/>
          <w:rtl/>
        </w:rPr>
        <w:t xml:space="preserve">בו </w:t>
      </w:r>
      <w:r>
        <w:rPr>
          <w:rFonts w:hint="cs"/>
          <w:rtl/>
        </w:rPr>
        <w:t xml:space="preserve">זה </w:t>
      </w:r>
      <w:bookmarkStart w:id="2497" w:name="_ETM_Q1_5775650"/>
      <w:bookmarkEnd w:id="2497"/>
      <w:r>
        <w:rPr>
          <w:rFonts w:hint="cs"/>
          <w:rtl/>
        </w:rPr>
        <w:t xml:space="preserve">יתבצע. לפחות מבחינתנו, לא הייתה כוונה לשנות את המהות מהקריאה </w:t>
      </w:r>
      <w:bookmarkStart w:id="2498" w:name="_ETM_Q1_5780650"/>
      <w:bookmarkEnd w:id="2498"/>
      <w:r>
        <w:rPr>
          <w:rFonts w:hint="cs"/>
          <w:rtl/>
        </w:rPr>
        <w:t xml:space="preserve">הראשונה וממה שדובר, אז אם יש לכם הערות, כמובן </w:t>
      </w:r>
      <w:bookmarkStart w:id="2499" w:name="_ETM_Q1_5787150"/>
      <w:bookmarkEnd w:id="2499"/>
      <w:r>
        <w:rPr>
          <w:rFonts w:hint="cs"/>
          <w:rtl/>
        </w:rPr>
        <w:t>שנשמח לשמוע.</w:t>
      </w:r>
    </w:p>
    <w:p w:rsidR="000864A6" w:rsidRDefault="000864A6" w:rsidP="006E2FCF">
      <w:pPr>
        <w:rPr>
          <w:rtl/>
        </w:rPr>
      </w:pPr>
      <w:bookmarkStart w:id="2500" w:name="_ETM_Q1_5792400"/>
      <w:bookmarkEnd w:id="2500"/>
    </w:p>
    <w:p w:rsidR="000864A6" w:rsidRDefault="000864A6" w:rsidP="000864A6">
      <w:pPr>
        <w:ind w:left="720"/>
        <w:rPr>
          <w:rtl/>
        </w:rPr>
      </w:pPr>
      <w:bookmarkStart w:id="2501" w:name="_ETM_Q1_5799150"/>
      <w:bookmarkStart w:id="2502" w:name="_ETM_Q1_5770900"/>
      <w:bookmarkEnd w:id="2501"/>
      <w:bookmarkEnd w:id="2502"/>
      <w:r>
        <w:rPr>
          <w:rFonts w:hint="cs"/>
          <w:rtl/>
        </w:rPr>
        <w:t>"21(ה)</w:t>
      </w:r>
      <w:r>
        <w:rPr>
          <w:rFonts w:hint="cs"/>
          <w:rtl/>
        </w:rPr>
        <w:tab/>
      </w:r>
      <w:r>
        <w:rPr>
          <w:rtl/>
        </w:rPr>
        <w:t>הצגת כלל המידע הרפואי על אודות המבוטח</w:t>
      </w:r>
      <w:r>
        <w:rPr>
          <w:rFonts w:hint="cs"/>
          <w:rtl/>
        </w:rPr>
        <w:t xml:space="preserve"> </w:t>
      </w:r>
      <w:bookmarkStart w:id="2503" w:name="_ETM_Q1_5770150"/>
      <w:bookmarkEnd w:id="2503"/>
      <w:r>
        <w:rPr>
          <w:rtl/>
        </w:rPr>
        <w:t>–</w:t>
      </w:r>
      <w:r>
        <w:rPr>
          <w:rFonts w:hint="cs"/>
          <w:rtl/>
        </w:rPr>
        <w:t xml:space="preserve"> </w:t>
      </w:r>
    </w:p>
    <w:p w:rsidR="006E2FCF" w:rsidRDefault="006E2FCF" w:rsidP="006E2FCF">
      <w:pPr>
        <w:ind w:left="2880" w:hanging="720"/>
        <w:rPr>
          <w:rtl/>
        </w:rPr>
      </w:pPr>
      <w:bookmarkStart w:id="2504" w:name="_ETM_Q1_5771400"/>
      <w:bookmarkEnd w:id="2504"/>
    </w:p>
    <w:p w:rsidR="006E2FCF" w:rsidRDefault="006E2FCF" w:rsidP="000864A6">
      <w:pPr>
        <w:ind w:left="2880" w:hanging="720"/>
        <w:rPr>
          <w:rtl/>
        </w:rPr>
      </w:pPr>
      <w:bookmarkStart w:id="2505" w:name="_ETM_Q1_5790650"/>
      <w:bookmarkEnd w:id="2505"/>
      <w:r>
        <w:rPr>
          <w:rFonts w:hint="cs"/>
          <w:rtl/>
        </w:rPr>
        <w:t>א.</w:t>
      </w:r>
      <w:r>
        <w:rPr>
          <w:rFonts w:hint="cs"/>
          <w:rtl/>
        </w:rPr>
        <w:tab/>
      </w:r>
      <w:r>
        <w:rPr>
          <w:rtl/>
        </w:rPr>
        <w:t xml:space="preserve">קופת חולים תאפשר למבוטח שירות של הצגת כלל המידע הרפואי על אודותיו לפי הוראות סעיף קטן </w:t>
      </w:r>
      <w:r w:rsidR="000864A6">
        <w:rPr>
          <w:rFonts w:hint="cs"/>
          <w:rtl/>
        </w:rPr>
        <w:t>(</w:t>
      </w:r>
      <w:r>
        <w:rPr>
          <w:rtl/>
        </w:rPr>
        <w:t>ב</w:t>
      </w:r>
      <w:r w:rsidR="000864A6">
        <w:rPr>
          <w:rFonts w:hint="cs"/>
          <w:rtl/>
        </w:rPr>
        <w:t>)</w:t>
      </w:r>
      <w:r>
        <w:rPr>
          <w:rtl/>
        </w:rPr>
        <w:t>, באופן דיגיטלי באזור האישי של המבוטח באתר האינטרנט של הקופה</w:t>
      </w:r>
      <w:r>
        <w:t>.</w:t>
      </w:r>
    </w:p>
    <w:p w:rsidR="000864A6" w:rsidRDefault="000864A6" w:rsidP="000864A6">
      <w:pPr>
        <w:ind w:left="2880" w:hanging="720"/>
        <w:rPr>
          <w:rtl/>
        </w:rPr>
      </w:pPr>
      <w:bookmarkStart w:id="2506" w:name="_ETM_Q1_5797650"/>
      <w:bookmarkEnd w:id="2506"/>
    </w:p>
    <w:p w:rsidR="000864A6" w:rsidRDefault="000864A6" w:rsidP="00D70CEE">
      <w:pPr>
        <w:ind w:left="2880" w:hanging="720"/>
        <w:rPr>
          <w:rtl/>
        </w:rPr>
      </w:pPr>
      <w:bookmarkStart w:id="2507" w:name="_ETM_Q1_5797900"/>
      <w:bookmarkEnd w:id="2507"/>
      <w:r>
        <w:rPr>
          <w:rFonts w:hint="cs"/>
          <w:rtl/>
        </w:rPr>
        <w:t>ב.</w:t>
      </w:r>
      <w:r>
        <w:rPr>
          <w:rFonts w:hint="cs"/>
          <w:rtl/>
        </w:rPr>
        <w:tab/>
      </w:r>
      <w:r>
        <w:rPr>
          <w:rtl/>
        </w:rPr>
        <w:t xml:space="preserve">הצגת כלל המידע הרפואי על אודות מבוטח כאמור בסעיף קטן </w:t>
      </w:r>
      <w:r>
        <w:rPr>
          <w:rFonts w:hint="cs"/>
          <w:rtl/>
        </w:rPr>
        <w:t>(</w:t>
      </w:r>
      <w:r>
        <w:rPr>
          <w:rtl/>
        </w:rPr>
        <w:t>א</w:t>
      </w:r>
      <w:r>
        <w:rPr>
          <w:rFonts w:hint="cs"/>
          <w:rtl/>
        </w:rPr>
        <w:t>)</w:t>
      </w:r>
      <w:r>
        <w:rPr>
          <w:rtl/>
        </w:rPr>
        <w:t xml:space="preserve">, תהיה בהתאם </w:t>
      </w:r>
      <w:r>
        <w:rPr>
          <w:rFonts w:hint="cs"/>
          <w:rtl/>
        </w:rPr>
        <w:t xml:space="preserve">לרשימת </w:t>
      </w:r>
      <w:r>
        <w:rPr>
          <w:rtl/>
        </w:rPr>
        <w:t xml:space="preserve">מקורות המידע </w:t>
      </w:r>
      <w:r>
        <w:rPr>
          <w:rFonts w:hint="cs"/>
          <w:rtl/>
        </w:rPr>
        <w:t xml:space="preserve">המנוהלת </w:t>
      </w:r>
      <w:r>
        <w:rPr>
          <w:rtl/>
        </w:rPr>
        <w:t>לגבי המבוטח במערכת לניהול הרשאות הגישה כאמור בסעיף 16</w:t>
      </w:r>
      <w:r>
        <w:rPr>
          <w:rFonts w:hint="cs"/>
          <w:rtl/>
        </w:rPr>
        <w:t>(</w:t>
      </w:r>
      <w:r>
        <w:rPr>
          <w:rtl/>
        </w:rPr>
        <w:t>ג</w:t>
      </w:r>
      <w:r>
        <w:rPr>
          <w:rFonts w:hint="cs"/>
          <w:rtl/>
        </w:rPr>
        <w:t>)</w:t>
      </w:r>
      <w:r>
        <w:rPr>
          <w:rtl/>
        </w:rPr>
        <w:t xml:space="preserve"> לחוק ניוד מידע רפואי</w:t>
      </w:r>
      <w:r>
        <w:rPr>
          <w:rFonts w:hint="cs"/>
          <w:rtl/>
        </w:rPr>
        <w:t xml:space="preserve">, </w:t>
      </w:r>
      <w:r>
        <w:rPr>
          <w:rtl/>
        </w:rPr>
        <w:t>התשפ"ד</w:t>
      </w:r>
      <w:r>
        <w:rPr>
          <w:rFonts w:hint="cs"/>
          <w:rtl/>
        </w:rPr>
        <w:t>-</w:t>
      </w:r>
      <w:r>
        <w:rPr>
          <w:rtl/>
        </w:rPr>
        <w:t>2024</w:t>
      </w:r>
      <w:r>
        <w:rPr>
          <w:rFonts w:hint="cs"/>
          <w:rtl/>
        </w:rPr>
        <w:t>,</w:t>
      </w:r>
      <w:r>
        <w:rPr>
          <w:rtl/>
        </w:rPr>
        <w:t xml:space="preserve"> ושהועברה לקופת החולים למטרת</w:t>
      </w:r>
      <w:r>
        <w:rPr>
          <w:rFonts w:hint="cs"/>
          <w:rtl/>
        </w:rPr>
        <w:t xml:space="preserve"> הצגת המידע הרפואי כאמור."</w:t>
      </w:r>
    </w:p>
    <w:p w:rsidR="000864A6" w:rsidRDefault="000864A6" w:rsidP="000864A6">
      <w:pPr>
        <w:ind w:left="2880" w:hanging="720"/>
        <w:rPr>
          <w:rtl/>
        </w:rPr>
      </w:pPr>
      <w:bookmarkStart w:id="2508" w:name="_ETM_Q1_5850151"/>
      <w:bookmarkEnd w:id="2508"/>
    </w:p>
    <w:p w:rsidR="000864A6" w:rsidRDefault="000864A6" w:rsidP="000864A6">
      <w:pPr>
        <w:pStyle w:val="a4"/>
        <w:keepNext/>
        <w:rPr>
          <w:rtl/>
        </w:rPr>
      </w:pPr>
      <w:bookmarkStart w:id="2509" w:name="ET_speaker_יוסי_קליימן_276"/>
      <w:r w:rsidRPr="000864A6">
        <w:rPr>
          <w:rStyle w:val="TagStyle"/>
          <w:rtl/>
        </w:rPr>
        <w:t xml:space="preserve"> &lt;&lt; דובר &gt;&gt; </w:t>
      </w:r>
      <w:r>
        <w:rPr>
          <w:rtl/>
        </w:rPr>
        <w:t>יוסי קליימן:</w:t>
      </w:r>
      <w:r w:rsidRPr="000864A6">
        <w:rPr>
          <w:rStyle w:val="TagStyle"/>
          <w:rtl/>
        </w:rPr>
        <w:t xml:space="preserve"> &lt;&lt; דובר &gt;&gt;</w:t>
      </w:r>
      <w:r>
        <w:rPr>
          <w:rtl/>
        </w:rPr>
        <w:t xml:space="preserve">   </w:t>
      </w:r>
      <w:bookmarkEnd w:id="2509"/>
    </w:p>
    <w:p w:rsidR="000864A6" w:rsidRDefault="000864A6" w:rsidP="000864A6">
      <w:pPr>
        <w:pStyle w:val="KeepWithNext"/>
        <w:rPr>
          <w:rtl/>
        </w:rPr>
      </w:pPr>
    </w:p>
    <w:p w:rsidR="000864A6" w:rsidRDefault="000864A6" w:rsidP="00D70CEE">
      <w:pPr>
        <w:rPr>
          <w:rtl/>
        </w:rPr>
      </w:pPr>
      <w:bookmarkStart w:id="2510" w:name="_ETM_Q1_5850400"/>
      <w:bookmarkStart w:id="2511" w:name="_ETM_Q1_5821400"/>
      <w:bookmarkEnd w:id="2510"/>
      <w:bookmarkEnd w:id="2511"/>
      <w:r>
        <w:rPr>
          <w:rFonts w:hint="cs"/>
          <w:rtl/>
        </w:rPr>
        <w:t xml:space="preserve">אנחנו </w:t>
      </w:r>
      <w:bookmarkStart w:id="2512" w:name="_ETM_Q1_5821650"/>
      <w:bookmarkEnd w:id="2512"/>
      <w:r>
        <w:rPr>
          <w:rFonts w:hint="cs"/>
          <w:rtl/>
        </w:rPr>
        <w:t xml:space="preserve">מבקשים להוסיף בסוף סעיף (ב) </w:t>
      </w:r>
      <w:r>
        <w:rPr>
          <w:rtl/>
        </w:rPr>
        <w:t>–</w:t>
      </w:r>
      <w:r>
        <w:rPr>
          <w:rFonts w:hint="cs"/>
          <w:rtl/>
        </w:rPr>
        <w:t xml:space="preserve"> </w:t>
      </w:r>
      <w:r w:rsidR="004A7D27">
        <w:rPr>
          <w:rFonts w:hint="cs"/>
          <w:rtl/>
        </w:rPr>
        <w:t>"</w:t>
      </w:r>
      <w:r>
        <w:rPr>
          <w:rFonts w:hint="cs"/>
          <w:rtl/>
        </w:rPr>
        <w:t xml:space="preserve">ושהועברה לקופת החולים למטרת </w:t>
      </w:r>
      <w:bookmarkStart w:id="2513" w:name="_ETM_Q1_5825901"/>
      <w:bookmarkEnd w:id="2513"/>
      <w:r w:rsidR="00D70CEE">
        <w:rPr>
          <w:rFonts w:hint="cs"/>
          <w:rtl/>
        </w:rPr>
        <w:t>הצגת</w:t>
      </w:r>
      <w:r>
        <w:rPr>
          <w:rFonts w:hint="cs"/>
          <w:rtl/>
        </w:rPr>
        <w:t xml:space="preserve"> המידע הרפואי כאמור בלבד." חשובה ההדגשה שזו המטרה </w:t>
      </w:r>
      <w:bookmarkStart w:id="2514" w:name="_ETM_Q1_5831401"/>
      <w:bookmarkEnd w:id="2514"/>
      <w:r>
        <w:rPr>
          <w:rFonts w:hint="cs"/>
          <w:rtl/>
        </w:rPr>
        <w:t>בלבד.</w:t>
      </w:r>
    </w:p>
    <w:p w:rsidR="000864A6" w:rsidRDefault="000864A6" w:rsidP="000864A6">
      <w:pPr>
        <w:rPr>
          <w:rtl/>
        </w:rPr>
      </w:pPr>
      <w:bookmarkStart w:id="2515" w:name="_ETM_Q1_5833150"/>
      <w:bookmarkStart w:id="2516" w:name="_ETM_Q1_5836150"/>
      <w:bookmarkEnd w:id="2515"/>
      <w:bookmarkEnd w:id="2516"/>
    </w:p>
    <w:p w:rsidR="000864A6" w:rsidRDefault="000864A6" w:rsidP="000864A6">
      <w:pPr>
        <w:pStyle w:val="a4"/>
        <w:keepNext/>
        <w:rPr>
          <w:rtl/>
        </w:rPr>
      </w:pPr>
      <w:bookmarkStart w:id="2517" w:name="ET_speaker_אילת_וולברג_274"/>
      <w:r w:rsidRPr="000864A6">
        <w:rPr>
          <w:rStyle w:val="TagStyle"/>
          <w:rtl/>
        </w:rPr>
        <w:t xml:space="preserve"> &lt;&lt; דובר &gt;&gt; </w:t>
      </w:r>
      <w:r>
        <w:rPr>
          <w:rtl/>
        </w:rPr>
        <w:t>אילת וולברג:</w:t>
      </w:r>
      <w:r w:rsidRPr="000864A6">
        <w:rPr>
          <w:rStyle w:val="TagStyle"/>
          <w:rtl/>
        </w:rPr>
        <w:t xml:space="preserve"> &lt;&lt; דובר &gt;&gt;</w:t>
      </w:r>
      <w:r>
        <w:rPr>
          <w:rtl/>
        </w:rPr>
        <w:t xml:space="preserve">   </w:t>
      </w:r>
      <w:bookmarkEnd w:id="2517"/>
    </w:p>
    <w:p w:rsidR="000864A6" w:rsidRDefault="000864A6" w:rsidP="000864A6">
      <w:pPr>
        <w:pStyle w:val="KeepWithNext"/>
        <w:rPr>
          <w:rtl/>
        </w:rPr>
      </w:pPr>
    </w:p>
    <w:p w:rsidR="000864A6" w:rsidRDefault="000864A6" w:rsidP="000864A6">
      <w:pPr>
        <w:rPr>
          <w:rtl/>
        </w:rPr>
      </w:pPr>
      <w:bookmarkStart w:id="2518" w:name="_ETM_Q1_5836401"/>
      <w:bookmarkStart w:id="2519" w:name="_ETM_Q1_5833400"/>
      <w:bookmarkEnd w:id="2518"/>
      <w:bookmarkEnd w:id="2519"/>
      <w:r>
        <w:rPr>
          <w:rFonts w:hint="cs"/>
          <w:rtl/>
        </w:rPr>
        <w:t>של העברת מקורות המידע אליכם?</w:t>
      </w:r>
    </w:p>
    <w:p w:rsidR="000864A6" w:rsidRDefault="000864A6" w:rsidP="000864A6">
      <w:pPr>
        <w:rPr>
          <w:rtl/>
        </w:rPr>
      </w:pPr>
      <w:bookmarkStart w:id="2520" w:name="_ETM_Q1_5836650"/>
      <w:bookmarkStart w:id="2521" w:name="_ETM_Q1_5845150"/>
      <w:bookmarkEnd w:id="2520"/>
      <w:bookmarkEnd w:id="2521"/>
    </w:p>
    <w:p w:rsidR="000864A6" w:rsidRDefault="000864A6" w:rsidP="000864A6">
      <w:pPr>
        <w:pStyle w:val="a4"/>
        <w:keepNext/>
        <w:rPr>
          <w:rtl/>
        </w:rPr>
      </w:pPr>
      <w:bookmarkStart w:id="2522" w:name="ET_speaker_יוסי_קליימן_275"/>
      <w:r w:rsidRPr="000864A6">
        <w:rPr>
          <w:rStyle w:val="TagStyle"/>
          <w:rtl/>
        </w:rPr>
        <w:t xml:space="preserve"> &lt;&lt; דובר &gt;&gt; </w:t>
      </w:r>
      <w:r>
        <w:rPr>
          <w:rtl/>
        </w:rPr>
        <w:t>יוסי קליימן:</w:t>
      </w:r>
      <w:r w:rsidRPr="000864A6">
        <w:rPr>
          <w:rStyle w:val="TagStyle"/>
          <w:rtl/>
        </w:rPr>
        <w:t xml:space="preserve"> &lt;&lt; דובר &gt;&gt;</w:t>
      </w:r>
      <w:r>
        <w:rPr>
          <w:rtl/>
        </w:rPr>
        <w:t xml:space="preserve">   </w:t>
      </w:r>
      <w:bookmarkEnd w:id="2522"/>
    </w:p>
    <w:p w:rsidR="000864A6" w:rsidRDefault="000864A6" w:rsidP="000864A6">
      <w:pPr>
        <w:pStyle w:val="KeepWithNext"/>
        <w:rPr>
          <w:rtl/>
        </w:rPr>
      </w:pPr>
    </w:p>
    <w:p w:rsidR="000864A6" w:rsidRDefault="000864A6" w:rsidP="000864A6">
      <w:pPr>
        <w:rPr>
          <w:rtl/>
        </w:rPr>
      </w:pPr>
      <w:bookmarkStart w:id="2523" w:name="_ETM_Q1_5845401"/>
      <w:bookmarkStart w:id="2524" w:name="_ETM_Q1_5836900"/>
      <w:bookmarkEnd w:id="2523"/>
      <w:bookmarkEnd w:id="2524"/>
      <w:r>
        <w:rPr>
          <w:rFonts w:hint="cs"/>
          <w:rtl/>
        </w:rPr>
        <w:t xml:space="preserve">לא רשימת המקורות, אלא המידע עצמו </w:t>
      </w:r>
      <w:bookmarkStart w:id="2525" w:name="_ETM_Q1_5838650"/>
      <w:bookmarkEnd w:id="2525"/>
      <w:r>
        <w:rPr>
          <w:rFonts w:hint="cs"/>
          <w:rtl/>
        </w:rPr>
        <w:t xml:space="preserve">שמועבר להצגה בלבד. זה חשוב, כדי שקופות החולים אחרי זה, </w:t>
      </w:r>
      <w:bookmarkStart w:id="2526" w:name="_ETM_Q1_5842400"/>
      <w:bookmarkEnd w:id="2526"/>
      <w:r>
        <w:rPr>
          <w:rFonts w:hint="cs"/>
          <w:rtl/>
        </w:rPr>
        <w:t xml:space="preserve">מן הסתם, כדי להבטיח את אי הטלת האחריות עליהן, </w:t>
      </w:r>
      <w:bookmarkStart w:id="2527" w:name="_ETM_Q1_5849151"/>
      <w:bookmarkEnd w:id="2527"/>
      <w:r>
        <w:rPr>
          <w:rFonts w:hint="cs"/>
          <w:rtl/>
        </w:rPr>
        <w:t xml:space="preserve">ירצו להדגיש באזור הזה ותהיה שם הודעה שהמידע הזה מוצג </w:t>
      </w:r>
      <w:bookmarkStart w:id="2528" w:name="_ETM_Q1_5853150"/>
      <w:bookmarkEnd w:id="2528"/>
      <w:r>
        <w:rPr>
          <w:rFonts w:hint="cs"/>
          <w:rtl/>
        </w:rPr>
        <w:t xml:space="preserve">למטרת הצגתו בלבד ומטפלים בקופה לא רואים אותו, כי </w:t>
      </w:r>
      <w:bookmarkStart w:id="2529" w:name="_ETM_Q1_5856900"/>
      <w:bookmarkStart w:id="2530" w:name="_ETM_Q1_5854650"/>
      <w:bookmarkEnd w:id="2529"/>
      <w:bookmarkEnd w:id="2530"/>
      <w:r>
        <w:rPr>
          <w:rFonts w:hint="cs"/>
          <w:rtl/>
        </w:rPr>
        <w:t xml:space="preserve">זה מידע שמועבר </w:t>
      </w:r>
      <w:r w:rsidR="00D70CEE">
        <w:rPr>
          <w:rFonts w:hint="cs"/>
          <w:rtl/>
        </w:rPr>
        <w:t xml:space="preserve">רק </w:t>
      </w:r>
      <w:r>
        <w:rPr>
          <w:rFonts w:hint="cs"/>
          <w:rtl/>
        </w:rPr>
        <w:t xml:space="preserve">לבקשתו, </w:t>
      </w:r>
      <w:bookmarkStart w:id="2531" w:name="_ETM_Q1_5859650"/>
      <w:bookmarkEnd w:id="2531"/>
      <w:r>
        <w:rPr>
          <w:rFonts w:hint="cs"/>
          <w:rtl/>
        </w:rPr>
        <w:t>זה לא בממשק שהקופה ביקשה לראות מידע.</w:t>
      </w:r>
    </w:p>
    <w:p w:rsidR="000864A6" w:rsidRDefault="000864A6" w:rsidP="000864A6">
      <w:pPr>
        <w:rPr>
          <w:rtl/>
        </w:rPr>
      </w:pPr>
      <w:bookmarkStart w:id="2532" w:name="_ETM_Q1_5860650"/>
      <w:bookmarkEnd w:id="2532"/>
    </w:p>
    <w:p w:rsidR="00D70CEE" w:rsidRDefault="00D70CEE" w:rsidP="00D70CEE">
      <w:pPr>
        <w:rPr>
          <w:rStyle w:val="TagStyle"/>
          <w:rFonts w:ascii="David" w:hAnsi="David"/>
          <w:u w:val="single"/>
          <w:rtl/>
          <w:lang w:eastAsia="he-IL"/>
        </w:rPr>
      </w:pPr>
      <w:bookmarkStart w:id="2533" w:name="_ETM_Q1_5870900"/>
      <w:bookmarkEnd w:id="2533"/>
    </w:p>
    <w:p w:rsidR="00A711D9" w:rsidRDefault="00A711D9" w:rsidP="00A711D9">
      <w:pPr>
        <w:pStyle w:val="a4"/>
        <w:keepNext/>
        <w:rPr>
          <w:rtl/>
        </w:rPr>
      </w:pPr>
      <w:r w:rsidRPr="00A711D9">
        <w:rPr>
          <w:rStyle w:val="TagStyle"/>
          <w:rtl/>
        </w:rPr>
        <w:t xml:space="preserve"> &lt;&lt; דובר &gt;&gt; </w:t>
      </w:r>
      <w:r>
        <w:rPr>
          <w:rtl/>
        </w:rPr>
        <w:t>תמר צ׳ין:</w:t>
      </w:r>
      <w:r w:rsidRPr="00A711D9">
        <w:rPr>
          <w:rStyle w:val="TagStyle"/>
          <w:rtl/>
        </w:rPr>
        <w:t xml:space="preserve"> &lt;&lt; דובר &gt;&gt;</w:t>
      </w:r>
      <w:r>
        <w:rPr>
          <w:rtl/>
        </w:rPr>
        <w:t xml:space="preserve">   </w:t>
      </w:r>
    </w:p>
    <w:p w:rsidR="00A711D9" w:rsidRPr="00D70CEE" w:rsidRDefault="00A711D9" w:rsidP="00A711D9">
      <w:pPr>
        <w:pStyle w:val="KeepWithNext"/>
        <w:rPr>
          <w:rtl/>
          <w:lang w:eastAsia="he-IL"/>
        </w:rPr>
      </w:pPr>
    </w:p>
    <w:p w:rsidR="000864A6" w:rsidRDefault="000864A6" w:rsidP="000864A6">
      <w:pPr>
        <w:rPr>
          <w:rtl/>
        </w:rPr>
      </w:pPr>
      <w:bookmarkStart w:id="2534" w:name="_ETM_Q1_5860900"/>
      <w:bookmarkEnd w:id="2534"/>
      <w:r>
        <w:rPr>
          <w:rFonts w:hint="cs"/>
          <w:rtl/>
        </w:rPr>
        <w:t xml:space="preserve">לא הבנתי. ואם יש שם מידע </w:t>
      </w:r>
      <w:bookmarkStart w:id="2535" w:name="_ETM_Q1_5862650"/>
      <w:bookmarkEnd w:id="2535"/>
      <w:r>
        <w:rPr>
          <w:rFonts w:hint="cs"/>
          <w:rtl/>
        </w:rPr>
        <w:t xml:space="preserve">שיכול להועיל למבוטח וקופת החולים רוצה להשתמש בו, למה שהיא </w:t>
      </w:r>
      <w:bookmarkStart w:id="2536" w:name="_ETM_Q1_5867650"/>
      <w:bookmarkEnd w:id="2536"/>
      <w:r>
        <w:rPr>
          <w:rFonts w:hint="cs"/>
          <w:rtl/>
        </w:rPr>
        <w:t>לא תוכל  להשתמש בו?</w:t>
      </w:r>
    </w:p>
    <w:p w:rsidR="000864A6" w:rsidRDefault="000864A6" w:rsidP="000864A6">
      <w:pPr>
        <w:rPr>
          <w:rtl/>
        </w:rPr>
      </w:pPr>
    </w:p>
    <w:p w:rsidR="00D70CEE" w:rsidRDefault="00D70CEE" w:rsidP="00D70CEE">
      <w:pPr>
        <w:pStyle w:val="a4"/>
        <w:keepNext/>
        <w:rPr>
          <w:rtl/>
        </w:rPr>
      </w:pPr>
      <w:bookmarkStart w:id="2537" w:name="_ETM_Q1_5870400"/>
      <w:bookmarkEnd w:id="2537"/>
      <w:r w:rsidRPr="000864A6">
        <w:rPr>
          <w:rStyle w:val="TagStyle"/>
          <w:rtl/>
        </w:rPr>
        <w:t xml:space="preserve">&lt;&lt; דובר &gt;&gt; </w:t>
      </w:r>
      <w:r>
        <w:rPr>
          <w:rtl/>
        </w:rPr>
        <w:t>יוסי קליימן:</w:t>
      </w:r>
      <w:r w:rsidRPr="000864A6">
        <w:rPr>
          <w:rStyle w:val="TagStyle"/>
          <w:rtl/>
        </w:rPr>
        <w:t xml:space="preserve"> &lt;&lt; דובר &gt;&gt;</w:t>
      </w:r>
      <w:r>
        <w:rPr>
          <w:rtl/>
        </w:rPr>
        <w:t xml:space="preserve">   </w:t>
      </w:r>
    </w:p>
    <w:p w:rsidR="00D70CEE" w:rsidRDefault="00D70CEE" w:rsidP="000864A6">
      <w:pPr>
        <w:rPr>
          <w:rtl/>
        </w:rPr>
      </w:pPr>
    </w:p>
    <w:p w:rsidR="000864A6" w:rsidRDefault="000864A6" w:rsidP="00D70CEE">
      <w:pPr>
        <w:rPr>
          <w:rtl/>
        </w:rPr>
      </w:pPr>
      <w:bookmarkStart w:id="2538" w:name="_ETM_Q1_5871901"/>
      <w:bookmarkEnd w:id="2538"/>
      <w:r>
        <w:rPr>
          <w:rFonts w:hint="cs"/>
          <w:rtl/>
        </w:rPr>
        <w:t xml:space="preserve">הוא לא נתן הסכמה לצורך </w:t>
      </w:r>
      <w:bookmarkStart w:id="2539" w:name="_ETM_Q1_5874150"/>
      <w:bookmarkEnd w:id="2539"/>
      <w:r>
        <w:rPr>
          <w:rFonts w:hint="cs"/>
          <w:rtl/>
        </w:rPr>
        <w:t>זה. הרי הכ</w:t>
      </w:r>
      <w:r w:rsidR="00D70CEE">
        <w:rPr>
          <w:rFonts w:hint="cs"/>
          <w:rtl/>
        </w:rPr>
        <w:t>ו</w:t>
      </w:r>
      <w:r>
        <w:rPr>
          <w:rFonts w:hint="cs"/>
          <w:rtl/>
        </w:rPr>
        <w:t xml:space="preserve">ל מבוסס על הסכמה של המטופל, </w:t>
      </w:r>
      <w:r w:rsidR="00D70CEE">
        <w:rPr>
          <w:rFonts w:hint="cs"/>
          <w:rtl/>
        </w:rPr>
        <w:t xml:space="preserve">אז </w:t>
      </w:r>
      <w:r>
        <w:rPr>
          <w:rFonts w:hint="cs"/>
          <w:rtl/>
        </w:rPr>
        <w:t xml:space="preserve">קופת החולים </w:t>
      </w:r>
      <w:bookmarkStart w:id="2540" w:name="_ETM_Q1_5877151"/>
      <w:bookmarkEnd w:id="2540"/>
      <w:r>
        <w:rPr>
          <w:rFonts w:hint="cs"/>
          <w:rtl/>
        </w:rPr>
        <w:t>לא יכולה.</w:t>
      </w:r>
    </w:p>
    <w:p w:rsidR="00D70CEE" w:rsidRDefault="00D70CEE" w:rsidP="00D70CEE">
      <w:pPr>
        <w:rPr>
          <w:rtl/>
        </w:rPr>
      </w:pPr>
      <w:bookmarkStart w:id="2541" w:name="_ETM_Q1_5877900"/>
      <w:bookmarkEnd w:id="2541"/>
    </w:p>
    <w:p w:rsidR="00A711D9" w:rsidRDefault="00A711D9" w:rsidP="00A711D9">
      <w:pPr>
        <w:pStyle w:val="a4"/>
        <w:keepNext/>
        <w:rPr>
          <w:rtl/>
        </w:rPr>
      </w:pPr>
      <w:bookmarkStart w:id="2542" w:name="_ETM_Q1_5877650"/>
      <w:bookmarkEnd w:id="2542"/>
      <w:r w:rsidRPr="00A711D9">
        <w:rPr>
          <w:rStyle w:val="TagStyle"/>
          <w:rtl/>
        </w:rPr>
        <w:t xml:space="preserve">&lt;&lt; דובר &gt;&gt; </w:t>
      </w:r>
      <w:r>
        <w:rPr>
          <w:rtl/>
        </w:rPr>
        <w:t>תמר צ׳ין:</w:t>
      </w:r>
      <w:r w:rsidRPr="00A711D9">
        <w:rPr>
          <w:rStyle w:val="TagStyle"/>
          <w:rtl/>
        </w:rPr>
        <w:t xml:space="preserve"> &lt;&lt; דובר &gt;&gt;</w:t>
      </w:r>
      <w:r>
        <w:rPr>
          <w:rtl/>
        </w:rPr>
        <w:t xml:space="preserve">   </w:t>
      </w:r>
    </w:p>
    <w:p w:rsidR="000864A6" w:rsidRDefault="000864A6" w:rsidP="000864A6">
      <w:pPr>
        <w:rPr>
          <w:rtl/>
        </w:rPr>
      </w:pPr>
    </w:p>
    <w:p w:rsidR="000864A6" w:rsidRDefault="000864A6" w:rsidP="000864A6">
      <w:pPr>
        <w:rPr>
          <w:rtl/>
        </w:rPr>
      </w:pPr>
      <w:r>
        <w:rPr>
          <w:rFonts w:hint="cs"/>
          <w:rtl/>
        </w:rPr>
        <w:t>אם הוא נתן את ההסכמה שלו גם וגם?</w:t>
      </w:r>
    </w:p>
    <w:p w:rsidR="00D70CEE" w:rsidRDefault="00D70CEE" w:rsidP="000864A6">
      <w:pPr>
        <w:rPr>
          <w:rtl/>
        </w:rPr>
      </w:pPr>
      <w:bookmarkStart w:id="2543" w:name="_ETM_Q1_5880900"/>
      <w:bookmarkEnd w:id="2543"/>
    </w:p>
    <w:p w:rsidR="00D70CEE" w:rsidRDefault="00D70CEE" w:rsidP="00D70CEE">
      <w:pPr>
        <w:pStyle w:val="a4"/>
        <w:keepNext/>
        <w:rPr>
          <w:rtl/>
        </w:rPr>
      </w:pPr>
      <w:bookmarkStart w:id="2544" w:name="ET_speaker_יוסי_קליימן_342"/>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544"/>
    </w:p>
    <w:p w:rsidR="00D70CEE" w:rsidRDefault="00D70CEE" w:rsidP="00D70CEE">
      <w:pPr>
        <w:pStyle w:val="KeepWithNext"/>
        <w:rPr>
          <w:rtl/>
        </w:rPr>
      </w:pPr>
    </w:p>
    <w:p w:rsidR="000864A6" w:rsidRDefault="000864A6" w:rsidP="000864A6">
      <w:pPr>
        <w:rPr>
          <w:rtl/>
        </w:rPr>
      </w:pPr>
      <w:bookmarkStart w:id="2545" w:name="_ETM_Q1_5881400"/>
      <w:bookmarkStart w:id="2546" w:name="_ETM_Q1_5880901"/>
      <w:bookmarkEnd w:id="2545"/>
      <w:bookmarkEnd w:id="2546"/>
      <w:r>
        <w:rPr>
          <w:rFonts w:hint="cs"/>
          <w:rtl/>
        </w:rPr>
        <w:t xml:space="preserve">אם הוא </w:t>
      </w:r>
      <w:bookmarkStart w:id="2547" w:name="_ETM_Q1_5881650"/>
      <w:bookmarkEnd w:id="2547"/>
      <w:r>
        <w:rPr>
          <w:rFonts w:hint="cs"/>
          <w:rtl/>
        </w:rPr>
        <w:t xml:space="preserve">נתן את ההסכמה, אז זה הגיע לקופה במסגרת ההסכמה משם </w:t>
      </w:r>
      <w:bookmarkStart w:id="2548" w:name="_ETM_Q1_5885900"/>
      <w:bookmarkEnd w:id="2548"/>
      <w:r>
        <w:rPr>
          <w:rFonts w:hint="cs"/>
          <w:rtl/>
        </w:rPr>
        <w:t xml:space="preserve">ולא דרך דף הצגת המידע למטופל. אלה שני דברים </w:t>
      </w:r>
      <w:bookmarkStart w:id="2549" w:name="_ETM_Q1_5908650"/>
      <w:bookmarkEnd w:id="2549"/>
      <w:r>
        <w:rPr>
          <w:rFonts w:hint="cs"/>
          <w:rtl/>
        </w:rPr>
        <w:t xml:space="preserve">שונים </w:t>
      </w:r>
      <w:bookmarkStart w:id="2550" w:name="_ETM_Q1_5890150"/>
      <w:bookmarkEnd w:id="2550"/>
      <w:r>
        <w:rPr>
          <w:rFonts w:hint="cs"/>
          <w:rtl/>
        </w:rPr>
        <w:t>לגמרי.</w:t>
      </w:r>
    </w:p>
    <w:p w:rsidR="000864A6" w:rsidRDefault="000864A6" w:rsidP="000864A6">
      <w:pPr>
        <w:rPr>
          <w:rtl/>
        </w:rPr>
      </w:pPr>
      <w:bookmarkStart w:id="2551" w:name="_ETM_Q1_5915900"/>
      <w:bookmarkEnd w:id="2551"/>
    </w:p>
    <w:p w:rsidR="000864A6" w:rsidRDefault="000864A6" w:rsidP="000864A6">
      <w:pPr>
        <w:pStyle w:val="a4"/>
        <w:keepNext/>
        <w:rPr>
          <w:rtl/>
        </w:rPr>
      </w:pPr>
      <w:bookmarkStart w:id="2552" w:name="ET_speaker_ורד_זליכה_277"/>
      <w:r w:rsidRPr="000864A6">
        <w:rPr>
          <w:rStyle w:val="TagStyle"/>
          <w:rtl/>
        </w:rPr>
        <w:t xml:space="preserve"> &lt;&lt; דובר &gt;&gt; </w:t>
      </w:r>
      <w:r>
        <w:rPr>
          <w:rtl/>
        </w:rPr>
        <w:t>ורד זליכה:</w:t>
      </w:r>
      <w:r w:rsidRPr="000864A6">
        <w:rPr>
          <w:rStyle w:val="TagStyle"/>
          <w:rtl/>
        </w:rPr>
        <w:t xml:space="preserve"> &lt;&lt; דובר &gt;&gt;</w:t>
      </w:r>
      <w:r>
        <w:rPr>
          <w:rtl/>
        </w:rPr>
        <w:t xml:space="preserve">   </w:t>
      </w:r>
      <w:bookmarkEnd w:id="2552"/>
    </w:p>
    <w:p w:rsidR="000864A6" w:rsidRDefault="000864A6" w:rsidP="000864A6">
      <w:pPr>
        <w:pStyle w:val="KeepWithNext"/>
        <w:rPr>
          <w:rtl/>
        </w:rPr>
      </w:pPr>
    </w:p>
    <w:p w:rsidR="000864A6" w:rsidRDefault="000864A6" w:rsidP="00D70CEE">
      <w:pPr>
        <w:rPr>
          <w:rtl/>
        </w:rPr>
      </w:pPr>
      <w:bookmarkStart w:id="2553" w:name="_ETM_Q1_5916151"/>
      <w:bookmarkStart w:id="2554" w:name="_ETM_Q1_5890650"/>
      <w:bookmarkEnd w:id="2553"/>
      <w:bookmarkEnd w:id="2554"/>
      <w:r>
        <w:rPr>
          <w:rFonts w:hint="cs"/>
          <w:rtl/>
        </w:rPr>
        <w:t xml:space="preserve">יש למעשה שלושה מטרות של העברת </w:t>
      </w:r>
      <w:r w:rsidR="00D70CEE">
        <w:rPr>
          <w:rFonts w:hint="cs"/>
          <w:rtl/>
        </w:rPr>
        <w:t>ה</w:t>
      </w:r>
      <w:r>
        <w:rPr>
          <w:rFonts w:hint="cs"/>
          <w:rtl/>
        </w:rPr>
        <w:t xml:space="preserve">מידע </w:t>
      </w:r>
      <w:r>
        <w:rPr>
          <w:rtl/>
        </w:rPr>
        <w:t>–</w:t>
      </w:r>
      <w:r>
        <w:rPr>
          <w:rFonts w:hint="cs"/>
          <w:rtl/>
        </w:rPr>
        <w:t xml:space="preserve"> </w:t>
      </w:r>
      <w:bookmarkStart w:id="2555" w:name="_ETM_Q1_5895400"/>
      <w:bookmarkEnd w:id="2555"/>
      <w:r>
        <w:rPr>
          <w:rFonts w:hint="cs"/>
          <w:rtl/>
        </w:rPr>
        <w:t xml:space="preserve">המסלול הראשון, הוא בקשה לצורך טיפול רפואי; המסלול השני הוא </w:t>
      </w:r>
      <w:bookmarkStart w:id="2556" w:name="_ETM_Q1_5900401"/>
      <w:bookmarkEnd w:id="2556"/>
      <w:r>
        <w:rPr>
          <w:rFonts w:hint="cs"/>
          <w:rtl/>
        </w:rPr>
        <w:t xml:space="preserve">העברה בין קופות; והדבר השלישי זה הצגת מידע על </w:t>
      </w:r>
      <w:bookmarkStart w:id="2557" w:name="_ETM_Q1_5903901"/>
      <w:bookmarkEnd w:id="2557"/>
      <w:r>
        <w:rPr>
          <w:rFonts w:hint="cs"/>
          <w:rtl/>
        </w:rPr>
        <w:t xml:space="preserve">ידי הקופה. אנחנו </w:t>
      </w:r>
      <w:r w:rsidR="00D70CEE">
        <w:rPr>
          <w:rFonts w:hint="cs"/>
          <w:rtl/>
        </w:rPr>
        <w:t>חוזרים לתחילת הצעת החוק, סעיף 8 ו</w:t>
      </w:r>
      <w:r>
        <w:rPr>
          <w:rFonts w:hint="cs"/>
          <w:rtl/>
        </w:rPr>
        <w:t xml:space="preserve">אנחנו למעשה מסכימים עם מה שנאמר </w:t>
      </w:r>
      <w:r w:rsidR="00D70CEE">
        <w:rPr>
          <w:rFonts w:hint="cs"/>
          <w:rtl/>
        </w:rPr>
        <w:t xml:space="preserve">כאן </w:t>
      </w:r>
      <w:r>
        <w:rPr>
          <w:rFonts w:hint="cs"/>
          <w:rtl/>
        </w:rPr>
        <w:t xml:space="preserve">שיש כאן שני </w:t>
      </w:r>
      <w:bookmarkStart w:id="2558" w:name="_ETM_Q1_5913150"/>
      <w:bookmarkEnd w:id="2558"/>
      <w:r>
        <w:rPr>
          <w:rFonts w:hint="cs"/>
          <w:rtl/>
        </w:rPr>
        <w:t>מסלולים נפרדים.</w:t>
      </w:r>
    </w:p>
    <w:p w:rsidR="00D70CEE" w:rsidRDefault="00D70CEE" w:rsidP="000864A6">
      <w:pPr>
        <w:rPr>
          <w:rtl/>
        </w:rPr>
      </w:pPr>
      <w:bookmarkStart w:id="2559" w:name="_ETM_Q1_5916650"/>
      <w:bookmarkStart w:id="2560" w:name="_ETM_Q1_5922901"/>
      <w:bookmarkEnd w:id="2559"/>
      <w:bookmarkEnd w:id="2560"/>
    </w:p>
    <w:p w:rsidR="00D70CEE" w:rsidRDefault="00D70CEE" w:rsidP="00D70CEE">
      <w:pPr>
        <w:pStyle w:val="a4"/>
        <w:keepNext/>
        <w:rPr>
          <w:rtl/>
        </w:rPr>
      </w:pPr>
      <w:bookmarkStart w:id="2561" w:name="ET_speaker_אסתי_שלי_343"/>
      <w:r w:rsidRPr="00D70CEE">
        <w:rPr>
          <w:rStyle w:val="TagStyle"/>
          <w:rtl/>
        </w:rPr>
        <w:t xml:space="preserve"> &lt;&lt; דובר &gt;&gt; </w:t>
      </w:r>
      <w:r>
        <w:rPr>
          <w:rtl/>
        </w:rPr>
        <w:t>אסתי שלי:</w:t>
      </w:r>
      <w:r w:rsidRPr="00D70CEE">
        <w:rPr>
          <w:rStyle w:val="TagStyle"/>
          <w:rtl/>
        </w:rPr>
        <w:t xml:space="preserve"> &lt;&lt; דובר &gt;&gt;</w:t>
      </w:r>
      <w:r>
        <w:rPr>
          <w:rtl/>
        </w:rPr>
        <w:t xml:space="preserve">   </w:t>
      </w:r>
      <w:bookmarkEnd w:id="2561"/>
    </w:p>
    <w:p w:rsidR="00D70CEE" w:rsidRDefault="00D70CEE" w:rsidP="00D70CEE">
      <w:pPr>
        <w:pStyle w:val="KeepWithNext"/>
        <w:rPr>
          <w:rtl/>
        </w:rPr>
      </w:pPr>
    </w:p>
    <w:p w:rsidR="000864A6" w:rsidRDefault="000864A6" w:rsidP="000864A6">
      <w:pPr>
        <w:rPr>
          <w:rtl/>
        </w:rPr>
      </w:pPr>
      <w:bookmarkStart w:id="2562" w:name="_ETM_Q1_5923150"/>
      <w:bookmarkStart w:id="2563" w:name="_ETM_Q1_5916900"/>
      <w:bookmarkEnd w:id="2562"/>
      <w:bookmarkEnd w:id="2563"/>
      <w:r>
        <w:rPr>
          <w:rFonts w:hint="cs"/>
          <w:rtl/>
        </w:rPr>
        <w:t>אנחנו לא מסכימים עם הסיפ</w:t>
      </w:r>
      <w:r w:rsidR="00A711D9">
        <w:rPr>
          <w:rFonts w:hint="cs"/>
          <w:rtl/>
        </w:rPr>
        <w:t>ה</w:t>
      </w:r>
      <w:r>
        <w:rPr>
          <w:rFonts w:hint="cs"/>
          <w:rtl/>
        </w:rPr>
        <w:t xml:space="preserve"> הזו, כי היא מייתרת </w:t>
      </w:r>
      <w:bookmarkStart w:id="2564" w:name="_ETM_Q1_5921401"/>
      <w:bookmarkEnd w:id="2564"/>
      <w:r>
        <w:rPr>
          <w:rFonts w:hint="cs"/>
          <w:rtl/>
        </w:rPr>
        <w:t xml:space="preserve">או פוגעת בחובה של להציג את המידע, כשהמטופל נתן הסכמה </w:t>
      </w:r>
      <w:bookmarkStart w:id="2565" w:name="_ETM_Q1_5926650"/>
      <w:bookmarkEnd w:id="2565"/>
      <w:r w:rsidR="00D70CEE">
        <w:rPr>
          <w:rFonts w:hint="cs"/>
          <w:rtl/>
        </w:rPr>
        <w:t xml:space="preserve">גם להעברת המידע לצורך הטיפול </w:t>
      </w:r>
      <w:r>
        <w:rPr>
          <w:rFonts w:hint="cs"/>
          <w:rtl/>
        </w:rPr>
        <w:t>בו וגם לצורך ההצגה</w:t>
      </w:r>
      <w:bookmarkStart w:id="2566" w:name="_ETM_Q1_5931650"/>
      <w:bookmarkEnd w:id="2566"/>
      <w:r>
        <w:rPr>
          <w:rFonts w:hint="cs"/>
          <w:rtl/>
        </w:rPr>
        <w:t xml:space="preserve"> ואתה למעשה מונע את זה.</w:t>
      </w:r>
    </w:p>
    <w:p w:rsidR="00D70CEE" w:rsidRDefault="00D70CEE" w:rsidP="000864A6">
      <w:pPr>
        <w:rPr>
          <w:rtl/>
        </w:rPr>
      </w:pPr>
      <w:bookmarkStart w:id="2567" w:name="_ETM_Q1_5928651"/>
      <w:bookmarkEnd w:id="2567"/>
    </w:p>
    <w:p w:rsidR="00D70CEE" w:rsidRDefault="00D70CEE" w:rsidP="00D70CEE">
      <w:pPr>
        <w:pStyle w:val="a4"/>
        <w:keepNext/>
        <w:rPr>
          <w:rtl/>
        </w:rPr>
      </w:pPr>
      <w:bookmarkStart w:id="2568" w:name="ET_speaker_יוסי_קליימן_344"/>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568"/>
    </w:p>
    <w:p w:rsidR="00D70CEE" w:rsidRDefault="00D70CEE" w:rsidP="00D70CEE">
      <w:pPr>
        <w:pStyle w:val="KeepWithNext"/>
        <w:rPr>
          <w:rtl/>
        </w:rPr>
      </w:pPr>
    </w:p>
    <w:p w:rsidR="006A2E55" w:rsidRDefault="000864A6" w:rsidP="00D70CEE">
      <w:pPr>
        <w:rPr>
          <w:rtl/>
        </w:rPr>
      </w:pPr>
      <w:bookmarkStart w:id="2569" w:name="_ETM_Q1_5928901"/>
      <w:bookmarkStart w:id="2570" w:name="_ETM_Q1_5935150"/>
      <w:bookmarkEnd w:id="2569"/>
      <w:bookmarkEnd w:id="2570"/>
      <w:r>
        <w:rPr>
          <w:rFonts w:hint="cs"/>
          <w:rtl/>
        </w:rPr>
        <w:t xml:space="preserve">אני לא מונע כלום, </w:t>
      </w:r>
      <w:bookmarkStart w:id="2571" w:name="_ETM_Q1_5936150"/>
      <w:bookmarkEnd w:id="2571"/>
      <w:r>
        <w:rPr>
          <w:rFonts w:hint="cs"/>
          <w:rtl/>
        </w:rPr>
        <w:t xml:space="preserve">אלא שאני רק אומר שהרי החשש שהוא בא </w:t>
      </w:r>
      <w:bookmarkStart w:id="2572" w:name="_ETM_Q1_5940400"/>
      <w:bookmarkEnd w:id="2572"/>
      <w:r>
        <w:rPr>
          <w:rFonts w:hint="cs"/>
          <w:rtl/>
        </w:rPr>
        <w:t xml:space="preserve">לא מעט פעמים, שברגע שהמידע נמצא אצל הקופה, הציפייה הטבעית </w:t>
      </w:r>
      <w:bookmarkStart w:id="2573" w:name="_ETM_Q1_5945150"/>
      <w:bookmarkEnd w:id="2573"/>
      <w:r>
        <w:rPr>
          <w:rFonts w:hint="cs"/>
          <w:rtl/>
        </w:rPr>
        <w:t xml:space="preserve">של המבוטח - - - הוא אומר לעצמו שאם הוא </w:t>
      </w:r>
      <w:bookmarkStart w:id="2574" w:name="_ETM_Q1_5948401"/>
      <w:bookmarkEnd w:id="2574"/>
      <w:r>
        <w:rPr>
          <w:rFonts w:hint="cs"/>
          <w:rtl/>
        </w:rPr>
        <w:t xml:space="preserve">רואה את זה באפליקציה, אז לא יכול להיות שהקופה שלו </w:t>
      </w:r>
      <w:bookmarkStart w:id="2575" w:name="_ETM_Q1_5951650"/>
      <w:bookmarkEnd w:id="2575"/>
      <w:r>
        <w:rPr>
          <w:rFonts w:hint="cs"/>
          <w:rtl/>
        </w:rPr>
        <w:t xml:space="preserve">לא רואה אותו, אבל הקופה לא תראה כי כרגע אין </w:t>
      </w:r>
      <w:bookmarkStart w:id="2576" w:name="_ETM_Q1_5954150"/>
      <w:bookmarkEnd w:id="2576"/>
      <w:r>
        <w:rPr>
          <w:rFonts w:hint="cs"/>
          <w:rtl/>
        </w:rPr>
        <w:t xml:space="preserve">שום בקשה של הקופה לאף בית חולים להעביר מידע לצורך </w:t>
      </w:r>
      <w:bookmarkStart w:id="2577" w:name="_ETM_Q1_5957150"/>
      <w:bookmarkEnd w:id="2577"/>
      <w:r>
        <w:rPr>
          <w:rFonts w:hint="cs"/>
          <w:rtl/>
        </w:rPr>
        <w:t xml:space="preserve">משהו, אבל המטופל נכנס ורואה באפליקציה יופי של שירות והוא </w:t>
      </w:r>
      <w:bookmarkStart w:id="2578" w:name="_ETM_Q1_5961150"/>
      <w:bookmarkEnd w:id="2578"/>
      <w:r>
        <w:rPr>
          <w:rFonts w:hint="cs"/>
          <w:rtl/>
        </w:rPr>
        <w:t>יכול לראות את מידע הבריאות שלו במערכת.</w:t>
      </w:r>
    </w:p>
    <w:p w:rsidR="006A2E55" w:rsidRDefault="006A2E55" w:rsidP="00D70CEE">
      <w:pPr>
        <w:rPr>
          <w:rtl/>
        </w:rPr>
      </w:pPr>
      <w:bookmarkStart w:id="2579" w:name="_ETM_Q1_5963656"/>
      <w:bookmarkEnd w:id="2579"/>
    </w:p>
    <w:p w:rsidR="000864A6" w:rsidRDefault="000864A6" w:rsidP="00D70CEE">
      <w:pPr>
        <w:rPr>
          <w:rtl/>
        </w:rPr>
      </w:pPr>
      <w:bookmarkStart w:id="2580" w:name="_ETM_Q1_5964653"/>
      <w:bookmarkEnd w:id="2580"/>
      <w:r>
        <w:rPr>
          <w:rFonts w:hint="cs"/>
          <w:rtl/>
        </w:rPr>
        <w:t xml:space="preserve">הוא ייכנס וילחץ </w:t>
      </w:r>
      <w:bookmarkStart w:id="2581" w:name="_ETM_Q1_5965650"/>
      <w:bookmarkEnd w:id="2581"/>
      <w:r>
        <w:rPr>
          <w:rFonts w:hint="cs"/>
          <w:rtl/>
        </w:rPr>
        <w:t xml:space="preserve">שהוא רוצה, ופתאום יראה את כל </w:t>
      </w:r>
      <w:r w:rsidR="00D70CEE">
        <w:rPr>
          <w:rFonts w:hint="cs"/>
          <w:rtl/>
        </w:rPr>
        <w:t xml:space="preserve">המידע </w:t>
      </w:r>
      <w:r>
        <w:rPr>
          <w:rFonts w:hint="cs"/>
          <w:rtl/>
        </w:rPr>
        <w:t xml:space="preserve">מכל בתי </w:t>
      </w:r>
      <w:bookmarkStart w:id="2582" w:name="_ETM_Q1_5970150"/>
      <w:bookmarkEnd w:id="2582"/>
      <w:r>
        <w:rPr>
          <w:rFonts w:hint="cs"/>
          <w:rtl/>
        </w:rPr>
        <w:t>החולים</w:t>
      </w:r>
      <w:r w:rsidR="00D70CEE">
        <w:rPr>
          <w:rFonts w:hint="cs"/>
          <w:rtl/>
        </w:rPr>
        <w:t xml:space="preserve"> לרבות פרטים שהוא היה בהם</w:t>
      </w:r>
      <w:r>
        <w:rPr>
          <w:rFonts w:hint="cs"/>
          <w:rtl/>
        </w:rPr>
        <w:t xml:space="preserve">, אבל הקופה לא רואה את המידע הזה, היא לא </w:t>
      </w:r>
      <w:bookmarkStart w:id="2583" w:name="_ETM_Q1_5972901"/>
      <w:bookmarkEnd w:id="2583"/>
      <w:r>
        <w:rPr>
          <w:rFonts w:hint="cs"/>
          <w:rtl/>
        </w:rPr>
        <w:t>אמורה לראות את זה והיא לא ביקשה לראות את זה.</w:t>
      </w:r>
    </w:p>
    <w:p w:rsidR="000864A6" w:rsidRDefault="000864A6" w:rsidP="000864A6">
      <w:pPr>
        <w:rPr>
          <w:rtl/>
        </w:rPr>
      </w:pPr>
    </w:p>
    <w:p w:rsidR="00913788" w:rsidRDefault="00913788" w:rsidP="00913788">
      <w:pPr>
        <w:pStyle w:val="a4"/>
        <w:keepNext/>
        <w:rPr>
          <w:rtl/>
        </w:rPr>
      </w:pPr>
      <w:r w:rsidRPr="00913788">
        <w:rPr>
          <w:rStyle w:val="TagStyle"/>
          <w:rtl/>
        </w:rPr>
        <w:t xml:space="preserve">&lt;&lt; דובר &gt;&gt; </w:t>
      </w:r>
      <w:r>
        <w:rPr>
          <w:rtl/>
        </w:rPr>
        <w:t>רן רידניק:</w:t>
      </w:r>
      <w:r w:rsidRPr="00913788">
        <w:rPr>
          <w:rStyle w:val="TagStyle"/>
          <w:rtl/>
        </w:rPr>
        <w:t xml:space="preserve"> &lt;&lt; דובר &gt;&gt;</w:t>
      </w:r>
      <w:r>
        <w:rPr>
          <w:rtl/>
        </w:rPr>
        <w:t xml:space="preserve">   </w:t>
      </w:r>
    </w:p>
    <w:p w:rsidR="00D70CEE" w:rsidRDefault="00D70CEE" w:rsidP="00D70CEE">
      <w:pPr>
        <w:pStyle w:val="KeepWithNext"/>
        <w:rPr>
          <w:rtl/>
        </w:rPr>
      </w:pPr>
    </w:p>
    <w:p w:rsidR="000864A6" w:rsidRDefault="000864A6" w:rsidP="000864A6">
      <w:pPr>
        <w:rPr>
          <w:rtl/>
        </w:rPr>
      </w:pPr>
      <w:bookmarkStart w:id="2584" w:name="_ETM_Q1_5977150"/>
      <w:bookmarkEnd w:id="2584"/>
      <w:r>
        <w:rPr>
          <w:rFonts w:hint="cs"/>
          <w:rtl/>
        </w:rPr>
        <w:t xml:space="preserve">מה </w:t>
      </w:r>
      <w:bookmarkStart w:id="2585" w:name="_ETM_Q1_5977400"/>
      <w:bookmarkEnd w:id="2585"/>
      <w:r>
        <w:rPr>
          <w:rFonts w:hint="cs"/>
          <w:rtl/>
        </w:rPr>
        <w:t>זה לא ביקשה?</w:t>
      </w:r>
    </w:p>
    <w:p w:rsidR="00D70CEE" w:rsidRDefault="00D70CEE" w:rsidP="000864A6">
      <w:pPr>
        <w:rPr>
          <w:rtl/>
        </w:rPr>
      </w:pPr>
    </w:p>
    <w:p w:rsidR="00D70CEE" w:rsidRDefault="00D70CEE" w:rsidP="00D70CEE">
      <w:pPr>
        <w:pStyle w:val="a4"/>
        <w:keepNext/>
        <w:rPr>
          <w:rtl/>
        </w:rPr>
      </w:pPr>
      <w:bookmarkStart w:id="2586" w:name="ET_speaker_יוסי_קליימן_346"/>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586"/>
    </w:p>
    <w:p w:rsidR="00D70CEE" w:rsidRDefault="00D70CEE" w:rsidP="00D70CEE">
      <w:pPr>
        <w:pStyle w:val="KeepWithNext"/>
        <w:rPr>
          <w:rtl/>
        </w:rPr>
      </w:pPr>
    </w:p>
    <w:p w:rsidR="000864A6" w:rsidRDefault="000864A6" w:rsidP="000864A6">
      <w:pPr>
        <w:rPr>
          <w:rtl/>
        </w:rPr>
      </w:pPr>
      <w:bookmarkStart w:id="2587" w:name="_ETM_Q1_5978150"/>
      <w:bookmarkEnd w:id="2587"/>
      <w:r>
        <w:rPr>
          <w:rFonts w:hint="cs"/>
          <w:rtl/>
        </w:rPr>
        <w:t xml:space="preserve">היא לא ביקשה, זו יוזמה של המטופל. </w:t>
      </w:r>
      <w:bookmarkStart w:id="2588" w:name="_ETM_Q1_5981651"/>
      <w:bookmarkEnd w:id="2588"/>
    </w:p>
    <w:p w:rsidR="000864A6" w:rsidRDefault="000864A6" w:rsidP="000864A6">
      <w:pPr>
        <w:rPr>
          <w:rtl/>
        </w:rPr>
      </w:pPr>
      <w:bookmarkStart w:id="2589" w:name="_ETM_Q1_5983150"/>
      <w:bookmarkEnd w:id="2589"/>
    </w:p>
    <w:p w:rsidR="00D70CEE" w:rsidRDefault="00D70CEE" w:rsidP="00D70CEE">
      <w:pPr>
        <w:pStyle w:val="af6"/>
        <w:keepNext/>
        <w:rPr>
          <w:rtl/>
        </w:rPr>
      </w:pPr>
      <w:bookmarkStart w:id="2590" w:name="ET_yor_6447_347"/>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590"/>
    </w:p>
    <w:p w:rsidR="00D70CEE" w:rsidRDefault="00D70CEE" w:rsidP="00D70CEE">
      <w:pPr>
        <w:pStyle w:val="KeepWithNext"/>
        <w:rPr>
          <w:rtl/>
        </w:rPr>
      </w:pPr>
    </w:p>
    <w:p w:rsidR="000864A6" w:rsidRDefault="000864A6" w:rsidP="000864A6">
      <w:pPr>
        <w:rPr>
          <w:rtl/>
        </w:rPr>
      </w:pPr>
      <w:bookmarkStart w:id="2591" w:name="_ETM_Q1_5984401"/>
      <w:bookmarkStart w:id="2592" w:name="_ETM_Q1_5983400"/>
      <w:bookmarkEnd w:id="2591"/>
      <w:bookmarkEnd w:id="2592"/>
      <w:r>
        <w:rPr>
          <w:rFonts w:hint="cs"/>
          <w:rtl/>
        </w:rPr>
        <w:t>הוא מבקש את ההצגה.</w:t>
      </w:r>
    </w:p>
    <w:p w:rsidR="00D70CEE" w:rsidRDefault="00D70CEE" w:rsidP="000864A6">
      <w:pPr>
        <w:rPr>
          <w:rtl/>
        </w:rPr>
      </w:pPr>
      <w:bookmarkStart w:id="2593" w:name="_ETM_Q1_5986151"/>
      <w:bookmarkEnd w:id="2593"/>
    </w:p>
    <w:p w:rsidR="00D70CEE" w:rsidRDefault="00D70CEE" w:rsidP="00D70CEE">
      <w:pPr>
        <w:pStyle w:val="a4"/>
        <w:keepNext/>
        <w:rPr>
          <w:rtl/>
        </w:rPr>
      </w:pPr>
      <w:bookmarkStart w:id="2594" w:name="ET_speaker_יוסי_קליימן_348"/>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594"/>
    </w:p>
    <w:p w:rsidR="00D70CEE" w:rsidRDefault="00D70CEE" w:rsidP="00D70CEE">
      <w:pPr>
        <w:pStyle w:val="KeepWithNext"/>
        <w:rPr>
          <w:rtl/>
        </w:rPr>
      </w:pPr>
    </w:p>
    <w:p w:rsidR="000864A6" w:rsidRDefault="000864A6" w:rsidP="000864A6">
      <w:pPr>
        <w:rPr>
          <w:rtl/>
        </w:rPr>
      </w:pPr>
      <w:bookmarkStart w:id="2595" w:name="_ETM_Q1_5986651"/>
      <w:bookmarkStart w:id="2596" w:name="_ETM_Q1_5984650"/>
      <w:bookmarkEnd w:id="2595"/>
      <w:bookmarkEnd w:id="2596"/>
      <w:r>
        <w:rPr>
          <w:rFonts w:hint="cs"/>
          <w:rtl/>
        </w:rPr>
        <w:t xml:space="preserve">במסלול השלישי של סעיף 8, </w:t>
      </w:r>
      <w:bookmarkStart w:id="2597" w:name="_ETM_Q1_5986150"/>
      <w:bookmarkEnd w:id="2597"/>
      <w:r>
        <w:rPr>
          <w:rFonts w:hint="cs"/>
          <w:rtl/>
        </w:rPr>
        <w:t>לא הראשון או השני, אלא השלישי.</w:t>
      </w:r>
    </w:p>
    <w:p w:rsidR="000864A6" w:rsidRDefault="000864A6" w:rsidP="000864A6">
      <w:pPr>
        <w:rPr>
          <w:rtl/>
        </w:rPr>
      </w:pPr>
      <w:bookmarkStart w:id="2598" w:name="_ETM_Q1_6005400"/>
      <w:bookmarkEnd w:id="2598"/>
    </w:p>
    <w:p w:rsidR="000864A6" w:rsidRDefault="000864A6" w:rsidP="000864A6">
      <w:pPr>
        <w:pStyle w:val="a4"/>
        <w:keepNext/>
        <w:rPr>
          <w:rtl/>
        </w:rPr>
      </w:pPr>
      <w:bookmarkStart w:id="2599" w:name="ET_speaker_אילת_וולברג_278"/>
      <w:r w:rsidRPr="000864A6">
        <w:rPr>
          <w:rStyle w:val="TagStyle"/>
          <w:rtl/>
        </w:rPr>
        <w:t xml:space="preserve"> &lt;&lt; דובר &gt;&gt; </w:t>
      </w:r>
      <w:r>
        <w:rPr>
          <w:rtl/>
        </w:rPr>
        <w:t>אילת וולברג:</w:t>
      </w:r>
      <w:r w:rsidRPr="000864A6">
        <w:rPr>
          <w:rStyle w:val="TagStyle"/>
          <w:rtl/>
        </w:rPr>
        <w:t xml:space="preserve"> &lt;&lt; דובר &gt;&gt;</w:t>
      </w:r>
      <w:r>
        <w:rPr>
          <w:rtl/>
        </w:rPr>
        <w:t xml:space="preserve">   </w:t>
      </w:r>
      <w:bookmarkEnd w:id="2599"/>
    </w:p>
    <w:p w:rsidR="000864A6" w:rsidRDefault="000864A6" w:rsidP="000864A6">
      <w:pPr>
        <w:pStyle w:val="KeepWithNext"/>
        <w:rPr>
          <w:rtl/>
        </w:rPr>
      </w:pPr>
    </w:p>
    <w:p w:rsidR="000864A6" w:rsidRDefault="000864A6" w:rsidP="000864A6">
      <w:pPr>
        <w:rPr>
          <w:rtl/>
        </w:rPr>
      </w:pPr>
      <w:bookmarkStart w:id="2600" w:name="_ETM_Q1_6005650"/>
      <w:bookmarkStart w:id="2601" w:name="_ETM_Q1_5988650"/>
      <w:bookmarkStart w:id="2602" w:name="_ETM_Q1_5988901"/>
      <w:bookmarkStart w:id="2603" w:name="_ETM_Q1_6005900"/>
      <w:bookmarkEnd w:id="2600"/>
      <w:bookmarkEnd w:id="2601"/>
      <w:bookmarkEnd w:id="2602"/>
      <w:bookmarkEnd w:id="2603"/>
      <w:r>
        <w:rPr>
          <w:rFonts w:hint="cs"/>
          <w:rtl/>
        </w:rPr>
        <w:t xml:space="preserve">העניין של היוזמה הוא </w:t>
      </w:r>
      <w:bookmarkStart w:id="2604" w:name="_ETM_Q1_5991150"/>
      <w:bookmarkEnd w:id="2604"/>
      <w:r>
        <w:rPr>
          <w:rFonts w:hint="cs"/>
          <w:rtl/>
        </w:rPr>
        <w:t xml:space="preserve">בעייתי פה, כי יש פה חובה על קופות החולים </w:t>
      </w:r>
      <w:bookmarkStart w:id="2605" w:name="_ETM_Q1_5993650"/>
      <w:bookmarkEnd w:id="2605"/>
      <w:r>
        <w:rPr>
          <w:rFonts w:hint="cs"/>
          <w:rtl/>
        </w:rPr>
        <w:t xml:space="preserve">לאפשר למבוטח שירות של הצגת כלל המידע הרפואי. זה לא </w:t>
      </w:r>
      <w:bookmarkStart w:id="2606" w:name="_ETM_Q1_5996650"/>
      <w:bookmarkEnd w:id="2606"/>
      <w:r>
        <w:rPr>
          <w:rFonts w:hint="cs"/>
          <w:rtl/>
        </w:rPr>
        <w:t xml:space="preserve">שעכשיו קופות החולים יחכו שיבואו המבוטחים ויבקשו לראות את </w:t>
      </w:r>
      <w:bookmarkStart w:id="2607" w:name="_ETM_Q1_6001400"/>
      <w:bookmarkEnd w:id="2607"/>
      <w:r>
        <w:rPr>
          <w:rFonts w:hint="cs"/>
          <w:rtl/>
        </w:rPr>
        <w:t>כל המידע, אלא שזה משהו שקופת החולים צריכה לאפשר להם.</w:t>
      </w:r>
      <w:bookmarkStart w:id="2608" w:name="_ETM_Q1_6006400"/>
      <w:bookmarkStart w:id="2609" w:name="_ETM_Q1_6006651"/>
      <w:bookmarkEnd w:id="2608"/>
      <w:bookmarkEnd w:id="2609"/>
      <w:r>
        <w:rPr>
          <w:rFonts w:hint="cs"/>
          <w:rtl/>
        </w:rPr>
        <w:t xml:space="preserve"> זה </w:t>
      </w:r>
      <w:bookmarkStart w:id="2610" w:name="_ETM_Q1_6007900"/>
      <w:bookmarkEnd w:id="2610"/>
      <w:r>
        <w:rPr>
          <w:rFonts w:hint="cs"/>
          <w:rtl/>
        </w:rPr>
        <w:t>חשוב לחדד את זה.</w:t>
      </w:r>
    </w:p>
    <w:p w:rsidR="000864A6" w:rsidRDefault="000864A6" w:rsidP="000864A6">
      <w:pPr>
        <w:rPr>
          <w:rtl/>
        </w:rPr>
      </w:pPr>
    </w:p>
    <w:p w:rsidR="00D70CEE" w:rsidRDefault="00D70CEE" w:rsidP="00D70CEE">
      <w:pPr>
        <w:pStyle w:val="KeepWithNext"/>
        <w:rPr>
          <w:rStyle w:val="TagStyle"/>
          <w:rFonts w:ascii="David" w:hAnsi="David"/>
          <w:u w:val="single"/>
          <w:rtl/>
          <w:lang w:eastAsia="he-IL"/>
        </w:rPr>
      </w:pPr>
    </w:p>
    <w:p w:rsidR="006A2E55" w:rsidRDefault="006A2E55" w:rsidP="006A2E55">
      <w:pPr>
        <w:pStyle w:val="a4"/>
        <w:keepNext/>
        <w:rPr>
          <w:rtl/>
        </w:rPr>
      </w:pPr>
      <w:bookmarkStart w:id="2611" w:name="ET_speaker_דר_שירה_גרינפלד__609"/>
      <w:r w:rsidRPr="006A2E55">
        <w:rPr>
          <w:rStyle w:val="TagStyle"/>
          <w:rtl/>
        </w:rPr>
        <w:t xml:space="preserve"> &lt;&lt; דובר &gt;&gt; </w:t>
      </w:r>
      <w:r>
        <w:rPr>
          <w:rtl/>
        </w:rPr>
        <w:t>ד"ר שירה גרינפלד:</w:t>
      </w:r>
      <w:r w:rsidRPr="006A2E55">
        <w:rPr>
          <w:rStyle w:val="TagStyle"/>
          <w:rtl/>
        </w:rPr>
        <w:t xml:space="preserve"> &lt;&lt; דובר &gt;&gt;</w:t>
      </w:r>
      <w:r>
        <w:rPr>
          <w:rtl/>
        </w:rPr>
        <w:t xml:space="preserve">   </w:t>
      </w:r>
      <w:bookmarkEnd w:id="2611"/>
    </w:p>
    <w:p w:rsidR="006A2E55" w:rsidRDefault="006A2E55" w:rsidP="006A2E55">
      <w:pPr>
        <w:pStyle w:val="KeepWithNext"/>
        <w:rPr>
          <w:rtl/>
          <w:lang w:eastAsia="he-IL"/>
        </w:rPr>
      </w:pPr>
    </w:p>
    <w:p w:rsidR="000864A6" w:rsidRDefault="000864A6" w:rsidP="000864A6">
      <w:pPr>
        <w:rPr>
          <w:rtl/>
        </w:rPr>
      </w:pPr>
      <w:bookmarkStart w:id="2612" w:name="_ETM_Q1_6013650"/>
      <w:bookmarkStart w:id="2613" w:name="_ETM_Q1_6010651"/>
      <w:bookmarkEnd w:id="2612"/>
      <w:bookmarkEnd w:id="2613"/>
      <w:r>
        <w:rPr>
          <w:rFonts w:hint="cs"/>
          <w:rtl/>
        </w:rPr>
        <w:t>זה לא בהכרח נמצא בתיקים הרפואיים.</w:t>
      </w:r>
    </w:p>
    <w:p w:rsidR="002C488F" w:rsidRDefault="002C488F" w:rsidP="000864A6">
      <w:pPr>
        <w:rPr>
          <w:rtl/>
        </w:rPr>
      </w:pPr>
      <w:bookmarkStart w:id="2614" w:name="_ETM_Q1_4735653"/>
      <w:bookmarkEnd w:id="2614"/>
    </w:p>
    <w:p w:rsidR="00D70CEE" w:rsidRDefault="00D70CEE" w:rsidP="00D70CEE">
      <w:pPr>
        <w:pStyle w:val="a4"/>
        <w:keepNext/>
        <w:rPr>
          <w:rtl/>
        </w:rPr>
      </w:pPr>
      <w:bookmarkStart w:id="2615" w:name="_ETM_Q1_6017651"/>
      <w:bookmarkStart w:id="2616" w:name="ET_speaker_אילת_וולברג_350"/>
      <w:bookmarkEnd w:id="2615"/>
      <w:r w:rsidRPr="00D70CEE">
        <w:rPr>
          <w:rStyle w:val="TagStyle"/>
          <w:rtl/>
        </w:rPr>
        <w:t xml:space="preserve"> &lt;&lt; דובר &gt;&gt; </w:t>
      </w:r>
      <w:r>
        <w:rPr>
          <w:rtl/>
        </w:rPr>
        <w:t>אילת וולברג:</w:t>
      </w:r>
      <w:r w:rsidRPr="00D70CEE">
        <w:rPr>
          <w:rStyle w:val="TagStyle"/>
          <w:rtl/>
        </w:rPr>
        <w:t xml:space="preserve"> &lt;&lt; דובר &gt;&gt;</w:t>
      </w:r>
      <w:r>
        <w:rPr>
          <w:rtl/>
        </w:rPr>
        <w:t xml:space="preserve">   </w:t>
      </w:r>
      <w:bookmarkEnd w:id="2616"/>
    </w:p>
    <w:p w:rsidR="00D70CEE" w:rsidRDefault="00D70CEE" w:rsidP="00D70CEE">
      <w:pPr>
        <w:pStyle w:val="KeepWithNext"/>
        <w:rPr>
          <w:rtl/>
        </w:rPr>
      </w:pPr>
    </w:p>
    <w:p w:rsidR="000864A6" w:rsidRDefault="00D70CEE" w:rsidP="00D70CEE">
      <w:pPr>
        <w:rPr>
          <w:rtl/>
        </w:rPr>
      </w:pPr>
      <w:bookmarkStart w:id="2617" w:name="_ETM_Q1_6018150"/>
      <w:bookmarkStart w:id="2618" w:name="_ETM_Q1_6012651"/>
      <w:bookmarkEnd w:id="2617"/>
      <w:bookmarkEnd w:id="2618"/>
      <w:r>
        <w:rPr>
          <w:rFonts w:hint="cs"/>
          <w:rtl/>
        </w:rPr>
        <w:t>א</w:t>
      </w:r>
      <w:r w:rsidR="000864A6">
        <w:rPr>
          <w:rFonts w:hint="cs"/>
          <w:rtl/>
        </w:rPr>
        <w:t xml:space="preserve">בל </w:t>
      </w:r>
      <w:bookmarkStart w:id="2619" w:name="_ETM_Q1_6012900"/>
      <w:bookmarkEnd w:id="2619"/>
      <w:r w:rsidR="000864A6">
        <w:rPr>
          <w:rFonts w:hint="cs"/>
          <w:rtl/>
        </w:rPr>
        <w:t xml:space="preserve">עכשיו החוק מטיל חובה על קופת החולים אפשר למבוטח שירות </w:t>
      </w:r>
      <w:bookmarkStart w:id="2620" w:name="_ETM_Q1_6016650"/>
      <w:bookmarkEnd w:id="2620"/>
      <w:r w:rsidR="000864A6">
        <w:rPr>
          <w:rFonts w:hint="cs"/>
          <w:rtl/>
        </w:rPr>
        <w:t xml:space="preserve">של הצגת </w:t>
      </w:r>
      <w:r>
        <w:rPr>
          <w:rFonts w:hint="cs"/>
          <w:rtl/>
        </w:rPr>
        <w:t>כלל</w:t>
      </w:r>
      <w:r w:rsidR="000864A6">
        <w:rPr>
          <w:rFonts w:hint="cs"/>
          <w:rtl/>
        </w:rPr>
        <w:t xml:space="preserve"> מידע רפואי על אודותיו. זה לא שהקופה </w:t>
      </w:r>
      <w:bookmarkStart w:id="2621" w:name="_ETM_Q1_6022150"/>
      <w:bookmarkEnd w:id="2621"/>
      <w:r w:rsidR="00C57BDF">
        <w:rPr>
          <w:rFonts w:hint="cs"/>
          <w:rtl/>
        </w:rPr>
        <w:t xml:space="preserve">צריכה לחכות לבקשה של מבוטח. </w:t>
      </w:r>
      <w:r>
        <w:rPr>
          <w:rFonts w:hint="cs"/>
          <w:rtl/>
        </w:rPr>
        <w:t xml:space="preserve">כמובן שצריך את ההסכמה שלו </w:t>
      </w:r>
      <w:r w:rsidR="00C57BDF">
        <w:rPr>
          <w:rFonts w:hint="cs"/>
          <w:rtl/>
        </w:rPr>
        <w:t xml:space="preserve">זה אמור להיות שירות </w:t>
      </w:r>
      <w:bookmarkStart w:id="2622" w:name="_ETM_Q1_6028900"/>
      <w:bookmarkEnd w:id="2622"/>
      <w:r w:rsidR="00C57BDF">
        <w:rPr>
          <w:rFonts w:hint="cs"/>
          <w:rtl/>
        </w:rPr>
        <w:t>יזום של קופות החולים.</w:t>
      </w:r>
    </w:p>
    <w:p w:rsidR="00D70CEE" w:rsidRDefault="00D70CEE" w:rsidP="000864A6">
      <w:pPr>
        <w:rPr>
          <w:rtl/>
        </w:rPr>
      </w:pPr>
      <w:bookmarkStart w:id="2623" w:name="_ETM_Q1_6034650"/>
      <w:bookmarkEnd w:id="2623"/>
    </w:p>
    <w:p w:rsidR="00D70CEE" w:rsidRDefault="00D70CEE" w:rsidP="00D70CEE">
      <w:pPr>
        <w:pStyle w:val="a4"/>
        <w:keepNext/>
        <w:rPr>
          <w:rtl/>
        </w:rPr>
      </w:pPr>
      <w:bookmarkStart w:id="2624" w:name="ET_speaker_יוסי_קליימן_351"/>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624"/>
    </w:p>
    <w:p w:rsidR="00D70CEE" w:rsidRDefault="00D70CEE" w:rsidP="00D70CEE">
      <w:pPr>
        <w:pStyle w:val="KeepWithNext"/>
        <w:rPr>
          <w:rtl/>
        </w:rPr>
      </w:pPr>
    </w:p>
    <w:p w:rsidR="00C57BDF" w:rsidRDefault="00C57BDF" w:rsidP="00C57BDF">
      <w:pPr>
        <w:rPr>
          <w:rtl/>
        </w:rPr>
      </w:pPr>
      <w:bookmarkStart w:id="2625" w:name="_ETM_Q1_6034901"/>
      <w:bookmarkStart w:id="2626" w:name="_ETM_Q1_6023900"/>
      <w:bookmarkEnd w:id="2625"/>
      <w:bookmarkEnd w:id="2626"/>
      <w:r>
        <w:rPr>
          <w:rFonts w:hint="cs"/>
          <w:rtl/>
        </w:rPr>
        <w:t xml:space="preserve">אני רוצה </w:t>
      </w:r>
      <w:bookmarkStart w:id="2627" w:name="_ETM_Q1_6033900"/>
      <w:bookmarkEnd w:id="2627"/>
      <w:r>
        <w:rPr>
          <w:rFonts w:hint="cs"/>
          <w:rtl/>
        </w:rPr>
        <w:t xml:space="preserve">להבהיר שמכוח החוק הקופות מחויבות לפתח - - - </w:t>
      </w:r>
    </w:p>
    <w:p w:rsidR="00D70CEE" w:rsidRDefault="00D70CEE" w:rsidP="00C57BDF">
      <w:pPr>
        <w:rPr>
          <w:rtl/>
        </w:rPr>
      </w:pPr>
      <w:bookmarkStart w:id="2628" w:name="_ETM_Q1_6039650"/>
      <w:bookmarkStart w:id="2629" w:name="_ETM_Q1_6039901"/>
      <w:bookmarkEnd w:id="2628"/>
      <w:bookmarkEnd w:id="2629"/>
    </w:p>
    <w:p w:rsidR="00D70CEE" w:rsidRDefault="00D70CEE" w:rsidP="00D70CEE">
      <w:pPr>
        <w:pStyle w:val="a4"/>
        <w:keepNext/>
        <w:rPr>
          <w:rtl/>
        </w:rPr>
      </w:pPr>
      <w:bookmarkStart w:id="2630" w:name="ET_speaker_6356_352"/>
      <w:r w:rsidRPr="00D70CEE">
        <w:rPr>
          <w:rStyle w:val="TagStyle"/>
          <w:rtl/>
        </w:rPr>
        <w:t xml:space="preserve"> &lt;&lt; דובר &gt;&gt; </w:t>
      </w:r>
      <w:r>
        <w:rPr>
          <w:rtl/>
        </w:rPr>
        <w:t>לימור סון הר מלך (עוצמה יהודית):</w:t>
      </w:r>
      <w:r w:rsidRPr="00D70CEE">
        <w:rPr>
          <w:rStyle w:val="TagStyle"/>
          <w:rtl/>
        </w:rPr>
        <w:t xml:space="preserve"> &lt;&lt; דובר &gt;&gt;</w:t>
      </w:r>
      <w:r>
        <w:rPr>
          <w:rtl/>
        </w:rPr>
        <w:t xml:space="preserve">   </w:t>
      </w:r>
      <w:bookmarkEnd w:id="2630"/>
    </w:p>
    <w:p w:rsidR="00D70CEE" w:rsidRDefault="00D70CEE" w:rsidP="00D70CEE">
      <w:pPr>
        <w:pStyle w:val="KeepWithNext"/>
        <w:rPr>
          <w:rtl/>
        </w:rPr>
      </w:pPr>
    </w:p>
    <w:p w:rsidR="000864A6" w:rsidRDefault="00C57BDF" w:rsidP="00D70CEE">
      <w:pPr>
        <w:rPr>
          <w:rtl/>
        </w:rPr>
      </w:pPr>
      <w:r>
        <w:rPr>
          <w:rFonts w:hint="cs"/>
          <w:rtl/>
        </w:rPr>
        <w:t xml:space="preserve">הוא אומר </w:t>
      </w:r>
      <w:bookmarkStart w:id="2631" w:name="_ETM_Q1_6040400"/>
      <w:bookmarkEnd w:id="2631"/>
      <w:r>
        <w:rPr>
          <w:rFonts w:hint="cs"/>
          <w:rtl/>
        </w:rPr>
        <w:t xml:space="preserve">שאדם עלול לחשוב שלמעשה מה שהוא חשוף אליו, גם קופת </w:t>
      </w:r>
      <w:bookmarkStart w:id="2632" w:name="_ETM_Q1_6044150"/>
      <w:bookmarkEnd w:id="2632"/>
      <w:r>
        <w:rPr>
          <w:rFonts w:hint="cs"/>
          <w:rtl/>
        </w:rPr>
        <w:t>החולים חשופה עליו.</w:t>
      </w:r>
    </w:p>
    <w:p w:rsidR="00D70CEE" w:rsidRDefault="00D70CEE" w:rsidP="00D70CEE">
      <w:pPr>
        <w:rPr>
          <w:rtl/>
        </w:rPr>
      </w:pPr>
    </w:p>
    <w:p w:rsidR="00D70CEE" w:rsidRDefault="00D70CEE" w:rsidP="00D70CEE">
      <w:pPr>
        <w:pStyle w:val="a4"/>
        <w:keepNext/>
        <w:rPr>
          <w:rtl/>
        </w:rPr>
      </w:pPr>
      <w:bookmarkStart w:id="2633" w:name="ET_speaker_יוסי_קליימן_353"/>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633"/>
    </w:p>
    <w:p w:rsidR="00D70CEE" w:rsidRDefault="00D70CEE" w:rsidP="00D70CEE">
      <w:pPr>
        <w:pStyle w:val="KeepWithNext"/>
        <w:rPr>
          <w:rtl/>
        </w:rPr>
      </w:pPr>
    </w:p>
    <w:p w:rsidR="00D70CEE" w:rsidRPr="00D70CEE" w:rsidRDefault="00D70CEE" w:rsidP="00D70CEE">
      <w:pPr>
        <w:rPr>
          <w:rtl/>
        </w:rPr>
      </w:pPr>
      <w:r>
        <w:rPr>
          <w:rFonts w:hint="cs"/>
          <w:rtl/>
        </w:rPr>
        <w:t xml:space="preserve">הוא רואה את זה באפליקציה של "מכבי", יהיה הרי איזשהו חלון. </w:t>
      </w:r>
    </w:p>
    <w:p w:rsidR="00C57BDF" w:rsidRDefault="00C57BDF" w:rsidP="00C57BDF">
      <w:pPr>
        <w:rPr>
          <w:rtl/>
        </w:rPr>
      </w:pPr>
    </w:p>
    <w:p w:rsidR="00C57BDF" w:rsidRDefault="00C57BDF" w:rsidP="00C57BDF">
      <w:pPr>
        <w:pStyle w:val="af6"/>
        <w:keepNext/>
        <w:rPr>
          <w:rtl/>
        </w:rPr>
      </w:pPr>
      <w:bookmarkStart w:id="2634" w:name="ET_yor_6447_279"/>
      <w:r w:rsidRPr="00C57BDF">
        <w:rPr>
          <w:rStyle w:val="TagStyle"/>
          <w:rtl/>
        </w:rPr>
        <w:t xml:space="preserve"> &lt;&lt; יור &gt;&gt; </w:t>
      </w:r>
      <w:r>
        <w:rPr>
          <w:rtl/>
        </w:rPr>
        <w:t>היו"ר יונתן מישרקי:</w:t>
      </w:r>
      <w:r w:rsidRPr="00C57BDF">
        <w:rPr>
          <w:rStyle w:val="TagStyle"/>
          <w:rtl/>
        </w:rPr>
        <w:t xml:space="preserve"> &lt;&lt; יור &gt;&gt;</w:t>
      </w:r>
      <w:r>
        <w:rPr>
          <w:rtl/>
        </w:rPr>
        <w:t xml:space="preserve">   </w:t>
      </w:r>
      <w:bookmarkEnd w:id="2634"/>
    </w:p>
    <w:p w:rsidR="00C57BDF" w:rsidRDefault="00C57BDF" w:rsidP="00C57BDF">
      <w:pPr>
        <w:pStyle w:val="KeepWithNext"/>
        <w:rPr>
          <w:rtl/>
        </w:rPr>
      </w:pPr>
    </w:p>
    <w:p w:rsidR="00C57BDF" w:rsidRDefault="00C57BDF" w:rsidP="00C57BDF">
      <w:pPr>
        <w:rPr>
          <w:rtl/>
        </w:rPr>
      </w:pPr>
      <w:bookmarkStart w:id="2635" w:name="_ETM_Q1_6059400"/>
      <w:bookmarkStart w:id="2636" w:name="_ETM_Q1_6047900"/>
      <w:bookmarkEnd w:id="2635"/>
      <w:bookmarkEnd w:id="2636"/>
      <w:r>
        <w:rPr>
          <w:rFonts w:hint="cs"/>
          <w:rtl/>
        </w:rPr>
        <w:t xml:space="preserve">מה אתם אומרים על זה </w:t>
      </w:r>
      <w:bookmarkStart w:id="2637" w:name="_ETM_Q1_6057900"/>
      <w:bookmarkEnd w:id="2637"/>
      <w:r>
        <w:rPr>
          <w:rFonts w:hint="cs"/>
          <w:rtl/>
        </w:rPr>
        <w:t>מבחינה עקרונית?</w:t>
      </w:r>
    </w:p>
    <w:p w:rsidR="00C57BDF" w:rsidRDefault="00C57BDF" w:rsidP="00C57BDF">
      <w:pPr>
        <w:rPr>
          <w:rtl/>
        </w:rPr>
      </w:pPr>
    </w:p>
    <w:p w:rsidR="001A4562" w:rsidRDefault="001A4562" w:rsidP="001A4562">
      <w:pPr>
        <w:pStyle w:val="a4"/>
        <w:keepNext/>
        <w:rPr>
          <w:rtl/>
        </w:rPr>
      </w:pPr>
      <w:bookmarkStart w:id="2638" w:name="_ETM_Q1_6068151"/>
      <w:bookmarkStart w:id="2639" w:name="_ETM_Q1_6068401"/>
      <w:bookmarkEnd w:id="2638"/>
      <w:bookmarkEnd w:id="2639"/>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D70CEE" w:rsidRDefault="00D70CEE" w:rsidP="00C57BDF">
      <w:pPr>
        <w:rPr>
          <w:rtl/>
        </w:rPr>
      </w:pPr>
    </w:p>
    <w:p w:rsidR="00C57BDF" w:rsidRDefault="00C57BDF" w:rsidP="00C57BDF">
      <w:pPr>
        <w:rPr>
          <w:rtl/>
        </w:rPr>
      </w:pPr>
      <w:bookmarkStart w:id="2640" w:name="_ETM_Q1_6059900"/>
      <w:bookmarkEnd w:id="2640"/>
      <w:r>
        <w:rPr>
          <w:rFonts w:hint="cs"/>
          <w:rtl/>
        </w:rPr>
        <w:t xml:space="preserve">עקרונית, אתם יכולים לבקש את המידע למטרה ספציפית, </w:t>
      </w:r>
      <w:bookmarkStart w:id="2641" w:name="_ETM_Q1_6063150"/>
      <w:bookmarkEnd w:id="2641"/>
      <w:r>
        <w:rPr>
          <w:rFonts w:hint="cs"/>
          <w:rtl/>
        </w:rPr>
        <w:t xml:space="preserve">בהתאם להסכמת המטופל. אם המטופל הסכים רק להצגה, אף גורם </w:t>
      </w:r>
      <w:bookmarkStart w:id="2642" w:name="_ETM_Q1_6066900"/>
      <w:bookmarkEnd w:id="2642"/>
      <w:r>
        <w:rPr>
          <w:rFonts w:hint="cs"/>
          <w:rtl/>
        </w:rPr>
        <w:t>קליני לא אמור לעבור על המידע ולהחליט מה הוא רלוונטי</w:t>
      </w:r>
      <w:bookmarkStart w:id="2643" w:name="_ETM_Q1_6070150"/>
      <w:bookmarkEnd w:id="2643"/>
      <w:r>
        <w:rPr>
          <w:rFonts w:hint="cs"/>
          <w:rtl/>
        </w:rPr>
        <w:t>.</w:t>
      </w:r>
    </w:p>
    <w:p w:rsidR="00C57BDF" w:rsidRDefault="00C57BDF" w:rsidP="00C57BDF">
      <w:pPr>
        <w:rPr>
          <w:rtl/>
        </w:rPr>
      </w:pPr>
    </w:p>
    <w:p w:rsidR="00D70CEE" w:rsidRDefault="00D70CEE" w:rsidP="00D70CEE">
      <w:pPr>
        <w:pStyle w:val="af6"/>
        <w:keepNext/>
        <w:rPr>
          <w:rtl/>
        </w:rPr>
      </w:pPr>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p>
    <w:p w:rsidR="00D70CEE" w:rsidRDefault="00D70CEE" w:rsidP="00D70CEE">
      <w:pPr>
        <w:pStyle w:val="KeepWithNext"/>
        <w:rPr>
          <w:rtl/>
        </w:rPr>
      </w:pPr>
    </w:p>
    <w:p w:rsidR="00C57BDF" w:rsidRDefault="00D70CEE" w:rsidP="00D70CEE">
      <w:pPr>
        <w:rPr>
          <w:rtl/>
        </w:rPr>
      </w:pPr>
      <w:bookmarkStart w:id="2644" w:name="_ETM_Q1_6071150"/>
      <w:bookmarkEnd w:id="2644"/>
      <w:r>
        <w:rPr>
          <w:rFonts w:hint="cs"/>
          <w:rtl/>
        </w:rPr>
        <w:t xml:space="preserve">אז </w:t>
      </w:r>
      <w:r w:rsidR="00C57BDF">
        <w:rPr>
          <w:rFonts w:hint="cs"/>
          <w:rtl/>
        </w:rPr>
        <w:t xml:space="preserve">איך </w:t>
      </w:r>
      <w:r>
        <w:rPr>
          <w:rFonts w:hint="cs"/>
          <w:rtl/>
        </w:rPr>
        <w:t>מחדדים</w:t>
      </w:r>
      <w:r w:rsidR="00C57BDF">
        <w:rPr>
          <w:rFonts w:hint="cs"/>
          <w:rtl/>
        </w:rPr>
        <w:t xml:space="preserve"> את זה בחוק?</w:t>
      </w:r>
    </w:p>
    <w:p w:rsidR="00C57BDF" w:rsidRDefault="00C57BDF" w:rsidP="00C57BDF">
      <w:pPr>
        <w:rPr>
          <w:rtl/>
        </w:rPr>
      </w:pPr>
    </w:p>
    <w:p w:rsidR="001A4562" w:rsidRDefault="001A4562" w:rsidP="001A4562">
      <w:pPr>
        <w:pStyle w:val="a4"/>
        <w:keepNext/>
        <w:rPr>
          <w:rtl/>
        </w:rPr>
      </w:pPr>
      <w:bookmarkStart w:id="2645" w:name="_ETM_Q1_6075651"/>
      <w:bookmarkStart w:id="2646" w:name="_ETM_Q1_6076901"/>
      <w:bookmarkStart w:id="2647" w:name="_ETM_Q1_6077151"/>
      <w:bookmarkEnd w:id="2645"/>
      <w:bookmarkEnd w:id="2646"/>
      <w:bookmarkEnd w:id="2647"/>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D70CEE" w:rsidRDefault="00D70CEE" w:rsidP="00C57BDF">
      <w:pPr>
        <w:rPr>
          <w:rtl/>
        </w:rPr>
      </w:pPr>
    </w:p>
    <w:p w:rsidR="00C57BDF" w:rsidRDefault="00C57BDF" w:rsidP="00D70CEE">
      <w:pPr>
        <w:rPr>
          <w:rtl/>
        </w:rPr>
      </w:pPr>
      <w:bookmarkStart w:id="2648" w:name="_ETM_Q1_6073650"/>
      <w:bookmarkEnd w:id="2648"/>
      <w:r>
        <w:rPr>
          <w:rFonts w:hint="cs"/>
          <w:rtl/>
        </w:rPr>
        <w:t xml:space="preserve">אני חושבת שזה מספיק ברור ביחד </w:t>
      </w:r>
      <w:bookmarkStart w:id="2649" w:name="_ETM_Q1_6075150"/>
      <w:bookmarkEnd w:id="2649"/>
      <w:r w:rsidR="00D70CEE">
        <w:rPr>
          <w:rFonts w:hint="cs"/>
          <w:rtl/>
        </w:rPr>
        <w:t>עם סעיף 9, ואת</w:t>
      </w:r>
      <w:r>
        <w:rPr>
          <w:rFonts w:hint="cs"/>
          <w:rtl/>
        </w:rPr>
        <w:t xml:space="preserve">ם יכולים בעולם המעשה לכתוב הודעה </w:t>
      </w:r>
      <w:bookmarkStart w:id="2650" w:name="_ETM_Q1_6081151"/>
      <w:bookmarkEnd w:id="2650"/>
      <w:r>
        <w:rPr>
          <w:rFonts w:hint="cs"/>
          <w:rtl/>
        </w:rPr>
        <w:t xml:space="preserve">למטופל שייכנס לאותו אזור של הצגה - - - </w:t>
      </w:r>
      <w:r w:rsidR="00D70CEE">
        <w:rPr>
          <w:rFonts w:hint="cs"/>
          <w:rtl/>
        </w:rPr>
        <w:t xml:space="preserve"> </w:t>
      </w:r>
      <w:bookmarkStart w:id="2651" w:name="_ETM_Q1_6080651"/>
      <w:bookmarkEnd w:id="2651"/>
    </w:p>
    <w:p w:rsidR="00C57BDF" w:rsidRDefault="00C57BDF" w:rsidP="00C57BDF">
      <w:pPr>
        <w:rPr>
          <w:rtl/>
        </w:rPr>
      </w:pPr>
    </w:p>
    <w:p w:rsidR="00D70CEE" w:rsidRDefault="00D70CEE" w:rsidP="00D70CEE">
      <w:pPr>
        <w:pStyle w:val="af6"/>
        <w:keepNext/>
        <w:rPr>
          <w:rtl/>
        </w:rPr>
      </w:pPr>
      <w:bookmarkStart w:id="2652" w:name="ET_yor_6447_356"/>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652"/>
    </w:p>
    <w:p w:rsidR="00D70CEE" w:rsidRDefault="00D70CEE" w:rsidP="00D70CEE">
      <w:pPr>
        <w:pStyle w:val="KeepWithNext"/>
        <w:rPr>
          <w:rtl/>
        </w:rPr>
      </w:pPr>
    </w:p>
    <w:p w:rsidR="00C57BDF" w:rsidRDefault="00C57BDF" w:rsidP="00C57BDF">
      <w:pPr>
        <w:rPr>
          <w:rtl/>
        </w:rPr>
      </w:pPr>
      <w:bookmarkStart w:id="2653" w:name="_ETM_Q1_6084151"/>
      <w:bookmarkStart w:id="2654" w:name="_ETM_Q1_6085150"/>
      <w:bookmarkEnd w:id="2653"/>
      <w:bookmarkEnd w:id="2654"/>
      <w:r>
        <w:rPr>
          <w:rFonts w:hint="cs"/>
          <w:rtl/>
        </w:rPr>
        <w:t xml:space="preserve">שים </w:t>
      </w:r>
      <w:bookmarkStart w:id="2655" w:name="_ETM_Q1_6085401"/>
      <w:bookmarkEnd w:id="2655"/>
      <w:r>
        <w:rPr>
          <w:rFonts w:hint="cs"/>
          <w:rtl/>
        </w:rPr>
        <w:t>לב שהמידע מוצג לעיניך בלבד</w:t>
      </w:r>
      <w:r w:rsidR="006A2E55">
        <w:rPr>
          <w:rFonts w:hint="cs"/>
          <w:rtl/>
        </w:rPr>
        <w:t>, לא עבר בדיקה קלינית</w:t>
      </w:r>
      <w:r>
        <w:rPr>
          <w:rFonts w:hint="cs"/>
          <w:rtl/>
        </w:rPr>
        <w:t>.</w:t>
      </w:r>
    </w:p>
    <w:p w:rsidR="00D70CEE" w:rsidRDefault="00D70CEE" w:rsidP="00C57BDF">
      <w:pPr>
        <w:rPr>
          <w:rtl/>
        </w:rPr>
      </w:pPr>
      <w:bookmarkStart w:id="2656" w:name="_ETM_Q1_6087900"/>
      <w:bookmarkEnd w:id="2656"/>
    </w:p>
    <w:p w:rsidR="00D70CEE" w:rsidRDefault="00D70CEE" w:rsidP="00D70CEE">
      <w:pPr>
        <w:pStyle w:val="a4"/>
        <w:keepNext/>
        <w:rPr>
          <w:rtl/>
        </w:rPr>
      </w:pPr>
      <w:bookmarkStart w:id="2657" w:name="ET_speaker_אילת_וולברג_357"/>
      <w:r w:rsidRPr="00D70CEE">
        <w:rPr>
          <w:rStyle w:val="TagStyle"/>
          <w:rtl/>
        </w:rPr>
        <w:t xml:space="preserve"> &lt;&lt; דובר &gt;&gt; </w:t>
      </w:r>
      <w:r>
        <w:rPr>
          <w:rtl/>
        </w:rPr>
        <w:t>אילת וולברג:</w:t>
      </w:r>
      <w:r w:rsidRPr="00D70CEE">
        <w:rPr>
          <w:rStyle w:val="TagStyle"/>
          <w:rtl/>
        </w:rPr>
        <w:t xml:space="preserve"> &lt;&lt; דובר &gt;&gt;</w:t>
      </w:r>
      <w:r>
        <w:rPr>
          <w:rtl/>
        </w:rPr>
        <w:t xml:space="preserve">   </w:t>
      </w:r>
      <w:bookmarkEnd w:id="2657"/>
    </w:p>
    <w:p w:rsidR="00D70CEE" w:rsidRDefault="00D70CEE" w:rsidP="00D70CEE">
      <w:pPr>
        <w:pStyle w:val="KeepWithNext"/>
        <w:rPr>
          <w:rtl/>
        </w:rPr>
      </w:pPr>
    </w:p>
    <w:p w:rsidR="00C57BDF" w:rsidRDefault="00C57BDF" w:rsidP="00D70CEE">
      <w:pPr>
        <w:rPr>
          <w:rtl/>
        </w:rPr>
      </w:pPr>
      <w:bookmarkStart w:id="2658" w:name="_ETM_Q1_6088151"/>
      <w:bookmarkStart w:id="2659" w:name="_ETM_Q1_6087901"/>
      <w:bookmarkEnd w:id="2658"/>
      <w:bookmarkEnd w:id="2659"/>
      <w:r>
        <w:rPr>
          <w:rFonts w:hint="cs"/>
          <w:rtl/>
        </w:rPr>
        <w:t xml:space="preserve">זו מטרה נפרדת בסופו של דבר. </w:t>
      </w:r>
      <w:bookmarkStart w:id="2660" w:name="_ETM_Q1_6089400"/>
      <w:bookmarkEnd w:id="2660"/>
      <w:r>
        <w:rPr>
          <w:rFonts w:hint="cs"/>
          <w:rtl/>
        </w:rPr>
        <w:t xml:space="preserve">יש מטרה של טיפול רפואי ויש מטרה </w:t>
      </w:r>
      <w:r w:rsidR="00D70CEE">
        <w:rPr>
          <w:rFonts w:hint="cs"/>
          <w:rtl/>
        </w:rPr>
        <w:t>שהיא מסירת מידע באופן מפורש,</w:t>
      </w:r>
      <w:r>
        <w:rPr>
          <w:rFonts w:hint="cs"/>
          <w:rtl/>
        </w:rPr>
        <w:t xml:space="preserve"> וגם כתבנו </w:t>
      </w:r>
      <w:bookmarkStart w:id="2661" w:name="_ETM_Q1_6096151"/>
      <w:bookmarkEnd w:id="2661"/>
      <w:r>
        <w:rPr>
          <w:rFonts w:hint="cs"/>
          <w:rtl/>
        </w:rPr>
        <w:t>כשנכנסו פה להיבט הטכני שזה יתבצע מול רשימת מקורות המידע</w:t>
      </w:r>
      <w:bookmarkStart w:id="2662" w:name="_ETM_Q1_6099651"/>
      <w:bookmarkEnd w:id="2662"/>
      <w:r>
        <w:rPr>
          <w:rFonts w:hint="cs"/>
          <w:rtl/>
        </w:rPr>
        <w:t xml:space="preserve"> גם כדי להראות את הייחודיות של המטרה הזו.</w:t>
      </w:r>
    </w:p>
    <w:p w:rsidR="00C57BDF" w:rsidRDefault="00C57BDF" w:rsidP="00C57BDF">
      <w:pPr>
        <w:rPr>
          <w:rtl/>
        </w:rPr>
      </w:pPr>
      <w:bookmarkStart w:id="2663" w:name="_ETM_Q1_6106651"/>
      <w:bookmarkEnd w:id="2663"/>
    </w:p>
    <w:p w:rsidR="00D70CEE" w:rsidRDefault="00D70CEE" w:rsidP="00D70CEE">
      <w:pPr>
        <w:pStyle w:val="af6"/>
        <w:keepNext/>
        <w:rPr>
          <w:rtl/>
        </w:rPr>
      </w:pPr>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p>
    <w:p w:rsidR="00D70CEE" w:rsidRDefault="00D70CEE" w:rsidP="00D70CEE">
      <w:pPr>
        <w:pStyle w:val="KeepWithNext"/>
        <w:rPr>
          <w:rtl/>
        </w:rPr>
      </w:pPr>
    </w:p>
    <w:p w:rsidR="00D70CEE" w:rsidRDefault="00D70CEE" w:rsidP="00D70CEE">
      <w:pPr>
        <w:rPr>
          <w:rtl/>
        </w:rPr>
      </w:pPr>
      <w:r>
        <w:rPr>
          <w:rFonts w:hint="cs"/>
          <w:rtl/>
        </w:rPr>
        <w:t>קופות, האם אתם רגועים עם הנוסח?</w:t>
      </w:r>
    </w:p>
    <w:p w:rsidR="00D70CEE" w:rsidRDefault="00D70CEE" w:rsidP="00D70CEE">
      <w:pPr>
        <w:rPr>
          <w:rtl/>
        </w:rPr>
      </w:pPr>
    </w:p>
    <w:p w:rsidR="00D70CEE" w:rsidRDefault="00D70CEE" w:rsidP="00D70CEE">
      <w:pPr>
        <w:pStyle w:val="a4"/>
        <w:keepNext/>
        <w:rPr>
          <w:rtl/>
        </w:rPr>
      </w:pPr>
      <w:bookmarkStart w:id="2664" w:name="ET_speaker_יוסי_קליימן_359"/>
      <w:r w:rsidRPr="00D70CEE">
        <w:rPr>
          <w:rStyle w:val="TagStyle"/>
          <w:rtl/>
        </w:rPr>
        <w:t xml:space="preserve"> &lt;&lt; דובר &gt;&gt; </w:t>
      </w:r>
      <w:r>
        <w:rPr>
          <w:rtl/>
        </w:rPr>
        <w:t>יוסי קליימן:</w:t>
      </w:r>
      <w:r w:rsidRPr="00D70CEE">
        <w:rPr>
          <w:rStyle w:val="TagStyle"/>
          <w:rtl/>
        </w:rPr>
        <w:t xml:space="preserve"> &lt;&lt; דובר &gt;&gt;</w:t>
      </w:r>
      <w:r>
        <w:rPr>
          <w:rtl/>
        </w:rPr>
        <w:t xml:space="preserve">   </w:t>
      </w:r>
      <w:bookmarkEnd w:id="2664"/>
    </w:p>
    <w:p w:rsidR="00D70CEE" w:rsidRDefault="00D70CEE" w:rsidP="00D70CEE">
      <w:pPr>
        <w:pStyle w:val="KeepWithNext"/>
        <w:rPr>
          <w:rtl/>
        </w:rPr>
      </w:pPr>
    </w:p>
    <w:p w:rsidR="00C57BDF" w:rsidRDefault="00C57BDF" w:rsidP="00C57BDF">
      <w:pPr>
        <w:rPr>
          <w:rtl/>
        </w:rPr>
      </w:pPr>
      <w:bookmarkStart w:id="2665" w:name="_ETM_Q1_6106900"/>
      <w:bookmarkEnd w:id="2665"/>
      <w:r>
        <w:rPr>
          <w:rFonts w:hint="cs"/>
          <w:rtl/>
        </w:rPr>
        <w:t xml:space="preserve">אנחנו </w:t>
      </w:r>
      <w:bookmarkStart w:id="2666" w:name="_ETM_Q1_6107150"/>
      <w:bookmarkEnd w:id="2666"/>
      <w:r w:rsidR="00D70CEE">
        <w:rPr>
          <w:rFonts w:hint="cs"/>
          <w:rtl/>
        </w:rPr>
        <w:t>עדיין מבקשים להוסיף את המילה "</w:t>
      </w:r>
      <w:r>
        <w:rPr>
          <w:rFonts w:hint="cs"/>
          <w:rtl/>
        </w:rPr>
        <w:t xml:space="preserve">בלבד". לפי הוראות החוק, אסור </w:t>
      </w:r>
      <w:bookmarkStart w:id="2667" w:name="_ETM_Q1_6115650"/>
      <w:bookmarkEnd w:id="2667"/>
      <w:r>
        <w:rPr>
          <w:rFonts w:hint="cs"/>
          <w:rtl/>
        </w:rPr>
        <w:t>לי לעשות שימוש במידע שלא הגיע אליי לבקשתי.</w:t>
      </w:r>
    </w:p>
    <w:p w:rsidR="00C57BDF" w:rsidRDefault="00C57BDF" w:rsidP="00C57BDF">
      <w:pPr>
        <w:rPr>
          <w:rtl/>
        </w:rPr>
      </w:pPr>
    </w:p>
    <w:p w:rsidR="00D70CEE" w:rsidRDefault="00D70CEE" w:rsidP="00D70CEE">
      <w:pPr>
        <w:pStyle w:val="af6"/>
        <w:keepNext/>
        <w:rPr>
          <w:rtl/>
        </w:rPr>
      </w:pPr>
      <w:bookmarkStart w:id="2668" w:name="ET_yor_6447_360"/>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bookmarkEnd w:id="2668"/>
    </w:p>
    <w:p w:rsidR="00D70CEE" w:rsidRDefault="00D70CEE" w:rsidP="00D70CEE">
      <w:pPr>
        <w:pStyle w:val="KeepWithNext"/>
        <w:rPr>
          <w:rtl/>
        </w:rPr>
      </w:pPr>
    </w:p>
    <w:p w:rsidR="00C57BDF" w:rsidRDefault="00C57BDF" w:rsidP="00D70CEE">
      <w:pPr>
        <w:rPr>
          <w:rtl/>
        </w:rPr>
      </w:pPr>
      <w:bookmarkStart w:id="2669" w:name="_ETM_Q1_6122402"/>
      <w:bookmarkStart w:id="2670" w:name="_ETM_Q1_6119900"/>
      <w:bookmarkEnd w:id="2669"/>
      <w:bookmarkEnd w:id="2670"/>
      <w:r>
        <w:rPr>
          <w:rFonts w:hint="cs"/>
          <w:rtl/>
        </w:rPr>
        <w:t xml:space="preserve">ערן, זה אירוע </w:t>
      </w:r>
      <w:bookmarkStart w:id="2671" w:name="_ETM_Q1_6120650"/>
      <w:bookmarkEnd w:id="2671"/>
      <w:r>
        <w:rPr>
          <w:rFonts w:hint="cs"/>
          <w:rtl/>
        </w:rPr>
        <w:t>משפטי.</w:t>
      </w:r>
      <w:r w:rsidR="00D70CEE">
        <w:rPr>
          <w:rFonts w:hint="cs"/>
          <w:rtl/>
        </w:rPr>
        <w:t xml:space="preserve"> </w:t>
      </w:r>
      <w:bookmarkStart w:id="2672" w:name="_ETM_Q1_6126650"/>
      <w:bookmarkStart w:id="2673" w:name="_ETM_Q1_6121900"/>
      <w:bookmarkEnd w:id="2672"/>
      <w:bookmarkEnd w:id="2673"/>
      <w:r>
        <w:rPr>
          <w:rFonts w:hint="cs"/>
          <w:rtl/>
        </w:rPr>
        <w:t>הבנו שיש הסכמה.</w:t>
      </w:r>
    </w:p>
    <w:p w:rsidR="00BA3779" w:rsidRDefault="00BA3779" w:rsidP="00D70CEE">
      <w:pPr>
        <w:rPr>
          <w:rtl/>
        </w:rPr>
      </w:pPr>
      <w:bookmarkStart w:id="2674" w:name="_ETM_Q1_6083901"/>
      <w:bookmarkEnd w:id="2674"/>
    </w:p>
    <w:p w:rsidR="001A4562" w:rsidRDefault="001A4562" w:rsidP="001A4562">
      <w:pPr>
        <w:pStyle w:val="a4"/>
        <w:keepNext/>
        <w:rPr>
          <w:rtl/>
        </w:rPr>
      </w:pPr>
      <w:bookmarkStart w:id="2675" w:name="_ETM_Q1_6086151"/>
      <w:bookmarkStart w:id="2676" w:name="_ETM_Q1_6086401"/>
      <w:bookmarkStart w:id="2677" w:name="_ETM_Q1_6086651"/>
      <w:bookmarkEnd w:id="2675"/>
      <w:bookmarkEnd w:id="2676"/>
      <w:bookmarkEnd w:id="2677"/>
      <w:r w:rsidRPr="00FA59E4">
        <w:rPr>
          <w:rStyle w:val="TagStyle"/>
          <w:rtl/>
        </w:rPr>
        <w:t xml:space="preserve">&lt;&lt; דובר &gt;&gt; </w:t>
      </w:r>
      <w:r>
        <w:rPr>
          <w:rtl/>
        </w:rPr>
        <w:t>טל פלדמן:</w:t>
      </w:r>
      <w:r w:rsidRPr="00FA59E4">
        <w:rPr>
          <w:rStyle w:val="TagStyle"/>
          <w:rtl/>
        </w:rPr>
        <w:t xml:space="preserve"> &lt;&lt; דובר &gt;&gt;</w:t>
      </w:r>
      <w:r>
        <w:rPr>
          <w:rtl/>
        </w:rPr>
        <w:t xml:space="preserve">   </w:t>
      </w:r>
    </w:p>
    <w:p w:rsidR="00C57BDF" w:rsidRDefault="00C57BDF" w:rsidP="00C57BDF">
      <w:pPr>
        <w:rPr>
          <w:rtl/>
        </w:rPr>
      </w:pPr>
    </w:p>
    <w:p w:rsidR="00C57BDF" w:rsidRDefault="00C57BDF" w:rsidP="00D70CEE">
      <w:pPr>
        <w:rPr>
          <w:rtl/>
        </w:rPr>
      </w:pPr>
      <w:bookmarkStart w:id="2678" w:name="_ETM_Q1_6125401"/>
      <w:bookmarkEnd w:id="2678"/>
      <w:r>
        <w:rPr>
          <w:rFonts w:hint="cs"/>
          <w:rtl/>
        </w:rPr>
        <w:t xml:space="preserve">המהות מוסכמת, עכשיו לגבי הנוסח, אם אני מוסיפה </w:t>
      </w:r>
      <w:bookmarkStart w:id="2679" w:name="_ETM_Q1_6129400"/>
      <w:bookmarkEnd w:id="2679"/>
      <w:r>
        <w:rPr>
          <w:rFonts w:hint="cs"/>
          <w:rtl/>
        </w:rPr>
        <w:t xml:space="preserve">"בלבד", אם קיבלתם מידע לשתי מטרות, </w:t>
      </w:r>
      <w:bookmarkStart w:id="2680" w:name="_ETM_Q1_6132900"/>
      <w:bookmarkEnd w:id="2680"/>
      <w:r>
        <w:rPr>
          <w:rFonts w:hint="cs"/>
          <w:rtl/>
        </w:rPr>
        <w:t xml:space="preserve">האם אתם מחויבים להציג אותו באזור האישי? לכאורה, אם הוספתי </w:t>
      </w:r>
      <w:bookmarkStart w:id="2681" w:name="_ETM_Q1_6141650"/>
      <w:bookmarkEnd w:id="2681"/>
      <w:r>
        <w:rPr>
          <w:rFonts w:hint="cs"/>
          <w:rtl/>
        </w:rPr>
        <w:t xml:space="preserve">"בלבד" זה יכול </w:t>
      </w:r>
      <w:r w:rsidR="00D70CEE">
        <w:rPr>
          <w:rFonts w:hint="cs"/>
          <w:rtl/>
        </w:rPr>
        <w:t xml:space="preserve">לסגור את זה. </w:t>
      </w:r>
    </w:p>
    <w:p w:rsidR="00C57BDF" w:rsidRDefault="00C57BDF" w:rsidP="00C57BDF">
      <w:pPr>
        <w:rPr>
          <w:rtl/>
        </w:rPr>
      </w:pPr>
      <w:bookmarkStart w:id="2682" w:name="_ETM_Q1_6135651"/>
      <w:bookmarkStart w:id="2683" w:name="_ETM_Q1_6137900"/>
      <w:bookmarkEnd w:id="2682"/>
      <w:bookmarkEnd w:id="2683"/>
    </w:p>
    <w:p w:rsidR="00C57BDF" w:rsidRDefault="00C57BDF" w:rsidP="00C57BDF">
      <w:pPr>
        <w:pStyle w:val="a4"/>
        <w:keepNext/>
        <w:rPr>
          <w:rtl/>
        </w:rPr>
      </w:pPr>
      <w:bookmarkStart w:id="2684" w:name="ET_speaker_יוסי_קליימן_280"/>
      <w:r w:rsidRPr="00C57BDF">
        <w:rPr>
          <w:rStyle w:val="TagStyle"/>
          <w:rtl/>
        </w:rPr>
        <w:t xml:space="preserve"> &lt;&lt; דובר &gt;&gt; </w:t>
      </w:r>
      <w:r>
        <w:rPr>
          <w:rtl/>
        </w:rPr>
        <w:t>יוסי קליימן:</w:t>
      </w:r>
      <w:r w:rsidRPr="00C57BDF">
        <w:rPr>
          <w:rStyle w:val="TagStyle"/>
          <w:rtl/>
        </w:rPr>
        <w:t xml:space="preserve"> &lt;&lt; דובר &gt;&gt;</w:t>
      </w:r>
      <w:r>
        <w:rPr>
          <w:rtl/>
        </w:rPr>
        <w:t xml:space="preserve">   </w:t>
      </w:r>
      <w:bookmarkEnd w:id="2684"/>
    </w:p>
    <w:p w:rsidR="00C57BDF" w:rsidRDefault="00C57BDF" w:rsidP="00C57BDF">
      <w:pPr>
        <w:pStyle w:val="KeepWithNext"/>
        <w:rPr>
          <w:rtl/>
        </w:rPr>
      </w:pPr>
    </w:p>
    <w:p w:rsidR="006A2E55" w:rsidRDefault="00C57BDF" w:rsidP="00D70CEE">
      <w:pPr>
        <w:rPr>
          <w:rtl/>
        </w:rPr>
      </w:pPr>
      <w:bookmarkStart w:id="2685" w:name="_ETM_Q1_6138150"/>
      <w:bookmarkEnd w:id="2685"/>
      <w:r>
        <w:rPr>
          <w:rFonts w:hint="cs"/>
          <w:rtl/>
        </w:rPr>
        <w:t xml:space="preserve">אני מנסה </w:t>
      </w:r>
      <w:bookmarkStart w:id="2686" w:name="_ETM_Q1_6178900"/>
      <w:bookmarkEnd w:id="2686"/>
      <w:r>
        <w:rPr>
          <w:rFonts w:hint="cs"/>
          <w:rtl/>
        </w:rPr>
        <w:t xml:space="preserve">להבין ברמה הפרקטית. יש מספר מסלולים בחוק </w:t>
      </w:r>
      <w:r>
        <w:rPr>
          <w:rtl/>
        </w:rPr>
        <w:t>–</w:t>
      </w:r>
      <w:r>
        <w:rPr>
          <w:rFonts w:hint="cs"/>
          <w:rtl/>
        </w:rPr>
        <w:t xml:space="preserve"> </w:t>
      </w:r>
      <w:bookmarkStart w:id="2687" w:name="_ETM_Q1_6151900"/>
      <w:bookmarkEnd w:id="2687"/>
      <w:r>
        <w:rPr>
          <w:rFonts w:hint="cs"/>
          <w:rtl/>
        </w:rPr>
        <w:t xml:space="preserve">מסלול אחד כשהקופה פונה ומבקשת לקבל מידע מבית החולים והמידע </w:t>
      </w:r>
      <w:bookmarkStart w:id="2688" w:name="_ETM_Q1_6155650"/>
      <w:bookmarkEnd w:id="2688"/>
      <w:r>
        <w:rPr>
          <w:rFonts w:hint="cs"/>
          <w:rtl/>
        </w:rPr>
        <w:t xml:space="preserve">יגיע באותו מסלול ואז ייכנס בצורה כזו או אחרת או </w:t>
      </w:r>
      <w:bookmarkStart w:id="2689" w:name="_ETM_Q1_6159150"/>
      <w:bookmarkEnd w:id="2689"/>
      <w:r>
        <w:rPr>
          <w:rFonts w:hint="cs"/>
          <w:rtl/>
        </w:rPr>
        <w:t>שכן או שלא לתיק הרפואי לפי שיקול דעת הרופא המטפל</w:t>
      </w:r>
      <w:r w:rsidR="00D70CEE">
        <w:rPr>
          <w:rFonts w:hint="cs"/>
          <w:rtl/>
        </w:rPr>
        <w:t xml:space="preserve"> או לא יודע מי</w:t>
      </w:r>
      <w:r>
        <w:rPr>
          <w:rFonts w:hint="cs"/>
          <w:rtl/>
        </w:rPr>
        <w:t xml:space="preserve">; </w:t>
      </w:r>
      <w:bookmarkStart w:id="2690" w:name="_ETM_Q1_6162650"/>
      <w:bookmarkEnd w:id="2690"/>
    </w:p>
    <w:p w:rsidR="006A2E55" w:rsidRDefault="006A2E55" w:rsidP="00D70CEE">
      <w:pPr>
        <w:rPr>
          <w:rtl/>
        </w:rPr>
      </w:pPr>
      <w:bookmarkStart w:id="2691" w:name="_ETM_Q1_6152900"/>
      <w:bookmarkEnd w:id="2691"/>
    </w:p>
    <w:p w:rsidR="00C57BDF" w:rsidRDefault="00C57BDF" w:rsidP="00D70CEE">
      <w:pPr>
        <w:rPr>
          <w:rtl/>
        </w:rPr>
      </w:pPr>
      <w:bookmarkStart w:id="2692" w:name="_ETM_Q1_6153400"/>
      <w:bookmarkEnd w:id="2692"/>
      <w:r>
        <w:rPr>
          <w:rFonts w:hint="cs"/>
          <w:rtl/>
        </w:rPr>
        <w:t xml:space="preserve">ויש מסלול אחר של פיתוח באפליקציה, שהרי אמרנו </w:t>
      </w:r>
      <w:bookmarkStart w:id="2693" w:name="_ETM_Q1_6166900"/>
      <w:bookmarkEnd w:id="2693"/>
      <w:r>
        <w:rPr>
          <w:rFonts w:hint="cs"/>
          <w:rtl/>
        </w:rPr>
        <w:t xml:space="preserve">שכשהמטופל ייכנס למערכת, הוא יתבקש לאשר את </w:t>
      </w:r>
      <w:r w:rsidR="00D70CEE">
        <w:rPr>
          <w:rFonts w:hint="cs"/>
          <w:rtl/>
        </w:rPr>
        <w:t xml:space="preserve">כלל </w:t>
      </w:r>
      <w:r>
        <w:rPr>
          <w:rFonts w:hint="cs"/>
          <w:rtl/>
        </w:rPr>
        <w:t xml:space="preserve">רשימת המקורות של </w:t>
      </w:r>
      <w:bookmarkStart w:id="2694" w:name="_ETM_Q1_6172901"/>
      <w:bookmarkEnd w:id="2694"/>
      <w:r>
        <w:rPr>
          <w:rFonts w:hint="cs"/>
          <w:rtl/>
        </w:rPr>
        <w:t xml:space="preserve">כל מערכות הבריאות שבהן נמצא המידע עליו, אבל פתאום מכוח </w:t>
      </w:r>
      <w:bookmarkStart w:id="2695" w:name="_ETM_Q1_6176900"/>
      <w:bookmarkEnd w:id="2695"/>
      <w:r>
        <w:rPr>
          <w:rFonts w:hint="cs"/>
          <w:rtl/>
        </w:rPr>
        <w:t>ההסכמה הזו, באזור האישי שלו באפליקציה של מכבי</w:t>
      </w:r>
      <w:r w:rsidR="006A2E55">
        <w:rPr>
          <w:rFonts w:hint="cs"/>
          <w:rtl/>
        </w:rPr>
        <w:t>,</w:t>
      </w:r>
      <w:r>
        <w:rPr>
          <w:rFonts w:hint="cs"/>
          <w:rtl/>
        </w:rPr>
        <w:t xml:space="preserve"> יופיע </w:t>
      </w:r>
      <w:bookmarkStart w:id="2696" w:name="_ETM_Q1_6181400"/>
      <w:bookmarkEnd w:id="2696"/>
      <w:r>
        <w:rPr>
          <w:rFonts w:hint="cs"/>
          <w:rtl/>
        </w:rPr>
        <w:t xml:space="preserve">איזה מידע רפואי מאיזה בית חולים פרטי שהוא הלך אליו, </w:t>
      </w:r>
      <w:bookmarkStart w:id="2697" w:name="_ETM_Q1_6185150"/>
      <w:bookmarkEnd w:id="2697"/>
      <w:r>
        <w:rPr>
          <w:rFonts w:hint="cs"/>
          <w:rtl/>
        </w:rPr>
        <w:t xml:space="preserve">אבל הקופה לא יודעת את זה והיא לא צריכה לראות </w:t>
      </w:r>
      <w:bookmarkStart w:id="2698" w:name="_ETM_Q1_6188150"/>
      <w:bookmarkEnd w:id="2698"/>
      <w:r>
        <w:rPr>
          <w:rFonts w:hint="cs"/>
          <w:rtl/>
        </w:rPr>
        <w:t xml:space="preserve">את זה, אבל גם המטפלים לא יראו את זה. אין כוונה לדרוש את </w:t>
      </w:r>
      <w:bookmarkStart w:id="2699" w:name="_ETM_Q1_6187650"/>
      <w:bookmarkEnd w:id="2699"/>
      <w:r>
        <w:rPr>
          <w:rFonts w:hint="cs"/>
          <w:rtl/>
        </w:rPr>
        <w:t xml:space="preserve">זה אז מה הבעיה?! </w:t>
      </w:r>
    </w:p>
    <w:p w:rsidR="00C57BDF" w:rsidRDefault="00C57BDF" w:rsidP="00C57BDF">
      <w:pPr>
        <w:rPr>
          <w:rtl/>
        </w:rPr>
      </w:pPr>
      <w:bookmarkStart w:id="2700" w:name="_ETM_Q1_6189400"/>
      <w:bookmarkEnd w:id="2700"/>
    </w:p>
    <w:p w:rsidR="00C57BDF" w:rsidRDefault="00C57BDF" w:rsidP="00C57BDF">
      <w:pPr>
        <w:pStyle w:val="af6"/>
        <w:keepNext/>
        <w:rPr>
          <w:rtl/>
        </w:rPr>
      </w:pPr>
      <w:bookmarkStart w:id="2701" w:name="ET_yor_6447_281"/>
      <w:r w:rsidRPr="00C57BDF">
        <w:rPr>
          <w:rStyle w:val="TagStyle"/>
          <w:rtl/>
        </w:rPr>
        <w:t xml:space="preserve"> &lt;&lt; יור &gt;&gt; </w:t>
      </w:r>
      <w:r>
        <w:rPr>
          <w:rtl/>
        </w:rPr>
        <w:t>היו"ר יונתן מישרקי:</w:t>
      </w:r>
      <w:r w:rsidRPr="00C57BDF">
        <w:rPr>
          <w:rStyle w:val="TagStyle"/>
          <w:rtl/>
        </w:rPr>
        <w:t xml:space="preserve"> &lt;&lt; יור &gt;&gt;</w:t>
      </w:r>
      <w:r>
        <w:rPr>
          <w:rtl/>
        </w:rPr>
        <w:t xml:space="preserve">   </w:t>
      </w:r>
      <w:bookmarkEnd w:id="2701"/>
    </w:p>
    <w:p w:rsidR="00C57BDF" w:rsidRDefault="00C57BDF" w:rsidP="00C57BDF">
      <w:pPr>
        <w:pStyle w:val="KeepWithNext"/>
        <w:rPr>
          <w:rtl/>
        </w:rPr>
      </w:pPr>
    </w:p>
    <w:p w:rsidR="00C57BDF" w:rsidRDefault="00C57BDF" w:rsidP="00C57BDF">
      <w:pPr>
        <w:rPr>
          <w:rtl/>
        </w:rPr>
      </w:pPr>
      <w:bookmarkStart w:id="2702" w:name="_ETM_Q1_6190901"/>
      <w:bookmarkEnd w:id="2702"/>
      <w:r>
        <w:rPr>
          <w:rFonts w:hint="cs"/>
          <w:rtl/>
        </w:rPr>
        <w:t xml:space="preserve">אמרנו שאין ויכוח. </w:t>
      </w:r>
      <w:bookmarkStart w:id="2703" w:name="_ETM_Q1_6196900"/>
      <w:bookmarkEnd w:id="2703"/>
      <w:r>
        <w:rPr>
          <w:rFonts w:hint="cs"/>
          <w:rtl/>
        </w:rPr>
        <w:t xml:space="preserve">המהות ברורה, ולכן אני </w:t>
      </w:r>
      <w:bookmarkStart w:id="2704" w:name="_ETM_Q1_6203150"/>
      <w:bookmarkEnd w:id="2704"/>
      <w:r>
        <w:rPr>
          <w:rFonts w:hint="cs"/>
          <w:rtl/>
        </w:rPr>
        <w:t xml:space="preserve">מסמיך את היועצת המשפטית לוועדה </w:t>
      </w:r>
      <w:bookmarkStart w:id="2705" w:name="_ETM_Q1_6208900"/>
      <w:bookmarkEnd w:id="2705"/>
      <w:r>
        <w:rPr>
          <w:rFonts w:hint="cs"/>
          <w:rtl/>
        </w:rPr>
        <w:t>למצוא נוסח שיבהיר את העניין.</w:t>
      </w:r>
    </w:p>
    <w:p w:rsidR="00C57BDF" w:rsidRDefault="00C57BDF" w:rsidP="00C57BDF">
      <w:pPr>
        <w:rPr>
          <w:rtl/>
        </w:rPr>
      </w:pPr>
    </w:p>
    <w:p w:rsidR="00C57BDF" w:rsidRDefault="00C57BDF" w:rsidP="00C57BDF">
      <w:pPr>
        <w:pStyle w:val="a4"/>
        <w:keepNext/>
        <w:rPr>
          <w:rtl/>
        </w:rPr>
      </w:pPr>
      <w:bookmarkStart w:id="2706" w:name="ET_speaker_עמית_יוסוב_עמיר_282"/>
      <w:r w:rsidRPr="00C57BDF">
        <w:rPr>
          <w:rStyle w:val="TagStyle"/>
          <w:rtl/>
        </w:rPr>
        <w:t xml:space="preserve"> &lt;&lt; דובר &gt;&gt; </w:t>
      </w:r>
      <w:r>
        <w:rPr>
          <w:rtl/>
        </w:rPr>
        <w:t>עמית יוסוב עמיר:</w:t>
      </w:r>
      <w:r w:rsidRPr="00C57BDF">
        <w:rPr>
          <w:rStyle w:val="TagStyle"/>
          <w:rtl/>
        </w:rPr>
        <w:t xml:space="preserve"> &lt;&lt; דובר &gt;&gt;</w:t>
      </w:r>
      <w:r>
        <w:rPr>
          <w:rtl/>
        </w:rPr>
        <w:t xml:space="preserve">   </w:t>
      </w:r>
      <w:bookmarkEnd w:id="2706"/>
    </w:p>
    <w:p w:rsidR="00C57BDF" w:rsidRDefault="00C57BDF" w:rsidP="00C57BDF">
      <w:pPr>
        <w:pStyle w:val="KeepWithNext"/>
        <w:rPr>
          <w:rtl/>
        </w:rPr>
      </w:pPr>
    </w:p>
    <w:p w:rsidR="00C57BDF" w:rsidRDefault="00C57BDF" w:rsidP="00C57BDF">
      <w:pPr>
        <w:rPr>
          <w:rtl/>
        </w:rPr>
      </w:pPr>
      <w:bookmarkStart w:id="2707" w:name="_ETM_Q1_6224750"/>
      <w:bookmarkStart w:id="2708" w:name="_ETM_Q1_6209400"/>
      <w:bookmarkEnd w:id="2707"/>
      <w:bookmarkEnd w:id="2708"/>
      <w:r>
        <w:rPr>
          <w:rFonts w:hint="cs"/>
          <w:rtl/>
        </w:rPr>
        <w:t xml:space="preserve">יש הבהרה לעניין, כי בסופו של דבר המילה "בלבד" </w:t>
      </w:r>
      <w:bookmarkStart w:id="2709" w:name="_ETM_Q1_6213400"/>
      <w:bookmarkEnd w:id="2709"/>
      <w:r>
        <w:rPr>
          <w:rFonts w:hint="cs"/>
          <w:rtl/>
        </w:rPr>
        <w:t xml:space="preserve">כבר מופיעה. היא מופיעה בסעיף 9 שמדבר על תכליות העברת </w:t>
      </w:r>
      <w:bookmarkStart w:id="2710" w:name="_ETM_Q1_6217901"/>
      <w:bookmarkEnd w:id="2710"/>
      <w:r>
        <w:rPr>
          <w:rFonts w:hint="cs"/>
          <w:rtl/>
        </w:rPr>
        <w:t xml:space="preserve">המידע, וכתוב שם בפירוש "בסוף כל תכלית מהמנויות הוא למטרה </w:t>
      </w:r>
      <w:bookmarkStart w:id="2711" w:name="_ETM_Q1_6222650"/>
      <w:bookmarkEnd w:id="2711"/>
      <w:r>
        <w:rPr>
          <w:rFonts w:hint="cs"/>
          <w:rtl/>
        </w:rPr>
        <w:t>זו בלבד".</w:t>
      </w:r>
    </w:p>
    <w:p w:rsidR="00C57BDF" w:rsidRDefault="00C57BDF" w:rsidP="00C57BDF">
      <w:pPr>
        <w:rPr>
          <w:rtl/>
        </w:rPr>
      </w:pPr>
    </w:p>
    <w:p w:rsidR="00C57BDF" w:rsidRDefault="00C57BDF" w:rsidP="00C57BDF">
      <w:pPr>
        <w:pStyle w:val="af6"/>
        <w:keepNext/>
        <w:rPr>
          <w:rtl/>
        </w:rPr>
      </w:pPr>
      <w:bookmarkStart w:id="2712" w:name="ET_yor_6447_283"/>
      <w:r w:rsidRPr="00C57BDF">
        <w:rPr>
          <w:rStyle w:val="TagStyle"/>
          <w:rtl/>
        </w:rPr>
        <w:t xml:space="preserve"> &lt;&lt; יור &gt;&gt; </w:t>
      </w:r>
      <w:r>
        <w:rPr>
          <w:rtl/>
        </w:rPr>
        <w:t>היו"ר יונתן מישרקי:</w:t>
      </w:r>
      <w:r w:rsidRPr="00C57BDF">
        <w:rPr>
          <w:rStyle w:val="TagStyle"/>
          <w:rtl/>
        </w:rPr>
        <w:t xml:space="preserve"> &lt;&lt; יור &gt;&gt;</w:t>
      </w:r>
      <w:r>
        <w:rPr>
          <w:rtl/>
        </w:rPr>
        <w:t xml:space="preserve">   </w:t>
      </w:r>
      <w:bookmarkEnd w:id="2712"/>
    </w:p>
    <w:p w:rsidR="00C57BDF" w:rsidRDefault="00C57BDF" w:rsidP="00C57BDF">
      <w:pPr>
        <w:pStyle w:val="KeepWithNext"/>
        <w:rPr>
          <w:rtl/>
        </w:rPr>
      </w:pPr>
    </w:p>
    <w:p w:rsidR="00C57BDF" w:rsidRDefault="00C57BDF" w:rsidP="00D70CEE">
      <w:pPr>
        <w:rPr>
          <w:rtl/>
        </w:rPr>
      </w:pPr>
      <w:bookmarkStart w:id="2713" w:name="_ETM_Q1_6216400"/>
      <w:bookmarkStart w:id="2714" w:name="_ETM_Q1_6223900"/>
      <w:bookmarkEnd w:id="2713"/>
      <w:bookmarkEnd w:id="2714"/>
      <w:r>
        <w:rPr>
          <w:rFonts w:hint="cs"/>
          <w:rtl/>
        </w:rPr>
        <w:t xml:space="preserve">עמית, אני לא רוצה להתעכב על זה. היות </w:t>
      </w:r>
      <w:r w:rsidR="00D70CEE">
        <w:rPr>
          <w:rFonts w:hint="cs"/>
          <w:rtl/>
        </w:rPr>
        <w:t>ש</w:t>
      </w:r>
      <w:r>
        <w:rPr>
          <w:rFonts w:hint="cs"/>
          <w:rtl/>
        </w:rPr>
        <w:t xml:space="preserve">המהות </w:t>
      </w:r>
      <w:bookmarkStart w:id="2715" w:name="_ETM_Q1_6226400"/>
      <w:bookmarkEnd w:id="2715"/>
      <w:r>
        <w:rPr>
          <w:rFonts w:hint="cs"/>
          <w:rtl/>
        </w:rPr>
        <w:t xml:space="preserve">מוסכמת, תמצאו את הנוסח המתאים. </w:t>
      </w:r>
    </w:p>
    <w:p w:rsidR="00C57BDF" w:rsidRDefault="00C57BDF" w:rsidP="00C57BDF">
      <w:pPr>
        <w:rPr>
          <w:rtl/>
        </w:rPr>
      </w:pPr>
      <w:bookmarkStart w:id="2716" w:name="_ETM_Q1_6218650"/>
      <w:bookmarkStart w:id="2717" w:name="_ETM_Q1_6228900"/>
      <w:bookmarkEnd w:id="2716"/>
      <w:bookmarkEnd w:id="2717"/>
    </w:p>
    <w:p w:rsidR="00C57BDF" w:rsidRDefault="00C57BDF" w:rsidP="00C57BDF">
      <w:pPr>
        <w:pStyle w:val="a4"/>
        <w:keepNext/>
        <w:rPr>
          <w:rtl/>
        </w:rPr>
      </w:pPr>
      <w:bookmarkStart w:id="2718" w:name="ET_speaker_אילת_וולברג_285"/>
      <w:r w:rsidRPr="00C57BDF">
        <w:rPr>
          <w:rStyle w:val="TagStyle"/>
          <w:rtl/>
        </w:rPr>
        <w:t xml:space="preserve"> &lt;&lt; דובר &gt;&gt; </w:t>
      </w:r>
      <w:r>
        <w:rPr>
          <w:rtl/>
        </w:rPr>
        <w:t>אילת וולברג:</w:t>
      </w:r>
      <w:r w:rsidRPr="00C57BDF">
        <w:rPr>
          <w:rStyle w:val="TagStyle"/>
          <w:rtl/>
        </w:rPr>
        <w:t xml:space="preserve"> &lt;&lt; דובר &gt;&gt;</w:t>
      </w:r>
      <w:r>
        <w:rPr>
          <w:rtl/>
        </w:rPr>
        <w:t xml:space="preserve">   </w:t>
      </w:r>
      <w:bookmarkEnd w:id="2718"/>
    </w:p>
    <w:p w:rsidR="00C57BDF" w:rsidRDefault="00C57BDF" w:rsidP="00C57BDF">
      <w:pPr>
        <w:pStyle w:val="KeepWithNext"/>
        <w:rPr>
          <w:rtl/>
        </w:rPr>
      </w:pPr>
    </w:p>
    <w:p w:rsidR="00C57BDF" w:rsidRDefault="00C57BDF" w:rsidP="00C57BDF">
      <w:pPr>
        <w:rPr>
          <w:rtl/>
        </w:rPr>
      </w:pPr>
      <w:bookmarkStart w:id="2719" w:name="_ETM_Q1_6229150"/>
      <w:bookmarkEnd w:id="2719"/>
      <w:r>
        <w:rPr>
          <w:rFonts w:hint="cs"/>
          <w:rtl/>
        </w:rPr>
        <w:t>שימו לב שבנוסח החדש</w:t>
      </w:r>
      <w:bookmarkStart w:id="2720" w:name="_ETM_Q1_6232900"/>
      <w:bookmarkEnd w:id="2720"/>
      <w:r>
        <w:rPr>
          <w:rFonts w:hint="cs"/>
          <w:rtl/>
        </w:rPr>
        <w:t xml:space="preserve">, אני מבינה שצריך לתקן את זה, כתוב שרשימת המקורות </w:t>
      </w:r>
      <w:bookmarkStart w:id="2721" w:name="_ETM_Q1_6236650"/>
      <w:bookmarkEnd w:id="2721"/>
      <w:r>
        <w:rPr>
          <w:rFonts w:hint="cs"/>
          <w:rtl/>
        </w:rPr>
        <w:t xml:space="preserve">הועברה לקופת החולים למטרת הצגת </w:t>
      </w:r>
      <w:bookmarkStart w:id="2722" w:name="_ETM_Q1_6241150"/>
      <w:bookmarkEnd w:id="2722"/>
      <w:r>
        <w:rPr>
          <w:rFonts w:hint="cs"/>
          <w:rtl/>
        </w:rPr>
        <w:t xml:space="preserve">המידע הרפואי כאמור, ואתם מתכוונים שהמידע הועבר לקופה למטרת הצגת המידע </w:t>
      </w:r>
      <w:bookmarkStart w:id="2723" w:name="_ETM_Q1_6246650"/>
      <w:bookmarkEnd w:id="2723"/>
      <w:r w:rsidR="00D70CEE">
        <w:rPr>
          <w:rFonts w:hint="cs"/>
          <w:rtl/>
        </w:rPr>
        <w:t>הרפואי?</w:t>
      </w:r>
    </w:p>
    <w:p w:rsidR="00C57BDF" w:rsidRDefault="00C57BDF" w:rsidP="00C57BDF">
      <w:pPr>
        <w:rPr>
          <w:rtl/>
        </w:rPr>
      </w:pPr>
      <w:bookmarkStart w:id="2724" w:name="_ETM_Q1_6249650"/>
      <w:bookmarkStart w:id="2725" w:name="_ETM_Q1_6258900"/>
      <w:bookmarkEnd w:id="2724"/>
      <w:bookmarkEnd w:id="2725"/>
    </w:p>
    <w:p w:rsidR="00C57BDF" w:rsidRDefault="00C57BDF" w:rsidP="00C57BDF">
      <w:pPr>
        <w:pStyle w:val="a4"/>
        <w:keepNext/>
        <w:rPr>
          <w:rtl/>
        </w:rPr>
      </w:pPr>
      <w:bookmarkStart w:id="2726" w:name="ET_speaker_יוסי_קליימן_286"/>
      <w:r w:rsidRPr="00C57BDF">
        <w:rPr>
          <w:rStyle w:val="TagStyle"/>
          <w:rtl/>
        </w:rPr>
        <w:t xml:space="preserve"> &lt;&lt; דובר &gt;&gt; </w:t>
      </w:r>
      <w:r>
        <w:rPr>
          <w:rtl/>
        </w:rPr>
        <w:t>יוסי קליימן:</w:t>
      </w:r>
      <w:r w:rsidRPr="00C57BDF">
        <w:rPr>
          <w:rStyle w:val="TagStyle"/>
          <w:rtl/>
        </w:rPr>
        <w:t xml:space="preserve"> &lt;&lt; דובר &gt;&gt;</w:t>
      </w:r>
      <w:r>
        <w:rPr>
          <w:rtl/>
        </w:rPr>
        <w:t xml:space="preserve">   </w:t>
      </w:r>
      <w:bookmarkEnd w:id="2726"/>
    </w:p>
    <w:p w:rsidR="00C57BDF" w:rsidRDefault="00C57BDF" w:rsidP="00C57BDF">
      <w:pPr>
        <w:pStyle w:val="KeepWithNext"/>
        <w:rPr>
          <w:rtl/>
        </w:rPr>
      </w:pPr>
    </w:p>
    <w:p w:rsidR="00C57BDF" w:rsidRDefault="00C57BDF" w:rsidP="00D70CEE">
      <w:pPr>
        <w:rPr>
          <w:rtl/>
        </w:rPr>
      </w:pPr>
      <w:bookmarkStart w:id="2727" w:name="_ETM_Q1_6259150"/>
      <w:bookmarkStart w:id="2728" w:name="_ETM_Q1_6252900"/>
      <w:bookmarkEnd w:id="2727"/>
      <w:bookmarkEnd w:id="2728"/>
      <w:r>
        <w:rPr>
          <w:rFonts w:hint="cs"/>
          <w:rtl/>
        </w:rPr>
        <w:t xml:space="preserve">הכוונה היא שכשהקופה תציג את זה למבוטח, זה יהיה למעשה </w:t>
      </w:r>
      <w:bookmarkStart w:id="2729" w:name="_ETM_Q1_6256400"/>
      <w:bookmarkEnd w:id="2729"/>
      <w:r>
        <w:rPr>
          <w:rFonts w:hint="cs"/>
          <w:rtl/>
        </w:rPr>
        <w:t>למטרת הצגה בלבד של המידע הרפואי</w:t>
      </w:r>
      <w:r w:rsidR="00D70CEE">
        <w:rPr>
          <w:rFonts w:hint="cs"/>
          <w:rtl/>
        </w:rPr>
        <w:t xml:space="preserve"> על כלל מקורותיו. </w:t>
      </w:r>
    </w:p>
    <w:p w:rsidR="00C57BDF" w:rsidRDefault="00C57BDF" w:rsidP="00C57BDF">
      <w:pPr>
        <w:rPr>
          <w:rtl/>
        </w:rPr>
      </w:pPr>
    </w:p>
    <w:p w:rsidR="00C57BDF" w:rsidRDefault="00C57BDF" w:rsidP="00C57BDF">
      <w:pPr>
        <w:pStyle w:val="af6"/>
        <w:keepNext/>
        <w:rPr>
          <w:rtl/>
        </w:rPr>
      </w:pPr>
      <w:bookmarkStart w:id="2730" w:name="ET_yor_6447_287"/>
      <w:r w:rsidRPr="00C57BDF">
        <w:rPr>
          <w:rStyle w:val="TagStyle"/>
          <w:rtl/>
        </w:rPr>
        <w:t xml:space="preserve"> &lt;&lt; יור &gt;&gt; </w:t>
      </w:r>
      <w:r>
        <w:rPr>
          <w:rtl/>
        </w:rPr>
        <w:t>היו"ר יונתן מישרקי:</w:t>
      </w:r>
      <w:r w:rsidRPr="00C57BDF">
        <w:rPr>
          <w:rStyle w:val="TagStyle"/>
          <w:rtl/>
        </w:rPr>
        <w:t xml:space="preserve"> &lt;&lt; יור &gt;&gt;</w:t>
      </w:r>
      <w:r>
        <w:rPr>
          <w:rtl/>
        </w:rPr>
        <w:t xml:space="preserve">   </w:t>
      </w:r>
      <w:bookmarkEnd w:id="2730"/>
    </w:p>
    <w:p w:rsidR="00C57BDF" w:rsidRDefault="00C57BDF" w:rsidP="00C57BDF">
      <w:pPr>
        <w:pStyle w:val="KeepWithNext"/>
        <w:rPr>
          <w:rtl/>
        </w:rPr>
      </w:pPr>
    </w:p>
    <w:p w:rsidR="00C57BDF" w:rsidRDefault="00C57BDF" w:rsidP="00C57BDF">
      <w:pPr>
        <w:rPr>
          <w:rtl/>
        </w:rPr>
      </w:pPr>
      <w:bookmarkStart w:id="2731" w:name="_ETM_Q1_6272150"/>
      <w:bookmarkStart w:id="2732" w:name="_ETM_Q1_6263400"/>
      <w:bookmarkStart w:id="2733" w:name="_ETM_Q1_6263650"/>
      <w:bookmarkEnd w:id="2731"/>
      <w:bookmarkEnd w:id="2732"/>
      <w:bookmarkEnd w:id="2733"/>
      <w:r>
        <w:rPr>
          <w:rFonts w:hint="cs"/>
          <w:rtl/>
        </w:rPr>
        <w:t>כאן אתה מ</w:t>
      </w:r>
      <w:bookmarkStart w:id="2734" w:name="_ETM_Q1_6264650"/>
      <w:bookmarkEnd w:id="2734"/>
      <w:r>
        <w:rPr>
          <w:rFonts w:hint="cs"/>
          <w:rtl/>
        </w:rPr>
        <w:t xml:space="preserve">תייחס לרשימת מקורות המידע, וצריך להבהיר את הנקודה הזו שמדובר </w:t>
      </w:r>
      <w:bookmarkStart w:id="2735" w:name="_ETM_Q1_6268400"/>
      <w:bookmarkEnd w:id="2735"/>
      <w:r>
        <w:rPr>
          <w:rFonts w:hint="cs"/>
          <w:rtl/>
        </w:rPr>
        <w:t>על המידע עצמו.</w:t>
      </w:r>
    </w:p>
    <w:p w:rsidR="00C57BDF" w:rsidRDefault="00C57BDF" w:rsidP="00C57BDF">
      <w:pPr>
        <w:rPr>
          <w:rtl/>
        </w:rPr>
      </w:pPr>
      <w:bookmarkStart w:id="2736" w:name="_ETM_Q1_6269400"/>
      <w:bookmarkEnd w:id="2736"/>
    </w:p>
    <w:p w:rsidR="00C57BDF" w:rsidRDefault="00C57BDF" w:rsidP="00C57BDF">
      <w:pPr>
        <w:pStyle w:val="a4"/>
        <w:keepNext/>
        <w:rPr>
          <w:rtl/>
        </w:rPr>
      </w:pPr>
      <w:r w:rsidRPr="00C57BDF">
        <w:rPr>
          <w:rStyle w:val="TagStyle"/>
          <w:rtl/>
        </w:rPr>
        <w:t xml:space="preserve"> &lt;&lt; דובר &gt;&gt; </w:t>
      </w:r>
      <w:r>
        <w:rPr>
          <w:rtl/>
        </w:rPr>
        <w:t>אביבית קוטלר:</w:t>
      </w:r>
      <w:r w:rsidRPr="00C57BDF">
        <w:rPr>
          <w:rStyle w:val="TagStyle"/>
          <w:rtl/>
        </w:rPr>
        <w:t xml:space="preserve"> &lt;&lt; דובר &gt;&gt;</w:t>
      </w:r>
      <w:r>
        <w:rPr>
          <w:rtl/>
        </w:rPr>
        <w:t xml:space="preserve">   </w:t>
      </w:r>
    </w:p>
    <w:p w:rsidR="00C57BDF" w:rsidRDefault="00C57BDF" w:rsidP="00C57BDF">
      <w:pPr>
        <w:pStyle w:val="KeepWithNext"/>
        <w:rPr>
          <w:rtl/>
        </w:rPr>
      </w:pPr>
    </w:p>
    <w:p w:rsidR="00C57BDF" w:rsidRDefault="00C57BDF" w:rsidP="00C57BDF">
      <w:pPr>
        <w:rPr>
          <w:rtl/>
        </w:rPr>
      </w:pPr>
      <w:bookmarkStart w:id="2737" w:name="_ETM_Q1_6274650"/>
      <w:bookmarkEnd w:id="2737"/>
      <w:r>
        <w:rPr>
          <w:rFonts w:hint="cs"/>
          <w:rtl/>
        </w:rPr>
        <w:t xml:space="preserve">הסוגיה של כלל המידע, אולי דורש </w:t>
      </w:r>
      <w:bookmarkStart w:id="2738" w:name="_ETM_Q1_6276650"/>
      <w:bookmarkEnd w:id="2738"/>
      <w:r>
        <w:rPr>
          <w:rFonts w:hint="cs"/>
          <w:rtl/>
        </w:rPr>
        <w:t xml:space="preserve">פה איזושהי הבהרה כי נכון להיום אסור לנו להציג </w:t>
      </w:r>
      <w:bookmarkStart w:id="2739" w:name="_ETM_Q1_6279900"/>
      <w:bookmarkEnd w:id="2739"/>
      <w:r>
        <w:rPr>
          <w:rFonts w:hint="cs"/>
          <w:rtl/>
        </w:rPr>
        <w:t>את כל המידע בתיק הרפואי.</w:t>
      </w:r>
    </w:p>
    <w:p w:rsidR="00C57BDF" w:rsidRDefault="00C57BDF" w:rsidP="00C57BDF">
      <w:pPr>
        <w:rPr>
          <w:rtl/>
        </w:rPr>
      </w:pPr>
    </w:p>
    <w:p w:rsidR="00D70CEE" w:rsidRDefault="00D70CEE" w:rsidP="00D70CEE">
      <w:pPr>
        <w:pStyle w:val="af6"/>
        <w:keepNext/>
        <w:rPr>
          <w:rtl/>
        </w:rPr>
      </w:pPr>
      <w:r w:rsidRPr="00D70CEE">
        <w:rPr>
          <w:rStyle w:val="TagStyle"/>
          <w:rtl/>
        </w:rPr>
        <w:t xml:space="preserve"> &lt;&lt; יור &gt;&gt; </w:t>
      </w:r>
      <w:r>
        <w:rPr>
          <w:rtl/>
        </w:rPr>
        <w:t>היו"ר יונתן מישרקי:</w:t>
      </w:r>
      <w:r w:rsidRPr="00D70CEE">
        <w:rPr>
          <w:rStyle w:val="TagStyle"/>
          <w:rtl/>
        </w:rPr>
        <w:t xml:space="preserve"> &lt;&lt; יור &gt;&gt;</w:t>
      </w:r>
      <w:r>
        <w:rPr>
          <w:rtl/>
        </w:rPr>
        <w:t xml:space="preserve">   </w:t>
      </w:r>
    </w:p>
    <w:p w:rsidR="00D70CEE" w:rsidRDefault="00D70CEE" w:rsidP="00D70CEE">
      <w:pPr>
        <w:pStyle w:val="KeepWithNext"/>
        <w:rPr>
          <w:rtl/>
        </w:rPr>
      </w:pPr>
    </w:p>
    <w:p w:rsidR="00C57BDF" w:rsidRDefault="00C57BDF" w:rsidP="00C57BDF">
      <w:pPr>
        <w:rPr>
          <w:rtl/>
        </w:rPr>
      </w:pPr>
      <w:bookmarkStart w:id="2740" w:name="_ETM_Q1_6283150"/>
      <w:bookmarkStart w:id="2741" w:name="_ETM_Q1_6282150"/>
      <w:bookmarkEnd w:id="2740"/>
      <w:bookmarkEnd w:id="2741"/>
      <w:r>
        <w:rPr>
          <w:rFonts w:hint="cs"/>
          <w:rtl/>
        </w:rPr>
        <w:t xml:space="preserve">לא, אבל הכלל הוא לפי הוראות </w:t>
      </w:r>
      <w:bookmarkStart w:id="2742" w:name="_ETM_Q1_6284900"/>
      <w:bookmarkEnd w:id="2742"/>
      <w:r>
        <w:rPr>
          <w:rFonts w:hint="cs"/>
          <w:rtl/>
        </w:rPr>
        <w:t xml:space="preserve">סעיף קטן (ב) אומר שרק אותו מידע בהתאם להרשאות </w:t>
      </w:r>
      <w:bookmarkStart w:id="2743" w:name="_ETM_Q1_6289151"/>
      <w:bookmarkEnd w:id="2743"/>
      <w:r>
        <w:rPr>
          <w:rFonts w:hint="cs"/>
          <w:rtl/>
        </w:rPr>
        <w:t xml:space="preserve">שקיבלתם על מקורות המידע. הוא מקביל בסעיף (ב) לאותה </w:t>
      </w:r>
      <w:bookmarkStart w:id="2744" w:name="_ETM_Q1_6293151"/>
      <w:bookmarkEnd w:id="2744"/>
      <w:r>
        <w:rPr>
          <w:rFonts w:hint="cs"/>
          <w:rtl/>
        </w:rPr>
        <w:t>רשימת מקורות.</w:t>
      </w:r>
    </w:p>
    <w:p w:rsidR="00D70CEE" w:rsidRDefault="00D70CEE" w:rsidP="00C57BDF">
      <w:pPr>
        <w:rPr>
          <w:rtl/>
        </w:rPr>
      </w:pPr>
      <w:bookmarkStart w:id="2745" w:name="_ETM_Q1_6298650"/>
      <w:bookmarkEnd w:id="2745"/>
    </w:p>
    <w:p w:rsidR="00D70CEE" w:rsidRDefault="00D70CEE" w:rsidP="00D70CEE">
      <w:pPr>
        <w:pStyle w:val="a4"/>
        <w:keepNext/>
        <w:rPr>
          <w:rtl/>
        </w:rPr>
      </w:pPr>
      <w:bookmarkStart w:id="2746" w:name="ET_speaker_אביבית_קוטלר__362"/>
      <w:r w:rsidRPr="00D70CEE">
        <w:rPr>
          <w:rStyle w:val="TagStyle"/>
          <w:rtl/>
        </w:rPr>
        <w:t xml:space="preserve"> &lt;&lt; דובר &gt;&gt; </w:t>
      </w:r>
      <w:r>
        <w:rPr>
          <w:rtl/>
        </w:rPr>
        <w:t>אביבית קוטלר:</w:t>
      </w:r>
      <w:r w:rsidRPr="00D70CEE">
        <w:rPr>
          <w:rStyle w:val="TagStyle"/>
          <w:rtl/>
        </w:rPr>
        <w:t xml:space="preserve"> &lt;&lt; דובר &gt;&gt;</w:t>
      </w:r>
      <w:r>
        <w:rPr>
          <w:rtl/>
        </w:rPr>
        <w:t xml:space="preserve">   </w:t>
      </w:r>
      <w:bookmarkEnd w:id="2746"/>
    </w:p>
    <w:p w:rsidR="00D70CEE" w:rsidRDefault="00D70CEE" w:rsidP="00D70CEE">
      <w:pPr>
        <w:pStyle w:val="KeepWithNext"/>
        <w:rPr>
          <w:rtl/>
        </w:rPr>
      </w:pPr>
    </w:p>
    <w:p w:rsidR="00C57BDF" w:rsidRDefault="00C57BDF" w:rsidP="00C57BDF">
      <w:pPr>
        <w:rPr>
          <w:rtl/>
        </w:rPr>
      </w:pPr>
      <w:bookmarkStart w:id="2747" w:name="_ETM_Q1_6298901"/>
      <w:bookmarkEnd w:id="2747"/>
      <w:r>
        <w:rPr>
          <w:rFonts w:hint="cs"/>
          <w:rtl/>
        </w:rPr>
        <w:t>א</w:t>
      </w:r>
      <w:bookmarkStart w:id="2748" w:name="_ETM_Q1_6295901"/>
      <w:bookmarkStart w:id="2749" w:name="_ETM_Q1_6296150"/>
      <w:bookmarkEnd w:id="2748"/>
      <w:bookmarkEnd w:id="2749"/>
      <w:r>
        <w:rPr>
          <w:rFonts w:hint="cs"/>
          <w:rtl/>
        </w:rPr>
        <w:t xml:space="preserve">נחנו אמורים להציג את המידע שהתקבל ממקורות המידע, אבל </w:t>
      </w:r>
      <w:bookmarkStart w:id="2750" w:name="_ETM_Q1_6300650"/>
      <w:bookmarkEnd w:id="2750"/>
      <w:r>
        <w:rPr>
          <w:rFonts w:hint="cs"/>
          <w:rtl/>
        </w:rPr>
        <w:t>יש לנו סוגיה של מידע חסוי ביותר לדוגמה.</w:t>
      </w:r>
    </w:p>
    <w:p w:rsidR="00D70CEE" w:rsidRDefault="00D70CEE" w:rsidP="00C57BDF">
      <w:pPr>
        <w:rPr>
          <w:rtl/>
        </w:rPr>
      </w:pPr>
      <w:bookmarkStart w:id="2751" w:name="_ETM_Q1_6306151"/>
      <w:bookmarkEnd w:id="2751"/>
    </w:p>
    <w:p w:rsidR="00D70CEE" w:rsidRDefault="00D70CEE" w:rsidP="00D70CEE">
      <w:pPr>
        <w:pStyle w:val="a4"/>
        <w:keepNext/>
        <w:rPr>
          <w:rtl/>
        </w:rPr>
      </w:pPr>
      <w:bookmarkStart w:id="2752" w:name="ET_speaker_אילת_וולברג_363"/>
      <w:r w:rsidRPr="00D70CEE">
        <w:rPr>
          <w:rStyle w:val="TagStyle"/>
          <w:rtl/>
        </w:rPr>
        <w:t xml:space="preserve"> &lt;&lt; דובר &gt;&gt; </w:t>
      </w:r>
      <w:r>
        <w:rPr>
          <w:rtl/>
        </w:rPr>
        <w:t>אילת וולברג:</w:t>
      </w:r>
      <w:r w:rsidRPr="00D70CEE">
        <w:rPr>
          <w:rStyle w:val="TagStyle"/>
          <w:rtl/>
        </w:rPr>
        <w:t xml:space="preserve"> &lt;&lt; דובר &gt;&gt;</w:t>
      </w:r>
      <w:r>
        <w:rPr>
          <w:rtl/>
        </w:rPr>
        <w:t xml:space="preserve">   </w:t>
      </w:r>
      <w:bookmarkEnd w:id="2752"/>
    </w:p>
    <w:p w:rsidR="00D70CEE" w:rsidRDefault="00D70CEE" w:rsidP="00D70CEE">
      <w:pPr>
        <w:pStyle w:val="KeepWithNext"/>
        <w:rPr>
          <w:rtl/>
        </w:rPr>
      </w:pPr>
    </w:p>
    <w:p w:rsidR="00C57BDF" w:rsidRDefault="00C57BDF" w:rsidP="00C57BDF">
      <w:pPr>
        <w:rPr>
          <w:rtl/>
        </w:rPr>
      </w:pPr>
      <w:bookmarkStart w:id="2753" w:name="_ETM_Q1_6306401"/>
      <w:bookmarkStart w:id="2754" w:name="_ETM_Q1_6304651"/>
      <w:bookmarkStart w:id="2755" w:name="_ETM_Q1_6304902"/>
      <w:bookmarkEnd w:id="2753"/>
      <w:bookmarkEnd w:id="2754"/>
      <w:bookmarkEnd w:id="2755"/>
      <w:r>
        <w:rPr>
          <w:rFonts w:hint="cs"/>
          <w:rtl/>
        </w:rPr>
        <w:t xml:space="preserve">אבל זה כבר </w:t>
      </w:r>
      <w:bookmarkStart w:id="2756" w:name="_ETM_Q1_6305400"/>
      <w:bookmarkEnd w:id="2756"/>
      <w:r>
        <w:rPr>
          <w:rFonts w:hint="cs"/>
          <w:rtl/>
        </w:rPr>
        <w:t>מופיע בסייגים שבהם המידע בכלל לא יעבור לשם ה</w:t>
      </w:r>
      <w:bookmarkStart w:id="2757" w:name="_ETM_Q1_6308900"/>
      <w:bookmarkEnd w:id="2757"/>
      <w:r>
        <w:rPr>
          <w:rFonts w:hint="cs"/>
          <w:rtl/>
        </w:rPr>
        <w:t>צגתו אם הוא חסוי ביותר.</w:t>
      </w:r>
    </w:p>
    <w:p w:rsidR="00C57BDF" w:rsidRDefault="00C57BDF" w:rsidP="00C57BDF">
      <w:pPr>
        <w:rPr>
          <w:rtl/>
        </w:rPr>
      </w:pPr>
      <w:bookmarkStart w:id="2758" w:name="_ETM_Q1_6310400"/>
      <w:bookmarkEnd w:id="2758"/>
    </w:p>
    <w:p w:rsidR="00D70CEE" w:rsidRDefault="00D70CEE" w:rsidP="00D70CEE">
      <w:pPr>
        <w:pStyle w:val="KeepWithNext"/>
        <w:rPr>
          <w:rStyle w:val="TagStyle"/>
          <w:rFonts w:ascii="David" w:hAnsi="David"/>
          <w:u w:val="single"/>
          <w:rtl/>
          <w:lang w:eastAsia="he-IL"/>
        </w:rPr>
      </w:pPr>
      <w:bookmarkStart w:id="2759" w:name="_ETM_Q1_6135402"/>
      <w:bookmarkStart w:id="2760" w:name="_ETM_Q1_6136151"/>
      <w:bookmarkEnd w:id="2759"/>
      <w:bookmarkEnd w:id="2760"/>
    </w:p>
    <w:p w:rsidR="006A2E55" w:rsidRDefault="006A2E55" w:rsidP="006A2E55">
      <w:pPr>
        <w:pStyle w:val="a4"/>
        <w:keepNext/>
        <w:rPr>
          <w:rtl/>
        </w:rPr>
      </w:pPr>
      <w:bookmarkStart w:id="2761" w:name="ET_speaker_טל_פלדמן_610"/>
      <w:r w:rsidRPr="006A2E55">
        <w:rPr>
          <w:rStyle w:val="TagStyle"/>
          <w:rtl/>
        </w:rPr>
        <w:t xml:space="preserve"> &lt;&lt; דובר &gt;&gt; </w:t>
      </w:r>
      <w:r>
        <w:rPr>
          <w:rtl/>
        </w:rPr>
        <w:t>טל פלדמן:</w:t>
      </w:r>
      <w:r w:rsidRPr="006A2E55">
        <w:rPr>
          <w:rStyle w:val="TagStyle"/>
          <w:rtl/>
        </w:rPr>
        <w:t xml:space="preserve"> &lt;&lt; דובר &gt;&gt;</w:t>
      </w:r>
      <w:r>
        <w:rPr>
          <w:rtl/>
        </w:rPr>
        <w:t xml:space="preserve">   </w:t>
      </w:r>
      <w:bookmarkEnd w:id="2761"/>
    </w:p>
    <w:p w:rsidR="006A2E55" w:rsidRDefault="006A2E55" w:rsidP="006A2E55">
      <w:pPr>
        <w:pStyle w:val="KeepWithNext"/>
        <w:rPr>
          <w:rtl/>
          <w:lang w:eastAsia="he-IL"/>
        </w:rPr>
      </w:pPr>
    </w:p>
    <w:p w:rsidR="00C57BDF" w:rsidRDefault="00C57BDF" w:rsidP="00D70CEE">
      <w:pPr>
        <w:rPr>
          <w:rtl/>
        </w:rPr>
      </w:pPr>
      <w:bookmarkStart w:id="2762" w:name="_ETM_Q1_6310651"/>
      <w:bookmarkEnd w:id="2762"/>
      <w:r>
        <w:rPr>
          <w:rFonts w:hint="cs"/>
          <w:rtl/>
        </w:rPr>
        <w:t xml:space="preserve">ויש לנו גם סמכות לקבוע חסוי </w:t>
      </w:r>
      <w:bookmarkStart w:id="2763" w:name="_ETM_Q1_6312401"/>
      <w:bookmarkEnd w:id="2763"/>
      <w:r w:rsidR="00D70CEE">
        <w:rPr>
          <w:rFonts w:hint="cs"/>
          <w:rtl/>
        </w:rPr>
        <w:t>ביותר לכל מטרה.</w:t>
      </w:r>
    </w:p>
    <w:p w:rsidR="00C57BDF" w:rsidRDefault="00C57BDF" w:rsidP="00C57BDF">
      <w:pPr>
        <w:rPr>
          <w:rtl/>
        </w:rPr>
      </w:pPr>
      <w:bookmarkStart w:id="2764" w:name="_ETM_Q1_6315900"/>
      <w:bookmarkEnd w:id="2764"/>
    </w:p>
    <w:p w:rsidR="00D26BF7" w:rsidRDefault="00D26BF7" w:rsidP="00D26BF7">
      <w:pPr>
        <w:pStyle w:val="af6"/>
        <w:keepNext/>
        <w:rPr>
          <w:rtl/>
        </w:rPr>
      </w:pPr>
      <w:bookmarkStart w:id="2765" w:name="_ETM_Q1_6316150"/>
      <w:bookmarkStart w:id="2766" w:name="_ETM_Q1_6316400"/>
      <w:bookmarkEnd w:id="2765"/>
      <w:bookmarkEnd w:id="2766"/>
      <w:r w:rsidRPr="00D26BF7">
        <w:rPr>
          <w:rStyle w:val="TagStyle"/>
          <w:rtl/>
        </w:rPr>
        <w:t xml:space="preserve"> &lt;&lt; יור &gt;&gt; </w:t>
      </w:r>
      <w:r>
        <w:rPr>
          <w:rtl/>
        </w:rPr>
        <w:t>היו"ר יונתן מישרקי:</w:t>
      </w:r>
      <w:r w:rsidRPr="00D26BF7">
        <w:rPr>
          <w:rStyle w:val="TagStyle"/>
          <w:rtl/>
        </w:rPr>
        <w:t xml:space="preserve"> &lt;&lt; יור &gt;&gt;</w:t>
      </w:r>
      <w:r>
        <w:rPr>
          <w:rtl/>
        </w:rPr>
        <w:t xml:space="preserve">   </w:t>
      </w:r>
    </w:p>
    <w:p w:rsidR="00D26BF7" w:rsidRDefault="00D26BF7" w:rsidP="00D26BF7">
      <w:pPr>
        <w:pStyle w:val="KeepWithNext"/>
        <w:rPr>
          <w:rtl/>
        </w:rPr>
      </w:pPr>
    </w:p>
    <w:p w:rsidR="00D26BF7" w:rsidRPr="00D26BF7" w:rsidRDefault="00D26BF7" w:rsidP="00D26BF7">
      <w:pPr>
        <w:rPr>
          <w:rtl/>
        </w:rPr>
      </w:pPr>
      <w:bookmarkStart w:id="2767" w:name="_ETM_Q1_6318650"/>
      <w:bookmarkEnd w:id="2767"/>
      <w:r>
        <w:rPr>
          <w:rFonts w:hint="cs"/>
          <w:rtl/>
        </w:rPr>
        <w:t>אנחנו יוצאים ל</w:t>
      </w:r>
      <w:bookmarkStart w:id="2768" w:name="_ETM_Q1_20400"/>
      <w:bookmarkStart w:id="2769" w:name="_ETM_Q1_20650"/>
      <w:bookmarkStart w:id="2770" w:name="_ETM_Q1_4969401"/>
      <w:bookmarkStart w:id="2771" w:name="_ETM_Q1_4969651"/>
      <w:bookmarkStart w:id="2772" w:name="_ETM_Q1_1051900"/>
      <w:bookmarkStart w:id="2773" w:name="_ETM_Q1_1052900"/>
      <w:r>
        <w:rPr>
          <w:rFonts w:hint="cs"/>
          <w:rtl/>
        </w:rPr>
        <w:t>הפסקה</w:t>
      </w:r>
      <w:bookmarkEnd w:id="2768"/>
      <w:bookmarkEnd w:id="2769"/>
      <w:bookmarkEnd w:id="2770"/>
      <w:bookmarkEnd w:id="2771"/>
      <w:bookmarkEnd w:id="2772"/>
      <w:bookmarkEnd w:id="2773"/>
      <w:r>
        <w:rPr>
          <w:rFonts w:hint="cs"/>
          <w:rtl/>
        </w:rPr>
        <w:t xml:space="preserve"> של חמש דקות.</w:t>
      </w:r>
    </w:p>
    <w:p w:rsidR="00C57BDF" w:rsidRPr="00C57BDF" w:rsidRDefault="00C57BDF" w:rsidP="00C57BDF">
      <w:pPr>
        <w:rPr>
          <w:rtl/>
        </w:rPr>
      </w:pPr>
      <w:bookmarkStart w:id="2774" w:name="_ETM_Q1_6226150"/>
      <w:bookmarkStart w:id="2775" w:name="_ETM_Q1_6226401"/>
      <w:bookmarkStart w:id="2776" w:name="_ETM_Q1_6220650"/>
      <w:bookmarkEnd w:id="2774"/>
      <w:bookmarkEnd w:id="2775"/>
      <w:bookmarkEnd w:id="2776"/>
    </w:p>
    <w:p w:rsidR="00D70CEE" w:rsidRDefault="00D70CEE" w:rsidP="00C57BDF">
      <w:pPr>
        <w:rPr>
          <w:rtl/>
        </w:rPr>
      </w:pPr>
      <w:bookmarkStart w:id="2777" w:name="_ETM_Q1_6219151"/>
      <w:bookmarkStart w:id="2778" w:name="_ETM_Q1_6219400"/>
      <w:bookmarkStart w:id="2779" w:name="_ETM_Q1_6092650"/>
      <w:bookmarkStart w:id="2780" w:name="_ETM_Q1_6092900"/>
      <w:bookmarkStart w:id="2781" w:name="_ETM_Q1_6324650"/>
      <w:bookmarkStart w:id="2782" w:name="_ETM_Q1_6324901"/>
      <w:bookmarkEnd w:id="2777"/>
      <w:bookmarkEnd w:id="2778"/>
      <w:bookmarkEnd w:id="2779"/>
      <w:bookmarkEnd w:id="2780"/>
      <w:bookmarkEnd w:id="2781"/>
      <w:bookmarkEnd w:id="2782"/>
    </w:p>
    <w:p w:rsidR="00D70CEE" w:rsidRDefault="00D70CEE" w:rsidP="00D70CEE">
      <w:pPr>
        <w:pStyle w:val="afa"/>
        <w:keepNext/>
        <w:rPr>
          <w:rtl/>
        </w:rPr>
      </w:pPr>
      <w:bookmarkStart w:id="2783" w:name="ET_meetingbreak_365"/>
      <w:r w:rsidRPr="00D70CEE">
        <w:rPr>
          <w:rStyle w:val="TagStyle"/>
          <w:rtl/>
        </w:rPr>
        <w:t xml:space="preserve"> &lt;&lt; הפסקה &gt;&gt; </w:t>
      </w:r>
      <w:r>
        <w:rPr>
          <w:rtl/>
        </w:rPr>
        <w:t>(הישיבה נפסקה בשעה 11:45 ונתחדשה בשעה 12:00.)</w:t>
      </w:r>
      <w:r w:rsidRPr="00D70CEE">
        <w:rPr>
          <w:rStyle w:val="TagStyle"/>
          <w:rtl/>
        </w:rPr>
        <w:t xml:space="preserve"> &lt;&lt; </w:t>
      </w:r>
      <w:bookmarkStart w:id="2784" w:name="_ETM_Q1_5027401"/>
      <w:bookmarkStart w:id="2785" w:name="_ETM_Q1_5027901"/>
      <w:r w:rsidRPr="00D70CEE">
        <w:rPr>
          <w:rStyle w:val="TagStyle"/>
          <w:rtl/>
        </w:rPr>
        <w:t>הפסקה</w:t>
      </w:r>
      <w:bookmarkEnd w:id="2784"/>
      <w:bookmarkEnd w:id="2785"/>
      <w:r w:rsidRPr="00D70CEE">
        <w:rPr>
          <w:rStyle w:val="TagStyle"/>
          <w:rtl/>
        </w:rPr>
        <w:t xml:space="preserve"> &gt;&gt;</w:t>
      </w:r>
      <w:r>
        <w:rPr>
          <w:rtl/>
        </w:rPr>
        <w:t xml:space="preserve">   </w:t>
      </w:r>
      <w:bookmarkEnd w:id="2783"/>
    </w:p>
    <w:p w:rsidR="00D70CEE" w:rsidRDefault="00D70CEE" w:rsidP="00D70CEE">
      <w:pPr>
        <w:pStyle w:val="KeepWithNext"/>
        <w:rPr>
          <w:rtl/>
        </w:rPr>
      </w:pPr>
    </w:p>
    <w:p w:rsidR="000864A6" w:rsidRDefault="000864A6" w:rsidP="000864A6">
      <w:pPr>
        <w:rPr>
          <w:rtl/>
        </w:rPr>
      </w:pPr>
      <w:bookmarkStart w:id="2786" w:name="_ETM_Q1_5869400"/>
      <w:bookmarkEnd w:id="2786"/>
    </w:p>
    <w:p w:rsidR="00982A70" w:rsidRDefault="00982A70" w:rsidP="00982A70">
      <w:pPr>
        <w:pStyle w:val="af6"/>
        <w:keepNext/>
        <w:rPr>
          <w:rtl/>
        </w:rPr>
      </w:pPr>
      <w:bookmarkStart w:id="2787" w:name="ET_yor_6447_352"/>
      <w:r w:rsidRPr="00982A70">
        <w:rPr>
          <w:rStyle w:val="TagStyle"/>
          <w:rtl/>
        </w:rPr>
        <w:t xml:space="preserve"> &lt;&lt; יור &gt;&gt; </w:t>
      </w:r>
      <w:r>
        <w:rPr>
          <w:rtl/>
        </w:rPr>
        <w:t>היו"ר יונתן מישרקי:</w:t>
      </w:r>
      <w:r w:rsidRPr="00982A70">
        <w:rPr>
          <w:rStyle w:val="TagStyle"/>
          <w:rtl/>
        </w:rPr>
        <w:t xml:space="preserve"> &lt;&lt; יור &gt;&gt;</w:t>
      </w:r>
      <w:r>
        <w:rPr>
          <w:rtl/>
        </w:rPr>
        <w:t xml:space="preserve">   </w:t>
      </w:r>
      <w:bookmarkEnd w:id="2787"/>
    </w:p>
    <w:p w:rsidR="00982A70" w:rsidRDefault="00982A70" w:rsidP="00982A70">
      <w:pPr>
        <w:pStyle w:val="KeepWithNext"/>
        <w:rPr>
          <w:rtl/>
        </w:rPr>
      </w:pPr>
    </w:p>
    <w:p w:rsidR="00982A70" w:rsidRDefault="00982A70" w:rsidP="00BA3779">
      <w:pPr>
        <w:rPr>
          <w:rtl/>
        </w:rPr>
      </w:pPr>
      <w:bookmarkStart w:id="2788" w:name="_ETM_Q1_900"/>
      <w:bookmarkStart w:id="2789" w:name="_ETM_Q1_5869650"/>
      <w:bookmarkEnd w:id="2788"/>
      <w:bookmarkEnd w:id="2789"/>
      <w:r>
        <w:rPr>
          <w:rFonts w:hint="cs"/>
          <w:rtl/>
        </w:rPr>
        <w:t xml:space="preserve">אני מחדש את דיון הוועדה, חזרנו מההפסקה. </w:t>
      </w:r>
      <w:bookmarkStart w:id="2790" w:name="_ETM_Q1_8650"/>
      <w:bookmarkEnd w:id="2790"/>
      <w:r>
        <w:rPr>
          <w:rFonts w:hint="cs"/>
          <w:rtl/>
        </w:rPr>
        <w:t xml:space="preserve">בסיום ההקראה, היועצת </w:t>
      </w:r>
      <w:bookmarkStart w:id="2791" w:name="_ETM_Q1_10400"/>
      <w:bookmarkEnd w:id="2791"/>
      <w:r>
        <w:rPr>
          <w:rFonts w:hint="cs"/>
          <w:rtl/>
        </w:rPr>
        <w:t xml:space="preserve">המשפטית תקריא גם את התיקונים לנוסח הסעיף האחרון שהגיעו עם </w:t>
      </w:r>
      <w:bookmarkStart w:id="2792" w:name="_ETM_Q1_13150"/>
      <w:bookmarkEnd w:id="2792"/>
      <w:r>
        <w:rPr>
          <w:rFonts w:hint="cs"/>
          <w:rtl/>
        </w:rPr>
        <w:t xml:space="preserve">הקופות להסכמה, וכעת אנחנו מתקדמים קדימה </w:t>
      </w:r>
      <w:r w:rsidR="00BA3779">
        <w:rPr>
          <w:rFonts w:hint="cs"/>
          <w:rtl/>
        </w:rPr>
        <w:t>ל</w:t>
      </w:r>
      <w:r>
        <w:rPr>
          <w:rFonts w:hint="cs"/>
          <w:rtl/>
        </w:rPr>
        <w:t>סעיף 29.</w:t>
      </w:r>
    </w:p>
    <w:p w:rsidR="00982A70" w:rsidRDefault="00982A70" w:rsidP="00982A70">
      <w:pPr>
        <w:rPr>
          <w:rtl/>
        </w:rPr>
      </w:pPr>
      <w:bookmarkStart w:id="2793" w:name="_ETM_Q1_20651"/>
      <w:bookmarkStart w:id="2794" w:name="_ETM_Q1_21150"/>
      <w:bookmarkEnd w:id="2793"/>
      <w:bookmarkEnd w:id="2794"/>
    </w:p>
    <w:p w:rsidR="00982A70" w:rsidRDefault="00982A70" w:rsidP="00982A70">
      <w:pPr>
        <w:pStyle w:val="a4"/>
        <w:keepNext/>
        <w:rPr>
          <w:rtl/>
        </w:rPr>
      </w:pPr>
      <w:bookmarkStart w:id="2795" w:name="ET_speaker_אילת_וולברג_353"/>
      <w:r w:rsidRPr="00982A70">
        <w:rPr>
          <w:rStyle w:val="TagStyle"/>
          <w:rtl/>
        </w:rPr>
        <w:t xml:space="preserve"> &lt;&lt; דובר &gt;&gt; </w:t>
      </w:r>
      <w:r>
        <w:rPr>
          <w:rtl/>
        </w:rPr>
        <w:t>אילת וולברג:</w:t>
      </w:r>
      <w:r w:rsidRPr="00982A70">
        <w:rPr>
          <w:rStyle w:val="TagStyle"/>
          <w:rtl/>
        </w:rPr>
        <w:t xml:space="preserve"> &lt;&lt; דובר &gt;&gt;</w:t>
      </w:r>
      <w:r>
        <w:rPr>
          <w:rtl/>
        </w:rPr>
        <w:t xml:space="preserve">   </w:t>
      </w:r>
      <w:bookmarkEnd w:id="2795"/>
    </w:p>
    <w:p w:rsidR="00982A70" w:rsidRDefault="00982A70" w:rsidP="00982A70">
      <w:pPr>
        <w:pStyle w:val="KeepWithNext"/>
        <w:rPr>
          <w:rtl/>
        </w:rPr>
      </w:pPr>
    </w:p>
    <w:p w:rsidR="00982A70" w:rsidRDefault="00982A70" w:rsidP="00982A70">
      <w:pPr>
        <w:rPr>
          <w:rtl/>
        </w:rPr>
      </w:pPr>
      <w:bookmarkStart w:id="2796" w:name="_ETM_Q1_21400"/>
      <w:bookmarkEnd w:id="2796"/>
      <w:r>
        <w:rPr>
          <w:rFonts w:hint="cs"/>
          <w:rtl/>
        </w:rPr>
        <w:t>"29.</w:t>
      </w:r>
      <w:r>
        <w:rPr>
          <w:rFonts w:hint="cs"/>
          <w:rtl/>
        </w:rPr>
        <w:tab/>
      </w:r>
      <w:r w:rsidRPr="00982A70">
        <w:rPr>
          <w:b/>
          <w:bCs/>
          <w:u w:val="single"/>
          <w:rtl/>
        </w:rPr>
        <w:t>ביצוע ותקנות</w:t>
      </w:r>
      <w:r>
        <w:rPr>
          <w:rFonts w:hint="cs"/>
          <w:rtl/>
        </w:rPr>
        <w:t xml:space="preserve"> </w:t>
      </w:r>
      <w:r>
        <w:rPr>
          <w:rtl/>
        </w:rPr>
        <w:t>–</w:t>
      </w:r>
      <w:r>
        <w:rPr>
          <w:rFonts w:hint="cs"/>
          <w:rtl/>
        </w:rPr>
        <w:t xml:space="preserve"> </w:t>
      </w:r>
    </w:p>
    <w:p w:rsidR="00982A70" w:rsidRDefault="00982A70" w:rsidP="00982A70">
      <w:pPr>
        <w:rPr>
          <w:rtl/>
        </w:rPr>
      </w:pPr>
    </w:p>
    <w:p w:rsidR="00982A70" w:rsidRDefault="00982A70" w:rsidP="00982A70">
      <w:pPr>
        <w:ind w:left="1440" w:firstLine="0"/>
        <w:rPr>
          <w:rtl/>
        </w:rPr>
      </w:pPr>
      <w:r>
        <w:rPr>
          <w:rtl/>
        </w:rPr>
        <w:t xml:space="preserve">השר </w:t>
      </w:r>
      <w:r>
        <w:rPr>
          <w:rFonts w:hint="cs"/>
          <w:rtl/>
        </w:rPr>
        <w:t>ה</w:t>
      </w:r>
      <w:r>
        <w:rPr>
          <w:rtl/>
        </w:rPr>
        <w:t>ממונה על ביצוע חוק זה, והוא רשאי להתקין תקנות בכל עניין הנוגע לביצועו</w:t>
      </w:r>
      <w:r>
        <w:t>.</w:t>
      </w:r>
    </w:p>
    <w:p w:rsidR="00982A70" w:rsidRDefault="00982A70" w:rsidP="00982A70">
      <w:pPr>
        <w:rPr>
          <w:rtl/>
        </w:rPr>
      </w:pPr>
    </w:p>
    <w:p w:rsidR="00982A70" w:rsidRPr="00982A70" w:rsidRDefault="00982A70" w:rsidP="00982A70">
      <w:pPr>
        <w:rPr>
          <w:rtl/>
        </w:rPr>
      </w:pPr>
      <w:r>
        <w:rPr>
          <w:rFonts w:hint="cs"/>
          <w:rtl/>
        </w:rPr>
        <w:t>30.</w:t>
      </w:r>
      <w:r>
        <w:rPr>
          <w:rFonts w:hint="cs"/>
          <w:rtl/>
        </w:rPr>
        <w:tab/>
      </w:r>
      <w:r w:rsidRPr="00982A70">
        <w:rPr>
          <w:b/>
          <w:bCs/>
          <w:u w:val="single"/>
          <w:rtl/>
        </w:rPr>
        <w:t>תחילה ותחולה</w:t>
      </w:r>
      <w:r>
        <w:rPr>
          <w:rFonts w:hint="cs"/>
          <w:rtl/>
        </w:rPr>
        <w:t xml:space="preserve"> </w:t>
      </w:r>
      <w:r>
        <w:rPr>
          <w:rtl/>
        </w:rPr>
        <w:t>–</w:t>
      </w:r>
      <w:r>
        <w:rPr>
          <w:rFonts w:hint="cs"/>
          <w:rtl/>
        </w:rPr>
        <w:t xml:space="preserve"> "</w:t>
      </w:r>
    </w:p>
    <w:p w:rsidR="00982A70" w:rsidRDefault="00982A70" w:rsidP="00982A70">
      <w:pPr>
        <w:ind w:left="1440" w:firstLine="0"/>
        <w:rPr>
          <w:rtl/>
        </w:rPr>
      </w:pPr>
      <w:bookmarkStart w:id="2797" w:name="_ETM_Q1_13151"/>
      <w:bookmarkEnd w:id="2797"/>
    </w:p>
    <w:p w:rsidR="00982A70" w:rsidRDefault="00982A70" w:rsidP="00982A70">
      <w:pPr>
        <w:pStyle w:val="af6"/>
        <w:keepNext/>
        <w:rPr>
          <w:rtl/>
        </w:rPr>
      </w:pPr>
      <w:bookmarkStart w:id="2798" w:name="ET_yor_6447_355"/>
      <w:r w:rsidRPr="00982A70">
        <w:rPr>
          <w:rStyle w:val="TagStyle"/>
          <w:rtl/>
        </w:rPr>
        <w:t xml:space="preserve"> &lt;&lt; יור &gt;&gt; </w:t>
      </w:r>
      <w:r>
        <w:rPr>
          <w:rtl/>
        </w:rPr>
        <w:t>היו"ר יונתן מישרקי:</w:t>
      </w:r>
      <w:r w:rsidRPr="00982A70">
        <w:rPr>
          <w:rStyle w:val="TagStyle"/>
          <w:rtl/>
        </w:rPr>
        <w:t xml:space="preserve"> &lt;&lt; יור &gt;&gt;</w:t>
      </w:r>
      <w:r>
        <w:rPr>
          <w:rtl/>
        </w:rPr>
        <w:t xml:space="preserve">   </w:t>
      </w:r>
      <w:bookmarkEnd w:id="2798"/>
    </w:p>
    <w:p w:rsidR="00982A70" w:rsidRDefault="00982A70" w:rsidP="00982A70">
      <w:pPr>
        <w:pStyle w:val="KeepWithNext"/>
        <w:rPr>
          <w:rtl/>
        </w:rPr>
      </w:pPr>
    </w:p>
    <w:p w:rsidR="00982A70" w:rsidRDefault="00982A70" w:rsidP="00BA3779">
      <w:pPr>
        <w:rPr>
          <w:rtl/>
        </w:rPr>
      </w:pPr>
      <w:r>
        <w:rPr>
          <w:rFonts w:hint="cs"/>
          <w:rtl/>
        </w:rPr>
        <w:t>רבותיי, שימו לב לגבי התחילה ו</w:t>
      </w:r>
      <w:r w:rsidR="00BA3779">
        <w:rPr>
          <w:rFonts w:hint="cs"/>
          <w:rtl/>
        </w:rPr>
        <w:t>ה</w:t>
      </w:r>
      <w:r>
        <w:rPr>
          <w:rFonts w:hint="cs"/>
          <w:rtl/>
        </w:rPr>
        <w:t>ת</w:t>
      </w:r>
      <w:r w:rsidR="00BA3779">
        <w:rPr>
          <w:rFonts w:hint="cs"/>
          <w:rtl/>
        </w:rPr>
        <w:t>כ</w:t>
      </w:r>
      <w:r>
        <w:rPr>
          <w:rFonts w:hint="cs"/>
          <w:rtl/>
        </w:rPr>
        <w:t>ולה.</w:t>
      </w:r>
    </w:p>
    <w:p w:rsidR="00982A70" w:rsidRDefault="00982A70" w:rsidP="00982A70">
      <w:pPr>
        <w:rPr>
          <w:rtl/>
        </w:rPr>
      </w:pPr>
      <w:bookmarkStart w:id="2799" w:name="_ETM_Q1_22400"/>
      <w:bookmarkStart w:id="2800" w:name="_ETM_Q1_22900"/>
      <w:bookmarkEnd w:id="2799"/>
      <w:bookmarkEnd w:id="2800"/>
    </w:p>
    <w:p w:rsidR="00982A70" w:rsidRDefault="00982A70" w:rsidP="00982A70">
      <w:pPr>
        <w:pStyle w:val="a4"/>
        <w:keepNext/>
        <w:rPr>
          <w:rtl/>
        </w:rPr>
      </w:pPr>
      <w:bookmarkStart w:id="2801" w:name="ET_speaker_אילת_וולברג_356"/>
      <w:r w:rsidRPr="00982A70">
        <w:rPr>
          <w:rStyle w:val="TagStyle"/>
          <w:rtl/>
        </w:rPr>
        <w:t xml:space="preserve"> &lt;&lt; דובר &gt;&gt; </w:t>
      </w:r>
      <w:r>
        <w:rPr>
          <w:rtl/>
        </w:rPr>
        <w:t>אילת וולברג:</w:t>
      </w:r>
      <w:r w:rsidRPr="00982A70">
        <w:rPr>
          <w:rStyle w:val="TagStyle"/>
          <w:rtl/>
        </w:rPr>
        <w:t xml:space="preserve"> &lt;&lt; דובר &gt;&gt;</w:t>
      </w:r>
      <w:r>
        <w:rPr>
          <w:rtl/>
        </w:rPr>
        <w:t xml:space="preserve">   </w:t>
      </w:r>
      <w:bookmarkEnd w:id="2801"/>
    </w:p>
    <w:p w:rsidR="00982A70" w:rsidRDefault="00982A70" w:rsidP="00982A70">
      <w:pPr>
        <w:pStyle w:val="KeepWithNext"/>
        <w:rPr>
          <w:rtl/>
        </w:rPr>
      </w:pPr>
    </w:p>
    <w:p w:rsidR="00982A70" w:rsidRPr="00982A70" w:rsidRDefault="00982A70" w:rsidP="00982A70">
      <w:pPr>
        <w:rPr>
          <w:rtl/>
        </w:rPr>
      </w:pPr>
      <w:bookmarkStart w:id="2802" w:name="_ETM_Q1_23150"/>
      <w:bookmarkEnd w:id="2802"/>
      <w:r>
        <w:rPr>
          <w:rFonts w:hint="cs"/>
          <w:rtl/>
        </w:rPr>
        <w:t xml:space="preserve">אני אציין שכל </w:t>
      </w:r>
      <w:bookmarkStart w:id="2803" w:name="_ETM_Q1_33900"/>
      <w:bookmarkEnd w:id="2803"/>
      <w:r>
        <w:rPr>
          <w:rFonts w:hint="cs"/>
          <w:rtl/>
        </w:rPr>
        <w:t xml:space="preserve">המועדים שקבועים פה, הם למעשה לבקשת משרד הבריאות וכמובן הדבר </w:t>
      </w:r>
      <w:bookmarkStart w:id="2804" w:name="_ETM_Q1_38400"/>
      <w:bookmarkEnd w:id="2804"/>
      <w:r>
        <w:rPr>
          <w:rFonts w:hint="cs"/>
          <w:rtl/>
        </w:rPr>
        <w:t>נתון להחלטת הוועדה לגבי המועדים.</w:t>
      </w:r>
    </w:p>
    <w:p w:rsidR="00982A70" w:rsidRDefault="00982A70" w:rsidP="00982A70">
      <w:pPr>
        <w:rPr>
          <w:rtl/>
        </w:rPr>
      </w:pPr>
      <w:bookmarkStart w:id="2805" w:name="_ETM_Q1_13650"/>
      <w:bookmarkEnd w:id="2805"/>
    </w:p>
    <w:p w:rsidR="00982A70" w:rsidRDefault="00982A70" w:rsidP="00982A70">
      <w:pPr>
        <w:ind w:left="720"/>
        <w:rPr>
          <w:rtl/>
        </w:rPr>
      </w:pPr>
      <w:r>
        <w:rPr>
          <w:rFonts w:hint="cs"/>
          <w:rtl/>
        </w:rPr>
        <w:t>"</w:t>
      </w:r>
      <w:r>
        <w:rPr>
          <w:rtl/>
        </w:rPr>
        <w:t>נוסח לבקשת משרד הבריאות</w:t>
      </w:r>
      <w:r>
        <w:t xml:space="preserve"> – </w:t>
      </w:r>
    </w:p>
    <w:p w:rsidR="00982A70" w:rsidRDefault="00982A70" w:rsidP="00982A70">
      <w:pPr>
        <w:ind w:left="720"/>
        <w:rPr>
          <w:rtl/>
        </w:rPr>
      </w:pPr>
    </w:p>
    <w:p w:rsidR="00982A70" w:rsidRDefault="00982A70" w:rsidP="00982A70">
      <w:pPr>
        <w:ind w:left="2160" w:hanging="720"/>
        <w:rPr>
          <w:rtl/>
        </w:rPr>
      </w:pPr>
      <w:r>
        <w:rPr>
          <w:rFonts w:hint="cs"/>
          <w:rtl/>
        </w:rPr>
        <w:t>"(א)</w:t>
      </w:r>
      <w:r>
        <w:rPr>
          <w:rFonts w:hint="cs"/>
          <w:rtl/>
        </w:rPr>
        <w:tab/>
      </w:r>
      <w:r>
        <w:rPr>
          <w:rtl/>
        </w:rPr>
        <w:t>תחילתם של סעיפים 3 עד 13</w:t>
      </w:r>
      <w:r>
        <w:rPr>
          <w:rFonts w:hint="cs"/>
          <w:rtl/>
        </w:rPr>
        <w:t>,</w:t>
      </w:r>
      <w:r>
        <w:rPr>
          <w:rtl/>
        </w:rPr>
        <w:t xml:space="preserve"> 15 עד</w:t>
      </w:r>
      <w:r>
        <w:rPr>
          <w:rFonts w:hint="cs"/>
          <w:rtl/>
        </w:rPr>
        <w:t xml:space="preserve"> 21, 23 עד 25 ו-28</w:t>
      </w:r>
      <w:r w:rsidR="00BA3779">
        <w:rPr>
          <w:rFonts w:hint="cs"/>
          <w:rtl/>
        </w:rPr>
        <w:t>,</w:t>
      </w:r>
      <w:r>
        <w:rPr>
          <w:rFonts w:hint="cs"/>
          <w:rtl/>
        </w:rPr>
        <w:t xml:space="preserve"> </w:t>
      </w:r>
      <w:bookmarkStart w:id="2806" w:name="_ETM_Q1_49900"/>
      <w:bookmarkEnd w:id="2806"/>
      <w:r>
        <w:rPr>
          <w:rtl/>
        </w:rPr>
        <w:t>שלוש שנים מיום פרסומ</w:t>
      </w:r>
      <w:r>
        <w:rPr>
          <w:rFonts w:hint="cs"/>
          <w:rtl/>
        </w:rPr>
        <w:t>ו של חוק זה."</w:t>
      </w:r>
    </w:p>
    <w:p w:rsidR="00982A70" w:rsidRDefault="00982A70" w:rsidP="00982A70">
      <w:pPr>
        <w:ind w:left="2160" w:hanging="720"/>
        <w:rPr>
          <w:rtl/>
        </w:rPr>
      </w:pPr>
    </w:p>
    <w:p w:rsidR="00AB29CA" w:rsidRDefault="009E1650" w:rsidP="009E1650">
      <w:pPr>
        <w:rPr>
          <w:rtl/>
        </w:rPr>
      </w:pPr>
      <w:bookmarkStart w:id="2807" w:name="_ETM_Q1_55150"/>
      <w:bookmarkEnd w:id="2807"/>
      <w:r>
        <w:rPr>
          <w:rFonts w:hint="cs"/>
          <w:rtl/>
        </w:rPr>
        <w:t xml:space="preserve">אני אסביר לגבי החוק. </w:t>
      </w:r>
      <w:r w:rsidR="00982A70">
        <w:rPr>
          <w:rFonts w:hint="cs"/>
          <w:rtl/>
        </w:rPr>
        <w:t>כל עוד אין הוראה שכותבת אחרת</w:t>
      </w:r>
      <w:r w:rsidR="00AB29CA">
        <w:rPr>
          <w:rFonts w:hint="cs"/>
          <w:rtl/>
        </w:rPr>
        <w:t xml:space="preserve"> –</w:t>
      </w:r>
      <w:r w:rsidR="00982A70">
        <w:rPr>
          <w:rFonts w:hint="cs"/>
          <w:rtl/>
        </w:rPr>
        <w:t xml:space="preserve"> החוק </w:t>
      </w:r>
      <w:bookmarkStart w:id="2808" w:name="_ETM_Q1_59900"/>
      <w:bookmarkEnd w:id="2808"/>
      <w:r w:rsidR="00982A70">
        <w:rPr>
          <w:rFonts w:hint="cs"/>
          <w:rtl/>
        </w:rPr>
        <w:t xml:space="preserve">נכנס לתוקף מיד עם יום פרסומו. עם זאת, הליבה של ההסדר, זאת אומרת הסעיפים שקשורים </w:t>
      </w:r>
      <w:bookmarkStart w:id="2809" w:name="_ETM_Q1_67900"/>
      <w:bookmarkEnd w:id="2809"/>
      <w:r w:rsidR="00982A70">
        <w:rPr>
          <w:rFonts w:hint="cs"/>
          <w:rtl/>
        </w:rPr>
        <w:t>להיתר, לחובת העברת מידע וכל הסעיפים האלה</w:t>
      </w:r>
      <w:r w:rsidR="00AB29CA">
        <w:rPr>
          <w:rFonts w:hint="cs"/>
          <w:rtl/>
        </w:rPr>
        <w:t xml:space="preserve"> –</w:t>
      </w:r>
      <w:r w:rsidR="00982A70">
        <w:rPr>
          <w:rFonts w:hint="cs"/>
          <w:rtl/>
        </w:rPr>
        <w:t xml:space="preserve"> ייכנסו לתוקף שלו</w:t>
      </w:r>
      <w:bookmarkStart w:id="2810" w:name="_ETM_Q1_74900"/>
      <w:bookmarkEnd w:id="2810"/>
      <w:r w:rsidR="00982A70">
        <w:rPr>
          <w:rFonts w:hint="cs"/>
          <w:rtl/>
        </w:rPr>
        <w:t xml:space="preserve">ש שנים מיום הפרסום. </w:t>
      </w:r>
    </w:p>
    <w:p w:rsidR="00AB29CA" w:rsidRDefault="00AB29CA" w:rsidP="009E1650">
      <w:pPr>
        <w:rPr>
          <w:rtl/>
        </w:rPr>
      </w:pPr>
      <w:bookmarkStart w:id="2811" w:name="_ETM_Q1_79402"/>
      <w:bookmarkEnd w:id="2811"/>
    </w:p>
    <w:p w:rsidR="009E1650" w:rsidRDefault="00982A70" w:rsidP="009E1650">
      <w:pPr>
        <w:rPr>
          <w:rtl/>
        </w:rPr>
      </w:pPr>
      <w:bookmarkStart w:id="2812" w:name="_ETM_Q1_79900"/>
      <w:bookmarkEnd w:id="2812"/>
      <w:r>
        <w:rPr>
          <w:rFonts w:hint="cs"/>
          <w:rtl/>
        </w:rPr>
        <w:t>אני אציין מה ייכנס מידית</w:t>
      </w:r>
      <w:bookmarkStart w:id="2813" w:name="_ETM_Q1_80650"/>
      <w:bookmarkEnd w:id="2813"/>
      <w:r w:rsidR="00AB29CA">
        <w:rPr>
          <w:rFonts w:hint="cs"/>
          <w:rtl/>
        </w:rPr>
        <w:t xml:space="preserve"> – </w:t>
      </w:r>
      <w:r>
        <w:rPr>
          <w:rFonts w:hint="cs"/>
          <w:rtl/>
        </w:rPr>
        <w:t xml:space="preserve">סעיף המטרה, סעיף ההגדרות, החובה הנורמטיבית הכללית למתן הסכמה להעברת </w:t>
      </w:r>
      <w:bookmarkStart w:id="2814" w:name="_ETM_Q1_87650"/>
      <w:bookmarkEnd w:id="2814"/>
      <w:r>
        <w:rPr>
          <w:rFonts w:hint="cs"/>
          <w:rtl/>
        </w:rPr>
        <w:t xml:space="preserve">מידע רפואי לפי החוק, האפשרות </w:t>
      </w:r>
      <w:r w:rsidR="00BA3779">
        <w:rPr>
          <w:rFonts w:hint="cs"/>
          <w:rtl/>
        </w:rPr>
        <w:t>ל</w:t>
      </w:r>
      <w:r>
        <w:rPr>
          <w:rFonts w:hint="cs"/>
          <w:rtl/>
        </w:rPr>
        <w:t xml:space="preserve">קבוע בית חולים </w:t>
      </w:r>
      <w:bookmarkStart w:id="2815" w:name="_ETM_Q1_92650"/>
      <w:bookmarkEnd w:id="2815"/>
      <w:r>
        <w:rPr>
          <w:rFonts w:hint="cs"/>
          <w:rtl/>
        </w:rPr>
        <w:t xml:space="preserve">אחר כנותן שירותי בריאות, כך שאם הם </w:t>
      </w:r>
      <w:r w:rsidR="00BA3779">
        <w:rPr>
          <w:rFonts w:hint="cs"/>
          <w:rtl/>
        </w:rPr>
        <w:t xml:space="preserve">ירצו </w:t>
      </w:r>
      <w:r>
        <w:rPr>
          <w:rFonts w:hint="cs"/>
          <w:rtl/>
        </w:rPr>
        <w:t xml:space="preserve">לקבוע בית </w:t>
      </w:r>
      <w:bookmarkStart w:id="2816" w:name="_ETM_Q1_97150"/>
      <w:bookmarkEnd w:id="2816"/>
      <w:r>
        <w:rPr>
          <w:rFonts w:hint="cs"/>
          <w:rtl/>
        </w:rPr>
        <w:t xml:space="preserve">חולים אחר בצו לפני שיעברו שלוש שנים, גם כן יהיה אפשר מיד עם כניסת החוק לתוקף. </w:t>
      </w:r>
    </w:p>
    <w:p w:rsidR="009E1650" w:rsidRDefault="009E1650" w:rsidP="009E1650">
      <w:pPr>
        <w:rPr>
          <w:rtl/>
        </w:rPr>
      </w:pPr>
      <w:bookmarkStart w:id="2817" w:name="_ETM_Q1_103901"/>
      <w:bookmarkEnd w:id="2817"/>
    </w:p>
    <w:p w:rsidR="00982A70" w:rsidRDefault="00982A70" w:rsidP="009E1650">
      <w:pPr>
        <w:rPr>
          <w:rtl/>
        </w:rPr>
      </w:pPr>
      <w:bookmarkStart w:id="2818" w:name="_ETM_Q1_104151"/>
      <w:bookmarkEnd w:id="2818"/>
      <w:r>
        <w:rPr>
          <w:rFonts w:hint="cs"/>
          <w:rtl/>
        </w:rPr>
        <w:t xml:space="preserve">כן גם סעיף שמירת </w:t>
      </w:r>
      <w:bookmarkStart w:id="2819" w:name="_ETM_Q1_104400"/>
      <w:bookmarkEnd w:id="2819"/>
      <w:r>
        <w:rPr>
          <w:rFonts w:hint="cs"/>
          <w:rtl/>
        </w:rPr>
        <w:t xml:space="preserve">הדינים, סעיף שמאפשר שימוש בממשק על פי דין אחר, סעיף </w:t>
      </w:r>
      <w:bookmarkStart w:id="2820" w:name="_ETM_Q1_107900"/>
      <w:bookmarkEnd w:id="2820"/>
      <w:r>
        <w:rPr>
          <w:rFonts w:hint="cs"/>
          <w:rtl/>
        </w:rPr>
        <w:t xml:space="preserve">של ביצוע </w:t>
      </w:r>
      <w:r w:rsidR="009E1650">
        <w:rPr>
          <w:rFonts w:hint="cs"/>
          <w:rtl/>
        </w:rPr>
        <w:t>ו</w:t>
      </w:r>
      <w:r>
        <w:rPr>
          <w:rFonts w:hint="cs"/>
          <w:rtl/>
        </w:rPr>
        <w:t>תקנות וכמובן סעיפי התחילה והת</w:t>
      </w:r>
      <w:r w:rsidR="00BA3779">
        <w:rPr>
          <w:rFonts w:hint="cs"/>
          <w:rtl/>
        </w:rPr>
        <w:t>כ</w:t>
      </w:r>
      <w:r>
        <w:rPr>
          <w:rFonts w:hint="cs"/>
          <w:rtl/>
        </w:rPr>
        <w:t xml:space="preserve">ולה, </w:t>
      </w:r>
      <w:r w:rsidR="009E1650">
        <w:rPr>
          <w:rFonts w:hint="cs"/>
          <w:rtl/>
        </w:rPr>
        <w:t>ההוראות</w:t>
      </w:r>
      <w:r>
        <w:rPr>
          <w:rFonts w:hint="cs"/>
          <w:rtl/>
        </w:rPr>
        <w:t xml:space="preserve"> הראשונות </w:t>
      </w:r>
      <w:bookmarkStart w:id="2821" w:name="_ETM_Q1_113901"/>
      <w:bookmarkEnd w:id="2821"/>
      <w:r>
        <w:rPr>
          <w:rFonts w:hint="cs"/>
          <w:rtl/>
        </w:rPr>
        <w:t>והדיווח. כל השאר ייכנסו בתוך שלוש שנים.</w:t>
      </w:r>
    </w:p>
    <w:p w:rsidR="00982A70" w:rsidRDefault="00982A70" w:rsidP="00982A70">
      <w:pPr>
        <w:rPr>
          <w:rtl/>
        </w:rPr>
      </w:pPr>
    </w:p>
    <w:p w:rsidR="00982A70" w:rsidRDefault="00982A70" w:rsidP="00982A70">
      <w:pPr>
        <w:pStyle w:val="af6"/>
        <w:keepNext/>
        <w:rPr>
          <w:rtl/>
        </w:rPr>
      </w:pPr>
      <w:bookmarkStart w:id="2822" w:name="ET_yor_6447_358"/>
      <w:r w:rsidRPr="00982A70">
        <w:rPr>
          <w:rStyle w:val="TagStyle"/>
          <w:rtl/>
        </w:rPr>
        <w:t xml:space="preserve"> &lt;&lt; יור &gt;&gt; </w:t>
      </w:r>
      <w:r>
        <w:rPr>
          <w:rtl/>
        </w:rPr>
        <w:t>היו"ר יונתן מישרקי:</w:t>
      </w:r>
      <w:r w:rsidRPr="00982A70">
        <w:rPr>
          <w:rStyle w:val="TagStyle"/>
          <w:rtl/>
        </w:rPr>
        <w:t xml:space="preserve"> &lt;&lt; יור &gt;&gt;</w:t>
      </w:r>
      <w:r>
        <w:rPr>
          <w:rtl/>
        </w:rPr>
        <w:t xml:space="preserve">   </w:t>
      </w:r>
      <w:bookmarkEnd w:id="2822"/>
    </w:p>
    <w:p w:rsidR="00982A70" w:rsidRDefault="00982A70" w:rsidP="00982A70">
      <w:pPr>
        <w:pStyle w:val="KeepWithNext"/>
        <w:rPr>
          <w:rtl/>
        </w:rPr>
      </w:pPr>
    </w:p>
    <w:p w:rsidR="00982A70" w:rsidRDefault="00982A70" w:rsidP="00982A70">
      <w:pPr>
        <w:rPr>
          <w:rtl/>
        </w:rPr>
      </w:pPr>
      <w:bookmarkStart w:id="2823" w:name="_ETM_Q1_123150"/>
      <w:bookmarkStart w:id="2824" w:name="_ETM_Q1_116900"/>
      <w:bookmarkEnd w:id="2823"/>
      <w:bookmarkEnd w:id="2824"/>
      <w:r>
        <w:rPr>
          <w:rFonts w:hint="cs"/>
          <w:rtl/>
        </w:rPr>
        <w:t>למה לא שנה וחצי?</w:t>
      </w:r>
    </w:p>
    <w:p w:rsidR="008E4E23" w:rsidRDefault="008E4E23" w:rsidP="00982A70">
      <w:pPr>
        <w:rPr>
          <w:rtl/>
        </w:rPr>
      </w:pPr>
      <w:bookmarkStart w:id="2825" w:name="_ETM_Q1_123900"/>
      <w:bookmarkEnd w:id="2825"/>
    </w:p>
    <w:p w:rsidR="008E4E23" w:rsidRDefault="008E4E23" w:rsidP="008E4E23">
      <w:pPr>
        <w:pStyle w:val="a4"/>
        <w:keepNext/>
        <w:rPr>
          <w:rtl/>
        </w:rPr>
      </w:pPr>
      <w:bookmarkStart w:id="2826" w:name="ET_speaker_אסתי_שלי_359"/>
      <w:r w:rsidRPr="008E4E23">
        <w:rPr>
          <w:rStyle w:val="TagStyle"/>
          <w:rtl/>
        </w:rPr>
        <w:t xml:space="preserve"> &lt;&lt; דובר &gt;&gt; </w:t>
      </w:r>
      <w:r>
        <w:rPr>
          <w:rtl/>
        </w:rPr>
        <w:t>אסתי שלי:</w:t>
      </w:r>
      <w:r w:rsidRPr="008E4E23">
        <w:rPr>
          <w:rStyle w:val="TagStyle"/>
          <w:rtl/>
        </w:rPr>
        <w:t xml:space="preserve"> &lt;&lt; דובר &gt;&gt;</w:t>
      </w:r>
      <w:r>
        <w:rPr>
          <w:rtl/>
        </w:rPr>
        <w:t xml:space="preserve">   </w:t>
      </w:r>
      <w:bookmarkEnd w:id="2826"/>
    </w:p>
    <w:p w:rsidR="008E4E23" w:rsidRDefault="008E4E23" w:rsidP="008E4E23">
      <w:pPr>
        <w:pStyle w:val="KeepWithNext"/>
        <w:rPr>
          <w:rtl/>
        </w:rPr>
      </w:pPr>
    </w:p>
    <w:p w:rsidR="00982A70" w:rsidRDefault="008E4E23" w:rsidP="00986F5C">
      <w:pPr>
        <w:rPr>
          <w:rtl/>
        </w:rPr>
      </w:pPr>
      <w:r>
        <w:rPr>
          <w:rFonts w:hint="cs"/>
          <w:rtl/>
        </w:rPr>
        <w:t xml:space="preserve">אני </w:t>
      </w:r>
      <w:bookmarkStart w:id="2827" w:name="_ETM_Q1_121150"/>
      <w:bookmarkEnd w:id="2827"/>
      <w:r>
        <w:rPr>
          <w:rFonts w:hint="cs"/>
          <w:rtl/>
        </w:rPr>
        <w:t xml:space="preserve">אענה בשם הקופות, שכרגע בוחרות לא לדבר. יש פה תהליך </w:t>
      </w:r>
      <w:bookmarkStart w:id="2828" w:name="_ETM_Q1_127400"/>
      <w:bookmarkEnd w:id="2828"/>
      <w:r>
        <w:rPr>
          <w:rFonts w:hint="cs"/>
          <w:rtl/>
        </w:rPr>
        <w:t xml:space="preserve">ארוך שיידרש כדי להכין את המידע בצורה שהוא </w:t>
      </w:r>
      <w:bookmarkStart w:id="2829" w:name="_ETM_Q1_133900"/>
      <w:bookmarkEnd w:id="2829"/>
      <w:r>
        <w:rPr>
          <w:rFonts w:hint="cs"/>
          <w:rtl/>
        </w:rPr>
        <w:t xml:space="preserve">יהיה מובנה וסטנדרטי ואפשר יהיה להעביר אותו בממשק. צריך לזכור </w:t>
      </w:r>
      <w:bookmarkStart w:id="2830" w:name="_ETM_Q1_138150"/>
      <w:bookmarkEnd w:id="2830"/>
      <w:r>
        <w:rPr>
          <w:rFonts w:hint="cs"/>
          <w:rtl/>
        </w:rPr>
        <w:t xml:space="preserve">שהחובה </w:t>
      </w:r>
      <w:r w:rsidR="00986F5C">
        <w:rPr>
          <w:rFonts w:hint="cs"/>
          <w:rtl/>
        </w:rPr>
        <w:t>או</w:t>
      </w:r>
      <w:r>
        <w:rPr>
          <w:rFonts w:hint="cs"/>
          <w:rtl/>
        </w:rPr>
        <w:t xml:space="preserve"> לוחות הזמנים שאנחנו קובעים כאן</w:t>
      </w:r>
      <w:r w:rsidR="00986F5C">
        <w:rPr>
          <w:rFonts w:hint="cs"/>
          <w:rtl/>
        </w:rPr>
        <w:t>,</w:t>
      </w:r>
      <w:r>
        <w:rPr>
          <w:rFonts w:hint="cs"/>
          <w:rtl/>
        </w:rPr>
        <w:t xml:space="preserve"> </w:t>
      </w:r>
      <w:r w:rsidR="00986F5C">
        <w:rPr>
          <w:rFonts w:hint="cs"/>
          <w:rtl/>
        </w:rPr>
        <w:t>חלים</w:t>
      </w:r>
      <w:r>
        <w:rPr>
          <w:rFonts w:hint="cs"/>
          <w:rtl/>
        </w:rPr>
        <w:t xml:space="preserve"> לא על </w:t>
      </w:r>
      <w:bookmarkStart w:id="2831" w:name="_ETM_Q1_143900"/>
      <w:bookmarkEnd w:id="2831"/>
      <w:r>
        <w:rPr>
          <w:rFonts w:hint="cs"/>
          <w:rtl/>
        </w:rPr>
        <w:t>הארגון הראשון, אלא שאל</w:t>
      </w:r>
      <w:r w:rsidR="00986F5C">
        <w:rPr>
          <w:rFonts w:hint="cs"/>
          <w:rtl/>
        </w:rPr>
        <w:t>ה</w:t>
      </w:r>
      <w:r>
        <w:rPr>
          <w:rFonts w:hint="cs"/>
          <w:rtl/>
        </w:rPr>
        <w:t xml:space="preserve"> לוחות הזמנים </w:t>
      </w:r>
      <w:r w:rsidR="00986F5C">
        <w:rPr>
          <w:rFonts w:hint="cs"/>
          <w:rtl/>
        </w:rPr>
        <w:t xml:space="preserve">עד </w:t>
      </w:r>
      <w:bookmarkStart w:id="2832" w:name="_ETM_Q1_146651"/>
      <w:bookmarkEnd w:id="2832"/>
      <w:r>
        <w:rPr>
          <w:rFonts w:hint="cs"/>
          <w:rtl/>
        </w:rPr>
        <w:t xml:space="preserve">שכל הארגונים </w:t>
      </w:r>
      <w:r w:rsidR="00986F5C">
        <w:rPr>
          <w:rFonts w:hint="cs"/>
          <w:rtl/>
        </w:rPr>
        <w:t xml:space="preserve">יעמדו בלוחות הזמנים. למעשה, כל הארגונים שהחובה </w:t>
      </w:r>
      <w:r>
        <w:rPr>
          <w:rFonts w:hint="cs"/>
          <w:rtl/>
        </w:rPr>
        <w:t xml:space="preserve">הזו חלה עליהם, שזה גם כל סוגי בתי </w:t>
      </w:r>
      <w:bookmarkStart w:id="2833" w:name="_ETM_Q1_155150"/>
      <w:bookmarkEnd w:id="2833"/>
      <w:r>
        <w:rPr>
          <w:rFonts w:hint="cs"/>
          <w:rtl/>
        </w:rPr>
        <w:t>החולים ו</w:t>
      </w:r>
      <w:r w:rsidR="00986F5C">
        <w:rPr>
          <w:rFonts w:hint="cs"/>
          <w:rtl/>
        </w:rPr>
        <w:t xml:space="preserve">גם </w:t>
      </w:r>
      <w:r>
        <w:rPr>
          <w:rFonts w:hint="cs"/>
          <w:rtl/>
        </w:rPr>
        <w:t xml:space="preserve">קופות החולים כמובן. </w:t>
      </w:r>
    </w:p>
    <w:p w:rsidR="008E4E23" w:rsidRDefault="008E4E23" w:rsidP="00982A70">
      <w:pPr>
        <w:rPr>
          <w:rtl/>
        </w:rPr>
      </w:pPr>
      <w:bookmarkStart w:id="2834" w:name="_ETM_Q1_157400"/>
      <w:bookmarkEnd w:id="2834"/>
    </w:p>
    <w:p w:rsidR="008E4E23" w:rsidRDefault="008E4E23" w:rsidP="008E4E23">
      <w:pPr>
        <w:pStyle w:val="af6"/>
        <w:keepNext/>
        <w:rPr>
          <w:rtl/>
        </w:rPr>
      </w:pPr>
      <w:bookmarkStart w:id="2835" w:name="ET_yor_6447_361"/>
      <w:r w:rsidRPr="008E4E23">
        <w:rPr>
          <w:rStyle w:val="TagStyle"/>
          <w:rtl/>
        </w:rPr>
        <w:t xml:space="preserve"> &lt;&lt; יור &gt;&gt; </w:t>
      </w:r>
      <w:r>
        <w:rPr>
          <w:rtl/>
        </w:rPr>
        <w:t>היו"ר יונתן מישרקי:</w:t>
      </w:r>
      <w:r w:rsidRPr="008E4E23">
        <w:rPr>
          <w:rStyle w:val="TagStyle"/>
          <w:rtl/>
        </w:rPr>
        <w:t xml:space="preserve"> &lt;&lt; יור &gt;&gt;</w:t>
      </w:r>
      <w:r>
        <w:rPr>
          <w:rtl/>
        </w:rPr>
        <w:t xml:space="preserve">   </w:t>
      </w:r>
      <w:bookmarkEnd w:id="2835"/>
    </w:p>
    <w:p w:rsidR="008E4E23" w:rsidRDefault="008E4E23" w:rsidP="008E4E23">
      <w:pPr>
        <w:pStyle w:val="KeepWithNext"/>
        <w:rPr>
          <w:rtl/>
        </w:rPr>
      </w:pPr>
    </w:p>
    <w:p w:rsidR="008E4E23" w:rsidRDefault="008E4E23" w:rsidP="00986F5C">
      <w:pPr>
        <w:rPr>
          <w:rtl/>
        </w:rPr>
      </w:pPr>
      <w:bookmarkStart w:id="2836" w:name="_ETM_Q1_158150"/>
      <w:bookmarkEnd w:id="2836"/>
      <w:r>
        <w:rPr>
          <w:rFonts w:hint="cs"/>
          <w:rtl/>
        </w:rPr>
        <w:t xml:space="preserve">אני עדיין </w:t>
      </w:r>
      <w:r w:rsidR="00986F5C">
        <w:rPr>
          <w:rFonts w:hint="cs"/>
          <w:rtl/>
        </w:rPr>
        <w:t>חושב</w:t>
      </w:r>
      <w:r>
        <w:rPr>
          <w:rFonts w:hint="cs"/>
          <w:rtl/>
        </w:rPr>
        <w:t xml:space="preserve"> ששלוש שנים זה </w:t>
      </w:r>
      <w:bookmarkStart w:id="2837" w:name="_ETM_Q1_160150"/>
      <w:bookmarkEnd w:id="2837"/>
      <w:r>
        <w:rPr>
          <w:rFonts w:hint="cs"/>
          <w:rtl/>
        </w:rPr>
        <w:t>המון זמן.</w:t>
      </w:r>
    </w:p>
    <w:p w:rsidR="008E4E23" w:rsidRDefault="008E4E23" w:rsidP="008E4E23">
      <w:pPr>
        <w:rPr>
          <w:rtl/>
        </w:rPr>
      </w:pPr>
      <w:bookmarkStart w:id="2838" w:name="_ETM_Q1_160900"/>
      <w:bookmarkEnd w:id="2838"/>
    </w:p>
    <w:p w:rsidR="008E4E23" w:rsidRDefault="008E4E23" w:rsidP="008E4E23">
      <w:pPr>
        <w:pStyle w:val="a4"/>
        <w:keepNext/>
        <w:rPr>
          <w:rtl/>
        </w:rPr>
      </w:pPr>
      <w:bookmarkStart w:id="2839" w:name="ET_speaker_אסתי_שלי_362"/>
      <w:r w:rsidRPr="008E4E23">
        <w:rPr>
          <w:rStyle w:val="TagStyle"/>
          <w:rtl/>
        </w:rPr>
        <w:t xml:space="preserve"> &lt;&lt; דובר &gt;&gt; </w:t>
      </w:r>
      <w:r>
        <w:rPr>
          <w:rtl/>
        </w:rPr>
        <w:t>אסתי שלי:</w:t>
      </w:r>
      <w:r w:rsidRPr="008E4E23">
        <w:rPr>
          <w:rStyle w:val="TagStyle"/>
          <w:rtl/>
        </w:rPr>
        <w:t xml:space="preserve"> &lt;&lt; דובר &gt;&gt;</w:t>
      </w:r>
      <w:r>
        <w:rPr>
          <w:rtl/>
        </w:rPr>
        <w:t xml:space="preserve">   </w:t>
      </w:r>
      <w:bookmarkEnd w:id="2839"/>
    </w:p>
    <w:p w:rsidR="008E4E23" w:rsidRDefault="008E4E23" w:rsidP="008E4E23">
      <w:pPr>
        <w:pStyle w:val="KeepWithNext"/>
        <w:rPr>
          <w:rtl/>
        </w:rPr>
      </w:pPr>
    </w:p>
    <w:p w:rsidR="008E4E23" w:rsidRDefault="008E4E23" w:rsidP="008E4E23">
      <w:pPr>
        <w:rPr>
          <w:rtl/>
        </w:rPr>
      </w:pPr>
      <w:bookmarkStart w:id="2840" w:name="_ETM_Q1_162650"/>
      <w:bookmarkStart w:id="2841" w:name="_ETM_Q1_162900"/>
      <w:bookmarkEnd w:id="2840"/>
      <w:bookmarkEnd w:id="2841"/>
      <w:r>
        <w:rPr>
          <w:rFonts w:hint="cs"/>
          <w:rtl/>
        </w:rPr>
        <w:t>שיגידו הקופות אם הן חושבות שאפשר לעשות את זה בפחות.</w:t>
      </w:r>
    </w:p>
    <w:p w:rsidR="008E4E23" w:rsidRDefault="008E4E23" w:rsidP="008E4E23">
      <w:pPr>
        <w:rPr>
          <w:rtl/>
        </w:rPr>
      </w:pPr>
      <w:bookmarkStart w:id="2842" w:name="_ETM_Q1_166650"/>
      <w:bookmarkStart w:id="2843" w:name="_ETM_Q1_168900"/>
      <w:bookmarkEnd w:id="2842"/>
      <w:bookmarkEnd w:id="2843"/>
    </w:p>
    <w:p w:rsidR="008E4E23" w:rsidRDefault="008E4E23" w:rsidP="008E4E23">
      <w:pPr>
        <w:pStyle w:val="a4"/>
        <w:keepNext/>
        <w:rPr>
          <w:rtl/>
        </w:rPr>
      </w:pPr>
      <w:bookmarkStart w:id="2844" w:name="ET_speaker_ורד_זליכה_363"/>
      <w:r w:rsidRPr="008E4E23">
        <w:rPr>
          <w:rStyle w:val="TagStyle"/>
          <w:rtl/>
        </w:rPr>
        <w:t xml:space="preserve"> &lt;&lt; דובר &gt;&gt; </w:t>
      </w:r>
      <w:r>
        <w:rPr>
          <w:rtl/>
        </w:rPr>
        <w:t>ורד זליכה:</w:t>
      </w:r>
      <w:r w:rsidRPr="008E4E23">
        <w:rPr>
          <w:rStyle w:val="TagStyle"/>
          <w:rtl/>
        </w:rPr>
        <w:t xml:space="preserve"> &lt;&lt; דובר &gt;&gt;</w:t>
      </w:r>
      <w:r>
        <w:rPr>
          <w:rtl/>
        </w:rPr>
        <w:t xml:space="preserve">   </w:t>
      </w:r>
      <w:bookmarkEnd w:id="2844"/>
    </w:p>
    <w:p w:rsidR="008E4E23" w:rsidRDefault="008E4E23" w:rsidP="008E4E23">
      <w:pPr>
        <w:pStyle w:val="KeepWithNext"/>
        <w:rPr>
          <w:rtl/>
        </w:rPr>
      </w:pPr>
    </w:p>
    <w:p w:rsidR="008E4E23" w:rsidRDefault="008E4E23" w:rsidP="00986F5C">
      <w:pPr>
        <w:rPr>
          <w:rtl/>
        </w:rPr>
      </w:pPr>
      <w:bookmarkStart w:id="2845" w:name="_ETM_Q1_169151"/>
      <w:bookmarkEnd w:id="2845"/>
      <w:r>
        <w:rPr>
          <w:rFonts w:hint="cs"/>
          <w:rtl/>
        </w:rPr>
        <w:t>אני מבקשת ברשותכם להתייחס באופן עקרוני</w:t>
      </w:r>
      <w:r w:rsidR="00986F5C">
        <w:rPr>
          <w:rFonts w:hint="cs"/>
          <w:rtl/>
        </w:rPr>
        <w:t xml:space="preserve"> </w:t>
      </w:r>
      <w:r w:rsidR="00986F5C">
        <w:rPr>
          <w:rtl/>
        </w:rPr>
        <w:t>–</w:t>
      </w:r>
      <w:r w:rsidR="00986F5C">
        <w:rPr>
          <w:rFonts w:hint="cs"/>
          <w:rtl/>
        </w:rPr>
        <w:t xml:space="preserve"> </w:t>
      </w:r>
      <w:bookmarkStart w:id="2846" w:name="_ETM_Q1_176401"/>
      <w:bookmarkEnd w:id="2846"/>
      <w:r>
        <w:rPr>
          <w:rFonts w:hint="cs"/>
          <w:rtl/>
        </w:rPr>
        <w:t xml:space="preserve">יש פערים משמעותיים מאוד </w:t>
      </w:r>
      <w:bookmarkStart w:id="2847" w:name="_ETM_Q1_174650"/>
      <w:bookmarkEnd w:id="2847"/>
      <w:r>
        <w:rPr>
          <w:rFonts w:hint="cs"/>
          <w:rtl/>
        </w:rPr>
        <w:t xml:space="preserve">באומדן של הערכת התקצוב על ידי הקופה לבין האומדן </w:t>
      </w:r>
      <w:bookmarkStart w:id="2848" w:name="_ETM_Q1_178900"/>
      <w:bookmarkEnd w:id="2848"/>
      <w:r>
        <w:rPr>
          <w:rFonts w:hint="cs"/>
          <w:rtl/>
        </w:rPr>
        <w:t>של משרד הבריאות ו</w:t>
      </w:r>
      <w:r w:rsidR="00986F5C">
        <w:rPr>
          <w:rFonts w:hint="cs"/>
          <w:rtl/>
        </w:rPr>
        <w:t xml:space="preserve">של </w:t>
      </w:r>
      <w:r>
        <w:rPr>
          <w:rFonts w:hint="cs"/>
          <w:rtl/>
        </w:rPr>
        <w:t>משרד האוצר</w:t>
      </w:r>
      <w:r w:rsidR="00986F5C">
        <w:rPr>
          <w:rFonts w:hint="cs"/>
          <w:rtl/>
        </w:rPr>
        <w:t>, ו</w:t>
      </w:r>
      <w:r>
        <w:rPr>
          <w:rFonts w:hint="cs"/>
          <w:rtl/>
        </w:rPr>
        <w:t xml:space="preserve">זה פער משמעותי </w:t>
      </w:r>
      <w:bookmarkStart w:id="2849" w:name="_ETM_Q1_183900"/>
      <w:bookmarkEnd w:id="2849"/>
      <w:r>
        <w:rPr>
          <w:rFonts w:hint="cs"/>
          <w:rtl/>
        </w:rPr>
        <w:t xml:space="preserve">מאוד. אני מאמינה שאין מחלוקת סביב השולחן הזה שהתכולות </w:t>
      </w:r>
      <w:bookmarkStart w:id="2850" w:name="_ETM_Q1_189150"/>
      <w:bookmarkEnd w:id="2850"/>
      <w:r>
        <w:rPr>
          <w:rFonts w:hint="cs"/>
          <w:rtl/>
        </w:rPr>
        <w:t xml:space="preserve">של החוק צריכות להיות מתוקצבות, השאלה איך עושים את זה? </w:t>
      </w:r>
      <w:bookmarkStart w:id="2851" w:name="_ETM_Q1_192900"/>
      <w:bookmarkEnd w:id="2851"/>
      <w:r>
        <w:rPr>
          <w:rFonts w:hint="cs"/>
          <w:rtl/>
        </w:rPr>
        <w:t>איך הן יהיו מתוקצבות?</w:t>
      </w:r>
    </w:p>
    <w:p w:rsidR="008E4E23" w:rsidRDefault="008E4E23" w:rsidP="008E4E23">
      <w:pPr>
        <w:rPr>
          <w:rtl/>
        </w:rPr>
      </w:pPr>
      <w:bookmarkStart w:id="2852" w:name="_ETM_Q1_196650"/>
      <w:bookmarkEnd w:id="2852"/>
    </w:p>
    <w:p w:rsidR="008E4E23" w:rsidRDefault="009E1650" w:rsidP="008E4E23">
      <w:pPr>
        <w:rPr>
          <w:rtl/>
        </w:rPr>
      </w:pPr>
      <w:bookmarkStart w:id="2853" w:name="_ETM_Q1_196900"/>
      <w:bookmarkEnd w:id="2853"/>
      <w:r>
        <w:rPr>
          <w:rFonts w:hint="cs"/>
          <w:rtl/>
        </w:rPr>
        <w:t xml:space="preserve">אנחנו מבקשים </w:t>
      </w:r>
      <w:r w:rsidR="008E4E23">
        <w:rPr>
          <w:rFonts w:hint="cs"/>
          <w:rtl/>
        </w:rPr>
        <w:t xml:space="preserve">למצוא פתרון עכשיו </w:t>
      </w:r>
      <w:bookmarkStart w:id="2854" w:name="_ETM_Q1_200400"/>
      <w:bookmarkEnd w:id="2854"/>
      <w:r w:rsidR="008E4E23">
        <w:rPr>
          <w:rFonts w:hint="cs"/>
          <w:rtl/>
        </w:rPr>
        <w:t xml:space="preserve">ולהביא את זה לידי ביטוי בחקיקה, כי כרגע יש </w:t>
      </w:r>
      <w:bookmarkStart w:id="2855" w:name="_ETM_Q1_200900"/>
      <w:bookmarkEnd w:id="2855"/>
      <w:r w:rsidR="008E4E23">
        <w:rPr>
          <w:rFonts w:hint="cs"/>
          <w:rtl/>
        </w:rPr>
        <w:t xml:space="preserve">פערים משמעותיים. נמצאת בזום ראש אגף תקציבים ב"כללית", </w:t>
      </w:r>
      <w:bookmarkStart w:id="2856" w:name="_ETM_Q1_207150"/>
      <w:bookmarkEnd w:id="2856"/>
      <w:r w:rsidR="008E4E23">
        <w:rPr>
          <w:rFonts w:hint="cs"/>
          <w:rtl/>
        </w:rPr>
        <w:t>אני מבקשת  להעלות אותה.</w:t>
      </w:r>
    </w:p>
    <w:p w:rsidR="008E4E23" w:rsidRDefault="008E4E23" w:rsidP="008E4E23">
      <w:pPr>
        <w:rPr>
          <w:rtl/>
        </w:rPr>
      </w:pPr>
      <w:bookmarkStart w:id="2857" w:name="_ETM_Q1_209900"/>
      <w:bookmarkEnd w:id="2857"/>
    </w:p>
    <w:p w:rsidR="008E4E23" w:rsidRDefault="008E4E23" w:rsidP="008E4E23">
      <w:pPr>
        <w:pStyle w:val="af6"/>
        <w:keepNext/>
        <w:rPr>
          <w:rtl/>
        </w:rPr>
      </w:pPr>
      <w:bookmarkStart w:id="2858" w:name="ET_yor_6447_364"/>
      <w:r w:rsidRPr="008E4E23">
        <w:rPr>
          <w:rStyle w:val="TagStyle"/>
          <w:rtl/>
        </w:rPr>
        <w:t xml:space="preserve"> &lt;&lt; יור &gt;&gt; </w:t>
      </w:r>
      <w:r>
        <w:rPr>
          <w:rtl/>
        </w:rPr>
        <w:t>היו"ר יונתן מישרקי:</w:t>
      </w:r>
      <w:r w:rsidRPr="008E4E23">
        <w:rPr>
          <w:rStyle w:val="TagStyle"/>
          <w:rtl/>
        </w:rPr>
        <w:t xml:space="preserve"> &lt;&lt; יור &gt;&gt;</w:t>
      </w:r>
      <w:r>
        <w:rPr>
          <w:rtl/>
        </w:rPr>
        <w:t xml:space="preserve">   </w:t>
      </w:r>
      <w:bookmarkEnd w:id="2858"/>
    </w:p>
    <w:p w:rsidR="008E4E23" w:rsidRDefault="008E4E23" w:rsidP="008E4E23">
      <w:pPr>
        <w:pStyle w:val="KeepWithNext"/>
        <w:rPr>
          <w:rtl/>
        </w:rPr>
      </w:pPr>
    </w:p>
    <w:p w:rsidR="008E4E23" w:rsidRDefault="008E4E23" w:rsidP="008E4E23">
      <w:pPr>
        <w:rPr>
          <w:rtl/>
        </w:rPr>
      </w:pPr>
      <w:bookmarkStart w:id="2859" w:name="_ETM_Q1_210400"/>
      <w:bookmarkEnd w:id="2859"/>
      <w:r>
        <w:rPr>
          <w:rFonts w:hint="cs"/>
          <w:rtl/>
        </w:rPr>
        <w:t>רקפת, בבקשה.</w:t>
      </w:r>
    </w:p>
    <w:p w:rsidR="0074422B" w:rsidRDefault="0074422B" w:rsidP="008E4E23">
      <w:pPr>
        <w:rPr>
          <w:highlight w:val="yellow"/>
          <w:rtl/>
        </w:rPr>
      </w:pPr>
      <w:bookmarkStart w:id="2860" w:name="_ETM_Q1_211650"/>
      <w:bookmarkStart w:id="2861" w:name="_ETM_Q1_211900"/>
      <w:bookmarkStart w:id="2862" w:name="_ETM_Q1_209650"/>
      <w:bookmarkStart w:id="2863" w:name="_ETM_Q1_210401"/>
      <w:bookmarkEnd w:id="2860"/>
      <w:bookmarkEnd w:id="2861"/>
      <w:bookmarkEnd w:id="2862"/>
      <w:bookmarkEnd w:id="2863"/>
    </w:p>
    <w:p w:rsidR="0074422B" w:rsidRDefault="0074422B" w:rsidP="0074422B">
      <w:pPr>
        <w:pStyle w:val="a4"/>
        <w:keepNext/>
        <w:rPr>
          <w:rtl/>
        </w:rPr>
      </w:pPr>
      <w:bookmarkStart w:id="2864" w:name="ET_speaker_רקפת_לוי_367"/>
      <w:r w:rsidRPr="0074422B">
        <w:rPr>
          <w:rStyle w:val="TagStyle"/>
          <w:rtl/>
        </w:rPr>
        <w:t xml:space="preserve"> &lt;&lt; דובר &gt;&gt; </w:t>
      </w:r>
      <w:r>
        <w:rPr>
          <w:rtl/>
        </w:rPr>
        <w:t>רקפת לוי:</w:t>
      </w:r>
      <w:r w:rsidRPr="0074422B">
        <w:rPr>
          <w:rStyle w:val="TagStyle"/>
          <w:rtl/>
        </w:rPr>
        <w:t xml:space="preserve"> &lt;&lt; דובר &gt;&gt;</w:t>
      </w:r>
      <w:r>
        <w:rPr>
          <w:rtl/>
        </w:rPr>
        <w:t xml:space="preserve">   </w:t>
      </w:r>
      <w:bookmarkEnd w:id="2864"/>
    </w:p>
    <w:p w:rsidR="0074422B" w:rsidRDefault="0074422B" w:rsidP="0074422B">
      <w:pPr>
        <w:pStyle w:val="KeepWithNext"/>
        <w:rPr>
          <w:rtl/>
        </w:rPr>
      </w:pPr>
    </w:p>
    <w:p w:rsidR="00C232FA" w:rsidRDefault="008E4E23" w:rsidP="009E1650">
      <w:pPr>
        <w:rPr>
          <w:rtl/>
        </w:rPr>
      </w:pPr>
      <w:r>
        <w:rPr>
          <w:rFonts w:hint="cs"/>
          <w:rtl/>
        </w:rPr>
        <w:t>שלום, שמי רקפת לוי מ</w:t>
      </w:r>
      <w:r w:rsidR="00C232FA">
        <w:rPr>
          <w:rFonts w:hint="cs"/>
          <w:rtl/>
        </w:rPr>
        <w:t xml:space="preserve">קופת </w:t>
      </w:r>
      <w:bookmarkStart w:id="2865" w:name="_ETM_Q1_214403"/>
      <w:bookmarkEnd w:id="2865"/>
      <w:r w:rsidR="00C232FA">
        <w:rPr>
          <w:rFonts w:hint="cs"/>
          <w:rtl/>
        </w:rPr>
        <w:t xml:space="preserve">חולים </w:t>
      </w:r>
      <w:r>
        <w:rPr>
          <w:rFonts w:hint="cs"/>
          <w:rtl/>
        </w:rPr>
        <w:t xml:space="preserve">כללית. המצב הוא כרגע </w:t>
      </w:r>
      <w:bookmarkStart w:id="2866" w:name="_ETM_Q1_245150"/>
      <w:bookmarkEnd w:id="2866"/>
      <w:r>
        <w:rPr>
          <w:rFonts w:hint="cs"/>
          <w:rtl/>
        </w:rPr>
        <w:t xml:space="preserve">שהאומדנים שלנו לעלויות חוק, הם משמעותיים בפער נרחב </w:t>
      </w:r>
      <w:r w:rsidR="009E1650">
        <w:rPr>
          <w:rFonts w:hint="cs"/>
          <w:rtl/>
        </w:rPr>
        <w:t>ו</w:t>
      </w:r>
      <w:r>
        <w:rPr>
          <w:rFonts w:hint="cs"/>
          <w:rtl/>
        </w:rPr>
        <w:t xml:space="preserve">גבוהים יותר מהתקציב של החוק. כמו שאתם יודעים, יש </w:t>
      </w:r>
      <w:bookmarkStart w:id="2867" w:name="_ETM_Q1_257400"/>
      <w:bookmarkEnd w:id="2867"/>
      <w:r>
        <w:rPr>
          <w:rFonts w:hint="cs"/>
          <w:rtl/>
        </w:rPr>
        <w:t>לכללית את חצי מהמבוטחים במדינת ישראל, יש לה בתי חולים גם כללי</w:t>
      </w:r>
      <w:r w:rsidR="003852F2">
        <w:rPr>
          <w:rFonts w:hint="cs"/>
          <w:rtl/>
        </w:rPr>
        <w:t>י</w:t>
      </w:r>
      <w:r>
        <w:rPr>
          <w:rFonts w:hint="cs"/>
          <w:rtl/>
        </w:rPr>
        <w:t xml:space="preserve">ם, גם מיוחדים וגם לנפש </w:t>
      </w:r>
      <w:r>
        <w:rPr>
          <w:rtl/>
        </w:rPr>
        <w:t>–</w:t>
      </w:r>
      <w:r>
        <w:rPr>
          <w:rFonts w:hint="cs"/>
          <w:rtl/>
        </w:rPr>
        <w:t xml:space="preserve"> לכל אלה </w:t>
      </w:r>
      <w:bookmarkStart w:id="2868" w:name="_ETM_Q1_265400"/>
      <w:bookmarkEnd w:id="2868"/>
      <w:r>
        <w:rPr>
          <w:rFonts w:hint="cs"/>
          <w:rtl/>
        </w:rPr>
        <w:t>נדרשת היערכות מאסיבית</w:t>
      </w:r>
      <w:r w:rsidR="003852F2">
        <w:rPr>
          <w:rFonts w:hint="cs"/>
          <w:rtl/>
        </w:rPr>
        <w:t xml:space="preserve"> מאוד</w:t>
      </w:r>
      <w:r>
        <w:rPr>
          <w:rFonts w:hint="cs"/>
          <w:rtl/>
        </w:rPr>
        <w:t xml:space="preserve">. </w:t>
      </w:r>
      <w:bookmarkStart w:id="2869" w:name="_ETM_Q1_263901"/>
      <w:bookmarkStart w:id="2870" w:name="_ETM_Q1_264150"/>
      <w:bookmarkEnd w:id="2869"/>
      <w:bookmarkEnd w:id="2870"/>
    </w:p>
    <w:p w:rsidR="00C232FA" w:rsidRDefault="00C232FA" w:rsidP="009E1650">
      <w:pPr>
        <w:rPr>
          <w:rtl/>
        </w:rPr>
      </w:pPr>
      <w:bookmarkStart w:id="2871" w:name="_ETM_Q1_268403"/>
      <w:bookmarkEnd w:id="2871"/>
    </w:p>
    <w:p w:rsidR="003852F2" w:rsidRDefault="008E4E23" w:rsidP="009E1650">
      <w:pPr>
        <w:rPr>
          <w:rtl/>
        </w:rPr>
      </w:pPr>
      <w:bookmarkStart w:id="2872" w:name="_ETM_Q1_268901"/>
      <w:bookmarkEnd w:id="2872"/>
      <w:r>
        <w:rPr>
          <w:rFonts w:hint="cs"/>
          <w:rtl/>
        </w:rPr>
        <w:t>בדרך כלל, הה</w:t>
      </w:r>
      <w:r w:rsidR="003852F2">
        <w:rPr>
          <w:rFonts w:hint="cs"/>
          <w:rtl/>
        </w:rPr>
        <w:t>י</w:t>
      </w:r>
      <w:r>
        <w:rPr>
          <w:rFonts w:hint="cs"/>
          <w:rtl/>
        </w:rPr>
        <w:t xml:space="preserve">ערכות של הדיגיטל הן </w:t>
      </w:r>
      <w:bookmarkStart w:id="2873" w:name="_ETM_Q1_267900"/>
      <w:bookmarkEnd w:id="2873"/>
      <w:r>
        <w:rPr>
          <w:rFonts w:hint="cs"/>
          <w:rtl/>
        </w:rPr>
        <w:t xml:space="preserve">אפילו </w:t>
      </w:r>
      <w:r w:rsidR="003852F2">
        <w:rPr>
          <w:rFonts w:hint="cs"/>
          <w:rtl/>
        </w:rPr>
        <w:t>מעבר,</w:t>
      </w:r>
      <w:r>
        <w:rPr>
          <w:rFonts w:hint="cs"/>
          <w:rtl/>
        </w:rPr>
        <w:t xml:space="preserve"> </w:t>
      </w:r>
      <w:r w:rsidR="003852F2">
        <w:rPr>
          <w:rFonts w:hint="cs"/>
          <w:rtl/>
        </w:rPr>
        <w:t xml:space="preserve">אבל </w:t>
      </w:r>
      <w:r w:rsidR="009E1650">
        <w:rPr>
          <w:rFonts w:hint="cs"/>
          <w:rtl/>
        </w:rPr>
        <w:t xml:space="preserve">בסופו של דבר </w:t>
      </w:r>
      <w:r>
        <w:rPr>
          <w:rFonts w:hint="cs"/>
          <w:rtl/>
        </w:rPr>
        <w:t xml:space="preserve">אנחנו יודעים שיש מלא בלתי צפוי ודברים עוד מתייקרים. </w:t>
      </w:r>
    </w:p>
    <w:p w:rsidR="003852F2" w:rsidRDefault="003852F2" w:rsidP="003852F2">
      <w:pPr>
        <w:rPr>
          <w:rtl/>
        </w:rPr>
      </w:pPr>
      <w:bookmarkStart w:id="2874" w:name="_ETM_Q1_273401"/>
      <w:bookmarkEnd w:id="2874"/>
    </w:p>
    <w:p w:rsidR="008E4E23" w:rsidRDefault="008E4E23" w:rsidP="003852F2">
      <w:pPr>
        <w:rPr>
          <w:rtl/>
        </w:rPr>
      </w:pPr>
      <w:bookmarkStart w:id="2875" w:name="_ETM_Q1_273651"/>
      <w:bookmarkEnd w:id="2875"/>
      <w:r>
        <w:rPr>
          <w:rFonts w:hint="cs"/>
          <w:rtl/>
        </w:rPr>
        <w:t xml:space="preserve">אנחנו </w:t>
      </w:r>
      <w:bookmarkStart w:id="2876" w:name="_ETM_Q1_273650"/>
      <w:bookmarkEnd w:id="2876"/>
      <w:r w:rsidR="00C232FA">
        <w:rPr>
          <w:rFonts w:hint="cs"/>
          <w:rtl/>
        </w:rPr>
        <w:t>בוודאי</w:t>
      </w:r>
      <w:r>
        <w:rPr>
          <w:rFonts w:hint="cs"/>
          <w:rtl/>
        </w:rPr>
        <w:t xml:space="preserve"> לא רוצים עכשיו שהחוק הזה יפגע בתקציבים שנדרשים </w:t>
      </w:r>
      <w:bookmarkStart w:id="2877" w:name="_ETM_Q1_277651"/>
      <w:bookmarkEnd w:id="2877"/>
      <w:r>
        <w:rPr>
          <w:rFonts w:hint="cs"/>
          <w:rtl/>
        </w:rPr>
        <w:t xml:space="preserve">לתת שירותים בשאר שירותי הבריאות האחרים שהאזרח מקבל היום </w:t>
      </w:r>
      <w:bookmarkStart w:id="2878" w:name="_ETM_Q1_274650"/>
      <w:bookmarkEnd w:id="2878"/>
      <w:r>
        <w:rPr>
          <w:rFonts w:hint="cs"/>
          <w:rtl/>
        </w:rPr>
        <w:t>בגלל</w:t>
      </w:r>
      <w:r w:rsidR="00474069">
        <w:rPr>
          <w:rFonts w:hint="cs"/>
          <w:rtl/>
        </w:rPr>
        <w:t xml:space="preserve"> שהחוק יהיה ב</w:t>
      </w:r>
      <w:r w:rsidR="003852F2">
        <w:rPr>
          <w:rFonts w:hint="cs"/>
          <w:rtl/>
        </w:rPr>
        <w:t>תת תקצוב,</w:t>
      </w:r>
      <w:r w:rsidR="00474069">
        <w:rPr>
          <w:rFonts w:hint="cs"/>
          <w:rtl/>
        </w:rPr>
        <w:t xml:space="preserve"> ולכן חשוב לנו מאוד שבתוך החוק </w:t>
      </w:r>
      <w:bookmarkStart w:id="2879" w:name="_ETM_Q1_286150"/>
      <w:bookmarkEnd w:id="2879"/>
      <w:r w:rsidR="00474069">
        <w:rPr>
          <w:rFonts w:hint="cs"/>
          <w:rtl/>
        </w:rPr>
        <w:t xml:space="preserve">יהיה סעיף שמעגן את זה שהתכולות שלו יהיו מתוקצבות ולא </w:t>
      </w:r>
      <w:bookmarkStart w:id="2880" w:name="_ETM_Q1_293150"/>
      <w:bookmarkEnd w:id="2880"/>
      <w:r w:rsidR="00474069">
        <w:rPr>
          <w:rFonts w:hint="cs"/>
          <w:rtl/>
        </w:rPr>
        <w:t xml:space="preserve">ניכנס בסוף לאיזשהו פלונטר שלא יהיו לנו מקורות </w:t>
      </w:r>
      <w:bookmarkStart w:id="2881" w:name="_ETM_Q1_297900"/>
      <w:bookmarkEnd w:id="2881"/>
      <w:r w:rsidR="00474069">
        <w:rPr>
          <w:rFonts w:hint="cs"/>
          <w:rtl/>
        </w:rPr>
        <w:t>לממש את החוק או שנאלץ לפגוע בשירותים אחרים, כדי למ</w:t>
      </w:r>
      <w:bookmarkStart w:id="2882" w:name="_ETM_Q1_300900"/>
      <w:bookmarkEnd w:id="2882"/>
      <w:r w:rsidR="00474069">
        <w:rPr>
          <w:rFonts w:hint="cs"/>
          <w:rtl/>
        </w:rPr>
        <w:t>מש את החוק.</w:t>
      </w:r>
    </w:p>
    <w:p w:rsidR="00474069" w:rsidRDefault="00474069" w:rsidP="008E4E23">
      <w:pPr>
        <w:rPr>
          <w:rtl/>
        </w:rPr>
      </w:pPr>
    </w:p>
    <w:p w:rsidR="003852F2" w:rsidRDefault="003852F2" w:rsidP="003852F2">
      <w:pPr>
        <w:pStyle w:val="af6"/>
        <w:keepNext/>
        <w:rPr>
          <w:rtl/>
        </w:rPr>
      </w:pPr>
      <w:bookmarkStart w:id="2883" w:name="ET_yor_6447_547"/>
      <w:r w:rsidRPr="003852F2">
        <w:rPr>
          <w:rStyle w:val="TagStyle"/>
          <w:rtl/>
        </w:rPr>
        <w:t xml:space="preserve"> &lt;&lt; יור &gt;&gt; </w:t>
      </w:r>
      <w:r>
        <w:rPr>
          <w:rtl/>
        </w:rPr>
        <w:t>היו"ר יונתן מישרקי:</w:t>
      </w:r>
      <w:r w:rsidRPr="003852F2">
        <w:rPr>
          <w:rStyle w:val="TagStyle"/>
          <w:rtl/>
        </w:rPr>
        <w:t xml:space="preserve"> &lt;&lt; יור &gt;&gt;</w:t>
      </w:r>
      <w:r>
        <w:rPr>
          <w:rtl/>
        </w:rPr>
        <w:t xml:space="preserve">   </w:t>
      </w:r>
      <w:bookmarkEnd w:id="2883"/>
    </w:p>
    <w:p w:rsidR="003852F2" w:rsidRDefault="003852F2" w:rsidP="003852F2">
      <w:pPr>
        <w:pStyle w:val="KeepWithNext"/>
        <w:rPr>
          <w:rtl/>
        </w:rPr>
      </w:pPr>
    </w:p>
    <w:p w:rsidR="00474069" w:rsidRDefault="00474069" w:rsidP="008E4E23">
      <w:pPr>
        <w:rPr>
          <w:rtl/>
        </w:rPr>
      </w:pPr>
      <w:bookmarkStart w:id="2884" w:name="_ETM_Q1_301653"/>
      <w:bookmarkStart w:id="2885" w:name="_ETM_Q1_302150"/>
      <w:bookmarkEnd w:id="2884"/>
      <w:bookmarkEnd w:id="2885"/>
      <w:r>
        <w:rPr>
          <w:rFonts w:hint="cs"/>
          <w:rtl/>
        </w:rPr>
        <w:t xml:space="preserve">נאמרה פה אמירה עקרונית על ידי משרד האוצר, </w:t>
      </w:r>
      <w:bookmarkStart w:id="2886" w:name="_ETM_Q1_304901"/>
      <w:bookmarkEnd w:id="2886"/>
      <w:r>
        <w:rPr>
          <w:rFonts w:hint="cs"/>
          <w:rtl/>
        </w:rPr>
        <w:t xml:space="preserve">שהם ערוכים תקציבית לכניסת החוק לתוקף, כאשר המשרד עשה </w:t>
      </w:r>
      <w:bookmarkStart w:id="2887" w:name="_ETM_Q1_308900"/>
      <w:bookmarkEnd w:id="2887"/>
      <w:r>
        <w:rPr>
          <w:rFonts w:hint="cs"/>
          <w:rtl/>
        </w:rPr>
        <w:t xml:space="preserve">את העבודה שלו בשביל להבין כמה עלויות החוק </w:t>
      </w:r>
      <w:bookmarkStart w:id="2888" w:name="_ETM_Q1_314150"/>
      <w:bookmarkEnd w:id="2888"/>
      <w:r>
        <w:rPr>
          <w:rFonts w:hint="cs"/>
          <w:rtl/>
        </w:rPr>
        <w:t>הזה דורש, והמש</w:t>
      </w:r>
      <w:r w:rsidR="003852F2">
        <w:rPr>
          <w:rFonts w:hint="cs"/>
          <w:rtl/>
        </w:rPr>
        <w:t xml:space="preserve">רד העריך את העלות ב-250 מיליון </w:t>
      </w:r>
      <w:r>
        <w:rPr>
          <w:rFonts w:hint="cs"/>
          <w:rtl/>
        </w:rPr>
        <w:t xml:space="preserve">שקלים, </w:t>
      </w:r>
      <w:bookmarkStart w:id="2889" w:name="_ETM_Q1_321150"/>
      <w:bookmarkEnd w:id="2889"/>
      <w:r>
        <w:rPr>
          <w:rFonts w:hint="cs"/>
          <w:rtl/>
        </w:rPr>
        <w:t>כאשר בכל שנה מחולקים 50,000 מיליון שקלים.</w:t>
      </w:r>
    </w:p>
    <w:p w:rsidR="00474069" w:rsidRDefault="00474069" w:rsidP="008E4E23">
      <w:pPr>
        <w:rPr>
          <w:rtl/>
        </w:rPr>
      </w:pPr>
      <w:bookmarkStart w:id="2890" w:name="_ETM_Q1_326150"/>
      <w:bookmarkEnd w:id="2890"/>
    </w:p>
    <w:p w:rsidR="00474069" w:rsidRDefault="00474069" w:rsidP="00474069">
      <w:pPr>
        <w:pStyle w:val="KeepWithNext"/>
        <w:rPr>
          <w:rStyle w:val="TagStyle"/>
          <w:rFonts w:ascii="David" w:hAnsi="David"/>
          <w:u w:val="single"/>
          <w:rtl/>
          <w:lang w:eastAsia="he-IL"/>
        </w:rPr>
      </w:pPr>
    </w:p>
    <w:p w:rsidR="00C232FA" w:rsidRDefault="00C232FA" w:rsidP="00C232FA">
      <w:pPr>
        <w:pStyle w:val="a4"/>
        <w:keepNext/>
        <w:rPr>
          <w:rtl/>
        </w:rPr>
      </w:pPr>
      <w:r w:rsidRPr="00C232FA">
        <w:rPr>
          <w:rStyle w:val="TagStyle"/>
          <w:rtl/>
        </w:rPr>
        <w:t xml:space="preserve"> &lt;&lt; דובר &gt;&gt; </w:t>
      </w:r>
      <w:r>
        <w:rPr>
          <w:rtl/>
        </w:rPr>
        <w:t>תמר צ׳ין:</w:t>
      </w:r>
      <w:r w:rsidRPr="00C232FA">
        <w:rPr>
          <w:rStyle w:val="TagStyle"/>
          <w:rtl/>
        </w:rPr>
        <w:t xml:space="preserve"> &lt;&lt; דובר &gt;&gt;</w:t>
      </w:r>
      <w:r>
        <w:rPr>
          <w:rtl/>
        </w:rPr>
        <w:t xml:space="preserve">   </w:t>
      </w:r>
    </w:p>
    <w:p w:rsidR="00C232FA" w:rsidRPr="00C232FA" w:rsidRDefault="00C232FA" w:rsidP="00C232FA">
      <w:pPr>
        <w:pStyle w:val="KeepWithNext"/>
        <w:rPr>
          <w:rtl/>
          <w:lang w:eastAsia="he-IL"/>
        </w:rPr>
      </w:pPr>
    </w:p>
    <w:p w:rsidR="00474069" w:rsidRDefault="00474069" w:rsidP="00075593">
      <w:pPr>
        <w:rPr>
          <w:rtl/>
        </w:rPr>
      </w:pPr>
      <w:bookmarkStart w:id="2891" w:name="_ETM_Q1_328900"/>
      <w:bookmarkStart w:id="2892" w:name="_ETM_Q1_326401"/>
      <w:bookmarkEnd w:id="2891"/>
      <w:bookmarkEnd w:id="2892"/>
      <w:r>
        <w:rPr>
          <w:rFonts w:hint="cs"/>
          <w:rtl/>
        </w:rPr>
        <w:t xml:space="preserve">אני מתחברת מאוד לדבריה </w:t>
      </w:r>
      <w:bookmarkStart w:id="2893" w:name="_ETM_Q1_327900"/>
      <w:bookmarkEnd w:id="2893"/>
      <w:r>
        <w:rPr>
          <w:rFonts w:hint="cs"/>
          <w:rtl/>
        </w:rPr>
        <w:t xml:space="preserve">של רקפת. בשבוע שעבר נאמר לפרוטוקול באופן </w:t>
      </w:r>
      <w:r w:rsidR="00075593">
        <w:rPr>
          <w:rFonts w:hint="cs"/>
          <w:rtl/>
        </w:rPr>
        <w:t>מובהק</w:t>
      </w:r>
      <w:r>
        <w:rPr>
          <w:rFonts w:hint="cs"/>
          <w:rtl/>
        </w:rPr>
        <w:t xml:space="preserve"> ואפשר להגיד שוב גם השבוע, שאין שום כוונה </w:t>
      </w:r>
      <w:r w:rsidR="00075593">
        <w:rPr>
          <w:rFonts w:hint="cs"/>
          <w:rtl/>
        </w:rPr>
        <w:t xml:space="preserve">או מטרה </w:t>
      </w:r>
      <w:r>
        <w:rPr>
          <w:rFonts w:hint="cs"/>
          <w:rtl/>
        </w:rPr>
        <w:t xml:space="preserve">שמימוש של </w:t>
      </w:r>
      <w:bookmarkStart w:id="2894" w:name="_ETM_Q1_337150"/>
      <w:bookmarkEnd w:id="2894"/>
      <w:r>
        <w:rPr>
          <w:rFonts w:hint="cs"/>
          <w:rtl/>
        </w:rPr>
        <w:t xml:space="preserve">החוק הזה יפגע באיתנות </w:t>
      </w:r>
      <w:r w:rsidR="00075593">
        <w:rPr>
          <w:rFonts w:hint="cs"/>
          <w:rtl/>
        </w:rPr>
        <w:t xml:space="preserve">או </w:t>
      </w:r>
      <w:r>
        <w:rPr>
          <w:rFonts w:hint="cs"/>
          <w:rtl/>
        </w:rPr>
        <w:t xml:space="preserve">במצב הפיננסי של קופות החולים, ולכן הוא  מגיע עם תקציב, הוא לא </w:t>
      </w:r>
      <w:bookmarkStart w:id="2895" w:name="_ETM_Q1_341650"/>
      <w:bookmarkEnd w:id="2895"/>
      <w:r w:rsidR="003852F2">
        <w:rPr>
          <w:rFonts w:hint="cs"/>
          <w:rtl/>
        </w:rPr>
        <w:t>ה</w:t>
      </w:r>
      <w:r>
        <w:rPr>
          <w:rFonts w:hint="cs"/>
          <w:rtl/>
        </w:rPr>
        <w:t>גיע בלי.</w:t>
      </w:r>
    </w:p>
    <w:p w:rsidR="00474069" w:rsidRDefault="00474069" w:rsidP="00474069">
      <w:pPr>
        <w:rPr>
          <w:rtl/>
        </w:rPr>
      </w:pPr>
    </w:p>
    <w:p w:rsidR="00C232FA" w:rsidRDefault="00474069" w:rsidP="003852F2">
      <w:pPr>
        <w:rPr>
          <w:rtl/>
        </w:rPr>
      </w:pPr>
      <w:bookmarkStart w:id="2896" w:name="_ETM_Q1_342900"/>
      <w:bookmarkEnd w:id="2896"/>
      <w:r>
        <w:rPr>
          <w:rFonts w:hint="cs"/>
          <w:rtl/>
        </w:rPr>
        <w:t>זה לא מופרך ש</w:t>
      </w:r>
      <w:r w:rsidR="003852F2">
        <w:rPr>
          <w:rFonts w:hint="cs"/>
          <w:rtl/>
        </w:rPr>
        <w:t>תהיה</w:t>
      </w:r>
      <w:r>
        <w:rPr>
          <w:rFonts w:hint="cs"/>
          <w:rtl/>
        </w:rPr>
        <w:t xml:space="preserve"> לפעמים </w:t>
      </w:r>
      <w:r w:rsidR="003852F2">
        <w:rPr>
          <w:rFonts w:hint="cs"/>
          <w:rtl/>
        </w:rPr>
        <w:t xml:space="preserve">גם </w:t>
      </w:r>
      <w:r>
        <w:rPr>
          <w:rFonts w:hint="cs"/>
          <w:rtl/>
        </w:rPr>
        <w:t>שונות בין הגופים בהערכ</w:t>
      </w:r>
      <w:r w:rsidR="003852F2">
        <w:rPr>
          <w:rFonts w:hint="cs"/>
          <w:rtl/>
        </w:rPr>
        <w:t>ו</w:t>
      </w:r>
      <w:r>
        <w:rPr>
          <w:rFonts w:hint="cs"/>
          <w:rtl/>
        </w:rPr>
        <w:t xml:space="preserve">ת </w:t>
      </w:r>
      <w:bookmarkStart w:id="2897" w:name="_ETM_Q1_347900"/>
      <w:bookmarkEnd w:id="2897"/>
      <w:r>
        <w:rPr>
          <w:rFonts w:hint="cs"/>
          <w:rtl/>
        </w:rPr>
        <w:t xml:space="preserve">העלות, וזה גם המצב שאנחנו נמצאים בו כרגע, </w:t>
      </w:r>
      <w:bookmarkStart w:id="2898" w:name="_ETM_Q1_351900"/>
      <w:bookmarkEnd w:id="2898"/>
      <w:r>
        <w:rPr>
          <w:rFonts w:hint="cs"/>
          <w:rtl/>
        </w:rPr>
        <w:t xml:space="preserve">אבל אני חושבת שכרגע צריך לשים </w:t>
      </w:r>
      <w:r w:rsidR="003852F2">
        <w:rPr>
          <w:rFonts w:hint="cs"/>
          <w:rtl/>
        </w:rPr>
        <w:t>על</w:t>
      </w:r>
      <w:r>
        <w:rPr>
          <w:rFonts w:hint="cs"/>
          <w:rtl/>
        </w:rPr>
        <w:t xml:space="preserve"> השולחן שיש גם </w:t>
      </w:r>
      <w:bookmarkStart w:id="2899" w:name="_ETM_Q1_354901"/>
      <w:bookmarkEnd w:id="2899"/>
      <w:r>
        <w:rPr>
          <w:rFonts w:hint="cs"/>
          <w:rtl/>
        </w:rPr>
        <w:t xml:space="preserve">רמה מסוימת של אי ודאות גם של הקופה לעניין המימוש </w:t>
      </w:r>
      <w:bookmarkStart w:id="2900" w:name="_ETM_Q1_365150"/>
      <w:bookmarkEnd w:id="2900"/>
      <w:r>
        <w:rPr>
          <w:rFonts w:hint="cs"/>
          <w:rtl/>
        </w:rPr>
        <w:t xml:space="preserve">כי חלק מהמימוש תלוי בהוראות </w:t>
      </w:r>
      <w:bookmarkStart w:id="2901" w:name="_ETM_Q1_366650"/>
      <w:bookmarkEnd w:id="2901"/>
      <w:r>
        <w:rPr>
          <w:rFonts w:hint="cs"/>
          <w:rtl/>
        </w:rPr>
        <w:t>מנהל, ובחלק מהעלויות יש גם איזושהי רמת גמישות בהוראות מנהל שישפיעו מאוד על העלות</w:t>
      </w:r>
      <w:bookmarkStart w:id="2902" w:name="_ETM_Q1_372400"/>
      <w:bookmarkEnd w:id="2902"/>
      <w:r w:rsidR="00C232FA">
        <w:rPr>
          <w:rFonts w:hint="cs"/>
          <w:rtl/>
        </w:rPr>
        <w:t>.</w:t>
      </w:r>
    </w:p>
    <w:p w:rsidR="00C232FA" w:rsidRDefault="00C232FA" w:rsidP="003852F2">
      <w:pPr>
        <w:rPr>
          <w:rtl/>
        </w:rPr>
      </w:pPr>
    </w:p>
    <w:p w:rsidR="00474069" w:rsidRDefault="00474069" w:rsidP="003852F2">
      <w:pPr>
        <w:rPr>
          <w:rtl/>
        </w:rPr>
      </w:pPr>
      <w:r>
        <w:rPr>
          <w:rFonts w:hint="cs"/>
          <w:rtl/>
        </w:rPr>
        <w:t xml:space="preserve">לכן רן פה לידי אמר זאת </w:t>
      </w:r>
      <w:bookmarkStart w:id="2903" w:name="_ETM_Q1_378650"/>
      <w:bookmarkEnd w:id="2903"/>
      <w:r>
        <w:rPr>
          <w:rFonts w:hint="cs"/>
          <w:rtl/>
        </w:rPr>
        <w:t xml:space="preserve">במפורש בשבוע שעבר, ואפשר לחשוב על עוד רמות ודאות שאפשר לייצר </w:t>
      </w:r>
      <w:bookmarkStart w:id="2904" w:name="_ETM_Q1_382400"/>
      <w:bookmarkEnd w:id="2904"/>
      <w:r>
        <w:rPr>
          <w:rFonts w:hint="cs"/>
          <w:rtl/>
        </w:rPr>
        <w:t xml:space="preserve">לקופות ולכל הגופים, כי בסוף זה לגבי כל גופי הבריאות </w:t>
      </w:r>
      <w:bookmarkStart w:id="2905" w:name="_ETM_Q1_384900"/>
      <w:bookmarkEnd w:id="2905"/>
      <w:r w:rsidR="003852F2">
        <w:rPr>
          <w:rFonts w:hint="cs"/>
          <w:rtl/>
        </w:rPr>
        <w:t xml:space="preserve">שהחוק עליהם, </w:t>
      </w:r>
      <w:bookmarkStart w:id="2906" w:name="_ETM_Q1_385900"/>
      <w:bookmarkStart w:id="2907" w:name="_ETM_Q1_386150"/>
      <w:bookmarkEnd w:id="2906"/>
      <w:bookmarkEnd w:id="2907"/>
      <w:r>
        <w:rPr>
          <w:rFonts w:hint="cs"/>
          <w:rtl/>
        </w:rPr>
        <w:t>עוד רמ</w:t>
      </w:r>
      <w:r w:rsidR="00075593">
        <w:rPr>
          <w:rFonts w:hint="cs"/>
          <w:rtl/>
        </w:rPr>
        <w:t>ו</w:t>
      </w:r>
      <w:r>
        <w:rPr>
          <w:rFonts w:hint="cs"/>
          <w:rtl/>
        </w:rPr>
        <w:t xml:space="preserve">ת ודאות שהוראות המנהל יעמדו במסגרת התקציבית, אבל </w:t>
      </w:r>
      <w:bookmarkStart w:id="2908" w:name="_ETM_Q1_389650"/>
      <w:bookmarkEnd w:id="2908"/>
      <w:r>
        <w:rPr>
          <w:rFonts w:hint="cs"/>
          <w:rtl/>
        </w:rPr>
        <w:t>אין שום ספק, גם שלנו וגם של משרד הבריאות</w:t>
      </w:r>
      <w:bookmarkStart w:id="2909" w:name="_ETM_Q1_394150"/>
      <w:bookmarkEnd w:id="2909"/>
      <w:r>
        <w:rPr>
          <w:rFonts w:hint="cs"/>
          <w:rtl/>
        </w:rPr>
        <w:t xml:space="preserve">, שההוראות שיכולות לצאת, יכולות לצאת רק במסגרת התקציבית שהוקצתה, </w:t>
      </w:r>
      <w:bookmarkStart w:id="2910" w:name="_ETM_Q1_399150"/>
      <w:bookmarkEnd w:id="2910"/>
      <w:r>
        <w:rPr>
          <w:rFonts w:hint="cs"/>
          <w:rtl/>
        </w:rPr>
        <w:t xml:space="preserve">וככל שההוראות עולות על זה, אז יש צורך או לצמצם </w:t>
      </w:r>
      <w:bookmarkStart w:id="2911" w:name="_ETM_Q1_402150"/>
      <w:bookmarkEnd w:id="2911"/>
      <w:r>
        <w:rPr>
          <w:rFonts w:hint="cs"/>
          <w:rtl/>
        </w:rPr>
        <w:t>את ההוראות או לצמצם את התכולה או לייצר דחייה.</w:t>
      </w:r>
    </w:p>
    <w:p w:rsidR="00474069" w:rsidRDefault="00474069" w:rsidP="00474069">
      <w:pPr>
        <w:rPr>
          <w:rtl/>
        </w:rPr>
      </w:pPr>
      <w:bookmarkStart w:id="2912" w:name="_ETM_Q1_404900"/>
      <w:bookmarkEnd w:id="2912"/>
    </w:p>
    <w:p w:rsidR="00474069" w:rsidRDefault="00474069" w:rsidP="00474069">
      <w:pPr>
        <w:pStyle w:val="a4"/>
        <w:keepNext/>
        <w:rPr>
          <w:rtl/>
        </w:rPr>
      </w:pPr>
      <w:bookmarkStart w:id="2913" w:name="_ETM_Q1_405150"/>
      <w:bookmarkStart w:id="2914" w:name="ET_speaker_ורד_זליכה_366"/>
      <w:bookmarkEnd w:id="2913"/>
      <w:r w:rsidRPr="00474069">
        <w:rPr>
          <w:rStyle w:val="TagStyle"/>
          <w:rtl/>
        </w:rPr>
        <w:t xml:space="preserve"> &lt;&lt; דובר &gt;&gt; </w:t>
      </w:r>
      <w:r>
        <w:rPr>
          <w:rtl/>
        </w:rPr>
        <w:t>ורד זליכה:</w:t>
      </w:r>
      <w:r w:rsidRPr="00474069">
        <w:rPr>
          <w:rStyle w:val="TagStyle"/>
          <w:rtl/>
        </w:rPr>
        <w:t xml:space="preserve"> &lt;&lt; דובר &gt;&gt;</w:t>
      </w:r>
      <w:r>
        <w:rPr>
          <w:rtl/>
        </w:rPr>
        <w:t xml:space="preserve">   </w:t>
      </w:r>
      <w:bookmarkEnd w:id="2914"/>
    </w:p>
    <w:p w:rsidR="00474069" w:rsidRDefault="00474069" w:rsidP="00474069">
      <w:pPr>
        <w:pStyle w:val="KeepWithNext"/>
        <w:rPr>
          <w:rtl/>
        </w:rPr>
      </w:pPr>
    </w:p>
    <w:p w:rsidR="003852F2" w:rsidRDefault="0074422B" w:rsidP="00075593">
      <w:pPr>
        <w:rPr>
          <w:rtl/>
        </w:rPr>
      </w:pPr>
      <w:bookmarkStart w:id="2915" w:name="_ETM_Q1_405650"/>
      <w:bookmarkEnd w:id="2915"/>
      <w:r>
        <w:rPr>
          <w:rFonts w:hint="cs"/>
          <w:rtl/>
        </w:rPr>
        <w:t>כרגע, ההערכה ש</w:t>
      </w:r>
      <w:bookmarkStart w:id="2916" w:name="_ETM_Q1_407900"/>
      <w:bookmarkEnd w:id="2916"/>
      <w:r>
        <w:rPr>
          <w:rFonts w:hint="cs"/>
          <w:rtl/>
        </w:rPr>
        <w:t xml:space="preserve">לכם היא בחסר משמעותי מאוד למול ההערכה של כללית. החוק </w:t>
      </w:r>
      <w:bookmarkStart w:id="2917" w:name="_ETM_Q1_413900"/>
      <w:bookmarkEnd w:id="2917"/>
      <w:r>
        <w:rPr>
          <w:rFonts w:hint="cs"/>
          <w:rtl/>
        </w:rPr>
        <w:t xml:space="preserve">אמור לעלות להצבעה ומאחורי החוק צריך להיות תקציב. אני רוצה </w:t>
      </w:r>
      <w:bookmarkStart w:id="2918" w:name="_ETM_Q1_419900"/>
      <w:bookmarkEnd w:id="2918"/>
      <w:r>
        <w:rPr>
          <w:rFonts w:hint="cs"/>
          <w:rtl/>
        </w:rPr>
        <w:t xml:space="preserve">להדגיש לגבי נושא ההוראות, זה לא מספק מבחינתנו. כל עוד </w:t>
      </w:r>
      <w:bookmarkStart w:id="2919" w:name="_ETM_Q1_425150"/>
      <w:bookmarkEnd w:id="2919"/>
      <w:r>
        <w:rPr>
          <w:rFonts w:hint="cs"/>
          <w:rtl/>
        </w:rPr>
        <w:t xml:space="preserve">אין התייחסות </w:t>
      </w:r>
      <w:r w:rsidR="00075593">
        <w:rPr>
          <w:rFonts w:hint="cs"/>
          <w:rtl/>
        </w:rPr>
        <w:t xml:space="preserve">בחוק </w:t>
      </w:r>
      <w:r>
        <w:rPr>
          <w:rFonts w:hint="cs"/>
          <w:rtl/>
        </w:rPr>
        <w:t xml:space="preserve">לכך שההוראות נקבעות בהתייעצות ובתיאום עם </w:t>
      </w:r>
      <w:bookmarkStart w:id="2920" w:name="_ETM_Q1_431401"/>
      <w:bookmarkEnd w:id="2920"/>
      <w:r>
        <w:rPr>
          <w:rFonts w:hint="cs"/>
          <w:rtl/>
        </w:rPr>
        <w:t>קופות החולים</w:t>
      </w:r>
      <w:r w:rsidR="003852F2">
        <w:rPr>
          <w:rFonts w:hint="cs"/>
          <w:rtl/>
        </w:rPr>
        <w:t>,</w:t>
      </w:r>
      <w:r>
        <w:rPr>
          <w:rFonts w:hint="cs"/>
          <w:rtl/>
        </w:rPr>
        <w:t xml:space="preserve"> אין משמעות להערות בפרוטוקול.</w:t>
      </w:r>
      <w:bookmarkStart w:id="2921" w:name="_ETM_Q1_435900"/>
      <w:bookmarkEnd w:id="2921"/>
      <w:r w:rsidR="003852F2">
        <w:rPr>
          <w:rFonts w:hint="cs"/>
          <w:rtl/>
        </w:rPr>
        <w:t xml:space="preserve"> </w:t>
      </w:r>
      <w:r>
        <w:rPr>
          <w:rFonts w:hint="cs"/>
          <w:rtl/>
        </w:rPr>
        <w:t xml:space="preserve">לכללית יש ניסיון עם העניין </w:t>
      </w:r>
      <w:bookmarkStart w:id="2922" w:name="_ETM_Q1_438150"/>
      <w:bookmarkEnd w:id="2922"/>
      <w:r>
        <w:rPr>
          <w:rFonts w:hint="cs"/>
          <w:rtl/>
        </w:rPr>
        <w:t xml:space="preserve">הזה. </w:t>
      </w:r>
      <w:r w:rsidR="00075593">
        <w:rPr>
          <w:rFonts w:hint="cs"/>
          <w:rtl/>
        </w:rPr>
        <w:t xml:space="preserve"> </w:t>
      </w:r>
    </w:p>
    <w:p w:rsidR="003852F2" w:rsidRDefault="003852F2" w:rsidP="003852F2">
      <w:pPr>
        <w:rPr>
          <w:rtl/>
        </w:rPr>
      </w:pPr>
    </w:p>
    <w:p w:rsidR="0074422B" w:rsidRDefault="0074422B" w:rsidP="003852F2">
      <w:pPr>
        <w:rPr>
          <w:rtl/>
        </w:rPr>
      </w:pPr>
      <w:bookmarkStart w:id="2923" w:name="_ETM_Q1_444651"/>
      <w:bookmarkStart w:id="2924" w:name="_ETM_Q1_444901"/>
      <w:bookmarkEnd w:id="2923"/>
      <w:bookmarkEnd w:id="2924"/>
      <w:r>
        <w:rPr>
          <w:rFonts w:hint="cs"/>
          <w:rtl/>
        </w:rPr>
        <w:t xml:space="preserve">הובא בפניי הנושא של הפנימיות, שהדבר הזה נשמע כהערה </w:t>
      </w:r>
      <w:bookmarkStart w:id="2925" w:name="_ETM_Q1_443900"/>
      <w:bookmarkEnd w:id="2925"/>
      <w:r>
        <w:rPr>
          <w:rFonts w:hint="cs"/>
          <w:rtl/>
        </w:rPr>
        <w:t xml:space="preserve">לפרוטוקול, ובסופו של דבר </w:t>
      </w:r>
      <w:r w:rsidR="003852F2">
        <w:rPr>
          <w:rFonts w:hint="cs"/>
          <w:rtl/>
        </w:rPr>
        <w:t xml:space="preserve">זה </w:t>
      </w:r>
      <w:r>
        <w:rPr>
          <w:rFonts w:hint="cs"/>
          <w:rtl/>
        </w:rPr>
        <w:t xml:space="preserve">התגלגל לקופות בלי תקצוב מספק. </w:t>
      </w:r>
      <w:bookmarkStart w:id="2926" w:name="_ETM_Q1_449150"/>
      <w:bookmarkEnd w:id="2926"/>
      <w:r>
        <w:rPr>
          <w:rFonts w:hint="cs"/>
          <w:rtl/>
        </w:rPr>
        <w:t>יש כאן הסתייגות נחרצת מבחינת "כללית"</w:t>
      </w:r>
      <w:r w:rsidR="003852F2">
        <w:rPr>
          <w:rFonts w:hint="cs"/>
          <w:rtl/>
        </w:rPr>
        <w:t>,</w:t>
      </w:r>
      <w:r>
        <w:rPr>
          <w:rFonts w:hint="cs"/>
          <w:rtl/>
        </w:rPr>
        <w:t xml:space="preserve"> מבחינת התקצוב של החוק. </w:t>
      </w:r>
      <w:bookmarkStart w:id="2927" w:name="_ETM_Q1_453150"/>
      <w:bookmarkEnd w:id="2927"/>
      <w:r>
        <w:rPr>
          <w:rFonts w:hint="cs"/>
          <w:rtl/>
        </w:rPr>
        <w:t xml:space="preserve">סמנכ"לית מערכות מידע נמצאת בזום ומבקשת לעלות ולהשמיע </w:t>
      </w:r>
      <w:bookmarkStart w:id="2928" w:name="_ETM_Q1_459900"/>
      <w:bookmarkEnd w:id="2928"/>
      <w:r w:rsidR="003852F2">
        <w:rPr>
          <w:rFonts w:hint="cs"/>
          <w:rtl/>
        </w:rPr>
        <w:t xml:space="preserve">גם </w:t>
      </w:r>
      <w:r>
        <w:rPr>
          <w:rFonts w:hint="cs"/>
          <w:rtl/>
        </w:rPr>
        <w:t>את עמדתה.</w:t>
      </w:r>
    </w:p>
    <w:p w:rsidR="0074422B" w:rsidRDefault="0074422B" w:rsidP="00474069">
      <w:pPr>
        <w:rPr>
          <w:rtl/>
        </w:rPr>
      </w:pPr>
      <w:bookmarkStart w:id="2929" w:name="_ETM_Q1_460901"/>
      <w:bookmarkEnd w:id="2929"/>
    </w:p>
    <w:p w:rsidR="0074422B" w:rsidRDefault="0074422B" w:rsidP="0074422B">
      <w:pPr>
        <w:pStyle w:val="af6"/>
        <w:keepNext/>
        <w:rPr>
          <w:rtl/>
        </w:rPr>
      </w:pPr>
      <w:bookmarkStart w:id="2930" w:name="ET_yor_6447_368"/>
      <w:r w:rsidRPr="0074422B">
        <w:rPr>
          <w:rStyle w:val="TagStyle"/>
          <w:rtl/>
        </w:rPr>
        <w:t xml:space="preserve"> &lt;&lt; יור &gt;&gt; </w:t>
      </w:r>
      <w:r>
        <w:rPr>
          <w:rtl/>
        </w:rPr>
        <w:t>היו"ר יונתן מישרקי:</w:t>
      </w:r>
      <w:r w:rsidRPr="0074422B">
        <w:rPr>
          <w:rStyle w:val="TagStyle"/>
          <w:rtl/>
        </w:rPr>
        <w:t xml:space="preserve"> &lt;&lt; יור &gt;&gt;</w:t>
      </w:r>
      <w:r>
        <w:rPr>
          <w:rtl/>
        </w:rPr>
        <w:t xml:space="preserve">   </w:t>
      </w:r>
      <w:bookmarkEnd w:id="2930"/>
    </w:p>
    <w:p w:rsidR="0074422B" w:rsidRDefault="0074422B" w:rsidP="0074422B">
      <w:pPr>
        <w:pStyle w:val="KeepWithNext"/>
        <w:rPr>
          <w:rtl/>
        </w:rPr>
      </w:pPr>
    </w:p>
    <w:p w:rsidR="0074422B" w:rsidRDefault="0074422B" w:rsidP="0074422B">
      <w:pPr>
        <w:rPr>
          <w:rtl/>
        </w:rPr>
      </w:pPr>
      <w:bookmarkStart w:id="2931" w:name="_ETM_Q1_461400"/>
      <w:bookmarkEnd w:id="2931"/>
      <w:r>
        <w:rPr>
          <w:rFonts w:hint="cs"/>
          <w:rtl/>
        </w:rPr>
        <w:t>ליאורה שכטר בבקשה.</w:t>
      </w:r>
    </w:p>
    <w:p w:rsidR="0074422B" w:rsidRDefault="0074422B" w:rsidP="0074422B">
      <w:pPr>
        <w:rPr>
          <w:rtl/>
        </w:rPr>
      </w:pPr>
      <w:bookmarkStart w:id="2932" w:name="_ETM_Q1_469900"/>
      <w:bookmarkStart w:id="2933" w:name="_ETM_Q1_460650"/>
      <w:bookmarkEnd w:id="2932"/>
      <w:bookmarkEnd w:id="2933"/>
    </w:p>
    <w:p w:rsidR="0074422B" w:rsidRDefault="0074422B" w:rsidP="0074422B">
      <w:pPr>
        <w:pStyle w:val="a4"/>
        <w:keepNext/>
        <w:rPr>
          <w:rtl/>
        </w:rPr>
      </w:pPr>
      <w:bookmarkStart w:id="2934" w:name="ET_speaker_ליאורה_שכטר__369"/>
      <w:r w:rsidRPr="0074422B">
        <w:rPr>
          <w:rStyle w:val="TagStyle"/>
          <w:rtl/>
        </w:rPr>
        <w:t xml:space="preserve"> &lt;&lt; דובר &gt;&gt; </w:t>
      </w:r>
      <w:r>
        <w:rPr>
          <w:rtl/>
        </w:rPr>
        <w:t>ליאורה שכטר:</w:t>
      </w:r>
      <w:r w:rsidRPr="0074422B">
        <w:rPr>
          <w:rStyle w:val="TagStyle"/>
          <w:rtl/>
        </w:rPr>
        <w:t xml:space="preserve"> &lt;&lt; דובר &gt;&gt;</w:t>
      </w:r>
      <w:r>
        <w:rPr>
          <w:rtl/>
        </w:rPr>
        <w:t xml:space="preserve">   </w:t>
      </w:r>
      <w:bookmarkEnd w:id="2934"/>
    </w:p>
    <w:p w:rsidR="0074422B" w:rsidRDefault="0074422B" w:rsidP="0074422B">
      <w:pPr>
        <w:pStyle w:val="KeepWithNext"/>
        <w:rPr>
          <w:rtl/>
        </w:rPr>
      </w:pPr>
    </w:p>
    <w:p w:rsidR="0074422B" w:rsidRDefault="0074422B" w:rsidP="00913788">
      <w:pPr>
        <w:rPr>
          <w:rtl/>
        </w:rPr>
      </w:pPr>
      <w:r>
        <w:rPr>
          <w:rFonts w:hint="cs"/>
          <w:rtl/>
        </w:rPr>
        <w:t xml:space="preserve">אני מתנצלת מול היו"ר שלא יכולתי להיות </w:t>
      </w:r>
      <w:bookmarkStart w:id="2935" w:name="_ETM_Q1_475151"/>
      <w:bookmarkEnd w:id="2935"/>
      <w:r>
        <w:rPr>
          <w:rFonts w:hint="cs"/>
          <w:rtl/>
        </w:rPr>
        <w:t xml:space="preserve">אתכם היום, אבל אני כל הזמן אתכם. אני אתייחס לתקצוב </w:t>
      </w:r>
      <w:bookmarkStart w:id="2936" w:name="_ETM_Q1_482150"/>
      <w:bookmarkEnd w:id="2936"/>
      <w:r>
        <w:rPr>
          <w:rtl/>
        </w:rPr>
        <w:t>–</w:t>
      </w:r>
      <w:r>
        <w:rPr>
          <w:rFonts w:hint="cs"/>
          <w:rtl/>
        </w:rPr>
        <w:t xml:space="preserve"> אנחנו מלווים את החוק עוד מהחוק הראשוני כבר שנתיים</w:t>
      </w:r>
      <w:bookmarkStart w:id="2937" w:name="_ETM_Q1_486150"/>
      <w:bookmarkEnd w:id="2937"/>
      <w:r>
        <w:rPr>
          <w:rFonts w:hint="cs"/>
          <w:rtl/>
        </w:rPr>
        <w:t xml:space="preserve">, ואנחנו מכירים כל פסיק בתוך החוק הזה והשפענו </w:t>
      </w:r>
      <w:bookmarkStart w:id="2938" w:name="_ETM_Q1_490651"/>
      <w:bookmarkEnd w:id="2938"/>
      <w:r>
        <w:rPr>
          <w:rFonts w:hint="cs"/>
          <w:rtl/>
        </w:rPr>
        <w:t xml:space="preserve">גם לא מעט על התכולה שלו, גם בשאלות הבהרה וגם </w:t>
      </w:r>
      <w:bookmarkStart w:id="2939" w:name="_ETM_Q1_494150"/>
      <w:bookmarkEnd w:id="2939"/>
      <w:r>
        <w:rPr>
          <w:rFonts w:hint="cs"/>
          <w:rtl/>
        </w:rPr>
        <w:t xml:space="preserve">במה נכון ומה לא נכון. </w:t>
      </w:r>
      <w:bookmarkStart w:id="2940" w:name="_ETM_Q1_495900"/>
      <w:bookmarkEnd w:id="2940"/>
      <w:r>
        <w:rPr>
          <w:rFonts w:hint="cs"/>
          <w:rtl/>
        </w:rPr>
        <w:t xml:space="preserve">אנחנו מעריכים את זה </w:t>
      </w:r>
      <w:bookmarkStart w:id="2941" w:name="_ETM_Q1_497901"/>
      <w:bookmarkEnd w:id="2941"/>
      <w:r>
        <w:rPr>
          <w:rFonts w:hint="cs"/>
          <w:rtl/>
        </w:rPr>
        <w:t xml:space="preserve">במעל 170 מיליון שקלים ל"כללית" לאורך שנות הפיתוח, כך שיש </w:t>
      </w:r>
      <w:bookmarkStart w:id="2942" w:name="_ETM_Q1_504150"/>
      <w:bookmarkEnd w:id="2942"/>
      <w:r>
        <w:rPr>
          <w:rFonts w:hint="cs"/>
          <w:rtl/>
        </w:rPr>
        <w:t xml:space="preserve">פער והוא פער מהותי. </w:t>
      </w:r>
    </w:p>
    <w:p w:rsidR="00913788" w:rsidRDefault="00913788" w:rsidP="00913788">
      <w:pPr>
        <w:rPr>
          <w:rtl/>
        </w:rPr>
      </w:pPr>
      <w:bookmarkStart w:id="2943" w:name="_ETM_Q1_507900"/>
      <w:bookmarkEnd w:id="2943"/>
    </w:p>
    <w:p w:rsidR="00913788" w:rsidRDefault="00913788" w:rsidP="003852F2">
      <w:pPr>
        <w:rPr>
          <w:rtl/>
        </w:rPr>
      </w:pPr>
      <w:bookmarkStart w:id="2944" w:name="_ETM_Q1_508150"/>
      <w:bookmarkEnd w:id="2944"/>
      <w:r>
        <w:rPr>
          <w:rFonts w:hint="cs"/>
          <w:rtl/>
        </w:rPr>
        <w:t xml:space="preserve">אנחנו בעד החוק הזה, אנחנו רוצים </w:t>
      </w:r>
      <w:bookmarkStart w:id="2945" w:name="_ETM_Q1_509900"/>
      <w:bookmarkEnd w:id="2945"/>
      <w:r>
        <w:rPr>
          <w:rFonts w:hint="cs"/>
          <w:rtl/>
        </w:rPr>
        <w:t xml:space="preserve">להתכנס </w:t>
      </w:r>
      <w:r w:rsidR="003852F2">
        <w:rPr>
          <w:rFonts w:hint="cs"/>
          <w:rtl/>
        </w:rPr>
        <w:t>א</w:t>
      </w:r>
      <w:r>
        <w:rPr>
          <w:rFonts w:hint="cs"/>
          <w:rtl/>
        </w:rPr>
        <w:t xml:space="preserve">ליו ושהחוק הזה יקרה, אבל אנחנו צריכים איזושהי גמישות לפחות </w:t>
      </w:r>
      <w:bookmarkStart w:id="2946" w:name="_ETM_Q1_516650"/>
      <w:bookmarkEnd w:id="2946"/>
      <w:r>
        <w:rPr>
          <w:rFonts w:hint="cs"/>
          <w:rtl/>
        </w:rPr>
        <w:t xml:space="preserve">בפער שבין ההנחיות של המשרד לבין החוק הכתוב, שזה יהיה </w:t>
      </w:r>
      <w:bookmarkStart w:id="2947" w:name="_ETM_Q1_522400"/>
      <w:bookmarkEnd w:id="2947"/>
      <w:r>
        <w:rPr>
          <w:rFonts w:hint="cs"/>
          <w:rtl/>
        </w:rPr>
        <w:t>בהתייעצות אתנו, כדי שנוכל לכנס את התהליך הזה. מבחינתנו, הבקשה היא שזה ייכתב בחוק.</w:t>
      </w:r>
    </w:p>
    <w:p w:rsidR="0074422B" w:rsidRDefault="0074422B" w:rsidP="0074422B">
      <w:pPr>
        <w:rPr>
          <w:rtl/>
        </w:rPr>
      </w:pPr>
      <w:bookmarkStart w:id="2948" w:name="_ETM_Q1_465901"/>
      <w:bookmarkEnd w:id="2948"/>
    </w:p>
    <w:p w:rsidR="00913788" w:rsidRDefault="00913788" w:rsidP="00913788">
      <w:pPr>
        <w:pStyle w:val="af6"/>
        <w:keepNext/>
        <w:rPr>
          <w:rtl/>
        </w:rPr>
      </w:pPr>
      <w:bookmarkStart w:id="2949" w:name="ET_yor_6447_371"/>
      <w:r w:rsidRPr="00913788">
        <w:rPr>
          <w:rStyle w:val="TagStyle"/>
          <w:rtl/>
        </w:rPr>
        <w:t xml:space="preserve"> &lt;&lt; יור &gt;&gt; </w:t>
      </w:r>
      <w:r>
        <w:rPr>
          <w:rtl/>
        </w:rPr>
        <w:t>היו"ר יונתן מישרקי:</w:t>
      </w:r>
      <w:r w:rsidRPr="00913788">
        <w:rPr>
          <w:rStyle w:val="TagStyle"/>
          <w:rtl/>
        </w:rPr>
        <w:t xml:space="preserve"> &lt;&lt; יור &gt;&gt;</w:t>
      </w:r>
      <w:r>
        <w:rPr>
          <w:rtl/>
        </w:rPr>
        <w:t xml:space="preserve">   </w:t>
      </w:r>
      <w:bookmarkEnd w:id="2949"/>
    </w:p>
    <w:p w:rsidR="00913788" w:rsidRDefault="00913788" w:rsidP="00913788">
      <w:pPr>
        <w:pStyle w:val="KeepWithNext"/>
        <w:rPr>
          <w:rtl/>
        </w:rPr>
      </w:pPr>
    </w:p>
    <w:p w:rsidR="00913788" w:rsidRDefault="00913788" w:rsidP="00913788">
      <w:pPr>
        <w:rPr>
          <w:rtl/>
        </w:rPr>
      </w:pPr>
      <w:r>
        <w:rPr>
          <w:rFonts w:hint="cs"/>
          <w:rtl/>
        </w:rPr>
        <w:t>בכל מקרה</w:t>
      </w:r>
      <w:r w:rsidR="003852F2">
        <w:rPr>
          <w:rFonts w:hint="cs"/>
          <w:rtl/>
        </w:rPr>
        <w:t>,</w:t>
      </w:r>
      <w:r>
        <w:rPr>
          <w:rFonts w:hint="cs"/>
          <w:rtl/>
        </w:rPr>
        <w:t xml:space="preserve"> מתנהל השיח בשיתוף פעולה עם </w:t>
      </w:r>
      <w:bookmarkStart w:id="2950" w:name="_ETM_Q1_538150"/>
      <w:bookmarkEnd w:id="2950"/>
      <w:r>
        <w:rPr>
          <w:rFonts w:hint="cs"/>
          <w:rtl/>
        </w:rPr>
        <w:t>הקופות, נכון?!</w:t>
      </w:r>
    </w:p>
    <w:p w:rsidR="00913788" w:rsidRDefault="00913788" w:rsidP="00913788">
      <w:pPr>
        <w:rPr>
          <w:rtl/>
        </w:rPr>
      </w:pPr>
      <w:bookmarkStart w:id="2951" w:name="_ETM_Q1_539150"/>
      <w:bookmarkEnd w:id="2951"/>
    </w:p>
    <w:p w:rsidR="00913788" w:rsidRDefault="00913788" w:rsidP="00913788">
      <w:pPr>
        <w:pStyle w:val="a4"/>
        <w:keepNext/>
        <w:rPr>
          <w:rtl/>
        </w:rPr>
      </w:pPr>
      <w:bookmarkStart w:id="2952" w:name="ET_speaker_רן_רידניק_372"/>
      <w:r w:rsidRPr="00913788">
        <w:rPr>
          <w:rStyle w:val="TagStyle"/>
          <w:rtl/>
        </w:rPr>
        <w:t xml:space="preserve"> &lt;&lt; דובר &gt;&gt; </w:t>
      </w:r>
      <w:r>
        <w:rPr>
          <w:rtl/>
        </w:rPr>
        <w:t>רן רידניק:</w:t>
      </w:r>
      <w:r w:rsidRPr="00913788">
        <w:rPr>
          <w:rStyle w:val="TagStyle"/>
          <w:rtl/>
        </w:rPr>
        <w:t xml:space="preserve"> &lt;&lt; דובר &gt;&gt;</w:t>
      </w:r>
      <w:r>
        <w:rPr>
          <w:rtl/>
        </w:rPr>
        <w:t xml:space="preserve">   </w:t>
      </w:r>
      <w:bookmarkEnd w:id="2952"/>
    </w:p>
    <w:p w:rsidR="00913788" w:rsidRDefault="00913788" w:rsidP="00913788">
      <w:pPr>
        <w:pStyle w:val="KeepWithNext"/>
        <w:rPr>
          <w:rtl/>
        </w:rPr>
      </w:pPr>
    </w:p>
    <w:p w:rsidR="00913788" w:rsidRDefault="00913788" w:rsidP="00913788">
      <w:pPr>
        <w:rPr>
          <w:rtl/>
        </w:rPr>
      </w:pPr>
      <w:bookmarkStart w:id="2953" w:name="_ETM_Q1_539401"/>
      <w:bookmarkEnd w:id="2953"/>
      <w:r>
        <w:rPr>
          <w:rFonts w:hint="cs"/>
          <w:rtl/>
        </w:rPr>
        <w:t xml:space="preserve">כן, אני גם אמרתי את זה - - - </w:t>
      </w:r>
      <w:bookmarkStart w:id="2954" w:name="_ETM_Q1_541650"/>
      <w:bookmarkEnd w:id="2954"/>
      <w:r>
        <w:rPr>
          <w:rFonts w:hint="cs"/>
          <w:rtl/>
        </w:rPr>
        <w:t xml:space="preserve">המשמעות היא שבכל מקום שלא רשום בחוק במפורש, ולדעתי לא </w:t>
      </w:r>
      <w:bookmarkStart w:id="2955" w:name="_ETM_Q1_546400"/>
      <w:bookmarkEnd w:id="2955"/>
      <w:r>
        <w:rPr>
          <w:rFonts w:hint="cs"/>
          <w:rtl/>
        </w:rPr>
        <w:t>רשום בשום מקום ובשום חוק</w:t>
      </w:r>
      <w:r w:rsidR="00E134EE">
        <w:rPr>
          <w:rFonts w:hint="cs"/>
          <w:rtl/>
        </w:rPr>
        <w:t xml:space="preserve"> –</w:t>
      </w:r>
      <w:r>
        <w:rPr>
          <w:rFonts w:hint="cs"/>
          <w:rtl/>
        </w:rPr>
        <w:t xml:space="preserve"> אז אין התייעצות. אין דבר </w:t>
      </w:r>
      <w:bookmarkStart w:id="2956" w:name="_ETM_Q1_552650"/>
      <w:bookmarkEnd w:id="2956"/>
      <w:r>
        <w:rPr>
          <w:rFonts w:hint="cs"/>
          <w:rtl/>
        </w:rPr>
        <w:t>כזה.</w:t>
      </w:r>
    </w:p>
    <w:p w:rsidR="003852F2" w:rsidRDefault="003852F2" w:rsidP="00913788">
      <w:pPr>
        <w:rPr>
          <w:rtl/>
        </w:rPr>
      </w:pPr>
      <w:bookmarkStart w:id="2957" w:name="_ETM_Q1_553151"/>
      <w:bookmarkStart w:id="2958" w:name="_ETM_Q1_564900"/>
      <w:bookmarkStart w:id="2959" w:name="_ETM_Q1_553400"/>
      <w:bookmarkEnd w:id="2957"/>
      <w:bookmarkEnd w:id="2958"/>
      <w:bookmarkEnd w:id="2959"/>
    </w:p>
    <w:p w:rsidR="003852F2" w:rsidRDefault="003852F2" w:rsidP="003852F2">
      <w:pPr>
        <w:pStyle w:val="KeepWithNext"/>
        <w:rPr>
          <w:rStyle w:val="TagStyle"/>
          <w:rFonts w:ascii="David" w:hAnsi="David"/>
          <w:u w:val="single"/>
          <w:rtl/>
          <w:lang w:eastAsia="he-IL"/>
        </w:rPr>
      </w:pPr>
    </w:p>
    <w:p w:rsidR="00E134EE" w:rsidRDefault="00E134EE" w:rsidP="00E134EE">
      <w:pPr>
        <w:pStyle w:val="a4"/>
        <w:keepNext/>
        <w:rPr>
          <w:rtl/>
        </w:rPr>
      </w:pPr>
      <w:bookmarkStart w:id="2960" w:name="ET_speaker_טל_פלדמן_612"/>
      <w:r w:rsidRPr="00E134EE">
        <w:rPr>
          <w:rStyle w:val="TagStyle"/>
          <w:rtl/>
        </w:rPr>
        <w:t xml:space="preserve"> &lt;&lt; דובר &gt;&gt; </w:t>
      </w:r>
      <w:r>
        <w:rPr>
          <w:rtl/>
        </w:rPr>
        <w:t>טל פלדמן:</w:t>
      </w:r>
      <w:r w:rsidRPr="00E134EE">
        <w:rPr>
          <w:rStyle w:val="TagStyle"/>
          <w:rtl/>
        </w:rPr>
        <w:t xml:space="preserve"> &lt;&lt; דובר &gt;&gt;</w:t>
      </w:r>
      <w:r>
        <w:rPr>
          <w:rtl/>
        </w:rPr>
        <w:t xml:space="preserve">   </w:t>
      </w:r>
      <w:bookmarkEnd w:id="2960"/>
    </w:p>
    <w:p w:rsidR="00E134EE" w:rsidRDefault="00E134EE" w:rsidP="00E134EE">
      <w:pPr>
        <w:pStyle w:val="KeepWithNext"/>
        <w:rPr>
          <w:rtl/>
          <w:lang w:eastAsia="he-IL"/>
        </w:rPr>
      </w:pPr>
    </w:p>
    <w:p w:rsidR="00913788" w:rsidRDefault="00913788" w:rsidP="003852F2">
      <w:pPr>
        <w:rPr>
          <w:rtl/>
        </w:rPr>
      </w:pPr>
      <w:bookmarkStart w:id="2961" w:name="_ETM_Q1_571651"/>
      <w:bookmarkEnd w:id="2961"/>
      <w:r>
        <w:rPr>
          <w:rFonts w:hint="cs"/>
          <w:rtl/>
        </w:rPr>
        <w:t xml:space="preserve">צריך לומר שיש סדרי מנהל תקין ויש חובת התייעצות מכוח </w:t>
      </w:r>
      <w:bookmarkStart w:id="2962" w:name="_ETM_Q1_556900"/>
      <w:bookmarkEnd w:id="2962"/>
      <w:r>
        <w:rPr>
          <w:rFonts w:hint="cs"/>
          <w:rtl/>
        </w:rPr>
        <w:t xml:space="preserve">סבירות, אלה דברים שקיימים בכל רשות ציבורית ולא צריך </w:t>
      </w:r>
      <w:bookmarkStart w:id="2963" w:name="_ETM_Q1_562900"/>
      <w:bookmarkEnd w:id="2963"/>
      <w:r>
        <w:rPr>
          <w:rFonts w:hint="cs"/>
          <w:rtl/>
        </w:rPr>
        <w:t>לכתוב את זה במפורש.</w:t>
      </w:r>
    </w:p>
    <w:p w:rsidR="00913788" w:rsidRDefault="00913788" w:rsidP="00913788">
      <w:pPr>
        <w:rPr>
          <w:rtl/>
        </w:rPr>
      </w:pPr>
      <w:bookmarkStart w:id="2964" w:name="_ETM_Q1_565650"/>
      <w:bookmarkStart w:id="2965" w:name="_ETM_Q1_567900"/>
      <w:bookmarkEnd w:id="2964"/>
      <w:bookmarkEnd w:id="2965"/>
    </w:p>
    <w:p w:rsidR="00913788" w:rsidRDefault="00913788" w:rsidP="00913788">
      <w:pPr>
        <w:pStyle w:val="a4"/>
        <w:keepNext/>
        <w:rPr>
          <w:rtl/>
        </w:rPr>
      </w:pPr>
      <w:bookmarkStart w:id="2966" w:name="_ETM_Q1_571150"/>
      <w:bookmarkEnd w:id="2966"/>
      <w:r w:rsidRPr="0074422B">
        <w:rPr>
          <w:rStyle w:val="TagStyle"/>
          <w:rtl/>
        </w:rPr>
        <w:t xml:space="preserve">&lt;&lt; דובר &gt;&gt; </w:t>
      </w:r>
      <w:r>
        <w:rPr>
          <w:rtl/>
        </w:rPr>
        <w:t>ליאורה שכטר:</w:t>
      </w:r>
      <w:r w:rsidRPr="0074422B">
        <w:rPr>
          <w:rStyle w:val="TagStyle"/>
          <w:rtl/>
        </w:rPr>
        <w:t xml:space="preserve"> &lt;&lt; דובר &gt;&gt;</w:t>
      </w:r>
      <w:r>
        <w:rPr>
          <w:rtl/>
        </w:rPr>
        <w:t xml:space="preserve">   </w:t>
      </w:r>
    </w:p>
    <w:p w:rsidR="00913788" w:rsidRDefault="00913788" w:rsidP="00913788">
      <w:pPr>
        <w:rPr>
          <w:rtl/>
          <w:lang w:eastAsia="he-IL"/>
        </w:rPr>
      </w:pPr>
    </w:p>
    <w:p w:rsidR="00913788" w:rsidRDefault="00B82044" w:rsidP="00913788">
      <w:pPr>
        <w:rPr>
          <w:rtl/>
          <w:lang w:eastAsia="he-IL"/>
        </w:rPr>
      </w:pPr>
      <w:bookmarkStart w:id="2967" w:name="_ETM_Q1_614650"/>
      <w:bookmarkEnd w:id="2967"/>
      <w:r>
        <w:rPr>
          <w:rFonts w:hint="cs"/>
          <w:rtl/>
          <w:lang w:eastAsia="he-IL"/>
        </w:rPr>
        <w:t xml:space="preserve">ורד, </w:t>
      </w:r>
      <w:r w:rsidR="00913788">
        <w:rPr>
          <w:rFonts w:hint="cs"/>
          <w:rtl/>
          <w:lang w:eastAsia="he-IL"/>
        </w:rPr>
        <w:t xml:space="preserve">אולי אפשר לנסות לחשוב על </w:t>
      </w:r>
      <w:bookmarkStart w:id="2968" w:name="_ETM_Q1_573400"/>
      <w:bookmarkEnd w:id="2968"/>
      <w:r w:rsidR="00913788">
        <w:rPr>
          <w:rFonts w:hint="cs"/>
          <w:rtl/>
          <w:lang w:eastAsia="he-IL"/>
        </w:rPr>
        <w:t xml:space="preserve">ניסוח אחר שמבהיר שהתכולה מתכנסת לתקציב. </w:t>
      </w:r>
    </w:p>
    <w:p w:rsidR="00913788" w:rsidRDefault="00913788" w:rsidP="00913788">
      <w:pPr>
        <w:rPr>
          <w:rtl/>
          <w:lang w:eastAsia="he-IL"/>
        </w:rPr>
      </w:pPr>
      <w:bookmarkStart w:id="2969" w:name="_ETM_Q1_582400"/>
      <w:bookmarkEnd w:id="2969"/>
    </w:p>
    <w:p w:rsidR="00913788" w:rsidRDefault="00913788" w:rsidP="00913788">
      <w:pPr>
        <w:pStyle w:val="a4"/>
        <w:keepNext/>
        <w:rPr>
          <w:rtl/>
        </w:rPr>
      </w:pPr>
      <w:bookmarkStart w:id="2970" w:name="ET_speaker_ורד_זליכה_374"/>
      <w:r w:rsidRPr="00913788">
        <w:rPr>
          <w:rStyle w:val="TagStyle"/>
          <w:rtl/>
        </w:rPr>
        <w:t xml:space="preserve"> &lt;&lt; דובר &gt;&gt; </w:t>
      </w:r>
      <w:r>
        <w:rPr>
          <w:rtl/>
        </w:rPr>
        <w:t>ורד זליכה:</w:t>
      </w:r>
      <w:r w:rsidRPr="00913788">
        <w:rPr>
          <w:rStyle w:val="TagStyle"/>
          <w:rtl/>
        </w:rPr>
        <w:t xml:space="preserve"> &lt;&lt; דובר &gt;&gt;</w:t>
      </w:r>
      <w:r>
        <w:rPr>
          <w:rtl/>
        </w:rPr>
        <w:t xml:space="preserve">   </w:t>
      </w:r>
      <w:bookmarkEnd w:id="2970"/>
    </w:p>
    <w:p w:rsidR="00913788" w:rsidRDefault="00913788" w:rsidP="00913788">
      <w:pPr>
        <w:pStyle w:val="KeepWithNext"/>
        <w:rPr>
          <w:rtl/>
        </w:rPr>
      </w:pPr>
    </w:p>
    <w:p w:rsidR="00913788" w:rsidRDefault="00913788" w:rsidP="00913788">
      <w:pPr>
        <w:rPr>
          <w:rtl/>
        </w:rPr>
      </w:pPr>
      <w:bookmarkStart w:id="2971" w:name="_ETM_Q1_583651"/>
      <w:bookmarkEnd w:id="2971"/>
      <w:r>
        <w:rPr>
          <w:rFonts w:hint="cs"/>
          <w:rtl/>
        </w:rPr>
        <w:t xml:space="preserve">כן, יש </w:t>
      </w:r>
      <w:bookmarkStart w:id="2972" w:name="_ETM_Q1_584150"/>
      <w:bookmarkEnd w:id="2972"/>
      <w:r>
        <w:rPr>
          <w:rFonts w:hint="cs"/>
          <w:rtl/>
        </w:rPr>
        <w:t xml:space="preserve">לנו הצעה לניסוח לסעיף 30 </w:t>
      </w:r>
      <w:r>
        <w:rPr>
          <w:rtl/>
        </w:rPr>
        <w:t>–</w:t>
      </w:r>
      <w:r>
        <w:rPr>
          <w:rFonts w:hint="cs"/>
          <w:rtl/>
        </w:rPr>
        <w:t xml:space="preserve"> </w:t>
      </w:r>
      <w:r w:rsidR="003852F2">
        <w:rPr>
          <w:rFonts w:hint="cs"/>
          <w:rtl/>
        </w:rPr>
        <w:t>"</w:t>
      </w:r>
      <w:r>
        <w:rPr>
          <w:rFonts w:hint="cs"/>
          <w:rtl/>
        </w:rPr>
        <w:t xml:space="preserve">על אף האמור בסעיף קטן </w:t>
      </w:r>
      <w:bookmarkStart w:id="2973" w:name="_ETM_Q1_587401"/>
      <w:bookmarkEnd w:id="2973"/>
      <w:r>
        <w:rPr>
          <w:rFonts w:hint="cs"/>
          <w:rtl/>
        </w:rPr>
        <w:t xml:space="preserve">(א), יישום חוק זה, לרבות החלת סלי המידע </w:t>
      </w:r>
      <w:bookmarkStart w:id="2974" w:name="_ETM_Q1_599651"/>
      <w:bookmarkEnd w:id="2974"/>
      <w:r>
        <w:rPr>
          <w:rFonts w:hint="cs"/>
          <w:rtl/>
        </w:rPr>
        <w:t xml:space="preserve">על מקורות המידע, ייעשו לאחר היוועצות עם קופות החולים בכפוף </w:t>
      </w:r>
      <w:bookmarkStart w:id="2975" w:name="_ETM_Q1_603650"/>
      <w:bookmarkEnd w:id="2975"/>
      <w:r>
        <w:rPr>
          <w:rFonts w:hint="cs"/>
          <w:rtl/>
        </w:rPr>
        <w:t>ובהתאם לתקציב ייעודי שיוקצה לצורך זה למקורות המידע."</w:t>
      </w:r>
    </w:p>
    <w:p w:rsidR="00C8552A" w:rsidRDefault="00C8552A" w:rsidP="00913788">
      <w:pPr>
        <w:rPr>
          <w:rtl/>
        </w:rPr>
      </w:pPr>
      <w:bookmarkStart w:id="2976" w:name="_ETM_Q1_617650"/>
      <w:bookmarkStart w:id="2977" w:name="_ETM_Q1_631400"/>
      <w:bookmarkStart w:id="2978" w:name="_ETM_Q1_817650"/>
      <w:bookmarkEnd w:id="2976"/>
      <w:bookmarkEnd w:id="2977"/>
      <w:bookmarkEnd w:id="2978"/>
    </w:p>
    <w:p w:rsidR="00C8552A" w:rsidRDefault="00C8552A" w:rsidP="00C8552A">
      <w:pPr>
        <w:pStyle w:val="a4"/>
        <w:keepNext/>
        <w:rPr>
          <w:rtl/>
        </w:rPr>
      </w:pPr>
      <w:bookmarkStart w:id="2979" w:name="ET_speaker_רן_רידניק_379"/>
      <w:r w:rsidRPr="00C8552A">
        <w:rPr>
          <w:rStyle w:val="TagStyle"/>
          <w:rtl/>
        </w:rPr>
        <w:t xml:space="preserve"> &lt;&lt; דובר &gt;&gt; </w:t>
      </w:r>
      <w:r>
        <w:rPr>
          <w:rtl/>
        </w:rPr>
        <w:t>רן רידניק:</w:t>
      </w:r>
      <w:r w:rsidRPr="00C8552A">
        <w:rPr>
          <w:rStyle w:val="TagStyle"/>
          <w:rtl/>
        </w:rPr>
        <w:t xml:space="preserve"> &lt;&lt; דובר &gt;&gt;</w:t>
      </w:r>
      <w:r>
        <w:rPr>
          <w:rtl/>
        </w:rPr>
        <w:t xml:space="preserve">   </w:t>
      </w:r>
      <w:bookmarkEnd w:id="2979"/>
    </w:p>
    <w:p w:rsidR="00C8552A" w:rsidRDefault="00C8552A" w:rsidP="00C8552A">
      <w:pPr>
        <w:pStyle w:val="KeepWithNext"/>
        <w:rPr>
          <w:rtl/>
        </w:rPr>
      </w:pPr>
    </w:p>
    <w:p w:rsidR="00913788" w:rsidRDefault="003852F2" w:rsidP="00913788">
      <w:pPr>
        <w:rPr>
          <w:rtl/>
        </w:rPr>
      </w:pPr>
      <w:bookmarkStart w:id="2980" w:name="_ETM_Q1_817901"/>
      <w:bookmarkStart w:id="2981" w:name="_ETM_Q1_631900"/>
      <w:bookmarkEnd w:id="2980"/>
      <w:bookmarkEnd w:id="2981"/>
      <w:r>
        <w:rPr>
          <w:rFonts w:hint="cs"/>
          <w:rtl/>
        </w:rPr>
        <w:t>באיזה חוק יש את זה?</w:t>
      </w:r>
    </w:p>
    <w:p w:rsidR="00C8552A" w:rsidRDefault="00C8552A" w:rsidP="00913788">
      <w:pPr>
        <w:rPr>
          <w:rtl/>
        </w:rPr>
      </w:pPr>
      <w:bookmarkStart w:id="2982" w:name="_ETM_Q1_632151"/>
      <w:bookmarkEnd w:id="2982"/>
    </w:p>
    <w:p w:rsidR="00C8552A" w:rsidRDefault="00C8552A" w:rsidP="00C8552A">
      <w:pPr>
        <w:pStyle w:val="a4"/>
        <w:keepNext/>
        <w:rPr>
          <w:rtl/>
        </w:rPr>
      </w:pPr>
      <w:bookmarkStart w:id="2983" w:name="ET_speaker_ורד_זליכה_380"/>
      <w:r w:rsidRPr="00C8552A">
        <w:rPr>
          <w:rStyle w:val="TagStyle"/>
          <w:rtl/>
        </w:rPr>
        <w:t xml:space="preserve"> &lt;&lt; דובר &gt;&gt; </w:t>
      </w:r>
      <w:r>
        <w:rPr>
          <w:rtl/>
        </w:rPr>
        <w:t>ורד זליכה:</w:t>
      </w:r>
      <w:r w:rsidRPr="00C8552A">
        <w:rPr>
          <w:rStyle w:val="TagStyle"/>
          <w:rtl/>
        </w:rPr>
        <w:t xml:space="preserve"> &lt;&lt; דובר &gt;&gt;</w:t>
      </w:r>
      <w:r>
        <w:rPr>
          <w:rtl/>
        </w:rPr>
        <w:t xml:space="preserve">   </w:t>
      </w:r>
      <w:bookmarkEnd w:id="2983"/>
    </w:p>
    <w:p w:rsidR="00C8552A" w:rsidRDefault="00C8552A" w:rsidP="00C8552A">
      <w:pPr>
        <w:pStyle w:val="KeepWithNext"/>
        <w:rPr>
          <w:rtl/>
        </w:rPr>
      </w:pPr>
    </w:p>
    <w:p w:rsidR="00913788" w:rsidRDefault="00913788" w:rsidP="00913788">
      <w:pPr>
        <w:rPr>
          <w:rtl/>
        </w:rPr>
      </w:pPr>
      <w:bookmarkStart w:id="2984" w:name="_ETM_Q1_822901"/>
      <w:bookmarkStart w:id="2985" w:name="_ETM_Q1_821150"/>
      <w:bookmarkStart w:id="2986" w:name="_ETM_Q1_617900"/>
      <w:bookmarkEnd w:id="2984"/>
      <w:bookmarkEnd w:id="2985"/>
      <w:bookmarkEnd w:id="2986"/>
      <w:r>
        <w:rPr>
          <w:rFonts w:hint="cs"/>
          <w:rtl/>
        </w:rPr>
        <w:t xml:space="preserve">רן, </w:t>
      </w:r>
      <w:bookmarkStart w:id="2987" w:name="_ETM_Q1_618150"/>
      <w:bookmarkEnd w:id="2987"/>
      <w:r>
        <w:rPr>
          <w:rFonts w:hint="cs"/>
          <w:rtl/>
        </w:rPr>
        <w:t>אני מניחה שאין מחלוקת על כך שהחוק צריך להיות מתוקצב.</w:t>
      </w:r>
    </w:p>
    <w:p w:rsidR="00913788" w:rsidRDefault="00913788" w:rsidP="00913788">
      <w:pPr>
        <w:rPr>
          <w:rtl/>
        </w:rPr>
      </w:pPr>
      <w:bookmarkStart w:id="2988" w:name="_ETM_Q1_622400"/>
      <w:bookmarkEnd w:id="2988"/>
    </w:p>
    <w:p w:rsidR="00913788" w:rsidRDefault="00913788" w:rsidP="00913788">
      <w:pPr>
        <w:pStyle w:val="af6"/>
        <w:keepNext/>
        <w:rPr>
          <w:rtl/>
        </w:rPr>
      </w:pPr>
      <w:bookmarkStart w:id="2989" w:name="ET_yor_6447_375"/>
      <w:r w:rsidRPr="00913788">
        <w:rPr>
          <w:rStyle w:val="TagStyle"/>
          <w:rtl/>
        </w:rPr>
        <w:t xml:space="preserve"> &lt;&lt; יור &gt;&gt; </w:t>
      </w:r>
      <w:r>
        <w:rPr>
          <w:rtl/>
        </w:rPr>
        <w:t>היו"ר יונתן מישרקי:</w:t>
      </w:r>
      <w:r w:rsidRPr="00913788">
        <w:rPr>
          <w:rStyle w:val="TagStyle"/>
          <w:rtl/>
        </w:rPr>
        <w:t xml:space="preserve"> &lt;&lt; יור &gt;&gt;</w:t>
      </w:r>
      <w:r>
        <w:rPr>
          <w:rtl/>
        </w:rPr>
        <w:t xml:space="preserve">   </w:t>
      </w:r>
      <w:bookmarkEnd w:id="2989"/>
    </w:p>
    <w:p w:rsidR="00913788" w:rsidRDefault="00913788" w:rsidP="00913788">
      <w:pPr>
        <w:pStyle w:val="KeepWithNext"/>
        <w:rPr>
          <w:rtl/>
        </w:rPr>
      </w:pPr>
    </w:p>
    <w:p w:rsidR="00913788" w:rsidRDefault="00913788" w:rsidP="00913788">
      <w:pPr>
        <w:rPr>
          <w:rtl/>
        </w:rPr>
      </w:pPr>
      <w:bookmarkStart w:id="2990" w:name="_ETM_Q1_626150"/>
      <w:bookmarkStart w:id="2991" w:name="_ETM_Q1_622900"/>
      <w:bookmarkEnd w:id="2990"/>
      <w:bookmarkEnd w:id="2991"/>
      <w:r>
        <w:rPr>
          <w:rFonts w:hint="cs"/>
          <w:rtl/>
        </w:rPr>
        <w:t xml:space="preserve">ורד, </w:t>
      </w:r>
      <w:bookmarkStart w:id="2992" w:name="_ETM_Q1_623401"/>
      <w:bookmarkEnd w:id="2992"/>
      <w:r>
        <w:rPr>
          <w:rFonts w:hint="cs"/>
          <w:rtl/>
        </w:rPr>
        <w:t xml:space="preserve">קשה לי המילה "היוועצות". אני יכול להסכים לניסוח שאומר </w:t>
      </w:r>
      <w:bookmarkStart w:id="2993" w:name="_ETM_Q1_630150"/>
      <w:bookmarkEnd w:id="2993"/>
      <w:r>
        <w:rPr>
          <w:rFonts w:hint="cs"/>
          <w:rtl/>
        </w:rPr>
        <w:t xml:space="preserve">שלאחר שניתנה לקופה הזדמנות לקופה להשמיע טענותיה, אבל חובת היוועצות </w:t>
      </w:r>
      <w:bookmarkStart w:id="2994" w:name="_ETM_Q1_635900"/>
      <w:bookmarkEnd w:id="2994"/>
      <w:r>
        <w:rPr>
          <w:rFonts w:hint="cs"/>
          <w:rtl/>
        </w:rPr>
        <w:t>בקידום חוק?</w:t>
      </w:r>
    </w:p>
    <w:p w:rsidR="00913788" w:rsidRDefault="00913788" w:rsidP="00913788">
      <w:pPr>
        <w:rPr>
          <w:rtl/>
        </w:rPr>
      </w:pPr>
      <w:bookmarkStart w:id="2995" w:name="_ETM_Q1_626650"/>
      <w:bookmarkStart w:id="2996" w:name="_ETM_Q1_628650"/>
      <w:bookmarkEnd w:id="2995"/>
      <w:bookmarkEnd w:id="2996"/>
    </w:p>
    <w:p w:rsidR="00913788" w:rsidRDefault="00913788" w:rsidP="00913788">
      <w:pPr>
        <w:pStyle w:val="a4"/>
        <w:keepNext/>
        <w:rPr>
          <w:rtl/>
        </w:rPr>
      </w:pPr>
      <w:bookmarkStart w:id="2997" w:name="ET_speaker_רן_רידניק_376"/>
      <w:r w:rsidRPr="00913788">
        <w:rPr>
          <w:rStyle w:val="TagStyle"/>
          <w:rtl/>
        </w:rPr>
        <w:t xml:space="preserve"> &lt;&lt; דובר &gt;&gt; </w:t>
      </w:r>
      <w:r>
        <w:rPr>
          <w:rtl/>
        </w:rPr>
        <w:t>רן רידניק:</w:t>
      </w:r>
      <w:r w:rsidRPr="00913788">
        <w:rPr>
          <w:rStyle w:val="TagStyle"/>
          <w:rtl/>
        </w:rPr>
        <w:t xml:space="preserve"> &lt;&lt; דובר &gt;&gt;</w:t>
      </w:r>
      <w:r>
        <w:rPr>
          <w:rtl/>
        </w:rPr>
        <w:t xml:space="preserve">   </w:t>
      </w:r>
      <w:bookmarkEnd w:id="2997"/>
    </w:p>
    <w:p w:rsidR="00913788" w:rsidRDefault="00913788" w:rsidP="00913788">
      <w:pPr>
        <w:pStyle w:val="KeepWithNext"/>
        <w:rPr>
          <w:rtl/>
        </w:rPr>
      </w:pPr>
    </w:p>
    <w:p w:rsidR="00913788" w:rsidRDefault="00913788" w:rsidP="003852F2">
      <w:pPr>
        <w:rPr>
          <w:rtl/>
        </w:rPr>
      </w:pPr>
      <w:bookmarkStart w:id="2998" w:name="_ETM_Q1_628901"/>
      <w:bookmarkEnd w:id="2998"/>
      <w:r>
        <w:rPr>
          <w:rFonts w:hint="cs"/>
          <w:rtl/>
        </w:rPr>
        <w:t xml:space="preserve">אני חייב להגיד </w:t>
      </w:r>
      <w:r w:rsidR="003852F2">
        <w:rPr>
          <w:rFonts w:hint="cs"/>
          <w:rtl/>
        </w:rPr>
        <w:t>ש</w:t>
      </w:r>
      <w:r>
        <w:rPr>
          <w:rFonts w:hint="cs"/>
          <w:rtl/>
        </w:rPr>
        <w:t xml:space="preserve">אם זה לא מופיע בחוק, אז אין </w:t>
      </w:r>
      <w:bookmarkStart w:id="2999" w:name="_ETM_Q1_641900"/>
      <w:bookmarkEnd w:id="2999"/>
      <w:r>
        <w:rPr>
          <w:rFonts w:hint="cs"/>
          <w:rtl/>
        </w:rPr>
        <w:t xml:space="preserve">חובה כזו. </w:t>
      </w:r>
      <w:r w:rsidR="003852F2">
        <w:rPr>
          <w:rFonts w:hint="cs"/>
          <w:rtl/>
        </w:rPr>
        <w:t>הסדר גורע זה הסדר גורע, שיהיה</w:t>
      </w:r>
      <w:r>
        <w:rPr>
          <w:rFonts w:hint="cs"/>
          <w:rtl/>
        </w:rPr>
        <w:t xml:space="preserve"> משפטן שיחשוב טוב על מה </w:t>
      </w:r>
      <w:r w:rsidR="003852F2">
        <w:rPr>
          <w:rFonts w:hint="cs"/>
          <w:rtl/>
        </w:rPr>
        <w:t>ש</w:t>
      </w:r>
      <w:r>
        <w:rPr>
          <w:rFonts w:hint="cs"/>
          <w:rtl/>
        </w:rPr>
        <w:t xml:space="preserve">הוא מנסח </w:t>
      </w:r>
      <w:bookmarkStart w:id="3000" w:name="_ETM_Q1_646400"/>
      <w:bookmarkEnd w:id="3000"/>
      <w:r>
        <w:rPr>
          <w:rFonts w:hint="cs"/>
          <w:rtl/>
        </w:rPr>
        <w:t xml:space="preserve">בחוק. </w:t>
      </w:r>
      <w:bookmarkStart w:id="3001" w:name="_ETM_Q1_636900"/>
      <w:bookmarkEnd w:id="3001"/>
    </w:p>
    <w:p w:rsidR="00913788" w:rsidRDefault="00913788" w:rsidP="00913788">
      <w:pPr>
        <w:rPr>
          <w:rtl/>
        </w:rPr>
      </w:pPr>
    </w:p>
    <w:p w:rsidR="003E77EF" w:rsidRDefault="003E77EF" w:rsidP="003E77EF">
      <w:pPr>
        <w:pStyle w:val="a4"/>
        <w:keepNext/>
        <w:rPr>
          <w:rtl/>
        </w:rPr>
      </w:pPr>
      <w:bookmarkStart w:id="3002" w:name="_ETM_Q1_652400"/>
      <w:bookmarkStart w:id="3003" w:name="_ETM_Q1_630901"/>
      <w:bookmarkStart w:id="3004" w:name="ET_speaker_רקפת_לוי_373"/>
      <w:bookmarkEnd w:id="3002"/>
      <w:bookmarkEnd w:id="3003"/>
      <w:r w:rsidRPr="003E77EF">
        <w:rPr>
          <w:rStyle w:val="TagStyle"/>
          <w:rtl/>
        </w:rPr>
        <w:t xml:space="preserve"> &lt;&lt; דובר &gt;&gt; </w:t>
      </w:r>
      <w:r>
        <w:rPr>
          <w:rtl/>
        </w:rPr>
        <w:t>רקפת לוי:</w:t>
      </w:r>
      <w:r w:rsidRPr="003E77EF">
        <w:rPr>
          <w:rStyle w:val="TagStyle"/>
          <w:rtl/>
        </w:rPr>
        <w:t xml:space="preserve"> &lt;&lt; דובר &gt;&gt;</w:t>
      </w:r>
      <w:r>
        <w:rPr>
          <w:rtl/>
        </w:rPr>
        <w:t xml:space="preserve">   </w:t>
      </w:r>
      <w:bookmarkEnd w:id="3004"/>
    </w:p>
    <w:p w:rsidR="003E77EF" w:rsidRDefault="003E77EF" w:rsidP="003E77EF">
      <w:pPr>
        <w:pStyle w:val="KeepWithNext"/>
        <w:rPr>
          <w:rtl/>
          <w:lang w:eastAsia="he-IL"/>
        </w:rPr>
      </w:pPr>
    </w:p>
    <w:p w:rsidR="00A91A6B" w:rsidRDefault="00A91A6B" w:rsidP="00913788">
      <w:pPr>
        <w:rPr>
          <w:rtl/>
        </w:rPr>
      </w:pPr>
      <w:bookmarkStart w:id="3005" w:name="_ETM_Q1_640902"/>
      <w:bookmarkStart w:id="3006" w:name="_ETM_Q1_653401"/>
      <w:bookmarkEnd w:id="3005"/>
      <w:bookmarkEnd w:id="3006"/>
      <w:r>
        <w:rPr>
          <w:rFonts w:hint="cs"/>
          <w:rtl/>
        </w:rPr>
        <w:t xml:space="preserve">רן, לנו זה חשוב מאוד </w:t>
      </w:r>
      <w:bookmarkStart w:id="3007" w:name="_ETM_Q1_664650"/>
      <w:bookmarkEnd w:id="3007"/>
      <w:r>
        <w:rPr>
          <w:rFonts w:hint="cs"/>
          <w:rtl/>
        </w:rPr>
        <w:t xml:space="preserve">בחקיקה, ראה ערך מה שקרה לנו בפנימיות שפרוטוקול שלם </w:t>
      </w:r>
      <w:r w:rsidR="00AB58C5">
        <w:rPr>
          <w:rFonts w:hint="cs"/>
          <w:rtl/>
        </w:rPr>
        <w:t>ש</w:t>
      </w:r>
      <w:r>
        <w:rPr>
          <w:rFonts w:hint="cs"/>
          <w:rtl/>
        </w:rPr>
        <w:t xml:space="preserve">אומר </w:t>
      </w:r>
      <w:bookmarkStart w:id="3008" w:name="_ETM_Q1_669900"/>
      <w:bookmarkEnd w:id="3008"/>
      <w:r>
        <w:rPr>
          <w:rFonts w:hint="cs"/>
          <w:rtl/>
        </w:rPr>
        <w:t xml:space="preserve">שזה רק יהיה צינור והכל בסדר ובסופו של דבר התקציב </w:t>
      </w:r>
      <w:bookmarkStart w:id="3009" w:name="_ETM_Q1_674401"/>
      <w:bookmarkEnd w:id="3009"/>
      <w:r>
        <w:rPr>
          <w:rFonts w:hint="cs"/>
          <w:rtl/>
        </w:rPr>
        <w:t>נשתה כי זה לא נכתב בחקיקה. אנחנו חייבים בחקיקה שיגנו ע</w:t>
      </w:r>
      <w:bookmarkStart w:id="3010" w:name="_ETM_Q1_677900"/>
      <w:bookmarkEnd w:id="3010"/>
      <w:r>
        <w:rPr>
          <w:rFonts w:hint="cs"/>
          <w:rtl/>
        </w:rPr>
        <w:t>לינו. אנחנו בפערי עלויות משמעותיים.</w:t>
      </w:r>
    </w:p>
    <w:p w:rsidR="00A91A6B" w:rsidRDefault="00A91A6B" w:rsidP="00913788">
      <w:pPr>
        <w:rPr>
          <w:rtl/>
        </w:rPr>
      </w:pPr>
      <w:bookmarkStart w:id="3011" w:name="_ETM_Q1_679650"/>
      <w:bookmarkStart w:id="3012" w:name="_ETM_Q1_680400"/>
      <w:bookmarkEnd w:id="3011"/>
      <w:bookmarkEnd w:id="3012"/>
    </w:p>
    <w:p w:rsidR="00A91A6B" w:rsidRDefault="00A91A6B" w:rsidP="00A91A6B">
      <w:pPr>
        <w:pStyle w:val="a4"/>
        <w:keepNext/>
        <w:rPr>
          <w:rtl/>
        </w:rPr>
      </w:pPr>
      <w:bookmarkStart w:id="3013" w:name="ET_speaker_רן_רידניק_377"/>
      <w:r w:rsidRPr="00A91A6B">
        <w:rPr>
          <w:rStyle w:val="TagStyle"/>
          <w:rtl/>
        </w:rPr>
        <w:t xml:space="preserve"> &lt;&lt; דובר &gt;&gt; </w:t>
      </w:r>
      <w:r>
        <w:rPr>
          <w:rtl/>
        </w:rPr>
        <w:t>רן רידניק:</w:t>
      </w:r>
      <w:r w:rsidRPr="00A91A6B">
        <w:rPr>
          <w:rStyle w:val="TagStyle"/>
          <w:rtl/>
        </w:rPr>
        <w:t xml:space="preserve"> &lt;&lt; דובר &gt;&gt;</w:t>
      </w:r>
      <w:r>
        <w:rPr>
          <w:rtl/>
        </w:rPr>
        <w:t xml:space="preserve">   </w:t>
      </w:r>
      <w:bookmarkEnd w:id="3013"/>
    </w:p>
    <w:p w:rsidR="00A91A6B" w:rsidRDefault="00A91A6B" w:rsidP="00A91A6B">
      <w:pPr>
        <w:pStyle w:val="KeepWithNext"/>
        <w:rPr>
          <w:rtl/>
        </w:rPr>
      </w:pPr>
    </w:p>
    <w:p w:rsidR="00174F2C" w:rsidRDefault="00A91A6B" w:rsidP="00390B2E">
      <w:pPr>
        <w:rPr>
          <w:rtl/>
        </w:rPr>
      </w:pPr>
      <w:bookmarkStart w:id="3014" w:name="_ETM_Q1_680651"/>
      <w:bookmarkEnd w:id="3014"/>
      <w:r>
        <w:rPr>
          <w:rFonts w:hint="cs"/>
          <w:rtl/>
        </w:rPr>
        <w:t xml:space="preserve">אני </w:t>
      </w:r>
      <w:bookmarkStart w:id="3015" w:name="_ETM_Q1_682400"/>
      <w:bookmarkEnd w:id="3015"/>
      <w:r>
        <w:rPr>
          <w:rFonts w:hint="cs"/>
          <w:rtl/>
        </w:rPr>
        <w:t xml:space="preserve">חייב להגיד שאנחנו מקיימים כ-50 דיונים כאלה בשנה </w:t>
      </w:r>
      <w:bookmarkStart w:id="3016" w:name="_ETM_Q1_687900"/>
      <w:bookmarkEnd w:id="3016"/>
      <w:r>
        <w:rPr>
          <w:rFonts w:hint="cs"/>
          <w:rtl/>
        </w:rPr>
        <w:t>על כל מיני סוגיות</w:t>
      </w:r>
      <w:r w:rsidR="00C8552A">
        <w:rPr>
          <w:rFonts w:hint="cs"/>
          <w:rtl/>
        </w:rPr>
        <w:t xml:space="preserve">, וזה נכון </w:t>
      </w:r>
      <w:bookmarkStart w:id="3017" w:name="_ETM_Q1_690400"/>
      <w:bookmarkEnd w:id="3017"/>
      <w:r w:rsidR="00C8552A">
        <w:rPr>
          <w:rFonts w:hint="cs"/>
          <w:rtl/>
        </w:rPr>
        <w:t xml:space="preserve">לגבי </w:t>
      </w:r>
      <w:r w:rsidR="00C8552A">
        <w:rPr>
          <w:rtl/>
        </w:rPr>
        <w:t>–</w:t>
      </w:r>
      <w:r w:rsidR="00C8552A">
        <w:rPr>
          <w:rFonts w:hint="cs"/>
          <w:rtl/>
        </w:rPr>
        <w:t xml:space="preserve"> קורונה, מרפאות, סל התרופות, שיקום וניידות, ק</w:t>
      </w:r>
      <w:r w:rsidR="00AB58C5">
        <w:rPr>
          <w:rFonts w:hint="cs"/>
          <w:rtl/>
        </w:rPr>
        <w:t>נא</w:t>
      </w:r>
      <w:r w:rsidR="00C8552A">
        <w:rPr>
          <w:rFonts w:hint="cs"/>
          <w:rtl/>
        </w:rPr>
        <w:t xml:space="preserve">ביס וכו' </w:t>
      </w:r>
      <w:r w:rsidR="00C8552A">
        <w:rPr>
          <w:rtl/>
        </w:rPr>
        <w:t>–</w:t>
      </w:r>
      <w:r w:rsidR="00C8552A">
        <w:rPr>
          <w:rFonts w:hint="cs"/>
          <w:rtl/>
        </w:rPr>
        <w:t xml:space="preserve"> זו עבודה של כולנו, כולל רקפת ואלי </w:t>
      </w:r>
      <w:bookmarkStart w:id="3018" w:name="_ETM_Q1_699900"/>
      <w:bookmarkEnd w:id="3018"/>
      <w:r w:rsidR="00C8552A">
        <w:rPr>
          <w:rFonts w:hint="cs"/>
          <w:rtl/>
        </w:rPr>
        <w:t xml:space="preserve">שמדברים מול החבר'ה שלוש פעמים ביום על העולמות האלה </w:t>
      </w:r>
      <w:bookmarkStart w:id="3019" w:name="_ETM_Q1_705400"/>
      <w:bookmarkEnd w:id="3019"/>
      <w:r w:rsidR="00C8552A">
        <w:rPr>
          <w:rFonts w:hint="cs"/>
          <w:rtl/>
        </w:rPr>
        <w:t>ואלה עולמות שגרתיים מאוד.</w:t>
      </w:r>
    </w:p>
    <w:p w:rsidR="00174F2C" w:rsidRDefault="00174F2C" w:rsidP="00390B2E">
      <w:pPr>
        <w:rPr>
          <w:rtl/>
        </w:rPr>
      </w:pPr>
      <w:bookmarkStart w:id="3020" w:name="_ETM_Q1_706901"/>
      <w:bookmarkEnd w:id="3020"/>
    </w:p>
    <w:p w:rsidR="00C8552A" w:rsidRDefault="00C8552A" w:rsidP="00390B2E">
      <w:pPr>
        <w:rPr>
          <w:rtl/>
        </w:rPr>
      </w:pPr>
      <w:bookmarkStart w:id="3021" w:name="_ETM_Q1_707401"/>
      <w:bookmarkStart w:id="3022" w:name="_ETM_Q1_705150"/>
      <w:bookmarkEnd w:id="3021"/>
      <w:bookmarkEnd w:id="3022"/>
      <w:r>
        <w:rPr>
          <w:rFonts w:hint="cs"/>
          <w:rtl/>
        </w:rPr>
        <w:t xml:space="preserve">דווקא כאן, רמת הסיכון היא </w:t>
      </w:r>
      <w:bookmarkStart w:id="3023" w:name="_ETM_Q1_707650"/>
      <w:bookmarkEnd w:id="3023"/>
      <w:r>
        <w:rPr>
          <w:rFonts w:hint="cs"/>
          <w:rtl/>
        </w:rPr>
        <w:t>נמוכה</w:t>
      </w:r>
      <w:r w:rsidR="00CD5799">
        <w:rPr>
          <w:rFonts w:hint="cs"/>
          <w:rtl/>
        </w:rPr>
        <w:t xml:space="preserve"> הרבה יותר</w:t>
      </w:r>
      <w:r>
        <w:rPr>
          <w:rFonts w:hint="cs"/>
          <w:rtl/>
        </w:rPr>
        <w:t xml:space="preserve">. </w:t>
      </w:r>
      <w:r w:rsidR="00AB58C5">
        <w:rPr>
          <w:rFonts w:hint="cs"/>
          <w:rtl/>
        </w:rPr>
        <w:t>בנושא הפנימיות,</w:t>
      </w:r>
      <w:r>
        <w:rPr>
          <w:rFonts w:hint="cs"/>
          <w:rtl/>
        </w:rPr>
        <w:t xml:space="preserve"> אתם בתביעות משפטיות </w:t>
      </w:r>
      <w:r w:rsidR="00390B2E">
        <w:rPr>
          <w:rFonts w:hint="cs"/>
          <w:rtl/>
        </w:rPr>
        <w:t>כ</w:t>
      </w:r>
      <w:r>
        <w:rPr>
          <w:rFonts w:hint="cs"/>
          <w:rtl/>
        </w:rPr>
        <w:t xml:space="preserve">נגד האוצר וזה בבית משפט </w:t>
      </w:r>
      <w:bookmarkStart w:id="3024" w:name="_ETM_Q1_712400"/>
      <w:bookmarkEnd w:id="3024"/>
      <w:r>
        <w:rPr>
          <w:rFonts w:hint="cs"/>
          <w:rtl/>
        </w:rPr>
        <w:t>בכלל</w:t>
      </w:r>
      <w:r w:rsidR="00AB58C5">
        <w:rPr>
          <w:rFonts w:hint="cs"/>
          <w:rtl/>
        </w:rPr>
        <w:t>,</w:t>
      </w:r>
      <w:r>
        <w:rPr>
          <w:rFonts w:hint="cs"/>
          <w:rtl/>
        </w:rPr>
        <w:t xml:space="preserve"> ו</w:t>
      </w:r>
      <w:r w:rsidR="00AB58C5">
        <w:rPr>
          <w:rFonts w:hint="cs"/>
          <w:rtl/>
        </w:rPr>
        <w:t xml:space="preserve">כאן </w:t>
      </w:r>
      <w:r>
        <w:rPr>
          <w:rFonts w:hint="cs"/>
          <w:rtl/>
        </w:rPr>
        <w:t xml:space="preserve">זה לא הדיון שרלוונטי. </w:t>
      </w:r>
    </w:p>
    <w:p w:rsidR="00C8552A" w:rsidRDefault="00C8552A" w:rsidP="00C8552A">
      <w:pPr>
        <w:rPr>
          <w:rtl/>
        </w:rPr>
      </w:pPr>
    </w:p>
    <w:p w:rsidR="003E77EF" w:rsidRDefault="003E77EF" w:rsidP="003E77EF">
      <w:pPr>
        <w:pStyle w:val="a4"/>
        <w:keepNext/>
        <w:rPr>
          <w:rtl/>
        </w:rPr>
      </w:pPr>
      <w:bookmarkStart w:id="3025" w:name="_ETM_Q1_719650"/>
      <w:bookmarkStart w:id="3026" w:name="_ETM_Q1_655151"/>
      <w:bookmarkStart w:id="3027" w:name="ET_speaker_רקפת_לוי_374"/>
      <w:bookmarkEnd w:id="3025"/>
      <w:bookmarkEnd w:id="3026"/>
      <w:r w:rsidRPr="003E77EF">
        <w:rPr>
          <w:rStyle w:val="TagStyle"/>
          <w:rtl/>
        </w:rPr>
        <w:t xml:space="preserve"> &lt;&lt; דובר &gt;&gt; </w:t>
      </w:r>
      <w:r>
        <w:rPr>
          <w:rtl/>
        </w:rPr>
        <w:t>רקפת לוי:</w:t>
      </w:r>
      <w:r w:rsidRPr="003E77EF">
        <w:rPr>
          <w:rStyle w:val="TagStyle"/>
          <w:rtl/>
        </w:rPr>
        <w:t xml:space="preserve"> &lt;&lt; דובר &gt;&gt;</w:t>
      </w:r>
      <w:r>
        <w:rPr>
          <w:rtl/>
        </w:rPr>
        <w:t xml:space="preserve">   </w:t>
      </w:r>
      <w:bookmarkEnd w:id="3027"/>
    </w:p>
    <w:p w:rsidR="003E77EF" w:rsidRDefault="003E77EF" w:rsidP="003E77EF">
      <w:pPr>
        <w:pStyle w:val="KeepWithNext"/>
        <w:rPr>
          <w:rtl/>
        </w:rPr>
      </w:pPr>
    </w:p>
    <w:p w:rsidR="00C8552A" w:rsidRDefault="00AB58C5" w:rsidP="00AB58C5">
      <w:pPr>
        <w:rPr>
          <w:rtl/>
        </w:rPr>
      </w:pPr>
      <w:bookmarkStart w:id="3028" w:name="_ETM_Q1_655402"/>
      <w:bookmarkEnd w:id="3028"/>
      <w:r>
        <w:rPr>
          <w:rFonts w:hint="cs"/>
          <w:rtl/>
        </w:rPr>
        <w:t xml:space="preserve">זו דוגמה למה שלא </w:t>
      </w:r>
      <w:r w:rsidR="00C8552A">
        <w:rPr>
          <w:rFonts w:hint="cs"/>
          <w:rtl/>
        </w:rPr>
        <w:t>כתוב בחוק.</w:t>
      </w:r>
    </w:p>
    <w:p w:rsidR="00C8552A" w:rsidRDefault="00C8552A" w:rsidP="00C8552A">
      <w:pPr>
        <w:rPr>
          <w:rtl/>
        </w:rPr>
      </w:pPr>
      <w:bookmarkStart w:id="3029" w:name="_ETM_Q1_717900"/>
      <w:bookmarkStart w:id="3030" w:name="_ETM_Q1_716650"/>
      <w:bookmarkEnd w:id="3029"/>
      <w:bookmarkEnd w:id="3030"/>
    </w:p>
    <w:p w:rsidR="00C8552A" w:rsidRDefault="00C8552A" w:rsidP="00C8552A">
      <w:pPr>
        <w:pStyle w:val="a4"/>
        <w:keepNext/>
        <w:rPr>
          <w:rtl/>
        </w:rPr>
      </w:pPr>
      <w:bookmarkStart w:id="3031" w:name="_ETM_Q1_811150"/>
      <w:bookmarkStart w:id="3032" w:name="ET_speaker_רן_רידניק_378"/>
      <w:bookmarkEnd w:id="3031"/>
      <w:r w:rsidRPr="00C8552A">
        <w:rPr>
          <w:rStyle w:val="TagStyle"/>
          <w:rtl/>
        </w:rPr>
        <w:t xml:space="preserve"> &lt;&lt; דובר &gt;&gt; </w:t>
      </w:r>
      <w:r>
        <w:rPr>
          <w:rtl/>
        </w:rPr>
        <w:t>רן רידניק:</w:t>
      </w:r>
      <w:r w:rsidRPr="00C8552A">
        <w:rPr>
          <w:rStyle w:val="TagStyle"/>
          <w:rtl/>
        </w:rPr>
        <w:t xml:space="preserve"> &lt;&lt; דובר &gt;&gt;</w:t>
      </w:r>
      <w:r>
        <w:rPr>
          <w:rtl/>
        </w:rPr>
        <w:t xml:space="preserve">   </w:t>
      </w:r>
      <w:bookmarkEnd w:id="3032"/>
    </w:p>
    <w:p w:rsidR="00C8552A" w:rsidRDefault="00C8552A" w:rsidP="00C8552A">
      <w:pPr>
        <w:pStyle w:val="KeepWithNext"/>
        <w:rPr>
          <w:rtl/>
        </w:rPr>
      </w:pPr>
    </w:p>
    <w:p w:rsidR="00C8552A" w:rsidRDefault="00C8552A" w:rsidP="00390B2E">
      <w:pPr>
        <w:rPr>
          <w:rtl/>
        </w:rPr>
      </w:pPr>
      <w:bookmarkStart w:id="3033" w:name="_ETM_Q1_716900"/>
      <w:bookmarkStart w:id="3034" w:name="_ETM_Q1_718150"/>
      <w:bookmarkEnd w:id="3033"/>
      <w:bookmarkEnd w:id="3034"/>
      <w:r>
        <w:rPr>
          <w:rFonts w:hint="cs"/>
          <w:rtl/>
        </w:rPr>
        <w:t xml:space="preserve">אין כתוב בחוק. לכתוב "היוועצות" בחוק </w:t>
      </w:r>
      <w:r>
        <w:rPr>
          <w:rtl/>
        </w:rPr>
        <w:t>–</w:t>
      </w:r>
      <w:bookmarkStart w:id="3035" w:name="_ETM_Q1_724650"/>
      <w:bookmarkEnd w:id="3035"/>
      <w:r>
        <w:rPr>
          <w:rFonts w:hint="cs"/>
          <w:rtl/>
        </w:rPr>
        <w:t xml:space="preserve"> (א) יש לזה משמעות; (ב) </w:t>
      </w:r>
      <w:r w:rsidR="00AB58C5">
        <w:rPr>
          <w:rFonts w:hint="cs"/>
          <w:rtl/>
        </w:rPr>
        <w:t>היא מבוצעת</w:t>
      </w:r>
      <w:r>
        <w:rPr>
          <w:rFonts w:hint="cs"/>
          <w:rtl/>
        </w:rPr>
        <w:t xml:space="preserve"> בכל מקרה; (ג) הכנסה של </w:t>
      </w:r>
      <w:bookmarkStart w:id="3036" w:name="_ETM_Q1_723900"/>
      <w:bookmarkEnd w:id="3036"/>
      <w:r>
        <w:rPr>
          <w:rFonts w:hint="cs"/>
          <w:rtl/>
        </w:rPr>
        <w:t xml:space="preserve">זה לחוק פעם ראשונה, אומרת שבכל מקום אחר ובכל חוק </w:t>
      </w:r>
      <w:bookmarkStart w:id="3037" w:name="_ETM_Q1_727150"/>
      <w:bookmarkEnd w:id="3037"/>
      <w:r>
        <w:rPr>
          <w:rFonts w:hint="cs"/>
          <w:rtl/>
        </w:rPr>
        <w:t xml:space="preserve">אחר, ההשלכה של הדבר הזה. האמירה במסגרת </w:t>
      </w:r>
      <w:bookmarkStart w:id="3038" w:name="_ETM_Q1_741900"/>
      <w:bookmarkEnd w:id="3038"/>
      <w:r>
        <w:rPr>
          <w:rFonts w:hint="cs"/>
          <w:rtl/>
        </w:rPr>
        <w:t xml:space="preserve">התקציבית היא ברורה, ויש עבודה </w:t>
      </w:r>
      <w:r w:rsidR="00390B2E">
        <w:rPr>
          <w:rFonts w:hint="cs"/>
          <w:rtl/>
        </w:rPr>
        <w:t xml:space="preserve">ותמשיך להיות </w:t>
      </w:r>
      <w:bookmarkStart w:id="3039" w:name="_ETM_Q1_742650"/>
      <w:bookmarkEnd w:id="3039"/>
      <w:r>
        <w:rPr>
          <w:rFonts w:hint="cs"/>
          <w:rtl/>
        </w:rPr>
        <w:t>עבודה. מי שקובע בפועל</w:t>
      </w:r>
      <w:r w:rsidR="00AB58C5">
        <w:rPr>
          <w:rFonts w:hint="cs"/>
          <w:rtl/>
        </w:rPr>
        <w:t>,</w:t>
      </w:r>
      <w:r>
        <w:rPr>
          <w:rFonts w:hint="cs"/>
          <w:rtl/>
        </w:rPr>
        <w:t xml:space="preserve"> אני מתנצל אבל זה לא </w:t>
      </w:r>
      <w:r w:rsidR="00AB58C5">
        <w:rPr>
          <w:rFonts w:hint="cs"/>
          <w:rtl/>
        </w:rPr>
        <w:t>ב</w:t>
      </w:r>
      <w:r>
        <w:rPr>
          <w:rFonts w:hint="cs"/>
          <w:rtl/>
        </w:rPr>
        <w:t>שולחן הזה</w:t>
      </w:r>
      <w:r w:rsidR="00AB58C5">
        <w:rPr>
          <w:rFonts w:hint="cs"/>
          <w:rtl/>
        </w:rPr>
        <w:t>,</w:t>
      </w:r>
      <w:r>
        <w:rPr>
          <w:rFonts w:hint="cs"/>
          <w:rtl/>
        </w:rPr>
        <w:t xml:space="preserve"> אלא </w:t>
      </w:r>
      <w:bookmarkStart w:id="3040" w:name="_ETM_Q1_746650"/>
      <w:bookmarkEnd w:id="3040"/>
      <w:r>
        <w:rPr>
          <w:rFonts w:hint="cs"/>
          <w:rtl/>
        </w:rPr>
        <w:t xml:space="preserve">בעוד כחצי שנה במספר הוראות מנהל שצריך לקבל </w:t>
      </w:r>
      <w:r>
        <w:rPr>
          <w:rtl/>
        </w:rPr>
        <w:t>–</w:t>
      </w:r>
      <w:r>
        <w:rPr>
          <w:rFonts w:hint="cs"/>
          <w:rtl/>
        </w:rPr>
        <w:t xml:space="preserve"> סייבר, </w:t>
      </w:r>
      <w:bookmarkStart w:id="3041" w:name="_ETM_Q1_751401"/>
      <w:bookmarkEnd w:id="3041"/>
      <w:r>
        <w:rPr>
          <w:rFonts w:hint="cs"/>
          <w:rtl/>
        </w:rPr>
        <w:t xml:space="preserve">אופן קידוד ואופן העברת מידע. זו העבודה האמתית שיש לעשות </w:t>
      </w:r>
      <w:bookmarkStart w:id="3042" w:name="_ETM_Q1_756150"/>
      <w:bookmarkEnd w:id="3042"/>
      <w:r>
        <w:rPr>
          <w:rFonts w:hint="cs"/>
          <w:rtl/>
        </w:rPr>
        <w:t>לגבי הדבר הזה.</w:t>
      </w:r>
    </w:p>
    <w:p w:rsidR="00C8552A" w:rsidRDefault="00C8552A" w:rsidP="00C8552A">
      <w:pPr>
        <w:rPr>
          <w:rtl/>
        </w:rPr>
      </w:pPr>
    </w:p>
    <w:p w:rsidR="00C8552A" w:rsidRDefault="00C8552A" w:rsidP="00AB58C5">
      <w:pPr>
        <w:rPr>
          <w:rtl/>
        </w:rPr>
      </w:pPr>
      <w:bookmarkStart w:id="3043" w:name="_ETM_Q1_757900"/>
      <w:bookmarkEnd w:id="3043"/>
      <w:r>
        <w:rPr>
          <w:rFonts w:hint="cs"/>
          <w:rtl/>
        </w:rPr>
        <w:t>נאמר לפרוטוקול על ידי האוצר שזה לא טריוויאל</w:t>
      </w:r>
      <w:r>
        <w:rPr>
          <w:rFonts w:hint="eastAsia"/>
          <w:rtl/>
        </w:rPr>
        <w:t>י</w:t>
      </w:r>
      <w:r>
        <w:rPr>
          <w:rFonts w:hint="cs"/>
          <w:rtl/>
        </w:rPr>
        <w:t xml:space="preserve"> </w:t>
      </w:r>
      <w:bookmarkStart w:id="3044" w:name="_ETM_Q1_762401"/>
      <w:bookmarkEnd w:id="3044"/>
      <w:r>
        <w:rPr>
          <w:rFonts w:hint="cs"/>
          <w:rtl/>
        </w:rPr>
        <w:t xml:space="preserve">וגם על ידינו שגם </w:t>
      </w:r>
      <w:r w:rsidR="00CD5799">
        <w:rPr>
          <w:rFonts w:hint="cs"/>
          <w:rtl/>
        </w:rPr>
        <w:t>זה</w:t>
      </w:r>
      <w:r>
        <w:rPr>
          <w:rFonts w:hint="cs"/>
          <w:rtl/>
        </w:rPr>
        <w:t xml:space="preserve"> לא טריוויאל</w:t>
      </w:r>
      <w:r>
        <w:rPr>
          <w:rFonts w:hint="eastAsia"/>
          <w:rtl/>
        </w:rPr>
        <w:t>י</w:t>
      </w:r>
      <w:r>
        <w:rPr>
          <w:rFonts w:hint="cs"/>
          <w:rtl/>
        </w:rPr>
        <w:t xml:space="preserve">, </w:t>
      </w:r>
      <w:bookmarkStart w:id="3045" w:name="_ETM_Q1_763400"/>
      <w:bookmarkEnd w:id="3045"/>
      <w:r w:rsidR="00AB58C5">
        <w:rPr>
          <w:rFonts w:hint="cs"/>
          <w:rtl/>
        </w:rPr>
        <w:t>שברור לנו</w:t>
      </w:r>
      <w:r>
        <w:rPr>
          <w:rFonts w:hint="cs"/>
          <w:rtl/>
        </w:rPr>
        <w:t xml:space="preserve"> שכל אותם רבדים של סייבר, של קידוד ושל </w:t>
      </w:r>
      <w:bookmarkStart w:id="3046" w:name="_ETM_Q1_767401"/>
      <w:bookmarkEnd w:id="3046"/>
      <w:r>
        <w:rPr>
          <w:rFonts w:hint="cs"/>
          <w:rtl/>
        </w:rPr>
        <w:t>אופן העברת שיתוף מידע</w:t>
      </w:r>
      <w:r w:rsidR="00AB58C5">
        <w:rPr>
          <w:rFonts w:hint="cs"/>
          <w:rtl/>
        </w:rPr>
        <w:t>,</w:t>
      </w:r>
      <w:r>
        <w:rPr>
          <w:rFonts w:hint="cs"/>
          <w:rtl/>
        </w:rPr>
        <w:t xml:space="preserve"> צריך להתבצע ביחד עם הקופות</w:t>
      </w:r>
      <w:bookmarkStart w:id="3047" w:name="_ETM_Q1_771900"/>
      <w:bookmarkEnd w:id="3047"/>
      <w:r>
        <w:rPr>
          <w:rFonts w:hint="cs"/>
          <w:rtl/>
        </w:rPr>
        <w:t xml:space="preserve"> ועם גופי בריאות אחרים </w:t>
      </w:r>
      <w:r w:rsidR="003E77EF">
        <w:rPr>
          <w:rFonts w:hint="cs"/>
          <w:rtl/>
        </w:rPr>
        <w:t xml:space="preserve">שבתוך החוק </w:t>
      </w:r>
      <w:r>
        <w:rPr>
          <w:rFonts w:hint="cs"/>
          <w:rtl/>
        </w:rPr>
        <w:t>כמו בתי החולים</w:t>
      </w:r>
      <w:r w:rsidR="00E345AC">
        <w:rPr>
          <w:rFonts w:hint="cs"/>
          <w:rtl/>
        </w:rPr>
        <w:t xml:space="preserve"> בתיאום</w:t>
      </w:r>
      <w:r>
        <w:rPr>
          <w:rFonts w:hint="cs"/>
          <w:rtl/>
        </w:rPr>
        <w:t xml:space="preserve">, </w:t>
      </w:r>
      <w:r w:rsidR="00AB58C5">
        <w:rPr>
          <w:rFonts w:hint="cs"/>
          <w:rtl/>
        </w:rPr>
        <w:t xml:space="preserve">זה עכשיו מתבצע </w:t>
      </w:r>
      <w:r>
        <w:rPr>
          <w:rFonts w:hint="cs"/>
          <w:rtl/>
        </w:rPr>
        <w:t xml:space="preserve">וזה ימשיך להתבצע </w:t>
      </w:r>
      <w:r>
        <w:rPr>
          <w:rtl/>
        </w:rPr>
        <w:t>–</w:t>
      </w:r>
      <w:r>
        <w:rPr>
          <w:rFonts w:hint="cs"/>
          <w:rtl/>
        </w:rPr>
        <w:t xml:space="preserve"> זו החובה המנהלית שלנו </w:t>
      </w:r>
      <w:bookmarkStart w:id="3048" w:name="_ETM_Q1_780901"/>
      <w:bookmarkEnd w:id="3048"/>
      <w:r>
        <w:rPr>
          <w:rFonts w:hint="cs"/>
          <w:rtl/>
        </w:rPr>
        <w:t>וגם החובה שהיא ככל חובת התנהלות סבירה כבני אדם, זה י</w:t>
      </w:r>
      <w:bookmarkStart w:id="3049" w:name="_ETM_Q1_786400"/>
      <w:bookmarkEnd w:id="3049"/>
      <w:r>
        <w:rPr>
          <w:rFonts w:hint="cs"/>
          <w:rtl/>
        </w:rPr>
        <w:t>תבצע בכל מקרה וזה מתבצע</w:t>
      </w:r>
      <w:r w:rsidR="00AB58C5">
        <w:rPr>
          <w:rFonts w:hint="cs"/>
          <w:rtl/>
        </w:rPr>
        <w:t xml:space="preserve"> וצריך להיות מיושם</w:t>
      </w:r>
      <w:r>
        <w:rPr>
          <w:rFonts w:hint="cs"/>
          <w:rtl/>
        </w:rPr>
        <w:t>.</w:t>
      </w:r>
      <w:r w:rsidR="003E77EF">
        <w:rPr>
          <w:rFonts w:hint="cs"/>
          <w:rtl/>
        </w:rPr>
        <w:t xml:space="preserve"> </w:t>
      </w:r>
    </w:p>
    <w:p w:rsidR="003E77EF" w:rsidRDefault="003E77EF" w:rsidP="003E77EF">
      <w:pPr>
        <w:rPr>
          <w:rtl/>
        </w:rPr>
      </w:pPr>
    </w:p>
    <w:p w:rsidR="003E77EF" w:rsidRDefault="003E77EF" w:rsidP="00E345AC">
      <w:pPr>
        <w:rPr>
          <w:rtl/>
        </w:rPr>
      </w:pPr>
      <w:bookmarkStart w:id="3050" w:name="_ETM_Q1_793150"/>
      <w:bookmarkEnd w:id="3050"/>
      <w:r>
        <w:rPr>
          <w:rFonts w:hint="cs"/>
          <w:rtl/>
        </w:rPr>
        <w:t xml:space="preserve">יו"ר הוועדה, </w:t>
      </w:r>
      <w:r w:rsidR="00E345AC">
        <w:rPr>
          <w:rFonts w:hint="cs"/>
          <w:rtl/>
        </w:rPr>
        <w:t>המקום היחיד ש</w:t>
      </w:r>
      <w:r>
        <w:rPr>
          <w:rFonts w:hint="cs"/>
          <w:rtl/>
        </w:rPr>
        <w:t xml:space="preserve">נוכל לדבר על </w:t>
      </w:r>
      <w:r w:rsidR="00E345AC">
        <w:rPr>
          <w:rFonts w:hint="cs"/>
          <w:rtl/>
        </w:rPr>
        <w:t xml:space="preserve">זה אחרי כן, זו </w:t>
      </w:r>
      <w:r>
        <w:rPr>
          <w:rFonts w:hint="cs"/>
          <w:rtl/>
        </w:rPr>
        <w:t>הגמישות שלנו לגבי התקציב</w:t>
      </w:r>
      <w:bookmarkStart w:id="3051" w:name="_ETM_Q1_799900"/>
      <w:bookmarkEnd w:id="3051"/>
      <w:r>
        <w:rPr>
          <w:rFonts w:hint="cs"/>
          <w:rtl/>
        </w:rPr>
        <w:t xml:space="preserve"> </w:t>
      </w:r>
      <w:r>
        <w:rPr>
          <w:rtl/>
        </w:rPr>
        <w:t>–</w:t>
      </w:r>
      <w:r>
        <w:rPr>
          <w:rFonts w:hint="cs"/>
          <w:rtl/>
        </w:rPr>
        <w:t xml:space="preserve"> מה תכולת הסלים ומתי </w:t>
      </w:r>
      <w:bookmarkStart w:id="3052" w:name="_ETM_Q1_802400"/>
      <w:bookmarkEnd w:id="3052"/>
      <w:r>
        <w:rPr>
          <w:rFonts w:hint="cs"/>
          <w:rtl/>
        </w:rPr>
        <w:t xml:space="preserve">מחילים אותם? האם קובעים אותם תוך שלוש שנים, ארבע שנים </w:t>
      </w:r>
      <w:bookmarkStart w:id="3053" w:name="_ETM_Q1_807650"/>
      <w:bookmarkEnd w:id="3053"/>
      <w:r>
        <w:rPr>
          <w:rFonts w:hint="cs"/>
          <w:rtl/>
        </w:rPr>
        <w:t>או 1</w:t>
      </w:r>
      <w:r w:rsidR="00AB58C5">
        <w:rPr>
          <w:rFonts w:hint="cs"/>
          <w:rtl/>
        </w:rPr>
        <w:t>8</w:t>
      </w:r>
      <w:r>
        <w:rPr>
          <w:rFonts w:hint="cs"/>
          <w:rtl/>
        </w:rPr>
        <w:t xml:space="preserve"> שנים? בסוף התקציב הוא 50 מיליון לשנה על </w:t>
      </w:r>
      <w:bookmarkStart w:id="3054" w:name="_ETM_Q1_811400"/>
      <w:bookmarkEnd w:id="3054"/>
      <w:r>
        <w:rPr>
          <w:rFonts w:hint="cs"/>
          <w:rtl/>
        </w:rPr>
        <w:t>פני שש שנים</w:t>
      </w:r>
      <w:r w:rsidR="00AB58C5">
        <w:rPr>
          <w:rFonts w:hint="cs"/>
          <w:rtl/>
        </w:rPr>
        <w:t xml:space="preserve"> </w:t>
      </w:r>
      <w:r w:rsidR="00E345AC">
        <w:rPr>
          <w:rFonts w:hint="cs"/>
          <w:rtl/>
        </w:rPr>
        <w:t>וגם</w:t>
      </w:r>
      <w:r>
        <w:rPr>
          <w:rFonts w:hint="cs"/>
          <w:rtl/>
        </w:rPr>
        <w:t xml:space="preserve"> הקצנו את הכסף, אבל </w:t>
      </w:r>
      <w:r w:rsidR="00E345AC">
        <w:rPr>
          <w:rFonts w:hint="cs"/>
          <w:rtl/>
        </w:rPr>
        <w:t>נשים את זה כרגע בצד</w:t>
      </w:r>
      <w:r w:rsidR="00AB58C5">
        <w:rPr>
          <w:rFonts w:hint="cs"/>
          <w:rtl/>
        </w:rPr>
        <w:t xml:space="preserve">, ואם זה </w:t>
      </w:r>
      <w:bookmarkStart w:id="3055" w:name="_ETM_Q1_818901"/>
      <w:bookmarkEnd w:id="3055"/>
      <w:r w:rsidR="00AB58C5">
        <w:rPr>
          <w:rFonts w:hint="cs"/>
          <w:rtl/>
        </w:rPr>
        <w:t>יתפרס על פני שמונה שנים, זה יחולק בהתאם</w:t>
      </w:r>
      <w:r>
        <w:rPr>
          <w:rFonts w:hint="cs"/>
          <w:rtl/>
        </w:rPr>
        <w:t xml:space="preserve">. </w:t>
      </w:r>
    </w:p>
    <w:p w:rsidR="003E77EF" w:rsidRDefault="003E77EF" w:rsidP="003E77EF">
      <w:pPr>
        <w:rPr>
          <w:rtl/>
        </w:rPr>
      </w:pPr>
    </w:p>
    <w:p w:rsidR="003E77EF" w:rsidRDefault="003E77EF" w:rsidP="003E77EF">
      <w:pPr>
        <w:pStyle w:val="af6"/>
        <w:keepNext/>
        <w:rPr>
          <w:rtl/>
        </w:rPr>
      </w:pPr>
      <w:bookmarkStart w:id="3056" w:name="ET_yor_6447_376"/>
      <w:r w:rsidRPr="003E77EF">
        <w:rPr>
          <w:rStyle w:val="TagStyle"/>
          <w:rtl/>
        </w:rPr>
        <w:t xml:space="preserve"> &lt;&lt; יור &gt;&gt; </w:t>
      </w:r>
      <w:r>
        <w:rPr>
          <w:rtl/>
        </w:rPr>
        <w:t>היו"ר יונתן מישרקי:</w:t>
      </w:r>
      <w:r w:rsidRPr="003E77EF">
        <w:rPr>
          <w:rStyle w:val="TagStyle"/>
          <w:rtl/>
        </w:rPr>
        <w:t xml:space="preserve"> &lt;&lt; יור &gt;&gt;</w:t>
      </w:r>
      <w:r>
        <w:rPr>
          <w:rtl/>
        </w:rPr>
        <w:t xml:space="preserve">   </w:t>
      </w:r>
      <w:bookmarkEnd w:id="3056"/>
    </w:p>
    <w:p w:rsidR="003E77EF" w:rsidRDefault="003E77EF" w:rsidP="003E77EF">
      <w:pPr>
        <w:pStyle w:val="KeepWithNext"/>
        <w:rPr>
          <w:rtl/>
        </w:rPr>
      </w:pPr>
    </w:p>
    <w:p w:rsidR="003E77EF" w:rsidRDefault="003E77EF" w:rsidP="003E77EF">
      <w:pPr>
        <w:rPr>
          <w:rtl/>
        </w:rPr>
      </w:pPr>
      <w:r>
        <w:rPr>
          <w:rFonts w:hint="cs"/>
          <w:rtl/>
        </w:rPr>
        <w:t xml:space="preserve">אולי נכתוב </w:t>
      </w:r>
      <w:bookmarkStart w:id="3057" w:name="_ETM_Q1_834400"/>
      <w:bookmarkEnd w:id="3057"/>
      <w:r>
        <w:rPr>
          <w:rFonts w:hint="cs"/>
          <w:rtl/>
        </w:rPr>
        <w:t>בסעיף כללי על שיפוי המדינה? נמצא נוסח שאומר שהמדינה צריכה</w:t>
      </w:r>
      <w:bookmarkStart w:id="3058" w:name="_ETM_Q1_840150"/>
      <w:bookmarkEnd w:id="3058"/>
      <w:r>
        <w:rPr>
          <w:rFonts w:hint="cs"/>
          <w:rtl/>
        </w:rPr>
        <w:t xml:space="preserve">, או שהמדינה תשפה - - - </w:t>
      </w:r>
    </w:p>
    <w:p w:rsidR="00AB58C5" w:rsidRDefault="00AB58C5" w:rsidP="00AB58C5">
      <w:pPr>
        <w:ind w:firstLine="0"/>
        <w:rPr>
          <w:highlight w:val="yellow"/>
          <w:rtl/>
        </w:rPr>
      </w:pPr>
    </w:p>
    <w:p w:rsidR="00AB58C5" w:rsidRDefault="00AB58C5" w:rsidP="003E77EF">
      <w:pPr>
        <w:rPr>
          <w:rStyle w:val="TagStyle"/>
          <w:rFonts w:ascii="David" w:hAnsi="David"/>
          <w:u w:val="single"/>
          <w:rtl/>
          <w:lang w:eastAsia="he-IL"/>
        </w:rPr>
      </w:pPr>
      <w:bookmarkStart w:id="3059" w:name="_ETM_Q1_830151"/>
      <w:bookmarkStart w:id="3060" w:name="_ETM_Q1_827401"/>
      <w:bookmarkStart w:id="3061" w:name="_ETM_Q1_827651"/>
      <w:bookmarkEnd w:id="3059"/>
      <w:bookmarkEnd w:id="3060"/>
      <w:bookmarkEnd w:id="3061"/>
    </w:p>
    <w:p w:rsidR="00CD5799" w:rsidRDefault="00CD5799" w:rsidP="00CD5799">
      <w:pPr>
        <w:pStyle w:val="a4"/>
        <w:keepNext/>
        <w:rPr>
          <w:rtl/>
        </w:rPr>
      </w:pPr>
      <w:r w:rsidRPr="00CD5799">
        <w:rPr>
          <w:rStyle w:val="TagStyle"/>
          <w:rtl/>
        </w:rPr>
        <w:t xml:space="preserve"> &lt;&lt; דובר &gt;&gt; </w:t>
      </w:r>
      <w:r>
        <w:rPr>
          <w:rtl/>
        </w:rPr>
        <w:t>תמר צ׳ין:</w:t>
      </w:r>
      <w:r w:rsidRPr="00CD5799">
        <w:rPr>
          <w:rStyle w:val="TagStyle"/>
          <w:rtl/>
        </w:rPr>
        <w:t xml:space="preserve"> &lt;&lt; דובר &gt;&gt;</w:t>
      </w:r>
      <w:r>
        <w:rPr>
          <w:rtl/>
        </w:rPr>
        <w:t xml:space="preserve">   </w:t>
      </w:r>
    </w:p>
    <w:p w:rsidR="00CD5799" w:rsidRDefault="00CD5799" w:rsidP="00CD5799">
      <w:pPr>
        <w:pStyle w:val="KeepWithNext"/>
        <w:rPr>
          <w:rtl/>
        </w:rPr>
      </w:pPr>
    </w:p>
    <w:p w:rsidR="003E77EF" w:rsidRDefault="003E77EF" w:rsidP="00AB58C5">
      <w:pPr>
        <w:rPr>
          <w:rtl/>
        </w:rPr>
      </w:pPr>
      <w:bookmarkStart w:id="3062" w:name="_ETM_Q1_844150"/>
      <w:bookmarkEnd w:id="3062"/>
      <w:r>
        <w:rPr>
          <w:rFonts w:hint="cs"/>
          <w:rtl/>
        </w:rPr>
        <w:t xml:space="preserve">זה ידרוש מאתנו </w:t>
      </w:r>
      <w:bookmarkStart w:id="3063" w:name="_ETM_Q1_845400"/>
      <w:bookmarkEnd w:id="3063"/>
      <w:r>
        <w:rPr>
          <w:rFonts w:hint="cs"/>
          <w:rtl/>
        </w:rPr>
        <w:t xml:space="preserve">אישור של כל דבר שמשרד הבריאות עושה. אפשר לייצר מצב שמסכימים מראש על </w:t>
      </w:r>
      <w:bookmarkStart w:id="3064" w:name="_ETM_Q1_853150"/>
      <w:bookmarkEnd w:id="3064"/>
      <w:r>
        <w:rPr>
          <w:rFonts w:hint="cs"/>
          <w:rtl/>
        </w:rPr>
        <w:t>העלות ו</w:t>
      </w:r>
      <w:r w:rsidR="00AB58C5">
        <w:rPr>
          <w:rFonts w:hint="cs"/>
          <w:rtl/>
        </w:rPr>
        <w:t>ש</w:t>
      </w:r>
      <w:r>
        <w:rPr>
          <w:rFonts w:hint="cs"/>
          <w:rtl/>
        </w:rPr>
        <w:t>בתוך העלות יש סמכו</w:t>
      </w:r>
      <w:r w:rsidR="00E345AC">
        <w:rPr>
          <w:rFonts w:hint="cs"/>
          <w:rtl/>
        </w:rPr>
        <w:t>יו</w:t>
      </w:r>
      <w:r>
        <w:rPr>
          <w:rFonts w:hint="cs"/>
          <w:rtl/>
        </w:rPr>
        <w:t>ת מנהל</w:t>
      </w:r>
      <w:r w:rsidR="00AB58C5">
        <w:rPr>
          <w:rFonts w:hint="cs"/>
          <w:rtl/>
        </w:rPr>
        <w:t>,</w:t>
      </w:r>
      <w:r>
        <w:rPr>
          <w:rFonts w:hint="cs"/>
          <w:rtl/>
        </w:rPr>
        <w:t xml:space="preserve"> אבל אי אפשר להבטיח </w:t>
      </w:r>
      <w:bookmarkStart w:id="3065" w:name="_ETM_Q1_856651"/>
      <w:bookmarkEnd w:id="3065"/>
      <w:r>
        <w:rPr>
          <w:rFonts w:hint="cs"/>
          <w:rtl/>
        </w:rPr>
        <w:t xml:space="preserve">הבטחה כוללת שאומרת שהמדינה תשפה, כשיש כאמור גמישות למנהל לשנות </w:t>
      </w:r>
      <w:bookmarkStart w:id="3066" w:name="_ETM_Q1_860900"/>
      <w:bookmarkEnd w:id="3066"/>
      <w:r>
        <w:rPr>
          <w:rFonts w:hint="cs"/>
          <w:rtl/>
        </w:rPr>
        <w:t>את העלות הזו.</w:t>
      </w:r>
    </w:p>
    <w:p w:rsidR="003E77EF" w:rsidRDefault="003E77EF" w:rsidP="003E77EF">
      <w:pPr>
        <w:rPr>
          <w:rtl/>
        </w:rPr>
      </w:pPr>
      <w:bookmarkStart w:id="3067" w:name="_ETM_Q1_854900"/>
      <w:bookmarkEnd w:id="3067"/>
    </w:p>
    <w:p w:rsidR="003E77EF" w:rsidRDefault="003E77EF" w:rsidP="003E77EF">
      <w:pPr>
        <w:pStyle w:val="af6"/>
        <w:keepNext/>
        <w:rPr>
          <w:rtl/>
        </w:rPr>
      </w:pPr>
      <w:bookmarkStart w:id="3068" w:name="ET_yor_6447_377"/>
      <w:r w:rsidRPr="003E77EF">
        <w:rPr>
          <w:rStyle w:val="TagStyle"/>
          <w:rtl/>
        </w:rPr>
        <w:t xml:space="preserve"> &lt;&lt; יור &gt;&gt; </w:t>
      </w:r>
      <w:r>
        <w:rPr>
          <w:rtl/>
        </w:rPr>
        <w:t>היו"ר יונתן מישרקי:</w:t>
      </w:r>
      <w:r w:rsidRPr="003E77EF">
        <w:rPr>
          <w:rStyle w:val="TagStyle"/>
          <w:rtl/>
        </w:rPr>
        <w:t xml:space="preserve"> &lt;&lt; יור &gt;&gt;</w:t>
      </w:r>
      <w:r>
        <w:rPr>
          <w:rtl/>
        </w:rPr>
        <w:t xml:space="preserve">   </w:t>
      </w:r>
      <w:bookmarkEnd w:id="3068"/>
    </w:p>
    <w:p w:rsidR="003E77EF" w:rsidRDefault="003E77EF" w:rsidP="003E77EF">
      <w:pPr>
        <w:pStyle w:val="KeepWithNext"/>
        <w:rPr>
          <w:rtl/>
        </w:rPr>
      </w:pPr>
    </w:p>
    <w:p w:rsidR="003E77EF" w:rsidRDefault="003E77EF" w:rsidP="003E77EF">
      <w:pPr>
        <w:rPr>
          <w:rtl/>
        </w:rPr>
      </w:pPr>
      <w:bookmarkStart w:id="3069" w:name="_ETM_Q1_856900"/>
      <w:bookmarkEnd w:id="3069"/>
      <w:r>
        <w:rPr>
          <w:rFonts w:hint="cs"/>
          <w:rtl/>
        </w:rPr>
        <w:t xml:space="preserve">זה בדיוק מה </w:t>
      </w:r>
      <w:bookmarkStart w:id="3070" w:name="_ETM_Q1_858400"/>
      <w:bookmarkEnd w:id="3070"/>
      <w:r>
        <w:rPr>
          <w:rFonts w:hint="cs"/>
          <w:rtl/>
        </w:rPr>
        <w:t>שמטריד אותנו.</w:t>
      </w:r>
    </w:p>
    <w:p w:rsidR="003E77EF" w:rsidRDefault="003E77EF" w:rsidP="003E77EF">
      <w:pPr>
        <w:rPr>
          <w:rtl/>
        </w:rPr>
      </w:pPr>
      <w:bookmarkStart w:id="3071" w:name="_ETM_Q1_859400"/>
      <w:bookmarkEnd w:id="3071"/>
    </w:p>
    <w:p w:rsidR="00A649A0" w:rsidRDefault="00A649A0" w:rsidP="00A649A0">
      <w:pPr>
        <w:pStyle w:val="a4"/>
        <w:keepNext/>
        <w:rPr>
          <w:rtl/>
        </w:rPr>
      </w:pPr>
      <w:bookmarkStart w:id="3072" w:name="_ETM_Q1_862150"/>
      <w:bookmarkEnd w:id="3072"/>
      <w:r w:rsidRPr="00CD5799">
        <w:rPr>
          <w:rStyle w:val="TagStyle"/>
          <w:rtl/>
        </w:rPr>
        <w:t xml:space="preserve">&lt;&lt; דובר &gt;&gt; </w:t>
      </w:r>
      <w:r>
        <w:rPr>
          <w:rtl/>
        </w:rPr>
        <w:t>תמר צ׳ין:</w:t>
      </w:r>
      <w:r w:rsidRPr="00CD5799">
        <w:rPr>
          <w:rStyle w:val="TagStyle"/>
          <w:rtl/>
        </w:rPr>
        <w:t xml:space="preserve"> &lt;&lt; דובר &gt;&gt;</w:t>
      </w:r>
      <w:r>
        <w:rPr>
          <w:rtl/>
        </w:rPr>
        <w:t xml:space="preserve">   </w:t>
      </w:r>
    </w:p>
    <w:p w:rsidR="003E77EF" w:rsidRDefault="00AB58C5" w:rsidP="003E77EF">
      <w:pPr>
        <w:rPr>
          <w:rtl/>
        </w:rPr>
      </w:pPr>
      <w:r>
        <w:rPr>
          <w:rFonts w:hint="cs"/>
          <w:rtl/>
        </w:rPr>
        <w:t xml:space="preserve"> </w:t>
      </w:r>
    </w:p>
    <w:p w:rsidR="003E77EF" w:rsidRDefault="003E77EF" w:rsidP="00AB58C5">
      <w:pPr>
        <w:rPr>
          <w:rtl/>
        </w:rPr>
      </w:pPr>
      <w:bookmarkStart w:id="3073" w:name="_ETM_Q1_864150"/>
      <w:bookmarkEnd w:id="3073"/>
      <w:r>
        <w:rPr>
          <w:rFonts w:hint="cs"/>
          <w:rtl/>
        </w:rPr>
        <w:t>אני אחדד את מה שהיו</w:t>
      </w:r>
      <w:r w:rsidR="00AB58C5">
        <w:rPr>
          <w:rFonts w:hint="cs"/>
          <w:rtl/>
        </w:rPr>
        <w:t>"</w:t>
      </w:r>
      <w:r>
        <w:rPr>
          <w:rFonts w:hint="cs"/>
          <w:rtl/>
        </w:rPr>
        <w:t xml:space="preserve">ר אומר </w:t>
      </w:r>
      <w:r>
        <w:rPr>
          <w:rtl/>
        </w:rPr>
        <w:t>–</w:t>
      </w:r>
      <w:r>
        <w:rPr>
          <w:rFonts w:hint="cs"/>
          <w:rtl/>
        </w:rPr>
        <w:t xml:space="preserve"> אפשר לייצר </w:t>
      </w:r>
      <w:bookmarkStart w:id="3074" w:name="_ETM_Q1_868150"/>
      <w:bookmarkEnd w:id="3074"/>
      <w:r>
        <w:rPr>
          <w:rFonts w:hint="cs"/>
          <w:rtl/>
        </w:rPr>
        <w:t>אפשרות</w:t>
      </w:r>
      <w:r w:rsidR="00AB58C5">
        <w:rPr>
          <w:rFonts w:hint="cs"/>
          <w:rtl/>
        </w:rPr>
        <w:t>,</w:t>
      </w:r>
      <w:r>
        <w:rPr>
          <w:rFonts w:hint="cs"/>
          <w:rtl/>
        </w:rPr>
        <w:t xml:space="preserve"> גם לא דנו בזה בתוך הממשלה ואני מניחה שיהיו </w:t>
      </w:r>
      <w:bookmarkStart w:id="3075" w:name="_ETM_Q1_872650"/>
      <w:bookmarkEnd w:id="3075"/>
      <w:r>
        <w:rPr>
          <w:rFonts w:hint="cs"/>
          <w:rtl/>
        </w:rPr>
        <w:t xml:space="preserve">התנגדויות, אבל אפשר לייצר סעיף מלמעלה שאומר שתהיה הסכמה על </w:t>
      </w:r>
      <w:bookmarkStart w:id="3076" w:name="_ETM_Q1_877150"/>
      <w:bookmarkEnd w:id="3076"/>
      <w:r>
        <w:rPr>
          <w:rFonts w:hint="cs"/>
          <w:rtl/>
        </w:rPr>
        <w:t>העלות, העלות שמוסכמת תשופה ו</w:t>
      </w:r>
      <w:r w:rsidR="00E345AC">
        <w:rPr>
          <w:rFonts w:hint="cs"/>
          <w:rtl/>
        </w:rPr>
        <w:t>ש</w:t>
      </w:r>
      <w:r>
        <w:rPr>
          <w:rFonts w:hint="cs"/>
          <w:rtl/>
        </w:rPr>
        <w:t xml:space="preserve">אסור למנהל להוציא הוראות </w:t>
      </w:r>
      <w:bookmarkStart w:id="3077" w:name="_ETM_Q1_883150"/>
      <w:bookmarkEnd w:id="3077"/>
      <w:r>
        <w:rPr>
          <w:rFonts w:hint="cs"/>
          <w:rtl/>
        </w:rPr>
        <w:t>שחורגות מאותה העלות.</w:t>
      </w:r>
    </w:p>
    <w:p w:rsidR="00AB58C5" w:rsidRDefault="00AB58C5" w:rsidP="003E77EF">
      <w:pPr>
        <w:rPr>
          <w:rtl/>
        </w:rPr>
      </w:pPr>
      <w:bookmarkStart w:id="3078" w:name="_ETM_Q1_885900"/>
      <w:bookmarkStart w:id="3079" w:name="_ETM_Q1_887401"/>
      <w:bookmarkEnd w:id="3078"/>
      <w:bookmarkEnd w:id="3079"/>
    </w:p>
    <w:p w:rsidR="00AB58C5" w:rsidRDefault="00AB58C5" w:rsidP="00AB58C5">
      <w:pPr>
        <w:pStyle w:val="a4"/>
        <w:keepNext/>
        <w:rPr>
          <w:rtl/>
        </w:rPr>
      </w:pPr>
      <w:bookmarkStart w:id="3080" w:name="ET_speaker_רן_רידניק_549"/>
      <w:r w:rsidRPr="00AB58C5">
        <w:rPr>
          <w:rStyle w:val="TagStyle"/>
          <w:rtl/>
        </w:rPr>
        <w:t xml:space="preserve"> &lt;&lt; דובר &gt;&gt; </w:t>
      </w:r>
      <w:r>
        <w:rPr>
          <w:rtl/>
        </w:rPr>
        <w:t>רן רידניק:</w:t>
      </w:r>
      <w:r w:rsidRPr="00AB58C5">
        <w:rPr>
          <w:rStyle w:val="TagStyle"/>
          <w:rtl/>
        </w:rPr>
        <w:t xml:space="preserve"> &lt;&lt; דובר &gt;&gt;</w:t>
      </w:r>
      <w:r>
        <w:rPr>
          <w:rtl/>
        </w:rPr>
        <w:t xml:space="preserve">   </w:t>
      </w:r>
      <w:bookmarkEnd w:id="3080"/>
    </w:p>
    <w:p w:rsidR="00AB58C5" w:rsidRDefault="00AB58C5" w:rsidP="00AB58C5">
      <w:pPr>
        <w:pStyle w:val="KeepWithNext"/>
        <w:rPr>
          <w:rtl/>
        </w:rPr>
      </w:pPr>
    </w:p>
    <w:p w:rsidR="003E77EF" w:rsidRDefault="003E77EF" w:rsidP="00E345AC">
      <w:pPr>
        <w:rPr>
          <w:rtl/>
        </w:rPr>
      </w:pPr>
      <w:bookmarkStart w:id="3081" w:name="_ETM_Q1_887901"/>
      <w:bookmarkStart w:id="3082" w:name="_ETM_Q1_886150"/>
      <w:bookmarkEnd w:id="3081"/>
      <w:bookmarkEnd w:id="3082"/>
      <w:r>
        <w:rPr>
          <w:rFonts w:hint="cs"/>
          <w:rtl/>
        </w:rPr>
        <w:t>זה השלב ש</w:t>
      </w:r>
      <w:r w:rsidR="00E345AC">
        <w:rPr>
          <w:rFonts w:hint="cs"/>
          <w:rtl/>
        </w:rPr>
        <w:t xml:space="preserve">בו </w:t>
      </w:r>
      <w:r>
        <w:rPr>
          <w:rFonts w:hint="cs"/>
          <w:rtl/>
        </w:rPr>
        <w:t xml:space="preserve">אני חייב להגיד שאם הוועדה </w:t>
      </w:r>
      <w:bookmarkStart w:id="3083" w:name="_ETM_Q1_889650"/>
      <w:bookmarkEnd w:id="3083"/>
      <w:r>
        <w:rPr>
          <w:rFonts w:hint="cs"/>
          <w:rtl/>
        </w:rPr>
        <w:t xml:space="preserve">רוצה שהחוק ימומש, זה בטח לא אינטרס שלה שיהיו </w:t>
      </w:r>
      <w:bookmarkStart w:id="3084" w:name="_ETM_Q1_894901"/>
      <w:bookmarkEnd w:id="3084"/>
      <w:r>
        <w:rPr>
          <w:rFonts w:hint="cs"/>
          <w:rtl/>
        </w:rPr>
        <w:t xml:space="preserve">דברים כאלה בכל חוק, אבל מחוקקים עשרות דברים בשנה </w:t>
      </w:r>
      <w:r w:rsidR="00AB58C5">
        <w:rPr>
          <w:rtl/>
        </w:rPr>
        <w:t>–</w:t>
      </w:r>
      <w:r w:rsidR="00AB58C5">
        <w:rPr>
          <w:rFonts w:hint="cs"/>
          <w:rtl/>
        </w:rPr>
        <w:t xml:space="preserve"> </w:t>
      </w:r>
      <w:bookmarkStart w:id="3085" w:name="_ETM_Q1_907651"/>
      <w:bookmarkEnd w:id="3085"/>
      <w:r>
        <w:rPr>
          <w:rFonts w:hint="cs"/>
          <w:rtl/>
        </w:rPr>
        <w:t xml:space="preserve">בהסדרי </w:t>
      </w:r>
      <w:bookmarkStart w:id="3086" w:name="_ETM_Q1_901400"/>
      <w:bookmarkEnd w:id="3086"/>
      <w:r>
        <w:rPr>
          <w:rFonts w:hint="cs"/>
          <w:rtl/>
        </w:rPr>
        <w:t>בחירה, בהסדרים מול בתי חולים, בחוקי</w:t>
      </w:r>
      <w:r w:rsidR="00AB58C5">
        <w:rPr>
          <w:rFonts w:hint="cs"/>
          <w:rtl/>
        </w:rPr>
        <w:t xml:space="preserve"> הנמקה </w:t>
      </w:r>
      <w:r>
        <w:rPr>
          <w:rFonts w:hint="cs"/>
          <w:rtl/>
        </w:rPr>
        <w:t xml:space="preserve">ודברים כאלה </w:t>
      </w:r>
      <w:bookmarkStart w:id="3087" w:name="_ETM_Q1_908901"/>
      <w:bookmarkEnd w:id="3087"/>
      <w:r>
        <w:rPr>
          <w:rtl/>
        </w:rPr>
        <w:t>–</w:t>
      </w:r>
      <w:r>
        <w:rPr>
          <w:rFonts w:hint="cs"/>
          <w:rtl/>
        </w:rPr>
        <w:t xml:space="preserve"> ואין ולו חוק אחד כזה, ואלה חוקים </w:t>
      </w:r>
      <w:bookmarkStart w:id="3088" w:name="_ETM_Q1_912400"/>
      <w:bookmarkEnd w:id="3088"/>
      <w:r>
        <w:rPr>
          <w:rFonts w:hint="cs"/>
          <w:rtl/>
        </w:rPr>
        <w:t>מורכבים יותר מבחינה תקציבית וניהולית</w:t>
      </w:r>
      <w:r w:rsidR="00AB58C5">
        <w:rPr>
          <w:rFonts w:hint="cs"/>
          <w:rtl/>
        </w:rPr>
        <w:t>,</w:t>
      </w:r>
      <w:r>
        <w:rPr>
          <w:rFonts w:hint="cs"/>
          <w:rtl/>
        </w:rPr>
        <w:t xml:space="preserve"> אין חוק אחד כזה </w:t>
      </w:r>
      <w:bookmarkStart w:id="3089" w:name="_ETM_Q1_915900"/>
      <w:bookmarkEnd w:id="3089"/>
      <w:r>
        <w:rPr>
          <w:rFonts w:hint="cs"/>
          <w:rtl/>
        </w:rPr>
        <w:t xml:space="preserve">שיש חובת התייעצות </w:t>
      </w:r>
      <w:r w:rsidR="00AB58C5">
        <w:rPr>
          <w:rFonts w:hint="cs"/>
          <w:rtl/>
        </w:rPr>
        <w:t xml:space="preserve">ואמירות כאלו. </w:t>
      </w:r>
    </w:p>
    <w:p w:rsidR="003E77EF" w:rsidRDefault="003E77EF" w:rsidP="003E77EF">
      <w:pPr>
        <w:rPr>
          <w:rtl/>
        </w:rPr>
      </w:pPr>
      <w:bookmarkStart w:id="3090" w:name="_ETM_Q1_918400"/>
      <w:bookmarkEnd w:id="3090"/>
    </w:p>
    <w:p w:rsidR="003E77EF" w:rsidRDefault="003E77EF" w:rsidP="003E77EF">
      <w:pPr>
        <w:pStyle w:val="af6"/>
        <w:keepNext/>
        <w:rPr>
          <w:rtl/>
        </w:rPr>
      </w:pPr>
      <w:bookmarkStart w:id="3091" w:name="ET_yor_6447_378"/>
      <w:r w:rsidRPr="003E77EF">
        <w:rPr>
          <w:rStyle w:val="TagStyle"/>
          <w:rtl/>
        </w:rPr>
        <w:t xml:space="preserve"> &lt;&lt; יור &gt;&gt; </w:t>
      </w:r>
      <w:r>
        <w:rPr>
          <w:rtl/>
        </w:rPr>
        <w:t>היו"ר יונתן מישרקי:</w:t>
      </w:r>
      <w:r w:rsidRPr="003E77EF">
        <w:rPr>
          <w:rStyle w:val="TagStyle"/>
          <w:rtl/>
        </w:rPr>
        <w:t xml:space="preserve"> &lt;&lt; יור &gt;&gt;</w:t>
      </w:r>
      <w:r>
        <w:rPr>
          <w:rtl/>
        </w:rPr>
        <w:t xml:space="preserve">   </w:t>
      </w:r>
      <w:bookmarkEnd w:id="3091"/>
    </w:p>
    <w:p w:rsidR="003E77EF" w:rsidRDefault="003E77EF" w:rsidP="003E77EF">
      <w:pPr>
        <w:pStyle w:val="KeepWithNext"/>
        <w:rPr>
          <w:rtl/>
        </w:rPr>
      </w:pPr>
    </w:p>
    <w:p w:rsidR="003E77EF" w:rsidRDefault="003E77EF" w:rsidP="003E77EF">
      <w:pPr>
        <w:rPr>
          <w:rtl/>
        </w:rPr>
      </w:pPr>
      <w:bookmarkStart w:id="3092" w:name="_ETM_Q1_923400"/>
      <w:bookmarkStart w:id="3093" w:name="_ETM_Q1_918650"/>
      <w:bookmarkStart w:id="3094" w:name="_ETM_Q1_918900"/>
      <w:bookmarkEnd w:id="3092"/>
      <w:bookmarkEnd w:id="3093"/>
      <w:bookmarkEnd w:id="3094"/>
      <w:r>
        <w:rPr>
          <w:rFonts w:hint="cs"/>
          <w:rtl/>
        </w:rPr>
        <w:t xml:space="preserve">איך אתה מבטיח לקופות שלא יישארו </w:t>
      </w:r>
      <w:bookmarkStart w:id="3095" w:name="_ETM_Q1_920400"/>
      <w:bookmarkEnd w:id="3095"/>
      <w:r>
        <w:rPr>
          <w:rFonts w:hint="cs"/>
          <w:rtl/>
        </w:rPr>
        <w:t xml:space="preserve">עם בור תקציבי לאחר חקיקת החוק הזה? הרי גם אתם </w:t>
      </w:r>
      <w:bookmarkStart w:id="3096" w:name="_ETM_Q1_924400"/>
      <w:bookmarkEnd w:id="3096"/>
      <w:r>
        <w:rPr>
          <w:rFonts w:hint="cs"/>
          <w:rtl/>
        </w:rPr>
        <w:t>אומרים וגם משרד האוצר אמר שיהיה שיפוי?</w:t>
      </w:r>
    </w:p>
    <w:p w:rsidR="003E77EF" w:rsidRDefault="003E77EF" w:rsidP="003E77EF">
      <w:pPr>
        <w:rPr>
          <w:rtl/>
        </w:rPr>
      </w:pPr>
    </w:p>
    <w:p w:rsidR="002101CF" w:rsidRDefault="002101CF" w:rsidP="002101CF">
      <w:pPr>
        <w:pStyle w:val="a4"/>
        <w:keepNext/>
        <w:rPr>
          <w:rtl/>
        </w:rPr>
      </w:pPr>
      <w:bookmarkStart w:id="3097" w:name="_ETM_Q1_929400"/>
      <w:bookmarkStart w:id="3098" w:name="_ETM_Q1_929650"/>
      <w:bookmarkEnd w:id="3097"/>
      <w:bookmarkEnd w:id="3098"/>
      <w:r w:rsidRPr="00C8552A">
        <w:rPr>
          <w:rStyle w:val="TagStyle"/>
          <w:rtl/>
        </w:rPr>
        <w:t xml:space="preserve">&lt;&lt; דובר &gt;&gt; </w:t>
      </w:r>
      <w:r>
        <w:rPr>
          <w:rtl/>
        </w:rPr>
        <w:t>רן רידניק:</w:t>
      </w:r>
      <w:r w:rsidRPr="00C8552A">
        <w:rPr>
          <w:rStyle w:val="TagStyle"/>
          <w:rtl/>
        </w:rPr>
        <w:t xml:space="preserve"> &lt;&lt; דובר &gt;&gt;</w:t>
      </w:r>
      <w:r>
        <w:rPr>
          <w:rtl/>
        </w:rPr>
        <w:t xml:space="preserve">   </w:t>
      </w:r>
    </w:p>
    <w:p w:rsidR="002101CF" w:rsidRDefault="002101CF" w:rsidP="003E77EF">
      <w:pPr>
        <w:rPr>
          <w:rtl/>
        </w:rPr>
      </w:pPr>
    </w:p>
    <w:p w:rsidR="003E77EF" w:rsidRDefault="003E77EF" w:rsidP="00CA1682">
      <w:pPr>
        <w:rPr>
          <w:rtl/>
        </w:rPr>
      </w:pPr>
      <w:bookmarkStart w:id="3099" w:name="_ETM_Q1_928400"/>
      <w:bookmarkEnd w:id="3099"/>
      <w:r>
        <w:rPr>
          <w:rFonts w:hint="cs"/>
          <w:rtl/>
        </w:rPr>
        <w:t>אין בעיה</w:t>
      </w:r>
      <w:r w:rsidR="00CA1682">
        <w:rPr>
          <w:rFonts w:hint="cs"/>
          <w:rtl/>
        </w:rPr>
        <w:t>.</w:t>
      </w:r>
      <w:r>
        <w:rPr>
          <w:rFonts w:hint="cs"/>
          <w:rtl/>
        </w:rPr>
        <w:t xml:space="preserve"> </w:t>
      </w:r>
      <w:r w:rsidR="00CA1682">
        <w:rPr>
          <w:rFonts w:hint="cs"/>
          <w:rtl/>
        </w:rPr>
        <w:t>כש</w:t>
      </w:r>
      <w:r>
        <w:rPr>
          <w:rFonts w:hint="cs"/>
          <w:rtl/>
        </w:rPr>
        <w:t xml:space="preserve">מרפאות </w:t>
      </w:r>
      <w:r w:rsidR="00CA1682">
        <w:rPr>
          <w:rFonts w:hint="cs"/>
          <w:rtl/>
        </w:rPr>
        <w:t xml:space="preserve">פותחות </w:t>
      </w:r>
      <w:r w:rsidR="002101CF">
        <w:rPr>
          <w:rFonts w:hint="cs"/>
          <w:rtl/>
        </w:rPr>
        <w:t xml:space="preserve">בים המלח </w:t>
      </w:r>
      <w:r w:rsidR="00CA1682">
        <w:rPr>
          <w:rFonts w:hint="cs"/>
          <w:rtl/>
        </w:rPr>
        <w:t xml:space="preserve">כשיש תרופות מסביב, </w:t>
      </w:r>
      <w:r w:rsidR="002101CF">
        <w:rPr>
          <w:rFonts w:hint="cs"/>
          <w:rtl/>
        </w:rPr>
        <w:t xml:space="preserve">הם </w:t>
      </w:r>
      <w:bookmarkStart w:id="3100" w:name="_ETM_Q1_935150"/>
      <w:bookmarkEnd w:id="3100"/>
      <w:r w:rsidR="002101CF">
        <w:rPr>
          <w:rFonts w:hint="cs"/>
          <w:rtl/>
        </w:rPr>
        <w:t>מסתדרים</w:t>
      </w:r>
      <w:r w:rsidR="00CA1682">
        <w:rPr>
          <w:rFonts w:hint="cs"/>
          <w:rtl/>
        </w:rPr>
        <w:t>;</w:t>
      </w:r>
      <w:r w:rsidR="002101CF">
        <w:rPr>
          <w:rFonts w:hint="cs"/>
          <w:rtl/>
        </w:rPr>
        <w:t xml:space="preserve"> וגם כשיש טיפולי בית </w:t>
      </w:r>
      <w:bookmarkStart w:id="3101" w:name="_ETM_Q1_939650"/>
      <w:bookmarkEnd w:id="3101"/>
      <w:r w:rsidR="00CA1682">
        <w:rPr>
          <w:rFonts w:hint="cs"/>
          <w:rtl/>
        </w:rPr>
        <w:t>מסביב</w:t>
      </w:r>
      <w:r w:rsidR="002101CF">
        <w:rPr>
          <w:rFonts w:hint="cs"/>
          <w:rtl/>
        </w:rPr>
        <w:t xml:space="preserve"> וגם כשיש את סל השירותים הרגיל ושיקום ניידות וקנאביס</w:t>
      </w:r>
      <w:r w:rsidR="00CA1682">
        <w:rPr>
          <w:rFonts w:hint="cs"/>
          <w:rtl/>
        </w:rPr>
        <w:t xml:space="preserve"> </w:t>
      </w:r>
      <w:r w:rsidR="00CA1682">
        <w:rPr>
          <w:rtl/>
        </w:rPr>
        <w:t>–</w:t>
      </w:r>
      <w:r w:rsidR="00CA1682">
        <w:rPr>
          <w:rFonts w:hint="cs"/>
          <w:rtl/>
        </w:rPr>
        <w:t xml:space="preserve"> </w:t>
      </w:r>
      <w:bookmarkStart w:id="3102" w:name="_ETM_Q1_943900"/>
      <w:bookmarkEnd w:id="3102"/>
      <w:r w:rsidR="002101CF">
        <w:rPr>
          <w:rFonts w:hint="cs"/>
          <w:rtl/>
        </w:rPr>
        <w:t>זה מה שאנחנו עושים כל היום.</w:t>
      </w:r>
    </w:p>
    <w:p w:rsidR="002101CF" w:rsidRDefault="002101CF" w:rsidP="002101CF">
      <w:pPr>
        <w:rPr>
          <w:rtl/>
        </w:rPr>
      </w:pPr>
    </w:p>
    <w:p w:rsidR="00CA1682" w:rsidRDefault="00CA1682" w:rsidP="00CA1682">
      <w:pPr>
        <w:pStyle w:val="af6"/>
        <w:keepNext/>
        <w:rPr>
          <w:rtl/>
        </w:rPr>
      </w:pPr>
      <w:bookmarkStart w:id="3103" w:name="ET_yor_6447_550"/>
      <w:r w:rsidRPr="00CA1682">
        <w:rPr>
          <w:rStyle w:val="TagStyle"/>
          <w:rtl/>
        </w:rPr>
        <w:t xml:space="preserve"> &lt;&lt; יור &gt;&gt; </w:t>
      </w:r>
      <w:r>
        <w:rPr>
          <w:rtl/>
        </w:rPr>
        <w:t>היו"ר יונתן מישרקי:</w:t>
      </w:r>
      <w:r w:rsidRPr="00CA1682">
        <w:rPr>
          <w:rStyle w:val="TagStyle"/>
          <w:rtl/>
        </w:rPr>
        <w:t xml:space="preserve"> &lt;&lt; יור &gt;&gt;</w:t>
      </w:r>
      <w:r>
        <w:rPr>
          <w:rtl/>
        </w:rPr>
        <w:t xml:space="preserve">   </w:t>
      </w:r>
      <w:bookmarkEnd w:id="3103"/>
    </w:p>
    <w:p w:rsidR="00CA1682" w:rsidRDefault="00CA1682" w:rsidP="00CA1682">
      <w:pPr>
        <w:pStyle w:val="KeepWithNext"/>
        <w:rPr>
          <w:rtl/>
        </w:rPr>
      </w:pPr>
    </w:p>
    <w:p w:rsidR="002101CF" w:rsidRDefault="002101CF" w:rsidP="002101CF">
      <w:pPr>
        <w:rPr>
          <w:rtl/>
        </w:rPr>
      </w:pPr>
      <w:bookmarkStart w:id="3104" w:name="_ETM_Q1_949151"/>
      <w:bookmarkStart w:id="3105" w:name="_ETM_Q1_945400"/>
      <w:bookmarkEnd w:id="3104"/>
      <w:bookmarkEnd w:id="3105"/>
      <w:r>
        <w:rPr>
          <w:rFonts w:hint="cs"/>
          <w:rtl/>
        </w:rPr>
        <w:t>מה אתה כן מציע?</w:t>
      </w:r>
    </w:p>
    <w:p w:rsidR="002101CF" w:rsidRDefault="002101CF" w:rsidP="002101CF">
      <w:pPr>
        <w:rPr>
          <w:rtl/>
        </w:rPr>
      </w:pPr>
    </w:p>
    <w:p w:rsidR="002101CF" w:rsidRDefault="002101CF" w:rsidP="002101CF">
      <w:pPr>
        <w:pStyle w:val="a4"/>
        <w:keepNext/>
        <w:rPr>
          <w:rtl/>
        </w:rPr>
      </w:pPr>
      <w:bookmarkStart w:id="3106" w:name="_ETM_Q1_948900"/>
      <w:bookmarkStart w:id="3107" w:name="_ETM_Q1_949150"/>
      <w:bookmarkEnd w:id="3106"/>
      <w:bookmarkEnd w:id="3107"/>
      <w:r w:rsidRPr="00C8552A">
        <w:rPr>
          <w:rStyle w:val="TagStyle"/>
          <w:rtl/>
        </w:rPr>
        <w:t xml:space="preserve">&lt;&lt; דובר &gt;&gt; </w:t>
      </w:r>
      <w:r>
        <w:rPr>
          <w:rtl/>
        </w:rPr>
        <w:t>רן רידניק:</w:t>
      </w:r>
      <w:r w:rsidRPr="00C8552A">
        <w:rPr>
          <w:rStyle w:val="TagStyle"/>
          <w:rtl/>
        </w:rPr>
        <w:t xml:space="preserve"> &lt;&lt; דובר &gt;&gt;</w:t>
      </w:r>
      <w:r>
        <w:rPr>
          <w:rtl/>
        </w:rPr>
        <w:t xml:space="preserve">   </w:t>
      </w:r>
    </w:p>
    <w:p w:rsidR="002101CF" w:rsidRDefault="002101CF" w:rsidP="002101CF">
      <w:pPr>
        <w:rPr>
          <w:rtl/>
        </w:rPr>
      </w:pPr>
    </w:p>
    <w:p w:rsidR="00FF39A9" w:rsidRDefault="002101CF" w:rsidP="00CA1682">
      <w:pPr>
        <w:rPr>
          <w:rtl/>
        </w:rPr>
      </w:pPr>
      <w:bookmarkStart w:id="3108" w:name="_ETM_Q1_946650"/>
      <w:bookmarkEnd w:id="3108"/>
      <w:r>
        <w:rPr>
          <w:rFonts w:hint="cs"/>
          <w:rtl/>
        </w:rPr>
        <w:t xml:space="preserve">אמרתי אמירה כל כך חזקה וגם </w:t>
      </w:r>
      <w:r w:rsidR="00CA1682">
        <w:rPr>
          <w:rFonts w:hint="cs"/>
          <w:rtl/>
        </w:rPr>
        <w:t xml:space="preserve">עם </w:t>
      </w:r>
      <w:r>
        <w:rPr>
          <w:rFonts w:hint="cs"/>
          <w:rtl/>
        </w:rPr>
        <w:t xml:space="preserve">האוצר ביחד, </w:t>
      </w:r>
      <w:bookmarkStart w:id="3109" w:name="_ETM_Q1_952150"/>
      <w:bookmarkEnd w:id="3109"/>
      <w:r>
        <w:rPr>
          <w:rFonts w:hint="cs"/>
          <w:rtl/>
        </w:rPr>
        <w:t>שקשה מסביב, זה לגבי ההתכנסות התקציבית. לגבי התיאום</w:t>
      </w:r>
      <w:r w:rsidR="00CA1682">
        <w:rPr>
          <w:rFonts w:hint="cs"/>
          <w:rtl/>
        </w:rPr>
        <w:t xml:space="preserve"> וכו'</w:t>
      </w:r>
      <w:r>
        <w:rPr>
          <w:rFonts w:hint="cs"/>
          <w:rtl/>
        </w:rPr>
        <w:t xml:space="preserve">, נאמר </w:t>
      </w:r>
      <w:bookmarkStart w:id="3110" w:name="_ETM_Q1_958650"/>
      <w:bookmarkEnd w:id="3110"/>
      <w:r>
        <w:rPr>
          <w:rFonts w:hint="cs"/>
          <w:rtl/>
        </w:rPr>
        <w:t xml:space="preserve">כאן שיש את חובת </w:t>
      </w:r>
      <w:r w:rsidR="00CA1682">
        <w:rPr>
          <w:rFonts w:hint="cs"/>
          <w:rtl/>
        </w:rPr>
        <w:t>כזו</w:t>
      </w:r>
      <w:r>
        <w:rPr>
          <w:rFonts w:hint="cs"/>
          <w:rtl/>
        </w:rPr>
        <w:t xml:space="preserve"> בכל מקרה, ואני אמרתי לפרוטוקול </w:t>
      </w:r>
      <w:bookmarkStart w:id="3111" w:name="_ETM_Q1_962650"/>
      <w:bookmarkEnd w:id="3111"/>
      <w:r>
        <w:rPr>
          <w:rFonts w:hint="cs"/>
          <w:rtl/>
        </w:rPr>
        <w:t xml:space="preserve">שגם אם </w:t>
      </w:r>
      <w:r w:rsidR="00E345AC">
        <w:rPr>
          <w:rFonts w:hint="cs"/>
          <w:rtl/>
        </w:rPr>
        <w:t>ואין ו</w:t>
      </w:r>
      <w:r>
        <w:rPr>
          <w:rFonts w:hint="cs"/>
          <w:rtl/>
        </w:rPr>
        <w:t xml:space="preserve">לא הייתה חובה כזו </w:t>
      </w:r>
      <w:r w:rsidR="00FF39A9">
        <w:rPr>
          <w:rFonts w:hint="eastAsia"/>
          <w:rtl/>
        </w:rPr>
        <w:t>–</w:t>
      </w:r>
      <w:r w:rsidR="00FF39A9">
        <w:rPr>
          <w:rFonts w:hint="cs"/>
          <w:rtl/>
        </w:rPr>
        <w:t xml:space="preserve"> </w:t>
      </w:r>
      <w:r>
        <w:rPr>
          <w:rFonts w:hint="cs"/>
          <w:rtl/>
        </w:rPr>
        <w:t xml:space="preserve">אני רוצה וצריך את </w:t>
      </w:r>
      <w:bookmarkStart w:id="3112" w:name="_ETM_Q1_965150"/>
      <w:bookmarkEnd w:id="3112"/>
      <w:r>
        <w:rPr>
          <w:rFonts w:hint="cs"/>
          <w:rtl/>
        </w:rPr>
        <w:t>זה וזה כבר מתבצע וימשיך להתבצע.</w:t>
      </w:r>
      <w:r w:rsidR="00CA1682">
        <w:rPr>
          <w:rFonts w:hint="cs"/>
          <w:rtl/>
        </w:rPr>
        <w:t xml:space="preserve"> </w:t>
      </w:r>
      <w:bookmarkStart w:id="3113" w:name="_ETM_Q1_967900"/>
      <w:bookmarkEnd w:id="3113"/>
    </w:p>
    <w:p w:rsidR="00FF39A9" w:rsidRDefault="00FF39A9" w:rsidP="00CA1682">
      <w:pPr>
        <w:rPr>
          <w:rtl/>
        </w:rPr>
      </w:pPr>
      <w:bookmarkStart w:id="3114" w:name="_ETM_Q1_968901"/>
      <w:bookmarkEnd w:id="3114"/>
    </w:p>
    <w:p w:rsidR="002101CF" w:rsidRDefault="002101CF" w:rsidP="00CA1682">
      <w:pPr>
        <w:rPr>
          <w:rtl/>
        </w:rPr>
      </w:pPr>
      <w:bookmarkStart w:id="3115" w:name="_ETM_Q1_969402"/>
      <w:bookmarkEnd w:id="3115"/>
      <w:r>
        <w:rPr>
          <w:rFonts w:hint="cs"/>
          <w:rtl/>
        </w:rPr>
        <w:t xml:space="preserve">אפשר לחשוב איתך ביחד </w:t>
      </w:r>
      <w:bookmarkStart w:id="3116" w:name="_ETM_Q1_969650"/>
      <w:bookmarkEnd w:id="3116"/>
      <w:r>
        <w:rPr>
          <w:rFonts w:hint="cs"/>
          <w:rtl/>
        </w:rPr>
        <w:t xml:space="preserve">לגבי המועדים, כי זה המקום לגמישות, וכן לגבי משהו שאולי </w:t>
      </w:r>
      <w:bookmarkStart w:id="3117" w:name="_ETM_Q1_973400"/>
      <w:bookmarkEnd w:id="3117"/>
      <w:r>
        <w:rPr>
          <w:rFonts w:hint="cs"/>
          <w:rtl/>
        </w:rPr>
        <w:t>נציג לכנסת אחרי חצי שנה מה נקבע ומה לא נקבע.</w:t>
      </w:r>
    </w:p>
    <w:p w:rsidR="002101CF" w:rsidRDefault="002101CF" w:rsidP="002101CF">
      <w:pPr>
        <w:rPr>
          <w:rtl/>
        </w:rPr>
      </w:pPr>
    </w:p>
    <w:p w:rsidR="002101CF" w:rsidRDefault="002101CF" w:rsidP="002101CF">
      <w:pPr>
        <w:pStyle w:val="af6"/>
        <w:keepNext/>
        <w:rPr>
          <w:rtl/>
        </w:rPr>
      </w:pPr>
      <w:bookmarkStart w:id="3118" w:name="ET_yor_6447_379"/>
      <w:r w:rsidRPr="002101CF">
        <w:rPr>
          <w:rStyle w:val="TagStyle"/>
          <w:rtl/>
        </w:rPr>
        <w:t xml:space="preserve"> &lt;&lt; יור &gt;&gt; </w:t>
      </w:r>
      <w:r>
        <w:rPr>
          <w:rtl/>
        </w:rPr>
        <w:t>היו"ר יונתן מישרקי:</w:t>
      </w:r>
      <w:r w:rsidRPr="002101CF">
        <w:rPr>
          <w:rStyle w:val="TagStyle"/>
          <w:rtl/>
        </w:rPr>
        <w:t xml:space="preserve"> &lt;&lt; יור &gt;&gt;</w:t>
      </w:r>
      <w:r>
        <w:rPr>
          <w:rtl/>
        </w:rPr>
        <w:t xml:space="preserve">   </w:t>
      </w:r>
      <w:bookmarkEnd w:id="3118"/>
    </w:p>
    <w:p w:rsidR="002101CF" w:rsidRDefault="002101CF" w:rsidP="002101CF">
      <w:pPr>
        <w:pStyle w:val="KeepWithNext"/>
        <w:rPr>
          <w:rtl/>
        </w:rPr>
      </w:pPr>
    </w:p>
    <w:p w:rsidR="002101CF" w:rsidRDefault="002101CF" w:rsidP="002101CF">
      <w:pPr>
        <w:rPr>
          <w:rtl/>
        </w:rPr>
      </w:pPr>
      <w:bookmarkStart w:id="3119" w:name="_ETM_Q1_987150"/>
      <w:bookmarkStart w:id="3120" w:name="_ETM_Q1_976650"/>
      <w:bookmarkEnd w:id="3119"/>
      <w:bookmarkEnd w:id="3120"/>
      <w:r>
        <w:rPr>
          <w:rFonts w:hint="cs"/>
          <w:rtl/>
        </w:rPr>
        <w:t xml:space="preserve">יש </w:t>
      </w:r>
      <w:bookmarkStart w:id="3121" w:name="_ETM_Q1_976900"/>
      <w:bookmarkEnd w:id="3121"/>
      <w:r>
        <w:rPr>
          <w:rFonts w:hint="cs"/>
          <w:rtl/>
        </w:rPr>
        <w:t xml:space="preserve">פה סעיף של חובת הדיווח, ואני רוצה לדעת מה אני </w:t>
      </w:r>
      <w:bookmarkStart w:id="3122" w:name="_ETM_Q1_980401"/>
      <w:bookmarkEnd w:id="3122"/>
      <w:r>
        <w:rPr>
          <w:rFonts w:hint="cs"/>
          <w:rtl/>
        </w:rPr>
        <w:t xml:space="preserve">אוכל לעשות ברגע שתהיה לי חובת דיווח. אם אני אבין </w:t>
      </w:r>
      <w:bookmarkStart w:id="3123" w:name="_ETM_Q1_983150"/>
      <w:bookmarkEnd w:id="3123"/>
      <w:r>
        <w:rPr>
          <w:rFonts w:hint="cs"/>
          <w:rtl/>
        </w:rPr>
        <w:t xml:space="preserve">בחובת הדיווח בעוד כשנה שההתארגנות לא מצליחה להתבצע, </w:t>
      </w:r>
      <w:bookmarkStart w:id="3124" w:name="_ETM_Q1_990400"/>
      <w:bookmarkEnd w:id="3124"/>
      <w:r>
        <w:rPr>
          <w:rFonts w:hint="cs"/>
          <w:rtl/>
        </w:rPr>
        <w:t xml:space="preserve">שהקופות יגידו שהן לא מצליחות להתכנס לתוך אירוע </w:t>
      </w:r>
      <w:bookmarkStart w:id="3125" w:name="_ETM_Q1_991400"/>
      <w:bookmarkEnd w:id="3125"/>
      <w:r>
        <w:rPr>
          <w:rFonts w:hint="cs"/>
          <w:rtl/>
        </w:rPr>
        <w:t>תקציבי מתואם.</w:t>
      </w:r>
    </w:p>
    <w:p w:rsidR="002101CF" w:rsidRDefault="002101CF" w:rsidP="002101CF">
      <w:pPr>
        <w:rPr>
          <w:rtl/>
        </w:rPr>
      </w:pPr>
    </w:p>
    <w:p w:rsidR="00156DD6" w:rsidRDefault="00156DD6" w:rsidP="00156DD6">
      <w:pPr>
        <w:pStyle w:val="a4"/>
        <w:keepNext/>
        <w:rPr>
          <w:rtl/>
        </w:rPr>
      </w:pPr>
      <w:bookmarkStart w:id="3126" w:name="_ETM_Q1_993650"/>
      <w:bookmarkStart w:id="3127" w:name="_ETM_Q1_998151"/>
      <w:bookmarkEnd w:id="3126"/>
      <w:bookmarkEnd w:id="3127"/>
      <w:r w:rsidRPr="00CD5799">
        <w:rPr>
          <w:rStyle w:val="TagStyle"/>
          <w:rtl/>
        </w:rPr>
        <w:t xml:space="preserve">&lt;&lt; דובר &gt;&gt; </w:t>
      </w:r>
      <w:r>
        <w:rPr>
          <w:rtl/>
        </w:rPr>
        <w:t>תמר צ׳ין:</w:t>
      </w:r>
      <w:r w:rsidRPr="00CD5799">
        <w:rPr>
          <w:rStyle w:val="TagStyle"/>
          <w:rtl/>
        </w:rPr>
        <w:t xml:space="preserve"> &lt;&lt; דובר &gt;&gt;</w:t>
      </w:r>
      <w:r>
        <w:rPr>
          <w:rtl/>
        </w:rPr>
        <w:t xml:space="preserve">   </w:t>
      </w:r>
    </w:p>
    <w:p w:rsidR="002C488F" w:rsidRDefault="002C488F" w:rsidP="002C488F">
      <w:pPr>
        <w:pStyle w:val="KeepWithNext"/>
        <w:rPr>
          <w:rtl/>
        </w:rPr>
      </w:pPr>
    </w:p>
    <w:p w:rsidR="002101CF" w:rsidRDefault="002101CF" w:rsidP="00CA1682">
      <w:pPr>
        <w:rPr>
          <w:rtl/>
        </w:rPr>
      </w:pPr>
      <w:bookmarkStart w:id="3128" w:name="_ETM_Q1_998654"/>
      <w:bookmarkStart w:id="3129" w:name="_ETM_Q1_993900"/>
      <w:bookmarkStart w:id="3130" w:name="_ETM_Q1_995900"/>
      <w:bookmarkEnd w:id="3128"/>
      <w:bookmarkEnd w:id="3129"/>
      <w:bookmarkEnd w:id="3130"/>
      <w:r>
        <w:rPr>
          <w:rFonts w:hint="cs"/>
          <w:rtl/>
        </w:rPr>
        <w:t xml:space="preserve">אפשר לשנות את הסלים. אפשר לדחות תחילה, יכול להיות שכבר </w:t>
      </w:r>
      <w:bookmarkStart w:id="3131" w:name="_ETM_Q1_999650"/>
      <w:bookmarkEnd w:id="3131"/>
      <w:r>
        <w:rPr>
          <w:rFonts w:hint="cs"/>
          <w:rtl/>
        </w:rPr>
        <w:t xml:space="preserve">עכשיו להכניס </w:t>
      </w:r>
      <w:bookmarkStart w:id="3132" w:name="_ETM_Q1_1000400"/>
      <w:bookmarkEnd w:id="3132"/>
      <w:r>
        <w:rPr>
          <w:rFonts w:hint="cs"/>
          <w:rtl/>
        </w:rPr>
        <w:t xml:space="preserve">את זה, כדי שתהיה יכולת </w:t>
      </w:r>
      <w:r w:rsidR="00CA1682">
        <w:rPr>
          <w:rFonts w:hint="cs"/>
          <w:rtl/>
        </w:rPr>
        <w:t>לעשות א</w:t>
      </w:r>
      <w:bookmarkStart w:id="3133" w:name="_ETM_Q1_1004651"/>
      <w:bookmarkEnd w:id="3133"/>
      <w:r w:rsidR="00CA1682">
        <w:rPr>
          <w:rFonts w:hint="cs"/>
          <w:rtl/>
        </w:rPr>
        <w:t>ת זה בלי שינוי חקיקה.</w:t>
      </w:r>
    </w:p>
    <w:p w:rsidR="002101CF" w:rsidRDefault="002101CF" w:rsidP="002101CF">
      <w:pPr>
        <w:rPr>
          <w:rtl/>
        </w:rPr>
      </w:pPr>
      <w:bookmarkStart w:id="3134" w:name="_ETM_Q1_994650"/>
      <w:bookmarkEnd w:id="3134"/>
    </w:p>
    <w:p w:rsidR="002101CF" w:rsidRDefault="002101CF" w:rsidP="002101CF">
      <w:pPr>
        <w:pStyle w:val="a4"/>
        <w:keepNext/>
        <w:rPr>
          <w:rtl/>
        </w:rPr>
      </w:pPr>
      <w:bookmarkStart w:id="3135" w:name="_ETM_Q1_992650"/>
      <w:bookmarkEnd w:id="3135"/>
      <w:r w:rsidRPr="00C8552A">
        <w:rPr>
          <w:rStyle w:val="TagStyle"/>
          <w:rtl/>
        </w:rPr>
        <w:t xml:space="preserve">&lt;&lt; דובר &gt;&gt; </w:t>
      </w:r>
      <w:r>
        <w:rPr>
          <w:rtl/>
        </w:rPr>
        <w:t>רן רידניק:</w:t>
      </w:r>
      <w:r w:rsidRPr="00C8552A">
        <w:rPr>
          <w:rStyle w:val="TagStyle"/>
          <w:rtl/>
        </w:rPr>
        <w:t xml:space="preserve"> &lt;&lt; דובר &gt;&gt;</w:t>
      </w:r>
      <w:r>
        <w:rPr>
          <w:rtl/>
        </w:rPr>
        <w:t xml:space="preserve">   </w:t>
      </w:r>
    </w:p>
    <w:p w:rsidR="002101CF" w:rsidRDefault="002101CF" w:rsidP="002101CF">
      <w:pPr>
        <w:rPr>
          <w:rtl/>
        </w:rPr>
      </w:pPr>
    </w:p>
    <w:p w:rsidR="002101CF" w:rsidRDefault="002101CF" w:rsidP="002101CF">
      <w:pPr>
        <w:rPr>
          <w:rtl/>
        </w:rPr>
      </w:pPr>
      <w:r>
        <w:rPr>
          <w:rFonts w:hint="cs"/>
          <w:rtl/>
        </w:rPr>
        <w:t xml:space="preserve">זה מקום שבו אני </w:t>
      </w:r>
      <w:bookmarkStart w:id="3136" w:name="_ETM_Q1_1004400"/>
      <w:bookmarkEnd w:id="3136"/>
      <w:r>
        <w:rPr>
          <w:rFonts w:hint="cs"/>
          <w:rtl/>
        </w:rPr>
        <w:t xml:space="preserve">חושב שכאן גם </w:t>
      </w:r>
      <w:r w:rsidR="00CA1682">
        <w:rPr>
          <w:rFonts w:hint="cs"/>
          <w:rtl/>
        </w:rPr>
        <w:t xml:space="preserve">הקופות וגם </w:t>
      </w:r>
      <w:r>
        <w:rPr>
          <w:rFonts w:hint="cs"/>
          <w:rtl/>
        </w:rPr>
        <w:t xml:space="preserve">אנחנו נסכים. </w:t>
      </w:r>
    </w:p>
    <w:p w:rsidR="00156DD6" w:rsidRDefault="00156DD6" w:rsidP="002101CF">
      <w:pPr>
        <w:rPr>
          <w:rtl/>
        </w:rPr>
      </w:pPr>
      <w:bookmarkStart w:id="3137" w:name="_ETM_Q1_999151"/>
      <w:bookmarkEnd w:id="3137"/>
    </w:p>
    <w:p w:rsidR="002101CF" w:rsidRDefault="002101CF" w:rsidP="002101CF">
      <w:pPr>
        <w:pStyle w:val="KeepWithNext"/>
        <w:rPr>
          <w:rStyle w:val="TagStyle"/>
          <w:rFonts w:ascii="David" w:hAnsi="David"/>
          <w:u w:val="single"/>
          <w:rtl/>
          <w:lang w:eastAsia="he-IL"/>
        </w:rPr>
      </w:pPr>
    </w:p>
    <w:p w:rsidR="00CA1682" w:rsidRDefault="00CA1682" w:rsidP="00CA1682">
      <w:pPr>
        <w:pStyle w:val="af9"/>
        <w:keepNext/>
        <w:rPr>
          <w:rtl/>
          <w:lang w:eastAsia="he-IL"/>
        </w:rPr>
      </w:pPr>
      <w:bookmarkStart w:id="3138" w:name="ET_guest_879399_551"/>
      <w:r w:rsidRPr="00CA1682">
        <w:rPr>
          <w:rStyle w:val="TagStyle"/>
          <w:rtl/>
        </w:rPr>
        <w:t xml:space="preserve"> &lt;&lt; אורח &gt;&gt; </w:t>
      </w:r>
      <w:r>
        <w:rPr>
          <w:rtl/>
          <w:lang w:eastAsia="he-IL"/>
        </w:rPr>
        <w:t>איתי קלטניק:</w:t>
      </w:r>
      <w:r w:rsidRPr="00CA1682">
        <w:rPr>
          <w:rStyle w:val="TagStyle"/>
          <w:rtl/>
        </w:rPr>
        <w:t xml:space="preserve"> &lt;&lt; אורח &gt;&gt;</w:t>
      </w:r>
      <w:r>
        <w:rPr>
          <w:rtl/>
          <w:lang w:eastAsia="he-IL"/>
        </w:rPr>
        <w:t xml:space="preserve">  </w:t>
      </w:r>
      <w:bookmarkEnd w:id="3138"/>
    </w:p>
    <w:p w:rsidR="00CA1682" w:rsidRDefault="00CA1682" w:rsidP="00CA1682">
      <w:pPr>
        <w:pStyle w:val="KeepWithNext"/>
        <w:rPr>
          <w:rtl/>
          <w:lang w:eastAsia="he-IL"/>
        </w:rPr>
      </w:pPr>
    </w:p>
    <w:p w:rsidR="002101CF" w:rsidRDefault="002101CF" w:rsidP="00E345AC">
      <w:pPr>
        <w:rPr>
          <w:rtl/>
        </w:rPr>
      </w:pPr>
      <w:bookmarkStart w:id="3139" w:name="_ETM_Q1_1009650"/>
      <w:bookmarkStart w:id="3140" w:name="_ETM_Q1_1009900"/>
      <w:bookmarkEnd w:id="3139"/>
      <w:bookmarkEnd w:id="3140"/>
      <w:r>
        <w:rPr>
          <w:rFonts w:hint="cs"/>
          <w:rtl/>
        </w:rPr>
        <w:t xml:space="preserve">שמי איתי </w:t>
      </w:r>
      <w:r w:rsidR="00CA1682">
        <w:rPr>
          <w:rFonts w:hint="cs"/>
          <w:rtl/>
        </w:rPr>
        <w:t>קלטניק</w:t>
      </w:r>
      <w:r>
        <w:rPr>
          <w:rFonts w:hint="cs"/>
          <w:rtl/>
        </w:rPr>
        <w:t>, ראש אגף תקציבים ב</w:t>
      </w:r>
      <w:r w:rsidR="00156DD6">
        <w:rPr>
          <w:rFonts w:hint="cs"/>
          <w:rtl/>
        </w:rPr>
        <w:t xml:space="preserve">קופת חולים </w:t>
      </w:r>
      <w:r>
        <w:rPr>
          <w:rFonts w:hint="cs"/>
          <w:rtl/>
        </w:rPr>
        <w:t xml:space="preserve">מאוחדת. </w:t>
      </w:r>
      <w:bookmarkStart w:id="3141" w:name="_ETM_Q1_1013900"/>
      <w:bookmarkEnd w:id="3141"/>
      <w:r>
        <w:rPr>
          <w:rFonts w:hint="cs"/>
          <w:rtl/>
        </w:rPr>
        <w:t xml:space="preserve">כמו שרן הזכיר שדחייה שווה </w:t>
      </w:r>
      <w:r w:rsidR="00E345AC">
        <w:rPr>
          <w:rFonts w:hint="cs"/>
          <w:rtl/>
        </w:rPr>
        <w:t>עוד</w:t>
      </w:r>
      <w:r>
        <w:rPr>
          <w:rFonts w:hint="cs"/>
          <w:rtl/>
        </w:rPr>
        <w:t xml:space="preserve"> כסף כי זה יתפר</w:t>
      </w:r>
      <w:r w:rsidR="00E345AC">
        <w:rPr>
          <w:rFonts w:hint="cs"/>
          <w:rtl/>
        </w:rPr>
        <w:t>ס</w:t>
      </w:r>
      <w:r>
        <w:rPr>
          <w:rFonts w:hint="cs"/>
          <w:rtl/>
        </w:rPr>
        <w:t xml:space="preserve"> על יותר שנים, אפשר </w:t>
      </w:r>
      <w:bookmarkStart w:id="3142" w:name="_ETM_Q1_1027900"/>
      <w:bookmarkEnd w:id="3142"/>
      <w:r>
        <w:rPr>
          <w:rFonts w:hint="cs"/>
          <w:rtl/>
        </w:rPr>
        <w:t xml:space="preserve">להגיד שהדחיות ייעשו </w:t>
      </w:r>
      <w:r w:rsidR="00CA1682">
        <w:rPr>
          <w:rFonts w:hint="cs"/>
          <w:rtl/>
        </w:rPr>
        <w:t xml:space="preserve">גם </w:t>
      </w:r>
      <w:r>
        <w:rPr>
          <w:rFonts w:hint="cs"/>
          <w:rtl/>
        </w:rPr>
        <w:t xml:space="preserve">משיקולי עלות או משיקולי תקציב, איך שאתם </w:t>
      </w:r>
      <w:bookmarkStart w:id="3143" w:name="_ETM_Q1_1032150"/>
      <w:bookmarkEnd w:id="3143"/>
      <w:r>
        <w:rPr>
          <w:rFonts w:hint="cs"/>
          <w:rtl/>
        </w:rPr>
        <w:t xml:space="preserve">רוצים לנסח, אבל שזה יהיה שיקול נוסף לדחייה, </w:t>
      </w:r>
      <w:bookmarkStart w:id="3144" w:name="_ETM_Q1_1037650"/>
      <w:bookmarkEnd w:id="3144"/>
      <w:r>
        <w:rPr>
          <w:rFonts w:hint="cs"/>
          <w:rtl/>
        </w:rPr>
        <w:t>לפריסה של היישום.</w:t>
      </w:r>
    </w:p>
    <w:p w:rsidR="002101CF" w:rsidRDefault="002101CF" w:rsidP="002101CF">
      <w:pPr>
        <w:rPr>
          <w:rtl/>
        </w:rPr>
      </w:pPr>
    </w:p>
    <w:p w:rsidR="00CA1682" w:rsidRDefault="00CA1682" w:rsidP="00CA1682">
      <w:pPr>
        <w:pStyle w:val="af6"/>
        <w:keepNext/>
        <w:rPr>
          <w:rtl/>
        </w:rPr>
      </w:pPr>
      <w:bookmarkStart w:id="3145" w:name="ET_yor_6447_552"/>
      <w:r w:rsidRPr="00CA1682">
        <w:rPr>
          <w:rStyle w:val="TagStyle"/>
          <w:rtl/>
        </w:rPr>
        <w:t xml:space="preserve"> &lt;&lt; יור &gt;&gt; </w:t>
      </w:r>
      <w:r>
        <w:rPr>
          <w:rtl/>
        </w:rPr>
        <w:t>היו"ר יונתן מישרקי:</w:t>
      </w:r>
      <w:r w:rsidRPr="00CA1682">
        <w:rPr>
          <w:rStyle w:val="TagStyle"/>
          <w:rtl/>
        </w:rPr>
        <w:t xml:space="preserve"> &lt;&lt; יור &gt;&gt;</w:t>
      </w:r>
      <w:r>
        <w:rPr>
          <w:rtl/>
        </w:rPr>
        <w:t xml:space="preserve">   </w:t>
      </w:r>
      <w:bookmarkEnd w:id="3145"/>
    </w:p>
    <w:p w:rsidR="00CA1682" w:rsidRDefault="00CA1682" w:rsidP="00CA1682">
      <w:pPr>
        <w:pStyle w:val="KeepWithNext"/>
        <w:rPr>
          <w:rtl/>
        </w:rPr>
      </w:pPr>
    </w:p>
    <w:p w:rsidR="002101CF" w:rsidRDefault="002101CF" w:rsidP="002101CF">
      <w:pPr>
        <w:rPr>
          <w:rtl/>
        </w:rPr>
      </w:pPr>
      <w:bookmarkStart w:id="3146" w:name="_ETM_Q1_1039151"/>
      <w:bookmarkStart w:id="3147" w:name="_ETM_Q1_1042150"/>
      <w:bookmarkEnd w:id="3146"/>
      <w:bookmarkEnd w:id="3147"/>
      <w:r>
        <w:rPr>
          <w:rFonts w:hint="cs"/>
          <w:rtl/>
        </w:rPr>
        <w:t xml:space="preserve">מה אתם אומרים על זה? שחלק משיקולי הדחייה </w:t>
      </w:r>
      <w:bookmarkStart w:id="3148" w:name="_ETM_Q1_1045650"/>
      <w:bookmarkEnd w:id="3148"/>
      <w:r>
        <w:rPr>
          <w:rFonts w:hint="cs"/>
          <w:rtl/>
        </w:rPr>
        <w:t>יהיה גם עלות?</w:t>
      </w:r>
    </w:p>
    <w:p w:rsidR="002101CF" w:rsidRDefault="002101CF" w:rsidP="002101CF">
      <w:pPr>
        <w:rPr>
          <w:rtl/>
        </w:rPr>
      </w:pPr>
      <w:bookmarkStart w:id="3149" w:name="_ETM_Q1_1067650"/>
      <w:bookmarkEnd w:id="3149"/>
    </w:p>
    <w:p w:rsidR="002101CF" w:rsidRDefault="002101CF" w:rsidP="002101CF">
      <w:pPr>
        <w:pStyle w:val="a4"/>
        <w:keepNext/>
        <w:rPr>
          <w:rtl/>
        </w:rPr>
      </w:pPr>
      <w:bookmarkStart w:id="3150" w:name="ET_speaker_רן_רידניק_382"/>
      <w:r w:rsidRPr="002101CF">
        <w:rPr>
          <w:rStyle w:val="TagStyle"/>
          <w:rtl/>
        </w:rPr>
        <w:t xml:space="preserve"> &lt;&lt; דובר &gt;&gt; </w:t>
      </w:r>
      <w:r>
        <w:rPr>
          <w:rtl/>
        </w:rPr>
        <w:t>רן רידניק:</w:t>
      </w:r>
      <w:r w:rsidRPr="002101CF">
        <w:rPr>
          <w:rStyle w:val="TagStyle"/>
          <w:rtl/>
        </w:rPr>
        <w:t xml:space="preserve"> &lt;&lt; דובר &gt;&gt;</w:t>
      </w:r>
      <w:r>
        <w:rPr>
          <w:rtl/>
        </w:rPr>
        <w:t xml:space="preserve">   </w:t>
      </w:r>
      <w:bookmarkEnd w:id="3150"/>
    </w:p>
    <w:p w:rsidR="002101CF" w:rsidRDefault="002101CF" w:rsidP="002101CF">
      <w:pPr>
        <w:pStyle w:val="KeepWithNext"/>
        <w:rPr>
          <w:rtl/>
        </w:rPr>
      </w:pPr>
    </w:p>
    <w:p w:rsidR="002101CF" w:rsidRDefault="002101CF" w:rsidP="002101CF">
      <w:pPr>
        <w:rPr>
          <w:rtl/>
        </w:rPr>
      </w:pPr>
      <w:bookmarkStart w:id="3151" w:name="_ETM_Q1_1067900"/>
      <w:bookmarkStart w:id="3152" w:name="_ETM_Q1_1064650"/>
      <w:bookmarkStart w:id="3153" w:name="_ETM_Q1_1046650"/>
      <w:bookmarkStart w:id="3154" w:name="_ETM_Q1_1046900"/>
      <w:bookmarkEnd w:id="3151"/>
      <w:bookmarkEnd w:id="3152"/>
      <w:bookmarkEnd w:id="3153"/>
      <w:bookmarkEnd w:id="3154"/>
      <w:r>
        <w:rPr>
          <w:rFonts w:hint="cs"/>
          <w:rtl/>
        </w:rPr>
        <w:t xml:space="preserve">יש לי הצעה קטנה, בואו נסיים להקריא </w:t>
      </w:r>
      <w:bookmarkStart w:id="3155" w:name="_ETM_Q1_1049650"/>
      <w:bookmarkEnd w:id="3155"/>
      <w:r>
        <w:rPr>
          <w:rFonts w:hint="cs"/>
          <w:rtl/>
        </w:rPr>
        <w:t>את הכול, ואז נדבר.</w:t>
      </w:r>
    </w:p>
    <w:p w:rsidR="002101CF" w:rsidRDefault="002101CF" w:rsidP="002101CF">
      <w:pPr>
        <w:rPr>
          <w:rtl/>
        </w:rPr>
      </w:pPr>
    </w:p>
    <w:p w:rsidR="002101CF" w:rsidRDefault="002101CF" w:rsidP="002101CF">
      <w:pPr>
        <w:pStyle w:val="af6"/>
        <w:keepNext/>
        <w:rPr>
          <w:rtl/>
        </w:rPr>
      </w:pPr>
      <w:bookmarkStart w:id="3156" w:name="ET_yor_6447_381"/>
      <w:r w:rsidRPr="002101CF">
        <w:rPr>
          <w:rStyle w:val="TagStyle"/>
          <w:rtl/>
        </w:rPr>
        <w:t xml:space="preserve"> &lt;&lt; יור &gt;&gt; </w:t>
      </w:r>
      <w:r>
        <w:rPr>
          <w:rtl/>
        </w:rPr>
        <w:t>היו"ר יונתן מישרקי:</w:t>
      </w:r>
      <w:r w:rsidRPr="002101CF">
        <w:rPr>
          <w:rStyle w:val="TagStyle"/>
          <w:rtl/>
        </w:rPr>
        <w:t xml:space="preserve"> &lt;&lt; יור &gt;&gt;</w:t>
      </w:r>
      <w:r>
        <w:rPr>
          <w:rtl/>
        </w:rPr>
        <w:t xml:space="preserve">   </w:t>
      </w:r>
      <w:bookmarkEnd w:id="3156"/>
    </w:p>
    <w:p w:rsidR="002101CF" w:rsidRDefault="002101CF" w:rsidP="002101CF">
      <w:pPr>
        <w:pStyle w:val="KeepWithNext"/>
        <w:rPr>
          <w:rtl/>
        </w:rPr>
      </w:pPr>
    </w:p>
    <w:p w:rsidR="002101CF" w:rsidRDefault="002101CF" w:rsidP="00E345AC">
      <w:pPr>
        <w:rPr>
          <w:rtl/>
        </w:rPr>
      </w:pPr>
      <w:bookmarkStart w:id="3157" w:name="_ETM_Q1_1061900"/>
      <w:bookmarkEnd w:id="3157"/>
      <w:r>
        <w:rPr>
          <w:rFonts w:hint="cs"/>
          <w:rtl/>
        </w:rPr>
        <w:t>אנ</w:t>
      </w:r>
      <w:bookmarkStart w:id="3158" w:name="_ETM_Q1_1052150"/>
      <w:bookmarkEnd w:id="3158"/>
      <w:r>
        <w:rPr>
          <w:rFonts w:hint="cs"/>
          <w:rtl/>
        </w:rPr>
        <w:t>י גם חו</w:t>
      </w:r>
      <w:r w:rsidR="00E345AC">
        <w:rPr>
          <w:rFonts w:hint="cs"/>
          <w:rtl/>
        </w:rPr>
        <w:t>ת</w:t>
      </w:r>
      <w:r>
        <w:rPr>
          <w:rFonts w:hint="cs"/>
          <w:rtl/>
        </w:rPr>
        <w:t xml:space="preserve">ר להקריא את הנוסח </w:t>
      </w:r>
      <w:bookmarkStart w:id="3159" w:name="_ETM_Q1_1053400"/>
      <w:bookmarkEnd w:id="3159"/>
      <w:r>
        <w:rPr>
          <w:rFonts w:hint="cs"/>
          <w:rtl/>
        </w:rPr>
        <w:t>כי לא סיימנו לקרוא את המועדים של כל סל</w:t>
      </w:r>
      <w:bookmarkStart w:id="3160" w:name="_ETM_Q1_1056901"/>
      <w:bookmarkEnd w:id="3160"/>
      <w:r>
        <w:rPr>
          <w:rFonts w:hint="cs"/>
          <w:rtl/>
        </w:rPr>
        <w:t>.</w:t>
      </w:r>
    </w:p>
    <w:p w:rsidR="002101CF" w:rsidRDefault="002101CF" w:rsidP="002101CF">
      <w:pPr>
        <w:rPr>
          <w:rtl/>
        </w:rPr>
      </w:pPr>
    </w:p>
    <w:p w:rsidR="003E77EF" w:rsidRDefault="003E77EF" w:rsidP="003E77EF">
      <w:pPr>
        <w:pStyle w:val="a4"/>
        <w:keepNext/>
        <w:rPr>
          <w:rtl/>
        </w:rPr>
      </w:pPr>
      <w:bookmarkStart w:id="3161" w:name="_ETM_Q1_1057651"/>
      <w:bookmarkStart w:id="3162" w:name="_ETM_Q1_832150"/>
      <w:bookmarkStart w:id="3163" w:name="_ETM_Q1_822650"/>
      <w:bookmarkStart w:id="3164" w:name="ET_speaker_ליאורה_שכטר__375"/>
      <w:bookmarkEnd w:id="3161"/>
      <w:bookmarkEnd w:id="3162"/>
      <w:bookmarkEnd w:id="3163"/>
      <w:r w:rsidRPr="003E77EF">
        <w:rPr>
          <w:rStyle w:val="TagStyle"/>
          <w:rtl/>
        </w:rPr>
        <w:t xml:space="preserve"> &lt;&lt; דובר &gt;&gt; </w:t>
      </w:r>
      <w:r>
        <w:rPr>
          <w:rtl/>
        </w:rPr>
        <w:t>ליאורה שכטר:</w:t>
      </w:r>
      <w:r w:rsidRPr="003E77EF">
        <w:rPr>
          <w:rStyle w:val="TagStyle"/>
          <w:rtl/>
        </w:rPr>
        <w:t xml:space="preserve"> &lt;&lt; דובר &gt;&gt;</w:t>
      </w:r>
      <w:r>
        <w:rPr>
          <w:rtl/>
        </w:rPr>
        <w:t xml:space="preserve">   </w:t>
      </w:r>
      <w:bookmarkEnd w:id="3164"/>
    </w:p>
    <w:p w:rsidR="003E77EF" w:rsidRDefault="003E77EF" w:rsidP="003E77EF">
      <w:pPr>
        <w:pStyle w:val="KeepWithNext"/>
        <w:rPr>
          <w:rtl/>
        </w:rPr>
      </w:pPr>
    </w:p>
    <w:p w:rsidR="00B829FC" w:rsidRDefault="00231C9B" w:rsidP="00E345AC">
      <w:pPr>
        <w:rPr>
          <w:rtl/>
        </w:rPr>
      </w:pPr>
      <w:bookmarkStart w:id="3165" w:name="_ETM_Q1_825150"/>
      <w:bookmarkStart w:id="3166" w:name="_ETM_Q1_825400"/>
      <w:bookmarkStart w:id="3167" w:name="_ETM_Q1_568151"/>
      <w:bookmarkEnd w:id="3165"/>
      <w:bookmarkEnd w:id="3166"/>
      <w:bookmarkEnd w:id="3167"/>
      <w:r>
        <w:rPr>
          <w:rFonts w:hint="cs"/>
          <w:rtl/>
        </w:rPr>
        <w:t xml:space="preserve">אני רוצה להוסיף </w:t>
      </w:r>
      <w:r w:rsidR="00E345AC">
        <w:rPr>
          <w:rFonts w:hint="cs"/>
          <w:rtl/>
        </w:rPr>
        <w:t>ערך מוסף</w:t>
      </w:r>
      <w:r>
        <w:rPr>
          <w:rFonts w:hint="cs"/>
          <w:rtl/>
        </w:rPr>
        <w:t xml:space="preserve"> להצעת </w:t>
      </w:r>
      <w:bookmarkStart w:id="3168" w:name="_ETM_Q1_1084151"/>
      <w:bookmarkEnd w:id="3168"/>
      <w:r>
        <w:rPr>
          <w:rFonts w:hint="cs"/>
          <w:rtl/>
        </w:rPr>
        <w:t xml:space="preserve">הניסוח שלכם </w:t>
      </w:r>
      <w:r>
        <w:rPr>
          <w:rtl/>
        </w:rPr>
        <w:t>–</w:t>
      </w:r>
      <w:r>
        <w:rPr>
          <w:rFonts w:hint="cs"/>
          <w:rtl/>
        </w:rPr>
        <w:t xml:space="preserve"> אתם כולכם מתייחסים רק לסלים, אבל מעבר לסלים יש מערכת שצריך לבנות אותה והיא כוללת גם </w:t>
      </w:r>
      <w:bookmarkStart w:id="3169" w:name="_ETM_Q1_1095650"/>
      <w:bookmarkEnd w:id="3169"/>
      <w:r w:rsidR="00B829FC">
        <w:rPr>
          <w:rFonts w:hint="eastAsia"/>
          <w:rtl/>
        </w:rPr>
        <w:t>–</w:t>
      </w:r>
      <w:r w:rsidR="00B829FC">
        <w:rPr>
          <w:rFonts w:hint="cs"/>
          <w:rtl/>
        </w:rPr>
        <w:t xml:space="preserve"> </w:t>
      </w:r>
      <w:r>
        <w:rPr>
          <w:rFonts w:hint="cs"/>
          <w:rtl/>
        </w:rPr>
        <w:t>חיבור למאגרים, שרת פייר, המרות, ני</w:t>
      </w:r>
      <w:r w:rsidR="00CA1682">
        <w:rPr>
          <w:rFonts w:hint="cs"/>
          <w:rtl/>
        </w:rPr>
        <w:t>ט</w:t>
      </w:r>
      <w:r>
        <w:rPr>
          <w:rFonts w:hint="cs"/>
          <w:rtl/>
        </w:rPr>
        <w:t xml:space="preserve">ור, אבטחת מידע, מוקדים כפי </w:t>
      </w:r>
      <w:bookmarkStart w:id="3170" w:name="_ETM_Q1_1102650"/>
      <w:bookmarkEnd w:id="3170"/>
      <w:r>
        <w:rPr>
          <w:rFonts w:hint="cs"/>
          <w:rtl/>
        </w:rPr>
        <w:t xml:space="preserve">שנאמר פה, אז אל תתייחסו בבקשה רק לסלים, אלא לכל המכלול. </w:t>
      </w:r>
    </w:p>
    <w:p w:rsidR="00B829FC" w:rsidRDefault="00B829FC" w:rsidP="00E345AC">
      <w:pPr>
        <w:rPr>
          <w:rtl/>
        </w:rPr>
      </w:pPr>
      <w:bookmarkStart w:id="3171" w:name="_ETM_Q1_1108652"/>
      <w:bookmarkEnd w:id="3171"/>
    </w:p>
    <w:p w:rsidR="00913788" w:rsidRDefault="00231C9B" w:rsidP="00E345AC">
      <w:pPr>
        <w:rPr>
          <w:rtl/>
        </w:rPr>
      </w:pPr>
      <w:bookmarkStart w:id="3172" w:name="_ETM_Q1_1109150"/>
      <w:bookmarkStart w:id="3173" w:name="_ETM_Q1_1109650"/>
      <w:bookmarkEnd w:id="3172"/>
      <w:bookmarkEnd w:id="3173"/>
      <w:r>
        <w:rPr>
          <w:rFonts w:hint="cs"/>
          <w:rtl/>
        </w:rPr>
        <w:t xml:space="preserve">אני מאמינה שבתוך ההנחיות, אפשר להגדיר אותן </w:t>
      </w:r>
      <w:bookmarkStart w:id="3174" w:name="_ETM_Q1_1113150"/>
      <w:bookmarkEnd w:id="3174"/>
      <w:r>
        <w:rPr>
          <w:rFonts w:hint="cs"/>
          <w:rtl/>
        </w:rPr>
        <w:t xml:space="preserve">כך שאפשר יהיה לצמצם עלויות, ולכן הסוגיה של ההנחיות ומה </w:t>
      </w:r>
      <w:bookmarkStart w:id="3175" w:name="_ETM_Q1_1120400"/>
      <w:bookmarkEnd w:id="3175"/>
      <w:r>
        <w:rPr>
          <w:rFonts w:hint="cs"/>
          <w:rtl/>
        </w:rPr>
        <w:t xml:space="preserve">נמצא בתוכן, חשובה כולל המנגנונים שהגדרתם קודם של הדחייה </w:t>
      </w:r>
      <w:bookmarkStart w:id="3176" w:name="_ETM_Q1_1126650"/>
      <w:bookmarkEnd w:id="3176"/>
      <w:r>
        <w:rPr>
          <w:rFonts w:hint="cs"/>
          <w:rtl/>
        </w:rPr>
        <w:t>ושל הפעולות בסלים.</w:t>
      </w:r>
    </w:p>
    <w:p w:rsidR="00231C9B" w:rsidRDefault="00231C9B" w:rsidP="00913788">
      <w:pPr>
        <w:rPr>
          <w:rtl/>
        </w:rPr>
      </w:pPr>
      <w:bookmarkStart w:id="3177" w:name="_ETM_Q1_1130150"/>
      <w:bookmarkEnd w:id="3177"/>
    </w:p>
    <w:p w:rsidR="00231C9B" w:rsidRDefault="00231C9B" w:rsidP="00231C9B">
      <w:pPr>
        <w:pStyle w:val="a4"/>
        <w:keepNext/>
        <w:rPr>
          <w:rtl/>
        </w:rPr>
      </w:pPr>
      <w:bookmarkStart w:id="3178" w:name="ET_speaker_רן_רידניק_383"/>
      <w:r w:rsidRPr="00231C9B">
        <w:rPr>
          <w:rStyle w:val="TagStyle"/>
          <w:rtl/>
        </w:rPr>
        <w:t xml:space="preserve"> &lt;&lt; דובר &gt;&gt; </w:t>
      </w:r>
      <w:r>
        <w:rPr>
          <w:rtl/>
        </w:rPr>
        <w:t>רן רידניק:</w:t>
      </w:r>
      <w:r w:rsidRPr="00231C9B">
        <w:rPr>
          <w:rStyle w:val="TagStyle"/>
          <w:rtl/>
        </w:rPr>
        <w:t xml:space="preserve"> &lt;&lt; דובר &gt;&gt;</w:t>
      </w:r>
      <w:r>
        <w:rPr>
          <w:rtl/>
        </w:rPr>
        <w:t xml:space="preserve">   </w:t>
      </w:r>
      <w:bookmarkEnd w:id="3178"/>
    </w:p>
    <w:p w:rsidR="00231C9B" w:rsidRDefault="00231C9B" w:rsidP="00231C9B">
      <w:pPr>
        <w:pStyle w:val="KeepWithNext"/>
        <w:rPr>
          <w:rtl/>
        </w:rPr>
      </w:pPr>
    </w:p>
    <w:p w:rsidR="00231C9B" w:rsidRDefault="00231C9B" w:rsidP="00913788">
      <w:pPr>
        <w:rPr>
          <w:rtl/>
        </w:rPr>
      </w:pPr>
      <w:bookmarkStart w:id="3179" w:name="_ETM_Q1_1130400"/>
      <w:bookmarkEnd w:id="3179"/>
      <w:r>
        <w:rPr>
          <w:rFonts w:hint="cs"/>
          <w:rtl/>
        </w:rPr>
        <w:t xml:space="preserve">אין פערים. </w:t>
      </w:r>
    </w:p>
    <w:p w:rsidR="00231C9B" w:rsidRDefault="00231C9B" w:rsidP="00913788">
      <w:pPr>
        <w:rPr>
          <w:rtl/>
        </w:rPr>
      </w:pPr>
      <w:bookmarkStart w:id="3180" w:name="_ETM_Q1_1136650"/>
      <w:bookmarkEnd w:id="3180"/>
    </w:p>
    <w:p w:rsidR="00231C9B" w:rsidRDefault="00231C9B" w:rsidP="00231C9B">
      <w:pPr>
        <w:pStyle w:val="a4"/>
        <w:keepNext/>
        <w:rPr>
          <w:rtl/>
        </w:rPr>
      </w:pPr>
      <w:bookmarkStart w:id="3181" w:name="ET_speaker_אילת_וולברג_385"/>
      <w:r w:rsidRPr="00231C9B">
        <w:rPr>
          <w:rStyle w:val="TagStyle"/>
          <w:rtl/>
        </w:rPr>
        <w:t xml:space="preserve"> &lt;&lt; דובר &gt;&gt; </w:t>
      </w:r>
      <w:r>
        <w:rPr>
          <w:rtl/>
        </w:rPr>
        <w:t>אילת וולברג:</w:t>
      </w:r>
      <w:r w:rsidRPr="00231C9B">
        <w:rPr>
          <w:rStyle w:val="TagStyle"/>
          <w:rtl/>
        </w:rPr>
        <w:t xml:space="preserve"> &lt;&lt; דובר &gt;&gt;</w:t>
      </w:r>
      <w:r>
        <w:rPr>
          <w:rtl/>
        </w:rPr>
        <w:t xml:space="preserve">   </w:t>
      </w:r>
      <w:bookmarkEnd w:id="3181"/>
    </w:p>
    <w:p w:rsidR="00231C9B" w:rsidRDefault="00231C9B" w:rsidP="00231C9B">
      <w:pPr>
        <w:pStyle w:val="KeepWithNext"/>
        <w:rPr>
          <w:rtl/>
        </w:rPr>
      </w:pPr>
    </w:p>
    <w:p w:rsidR="00231C9B" w:rsidRDefault="00231C9B" w:rsidP="009C7209">
      <w:pPr>
        <w:rPr>
          <w:rtl/>
        </w:rPr>
      </w:pPr>
      <w:bookmarkStart w:id="3182" w:name="_ETM_Q1_1139400"/>
      <w:bookmarkStart w:id="3183" w:name="_ETM_Q1_1137151"/>
      <w:bookmarkEnd w:id="3182"/>
      <w:bookmarkEnd w:id="3183"/>
      <w:r>
        <w:rPr>
          <w:rFonts w:hint="cs"/>
          <w:rtl/>
        </w:rPr>
        <w:t xml:space="preserve">חשוב לי לציין </w:t>
      </w:r>
      <w:bookmarkStart w:id="3184" w:name="_ETM_Q1_1142650"/>
      <w:bookmarkEnd w:id="3184"/>
      <w:r>
        <w:rPr>
          <w:rFonts w:hint="cs"/>
          <w:rtl/>
        </w:rPr>
        <w:t xml:space="preserve">בהקשר הזה, שאנחנו עברנו לנושא התקציבי, אבל </w:t>
      </w:r>
      <w:bookmarkStart w:id="3185" w:name="_ETM_Q1_1148650"/>
      <w:bookmarkEnd w:id="3185"/>
      <w:r>
        <w:rPr>
          <w:rFonts w:hint="cs"/>
          <w:rtl/>
        </w:rPr>
        <w:t xml:space="preserve">לגבי הכניסה לתוקף של החוק </w:t>
      </w:r>
      <w:r w:rsidR="009C7209">
        <w:rPr>
          <w:rFonts w:hint="cs"/>
          <w:rtl/>
        </w:rPr>
        <w:t>ו</w:t>
      </w:r>
      <w:r>
        <w:rPr>
          <w:rFonts w:hint="cs"/>
          <w:rtl/>
        </w:rPr>
        <w:t xml:space="preserve">הסעיפים </w:t>
      </w:r>
      <w:r>
        <w:rPr>
          <w:rtl/>
        </w:rPr>
        <w:t>–</w:t>
      </w:r>
      <w:r>
        <w:rPr>
          <w:rFonts w:hint="cs"/>
          <w:rtl/>
        </w:rPr>
        <w:t xml:space="preserve"> יש את </w:t>
      </w:r>
      <w:bookmarkStart w:id="3186" w:name="_ETM_Q1_1152650"/>
      <w:bookmarkEnd w:id="3186"/>
      <w:r>
        <w:rPr>
          <w:rFonts w:hint="cs"/>
          <w:rtl/>
        </w:rPr>
        <w:t>סעיף 19 לחוק הפרש</w:t>
      </w:r>
      <w:r w:rsidR="00EA774A">
        <w:rPr>
          <w:rFonts w:hint="cs"/>
          <w:rtl/>
        </w:rPr>
        <w:t xml:space="preserve">נות, שלמעשה נוגע בשימוש בסמכות </w:t>
      </w:r>
      <w:r w:rsidR="009C7209">
        <w:rPr>
          <w:rFonts w:hint="cs"/>
          <w:rtl/>
        </w:rPr>
        <w:t xml:space="preserve">בין </w:t>
      </w:r>
      <w:r>
        <w:rPr>
          <w:rFonts w:hint="cs"/>
          <w:rtl/>
        </w:rPr>
        <w:t xml:space="preserve">נתינת </w:t>
      </w:r>
      <w:bookmarkStart w:id="3187" w:name="_ETM_Q1_1159900"/>
      <w:bookmarkEnd w:id="3187"/>
      <w:r>
        <w:rPr>
          <w:rFonts w:hint="cs"/>
          <w:rtl/>
        </w:rPr>
        <w:t xml:space="preserve">חוק לתחילת תוקפו, ואני רוצה להבהיר שההוראות שצריכים לקבוע לפני </w:t>
      </w:r>
      <w:bookmarkStart w:id="3188" w:name="_ETM_Q1_1165150"/>
      <w:bookmarkEnd w:id="3188"/>
      <w:r>
        <w:rPr>
          <w:rFonts w:hint="cs"/>
          <w:rtl/>
        </w:rPr>
        <w:t xml:space="preserve">תום שלוש השנים, גם אם זה לא יופיע בנוסח, </w:t>
      </w:r>
      <w:bookmarkStart w:id="3189" w:name="_ETM_Q1_1171650"/>
      <w:bookmarkEnd w:id="3189"/>
      <w:r>
        <w:rPr>
          <w:rFonts w:hint="cs"/>
          <w:rtl/>
        </w:rPr>
        <w:t>עדיין יוכלו להתקין את ההוראות האלו</w:t>
      </w:r>
      <w:r w:rsidR="009C7209">
        <w:rPr>
          <w:rFonts w:hint="cs"/>
          <w:rtl/>
        </w:rPr>
        <w:t>,</w:t>
      </w:r>
      <w:r>
        <w:rPr>
          <w:rFonts w:hint="cs"/>
          <w:rtl/>
        </w:rPr>
        <w:t xml:space="preserve"> כי </w:t>
      </w:r>
      <w:r w:rsidR="00B829FC">
        <w:rPr>
          <w:rFonts w:hint="cs"/>
          <w:rtl/>
        </w:rPr>
        <w:t>"</w:t>
      </w:r>
      <w:r>
        <w:rPr>
          <w:rFonts w:hint="cs"/>
          <w:rtl/>
        </w:rPr>
        <w:t>חיקוק שאין</w:t>
      </w:r>
      <w:bookmarkStart w:id="3190" w:name="_ETM_Q1_1178150"/>
      <w:bookmarkEnd w:id="3190"/>
      <w:r>
        <w:rPr>
          <w:rFonts w:hint="cs"/>
          <w:rtl/>
        </w:rPr>
        <w:t xml:space="preserve"> תחילת תוקפו עם נתינתו והוא מעניק סמכות להתקין תקנות או </w:t>
      </w:r>
      <w:bookmarkStart w:id="3191" w:name="_ETM_Q1_1181900"/>
      <w:bookmarkEnd w:id="3191"/>
      <w:r>
        <w:rPr>
          <w:rFonts w:hint="cs"/>
          <w:rtl/>
        </w:rPr>
        <w:t xml:space="preserve">לעשות  מינוי או כל דבר למען מטרת החיקוק, אפשר </w:t>
      </w:r>
      <w:bookmarkStart w:id="3192" w:name="_ETM_Q1_1184400"/>
      <w:bookmarkEnd w:id="3192"/>
      <w:r>
        <w:rPr>
          <w:rFonts w:hint="cs"/>
          <w:rtl/>
        </w:rPr>
        <w:t xml:space="preserve">להשתמש באותה סמכות, אם אין כוונה אחרת המשתמעת בכל </w:t>
      </w:r>
      <w:bookmarkStart w:id="3193" w:name="_ETM_Q1_1188150"/>
      <w:bookmarkEnd w:id="3193"/>
      <w:r>
        <w:rPr>
          <w:rFonts w:hint="cs"/>
          <w:rtl/>
        </w:rPr>
        <w:t xml:space="preserve">שעה לאחר נתינתו של החיקוק במידה </w:t>
      </w:r>
      <w:r w:rsidR="009C7209">
        <w:rPr>
          <w:rFonts w:hint="cs"/>
          <w:rtl/>
        </w:rPr>
        <w:t xml:space="preserve">שהדבר </w:t>
      </w:r>
      <w:bookmarkStart w:id="3194" w:name="_ETM_Q1_1191651"/>
      <w:bookmarkEnd w:id="3194"/>
      <w:r w:rsidR="00EA774A">
        <w:rPr>
          <w:rFonts w:hint="cs"/>
          <w:rtl/>
        </w:rPr>
        <w:t xml:space="preserve">נדרש, נראה דרוש או ראוי </w:t>
      </w:r>
      <w:r>
        <w:rPr>
          <w:rFonts w:hint="cs"/>
          <w:rtl/>
        </w:rPr>
        <w:t xml:space="preserve">כדי להפעיל את </w:t>
      </w:r>
      <w:bookmarkStart w:id="3195" w:name="_ETM_Q1_1191900"/>
      <w:bookmarkEnd w:id="3195"/>
      <w:r>
        <w:rPr>
          <w:rFonts w:hint="cs"/>
          <w:rtl/>
        </w:rPr>
        <w:t>החיקוק ביום תחילת תוקפו</w:t>
      </w:r>
      <w:r w:rsidR="00B829FC">
        <w:rPr>
          <w:rFonts w:hint="cs"/>
          <w:rtl/>
        </w:rPr>
        <w:t>"</w:t>
      </w:r>
      <w:r>
        <w:rPr>
          <w:rFonts w:hint="cs"/>
          <w:rtl/>
        </w:rPr>
        <w:t xml:space="preserve">. </w:t>
      </w:r>
    </w:p>
    <w:p w:rsidR="00231C9B" w:rsidRDefault="00231C9B" w:rsidP="00231C9B">
      <w:pPr>
        <w:rPr>
          <w:rtl/>
        </w:rPr>
      </w:pPr>
      <w:bookmarkStart w:id="3196" w:name="_ETM_Q1_1194900"/>
      <w:bookmarkEnd w:id="3196"/>
    </w:p>
    <w:p w:rsidR="00982A70" w:rsidRDefault="00982A70" w:rsidP="00982A70">
      <w:pPr>
        <w:ind w:left="2160" w:hanging="720"/>
        <w:rPr>
          <w:rtl/>
        </w:rPr>
      </w:pPr>
      <w:bookmarkStart w:id="3197" w:name="_ETM_Q1_1195150"/>
      <w:bookmarkStart w:id="3198" w:name="_ETM_Q1_1069900"/>
      <w:bookmarkStart w:id="3199" w:name="_ETM_Q1_550650"/>
      <w:bookmarkStart w:id="3200" w:name="_ETM_Q1_464401"/>
      <w:bookmarkStart w:id="3201" w:name="_ETM_Q1_53400"/>
      <w:bookmarkEnd w:id="3197"/>
      <w:bookmarkEnd w:id="3198"/>
      <w:bookmarkEnd w:id="3199"/>
      <w:bookmarkEnd w:id="3200"/>
      <w:bookmarkEnd w:id="3201"/>
      <w:r>
        <w:rPr>
          <w:rFonts w:hint="cs"/>
          <w:rtl/>
        </w:rPr>
        <w:t>"(ב)</w:t>
      </w:r>
      <w:r>
        <w:rPr>
          <w:rFonts w:hint="cs"/>
          <w:rtl/>
        </w:rPr>
        <w:tab/>
      </w:r>
      <w:r>
        <w:rPr>
          <w:rtl/>
        </w:rPr>
        <w:t xml:space="preserve">על אף האמור בסעיף קטן </w:t>
      </w:r>
      <w:r>
        <w:rPr>
          <w:rFonts w:hint="cs"/>
          <w:rtl/>
        </w:rPr>
        <w:t xml:space="preserve">(א) </w:t>
      </w:r>
      <w:r>
        <w:rPr>
          <w:rtl/>
        </w:rPr>
        <w:t>–</w:t>
      </w:r>
      <w:r>
        <w:rPr>
          <w:rFonts w:hint="cs"/>
          <w:rtl/>
        </w:rPr>
        <w:t xml:space="preserve"> </w:t>
      </w:r>
    </w:p>
    <w:p w:rsidR="008E4E23" w:rsidRDefault="008E4E23" w:rsidP="00982A70">
      <w:pPr>
        <w:ind w:left="2160" w:hanging="720"/>
        <w:rPr>
          <w:rtl/>
        </w:rPr>
      </w:pPr>
    </w:p>
    <w:p w:rsidR="00982A70" w:rsidRDefault="00982A70" w:rsidP="009C7209">
      <w:pPr>
        <w:ind w:left="2880" w:hanging="720"/>
        <w:rPr>
          <w:rtl/>
        </w:rPr>
      </w:pPr>
      <w:r>
        <w:rPr>
          <w:rFonts w:hint="cs"/>
          <w:rtl/>
        </w:rPr>
        <w:t>(1)</w:t>
      </w:r>
      <w:r>
        <w:rPr>
          <w:rFonts w:hint="cs"/>
          <w:rtl/>
        </w:rPr>
        <w:tab/>
      </w:r>
      <w:r w:rsidR="008E4E23">
        <w:rPr>
          <w:rtl/>
        </w:rPr>
        <w:t>לעניין מקורות המידע, יחולו הוראות חוק זה לגבי סלי המידע כמפו</w:t>
      </w:r>
      <w:r w:rsidR="00231C9B">
        <w:rPr>
          <w:rtl/>
        </w:rPr>
        <w:t>רט להלן, החל מהמועדים כמפורט לצ</w:t>
      </w:r>
      <w:r w:rsidR="008E4E23">
        <w:rPr>
          <w:rtl/>
        </w:rPr>
        <w:t>דם</w:t>
      </w:r>
      <w:r w:rsidR="009C7209">
        <w:rPr>
          <w:rFonts w:hint="cs"/>
          <w:rtl/>
        </w:rPr>
        <w:t xml:space="preserve">: </w:t>
      </w:r>
    </w:p>
    <w:p w:rsidR="008E4E23" w:rsidRDefault="008E4E23" w:rsidP="008E4E23">
      <w:pPr>
        <w:ind w:left="2880" w:hanging="720"/>
        <w:rPr>
          <w:rtl/>
        </w:rPr>
      </w:pPr>
    </w:p>
    <w:p w:rsidR="00231C9B" w:rsidRDefault="008E4E23" w:rsidP="00231C9B">
      <w:pPr>
        <w:ind w:left="3600" w:hanging="720"/>
        <w:rPr>
          <w:rtl/>
        </w:rPr>
      </w:pPr>
      <w:r>
        <w:rPr>
          <w:rFonts w:hint="cs"/>
          <w:rtl/>
        </w:rPr>
        <w:t>(א)</w:t>
      </w:r>
      <w:r>
        <w:rPr>
          <w:rFonts w:hint="cs"/>
          <w:rtl/>
        </w:rPr>
        <w:tab/>
      </w:r>
      <w:r>
        <w:rPr>
          <w:rtl/>
        </w:rPr>
        <w:t>לגבי סלי המידע המנויים בפרטים 1 עד 8 לתוספת – שלוש שנים מיום פרסומו של חוק זה</w:t>
      </w:r>
      <w:r w:rsidR="00231C9B">
        <w:rPr>
          <w:rFonts w:hint="cs"/>
          <w:rtl/>
        </w:rPr>
        <w:t>;"</w:t>
      </w:r>
    </w:p>
    <w:p w:rsidR="00231C9B" w:rsidRDefault="00231C9B" w:rsidP="00231C9B">
      <w:pPr>
        <w:ind w:left="3600" w:hanging="720"/>
        <w:rPr>
          <w:rtl/>
        </w:rPr>
      </w:pPr>
      <w:bookmarkStart w:id="3202" w:name="_ETM_Q1_1206650"/>
      <w:bookmarkEnd w:id="3202"/>
    </w:p>
    <w:p w:rsidR="00231C9B" w:rsidRDefault="00231C9B" w:rsidP="00231C9B">
      <w:pPr>
        <w:rPr>
          <w:rtl/>
        </w:rPr>
      </w:pPr>
      <w:bookmarkStart w:id="3203" w:name="_ETM_Q1_1207400"/>
      <w:bookmarkEnd w:id="3203"/>
      <w:r>
        <w:rPr>
          <w:rFonts w:hint="cs"/>
          <w:rtl/>
        </w:rPr>
        <w:t xml:space="preserve">אותם שלוש שנים, הן </w:t>
      </w:r>
      <w:bookmarkStart w:id="3204" w:name="_ETM_Q1_1211150"/>
      <w:bookmarkEnd w:id="3204"/>
      <w:r>
        <w:rPr>
          <w:rFonts w:hint="cs"/>
          <w:rtl/>
        </w:rPr>
        <w:t xml:space="preserve">בהתאמה </w:t>
      </w:r>
      <w:r w:rsidR="009C7209">
        <w:rPr>
          <w:rFonts w:hint="cs"/>
          <w:rtl/>
        </w:rPr>
        <w:t xml:space="preserve">לכך </w:t>
      </w:r>
      <w:r>
        <w:rPr>
          <w:rFonts w:hint="cs"/>
          <w:rtl/>
        </w:rPr>
        <w:t xml:space="preserve">שהליבה של ההסדר למעשה תיכנס לתוקף עוד שלוש שנים </w:t>
      </w:r>
      <w:bookmarkStart w:id="3205" w:name="_ETM_Q1_1216650"/>
      <w:bookmarkEnd w:id="3205"/>
      <w:r>
        <w:rPr>
          <w:rFonts w:hint="cs"/>
          <w:rtl/>
        </w:rPr>
        <w:t xml:space="preserve">וגם כמובן סלי המידע המנויים בפרט 1 עד </w:t>
      </w:r>
      <w:bookmarkStart w:id="3206" w:name="_ETM_Q1_1220150"/>
      <w:bookmarkEnd w:id="3206"/>
      <w:r>
        <w:rPr>
          <w:rFonts w:hint="cs"/>
          <w:rtl/>
        </w:rPr>
        <w:t xml:space="preserve">8, ייכנסו תוך שלוש שנים לתוקף. אם תרצה אחרי כן, אפשר </w:t>
      </w:r>
      <w:bookmarkStart w:id="3207" w:name="_ETM_Q1_1226150"/>
      <w:bookmarkEnd w:id="3207"/>
      <w:r>
        <w:rPr>
          <w:rFonts w:hint="cs"/>
          <w:rtl/>
        </w:rPr>
        <w:t>להסתכל גם בתוספת.</w:t>
      </w:r>
    </w:p>
    <w:p w:rsidR="00231C9B" w:rsidRDefault="00231C9B" w:rsidP="00231C9B">
      <w:pPr>
        <w:rPr>
          <w:rtl/>
        </w:rPr>
      </w:pPr>
      <w:bookmarkStart w:id="3208" w:name="_ETM_Q1_1228650"/>
      <w:bookmarkEnd w:id="3208"/>
    </w:p>
    <w:p w:rsidR="00231C9B" w:rsidRDefault="00231C9B" w:rsidP="00231C9B">
      <w:pPr>
        <w:pStyle w:val="af6"/>
        <w:keepNext/>
        <w:rPr>
          <w:rtl/>
        </w:rPr>
      </w:pPr>
      <w:bookmarkStart w:id="3209" w:name="ET_yor_6447_387"/>
      <w:r w:rsidRPr="00231C9B">
        <w:rPr>
          <w:rStyle w:val="TagStyle"/>
          <w:rtl/>
        </w:rPr>
        <w:t xml:space="preserve"> &lt;&lt; יור &gt;&gt; </w:t>
      </w:r>
      <w:r>
        <w:rPr>
          <w:rtl/>
        </w:rPr>
        <w:t>היו"ר יונתן מישרקי:</w:t>
      </w:r>
      <w:r w:rsidRPr="00231C9B">
        <w:rPr>
          <w:rStyle w:val="TagStyle"/>
          <w:rtl/>
        </w:rPr>
        <w:t xml:space="preserve"> &lt;&lt; יור &gt;&gt;</w:t>
      </w:r>
      <w:r>
        <w:rPr>
          <w:rtl/>
        </w:rPr>
        <w:t xml:space="preserve">   </w:t>
      </w:r>
      <w:bookmarkEnd w:id="3209"/>
    </w:p>
    <w:p w:rsidR="00231C9B" w:rsidRDefault="00231C9B" w:rsidP="00231C9B">
      <w:pPr>
        <w:pStyle w:val="KeepWithNext"/>
        <w:rPr>
          <w:rtl/>
        </w:rPr>
      </w:pPr>
    </w:p>
    <w:p w:rsidR="00231C9B" w:rsidRDefault="00231C9B" w:rsidP="00231C9B">
      <w:pPr>
        <w:rPr>
          <w:rtl/>
        </w:rPr>
      </w:pPr>
      <w:bookmarkStart w:id="3210" w:name="_ETM_Q1_1229150"/>
      <w:bookmarkEnd w:id="3210"/>
      <w:r>
        <w:rPr>
          <w:rFonts w:hint="cs"/>
          <w:rtl/>
        </w:rPr>
        <w:t xml:space="preserve">כולם רואים בעמוד הבא את </w:t>
      </w:r>
      <w:bookmarkStart w:id="3211" w:name="_ETM_Q1_1229650"/>
      <w:bookmarkEnd w:id="3211"/>
      <w:r>
        <w:rPr>
          <w:rFonts w:hint="cs"/>
          <w:rtl/>
        </w:rPr>
        <w:t>התוספת, וכולם רואים וחשופים לזה.</w:t>
      </w:r>
    </w:p>
    <w:p w:rsidR="00231C9B" w:rsidRDefault="00231C9B" w:rsidP="00231C9B">
      <w:pPr>
        <w:rPr>
          <w:rtl/>
        </w:rPr>
      </w:pPr>
      <w:bookmarkStart w:id="3212" w:name="_ETM_Q1_1231400"/>
      <w:bookmarkStart w:id="3213" w:name="_ETM_Q1_1231650"/>
      <w:bookmarkEnd w:id="3212"/>
      <w:bookmarkEnd w:id="3213"/>
    </w:p>
    <w:p w:rsidR="00231C9B" w:rsidRDefault="00231C9B" w:rsidP="00231C9B">
      <w:pPr>
        <w:pStyle w:val="a4"/>
        <w:keepNext/>
        <w:rPr>
          <w:rtl/>
        </w:rPr>
      </w:pPr>
      <w:bookmarkStart w:id="3214" w:name="ET_speaker_אילת_וולברג_388"/>
      <w:r w:rsidRPr="00231C9B">
        <w:rPr>
          <w:rStyle w:val="TagStyle"/>
          <w:rtl/>
        </w:rPr>
        <w:t xml:space="preserve"> &lt;&lt; דובר &gt;&gt; </w:t>
      </w:r>
      <w:r>
        <w:rPr>
          <w:rtl/>
        </w:rPr>
        <w:t>אילת וולברג:</w:t>
      </w:r>
      <w:r w:rsidRPr="00231C9B">
        <w:rPr>
          <w:rStyle w:val="TagStyle"/>
          <w:rtl/>
        </w:rPr>
        <w:t xml:space="preserve"> &lt;&lt; דובר &gt;&gt;</w:t>
      </w:r>
      <w:r>
        <w:rPr>
          <w:rtl/>
        </w:rPr>
        <w:t xml:space="preserve">   </w:t>
      </w:r>
      <w:bookmarkEnd w:id="3214"/>
    </w:p>
    <w:p w:rsidR="00231C9B" w:rsidRDefault="00231C9B" w:rsidP="00231C9B">
      <w:pPr>
        <w:ind w:left="3600" w:hanging="720"/>
        <w:rPr>
          <w:rtl/>
        </w:rPr>
      </w:pPr>
      <w:bookmarkStart w:id="3215" w:name="_ETM_Q1_1233150"/>
      <w:bookmarkStart w:id="3216" w:name="_ETM_Q1_1233400"/>
      <w:bookmarkStart w:id="3217" w:name="_ETM_Q1_1232150"/>
      <w:bookmarkStart w:id="3218" w:name="_ETM_Q1_1205400"/>
      <w:bookmarkEnd w:id="3215"/>
      <w:bookmarkEnd w:id="3216"/>
      <w:bookmarkEnd w:id="3217"/>
      <w:bookmarkEnd w:id="3218"/>
    </w:p>
    <w:p w:rsidR="00231C9B" w:rsidRDefault="00231C9B" w:rsidP="00231C9B">
      <w:pPr>
        <w:ind w:left="3600" w:hanging="720"/>
        <w:rPr>
          <w:rtl/>
        </w:rPr>
      </w:pPr>
      <w:bookmarkStart w:id="3219" w:name="_ETM_Q1_1205650"/>
      <w:bookmarkEnd w:id="3219"/>
      <w:r>
        <w:rPr>
          <w:rFonts w:hint="cs"/>
          <w:rtl/>
        </w:rPr>
        <w:t xml:space="preserve">"(ב) </w:t>
      </w:r>
      <w:r>
        <w:rPr>
          <w:rFonts w:hint="cs"/>
          <w:rtl/>
        </w:rPr>
        <w:tab/>
      </w:r>
      <w:r w:rsidR="008E4E23">
        <w:rPr>
          <w:rtl/>
        </w:rPr>
        <w:t>לגבי סלי המידע המנויים בפרטים 9 עד 11 לתוספת</w:t>
      </w:r>
      <w:r w:rsidR="008E4E23">
        <w:t xml:space="preserve"> – </w:t>
      </w:r>
      <w:r w:rsidR="008E4E23">
        <w:rPr>
          <w:rtl/>
        </w:rPr>
        <w:t>ארבע שנים מיום פרסומו של חוק זה</w:t>
      </w:r>
      <w:r>
        <w:rPr>
          <w:rFonts w:hint="cs"/>
          <w:rtl/>
        </w:rPr>
        <w:t>;</w:t>
      </w:r>
    </w:p>
    <w:p w:rsidR="00231C9B" w:rsidRDefault="00231C9B" w:rsidP="00231C9B">
      <w:pPr>
        <w:ind w:left="3600" w:hanging="720"/>
        <w:rPr>
          <w:rtl/>
        </w:rPr>
      </w:pPr>
      <w:bookmarkStart w:id="3220" w:name="_ETM_Q1_1234150"/>
      <w:bookmarkStart w:id="3221" w:name="_ETM_Q1_1234400"/>
      <w:bookmarkEnd w:id="3220"/>
      <w:bookmarkEnd w:id="3221"/>
    </w:p>
    <w:p w:rsidR="008E4E23" w:rsidRDefault="00231C9B" w:rsidP="00231C9B">
      <w:pPr>
        <w:ind w:left="3600" w:hanging="720"/>
        <w:rPr>
          <w:rtl/>
        </w:rPr>
      </w:pPr>
      <w:bookmarkStart w:id="3222" w:name="_ETM_Q1_1234650"/>
      <w:bookmarkEnd w:id="3222"/>
      <w:r>
        <w:rPr>
          <w:rFonts w:hint="cs"/>
          <w:rtl/>
        </w:rPr>
        <w:t>(ג)</w:t>
      </w:r>
      <w:r>
        <w:rPr>
          <w:rFonts w:hint="cs"/>
          <w:rtl/>
        </w:rPr>
        <w:tab/>
      </w:r>
      <w:r w:rsidR="008E4E23">
        <w:rPr>
          <w:rtl/>
        </w:rPr>
        <w:t>לגבי סלי המידע המנויים בפרטים 12 עד 16 לתוספת</w:t>
      </w:r>
      <w:r w:rsidR="008E4E23">
        <w:t xml:space="preserve"> – </w:t>
      </w:r>
      <w:r w:rsidR="008E4E23">
        <w:rPr>
          <w:rtl/>
        </w:rPr>
        <w:t>חמש שנים מיום פרסומו של חוק זה</w:t>
      </w:r>
      <w:r>
        <w:rPr>
          <w:rFonts w:hint="cs"/>
          <w:rtl/>
        </w:rPr>
        <w:t>;"</w:t>
      </w:r>
    </w:p>
    <w:p w:rsidR="00231C9B" w:rsidRDefault="00231C9B" w:rsidP="00231C9B">
      <w:pPr>
        <w:ind w:left="3600" w:hanging="720"/>
        <w:rPr>
          <w:rtl/>
        </w:rPr>
      </w:pPr>
      <w:bookmarkStart w:id="3223" w:name="_ETM_Q1_1245150"/>
      <w:bookmarkEnd w:id="3223"/>
    </w:p>
    <w:p w:rsidR="00231C9B" w:rsidRPr="00231C9B" w:rsidRDefault="00231C9B" w:rsidP="00231C9B">
      <w:pPr>
        <w:rPr>
          <w:rtl/>
        </w:rPr>
      </w:pPr>
      <w:bookmarkStart w:id="3224" w:name="_ETM_Q1_1246150"/>
      <w:bookmarkEnd w:id="3224"/>
      <w:r>
        <w:rPr>
          <w:rFonts w:hint="cs"/>
          <w:rtl/>
        </w:rPr>
        <w:t xml:space="preserve">שווה לקבל הסבר </w:t>
      </w:r>
      <w:r w:rsidR="00BF2F60">
        <w:rPr>
          <w:rFonts w:hint="cs"/>
          <w:rtl/>
        </w:rPr>
        <w:t xml:space="preserve">גם </w:t>
      </w:r>
      <w:r>
        <w:rPr>
          <w:rFonts w:hint="cs"/>
          <w:rtl/>
        </w:rPr>
        <w:t xml:space="preserve">למה יש פה סלים </w:t>
      </w:r>
      <w:bookmarkStart w:id="3225" w:name="_ETM_Q1_1250150"/>
      <w:bookmarkEnd w:id="3225"/>
      <w:r>
        <w:rPr>
          <w:rFonts w:hint="cs"/>
          <w:rtl/>
        </w:rPr>
        <w:t>שצריך יותר זמן ליישום שלהם.</w:t>
      </w:r>
    </w:p>
    <w:p w:rsidR="008E4E23" w:rsidRDefault="008E4E23" w:rsidP="008E4E23">
      <w:pPr>
        <w:ind w:left="2880" w:hanging="720"/>
        <w:rPr>
          <w:rtl/>
        </w:rPr>
      </w:pPr>
    </w:p>
    <w:p w:rsidR="008E4E23" w:rsidRDefault="00231C9B" w:rsidP="00231C9B">
      <w:pPr>
        <w:ind w:left="2880" w:hanging="720"/>
        <w:rPr>
          <w:rtl/>
        </w:rPr>
      </w:pPr>
      <w:r>
        <w:rPr>
          <w:rFonts w:hint="cs"/>
          <w:rtl/>
        </w:rPr>
        <w:t>"</w:t>
      </w:r>
      <w:r w:rsidR="008E4E23">
        <w:rPr>
          <w:rFonts w:hint="cs"/>
          <w:rtl/>
        </w:rPr>
        <w:t>(2)</w:t>
      </w:r>
      <w:r w:rsidR="008E4E23">
        <w:rPr>
          <w:rFonts w:hint="cs"/>
          <w:rtl/>
        </w:rPr>
        <w:tab/>
      </w:r>
      <w:r w:rsidR="008E4E23">
        <w:rPr>
          <w:rtl/>
        </w:rPr>
        <w:t>לעניין קופת חולים, יחולו הוראות סעיף 21ה לחוק ביטוח בריאות ממלכתי, התשנ"ד</w:t>
      </w:r>
      <w:r>
        <w:rPr>
          <w:rFonts w:hint="cs"/>
          <w:rtl/>
        </w:rPr>
        <w:t>-</w:t>
      </w:r>
      <w:r w:rsidR="008E4E23">
        <w:rPr>
          <w:rtl/>
        </w:rPr>
        <w:t>1994</w:t>
      </w:r>
      <w:r>
        <w:rPr>
          <w:rFonts w:hint="cs"/>
          <w:rtl/>
        </w:rPr>
        <w:t>,</w:t>
      </w:r>
      <w:r w:rsidR="008E4E23">
        <w:rPr>
          <w:rtl/>
        </w:rPr>
        <w:t xml:space="preserve"> כנוסחו בחוק זה, שישה חודשים לאחר המועד הקבוע בפסקה </w:t>
      </w:r>
      <w:r>
        <w:rPr>
          <w:rFonts w:hint="cs"/>
          <w:rtl/>
        </w:rPr>
        <w:t>(</w:t>
      </w:r>
      <w:r w:rsidR="008E4E23">
        <w:rPr>
          <w:rtl/>
        </w:rPr>
        <w:t>1</w:t>
      </w:r>
      <w:r>
        <w:rPr>
          <w:rFonts w:hint="cs"/>
          <w:rtl/>
        </w:rPr>
        <w:t>)(</w:t>
      </w:r>
      <w:r w:rsidR="008E4E23">
        <w:rPr>
          <w:rtl/>
        </w:rPr>
        <w:t>א</w:t>
      </w:r>
      <w:r>
        <w:rPr>
          <w:rFonts w:hint="cs"/>
          <w:rtl/>
        </w:rPr>
        <w:t xml:space="preserve">) </w:t>
      </w:r>
      <w:r w:rsidR="008E4E23">
        <w:rPr>
          <w:rtl/>
        </w:rPr>
        <w:t xml:space="preserve">עד </w:t>
      </w:r>
      <w:r>
        <w:rPr>
          <w:rFonts w:hint="cs"/>
          <w:rtl/>
        </w:rPr>
        <w:t>(</w:t>
      </w:r>
      <w:r w:rsidR="008E4E23">
        <w:rPr>
          <w:rtl/>
        </w:rPr>
        <w:t>ג</w:t>
      </w:r>
      <w:r>
        <w:rPr>
          <w:rFonts w:hint="cs"/>
          <w:rtl/>
        </w:rPr>
        <w:t>)</w:t>
      </w:r>
      <w:r w:rsidR="008E4E23">
        <w:rPr>
          <w:rtl/>
        </w:rPr>
        <w:t>, לפי העניין</w:t>
      </w:r>
      <w:r w:rsidR="008E4E23">
        <w:t>.</w:t>
      </w:r>
      <w:r>
        <w:rPr>
          <w:rFonts w:hint="cs"/>
          <w:rtl/>
        </w:rPr>
        <w:t>"</w:t>
      </w:r>
    </w:p>
    <w:p w:rsidR="00231C9B" w:rsidRDefault="00231C9B" w:rsidP="00231C9B">
      <w:pPr>
        <w:ind w:left="2880" w:hanging="720"/>
        <w:rPr>
          <w:rtl/>
        </w:rPr>
      </w:pPr>
      <w:bookmarkStart w:id="3226" w:name="_ETM_Q1_1269400"/>
      <w:bookmarkEnd w:id="3226"/>
    </w:p>
    <w:p w:rsidR="00231C9B" w:rsidRDefault="00231C9B" w:rsidP="00BF2F60">
      <w:pPr>
        <w:rPr>
          <w:rtl/>
        </w:rPr>
      </w:pPr>
      <w:bookmarkStart w:id="3227" w:name="_ETM_Q1_1269900"/>
      <w:bookmarkEnd w:id="3227"/>
      <w:r>
        <w:rPr>
          <w:rFonts w:hint="cs"/>
          <w:rtl/>
        </w:rPr>
        <w:t xml:space="preserve">הכוונה אם לגבי סל מידע מסוים, </w:t>
      </w:r>
      <w:bookmarkStart w:id="3228" w:name="_ETM_Q1_1271900"/>
      <w:bookmarkEnd w:id="3228"/>
      <w:r>
        <w:rPr>
          <w:rFonts w:hint="cs"/>
          <w:rtl/>
        </w:rPr>
        <w:t xml:space="preserve">לדוגמה תאריך הכניסה לתוקף שלו הוא עוד ארבע שנים, </w:t>
      </w:r>
      <w:r w:rsidR="009C7209">
        <w:rPr>
          <w:rFonts w:hint="cs"/>
          <w:rtl/>
        </w:rPr>
        <w:t xml:space="preserve">כאשר </w:t>
      </w:r>
      <w:r>
        <w:rPr>
          <w:rFonts w:hint="cs"/>
          <w:rtl/>
        </w:rPr>
        <w:t xml:space="preserve">יהיו </w:t>
      </w:r>
      <w:bookmarkStart w:id="3229" w:name="_ETM_Q1_1275650"/>
      <w:bookmarkEnd w:id="3229"/>
      <w:r>
        <w:rPr>
          <w:rFonts w:hint="cs"/>
          <w:rtl/>
        </w:rPr>
        <w:t xml:space="preserve">מחויבים להעביר מידע לגבי הסל הזה עוד ארבע שנים, </w:t>
      </w:r>
      <w:bookmarkStart w:id="3230" w:name="_ETM_Q1_1278900"/>
      <w:bookmarkEnd w:id="3230"/>
      <w:r>
        <w:rPr>
          <w:rFonts w:hint="cs"/>
          <w:rtl/>
        </w:rPr>
        <w:t xml:space="preserve">אז החובה של קופת החולים להתחיל להציג את </w:t>
      </w:r>
      <w:bookmarkStart w:id="3231" w:name="_ETM_Q1_1283150"/>
      <w:bookmarkEnd w:id="3231"/>
      <w:r>
        <w:rPr>
          <w:rFonts w:hint="cs"/>
          <w:rtl/>
        </w:rPr>
        <w:t>המידע באתר</w:t>
      </w:r>
      <w:r w:rsidR="00BF2F60">
        <w:rPr>
          <w:rFonts w:hint="cs"/>
          <w:rtl/>
        </w:rPr>
        <w:t>,</w:t>
      </w:r>
      <w:r>
        <w:rPr>
          <w:rFonts w:hint="cs"/>
          <w:rtl/>
        </w:rPr>
        <w:t xml:space="preserve"> תהיה ששה חודשים לאחר אותם ארבע שנים. </w:t>
      </w:r>
      <w:r w:rsidR="009C7209">
        <w:rPr>
          <w:rFonts w:hint="cs"/>
          <w:rtl/>
        </w:rPr>
        <w:t>אני לא יודעת</w:t>
      </w:r>
      <w:r>
        <w:rPr>
          <w:rFonts w:hint="cs"/>
          <w:rtl/>
        </w:rPr>
        <w:t xml:space="preserve"> </w:t>
      </w:r>
      <w:bookmarkStart w:id="3232" w:name="_ETM_Q1_1287900"/>
      <w:bookmarkEnd w:id="3232"/>
      <w:r>
        <w:rPr>
          <w:rFonts w:hint="cs"/>
          <w:rtl/>
        </w:rPr>
        <w:t>למה נדרשת עוד חצי שנה?</w:t>
      </w:r>
    </w:p>
    <w:p w:rsidR="004B40B1" w:rsidRDefault="004B40B1" w:rsidP="00231C9B">
      <w:pPr>
        <w:rPr>
          <w:rtl/>
        </w:rPr>
      </w:pPr>
      <w:bookmarkStart w:id="3233" w:name="_ETM_Q1_1311900"/>
      <w:bookmarkEnd w:id="3233"/>
    </w:p>
    <w:p w:rsidR="004B40B1" w:rsidRDefault="004B40B1" w:rsidP="004B40B1">
      <w:pPr>
        <w:pStyle w:val="a4"/>
        <w:keepNext/>
        <w:rPr>
          <w:rtl/>
        </w:rPr>
      </w:pPr>
      <w:bookmarkStart w:id="3234" w:name="ET_speaker_יוסי_קליימן_391"/>
      <w:r w:rsidRPr="004B40B1">
        <w:rPr>
          <w:rStyle w:val="TagStyle"/>
          <w:rtl/>
        </w:rPr>
        <w:t xml:space="preserve"> &lt;&lt; דובר &gt;&gt; </w:t>
      </w:r>
      <w:r>
        <w:rPr>
          <w:rtl/>
        </w:rPr>
        <w:t>יוסי קליימן:</w:t>
      </w:r>
      <w:r w:rsidRPr="004B40B1">
        <w:rPr>
          <w:rStyle w:val="TagStyle"/>
          <w:rtl/>
        </w:rPr>
        <w:t xml:space="preserve"> &lt;&lt; דובר &gt;&gt;</w:t>
      </w:r>
      <w:r>
        <w:rPr>
          <w:rtl/>
        </w:rPr>
        <w:t xml:space="preserve">   </w:t>
      </w:r>
      <w:bookmarkEnd w:id="3234"/>
    </w:p>
    <w:p w:rsidR="004B40B1" w:rsidRDefault="004B40B1" w:rsidP="004B40B1">
      <w:pPr>
        <w:pStyle w:val="KeepWithNext"/>
        <w:rPr>
          <w:rtl/>
        </w:rPr>
      </w:pPr>
    </w:p>
    <w:p w:rsidR="00231C9B" w:rsidRDefault="00231C9B" w:rsidP="00231C9B">
      <w:pPr>
        <w:rPr>
          <w:rtl/>
        </w:rPr>
      </w:pPr>
      <w:bookmarkStart w:id="3235" w:name="_ETM_Q1_1312150"/>
      <w:bookmarkStart w:id="3236" w:name="_ETM_Q1_1289150"/>
      <w:bookmarkEnd w:id="3235"/>
      <w:bookmarkEnd w:id="3236"/>
      <w:r>
        <w:rPr>
          <w:rFonts w:hint="cs"/>
          <w:rtl/>
        </w:rPr>
        <w:t xml:space="preserve">השאלה אם אנחנו רוצים להציג למבוטחים מידע </w:t>
      </w:r>
      <w:bookmarkStart w:id="3237" w:name="_ETM_Q1_1291900"/>
      <w:bookmarkEnd w:id="3237"/>
      <w:r>
        <w:rPr>
          <w:rFonts w:hint="cs"/>
          <w:rtl/>
        </w:rPr>
        <w:t xml:space="preserve">חלקי ולא מידע מלא? אם אנחנו יודעים שלא כל </w:t>
      </w:r>
      <w:bookmarkStart w:id="3238" w:name="_ETM_Q1_1296900"/>
      <w:bookmarkEnd w:id="3238"/>
      <w:r>
        <w:rPr>
          <w:rFonts w:hint="cs"/>
          <w:rtl/>
        </w:rPr>
        <w:t xml:space="preserve">הסלים </w:t>
      </w:r>
      <w:r w:rsidR="009C7209">
        <w:rPr>
          <w:rFonts w:hint="cs"/>
          <w:rtl/>
        </w:rPr>
        <w:t xml:space="preserve">כולם </w:t>
      </w:r>
      <w:r>
        <w:rPr>
          <w:rFonts w:hint="cs"/>
          <w:rtl/>
        </w:rPr>
        <w:t xml:space="preserve">ביחד יהיו באותו מועד, אחרי שלוש וחצי שנים </w:t>
      </w:r>
      <w:bookmarkStart w:id="3239" w:name="_ETM_Q1_1300150"/>
      <w:bookmarkEnd w:id="3239"/>
      <w:r>
        <w:rPr>
          <w:rFonts w:hint="cs"/>
          <w:rtl/>
        </w:rPr>
        <w:t xml:space="preserve">יופיע באפליקציה של הקופה מידע והקופה תצטרך לכתוב שיש שם </w:t>
      </w:r>
      <w:bookmarkStart w:id="3240" w:name="_ETM_Q1_1303650"/>
      <w:bookmarkEnd w:id="3240"/>
      <w:r>
        <w:rPr>
          <w:rFonts w:hint="cs"/>
          <w:rtl/>
        </w:rPr>
        <w:t xml:space="preserve">מידע חלקי ורק אחרי שש או חמש שנים יתקנו את </w:t>
      </w:r>
      <w:bookmarkStart w:id="3241" w:name="_ETM_Q1_1307900"/>
      <w:bookmarkEnd w:id="3241"/>
      <w:r>
        <w:rPr>
          <w:rFonts w:hint="cs"/>
          <w:rtl/>
        </w:rPr>
        <w:t>זה וכבר לא יופיע מידע חלקי?</w:t>
      </w:r>
      <w:r w:rsidR="004B40B1">
        <w:rPr>
          <w:rFonts w:hint="cs"/>
          <w:rtl/>
        </w:rPr>
        <w:t xml:space="preserve"> </w:t>
      </w:r>
      <w:r w:rsidR="009C7209">
        <w:rPr>
          <w:rFonts w:hint="cs"/>
          <w:rtl/>
        </w:rPr>
        <w:t xml:space="preserve">כל פעם </w:t>
      </w:r>
      <w:r w:rsidR="004B40B1">
        <w:rPr>
          <w:rFonts w:hint="cs"/>
          <w:rtl/>
        </w:rPr>
        <w:t xml:space="preserve">יהיה צורך לעדכן את </w:t>
      </w:r>
      <w:bookmarkStart w:id="3242" w:name="_ETM_Q1_1314150"/>
      <w:bookmarkEnd w:id="3242"/>
      <w:r w:rsidR="009C7209">
        <w:rPr>
          <w:rFonts w:hint="cs"/>
          <w:rtl/>
        </w:rPr>
        <w:t>הרשימה.</w:t>
      </w:r>
    </w:p>
    <w:p w:rsidR="004B40B1" w:rsidRDefault="004B40B1" w:rsidP="00231C9B">
      <w:pPr>
        <w:rPr>
          <w:rtl/>
        </w:rPr>
      </w:pPr>
      <w:bookmarkStart w:id="3243" w:name="_ETM_Q1_1317650"/>
      <w:bookmarkEnd w:id="3243"/>
    </w:p>
    <w:p w:rsidR="004B40B1" w:rsidRDefault="004B40B1" w:rsidP="004B40B1">
      <w:pPr>
        <w:pStyle w:val="a4"/>
        <w:keepNext/>
        <w:rPr>
          <w:rtl/>
        </w:rPr>
      </w:pPr>
      <w:bookmarkStart w:id="3244" w:name="ET_speaker_אסתי_שלי_392"/>
      <w:r w:rsidRPr="004B40B1">
        <w:rPr>
          <w:rStyle w:val="TagStyle"/>
          <w:rtl/>
        </w:rPr>
        <w:t xml:space="preserve"> &lt;&lt; דובר &gt;&gt; </w:t>
      </w:r>
      <w:r>
        <w:rPr>
          <w:rtl/>
        </w:rPr>
        <w:t>אסתי שלי:</w:t>
      </w:r>
      <w:r w:rsidRPr="004B40B1">
        <w:rPr>
          <w:rStyle w:val="TagStyle"/>
          <w:rtl/>
        </w:rPr>
        <w:t xml:space="preserve"> &lt;&lt; דובר &gt;&gt;</w:t>
      </w:r>
      <w:r>
        <w:rPr>
          <w:rtl/>
        </w:rPr>
        <w:t xml:space="preserve">   </w:t>
      </w:r>
      <w:bookmarkEnd w:id="3244"/>
    </w:p>
    <w:p w:rsidR="004B40B1" w:rsidRDefault="004B40B1" w:rsidP="004B40B1">
      <w:pPr>
        <w:pStyle w:val="KeepWithNext"/>
        <w:rPr>
          <w:rtl/>
        </w:rPr>
      </w:pPr>
    </w:p>
    <w:p w:rsidR="00231C9B" w:rsidRDefault="004B40B1" w:rsidP="004B40B1">
      <w:pPr>
        <w:rPr>
          <w:rtl/>
        </w:rPr>
      </w:pPr>
      <w:bookmarkStart w:id="3245" w:name="_ETM_Q1_1310150"/>
      <w:bookmarkStart w:id="3246" w:name="_ETM_Q1_1309901"/>
      <w:bookmarkEnd w:id="3245"/>
      <w:bookmarkEnd w:id="3246"/>
      <w:r>
        <w:rPr>
          <w:rFonts w:hint="cs"/>
          <w:rtl/>
        </w:rPr>
        <w:t xml:space="preserve">זה יכלול את שמונת הסלים. לשאלת היועצת המשפטית, חצי השנה נדרשת כדי לראות </w:t>
      </w:r>
      <w:bookmarkStart w:id="3247" w:name="_ETM_Q1_1327400"/>
      <w:bookmarkEnd w:id="3247"/>
      <w:r>
        <w:rPr>
          <w:rFonts w:hint="cs"/>
          <w:rtl/>
        </w:rPr>
        <w:t>אגב החששות שעלו פה, שהמידע עובר ו</w:t>
      </w:r>
      <w:r w:rsidR="009C7209">
        <w:rPr>
          <w:rFonts w:hint="cs"/>
          <w:rtl/>
        </w:rPr>
        <w:t xml:space="preserve">הוא </w:t>
      </w:r>
      <w:r>
        <w:rPr>
          <w:rFonts w:hint="cs"/>
          <w:rtl/>
        </w:rPr>
        <w:t>בצורה תקינה</w:t>
      </w:r>
      <w:bookmarkStart w:id="3248" w:name="_ETM_Q1_1333150"/>
      <w:bookmarkEnd w:id="3248"/>
      <w:r>
        <w:rPr>
          <w:rFonts w:hint="cs"/>
          <w:rtl/>
        </w:rPr>
        <w:t xml:space="preserve"> וכן לצמצם טעויות ובעיות.</w:t>
      </w:r>
    </w:p>
    <w:p w:rsidR="004B40B1" w:rsidRDefault="004B40B1" w:rsidP="004B40B1">
      <w:pPr>
        <w:rPr>
          <w:rtl/>
        </w:rPr>
      </w:pPr>
    </w:p>
    <w:p w:rsidR="004B40B1" w:rsidRDefault="004B40B1" w:rsidP="004B40B1">
      <w:pPr>
        <w:pStyle w:val="af6"/>
        <w:keepNext/>
        <w:rPr>
          <w:rtl/>
        </w:rPr>
      </w:pPr>
      <w:bookmarkStart w:id="3249" w:name="ET_yor_6447_393"/>
      <w:r w:rsidRPr="004B40B1">
        <w:rPr>
          <w:rStyle w:val="TagStyle"/>
          <w:rtl/>
        </w:rPr>
        <w:t xml:space="preserve"> &lt;&lt; יור &gt;&gt; </w:t>
      </w:r>
      <w:r>
        <w:rPr>
          <w:rtl/>
        </w:rPr>
        <w:t>היו"ר יונתן מישרקי:</w:t>
      </w:r>
      <w:r w:rsidRPr="004B40B1">
        <w:rPr>
          <w:rStyle w:val="TagStyle"/>
          <w:rtl/>
        </w:rPr>
        <w:t xml:space="preserve"> &lt;&lt; יור &gt;&gt;</w:t>
      </w:r>
      <w:r>
        <w:rPr>
          <w:rtl/>
        </w:rPr>
        <w:t xml:space="preserve">   </w:t>
      </w:r>
      <w:bookmarkEnd w:id="3249"/>
    </w:p>
    <w:p w:rsidR="004B40B1" w:rsidRDefault="004B40B1" w:rsidP="004B40B1">
      <w:pPr>
        <w:pStyle w:val="KeepWithNext"/>
        <w:rPr>
          <w:rtl/>
        </w:rPr>
      </w:pPr>
    </w:p>
    <w:p w:rsidR="004B40B1" w:rsidRDefault="004B40B1" w:rsidP="004B40B1">
      <w:pPr>
        <w:rPr>
          <w:rtl/>
        </w:rPr>
      </w:pPr>
      <w:bookmarkStart w:id="3250" w:name="_ETM_Q1_1336900"/>
      <w:bookmarkEnd w:id="3250"/>
      <w:r>
        <w:rPr>
          <w:rFonts w:hint="cs"/>
          <w:rtl/>
        </w:rPr>
        <w:t xml:space="preserve">אבל לזה נועדו השלוש, </w:t>
      </w:r>
      <w:bookmarkStart w:id="3251" w:name="_ETM_Q1_1338900"/>
      <w:bookmarkEnd w:id="3251"/>
      <w:r>
        <w:rPr>
          <w:rFonts w:hint="cs"/>
          <w:rtl/>
        </w:rPr>
        <w:t>הארבע והחמש שנים, לא?!</w:t>
      </w:r>
    </w:p>
    <w:p w:rsidR="004B40B1" w:rsidRDefault="004B40B1" w:rsidP="004B40B1">
      <w:pPr>
        <w:rPr>
          <w:rtl/>
        </w:rPr>
      </w:pPr>
    </w:p>
    <w:p w:rsidR="004B40B1" w:rsidRDefault="004B40B1" w:rsidP="004B40B1">
      <w:pPr>
        <w:pStyle w:val="a4"/>
        <w:keepNext/>
        <w:rPr>
          <w:rtl/>
        </w:rPr>
      </w:pPr>
      <w:r w:rsidRPr="004B40B1">
        <w:rPr>
          <w:rStyle w:val="TagStyle"/>
          <w:rtl/>
        </w:rPr>
        <w:t xml:space="preserve">&lt;&lt; דובר &gt;&gt; </w:t>
      </w:r>
      <w:r>
        <w:rPr>
          <w:rtl/>
        </w:rPr>
        <w:t>אסתי שלי:</w:t>
      </w:r>
      <w:r w:rsidRPr="004B40B1">
        <w:rPr>
          <w:rStyle w:val="TagStyle"/>
          <w:rtl/>
        </w:rPr>
        <w:t xml:space="preserve"> &lt;&lt; דובר &gt;&gt;</w:t>
      </w:r>
      <w:r>
        <w:rPr>
          <w:rtl/>
        </w:rPr>
        <w:t xml:space="preserve">   </w:t>
      </w:r>
    </w:p>
    <w:p w:rsidR="004B40B1" w:rsidRPr="004B40B1" w:rsidRDefault="004B40B1" w:rsidP="004B40B1">
      <w:pPr>
        <w:rPr>
          <w:rtl/>
        </w:rPr>
      </w:pPr>
    </w:p>
    <w:p w:rsidR="004B40B1" w:rsidRDefault="004B40B1" w:rsidP="009C7209">
      <w:pPr>
        <w:rPr>
          <w:rtl/>
        </w:rPr>
      </w:pPr>
      <w:bookmarkStart w:id="3252" w:name="_ETM_Q1_1341900"/>
      <w:bookmarkEnd w:id="3252"/>
      <w:r>
        <w:rPr>
          <w:rFonts w:hint="cs"/>
          <w:rtl/>
        </w:rPr>
        <w:t xml:space="preserve">כן, אבל למעשה אחרי שלוש שנים, תחשוב </w:t>
      </w:r>
      <w:r>
        <w:rPr>
          <w:rtl/>
        </w:rPr>
        <w:t>–</w:t>
      </w:r>
      <w:r>
        <w:rPr>
          <w:rFonts w:hint="cs"/>
          <w:rtl/>
        </w:rPr>
        <w:t xml:space="preserve"> היום הראשון, שלוש שנים זה יום האפס </w:t>
      </w:r>
      <w:bookmarkStart w:id="3253" w:name="_ETM_Q1_1347650"/>
      <w:bookmarkEnd w:id="3253"/>
      <w:r>
        <w:rPr>
          <w:rFonts w:hint="cs"/>
          <w:rtl/>
        </w:rPr>
        <w:t xml:space="preserve">לצורך העניין, אפשר לתת הרשאה לניוד מידע מבית חולים </w:t>
      </w:r>
      <w:bookmarkStart w:id="3254" w:name="_ETM_Q1_1352150"/>
      <w:bookmarkEnd w:id="3254"/>
      <w:r>
        <w:rPr>
          <w:rFonts w:hint="cs"/>
          <w:rtl/>
        </w:rPr>
        <w:t xml:space="preserve">לקופה ומקופה לבית החולים, לא משנה, ואנחנו רוצים שהקופה </w:t>
      </w:r>
      <w:bookmarkStart w:id="3255" w:name="_ETM_Q1_1358650"/>
      <w:bookmarkEnd w:id="3255"/>
      <w:r>
        <w:rPr>
          <w:rFonts w:hint="cs"/>
          <w:rtl/>
        </w:rPr>
        <w:t xml:space="preserve">תעמיד את כל המנגנונים ואת כל בקרות האיכות על </w:t>
      </w:r>
      <w:bookmarkStart w:id="3256" w:name="_ETM_Q1_1365900"/>
      <w:bookmarkEnd w:id="3256"/>
      <w:r>
        <w:rPr>
          <w:rFonts w:hint="cs"/>
          <w:rtl/>
        </w:rPr>
        <w:t xml:space="preserve">התוכן, ולכן אנחנו חושבים שסביר לתת עוד תקופת התארגנות ספציפית </w:t>
      </w:r>
      <w:bookmarkStart w:id="3257" w:name="_ETM_Q1_1372400"/>
      <w:bookmarkEnd w:id="3257"/>
      <w:r w:rsidR="009C7209">
        <w:rPr>
          <w:rFonts w:hint="cs"/>
          <w:rtl/>
        </w:rPr>
        <w:t>גבי החובה.</w:t>
      </w:r>
    </w:p>
    <w:p w:rsidR="004B40B1" w:rsidRDefault="004B40B1" w:rsidP="004B40B1">
      <w:pPr>
        <w:rPr>
          <w:rtl/>
        </w:rPr>
      </w:pPr>
      <w:bookmarkStart w:id="3258" w:name="_ETM_Q1_1374150"/>
      <w:bookmarkEnd w:id="3258"/>
    </w:p>
    <w:p w:rsidR="004B40B1" w:rsidRDefault="004B40B1" w:rsidP="004B40B1">
      <w:pPr>
        <w:pStyle w:val="af6"/>
        <w:keepNext/>
        <w:rPr>
          <w:rtl/>
        </w:rPr>
      </w:pPr>
      <w:bookmarkStart w:id="3259" w:name="ET_yor_6447_395"/>
      <w:r w:rsidRPr="004B40B1">
        <w:rPr>
          <w:rStyle w:val="TagStyle"/>
          <w:rtl/>
        </w:rPr>
        <w:t xml:space="preserve"> &lt;&lt; יור &gt;&gt; </w:t>
      </w:r>
      <w:r>
        <w:rPr>
          <w:rtl/>
        </w:rPr>
        <w:t>היו"ר יונתן מישרקי:</w:t>
      </w:r>
      <w:r w:rsidRPr="004B40B1">
        <w:rPr>
          <w:rStyle w:val="TagStyle"/>
          <w:rtl/>
        </w:rPr>
        <w:t xml:space="preserve"> &lt;&lt; יור &gt;&gt;</w:t>
      </w:r>
      <w:r>
        <w:rPr>
          <w:rtl/>
        </w:rPr>
        <w:t xml:space="preserve">   </w:t>
      </w:r>
      <w:bookmarkEnd w:id="3259"/>
    </w:p>
    <w:p w:rsidR="004B40B1" w:rsidRDefault="004B40B1" w:rsidP="004B40B1">
      <w:pPr>
        <w:pStyle w:val="KeepWithNext"/>
        <w:rPr>
          <w:rtl/>
        </w:rPr>
      </w:pPr>
    </w:p>
    <w:p w:rsidR="004B40B1" w:rsidRDefault="004B40B1" w:rsidP="004B40B1">
      <w:pPr>
        <w:rPr>
          <w:rtl/>
        </w:rPr>
      </w:pPr>
      <w:bookmarkStart w:id="3260" w:name="_ETM_Q1_1379650"/>
      <w:bookmarkStart w:id="3261" w:name="_ETM_Q1_1374400"/>
      <w:bookmarkEnd w:id="3260"/>
      <w:bookmarkEnd w:id="3261"/>
      <w:r>
        <w:rPr>
          <w:rFonts w:hint="cs"/>
          <w:rtl/>
        </w:rPr>
        <w:t xml:space="preserve">אני שואל את הקופות, </w:t>
      </w:r>
      <w:bookmarkStart w:id="3262" w:name="_ETM_Q1_1378400"/>
      <w:bookmarkEnd w:id="3262"/>
      <w:r>
        <w:rPr>
          <w:rFonts w:hint="cs"/>
          <w:rtl/>
        </w:rPr>
        <w:t>האם זה לא יותר מדי?</w:t>
      </w:r>
    </w:p>
    <w:p w:rsidR="009C7209" w:rsidRDefault="009C7209" w:rsidP="004B40B1">
      <w:pPr>
        <w:rPr>
          <w:rtl/>
        </w:rPr>
      </w:pPr>
      <w:bookmarkStart w:id="3263" w:name="_ETM_Q1_1380150"/>
      <w:bookmarkStart w:id="3264" w:name="_ETM_Q1_1389901"/>
      <w:bookmarkEnd w:id="3263"/>
      <w:bookmarkEnd w:id="3264"/>
    </w:p>
    <w:p w:rsidR="009C7209" w:rsidRDefault="009C7209" w:rsidP="009C7209">
      <w:pPr>
        <w:pStyle w:val="a4"/>
        <w:keepNext/>
        <w:rPr>
          <w:rtl/>
        </w:rPr>
      </w:pPr>
      <w:bookmarkStart w:id="3265" w:name="ET_speaker_דר_שירה_גרינפלד__553"/>
      <w:r w:rsidRPr="009C7209">
        <w:rPr>
          <w:rStyle w:val="TagStyle"/>
          <w:rtl/>
        </w:rPr>
        <w:t xml:space="preserve"> &lt;&lt; דובר &gt;&gt; </w:t>
      </w:r>
      <w:r>
        <w:rPr>
          <w:rtl/>
        </w:rPr>
        <w:t>ד"ר שירה גרינפלד:</w:t>
      </w:r>
      <w:r w:rsidRPr="009C7209">
        <w:rPr>
          <w:rStyle w:val="TagStyle"/>
          <w:rtl/>
        </w:rPr>
        <w:t xml:space="preserve"> &lt;&lt; דובר &gt;&gt;</w:t>
      </w:r>
      <w:r>
        <w:rPr>
          <w:rtl/>
        </w:rPr>
        <w:t xml:space="preserve">   </w:t>
      </w:r>
      <w:bookmarkEnd w:id="3265"/>
    </w:p>
    <w:p w:rsidR="009C7209" w:rsidRDefault="009C7209" w:rsidP="009C7209">
      <w:pPr>
        <w:pStyle w:val="KeepWithNext"/>
        <w:rPr>
          <w:rtl/>
        </w:rPr>
      </w:pPr>
    </w:p>
    <w:p w:rsidR="004B40B1" w:rsidRDefault="004B40B1" w:rsidP="004B40B1">
      <w:pPr>
        <w:rPr>
          <w:rtl/>
        </w:rPr>
      </w:pPr>
      <w:bookmarkStart w:id="3266" w:name="_ETM_Q1_1390151"/>
      <w:bookmarkStart w:id="3267" w:name="_ETM_Q1_1390401"/>
      <w:bookmarkStart w:id="3268" w:name="_ETM_Q1_1380400"/>
      <w:bookmarkEnd w:id="3266"/>
      <w:bookmarkEnd w:id="3267"/>
      <w:bookmarkEnd w:id="3268"/>
      <w:r>
        <w:rPr>
          <w:rFonts w:hint="cs"/>
          <w:rtl/>
        </w:rPr>
        <w:t xml:space="preserve">מילא הקופות שהן הסמן הימני בכל התשתיות הטכנולוגיות, אבל </w:t>
      </w:r>
      <w:bookmarkStart w:id="3269" w:name="_ETM_Q1_1385650"/>
      <w:bookmarkEnd w:id="3269"/>
      <w:r>
        <w:rPr>
          <w:rFonts w:hint="cs"/>
          <w:rtl/>
        </w:rPr>
        <w:t xml:space="preserve">יש לך גם את בתי החולים וגם  משרד הבריאות </w:t>
      </w:r>
      <w:bookmarkStart w:id="3270" w:name="_ETM_Q1_1387900"/>
      <w:bookmarkEnd w:id="3270"/>
      <w:r>
        <w:rPr>
          <w:rFonts w:hint="cs"/>
          <w:rtl/>
        </w:rPr>
        <w:t>חייב לעמוד בתקנות האלו</w:t>
      </w:r>
      <w:r w:rsidR="009C7209">
        <w:rPr>
          <w:rFonts w:hint="cs"/>
          <w:rtl/>
        </w:rPr>
        <w:t>, אתם גם ספק</w:t>
      </w:r>
      <w:r>
        <w:rPr>
          <w:rFonts w:hint="cs"/>
          <w:rtl/>
        </w:rPr>
        <w:t>.</w:t>
      </w:r>
    </w:p>
    <w:p w:rsidR="004B40B1" w:rsidRDefault="004B40B1" w:rsidP="004B40B1">
      <w:pPr>
        <w:rPr>
          <w:rtl/>
        </w:rPr>
      </w:pPr>
    </w:p>
    <w:p w:rsidR="004B40B1" w:rsidRDefault="004B40B1" w:rsidP="004B40B1">
      <w:pPr>
        <w:pStyle w:val="a4"/>
        <w:keepNext/>
        <w:rPr>
          <w:rtl/>
        </w:rPr>
      </w:pPr>
      <w:bookmarkStart w:id="3271" w:name="ET_speaker_אלון_יפה_396"/>
      <w:r w:rsidRPr="004B40B1">
        <w:rPr>
          <w:rStyle w:val="TagStyle"/>
          <w:rtl/>
        </w:rPr>
        <w:t xml:space="preserve"> &lt;&lt; דובר &gt;&gt; </w:t>
      </w:r>
      <w:r>
        <w:rPr>
          <w:rtl/>
        </w:rPr>
        <w:t>אלון יפה:</w:t>
      </w:r>
      <w:r w:rsidRPr="004B40B1">
        <w:rPr>
          <w:rStyle w:val="TagStyle"/>
          <w:rtl/>
        </w:rPr>
        <w:t xml:space="preserve"> &lt;&lt; דובר &gt;&gt;</w:t>
      </w:r>
      <w:r>
        <w:rPr>
          <w:rtl/>
        </w:rPr>
        <w:t xml:space="preserve">   </w:t>
      </w:r>
      <w:bookmarkEnd w:id="3271"/>
    </w:p>
    <w:p w:rsidR="004B40B1" w:rsidRDefault="004B40B1" w:rsidP="004B40B1">
      <w:pPr>
        <w:pStyle w:val="KeepWithNext"/>
        <w:rPr>
          <w:rtl/>
        </w:rPr>
      </w:pPr>
    </w:p>
    <w:p w:rsidR="004B40B1" w:rsidRDefault="004B40B1" w:rsidP="004B40B1">
      <w:pPr>
        <w:rPr>
          <w:rtl/>
        </w:rPr>
      </w:pPr>
      <w:bookmarkStart w:id="3272" w:name="_ETM_Q1_1391150"/>
      <w:bookmarkEnd w:id="3272"/>
      <w:r>
        <w:rPr>
          <w:rFonts w:hint="cs"/>
          <w:rtl/>
        </w:rPr>
        <w:t xml:space="preserve">שמי אלון יפה, סגן מערכות </w:t>
      </w:r>
      <w:bookmarkStart w:id="3273" w:name="_ETM_Q1_1398401"/>
      <w:bookmarkEnd w:id="3273"/>
      <w:r>
        <w:rPr>
          <w:rFonts w:hint="cs"/>
          <w:rtl/>
        </w:rPr>
        <w:t>מידע ב</w:t>
      </w:r>
      <w:r w:rsidR="00883CD5">
        <w:rPr>
          <w:rFonts w:hint="cs"/>
          <w:rtl/>
        </w:rPr>
        <w:t xml:space="preserve">קופת חולים </w:t>
      </w:r>
      <w:r>
        <w:rPr>
          <w:rFonts w:hint="cs"/>
          <w:rtl/>
        </w:rPr>
        <w:t xml:space="preserve">מאוחדת. בעיקרון, חצי השנה הנוספת הזו, היא בכל אחד מהדברים בגלל המורכבות הטכנולוגית שיש פה. </w:t>
      </w:r>
      <w:bookmarkStart w:id="3274" w:name="_ETM_Q1_1407650"/>
      <w:bookmarkEnd w:id="3274"/>
    </w:p>
    <w:p w:rsidR="004B40B1" w:rsidRDefault="004B40B1" w:rsidP="004B40B1">
      <w:pPr>
        <w:rPr>
          <w:rtl/>
        </w:rPr>
      </w:pPr>
    </w:p>
    <w:p w:rsidR="00C151B1" w:rsidRDefault="00C151B1" w:rsidP="00C151B1">
      <w:pPr>
        <w:pStyle w:val="af6"/>
        <w:keepNext/>
        <w:rPr>
          <w:rtl/>
        </w:rPr>
      </w:pPr>
      <w:bookmarkStart w:id="3275" w:name="ET_yor_6447_398"/>
      <w:r w:rsidRPr="00C151B1">
        <w:rPr>
          <w:rStyle w:val="TagStyle"/>
          <w:rtl/>
        </w:rPr>
        <w:t xml:space="preserve"> &lt;&lt; יור &gt;&gt; </w:t>
      </w:r>
      <w:r>
        <w:rPr>
          <w:rtl/>
        </w:rPr>
        <w:t>היו"ר יונתן מישרקי:</w:t>
      </w:r>
      <w:r w:rsidRPr="00C151B1">
        <w:rPr>
          <w:rStyle w:val="TagStyle"/>
          <w:rtl/>
        </w:rPr>
        <w:t xml:space="preserve"> &lt;&lt; יור &gt;&gt;</w:t>
      </w:r>
      <w:r>
        <w:rPr>
          <w:rtl/>
        </w:rPr>
        <w:t xml:space="preserve">   </w:t>
      </w:r>
      <w:bookmarkEnd w:id="3275"/>
    </w:p>
    <w:p w:rsidR="00C151B1" w:rsidRDefault="00C151B1" w:rsidP="00C151B1">
      <w:pPr>
        <w:pStyle w:val="KeepWithNext"/>
        <w:rPr>
          <w:rtl/>
        </w:rPr>
      </w:pPr>
    </w:p>
    <w:p w:rsidR="004B40B1" w:rsidRDefault="004B40B1" w:rsidP="004B40B1">
      <w:pPr>
        <w:rPr>
          <w:rtl/>
        </w:rPr>
      </w:pPr>
      <w:bookmarkStart w:id="3276" w:name="_ETM_Q1_1440150"/>
      <w:bookmarkStart w:id="3277" w:name="_ETM_Q1_1404150"/>
      <w:bookmarkEnd w:id="3276"/>
      <w:bookmarkEnd w:id="3277"/>
      <w:r>
        <w:rPr>
          <w:rFonts w:hint="cs"/>
          <w:rtl/>
        </w:rPr>
        <w:t xml:space="preserve">אבל </w:t>
      </w:r>
      <w:bookmarkStart w:id="3278" w:name="_ETM_Q1_1404400"/>
      <w:bookmarkEnd w:id="3278"/>
      <w:r>
        <w:rPr>
          <w:rFonts w:hint="cs"/>
          <w:rtl/>
        </w:rPr>
        <w:t xml:space="preserve">זה מה שאתה מתארגן </w:t>
      </w:r>
      <w:r w:rsidR="009C7209">
        <w:rPr>
          <w:rFonts w:hint="cs"/>
          <w:rtl/>
        </w:rPr>
        <w:t xml:space="preserve">שלוש, ארבע וחמש שנים, </w:t>
      </w:r>
      <w:r>
        <w:rPr>
          <w:rFonts w:hint="cs"/>
          <w:rtl/>
        </w:rPr>
        <w:t>לפי ההוראות שכרגע קיימות.</w:t>
      </w:r>
    </w:p>
    <w:p w:rsidR="004B40B1" w:rsidRDefault="004B40B1" w:rsidP="004B40B1">
      <w:pPr>
        <w:rPr>
          <w:rtl/>
        </w:rPr>
      </w:pPr>
      <w:bookmarkStart w:id="3279" w:name="_ETM_Q1_1408400"/>
      <w:bookmarkStart w:id="3280" w:name="_ETM_Q1_1408650"/>
      <w:bookmarkEnd w:id="3279"/>
      <w:bookmarkEnd w:id="3280"/>
    </w:p>
    <w:p w:rsidR="00C151B1" w:rsidRDefault="00C151B1" w:rsidP="00C151B1">
      <w:pPr>
        <w:pStyle w:val="a4"/>
        <w:keepNext/>
        <w:rPr>
          <w:rtl/>
        </w:rPr>
      </w:pPr>
      <w:bookmarkStart w:id="3281" w:name="_ETM_Q1_1442150"/>
      <w:bookmarkEnd w:id="3281"/>
      <w:r w:rsidRPr="004B40B1">
        <w:rPr>
          <w:rStyle w:val="TagStyle"/>
          <w:rtl/>
        </w:rPr>
        <w:t xml:space="preserve">&lt;&lt; דובר &gt;&gt; </w:t>
      </w:r>
      <w:r>
        <w:rPr>
          <w:rtl/>
        </w:rPr>
        <w:t>אלון יפה:</w:t>
      </w:r>
      <w:r w:rsidRPr="004B40B1">
        <w:rPr>
          <w:rStyle w:val="TagStyle"/>
          <w:rtl/>
        </w:rPr>
        <w:t xml:space="preserve"> &lt;&lt; דובר &gt;&gt;</w:t>
      </w:r>
      <w:r>
        <w:rPr>
          <w:rtl/>
        </w:rPr>
        <w:t xml:space="preserve">   </w:t>
      </w:r>
    </w:p>
    <w:p w:rsidR="00C151B1" w:rsidRDefault="00C151B1" w:rsidP="004B40B1">
      <w:pPr>
        <w:rPr>
          <w:rtl/>
        </w:rPr>
      </w:pPr>
    </w:p>
    <w:p w:rsidR="00883CD5" w:rsidRDefault="004B40B1" w:rsidP="00BF2F60">
      <w:pPr>
        <w:rPr>
          <w:rtl/>
        </w:rPr>
      </w:pPr>
      <w:bookmarkStart w:id="3282" w:name="_ETM_Q1_1403650"/>
      <w:bookmarkEnd w:id="3282"/>
      <w:r>
        <w:rPr>
          <w:rFonts w:hint="cs"/>
          <w:rtl/>
        </w:rPr>
        <w:t>נתחיל בזה ש</w:t>
      </w:r>
      <w:r w:rsidR="009C7209">
        <w:rPr>
          <w:rFonts w:hint="cs"/>
          <w:rtl/>
        </w:rPr>
        <w:t>מה</w:t>
      </w:r>
      <w:r>
        <w:rPr>
          <w:rFonts w:hint="cs"/>
          <w:rtl/>
        </w:rPr>
        <w:t>שלוש השנים</w:t>
      </w:r>
      <w:r w:rsidR="009762BB">
        <w:rPr>
          <w:rFonts w:hint="cs"/>
          <w:rtl/>
        </w:rPr>
        <w:t xml:space="preserve"> האלו</w:t>
      </w:r>
      <w:r>
        <w:rPr>
          <w:rFonts w:hint="cs"/>
          <w:rtl/>
        </w:rPr>
        <w:t xml:space="preserve"> יש רק שנתיים וחצי </w:t>
      </w:r>
      <w:r w:rsidR="00BF2F60">
        <w:rPr>
          <w:rFonts w:hint="cs"/>
          <w:rtl/>
        </w:rPr>
        <w:t xml:space="preserve">שאני אקבל </w:t>
      </w:r>
      <w:r w:rsidR="009C7209">
        <w:rPr>
          <w:rFonts w:hint="cs"/>
          <w:rtl/>
        </w:rPr>
        <w:t>בהנחיות המלאות</w:t>
      </w:r>
      <w:r>
        <w:rPr>
          <w:rFonts w:hint="cs"/>
          <w:rtl/>
        </w:rPr>
        <w:t xml:space="preserve">. אני </w:t>
      </w:r>
      <w:bookmarkStart w:id="3283" w:name="_ETM_Q1_1412650"/>
      <w:bookmarkEnd w:id="3283"/>
      <w:r>
        <w:rPr>
          <w:rFonts w:hint="cs"/>
          <w:rtl/>
        </w:rPr>
        <w:t xml:space="preserve">יכול לומר שיש לנו ניסיון בפרויקטים מהסוג הזה, עשינו כבר </w:t>
      </w:r>
      <w:bookmarkStart w:id="3284" w:name="_ETM_Q1_1417650"/>
      <w:bookmarkEnd w:id="3284"/>
      <w:r>
        <w:rPr>
          <w:rFonts w:hint="cs"/>
          <w:rtl/>
        </w:rPr>
        <w:t xml:space="preserve">שניים שלושה פרויקטים כאלה וכל אחד מהפרויקטים האלה לסל </w:t>
      </w:r>
      <w:bookmarkStart w:id="3285" w:name="_ETM_Q1_1420900"/>
      <w:bookmarkEnd w:id="3285"/>
      <w:r>
        <w:rPr>
          <w:rFonts w:hint="cs"/>
          <w:rtl/>
        </w:rPr>
        <w:t xml:space="preserve">מידע אחד בודד קטנטנן חלקיק ממנו לקח חצי שנה, ולכן </w:t>
      </w:r>
      <w:bookmarkStart w:id="3286" w:name="_ETM_Q1_1424401"/>
      <w:bookmarkEnd w:id="3286"/>
      <w:r>
        <w:rPr>
          <w:rFonts w:hint="cs"/>
          <w:rtl/>
        </w:rPr>
        <w:t>זה לא דבר טריוויאל</w:t>
      </w:r>
      <w:r>
        <w:rPr>
          <w:rFonts w:hint="eastAsia"/>
          <w:rtl/>
        </w:rPr>
        <w:t>י</w:t>
      </w:r>
      <w:r>
        <w:rPr>
          <w:rFonts w:hint="cs"/>
          <w:rtl/>
        </w:rPr>
        <w:t xml:space="preserve">. </w:t>
      </w:r>
    </w:p>
    <w:p w:rsidR="00883CD5" w:rsidRDefault="00883CD5" w:rsidP="00BF2F60">
      <w:pPr>
        <w:rPr>
          <w:rtl/>
        </w:rPr>
      </w:pPr>
      <w:bookmarkStart w:id="3287" w:name="_ETM_Q1_1425651"/>
      <w:bookmarkStart w:id="3288" w:name="_ETM_Q1_1426152"/>
      <w:bookmarkEnd w:id="3287"/>
      <w:bookmarkEnd w:id="3288"/>
    </w:p>
    <w:p w:rsidR="004B40B1" w:rsidRDefault="004B40B1" w:rsidP="00BF2F60">
      <w:pPr>
        <w:rPr>
          <w:rtl/>
        </w:rPr>
      </w:pPr>
      <w:bookmarkStart w:id="3289" w:name="_ETM_Q1_1426651"/>
      <w:bookmarkEnd w:id="3289"/>
      <w:r>
        <w:rPr>
          <w:rFonts w:hint="cs"/>
          <w:rtl/>
        </w:rPr>
        <w:t xml:space="preserve">שנתיים וחצי ושלוש שנים </w:t>
      </w:r>
      <w:r w:rsidR="009762BB">
        <w:rPr>
          <w:rFonts w:hint="cs"/>
          <w:rtl/>
        </w:rPr>
        <w:t xml:space="preserve">וארבעים שנים, לדברים האלה </w:t>
      </w:r>
      <w:r>
        <w:rPr>
          <w:rFonts w:hint="cs"/>
          <w:rtl/>
        </w:rPr>
        <w:t xml:space="preserve">זה </w:t>
      </w:r>
      <w:bookmarkStart w:id="3290" w:name="_ETM_Q1_1429150"/>
      <w:bookmarkEnd w:id="3290"/>
      <w:r>
        <w:rPr>
          <w:rFonts w:hint="cs"/>
          <w:rtl/>
        </w:rPr>
        <w:t xml:space="preserve">זמן שלוקח </w:t>
      </w:r>
      <w:r w:rsidR="009762BB">
        <w:rPr>
          <w:rFonts w:hint="cs"/>
          <w:rtl/>
        </w:rPr>
        <w:t xml:space="preserve">מבחינה </w:t>
      </w:r>
      <w:r>
        <w:rPr>
          <w:rFonts w:hint="cs"/>
          <w:rtl/>
        </w:rPr>
        <w:t>טכנולוגית לעש</w:t>
      </w:r>
      <w:r w:rsidR="009762BB">
        <w:rPr>
          <w:rFonts w:hint="cs"/>
          <w:rtl/>
        </w:rPr>
        <w:t>ות את זה, ו</w:t>
      </w:r>
      <w:bookmarkStart w:id="3291" w:name="_ETM_Q1_1431650"/>
      <w:bookmarkEnd w:id="3291"/>
      <w:r>
        <w:rPr>
          <w:rFonts w:hint="cs"/>
          <w:rtl/>
        </w:rPr>
        <w:t>להנגיש את זה ללקוחות</w:t>
      </w:r>
      <w:r w:rsidR="00883CD5">
        <w:rPr>
          <w:rFonts w:hint="cs"/>
          <w:rtl/>
        </w:rPr>
        <w:t xml:space="preserve"> –</w:t>
      </w:r>
      <w:r>
        <w:rPr>
          <w:rFonts w:hint="cs"/>
          <w:rtl/>
        </w:rPr>
        <w:t xml:space="preserve"> זה </w:t>
      </w:r>
      <w:r w:rsidR="009762BB">
        <w:rPr>
          <w:rFonts w:hint="cs"/>
          <w:rtl/>
        </w:rPr>
        <w:t>מוסיף</w:t>
      </w:r>
      <w:r>
        <w:rPr>
          <w:rFonts w:hint="cs"/>
          <w:rtl/>
        </w:rPr>
        <w:t xml:space="preserve"> מורכבות נוספת שלא קיימת בתוך הסטנדרט שמעביר מידע בין </w:t>
      </w:r>
      <w:bookmarkStart w:id="3292" w:name="_ETM_Q1_1436400"/>
      <w:bookmarkEnd w:id="3292"/>
      <w:r>
        <w:rPr>
          <w:rFonts w:hint="cs"/>
          <w:rtl/>
        </w:rPr>
        <w:t>גוף אחד לגוף אחר.</w:t>
      </w:r>
    </w:p>
    <w:p w:rsidR="004B40B1" w:rsidRDefault="004B40B1" w:rsidP="004B40B1">
      <w:pPr>
        <w:rPr>
          <w:rtl/>
        </w:rPr>
      </w:pPr>
    </w:p>
    <w:p w:rsidR="004B40B1" w:rsidRDefault="004B40B1" w:rsidP="004B40B1">
      <w:pPr>
        <w:pStyle w:val="a4"/>
        <w:keepNext/>
        <w:rPr>
          <w:rtl/>
        </w:rPr>
      </w:pPr>
      <w:bookmarkStart w:id="3293" w:name="ET_speaker_גנאדי_זסלבסקי_397"/>
      <w:r w:rsidRPr="004B40B1">
        <w:rPr>
          <w:rStyle w:val="TagStyle"/>
          <w:rtl/>
        </w:rPr>
        <w:t xml:space="preserve"> &lt;&lt; דובר &gt;&gt; </w:t>
      </w:r>
      <w:r>
        <w:rPr>
          <w:rtl/>
        </w:rPr>
        <w:t>גנאדי זסלבסקי:</w:t>
      </w:r>
      <w:r w:rsidRPr="004B40B1">
        <w:rPr>
          <w:rStyle w:val="TagStyle"/>
          <w:rtl/>
        </w:rPr>
        <w:t xml:space="preserve"> &lt;&lt; דובר &gt;&gt;</w:t>
      </w:r>
      <w:r>
        <w:rPr>
          <w:rtl/>
        </w:rPr>
        <w:t xml:space="preserve">   </w:t>
      </w:r>
      <w:bookmarkEnd w:id="3293"/>
    </w:p>
    <w:p w:rsidR="004B40B1" w:rsidRDefault="004B40B1" w:rsidP="004B40B1">
      <w:pPr>
        <w:pStyle w:val="KeepWithNext"/>
        <w:rPr>
          <w:rtl/>
        </w:rPr>
      </w:pPr>
    </w:p>
    <w:p w:rsidR="004B40B1" w:rsidRDefault="004B40B1" w:rsidP="009762BB">
      <w:pPr>
        <w:rPr>
          <w:rtl/>
        </w:rPr>
      </w:pPr>
      <w:bookmarkStart w:id="3294" w:name="_ETM_Q1_1441651"/>
      <w:bookmarkEnd w:id="3294"/>
      <w:r>
        <w:rPr>
          <w:rFonts w:hint="cs"/>
          <w:rtl/>
        </w:rPr>
        <w:t xml:space="preserve">שמי גנאדי ממערכות המידע של </w:t>
      </w:r>
      <w:r w:rsidR="00DC387E">
        <w:rPr>
          <w:rFonts w:hint="cs"/>
          <w:rtl/>
        </w:rPr>
        <w:t xml:space="preserve">קופת חולים </w:t>
      </w:r>
      <w:r>
        <w:rPr>
          <w:rFonts w:hint="cs"/>
          <w:rtl/>
        </w:rPr>
        <w:t xml:space="preserve">לאומית. יש </w:t>
      </w:r>
      <w:bookmarkStart w:id="3295" w:name="_ETM_Q1_1445900"/>
      <w:bookmarkEnd w:id="3295"/>
      <w:r>
        <w:rPr>
          <w:rFonts w:hint="cs"/>
          <w:rtl/>
        </w:rPr>
        <w:t xml:space="preserve">כאן </w:t>
      </w:r>
      <w:r w:rsidR="00C151B1">
        <w:rPr>
          <w:rFonts w:hint="cs"/>
          <w:rtl/>
        </w:rPr>
        <w:t xml:space="preserve">בהחלט מערכות מורכבות מאוד. יש כאן </w:t>
      </w:r>
      <w:bookmarkStart w:id="3296" w:name="_ETM_Q1_1447400"/>
      <w:bookmarkEnd w:id="3296"/>
      <w:r w:rsidR="00C151B1">
        <w:rPr>
          <w:rFonts w:hint="cs"/>
          <w:rtl/>
        </w:rPr>
        <w:t xml:space="preserve">היבטים </w:t>
      </w:r>
      <w:r w:rsidR="009762BB">
        <w:rPr>
          <w:rFonts w:hint="cs"/>
          <w:rtl/>
        </w:rPr>
        <w:t xml:space="preserve">גם </w:t>
      </w:r>
      <w:bookmarkStart w:id="3297" w:name="_ETM_Q1_1449651"/>
      <w:bookmarkEnd w:id="3297"/>
      <w:r w:rsidR="00C151B1">
        <w:rPr>
          <w:rFonts w:hint="cs"/>
          <w:rtl/>
        </w:rPr>
        <w:t>של מעטפת אבטחות מידע ו</w:t>
      </w:r>
      <w:r w:rsidR="009762BB">
        <w:rPr>
          <w:rFonts w:hint="cs"/>
          <w:rtl/>
        </w:rPr>
        <w:t xml:space="preserve">גם </w:t>
      </w:r>
      <w:r w:rsidR="00C151B1">
        <w:rPr>
          <w:rFonts w:hint="cs"/>
          <w:rtl/>
        </w:rPr>
        <w:t xml:space="preserve">מעטפת איכות. נכון שיש </w:t>
      </w:r>
      <w:bookmarkStart w:id="3298" w:name="_ETM_Q1_1454901"/>
      <w:bookmarkEnd w:id="3298"/>
      <w:r w:rsidR="00C151B1">
        <w:rPr>
          <w:rFonts w:hint="cs"/>
          <w:rtl/>
        </w:rPr>
        <w:t xml:space="preserve">לנו את השנים הללו, אבל הזמן הזה בהחלט לא מספק. </w:t>
      </w:r>
      <w:bookmarkStart w:id="3299" w:name="_ETM_Q1_1457650"/>
      <w:bookmarkEnd w:id="3299"/>
      <w:r w:rsidR="00C151B1">
        <w:rPr>
          <w:rFonts w:hint="cs"/>
          <w:rtl/>
        </w:rPr>
        <w:t>גם לנו יש ניסיון בהקמת כאלו פרויקטים וכאלה ממשקים.</w:t>
      </w:r>
    </w:p>
    <w:p w:rsidR="00C151B1" w:rsidRDefault="00C151B1" w:rsidP="00C151B1">
      <w:pPr>
        <w:rPr>
          <w:rtl/>
        </w:rPr>
      </w:pPr>
    </w:p>
    <w:p w:rsidR="009762BB" w:rsidRDefault="009762BB" w:rsidP="009762BB">
      <w:pPr>
        <w:pStyle w:val="af6"/>
        <w:keepNext/>
        <w:rPr>
          <w:rtl/>
        </w:rPr>
      </w:pPr>
      <w:bookmarkStart w:id="3300" w:name="ET_yor_6447_554"/>
      <w:r w:rsidRPr="009762BB">
        <w:rPr>
          <w:rStyle w:val="TagStyle"/>
          <w:rtl/>
        </w:rPr>
        <w:t xml:space="preserve"> &lt;&lt; יור &gt;&gt; </w:t>
      </w:r>
      <w:r>
        <w:rPr>
          <w:rtl/>
        </w:rPr>
        <w:t>היו"ר יונתן מישרקי:</w:t>
      </w:r>
      <w:r w:rsidRPr="009762BB">
        <w:rPr>
          <w:rStyle w:val="TagStyle"/>
          <w:rtl/>
        </w:rPr>
        <w:t xml:space="preserve"> &lt;&lt; יור &gt;&gt;</w:t>
      </w:r>
      <w:r>
        <w:rPr>
          <w:rtl/>
        </w:rPr>
        <w:t xml:space="preserve">   </w:t>
      </w:r>
      <w:bookmarkEnd w:id="3300"/>
    </w:p>
    <w:p w:rsidR="009762BB" w:rsidRDefault="009762BB" w:rsidP="009762BB">
      <w:pPr>
        <w:pStyle w:val="KeepWithNext"/>
        <w:rPr>
          <w:rtl/>
        </w:rPr>
      </w:pPr>
    </w:p>
    <w:p w:rsidR="00C151B1" w:rsidRDefault="00C151B1" w:rsidP="00C151B1">
      <w:pPr>
        <w:rPr>
          <w:rtl/>
        </w:rPr>
      </w:pPr>
      <w:bookmarkStart w:id="3301" w:name="_ETM_Q1_1462901"/>
      <w:bookmarkStart w:id="3302" w:name="_ETM_Q1_1461150"/>
      <w:bookmarkStart w:id="3303" w:name="_ETM_Q1_1461400"/>
      <w:bookmarkEnd w:id="3301"/>
      <w:bookmarkEnd w:id="3302"/>
      <w:bookmarkEnd w:id="3303"/>
      <w:r>
        <w:rPr>
          <w:rFonts w:hint="cs"/>
          <w:rtl/>
        </w:rPr>
        <w:t xml:space="preserve">אם </w:t>
      </w:r>
      <w:bookmarkStart w:id="3304" w:name="_ETM_Q1_1462650"/>
      <w:bookmarkEnd w:id="3304"/>
      <w:r>
        <w:rPr>
          <w:rFonts w:hint="cs"/>
          <w:rtl/>
        </w:rPr>
        <w:t xml:space="preserve">אני דוחה שלוש וחצי, ארבע וחצי שנים או חמש וחצי </w:t>
      </w:r>
      <w:bookmarkStart w:id="3305" w:name="_ETM_Q1_1466650"/>
      <w:bookmarkEnd w:id="3305"/>
      <w:r>
        <w:rPr>
          <w:rFonts w:hint="cs"/>
          <w:rtl/>
        </w:rPr>
        <w:t xml:space="preserve">שנים, אז אני יכול לוותר על הסעיף של עניין </w:t>
      </w:r>
      <w:bookmarkStart w:id="3306" w:name="_ETM_Q1_1469900"/>
      <w:bookmarkEnd w:id="3306"/>
      <w:r>
        <w:rPr>
          <w:rFonts w:hint="cs"/>
          <w:rtl/>
        </w:rPr>
        <w:t>קופות החולים? אני לא מצליח להבין.</w:t>
      </w:r>
    </w:p>
    <w:p w:rsidR="00C151B1" w:rsidRDefault="00C151B1" w:rsidP="00C151B1">
      <w:pPr>
        <w:rPr>
          <w:rtl/>
        </w:rPr>
      </w:pPr>
    </w:p>
    <w:p w:rsidR="00C151B1" w:rsidRDefault="00C151B1" w:rsidP="00C151B1">
      <w:pPr>
        <w:pStyle w:val="a4"/>
        <w:keepNext/>
        <w:rPr>
          <w:rtl/>
        </w:rPr>
      </w:pPr>
      <w:bookmarkStart w:id="3307" w:name="ET_speaker_יואל_בן_אור_399"/>
      <w:r w:rsidRPr="00C151B1">
        <w:rPr>
          <w:rStyle w:val="TagStyle"/>
          <w:rtl/>
        </w:rPr>
        <w:t xml:space="preserve"> &lt;&lt; דובר &gt;&gt; </w:t>
      </w:r>
      <w:r>
        <w:rPr>
          <w:rtl/>
        </w:rPr>
        <w:t>יואל בן אור:</w:t>
      </w:r>
      <w:r w:rsidRPr="00C151B1">
        <w:rPr>
          <w:rStyle w:val="TagStyle"/>
          <w:rtl/>
        </w:rPr>
        <w:t xml:space="preserve"> &lt;&lt; דובר &gt;&gt;</w:t>
      </w:r>
      <w:r>
        <w:rPr>
          <w:rtl/>
        </w:rPr>
        <w:t xml:space="preserve">   </w:t>
      </w:r>
      <w:bookmarkEnd w:id="3307"/>
    </w:p>
    <w:p w:rsidR="00C151B1" w:rsidRDefault="00C151B1" w:rsidP="00C151B1">
      <w:pPr>
        <w:pStyle w:val="KeepWithNext"/>
        <w:rPr>
          <w:rtl/>
        </w:rPr>
      </w:pPr>
    </w:p>
    <w:p w:rsidR="00C151B1" w:rsidRDefault="00C151B1" w:rsidP="00BF2F60">
      <w:pPr>
        <w:rPr>
          <w:rtl/>
        </w:rPr>
      </w:pPr>
      <w:bookmarkStart w:id="3308" w:name="_ETM_Q1_1491401"/>
      <w:bookmarkStart w:id="3309" w:name="_ETM_Q1_1473150"/>
      <w:bookmarkEnd w:id="3308"/>
      <w:bookmarkEnd w:id="3309"/>
      <w:r>
        <w:rPr>
          <w:rFonts w:hint="cs"/>
          <w:rtl/>
        </w:rPr>
        <w:t xml:space="preserve">השלוש שנים אומר </w:t>
      </w:r>
      <w:bookmarkStart w:id="3310" w:name="_ETM_Q1_1474400"/>
      <w:bookmarkEnd w:id="3310"/>
      <w:r>
        <w:rPr>
          <w:rFonts w:hint="cs"/>
          <w:rtl/>
        </w:rPr>
        <w:t xml:space="preserve">שכל גוף בריאות חייב לאפשר </w:t>
      </w:r>
      <w:r w:rsidR="009762BB">
        <w:rPr>
          <w:rFonts w:hint="cs"/>
          <w:rtl/>
        </w:rPr>
        <w:t>להוציא</w:t>
      </w:r>
      <w:r>
        <w:rPr>
          <w:rFonts w:hint="cs"/>
          <w:rtl/>
        </w:rPr>
        <w:t xml:space="preserve"> את המידע שלו החוצה. עכשיו, הסעיף שמחייב את הקופות להציע שירות של הנגשת </w:t>
      </w:r>
      <w:bookmarkStart w:id="3311" w:name="_ETM_Q1_1482150"/>
      <w:bookmarkEnd w:id="3311"/>
      <w:r>
        <w:rPr>
          <w:rFonts w:hint="cs"/>
          <w:rtl/>
        </w:rPr>
        <w:t>מידע</w:t>
      </w:r>
      <w:r w:rsidR="00BF2F60">
        <w:rPr>
          <w:rFonts w:hint="cs"/>
          <w:rtl/>
        </w:rPr>
        <w:t>,</w:t>
      </w:r>
      <w:r>
        <w:rPr>
          <w:rFonts w:hint="cs"/>
          <w:rtl/>
        </w:rPr>
        <w:t xml:space="preserve"> הוא למעשה דורש יכולת נוספת </w:t>
      </w:r>
      <w:r w:rsidR="00DC387E">
        <w:rPr>
          <w:rFonts w:hint="eastAsia"/>
          <w:rtl/>
        </w:rPr>
        <w:t>–</w:t>
      </w:r>
      <w:r w:rsidR="00DC387E">
        <w:rPr>
          <w:rFonts w:hint="cs"/>
          <w:rtl/>
        </w:rPr>
        <w:t xml:space="preserve"> </w:t>
      </w:r>
      <w:r>
        <w:rPr>
          <w:rFonts w:hint="cs"/>
          <w:rtl/>
        </w:rPr>
        <w:t xml:space="preserve">לקבל את המידע ולא </w:t>
      </w:r>
      <w:bookmarkStart w:id="3312" w:name="_ETM_Q1_1485150"/>
      <w:bookmarkEnd w:id="3312"/>
      <w:r>
        <w:rPr>
          <w:rFonts w:hint="cs"/>
          <w:rtl/>
        </w:rPr>
        <w:t xml:space="preserve">רק להוציא אותו. הוא מקבל אותו מכולם ונדרש לעשות איתו </w:t>
      </w:r>
      <w:bookmarkStart w:id="3313" w:name="_ETM_Q1_1488150"/>
      <w:bookmarkEnd w:id="3313"/>
      <w:r>
        <w:rPr>
          <w:rFonts w:hint="cs"/>
          <w:rtl/>
        </w:rPr>
        <w:t>משהו.</w:t>
      </w:r>
    </w:p>
    <w:p w:rsidR="00C151B1" w:rsidRDefault="00C151B1" w:rsidP="00C151B1">
      <w:pPr>
        <w:rPr>
          <w:rtl/>
        </w:rPr>
      </w:pPr>
      <w:bookmarkStart w:id="3314" w:name="_ETM_Q1_1477900"/>
      <w:bookmarkEnd w:id="3314"/>
    </w:p>
    <w:p w:rsidR="00C151B1" w:rsidRDefault="00C151B1" w:rsidP="00C151B1">
      <w:pPr>
        <w:rPr>
          <w:rtl/>
        </w:rPr>
      </w:pPr>
      <w:bookmarkStart w:id="3315" w:name="_ETM_Q1_1478150"/>
      <w:bookmarkEnd w:id="3315"/>
      <w:r>
        <w:rPr>
          <w:rFonts w:hint="cs"/>
          <w:rtl/>
        </w:rPr>
        <w:t xml:space="preserve">רק אחרי שלוש שנים, פעם ראשונה לכאורה, למרות שאנחנו מקווים </w:t>
      </w:r>
      <w:bookmarkStart w:id="3316" w:name="_ETM_Q1_1494900"/>
      <w:bookmarkEnd w:id="3316"/>
      <w:r>
        <w:rPr>
          <w:rFonts w:hint="cs"/>
          <w:rtl/>
        </w:rPr>
        <w:t xml:space="preserve">שזה יקרה קודם, </w:t>
      </w:r>
      <w:r w:rsidR="009762BB">
        <w:rPr>
          <w:rFonts w:hint="cs"/>
          <w:rtl/>
        </w:rPr>
        <w:t>אבל לכאורה לפי החוק פעם ראשונה ש</w:t>
      </w:r>
      <w:r>
        <w:rPr>
          <w:rFonts w:hint="cs"/>
          <w:rtl/>
        </w:rPr>
        <w:t xml:space="preserve">קופת חולים מכבי יכולה לראות את המידע </w:t>
      </w:r>
      <w:bookmarkStart w:id="3317" w:name="_ETM_Q1_1500650"/>
      <w:bookmarkEnd w:id="3317"/>
      <w:r>
        <w:rPr>
          <w:rFonts w:hint="cs"/>
          <w:rtl/>
        </w:rPr>
        <w:t xml:space="preserve">של איכילוב, ועכשיו היא צריכה </w:t>
      </w:r>
      <w:r w:rsidR="00BF2F60">
        <w:rPr>
          <w:rFonts w:hint="cs"/>
          <w:rtl/>
        </w:rPr>
        <w:t xml:space="preserve">להתחיל </w:t>
      </w:r>
      <w:r>
        <w:rPr>
          <w:rFonts w:hint="cs"/>
          <w:rtl/>
        </w:rPr>
        <w:t xml:space="preserve">לפתח את היכולת להציג </w:t>
      </w:r>
      <w:bookmarkStart w:id="3318" w:name="_ETM_Q1_1504400"/>
      <w:bookmarkEnd w:id="3318"/>
      <w:r>
        <w:rPr>
          <w:rFonts w:hint="cs"/>
          <w:rtl/>
        </w:rPr>
        <w:t>את זה למטופל.</w:t>
      </w:r>
    </w:p>
    <w:p w:rsidR="009762BB" w:rsidRDefault="009762BB" w:rsidP="00C151B1">
      <w:pPr>
        <w:rPr>
          <w:rtl/>
        </w:rPr>
      </w:pPr>
      <w:bookmarkStart w:id="3319" w:name="_ETM_Q1_1519651"/>
      <w:bookmarkEnd w:id="3319"/>
    </w:p>
    <w:p w:rsidR="009762BB" w:rsidRDefault="009762BB" w:rsidP="009762BB">
      <w:pPr>
        <w:pStyle w:val="a4"/>
        <w:keepNext/>
        <w:rPr>
          <w:rtl/>
        </w:rPr>
      </w:pPr>
      <w:bookmarkStart w:id="3320" w:name="ET_speaker_דר_שירה_גרינפלד__555"/>
      <w:r w:rsidRPr="009762BB">
        <w:rPr>
          <w:rStyle w:val="TagStyle"/>
          <w:rtl/>
        </w:rPr>
        <w:t xml:space="preserve"> &lt;&lt; דובר &gt;&gt; </w:t>
      </w:r>
      <w:r>
        <w:rPr>
          <w:rtl/>
        </w:rPr>
        <w:t>ד"ר שירה גרינפלד:</w:t>
      </w:r>
      <w:r w:rsidRPr="009762BB">
        <w:rPr>
          <w:rStyle w:val="TagStyle"/>
          <w:rtl/>
        </w:rPr>
        <w:t xml:space="preserve"> &lt;&lt; דובר &gt;&gt;</w:t>
      </w:r>
      <w:r>
        <w:rPr>
          <w:rtl/>
        </w:rPr>
        <w:t xml:space="preserve">   </w:t>
      </w:r>
      <w:bookmarkEnd w:id="3320"/>
    </w:p>
    <w:p w:rsidR="009762BB" w:rsidRDefault="009762BB" w:rsidP="009762BB">
      <w:pPr>
        <w:pStyle w:val="KeepWithNext"/>
        <w:rPr>
          <w:rtl/>
        </w:rPr>
      </w:pPr>
    </w:p>
    <w:p w:rsidR="00B176DE" w:rsidRDefault="00C151B1" w:rsidP="009762BB">
      <w:pPr>
        <w:rPr>
          <w:rtl/>
        </w:rPr>
      </w:pPr>
      <w:bookmarkStart w:id="3321" w:name="_ETM_Q1_1520151"/>
      <w:bookmarkStart w:id="3322" w:name="_ETM_Q1_1509650"/>
      <w:bookmarkEnd w:id="3321"/>
      <w:bookmarkEnd w:id="3322"/>
      <w:r>
        <w:rPr>
          <w:rFonts w:hint="cs"/>
          <w:rtl/>
        </w:rPr>
        <w:t xml:space="preserve">אני אחדד את זה </w:t>
      </w:r>
      <w:r>
        <w:rPr>
          <w:rtl/>
        </w:rPr>
        <w:t>–</w:t>
      </w:r>
      <w:r>
        <w:rPr>
          <w:rFonts w:hint="cs"/>
          <w:rtl/>
        </w:rPr>
        <w:t xml:space="preserve"> המידע שמגיע בחוק </w:t>
      </w:r>
      <w:bookmarkStart w:id="3323" w:name="_ETM_Q1_1512400"/>
      <w:bookmarkEnd w:id="3323"/>
      <w:r>
        <w:rPr>
          <w:rFonts w:hint="cs"/>
          <w:rtl/>
        </w:rPr>
        <w:t>ניוד המידע</w:t>
      </w:r>
      <w:r w:rsidR="009762BB">
        <w:rPr>
          <w:rFonts w:hint="cs"/>
          <w:rtl/>
        </w:rPr>
        <w:t>,</w:t>
      </w:r>
      <w:r>
        <w:rPr>
          <w:rFonts w:hint="cs"/>
          <w:rtl/>
        </w:rPr>
        <w:t xml:space="preserve"> מגיע גולמי מאוד. כשאתה כמטופל תיכנס, אתה </w:t>
      </w:r>
      <w:bookmarkStart w:id="3324" w:name="_ETM_Q1_1516900"/>
      <w:bookmarkEnd w:id="3324"/>
      <w:r>
        <w:rPr>
          <w:rFonts w:hint="cs"/>
          <w:rtl/>
        </w:rPr>
        <w:t xml:space="preserve">מצופה לראות את בדיקות המעבדה שלך מאיכילוב על ממשק </w:t>
      </w:r>
      <w:bookmarkStart w:id="3325" w:name="_ETM_Q1_1520150"/>
      <w:bookmarkEnd w:id="3325"/>
      <w:r>
        <w:rPr>
          <w:rFonts w:hint="cs"/>
          <w:rtl/>
        </w:rPr>
        <w:t xml:space="preserve">עם צבעים באדום של מה שחריג ועם לוגו של איכילוב </w:t>
      </w:r>
      <w:bookmarkStart w:id="3326" w:name="_ETM_Q1_1523901"/>
      <w:bookmarkEnd w:id="3326"/>
      <w:r>
        <w:rPr>
          <w:rFonts w:hint="cs"/>
          <w:rtl/>
        </w:rPr>
        <w:t xml:space="preserve">וכו', </w:t>
      </w:r>
      <w:r w:rsidR="00BF2F60">
        <w:rPr>
          <w:rFonts w:hint="cs"/>
          <w:rtl/>
        </w:rPr>
        <w:t xml:space="preserve">אבל </w:t>
      </w:r>
      <w:r>
        <w:rPr>
          <w:rFonts w:hint="cs"/>
          <w:rtl/>
        </w:rPr>
        <w:t>המידע לא מגיע ככה, אלא שהוא מגיע גולמי</w:t>
      </w:r>
      <w:bookmarkStart w:id="3327" w:name="_ETM_Q1_1526900"/>
      <w:bookmarkEnd w:id="3327"/>
      <w:r>
        <w:rPr>
          <w:rFonts w:hint="cs"/>
          <w:rtl/>
        </w:rPr>
        <w:t xml:space="preserve"> </w:t>
      </w:r>
      <w:r w:rsidR="009762BB">
        <w:rPr>
          <w:rFonts w:hint="cs"/>
          <w:rtl/>
        </w:rPr>
        <w:t>כ</w:t>
      </w:r>
      <w:r>
        <w:rPr>
          <w:rFonts w:hint="cs"/>
          <w:rtl/>
        </w:rPr>
        <w:t xml:space="preserve">נתונים </w:t>
      </w:r>
      <w:r w:rsidR="009762BB">
        <w:rPr>
          <w:rFonts w:hint="cs"/>
          <w:rtl/>
        </w:rPr>
        <w:t>ב</w:t>
      </w:r>
      <w:r>
        <w:rPr>
          <w:rFonts w:hint="cs"/>
          <w:rtl/>
        </w:rPr>
        <w:t xml:space="preserve">רשימה. </w:t>
      </w:r>
    </w:p>
    <w:p w:rsidR="00B176DE" w:rsidRDefault="00B176DE" w:rsidP="009762BB">
      <w:pPr>
        <w:rPr>
          <w:rtl/>
        </w:rPr>
      </w:pPr>
      <w:bookmarkStart w:id="3328" w:name="_ETM_Q1_1536401"/>
      <w:bookmarkEnd w:id="3328"/>
    </w:p>
    <w:p w:rsidR="00C151B1" w:rsidRDefault="00C151B1" w:rsidP="009762BB">
      <w:pPr>
        <w:rPr>
          <w:rtl/>
        </w:rPr>
      </w:pPr>
      <w:bookmarkStart w:id="3329" w:name="_ETM_Q1_1536900"/>
      <w:bookmarkEnd w:id="3329"/>
      <w:r>
        <w:rPr>
          <w:rFonts w:hint="cs"/>
          <w:rtl/>
        </w:rPr>
        <w:t xml:space="preserve">הקופה צריכה לקחת את </w:t>
      </w:r>
      <w:r w:rsidR="009762BB">
        <w:rPr>
          <w:rFonts w:hint="cs"/>
          <w:rtl/>
        </w:rPr>
        <w:t>רשימת הנתונים</w:t>
      </w:r>
      <w:r>
        <w:rPr>
          <w:rFonts w:hint="cs"/>
          <w:rtl/>
        </w:rPr>
        <w:t xml:space="preserve"> </w:t>
      </w:r>
      <w:r w:rsidR="009762BB">
        <w:rPr>
          <w:rFonts w:hint="cs"/>
          <w:rtl/>
        </w:rPr>
        <w:t>הזו</w:t>
      </w:r>
      <w:r>
        <w:rPr>
          <w:rFonts w:hint="cs"/>
          <w:rtl/>
        </w:rPr>
        <w:t xml:space="preserve"> ולתכנן </w:t>
      </w:r>
      <w:r w:rsidR="009762BB">
        <w:rPr>
          <w:rFonts w:hint="cs"/>
          <w:rtl/>
        </w:rPr>
        <w:t xml:space="preserve">איך לייצר </w:t>
      </w:r>
      <w:r>
        <w:rPr>
          <w:rFonts w:hint="cs"/>
          <w:rtl/>
        </w:rPr>
        <w:t>ממשק נעים ונוח למטופל, כדי שהוא יבין מ</w:t>
      </w:r>
      <w:bookmarkStart w:id="3330" w:name="_ETM_Q1_1534150"/>
      <w:bookmarkEnd w:id="3330"/>
      <w:r>
        <w:rPr>
          <w:rFonts w:hint="cs"/>
          <w:rtl/>
        </w:rPr>
        <w:t xml:space="preserve">ה הוא </w:t>
      </w:r>
      <w:r w:rsidR="009762BB">
        <w:rPr>
          <w:rFonts w:hint="cs"/>
          <w:rtl/>
        </w:rPr>
        <w:t>קיבל</w:t>
      </w:r>
      <w:r>
        <w:rPr>
          <w:rFonts w:hint="cs"/>
          <w:rtl/>
        </w:rPr>
        <w:t xml:space="preserve"> מאותם גופים.</w:t>
      </w:r>
      <w:r w:rsidR="009762BB">
        <w:rPr>
          <w:rFonts w:hint="cs"/>
          <w:rtl/>
        </w:rPr>
        <w:t xml:space="preserve"> </w:t>
      </w:r>
      <w:bookmarkStart w:id="3331" w:name="_ETM_Q1_1535650"/>
      <w:bookmarkStart w:id="3332" w:name="_ETM_Q1_1535900"/>
      <w:bookmarkEnd w:id="3331"/>
      <w:bookmarkEnd w:id="3332"/>
      <w:r>
        <w:rPr>
          <w:rFonts w:hint="cs"/>
          <w:rtl/>
        </w:rPr>
        <w:t>זאת אומרת, שרק אחרי שנקבל את המ</w:t>
      </w:r>
      <w:bookmarkStart w:id="3333" w:name="_ETM_Q1_1537400"/>
      <w:bookmarkEnd w:id="3333"/>
      <w:r>
        <w:rPr>
          <w:rFonts w:hint="cs"/>
          <w:rtl/>
        </w:rPr>
        <w:t>ידע</w:t>
      </w:r>
      <w:r w:rsidR="009762BB">
        <w:rPr>
          <w:rFonts w:hint="cs"/>
          <w:rtl/>
        </w:rPr>
        <w:t>,</w:t>
      </w:r>
      <w:r>
        <w:rPr>
          <w:rFonts w:hint="cs"/>
          <w:rtl/>
        </w:rPr>
        <w:t xml:space="preserve"> על כל פריט מידע כזה יצטרכו לעשות ע</w:t>
      </w:r>
      <w:bookmarkStart w:id="3334" w:name="_ETM_Q1_1540650"/>
      <w:bookmarkEnd w:id="3334"/>
      <w:r>
        <w:rPr>
          <w:rFonts w:hint="cs"/>
          <w:rtl/>
        </w:rPr>
        <w:t>בודה של איך להציג את זה.</w:t>
      </w:r>
    </w:p>
    <w:p w:rsidR="00C151B1" w:rsidRDefault="00C151B1" w:rsidP="00C151B1">
      <w:pPr>
        <w:rPr>
          <w:rtl/>
        </w:rPr>
      </w:pPr>
    </w:p>
    <w:p w:rsidR="009762BB" w:rsidRDefault="009762BB" w:rsidP="009762BB">
      <w:pPr>
        <w:pStyle w:val="af6"/>
        <w:keepNext/>
        <w:rPr>
          <w:rtl/>
        </w:rPr>
      </w:pPr>
      <w:bookmarkStart w:id="3335" w:name="ET_yor_6447_556"/>
      <w:r w:rsidRPr="009762BB">
        <w:rPr>
          <w:rStyle w:val="TagStyle"/>
          <w:rtl/>
        </w:rPr>
        <w:t xml:space="preserve"> &lt;&lt; יור &gt;&gt; </w:t>
      </w:r>
      <w:r>
        <w:rPr>
          <w:rtl/>
        </w:rPr>
        <w:t>היו"ר יונתן מישרקי:</w:t>
      </w:r>
      <w:r w:rsidRPr="009762BB">
        <w:rPr>
          <w:rStyle w:val="TagStyle"/>
          <w:rtl/>
        </w:rPr>
        <w:t xml:space="preserve"> &lt;&lt; יור &gt;&gt;</w:t>
      </w:r>
      <w:r>
        <w:rPr>
          <w:rtl/>
        </w:rPr>
        <w:t xml:space="preserve">   </w:t>
      </w:r>
      <w:bookmarkEnd w:id="3335"/>
    </w:p>
    <w:p w:rsidR="009762BB" w:rsidRDefault="009762BB" w:rsidP="009762BB">
      <w:pPr>
        <w:pStyle w:val="KeepWithNext"/>
        <w:rPr>
          <w:rtl/>
        </w:rPr>
      </w:pPr>
    </w:p>
    <w:p w:rsidR="00C151B1" w:rsidRDefault="00C151B1" w:rsidP="00BF2F60">
      <w:pPr>
        <w:rPr>
          <w:rtl/>
        </w:rPr>
      </w:pPr>
      <w:bookmarkStart w:id="3336" w:name="_ETM_Q1_1547152"/>
      <w:bookmarkStart w:id="3337" w:name="_ETM_Q1_1542400"/>
      <w:bookmarkEnd w:id="3336"/>
      <w:bookmarkEnd w:id="3337"/>
      <w:r>
        <w:rPr>
          <w:rFonts w:hint="cs"/>
          <w:rtl/>
        </w:rPr>
        <w:t>טוב, אז מקימים</w:t>
      </w:r>
      <w:r w:rsidR="009762BB">
        <w:rPr>
          <w:rFonts w:hint="cs"/>
          <w:rtl/>
        </w:rPr>
        <w:t xml:space="preserve"> כאילו</w:t>
      </w:r>
      <w:r>
        <w:rPr>
          <w:rFonts w:hint="cs"/>
          <w:rtl/>
        </w:rPr>
        <w:t xml:space="preserve"> גוף פיקטיבי, </w:t>
      </w:r>
      <w:bookmarkStart w:id="3338" w:name="_ETM_Q1_1544900"/>
      <w:bookmarkEnd w:id="3338"/>
      <w:r>
        <w:rPr>
          <w:rFonts w:hint="cs"/>
          <w:rtl/>
        </w:rPr>
        <w:t>אתה שולח לעצמך את המסמכים ועושה איזשהו תהליך. אני ל</w:t>
      </w:r>
      <w:bookmarkStart w:id="3339" w:name="_ETM_Q1_1549150"/>
      <w:bookmarkEnd w:id="3339"/>
      <w:r>
        <w:rPr>
          <w:rFonts w:hint="cs"/>
          <w:rtl/>
        </w:rPr>
        <w:t>א רוצה להיכנס לתוך הוויכוח הזה. אם אתם אומרים ש</w:t>
      </w:r>
      <w:bookmarkStart w:id="3340" w:name="_ETM_Q1_1553900"/>
      <w:bookmarkEnd w:id="3340"/>
      <w:r>
        <w:rPr>
          <w:rFonts w:hint="cs"/>
          <w:rtl/>
        </w:rPr>
        <w:t>זה נדרש</w:t>
      </w:r>
      <w:r w:rsidR="00592CFA">
        <w:rPr>
          <w:rFonts w:hint="cs"/>
          <w:rtl/>
        </w:rPr>
        <w:t xml:space="preserve"> –</w:t>
      </w:r>
      <w:r>
        <w:rPr>
          <w:rFonts w:hint="cs"/>
          <w:rtl/>
        </w:rPr>
        <w:t xml:space="preserve">  זה הזמן התארגנות ש</w:t>
      </w:r>
      <w:r w:rsidR="00BF2F60">
        <w:rPr>
          <w:rFonts w:hint="cs"/>
          <w:rtl/>
        </w:rPr>
        <w:t xml:space="preserve">אתם </w:t>
      </w:r>
      <w:r>
        <w:rPr>
          <w:rFonts w:hint="cs"/>
          <w:rtl/>
        </w:rPr>
        <w:t xml:space="preserve">צריכים. </w:t>
      </w:r>
    </w:p>
    <w:p w:rsidR="00C151B1" w:rsidRDefault="00C151B1" w:rsidP="00C151B1">
      <w:pPr>
        <w:rPr>
          <w:rtl/>
        </w:rPr>
      </w:pPr>
      <w:bookmarkStart w:id="3341" w:name="_ETM_Q1_1561150"/>
      <w:bookmarkEnd w:id="3341"/>
    </w:p>
    <w:p w:rsidR="00C151B1" w:rsidRDefault="00C151B1" w:rsidP="009762BB">
      <w:pPr>
        <w:rPr>
          <w:rtl/>
        </w:rPr>
      </w:pPr>
      <w:r>
        <w:rPr>
          <w:rFonts w:hint="cs"/>
          <w:rtl/>
        </w:rPr>
        <w:t>אנ</w:t>
      </w:r>
      <w:bookmarkStart w:id="3342" w:name="_ETM_Q1_1561400"/>
      <w:bookmarkEnd w:id="3342"/>
      <w:r>
        <w:rPr>
          <w:rFonts w:hint="cs"/>
          <w:rtl/>
        </w:rPr>
        <w:t xml:space="preserve">י רוצה </w:t>
      </w:r>
      <w:bookmarkStart w:id="3343" w:name="_ETM_Q1_1561900"/>
      <w:bookmarkEnd w:id="3343"/>
      <w:r>
        <w:rPr>
          <w:rFonts w:hint="cs"/>
          <w:rtl/>
        </w:rPr>
        <w:t>רגע להמשיך לסעיף הבא</w:t>
      </w:r>
      <w:r w:rsidR="009762BB">
        <w:rPr>
          <w:rFonts w:hint="cs"/>
          <w:rtl/>
        </w:rPr>
        <w:t xml:space="preserve"> עם הנוסח</w:t>
      </w:r>
      <w:r>
        <w:rPr>
          <w:rFonts w:hint="cs"/>
          <w:rtl/>
        </w:rPr>
        <w:t xml:space="preserve"> לבקשת משרד הבריאות.</w:t>
      </w:r>
    </w:p>
    <w:p w:rsidR="00C151B1" w:rsidRDefault="00C151B1" w:rsidP="00C151B1">
      <w:pPr>
        <w:rPr>
          <w:rtl/>
        </w:rPr>
      </w:pPr>
      <w:bookmarkStart w:id="3344" w:name="_ETM_Q1_1566150"/>
      <w:bookmarkStart w:id="3345" w:name="_ETM_Q1_1566650"/>
      <w:bookmarkEnd w:id="3344"/>
      <w:bookmarkEnd w:id="3345"/>
    </w:p>
    <w:p w:rsidR="00C151B1" w:rsidRDefault="00C151B1" w:rsidP="00C151B1">
      <w:pPr>
        <w:pStyle w:val="a4"/>
        <w:keepNext/>
        <w:rPr>
          <w:rtl/>
        </w:rPr>
      </w:pPr>
      <w:bookmarkStart w:id="3346" w:name="ET_speaker_אילת_וולברג_400"/>
      <w:r w:rsidRPr="00C151B1">
        <w:rPr>
          <w:rStyle w:val="TagStyle"/>
          <w:rtl/>
        </w:rPr>
        <w:t xml:space="preserve"> &lt;&lt; דובר &gt;&gt; </w:t>
      </w:r>
      <w:r>
        <w:rPr>
          <w:rtl/>
        </w:rPr>
        <w:t>אילת וולברג:</w:t>
      </w:r>
      <w:r w:rsidRPr="00C151B1">
        <w:rPr>
          <w:rStyle w:val="TagStyle"/>
          <w:rtl/>
        </w:rPr>
        <w:t xml:space="preserve"> &lt;&lt; דובר &gt;&gt;</w:t>
      </w:r>
      <w:r>
        <w:rPr>
          <w:rtl/>
        </w:rPr>
        <w:t xml:space="preserve">   </w:t>
      </w:r>
      <w:bookmarkEnd w:id="3346"/>
    </w:p>
    <w:p w:rsidR="00C151B1" w:rsidRDefault="00C151B1" w:rsidP="00C151B1">
      <w:pPr>
        <w:pStyle w:val="KeepWithNext"/>
        <w:rPr>
          <w:rtl/>
        </w:rPr>
      </w:pPr>
    </w:p>
    <w:p w:rsidR="00C151B1" w:rsidRDefault="00C151B1" w:rsidP="00C151B1">
      <w:pPr>
        <w:rPr>
          <w:rtl/>
        </w:rPr>
      </w:pPr>
      <w:bookmarkStart w:id="3347" w:name="_ETM_Q1_1566900"/>
      <w:bookmarkEnd w:id="3347"/>
      <w:r>
        <w:rPr>
          <w:rFonts w:hint="cs"/>
          <w:rtl/>
        </w:rPr>
        <w:t xml:space="preserve">סעיף קטן (ג) </w:t>
      </w:r>
      <w:bookmarkStart w:id="3348" w:name="_ETM_Q1_1567900"/>
      <w:bookmarkEnd w:id="3348"/>
      <w:r w:rsidR="009762BB">
        <w:rPr>
          <w:rFonts w:hint="cs"/>
          <w:rtl/>
        </w:rPr>
        <w:t xml:space="preserve">מאפשר לדחות את המועדים בצו </w:t>
      </w:r>
      <w:r w:rsidR="009762BB">
        <w:rPr>
          <w:rtl/>
        </w:rPr>
        <w:t>–</w:t>
      </w:r>
      <w:r w:rsidR="009762BB">
        <w:rPr>
          <w:rFonts w:hint="cs"/>
          <w:rtl/>
        </w:rPr>
        <w:t xml:space="preserve"> </w:t>
      </w:r>
    </w:p>
    <w:p w:rsidR="004B40B1" w:rsidRDefault="004B40B1" w:rsidP="00231C9B">
      <w:pPr>
        <w:ind w:left="2880" w:hanging="720"/>
        <w:rPr>
          <w:rtl/>
        </w:rPr>
      </w:pPr>
      <w:bookmarkStart w:id="3349" w:name="_ETM_Q1_1569650"/>
      <w:bookmarkStart w:id="3350" w:name="_ETM_Q1_1404900"/>
      <w:bookmarkStart w:id="3351" w:name="_ETM_Q1_1257150"/>
      <w:bookmarkStart w:id="3352" w:name="_ETM_Q1_1339900"/>
      <w:bookmarkEnd w:id="3349"/>
      <w:bookmarkEnd w:id="3350"/>
      <w:bookmarkEnd w:id="3351"/>
      <w:bookmarkEnd w:id="3352"/>
    </w:p>
    <w:p w:rsidR="00231C9B" w:rsidRDefault="00C151B1" w:rsidP="009762BB">
      <w:pPr>
        <w:ind w:left="3600" w:hanging="720"/>
        <w:rPr>
          <w:rtl/>
        </w:rPr>
      </w:pPr>
      <w:bookmarkStart w:id="3353" w:name="_ETM_Q1_1340150"/>
      <w:bookmarkStart w:id="3354" w:name="_ETM_Q1_1565650"/>
      <w:bookmarkStart w:id="3355" w:name="_ETM_Q1_1257400"/>
      <w:bookmarkStart w:id="3356" w:name="_ETM_Q1_1264900"/>
      <w:bookmarkStart w:id="3357" w:name="_ETM_Q1_1265900"/>
      <w:bookmarkEnd w:id="3353"/>
      <w:bookmarkEnd w:id="3354"/>
      <w:bookmarkEnd w:id="3355"/>
      <w:bookmarkEnd w:id="3356"/>
      <w:bookmarkEnd w:id="3357"/>
      <w:r>
        <w:rPr>
          <w:rFonts w:hint="cs"/>
          <w:rtl/>
        </w:rPr>
        <w:t>"</w:t>
      </w:r>
      <w:r w:rsidR="00231C9B">
        <w:rPr>
          <w:rFonts w:hint="cs"/>
          <w:rtl/>
        </w:rPr>
        <w:t>(</w:t>
      </w:r>
      <w:r>
        <w:rPr>
          <w:rFonts w:hint="cs"/>
          <w:rtl/>
        </w:rPr>
        <w:t>ג</w:t>
      </w:r>
      <w:r w:rsidR="00231C9B">
        <w:rPr>
          <w:rFonts w:hint="cs"/>
          <w:rtl/>
        </w:rPr>
        <w:t>)</w:t>
      </w:r>
      <w:r w:rsidR="00231C9B">
        <w:rPr>
          <w:rFonts w:hint="cs"/>
          <w:rtl/>
        </w:rPr>
        <w:tab/>
      </w:r>
      <w:r w:rsidR="00231C9B">
        <w:rPr>
          <w:rtl/>
        </w:rPr>
        <w:t xml:space="preserve">השר, באישור ועדת הבריאות של הכנסת, רשאי, בצו, לדחות את המועדים האמורים בסעיפים קטנים </w:t>
      </w:r>
      <w:r>
        <w:rPr>
          <w:rFonts w:hint="cs"/>
          <w:rtl/>
        </w:rPr>
        <w:t>(</w:t>
      </w:r>
      <w:r w:rsidR="00231C9B">
        <w:rPr>
          <w:rtl/>
        </w:rPr>
        <w:t>א</w:t>
      </w:r>
      <w:r>
        <w:rPr>
          <w:rFonts w:hint="cs"/>
          <w:rtl/>
        </w:rPr>
        <w:t>)</w:t>
      </w:r>
      <w:r w:rsidR="00231C9B">
        <w:rPr>
          <w:rtl/>
        </w:rPr>
        <w:t xml:space="preserve"> ו-</w:t>
      </w:r>
      <w:r>
        <w:rPr>
          <w:rFonts w:hint="cs"/>
          <w:rtl/>
        </w:rPr>
        <w:t>(</w:t>
      </w:r>
      <w:r w:rsidR="00231C9B">
        <w:rPr>
          <w:rtl/>
        </w:rPr>
        <w:t>ב</w:t>
      </w:r>
      <w:r>
        <w:rPr>
          <w:rFonts w:hint="cs"/>
          <w:rtl/>
        </w:rPr>
        <w:t>)</w:t>
      </w:r>
      <w:r w:rsidR="00231C9B">
        <w:rPr>
          <w:rtl/>
        </w:rPr>
        <w:t xml:space="preserve"> בשתי תקופות נוספות שלא יעלו על שנתיים כל אחת; דחיית המועד יכול שתהיה לגבי סלי מידע שונים</w:t>
      </w:r>
      <w:r w:rsidR="00231C9B">
        <w:t>.</w:t>
      </w:r>
      <w:r>
        <w:rPr>
          <w:rFonts w:hint="cs"/>
          <w:rtl/>
        </w:rPr>
        <w:t>"</w:t>
      </w:r>
    </w:p>
    <w:p w:rsidR="00C151B1" w:rsidRDefault="00C151B1" w:rsidP="00C151B1">
      <w:pPr>
        <w:ind w:left="3600" w:hanging="720"/>
        <w:rPr>
          <w:rtl/>
        </w:rPr>
      </w:pPr>
    </w:p>
    <w:p w:rsidR="00C151B1" w:rsidRDefault="00C151B1" w:rsidP="00C151B1">
      <w:pPr>
        <w:pStyle w:val="af6"/>
        <w:keepNext/>
        <w:rPr>
          <w:rtl/>
        </w:rPr>
      </w:pPr>
      <w:bookmarkStart w:id="3358" w:name="ET_yor_6447_401"/>
      <w:r w:rsidRPr="00C151B1">
        <w:rPr>
          <w:rStyle w:val="TagStyle"/>
          <w:rtl/>
        </w:rPr>
        <w:t xml:space="preserve"> &lt;&lt; יור &gt;&gt; </w:t>
      </w:r>
      <w:r>
        <w:rPr>
          <w:rtl/>
        </w:rPr>
        <w:t>היו"ר יונתן מישרקי:</w:t>
      </w:r>
      <w:r w:rsidRPr="00C151B1">
        <w:rPr>
          <w:rStyle w:val="TagStyle"/>
          <w:rtl/>
        </w:rPr>
        <w:t xml:space="preserve"> &lt;&lt; יור &gt;&gt;</w:t>
      </w:r>
      <w:r>
        <w:rPr>
          <w:rtl/>
        </w:rPr>
        <w:t xml:space="preserve">   </w:t>
      </w:r>
      <w:bookmarkEnd w:id="3358"/>
    </w:p>
    <w:p w:rsidR="00C151B1" w:rsidRDefault="00C151B1" w:rsidP="00C151B1">
      <w:pPr>
        <w:pStyle w:val="KeepWithNext"/>
        <w:rPr>
          <w:rtl/>
        </w:rPr>
      </w:pPr>
    </w:p>
    <w:p w:rsidR="00C151B1" w:rsidRDefault="00C151B1" w:rsidP="00C151B1">
      <w:pPr>
        <w:rPr>
          <w:rtl/>
        </w:rPr>
      </w:pPr>
      <w:bookmarkStart w:id="3359" w:name="_ETM_Q1_1577900"/>
      <w:bookmarkEnd w:id="3359"/>
      <w:r>
        <w:rPr>
          <w:rFonts w:hint="cs"/>
          <w:rtl/>
        </w:rPr>
        <w:t>אולי פה אנחנו נוסיף איזושהי אמירה ש</w:t>
      </w:r>
      <w:bookmarkStart w:id="3360" w:name="_ETM_Q1_1584400"/>
      <w:bookmarkEnd w:id="3360"/>
      <w:r>
        <w:rPr>
          <w:rFonts w:hint="cs"/>
          <w:rtl/>
        </w:rPr>
        <w:t xml:space="preserve">אומרת </w:t>
      </w:r>
      <w:r>
        <w:rPr>
          <w:rtl/>
        </w:rPr>
        <w:t>–</w:t>
      </w:r>
      <w:r>
        <w:rPr>
          <w:rFonts w:hint="cs"/>
          <w:rtl/>
        </w:rPr>
        <w:t xml:space="preserve"> בכפוף לבעיות מקורות מימון, או בעיות תקציביות - </w:t>
      </w:r>
      <w:bookmarkStart w:id="3361" w:name="_ETM_Q1_1594150"/>
      <w:bookmarkEnd w:id="3361"/>
      <w:r>
        <w:rPr>
          <w:rFonts w:hint="cs"/>
          <w:rtl/>
        </w:rPr>
        <w:t>- - אני ח</w:t>
      </w:r>
      <w:bookmarkStart w:id="3362" w:name="_ETM_Q1_1601650"/>
      <w:bookmarkEnd w:id="3362"/>
      <w:r>
        <w:rPr>
          <w:rFonts w:hint="cs"/>
          <w:rtl/>
        </w:rPr>
        <w:t xml:space="preserve">ושב שזה ייתן </w:t>
      </w:r>
      <w:r w:rsidR="009762BB">
        <w:rPr>
          <w:rFonts w:hint="cs"/>
          <w:rtl/>
        </w:rPr>
        <w:t>את ה</w:t>
      </w:r>
      <w:r>
        <w:rPr>
          <w:rFonts w:hint="cs"/>
          <w:rtl/>
        </w:rPr>
        <w:t>מענה לקופת חולים כללית.</w:t>
      </w:r>
    </w:p>
    <w:p w:rsidR="00C151B1" w:rsidRDefault="00C151B1" w:rsidP="00C151B1">
      <w:pPr>
        <w:rPr>
          <w:rtl/>
        </w:rPr>
      </w:pPr>
      <w:bookmarkStart w:id="3363" w:name="_ETM_Q1_1598400"/>
      <w:bookmarkEnd w:id="3363"/>
    </w:p>
    <w:p w:rsidR="00C151B1" w:rsidRDefault="00C151B1" w:rsidP="00C151B1">
      <w:pPr>
        <w:pStyle w:val="a4"/>
        <w:keepNext/>
        <w:rPr>
          <w:rtl/>
        </w:rPr>
      </w:pPr>
      <w:bookmarkStart w:id="3364" w:name="ET_speaker_רן_רידניק_402"/>
      <w:r w:rsidRPr="00C151B1">
        <w:rPr>
          <w:rStyle w:val="TagStyle"/>
          <w:rtl/>
        </w:rPr>
        <w:t xml:space="preserve"> &lt;&lt; דובר &gt;&gt; </w:t>
      </w:r>
      <w:r>
        <w:rPr>
          <w:rtl/>
        </w:rPr>
        <w:t>רן רידניק:</w:t>
      </w:r>
      <w:r w:rsidRPr="00C151B1">
        <w:rPr>
          <w:rStyle w:val="TagStyle"/>
          <w:rtl/>
        </w:rPr>
        <w:t xml:space="preserve"> &lt;&lt; דובר &gt;&gt;</w:t>
      </w:r>
      <w:r>
        <w:rPr>
          <w:rtl/>
        </w:rPr>
        <w:t xml:space="preserve">   </w:t>
      </w:r>
      <w:bookmarkEnd w:id="3364"/>
    </w:p>
    <w:p w:rsidR="00C151B1" w:rsidRDefault="00C151B1" w:rsidP="00C151B1">
      <w:pPr>
        <w:pStyle w:val="KeepWithNext"/>
        <w:rPr>
          <w:rtl/>
        </w:rPr>
      </w:pPr>
    </w:p>
    <w:p w:rsidR="00C151B1" w:rsidRDefault="00C151B1" w:rsidP="00C151B1">
      <w:pPr>
        <w:rPr>
          <w:rtl/>
        </w:rPr>
      </w:pPr>
      <w:bookmarkStart w:id="3365" w:name="_ETM_Q1_1598650"/>
      <w:bookmarkEnd w:id="3365"/>
      <w:r>
        <w:rPr>
          <w:rFonts w:hint="cs"/>
          <w:rtl/>
        </w:rPr>
        <w:t>א</w:t>
      </w:r>
      <w:bookmarkStart w:id="3366" w:name="_ETM_Q1_1594400"/>
      <w:bookmarkStart w:id="3367" w:name="_ETM_Q1_1594650"/>
      <w:bookmarkEnd w:id="3366"/>
      <w:bookmarkEnd w:id="3367"/>
      <w:r>
        <w:rPr>
          <w:rFonts w:hint="cs"/>
          <w:rtl/>
        </w:rPr>
        <w:t xml:space="preserve">פשר לחשוב על משהו בעולמות האלו. אנחנו ואני חושב </w:t>
      </w:r>
      <w:bookmarkStart w:id="3368" w:name="_ETM_Q1_1604900"/>
      <w:bookmarkEnd w:id="3368"/>
      <w:r>
        <w:rPr>
          <w:rFonts w:hint="cs"/>
          <w:rtl/>
        </w:rPr>
        <w:t>שגם האוצר וגם הקופות רוצים מעט יותר גמישות.</w:t>
      </w:r>
    </w:p>
    <w:p w:rsidR="00C151B1" w:rsidRDefault="00C151B1" w:rsidP="00C151B1">
      <w:pPr>
        <w:rPr>
          <w:rtl/>
        </w:rPr>
      </w:pPr>
    </w:p>
    <w:p w:rsidR="009762BB" w:rsidRDefault="009762BB" w:rsidP="009762BB">
      <w:pPr>
        <w:pStyle w:val="af6"/>
        <w:keepNext/>
        <w:rPr>
          <w:rtl/>
        </w:rPr>
      </w:pPr>
      <w:bookmarkStart w:id="3369" w:name="ET_yor_6447_557"/>
      <w:r w:rsidRPr="009762BB">
        <w:rPr>
          <w:rStyle w:val="TagStyle"/>
          <w:rtl/>
        </w:rPr>
        <w:t xml:space="preserve"> &lt;&lt; יור &gt;&gt; </w:t>
      </w:r>
      <w:r>
        <w:rPr>
          <w:rtl/>
        </w:rPr>
        <w:t>היו"ר יונתן מישרקי:</w:t>
      </w:r>
      <w:r w:rsidRPr="009762BB">
        <w:rPr>
          <w:rStyle w:val="TagStyle"/>
          <w:rtl/>
        </w:rPr>
        <w:t xml:space="preserve"> &lt;&lt; יור &gt;&gt;</w:t>
      </w:r>
      <w:r>
        <w:rPr>
          <w:rtl/>
        </w:rPr>
        <w:t xml:space="preserve">   </w:t>
      </w:r>
      <w:bookmarkEnd w:id="3369"/>
    </w:p>
    <w:p w:rsidR="009762BB" w:rsidRDefault="009762BB" w:rsidP="009762BB">
      <w:pPr>
        <w:pStyle w:val="KeepWithNext"/>
        <w:rPr>
          <w:rtl/>
        </w:rPr>
      </w:pPr>
    </w:p>
    <w:p w:rsidR="00C151B1" w:rsidRDefault="00C151B1" w:rsidP="009762BB">
      <w:pPr>
        <w:rPr>
          <w:rtl/>
        </w:rPr>
      </w:pPr>
      <w:bookmarkStart w:id="3370" w:name="_ETM_Q1_1609902"/>
      <w:bookmarkStart w:id="3371" w:name="_ETM_Q1_1608650"/>
      <w:bookmarkEnd w:id="3370"/>
      <w:bookmarkEnd w:id="3371"/>
      <w:r>
        <w:rPr>
          <w:rFonts w:hint="cs"/>
          <w:rtl/>
        </w:rPr>
        <w:t xml:space="preserve">אני רוצה שאתה </w:t>
      </w:r>
      <w:bookmarkStart w:id="3372" w:name="_ETM_Q1_1609400"/>
      <w:bookmarkEnd w:id="3372"/>
      <w:r>
        <w:rPr>
          <w:rFonts w:hint="cs"/>
          <w:rtl/>
        </w:rPr>
        <w:t xml:space="preserve">תחייב אותי ואת השר גם, שכשהוא בא לעשות שיקולים לדחייה </w:t>
      </w:r>
      <w:bookmarkStart w:id="3373" w:name="_ETM_Q1_1613650"/>
      <w:bookmarkEnd w:id="3373"/>
      <w:r>
        <w:rPr>
          <w:rFonts w:hint="cs"/>
          <w:rtl/>
        </w:rPr>
        <w:t xml:space="preserve">בשנתיים, הוא יהיה חייב לשקול את העניין של </w:t>
      </w:r>
      <w:bookmarkStart w:id="3374" w:name="_ETM_Q1_1616900"/>
      <w:bookmarkEnd w:id="3374"/>
      <w:r>
        <w:rPr>
          <w:rFonts w:hint="cs"/>
          <w:rtl/>
        </w:rPr>
        <w:t>עלויות היישום.</w:t>
      </w:r>
    </w:p>
    <w:p w:rsidR="00C151B1" w:rsidRDefault="00C151B1" w:rsidP="00C151B1">
      <w:pPr>
        <w:rPr>
          <w:rtl/>
        </w:rPr>
      </w:pPr>
      <w:bookmarkStart w:id="3375" w:name="_ETM_Q1_1618150"/>
      <w:bookmarkStart w:id="3376" w:name="_ETM_Q1_1642150"/>
      <w:bookmarkEnd w:id="3375"/>
      <w:bookmarkEnd w:id="3376"/>
    </w:p>
    <w:p w:rsidR="00C151B1" w:rsidRDefault="00C151B1" w:rsidP="00C151B1">
      <w:pPr>
        <w:pStyle w:val="a4"/>
        <w:keepNext/>
        <w:rPr>
          <w:rtl/>
        </w:rPr>
      </w:pPr>
      <w:bookmarkStart w:id="3377" w:name="ET_speaker_אילת_וולברג_404"/>
      <w:r w:rsidRPr="00C151B1">
        <w:rPr>
          <w:rStyle w:val="TagStyle"/>
          <w:rtl/>
        </w:rPr>
        <w:t xml:space="preserve"> &lt;&lt; דובר &gt;&gt; </w:t>
      </w:r>
      <w:r>
        <w:rPr>
          <w:rtl/>
        </w:rPr>
        <w:t>אילת וולברג:</w:t>
      </w:r>
      <w:r w:rsidRPr="00C151B1">
        <w:rPr>
          <w:rStyle w:val="TagStyle"/>
          <w:rtl/>
        </w:rPr>
        <w:t xml:space="preserve"> &lt;&lt; דובר &gt;&gt;</w:t>
      </w:r>
      <w:r>
        <w:rPr>
          <w:rtl/>
        </w:rPr>
        <w:t xml:space="preserve">   </w:t>
      </w:r>
      <w:bookmarkEnd w:id="3377"/>
    </w:p>
    <w:p w:rsidR="00C151B1" w:rsidRDefault="00C151B1" w:rsidP="00C151B1">
      <w:pPr>
        <w:pStyle w:val="KeepWithNext"/>
        <w:rPr>
          <w:rtl/>
        </w:rPr>
      </w:pPr>
    </w:p>
    <w:p w:rsidR="00C151B1" w:rsidRDefault="00C151B1" w:rsidP="009762BB">
      <w:pPr>
        <w:rPr>
          <w:rtl/>
        </w:rPr>
      </w:pPr>
      <w:bookmarkStart w:id="3378" w:name="_ETM_Q1_1642400"/>
      <w:bookmarkStart w:id="3379" w:name="_ETM_Q1_1618400"/>
      <w:bookmarkEnd w:id="3378"/>
      <w:bookmarkEnd w:id="3379"/>
      <w:r>
        <w:rPr>
          <w:rFonts w:hint="cs"/>
          <w:rtl/>
        </w:rPr>
        <w:t xml:space="preserve">יש לדוגמה בסעיף 22, כשקובעים בית חולים </w:t>
      </w:r>
      <w:r w:rsidR="009762BB">
        <w:rPr>
          <w:rFonts w:hint="cs"/>
          <w:rtl/>
        </w:rPr>
        <w:t>או</w:t>
      </w:r>
      <w:r>
        <w:rPr>
          <w:rFonts w:hint="cs"/>
          <w:rtl/>
        </w:rPr>
        <w:t xml:space="preserve"> </w:t>
      </w:r>
      <w:r w:rsidR="009762BB">
        <w:rPr>
          <w:rFonts w:hint="cs"/>
          <w:rtl/>
        </w:rPr>
        <w:t xml:space="preserve">נותן </w:t>
      </w:r>
      <w:r>
        <w:rPr>
          <w:rFonts w:hint="cs"/>
          <w:rtl/>
        </w:rPr>
        <w:t xml:space="preserve">שירותי </w:t>
      </w:r>
      <w:bookmarkStart w:id="3380" w:name="_ETM_Q1_1623150"/>
      <w:bookmarkEnd w:id="3380"/>
      <w:r>
        <w:rPr>
          <w:rFonts w:hint="cs"/>
          <w:rtl/>
        </w:rPr>
        <w:t xml:space="preserve">בריאות, אחד מהדברים ששוקלים, זה עלויות יישום הוראות חוק זה, </w:t>
      </w:r>
      <w:bookmarkStart w:id="3381" w:name="_ETM_Q1_1627150"/>
      <w:bookmarkEnd w:id="3381"/>
      <w:r>
        <w:rPr>
          <w:rFonts w:hint="cs"/>
          <w:rtl/>
        </w:rPr>
        <w:t>אז יכול להיות שגם בהקשר הזה אפשר יהיה.</w:t>
      </w:r>
    </w:p>
    <w:p w:rsidR="00C151B1" w:rsidRDefault="00C151B1" w:rsidP="00C151B1">
      <w:pPr>
        <w:rPr>
          <w:rtl/>
        </w:rPr>
      </w:pPr>
    </w:p>
    <w:p w:rsidR="00C151B1" w:rsidRDefault="00C151B1" w:rsidP="00C151B1">
      <w:pPr>
        <w:pStyle w:val="af6"/>
        <w:keepNext/>
        <w:rPr>
          <w:rtl/>
        </w:rPr>
      </w:pPr>
      <w:bookmarkStart w:id="3382" w:name="ET_yor_6447_403"/>
      <w:r w:rsidRPr="00C151B1">
        <w:rPr>
          <w:rStyle w:val="TagStyle"/>
          <w:rtl/>
        </w:rPr>
        <w:t xml:space="preserve"> &lt;&lt; יור &gt;&gt; </w:t>
      </w:r>
      <w:r>
        <w:rPr>
          <w:rtl/>
        </w:rPr>
        <w:t>היו"ר יונתן מישרקי:</w:t>
      </w:r>
      <w:r w:rsidRPr="00C151B1">
        <w:rPr>
          <w:rStyle w:val="TagStyle"/>
          <w:rtl/>
        </w:rPr>
        <w:t xml:space="preserve"> &lt;&lt; יור &gt;&gt;</w:t>
      </w:r>
      <w:r>
        <w:rPr>
          <w:rtl/>
        </w:rPr>
        <w:t xml:space="preserve">   </w:t>
      </w:r>
      <w:bookmarkEnd w:id="3382"/>
    </w:p>
    <w:p w:rsidR="00C151B1" w:rsidRDefault="00C151B1" w:rsidP="00C151B1">
      <w:pPr>
        <w:pStyle w:val="KeepWithNext"/>
        <w:rPr>
          <w:rtl/>
        </w:rPr>
      </w:pPr>
    </w:p>
    <w:p w:rsidR="00C151B1" w:rsidRDefault="00C151B1" w:rsidP="00C151B1">
      <w:pPr>
        <w:rPr>
          <w:rtl/>
        </w:rPr>
      </w:pPr>
      <w:bookmarkStart w:id="3383" w:name="_ETM_Q1_1639900"/>
      <w:bookmarkStart w:id="3384" w:name="_ETM_Q1_1630900"/>
      <w:bookmarkEnd w:id="3383"/>
      <w:bookmarkEnd w:id="3384"/>
      <w:r>
        <w:rPr>
          <w:rFonts w:hint="cs"/>
          <w:rtl/>
        </w:rPr>
        <w:t>אין לי בעיה לצ</w:t>
      </w:r>
      <w:bookmarkStart w:id="3385" w:name="_ETM_Q1_1631400"/>
      <w:bookmarkEnd w:id="3385"/>
      <w:r>
        <w:rPr>
          <w:rFonts w:hint="cs"/>
          <w:rtl/>
        </w:rPr>
        <w:t>את ל</w:t>
      </w:r>
      <w:bookmarkStart w:id="3386" w:name="_ETM_Q1_5030151"/>
      <w:bookmarkStart w:id="3387" w:name="_ETM_Q1_5030401"/>
      <w:r>
        <w:rPr>
          <w:rFonts w:hint="cs"/>
          <w:rtl/>
        </w:rPr>
        <w:t>הפסקה</w:t>
      </w:r>
      <w:bookmarkEnd w:id="3386"/>
      <w:bookmarkEnd w:id="3387"/>
      <w:r>
        <w:rPr>
          <w:rFonts w:hint="cs"/>
          <w:rtl/>
        </w:rPr>
        <w:t xml:space="preserve"> להתייעצות בעניין הזה, אבל אני חושב שפה יכול להיות טמון </w:t>
      </w:r>
      <w:bookmarkStart w:id="3388" w:name="_ETM_Q1_1634900"/>
      <w:bookmarkEnd w:id="3388"/>
      <w:r>
        <w:rPr>
          <w:rFonts w:hint="cs"/>
          <w:rtl/>
        </w:rPr>
        <w:t>הפתרון.</w:t>
      </w:r>
    </w:p>
    <w:p w:rsidR="00C151B1" w:rsidRDefault="00C151B1" w:rsidP="00C151B1">
      <w:pPr>
        <w:rPr>
          <w:rtl/>
        </w:rPr>
      </w:pPr>
      <w:bookmarkStart w:id="3389" w:name="_ETM_Q1_1644150"/>
      <w:bookmarkStart w:id="3390" w:name="_ETM_Q1_1644400"/>
      <w:bookmarkStart w:id="3391" w:name="_ETM_Q1_1645400"/>
      <w:bookmarkEnd w:id="3389"/>
      <w:bookmarkEnd w:id="3390"/>
      <w:bookmarkEnd w:id="3391"/>
    </w:p>
    <w:p w:rsidR="00C151B1" w:rsidRDefault="00C151B1" w:rsidP="00C151B1">
      <w:pPr>
        <w:pStyle w:val="a4"/>
        <w:keepNext/>
        <w:rPr>
          <w:rtl/>
        </w:rPr>
      </w:pPr>
      <w:bookmarkStart w:id="3392" w:name="ET_speaker_רן_רידניק_405"/>
      <w:r w:rsidRPr="00C151B1">
        <w:rPr>
          <w:rStyle w:val="TagStyle"/>
          <w:rtl/>
        </w:rPr>
        <w:t xml:space="preserve"> &lt;&lt; דובר &gt;&gt; </w:t>
      </w:r>
      <w:r>
        <w:rPr>
          <w:rtl/>
        </w:rPr>
        <w:t>רן רידניק:</w:t>
      </w:r>
      <w:r w:rsidRPr="00C151B1">
        <w:rPr>
          <w:rStyle w:val="TagStyle"/>
          <w:rtl/>
        </w:rPr>
        <w:t xml:space="preserve"> &lt;&lt; דובר &gt;&gt;</w:t>
      </w:r>
      <w:r>
        <w:rPr>
          <w:rtl/>
        </w:rPr>
        <w:t xml:space="preserve">   </w:t>
      </w:r>
      <w:bookmarkEnd w:id="3392"/>
    </w:p>
    <w:p w:rsidR="00C151B1" w:rsidRDefault="00C151B1" w:rsidP="00C151B1">
      <w:pPr>
        <w:pStyle w:val="KeepWithNext"/>
        <w:rPr>
          <w:rtl/>
        </w:rPr>
      </w:pPr>
    </w:p>
    <w:p w:rsidR="00C151B1" w:rsidRDefault="00C151B1" w:rsidP="00BF2F60">
      <w:pPr>
        <w:rPr>
          <w:rtl/>
        </w:rPr>
      </w:pPr>
      <w:bookmarkStart w:id="3393" w:name="_ETM_Q1_1645650"/>
      <w:bookmarkEnd w:id="3393"/>
      <w:r>
        <w:rPr>
          <w:rFonts w:hint="cs"/>
          <w:rtl/>
        </w:rPr>
        <w:t xml:space="preserve">אני מציע שנגמור את ההקראה של הכול ונחשוב </w:t>
      </w:r>
      <w:bookmarkStart w:id="3394" w:name="_ETM_Q1_1648900"/>
      <w:bookmarkEnd w:id="3394"/>
      <w:r>
        <w:rPr>
          <w:rFonts w:hint="cs"/>
          <w:rtl/>
        </w:rPr>
        <w:t>על זה</w:t>
      </w:r>
      <w:r w:rsidR="009762BB">
        <w:rPr>
          <w:rFonts w:hint="cs"/>
          <w:rtl/>
        </w:rPr>
        <w:t xml:space="preserve">, כי נראה לי שזה הסעיף היחיד </w:t>
      </w:r>
      <w:r w:rsidR="00BF2F60">
        <w:rPr>
          <w:rFonts w:hint="cs"/>
          <w:rtl/>
        </w:rPr>
        <w:t>ש</w:t>
      </w:r>
      <w:r w:rsidR="009762BB">
        <w:rPr>
          <w:rFonts w:hint="cs"/>
          <w:rtl/>
        </w:rPr>
        <w:t>פתוח</w:t>
      </w:r>
      <w:r>
        <w:rPr>
          <w:rFonts w:hint="cs"/>
          <w:rtl/>
        </w:rPr>
        <w:t>.</w:t>
      </w:r>
    </w:p>
    <w:p w:rsidR="00C151B1" w:rsidRDefault="00C151B1" w:rsidP="00C151B1">
      <w:pPr>
        <w:rPr>
          <w:rtl/>
        </w:rPr>
      </w:pPr>
      <w:bookmarkStart w:id="3395" w:name="_ETM_Q1_1648150"/>
      <w:bookmarkEnd w:id="3395"/>
    </w:p>
    <w:p w:rsidR="00C151B1" w:rsidRDefault="00C151B1" w:rsidP="00C151B1">
      <w:pPr>
        <w:pStyle w:val="af6"/>
        <w:keepNext/>
        <w:rPr>
          <w:rtl/>
        </w:rPr>
      </w:pPr>
      <w:bookmarkStart w:id="3396" w:name="ET_yor_6447_408"/>
      <w:r w:rsidRPr="00C151B1">
        <w:rPr>
          <w:rStyle w:val="TagStyle"/>
          <w:rtl/>
        </w:rPr>
        <w:t xml:space="preserve"> &lt;&lt; יור &gt;&gt; </w:t>
      </w:r>
      <w:r>
        <w:rPr>
          <w:rtl/>
        </w:rPr>
        <w:t>היו"ר יונתן מישרקי:</w:t>
      </w:r>
      <w:r w:rsidRPr="00C151B1">
        <w:rPr>
          <w:rStyle w:val="TagStyle"/>
          <w:rtl/>
        </w:rPr>
        <w:t xml:space="preserve"> &lt;&lt; יור &gt;&gt;</w:t>
      </w:r>
      <w:r>
        <w:rPr>
          <w:rtl/>
        </w:rPr>
        <w:t xml:space="preserve">   </w:t>
      </w:r>
      <w:bookmarkEnd w:id="3396"/>
    </w:p>
    <w:p w:rsidR="00C151B1" w:rsidRDefault="00C151B1" w:rsidP="00C151B1">
      <w:pPr>
        <w:pStyle w:val="KeepWithNext"/>
        <w:rPr>
          <w:rtl/>
        </w:rPr>
      </w:pPr>
    </w:p>
    <w:p w:rsidR="00C151B1" w:rsidRPr="00C151B1" w:rsidRDefault="00B04F48" w:rsidP="00C151B1">
      <w:pPr>
        <w:rPr>
          <w:rtl/>
        </w:rPr>
      </w:pPr>
      <w:bookmarkStart w:id="3397" w:name="_ETM_Q1_1648400"/>
      <w:bookmarkEnd w:id="3397"/>
      <w:r>
        <w:rPr>
          <w:rFonts w:hint="cs"/>
          <w:rtl/>
        </w:rPr>
        <w:t xml:space="preserve">בסדר גמור. </w:t>
      </w:r>
      <w:bookmarkStart w:id="3398" w:name="_ETM_Q1_1657900"/>
      <w:bookmarkEnd w:id="3398"/>
      <w:r>
        <w:rPr>
          <w:rFonts w:hint="cs"/>
          <w:rtl/>
        </w:rPr>
        <w:t>אנחנו לא נסיים את הדיון ולא נצביע עד שיש לנו את הה</w:t>
      </w:r>
      <w:bookmarkStart w:id="3399" w:name="_ETM_Q1_1661650"/>
      <w:bookmarkEnd w:id="3399"/>
      <w:r>
        <w:rPr>
          <w:rFonts w:hint="cs"/>
          <w:rtl/>
        </w:rPr>
        <w:t>סכמה בעניין.</w:t>
      </w:r>
    </w:p>
    <w:p w:rsidR="00C151B1" w:rsidRDefault="00C151B1" w:rsidP="00C151B1">
      <w:pPr>
        <w:rPr>
          <w:rtl/>
        </w:rPr>
      </w:pPr>
      <w:bookmarkStart w:id="3400" w:name="_ETM_Q1_1652150"/>
      <w:bookmarkStart w:id="3401" w:name="_ETM_Q1_1655400"/>
      <w:bookmarkEnd w:id="3400"/>
      <w:bookmarkEnd w:id="3401"/>
    </w:p>
    <w:p w:rsidR="00C151B1" w:rsidRDefault="00C151B1" w:rsidP="00C151B1">
      <w:pPr>
        <w:pStyle w:val="a4"/>
        <w:keepNext/>
        <w:rPr>
          <w:rtl/>
        </w:rPr>
      </w:pPr>
      <w:bookmarkStart w:id="3402" w:name="ET_speaker_אילת_וולברג_407"/>
      <w:r w:rsidRPr="00C151B1">
        <w:rPr>
          <w:rStyle w:val="TagStyle"/>
          <w:rtl/>
        </w:rPr>
        <w:t xml:space="preserve"> &lt;&lt; דובר &gt;&gt; </w:t>
      </w:r>
      <w:r>
        <w:rPr>
          <w:rtl/>
        </w:rPr>
        <w:t>אילת וולברג:</w:t>
      </w:r>
      <w:r w:rsidRPr="00C151B1">
        <w:rPr>
          <w:rStyle w:val="TagStyle"/>
          <w:rtl/>
        </w:rPr>
        <w:t xml:space="preserve"> &lt;&lt; דובר &gt;&gt;</w:t>
      </w:r>
      <w:r>
        <w:rPr>
          <w:rtl/>
        </w:rPr>
        <w:t xml:space="preserve">   </w:t>
      </w:r>
      <w:bookmarkEnd w:id="3402"/>
    </w:p>
    <w:p w:rsidR="00C151B1" w:rsidRDefault="00C151B1" w:rsidP="00C151B1">
      <w:pPr>
        <w:pStyle w:val="KeepWithNext"/>
        <w:rPr>
          <w:rtl/>
        </w:rPr>
      </w:pPr>
    </w:p>
    <w:p w:rsidR="00C151B1" w:rsidRDefault="00C151B1" w:rsidP="00C151B1">
      <w:pPr>
        <w:rPr>
          <w:rtl/>
        </w:rPr>
      </w:pPr>
      <w:bookmarkStart w:id="3403" w:name="_ETM_Q1_1655650"/>
      <w:bookmarkEnd w:id="3403"/>
      <w:r>
        <w:rPr>
          <w:rFonts w:hint="cs"/>
          <w:rtl/>
        </w:rPr>
        <w:t>"31.</w:t>
      </w:r>
      <w:r>
        <w:rPr>
          <w:rFonts w:hint="cs"/>
          <w:rtl/>
        </w:rPr>
        <w:tab/>
      </w:r>
      <w:r w:rsidRPr="00C151B1">
        <w:rPr>
          <w:b/>
          <w:bCs/>
          <w:u w:val="single"/>
          <w:rtl/>
        </w:rPr>
        <w:t>הוראות ראשונות</w:t>
      </w:r>
      <w:r>
        <w:rPr>
          <w:rFonts w:hint="cs"/>
          <w:rtl/>
        </w:rPr>
        <w:t xml:space="preserve"> </w:t>
      </w:r>
      <w:r>
        <w:rPr>
          <w:rtl/>
        </w:rPr>
        <w:t>–</w:t>
      </w:r>
      <w:r>
        <w:rPr>
          <w:rFonts w:hint="cs"/>
          <w:rtl/>
        </w:rPr>
        <w:t xml:space="preserve"> </w:t>
      </w:r>
    </w:p>
    <w:p w:rsidR="00C151B1" w:rsidRDefault="00C151B1" w:rsidP="00C151B1">
      <w:pPr>
        <w:rPr>
          <w:rtl/>
        </w:rPr>
      </w:pPr>
    </w:p>
    <w:p w:rsidR="00C151B1" w:rsidRDefault="00B04F48" w:rsidP="001D7E2A">
      <w:pPr>
        <w:ind w:left="2160" w:hanging="720"/>
        <w:rPr>
          <w:rtl/>
        </w:rPr>
      </w:pPr>
      <w:r>
        <w:rPr>
          <w:rFonts w:hint="cs"/>
          <w:rtl/>
        </w:rPr>
        <w:t xml:space="preserve"> </w:t>
      </w:r>
      <w:r w:rsidR="00C151B1">
        <w:rPr>
          <w:rFonts w:hint="cs"/>
          <w:rtl/>
        </w:rPr>
        <w:t>(א)</w:t>
      </w:r>
      <w:r w:rsidR="00C151B1">
        <w:rPr>
          <w:rFonts w:hint="cs"/>
          <w:rtl/>
        </w:rPr>
        <w:tab/>
      </w:r>
      <w:r w:rsidR="00C151B1">
        <w:rPr>
          <w:rtl/>
        </w:rPr>
        <w:t>הוראות ראשונות לפי סעיפים 11</w:t>
      </w:r>
      <w:r>
        <w:rPr>
          <w:rFonts w:hint="cs"/>
          <w:rtl/>
        </w:rPr>
        <w:t>(</w:t>
      </w:r>
      <w:r w:rsidR="00C151B1">
        <w:rPr>
          <w:rtl/>
        </w:rPr>
        <w:t>א</w:t>
      </w:r>
      <w:r>
        <w:rPr>
          <w:rFonts w:hint="cs"/>
          <w:rtl/>
        </w:rPr>
        <w:t>)</w:t>
      </w:r>
      <w:r w:rsidR="00C151B1">
        <w:rPr>
          <w:rtl/>
        </w:rPr>
        <w:t xml:space="preserve"> ו-</w:t>
      </w:r>
      <w:r>
        <w:rPr>
          <w:rFonts w:hint="cs"/>
          <w:rtl/>
        </w:rPr>
        <w:t>(</w:t>
      </w:r>
      <w:r w:rsidR="00C151B1">
        <w:rPr>
          <w:rtl/>
        </w:rPr>
        <w:t>ד</w:t>
      </w:r>
      <w:r>
        <w:rPr>
          <w:rFonts w:hint="cs"/>
          <w:rtl/>
        </w:rPr>
        <w:t>)</w:t>
      </w:r>
      <w:r w:rsidR="00C151B1">
        <w:rPr>
          <w:rtl/>
        </w:rPr>
        <w:t>, 12</w:t>
      </w:r>
      <w:r>
        <w:rPr>
          <w:rFonts w:hint="cs"/>
          <w:rtl/>
        </w:rPr>
        <w:t>(</w:t>
      </w:r>
      <w:r w:rsidR="00C151B1">
        <w:rPr>
          <w:rtl/>
        </w:rPr>
        <w:t>א</w:t>
      </w:r>
      <w:r>
        <w:rPr>
          <w:rFonts w:hint="cs"/>
          <w:rtl/>
        </w:rPr>
        <w:t>)(</w:t>
      </w:r>
      <w:r w:rsidR="001D7E2A">
        <w:rPr>
          <w:rFonts w:hint="cs"/>
          <w:rtl/>
        </w:rPr>
        <w:t>1</w:t>
      </w:r>
      <w:r>
        <w:rPr>
          <w:rFonts w:hint="cs"/>
          <w:rtl/>
        </w:rPr>
        <w:t>)</w:t>
      </w:r>
      <w:r w:rsidR="00C151B1">
        <w:rPr>
          <w:rtl/>
        </w:rPr>
        <w:t xml:space="preserve"> ו21-</w:t>
      </w:r>
      <w:r>
        <w:rPr>
          <w:rFonts w:hint="cs"/>
          <w:rtl/>
        </w:rPr>
        <w:t>(</w:t>
      </w:r>
      <w:r w:rsidR="00C151B1">
        <w:rPr>
          <w:rtl/>
        </w:rPr>
        <w:t>ב</w:t>
      </w:r>
      <w:r>
        <w:rPr>
          <w:rFonts w:hint="cs"/>
          <w:rtl/>
        </w:rPr>
        <w:t>)</w:t>
      </w:r>
      <w:r w:rsidR="00C151B1">
        <w:rPr>
          <w:rtl/>
        </w:rPr>
        <w:t>, ייקבעו בתוך שישה חודשים מיום פרסומו של חוק זה</w:t>
      </w:r>
      <w:r w:rsidR="00C151B1">
        <w:t>.</w:t>
      </w:r>
    </w:p>
    <w:p w:rsidR="00C151B1" w:rsidRDefault="00C151B1" w:rsidP="00C151B1">
      <w:pPr>
        <w:ind w:left="2160" w:hanging="720"/>
        <w:rPr>
          <w:rtl/>
        </w:rPr>
      </w:pPr>
    </w:p>
    <w:p w:rsidR="00C151B1" w:rsidRDefault="00C151B1" w:rsidP="00BF2F60">
      <w:pPr>
        <w:ind w:left="2160" w:hanging="720"/>
        <w:rPr>
          <w:rtl/>
        </w:rPr>
      </w:pPr>
      <w:r>
        <w:rPr>
          <w:rFonts w:hint="cs"/>
          <w:rtl/>
        </w:rPr>
        <w:t>(ב)</w:t>
      </w:r>
      <w:r>
        <w:rPr>
          <w:rFonts w:hint="cs"/>
          <w:rtl/>
        </w:rPr>
        <w:tab/>
      </w:r>
      <w:r>
        <w:rPr>
          <w:rtl/>
        </w:rPr>
        <w:t>הוראות ראשונות לפי סעיפים 4</w:t>
      </w:r>
      <w:r w:rsidR="00B04F48">
        <w:rPr>
          <w:rFonts w:hint="cs"/>
          <w:rtl/>
        </w:rPr>
        <w:t>(</w:t>
      </w:r>
      <w:r>
        <w:rPr>
          <w:rtl/>
        </w:rPr>
        <w:t>א</w:t>
      </w:r>
      <w:r w:rsidR="00B04F48">
        <w:rPr>
          <w:rFonts w:hint="cs"/>
          <w:rtl/>
        </w:rPr>
        <w:t>)</w:t>
      </w:r>
      <w:r>
        <w:rPr>
          <w:rtl/>
        </w:rPr>
        <w:t xml:space="preserve"> ו</w:t>
      </w:r>
      <w:r w:rsidR="00B04F48">
        <w:rPr>
          <w:rFonts w:hint="cs"/>
          <w:rtl/>
        </w:rPr>
        <w:t>-</w:t>
      </w:r>
      <w:r>
        <w:rPr>
          <w:rtl/>
        </w:rPr>
        <w:t>15</w:t>
      </w:r>
      <w:r w:rsidR="00B04F48">
        <w:rPr>
          <w:rFonts w:hint="cs"/>
          <w:rtl/>
        </w:rPr>
        <w:t>(</w:t>
      </w:r>
      <w:r>
        <w:rPr>
          <w:rtl/>
        </w:rPr>
        <w:t>ג</w:t>
      </w:r>
      <w:r w:rsidR="00B04F48">
        <w:rPr>
          <w:rFonts w:hint="cs"/>
          <w:rtl/>
        </w:rPr>
        <w:t>)</w:t>
      </w:r>
      <w:r>
        <w:rPr>
          <w:rtl/>
        </w:rPr>
        <w:t xml:space="preserve"> ייקבעו בתוך 18 חודשים מיום פרסומו של חוק זה</w:t>
      </w:r>
      <w:r>
        <w:t>.</w:t>
      </w:r>
      <w:r w:rsidR="00B04F48">
        <w:rPr>
          <w:rFonts w:hint="cs"/>
          <w:rtl/>
        </w:rPr>
        <w:t>"</w:t>
      </w:r>
    </w:p>
    <w:p w:rsidR="00B04F48" w:rsidRDefault="00B04F48" w:rsidP="00B04F48">
      <w:pPr>
        <w:ind w:left="2160" w:hanging="720"/>
        <w:rPr>
          <w:rtl/>
        </w:rPr>
      </w:pPr>
      <w:bookmarkStart w:id="3404" w:name="_ETM_Q1_1682650"/>
      <w:bookmarkEnd w:id="3404"/>
    </w:p>
    <w:p w:rsidR="00B04F48" w:rsidRDefault="00B04F48" w:rsidP="001D7E2A">
      <w:pPr>
        <w:rPr>
          <w:rtl/>
        </w:rPr>
      </w:pPr>
      <w:bookmarkStart w:id="3405" w:name="_ETM_Q1_1682900"/>
      <w:bookmarkEnd w:id="3405"/>
      <w:r>
        <w:rPr>
          <w:rFonts w:hint="cs"/>
          <w:rtl/>
        </w:rPr>
        <w:t xml:space="preserve">יש פה קביעה של מועדים, </w:t>
      </w:r>
      <w:bookmarkStart w:id="3406" w:name="_ETM_Q1_1686650"/>
      <w:bookmarkEnd w:id="3406"/>
      <w:r>
        <w:rPr>
          <w:rFonts w:hint="cs"/>
          <w:rtl/>
        </w:rPr>
        <w:t xml:space="preserve">שבהם המשרד יוציא הוראות שהוא חייב לקבוע, </w:t>
      </w:r>
      <w:bookmarkStart w:id="3407" w:name="_ETM_Q1_1691400"/>
      <w:bookmarkEnd w:id="3407"/>
      <w:r>
        <w:rPr>
          <w:rFonts w:hint="cs"/>
          <w:rtl/>
        </w:rPr>
        <w:t>כדי שההסדר יי</w:t>
      </w:r>
      <w:r w:rsidR="001D7E2A">
        <w:rPr>
          <w:rFonts w:hint="cs"/>
          <w:rtl/>
        </w:rPr>
        <w:t>ו</w:t>
      </w:r>
      <w:r>
        <w:rPr>
          <w:rFonts w:hint="cs"/>
          <w:rtl/>
        </w:rPr>
        <w:t>שם ושכולם יתחילו להתכונן.</w:t>
      </w:r>
    </w:p>
    <w:p w:rsidR="00B04F48" w:rsidRDefault="00B04F48" w:rsidP="00B04F48">
      <w:pPr>
        <w:rPr>
          <w:rtl/>
        </w:rPr>
      </w:pPr>
    </w:p>
    <w:p w:rsidR="00B04F48" w:rsidRDefault="00B04F48" w:rsidP="00B04F48">
      <w:pPr>
        <w:pStyle w:val="af6"/>
        <w:keepNext/>
        <w:rPr>
          <w:rtl/>
        </w:rPr>
      </w:pPr>
      <w:bookmarkStart w:id="3408" w:name="ET_yor_6447_411"/>
      <w:r w:rsidRPr="00B04F48">
        <w:rPr>
          <w:rStyle w:val="TagStyle"/>
          <w:rtl/>
        </w:rPr>
        <w:t xml:space="preserve"> &lt;&lt; יור &gt;&gt; </w:t>
      </w:r>
      <w:r>
        <w:rPr>
          <w:rtl/>
        </w:rPr>
        <w:t>היו"ר יונתן מישרקי:</w:t>
      </w:r>
      <w:r w:rsidRPr="00B04F48">
        <w:rPr>
          <w:rStyle w:val="TagStyle"/>
          <w:rtl/>
        </w:rPr>
        <w:t xml:space="preserve"> &lt;&lt; יור &gt;&gt;</w:t>
      </w:r>
      <w:r>
        <w:rPr>
          <w:rtl/>
        </w:rPr>
        <w:t xml:space="preserve">   </w:t>
      </w:r>
      <w:bookmarkEnd w:id="3408"/>
    </w:p>
    <w:p w:rsidR="00B04F48" w:rsidRDefault="00B04F48" w:rsidP="00B04F48">
      <w:pPr>
        <w:pStyle w:val="KeepWithNext"/>
        <w:rPr>
          <w:rtl/>
        </w:rPr>
      </w:pPr>
    </w:p>
    <w:p w:rsidR="00B04F48" w:rsidRDefault="00B04F48" w:rsidP="00B04F48">
      <w:pPr>
        <w:rPr>
          <w:rtl/>
        </w:rPr>
      </w:pPr>
      <w:bookmarkStart w:id="3409" w:name="_ETM_Q1_1702400"/>
      <w:bookmarkStart w:id="3410" w:name="_ETM_Q1_1697400"/>
      <w:bookmarkEnd w:id="3409"/>
      <w:bookmarkEnd w:id="3410"/>
      <w:r>
        <w:rPr>
          <w:rFonts w:hint="cs"/>
          <w:rtl/>
        </w:rPr>
        <w:t xml:space="preserve">זה מסביר </w:t>
      </w:r>
      <w:bookmarkStart w:id="3411" w:name="_ETM_Q1_1698150"/>
      <w:bookmarkEnd w:id="3411"/>
      <w:r>
        <w:rPr>
          <w:rFonts w:hint="cs"/>
          <w:rtl/>
        </w:rPr>
        <w:t>את הששה חודשים שקודם גנאדי הזכיר, שעד שהקופות ידעו מ</w:t>
      </w:r>
      <w:bookmarkStart w:id="3412" w:name="_ETM_Q1_1702900"/>
      <w:bookmarkEnd w:id="3412"/>
      <w:r>
        <w:rPr>
          <w:rFonts w:hint="cs"/>
          <w:rtl/>
        </w:rPr>
        <w:t>ה הן ההוראות החלות עליהן, הם צריכים זמן.</w:t>
      </w:r>
    </w:p>
    <w:p w:rsidR="00B04F48" w:rsidRDefault="00B04F48" w:rsidP="00B04F48">
      <w:pPr>
        <w:rPr>
          <w:rtl/>
        </w:rPr>
      </w:pPr>
      <w:bookmarkStart w:id="3413" w:name="_ETM_Q1_1713650"/>
      <w:bookmarkEnd w:id="3413"/>
    </w:p>
    <w:p w:rsidR="00B04F48" w:rsidRDefault="00B04F48" w:rsidP="00B04F48">
      <w:pPr>
        <w:pStyle w:val="a4"/>
        <w:keepNext/>
        <w:rPr>
          <w:rtl/>
        </w:rPr>
      </w:pPr>
      <w:bookmarkStart w:id="3414" w:name="ET_speaker_אילת_וולברג_410"/>
      <w:r w:rsidRPr="00B04F48">
        <w:rPr>
          <w:rStyle w:val="TagStyle"/>
          <w:rtl/>
        </w:rPr>
        <w:t xml:space="preserve"> &lt;&lt; דובר &gt;&gt; </w:t>
      </w:r>
      <w:r>
        <w:rPr>
          <w:rtl/>
        </w:rPr>
        <w:t>אילת וולברג:</w:t>
      </w:r>
      <w:r w:rsidRPr="00B04F48">
        <w:rPr>
          <w:rStyle w:val="TagStyle"/>
          <w:rtl/>
        </w:rPr>
        <w:t xml:space="preserve"> &lt;&lt; דובר &gt;&gt;</w:t>
      </w:r>
      <w:r>
        <w:rPr>
          <w:rtl/>
        </w:rPr>
        <w:t xml:space="preserve">   </w:t>
      </w:r>
      <w:bookmarkEnd w:id="3414"/>
    </w:p>
    <w:p w:rsidR="00B04F48" w:rsidRDefault="00B04F48" w:rsidP="00B04F48">
      <w:pPr>
        <w:pStyle w:val="KeepWithNext"/>
        <w:rPr>
          <w:rtl/>
        </w:rPr>
      </w:pPr>
    </w:p>
    <w:p w:rsidR="00B04F48" w:rsidRDefault="00B04F48" w:rsidP="00E9126D">
      <w:pPr>
        <w:rPr>
          <w:rtl/>
        </w:rPr>
      </w:pPr>
      <w:bookmarkStart w:id="3415" w:name="_ETM_Q1_1713900"/>
      <w:bookmarkStart w:id="3416" w:name="_ETM_Q1_1705650"/>
      <w:bookmarkEnd w:id="3415"/>
      <w:bookmarkEnd w:id="3416"/>
      <w:r>
        <w:rPr>
          <w:rFonts w:hint="cs"/>
          <w:rtl/>
        </w:rPr>
        <w:t xml:space="preserve">סעיף 11 (א) </w:t>
      </w:r>
      <w:bookmarkStart w:id="3417" w:name="_ETM_Q1_1706900"/>
      <w:bookmarkEnd w:id="3417"/>
      <w:r>
        <w:rPr>
          <w:rFonts w:hint="cs"/>
          <w:rtl/>
        </w:rPr>
        <w:t xml:space="preserve">ו-(ד) אלו הוראות לגבי מועד </w:t>
      </w:r>
      <w:r w:rsidR="001D7E2A">
        <w:rPr>
          <w:rFonts w:hint="cs"/>
          <w:rtl/>
        </w:rPr>
        <w:t>שב</w:t>
      </w:r>
      <w:r>
        <w:rPr>
          <w:rFonts w:hint="cs"/>
          <w:rtl/>
        </w:rPr>
        <w:t xml:space="preserve">זמן שבתוכו צריך </w:t>
      </w:r>
      <w:bookmarkStart w:id="3418" w:name="_ETM_Q1_1715900"/>
      <w:bookmarkEnd w:id="3418"/>
      <w:r>
        <w:rPr>
          <w:rFonts w:hint="cs"/>
          <w:rtl/>
        </w:rPr>
        <w:t xml:space="preserve">להעביר מידע לפי כל אחת מהמטרות, לדוגמה אם זה הצגת מידע </w:t>
      </w:r>
      <w:bookmarkStart w:id="3419" w:name="_ETM_Q1_1720150"/>
      <w:bookmarkEnd w:id="3419"/>
      <w:r>
        <w:rPr>
          <w:rFonts w:hint="cs"/>
          <w:rtl/>
        </w:rPr>
        <w:t xml:space="preserve">באתר, אז בתוך כמה זמן </w:t>
      </w:r>
      <w:bookmarkStart w:id="3420" w:name="_ETM_Q1_1719400"/>
      <w:bookmarkEnd w:id="3420"/>
      <w:r>
        <w:rPr>
          <w:rFonts w:hint="cs"/>
          <w:rtl/>
        </w:rPr>
        <w:t xml:space="preserve">אחרי שהאדם מבקש, תוך כמה זמן המידע צריך להיות </w:t>
      </w:r>
      <w:bookmarkStart w:id="3421" w:name="_ETM_Q1_1726900"/>
      <w:bookmarkEnd w:id="3421"/>
      <w:r>
        <w:rPr>
          <w:rFonts w:hint="cs"/>
          <w:rtl/>
        </w:rPr>
        <w:t>מוצג באתר</w:t>
      </w:r>
      <w:bookmarkStart w:id="3422" w:name="_ETM_Q1_1729651"/>
      <w:bookmarkEnd w:id="3422"/>
      <w:r w:rsidR="00E9126D">
        <w:rPr>
          <w:rFonts w:hint="cs"/>
          <w:rtl/>
        </w:rPr>
        <w:t>;</w:t>
      </w:r>
      <w:r>
        <w:rPr>
          <w:rFonts w:hint="cs"/>
          <w:rtl/>
        </w:rPr>
        <w:t xml:space="preserve"> </w:t>
      </w:r>
      <w:bookmarkStart w:id="3423" w:name="_ETM_Q1_1729900"/>
      <w:bookmarkEnd w:id="3423"/>
      <w:r>
        <w:rPr>
          <w:rFonts w:hint="cs"/>
          <w:rtl/>
        </w:rPr>
        <w:t xml:space="preserve">סעיף (ד) אלו הוראות שנוגעות להעברת המידע, כמו </w:t>
      </w:r>
      <w:bookmarkStart w:id="3424" w:name="_ETM_Q1_1733650"/>
      <w:bookmarkEnd w:id="3424"/>
      <w:r>
        <w:rPr>
          <w:rFonts w:hint="cs"/>
          <w:rtl/>
        </w:rPr>
        <w:t xml:space="preserve">קידוד וכו'; 12(א)(1) זה </w:t>
      </w:r>
      <w:r w:rsidR="001D7E2A">
        <w:rPr>
          <w:rFonts w:hint="cs"/>
          <w:rtl/>
        </w:rPr>
        <w:t>מידע חסום ו</w:t>
      </w:r>
      <w:r>
        <w:rPr>
          <w:rFonts w:hint="cs"/>
          <w:rtl/>
        </w:rPr>
        <w:t xml:space="preserve">מידע </w:t>
      </w:r>
      <w:r w:rsidR="001D7E2A">
        <w:rPr>
          <w:rFonts w:hint="cs"/>
          <w:rtl/>
        </w:rPr>
        <w:t xml:space="preserve">חסוי </w:t>
      </w:r>
      <w:r>
        <w:rPr>
          <w:rFonts w:hint="cs"/>
          <w:rtl/>
        </w:rPr>
        <w:t xml:space="preserve">ביותר; </w:t>
      </w:r>
      <w:bookmarkStart w:id="3425" w:name="_ETM_Q1_1739650"/>
      <w:bookmarkEnd w:id="3425"/>
      <w:r>
        <w:rPr>
          <w:rFonts w:hint="cs"/>
          <w:rtl/>
        </w:rPr>
        <w:t xml:space="preserve">ו-21(ב) </w:t>
      </w:r>
      <w:r>
        <w:rPr>
          <w:rtl/>
        </w:rPr>
        <w:t>–</w:t>
      </w:r>
      <w:r>
        <w:rPr>
          <w:rFonts w:hint="cs"/>
          <w:rtl/>
        </w:rPr>
        <w:t xml:space="preserve"> אלה הוראות הגנת המידע.</w:t>
      </w:r>
    </w:p>
    <w:p w:rsidR="00B04F48" w:rsidRDefault="00B04F48" w:rsidP="00B04F48">
      <w:pPr>
        <w:rPr>
          <w:rtl/>
        </w:rPr>
      </w:pPr>
    </w:p>
    <w:p w:rsidR="00B04F48" w:rsidRDefault="00B04F48" w:rsidP="00B04F48">
      <w:pPr>
        <w:pStyle w:val="af6"/>
        <w:keepNext/>
        <w:rPr>
          <w:rtl/>
        </w:rPr>
      </w:pPr>
      <w:bookmarkStart w:id="3426" w:name="ET_yor_6447_412"/>
      <w:r w:rsidRPr="00B04F48">
        <w:rPr>
          <w:rStyle w:val="TagStyle"/>
          <w:rtl/>
        </w:rPr>
        <w:t xml:space="preserve"> &lt;&lt; יור &gt;&gt; </w:t>
      </w:r>
      <w:r>
        <w:rPr>
          <w:rtl/>
        </w:rPr>
        <w:t>היו"ר יונתן מישרקי:</w:t>
      </w:r>
      <w:r w:rsidRPr="00B04F48">
        <w:rPr>
          <w:rStyle w:val="TagStyle"/>
          <w:rtl/>
        </w:rPr>
        <w:t xml:space="preserve"> &lt;&lt; יור &gt;&gt;</w:t>
      </w:r>
      <w:r>
        <w:rPr>
          <w:rtl/>
        </w:rPr>
        <w:t xml:space="preserve">   </w:t>
      </w:r>
      <w:bookmarkEnd w:id="3426"/>
    </w:p>
    <w:p w:rsidR="00B04F48" w:rsidRDefault="00B04F48" w:rsidP="00B04F48">
      <w:pPr>
        <w:pStyle w:val="KeepWithNext"/>
        <w:rPr>
          <w:rtl/>
        </w:rPr>
      </w:pPr>
    </w:p>
    <w:p w:rsidR="00B04F48" w:rsidRDefault="00B04F48" w:rsidP="00B04F48">
      <w:pPr>
        <w:rPr>
          <w:rtl/>
        </w:rPr>
      </w:pPr>
      <w:bookmarkStart w:id="3427" w:name="_ETM_Q1_1730900"/>
      <w:bookmarkEnd w:id="3427"/>
      <w:r>
        <w:rPr>
          <w:rFonts w:hint="cs"/>
          <w:rtl/>
        </w:rPr>
        <w:t>ה</w:t>
      </w:r>
      <w:bookmarkStart w:id="3428" w:name="_ETM_Q1_1742650"/>
      <w:bookmarkEnd w:id="3428"/>
      <w:r>
        <w:rPr>
          <w:rFonts w:hint="cs"/>
          <w:rtl/>
        </w:rPr>
        <w:t>אם מספיק לכם ששה חודשים? זה פרק זמן קצר מאוד.</w:t>
      </w:r>
    </w:p>
    <w:p w:rsidR="001D7E2A" w:rsidRDefault="001D7E2A" w:rsidP="00B04F48">
      <w:pPr>
        <w:rPr>
          <w:rtl/>
        </w:rPr>
      </w:pPr>
    </w:p>
    <w:p w:rsidR="001D7E2A" w:rsidRDefault="001D7E2A" w:rsidP="001D7E2A">
      <w:pPr>
        <w:pStyle w:val="a4"/>
        <w:keepNext/>
        <w:rPr>
          <w:rtl/>
        </w:rPr>
      </w:pPr>
      <w:bookmarkStart w:id="3429" w:name="ET_speaker_רן_רידניק_558"/>
      <w:r w:rsidRPr="001D7E2A">
        <w:rPr>
          <w:rStyle w:val="TagStyle"/>
          <w:rtl/>
        </w:rPr>
        <w:t xml:space="preserve"> &lt;&lt; דובר &gt;&gt; </w:t>
      </w:r>
      <w:r>
        <w:rPr>
          <w:rtl/>
        </w:rPr>
        <w:t>רן רידניק:</w:t>
      </w:r>
      <w:r w:rsidRPr="001D7E2A">
        <w:rPr>
          <w:rStyle w:val="TagStyle"/>
          <w:rtl/>
        </w:rPr>
        <w:t xml:space="preserve"> &lt;&lt; דובר &gt;&gt;</w:t>
      </w:r>
      <w:r>
        <w:rPr>
          <w:rtl/>
        </w:rPr>
        <w:t xml:space="preserve">   </w:t>
      </w:r>
      <w:bookmarkEnd w:id="3429"/>
    </w:p>
    <w:p w:rsidR="001D7E2A" w:rsidRDefault="001D7E2A" w:rsidP="001D7E2A">
      <w:pPr>
        <w:pStyle w:val="KeepWithNext"/>
        <w:rPr>
          <w:rtl/>
        </w:rPr>
      </w:pPr>
    </w:p>
    <w:p w:rsidR="001D7E2A" w:rsidRPr="001D7E2A" w:rsidRDefault="001D7E2A" w:rsidP="001D7E2A">
      <w:pPr>
        <w:rPr>
          <w:rtl/>
        </w:rPr>
      </w:pPr>
      <w:r>
        <w:rPr>
          <w:rFonts w:hint="cs"/>
          <w:rtl/>
        </w:rPr>
        <w:t>לקחנו על עצמנו את זה.</w:t>
      </w:r>
    </w:p>
    <w:p w:rsidR="00B04F48" w:rsidRDefault="00B04F48" w:rsidP="00B04F48">
      <w:pPr>
        <w:rPr>
          <w:rtl/>
        </w:rPr>
      </w:pPr>
      <w:bookmarkStart w:id="3430" w:name="_ETM_Q1_1755900"/>
      <w:bookmarkEnd w:id="3430"/>
    </w:p>
    <w:p w:rsidR="00B04F48" w:rsidRDefault="00B04F48" w:rsidP="00B04F48">
      <w:pPr>
        <w:pStyle w:val="a4"/>
        <w:keepNext/>
        <w:rPr>
          <w:rtl/>
        </w:rPr>
      </w:pPr>
      <w:bookmarkStart w:id="3431" w:name="ET_speaker_אסתי_שלי_413"/>
      <w:r w:rsidRPr="00B04F48">
        <w:rPr>
          <w:rStyle w:val="TagStyle"/>
          <w:rtl/>
        </w:rPr>
        <w:t xml:space="preserve"> &lt;&lt; דובר &gt;&gt; </w:t>
      </w:r>
      <w:r>
        <w:rPr>
          <w:rtl/>
        </w:rPr>
        <w:t>אסתי שלי:</w:t>
      </w:r>
      <w:r w:rsidRPr="00B04F48">
        <w:rPr>
          <w:rStyle w:val="TagStyle"/>
          <w:rtl/>
        </w:rPr>
        <w:t xml:space="preserve"> &lt;&lt; דובר &gt;&gt;</w:t>
      </w:r>
      <w:r>
        <w:rPr>
          <w:rtl/>
        </w:rPr>
        <w:t xml:space="preserve">   </w:t>
      </w:r>
      <w:bookmarkEnd w:id="3431"/>
    </w:p>
    <w:p w:rsidR="00B04F48" w:rsidRDefault="00B04F48" w:rsidP="00B04F48">
      <w:pPr>
        <w:pStyle w:val="KeepWithNext"/>
        <w:rPr>
          <w:rtl/>
        </w:rPr>
      </w:pPr>
    </w:p>
    <w:p w:rsidR="00B04F48" w:rsidRDefault="00B04F48" w:rsidP="00B04F48">
      <w:pPr>
        <w:rPr>
          <w:rtl/>
        </w:rPr>
      </w:pPr>
      <w:bookmarkStart w:id="3432" w:name="_ETM_Q1_1756150"/>
      <w:bookmarkStart w:id="3433" w:name="_ETM_Q1_1750900"/>
      <w:bookmarkEnd w:id="3432"/>
      <w:bookmarkEnd w:id="3433"/>
      <w:r>
        <w:rPr>
          <w:rFonts w:hint="cs"/>
          <w:rtl/>
        </w:rPr>
        <w:t xml:space="preserve">נכון. </w:t>
      </w:r>
      <w:r w:rsidR="001D7E2A">
        <w:rPr>
          <w:rFonts w:hint="cs"/>
          <w:rtl/>
        </w:rPr>
        <w:t>ו</w:t>
      </w:r>
      <w:r>
        <w:rPr>
          <w:rFonts w:hint="cs"/>
          <w:rtl/>
        </w:rPr>
        <w:t>נצטרך פה את שיתוף ה</w:t>
      </w:r>
      <w:bookmarkStart w:id="3434" w:name="_ETM_Q1_1752400"/>
      <w:bookmarkEnd w:id="3434"/>
      <w:r>
        <w:rPr>
          <w:rFonts w:hint="cs"/>
          <w:rtl/>
        </w:rPr>
        <w:t xml:space="preserve">פעולה של ארגוני הבריאות. מאחר וכמו שנאמר פה </w:t>
      </w:r>
      <w:bookmarkStart w:id="3435" w:name="_ETM_Q1_1780900"/>
      <w:bookmarkEnd w:id="3435"/>
      <w:r>
        <w:rPr>
          <w:rFonts w:hint="cs"/>
          <w:rtl/>
        </w:rPr>
        <w:t>קודם על ידי אלון, הם חייבים לדעת את ההוראות לגבי כל הסע</w:t>
      </w:r>
      <w:bookmarkStart w:id="3436" w:name="_ETM_Q1_1784400"/>
      <w:bookmarkEnd w:id="3436"/>
      <w:r>
        <w:rPr>
          <w:rFonts w:hint="cs"/>
          <w:rtl/>
        </w:rPr>
        <w:t xml:space="preserve">יפים האלה, כדי שהם יוכלו להתקדם בתהליך, לכן </w:t>
      </w:r>
      <w:bookmarkStart w:id="3437" w:name="_ETM_Q1_1788400"/>
      <w:bookmarkEnd w:id="3437"/>
      <w:r>
        <w:rPr>
          <w:rFonts w:hint="cs"/>
          <w:rtl/>
        </w:rPr>
        <w:t>אנחנו לקחנו על עצמנו לקצר מאוד את לוחות הזמנים.</w:t>
      </w:r>
    </w:p>
    <w:p w:rsidR="00B04F48" w:rsidRDefault="00B04F48" w:rsidP="00B04F48">
      <w:pPr>
        <w:rPr>
          <w:rtl/>
        </w:rPr>
      </w:pPr>
      <w:bookmarkStart w:id="3438" w:name="_ETM_Q1_1791650"/>
      <w:bookmarkEnd w:id="3438"/>
    </w:p>
    <w:p w:rsidR="00B04F48" w:rsidRDefault="00B04F48" w:rsidP="00B04F48">
      <w:pPr>
        <w:pStyle w:val="af6"/>
        <w:keepNext/>
        <w:rPr>
          <w:rtl/>
        </w:rPr>
      </w:pPr>
      <w:bookmarkStart w:id="3439" w:name="ET_yor_6447_415"/>
      <w:r w:rsidRPr="00B04F48">
        <w:rPr>
          <w:rStyle w:val="TagStyle"/>
          <w:rtl/>
        </w:rPr>
        <w:t xml:space="preserve"> &lt;&lt; יור &gt;&gt; </w:t>
      </w:r>
      <w:r>
        <w:rPr>
          <w:rtl/>
        </w:rPr>
        <w:t>היו"ר יונתן מישרקי:</w:t>
      </w:r>
      <w:r w:rsidRPr="00B04F48">
        <w:rPr>
          <w:rStyle w:val="TagStyle"/>
          <w:rtl/>
        </w:rPr>
        <w:t xml:space="preserve"> &lt;&lt; יור &gt;&gt;</w:t>
      </w:r>
      <w:r>
        <w:rPr>
          <w:rtl/>
        </w:rPr>
        <w:t xml:space="preserve">   </w:t>
      </w:r>
      <w:bookmarkEnd w:id="3439"/>
    </w:p>
    <w:p w:rsidR="00B04F48" w:rsidRDefault="00B04F48" w:rsidP="00B04F48">
      <w:pPr>
        <w:pStyle w:val="KeepWithNext"/>
        <w:rPr>
          <w:rtl/>
        </w:rPr>
      </w:pPr>
    </w:p>
    <w:p w:rsidR="00B04F48" w:rsidRDefault="00B04F48" w:rsidP="00B04F48">
      <w:pPr>
        <w:rPr>
          <w:rtl/>
        </w:rPr>
      </w:pPr>
      <w:bookmarkStart w:id="3440" w:name="_ETM_Q1_1791900"/>
      <w:bookmarkStart w:id="3441" w:name="_ETM_Q1_1792150"/>
      <w:bookmarkStart w:id="3442" w:name="_ETM_Q1_1794900"/>
      <w:bookmarkEnd w:id="3440"/>
      <w:bookmarkEnd w:id="3441"/>
      <w:bookmarkEnd w:id="3442"/>
      <w:r>
        <w:rPr>
          <w:rFonts w:hint="cs"/>
          <w:rtl/>
        </w:rPr>
        <w:t xml:space="preserve">יישר כוח, </w:t>
      </w:r>
      <w:bookmarkStart w:id="3443" w:name="_ETM_Q1_1793150"/>
      <w:bookmarkEnd w:id="3443"/>
      <w:r>
        <w:rPr>
          <w:rFonts w:hint="cs"/>
          <w:rtl/>
        </w:rPr>
        <w:t>הלוואי ותעמדו בזה.</w:t>
      </w:r>
    </w:p>
    <w:p w:rsidR="00B04F48" w:rsidRDefault="00B04F48" w:rsidP="00B04F48">
      <w:pPr>
        <w:rPr>
          <w:rtl/>
        </w:rPr>
      </w:pPr>
    </w:p>
    <w:p w:rsidR="00B04F48" w:rsidRDefault="00B04F48" w:rsidP="00B04F48">
      <w:pPr>
        <w:pStyle w:val="a4"/>
        <w:keepNext/>
        <w:rPr>
          <w:rtl/>
        </w:rPr>
      </w:pPr>
      <w:bookmarkStart w:id="3444" w:name="ET_speaker_יואל_בן_אור_414"/>
      <w:r w:rsidRPr="00B04F48">
        <w:rPr>
          <w:rStyle w:val="TagStyle"/>
          <w:rtl/>
        </w:rPr>
        <w:t xml:space="preserve"> &lt;&lt; דובר &gt;&gt; </w:t>
      </w:r>
      <w:r>
        <w:rPr>
          <w:rtl/>
        </w:rPr>
        <w:t>יואל בן אור:</w:t>
      </w:r>
      <w:r w:rsidRPr="00B04F48">
        <w:rPr>
          <w:rStyle w:val="TagStyle"/>
          <w:rtl/>
        </w:rPr>
        <w:t xml:space="preserve"> &lt;&lt; דובר &gt;&gt;</w:t>
      </w:r>
      <w:r>
        <w:rPr>
          <w:rtl/>
        </w:rPr>
        <w:t xml:space="preserve">   </w:t>
      </w:r>
      <w:bookmarkEnd w:id="3444"/>
    </w:p>
    <w:p w:rsidR="00B04F48" w:rsidRDefault="00B04F48" w:rsidP="00B04F48">
      <w:pPr>
        <w:pStyle w:val="KeepWithNext"/>
        <w:rPr>
          <w:rtl/>
        </w:rPr>
      </w:pPr>
    </w:p>
    <w:p w:rsidR="00B04F48" w:rsidRDefault="00B04F48" w:rsidP="00B04F48">
      <w:pPr>
        <w:rPr>
          <w:rtl/>
        </w:rPr>
      </w:pPr>
      <w:bookmarkStart w:id="3445" w:name="_ETM_Q1_1794868"/>
      <w:bookmarkStart w:id="3446" w:name="_ETM_Q1_1792650"/>
      <w:bookmarkStart w:id="3447" w:name="_ETM_Q1_1792900"/>
      <w:bookmarkEnd w:id="3445"/>
      <w:bookmarkEnd w:id="3446"/>
      <w:bookmarkEnd w:id="3447"/>
      <w:r>
        <w:rPr>
          <w:rFonts w:hint="cs"/>
          <w:rtl/>
        </w:rPr>
        <w:t>נגיד לפרוטוקול כי בגלל שהיישום הוא הדרגתי, גם ההוראות הן ה</w:t>
      </w:r>
      <w:bookmarkStart w:id="3448" w:name="_ETM_Q1_1797150"/>
      <w:bookmarkEnd w:id="3448"/>
      <w:r>
        <w:rPr>
          <w:rFonts w:hint="cs"/>
          <w:rtl/>
        </w:rPr>
        <w:t xml:space="preserve">דרגתיות. זאת אומרת, שלא צריך לתת עכשיו הוראות למה הן פרטי המידע של </w:t>
      </w:r>
      <w:bookmarkStart w:id="3449" w:name="_ETM_Q1_1799650"/>
      <w:bookmarkEnd w:id="3449"/>
      <w:r>
        <w:rPr>
          <w:rFonts w:hint="cs"/>
          <w:rtl/>
        </w:rPr>
        <w:t>סל שיוגש בעוד חמש שנים.</w:t>
      </w:r>
    </w:p>
    <w:p w:rsidR="00B04F48" w:rsidRDefault="00B04F48" w:rsidP="00B04F48">
      <w:pPr>
        <w:rPr>
          <w:rtl/>
        </w:rPr>
      </w:pPr>
      <w:bookmarkStart w:id="3450" w:name="_ETM_Q1_1801650"/>
      <w:bookmarkStart w:id="3451" w:name="_ETM_Q1_1803150"/>
      <w:bookmarkEnd w:id="3450"/>
      <w:bookmarkEnd w:id="3451"/>
    </w:p>
    <w:p w:rsidR="00B04F48" w:rsidRDefault="00B04F48" w:rsidP="00B04F48">
      <w:pPr>
        <w:pStyle w:val="a4"/>
        <w:keepNext/>
        <w:rPr>
          <w:rtl/>
        </w:rPr>
      </w:pPr>
      <w:bookmarkStart w:id="3452" w:name="ET_speaker_אילת_וולברג_416"/>
      <w:r w:rsidRPr="00B04F48">
        <w:rPr>
          <w:rStyle w:val="TagStyle"/>
          <w:rtl/>
        </w:rPr>
        <w:t xml:space="preserve"> &lt;&lt; דובר &gt;&gt; </w:t>
      </w:r>
      <w:r>
        <w:rPr>
          <w:rtl/>
        </w:rPr>
        <w:t>אילת וולברג:</w:t>
      </w:r>
      <w:r w:rsidRPr="00B04F48">
        <w:rPr>
          <w:rStyle w:val="TagStyle"/>
          <w:rtl/>
        </w:rPr>
        <w:t xml:space="preserve"> &lt;&lt; דובר &gt;&gt;</w:t>
      </w:r>
      <w:r>
        <w:rPr>
          <w:rtl/>
        </w:rPr>
        <w:t xml:space="preserve">   </w:t>
      </w:r>
      <w:bookmarkEnd w:id="3452"/>
    </w:p>
    <w:p w:rsidR="00B04F48" w:rsidRDefault="00B04F48" w:rsidP="00B04F48">
      <w:pPr>
        <w:pStyle w:val="KeepWithNext"/>
        <w:rPr>
          <w:rtl/>
        </w:rPr>
      </w:pPr>
    </w:p>
    <w:p w:rsidR="00B04F48" w:rsidRDefault="00B04F48" w:rsidP="001D7E2A">
      <w:pPr>
        <w:rPr>
          <w:rtl/>
        </w:rPr>
      </w:pPr>
      <w:bookmarkStart w:id="3453" w:name="_ETM_Q1_1803400"/>
      <w:bookmarkEnd w:id="3453"/>
      <w:r>
        <w:rPr>
          <w:rFonts w:hint="cs"/>
          <w:rtl/>
        </w:rPr>
        <w:t>סעיף 4(א) אל</w:t>
      </w:r>
      <w:r w:rsidR="001D7E2A">
        <w:rPr>
          <w:rFonts w:hint="cs"/>
          <w:rtl/>
        </w:rPr>
        <w:t>ו</w:t>
      </w:r>
      <w:r>
        <w:rPr>
          <w:rFonts w:hint="cs"/>
          <w:rtl/>
        </w:rPr>
        <w:t xml:space="preserve"> הוראות לעניין </w:t>
      </w:r>
      <w:bookmarkStart w:id="3454" w:name="_ETM_Q1_1810150"/>
      <w:bookmarkEnd w:id="3454"/>
      <w:r>
        <w:rPr>
          <w:rFonts w:hint="cs"/>
          <w:rtl/>
        </w:rPr>
        <w:t>פרטים שיש לכלול בבקשה להיתר במסמכים שיש לצרף; ו-15</w:t>
      </w:r>
      <w:bookmarkStart w:id="3455" w:name="_ETM_Q1_1814650"/>
      <w:bookmarkEnd w:id="3455"/>
      <w:r>
        <w:rPr>
          <w:rFonts w:hint="cs"/>
          <w:rtl/>
        </w:rPr>
        <w:t xml:space="preserve">(ג) אלו הוראות שנוגעות למתן הסכמה באופן לא דיגיטלי, </w:t>
      </w:r>
      <w:bookmarkStart w:id="3456" w:name="_ETM_Q1_1818900"/>
      <w:bookmarkEnd w:id="3456"/>
      <w:r>
        <w:rPr>
          <w:rFonts w:hint="cs"/>
          <w:rtl/>
        </w:rPr>
        <w:t xml:space="preserve">כפי שיקבע המנהל </w:t>
      </w:r>
      <w:r>
        <w:rPr>
          <w:rtl/>
        </w:rPr>
        <w:t>–</w:t>
      </w:r>
      <w:r>
        <w:rPr>
          <w:rFonts w:hint="cs"/>
          <w:rtl/>
        </w:rPr>
        <w:t xml:space="preserve"> אלו למעשה ההוראות ש</w:t>
      </w:r>
      <w:r w:rsidR="001D7E2A">
        <w:rPr>
          <w:rFonts w:hint="cs"/>
          <w:rtl/>
        </w:rPr>
        <w:t>מ</w:t>
      </w:r>
      <w:r>
        <w:rPr>
          <w:rFonts w:hint="cs"/>
          <w:rtl/>
        </w:rPr>
        <w:t xml:space="preserve">וצע לתת 18 </w:t>
      </w:r>
      <w:bookmarkStart w:id="3457" w:name="_ETM_Q1_1824650"/>
      <w:bookmarkEnd w:id="3457"/>
      <w:r>
        <w:rPr>
          <w:rFonts w:hint="cs"/>
          <w:rtl/>
        </w:rPr>
        <w:t>חודשים.</w:t>
      </w:r>
    </w:p>
    <w:p w:rsidR="00B04F48" w:rsidRDefault="00B04F48" w:rsidP="00B04F48">
      <w:pPr>
        <w:rPr>
          <w:rtl/>
        </w:rPr>
      </w:pPr>
      <w:bookmarkStart w:id="3458" w:name="_ETM_Q1_1822900"/>
      <w:bookmarkEnd w:id="3458"/>
    </w:p>
    <w:p w:rsidR="00B04F48" w:rsidRDefault="00B04F48" w:rsidP="00B04F48">
      <w:pPr>
        <w:pStyle w:val="af6"/>
        <w:keepNext/>
        <w:rPr>
          <w:rtl/>
        </w:rPr>
      </w:pPr>
      <w:bookmarkStart w:id="3459" w:name="ET_yor_6447_417"/>
      <w:r w:rsidRPr="00B04F48">
        <w:rPr>
          <w:rStyle w:val="TagStyle"/>
          <w:rtl/>
        </w:rPr>
        <w:t xml:space="preserve"> &lt;&lt; יור &gt;&gt; </w:t>
      </w:r>
      <w:r>
        <w:rPr>
          <w:rtl/>
        </w:rPr>
        <w:t>היו"ר יונתן מישרקי:</w:t>
      </w:r>
      <w:r w:rsidRPr="00B04F48">
        <w:rPr>
          <w:rStyle w:val="TagStyle"/>
          <w:rtl/>
        </w:rPr>
        <w:t xml:space="preserve"> &lt;&lt; יור &gt;&gt;</w:t>
      </w:r>
      <w:r>
        <w:rPr>
          <w:rtl/>
        </w:rPr>
        <w:t xml:space="preserve">   </w:t>
      </w:r>
      <w:bookmarkEnd w:id="3459"/>
    </w:p>
    <w:p w:rsidR="00B04F48" w:rsidRDefault="00B04F48" w:rsidP="00B04F48">
      <w:pPr>
        <w:pStyle w:val="KeepWithNext"/>
        <w:rPr>
          <w:rtl/>
        </w:rPr>
      </w:pPr>
    </w:p>
    <w:p w:rsidR="00B04F48" w:rsidRDefault="00E9126D" w:rsidP="00B04F48">
      <w:pPr>
        <w:rPr>
          <w:rtl/>
        </w:rPr>
      </w:pPr>
      <w:bookmarkStart w:id="3460" w:name="_ETM_Q1_1823400"/>
      <w:bookmarkEnd w:id="3460"/>
      <w:r>
        <w:rPr>
          <w:rFonts w:hint="cs"/>
          <w:rtl/>
        </w:rPr>
        <w:t>מה זה 4(א) ו-15(ג)?</w:t>
      </w:r>
    </w:p>
    <w:p w:rsidR="00B04F48" w:rsidRDefault="00B04F48" w:rsidP="00B04F48">
      <w:pPr>
        <w:rPr>
          <w:rtl/>
        </w:rPr>
      </w:pPr>
      <w:bookmarkStart w:id="3461" w:name="_ETM_Q1_1827150"/>
      <w:bookmarkEnd w:id="3461"/>
    </w:p>
    <w:p w:rsidR="00B04F48" w:rsidRDefault="00B04F48" w:rsidP="00B04F48">
      <w:pPr>
        <w:pStyle w:val="a4"/>
        <w:keepNext/>
        <w:rPr>
          <w:rtl/>
        </w:rPr>
      </w:pPr>
      <w:bookmarkStart w:id="3462" w:name="ET_speaker_אילת_וולברג_418"/>
      <w:r w:rsidRPr="00B04F48">
        <w:rPr>
          <w:rStyle w:val="TagStyle"/>
          <w:rtl/>
        </w:rPr>
        <w:t xml:space="preserve"> &lt;&lt; דובר &gt;&gt; </w:t>
      </w:r>
      <w:r>
        <w:rPr>
          <w:rtl/>
        </w:rPr>
        <w:t>אילת וולברג:</w:t>
      </w:r>
      <w:r w:rsidRPr="00B04F48">
        <w:rPr>
          <w:rStyle w:val="TagStyle"/>
          <w:rtl/>
        </w:rPr>
        <w:t xml:space="preserve"> &lt;&lt; דובר &gt;&gt;</w:t>
      </w:r>
      <w:r>
        <w:rPr>
          <w:rtl/>
        </w:rPr>
        <w:t xml:space="preserve">   </w:t>
      </w:r>
      <w:bookmarkEnd w:id="3462"/>
    </w:p>
    <w:p w:rsidR="00B04F48" w:rsidRDefault="00B04F48" w:rsidP="00B04F48">
      <w:pPr>
        <w:pStyle w:val="KeepWithNext"/>
        <w:rPr>
          <w:rtl/>
        </w:rPr>
      </w:pPr>
    </w:p>
    <w:p w:rsidR="00B04F48" w:rsidRDefault="00B04F48" w:rsidP="00E9126D">
      <w:pPr>
        <w:rPr>
          <w:rtl/>
        </w:rPr>
      </w:pPr>
      <w:bookmarkStart w:id="3463" w:name="_ETM_Q1_1844150"/>
      <w:bookmarkStart w:id="3464" w:name="_ETM_Q1_1827650"/>
      <w:bookmarkEnd w:id="3463"/>
      <w:bookmarkEnd w:id="3464"/>
      <w:r>
        <w:rPr>
          <w:rFonts w:hint="cs"/>
          <w:rtl/>
        </w:rPr>
        <w:t xml:space="preserve">4(א) אלה </w:t>
      </w:r>
      <w:bookmarkStart w:id="3465" w:name="_ETM_Q1_1829400"/>
      <w:bookmarkEnd w:id="3465"/>
      <w:r>
        <w:rPr>
          <w:rFonts w:hint="cs"/>
          <w:rtl/>
        </w:rPr>
        <w:t xml:space="preserve">הפרטים שיש לכלול בבקשה להיתר, כשגוף נותן שירותי בריאות </w:t>
      </w:r>
      <w:bookmarkStart w:id="3466" w:name="_ETM_Q1_1834400"/>
      <w:bookmarkEnd w:id="3466"/>
      <w:r>
        <w:rPr>
          <w:rFonts w:hint="cs"/>
          <w:rtl/>
        </w:rPr>
        <w:t>מבקש היתר, אז מה הם הפרטים שהוא צריך לכלול בבקשה ו</w:t>
      </w:r>
      <w:bookmarkStart w:id="3467" w:name="_ETM_Q1_1837900"/>
      <w:bookmarkEnd w:id="3467"/>
      <w:r>
        <w:rPr>
          <w:rFonts w:hint="cs"/>
          <w:rtl/>
        </w:rPr>
        <w:t>את המסמכים שהוא צריך לצרף</w:t>
      </w:r>
      <w:r w:rsidR="00E9126D">
        <w:rPr>
          <w:rFonts w:hint="cs"/>
          <w:rtl/>
        </w:rPr>
        <w:t>;</w:t>
      </w:r>
      <w:r>
        <w:rPr>
          <w:rFonts w:hint="cs"/>
          <w:rtl/>
        </w:rPr>
        <w:t xml:space="preserve"> 15 (ג) זה מתן הסכמה </w:t>
      </w:r>
      <w:bookmarkStart w:id="3468" w:name="_ETM_Q1_1841650"/>
      <w:bookmarkEnd w:id="3468"/>
      <w:r>
        <w:rPr>
          <w:rFonts w:hint="cs"/>
          <w:rtl/>
        </w:rPr>
        <w:t>באופן לא דיגיטלי.</w:t>
      </w:r>
    </w:p>
    <w:p w:rsidR="001D7E2A" w:rsidRDefault="001D7E2A" w:rsidP="00B04F48">
      <w:pPr>
        <w:rPr>
          <w:rtl/>
        </w:rPr>
      </w:pPr>
      <w:bookmarkStart w:id="3469" w:name="_ETM_Q1_1847901"/>
      <w:bookmarkEnd w:id="3469"/>
    </w:p>
    <w:p w:rsidR="00B04F48" w:rsidRDefault="00B04F48" w:rsidP="00B04F48">
      <w:pPr>
        <w:rPr>
          <w:rtl/>
        </w:rPr>
      </w:pPr>
      <w:bookmarkStart w:id="3470" w:name="_ETM_Q1_1845150"/>
      <w:bookmarkEnd w:id="3470"/>
      <w:r>
        <w:rPr>
          <w:rFonts w:hint="cs"/>
          <w:rtl/>
        </w:rPr>
        <w:t>"32.</w:t>
      </w:r>
      <w:r>
        <w:rPr>
          <w:rFonts w:hint="cs"/>
          <w:rtl/>
        </w:rPr>
        <w:tab/>
      </w:r>
      <w:r>
        <w:rPr>
          <w:rFonts w:hint="cs"/>
          <w:b/>
          <w:bCs/>
          <w:u w:val="single"/>
          <w:rtl/>
        </w:rPr>
        <w:t>דיווח</w:t>
      </w:r>
      <w:r>
        <w:rPr>
          <w:rFonts w:hint="cs"/>
          <w:rtl/>
        </w:rPr>
        <w:t xml:space="preserve"> </w:t>
      </w:r>
      <w:r>
        <w:rPr>
          <w:rtl/>
        </w:rPr>
        <w:t>–</w:t>
      </w:r>
      <w:r>
        <w:rPr>
          <w:rFonts w:hint="cs"/>
          <w:rtl/>
        </w:rPr>
        <w:t xml:space="preserve"> </w:t>
      </w:r>
    </w:p>
    <w:p w:rsidR="00B04F48" w:rsidRDefault="00B04F48" w:rsidP="00B04F48">
      <w:pPr>
        <w:rPr>
          <w:rtl/>
        </w:rPr>
      </w:pPr>
      <w:bookmarkStart w:id="3471" w:name="_ETM_Q1_1856900"/>
      <w:bookmarkEnd w:id="3471"/>
    </w:p>
    <w:p w:rsidR="00B04F48" w:rsidRDefault="00B04F48" w:rsidP="008A1F22">
      <w:pPr>
        <w:ind w:left="2160" w:hanging="720"/>
        <w:rPr>
          <w:rtl/>
        </w:rPr>
      </w:pPr>
      <w:bookmarkStart w:id="3472" w:name="_ETM_Q1_1857150"/>
      <w:bookmarkEnd w:id="3472"/>
      <w:r>
        <w:rPr>
          <w:rFonts w:hint="cs"/>
          <w:rtl/>
        </w:rPr>
        <w:t>(א)</w:t>
      </w:r>
      <w:r>
        <w:rPr>
          <w:rFonts w:hint="cs"/>
          <w:rtl/>
        </w:rPr>
        <w:tab/>
      </w:r>
      <w:r>
        <w:rPr>
          <w:rtl/>
        </w:rPr>
        <w:t>נותני שירותי בריאות ידווחו למנהל על היערכותם להעברת מידע רפואי על פי הוראות חוק זה ב</w:t>
      </w:r>
      <w:r w:rsidR="008A1F22">
        <w:rPr>
          <w:rFonts w:hint="cs"/>
          <w:rtl/>
        </w:rPr>
        <w:t>-</w:t>
      </w:r>
      <w:r>
        <w:rPr>
          <w:rtl/>
        </w:rPr>
        <w:t>1 בינואר וב</w:t>
      </w:r>
      <w:r w:rsidR="008A1F22">
        <w:rPr>
          <w:rFonts w:hint="cs"/>
          <w:rtl/>
        </w:rPr>
        <w:t>-</w:t>
      </w:r>
      <w:r>
        <w:rPr>
          <w:rtl/>
        </w:rPr>
        <w:t>1 ביוני, בכל שנה, עד תום חמש שנים מיום פרסומו של חוק זה</w:t>
      </w:r>
      <w:r>
        <w:t>.</w:t>
      </w:r>
    </w:p>
    <w:p w:rsidR="00B04F48" w:rsidRDefault="00B04F48" w:rsidP="00B04F48">
      <w:pPr>
        <w:ind w:left="2160" w:hanging="720"/>
        <w:rPr>
          <w:rtl/>
        </w:rPr>
      </w:pPr>
      <w:bookmarkStart w:id="3473" w:name="_ETM_Q1_1863150"/>
      <w:bookmarkEnd w:id="3473"/>
    </w:p>
    <w:p w:rsidR="00B04F48" w:rsidRDefault="00B04F48" w:rsidP="004947F1">
      <w:pPr>
        <w:ind w:left="2160" w:hanging="720"/>
        <w:rPr>
          <w:rtl/>
        </w:rPr>
      </w:pPr>
      <w:bookmarkStart w:id="3474" w:name="_ETM_Q1_1863400"/>
      <w:bookmarkEnd w:id="3474"/>
      <w:r>
        <w:rPr>
          <w:rFonts w:hint="cs"/>
          <w:rtl/>
        </w:rPr>
        <w:t>(ב)</w:t>
      </w:r>
      <w:r>
        <w:rPr>
          <w:rFonts w:hint="cs"/>
          <w:rtl/>
        </w:rPr>
        <w:tab/>
      </w:r>
      <w:r>
        <w:rPr>
          <w:rtl/>
        </w:rPr>
        <w:t>המנהל הכללי של משרד הבריאות ימסור לוועדת הבריאות של הכנסת</w:t>
      </w:r>
      <w:r w:rsidR="004947F1">
        <w:rPr>
          <w:rFonts w:hint="cs"/>
          <w:rtl/>
        </w:rPr>
        <w:t xml:space="preserve"> </w:t>
      </w:r>
      <w:bookmarkStart w:id="3475" w:name="_ETM_Q1_1871401"/>
      <w:bookmarkEnd w:id="3475"/>
      <w:r>
        <w:rPr>
          <w:rtl/>
        </w:rPr>
        <w:t>דיווח על ההיערכות ליישומו</w:t>
      </w:r>
      <w:r w:rsidR="004947F1">
        <w:rPr>
          <w:rFonts w:hint="cs"/>
          <w:rtl/>
        </w:rPr>
        <w:t xml:space="preserve"> של חוק זה</w:t>
      </w:r>
      <w:r>
        <w:rPr>
          <w:rtl/>
        </w:rPr>
        <w:t xml:space="preserve"> ב</w:t>
      </w:r>
      <w:r w:rsidR="00983A50">
        <w:rPr>
          <w:rFonts w:hint="cs"/>
          <w:rtl/>
        </w:rPr>
        <w:t>-</w:t>
      </w:r>
      <w:r>
        <w:rPr>
          <w:rtl/>
        </w:rPr>
        <w:t>1 בפברואר וב</w:t>
      </w:r>
      <w:r w:rsidR="00983A50">
        <w:rPr>
          <w:rFonts w:hint="cs"/>
          <w:rtl/>
        </w:rPr>
        <w:t>-1</w:t>
      </w:r>
      <w:r>
        <w:rPr>
          <w:rtl/>
        </w:rPr>
        <w:t xml:space="preserve"> ביולי, בכל שנה, ועד תום שנתיים מיום התחילה, ובכלל זה על היערכות נותני שירותי הבריאות להעברת מידע רפואי על פי הוראות חוק זה והיערכות משרד הבריאות להפעלת המערכת לניהול הרשאות גישה</w:t>
      </w:r>
      <w:r>
        <w:t>.</w:t>
      </w:r>
      <w:r w:rsidR="00163F65">
        <w:rPr>
          <w:rFonts w:hint="cs"/>
          <w:rtl/>
        </w:rPr>
        <w:t>"</w:t>
      </w:r>
    </w:p>
    <w:p w:rsidR="00983A50" w:rsidRDefault="00983A50" w:rsidP="00163F65">
      <w:pPr>
        <w:rPr>
          <w:rtl/>
        </w:rPr>
      </w:pPr>
      <w:bookmarkStart w:id="3476" w:name="_ETM_Q1_1869650"/>
      <w:bookmarkStart w:id="3477" w:name="_ETM_Q1_1870400"/>
      <w:bookmarkEnd w:id="3476"/>
      <w:bookmarkEnd w:id="3477"/>
    </w:p>
    <w:p w:rsidR="00983A50" w:rsidRDefault="00983A50" w:rsidP="00983A50">
      <w:pPr>
        <w:pStyle w:val="af6"/>
        <w:keepNext/>
        <w:rPr>
          <w:rtl/>
        </w:rPr>
      </w:pPr>
      <w:bookmarkStart w:id="3478" w:name="ET_yor_6447_420"/>
      <w:r w:rsidRPr="00983A50">
        <w:rPr>
          <w:rStyle w:val="TagStyle"/>
          <w:rtl/>
        </w:rPr>
        <w:t xml:space="preserve"> &lt;&lt; יור &gt;&gt; </w:t>
      </w:r>
      <w:r>
        <w:rPr>
          <w:rtl/>
        </w:rPr>
        <w:t>היו"ר יונתן מישרקי:</w:t>
      </w:r>
      <w:r w:rsidRPr="00983A50">
        <w:rPr>
          <w:rStyle w:val="TagStyle"/>
          <w:rtl/>
        </w:rPr>
        <w:t xml:space="preserve"> &lt;&lt; יור &gt;&gt;</w:t>
      </w:r>
      <w:r>
        <w:rPr>
          <w:rtl/>
        </w:rPr>
        <w:t xml:space="preserve">   </w:t>
      </w:r>
      <w:bookmarkEnd w:id="3478"/>
    </w:p>
    <w:p w:rsidR="00983A50" w:rsidRDefault="00983A50" w:rsidP="00983A50">
      <w:pPr>
        <w:pStyle w:val="KeepWithNext"/>
        <w:rPr>
          <w:rtl/>
        </w:rPr>
      </w:pPr>
    </w:p>
    <w:p w:rsidR="00163F65" w:rsidRDefault="00983A50" w:rsidP="00983A50">
      <w:pPr>
        <w:rPr>
          <w:rtl/>
        </w:rPr>
      </w:pPr>
      <w:bookmarkStart w:id="3479" w:name="_ETM_Q1_1882650"/>
      <w:bookmarkEnd w:id="3479"/>
      <w:r>
        <w:rPr>
          <w:rFonts w:hint="cs"/>
          <w:rtl/>
        </w:rPr>
        <w:t xml:space="preserve">אני רוצה להוסיף </w:t>
      </w:r>
      <w:r>
        <w:rPr>
          <w:rtl/>
        </w:rPr>
        <w:t>–</w:t>
      </w:r>
      <w:r>
        <w:rPr>
          <w:rFonts w:hint="cs"/>
          <w:rtl/>
        </w:rPr>
        <w:t xml:space="preserve"> "הן מבח</w:t>
      </w:r>
      <w:bookmarkStart w:id="3480" w:name="_ETM_Q1_1888400"/>
      <w:bookmarkEnd w:id="3480"/>
      <w:r w:rsidR="004947F1">
        <w:rPr>
          <w:rFonts w:hint="cs"/>
          <w:rtl/>
        </w:rPr>
        <w:t xml:space="preserve">ינה תקציבית", </w:t>
      </w:r>
      <w:r>
        <w:rPr>
          <w:rFonts w:hint="cs"/>
          <w:rtl/>
        </w:rPr>
        <w:t xml:space="preserve">שהדיווח יכלול גם את האירוע התקציבי שדיברנו עליו </w:t>
      </w:r>
      <w:bookmarkStart w:id="3481" w:name="_ETM_Q1_1892900"/>
      <w:bookmarkEnd w:id="3481"/>
      <w:r>
        <w:rPr>
          <w:rFonts w:hint="cs"/>
          <w:rtl/>
        </w:rPr>
        <w:t>עכשיו.</w:t>
      </w:r>
    </w:p>
    <w:p w:rsidR="00983A50" w:rsidRDefault="00983A50" w:rsidP="00983A50">
      <w:pPr>
        <w:rPr>
          <w:rtl/>
        </w:rPr>
      </w:pPr>
      <w:bookmarkStart w:id="3482" w:name="_ETM_Q1_1900150"/>
      <w:bookmarkEnd w:id="3482"/>
    </w:p>
    <w:p w:rsidR="00983A50" w:rsidRDefault="00983A50" w:rsidP="00983A50">
      <w:pPr>
        <w:pStyle w:val="a4"/>
        <w:keepNext/>
        <w:rPr>
          <w:rtl/>
        </w:rPr>
      </w:pPr>
      <w:bookmarkStart w:id="3483" w:name="ET_speaker_אילת_וולברג_421"/>
      <w:r w:rsidRPr="00983A50">
        <w:rPr>
          <w:rStyle w:val="TagStyle"/>
          <w:rtl/>
        </w:rPr>
        <w:t xml:space="preserve"> &lt;&lt; דובר &gt;&gt; </w:t>
      </w:r>
      <w:r>
        <w:rPr>
          <w:rtl/>
        </w:rPr>
        <w:t>אילת וולברג:</w:t>
      </w:r>
      <w:r w:rsidRPr="00983A50">
        <w:rPr>
          <w:rStyle w:val="TagStyle"/>
          <w:rtl/>
        </w:rPr>
        <w:t xml:space="preserve"> &lt;&lt; דובר &gt;&gt;</w:t>
      </w:r>
      <w:r>
        <w:rPr>
          <w:rtl/>
        </w:rPr>
        <w:t xml:space="preserve">   </w:t>
      </w:r>
      <w:bookmarkEnd w:id="3483"/>
    </w:p>
    <w:p w:rsidR="00983A50" w:rsidRDefault="00983A50" w:rsidP="00983A50">
      <w:pPr>
        <w:pStyle w:val="KeepWithNext"/>
        <w:rPr>
          <w:rtl/>
        </w:rPr>
      </w:pPr>
    </w:p>
    <w:p w:rsidR="00983A50" w:rsidRDefault="00983A50" w:rsidP="00983A50">
      <w:pPr>
        <w:rPr>
          <w:rtl/>
        </w:rPr>
      </w:pPr>
      <w:bookmarkStart w:id="3484" w:name="_ETM_Q1_1900401"/>
      <w:bookmarkEnd w:id="3484"/>
      <w:r>
        <w:rPr>
          <w:rFonts w:hint="cs"/>
          <w:rtl/>
        </w:rPr>
        <w:t>ה</w:t>
      </w:r>
      <w:bookmarkStart w:id="3485" w:name="_ETM_Q1_1893400"/>
      <w:bookmarkStart w:id="3486" w:name="_ETM_Q1_1893650"/>
      <w:bookmarkEnd w:id="3485"/>
      <w:bookmarkEnd w:id="3486"/>
      <w:r>
        <w:rPr>
          <w:rFonts w:hint="cs"/>
          <w:rtl/>
        </w:rPr>
        <w:t>דיווח של המנהל לוועדה יכלול גם את ההיבטים התקציביים.</w:t>
      </w:r>
    </w:p>
    <w:p w:rsidR="00983A50" w:rsidRDefault="00983A50" w:rsidP="00983A50">
      <w:pPr>
        <w:rPr>
          <w:rtl/>
        </w:rPr>
      </w:pPr>
      <w:bookmarkStart w:id="3487" w:name="_ETM_Q1_1900900"/>
      <w:bookmarkEnd w:id="3487"/>
    </w:p>
    <w:p w:rsidR="00983A50" w:rsidRDefault="00983A50" w:rsidP="00983A50">
      <w:pPr>
        <w:pStyle w:val="a4"/>
        <w:keepNext/>
        <w:rPr>
          <w:rtl/>
        </w:rPr>
      </w:pPr>
      <w:bookmarkStart w:id="3488" w:name="ET_speaker_אסתי_שלי_422"/>
      <w:r w:rsidRPr="00983A50">
        <w:rPr>
          <w:rStyle w:val="TagStyle"/>
          <w:rtl/>
        </w:rPr>
        <w:t xml:space="preserve"> &lt;&lt; דובר &gt;&gt; </w:t>
      </w:r>
      <w:r>
        <w:rPr>
          <w:rtl/>
        </w:rPr>
        <w:t>אסתי שלי:</w:t>
      </w:r>
      <w:r w:rsidRPr="00983A50">
        <w:rPr>
          <w:rStyle w:val="TagStyle"/>
          <w:rtl/>
        </w:rPr>
        <w:t xml:space="preserve"> &lt;&lt; דובר &gt;&gt;</w:t>
      </w:r>
      <w:r>
        <w:rPr>
          <w:rtl/>
        </w:rPr>
        <w:t xml:space="preserve">   </w:t>
      </w:r>
      <w:bookmarkEnd w:id="3488"/>
    </w:p>
    <w:p w:rsidR="00983A50" w:rsidRDefault="00983A50" w:rsidP="00983A50">
      <w:pPr>
        <w:pStyle w:val="KeepWithNext"/>
        <w:rPr>
          <w:rtl/>
        </w:rPr>
      </w:pPr>
    </w:p>
    <w:p w:rsidR="00983A50" w:rsidRDefault="00983A50" w:rsidP="00983A50">
      <w:pPr>
        <w:rPr>
          <w:rtl/>
        </w:rPr>
      </w:pPr>
      <w:bookmarkStart w:id="3489" w:name="_ETM_Q1_1911650"/>
      <w:bookmarkEnd w:id="3489"/>
      <w:r>
        <w:rPr>
          <w:rFonts w:hint="cs"/>
          <w:rtl/>
        </w:rPr>
        <w:t>א</w:t>
      </w:r>
      <w:bookmarkStart w:id="3490" w:name="_ETM_Q1_1901150"/>
      <w:bookmarkEnd w:id="3490"/>
      <w:r>
        <w:rPr>
          <w:rFonts w:hint="cs"/>
          <w:rtl/>
        </w:rPr>
        <w:t xml:space="preserve">ז גם בסעיף </w:t>
      </w:r>
      <w:bookmarkStart w:id="3491" w:name="_ETM_Q1_1901900"/>
      <w:bookmarkEnd w:id="3491"/>
      <w:r>
        <w:rPr>
          <w:rFonts w:hint="cs"/>
          <w:rtl/>
        </w:rPr>
        <w:t xml:space="preserve">(א) שנותני שירותי הבריאות ידווחו על הביצוע התקציבי עד </w:t>
      </w:r>
      <w:bookmarkStart w:id="3492" w:name="_ETM_Q1_1906150"/>
      <w:bookmarkEnd w:id="3492"/>
      <w:r>
        <w:rPr>
          <w:rFonts w:hint="cs"/>
          <w:rtl/>
        </w:rPr>
        <w:t>אז.</w:t>
      </w:r>
    </w:p>
    <w:p w:rsidR="00983A50" w:rsidRDefault="00983A50" w:rsidP="00983A50">
      <w:pPr>
        <w:rPr>
          <w:rtl/>
        </w:rPr>
      </w:pPr>
    </w:p>
    <w:p w:rsidR="00983A50" w:rsidRDefault="00983A50" w:rsidP="00983A50">
      <w:pPr>
        <w:pStyle w:val="af6"/>
        <w:keepNext/>
        <w:rPr>
          <w:rtl/>
        </w:rPr>
      </w:pPr>
      <w:bookmarkStart w:id="3493" w:name="ET_yor_6447_423"/>
      <w:r w:rsidRPr="00983A50">
        <w:rPr>
          <w:rStyle w:val="TagStyle"/>
          <w:rtl/>
        </w:rPr>
        <w:t xml:space="preserve"> &lt;&lt; יור &gt;&gt; </w:t>
      </w:r>
      <w:r>
        <w:rPr>
          <w:rtl/>
        </w:rPr>
        <w:t>היו"ר יונתן מישרקי:</w:t>
      </w:r>
      <w:r w:rsidRPr="00983A50">
        <w:rPr>
          <w:rStyle w:val="TagStyle"/>
          <w:rtl/>
        </w:rPr>
        <w:t xml:space="preserve"> &lt;&lt; יור &gt;&gt;</w:t>
      </w:r>
      <w:r>
        <w:rPr>
          <w:rtl/>
        </w:rPr>
        <w:t xml:space="preserve">   </w:t>
      </w:r>
      <w:bookmarkEnd w:id="3493"/>
    </w:p>
    <w:p w:rsidR="00983A50" w:rsidRDefault="00983A50" w:rsidP="00983A50">
      <w:pPr>
        <w:pStyle w:val="KeepWithNext"/>
        <w:rPr>
          <w:rtl/>
        </w:rPr>
      </w:pPr>
    </w:p>
    <w:p w:rsidR="00983A50" w:rsidRDefault="00983A50" w:rsidP="008A1F22">
      <w:pPr>
        <w:rPr>
          <w:rtl/>
        </w:rPr>
      </w:pPr>
      <w:bookmarkStart w:id="3494" w:name="_ETM_Q1_1912400"/>
      <w:bookmarkEnd w:id="3494"/>
      <w:r>
        <w:rPr>
          <w:rFonts w:hint="cs"/>
          <w:rtl/>
        </w:rPr>
        <w:t>א</w:t>
      </w:r>
      <w:bookmarkStart w:id="3495" w:name="_ETM_Q1_1906400"/>
      <w:bookmarkEnd w:id="3495"/>
      <w:r>
        <w:rPr>
          <w:rFonts w:hint="cs"/>
          <w:rtl/>
        </w:rPr>
        <w:t>ו</w:t>
      </w:r>
      <w:bookmarkStart w:id="3496" w:name="_ETM_Q1_1906650"/>
      <w:bookmarkEnd w:id="3496"/>
      <w:r>
        <w:rPr>
          <w:rFonts w:hint="cs"/>
          <w:rtl/>
        </w:rPr>
        <w:t xml:space="preserve">קיי. בשניהם יהיה נושא של </w:t>
      </w:r>
      <w:bookmarkStart w:id="3497" w:name="_ETM_Q1_1918900"/>
      <w:bookmarkEnd w:id="3497"/>
      <w:r>
        <w:rPr>
          <w:rFonts w:hint="cs"/>
          <w:rtl/>
        </w:rPr>
        <w:t xml:space="preserve">היערכות תקציבית כי אני רואה שזה אירוע דומיננטי מאוד. כעת, למעשה </w:t>
      </w:r>
      <w:bookmarkStart w:id="3498" w:name="_ETM_Q1_1922900"/>
      <w:bookmarkEnd w:id="3498"/>
      <w:r>
        <w:rPr>
          <w:rFonts w:hint="cs"/>
          <w:rtl/>
        </w:rPr>
        <w:t xml:space="preserve">סיימנו את ההקראה לפני התיקונים מהדיון הקודם. </w:t>
      </w:r>
      <w:bookmarkStart w:id="3499" w:name="_ETM_Q1_1928900"/>
      <w:bookmarkStart w:id="3500" w:name="_ETM_Q1_1929150"/>
      <w:bookmarkStart w:id="3501" w:name="_ETM_Q1_1929400"/>
      <w:bookmarkEnd w:id="3499"/>
      <w:bookmarkEnd w:id="3500"/>
      <w:bookmarkEnd w:id="3501"/>
      <w:r>
        <w:rPr>
          <w:rFonts w:hint="cs"/>
          <w:rtl/>
        </w:rPr>
        <w:t>את התוספת הק</w:t>
      </w:r>
      <w:bookmarkStart w:id="3502" w:name="_ETM_Q1_1930150"/>
      <w:bookmarkEnd w:id="3502"/>
      <w:r>
        <w:rPr>
          <w:rFonts w:hint="cs"/>
          <w:rtl/>
        </w:rPr>
        <w:t>ראנו בדיון הקודם.</w:t>
      </w:r>
      <w:bookmarkStart w:id="3503" w:name="_ETM_Q1_1935900"/>
      <w:bookmarkEnd w:id="3503"/>
      <w:r w:rsidR="008A1F22">
        <w:rPr>
          <w:rFonts w:hint="cs"/>
          <w:rtl/>
        </w:rPr>
        <w:t xml:space="preserve"> עכשיו אנחנו בנושא התקציבי. </w:t>
      </w:r>
      <w:r>
        <w:rPr>
          <w:rFonts w:hint="cs"/>
          <w:rtl/>
        </w:rPr>
        <w:t xml:space="preserve">רן, האם אתה רוצה </w:t>
      </w:r>
      <w:bookmarkStart w:id="3504" w:name="_ETM_Q1_5033401"/>
      <w:bookmarkStart w:id="3505" w:name="_ETM_Q1_5033651"/>
      <w:r>
        <w:rPr>
          <w:rFonts w:hint="cs"/>
          <w:rtl/>
        </w:rPr>
        <w:t>הפסקה</w:t>
      </w:r>
      <w:bookmarkEnd w:id="3504"/>
      <w:bookmarkEnd w:id="3505"/>
      <w:r>
        <w:rPr>
          <w:rFonts w:hint="cs"/>
          <w:rtl/>
        </w:rPr>
        <w:t xml:space="preserve">? </w:t>
      </w:r>
    </w:p>
    <w:p w:rsidR="00983A50" w:rsidRDefault="00983A50" w:rsidP="00983A50">
      <w:pPr>
        <w:rPr>
          <w:rtl/>
        </w:rPr>
      </w:pPr>
      <w:bookmarkStart w:id="3506" w:name="_ETM_Q1_1955150"/>
      <w:bookmarkEnd w:id="3506"/>
    </w:p>
    <w:p w:rsidR="00983A50" w:rsidRDefault="00983A50" w:rsidP="00983A50">
      <w:pPr>
        <w:pStyle w:val="a4"/>
        <w:keepNext/>
        <w:rPr>
          <w:rtl/>
        </w:rPr>
      </w:pPr>
      <w:bookmarkStart w:id="3507" w:name="ET_speaker_רן_רידניק_424"/>
      <w:r w:rsidRPr="00983A50">
        <w:rPr>
          <w:rStyle w:val="TagStyle"/>
          <w:rtl/>
        </w:rPr>
        <w:t xml:space="preserve"> &lt;&lt; דובר &gt;&gt; </w:t>
      </w:r>
      <w:r>
        <w:rPr>
          <w:rtl/>
        </w:rPr>
        <w:t>רן רידניק:</w:t>
      </w:r>
      <w:r w:rsidRPr="00983A50">
        <w:rPr>
          <w:rStyle w:val="TagStyle"/>
          <w:rtl/>
        </w:rPr>
        <w:t xml:space="preserve"> &lt;&lt; דובר &gt;&gt;</w:t>
      </w:r>
      <w:r>
        <w:rPr>
          <w:rtl/>
        </w:rPr>
        <w:t xml:space="preserve">   </w:t>
      </w:r>
      <w:bookmarkEnd w:id="3507"/>
    </w:p>
    <w:p w:rsidR="00983A50" w:rsidRDefault="00983A50" w:rsidP="00983A50">
      <w:pPr>
        <w:pStyle w:val="KeepWithNext"/>
        <w:rPr>
          <w:rtl/>
        </w:rPr>
      </w:pPr>
    </w:p>
    <w:p w:rsidR="00983A50" w:rsidRDefault="00983A50" w:rsidP="00983A50">
      <w:pPr>
        <w:rPr>
          <w:rtl/>
        </w:rPr>
      </w:pPr>
      <w:bookmarkStart w:id="3508" w:name="_ETM_Q1_1955400"/>
      <w:bookmarkStart w:id="3509" w:name="_ETM_Q1_1954401"/>
      <w:bookmarkEnd w:id="3508"/>
      <w:bookmarkEnd w:id="3509"/>
      <w:r>
        <w:rPr>
          <w:rFonts w:hint="cs"/>
          <w:rtl/>
        </w:rPr>
        <w:t xml:space="preserve">אני </w:t>
      </w:r>
      <w:bookmarkStart w:id="3510" w:name="_ETM_Q1_1945150"/>
      <w:bookmarkEnd w:id="3510"/>
      <w:r>
        <w:rPr>
          <w:rFonts w:hint="cs"/>
          <w:rtl/>
        </w:rPr>
        <w:t>מבקש לסיים להקריא את</w:t>
      </w:r>
      <w:r w:rsidR="008A1F22">
        <w:rPr>
          <w:rFonts w:hint="cs"/>
          <w:rtl/>
        </w:rPr>
        <w:t xml:space="preserve"> הכול, נעשה הפסקה </w:t>
      </w:r>
      <w:r w:rsidR="00743523">
        <w:rPr>
          <w:rFonts w:hint="cs"/>
          <w:rtl/>
        </w:rPr>
        <w:t>של עשר</w:t>
      </w:r>
      <w:r w:rsidR="008A1F22">
        <w:rPr>
          <w:rFonts w:hint="cs"/>
          <w:rtl/>
        </w:rPr>
        <w:t xml:space="preserve"> דקות ונדבר </w:t>
      </w:r>
      <w:bookmarkStart w:id="3511" w:name="_ETM_Q1_1958651"/>
      <w:bookmarkEnd w:id="3511"/>
      <w:r w:rsidR="008A1F22">
        <w:rPr>
          <w:rFonts w:hint="cs"/>
          <w:rtl/>
        </w:rPr>
        <w:t>כי מדובר בתיקונים טכניים.</w:t>
      </w:r>
    </w:p>
    <w:p w:rsidR="00983A50" w:rsidRDefault="00983A50" w:rsidP="00983A50">
      <w:pPr>
        <w:rPr>
          <w:rtl/>
        </w:rPr>
      </w:pPr>
      <w:bookmarkStart w:id="3512" w:name="_ETM_Q1_1962400"/>
      <w:bookmarkEnd w:id="3512"/>
    </w:p>
    <w:p w:rsidR="00983A50" w:rsidRDefault="00983A50" w:rsidP="00983A50">
      <w:pPr>
        <w:pStyle w:val="af6"/>
        <w:keepNext/>
        <w:rPr>
          <w:rtl/>
        </w:rPr>
      </w:pPr>
      <w:bookmarkStart w:id="3513" w:name="ET_yor_6447_425"/>
      <w:r w:rsidRPr="00983A50">
        <w:rPr>
          <w:rStyle w:val="TagStyle"/>
          <w:rtl/>
        </w:rPr>
        <w:t xml:space="preserve"> &lt;&lt; יור &gt;&gt; </w:t>
      </w:r>
      <w:r>
        <w:rPr>
          <w:rtl/>
        </w:rPr>
        <w:t>היו"ר יונתן מישרקי:</w:t>
      </w:r>
      <w:r w:rsidRPr="00983A50">
        <w:rPr>
          <w:rStyle w:val="TagStyle"/>
          <w:rtl/>
        </w:rPr>
        <w:t xml:space="preserve"> &lt;&lt; יור &gt;&gt;</w:t>
      </w:r>
      <w:r>
        <w:rPr>
          <w:rtl/>
        </w:rPr>
        <w:t xml:space="preserve">   </w:t>
      </w:r>
      <w:bookmarkEnd w:id="3513"/>
    </w:p>
    <w:p w:rsidR="00983A50" w:rsidRDefault="00983A50" w:rsidP="00983A50">
      <w:pPr>
        <w:pStyle w:val="KeepWithNext"/>
        <w:rPr>
          <w:rtl/>
        </w:rPr>
      </w:pPr>
    </w:p>
    <w:p w:rsidR="00983A50" w:rsidRDefault="00983A50" w:rsidP="00983A50">
      <w:pPr>
        <w:rPr>
          <w:rtl/>
        </w:rPr>
      </w:pPr>
      <w:bookmarkStart w:id="3514" w:name="_ETM_Q1_1962900"/>
      <w:bookmarkEnd w:id="3514"/>
      <w:r>
        <w:rPr>
          <w:rFonts w:hint="cs"/>
          <w:rtl/>
        </w:rPr>
        <w:t xml:space="preserve">אני לא רוצה </w:t>
      </w:r>
      <w:bookmarkStart w:id="3515" w:name="_ETM_Q1_1963150"/>
      <w:bookmarkEnd w:id="3515"/>
      <w:r>
        <w:rPr>
          <w:rFonts w:hint="cs"/>
          <w:rtl/>
        </w:rPr>
        <w:t>להגיע למצב שאני משאיר פה דקה וחצי</w:t>
      </w:r>
      <w:bookmarkStart w:id="3516" w:name="_ETM_Q1_1966650"/>
      <w:bookmarkEnd w:id="3516"/>
      <w:r w:rsidR="008A1F22">
        <w:rPr>
          <w:rFonts w:hint="cs"/>
          <w:rtl/>
        </w:rPr>
        <w:t xml:space="preserve"> לדיון</w:t>
      </w:r>
      <w:r>
        <w:rPr>
          <w:rFonts w:hint="cs"/>
          <w:rtl/>
        </w:rPr>
        <w:t>, כי אני מבקש לנהל דיון על הנושא התקציבי.</w:t>
      </w:r>
    </w:p>
    <w:p w:rsidR="00983A50" w:rsidRDefault="00983A50" w:rsidP="00983A50">
      <w:pPr>
        <w:rPr>
          <w:rtl/>
        </w:rPr>
      </w:pPr>
      <w:bookmarkStart w:id="3517" w:name="_ETM_Q1_2012150"/>
      <w:bookmarkStart w:id="3518" w:name="_ETM_Q1_2012650"/>
      <w:bookmarkEnd w:id="3517"/>
      <w:bookmarkEnd w:id="3518"/>
    </w:p>
    <w:p w:rsidR="00983A50" w:rsidRDefault="00983A50" w:rsidP="00983A50">
      <w:pPr>
        <w:pStyle w:val="a4"/>
        <w:keepNext/>
        <w:rPr>
          <w:rtl/>
        </w:rPr>
      </w:pPr>
      <w:bookmarkStart w:id="3519" w:name="ET_speaker_אילת_וולברג_427"/>
      <w:r w:rsidRPr="00983A50">
        <w:rPr>
          <w:rStyle w:val="TagStyle"/>
          <w:rtl/>
        </w:rPr>
        <w:t xml:space="preserve"> &lt;&lt; דובר &gt;&gt; </w:t>
      </w:r>
      <w:r>
        <w:rPr>
          <w:rtl/>
        </w:rPr>
        <w:t>אילת וולברג:</w:t>
      </w:r>
      <w:r w:rsidRPr="00983A50">
        <w:rPr>
          <w:rStyle w:val="TagStyle"/>
          <w:rtl/>
        </w:rPr>
        <w:t xml:space="preserve"> &lt;&lt; דובר &gt;&gt;</w:t>
      </w:r>
      <w:r>
        <w:rPr>
          <w:rtl/>
        </w:rPr>
        <w:t xml:space="preserve">   </w:t>
      </w:r>
      <w:bookmarkEnd w:id="3519"/>
    </w:p>
    <w:p w:rsidR="00983A50" w:rsidRDefault="00983A50" w:rsidP="00983A50">
      <w:pPr>
        <w:pStyle w:val="KeepWithNext"/>
        <w:rPr>
          <w:rtl/>
        </w:rPr>
      </w:pPr>
    </w:p>
    <w:p w:rsidR="00983A50" w:rsidRDefault="00983A50" w:rsidP="008A1F22">
      <w:pPr>
        <w:rPr>
          <w:rtl/>
        </w:rPr>
      </w:pPr>
      <w:bookmarkStart w:id="3520" w:name="_ETM_Q1_2012900"/>
      <w:bookmarkEnd w:id="3520"/>
      <w:r>
        <w:rPr>
          <w:rFonts w:hint="cs"/>
          <w:rtl/>
        </w:rPr>
        <w:t>אני חוז</w:t>
      </w:r>
      <w:bookmarkStart w:id="3521" w:name="_ETM_Q1_2014400"/>
      <w:bookmarkEnd w:id="3521"/>
      <w:r>
        <w:rPr>
          <w:rFonts w:hint="cs"/>
          <w:rtl/>
        </w:rPr>
        <w:t>רת לעמוד הראשון לתחילת החוק. בסעיף המטרה, למעשה לאורך כל החוק</w:t>
      </w:r>
      <w:bookmarkStart w:id="3522" w:name="_ETM_Q1_2021400"/>
      <w:bookmarkEnd w:id="3522"/>
      <w:r>
        <w:rPr>
          <w:rFonts w:hint="cs"/>
          <w:rtl/>
        </w:rPr>
        <w:t>, חידדנו את השימוש במונח "מטופל" לעומת "אדם", כ</w:t>
      </w:r>
      <w:bookmarkStart w:id="3523" w:name="_ETM_Q1_2026900"/>
      <w:bookmarkEnd w:id="3523"/>
      <w:r>
        <w:rPr>
          <w:rFonts w:hint="cs"/>
          <w:rtl/>
        </w:rPr>
        <w:t xml:space="preserve">אשר המונח </w:t>
      </w:r>
      <w:r w:rsidR="008A1F22">
        <w:rPr>
          <w:rFonts w:hint="cs"/>
          <w:rtl/>
        </w:rPr>
        <w:t>"</w:t>
      </w:r>
      <w:r>
        <w:rPr>
          <w:rFonts w:hint="cs"/>
          <w:rtl/>
        </w:rPr>
        <w:t>מטופל</w:t>
      </w:r>
      <w:r w:rsidR="008A1F22">
        <w:rPr>
          <w:rFonts w:hint="cs"/>
          <w:rtl/>
        </w:rPr>
        <w:t>"</w:t>
      </w:r>
      <w:r>
        <w:rPr>
          <w:rFonts w:hint="cs"/>
          <w:rtl/>
        </w:rPr>
        <w:t xml:space="preserve"> הוא כהגדרתו בחוק זכויות החולה וזה מי שמ</w:t>
      </w:r>
      <w:bookmarkStart w:id="3524" w:name="_ETM_Q1_2030900"/>
      <w:bookmarkEnd w:id="3524"/>
      <w:r>
        <w:rPr>
          <w:rFonts w:hint="cs"/>
          <w:rtl/>
        </w:rPr>
        <w:t xml:space="preserve">קבל טיפול רפואי, </w:t>
      </w:r>
      <w:r w:rsidR="008A1F22">
        <w:rPr>
          <w:rFonts w:hint="cs"/>
          <w:rtl/>
        </w:rPr>
        <w:t>ו"</w:t>
      </w:r>
      <w:r>
        <w:rPr>
          <w:rFonts w:hint="cs"/>
          <w:rtl/>
        </w:rPr>
        <w:t>אדם</w:t>
      </w:r>
      <w:r w:rsidR="008A1F22">
        <w:rPr>
          <w:rFonts w:hint="cs"/>
          <w:rtl/>
        </w:rPr>
        <w:t xml:space="preserve">" זה כל אדם, אז </w:t>
      </w:r>
      <w:bookmarkStart w:id="3525" w:name="_ETM_Q1_2032401"/>
      <w:bookmarkEnd w:id="3525"/>
      <w:r w:rsidR="008A1F22">
        <w:rPr>
          <w:rFonts w:hint="cs"/>
          <w:rtl/>
        </w:rPr>
        <w:t xml:space="preserve">אדם </w:t>
      </w:r>
      <w:r>
        <w:rPr>
          <w:rFonts w:hint="cs"/>
          <w:rtl/>
        </w:rPr>
        <w:t>שמעביר מידע מקופה אחת לדוגמה</w:t>
      </w:r>
      <w:bookmarkStart w:id="3526" w:name="_ETM_Q1_2034900"/>
      <w:bookmarkEnd w:id="3526"/>
      <w:r>
        <w:rPr>
          <w:rFonts w:hint="cs"/>
          <w:rtl/>
        </w:rPr>
        <w:t xml:space="preserve"> לקופה אחרת</w:t>
      </w:r>
      <w:r w:rsidR="008A1F22">
        <w:rPr>
          <w:rFonts w:hint="cs"/>
          <w:rtl/>
        </w:rPr>
        <w:t xml:space="preserve"> </w:t>
      </w:r>
      <w:r>
        <w:rPr>
          <w:rFonts w:hint="cs"/>
          <w:rtl/>
        </w:rPr>
        <w:t xml:space="preserve">הוא לא בהכרח מטופל באותה העת </w:t>
      </w:r>
      <w:r>
        <w:rPr>
          <w:rtl/>
        </w:rPr>
        <w:t>–</w:t>
      </w:r>
      <w:r w:rsidR="00157CE1">
        <w:rPr>
          <w:rFonts w:hint="cs"/>
          <w:rtl/>
        </w:rPr>
        <w:t xml:space="preserve"> </w:t>
      </w:r>
      <w:r>
        <w:rPr>
          <w:rFonts w:hint="cs"/>
          <w:rtl/>
        </w:rPr>
        <w:t xml:space="preserve">חידדנו רק את המונח, והוא מופיע במספר מקומות </w:t>
      </w:r>
      <w:r w:rsidR="008A1F22">
        <w:rPr>
          <w:rFonts w:hint="cs"/>
          <w:rtl/>
        </w:rPr>
        <w:t>ו</w:t>
      </w:r>
      <w:r>
        <w:rPr>
          <w:rFonts w:hint="cs"/>
          <w:rtl/>
        </w:rPr>
        <w:t>בסעיף המטרה.</w:t>
      </w:r>
    </w:p>
    <w:p w:rsidR="00983A50" w:rsidRDefault="00983A50" w:rsidP="00983A50">
      <w:pPr>
        <w:rPr>
          <w:rtl/>
        </w:rPr>
      </w:pPr>
    </w:p>
    <w:p w:rsidR="00983A50" w:rsidRDefault="00983A50" w:rsidP="00983A50">
      <w:pPr>
        <w:rPr>
          <w:rtl/>
        </w:rPr>
      </w:pPr>
      <w:bookmarkStart w:id="3527" w:name="_ETM_Q1_2048400"/>
      <w:bookmarkStart w:id="3528" w:name="_ETM_Q1_2048650"/>
      <w:bookmarkEnd w:id="3527"/>
      <w:bookmarkEnd w:id="3528"/>
      <w:r>
        <w:rPr>
          <w:rFonts w:hint="cs"/>
          <w:rtl/>
        </w:rPr>
        <w:t>גם לגבי סעיף המטרה, בגלל שזה הסעיף שדנו בו ארוכות, אני מציגה לפניכם בנו</w:t>
      </w:r>
      <w:bookmarkStart w:id="3529" w:name="_ETM_Q1_2037150"/>
      <w:bookmarkEnd w:id="3529"/>
      <w:r>
        <w:rPr>
          <w:rFonts w:hint="cs"/>
          <w:rtl/>
        </w:rPr>
        <w:t xml:space="preserve">סח תיקון של נוסח </w:t>
      </w:r>
      <w:bookmarkStart w:id="3530" w:name="_ETM_Q1_2051150"/>
      <w:bookmarkEnd w:id="3530"/>
      <w:r>
        <w:rPr>
          <w:rFonts w:hint="cs"/>
          <w:rtl/>
        </w:rPr>
        <w:t>בלבד, אבל הוא מופיע ב"עקוב אחר השינויים"</w:t>
      </w:r>
      <w:r w:rsidR="00A87385">
        <w:rPr>
          <w:rFonts w:hint="cs"/>
          <w:rtl/>
        </w:rPr>
        <w:t>,</w:t>
      </w:r>
      <w:r>
        <w:rPr>
          <w:rFonts w:hint="cs"/>
          <w:rtl/>
        </w:rPr>
        <w:t xml:space="preserve"> כדי שכולם יוכלו לר</w:t>
      </w:r>
      <w:bookmarkStart w:id="3531" w:name="_ETM_Q1_2058650"/>
      <w:bookmarkEnd w:id="3531"/>
      <w:r>
        <w:rPr>
          <w:rFonts w:hint="cs"/>
          <w:rtl/>
        </w:rPr>
        <w:t>אות אותו, ואם יש הערות לגביו אז אפשר עכשיו.</w:t>
      </w:r>
    </w:p>
    <w:p w:rsidR="00983A50" w:rsidRDefault="00983A50" w:rsidP="00983A50">
      <w:pPr>
        <w:rPr>
          <w:rtl/>
        </w:rPr>
      </w:pPr>
    </w:p>
    <w:p w:rsidR="00983A50" w:rsidRDefault="00983A50" w:rsidP="00983A50">
      <w:pPr>
        <w:pStyle w:val="af6"/>
        <w:keepNext/>
        <w:rPr>
          <w:rtl/>
        </w:rPr>
      </w:pPr>
      <w:bookmarkStart w:id="3532" w:name="ET_yor_6447_428"/>
      <w:r w:rsidRPr="00983A50">
        <w:rPr>
          <w:rStyle w:val="TagStyle"/>
          <w:rtl/>
        </w:rPr>
        <w:t xml:space="preserve"> &lt;&lt; יור &gt;&gt; </w:t>
      </w:r>
      <w:r>
        <w:rPr>
          <w:rtl/>
        </w:rPr>
        <w:t>היו"ר יונתן מישרקי:</w:t>
      </w:r>
      <w:r w:rsidRPr="00983A50">
        <w:rPr>
          <w:rStyle w:val="TagStyle"/>
          <w:rtl/>
        </w:rPr>
        <w:t xml:space="preserve"> &lt;&lt; יור &gt;&gt;</w:t>
      </w:r>
      <w:r>
        <w:rPr>
          <w:rtl/>
        </w:rPr>
        <w:t xml:space="preserve">   </w:t>
      </w:r>
      <w:bookmarkEnd w:id="3532"/>
    </w:p>
    <w:p w:rsidR="00983A50" w:rsidRDefault="00983A50" w:rsidP="00983A50">
      <w:pPr>
        <w:pStyle w:val="KeepWithNext"/>
        <w:rPr>
          <w:rtl/>
        </w:rPr>
      </w:pPr>
    </w:p>
    <w:p w:rsidR="00983A50" w:rsidRDefault="00983A50" w:rsidP="00983A50">
      <w:pPr>
        <w:rPr>
          <w:rtl/>
        </w:rPr>
      </w:pPr>
      <w:bookmarkStart w:id="3533" w:name="_ETM_Q1_2059150"/>
      <w:bookmarkEnd w:id="3533"/>
      <w:r>
        <w:rPr>
          <w:rFonts w:hint="cs"/>
          <w:rtl/>
        </w:rPr>
        <w:t>א</w:t>
      </w:r>
      <w:bookmarkStart w:id="3534" w:name="_ETM_Q1_2061650"/>
      <w:bookmarkEnd w:id="3534"/>
      <w:r>
        <w:rPr>
          <w:rFonts w:hint="cs"/>
          <w:rtl/>
        </w:rPr>
        <w:t xml:space="preserve">ני </w:t>
      </w:r>
      <w:bookmarkStart w:id="3535" w:name="_ETM_Q1_2061900"/>
      <w:bookmarkStart w:id="3536" w:name="_ETM_Q1_2062150"/>
      <w:bookmarkEnd w:id="3535"/>
      <w:bookmarkEnd w:id="3536"/>
      <w:r>
        <w:rPr>
          <w:rFonts w:hint="cs"/>
          <w:rtl/>
        </w:rPr>
        <w:t>מודיע שא</w:t>
      </w:r>
      <w:bookmarkStart w:id="3537" w:name="_ETM_Q1_2062900"/>
      <w:bookmarkEnd w:id="3537"/>
      <w:r>
        <w:rPr>
          <w:rFonts w:hint="cs"/>
          <w:rtl/>
        </w:rPr>
        <w:t>ני לא פותח לדיון מחדש נושאים שדנו בהם וסיכמנו אותם.</w:t>
      </w:r>
    </w:p>
    <w:p w:rsidR="00983A50" w:rsidRDefault="00983A50" w:rsidP="00983A50">
      <w:pPr>
        <w:rPr>
          <w:rtl/>
        </w:rPr>
      </w:pPr>
      <w:bookmarkStart w:id="3538" w:name="_ETM_Q1_2060150"/>
      <w:bookmarkEnd w:id="3538"/>
    </w:p>
    <w:p w:rsidR="00983A50" w:rsidRDefault="00983A50" w:rsidP="00983A50">
      <w:pPr>
        <w:pStyle w:val="a4"/>
        <w:keepNext/>
        <w:rPr>
          <w:rtl/>
        </w:rPr>
      </w:pPr>
      <w:bookmarkStart w:id="3539" w:name="ET_speaker_אילת_וולברג_429"/>
      <w:r w:rsidRPr="00983A50">
        <w:rPr>
          <w:rStyle w:val="TagStyle"/>
          <w:rtl/>
        </w:rPr>
        <w:t xml:space="preserve"> &lt;&lt; דובר &gt;&gt; </w:t>
      </w:r>
      <w:r>
        <w:rPr>
          <w:rtl/>
        </w:rPr>
        <w:t>אילת וולברג:</w:t>
      </w:r>
      <w:r w:rsidRPr="00983A50">
        <w:rPr>
          <w:rStyle w:val="TagStyle"/>
          <w:rtl/>
        </w:rPr>
        <w:t xml:space="preserve"> &lt;&lt; דובר &gt;&gt;</w:t>
      </w:r>
      <w:r>
        <w:rPr>
          <w:rtl/>
        </w:rPr>
        <w:t xml:space="preserve">   </w:t>
      </w:r>
      <w:bookmarkEnd w:id="3539"/>
    </w:p>
    <w:p w:rsidR="00983A50" w:rsidRDefault="00983A50" w:rsidP="00983A50">
      <w:pPr>
        <w:pStyle w:val="KeepWithNext"/>
        <w:rPr>
          <w:rtl/>
        </w:rPr>
      </w:pPr>
    </w:p>
    <w:p w:rsidR="00983A50" w:rsidRDefault="00983A50" w:rsidP="00983A50">
      <w:pPr>
        <w:rPr>
          <w:rtl/>
        </w:rPr>
      </w:pPr>
      <w:bookmarkStart w:id="3540" w:name="_ETM_Q1_2060400"/>
      <w:bookmarkEnd w:id="3540"/>
      <w:r>
        <w:rPr>
          <w:rFonts w:hint="cs"/>
          <w:rtl/>
        </w:rPr>
        <w:t>הס</w:t>
      </w:r>
      <w:bookmarkStart w:id="3541" w:name="_ETM_Q1_2068150"/>
      <w:bookmarkEnd w:id="3541"/>
      <w:r>
        <w:rPr>
          <w:rFonts w:hint="cs"/>
          <w:rtl/>
        </w:rPr>
        <w:t xml:space="preserve">וגיה </w:t>
      </w:r>
      <w:bookmarkStart w:id="3542" w:name="_ETM_Q1_2068400"/>
      <w:bookmarkStart w:id="3543" w:name="_ETM_Q1_2068650"/>
      <w:bookmarkEnd w:id="3542"/>
      <w:bookmarkEnd w:id="3543"/>
      <w:r>
        <w:rPr>
          <w:rFonts w:hint="cs"/>
          <w:rtl/>
        </w:rPr>
        <w:t>הבאה היי</w:t>
      </w:r>
      <w:bookmarkStart w:id="3544" w:name="_ETM_Q1_2069150"/>
      <w:bookmarkEnd w:id="3544"/>
      <w:r>
        <w:rPr>
          <w:rFonts w:hint="cs"/>
          <w:rtl/>
        </w:rPr>
        <w:t>תה בבית חולים ציבורי, סימנתי בצהוב. עלה החשש מ</w:t>
      </w:r>
      <w:bookmarkStart w:id="3545" w:name="_ETM_Q1_2071400"/>
      <w:bookmarkEnd w:id="3545"/>
      <w:r>
        <w:rPr>
          <w:rFonts w:hint="cs"/>
          <w:rtl/>
        </w:rPr>
        <w:t>צד קופות החולים לגבי בתי חולים שנמצאים בבעלות חלקית של ה</w:t>
      </w:r>
      <w:bookmarkStart w:id="3546" w:name="_ETM_Q1_2077400"/>
      <w:bookmarkEnd w:id="3546"/>
      <w:r>
        <w:rPr>
          <w:rFonts w:hint="cs"/>
          <w:rtl/>
        </w:rPr>
        <w:t xml:space="preserve">קופה, האם הם ייכללו בהסדר - - - </w:t>
      </w:r>
    </w:p>
    <w:p w:rsidR="00983A50" w:rsidRDefault="00983A50" w:rsidP="00983A50">
      <w:pPr>
        <w:rPr>
          <w:rtl/>
        </w:rPr>
      </w:pPr>
    </w:p>
    <w:p w:rsidR="00983A50" w:rsidRDefault="00983A50" w:rsidP="00983A50">
      <w:pPr>
        <w:pStyle w:val="a4"/>
        <w:keepNext/>
        <w:rPr>
          <w:rtl/>
        </w:rPr>
      </w:pPr>
      <w:bookmarkStart w:id="3547" w:name="ET_speaker_יוסי_קליימן_430"/>
      <w:r w:rsidRPr="00983A50">
        <w:rPr>
          <w:rStyle w:val="TagStyle"/>
          <w:rtl/>
        </w:rPr>
        <w:t xml:space="preserve"> &lt;&lt; דובר &gt;&gt; </w:t>
      </w:r>
      <w:r>
        <w:rPr>
          <w:rtl/>
        </w:rPr>
        <w:t>יוסי קליימן:</w:t>
      </w:r>
      <w:r w:rsidRPr="00983A50">
        <w:rPr>
          <w:rStyle w:val="TagStyle"/>
          <w:rtl/>
        </w:rPr>
        <w:t xml:space="preserve"> &lt;&lt; דובר &gt;&gt;</w:t>
      </w:r>
      <w:r>
        <w:rPr>
          <w:rtl/>
        </w:rPr>
        <w:t xml:space="preserve">   </w:t>
      </w:r>
      <w:bookmarkEnd w:id="3547"/>
    </w:p>
    <w:p w:rsidR="00983A50" w:rsidRDefault="00983A50" w:rsidP="00983A50">
      <w:pPr>
        <w:pStyle w:val="KeepWithNext"/>
        <w:rPr>
          <w:rtl/>
        </w:rPr>
      </w:pPr>
    </w:p>
    <w:p w:rsidR="00983A50" w:rsidRDefault="00983A50" w:rsidP="00983A50">
      <w:pPr>
        <w:rPr>
          <w:rtl/>
        </w:rPr>
      </w:pPr>
      <w:bookmarkStart w:id="3548" w:name="_ETM_Q1_2082400"/>
      <w:bookmarkEnd w:id="3548"/>
      <w:r>
        <w:rPr>
          <w:rFonts w:hint="cs"/>
          <w:rtl/>
        </w:rPr>
        <w:t>ה</w:t>
      </w:r>
      <w:bookmarkStart w:id="3549" w:name="_ETM_Q1_2082650"/>
      <w:bookmarkEnd w:id="3549"/>
      <w:r>
        <w:rPr>
          <w:rFonts w:hint="cs"/>
          <w:rtl/>
        </w:rPr>
        <w:t>ח</w:t>
      </w:r>
      <w:bookmarkStart w:id="3550" w:name="_ETM_Q1_2082900"/>
      <w:bookmarkEnd w:id="3550"/>
      <w:r>
        <w:rPr>
          <w:rFonts w:hint="cs"/>
          <w:rtl/>
        </w:rPr>
        <w:t xml:space="preserve">שש לא </w:t>
      </w:r>
      <w:bookmarkStart w:id="3551" w:name="_ETM_Q1_2083650"/>
      <w:bookmarkEnd w:id="3551"/>
      <w:r>
        <w:rPr>
          <w:rFonts w:hint="cs"/>
          <w:rtl/>
        </w:rPr>
        <w:t>היה לגבי חלקית, אלא לגבי בעלות מלאה.</w:t>
      </w:r>
    </w:p>
    <w:p w:rsidR="00983A50" w:rsidRDefault="00983A50" w:rsidP="00983A50">
      <w:pPr>
        <w:rPr>
          <w:rtl/>
        </w:rPr>
      </w:pPr>
      <w:bookmarkStart w:id="3552" w:name="_ETM_Q1_2084150"/>
      <w:bookmarkEnd w:id="3552"/>
    </w:p>
    <w:p w:rsidR="00983A50" w:rsidRDefault="00983A50" w:rsidP="00983A50">
      <w:pPr>
        <w:pStyle w:val="a4"/>
        <w:keepNext/>
        <w:rPr>
          <w:rtl/>
        </w:rPr>
      </w:pPr>
      <w:bookmarkStart w:id="3553" w:name="ET_speaker_רן_רידניק_431"/>
      <w:r w:rsidRPr="00983A50">
        <w:rPr>
          <w:rStyle w:val="TagStyle"/>
          <w:rtl/>
        </w:rPr>
        <w:t xml:space="preserve"> &lt;&lt; דובר &gt;&gt; </w:t>
      </w:r>
      <w:r>
        <w:rPr>
          <w:rtl/>
        </w:rPr>
        <w:t>רן רידניק:</w:t>
      </w:r>
      <w:r w:rsidRPr="00983A50">
        <w:rPr>
          <w:rStyle w:val="TagStyle"/>
          <w:rtl/>
        </w:rPr>
        <w:t xml:space="preserve"> &lt;&lt; דובר &gt;&gt;</w:t>
      </w:r>
      <w:r>
        <w:rPr>
          <w:rtl/>
        </w:rPr>
        <w:t xml:space="preserve">   </w:t>
      </w:r>
      <w:bookmarkEnd w:id="3553"/>
    </w:p>
    <w:p w:rsidR="00983A50" w:rsidRDefault="00983A50" w:rsidP="00983A50">
      <w:pPr>
        <w:pStyle w:val="KeepWithNext"/>
        <w:rPr>
          <w:rtl/>
        </w:rPr>
      </w:pPr>
    </w:p>
    <w:p w:rsidR="00983A50" w:rsidRDefault="00983A50" w:rsidP="008A1F22">
      <w:pPr>
        <w:rPr>
          <w:rtl/>
        </w:rPr>
      </w:pPr>
      <w:bookmarkStart w:id="3554" w:name="_ETM_Q1_2084401"/>
      <w:bookmarkStart w:id="3555" w:name="_ETM_Q1_2089150"/>
      <w:bookmarkEnd w:id="3554"/>
      <w:bookmarkEnd w:id="3555"/>
      <w:r>
        <w:rPr>
          <w:rFonts w:hint="cs"/>
          <w:rtl/>
        </w:rPr>
        <w:t>זה נוסח שנלקח במפורש</w:t>
      </w:r>
      <w:r w:rsidR="008A1F22">
        <w:rPr>
          <w:rFonts w:hint="cs"/>
          <w:rtl/>
        </w:rPr>
        <w:t xml:space="preserve"> מה"</w:t>
      </w:r>
      <w:r w:rsidR="008A1F22" w:rsidRPr="008A1F22">
        <w:rPr>
          <w:rtl/>
        </w:rPr>
        <w:t>קאפ</w:t>
      </w:r>
      <w:r w:rsidR="008A1F22" w:rsidRPr="008A1F22">
        <w:rPr>
          <w:rFonts w:hint="cs"/>
          <w:rtl/>
        </w:rPr>
        <w:t>"</w:t>
      </w:r>
      <w:r>
        <w:rPr>
          <w:rFonts w:hint="cs"/>
          <w:rtl/>
        </w:rPr>
        <w:t xml:space="preserve">, רק בשינויים לגבי </w:t>
      </w:r>
      <w:r w:rsidR="008A1F22">
        <w:rPr>
          <w:rFonts w:hint="cs"/>
          <w:rtl/>
        </w:rPr>
        <w:t>פסיכיאטריים ו</w:t>
      </w:r>
      <w:r>
        <w:rPr>
          <w:rFonts w:hint="cs"/>
          <w:rtl/>
        </w:rPr>
        <w:t>גריאטריים. כמו שאסותא</w:t>
      </w:r>
      <w:r w:rsidR="008A1F22">
        <w:rPr>
          <w:rFonts w:hint="cs"/>
          <w:rtl/>
        </w:rPr>
        <w:t>,</w:t>
      </w:r>
      <w:r>
        <w:rPr>
          <w:rFonts w:hint="cs"/>
          <w:rtl/>
        </w:rPr>
        <w:t xml:space="preserve"> מדיק</w:t>
      </w:r>
      <w:r w:rsidR="008A1F22">
        <w:rPr>
          <w:rFonts w:hint="cs"/>
          <w:rtl/>
        </w:rPr>
        <w:t>ל</w:t>
      </w:r>
      <w:r>
        <w:rPr>
          <w:rFonts w:hint="cs"/>
          <w:rtl/>
        </w:rPr>
        <w:t xml:space="preserve"> ורפאל </w:t>
      </w:r>
      <w:bookmarkStart w:id="3556" w:name="_ETM_Q1_2099150"/>
      <w:bookmarkEnd w:id="3556"/>
      <w:r>
        <w:rPr>
          <w:rFonts w:hint="cs"/>
          <w:rtl/>
        </w:rPr>
        <w:t xml:space="preserve">- - - </w:t>
      </w:r>
    </w:p>
    <w:p w:rsidR="008A1F22" w:rsidRDefault="008A1F22" w:rsidP="00983A50">
      <w:pPr>
        <w:rPr>
          <w:rtl/>
        </w:rPr>
      </w:pPr>
    </w:p>
    <w:p w:rsidR="008A1F22" w:rsidRDefault="008A1F22" w:rsidP="008A1F22">
      <w:pPr>
        <w:pStyle w:val="a4"/>
        <w:keepNext/>
        <w:rPr>
          <w:rtl/>
        </w:rPr>
      </w:pPr>
      <w:bookmarkStart w:id="3557" w:name="ET_speaker_יוסי_קליימן_559"/>
      <w:r w:rsidRPr="008A1F22">
        <w:rPr>
          <w:rStyle w:val="TagStyle"/>
          <w:rtl/>
        </w:rPr>
        <w:t xml:space="preserve"> &lt;&lt; דובר &gt;&gt; </w:t>
      </w:r>
      <w:r>
        <w:rPr>
          <w:rtl/>
        </w:rPr>
        <w:t>יוסי קליימן:</w:t>
      </w:r>
      <w:r w:rsidRPr="008A1F22">
        <w:rPr>
          <w:rStyle w:val="TagStyle"/>
          <w:rtl/>
        </w:rPr>
        <w:t xml:space="preserve"> &lt;&lt; דובר &gt;&gt;</w:t>
      </w:r>
      <w:r>
        <w:rPr>
          <w:rtl/>
        </w:rPr>
        <w:t xml:space="preserve">   </w:t>
      </w:r>
      <w:bookmarkEnd w:id="3557"/>
    </w:p>
    <w:p w:rsidR="008A1F22" w:rsidRDefault="008A1F22" w:rsidP="008A1F22">
      <w:pPr>
        <w:pStyle w:val="KeepWithNext"/>
        <w:rPr>
          <w:rtl/>
        </w:rPr>
      </w:pPr>
    </w:p>
    <w:p w:rsidR="00983A50" w:rsidRDefault="00983A50" w:rsidP="00A87385">
      <w:pPr>
        <w:rPr>
          <w:rtl/>
        </w:rPr>
      </w:pPr>
      <w:r>
        <w:rPr>
          <w:rFonts w:hint="cs"/>
          <w:rtl/>
        </w:rPr>
        <w:t>א</w:t>
      </w:r>
      <w:bookmarkStart w:id="3558" w:name="_ETM_Q1_2099650"/>
      <w:bookmarkEnd w:id="3558"/>
      <w:r>
        <w:rPr>
          <w:rFonts w:hint="cs"/>
          <w:rtl/>
        </w:rPr>
        <w:t xml:space="preserve">בל ניסוח </w:t>
      </w:r>
      <w:r w:rsidR="008A1F22">
        <w:rPr>
          <w:rFonts w:hint="cs"/>
          <w:rtl/>
        </w:rPr>
        <w:t>בחוק ה"</w:t>
      </w:r>
      <w:r w:rsidR="008A1F22" w:rsidRPr="008A1F22">
        <w:rPr>
          <w:rtl/>
        </w:rPr>
        <w:t>קאפ</w:t>
      </w:r>
      <w:r w:rsidR="008A1F22" w:rsidRPr="008A1F22">
        <w:rPr>
          <w:rFonts w:hint="cs"/>
          <w:rtl/>
        </w:rPr>
        <w:t>"</w:t>
      </w:r>
      <w:r w:rsidR="008A1F22">
        <w:rPr>
          <w:rFonts w:hint="cs"/>
          <w:rtl/>
        </w:rPr>
        <w:t xml:space="preserve"> </w:t>
      </w:r>
      <w:r>
        <w:rPr>
          <w:rFonts w:hint="cs"/>
          <w:rtl/>
        </w:rPr>
        <w:t>מלכתחילה לא חל על א</w:t>
      </w:r>
      <w:bookmarkStart w:id="3559" w:name="_ETM_Q1_2102150"/>
      <w:bookmarkEnd w:id="3559"/>
      <w:r>
        <w:rPr>
          <w:rFonts w:hint="cs"/>
          <w:rtl/>
        </w:rPr>
        <w:t xml:space="preserve">סותא, אז מה הבעיה לכתוב פה </w:t>
      </w:r>
      <w:r w:rsidR="00AD2045">
        <w:rPr>
          <w:rFonts w:hint="cs"/>
          <w:rtl/>
        </w:rPr>
        <w:t>את הניסוח</w:t>
      </w:r>
      <w:r w:rsidR="00A87385">
        <w:rPr>
          <w:rFonts w:hint="cs"/>
          <w:rtl/>
        </w:rPr>
        <w:t xml:space="preserve">? </w:t>
      </w:r>
      <w:r w:rsidR="00AD2045">
        <w:rPr>
          <w:rFonts w:hint="cs"/>
          <w:rtl/>
        </w:rPr>
        <w:t xml:space="preserve">למה יש בעיה לכתוב </w:t>
      </w:r>
      <w:bookmarkStart w:id="3560" w:name="_ETM_Q1_2105400"/>
      <w:bookmarkEnd w:id="3560"/>
      <w:r w:rsidR="00AD2045">
        <w:rPr>
          <w:rFonts w:hint="cs"/>
          <w:rtl/>
        </w:rPr>
        <w:t xml:space="preserve">פה </w:t>
      </w:r>
      <w:r>
        <w:rPr>
          <w:rFonts w:hint="cs"/>
          <w:rtl/>
        </w:rPr>
        <w:t>בית חולים כללי שב</w:t>
      </w:r>
      <w:bookmarkStart w:id="3561" w:name="_ETM_Q1_2106150"/>
      <w:bookmarkEnd w:id="3561"/>
      <w:r>
        <w:rPr>
          <w:rFonts w:hint="cs"/>
          <w:rtl/>
        </w:rPr>
        <w:t xml:space="preserve">בעלות </w:t>
      </w:r>
      <w:r w:rsidR="008A1F22">
        <w:rPr>
          <w:rFonts w:hint="cs"/>
          <w:rtl/>
        </w:rPr>
        <w:t>קופת</w:t>
      </w:r>
      <w:r>
        <w:rPr>
          <w:rFonts w:hint="cs"/>
          <w:rtl/>
        </w:rPr>
        <w:t xml:space="preserve"> חולים?</w:t>
      </w:r>
    </w:p>
    <w:p w:rsidR="00AD2045" w:rsidRDefault="00AD2045" w:rsidP="00983A50">
      <w:pPr>
        <w:rPr>
          <w:rtl/>
        </w:rPr>
      </w:pPr>
      <w:bookmarkStart w:id="3562" w:name="_ETM_Q1_2112900"/>
      <w:bookmarkEnd w:id="3562"/>
    </w:p>
    <w:p w:rsidR="00AD2045" w:rsidRDefault="00AD2045" w:rsidP="00AD2045">
      <w:pPr>
        <w:pStyle w:val="a4"/>
        <w:keepNext/>
        <w:rPr>
          <w:rtl/>
        </w:rPr>
      </w:pPr>
      <w:bookmarkStart w:id="3563" w:name="ET_speaker_יואל_בן_אור_432"/>
      <w:r w:rsidRPr="00AD2045">
        <w:rPr>
          <w:rStyle w:val="TagStyle"/>
          <w:rtl/>
        </w:rPr>
        <w:t xml:space="preserve"> &lt;&lt; דובר &gt;&gt; </w:t>
      </w:r>
      <w:r>
        <w:rPr>
          <w:rtl/>
        </w:rPr>
        <w:t>יואל בן אור:</w:t>
      </w:r>
      <w:r w:rsidRPr="00AD2045">
        <w:rPr>
          <w:rStyle w:val="TagStyle"/>
          <w:rtl/>
        </w:rPr>
        <w:t xml:space="preserve"> &lt;&lt; דובר &gt;&gt;</w:t>
      </w:r>
      <w:r>
        <w:rPr>
          <w:rtl/>
        </w:rPr>
        <w:t xml:space="preserve">   </w:t>
      </w:r>
      <w:bookmarkEnd w:id="3563"/>
    </w:p>
    <w:p w:rsidR="00AD2045" w:rsidRDefault="00AD2045" w:rsidP="00AD2045">
      <w:pPr>
        <w:pStyle w:val="KeepWithNext"/>
        <w:rPr>
          <w:rtl/>
        </w:rPr>
      </w:pPr>
    </w:p>
    <w:p w:rsidR="00983A50" w:rsidRDefault="00983A50" w:rsidP="00983A50">
      <w:pPr>
        <w:rPr>
          <w:rtl/>
        </w:rPr>
      </w:pPr>
      <w:bookmarkStart w:id="3564" w:name="_ETM_Q1_2113150"/>
      <w:bookmarkEnd w:id="3564"/>
      <w:r>
        <w:rPr>
          <w:rFonts w:hint="cs"/>
          <w:rtl/>
        </w:rPr>
        <w:t>ר</w:t>
      </w:r>
      <w:bookmarkStart w:id="3565" w:name="_ETM_Q1_2108150"/>
      <w:bookmarkEnd w:id="3565"/>
      <w:r>
        <w:rPr>
          <w:rFonts w:hint="cs"/>
          <w:rtl/>
        </w:rPr>
        <w:t>וצ</w:t>
      </w:r>
      <w:bookmarkStart w:id="3566" w:name="_ETM_Q1_2108400"/>
      <w:bookmarkEnd w:id="3566"/>
      <w:r>
        <w:rPr>
          <w:rFonts w:hint="cs"/>
          <w:rtl/>
        </w:rPr>
        <w:t xml:space="preserve">ים להחיל </w:t>
      </w:r>
      <w:r w:rsidR="00AD2045">
        <w:rPr>
          <w:rFonts w:hint="cs"/>
          <w:rtl/>
        </w:rPr>
        <w:t>על גריאטרי ופסיכיאטרי</w:t>
      </w:r>
      <w:r w:rsidR="008A1F22">
        <w:rPr>
          <w:rFonts w:hint="cs"/>
          <w:rtl/>
        </w:rPr>
        <w:t>.</w:t>
      </w:r>
    </w:p>
    <w:p w:rsidR="00AD2045" w:rsidRDefault="00AD2045" w:rsidP="00983A50">
      <w:pPr>
        <w:rPr>
          <w:rtl/>
        </w:rPr>
      </w:pPr>
      <w:bookmarkStart w:id="3567" w:name="_ETM_Q1_2106650"/>
      <w:bookmarkStart w:id="3568" w:name="_ETM_Q1_2107650"/>
      <w:bookmarkEnd w:id="3567"/>
      <w:bookmarkEnd w:id="3568"/>
    </w:p>
    <w:p w:rsidR="00AD2045" w:rsidRDefault="00AD2045" w:rsidP="00AD2045">
      <w:pPr>
        <w:pStyle w:val="a4"/>
        <w:keepNext/>
        <w:rPr>
          <w:rtl/>
        </w:rPr>
      </w:pPr>
      <w:bookmarkStart w:id="3569" w:name="ET_speaker_יוסי_קליימן_433"/>
      <w:r w:rsidRPr="00AD2045">
        <w:rPr>
          <w:rStyle w:val="TagStyle"/>
          <w:rtl/>
        </w:rPr>
        <w:t xml:space="preserve"> &lt;&lt; דובר &gt;&gt; </w:t>
      </w:r>
      <w:r>
        <w:rPr>
          <w:rtl/>
        </w:rPr>
        <w:t>יוסי קליימן:</w:t>
      </w:r>
      <w:r w:rsidRPr="00AD2045">
        <w:rPr>
          <w:rStyle w:val="TagStyle"/>
          <w:rtl/>
        </w:rPr>
        <w:t xml:space="preserve"> &lt;&lt; דובר &gt;&gt;</w:t>
      </w:r>
      <w:r>
        <w:rPr>
          <w:rtl/>
        </w:rPr>
        <w:t xml:space="preserve">   </w:t>
      </w:r>
      <w:bookmarkEnd w:id="3569"/>
    </w:p>
    <w:p w:rsidR="00AD2045" w:rsidRDefault="00AD2045" w:rsidP="00AD2045">
      <w:pPr>
        <w:pStyle w:val="KeepWithNext"/>
        <w:rPr>
          <w:rtl/>
        </w:rPr>
      </w:pPr>
    </w:p>
    <w:p w:rsidR="00AD2045" w:rsidRDefault="00AD2045" w:rsidP="00AD2045">
      <w:pPr>
        <w:rPr>
          <w:rtl/>
        </w:rPr>
      </w:pPr>
      <w:bookmarkStart w:id="3570" w:name="_ETM_Q1_2107900"/>
      <w:bookmarkEnd w:id="3570"/>
      <w:r>
        <w:rPr>
          <w:rFonts w:hint="cs"/>
          <w:rtl/>
        </w:rPr>
        <w:t>אבל יש על גריאטרי בסעיף החוק.</w:t>
      </w:r>
    </w:p>
    <w:p w:rsidR="00AD2045" w:rsidRDefault="00AD2045" w:rsidP="00AD2045">
      <w:pPr>
        <w:rPr>
          <w:highlight w:val="yellow"/>
          <w:rtl/>
        </w:rPr>
      </w:pPr>
    </w:p>
    <w:p w:rsidR="008A1F22" w:rsidRDefault="008A1F22" w:rsidP="008A1F22">
      <w:pPr>
        <w:pStyle w:val="a4"/>
        <w:keepNext/>
        <w:rPr>
          <w:rtl/>
        </w:rPr>
      </w:pPr>
      <w:bookmarkStart w:id="3571" w:name="_ETM_Q1_2145150"/>
      <w:bookmarkStart w:id="3572" w:name="_ETM_Q1_2120152"/>
      <w:bookmarkStart w:id="3573" w:name="_ETM_Q1_2120651"/>
      <w:bookmarkEnd w:id="3571"/>
      <w:bookmarkEnd w:id="3572"/>
      <w:bookmarkEnd w:id="3573"/>
      <w:r w:rsidRPr="008A1F22">
        <w:rPr>
          <w:rStyle w:val="TagStyle"/>
          <w:rtl/>
        </w:rPr>
        <w:t xml:space="preserve">&lt;&lt; דובר &gt;&gt; </w:t>
      </w:r>
      <w:r>
        <w:rPr>
          <w:rtl/>
        </w:rPr>
        <w:t>תמר צ׳ין:</w:t>
      </w:r>
      <w:r w:rsidRPr="008A1F22">
        <w:rPr>
          <w:rStyle w:val="TagStyle"/>
          <w:rtl/>
        </w:rPr>
        <w:t xml:space="preserve"> &lt;&lt; דובר &gt;&gt;</w:t>
      </w:r>
      <w:r>
        <w:rPr>
          <w:rtl/>
        </w:rPr>
        <w:t xml:space="preserve">   </w:t>
      </w:r>
    </w:p>
    <w:p w:rsidR="008A1F22" w:rsidRDefault="008A1F22" w:rsidP="008A1F22">
      <w:pPr>
        <w:pStyle w:val="KeepWithNext"/>
        <w:rPr>
          <w:rtl/>
        </w:rPr>
      </w:pPr>
    </w:p>
    <w:p w:rsidR="00AD2045" w:rsidRDefault="00AD2045" w:rsidP="00AD2045">
      <w:pPr>
        <w:rPr>
          <w:rtl/>
        </w:rPr>
      </w:pPr>
      <w:bookmarkStart w:id="3574" w:name="_ETM_Q1_2111650"/>
      <w:bookmarkEnd w:id="3574"/>
      <w:r>
        <w:rPr>
          <w:rFonts w:hint="cs"/>
          <w:rtl/>
        </w:rPr>
        <w:t>ל</w:t>
      </w:r>
      <w:bookmarkStart w:id="3575" w:name="_ETM_Q1_2111900"/>
      <w:bookmarkEnd w:id="3575"/>
      <w:r>
        <w:rPr>
          <w:rFonts w:hint="cs"/>
          <w:rtl/>
        </w:rPr>
        <w:t xml:space="preserve">א, לשיקומי יש </w:t>
      </w:r>
      <w:bookmarkStart w:id="3576" w:name="_ETM_Q1_2112650"/>
      <w:bookmarkEnd w:id="3576"/>
      <w:r w:rsidR="008A1F22">
        <w:rPr>
          <w:rFonts w:hint="cs"/>
          <w:rtl/>
        </w:rPr>
        <w:t xml:space="preserve">פסיכיאטרי - - - </w:t>
      </w:r>
    </w:p>
    <w:p w:rsidR="00AD2045" w:rsidRDefault="00AD2045" w:rsidP="00AD2045">
      <w:pPr>
        <w:rPr>
          <w:rtl/>
        </w:rPr>
      </w:pPr>
      <w:bookmarkStart w:id="3577" w:name="_ETM_Q1_2137650"/>
      <w:bookmarkEnd w:id="3577"/>
    </w:p>
    <w:p w:rsidR="00AD2045" w:rsidRDefault="00AD2045" w:rsidP="00AD2045">
      <w:pPr>
        <w:pStyle w:val="a4"/>
        <w:keepNext/>
        <w:rPr>
          <w:rtl/>
        </w:rPr>
      </w:pPr>
      <w:bookmarkStart w:id="3578" w:name="ET_speaker_ורד_זליכה_435"/>
      <w:r w:rsidRPr="00AD2045">
        <w:rPr>
          <w:rStyle w:val="TagStyle"/>
          <w:rtl/>
        </w:rPr>
        <w:t xml:space="preserve"> &lt;&lt; דובר &gt;&gt; </w:t>
      </w:r>
      <w:r>
        <w:rPr>
          <w:rtl/>
        </w:rPr>
        <w:t>ורד זליכה:</w:t>
      </w:r>
      <w:r w:rsidRPr="00AD2045">
        <w:rPr>
          <w:rStyle w:val="TagStyle"/>
          <w:rtl/>
        </w:rPr>
        <w:t xml:space="preserve"> &lt;&lt; דובר &gt;&gt;</w:t>
      </w:r>
      <w:r>
        <w:rPr>
          <w:rtl/>
        </w:rPr>
        <w:t xml:space="preserve">   </w:t>
      </w:r>
      <w:bookmarkEnd w:id="3578"/>
    </w:p>
    <w:p w:rsidR="00AD2045" w:rsidRDefault="00AD2045" w:rsidP="00AD2045">
      <w:pPr>
        <w:pStyle w:val="KeepWithNext"/>
        <w:rPr>
          <w:rtl/>
        </w:rPr>
      </w:pPr>
    </w:p>
    <w:p w:rsidR="00AD2045" w:rsidRDefault="00791CEA" w:rsidP="00AD2045">
      <w:pPr>
        <w:rPr>
          <w:rtl/>
        </w:rPr>
      </w:pPr>
      <w:bookmarkStart w:id="3579" w:name="_ETM_Q1_2116900"/>
      <w:bookmarkStart w:id="3580" w:name="_ETM_Q1_2117150"/>
      <w:bookmarkStart w:id="3581" w:name="_ETM_Q1_2137900"/>
      <w:bookmarkStart w:id="3582" w:name="_ETM_Q1_2138150"/>
      <w:bookmarkEnd w:id="3579"/>
      <w:bookmarkEnd w:id="3580"/>
      <w:bookmarkEnd w:id="3581"/>
      <w:bookmarkEnd w:id="3582"/>
      <w:r>
        <w:rPr>
          <w:rFonts w:hint="cs"/>
          <w:rtl/>
        </w:rPr>
        <w:t xml:space="preserve">נשמח </w:t>
      </w:r>
      <w:bookmarkStart w:id="3583" w:name="_ETM_Q1_2111651"/>
      <w:bookmarkEnd w:id="3583"/>
      <w:r>
        <w:rPr>
          <w:rFonts w:hint="cs"/>
          <w:rtl/>
        </w:rPr>
        <w:t xml:space="preserve">לקבל דוגמאות על </w:t>
      </w:r>
      <w:r w:rsidR="00AD2045">
        <w:rPr>
          <w:rFonts w:hint="cs"/>
          <w:rtl/>
        </w:rPr>
        <w:t xml:space="preserve">אילו בתי חולים נכללים בסעיף קטן </w:t>
      </w:r>
      <w:r w:rsidR="00A87385">
        <w:rPr>
          <w:rFonts w:hint="cs"/>
          <w:rtl/>
        </w:rPr>
        <w:t>(</w:t>
      </w:r>
      <w:r w:rsidR="00AD2045">
        <w:rPr>
          <w:rFonts w:hint="cs"/>
          <w:rtl/>
        </w:rPr>
        <w:t>5</w:t>
      </w:r>
      <w:r w:rsidR="00A87385">
        <w:rPr>
          <w:rFonts w:hint="cs"/>
          <w:rtl/>
        </w:rPr>
        <w:t>)</w:t>
      </w:r>
      <w:r w:rsidR="00AD2045">
        <w:rPr>
          <w:rFonts w:hint="cs"/>
          <w:rtl/>
        </w:rPr>
        <w:t xml:space="preserve">, כי </w:t>
      </w:r>
      <w:bookmarkStart w:id="3584" w:name="_ETM_Q1_2119900"/>
      <w:bookmarkEnd w:id="3584"/>
      <w:r w:rsidR="00AD2045">
        <w:rPr>
          <w:rFonts w:hint="cs"/>
          <w:rtl/>
        </w:rPr>
        <w:t>גם אנחנו לא הבנו.</w:t>
      </w:r>
    </w:p>
    <w:p w:rsidR="00AD2045" w:rsidRDefault="00AD2045" w:rsidP="00AD2045">
      <w:pPr>
        <w:rPr>
          <w:rtl/>
        </w:rPr>
      </w:pPr>
    </w:p>
    <w:p w:rsidR="00AD2045" w:rsidRDefault="00AD2045" w:rsidP="00AD2045">
      <w:pPr>
        <w:pStyle w:val="af6"/>
        <w:keepNext/>
        <w:rPr>
          <w:rtl/>
        </w:rPr>
      </w:pPr>
      <w:r w:rsidRPr="00AD2045">
        <w:rPr>
          <w:rStyle w:val="TagStyle"/>
          <w:rtl/>
        </w:rPr>
        <w:t xml:space="preserve"> &lt;&lt; יור &gt;&gt; </w:t>
      </w:r>
      <w:r>
        <w:rPr>
          <w:rtl/>
        </w:rPr>
        <w:t>היו"ר יונתן מישרקי:</w:t>
      </w:r>
      <w:r w:rsidRPr="00AD2045">
        <w:rPr>
          <w:rStyle w:val="TagStyle"/>
          <w:rtl/>
        </w:rPr>
        <w:t xml:space="preserve"> &lt;&lt; יור &gt;&gt;</w:t>
      </w:r>
      <w:r>
        <w:rPr>
          <w:rtl/>
        </w:rPr>
        <w:t xml:space="preserve">   </w:t>
      </w:r>
    </w:p>
    <w:p w:rsidR="00AD2045" w:rsidRDefault="00AD2045" w:rsidP="00AD2045">
      <w:pPr>
        <w:pStyle w:val="KeepWithNext"/>
        <w:rPr>
          <w:rtl/>
        </w:rPr>
      </w:pPr>
    </w:p>
    <w:p w:rsidR="00AD2045" w:rsidRDefault="00AD2045" w:rsidP="00AD2045">
      <w:pPr>
        <w:rPr>
          <w:rtl/>
        </w:rPr>
      </w:pPr>
      <w:bookmarkStart w:id="3585" w:name="_ETM_Q1_2140900"/>
      <w:bookmarkStart w:id="3586" w:name="_ETM_Q1_2121400"/>
      <w:bookmarkEnd w:id="3585"/>
      <w:bookmarkEnd w:id="3586"/>
      <w:r>
        <w:rPr>
          <w:rFonts w:hint="cs"/>
          <w:rtl/>
        </w:rPr>
        <w:t xml:space="preserve">לא </w:t>
      </w:r>
      <w:r w:rsidR="00A87385">
        <w:rPr>
          <w:rFonts w:hint="cs"/>
          <w:rtl/>
        </w:rPr>
        <w:t>(</w:t>
      </w:r>
      <w:r>
        <w:rPr>
          <w:rFonts w:hint="cs"/>
          <w:rtl/>
        </w:rPr>
        <w:t>5</w:t>
      </w:r>
      <w:r w:rsidR="00A87385">
        <w:rPr>
          <w:rFonts w:hint="cs"/>
          <w:rtl/>
        </w:rPr>
        <w:t>)</w:t>
      </w:r>
      <w:r>
        <w:rPr>
          <w:rFonts w:hint="cs"/>
          <w:rtl/>
        </w:rPr>
        <w:t xml:space="preserve">, אלא סעיף </w:t>
      </w:r>
      <w:r w:rsidR="00A87385">
        <w:rPr>
          <w:rFonts w:hint="cs"/>
          <w:rtl/>
        </w:rPr>
        <w:t>(</w:t>
      </w:r>
      <w:r>
        <w:rPr>
          <w:rFonts w:hint="cs"/>
          <w:rtl/>
        </w:rPr>
        <w:t>2</w:t>
      </w:r>
      <w:r w:rsidR="00A87385">
        <w:rPr>
          <w:rFonts w:hint="cs"/>
          <w:rtl/>
        </w:rPr>
        <w:t>)</w:t>
      </w:r>
      <w:r>
        <w:rPr>
          <w:rFonts w:hint="cs"/>
          <w:rtl/>
        </w:rPr>
        <w:t>.</w:t>
      </w:r>
    </w:p>
    <w:p w:rsidR="00AD2045" w:rsidRDefault="00AD2045" w:rsidP="00AD2045">
      <w:pPr>
        <w:rPr>
          <w:rtl/>
        </w:rPr>
      </w:pPr>
    </w:p>
    <w:p w:rsidR="00157CE1" w:rsidRDefault="00157CE1" w:rsidP="00AD2045">
      <w:pPr>
        <w:rPr>
          <w:rStyle w:val="TagStyle"/>
          <w:rFonts w:ascii="David" w:hAnsi="David"/>
          <w:u w:val="single"/>
          <w:rtl/>
          <w:lang w:eastAsia="he-IL"/>
        </w:rPr>
      </w:pPr>
      <w:bookmarkStart w:id="3587" w:name="_ETM_Q1_2112651"/>
      <w:bookmarkEnd w:id="3587"/>
    </w:p>
    <w:p w:rsidR="00157CE1" w:rsidRDefault="00157CE1" w:rsidP="00157CE1">
      <w:pPr>
        <w:pStyle w:val="a4"/>
        <w:keepNext/>
        <w:rPr>
          <w:rtl/>
        </w:rPr>
      </w:pPr>
      <w:bookmarkStart w:id="3588" w:name="ET_speaker_טל_פלדמן_614"/>
      <w:r w:rsidRPr="00157CE1">
        <w:rPr>
          <w:rStyle w:val="TagStyle"/>
          <w:rtl/>
        </w:rPr>
        <w:t xml:space="preserve"> &lt;&lt; דובר &gt;&gt; </w:t>
      </w:r>
      <w:r>
        <w:rPr>
          <w:rtl/>
        </w:rPr>
        <w:t>טל פלדמן:</w:t>
      </w:r>
      <w:r w:rsidRPr="00157CE1">
        <w:rPr>
          <w:rStyle w:val="TagStyle"/>
          <w:rtl/>
        </w:rPr>
        <w:t xml:space="preserve"> &lt;&lt; דובר &gt;&gt;</w:t>
      </w:r>
      <w:r>
        <w:rPr>
          <w:rtl/>
        </w:rPr>
        <w:t xml:space="preserve">   </w:t>
      </w:r>
      <w:bookmarkEnd w:id="3588"/>
    </w:p>
    <w:p w:rsidR="00157CE1" w:rsidRDefault="00157CE1" w:rsidP="00157CE1">
      <w:pPr>
        <w:pStyle w:val="KeepWithNext"/>
        <w:rPr>
          <w:rtl/>
        </w:rPr>
      </w:pPr>
    </w:p>
    <w:p w:rsidR="00AD2045" w:rsidRDefault="00AD2045" w:rsidP="00791CEA">
      <w:pPr>
        <w:rPr>
          <w:rtl/>
        </w:rPr>
      </w:pPr>
      <w:bookmarkStart w:id="3589" w:name="_ETM_Q1_2124400"/>
      <w:bookmarkEnd w:id="3589"/>
      <w:r>
        <w:rPr>
          <w:rFonts w:hint="cs"/>
          <w:rtl/>
        </w:rPr>
        <w:t>בית חולים בב</w:t>
      </w:r>
      <w:bookmarkStart w:id="3590" w:name="_ETM_Q1_2127900"/>
      <w:bookmarkEnd w:id="3590"/>
      <w:r>
        <w:rPr>
          <w:rFonts w:hint="cs"/>
          <w:rtl/>
        </w:rPr>
        <w:t>עלות קופת חולים מופיע לאורך כל חקיקת הבריאות, ותמיד מת</w:t>
      </w:r>
      <w:bookmarkStart w:id="3591" w:name="_ETM_Q1_2131650"/>
      <w:bookmarkEnd w:id="3591"/>
      <w:r>
        <w:rPr>
          <w:rFonts w:hint="cs"/>
          <w:rtl/>
        </w:rPr>
        <w:t xml:space="preserve">ייחסים לזה </w:t>
      </w:r>
      <w:r w:rsidR="00A87385">
        <w:rPr>
          <w:rFonts w:hint="cs"/>
          <w:rtl/>
        </w:rPr>
        <w:t>ב</w:t>
      </w:r>
      <w:r>
        <w:rPr>
          <w:rFonts w:hint="cs"/>
          <w:rtl/>
        </w:rPr>
        <w:t xml:space="preserve">בעלות ישירה ומלאה. אז כמו שבחוק </w:t>
      </w:r>
      <w:r w:rsidR="00791CEA">
        <w:rPr>
          <w:rFonts w:hint="cs"/>
          <w:rtl/>
        </w:rPr>
        <w:t>ה"קאפ"</w:t>
      </w:r>
      <w:r>
        <w:rPr>
          <w:rFonts w:hint="cs"/>
          <w:rtl/>
        </w:rPr>
        <w:t xml:space="preserve"> אין הכוונה לת</w:t>
      </w:r>
      <w:bookmarkStart w:id="3592" w:name="_ETM_Q1_2136150"/>
      <w:bookmarkEnd w:id="3592"/>
      <w:r>
        <w:rPr>
          <w:rFonts w:hint="cs"/>
          <w:rtl/>
        </w:rPr>
        <w:t xml:space="preserve">פוס את </w:t>
      </w:r>
      <w:r w:rsidR="00791CEA">
        <w:rPr>
          <w:rFonts w:hint="cs"/>
          <w:rtl/>
        </w:rPr>
        <w:t>"</w:t>
      </w:r>
      <w:r>
        <w:rPr>
          <w:rFonts w:hint="cs"/>
          <w:rtl/>
        </w:rPr>
        <w:t>אסותא</w:t>
      </w:r>
      <w:r w:rsidR="00791CEA">
        <w:rPr>
          <w:rFonts w:hint="cs"/>
          <w:rtl/>
        </w:rPr>
        <w:t>"</w:t>
      </w:r>
      <w:r>
        <w:rPr>
          <w:rFonts w:hint="cs"/>
          <w:rtl/>
        </w:rPr>
        <w:t xml:space="preserve"> מרכזים, גם פה אין כוונה.</w:t>
      </w:r>
    </w:p>
    <w:p w:rsidR="00AD2045" w:rsidRDefault="00AD2045" w:rsidP="00AD2045">
      <w:pPr>
        <w:rPr>
          <w:rtl/>
        </w:rPr>
      </w:pPr>
    </w:p>
    <w:p w:rsidR="00AD2045" w:rsidRDefault="00AD2045" w:rsidP="00AD2045">
      <w:pPr>
        <w:pStyle w:val="a4"/>
        <w:keepNext/>
        <w:rPr>
          <w:rtl/>
        </w:rPr>
      </w:pPr>
      <w:bookmarkStart w:id="3593" w:name="ET_speaker_יוסי_קליימן_434"/>
      <w:r w:rsidRPr="00AD2045">
        <w:rPr>
          <w:rStyle w:val="TagStyle"/>
          <w:rtl/>
        </w:rPr>
        <w:t xml:space="preserve"> &lt;&lt; דובר &gt;&gt; </w:t>
      </w:r>
      <w:r>
        <w:rPr>
          <w:rtl/>
        </w:rPr>
        <w:t>יוסי קליימן:</w:t>
      </w:r>
      <w:r w:rsidRPr="00AD2045">
        <w:rPr>
          <w:rStyle w:val="TagStyle"/>
          <w:rtl/>
        </w:rPr>
        <w:t xml:space="preserve"> &lt;&lt; דובר &gt;&gt;</w:t>
      </w:r>
      <w:r>
        <w:rPr>
          <w:rtl/>
        </w:rPr>
        <w:t xml:space="preserve">   </w:t>
      </w:r>
      <w:bookmarkEnd w:id="3593"/>
    </w:p>
    <w:p w:rsidR="00AD2045" w:rsidRDefault="00AD2045" w:rsidP="00AD2045">
      <w:pPr>
        <w:pStyle w:val="KeepWithNext"/>
        <w:rPr>
          <w:rtl/>
        </w:rPr>
      </w:pPr>
    </w:p>
    <w:p w:rsidR="00AD2045" w:rsidRDefault="00AD2045" w:rsidP="00791CEA">
      <w:pPr>
        <w:rPr>
          <w:rtl/>
        </w:rPr>
      </w:pPr>
      <w:r>
        <w:rPr>
          <w:rFonts w:hint="cs"/>
          <w:rtl/>
        </w:rPr>
        <w:t>כלומר</w:t>
      </w:r>
      <w:bookmarkStart w:id="3594" w:name="_ETM_Q1_2139900"/>
      <w:bookmarkStart w:id="3595" w:name="_ETM_Q1_2140400"/>
      <w:bookmarkEnd w:id="3594"/>
      <w:bookmarkEnd w:id="3595"/>
      <w:r>
        <w:rPr>
          <w:rFonts w:hint="cs"/>
          <w:rtl/>
        </w:rPr>
        <w:t xml:space="preserve">, בית חולים שהקופה עצמה היא </w:t>
      </w:r>
      <w:r w:rsidR="00791CEA">
        <w:rPr>
          <w:rFonts w:hint="cs"/>
          <w:rtl/>
        </w:rPr>
        <w:t>הבעלים שלו</w:t>
      </w:r>
      <w:r>
        <w:rPr>
          <w:rFonts w:hint="cs"/>
          <w:rtl/>
        </w:rPr>
        <w:t xml:space="preserve"> </w:t>
      </w:r>
      <w:r w:rsidR="00791CEA">
        <w:rPr>
          <w:rFonts w:hint="cs"/>
          <w:rtl/>
        </w:rPr>
        <w:t>כ</w:t>
      </w:r>
      <w:r>
        <w:rPr>
          <w:rFonts w:hint="cs"/>
          <w:rtl/>
        </w:rPr>
        <w:t>תאגיד שמפעיל אותו ולא באמ</w:t>
      </w:r>
      <w:bookmarkStart w:id="3596" w:name="_ETM_Q1_2144400"/>
      <w:bookmarkEnd w:id="3596"/>
      <w:r>
        <w:rPr>
          <w:rFonts w:hint="cs"/>
          <w:rtl/>
        </w:rPr>
        <w:t xml:space="preserve">צעות חברת </w:t>
      </w:r>
      <w:r w:rsidR="00791CEA">
        <w:rPr>
          <w:rFonts w:hint="cs"/>
          <w:rtl/>
        </w:rPr>
        <w:t xml:space="preserve">בת </w:t>
      </w:r>
      <w:r>
        <w:rPr>
          <w:rFonts w:hint="cs"/>
          <w:rtl/>
        </w:rPr>
        <w:t>או משהו כזה.</w:t>
      </w:r>
    </w:p>
    <w:p w:rsidR="00791CEA" w:rsidRPr="00AD2045" w:rsidRDefault="00791CEA" w:rsidP="00791CEA">
      <w:pPr>
        <w:rPr>
          <w:rtl/>
        </w:rPr>
      </w:pPr>
      <w:bookmarkStart w:id="3597" w:name="_ETM_Q1_2151901"/>
      <w:bookmarkEnd w:id="3597"/>
    </w:p>
    <w:p w:rsidR="00791CEA" w:rsidRDefault="00791CEA" w:rsidP="00983A50">
      <w:pPr>
        <w:rPr>
          <w:rStyle w:val="TagStyle"/>
          <w:rFonts w:ascii="David" w:hAnsi="David"/>
          <w:u w:val="single"/>
          <w:rtl/>
          <w:lang w:eastAsia="he-IL"/>
        </w:rPr>
      </w:pPr>
      <w:bookmarkStart w:id="3598" w:name="_ETM_Q1_2039900"/>
      <w:bookmarkEnd w:id="3598"/>
    </w:p>
    <w:p w:rsidR="00157CE1" w:rsidRDefault="00157CE1" w:rsidP="00157CE1">
      <w:pPr>
        <w:pStyle w:val="a4"/>
        <w:keepNext/>
        <w:rPr>
          <w:rtl/>
        </w:rPr>
      </w:pPr>
      <w:bookmarkStart w:id="3599" w:name="ET_speaker_טל_פלדמן_615"/>
      <w:r w:rsidRPr="00157CE1">
        <w:rPr>
          <w:rStyle w:val="TagStyle"/>
          <w:rtl/>
        </w:rPr>
        <w:t xml:space="preserve"> &lt;&lt; דובר &gt;&gt; </w:t>
      </w:r>
      <w:r>
        <w:rPr>
          <w:rtl/>
        </w:rPr>
        <w:t>טל פלדמן:</w:t>
      </w:r>
      <w:r w:rsidRPr="00157CE1">
        <w:rPr>
          <w:rStyle w:val="TagStyle"/>
          <w:rtl/>
        </w:rPr>
        <w:t xml:space="preserve"> &lt;&lt; דובר &gt;&gt;</w:t>
      </w:r>
      <w:r>
        <w:rPr>
          <w:rtl/>
        </w:rPr>
        <w:t xml:space="preserve">   </w:t>
      </w:r>
      <w:bookmarkEnd w:id="3599"/>
    </w:p>
    <w:p w:rsidR="00157CE1" w:rsidRDefault="00157CE1" w:rsidP="00157CE1">
      <w:pPr>
        <w:pStyle w:val="KeepWithNext"/>
        <w:rPr>
          <w:rtl/>
        </w:rPr>
      </w:pPr>
    </w:p>
    <w:p w:rsidR="00983A50" w:rsidRDefault="00AD2045" w:rsidP="00983A50">
      <w:pPr>
        <w:rPr>
          <w:rtl/>
        </w:rPr>
      </w:pPr>
      <w:bookmarkStart w:id="3600" w:name="_ETM_Q1_2149651"/>
      <w:bookmarkEnd w:id="3600"/>
      <w:r>
        <w:rPr>
          <w:rFonts w:hint="cs"/>
          <w:rtl/>
        </w:rPr>
        <w:t>נכון.</w:t>
      </w:r>
    </w:p>
    <w:p w:rsidR="00AD2045" w:rsidRDefault="00AD2045" w:rsidP="00983A50">
      <w:pPr>
        <w:rPr>
          <w:rtl/>
        </w:rPr>
      </w:pPr>
      <w:bookmarkStart w:id="3601" w:name="_ETM_Q1_2151400"/>
      <w:bookmarkEnd w:id="3601"/>
    </w:p>
    <w:p w:rsidR="00AD2045" w:rsidRDefault="00AD2045" w:rsidP="00AD2045">
      <w:pPr>
        <w:pStyle w:val="a4"/>
        <w:keepNext/>
        <w:rPr>
          <w:rtl/>
        </w:rPr>
      </w:pPr>
      <w:bookmarkStart w:id="3602" w:name="ET_speaker_יוסי_קליימן_437"/>
      <w:r w:rsidRPr="00AD2045">
        <w:rPr>
          <w:rStyle w:val="TagStyle"/>
          <w:rtl/>
        </w:rPr>
        <w:t xml:space="preserve"> &lt;&lt; דובר &gt;&gt; </w:t>
      </w:r>
      <w:r>
        <w:rPr>
          <w:rtl/>
        </w:rPr>
        <w:t>יוסי קליימן:</w:t>
      </w:r>
      <w:r w:rsidRPr="00AD2045">
        <w:rPr>
          <w:rStyle w:val="TagStyle"/>
          <w:rtl/>
        </w:rPr>
        <w:t xml:space="preserve"> &lt;&lt; דובר &gt;&gt;</w:t>
      </w:r>
      <w:r>
        <w:rPr>
          <w:rtl/>
        </w:rPr>
        <w:t xml:space="preserve">   </w:t>
      </w:r>
      <w:bookmarkEnd w:id="3602"/>
    </w:p>
    <w:p w:rsidR="00AD2045" w:rsidRDefault="00AD2045" w:rsidP="00AD2045">
      <w:pPr>
        <w:pStyle w:val="KeepWithNext"/>
        <w:rPr>
          <w:rtl/>
        </w:rPr>
      </w:pPr>
    </w:p>
    <w:p w:rsidR="00AD2045" w:rsidRDefault="00AD2045" w:rsidP="00AD2045">
      <w:pPr>
        <w:rPr>
          <w:rtl/>
        </w:rPr>
      </w:pPr>
      <w:bookmarkStart w:id="3603" w:name="_ETM_Q1_2151650"/>
      <w:bookmarkStart w:id="3604" w:name="_ETM_Q1_2150400"/>
      <w:bookmarkEnd w:id="3603"/>
      <w:bookmarkEnd w:id="3604"/>
      <w:r>
        <w:rPr>
          <w:rFonts w:hint="cs"/>
          <w:rtl/>
        </w:rPr>
        <w:t>אוקיי. אז אם זה נ</w:t>
      </w:r>
      <w:bookmarkStart w:id="3605" w:name="_ETM_Q1_2151900"/>
      <w:bookmarkEnd w:id="3605"/>
      <w:r>
        <w:rPr>
          <w:rFonts w:hint="cs"/>
          <w:rtl/>
        </w:rPr>
        <w:t xml:space="preserve">אמר לפרוטוקול, איילת, אז זה אומר שהפרשנות של הסעיף הזה </w:t>
      </w:r>
      <w:bookmarkStart w:id="3606" w:name="_ETM_Q1_2159650"/>
      <w:bookmarkEnd w:id="3606"/>
      <w:r>
        <w:rPr>
          <w:rFonts w:hint="cs"/>
          <w:rtl/>
        </w:rPr>
        <w:t>אומרת שהוא לא כולל בתי חולים שחבר</w:t>
      </w:r>
      <w:bookmarkStart w:id="3607" w:name="_ETM_Q1_2160650"/>
      <w:bookmarkEnd w:id="3607"/>
      <w:r>
        <w:rPr>
          <w:rFonts w:hint="cs"/>
          <w:rtl/>
        </w:rPr>
        <w:t>ת בת של קופה מחזיקה.</w:t>
      </w:r>
    </w:p>
    <w:p w:rsidR="00A87385" w:rsidRDefault="00A87385" w:rsidP="00AD2045">
      <w:pPr>
        <w:rPr>
          <w:rtl/>
        </w:rPr>
      </w:pPr>
      <w:bookmarkStart w:id="3608" w:name="_ETM_Q1_2153654"/>
      <w:bookmarkEnd w:id="3608"/>
    </w:p>
    <w:p w:rsidR="00791CEA" w:rsidRDefault="00791CEA" w:rsidP="00791CEA">
      <w:pPr>
        <w:pStyle w:val="a4"/>
        <w:keepNext/>
        <w:rPr>
          <w:rtl/>
        </w:rPr>
      </w:pPr>
      <w:bookmarkStart w:id="3609" w:name="_ETM_Q1_2172401"/>
      <w:bookmarkStart w:id="3610" w:name="ET_speaker_רן_רידניק_561"/>
      <w:bookmarkEnd w:id="3609"/>
      <w:r w:rsidRPr="00791CEA">
        <w:rPr>
          <w:rStyle w:val="TagStyle"/>
          <w:rtl/>
        </w:rPr>
        <w:t xml:space="preserve"> &lt;&lt; דובר &gt;&gt; </w:t>
      </w:r>
      <w:r>
        <w:rPr>
          <w:rtl/>
        </w:rPr>
        <w:t>רן רידניק:</w:t>
      </w:r>
      <w:r w:rsidRPr="00791CEA">
        <w:rPr>
          <w:rStyle w:val="TagStyle"/>
          <w:rtl/>
        </w:rPr>
        <w:t xml:space="preserve"> &lt;&lt; דובר &gt;&gt;</w:t>
      </w:r>
      <w:r>
        <w:rPr>
          <w:rtl/>
        </w:rPr>
        <w:t xml:space="preserve">   </w:t>
      </w:r>
      <w:bookmarkEnd w:id="3610"/>
    </w:p>
    <w:p w:rsidR="00791CEA" w:rsidRDefault="00791CEA" w:rsidP="00791CEA">
      <w:pPr>
        <w:pStyle w:val="KeepWithNext"/>
        <w:rPr>
          <w:rtl/>
        </w:rPr>
      </w:pPr>
    </w:p>
    <w:p w:rsidR="00AD2045" w:rsidRDefault="00791CEA" w:rsidP="00791CEA">
      <w:pPr>
        <w:rPr>
          <w:rtl/>
        </w:rPr>
      </w:pPr>
      <w:bookmarkStart w:id="3611" w:name="_ETM_Q1_2172901"/>
      <w:bookmarkStart w:id="3612" w:name="_ETM_Q1_2161900"/>
      <w:bookmarkStart w:id="3613" w:name="_ETM_Q1_2162150"/>
      <w:bookmarkEnd w:id="3611"/>
      <w:bookmarkEnd w:id="3612"/>
      <w:bookmarkEnd w:id="3613"/>
      <w:r>
        <w:rPr>
          <w:rFonts w:hint="cs"/>
          <w:rtl/>
        </w:rPr>
        <w:t>אם</w:t>
      </w:r>
      <w:bookmarkStart w:id="3614" w:name="_ETM_Q1_2167900"/>
      <w:bookmarkEnd w:id="3614"/>
      <w:r>
        <w:rPr>
          <w:rFonts w:hint="cs"/>
          <w:rtl/>
        </w:rPr>
        <w:t xml:space="preserve"> </w:t>
      </w:r>
      <w:r w:rsidR="00AD2045">
        <w:rPr>
          <w:rFonts w:hint="cs"/>
          <w:rtl/>
        </w:rPr>
        <w:t>י</w:t>
      </w:r>
      <w:bookmarkStart w:id="3615" w:name="_ETM_Q1_2168150"/>
      <w:bookmarkEnd w:id="3615"/>
      <w:r w:rsidR="00AD2045">
        <w:rPr>
          <w:rFonts w:hint="cs"/>
          <w:rtl/>
        </w:rPr>
        <w:t>ום אחד אם תרצו להוסיף, נדבר על זה.</w:t>
      </w:r>
    </w:p>
    <w:p w:rsidR="00AD2045" w:rsidRDefault="00AD2045" w:rsidP="00AD2045">
      <w:pPr>
        <w:rPr>
          <w:rtl/>
        </w:rPr>
      </w:pPr>
      <w:bookmarkStart w:id="3616" w:name="_ETM_Q1_2170650"/>
      <w:bookmarkStart w:id="3617" w:name="_ETM_Q1_2171400"/>
      <w:bookmarkEnd w:id="3616"/>
      <w:bookmarkEnd w:id="3617"/>
    </w:p>
    <w:p w:rsidR="00AD2045" w:rsidRDefault="00AD2045" w:rsidP="00AD2045">
      <w:pPr>
        <w:pStyle w:val="a4"/>
        <w:keepNext/>
        <w:rPr>
          <w:rtl/>
        </w:rPr>
      </w:pPr>
      <w:r w:rsidRPr="00AD2045">
        <w:rPr>
          <w:rStyle w:val="TagStyle"/>
          <w:rtl/>
        </w:rPr>
        <w:t xml:space="preserve"> &lt;&lt; דובר &gt;&gt; </w:t>
      </w:r>
      <w:r>
        <w:rPr>
          <w:rtl/>
        </w:rPr>
        <w:t>אילת וולברג:</w:t>
      </w:r>
      <w:r w:rsidRPr="00AD2045">
        <w:rPr>
          <w:rStyle w:val="TagStyle"/>
          <w:rtl/>
        </w:rPr>
        <w:t xml:space="preserve"> &lt;&lt; דובר &gt;&gt;</w:t>
      </w:r>
      <w:r>
        <w:rPr>
          <w:rtl/>
        </w:rPr>
        <w:t xml:space="preserve">   </w:t>
      </w:r>
    </w:p>
    <w:p w:rsidR="00AD2045" w:rsidRDefault="00AD2045" w:rsidP="00AD2045">
      <w:pPr>
        <w:pStyle w:val="KeepWithNext"/>
        <w:rPr>
          <w:rtl/>
        </w:rPr>
      </w:pPr>
    </w:p>
    <w:p w:rsidR="00AD2045" w:rsidRDefault="00AD2045" w:rsidP="00AD2045">
      <w:pPr>
        <w:rPr>
          <w:rtl/>
        </w:rPr>
      </w:pPr>
      <w:bookmarkStart w:id="3618" w:name="_ETM_Q1_2171650"/>
      <w:bookmarkEnd w:id="3618"/>
      <w:r>
        <w:rPr>
          <w:rFonts w:hint="cs"/>
          <w:rtl/>
        </w:rPr>
        <w:t xml:space="preserve">פסקה </w:t>
      </w:r>
      <w:r w:rsidR="00A87385">
        <w:rPr>
          <w:rFonts w:hint="cs"/>
          <w:rtl/>
        </w:rPr>
        <w:t>(</w:t>
      </w:r>
      <w:r>
        <w:rPr>
          <w:rFonts w:hint="cs"/>
          <w:rtl/>
        </w:rPr>
        <w:t>5</w:t>
      </w:r>
      <w:r w:rsidR="00A87385">
        <w:rPr>
          <w:rFonts w:hint="cs"/>
          <w:rtl/>
        </w:rPr>
        <w:t>)</w:t>
      </w:r>
      <w:r>
        <w:rPr>
          <w:rFonts w:hint="cs"/>
          <w:rtl/>
        </w:rPr>
        <w:t xml:space="preserve"> נוספה ל</w:t>
      </w:r>
      <w:bookmarkStart w:id="3619" w:name="_ETM_Q1_2172900"/>
      <w:bookmarkEnd w:id="3619"/>
      <w:r>
        <w:rPr>
          <w:rFonts w:hint="cs"/>
          <w:rtl/>
        </w:rPr>
        <w:t>בקשת משרד הבריאות. ממה שאני מבינה, אין כיום בתי חולים ש</w:t>
      </w:r>
      <w:bookmarkStart w:id="3620" w:name="_ETM_Q1_2177150"/>
      <w:bookmarkEnd w:id="3620"/>
      <w:r>
        <w:rPr>
          <w:rFonts w:hint="cs"/>
          <w:rtl/>
        </w:rPr>
        <w:t xml:space="preserve">נכנסים תחת פסקה </w:t>
      </w:r>
      <w:r w:rsidR="00A87385">
        <w:rPr>
          <w:rFonts w:hint="cs"/>
          <w:rtl/>
        </w:rPr>
        <w:t>(</w:t>
      </w:r>
      <w:r>
        <w:rPr>
          <w:rFonts w:hint="cs"/>
          <w:rtl/>
        </w:rPr>
        <w:t>5</w:t>
      </w:r>
      <w:r w:rsidR="00A87385">
        <w:rPr>
          <w:rFonts w:hint="cs"/>
          <w:rtl/>
        </w:rPr>
        <w:t>)</w:t>
      </w:r>
      <w:r>
        <w:rPr>
          <w:rFonts w:hint="cs"/>
          <w:rtl/>
        </w:rPr>
        <w:t xml:space="preserve"> </w:t>
      </w:r>
      <w:r>
        <w:rPr>
          <w:rtl/>
        </w:rPr>
        <w:t>–</w:t>
      </w:r>
      <w:r>
        <w:rPr>
          <w:rFonts w:hint="cs"/>
          <w:rtl/>
        </w:rPr>
        <w:t xml:space="preserve"> </w:t>
      </w:r>
    </w:p>
    <w:p w:rsidR="00AD2045" w:rsidRDefault="00AD2045" w:rsidP="00AD2045">
      <w:pPr>
        <w:rPr>
          <w:rtl/>
        </w:rPr>
      </w:pPr>
    </w:p>
    <w:p w:rsidR="00AD2045" w:rsidRDefault="00AD2045" w:rsidP="00AD2045">
      <w:pPr>
        <w:ind w:left="2880" w:hanging="720"/>
        <w:rPr>
          <w:rtl/>
        </w:rPr>
      </w:pPr>
      <w:bookmarkStart w:id="3621" w:name="_ETM_Q1_2180150"/>
      <w:bookmarkStart w:id="3622" w:name="_ETM_Q1_2180400"/>
      <w:bookmarkEnd w:id="3621"/>
      <w:bookmarkEnd w:id="3622"/>
      <w:r>
        <w:rPr>
          <w:rFonts w:hint="cs"/>
          <w:rtl/>
        </w:rPr>
        <w:t>"(5)</w:t>
      </w:r>
      <w:r>
        <w:rPr>
          <w:rFonts w:hint="cs"/>
          <w:rtl/>
        </w:rPr>
        <w:tab/>
      </w:r>
      <w:r>
        <w:rPr>
          <w:rtl/>
        </w:rPr>
        <w:t xml:space="preserve">בית חולים שאינו בית חולים כאמור בפסקאות </w:t>
      </w:r>
      <w:r>
        <w:rPr>
          <w:rFonts w:hint="cs"/>
          <w:rtl/>
        </w:rPr>
        <w:t>(</w:t>
      </w:r>
      <w:r>
        <w:rPr>
          <w:rtl/>
        </w:rPr>
        <w:t>1</w:t>
      </w:r>
      <w:r>
        <w:rPr>
          <w:rFonts w:hint="cs"/>
          <w:rtl/>
        </w:rPr>
        <w:t>)</w:t>
      </w:r>
      <w:r>
        <w:rPr>
          <w:rtl/>
        </w:rPr>
        <w:t xml:space="preserve"> עד </w:t>
      </w:r>
      <w:r>
        <w:rPr>
          <w:rFonts w:hint="cs"/>
          <w:rtl/>
        </w:rPr>
        <w:t>(</w:t>
      </w:r>
      <w:r>
        <w:rPr>
          <w:rtl/>
        </w:rPr>
        <w:t>4</w:t>
      </w:r>
      <w:r>
        <w:rPr>
          <w:rFonts w:hint="cs"/>
          <w:rtl/>
        </w:rPr>
        <w:t xml:space="preserve">), </w:t>
      </w:r>
      <w:r>
        <w:rPr>
          <w:rtl/>
        </w:rPr>
        <w:t xml:space="preserve">שבתעודת רישומו לפי פקודת בריאות העם, כלולות עמדות לרפואה דחופה </w:t>
      </w:r>
      <w:r>
        <w:rPr>
          <w:rFonts w:hint="cs"/>
          <w:rtl/>
        </w:rPr>
        <w:t>(מיון)."</w:t>
      </w:r>
    </w:p>
    <w:p w:rsidR="00AD2045" w:rsidRDefault="00AD2045" w:rsidP="00AD2045">
      <w:pPr>
        <w:ind w:left="2880" w:hanging="720"/>
        <w:rPr>
          <w:rtl/>
        </w:rPr>
      </w:pPr>
      <w:bookmarkStart w:id="3623" w:name="_ETM_Q1_2203400"/>
      <w:bookmarkEnd w:id="3623"/>
    </w:p>
    <w:p w:rsidR="00AD2045" w:rsidRDefault="00791CEA" w:rsidP="00791CEA">
      <w:pPr>
        <w:rPr>
          <w:rtl/>
        </w:rPr>
      </w:pPr>
      <w:bookmarkStart w:id="3624" w:name="_ETM_Q1_2204150"/>
      <w:bookmarkEnd w:id="3624"/>
      <w:r>
        <w:rPr>
          <w:rFonts w:hint="cs"/>
          <w:rtl/>
        </w:rPr>
        <w:t xml:space="preserve">כל בתי החולים </w:t>
      </w:r>
      <w:bookmarkStart w:id="3625" w:name="_ETM_Q1_2184401"/>
      <w:bookmarkEnd w:id="3625"/>
      <w:r>
        <w:rPr>
          <w:rFonts w:hint="cs"/>
          <w:rtl/>
        </w:rPr>
        <w:t>כיום נכללים בפסקאות (1) עד (4)</w:t>
      </w:r>
      <w:bookmarkStart w:id="3626" w:name="_ETM_Q1_2179901"/>
      <w:bookmarkEnd w:id="3626"/>
      <w:r>
        <w:rPr>
          <w:rFonts w:hint="cs"/>
          <w:rtl/>
        </w:rPr>
        <w:t xml:space="preserve">, אבל </w:t>
      </w:r>
      <w:bookmarkStart w:id="3627" w:name="_ETM_Q1_2191901"/>
      <w:bookmarkEnd w:id="3627"/>
      <w:r w:rsidR="00AD2045">
        <w:rPr>
          <w:rFonts w:hint="cs"/>
          <w:rtl/>
        </w:rPr>
        <w:t xml:space="preserve">אני מבינה שנמצאים בתהליך הקמה </w:t>
      </w:r>
      <w:bookmarkStart w:id="3628" w:name="_ETM_Q1_2192650"/>
      <w:bookmarkEnd w:id="3628"/>
      <w:r w:rsidR="00AD2045">
        <w:rPr>
          <w:rFonts w:hint="cs"/>
          <w:rtl/>
        </w:rPr>
        <w:t xml:space="preserve">של שני בתי חולים, שייתכן שצורת ההתאגדות שלהם לא </w:t>
      </w:r>
      <w:bookmarkStart w:id="3629" w:name="_ETM_Q1_2196650"/>
      <w:bookmarkEnd w:id="3629"/>
      <w:r w:rsidR="00AD2045">
        <w:rPr>
          <w:rFonts w:hint="cs"/>
          <w:rtl/>
        </w:rPr>
        <w:t xml:space="preserve">תאפשר להם להיכנס לפסקה </w:t>
      </w:r>
      <w:r>
        <w:rPr>
          <w:rFonts w:hint="cs"/>
          <w:rtl/>
        </w:rPr>
        <w:t>(4)</w:t>
      </w:r>
      <w:r w:rsidR="00AD2045">
        <w:rPr>
          <w:rFonts w:hint="cs"/>
          <w:rtl/>
        </w:rPr>
        <w:t xml:space="preserve"> כהתאגדות של תאגיד שהוא מוסד ציבורי</w:t>
      </w:r>
      <w:bookmarkStart w:id="3630" w:name="_ETM_Q1_2202400"/>
      <w:bookmarkEnd w:id="3630"/>
      <w:r w:rsidR="00AD2045">
        <w:rPr>
          <w:rFonts w:hint="cs"/>
          <w:rtl/>
        </w:rPr>
        <w:t>, ולכן התפיסה של משרד הבריאות היא שבתי ח</w:t>
      </w:r>
      <w:bookmarkStart w:id="3631" w:name="_ETM_Q1_2202401"/>
      <w:bookmarkEnd w:id="3631"/>
      <w:r w:rsidR="00AD2045">
        <w:rPr>
          <w:rFonts w:hint="cs"/>
          <w:rtl/>
        </w:rPr>
        <w:t xml:space="preserve">ולים שכלולות בהן עמדות לרפואה דחופה (מיון) הם גם </w:t>
      </w:r>
      <w:bookmarkStart w:id="3632" w:name="_ETM_Q1_2213150"/>
      <w:bookmarkEnd w:id="3632"/>
      <w:r>
        <w:rPr>
          <w:rFonts w:hint="cs"/>
          <w:rtl/>
        </w:rPr>
        <w:t xml:space="preserve">כן נחשבים כבתי חולים ציבוריים, ולכן </w:t>
      </w:r>
      <w:r w:rsidR="00AD2045">
        <w:rPr>
          <w:rFonts w:hint="cs"/>
          <w:rtl/>
        </w:rPr>
        <w:t xml:space="preserve">מכניסים את זה כאן </w:t>
      </w:r>
      <w:r w:rsidR="00AD2045">
        <w:rPr>
          <w:rtl/>
        </w:rPr>
        <w:t>–</w:t>
      </w:r>
      <w:r w:rsidR="00AD2045">
        <w:rPr>
          <w:rFonts w:hint="cs"/>
          <w:rtl/>
        </w:rPr>
        <w:t xml:space="preserve"> </w:t>
      </w:r>
      <w:bookmarkStart w:id="3633" w:name="_ETM_Q1_2217150"/>
      <w:bookmarkStart w:id="3634" w:name="_ETM_Q1_2202900"/>
      <w:bookmarkEnd w:id="3633"/>
      <w:bookmarkEnd w:id="3634"/>
      <w:r w:rsidR="00AD2045">
        <w:rPr>
          <w:rFonts w:hint="cs"/>
          <w:rtl/>
        </w:rPr>
        <w:t>ואולי כד</w:t>
      </w:r>
      <w:bookmarkStart w:id="3635" w:name="_ETM_Q1_2206900"/>
      <w:bookmarkEnd w:id="3635"/>
      <w:r w:rsidR="00AD2045">
        <w:rPr>
          <w:rFonts w:hint="cs"/>
          <w:rtl/>
        </w:rPr>
        <w:t>אי לשמוע את משרד הבריאות בעניין הזה.</w:t>
      </w:r>
    </w:p>
    <w:p w:rsidR="00AD2045" w:rsidRDefault="00AD2045" w:rsidP="00AD2045">
      <w:pPr>
        <w:rPr>
          <w:rtl/>
        </w:rPr>
      </w:pPr>
    </w:p>
    <w:p w:rsidR="00157CE1" w:rsidRDefault="00157CE1" w:rsidP="00157CE1">
      <w:pPr>
        <w:pStyle w:val="a4"/>
        <w:keepNext/>
        <w:rPr>
          <w:rtl/>
        </w:rPr>
      </w:pPr>
      <w:bookmarkStart w:id="3636" w:name="_ETM_Q1_2186901"/>
      <w:bookmarkEnd w:id="3636"/>
      <w:r w:rsidRPr="00157CE1">
        <w:rPr>
          <w:rStyle w:val="TagStyle"/>
          <w:rtl/>
        </w:rPr>
        <w:t xml:space="preserve">&lt;&lt; דובר &gt;&gt; </w:t>
      </w:r>
      <w:r>
        <w:rPr>
          <w:rtl/>
        </w:rPr>
        <w:t>טל פלדמן:</w:t>
      </w:r>
      <w:r w:rsidRPr="00157CE1">
        <w:rPr>
          <w:rStyle w:val="TagStyle"/>
          <w:rtl/>
        </w:rPr>
        <w:t xml:space="preserve"> &lt;&lt; דובר &gt;&gt;</w:t>
      </w:r>
      <w:r>
        <w:rPr>
          <w:rtl/>
        </w:rPr>
        <w:t xml:space="preserve">   </w:t>
      </w:r>
    </w:p>
    <w:p w:rsidR="00791CEA" w:rsidRDefault="00791CEA" w:rsidP="00AD2045">
      <w:pPr>
        <w:rPr>
          <w:rtl/>
        </w:rPr>
      </w:pPr>
    </w:p>
    <w:p w:rsidR="00AD2045" w:rsidRDefault="00AD2045" w:rsidP="00E92385">
      <w:pPr>
        <w:rPr>
          <w:rtl/>
        </w:rPr>
      </w:pPr>
      <w:r>
        <w:rPr>
          <w:rFonts w:hint="cs"/>
          <w:rtl/>
        </w:rPr>
        <w:t xml:space="preserve">הסעיף </w:t>
      </w:r>
      <w:bookmarkStart w:id="3637" w:name="_ETM_Q1_2218900"/>
      <w:bookmarkEnd w:id="3637"/>
      <w:r>
        <w:rPr>
          <w:rFonts w:hint="cs"/>
          <w:rtl/>
        </w:rPr>
        <w:t>מבטא מ</w:t>
      </w:r>
      <w:bookmarkStart w:id="3638" w:name="_ETM_Q1_2219650"/>
      <w:bookmarkEnd w:id="3638"/>
      <w:r>
        <w:rPr>
          <w:rFonts w:hint="cs"/>
          <w:rtl/>
        </w:rPr>
        <w:t>ה זה בית חולים ציבורי לעמדת משרד ה</w:t>
      </w:r>
      <w:bookmarkStart w:id="3639" w:name="_ETM_Q1_2221900"/>
      <w:bookmarkEnd w:id="3639"/>
      <w:r>
        <w:rPr>
          <w:rFonts w:hint="cs"/>
          <w:rtl/>
        </w:rPr>
        <w:t>בריאות. זה משהו רוחבי. בית חולים עם מיון, זה בית חולים ש</w:t>
      </w:r>
      <w:r w:rsidR="00E92385">
        <w:rPr>
          <w:rFonts w:hint="cs"/>
          <w:rtl/>
        </w:rPr>
        <w:t>לא בורר מטופלים</w:t>
      </w:r>
      <w:bookmarkStart w:id="3640" w:name="_ETM_Q1_2225150"/>
      <w:bookmarkEnd w:id="3640"/>
      <w:r>
        <w:rPr>
          <w:rFonts w:hint="cs"/>
          <w:rtl/>
        </w:rPr>
        <w:t>.</w:t>
      </w:r>
    </w:p>
    <w:p w:rsidR="00AD2045" w:rsidRDefault="00AD2045" w:rsidP="00AD2045">
      <w:pPr>
        <w:rPr>
          <w:rtl/>
        </w:rPr>
      </w:pPr>
    </w:p>
    <w:p w:rsidR="00E92385" w:rsidRDefault="00E92385" w:rsidP="00E92385">
      <w:pPr>
        <w:pStyle w:val="af6"/>
        <w:keepNext/>
        <w:rPr>
          <w:rtl/>
        </w:rPr>
      </w:pPr>
      <w:bookmarkStart w:id="3641" w:name="ET_yor_6447_430"/>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641"/>
    </w:p>
    <w:p w:rsidR="00E92385" w:rsidRDefault="00E92385" w:rsidP="00E92385">
      <w:pPr>
        <w:pStyle w:val="KeepWithNext"/>
        <w:rPr>
          <w:rtl/>
        </w:rPr>
      </w:pPr>
    </w:p>
    <w:p w:rsidR="00AD2045" w:rsidRDefault="00AD2045" w:rsidP="00AD2045">
      <w:pPr>
        <w:rPr>
          <w:rtl/>
        </w:rPr>
      </w:pPr>
      <w:bookmarkStart w:id="3642" w:name="_ETM_Q1_2221401"/>
      <w:bookmarkStart w:id="3643" w:name="_ETM_Q1_2227150"/>
      <w:bookmarkEnd w:id="3642"/>
      <w:bookmarkEnd w:id="3643"/>
      <w:r>
        <w:rPr>
          <w:rFonts w:hint="cs"/>
          <w:rtl/>
        </w:rPr>
        <w:t xml:space="preserve">למה אני צריך פה הגדרה? </w:t>
      </w:r>
      <w:bookmarkStart w:id="3644" w:name="_ETM_Q1_2229400"/>
      <w:bookmarkEnd w:id="3644"/>
    </w:p>
    <w:p w:rsidR="00E92385" w:rsidRDefault="00E92385" w:rsidP="00AD2045">
      <w:pPr>
        <w:rPr>
          <w:highlight w:val="yellow"/>
          <w:rtl/>
        </w:rPr>
      </w:pPr>
    </w:p>
    <w:p w:rsidR="00157CE1" w:rsidRDefault="00157CE1" w:rsidP="00157CE1">
      <w:pPr>
        <w:pStyle w:val="a4"/>
        <w:keepNext/>
        <w:rPr>
          <w:rtl/>
        </w:rPr>
      </w:pPr>
      <w:bookmarkStart w:id="3645" w:name="_ETM_Q1_2226900"/>
      <w:bookmarkEnd w:id="3645"/>
      <w:r w:rsidRPr="00157CE1">
        <w:rPr>
          <w:rStyle w:val="TagStyle"/>
          <w:rtl/>
        </w:rPr>
        <w:t xml:space="preserve">&lt;&lt; דובר &gt;&gt; </w:t>
      </w:r>
      <w:r>
        <w:rPr>
          <w:rtl/>
        </w:rPr>
        <w:t>טל פלדמן:</w:t>
      </w:r>
      <w:r w:rsidRPr="00157CE1">
        <w:rPr>
          <w:rStyle w:val="TagStyle"/>
          <w:rtl/>
        </w:rPr>
        <w:t xml:space="preserve"> &lt;&lt; דובר &gt;&gt;</w:t>
      </w:r>
      <w:r>
        <w:rPr>
          <w:rtl/>
        </w:rPr>
        <w:t xml:space="preserve">   </w:t>
      </w:r>
    </w:p>
    <w:p w:rsidR="00791CEA" w:rsidRDefault="00791CEA" w:rsidP="00AD2045">
      <w:pPr>
        <w:rPr>
          <w:rtl/>
        </w:rPr>
      </w:pPr>
    </w:p>
    <w:p w:rsidR="00AD2045" w:rsidRDefault="00AD2045" w:rsidP="00AD2045">
      <w:pPr>
        <w:rPr>
          <w:rtl/>
        </w:rPr>
      </w:pPr>
      <w:bookmarkStart w:id="3646" w:name="_ETM_Q1_2228651"/>
      <w:bookmarkEnd w:id="3646"/>
      <w:r>
        <w:rPr>
          <w:rFonts w:hint="cs"/>
          <w:rtl/>
        </w:rPr>
        <w:t>ה</w:t>
      </w:r>
      <w:bookmarkStart w:id="3647" w:name="_ETM_Q1_2231650"/>
      <w:bookmarkEnd w:id="3647"/>
      <w:r>
        <w:rPr>
          <w:rFonts w:hint="cs"/>
          <w:rtl/>
        </w:rPr>
        <w:t>יינו צריכים לעשות פה הגדרה ייחודית.</w:t>
      </w:r>
    </w:p>
    <w:p w:rsidR="00E92385" w:rsidRDefault="00E92385" w:rsidP="00AD2045">
      <w:pPr>
        <w:rPr>
          <w:rtl/>
        </w:rPr>
      </w:pPr>
    </w:p>
    <w:p w:rsidR="00791CEA" w:rsidRDefault="00791CEA" w:rsidP="00791CEA">
      <w:pPr>
        <w:pStyle w:val="af6"/>
        <w:keepNext/>
        <w:rPr>
          <w:rtl/>
        </w:rPr>
      </w:pPr>
      <w:bookmarkStart w:id="3648" w:name="ET_yor_6447_562"/>
      <w:r w:rsidRPr="00791CEA">
        <w:rPr>
          <w:rStyle w:val="TagStyle"/>
          <w:rtl/>
        </w:rPr>
        <w:t xml:space="preserve"> &lt;&lt; יור &gt;&gt; </w:t>
      </w:r>
      <w:r>
        <w:rPr>
          <w:rtl/>
        </w:rPr>
        <w:t>היו"ר יונתן מישרקי:</w:t>
      </w:r>
      <w:r w:rsidRPr="00791CEA">
        <w:rPr>
          <w:rStyle w:val="TagStyle"/>
          <w:rtl/>
        </w:rPr>
        <w:t xml:space="preserve"> &lt;&lt; יור &gt;&gt;</w:t>
      </w:r>
      <w:r>
        <w:rPr>
          <w:rtl/>
        </w:rPr>
        <w:t xml:space="preserve">   </w:t>
      </w:r>
      <w:bookmarkEnd w:id="3648"/>
    </w:p>
    <w:p w:rsidR="00791CEA" w:rsidRDefault="00791CEA" w:rsidP="00791CEA">
      <w:pPr>
        <w:pStyle w:val="KeepWithNext"/>
        <w:rPr>
          <w:rtl/>
        </w:rPr>
      </w:pPr>
    </w:p>
    <w:p w:rsidR="00E92385" w:rsidRDefault="00E92385" w:rsidP="00AD2045">
      <w:pPr>
        <w:rPr>
          <w:rtl/>
        </w:rPr>
      </w:pPr>
      <w:bookmarkStart w:id="3649" w:name="_ETM_Q1_2234151"/>
      <w:bookmarkStart w:id="3650" w:name="_ETM_Q1_2232901"/>
      <w:bookmarkEnd w:id="3649"/>
      <w:bookmarkEnd w:id="3650"/>
      <w:r>
        <w:rPr>
          <w:rFonts w:hint="cs"/>
          <w:rtl/>
        </w:rPr>
        <w:t>בגלל הרכישה החדשה של הקופות?</w:t>
      </w:r>
    </w:p>
    <w:p w:rsidR="00E92385" w:rsidRDefault="00E92385" w:rsidP="00AD2045">
      <w:pPr>
        <w:rPr>
          <w:rtl/>
        </w:rPr>
      </w:pPr>
    </w:p>
    <w:p w:rsidR="00157CE1" w:rsidRDefault="00157CE1" w:rsidP="00157CE1">
      <w:pPr>
        <w:pStyle w:val="a4"/>
        <w:keepNext/>
        <w:rPr>
          <w:rtl/>
        </w:rPr>
      </w:pPr>
      <w:bookmarkStart w:id="3651" w:name="_ETM_Q1_2238403"/>
      <w:bookmarkEnd w:id="3651"/>
      <w:r w:rsidRPr="00157CE1">
        <w:rPr>
          <w:rStyle w:val="TagStyle"/>
          <w:rtl/>
        </w:rPr>
        <w:t xml:space="preserve">&lt;&lt; דובר &gt;&gt; </w:t>
      </w:r>
      <w:r>
        <w:rPr>
          <w:rtl/>
        </w:rPr>
        <w:t>טל פלדמן:</w:t>
      </w:r>
      <w:r w:rsidRPr="00157CE1">
        <w:rPr>
          <w:rStyle w:val="TagStyle"/>
          <w:rtl/>
        </w:rPr>
        <w:t xml:space="preserve"> &lt;&lt; דובר &gt;&gt;</w:t>
      </w:r>
      <w:r>
        <w:rPr>
          <w:rtl/>
        </w:rPr>
        <w:t xml:space="preserve">   </w:t>
      </w:r>
    </w:p>
    <w:p w:rsidR="00791CEA" w:rsidRDefault="00791CEA" w:rsidP="00AD2045">
      <w:pPr>
        <w:rPr>
          <w:rtl/>
        </w:rPr>
      </w:pPr>
    </w:p>
    <w:p w:rsidR="00E92385" w:rsidRDefault="00E92385" w:rsidP="00AD2045">
      <w:pPr>
        <w:rPr>
          <w:rtl/>
        </w:rPr>
      </w:pPr>
      <w:bookmarkStart w:id="3652" w:name="_ETM_Q1_2235901"/>
      <w:bookmarkEnd w:id="3652"/>
      <w:r>
        <w:rPr>
          <w:rFonts w:hint="cs"/>
          <w:rtl/>
        </w:rPr>
        <w:t xml:space="preserve">אתה מדבר על ההגדרה </w:t>
      </w:r>
      <w:bookmarkStart w:id="3653" w:name="_ETM_Q1_2237150"/>
      <w:bookmarkEnd w:id="3653"/>
      <w:r>
        <w:rPr>
          <w:rFonts w:hint="cs"/>
          <w:rtl/>
        </w:rPr>
        <w:t>באופן כללי של בית חולים ציבורי?</w:t>
      </w:r>
    </w:p>
    <w:p w:rsidR="00E92385" w:rsidRDefault="00E92385" w:rsidP="00AD2045">
      <w:pPr>
        <w:rPr>
          <w:rtl/>
        </w:rPr>
      </w:pPr>
    </w:p>
    <w:p w:rsidR="00E92385" w:rsidRDefault="00E92385" w:rsidP="00E92385">
      <w:pPr>
        <w:pStyle w:val="af6"/>
        <w:keepNext/>
        <w:rPr>
          <w:rtl/>
        </w:rPr>
      </w:pPr>
      <w:bookmarkStart w:id="3654" w:name="ET_yor_6447_432"/>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654"/>
    </w:p>
    <w:p w:rsidR="00E92385" w:rsidRDefault="00E92385" w:rsidP="00E92385">
      <w:pPr>
        <w:pStyle w:val="KeepWithNext"/>
        <w:rPr>
          <w:rtl/>
        </w:rPr>
      </w:pPr>
    </w:p>
    <w:p w:rsidR="00E92385" w:rsidRDefault="00E92385" w:rsidP="00AD2045">
      <w:pPr>
        <w:rPr>
          <w:rtl/>
        </w:rPr>
      </w:pPr>
      <w:bookmarkStart w:id="3655" w:name="_ETM_Q1_2263150"/>
      <w:bookmarkStart w:id="3656" w:name="_ETM_Q1_2239400"/>
      <w:bookmarkEnd w:id="3655"/>
      <w:bookmarkEnd w:id="3656"/>
      <w:r>
        <w:rPr>
          <w:rFonts w:hint="cs"/>
          <w:rtl/>
        </w:rPr>
        <w:t>כן.</w:t>
      </w:r>
    </w:p>
    <w:p w:rsidR="00791CEA" w:rsidRDefault="00791CEA" w:rsidP="00AD2045">
      <w:pPr>
        <w:rPr>
          <w:rtl/>
        </w:rPr>
      </w:pPr>
      <w:bookmarkStart w:id="3657" w:name="_ETM_Q1_2241401"/>
      <w:bookmarkStart w:id="3658" w:name="_ETM_Q1_2241651"/>
      <w:bookmarkEnd w:id="3657"/>
      <w:bookmarkEnd w:id="3658"/>
    </w:p>
    <w:p w:rsidR="00157CE1" w:rsidRDefault="00157CE1" w:rsidP="00157CE1">
      <w:pPr>
        <w:pStyle w:val="a4"/>
        <w:keepNext/>
        <w:rPr>
          <w:rtl/>
        </w:rPr>
      </w:pPr>
      <w:r w:rsidRPr="00157CE1">
        <w:rPr>
          <w:rStyle w:val="TagStyle"/>
          <w:rtl/>
        </w:rPr>
        <w:t xml:space="preserve">&lt;&lt; דובר &gt;&gt; </w:t>
      </w:r>
      <w:r>
        <w:rPr>
          <w:rtl/>
        </w:rPr>
        <w:t>טל פלדמן:</w:t>
      </w:r>
      <w:r w:rsidRPr="00157CE1">
        <w:rPr>
          <w:rStyle w:val="TagStyle"/>
          <w:rtl/>
        </w:rPr>
        <w:t xml:space="preserve"> &lt;&lt; דובר &gt;&gt;</w:t>
      </w:r>
      <w:r>
        <w:rPr>
          <w:rtl/>
        </w:rPr>
        <w:t xml:space="preserve">   </w:t>
      </w:r>
    </w:p>
    <w:p w:rsidR="00E92385" w:rsidRDefault="00E92385" w:rsidP="00AD2045">
      <w:pPr>
        <w:rPr>
          <w:rtl/>
        </w:rPr>
      </w:pPr>
    </w:p>
    <w:p w:rsidR="00E92385" w:rsidRDefault="00E92385" w:rsidP="00AD2045">
      <w:pPr>
        <w:rPr>
          <w:rtl/>
        </w:rPr>
      </w:pPr>
      <w:bookmarkStart w:id="3659" w:name="_ETM_Q1_2239901"/>
      <w:bookmarkEnd w:id="3659"/>
      <w:r>
        <w:rPr>
          <w:rFonts w:hint="cs"/>
          <w:rtl/>
        </w:rPr>
        <w:t xml:space="preserve">היינו צריכים לתחם פה את </w:t>
      </w:r>
      <w:bookmarkStart w:id="3660" w:name="_ETM_Q1_2241650"/>
      <w:bookmarkEnd w:id="3660"/>
      <w:r>
        <w:rPr>
          <w:rFonts w:hint="cs"/>
          <w:rtl/>
        </w:rPr>
        <w:t xml:space="preserve">החוק על מי הוא יחול, ולא הייתה הגדרה בחקיקה אחרת </w:t>
      </w:r>
      <w:bookmarkStart w:id="3661" w:name="_ETM_Q1_2244651"/>
      <w:bookmarkEnd w:id="3661"/>
      <w:r>
        <w:rPr>
          <w:rFonts w:hint="cs"/>
          <w:rtl/>
        </w:rPr>
        <w:t>של הבריאות.</w:t>
      </w:r>
    </w:p>
    <w:p w:rsidR="00E92385" w:rsidRDefault="00E92385" w:rsidP="00AD2045">
      <w:pPr>
        <w:rPr>
          <w:rtl/>
        </w:rPr>
      </w:pPr>
    </w:p>
    <w:p w:rsidR="00E92385" w:rsidRDefault="00E92385" w:rsidP="00E92385">
      <w:pPr>
        <w:pStyle w:val="af6"/>
        <w:keepNext/>
        <w:rPr>
          <w:rtl/>
        </w:rPr>
      </w:pPr>
      <w:bookmarkStart w:id="3662" w:name="ET_yor_6447_431"/>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662"/>
    </w:p>
    <w:p w:rsidR="00E92385" w:rsidRDefault="00E92385" w:rsidP="00E92385">
      <w:pPr>
        <w:pStyle w:val="KeepWithNext"/>
        <w:rPr>
          <w:rtl/>
        </w:rPr>
      </w:pPr>
    </w:p>
    <w:p w:rsidR="00E92385" w:rsidRDefault="00E92385" w:rsidP="00AD2045">
      <w:pPr>
        <w:rPr>
          <w:rtl/>
        </w:rPr>
      </w:pPr>
      <w:bookmarkStart w:id="3663" w:name="_ETM_Q1_2257651"/>
      <w:bookmarkStart w:id="3664" w:name="_ETM_Q1_2245900"/>
      <w:bookmarkEnd w:id="3663"/>
      <w:bookmarkEnd w:id="3664"/>
      <w:r>
        <w:rPr>
          <w:rFonts w:hint="cs"/>
          <w:rtl/>
        </w:rPr>
        <w:t>אז מה אומר הסעיף הזה של המיון?</w:t>
      </w:r>
    </w:p>
    <w:p w:rsidR="00E92385" w:rsidRDefault="00E92385" w:rsidP="00AD2045">
      <w:pPr>
        <w:rPr>
          <w:rtl/>
        </w:rPr>
      </w:pPr>
    </w:p>
    <w:p w:rsidR="00157CE1" w:rsidRDefault="00157CE1" w:rsidP="00157CE1">
      <w:pPr>
        <w:pStyle w:val="a4"/>
        <w:keepNext/>
        <w:rPr>
          <w:rtl/>
        </w:rPr>
      </w:pPr>
      <w:bookmarkStart w:id="3665" w:name="_ETM_Q1_2259900"/>
      <w:bookmarkEnd w:id="3665"/>
      <w:r w:rsidRPr="00157CE1">
        <w:rPr>
          <w:rStyle w:val="TagStyle"/>
          <w:rtl/>
        </w:rPr>
        <w:t xml:space="preserve">&lt;&lt; דובר &gt;&gt; </w:t>
      </w:r>
      <w:r>
        <w:rPr>
          <w:rtl/>
        </w:rPr>
        <w:t>טל פלדמן:</w:t>
      </w:r>
      <w:r w:rsidRPr="00157CE1">
        <w:rPr>
          <w:rStyle w:val="TagStyle"/>
          <w:rtl/>
        </w:rPr>
        <w:t xml:space="preserve"> &lt;&lt; דובר &gt;&gt;</w:t>
      </w:r>
      <w:r>
        <w:rPr>
          <w:rtl/>
        </w:rPr>
        <w:t xml:space="preserve">   </w:t>
      </w:r>
    </w:p>
    <w:p w:rsidR="00E92385" w:rsidRDefault="00791CEA" w:rsidP="00AD2045">
      <w:pPr>
        <w:rPr>
          <w:rtl/>
        </w:rPr>
      </w:pPr>
      <w:r>
        <w:rPr>
          <w:rFonts w:hint="cs"/>
          <w:rtl/>
        </w:rPr>
        <w:t xml:space="preserve"> </w:t>
      </w:r>
    </w:p>
    <w:p w:rsidR="00E92385" w:rsidRDefault="00E92385" w:rsidP="00E92385">
      <w:pPr>
        <w:rPr>
          <w:rtl/>
        </w:rPr>
      </w:pPr>
      <w:bookmarkStart w:id="3666" w:name="_ETM_Q1_2247401"/>
      <w:bookmarkEnd w:id="3666"/>
      <w:r>
        <w:rPr>
          <w:rFonts w:hint="cs"/>
          <w:rtl/>
        </w:rPr>
        <w:t xml:space="preserve">הוא מבטא </w:t>
      </w:r>
      <w:bookmarkStart w:id="3667" w:name="_ETM_Q1_2251151"/>
      <w:bookmarkEnd w:id="3667"/>
      <w:r>
        <w:rPr>
          <w:rFonts w:hint="cs"/>
          <w:rtl/>
        </w:rPr>
        <w:t xml:space="preserve">את התפיסה של משרד הבריאות של מה הוא בית חולים </w:t>
      </w:r>
      <w:bookmarkStart w:id="3668" w:name="_ETM_Q1_2254400"/>
      <w:bookmarkEnd w:id="3668"/>
      <w:r>
        <w:rPr>
          <w:rFonts w:hint="cs"/>
          <w:rtl/>
        </w:rPr>
        <w:t xml:space="preserve">ציבורי </w:t>
      </w:r>
      <w:r>
        <w:rPr>
          <w:rtl/>
        </w:rPr>
        <w:t>–</w:t>
      </w:r>
      <w:r>
        <w:rPr>
          <w:rFonts w:hint="cs"/>
          <w:rtl/>
        </w:rPr>
        <w:t xml:space="preserve"> בית חולים שלא בורר מטופלים. יש עכשיו </w:t>
      </w:r>
      <w:bookmarkStart w:id="3669" w:name="_ETM_Q1_2257900"/>
      <w:bookmarkEnd w:id="3669"/>
      <w:r>
        <w:rPr>
          <w:rFonts w:hint="cs"/>
          <w:rtl/>
        </w:rPr>
        <w:t xml:space="preserve">שני בתי חולים בתהליכי הקמה, שעוד לא יודעים את </w:t>
      </w:r>
      <w:bookmarkStart w:id="3670" w:name="_ETM_Q1_2260651"/>
      <w:bookmarkEnd w:id="3670"/>
      <w:r>
        <w:rPr>
          <w:rFonts w:hint="cs"/>
          <w:rtl/>
        </w:rPr>
        <w:t xml:space="preserve">צורת ההתאגדות שלהם, ולכן לא רק צורת ההתאגדות משפיעה על </w:t>
      </w:r>
      <w:bookmarkStart w:id="3671" w:name="_ETM_Q1_2264400"/>
      <w:bookmarkEnd w:id="3671"/>
      <w:r w:rsidR="00791CEA">
        <w:rPr>
          <w:rFonts w:hint="cs"/>
          <w:rtl/>
        </w:rPr>
        <w:t>הציבוריות, ולכן כן חשוב ש</w:t>
      </w:r>
      <w:r>
        <w:rPr>
          <w:rFonts w:hint="cs"/>
          <w:rtl/>
        </w:rPr>
        <w:t xml:space="preserve">החלופה הזו </w:t>
      </w:r>
      <w:r w:rsidR="00791CEA">
        <w:rPr>
          <w:rFonts w:hint="cs"/>
          <w:rtl/>
        </w:rPr>
        <w:t xml:space="preserve">תהיה, היא </w:t>
      </w:r>
      <w:r>
        <w:rPr>
          <w:rFonts w:hint="cs"/>
          <w:rtl/>
        </w:rPr>
        <w:t xml:space="preserve">מופיעה גם בחקיקה אחרת של מערכת הבריאות, </w:t>
      </w:r>
      <w:bookmarkStart w:id="3672" w:name="_ETM_Q1_2269150"/>
      <w:bookmarkEnd w:id="3672"/>
      <w:r>
        <w:rPr>
          <w:rFonts w:hint="cs"/>
          <w:rtl/>
        </w:rPr>
        <w:t>זה לא משהו חריג.</w:t>
      </w:r>
    </w:p>
    <w:p w:rsidR="00E92385" w:rsidRDefault="00E92385" w:rsidP="00AD2045">
      <w:pPr>
        <w:rPr>
          <w:rtl/>
        </w:rPr>
      </w:pPr>
      <w:bookmarkStart w:id="3673" w:name="_ETM_Q1_2269900"/>
      <w:bookmarkEnd w:id="3673"/>
    </w:p>
    <w:p w:rsidR="00DB35F3" w:rsidRDefault="00DB35F3" w:rsidP="00DB35F3">
      <w:pPr>
        <w:pStyle w:val="KeepWithNext"/>
        <w:rPr>
          <w:rStyle w:val="TagStyle"/>
          <w:rFonts w:ascii="David" w:hAnsi="David"/>
          <w:u w:val="single"/>
          <w:rtl/>
          <w:lang w:eastAsia="he-IL"/>
        </w:rPr>
      </w:pPr>
      <w:bookmarkStart w:id="3674" w:name="_ETM_Q1_2274636"/>
      <w:bookmarkEnd w:id="3674"/>
    </w:p>
    <w:p w:rsidR="00157CE1" w:rsidRDefault="00157CE1" w:rsidP="00157CE1">
      <w:pPr>
        <w:pStyle w:val="a4"/>
        <w:keepNext/>
        <w:rPr>
          <w:rtl/>
        </w:rPr>
      </w:pPr>
      <w:r w:rsidRPr="00157CE1">
        <w:rPr>
          <w:rStyle w:val="TagStyle"/>
          <w:rtl/>
        </w:rPr>
        <w:t xml:space="preserve"> &lt;&lt; דובר &gt;&gt; </w:t>
      </w:r>
      <w:r>
        <w:rPr>
          <w:rtl/>
        </w:rPr>
        <w:t>תמר צ׳ין:</w:t>
      </w:r>
      <w:r w:rsidRPr="00157CE1">
        <w:rPr>
          <w:rStyle w:val="TagStyle"/>
          <w:rtl/>
        </w:rPr>
        <w:t xml:space="preserve"> &lt;&lt; דובר &gt;&gt;</w:t>
      </w:r>
      <w:r>
        <w:rPr>
          <w:rtl/>
        </w:rPr>
        <w:t xml:space="preserve">   </w:t>
      </w:r>
    </w:p>
    <w:p w:rsidR="00157CE1" w:rsidRPr="00157CE1" w:rsidRDefault="00157CE1" w:rsidP="00157CE1">
      <w:pPr>
        <w:pStyle w:val="KeepWithNext"/>
        <w:rPr>
          <w:rtl/>
          <w:lang w:eastAsia="he-IL"/>
        </w:rPr>
      </w:pPr>
    </w:p>
    <w:p w:rsidR="00E92385" w:rsidRDefault="00E92385" w:rsidP="00E92385">
      <w:pPr>
        <w:rPr>
          <w:rtl/>
        </w:rPr>
      </w:pPr>
      <w:bookmarkStart w:id="3675" w:name="_ETM_Q1_2271651"/>
      <w:bookmarkStart w:id="3676" w:name="_ETM_Q1_2271901"/>
      <w:bookmarkStart w:id="3677" w:name="_ETM_Q1_2270150"/>
      <w:bookmarkEnd w:id="3675"/>
      <w:bookmarkEnd w:id="3676"/>
      <w:bookmarkEnd w:id="3677"/>
      <w:r>
        <w:rPr>
          <w:rFonts w:hint="cs"/>
          <w:rtl/>
        </w:rPr>
        <w:t xml:space="preserve">אני אתן דוגמה </w:t>
      </w:r>
      <w:r>
        <w:rPr>
          <w:rtl/>
        </w:rPr>
        <w:t>–</w:t>
      </w:r>
      <w:r>
        <w:rPr>
          <w:rFonts w:hint="cs"/>
          <w:rtl/>
        </w:rPr>
        <w:t xml:space="preserve"> בית החולים החדש </w:t>
      </w:r>
      <w:bookmarkStart w:id="3678" w:name="_ETM_Q1_2272151"/>
      <w:bookmarkEnd w:id="3678"/>
      <w:r>
        <w:rPr>
          <w:rFonts w:hint="cs"/>
          <w:rtl/>
        </w:rPr>
        <w:t xml:space="preserve">שעתיד לקום בבאר שבע, עוד לא ברורה צורת ההתאגדות שלו </w:t>
      </w:r>
      <w:bookmarkStart w:id="3679" w:name="_ETM_Q1_2275901"/>
      <w:bookmarkEnd w:id="3679"/>
      <w:r>
        <w:rPr>
          <w:rFonts w:hint="cs"/>
          <w:rtl/>
        </w:rPr>
        <w:t xml:space="preserve">וברור שזה הולך להיות בית חולים ציבורי וברור שהחוק הזה </w:t>
      </w:r>
      <w:bookmarkStart w:id="3680" w:name="_ETM_Q1_2278901"/>
      <w:bookmarkEnd w:id="3680"/>
      <w:r w:rsidR="00DB31C8">
        <w:rPr>
          <w:rFonts w:hint="cs"/>
          <w:rtl/>
        </w:rPr>
        <w:t xml:space="preserve">צריך לחול עליו - - - </w:t>
      </w:r>
    </w:p>
    <w:p w:rsidR="00E92385" w:rsidRDefault="00E92385" w:rsidP="00E92385">
      <w:pPr>
        <w:rPr>
          <w:rtl/>
        </w:rPr>
      </w:pPr>
    </w:p>
    <w:p w:rsidR="00E92385" w:rsidRDefault="00E92385" w:rsidP="00E92385">
      <w:pPr>
        <w:pStyle w:val="af6"/>
        <w:keepNext/>
        <w:rPr>
          <w:rtl/>
        </w:rPr>
      </w:pPr>
      <w:bookmarkStart w:id="3681" w:name="ET_yor_6447_433"/>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681"/>
    </w:p>
    <w:p w:rsidR="00E92385" w:rsidRDefault="00E92385" w:rsidP="00E92385">
      <w:pPr>
        <w:pStyle w:val="KeepWithNext"/>
        <w:rPr>
          <w:rtl/>
        </w:rPr>
      </w:pPr>
    </w:p>
    <w:p w:rsidR="00E92385" w:rsidRDefault="00E92385" w:rsidP="00E92385">
      <w:pPr>
        <w:rPr>
          <w:rtl/>
        </w:rPr>
      </w:pPr>
      <w:bookmarkStart w:id="3682" w:name="_ETM_Q1_2286150"/>
      <w:bookmarkStart w:id="3683" w:name="_ETM_Q1_2280901"/>
      <w:bookmarkEnd w:id="3682"/>
      <w:bookmarkEnd w:id="3683"/>
      <w:r>
        <w:rPr>
          <w:rFonts w:hint="cs"/>
          <w:rtl/>
        </w:rPr>
        <w:t xml:space="preserve">האם </w:t>
      </w:r>
      <w:bookmarkStart w:id="3684" w:name="_ETM_Q1_2282650"/>
      <w:bookmarkEnd w:id="3684"/>
      <w:r>
        <w:rPr>
          <w:rFonts w:hint="cs"/>
          <w:rtl/>
        </w:rPr>
        <w:t>לא ייכנס פה בטעות משהו כמו חדר מיון קדמי או ביקור רופא באיזשהו מקום?</w:t>
      </w:r>
    </w:p>
    <w:p w:rsidR="00E92385" w:rsidRDefault="00E92385" w:rsidP="00E92385">
      <w:pPr>
        <w:rPr>
          <w:rtl/>
        </w:rPr>
      </w:pPr>
    </w:p>
    <w:p w:rsidR="00157CE1" w:rsidRDefault="00157CE1" w:rsidP="00157CE1">
      <w:pPr>
        <w:pStyle w:val="a4"/>
        <w:keepNext/>
        <w:rPr>
          <w:rtl/>
        </w:rPr>
      </w:pPr>
      <w:bookmarkStart w:id="3685" w:name="_ETM_Q1_2299150"/>
      <w:bookmarkStart w:id="3686" w:name="_ETM_Q1_2290651"/>
      <w:bookmarkEnd w:id="3685"/>
      <w:bookmarkEnd w:id="3686"/>
      <w:r w:rsidRPr="00157CE1">
        <w:rPr>
          <w:rStyle w:val="TagStyle"/>
          <w:rtl/>
        </w:rPr>
        <w:t xml:space="preserve">&lt;&lt; דובר &gt;&gt; </w:t>
      </w:r>
      <w:r>
        <w:rPr>
          <w:rtl/>
        </w:rPr>
        <w:t>תמר צ׳ין:</w:t>
      </w:r>
      <w:r w:rsidRPr="00157CE1">
        <w:rPr>
          <w:rStyle w:val="TagStyle"/>
          <w:rtl/>
        </w:rPr>
        <w:t xml:space="preserve"> &lt;&lt; דובר &gt;&gt;</w:t>
      </w:r>
      <w:r>
        <w:rPr>
          <w:rtl/>
        </w:rPr>
        <w:t xml:space="preserve">   </w:t>
      </w:r>
    </w:p>
    <w:p w:rsidR="00791CEA" w:rsidRDefault="00791CEA" w:rsidP="00E92385">
      <w:pPr>
        <w:rPr>
          <w:rtl/>
        </w:rPr>
      </w:pPr>
    </w:p>
    <w:p w:rsidR="00E92385" w:rsidRDefault="00E92385" w:rsidP="00791CEA">
      <w:pPr>
        <w:rPr>
          <w:rtl/>
        </w:rPr>
      </w:pPr>
      <w:bookmarkStart w:id="3687" w:name="_ETM_Q1_2290401"/>
      <w:bookmarkEnd w:id="3687"/>
      <w:r>
        <w:rPr>
          <w:rFonts w:hint="cs"/>
          <w:rtl/>
        </w:rPr>
        <w:t xml:space="preserve">לא. </w:t>
      </w:r>
      <w:bookmarkStart w:id="3688" w:name="_ETM_Q1_2291151"/>
      <w:bookmarkEnd w:id="3688"/>
      <w:r>
        <w:rPr>
          <w:rFonts w:hint="cs"/>
          <w:rtl/>
        </w:rPr>
        <w:t xml:space="preserve">הוא צריך </w:t>
      </w:r>
      <w:r w:rsidR="00791CEA">
        <w:rPr>
          <w:rFonts w:hint="cs"/>
          <w:rtl/>
        </w:rPr>
        <w:t>רישיון</w:t>
      </w:r>
      <w:r>
        <w:rPr>
          <w:rFonts w:hint="cs"/>
          <w:rtl/>
        </w:rPr>
        <w:t xml:space="preserve"> של בית חולים ו</w:t>
      </w:r>
      <w:r w:rsidR="00791CEA">
        <w:rPr>
          <w:rFonts w:hint="cs"/>
          <w:rtl/>
        </w:rPr>
        <w:t xml:space="preserve">של </w:t>
      </w:r>
      <w:r>
        <w:rPr>
          <w:rFonts w:hint="cs"/>
          <w:rtl/>
        </w:rPr>
        <w:t xml:space="preserve">חדר מיון. </w:t>
      </w:r>
    </w:p>
    <w:p w:rsidR="00E92385" w:rsidRDefault="00E92385" w:rsidP="00E92385">
      <w:pPr>
        <w:rPr>
          <w:rtl/>
        </w:rPr>
      </w:pPr>
      <w:bookmarkStart w:id="3689" w:name="_ETM_Q1_2300150"/>
      <w:bookmarkEnd w:id="3689"/>
    </w:p>
    <w:p w:rsidR="00E92385" w:rsidRDefault="00E92385" w:rsidP="00E92385">
      <w:pPr>
        <w:pStyle w:val="af6"/>
        <w:keepNext/>
        <w:rPr>
          <w:rtl/>
        </w:rPr>
      </w:pPr>
      <w:bookmarkStart w:id="3690" w:name="ET_yor_6447_436"/>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690"/>
    </w:p>
    <w:p w:rsidR="00E92385" w:rsidRDefault="00E92385" w:rsidP="00E92385">
      <w:pPr>
        <w:pStyle w:val="KeepWithNext"/>
        <w:rPr>
          <w:rtl/>
        </w:rPr>
      </w:pPr>
    </w:p>
    <w:p w:rsidR="00E92385" w:rsidRDefault="00E92385" w:rsidP="00E92385">
      <w:pPr>
        <w:rPr>
          <w:rtl/>
        </w:rPr>
      </w:pPr>
      <w:bookmarkStart w:id="3691" w:name="_ETM_Q1_2327151"/>
      <w:bookmarkStart w:id="3692" w:name="_ETM_Q1_2300400"/>
      <w:bookmarkEnd w:id="3691"/>
      <w:bookmarkEnd w:id="3692"/>
      <w:r>
        <w:rPr>
          <w:rFonts w:hint="cs"/>
          <w:rtl/>
        </w:rPr>
        <w:t xml:space="preserve">אם זה מקובל על כולם, המשכנו </w:t>
      </w:r>
      <w:bookmarkStart w:id="3693" w:name="_ETM_Q1_2301651"/>
      <w:bookmarkEnd w:id="3693"/>
      <w:r>
        <w:rPr>
          <w:rFonts w:hint="cs"/>
          <w:rtl/>
        </w:rPr>
        <w:t>הלאה.</w:t>
      </w:r>
    </w:p>
    <w:p w:rsidR="00E92385" w:rsidRDefault="00E92385" w:rsidP="00E92385">
      <w:pPr>
        <w:rPr>
          <w:rtl/>
        </w:rPr>
      </w:pPr>
      <w:bookmarkStart w:id="3694" w:name="_ETM_Q1_2302150"/>
      <w:bookmarkStart w:id="3695" w:name="_ETM_Q1_2303400"/>
      <w:bookmarkEnd w:id="3694"/>
      <w:bookmarkEnd w:id="3695"/>
    </w:p>
    <w:p w:rsidR="00E92385" w:rsidRDefault="00E92385" w:rsidP="00E92385">
      <w:pPr>
        <w:pStyle w:val="a4"/>
        <w:keepNext/>
        <w:rPr>
          <w:rtl/>
        </w:rPr>
      </w:pPr>
      <w:bookmarkStart w:id="3696" w:name="ET_speaker_אילת_וולברג_434"/>
      <w:r w:rsidRPr="00E92385">
        <w:rPr>
          <w:rStyle w:val="TagStyle"/>
          <w:rtl/>
        </w:rPr>
        <w:t xml:space="preserve"> &lt;&lt; דובר &gt;&gt; </w:t>
      </w:r>
      <w:r>
        <w:rPr>
          <w:rtl/>
        </w:rPr>
        <w:t>אילת וולברג:</w:t>
      </w:r>
      <w:r w:rsidRPr="00E92385">
        <w:rPr>
          <w:rStyle w:val="TagStyle"/>
          <w:rtl/>
        </w:rPr>
        <w:t xml:space="preserve"> &lt;&lt; דובר &gt;&gt;</w:t>
      </w:r>
      <w:r>
        <w:rPr>
          <w:rtl/>
        </w:rPr>
        <w:t xml:space="preserve">   </w:t>
      </w:r>
      <w:bookmarkEnd w:id="3696"/>
    </w:p>
    <w:p w:rsidR="00E92385" w:rsidRDefault="00E92385" w:rsidP="00E92385">
      <w:pPr>
        <w:pStyle w:val="KeepWithNext"/>
        <w:rPr>
          <w:rtl/>
        </w:rPr>
      </w:pPr>
    </w:p>
    <w:p w:rsidR="00E92385" w:rsidRDefault="00E92385" w:rsidP="00E92385">
      <w:pPr>
        <w:rPr>
          <w:rtl/>
        </w:rPr>
      </w:pPr>
      <w:bookmarkStart w:id="3697" w:name="_ETM_Q1_2303650"/>
      <w:bookmarkEnd w:id="3697"/>
      <w:r>
        <w:rPr>
          <w:rFonts w:hint="cs"/>
          <w:rtl/>
        </w:rPr>
        <w:t xml:space="preserve">ההערה הבאה היא בעמוד </w:t>
      </w:r>
      <w:r w:rsidR="00157CE1">
        <w:rPr>
          <w:rFonts w:hint="cs"/>
          <w:rtl/>
        </w:rPr>
        <w:t>5</w:t>
      </w:r>
      <w:r>
        <w:rPr>
          <w:rFonts w:hint="cs"/>
          <w:rtl/>
        </w:rPr>
        <w:t xml:space="preserve">. סעיף 9(1)(א) לגבי </w:t>
      </w:r>
      <w:bookmarkStart w:id="3698" w:name="_ETM_Q1_2313150"/>
      <w:bookmarkEnd w:id="3698"/>
      <w:r>
        <w:rPr>
          <w:rFonts w:hint="cs"/>
          <w:rtl/>
        </w:rPr>
        <w:t>הסיפ</w:t>
      </w:r>
      <w:r w:rsidR="0080042F">
        <w:rPr>
          <w:rFonts w:hint="cs"/>
          <w:rtl/>
        </w:rPr>
        <w:t>ה</w:t>
      </w:r>
      <w:r>
        <w:rPr>
          <w:rFonts w:hint="cs"/>
          <w:rtl/>
        </w:rPr>
        <w:t xml:space="preserve"> שדובר עליה רבות בדיון הקודם, אני אקריא את הנוסח, </w:t>
      </w:r>
      <w:bookmarkStart w:id="3699" w:name="_ETM_Q1_2316401"/>
      <w:bookmarkEnd w:id="3699"/>
      <w:r>
        <w:rPr>
          <w:rFonts w:hint="cs"/>
          <w:rtl/>
        </w:rPr>
        <w:t xml:space="preserve">כדי לראות שהוא מקובל על כולם </w:t>
      </w:r>
      <w:r>
        <w:rPr>
          <w:rtl/>
        </w:rPr>
        <w:t>–</w:t>
      </w:r>
      <w:r>
        <w:rPr>
          <w:rFonts w:hint="cs"/>
          <w:rtl/>
        </w:rPr>
        <w:t xml:space="preserve"> </w:t>
      </w:r>
      <w:bookmarkStart w:id="3700" w:name="_ETM_Q1_2319150"/>
      <w:bookmarkEnd w:id="3700"/>
    </w:p>
    <w:p w:rsidR="00E92385" w:rsidRDefault="00E92385" w:rsidP="00E92385">
      <w:pPr>
        <w:rPr>
          <w:rtl/>
        </w:rPr>
      </w:pPr>
    </w:p>
    <w:p w:rsidR="00E92385" w:rsidRDefault="00E92385" w:rsidP="00E92385">
      <w:pPr>
        <w:rPr>
          <w:rtl/>
        </w:rPr>
      </w:pPr>
      <w:bookmarkStart w:id="3701" w:name="_ETM_Q1_2320400"/>
      <w:bookmarkStart w:id="3702" w:name="_ETM_Q1_2320651"/>
      <w:bookmarkEnd w:id="3701"/>
      <w:bookmarkEnd w:id="3702"/>
      <w:r>
        <w:rPr>
          <w:rFonts w:hint="cs"/>
          <w:rtl/>
        </w:rPr>
        <w:t>"9.</w:t>
      </w:r>
      <w:r>
        <w:rPr>
          <w:rFonts w:hint="cs"/>
          <w:rtl/>
        </w:rPr>
        <w:tab/>
        <w:t>(1)</w:t>
      </w:r>
    </w:p>
    <w:p w:rsidR="00E92385" w:rsidRDefault="00E92385" w:rsidP="00E92385">
      <w:pPr>
        <w:ind w:left="2880" w:hanging="720"/>
        <w:rPr>
          <w:rtl/>
        </w:rPr>
      </w:pPr>
      <w:r>
        <w:rPr>
          <w:rFonts w:hint="cs"/>
          <w:rtl/>
        </w:rPr>
        <w:t>(א)</w:t>
      </w:r>
      <w:r>
        <w:rPr>
          <w:rFonts w:hint="cs"/>
          <w:rtl/>
        </w:rPr>
        <w:tab/>
      </w:r>
      <w:r>
        <w:rPr>
          <w:rtl/>
        </w:rPr>
        <w:t>לעניין נותן שירותי בריאות – הוא מבקש את המידע למטרת טיפול רפואי במטופל ולמטרה זו בלבד, אולם לעניין נותן שירותי בריאות שאינו קופת חולים – רק אם הוא מבקש את המידע למטרת טיפול רפואי במטופל שפנה אליו לקבלת טיפול רפואי</w:t>
      </w:r>
      <w:r w:rsidR="00DB31C8">
        <w:rPr>
          <w:rFonts w:hint="cs"/>
          <w:rtl/>
        </w:rPr>
        <w:t>,</w:t>
      </w:r>
      <w:r>
        <w:rPr>
          <w:rFonts w:hint="cs"/>
          <w:rtl/>
        </w:rPr>
        <w:t xml:space="preserve"> </w:t>
      </w:r>
      <w:r w:rsidR="00791CEA">
        <w:rPr>
          <w:rFonts w:hint="cs"/>
          <w:rtl/>
        </w:rPr>
        <w:t xml:space="preserve">הנמצא אצלו בטיפול רפואי או הנמצא במעקב רפואי - </w:t>
      </w:r>
      <w:r>
        <w:rPr>
          <w:rFonts w:hint="cs"/>
          <w:rtl/>
        </w:rPr>
        <w:t>- - "</w:t>
      </w:r>
    </w:p>
    <w:p w:rsidR="00E92385" w:rsidRDefault="00E92385" w:rsidP="00E92385">
      <w:pPr>
        <w:ind w:left="2880" w:hanging="720"/>
        <w:rPr>
          <w:rtl/>
        </w:rPr>
      </w:pPr>
      <w:bookmarkStart w:id="3703" w:name="_ETM_Q1_2319900"/>
      <w:bookmarkStart w:id="3704" w:name="_ETM_Q1_2320151"/>
      <w:bookmarkEnd w:id="3703"/>
      <w:bookmarkEnd w:id="3704"/>
    </w:p>
    <w:p w:rsidR="00E92385" w:rsidRDefault="00E92385" w:rsidP="00E92385">
      <w:pPr>
        <w:rPr>
          <w:rtl/>
        </w:rPr>
      </w:pPr>
      <w:bookmarkStart w:id="3705" w:name="_ETM_Q1_2320900"/>
      <w:bookmarkEnd w:id="3705"/>
      <w:r>
        <w:rPr>
          <w:rFonts w:hint="cs"/>
          <w:rtl/>
        </w:rPr>
        <w:t xml:space="preserve">ופה מוצע להוסיף </w:t>
      </w:r>
      <w:r>
        <w:rPr>
          <w:rtl/>
        </w:rPr>
        <w:t>–</w:t>
      </w:r>
      <w:r>
        <w:rPr>
          <w:rFonts w:hint="cs"/>
          <w:rtl/>
        </w:rPr>
        <w:t xml:space="preserve"> "לאחר טיפול רפואי </w:t>
      </w:r>
      <w:bookmarkStart w:id="3706" w:name="_ETM_Q1_2342151"/>
      <w:bookmarkEnd w:id="3706"/>
      <w:r>
        <w:rPr>
          <w:rFonts w:hint="cs"/>
          <w:rtl/>
        </w:rPr>
        <w:t xml:space="preserve">שניתן </w:t>
      </w:r>
      <w:r>
        <w:rPr>
          <w:rtl/>
        </w:rPr>
        <w:t>במסגרתו</w:t>
      </w:r>
      <w:r>
        <w:rPr>
          <w:rFonts w:hint="cs"/>
          <w:rtl/>
        </w:rPr>
        <w:t>."</w:t>
      </w:r>
    </w:p>
    <w:p w:rsidR="00E92385" w:rsidRDefault="00E92385" w:rsidP="00E92385">
      <w:pPr>
        <w:rPr>
          <w:rtl/>
        </w:rPr>
      </w:pPr>
      <w:bookmarkStart w:id="3707" w:name="_ETM_Q1_2333651"/>
      <w:bookmarkEnd w:id="3707"/>
    </w:p>
    <w:p w:rsidR="00E92385" w:rsidRDefault="00E92385" w:rsidP="00E92385">
      <w:pPr>
        <w:pStyle w:val="af6"/>
        <w:keepNext/>
        <w:rPr>
          <w:rtl/>
        </w:rPr>
      </w:pPr>
      <w:bookmarkStart w:id="3708" w:name="ET_yor_6447_437"/>
      <w:r w:rsidRPr="00E92385">
        <w:rPr>
          <w:rStyle w:val="TagStyle"/>
          <w:rtl/>
        </w:rPr>
        <w:t xml:space="preserve"> &lt;&lt; יור &gt;&gt; </w:t>
      </w:r>
      <w:r>
        <w:rPr>
          <w:rtl/>
        </w:rPr>
        <w:t>היו"ר יונתן מישרקי:</w:t>
      </w:r>
      <w:r w:rsidRPr="00E92385">
        <w:rPr>
          <w:rStyle w:val="TagStyle"/>
          <w:rtl/>
        </w:rPr>
        <w:t xml:space="preserve"> &lt;&lt; יור &gt;&gt;</w:t>
      </w:r>
      <w:r>
        <w:rPr>
          <w:rtl/>
        </w:rPr>
        <w:t xml:space="preserve">   </w:t>
      </w:r>
      <w:bookmarkEnd w:id="3708"/>
    </w:p>
    <w:p w:rsidR="00E92385" w:rsidRDefault="00E92385" w:rsidP="00E92385">
      <w:pPr>
        <w:pStyle w:val="KeepWithNext"/>
        <w:rPr>
          <w:rtl/>
        </w:rPr>
      </w:pPr>
    </w:p>
    <w:p w:rsidR="00E92385" w:rsidRDefault="00E92385" w:rsidP="00E92385">
      <w:pPr>
        <w:rPr>
          <w:rtl/>
        </w:rPr>
      </w:pPr>
      <w:bookmarkStart w:id="3709" w:name="_ETM_Q1_2333901"/>
      <w:bookmarkEnd w:id="3709"/>
      <w:r>
        <w:rPr>
          <w:rFonts w:hint="cs"/>
          <w:rtl/>
        </w:rPr>
        <w:t>מה אומר התיקון הזה?</w:t>
      </w:r>
    </w:p>
    <w:p w:rsidR="00E92385" w:rsidRDefault="00E92385" w:rsidP="00E92385">
      <w:pPr>
        <w:rPr>
          <w:rtl/>
        </w:rPr>
      </w:pPr>
      <w:bookmarkStart w:id="3710" w:name="_ETM_Q1_2334900"/>
      <w:bookmarkStart w:id="3711" w:name="_ETM_Q1_2335400"/>
      <w:bookmarkEnd w:id="3710"/>
      <w:bookmarkEnd w:id="3711"/>
    </w:p>
    <w:p w:rsidR="00E92385" w:rsidRDefault="00E92385" w:rsidP="00E92385">
      <w:pPr>
        <w:pStyle w:val="a4"/>
        <w:keepNext/>
        <w:rPr>
          <w:rtl/>
        </w:rPr>
      </w:pPr>
      <w:bookmarkStart w:id="3712" w:name="ET_speaker_אילת_וולברג_438"/>
      <w:r w:rsidRPr="00E92385">
        <w:rPr>
          <w:rStyle w:val="TagStyle"/>
          <w:rtl/>
        </w:rPr>
        <w:t xml:space="preserve"> &lt;&lt; דובר &gt;&gt; </w:t>
      </w:r>
      <w:r>
        <w:rPr>
          <w:rtl/>
        </w:rPr>
        <w:t>אילת וולברג:</w:t>
      </w:r>
      <w:r w:rsidRPr="00E92385">
        <w:rPr>
          <w:rStyle w:val="TagStyle"/>
          <w:rtl/>
        </w:rPr>
        <w:t xml:space="preserve"> &lt;&lt; דובר &gt;&gt;</w:t>
      </w:r>
      <w:r>
        <w:rPr>
          <w:rtl/>
        </w:rPr>
        <w:t xml:space="preserve">   </w:t>
      </w:r>
      <w:bookmarkEnd w:id="3712"/>
    </w:p>
    <w:p w:rsidR="00E92385" w:rsidRDefault="00E92385" w:rsidP="00E92385">
      <w:pPr>
        <w:pStyle w:val="KeepWithNext"/>
        <w:rPr>
          <w:rtl/>
        </w:rPr>
      </w:pPr>
    </w:p>
    <w:p w:rsidR="00E92385" w:rsidRDefault="00E92385" w:rsidP="00DB31C8">
      <w:pPr>
        <w:rPr>
          <w:rtl/>
        </w:rPr>
      </w:pPr>
      <w:bookmarkStart w:id="3713" w:name="_ETM_Q1_2335650"/>
      <w:bookmarkEnd w:id="3713"/>
      <w:r>
        <w:rPr>
          <w:rFonts w:hint="cs"/>
          <w:rtl/>
        </w:rPr>
        <w:t xml:space="preserve">בדיון הקודם, דיברנו רבות </w:t>
      </w:r>
      <w:bookmarkStart w:id="3714" w:name="_ETM_Q1_2348650"/>
      <w:bookmarkEnd w:id="3714"/>
      <w:r>
        <w:rPr>
          <w:rFonts w:hint="cs"/>
          <w:rtl/>
        </w:rPr>
        <w:t xml:space="preserve">לאיזה צורך בית החולים יוכל לבקש מידע לפי החוק הזה, </w:t>
      </w:r>
      <w:bookmarkStart w:id="3715" w:name="_ETM_Q1_2352401"/>
      <w:bookmarkEnd w:id="3715"/>
      <w:r>
        <w:rPr>
          <w:rFonts w:hint="cs"/>
          <w:rtl/>
        </w:rPr>
        <w:t xml:space="preserve">אז תוחמים את המטרה של הטיפול הרפואי רק לצורך המצב </w:t>
      </w:r>
      <w:bookmarkStart w:id="3716" w:name="_ETM_Q1_2358150"/>
      <w:bookmarkEnd w:id="3716"/>
      <w:r>
        <w:rPr>
          <w:rFonts w:hint="cs"/>
          <w:rtl/>
        </w:rPr>
        <w:t>הרפואי</w:t>
      </w:r>
      <w:r w:rsidR="00DB31C8">
        <w:rPr>
          <w:rFonts w:hint="cs"/>
          <w:rtl/>
        </w:rPr>
        <w:t xml:space="preserve"> </w:t>
      </w:r>
      <w:r w:rsidR="00DB31C8">
        <w:rPr>
          <w:rtl/>
        </w:rPr>
        <w:t>–</w:t>
      </w:r>
      <w:r w:rsidR="00DB31C8">
        <w:rPr>
          <w:rFonts w:hint="cs"/>
          <w:rtl/>
        </w:rPr>
        <w:t xml:space="preserve"> </w:t>
      </w:r>
      <w:bookmarkStart w:id="3717" w:name="_ETM_Q1_2368901"/>
      <w:bookmarkEnd w:id="3717"/>
      <w:r>
        <w:rPr>
          <w:rFonts w:hint="cs"/>
          <w:rtl/>
        </w:rPr>
        <w:t>או מישהו שכבר פנה לקבל טיפול רפואי, לדוגמה</w:t>
      </w:r>
      <w:bookmarkStart w:id="3718" w:name="_ETM_Q1_2363651"/>
      <w:bookmarkEnd w:id="3718"/>
      <w:r>
        <w:rPr>
          <w:rFonts w:hint="cs"/>
          <w:rtl/>
        </w:rPr>
        <w:t xml:space="preserve"> נקבע לו תור לניתוח או משהו כזה; </w:t>
      </w:r>
      <w:bookmarkStart w:id="3719" w:name="_ETM_Q1_2366901"/>
      <w:bookmarkEnd w:id="3719"/>
      <w:r>
        <w:rPr>
          <w:rFonts w:hint="cs"/>
          <w:rtl/>
        </w:rPr>
        <w:t xml:space="preserve">או מישהו שנמצא פיזית בבית החולים או בתור דיגיטלי, אבל </w:t>
      </w:r>
      <w:bookmarkStart w:id="3720" w:name="_ETM_Q1_2370900"/>
      <w:bookmarkEnd w:id="3720"/>
      <w:r>
        <w:rPr>
          <w:rFonts w:hint="cs"/>
          <w:rtl/>
        </w:rPr>
        <w:t xml:space="preserve">הוא נמצא אצלו בטיפול רפואי ממש; או מישהו שנמצא </w:t>
      </w:r>
      <w:bookmarkStart w:id="3721" w:name="_ETM_Q1_2375650"/>
      <w:bookmarkEnd w:id="3721"/>
      <w:r>
        <w:rPr>
          <w:rFonts w:hint="cs"/>
          <w:rtl/>
        </w:rPr>
        <w:t>במעקב אחרי שהוא כבר קיבל טיפול רפואי בבית החולים.</w:t>
      </w:r>
    </w:p>
    <w:p w:rsidR="00E92385" w:rsidRDefault="00E92385" w:rsidP="00E92385">
      <w:pPr>
        <w:rPr>
          <w:rtl/>
        </w:rPr>
      </w:pPr>
      <w:bookmarkStart w:id="3722" w:name="_ETM_Q1_2378650"/>
      <w:bookmarkStart w:id="3723" w:name="_ETM_Q1_2383651"/>
      <w:bookmarkEnd w:id="3722"/>
      <w:bookmarkEnd w:id="3723"/>
    </w:p>
    <w:p w:rsidR="00E92385" w:rsidRDefault="00E92385" w:rsidP="00E92385">
      <w:pPr>
        <w:pStyle w:val="a4"/>
        <w:keepNext/>
        <w:rPr>
          <w:rtl/>
        </w:rPr>
      </w:pPr>
      <w:bookmarkStart w:id="3724" w:name="ET_speaker_ורד_זליכה_439"/>
      <w:r w:rsidRPr="00E92385">
        <w:rPr>
          <w:rStyle w:val="TagStyle"/>
          <w:rtl/>
        </w:rPr>
        <w:t xml:space="preserve"> &lt;&lt; דובר &gt;&gt; </w:t>
      </w:r>
      <w:r>
        <w:rPr>
          <w:rtl/>
        </w:rPr>
        <w:t>ורד זליכה:</w:t>
      </w:r>
      <w:r w:rsidRPr="00E92385">
        <w:rPr>
          <w:rStyle w:val="TagStyle"/>
          <w:rtl/>
        </w:rPr>
        <w:t xml:space="preserve"> &lt;&lt; דובר &gt;&gt;</w:t>
      </w:r>
      <w:r>
        <w:rPr>
          <w:rtl/>
        </w:rPr>
        <w:t xml:space="preserve">   </w:t>
      </w:r>
      <w:bookmarkEnd w:id="3724"/>
    </w:p>
    <w:p w:rsidR="00E92385" w:rsidRDefault="00E92385" w:rsidP="00E92385">
      <w:pPr>
        <w:pStyle w:val="KeepWithNext"/>
        <w:rPr>
          <w:rtl/>
        </w:rPr>
      </w:pPr>
    </w:p>
    <w:p w:rsidR="00E92385" w:rsidRDefault="00E92385" w:rsidP="00E92385">
      <w:pPr>
        <w:rPr>
          <w:rtl/>
        </w:rPr>
      </w:pPr>
      <w:bookmarkStart w:id="3725" w:name="_ETM_Q1_2379400"/>
      <w:bookmarkStart w:id="3726" w:name="_ETM_Q1_2383900"/>
      <w:bookmarkEnd w:id="3725"/>
      <w:bookmarkEnd w:id="3726"/>
      <w:r>
        <w:rPr>
          <w:rFonts w:hint="cs"/>
          <w:rtl/>
        </w:rPr>
        <w:t xml:space="preserve">אנחנו חושבים </w:t>
      </w:r>
      <w:bookmarkStart w:id="3727" w:name="_ETM_Q1_2381151"/>
      <w:bookmarkEnd w:id="3727"/>
      <w:r w:rsidR="00791CEA">
        <w:rPr>
          <w:rFonts w:hint="cs"/>
          <w:rtl/>
        </w:rPr>
        <w:t xml:space="preserve">שהתיקון הוא בעייתי, </w:t>
      </w:r>
      <w:bookmarkStart w:id="3728" w:name="_ETM_Q1_2385651"/>
      <w:bookmarkEnd w:id="3728"/>
      <w:r w:rsidR="00791CEA">
        <w:rPr>
          <w:rFonts w:hint="cs"/>
          <w:rtl/>
        </w:rPr>
        <w:t>ו</w:t>
      </w:r>
      <w:r>
        <w:rPr>
          <w:rFonts w:hint="cs"/>
          <w:rtl/>
        </w:rPr>
        <w:t>הוא גם חותר תחת שני עקרונות יסוד.</w:t>
      </w:r>
    </w:p>
    <w:p w:rsidR="00E92385" w:rsidRDefault="00E92385" w:rsidP="00E92385">
      <w:pPr>
        <w:rPr>
          <w:rtl/>
        </w:rPr>
      </w:pPr>
      <w:bookmarkStart w:id="3729" w:name="_ETM_Q1_2388151"/>
      <w:bookmarkStart w:id="3730" w:name="_ETM_Q1_2388650"/>
      <w:bookmarkEnd w:id="3729"/>
      <w:bookmarkEnd w:id="3730"/>
    </w:p>
    <w:p w:rsidR="00E92385" w:rsidRDefault="00E92385" w:rsidP="00E92385">
      <w:pPr>
        <w:pStyle w:val="a4"/>
        <w:keepNext/>
        <w:rPr>
          <w:rtl/>
        </w:rPr>
      </w:pPr>
      <w:bookmarkStart w:id="3731" w:name="ET_speaker_אילת_וולברג_440"/>
      <w:r w:rsidRPr="00E92385">
        <w:rPr>
          <w:rStyle w:val="TagStyle"/>
          <w:rtl/>
        </w:rPr>
        <w:t xml:space="preserve"> &lt;&lt; דובר &gt;&gt; </w:t>
      </w:r>
      <w:r>
        <w:rPr>
          <w:rtl/>
        </w:rPr>
        <w:t>אילת וולברג:</w:t>
      </w:r>
      <w:r w:rsidRPr="00E92385">
        <w:rPr>
          <w:rStyle w:val="TagStyle"/>
          <w:rtl/>
        </w:rPr>
        <w:t xml:space="preserve"> &lt;&lt; דובר &gt;&gt;</w:t>
      </w:r>
      <w:r>
        <w:rPr>
          <w:rtl/>
        </w:rPr>
        <w:t xml:space="preserve">   </w:t>
      </w:r>
      <w:bookmarkEnd w:id="3731"/>
    </w:p>
    <w:p w:rsidR="00E92385" w:rsidRDefault="00E92385" w:rsidP="00E92385">
      <w:pPr>
        <w:pStyle w:val="KeepWithNext"/>
        <w:rPr>
          <w:rtl/>
        </w:rPr>
      </w:pPr>
    </w:p>
    <w:p w:rsidR="00E92385" w:rsidRDefault="00E92385" w:rsidP="00E92385">
      <w:pPr>
        <w:rPr>
          <w:rtl/>
        </w:rPr>
      </w:pPr>
      <w:bookmarkStart w:id="3732" w:name="_ETM_Q1_2388901"/>
      <w:bookmarkEnd w:id="3732"/>
      <w:r>
        <w:rPr>
          <w:rFonts w:hint="cs"/>
          <w:rtl/>
        </w:rPr>
        <w:t xml:space="preserve">אני </w:t>
      </w:r>
      <w:bookmarkStart w:id="3733" w:name="_ETM_Q1_2389151"/>
      <w:bookmarkEnd w:id="3733"/>
      <w:r>
        <w:rPr>
          <w:rFonts w:hint="cs"/>
          <w:rtl/>
        </w:rPr>
        <w:t xml:space="preserve">הבנתי שהיה שיח מול הקופות בעניין ושזה נוסח שסוכם. </w:t>
      </w:r>
    </w:p>
    <w:p w:rsidR="00791CEA" w:rsidRDefault="00791CEA" w:rsidP="00E92385">
      <w:pPr>
        <w:rPr>
          <w:rtl/>
        </w:rPr>
      </w:pPr>
      <w:bookmarkStart w:id="3734" w:name="_ETM_Q1_2396651"/>
      <w:bookmarkEnd w:id="3734"/>
    </w:p>
    <w:p w:rsidR="00791CEA" w:rsidRDefault="00791CEA" w:rsidP="00791CEA">
      <w:pPr>
        <w:pStyle w:val="a4"/>
        <w:keepNext/>
        <w:rPr>
          <w:rtl/>
        </w:rPr>
      </w:pPr>
      <w:bookmarkStart w:id="3735" w:name="ET_speaker_יוסי_קליימן_563"/>
      <w:r w:rsidRPr="00791CEA">
        <w:rPr>
          <w:rStyle w:val="TagStyle"/>
          <w:rtl/>
        </w:rPr>
        <w:t xml:space="preserve"> &lt;&lt; דובר &gt;&gt; </w:t>
      </w:r>
      <w:r>
        <w:rPr>
          <w:rtl/>
        </w:rPr>
        <w:t>יוסי קליימן:</w:t>
      </w:r>
      <w:r w:rsidRPr="00791CEA">
        <w:rPr>
          <w:rStyle w:val="TagStyle"/>
          <w:rtl/>
        </w:rPr>
        <w:t xml:space="preserve"> &lt;&lt; דובר &gt;&gt;</w:t>
      </w:r>
      <w:r>
        <w:rPr>
          <w:rtl/>
        </w:rPr>
        <w:t xml:space="preserve">   </w:t>
      </w:r>
      <w:bookmarkEnd w:id="3735"/>
    </w:p>
    <w:p w:rsidR="00791CEA" w:rsidRDefault="00791CEA" w:rsidP="00791CEA">
      <w:pPr>
        <w:pStyle w:val="KeepWithNext"/>
        <w:rPr>
          <w:rtl/>
        </w:rPr>
      </w:pPr>
    </w:p>
    <w:p w:rsidR="00E92385" w:rsidRDefault="00E92385" w:rsidP="00E92385">
      <w:pPr>
        <w:rPr>
          <w:rtl/>
        </w:rPr>
      </w:pPr>
      <w:bookmarkStart w:id="3736" w:name="_ETM_Q1_2397151"/>
      <w:bookmarkStart w:id="3737" w:name="_ETM_Q1_2392651"/>
      <w:bookmarkEnd w:id="3736"/>
      <w:bookmarkEnd w:id="3737"/>
      <w:r>
        <w:rPr>
          <w:rFonts w:hint="cs"/>
          <w:rtl/>
        </w:rPr>
        <w:t xml:space="preserve">היה </w:t>
      </w:r>
      <w:bookmarkStart w:id="3738" w:name="_ETM_Q1_2392901"/>
      <w:bookmarkEnd w:id="3738"/>
      <w:r>
        <w:rPr>
          <w:rFonts w:hint="cs"/>
          <w:rtl/>
        </w:rPr>
        <w:t>שיח, אבל הנוסח קצת אחר.</w:t>
      </w:r>
    </w:p>
    <w:p w:rsidR="00E92385" w:rsidRDefault="00E92385" w:rsidP="00E92385">
      <w:pPr>
        <w:rPr>
          <w:rtl/>
        </w:rPr>
      </w:pPr>
      <w:bookmarkStart w:id="3739" w:name="_ETM_Q1_2404400"/>
      <w:bookmarkEnd w:id="3739"/>
    </w:p>
    <w:p w:rsidR="00E92385" w:rsidRDefault="00E92385" w:rsidP="00E92385">
      <w:pPr>
        <w:pStyle w:val="a4"/>
        <w:keepNext/>
        <w:rPr>
          <w:rtl/>
        </w:rPr>
      </w:pPr>
      <w:bookmarkStart w:id="3740" w:name="ET_speaker_ורד_זליכה_441"/>
      <w:r w:rsidRPr="00E92385">
        <w:rPr>
          <w:rStyle w:val="TagStyle"/>
          <w:rtl/>
        </w:rPr>
        <w:t xml:space="preserve"> &lt;&lt; דובר &gt;&gt; </w:t>
      </w:r>
      <w:r>
        <w:rPr>
          <w:rtl/>
        </w:rPr>
        <w:t>ורד זליכה:</w:t>
      </w:r>
      <w:r w:rsidRPr="00E92385">
        <w:rPr>
          <w:rStyle w:val="TagStyle"/>
          <w:rtl/>
        </w:rPr>
        <w:t xml:space="preserve"> &lt;&lt; דובר &gt;&gt;</w:t>
      </w:r>
      <w:r>
        <w:rPr>
          <w:rtl/>
        </w:rPr>
        <w:t xml:space="preserve">   </w:t>
      </w:r>
      <w:bookmarkEnd w:id="3740"/>
    </w:p>
    <w:p w:rsidR="00E92385" w:rsidRDefault="00E92385" w:rsidP="00E92385">
      <w:pPr>
        <w:pStyle w:val="KeepWithNext"/>
        <w:rPr>
          <w:rtl/>
        </w:rPr>
      </w:pPr>
    </w:p>
    <w:p w:rsidR="00E92385" w:rsidRDefault="00E92385" w:rsidP="00791CEA">
      <w:pPr>
        <w:rPr>
          <w:rtl/>
        </w:rPr>
      </w:pPr>
      <w:bookmarkStart w:id="3741" w:name="_ETM_Q1_2394900"/>
      <w:bookmarkStart w:id="3742" w:name="_ETM_Q1_2395150"/>
      <w:bookmarkStart w:id="3743" w:name="_ETM_Q1_2404651"/>
      <w:bookmarkEnd w:id="3741"/>
      <w:bookmarkEnd w:id="3742"/>
      <w:bookmarkEnd w:id="3743"/>
      <w:r>
        <w:rPr>
          <w:rFonts w:hint="cs"/>
          <w:rtl/>
        </w:rPr>
        <w:t xml:space="preserve">הועבר אלינו נוסח אחר, שלא </w:t>
      </w:r>
      <w:bookmarkStart w:id="3744" w:name="_ETM_Q1_2397150"/>
      <w:bookmarkEnd w:id="3744"/>
      <w:r>
        <w:rPr>
          <w:rFonts w:hint="cs"/>
          <w:rtl/>
        </w:rPr>
        <w:t xml:space="preserve">כולל את המעקב הרפואי, ואתמול ב-22:00 בלילה עודכנו שאין הסכמה </w:t>
      </w:r>
      <w:bookmarkStart w:id="3745" w:name="_ETM_Q1_2401150"/>
      <w:bookmarkEnd w:id="3745"/>
      <w:r>
        <w:rPr>
          <w:rFonts w:hint="cs"/>
          <w:rtl/>
        </w:rPr>
        <w:t xml:space="preserve">לגבי הנוסח </w:t>
      </w:r>
      <w:r w:rsidR="00791CEA">
        <w:rPr>
          <w:rFonts w:hint="cs"/>
          <w:rtl/>
        </w:rPr>
        <w:t>אל מול</w:t>
      </w:r>
      <w:r>
        <w:rPr>
          <w:rFonts w:hint="cs"/>
          <w:rtl/>
        </w:rPr>
        <w:t xml:space="preserve"> </w:t>
      </w:r>
      <w:r w:rsidR="00791CEA">
        <w:rPr>
          <w:rFonts w:hint="cs"/>
          <w:rtl/>
        </w:rPr>
        <w:t>ה</w:t>
      </w:r>
      <w:r>
        <w:rPr>
          <w:rFonts w:hint="cs"/>
          <w:rtl/>
        </w:rPr>
        <w:t>וועדה.</w:t>
      </w:r>
    </w:p>
    <w:p w:rsidR="00E92385" w:rsidRDefault="00E92385" w:rsidP="00E92385">
      <w:pPr>
        <w:rPr>
          <w:rtl/>
        </w:rPr>
      </w:pPr>
    </w:p>
    <w:p w:rsidR="00791CEA" w:rsidRDefault="00791CEA" w:rsidP="00791CEA">
      <w:pPr>
        <w:pStyle w:val="KeepWithNext"/>
        <w:rPr>
          <w:rStyle w:val="TagStyle"/>
          <w:rFonts w:ascii="David" w:hAnsi="David"/>
          <w:u w:val="single"/>
          <w:rtl/>
          <w:lang w:eastAsia="he-IL"/>
        </w:rPr>
      </w:pPr>
      <w:bookmarkStart w:id="3746" w:name="_ETM_Q1_2407901"/>
      <w:bookmarkStart w:id="3747" w:name="_ETM_Q1_2410401"/>
      <w:bookmarkStart w:id="3748" w:name="_ETM_Q1_2410901"/>
      <w:bookmarkEnd w:id="3746"/>
      <w:bookmarkEnd w:id="3747"/>
      <w:bookmarkEnd w:id="3748"/>
    </w:p>
    <w:p w:rsidR="00A7703C" w:rsidRDefault="00A7703C" w:rsidP="00A7703C">
      <w:pPr>
        <w:pStyle w:val="a4"/>
        <w:keepNext/>
        <w:rPr>
          <w:rtl/>
        </w:rPr>
      </w:pPr>
      <w:bookmarkStart w:id="3749" w:name="ET_speaker_טל_פלדמן_617"/>
      <w:r w:rsidRPr="00A7703C">
        <w:rPr>
          <w:rStyle w:val="TagStyle"/>
          <w:rtl/>
        </w:rPr>
        <w:t xml:space="preserve"> &lt;&lt; דובר &gt;&gt; </w:t>
      </w:r>
      <w:r>
        <w:rPr>
          <w:rtl/>
        </w:rPr>
        <w:t>טל פלדמן:</w:t>
      </w:r>
      <w:r w:rsidRPr="00A7703C">
        <w:rPr>
          <w:rStyle w:val="TagStyle"/>
          <w:rtl/>
        </w:rPr>
        <w:t xml:space="preserve"> &lt;&lt; דובר &gt;&gt;</w:t>
      </w:r>
      <w:r>
        <w:rPr>
          <w:rtl/>
        </w:rPr>
        <w:t xml:space="preserve">   </w:t>
      </w:r>
      <w:bookmarkEnd w:id="3749"/>
    </w:p>
    <w:p w:rsidR="00A7703C" w:rsidRDefault="00A7703C" w:rsidP="00A7703C">
      <w:pPr>
        <w:pStyle w:val="KeepWithNext"/>
        <w:rPr>
          <w:rtl/>
          <w:lang w:eastAsia="he-IL"/>
        </w:rPr>
      </w:pPr>
    </w:p>
    <w:p w:rsidR="00E92385" w:rsidRDefault="00E92385" w:rsidP="00791CEA">
      <w:pPr>
        <w:rPr>
          <w:rtl/>
        </w:rPr>
      </w:pPr>
      <w:bookmarkStart w:id="3750" w:name="_ETM_Q1_2408901"/>
      <w:bookmarkStart w:id="3751" w:name="_ETM_Q1_2405150"/>
      <w:bookmarkEnd w:id="3750"/>
      <w:bookmarkEnd w:id="3751"/>
      <w:r>
        <w:rPr>
          <w:rFonts w:hint="cs"/>
          <w:rtl/>
        </w:rPr>
        <w:t xml:space="preserve">היה את הנוסח שהעברנו אתמול על "באותה עת" </w:t>
      </w:r>
      <w:r w:rsidR="00791CEA">
        <w:rPr>
          <w:rFonts w:hint="cs"/>
          <w:rtl/>
        </w:rPr>
        <w:t>שבה הוא מטופל</w:t>
      </w:r>
      <w:r>
        <w:rPr>
          <w:rFonts w:hint="cs"/>
          <w:rtl/>
        </w:rPr>
        <w:t xml:space="preserve"> - זה הנוסח שלמעשה מקובל </w:t>
      </w:r>
      <w:bookmarkStart w:id="3752" w:name="_ETM_Q1_2413900"/>
      <w:bookmarkEnd w:id="3752"/>
      <w:r>
        <w:rPr>
          <w:rFonts w:hint="cs"/>
          <w:rtl/>
        </w:rPr>
        <w:t xml:space="preserve">על הקופות והוא גם מקובל עלינו, אבל זה לא הנוסח </w:t>
      </w:r>
      <w:bookmarkStart w:id="3753" w:name="_ETM_Q1_2417901"/>
      <w:bookmarkEnd w:id="3753"/>
      <w:r>
        <w:rPr>
          <w:rFonts w:hint="cs"/>
          <w:rtl/>
        </w:rPr>
        <w:t xml:space="preserve">שאחר כך המשיך השיח עליו. אנחנו, אין לנו מניעה </w:t>
      </w:r>
      <w:bookmarkStart w:id="3754" w:name="_ETM_Q1_2422901"/>
      <w:bookmarkEnd w:id="3754"/>
      <w:r w:rsidR="00DB31C8">
        <w:rPr>
          <w:rFonts w:hint="cs"/>
          <w:rtl/>
        </w:rPr>
        <w:t xml:space="preserve">לקבל את הנוסח - - - </w:t>
      </w:r>
    </w:p>
    <w:p w:rsidR="00E92385" w:rsidRDefault="00E92385" w:rsidP="00E92385">
      <w:pPr>
        <w:rPr>
          <w:rtl/>
        </w:rPr>
      </w:pPr>
      <w:bookmarkStart w:id="3755" w:name="_ETM_Q1_2424151"/>
      <w:bookmarkEnd w:id="3755"/>
    </w:p>
    <w:p w:rsidR="00983484" w:rsidRDefault="00983484" w:rsidP="00983484">
      <w:pPr>
        <w:pStyle w:val="af6"/>
        <w:keepNext/>
        <w:rPr>
          <w:rtl/>
        </w:rPr>
      </w:pPr>
      <w:bookmarkStart w:id="3756" w:name="ET_yor_6447_442"/>
      <w:r w:rsidRPr="00983484">
        <w:rPr>
          <w:rStyle w:val="TagStyle"/>
          <w:rtl/>
        </w:rPr>
        <w:t xml:space="preserve"> &lt;&lt; יור &gt;&gt; </w:t>
      </w:r>
      <w:r>
        <w:rPr>
          <w:rtl/>
        </w:rPr>
        <w:t>היו"ר יונתן מישרקי:</w:t>
      </w:r>
      <w:r w:rsidRPr="00983484">
        <w:rPr>
          <w:rStyle w:val="TagStyle"/>
          <w:rtl/>
        </w:rPr>
        <w:t xml:space="preserve"> &lt;&lt; יור &gt;&gt;</w:t>
      </w:r>
      <w:r>
        <w:rPr>
          <w:rtl/>
        </w:rPr>
        <w:t xml:space="preserve">   </w:t>
      </w:r>
      <w:bookmarkEnd w:id="3756"/>
    </w:p>
    <w:p w:rsidR="00983484" w:rsidRDefault="00983484" w:rsidP="00983484">
      <w:pPr>
        <w:pStyle w:val="KeepWithNext"/>
        <w:rPr>
          <w:rtl/>
        </w:rPr>
      </w:pPr>
    </w:p>
    <w:p w:rsidR="00E92385" w:rsidRDefault="00983484" w:rsidP="00E92385">
      <w:pPr>
        <w:rPr>
          <w:rtl/>
        </w:rPr>
      </w:pPr>
      <w:bookmarkStart w:id="3757" w:name="_ETM_Q1_2429150"/>
      <w:bookmarkStart w:id="3758" w:name="_ETM_Q1_2424400"/>
      <w:bookmarkEnd w:id="3757"/>
      <w:bookmarkEnd w:id="3758"/>
      <w:r>
        <w:rPr>
          <w:rFonts w:hint="cs"/>
          <w:rtl/>
        </w:rPr>
        <w:t>אז למה לא הבאתם את הנוסח המקובל?</w:t>
      </w:r>
    </w:p>
    <w:p w:rsidR="00983484" w:rsidRDefault="00983484" w:rsidP="00E92385">
      <w:pPr>
        <w:rPr>
          <w:rtl/>
        </w:rPr>
      </w:pPr>
      <w:bookmarkStart w:id="3759" w:name="_ETM_Q1_2432900"/>
      <w:bookmarkEnd w:id="3759"/>
    </w:p>
    <w:p w:rsidR="00A7703C" w:rsidRDefault="00A7703C" w:rsidP="00A7703C">
      <w:pPr>
        <w:pStyle w:val="a4"/>
        <w:keepNext/>
        <w:rPr>
          <w:rtl/>
        </w:rPr>
      </w:pPr>
      <w:bookmarkStart w:id="3760" w:name="_ETM_Q1_2433400"/>
      <w:bookmarkStart w:id="3761" w:name="_ETM_Q1_2429901"/>
      <w:bookmarkStart w:id="3762" w:name="_ETM_Q1_2430401"/>
      <w:bookmarkEnd w:id="3760"/>
      <w:bookmarkEnd w:id="3761"/>
      <w:bookmarkEnd w:id="3762"/>
      <w:r w:rsidRPr="00A7703C">
        <w:rPr>
          <w:rStyle w:val="TagStyle"/>
          <w:rtl/>
        </w:rPr>
        <w:t xml:space="preserve">&lt;&lt; דובר &gt;&gt; </w:t>
      </w:r>
      <w:r>
        <w:rPr>
          <w:rtl/>
        </w:rPr>
        <w:t>טל פלדמן:</w:t>
      </w:r>
      <w:r w:rsidRPr="00A7703C">
        <w:rPr>
          <w:rStyle w:val="TagStyle"/>
          <w:rtl/>
        </w:rPr>
        <w:t xml:space="preserve"> &lt;&lt; דובר &gt;&gt;</w:t>
      </w:r>
      <w:r>
        <w:rPr>
          <w:rtl/>
        </w:rPr>
        <w:t xml:space="preserve">   </w:t>
      </w:r>
    </w:p>
    <w:p w:rsidR="00791CEA" w:rsidRDefault="00791CEA" w:rsidP="00791CEA">
      <w:pPr>
        <w:pStyle w:val="KeepWithNext"/>
        <w:rPr>
          <w:rtl/>
        </w:rPr>
      </w:pPr>
    </w:p>
    <w:p w:rsidR="00E92385" w:rsidRDefault="00983484" w:rsidP="00E92385">
      <w:pPr>
        <w:rPr>
          <w:rtl/>
        </w:rPr>
      </w:pPr>
      <w:bookmarkStart w:id="3763" w:name="_ETM_Q1_2378901"/>
      <w:bookmarkEnd w:id="3763"/>
      <w:r>
        <w:rPr>
          <w:rFonts w:hint="cs"/>
          <w:rtl/>
        </w:rPr>
        <w:t xml:space="preserve">אני </w:t>
      </w:r>
      <w:bookmarkStart w:id="3764" w:name="_ETM_Q1_2443900"/>
      <w:bookmarkEnd w:id="3764"/>
      <w:r>
        <w:rPr>
          <w:rFonts w:hint="cs"/>
          <w:rtl/>
        </w:rPr>
        <w:t xml:space="preserve">אקריא </w:t>
      </w:r>
      <w:r w:rsidR="00791CEA">
        <w:rPr>
          <w:rFonts w:hint="cs"/>
          <w:rtl/>
        </w:rPr>
        <w:t xml:space="preserve">את הנוסח </w:t>
      </w:r>
      <w:r>
        <w:rPr>
          <w:rtl/>
        </w:rPr>
        <w:t>–</w:t>
      </w:r>
      <w:r w:rsidR="00255409">
        <w:rPr>
          <w:rFonts w:hint="cs"/>
          <w:rtl/>
        </w:rPr>
        <w:t xml:space="preserve"> לעניין נותן שירות בריאות, הוא </w:t>
      </w:r>
      <w:r>
        <w:rPr>
          <w:rFonts w:hint="cs"/>
          <w:rtl/>
        </w:rPr>
        <w:t xml:space="preserve">מבקש את המידע למטרת </w:t>
      </w:r>
      <w:bookmarkStart w:id="3765" w:name="_ETM_Q1_2447400"/>
      <w:bookmarkEnd w:id="3765"/>
      <w:r>
        <w:rPr>
          <w:rFonts w:hint="cs"/>
          <w:rtl/>
        </w:rPr>
        <w:t xml:space="preserve">טיפול רפואי במטופל ולמטרה זו בלבד, אולם לעניין נותן </w:t>
      </w:r>
      <w:bookmarkStart w:id="3766" w:name="_ETM_Q1_2451400"/>
      <w:bookmarkEnd w:id="3766"/>
      <w:r>
        <w:rPr>
          <w:rFonts w:hint="cs"/>
          <w:rtl/>
        </w:rPr>
        <w:t xml:space="preserve">שירותי בריאות שאינו קופת חולים, רק אם הוא מבקש את </w:t>
      </w:r>
      <w:bookmarkStart w:id="3767" w:name="_ETM_Q1_2454901"/>
      <w:bookmarkEnd w:id="3767"/>
      <w:r>
        <w:rPr>
          <w:rFonts w:hint="cs"/>
          <w:rtl/>
        </w:rPr>
        <w:t xml:space="preserve">המידע למטרת טיפול רפואי במטופל שפנה אליו לקבלת טיפול רפואי, </w:t>
      </w:r>
      <w:bookmarkStart w:id="3768" w:name="_ETM_Q1_2458900"/>
      <w:bookmarkEnd w:id="3768"/>
      <w:r>
        <w:rPr>
          <w:rFonts w:hint="cs"/>
          <w:rtl/>
        </w:rPr>
        <w:t xml:space="preserve">או שמטופל באותה עת על ידו  והמידע נדרש לצורך </w:t>
      </w:r>
      <w:bookmarkStart w:id="3769" w:name="_ETM_Q1_2462400"/>
      <w:bookmarkEnd w:id="3769"/>
      <w:r>
        <w:rPr>
          <w:rFonts w:hint="cs"/>
          <w:rtl/>
        </w:rPr>
        <w:t>הטיפול."</w:t>
      </w:r>
    </w:p>
    <w:p w:rsidR="00983484" w:rsidRDefault="00983484" w:rsidP="00E92385">
      <w:pPr>
        <w:rPr>
          <w:rtl/>
        </w:rPr>
      </w:pPr>
      <w:bookmarkStart w:id="3770" w:name="_ETM_Q1_2463901"/>
      <w:bookmarkStart w:id="3771" w:name="_ETM_Q1_2464400"/>
      <w:bookmarkEnd w:id="3770"/>
      <w:bookmarkEnd w:id="3771"/>
    </w:p>
    <w:p w:rsidR="00983484" w:rsidRDefault="00983484" w:rsidP="00983484">
      <w:pPr>
        <w:pStyle w:val="a4"/>
        <w:keepNext/>
        <w:rPr>
          <w:rtl/>
        </w:rPr>
      </w:pPr>
      <w:bookmarkStart w:id="3772" w:name="ET_speaker_אילת_וולברג_443"/>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772"/>
    </w:p>
    <w:p w:rsidR="00983484" w:rsidRDefault="00983484" w:rsidP="00983484">
      <w:pPr>
        <w:pStyle w:val="KeepWithNext"/>
        <w:rPr>
          <w:rtl/>
        </w:rPr>
      </w:pPr>
    </w:p>
    <w:p w:rsidR="00983484" w:rsidRDefault="00983484" w:rsidP="00983484">
      <w:pPr>
        <w:rPr>
          <w:rtl/>
        </w:rPr>
      </w:pPr>
      <w:bookmarkStart w:id="3773" w:name="_ETM_Q1_2464651"/>
      <w:bookmarkEnd w:id="3773"/>
      <w:r>
        <w:rPr>
          <w:rFonts w:hint="cs"/>
          <w:rtl/>
        </w:rPr>
        <w:t xml:space="preserve">השאלה אם הנוסח הזה, כשכתוב "מטופל באותה עת על </w:t>
      </w:r>
      <w:bookmarkStart w:id="3774" w:name="_ETM_Q1_2468900"/>
      <w:bookmarkEnd w:id="3774"/>
      <w:r>
        <w:rPr>
          <w:rFonts w:hint="cs"/>
          <w:rtl/>
        </w:rPr>
        <w:t xml:space="preserve">ידו" </w:t>
      </w:r>
      <w:r>
        <w:rPr>
          <w:rtl/>
        </w:rPr>
        <w:t>–</w:t>
      </w:r>
      <w:r>
        <w:rPr>
          <w:rFonts w:hint="cs"/>
          <w:rtl/>
        </w:rPr>
        <w:t xml:space="preserve"> האם זה כולל גם מעקב רפואי?</w:t>
      </w:r>
    </w:p>
    <w:p w:rsidR="00983484" w:rsidRDefault="00983484" w:rsidP="00983484">
      <w:pPr>
        <w:rPr>
          <w:rtl/>
        </w:rPr>
      </w:pPr>
      <w:bookmarkStart w:id="3775" w:name="_ETM_Q1_2471400"/>
      <w:bookmarkEnd w:id="3775"/>
    </w:p>
    <w:p w:rsidR="00A7703C" w:rsidRDefault="00A7703C" w:rsidP="00A7703C">
      <w:pPr>
        <w:pStyle w:val="a4"/>
        <w:keepNext/>
        <w:rPr>
          <w:rtl/>
        </w:rPr>
      </w:pPr>
      <w:bookmarkStart w:id="3776" w:name="_ETM_Q1_2463401"/>
      <w:bookmarkStart w:id="3777" w:name="_ETM_Q1_2463651"/>
      <w:bookmarkEnd w:id="3776"/>
      <w:bookmarkEnd w:id="3777"/>
      <w:r w:rsidRPr="00A7703C">
        <w:rPr>
          <w:rStyle w:val="TagStyle"/>
          <w:rtl/>
        </w:rPr>
        <w:t xml:space="preserve">&lt;&lt; דובר &gt;&gt; </w:t>
      </w:r>
      <w:r>
        <w:rPr>
          <w:rtl/>
        </w:rPr>
        <w:t>טל פלדמן:</w:t>
      </w:r>
      <w:r w:rsidRPr="00A7703C">
        <w:rPr>
          <w:rStyle w:val="TagStyle"/>
          <w:rtl/>
        </w:rPr>
        <w:t xml:space="preserve"> &lt;&lt; דובר &gt;&gt;</w:t>
      </w:r>
      <w:r>
        <w:rPr>
          <w:rtl/>
        </w:rPr>
        <w:t xml:space="preserve">   </w:t>
      </w:r>
    </w:p>
    <w:p w:rsidR="00255409" w:rsidRDefault="00255409" w:rsidP="00983484">
      <w:pPr>
        <w:rPr>
          <w:rtl/>
        </w:rPr>
      </w:pPr>
    </w:p>
    <w:p w:rsidR="00983484" w:rsidRDefault="00255409" w:rsidP="00983484">
      <w:pPr>
        <w:rPr>
          <w:rtl/>
        </w:rPr>
      </w:pPr>
      <w:bookmarkStart w:id="3778" w:name="_ETM_Q1_2471650"/>
      <w:bookmarkEnd w:id="3778"/>
      <w:r>
        <w:rPr>
          <w:rFonts w:hint="cs"/>
          <w:rtl/>
        </w:rPr>
        <w:t>מעקב רפואי</w:t>
      </w:r>
      <w:r w:rsidR="00983484">
        <w:rPr>
          <w:rFonts w:hint="cs"/>
          <w:rtl/>
        </w:rPr>
        <w:t xml:space="preserve"> זה </w:t>
      </w:r>
      <w:bookmarkStart w:id="3779" w:name="_ETM_Q1_2472400"/>
      <w:bookmarkEnd w:id="3779"/>
      <w:r w:rsidR="00983484">
        <w:rPr>
          <w:rFonts w:hint="cs"/>
          <w:rtl/>
        </w:rPr>
        <w:t>חלק מטיפול רפואי, ולכן בעיננו ברור שזה כולל מעקב.</w:t>
      </w:r>
      <w:r>
        <w:rPr>
          <w:rFonts w:hint="cs"/>
          <w:rtl/>
        </w:rPr>
        <w:t xml:space="preserve"> </w:t>
      </w:r>
    </w:p>
    <w:p w:rsidR="00983484" w:rsidRDefault="00983484" w:rsidP="00983484">
      <w:pPr>
        <w:rPr>
          <w:rtl/>
        </w:rPr>
      </w:pPr>
      <w:bookmarkStart w:id="3780" w:name="_ETM_Q1_2478400"/>
      <w:bookmarkEnd w:id="3780"/>
    </w:p>
    <w:p w:rsidR="00983484" w:rsidRDefault="00983484" w:rsidP="00983484">
      <w:pPr>
        <w:pStyle w:val="a4"/>
        <w:keepNext/>
        <w:rPr>
          <w:rtl/>
        </w:rPr>
      </w:pPr>
      <w:bookmarkStart w:id="3781" w:name="ET_speaker_אילת_וולברג_444"/>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781"/>
    </w:p>
    <w:p w:rsidR="00983484" w:rsidRDefault="00983484" w:rsidP="00983484">
      <w:pPr>
        <w:pStyle w:val="KeepWithNext"/>
        <w:rPr>
          <w:rtl/>
        </w:rPr>
      </w:pPr>
    </w:p>
    <w:p w:rsidR="00983484" w:rsidRDefault="00983484" w:rsidP="00DB31C8">
      <w:pPr>
        <w:rPr>
          <w:rtl/>
        </w:rPr>
      </w:pPr>
      <w:bookmarkStart w:id="3782" w:name="_ETM_Q1_2476400"/>
      <w:bookmarkStart w:id="3783" w:name="_ETM_Q1_2478900"/>
      <w:bookmarkEnd w:id="3782"/>
      <w:bookmarkEnd w:id="3783"/>
      <w:r>
        <w:rPr>
          <w:rFonts w:hint="cs"/>
          <w:rtl/>
        </w:rPr>
        <w:t xml:space="preserve">ומה </w:t>
      </w:r>
      <w:r w:rsidR="00DB31C8">
        <w:rPr>
          <w:rFonts w:hint="cs"/>
          <w:rtl/>
        </w:rPr>
        <w:t>עם</w:t>
      </w:r>
      <w:r>
        <w:rPr>
          <w:rFonts w:hint="cs"/>
          <w:rtl/>
        </w:rPr>
        <w:t xml:space="preserve"> </w:t>
      </w:r>
      <w:bookmarkStart w:id="3784" w:name="_ETM_Q1_2477150"/>
      <w:bookmarkEnd w:id="3784"/>
      <w:r>
        <w:rPr>
          <w:rFonts w:hint="cs"/>
          <w:rtl/>
        </w:rPr>
        <w:t>המילים "באותה עת"? למה הכוונה?</w:t>
      </w:r>
    </w:p>
    <w:p w:rsidR="00983484" w:rsidRDefault="00983484" w:rsidP="00983484">
      <w:pPr>
        <w:rPr>
          <w:rtl/>
        </w:rPr>
      </w:pPr>
    </w:p>
    <w:p w:rsidR="00A7703C" w:rsidRDefault="00A7703C" w:rsidP="00A7703C">
      <w:pPr>
        <w:pStyle w:val="a4"/>
        <w:keepNext/>
        <w:rPr>
          <w:rtl/>
        </w:rPr>
      </w:pPr>
      <w:bookmarkStart w:id="3785" w:name="_ETM_Q1_2478651"/>
      <w:bookmarkEnd w:id="3785"/>
      <w:r w:rsidRPr="00A7703C">
        <w:rPr>
          <w:rStyle w:val="TagStyle"/>
          <w:rtl/>
        </w:rPr>
        <w:t xml:space="preserve">&lt;&lt; דובר &gt;&gt; </w:t>
      </w:r>
      <w:r>
        <w:rPr>
          <w:rtl/>
        </w:rPr>
        <w:t>טל פלדמן:</w:t>
      </w:r>
      <w:r w:rsidRPr="00A7703C">
        <w:rPr>
          <w:rStyle w:val="TagStyle"/>
          <w:rtl/>
        </w:rPr>
        <w:t xml:space="preserve"> &lt;&lt; דובר &gt;&gt;</w:t>
      </w:r>
      <w:r>
        <w:rPr>
          <w:rtl/>
        </w:rPr>
        <w:t xml:space="preserve">   </w:t>
      </w:r>
    </w:p>
    <w:p w:rsidR="00255409" w:rsidRDefault="00255409" w:rsidP="00983484">
      <w:pPr>
        <w:rPr>
          <w:rtl/>
        </w:rPr>
      </w:pPr>
    </w:p>
    <w:p w:rsidR="00983484" w:rsidRDefault="00983484" w:rsidP="00DB31C8">
      <w:pPr>
        <w:rPr>
          <w:rtl/>
        </w:rPr>
      </w:pPr>
      <w:bookmarkStart w:id="3786" w:name="_ETM_Q1_2480650"/>
      <w:bookmarkEnd w:id="3786"/>
      <w:r>
        <w:rPr>
          <w:rFonts w:hint="cs"/>
          <w:rtl/>
        </w:rPr>
        <w:t xml:space="preserve">זה נועד לתפוס את האבחנה </w:t>
      </w:r>
      <w:bookmarkStart w:id="3787" w:name="_ETM_Q1_2482150"/>
      <w:bookmarkEnd w:id="3787"/>
      <w:r>
        <w:rPr>
          <w:rFonts w:hint="cs"/>
          <w:rtl/>
        </w:rPr>
        <w:t xml:space="preserve">בין הקופות לבתי החולים, </w:t>
      </w:r>
      <w:r w:rsidR="00255409">
        <w:rPr>
          <w:rFonts w:hint="cs"/>
          <w:rtl/>
        </w:rPr>
        <w:t>כ</w:t>
      </w:r>
      <w:r>
        <w:rPr>
          <w:rFonts w:hint="cs"/>
          <w:rtl/>
        </w:rPr>
        <w:t xml:space="preserve">שקופות החולים </w:t>
      </w:r>
      <w:r w:rsidR="00255409">
        <w:rPr>
          <w:rFonts w:hint="cs"/>
          <w:rtl/>
        </w:rPr>
        <w:t>אחראיות</w:t>
      </w:r>
      <w:r>
        <w:rPr>
          <w:rFonts w:hint="cs"/>
          <w:rtl/>
        </w:rPr>
        <w:t xml:space="preserve"> לטיפול </w:t>
      </w:r>
      <w:bookmarkStart w:id="3788" w:name="_ETM_Q1_2483900"/>
      <w:bookmarkEnd w:id="3788"/>
      <w:r>
        <w:rPr>
          <w:rFonts w:hint="cs"/>
          <w:rtl/>
        </w:rPr>
        <w:t>כולל במטופל בש</w:t>
      </w:r>
      <w:r w:rsidR="00DB31C8">
        <w:rPr>
          <w:rFonts w:hint="cs"/>
          <w:rtl/>
        </w:rPr>
        <w:t>ג</w:t>
      </w:r>
      <w:r>
        <w:rPr>
          <w:rFonts w:hint="cs"/>
          <w:rtl/>
        </w:rPr>
        <w:t xml:space="preserve">רה ובשוטף, וקופות חולים זה נקודתי לגבי חולי </w:t>
      </w:r>
      <w:bookmarkStart w:id="3789" w:name="_ETM_Q1_2489150"/>
      <w:bookmarkEnd w:id="3789"/>
      <w:r>
        <w:rPr>
          <w:rFonts w:hint="cs"/>
          <w:rtl/>
        </w:rPr>
        <w:t>ספציפי.</w:t>
      </w:r>
    </w:p>
    <w:p w:rsidR="00255409" w:rsidRDefault="00255409" w:rsidP="00983484">
      <w:pPr>
        <w:rPr>
          <w:rtl/>
        </w:rPr>
      </w:pPr>
      <w:bookmarkStart w:id="3790" w:name="_ETM_Q1_2489900"/>
      <w:bookmarkStart w:id="3791" w:name="_ETM_Q1_2492152"/>
      <w:bookmarkEnd w:id="3790"/>
      <w:bookmarkEnd w:id="3791"/>
    </w:p>
    <w:p w:rsidR="00255409" w:rsidRDefault="00255409" w:rsidP="00255409">
      <w:pPr>
        <w:pStyle w:val="a4"/>
        <w:keepNext/>
        <w:rPr>
          <w:rtl/>
        </w:rPr>
      </w:pPr>
      <w:bookmarkStart w:id="3792" w:name="ET_speaker_אילת_וולברג_566"/>
      <w:r w:rsidRPr="00255409">
        <w:rPr>
          <w:rStyle w:val="TagStyle"/>
          <w:rtl/>
        </w:rPr>
        <w:t xml:space="preserve"> &lt;&lt; דובר &gt;&gt; </w:t>
      </w:r>
      <w:r>
        <w:rPr>
          <w:rtl/>
        </w:rPr>
        <w:t>אילת וולברג:</w:t>
      </w:r>
      <w:r w:rsidRPr="00255409">
        <w:rPr>
          <w:rStyle w:val="TagStyle"/>
          <w:rtl/>
        </w:rPr>
        <w:t xml:space="preserve"> &lt;&lt; דובר &gt;&gt;</w:t>
      </w:r>
      <w:r>
        <w:rPr>
          <w:rtl/>
        </w:rPr>
        <w:t xml:space="preserve">   </w:t>
      </w:r>
      <w:bookmarkEnd w:id="3792"/>
    </w:p>
    <w:p w:rsidR="00255409" w:rsidRDefault="00255409" w:rsidP="00255409">
      <w:pPr>
        <w:pStyle w:val="KeepWithNext"/>
        <w:rPr>
          <w:rtl/>
        </w:rPr>
      </w:pPr>
    </w:p>
    <w:p w:rsidR="00983484" w:rsidRDefault="00DB31C8" w:rsidP="00DB31C8">
      <w:pPr>
        <w:rPr>
          <w:rtl/>
        </w:rPr>
      </w:pPr>
      <w:bookmarkStart w:id="3793" w:name="_ETM_Q1_2492651"/>
      <w:bookmarkStart w:id="3794" w:name="_ETM_Q1_2492901"/>
      <w:bookmarkStart w:id="3795" w:name="_ETM_Q1_2490150"/>
      <w:bookmarkEnd w:id="3793"/>
      <w:bookmarkEnd w:id="3794"/>
      <w:bookmarkEnd w:id="3795"/>
      <w:r>
        <w:rPr>
          <w:rFonts w:hint="cs"/>
          <w:rtl/>
        </w:rPr>
        <w:t xml:space="preserve">למה את מתכוונת </w:t>
      </w:r>
      <w:r w:rsidR="00983484">
        <w:rPr>
          <w:rFonts w:hint="cs"/>
          <w:rtl/>
        </w:rPr>
        <w:t>"באותה עת"?</w:t>
      </w:r>
    </w:p>
    <w:p w:rsidR="00983484" w:rsidRDefault="00983484" w:rsidP="00983484">
      <w:pPr>
        <w:rPr>
          <w:rtl/>
        </w:rPr>
      </w:pPr>
    </w:p>
    <w:p w:rsidR="00A7703C" w:rsidRDefault="00A7703C" w:rsidP="00A7703C">
      <w:pPr>
        <w:pStyle w:val="a4"/>
        <w:keepNext/>
        <w:rPr>
          <w:rtl/>
        </w:rPr>
      </w:pPr>
      <w:bookmarkStart w:id="3796" w:name="_ETM_Q1_2494151"/>
      <w:bookmarkEnd w:id="3796"/>
      <w:r w:rsidRPr="00A7703C">
        <w:rPr>
          <w:rStyle w:val="TagStyle"/>
          <w:rtl/>
        </w:rPr>
        <w:t xml:space="preserve">&lt;&lt; דובר &gt;&gt; </w:t>
      </w:r>
      <w:r>
        <w:rPr>
          <w:rtl/>
        </w:rPr>
        <w:t>טל פלדמן:</w:t>
      </w:r>
      <w:r w:rsidRPr="00A7703C">
        <w:rPr>
          <w:rStyle w:val="TagStyle"/>
          <w:rtl/>
        </w:rPr>
        <w:t xml:space="preserve"> &lt;&lt; דובר &gt;&gt;</w:t>
      </w:r>
      <w:r>
        <w:rPr>
          <w:rtl/>
        </w:rPr>
        <w:t xml:space="preserve">   </w:t>
      </w:r>
    </w:p>
    <w:p w:rsidR="00255409" w:rsidRDefault="00255409" w:rsidP="00983484">
      <w:pPr>
        <w:rPr>
          <w:rtl/>
        </w:rPr>
      </w:pPr>
    </w:p>
    <w:p w:rsidR="00983484" w:rsidRDefault="00983484" w:rsidP="00DB31C8">
      <w:pPr>
        <w:rPr>
          <w:rtl/>
        </w:rPr>
      </w:pPr>
      <w:bookmarkStart w:id="3797" w:name="_ETM_Q1_2493900"/>
      <w:bookmarkEnd w:id="3797"/>
      <w:r>
        <w:rPr>
          <w:rFonts w:hint="cs"/>
          <w:rtl/>
        </w:rPr>
        <w:t xml:space="preserve">שהוא לא יכול עכשיו להציג </w:t>
      </w:r>
      <w:bookmarkStart w:id="3798" w:name="_ETM_Q1_2495650"/>
      <w:bookmarkEnd w:id="3798"/>
      <w:r>
        <w:rPr>
          <w:rFonts w:hint="cs"/>
          <w:rtl/>
        </w:rPr>
        <w:t xml:space="preserve">טיפולים של רופא משפחה </w:t>
      </w:r>
      <w:r w:rsidR="00255409">
        <w:rPr>
          <w:rFonts w:hint="cs"/>
          <w:rtl/>
        </w:rPr>
        <w:t>אלטרנטיבי</w:t>
      </w:r>
      <w:r>
        <w:rPr>
          <w:rFonts w:hint="cs"/>
          <w:rtl/>
        </w:rPr>
        <w:t xml:space="preserve">, אלא שאנחנו מדברים על </w:t>
      </w:r>
      <w:bookmarkStart w:id="3799" w:name="_ETM_Q1_2499900"/>
      <w:bookmarkEnd w:id="3799"/>
      <w:r>
        <w:rPr>
          <w:rFonts w:hint="cs"/>
          <w:rtl/>
        </w:rPr>
        <w:t xml:space="preserve">נסיבות שבהן מטופל נמצא בבית חולים, וזה יכול להיות גם </w:t>
      </w:r>
      <w:bookmarkStart w:id="3800" w:name="_ETM_Q1_2503400"/>
      <w:bookmarkEnd w:id="3800"/>
      <w:r>
        <w:rPr>
          <w:rFonts w:hint="cs"/>
          <w:rtl/>
        </w:rPr>
        <w:t>טיפול מרח</w:t>
      </w:r>
      <w:r w:rsidR="00255409">
        <w:rPr>
          <w:rFonts w:hint="cs"/>
          <w:rtl/>
        </w:rPr>
        <w:t>ו</w:t>
      </w:r>
      <w:r>
        <w:rPr>
          <w:rFonts w:hint="cs"/>
          <w:rtl/>
        </w:rPr>
        <w:t>ק.</w:t>
      </w:r>
    </w:p>
    <w:p w:rsidR="00983484" w:rsidRDefault="00983484" w:rsidP="00983484">
      <w:pPr>
        <w:rPr>
          <w:rtl/>
        </w:rPr>
      </w:pPr>
    </w:p>
    <w:p w:rsidR="00983484" w:rsidRDefault="00983484" w:rsidP="00983484">
      <w:pPr>
        <w:pStyle w:val="a4"/>
        <w:keepNext/>
        <w:rPr>
          <w:rtl/>
        </w:rPr>
      </w:pPr>
      <w:bookmarkStart w:id="3801" w:name="ET_speaker_יוסי_קליימן_445"/>
      <w:r w:rsidRPr="00983484">
        <w:rPr>
          <w:rStyle w:val="TagStyle"/>
          <w:rtl/>
        </w:rPr>
        <w:t xml:space="preserve"> &lt;&lt; דובר &gt;&gt; </w:t>
      </w:r>
      <w:r>
        <w:rPr>
          <w:rtl/>
        </w:rPr>
        <w:t>יוסי קליימן:</w:t>
      </w:r>
      <w:r w:rsidRPr="00983484">
        <w:rPr>
          <w:rStyle w:val="TagStyle"/>
          <w:rtl/>
        </w:rPr>
        <w:t xml:space="preserve"> &lt;&lt; דובר &gt;&gt;</w:t>
      </w:r>
      <w:r>
        <w:rPr>
          <w:rtl/>
        </w:rPr>
        <w:t xml:space="preserve">   </w:t>
      </w:r>
      <w:bookmarkEnd w:id="3801"/>
    </w:p>
    <w:p w:rsidR="00983484" w:rsidRDefault="00983484" w:rsidP="00983484">
      <w:pPr>
        <w:pStyle w:val="KeepWithNext"/>
        <w:rPr>
          <w:rtl/>
        </w:rPr>
      </w:pPr>
    </w:p>
    <w:p w:rsidR="00983484" w:rsidRPr="00983484" w:rsidRDefault="00983484" w:rsidP="00255409">
      <w:pPr>
        <w:rPr>
          <w:rtl/>
        </w:rPr>
      </w:pPr>
      <w:bookmarkStart w:id="3802" w:name="_ETM_Q1_2509900"/>
      <w:bookmarkStart w:id="3803" w:name="_ETM_Q1_2504400"/>
      <w:bookmarkEnd w:id="3802"/>
      <w:bookmarkEnd w:id="3803"/>
      <w:r>
        <w:rPr>
          <w:rFonts w:hint="cs"/>
          <w:rtl/>
        </w:rPr>
        <w:t>הכוונה הייתה במפורש להחריג פעילויות שיווק של בתי חולים</w:t>
      </w:r>
      <w:r w:rsidR="00255409">
        <w:rPr>
          <w:rFonts w:hint="cs"/>
          <w:rtl/>
        </w:rPr>
        <w:t xml:space="preserve"> שלא </w:t>
      </w:r>
      <w:bookmarkStart w:id="3804" w:name="_ETM_Q1_2510151"/>
      <w:bookmarkEnd w:id="3804"/>
      <w:r w:rsidR="00255409">
        <w:rPr>
          <w:rFonts w:hint="cs"/>
          <w:rtl/>
        </w:rPr>
        <w:t xml:space="preserve">למטרות - - - </w:t>
      </w:r>
    </w:p>
    <w:p w:rsidR="00DB31C8" w:rsidRDefault="00DB31C8" w:rsidP="00E92385">
      <w:pPr>
        <w:rPr>
          <w:rtl/>
        </w:rPr>
      </w:pPr>
      <w:bookmarkStart w:id="3805" w:name="_ETM_Q1_2302651"/>
      <w:bookmarkStart w:id="3806" w:name="_ETM_Q1_2520651"/>
      <w:bookmarkEnd w:id="3805"/>
      <w:bookmarkEnd w:id="3806"/>
    </w:p>
    <w:p w:rsidR="006256F2" w:rsidRDefault="006256F2" w:rsidP="00E92385">
      <w:pPr>
        <w:rPr>
          <w:rStyle w:val="TagStyle"/>
          <w:rFonts w:ascii="David" w:hAnsi="David"/>
          <w:u w:val="single"/>
          <w:rtl/>
          <w:lang w:eastAsia="he-IL"/>
        </w:rPr>
      </w:pPr>
      <w:bookmarkStart w:id="3807" w:name="_ETM_Q1_2511901"/>
      <w:bookmarkStart w:id="3808" w:name="_ETM_Q1_2532400"/>
      <w:bookmarkStart w:id="3809" w:name="_ETM_Q1_2515150"/>
      <w:bookmarkEnd w:id="3807"/>
      <w:bookmarkEnd w:id="3808"/>
      <w:bookmarkEnd w:id="3809"/>
    </w:p>
    <w:p w:rsidR="00A7703C" w:rsidRDefault="00A7703C" w:rsidP="00A7703C">
      <w:pPr>
        <w:pStyle w:val="a4"/>
        <w:keepNext/>
        <w:rPr>
          <w:rtl/>
        </w:rPr>
      </w:pPr>
      <w:r w:rsidRPr="00A7703C">
        <w:rPr>
          <w:rStyle w:val="TagStyle"/>
          <w:rtl/>
        </w:rPr>
        <w:t xml:space="preserve"> &lt;&lt; דובר &gt;&gt; </w:t>
      </w:r>
      <w:r>
        <w:rPr>
          <w:rtl/>
        </w:rPr>
        <w:t>תמר צ׳ין:</w:t>
      </w:r>
      <w:r w:rsidRPr="00A7703C">
        <w:rPr>
          <w:rStyle w:val="TagStyle"/>
          <w:rtl/>
        </w:rPr>
        <w:t xml:space="preserve"> &lt;&lt; דובר &gt;&gt;</w:t>
      </w:r>
      <w:r>
        <w:rPr>
          <w:rtl/>
        </w:rPr>
        <w:t xml:space="preserve">   </w:t>
      </w:r>
    </w:p>
    <w:p w:rsidR="00A7703C" w:rsidRDefault="00A7703C" w:rsidP="00A7703C">
      <w:pPr>
        <w:pStyle w:val="KeepWithNext"/>
        <w:rPr>
          <w:rtl/>
        </w:rPr>
      </w:pPr>
    </w:p>
    <w:p w:rsidR="00983484" w:rsidRDefault="00983484" w:rsidP="00E92385">
      <w:pPr>
        <w:rPr>
          <w:rtl/>
        </w:rPr>
      </w:pPr>
      <w:r>
        <w:rPr>
          <w:rFonts w:hint="cs"/>
          <w:rtl/>
        </w:rPr>
        <w:t xml:space="preserve">המידע בבתי החולים לצורך הטיפול הספציפי </w:t>
      </w:r>
      <w:bookmarkStart w:id="3810" w:name="_ETM_Q1_2519900"/>
      <w:bookmarkEnd w:id="3810"/>
      <w:r>
        <w:rPr>
          <w:rFonts w:hint="cs"/>
          <w:rtl/>
        </w:rPr>
        <w:t xml:space="preserve">שהמטופל נתן בגינו הסכמה, </w:t>
      </w:r>
      <w:r w:rsidR="00DB31C8">
        <w:rPr>
          <w:rFonts w:hint="cs"/>
          <w:rtl/>
        </w:rPr>
        <w:t xml:space="preserve">שהרי </w:t>
      </w:r>
      <w:r>
        <w:rPr>
          <w:rFonts w:hint="cs"/>
          <w:rtl/>
        </w:rPr>
        <w:t xml:space="preserve">הוא לא נתן הסכמה כוללת, אלא </w:t>
      </w:r>
      <w:bookmarkStart w:id="3811" w:name="_ETM_Q1_2524400"/>
      <w:bookmarkEnd w:id="3811"/>
      <w:r>
        <w:rPr>
          <w:rFonts w:hint="cs"/>
          <w:rtl/>
        </w:rPr>
        <w:t>כי הוא מקבל טיפול.</w:t>
      </w:r>
    </w:p>
    <w:p w:rsidR="00255409" w:rsidRDefault="00255409" w:rsidP="00E92385">
      <w:pPr>
        <w:rPr>
          <w:rtl/>
        </w:rPr>
      </w:pPr>
      <w:bookmarkStart w:id="3812" w:name="_ETM_Q1_2521901"/>
      <w:bookmarkEnd w:id="3812"/>
    </w:p>
    <w:p w:rsidR="00255409" w:rsidRDefault="00255409" w:rsidP="00255409">
      <w:pPr>
        <w:pStyle w:val="af6"/>
        <w:keepNext/>
        <w:rPr>
          <w:rtl/>
        </w:rPr>
      </w:pPr>
      <w:bookmarkStart w:id="3813" w:name="ET_yor_6447_567"/>
      <w:r w:rsidRPr="00255409">
        <w:rPr>
          <w:rStyle w:val="TagStyle"/>
          <w:rtl/>
        </w:rPr>
        <w:t xml:space="preserve"> &lt;&lt; יור &gt;&gt; </w:t>
      </w:r>
      <w:r>
        <w:rPr>
          <w:rtl/>
        </w:rPr>
        <w:t>היו"ר יונתן מישרקי:</w:t>
      </w:r>
      <w:r w:rsidRPr="00255409">
        <w:rPr>
          <w:rStyle w:val="TagStyle"/>
          <w:rtl/>
        </w:rPr>
        <w:t xml:space="preserve"> &lt;&lt; יור &gt;&gt;</w:t>
      </w:r>
      <w:r>
        <w:rPr>
          <w:rtl/>
        </w:rPr>
        <w:t xml:space="preserve">   </w:t>
      </w:r>
      <w:bookmarkEnd w:id="3813"/>
    </w:p>
    <w:p w:rsidR="00255409" w:rsidRDefault="00255409" w:rsidP="00255409">
      <w:pPr>
        <w:pStyle w:val="KeepWithNext"/>
        <w:rPr>
          <w:rtl/>
        </w:rPr>
      </w:pPr>
    </w:p>
    <w:p w:rsidR="00255409" w:rsidRPr="00255409" w:rsidRDefault="00255409" w:rsidP="00255409">
      <w:pPr>
        <w:rPr>
          <w:rtl/>
        </w:rPr>
      </w:pPr>
      <w:bookmarkStart w:id="3814" w:name="_ETM_Q1_2522401"/>
      <w:bookmarkEnd w:id="3814"/>
      <w:r>
        <w:rPr>
          <w:rFonts w:hint="cs"/>
          <w:rtl/>
        </w:rPr>
        <w:t>הא</w:t>
      </w:r>
      <w:bookmarkStart w:id="3815" w:name="_ETM_Q1_2526652"/>
      <w:bookmarkEnd w:id="3815"/>
      <w:r>
        <w:rPr>
          <w:rFonts w:hint="cs"/>
          <w:rtl/>
        </w:rPr>
        <w:t>ם זה מוסכם?</w:t>
      </w:r>
    </w:p>
    <w:p w:rsidR="00983484" w:rsidRDefault="00983484" w:rsidP="00E92385">
      <w:pPr>
        <w:rPr>
          <w:rtl/>
        </w:rPr>
      </w:pPr>
    </w:p>
    <w:p w:rsidR="00255409" w:rsidRDefault="00255409" w:rsidP="00255409">
      <w:pPr>
        <w:pStyle w:val="KeepWithNext"/>
        <w:rPr>
          <w:rStyle w:val="TagStyle"/>
          <w:rFonts w:ascii="David" w:hAnsi="David"/>
          <w:u w:val="single"/>
          <w:rtl/>
          <w:lang w:eastAsia="he-IL"/>
        </w:rPr>
      </w:pPr>
      <w:bookmarkStart w:id="3816" w:name="_ETM_Q1_2525900"/>
      <w:bookmarkStart w:id="3817" w:name="_ETM_Q1_2519651"/>
      <w:bookmarkStart w:id="3818" w:name="_ETM_Q1_2520151"/>
      <w:bookmarkEnd w:id="3816"/>
      <w:bookmarkEnd w:id="3817"/>
      <w:bookmarkEnd w:id="3818"/>
    </w:p>
    <w:p w:rsidR="005F6538" w:rsidRDefault="005F6538" w:rsidP="005F6538">
      <w:pPr>
        <w:pStyle w:val="a4"/>
        <w:keepNext/>
        <w:rPr>
          <w:rtl/>
        </w:rPr>
      </w:pPr>
      <w:bookmarkStart w:id="3819" w:name="ET_speaker_טל_פלדמן_619"/>
      <w:r w:rsidRPr="005F6538">
        <w:rPr>
          <w:rStyle w:val="TagStyle"/>
          <w:rtl/>
        </w:rPr>
        <w:t xml:space="preserve"> &lt;&lt; דובר &gt;&gt; </w:t>
      </w:r>
      <w:r>
        <w:rPr>
          <w:rtl/>
        </w:rPr>
        <w:t>טל פלדמן:</w:t>
      </w:r>
      <w:r w:rsidRPr="005F6538">
        <w:rPr>
          <w:rStyle w:val="TagStyle"/>
          <w:rtl/>
        </w:rPr>
        <w:t xml:space="preserve"> &lt;&lt; דובר &gt;&gt;</w:t>
      </w:r>
      <w:r>
        <w:rPr>
          <w:rtl/>
        </w:rPr>
        <w:t xml:space="preserve">   </w:t>
      </w:r>
      <w:bookmarkEnd w:id="3819"/>
    </w:p>
    <w:p w:rsidR="005F6538" w:rsidRDefault="005F6538" w:rsidP="005F6538">
      <w:pPr>
        <w:pStyle w:val="KeepWithNext"/>
        <w:rPr>
          <w:rtl/>
          <w:lang w:eastAsia="he-IL"/>
        </w:rPr>
      </w:pPr>
    </w:p>
    <w:p w:rsidR="00983484" w:rsidRDefault="00983484" w:rsidP="00E92385">
      <w:pPr>
        <w:rPr>
          <w:rtl/>
        </w:rPr>
      </w:pPr>
      <w:r>
        <w:rPr>
          <w:rFonts w:hint="cs"/>
          <w:rtl/>
        </w:rPr>
        <w:t>כן.</w:t>
      </w:r>
    </w:p>
    <w:p w:rsidR="00255409" w:rsidRDefault="00255409" w:rsidP="00E92385">
      <w:pPr>
        <w:rPr>
          <w:rtl/>
        </w:rPr>
      </w:pPr>
    </w:p>
    <w:p w:rsidR="00255409" w:rsidRDefault="00255409" w:rsidP="00255409">
      <w:pPr>
        <w:pStyle w:val="a4"/>
        <w:keepNext/>
        <w:rPr>
          <w:rtl/>
        </w:rPr>
      </w:pPr>
      <w:bookmarkStart w:id="3820" w:name="ET_speaker_אסתי_שלי_569"/>
      <w:r w:rsidRPr="00255409">
        <w:rPr>
          <w:rStyle w:val="TagStyle"/>
          <w:rtl/>
        </w:rPr>
        <w:t xml:space="preserve"> &lt;&lt; דובר &gt;&gt; </w:t>
      </w:r>
      <w:r>
        <w:rPr>
          <w:rtl/>
        </w:rPr>
        <w:t>אסתי שלי:</w:t>
      </w:r>
      <w:r w:rsidRPr="00255409">
        <w:rPr>
          <w:rStyle w:val="TagStyle"/>
          <w:rtl/>
        </w:rPr>
        <w:t xml:space="preserve"> &lt;&lt; דובר &gt;&gt;</w:t>
      </w:r>
      <w:r>
        <w:rPr>
          <w:rtl/>
        </w:rPr>
        <w:t xml:space="preserve">   </w:t>
      </w:r>
      <w:bookmarkEnd w:id="3820"/>
    </w:p>
    <w:p w:rsidR="00255409" w:rsidRDefault="00255409" w:rsidP="00255409">
      <w:pPr>
        <w:pStyle w:val="KeepWithNext"/>
        <w:rPr>
          <w:rtl/>
        </w:rPr>
      </w:pPr>
    </w:p>
    <w:p w:rsidR="00255409" w:rsidRPr="00255409" w:rsidRDefault="00255409" w:rsidP="00255409">
      <w:pPr>
        <w:rPr>
          <w:rtl/>
        </w:rPr>
      </w:pPr>
      <w:r>
        <w:rPr>
          <w:rFonts w:hint="cs"/>
          <w:rtl/>
        </w:rPr>
        <w:t>כן.</w:t>
      </w:r>
    </w:p>
    <w:p w:rsidR="00983484" w:rsidRDefault="00983484" w:rsidP="00E92385">
      <w:pPr>
        <w:rPr>
          <w:rtl/>
        </w:rPr>
      </w:pPr>
    </w:p>
    <w:p w:rsidR="00983484" w:rsidRDefault="00983484" w:rsidP="00983484">
      <w:pPr>
        <w:pStyle w:val="a4"/>
        <w:keepNext/>
        <w:rPr>
          <w:rtl/>
        </w:rPr>
      </w:pPr>
      <w:bookmarkStart w:id="3821" w:name="ET_speaker_אילת_וולברג_447"/>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821"/>
    </w:p>
    <w:p w:rsidR="00983484" w:rsidRDefault="00983484" w:rsidP="00983484">
      <w:pPr>
        <w:pStyle w:val="KeepWithNext"/>
        <w:rPr>
          <w:rtl/>
        </w:rPr>
      </w:pPr>
    </w:p>
    <w:p w:rsidR="00983484" w:rsidRDefault="00983484" w:rsidP="00255409">
      <w:pPr>
        <w:rPr>
          <w:rtl/>
        </w:rPr>
      </w:pPr>
      <w:bookmarkStart w:id="3822" w:name="_ETM_Q1_2550900"/>
      <w:bookmarkStart w:id="3823" w:name="_ETM_Q1_2527150"/>
      <w:bookmarkEnd w:id="3822"/>
      <w:bookmarkEnd w:id="3823"/>
      <w:r>
        <w:rPr>
          <w:rFonts w:hint="cs"/>
          <w:rtl/>
        </w:rPr>
        <w:t xml:space="preserve">רק אם הוא מבקש את המידע למטרת </w:t>
      </w:r>
      <w:bookmarkStart w:id="3824" w:name="_ETM_Q1_2535150"/>
      <w:bookmarkEnd w:id="3824"/>
      <w:r>
        <w:rPr>
          <w:rFonts w:hint="cs"/>
          <w:rtl/>
        </w:rPr>
        <w:t xml:space="preserve">טיפול רפואי </w:t>
      </w:r>
      <w:r w:rsidR="00255409">
        <w:rPr>
          <w:rFonts w:hint="cs"/>
          <w:rtl/>
        </w:rPr>
        <w:t>ב</w:t>
      </w:r>
      <w:r>
        <w:rPr>
          <w:rFonts w:hint="cs"/>
          <w:rtl/>
        </w:rPr>
        <w:t>מט</w:t>
      </w:r>
      <w:r w:rsidR="00255409">
        <w:rPr>
          <w:rFonts w:hint="cs"/>
          <w:rtl/>
        </w:rPr>
        <w:t>ופל שפנה אליו לקבלת טיפול רפואי או שמטופל באותה עת על ידו,</w:t>
      </w:r>
      <w:r>
        <w:rPr>
          <w:rFonts w:hint="cs"/>
          <w:rtl/>
        </w:rPr>
        <w:t xml:space="preserve"> והמידע </w:t>
      </w:r>
      <w:bookmarkStart w:id="3825" w:name="_ETM_Q1_2540900"/>
      <w:bookmarkEnd w:id="3825"/>
      <w:r>
        <w:rPr>
          <w:rFonts w:hint="cs"/>
          <w:rtl/>
        </w:rPr>
        <w:t xml:space="preserve">נדרש לצורך הטיפול. וזה כולל לשיטתכם גם מידע למישהו שלדוגמה </w:t>
      </w:r>
      <w:bookmarkStart w:id="3826" w:name="_ETM_Q1_2546650"/>
      <w:bookmarkEnd w:id="3826"/>
      <w:r>
        <w:rPr>
          <w:rFonts w:hint="cs"/>
          <w:rtl/>
        </w:rPr>
        <w:t xml:space="preserve">עבר ניתוח ואחרי הניתוח הוא נמצא במעקב, זה עדיין נכנס </w:t>
      </w:r>
      <w:bookmarkStart w:id="3827" w:name="_ETM_Q1_2552400"/>
      <w:bookmarkEnd w:id="3827"/>
      <w:r>
        <w:rPr>
          <w:rFonts w:hint="cs"/>
          <w:rtl/>
        </w:rPr>
        <w:t>כמישהו שנמצא בטיפול.</w:t>
      </w:r>
    </w:p>
    <w:p w:rsidR="00983484" w:rsidRDefault="00983484" w:rsidP="00E92385">
      <w:pPr>
        <w:rPr>
          <w:rtl/>
        </w:rPr>
      </w:pPr>
      <w:bookmarkStart w:id="3828" w:name="_ETM_Q1_2554151"/>
      <w:bookmarkEnd w:id="3828"/>
    </w:p>
    <w:p w:rsidR="00255409" w:rsidRDefault="00255409" w:rsidP="00255409">
      <w:pPr>
        <w:pStyle w:val="a4"/>
        <w:keepNext/>
        <w:rPr>
          <w:rtl/>
        </w:rPr>
      </w:pPr>
      <w:bookmarkStart w:id="3829" w:name="_ETM_Q1_2554400"/>
      <w:bookmarkStart w:id="3830" w:name="_ETM_Q1_2556651"/>
      <w:bookmarkStart w:id="3831" w:name="_ETM_Q1_2556901"/>
      <w:bookmarkEnd w:id="3829"/>
      <w:bookmarkEnd w:id="3830"/>
      <w:bookmarkEnd w:id="3831"/>
      <w:r w:rsidRPr="00255409">
        <w:rPr>
          <w:rStyle w:val="TagStyle"/>
          <w:rtl/>
        </w:rPr>
        <w:t xml:space="preserve">&lt;&lt; דובר &gt;&gt; </w:t>
      </w:r>
      <w:r>
        <w:rPr>
          <w:rtl/>
        </w:rPr>
        <w:t>תמר צ׳ין:</w:t>
      </w:r>
      <w:r w:rsidRPr="00255409">
        <w:rPr>
          <w:rStyle w:val="TagStyle"/>
          <w:rtl/>
        </w:rPr>
        <w:t xml:space="preserve"> &lt;&lt; דובר &gt;&gt;</w:t>
      </w:r>
      <w:r>
        <w:rPr>
          <w:rtl/>
        </w:rPr>
        <w:t xml:space="preserve">   </w:t>
      </w:r>
    </w:p>
    <w:p w:rsidR="00255409" w:rsidRDefault="00255409" w:rsidP="00255409">
      <w:pPr>
        <w:pStyle w:val="KeepWithNext"/>
        <w:rPr>
          <w:rtl/>
        </w:rPr>
      </w:pPr>
    </w:p>
    <w:p w:rsidR="00983484" w:rsidRDefault="00983484" w:rsidP="00E92385">
      <w:pPr>
        <w:rPr>
          <w:rtl/>
        </w:rPr>
      </w:pPr>
      <w:r>
        <w:rPr>
          <w:rFonts w:hint="cs"/>
          <w:rtl/>
        </w:rPr>
        <w:t>כן.</w:t>
      </w:r>
    </w:p>
    <w:p w:rsidR="00983484" w:rsidRDefault="00983484" w:rsidP="00E92385">
      <w:pPr>
        <w:rPr>
          <w:rtl/>
        </w:rPr>
      </w:pPr>
      <w:bookmarkStart w:id="3832" w:name="_ETM_Q1_2554900"/>
      <w:bookmarkEnd w:id="3832"/>
    </w:p>
    <w:p w:rsidR="00DB35F3" w:rsidRDefault="00DB35F3" w:rsidP="00DB35F3">
      <w:pPr>
        <w:pStyle w:val="a4"/>
        <w:keepNext/>
        <w:rPr>
          <w:rtl/>
        </w:rPr>
      </w:pPr>
      <w:bookmarkStart w:id="3833" w:name="_ETM_Q1_2548901"/>
      <w:bookmarkStart w:id="3834" w:name="_ETM_Q1_2549151"/>
      <w:bookmarkStart w:id="3835" w:name="ET_speaker_טל_פלדמן_631"/>
      <w:bookmarkEnd w:id="3833"/>
      <w:bookmarkEnd w:id="3834"/>
      <w:r w:rsidRPr="00DB35F3">
        <w:rPr>
          <w:rStyle w:val="TagStyle"/>
          <w:rtl/>
        </w:rPr>
        <w:t xml:space="preserve"> &lt;&lt; דובר &gt;&gt; </w:t>
      </w:r>
      <w:r>
        <w:rPr>
          <w:rtl/>
        </w:rPr>
        <w:t>טל פלדמן:</w:t>
      </w:r>
      <w:r w:rsidRPr="00DB35F3">
        <w:rPr>
          <w:rStyle w:val="TagStyle"/>
          <w:rtl/>
        </w:rPr>
        <w:t xml:space="preserve"> &lt;&lt; דובר &gt;&gt;</w:t>
      </w:r>
      <w:r>
        <w:rPr>
          <w:rtl/>
        </w:rPr>
        <w:t xml:space="preserve">   </w:t>
      </w:r>
      <w:bookmarkEnd w:id="3835"/>
    </w:p>
    <w:p w:rsidR="00DB35F3" w:rsidRDefault="00DB35F3" w:rsidP="00DB35F3">
      <w:pPr>
        <w:pStyle w:val="KeepWithNext"/>
        <w:rPr>
          <w:rtl/>
        </w:rPr>
      </w:pPr>
    </w:p>
    <w:p w:rsidR="00983484" w:rsidRDefault="00983484" w:rsidP="00E92385">
      <w:pPr>
        <w:rPr>
          <w:rtl/>
        </w:rPr>
      </w:pPr>
      <w:bookmarkStart w:id="3836" w:name="_ETM_Q1_2558901"/>
      <w:bookmarkStart w:id="3837" w:name="_ETM_Q1_2555150"/>
      <w:bookmarkEnd w:id="3836"/>
      <w:bookmarkEnd w:id="3837"/>
      <w:r>
        <w:rPr>
          <w:rFonts w:hint="cs"/>
          <w:rtl/>
        </w:rPr>
        <w:t xml:space="preserve">וזה לא כולל שאותו מטופל שנה אחרי, ירצו </w:t>
      </w:r>
      <w:bookmarkStart w:id="3838" w:name="_ETM_Q1_2557900"/>
      <w:bookmarkEnd w:id="3838"/>
      <w:r>
        <w:rPr>
          <w:rFonts w:hint="cs"/>
          <w:rtl/>
        </w:rPr>
        <w:t>להציע לו טיפול אחר.</w:t>
      </w:r>
    </w:p>
    <w:p w:rsidR="00983484" w:rsidRDefault="00983484" w:rsidP="00E92385">
      <w:pPr>
        <w:rPr>
          <w:rtl/>
        </w:rPr>
      </w:pPr>
      <w:bookmarkStart w:id="3839" w:name="_ETM_Q1_2559151"/>
      <w:bookmarkStart w:id="3840" w:name="_ETM_Q1_2559400"/>
      <w:bookmarkStart w:id="3841" w:name="_ETM_Q1_2559900"/>
      <w:bookmarkEnd w:id="3839"/>
      <w:bookmarkEnd w:id="3840"/>
      <w:bookmarkEnd w:id="3841"/>
    </w:p>
    <w:p w:rsidR="00983484" w:rsidRDefault="00983484" w:rsidP="00983484">
      <w:pPr>
        <w:pStyle w:val="a4"/>
        <w:keepNext/>
        <w:rPr>
          <w:rtl/>
        </w:rPr>
      </w:pPr>
      <w:bookmarkStart w:id="3842" w:name="ET_speaker_אילת_וולברג_448"/>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842"/>
    </w:p>
    <w:p w:rsidR="00983484" w:rsidRDefault="00983484" w:rsidP="00983484">
      <w:pPr>
        <w:pStyle w:val="KeepWithNext"/>
        <w:rPr>
          <w:rtl/>
        </w:rPr>
      </w:pPr>
    </w:p>
    <w:p w:rsidR="00983484" w:rsidRDefault="00983484" w:rsidP="00983484">
      <w:pPr>
        <w:rPr>
          <w:rtl/>
        </w:rPr>
      </w:pPr>
      <w:bookmarkStart w:id="3843" w:name="_ETM_Q1_2560150"/>
      <w:bookmarkEnd w:id="3843"/>
      <w:r>
        <w:rPr>
          <w:rFonts w:hint="cs"/>
          <w:rtl/>
        </w:rPr>
        <w:t xml:space="preserve">כי זה יהיה חייב </w:t>
      </w:r>
      <w:r w:rsidR="00DB31C8">
        <w:rPr>
          <w:rFonts w:hint="cs"/>
          <w:rtl/>
        </w:rPr>
        <w:t xml:space="preserve">להיות קשור </w:t>
      </w:r>
      <w:r>
        <w:rPr>
          <w:rFonts w:hint="cs"/>
          <w:rtl/>
        </w:rPr>
        <w:t>לאותו טיפול שהוא</w:t>
      </w:r>
      <w:bookmarkStart w:id="3844" w:name="_ETM_Q1_2562150"/>
      <w:bookmarkEnd w:id="3844"/>
      <w:r>
        <w:rPr>
          <w:rFonts w:hint="cs"/>
          <w:rtl/>
        </w:rPr>
        <w:t xml:space="preserve"> הגיע בגינו.</w:t>
      </w:r>
    </w:p>
    <w:p w:rsidR="00983484" w:rsidRDefault="00983484" w:rsidP="00983484">
      <w:pPr>
        <w:rPr>
          <w:rtl/>
        </w:rPr>
      </w:pPr>
    </w:p>
    <w:p w:rsidR="006256F2" w:rsidRDefault="006256F2" w:rsidP="006256F2">
      <w:pPr>
        <w:pStyle w:val="a4"/>
        <w:keepNext/>
        <w:rPr>
          <w:rtl/>
        </w:rPr>
      </w:pPr>
      <w:bookmarkStart w:id="3845" w:name="_ETM_Q1_2560901"/>
      <w:bookmarkStart w:id="3846" w:name="_ETM_Q1_2563150"/>
      <w:bookmarkEnd w:id="3845"/>
      <w:bookmarkEnd w:id="3846"/>
      <w:r w:rsidRPr="006256F2">
        <w:rPr>
          <w:rStyle w:val="TagStyle"/>
          <w:rtl/>
        </w:rPr>
        <w:t xml:space="preserve">&lt;&lt; דובר &gt;&gt; </w:t>
      </w:r>
      <w:r>
        <w:rPr>
          <w:rtl/>
        </w:rPr>
        <w:t>טל פלדמן:</w:t>
      </w:r>
      <w:r w:rsidRPr="006256F2">
        <w:rPr>
          <w:rStyle w:val="TagStyle"/>
          <w:rtl/>
        </w:rPr>
        <w:t xml:space="preserve"> &lt;&lt; דובר &gt;&gt;</w:t>
      </w:r>
      <w:r>
        <w:rPr>
          <w:rtl/>
        </w:rPr>
        <w:t xml:space="preserve">   </w:t>
      </w:r>
    </w:p>
    <w:p w:rsidR="00255409" w:rsidRDefault="00255409" w:rsidP="00983484">
      <w:pPr>
        <w:rPr>
          <w:rtl/>
        </w:rPr>
      </w:pPr>
    </w:p>
    <w:p w:rsidR="00983484" w:rsidRDefault="00983484" w:rsidP="00983484">
      <w:pPr>
        <w:rPr>
          <w:rtl/>
        </w:rPr>
      </w:pPr>
      <w:bookmarkStart w:id="3847" w:name="_ETM_Q1_2565151"/>
      <w:bookmarkEnd w:id="3847"/>
      <w:r>
        <w:rPr>
          <w:rFonts w:hint="cs"/>
          <w:rtl/>
        </w:rPr>
        <w:t xml:space="preserve">אם </w:t>
      </w:r>
      <w:r w:rsidR="00255409">
        <w:rPr>
          <w:rFonts w:hint="cs"/>
          <w:rtl/>
        </w:rPr>
        <w:t xml:space="preserve">הוא </w:t>
      </w:r>
      <w:r>
        <w:rPr>
          <w:rFonts w:hint="cs"/>
          <w:rtl/>
        </w:rPr>
        <w:t xml:space="preserve">הגיע בגין אותו ניתוח, זה צריך </w:t>
      </w:r>
      <w:bookmarkStart w:id="3848" w:name="_ETM_Q1_2564650"/>
      <w:bookmarkEnd w:id="3848"/>
      <w:r>
        <w:rPr>
          <w:rFonts w:hint="cs"/>
          <w:rtl/>
        </w:rPr>
        <w:t>להיות קשור בניתוח עצמו.</w:t>
      </w:r>
    </w:p>
    <w:p w:rsidR="00983484" w:rsidRDefault="00983484" w:rsidP="00983484">
      <w:pPr>
        <w:rPr>
          <w:rtl/>
        </w:rPr>
      </w:pPr>
      <w:bookmarkStart w:id="3849" w:name="_ETM_Q1_2566651"/>
      <w:bookmarkStart w:id="3850" w:name="_ETM_Q1_2567151"/>
      <w:bookmarkEnd w:id="3849"/>
      <w:bookmarkEnd w:id="3850"/>
    </w:p>
    <w:p w:rsidR="00983484" w:rsidRDefault="00983484" w:rsidP="00983484">
      <w:pPr>
        <w:pStyle w:val="a4"/>
        <w:keepNext/>
        <w:rPr>
          <w:rtl/>
        </w:rPr>
      </w:pPr>
      <w:bookmarkStart w:id="3851" w:name="ET_speaker_אילת_וולברג_449"/>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851"/>
    </w:p>
    <w:p w:rsidR="00983484" w:rsidRDefault="00983484" w:rsidP="00983484">
      <w:pPr>
        <w:pStyle w:val="KeepWithNext"/>
        <w:rPr>
          <w:rtl/>
        </w:rPr>
      </w:pPr>
    </w:p>
    <w:p w:rsidR="00983484" w:rsidRDefault="00983484" w:rsidP="00983484">
      <w:pPr>
        <w:rPr>
          <w:rtl/>
        </w:rPr>
      </w:pPr>
      <w:bookmarkStart w:id="3852" w:name="_ETM_Q1_2567400"/>
      <w:bookmarkEnd w:id="3852"/>
      <w:r>
        <w:rPr>
          <w:rFonts w:hint="cs"/>
          <w:rtl/>
        </w:rPr>
        <w:t xml:space="preserve">בסדר גמור. </w:t>
      </w:r>
    </w:p>
    <w:p w:rsidR="00983484" w:rsidRDefault="00983484" w:rsidP="00983484">
      <w:pPr>
        <w:rPr>
          <w:rtl/>
        </w:rPr>
      </w:pPr>
      <w:bookmarkStart w:id="3853" w:name="_ETM_Q1_2569151"/>
      <w:bookmarkEnd w:id="3853"/>
    </w:p>
    <w:p w:rsidR="00983484" w:rsidRDefault="00983484" w:rsidP="00983484">
      <w:pPr>
        <w:pStyle w:val="af6"/>
        <w:keepNext/>
        <w:rPr>
          <w:rtl/>
        </w:rPr>
      </w:pPr>
      <w:bookmarkStart w:id="3854" w:name="ET_yor_6447_450"/>
      <w:r w:rsidRPr="00983484">
        <w:rPr>
          <w:rStyle w:val="TagStyle"/>
          <w:rtl/>
        </w:rPr>
        <w:t xml:space="preserve"> &lt;&lt; יור &gt;&gt; </w:t>
      </w:r>
      <w:r>
        <w:rPr>
          <w:rtl/>
        </w:rPr>
        <w:t>היו"ר יונתן מישרקי:</w:t>
      </w:r>
      <w:r w:rsidRPr="00983484">
        <w:rPr>
          <w:rStyle w:val="TagStyle"/>
          <w:rtl/>
        </w:rPr>
        <w:t xml:space="preserve"> &lt;&lt; יור &gt;&gt;</w:t>
      </w:r>
      <w:r>
        <w:rPr>
          <w:rtl/>
        </w:rPr>
        <w:t xml:space="preserve">   </w:t>
      </w:r>
      <w:bookmarkEnd w:id="3854"/>
    </w:p>
    <w:p w:rsidR="00983484" w:rsidRDefault="00983484" w:rsidP="00983484">
      <w:pPr>
        <w:pStyle w:val="KeepWithNext"/>
        <w:rPr>
          <w:rtl/>
        </w:rPr>
      </w:pPr>
    </w:p>
    <w:p w:rsidR="00983484" w:rsidRDefault="00983484" w:rsidP="00983484">
      <w:pPr>
        <w:rPr>
          <w:rtl/>
        </w:rPr>
      </w:pPr>
      <w:bookmarkStart w:id="3855" w:name="_ETM_Q1_2569650"/>
      <w:bookmarkEnd w:id="3855"/>
      <w:r>
        <w:rPr>
          <w:rFonts w:hint="cs"/>
          <w:rtl/>
        </w:rPr>
        <w:t xml:space="preserve">אז הנוסח הוא כפי שהקראת </w:t>
      </w:r>
      <w:bookmarkStart w:id="3856" w:name="_ETM_Q1_2572400"/>
      <w:bookmarkEnd w:id="3856"/>
      <w:r>
        <w:rPr>
          <w:rFonts w:hint="cs"/>
          <w:rtl/>
        </w:rPr>
        <w:t>עכשיו.</w:t>
      </w:r>
    </w:p>
    <w:p w:rsidR="00983484" w:rsidRDefault="00983484" w:rsidP="00983484">
      <w:pPr>
        <w:rPr>
          <w:rtl/>
        </w:rPr>
      </w:pPr>
      <w:bookmarkStart w:id="3857" w:name="_ETM_Q1_2573151"/>
      <w:bookmarkStart w:id="3858" w:name="_ETM_Q1_2574150"/>
      <w:bookmarkEnd w:id="3857"/>
      <w:bookmarkEnd w:id="3858"/>
    </w:p>
    <w:p w:rsidR="00983484" w:rsidRDefault="00983484" w:rsidP="00983484">
      <w:pPr>
        <w:pStyle w:val="a4"/>
        <w:keepNext/>
        <w:rPr>
          <w:rtl/>
        </w:rPr>
      </w:pPr>
      <w:bookmarkStart w:id="3859" w:name="ET_speaker_אילת_וולברג_451"/>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859"/>
    </w:p>
    <w:p w:rsidR="00983484" w:rsidRDefault="00983484" w:rsidP="00983484">
      <w:pPr>
        <w:pStyle w:val="KeepWithNext"/>
        <w:rPr>
          <w:rtl/>
        </w:rPr>
      </w:pPr>
    </w:p>
    <w:p w:rsidR="00983484" w:rsidRDefault="00983484" w:rsidP="00255409">
      <w:pPr>
        <w:rPr>
          <w:rtl/>
        </w:rPr>
      </w:pPr>
      <w:bookmarkStart w:id="3860" w:name="_ETM_Q1_2574400"/>
      <w:bookmarkEnd w:id="3860"/>
      <w:r>
        <w:rPr>
          <w:rFonts w:hint="cs"/>
          <w:rtl/>
        </w:rPr>
        <w:t xml:space="preserve">כן. אני לא מתעכבת על כל מקום שבו שינינו "מטופל" </w:t>
      </w:r>
      <w:bookmarkStart w:id="3861" w:name="_ETM_Q1_2580401"/>
      <w:bookmarkEnd w:id="3861"/>
      <w:r>
        <w:rPr>
          <w:rFonts w:hint="cs"/>
          <w:rtl/>
        </w:rPr>
        <w:t xml:space="preserve">ל"אדם" </w:t>
      </w:r>
      <w:r w:rsidR="00255409">
        <w:rPr>
          <w:rFonts w:hint="cs"/>
          <w:rtl/>
        </w:rPr>
        <w:t>זה מסומן אצלכם ו</w:t>
      </w:r>
      <w:r>
        <w:rPr>
          <w:rFonts w:hint="cs"/>
          <w:rtl/>
        </w:rPr>
        <w:t xml:space="preserve">הסברנו את העיקרון וזה לאורך כל החוק. לגבי סעיף 10, החזקת מידע רפואי ומחיקתו </w:t>
      </w:r>
      <w:bookmarkStart w:id="3862" w:name="_ETM_Q1_2598901"/>
      <w:bookmarkEnd w:id="3862"/>
      <w:r>
        <w:rPr>
          <w:rtl/>
        </w:rPr>
        <w:t>–</w:t>
      </w:r>
      <w:r>
        <w:rPr>
          <w:rFonts w:hint="cs"/>
          <w:rtl/>
        </w:rPr>
        <w:t xml:space="preserve"> בהתאם להערות שהיו בדיון הקודם, </w:t>
      </w:r>
      <w:bookmarkStart w:id="3863" w:name="_ETM_Q1_2591150"/>
      <w:bookmarkEnd w:id="3863"/>
      <w:r w:rsidR="00255409">
        <w:rPr>
          <w:rFonts w:hint="cs"/>
          <w:rtl/>
        </w:rPr>
        <w:t>מ</w:t>
      </w:r>
      <w:r>
        <w:rPr>
          <w:rFonts w:hint="cs"/>
          <w:rtl/>
        </w:rPr>
        <w:t xml:space="preserve">וצע למחוק את המילה "מיד", כך שלמעשה הוא </w:t>
      </w:r>
      <w:bookmarkStart w:id="3864" w:name="_ETM_Q1_2594650"/>
      <w:bookmarkEnd w:id="3864"/>
      <w:r>
        <w:rPr>
          <w:rFonts w:hint="cs"/>
          <w:rtl/>
        </w:rPr>
        <w:t xml:space="preserve">ימחק את המידע עם קבלתו ולא יעשה בו כל </w:t>
      </w:r>
      <w:bookmarkStart w:id="3865" w:name="_ETM_Q1_2597651"/>
      <w:bookmarkEnd w:id="3865"/>
      <w:r>
        <w:rPr>
          <w:rFonts w:hint="cs"/>
          <w:rtl/>
        </w:rPr>
        <w:t xml:space="preserve">שימוש, והכל זה בכל אופן בהתאם להוראות לפי סעיף 21. </w:t>
      </w:r>
    </w:p>
    <w:p w:rsidR="00C312CE" w:rsidRDefault="00C312CE" w:rsidP="00983484">
      <w:pPr>
        <w:rPr>
          <w:rtl/>
        </w:rPr>
      </w:pPr>
      <w:bookmarkStart w:id="3866" w:name="_ETM_Q1_2606151"/>
      <w:bookmarkStart w:id="3867" w:name="_ETM_Q1_2606400"/>
      <w:bookmarkEnd w:id="3866"/>
      <w:bookmarkEnd w:id="3867"/>
    </w:p>
    <w:p w:rsidR="00983484" w:rsidRDefault="00983484" w:rsidP="00983484">
      <w:pPr>
        <w:rPr>
          <w:rtl/>
        </w:rPr>
      </w:pPr>
      <w:r>
        <w:rPr>
          <w:rFonts w:hint="cs"/>
          <w:rtl/>
        </w:rPr>
        <w:t xml:space="preserve">שאלו איך זה יתבצע ואם </w:t>
      </w:r>
      <w:bookmarkStart w:id="3868" w:name="_ETM_Q1_2610901"/>
      <w:bookmarkEnd w:id="3868"/>
      <w:r>
        <w:rPr>
          <w:rFonts w:hint="cs"/>
          <w:rtl/>
        </w:rPr>
        <w:t xml:space="preserve">לא יראו את זה באותו רגע או אם זו </w:t>
      </w:r>
      <w:bookmarkStart w:id="3869" w:name="_ETM_Q1_2614150"/>
      <w:bookmarkEnd w:id="3869"/>
      <w:r>
        <w:rPr>
          <w:rFonts w:hint="cs"/>
          <w:rtl/>
        </w:rPr>
        <w:t xml:space="preserve">מערכת טכנולוגית שתסנן את </w:t>
      </w:r>
      <w:bookmarkStart w:id="3870" w:name="_ETM_Q1_2628651"/>
      <w:bookmarkEnd w:id="3870"/>
      <w:r>
        <w:rPr>
          <w:rFonts w:hint="cs"/>
          <w:rtl/>
        </w:rPr>
        <w:t xml:space="preserve">זה, אז קודם כל כתבנו שזה יהיה </w:t>
      </w:r>
      <w:bookmarkStart w:id="3871" w:name="_ETM_Q1_2617400"/>
      <w:bookmarkEnd w:id="3871"/>
      <w:r>
        <w:rPr>
          <w:rFonts w:hint="cs"/>
          <w:rtl/>
        </w:rPr>
        <w:t xml:space="preserve">בהתאם להוראות, ואם מורידים את המילה "מיד" אז ברור שהוא </w:t>
      </w:r>
      <w:bookmarkStart w:id="3872" w:name="_ETM_Q1_2620651"/>
      <w:bookmarkEnd w:id="3872"/>
      <w:r>
        <w:rPr>
          <w:rFonts w:hint="cs"/>
          <w:rtl/>
        </w:rPr>
        <w:t xml:space="preserve">צריך למחוק את המידע עם קבלתו, אבל זה משאיר קצת </w:t>
      </w:r>
      <w:bookmarkStart w:id="3873" w:name="_ETM_Q1_2623400"/>
      <w:bookmarkEnd w:id="3873"/>
      <w:r>
        <w:rPr>
          <w:rFonts w:hint="cs"/>
          <w:rtl/>
        </w:rPr>
        <w:t>יותר פתח להוראות שייקבעו לאחר מכן, לחדד את המועדים.</w:t>
      </w:r>
    </w:p>
    <w:p w:rsidR="00955445" w:rsidRDefault="00955445" w:rsidP="00983484">
      <w:pPr>
        <w:rPr>
          <w:rtl/>
        </w:rPr>
      </w:pPr>
      <w:bookmarkStart w:id="3874" w:name="_ETM_Q1_2607150"/>
      <w:bookmarkEnd w:id="3874"/>
    </w:p>
    <w:p w:rsidR="00255409" w:rsidRDefault="00255409" w:rsidP="00255409">
      <w:pPr>
        <w:pStyle w:val="a4"/>
        <w:keepNext/>
        <w:rPr>
          <w:rtl/>
        </w:rPr>
      </w:pPr>
      <w:bookmarkStart w:id="3875" w:name="_ETM_Q1_2632901"/>
      <w:bookmarkStart w:id="3876" w:name="ET_speaker_יוסי_קליימן_571"/>
      <w:bookmarkEnd w:id="3875"/>
      <w:r w:rsidRPr="00255409">
        <w:rPr>
          <w:rStyle w:val="TagStyle"/>
          <w:rtl/>
        </w:rPr>
        <w:t xml:space="preserve"> &lt;&lt; דובר &gt;&gt; </w:t>
      </w:r>
      <w:r>
        <w:rPr>
          <w:rtl/>
        </w:rPr>
        <w:t>יוסי קליימן:</w:t>
      </w:r>
      <w:r w:rsidRPr="00255409">
        <w:rPr>
          <w:rStyle w:val="TagStyle"/>
          <w:rtl/>
        </w:rPr>
        <w:t xml:space="preserve"> &lt;&lt; דובר &gt;&gt;</w:t>
      </w:r>
      <w:r>
        <w:rPr>
          <w:rtl/>
        </w:rPr>
        <w:t xml:space="preserve">   </w:t>
      </w:r>
      <w:bookmarkEnd w:id="3876"/>
    </w:p>
    <w:p w:rsidR="00255409" w:rsidRDefault="00255409" w:rsidP="00255409">
      <w:pPr>
        <w:pStyle w:val="KeepWithNext"/>
        <w:rPr>
          <w:rtl/>
        </w:rPr>
      </w:pPr>
    </w:p>
    <w:p w:rsidR="00983484" w:rsidRDefault="00255409" w:rsidP="00255409">
      <w:pPr>
        <w:rPr>
          <w:rtl/>
        </w:rPr>
      </w:pPr>
      <w:bookmarkStart w:id="3877" w:name="_ETM_Q1_2633151"/>
      <w:bookmarkStart w:id="3878" w:name="_ETM_Q1_2629901"/>
      <w:bookmarkEnd w:id="3877"/>
      <w:bookmarkEnd w:id="3878"/>
      <w:r>
        <w:rPr>
          <w:rFonts w:hint="cs"/>
          <w:rtl/>
        </w:rPr>
        <w:t>ה</w:t>
      </w:r>
      <w:r w:rsidR="00983484">
        <w:rPr>
          <w:rFonts w:hint="cs"/>
          <w:rtl/>
        </w:rPr>
        <w:t xml:space="preserve">אם אנחנו לא רוצים לקבוע שזה יהיה מיד? </w:t>
      </w:r>
      <w:r>
        <w:rPr>
          <w:rFonts w:hint="cs"/>
          <w:rtl/>
        </w:rPr>
        <w:t xml:space="preserve"> </w:t>
      </w:r>
    </w:p>
    <w:p w:rsidR="00983484" w:rsidRDefault="00983484" w:rsidP="00983484">
      <w:pPr>
        <w:rPr>
          <w:rtl/>
        </w:rPr>
      </w:pPr>
      <w:bookmarkStart w:id="3879" w:name="_ETM_Q1_2643650"/>
      <w:bookmarkEnd w:id="3879"/>
    </w:p>
    <w:p w:rsidR="00983484" w:rsidRDefault="00983484" w:rsidP="00983484">
      <w:pPr>
        <w:pStyle w:val="a4"/>
        <w:keepNext/>
        <w:rPr>
          <w:rtl/>
        </w:rPr>
      </w:pPr>
      <w:bookmarkStart w:id="3880" w:name="ET_speaker_אילת_וולברג_452"/>
      <w:r w:rsidRPr="00983484">
        <w:rPr>
          <w:rStyle w:val="TagStyle"/>
          <w:rtl/>
        </w:rPr>
        <w:t xml:space="preserve"> &lt;&lt; דובר &gt;&gt; </w:t>
      </w:r>
      <w:r>
        <w:rPr>
          <w:rtl/>
        </w:rPr>
        <w:t>אילת וולברג:</w:t>
      </w:r>
      <w:r w:rsidRPr="00983484">
        <w:rPr>
          <w:rStyle w:val="TagStyle"/>
          <w:rtl/>
        </w:rPr>
        <w:t xml:space="preserve"> &lt;&lt; דובר &gt;&gt;</w:t>
      </w:r>
      <w:r>
        <w:rPr>
          <w:rtl/>
        </w:rPr>
        <w:t xml:space="preserve">   </w:t>
      </w:r>
      <w:bookmarkEnd w:id="3880"/>
    </w:p>
    <w:p w:rsidR="00983484" w:rsidRDefault="00983484" w:rsidP="00983484">
      <w:pPr>
        <w:pStyle w:val="KeepWithNext"/>
        <w:rPr>
          <w:rtl/>
        </w:rPr>
      </w:pPr>
    </w:p>
    <w:p w:rsidR="00983484" w:rsidRDefault="00983484" w:rsidP="00C312CE">
      <w:pPr>
        <w:rPr>
          <w:rtl/>
        </w:rPr>
      </w:pPr>
      <w:bookmarkStart w:id="3881" w:name="_ETM_Q1_2643900"/>
      <w:bookmarkStart w:id="3882" w:name="_ETM_Q1_2637150"/>
      <w:bookmarkStart w:id="3883" w:name="_ETM_Q1_2637400"/>
      <w:bookmarkEnd w:id="3881"/>
      <w:bookmarkEnd w:id="3882"/>
      <w:bookmarkEnd w:id="3883"/>
      <w:r>
        <w:rPr>
          <w:rFonts w:hint="cs"/>
          <w:rtl/>
        </w:rPr>
        <w:t xml:space="preserve">זו הייתה הערה שעלתה בדיון הקודם. </w:t>
      </w:r>
      <w:bookmarkStart w:id="3884" w:name="_ETM_Q1_2644400"/>
      <w:bookmarkEnd w:id="3884"/>
      <w:r>
        <w:rPr>
          <w:rFonts w:hint="cs"/>
          <w:rtl/>
        </w:rPr>
        <w:t>אם אין בעיה עם "מיד"</w:t>
      </w:r>
      <w:r w:rsidR="00255409">
        <w:rPr>
          <w:rFonts w:hint="cs"/>
          <w:rtl/>
        </w:rPr>
        <w:t>,</w:t>
      </w:r>
      <w:r w:rsidR="00C312CE">
        <w:rPr>
          <w:rFonts w:hint="cs"/>
          <w:rtl/>
        </w:rPr>
        <w:t xml:space="preserve"> נשאיר את המילה.</w:t>
      </w:r>
    </w:p>
    <w:p w:rsidR="007B5D73" w:rsidRDefault="007B5D73" w:rsidP="00983484">
      <w:pPr>
        <w:rPr>
          <w:rtl/>
        </w:rPr>
      </w:pPr>
      <w:bookmarkStart w:id="3885" w:name="_ETM_Q1_2649151"/>
      <w:bookmarkStart w:id="3886" w:name="_ETM_Q1_2651151"/>
      <w:bookmarkEnd w:id="3885"/>
      <w:bookmarkEnd w:id="3886"/>
    </w:p>
    <w:p w:rsidR="007B5D73" w:rsidRDefault="007B5D73" w:rsidP="007B5D73">
      <w:pPr>
        <w:pStyle w:val="a4"/>
        <w:keepNext/>
        <w:rPr>
          <w:rtl/>
        </w:rPr>
      </w:pPr>
      <w:bookmarkStart w:id="3887" w:name="ET_speaker_יוסי_קליימן_453"/>
      <w:r w:rsidRPr="007B5D73">
        <w:rPr>
          <w:rStyle w:val="TagStyle"/>
          <w:rtl/>
        </w:rPr>
        <w:t xml:space="preserve"> &lt;&lt; דובר &gt;&gt; </w:t>
      </w:r>
      <w:r>
        <w:rPr>
          <w:rtl/>
        </w:rPr>
        <w:t>יוסי קליימן:</w:t>
      </w:r>
      <w:r w:rsidRPr="007B5D73">
        <w:rPr>
          <w:rStyle w:val="TagStyle"/>
          <w:rtl/>
        </w:rPr>
        <w:t xml:space="preserve"> &lt;&lt; דובר &gt;&gt;</w:t>
      </w:r>
      <w:r>
        <w:rPr>
          <w:rtl/>
        </w:rPr>
        <w:t xml:space="preserve">   </w:t>
      </w:r>
      <w:bookmarkEnd w:id="3887"/>
    </w:p>
    <w:p w:rsidR="007B5D73" w:rsidRDefault="007B5D73" w:rsidP="007B5D73">
      <w:pPr>
        <w:pStyle w:val="KeepWithNext"/>
        <w:rPr>
          <w:rtl/>
        </w:rPr>
      </w:pPr>
    </w:p>
    <w:p w:rsidR="00983484" w:rsidRDefault="00983484" w:rsidP="00983484">
      <w:pPr>
        <w:rPr>
          <w:rtl/>
        </w:rPr>
      </w:pPr>
      <w:bookmarkStart w:id="3888" w:name="_ETM_Q1_2651400"/>
      <w:bookmarkStart w:id="3889" w:name="_ETM_Q1_2649400"/>
      <w:bookmarkEnd w:id="3888"/>
      <w:bookmarkEnd w:id="3889"/>
      <w:r>
        <w:rPr>
          <w:rFonts w:hint="cs"/>
          <w:rtl/>
        </w:rPr>
        <w:t xml:space="preserve">אני </w:t>
      </w:r>
      <w:bookmarkStart w:id="3890" w:name="_ETM_Q1_2649651"/>
      <w:bookmarkEnd w:id="3890"/>
      <w:r>
        <w:rPr>
          <w:rFonts w:hint="cs"/>
          <w:rtl/>
        </w:rPr>
        <w:t>לפחות לא זוכר התנגדות לעניין של "מיד".</w:t>
      </w:r>
    </w:p>
    <w:p w:rsidR="00983484" w:rsidRDefault="00983484" w:rsidP="00983484">
      <w:pPr>
        <w:rPr>
          <w:rtl/>
        </w:rPr>
      </w:pPr>
    </w:p>
    <w:p w:rsidR="00255409" w:rsidRDefault="00255409" w:rsidP="00255409">
      <w:pPr>
        <w:pStyle w:val="a4"/>
        <w:keepNext/>
        <w:rPr>
          <w:rtl/>
        </w:rPr>
      </w:pPr>
      <w:bookmarkStart w:id="3891" w:name="_ETM_Q1_2651901"/>
      <w:bookmarkStart w:id="3892" w:name="ET_speaker_אלון_יפה_572"/>
      <w:bookmarkEnd w:id="3891"/>
      <w:r w:rsidRPr="00255409">
        <w:rPr>
          <w:rStyle w:val="TagStyle"/>
          <w:rtl/>
        </w:rPr>
        <w:t xml:space="preserve"> &lt;&lt; דובר &gt;&gt; </w:t>
      </w:r>
      <w:r>
        <w:rPr>
          <w:rtl/>
        </w:rPr>
        <w:t>אלון יפה:</w:t>
      </w:r>
      <w:r w:rsidRPr="00255409">
        <w:rPr>
          <w:rStyle w:val="TagStyle"/>
          <w:rtl/>
        </w:rPr>
        <w:t xml:space="preserve"> &lt;&lt; דובר &gt;&gt;</w:t>
      </w:r>
      <w:r>
        <w:rPr>
          <w:rtl/>
        </w:rPr>
        <w:t xml:space="preserve">   </w:t>
      </w:r>
      <w:bookmarkEnd w:id="3892"/>
    </w:p>
    <w:p w:rsidR="00255409" w:rsidRDefault="00255409" w:rsidP="00255409">
      <w:pPr>
        <w:pStyle w:val="KeepWithNext"/>
        <w:rPr>
          <w:rtl/>
        </w:rPr>
      </w:pPr>
    </w:p>
    <w:p w:rsidR="00983484" w:rsidRDefault="00983484" w:rsidP="00983484">
      <w:pPr>
        <w:rPr>
          <w:rtl/>
        </w:rPr>
      </w:pPr>
      <w:bookmarkStart w:id="3893" w:name="_ETM_Q1_2655151"/>
      <w:bookmarkEnd w:id="3893"/>
      <w:r>
        <w:rPr>
          <w:rFonts w:hint="cs"/>
          <w:rtl/>
        </w:rPr>
        <w:t xml:space="preserve">זו הייתה </w:t>
      </w:r>
      <w:bookmarkStart w:id="3894" w:name="_ETM_Q1_2655651"/>
      <w:bookmarkEnd w:id="3894"/>
      <w:r>
        <w:rPr>
          <w:rFonts w:hint="cs"/>
          <w:rtl/>
        </w:rPr>
        <w:t>הבקשה שלנו להוריד את המילה "מיד"</w:t>
      </w:r>
      <w:r w:rsidR="00255409">
        <w:rPr>
          <w:rFonts w:hint="cs"/>
          <w:rtl/>
        </w:rPr>
        <w:t>,</w:t>
      </w:r>
      <w:r>
        <w:rPr>
          <w:rFonts w:hint="cs"/>
          <w:rtl/>
        </w:rPr>
        <w:t xml:space="preserve"> מכיוון שצריך </w:t>
      </w:r>
      <w:bookmarkStart w:id="3895" w:name="_ETM_Q1_2661651"/>
      <w:bookmarkEnd w:id="3895"/>
      <w:r>
        <w:rPr>
          <w:rFonts w:hint="cs"/>
          <w:rtl/>
        </w:rPr>
        <w:t xml:space="preserve">לקבוע מה זה אומר. אם מקבל הודעה </w:t>
      </w:r>
      <w:r w:rsidR="007B5D73">
        <w:rPr>
          <w:rFonts w:hint="cs"/>
          <w:rtl/>
        </w:rPr>
        <w:t xml:space="preserve">וזה לא אוטומטית </w:t>
      </w:r>
      <w:bookmarkStart w:id="3896" w:name="_ETM_Q1_2664650"/>
      <w:bookmarkEnd w:id="3896"/>
      <w:r w:rsidR="007B5D73">
        <w:rPr>
          <w:rFonts w:hint="cs"/>
          <w:rtl/>
        </w:rPr>
        <w:t xml:space="preserve">וצריך להיות ידנית, זה לא יכול להיות מידית </w:t>
      </w:r>
      <w:bookmarkStart w:id="3897" w:name="_ETM_Q1_2667901"/>
      <w:bookmarkEnd w:id="3897"/>
      <w:r w:rsidR="007B5D73">
        <w:rPr>
          <w:rFonts w:hint="cs"/>
          <w:rtl/>
        </w:rPr>
        <w:t>באותה שנייה.</w:t>
      </w:r>
    </w:p>
    <w:p w:rsidR="007B5D73" w:rsidRDefault="007B5D73" w:rsidP="00983484">
      <w:pPr>
        <w:rPr>
          <w:rtl/>
        </w:rPr>
      </w:pPr>
      <w:bookmarkStart w:id="3898" w:name="_ETM_Q1_2668900"/>
      <w:bookmarkStart w:id="3899" w:name="_ETM_Q1_2669901"/>
      <w:bookmarkEnd w:id="3898"/>
      <w:bookmarkEnd w:id="3899"/>
    </w:p>
    <w:p w:rsidR="007B5D73" w:rsidRDefault="007B5D73" w:rsidP="007B5D73">
      <w:pPr>
        <w:pStyle w:val="a4"/>
        <w:keepNext/>
        <w:rPr>
          <w:rtl/>
        </w:rPr>
      </w:pPr>
      <w:bookmarkStart w:id="3900" w:name="ET_speaker_יוסי_קליימן_454"/>
      <w:r w:rsidRPr="007B5D73">
        <w:rPr>
          <w:rStyle w:val="TagStyle"/>
          <w:rtl/>
        </w:rPr>
        <w:t xml:space="preserve"> &lt;&lt; דובר &gt;&gt; </w:t>
      </w:r>
      <w:r>
        <w:rPr>
          <w:rtl/>
        </w:rPr>
        <w:t>יוסי קליימן:</w:t>
      </w:r>
      <w:r w:rsidRPr="007B5D73">
        <w:rPr>
          <w:rStyle w:val="TagStyle"/>
          <w:rtl/>
        </w:rPr>
        <w:t xml:space="preserve"> &lt;&lt; דובר &gt;&gt;</w:t>
      </w:r>
      <w:r>
        <w:rPr>
          <w:rtl/>
        </w:rPr>
        <w:t xml:space="preserve">   </w:t>
      </w:r>
      <w:bookmarkEnd w:id="3900"/>
    </w:p>
    <w:p w:rsidR="007B5D73" w:rsidRDefault="007B5D73" w:rsidP="007B5D73">
      <w:pPr>
        <w:pStyle w:val="KeepWithNext"/>
        <w:rPr>
          <w:rtl/>
        </w:rPr>
      </w:pPr>
    </w:p>
    <w:p w:rsidR="007B5D73" w:rsidRDefault="007B5D73" w:rsidP="007B5D73">
      <w:pPr>
        <w:rPr>
          <w:rtl/>
        </w:rPr>
      </w:pPr>
      <w:bookmarkStart w:id="3901" w:name="_ETM_Q1_2670150"/>
      <w:bookmarkEnd w:id="3901"/>
      <w:r>
        <w:rPr>
          <w:rFonts w:hint="cs"/>
          <w:rtl/>
        </w:rPr>
        <w:t>טוב.</w:t>
      </w:r>
    </w:p>
    <w:p w:rsidR="007B5D73" w:rsidRDefault="007B5D73" w:rsidP="007B5D73">
      <w:pPr>
        <w:rPr>
          <w:rtl/>
        </w:rPr>
      </w:pPr>
      <w:bookmarkStart w:id="3902" w:name="_ETM_Q1_2670400"/>
      <w:bookmarkStart w:id="3903" w:name="_ETM_Q1_2671651"/>
      <w:bookmarkStart w:id="3904" w:name="_ETM_Q1_2675650"/>
      <w:bookmarkEnd w:id="3902"/>
      <w:bookmarkEnd w:id="3903"/>
      <w:bookmarkEnd w:id="3904"/>
    </w:p>
    <w:p w:rsidR="007B5D73" w:rsidRDefault="007B5D73" w:rsidP="007B5D73">
      <w:pPr>
        <w:pStyle w:val="af6"/>
        <w:keepNext/>
        <w:rPr>
          <w:rtl/>
        </w:rPr>
      </w:pPr>
      <w:bookmarkStart w:id="3905" w:name="ET_yor_6447_457"/>
      <w:r w:rsidRPr="007B5D73">
        <w:rPr>
          <w:rStyle w:val="TagStyle"/>
          <w:rtl/>
        </w:rPr>
        <w:t xml:space="preserve"> &lt;&lt; יור &gt;&gt; </w:t>
      </w:r>
      <w:r>
        <w:rPr>
          <w:rtl/>
        </w:rPr>
        <w:t>היו"ר יונתן מישרקי:</w:t>
      </w:r>
      <w:r w:rsidRPr="007B5D73">
        <w:rPr>
          <w:rStyle w:val="TagStyle"/>
          <w:rtl/>
        </w:rPr>
        <w:t xml:space="preserve"> &lt;&lt; יור &gt;&gt;</w:t>
      </w:r>
      <w:r>
        <w:rPr>
          <w:rtl/>
        </w:rPr>
        <w:t xml:space="preserve">   </w:t>
      </w:r>
      <w:bookmarkEnd w:id="3905"/>
    </w:p>
    <w:p w:rsidR="007B5D73" w:rsidRDefault="007B5D73" w:rsidP="007B5D73">
      <w:pPr>
        <w:pStyle w:val="KeepWithNext"/>
        <w:rPr>
          <w:rtl/>
        </w:rPr>
      </w:pPr>
    </w:p>
    <w:p w:rsidR="007B5D73" w:rsidRDefault="007B5D73" w:rsidP="007B5D73">
      <w:pPr>
        <w:rPr>
          <w:rtl/>
        </w:rPr>
      </w:pPr>
      <w:bookmarkStart w:id="3906" w:name="_ETM_Q1_2679150"/>
      <w:bookmarkEnd w:id="3906"/>
      <w:r>
        <w:rPr>
          <w:rFonts w:hint="cs"/>
          <w:rtl/>
        </w:rPr>
        <w:t>אם זה מקובל, אז בסדר.</w:t>
      </w:r>
    </w:p>
    <w:p w:rsidR="007B5D73" w:rsidRPr="007B5D73" w:rsidRDefault="007B5D73" w:rsidP="007B5D73">
      <w:pPr>
        <w:rPr>
          <w:rtl/>
        </w:rPr>
      </w:pPr>
      <w:bookmarkStart w:id="3907" w:name="_ETM_Q1_2680400"/>
      <w:bookmarkEnd w:id="3907"/>
    </w:p>
    <w:p w:rsidR="007B5D73" w:rsidRDefault="007B5D73" w:rsidP="007B5D73">
      <w:pPr>
        <w:pStyle w:val="a4"/>
        <w:keepNext/>
        <w:rPr>
          <w:rtl/>
        </w:rPr>
      </w:pPr>
      <w:bookmarkStart w:id="3908" w:name="ET_speaker_ורד_זליכה_456"/>
      <w:r w:rsidRPr="007B5D73">
        <w:rPr>
          <w:rStyle w:val="TagStyle"/>
          <w:rtl/>
        </w:rPr>
        <w:t xml:space="preserve"> &lt;&lt; דובר &gt;&gt; </w:t>
      </w:r>
      <w:r>
        <w:rPr>
          <w:rtl/>
        </w:rPr>
        <w:t>ורד זליכה:</w:t>
      </w:r>
      <w:r w:rsidRPr="007B5D73">
        <w:rPr>
          <w:rStyle w:val="TagStyle"/>
          <w:rtl/>
        </w:rPr>
        <w:t xml:space="preserve"> &lt;&lt; דובר &gt;&gt;</w:t>
      </w:r>
      <w:r>
        <w:rPr>
          <w:rtl/>
        </w:rPr>
        <w:t xml:space="preserve">   </w:t>
      </w:r>
      <w:bookmarkEnd w:id="3908"/>
    </w:p>
    <w:p w:rsidR="007B5D73" w:rsidRDefault="007B5D73" w:rsidP="007B5D73">
      <w:pPr>
        <w:pStyle w:val="KeepWithNext"/>
        <w:rPr>
          <w:rtl/>
        </w:rPr>
      </w:pPr>
    </w:p>
    <w:p w:rsidR="007B5D73" w:rsidRDefault="007B5D73" w:rsidP="007B5D73">
      <w:pPr>
        <w:rPr>
          <w:rtl/>
        </w:rPr>
      </w:pPr>
      <w:bookmarkStart w:id="3909" w:name="_ETM_Q1_2675900"/>
      <w:bookmarkEnd w:id="3909"/>
      <w:r>
        <w:rPr>
          <w:rFonts w:hint="cs"/>
          <w:rtl/>
        </w:rPr>
        <w:t xml:space="preserve">לגבי סעיף 10 </w:t>
      </w:r>
      <w:bookmarkStart w:id="3910" w:name="_ETM_Q1_2682150"/>
      <w:bookmarkEnd w:id="3910"/>
      <w:r>
        <w:rPr>
          <w:rFonts w:hint="cs"/>
          <w:rtl/>
        </w:rPr>
        <w:t xml:space="preserve">(ד), ראוי היה כמו שנעשה בסעיף הקודם שדיברנו </w:t>
      </w:r>
      <w:bookmarkStart w:id="3911" w:name="_ETM_Q1_2687650"/>
      <w:bookmarkEnd w:id="3911"/>
      <w:r>
        <w:rPr>
          <w:rFonts w:hint="cs"/>
          <w:rtl/>
        </w:rPr>
        <w:t xml:space="preserve">עליו לגבי האבחנה בין קופות החולים לבתי החולים, לתפיסתנו גם </w:t>
      </w:r>
      <w:bookmarkStart w:id="3912" w:name="_ETM_Q1_2691901"/>
      <w:bookmarkEnd w:id="3912"/>
      <w:r>
        <w:rPr>
          <w:rFonts w:hint="cs"/>
          <w:rtl/>
        </w:rPr>
        <w:t xml:space="preserve">בסעיף 10(ד) היה ראוי לשמר את האבחנה בין קופות החולים </w:t>
      </w:r>
      <w:bookmarkStart w:id="3913" w:name="_ETM_Q1_2696400"/>
      <w:bookmarkEnd w:id="3913"/>
      <w:r>
        <w:rPr>
          <w:rFonts w:hint="cs"/>
          <w:rtl/>
        </w:rPr>
        <w:t xml:space="preserve">לבתי החולים. </w:t>
      </w:r>
    </w:p>
    <w:p w:rsidR="007B5D73" w:rsidRDefault="007B5D73" w:rsidP="007B5D73">
      <w:pPr>
        <w:rPr>
          <w:rtl/>
        </w:rPr>
      </w:pPr>
    </w:p>
    <w:p w:rsidR="007B5D73" w:rsidRDefault="007B5D73" w:rsidP="00375B79">
      <w:pPr>
        <w:rPr>
          <w:rtl/>
        </w:rPr>
      </w:pPr>
      <w:bookmarkStart w:id="3914" w:name="_ETM_Q1_2702400"/>
      <w:bookmarkEnd w:id="3914"/>
      <w:r>
        <w:rPr>
          <w:rFonts w:hint="cs"/>
          <w:rtl/>
        </w:rPr>
        <w:t xml:space="preserve">ברירת המחדל בחוק, היא </w:t>
      </w:r>
      <w:bookmarkStart w:id="3915" w:name="_ETM_Q1_2706901"/>
      <w:bookmarkEnd w:id="3915"/>
      <w:r>
        <w:rPr>
          <w:rFonts w:hint="cs"/>
          <w:rtl/>
        </w:rPr>
        <w:t xml:space="preserve">שמקבל המידע אחרי סיום השימוש </w:t>
      </w:r>
      <w:bookmarkStart w:id="3916" w:name="_ETM_Q1_2708400"/>
      <w:bookmarkEnd w:id="3916"/>
      <w:r>
        <w:rPr>
          <w:rFonts w:hint="cs"/>
          <w:rtl/>
        </w:rPr>
        <w:t>במידע הוא ימחק אותו, ו</w:t>
      </w:r>
      <w:r w:rsidR="00255409">
        <w:rPr>
          <w:rFonts w:hint="cs"/>
          <w:rtl/>
        </w:rPr>
        <w:t>-</w:t>
      </w:r>
      <w:r w:rsidR="00C312CE">
        <w:rPr>
          <w:rFonts w:hint="cs"/>
          <w:rtl/>
        </w:rPr>
        <w:t>10</w:t>
      </w:r>
      <w:r>
        <w:rPr>
          <w:rFonts w:hint="cs"/>
          <w:rtl/>
        </w:rPr>
        <w:t xml:space="preserve">(ד) למעשה מאפשר להתגבר </w:t>
      </w:r>
      <w:bookmarkStart w:id="3917" w:name="_ETM_Q1_2713651"/>
      <w:bookmarkEnd w:id="3917"/>
      <w:r>
        <w:rPr>
          <w:rFonts w:hint="cs"/>
          <w:rtl/>
        </w:rPr>
        <w:t xml:space="preserve">על חובת המחיקה ולשמור רשומות רפואיות. כרגע, כמובן שקופת </w:t>
      </w:r>
      <w:bookmarkStart w:id="3918" w:name="_ETM_Q1_2719651"/>
      <w:bookmarkEnd w:id="3918"/>
      <w:r>
        <w:rPr>
          <w:rFonts w:hint="cs"/>
          <w:rtl/>
        </w:rPr>
        <w:t>החולים כמבטחת שעוסקת בטיפול רפואי באדם כל שנות חייו</w:t>
      </w:r>
      <w:r w:rsidR="00955445">
        <w:rPr>
          <w:rFonts w:hint="cs"/>
          <w:rtl/>
        </w:rPr>
        <w:t xml:space="preserve"> –</w:t>
      </w:r>
      <w:r>
        <w:rPr>
          <w:rFonts w:hint="cs"/>
          <w:rtl/>
        </w:rPr>
        <w:t xml:space="preserve"> נכון </w:t>
      </w:r>
      <w:bookmarkStart w:id="3919" w:name="_ETM_Q1_2725400"/>
      <w:bookmarkEnd w:id="3919"/>
      <w:r>
        <w:rPr>
          <w:rFonts w:hint="cs"/>
          <w:rtl/>
        </w:rPr>
        <w:t>שהיא תשמור את המידע כרשומות רפואיות</w:t>
      </w:r>
      <w:r w:rsidR="00C312CE">
        <w:rPr>
          <w:rFonts w:hint="cs"/>
          <w:rtl/>
        </w:rPr>
        <w:t>,</w:t>
      </w:r>
      <w:r>
        <w:rPr>
          <w:rFonts w:hint="cs"/>
          <w:rtl/>
        </w:rPr>
        <w:t xml:space="preserve"> והסעיף הזה לא עושה </w:t>
      </w:r>
      <w:bookmarkStart w:id="3920" w:name="_ETM_Q1_2730650"/>
      <w:bookmarkEnd w:id="3920"/>
      <w:r w:rsidR="00375B79">
        <w:rPr>
          <w:rFonts w:hint="cs"/>
          <w:rtl/>
        </w:rPr>
        <w:t>דיפרנציאציה</w:t>
      </w:r>
      <w:r>
        <w:rPr>
          <w:rFonts w:hint="cs"/>
          <w:rtl/>
        </w:rPr>
        <w:t xml:space="preserve"> בין קופות חולים לבתי חולים.</w:t>
      </w:r>
    </w:p>
    <w:p w:rsidR="007B5D73" w:rsidRDefault="007B5D73" w:rsidP="007B5D73">
      <w:pPr>
        <w:rPr>
          <w:rtl/>
        </w:rPr>
      </w:pPr>
    </w:p>
    <w:p w:rsidR="007B5D73" w:rsidRDefault="007B5D73" w:rsidP="007B5D73">
      <w:pPr>
        <w:pStyle w:val="af6"/>
        <w:keepNext/>
        <w:rPr>
          <w:rtl/>
        </w:rPr>
      </w:pPr>
      <w:bookmarkStart w:id="3921" w:name="ET_yor_6447_459"/>
      <w:r w:rsidRPr="007B5D73">
        <w:rPr>
          <w:rStyle w:val="TagStyle"/>
          <w:rtl/>
        </w:rPr>
        <w:t xml:space="preserve"> &lt;&lt; יור &gt;&gt; </w:t>
      </w:r>
      <w:r>
        <w:rPr>
          <w:rtl/>
        </w:rPr>
        <w:t>היו"ר יונתן מישרקי:</w:t>
      </w:r>
      <w:r w:rsidRPr="007B5D73">
        <w:rPr>
          <w:rStyle w:val="TagStyle"/>
          <w:rtl/>
        </w:rPr>
        <w:t xml:space="preserve"> &lt;&lt; יור &gt;&gt;</w:t>
      </w:r>
      <w:r>
        <w:rPr>
          <w:rtl/>
        </w:rPr>
        <w:t xml:space="preserve">   </w:t>
      </w:r>
      <w:bookmarkEnd w:id="3921"/>
    </w:p>
    <w:p w:rsidR="007B5D73" w:rsidRDefault="007B5D73" w:rsidP="007B5D73">
      <w:pPr>
        <w:pStyle w:val="KeepWithNext"/>
        <w:rPr>
          <w:rtl/>
        </w:rPr>
      </w:pPr>
    </w:p>
    <w:p w:rsidR="007B5D73" w:rsidRDefault="007B5D73" w:rsidP="00375B79">
      <w:pPr>
        <w:rPr>
          <w:rtl/>
        </w:rPr>
      </w:pPr>
      <w:bookmarkStart w:id="3922" w:name="_ETM_Q1_2754400"/>
      <w:bookmarkStart w:id="3923" w:name="_ETM_Q1_2733900"/>
      <w:bookmarkEnd w:id="3922"/>
      <w:bookmarkEnd w:id="3923"/>
      <w:r>
        <w:rPr>
          <w:rFonts w:hint="cs"/>
          <w:rtl/>
        </w:rPr>
        <w:t xml:space="preserve">איפה כן יש </w:t>
      </w:r>
      <w:r w:rsidR="00375B79">
        <w:rPr>
          <w:rFonts w:hint="cs"/>
          <w:rtl/>
        </w:rPr>
        <w:t>דיפרנציאציה</w:t>
      </w:r>
      <w:r>
        <w:rPr>
          <w:rFonts w:hint="cs"/>
          <w:rtl/>
        </w:rPr>
        <w:t>?</w:t>
      </w:r>
    </w:p>
    <w:p w:rsidR="00375B79" w:rsidRDefault="00375B79" w:rsidP="007B5D73">
      <w:pPr>
        <w:rPr>
          <w:rtl/>
        </w:rPr>
      </w:pPr>
      <w:bookmarkStart w:id="3924" w:name="_ETM_Q1_2735151"/>
      <w:bookmarkEnd w:id="3924"/>
    </w:p>
    <w:p w:rsidR="00375B79" w:rsidRDefault="00375B79" w:rsidP="00375B79">
      <w:pPr>
        <w:pStyle w:val="a4"/>
        <w:keepNext/>
        <w:rPr>
          <w:rtl/>
        </w:rPr>
      </w:pPr>
      <w:bookmarkStart w:id="3925" w:name="ET_speaker_ורד_זליכה_573"/>
      <w:r w:rsidRPr="00375B79">
        <w:rPr>
          <w:rStyle w:val="TagStyle"/>
          <w:rtl/>
        </w:rPr>
        <w:t xml:space="preserve"> &lt;&lt; דובר &gt;&gt; </w:t>
      </w:r>
      <w:r>
        <w:rPr>
          <w:rtl/>
        </w:rPr>
        <w:t>ורד זליכה:</w:t>
      </w:r>
      <w:r w:rsidRPr="00375B79">
        <w:rPr>
          <w:rStyle w:val="TagStyle"/>
          <w:rtl/>
        </w:rPr>
        <w:t xml:space="preserve"> &lt;&lt; דובר &gt;&gt;</w:t>
      </w:r>
      <w:r>
        <w:rPr>
          <w:rtl/>
        </w:rPr>
        <w:t xml:space="preserve">   </w:t>
      </w:r>
      <w:bookmarkEnd w:id="3925"/>
    </w:p>
    <w:p w:rsidR="00375B79" w:rsidRDefault="00375B79" w:rsidP="00375B79">
      <w:pPr>
        <w:pStyle w:val="KeepWithNext"/>
        <w:rPr>
          <w:rtl/>
        </w:rPr>
      </w:pPr>
    </w:p>
    <w:p w:rsidR="007B5D73" w:rsidRDefault="007B5D73" w:rsidP="007B5D73">
      <w:pPr>
        <w:rPr>
          <w:rtl/>
        </w:rPr>
      </w:pPr>
      <w:bookmarkStart w:id="3926" w:name="_ETM_Q1_2735651"/>
      <w:bookmarkStart w:id="3927" w:name="_ETM_Q1_2736901"/>
      <w:bookmarkEnd w:id="3926"/>
      <w:bookmarkEnd w:id="3927"/>
      <w:r>
        <w:rPr>
          <w:rFonts w:hint="cs"/>
          <w:rtl/>
        </w:rPr>
        <w:t xml:space="preserve">לדוגמה בסעיף </w:t>
      </w:r>
      <w:bookmarkStart w:id="3928" w:name="_ETM_Q1_2737650"/>
      <w:bookmarkEnd w:id="3928"/>
      <w:r>
        <w:rPr>
          <w:rFonts w:hint="cs"/>
          <w:rtl/>
        </w:rPr>
        <w:t xml:space="preserve">הקודם שדיברנו עליו. בסופו של דבר, כשמטופל בא לבית </w:t>
      </w:r>
      <w:bookmarkStart w:id="3929" w:name="_ETM_Q1_2741150"/>
      <w:bookmarkEnd w:id="3929"/>
      <w:r>
        <w:rPr>
          <w:rFonts w:hint="cs"/>
          <w:rtl/>
        </w:rPr>
        <w:t xml:space="preserve">חולים, הוא מגיע לטיפול ממוקד ונקודתי, לעומת קופת החולים שמטפלת </w:t>
      </w:r>
      <w:bookmarkStart w:id="3930" w:name="_ETM_Q1_2744651"/>
      <w:bookmarkEnd w:id="3930"/>
      <w:r>
        <w:rPr>
          <w:rFonts w:hint="cs"/>
          <w:rtl/>
        </w:rPr>
        <w:t xml:space="preserve">במטופל לאורך כל שנות חייו כמבטחת שלו </w:t>
      </w:r>
      <w:bookmarkStart w:id="3931" w:name="_ETM_Q1_2748650"/>
      <w:bookmarkEnd w:id="3931"/>
      <w:r>
        <w:rPr>
          <w:rFonts w:hint="cs"/>
          <w:rtl/>
        </w:rPr>
        <w:t>ואכן יש הצדקה שהיא תשמור את כל הרשומות.</w:t>
      </w:r>
    </w:p>
    <w:p w:rsidR="007B5D73" w:rsidRDefault="007B5D73" w:rsidP="007B5D73">
      <w:pPr>
        <w:rPr>
          <w:rtl/>
        </w:rPr>
      </w:pPr>
      <w:bookmarkStart w:id="3932" w:name="_ETM_Q1_2752651"/>
      <w:bookmarkEnd w:id="3932"/>
    </w:p>
    <w:p w:rsidR="007B5D73" w:rsidRDefault="007B5D73" w:rsidP="007B5D73">
      <w:pPr>
        <w:pStyle w:val="a4"/>
        <w:keepNext/>
        <w:rPr>
          <w:rtl/>
        </w:rPr>
      </w:pPr>
      <w:bookmarkStart w:id="3933" w:name="ET_speaker_אסתי_שלי_458"/>
      <w:r w:rsidRPr="007B5D73">
        <w:rPr>
          <w:rStyle w:val="TagStyle"/>
          <w:rtl/>
        </w:rPr>
        <w:t xml:space="preserve"> &lt;&lt; דובר &gt;&gt; </w:t>
      </w:r>
      <w:r>
        <w:rPr>
          <w:rtl/>
        </w:rPr>
        <w:t>אסתי שלי:</w:t>
      </w:r>
      <w:r w:rsidRPr="007B5D73">
        <w:rPr>
          <w:rStyle w:val="TagStyle"/>
          <w:rtl/>
        </w:rPr>
        <w:t xml:space="preserve"> &lt;&lt; דובר &gt;&gt;</w:t>
      </w:r>
      <w:r>
        <w:rPr>
          <w:rtl/>
        </w:rPr>
        <w:t xml:space="preserve">   </w:t>
      </w:r>
      <w:bookmarkEnd w:id="3933"/>
    </w:p>
    <w:p w:rsidR="007B5D73" w:rsidRDefault="007B5D73" w:rsidP="007B5D73">
      <w:pPr>
        <w:pStyle w:val="KeepWithNext"/>
        <w:rPr>
          <w:rtl/>
        </w:rPr>
      </w:pPr>
    </w:p>
    <w:p w:rsidR="007B5D73" w:rsidRDefault="00375B79" w:rsidP="00375B79">
      <w:pPr>
        <w:rPr>
          <w:rtl/>
        </w:rPr>
      </w:pPr>
      <w:bookmarkStart w:id="3934" w:name="_ETM_Q1_2752900"/>
      <w:bookmarkStart w:id="3935" w:name="_ETM_Q1_2753400"/>
      <w:bookmarkEnd w:id="3934"/>
      <w:bookmarkEnd w:id="3935"/>
      <w:r>
        <w:rPr>
          <w:rFonts w:hint="cs"/>
          <w:rtl/>
        </w:rPr>
        <w:t>"</w:t>
      </w:r>
      <w:r w:rsidR="007B5D73">
        <w:rPr>
          <w:rFonts w:hint="cs"/>
          <w:rtl/>
        </w:rPr>
        <w:t>ובלבד שחלה עליו חובת ניהול רשומה רפואית</w:t>
      </w:r>
      <w:r>
        <w:rPr>
          <w:rFonts w:hint="cs"/>
          <w:rtl/>
        </w:rPr>
        <w:t>"</w:t>
      </w:r>
      <w:r w:rsidR="007B5D73">
        <w:rPr>
          <w:rFonts w:hint="cs"/>
          <w:rtl/>
        </w:rPr>
        <w:t xml:space="preserve">. האם על בתי החולים חלה </w:t>
      </w:r>
      <w:bookmarkStart w:id="3936" w:name="_ETM_Q1_2758650"/>
      <w:bookmarkEnd w:id="3936"/>
      <w:r w:rsidR="007B5D73">
        <w:rPr>
          <w:rFonts w:hint="cs"/>
          <w:rtl/>
        </w:rPr>
        <w:t xml:space="preserve">חובת ניהול </w:t>
      </w:r>
      <w:bookmarkStart w:id="3937" w:name="_ETM_Q1_2757651"/>
      <w:bookmarkEnd w:id="3937"/>
      <w:r w:rsidR="007B5D73">
        <w:rPr>
          <w:rFonts w:hint="cs"/>
          <w:rtl/>
        </w:rPr>
        <w:t>רשומה רפואית?</w:t>
      </w:r>
      <w:r>
        <w:rPr>
          <w:rFonts w:hint="cs"/>
          <w:rtl/>
        </w:rPr>
        <w:t>!</w:t>
      </w:r>
      <w:r w:rsidR="00C312CE">
        <w:rPr>
          <w:rFonts w:hint="cs"/>
          <w:rtl/>
        </w:rPr>
        <w:t xml:space="preserve"> חלה. ולכן במידה והמידע </w:t>
      </w:r>
      <w:r w:rsidR="007B5D73">
        <w:rPr>
          <w:rFonts w:hint="cs"/>
          <w:rtl/>
        </w:rPr>
        <w:t xml:space="preserve">נשמר כחלק </w:t>
      </w:r>
      <w:bookmarkStart w:id="3938" w:name="_ETM_Q1_2762901"/>
      <w:bookmarkEnd w:id="3938"/>
      <w:r w:rsidR="007B5D73">
        <w:rPr>
          <w:rFonts w:hint="cs"/>
          <w:rtl/>
        </w:rPr>
        <w:t>מהרשומה הרפואית, ופה זה בדיוק מוגדר ב</w:t>
      </w:r>
      <w:r w:rsidR="00C312CE">
        <w:rPr>
          <w:rFonts w:hint="cs"/>
          <w:rtl/>
        </w:rPr>
        <w:t>ת</w:t>
      </w:r>
      <w:r w:rsidR="007B5D73">
        <w:rPr>
          <w:rFonts w:hint="cs"/>
          <w:rtl/>
        </w:rPr>
        <w:t>צורה הזו שמצמצמ</w:t>
      </w:r>
      <w:r w:rsidR="007B5D73">
        <w:rPr>
          <w:rFonts w:hint="eastAsia"/>
          <w:rtl/>
        </w:rPr>
        <w:t>ת</w:t>
      </w:r>
      <w:r w:rsidR="007B5D73">
        <w:rPr>
          <w:rFonts w:hint="cs"/>
          <w:rtl/>
        </w:rPr>
        <w:t xml:space="preserve"> את </w:t>
      </w:r>
      <w:bookmarkStart w:id="3939" w:name="_ETM_Q1_2767400"/>
      <w:bookmarkEnd w:id="3939"/>
      <w:r w:rsidR="007B5D73">
        <w:rPr>
          <w:rFonts w:hint="cs"/>
          <w:rtl/>
        </w:rPr>
        <w:t xml:space="preserve">זה. אני לא חושבת שיש פה שום מקום שנכון להבחין בסעיף </w:t>
      </w:r>
      <w:bookmarkStart w:id="3940" w:name="_ETM_Q1_2771650"/>
      <w:bookmarkEnd w:id="3940"/>
      <w:r w:rsidR="007B5D73">
        <w:rPr>
          <w:rFonts w:hint="cs"/>
          <w:rtl/>
        </w:rPr>
        <w:t>הזה בין בית חולים לקופה. שני</w:t>
      </w:r>
      <w:r>
        <w:rPr>
          <w:rFonts w:hint="cs"/>
          <w:rtl/>
        </w:rPr>
        <w:t xml:space="preserve"> הגורמים</w:t>
      </w:r>
      <w:r w:rsidR="007B5D73">
        <w:rPr>
          <w:rFonts w:hint="cs"/>
          <w:rtl/>
        </w:rPr>
        <w:t xml:space="preserve"> חייבים לנהל רשומה רפואית לפי </w:t>
      </w:r>
      <w:bookmarkStart w:id="3941" w:name="_ETM_Q1_2774901"/>
      <w:bookmarkEnd w:id="3941"/>
      <w:r w:rsidR="007B5D73">
        <w:rPr>
          <w:rFonts w:hint="cs"/>
          <w:rtl/>
        </w:rPr>
        <w:t xml:space="preserve">כל דין, ולכן אם הם צריכים לשמור חלק מהמידע כחלק </w:t>
      </w:r>
      <w:bookmarkStart w:id="3942" w:name="_ETM_Q1_2777651"/>
      <w:bookmarkEnd w:id="3942"/>
      <w:r w:rsidR="007B5D73">
        <w:rPr>
          <w:rFonts w:hint="cs"/>
          <w:rtl/>
        </w:rPr>
        <w:t>מהרשומה הרפואית</w:t>
      </w:r>
      <w:r w:rsidR="00D3451C">
        <w:rPr>
          <w:rFonts w:hint="cs"/>
          <w:rtl/>
        </w:rPr>
        <w:t xml:space="preserve"> </w:t>
      </w:r>
      <w:bookmarkStart w:id="3943" w:name="_ETM_Q1_2780402"/>
      <w:bookmarkEnd w:id="3943"/>
      <w:r w:rsidR="00D3451C">
        <w:rPr>
          <w:rFonts w:hint="cs"/>
          <w:rtl/>
        </w:rPr>
        <w:t>–</w:t>
      </w:r>
      <w:r w:rsidR="007B5D73">
        <w:rPr>
          <w:rFonts w:hint="cs"/>
          <w:rtl/>
        </w:rPr>
        <w:t xml:space="preserve"> זה צריך להישמר. </w:t>
      </w:r>
      <w:bookmarkStart w:id="3944" w:name="_ETM_Q1_2724650"/>
      <w:bookmarkEnd w:id="3944"/>
    </w:p>
    <w:p w:rsidR="007B5D73" w:rsidRDefault="007B5D73" w:rsidP="007B5D73">
      <w:pPr>
        <w:rPr>
          <w:rtl/>
        </w:rPr>
      </w:pPr>
      <w:bookmarkStart w:id="3945" w:name="_ETM_Q1_2787901"/>
      <w:bookmarkEnd w:id="3945"/>
    </w:p>
    <w:p w:rsidR="007B5D73" w:rsidRDefault="007B5D73" w:rsidP="007B5D73">
      <w:pPr>
        <w:pStyle w:val="a4"/>
        <w:keepNext/>
        <w:rPr>
          <w:rtl/>
        </w:rPr>
      </w:pPr>
      <w:bookmarkStart w:id="3946" w:name="ET_speaker_אביבית_קוטלר__460"/>
      <w:r w:rsidRPr="007B5D73">
        <w:rPr>
          <w:rStyle w:val="TagStyle"/>
          <w:rtl/>
        </w:rPr>
        <w:t xml:space="preserve"> &lt;&lt; דובר &gt;&gt; </w:t>
      </w:r>
      <w:r>
        <w:rPr>
          <w:rtl/>
        </w:rPr>
        <w:t>אביבית קוטלר:</w:t>
      </w:r>
      <w:r w:rsidRPr="007B5D73">
        <w:rPr>
          <w:rStyle w:val="TagStyle"/>
          <w:rtl/>
        </w:rPr>
        <w:t xml:space="preserve"> &lt;&lt; דובר &gt;&gt;</w:t>
      </w:r>
      <w:r>
        <w:rPr>
          <w:rtl/>
        </w:rPr>
        <w:t xml:space="preserve">   </w:t>
      </w:r>
      <w:bookmarkEnd w:id="3946"/>
    </w:p>
    <w:p w:rsidR="007B5D73" w:rsidRDefault="007B5D73" w:rsidP="007B5D73">
      <w:pPr>
        <w:pStyle w:val="KeepWithNext"/>
        <w:rPr>
          <w:rtl/>
        </w:rPr>
      </w:pPr>
    </w:p>
    <w:p w:rsidR="007B5D73" w:rsidRDefault="007B5D73" w:rsidP="00375B79">
      <w:pPr>
        <w:rPr>
          <w:rtl/>
        </w:rPr>
      </w:pPr>
      <w:bookmarkStart w:id="3947" w:name="_ETM_Q1_2788150"/>
      <w:bookmarkStart w:id="3948" w:name="_ETM_Q1_2780900"/>
      <w:bookmarkEnd w:id="3947"/>
      <w:bookmarkEnd w:id="3948"/>
      <w:r>
        <w:rPr>
          <w:rFonts w:hint="cs"/>
          <w:rtl/>
        </w:rPr>
        <w:t xml:space="preserve">הפרשנות היא שהם ישמרו מידע </w:t>
      </w:r>
      <w:bookmarkStart w:id="3949" w:name="_ETM_Q1_2782400"/>
      <w:bookmarkEnd w:id="3949"/>
      <w:r>
        <w:rPr>
          <w:rFonts w:hint="cs"/>
          <w:rtl/>
        </w:rPr>
        <w:t>גם שלא נדרש בתו</w:t>
      </w:r>
      <w:r w:rsidR="00375B79">
        <w:rPr>
          <w:rFonts w:hint="cs"/>
          <w:rtl/>
        </w:rPr>
        <w:t>ר</w:t>
      </w:r>
      <w:r>
        <w:rPr>
          <w:rFonts w:hint="cs"/>
          <w:rtl/>
        </w:rPr>
        <w:t xml:space="preserve"> הרשומה הרפואית, ואז </w:t>
      </w:r>
      <w:r w:rsidR="00375B79">
        <w:rPr>
          <w:rFonts w:hint="cs"/>
          <w:rtl/>
        </w:rPr>
        <w:t>רשימת המידע היא</w:t>
      </w:r>
      <w:r>
        <w:rPr>
          <w:rFonts w:hint="cs"/>
          <w:rtl/>
        </w:rPr>
        <w:t xml:space="preserve"> לא רלוונטית.</w:t>
      </w:r>
    </w:p>
    <w:p w:rsidR="00D3451C" w:rsidRDefault="00D3451C" w:rsidP="00375B79">
      <w:pPr>
        <w:rPr>
          <w:rtl/>
        </w:rPr>
      </w:pPr>
      <w:bookmarkStart w:id="3950" w:name="_ETM_Q1_2799902"/>
      <w:bookmarkEnd w:id="3950"/>
    </w:p>
    <w:p w:rsidR="00375B79" w:rsidRDefault="00375B79" w:rsidP="00375B79">
      <w:pPr>
        <w:pStyle w:val="a4"/>
        <w:keepNext/>
        <w:rPr>
          <w:rtl/>
        </w:rPr>
      </w:pPr>
      <w:bookmarkStart w:id="3951" w:name="ET_speaker_אסתי_שלי_574"/>
      <w:r w:rsidRPr="00375B79">
        <w:rPr>
          <w:rStyle w:val="TagStyle"/>
          <w:rtl/>
        </w:rPr>
        <w:t xml:space="preserve"> &lt;&lt; דובר &gt;&gt; </w:t>
      </w:r>
      <w:r>
        <w:rPr>
          <w:rtl/>
        </w:rPr>
        <w:t>אסתי שלי:</w:t>
      </w:r>
      <w:r w:rsidRPr="00375B79">
        <w:rPr>
          <w:rStyle w:val="TagStyle"/>
          <w:rtl/>
        </w:rPr>
        <w:t xml:space="preserve"> &lt;&lt; דובר &gt;&gt;</w:t>
      </w:r>
      <w:r>
        <w:rPr>
          <w:rtl/>
        </w:rPr>
        <w:t xml:space="preserve">   </w:t>
      </w:r>
      <w:bookmarkEnd w:id="3951"/>
    </w:p>
    <w:p w:rsidR="00375B79" w:rsidRDefault="00375B79" w:rsidP="00375B79">
      <w:pPr>
        <w:pStyle w:val="KeepWithNext"/>
        <w:rPr>
          <w:rtl/>
        </w:rPr>
      </w:pPr>
    </w:p>
    <w:p w:rsidR="007B5D73" w:rsidRDefault="00375B79" w:rsidP="00375B79">
      <w:pPr>
        <w:rPr>
          <w:rtl/>
        </w:rPr>
      </w:pPr>
      <w:r>
        <w:rPr>
          <w:rFonts w:hint="cs"/>
          <w:rtl/>
        </w:rPr>
        <w:t xml:space="preserve">אז הם </w:t>
      </w:r>
      <w:bookmarkStart w:id="3952" w:name="_ETM_Q1_2784151"/>
      <w:bookmarkEnd w:id="3952"/>
      <w:r>
        <w:rPr>
          <w:rFonts w:hint="cs"/>
          <w:rtl/>
        </w:rPr>
        <w:t xml:space="preserve">עוברים על החוק. זו פרשנות שלא </w:t>
      </w:r>
      <w:r w:rsidR="007B5D73">
        <w:rPr>
          <w:rFonts w:hint="cs"/>
          <w:rtl/>
        </w:rPr>
        <w:t xml:space="preserve">ברור לי מאיפה היא מגיעה. זו פרשנות </w:t>
      </w:r>
      <w:r>
        <w:rPr>
          <w:rFonts w:hint="cs"/>
          <w:rtl/>
        </w:rPr>
        <w:t>שמניחה</w:t>
      </w:r>
      <w:r w:rsidR="007B5D73">
        <w:rPr>
          <w:rFonts w:hint="cs"/>
          <w:rtl/>
        </w:rPr>
        <w:t xml:space="preserve"> </w:t>
      </w:r>
      <w:r>
        <w:rPr>
          <w:rFonts w:hint="cs"/>
          <w:rtl/>
        </w:rPr>
        <w:t>ש</w:t>
      </w:r>
      <w:r w:rsidR="007B5D73">
        <w:rPr>
          <w:rFonts w:hint="cs"/>
          <w:rtl/>
        </w:rPr>
        <w:t xml:space="preserve">גופים </w:t>
      </w:r>
      <w:bookmarkStart w:id="3953" w:name="_ETM_Q1_2793151"/>
      <w:bookmarkEnd w:id="3953"/>
      <w:r w:rsidR="007B5D73">
        <w:rPr>
          <w:rFonts w:hint="cs"/>
          <w:rtl/>
        </w:rPr>
        <w:t xml:space="preserve">עוברים על החוק. האם בתי החולים של קופת החולים כללית </w:t>
      </w:r>
      <w:bookmarkStart w:id="3954" w:name="_ETM_Q1_2796150"/>
      <w:bookmarkEnd w:id="3954"/>
      <w:r w:rsidR="007B5D73">
        <w:rPr>
          <w:rFonts w:hint="cs"/>
          <w:rtl/>
        </w:rPr>
        <w:t xml:space="preserve">עומדים לעבור על החוק בסעיף הזה ולשמור מידע שלא נדרש </w:t>
      </w:r>
      <w:bookmarkStart w:id="3955" w:name="_ETM_Q1_2798901"/>
      <w:bookmarkEnd w:id="3955"/>
      <w:r w:rsidR="007B5D73">
        <w:rPr>
          <w:rFonts w:hint="cs"/>
          <w:rtl/>
        </w:rPr>
        <w:t>כחלק מהרשומה הרפואית?</w:t>
      </w:r>
    </w:p>
    <w:p w:rsidR="007B5D73" w:rsidRDefault="007B5D73" w:rsidP="007B5D73">
      <w:pPr>
        <w:rPr>
          <w:rtl/>
        </w:rPr>
      </w:pPr>
      <w:bookmarkStart w:id="3956" w:name="_ETM_Q1_2807650"/>
      <w:bookmarkEnd w:id="3956"/>
    </w:p>
    <w:p w:rsidR="007B5D73" w:rsidRDefault="007B5D73" w:rsidP="007B5D73">
      <w:pPr>
        <w:pStyle w:val="a4"/>
        <w:keepNext/>
        <w:rPr>
          <w:rtl/>
        </w:rPr>
      </w:pPr>
      <w:bookmarkStart w:id="3957" w:name="ET_speaker_ורד_זליכה_461"/>
      <w:r w:rsidRPr="007B5D73">
        <w:rPr>
          <w:rStyle w:val="TagStyle"/>
          <w:rtl/>
        </w:rPr>
        <w:t xml:space="preserve"> &lt;&lt; דובר &gt;&gt; </w:t>
      </w:r>
      <w:r>
        <w:rPr>
          <w:rtl/>
        </w:rPr>
        <w:t>ורד זליכה:</w:t>
      </w:r>
      <w:r w:rsidRPr="007B5D73">
        <w:rPr>
          <w:rStyle w:val="TagStyle"/>
          <w:rtl/>
        </w:rPr>
        <w:t xml:space="preserve"> &lt;&lt; דובר &gt;&gt;</w:t>
      </w:r>
      <w:r>
        <w:rPr>
          <w:rtl/>
        </w:rPr>
        <w:t xml:space="preserve">   </w:t>
      </w:r>
      <w:bookmarkEnd w:id="3957"/>
    </w:p>
    <w:p w:rsidR="007B5D73" w:rsidRDefault="007B5D73" w:rsidP="007B5D73">
      <w:pPr>
        <w:pStyle w:val="KeepWithNext"/>
        <w:rPr>
          <w:rtl/>
        </w:rPr>
      </w:pPr>
    </w:p>
    <w:p w:rsidR="007B5D73" w:rsidRDefault="007B5D73" w:rsidP="007B5D73">
      <w:pPr>
        <w:rPr>
          <w:rtl/>
        </w:rPr>
      </w:pPr>
      <w:bookmarkStart w:id="3958" w:name="_ETM_Q1_2807901"/>
      <w:bookmarkStart w:id="3959" w:name="_ETM_Q1_2800900"/>
      <w:bookmarkEnd w:id="3958"/>
      <w:bookmarkEnd w:id="3959"/>
      <w:r>
        <w:rPr>
          <w:rFonts w:hint="cs"/>
          <w:rtl/>
        </w:rPr>
        <w:t>אנחנו מדברים על אבחנה עקרונית בין הקופות ל</w:t>
      </w:r>
      <w:r w:rsidR="00C312CE">
        <w:rPr>
          <w:rFonts w:hint="cs"/>
          <w:rtl/>
        </w:rPr>
        <w:t xml:space="preserve">בין </w:t>
      </w:r>
      <w:r>
        <w:rPr>
          <w:rFonts w:hint="cs"/>
          <w:rtl/>
        </w:rPr>
        <w:t xml:space="preserve">בתי </w:t>
      </w:r>
      <w:bookmarkStart w:id="3960" w:name="_ETM_Q1_2804400"/>
      <w:bookmarkEnd w:id="3960"/>
      <w:r>
        <w:rPr>
          <w:rFonts w:hint="cs"/>
          <w:rtl/>
        </w:rPr>
        <w:t>החולים</w:t>
      </w:r>
      <w:r w:rsidR="00375B79">
        <w:rPr>
          <w:rFonts w:hint="cs"/>
          <w:rtl/>
        </w:rPr>
        <w:t xml:space="preserve"> - - - </w:t>
      </w:r>
      <w:bookmarkStart w:id="3961" w:name="_ETM_Q1_2807401"/>
      <w:bookmarkEnd w:id="3961"/>
    </w:p>
    <w:p w:rsidR="007B5D73" w:rsidRDefault="007B5D73" w:rsidP="007B5D73">
      <w:pPr>
        <w:rPr>
          <w:rtl/>
        </w:rPr>
      </w:pPr>
      <w:bookmarkStart w:id="3962" w:name="_ETM_Q1_2808400"/>
      <w:bookmarkStart w:id="3963" w:name="_ETM_Q1_2812651"/>
      <w:bookmarkEnd w:id="3962"/>
      <w:bookmarkEnd w:id="3963"/>
    </w:p>
    <w:p w:rsidR="007B5D73" w:rsidRDefault="007B5D73" w:rsidP="007B5D73">
      <w:pPr>
        <w:pStyle w:val="a4"/>
        <w:keepNext/>
        <w:rPr>
          <w:rtl/>
        </w:rPr>
      </w:pPr>
      <w:bookmarkStart w:id="3964" w:name="ET_speaker_אסתי_שלי_462"/>
      <w:r w:rsidRPr="007B5D73">
        <w:rPr>
          <w:rStyle w:val="TagStyle"/>
          <w:rtl/>
        </w:rPr>
        <w:t xml:space="preserve"> &lt;&lt; דובר &gt;&gt; </w:t>
      </w:r>
      <w:r>
        <w:rPr>
          <w:rtl/>
        </w:rPr>
        <w:t>אסתי שלי:</w:t>
      </w:r>
      <w:r w:rsidRPr="007B5D73">
        <w:rPr>
          <w:rStyle w:val="TagStyle"/>
          <w:rtl/>
        </w:rPr>
        <w:t xml:space="preserve"> &lt;&lt; דובר &gt;&gt;</w:t>
      </w:r>
      <w:r>
        <w:rPr>
          <w:rtl/>
        </w:rPr>
        <w:t xml:space="preserve">   </w:t>
      </w:r>
      <w:bookmarkEnd w:id="3964"/>
    </w:p>
    <w:p w:rsidR="007B5D73" w:rsidRDefault="007B5D73" w:rsidP="007B5D73">
      <w:pPr>
        <w:pStyle w:val="KeepWithNext"/>
        <w:rPr>
          <w:rtl/>
        </w:rPr>
      </w:pPr>
    </w:p>
    <w:p w:rsidR="007B5D73" w:rsidRDefault="007B5D73" w:rsidP="007B5D73">
      <w:pPr>
        <w:rPr>
          <w:rtl/>
        </w:rPr>
      </w:pPr>
      <w:bookmarkStart w:id="3965" w:name="_ETM_Q1_2812900"/>
      <w:bookmarkStart w:id="3966" w:name="_ETM_Q1_2808650"/>
      <w:bookmarkEnd w:id="3965"/>
      <w:bookmarkEnd w:id="3966"/>
      <w:r>
        <w:rPr>
          <w:rFonts w:hint="cs"/>
          <w:rtl/>
        </w:rPr>
        <w:t xml:space="preserve">אין אבחנה בניהול הרשומה הרפואית בין קופה לבית חולים מבחינת </w:t>
      </w:r>
      <w:bookmarkStart w:id="3967" w:name="_ETM_Q1_2814900"/>
      <w:bookmarkEnd w:id="3967"/>
      <w:r>
        <w:rPr>
          <w:rFonts w:hint="cs"/>
          <w:rtl/>
        </w:rPr>
        <w:t xml:space="preserve">החובה </w:t>
      </w:r>
      <w:r w:rsidR="00375B79">
        <w:rPr>
          <w:rFonts w:hint="cs"/>
          <w:rtl/>
        </w:rPr>
        <w:t>ש</w:t>
      </w:r>
      <w:r>
        <w:rPr>
          <w:rFonts w:hint="cs"/>
          <w:rtl/>
        </w:rPr>
        <w:t>ל</w:t>
      </w:r>
      <w:r w:rsidR="00375B79">
        <w:rPr>
          <w:rFonts w:hint="cs"/>
          <w:rtl/>
        </w:rPr>
        <w:t xml:space="preserve"> </w:t>
      </w:r>
      <w:r>
        <w:rPr>
          <w:rFonts w:hint="cs"/>
          <w:rtl/>
        </w:rPr>
        <w:t xml:space="preserve">ניהול רשומה רפואית, ולכן אני לא רואה פה הצדקה </w:t>
      </w:r>
      <w:bookmarkStart w:id="3968" w:name="_ETM_Q1_2818150"/>
      <w:bookmarkEnd w:id="3968"/>
      <w:r>
        <w:rPr>
          <w:rFonts w:hint="cs"/>
          <w:rtl/>
        </w:rPr>
        <w:t>לכך.</w:t>
      </w:r>
    </w:p>
    <w:p w:rsidR="00375B79" w:rsidRDefault="00375B79" w:rsidP="007B5D73">
      <w:pPr>
        <w:rPr>
          <w:rtl/>
        </w:rPr>
      </w:pPr>
      <w:bookmarkStart w:id="3969" w:name="_ETM_Q1_2821401"/>
      <w:bookmarkEnd w:id="3969"/>
    </w:p>
    <w:p w:rsidR="00375B79" w:rsidRDefault="00375B79" w:rsidP="00375B79">
      <w:pPr>
        <w:pStyle w:val="a4"/>
        <w:keepNext/>
        <w:rPr>
          <w:rtl/>
        </w:rPr>
      </w:pPr>
      <w:bookmarkStart w:id="3970" w:name="ET_speaker_ורד_זליכה_575"/>
      <w:r w:rsidRPr="00375B79">
        <w:rPr>
          <w:rStyle w:val="TagStyle"/>
          <w:rtl/>
        </w:rPr>
        <w:t xml:space="preserve"> &lt;&lt; דובר &gt;&gt; </w:t>
      </w:r>
      <w:r>
        <w:rPr>
          <w:rtl/>
        </w:rPr>
        <w:t>ורד זליכה:</w:t>
      </w:r>
      <w:r w:rsidRPr="00375B79">
        <w:rPr>
          <w:rStyle w:val="TagStyle"/>
          <w:rtl/>
        </w:rPr>
        <w:t xml:space="preserve"> &lt;&lt; דובר &gt;&gt;</w:t>
      </w:r>
      <w:r>
        <w:rPr>
          <w:rtl/>
        </w:rPr>
        <w:t xml:space="preserve">   </w:t>
      </w:r>
      <w:bookmarkEnd w:id="3970"/>
    </w:p>
    <w:p w:rsidR="00375B79" w:rsidRDefault="00375B79" w:rsidP="00375B79">
      <w:pPr>
        <w:pStyle w:val="KeepWithNext"/>
        <w:rPr>
          <w:rtl/>
        </w:rPr>
      </w:pPr>
    </w:p>
    <w:p w:rsidR="007B5D73" w:rsidRDefault="007B5D73" w:rsidP="007B5D73">
      <w:pPr>
        <w:rPr>
          <w:rtl/>
        </w:rPr>
      </w:pPr>
      <w:bookmarkStart w:id="3971" w:name="_ETM_Q1_2821901"/>
      <w:bookmarkStart w:id="3972" w:name="_ETM_Q1_2818650"/>
      <w:bookmarkEnd w:id="3971"/>
      <w:bookmarkEnd w:id="3972"/>
      <w:r>
        <w:rPr>
          <w:rFonts w:hint="cs"/>
          <w:rtl/>
        </w:rPr>
        <w:t>אני רק רוצה להפנות את תשומת לב הוועדה לכך, ש</w:t>
      </w:r>
      <w:bookmarkStart w:id="3973" w:name="_ETM_Q1_2822400"/>
      <w:bookmarkEnd w:id="3973"/>
      <w:r>
        <w:rPr>
          <w:rFonts w:hint="cs"/>
          <w:rtl/>
        </w:rPr>
        <w:t>אם קופת החולים היום המחזיקה את התיק הרפואי של המטופל</w:t>
      </w:r>
      <w:bookmarkStart w:id="3974" w:name="_ETM_Q1_2826401"/>
      <w:bookmarkEnd w:id="3974"/>
      <w:r>
        <w:rPr>
          <w:rFonts w:hint="cs"/>
          <w:rtl/>
        </w:rPr>
        <w:t xml:space="preserve">, המבטחת שלו לאורך כל שנות חייו, והמידע שיש </w:t>
      </w:r>
      <w:bookmarkStart w:id="3975" w:name="_ETM_Q1_2830151"/>
      <w:bookmarkEnd w:id="3975"/>
      <w:r>
        <w:rPr>
          <w:rFonts w:hint="cs"/>
          <w:rtl/>
        </w:rPr>
        <w:t xml:space="preserve">בבית החולים הוא למעשה מידע נקודתי, אגב ההגעה של אותו </w:t>
      </w:r>
      <w:bookmarkStart w:id="3976" w:name="_ETM_Q1_2833150"/>
      <w:bookmarkEnd w:id="3976"/>
      <w:r>
        <w:rPr>
          <w:rFonts w:hint="cs"/>
          <w:rtl/>
        </w:rPr>
        <w:t xml:space="preserve">מטופל לבתי חולים, וכאשר היום בבתי החולים מבקשים להתעדכן במידע </w:t>
      </w:r>
      <w:bookmarkStart w:id="3977" w:name="_ETM_Q1_2838150"/>
      <w:bookmarkEnd w:id="3977"/>
      <w:r>
        <w:rPr>
          <w:rFonts w:hint="cs"/>
          <w:rtl/>
        </w:rPr>
        <w:t xml:space="preserve">הרפואי, הם עושים שימוש במערכת "אופק", זאת אומרת שהם </w:t>
      </w:r>
      <w:bookmarkStart w:id="3978" w:name="_ETM_Q1_2843150"/>
      <w:bookmarkEnd w:id="3978"/>
      <w:r>
        <w:rPr>
          <w:rFonts w:hint="cs"/>
          <w:rtl/>
        </w:rPr>
        <w:t xml:space="preserve">יכולים לצפות במידע. </w:t>
      </w:r>
    </w:p>
    <w:p w:rsidR="007B5D73" w:rsidRDefault="007B5D73" w:rsidP="007B5D73">
      <w:pPr>
        <w:rPr>
          <w:rtl/>
        </w:rPr>
      </w:pPr>
    </w:p>
    <w:p w:rsidR="007B5D73" w:rsidRDefault="007B5D73" w:rsidP="00375B79">
      <w:pPr>
        <w:rPr>
          <w:rtl/>
        </w:rPr>
      </w:pPr>
      <w:bookmarkStart w:id="3979" w:name="_ETM_Q1_2844401"/>
      <w:bookmarkEnd w:id="3979"/>
      <w:r>
        <w:rPr>
          <w:rFonts w:hint="cs"/>
          <w:rtl/>
        </w:rPr>
        <w:t xml:space="preserve">הרי דיברנו על זה בישיבה הראשונה, שהחוק הזה </w:t>
      </w:r>
      <w:bookmarkStart w:id="3980" w:name="_ETM_Q1_2848150"/>
      <w:bookmarkEnd w:id="3980"/>
      <w:r>
        <w:rPr>
          <w:rFonts w:hint="cs"/>
          <w:rtl/>
        </w:rPr>
        <w:t xml:space="preserve">לא נותן את האופציה של הנגשת מידע, זאת </w:t>
      </w:r>
      <w:bookmarkStart w:id="3981" w:name="_ETM_Q1_2852900"/>
      <w:bookmarkEnd w:id="3981"/>
      <w:r>
        <w:rPr>
          <w:rFonts w:hint="cs"/>
          <w:rtl/>
        </w:rPr>
        <w:t xml:space="preserve">אומרת צפייה בלבד, ולכן אני חושבת שחשוב שהוועדה תיתן את </w:t>
      </w:r>
      <w:bookmarkStart w:id="3982" w:name="_ETM_Q1_2855900"/>
      <w:bookmarkEnd w:id="3982"/>
      <w:r>
        <w:rPr>
          <w:rFonts w:hint="cs"/>
          <w:rtl/>
        </w:rPr>
        <w:t xml:space="preserve">דעתה לזה שבסופו של דבר כמו שבקופת החולים נשמר תיק </w:t>
      </w:r>
      <w:bookmarkStart w:id="3983" w:name="_ETM_Q1_2860650"/>
      <w:bookmarkEnd w:id="3983"/>
      <w:r>
        <w:rPr>
          <w:rFonts w:hint="cs"/>
          <w:rtl/>
        </w:rPr>
        <w:t xml:space="preserve">רפואי עם המון מידע רפואי, בתי החולים שכיום </w:t>
      </w:r>
      <w:bookmarkStart w:id="3984" w:name="_ETM_Q1_2864400"/>
      <w:bookmarkEnd w:id="3984"/>
      <w:r>
        <w:rPr>
          <w:rFonts w:hint="cs"/>
          <w:rtl/>
        </w:rPr>
        <w:t xml:space="preserve">המטופל מגיע אליהם לאירוע נקודתי, עשויים עכשיו לשמור מידע </w:t>
      </w:r>
      <w:bookmarkStart w:id="3985" w:name="_ETM_Q1_2870650"/>
      <w:bookmarkEnd w:id="3985"/>
      <w:r>
        <w:rPr>
          <w:rFonts w:hint="cs"/>
          <w:rtl/>
        </w:rPr>
        <w:t>רפואי כבד מאוד בדומה להיקף שנשמר בקופות החולים.</w:t>
      </w:r>
    </w:p>
    <w:p w:rsidR="00D3451C" w:rsidRDefault="00D3451C" w:rsidP="00375B79">
      <w:pPr>
        <w:rPr>
          <w:rtl/>
        </w:rPr>
      </w:pPr>
      <w:bookmarkStart w:id="3986" w:name="_ETM_Q1_2877401"/>
      <w:bookmarkEnd w:id="3986"/>
    </w:p>
    <w:p w:rsidR="00001056" w:rsidRDefault="00001056" w:rsidP="00001056">
      <w:pPr>
        <w:pStyle w:val="KeepWithNext"/>
        <w:rPr>
          <w:rStyle w:val="TagStyle"/>
          <w:rFonts w:ascii="David" w:hAnsi="David"/>
          <w:u w:val="single"/>
          <w:rtl/>
          <w:lang w:eastAsia="he-IL"/>
        </w:rPr>
      </w:pPr>
      <w:bookmarkStart w:id="3987" w:name="_ETM_Q1_2875900"/>
      <w:bookmarkStart w:id="3988" w:name="_ETM_Q1_2878151"/>
      <w:bookmarkEnd w:id="3987"/>
      <w:bookmarkEnd w:id="3988"/>
    </w:p>
    <w:p w:rsidR="00001056" w:rsidRDefault="00001056" w:rsidP="00001056">
      <w:pPr>
        <w:pStyle w:val="af6"/>
        <w:keepNext/>
        <w:rPr>
          <w:rtl/>
        </w:rPr>
      </w:pPr>
      <w:bookmarkStart w:id="3989" w:name="ET_yor_6447_464"/>
      <w:r w:rsidRPr="00001056">
        <w:rPr>
          <w:rStyle w:val="TagStyle"/>
          <w:rtl/>
        </w:rPr>
        <w:t xml:space="preserve"> &lt;&lt; יור &gt;&gt; </w:t>
      </w:r>
      <w:r>
        <w:rPr>
          <w:rtl/>
        </w:rPr>
        <w:t>היו"ר יונתן מישרקי:</w:t>
      </w:r>
      <w:r w:rsidRPr="00001056">
        <w:rPr>
          <w:rStyle w:val="TagStyle"/>
          <w:rtl/>
        </w:rPr>
        <w:t xml:space="preserve"> &lt;&lt; יור &gt;&gt;</w:t>
      </w:r>
      <w:r>
        <w:rPr>
          <w:rtl/>
        </w:rPr>
        <w:t xml:space="preserve">   </w:t>
      </w:r>
      <w:bookmarkEnd w:id="3989"/>
    </w:p>
    <w:p w:rsidR="00001056" w:rsidRDefault="00001056" w:rsidP="00001056">
      <w:pPr>
        <w:pStyle w:val="KeepWithNext"/>
        <w:rPr>
          <w:rtl/>
          <w:lang w:eastAsia="he-IL"/>
        </w:rPr>
      </w:pPr>
    </w:p>
    <w:p w:rsidR="00001056" w:rsidRDefault="00001056" w:rsidP="00001056">
      <w:pPr>
        <w:rPr>
          <w:rtl/>
          <w:lang w:eastAsia="he-IL"/>
        </w:rPr>
      </w:pPr>
      <w:bookmarkStart w:id="3990" w:name="_ETM_Q1_2881400"/>
      <w:bookmarkEnd w:id="3990"/>
      <w:r>
        <w:rPr>
          <w:rFonts w:hint="cs"/>
          <w:rtl/>
          <w:lang w:eastAsia="he-IL"/>
        </w:rPr>
        <w:t xml:space="preserve">כבר </w:t>
      </w:r>
      <w:bookmarkStart w:id="3991" w:name="_ETM_Q1_2882151"/>
      <w:bookmarkEnd w:id="3991"/>
      <w:r>
        <w:rPr>
          <w:rFonts w:hint="cs"/>
          <w:rtl/>
          <w:lang w:eastAsia="he-IL"/>
        </w:rPr>
        <w:t>דנו ודשנו בזה.</w:t>
      </w:r>
    </w:p>
    <w:p w:rsidR="00001056" w:rsidRDefault="00001056" w:rsidP="00001056">
      <w:pPr>
        <w:rPr>
          <w:rtl/>
          <w:lang w:eastAsia="he-IL"/>
        </w:rPr>
      </w:pPr>
      <w:bookmarkStart w:id="3992" w:name="_ETM_Q1_2883150"/>
      <w:bookmarkStart w:id="3993" w:name="_ETM_Q1_2883400"/>
      <w:bookmarkStart w:id="3994" w:name="_ETM_Q1_2884150"/>
      <w:bookmarkEnd w:id="3992"/>
      <w:bookmarkEnd w:id="3993"/>
      <w:bookmarkEnd w:id="3994"/>
    </w:p>
    <w:p w:rsidR="00001056" w:rsidRDefault="00001056" w:rsidP="00001056">
      <w:pPr>
        <w:pStyle w:val="a4"/>
        <w:keepNext/>
        <w:rPr>
          <w:rtl/>
        </w:rPr>
      </w:pPr>
      <w:bookmarkStart w:id="3995" w:name="ET_speaker_עמית_יוסוב_עמיר_465"/>
      <w:r w:rsidRPr="00001056">
        <w:rPr>
          <w:rStyle w:val="TagStyle"/>
          <w:rtl/>
        </w:rPr>
        <w:t xml:space="preserve"> &lt;&lt; דובר &gt;&gt; </w:t>
      </w:r>
      <w:r>
        <w:rPr>
          <w:rtl/>
        </w:rPr>
        <w:t>עמית יוסוב עמיר:</w:t>
      </w:r>
      <w:r w:rsidRPr="00001056">
        <w:rPr>
          <w:rStyle w:val="TagStyle"/>
          <w:rtl/>
        </w:rPr>
        <w:t xml:space="preserve"> &lt;&lt; דובר &gt;&gt;</w:t>
      </w:r>
      <w:r>
        <w:rPr>
          <w:rtl/>
        </w:rPr>
        <w:t xml:space="preserve">   </w:t>
      </w:r>
      <w:bookmarkEnd w:id="3995"/>
    </w:p>
    <w:p w:rsidR="00001056" w:rsidRDefault="00001056" w:rsidP="00001056">
      <w:pPr>
        <w:pStyle w:val="KeepWithNext"/>
        <w:rPr>
          <w:rtl/>
          <w:lang w:eastAsia="he-IL"/>
        </w:rPr>
      </w:pPr>
    </w:p>
    <w:p w:rsidR="00001056" w:rsidRDefault="00001056" w:rsidP="00001056">
      <w:pPr>
        <w:rPr>
          <w:rtl/>
        </w:rPr>
      </w:pPr>
      <w:bookmarkStart w:id="3996" w:name="_ETM_Q1_2884400"/>
      <w:bookmarkStart w:id="3997" w:name="_ETM_Q1_2878400"/>
      <w:bookmarkEnd w:id="3996"/>
      <w:bookmarkEnd w:id="3997"/>
      <w:r>
        <w:rPr>
          <w:rFonts w:hint="cs"/>
          <w:rtl/>
        </w:rPr>
        <w:t xml:space="preserve">החוק הזה לא גורע מחוק זכויות החולה. אם </w:t>
      </w:r>
      <w:bookmarkStart w:id="3998" w:name="_ETM_Q1_2888650"/>
      <w:bookmarkEnd w:id="3998"/>
      <w:r>
        <w:rPr>
          <w:rFonts w:hint="cs"/>
          <w:rtl/>
        </w:rPr>
        <w:t>יש חובה</w:t>
      </w:r>
      <w:r w:rsidR="00D3451C">
        <w:rPr>
          <w:rFonts w:hint="cs"/>
          <w:rtl/>
        </w:rPr>
        <w:t xml:space="preserve"> –</w:t>
      </w:r>
      <w:r w:rsidR="00B96E09">
        <w:rPr>
          <w:rFonts w:hint="cs"/>
          <w:rtl/>
        </w:rPr>
        <w:t xml:space="preserve"> </w:t>
      </w:r>
      <w:r>
        <w:rPr>
          <w:rFonts w:hint="cs"/>
          <w:rtl/>
        </w:rPr>
        <w:t xml:space="preserve">יש חובה והיא לא מכוח החוק הזה. </w:t>
      </w:r>
      <w:bookmarkStart w:id="3999" w:name="_ETM_Q1_2891150"/>
      <w:bookmarkEnd w:id="3999"/>
      <w:r>
        <w:rPr>
          <w:rFonts w:hint="cs"/>
          <w:rtl/>
        </w:rPr>
        <w:t>אם אין חובה</w:t>
      </w:r>
      <w:r w:rsidR="00D3451C">
        <w:rPr>
          <w:rFonts w:hint="cs"/>
          <w:rtl/>
        </w:rPr>
        <w:t xml:space="preserve"> –</w:t>
      </w:r>
      <w:r>
        <w:rPr>
          <w:rFonts w:hint="cs"/>
          <w:rtl/>
        </w:rPr>
        <w:t xml:space="preserve"> החוק הזה אומר שאסור לשמור. אנחנו </w:t>
      </w:r>
      <w:bookmarkStart w:id="4000" w:name="_ETM_Q1_2893650"/>
      <w:bookmarkEnd w:id="4000"/>
      <w:r>
        <w:rPr>
          <w:rFonts w:hint="cs"/>
          <w:rtl/>
        </w:rPr>
        <w:t xml:space="preserve">לא משנים פה את המצב לא בבתי החולים ולא בקופות </w:t>
      </w:r>
      <w:bookmarkStart w:id="4001" w:name="_ETM_Q1_2896901"/>
      <w:bookmarkEnd w:id="4001"/>
      <w:r>
        <w:rPr>
          <w:rFonts w:hint="cs"/>
          <w:rtl/>
        </w:rPr>
        <w:t>החולים.</w:t>
      </w:r>
    </w:p>
    <w:p w:rsidR="00001056" w:rsidRDefault="00001056" w:rsidP="00001056">
      <w:pPr>
        <w:rPr>
          <w:rtl/>
        </w:rPr>
      </w:pPr>
    </w:p>
    <w:p w:rsidR="00001056" w:rsidRDefault="00001056" w:rsidP="00001056">
      <w:pPr>
        <w:pStyle w:val="af6"/>
        <w:keepNext/>
        <w:rPr>
          <w:rtl/>
        </w:rPr>
      </w:pPr>
      <w:bookmarkStart w:id="4002" w:name="ET_yor_6447_466"/>
      <w:r w:rsidRPr="00001056">
        <w:rPr>
          <w:rStyle w:val="TagStyle"/>
          <w:rtl/>
        </w:rPr>
        <w:t xml:space="preserve"> &lt;&lt; יור &gt;&gt; </w:t>
      </w:r>
      <w:r>
        <w:rPr>
          <w:rtl/>
        </w:rPr>
        <w:t>היו"ר יונתן מישרקי:</w:t>
      </w:r>
      <w:r w:rsidRPr="00001056">
        <w:rPr>
          <w:rStyle w:val="TagStyle"/>
          <w:rtl/>
        </w:rPr>
        <w:t xml:space="preserve"> &lt;&lt; יור &gt;&gt;</w:t>
      </w:r>
      <w:r>
        <w:rPr>
          <w:rtl/>
        </w:rPr>
        <w:t xml:space="preserve">   </w:t>
      </w:r>
      <w:bookmarkEnd w:id="4002"/>
    </w:p>
    <w:p w:rsidR="00001056" w:rsidRDefault="00001056" w:rsidP="00001056">
      <w:pPr>
        <w:pStyle w:val="KeepWithNext"/>
        <w:rPr>
          <w:rtl/>
        </w:rPr>
      </w:pPr>
    </w:p>
    <w:p w:rsidR="00001056" w:rsidRDefault="00001056" w:rsidP="00001056">
      <w:pPr>
        <w:rPr>
          <w:rtl/>
        </w:rPr>
      </w:pPr>
      <w:bookmarkStart w:id="4003" w:name="_ETM_Q1_2903651"/>
      <w:bookmarkStart w:id="4004" w:name="_ETM_Q1_2899650"/>
      <w:bookmarkEnd w:id="4003"/>
      <w:bookmarkEnd w:id="4004"/>
      <w:r>
        <w:rPr>
          <w:rFonts w:hint="cs"/>
          <w:rtl/>
        </w:rPr>
        <w:t xml:space="preserve">בפרט שכתוב "בהתאם להוראות כל דין". אם זה קיים, אז </w:t>
      </w:r>
      <w:bookmarkStart w:id="4005" w:name="_ETM_Q1_2905151"/>
      <w:bookmarkEnd w:id="4005"/>
      <w:r>
        <w:rPr>
          <w:rFonts w:hint="cs"/>
          <w:rtl/>
        </w:rPr>
        <w:t>זה המנגנון.</w:t>
      </w:r>
    </w:p>
    <w:p w:rsidR="00001056" w:rsidRDefault="00001056" w:rsidP="00001056">
      <w:pPr>
        <w:rPr>
          <w:rtl/>
        </w:rPr>
      </w:pPr>
      <w:bookmarkStart w:id="4006" w:name="_ETM_Q1_2908635"/>
      <w:bookmarkEnd w:id="4006"/>
    </w:p>
    <w:p w:rsidR="00001056" w:rsidRDefault="00001056" w:rsidP="00001056">
      <w:pPr>
        <w:pStyle w:val="a4"/>
        <w:keepNext/>
        <w:rPr>
          <w:rtl/>
        </w:rPr>
      </w:pPr>
      <w:bookmarkStart w:id="4007" w:name="ET_speaker_אילת_וולברג_467"/>
      <w:r w:rsidRPr="00001056">
        <w:rPr>
          <w:rStyle w:val="TagStyle"/>
          <w:rtl/>
        </w:rPr>
        <w:t xml:space="preserve"> &lt;&lt; דובר &gt;&gt; </w:t>
      </w:r>
      <w:r>
        <w:rPr>
          <w:rtl/>
        </w:rPr>
        <w:t>אילת וולברג:</w:t>
      </w:r>
      <w:r w:rsidRPr="00001056">
        <w:rPr>
          <w:rStyle w:val="TagStyle"/>
          <w:rtl/>
        </w:rPr>
        <w:t xml:space="preserve"> &lt;&lt; דובר &gt;&gt;</w:t>
      </w:r>
      <w:r>
        <w:rPr>
          <w:rtl/>
        </w:rPr>
        <w:t xml:space="preserve">   </w:t>
      </w:r>
      <w:bookmarkEnd w:id="4007"/>
    </w:p>
    <w:p w:rsidR="00001056" w:rsidRDefault="00001056" w:rsidP="00001056">
      <w:pPr>
        <w:pStyle w:val="KeepWithNext"/>
        <w:rPr>
          <w:rtl/>
        </w:rPr>
      </w:pPr>
    </w:p>
    <w:p w:rsidR="00001056" w:rsidRDefault="00001056" w:rsidP="00375B79">
      <w:pPr>
        <w:rPr>
          <w:rtl/>
        </w:rPr>
      </w:pPr>
      <w:bookmarkStart w:id="4008" w:name="_ETM_Q1_2899401"/>
      <w:bookmarkStart w:id="4009" w:name="_ETM_Q1_2910150"/>
      <w:bookmarkEnd w:id="4008"/>
      <w:bookmarkEnd w:id="4009"/>
      <w:r>
        <w:rPr>
          <w:rFonts w:hint="cs"/>
          <w:rtl/>
        </w:rPr>
        <w:t>בסעיף 11(א), שלא מופיע בנוסח ש</w:t>
      </w:r>
      <w:bookmarkStart w:id="4010" w:name="_ETM_Q1_2902400"/>
      <w:bookmarkEnd w:id="4010"/>
      <w:r>
        <w:rPr>
          <w:rFonts w:hint="cs"/>
          <w:rtl/>
        </w:rPr>
        <w:t xml:space="preserve">לפניכם, יש את ההוראות שהמנהל קובע בהקדם האפשרי ולא יאוחר מהמועד </w:t>
      </w:r>
      <w:bookmarkStart w:id="4011" w:name="_ETM_Q1_2913901"/>
      <w:bookmarkEnd w:id="4011"/>
      <w:r>
        <w:rPr>
          <w:rFonts w:hint="cs"/>
          <w:rtl/>
        </w:rPr>
        <w:t xml:space="preserve">שקבע המנהל. אני  מציעה ש"יקבע המנהל", כי אלו הוראות </w:t>
      </w:r>
      <w:bookmarkStart w:id="4012" w:name="_ETM_Q1_2919400"/>
      <w:bookmarkEnd w:id="4012"/>
      <w:r>
        <w:rPr>
          <w:rFonts w:hint="cs"/>
          <w:rtl/>
        </w:rPr>
        <w:t xml:space="preserve">ראשוניות שהוא חייב לקבוע וזה לא בסמכות שיקול הדעת </w:t>
      </w:r>
      <w:bookmarkStart w:id="4013" w:name="_ETM_Q1_2922400"/>
      <w:bookmarkEnd w:id="4013"/>
      <w:r>
        <w:rPr>
          <w:rFonts w:hint="cs"/>
          <w:rtl/>
        </w:rPr>
        <w:t xml:space="preserve">שלו אם לקבוע או לא. זה תואם עם </w:t>
      </w:r>
      <w:bookmarkStart w:id="4014" w:name="_ETM_Q1_2927650"/>
      <w:bookmarkEnd w:id="4014"/>
      <w:r>
        <w:rPr>
          <w:rFonts w:hint="cs"/>
          <w:rtl/>
        </w:rPr>
        <w:t>משרד הבריאות.</w:t>
      </w:r>
    </w:p>
    <w:p w:rsidR="0064725C" w:rsidRDefault="0064725C" w:rsidP="00001056">
      <w:pPr>
        <w:rPr>
          <w:rtl/>
        </w:rPr>
      </w:pPr>
      <w:bookmarkStart w:id="4015" w:name="_ETM_Q1_2923650"/>
      <w:bookmarkStart w:id="4016" w:name="_ETM_Q1_3000400"/>
      <w:bookmarkEnd w:id="4015"/>
      <w:bookmarkEnd w:id="4016"/>
    </w:p>
    <w:p w:rsidR="0064725C" w:rsidRDefault="0064725C" w:rsidP="0064725C">
      <w:pPr>
        <w:pStyle w:val="a4"/>
        <w:keepNext/>
        <w:rPr>
          <w:rtl/>
        </w:rPr>
      </w:pPr>
      <w:bookmarkStart w:id="4017" w:name="ET_speaker_היידי_מוזס_473"/>
      <w:r w:rsidRPr="0064725C">
        <w:rPr>
          <w:rStyle w:val="TagStyle"/>
          <w:rtl/>
        </w:rPr>
        <w:t xml:space="preserve"> &lt;&lt; דובר &gt;&gt; </w:t>
      </w:r>
      <w:r>
        <w:rPr>
          <w:rtl/>
        </w:rPr>
        <w:t>היידי מוזס:</w:t>
      </w:r>
      <w:r w:rsidRPr="0064725C">
        <w:rPr>
          <w:rStyle w:val="TagStyle"/>
          <w:rtl/>
        </w:rPr>
        <w:t xml:space="preserve"> &lt;&lt; דובר &gt;&gt;</w:t>
      </w:r>
      <w:r>
        <w:rPr>
          <w:rtl/>
        </w:rPr>
        <w:t xml:space="preserve">   </w:t>
      </w:r>
      <w:bookmarkEnd w:id="4017"/>
    </w:p>
    <w:p w:rsidR="0064725C" w:rsidRDefault="0064725C" w:rsidP="0064725C">
      <w:pPr>
        <w:pStyle w:val="KeepWithNext"/>
        <w:rPr>
          <w:rtl/>
        </w:rPr>
      </w:pPr>
    </w:p>
    <w:p w:rsidR="00001056" w:rsidRDefault="00001056" w:rsidP="00375B79">
      <w:pPr>
        <w:rPr>
          <w:rtl/>
        </w:rPr>
      </w:pPr>
      <w:bookmarkStart w:id="4018" w:name="_ETM_Q1_3000650"/>
      <w:bookmarkStart w:id="4019" w:name="_ETM_Q1_2923900"/>
      <w:bookmarkEnd w:id="4018"/>
      <w:bookmarkEnd w:id="4019"/>
      <w:r>
        <w:rPr>
          <w:rFonts w:hint="cs"/>
          <w:rtl/>
        </w:rPr>
        <w:t xml:space="preserve">יו"ר, אני מבקשת לשאול </w:t>
      </w:r>
      <w:r>
        <w:rPr>
          <w:rtl/>
        </w:rPr>
        <w:t>–</w:t>
      </w:r>
      <w:r>
        <w:rPr>
          <w:rFonts w:hint="cs"/>
          <w:rtl/>
        </w:rPr>
        <w:t xml:space="preserve"> יש הרי </w:t>
      </w:r>
      <w:bookmarkStart w:id="4020" w:name="_ETM_Q1_2934400"/>
      <w:bookmarkEnd w:id="4020"/>
      <w:r>
        <w:rPr>
          <w:rFonts w:hint="cs"/>
          <w:rtl/>
        </w:rPr>
        <w:t>את מערכת "אופק", אז למה לא לשדרג מערכת קיימת</w:t>
      </w:r>
      <w:r w:rsidR="00375B79">
        <w:rPr>
          <w:rFonts w:hint="cs"/>
          <w:rtl/>
        </w:rPr>
        <w:t>,</w:t>
      </w:r>
      <w:r>
        <w:rPr>
          <w:rFonts w:hint="cs"/>
          <w:rtl/>
        </w:rPr>
        <w:t xml:space="preserve"> לתת </w:t>
      </w:r>
      <w:bookmarkStart w:id="4021" w:name="_ETM_Q1_2938901"/>
      <w:bookmarkEnd w:id="4021"/>
      <w:r>
        <w:rPr>
          <w:rFonts w:hint="cs"/>
          <w:rtl/>
        </w:rPr>
        <w:t>לה את הכו</w:t>
      </w:r>
      <w:r w:rsidR="0064725C">
        <w:rPr>
          <w:rFonts w:hint="cs"/>
          <w:rtl/>
        </w:rPr>
        <w:t xml:space="preserve">ח </w:t>
      </w:r>
      <w:r w:rsidR="00375B79">
        <w:rPr>
          <w:rFonts w:hint="cs"/>
          <w:rtl/>
        </w:rPr>
        <w:t xml:space="preserve">ופשוט להתחיל משהו שישפוך רצף וזו תקופה של </w:t>
      </w:r>
      <w:bookmarkStart w:id="4022" w:name="_ETM_Q1_2949401"/>
      <w:bookmarkEnd w:id="4022"/>
      <w:r w:rsidR="00375B79">
        <w:rPr>
          <w:rFonts w:hint="cs"/>
          <w:rtl/>
        </w:rPr>
        <w:t>מלחמה גם ככה</w:t>
      </w:r>
      <w:r w:rsidR="0064725C">
        <w:rPr>
          <w:rFonts w:hint="cs"/>
          <w:rtl/>
        </w:rPr>
        <w:t>?</w:t>
      </w:r>
    </w:p>
    <w:p w:rsidR="00001056" w:rsidRDefault="00001056" w:rsidP="00001056">
      <w:pPr>
        <w:rPr>
          <w:rtl/>
        </w:rPr>
      </w:pPr>
    </w:p>
    <w:p w:rsidR="00001056" w:rsidRDefault="00001056" w:rsidP="00001056">
      <w:pPr>
        <w:pStyle w:val="af6"/>
        <w:keepNext/>
        <w:rPr>
          <w:rtl/>
        </w:rPr>
      </w:pPr>
      <w:bookmarkStart w:id="4023" w:name="ET_yor_6447_468"/>
      <w:r w:rsidRPr="00001056">
        <w:rPr>
          <w:rStyle w:val="TagStyle"/>
          <w:rtl/>
        </w:rPr>
        <w:t xml:space="preserve"> &lt;&lt; יור &gt;&gt; </w:t>
      </w:r>
      <w:r>
        <w:rPr>
          <w:rtl/>
        </w:rPr>
        <w:t>היו"ר יונתן מישרקי:</w:t>
      </w:r>
      <w:r w:rsidRPr="00001056">
        <w:rPr>
          <w:rStyle w:val="TagStyle"/>
          <w:rtl/>
        </w:rPr>
        <w:t xml:space="preserve"> &lt;&lt; יור &gt;&gt;</w:t>
      </w:r>
      <w:r>
        <w:rPr>
          <w:rtl/>
        </w:rPr>
        <w:t xml:space="preserve">   </w:t>
      </w:r>
      <w:bookmarkEnd w:id="4023"/>
    </w:p>
    <w:p w:rsidR="00001056" w:rsidRDefault="00001056" w:rsidP="00001056">
      <w:pPr>
        <w:pStyle w:val="KeepWithNext"/>
        <w:rPr>
          <w:rtl/>
        </w:rPr>
      </w:pPr>
    </w:p>
    <w:p w:rsidR="00610C4A" w:rsidRDefault="00001056" w:rsidP="00C312CE">
      <w:pPr>
        <w:rPr>
          <w:rtl/>
        </w:rPr>
      </w:pPr>
      <w:bookmarkStart w:id="4024" w:name="_ETM_Q1_2977400"/>
      <w:bookmarkStart w:id="4025" w:name="_ETM_Q1_2946151"/>
      <w:bookmarkEnd w:id="4024"/>
      <w:bookmarkEnd w:id="4025"/>
      <w:r>
        <w:rPr>
          <w:rFonts w:hint="cs"/>
          <w:rtl/>
        </w:rPr>
        <w:t xml:space="preserve">שאלה </w:t>
      </w:r>
      <w:bookmarkStart w:id="4026" w:name="_ETM_Q1_2946650"/>
      <w:bookmarkEnd w:id="4026"/>
      <w:r>
        <w:rPr>
          <w:rFonts w:hint="cs"/>
          <w:rtl/>
        </w:rPr>
        <w:t>שנדונה כאן הרבה מאוד כבר בתחילת הדיונים ובדיון העקרוני. המערכות ה</w:t>
      </w:r>
      <w:bookmarkStart w:id="4027" w:name="_ETM_Q1_2952150"/>
      <w:bookmarkEnd w:id="4027"/>
      <w:r>
        <w:rPr>
          <w:rFonts w:hint="cs"/>
          <w:rtl/>
        </w:rPr>
        <w:t xml:space="preserve">אלו לא יודעות לדבר אחת עם השנייה. לצורך העניין, המערכת </w:t>
      </w:r>
      <w:bookmarkStart w:id="4028" w:name="_ETM_Q1_2954900"/>
      <w:bookmarkEnd w:id="4028"/>
      <w:r w:rsidR="00375B79">
        <w:rPr>
          <w:rFonts w:hint="cs"/>
          <w:rtl/>
        </w:rPr>
        <w:t>ש</w:t>
      </w:r>
      <w:r>
        <w:rPr>
          <w:rFonts w:hint="cs"/>
          <w:rtl/>
        </w:rPr>
        <w:t xml:space="preserve">יודעת לתת אפשרות לצפייה במידע, לא בהכרח יודעת לדבר </w:t>
      </w:r>
      <w:bookmarkStart w:id="4029" w:name="_ETM_Q1_2959400"/>
      <w:bookmarkEnd w:id="4029"/>
      <w:r>
        <w:rPr>
          <w:rFonts w:hint="cs"/>
          <w:rtl/>
        </w:rPr>
        <w:t xml:space="preserve">עם מערכת אחרת של קופת חולים. </w:t>
      </w:r>
      <w:bookmarkStart w:id="4030" w:name="_ETM_Q1_2963901"/>
      <w:bookmarkEnd w:id="4030"/>
    </w:p>
    <w:p w:rsidR="00610C4A" w:rsidRDefault="00610C4A" w:rsidP="00C312CE">
      <w:pPr>
        <w:rPr>
          <w:rtl/>
        </w:rPr>
      </w:pPr>
      <w:bookmarkStart w:id="4031" w:name="_ETM_Q1_2957900"/>
      <w:bookmarkEnd w:id="4031"/>
    </w:p>
    <w:p w:rsidR="00001056" w:rsidRDefault="00375B79" w:rsidP="00C312CE">
      <w:pPr>
        <w:rPr>
          <w:rtl/>
        </w:rPr>
      </w:pPr>
      <w:bookmarkStart w:id="4032" w:name="_ETM_Q1_2958401"/>
      <w:bookmarkStart w:id="4033" w:name="_ETM_Q1_2958902"/>
      <w:bookmarkEnd w:id="4032"/>
      <w:bookmarkEnd w:id="4033"/>
      <w:r>
        <w:rPr>
          <w:rFonts w:hint="cs"/>
          <w:rtl/>
        </w:rPr>
        <w:t>ה</w:t>
      </w:r>
      <w:r w:rsidR="00001056">
        <w:rPr>
          <w:rFonts w:hint="cs"/>
          <w:rtl/>
        </w:rPr>
        <w:t xml:space="preserve">מידע לא תמיד עובר בצורה שאפשר יהיה לפענח אותו. </w:t>
      </w:r>
      <w:bookmarkStart w:id="4034" w:name="_ETM_Q1_2970901"/>
      <w:bookmarkEnd w:id="4034"/>
      <w:r w:rsidR="00001056">
        <w:rPr>
          <w:rFonts w:hint="cs"/>
          <w:rtl/>
        </w:rPr>
        <w:t xml:space="preserve">כשעובר </w:t>
      </w:r>
      <w:r>
        <w:rPr>
          <w:rFonts w:hint="cs"/>
          <w:rtl/>
        </w:rPr>
        <w:t>בדיקה</w:t>
      </w:r>
      <w:r w:rsidR="00001056">
        <w:rPr>
          <w:rFonts w:hint="cs"/>
          <w:rtl/>
        </w:rPr>
        <w:t xml:space="preserve"> מנקודה לנקודה, יכול לעבור דף כדף </w:t>
      </w:r>
      <w:bookmarkStart w:id="4035" w:name="_ETM_Q1_2975400"/>
      <w:bookmarkEnd w:id="4035"/>
      <w:r w:rsidR="00001056">
        <w:rPr>
          <w:rFonts w:hint="cs"/>
          <w:rtl/>
        </w:rPr>
        <w:t xml:space="preserve">עם תוצאות הבדיקה, אבל לא התזוזות בתוך הבדיקה, וזה יכול להיות בדיקת </w:t>
      </w:r>
      <w:r w:rsidR="00001056">
        <w:t>MRI</w:t>
      </w:r>
      <w:r w:rsidR="00001056">
        <w:rPr>
          <w:rFonts w:hint="cs"/>
          <w:rtl/>
        </w:rPr>
        <w:t xml:space="preserve"> שיש בה תזוזות, </w:t>
      </w:r>
      <w:bookmarkStart w:id="4036" w:name="_ETM_Q1_2984900"/>
      <w:bookmarkEnd w:id="4036"/>
      <w:r w:rsidR="00001056">
        <w:rPr>
          <w:rFonts w:hint="cs"/>
          <w:rtl/>
        </w:rPr>
        <w:t xml:space="preserve">המערכת </w:t>
      </w:r>
      <w:r>
        <w:rPr>
          <w:rFonts w:hint="cs"/>
          <w:rtl/>
        </w:rPr>
        <w:t xml:space="preserve">הזו </w:t>
      </w:r>
      <w:r w:rsidR="00001056">
        <w:rPr>
          <w:rFonts w:hint="cs"/>
          <w:rtl/>
        </w:rPr>
        <w:t xml:space="preserve">לא יודעת לדבר באותה שפה עם הקצה השני שאליו </w:t>
      </w:r>
      <w:bookmarkStart w:id="4037" w:name="_ETM_Q1_2989151"/>
      <w:bookmarkEnd w:id="4037"/>
      <w:r w:rsidR="00001056">
        <w:rPr>
          <w:rFonts w:hint="cs"/>
          <w:rtl/>
        </w:rPr>
        <w:t>מעבירים את המידע.</w:t>
      </w:r>
    </w:p>
    <w:p w:rsidR="00001056" w:rsidRDefault="00001056" w:rsidP="00001056">
      <w:pPr>
        <w:rPr>
          <w:rtl/>
        </w:rPr>
      </w:pPr>
      <w:bookmarkStart w:id="4038" w:name="_ETM_Q1_2990650"/>
      <w:bookmarkStart w:id="4039" w:name="_ETM_Q1_2996150"/>
      <w:bookmarkStart w:id="4040" w:name="_ETM_Q1_2990901"/>
      <w:bookmarkEnd w:id="4038"/>
      <w:bookmarkEnd w:id="4039"/>
      <w:bookmarkEnd w:id="4040"/>
    </w:p>
    <w:p w:rsidR="00001056" w:rsidRDefault="00001056" w:rsidP="00001056">
      <w:pPr>
        <w:pStyle w:val="a4"/>
        <w:keepNext/>
        <w:rPr>
          <w:rtl/>
        </w:rPr>
      </w:pPr>
      <w:bookmarkStart w:id="4041" w:name="ET_speaker_היידי_מוזס_469"/>
      <w:r w:rsidRPr="00001056">
        <w:rPr>
          <w:rStyle w:val="TagStyle"/>
          <w:rtl/>
        </w:rPr>
        <w:t xml:space="preserve"> &lt;&lt; דובר &gt;&gt; </w:t>
      </w:r>
      <w:r>
        <w:rPr>
          <w:rtl/>
        </w:rPr>
        <w:t>היידי מוזס:</w:t>
      </w:r>
      <w:r w:rsidRPr="00001056">
        <w:rPr>
          <w:rStyle w:val="TagStyle"/>
          <w:rtl/>
        </w:rPr>
        <w:t xml:space="preserve"> &lt;&lt; דובר &gt;&gt;</w:t>
      </w:r>
      <w:r>
        <w:rPr>
          <w:rtl/>
        </w:rPr>
        <w:t xml:space="preserve">   </w:t>
      </w:r>
      <w:bookmarkEnd w:id="4041"/>
    </w:p>
    <w:p w:rsidR="00001056" w:rsidRDefault="00001056" w:rsidP="00001056">
      <w:pPr>
        <w:pStyle w:val="KeepWithNext"/>
        <w:rPr>
          <w:rtl/>
        </w:rPr>
      </w:pPr>
    </w:p>
    <w:p w:rsidR="00001056" w:rsidRDefault="00001056" w:rsidP="00001056">
      <w:pPr>
        <w:rPr>
          <w:rtl/>
        </w:rPr>
      </w:pPr>
      <w:r>
        <w:rPr>
          <w:rFonts w:hint="cs"/>
          <w:rtl/>
        </w:rPr>
        <w:t>האם אי אפשר לשדרג אותה בשום צורה?</w:t>
      </w:r>
    </w:p>
    <w:p w:rsidR="00001056" w:rsidRDefault="00001056" w:rsidP="00001056">
      <w:pPr>
        <w:rPr>
          <w:rtl/>
        </w:rPr>
      </w:pPr>
      <w:bookmarkStart w:id="4042" w:name="_ETM_Q1_2993400"/>
      <w:bookmarkEnd w:id="4042"/>
    </w:p>
    <w:p w:rsidR="00001056" w:rsidRDefault="00001056" w:rsidP="00001056">
      <w:pPr>
        <w:pStyle w:val="af6"/>
        <w:keepNext/>
        <w:rPr>
          <w:rtl/>
        </w:rPr>
      </w:pPr>
      <w:bookmarkStart w:id="4043" w:name="ET_yor_6447_470"/>
      <w:r w:rsidRPr="00001056">
        <w:rPr>
          <w:rStyle w:val="TagStyle"/>
          <w:rtl/>
        </w:rPr>
        <w:t xml:space="preserve"> &lt;&lt; יור &gt;&gt; </w:t>
      </w:r>
      <w:r>
        <w:rPr>
          <w:rtl/>
        </w:rPr>
        <w:t>היו"ר יונתן מישרקי:</w:t>
      </w:r>
      <w:r w:rsidRPr="00001056">
        <w:rPr>
          <w:rStyle w:val="TagStyle"/>
          <w:rtl/>
        </w:rPr>
        <w:t xml:space="preserve"> &lt;&lt; יור &gt;&gt;</w:t>
      </w:r>
      <w:r>
        <w:rPr>
          <w:rtl/>
        </w:rPr>
        <w:t xml:space="preserve">   </w:t>
      </w:r>
      <w:bookmarkEnd w:id="4043"/>
    </w:p>
    <w:p w:rsidR="00001056" w:rsidRDefault="00001056" w:rsidP="00001056">
      <w:pPr>
        <w:pStyle w:val="KeepWithNext"/>
        <w:rPr>
          <w:rtl/>
        </w:rPr>
      </w:pPr>
    </w:p>
    <w:p w:rsidR="00001056" w:rsidRDefault="00001056" w:rsidP="00001056">
      <w:pPr>
        <w:rPr>
          <w:rtl/>
        </w:rPr>
      </w:pPr>
      <w:bookmarkStart w:id="4044" w:name="_ETM_Q1_2993650"/>
      <w:bookmarkEnd w:id="4044"/>
      <w:r>
        <w:rPr>
          <w:rFonts w:hint="cs"/>
          <w:rtl/>
        </w:rPr>
        <w:t>זה השדרוג.</w:t>
      </w:r>
    </w:p>
    <w:p w:rsidR="00001056" w:rsidRDefault="00001056" w:rsidP="00001056">
      <w:pPr>
        <w:rPr>
          <w:rtl/>
        </w:rPr>
      </w:pPr>
      <w:bookmarkStart w:id="4045" w:name="_ETM_Q1_2905900"/>
      <w:bookmarkStart w:id="4046" w:name="_ETM_Q1_2997901"/>
      <w:bookmarkEnd w:id="4045"/>
      <w:bookmarkEnd w:id="4046"/>
    </w:p>
    <w:p w:rsidR="00001056" w:rsidRDefault="00001056" w:rsidP="00001056">
      <w:pPr>
        <w:pStyle w:val="a4"/>
        <w:keepNext/>
        <w:rPr>
          <w:rtl/>
        </w:rPr>
      </w:pPr>
      <w:bookmarkStart w:id="4047" w:name="ET_speaker_היידי_מוזס_471"/>
      <w:r w:rsidRPr="00001056">
        <w:rPr>
          <w:rStyle w:val="TagStyle"/>
          <w:rtl/>
        </w:rPr>
        <w:t xml:space="preserve"> &lt;&lt; דובר &gt;&gt; </w:t>
      </w:r>
      <w:r>
        <w:rPr>
          <w:rtl/>
        </w:rPr>
        <w:t>היידי מוזס:</w:t>
      </w:r>
      <w:r w:rsidRPr="00001056">
        <w:rPr>
          <w:rStyle w:val="TagStyle"/>
          <w:rtl/>
        </w:rPr>
        <w:t xml:space="preserve"> &lt;&lt; דובר &gt;&gt;</w:t>
      </w:r>
      <w:r>
        <w:rPr>
          <w:rtl/>
        </w:rPr>
        <w:t xml:space="preserve">   </w:t>
      </w:r>
      <w:bookmarkEnd w:id="4047"/>
    </w:p>
    <w:p w:rsidR="00001056" w:rsidRDefault="00001056" w:rsidP="00001056">
      <w:pPr>
        <w:pStyle w:val="KeepWithNext"/>
        <w:rPr>
          <w:rtl/>
        </w:rPr>
      </w:pPr>
    </w:p>
    <w:p w:rsidR="00001056" w:rsidRDefault="00001056" w:rsidP="00001056">
      <w:pPr>
        <w:rPr>
          <w:rtl/>
        </w:rPr>
      </w:pPr>
      <w:bookmarkStart w:id="4048" w:name="_ETM_Q1_2998151"/>
      <w:bookmarkEnd w:id="4048"/>
      <w:r>
        <w:rPr>
          <w:rFonts w:hint="cs"/>
          <w:rtl/>
        </w:rPr>
        <w:t xml:space="preserve">זה נשמע </w:t>
      </w:r>
      <w:r w:rsidR="00610C4A">
        <w:rPr>
          <w:rFonts w:hint="cs"/>
          <w:rtl/>
        </w:rPr>
        <w:t xml:space="preserve">הרבה </w:t>
      </w:r>
      <w:r>
        <w:rPr>
          <w:rFonts w:hint="cs"/>
          <w:rtl/>
        </w:rPr>
        <w:t>כסף.</w:t>
      </w:r>
    </w:p>
    <w:p w:rsidR="00001056" w:rsidRDefault="00001056" w:rsidP="00001056">
      <w:pPr>
        <w:rPr>
          <w:rtl/>
        </w:rPr>
      </w:pPr>
      <w:bookmarkStart w:id="4049" w:name="_ETM_Q1_2999400"/>
      <w:bookmarkEnd w:id="4049"/>
    </w:p>
    <w:p w:rsidR="0064725C" w:rsidRDefault="0064725C" w:rsidP="0064725C">
      <w:pPr>
        <w:pStyle w:val="a4"/>
        <w:keepNext/>
        <w:rPr>
          <w:rtl/>
        </w:rPr>
      </w:pPr>
      <w:r w:rsidRPr="00BC527F">
        <w:rPr>
          <w:rStyle w:val="TagStyle"/>
          <w:rtl/>
        </w:rPr>
        <w:t xml:space="preserve">&lt;&lt; דובר &gt;&gt; </w:t>
      </w:r>
      <w:r>
        <w:rPr>
          <w:rtl/>
        </w:rPr>
        <w:t>ד"ר שירה גרינפלד:</w:t>
      </w:r>
      <w:r w:rsidRPr="00BC527F">
        <w:rPr>
          <w:rStyle w:val="TagStyle"/>
          <w:rtl/>
        </w:rPr>
        <w:t xml:space="preserve"> &lt;&lt; דובר &gt;&gt;</w:t>
      </w:r>
      <w:r>
        <w:rPr>
          <w:rtl/>
        </w:rPr>
        <w:t xml:space="preserve">   </w:t>
      </w:r>
    </w:p>
    <w:p w:rsidR="007B5D73" w:rsidRDefault="007B5D73" w:rsidP="007B5D73">
      <w:pPr>
        <w:rPr>
          <w:rtl/>
        </w:rPr>
      </w:pPr>
    </w:p>
    <w:p w:rsidR="0064725C" w:rsidRDefault="0064725C" w:rsidP="007B5D73">
      <w:pPr>
        <w:rPr>
          <w:rtl/>
        </w:rPr>
      </w:pPr>
      <w:bookmarkStart w:id="4050" w:name="_ETM_Q1_2994900"/>
      <w:bookmarkEnd w:id="4050"/>
      <w:r>
        <w:rPr>
          <w:rFonts w:hint="cs"/>
          <w:rtl/>
        </w:rPr>
        <w:t xml:space="preserve">כשהמטופל מסכים להעביר מידע לבית חולים מסוים לצורך טיפול </w:t>
      </w:r>
      <w:bookmarkStart w:id="4051" w:name="_ETM_Q1_3016650"/>
      <w:bookmarkEnd w:id="4051"/>
      <w:r>
        <w:rPr>
          <w:rFonts w:hint="cs"/>
          <w:rtl/>
        </w:rPr>
        <w:t>בו, אז זה לא ברור לו מ</w:t>
      </w:r>
      <w:bookmarkStart w:id="4052" w:name="_ETM_Q1_3021900"/>
      <w:bookmarkEnd w:id="4052"/>
      <w:r>
        <w:rPr>
          <w:rFonts w:hint="cs"/>
          <w:rtl/>
        </w:rPr>
        <w:t xml:space="preserve">אוד שהמידע הזה ייכנס לרשומה רפואית ואחר כך </w:t>
      </w:r>
      <w:bookmarkStart w:id="4053" w:name="_ETM_Q1_3025150"/>
      <w:bookmarkEnd w:id="4053"/>
      <w:r>
        <w:rPr>
          <w:rFonts w:hint="cs"/>
          <w:rtl/>
        </w:rPr>
        <w:t xml:space="preserve">ישמש לעוד דברים אחרים </w:t>
      </w:r>
      <w:r>
        <w:rPr>
          <w:rtl/>
        </w:rPr>
        <w:t>–</w:t>
      </w:r>
      <w:r>
        <w:rPr>
          <w:rFonts w:hint="cs"/>
          <w:rtl/>
        </w:rPr>
        <w:t xml:space="preserve"> ואולי זה משהו שצריך לחדד </w:t>
      </w:r>
      <w:bookmarkStart w:id="4054" w:name="_ETM_Q1_3028400"/>
      <w:bookmarkEnd w:id="4054"/>
      <w:r>
        <w:rPr>
          <w:rFonts w:hint="cs"/>
          <w:rtl/>
        </w:rPr>
        <w:t>למטופלים.</w:t>
      </w:r>
    </w:p>
    <w:p w:rsidR="0064725C" w:rsidRDefault="0064725C" w:rsidP="0064725C">
      <w:pPr>
        <w:ind w:firstLine="0"/>
        <w:rPr>
          <w:rtl/>
        </w:rPr>
      </w:pPr>
      <w:bookmarkStart w:id="4055" w:name="_ETM_Q1_3029650"/>
      <w:bookmarkStart w:id="4056" w:name="_ETM_Q1_3031400"/>
      <w:bookmarkEnd w:id="4055"/>
      <w:bookmarkEnd w:id="4056"/>
    </w:p>
    <w:p w:rsidR="0064725C" w:rsidRDefault="0064725C" w:rsidP="0064725C">
      <w:pPr>
        <w:pStyle w:val="a4"/>
        <w:keepNext/>
        <w:rPr>
          <w:rtl/>
        </w:rPr>
      </w:pPr>
      <w:bookmarkStart w:id="4057" w:name="ET_speaker_אילת_וולברג_474"/>
      <w:r w:rsidRPr="0064725C">
        <w:rPr>
          <w:rStyle w:val="TagStyle"/>
          <w:rtl/>
        </w:rPr>
        <w:t xml:space="preserve"> &lt;&lt; דובר &gt;&gt; </w:t>
      </w:r>
      <w:r>
        <w:rPr>
          <w:rtl/>
        </w:rPr>
        <w:t>אילת וולברג:</w:t>
      </w:r>
      <w:r w:rsidRPr="0064725C">
        <w:rPr>
          <w:rStyle w:val="TagStyle"/>
          <w:rtl/>
        </w:rPr>
        <w:t xml:space="preserve"> &lt;&lt; דובר &gt;&gt;</w:t>
      </w:r>
      <w:r>
        <w:rPr>
          <w:rtl/>
        </w:rPr>
        <w:t xml:space="preserve">   </w:t>
      </w:r>
      <w:bookmarkEnd w:id="4057"/>
    </w:p>
    <w:p w:rsidR="0064725C" w:rsidRDefault="0064725C" w:rsidP="0064725C">
      <w:pPr>
        <w:pStyle w:val="KeepWithNext"/>
        <w:rPr>
          <w:rtl/>
        </w:rPr>
      </w:pPr>
    </w:p>
    <w:p w:rsidR="0064725C" w:rsidRDefault="0064725C" w:rsidP="00375B79">
      <w:pPr>
        <w:rPr>
          <w:rtl/>
        </w:rPr>
      </w:pPr>
      <w:bookmarkStart w:id="4058" w:name="_ETM_Q1_3031651"/>
      <w:bookmarkEnd w:id="4058"/>
      <w:r>
        <w:rPr>
          <w:rFonts w:hint="cs"/>
          <w:rtl/>
        </w:rPr>
        <w:t xml:space="preserve">אם הרופא </w:t>
      </w:r>
      <w:r w:rsidR="00375B79">
        <w:rPr>
          <w:rFonts w:hint="cs"/>
          <w:rtl/>
        </w:rPr>
        <w:t xml:space="preserve">יחשוב שזה </w:t>
      </w:r>
      <w:r>
        <w:rPr>
          <w:rFonts w:hint="cs"/>
          <w:rtl/>
        </w:rPr>
        <w:t>צריך להיכנס לרשומה הרפואית</w:t>
      </w:r>
      <w:r w:rsidR="00BF5324">
        <w:rPr>
          <w:rFonts w:hint="cs"/>
          <w:rtl/>
        </w:rPr>
        <w:t xml:space="preserve"> –</w:t>
      </w:r>
      <w:r>
        <w:rPr>
          <w:rFonts w:hint="cs"/>
          <w:rtl/>
        </w:rPr>
        <w:t xml:space="preserve"> </w:t>
      </w:r>
      <w:r w:rsidR="00375B79">
        <w:rPr>
          <w:rFonts w:hint="cs"/>
          <w:rtl/>
        </w:rPr>
        <w:t xml:space="preserve">זה </w:t>
      </w:r>
      <w:r>
        <w:rPr>
          <w:rFonts w:hint="cs"/>
          <w:rtl/>
        </w:rPr>
        <w:t xml:space="preserve">ייכנס לרשומה </w:t>
      </w:r>
      <w:bookmarkStart w:id="4059" w:name="_ETM_Q1_3035901"/>
      <w:bookmarkEnd w:id="4059"/>
      <w:r>
        <w:rPr>
          <w:rFonts w:hint="cs"/>
          <w:rtl/>
        </w:rPr>
        <w:t>הרפואית לפי כל דין.</w:t>
      </w:r>
    </w:p>
    <w:p w:rsidR="0064725C" w:rsidRDefault="0064725C" w:rsidP="0064725C">
      <w:pPr>
        <w:rPr>
          <w:rtl/>
        </w:rPr>
      </w:pPr>
      <w:bookmarkStart w:id="4060" w:name="_ETM_Q1_3037401"/>
      <w:bookmarkEnd w:id="4060"/>
    </w:p>
    <w:p w:rsidR="0064725C" w:rsidRDefault="0064725C" w:rsidP="0064725C">
      <w:pPr>
        <w:pStyle w:val="a4"/>
        <w:keepNext/>
        <w:rPr>
          <w:rtl/>
        </w:rPr>
      </w:pPr>
      <w:bookmarkStart w:id="4061" w:name="_ETM_Q1_3044900"/>
      <w:bookmarkEnd w:id="4061"/>
      <w:r w:rsidRPr="00BC527F">
        <w:rPr>
          <w:rStyle w:val="TagStyle"/>
          <w:rtl/>
        </w:rPr>
        <w:t xml:space="preserve">&lt;&lt; דובר &gt;&gt; </w:t>
      </w:r>
      <w:r>
        <w:rPr>
          <w:rtl/>
        </w:rPr>
        <w:t>ד"ר שירה גרינפלד:</w:t>
      </w:r>
      <w:r w:rsidRPr="00BC527F">
        <w:rPr>
          <w:rStyle w:val="TagStyle"/>
          <w:rtl/>
        </w:rPr>
        <w:t xml:space="preserve"> &lt;&lt; דובר &gt;&gt;</w:t>
      </w:r>
      <w:r>
        <w:rPr>
          <w:rtl/>
        </w:rPr>
        <w:t xml:space="preserve">   </w:t>
      </w:r>
    </w:p>
    <w:p w:rsidR="0064725C" w:rsidRDefault="0064725C" w:rsidP="0064725C">
      <w:pPr>
        <w:rPr>
          <w:rtl/>
        </w:rPr>
      </w:pPr>
    </w:p>
    <w:p w:rsidR="0064725C" w:rsidRDefault="0064725C" w:rsidP="0064725C">
      <w:pPr>
        <w:rPr>
          <w:rtl/>
        </w:rPr>
      </w:pPr>
      <w:r>
        <w:rPr>
          <w:rFonts w:hint="cs"/>
          <w:rtl/>
        </w:rPr>
        <w:t>ב</w:t>
      </w:r>
      <w:bookmarkStart w:id="4062" w:name="_ETM_Q1_3037650"/>
      <w:bookmarkEnd w:id="4062"/>
      <w:r>
        <w:rPr>
          <w:rFonts w:hint="cs"/>
          <w:rtl/>
        </w:rPr>
        <w:t xml:space="preserve">רגע שזה נכנס לרשומה </w:t>
      </w:r>
      <w:r w:rsidR="00375B79">
        <w:rPr>
          <w:rFonts w:hint="cs"/>
          <w:rtl/>
        </w:rPr>
        <w:t xml:space="preserve">אז </w:t>
      </w:r>
      <w:r>
        <w:rPr>
          <w:rFonts w:hint="cs"/>
          <w:rtl/>
        </w:rPr>
        <w:t xml:space="preserve">כל המוסד יכול </w:t>
      </w:r>
      <w:bookmarkStart w:id="4063" w:name="_ETM_Q1_3041150"/>
      <w:bookmarkEnd w:id="4063"/>
      <w:r>
        <w:rPr>
          <w:rFonts w:hint="cs"/>
          <w:rtl/>
        </w:rPr>
        <w:t>להשתמש במידע גם לצורך דברים אחרים.</w:t>
      </w:r>
    </w:p>
    <w:p w:rsidR="0064725C" w:rsidRDefault="0064725C" w:rsidP="0064725C">
      <w:pPr>
        <w:rPr>
          <w:rtl/>
        </w:rPr>
      </w:pPr>
      <w:bookmarkStart w:id="4064" w:name="_ETM_Q1_3048400"/>
      <w:bookmarkStart w:id="4065" w:name="_ETM_Q1_3049150"/>
      <w:bookmarkEnd w:id="4064"/>
      <w:bookmarkEnd w:id="4065"/>
    </w:p>
    <w:p w:rsidR="0064725C" w:rsidRDefault="0064725C" w:rsidP="0064725C">
      <w:pPr>
        <w:pStyle w:val="KeepWithNext"/>
        <w:rPr>
          <w:rStyle w:val="TagStyle"/>
          <w:rFonts w:ascii="David" w:hAnsi="David"/>
          <w:u w:val="single"/>
          <w:rtl/>
          <w:lang w:eastAsia="he-IL"/>
        </w:rPr>
      </w:pPr>
      <w:bookmarkStart w:id="4066" w:name="_ETM_Q1_3044401"/>
      <w:bookmarkEnd w:id="4066"/>
    </w:p>
    <w:p w:rsidR="00BF5324" w:rsidRDefault="00BF5324" w:rsidP="00BF5324">
      <w:pPr>
        <w:pStyle w:val="a4"/>
        <w:keepNext/>
        <w:rPr>
          <w:rtl/>
        </w:rPr>
      </w:pPr>
      <w:bookmarkStart w:id="4067" w:name="ET_speaker_טל_פלדמן_620"/>
      <w:r w:rsidRPr="00BF5324">
        <w:rPr>
          <w:rStyle w:val="TagStyle"/>
          <w:rtl/>
        </w:rPr>
        <w:t xml:space="preserve"> &lt;&lt; דובר &gt;&gt; </w:t>
      </w:r>
      <w:r>
        <w:rPr>
          <w:rtl/>
        </w:rPr>
        <w:t>טל פלדמן:</w:t>
      </w:r>
      <w:r w:rsidRPr="00BF5324">
        <w:rPr>
          <w:rStyle w:val="TagStyle"/>
          <w:rtl/>
        </w:rPr>
        <w:t xml:space="preserve"> &lt;&lt; דובר &gt;&gt;</w:t>
      </w:r>
      <w:r>
        <w:rPr>
          <w:rtl/>
        </w:rPr>
        <w:t xml:space="preserve">   </w:t>
      </w:r>
      <w:bookmarkEnd w:id="4067"/>
    </w:p>
    <w:p w:rsidR="00BF5324" w:rsidRDefault="00BF5324" w:rsidP="00BF5324">
      <w:pPr>
        <w:pStyle w:val="KeepWithNext"/>
        <w:rPr>
          <w:rtl/>
          <w:lang w:eastAsia="he-IL"/>
        </w:rPr>
      </w:pPr>
    </w:p>
    <w:p w:rsidR="0064725C" w:rsidRDefault="0064725C" w:rsidP="00C312CE">
      <w:pPr>
        <w:rPr>
          <w:rtl/>
        </w:rPr>
      </w:pPr>
      <w:bookmarkStart w:id="4068" w:name="_ETM_Q1_3049400"/>
      <w:bookmarkEnd w:id="4068"/>
      <w:r>
        <w:rPr>
          <w:rFonts w:hint="cs"/>
          <w:rtl/>
        </w:rPr>
        <w:t xml:space="preserve">אבל </w:t>
      </w:r>
      <w:r w:rsidR="00C312CE">
        <w:rPr>
          <w:rFonts w:hint="cs"/>
          <w:rtl/>
        </w:rPr>
        <w:t>מה קורה</w:t>
      </w:r>
      <w:r>
        <w:rPr>
          <w:rFonts w:hint="cs"/>
          <w:rtl/>
        </w:rPr>
        <w:t xml:space="preserve"> היום </w:t>
      </w:r>
      <w:r w:rsidR="00C312CE">
        <w:rPr>
          <w:rFonts w:hint="cs"/>
          <w:rtl/>
        </w:rPr>
        <w:t>כבר</w:t>
      </w:r>
      <w:r w:rsidR="00375B79">
        <w:rPr>
          <w:rFonts w:hint="cs"/>
          <w:rtl/>
        </w:rPr>
        <w:t>?</w:t>
      </w:r>
    </w:p>
    <w:p w:rsidR="00375B79" w:rsidRDefault="00375B79" w:rsidP="0064725C">
      <w:pPr>
        <w:rPr>
          <w:rtl/>
        </w:rPr>
      </w:pPr>
    </w:p>
    <w:p w:rsidR="00375B79" w:rsidRDefault="00375B79" w:rsidP="00375B79">
      <w:pPr>
        <w:pStyle w:val="a4"/>
        <w:keepNext/>
        <w:rPr>
          <w:rtl/>
        </w:rPr>
      </w:pPr>
      <w:bookmarkStart w:id="4069" w:name="ET_speaker_אביבית_קוטלר__578"/>
      <w:r w:rsidRPr="00375B79">
        <w:rPr>
          <w:rStyle w:val="TagStyle"/>
          <w:rtl/>
        </w:rPr>
        <w:t xml:space="preserve"> &lt;&lt; דובר &gt;&gt; </w:t>
      </w:r>
      <w:r>
        <w:rPr>
          <w:rtl/>
        </w:rPr>
        <w:t>אביבית קוטלר:</w:t>
      </w:r>
      <w:r w:rsidRPr="00375B79">
        <w:rPr>
          <w:rStyle w:val="TagStyle"/>
          <w:rtl/>
        </w:rPr>
        <w:t xml:space="preserve"> &lt;&lt; דובר &gt;&gt;</w:t>
      </w:r>
      <w:r>
        <w:rPr>
          <w:rtl/>
        </w:rPr>
        <w:t xml:space="preserve">   </w:t>
      </w:r>
      <w:bookmarkEnd w:id="4069"/>
    </w:p>
    <w:p w:rsidR="00375B79" w:rsidRDefault="00375B79" w:rsidP="00375B79">
      <w:pPr>
        <w:pStyle w:val="KeepWithNext"/>
        <w:rPr>
          <w:rtl/>
          <w:lang w:eastAsia="he-IL"/>
        </w:rPr>
      </w:pPr>
    </w:p>
    <w:p w:rsidR="0064725C" w:rsidRDefault="0064725C" w:rsidP="00375B79">
      <w:pPr>
        <w:rPr>
          <w:rtl/>
        </w:rPr>
      </w:pPr>
      <w:r>
        <w:rPr>
          <w:rFonts w:hint="cs"/>
          <w:rtl/>
        </w:rPr>
        <w:t>ה</w:t>
      </w:r>
      <w:bookmarkStart w:id="4070" w:name="_ETM_Q1_3065900"/>
      <w:bookmarkEnd w:id="4070"/>
      <w:r>
        <w:rPr>
          <w:rFonts w:hint="cs"/>
          <w:rtl/>
        </w:rPr>
        <w:t xml:space="preserve">יום המידע לא עובר. צריך </w:t>
      </w:r>
      <w:r w:rsidR="00375B79">
        <w:rPr>
          <w:rFonts w:hint="cs"/>
          <w:rtl/>
        </w:rPr>
        <w:t>לחדד</w:t>
      </w:r>
      <w:r>
        <w:rPr>
          <w:rFonts w:hint="cs"/>
          <w:rtl/>
        </w:rPr>
        <w:t xml:space="preserve"> למטופל, שיש </w:t>
      </w:r>
      <w:bookmarkStart w:id="4071" w:name="_ETM_Q1_3068650"/>
      <w:bookmarkEnd w:id="4071"/>
      <w:r>
        <w:rPr>
          <w:rFonts w:hint="cs"/>
          <w:rtl/>
        </w:rPr>
        <w:t>פה שכפול של המידע שלו. זה צריך להיות ברור, כי ב</w:t>
      </w:r>
      <w:bookmarkStart w:id="4072" w:name="_ETM_Q1_3071400"/>
      <w:bookmarkEnd w:id="4072"/>
      <w:r>
        <w:rPr>
          <w:rFonts w:hint="cs"/>
          <w:rtl/>
        </w:rPr>
        <w:t>רור לנו שהכול ייכנס לרשומ</w:t>
      </w:r>
      <w:r w:rsidR="00375B79">
        <w:rPr>
          <w:rFonts w:hint="cs"/>
          <w:rtl/>
        </w:rPr>
        <w:t>ה</w:t>
      </w:r>
      <w:r>
        <w:rPr>
          <w:rFonts w:hint="cs"/>
          <w:rtl/>
        </w:rPr>
        <w:t xml:space="preserve"> הרפואית.</w:t>
      </w:r>
    </w:p>
    <w:p w:rsidR="00AA1C01" w:rsidRDefault="00AA1C01" w:rsidP="0064725C">
      <w:pPr>
        <w:rPr>
          <w:rtl/>
        </w:rPr>
      </w:pPr>
      <w:bookmarkStart w:id="4073" w:name="_ETM_Q1_3075151"/>
      <w:bookmarkEnd w:id="4073"/>
    </w:p>
    <w:p w:rsidR="00BF5324" w:rsidRDefault="00BF5324" w:rsidP="00BF5324">
      <w:pPr>
        <w:pStyle w:val="a4"/>
        <w:keepNext/>
        <w:rPr>
          <w:rtl/>
        </w:rPr>
      </w:pPr>
      <w:bookmarkStart w:id="4074" w:name="_ETM_Q1_3075401"/>
      <w:bookmarkEnd w:id="4074"/>
      <w:r w:rsidRPr="00BF5324">
        <w:rPr>
          <w:rStyle w:val="TagStyle"/>
          <w:rtl/>
        </w:rPr>
        <w:t xml:space="preserve">&lt;&lt; דובר &gt;&gt; </w:t>
      </w:r>
      <w:r>
        <w:rPr>
          <w:rtl/>
        </w:rPr>
        <w:t>טל פלדמן:</w:t>
      </w:r>
      <w:r w:rsidRPr="00BF5324">
        <w:rPr>
          <w:rStyle w:val="TagStyle"/>
          <w:rtl/>
        </w:rPr>
        <w:t xml:space="preserve"> &lt;&lt; דובר &gt;&gt;</w:t>
      </w:r>
      <w:r>
        <w:rPr>
          <w:rtl/>
        </w:rPr>
        <w:t xml:space="preserve">   </w:t>
      </w:r>
    </w:p>
    <w:p w:rsidR="00AA1C01" w:rsidRDefault="00AA1C01" w:rsidP="00AA1C01">
      <w:pPr>
        <w:pStyle w:val="KeepWithNext"/>
        <w:rPr>
          <w:rtl/>
        </w:rPr>
      </w:pPr>
    </w:p>
    <w:p w:rsidR="0064725C" w:rsidRDefault="0064725C" w:rsidP="0064725C">
      <w:pPr>
        <w:rPr>
          <w:rtl/>
        </w:rPr>
      </w:pPr>
      <w:bookmarkStart w:id="4075" w:name="_ETM_Q1_3074400"/>
      <w:bookmarkEnd w:id="4075"/>
      <w:r>
        <w:rPr>
          <w:rFonts w:hint="cs"/>
          <w:rtl/>
        </w:rPr>
        <w:t xml:space="preserve">אז לנו זה לא ברור. </w:t>
      </w:r>
      <w:bookmarkStart w:id="4076" w:name="_ETM_Q1_3075901"/>
      <w:bookmarkEnd w:id="4076"/>
      <w:r>
        <w:rPr>
          <w:rFonts w:hint="cs"/>
          <w:rtl/>
        </w:rPr>
        <w:t xml:space="preserve">האם היום כשמטופל מגיע ומציג מידע למטפל, המטפל אומר לו </w:t>
      </w:r>
      <w:bookmarkStart w:id="4077" w:name="_ETM_Q1_3079400"/>
      <w:bookmarkEnd w:id="4077"/>
      <w:r>
        <w:rPr>
          <w:rFonts w:hint="cs"/>
          <w:rtl/>
        </w:rPr>
        <w:t>שזה יישמר ברשומה הרפואית?</w:t>
      </w:r>
    </w:p>
    <w:p w:rsidR="0064725C" w:rsidRDefault="0064725C" w:rsidP="0064725C">
      <w:pPr>
        <w:rPr>
          <w:rtl/>
        </w:rPr>
      </w:pPr>
    </w:p>
    <w:p w:rsidR="0064725C" w:rsidRDefault="0064725C" w:rsidP="0064725C">
      <w:pPr>
        <w:pStyle w:val="a4"/>
        <w:keepNext/>
        <w:rPr>
          <w:rtl/>
        </w:rPr>
      </w:pPr>
      <w:bookmarkStart w:id="4078" w:name="ET_speaker_אביבית_קוטלר__477"/>
      <w:r w:rsidRPr="0064725C">
        <w:rPr>
          <w:rStyle w:val="TagStyle"/>
          <w:rtl/>
        </w:rPr>
        <w:t xml:space="preserve"> &lt;&lt; דובר &gt;&gt; </w:t>
      </w:r>
      <w:r>
        <w:rPr>
          <w:rtl/>
        </w:rPr>
        <w:t>אביבית קוטלר:</w:t>
      </w:r>
      <w:r w:rsidRPr="0064725C">
        <w:rPr>
          <w:rStyle w:val="TagStyle"/>
          <w:rtl/>
        </w:rPr>
        <w:t xml:space="preserve"> &lt;&lt; דובר &gt;&gt;</w:t>
      </w:r>
      <w:r>
        <w:rPr>
          <w:rtl/>
        </w:rPr>
        <w:t xml:space="preserve">   </w:t>
      </w:r>
      <w:bookmarkEnd w:id="4078"/>
    </w:p>
    <w:p w:rsidR="0064725C" w:rsidRDefault="0064725C" w:rsidP="0064725C">
      <w:pPr>
        <w:pStyle w:val="KeepWithNext"/>
        <w:rPr>
          <w:rtl/>
        </w:rPr>
      </w:pPr>
    </w:p>
    <w:p w:rsidR="0064725C" w:rsidRDefault="0064725C" w:rsidP="0064725C">
      <w:pPr>
        <w:rPr>
          <w:rtl/>
        </w:rPr>
      </w:pPr>
      <w:bookmarkStart w:id="4079" w:name="_ETM_Q1_3107900"/>
      <w:bookmarkStart w:id="4080" w:name="_ETM_Q1_3081150"/>
      <w:bookmarkEnd w:id="4079"/>
      <w:bookmarkEnd w:id="4080"/>
      <w:r>
        <w:rPr>
          <w:rFonts w:hint="cs"/>
          <w:rtl/>
        </w:rPr>
        <w:t>קודם כל, לפי חוק הגנת הפרטיות, הוא צ</w:t>
      </w:r>
      <w:bookmarkStart w:id="4081" w:name="_ETM_Q1_3083400"/>
      <w:bookmarkEnd w:id="4081"/>
      <w:r>
        <w:rPr>
          <w:rFonts w:hint="cs"/>
          <w:rtl/>
        </w:rPr>
        <w:t>ריך להגיד לו.</w:t>
      </w:r>
    </w:p>
    <w:p w:rsidR="00AA1C01" w:rsidRDefault="00AA1C01" w:rsidP="0064725C">
      <w:pPr>
        <w:rPr>
          <w:rtl/>
        </w:rPr>
      </w:pPr>
      <w:bookmarkStart w:id="4082" w:name="_ETM_Q1_3085651"/>
      <w:bookmarkEnd w:id="4082"/>
    </w:p>
    <w:p w:rsidR="00BF5324" w:rsidRDefault="00BF5324" w:rsidP="00BF5324">
      <w:pPr>
        <w:pStyle w:val="a4"/>
        <w:keepNext/>
        <w:rPr>
          <w:rtl/>
        </w:rPr>
      </w:pPr>
      <w:bookmarkStart w:id="4083" w:name="_ETM_Q1_3085901"/>
      <w:bookmarkEnd w:id="4083"/>
      <w:r w:rsidRPr="00BF5324">
        <w:rPr>
          <w:rStyle w:val="TagStyle"/>
          <w:rtl/>
        </w:rPr>
        <w:t xml:space="preserve">&lt;&lt; דובר &gt;&gt; </w:t>
      </w:r>
      <w:r>
        <w:rPr>
          <w:rtl/>
        </w:rPr>
        <w:t>טל פלדמן:</w:t>
      </w:r>
      <w:r w:rsidRPr="00BF5324">
        <w:rPr>
          <w:rStyle w:val="TagStyle"/>
          <w:rtl/>
        </w:rPr>
        <w:t xml:space="preserve"> &lt;&lt; דובר &gt;&gt;</w:t>
      </w:r>
      <w:r>
        <w:rPr>
          <w:rtl/>
        </w:rPr>
        <w:t xml:space="preserve">   </w:t>
      </w:r>
    </w:p>
    <w:p w:rsidR="00AA1C01" w:rsidRDefault="00AA1C01" w:rsidP="00AA1C01">
      <w:pPr>
        <w:pStyle w:val="KeepWithNext"/>
        <w:rPr>
          <w:rtl/>
        </w:rPr>
      </w:pPr>
    </w:p>
    <w:p w:rsidR="0064725C" w:rsidRDefault="0064725C" w:rsidP="0064725C">
      <w:pPr>
        <w:rPr>
          <w:rtl/>
        </w:rPr>
      </w:pPr>
      <w:bookmarkStart w:id="4084" w:name="_ETM_Q1_3084650"/>
      <w:bookmarkEnd w:id="4084"/>
      <w:r>
        <w:rPr>
          <w:rFonts w:hint="cs"/>
          <w:rtl/>
        </w:rPr>
        <w:t>וזה קורה בקופה?</w:t>
      </w:r>
    </w:p>
    <w:p w:rsidR="0064725C" w:rsidRDefault="0064725C" w:rsidP="0064725C">
      <w:pPr>
        <w:rPr>
          <w:rtl/>
        </w:rPr>
      </w:pPr>
      <w:bookmarkStart w:id="4085" w:name="_ETM_Q1_3085650"/>
      <w:bookmarkStart w:id="4086" w:name="_ETM_Q1_3090901"/>
      <w:bookmarkEnd w:id="4085"/>
      <w:bookmarkEnd w:id="4086"/>
    </w:p>
    <w:p w:rsidR="0064725C" w:rsidRDefault="0064725C" w:rsidP="0064725C">
      <w:pPr>
        <w:pStyle w:val="a4"/>
        <w:keepNext/>
        <w:rPr>
          <w:rtl/>
        </w:rPr>
      </w:pPr>
      <w:bookmarkStart w:id="4087" w:name="ET_speaker_אביבית_קוטלר__476"/>
      <w:r w:rsidRPr="0064725C">
        <w:rPr>
          <w:rStyle w:val="TagStyle"/>
          <w:rtl/>
        </w:rPr>
        <w:t xml:space="preserve"> &lt;&lt; דובר &gt;&gt; </w:t>
      </w:r>
      <w:r>
        <w:rPr>
          <w:rtl/>
        </w:rPr>
        <w:t>אביבית קוטלר:</w:t>
      </w:r>
      <w:r w:rsidRPr="0064725C">
        <w:rPr>
          <w:rStyle w:val="TagStyle"/>
          <w:rtl/>
        </w:rPr>
        <w:t xml:space="preserve"> &lt;&lt; דובר &gt;&gt;</w:t>
      </w:r>
      <w:r>
        <w:rPr>
          <w:rtl/>
        </w:rPr>
        <w:t xml:space="preserve">   </w:t>
      </w:r>
      <w:bookmarkEnd w:id="4087"/>
    </w:p>
    <w:p w:rsidR="0064725C" w:rsidRDefault="0064725C" w:rsidP="0064725C">
      <w:pPr>
        <w:pStyle w:val="KeepWithNext"/>
        <w:rPr>
          <w:rtl/>
        </w:rPr>
      </w:pPr>
    </w:p>
    <w:p w:rsidR="0064725C" w:rsidRDefault="0064725C" w:rsidP="0064725C">
      <w:pPr>
        <w:rPr>
          <w:rtl/>
        </w:rPr>
      </w:pPr>
      <w:bookmarkStart w:id="4088" w:name="_ETM_Q1_3091150"/>
      <w:bookmarkEnd w:id="4088"/>
      <w:r>
        <w:rPr>
          <w:rFonts w:hint="cs"/>
          <w:rtl/>
        </w:rPr>
        <w:t>זה נרשם בטפסים, בטופסי הקבלה לבית הח</w:t>
      </w:r>
      <w:bookmarkStart w:id="4089" w:name="_ETM_Q1_3088401"/>
      <w:bookmarkEnd w:id="4089"/>
      <w:r>
        <w:rPr>
          <w:rFonts w:hint="cs"/>
          <w:rtl/>
        </w:rPr>
        <w:t xml:space="preserve">ולים זה נרשם. היום, להבדיל מהנגשה שקרתה עד היום ולא </w:t>
      </w:r>
      <w:bookmarkStart w:id="4090" w:name="_ETM_Q1_3094150"/>
      <w:bookmarkEnd w:id="4090"/>
      <w:r>
        <w:rPr>
          <w:rFonts w:hint="cs"/>
          <w:rtl/>
        </w:rPr>
        <w:t xml:space="preserve">כל המידע רלוונטי לשמירה, היום אנחנו מעבירים את המידע ונעביר </w:t>
      </w:r>
      <w:bookmarkStart w:id="4091" w:name="_ETM_Q1_3098650"/>
      <w:bookmarkEnd w:id="4091"/>
      <w:r>
        <w:rPr>
          <w:rFonts w:hint="cs"/>
          <w:rtl/>
        </w:rPr>
        <w:t>אותו</w:t>
      </w:r>
      <w:r w:rsidR="00634763">
        <w:rPr>
          <w:rFonts w:hint="cs"/>
          <w:rtl/>
        </w:rPr>
        <w:t>,</w:t>
      </w:r>
      <w:r>
        <w:rPr>
          <w:rFonts w:hint="cs"/>
          <w:rtl/>
        </w:rPr>
        <w:t xml:space="preserve"> הוא יישמר ברשומה הרפואית ונשכפל מאגרים. המבוטח המטופל צריך להבין </w:t>
      </w:r>
      <w:bookmarkStart w:id="4092" w:name="_ETM_Q1_3103900"/>
      <w:bookmarkEnd w:id="4092"/>
      <w:r>
        <w:rPr>
          <w:rFonts w:hint="cs"/>
          <w:rtl/>
        </w:rPr>
        <w:t>בהסכמה שלזה הוא מסכים.</w:t>
      </w:r>
    </w:p>
    <w:p w:rsidR="0064725C" w:rsidRDefault="0064725C" w:rsidP="0064725C">
      <w:pPr>
        <w:rPr>
          <w:rtl/>
        </w:rPr>
      </w:pPr>
      <w:bookmarkStart w:id="4093" w:name="_ETM_Q1_3109400"/>
      <w:bookmarkStart w:id="4094" w:name="_ETM_Q1_3109900"/>
      <w:bookmarkEnd w:id="4093"/>
      <w:bookmarkEnd w:id="4094"/>
    </w:p>
    <w:p w:rsidR="0064725C" w:rsidRDefault="0064725C" w:rsidP="0064725C">
      <w:pPr>
        <w:pStyle w:val="a4"/>
        <w:keepNext/>
        <w:rPr>
          <w:rtl/>
        </w:rPr>
      </w:pPr>
      <w:bookmarkStart w:id="4095" w:name="ET_speaker_אילת_וולברג_478"/>
      <w:r w:rsidRPr="0064725C">
        <w:rPr>
          <w:rStyle w:val="TagStyle"/>
          <w:rtl/>
        </w:rPr>
        <w:t xml:space="preserve"> &lt;&lt; דובר &gt;&gt; </w:t>
      </w:r>
      <w:r>
        <w:rPr>
          <w:rtl/>
        </w:rPr>
        <w:t>אילת וולברג:</w:t>
      </w:r>
      <w:r w:rsidRPr="0064725C">
        <w:rPr>
          <w:rStyle w:val="TagStyle"/>
          <w:rtl/>
        </w:rPr>
        <w:t xml:space="preserve"> &lt;&lt; דובר &gt;&gt;</w:t>
      </w:r>
      <w:r>
        <w:rPr>
          <w:rtl/>
        </w:rPr>
        <w:t xml:space="preserve">   </w:t>
      </w:r>
      <w:bookmarkEnd w:id="4095"/>
    </w:p>
    <w:p w:rsidR="0064725C" w:rsidRDefault="0064725C" w:rsidP="0064725C">
      <w:pPr>
        <w:pStyle w:val="KeepWithNext"/>
        <w:rPr>
          <w:rtl/>
        </w:rPr>
      </w:pPr>
    </w:p>
    <w:p w:rsidR="0064725C" w:rsidRDefault="0064725C" w:rsidP="0064725C">
      <w:pPr>
        <w:rPr>
          <w:rtl/>
        </w:rPr>
      </w:pPr>
      <w:bookmarkStart w:id="4096" w:name="_ETM_Q1_3110150"/>
      <w:bookmarkEnd w:id="4096"/>
      <w:r>
        <w:rPr>
          <w:rFonts w:hint="cs"/>
          <w:rtl/>
        </w:rPr>
        <w:t xml:space="preserve">בסופו של דבר, זה שיקול הדעת של </w:t>
      </w:r>
      <w:bookmarkStart w:id="4097" w:name="_ETM_Q1_3112150"/>
      <w:bookmarkEnd w:id="4097"/>
      <w:r>
        <w:rPr>
          <w:rFonts w:hint="cs"/>
          <w:rtl/>
        </w:rPr>
        <w:t xml:space="preserve">המטפל מה ייכנס לרשומה ומה לא נדרש לרשומה. </w:t>
      </w:r>
      <w:bookmarkStart w:id="4098" w:name="_ETM_Q1_3117901"/>
      <w:bookmarkEnd w:id="4098"/>
      <w:r>
        <w:rPr>
          <w:rFonts w:hint="cs"/>
          <w:rtl/>
        </w:rPr>
        <w:t>זה לא משהו שהוא אוטומטי, וגם היום זה קורה. גם ה</w:t>
      </w:r>
      <w:bookmarkStart w:id="4099" w:name="_ETM_Q1_3120650"/>
      <w:bookmarkEnd w:id="4099"/>
      <w:r>
        <w:rPr>
          <w:rFonts w:hint="cs"/>
          <w:rtl/>
        </w:rPr>
        <w:t>יום כשהמטפל בבית החולים מקבל את ה-</w:t>
      </w:r>
      <w:r>
        <w:t>PDF</w:t>
      </w:r>
      <w:r>
        <w:rPr>
          <w:rFonts w:hint="cs"/>
          <w:rtl/>
        </w:rPr>
        <w:t xml:space="preserve"> של הבדיקות </w:t>
      </w:r>
      <w:bookmarkStart w:id="4100" w:name="_ETM_Q1_3127900"/>
      <w:bookmarkEnd w:id="4100"/>
      <w:r>
        <w:rPr>
          <w:rFonts w:hint="cs"/>
          <w:rtl/>
        </w:rPr>
        <w:t>דרך "אופק", גם משם הוא לוקח מה שרלוונטי.</w:t>
      </w:r>
    </w:p>
    <w:p w:rsidR="0064725C" w:rsidRDefault="0064725C" w:rsidP="0064725C">
      <w:pPr>
        <w:rPr>
          <w:rtl/>
        </w:rPr>
      </w:pPr>
      <w:bookmarkStart w:id="4101" w:name="_ETM_Q1_3138150"/>
      <w:bookmarkEnd w:id="4101"/>
    </w:p>
    <w:p w:rsidR="0064725C" w:rsidRDefault="0064725C" w:rsidP="0064725C">
      <w:pPr>
        <w:pStyle w:val="a4"/>
        <w:keepNext/>
        <w:rPr>
          <w:rtl/>
        </w:rPr>
      </w:pPr>
      <w:bookmarkStart w:id="4102" w:name="ET_speaker_אביבית_קוטלר__479"/>
      <w:r w:rsidRPr="0064725C">
        <w:rPr>
          <w:rStyle w:val="TagStyle"/>
          <w:rtl/>
        </w:rPr>
        <w:t xml:space="preserve"> &lt;&lt; דובר &gt;&gt; </w:t>
      </w:r>
      <w:r>
        <w:rPr>
          <w:rtl/>
        </w:rPr>
        <w:t>אביבית קוטלר:</w:t>
      </w:r>
      <w:r w:rsidRPr="0064725C">
        <w:rPr>
          <w:rStyle w:val="TagStyle"/>
          <w:rtl/>
        </w:rPr>
        <w:t xml:space="preserve"> &lt;&lt; דובר &gt;&gt;</w:t>
      </w:r>
      <w:r>
        <w:rPr>
          <w:rtl/>
        </w:rPr>
        <w:t xml:space="preserve">   </w:t>
      </w:r>
      <w:bookmarkEnd w:id="4102"/>
    </w:p>
    <w:p w:rsidR="0064725C" w:rsidRDefault="0064725C" w:rsidP="0064725C">
      <w:pPr>
        <w:pStyle w:val="KeepWithNext"/>
        <w:rPr>
          <w:rtl/>
        </w:rPr>
      </w:pPr>
    </w:p>
    <w:p w:rsidR="0064725C" w:rsidRDefault="0064725C" w:rsidP="004D725E">
      <w:pPr>
        <w:rPr>
          <w:rtl/>
        </w:rPr>
      </w:pPr>
      <w:bookmarkStart w:id="4103" w:name="_ETM_Q1_3138400"/>
      <w:bookmarkEnd w:id="4103"/>
      <w:r>
        <w:rPr>
          <w:rFonts w:hint="cs"/>
          <w:rtl/>
        </w:rPr>
        <w:t>ב</w:t>
      </w:r>
      <w:bookmarkStart w:id="4104" w:name="_ETM_Q1_3130900"/>
      <w:bookmarkEnd w:id="4104"/>
      <w:r>
        <w:rPr>
          <w:rFonts w:hint="cs"/>
          <w:rtl/>
        </w:rPr>
        <w:t>רמה הטכנולוגית, אני לא ב</w:t>
      </w:r>
      <w:bookmarkStart w:id="4105" w:name="_ETM_Q1_3132150"/>
      <w:bookmarkEnd w:id="4105"/>
      <w:r>
        <w:rPr>
          <w:rFonts w:hint="cs"/>
          <w:rtl/>
        </w:rPr>
        <w:t xml:space="preserve">טוחה שזה יהיה שיקול הדעת של המטפל. אני חושבת שברגע </w:t>
      </w:r>
      <w:bookmarkStart w:id="4106" w:name="_ETM_Q1_3135650"/>
      <w:bookmarkEnd w:id="4106"/>
      <w:r>
        <w:rPr>
          <w:rFonts w:hint="cs"/>
          <w:rtl/>
        </w:rPr>
        <w:t>שממשק יעבור לבית החולים, יהיה מידע שאוטומטית ייכנס לתיק הרפואי ואולי יהיה מידע שלא, וצריך להתייחס לזה טכנולוגית.</w:t>
      </w:r>
    </w:p>
    <w:p w:rsidR="004D725E" w:rsidRDefault="004D725E" w:rsidP="0064725C">
      <w:pPr>
        <w:rPr>
          <w:rtl/>
        </w:rPr>
      </w:pPr>
      <w:bookmarkStart w:id="4107" w:name="_ETM_Q1_3139150"/>
      <w:bookmarkStart w:id="4108" w:name="_ETM_Q1_3139400"/>
      <w:bookmarkStart w:id="4109" w:name="_ETM_Q1_3142401"/>
      <w:bookmarkEnd w:id="4107"/>
      <w:bookmarkEnd w:id="4108"/>
      <w:bookmarkEnd w:id="4109"/>
    </w:p>
    <w:p w:rsidR="00897A52" w:rsidRDefault="00897A52" w:rsidP="00897A52">
      <w:pPr>
        <w:pStyle w:val="a4"/>
        <w:keepNext/>
        <w:rPr>
          <w:rtl/>
        </w:rPr>
      </w:pPr>
      <w:bookmarkStart w:id="4110" w:name="_ETM_Q1_3142651"/>
      <w:bookmarkEnd w:id="4110"/>
      <w:r w:rsidRPr="00BF5324">
        <w:rPr>
          <w:rStyle w:val="TagStyle"/>
          <w:rtl/>
        </w:rPr>
        <w:t xml:space="preserve">&lt;&lt; דובר &gt;&gt; </w:t>
      </w:r>
      <w:r>
        <w:rPr>
          <w:rtl/>
        </w:rPr>
        <w:t>טל פלדמן:</w:t>
      </w:r>
      <w:r w:rsidRPr="00BF5324">
        <w:rPr>
          <w:rStyle w:val="TagStyle"/>
          <w:rtl/>
        </w:rPr>
        <w:t xml:space="preserve"> &lt;&lt; דובר &gt;&gt;</w:t>
      </w:r>
      <w:r>
        <w:rPr>
          <w:rtl/>
        </w:rPr>
        <w:t xml:space="preserve">   </w:t>
      </w:r>
    </w:p>
    <w:p w:rsidR="004D725E" w:rsidRDefault="004D725E" w:rsidP="004D725E">
      <w:pPr>
        <w:pStyle w:val="KeepWithNext"/>
        <w:rPr>
          <w:rtl/>
        </w:rPr>
      </w:pPr>
    </w:p>
    <w:p w:rsidR="0064725C" w:rsidRDefault="0064725C" w:rsidP="0064725C">
      <w:pPr>
        <w:rPr>
          <w:rtl/>
        </w:rPr>
      </w:pPr>
      <w:bookmarkStart w:id="4111" w:name="_ETM_Q1_3139900"/>
      <w:bookmarkEnd w:id="4111"/>
      <w:r>
        <w:rPr>
          <w:rFonts w:hint="cs"/>
          <w:rtl/>
        </w:rPr>
        <w:t>גם אם תעשו ממשק אוטומטי, זה צריך להיות מבוסס על שיקו</w:t>
      </w:r>
      <w:bookmarkStart w:id="4112" w:name="_ETM_Q1_3143900"/>
      <w:bookmarkEnd w:id="4112"/>
      <w:r>
        <w:rPr>
          <w:rFonts w:hint="cs"/>
          <w:rtl/>
        </w:rPr>
        <w:t>לים קליניים.</w:t>
      </w:r>
    </w:p>
    <w:p w:rsidR="0064725C" w:rsidRDefault="0064725C" w:rsidP="0064725C">
      <w:pPr>
        <w:rPr>
          <w:rtl/>
        </w:rPr>
      </w:pPr>
      <w:bookmarkStart w:id="4113" w:name="_ETM_Q1_3159151"/>
      <w:bookmarkEnd w:id="4113"/>
    </w:p>
    <w:p w:rsidR="0064725C" w:rsidRDefault="0064725C" w:rsidP="0064725C">
      <w:pPr>
        <w:pStyle w:val="a4"/>
        <w:keepNext/>
        <w:rPr>
          <w:rtl/>
        </w:rPr>
      </w:pPr>
      <w:bookmarkStart w:id="4114" w:name="ET_speaker_אביבית_קוטלר__483"/>
      <w:r w:rsidRPr="0064725C">
        <w:rPr>
          <w:rStyle w:val="TagStyle"/>
          <w:rtl/>
        </w:rPr>
        <w:t xml:space="preserve"> &lt;&lt; דובר &gt;&gt; </w:t>
      </w:r>
      <w:r>
        <w:rPr>
          <w:rtl/>
        </w:rPr>
        <w:t>אביבית קוטלר:</w:t>
      </w:r>
      <w:r w:rsidRPr="0064725C">
        <w:rPr>
          <w:rStyle w:val="TagStyle"/>
          <w:rtl/>
        </w:rPr>
        <w:t xml:space="preserve"> &lt;&lt; דובר &gt;&gt;</w:t>
      </w:r>
      <w:r>
        <w:rPr>
          <w:rtl/>
        </w:rPr>
        <w:t xml:space="preserve">   </w:t>
      </w:r>
      <w:bookmarkEnd w:id="4114"/>
    </w:p>
    <w:p w:rsidR="0064725C" w:rsidRDefault="0064725C" w:rsidP="0064725C">
      <w:pPr>
        <w:pStyle w:val="KeepWithNext"/>
        <w:rPr>
          <w:rtl/>
        </w:rPr>
      </w:pPr>
    </w:p>
    <w:p w:rsidR="0064725C" w:rsidRDefault="0064725C" w:rsidP="0064725C">
      <w:pPr>
        <w:rPr>
          <w:rtl/>
        </w:rPr>
      </w:pPr>
      <w:bookmarkStart w:id="4115" w:name="_ETM_Q1_3159400"/>
      <w:bookmarkEnd w:id="4115"/>
      <w:r>
        <w:rPr>
          <w:rFonts w:hint="cs"/>
          <w:rtl/>
        </w:rPr>
        <w:t>ב</w:t>
      </w:r>
      <w:bookmarkStart w:id="4116" w:name="_ETM_Q1_3145150"/>
      <w:bookmarkStart w:id="4117" w:name="_ETM_Q1_3145400"/>
      <w:bookmarkEnd w:id="4116"/>
      <w:bookmarkEnd w:id="4117"/>
      <w:r>
        <w:rPr>
          <w:rFonts w:hint="cs"/>
          <w:rtl/>
        </w:rPr>
        <w:t xml:space="preserve">רור לחלוטין. אני רק אומרת שזה לא יהיה בשיקול </w:t>
      </w:r>
      <w:bookmarkStart w:id="4118" w:name="_ETM_Q1_3148900"/>
      <w:bookmarkEnd w:id="4118"/>
      <w:r>
        <w:rPr>
          <w:rFonts w:hint="cs"/>
          <w:rtl/>
        </w:rPr>
        <w:t>דעת רופא.</w:t>
      </w:r>
    </w:p>
    <w:p w:rsidR="0064725C" w:rsidRDefault="0064725C" w:rsidP="0064725C">
      <w:pPr>
        <w:rPr>
          <w:rtl/>
        </w:rPr>
      </w:pPr>
      <w:bookmarkStart w:id="4119" w:name="_ETM_Q1_3149400"/>
      <w:bookmarkStart w:id="4120" w:name="_ETM_Q1_3149650"/>
      <w:bookmarkStart w:id="4121" w:name="_ETM_Q1_3150150"/>
      <w:bookmarkEnd w:id="4119"/>
      <w:bookmarkEnd w:id="4120"/>
      <w:bookmarkEnd w:id="4121"/>
    </w:p>
    <w:p w:rsidR="0064725C" w:rsidRDefault="0064725C" w:rsidP="0064725C">
      <w:pPr>
        <w:pStyle w:val="a4"/>
        <w:keepNext/>
        <w:rPr>
          <w:rtl/>
        </w:rPr>
      </w:pPr>
      <w:bookmarkStart w:id="4122" w:name="ET_speaker_ורד_זליכה_480"/>
      <w:r w:rsidRPr="0064725C">
        <w:rPr>
          <w:rStyle w:val="TagStyle"/>
          <w:rtl/>
        </w:rPr>
        <w:t xml:space="preserve"> &lt;&lt; דובר &gt;&gt; </w:t>
      </w:r>
      <w:r>
        <w:rPr>
          <w:rtl/>
        </w:rPr>
        <w:t>ורד זליכה:</w:t>
      </w:r>
      <w:r w:rsidRPr="0064725C">
        <w:rPr>
          <w:rStyle w:val="TagStyle"/>
          <w:rtl/>
        </w:rPr>
        <w:t xml:space="preserve"> &lt;&lt; דובר &gt;&gt;</w:t>
      </w:r>
      <w:r>
        <w:rPr>
          <w:rtl/>
        </w:rPr>
        <w:t xml:space="preserve">   </w:t>
      </w:r>
      <w:bookmarkEnd w:id="4122"/>
    </w:p>
    <w:p w:rsidR="0064725C" w:rsidRDefault="0064725C" w:rsidP="0064725C">
      <w:pPr>
        <w:pStyle w:val="KeepWithNext"/>
        <w:rPr>
          <w:rtl/>
        </w:rPr>
      </w:pPr>
    </w:p>
    <w:p w:rsidR="0064725C" w:rsidRDefault="0064725C" w:rsidP="0064725C">
      <w:pPr>
        <w:rPr>
          <w:rtl/>
        </w:rPr>
      </w:pPr>
      <w:bookmarkStart w:id="4123" w:name="_ETM_Q1_3150400"/>
      <w:bookmarkEnd w:id="4123"/>
      <w:r>
        <w:rPr>
          <w:rFonts w:hint="cs"/>
          <w:rtl/>
        </w:rPr>
        <w:t>אני רוצה להצטרף לכיוון המחשבה שהצעת, כי זה נ</w:t>
      </w:r>
      <w:bookmarkStart w:id="4124" w:name="_ETM_Q1_3153650"/>
      <w:bookmarkEnd w:id="4124"/>
      <w:r>
        <w:rPr>
          <w:rFonts w:hint="cs"/>
          <w:rtl/>
        </w:rPr>
        <w:t>כון וגם היום כשהרופאים בוחנים את המידע ב"אופק"</w:t>
      </w:r>
      <w:r w:rsidR="00634763">
        <w:rPr>
          <w:rFonts w:hint="cs"/>
          <w:rtl/>
        </w:rPr>
        <w:t>,</w:t>
      </w:r>
      <w:r>
        <w:rPr>
          <w:rFonts w:hint="cs"/>
          <w:rtl/>
        </w:rPr>
        <w:t xml:space="preserve"> הם מת</w:t>
      </w:r>
      <w:bookmarkStart w:id="4125" w:name="_ETM_Q1_3158150"/>
      <w:bookmarkEnd w:id="4125"/>
      <w:r>
        <w:rPr>
          <w:rFonts w:hint="cs"/>
          <w:rtl/>
        </w:rPr>
        <w:t>ייחסים אליו בתוך הרשומה הרפואית, אבל הם לא מטמיעים את המידע ה</w:t>
      </w:r>
      <w:bookmarkStart w:id="4126" w:name="_ETM_Q1_3161400"/>
      <w:bookmarkEnd w:id="4126"/>
      <w:r>
        <w:rPr>
          <w:rFonts w:hint="cs"/>
          <w:rtl/>
        </w:rPr>
        <w:t>גולמי בתוך הרשומה הרפואית.</w:t>
      </w:r>
    </w:p>
    <w:p w:rsidR="0064725C" w:rsidRDefault="0064725C" w:rsidP="0064725C">
      <w:pPr>
        <w:rPr>
          <w:rtl/>
        </w:rPr>
      </w:pPr>
      <w:bookmarkStart w:id="4127" w:name="_ETM_Q1_3163150"/>
      <w:bookmarkEnd w:id="4127"/>
    </w:p>
    <w:p w:rsidR="0064725C" w:rsidRDefault="0064725C" w:rsidP="0064725C">
      <w:pPr>
        <w:pStyle w:val="a4"/>
        <w:keepNext/>
        <w:rPr>
          <w:rtl/>
        </w:rPr>
      </w:pPr>
      <w:bookmarkStart w:id="4128" w:name="ET_speaker_יואל_בן_אור_481"/>
      <w:r w:rsidRPr="0064725C">
        <w:rPr>
          <w:rStyle w:val="TagStyle"/>
          <w:rtl/>
        </w:rPr>
        <w:t xml:space="preserve"> &lt;&lt; דובר &gt;&gt; </w:t>
      </w:r>
      <w:r>
        <w:rPr>
          <w:rtl/>
        </w:rPr>
        <w:t>יואל בן אור:</w:t>
      </w:r>
      <w:r w:rsidRPr="0064725C">
        <w:rPr>
          <w:rStyle w:val="TagStyle"/>
          <w:rtl/>
        </w:rPr>
        <w:t xml:space="preserve"> &lt;&lt; דובר &gt;&gt;</w:t>
      </w:r>
      <w:r>
        <w:rPr>
          <w:rtl/>
        </w:rPr>
        <w:t xml:space="preserve">   </w:t>
      </w:r>
      <w:bookmarkEnd w:id="4128"/>
    </w:p>
    <w:p w:rsidR="0064725C" w:rsidRDefault="0064725C" w:rsidP="0064725C">
      <w:pPr>
        <w:pStyle w:val="KeepWithNext"/>
        <w:rPr>
          <w:rtl/>
        </w:rPr>
      </w:pPr>
    </w:p>
    <w:p w:rsidR="0064725C" w:rsidRDefault="0064725C" w:rsidP="0064725C">
      <w:pPr>
        <w:rPr>
          <w:rtl/>
        </w:rPr>
      </w:pPr>
      <w:bookmarkStart w:id="4129" w:name="_ETM_Q1_3172900"/>
      <w:bookmarkStart w:id="4130" w:name="_ETM_Q1_3173151"/>
      <w:bookmarkEnd w:id="4129"/>
      <w:bookmarkEnd w:id="4130"/>
      <w:r>
        <w:rPr>
          <w:rFonts w:hint="cs"/>
          <w:rtl/>
        </w:rPr>
        <w:t xml:space="preserve">זה </w:t>
      </w:r>
      <w:bookmarkStart w:id="4131" w:name="_ETM_Q1_3163400"/>
      <w:bookmarkStart w:id="4132" w:name="_ETM_Q1_3163650"/>
      <w:bookmarkEnd w:id="4131"/>
      <w:bookmarkEnd w:id="4132"/>
      <w:r>
        <w:rPr>
          <w:rFonts w:hint="cs"/>
          <w:rtl/>
        </w:rPr>
        <w:t>מאוד לא נכון. הרופאים מעתיקים מידע היום</w:t>
      </w:r>
      <w:bookmarkStart w:id="4133" w:name="_ETM_Q1_3166151"/>
      <w:bookmarkEnd w:id="4133"/>
      <w:r>
        <w:rPr>
          <w:rFonts w:hint="cs"/>
          <w:rtl/>
        </w:rPr>
        <w:t xml:space="preserve">, ואנחנו מונעים מהם להיות </w:t>
      </w:r>
      <w:bookmarkStart w:id="4134" w:name="_ETM_Q1_3169900"/>
      <w:bookmarkEnd w:id="4134"/>
      <w:r>
        <w:rPr>
          <w:rFonts w:hint="cs"/>
          <w:rtl/>
        </w:rPr>
        <w:t>קלדנים.</w:t>
      </w:r>
    </w:p>
    <w:p w:rsidR="0064725C" w:rsidRDefault="0064725C" w:rsidP="0064725C">
      <w:pPr>
        <w:rPr>
          <w:rtl/>
        </w:rPr>
      </w:pPr>
      <w:bookmarkStart w:id="4135" w:name="_ETM_Q1_3153900"/>
      <w:bookmarkStart w:id="4136" w:name="_ETM_Q1_3154400"/>
      <w:bookmarkEnd w:id="4135"/>
      <w:bookmarkEnd w:id="4136"/>
    </w:p>
    <w:p w:rsidR="0064725C" w:rsidRDefault="0064725C" w:rsidP="0064725C">
      <w:pPr>
        <w:pStyle w:val="a4"/>
        <w:keepNext/>
        <w:rPr>
          <w:rtl/>
        </w:rPr>
      </w:pPr>
      <w:bookmarkStart w:id="4137" w:name="ET_speaker_ורד_זליכה_482"/>
      <w:r w:rsidRPr="0064725C">
        <w:rPr>
          <w:rStyle w:val="TagStyle"/>
          <w:rtl/>
        </w:rPr>
        <w:t xml:space="preserve"> &lt;&lt; דובר &gt;&gt; </w:t>
      </w:r>
      <w:r>
        <w:rPr>
          <w:rtl/>
        </w:rPr>
        <w:t>ורד זליכה:</w:t>
      </w:r>
      <w:r w:rsidRPr="0064725C">
        <w:rPr>
          <w:rStyle w:val="TagStyle"/>
          <w:rtl/>
        </w:rPr>
        <w:t xml:space="preserve"> &lt;&lt; דובר &gt;&gt;</w:t>
      </w:r>
      <w:r>
        <w:rPr>
          <w:rtl/>
        </w:rPr>
        <w:t xml:space="preserve">   </w:t>
      </w:r>
      <w:bookmarkEnd w:id="4137"/>
    </w:p>
    <w:p w:rsidR="0064725C" w:rsidRDefault="0064725C" w:rsidP="0064725C">
      <w:pPr>
        <w:pStyle w:val="KeepWithNext"/>
        <w:rPr>
          <w:rtl/>
        </w:rPr>
      </w:pPr>
    </w:p>
    <w:p w:rsidR="0064725C" w:rsidRDefault="0064725C" w:rsidP="00634763">
      <w:pPr>
        <w:rPr>
          <w:rtl/>
        </w:rPr>
      </w:pPr>
      <w:bookmarkStart w:id="4138" w:name="_ETM_Q1_3154650"/>
      <w:bookmarkEnd w:id="4138"/>
      <w:r>
        <w:rPr>
          <w:rFonts w:hint="cs"/>
          <w:rtl/>
        </w:rPr>
        <w:t xml:space="preserve">אבל יש הבדל בין שמירת </w:t>
      </w:r>
      <w:bookmarkStart w:id="4139" w:name="_ETM_Q1_3172401"/>
      <w:bookmarkEnd w:id="4139"/>
      <w:r>
        <w:rPr>
          <w:rFonts w:hint="cs"/>
          <w:rtl/>
        </w:rPr>
        <w:t xml:space="preserve">המידע הגולמי, ואני חושבת שזה כן חשוב לשים את זה על שולחן הוועדה שהאבחנה </w:t>
      </w:r>
      <w:bookmarkStart w:id="4140" w:name="_ETM_Q1_3179401"/>
      <w:bookmarkEnd w:id="4140"/>
      <w:r>
        <w:rPr>
          <w:rFonts w:hint="cs"/>
          <w:rtl/>
        </w:rPr>
        <w:t xml:space="preserve">בין היקף וכמות המידע בקופות החולים לבתי החולים, כמו </w:t>
      </w:r>
      <w:bookmarkStart w:id="4141" w:name="_ETM_Q1_3185150"/>
      <w:bookmarkEnd w:id="4141"/>
      <w:r w:rsidR="00634763">
        <w:rPr>
          <w:rFonts w:hint="cs"/>
          <w:rtl/>
        </w:rPr>
        <w:t>שהיא קיימת</w:t>
      </w:r>
      <w:r>
        <w:rPr>
          <w:rFonts w:hint="cs"/>
          <w:rtl/>
        </w:rPr>
        <w:t xml:space="preserve">, </w:t>
      </w:r>
      <w:r w:rsidR="00634763">
        <w:rPr>
          <w:rFonts w:hint="cs"/>
          <w:rtl/>
        </w:rPr>
        <w:t>ת</w:t>
      </w:r>
      <w:r>
        <w:rPr>
          <w:rFonts w:hint="cs"/>
          <w:rtl/>
        </w:rPr>
        <w:t>טושטש באופן משמעותי מאוד לפי ההצעה הזו.</w:t>
      </w:r>
    </w:p>
    <w:p w:rsidR="0064725C" w:rsidRDefault="0064725C" w:rsidP="0064725C">
      <w:pPr>
        <w:rPr>
          <w:rtl/>
        </w:rPr>
      </w:pPr>
      <w:bookmarkStart w:id="4142" w:name="_ETM_Q1_3190150"/>
      <w:bookmarkStart w:id="4143" w:name="_ETM_Q1_3190401"/>
      <w:bookmarkEnd w:id="4142"/>
      <w:bookmarkEnd w:id="4143"/>
    </w:p>
    <w:p w:rsidR="0064725C" w:rsidRDefault="0064725C" w:rsidP="0064725C">
      <w:pPr>
        <w:pStyle w:val="af6"/>
        <w:keepNext/>
        <w:rPr>
          <w:rtl/>
        </w:rPr>
      </w:pPr>
      <w:bookmarkStart w:id="4144" w:name="ET_yor_6447_484"/>
      <w:r w:rsidRPr="0064725C">
        <w:rPr>
          <w:rStyle w:val="TagStyle"/>
          <w:rtl/>
        </w:rPr>
        <w:t xml:space="preserve"> &lt;&lt; יור &gt;&gt; </w:t>
      </w:r>
      <w:r>
        <w:rPr>
          <w:rtl/>
        </w:rPr>
        <w:t>היו"ר יונתן מישרקי:</w:t>
      </w:r>
      <w:r w:rsidRPr="0064725C">
        <w:rPr>
          <w:rStyle w:val="TagStyle"/>
          <w:rtl/>
        </w:rPr>
        <w:t xml:space="preserve"> &lt;&lt; יור &gt;&gt;</w:t>
      </w:r>
      <w:r>
        <w:rPr>
          <w:rtl/>
        </w:rPr>
        <w:t xml:space="preserve">   </w:t>
      </w:r>
      <w:bookmarkEnd w:id="4144"/>
    </w:p>
    <w:p w:rsidR="0064725C" w:rsidRDefault="0064725C" w:rsidP="0064725C">
      <w:pPr>
        <w:pStyle w:val="KeepWithNext"/>
        <w:rPr>
          <w:rtl/>
        </w:rPr>
      </w:pPr>
    </w:p>
    <w:p w:rsidR="0064725C" w:rsidRDefault="0064725C" w:rsidP="0064725C">
      <w:pPr>
        <w:rPr>
          <w:rtl/>
        </w:rPr>
      </w:pPr>
      <w:bookmarkStart w:id="4145" w:name="_ETM_Q1_3194901"/>
      <w:bookmarkEnd w:id="4145"/>
      <w:r>
        <w:rPr>
          <w:rFonts w:hint="cs"/>
          <w:rtl/>
        </w:rPr>
        <w:t xml:space="preserve">דשנו </w:t>
      </w:r>
      <w:bookmarkStart w:id="4146" w:name="_ETM_Q1_3195150"/>
      <w:bookmarkEnd w:id="4146"/>
      <w:r>
        <w:rPr>
          <w:rFonts w:hint="cs"/>
          <w:rtl/>
        </w:rPr>
        <w:t xml:space="preserve">בזה רבות, ואני חושב שהגבלנו פה והגבלנו שם וגם בסעיף </w:t>
      </w:r>
      <w:bookmarkStart w:id="4147" w:name="_ETM_Q1_3199650"/>
      <w:bookmarkEnd w:id="4147"/>
      <w:r>
        <w:rPr>
          <w:rFonts w:hint="cs"/>
          <w:rtl/>
        </w:rPr>
        <w:t>הקודם</w:t>
      </w:r>
      <w:r w:rsidR="004D725E">
        <w:rPr>
          <w:rFonts w:hint="cs"/>
          <w:rtl/>
        </w:rPr>
        <w:t xml:space="preserve"> גם </w:t>
      </w:r>
      <w:bookmarkStart w:id="4148" w:name="_ETM_Q1_3202401"/>
      <w:bookmarkEnd w:id="4148"/>
      <w:r w:rsidR="004D725E">
        <w:rPr>
          <w:rFonts w:hint="cs"/>
          <w:rtl/>
        </w:rPr>
        <w:t>כן</w:t>
      </w:r>
      <w:r>
        <w:rPr>
          <w:rFonts w:hint="cs"/>
          <w:rtl/>
        </w:rPr>
        <w:t xml:space="preserve"> דיברנו על זה.</w:t>
      </w:r>
    </w:p>
    <w:p w:rsidR="0064725C" w:rsidRDefault="0064725C" w:rsidP="0064725C">
      <w:pPr>
        <w:rPr>
          <w:rtl/>
        </w:rPr>
      </w:pPr>
      <w:bookmarkStart w:id="4149" w:name="_ETM_Q1_3202900"/>
      <w:bookmarkStart w:id="4150" w:name="_ETM_Q1_3209650"/>
      <w:bookmarkEnd w:id="4149"/>
      <w:bookmarkEnd w:id="4150"/>
    </w:p>
    <w:p w:rsidR="0064725C" w:rsidRDefault="0064725C" w:rsidP="0064725C">
      <w:pPr>
        <w:pStyle w:val="a4"/>
        <w:keepNext/>
        <w:rPr>
          <w:rtl/>
        </w:rPr>
      </w:pPr>
      <w:bookmarkStart w:id="4151" w:name="ET_speaker_אסתי_שלי_485"/>
      <w:r w:rsidRPr="0064725C">
        <w:rPr>
          <w:rStyle w:val="TagStyle"/>
          <w:rtl/>
        </w:rPr>
        <w:t xml:space="preserve"> &lt;&lt; דובר &gt;&gt; </w:t>
      </w:r>
      <w:r>
        <w:rPr>
          <w:rtl/>
        </w:rPr>
        <w:t>אסתי שלי:</w:t>
      </w:r>
      <w:r w:rsidRPr="0064725C">
        <w:rPr>
          <w:rStyle w:val="TagStyle"/>
          <w:rtl/>
        </w:rPr>
        <w:t xml:space="preserve"> &lt;&lt; דובר &gt;&gt;</w:t>
      </w:r>
      <w:r>
        <w:rPr>
          <w:rtl/>
        </w:rPr>
        <w:t xml:space="preserve">   </w:t>
      </w:r>
      <w:bookmarkEnd w:id="4151"/>
    </w:p>
    <w:p w:rsidR="0064725C" w:rsidRDefault="0064725C" w:rsidP="0064725C">
      <w:pPr>
        <w:pStyle w:val="KeepWithNext"/>
        <w:rPr>
          <w:rtl/>
        </w:rPr>
      </w:pPr>
    </w:p>
    <w:p w:rsidR="00897A52" w:rsidRDefault="0064725C" w:rsidP="00634763">
      <w:pPr>
        <w:rPr>
          <w:rtl/>
        </w:rPr>
      </w:pPr>
      <w:bookmarkStart w:id="4152" w:name="_ETM_Q1_3209901"/>
      <w:bookmarkEnd w:id="4152"/>
      <w:r>
        <w:rPr>
          <w:rFonts w:hint="cs"/>
          <w:rtl/>
        </w:rPr>
        <w:t>צ</w:t>
      </w:r>
      <w:bookmarkStart w:id="4153" w:name="_ETM_Q1_3203150"/>
      <w:bookmarkEnd w:id="4153"/>
      <w:r>
        <w:rPr>
          <w:rFonts w:hint="cs"/>
          <w:rtl/>
        </w:rPr>
        <w:t>ר לי שהקופה רואה שכל שאר ה</w:t>
      </w:r>
      <w:bookmarkStart w:id="4154" w:name="_ETM_Q1_3205650"/>
      <w:bookmarkEnd w:id="4154"/>
      <w:r>
        <w:rPr>
          <w:rFonts w:hint="cs"/>
          <w:rtl/>
        </w:rPr>
        <w:t>הוראות שהן מצומצמות ומגבילות, יש איזושהי הנחת מוצא שכולם עוברים על כל ההורא</w:t>
      </w:r>
      <w:bookmarkStart w:id="4155" w:name="_ETM_Q1_3210900"/>
      <w:bookmarkEnd w:id="4155"/>
      <w:r>
        <w:rPr>
          <w:rFonts w:hint="cs"/>
          <w:rtl/>
        </w:rPr>
        <w:t xml:space="preserve">ות של החוק עוד לפני שהוא חוקק, </w:t>
      </w:r>
      <w:bookmarkStart w:id="4156" w:name="_ETM_Q1_3215650"/>
      <w:bookmarkEnd w:id="4156"/>
      <w:r>
        <w:rPr>
          <w:rFonts w:hint="cs"/>
          <w:rtl/>
        </w:rPr>
        <w:t xml:space="preserve">אז כשזו הנחת המוצא </w:t>
      </w:r>
      <w:r w:rsidR="00897A52">
        <w:rPr>
          <w:rFonts w:hint="eastAsia"/>
          <w:rtl/>
        </w:rPr>
        <w:t>–</w:t>
      </w:r>
      <w:r w:rsidR="00897A52">
        <w:rPr>
          <w:rFonts w:hint="cs"/>
          <w:rtl/>
        </w:rPr>
        <w:t xml:space="preserve"> ק</w:t>
      </w:r>
      <w:r>
        <w:rPr>
          <w:rFonts w:hint="cs"/>
          <w:rtl/>
        </w:rPr>
        <w:t>שה מאוד לה</w:t>
      </w:r>
      <w:bookmarkStart w:id="4157" w:name="_ETM_Q1_3220150"/>
      <w:bookmarkEnd w:id="4157"/>
      <w:r>
        <w:rPr>
          <w:rFonts w:hint="cs"/>
          <w:rtl/>
        </w:rPr>
        <w:t xml:space="preserve">תקדם עם זה. </w:t>
      </w:r>
    </w:p>
    <w:p w:rsidR="00897A52" w:rsidRDefault="00897A52" w:rsidP="00634763">
      <w:pPr>
        <w:rPr>
          <w:rtl/>
        </w:rPr>
      </w:pPr>
      <w:bookmarkStart w:id="4158" w:name="_ETM_Q1_3235652"/>
      <w:bookmarkEnd w:id="4158"/>
    </w:p>
    <w:p w:rsidR="0064725C" w:rsidRDefault="0064725C" w:rsidP="00634763">
      <w:pPr>
        <w:rPr>
          <w:rtl/>
        </w:rPr>
      </w:pPr>
      <w:bookmarkStart w:id="4159" w:name="_ETM_Q1_3236150"/>
      <w:bookmarkEnd w:id="4159"/>
      <w:r>
        <w:rPr>
          <w:rFonts w:hint="cs"/>
          <w:rtl/>
        </w:rPr>
        <w:t xml:space="preserve">יש פה הרבה מאוד מגבלות </w:t>
      </w:r>
      <w:r w:rsidR="00B16031">
        <w:rPr>
          <w:rtl/>
        </w:rPr>
        <w:t>–</w:t>
      </w:r>
      <w:r w:rsidR="00B16031">
        <w:rPr>
          <w:rFonts w:hint="cs"/>
          <w:rtl/>
        </w:rPr>
        <w:t xml:space="preserve"> </w:t>
      </w:r>
      <w:bookmarkStart w:id="4160" w:name="_ETM_Q1_3222650"/>
      <w:bookmarkEnd w:id="4160"/>
      <w:r>
        <w:rPr>
          <w:rFonts w:hint="cs"/>
          <w:rtl/>
        </w:rPr>
        <w:t xml:space="preserve">של דרישת המידע </w:t>
      </w:r>
      <w:bookmarkStart w:id="4161" w:name="_ETM_Q1_3224400"/>
      <w:bookmarkEnd w:id="4161"/>
      <w:r>
        <w:rPr>
          <w:rFonts w:hint="cs"/>
          <w:rtl/>
        </w:rPr>
        <w:t xml:space="preserve">המינימלי, של </w:t>
      </w:r>
      <w:r w:rsidR="004D725E">
        <w:rPr>
          <w:rFonts w:hint="cs"/>
          <w:rtl/>
        </w:rPr>
        <w:t>מחיקת</w:t>
      </w:r>
      <w:r w:rsidR="00B16031">
        <w:rPr>
          <w:rFonts w:hint="cs"/>
          <w:rtl/>
        </w:rPr>
        <w:t xml:space="preserve"> המידע, של </w:t>
      </w:r>
      <w:r>
        <w:rPr>
          <w:rFonts w:hint="cs"/>
          <w:rtl/>
        </w:rPr>
        <w:t xml:space="preserve">שמירת המידע הרלוונטי </w:t>
      </w:r>
      <w:r w:rsidR="00B16031">
        <w:rPr>
          <w:rFonts w:hint="cs"/>
          <w:rtl/>
        </w:rPr>
        <w:t xml:space="preserve">בלבד </w:t>
      </w:r>
      <w:r>
        <w:rPr>
          <w:rFonts w:hint="cs"/>
          <w:rtl/>
        </w:rPr>
        <w:t>לרשומה הרפואית וכל ש</w:t>
      </w:r>
      <w:bookmarkStart w:id="4162" w:name="_ETM_Q1_3229900"/>
      <w:bookmarkEnd w:id="4162"/>
      <w:r>
        <w:rPr>
          <w:rFonts w:hint="cs"/>
          <w:rtl/>
        </w:rPr>
        <w:t>אר הפעו</w:t>
      </w:r>
      <w:r w:rsidR="00B16031">
        <w:rPr>
          <w:rFonts w:hint="cs"/>
          <w:rtl/>
        </w:rPr>
        <w:t>ל</w:t>
      </w:r>
      <w:r>
        <w:rPr>
          <w:rFonts w:hint="cs"/>
          <w:rtl/>
        </w:rPr>
        <w:t>ות</w:t>
      </w:r>
      <w:r w:rsidR="00B16031">
        <w:rPr>
          <w:rFonts w:hint="cs"/>
          <w:rtl/>
        </w:rPr>
        <w:t>,</w:t>
      </w:r>
      <w:r>
        <w:rPr>
          <w:rFonts w:hint="cs"/>
          <w:rtl/>
        </w:rPr>
        <w:t xml:space="preserve"> הם גם עבירה על החוק ו</w:t>
      </w:r>
      <w:r w:rsidR="00897A52">
        <w:rPr>
          <w:rFonts w:hint="cs"/>
          <w:rtl/>
        </w:rPr>
        <w:t xml:space="preserve">גם רשלנות רפואית </w:t>
      </w:r>
      <w:r w:rsidR="004D725E">
        <w:rPr>
          <w:rFonts w:hint="cs"/>
          <w:rtl/>
        </w:rPr>
        <w:t>ב</w:t>
      </w:r>
      <w:r w:rsidR="00B16031">
        <w:rPr>
          <w:rFonts w:hint="cs"/>
          <w:rtl/>
        </w:rPr>
        <w:t xml:space="preserve">עבודה הרפואית, ואני </w:t>
      </w:r>
      <w:bookmarkStart w:id="4163" w:name="_ETM_Q1_3233650"/>
      <w:bookmarkEnd w:id="4163"/>
      <w:r w:rsidR="00B16031">
        <w:rPr>
          <w:rFonts w:hint="cs"/>
          <w:rtl/>
        </w:rPr>
        <w:t>רוצה לתת את הקרדיט למטפלים ולארגוני הבריאות במדינת י</w:t>
      </w:r>
      <w:bookmarkStart w:id="4164" w:name="_ETM_Q1_3237900"/>
      <w:bookmarkEnd w:id="4164"/>
      <w:r w:rsidR="00B16031">
        <w:rPr>
          <w:rFonts w:hint="cs"/>
          <w:rtl/>
        </w:rPr>
        <w:t>שראל, שהם לא פועלים באופן הזה.</w:t>
      </w:r>
    </w:p>
    <w:p w:rsidR="00B16031" w:rsidRDefault="00B16031" w:rsidP="0064725C">
      <w:pPr>
        <w:rPr>
          <w:rtl/>
        </w:rPr>
      </w:pPr>
    </w:p>
    <w:p w:rsidR="00B16031" w:rsidRDefault="00B16031" w:rsidP="00B16031">
      <w:pPr>
        <w:pStyle w:val="af6"/>
        <w:keepNext/>
        <w:rPr>
          <w:rtl/>
        </w:rPr>
      </w:pPr>
      <w:bookmarkStart w:id="4165" w:name="ET_yor_6447_486"/>
      <w:r w:rsidRPr="00B16031">
        <w:rPr>
          <w:rStyle w:val="TagStyle"/>
          <w:rtl/>
        </w:rPr>
        <w:t xml:space="preserve"> &lt;&lt; יור &gt;&gt; </w:t>
      </w:r>
      <w:r>
        <w:rPr>
          <w:rtl/>
        </w:rPr>
        <w:t>היו"ר יונתן מישרקי:</w:t>
      </w:r>
      <w:r w:rsidRPr="00B16031">
        <w:rPr>
          <w:rStyle w:val="TagStyle"/>
          <w:rtl/>
        </w:rPr>
        <w:t xml:space="preserve"> &lt;&lt; יור &gt;&gt;</w:t>
      </w:r>
      <w:r>
        <w:rPr>
          <w:rtl/>
        </w:rPr>
        <w:t xml:space="preserve">   </w:t>
      </w:r>
      <w:bookmarkEnd w:id="4165"/>
    </w:p>
    <w:p w:rsidR="00B16031" w:rsidRDefault="00B16031" w:rsidP="00B16031">
      <w:pPr>
        <w:pStyle w:val="KeepWithNext"/>
        <w:rPr>
          <w:rtl/>
        </w:rPr>
      </w:pPr>
    </w:p>
    <w:p w:rsidR="00B16031" w:rsidRDefault="00B16031" w:rsidP="00B16031">
      <w:pPr>
        <w:rPr>
          <w:rtl/>
        </w:rPr>
      </w:pPr>
      <w:bookmarkStart w:id="4166" w:name="_ETM_Q1_3243150"/>
      <w:bookmarkStart w:id="4167" w:name="_ETM_Q1_3239650"/>
      <w:bookmarkEnd w:id="4166"/>
      <w:bookmarkEnd w:id="4167"/>
      <w:r>
        <w:rPr>
          <w:rFonts w:hint="cs"/>
          <w:rtl/>
        </w:rPr>
        <w:t xml:space="preserve">האמת, שגם לי קשה </w:t>
      </w:r>
      <w:bookmarkStart w:id="4168" w:name="_ETM_Q1_3241900"/>
      <w:bookmarkEnd w:id="4168"/>
      <w:r>
        <w:rPr>
          <w:rFonts w:hint="cs"/>
          <w:rtl/>
        </w:rPr>
        <w:t>לצאת מנקודת הנחה כזו.</w:t>
      </w:r>
    </w:p>
    <w:p w:rsidR="00B16031" w:rsidRDefault="00B16031" w:rsidP="00B16031">
      <w:pPr>
        <w:rPr>
          <w:rtl/>
        </w:rPr>
      </w:pPr>
      <w:bookmarkStart w:id="4169" w:name="_ETM_Q1_3263900"/>
      <w:bookmarkEnd w:id="4169"/>
    </w:p>
    <w:p w:rsidR="00B16031" w:rsidRDefault="00B16031" w:rsidP="00B16031">
      <w:pPr>
        <w:pStyle w:val="a4"/>
        <w:keepNext/>
        <w:rPr>
          <w:rtl/>
        </w:rPr>
      </w:pPr>
      <w:bookmarkStart w:id="4170" w:name="ET_speaker_אביבית_קוטלר__487"/>
      <w:r w:rsidRPr="00B16031">
        <w:rPr>
          <w:rStyle w:val="TagStyle"/>
          <w:rtl/>
        </w:rPr>
        <w:t xml:space="preserve"> &lt;&lt; דובר &gt;&gt; </w:t>
      </w:r>
      <w:r>
        <w:rPr>
          <w:rtl/>
        </w:rPr>
        <w:t>אביבית קוטלר:</w:t>
      </w:r>
      <w:r w:rsidRPr="00B16031">
        <w:rPr>
          <w:rStyle w:val="TagStyle"/>
          <w:rtl/>
        </w:rPr>
        <w:t xml:space="preserve"> &lt;&lt; דובר &gt;&gt;</w:t>
      </w:r>
      <w:r>
        <w:rPr>
          <w:rtl/>
        </w:rPr>
        <w:t xml:space="preserve">   </w:t>
      </w:r>
      <w:bookmarkEnd w:id="4170"/>
    </w:p>
    <w:p w:rsidR="00B16031" w:rsidRDefault="00B16031" w:rsidP="00B16031">
      <w:pPr>
        <w:pStyle w:val="KeepWithNext"/>
        <w:rPr>
          <w:rtl/>
        </w:rPr>
      </w:pPr>
    </w:p>
    <w:p w:rsidR="00B16031" w:rsidRDefault="00B16031" w:rsidP="00B16031">
      <w:pPr>
        <w:rPr>
          <w:rtl/>
        </w:rPr>
      </w:pPr>
      <w:bookmarkStart w:id="4171" w:name="_ETM_Q1_3264151"/>
      <w:bookmarkEnd w:id="4171"/>
      <w:r>
        <w:rPr>
          <w:rFonts w:hint="cs"/>
          <w:rtl/>
        </w:rPr>
        <w:t>א</w:t>
      </w:r>
      <w:bookmarkStart w:id="4172" w:name="_ETM_Q1_3246650"/>
      <w:bookmarkEnd w:id="4172"/>
      <w:r>
        <w:rPr>
          <w:rFonts w:hint="cs"/>
          <w:rtl/>
        </w:rPr>
        <w:t>ני לא חושב</w:t>
      </w:r>
      <w:bookmarkStart w:id="4173" w:name="_ETM_Q1_3246901"/>
      <w:bookmarkEnd w:id="4173"/>
      <w:r>
        <w:rPr>
          <w:rFonts w:hint="cs"/>
          <w:rtl/>
        </w:rPr>
        <w:t>ת</w:t>
      </w:r>
      <w:bookmarkStart w:id="4174" w:name="_ETM_Q1_3247400"/>
      <w:bookmarkEnd w:id="4174"/>
      <w:r>
        <w:rPr>
          <w:rFonts w:hint="cs"/>
          <w:rtl/>
        </w:rPr>
        <w:t xml:space="preserve"> שזו עבירה על החוק. אפשר </w:t>
      </w:r>
      <w:bookmarkStart w:id="4175" w:name="_ETM_Q1_3248650"/>
      <w:bookmarkEnd w:id="4175"/>
      <w:r>
        <w:rPr>
          <w:rFonts w:hint="cs"/>
          <w:rtl/>
        </w:rPr>
        <w:t>בפרשנות מרחיבה לקחת בחשבון שהמידע הזה נדרש לשמירה ב</w:t>
      </w:r>
      <w:bookmarkStart w:id="4176" w:name="_ETM_Q1_3251901"/>
      <w:bookmarkEnd w:id="4176"/>
      <w:r>
        <w:rPr>
          <w:rFonts w:hint="cs"/>
          <w:rtl/>
        </w:rPr>
        <w:t xml:space="preserve">רשומה הרפואית, ואז להימנע גם מתהליכי מחיקה שהם בעייתיים מאוד מבחינה </w:t>
      </w:r>
      <w:bookmarkStart w:id="4177" w:name="_ETM_Q1_3256900"/>
      <w:bookmarkEnd w:id="4177"/>
      <w:r>
        <w:rPr>
          <w:rFonts w:hint="cs"/>
          <w:rtl/>
        </w:rPr>
        <w:t>טכנולוגית. צריך לקחת את זה בחשבון. הוועדה צריכה להבין שמאג</w:t>
      </w:r>
      <w:bookmarkStart w:id="4178" w:name="_ETM_Q1_3260400"/>
      <w:bookmarkEnd w:id="4178"/>
      <w:r>
        <w:rPr>
          <w:rFonts w:hint="cs"/>
          <w:rtl/>
        </w:rPr>
        <w:t>רים ישוכפלו.</w:t>
      </w:r>
    </w:p>
    <w:p w:rsidR="00604AD0" w:rsidRDefault="00604AD0" w:rsidP="00B16031">
      <w:pPr>
        <w:rPr>
          <w:rtl/>
        </w:rPr>
      </w:pPr>
      <w:bookmarkStart w:id="4179" w:name="_ETM_Q1_3247900"/>
      <w:bookmarkEnd w:id="4179"/>
    </w:p>
    <w:p w:rsidR="00B16031" w:rsidRDefault="00B16031" w:rsidP="00B16031">
      <w:pPr>
        <w:pStyle w:val="af6"/>
        <w:keepNext/>
        <w:rPr>
          <w:rtl/>
        </w:rPr>
      </w:pPr>
      <w:bookmarkStart w:id="4180" w:name="_ETM_Q1_3253900"/>
      <w:bookmarkStart w:id="4181" w:name="_ETM_Q1_3254150"/>
      <w:bookmarkStart w:id="4182" w:name="ET_yor_6447_489"/>
      <w:bookmarkEnd w:id="4180"/>
      <w:bookmarkEnd w:id="4181"/>
      <w:r w:rsidRPr="00B16031">
        <w:rPr>
          <w:rStyle w:val="TagStyle"/>
          <w:rtl/>
        </w:rPr>
        <w:t xml:space="preserve"> &lt;&lt; יור &gt;&gt; </w:t>
      </w:r>
      <w:r>
        <w:rPr>
          <w:rtl/>
        </w:rPr>
        <w:t>היו"ר יונתן מישרקי:</w:t>
      </w:r>
      <w:r w:rsidRPr="00B16031">
        <w:rPr>
          <w:rStyle w:val="TagStyle"/>
          <w:rtl/>
        </w:rPr>
        <w:t xml:space="preserve"> &lt;&lt; יור &gt;&gt;</w:t>
      </w:r>
      <w:r>
        <w:rPr>
          <w:rtl/>
        </w:rPr>
        <w:t xml:space="preserve">   </w:t>
      </w:r>
      <w:bookmarkEnd w:id="4182"/>
    </w:p>
    <w:p w:rsidR="00B16031" w:rsidRDefault="00B16031" w:rsidP="00B16031">
      <w:pPr>
        <w:pStyle w:val="KeepWithNext"/>
        <w:rPr>
          <w:rtl/>
        </w:rPr>
      </w:pPr>
    </w:p>
    <w:p w:rsidR="00B16031" w:rsidRPr="00B16031" w:rsidRDefault="00B16031" w:rsidP="00B16031">
      <w:pPr>
        <w:rPr>
          <w:rtl/>
        </w:rPr>
      </w:pPr>
      <w:bookmarkStart w:id="4183" w:name="_ETM_Q1_3254400"/>
      <w:bookmarkEnd w:id="4183"/>
      <w:r>
        <w:rPr>
          <w:rFonts w:hint="cs"/>
          <w:rtl/>
        </w:rPr>
        <w:t xml:space="preserve">מה קשה להגדיר שתיק </w:t>
      </w:r>
      <w:r w:rsidR="00604AD0">
        <w:rPr>
          <w:rFonts w:hint="cs"/>
          <w:rtl/>
        </w:rPr>
        <w:t>י</w:t>
      </w:r>
      <w:r>
        <w:rPr>
          <w:rFonts w:hint="cs"/>
          <w:rtl/>
        </w:rPr>
        <w:t xml:space="preserve">מחק </w:t>
      </w:r>
      <w:bookmarkStart w:id="4184" w:name="_ETM_Q1_3263150"/>
      <w:bookmarkEnd w:id="4184"/>
      <w:r>
        <w:rPr>
          <w:rFonts w:hint="cs"/>
          <w:rtl/>
        </w:rPr>
        <w:t xml:space="preserve">אחרי </w:t>
      </w:r>
      <w:r>
        <w:t>X</w:t>
      </w:r>
      <w:r>
        <w:rPr>
          <w:rFonts w:hint="cs"/>
          <w:rtl/>
        </w:rPr>
        <w:t xml:space="preserve"> זמן?</w:t>
      </w:r>
    </w:p>
    <w:p w:rsidR="00B16031" w:rsidRDefault="00B16031" w:rsidP="00B16031">
      <w:pPr>
        <w:rPr>
          <w:rtl/>
        </w:rPr>
      </w:pPr>
      <w:bookmarkStart w:id="4185" w:name="_ETM_Q1_3252900"/>
      <w:bookmarkEnd w:id="4185"/>
    </w:p>
    <w:p w:rsidR="00B16031" w:rsidRDefault="00B16031" w:rsidP="00B16031">
      <w:pPr>
        <w:pStyle w:val="a4"/>
        <w:keepNext/>
        <w:rPr>
          <w:rtl/>
        </w:rPr>
      </w:pPr>
      <w:bookmarkStart w:id="4186" w:name="ET_speaker_אביבית_קוטלר__488"/>
      <w:r w:rsidRPr="00B16031">
        <w:rPr>
          <w:rStyle w:val="TagStyle"/>
          <w:rtl/>
        </w:rPr>
        <w:t xml:space="preserve"> &lt;&lt; דובר &gt;&gt; </w:t>
      </w:r>
      <w:r>
        <w:rPr>
          <w:rtl/>
        </w:rPr>
        <w:t>אביבית קוטלר:</w:t>
      </w:r>
      <w:r w:rsidRPr="00B16031">
        <w:rPr>
          <w:rStyle w:val="TagStyle"/>
          <w:rtl/>
        </w:rPr>
        <w:t xml:space="preserve"> &lt;&lt; דובר &gt;&gt;</w:t>
      </w:r>
      <w:r>
        <w:rPr>
          <w:rtl/>
        </w:rPr>
        <w:t xml:space="preserve">   </w:t>
      </w:r>
      <w:bookmarkEnd w:id="4186"/>
    </w:p>
    <w:p w:rsidR="00B16031" w:rsidRDefault="00B16031" w:rsidP="00B16031">
      <w:pPr>
        <w:pStyle w:val="KeepWithNext"/>
        <w:rPr>
          <w:rtl/>
        </w:rPr>
      </w:pPr>
    </w:p>
    <w:p w:rsidR="0092600F" w:rsidRDefault="00B16031" w:rsidP="004D725E">
      <w:pPr>
        <w:rPr>
          <w:rtl/>
        </w:rPr>
      </w:pPr>
      <w:bookmarkStart w:id="4187" w:name="_ETM_Q1_3253151"/>
      <w:bookmarkStart w:id="4188" w:name="_ETM_Q1_3258866"/>
      <w:bookmarkEnd w:id="4187"/>
      <w:bookmarkEnd w:id="4188"/>
      <w:r>
        <w:rPr>
          <w:rFonts w:hint="cs"/>
          <w:rtl/>
        </w:rPr>
        <w:t>מבחינה טכנולוגית, זה מסובך מאוד. זה מאוד לא פשוט כבר היום</w:t>
      </w:r>
      <w:r w:rsidR="004D725E">
        <w:rPr>
          <w:rFonts w:hint="cs"/>
          <w:rtl/>
        </w:rPr>
        <w:t xml:space="preserve"> בתהליכי מחיקת מידע</w:t>
      </w:r>
      <w:r>
        <w:rPr>
          <w:rFonts w:hint="cs"/>
          <w:rtl/>
        </w:rPr>
        <w:t xml:space="preserve">. </w:t>
      </w:r>
      <w:bookmarkStart w:id="4189" w:name="_ETM_Q1_3270900"/>
      <w:bookmarkEnd w:id="4189"/>
      <w:r w:rsidR="004D725E" w:rsidRPr="004D725E">
        <w:t>GDPR</w:t>
      </w:r>
      <w:r w:rsidR="004D725E">
        <w:rPr>
          <w:rFonts w:hint="cs"/>
          <w:rtl/>
        </w:rPr>
        <w:t xml:space="preserve"> </w:t>
      </w:r>
      <w:r>
        <w:rPr>
          <w:rFonts w:hint="cs"/>
          <w:rtl/>
        </w:rPr>
        <w:t xml:space="preserve">לא חל עלינו, </w:t>
      </w:r>
      <w:r w:rsidR="004D725E">
        <w:rPr>
          <w:rFonts w:hint="cs"/>
          <w:rtl/>
        </w:rPr>
        <w:t>ו</w:t>
      </w:r>
      <w:r>
        <w:rPr>
          <w:rFonts w:hint="cs"/>
          <w:rtl/>
        </w:rPr>
        <w:t xml:space="preserve">כל תהליך המחיקה </w:t>
      </w:r>
      <w:r w:rsidR="004D725E">
        <w:rPr>
          <w:rFonts w:hint="cs"/>
          <w:rtl/>
        </w:rPr>
        <w:t xml:space="preserve">צריך להיות </w:t>
      </w:r>
      <w:r>
        <w:rPr>
          <w:rFonts w:hint="cs"/>
          <w:rtl/>
        </w:rPr>
        <w:t>לפי חובה חוקית, וגם לה</w:t>
      </w:r>
      <w:bookmarkStart w:id="4190" w:name="_ETM_Q1_3276650"/>
      <w:bookmarkEnd w:id="4190"/>
      <w:r>
        <w:rPr>
          <w:rFonts w:hint="cs"/>
          <w:rtl/>
        </w:rPr>
        <w:t xml:space="preserve">טמיע דבר כזה בחוק הגנת הפרטיות והתקנות גם לא צלח </w:t>
      </w:r>
      <w:bookmarkStart w:id="4191" w:name="_ETM_Q1_3280400"/>
      <w:bookmarkEnd w:id="4191"/>
      <w:r>
        <w:rPr>
          <w:rFonts w:hint="cs"/>
          <w:rtl/>
        </w:rPr>
        <w:t xml:space="preserve">כמו שצריך בגלל סוגיות טכנולוגיות. </w:t>
      </w:r>
    </w:p>
    <w:p w:rsidR="0092600F" w:rsidRDefault="0092600F" w:rsidP="004D725E">
      <w:pPr>
        <w:rPr>
          <w:rtl/>
        </w:rPr>
      </w:pPr>
      <w:bookmarkStart w:id="4192" w:name="_ETM_Q1_3278402"/>
      <w:bookmarkEnd w:id="4192"/>
    </w:p>
    <w:p w:rsidR="00B16031" w:rsidRDefault="00B16031" w:rsidP="004D725E">
      <w:pPr>
        <w:rPr>
          <w:rtl/>
        </w:rPr>
      </w:pPr>
      <w:bookmarkStart w:id="4193" w:name="_ETM_Q1_3278902"/>
      <w:bookmarkEnd w:id="4193"/>
      <w:r>
        <w:rPr>
          <w:rFonts w:hint="cs"/>
          <w:rtl/>
        </w:rPr>
        <w:t>למחוק מידע אחרי שהוא נכנ</w:t>
      </w:r>
      <w:bookmarkStart w:id="4194" w:name="_ETM_Q1_3286650"/>
      <w:bookmarkEnd w:id="4194"/>
      <w:r>
        <w:rPr>
          <w:rFonts w:hint="cs"/>
          <w:rtl/>
        </w:rPr>
        <w:t xml:space="preserve">ס למאגר ואחרי שהוא נכנס לגיבויים, זה תהליך קשה מאוד ואנחנו גם ביקשנו לדון באופן פרטני בנושא הזה מול משרד הבריאות כדי שההנחיות </w:t>
      </w:r>
      <w:r w:rsidR="004D725E">
        <w:rPr>
          <w:rFonts w:hint="cs"/>
          <w:rtl/>
        </w:rPr>
        <w:t>תהיינה</w:t>
      </w:r>
      <w:r>
        <w:rPr>
          <w:rFonts w:hint="cs"/>
          <w:rtl/>
        </w:rPr>
        <w:t xml:space="preserve"> ניתנות ליישום.</w:t>
      </w:r>
    </w:p>
    <w:p w:rsidR="00B16031" w:rsidRDefault="00B16031" w:rsidP="00B16031">
      <w:pPr>
        <w:rPr>
          <w:rtl/>
        </w:rPr>
      </w:pPr>
      <w:bookmarkStart w:id="4195" w:name="_ETM_Q1_3289900"/>
      <w:bookmarkEnd w:id="4195"/>
    </w:p>
    <w:p w:rsidR="00B16031" w:rsidRDefault="00B16031" w:rsidP="00B16031">
      <w:pPr>
        <w:pStyle w:val="a4"/>
        <w:keepNext/>
        <w:rPr>
          <w:rtl/>
        </w:rPr>
      </w:pPr>
      <w:bookmarkStart w:id="4196" w:name="ET_speaker_ורד_זליכה_490"/>
      <w:r w:rsidRPr="00B16031">
        <w:rPr>
          <w:rStyle w:val="TagStyle"/>
          <w:rtl/>
        </w:rPr>
        <w:t xml:space="preserve"> &lt;&lt; דובר &gt;&gt; </w:t>
      </w:r>
      <w:r>
        <w:rPr>
          <w:rtl/>
        </w:rPr>
        <w:t>ורד זליכה:</w:t>
      </w:r>
      <w:r w:rsidRPr="00B16031">
        <w:rPr>
          <w:rStyle w:val="TagStyle"/>
          <w:rtl/>
        </w:rPr>
        <w:t xml:space="preserve"> &lt;&lt; דובר &gt;&gt;</w:t>
      </w:r>
      <w:r>
        <w:rPr>
          <w:rtl/>
        </w:rPr>
        <w:t xml:space="preserve">   </w:t>
      </w:r>
      <w:bookmarkEnd w:id="4196"/>
    </w:p>
    <w:p w:rsidR="00B16031" w:rsidRDefault="00B16031" w:rsidP="00B16031">
      <w:pPr>
        <w:pStyle w:val="KeepWithNext"/>
        <w:rPr>
          <w:rtl/>
        </w:rPr>
      </w:pPr>
    </w:p>
    <w:p w:rsidR="00B16031" w:rsidRDefault="00B16031" w:rsidP="004D725E">
      <w:pPr>
        <w:rPr>
          <w:rtl/>
        </w:rPr>
      </w:pPr>
      <w:bookmarkStart w:id="4197" w:name="_ETM_Q1_3290150"/>
      <w:bookmarkStart w:id="4198" w:name="_ETM_Q1_3302151"/>
      <w:bookmarkEnd w:id="4197"/>
      <w:bookmarkEnd w:id="4198"/>
      <w:r>
        <w:rPr>
          <w:rFonts w:hint="cs"/>
          <w:rtl/>
        </w:rPr>
        <w:t xml:space="preserve">חשוב להבין שיש פה שינוי מצב קיים משמעותי מבחינת </w:t>
      </w:r>
      <w:bookmarkStart w:id="4199" w:name="_ETM_Q1_3302650"/>
      <w:bookmarkEnd w:id="4199"/>
      <w:r w:rsidR="004D725E">
        <w:rPr>
          <w:rFonts w:hint="cs"/>
          <w:rtl/>
        </w:rPr>
        <w:t xml:space="preserve">הדאטה כי </w:t>
      </w:r>
      <w:r>
        <w:rPr>
          <w:rFonts w:hint="cs"/>
          <w:rtl/>
        </w:rPr>
        <w:t xml:space="preserve">בסוף לחוק הזה יש משמעויות לגבי דאטה, והמשמעות היא </w:t>
      </w:r>
      <w:bookmarkStart w:id="4200" w:name="_ETM_Q1_3309900"/>
      <w:bookmarkEnd w:id="4200"/>
      <w:r>
        <w:rPr>
          <w:rFonts w:hint="cs"/>
          <w:rtl/>
        </w:rPr>
        <w:t xml:space="preserve">ליצור סוג של תיקים רפואיים </w:t>
      </w:r>
      <w:r w:rsidR="004D725E">
        <w:rPr>
          <w:rFonts w:hint="cs"/>
          <w:rtl/>
        </w:rPr>
        <w:t>ב</w:t>
      </w:r>
      <w:r>
        <w:rPr>
          <w:rFonts w:hint="cs"/>
          <w:rtl/>
        </w:rPr>
        <w:t xml:space="preserve">בתי החולים שהם </w:t>
      </w:r>
      <w:bookmarkStart w:id="4201" w:name="_ETM_Q1_3314400"/>
      <w:bookmarkEnd w:id="4201"/>
      <w:r>
        <w:rPr>
          <w:rFonts w:hint="cs"/>
          <w:rtl/>
        </w:rPr>
        <w:t>עשויים להיות דומים מאוד בהיקפם לתיקים שיש בקופות החולים</w:t>
      </w:r>
      <w:r w:rsidR="004D725E">
        <w:rPr>
          <w:rFonts w:hint="cs"/>
          <w:rtl/>
        </w:rPr>
        <w:t>,</w:t>
      </w:r>
      <w:r>
        <w:rPr>
          <w:rFonts w:hint="cs"/>
          <w:rtl/>
        </w:rPr>
        <w:t xml:space="preserve"> </w:t>
      </w:r>
      <w:bookmarkStart w:id="4202" w:name="_ETM_Q1_3319900"/>
      <w:bookmarkEnd w:id="4202"/>
      <w:r>
        <w:rPr>
          <w:rFonts w:hint="cs"/>
          <w:rtl/>
        </w:rPr>
        <w:t xml:space="preserve">כי בסופו </w:t>
      </w:r>
      <w:bookmarkStart w:id="4203" w:name="_ETM_Q1_3321650"/>
      <w:bookmarkEnd w:id="4203"/>
      <w:r>
        <w:rPr>
          <w:rFonts w:hint="cs"/>
          <w:rtl/>
        </w:rPr>
        <w:t xml:space="preserve">של דבר למידע הרפואי הזה ניתן יהיה להתייחס כאל </w:t>
      </w:r>
      <w:bookmarkStart w:id="4204" w:name="_ETM_Q1_3324900"/>
      <w:bookmarkEnd w:id="4204"/>
      <w:r>
        <w:rPr>
          <w:rFonts w:hint="cs"/>
          <w:rtl/>
        </w:rPr>
        <w:t xml:space="preserve">רשומה רפואית ולמעשה לשמור את הכול. </w:t>
      </w:r>
      <w:bookmarkStart w:id="4205" w:name="_ETM_Q1_3296150"/>
      <w:bookmarkStart w:id="4206" w:name="_ETM_Q1_3117150"/>
      <w:bookmarkStart w:id="4207" w:name="_ETM_Q1_3117400"/>
      <w:bookmarkEnd w:id="4205"/>
      <w:bookmarkEnd w:id="4206"/>
      <w:bookmarkEnd w:id="4207"/>
      <w:r>
        <w:rPr>
          <w:rFonts w:hint="cs"/>
          <w:rtl/>
        </w:rPr>
        <w:t>ה</w:t>
      </w:r>
      <w:bookmarkStart w:id="4208" w:name="_ETM_Q1_3328400"/>
      <w:bookmarkEnd w:id="4208"/>
      <w:r>
        <w:rPr>
          <w:rFonts w:hint="cs"/>
          <w:rtl/>
        </w:rPr>
        <w:t>יום</w:t>
      </w:r>
      <w:bookmarkStart w:id="4209" w:name="_ETM_Q1_3328650"/>
      <w:bookmarkEnd w:id="4209"/>
      <w:r>
        <w:rPr>
          <w:rFonts w:hint="cs"/>
          <w:rtl/>
        </w:rPr>
        <w:t>, כשמטופל מגיע לבית החולים, המ</w:t>
      </w:r>
      <w:bookmarkStart w:id="4210" w:name="_ETM_Q1_3330150"/>
      <w:bookmarkEnd w:id="4210"/>
      <w:r>
        <w:rPr>
          <w:rFonts w:hint="cs"/>
          <w:rtl/>
        </w:rPr>
        <w:t>ידע שנשמר הוא המידע לצורך אותו אירוע שאליו הוא מגיע.</w:t>
      </w:r>
      <w:bookmarkStart w:id="4211" w:name="_ETM_Q1_3333650"/>
      <w:bookmarkEnd w:id="4211"/>
    </w:p>
    <w:p w:rsidR="00B16031" w:rsidRDefault="00B16031" w:rsidP="00B16031">
      <w:pPr>
        <w:rPr>
          <w:rtl/>
        </w:rPr>
      </w:pPr>
    </w:p>
    <w:p w:rsidR="00B16031" w:rsidRDefault="00B16031" w:rsidP="00B16031">
      <w:pPr>
        <w:pStyle w:val="a4"/>
        <w:keepNext/>
        <w:rPr>
          <w:rtl/>
        </w:rPr>
      </w:pPr>
      <w:bookmarkStart w:id="4212" w:name="ET_speaker_יואל_בן_אור_491"/>
      <w:r w:rsidRPr="00B16031">
        <w:rPr>
          <w:rStyle w:val="TagStyle"/>
          <w:rtl/>
        </w:rPr>
        <w:t xml:space="preserve"> &lt;&lt; דובר &gt;&gt; </w:t>
      </w:r>
      <w:r>
        <w:rPr>
          <w:rtl/>
        </w:rPr>
        <w:t>יואל בן אור:</w:t>
      </w:r>
      <w:r w:rsidRPr="00B16031">
        <w:rPr>
          <w:rStyle w:val="TagStyle"/>
          <w:rtl/>
        </w:rPr>
        <w:t xml:space="preserve"> &lt;&lt; דובר &gt;&gt;</w:t>
      </w:r>
      <w:r>
        <w:rPr>
          <w:rtl/>
        </w:rPr>
        <w:t xml:space="preserve">   </w:t>
      </w:r>
      <w:bookmarkEnd w:id="4212"/>
    </w:p>
    <w:p w:rsidR="00B16031" w:rsidRDefault="00B16031" w:rsidP="00B16031">
      <w:pPr>
        <w:pStyle w:val="KeepWithNext"/>
        <w:rPr>
          <w:rtl/>
        </w:rPr>
      </w:pPr>
    </w:p>
    <w:p w:rsidR="00B16031" w:rsidRDefault="00B16031" w:rsidP="00B16031">
      <w:pPr>
        <w:rPr>
          <w:rtl/>
        </w:rPr>
      </w:pPr>
      <w:bookmarkStart w:id="4213" w:name="_ETM_Q1_3324400"/>
      <w:bookmarkStart w:id="4214" w:name="_ETM_Q1_3324650"/>
      <w:bookmarkStart w:id="4215" w:name="_ETM_Q1_3334401"/>
      <w:bookmarkEnd w:id="4213"/>
      <w:bookmarkEnd w:id="4214"/>
      <w:bookmarkEnd w:id="4215"/>
      <w:r>
        <w:rPr>
          <w:rFonts w:hint="cs"/>
          <w:rtl/>
        </w:rPr>
        <w:t xml:space="preserve">עוד פעם </w:t>
      </w:r>
      <w:r>
        <w:rPr>
          <w:rtl/>
        </w:rPr>
        <w:t>–</w:t>
      </w:r>
      <w:r>
        <w:rPr>
          <w:rFonts w:hint="cs"/>
          <w:rtl/>
        </w:rPr>
        <w:t xml:space="preserve"> אל</w:t>
      </w:r>
      <w:bookmarkStart w:id="4216" w:name="_ETM_Q1_3334650"/>
      <w:bookmarkEnd w:id="4216"/>
      <w:r>
        <w:rPr>
          <w:rFonts w:hint="cs"/>
          <w:rtl/>
        </w:rPr>
        <w:t xml:space="preserve">ו לא הוראות החוק. יש את סעיף 19 שמדבר על הוראות </w:t>
      </w:r>
      <w:bookmarkStart w:id="4217" w:name="_ETM_Q1_3338650"/>
      <w:bookmarkEnd w:id="4217"/>
      <w:r>
        <w:rPr>
          <w:rFonts w:hint="cs"/>
          <w:rtl/>
        </w:rPr>
        <w:t xml:space="preserve">המחיקה </w:t>
      </w:r>
      <w:bookmarkStart w:id="4218" w:name="_ETM_Q1_3337650"/>
      <w:bookmarkEnd w:id="4218"/>
      <w:r>
        <w:rPr>
          <w:rFonts w:hint="cs"/>
          <w:rtl/>
        </w:rPr>
        <w:t>שייקבעו בצורה גורפת, כמו שאביבית גם ציינה בדיון הקודם וכמוב</w:t>
      </w:r>
      <w:bookmarkStart w:id="4219" w:name="_ETM_Q1_3340900"/>
      <w:bookmarkEnd w:id="4219"/>
      <w:r>
        <w:rPr>
          <w:rFonts w:hint="cs"/>
          <w:rtl/>
        </w:rPr>
        <w:t xml:space="preserve">ן בהתייעצות כמו שצריך עם כלל ארגוני הבריאות. ההוראות </w:t>
      </w:r>
      <w:bookmarkStart w:id="4220" w:name="_ETM_Q1_3344400"/>
      <w:bookmarkEnd w:id="4220"/>
      <w:r>
        <w:rPr>
          <w:rFonts w:hint="cs"/>
          <w:rtl/>
        </w:rPr>
        <w:t>גורפות</w:t>
      </w:r>
      <w:r w:rsidR="004D725E">
        <w:rPr>
          <w:rFonts w:hint="cs"/>
          <w:rtl/>
        </w:rPr>
        <w:t xml:space="preserve"> על </w:t>
      </w:r>
      <w:bookmarkStart w:id="4221" w:name="_ETM_Q1_3343652"/>
      <w:bookmarkEnd w:id="4221"/>
      <w:r w:rsidR="004D725E">
        <w:rPr>
          <w:rFonts w:hint="cs"/>
          <w:rtl/>
        </w:rPr>
        <w:t>הדרך שבה תיושם המחיקה</w:t>
      </w:r>
      <w:r>
        <w:rPr>
          <w:rFonts w:hint="cs"/>
          <w:rtl/>
        </w:rPr>
        <w:t>.</w:t>
      </w:r>
    </w:p>
    <w:p w:rsidR="004D725E" w:rsidRDefault="004D725E" w:rsidP="00B16031">
      <w:pPr>
        <w:rPr>
          <w:rtl/>
        </w:rPr>
      </w:pPr>
      <w:bookmarkStart w:id="4222" w:name="_ETM_Q1_3350151"/>
      <w:bookmarkEnd w:id="4222"/>
    </w:p>
    <w:p w:rsidR="004D725E" w:rsidRDefault="004D725E" w:rsidP="004D725E">
      <w:pPr>
        <w:pStyle w:val="a4"/>
        <w:keepNext/>
        <w:rPr>
          <w:rtl/>
        </w:rPr>
      </w:pPr>
      <w:bookmarkStart w:id="4223" w:name="ET_speaker_ורד_זליכה_582"/>
      <w:r w:rsidRPr="004D725E">
        <w:rPr>
          <w:rStyle w:val="TagStyle"/>
          <w:rtl/>
        </w:rPr>
        <w:t xml:space="preserve"> &lt;&lt; דובר &gt;&gt; </w:t>
      </w:r>
      <w:r>
        <w:rPr>
          <w:rtl/>
        </w:rPr>
        <w:t>ורד זליכה:</w:t>
      </w:r>
      <w:r w:rsidRPr="004D725E">
        <w:rPr>
          <w:rStyle w:val="TagStyle"/>
          <w:rtl/>
        </w:rPr>
        <w:t xml:space="preserve"> &lt;&lt; דובר &gt;&gt;</w:t>
      </w:r>
      <w:r>
        <w:rPr>
          <w:rtl/>
        </w:rPr>
        <w:t xml:space="preserve">   </w:t>
      </w:r>
      <w:bookmarkEnd w:id="4223"/>
    </w:p>
    <w:p w:rsidR="004D725E" w:rsidRDefault="004D725E" w:rsidP="004D725E">
      <w:pPr>
        <w:pStyle w:val="KeepWithNext"/>
        <w:rPr>
          <w:rtl/>
        </w:rPr>
      </w:pPr>
    </w:p>
    <w:p w:rsidR="00B16031" w:rsidRDefault="00B16031" w:rsidP="00B16031">
      <w:pPr>
        <w:rPr>
          <w:rtl/>
        </w:rPr>
      </w:pPr>
      <w:bookmarkStart w:id="4224" w:name="_ETM_Q1_3350401"/>
      <w:bookmarkStart w:id="4225" w:name="_ETM_Q1_3347150"/>
      <w:bookmarkEnd w:id="4224"/>
      <w:bookmarkEnd w:id="4225"/>
      <w:r>
        <w:rPr>
          <w:rFonts w:hint="cs"/>
          <w:rtl/>
        </w:rPr>
        <w:t>יואל, אבל סעיף (ד) גורף על הוראות המחיק</w:t>
      </w:r>
      <w:bookmarkStart w:id="4226" w:name="_ETM_Q1_3350150"/>
      <w:bookmarkEnd w:id="4226"/>
      <w:r w:rsidR="004D725E">
        <w:rPr>
          <w:rFonts w:hint="cs"/>
          <w:rtl/>
        </w:rPr>
        <w:t xml:space="preserve">ה, הוא כותב "על אף האמור בסעיפים - - - </w:t>
      </w:r>
    </w:p>
    <w:p w:rsidR="00B16031" w:rsidRDefault="00B16031" w:rsidP="00B16031">
      <w:pPr>
        <w:rPr>
          <w:rtl/>
        </w:rPr>
      </w:pPr>
    </w:p>
    <w:p w:rsidR="00B16031" w:rsidRDefault="00B16031" w:rsidP="00B16031">
      <w:pPr>
        <w:pStyle w:val="a4"/>
        <w:keepNext/>
        <w:rPr>
          <w:rtl/>
        </w:rPr>
      </w:pPr>
      <w:bookmarkStart w:id="4227" w:name="ET_speaker_אילת_וולברג_494"/>
      <w:r w:rsidRPr="00B16031">
        <w:rPr>
          <w:rStyle w:val="TagStyle"/>
          <w:rtl/>
        </w:rPr>
        <w:t xml:space="preserve"> &lt;&lt; דובר &gt;&gt; </w:t>
      </w:r>
      <w:r>
        <w:rPr>
          <w:rtl/>
        </w:rPr>
        <w:t>אילת וולברג:</w:t>
      </w:r>
      <w:r w:rsidRPr="00B16031">
        <w:rPr>
          <w:rStyle w:val="TagStyle"/>
          <w:rtl/>
        </w:rPr>
        <w:t xml:space="preserve"> &lt;&lt; דובר &gt;&gt;</w:t>
      </w:r>
      <w:r>
        <w:rPr>
          <w:rtl/>
        </w:rPr>
        <w:t xml:space="preserve">   </w:t>
      </w:r>
      <w:bookmarkEnd w:id="4227"/>
    </w:p>
    <w:p w:rsidR="00B16031" w:rsidRDefault="00B16031" w:rsidP="00B16031">
      <w:pPr>
        <w:pStyle w:val="KeepWithNext"/>
        <w:rPr>
          <w:rtl/>
        </w:rPr>
      </w:pPr>
    </w:p>
    <w:p w:rsidR="00B16031" w:rsidRDefault="004D725E" w:rsidP="004D725E">
      <w:pPr>
        <w:rPr>
          <w:rtl/>
        </w:rPr>
      </w:pPr>
      <w:bookmarkStart w:id="4228" w:name="_ETM_Q1_3382401"/>
      <w:bookmarkEnd w:id="4228"/>
      <w:r>
        <w:rPr>
          <w:rFonts w:hint="cs"/>
          <w:rtl/>
        </w:rPr>
        <w:t xml:space="preserve">אבל </w:t>
      </w:r>
      <w:r w:rsidR="00B16031">
        <w:rPr>
          <w:rFonts w:hint="cs"/>
          <w:rtl/>
        </w:rPr>
        <w:t>א</w:t>
      </w:r>
      <w:bookmarkStart w:id="4229" w:name="_ETM_Q1_3350650"/>
      <w:bookmarkEnd w:id="4229"/>
      <w:r w:rsidR="00B16031">
        <w:rPr>
          <w:rFonts w:hint="cs"/>
          <w:rtl/>
        </w:rPr>
        <w:t>ני לא מבינה מה החשש שעולה מזה? הרי בסופו של דבר החוק</w:t>
      </w:r>
      <w:bookmarkStart w:id="4230" w:name="_ETM_Q1_3354150"/>
      <w:bookmarkEnd w:id="4230"/>
      <w:r w:rsidR="00B16031">
        <w:rPr>
          <w:rFonts w:hint="cs"/>
          <w:rtl/>
        </w:rPr>
        <w:t>, כפי שדובר פה עליו רבות, מגביר בהרבה ה</w:t>
      </w:r>
      <w:bookmarkStart w:id="4231" w:name="_ETM_Q1_3356900"/>
      <w:bookmarkEnd w:id="4231"/>
      <w:r w:rsidR="00B16031">
        <w:rPr>
          <w:rFonts w:hint="cs"/>
          <w:rtl/>
        </w:rPr>
        <w:t>יבטים והכנסנו לבקשת הקופות ומתוך הבנה של מערכת היחסים בין הקופות ל</w:t>
      </w:r>
      <w:bookmarkStart w:id="4232" w:name="_ETM_Q1_3362150"/>
      <w:bookmarkEnd w:id="4232"/>
      <w:r w:rsidR="00B16031">
        <w:rPr>
          <w:rFonts w:hint="cs"/>
          <w:rtl/>
        </w:rPr>
        <w:t>בתי החולים את הסעיף של המטרה, שזה רק למטר</w:t>
      </w:r>
      <w:bookmarkStart w:id="4233" w:name="_ETM_Q1_3365150"/>
      <w:bookmarkEnd w:id="4233"/>
      <w:r w:rsidR="00B16031">
        <w:rPr>
          <w:rFonts w:hint="cs"/>
          <w:rtl/>
        </w:rPr>
        <w:t xml:space="preserve">ת טיפול רפואי בעת, ועכשיו עוד יותר </w:t>
      </w:r>
      <w:r>
        <w:rPr>
          <w:rFonts w:hint="cs"/>
          <w:rtl/>
        </w:rPr>
        <w:t>הידקנו</w:t>
      </w:r>
      <w:r w:rsidR="00B16031">
        <w:rPr>
          <w:rFonts w:hint="cs"/>
          <w:rtl/>
        </w:rPr>
        <w:t xml:space="preserve"> את </w:t>
      </w:r>
      <w:bookmarkStart w:id="4234" w:name="_ETM_Q1_3371650"/>
      <w:bookmarkEnd w:id="4234"/>
      <w:r w:rsidR="00B16031">
        <w:rPr>
          <w:rFonts w:hint="cs"/>
          <w:rtl/>
        </w:rPr>
        <w:t xml:space="preserve">הנוסח שזה יהיה בעת הטיפול הרפואי </w:t>
      </w:r>
      <w:r w:rsidR="00B16031">
        <w:rPr>
          <w:rtl/>
        </w:rPr>
        <w:t>–</w:t>
      </w:r>
      <w:r w:rsidR="00B16031">
        <w:rPr>
          <w:rFonts w:hint="cs"/>
          <w:rtl/>
        </w:rPr>
        <w:t xml:space="preserve"> אז מה החשש? </w:t>
      </w:r>
      <w:bookmarkStart w:id="4235" w:name="_ETM_Q1_3374400"/>
      <w:bookmarkEnd w:id="4235"/>
      <w:r w:rsidR="00B16031">
        <w:rPr>
          <w:rFonts w:hint="cs"/>
          <w:rtl/>
        </w:rPr>
        <w:t>אם המידע הזה נדרש לצורך הטיפול הרפואי, מה החשש שהוא יהיה ברשומה</w:t>
      </w:r>
      <w:bookmarkStart w:id="4236" w:name="_ETM_Q1_3378400"/>
      <w:bookmarkEnd w:id="4236"/>
      <w:r w:rsidR="00B16031">
        <w:rPr>
          <w:rFonts w:hint="cs"/>
          <w:rtl/>
        </w:rPr>
        <w:t xml:space="preserve"> הרפואית?</w:t>
      </w:r>
      <w:r>
        <w:rPr>
          <w:rFonts w:hint="cs"/>
          <w:rtl/>
        </w:rPr>
        <w:t xml:space="preserve"> </w:t>
      </w:r>
    </w:p>
    <w:p w:rsidR="00B16031" w:rsidRDefault="00B16031" w:rsidP="00B16031">
      <w:pPr>
        <w:rPr>
          <w:rtl/>
        </w:rPr>
      </w:pPr>
      <w:bookmarkStart w:id="4237" w:name="_ETM_Q1_3376900"/>
      <w:bookmarkEnd w:id="4237"/>
    </w:p>
    <w:p w:rsidR="00B16031" w:rsidRDefault="00B16031" w:rsidP="00B16031">
      <w:pPr>
        <w:pStyle w:val="a4"/>
        <w:keepNext/>
        <w:rPr>
          <w:rtl/>
        </w:rPr>
      </w:pPr>
      <w:bookmarkStart w:id="4238" w:name="ET_speaker_דר_שירה_גרינפלד__492"/>
      <w:r w:rsidRPr="00B16031">
        <w:rPr>
          <w:rStyle w:val="TagStyle"/>
          <w:rtl/>
        </w:rPr>
        <w:t xml:space="preserve"> &lt;&lt; דובר &gt;&gt; </w:t>
      </w:r>
      <w:r>
        <w:rPr>
          <w:rtl/>
        </w:rPr>
        <w:t>ד"ר שירה גרינפלד:</w:t>
      </w:r>
      <w:r w:rsidRPr="00B16031">
        <w:rPr>
          <w:rStyle w:val="TagStyle"/>
          <w:rtl/>
        </w:rPr>
        <w:t xml:space="preserve"> &lt;&lt; דובר &gt;&gt;</w:t>
      </w:r>
      <w:r>
        <w:rPr>
          <w:rtl/>
        </w:rPr>
        <w:t xml:space="preserve">   </w:t>
      </w:r>
      <w:bookmarkEnd w:id="4238"/>
    </w:p>
    <w:p w:rsidR="00B16031" w:rsidRDefault="00B16031" w:rsidP="00B16031">
      <w:pPr>
        <w:pStyle w:val="KeepWithNext"/>
        <w:rPr>
          <w:rtl/>
        </w:rPr>
      </w:pPr>
    </w:p>
    <w:p w:rsidR="00B16031" w:rsidRDefault="00B16031" w:rsidP="007D6004">
      <w:pPr>
        <w:rPr>
          <w:rtl/>
        </w:rPr>
      </w:pPr>
      <w:bookmarkStart w:id="4239" w:name="_ETM_Q1_3377151"/>
      <w:bookmarkStart w:id="4240" w:name="_ETM_Q1_3379650"/>
      <w:bookmarkEnd w:id="4239"/>
      <w:bookmarkEnd w:id="4240"/>
      <w:r>
        <w:rPr>
          <w:rFonts w:hint="cs"/>
          <w:rtl/>
        </w:rPr>
        <w:t>להפך, הוא צריך להיות. אם הוא נדרש, הוא צריך להיות. א</w:t>
      </w:r>
      <w:bookmarkStart w:id="4241" w:name="_ETM_Q1_3382400"/>
      <w:bookmarkEnd w:id="4241"/>
      <w:r>
        <w:rPr>
          <w:rFonts w:hint="cs"/>
          <w:rtl/>
        </w:rPr>
        <w:t xml:space="preserve">ני התייחסתי רק לעניין ההבנה של המטופל, כשאומרים לו </w:t>
      </w:r>
      <w:r w:rsidR="007D6004">
        <w:rPr>
          <w:rFonts w:hint="cs"/>
          <w:rtl/>
        </w:rPr>
        <w:t>להעביר</w:t>
      </w:r>
      <w:r>
        <w:rPr>
          <w:rFonts w:hint="cs"/>
          <w:rtl/>
        </w:rPr>
        <w:t xml:space="preserve"> מיד</w:t>
      </w:r>
      <w:bookmarkStart w:id="4242" w:name="_ETM_Q1_3386650"/>
      <w:bookmarkEnd w:id="4242"/>
      <w:r>
        <w:rPr>
          <w:rFonts w:hint="cs"/>
          <w:rtl/>
        </w:rPr>
        <w:t>ע רק לצורך ההגעה שלו.</w:t>
      </w:r>
    </w:p>
    <w:p w:rsidR="00B16031" w:rsidRDefault="00B16031" w:rsidP="00B16031">
      <w:pPr>
        <w:rPr>
          <w:rtl/>
        </w:rPr>
      </w:pPr>
      <w:bookmarkStart w:id="4243" w:name="_ETM_Q1_3378150"/>
      <w:bookmarkStart w:id="4244" w:name="_ETM_Q1_3379900"/>
      <w:bookmarkEnd w:id="4243"/>
      <w:bookmarkEnd w:id="4244"/>
    </w:p>
    <w:p w:rsidR="00B16031" w:rsidRDefault="00B16031" w:rsidP="00B16031">
      <w:pPr>
        <w:pStyle w:val="a4"/>
        <w:keepNext/>
        <w:rPr>
          <w:rtl/>
        </w:rPr>
      </w:pPr>
      <w:bookmarkStart w:id="4245" w:name="ET_speaker_אילת_וולברג_493"/>
      <w:r w:rsidRPr="00B16031">
        <w:rPr>
          <w:rStyle w:val="TagStyle"/>
          <w:rtl/>
        </w:rPr>
        <w:t xml:space="preserve"> &lt;&lt; דובר &gt;&gt; </w:t>
      </w:r>
      <w:r>
        <w:rPr>
          <w:rtl/>
        </w:rPr>
        <w:t>אילת וולברג:</w:t>
      </w:r>
      <w:r w:rsidRPr="00B16031">
        <w:rPr>
          <w:rStyle w:val="TagStyle"/>
          <w:rtl/>
        </w:rPr>
        <w:t xml:space="preserve"> &lt;&lt; דובר &gt;&gt;</w:t>
      </w:r>
      <w:r>
        <w:rPr>
          <w:rtl/>
        </w:rPr>
        <w:t xml:space="preserve">   </w:t>
      </w:r>
      <w:bookmarkEnd w:id="4245"/>
    </w:p>
    <w:p w:rsidR="00B16031" w:rsidRDefault="00B16031" w:rsidP="00B16031">
      <w:pPr>
        <w:pStyle w:val="KeepWithNext"/>
        <w:rPr>
          <w:rtl/>
        </w:rPr>
      </w:pPr>
    </w:p>
    <w:p w:rsidR="00B16031" w:rsidRDefault="00B16031" w:rsidP="007D6004">
      <w:pPr>
        <w:rPr>
          <w:rtl/>
        </w:rPr>
      </w:pPr>
      <w:bookmarkStart w:id="4246" w:name="_ETM_Q1_3380151"/>
      <w:bookmarkEnd w:id="4246"/>
      <w:r>
        <w:rPr>
          <w:rFonts w:hint="cs"/>
          <w:rtl/>
        </w:rPr>
        <w:t xml:space="preserve">אבל זו המשמעות של </w:t>
      </w:r>
      <w:r w:rsidR="007D6004">
        <w:rPr>
          <w:rFonts w:hint="cs"/>
          <w:rtl/>
        </w:rPr>
        <w:t>ה</w:t>
      </w:r>
      <w:r>
        <w:rPr>
          <w:rFonts w:hint="cs"/>
          <w:rtl/>
        </w:rPr>
        <w:t>ה</w:t>
      </w:r>
      <w:bookmarkStart w:id="4247" w:name="_ETM_Q1_3390650"/>
      <w:bookmarkEnd w:id="4247"/>
      <w:r>
        <w:rPr>
          <w:rFonts w:hint="cs"/>
          <w:rtl/>
        </w:rPr>
        <w:t>סכמה למתן הסכמה להרשאת גישה. כשאתה נותן הסכמה ל</w:t>
      </w:r>
      <w:bookmarkStart w:id="4248" w:name="_ETM_Q1_3395650"/>
      <w:bookmarkEnd w:id="4248"/>
      <w:r>
        <w:rPr>
          <w:rFonts w:hint="cs"/>
          <w:rtl/>
        </w:rPr>
        <w:t xml:space="preserve">הרשאת גישה והמידע מועבר </w:t>
      </w:r>
      <w:r w:rsidR="007D6004">
        <w:rPr>
          <w:rFonts w:hint="cs"/>
          <w:rtl/>
        </w:rPr>
        <w:t>לגביך לצורך הטיפול ה</w:t>
      </w:r>
      <w:bookmarkStart w:id="4249" w:name="_ETM_Q1_3395900"/>
      <w:bookmarkEnd w:id="4249"/>
      <w:r w:rsidR="007D6004">
        <w:rPr>
          <w:rFonts w:hint="cs"/>
          <w:rtl/>
        </w:rPr>
        <w:t xml:space="preserve">רפואי - - - איך אפשר להבין את זה </w:t>
      </w:r>
      <w:bookmarkStart w:id="4250" w:name="_ETM_Q1_3400900"/>
      <w:bookmarkEnd w:id="4250"/>
      <w:r w:rsidR="007D6004">
        <w:rPr>
          <w:rFonts w:hint="cs"/>
          <w:rtl/>
        </w:rPr>
        <w:t>אחרת?</w:t>
      </w:r>
    </w:p>
    <w:p w:rsidR="007D6004" w:rsidRDefault="007D6004" w:rsidP="007D6004">
      <w:pPr>
        <w:rPr>
          <w:rtl/>
        </w:rPr>
      </w:pPr>
    </w:p>
    <w:p w:rsidR="007D6004" w:rsidRDefault="007D6004" w:rsidP="007D6004">
      <w:pPr>
        <w:pStyle w:val="a4"/>
        <w:keepNext/>
        <w:rPr>
          <w:rtl/>
        </w:rPr>
      </w:pPr>
      <w:bookmarkStart w:id="4251" w:name="ET_speaker_דר_שירה_גרינפלד__495"/>
      <w:r w:rsidRPr="007D6004">
        <w:rPr>
          <w:rStyle w:val="TagStyle"/>
          <w:rtl/>
        </w:rPr>
        <w:t xml:space="preserve"> &lt;&lt; דובר &gt;&gt; </w:t>
      </w:r>
      <w:r>
        <w:rPr>
          <w:rtl/>
        </w:rPr>
        <w:t>ד"ר שירה גרינפלד:</w:t>
      </w:r>
      <w:r w:rsidRPr="007D6004">
        <w:rPr>
          <w:rStyle w:val="TagStyle"/>
          <w:rtl/>
        </w:rPr>
        <w:t xml:space="preserve"> &lt;&lt; דובר &gt;&gt;</w:t>
      </w:r>
      <w:r>
        <w:rPr>
          <w:rtl/>
        </w:rPr>
        <w:t xml:space="preserve">   </w:t>
      </w:r>
      <w:bookmarkEnd w:id="4251"/>
    </w:p>
    <w:p w:rsidR="007D6004" w:rsidRDefault="007D6004" w:rsidP="007D6004">
      <w:pPr>
        <w:pStyle w:val="KeepWithNext"/>
        <w:rPr>
          <w:rtl/>
        </w:rPr>
      </w:pPr>
    </w:p>
    <w:p w:rsidR="007D6004" w:rsidRDefault="007D6004" w:rsidP="007D6004">
      <w:pPr>
        <w:rPr>
          <w:rtl/>
        </w:rPr>
      </w:pPr>
      <w:r>
        <w:rPr>
          <w:rFonts w:hint="cs"/>
          <w:rtl/>
        </w:rPr>
        <w:t xml:space="preserve">לצורך מחלקה מסוימת </w:t>
      </w:r>
      <w:bookmarkStart w:id="4252" w:name="_ETM_Q1_3398900"/>
      <w:bookmarkEnd w:id="4252"/>
      <w:r>
        <w:rPr>
          <w:rFonts w:hint="cs"/>
          <w:rtl/>
        </w:rPr>
        <w:t>ולצורך רופא מסוים, הוא עלול להבין שזה רק במגבלות האירוע ה</w:t>
      </w:r>
      <w:bookmarkStart w:id="4253" w:name="_ETM_Q1_3403900"/>
      <w:bookmarkEnd w:id="4253"/>
      <w:r>
        <w:rPr>
          <w:rFonts w:hint="cs"/>
          <w:rtl/>
        </w:rPr>
        <w:t>נוכחי.</w:t>
      </w:r>
    </w:p>
    <w:p w:rsidR="007D6004" w:rsidRDefault="007D6004" w:rsidP="007D6004">
      <w:pPr>
        <w:rPr>
          <w:rtl/>
        </w:rPr>
      </w:pPr>
      <w:bookmarkStart w:id="4254" w:name="_ETM_Q1_3398533"/>
      <w:bookmarkStart w:id="4255" w:name="_ETM_Q1_3389400"/>
      <w:bookmarkEnd w:id="4254"/>
      <w:bookmarkEnd w:id="4255"/>
    </w:p>
    <w:p w:rsidR="007D6004" w:rsidRDefault="007D6004" w:rsidP="007D6004">
      <w:pPr>
        <w:pStyle w:val="a4"/>
        <w:keepNext/>
        <w:rPr>
          <w:rtl/>
        </w:rPr>
      </w:pPr>
      <w:bookmarkStart w:id="4256" w:name="ET_speaker_אילת_וולברג_496"/>
      <w:r w:rsidRPr="007D6004">
        <w:rPr>
          <w:rStyle w:val="TagStyle"/>
          <w:rtl/>
        </w:rPr>
        <w:t xml:space="preserve"> &lt;&lt; דובר &gt;&gt; </w:t>
      </w:r>
      <w:r>
        <w:rPr>
          <w:rtl/>
        </w:rPr>
        <w:t>אילת וולברג:</w:t>
      </w:r>
      <w:r w:rsidRPr="007D6004">
        <w:rPr>
          <w:rStyle w:val="TagStyle"/>
          <w:rtl/>
        </w:rPr>
        <w:t xml:space="preserve"> &lt;&lt; דובר &gt;&gt;</w:t>
      </w:r>
      <w:r>
        <w:rPr>
          <w:rtl/>
        </w:rPr>
        <w:t xml:space="preserve">   </w:t>
      </w:r>
      <w:bookmarkEnd w:id="4256"/>
    </w:p>
    <w:p w:rsidR="007D6004" w:rsidRDefault="007D6004" w:rsidP="007D6004">
      <w:pPr>
        <w:pStyle w:val="KeepWithNext"/>
        <w:rPr>
          <w:rtl/>
        </w:rPr>
      </w:pPr>
    </w:p>
    <w:p w:rsidR="007D6004" w:rsidRDefault="007D6004" w:rsidP="004D725E">
      <w:pPr>
        <w:rPr>
          <w:rtl/>
        </w:rPr>
      </w:pPr>
      <w:bookmarkStart w:id="4257" w:name="_ETM_Q1_3389650"/>
      <w:bookmarkEnd w:id="4257"/>
      <w:r>
        <w:rPr>
          <w:rFonts w:hint="cs"/>
          <w:rtl/>
        </w:rPr>
        <w:t xml:space="preserve">מה שמופיע לו זה מקור המידע, זה הגוף שיקבל את המידע, ולא יופיע לו </w:t>
      </w:r>
      <w:bookmarkStart w:id="4258" w:name="_ETM_Q1_3410900"/>
      <w:bookmarkEnd w:id="4258"/>
      <w:r>
        <w:rPr>
          <w:rFonts w:hint="cs"/>
          <w:rtl/>
        </w:rPr>
        <w:t>עבור רופא ושם פרטי. מה החשש ש</w:t>
      </w:r>
      <w:bookmarkStart w:id="4259" w:name="_ETM_Q1_3416650"/>
      <w:bookmarkEnd w:id="4259"/>
      <w:r>
        <w:rPr>
          <w:rFonts w:hint="cs"/>
          <w:rtl/>
        </w:rPr>
        <w:t xml:space="preserve">עולה מהדברים שלכם? </w:t>
      </w:r>
      <w:r w:rsidR="004D725E">
        <w:rPr>
          <w:rFonts w:hint="cs"/>
          <w:rtl/>
        </w:rPr>
        <w:t>שהמטופל</w:t>
      </w:r>
      <w:r>
        <w:rPr>
          <w:rFonts w:hint="cs"/>
          <w:rtl/>
        </w:rPr>
        <w:t xml:space="preserve"> לא יבין עד הסוף את המשמעות</w:t>
      </w:r>
      <w:bookmarkStart w:id="4260" w:name="_ETM_Q1_3421401"/>
      <w:bookmarkEnd w:id="4260"/>
      <w:r>
        <w:rPr>
          <w:rFonts w:hint="cs"/>
          <w:rtl/>
        </w:rPr>
        <w:t>? ואם המידע שלו ישמר ברשומה הרפואית בבית החולים, אז?</w:t>
      </w:r>
    </w:p>
    <w:p w:rsidR="004D725E" w:rsidRDefault="004D725E" w:rsidP="007D6004">
      <w:pPr>
        <w:rPr>
          <w:rtl/>
        </w:rPr>
      </w:pPr>
      <w:bookmarkStart w:id="4261" w:name="_ETM_Q1_3430151"/>
      <w:bookmarkEnd w:id="4261"/>
    </w:p>
    <w:p w:rsidR="004D725E" w:rsidRDefault="004D725E" w:rsidP="004D725E">
      <w:pPr>
        <w:pStyle w:val="a4"/>
        <w:keepNext/>
        <w:rPr>
          <w:rtl/>
        </w:rPr>
      </w:pPr>
      <w:bookmarkStart w:id="4262" w:name="ET_speaker_דר_שירה_גרינפלד__583"/>
      <w:r w:rsidRPr="004D725E">
        <w:rPr>
          <w:rStyle w:val="TagStyle"/>
          <w:rtl/>
        </w:rPr>
        <w:t xml:space="preserve"> &lt;&lt; דובר &gt;&gt; </w:t>
      </w:r>
      <w:r>
        <w:rPr>
          <w:rtl/>
        </w:rPr>
        <w:t>ד"ר שירה גרינפלד:</w:t>
      </w:r>
      <w:r w:rsidRPr="004D725E">
        <w:rPr>
          <w:rStyle w:val="TagStyle"/>
          <w:rtl/>
        </w:rPr>
        <w:t xml:space="preserve"> &lt;&lt; דובר &gt;&gt;</w:t>
      </w:r>
      <w:r>
        <w:rPr>
          <w:rtl/>
        </w:rPr>
        <w:t xml:space="preserve">   </w:t>
      </w:r>
      <w:bookmarkEnd w:id="4262"/>
    </w:p>
    <w:p w:rsidR="004D725E" w:rsidRDefault="004D725E" w:rsidP="004D725E">
      <w:pPr>
        <w:pStyle w:val="KeepWithNext"/>
        <w:rPr>
          <w:rtl/>
        </w:rPr>
      </w:pPr>
    </w:p>
    <w:p w:rsidR="007D6004" w:rsidRDefault="007D6004" w:rsidP="007D6004">
      <w:pPr>
        <w:rPr>
          <w:rtl/>
        </w:rPr>
      </w:pPr>
      <w:bookmarkStart w:id="4263" w:name="_ETM_Q1_3430651"/>
      <w:bookmarkEnd w:id="4263"/>
      <w:r>
        <w:rPr>
          <w:rFonts w:hint="cs"/>
          <w:rtl/>
        </w:rPr>
        <w:t>א</w:t>
      </w:r>
      <w:bookmarkStart w:id="4264" w:name="_ETM_Q1_3426150"/>
      <w:bookmarkEnd w:id="4264"/>
      <w:r>
        <w:rPr>
          <w:rFonts w:hint="cs"/>
          <w:rtl/>
        </w:rPr>
        <w:t>ז יהיה אפשר להש</w:t>
      </w:r>
      <w:bookmarkStart w:id="4265" w:name="_ETM_Q1_3426400"/>
      <w:bookmarkEnd w:id="4265"/>
      <w:r>
        <w:rPr>
          <w:rFonts w:hint="cs"/>
          <w:rtl/>
        </w:rPr>
        <w:t>תמש בו גם לצרכים אחרים, זו הכוונה.</w:t>
      </w:r>
    </w:p>
    <w:p w:rsidR="007D6004" w:rsidRDefault="007D6004" w:rsidP="007D6004">
      <w:pPr>
        <w:rPr>
          <w:rtl/>
        </w:rPr>
      </w:pPr>
    </w:p>
    <w:p w:rsidR="007D6004" w:rsidRDefault="007D6004" w:rsidP="007D6004">
      <w:pPr>
        <w:pStyle w:val="a4"/>
        <w:keepNext/>
        <w:rPr>
          <w:rtl/>
        </w:rPr>
      </w:pPr>
      <w:bookmarkStart w:id="4266" w:name="ET_speaker_אילת_וולברג_499"/>
      <w:r w:rsidRPr="007D6004">
        <w:rPr>
          <w:rStyle w:val="TagStyle"/>
          <w:rtl/>
        </w:rPr>
        <w:t xml:space="preserve"> &lt;&lt; דובר &gt;&gt; </w:t>
      </w:r>
      <w:r>
        <w:rPr>
          <w:rtl/>
        </w:rPr>
        <w:t>אילת וולברג:</w:t>
      </w:r>
      <w:r w:rsidRPr="007D6004">
        <w:rPr>
          <w:rStyle w:val="TagStyle"/>
          <w:rtl/>
        </w:rPr>
        <w:t xml:space="preserve"> &lt;&lt; דובר &gt;&gt;</w:t>
      </w:r>
      <w:r>
        <w:rPr>
          <w:rtl/>
        </w:rPr>
        <w:t xml:space="preserve">   </w:t>
      </w:r>
      <w:bookmarkEnd w:id="4266"/>
    </w:p>
    <w:p w:rsidR="007D6004" w:rsidRDefault="007D6004" w:rsidP="007D6004">
      <w:pPr>
        <w:pStyle w:val="KeepWithNext"/>
        <w:rPr>
          <w:rtl/>
        </w:rPr>
      </w:pPr>
    </w:p>
    <w:p w:rsidR="007D6004" w:rsidRDefault="007D6004" w:rsidP="00634763">
      <w:pPr>
        <w:rPr>
          <w:rtl/>
        </w:rPr>
      </w:pPr>
      <w:bookmarkStart w:id="4267" w:name="_ETM_Q1_3455900"/>
      <w:bookmarkEnd w:id="4267"/>
      <w:r>
        <w:rPr>
          <w:rFonts w:hint="cs"/>
          <w:rtl/>
        </w:rPr>
        <w:t xml:space="preserve">כשהוא כבר בתוך הרשומה </w:t>
      </w:r>
      <w:bookmarkStart w:id="4268" w:name="_ETM_Q1_3429900"/>
      <w:bookmarkEnd w:id="4268"/>
      <w:r>
        <w:rPr>
          <w:rFonts w:hint="cs"/>
          <w:rtl/>
        </w:rPr>
        <w:t>הרפואית. אבל אז י</w:t>
      </w:r>
      <w:bookmarkStart w:id="4269" w:name="_ETM_Q1_3430150"/>
      <w:bookmarkEnd w:id="4269"/>
      <w:r>
        <w:rPr>
          <w:rFonts w:hint="cs"/>
          <w:rtl/>
        </w:rPr>
        <w:t>ש הוראות</w:t>
      </w:r>
      <w:bookmarkStart w:id="4270" w:name="_ETM_Q1_3431151"/>
      <w:bookmarkEnd w:id="4270"/>
      <w:r>
        <w:rPr>
          <w:rFonts w:hint="cs"/>
          <w:rtl/>
        </w:rPr>
        <w:t xml:space="preserve"> </w:t>
      </w:r>
      <w:bookmarkStart w:id="4271" w:name="_ETM_Q1_3431400"/>
      <w:bookmarkEnd w:id="4271"/>
      <w:r>
        <w:rPr>
          <w:rFonts w:hint="cs"/>
          <w:rtl/>
        </w:rPr>
        <w:t xml:space="preserve">דין אחרות שחלות </w:t>
      </w:r>
      <w:bookmarkStart w:id="4272" w:name="_ETM_Q1_3431650"/>
      <w:bookmarkEnd w:id="4272"/>
      <w:r>
        <w:rPr>
          <w:rFonts w:hint="cs"/>
          <w:rtl/>
        </w:rPr>
        <w:t>לגבי רשומה רפ</w:t>
      </w:r>
      <w:bookmarkStart w:id="4273" w:name="_ETM_Q1_3432651"/>
      <w:bookmarkEnd w:id="4273"/>
      <w:r>
        <w:rPr>
          <w:rFonts w:hint="cs"/>
          <w:rtl/>
        </w:rPr>
        <w:t>ואית, ואנחנו מתבססים עליה</w:t>
      </w:r>
      <w:r w:rsidR="001F5758">
        <w:rPr>
          <w:rFonts w:hint="cs"/>
          <w:rtl/>
        </w:rPr>
        <w:t>ן</w:t>
      </w:r>
      <w:r>
        <w:rPr>
          <w:rFonts w:hint="cs"/>
          <w:rtl/>
        </w:rPr>
        <w:t xml:space="preserve"> בהסדר הזה, אנחנו לא </w:t>
      </w:r>
      <w:bookmarkStart w:id="4274" w:name="_ETM_Q1_3437651"/>
      <w:bookmarkEnd w:id="4274"/>
      <w:r>
        <w:rPr>
          <w:rFonts w:hint="cs"/>
          <w:rtl/>
        </w:rPr>
        <w:t xml:space="preserve">גורעים פה מההוראות שבחוק זכויות החולה לגבי רשומה רפואית. יש </w:t>
      </w:r>
      <w:bookmarkStart w:id="4275" w:name="_ETM_Q1_3441900"/>
      <w:bookmarkEnd w:id="4275"/>
      <w:r>
        <w:rPr>
          <w:rFonts w:hint="cs"/>
          <w:rtl/>
        </w:rPr>
        <w:t>שם הרי הוראות ברורות, ואני לא אחזור ואקריא, אבל יש תקנות וכו'.</w:t>
      </w:r>
    </w:p>
    <w:p w:rsidR="007D6004" w:rsidRDefault="007D6004" w:rsidP="007D6004">
      <w:pPr>
        <w:rPr>
          <w:rtl/>
        </w:rPr>
      </w:pPr>
      <w:bookmarkStart w:id="4276" w:name="_ETM_Q1_3444900"/>
      <w:bookmarkStart w:id="4277" w:name="_ETM_Q1_3445400"/>
      <w:bookmarkStart w:id="4278" w:name="_ETM_Q1_3445650"/>
      <w:bookmarkEnd w:id="4276"/>
      <w:bookmarkEnd w:id="4277"/>
      <w:bookmarkEnd w:id="4278"/>
    </w:p>
    <w:p w:rsidR="007D6004" w:rsidRDefault="007D6004" w:rsidP="007D6004">
      <w:pPr>
        <w:pStyle w:val="af6"/>
        <w:keepNext/>
        <w:rPr>
          <w:rtl/>
        </w:rPr>
      </w:pPr>
      <w:bookmarkStart w:id="4279" w:name="ET_yor_6447_498"/>
      <w:r w:rsidRPr="007D6004">
        <w:rPr>
          <w:rStyle w:val="TagStyle"/>
          <w:rtl/>
        </w:rPr>
        <w:t xml:space="preserve"> &lt;&lt; יור &gt;&gt; </w:t>
      </w:r>
      <w:r>
        <w:rPr>
          <w:rtl/>
        </w:rPr>
        <w:t>היו"ר יונתן מישרקי:</w:t>
      </w:r>
      <w:r w:rsidRPr="007D6004">
        <w:rPr>
          <w:rStyle w:val="TagStyle"/>
          <w:rtl/>
        </w:rPr>
        <w:t xml:space="preserve"> &lt;&lt; יור &gt;&gt;</w:t>
      </w:r>
      <w:r>
        <w:rPr>
          <w:rtl/>
        </w:rPr>
        <w:t xml:space="preserve">   </w:t>
      </w:r>
      <w:bookmarkEnd w:id="4279"/>
    </w:p>
    <w:p w:rsidR="007D6004" w:rsidRDefault="007D6004" w:rsidP="007D6004">
      <w:pPr>
        <w:pStyle w:val="KeepWithNext"/>
        <w:rPr>
          <w:rtl/>
        </w:rPr>
      </w:pPr>
    </w:p>
    <w:p w:rsidR="007D6004" w:rsidRDefault="007D6004" w:rsidP="007D6004">
      <w:pPr>
        <w:rPr>
          <w:rtl/>
        </w:rPr>
      </w:pPr>
      <w:bookmarkStart w:id="4280" w:name="_ETM_Q1_3446150"/>
      <w:bookmarkEnd w:id="4280"/>
      <w:r>
        <w:rPr>
          <w:rFonts w:hint="cs"/>
          <w:rtl/>
        </w:rPr>
        <w:t xml:space="preserve">חלק מהדיונים פה בוועדה היו על השמירה בקשר הזה בין בתי </w:t>
      </w:r>
      <w:bookmarkStart w:id="4281" w:name="_ETM_Q1_3449651"/>
      <w:bookmarkEnd w:id="4281"/>
      <w:r>
        <w:rPr>
          <w:rFonts w:hint="cs"/>
          <w:rtl/>
        </w:rPr>
        <w:t xml:space="preserve">החולים לקופות החולים, כאשר אנחנו מבינים </w:t>
      </w:r>
      <w:bookmarkStart w:id="4282" w:name="_ETM_Q1_3453150"/>
      <w:bookmarkEnd w:id="4282"/>
      <w:r>
        <w:rPr>
          <w:rFonts w:hint="cs"/>
          <w:rtl/>
        </w:rPr>
        <w:t>שהקופות הן הגוף שאחראי על הבריאות של המטופל, ולבית החולים מגיעים בשביל אי</w:t>
      </w:r>
      <w:bookmarkStart w:id="4283" w:name="_ETM_Q1_3459150"/>
      <w:bookmarkEnd w:id="4283"/>
      <w:r>
        <w:rPr>
          <w:rFonts w:hint="cs"/>
          <w:rtl/>
        </w:rPr>
        <w:t>רוע נקודתי או טיפול נקודתי. השתדלנו לשמור על האיז</w:t>
      </w:r>
      <w:bookmarkStart w:id="4284" w:name="_ETM_Q1_3462650"/>
      <w:bookmarkEnd w:id="4284"/>
      <w:r>
        <w:rPr>
          <w:rFonts w:hint="cs"/>
          <w:rtl/>
        </w:rPr>
        <w:t>ון הזה לאורך כל הדר</w:t>
      </w:r>
      <w:r w:rsidR="001F5758">
        <w:rPr>
          <w:rFonts w:hint="cs"/>
          <w:rtl/>
        </w:rPr>
        <w:t>ך</w:t>
      </w:r>
      <w:r>
        <w:rPr>
          <w:rFonts w:hint="cs"/>
          <w:rtl/>
        </w:rPr>
        <w:t>, ואני לא רואה סיבה למה אנחנו עכשיו שוב</w:t>
      </w:r>
      <w:bookmarkStart w:id="4285" w:name="_ETM_Q1_3465650"/>
      <w:bookmarkEnd w:id="4285"/>
      <w:r>
        <w:rPr>
          <w:rFonts w:hint="cs"/>
          <w:rtl/>
        </w:rPr>
        <w:t xml:space="preserve"> נכנסים לדיון הזה, כאשר דייקנו אותו לאורך כל </w:t>
      </w:r>
      <w:bookmarkStart w:id="4286" w:name="_ETM_Q1_3468900"/>
      <w:bookmarkEnd w:id="4286"/>
      <w:r>
        <w:rPr>
          <w:rFonts w:hint="cs"/>
          <w:rtl/>
        </w:rPr>
        <w:t>החוק.</w:t>
      </w:r>
    </w:p>
    <w:p w:rsidR="001F5758" w:rsidRDefault="001F5758" w:rsidP="007D6004">
      <w:pPr>
        <w:rPr>
          <w:rtl/>
        </w:rPr>
      </w:pPr>
      <w:bookmarkStart w:id="4287" w:name="_ETM_Q1_3475401"/>
      <w:bookmarkEnd w:id="4287"/>
    </w:p>
    <w:p w:rsidR="001F5758" w:rsidRDefault="001F5758" w:rsidP="001F5758">
      <w:pPr>
        <w:pStyle w:val="a4"/>
        <w:keepNext/>
        <w:rPr>
          <w:rtl/>
        </w:rPr>
      </w:pPr>
      <w:bookmarkStart w:id="4288" w:name="ET_speaker_ורד_זליכה_584"/>
      <w:r w:rsidRPr="001F5758">
        <w:rPr>
          <w:rStyle w:val="TagStyle"/>
          <w:rtl/>
        </w:rPr>
        <w:t xml:space="preserve"> &lt;&lt; דובר &gt;&gt; </w:t>
      </w:r>
      <w:r>
        <w:rPr>
          <w:rtl/>
        </w:rPr>
        <w:t>ורד זליכה:</w:t>
      </w:r>
      <w:r w:rsidRPr="001F5758">
        <w:rPr>
          <w:rStyle w:val="TagStyle"/>
          <w:rtl/>
        </w:rPr>
        <w:t xml:space="preserve"> &lt;&lt; דובר &gt;&gt;</w:t>
      </w:r>
      <w:r>
        <w:rPr>
          <w:rtl/>
        </w:rPr>
        <w:t xml:space="preserve">   </w:t>
      </w:r>
      <w:bookmarkEnd w:id="4288"/>
    </w:p>
    <w:p w:rsidR="001F5758" w:rsidRDefault="001F5758" w:rsidP="001F5758">
      <w:pPr>
        <w:pStyle w:val="KeepWithNext"/>
        <w:rPr>
          <w:rtl/>
        </w:rPr>
      </w:pPr>
    </w:p>
    <w:p w:rsidR="007D6004" w:rsidRDefault="007D6004" w:rsidP="001F5758">
      <w:pPr>
        <w:rPr>
          <w:rtl/>
        </w:rPr>
      </w:pPr>
      <w:bookmarkStart w:id="4289" w:name="_ETM_Q1_3475901"/>
      <w:bookmarkStart w:id="4290" w:name="_ETM_Q1_3470651"/>
      <w:bookmarkStart w:id="4291" w:name="_ETM_Q1_3470900"/>
      <w:bookmarkEnd w:id="4289"/>
      <w:bookmarkEnd w:id="4290"/>
      <w:bookmarkEnd w:id="4291"/>
      <w:r>
        <w:rPr>
          <w:rFonts w:hint="cs"/>
          <w:rtl/>
        </w:rPr>
        <w:t>הסעיף הספציפי הזה לא שומר על נקודת האיזון שקיימת היו</w:t>
      </w:r>
      <w:bookmarkStart w:id="4292" w:name="_ETM_Q1_3475400"/>
      <w:bookmarkEnd w:id="4292"/>
      <w:r>
        <w:rPr>
          <w:rFonts w:hint="cs"/>
          <w:rtl/>
        </w:rPr>
        <w:t>ם</w:t>
      </w:r>
      <w:r w:rsidR="001F5758">
        <w:rPr>
          <w:rFonts w:hint="cs"/>
          <w:rtl/>
        </w:rPr>
        <w:t>,</w:t>
      </w:r>
      <w:r>
        <w:rPr>
          <w:rFonts w:hint="cs"/>
          <w:rtl/>
        </w:rPr>
        <w:t xml:space="preserve"> כי היום יש </w:t>
      </w:r>
      <w:bookmarkStart w:id="4293" w:name="_ETM_Q1_3483650"/>
      <w:bookmarkEnd w:id="4293"/>
      <w:r>
        <w:rPr>
          <w:rFonts w:hint="cs"/>
          <w:rtl/>
        </w:rPr>
        <w:t xml:space="preserve">מערכת שמאפשרת צפייה במידע, והמערכת הספציפית הזו </w:t>
      </w:r>
      <w:bookmarkStart w:id="4294" w:name="_ETM_Q1_3487151"/>
      <w:bookmarkEnd w:id="4294"/>
      <w:r>
        <w:rPr>
          <w:rFonts w:hint="cs"/>
          <w:rtl/>
        </w:rPr>
        <w:t>של הממשקים לא תאפשר צפייה במידע</w:t>
      </w:r>
      <w:bookmarkStart w:id="4295" w:name="_ETM_Q1_3492650"/>
      <w:bookmarkEnd w:id="4295"/>
      <w:r w:rsidR="001F5758">
        <w:rPr>
          <w:rFonts w:hint="cs"/>
          <w:rtl/>
        </w:rPr>
        <w:t>.</w:t>
      </w:r>
    </w:p>
    <w:p w:rsidR="007D6004" w:rsidRDefault="007D6004" w:rsidP="007D6004">
      <w:pPr>
        <w:rPr>
          <w:rtl/>
        </w:rPr>
      </w:pPr>
    </w:p>
    <w:p w:rsidR="007D6004" w:rsidRDefault="007D6004" w:rsidP="007D6004">
      <w:pPr>
        <w:pStyle w:val="af6"/>
        <w:keepNext/>
        <w:rPr>
          <w:rtl/>
        </w:rPr>
      </w:pPr>
      <w:bookmarkStart w:id="4296" w:name="_ETM_Q1_3480150"/>
      <w:bookmarkStart w:id="4297" w:name="ET_yor_6447_500"/>
      <w:bookmarkEnd w:id="4296"/>
      <w:r w:rsidRPr="007D6004">
        <w:rPr>
          <w:rStyle w:val="TagStyle"/>
          <w:rtl/>
        </w:rPr>
        <w:t xml:space="preserve"> &lt;&lt; יור &gt;&gt; </w:t>
      </w:r>
      <w:r>
        <w:rPr>
          <w:rtl/>
        </w:rPr>
        <w:t>היו"ר יונתן מישרקי:</w:t>
      </w:r>
      <w:r w:rsidRPr="007D6004">
        <w:rPr>
          <w:rStyle w:val="TagStyle"/>
          <w:rtl/>
        </w:rPr>
        <w:t xml:space="preserve"> &lt;&lt; יור &gt;&gt;</w:t>
      </w:r>
      <w:r>
        <w:rPr>
          <w:rtl/>
        </w:rPr>
        <w:t xml:space="preserve">   </w:t>
      </w:r>
      <w:bookmarkEnd w:id="4297"/>
    </w:p>
    <w:p w:rsidR="007D6004" w:rsidRDefault="007D6004" w:rsidP="007D6004">
      <w:pPr>
        <w:pStyle w:val="KeepWithNext"/>
        <w:rPr>
          <w:rtl/>
        </w:rPr>
      </w:pPr>
    </w:p>
    <w:p w:rsidR="007D6004" w:rsidRDefault="001F5758" w:rsidP="007D6004">
      <w:pPr>
        <w:rPr>
          <w:rtl/>
        </w:rPr>
      </w:pPr>
      <w:bookmarkStart w:id="4298" w:name="_ETM_Q1_3481151"/>
      <w:bookmarkEnd w:id="4298"/>
      <w:r>
        <w:rPr>
          <w:rFonts w:hint="cs"/>
          <w:rtl/>
        </w:rPr>
        <w:t>מערכת</w:t>
      </w:r>
      <w:r w:rsidR="007D6004">
        <w:rPr>
          <w:rFonts w:hint="cs"/>
          <w:rtl/>
        </w:rPr>
        <w:t xml:space="preserve"> </w:t>
      </w:r>
      <w:r>
        <w:rPr>
          <w:rFonts w:hint="cs"/>
          <w:rtl/>
        </w:rPr>
        <w:t>ש</w:t>
      </w:r>
      <w:r w:rsidR="007D6004">
        <w:rPr>
          <w:rFonts w:hint="cs"/>
          <w:rtl/>
        </w:rPr>
        <w:t>הגבלנו אותה</w:t>
      </w:r>
      <w:r>
        <w:rPr>
          <w:rFonts w:hint="cs"/>
          <w:rtl/>
        </w:rPr>
        <w:t>, לא מקבל אותה כל אחד סתם שאומר שהוא רוצה לקבל</w:t>
      </w:r>
      <w:r w:rsidR="007D6004">
        <w:rPr>
          <w:rFonts w:hint="cs"/>
          <w:rtl/>
        </w:rPr>
        <w:t>. בנינו פה סל של הגבלות.</w:t>
      </w:r>
    </w:p>
    <w:p w:rsidR="007D6004" w:rsidRDefault="007D6004" w:rsidP="007D6004">
      <w:pPr>
        <w:rPr>
          <w:rtl/>
        </w:rPr>
      </w:pPr>
    </w:p>
    <w:p w:rsidR="007D6004" w:rsidRDefault="007D6004" w:rsidP="007D6004">
      <w:pPr>
        <w:pStyle w:val="a4"/>
        <w:keepNext/>
        <w:rPr>
          <w:rtl/>
        </w:rPr>
      </w:pPr>
      <w:bookmarkStart w:id="4299" w:name="_ETM_Q1_3495650"/>
      <w:bookmarkStart w:id="4300" w:name="_ETM_Q1_3495901"/>
      <w:bookmarkStart w:id="4301" w:name="_ETM_Q1_3496400"/>
      <w:bookmarkStart w:id="4302" w:name="ET_speaker_ורד_זליכה_501"/>
      <w:bookmarkEnd w:id="4299"/>
      <w:bookmarkEnd w:id="4300"/>
      <w:bookmarkEnd w:id="4301"/>
      <w:r w:rsidRPr="007D6004">
        <w:rPr>
          <w:rStyle w:val="TagStyle"/>
          <w:rtl/>
        </w:rPr>
        <w:t xml:space="preserve"> &lt;&lt; דובר &gt;&gt; </w:t>
      </w:r>
      <w:r>
        <w:rPr>
          <w:rtl/>
        </w:rPr>
        <w:t>ורד זליכה:</w:t>
      </w:r>
      <w:r w:rsidRPr="007D6004">
        <w:rPr>
          <w:rStyle w:val="TagStyle"/>
          <w:rtl/>
        </w:rPr>
        <w:t xml:space="preserve"> &lt;&lt; דובר &gt;&gt;</w:t>
      </w:r>
      <w:r>
        <w:rPr>
          <w:rtl/>
        </w:rPr>
        <w:t xml:space="preserve">   </w:t>
      </w:r>
      <w:bookmarkEnd w:id="4302"/>
    </w:p>
    <w:p w:rsidR="007D6004" w:rsidRDefault="007D6004" w:rsidP="007D6004">
      <w:pPr>
        <w:pStyle w:val="KeepWithNext"/>
        <w:rPr>
          <w:rtl/>
        </w:rPr>
      </w:pPr>
    </w:p>
    <w:p w:rsidR="007D6004" w:rsidRDefault="007D6004" w:rsidP="007D6004">
      <w:pPr>
        <w:rPr>
          <w:rtl/>
        </w:rPr>
      </w:pPr>
      <w:bookmarkStart w:id="4303" w:name="_ETM_Q1_3496651"/>
      <w:bookmarkEnd w:id="4303"/>
      <w:r>
        <w:rPr>
          <w:rFonts w:hint="cs"/>
          <w:rtl/>
        </w:rPr>
        <w:t xml:space="preserve">כן, אבל כמו שאמרה כאן נציגת </w:t>
      </w:r>
      <w:bookmarkStart w:id="4304" w:name="_ETM_Q1_3497401"/>
      <w:bookmarkEnd w:id="4304"/>
      <w:r>
        <w:rPr>
          <w:rFonts w:hint="cs"/>
          <w:rtl/>
        </w:rPr>
        <w:t>מכבי, בסוף כשמטופל נותן הרשאה</w:t>
      </w:r>
      <w:r w:rsidR="001F5758">
        <w:rPr>
          <w:rFonts w:hint="cs"/>
          <w:rtl/>
        </w:rPr>
        <w:t>,</w:t>
      </w:r>
      <w:r>
        <w:rPr>
          <w:rFonts w:hint="cs"/>
          <w:rtl/>
        </w:rPr>
        <w:t xml:space="preserve"> לא ברור לו ש</w:t>
      </w:r>
      <w:bookmarkStart w:id="4305" w:name="_ETM_Q1_3503151"/>
      <w:bookmarkEnd w:id="4305"/>
      <w:r>
        <w:rPr>
          <w:rFonts w:hint="cs"/>
          <w:rtl/>
        </w:rPr>
        <w:t xml:space="preserve">המידע עשוי להישמר לתקופה ממושכת יותר, ואני חושבת שהיא תיארה </w:t>
      </w:r>
      <w:bookmarkStart w:id="4306" w:name="_ETM_Q1_3507650"/>
      <w:bookmarkEnd w:id="4306"/>
      <w:r>
        <w:rPr>
          <w:rFonts w:hint="cs"/>
          <w:rtl/>
        </w:rPr>
        <w:t>את זה בצורה מדויקת.</w:t>
      </w:r>
    </w:p>
    <w:p w:rsidR="007D6004" w:rsidRDefault="007D6004" w:rsidP="007D6004">
      <w:pPr>
        <w:rPr>
          <w:rtl/>
        </w:rPr>
      </w:pPr>
    </w:p>
    <w:p w:rsidR="007D6004" w:rsidRDefault="007D6004" w:rsidP="007D6004">
      <w:pPr>
        <w:pStyle w:val="a4"/>
        <w:keepNext/>
        <w:rPr>
          <w:rtl/>
        </w:rPr>
      </w:pPr>
      <w:bookmarkStart w:id="4307" w:name="ET_speaker_יואל_בן_אור_502"/>
      <w:r w:rsidRPr="007D6004">
        <w:rPr>
          <w:rStyle w:val="TagStyle"/>
          <w:rtl/>
        </w:rPr>
        <w:t xml:space="preserve"> &lt;&lt; דובר &gt;&gt; </w:t>
      </w:r>
      <w:r>
        <w:rPr>
          <w:rtl/>
        </w:rPr>
        <w:t>יואל בן אור:</w:t>
      </w:r>
      <w:r w:rsidRPr="007D6004">
        <w:rPr>
          <w:rStyle w:val="TagStyle"/>
          <w:rtl/>
        </w:rPr>
        <w:t xml:space="preserve"> &lt;&lt; דובר &gt;&gt;</w:t>
      </w:r>
      <w:r>
        <w:rPr>
          <w:rtl/>
        </w:rPr>
        <w:t xml:space="preserve">   </w:t>
      </w:r>
      <w:bookmarkEnd w:id="4307"/>
    </w:p>
    <w:p w:rsidR="007D6004" w:rsidRDefault="007D6004" w:rsidP="007D6004">
      <w:pPr>
        <w:pStyle w:val="KeepWithNext"/>
        <w:rPr>
          <w:rtl/>
        </w:rPr>
      </w:pPr>
    </w:p>
    <w:p w:rsidR="007D6004" w:rsidRDefault="007D6004" w:rsidP="007D6004">
      <w:pPr>
        <w:rPr>
          <w:rtl/>
        </w:rPr>
      </w:pPr>
      <w:bookmarkStart w:id="4308" w:name="_ETM_Q1_3524151"/>
      <w:bookmarkStart w:id="4309" w:name="_ETM_Q1_3524400"/>
      <w:bookmarkStart w:id="4310" w:name="_ETM_Q1_3509651"/>
      <w:bookmarkStart w:id="4311" w:name="_ETM_Q1_3509900"/>
      <w:bookmarkStart w:id="4312" w:name="_ETM_Q1_3415150"/>
      <w:bookmarkEnd w:id="4308"/>
      <w:bookmarkEnd w:id="4309"/>
      <w:bookmarkEnd w:id="4310"/>
      <w:bookmarkEnd w:id="4311"/>
      <w:bookmarkEnd w:id="4312"/>
      <w:r>
        <w:rPr>
          <w:rFonts w:hint="cs"/>
          <w:rtl/>
        </w:rPr>
        <w:t xml:space="preserve">כמטופל מגיע היום לרופא משפחה, </w:t>
      </w:r>
      <w:bookmarkStart w:id="4313" w:name="_ETM_Q1_3515650"/>
      <w:bookmarkEnd w:id="4313"/>
      <w:r>
        <w:rPr>
          <w:rFonts w:hint="cs"/>
          <w:rtl/>
        </w:rPr>
        <w:t xml:space="preserve">האם הרופא אומר לו שהוא הולך לשמור את המידע </w:t>
      </w:r>
      <w:bookmarkStart w:id="4314" w:name="_ETM_Q1_3519151"/>
      <w:bookmarkEnd w:id="4314"/>
      <w:r>
        <w:rPr>
          <w:rFonts w:hint="cs"/>
          <w:rtl/>
        </w:rPr>
        <w:t xml:space="preserve">20 שנה וכללית תעשה </w:t>
      </w:r>
      <w:bookmarkStart w:id="4315" w:name="_ETM_Q1_3518901"/>
      <w:bookmarkEnd w:id="4315"/>
      <w:r>
        <w:rPr>
          <w:rFonts w:hint="cs"/>
          <w:rtl/>
        </w:rPr>
        <w:t>עם זה כל מיני דברים?</w:t>
      </w:r>
    </w:p>
    <w:p w:rsidR="007D6004" w:rsidRDefault="007D6004" w:rsidP="007D6004">
      <w:pPr>
        <w:rPr>
          <w:rtl/>
        </w:rPr>
      </w:pPr>
      <w:bookmarkStart w:id="4316" w:name="_ETM_Q1_3515401"/>
      <w:bookmarkEnd w:id="4316"/>
    </w:p>
    <w:p w:rsidR="007D6004" w:rsidRDefault="007D6004" w:rsidP="007D6004">
      <w:pPr>
        <w:pStyle w:val="a4"/>
        <w:keepNext/>
        <w:rPr>
          <w:rtl/>
        </w:rPr>
      </w:pPr>
      <w:bookmarkStart w:id="4317" w:name="ET_speaker_אביבית_קוטלר__503"/>
      <w:r w:rsidRPr="007D6004">
        <w:rPr>
          <w:rStyle w:val="TagStyle"/>
          <w:rtl/>
        </w:rPr>
        <w:t xml:space="preserve"> &lt;&lt; דובר &gt;&gt; </w:t>
      </w:r>
      <w:r>
        <w:rPr>
          <w:rtl/>
        </w:rPr>
        <w:t>אביבית קוטלר:</w:t>
      </w:r>
      <w:r w:rsidRPr="007D6004">
        <w:rPr>
          <w:rStyle w:val="TagStyle"/>
          <w:rtl/>
        </w:rPr>
        <w:t xml:space="preserve"> &lt;&lt; דובר &gt;&gt;</w:t>
      </w:r>
      <w:r>
        <w:rPr>
          <w:rtl/>
        </w:rPr>
        <w:t xml:space="preserve">   </w:t>
      </w:r>
      <w:bookmarkEnd w:id="4317"/>
    </w:p>
    <w:p w:rsidR="007D6004" w:rsidRDefault="007D6004" w:rsidP="007D6004">
      <w:pPr>
        <w:pStyle w:val="KeepWithNext"/>
        <w:rPr>
          <w:rtl/>
        </w:rPr>
      </w:pPr>
    </w:p>
    <w:p w:rsidR="007D6004" w:rsidRDefault="007D6004" w:rsidP="007D6004">
      <w:pPr>
        <w:rPr>
          <w:rtl/>
        </w:rPr>
      </w:pPr>
      <w:bookmarkStart w:id="4318" w:name="_ETM_Q1_3515900"/>
      <w:bookmarkEnd w:id="4318"/>
      <w:r>
        <w:rPr>
          <w:rFonts w:hint="cs"/>
          <w:rtl/>
        </w:rPr>
        <w:t>זה נמצא בטופסי ההסכם בהצטרפות לביטוח.</w:t>
      </w:r>
    </w:p>
    <w:p w:rsidR="007D6004" w:rsidRDefault="007D6004" w:rsidP="007D6004">
      <w:pPr>
        <w:rPr>
          <w:rtl/>
        </w:rPr>
      </w:pPr>
      <w:bookmarkStart w:id="4319" w:name="_ETM_Q1_3516401"/>
      <w:bookmarkEnd w:id="4319"/>
    </w:p>
    <w:p w:rsidR="007D6004" w:rsidRDefault="007D6004" w:rsidP="007D6004">
      <w:pPr>
        <w:pStyle w:val="a4"/>
        <w:keepNext/>
        <w:rPr>
          <w:rtl/>
        </w:rPr>
      </w:pPr>
      <w:bookmarkStart w:id="4320" w:name="ET_speaker_יואל_בן_אור_504"/>
      <w:r w:rsidRPr="007D6004">
        <w:rPr>
          <w:rStyle w:val="TagStyle"/>
          <w:rtl/>
        </w:rPr>
        <w:t xml:space="preserve"> &lt;&lt; דובר &gt;&gt; </w:t>
      </w:r>
      <w:r>
        <w:rPr>
          <w:rtl/>
        </w:rPr>
        <w:t>יואל בן אור:</w:t>
      </w:r>
      <w:r w:rsidRPr="007D6004">
        <w:rPr>
          <w:rStyle w:val="TagStyle"/>
          <w:rtl/>
        </w:rPr>
        <w:t xml:space="preserve"> &lt;&lt; דובר &gt;&gt;</w:t>
      </w:r>
      <w:r>
        <w:rPr>
          <w:rtl/>
        </w:rPr>
        <w:t xml:space="preserve">   </w:t>
      </w:r>
      <w:bookmarkEnd w:id="4320"/>
    </w:p>
    <w:p w:rsidR="007D6004" w:rsidRDefault="007D6004" w:rsidP="007D6004">
      <w:pPr>
        <w:pStyle w:val="KeepWithNext"/>
        <w:rPr>
          <w:rtl/>
        </w:rPr>
      </w:pPr>
    </w:p>
    <w:p w:rsidR="007D6004" w:rsidRDefault="007D6004" w:rsidP="007D6004">
      <w:pPr>
        <w:rPr>
          <w:rtl/>
        </w:rPr>
      </w:pPr>
      <w:bookmarkStart w:id="4321" w:name="_ETM_Q1_3523150"/>
      <w:bookmarkStart w:id="4322" w:name="_ETM_Q1_3523401"/>
      <w:bookmarkStart w:id="4323" w:name="_ETM_Q1_3516650"/>
      <w:bookmarkEnd w:id="4321"/>
      <w:bookmarkEnd w:id="4322"/>
      <w:bookmarkEnd w:id="4323"/>
      <w:r>
        <w:rPr>
          <w:rFonts w:hint="cs"/>
          <w:rtl/>
        </w:rPr>
        <w:t xml:space="preserve">והאם אתם </w:t>
      </w:r>
      <w:bookmarkStart w:id="4324" w:name="_ETM_Q1_3525400"/>
      <w:bookmarkEnd w:id="4324"/>
      <w:r>
        <w:rPr>
          <w:rFonts w:hint="cs"/>
          <w:rtl/>
        </w:rPr>
        <w:t>גם רוצים לוודא שכל מטופל מבין את זה?</w:t>
      </w:r>
      <w:r w:rsidR="001F5758">
        <w:rPr>
          <w:rFonts w:hint="cs"/>
          <w:rtl/>
        </w:rPr>
        <w:t xml:space="preserve"> אתם רוצים להוסיף סעיפים כאלה בחוק?</w:t>
      </w:r>
    </w:p>
    <w:p w:rsidR="007D6004" w:rsidRDefault="007D6004" w:rsidP="007D6004">
      <w:pPr>
        <w:rPr>
          <w:rtl/>
        </w:rPr>
      </w:pPr>
      <w:bookmarkStart w:id="4325" w:name="_ETM_Q1_3517901"/>
      <w:bookmarkEnd w:id="4325"/>
    </w:p>
    <w:p w:rsidR="007D6004" w:rsidRDefault="007D6004" w:rsidP="007D6004">
      <w:pPr>
        <w:pStyle w:val="a4"/>
        <w:keepNext/>
        <w:rPr>
          <w:rtl/>
        </w:rPr>
      </w:pPr>
      <w:bookmarkStart w:id="4326" w:name="ET_speaker_אביבית_קוטלר__505"/>
      <w:r w:rsidRPr="007D6004">
        <w:rPr>
          <w:rStyle w:val="TagStyle"/>
          <w:rtl/>
        </w:rPr>
        <w:t xml:space="preserve"> &lt;&lt; דובר &gt;&gt; </w:t>
      </w:r>
      <w:r>
        <w:rPr>
          <w:rtl/>
        </w:rPr>
        <w:t>אביבית קוטלר:</w:t>
      </w:r>
      <w:r w:rsidRPr="007D6004">
        <w:rPr>
          <w:rStyle w:val="TagStyle"/>
          <w:rtl/>
        </w:rPr>
        <w:t xml:space="preserve"> &lt;&lt; דובר &gt;&gt;</w:t>
      </w:r>
      <w:r>
        <w:rPr>
          <w:rtl/>
        </w:rPr>
        <w:t xml:space="preserve">   </w:t>
      </w:r>
      <w:bookmarkEnd w:id="4326"/>
    </w:p>
    <w:p w:rsidR="007D6004" w:rsidRDefault="007D6004" w:rsidP="007D6004">
      <w:pPr>
        <w:pStyle w:val="KeepWithNext"/>
        <w:rPr>
          <w:rtl/>
        </w:rPr>
      </w:pPr>
    </w:p>
    <w:p w:rsidR="007D6004" w:rsidRPr="007D6004" w:rsidRDefault="007D6004" w:rsidP="007D6004">
      <w:pPr>
        <w:rPr>
          <w:rtl/>
        </w:rPr>
      </w:pPr>
      <w:bookmarkStart w:id="4327" w:name="_ETM_Q1_3518150"/>
      <w:bookmarkStart w:id="4328" w:name="_ETM_Q1_3528400"/>
      <w:bookmarkStart w:id="4329" w:name="_ETM_Q1_3528651"/>
      <w:bookmarkEnd w:id="4327"/>
      <w:bookmarkEnd w:id="4328"/>
      <w:bookmarkEnd w:id="4329"/>
      <w:r>
        <w:rPr>
          <w:rFonts w:hint="cs"/>
          <w:rtl/>
        </w:rPr>
        <w:t>אין שום בעי</w:t>
      </w:r>
      <w:bookmarkStart w:id="4330" w:name="_ETM_Q1_3529401"/>
      <w:bookmarkEnd w:id="4330"/>
      <w:r>
        <w:rPr>
          <w:rFonts w:hint="cs"/>
          <w:rtl/>
        </w:rPr>
        <w:t xml:space="preserve">ה, זו דרישת </w:t>
      </w:r>
      <w:r w:rsidR="00D1021D">
        <w:rPr>
          <w:rFonts w:hint="cs"/>
          <w:rtl/>
        </w:rPr>
        <w:t>חוק הגנת הפרטיות.</w:t>
      </w:r>
    </w:p>
    <w:p w:rsidR="007D6004" w:rsidRDefault="007D6004" w:rsidP="00B16031">
      <w:pPr>
        <w:rPr>
          <w:rtl/>
        </w:rPr>
      </w:pPr>
      <w:bookmarkStart w:id="4331" w:name="_ETM_Q1_3519150"/>
      <w:bookmarkEnd w:id="4331"/>
    </w:p>
    <w:p w:rsidR="007D6004" w:rsidRDefault="007D6004" w:rsidP="007D6004">
      <w:pPr>
        <w:pStyle w:val="a4"/>
        <w:keepNext/>
        <w:rPr>
          <w:rtl/>
        </w:rPr>
      </w:pPr>
      <w:bookmarkStart w:id="4332" w:name="ET_speaker_עמית_יוסוב_עמיר_506"/>
      <w:r w:rsidRPr="007D6004">
        <w:rPr>
          <w:rStyle w:val="TagStyle"/>
          <w:rtl/>
        </w:rPr>
        <w:t xml:space="preserve"> &lt;&lt; דובר &gt;&gt; </w:t>
      </w:r>
      <w:r>
        <w:rPr>
          <w:rtl/>
        </w:rPr>
        <w:t>עמית יוסוב עמיר:</w:t>
      </w:r>
      <w:r w:rsidRPr="007D6004">
        <w:rPr>
          <w:rStyle w:val="TagStyle"/>
          <w:rtl/>
        </w:rPr>
        <w:t xml:space="preserve"> &lt;&lt; דובר &gt;&gt;</w:t>
      </w:r>
      <w:r>
        <w:rPr>
          <w:rtl/>
        </w:rPr>
        <w:t xml:space="preserve">   </w:t>
      </w:r>
      <w:bookmarkEnd w:id="4332"/>
    </w:p>
    <w:p w:rsidR="007D6004" w:rsidRDefault="007D6004" w:rsidP="007D6004">
      <w:pPr>
        <w:pStyle w:val="KeepWithNext"/>
        <w:rPr>
          <w:rtl/>
        </w:rPr>
      </w:pPr>
    </w:p>
    <w:p w:rsidR="007D6004" w:rsidRDefault="00D1021D" w:rsidP="00634763">
      <w:pPr>
        <w:rPr>
          <w:rtl/>
        </w:rPr>
      </w:pPr>
      <w:bookmarkStart w:id="4333" w:name="_ETM_Q1_3519401"/>
      <w:bookmarkEnd w:id="4333"/>
      <w:r>
        <w:rPr>
          <w:rFonts w:hint="cs"/>
          <w:rtl/>
        </w:rPr>
        <w:t xml:space="preserve">רק שלא </w:t>
      </w:r>
      <w:bookmarkStart w:id="4334" w:name="_ETM_Q1_3529900"/>
      <w:bookmarkEnd w:id="4334"/>
      <w:r>
        <w:rPr>
          <w:rFonts w:hint="cs"/>
          <w:rtl/>
        </w:rPr>
        <w:t xml:space="preserve">יהיו פה אמירות - - - כל הגורמים, כולל כמובן המערכת להעברת </w:t>
      </w:r>
      <w:bookmarkStart w:id="4335" w:name="_ETM_Q1_3533900"/>
      <w:bookmarkEnd w:id="4335"/>
      <w:r>
        <w:rPr>
          <w:rFonts w:hint="cs"/>
          <w:rtl/>
        </w:rPr>
        <w:t>מידע, צריכים לעמוד בכל הוראות חוק הגנת הפרטיות ש</w:t>
      </w:r>
      <w:bookmarkStart w:id="4336" w:name="_ETM_Q1_3537901"/>
      <w:bookmarkEnd w:id="4336"/>
      <w:r>
        <w:rPr>
          <w:rFonts w:hint="cs"/>
          <w:rtl/>
        </w:rPr>
        <w:t>ממש בימים אלה אנחנו מחדדים אות</w:t>
      </w:r>
      <w:r w:rsidR="00634763">
        <w:rPr>
          <w:rFonts w:hint="cs"/>
          <w:rtl/>
        </w:rPr>
        <w:t>ן</w:t>
      </w:r>
      <w:r>
        <w:rPr>
          <w:rFonts w:hint="cs"/>
          <w:rtl/>
        </w:rPr>
        <w:t xml:space="preserve"> בדיונים מקבילים.</w:t>
      </w:r>
    </w:p>
    <w:p w:rsidR="001F5758" w:rsidRDefault="001F5758" w:rsidP="007D6004">
      <w:pPr>
        <w:rPr>
          <w:rtl/>
        </w:rPr>
      </w:pPr>
      <w:bookmarkStart w:id="4337" w:name="_ETM_Q1_3545651"/>
      <w:bookmarkEnd w:id="4337"/>
    </w:p>
    <w:p w:rsidR="001F5758" w:rsidRDefault="001F5758" w:rsidP="001F5758">
      <w:pPr>
        <w:pStyle w:val="a4"/>
        <w:keepNext/>
        <w:rPr>
          <w:rtl/>
        </w:rPr>
      </w:pPr>
      <w:bookmarkStart w:id="4338" w:name="ET_speaker_אביבית_קוטלר__585"/>
      <w:r w:rsidRPr="001F5758">
        <w:rPr>
          <w:rStyle w:val="TagStyle"/>
          <w:rtl/>
        </w:rPr>
        <w:t xml:space="preserve"> &lt;&lt; דובר &gt;&gt; </w:t>
      </w:r>
      <w:r>
        <w:rPr>
          <w:rtl/>
        </w:rPr>
        <w:t>אביבית קוטלר:</w:t>
      </w:r>
      <w:r w:rsidRPr="001F5758">
        <w:rPr>
          <w:rStyle w:val="TagStyle"/>
          <w:rtl/>
        </w:rPr>
        <w:t xml:space="preserve"> &lt;&lt; דובר &gt;&gt;</w:t>
      </w:r>
      <w:r>
        <w:rPr>
          <w:rtl/>
        </w:rPr>
        <w:t xml:space="preserve">   </w:t>
      </w:r>
      <w:bookmarkEnd w:id="4338"/>
    </w:p>
    <w:p w:rsidR="001F5758" w:rsidRDefault="001F5758" w:rsidP="001F5758">
      <w:pPr>
        <w:pStyle w:val="KeepWithNext"/>
        <w:rPr>
          <w:rtl/>
        </w:rPr>
      </w:pPr>
    </w:p>
    <w:p w:rsidR="00D1021D" w:rsidRDefault="00D1021D" w:rsidP="00634763">
      <w:pPr>
        <w:rPr>
          <w:rtl/>
        </w:rPr>
      </w:pPr>
      <w:bookmarkStart w:id="4339" w:name="_ETM_Q1_3546151"/>
      <w:bookmarkEnd w:id="4339"/>
      <w:r>
        <w:rPr>
          <w:rFonts w:hint="cs"/>
          <w:rtl/>
        </w:rPr>
        <w:t xml:space="preserve">זה חוזר </w:t>
      </w:r>
      <w:bookmarkStart w:id="4340" w:name="_ETM_Q1_3542650"/>
      <w:bookmarkEnd w:id="4340"/>
      <w:r>
        <w:rPr>
          <w:rFonts w:hint="cs"/>
          <w:rtl/>
        </w:rPr>
        <w:t>לסוגיות התקציב</w:t>
      </w:r>
      <w:bookmarkStart w:id="4341" w:name="_ETM_Q1_3544150"/>
      <w:bookmarkEnd w:id="4341"/>
      <w:r w:rsidR="001F5758">
        <w:rPr>
          <w:rFonts w:hint="cs"/>
          <w:rtl/>
        </w:rPr>
        <w:t xml:space="preserve"> </w:t>
      </w:r>
      <w:r w:rsidR="001F5758">
        <w:rPr>
          <w:rtl/>
        </w:rPr>
        <w:t>–</w:t>
      </w:r>
      <w:r w:rsidR="001F5758">
        <w:rPr>
          <w:rFonts w:hint="cs"/>
          <w:rtl/>
        </w:rPr>
        <w:t xml:space="preserve"> "</w:t>
      </w:r>
      <w:r>
        <w:rPr>
          <w:rFonts w:hint="cs"/>
          <w:rtl/>
        </w:rPr>
        <w:t xml:space="preserve">בית חולים זיו נתקף </w:t>
      </w:r>
      <w:r w:rsidR="001F5758">
        <w:rPr>
          <w:rFonts w:hint="cs"/>
          <w:rtl/>
        </w:rPr>
        <w:t>ו</w:t>
      </w:r>
      <w:r>
        <w:rPr>
          <w:rFonts w:hint="cs"/>
          <w:rtl/>
        </w:rPr>
        <w:t xml:space="preserve">דלף </w:t>
      </w:r>
      <w:r w:rsidR="00634763">
        <w:rPr>
          <w:rFonts w:hint="cs"/>
          <w:rtl/>
        </w:rPr>
        <w:t>מאגר</w:t>
      </w:r>
      <w:r w:rsidR="001F5758">
        <w:rPr>
          <w:rFonts w:hint="cs"/>
          <w:rtl/>
        </w:rPr>
        <w:t>"</w:t>
      </w:r>
      <w:r>
        <w:rPr>
          <w:rFonts w:hint="cs"/>
          <w:rtl/>
        </w:rPr>
        <w:t xml:space="preserve">, </w:t>
      </w:r>
      <w:r w:rsidR="001F5758">
        <w:rPr>
          <w:rFonts w:hint="cs"/>
          <w:rtl/>
        </w:rPr>
        <w:t>"</w:t>
      </w:r>
      <w:r>
        <w:rPr>
          <w:rFonts w:hint="cs"/>
          <w:rtl/>
        </w:rPr>
        <w:t>בית חולים הלל יפה נתקף ו</w:t>
      </w:r>
      <w:bookmarkStart w:id="4342" w:name="_ETM_Q1_3548150"/>
      <w:bookmarkEnd w:id="4342"/>
      <w:r>
        <w:rPr>
          <w:rFonts w:hint="cs"/>
          <w:rtl/>
        </w:rPr>
        <w:t>דולפים מאגרים</w:t>
      </w:r>
      <w:r w:rsidR="001F5758">
        <w:rPr>
          <w:rFonts w:hint="cs"/>
          <w:rtl/>
        </w:rPr>
        <w:t>"</w:t>
      </w:r>
      <w:r>
        <w:rPr>
          <w:rFonts w:hint="cs"/>
          <w:rtl/>
        </w:rPr>
        <w:t>. צריך להבין שהתקציב שלא נ</w:t>
      </w:r>
      <w:bookmarkStart w:id="4343" w:name="_ETM_Q1_3552151"/>
      <w:bookmarkEnd w:id="4343"/>
      <w:r>
        <w:rPr>
          <w:rFonts w:hint="cs"/>
          <w:rtl/>
        </w:rPr>
        <w:t xml:space="preserve">יתן לבתי החולים בשביל לעשות סייבר כמו שצריך, צריך לקחת בחשבון שאת </w:t>
      </w:r>
      <w:bookmarkStart w:id="4344" w:name="_ETM_Q1_3556400"/>
      <w:bookmarkEnd w:id="4344"/>
      <w:r>
        <w:rPr>
          <w:rFonts w:hint="cs"/>
          <w:rtl/>
        </w:rPr>
        <w:t>התקציב הזה צריך לתת במסגרת החוק הזה</w:t>
      </w:r>
      <w:r w:rsidR="001F5758">
        <w:rPr>
          <w:rFonts w:hint="cs"/>
          <w:rtl/>
        </w:rPr>
        <w:t>,</w:t>
      </w:r>
      <w:r>
        <w:rPr>
          <w:rFonts w:hint="cs"/>
          <w:rtl/>
        </w:rPr>
        <w:t xml:space="preserve"> כי אנחנו נגדיל את המאגר</w:t>
      </w:r>
      <w:bookmarkStart w:id="4345" w:name="_ETM_Q1_3559650"/>
      <w:bookmarkEnd w:id="4345"/>
      <w:r>
        <w:rPr>
          <w:rFonts w:hint="cs"/>
          <w:rtl/>
        </w:rPr>
        <w:t xml:space="preserve">ים פי כמה וכמה בבתי חולים שהיו לא </w:t>
      </w:r>
      <w:bookmarkStart w:id="4346" w:name="_ETM_Q1_3562900"/>
      <w:bookmarkEnd w:id="4346"/>
      <w:r>
        <w:rPr>
          <w:rFonts w:hint="cs"/>
          <w:rtl/>
        </w:rPr>
        <w:t>מאובטחים מספיק.</w:t>
      </w:r>
    </w:p>
    <w:p w:rsidR="001F5758" w:rsidRDefault="001F5758" w:rsidP="007D6004">
      <w:pPr>
        <w:rPr>
          <w:rtl/>
        </w:rPr>
      </w:pPr>
      <w:bookmarkStart w:id="4347" w:name="_ETM_Q1_3566401"/>
      <w:bookmarkEnd w:id="4347"/>
    </w:p>
    <w:p w:rsidR="001F5758" w:rsidRDefault="001F5758" w:rsidP="001F5758">
      <w:pPr>
        <w:pStyle w:val="a4"/>
        <w:keepNext/>
        <w:rPr>
          <w:rtl/>
        </w:rPr>
      </w:pPr>
      <w:bookmarkStart w:id="4348" w:name="ET_speaker_עמית_יוסוב_עמיר_586"/>
      <w:r w:rsidRPr="001F5758">
        <w:rPr>
          <w:rStyle w:val="TagStyle"/>
          <w:rtl/>
        </w:rPr>
        <w:t xml:space="preserve"> &lt;&lt; דובר &gt;&gt; </w:t>
      </w:r>
      <w:r>
        <w:rPr>
          <w:rtl/>
        </w:rPr>
        <w:t>עמית יוסוב עמיר:</w:t>
      </w:r>
      <w:r w:rsidRPr="001F5758">
        <w:rPr>
          <w:rStyle w:val="TagStyle"/>
          <w:rtl/>
        </w:rPr>
        <w:t xml:space="preserve"> &lt;&lt; דובר &gt;&gt;</w:t>
      </w:r>
      <w:r>
        <w:rPr>
          <w:rtl/>
        </w:rPr>
        <w:t xml:space="preserve">   </w:t>
      </w:r>
      <w:bookmarkEnd w:id="4348"/>
    </w:p>
    <w:p w:rsidR="001F5758" w:rsidRDefault="001F5758" w:rsidP="001F5758">
      <w:pPr>
        <w:pStyle w:val="KeepWithNext"/>
        <w:rPr>
          <w:rtl/>
        </w:rPr>
      </w:pPr>
    </w:p>
    <w:p w:rsidR="00D1021D" w:rsidRDefault="00D1021D" w:rsidP="007D6004">
      <w:pPr>
        <w:rPr>
          <w:rtl/>
        </w:rPr>
      </w:pPr>
      <w:bookmarkStart w:id="4349" w:name="_ETM_Q1_3566901"/>
      <w:bookmarkEnd w:id="4349"/>
      <w:r>
        <w:rPr>
          <w:rFonts w:hint="cs"/>
          <w:rtl/>
        </w:rPr>
        <w:t xml:space="preserve">בדיוק בשביל </w:t>
      </w:r>
      <w:bookmarkStart w:id="4350" w:name="_ETM_Q1_3564150"/>
      <w:bookmarkEnd w:id="4350"/>
      <w:r>
        <w:rPr>
          <w:rFonts w:hint="cs"/>
          <w:rtl/>
        </w:rPr>
        <w:t>זה היה את הסעיף הקודם ש</w:t>
      </w:r>
      <w:bookmarkStart w:id="4351" w:name="_ETM_Q1_3566400"/>
      <w:bookmarkEnd w:id="4351"/>
      <w:r>
        <w:rPr>
          <w:rFonts w:hint="cs"/>
          <w:rtl/>
        </w:rPr>
        <w:t>התדיינו ע</w:t>
      </w:r>
      <w:bookmarkStart w:id="4352" w:name="_ETM_Q1_3567651"/>
      <w:bookmarkEnd w:id="4352"/>
      <w:r>
        <w:rPr>
          <w:rFonts w:hint="cs"/>
          <w:rtl/>
        </w:rPr>
        <w:t>ליו.</w:t>
      </w:r>
    </w:p>
    <w:p w:rsidR="001F5758" w:rsidRDefault="001F5758" w:rsidP="007D6004">
      <w:pPr>
        <w:rPr>
          <w:rtl/>
        </w:rPr>
      </w:pPr>
      <w:bookmarkStart w:id="4353" w:name="_ETM_Q1_3570401"/>
      <w:bookmarkEnd w:id="4353"/>
    </w:p>
    <w:p w:rsidR="001F5758" w:rsidRDefault="001F5758" w:rsidP="001F5758">
      <w:pPr>
        <w:pStyle w:val="a4"/>
        <w:keepNext/>
        <w:rPr>
          <w:rtl/>
        </w:rPr>
      </w:pPr>
      <w:bookmarkStart w:id="4354" w:name="ET_speaker_אביבית_קוטלר__587"/>
      <w:r w:rsidRPr="001F5758">
        <w:rPr>
          <w:rStyle w:val="TagStyle"/>
          <w:rtl/>
        </w:rPr>
        <w:t xml:space="preserve"> &lt;&lt; דובר &gt;&gt; </w:t>
      </w:r>
      <w:r>
        <w:rPr>
          <w:rtl/>
        </w:rPr>
        <w:t>אביבית קוטלר:</w:t>
      </w:r>
      <w:r w:rsidRPr="001F5758">
        <w:rPr>
          <w:rStyle w:val="TagStyle"/>
          <w:rtl/>
        </w:rPr>
        <w:t xml:space="preserve"> &lt;&lt; דובר &gt;&gt;</w:t>
      </w:r>
      <w:r>
        <w:rPr>
          <w:rtl/>
        </w:rPr>
        <w:t xml:space="preserve">   </w:t>
      </w:r>
      <w:bookmarkEnd w:id="4354"/>
    </w:p>
    <w:p w:rsidR="001F5758" w:rsidRDefault="001F5758" w:rsidP="001F5758">
      <w:pPr>
        <w:pStyle w:val="KeepWithNext"/>
        <w:rPr>
          <w:rtl/>
        </w:rPr>
      </w:pPr>
    </w:p>
    <w:p w:rsidR="00D1021D" w:rsidRDefault="00D1021D" w:rsidP="007D6004">
      <w:pPr>
        <w:rPr>
          <w:rtl/>
        </w:rPr>
      </w:pPr>
      <w:bookmarkStart w:id="4355" w:name="_ETM_Q1_3570901"/>
      <w:bookmarkStart w:id="4356" w:name="_ETM_Q1_3571151"/>
      <w:bookmarkEnd w:id="4355"/>
      <w:bookmarkEnd w:id="4356"/>
      <w:r>
        <w:rPr>
          <w:rFonts w:hint="cs"/>
          <w:rtl/>
        </w:rPr>
        <w:t>נכון, ותעבי</w:t>
      </w:r>
      <w:bookmarkStart w:id="4357" w:name="_ETM_Q1_3568900"/>
      <w:bookmarkEnd w:id="4357"/>
      <w:r>
        <w:rPr>
          <w:rFonts w:hint="cs"/>
          <w:rtl/>
        </w:rPr>
        <w:t xml:space="preserve">רו תקציבים </w:t>
      </w:r>
      <w:r w:rsidR="001B6558">
        <w:rPr>
          <w:rFonts w:hint="eastAsia"/>
          <w:rtl/>
        </w:rPr>
        <w:t>–</w:t>
      </w:r>
      <w:r w:rsidR="001B6558">
        <w:rPr>
          <w:rFonts w:hint="cs"/>
          <w:rtl/>
        </w:rPr>
        <w:t xml:space="preserve"> </w:t>
      </w:r>
      <w:bookmarkStart w:id="4358" w:name="_ETM_Q1_3598653"/>
      <w:bookmarkEnd w:id="4358"/>
      <w:r w:rsidR="001B6558">
        <w:rPr>
          <w:rFonts w:hint="cs"/>
          <w:rtl/>
        </w:rPr>
        <w:t>ו</w:t>
      </w:r>
      <w:r>
        <w:rPr>
          <w:rFonts w:hint="cs"/>
          <w:rtl/>
        </w:rPr>
        <w:t>אין שום בעיה לעמוד בזה.</w:t>
      </w:r>
      <w:bookmarkStart w:id="4359" w:name="_ETM_Q1_3572150"/>
      <w:bookmarkEnd w:id="4359"/>
    </w:p>
    <w:p w:rsidR="00D1021D" w:rsidRDefault="00D1021D" w:rsidP="007D6004">
      <w:pPr>
        <w:rPr>
          <w:rtl/>
        </w:rPr>
      </w:pPr>
    </w:p>
    <w:p w:rsidR="001F5758" w:rsidRDefault="001F5758" w:rsidP="001F5758">
      <w:pPr>
        <w:pStyle w:val="af6"/>
        <w:keepNext/>
        <w:rPr>
          <w:rtl/>
        </w:rPr>
      </w:pPr>
      <w:bookmarkStart w:id="4360" w:name="ET_yor_6447_588"/>
      <w:r w:rsidRPr="001F5758">
        <w:rPr>
          <w:rStyle w:val="TagStyle"/>
          <w:rtl/>
        </w:rPr>
        <w:t xml:space="preserve"> &lt;&lt; יור &gt;&gt; </w:t>
      </w:r>
      <w:r>
        <w:rPr>
          <w:rtl/>
        </w:rPr>
        <w:t>היו"ר יונתן מישרקי:</w:t>
      </w:r>
      <w:r w:rsidRPr="001F5758">
        <w:rPr>
          <w:rStyle w:val="TagStyle"/>
          <w:rtl/>
        </w:rPr>
        <w:t xml:space="preserve"> &lt;&lt; יור &gt;&gt;</w:t>
      </w:r>
      <w:r>
        <w:rPr>
          <w:rtl/>
        </w:rPr>
        <w:t xml:space="preserve">   </w:t>
      </w:r>
      <w:bookmarkEnd w:id="4360"/>
    </w:p>
    <w:p w:rsidR="001F5758" w:rsidRDefault="001F5758" w:rsidP="001F5758">
      <w:pPr>
        <w:pStyle w:val="KeepWithNext"/>
        <w:rPr>
          <w:rtl/>
        </w:rPr>
      </w:pPr>
    </w:p>
    <w:p w:rsidR="00D1021D" w:rsidRDefault="00D1021D" w:rsidP="007D6004">
      <w:pPr>
        <w:rPr>
          <w:rtl/>
        </w:rPr>
      </w:pPr>
      <w:bookmarkStart w:id="4361" w:name="_ETM_Q1_3573151"/>
      <w:bookmarkStart w:id="4362" w:name="_ETM_Q1_3572401"/>
      <w:bookmarkEnd w:id="4361"/>
      <w:bookmarkEnd w:id="4362"/>
      <w:r>
        <w:rPr>
          <w:rFonts w:hint="cs"/>
          <w:rtl/>
        </w:rPr>
        <w:t>עוד מעט נחזור ל</w:t>
      </w:r>
      <w:bookmarkStart w:id="4363" w:name="_ETM_Q1_3572650"/>
      <w:bookmarkEnd w:id="4363"/>
      <w:r>
        <w:rPr>
          <w:rFonts w:hint="cs"/>
          <w:rtl/>
        </w:rPr>
        <w:t>עניין התקציבים. תודה.</w:t>
      </w:r>
    </w:p>
    <w:p w:rsidR="00D1021D" w:rsidRDefault="00D1021D" w:rsidP="007D6004">
      <w:pPr>
        <w:rPr>
          <w:rtl/>
        </w:rPr>
      </w:pPr>
      <w:bookmarkStart w:id="4364" w:name="_ETM_Q1_3576650"/>
      <w:bookmarkEnd w:id="4364"/>
    </w:p>
    <w:p w:rsidR="00D1021D" w:rsidRDefault="00D1021D" w:rsidP="00D1021D">
      <w:pPr>
        <w:pStyle w:val="a4"/>
        <w:keepNext/>
        <w:rPr>
          <w:rtl/>
        </w:rPr>
      </w:pPr>
      <w:bookmarkStart w:id="4365" w:name="ET_speaker_אילת_וולברג_507"/>
      <w:r w:rsidRPr="00D1021D">
        <w:rPr>
          <w:rStyle w:val="TagStyle"/>
          <w:rtl/>
        </w:rPr>
        <w:t xml:space="preserve"> &lt;&lt; דובר &gt;&gt; </w:t>
      </w:r>
      <w:r>
        <w:rPr>
          <w:rtl/>
        </w:rPr>
        <w:t>אילת וולברג:</w:t>
      </w:r>
      <w:r w:rsidRPr="00D1021D">
        <w:rPr>
          <w:rStyle w:val="TagStyle"/>
          <w:rtl/>
        </w:rPr>
        <w:t xml:space="preserve"> &lt;&lt; דובר &gt;&gt;</w:t>
      </w:r>
      <w:r>
        <w:rPr>
          <w:rtl/>
        </w:rPr>
        <w:t xml:space="preserve">   </w:t>
      </w:r>
      <w:bookmarkEnd w:id="4365"/>
    </w:p>
    <w:p w:rsidR="00D1021D" w:rsidRDefault="00D1021D" w:rsidP="00D1021D">
      <w:pPr>
        <w:pStyle w:val="KeepWithNext"/>
        <w:rPr>
          <w:rtl/>
        </w:rPr>
      </w:pPr>
    </w:p>
    <w:p w:rsidR="00D1021D" w:rsidRDefault="00D1021D" w:rsidP="007D6004">
      <w:pPr>
        <w:rPr>
          <w:rtl/>
        </w:rPr>
      </w:pPr>
      <w:bookmarkStart w:id="4366" w:name="_ETM_Q1_3576900"/>
      <w:bookmarkEnd w:id="4366"/>
      <w:r>
        <w:rPr>
          <w:rFonts w:hint="cs"/>
          <w:rtl/>
        </w:rPr>
        <w:t xml:space="preserve">בסעיף קטן (ד) </w:t>
      </w:r>
      <w:bookmarkStart w:id="4367" w:name="_ETM_Q1_3575651"/>
      <w:bookmarkEnd w:id="4367"/>
      <w:r>
        <w:rPr>
          <w:rFonts w:hint="cs"/>
          <w:rtl/>
        </w:rPr>
        <w:t>יש רק חידוד של הרי</w:t>
      </w:r>
      <w:bookmarkStart w:id="4368" w:name="_ETM_Q1_3579401"/>
      <w:bookmarkEnd w:id="4368"/>
      <w:r>
        <w:rPr>
          <w:rFonts w:hint="cs"/>
          <w:rtl/>
        </w:rPr>
        <w:t>ש</w:t>
      </w:r>
      <w:r w:rsidR="001B6558">
        <w:rPr>
          <w:rFonts w:hint="cs"/>
          <w:rtl/>
        </w:rPr>
        <w:t>ה</w:t>
      </w:r>
      <w:r>
        <w:rPr>
          <w:rFonts w:hint="cs"/>
          <w:rtl/>
        </w:rPr>
        <w:t>, לגבי ההוראות שהמנהל יקבע. בדיון הקודם</w:t>
      </w:r>
      <w:r w:rsidR="001F5758">
        <w:rPr>
          <w:rFonts w:hint="cs"/>
          <w:rtl/>
        </w:rPr>
        <w:t>,</w:t>
      </w:r>
      <w:r>
        <w:rPr>
          <w:rFonts w:hint="cs"/>
          <w:rtl/>
        </w:rPr>
        <w:t xml:space="preserve"> סעיף 13 שהיה</w:t>
      </w:r>
      <w:bookmarkStart w:id="4369" w:name="_ETM_Q1_3584150"/>
      <w:bookmarkEnd w:id="4369"/>
      <w:r>
        <w:rPr>
          <w:rFonts w:hint="cs"/>
          <w:rtl/>
        </w:rPr>
        <w:t xml:space="preserve"> ועכשיו מוצע למחוק אותו בהמשך, קבע הוראות שהמנהל יהיה רשאי לקבוע </w:t>
      </w:r>
      <w:bookmarkStart w:id="4370" w:name="_ETM_Q1_3588401"/>
      <w:bookmarkEnd w:id="4370"/>
      <w:r>
        <w:rPr>
          <w:rFonts w:hint="cs"/>
          <w:rtl/>
        </w:rPr>
        <w:t>ביחס למקורות מידע, והוחלט שזו לא תהיה רשות אלא חובה לקבוע א</w:t>
      </w:r>
      <w:bookmarkStart w:id="4371" w:name="_ETM_Q1_3594650"/>
      <w:bookmarkEnd w:id="4371"/>
      <w:r w:rsidR="00634763">
        <w:rPr>
          <w:rFonts w:hint="cs"/>
          <w:rtl/>
        </w:rPr>
        <w:t xml:space="preserve">ותן, ולכן </w:t>
      </w:r>
      <w:r>
        <w:rPr>
          <w:rFonts w:hint="cs"/>
          <w:rtl/>
        </w:rPr>
        <w:t>תיקנו בהתאם גם את הריש</w:t>
      </w:r>
      <w:r w:rsidR="001B6558">
        <w:rPr>
          <w:rFonts w:hint="cs"/>
          <w:rtl/>
        </w:rPr>
        <w:t>ה</w:t>
      </w:r>
      <w:r>
        <w:rPr>
          <w:rFonts w:hint="cs"/>
          <w:rtl/>
        </w:rPr>
        <w:t xml:space="preserve"> של סע</w:t>
      </w:r>
      <w:bookmarkStart w:id="4372" w:name="_ETM_Q1_3598651"/>
      <w:bookmarkEnd w:id="4372"/>
      <w:r>
        <w:rPr>
          <w:rFonts w:hint="cs"/>
          <w:rtl/>
        </w:rPr>
        <w:t>יף קטן (ד) וגם הוספנו את פסקה 4 ש</w:t>
      </w:r>
      <w:r w:rsidR="001F5758">
        <w:rPr>
          <w:rFonts w:hint="cs"/>
          <w:rtl/>
        </w:rPr>
        <w:t>נ</w:t>
      </w:r>
      <w:r>
        <w:rPr>
          <w:rFonts w:hint="cs"/>
          <w:rtl/>
        </w:rPr>
        <w:t>ל</w:t>
      </w:r>
      <w:bookmarkStart w:id="4373" w:name="_ETM_Q1_3601400"/>
      <w:bookmarkEnd w:id="4373"/>
      <w:r>
        <w:rPr>
          <w:rFonts w:hint="cs"/>
          <w:rtl/>
        </w:rPr>
        <w:t>קחה כאמור מתוך סעיף 13 שמוצע למחוק. אני מקריאה את ה</w:t>
      </w:r>
      <w:bookmarkStart w:id="4374" w:name="_ETM_Q1_3605150"/>
      <w:bookmarkEnd w:id="4374"/>
      <w:r>
        <w:rPr>
          <w:rFonts w:hint="cs"/>
          <w:rtl/>
        </w:rPr>
        <w:t>ריש</w:t>
      </w:r>
      <w:r w:rsidR="001B6558">
        <w:rPr>
          <w:rFonts w:hint="cs"/>
          <w:rtl/>
        </w:rPr>
        <w:t>ה</w:t>
      </w:r>
      <w:r>
        <w:rPr>
          <w:rFonts w:hint="cs"/>
          <w:rtl/>
        </w:rPr>
        <w:t xml:space="preserve"> של סעיף קטן (ד) </w:t>
      </w:r>
      <w:r>
        <w:rPr>
          <w:rtl/>
        </w:rPr>
        <w:t>–</w:t>
      </w:r>
      <w:r>
        <w:rPr>
          <w:rFonts w:hint="cs"/>
          <w:rtl/>
        </w:rPr>
        <w:t xml:space="preserve"> </w:t>
      </w:r>
    </w:p>
    <w:p w:rsidR="00D1021D" w:rsidRDefault="00D1021D" w:rsidP="007D6004">
      <w:pPr>
        <w:rPr>
          <w:rtl/>
        </w:rPr>
      </w:pPr>
      <w:bookmarkStart w:id="4375" w:name="_ETM_Q1_3608150"/>
      <w:bookmarkEnd w:id="4375"/>
    </w:p>
    <w:p w:rsidR="00403117" w:rsidRPr="00403117" w:rsidRDefault="00D1021D" w:rsidP="00403117">
      <w:pPr>
        <w:ind w:left="2160" w:hanging="720"/>
        <w:rPr>
          <w:rtl/>
        </w:rPr>
      </w:pPr>
      <w:bookmarkStart w:id="4376" w:name="_ETM_Q1_3596900"/>
      <w:bookmarkEnd w:id="4376"/>
      <w:r>
        <w:rPr>
          <w:rFonts w:hint="cs"/>
          <w:rtl/>
        </w:rPr>
        <w:t>"(</w:t>
      </w:r>
      <w:r>
        <w:rPr>
          <w:rtl/>
        </w:rPr>
        <w:t>ד</w:t>
      </w:r>
      <w:r>
        <w:rPr>
          <w:rFonts w:hint="cs"/>
          <w:rtl/>
        </w:rPr>
        <w:t>)</w:t>
      </w:r>
      <w:r>
        <w:rPr>
          <w:rFonts w:hint="cs"/>
          <w:rtl/>
        </w:rPr>
        <w:tab/>
      </w:r>
      <w:r>
        <w:rPr>
          <w:rtl/>
        </w:rPr>
        <w:t>המנהל יקבע הוראות שיחולו על מקור מידע ביחס להעברת מידע רפואי באמצעות הממשק לפי חוק זה ולסלי המידע המנויים בתוספת</w:t>
      </w:r>
      <w:r w:rsidR="00403117">
        <w:rPr>
          <w:rFonts w:hint="cs"/>
          <w:rtl/>
        </w:rPr>
        <w:t xml:space="preserve">, ובכלל זה </w:t>
      </w:r>
      <w:r w:rsidR="00403117">
        <w:rPr>
          <w:rtl/>
        </w:rPr>
        <w:t>–</w:t>
      </w:r>
      <w:r w:rsidR="00403117">
        <w:rPr>
          <w:rFonts w:hint="cs"/>
          <w:rtl/>
        </w:rPr>
        <w:t xml:space="preserve"> </w:t>
      </w:r>
      <w:r w:rsidR="00403117">
        <w:rPr>
          <w:rtl/>
        </w:rPr>
        <w:t xml:space="preserve">תמיכה ביכולת טכנולוגית שתאפשר מסירת חלק מהמידע על אודות האדם הנדרש </w:t>
      </w:r>
      <w:r w:rsidR="00403117">
        <w:rPr>
          <w:rFonts w:hint="cs"/>
          <w:rtl/>
        </w:rPr>
        <w:t>ב</w:t>
      </w:r>
      <w:r w:rsidR="00403117">
        <w:rPr>
          <w:rtl/>
        </w:rPr>
        <w:t xml:space="preserve">התאם למטרת העברת המידע לפי סעיף </w:t>
      </w:r>
      <w:r w:rsidR="00403117">
        <w:rPr>
          <w:rFonts w:hint="cs"/>
          <w:rtl/>
        </w:rPr>
        <w:t>(</w:t>
      </w:r>
      <w:r w:rsidR="00403117">
        <w:rPr>
          <w:rtl/>
        </w:rPr>
        <w:t>9</w:t>
      </w:r>
      <w:r w:rsidR="00403117">
        <w:rPr>
          <w:rFonts w:hint="cs"/>
          <w:rtl/>
        </w:rPr>
        <w:t>)(</w:t>
      </w:r>
      <w:r w:rsidR="00403117">
        <w:rPr>
          <w:rtl/>
        </w:rPr>
        <w:t>א</w:t>
      </w:r>
      <w:r w:rsidR="00403117">
        <w:rPr>
          <w:rFonts w:hint="cs"/>
          <w:rtl/>
        </w:rPr>
        <w:t>)(</w:t>
      </w:r>
      <w:r w:rsidR="00403117">
        <w:rPr>
          <w:rtl/>
        </w:rPr>
        <w:t>1</w:t>
      </w:r>
      <w:r w:rsidR="00403117">
        <w:rPr>
          <w:rFonts w:hint="cs"/>
          <w:rtl/>
        </w:rPr>
        <w:t>)."</w:t>
      </w:r>
    </w:p>
    <w:p w:rsidR="00403117" w:rsidRDefault="00403117" w:rsidP="00D1021D">
      <w:pPr>
        <w:ind w:left="2160" w:hanging="720"/>
        <w:rPr>
          <w:rtl/>
        </w:rPr>
      </w:pPr>
      <w:bookmarkStart w:id="4377" w:name="_ETM_Q1_3602400"/>
      <w:bookmarkEnd w:id="4377"/>
    </w:p>
    <w:p w:rsidR="00403117" w:rsidRDefault="00403117" w:rsidP="00403117">
      <w:pPr>
        <w:rPr>
          <w:rtl/>
        </w:rPr>
      </w:pPr>
      <w:bookmarkStart w:id="4378" w:name="_ETM_Q1_3604900"/>
      <w:bookmarkEnd w:id="4378"/>
      <w:r>
        <w:rPr>
          <w:rFonts w:hint="cs"/>
          <w:rtl/>
        </w:rPr>
        <w:t>לא רק למטר</w:t>
      </w:r>
      <w:bookmarkStart w:id="4379" w:name="_ETM_Q1_3628401"/>
      <w:bookmarkEnd w:id="4379"/>
      <w:r>
        <w:rPr>
          <w:rFonts w:hint="cs"/>
          <w:rtl/>
        </w:rPr>
        <w:t xml:space="preserve">ת טיפול רפואי כמובן כי יש מטרות נוספות. ובסעיף </w:t>
      </w:r>
      <w:bookmarkStart w:id="4380" w:name="_ETM_Q1_3632900"/>
      <w:bookmarkEnd w:id="4380"/>
      <w:r>
        <w:rPr>
          <w:rFonts w:hint="cs"/>
          <w:rtl/>
        </w:rPr>
        <w:t xml:space="preserve">4 </w:t>
      </w:r>
      <w:r>
        <w:rPr>
          <w:rtl/>
        </w:rPr>
        <w:t>–</w:t>
      </w:r>
      <w:r>
        <w:rPr>
          <w:rFonts w:hint="cs"/>
          <w:rtl/>
        </w:rPr>
        <w:t xml:space="preserve"> </w:t>
      </w:r>
    </w:p>
    <w:p w:rsidR="00403117" w:rsidRDefault="00403117" w:rsidP="00403117">
      <w:pPr>
        <w:rPr>
          <w:rtl/>
        </w:rPr>
      </w:pPr>
    </w:p>
    <w:p w:rsidR="00403117" w:rsidRDefault="00403117" w:rsidP="00403117">
      <w:pPr>
        <w:ind w:left="2880" w:hanging="720"/>
        <w:rPr>
          <w:rtl/>
        </w:rPr>
      </w:pPr>
      <w:r>
        <w:rPr>
          <w:rFonts w:hint="cs"/>
          <w:rtl/>
        </w:rPr>
        <w:t>"(4)</w:t>
      </w:r>
      <w:r>
        <w:rPr>
          <w:rFonts w:hint="cs"/>
          <w:rtl/>
        </w:rPr>
        <w:tab/>
      </w:r>
      <w:r>
        <w:rPr>
          <w:rtl/>
        </w:rPr>
        <w:t>חובות שיחולו על מקור מידע בנוגע לאופן השימוש בממשק</w:t>
      </w:r>
      <w:r>
        <w:rPr>
          <w:rFonts w:hint="cs"/>
          <w:rtl/>
        </w:rPr>
        <w:t>,</w:t>
      </w:r>
      <w:r>
        <w:t xml:space="preserve"> </w:t>
      </w:r>
      <w:r>
        <w:rPr>
          <w:rtl/>
        </w:rPr>
        <w:t>לרבות הוראות לעניין בדיקת תקינותו</w:t>
      </w:r>
      <w:r>
        <w:t>.</w:t>
      </w:r>
      <w:r>
        <w:rPr>
          <w:rFonts w:hint="cs"/>
          <w:rtl/>
        </w:rPr>
        <w:t>"</w:t>
      </w:r>
    </w:p>
    <w:p w:rsidR="00403117" w:rsidRDefault="00403117" w:rsidP="00403117">
      <w:pPr>
        <w:ind w:left="2880" w:hanging="720"/>
        <w:rPr>
          <w:rtl/>
        </w:rPr>
      </w:pPr>
      <w:bookmarkStart w:id="4381" w:name="_ETM_Q1_3638900"/>
      <w:bookmarkEnd w:id="4381"/>
    </w:p>
    <w:p w:rsidR="00403117" w:rsidRDefault="00403117" w:rsidP="00634763">
      <w:pPr>
        <w:rPr>
          <w:rtl/>
        </w:rPr>
      </w:pPr>
      <w:bookmarkStart w:id="4382" w:name="_ETM_Q1_3639151"/>
      <w:bookmarkStart w:id="4383" w:name="_ETM_Q1_3639650"/>
      <w:bookmarkEnd w:id="4382"/>
      <w:bookmarkEnd w:id="4383"/>
      <w:r>
        <w:rPr>
          <w:rFonts w:hint="cs"/>
          <w:rtl/>
        </w:rPr>
        <w:t>זה כ</w:t>
      </w:r>
      <w:bookmarkStart w:id="4384" w:name="_ETM_Q1_3640401"/>
      <w:bookmarkEnd w:id="4384"/>
      <w:r>
        <w:rPr>
          <w:rFonts w:hint="cs"/>
          <w:rtl/>
        </w:rPr>
        <w:t>אמור לקוח מתוך סעיף 13 שתיכף נגיע אליו ושנמחק. בסעיף 12(א)</w:t>
      </w:r>
      <w:bookmarkStart w:id="4385" w:name="_ETM_Q1_3648401"/>
      <w:bookmarkEnd w:id="4385"/>
      <w:r>
        <w:rPr>
          <w:rFonts w:hint="cs"/>
          <w:rtl/>
        </w:rPr>
        <w:t>(3), זו רק הערת נוסח לבקשת המשרדים, כדי שזה יותאם ללשון סעיף 23(ג) לחוק הגנת הפרטיות ולח</w:t>
      </w:r>
      <w:bookmarkStart w:id="4386" w:name="_ETM_Q1_3658650"/>
      <w:bookmarkEnd w:id="4386"/>
      <w:r>
        <w:rPr>
          <w:rFonts w:hint="cs"/>
          <w:rtl/>
        </w:rPr>
        <w:t>קיקה מקובלת. הסייג הוא מידע שאסור להעביר לפי חיקוק</w:t>
      </w:r>
      <w:bookmarkStart w:id="4387" w:name="_ETM_Q1_3666651"/>
      <w:bookmarkEnd w:id="4387"/>
      <w:r>
        <w:rPr>
          <w:rFonts w:hint="cs"/>
          <w:rtl/>
        </w:rPr>
        <w:t>. מבחינת משמעות, זה שומר על אותה המשמעות שהייתה.</w:t>
      </w:r>
    </w:p>
    <w:p w:rsidR="00403117" w:rsidRDefault="00403117" w:rsidP="00403117">
      <w:pPr>
        <w:rPr>
          <w:rtl/>
        </w:rPr>
      </w:pPr>
    </w:p>
    <w:p w:rsidR="00403117" w:rsidRDefault="00403117" w:rsidP="00403117">
      <w:pPr>
        <w:rPr>
          <w:rtl/>
        </w:rPr>
      </w:pPr>
      <w:r>
        <w:rPr>
          <w:rFonts w:hint="cs"/>
          <w:rtl/>
        </w:rPr>
        <w:t xml:space="preserve">לגבי סעיף (ג) </w:t>
      </w:r>
      <w:r>
        <w:rPr>
          <w:rtl/>
        </w:rPr>
        <w:t>–</w:t>
      </w:r>
      <w:r>
        <w:rPr>
          <w:rFonts w:hint="cs"/>
          <w:rtl/>
        </w:rPr>
        <w:t xml:space="preserve"> </w:t>
      </w:r>
    </w:p>
    <w:p w:rsidR="00403117" w:rsidRDefault="00403117" w:rsidP="00403117">
      <w:pPr>
        <w:rPr>
          <w:rtl/>
        </w:rPr>
      </w:pPr>
    </w:p>
    <w:p w:rsidR="00403117" w:rsidRDefault="00403117" w:rsidP="00403117">
      <w:pPr>
        <w:ind w:left="2160" w:hanging="720"/>
        <w:rPr>
          <w:rtl/>
        </w:rPr>
      </w:pPr>
      <w:r>
        <w:rPr>
          <w:rFonts w:hint="cs"/>
          <w:rtl/>
        </w:rPr>
        <w:t>"(ג)</w:t>
      </w:r>
      <w:r>
        <w:rPr>
          <w:rFonts w:hint="cs"/>
          <w:rtl/>
        </w:rPr>
        <w:tab/>
      </w:r>
      <w:r>
        <w:rPr>
          <w:rtl/>
        </w:rPr>
        <w:t xml:space="preserve">לא העביר מקור מידע רפואי לפי הוראות סעיף קטן </w:t>
      </w:r>
      <w:r>
        <w:rPr>
          <w:rFonts w:hint="cs"/>
          <w:rtl/>
        </w:rPr>
        <w:t>(</w:t>
      </w:r>
      <w:r>
        <w:rPr>
          <w:rtl/>
        </w:rPr>
        <w:t>ב</w:t>
      </w:r>
      <w:r>
        <w:rPr>
          <w:rFonts w:hint="cs"/>
          <w:rtl/>
        </w:rPr>
        <w:t>)(</w:t>
      </w:r>
      <w:r>
        <w:rPr>
          <w:rtl/>
        </w:rPr>
        <w:t>2</w:t>
      </w:r>
      <w:r>
        <w:rPr>
          <w:rFonts w:hint="cs"/>
          <w:rtl/>
        </w:rPr>
        <w:t>)</w:t>
      </w:r>
      <w:r>
        <w:rPr>
          <w:rtl/>
        </w:rPr>
        <w:t>, יתעד את הסיבה לכך, ישמור את התיעוד ויודיע על כך למנהל בצירוף הנימוקים לכך</w:t>
      </w:r>
      <w:r>
        <w:rPr>
          <w:rFonts w:hint="cs"/>
          <w:rtl/>
        </w:rPr>
        <w:t xml:space="preserve"> - - - "</w:t>
      </w:r>
    </w:p>
    <w:p w:rsidR="00403117" w:rsidRDefault="00403117" w:rsidP="00403117">
      <w:pPr>
        <w:ind w:left="2160" w:hanging="720"/>
        <w:rPr>
          <w:rtl/>
        </w:rPr>
      </w:pPr>
      <w:bookmarkStart w:id="4388" w:name="_ETM_Q1_3684150"/>
      <w:bookmarkEnd w:id="4388"/>
    </w:p>
    <w:p w:rsidR="00403117" w:rsidRPr="00403117" w:rsidRDefault="00403117" w:rsidP="00403117">
      <w:pPr>
        <w:rPr>
          <w:rtl/>
        </w:rPr>
      </w:pPr>
      <w:bookmarkStart w:id="4389" w:name="_ETM_Q1_3680237"/>
      <w:bookmarkEnd w:id="4389"/>
      <w:r>
        <w:rPr>
          <w:rFonts w:hint="cs"/>
          <w:rtl/>
        </w:rPr>
        <w:t>מוצע להעביר את הסיפ</w:t>
      </w:r>
      <w:r w:rsidR="001B6558">
        <w:rPr>
          <w:rFonts w:hint="cs"/>
          <w:rtl/>
        </w:rPr>
        <w:t>ה</w:t>
      </w:r>
      <w:r>
        <w:rPr>
          <w:rFonts w:hint="cs"/>
          <w:rtl/>
        </w:rPr>
        <w:t xml:space="preserve"> לכאן</w:t>
      </w:r>
      <w:bookmarkStart w:id="4390" w:name="_ETM_Q1_3673150"/>
      <w:bookmarkEnd w:id="4390"/>
      <w:r>
        <w:rPr>
          <w:rFonts w:hint="cs"/>
          <w:rtl/>
        </w:rPr>
        <w:t xml:space="preserve"> ולהגיד </w:t>
      </w:r>
      <w:r>
        <w:rPr>
          <w:rtl/>
        </w:rPr>
        <w:t>–</w:t>
      </w:r>
      <w:r>
        <w:rPr>
          <w:rFonts w:hint="cs"/>
          <w:rtl/>
        </w:rPr>
        <w:t xml:space="preserve"> </w:t>
      </w:r>
    </w:p>
    <w:p w:rsidR="00403117" w:rsidRDefault="00403117" w:rsidP="00403117">
      <w:pPr>
        <w:ind w:left="2160" w:hanging="720"/>
        <w:rPr>
          <w:rtl/>
        </w:rPr>
      </w:pPr>
      <w:bookmarkStart w:id="4391" w:name="_ETM_Q1_3684400"/>
      <w:bookmarkEnd w:id="4391"/>
    </w:p>
    <w:p w:rsidR="00403117" w:rsidRDefault="00403117" w:rsidP="00403117">
      <w:pPr>
        <w:ind w:left="2160" w:firstLine="0"/>
        <w:rPr>
          <w:rtl/>
        </w:rPr>
      </w:pPr>
      <w:bookmarkStart w:id="4392" w:name="_ETM_Q1_3684651"/>
      <w:bookmarkEnd w:id="4392"/>
      <w:r>
        <w:rPr>
          <w:rFonts w:hint="cs"/>
          <w:rtl/>
        </w:rPr>
        <w:t>"</w:t>
      </w:r>
      <w:r>
        <w:rPr>
          <w:rtl/>
        </w:rPr>
        <w:t>והמנהל יהיה רשאי להורות להעביר את המידע אם מצא כי בנסיבות העניין אין הצדקה שלא להעבירו;</w:t>
      </w:r>
      <w:r>
        <w:rPr>
          <w:rFonts w:hint="cs"/>
          <w:rtl/>
        </w:rPr>
        <w:t>"</w:t>
      </w:r>
    </w:p>
    <w:p w:rsidR="00403117" w:rsidRDefault="00403117" w:rsidP="00403117">
      <w:pPr>
        <w:ind w:left="2160" w:firstLine="0"/>
        <w:rPr>
          <w:rtl/>
        </w:rPr>
      </w:pPr>
    </w:p>
    <w:p w:rsidR="00403117" w:rsidRDefault="00403117" w:rsidP="00403117">
      <w:pPr>
        <w:rPr>
          <w:rtl/>
        </w:rPr>
      </w:pPr>
      <w:bookmarkStart w:id="4393" w:name="_ETM_Q1_3689400"/>
      <w:bookmarkEnd w:id="4393"/>
      <w:r>
        <w:rPr>
          <w:rFonts w:hint="cs"/>
          <w:rtl/>
        </w:rPr>
        <w:t>כדי שיהיה ברור שהמנהל רשאי להורות כבר ב</w:t>
      </w:r>
      <w:bookmarkStart w:id="4394" w:name="_ETM_Q1_3691650"/>
      <w:bookmarkEnd w:id="4394"/>
      <w:r>
        <w:rPr>
          <w:rFonts w:hint="cs"/>
          <w:rtl/>
        </w:rPr>
        <w:t>שלב הראשוני ולא רק אחרי שהוסרה המניעה</w:t>
      </w:r>
      <w:bookmarkStart w:id="4395" w:name="_ETM_Q1_3695150"/>
      <w:bookmarkEnd w:id="4395"/>
      <w:r>
        <w:rPr>
          <w:rFonts w:hint="cs"/>
          <w:rtl/>
        </w:rPr>
        <w:t xml:space="preserve"> למתן גישה למידע. לגבי איסור גבייה בעמוד 9 </w:t>
      </w:r>
      <w:r>
        <w:rPr>
          <w:rtl/>
        </w:rPr>
        <w:t>–</w:t>
      </w:r>
      <w:r>
        <w:rPr>
          <w:rFonts w:hint="cs"/>
          <w:rtl/>
        </w:rPr>
        <w:t xml:space="preserve"> בדיון הקודם ביקשו  להוסיף הב</w:t>
      </w:r>
      <w:bookmarkStart w:id="4396" w:name="_ETM_Q1_3707400"/>
      <w:bookmarkEnd w:id="4396"/>
      <w:r>
        <w:rPr>
          <w:rFonts w:hint="cs"/>
          <w:rtl/>
        </w:rPr>
        <w:t xml:space="preserve">הרה </w:t>
      </w:r>
      <w:r>
        <w:rPr>
          <w:rtl/>
        </w:rPr>
        <w:t>–</w:t>
      </w:r>
      <w:r>
        <w:rPr>
          <w:rFonts w:hint="cs"/>
          <w:rtl/>
        </w:rPr>
        <w:t xml:space="preserve"> </w:t>
      </w:r>
    </w:p>
    <w:p w:rsidR="00403117" w:rsidRDefault="00403117" w:rsidP="00403117">
      <w:pPr>
        <w:rPr>
          <w:rtl/>
        </w:rPr>
      </w:pPr>
    </w:p>
    <w:p w:rsidR="00403117" w:rsidRPr="00403117" w:rsidRDefault="00403117" w:rsidP="00403117">
      <w:pPr>
        <w:rPr>
          <w:rtl/>
        </w:rPr>
      </w:pPr>
      <w:bookmarkStart w:id="4397" w:name="_ETM_Q1_3699650"/>
      <w:bookmarkEnd w:id="4397"/>
      <w:r>
        <w:rPr>
          <w:rFonts w:hint="cs"/>
          <w:rtl/>
        </w:rPr>
        <w:t>"13.</w:t>
      </w:r>
      <w:r>
        <w:rPr>
          <w:rFonts w:hint="cs"/>
          <w:rtl/>
        </w:rPr>
        <w:tab/>
      </w:r>
      <w:r>
        <w:rPr>
          <w:rFonts w:hint="cs"/>
          <w:b/>
          <w:bCs/>
          <w:u w:val="single"/>
          <w:rtl/>
        </w:rPr>
        <w:t>איסור גבייה</w:t>
      </w:r>
      <w:r>
        <w:rPr>
          <w:rFonts w:hint="cs"/>
          <w:rtl/>
        </w:rPr>
        <w:t xml:space="preserve"> </w:t>
      </w:r>
    </w:p>
    <w:p w:rsidR="00403117" w:rsidRDefault="00403117" w:rsidP="00403117">
      <w:pPr>
        <w:rPr>
          <w:rtl/>
        </w:rPr>
      </w:pPr>
      <w:bookmarkStart w:id="4398" w:name="_ETM_Q1_3703650"/>
      <w:bookmarkEnd w:id="4398"/>
    </w:p>
    <w:p w:rsidR="00403117" w:rsidRDefault="00403117" w:rsidP="00403117">
      <w:pPr>
        <w:ind w:left="1440" w:firstLine="0"/>
        <w:rPr>
          <w:rtl/>
        </w:rPr>
      </w:pPr>
      <w:r>
        <w:rPr>
          <w:rtl/>
        </w:rPr>
        <w:t xml:space="preserve">מקור מידע לא יגבה תמורה בעד העברת מידע רפואי לפי חוק זה ממקבל מידע או מאדם שנתן הסכמה להעברת מידע רפואי על אודותיו </w:t>
      </w:r>
      <w:r>
        <w:rPr>
          <w:rFonts w:hint="cs"/>
          <w:rtl/>
        </w:rPr>
        <w:t xml:space="preserve">- - - </w:t>
      </w:r>
      <w:bookmarkStart w:id="4399" w:name="_ETM_Q1_3716151"/>
      <w:bookmarkEnd w:id="4399"/>
      <w:r>
        <w:rPr>
          <w:rFonts w:hint="cs"/>
          <w:rtl/>
        </w:rPr>
        <w:t>"</w:t>
      </w:r>
    </w:p>
    <w:p w:rsidR="00403117" w:rsidRDefault="00403117" w:rsidP="00403117">
      <w:pPr>
        <w:ind w:left="1440" w:firstLine="0"/>
        <w:rPr>
          <w:rtl/>
        </w:rPr>
      </w:pPr>
    </w:p>
    <w:p w:rsidR="00407A77" w:rsidRDefault="00403117" w:rsidP="00D047B8">
      <w:pPr>
        <w:rPr>
          <w:rtl/>
        </w:rPr>
      </w:pPr>
      <w:bookmarkStart w:id="4400" w:name="_ETM_Q1_3716650"/>
      <w:bookmarkStart w:id="4401" w:name="_ETM_Q1_3716901"/>
      <w:bookmarkStart w:id="4402" w:name="_ETM_Q1_3717150"/>
      <w:bookmarkEnd w:id="4400"/>
      <w:bookmarkEnd w:id="4401"/>
      <w:bookmarkEnd w:id="4402"/>
      <w:r>
        <w:rPr>
          <w:rFonts w:hint="cs"/>
          <w:rtl/>
        </w:rPr>
        <w:t>אני  מבינה שהיה שיח בעניין הזה, ומוצ</w:t>
      </w:r>
      <w:r w:rsidR="00D047B8">
        <w:rPr>
          <w:rFonts w:hint="cs"/>
          <w:rtl/>
        </w:rPr>
        <w:t>ע</w:t>
      </w:r>
      <w:r>
        <w:rPr>
          <w:rFonts w:hint="cs"/>
          <w:rtl/>
        </w:rPr>
        <w:t xml:space="preserve"> למחוק </w:t>
      </w:r>
      <w:r w:rsidR="00407A77">
        <w:rPr>
          <w:rtl/>
        </w:rPr>
        <w:t>–</w:t>
      </w:r>
      <w:r w:rsidR="00407A77">
        <w:rPr>
          <w:rFonts w:hint="cs"/>
          <w:rtl/>
        </w:rPr>
        <w:t xml:space="preserve"> </w:t>
      </w:r>
      <w:r>
        <w:rPr>
          <w:rFonts w:hint="cs"/>
          <w:rtl/>
        </w:rPr>
        <w:t>"</w:t>
      </w:r>
      <w:r w:rsidR="00407A77">
        <w:rPr>
          <w:rtl/>
        </w:rPr>
        <w:t>ממקבל מידע או מאדם שנתן הסכמה להעברת מידע רפואי על אודותיו</w:t>
      </w:r>
      <w:r w:rsidR="00407A77">
        <w:rPr>
          <w:rFonts w:hint="cs"/>
          <w:rtl/>
        </w:rPr>
        <w:t xml:space="preserve"> </w:t>
      </w:r>
      <w:bookmarkStart w:id="4403" w:name="_ETM_Q1_3715650"/>
      <w:bookmarkEnd w:id="4403"/>
      <w:r>
        <w:rPr>
          <w:rtl/>
        </w:rPr>
        <w:t>לפי הוראות חוק זה</w:t>
      </w:r>
      <w:r w:rsidR="00407A77">
        <w:rPr>
          <w:rFonts w:hint="cs"/>
          <w:rtl/>
        </w:rPr>
        <w:t>", כי אין צורך בהעברה הזו וברור שאסור לגבות תמורה ב</w:t>
      </w:r>
      <w:bookmarkStart w:id="4404" w:name="_ETM_Q1_3727150"/>
      <w:bookmarkEnd w:id="4404"/>
      <w:r w:rsidR="00407A77">
        <w:rPr>
          <w:rFonts w:hint="cs"/>
          <w:rtl/>
        </w:rPr>
        <w:t xml:space="preserve">עד העברת מידע רפואי </w:t>
      </w:r>
      <w:r w:rsidR="00D047B8">
        <w:rPr>
          <w:rFonts w:hint="cs"/>
          <w:rtl/>
        </w:rPr>
        <w:t>לפי</w:t>
      </w:r>
      <w:r w:rsidR="00407A77">
        <w:rPr>
          <w:rFonts w:hint="cs"/>
          <w:rtl/>
        </w:rPr>
        <w:t xml:space="preserve"> חוק זה מכל גורם כלשהו. </w:t>
      </w:r>
    </w:p>
    <w:p w:rsidR="00407A77" w:rsidRDefault="00407A77" w:rsidP="00407A77">
      <w:pPr>
        <w:rPr>
          <w:rtl/>
        </w:rPr>
      </w:pPr>
    </w:p>
    <w:p w:rsidR="00407A77" w:rsidRDefault="00407A77" w:rsidP="00407A77">
      <w:pPr>
        <w:rPr>
          <w:rtl/>
        </w:rPr>
      </w:pPr>
      <w:bookmarkStart w:id="4405" w:name="_ETM_Q1_3731650"/>
      <w:bookmarkEnd w:id="4405"/>
      <w:r>
        <w:rPr>
          <w:rFonts w:hint="cs"/>
          <w:rtl/>
        </w:rPr>
        <w:t xml:space="preserve">כמובן שאם יש לפי כל דין אפשרות לגבות תמורה בעד העברת </w:t>
      </w:r>
      <w:bookmarkStart w:id="4406" w:name="_ETM_Q1_3734650"/>
      <w:bookmarkEnd w:id="4406"/>
      <w:r>
        <w:rPr>
          <w:rFonts w:hint="cs"/>
          <w:rtl/>
        </w:rPr>
        <w:t xml:space="preserve">מידע רפואי לפי דינים אחרים, לא </w:t>
      </w:r>
      <w:r w:rsidR="001F5758">
        <w:rPr>
          <w:rFonts w:hint="cs"/>
          <w:rtl/>
        </w:rPr>
        <w:t xml:space="preserve">העברת מידע </w:t>
      </w:r>
      <w:r>
        <w:rPr>
          <w:rFonts w:hint="cs"/>
          <w:rtl/>
        </w:rPr>
        <w:t xml:space="preserve">לפי </w:t>
      </w:r>
      <w:bookmarkStart w:id="4407" w:name="_ETM_Q1_3738400"/>
      <w:bookmarkEnd w:id="4407"/>
      <w:r>
        <w:rPr>
          <w:rFonts w:hint="cs"/>
          <w:rtl/>
        </w:rPr>
        <w:t>החוק הזה</w:t>
      </w:r>
      <w:r w:rsidR="001B6558">
        <w:rPr>
          <w:rFonts w:hint="cs"/>
          <w:rtl/>
        </w:rPr>
        <w:t xml:space="preserve"> –</w:t>
      </w:r>
      <w:r>
        <w:rPr>
          <w:rFonts w:hint="cs"/>
          <w:rtl/>
        </w:rPr>
        <w:t xml:space="preserve"> יהיה אפשר להמשיך לגבות כי אנחנו כאמור בהסדר מקביל ולא גור</w:t>
      </w:r>
      <w:bookmarkStart w:id="4408" w:name="_ETM_Q1_3742900"/>
      <w:bookmarkEnd w:id="4408"/>
      <w:r>
        <w:rPr>
          <w:rFonts w:hint="cs"/>
          <w:rtl/>
        </w:rPr>
        <w:t>עים מדינים שנוגעים להעברת מידע רפואי לפי חוק זכויות החולה ו</w:t>
      </w:r>
      <w:bookmarkStart w:id="4409" w:name="_ETM_Q1_3748650"/>
      <w:bookmarkEnd w:id="4409"/>
      <w:r>
        <w:rPr>
          <w:rFonts w:hint="cs"/>
          <w:rtl/>
        </w:rPr>
        <w:t xml:space="preserve">כו'. </w:t>
      </w:r>
      <w:bookmarkStart w:id="4410" w:name="_ETM_Q1_3749650"/>
      <w:bookmarkStart w:id="4411" w:name="_ETM_Q1_3749900"/>
      <w:bookmarkEnd w:id="4410"/>
      <w:bookmarkEnd w:id="4411"/>
      <w:r>
        <w:rPr>
          <w:rFonts w:hint="cs"/>
          <w:rtl/>
        </w:rPr>
        <w:t>לגבי הסיפ</w:t>
      </w:r>
      <w:r w:rsidR="001B6558">
        <w:rPr>
          <w:rFonts w:hint="cs"/>
          <w:rtl/>
        </w:rPr>
        <w:t>ה</w:t>
      </w:r>
      <w:r>
        <w:rPr>
          <w:rFonts w:hint="cs"/>
          <w:rtl/>
        </w:rPr>
        <w:t>, בדיון הקודם הוועדה ביקשה להוסיף אפשרות שההוראות ייקבעו גם לגבי גובה התמורה.</w:t>
      </w:r>
    </w:p>
    <w:p w:rsidR="00407A77" w:rsidRDefault="00407A77" w:rsidP="00407A77">
      <w:pPr>
        <w:rPr>
          <w:rtl/>
        </w:rPr>
      </w:pPr>
      <w:bookmarkStart w:id="4412" w:name="_ETM_Q1_3763150"/>
      <w:bookmarkEnd w:id="4412"/>
    </w:p>
    <w:p w:rsidR="00407A77" w:rsidRDefault="00407A77" w:rsidP="00407A77">
      <w:pPr>
        <w:pStyle w:val="af6"/>
        <w:keepNext/>
        <w:rPr>
          <w:rtl/>
        </w:rPr>
      </w:pPr>
      <w:r w:rsidRPr="00407A77">
        <w:rPr>
          <w:rStyle w:val="TagStyle"/>
          <w:rtl/>
        </w:rPr>
        <w:t xml:space="preserve"> &lt;&lt; יור &gt;&gt; </w:t>
      </w:r>
      <w:r>
        <w:rPr>
          <w:rtl/>
        </w:rPr>
        <w:t>היו"ר יונתן מישרקי:</w:t>
      </w:r>
      <w:r w:rsidRPr="00407A77">
        <w:rPr>
          <w:rStyle w:val="TagStyle"/>
          <w:rtl/>
        </w:rPr>
        <w:t xml:space="preserve"> &lt;&lt; יור &gt;&gt;</w:t>
      </w:r>
      <w:r>
        <w:rPr>
          <w:rtl/>
        </w:rPr>
        <w:t xml:space="preserve">   </w:t>
      </w:r>
    </w:p>
    <w:p w:rsidR="00407A77" w:rsidRDefault="00407A77" w:rsidP="00407A77">
      <w:pPr>
        <w:pStyle w:val="KeepWithNext"/>
        <w:rPr>
          <w:rtl/>
        </w:rPr>
      </w:pPr>
    </w:p>
    <w:p w:rsidR="00407A77" w:rsidRDefault="00407A77" w:rsidP="00407A77">
      <w:pPr>
        <w:rPr>
          <w:rtl/>
        </w:rPr>
      </w:pPr>
      <w:bookmarkStart w:id="4413" w:name="_ETM_Q1_3758150"/>
      <w:bookmarkStart w:id="4414" w:name="_ETM_Q1_3763400"/>
      <w:bookmarkEnd w:id="4413"/>
      <w:bookmarkEnd w:id="4414"/>
      <w:r>
        <w:rPr>
          <w:rFonts w:hint="cs"/>
          <w:rtl/>
        </w:rPr>
        <w:t>האם יש למישהו בעיה ע</w:t>
      </w:r>
      <w:bookmarkStart w:id="4415" w:name="_ETM_Q1_3764150"/>
      <w:bookmarkEnd w:id="4415"/>
      <w:r>
        <w:rPr>
          <w:rFonts w:hint="cs"/>
          <w:rtl/>
        </w:rPr>
        <w:t>ם זה? לא. נתקדם הלאה.</w:t>
      </w:r>
    </w:p>
    <w:p w:rsidR="00407A77" w:rsidRDefault="00407A77" w:rsidP="00407A77">
      <w:pPr>
        <w:rPr>
          <w:rtl/>
        </w:rPr>
      </w:pPr>
      <w:bookmarkStart w:id="4416" w:name="_ETM_Q1_3759151"/>
      <w:bookmarkEnd w:id="4416"/>
    </w:p>
    <w:p w:rsidR="00407A77" w:rsidRDefault="00407A77" w:rsidP="00407A77">
      <w:pPr>
        <w:pStyle w:val="a4"/>
        <w:keepNext/>
        <w:rPr>
          <w:rtl/>
        </w:rPr>
      </w:pPr>
      <w:bookmarkStart w:id="4417" w:name="ET_speaker_אילת_וולברג_512"/>
      <w:r w:rsidRPr="00407A77">
        <w:rPr>
          <w:rStyle w:val="TagStyle"/>
          <w:rtl/>
        </w:rPr>
        <w:t xml:space="preserve"> &lt;&lt; דובר &gt;&gt; </w:t>
      </w:r>
      <w:r>
        <w:rPr>
          <w:rtl/>
        </w:rPr>
        <w:t>אילת וולברג:</w:t>
      </w:r>
      <w:r w:rsidRPr="00407A77">
        <w:rPr>
          <w:rStyle w:val="TagStyle"/>
          <w:rtl/>
        </w:rPr>
        <w:t xml:space="preserve"> &lt;&lt; דובר &gt;&gt;</w:t>
      </w:r>
      <w:r>
        <w:rPr>
          <w:rtl/>
        </w:rPr>
        <w:t xml:space="preserve">   </w:t>
      </w:r>
      <w:bookmarkEnd w:id="4417"/>
    </w:p>
    <w:p w:rsidR="00407A77" w:rsidRDefault="00407A77" w:rsidP="00407A77">
      <w:pPr>
        <w:pStyle w:val="KeepWithNext"/>
        <w:rPr>
          <w:rtl/>
        </w:rPr>
      </w:pPr>
    </w:p>
    <w:p w:rsidR="00407A77" w:rsidRDefault="00407A77" w:rsidP="00D047B8">
      <w:pPr>
        <w:rPr>
          <w:rtl/>
        </w:rPr>
      </w:pPr>
      <w:bookmarkStart w:id="4418" w:name="_ETM_Q1_3759400"/>
      <w:bookmarkEnd w:id="4418"/>
      <w:r>
        <w:rPr>
          <w:rFonts w:hint="cs"/>
          <w:rtl/>
        </w:rPr>
        <w:t xml:space="preserve">בסעיף 13 שמחוק, פסקה </w:t>
      </w:r>
      <w:r w:rsidR="001F5758">
        <w:rPr>
          <w:rFonts w:hint="cs"/>
          <w:rtl/>
        </w:rPr>
        <w:t>(</w:t>
      </w:r>
      <w:r>
        <w:rPr>
          <w:rFonts w:hint="cs"/>
          <w:rtl/>
        </w:rPr>
        <w:t>1</w:t>
      </w:r>
      <w:r w:rsidR="001F5758">
        <w:rPr>
          <w:rFonts w:hint="cs"/>
          <w:rtl/>
        </w:rPr>
        <w:t>)</w:t>
      </w:r>
      <w:r>
        <w:rPr>
          <w:rFonts w:hint="cs"/>
          <w:rtl/>
        </w:rPr>
        <w:t xml:space="preserve"> עלתה למעלה כפי שהקראתי קודם ואת פסקה</w:t>
      </w:r>
      <w:r w:rsidR="001F5758">
        <w:rPr>
          <w:rFonts w:hint="cs"/>
          <w:rtl/>
        </w:rPr>
        <w:t xml:space="preserve"> (</w:t>
      </w:r>
      <w:r>
        <w:rPr>
          <w:rFonts w:hint="cs"/>
          <w:rtl/>
        </w:rPr>
        <w:t>2</w:t>
      </w:r>
      <w:r w:rsidR="001F5758">
        <w:rPr>
          <w:rFonts w:hint="cs"/>
          <w:rtl/>
        </w:rPr>
        <w:t>)</w:t>
      </w:r>
      <w:r>
        <w:rPr>
          <w:rFonts w:hint="cs"/>
          <w:rtl/>
        </w:rPr>
        <w:t xml:space="preserve"> מוצע למחוק ולא לכלול בכלל בנוסח. פס</w:t>
      </w:r>
      <w:bookmarkStart w:id="4419" w:name="_ETM_Q1_3775900"/>
      <w:bookmarkEnd w:id="4419"/>
      <w:r>
        <w:rPr>
          <w:rFonts w:hint="cs"/>
          <w:rtl/>
        </w:rPr>
        <w:t xml:space="preserve">קה </w:t>
      </w:r>
      <w:r w:rsidR="001F5758">
        <w:rPr>
          <w:rFonts w:hint="cs"/>
          <w:rtl/>
        </w:rPr>
        <w:t>(</w:t>
      </w:r>
      <w:r>
        <w:rPr>
          <w:rFonts w:hint="cs"/>
          <w:rtl/>
        </w:rPr>
        <w:t>2</w:t>
      </w:r>
      <w:r w:rsidR="001F5758">
        <w:rPr>
          <w:rFonts w:hint="cs"/>
          <w:rtl/>
        </w:rPr>
        <w:t>)</w:t>
      </w:r>
      <w:r>
        <w:rPr>
          <w:rFonts w:hint="cs"/>
          <w:rtl/>
        </w:rPr>
        <w:t xml:space="preserve"> </w:t>
      </w:r>
      <w:r w:rsidR="001F5758">
        <w:rPr>
          <w:rFonts w:hint="cs"/>
          <w:rtl/>
        </w:rPr>
        <w:t>ה</w:t>
      </w:r>
      <w:r>
        <w:rPr>
          <w:rFonts w:hint="cs"/>
          <w:rtl/>
        </w:rPr>
        <w:t>יא אופן הדיווח של מקור המידע למנהל על אי מסירת מידע כאמור בסעיף 11 (ג</w:t>
      </w:r>
      <w:bookmarkStart w:id="4420" w:name="_ETM_Q1_3781150"/>
      <w:bookmarkEnd w:id="4420"/>
      <w:r>
        <w:rPr>
          <w:rFonts w:hint="cs"/>
          <w:rtl/>
        </w:rPr>
        <w:t>) ו-(ד). ממשרד הבריאות</w:t>
      </w:r>
      <w:bookmarkStart w:id="4421" w:name="_ETM_Q1_3783901"/>
      <w:bookmarkEnd w:id="4421"/>
      <w:r>
        <w:rPr>
          <w:rFonts w:hint="cs"/>
          <w:rtl/>
        </w:rPr>
        <w:t xml:space="preserve"> ביקשו ואמרו שהם לא רואים צורך  לקבוע הוראות בעניין. </w:t>
      </w:r>
      <w:bookmarkStart w:id="4422" w:name="_ETM_Q1_3788400"/>
      <w:bookmarkStart w:id="4423" w:name="_ETM_Q1_3776400"/>
      <w:bookmarkEnd w:id="4422"/>
      <w:bookmarkEnd w:id="4423"/>
      <w:r>
        <w:rPr>
          <w:rFonts w:hint="cs"/>
          <w:rtl/>
        </w:rPr>
        <w:t xml:space="preserve">זה יכול להיקבע בהנחיות או בדרך אחרת, אבל אין צורך לקבוע הוראות </w:t>
      </w:r>
      <w:bookmarkStart w:id="4424" w:name="_ETM_Q1_3794401"/>
      <w:bookmarkEnd w:id="4424"/>
      <w:r>
        <w:rPr>
          <w:rFonts w:hint="cs"/>
          <w:rtl/>
        </w:rPr>
        <w:t>בעניין הזה, ולכן מוצ</w:t>
      </w:r>
      <w:r w:rsidR="00D047B8">
        <w:rPr>
          <w:rFonts w:hint="cs"/>
          <w:rtl/>
        </w:rPr>
        <w:t>ע</w:t>
      </w:r>
      <w:r>
        <w:rPr>
          <w:rFonts w:hint="cs"/>
          <w:rtl/>
        </w:rPr>
        <w:t xml:space="preserve"> למחוק את פסקה </w:t>
      </w:r>
      <w:r w:rsidR="001F5758">
        <w:rPr>
          <w:rFonts w:hint="cs"/>
          <w:rtl/>
        </w:rPr>
        <w:t>(</w:t>
      </w:r>
      <w:r>
        <w:rPr>
          <w:rFonts w:hint="cs"/>
          <w:rtl/>
        </w:rPr>
        <w:t>2</w:t>
      </w:r>
      <w:r w:rsidR="001F5758">
        <w:rPr>
          <w:rFonts w:hint="cs"/>
          <w:rtl/>
        </w:rPr>
        <w:t>)</w:t>
      </w:r>
      <w:r>
        <w:rPr>
          <w:rFonts w:hint="cs"/>
          <w:rtl/>
        </w:rPr>
        <w:t>.</w:t>
      </w:r>
    </w:p>
    <w:p w:rsidR="00407A77" w:rsidRDefault="00407A77" w:rsidP="00407A77">
      <w:pPr>
        <w:rPr>
          <w:rtl/>
        </w:rPr>
      </w:pPr>
    </w:p>
    <w:p w:rsidR="00761074" w:rsidRDefault="00407A77" w:rsidP="00D047B8">
      <w:pPr>
        <w:rPr>
          <w:rtl/>
        </w:rPr>
      </w:pPr>
      <w:bookmarkStart w:id="4425" w:name="_ETM_Q1_3799900"/>
      <w:bookmarkStart w:id="4426" w:name="_ETM_Q1_3800150"/>
      <w:bookmarkEnd w:id="4425"/>
      <w:bookmarkEnd w:id="4426"/>
      <w:r>
        <w:rPr>
          <w:rFonts w:hint="cs"/>
          <w:rtl/>
        </w:rPr>
        <w:t xml:space="preserve">לגבי סעיף 15(ג) בעמוד 10 </w:t>
      </w:r>
      <w:r>
        <w:rPr>
          <w:rtl/>
        </w:rPr>
        <w:t>–</w:t>
      </w:r>
      <w:r>
        <w:rPr>
          <w:rFonts w:hint="cs"/>
          <w:rtl/>
        </w:rPr>
        <w:t xml:space="preserve"> בנוסח הקודם</w:t>
      </w:r>
      <w:bookmarkStart w:id="4427" w:name="_ETM_Q1_3808401"/>
      <w:bookmarkEnd w:id="4427"/>
      <w:r w:rsidR="001F5758">
        <w:rPr>
          <w:rFonts w:hint="cs"/>
          <w:rtl/>
        </w:rPr>
        <w:t xml:space="preserve"> שכלל את</w:t>
      </w:r>
      <w:r>
        <w:rPr>
          <w:rFonts w:hint="cs"/>
          <w:rtl/>
        </w:rPr>
        <w:t xml:space="preserve"> רשימת מקורות המידע </w:t>
      </w:r>
      <w:bookmarkStart w:id="4428" w:name="_ETM_Q1_3816401"/>
      <w:bookmarkEnd w:id="4428"/>
      <w:r>
        <w:rPr>
          <w:rFonts w:hint="cs"/>
          <w:rtl/>
        </w:rPr>
        <w:t xml:space="preserve">לגבי כל אדם שהסכים </w:t>
      </w:r>
      <w:bookmarkStart w:id="4429" w:name="_ETM_Q1_3817150"/>
      <w:bookmarkEnd w:id="4429"/>
      <w:r>
        <w:rPr>
          <w:rFonts w:hint="cs"/>
          <w:rtl/>
        </w:rPr>
        <w:t xml:space="preserve">למתן הרשאת גישה, </w:t>
      </w:r>
      <w:bookmarkStart w:id="4430" w:name="_ETM_Q1_3796400"/>
      <w:bookmarkEnd w:id="4430"/>
      <w:r>
        <w:rPr>
          <w:rFonts w:hint="cs"/>
          <w:rtl/>
        </w:rPr>
        <w:t xml:space="preserve">כללנו </w:t>
      </w:r>
      <w:r w:rsidR="001F5758">
        <w:rPr>
          <w:rFonts w:hint="cs"/>
          <w:rtl/>
        </w:rPr>
        <w:t xml:space="preserve">גם </w:t>
      </w:r>
      <w:r>
        <w:rPr>
          <w:rFonts w:hint="cs"/>
          <w:rtl/>
        </w:rPr>
        <w:t>הוראה שכוללת חובה שכשמ</w:t>
      </w:r>
      <w:bookmarkStart w:id="4431" w:name="_ETM_Q1_3824651"/>
      <w:bookmarkEnd w:id="4431"/>
      <w:r>
        <w:rPr>
          <w:rFonts w:hint="cs"/>
          <w:rtl/>
        </w:rPr>
        <w:t>ציגים את הבקשה לאדם, שתופיע גם הודעה בדבר רשימ</w:t>
      </w:r>
      <w:bookmarkStart w:id="4432" w:name="_ETM_Q1_3829151"/>
      <w:bookmarkEnd w:id="4432"/>
      <w:r>
        <w:rPr>
          <w:rFonts w:hint="cs"/>
          <w:rtl/>
        </w:rPr>
        <w:t>ה של רשומות המידע</w:t>
      </w:r>
      <w:r w:rsidR="00D047B8">
        <w:rPr>
          <w:rFonts w:hint="cs"/>
          <w:rtl/>
        </w:rPr>
        <w:t>.</w:t>
      </w:r>
    </w:p>
    <w:p w:rsidR="00761074" w:rsidRDefault="00761074" w:rsidP="00D047B8">
      <w:pPr>
        <w:rPr>
          <w:rtl/>
        </w:rPr>
      </w:pPr>
      <w:bookmarkStart w:id="4433" w:name="_ETM_Q1_3825902"/>
      <w:bookmarkEnd w:id="4433"/>
    </w:p>
    <w:p w:rsidR="00407A77" w:rsidRDefault="00407A77" w:rsidP="00D047B8">
      <w:pPr>
        <w:rPr>
          <w:rtl/>
        </w:rPr>
      </w:pPr>
      <w:bookmarkStart w:id="4434" w:name="_ETM_Q1_3827901"/>
      <w:bookmarkEnd w:id="4434"/>
      <w:r>
        <w:rPr>
          <w:rFonts w:hint="cs"/>
          <w:rtl/>
        </w:rPr>
        <w:t>מכיוון שבנוסח הנוכחי שבפניכם, עברנו להסכמה דו שלבית, גם הסכמה ל</w:t>
      </w:r>
      <w:bookmarkStart w:id="4435" w:name="_ETM_Q1_3834150"/>
      <w:bookmarkEnd w:id="4435"/>
      <w:r>
        <w:rPr>
          <w:rFonts w:hint="cs"/>
          <w:rtl/>
        </w:rPr>
        <w:t xml:space="preserve">עצם שמירת מקורות המידע, רשימת מקורות המידע ולאחר </w:t>
      </w:r>
      <w:bookmarkStart w:id="4436" w:name="_ETM_Q1_3839900"/>
      <w:bookmarkEnd w:id="4436"/>
      <w:r>
        <w:rPr>
          <w:rFonts w:hint="cs"/>
          <w:rtl/>
        </w:rPr>
        <w:t xml:space="preserve">מכן הסכמה להרשאת הגישה, אין צורך להציג את </w:t>
      </w:r>
      <w:bookmarkStart w:id="4437" w:name="_ETM_Q1_3844401"/>
      <w:bookmarkEnd w:id="4437"/>
      <w:r>
        <w:rPr>
          <w:rFonts w:hint="cs"/>
          <w:rtl/>
        </w:rPr>
        <w:t xml:space="preserve">ההודעה בדבר </w:t>
      </w:r>
      <w:r w:rsidR="001F5758">
        <w:rPr>
          <w:rFonts w:hint="cs"/>
          <w:rtl/>
        </w:rPr>
        <w:t xml:space="preserve">על שמירת רשימת </w:t>
      </w:r>
      <w:r>
        <w:rPr>
          <w:rFonts w:hint="cs"/>
          <w:rtl/>
        </w:rPr>
        <w:t>מקורות המידע, מכיוון שתהיה בקשה להסכמ</w:t>
      </w:r>
      <w:bookmarkStart w:id="4438" w:name="_ETM_Q1_3849150"/>
      <w:bookmarkEnd w:id="4438"/>
      <w:r>
        <w:rPr>
          <w:rFonts w:hint="cs"/>
          <w:rtl/>
        </w:rPr>
        <w:t xml:space="preserve">ה ספציפית </w:t>
      </w:r>
      <w:r w:rsidR="003954B5">
        <w:rPr>
          <w:rFonts w:hint="cs"/>
          <w:rtl/>
        </w:rPr>
        <w:t>ל</w:t>
      </w:r>
      <w:r>
        <w:rPr>
          <w:rFonts w:hint="cs"/>
          <w:rtl/>
        </w:rPr>
        <w:t xml:space="preserve">ניהול הרשימה הזו </w:t>
      </w:r>
      <w:r>
        <w:rPr>
          <w:rtl/>
        </w:rPr>
        <w:t>–</w:t>
      </w:r>
      <w:r>
        <w:rPr>
          <w:rFonts w:hint="cs"/>
          <w:rtl/>
        </w:rPr>
        <w:t xml:space="preserve"> </w:t>
      </w:r>
      <w:bookmarkStart w:id="4439" w:name="_ETM_Q1_3855900"/>
      <w:bookmarkEnd w:id="4439"/>
      <w:r>
        <w:rPr>
          <w:rFonts w:hint="cs"/>
          <w:rtl/>
        </w:rPr>
        <w:t>ולכן מוצ</w:t>
      </w:r>
      <w:bookmarkStart w:id="4440" w:name="_ETM_Q1_3853150"/>
      <w:bookmarkEnd w:id="4440"/>
      <w:r w:rsidR="00761074">
        <w:rPr>
          <w:rFonts w:hint="cs"/>
          <w:rtl/>
        </w:rPr>
        <w:t>ע</w:t>
      </w:r>
      <w:r>
        <w:rPr>
          <w:rFonts w:hint="cs"/>
          <w:rtl/>
        </w:rPr>
        <w:t xml:space="preserve"> למחוק את סעיף קטן (ג) ולתקן בהתאמה את סעיף קטן (ג) המוצג לפניכם</w:t>
      </w:r>
      <w:bookmarkStart w:id="4441" w:name="_ETM_Q1_3862151"/>
      <w:bookmarkEnd w:id="4441"/>
      <w:r>
        <w:rPr>
          <w:rFonts w:hint="cs"/>
          <w:rtl/>
        </w:rPr>
        <w:t xml:space="preserve">, </w:t>
      </w:r>
      <w:r w:rsidR="003954B5">
        <w:rPr>
          <w:rFonts w:hint="cs"/>
          <w:rtl/>
        </w:rPr>
        <w:t>ו</w:t>
      </w:r>
      <w:r>
        <w:rPr>
          <w:rFonts w:hint="cs"/>
          <w:rtl/>
        </w:rPr>
        <w:t xml:space="preserve">מכיוון שסעיף (ג) נמחק, אז ההפניה תהיה לסעיף קטן </w:t>
      </w:r>
      <w:bookmarkStart w:id="4442" w:name="_ETM_Q1_3868650"/>
      <w:bookmarkEnd w:id="4442"/>
      <w:r w:rsidR="00534381">
        <w:rPr>
          <w:rFonts w:hint="cs"/>
          <w:rtl/>
        </w:rPr>
        <w:t>(ב), זה צבוע בצהוב בסעיף קטן (ג).</w:t>
      </w:r>
    </w:p>
    <w:p w:rsidR="00407A77" w:rsidRDefault="00407A77" w:rsidP="00407A77">
      <w:pPr>
        <w:rPr>
          <w:rtl/>
        </w:rPr>
      </w:pPr>
      <w:bookmarkStart w:id="4443" w:name="_ETM_Q1_3796900"/>
      <w:bookmarkEnd w:id="4443"/>
    </w:p>
    <w:p w:rsidR="00534381" w:rsidRDefault="00534381" w:rsidP="00534381">
      <w:pPr>
        <w:pStyle w:val="a4"/>
        <w:keepNext/>
        <w:rPr>
          <w:rtl/>
        </w:rPr>
      </w:pPr>
      <w:bookmarkStart w:id="4444" w:name="_ETM_Q1_3731400"/>
      <w:bookmarkStart w:id="4445" w:name="_ETM_Q1_3697400"/>
      <w:bookmarkStart w:id="4446" w:name="_ETM_Q1_3670900"/>
      <w:bookmarkStart w:id="4447" w:name="_ETM_Q1_3030150"/>
      <w:bookmarkStart w:id="4448" w:name="_ETM_Q1_8400"/>
      <w:bookmarkStart w:id="4449" w:name="ET_speaker_ורד_זליכה_502"/>
      <w:bookmarkEnd w:id="4444"/>
      <w:bookmarkEnd w:id="4445"/>
      <w:bookmarkEnd w:id="4446"/>
      <w:bookmarkEnd w:id="4447"/>
      <w:bookmarkEnd w:id="4448"/>
      <w:r w:rsidRPr="00534381">
        <w:rPr>
          <w:rStyle w:val="TagStyle"/>
          <w:rtl/>
        </w:rPr>
        <w:t xml:space="preserve">&lt;&lt; דובר &gt;&gt; </w:t>
      </w:r>
      <w:r>
        <w:rPr>
          <w:rtl/>
        </w:rPr>
        <w:t>ורד זליכה:</w:t>
      </w:r>
      <w:r w:rsidRPr="00534381">
        <w:rPr>
          <w:rStyle w:val="TagStyle"/>
          <w:rtl/>
        </w:rPr>
        <w:t xml:space="preserve"> &lt;&lt; דובר &gt;&gt;</w:t>
      </w:r>
      <w:r>
        <w:rPr>
          <w:rtl/>
        </w:rPr>
        <w:t xml:space="preserve">   </w:t>
      </w:r>
      <w:bookmarkEnd w:id="4449"/>
    </w:p>
    <w:p w:rsidR="00534381" w:rsidRDefault="00534381" w:rsidP="00534381">
      <w:pPr>
        <w:pStyle w:val="KeepWithNext"/>
        <w:rPr>
          <w:rtl/>
        </w:rPr>
      </w:pPr>
    </w:p>
    <w:p w:rsidR="00534381" w:rsidRDefault="00534381" w:rsidP="00D047B8">
      <w:pPr>
        <w:rPr>
          <w:rtl/>
        </w:rPr>
      </w:pPr>
      <w:bookmarkStart w:id="4450" w:name="_ETM_Q1_11650"/>
      <w:bookmarkEnd w:id="4450"/>
      <w:r>
        <w:rPr>
          <w:rFonts w:hint="cs"/>
          <w:rtl/>
        </w:rPr>
        <w:t xml:space="preserve">סעיף קטן (ג) </w:t>
      </w:r>
      <w:bookmarkStart w:id="4451" w:name="_ETM_Q1_3874900"/>
      <w:bookmarkEnd w:id="4451"/>
      <w:r>
        <w:rPr>
          <w:rFonts w:hint="cs"/>
          <w:rtl/>
        </w:rPr>
        <w:t>שנמחק למעשה חופף להסכמה, האם זו הסיבה שהוא נמחק?</w:t>
      </w:r>
    </w:p>
    <w:p w:rsidR="003954B5" w:rsidRDefault="003954B5" w:rsidP="00534381">
      <w:pPr>
        <w:rPr>
          <w:rtl/>
        </w:rPr>
      </w:pPr>
      <w:bookmarkStart w:id="4452" w:name="_ETM_Q1_3880151"/>
      <w:bookmarkEnd w:id="4452"/>
    </w:p>
    <w:p w:rsidR="003954B5" w:rsidRDefault="003954B5" w:rsidP="003954B5">
      <w:pPr>
        <w:pStyle w:val="a4"/>
        <w:keepNext/>
        <w:rPr>
          <w:rtl/>
        </w:rPr>
      </w:pPr>
      <w:bookmarkStart w:id="4453" w:name="ET_speaker_אילת_וולברג_589"/>
      <w:r w:rsidRPr="003954B5">
        <w:rPr>
          <w:rStyle w:val="TagStyle"/>
          <w:rtl/>
        </w:rPr>
        <w:t xml:space="preserve"> &lt;&lt; דובר &gt;&gt; </w:t>
      </w:r>
      <w:r>
        <w:rPr>
          <w:rtl/>
        </w:rPr>
        <w:t>אילת וולברג:</w:t>
      </w:r>
      <w:r w:rsidRPr="003954B5">
        <w:rPr>
          <w:rStyle w:val="TagStyle"/>
          <w:rtl/>
        </w:rPr>
        <w:t xml:space="preserve"> &lt;&lt; דובר &gt;&gt;</w:t>
      </w:r>
      <w:r>
        <w:rPr>
          <w:rtl/>
        </w:rPr>
        <w:t xml:space="preserve">   </w:t>
      </w:r>
      <w:bookmarkEnd w:id="4453"/>
    </w:p>
    <w:p w:rsidR="003954B5" w:rsidRDefault="003954B5" w:rsidP="003954B5">
      <w:pPr>
        <w:pStyle w:val="KeepWithNext"/>
        <w:rPr>
          <w:rtl/>
        </w:rPr>
      </w:pPr>
    </w:p>
    <w:p w:rsidR="00534381" w:rsidRDefault="00534381" w:rsidP="00534381">
      <w:pPr>
        <w:rPr>
          <w:rtl/>
        </w:rPr>
      </w:pPr>
      <w:bookmarkStart w:id="4454" w:name="_ETM_Q1_3880401"/>
      <w:bookmarkStart w:id="4455" w:name="_ETM_Q1_3880651"/>
      <w:bookmarkStart w:id="4456" w:name="_ETM_Q1_3880900"/>
      <w:bookmarkStart w:id="4457" w:name="_ETM_Q1_3882651"/>
      <w:bookmarkEnd w:id="4454"/>
      <w:bookmarkEnd w:id="4455"/>
      <w:bookmarkEnd w:id="4456"/>
      <w:bookmarkEnd w:id="4457"/>
      <w:r>
        <w:rPr>
          <w:rFonts w:hint="cs"/>
          <w:rtl/>
        </w:rPr>
        <w:t xml:space="preserve">בנוסח הקודם רק הסכמה למתן הרשאת גישה, </w:t>
      </w:r>
      <w:r w:rsidR="003954B5">
        <w:rPr>
          <w:rFonts w:hint="cs"/>
          <w:rtl/>
        </w:rPr>
        <w:t>ו</w:t>
      </w:r>
      <w:r>
        <w:rPr>
          <w:rFonts w:hint="cs"/>
          <w:rtl/>
        </w:rPr>
        <w:t xml:space="preserve">ברגע שניתנה הסכמה </w:t>
      </w:r>
      <w:bookmarkStart w:id="4458" w:name="_ETM_Q1_3886900"/>
      <w:bookmarkEnd w:id="4458"/>
      <w:r>
        <w:rPr>
          <w:rFonts w:hint="cs"/>
          <w:rtl/>
        </w:rPr>
        <w:t>ל</w:t>
      </w:r>
      <w:r w:rsidR="00D047B8">
        <w:rPr>
          <w:rFonts w:hint="cs"/>
          <w:rtl/>
        </w:rPr>
        <w:t xml:space="preserve">מתן </w:t>
      </w:r>
      <w:r>
        <w:rPr>
          <w:rFonts w:hint="cs"/>
          <w:rtl/>
        </w:rPr>
        <w:t xml:space="preserve">הרשאת גישה, כבר נוהלה רשימת מקורות המידע לגבי אותו האדם; </w:t>
      </w:r>
      <w:bookmarkStart w:id="4459" w:name="_ETM_Q1_3891151"/>
      <w:bookmarkEnd w:id="4459"/>
      <w:r>
        <w:rPr>
          <w:rFonts w:hint="cs"/>
          <w:rtl/>
        </w:rPr>
        <w:t xml:space="preserve">פה בנוסח הנוכחי שהקראנו בתחילת הדיון, יש למעשה שתי הסכמות </w:t>
      </w:r>
      <w:bookmarkStart w:id="4460" w:name="_ETM_Q1_3895651"/>
      <w:bookmarkEnd w:id="4460"/>
      <w:r>
        <w:rPr>
          <w:rtl/>
        </w:rPr>
        <w:t>–</w:t>
      </w:r>
      <w:r>
        <w:rPr>
          <w:rFonts w:hint="cs"/>
          <w:rtl/>
        </w:rPr>
        <w:t xml:space="preserve"> אדם נותן הסכמה לעצם ניהול הרשימה לגביו; ונותן הסכמה </w:t>
      </w:r>
      <w:bookmarkStart w:id="4461" w:name="_ETM_Q1_3898900"/>
      <w:bookmarkEnd w:id="4461"/>
      <w:r>
        <w:rPr>
          <w:rFonts w:hint="cs"/>
          <w:rtl/>
        </w:rPr>
        <w:t xml:space="preserve">להרשאת גישה. ולכן אין צורך להציג בפניו את זה שהמידע </w:t>
      </w:r>
      <w:bookmarkStart w:id="4462" w:name="_ETM_Q1_3902400"/>
      <w:bookmarkEnd w:id="4462"/>
      <w:r>
        <w:rPr>
          <w:rFonts w:hint="cs"/>
          <w:rtl/>
        </w:rPr>
        <w:t xml:space="preserve">נשמר כי שואלים אותו אם הוא מסכים שתנוהל לגביו רשימה, </w:t>
      </w:r>
      <w:bookmarkStart w:id="4463" w:name="_ETM_Q1_3908151"/>
      <w:bookmarkEnd w:id="4463"/>
      <w:r>
        <w:rPr>
          <w:rFonts w:hint="cs"/>
          <w:rtl/>
        </w:rPr>
        <w:t>ולכן זה מתייתר ומוצע למחוק את זה.</w:t>
      </w:r>
    </w:p>
    <w:p w:rsidR="00534381" w:rsidRDefault="00534381" w:rsidP="00534381">
      <w:pPr>
        <w:rPr>
          <w:rtl/>
        </w:rPr>
      </w:pPr>
    </w:p>
    <w:p w:rsidR="00534381" w:rsidRDefault="00534381" w:rsidP="00534381">
      <w:pPr>
        <w:rPr>
          <w:rtl/>
        </w:rPr>
      </w:pPr>
      <w:r>
        <w:rPr>
          <w:rFonts w:hint="cs"/>
          <w:rtl/>
        </w:rPr>
        <w:t>כעת נמשיך עם סעיף 21(ה) בעמוד 15,</w:t>
      </w:r>
      <w:r w:rsidRPr="00534381">
        <w:rPr>
          <w:rtl/>
        </w:rPr>
        <w:t xml:space="preserve"> </w:t>
      </w:r>
      <w:r>
        <w:rPr>
          <w:rtl/>
        </w:rPr>
        <w:t>הצגת כלל המידע הרפואי על אודות המבוטח</w:t>
      </w:r>
      <w:r>
        <w:rPr>
          <w:rFonts w:hint="cs"/>
          <w:rtl/>
        </w:rPr>
        <w:t>.</w:t>
      </w:r>
    </w:p>
    <w:p w:rsidR="00534381" w:rsidRDefault="00534381" w:rsidP="00534381">
      <w:pPr>
        <w:rPr>
          <w:rtl/>
        </w:rPr>
      </w:pPr>
    </w:p>
    <w:p w:rsidR="00534381" w:rsidRDefault="00534381" w:rsidP="00534381">
      <w:pPr>
        <w:pStyle w:val="af6"/>
        <w:keepNext/>
        <w:rPr>
          <w:rtl/>
        </w:rPr>
      </w:pPr>
      <w:bookmarkStart w:id="4464" w:name="ET_yor_6447_504"/>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464"/>
    </w:p>
    <w:p w:rsidR="00534381" w:rsidRDefault="00534381" w:rsidP="00534381">
      <w:pPr>
        <w:pStyle w:val="KeepWithNext"/>
        <w:rPr>
          <w:rtl/>
        </w:rPr>
      </w:pPr>
    </w:p>
    <w:p w:rsidR="00534381" w:rsidRDefault="00534381" w:rsidP="00534381">
      <w:pPr>
        <w:rPr>
          <w:rtl/>
        </w:rPr>
      </w:pPr>
      <w:bookmarkStart w:id="4465" w:name="_ETM_Q1_3921650"/>
      <w:bookmarkEnd w:id="4465"/>
      <w:r>
        <w:rPr>
          <w:rFonts w:hint="cs"/>
          <w:rtl/>
        </w:rPr>
        <w:t xml:space="preserve">שימו לב כעת, </w:t>
      </w:r>
      <w:bookmarkStart w:id="4466" w:name="_ETM_Q1_3931900"/>
      <w:bookmarkEnd w:id="4466"/>
      <w:r>
        <w:rPr>
          <w:rFonts w:hint="cs"/>
          <w:rtl/>
        </w:rPr>
        <w:t xml:space="preserve">זה נוסח שגם מקובל על הקופות, אז שימו לב </w:t>
      </w:r>
      <w:bookmarkStart w:id="4467" w:name="_ETM_Q1_3936900"/>
      <w:bookmarkEnd w:id="4467"/>
      <w:r>
        <w:rPr>
          <w:rFonts w:hint="cs"/>
          <w:rtl/>
        </w:rPr>
        <w:t>גם במשרד.</w:t>
      </w:r>
    </w:p>
    <w:p w:rsidR="00534381" w:rsidRDefault="00534381" w:rsidP="00534381">
      <w:pPr>
        <w:rPr>
          <w:rtl/>
        </w:rPr>
      </w:pPr>
      <w:bookmarkStart w:id="4468" w:name="_ETM_Q1_3924150"/>
      <w:bookmarkStart w:id="4469" w:name="_ETM_Q1_3924400"/>
      <w:bookmarkEnd w:id="4468"/>
      <w:bookmarkEnd w:id="4469"/>
    </w:p>
    <w:p w:rsidR="00534381" w:rsidRDefault="00534381" w:rsidP="00534381">
      <w:pPr>
        <w:pStyle w:val="a4"/>
        <w:keepNext/>
        <w:rPr>
          <w:rtl/>
        </w:rPr>
      </w:pPr>
      <w:bookmarkStart w:id="4470" w:name="ET_speaker_אילת_וולברג_505"/>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470"/>
    </w:p>
    <w:p w:rsidR="00534381" w:rsidRDefault="00534381" w:rsidP="00534381">
      <w:pPr>
        <w:pStyle w:val="KeepWithNext"/>
        <w:rPr>
          <w:rtl/>
        </w:rPr>
      </w:pPr>
    </w:p>
    <w:p w:rsidR="00534381" w:rsidRDefault="00534381" w:rsidP="00534381">
      <w:pPr>
        <w:rPr>
          <w:rtl/>
        </w:rPr>
      </w:pPr>
      <w:bookmarkStart w:id="4471" w:name="_ETM_Q1_3914900"/>
      <w:bookmarkStart w:id="4472" w:name="_ETM_Q1_3915151"/>
      <w:bookmarkEnd w:id="4471"/>
      <w:bookmarkEnd w:id="4472"/>
      <w:r>
        <w:rPr>
          <w:rFonts w:hint="cs"/>
          <w:rtl/>
        </w:rPr>
        <w:t xml:space="preserve">אני אקריא רק את סעיף קטן </w:t>
      </w:r>
      <w:bookmarkStart w:id="4473" w:name="_ETM_Q1_3939150"/>
      <w:bookmarkEnd w:id="4473"/>
      <w:r>
        <w:rPr>
          <w:rFonts w:hint="cs"/>
          <w:rtl/>
        </w:rPr>
        <w:t xml:space="preserve">(ב) </w:t>
      </w:r>
      <w:r>
        <w:rPr>
          <w:rtl/>
        </w:rPr>
        <w:t>–</w:t>
      </w:r>
      <w:r>
        <w:rPr>
          <w:rFonts w:hint="cs"/>
          <w:rtl/>
        </w:rPr>
        <w:t xml:space="preserve"> </w:t>
      </w:r>
    </w:p>
    <w:p w:rsidR="00534381" w:rsidRDefault="00534381" w:rsidP="00534381">
      <w:pPr>
        <w:rPr>
          <w:rtl/>
        </w:rPr>
      </w:pPr>
    </w:p>
    <w:p w:rsidR="00534381" w:rsidRDefault="00534381" w:rsidP="00534381">
      <w:pPr>
        <w:ind w:left="2880" w:hanging="720"/>
        <w:rPr>
          <w:rtl/>
        </w:rPr>
      </w:pPr>
      <w:bookmarkStart w:id="4474" w:name="_ETM_Q1_3911650"/>
      <w:bookmarkEnd w:id="4474"/>
      <w:r>
        <w:rPr>
          <w:rFonts w:hint="cs"/>
          <w:rtl/>
        </w:rPr>
        <w:t>"(ב)</w:t>
      </w:r>
      <w:r>
        <w:rPr>
          <w:rFonts w:hint="cs"/>
          <w:rtl/>
        </w:rPr>
        <w:tab/>
      </w:r>
      <w:r>
        <w:rPr>
          <w:rtl/>
        </w:rPr>
        <w:t xml:space="preserve">הצגת כלל המידע הרפואי על אודות מבוטח כאמור בסעיף קטן </w:t>
      </w:r>
      <w:r>
        <w:rPr>
          <w:rFonts w:hint="cs"/>
          <w:rtl/>
        </w:rPr>
        <w:t>(</w:t>
      </w:r>
      <w:r>
        <w:rPr>
          <w:rtl/>
        </w:rPr>
        <w:t>א</w:t>
      </w:r>
      <w:r>
        <w:rPr>
          <w:rFonts w:hint="cs"/>
          <w:rtl/>
        </w:rPr>
        <w:t>)</w:t>
      </w:r>
      <w:r>
        <w:rPr>
          <w:rtl/>
        </w:rPr>
        <w:t xml:space="preserve">, תהיה בהתאם </w:t>
      </w:r>
      <w:r>
        <w:rPr>
          <w:rFonts w:hint="cs"/>
          <w:rtl/>
        </w:rPr>
        <w:t xml:space="preserve">לרשימת </w:t>
      </w:r>
      <w:r>
        <w:rPr>
          <w:rtl/>
        </w:rPr>
        <w:t>מקורות המידע המנוהלת לגבי המבוטח במערכת לניהול הרשאות הגישה כאמור בסעיף 16</w:t>
      </w:r>
      <w:r>
        <w:rPr>
          <w:rFonts w:hint="cs"/>
          <w:rtl/>
        </w:rPr>
        <w:t>(</w:t>
      </w:r>
      <w:r>
        <w:rPr>
          <w:rtl/>
        </w:rPr>
        <w:t>ג</w:t>
      </w:r>
      <w:r>
        <w:rPr>
          <w:rFonts w:hint="cs"/>
          <w:rtl/>
        </w:rPr>
        <w:t>)</w:t>
      </w:r>
      <w:r>
        <w:rPr>
          <w:rtl/>
        </w:rPr>
        <w:t xml:space="preserve"> לחוק ניוד מידע רפואי</w:t>
      </w:r>
      <w:r>
        <w:rPr>
          <w:rFonts w:hint="cs"/>
          <w:rtl/>
        </w:rPr>
        <w:t xml:space="preserve">, </w:t>
      </w:r>
      <w:r>
        <w:rPr>
          <w:rtl/>
        </w:rPr>
        <w:t>התשפ"ד</w:t>
      </w:r>
      <w:r>
        <w:rPr>
          <w:rFonts w:hint="cs"/>
          <w:rtl/>
        </w:rPr>
        <w:t>-</w:t>
      </w:r>
      <w:r>
        <w:rPr>
          <w:rtl/>
        </w:rPr>
        <w:t>2024</w:t>
      </w:r>
      <w:r>
        <w:rPr>
          <w:rFonts w:hint="cs"/>
          <w:rtl/>
        </w:rPr>
        <w:t xml:space="preserve"> - - - "</w:t>
      </w:r>
    </w:p>
    <w:p w:rsidR="00534381" w:rsidRDefault="00534381" w:rsidP="00534381">
      <w:pPr>
        <w:ind w:left="2880" w:hanging="720"/>
        <w:rPr>
          <w:rtl/>
        </w:rPr>
      </w:pPr>
      <w:bookmarkStart w:id="4475" w:name="_ETM_Q1_3954900"/>
      <w:bookmarkEnd w:id="4475"/>
    </w:p>
    <w:p w:rsidR="00534381" w:rsidRDefault="00534381" w:rsidP="00534381">
      <w:pPr>
        <w:rPr>
          <w:rtl/>
        </w:rPr>
      </w:pPr>
      <w:bookmarkStart w:id="4476" w:name="_ETM_Q1_3955900"/>
      <w:bookmarkEnd w:id="4476"/>
      <w:r>
        <w:rPr>
          <w:rFonts w:hint="cs"/>
          <w:rtl/>
        </w:rPr>
        <w:t xml:space="preserve">את </w:t>
      </w:r>
      <w:bookmarkStart w:id="4477" w:name="_ETM_Q1_3956401"/>
      <w:bookmarkEnd w:id="4477"/>
      <w:r>
        <w:rPr>
          <w:rFonts w:hint="cs"/>
          <w:rtl/>
        </w:rPr>
        <w:t>כל הסיפ</w:t>
      </w:r>
      <w:r w:rsidR="00EF6F8F">
        <w:rPr>
          <w:rFonts w:hint="cs"/>
          <w:rtl/>
        </w:rPr>
        <w:t>ה</w:t>
      </w:r>
      <w:r>
        <w:rPr>
          <w:rFonts w:hint="cs"/>
          <w:rtl/>
        </w:rPr>
        <w:t xml:space="preserve"> מוצע למחוק, ובמקום זה לכתוב </w:t>
      </w:r>
      <w:r>
        <w:rPr>
          <w:rtl/>
        </w:rPr>
        <w:t>–</w:t>
      </w:r>
      <w:r>
        <w:rPr>
          <w:rFonts w:hint="cs"/>
          <w:rtl/>
        </w:rPr>
        <w:t xml:space="preserve"> </w:t>
      </w:r>
    </w:p>
    <w:p w:rsidR="00534381" w:rsidRDefault="00534381" w:rsidP="00534381">
      <w:pPr>
        <w:rPr>
          <w:rtl/>
        </w:rPr>
      </w:pPr>
      <w:bookmarkStart w:id="4478" w:name="_ETM_Q1_3972400"/>
      <w:bookmarkEnd w:id="4478"/>
    </w:p>
    <w:p w:rsidR="00534381" w:rsidRDefault="00534381" w:rsidP="00534381">
      <w:pPr>
        <w:ind w:left="2880" w:firstLine="0"/>
        <w:rPr>
          <w:rtl/>
        </w:rPr>
      </w:pPr>
      <w:bookmarkStart w:id="4479" w:name="_ETM_Q1_3972650"/>
      <w:bookmarkEnd w:id="4479"/>
      <w:r>
        <w:rPr>
          <w:rFonts w:hint="cs"/>
          <w:rtl/>
        </w:rPr>
        <w:t>"</w:t>
      </w:r>
      <w:r>
        <w:rPr>
          <w:rtl/>
        </w:rPr>
        <w:t xml:space="preserve">קופת החולים </w:t>
      </w:r>
      <w:r>
        <w:rPr>
          <w:rFonts w:hint="cs"/>
          <w:rtl/>
        </w:rPr>
        <w:t xml:space="preserve">תציג </w:t>
      </w:r>
      <w:bookmarkStart w:id="4480" w:name="_ETM_Q1_3963650"/>
      <w:bookmarkEnd w:id="4480"/>
      <w:r>
        <w:rPr>
          <w:rFonts w:hint="cs"/>
          <w:rtl/>
        </w:rPr>
        <w:t xml:space="preserve">כאמור רק מידע שהועבר אליה למטרת הצגתו, כאמור בסעיף </w:t>
      </w:r>
      <w:bookmarkStart w:id="4481" w:name="_ETM_Q1_3968650"/>
      <w:bookmarkEnd w:id="4481"/>
      <w:r>
        <w:rPr>
          <w:rFonts w:hint="cs"/>
          <w:rtl/>
        </w:rPr>
        <w:t>קטן (א)."</w:t>
      </w:r>
    </w:p>
    <w:p w:rsidR="003954B5" w:rsidRDefault="003954B5" w:rsidP="003954B5">
      <w:pPr>
        <w:rPr>
          <w:rtl/>
        </w:rPr>
      </w:pPr>
      <w:bookmarkStart w:id="4482" w:name="_ETM_Q1_3975150"/>
      <w:bookmarkStart w:id="4483" w:name="_ETM_Q1_3975651"/>
      <w:bookmarkEnd w:id="4482"/>
      <w:bookmarkEnd w:id="4483"/>
    </w:p>
    <w:p w:rsidR="003954B5" w:rsidRDefault="003954B5" w:rsidP="003954B5">
      <w:pPr>
        <w:rPr>
          <w:rtl/>
        </w:rPr>
      </w:pPr>
      <w:bookmarkStart w:id="4484" w:name="_ETM_Q1_3977151"/>
      <w:bookmarkEnd w:id="4484"/>
      <w:r>
        <w:rPr>
          <w:rFonts w:hint="cs"/>
          <w:rtl/>
        </w:rPr>
        <w:t xml:space="preserve">אפשר לעשות עוד </w:t>
      </w:r>
      <w:bookmarkStart w:id="4485" w:name="_ETM_Q1_3979651"/>
      <w:bookmarkEnd w:id="4485"/>
      <w:r>
        <w:rPr>
          <w:rFonts w:hint="cs"/>
          <w:rtl/>
        </w:rPr>
        <w:t>דיוקים קטנים בנוסח.</w:t>
      </w:r>
    </w:p>
    <w:p w:rsidR="0012619E" w:rsidRDefault="0012619E" w:rsidP="003954B5">
      <w:pPr>
        <w:rPr>
          <w:rtl/>
        </w:rPr>
      </w:pPr>
      <w:bookmarkStart w:id="4486" w:name="_ETM_Q1_3963151"/>
      <w:bookmarkEnd w:id="4486"/>
    </w:p>
    <w:p w:rsidR="00534381" w:rsidRDefault="00534381" w:rsidP="00534381">
      <w:pPr>
        <w:pStyle w:val="af6"/>
        <w:keepNext/>
        <w:rPr>
          <w:rtl/>
        </w:rPr>
      </w:pPr>
      <w:bookmarkStart w:id="4487" w:name="_ETM_Q1_3981901"/>
      <w:bookmarkStart w:id="4488" w:name="_ETM_Q1_3982151"/>
      <w:bookmarkStart w:id="4489" w:name="ET_yor_6447_507"/>
      <w:bookmarkEnd w:id="4487"/>
      <w:bookmarkEnd w:id="4488"/>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489"/>
    </w:p>
    <w:p w:rsidR="00534381" w:rsidRDefault="00534381" w:rsidP="00534381">
      <w:pPr>
        <w:pStyle w:val="KeepWithNext"/>
        <w:rPr>
          <w:rtl/>
        </w:rPr>
      </w:pPr>
    </w:p>
    <w:p w:rsidR="00534381" w:rsidRPr="00534381" w:rsidRDefault="003954B5" w:rsidP="00534381">
      <w:pPr>
        <w:rPr>
          <w:rtl/>
        </w:rPr>
      </w:pPr>
      <w:bookmarkStart w:id="4490" w:name="_ETM_Q1_3976650"/>
      <w:bookmarkEnd w:id="4490"/>
      <w:r>
        <w:rPr>
          <w:rFonts w:hint="cs"/>
          <w:rtl/>
        </w:rPr>
        <w:t xml:space="preserve">טל, עמית, האם </w:t>
      </w:r>
      <w:r w:rsidR="00534381">
        <w:rPr>
          <w:rFonts w:hint="cs"/>
          <w:rtl/>
        </w:rPr>
        <w:t>מקובל? אוקיי.</w:t>
      </w:r>
    </w:p>
    <w:p w:rsidR="00534381" w:rsidRDefault="00534381" w:rsidP="00534381">
      <w:pPr>
        <w:rPr>
          <w:rtl/>
        </w:rPr>
      </w:pPr>
      <w:bookmarkStart w:id="4491" w:name="_ETM_Q1_3978650"/>
      <w:bookmarkEnd w:id="4491"/>
    </w:p>
    <w:p w:rsidR="00534381" w:rsidRDefault="00534381" w:rsidP="00534381">
      <w:pPr>
        <w:pStyle w:val="a4"/>
        <w:keepNext/>
        <w:rPr>
          <w:rtl/>
        </w:rPr>
      </w:pPr>
      <w:bookmarkStart w:id="4492" w:name="ET_speaker_אילת_וולברג_508"/>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492"/>
    </w:p>
    <w:p w:rsidR="00534381" w:rsidRDefault="00534381" w:rsidP="00534381">
      <w:pPr>
        <w:pStyle w:val="KeepWithNext"/>
        <w:rPr>
          <w:rtl/>
        </w:rPr>
      </w:pPr>
    </w:p>
    <w:p w:rsidR="00534381" w:rsidRDefault="00534381" w:rsidP="00534381">
      <w:pPr>
        <w:rPr>
          <w:rtl/>
        </w:rPr>
      </w:pPr>
      <w:bookmarkStart w:id="4493" w:name="_ETM_Q1_3978901"/>
      <w:bookmarkStart w:id="4494" w:name="_ETM_Q1_3924651"/>
      <w:bookmarkEnd w:id="4493"/>
      <w:bookmarkEnd w:id="4494"/>
      <w:r>
        <w:rPr>
          <w:rFonts w:hint="cs"/>
          <w:rtl/>
        </w:rPr>
        <w:t xml:space="preserve">התיקן האחרון הוא בתוספת </w:t>
      </w:r>
      <w:r>
        <w:rPr>
          <w:rtl/>
        </w:rPr>
        <w:t>–</w:t>
      </w:r>
      <w:r>
        <w:rPr>
          <w:rFonts w:hint="cs"/>
          <w:rtl/>
        </w:rPr>
        <w:t xml:space="preserve"> במקום "מידע אישי" </w:t>
      </w:r>
      <w:bookmarkStart w:id="4495" w:name="_ETM_Q1_3982400"/>
      <w:bookmarkEnd w:id="4495"/>
      <w:r>
        <w:rPr>
          <w:rFonts w:hint="cs"/>
          <w:rtl/>
        </w:rPr>
        <w:t xml:space="preserve">לשנות ל"פרטים אישיים" כי בדיון הקודם עלה ש"מידע אישי" לא </w:t>
      </w:r>
      <w:bookmarkStart w:id="4496" w:name="_ETM_Q1_3986650"/>
      <w:bookmarkEnd w:id="4496"/>
      <w:r>
        <w:rPr>
          <w:rFonts w:hint="cs"/>
          <w:rtl/>
        </w:rPr>
        <w:t xml:space="preserve">כל כך ברור מה זה כולל, ולפעמים דווקא יש לזה </w:t>
      </w:r>
      <w:bookmarkStart w:id="4497" w:name="_ETM_Q1_3989900"/>
      <w:bookmarkEnd w:id="4497"/>
      <w:r>
        <w:rPr>
          <w:rFonts w:hint="cs"/>
          <w:rtl/>
        </w:rPr>
        <w:t xml:space="preserve">הקשרים אחרים. אנחנו רצינו </w:t>
      </w:r>
      <w:r w:rsidR="003954B5">
        <w:rPr>
          <w:rFonts w:hint="cs"/>
          <w:rtl/>
        </w:rPr>
        <w:t>"</w:t>
      </w:r>
      <w:r>
        <w:rPr>
          <w:rFonts w:hint="cs"/>
          <w:rtl/>
        </w:rPr>
        <w:t>פרטים אישיים</w:t>
      </w:r>
      <w:r w:rsidR="003954B5">
        <w:rPr>
          <w:rFonts w:hint="cs"/>
          <w:rtl/>
        </w:rPr>
        <w:t xml:space="preserve">" כפרטים מזהים או פרטי </w:t>
      </w:r>
      <w:bookmarkStart w:id="4498" w:name="_ETM_Q1_3999651"/>
      <w:bookmarkEnd w:id="4498"/>
      <w:r w:rsidR="003954B5">
        <w:rPr>
          <w:rFonts w:hint="cs"/>
          <w:rtl/>
        </w:rPr>
        <w:t>קשר</w:t>
      </w:r>
      <w:r>
        <w:rPr>
          <w:rFonts w:hint="cs"/>
          <w:rtl/>
        </w:rPr>
        <w:t>.</w:t>
      </w:r>
    </w:p>
    <w:p w:rsidR="00534381" w:rsidRDefault="00534381" w:rsidP="00534381">
      <w:pPr>
        <w:rPr>
          <w:rtl/>
        </w:rPr>
      </w:pPr>
    </w:p>
    <w:p w:rsidR="00534381" w:rsidRDefault="00534381" w:rsidP="00534381">
      <w:pPr>
        <w:pStyle w:val="af6"/>
        <w:keepNext/>
        <w:rPr>
          <w:rtl/>
        </w:rPr>
      </w:pPr>
      <w:bookmarkStart w:id="4499" w:name="ET_yor_6447_510"/>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499"/>
    </w:p>
    <w:p w:rsidR="00534381" w:rsidRDefault="00534381" w:rsidP="00534381">
      <w:pPr>
        <w:pStyle w:val="KeepWithNext"/>
        <w:rPr>
          <w:rtl/>
        </w:rPr>
      </w:pPr>
    </w:p>
    <w:p w:rsidR="00534381" w:rsidRDefault="00534381" w:rsidP="00534381">
      <w:pPr>
        <w:rPr>
          <w:rtl/>
        </w:rPr>
      </w:pPr>
      <w:bookmarkStart w:id="4500" w:name="_ETM_Q1_3993900"/>
      <w:bookmarkEnd w:id="4500"/>
      <w:r>
        <w:rPr>
          <w:rFonts w:hint="cs"/>
          <w:rtl/>
        </w:rPr>
        <w:t xml:space="preserve">האם למישהו יש הערות על </w:t>
      </w:r>
      <w:bookmarkStart w:id="4501" w:name="_ETM_Q1_3995650"/>
      <w:bookmarkEnd w:id="4501"/>
      <w:r>
        <w:rPr>
          <w:rFonts w:hint="cs"/>
          <w:rtl/>
        </w:rPr>
        <w:t xml:space="preserve">זה? אין הערות. אם כך, סיימנו את ההקראה ונשאר לנו </w:t>
      </w:r>
      <w:bookmarkStart w:id="4502" w:name="_ETM_Q1_4000150"/>
      <w:bookmarkEnd w:id="4502"/>
      <w:r>
        <w:rPr>
          <w:rFonts w:hint="cs"/>
          <w:rtl/>
        </w:rPr>
        <w:t>רק נושא התקציב. רן, מה העלית בחכתך?</w:t>
      </w:r>
    </w:p>
    <w:p w:rsidR="00534381" w:rsidRDefault="00534381" w:rsidP="00534381">
      <w:pPr>
        <w:rPr>
          <w:rtl/>
        </w:rPr>
      </w:pPr>
    </w:p>
    <w:p w:rsidR="00534381" w:rsidRDefault="00534381" w:rsidP="00534381">
      <w:pPr>
        <w:pStyle w:val="a4"/>
        <w:keepNext/>
        <w:rPr>
          <w:rtl/>
        </w:rPr>
      </w:pPr>
      <w:bookmarkStart w:id="4503" w:name="ET_speaker_רן_רידניק_509"/>
      <w:r w:rsidRPr="00534381">
        <w:rPr>
          <w:rStyle w:val="TagStyle"/>
          <w:rtl/>
        </w:rPr>
        <w:t xml:space="preserve"> &lt;&lt; דובר &gt;&gt; </w:t>
      </w:r>
      <w:r>
        <w:rPr>
          <w:rtl/>
        </w:rPr>
        <w:t>רן רידניק:</w:t>
      </w:r>
      <w:r w:rsidRPr="00534381">
        <w:rPr>
          <w:rStyle w:val="TagStyle"/>
          <w:rtl/>
        </w:rPr>
        <w:t xml:space="preserve"> &lt;&lt; דובר &gt;&gt;</w:t>
      </w:r>
      <w:r>
        <w:rPr>
          <w:rtl/>
        </w:rPr>
        <w:t xml:space="preserve">   </w:t>
      </w:r>
      <w:bookmarkEnd w:id="4503"/>
    </w:p>
    <w:p w:rsidR="00534381" w:rsidRDefault="00534381" w:rsidP="00534381">
      <w:pPr>
        <w:pStyle w:val="KeepWithNext"/>
        <w:rPr>
          <w:rtl/>
        </w:rPr>
      </w:pPr>
    </w:p>
    <w:p w:rsidR="00534381" w:rsidRDefault="00534381" w:rsidP="00C22B7E">
      <w:pPr>
        <w:rPr>
          <w:rtl/>
        </w:rPr>
      </w:pPr>
      <w:r>
        <w:rPr>
          <w:rFonts w:hint="cs"/>
          <w:rtl/>
        </w:rPr>
        <w:t xml:space="preserve">שני שינויים </w:t>
      </w:r>
      <w:r>
        <w:rPr>
          <w:rtl/>
        </w:rPr>
        <w:t>–</w:t>
      </w:r>
      <w:r>
        <w:rPr>
          <w:rFonts w:hint="cs"/>
          <w:rtl/>
        </w:rPr>
        <w:t xml:space="preserve"> </w:t>
      </w:r>
      <w:bookmarkStart w:id="4504" w:name="_ETM_Q1_3999900"/>
      <w:bookmarkEnd w:id="4504"/>
      <w:r>
        <w:rPr>
          <w:rFonts w:hint="cs"/>
          <w:rtl/>
        </w:rPr>
        <w:t xml:space="preserve">אחד בסעיף דיווח; ואחד בסעיף הדחיות. בסעיף </w:t>
      </w:r>
      <w:bookmarkStart w:id="4505" w:name="_ETM_Q1_4015400"/>
      <w:bookmarkEnd w:id="4505"/>
      <w:r>
        <w:rPr>
          <w:rFonts w:hint="cs"/>
          <w:rtl/>
        </w:rPr>
        <w:t>הדחי</w:t>
      </w:r>
      <w:r w:rsidR="00C22B7E">
        <w:rPr>
          <w:rFonts w:hint="cs"/>
          <w:rtl/>
        </w:rPr>
        <w:t>יה, אנחנו נקריא הצעה לנוסח חדש, ש</w:t>
      </w:r>
      <w:r>
        <w:rPr>
          <w:rFonts w:hint="cs"/>
          <w:rtl/>
        </w:rPr>
        <w:t xml:space="preserve">בגדול השינוי הוא שהכנסנו כאן שיקולים של המוכנות </w:t>
      </w:r>
      <w:bookmarkStart w:id="4506" w:name="_ETM_Q1_4038150"/>
      <w:bookmarkEnd w:id="4506"/>
      <w:r>
        <w:rPr>
          <w:rFonts w:hint="cs"/>
          <w:rtl/>
        </w:rPr>
        <w:t xml:space="preserve">ליישום החוק, לרבות המשאבים הנדרשים לכך, שזה הצעה של יו"ר </w:t>
      </w:r>
      <w:bookmarkStart w:id="4507" w:name="_ETM_Q1_4057650"/>
      <w:bookmarkEnd w:id="4507"/>
      <w:r>
        <w:rPr>
          <w:rFonts w:hint="cs"/>
          <w:rtl/>
        </w:rPr>
        <w:t xml:space="preserve">הוועדה. והדחייה היא גם קלה יותר ופשוטה יותר בפעימה הראשונה </w:t>
      </w:r>
      <w:bookmarkStart w:id="4508" w:name="_ETM_Q1_4063901"/>
      <w:bookmarkEnd w:id="4508"/>
      <w:r>
        <w:rPr>
          <w:rFonts w:hint="cs"/>
          <w:rtl/>
        </w:rPr>
        <w:t>של השנתיים הראשונות; ובסעיף דיווח</w:t>
      </w:r>
      <w:r w:rsidR="00C22B7E">
        <w:rPr>
          <w:rFonts w:hint="cs"/>
          <w:rtl/>
        </w:rPr>
        <w:t>,</w:t>
      </w:r>
      <w:r>
        <w:rPr>
          <w:rFonts w:hint="cs"/>
          <w:rtl/>
        </w:rPr>
        <w:t xml:space="preserve"> גם כן את אותו דגש </w:t>
      </w:r>
      <w:bookmarkStart w:id="4509" w:name="_ETM_Q1_4068150"/>
      <w:bookmarkEnd w:id="4509"/>
      <w:r>
        <w:rPr>
          <w:rFonts w:hint="cs"/>
          <w:rtl/>
        </w:rPr>
        <w:t xml:space="preserve">של </w:t>
      </w:r>
      <w:r w:rsidR="00C22B7E">
        <w:rPr>
          <w:rFonts w:hint="cs"/>
          <w:rtl/>
        </w:rPr>
        <w:t xml:space="preserve">התייחסות </w:t>
      </w:r>
      <w:r>
        <w:rPr>
          <w:rFonts w:hint="cs"/>
          <w:rtl/>
        </w:rPr>
        <w:t xml:space="preserve">הדיווח למשאבים הנדרשים לכך. </w:t>
      </w:r>
    </w:p>
    <w:p w:rsidR="00534381" w:rsidRDefault="00534381" w:rsidP="00534381">
      <w:pPr>
        <w:rPr>
          <w:rtl/>
        </w:rPr>
      </w:pPr>
    </w:p>
    <w:p w:rsidR="00534381" w:rsidRDefault="00534381" w:rsidP="00C22B7E">
      <w:pPr>
        <w:rPr>
          <w:rtl/>
        </w:rPr>
      </w:pPr>
      <w:bookmarkStart w:id="4510" w:name="_ETM_Q1_4072400"/>
      <w:bookmarkEnd w:id="4510"/>
      <w:r>
        <w:rPr>
          <w:rFonts w:hint="cs"/>
          <w:rtl/>
        </w:rPr>
        <w:t xml:space="preserve">אני אדייק, ישנם שלושה דברים </w:t>
      </w:r>
      <w:r>
        <w:rPr>
          <w:rtl/>
        </w:rPr>
        <w:t>–</w:t>
      </w:r>
      <w:r>
        <w:rPr>
          <w:rFonts w:hint="cs"/>
          <w:rtl/>
        </w:rPr>
        <w:t xml:space="preserve"> אחד, התייחסות בדחייה גם לסוגי</w:t>
      </w:r>
      <w:bookmarkStart w:id="4511" w:name="_ETM_Q1_4084151"/>
      <w:bookmarkEnd w:id="4511"/>
      <w:r>
        <w:rPr>
          <w:rFonts w:hint="cs"/>
          <w:rtl/>
        </w:rPr>
        <w:t xml:space="preserve">ה של המשאבים הנדרשים לכך; שתיים, </w:t>
      </w:r>
      <w:r w:rsidR="00C22B7E">
        <w:rPr>
          <w:rFonts w:hint="cs"/>
          <w:rtl/>
        </w:rPr>
        <w:t>ב</w:t>
      </w:r>
      <w:r>
        <w:rPr>
          <w:rFonts w:hint="cs"/>
          <w:rtl/>
        </w:rPr>
        <w:t xml:space="preserve">דחייה הראשונה </w:t>
      </w:r>
      <w:bookmarkStart w:id="4512" w:name="_ETM_Q1_4090651"/>
      <w:bookmarkEnd w:id="4512"/>
      <w:r w:rsidR="00C22B7E">
        <w:rPr>
          <w:rFonts w:hint="cs"/>
          <w:rtl/>
        </w:rPr>
        <w:t xml:space="preserve">שהיא </w:t>
      </w:r>
      <w:r>
        <w:rPr>
          <w:rFonts w:hint="cs"/>
          <w:rtl/>
        </w:rPr>
        <w:t xml:space="preserve">תהיה פשוטה יותר בסמכות שר </w:t>
      </w:r>
      <w:bookmarkStart w:id="4513" w:name="_ETM_Q1_4094651"/>
      <w:bookmarkEnd w:id="4513"/>
      <w:r>
        <w:rPr>
          <w:rFonts w:hint="cs"/>
          <w:rtl/>
        </w:rPr>
        <w:t>בלבד</w:t>
      </w:r>
      <w:r w:rsidR="00C22B7E">
        <w:rPr>
          <w:rFonts w:hint="cs"/>
          <w:rtl/>
        </w:rPr>
        <w:t>,</w:t>
      </w:r>
      <w:r>
        <w:rPr>
          <w:rFonts w:hint="cs"/>
          <w:rtl/>
        </w:rPr>
        <w:t xml:space="preserve"> בלי אישור ועדה </w:t>
      </w:r>
      <w:r w:rsidR="00C22B7E">
        <w:rPr>
          <w:rFonts w:hint="cs"/>
          <w:rtl/>
        </w:rPr>
        <w:t>ב</w:t>
      </w:r>
      <w:r>
        <w:rPr>
          <w:rFonts w:hint="cs"/>
          <w:rtl/>
        </w:rPr>
        <w:t xml:space="preserve">שנתיים ראשונות; </w:t>
      </w:r>
    </w:p>
    <w:p w:rsidR="00534381" w:rsidRDefault="00534381" w:rsidP="00534381">
      <w:pPr>
        <w:rPr>
          <w:rtl/>
        </w:rPr>
      </w:pPr>
      <w:bookmarkStart w:id="4514" w:name="_ETM_Q1_4098151"/>
      <w:bookmarkEnd w:id="4514"/>
    </w:p>
    <w:p w:rsidR="00534381" w:rsidRDefault="00534381" w:rsidP="00534381">
      <w:pPr>
        <w:pStyle w:val="af6"/>
        <w:keepNext/>
        <w:rPr>
          <w:rtl/>
        </w:rPr>
      </w:pPr>
      <w:bookmarkStart w:id="4515" w:name="ET_yor_6447_513"/>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515"/>
    </w:p>
    <w:p w:rsidR="00534381" w:rsidRDefault="00534381" w:rsidP="00534381">
      <w:pPr>
        <w:pStyle w:val="KeepWithNext"/>
        <w:rPr>
          <w:rtl/>
        </w:rPr>
      </w:pPr>
    </w:p>
    <w:p w:rsidR="00534381" w:rsidRDefault="00534381" w:rsidP="00C22B7E">
      <w:pPr>
        <w:rPr>
          <w:rtl/>
        </w:rPr>
      </w:pPr>
      <w:bookmarkStart w:id="4516" w:name="_ETM_Q1_4097151"/>
      <w:bookmarkStart w:id="4517" w:name="_ETM_Q1_4098400"/>
      <w:bookmarkEnd w:id="4516"/>
      <w:bookmarkEnd w:id="4517"/>
      <w:r>
        <w:rPr>
          <w:rFonts w:hint="cs"/>
          <w:rtl/>
        </w:rPr>
        <w:t xml:space="preserve">אני לא יודע אם </w:t>
      </w:r>
      <w:bookmarkStart w:id="4518" w:name="_ETM_Q1_4100151"/>
      <w:bookmarkEnd w:id="4518"/>
      <w:r>
        <w:rPr>
          <w:rFonts w:hint="cs"/>
          <w:rtl/>
        </w:rPr>
        <w:t xml:space="preserve">זה פשוט יותר כי אני רוצה כוועדה </w:t>
      </w:r>
      <w:r w:rsidR="00C22B7E">
        <w:rPr>
          <w:rFonts w:hint="cs"/>
          <w:rtl/>
        </w:rPr>
        <w:t xml:space="preserve">- - - הרי </w:t>
      </w:r>
      <w:r>
        <w:rPr>
          <w:rFonts w:hint="cs"/>
          <w:rtl/>
        </w:rPr>
        <w:t xml:space="preserve">הם יבואו אליי ולא לשר. </w:t>
      </w:r>
    </w:p>
    <w:p w:rsidR="00C22B7E" w:rsidRDefault="00C22B7E" w:rsidP="00534381">
      <w:pPr>
        <w:rPr>
          <w:rtl/>
        </w:rPr>
      </w:pPr>
      <w:bookmarkStart w:id="4519" w:name="_ETM_Q1_4091400"/>
      <w:bookmarkStart w:id="4520" w:name="_ETM_Q1_4091650"/>
      <w:bookmarkStart w:id="4521" w:name="_ETM_Q1_4100901"/>
      <w:bookmarkEnd w:id="4519"/>
      <w:bookmarkEnd w:id="4520"/>
      <w:bookmarkEnd w:id="4521"/>
    </w:p>
    <w:p w:rsidR="00C22B7E" w:rsidRDefault="00C22B7E" w:rsidP="00C22B7E">
      <w:pPr>
        <w:pStyle w:val="a4"/>
        <w:keepNext/>
        <w:rPr>
          <w:rtl/>
        </w:rPr>
      </w:pPr>
      <w:bookmarkStart w:id="4522" w:name="ET_speaker_אילת_וולברג_590"/>
      <w:r w:rsidRPr="00C22B7E">
        <w:rPr>
          <w:rStyle w:val="TagStyle"/>
          <w:rtl/>
        </w:rPr>
        <w:t xml:space="preserve"> &lt;&lt; דובר &gt;&gt; </w:t>
      </w:r>
      <w:r>
        <w:rPr>
          <w:rtl/>
        </w:rPr>
        <w:t>אילת וולברג:</w:t>
      </w:r>
      <w:r w:rsidRPr="00C22B7E">
        <w:rPr>
          <w:rStyle w:val="TagStyle"/>
          <w:rtl/>
        </w:rPr>
        <w:t xml:space="preserve"> &lt;&lt; דובר &gt;&gt;</w:t>
      </w:r>
      <w:r>
        <w:rPr>
          <w:rtl/>
        </w:rPr>
        <w:t xml:space="preserve">   </w:t>
      </w:r>
      <w:bookmarkEnd w:id="4522"/>
    </w:p>
    <w:p w:rsidR="00C22B7E" w:rsidRDefault="00C22B7E" w:rsidP="00C22B7E">
      <w:pPr>
        <w:pStyle w:val="KeepWithNext"/>
        <w:rPr>
          <w:rtl/>
        </w:rPr>
      </w:pPr>
    </w:p>
    <w:p w:rsidR="00534381" w:rsidRDefault="00534381" w:rsidP="00534381">
      <w:pPr>
        <w:rPr>
          <w:rtl/>
        </w:rPr>
      </w:pPr>
      <w:bookmarkStart w:id="4523" w:name="_ETM_Q1_4101151"/>
      <w:bookmarkStart w:id="4524" w:name="_ETM_Q1_4101401"/>
      <w:bookmarkStart w:id="4525" w:name="_ETM_Q1_4100400"/>
      <w:bookmarkEnd w:id="4523"/>
      <w:bookmarkEnd w:id="4524"/>
      <w:bookmarkEnd w:id="4525"/>
      <w:r>
        <w:rPr>
          <w:rFonts w:hint="cs"/>
          <w:rtl/>
        </w:rPr>
        <w:t xml:space="preserve">מה הבעיה </w:t>
      </w:r>
      <w:bookmarkStart w:id="4526" w:name="_ETM_Q1_4101150"/>
      <w:bookmarkEnd w:id="4526"/>
      <w:r>
        <w:rPr>
          <w:rFonts w:hint="cs"/>
          <w:rtl/>
        </w:rPr>
        <w:t>להביא את זה לכנסת?</w:t>
      </w:r>
    </w:p>
    <w:p w:rsidR="00534381" w:rsidRDefault="00534381" w:rsidP="00534381">
      <w:pPr>
        <w:rPr>
          <w:rtl/>
        </w:rPr>
      </w:pPr>
      <w:bookmarkStart w:id="4527" w:name="_ETM_Q1_4105150"/>
      <w:bookmarkEnd w:id="4527"/>
    </w:p>
    <w:p w:rsidR="00534381" w:rsidRDefault="00534381" w:rsidP="00534381">
      <w:pPr>
        <w:pStyle w:val="af6"/>
        <w:keepNext/>
        <w:rPr>
          <w:rtl/>
        </w:rPr>
      </w:pPr>
      <w:bookmarkStart w:id="4528" w:name="ET_yor_6447_514"/>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528"/>
    </w:p>
    <w:p w:rsidR="00534381" w:rsidRDefault="00534381" w:rsidP="00534381">
      <w:pPr>
        <w:pStyle w:val="KeepWithNext"/>
        <w:rPr>
          <w:rtl/>
        </w:rPr>
      </w:pPr>
    </w:p>
    <w:p w:rsidR="00534381" w:rsidRDefault="00534381" w:rsidP="00534381">
      <w:pPr>
        <w:rPr>
          <w:rtl/>
        </w:rPr>
      </w:pPr>
      <w:bookmarkStart w:id="4529" w:name="_ETM_Q1_4106400"/>
      <w:bookmarkEnd w:id="4529"/>
      <w:r>
        <w:rPr>
          <w:rFonts w:hint="cs"/>
          <w:rtl/>
        </w:rPr>
        <w:t xml:space="preserve">קופות, </w:t>
      </w:r>
      <w:bookmarkStart w:id="4530" w:name="_ETM_Q1_4092400"/>
      <w:bookmarkEnd w:id="4530"/>
      <w:r>
        <w:rPr>
          <w:rFonts w:hint="cs"/>
          <w:rtl/>
        </w:rPr>
        <w:t xml:space="preserve">מה אתם מעדיפים? יכול להיות שקל להם להתנהל </w:t>
      </w:r>
      <w:bookmarkStart w:id="4531" w:name="_ETM_Q1_4110651"/>
      <w:bookmarkEnd w:id="4531"/>
      <w:r>
        <w:rPr>
          <w:rFonts w:hint="cs"/>
          <w:rtl/>
        </w:rPr>
        <w:t>מול השר. אני רוצה שהם יהיו מוכנים.</w:t>
      </w:r>
    </w:p>
    <w:p w:rsidR="00C22B7E" w:rsidRDefault="00C22B7E" w:rsidP="00534381">
      <w:pPr>
        <w:rPr>
          <w:rtl/>
        </w:rPr>
      </w:pPr>
      <w:bookmarkStart w:id="4532" w:name="_ETM_Q1_4108651"/>
      <w:bookmarkEnd w:id="4532"/>
    </w:p>
    <w:p w:rsidR="00C22B7E" w:rsidRDefault="00C22B7E" w:rsidP="00C22B7E">
      <w:pPr>
        <w:pStyle w:val="af5"/>
        <w:keepNext/>
        <w:rPr>
          <w:rtl/>
        </w:rPr>
      </w:pPr>
      <w:bookmarkStart w:id="4533" w:name="ET_interruption_קריאה_592"/>
      <w:r w:rsidRPr="00C22B7E">
        <w:rPr>
          <w:rStyle w:val="TagStyle"/>
          <w:rtl/>
        </w:rPr>
        <w:t xml:space="preserve"> &lt;&lt; קריאה &gt;&gt; </w:t>
      </w:r>
      <w:r>
        <w:rPr>
          <w:rtl/>
        </w:rPr>
        <w:t>קריאה:</w:t>
      </w:r>
      <w:r w:rsidRPr="00C22B7E">
        <w:rPr>
          <w:rStyle w:val="TagStyle"/>
          <w:rtl/>
        </w:rPr>
        <w:t xml:space="preserve"> &lt;&lt; קריאה &gt;&gt;</w:t>
      </w:r>
      <w:r>
        <w:rPr>
          <w:rtl/>
        </w:rPr>
        <w:t xml:space="preserve">   </w:t>
      </w:r>
      <w:bookmarkEnd w:id="4533"/>
    </w:p>
    <w:p w:rsidR="00C22B7E" w:rsidRDefault="00C22B7E" w:rsidP="00C22B7E">
      <w:pPr>
        <w:pStyle w:val="KeepWithNext"/>
        <w:rPr>
          <w:rtl/>
        </w:rPr>
      </w:pPr>
    </w:p>
    <w:p w:rsidR="00C22B7E" w:rsidRDefault="00C22B7E" w:rsidP="00534381">
      <w:pPr>
        <w:rPr>
          <w:rtl/>
        </w:rPr>
      </w:pPr>
      <w:bookmarkStart w:id="4534" w:name="_ETM_Q1_4110151"/>
      <w:bookmarkEnd w:id="4534"/>
      <w:r>
        <w:rPr>
          <w:rFonts w:hint="cs"/>
          <w:rtl/>
        </w:rPr>
        <w:t xml:space="preserve">לגבי דחייה, נוח לנו </w:t>
      </w:r>
      <w:bookmarkStart w:id="4535" w:name="_ETM_Q1_4112652"/>
      <w:bookmarkEnd w:id="4535"/>
      <w:r>
        <w:rPr>
          <w:rFonts w:hint="cs"/>
          <w:rtl/>
        </w:rPr>
        <w:t>יותר מול השר באופן ישיר.</w:t>
      </w:r>
    </w:p>
    <w:p w:rsidR="00C22B7E" w:rsidRDefault="00C22B7E" w:rsidP="00534381">
      <w:pPr>
        <w:rPr>
          <w:rtl/>
        </w:rPr>
      </w:pPr>
    </w:p>
    <w:p w:rsidR="00C22B7E" w:rsidRDefault="00C22B7E" w:rsidP="00C22B7E">
      <w:pPr>
        <w:pStyle w:val="af6"/>
        <w:keepNext/>
        <w:rPr>
          <w:rtl/>
        </w:rPr>
      </w:pPr>
      <w:bookmarkStart w:id="4536" w:name="ET_yor_6447_593"/>
      <w:r w:rsidRPr="00C22B7E">
        <w:rPr>
          <w:rStyle w:val="TagStyle"/>
          <w:rtl/>
        </w:rPr>
        <w:t xml:space="preserve"> &lt;&lt; יור &gt;&gt; </w:t>
      </w:r>
      <w:r>
        <w:rPr>
          <w:rtl/>
        </w:rPr>
        <w:t>היו"ר יונתן מישרקי:</w:t>
      </w:r>
      <w:r w:rsidRPr="00C22B7E">
        <w:rPr>
          <w:rStyle w:val="TagStyle"/>
          <w:rtl/>
        </w:rPr>
        <w:t xml:space="preserve"> &lt;&lt; יור &gt;&gt;</w:t>
      </w:r>
      <w:r>
        <w:rPr>
          <w:rtl/>
        </w:rPr>
        <w:t xml:space="preserve">   </w:t>
      </w:r>
      <w:bookmarkEnd w:id="4536"/>
    </w:p>
    <w:p w:rsidR="00C22B7E" w:rsidRDefault="00C22B7E" w:rsidP="00C22B7E">
      <w:pPr>
        <w:pStyle w:val="KeepWithNext"/>
        <w:rPr>
          <w:rtl/>
        </w:rPr>
      </w:pPr>
    </w:p>
    <w:p w:rsidR="00C22B7E" w:rsidRPr="00C22B7E" w:rsidRDefault="00C22B7E" w:rsidP="00C22B7E">
      <w:pPr>
        <w:rPr>
          <w:rtl/>
        </w:rPr>
      </w:pPr>
      <w:r>
        <w:rPr>
          <w:rFonts w:hint="cs"/>
          <w:rtl/>
        </w:rPr>
        <w:t>אין בעיה.</w:t>
      </w:r>
    </w:p>
    <w:p w:rsidR="00C22B7E" w:rsidRDefault="00C22B7E" w:rsidP="00534381">
      <w:pPr>
        <w:rPr>
          <w:rtl/>
        </w:rPr>
      </w:pPr>
      <w:bookmarkStart w:id="4537" w:name="_ETM_Q1_4117400"/>
      <w:bookmarkStart w:id="4538" w:name="_ETM_Q1_4119901"/>
      <w:bookmarkEnd w:id="4537"/>
      <w:bookmarkEnd w:id="4538"/>
    </w:p>
    <w:p w:rsidR="00C22B7E" w:rsidRDefault="00C22B7E" w:rsidP="00C22B7E">
      <w:pPr>
        <w:pStyle w:val="a4"/>
        <w:keepNext/>
        <w:rPr>
          <w:rtl/>
        </w:rPr>
      </w:pPr>
      <w:bookmarkStart w:id="4539" w:name="ET_speaker_רן_רידניק_591"/>
      <w:r w:rsidRPr="00C22B7E">
        <w:rPr>
          <w:rStyle w:val="TagStyle"/>
          <w:rtl/>
        </w:rPr>
        <w:t xml:space="preserve"> &lt;&lt; דובר &gt;&gt; </w:t>
      </w:r>
      <w:r>
        <w:rPr>
          <w:rtl/>
        </w:rPr>
        <w:t>רן רידניק:</w:t>
      </w:r>
      <w:r w:rsidRPr="00C22B7E">
        <w:rPr>
          <w:rStyle w:val="TagStyle"/>
          <w:rtl/>
        </w:rPr>
        <w:t xml:space="preserve"> &lt;&lt; דובר &gt;&gt;</w:t>
      </w:r>
      <w:r>
        <w:rPr>
          <w:rtl/>
        </w:rPr>
        <w:t xml:space="preserve">   </w:t>
      </w:r>
      <w:bookmarkEnd w:id="4539"/>
    </w:p>
    <w:p w:rsidR="00C22B7E" w:rsidRDefault="00C22B7E" w:rsidP="00C22B7E">
      <w:pPr>
        <w:pStyle w:val="KeepWithNext"/>
        <w:rPr>
          <w:rtl/>
        </w:rPr>
      </w:pPr>
    </w:p>
    <w:p w:rsidR="00534381" w:rsidRDefault="00534381" w:rsidP="00C22B7E">
      <w:pPr>
        <w:rPr>
          <w:rtl/>
        </w:rPr>
      </w:pPr>
      <w:bookmarkStart w:id="4540" w:name="_ETM_Q1_4120151"/>
      <w:bookmarkStart w:id="4541" w:name="_ETM_Q1_4117900"/>
      <w:bookmarkStart w:id="4542" w:name="_ETM_Q1_4118150"/>
      <w:bookmarkEnd w:id="4540"/>
      <w:bookmarkEnd w:id="4541"/>
      <w:bookmarkEnd w:id="4542"/>
      <w:r>
        <w:rPr>
          <w:rFonts w:hint="cs"/>
          <w:rtl/>
        </w:rPr>
        <w:t xml:space="preserve">דבר שלישי, בדיווח החצי </w:t>
      </w:r>
      <w:bookmarkStart w:id="4543" w:name="_ETM_Q1_4121150"/>
      <w:bookmarkEnd w:id="4543"/>
      <w:r w:rsidR="00C22B7E">
        <w:rPr>
          <w:rFonts w:hint="cs"/>
          <w:rtl/>
        </w:rPr>
        <w:t>שנתי שמגיע לוועדה, שגם התאריכים י</w:t>
      </w:r>
      <w:r>
        <w:rPr>
          <w:rFonts w:hint="cs"/>
          <w:rtl/>
        </w:rPr>
        <w:t xml:space="preserve">שתנו מיולי לאוגוסט, יהיה גם </w:t>
      </w:r>
      <w:bookmarkStart w:id="4544" w:name="_ETM_Q1_4126401"/>
      <w:bookmarkEnd w:id="4544"/>
      <w:r>
        <w:rPr>
          <w:rFonts w:hint="cs"/>
          <w:rtl/>
        </w:rPr>
        <w:t xml:space="preserve">דיווח על יישום בהתאם למשאבים הנדרשים לכך. </w:t>
      </w:r>
    </w:p>
    <w:p w:rsidR="00C22B7E" w:rsidRDefault="00C22B7E" w:rsidP="00534381">
      <w:pPr>
        <w:rPr>
          <w:highlight w:val="yellow"/>
          <w:rtl/>
        </w:rPr>
      </w:pPr>
      <w:bookmarkStart w:id="4545" w:name="_ETM_Q1_4128900"/>
      <w:bookmarkStart w:id="4546" w:name="_ETM_Q1_4150402"/>
      <w:bookmarkEnd w:id="4545"/>
      <w:bookmarkEnd w:id="4546"/>
    </w:p>
    <w:p w:rsidR="00DB35F3" w:rsidRDefault="00DB35F3" w:rsidP="00DB35F3">
      <w:pPr>
        <w:pStyle w:val="KeepWithNext"/>
        <w:rPr>
          <w:rStyle w:val="TagStyle"/>
          <w:rFonts w:ascii="David" w:hAnsi="David"/>
          <w:u w:val="single"/>
          <w:rtl/>
          <w:lang w:eastAsia="he-IL"/>
        </w:rPr>
      </w:pPr>
      <w:bookmarkStart w:id="4547" w:name="_ETM_Q1_4151151"/>
      <w:bookmarkEnd w:id="4547"/>
    </w:p>
    <w:p w:rsidR="00B00D5F" w:rsidRDefault="00B00D5F" w:rsidP="00B00D5F">
      <w:pPr>
        <w:pStyle w:val="a4"/>
        <w:keepNext/>
        <w:rPr>
          <w:rtl/>
        </w:rPr>
      </w:pPr>
      <w:r w:rsidRPr="00B00D5F">
        <w:rPr>
          <w:rStyle w:val="TagStyle"/>
          <w:rtl/>
        </w:rPr>
        <w:t xml:space="preserve"> &lt;&lt; דובר &gt;&gt; </w:t>
      </w:r>
      <w:r>
        <w:rPr>
          <w:rtl/>
        </w:rPr>
        <w:t>תמר צ׳ין:</w:t>
      </w:r>
      <w:r w:rsidRPr="00B00D5F">
        <w:rPr>
          <w:rStyle w:val="TagStyle"/>
          <w:rtl/>
        </w:rPr>
        <w:t xml:space="preserve"> &lt;&lt; דובר &gt;&gt;</w:t>
      </w:r>
      <w:r>
        <w:rPr>
          <w:rtl/>
        </w:rPr>
        <w:t xml:space="preserve">   </w:t>
      </w:r>
    </w:p>
    <w:p w:rsidR="00B00D5F" w:rsidRPr="00B00D5F" w:rsidRDefault="00B00D5F" w:rsidP="00B00D5F">
      <w:pPr>
        <w:pStyle w:val="KeepWithNext"/>
        <w:rPr>
          <w:rtl/>
          <w:lang w:eastAsia="he-IL"/>
        </w:rPr>
      </w:pPr>
    </w:p>
    <w:p w:rsidR="00534381" w:rsidRDefault="00534381" w:rsidP="00534381">
      <w:pPr>
        <w:rPr>
          <w:rtl/>
        </w:rPr>
      </w:pPr>
      <w:bookmarkStart w:id="4548" w:name="_ETM_Q1_4132900"/>
      <w:bookmarkEnd w:id="4548"/>
      <w:r>
        <w:rPr>
          <w:rFonts w:hint="cs"/>
          <w:rtl/>
        </w:rPr>
        <w:t xml:space="preserve">כלומר, </w:t>
      </w:r>
      <w:bookmarkStart w:id="4549" w:name="_ETM_Q1_4133650"/>
      <w:bookmarkEnd w:id="4549"/>
      <w:r>
        <w:rPr>
          <w:rFonts w:hint="cs"/>
          <w:rtl/>
        </w:rPr>
        <w:t>שלוועדה תהיה הזדמנות, אם מדווחים אחרת,</w:t>
      </w:r>
      <w:r>
        <w:t xml:space="preserve"> </w:t>
      </w:r>
      <w:r>
        <w:rPr>
          <w:rFonts w:hint="cs"/>
          <w:rtl/>
        </w:rPr>
        <w:t xml:space="preserve">לכנס את כל הגורמים ולהישמע </w:t>
      </w:r>
      <w:bookmarkStart w:id="4550" w:name="_ETM_Q1_4139650"/>
      <w:bookmarkEnd w:id="4550"/>
      <w:r>
        <w:rPr>
          <w:rFonts w:hint="cs"/>
          <w:rtl/>
        </w:rPr>
        <w:t>גם לנושא הזה.</w:t>
      </w:r>
    </w:p>
    <w:p w:rsidR="00534381" w:rsidRDefault="00534381" w:rsidP="00534381">
      <w:pPr>
        <w:rPr>
          <w:rtl/>
        </w:rPr>
      </w:pPr>
      <w:bookmarkStart w:id="4551" w:name="_ETM_Q1_4135650"/>
      <w:bookmarkStart w:id="4552" w:name="_ETM_Q1_4136400"/>
      <w:bookmarkEnd w:id="4551"/>
      <w:bookmarkEnd w:id="4552"/>
    </w:p>
    <w:p w:rsidR="00534381" w:rsidRDefault="00534381" w:rsidP="00534381">
      <w:pPr>
        <w:pStyle w:val="a4"/>
        <w:keepNext/>
        <w:rPr>
          <w:rtl/>
        </w:rPr>
      </w:pPr>
      <w:bookmarkStart w:id="4553" w:name="_ETM_Q1_4152400"/>
      <w:bookmarkStart w:id="4554" w:name="ET_speaker_אילת_וולברג_516"/>
      <w:bookmarkEnd w:id="4553"/>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554"/>
    </w:p>
    <w:p w:rsidR="00534381" w:rsidRDefault="00534381" w:rsidP="00534381">
      <w:pPr>
        <w:pStyle w:val="KeepWithNext"/>
        <w:rPr>
          <w:rtl/>
          <w:lang w:eastAsia="he-IL"/>
        </w:rPr>
      </w:pPr>
    </w:p>
    <w:p w:rsidR="00534381" w:rsidRDefault="00534381" w:rsidP="00C22B7E">
      <w:pPr>
        <w:rPr>
          <w:rtl/>
        </w:rPr>
      </w:pPr>
      <w:bookmarkStart w:id="4555" w:name="_ETM_Q1_4152651"/>
      <w:bookmarkStart w:id="4556" w:name="_ETM_Q1_4136650"/>
      <w:bookmarkStart w:id="4557" w:name="_ETM_Q1_4136900"/>
      <w:bookmarkEnd w:id="4555"/>
      <w:bookmarkEnd w:id="4556"/>
      <w:bookmarkEnd w:id="4557"/>
      <w:r>
        <w:rPr>
          <w:rFonts w:hint="cs"/>
          <w:rtl/>
        </w:rPr>
        <w:t xml:space="preserve">אם מורידים את אישור הוועדה </w:t>
      </w:r>
      <w:bookmarkStart w:id="4558" w:name="_ETM_Q1_4154651"/>
      <w:bookmarkEnd w:id="4558"/>
      <w:r>
        <w:rPr>
          <w:rFonts w:hint="cs"/>
          <w:rtl/>
        </w:rPr>
        <w:t xml:space="preserve">לדחייה, אז מה המשמעות של הדיווח לכנסת? כי בסופו של </w:t>
      </w:r>
      <w:bookmarkStart w:id="4559" w:name="_ETM_Q1_4161650"/>
      <w:bookmarkEnd w:id="4559"/>
      <w:r>
        <w:rPr>
          <w:rFonts w:hint="cs"/>
          <w:rtl/>
        </w:rPr>
        <w:t xml:space="preserve">דבר </w:t>
      </w:r>
      <w:r w:rsidR="00C22B7E">
        <w:rPr>
          <w:rFonts w:hint="cs"/>
          <w:rtl/>
        </w:rPr>
        <w:t xml:space="preserve">אם </w:t>
      </w:r>
      <w:r>
        <w:rPr>
          <w:rFonts w:hint="cs"/>
          <w:rtl/>
        </w:rPr>
        <w:t xml:space="preserve">יגיע </w:t>
      </w:r>
      <w:r w:rsidR="00C22B7E">
        <w:rPr>
          <w:rFonts w:hint="cs"/>
          <w:rtl/>
        </w:rPr>
        <w:t xml:space="preserve">דיווח </w:t>
      </w:r>
      <w:r>
        <w:rPr>
          <w:rFonts w:hint="cs"/>
          <w:rtl/>
        </w:rPr>
        <w:t xml:space="preserve">לכנסת והכנסת תבחן את הדיווח </w:t>
      </w:r>
      <w:bookmarkStart w:id="4560" w:name="_ETM_Q1_4171150"/>
      <w:bookmarkEnd w:id="4560"/>
      <w:r w:rsidR="00C22B7E">
        <w:rPr>
          <w:rFonts w:hint="cs"/>
          <w:rtl/>
        </w:rPr>
        <w:t xml:space="preserve">לגבי </w:t>
      </w:r>
      <w:r>
        <w:rPr>
          <w:rFonts w:hint="cs"/>
          <w:rtl/>
        </w:rPr>
        <w:t xml:space="preserve">ההיערכות </w:t>
      </w:r>
      <w:r w:rsidR="00C22B7E">
        <w:rPr>
          <w:rFonts w:hint="cs"/>
          <w:rtl/>
        </w:rPr>
        <w:t xml:space="preserve">כולל </w:t>
      </w:r>
      <w:r>
        <w:rPr>
          <w:rFonts w:hint="cs"/>
          <w:rtl/>
        </w:rPr>
        <w:t xml:space="preserve">הנושא התקציבי, אז אולי זה יכול להשפיע על </w:t>
      </w:r>
      <w:bookmarkStart w:id="4561" w:name="_ETM_Q1_4175400"/>
      <w:bookmarkEnd w:id="4561"/>
      <w:r>
        <w:rPr>
          <w:rFonts w:hint="cs"/>
          <w:rtl/>
        </w:rPr>
        <w:t>העני</w:t>
      </w:r>
      <w:r w:rsidR="009A70C8">
        <w:rPr>
          <w:rFonts w:hint="cs"/>
          <w:rtl/>
        </w:rPr>
        <w:t>י</w:t>
      </w:r>
      <w:r>
        <w:rPr>
          <w:rFonts w:hint="cs"/>
          <w:rtl/>
        </w:rPr>
        <w:t>ן של אישור הצו.</w:t>
      </w:r>
    </w:p>
    <w:p w:rsidR="00534381" w:rsidRDefault="00534381" w:rsidP="00534381">
      <w:pPr>
        <w:rPr>
          <w:highlight w:val="yellow"/>
          <w:rtl/>
        </w:rPr>
      </w:pPr>
    </w:p>
    <w:p w:rsidR="00B00D5F" w:rsidRDefault="00B00D5F" w:rsidP="00B00D5F">
      <w:pPr>
        <w:pStyle w:val="a4"/>
        <w:keepNext/>
        <w:rPr>
          <w:rtl/>
        </w:rPr>
      </w:pPr>
      <w:bookmarkStart w:id="4562" w:name="_ETM_Q1_4223650"/>
      <w:bookmarkStart w:id="4563" w:name="_ETM_Q1_4141401"/>
      <w:bookmarkEnd w:id="4562"/>
      <w:bookmarkEnd w:id="4563"/>
      <w:r w:rsidRPr="00B00D5F">
        <w:rPr>
          <w:rStyle w:val="TagStyle"/>
          <w:rtl/>
        </w:rPr>
        <w:t xml:space="preserve">&lt;&lt; דובר &gt;&gt; </w:t>
      </w:r>
      <w:r>
        <w:rPr>
          <w:rtl/>
        </w:rPr>
        <w:t>תמר צ׳ין:</w:t>
      </w:r>
      <w:r w:rsidRPr="00B00D5F">
        <w:rPr>
          <w:rStyle w:val="TagStyle"/>
          <w:rtl/>
        </w:rPr>
        <w:t xml:space="preserve"> &lt;&lt; דובר &gt;&gt;</w:t>
      </w:r>
      <w:r>
        <w:rPr>
          <w:rtl/>
        </w:rPr>
        <w:t xml:space="preserve">   </w:t>
      </w:r>
    </w:p>
    <w:p w:rsidR="00C22B7E" w:rsidRDefault="00C22B7E" w:rsidP="00534381">
      <w:pPr>
        <w:rPr>
          <w:rtl/>
        </w:rPr>
      </w:pPr>
    </w:p>
    <w:p w:rsidR="00534381" w:rsidRDefault="00534381" w:rsidP="00E42082">
      <w:pPr>
        <w:rPr>
          <w:rtl/>
        </w:rPr>
      </w:pPr>
      <w:bookmarkStart w:id="4564" w:name="_ETM_Q1_4176900"/>
      <w:bookmarkEnd w:id="4564"/>
      <w:r>
        <w:rPr>
          <w:rFonts w:hint="cs"/>
          <w:rtl/>
        </w:rPr>
        <w:t xml:space="preserve">דווקא בנוסח הנוכחי, הוועדה לא יכולה </w:t>
      </w:r>
      <w:bookmarkStart w:id="4565" w:name="_ETM_Q1_4180150"/>
      <w:bookmarkEnd w:id="4565"/>
      <w:r>
        <w:rPr>
          <w:rFonts w:hint="cs"/>
          <w:rtl/>
        </w:rPr>
        <w:t xml:space="preserve">לדרוש הארכה, אלא רק לאשר, וגם </w:t>
      </w:r>
      <w:bookmarkStart w:id="4566" w:name="_ETM_Q1_4186150"/>
      <w:bookmarkEnd w:id="4566"/>
      <w:r>
        <w:rPr>
          <w:rFonts w:hint="cs"/>
          <w:rtl/>
        </w:rPr>
        <w:t xml:space="preserve">אי אפשר </w:t>
      </w:r>
      <w:r w:rsidR="009A70C8">
        <w:rPr>
          <w:rFonts w:hint="cs"/>
          <w:rtl/>
        </w:rPr>
        <w:t xml:space="preserve">הרי </w:t>
      </w:r>
      <w:r>
        <w:rPr>
          <w:rFonts w:hint="cs"/>
          <w:rtl/>
        </w:rPr>
        <w:t xml:space="preserve">לדעת מה יהיה בעתיד, אבל המטרה היא </w:t>
      </w:r>
      <w:bookmarkStart w:id="4567" w:name="_ETM_Q1_4191150"/>
      <w:bookmarkEnd w:id="4567"/>
      <w:r>
        <w:rPr>
          <w:rFonts w:hint="cs"/>
          <w:rtl/>
        </w:rPr>
        <w:t xml:space="preserve">שברגע שיש הבנה, </w:t>
      </w:r>
      <w:bookmarkStart w:id="4568" w:name="_ETM_Q1_4197900"/>
      <w:bookmarkEnd w:id="4568"/>
      <w:r>
        <w:rPr>
          <w:rFonts w:hint="cs"/>
          <w:rtl/>
        </w:rPr>
        <w:t>זה מקל על הדחייה</w:t>
      </w:r>
      <w:r w:rsidR="009A70C8">
        <w:rPr>
          <w:rFonts w:hint="cs"/>
          <w:rtl/>
        </w:rPr>
        <w:t>;</w:t>
      </w:r>
      <w:r>
        <w:rPr>
          <w:rFonts w:hint="cs"/>
          <w:rtl/>
        </w:rPr>
        <w:t xml:space="preserve"> ול</w:t>
      </w:r>
      <w:r w:rsidR="009A70C8">
        <w:rPr>
          <w:rFonts w:hint="cs"/>
          <w:rtl/>
        </w:rPr>
        <w:t>גבי ה</w:t>
      </w:r>
      <w:r>
        <w:rPr>
          <w:rFonts w:hint="cs"/>
          <w:rtl/>
        </w:rPr>
        <w:t>שלב השני של הדיווח</w:t>
      </w:r>
      <w:r w:rsidR="009A70C8">
        <w:rPr>
          <w:rFonts w:hint="cs"/>
          <w:rtl/>
        </w:rPr>
        <w:t>,</w:t>
      </w:r>
      <w:r>
        <w:rPr>
          <w:rFonts w:hint="cs"/>
          <w:rtl/>
        </w:rPr>
        <w:t xml:space="preserve"> יש </w:t>
      </w:r>
      <w:r w:rsidR="009A70C8">
        <w:rPr>
          <w:rFonts w:hint="cs"/>
          <w:rtl/>
        </w:rPr>
        <w:t xml:space="preserve">לו </w:t>
      </w:r>
      <w:r>
        <w:rPr>
          <w:rFonts w:hint="cs"/>
          <w:rtl/>
        </w:rPr>
        <w:t xml:space="preserve">משמעות </w:t>
      </w:r>
      <w:r w:rsidR="00E42082">
        <w:rPr>
          <w:rFonts w:hint="cs"/>
          <w:rtl/>
        </w:rPr>
        <w:t xml:space="preserve">- - - </w:t>
      </w:r>
    </w:p>
    <w:p w:rsidR="00E42082" w:rsidRDefault="00E42082" w:rsidP="00534381">
      <w:pPr>
        <w:rPr>
          <w:rtl/>
        </w:rPr>
      </w:pPr>
      <w:bookmarkStart w:id="4569" w:name="_ETM_Q1_4231401"/>
      <w:bookmarkEnd w:id="4569"/>
    </w:p>
    <w:p w:rsidR="00E42082" w:rsidRDefault="00E42082" w:rsidP="00E42082">
      <w:pPr>
        <w:pStyle w:val="a4"/>
        <w:keepNext/>
        <w:rPr>
          <w:rtl/>
        </w:rPr>
      </w:pPr>
      <w:bookmarkStart w:id="4570" w:name="ET_speaker_רן_רידניק_594"/>
      <w:r w:rsidRPr="00E42082">
        <w:rPr>
          <w:rStyle w:val="TagStyle"/>
          <w:rtl/>
        </w:rPr>
        <w:t xml:space="preserve"> &lt;&lt; דובר &gt;&gt; </w:t>
      </w:r>
      <w:r>
        <w:rPr>
          <w:rtl/>
        </w:rPr>
        <w:t>רן רידניק:</w:t>
      </w:r>
      <w:r w:rsidRPr="00E42082">
        <w:rPr>
          <w:rStyle w:val="TagStyle"/>
          <w:rtl/>
        </w:rPr>
        <w:t xml:space="preserve"> &lt;&lt; דובר &gt;&gt;</w:t>
      </w:r>
      <w:r>
        <w:rPr>
          <w:rtl/>
        </w:rPr>
        <w:t xml:space="preserve">   </w:t>
      </w:r>
      <w:bookmarkEnd w:id="4570"/>
    </w:p>
    <w:p w:rsidR="00E42082" w:rsidRDefault="00E42082" w:rsidP="00E42082">
      <w:pPr>
        <w:pStyle w:val="KeepWithNext"/>
        <w:rPr>
          <w:rtl/>
        </w:rPr>
      </w:pPr>
    </w:p>
    <w:p w:rsidR="00534381" w:rsidRDefault="00534381" w:rsidP="00534381">
      <w:pPr>
        <w:rPr>
          <w:rtl/>
        </w:rPr>
      </w:pPr>
      <w:bookmarkStart w:id="4571" w:name="_ETM_Q1_4231651"/>
      <w:bookmarkStart w:id="4572" w:name="_ETM_Q1_4206400"/>
      <w:bookmarkEnd w:id="4571"/>
      <w:bookmarkEnd w:id="4572"/>
      <w:r>
        <w:rPr>
          <w:rFonts w:hint="cs"/>
          <w:rtl/>
        </w:rPr>
        <w:t xml:space="preserve">זה נוסח שמבחינתנו לקופות </w:t>
      </w:r>
      <w:bookmarkStart w:id="4573" w:name="_ETM_Q1_4229400"/>
      <w:bookmarkEnd w:id="4573"/>
      <w:r>
        <w:rPr>
          <w:rFonts w:hint="cs"/>
          <w:rtl/>
        </w:rPr>
        <w:t>תהיה טיפה יותר ודאות ביכולת למשחק וגם לנו. לגבי הדיווח</w:t>
      </w:r>
      <w:bookmarkStart w:id="4574" w:name="_ETM_Q1_4234400"/>
      <w:bookmarkEnd w:id="4574"/>
      <w:r>
        <w:rPr>
          <w:rFonts w:hint="cs"/>
          <w:rtl/>
        </w:rPr>
        <w:t xml:space="preserve">, חשוב לי לשקף שהוא לא נודע למטרת </w:t>
      </w:r>
      <w:bookmarkStart w:id="4575" w:name="_ETM_Q1_4237900"/>
      <w:bookmarkEnd w:id="4575"/>
      <w:r>
        <w:rPr>
          <w:rFonts w:hint="cs"/>
          <w:rtl/>
        </w:rPr>
        <w:t xml:space="preserve">דחייה, אלא לגרום גם לנו כמדינה וגם לקופות </w:t>
      </w:r>
      <w:bookmarkStart w:id="4576" w:name="_ETM_Q1_4241900"/>
      <w:bookmarkEnd w:id="4576"/>
      <w:r>
        <w:rPr>
          <w:rFonts w:hint="cs"/>
          <w:rtl/>
        </w:rPr>
        <w:t xml:space="preserve">- - - </w:t>
      </w:r>
    </w:p>
    <w:p w:rsidR="00534381" w:rsidRDefault="00534381" w:rsidP="00534381">
      <w:pPr>
        <w:rPr>
          <w:rtl/>
        </w:rPr>
      </w:pPr>
      <w:bookmarkStart w:id="4577" w:name="_ETM_Q1_4244401"/>
      <w:bookmarkEnd w:id="4577"/>
    </w:p>
    <w:p w:rsidR="00534381" w:rsidRDefault="00534381" w:rsidP="00534381">
      <w:pPr>
        <w:pStyle w:val="af6"/>
        <w:keepNext/>
        <w:rPr>
          <w:rtl/>
        </w:rPr>
      </w:pPr>
      <w:bookmarkStart w:id="4578" w:name="ET_yor_6447_517"/>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578"/>
    </w:p>
    <w:p w:rsidR="00534381" w:rsidRDefault="00534381" w:rsidP="00534381">
      <w:pPr>
        <w:pStyle w:val="KeepWithNext"/>
        <w:rPr>
          <w:rtl/>
        </w:rPr>
      </w:pPr>
    </w:p>
    <w:p w:rsidR="00534381" w:rsidRDefault="00B00D5F" w:rsidP="00534381">
      <w:pPr>
        <w:rPr>
          <w:rtl/>
        </w:rPr>
      </w:pPr>
      <w:bookmarkStart w:id="4579" w:name="_ETM_Q1_4245400"/>
      <w:bookmarkEnd w:id="4579"/>
      <w:r>
        <w:rPr>
          <w:rFonts w:hint="cs"/>
          <w:rtl/>
        </w:rPr>
        <w:t xml:space="preserve">טל, תקריאי </w:t>
      </w:r>
      <w:r w:rsidR="00534381">
        <w:rPr>
          <w:rFonts w:hint="cs"/>
          <w:rtl/>
        </w:rPr>
        <w:t xml:space="preserve">את הנוסח שאתם מציעים </w:t>
      </w:r>
      <w:bookmarkStart w:id="4580" w:name="_ETM_Q1_4253400"/>
      <w:bookmarkEnd w:id="4580"/>
      <w:r w:rsidR="00534381">
        <w:rPr>
          <w:rFonts w:hint="cs"/>
          <w:rtl/>
        </w:rPr>
        <w:t xml:space="preserve">בסעיף הדחייה. קופות חולים שימו לב. </w:t>
      </w:r>
    </w:p>
    <w:p w:rsidR="00B00D5F" w:rsidRDefault="00B00D5F" w:rsidP="00534381">
      <w:pPr>
        <w:rPr>
          <w:rtl/>
        </w:rPr>
      </w:pPr>
      <w:bookmarkStart w:id="4581" w:name="_ETM_Q1_4185151"/>
      <w:bookmarkEnd w:id="4581"/>
    </w:p>
    <w:p w:rsidR="00E42082" w:rsidRDefault="00E42082" w:rsidP="00E42082">
      <w:pPr>
        <w:rPr>
          <w:rStyle w:val="TagStyle"/>
          <w:rFonts w:ascii="David" w:hAnsi="David"/>
          <w:u w:val="single"/>
          <w:rtl/>
          <w:lang w:eastAsia="he-IL"/>
        </w:rPr>
      </w:pPr>
      <w:bookmarkStart w:id="4582" w:name="_ETM_Q1_4248650"/>
      <w:bookmarkStart w:id="4583" w:name="_ETM_Q1_4250400"/>
      <w:bookmarkStart w:id="4584" w:name="_ETM_Q1_4246151"/>
      <w:bookmarkEnd w:id="4582"/>
      <w:bookmarkEnd w:id="4583"/>
      <w:bookmarkEnd w:id="4584"/>
    </w:p>
    <w:p w:rsidR="00534381" w:rsidRDefault="00534381" w:rsidP="00534381">
      <w:pPr>
        <w:pStyle w:val="KeepWithNext"/>
        <w:rPr>
          <w:rStyle w:val="TagStyle"/>
          <w:rFonts w:ascii="David" w:hAnsi="David"/>
          <w:u w:val="single"/>
          <w:rtl/>
          <w:lang w:eastAsia="he-IL"/>
        </w:rPr>
      </w:pPr>
      <w:bookmarkStart w:id="4585" w:name="_ETM_Q1_4246651"/>
      <w:bookmarkEnd w:id="4585"/>
    </w:p>
    <w:p w:rsidR="00B00D5F" w:rsidRDefault="00B00D5F" w:rsidP="00B00D5F">
      <w:pPr>
        <w:pStyle w:val="a4"/>
        <w:keepNext/>
        <w:rPr>
          <w:rtl/>
        </w:rPr>
      </w:pPr>
      <w:bookmarkStart w:id="4586" w:name="ET_speaker_טל_פלדמן_622"/>
      <w:r w:rsidRPr="00B00D5F">
        <w:rPr>
          <w:rStyle w:val="TagStyle"/>
          <w:rtl/>
        </w:rPr>
        <w:t xml:space="preserve"> &lt;&lt; דובר &gt;&gt; </w:t>
      </w:r>
      <w:r>
        <w:rPr>
          <w:rtl/>
        </w:rPr>
        <w:t>טל פלדמן:</w:t>
      </w:r>
      <w:r w:rsidRPr="00B00D5F">
        <w:rPr>
          <w:rStyle w:val="TagStyle"/>
          <w:rtl/>
        </w:rPr>
        <w:t xml:space="preserve"> &lt;&lt; דובר &gt;&gt;</w:t>
      </w:r>
      <w:r>
        <w:rPr>
          <w:rtl/>
        </w:rPr>
        <w:t xml:space="preserve">   </w:t>
      </w:r>
      <w:bookmarkEnd w:id="4586"/>
    </w:p>
    <w:p w:rsidR="00B00D5F" w:rsidRDefault="00B00D5F" w:rsidP="00B00D5F">
      <w:pPr>
        <w:pStyle w:val="KeepWithNext"/>
        <w:rPr>
          <w:rtl/>
          <w:lang w:eastAsia="he-IL"/>
        </w:rPr>
      </w:pPr>
    </w:p>
    <w:p w:rsidR="00534381" w:rsidRDefault="00534381" w:rsidP="00534381">
      <w:pPr>
        <w:rPr>
          <w:rtl/>
        </w:rPr>
      </w:pPr>
      <w:bookmarkStart w:id="4587" w:name="_ETM_Q1_4269151"/>
      <w:bookmarkStart w:id="4588" w:name="_ETM_Q1_4250900"/>
      <w:bookmarkEnd w:id="4587"/>
      <w:bookmarkEnd w:id="4588"/>
      <w:r>
        <w:rPr>
          <w:rFonts w:hint="cs"/>
          <w:rtl/>
        </w:rPr>
        <w:t>"</w:t>
      </w:r>
      <w:bookmarkStart w:id="4589" w:name="_ETM_Q1_4276900"/>
      <w:bookmarkEnd w:id="4589"/>
      <w:r>
        <w:rPr>
          <w:rFonts w:hint="cs"/>
          <w:rtl/>
        </w:rPr>
        <w:t>30.</w:t>
      </w:r>
      <w:r>
        <w:rPr>
          <w:rFonts w:hint="cs"/>
          <w:rtl/>
        </w:rPr>
        <w:tab/>
      </w:r>
    </w:p>
    <w:p w:rsidR="00534381" w:rsidRDefault="00534381" w:rsidP="00534381">
      <w:pPr>
        <w:ind w:left="2160" w:hanging="720"/>
        <w:rPr>
          <w:rtl/>
        </w:rPr>
      </w:pPr>
      <w:bookmarkStart w:id="4590" w:name="_ETM_Q1_4278900"/>
      <w:bookmarkEnd w:id="4590"/>
      <w:r>
        <w:rPr>
          <w:rFonts w:hint="cs"/>
          <w:rtl/>
        </w:rPr>
        <w:t>(ב)</w:t>
      </w:r>
      <w:r>
        <w:rPr>
          <w:rFonts w:hint="cs"/>
          <w:rtl/>
        </w:rPr>
        <w:tab/>
        <w:t xml:space="preserve">השר רשאי בצו </w:t>
      </w:r>
      <w:bookmarkStart w:id="4591" w:name="_ETM_Q1_4270150"/>
      <w:bookmarkEnd w:id="4591"/>
      <w:r>
        <w:rPr>
          <w:rFonts w:hint="cs"/>
          <w:rtl/>
        </w:rPr>
        <w:t xml:space="preserve">לדחות את המועדים האמורים בסעיפים קטנים (א) ו-(ב) בשתי תקופות </w:t>
      </w:r>
      <w:bookmarkStart w:id="4592" w:name="_ETM_Q1_4276651"/>
      <w:bookmarkEnd w:id="4592"/>
      <w:r>
        <w:rPr>
          <w:rFonts w:hint="cs"/>
          <w:rtl/>
        </w:rPr>
        <w:t xml:space="preserve">נוספות שלא יעלו על שנתיים כל אחת, לאחר </w:t>
      </w:r>
      <w:bookmarkStart w:id="4593" w:name="_ETM_Q1_4280150"/>
      <w:bookmarkEnd w:id="4593"/>
      <w:r>
        <w:rPr>
          <w:rFonts w:hint="cs"/>
          <w:rtl/>
        </w:rPr>
        <w:t xml:space="preserve">ששקל בין היתר את המוכנות ליישום החוק, לרבות המשאבים הנדרשים </w:t>
      </w:r>
      <w:bookmarkStart w:id="4594" w:name="_ETM_Q1_4284150"/>
      <w:bookmarkEnd w:id="4594"/>
      <w:r>
        <w:rPr>
          <w:rFonts w:hint="cs"/>
          <w:rtl/>
        </w:rPr>
        <w:t>לכך, אולם דחיית מועד בתק</w:t>
      </w:r>
      <w:r w:rsidR="009B00CE">
        <w:rPr>
          <w:rFonts w:hint="cs"/>
          <w:rtl/>
        </w:rPr>
        <w:t>ו</w:t>
      </w:r>
      <w:r>
        <w:rPr>
          <w:rFonts w:hint="cs"/>
          <w:rtl/>
        </w:rPr>
        <w:t xml:space="preserve">פה השנייה כאמור, תהיה באישור ועדת </w:t>
      </w:r>
      <w:bookmarkStart w:id="4595" w:name="_ETM_Q1_4286900"/>
      <w:bookmarkEnd w:id="4595"/>
      <w:r>
        <w:rPr>
          <w:rFonts w:hint="cs"/>
          <w:rtl/>
        </w:rPr>
        <w:t>הבריאות של הכנסת."</w:t>
      </w:r>
    </w:p>
    <w:p w:rsidR="00534381" w:rsidRDefault="00534381" w:rsidP="00534381">
      <w:pPr>
        <w:ind w:left="2160" w:hanging="720"/>
        <w:rPr>
          <w:rtl/>
        </w:rPr>
      </w:pPr>
      <w:bookmarkStart w:id="4596" w:name="_ETM_Q1_4289150"/>
      <w:bookmarkEnd w:id="4596"/>
    </w:p>
    <w:p w:rsidR="00534381" w:rsidRDefault="00534381" w:rsidP="00534381">
      <w:pPr>
        <w:pStyle w:val="af6"/>
        <w:keepNext/>
        <w:rPr>
          <w:rtl/>
        </w:rPr>
      </w:pPr>
      <w:bookmarkStart w:id="4597" w:name="ET_yor_6447_519"/>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597"/>
    </w:p>
    <w:p w:rsidR="00534381" w:rsidRDefault="00534381" w:rsidP="00534381">
      <w:pPr>
        <w:pStyle w:val="KeepWithNext"/>
        <w:rPr>
          <w:rtl/>
        </w:rPr>
      </w:pPr>
    </w:p>
    <w:p w:rsidR="00534381" w:rsidRDefault="00534381" w:rsidP="00534381">
      <w:pPr>
        <w:rPr>
          <w:rtl/>
        </w:rPr>
      </w:pPr>
      <w:bookmarkStart w:id="4598" w:name="_ETM_Q1_4289650"/>
      <w:bookmarkEnd w:id="4598"/>
      <w:r>
        <w:rPr>
          <w:rFonts w:hint="cs"/>
          <w:rtl/>
        </w:rPr>
        <w:t>לגבי שני המועדים אנחנו רוצים "באישור ועדת הכנסת".</w:t>
      </w:r>
    </w:p>
    <w:p w:rsidR="00534381" w:rsidRDefault="00534381" w:rsidP="00534381">
      <w:pPr>
        <w:rPr>
          <w:rtl/>
        </w:rPr>
      </w:pPr>
      <w:bookmarkStart w:id="4599" w:name="_ETM_Q1_4299150"/>
      <w:bookmarkEnd w:id="4599"/>
    </w:p>
    <w:p w:rsidR="00534381" w:rsidRDefault="00534381" w:rsidP="00534381">
      <w:pPr>
        <w:pStyle w:val="a4"/>
        <w:keepNext/>
        <w:rPr>
          <w:rtl/>
        </w:rPr>
      </w:pPr>
      <w:bookmarkStart w:id="4600" w:name="ET_speaker_אילת_וולברג_520"/>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600"/>
    </w:p>
    <w:p w:rsidR="00534381" w:rsidRDefault="00534381" w:rsidP="00534381">
      <w:pPr>
        <w:pStyle w:val="KeepWithNext"/>
        <w:rPr>
          <w:rtl/>
        </w:rPr>
      </w:pPr>
    </w:p>
    <w:p w:rsidR="00534381" w:rsidRDefault="00534381" w:rsidP="00E42082">
      <w:pPr>
        <w:rPr>
          <w:rtl/>
        </w:rPr>
      </w:pPr>
      <w:bookmarkStart w:id="4601" w:name="_ETM_Q1_4299400"/>
      <w:bookmarkStart w:id="4602" w:name="_ETM_Q1_4295400"/>
      <w:bookmarkEnd w:id="4601"/>
      <w:bookmarkEnd w:id="4602"/>
      <w:r>
        <w:rPr>
          <w:rFonts w:hint="cs"/>
          <w:rtl/>
        </w:rPr>
        <w:t xml:space="preserve">אני </w:t>
      </w:r>
      <w:bookmarkStart w:id="4603" w:name="_ETM_Q1_4295650"/>
      <w:bookmarkEnd w:id="4603"/>
      <w:r>
        <w:rPr>
          <w:rFonts w:hint="cs"/>
          <w:rtl/>
        </w:rPr>
        <w:t>רוצה גם להבהיר על מה אנחנו מדברים</w:t>
      </w:r>
      <w:r w:rsidR="00E42082">
        <w:rPr>
          <w:rFonts w:hint="cs"/>
          <w:rtl/>
        </w:rPr>
        <w:t xml:space="preserve"> </w:t>
      </w:r>
      <w:r w:rsidR="00E42082">
        <w:rPr>
          <w:rtl/>
        </w:rPr>
        <w:t>–</w:t>
      </w:r>
      <w:r w:rsidR="00E42082">
        <w:rPr>
          <w:rFonts w:hint="cs"/>
          <w:rtl/>
        </w:rPr>
        <w:t xml:space="preserve"> </w:t>
      </w:r>
      <w:bookmarkStart w:id="4604" w:name="_ETM_Q1_4302651"/>
      <w:bookmarkEnd w:id="4604"/>
      <w:r>
        <w:rPr>
          <w:rFonts w:hint="cs"/>
          <w:rtl/>
        </w:rPr>
        <w:t xml:space="preserve">המועדים </w:t>
      </w:r>
      <w:bookmarkStart w:id="4605" w:name="_ETM_Q1_4302650"/>
      <w:bookmarkEnd w:id="4605"/>
      <w:r>
        <w:rPr>
          <w:rFonts w:hint="cs"/>
          <w:rtl/>
        </w:rPr>
        <w:t>בסעיפים</w:t>
      </w:r>
      <w:r w:rsidR="00B562AD">
        <w:rPr>
          <w:rFonts w:hint="cs"/>
          <w:rtl/>
        </w:rPr>
        <w:t xml:space="preserve"> קטנים</w:t>
      </w:r>
      <w:r>
        <w:rPr>
          <w:rFonts w:hint="cs"/>
          <w:rtl/>
        </w:rPr>
        <w:t xml:space="preserve"> (א) ו-(ב) הם שני סוגים של מועדים </w:t>
      </w:r>
      <w:r>
        <w:rPr>
          <w:rtl/>
        </w:rPr>
        <w:t>–</w:t>
      </w:r>
      <w:r>
        <w:rPr>
          <w:rFonts w:hint="cs"/>
          <w:rtl/>
        </w:rPr>
        <w:t xml:space="preserve"> יש </w:t>
      </w:r>
      <w:bookmarkStart w:id="4606" w:name="_ETM_Q1_4307650"/>
      <w:bookmarkEnd w:id="4606"/>
      <w:r>
        <w:rPr>
          <w:rFonts w:hint="cs"/>
          <w:rtl/>
        </w:rPr>
        <w:t xml:space="preserve">את המועדים שהחוק בסעיף קטן (א) אמרנו שתחילתן של סעיפי </w:t>
      </w:r>
      <w:bookmarkStart w:id="4607" w:name="_ETM_Q1_4312900"/>
      <w:bookmarkEnd w:id="4607"/>
      <w:r>
        <w:rPr>
          <w:rFonts w:hint="cs"/>
          <w:rtl/>
        </w:rPr>
        <w:t>הליבה יהיו בתוך של</w:t>
      </w:r>
      <w:r w:rsidR="00E42082">
        <w:rPr>
          <w:rFonts w:hint="cs"/>
          <w:rtl/>
        </w:rPr>
        <w:t xml:space="preserve">וש שנים, זאת אומרת שיהיה </w:t>
      </w:r>
      <w:r>
        <w:rPr>
          <w:rFonts w:hint="cs"/>
          <w:rtl/>
        </w:rPr>
        <w:t xml:space="preserve">אפשר להאריך </w:t>
      </w:r>
      <w:bookmarkStart w:id="4608" w:name="_ETM_Q1_4316900"/>
      <w:bookmarkEnd w:id="4608"/>
      <w:r>
        <w:rPr>
          <w:rFonts w:hint="cs"/>
          <w:rtl/>
        </w:rPr>
        <w:t xml:space="preserve">את זה בשתי תקופות של </w:t>
      </w:r>
      <w:r w:rsidR="00E42082">
        <w:rPr>
          <w:rFonts w:hint="cs"/>
          <w:rtl/>
        </w:rPr>
        <w:t xml:space="preserve">עד </w:t>
      </w:r>
      <w:r>
        <w:rPr>
          <w:rFonts w:hint="cs"/>
          <w:rtl/>
        </w:rPr>
        <w:t xml:space="preserve">שנתיים. </w:t>
      </w:r>
      <w:r w:rsidR="00E42082">
        <w:rPr>
          <w:rFonts w:hint="cs"/>
          <w:rtl/>
        </w:rPr>
        <w:t>זאת אומרת ש</w:t>
      </w:r>
      <w:r>
        <w:rPr>
          <w:rFonts w:hint="cs"/>
          <w:rtl/>
        </w:rPr>
        <w:t xml:space="preserve">תיאורטית, </w:t>
      </w:r>
      <w:bookmarkStart w:id="4609" w:name="_ETM_Q1_4325150"/>
      <w:bookmarkEnd w:id="4609"/>
      <w:r>
        <w:rPr>
          <w:rFonts w:hint="cs"/>
          <w:rtl/>
        </w:rPr>
        <w:t xml:space="preserve">אם דוחים פעמיים, אנחנו מגיעים למצב של שלוש שנים פלוס </w:t>
      </w:r>
      <w:bookmarkStart w:id="4610" w:name="_ETM_Q1_4328400"/>
      <w:bookmarkEnd w:id="4610"/>
      <w:r>
        <w:rPr>
          <w:rFonts w:hint="cs"/>
          <w:rtl/>
        </w:rPr>
        <w:t xml:space="preserve">שנתיים פלוס שנתיים </w:t>
      </w:r>
      <w:r>
        <w:rPr>
          <w:rtl/>
        </w:rPr>
        <w:t>–</w:t>
      </w:r>
      <w:r>
        <w:rPr>
          <w:rFonts w:hint="cs"/>
          <w:rtl/>
        </w:rPr>
        <w:t xml:space="preserve"> ובחשבון פשוט, שבע שנים להעברת המידע </w:t>
      </w:r>
      <w:bookmarkStart w:id="4611" w:name="_ETM_Q1_4333900"/>
      <w:bookmarkEnd w:id="4611"/>
      <w:r>
        <w:rPr>
          <w:rFonts w:hint="cs"/>
          <w:rtl/>
        </w:rPr>
        <w:t>לפי סלי המידע המקבץ הראשון.</w:t>
      </w:r>
    </w:p>
    <w:p w:rsidR="00534381" w:rsidRDefault="00534381" w:rsidP="00534381">
      <w:pPr>
        <w:rPr>
          <w:rtl/>
        </w:rPr>
      </w:pPr>
    </w:p>
    <w:p w:rsidR="00534381" w:rsidRDefault="00534381" w:rsidP="00534381">
      <w:pPr>
        <w:pStyle w:val="af6"/>
        <w:keepNext/>
        <w:rPr>
          <w:rtl/>
        </w:rPr>
      </w:pPr>
      <w:bookmarkStart w:id="4612" w:name="ET_yor_6447_521"/>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612"/>
    </w:p>
    <w:p w:rsidR="00534381" w:rsidRDefault="00534381" w:rsidP="00534381">
      <w:pPr>
        <w:pStyle w:val="KeepWithNext"/>
        <w:rPr>
          <w:rtl/>
        </w:rPr>
      </w:pPr>
    </w:p>
    <w:p w:rsidR="00534381" w:rsidRDefault="00534381" w:rsidP="00B562AD">
      <w:pPr>
        <w:rPr>
          <w:rtl/>
        </w:rPr>
      </w:pPr>
      <w:bookmarkStart w:id="4613" w:name="_ETM_Q1_4351400"/>
      <w:bookmarkStart w:id="4614" w:name="_ETM_Q1_4337651"/>
      <w:bookmarkEnd w:id="4613"/>
      <w:bookmarkEnd w:id="4614"/>
      <w:r>
        <w:rPr>
          <w:rFonts w:hint="cs"/>
          <w:rtl/>
        </w:rPr>
        <w:t xml:space="preserve">ולכן אני רוצה להיות בזה, אני </w:t>
      </w:r>
      <w:bookmarkStart w:id="4615" w:name="_ETM_Q1_4339650"/>
      <w:bookmarkEnd w:id="4615"/>
      <w:r>
        <w:rPr>
          <w:rFonts w:hint="cs"/>
          <w:rtl/>
        </w:rPr>
        <w:t xml:space="preserve">זה אומר הכנסת. לא ייתכן שהשר ידחה בלי </w:t>
      </w:r>
      <w:bookmarkStart w:id="4616" w:name="_ETM_Q1_4345650"/>
      <w:bookmarkEnd w:id="4616"/>
      <w:r>
        <w:rPr>
          <w:rFonts w:hint="cs"/>
          <w:rtl/>
        </w:rPr>
        <w:t>שאני יודע מה הסיפור</w:t>
      </w:r>
      <w:r w:rsidR="00E42082">
        <w:rPr>
          <w:rFonts w:hint="cs"/>
          <w:rtl/>
        </w:rPr>
        <w:t xml:space="preserve"> ואם זה רק כלכלי </w:t>
      </w:r>
      <w:r w:rsidR="00B562AD">
        <w:rPr>
          <w:rFonts w:hint="cs"/>
          <w:rtl/>
        </w:rPr>
        <w:t xml:space="preserve">ואם יש פה </w:t>
      </w:r>
      <w:bookmarkStart w:id="4617" w:name="_ETM_Q1_4348151"/>
      <w:bookmarkEnd w:id="4617"/>
      <w:r w:rsidR="00B562AD">
        <w:rPr>
          <w:rFonts w:hint="cs"/>
          <w:rtl/>
        </w:rPr>
        <w:t>עוד שיקולים</w:t>
      </w:r>
      <w:r w:rsidR="00E42082">
        <w:rPr>
          <w:rFonts w:hint="cs"/>
          <w:rtl/>
        </w:rPr>
        <w:t>.</w:t>
      </w:r>
      <w:r>
        <w:rPr>
          <w:rFonts w:hint="cs"/>
          <w:rtl/>
        </w:rPr>
        <w:t xml:space="preserve"> אני רוצה להיות מעורב ולהבין את </w:t>
      </w:r>
      <w:bookmarkStart w:id="4618" w:name="_ETM_Q1_4350150"/>
      <w:bookmarkEnd w:id="4618"/>
      <w:r>
        <w:rPr>
          <w:rFonts w:hint="cs"/>
          <w:rtl/>
        </w:rPr>
        <w:t>זה.</w:t>
      </w:r>
    </w:p>
    <w:p w:rsidR="00E42082" w:rsidRDefault="00E42082" w:rsidP="00534381">
      <w:pPr>
        <w:rPr>
          <w:rtl/>
        </w:rPr>
      </w:pPr>
    </w:p>
    <w:p w:rsidR="00E42082" w:rsidRDefault="00E42082" w:rsidP="00E42082">
      <w:pPr>
        <w:pStyle w:val="a4"/>
        <w:keepNext/>
        <w:rPr>
          <w:rtl/>
        </w:rPr>
      </w:pPr>
      <w:bookmarkStart w:id="4619" w:name="ET_speaker_רן_רידניק_596"/>
      <w:r w:rsidRPr="00E42082">
        <w:rPr>
          <w:rStyle w:val="TagStyle"/>
          <w:rtl/>
        </w:rPr>
        <w:t xml:space="preserve"> &lt;&lt; דובר &gt;&gt; </w:t>
      </w:r>
      <w:r>
        <w:rPr>
          <w:rtl/>
        </w:rPr>
        <w:t>רן רידניק:</w:t>
      </w:r>
      <w:r w:rsidRPr="00E42082">
        <w:rPr>
          <w:rStyle w:val="TagStyle"/>
          <w:rtl/>
        </w:rPr>
        <w:t xml:space="preserve"> &lt;&lt; דובר &gt;&gt;</w:t>
      </w:r>
      <w:r>
        <w:rPr>
          <w:rtl/>
        </w:rPr>
        <w:t xml:space="preserve">   </w:t>
      </w:r>
      <w:bookmarkEnd w:id="4619"/>
    </w:p>
    <w:p w:rsidR="00E42082" w:rsidRDefault="00E42082" w:rsidP="00E42082">
      <w:pPr>
        <w:pStyle w:val="KeepWithNext"/>
        <w:rPr>
          <w:rtl/>
        </w:rPr>
      </w:pPr>
    </w:p>
    <w:p w:rsidR="00E42082" w:rsidRDefault="00E42082" w:rsidP="00E42082">
      <w:pPr>
        <w:rPr>
          <w:rtl/>
        </w:rPr>
      </w:pPr>
      <w:r>
        <w:rPr>
          <w:rFonts w:hint="cs"/>
          <w:rtl/>
        </w:rPr>
        <w:t>דיווח יש בכל מקרה.</w:t>
      </w:r>
    </w:p>
    <w:p w:rsidR="00E42082" w:rsidRDefault="00E42082" w:rsidP="00E42082">
      <w:pPr>
        <w:rPr>
          <w:rtl/>
        </w:rPr>
      </w:pPr>
    </w:p>
    <w:p w:rsidR="00E42082" w:rsidRDefault="00E42082" w:rsidP="00E42082">
      <w:pPr>
        <w:pStyle w:val="af6"/>
        <w:keepNext/>
        <w:rPr>
          <w:rtl/>
        </w:rPr>
      </w:pPr>
      <w:bookmarkStart w:id="4620" w:name="ET_yor_6447_597"/>
      <w:r w:rsidRPr="00E42082">
        <w:rPr>
          <w:rStyle w:val="TagStyle"/>
          <w:rtl/>
        </w:rPr>
        <w:t xml:space="preserve"> &lt;&lt; יור &gt;&gt; </w:t>
      </w:r>
      <w:r>
        <w:rPr>
          <w:rtl/>
        </w:rPr>
        <w:t>היו"ר יונתן מישרקי:</w:t>
      </w:r>
      <w:r w:rsidRPr="00E42082">
        <w:rPr>
          <w:rStyle w:val="TagStyle"/>
          <w:rtl/>
        </w:rPr>
        <w:t xml:space="preserve"> &lt;&lt; יור &gt;&gt;</w:t>
      </w:r>
      <w:r>
        <w:rPr>
          <w:rtl/>
        </w:rPr>
        <w:t xml:space="preserve">   </w:t>
      </w:r>
      <w:bookmarkEnd w:id="4620"/>
    </w:p>
    <w:p w:rsidR="00E42082" w:rsidRDefault="00E42082" w:rsidP="00E42082">
      <w:pPr>
        <w:pStyle w:val="KeepWithNext"/>
        <w:rPr>
          <w:rtl/>
        </w:rPr>
      </w:pPr>
    </w:p>
    <w:p w:rsidR="00E42082" w:rsidRDefault="00E42082" w:rsidP="00E42082">
      <w:pPr>
        <w:rPr>
          <w:rtl/>
        </w:rPr>
      </w:pPr>
      <w:r>
        <w:rPr>
          <w:rFonts w:hint="cs"/>
          <w:rtl/>
        </w:rPr>
        <w:t>לא רק ברמת דיווח, אלא ברמת החלטה.</w:t>
      </w:r>
    </w:p>
    <w:p w:rsidR="00E42082" w:rsidRDefault="00E42082" w:rsidP="00E42082">
      <w:pPr>
        <w:rPr>
          <w:rtl/>
        </w:rPr>
      </w:pPr>
    </w:p>
    <w:p w:rsidR="00E42082" w:rsidRDefault="00E42082" w:rsidP="00E42082">
      <w:pPr>
        <w:pStyle w:val="af9"/>
        <w:keepNext/>
        <w:rPr>
          <w:rtl/>
          <w:lang w:eastAsia="he-IL"/>
        </w:rPr>
      </w:pPr>
      <w:bookmarkStart w:id="4621" w:name="ET_guest_879399_599"/>
      <w:r w:rsidRPr="00E42082">
        <w:rPr>
          <w:rStyle w:val="TagStyle"/>
          <w:rtl/>
        </w:rPr>
        <w:t xml:space="preserve"> &lt;&lt; אורח &gt;&gt; </w:t>
      </w:r>
      <w:r>
        <w:rPr>
          <w:rtl/>
          <w:lang w:eastAsia="he-IL"/>
        </w:rPr>
        <w:t>איתי קלטניק:</w:t>
      </w:r>
      <w:r w:rsidRPr="00E42082">
        <w:rPr>
          <w:rStyle w:val="TagStyle"/>
          <w:rtl/>
        </w:rPr>
        <w:t xml:space="preserve"> &lt;&lt; אורח &gt;&gt;</w:t>
      </w:r>
      <w:r>
        <w:rPr>
          <w:rtl/>
          <w:lang w:eastAsia="he-IL"/>
        </w:rPr>
        <w:t xml:space="preserve">   </w:t>
      </w:r>
      <w:bookmarkEnd w:id="4621"/>
    </w:p>
    <w:p w:rsidR="00E42082" w:rsidRDefault="00E42082" w:rsidP="00E42082">
      <w:pPr>
        <w:pStyle w:val="KeepWithNext"/>
        <w:rPr>
          <w:rtl/>
          <w:lang w:eastAsia="he-IL"/>
        </w:rPr>
      </w:pPr>
    </w:p>
    <w:p w:rsidR="00534381" w:rsidRDefault="00534381" w:rsidP="00534381">
      <w:pPr>
        <w:rPr>
          <w:rtl/>
        </w:rPr>
      </w:pPr>
      <w:bookmarkStart w:id="4622" w:name="_ETM_Q1_4366401"/>
      <w:bookmarkStart w:id="4623" w:name="_ETM_Q1_4352150"/>
      <w:bookmarkStart w:id="4624" w:name="_ETM_Q1_4352400"/>
      <w:bookmarkEnd w:id="4622"/>
      <w:bookmarkEnd w:id="4623"/>
      <w:bookmarkEnd w:id="4624"/>
      <w:r>
        <w:rPr>
          <w:rFonts w:hint="cs"/>
          <w:rtl/>
        </w:rPr>
        <w:t>אנחנו סומכים על כבוד היו"ר, אבל אנחנו כקופות מעדיפים לעשות את זה מול השר.</w:t>
      </w:r>
    </w:p>
    <w:p w:rsidR="00534381" w:rsidRDefault="00534381" w:rsidP="00534381">
      <w:pPr>
        <w:rPr>
          <w:rtl/>
        </w:rPr>
      </w:pPr>
    </w:p>
    <w:p w:rsidR="00E42082" w:rsidRDefault="00E42082" w:rsidP="00E42082">
      <w:pPr>
        <w:pStyle w:val="af6"/>
        <w:keepNext/>
        <w:rPr>
          <w:rtl/>
        </w:rPr>
      </w:pPr>
      <w:bookmarkStart w:id="4625" w:name="ET_yor_6447_600"/>
      <w:r w:rsidRPr="00E42082">
        <w:rPr>
          <w:rStyle w:val="TagStyle"/>
          <w:rtl/>
        </w:rPr>
        <w:t xml:space="preserve"> &lt;&lt; יור &gt;&gt; </w:t>
      </w:r>
      <w:r>
        <w:rPr>
          <w:rtl/>
        </w:rPr>
        <w:t>היו"ר יונתן מישרקי:</w:t>
      </w:r>
      <w:r w:rsidRPr="00E42082">
        <w:rPr>
          <w:rStyle w:val="TagStyle"/>
          <w:rtl/>
        </w:rPr>
        <w:t xml:space="preserve"> &lt;&lt; יור &gt;&gt;</w:t>
      </w:r>
      <w:r>
        <w:rPr>
          <w:rtl/>
        </w:rPr>
        <w:t xml:space="preserve">   </w:t>
      </w:r>
      <w:bookmarkEnd w:id="4625"/>
    </w:p>
    <w:p w:rsidR="00E42082" w:rsidRDefault="00E42082" w:rsidP="00E42082">
      <w:pPr>
        <w:pStyle w:val="KeepWithNext"/>
        <w:rPr>
          <w:rtl/>
        </w:rPr>
      </w:pPr>
    </w:p>
    <w:p w:rsidR="00534381" w:rsidRDefault="00534381" w:rsidP="00E42082">
      <w:pPr>
        <w:rPr>
          <w:rtl/>
        </w:rPr>
      </w:pPr>
      <w:bookmarkStart w:id="4626" w:name="_ETM_Q1_4372401"/>
      <w:bookmarkEnd w:id="4626"/>
      <w:r>
        <w:rPr>
          <w:rFonts w:hint="cs"/>
          <w:rtl/>
        </w:rPr>
        <w:t>א</w:t>
      </w:r>
      <w:bookmarkStart w:id="4627" w:name="_ETM_Q1_4357151"/>
      <w:bookmarkEnd w:id="4627"/>
      <w:r>
        <w:rPr>
          <w:rFonts w:hint="cs"/>
          <w:rtl/>
        </w:rPr>
        <w:t xml:space="preserve">ני </w:t>
      </w:r>
      <w:bookmarkStart w:id="4628" w:name="_ETM_Q1_4357400"/>
      <w:bookmarkEnd w:id="4628"/>
      <w:r>
        <w:rPr>
          <w:rFonts w:hint="cs"/>
          <w:rtl/>
        </w:rPr>
        <w:t>מבין.</w:t>
      </w:r>
      <w:bookmarkStart w:id="4629" w:name="_ETM_Q1_4351651"/>
      <w:bookmarkStart w:id="4630" w:name="_ETM_Q1_4351901"/>
      <w:bookmarkStart w:id="4631" w:name="_ETM_Q1_4357900"/>
      <w:bookmarkStart w:id="4632" w:name="_ETM_Q1_4361900"/>
      <w:bookmarkEnd w:id="4629"/>
      <w:bookmarkEnd w:id="4630"/>
      <w:bookmarkEnd w:id="4631"/>
      <w:bookmarkEnd w:id="4632"/>
      <w:r w:rsidR="00E42082">
        <w:rPr>
          <w:rFonts w:hint="cs"/>
          <w:rtl/>
        </w:rPr>
        <w:t xml:space="preserve"> </w:t>
      </w:r>
      <w:bookmarkStart w:id="4633" w:name="_ETM_Q1_4365901"/>
      <w:bookmarkEnd w:id="4633"/>
      <w:r>
        <w:rPr>
          <w:rFonts w:hint="cs"/>
          <w:rtl/>
        </w:rPr>
        <w:t xml:space="preserve">אני לא עושה את </w:t>
      </w:r>
      <w:bookmarkStart w:id="4634" w:name="_ETM_Q1_4363150"/>
      <w:bookmarkEnd w:id="4634"/>
      <w:r>
        <w:rPr>
          <w:rFonts w:hint="cs"/>
          <w:rtl/>
        </w:rPr>
        <w:t>זה בשביל להקשות או לתקוע, אלא כד</w:t>
      </w:r>
      <w:r w:rsidR="00E42082">
        <w:rPr>
          <w:rFonts w:hint="cs"/>
          <w:rtl/>
        </w:rPr>
        <w:t>י</w:t>
      </w:r>
      <w:r>
        <w:rPr>
          <w:rFonts w:hint="cs"/>
          <w:rtl/>
        </w:rPr>
        <w:t xml:space="preserve"> לדייק את כל </w:t>
      </w:r>
      <w:bookmarkStart w:id="4635" w:name="_ETM_Q1_4366900"/>
      <w:bookmarkEnd w:id="4635"/>
      <w:r>
        <w:rPr>
          <w:rFonts w:hint="cs"/>
          <w:rtl/>
        </w:rPr>
        <w:t xml:space="preserve">מפת האינטרסים סביב </w:t>
      </w:r>
      <w:r w:rsidR="00E42082">
        <w:rPr>
          <w:rFonts w:hint="cs"/>
          <w:rtl/>
        </w:rPr>
        <w:t>ה</w:t>
      </w:r>
      <w:r>
        <w:rPr>
          <w:rFonts w:hint="cs"/>
          <w:rtl/>
        </w:rPr>
        <w:t xml:space="preserve">שולחן. </w:t>
      </w:r>
      <w:r w:rsidR="00E42082">
        <w:rPr>
          <w:rFonts w:hint="cs"/>
          <w:rtl/>
        </w:rPr>
        <w:t xml:space="preserve"> </w:t>
      </w:r>
    </w:p>
    <w:p w:rsidR="00534381" w:rsidRDefault="00534381" w:rsidP="00534381">
      <w:pPr>
        <w:rPr>
          <w:rtl/>
        </w:rPr>
      </w:pPr>
    </w:p>
    <w:p w:rsidR="00E42082" w:rsidRDefault="00E42082" w:rsidP="00E42082">
      <w:pPr>
        <w:pStyle w:val="af9"/>
        <w:keepNext/>
        <w:rPr>
          <w:rtl/>
          <w:lang w:eastAsia="he-IL"/>
        </w:rPr>
      </w:pPr>
      <w:bookmarkStart w:id="4636" w:name="_ETM_Q1_4365652"/>
      <w:bookmarkEnd w:id="4636"/>
      <w:r w:rsidRPr="00E42082">
        <w:rPr>
          <w:rStyle w:val="TagStyle"/>
          <w:rtl/>
        </w:rPr>
        <w:t xml:space="preserve">&lt;&lt; אורח &gt;&gt; </w:t>
      </w:r>
      <w:r>
        <w:rPr>
          <w:rtl/>
          <w:lang w:eastAsia="he-IL"/>
        </w:rPr>
        <w:t>איתי קלטניק:</w:t>
      </w:r>
      <w:r w:rsidRPr="00E42082">
        <w:rPr>
          <w:rStyle w:val="TagStyle"/>
          <w:rtl/>
        </w:rPr>
        <w:t xml:space="preserve"> &lt;&lt; אורח &gt;&gt;</w:t>
      </w:r>
      <w:r>
        <w:rPr>
          <w:rtl/>
          <w:lang w:eastAsia="he-IL"/>
        </w:rPr>
        <w:t xml:space="preserve">   </w:t>
      </w:r>
    </w:p>
    <w:p w:rsidR="00E42082" w:rsidRDefault="00E42082" w:rsidP="00534381">
      <w:pPr>
        <w:rPr>
          <w:rtl/>
        </w:rPr>
      </w:pPr>
    </w:p>
    <w:p w:rsidR="00534381" w:rsidRDefault="00534381" w:rsidP="00B562AD">
      <w:pPr>
        <w:rPr>
          <w:rtl/>
        </w:rPr>
      </w:pPr>
      <w:bookmarkStart w:id="4637" w:name="_ETM_Q1_4369650"/>
      <w:bookmarkStart w:id="4638" w:name="_ETM_Q1_4369900"/>
      <w:bookmarkEnd w:id="4637"/>
      <w:bookmarkEnd w:id="4638"/>
      <w:r>
        <w:rPr>
          <w:rFonts w:hint="cs"/>
          <w:rtl/>
        </w:rPr>
        <w:t xml:space="preserve">אנחנו </w:t>
      </w:r>
      <w:r w:rsidR="00E42082">
        <w:rPr>
          <w:rFonts w:hint="cs"/>
          <w:rtl/>
        </w:rPr>
        <w:t>חוששים</w:t>
      </w:r>
      <w:r>
        <w:rPr>
          <w:rFonts w:hint="cs"/>
          <w:rtl/>
        </w:rPr>
        <w:t xml:space="preserve"> שבסוף יגיעו </w:t>
      </w:r>
      <w:bookmarkStart w:id="4639" w:name="_ETM_Q1_4372150"/>
      <w:bookmarkEnd w:id="4639"/>
      <w:r>
        <w:rPr>
          <w:rFonts w:hint="cs"/>
          <w:rtl/>
        </w:rPr>
        <w:t xml:space="preserve">לכנסת עם דיון תקציבי, והיו"ר יגיד שאם זה עניין תקציבי </w:t>
      </w:r>
      <w:bookmarkStart w:id="4640" w:name="_ETM_Q1_4378400"/>
      <w:bookmarkEnd w:id="4640"/>
      <w:r>
        <w:rPr>
          <w:rFonts w:hint="cs"/>
          <w:rtl/>
        </w:rPr>
        <w:t xml:space="preserve">אז האוצר צריך </w:t>
      </w:r>
      <w:r w:rsidR="00E42082">
        <w:rPr>
          <w:rFonts w:hint="cs"/>
          <w:rtl/>
        </w:rPr>
        <w:t>לשים</w:t>
      </w:r>
      <w:r>
        <w:rPr>
          <w:rFonts w:hint="cs"/>
          <w:rtl/>
        </w:rPr>
        <w:t xml:space="preserve"> כסף </w:t>
      </w:r>
      <w:r w:rsidR="00E42082">
        <w:rPr>
          <w:rFonts w:hint="cs"/>
          <w:rtl/>
        </w:rPr>
        <w:t>ו</w:t>
      </w:r>
      <w:r>
        <w:rPr>
          <w:rFonts w:hint="cs"/>
          <w:rtl/>
        </w:rPr>
        <w:t xml:space="preserve">בסוף אנחנו נעמוד באמצע </w:t>
      </w:r>
      <w:r>
        <w:rPr>
          <w:rtl/>
        </w:rPr>
        <w:t>–</w:t>
      </w:r>
      <w:r>
        <w:rPr>
          <w:rFonts w:hint="cs"/>
          <w:rtl/>
        </w:rPr>
        <w:t xml:space="preserve"> </w:t>
      </w:r>
      <w:bookmarkStart w:id="4641" w:name="_ETM_Q1_4383150"/>
      <w:bookmarkEnd w:id="4641"/>
      <w:r>
        <w:rPr>
          <w:rFonts w:hint="cs"/>
          <w:rtl/>
        </w:rPr>
        <w:t xml:space="preserve">לכן </w:t>
      </w:r>
      <w:r w:rsidR="00B562AD">
        <w:rPr>
          <w:rFonts w:hint="cs"/>
          <w:rtl/>
        </w:rPr>
        <w:t>לא רצינו</w:t>
      </w:r>
      <w:r>
        <w:rPr>
          <w:rFonts w:hint="cs"/>
          <w:rtl/>
        </w:rPr>
        <w:t xml:space="preserve"> שלפחות הדחייה השנייה או הדחייה שתהיה </w:t>
      </w:r>
      <w:bookmarkStart w:id="4642" w:name="_ETM_Q1_4384901"/>
      <w:bookmarkEnd w:id="4642"/>
      <w:r>
        <w:rPr>
          <w:rFonts w:hint="cs"/>
          <w:rtl/>
        </w:rPr>
        <w:t>בשיקול תקציבי תגיע לוועדה.</w:t>
      </w:r>
    </w:p>
    <w:p w:rsidR="00E42082" w:rsidRDefault="00E42082" w:rsidP="00E42082">
      <w:pPr>
        <w:rPr>
          <w:rtl/>
        </w:rPr>
      </w:pPr>
    </w:p>
    <w:p w:rsidR="00E42082" w:rsidRDefault="00E42082" w:rsidP="00E42082">
      <w:pPr>
        <w:pStyle w:val="af6"/>
        <w:keepNext/>
        <w:rPr>
          <w:rtl/>
        </w:rPr>
      </w:pPr>
      <w:bookmarkStart w:id="4643" w:name="ET_yor_6447_601"/>
      <w:r w:rsidRPr="00E42082">
        <w:rPr>
          <w:rStyle w:val="TagStyle"/>
          <w:rtl/>
        </w:rPr>
        <w:t xml:space="preserve"> &lt;&lt; יור &gt;&gt; </w:t>
      </w:r>
      <w:r>
        <w:rPr>
          <w:rtl/>
        </w:rPr>
        <w:t>היו"ר יונתן מישרקי:</w:t>
      </w:r>
      <w:r w:rsidRPr="00E42082">
        <w:rPr>
          <w:rStyle w:val="TagStyle"/>
          <w:rtl/>
        </w:rPr>
        <w:t xml:space="preserve"> &lt;&lt; יור &gt;&gt;</w:t>
      </w:r>
      <w:r>
        <w:rPr>
          <w:rtl/>
        </w:rPr>
        <w:t xml:space="preserve">   </w:t>
      </w:r>
      <w:bookmarkEnd w:id="4643"/>
    </w:p>
    <w:p w:rsidR="00E42082" w:rsidRDefault="00E42082" w:rsidP="00E42082">
      <w:pPr>
        <w:pStyle w:val="KeepWithNext"/>
        <w:rPr>
          <w:rtl/>
        </w:rPr>
      </w:pPr>
    </w:p>
    <w:p w:rsidR="00E42082" w:rsidRPr="00E42082" w:rsidRDefault="00E42082" w:rsidP="00E42082">
      <w:pPr>
        <w:rPr>
          <w:rtl/>
        </w:rPr>
      </w:pPr>
      <w:r>
        <w:rPr>
          <w:rFonts w:hint="cs"/>
          <w:rtl/>
        </w:rPr>
        <w:t>הפוך.</w:t>
      </w:r>
    </w:p>
    <w:p w:rsidR="00534381" w:rsidRDefault="00534381" w:rsidP="00534381">
      <w:pPr>
        <w:rPr>
          <w:rtl/>
        </w:rPr>
      </w:pPr>
      <w:bookmarkStart w:id="4644" w:name="_ETM_Q1_4394651"/>
      <w:bookmarkEnd w:id="4644"/>
    </w:p>
    <w:p w:rsidR="00534381" w:rsidRDefault="00534381" w:rsidP="00534381">
      <w:pPr>
        <w:pStyle w:val="a4"/>
        <w:keepNext/>
        <w:rPr>
          <w:rtl/>
        </w:rPr>
      </w:pPr>
      <w:bookmarkStart w:id="4645" w:name="ET_speaker_אילת_וולברג_522"/>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645"/>
    </w:p>
    <w:p w:rsidR="00534381" w:rsidRDefault="00534381" w:rsidP="00534381">
      <w:pPr>
        <w:pStyle w:val="KeepWithNext"/>
        <w:rPr>
          <w:rtl/>
        </w:rPr>
      </w:pPr>
    </w:p>
    <w:p w:rsidR="00534381" w:rsidRDefault="00534381" w:rsidP="00E42082">
      <w:pPr>
        <w:rPr>
          <w:rtl/>
        </w:rPr>
      </w:pPr>
      <w:bookmarkStart w:id="4646" w:name="_ETM_Q1_4394900"/>
      <w:bookmarkStart w:id="4647" w:name="_ETM_Q1_4387400"/>
      <w:bookmarkStart w:id="4648" w:name="_ETM_Q1_4387650"/>
      <w:bookmarkEnd w:id="4646"/>
      <w:bookmarkEnd w:id="4647"/>
      <w:bookmarkEnd w:id="4648"/>
      <w:r>
        <w:rPr>
          <w:rFonts w:hint="cs"/>
          <w:rtl/>
        </w:rPr>
        <w:t xml:space="preserve">בין היתר, אני חייבת לחדד. בנוסח </w:t>
      </w:r>
      <w:bookmarkStart w:id="4649" w:name="_ETM_Q1_4391150"/>
      <w:bookmarkEnd w:id="4649"/>
      <w:r>
        <w:rPr>
          <w:rFonts w:hint="cs"/>
          <w:rtl/>
        </w:rPr>
        <w:t xml:space="preserve">שהקריאו, זה אחד מהשיקולים בין היתר. זה לא רק שיקול </w:t>
      </w:r>
      <w:bookmarkStart w:id="4650" w:name="_ETM_Q1_4396400"/>
      <w:bookmarkEnd w:id="4650"/>
      <w:r>
        <w:rPr>
          <w:rFonts w:hint="cs"/>
          <w:rtl/>
        </w:rPr>
        <w:t xml:space="preserve">תקציבי, כי יש סמכות </w:t>
      </w:r>
      <w:r w:rsidR="00E42082">
        <w:rPr>
          <w:rFonts w:hint="cs"/>
          <w:rtl/>
        </w:rPr>
        <w:t>רחבה יותר</w:t>
      </w:r>
      <w:r>
        <w:rPr>
          <w:rFonts w:hint="cs"/>
          <w:rtl/>
        </w:rPr>
        <w:t>.</w:t>
      </w:r>
    </w:p>
    <w:p w:rsidR="00534381" w:rsidRDefault="00534381" w:rsidP="00534381">
      <w:pPr>
        <w:rPr>
          <w:rtl/>
        </w:rPr>
      </w:pPr>
    </w:p>
    <w:p w:rsidR="00534381" w:rsidRDefault="00534381" w:rsidP="00534381">
      <w:pPr>
        <w:pStyle w:val="af6"/>
        <w:keepNext/>
        <w:rPr>
          <w:rtl/>
        </w:rPr>
      </w:pPr>
      <w:bookmarkStart w:id="4651" w:name="ET_yor_6447_523"/>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651"/>
    </w:p>
    <w:p w:rsidR="00534381" w:rsidRDefault="00534381" w:rsidP="00534381">
      <w:pPr>
        <w:pStyle w:val="KeepWithNext"/>
        <w:rPr>
          <w:rtl/>
        </w:rPr>
      </w:pPr>
    </w:p>
    <w:p w:rsidR="00534381" w:rsidRDefault="00534381" w:rsidP="00534381">
      <w:pPr>
        <w:rPr>
          <w:rtl/>
        </w:rPr>
      </w:pPr>
      <w:bookmarkStart w:id="4652" w:name="_ETM_Q1_4396650"/>
      <w:bookmarkStart w:id="4653" w:name="_ETM_Q1_4399900"/>
      <w:bookmarkEnd w:id="4652"/>
      <w:bookmarkEnd w:id="4653"/>
      <w:r>
        <w:rPr>
          <w:rFonts w:hint="cs"/>
          <w:rtl/>
        </w:rPr>
        <w:t xml:space="preserve">אל תשכח שאנחנו המחוקקים רוצים </w:t>
      </w:r>
      <w:bookmarkStart w:id="4654" w:name="_ETM_Q1_4402900"/>
      <w:bookmarkEnd w:id="4654"/>
      <w:r>
        <w:rPr>
          <w:rFonts w:hint="cs"/>
          <w:rtl/>
        </w:rPr>
        <w:t xml:space="preserve">להכניס את זה לתוקף ולא רוצים סתם דחיות, אז יש </w:t>
      </w:r>
      <w:bookmarkStart w:id="4655" w:name="_ETM_Q1_4403150"/>
      <w:bookmarkEnd w:id="4655"/>
      <w:r>
        <w:rPr>
          <w:rFonts w:hint="cs"/>
          <w:rtl/>
        </w:rPr>
        <w:t>לכם גם בקרה.</w:t>
      </w:r>
    </w:p>
    <w:p w:rsidR="00E42082" w:rsidRDefault="00E42082" w:rsidP="00534381">
      <w:pPr>
        <w:rPr>
          <w:rtl/>
        </w:rPr>
      </w:pPr>
      <w:bookmarkStart w:id="4656" w:name="_ETM_Q1_4404650"/>
      <w:bookmarkStart w:id="4657" w:name="_ETM_Q1_4404901"/>
      <w:bookmarkEnd w:id="4656"/>
      <w:bookmarkEnd w:id="4657"/>
    </w:p>
    <w:p w:rsidR="00E42082" w:rsidRDefault="00E42082" w:rsidP="00E42082">
      <w:pPr>
        <w:pStyle w:val="af9"/>
        <w:keepNext/>
        <w:rPr>
          <w:rtl/>
          <w:lang w:eastAsia="he-IL"/>
        </w:rPr>
      </w:pPr>
      <w:bookmarkStart w:id="4658" w:name="_ETM_Q1_4408901"/>
      <w:bookmarkEnd w:id="4658"/>
      <w:r w:rsidRPr="00E42082">
        <w:rPr>
          <w:rStyle w:val="TagStyle"/>
          <w:rtl/>
        </w:rPr>
        <w:t xml:space="preserve">&lt;&lt; אורח &gt;&gt; </w:t>
      </w:r>
      <w:r>
        <w:rPr>
          <w:rtl/>
          <w:lang w:eastAsia="he-IL"/>
        </w:rPr>
        <w:t>איתי קלטניק:</w:t>
      </w:r>
      <w:r w:rsidRPr="00E42082">
        <w:rPr>
          <w:rStyle w:val="TagStyle"/>
          <w:rtl/>
        </w:rPr>
        <w:t xml:space="preserve"> &lt;&lt; אורח &gt;&gt;</w:t>
      </w:r>
      <w:r>
        <w:rPr>
          <w:rtl/>
          <w:lang w:eastAsia="he-IL"/>
        </w:rPr>
        <w:t xml:space="preserve">   </w:t>
      </w:r>
    </w:p>
    <w:p w:rsidR="00E42082" w:rsidRDefault="00E42082" w:rsidP="00534381">
      <w:pPr>
        <w:rPr>
          <w:rtl/>
        </w:rPr>
      </w:pPr>
      <w:r>
        <w:rPr>
          <w:rFonts w:hint="cs"/>
          <w:rtl/>
        </w:rPr>
        <w:t xml:space="preserve"> </w:t>
      </w:r>
    </w:p>
    <w:p w:rsidR="00534381" w:rsidRDefault="00534381" w:rsidP="00534381">
      <w:pPr>
        <w:rPr>
          <w:rtl/>
        </w:rPr>
      </w:pPr>
      <w:bookmarkStart w:id="4659" w:name="_ETM_Q1_4407151"/>
      <w:bookmarkEnd w:id="4659"/>
      <w:r>
        <w:rPr>
          <w:rFonts w:hint="cs"/>
          <w:rtl/>
        </w:rPr>
        <w:t xml:space="preserve">בגלל זה אנחנו חוששים, שאם זה יגיע בגלל </w:t>
      </w:r>
      <w:bookmarkStart w:id="4660" w:name="_ETM_Q1_4407400"/>
      <w:bookmarkEnd w:id="4660"/>
      <w:r>
        <w:rPr>
          <w:rFonts w:hint="cs"/>
          <w:rtl/>
        </w:rPr>
        <w:t xml:space="preserve">דחייה תקציבית - - - </w:t>
      </w:r>
    </w:p>
    <w:p w:rsidR="00534381" w:rsidRDefault="00534381" w:rsidP="00534381">
      <w:pPr>
        <w:rPr>
          <w:rtl/>
        </w:rPr>
      </w:pPr>
    </w:p>
    <w:p w:rsidR="00534381" w:rsidRDefault="00534381" w:rsidP="00534381">
      <w:pPr>
        <w:pStyle w:val="af6"/>
        <w:keepNext/>
        <w:rPr>
          <w:rtl/>
        </w:rPr>
      </w:pPr>
      <w:bookmarkStart w:id="4661" w:name="ET_yor_6447_524"/>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661"/>
    </w:p>
    <w:p w:rsidR="00534381" w:rsidRDefault="00534381" w:rsidP="00534381">
      <w:pPr>
        <w:pStyle w:val="KeepWithNext"/>
        <w:rPr>
          <w:rtl/>
        </w:rPr>
      </w:pPr>
    </w:p>
    <w:p w:rsidR="00534381" w:rsidRDefault="00534381" w:rsidP="00E42082">
      <w:pPr>
        <w:rPr>
          <w:rtl/>
        </w:rPr>
      </w:pPr>
      <w:bookmarkStart w:id="4662" w:name="_ETM_Q1_4410150"/>
      <w:bookmarkStart w:id="4663" w:name="_ETM_Q1_4423900"/>
      <w:bookmarkEnd w:id="4662"/>
      <w:bookmarkEnd w:id="4663"/>
      <w:r>
        <w:rPr>
          <w:rFonts w:hint="cs"/>
          <w:rtl/>
        </w:rPr>
        <w:t>אני בטוח שמי שיישב פה</w:t>
      </w:r>
      <w:r w:rsidR="00E42082">
        <w:rPr>
          <w:rFonts w:hint="cs"/>
          <w:rtl/>
        </w:rPr>
        <w:t>, גם</w:t>
      </w:r>
      <w:r>
        <w:rPr>
          <w:rFonts w:hint="cs"/>
          <w:rtl/>
        </w:rPr>
        <w:t xml:space="preserve"> </w:t>
      </w:r>
      <w:bookmarkStart w:id="4664" w:name="_ETM_Q1_4412400"/>
      <w:bookmarkEnd w:id="4664"/>
      <w:r>
        <w:rPr>
          <w:rFonts w:hint="cs"/>
          <w:rtl/>
        </w:rPr>
        <w:t>אם לא אני</w:t>
      </w:r>
      <w:r w:rsidR="00E42082">
        <w:rPr>
          <w:rFonts w:hint="cs"/>
          <w:rtl/>
        </w:rPr>
        <w:t>,</w:t>
      </w:r>
      <w:r>
        <w:rPr>
          <w:rFonts w:hint="cs"/>
          <w:rtl/>
        </w:rPr>
        <w:t xml:space="preserve"> הוא רואה את הקופות כחלק מנותני השירות </w:t>
      </w:r>
      <w:bookmarkStart w:id="4665" w:name="_ETM_Q1_4417400"/>
      <w:bookmarkEnd w:id="4665"/>
      <w:r>
        <w:rPr>
          <w:rFonts w:hint="cs"/>
          <w:rtl/>
        </w:rPr>
        <w:t xml:space="preserve">לאזרחי מדינת ישראל ויהיה לו חשוב לגבות את העמדה שלהן. </w:t>
      </w:r>
      <w:bookmarkStart w:id="4666" w:name="_ETM_Q1_4427401"/>
      <w:bookmarkEnd w:id="4666"/>
      <w:r w:rsidR="00E42082">
        <w:rPr>
          <w:rFonts w:hint="cs"/>
          <w:rtl/>
        </w:rPr>
        <w:t>נשמע את כל ההצעה, ואז נבקש תגובה.</w:t>
      </w:r>
    </w:p>
    <w:p w:rsidR="00E42082" w:rsidRDefault="00E42082" w:rsidP="00534381">
      <w:pPr>
        <w:rPr>
          <w:rtl/>
        </w:rPr>
      </w:pPr>
      <w:bookmarkStart w:id="4667" w:name="_ETM_Q1_4430651"/>
      <w:bookmarkStart w:id="4668" w:name="_ETM_Q1_4435400"/>
      <w:bookmarkStart w:id="4669" w:name="_ETM_Q1_4435651"/>
      <w:bookmarkEnd w:id="4667"/>
      <w:bookmarkEnd w:id="4668"/>
      <w:bookmarkEnd w:id="4669"/>
    </w:p>
    <w:p w:rsidR="00E42082" w:rsidRDefault="00E42082" w:rsidP="00E42082">
      <w:pPr>
        <w:pStyle w:val="KeepWithNext"/>
        <w:rPr>
          <w:rStyle w:val="TagStyle"/>
          <w:rFonts w:ascii="David" w:hAnsi="David"/>
          <w:u w:val="single"/>
          <w:rtl/>
          <w:lang w:eastAsia="he-IL"/>
        </w:rPr>
      </w:pPr>
      <w:bookmarkStart w:id="4670" w:name="_ETM_Q1_4435901"/>
      <w:bookmarkEnd w:id="4670"/>
    </w:p>
    <w:p w:rsidR="00C12A16" w:rsidRDefault="00C12A16" w:rsidP="00C12A16">
      <w:pPr>
        <w:pStyle w:val="a4"/>
        <w:keepNext/>
        <w:rPr>
          <w:rtl/>
        </w:rPr>
      </w:pPr>
      <w:bookmarkStart w:id="4671" w:name="ET_speaker_טל_פלדמן_623"/>
      <w:r w:rsidRPr="00C12A16">
        <w:rPr>
          <w:rStyle w:val="TagStyle"/>
          <w:rtl/>
        </w:rPr>
        <w:t xml:space="preserve"> &lt;&lt; דובר &gt;&gt; </w:t>
      </w:r>
      <w:r>
        <w:rPr>
          <w:rtl/>
        </w:rPr>
        <w:t>טל פלדמן:</w:t>
      </w:r>
      <w:r w:rsidRPr="00C12A16">
        <w:rPr>
          <w:rStyle w:val="TagStyle"/>
          <w:rtl/>
        </w:rPr>
        <w:t xml:space="preserve"> &lt;&lt; דובר &gt;&gt;</w:t>
      </w:r>
      <w:r>
        <w:rPr>
          <w:rtl/>
        </w:rPr>
        <w:t xml:space="preserve">   </w:t>
      </w:r>
      <w:bookmarkEnd w:id="4671"/>
    </w:p>
    <w:p w:rsidR="00C12A16" w:rsidRDefault="00C12A16" w:rsidP="00C12A16">
      <w:pPr>
        <w:pStyle w:val="KeepWithNext"/>
        <w:rPr>
          <w:rtl/>
          <w:lang w:eastAsia="he-IL"/>
        </w:rPr>
      </w:pPr>
    </w:p>
    <w:p w:rsidR="00534381" w:rsidRDefault="00534381" w:rsidP="00184B82">
      <w:pPr>
        <w:rPr>
          <w:rtl/>
        </w:rPr>
      </w:pPr>
      <w:bookmarkStart w:id="4672" w:name="_ETM_Q1_4439902"/>
      <w:bookmarkStart w:id="4673" w:name="_ETM_Q1_4430901"/>
      <w:bookmarkEnd w:id="4672"/>
      <w:bookmarkEnd w:id="4673"/>
      <w:r>
        <w:rPr>
          <w:rFonts w:hint="cs"/>
          <w:rtl/>
        </w:rPr>
        <w:t>הסיפ</w:t>
      </w:r>
      <w:r w:rsidR="00C12A16">
        <w:rPr>
          <w:rFonts w:hint="cs"/>
          <w:rtl/>
        </w:rPr>
        <w:t>ה</w:t>
      </w:r>
      <w:r>
        <w:rPr>
          <w:rFonts w:hint="cs"/>
          <w:rtl/>
        </w:rPr>
        <w:t xml:space="preserve"> אותו הדבר </w:t>
      </w:r>
      <w:r>
        <w:rPr>
          <w:rtl/>
        </w:rPr>
        <w:t>–</w:t>
      </w:r>
      <w:r>
        <w:rPr>
          <w:rFonts w:hint="cs"/>
          <w:rtl/>
        </w:rPr>
        <w:t xml:space="preserve"> "דחיית </w:t>
      </w:r>
      <w:bookmarkStart w:id="4674" w:name="_ETM_Q1_4433401"/>
      <w:bookmarkEnd w:id="4674"/>
      <w:r>
        <w:rPr>
          <w:rFonts w:hint="cs"/>
          <w:rtl/>
        </w:rPr>
        <w:t xml:space="preserve">המועד ככל שתהיה לגבי סלי מידע שונים." </w:t>
      </w:r>
      <w:bookmarkStart w:id="4675" w:name="_ETM_Q1_4438401"/>
      <w:bookmarkEnd w:id="4675"/>
      <w:r>
        <w:rPr>
          <w:rFonts w:hint="cs"/>
          <w:rtl/>
        </w:rPr>
        <w:t xml:space="preserve">לגבי סעיף דיווח 32(א) גם שיננו את המועדים וזה יצא קצת לא הגיוני. תכננו מראש שהדיווח יהיה כל חצי שנה, </w:t>
      </w:r>
      <w:bookmarkStart w:id="4676" w:name="_ETM_Q1_4448150"/>
      <w:bookmarkEnd w:id="4676"/>
      <w:r>
        <w:rPr>
          <w:rFonts w:hint="cs"/>
          <w:rtl/>
        </w:rPr>
        <w:t xml:space="preserve">ואז יצא שזה למעשה חמישה חודשים, ולכן שינינו כך </w:t>
      </w:r>
      <w:bookmarkStart w:id="4677" w:name="_ETM_Q1_4453400"/>
      <w:bookmarkEnd w:id="4677"/>
      <w:r>
        <w:rPr>
          <w:rtl/>
        </w:rPr>
        <w:t>–</w:t>
      </w:r>
      <w:r>
        <w:rPr>
          <w:rFonts w:hint="cs"/>
          <w:rtl/>
        </w:rPr>
        <w:t xml:space="preserve"> </w:t>
      </w:r>
    </w:p>
    <w:p w:rsidR="00534381" w:rsidRDefault="00534381" w:rsidP="00534381">
      <w:pPr>
        <w:rPr>
          <w:rtl/>
        </w:rPr>
      </w:pPr>
    </w:p>
    <w:p w:rsidR="00534381" w:rsidRDefault="00534381" w:rsidP="00184B82">
      <w:pPr>
        <w:ind w:left="2160" w:hanging="720"/>
        <w:rPr>
          <w:rtl/>
        </w:rPr>
      </w:pPr>
      <w:bookmarkStart w:id="4678" w:name="_ETM_Q1_4439901"/>
      <w:bookmarkStart w:id="4679" w:name="_ETM_Q1_4440150"/>
      <w:bookmarkStart w:id="4680" w:name="_ETM_Q1_4437400"/>
      <w:bookmarkEnd w:id="4678"/>
      <w:bookmarkEnd w:id="4679"/>
      <w:bookmarkEnd w:id="4680"/>
      <w:r>
        <w:rPr>
          <w:rFonts w:hint="cs"/>
          <w:rtl/>
        </w:rPr>
        <w:t>"(א)</w:t>
      </w:r>
      <w:r>
        <w:rPr>
          <w:rFonts w:hint="cs"/>
          <w:rtl/>
        </w:rPr>
        <w:tab/>
        <w:t xml:space="preserve">נותני שירותי </w:t>
      </w:r>
      <w:bookmarkStart w:id="4681" w:name="_ETM_Q1_4451400"/>
      <w:bookmarkEnd w:id="4681"/>
      <w:r>
        <w:rPr>
          <w:rFonts w:hint="cs"/>
          <w:rtl/>
        </w:rPr>
        <w:t xml:space="preserve">בריאות ידווחו למנהל על היערכותם להעברת מידע רפואי על פי הוראות חוק זה ב-1 בינואר </w:t>
      </w:r>
      <w:bookmarkStart w:id="4682" w:name="_ETM_Q1_4446900"/>
      <w:bookmarkEnd w:id="4682"/>
      <w:r>
        <w:rPr>
          <w:rFonts w:hint="cs"/>
          <w:rtl/>
        </w:rPr>
        <w:t xml:space="preserve">וב-1 ביולי בכל שנה </w:t>
      </w:r>
      <w:bookmarkStart w:id="4683" w:name="_ETM_Q1_4458656"/>
      <w:bookmarkEnd w:id="4683"/>
      <w:r>
        <w:rPr>
          <w:rFonts w:hint="cs"/>
          <w:rtl/>
        </w:rPr>
        <w:t>עד תום חמש שנים מיום פרסומו של חוק זה;"</w:t>
      </w:r>
    </w:p>
    <w:p w:rsidR="00534381" w:rsidRDefault="00534381" w:rsidP="00534381">
      <w:pPr>
        <w:ind w:left="2160" w:hanging="720"/>
        <w:rPr>
          <w:rtl/>
        </w:rPr>
      </w:pPr>
      <w:bookmarkStart w:id="4684" w:name="_ETM_Q1_4465400"/>
      <w:bookmarkStart w:id="4685" w:name="_ETM_Q1_4472400"/>
      <w:bookmarkEnd w:id="4684"/>
      <w:bookmarkEnd w:id="4685"/>
    </w:p>
    <w:p w:rsidR="00534381" w:rsidRDefault="00534381" w:rsidP="00534381">
      <w:pPr>
        <w:pStyle w:val="a4"/>
        <w:keepNext/>
        <w:rPr>
          <w:rtl/>
        </w:rPr>
      </w:pPr>
      <w:bookmarkStart w:id="4686" w:name="ET_speaker_רן_רידניק_526"/>
      <w:r w:rsidRPr="00534381">
        <w:rPr>
          <w:rStyle w:val="TagStyle"/>
          <w:rtl/>
        </w:rPr>
        <w:t xml:space="preserve"> &lt;&lt; דובר &gt;&gt; </w:t>
      </w:r>
      <w:r>
        <w:rPr>
          <w:rtl/>
        </w:rPr>
        <w:t>רן רידניק:</w:t>
      </w:r>
      <w:r w:rsidRPr="00534381">
        <w:rPr>
          <w:rStyle w:val="TagStyle"/>
          <w:rtl/>
        </w:rPr>
        <w:t xml:space="preserve"> &lt;&lt; דובר &gt;&gt;</w:t>
      </w:r>
      <w:r>
        <w:rPr>
          <w:rtl/>
        </w:rPr>
        <w:t xml:space="preserve">   </w:t>
      </w:r>
      <w:bookmarkEnd w:id="4686"/>
    </w:p>
    <w:p w:rsidR="00534381" w:rsidRDefault="00534381" w:rsidP="00534381">
      <w:pPr>
        <w:pStyle w:val="KeepWithNext"/>
        <w:rPr>
          <w:rtl/>
        </w:rPr>
      </w:pPr>
    </w:p>
    <w:p w:rsidR="00534381" w:rsidRDefault="00534381" w:rsidP="00534381">
      <w:pPr>
        <w:rPr>
          <w:rtl/>
        </w:rPr>
      </w:pPr>
      <w:bookmarkStart w:id="4687" w:name="_ETM_Q1_4472650"/>
      <w:bookmarkStart w:id="4688" w:name="_ETM_Q1_4465650"/>
      <w:bookmarkEnd w:id="4687"/>
      <w:bookmarkEnd w:id="4688"/>
      <w:r>
        <w:rPr>
          <w:rFonts w:hint="cs"/>
          <w:rtl/>
        </w:rPr>
        <w:t xml:space="preserve">במקום </w:t>
      </w:r>
      <w:bookmarkStart w:id="4689" w:name="_ETM_Q1_4465900"/>
      <w:bookmarkEnd w:id="4689"/>
      <w:r>
        <w:rPr>
          <w:rFonts w:hint="cs"/>
          <w:rtl/>
        </w:rPr>
        <w:t xml:space="preserve">יוני, יולי. </w:t>
      </w:r>
    </w:p>
    <w:p w:rsidR="00184B82" w:rsidRDefault="00184B82" w:rsidP="00534381">
      <w:pPr>
        <w:rPr>
          <w:rtl/>
        </w:rPr>
      </w:pPr>
      <w:bookmarkStart w:id="4690" w:name="_ETM_Q1_4474650"/>
      <w:bookmarkStart w:id="4691" w:name="_ETM_Q1_4474900"/>
      <w:bookmarkStart w:id="4692" w:name="_ETM_Q1_4468401"/>
      <w:bookmarkEnd w:id="4690"/>
      <w:bookmarkEnd w:id="4691"/>
      <w:bookmarkEnd w:id="4692"/>
    </w:p>
    <w:p w:rsidR="00C12A16" w:rsidRDefault="00C12A16" w:rsidP="00C12A16">
      <w:pPr>
        <w:pStyle w:val="a4"/>
        <w:keepNext/>
        <w:rPr>
          <w:rtl/>
        </w:rPr>
      </w:pPr>
      <w:bookmarkStart w:id="4693" w:name="_ETM_Q1_4468651"/>
      <w:bookmarkStart w:id="4694" w:name="_ETM_Q1_4468901"/>
      <w:bookmarkEnd w:id="4693"/>
      <w:bookmarkEnd w:id="4694"/>
      <w:r w:rsidRPr="00C12A16">
        <w:rPr>
          <w:rStyle w:val="TagStyle"/>
          <w:rtl/>
        </w:rPr>
        <w:t xml:space="preserve">&lt;&lt; דובר &gt;&gt; </w:t>
      </w:r>
      <w:r>
        <w:rPr>
          <w:rtl/>
        </w:rPr>
        <w:t>טל פלדמן:</w:t>
      </w:r>
      <w:r w:rsidRPr="00C12A16">
        <w:rPr>
          <w:rStyle w:val="TagStyle"/>
          <w:rtl/>
        </w:rPr>
        <w:t xml:space="preserve"> &lt;&lt; דובר &gt;&gt;</w:t>
      </w:r>
      <w:r>
        <w:rPr>
          <w:rtl/>
        </w:rPr>
        <w:t xml:space="preserve">   </w:t>
      </w:r>
    </w:p>
    <w:p w:rsidR="00534381" w:rsidRDefault="00534381" w:rsidP="00534381">
      <w:pPr>
        <w:pStyle w:val="KeepWithNext"/>
        <w:rPr>
          <w:rtl/>
        </w:rPr>
      </w:pPr>
    </w:p>
    <w:p w:rsidR="00534381" w:rsidRDefault="00534381" w:rsidP="00B562AD">
      <w:pPr>
        <w:ind w:left="2160" w:hanging="720"/>
        <w:rPr>
          <w:rtl/>
        </w:rPr>
      </w:pPr>
      <w:bookmarkStart w:id="4695" w:name="_ETM_Q1_4476400"/>
      <w:bookmarkStart w:id="4696" w:name="_ETM_Q1_4441900"/>
      <w:bookmarkEnd w:id="4695"/>
      <w:bookmarkEnd w:id="4696"/>
      <w:r>
        <w:rPr>
          <w:rFonts w:hint="cs"/>
          <w:rtl/>
        </w:rPr>
        <w:t>"(ב)</w:t>
      </w:r>
      <w:r>
        <w:rPr>
          <w:rFonts w:hint="cs"/>
          <w:rtl/>
        </w:rPr>
        <w:tab/>
        <w:t xml:space="preserve">המנהל הכללי של משרדה </w:t>
      </w:r>
      <w:r w:rsidR="00184B82">
        <w:rPr>
          <w:rFonts w:hint="cs"/>
          <w:rtl/>
        </w:rPr>
        <w:t>ה</w:t>
      </w:r>
      <w:r>
        <w:rPr>
          <w:rFonts w:hint="cs"/>
          <w:rtl/>
        </w:rPr>
        <w:t>בריאות ימסור לוועדת הבריאות של הכנסת דיווח על ההיערכות לייש</w:t>
      </w:r>
      <w:r w:rsidR="00B562AD">
        <w:rPr>
          <w:rFonts w:hint="cs"/>
          <w:rtl/>
        </w:rPr>
        <w:t>ו</w:t>
      </w:r>
      <w:r>
        <w:rPr>
          <w:rFonts w:hint="cs"/>
          <w:rtl/>
        </w:rPr>
        <w:t xml:space="preserve">מו ב-1 </w:t>
      </w:r>
      <w:bookmarkStart w:id="4697" w:name="_ETM_Q1_4485401"/>
      <w:bookmarkEnd w:id="4697"/>
      <w:r>
        <w:rPr>
          <w:rFonts w:hint="cs"/>
          <w:rtl/>
        </w:rPr>
        <w:t>בפברוא</w:t>
      </w:r>
      <w:r>
        <w:rPr>
          <w:rFonts w:hint="eastAsia"/>
          <w:rtl/>
        </w:rPr>
        <w:t>ר</w:t>
      </w:r>
      <w:r>
        <w:rPr>
          <w:rFonts w:hint="cs"/>
          <w:rtl/>
        </w:rPr>
        <w:t xml:space="preserve"> וב-1 באוגוסט בכל שנה ועד תום שנתיים מיום התחילה, </w:t>
      </w:r>
      <w:bookmarkStart w:id="4698" w:name="_ETM_Q1_4490650"/>
      <w:bookmarkEnd w:id="4698"/>
      <w:r>
        <w:rPr>
          <w:rFonts w:hint="cs"/>
          <w:rtl/>
        </w:rPr>
        <w:t xml:space="preserve">ובכלל זה על היערכות נותני שירותי הבריאות ליישום חוק </w:t>
      </w:r>
      <w:bookmarkStart w:id="4699" w:name="_ETM_Q1_4496150"/>
      <w:bookmarkEnd w:id="4699"/>
      <w:r>
        <w:rPr>
          <w:rFonts w:hint="cs"/>
          <w:rtl/>
        </w:rPr>
        <w:t>זה והמשאבים הנדרשים ליישום החוק</w:t>
      </w:r>
      <w:r w:rsidR="00184B82">
        <w:rPr>
          <w:rFonts w:hint="cs"/>
          <w:rtl/>
        </w:rPr>
        <w:t>,</w:t>
      </w:r>
      <w:r>
        <w:rPr>
          <w:rFonts w:hint="cs"/>
          <w:rtl/>
        </w:rPr>
        <w:t xml:space="preserve"> וכן היערכות משרד הבריאות </w:t>
      </w:r>
      <w:r w:rsidR="00B562AD">
        <w:rPr>
          <w:rFonts w:hint="cs"/>
          <w:rtl/>
        </w:rPr>
        <w:t>להפעלת</w:t>
      </w:r>
      <w:r>
        <w:rPr>
          <w:rFonts w:hint="cs"/>
          <w:rtl/>
        </w:rPr>
        <w:t xml:space="preserve"> </w:t>
      </w:r>
      <w:bookmarkStart w:id="4700" w:name="_ETM_Q1_4500400"/>
      <w:bookmarkEnd w:id="4700"/>
      <w:r>
        <w:rPr>
          <w:rFonts w:hint="cs"/>
          <w:rtl/>
        </w:rPr>
        <w:t>המערכת לניהול ההרשאות גישה."</w:t>
      </w:r>
    </w:p>
    <w:p w:rsidR="00534381" w:rsidRDefault="00534381" w:rsidP="00534381">
      <w:pPr>
        <w:rPr>
          <w:rtl/>
        </w:rPr>
      </w:pPr>
    </w:p>
    <w:p w:rsidR="00534381" w:rsidRDefault="00534381" w:rsidP="00534381">
      <w:pPr>
        <w:pStyle w:val="af6"/>
        <w:keepNext/>
        <w:rPr>
          <w:rtl/>
        </w:rPr>
      </w:pPr>
      <w:bookmarkStart w:id="4701" w:name="_ETM_Q1_4510650"/>
      <w:bookmarkStart w:id="4702" w:name="ET_yor_6447_528"/>
      <w:bookmarkEnd w:id="4701"/>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702"/>
    </w:p>
    <w:p w:rsidR="00534381" w:rsidRDefault="00534381" w:rsidP="00534381">
      <w:pPr>
        <w:pStyle w:val="KeepWithNext"/>
        <w:rPr>
          <w:rtl/>
        </w:rPr>
      </w:pPr>
    </w:p>
    <w:p w:rsidR="00534381" w:rsidRDefault="00184B82" w:rsidP="00534381">
      <w:pPr>
        <w:rPr>
          <w:rtl/>
        </w:rPr>
      </w:pPr>
      <w:bookmarkStart w:id="4703" w:name="_ETM_Q1_4511150"/>
      <w:bookmarkEnd w:id="4703"/>
      <w:r>
        <w:rPr>
          <w:rFonts w:hint="cs"/>
          <w:rtl/>
        </w:rPr>
        <w:t xml:space="preserve">האם יש </w:t>
      </w:r>
      <w:r w:rsidR="00534381">
        <w:rPr>
          <w:rFonts w:hint="cs"/>
          <w:rtl/>
        </w:rPr>
        <w:t xml:space="preserve">התייחסות לשינויים </w:t>
      </w:r>
      <w:r>
        <w:rPr>
          <w:rFonts w:hint="cs"/>
          <w:rtl/>
        </w:rPr>
        <w:t xml:space="preserve">המוצעים פה </w:t>
      </w:r>
      <w:r w:rsidR="00534381">
        <w:rPr>
          <w:rFonts w:hint="cs"/>
          <w:rtl/>
        </w:rPr>
        <w:t>ואולי להסכמות</w:t>
      </w:r>
      <w:r>
        <w:rPr>
          <w:rFonts w:hint="cs"/>
          <w:rtl/>
        </w:rPr>
        <w:t xml:space="preserve"> שמגיעים אליהן</w:t>
      </w:r>
      <w:r w:rsidR="00534381">
        <w:rPr>
          <w:rFonts w:hint="cs"/>
          <w:rtl/>
        </w:rPr>
        <w:t>?</w:t>
      </w:r>
    </w:p>
    <w:p w:rsidR="00534381" w:rsidRDefault="00534381" w:rsidP="00534381">
      <w:pPr>
        <w:rPr>
          <w:rtl/>
        </w:rPr>
      </w:pPr>
      <w:bookmarkStart w:id="4704" w:name="_ETM_Q1_4514900"/>
      <w:bookmarkStart w:id="4705" w:name="_ETM_Q1_4516150"/>
      <w:bookmarkEnd w:id="4704"/>
      <w:bookmarkEnd w:id="4705"/>
    </w:p>
    <w:p w:rsidR="00534381" w:rsidRDefault="00534381" w:rsidP="00534381">
      <w:pPr>
        <w:pStyle w:val="a4"/>
        <w:keepNext/>
        <w:rPr>
          <w:rtl/>
        </w:rPr>
      </w:pPr>
      <w:bookmarkStart w:id="4706" w:name="ET_speaker_רקפת_לוי_529"/>
      <w:r w:rsidRPr="00534381">
        <w:rPr>
          <w:rStyle w:val="TagStyle"/>
          <w:rtl/>
        </w:rPr>
        <w:t xml:space="preserve"> &lt;&lt; דובר &gt;&gt; </w:t>
      </w:r>
      <w:r>
        <w:rPr>
          <w:rtl/>
        </w:rPr>
        <w:t>רקפת לוי:</w:t>
      </w:r>
      <w:r w:rsidRPr="00534381">
        <w:rPr>
          <w:rStyle w:val="TagStyle"/>
          <w:rtl/>
        </w:rPr>
        <w:t xml:space="preserve"> &lt;&lt; דובר &gt;&gt;</w:t>
      </w:r>
      <w:r>
        <w:rPr>
          <w:rtl/>
        </w:rPr>
        <w:t xml:space="preserve">   </w:t>
      </w:r>
      <w:bookmarkEnd w:id="4706"/>
    </w:p>
    <w:p w:rsidR="00534381" w:rsidRDefault="00534381" w:rsidP="00534381">
      <w:pPr>
        <w:pStyle w:val="KeepWithNext"/>
        <w:rPr>
          <w:rtl/>
        </w:rPr>
      </w:pPr>
    </w:p>
    <w:p w:rsidR="00534381" w:rsidRDefault="00534381" w:rsidP="00184B82">
      <w:pPr>
        <w:rPr>
          <w:rtl/>
        </w:rPr>
      </w:pPr>
      <w:bookmarkStart w:id="4707" w:name="_ETM_Q1_4516400"/>
      <w:bookmarkEnd w:id="4707"/>
      <w:r>
        <w:rPr>
          <w:rFonts w:hint="cs"/>
          <w:rtl/>
        </w:rPr>
        <w:t xml:space="preserve">לגבי הסעיף </w:t>
      </w:r>
      <w:bookmarkStart w:id="4708" w:name="_ETM_Q1_4528900"/>
      <w:bookmarkEnd w:id="4708"/>
      <w:r>
        <w:rPr>
          <w:rFonts w:hint="cs"/>
          <w:rtl/>
        </w:rPr>
        <w:t xml:space="preserve">הראשון אני מסכימה עם מה שמאוחדת ביקשו להשאיר את </w:t>
      </w:r>
      <w:bookmarkStart w:id="4709" w:name="_ETM_Q1_4533400"/>
      <w:bookmarkEnd w:id="4709"/>
      <w:r>
        <w:rPr>
          <w:rFonts w:hint="cs"/>
          <w:rtl/>
        </w:rPr>
        <w:t xml:space="preserve">זה באישור השר, אחרת ההתנהלות שלנו תהיה </w:t>
      </w:r>
      <w:bookmarkStart w:id="4710" w:name="_ETM_Q1_4539400"/>
      <w:bookmarkEnd w:id="4710"/>
      <w:r>
        <w:rPr>
          <w:rFonts w:hint="cs"/>
          <w:rtl/>
        </w:rPr>
        <w:t>מורכבת יותר</w:t>
      </w:r>
      <w:r w:rsidR="00184B82">
        <w:rPr>
          <w:rFonts w:hint="cs"/>
          <w:rtl/>
        </w:rPr>
        <w:t>,</w:t>
      </w:r>
      <w:r>
        <w:rPr>
          <w:rFonts w:hint="cs"/>
          <w:rtl/>
        </w:rPr>
        <w:t xml:space="preserve"> ואם הדברים מסתדרים אנחנו צריכים שתהיה לנו </w:t>
      </w:r>
      <w:bookmarkStart w:id="4711" w:name="_ETM_Q1_4543900"/>
      <w:bookmarkEnd w:id="4711"/>
      <w:r>
        <w:rPr>
          <w:rFonts w:hint="cs"/>
          <w:rtl/>
        </w:rPr>
        <w:t xml:space="preserve">יכולת דיבור ונוכל להתייתר </w:t>
      </w:r>
      <w:r w:rsidR="00184B82">
        <w:rPr>
          <w:rFonts w:hint="cs"/>
          <w:rtl/>
        </w:rPr>
        <w:t>לתוך</w:t>
      </w:r>
      <w:r>
        <w:rPr>
          <w:rFonts w:hint="cs"/>
          <w:rtl/>
        </w:rPr>
        <w:t xml:space="preserve"> העלויות.</w:t>
      </w:r>
    </w:p>
    <w:p w:rsidR="00534381" w:rsidRDefault="00534381" w:rsidP="00534381">
      <w:pPr>
        <w:rPr>
          <w:rtl/>
        </w:rPr>
      </w:pPr>
    </w:p>
    <w:p w:rsidR="00534381" w:rsidRDefault="00534381" w:rsidP="0096435A">
      <w:pPr>
        <w:rPr>
          <w:rtl/>
        </w:rPr>
      </w:pPr>
      <w:r>
        <w:rPr>
          <w:rFonts w:hint="cs"/>
          <w:rtl/>
        </w:rPr>
        <w:t>ד</w:t>
      </w:r>
      <w:bookmarkStart w:id="4712" w:name="_ETM_Q1_4549900"/>
      <w:bookmarkEnd w:id="4712"/>
      <w:r>
        <w:rPr>
          <w:rFonts w:hint="cs"/>
          <w:rtl/>
        </w:rPr>
        <w:t xml:space="preserve">בר </w:t>
      </w:r>
      <w:bookmarkStart w:id="4713" w:name="_ETM_Q1_4550150"/>
      <w:bookmarkEnd w:id="4713"/>
      <w:r>
        <w:rPr>
          <w:rFonts w:hint="cs"/>
          <w:rtl/>
        </w:rPr>
        <w:t xml:space="preserve">נוסף, אני מבינה שאתם מתייחסים כאן רק לסלים ויש כאן עלות </w:t>
      </w:r>
      <w:r w:rsidR="00B47423">
        <w:rPr>
          <w:rFonts w:hint="cs"/>
          <w:rtl/>
        </w:rPr>
        <w:t>תשתית</w:t>
      </w:r>
      <w:r w:rsidR="00714DAD">
        <w:rPr>
          <w:rFonts w:hint="cs"/>
          <w:rtl/>
        </w:rPr>
        <w:t xml:space="preserve"> </w:t>
      </w:r>
      <w:r>
        <w:rPr>
          <w:rFonts w:hint="cs"/>
          <w:rtl/>
        </w:rPr>
        <w:t xml:space="preserve">גבוהה מאוד בהיערכות </w:t>
      </w:r>
      <w:r w:rsidR="00184B82">
        <w:rPr>
          <w:rFonts w:hint="cs"/>
          <w:rtl/>
        </w:rPr>
        <w:t>לחוק,</w:t>
      </w:r>
      <w:r>
        <w:rPr>
          <w:rFonts w:hint="cs"/>
          <w:rtl/>
        </w:rPr>
        <w:t xml:space="preserve"> שגם </w:t>
      </w:r>
      <w:r w:rsidR="0096435A">
        <w:rPr>
          <w:rFonts w:hint="cs"/>
          <w:rtl/>
        </w:rPr>
        <w:t>לגביה</w:t>
      </w:r>
      <w:r>
        <w:rPr>
          <w:rFonts w:hint="cs"/>
          <w:rtl/>
        </w:rPr>
        <w:t xml:space="preserve"> </w:t>
      </w:r>
      <w:bookmarkStart w:id="4714" w:name="_ETM_Q1_4557150"/>
      <w:bookmarkEnd w:id="4714"/>
      <w:r>
        <w:rPr>
          <w:rFonts w:hint="cs"/>
          <w:rtl/>
        </w:rPr>
        <w:t>צריך להתייחס</w:t>
      </w:r>
      <w:r w:rsidR="00184B82">
        <w:rPr>
          <w:rFonts w:hint="cs"/>
          <w:rtl/>
        </w:rPr>
        <w:t xml:space="preserve">, </w:t>
      </w:r>
      <w:r>
        <w:rPr>
          <w:rFonts w:hint="cs"/>
          <w:rtl/>
        </w:rPr>
        <w:t>אולי ליאורה יכולה להרחיב על זה. עלויות זה ל</w:t>
      </w:r>
      <w:bookmarkStart w:id="4715" w:name="_ETM_Q1_4562651"/>
      <w:bookmarkEnd w:id="4715"/>
      <w:r>
        <w:rPr>
          <w:rFonts w:hint="cs"/>
          <w:rtl/>
        </w:rPr>
        <w:t xml:space="preserve">א רק הסלים אלא גם התשתית הבסיסית. </w:t>
      </w:r>
    </w:p>
    <w:p w:rsidR="00534381" w:rsidRDefault="00534381" w:rsidP="00534381">
      <w:pPr>
        <w:rPr>
          <w:rtl/>
        </w:rPr>
      </w:pPr>
    </w:p>
    <w:p w:rsidR="00534381" w:rsidRDefault="00534381" w:rsidP="00534381">
      <w:pPr>
        <w:pStyle w:val="a4"/>
        <w:keepNext/>
        <w:rPr>
          <w:rtl/>
        </w:rPr>
      </w:pPr>
      <w:bookmarkStart w:id="4716" w:name="_ETM_Q1_4568150"/>
      <w:bookmarkStart w:id="4717" w:name="_ETM_Q1_4583150"/>
      <w:bookmarkStart w:id="4718" w:name="ET_speaker_ורד_זליכה_530"/>
      <w:bookmarkEnd w:id="4716"/>
      <w:bookmarkEnd w:id="4717"/>
      <w:r w:rsidRPr="00534381">
        <w:rPr>
          <w:rStyle w:val="TagStyle"/>
          <w:rtl/>
        </w:rPr>
        <w:t xml:space="preserve"> &lt;&lt; דובר &gt;&gt; </w:t>
      </w:r>
      <w:r>
        <w:rPr>
          <w:rtl/>
        </w:rPr>
        <w:t>ורד זליכה:</w:t>
      </w:r>
      <w:r w:rsidRPr="00534381">
        <w:rPr>
          <w:rStyle w:val="TagStyle"/>
          <w:rtl/>
        </w:rPr>
        <w:t xml:space="preserve"> &lt;&lt; דובר &gt;&gt;</w:t>
      </w:r>
      <w:r>
        <w:rPr>
          <w:rtl/>
        </w:rPr>
        <w:t xml:space="preserve">   </w:t>
      </w:r>
      <w:bookmarkEnd w:id="4718"/>
    </w:p>
    <w:p w:rsidR="00534381" w:rsidRDefault="00534381" w:rsidP="00534381">
      <w:pPr>
        <w:pStyle w:val="KeepWithNext"/>
        <w:rPr>
          <w:rtl/>
        </w:rPr>
      </w:pPr>
    </w:p>
    <w:p w:rsidR="00534381" w:rsidRDefault="00534381" w:rsidP="00184B82">
      <w:pPr>
        <w:rPr>
          <w:rtl/>
        </w:rPr>
      </w:pPr>
      <w:bookmarkStart w:id="4719" w:name="_ETM_Q1_4583401"/>
      <w:bookmarkEnd w:id="4719"/>
      <w:r>
        <w:rPr>
          <w:rFonts w:hint="cs"/>
          <w:rtl/>
        </w:rPr>
        <w:t>ה</w:t>
      </w:r>
      <w:bookmarkStart w:id="4720" w:name="_ETM_Q1_4570650"/>
      <w:bookmarkEnd w:id="4720"/>
      <w:r>
        <w:rPr>
          <w:rFonts w:hint="cs"/>
          <w:rtl/>
        </w:rPr>
        <w:t xml:space="preserve">כוונה </w:t>
      </w:r>
      <w:bookmarkStart w:id="4721" w:name="_ETM_Q1_4570900"/>
      <w:bookmarkEnd w:id="4721"/>
      <w:r w:rsidR="00184B82">
        <w:rPr>
          <w:rFonts w:hint="cs"/>
          <w:rtl/>
        </w:rPr>
        <w:t xml:space="preserve">היא </w:t>
      </w:r>
      <w:r>
        <w:rPr>
          <w:rFonts w:hint="cs"/>
          <w:rtl/>
        </w:rPr>
        <w:t>לסיפ</w:t>
      </w:r>
      <w:r w:rsidR="00F54C8D">
        <w:rPr>
          <w:rFonts w:hint="cs"/>
          <w:rtl/>
        </w:rPr>
        <w:t>ה</w:t>
      </w:r>
      <w:r>
        <w:rPr>
          <w:rFonts w:hint="cs"/>
          <w:rtl/>
        </w:rPr>
        <w:t xml:space="preserve"> של הסעיף שמאפשר את הדחיות, שהוא מתייחס למעשה רק ל</w:t>
      </w:r>
      <w:bookmarkStart w:id="4722" w:name="_ETM_Q1_4575900"/>
      <w:bookmarkEnd w:id="4722"/>
      <w:r>
        <w:rPr>
          <w:rFonts w:hint="cs"/>
          <w:rtl/>
        </w:rPr>
        <w:t xml:space="preserve">גבי סלי מידע ולא לכל - - - </w:t>
      </w:r>
      <w:bookmarkStart w:id="4723" w:name="_ETM_Q1_4578650"/>
      <w:bookmarkStart w:id="4724" w:name="_ETM_Q1_4584150"/>
      <w:bookmarkEnd w:id="4723"/>
      <w:bookmarkEnd w:id="4724"/>
    </w:p>
    <w:p w:rsidR="00184B82" w:rsidRDefault="00184B82" w:rsidP="00184B82">
      <w:pPr>
        <w:rPr>
          <w:rtl/>
        </w:rPr>
      </w:pPr>
    </w:p>
    <w:p w:rsidR="00184B82" w:rsidRDefault="00184B82" w:rsidP="00184B82">
      <w:pPr>
        <w:pStyle w:val="af6"/>
        <w:keepNext/>
        <w:rPr>
          <w:rtl/>
        </w:rPr>
      </w:pPr>
      <w:bookmarkStart w:id="4725" w:name="ET_yor_6447_604"/>
      <w:r w:rsidRPr="00184B82">
        <w:rPr>
          <w:rStyle w:val="TagStyle"/>
          <w:rtl/>
        </w:rPr>
        <w:t xml:space="preserve"> &lt;&lt; יור &gt;&gt; </w:t>
      </w:r>
      <w:r>
        <w:rPr>
          <w:rtl/>
        </w:rPr>
        <w:t>היו"ר יונתן מישרקי:</w:t>
      </w:r>
      <w:r w:rsidRPr="00184B82">
        <w:rPr>
          <w:rStyle w:val="TagStyle"/>
          <w:rtl/>
        </w:rPr>
        <w:t xml:space="preserve"> &lt;&lt; יור &gt;&gt;</w:t>
      </w:r>
      <w:r>
        <w:rPr>
          <w:rtl/>
        </w:rPr>
        <w:t xml:space="preserve">   </w:t>
      </w:r>
      <w:bookmarkEnd w:id="4725"/>
    </w:p>
    <w:p w:rsidR="00184B82" w:rsidRDefault="00184B82" w:rsidP="00184B82">
      <w:pPr>
        <w:pStyle w:val="KeepWithNext"/>
        <w:rPr>
          <w:rtl/>
        </w:rPr>
      </w:pPr>
    </w:p>
    <w:p w:rsidR="00184B82" w:rsidRDefault="00184B82" w:rsidP="00184B82">
      <w:pPr>
        <w:rPr>
          <w:rtl/>
        </w:rPr>
      </w:pPr>
      <w:r>
        <w:rPr>
          <w:rFonts w:hint="cs"/>
          <w:rtl/>
        </w:rPr>
        <w:t>למה?</w:t>
      </w:r>
    </w:p>
    <w:p w:rsidR="00184B82" w:rsidRDefault="00184B82" w:rsidP="00184B82">
      <w:pPr>
        <w:rPr>
          <w:rtl/>
        </w:rPr>
      </w:pPr>
    </w:p>
    <w:p w:rsidR="00184B82" w:rsidRDefault="00184B82" w:rsidP="00184B82">
      <w:pPr>
        <w:pStyle w:val="a4"/>
        <w:keepNext/>
        <w:rPr>
          <w:rtl/>
        </w:rPr>
      </w:pPr>
      <w:bookmarkStart w:id="4726" w:name="ET_speaker_ורד_זליכה_605"/>
      <w:r w:rsidRPr="00184B82">
        <w:rPr>
          <w:rStyle w:val="TagStyle"/>
          <w:rtl/>
        </w:rPr>
        <w:t xml:space="preserve"> &lt;&lt; דובר &gt;&gt; </w:t>
      </w:r>
      <w:r>
        <w:rPr>
          <w:rtl/>
        </w:rPr>
        <w:t>ורד זליכה:</w:t>
      </w:r>
      <w:r w:rsidRPr="00184B82">
        <w:rPr>
          <w:rStyle w:val="TagStyle"/>
          <w:rtl/>
        </w:rPr>
        <w:t xml:space="preserve"> &lt;&lt; דובר &gt;&gt;</w:t>
      </w:r>
      <w:r>
        <w:rPr>
          <w:rtl/>
        </w:rPr>
        <w:t xml:space="preserve">   </w:t>
      </w:r>
      <w:bookmarkEnd w:id="4726"/>
    </w:p>
    <w:p w:rsidR="00184B82" w:rsidRDefault="00184B82" w:rsidP="00184B82">
      <w:pPr>
        <w:pStyle w:val="KeepWithNext"/>
        <w:rPr>
          <w:rtl/>
        </w:rPr>
      </w:pPr>
    </w:p>
    <w:p w:rsidR="00184B82" w:rsidRDefault="00184B82" w:rsidP="00184B82">
      <w:pPr>
        <w:rPr>
          <w:rtl/>
        </w:rPr>
      </w:pPr>
      <w:r>
        <w:rPr>
          <w:rFonts w:hint="cs"/>
          <w:rtl/>
        </w:rPr>
        <w:t>כתוב בסוף הסעיף.</w:t>
      </w:r>
    </w:p>
    <w:p w:rsidR="00184B82" w:rsidRDefault="00184B82" w:rsidP="00184B82">
      <w:pPr>
        <w:rPr>
          <w:rtl/>
        </w:rPr>
      </w:pPr>
    </w:p>
    <w:p w:rsidR="00184B82" w:rsidRDefault="00184B82" w:rsidP="00184B82">
      <w:pPr>
        <w:pStyle w:val="af6"/>
        <w:keepNext/>
        <w:rPr>
          <w:rtl/>
        </w:rPr>
      </w:pPr>
      <w:bookmarkStart w:id="4727" w:name="ET_yor_6447_606"/>
      <w:r w:rsidRPr="00184B82">
        <w:rPr>
          <w:rStyle w:val="TagStyle"/>
          <w:rtl/>
        </w:rPr>
        <w:t xml:space="preserve"> &lt;&lt; יור &gt;&gt; </w:t>
      </w:r>
      <w:r>
        <w:rPr>
          <w:rtl/>
        </w:rPr>
        <w:t>היו"ר יונתן מישרקי:</w:t>
      </w:r>
      <w:r w:rsidRPr="00184B82">
        <w:rPr>
          <w:rStyle w:val="TagStyle"/>
          <w:rtl/>
        </w:rPr>
        <w:t xml:space="preserve"> &lt;&lt; יור &gt;&gt;</w:t>
      </w:r>
      <w:r>
        <w:rPr>
          <w:rtl/>
        </w:rPr>
        <w:t xml:space="preserve">   </w:t>
      </w:r>
      <w:bookmarkEnd w:id="4727"/>
    </w:p>
    <w:p w:rsidR="00184B82" w:rsidRDefault="00184B82" w:rsidP="00184B82">
      <w:pPr>
        <w:pStyle w:val="KeepWithNext"/>
        <w:rPr>
          <w:rtl/>
        </w:rPr>
      </w:pPr>
    </w:p>
    <w:p w:rsidR="00184B82" w:rsidRPr="00184B82" w:rsidRDefault="00184B82" w:rsidP="0096435A">
      <w:pPr>
        <w:rPr>
          <w:rtl/>
        </w:rPr>
      </w:pPr>
      <w:r>
        <w:rPr>
          <w:rFonts w:hint="cs"/>
          <w:rtl/>
        </w:rPr>
        <w:t xml:space="preserve">הבנתי. כתוב </w:t>
      </w:r>
      <w:r w:rsidR="0096435A">
        <w:rPr>
          <w:rFonts w:hint="cs"/>
          <w:rtl/>
        </w:rPr>
        <w:t>דחיית</w:t>
      </w:r>
      <w:r>
        <w:rPr>
          <w:rFonts w:hint="cs"/>
          <w:rtl/>
        </w:rPr>
        <w:t xml:space="preserve"> המועד, </w:t>
      </w:r>
      <w:r w:rsidR="0096435A">
        <w:rPr>
          <w:rFonts w:hint="cs"/>
          <w:rtl/>
        </w:rPr>
        <w:t>ו</w:t>
      </w:r>
      <w:r>
        <w:rPr>
          <w:rFonts w:hint="cs"/>
          <w:rtl/>
        </w:rPr>
        <w:t xml:space="preserve">יכול להיות </w:t>
      </w:r>
      <w:r w:rsidR="0096435A">
        <w:rPr>
          <w:rFonts w:hint="cs"/>
          <w:rtl/>
        </w:rPr>
        <w:t xml:space="preserve">שזה מדובר על </w:t>
      </w:r>
      <w:r>
        <w:rPr>
          <w:rFonts w:hint="cs"/>
          <w:rtl/>
        </w:rPr>
        <w:t>סלי מידע שונים.</w:t>
      </w:r>
    </w:p>
    <w:p w:rsidR="00184B82" w:rsidRPr="00184B82" w:rsidRDefault="00184B82" w:rsidP="00184B82">
      <w:pPr>
        <w:rPr>
          <w:rtl/>
        </w:rPr>
      </w:pPr>
    </w:p>
    <w:p w:rsidR="00534381" w:rsidRDefault="00534381" w:rsidP="00534381">
      <w:pPr>
        <w:pStyle w:val="a4"/>
        <w:keepNext/>
        <w:rPr>
          <w:rtl/>
        </w:rPr>
      </w:pPr>
      <w:bookmarkStart w:id="4728" w:name="ET_speaker_אילת_וולברג_531"/>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728"/>
    </w:p>
    <w:p w:rsidR="00534381" w:rsidRDefault="00534381" w:rsidP="00534381">
      <w:pPr>
        <w:pStyle w:val="KeepWithNext"/>
        <w:rPr>
          <w:rtl/>
        </w:rPr>
      </w:pPr>
    </w:p>
    <w:p w:rsidR="00534381" w:rsidRDefault="00534381" w:rsidP="00184B82">
      <w:pPr>
        <w:rPr>
          <w:rtl/>
        </w:rPr>
      </w:pPr>
      <w:bookmarkStart w:id="4729" w:name="_ETM_Q1_4590872"/>
      <w:bookmarkStart w:id="4730" w:name="_ETM_Q1_4584401"/>
      <w:bookmarkEnd w:id="4729"/>
      <w:bookmarkEnd w:id="4730"/>
      <w:r>
        <w:rPr>
          <w:rFonts w:hint="cs"/>
          <w:rtl/>
        </w:rPr>
        <w:t xml:space="preserve">אבל זה בגלל שסעיף התחילה הוא </w:t>
      </w:r>
      <w:bookmarkStart w:id="4731" w:name="_ETM_Q1_4586900"/>
      <w:bookmarkEnd w:id="4731"/>
      <w:r>
        <w:rPr>
          <w:rFonts w:hint="cs"/>
          <w:rtl/>
        </w:rPr>
        <w:t xml:space="preserve">לגבי סלי מידע שונים שיש </w:t>
      </w:r>
      <w:r w:rsidR="00184B82">
        <w:rPr>
          <w:rFonts w:hint="cs"/>
          <w:rtl/>
        </w:rPr>
        <w:t>תחילה</w:t>
      </w:r>
      <w:r>
        <w:t xml:space="preserve"> </w:t>
      </w:r>
      <w:r>
        <w:rPr>
          <w:rFonts w:hint="cs"/>
          <w:rtl/>
        </w:rPr>
        <w:t xml:space="preserve">שונה, </w:t>
      </w:r>
      <w:bookmarkStart w:id="4732" w:name="_ETM_Q1_4582650"/>
      <w:bookmarkStart w:id="4733" w:name="_ETM_Q1_4591650"/>
      <w:bookmarkEnd w:id="4732"/>
      <w:bookmarkEnd w:id="4733"/>
      <w:r>
        <w:rPr>
          <w:rFonts w:hint="cs"/>
          <w:rtl/>
        </w:rPr>
        <w:t xml:space="preserve">אז אומרים שאפשר גם לגבי </w:t>
      </w:r>
      <w:bookmarkStart w:id="4734" w:name="_ETM_Q1_4595150"/>
      <w:bookmarkEnd w:id="4734"/>
      <w:r>
        <w:rPr>
          <w:rFonts w:hint="cs"/>
          <w:rtl/>
        </w:rPr>
        <w:t>חלק מסלי המידע.</w:t>
      </w:r>
    </w:p>
    <w:p w:rsidR="00534381" w:rsidRDefault="00534381" w:rsidP="00534381">
      <w:pPr>
        <w:rPr>
          <w:rtl/>
        </w:rPr>
      </w:pPr>
      <w:bookmarkStart w:id="4735" w:name="_ETM_Q1_4582900"/>
      <w:bookmarkStart w:id="4736" w:name="_ETM_Q1_4583650"/>
      <w:bookmarkEnd w:id="4735"/>
      <w:bookmarkEnd w:id="4736"/>
    </w:p>
    <w:p w:rsidR="00534381" w:rsidRDefault="00534381" w:rsidP="00534381">
      <w:pPr>
        <w:pStyle w:val="a4"/>
        <w:keepNext/>
        <w:rPr>
          <w:rtl/>
        </w:rPr>
      </w:pPr>
      <w:bookmarkStart w:id="4737" w:name="ET_speaker_רן_רידניק_532"/>
      <w:r w:rsidRPr="00534381">
        <w:rPr>
          <w:rStyle w:val="TagStyle"/>
          <w:rtl/>
        </w:rPr>
        <w:t xml:space="preserve"> &lt;&lt; דובר &gt;&gt; </w:t>
      </w:r>
      <w:r>
        <w:rPr>
          <w:rtl/>
        </w:rPr>
        <w:t>רן רידניק:</w:t>
      </w:r>
      <w:r w:rsidRPr="00534381">
        <w:rPr>
          <w:rStyle w:val="TagStyle"/>
          <w:rtl/>
        </w:rPr>
        <w:t xml:space="preserve"> &lt;&lt; דובר &gt;&gt;</w:t>
      </w:r>
      <w:r>
        <w:rPr>
          <w:rtl/>
        </w:rPr>
        <w:t xml:space="preserve">   </w:t>
      </w:r>
      <w:bookmarkEnd w:id="4737"/>
    </w:p>
    <w:p w:rsidR="00534381" w:rsidRDefault="00534381" w:rsidP="00534381">
      <w:pPr>
        <w:pStyle w:val="KeepWithNext"/>
        <w:rPr>
          <w:rtl/>
        </w:rPr>
      </w:pPr>
    </w:p>
    <w:p w:rsidR="00534381" w:rsidRDefault="00534381" w:rsidP="00534381">
      <w:pPr>
        <w:rPr>
          <w:rtl/>
        </w:rPr>
      </w:pPr>
      <w:bookmarkStart w:id="4738" w:name="_ETM_Q1_4583900"/>
      <w:bookmarkEnd w:id="4738"/>
      <w:r>
        <w:rPr>
          <w:rFonts w:hint="cs"/>
          <w:rtl/>
        </w:rPr>
        <w:t>אי אפשר ל</w:t>
      </w:r>
      <w:bookmarkStart w:id="4739" w:name="_ETM_Q1_4596150"/>
      <w:bookmarkEnd w:id="4739"/>
      <w:r>
        <w:rPr>
          <w:rFonts w:hint="cs"/>
          <w:rtl/>
        </w:rPr>
        <w:t>אשר משהו ולדחות משהו אחר.</w:t>
      </w:r>
    </w:p>
    <w:p w:rsidR="00534381" w:rsidRDefault="00534381" w:rsidP="00534381">
      <w:pPr>
        <w:rPr>
          <w:rtl/>
        </w:rPr>
      </w:pPr>
      <w:bookmarkStart w:id="4740" w:name="_ETM_Q1_4598150"/>
      <w:bookmarkStart w:id="4741" w:name="_ETM_Q1_4599650"/>
      <w:bookmarkEnd w:id="4740"/>
      <w:bookmarkEnd w:id="4741"/>
    </w:p>
    <w:p w:rsidR="00534381" w:rsidRDefault="00534381" w:rsidP="00534381">
      <w:pPr>
        <w:pStyle w:val="a4"/>
        <w:keepNext/>
        <w:rPr>
          <w:rtl/>
        </w:rPr>
      </w:pPr>
      <w:bookmarkStart w:id="4742" w:name="ET_speaker_ורד_זליכה_533"/>
      <w:r w:rsidRPr="00534381">
        <w:rPr>
          <w:rStyle w:val="TagStyle"/>
          <w:rtl/>
        </w:rPr>
        <w:t xml:space="preserve"> &lt;&lt; דובר &gt;&gt; </w:t>
      </w:r>
      <w:r>
        <w:rPr>
          <w:rtl/>
        </w:rPr>
        <w:t>ורד זליכה:</w:t>
      </w:r>
      <w:r w:rsidRPr="00534381">
        <w:rPr>
          <w:rStyle w:val="TagStyle"/>
          <w:rtl/>
        </w:rPr>
        <w:t xml:space="preserve"> &lt;&lt; דובר &gt;&gt;</w:t>
      </w:r>
      <w:r>
        <w:rPr>
          <w:rtl/>
        </w:rPr>
        <w:t xml:space="preserve">   </w:t>
      </w:r>
      <w:bookmarkEnd w:id="4742"/>
    </w:p>
    <w:p w:rsidR="00534381" w:rsidRDefault="00534381" w:rsidP="00534381">
      <w:pPr>
        <w:pStyle w:val="KeepWithNext"/>
        <w:rPr>
          <w:rtl/>
        </w:rPr>
      </w:pPr>
    </w:p>
    <w:p w:rsidR="00534381" w:rsidRDefault="00534381" w:rsidP="00534381">
      <w:pPr>
        <w:rPr>
          <w:rtl/>
        </w:rPr>
      </w:pPr>
      <w:bookmarkStart w:id="4743" w:name="_ETM_Q1_4599900"/>
      <w:bookmarkEnd w:id="4743"/>
      <w:r>
        <w:rPr>
          <w:rFonts w:hint="cs"/>
          <w:rtl/>
        </w:rPr>
        <w:t xml:space="preserve">אנחנו מבקשים שיהיה ברור שהדחייה </w:t>
      </w:r>
      <w:bookmarkStart w:id="4744" w:name="_ETM_Q1_4602400"/>
      <w:bookmarkEnd w:id="4744"/>
      <w:r>
        <w:rPr>
          <w:rFonts w:hint="cs"/>
          <w:rtl/>
        </w:rPr>
        <w:t>יכולה להתייחס גם להיבט</w:t>
      </w:r>
      <w:r w:rsidR="00184B82">
        <w:rPr>
          <w:rFonts w:hint="cs"/>
          <w:rtl/>
        </w:rPr>
        <w:t xml:space="preserve">ים אחרים שקשורים להטעמת המערכות </w:t>
      </w:r>
      <w:bookmarkStart w:id="4745" w:name="_ETM_Q1_4607901"/>
      <w:bookmarkEnd w:id="4745"/>
      <w:r w:rsidR="00184B82">
        <w:rPr>
          <w:rFonts w:hint="cs"/>
          <w:rtl/>
        </w:rPr>
        <w:t>וכו'.</w:t>
      </w:r>
    </w:p>
    <w:p w:rsidR="00534381" w:rsidRDefault="00534381" w:rsidP="00534381">
      <w:pPr>
        <w:rPr>
          <w:rtl/>
        </w:rPr>
      </w:pPr>
    </w:p>
    <w:p w:rsidR="00534381" w:rsidRDefault="00534381" w:rsidP="00534381">
      <w:pPr>
        <w:pStyle w:val="af6"/>
        <w:keepNext/>
        <w:rPr>
          <w:rtl/>
        </w:rPr>
      </w:pPr>
      <w:bookmarkStart w:id="4746" w:name="ET_yor_6447_534"/>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746"/>
    </w:p>
    <w:p w:rsidR="00534381" w:rsidRDefault="00534381" w:rsidP="00534381">
      <w:pPr>
        <w:pStyle w:val="KeepWithNext"/>
        <w:rPr>
          <w:rtl/>
        </w:rPr>
      </w:pPr>
    </w:p>
    <w:p w:rsidR="00534381" w:rsidRDefault="00534381" w:rsidP="00534381">
      <w:pPr>
        <w:rPr>
          <w:rtl/>
        </w:rPr>
      </w:pPr>
      <w:bookmarkStart w:id="4747" w:name="_ETM_Q1_4613650"/>
      <w:bookmarkStart w:id="4748" w:name="_ETM_Q1_4607401"/>
      <w:bookmarkEnd w:id="4747"/>
      <w:bookmarkEnd w:id="4748"/>
      <w:r>
        <w:rPr>
          <w:rFonts w:hint="cs"/>
          <w:rtl/>
        </w:rPr>
        <w:t>אם זה י</w:t>
      </w:r>
      <w:bookmarkStart w:id="4749" w:name="_ETM_Q1_4607650"/>
      <w:bookmarkEnd w:id="4749"/>
      <w:r>
        <w:rPr>
          <w:rFonts w:hint="cs"/>
          <w:rtl/>
        </w:rPr>
        <w:t>רצה אתכם וזה יסגור את הפינה</w:t>
      </w:r>
      <w:r w:rsidR="005E695A">
        <w:rPr>
          <w:rFonts w:hint="cs"/>
          <w:rtl/>
        </w:rPr>
        <w:t xml:space="preserve"> –</w:t>
      </w:r>
      <w:r>
        <w:rPr>
          <w:rFonts w:hint="cs"/>
          <w:rtl/>
        </w:rPr>
        <w:t xml:space="preserve"> אין לי </w:t>
      </w:r>
      <w:bookmarkStart w:id="4750" w:name="_ETM_Q1_4611402"/>
      <w:bookmarkEnd w:id="4750"/>
      <w:r>
        <w:rPr>
          <w:rFonts w:hint="cs"/>
          <w:rtl/>
        </w:rPr>
        <w:t xml:space="preserve">בעיה להוסיף חידוד בנוסח. </w:t>
      </w:r>
    </w:p>
    <w:p w:rsidR="00184B82" w:rsidRDefault="00184B82" w:rsidP="00534381">
      <w:pPr>
        <w:rPr>
          <w:rtl/>
        </w:rPr>
      </w:pPr>
      <w:bookmarkStart w:id="4751" w:name="_ETM_Q1_4614150"/>
      <w:bookmarkStart w:id="4752" w:name="_ETM_Q1_4616401"/>
      <w:bookmarkEnd w:id="4751"/>
      <w:bookmarkEnd w:id="4752"/>
    </w:p>
    <w:p w:rsidR="00184B82" w:rsidRDefault="00184B82" w:rsidP="00184B82">
      <w:pPr>
        <w:pStyle w:val="a4"/>
        <w:keepNext/>
        <w:rPr>
          <w:rtl/>
        </w:rPr>
      </w:pPr>
      <w:bookmarkStart w:id="4753" w:name="ET_speaker_אביבית_קוטלר__607"/>
      <w:r w:rsidRPr="00184B82">
        <w:rPr>
          <w:rStyle w:val="TagStyle"/>
          <w:rtl/>
        </w:rPr>
        <w:t xml:space="preserve"> &lt;&lt; דובר &gt;&gt; </w:t>
      </w:r>
      <w:r>
        <w:rPr>
          <w:rtl/>
        </w:rPr>
        <w:t>אביבית קוטלר:</w:t>
      </w:r>
      <w:r w:rsidRPr="00184B82">
        <w:rPr>
          <w:rStyle w:val="TagStyle"/>
          <w:rtl/>
        </w:rPr>
        <w:t xml:space="preserve"> &lt;&lt; דובר &gt;&gt;</w:t>
      </w:r>
      <w:r>
        <w:rPr>
          <w:rtl/>
        </w:rPr>
        <w:t xml:space="preserve">   </w:t>
      </w:r>
      <w:bookmarkEnd w:id="4753"/>
    </w:p>
    <w:p w:rsidR="00184B82" w:rsidRDefault="00184B82" w:rsidP="00184B82">
      <w:pPr>
        <w:pStyle w:val="KeepWithNext"/>
        <w:rPr>
          <w:rtl/>
        </w:rPr>
      </w:pPr>
    </w:p>
    <w:p w:rsidR="00534381" w:rsidRDefault="00534381" w:rsidP="00534381">
      <w:pPr>
        <w:rPr>
          <w:rtl/>
        </w:rPr>
      </w:pPr>
      <w:bookmarkStart w:id="4754" w:name="_ETM_Q1_4616901"/>
      <w:bookmarkStart w:id="4755" w:name="_ETM_Q1_4614400"/>
      <w:bookmarkEnd w:id="4754"/>
      <w:bookmarkEnd w:id="4755"/>
      <w:r>
        <w:rPr>
          <w:rFonts w:hint="cs"/>
          <w:rtl/>
        </w:rPr>
        <w:t>ההערה מתייחסת לכל התשתית הטכנולוגית.</w:t>
      </w:r>
    </w:p>
    <w:p w:rsidR="00534381" w:rsidRDefault="00534381" w:rsidP="00534381">
      <w:pPr>
        <w:rPr>
          <w:rtl/>
        </w:rPr>
      </w:pPr>
      <w:bookmarkStart w:id="4756" w:name="_ETM_Q1_4616900"/>
      <w:bookmarkStart w:id="4757" w:name="_ETM_Q1_4627651"/>
      <w:bookmarkEnd w:id="4756"/>
      <w:bookmarkEnd w:id="4757"/>
    </w:p>
    <w:p w:rsidR="00534381" w:rsidRDefault="00534381" w:rsidP="00534381">
      <w:pPr>
        <w:pStyle w:val="a4"/>
        <w:keepNext/>
        <w:rPr>
          <w:rtl/>
        </w:rPr>
      </w:pPr>
      <w:bookmarkStart w:id="4758" w:name="ET_speaker_אסתי_שלי_535"/>
      <w:r w:rsidRPr="00534381">
        <w:rPr>
          <w:rStyle w:val="TagStyle"/>
          <w:rtl/>
        </w:rPr>
        <w:t xml:space="preserve"> &lt;&lt; דובר &gt;&gt; </w:t>
      </w:r>
      <w:r>
        <w:rPr>
          <w:rtl/>
        </w:rPr>
        <w:t>אסתי שלי:</w:t>
      </w:r>
      <w:r w:rsidRPr="00534381">
        <w:rPr>
          <w:rStyle w:val="TagStyle"/>
          <w:rtl/>
        </w:rPr>
        <w:t xml:space="preserve"> &lt;&lt; דובר &gt;&gt;</w:t>
      </w:r>
      <w:r>
        <w:rPr>
          <w:rtl/>
        </w:rPr>
        <w:t xml:space="preserve">   </w:t>
      </w:r>
      <w:bookmarkEnd w:id="4758"/>
    </w:p>
    <w:p w:rsidR="00534381" w:rsidRDefault="00534381" w:rsidP="00534381">
      <w:pPr>
        <w:pStyle w:val="KeepWithNext"/>
        <w:rPr>
          <w:rtl/>
        </w:rPr>
      </w:pPr>
    </w:p>
    <w:p w:rsidR="0076542E" w:rsidRDefault="00534381" w:rsidP="0096435A">
      <w:pPr>
        <w:rPr>
          <w:rtl/>
        </w:rPr>
      </w:pPr>
      <w:bookmarkStart w:id="4759" w:name="_ETM_Q1_4627900"/>
      <w:bookmarkStart w:id="4760" w:name="_ETM_Q1_4617151"/>
      <w:bookmarkEnd w:id="4759"/>
      <w:bookmarkEnd w:id="4760"/>
      <w:r>
        <w:rPr>
          <w:rFonts w:hint="cs"/>
          <w:rtl/>
        </w:rPr>
        <w:t xml:space="preserve">איך </w:t>
      </w:r>
      <w:bookmarkStart w:id="4761" w:name="_ETM_Q1_4617650"/>
      <w:bookmarkEnd w:id="4761"/>
      <w:r>
        <w:rPr>
          <w:rFonts w:hint="cs"/>
          <w:rtl/>
        </w:rPr>
        <w:t>אפשר שחלק מהתשתית נדח</w:t>
      </w:r>
      <w:r w:rsidR="00184B82">
        <w:rPr>
          <w:rFonts w:hint="cs"/>
          <w:rtl/>
        </w:rPr>
        <w:t>ית</w:t>
      </w:r>
      <w:r>
        <w:rPr>
          <w:rFonts w:hint="cs"/>
          <w:rtl/>
        </w:rPr>
        <w:t xml:space="preserve"> התכולה שלה ועדיין </w:t>
      </w:r>
      <w:bookmarkStart w:id="4762" w:name="_ETM_Q1_4623400"/>
      <w:bookmarkEnd w:id="4762"/>
      <w:r>
        <w:rPr>
          <w:rFonts w:hint="cs"/>
          <w:rtl/>
        </w:rPr>
        <w:t>תתקיים כל העברת המידע? אולי אנחנו פשוט לא מדברים באות</w:t>
      </w:r>
      <w:bookmarkStart w:id="4763" w:name="_ETM_Q1_4631400"/>
      <w:bookmarkEnd w:id="4763"/>
      <w:r>
        <w:rPr>
          <w:rFonts w:hint="cs"/>
          <w:rtl/>
        </w:rPr>
        <w:t>ם מונחים. הנחת העבודה היא שיש דברים ש</w:t>
      </w:r>
      <w:bookmarkStart w:id="4764" w:name="_ETM_Q1_4635401"/>
      <w:bookmarkEnd w:id="4764"/>
      <w:r>
        <w:rPr>
          <w:rFonts w:hint="cs"/>
          <w:rtl/>
        </w:rPr>
        <w:t xml:space="preserve">קשורים לאותה תשתית </w:t>
      </w:r>
      <w:bookmarkStart w:id="4765" w:name="_ETM_Q1_4634650"/>
      <w:bookmarkEnd w:id="4765"/>
      <w:r>
        <w:rPr>
          <w:rFonts w:hint="cs"/>
          <w:rtl/>
        </w:rPr>
        <w:t>טכנולוגית</w:t>
      </w:r>
      <w:r w:rsidR="0096435A">
        <w:rPr>
          <w:rFonts w:hint="cs"/>
          <w:rtl/>
        </w:rPr>
        <w:t>,</w:t>
      </w:r>
      <w:r>
        <w:rPr>
          <w:rFonts w:hint="cs"/>
          <w:rtl/>
        </w:rPr>
        <w:t xml:space="preserve"> ועליה יש לנו את סלי המידע השונים. </w:t>
      </w:r>
    </w:p>
    <w:p w:rsidR="0076542E" w:rsidRDefault="0076542E" w:rsidP="0096435A">
      <w:pPr>
        <w:rPr>
          <w:rtl/>
        </w:rPr>
      </w:pPr>
      <w:bookmarkStart w:id="4766" w:name="_ETM_Q1_4641650"/>
      <w:bookmarkEnd w:id="4766"/>
    </w:p>
    <w:p w:rsidR="00534381" w:rsidRDefault="00534381" w:rsidP="0096435A">
      <w:pPr>
        <w:rPr>
          <w:rtl/>
        </w:rPr>
      </w:pPr>
      <w:bookmarkStart w:id="4767" w:name="_ETM_Q1_4642151"/>
      <w:bookmarkEnd w:id="4767"/>
      <w:r>
        <w:rPr>
          <w:rFonts w:hint="cs"/>
          <w:rtl/>
        </w:rPr>
        <w:t>הסיפ</w:t>
      </w:r>
      <w:r w:rsidR="0076542E">
        <w:rPr>
          <w:rFonts w:hint="cs"/>
          <w:rtl/>
        </w:rPr>
        <w:t>ה</w:t>
      </w:r>
      <w:r>
        <w:rPr>
          <w:rFonts w:hint="cs"/>
          <w:rtl/>
        </w:rPr>
        <w:t xml:space="preserve"> פה התווסף כדי שאפשר יהיה לא לדחות </w:t>
      </w:r>
      <w:bookmarkStart w:id="4768" w:name="_ETM_Q1_4645651"/>
      <w:bookmarkEnd w:id="4768"/>
      <w:r>
        <w:rPr>
          <w:rFonts w:hint="cs"/>
          <w:rtl/>
        </w:rPr>
        <w:t xml:space="preserve">את כל </w:t>
      </w:r>
      <w:r w:rsidR="00184B82">
        <w:rPr>
          <w:rFonts w:hint="cs"/>
          <w:rtl/>
        </w:rPr>
        <w:t xml:space="preserve">תכולת </w:t>
      </w:r>
      <w:r>
        <w:rPr>
          <w:rFonts w:hint="cs"/>
          <w:rtl/>
        </w:rPr>
        <w:t>החוק</w:t>
      </w:r>
      <w:r w:rsidR="00184B82">
        <w:rPr>
          <w:rFonts w:hint="cs"/>
          <w:rtl/>
        </w:rPr>
        <w:t>,</w:t>
      </w:r>
      <w:r>
        <w:rPr>
          <w:rFonts w:hint="cs"/>
          <w:rtl/>
        </w:rPr>
        <w:t xml:space="preserve"> אלא ש</w:t>
      </w:r>
      <w:r w:rsidR="00184B82">
        <w:rPr>
          <w:rFonts w:hint="cs"/>
          <w:rtl/>
        </w:rPr>
        <w:t>יכול להיות ש</w:t>
      </w:r>
      <w:r>
        <w:rPr>
          <w:rFonts w:hint="cs"/>
          <w:rtl/>
        </w:rPr>
        <w:t>נגיע למצב שאחד מסלי ה</w:t>
      </w:r>
      <w:bookmarkStart w:id="4769" w:name="_ETM_Q1_4650900"/>
      <w:bookmarkEnd w:id="4769"/>
      <w:r>
        <w:rPr>
          <w:rFonts w:hint="cs"/>
          <w:rtl/>
        </w:rPr>
        <w:t xml:space="preserve">מידע שמופיעים במקבץ הראשון מורכב מאוד למימוש, ואפשר </w:t>
      </w:r>
      <w:r w:rsidR="00184B82">
        <w:rPr>
          <w:rFonts w:hint="cs"/>
          <w:rtl/>
        </w:rPr>
        <w:t xml:space="preserve">יהיה </w:t>
      </w:r>
      <w:r w:rsidR="0096435A">
        <w:rPr>
          <w:rFonts w:hint="cs"/>
          <w:rtl/>
        </w:rPr>
        <w:t xml:space="preserve">לדחות </w:t>
      </w:r>
      <w:r>
        <w:rPr>
          <w:rFonts w:hint="cs"/>
          <w:rtl/>
        </w:rPr>
        <w:t xml:space="preserve">רק </w:t>
      </w:r>
      <w:bookmarkStart w:id="4770" w:name="_ETM_Q1_4655900"/>
      <w:bookmarkEnd w:id="4770"/>
      <w:r>
        <w:rPr>
          <w:rFonts w:hint="cs"/>
          <w:rtl/>
        </w:rPr>
        <w:t>אותו מבלי לדחות את כל התכולה</w:t>
      </w:r>
      <w:r w:rsidR="00184B82">
        <w:rPr>
          <w:rFonts w:hint="cs"/>
          <w:rtl/>
        </w:rPr>
        <w:t>,</w:t>
      </w:r>
      <w:r>
        <w:rPr>
          <w:rFonts w:hint="cs"/>
          <w:rtl/>
        </w:rPr>
        <w:t xml:space="preserve"> </w:t>
      </w:r>
      <w:bookmarkStart w:id="4771" w:name="_ETM_Q1_4659400"/>
      <w:bookmarkEnd w:id="4771"/>
      <w:r>
        <w:rPr>
          <w:rFonts w:hint="cs"/>
          <w:rtl/>
        </w:rPr>
        <w:t>לדוגמה.</w:t>
      </w:r>
    </w:p>
    <w:p w:rsidR="00534381" w:rsidRDefault="00534381" w:rsidP="00534381">
      <w:pPr>
        <w:rPr>
          <w:rtl/>
        </w:rPr>
      </w:pPr>
    </w:p>
    <w:p w:rsidR="00534381" w:rsidRDefault="00534381" w:rsidP="00534381">
      <w:pPr>
        <w:rPr>
          <w:rtl/>
        </w:rPr>
      </w:pPr>
      <w:bookmarkStart w:id="4772" w:name="_ETM_Q1_4659900"/>
      <w:bookmarkEnd w:id="4772"/>
      <w:r>
        <w:rPr>
          <w:rFonts w:hint="cs"/>
          <w:rtl/>
        </w:rPr>
        <w:t xml:space="preserve">ורד, מה שאת מבקשת אני לא בטוחה שאני מצליחה להבין </w:t>
      </w:r>
      <w:bookmarkStart w:id="4773" w:name="_ETM_Q1_4664900"/>
      <w:bookmarkEnd w:id="4773"/>
      <w:r>
        <w:rPr>
          <w:rFonts w:hint="cs"/>
          <w:rtl/>
        </w:rPr>
        <w:t>איך הוא יכול להתקיים, כי איך יכול להיות שהתשתית עצמה ל</w:t>
      </w:r>
      <w:bookmarkStart w:id="4774" w:name="_ETM_Q1_4669150"/>
      <w:bookmarkEnd w:id="4774"/>
      <w:r>
        <w:rPr>
          <w:rFonts w:hint="cs"/>
          <w:rtl/>
        </w:rPr>
        <w:t xml:space="preserve">א תתקיים - - - </w:t>
      </w:r>
    </w:p>
    <w:p w:rsidR="00534381" w:rsidRDefault="00534381" w:rsidP="00534381">
      <w:pPr>
        <w:rPr>
          <w:rtl/>
        </w:rPr>
      </w:pPr>
      <w:bookmarkStart w:id="4775" w:name="_ETM_Q1_4675150"/>
      <w:bookmarkEnd w:id="4775"/>
    </w:p>
    <w:p w:rsidR="006256F2" w:rsidRDefault="006256F2" w:rsidP="006256F2">
      <w:pPr>
        <w:pStyle w:val="KeepWithNext"/>
        <w:rPr>
          <w:rStyle w:val="TagStyle"/>
          <w:rFonts w:ascii="David" w:hAnsi="David"/>
          <w:u w:val="single"/>
          <w:rtl/>
          <w:lang w:eastAsia="he-IL"/>
        </w:rPr>
      </w:pPr>
      <w:bookmarkStart w:id="4776" w:name="_ETM_Q1_4675400"/>
      <w:bookmarkEnd w:id="4776"/>
    </w:p>
    <w:p w:rsidR="004C7F3E" w:rsidRDefault="004C7F3E" w:rsidP="004C7F3E">
      <w:pPr>
        <w:pStyle w:val="a4"/>
        <w:keepNext/>
        <w:rPr>
          <w:rtl/>
        </w:rPr>
      </w:pPr>
      <w:r w:rsidRPr="004C7F3E">
        <w:rPr>
          <w:rStyle w:val="TagStyle"/>
          <w:rtl/>
        </w:rPr>
        <w:t xml:space="preserve"> &lt;&lt; דובר &gt;&gt; </w:t>
      </w:r>
      <w:r>
        <w:rPr>
          <w:rtl/>
        </w:rPr>
        <w:t>תמר צ׳ין:</w:t>
      </w:r>
      <w:r w:rsidRPr="004C7F3E">
        <w:rPr>
          <w:rStyle w:val="TagStyle"/>
          <w:rtl/>
        </w:rPr>
        <w:t xml:space="preserve"> &lt;&lt; דובר &gt;&gt;</w:t>
      </w:r>
      <w:r>
        <w:rPr>
          <w:rtl/>
        </w:rPr>
        <w:t xml:space="preserve">   </w:t>
      </w:r>
    </w:p>
    <w:p w:rsidR="004C7F3E" w:rsidRPr="004C7F3E" w:rsidRDefault="004C7F3E" w:rsidP="004C7F3E">
      <w:pPr>
        <w:pStyle w:val="KeepWithNext"/>
        <w:rPr>
          <w:rtl/>
          <w:lang w:eastAsia="he-IL"/>
        </w:rPr>
      </w:pPr>
    </w:p>
    <w:p w:rsidR="00534381" w:rsidRDefault="00534381" w:rsidP="0096435A">
      <w:pPr>
        <w:rPr>
          <w:rtl/>
        </w:rPr>
      </w:pPr>
      <w:bookmarkStart w:id="4777" w:name="_ETM_Q1_4693150"/>
      <w:bookmarkEnd w:id="4777"/>
      <w:r>
        <w:rPr>
          <w:rFonts w:hint="cs"/>
          <w:rtl/>
        </w:rPr>
        <w:t xml:space="preserve">אם את דוחה את </w:t>
      </w:r>
      <w:bookmarkStart w:id="4778" w:name="_ETM_Q1_4676400"/>
      <w:bookmarkEnd w:id="4778"/>
      <w:r>
        <w:rPr>
          <w:rFonts w:hint="cs"/>
          <w:rtl/>
        </w:rPr>
        <w:t xml:space="preserve">הסלים הראשונים, אז כל התשתית נדחית איתה. השאלה אם יש </w:t>
      </w:r>
      <w:bookmarkStart w:id="4779" w:name="_ETM_Q1_4680650"/>
      <w:bookmarkEnd w:id="4779"/>
      <w:r>
        <w:rPr>
          <w:rFonts w:hint="cs"/>
          <w:rtl/>
        </w:rPr>
        <w:t xml:space="preserve">משהו בנוסח </w:t>
      </w:r>
      <w:r w:rsidR="00184B82">
        <w:rPr>
          <w:rFonts w:hint="cs"/>
          <w:rtl/>
        </w:rPr>
        <w:t>שצריך להבהיר את זה, כי לדעתי הנוסח כרגע אומר את זה.</w:t>
      </w:r>
    </w:p>
    <w:p w:rsidR="00534381" w:rsidRDefault="00534381" w:rsidP="00534381">
      <w:pPr>
        <w:rPr>
          <w:rtl/>
        </w:rPr>
      </w:pPr>
      <w:bookmarkStart w:id="4780" w:name="_ETM_Q1_4689150"/>
      <w:bookmarkEnd w:id="4780"/>
    </w:p>
    <w:p w:rsidR="00534381" w:rsidRDefault="00534381" w:rsidP="00534381">
      <w:pPr>
        <w:pStyle w:val="a4"/>
        <w:keepNext/>
        <w:rPr>
          <w:rtl/>
        </w:rPr>
      </w:pPr>
      <w:bookmarkStart w:id="4781" w:name="ET_speaker_אביבית_קוטלר__536"/>
      <w:r w:rsidRPr="00534381">
        <w:rPr>
          <w:rStyle w:val="TagStyle"/>
          <w:rtl/>
        </w:rPr>
        <w:t xml:space="preserve"> &lt;&lt; דובר &gt;&gt; </w:t>
      </w:r>
      <w:r>
        <w:rPr>
          <w:rtl/>
        </w:rPr>
        <w:t>אביבית קוטלר:</w:t>
      </w:r>
      <w:r w:rsidRPr="00534381">
        <w:rPr>
          <w:rStyle w:val="TagStyle"/>
          <w:rtl/>
        </w:rPr>
        <w:t xml:space="preserve"> &lt;&lt; דובר &gt;&gt;</w:t>
      </w:r>
      <w:r>
        <w:rPr>
          <w:rtl/>
        </w:rPr>
        <w:t xml:space="preserve">   </w:t>
      </w:r>
      <w:bookmarkEnd w:id="4781"/>
    </w:p>
    <w:p w:rsidR="00534381" w:rsidRDefault="00534381" w:rsidP="00534381">
      <w:pPr>
        <w:pStyle w:val="KeepWithNext"/>
        <w:rPr>
          <w:rtl/>
        </w:rPr>
      </w:pPr>
    </w:p>
    <w:p w:rsidR="00534381" w:rsidRDefault="00534381" w:rsidP="00534381">
      <w:pPr>
        <w:rPr>
          <w:rtl/>
        </w:rPr>
      </w:pPr>
      <w:bookmarkStart w:id="4782" w:name="_ETM_Q1_4689400"/>
      <w:bookmarkStart w:id="4783" w:name="_ETM_Q1_4683650"/>
      <w:bookmarkEnd w:id="4782"/>
      <w:bookmarkEnd w:id="4783"/>
      <w:r>
        <w:rPr>
          <w:rFonts w:hint="cs"/>
          <w:rtl/>
        </w:rPr>
        <w:t xml:space="preserve">אם הדחייה </w:t>
      </w:r>
      <w:bookmarkStart w:id="4784" w:name="_ETM_Q1_4684150"/>
      <w:bookmarkEnd w:id="4784"/>
      <w:r>
        <w:rPr>
          <w:rFonts w:hint="cs"/>
          <w:rtl/>
        </w:rPr>
        <w:t xml:space="preserve">מתייחסת לזה שאנחנו צריכים להעמיד תשתית מאובטחת כמו שהחוק דורש </w:t>
      </w:r>
      <w:bookmarkStart w:id="4785" w:name="_ETM_Q1_4690900"/>
      <w:bookmarkEnd w:id="4785"/>
      <w:r>
        <w:rPr>
          <w:rFonts w:hint="cs"/>
          <w:rtl/>
        </w:rPr>
        <w:t>בהתאם לתקצוב מתאים</w:t>
      </w:r>
      <w:r w:rsidR="004C7F3E">
        <w:rPr>
          <w:rFonts w:hint="cs"/>
          <w:rtl/>
        </w:rPr>
        <w:t xml:space="preserve"> –</w:t>
      </w:r>
      <w:r>
        <w:rPr>
          <w:rFonts w:hint="cs"/>
          <w:rtl/>
        </w:rPr>
        <w:t xml:space="preserve"> בסדר גמור.</w:t>
      </w:r>
    </w:p>
    <w:p w:rsidR="00534381" w:rsidRDefault="00534381" w:rsidP="00534381">
      <w:pPr>
        <w:rPr>
          <w:rtl/>
        </w:rPr>
      </w:pPr>
      <w:bookmarkStart w:id="4786" w:name="_ETM_Q1_4693650"/>
      <w:bookmarkEnd w:id="4786"/>
    </w:p>
    <w:p w:rsidR="00534381" w:rsidRDefault="00534381" w:rsidP="00534381">
      <w:pPr>
        <w:pStyle w:val="af6"/>
        <w:keepNext/>
        <w:rPr>
          <w:rtl/>
        </w:rPr>
      </w:pPr>
      <w:bookmarkStart w:id="4787" w:name="ET_yor_6447_537"/>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787"/>
    </w:p>
    <w:p w:rsidR="00534381" w:rsidRDefault="00534381" w:rsidP="00534381">
      <w:pPr>
        <w:pStyle w:val="KeepWithNext"/>
        <w:rPr>
          <w:rtl/>
        </w:rPr>
      </w:pPr>
    </w:p>
    <w:p w:rsidR="00534381" w:rsidRDefault="00534381" w:rsidP="00534381">
      <w:pPr>
        <w:rPr>
          <w:rtl/>
        </w:rPr>
      </w:pPr>
      <w:bookmarkStart w:id="4788" w:name="_ETM_Q1_4694150"/>
      <w:bookmarkEnd w:id="4788"/>
      <w:r>
        <w:rPr>
          <w:rFonts w:hint="cs"/>
          <w:rtl/>
        </w:rPr>
        <w:t xml:space="preserve">כן, כך גם אומרת </w:t>
      </w:r>
      <w:bookmarkStart w:id="4789" w:name="_ETM_Q1_4695400"/>
      <w:bookmarkEnd w:id="4789"/>
      <w:r>
        <w:rPr>
          <w:rFonts w:hint="cs"/>
          <w:rtl/>
        </w:rPr>
        <w:t xml:space="preserve">היועצת המשפטית </w:t>
      </w:r>
      <w:r>
        <w:rPr>
          <w:rtl/>
        </w:rPr>
        <w:t>–</w:t>
      </w:r>
      <w:r>
        <w:rPr>
          <w:rFonts w:hint="cs"/>
          <w:rtl/>
        </w:rPr>
        <w:t xml:space="preserve"> זה החוק.</w:t>
      </w:r>
    </w:p>
    <w:p w:rsidR="00534381" w:rsidRDefault="00534381" w:rsidP="00534381">
      <w:pPr>
        <w:rPr>
          <w:rtl/>
        </w:rPr>
      </w:pPr>
    </w:p>
    <w:p w:rsidR="00534381" w:rsidRDefault="00534381" w:rsidP="00534381">
      <w:pPr>
        <w:pStyle w:val="a4"/>
        <w:keepNext/>
        <w:rPr>
          <w:rtl/>
        </w:rPr>
      </w:pPr>
      <w:bookmarkStart w:id="4790" w:name="ET_speaker_אילת_וולברג_538"/>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790"/>
    </w:p>
    <w:p w:rsidR="00534381" w:rsidRDefault="00534381" w:rsidP="00534381">
      <w:pPr>
        <w:pStyle w:val="KeepWithNext"/>
        <w:rPr>
          <w:rtl/>
        </w:rPr>
      </w:pPr>
    </w:p>
    <w:p w:rsidR="00534381" w:rsidRDefault="00534381" w:rsidP="00534381">
      <w:pPr>
        <w:rPr>
          <w:rtl/>
        </w:rPr>
      </w:pPr>
      <w:bookmarkStart w:id="4791" w:name="_ETM_Q1_4692746"/>
      <w:bookmarkStart w:id="4792" w:name="_ETM_Q1_4697400"/>
      <w:bookmarkEnd w:id="4791"/>
      <w:bookmarkEnd w:id="4792"/>
      <w:r>
        <w:rPr>
          <w:rFonts w:hint="cs"/>
          <w:rtl/>
        </w:rPr>
        <w:t xml:space="preserve">כי הנוסח שהציעו עכשיו </w:t>
      </w:r>
      <w:bookmarkStart w:id="4793" w:name="_ETM_Q1_4696400"/>
      <w:bookmarkEnd w:id="4793"/>
      <w:r>
        <w:rPr>
          <w:rFonts w:hint="cs"/>
          <w:rtl/>
        </w:rPr>
        <w:t xml:space="preserve">זה לאחר ששקל בין היתר את המוכנות </w:t>
      </w:r>
      <w:bookmarkStart w:id="4794" w:name="_ETM_Q1_4700900"/>
      <w:bookmarkEnd w:id="4794"/>
      <w:r>
        <w:rPr>
          <w:rFonts w:hint="cs"/>
          <w:rtl/>
        </w:rPr>
        <w:t xml:space="preserve">ליישום החוק, לרבות המשאבים הנדרשים לכך. זאת אומרת שהיישום והמוכנות </w:t>
      </w:r>
      <w:bookmarkStart w:id="4795" w:name="_ETM_Q1_4705150"/>
      <w:bookmarkEnd w:id="4795"/>
      <w:r>
        <w:rPr>
          <w:rFonts w:hint="cs"/>
          <w:rtl/>
        </w:rPr>
        <w:t>- - - להבנתי, זה נכלל כבר בנוסח.</w:t>
      </w:r>
    </w:p>
    <w:p w:rsidR="00534381" w:rsidRDefault="00534381" w:rsidP="00534381">
      <w:pPr>
        <w:rPr>
          <w:rtl/>
        </w:rPr>
      </w:pPr>
      <w:bookmarkStart w:id="4796" w:name="_ETM_Q1_4704650"/>
      <w:bookmarkStart w:id="4797" w:name="_ETM_Q1_4704901"/>
      <w:bookmarkStart w:id="4798" w:name="_ETM_Q1_4706650"/>
      <w:bookmarkStart w:id="4799" w:name="_ETM_Q1_4707400"/>
      <w:bookmarkEnd w:id="4796"/>
      <w:bookmarkEnd w:id="4797"/>
      <w:bookmarkEnd w:id="4798"/>
      <w:bookmarkEnd w:id="4799"/>
    </w:p>
    <w:p w:rsidR="00534381" w:rsidRDefault="00534381" w:rsidP="00534381">
      <w:pPr>
        <w:pStyle w:val="a4"/>
        <w:keepNext/>
        <w:rPr>
          <w:rtl/>
        </w:rPr>
      </w:pPr>
      <w:bookmarkStart w:id="4800" w:name="ET_speaker_ורד_זליכה_539"/>
      <w:r w:rsidRPr="00534381">
        <w:rPr>
          <w:rStyle w:val="TagStyle"/>
          <w:rtl/>
        </w:rPr>
        <w:t xml:space="preserve"> &lt;&lt; דובר &gt;&gt; </w:t>
      </w:r>
      <w:r>
        <w:rPr>
          <w:rtl/>
        </w:rPr>
        <w:t>ורד זליכה:</w:t>
      </w:r>
      <w:r w:rsidRPr="00534381">
        <w:rPr>
          <w:rStyle w:val="TagStyle"/>
          <w:rtl/>
        </w:rPr>
        <w:t xml:space="preserve"> &lt;&lt; דובר &gt;&gt;</w:t>
      </w:r>
      <w:r>
        <w:rPr>
          <w:rtl/>
        </w:rPr>
        <w:t xml:space="preserve">   </w:t>
      </w:r>
      <w:bookmarkEnd w:id="4800"/>
    </w:p>
    <w:p w:rsidR="00534381" w:rsidRDefault="00534381" w:rsidP="00534381">
      <w:pPr>
        <w:pStyle w:val="KeepWithNext"/>
        <w:rPr>
          <w:rtl/>
        </w:rPr>
      </w:pPr>
    </w:p>
    <w:p w:rsidR="00534381" w:rsidRDefault="00534381" w:rsidP="00534381">
      <w:pPr>
        <w:rPr>
          <w:rtl/>
        </w:rPr>
      </w:pPr>
      <w:bookmarkStart w:id="4801" w:name="_ETM_Q1_4707650"/>
      <w:bookmarkEnd w:id="4801"/>
      <w:r>
        <w:rPr>
          <w:rFonts w:hint="cs"/>
          <w:rtl/>
        </w:rPr>
        <w:t xml:space="preserve">כדי למנוע אי </w:t>
      </w:r>
      <w:bookmarkStart w:id="4802" w:name="_ETM_Q1_4712650"/>
      <w:bookmarkEnd w:id="4802"/>
      <w:r>
        <w:rPr>
          <w:rFonts w:hint="cs"/>
          <w:rtl/>
        </w:rPr>
        <w:t xml:space="preserve">בהירות בעניין הזה, ומכיוון שסמנכ"לית מערכות מידע כרגע </w:t>
      </w:r>
      <w:bookmarkStart w:id="4803" w:name="_ETM_Q1_4730651"/>
      <w:bookmarkEnd w:id="4803"/>
      <w:r>
        <w:rPr>
          <w:rFonts w:hint="cs"/>
          <w:rtl/>
        </w:rPr>
        <w:t>בדרך לחו"ל, ו</w:t>
      </w:r>
      <w:bookmarkStart w:id="4804" w:name="_ETM_Q1_4722150"/>
      <w:bookmarkEnd w:id="4804"/>
      <w:r>
        <w:rPr>
          <w:rFonts w:hint="cs"/>
          <w:rtl/>
        </w:rPr>
        <w:t xml:space="preserve">הנושא של התשתית </w:t>
      </w:r>
      <w:bookmarkStart w:id="4805" w:name="_ETM_Q1_4722900"/>
      <w:bookmarkEnd w:id="4805"/>
      <w:r>
        <w:rPr>
          <w:rFonts w:hint="cs"/>
          <w:rtl/>
        </w:rPr>
        <w:t xml:space="preserve">והטכנולוגיות הרבות האחרות, חוץ מסלי מידע, מעסיקים אותה מאוד, </w:t>
      </w:r>
      <w:bookmarkStart w:id="4806" w:name="_ETM_Q1_4727900"/>
      <w:bookmarkEnd w:id="4806"/>
      <w:r>
        <w:rPr>
          <w:rFonts w:hint="cs"/>
          <w:rtl/>
        </w:rPr>
        <w:t>אני הייתי מציעה כדי שהנוסח יהיה ברור יותר, זה דחיית המ</w:t>
      </w:r>
      <w:bookmarkStart w:id="4807" w:name="_ETM_Q1_4731901"/>
      <w:bookmarkEnd w:id="4807"/>
      <w:r>
        <w:rPr>
          <w:rFonts w:hint="cs"/>
          <w:rtl/>
        </w:rPr>
        <w:t>ועד שיכול שתהיה בין היתר לגבי סלי מידע.</w:t>
      </w:r>
    </w:p>
    <w:p w:rsidR="00184B82" w:rsidRDefault="00184B82" w:rsidP="00534381">
      <w:pPr>
        <w:rPr>
          <w:rtl/>
        </w:rPr>
      </w:pPr>
      <w:bookmarkStart w:id="4808" w:name="_ETM_Q1_4741650"/>
      <w:bookmarkStart w:id="4809" w:name="_ETM_Q1_4741151"/>
      <w:bookmarkEnd w:id="4808"/>
      <w:bookmarkEnd w:id="4809"/>
    </w:p>
    <w:p w:rsidR="00184B82" w:rsidRDefault="00184B82" w:rsidP="00184B82">
      <w:pPr>
        <w:pStyle w:val="a4"/>
        <w:keepNext/>
        <w:rPr>
          <w:rtl/>
        </w:rPr>
      </w:pPr>
      <w:bookmarkStart w:id="4810" w:name="ET_speaker_אילת_וולברג_608"/>
      <w:r w:rsidRPr="00184B82">
        <w:rPr>
          <w:rStyle w:val="TagStyle"/>
          <w:rtl/>
        </w:rPr>
        <w:t xml:space="preserve"> &lt;&lt; דובר &gt;&gt; </w:t>
      </w:r>
      <w:r>
        <w:rPr>
          <w:rtl/>
        </w:rPr>
        <w:t>אילת וולברג:</w:t>
      </w:r>
      <w:r w:rsidRPr="00184B82">
        <w:rPr>
          <w:rStyle w:val="TagStyle"/>
          <w:rtl/>
        </w:rPr>
        <w:t xml:space="preserve"> &lt;&lt; דובר &gt;&gt;</w:t>
      </w:r>
      <w:r>
        <w:rPr>
          <w:rtl/>
        </w:rPr>
        <w:t xml:space="preserve">   </w:t>
      </w:r>
      <w:bookmarkEnd w:id="4810"/>
    </w:p>
    <w:p w:rsidR="00184B82" w:rsidRDefault="00184B82" w:rsidP="00184B82">
      <w:pPr>
        <w:pStyle w:val="KeepWithNext"/>
        <w:rPr>
          <w:rtl/>
        </w:rPr>
      </w:pPr>
    </w:p>
    <w:p w:rsidR="00534381" w:rsidRDefault="00534381" w:rsidP="00534381">
      <w:pPr>
        <w:rPr>
          <w:rtl/>
        </w:rPr>
      </w:pPr>
      <w:bookmarkStart w:id="4811" w:name="_ETM_Q1_4741401"/>
      <w:bookmarkStart w:id="4812" w:name="_ETM_Q1_4741900"/>
      <w:bookmarkEnd w:id="4811"/>
      <w:bookmarkEnd w:id="4812"/>
      <w:r>
        <w:rPr>
          <w:rFonts w:hint="cs"/>
          <w:rtl/>
        </w:rPr>
        <w:t>אני חושבת שבמהות אין מחלוקת. אני ר</w:t>
      </w:r>
      <w:bookmarkStart w:id="4813" w:name="_ETM_Q1_4743900"/>
      <w:bookmarkEnd w:id="4813"/>
      <w:r>
        <w:rPr>
          <w:rFonts w:hint="cs"/>
          <w:rtl/>
        </w:rPr>
        <w:t xml:space="preserve">ק אחדד מה הנוסח הזה אומר </w:t>
      </w:r>
      <w:r>
        <w:rPr>
          <w:rtl/>
        </w:rPr>
        <w:t>–</w:t>
      </w:r>
      <w:r>
        <w:rPr>
          <w:rFonts w:hint="cs"/>
          <w:rtl/>
        </w:rPr>
        <w:t xml:space="preserve"> זה אומר אילו </w:t>
      </w:r>
      <w:bookmarkStart w:id="4814" w:name="_ETM_Q1_4746900"/>
      <w:bookmarkEnd w:id="4814"/>
      <w:r>
        <w:rPr>
          <w:rFonts w:hint="cs"/>
          <w:rtl/>
        </w:rPr>
        <w:t xml:space="preserve">מועדים אפשר לדחות. אילו מועדים יש לנו בסעיף התחילה? </w:t>
      </w:r>
      <w:bookmarkStart w:id="4815" w:name="_ETM_Q1_4751650"/>
      <w:bookmarkEnd w:id="4815"/>
      <w:r>
        <w:rPr>
          <w:rFonts w:hint="cs"/>
          <w:rtl/>
        </w:rPr>
        <w:t>יש מועדים של ההוראות שנכנסות לתוקף, ויש את המועדים ש</w:t>
      </w:r>
      <w:bookmarkStart w:id="4816" w:name="_ETM_Q1_4755650"/>
      <w:bookmarkEnd w:id="4816"/>
      <w:r>
        <w:rPr>
          <w:rFonts w:hint="cs"/>
          <w:rtl/>
        </w:rPr>
        <w:t xml:space="preserve">ל סלי המידע. ולכן כשדוחים את המועדים, זה לא מתייחס </w:t>
      </w:r>
      <w:bookmarkStart w:id="4817" w:name="_ETM_Q1_4760650"/>
      <w:bookmarkEnd w:id="4817"/>
      <w:r>
        <w:rPr>
          <w:rFonts w:hint="cs"/>
          <w:rtl/>
        </w:rPr>
        <w:t xml:space="preserve">לאילו שיקולים שוקלים כשדוחים את המועדים, אלא לאילו מועדים </w:t>
      </w:r>
      <w:bookmarkStart w:id="4818" w:name="_ETM_Q1_4764150"/>
      <w:bookmarkEnd w:id="4818"/>
      <w:r>
        <w:rPr>
          <w:rFonts w:hint="cs"/>
          <w:rtl/>
        </w:rPr>
        <w:t>אפשר לדחות.</w:t>
      </w:r>
    </w:p>
    <w:p w:rsidR="00534381" w:rsidRDefault="00534381" w:rsidP="00534381">
      <w:pPr>
        <w:rPr>
          <w:rtl/>
        </w:rPr>
      </w:pPr>
      <w:bookmarkStart w:id="4819" w:name="_ETM_Q1_4765400"/>
      <w:bookmarkEnd w:id="4819"/>
    </w:p>
    <w:p w:rsidR="00534381" w:rsidRDefault="00534381" w:rsidP="00981628">
      <w:pPr>
        <w:rPr>
          <w:rtl/>
        </w:rPr>
      </w:pPr>
      <w:r>
        <w:rPr>
          <w:rFonts w:hint="cs"/>
          <w:rtl/>
        </w:rPr>
        <w:t>ה</w:t>
      </w:r>
      <w:bookmarkStart w:id="4820" w:name="_ETM_Q1_4765650"/>
      <w:bookmarkEnd w:id="4820"/>
      <w:r>
        <w:rPr>
          <w:rFonts w:hint="cs"/>
          <w:rtl/>
        </w:rPr>
        <w:t xml:space="preserve">מועדים היחידים שכתובים לנו כאן, אלה המועדים של הסעיפים </w:t>
      </w:r>
      <w:bookmarkStart w:id="4821" w:name="_ETM_Q1_4770150"/>
      <w:bookmarkEnd w:id="4821"/>
      <w:r>
        <w:rPr>
          <w:rFonts w:hint="cs"/>
          <w:rtl/>
        </w:rPr>
        <w:t>עצמם והמועדים שקשורים לגבי סלי מידע מסוימים</w:t>
      </w:r>
      <w:r w:rsidR="004C7F3E">
        <w:rPr>
          <w:rFonts w:hint="cs"/>
          <w:rtl/>
        </w:rPr>
        <w:t xml:space="preserve">, </w:t>
      </w:r>
      <w:bookmarkStart w:id="4822" w:name="_ETM_Q1_4781150"/>
      <w:bookmarkEnd w:id="4822"/>
      <w:r>
        <w:rPr>
          <w:rFonts w:hint="cs"/>
          <w:rtl/>
        </w:rPr>
        <w:t>ולכן הדחייה של המועדים יכולה להיראות רק של המועדים שמצוינים ב</w:t>
      </w:r>
      <w:bookmarkStart w:id="4823" w:name="_ETM_Q1_4784650"/>
      <w:bookmarkEnd w:id="4823"/>
      <w:r w:rsidR="00184B82">
        <w:rPr>
          <w:rFonts w:hint="cs"/>
          <w:rtl/>
        </w:rPr>
        <w:t>אופן מפורש בסעיפי הדחייה</w:t>
      </w:r>
      <w:r>
        <w:rPr>
          <w:rFonts w:hint="cs"/>
          <w:rtl/>
        </w:rPr>
        <w:t xml:space="preserve">. </w:t>
      </w:r>
    </w:p>
    <w:p w:rsidR="00534381" w:rsidRDefault="00534381" w:rsidP="00534381">
      <w:pPr>
        <w:rPr>
          <w:rtl/>
        </w:rPr>
      </w:pPr>
    </w:p>
    <w:p w:rsidR="00534381" w:rsidRDefault="00534381" w:rsidP="00534381">
      <w:pPr>
        <w:pStyle w:val="af6"/>
        <w:keepNext/>
        <w:rPr>
          <w:rtl/>
        </w:rPr>
      </w:pPr>
      <w:bookmarkStart w:id="4824" w:name="ET_yor_6447_540"/>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bookmarkEnd w:id="4824"/>
    </w:p>
    <w:p w:rsidR="00534381" w:rsidRDefault="00534381" w:rsidP="00534381">
      <w:pPr>
        <w:pStyle w:val="KeepWithNext"/>
        <w:rPr>
          <w:rtl/>
        </w:rPr>
      </w:pPr>
    </w:p>
    <w:p w:rsidR="00534381" w:rsidRDefault="00534381" w:rsidP="00534381">
      <w:pPr>
        <w:rPr>
          <w:rtl/>
        </w:rPr>
      </w:pPr>
      <w:bookmarkStart w:id="4825" w:name="_ETM_Q1_4809650"/>
      <w:bookmarkStart w:id="4826" w:name="_ETM_Q1_4796900"/>
      <w:bookmarkStart w:id="4827" w:name="_ETM_Q1_4797151"/>
      <w:bookmarkEnd w:id="4825"/>
      <w:bookmarkEnd w:id="4826"/>
      <w:bookmarkEnd w:id="4827"/>
      <w:r>
        <w:rPr>
          <w:rFonts w:hint="cs"/>
          <w:rtl/>
        </w:rPr>
        <w:t>ורד, אני רואה פה באופן גורף שהפרשנות של כ</w:t>
      </w:r>
      <w:bookmarkStart w:id="4828" w:name="_ETM_Q1_4800150"/>
      <w:bookmarkEnd w:id="4828"/>
      <w:r>
        <w:rPr>
          <w:rFonts w:hint="cs"/>
          <w:rtl/>
        </w:rPr>
        <w:t xml:space="preserve">ולם כאן היא שמה שאתם רוצים נמצא פה. השיקולים </w:t>
      </w:r>
      <w:bookmarkStart w:id="4829" w:name="_ETM_Q1_4805150"/>
      <w:bookmarkEnd w:id="4829"/>
      <w:r>
        <w:rPr>
          <w:rFonts w:hint="cs"/>
          <w:rtl/>
        </w:rPr>
        <w:t>הם לא רק על הסלים</w:t>
      </w:r>
      <w:r w:rsidR="00981628">
        <w:rPr>
          <w:rFonts w:hint="cs"/>
          <w:rtl/>
        </w:rPr>
        <w:t>,</w:t>
      </w:r>
      <w:r>
        <w:rPr>
          <w:rFonts w:hint="cs"/>
          <w:rtl/>
        </w:rPr>
        <w:t xml:space="preserve"> אלא גם על בניית המע</w:t>
      </w:r>
      <w:bookmarkStart w:id="4830" w:name="_ETM_Q1_4808400"/>
      <w:bookmarkEnd w:id="4830"/>
      <w:r>
        <w:rPr>
          <w:rFonts w:hint="cs"/>
          <w:rtl/>
        </w:rPr>
        <w:t>רכת.</w:t>
      </w:r>
    </w:p>
    <w:p w:rsidR="00534381" w:rsidRDefault="00534381" w:rsidP="00534381">
      <w:pPr>
        <w:rPr>
          <w:rtl/>
        </w:rPr>
      </w:pPr>
      <w:bookmarkStart w:id="4831" w:name="_ETM_Q1_4812151"/>
      <w:bookmarkEnd w:id="4831"/>
    </w:p>
    <w:p w:rsidR="00534381" w:rsidRDefault="00534381" w:rsidP="00534381">
      <w:pPr>
        <w:pStyle w:val="a4"/>
        <w:keepNext/>
        <w:rPr>
          <w:rtl/>
        </w:rPr>
      </w:pPr>
      <w:bookmarkStart w:id="4832" w:name="ET_speaker_אילת_וולברג_541"/>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832"/>
    </w:p>
    <w:p w:rsidR="00534381" w:rsidRDefault="00534381" w:rsidP="00534381">
      <w:pPr>
        <w:pStyle w:val="KeepWithNext"/>
        <w:rPr>
          <w:rtl/>
        </w:rPr>
      </w:pPr>
    </w:p>
    <w:p w:rsidR="00534381" w:rsidRDefault="00534381" w:rsidP="00981628">
      <w:pPr>
        <w:rPr>
          <w:rtl/>
        </w:rPr>
      </w:pPr>
      <w:bookmarkStart w:id="4833" w:name="_ETM_Q1_4810150"/>
      <w:bookmarkStart w:id="4834" w:name="_ETM_Q1_4812401"/>
      <w:bookmarkEnd w:id="4833"/>
      <w:bookmarkEnd w:id="4834"/>
      <w:r>
        <w:rPr>
          <w:rFonts w:hint="cs"/>
          <w:rtl/>
        </w:rPr>
        <w:t>הסיפ</w:t>
      </w:r>
      <w:r w:rsidR="004C7F3E">
        <w:rPr>
          <w:rFonts w:hint="cs"/>
          <w:rtl/>
        </w:rPr>
        <w:t>ה</w:t>
      </w:r>
      <w:r>
        <w:rPr>
          <w:rFonts w:hint="cs"/>
          <w:rtl/>
        </w:rPr>
        <w:t xml:space="preserve"> מתייחס לאפשרות לדחות. אם כתוב לנו בסעיף קטן (ב)</w:t>
      </w:r>
      <w:bookmarkStart w:id="4835" w:name="_ETM_Q1_4815900"/>
      <w:bookmarkEnd w:id="4835"/>
      <w:r>
        <w:rPr>
          <w:rFonts w:hint="cs"/>
          <w:rtl/>
        </w:rPr>
        <w:t>(1) לדוגמה שלגבי סלי המידע המנויים בפרטים</w:t>
      </w:r>
      <w:r w:rsidR="00981628">
        <w:rPr>
          <w:rFonts w:hint="cs"/>
          <w:rtl/>
        </w:rPr>
        <w:t xml:space="preserve"> (</w:t>
      </w:r>
      <w:r>
        <w:rPr>
          <w:rFonts w:hint="cs"/>
          <w:rtl/>
        </w:rPr>
        <w:t>1</w:t>
      </w:r>
      <w:r w:rsidR="00981628">
        <w:rPr>
          <w:rFonts w:hint="cs"/>
          <w:rtl/>
        </w:rPr>
        <w:t>)</w:t>
      </w:r>
      <w:r>
        <w:rPr>
          <w:rFonts w:hint="cs"/>
          <w:rtl/>
        </w:rPr>
        <w:t xml:space="preserve"> עד </w:t>
      </w:r>
      <w:r w:rsidR="00981628">
        <w:rPr>
          <w:rFonts w:hint="cs"/>
          <w:rtl/>
        </w:rPr>
        <w:t>(</w:t>
      </w:r>
      <w:r>
        <w:rPr>
          <w:rFonts w:hint="cs"/>
          <w:rtl/>
        </w:rPr>
        <w:t>8</w:t>
      </w:r>
      <w:r w:rsidR="00981628">
        <w:rPr>
          <w:rFonts w:hint="cs"/>
          <w:rtl/>
        </w:rPr>
        <w:t>)</w:t>
      </w:r>
      <w:r>
        <w:rPr>
          <w:rFonts w:hint="cs"/>
          <w:rtl/>
        </w:rPr>
        <w:t xml:space="preserve"> </w:t>
      </w:r>
      <w:bookmarkStart w:id="4836" w:name="_ETM_Q1_4822900"/>
      <w:bookmarkEnd w:id="4836"/>
      <w:r>
        <w:rPr>
          <w:rFonts w:hint="cs"/>
          <w:rtl/>
        </w:rPr>
        <w:t>לתוספת שלוש שנים מיום פרסומו, אז אומרים שאפשר לדחות</w:t>
      </w:r>
      <w:r w:rsidR="00981628">
        <w:rPr>
          <w:rFonts w:hint="cs"/>
          <w:rtl/>
        </w:rPr>
        <w:t>, אם</w:t>
      </w:r>
      <w:r>
        <w:rPr>
          <w:rFonts w:hint="cs"/>
          <w:rtl/>
        </w:rPr>
        <w:t xml:space="preserve"> לא </w:t>
      </w:r>
      <w:bookmarkStart w:id="4837" w:name="_ETM_Q1_4826150"/>
      <w:bookmarkEnd w:id="4837"/>
      <w:r>
        <w:rPr>
          <w:rFonts w:hint="cs"/>
          <w:rtl/>
        </w:rPr>
        <w:t xml:space="preserve">יהיו שלוש שנים, יהיו - - - </w:t>
      </w:r>
      <w:bookmarkStart w:id="4838" w:name="_ETM_Q1_4829900"/>
      <w:bookmarkEnd w:id="4838"/>
      <w:r>
        <w:rPr>
          <w:rFonts w:hint="cs"/>
          <w:rtl/>
        </w:rPr>
        <w:t xml:space="preserve">אפשר גם לגבי רק חלק מסלי המידע. זה לא אומר </w:t>
      </w:r>
      <w:bookmarkStart w:id="4839" w:name="_ETM_Q1_4832650"/>
      <w:bookmarkEnd w:id="4839"/>
      <w:r>
        <w:rPr>
          <w:rFonts w:hint="cs"/>
          <w:rtl/>
        </w:rPr>
        <w:t>שאלה השיקולים, אבל יש מועדים שקבועים לגבי סלי המידע, ולכן ה</w:t>
      </w:r>
      <w:bookmarkStart w:id="4840" w:name="_ETM_Q1_4837650"/>
      <w:bookmarkEnd w:id="4840"/>
      <w:r>
        <w:rPr>
          <w:rFonts w:hint="cs"/>
          <w:rtl/>
        </w:rPr>
        <w:t>התייחסות היא לדחיית המועדים של סלי המידע.</w:t>
      </w:r>
    </w:p>
    <w:p w:rsidR="00534381" w:rsidRDefault="00534381" w:rsidP="00534381">
      <w:pPr>
        <w:rPr>
          <w:rtl/>
        </w:rPr>
      </w:pPr>
      <w:bookmarkStart w:id="4841" w:name="_ETM_Q1_4841400"/>
      <w:bookmarkStart w:id="4842" w:name="_ETM_Q1_4841650"/>
      <w:bookmarkEnd w:id="4841"/>
      <w:bookmarkEnd w:id="4842"/>
    </w:p>
    <w:p w:rsidR="00534381" w:rsidRDefault="00534381" w:rsidP="00534381">
      <w:pPr>
        <w:pStyle w:val="a4"/>
        <w:keepNext/>
        <w:rPr>
          <w:rtl/>
        </w:rPr>
      </w:pPr>
      <w:bookmarkStart w:id="4843" w:name="ET_speaker_ורד_זליכה_542"/>
      <w:r w:rsidRPr="00534381">
        <w:rPr>
          <w:rStyle w:val="TagStyle"/>
          <w:rtl/>
        </w:rPr>
        <w:t xml:space="preserve"> &lt;&lt; דובר &gt;&gt; </w:t>
      </w:r>
      <w:r>
        <w:rPr>
          <w:rtl/>
        </w:rPr>
        <w:t>ורד זליכה:</w:t>
      </w:r>
      <w:r w:rsidRPr="00534381">
        <w:rPr>
          <w:rStyle w:val="TagStyle"/>
          <w:rtl/>
        </w:rPr>
        <w:t xml:space="preserve"> &lt;&lt; דובר &gt;&gt;</w:t>
      </w:r>
      <w:r>
        <w:rPr>
          <w:rtl/>
        </w:rPr>
        <w:t xml:space="preserve">   </w:t>
      </w:r>
      <w:bookmarkEnd w:id="4843"/>
    </w:p>
    <w:p w:rsidR="00534381" w:rsidRDefault="00534381" w:rsidP="00534381">
      <w:pPr>
        <w:pStyle w:val="KeepWithNext"/>
        <w:rPr>
          <w:rtl/>
        </w:rPr>
      </w:pPr>
    </w:p>
    <w:p w:rsidR="00534381" w:rsidRDefault="00981628" w:rsidP="00534381">
      <w:pPr>
        <w:rPr>
          <w:rtl/>
        </w:rPr>
      </w:pPr>
      <w:bookmarkStart w:id="4844" w:name="_ETM_Q1_4842151"/>
      <w:bookmarkStart w:id="4845" w:name="_ETM_Q1_4842400"/>
      <w:bookmarkEnd w:id="4844"/>
      <w:bookmarkEnd w:id="4845"/>
      <w:r>
        <w:rPr>
          <w:rFonts w:hint="cs"/>
          <w:rtl/>
        </w:rPr>
        <w:t xml:space="preserve">שוב </w:t>
      </w:r>
      <w:r w:rsidR="00534381">
        <w:rPr>
          <w:rFonts w:hint="cs"/>
          <w:rtl/>
        </w:rPr>
        <w:t xml:space="preserve">מבחינתנו, יש פה חוסר </w:t>
      </w:r>
      <w:bookmarkStart w:id="4846" w:name="_ETM_Q1_4843400"/>
      <w:bookmarkEnd w:id="4846"/>
      <w:r w:rsidR="00534381">
        <w:rPr>
          <w:rFonts w:hint="cs"/>
          <w:rtl/>
        </w:rPr>
        <w:t>בהתייחסות לתשתית וראש אגף התקציבים מבקשת לעלות שוב.</w:t>
      </w:r>
    </w:p>
    <w:p w:rsidR="00534381" w:rsidRDefault="00534381" w:rsidP="00534381">
      <w:pPr>
        <w:rPr>
          <w:rtl/>
        </w:rPr>
      </w:pPr>
    </w:p>
    <w:p w:rsidR="00534381" w:rsidRDefault="00534381" w:rsidP="00534381">
      <w:pPr>
        <w:pStyle w:val="a4"/>
        <w:keepNext/>
        <w:rPr>
          <w:rtl/>
        </w:rPr>
      </w:pPr>
      <w:bookmarkStart w:id="4847" w:name="ET_speaker_אילת_וולברג_543"/>
      <w:r w:rsidRPr="00534381">
        <w:rPr>
          <w:rStyle w:val="TagStyle"/>
          <w:rtl/>
        </w:rPr>
        <w:t xml:space="preserve"> &lt;&lt; דובר &gt;&gt; </w:t>
      </w:r>
      <w:r>
        <w:rPr>
          <w:rtl/>
        </w:rPr>
        <w:t>אילת וולברג:</w:t>
      </w:r>
      <w:r w:rsidRPr="00534381">
        <w:rPr>
          <w:rStyle w:val="TagStyle"/>
          <w:rtl/>
        </w:rPr>
        <w:t xml:space="preserve"> &lt;&lt; דובר &gt;&gt;</w:t>
      </w:r>
      <w:r>
        <w:rPr>
          <w:rtl/>
        </w:rPr>
        <w:t xml:space="preserve">   </w:t>
      </w:r>
      <w:bookmarkEnd w:id="4847"/>
    </w:p>
    <w:p w:rsidR="00534381" w:rsidRDefault="00534381" w:rsidP="00534381">
      <w:pPr>
        <w:pStyle w:val="KeepWithNext"/>
        <w:rPr>
          <w:rtl/>
        </w:rPr>
      </w:pPr>
    </w:p>
    <w:p w:rsidR="004C7F3E" w:rsidRDefault="00534381" w:rsidP="00534381">
      <w:pPr>
        <w:rPr>
          <w:rtl/>
        </w:rPr>
      </w:pPr>
      <w:bookmarkStart w:id="4848" w:name="_ETM_Q1_4854632"/>
      <w:bookmarkStart w:id="4849" w:name="_ETM_Q1_4850400"/>
      <w:bookmarkEnd w:id="4848"/>
      <w:bookmarkEnd w:id="4849"/>
      <w:r>
        <w:rPr>
          <w:rFonts w:hint="cs"/>
          <w:rtl/>
        </w:rPr>
        <w:t xml:space="preserve">הנציגה של משרד הבריאות הקריאה את זה </w:t>
      </w:r>
      <w:bookmarkStart w:id="4850" w:name="_ETM_Q1_4851400"/>
      <w:bookmarkEnd w:id="4850"/>
      <w:r>
        <w:rPr>
          <w:rFonts w:hint="cs"/>
          <w:rtl/>
        </w:rPr>
        <w:t xml:space="preserve">קודם באופן מפורש ואני מקריאה שוב </w:t>
      </w:r>
      <w:bookmarkStart w:id="4851" w:name="_ETM_Q1_4855150"/>
      <w:bookmarkEnd w:id="4851"/>
      <w:r>
        <w:rPr>
          <w:rtl/>
        </w:rPr>
        <w:t>–</w:t>
      </w:r>
      <w:r>
        <w:rPr>
          <w:rFonts w:hint="cs"/>
          <w:rtl/>
        </w:rPr>
        <w:t xml:space="preserve"> "לאחר ששקל בין היתר את המוכנות ליישום הוראות ה</w:t>
      </w:r>
      <w:bookmarkStart w:id="4852" w:name="_ETM_Q1_4856900"/>
      <w:bookmarkEnd w:id="4852"/>
      <w:r>
        <w:rPr>
          <w:rFonts w:hint="cs"/>
          <w:rtl/>
        </w:rPr>
        <w:t>חוק, לרבות המשאבים הנדרשים לכך - - - " מבחינת</w:t>
      </w:r>
      <w:r w:rsidR="00981628">
        <w:rPr>
          <w:rFonts w:hint="cs"/>
          <w:rtl/>
        </w:rPr>
        <w:t>י</w:t>
      </w:r>
      <w:r>
        <w:rPr>
          <w:rFonts w:hint="cs"/>
          <w:rtl/>
        </w:rPr>
        <w:t xml:space="preserve">, </w:t>
      </w:r>
      <w:bookmarkStart w:id="4853" w:name="_ETM_Q1_4860151"/>
      <w:bookmarkEnd w:id="4853"/>
      <w:r>
        <w:rPr>
          <w:rFonts w:hint="cs"/>
          <w:rtl/>
        </w:rPr>
        <w:t xml:space="preserve">אין מניעה גם לכתוב </w:t>
      </w:r>
      <w:r w:rsidR="00981628">
        <w:rPr>
          <w:rFonts w:hint="cs"/>
          <w:rtl/>
        </w:rPr>
        <w:t>"</w:t>
      </w:r>
      <w:r>
        <w:rPr>
          <w:rFonts w:hint="cs"/>
          <w:rtl/>
        </w:rPr>
        <w:t xml:space="preserve">כחלק מהמוכנות ליישום החוק", ודאי שמדובר </w:t>
      </w:r>
      <w:bookmarkStart w:id="4854" w:name="_ETM_Q1_4864900"/>
      <w:bookmarkEnd w:id="4854"/>
      <w:r>
        <w:rPr>
          <w:rFonts w:hint="cs"/>
          <w:rtl/>
        </w:rPr>
        <w:t xml:space="preserve">גם על המערכות, זה חלק מהיישום. </w:t>
      </w:r>
    </w:p>
    <w:p w:rsidR="004C7F3E" w:rsidRDefault="004C7F3E" w:rsidP="00534381">
      <w:pPr>
        <w:rPr>
          <w:rtl/>
        </w:rPr>
      </w:pPr>
      <w:bookmarkStart w:id="4855" w:name="_ETM_Q1_4872151"/>
      <w:bookmarkEnd w:id="4855"/>
    </w:p>
    <w:p w:rsidR="00534381" w:rsidRDefault="00534381" w:rsidP="00534381">
      <w:pPr>
        <w:rPr>
          <w:rtl/>
        </w:rPr>
      </w:pPr>
      <w:bookmarkStart w:id="4856" w:name="_ETM_Q1_4872652"/>
      <w:bookmarkStart w:id="4857" w:name="_ETM_Q1_4873151"/>
      <w:bookmarkEnd w:id="4856"/>
      <w:bookmarkEnd w:id="4857"/>
      <w:r>
        <w:rPr>
          <w:rFonts w:hint="cs"/>
          <w:rtl/>
        </w:rPr>
        <w:t xml:space="preserve">אני גם לא רואה </w:t>
      </w:r>
      <w:bookmarkStart w:id="4858" w:name="_ETM_Q1_4870150"/>
      <w:bookmarkEnd w:id="4858"/>
      <w:r>
        <w:rPr>
          <w:rFonts w:hint="cs"/>
          <w:rtl/>
        </w:rPr>
        <w:t xml:space="preserve">איך אפשר לקרוא את זה אחרת, ואנחנו נכסים לפינות קטנות של עוד </w:t>
      </w:r>
      <w:bookmarkStart w:id="4859" w:name="_ETM_Q1_4874650"/>
      <w:bookmarkEnd w:id="4859"/>
      <w:r>
        <w:rPr>
          <w:rFonts w:hint="cs"/>
          <w:rtl/>
        </w:rPr>
        <w:t>ועוד מלל.</w:t>
      </w:r>
    </w:p>
    <w:p w:rsidR="00534381" w:rsidRDefault="00534381" w:rsidP="00534381">
      <w:pPr>
        <w:rPr>
          <w:rtl/>
        </w:rPr>
      </w:pPr>
    </w:p>
    <w:p w:rsidR="00981628" w:rsidRDefault="00981628" w:rsidP="00981628">
      <w:pPr>
        <w:pStyle w:val="af6"/>
        <w:keepNext/>
        <w:rPr>
          <w:rtl/>
        </w:rPr>
      </w:pPr>
      <w:bookmarkStart w:id="4860" w:name="ET_yor_6447_609"/>
      <w:r w:rsidRPr="00981628">
        <w:rPr>
          <w:rStyle w:val="TagStyle"/>
          <w:rtl/>
        </w:rPr>
        <w:t xml:space="preserve"> &lt;&lt; יור &gt;&gt; </w:t>
      </w:r>
      <w:r>
        <w:rPr>
          <w:rtl/>
        </w:rPr>
        <w:t>היו"ר יונתן מישרקי:</w:t>
      </w:r>
      <w:r w:rsidRPr="00981628">
        <w:rPr>
          <w:rStyle w:val="TagStyle"/>
          <w:rtl/>
        </w:rPr>
        <w:t xml:space="preserve"> &lt;&lt; יור &gt;&gt;</w:t>
      </w:r>
      <w:r>
        <w:rPr>
          <w:rtl/>
        </w:rPr>
        <w:t xml:space="preserve">   </w:t>
      </w:r>
      <w:bookmarkEnd w:id="4860"/>
    </w:p>
    <w:p w:rsidR="00981628" w:rsidRDefault="00981628" w:rsidP="00981628">
      <w:pPr>
        <w:pStyle w:val="KeepWithNext"/>
        <w:rPr>
          <w:rtl/>
        </w:rPr>
      </w:pPr>
    </w:p>
    <w:p w:rsidR="00534381" w:rsidRDefault="00534381" w:rsidP="00534381">
      <w:pPr>
        <w:rPr>
          <w:rtl/>
        </w:rPr>
      </w:pPr>
      <w:bookmarkStart w:id="4861" w:name="_ETM_Q1_4877901"/>
      <w:bookmarkEnd w:id="4861"/>
      <w:r>
        <w:rPr>
          <w:rFonts w:hint="cs"/>
          <w:rtl/>
        </w:rPr>
        <w:t>ה</w:t>
      </w:r>
      <w:bookmarkStart w:id="4862" w:name="_ETM_Q1_4875650"/>
      <w:bookmarkEnd w:id="4862"/>
      <w:r>
        <w:rPr>
          <w:rFonts w:hint="cs"/>
          <w:rtl/>
        </w:rPr>
        <w:t>פרשנות הבסיסית היא כזו, ואני מקבל אותה. א</w:t>
      </w:r>
      <w:bookmarkStart w:id="4863" w:name="_ETM_Q1_4878150"/>
      <w:bookmarkEnd w:id="4863"/>
      <w:r>
        <w:rPr>
          <w:rFonts w:hint="cs"/>
          <w:rtl/>
        </w:rPr>
        <w:t>ני שומע את כולם, ואין מחלוקת.</w:t>
      </w:r>
    </w:p>
    <w:p w:rsidR="00981628" w:rsidRDefault="00981628" w:rsidP="00534381">
      <w:pPr>
        <w:rPr>
          <w:rtl/>
        </w:rPr>
      </w:pPr>
      <w:bookmarkStart w:id="4864" w:name="_ETM_Q1_4884401"/>
      <w:bookmarkEnd w:id="4864"/>
    </w:p>
    <w:p w:rsidR="00981628" w:rsidRDefault="00981628" w:rsidP="00981628">
      <w:pPr>
        <w:pStyle w:val="KeepWithNext"/>
        <w:rPr>
          <w:rStyle w:val="TagStyle"/>
          <w:rFonts w:ascii="David" w:hAnsi="David"/>
          <w:u w:val="single"/>
          <w:rtl/>
          <w:lang w:eastAsia="he-IL"/>
        </w:rPr>
      </w:pPr>
      <w:bookmarkStart w:id="4865" w:name="_ETM_Q1_4884651"/>
      <w:bookmarkEnd w:id="4865"/>
    </w:p>
    <w:p w:rsidR="004C7F3E" w:rsidRDefault="004C7F3E" w:rsidP="004C7F3E">
      <w:pPr>
        <w:pStyle w:val="a4"/>
        <w:keepNext/>
        <w:rPr>
          <w:rtl/>
        </w:rPr>
      </w:pPr>
      <w:bookmarkStart w:id="4866" w:name="ET_speaker_טל_פלדמן_625"/>
      <w:r w:rsidRPr="004C7F3E">
        <w:rPr>
          <w:rStyle w:val="TagStyle"/>
          <w:rtl/>
        </w:rPr>
        <w:t xml:space="preserve"> &lt;&lt; דובר &gt;&gt; </w:t>
      </w:r>
      <w:r>
        <w:rPr>
          <w:rtl/>
        </w:rPr>
        <w:t>טל פלדמן:</w:t>
      </w:r>
      <w:r w:rsidRPr="004C7F3E">
        <w:rPr>
          <w:rStyle w:val="TagStyle"/>
          <w:rtl/>
        </w:rPr>
        <w:t xml:space="preserve"> &lt;&lt; דובר &gt;&gt;</w:t>
      </w:r>
      <w:r>
        <w:rPr>
          <w:rtl/>
        </w:rPr>
        <w:t xml:space="preserve">   </w:t>
      </w:r>
      <w:bookmarkEnd w:id="4866"/>
    </w:p>
    <w:p w:rsidR="004C7F3E" w:rsidRDefault="004C7F3E" w:rsidP="004C7F3E">
      <w:pPr>
        <w:pStyle w:val="KeepWithNext"/>
        <w:rPr>
          <w:rtl/>
          <w:lang w:eastAsia="he-IL"/>
        </w:rPr>
      </w:pPr>
    </w:p>
    <w:p w:rsidR="00534381" w:rsidRDefault="00534381" w:rsidP="00534381">
      <w:pPr>
        <w:rPr>
          <w:rtl/>
        </w:rPr>
      </w:pPr>
      <w:bookmarkStart w:id="4867" w:name="_ETM_Q1_4882150"/>
      <w:bookmarkEnd w:id="4867"/>
      <w:r>
        <w:rPr>
          <w:rFonts w:hint="cs"/>
          <w:rtl/>
        </w:rPr>
        <w:t>אי</w:t>
      </w:r>
      <w:bookmarkStart w:id="4868" w:name="_ETM_Q1_4882401"/>
      <w:bookmarkEnd w:id="4868"/>
      <w:r>
        <w:rPr>
          <w:rFonts w:hint="cs"/>
          <w:rtl/>
        </w:rPr>
        <w:t xml:space="preserve">ן מחלוקות שהמוכנות </w:t>
      </w:r>
      <w:bookmarkStart w:id="4869" w:name="_ETM_Q1_4883650"/>
      <w:bookmarkEnd w:id="4869"/>
      <w:r>
        <w:rPr>
          <w:rFonts w:hint="cs"/>
          <w:rtl/>
        </w:rPr>
        <w:t xml:space="preserve">ליישום החוק זה כולל </w:t>
      </w:r>
      <w:r w:rsidR="004C7F3E">
        <w:rPr>
          <w:rFonts w:hint="cs"/>
          <w:rtl/>
        </w:rPr>
        <w:t xml:space="preserve">את </w:t>
      </w:r>
      <w:r>
        <w:rPr>
          <w:rFonts w:hint="cs"/>
          <w:rtl/>
        </w:rPr>
        <w:t>הממשקים והמער</w:t>
      </w:r>
      <w:r w:rsidR="00981628">
        <w:rPr>
          <w:rFonts w:hint="cs"/>
          <w:rtl/>
        </w:rPr>
        <w:t>כ</w:t>
      </w:r>
      <w:r>
        <w:rPr>
          <w:rFonts w:hint="cs"/>
          <w:rtl/>
        </w:rPr>
        <w:t>ות.</w:t>
      </w:r>
    </w:p>
    <w:p w:rsidR="00534381" w:rsidRDefault="00534381" w:rsidP="00534381">
      <w:pPr>
        <w:rPr>
          <w:rtl/>
        </w:rPr>
      </w:pPr>
      <w:bookmarkStart w:id="4870" w:name="_ETM_Q1_4890150"/>
      <w:bookmarkStart w:id="4871" w:name="_ETM_Q1_4891650"/>
      <w:bookmarkEnd w:id="4870"/>
      <w:bookmarkEnd w:id="4871"/>
    </w:p>
    <w:p w:rsidR="00534381" w:rsidRDefault="00534381" w:rsidP="00534381">
      <w:pPr>
        <w:pStyle w:val="a4"/>
        <w:keepNext/>
        <w:rPr>
          <w:rtl/>
        </w:rPr>
      </w:pPr>
      <w:bookmarkStart w:id="4872" w:name="ET_speaker_רקפת_לוי_544"/>
      <w:r w:rsidRPr="00534381">
        <w:rPr>
          <w:rStyle w:val="TagStyle"/>
          <w:rtl/>
        </w:rPr>
        <w:t xml:space="preserve"> &lt;&lt; דובר &gt;&gt; </w:t>
      </w:r>
      <w:r>
        <w:rPr>
          <w:rtl/>
        </w:rPr>
        <w:t>רקפת לוי:</w:t>
      </w:r>
      <w:r w:rsidRPr="00534381">
        <w:rPr>
          <w:rStyle w:val="TagStyle"/>
          <w:rtl/>
        </w:rPr>
        <w:t xml:space="preserve"> &lt;&lt; דובר &gt;&gt;</w:t>
      </w:r>
      <w:r>
        <w:rPr>
          <w:rtl/>
        </w:rPr>
        <w:t xml:space="preserve">   </w:t>
      </w:r>
      <w:bookmarkEnd w:id="4872"/>
    </w:p>
    <w:p w:rsidR="00534381" w:rsidRDefault="00534381" w:rsidP="00534381">
      <w:pPr>
        <w:pStyle w:val="KeepWithNext"/>
        <w:rPr>
          <w:rtl/>
        </w:rPr>
      </w:pPr>
    </w:p>
    <w:p w:rsidR="00534381" w:rsidRDefault="00534381" w:rsidP="00534381">
      <w:pPr>
        <w:rPr>
          <w:rtl/>
        </w:rPr>
      </w:pPr>
      <w:bookmarkStart w:id="4873" w:name="_ETM_Q1_4891901"/>
      <w:bookmarkEnd w:id="4873"/>
      <w:r>
        <w:rPr>
          <w:rFonts w:hint="cs"/>
          <w:rtl/>
        </w:rPr>
        <w:t>לגבי הסעיף הראשון, ח</w:t>
      </w:r>
      <w:bookmarkStart w:id="4874" w:name="_ETM_Q1_4893400"/>
      <w:bookmarkEnd w:id="4874"/>
      <w:r>
        <w:rPr>
          <w:rFonts w:hint="cs"/>
          <w:rtl/>
        </w:rPr>
        <w:t>שוב לנו שזה יהיה באישור שר</w:t>
      </w:r>
      <w:r w:rsidR="00981628">
        <w:rPr>
          <w:rFonts w:hint="cs"/>
          <w:rtl/>
        </w:rPr>
        <w:t>,</w:t>
      </w:r>
      <w:r w:rsidRPr="00534381">
        <w:rPr>
          <w:rFonts w:hint="cs"/>
          <w:rtl/>
        </w:rPr>
        <w:t xml:space="preserve"> </w:t>
      </w:r>
      <w:r>
        <w:rPr>
          <w:rFonts w:hint="cs"/>
          <w:rtl/>
        </w:rPr>
        <w:t xml:space="preserve">כי יש </w:t>
      </w:r>
      <w:bookmarkStart w:id="4875" w:name="_ETM_Q1_4901650"/>
      <w:bookmarkEnd w:id="4875"/>
      <w:r w:rsidR="00981628">
        <w:rPr>
          <w:rFonts w:hint="cs"/>
          <w:rtl/>
        </w:rPr>
        <w:t>פה היערכות לא פשוטה מבחינתנו.</w:t>
      </w:r>
    </w:p>
    <w:p w:rsidR="00534381" w:rsidRDefault="00534381" w:rsidP="00534381">
      <w:pPr>
        <w:rPr>
          <w:rtl/>
        </w:rPr>
      </w:pPr>
      <w:bookmarkStart w:id="4876" w:name="_ETM_Q1_4896150"/>
      <w:bookmarkEnd w:id="4876"/>
    </w:p>
    <w:p w:rsidR="00534381" w:rsidRDefault="00534381" w:rsidP="00534381">
      <w:pPr>
        <w:pStyle w:val="af6"/>
        <w:keepNext/>
        <w:rPr>
          <w:rtl/>
        </w:rPr>
      </w:pPr>
      <w:r w:rsidRPr="00534381">
        <w:rPr>
          <w:rStyle w:val="TagStyle"/>
          <w:rtl/>
        </w:rPr>
        <w:t xml:space="preserve"> &lt;&lt; יור &gt;&gt; </w:t>
      </w:r>
      <w:r>
        <w:rPr>
          <w:rtl/>
        </w:rPr>
        <w:t>היו"ר יונתן מישרקי:</w:t>
      </w:r>
      <w:r w:rsidRPr="00534381">
        <w:rPr>
          <w:rStyle w:val="TagStyle"/>
          <w:rtl/>
        </w:rPr>
        <w:t xml:space="preserve"> &lt;&lt; יור &gt;&gt;</w:t>
      </w:r>
      <w:r>
        <w:rPr>
          <w:rtl/>
        </w:rPr>
        <w:t xml:space="preserve">   </w:t>
      </w:r>
    </w:p>
    <w:p w:rsidR="00534381" w:rsidRDefault="00534381" w:rsidP="00534381">
      <w:pPr>
        <w:pStyle w:val="KeepWithNext"/>
        <w:rPr>
          <w:rtl/>
        </w:rPr>
      </w:pPr>
    </w:p>
    <w:p w:rsidR="00534381" w:rsidRDefault="00534381" w:rsidP="00534381">
      <w:pPr>
        <w:rPr>
          <w:rtl/>
        </w:rPr>
      </w:pPr>
      <w:bookmarkStart w:id="4877" w:name="_ETM_Q1_4917400"/>
      <w:bookmarkStart w:id="4878" w:name="_ETM_Q1_4896650"/>
      <w:bookmarkEnd w:id="4877"/>
      <w:bookmarkEnd w:id="4878"/>
      <w:r>
        <w:rPr>
          <w:rFonts w:hint="cs"/>
          <w:rtl/>
        </w:rPr>
        <w:t xml:space="preserve">שמעתי ותודה רבה. אני לוקח על זה </w:t>
      </w:r>
      <w:bookmarkStart w:id="4879" w:name="_ETM_Q1_4897650"/>
      <w:bookmarkEnd w:id="4879"/>
      <w:r>
        <w:rPr>
          <w:rFonts w:hint="cs"/>
          <w:rtl/>
        </w:rPr>
        <w:t xml:space="preserve">שלוש דקות </w:t>
      </w:r>
      <w:bookmarkStart w:id="4880" w:name="_ETM_Q1_5038401"/>
      <w:bookmarkStart w:id="4881" w:name="_ETM_Q1_5038901"/>
      <w:r>
        <w:rPr>
          <w:rFonts w:hint="cs"/>
          <w:rtl/>
        </w:rPr>
        <w:t>הפסקה</w:t>
      </w:r>
      <w:bookmarkEnd w:id="4880"/>
      <w:bookmarkEnd w:id="4881"/>
      <w:r>
        <w:rPr>
          <w:rFonts w:hint="cs"/>
          <w:rtl/>
        </w:rPr>
        <w:t>, כדי להבין את זה.</w:t>
      </w:r>
    </w:p>
    <w:p w:rsidR="00534381" w:rsidRDefault="00534381" w:rsidP="00534381">
      <w:pPr>
        <w:rPr>
          <w:rtl/>
        </w:rPr>
      </w:pPr>
      <w:bookmarkStart w:id="4882" w:name="_ETM_Q1_4911650"/>
      <w:bookmarkEnd w:id="4882"/>
    </w:p>
    <w:p w:rsidR="00981628" w:rsidRDefault="00981628" w:rsidP="00981628">
      <w:pPr>
        <w:pStyle w:val="afa"/>
        <w:keepNext/>
        <w:rPr>
          <w:rtl/>
        </w:rPr>
      </w:pPr>
      <w:bookmarkStart w:id="4883" w:name="_ETM_Q1_4108150"/>
      <w:bookmarkStart w:id="4884" w:name="_ETM_Q1_4103401"/>
      <w:bookmarkStart w:id="4885" w:name="_ETM_Q1_4041900"/>
      <w:bookmarkStart w:id="4886" w:name="_ETM_Q1_4029150"/>
      <w:bookmarkStart w:id="4887" w:name="_ETM_Q1_2652651"/>
      <w:bookmarkStart w:id="4888" w:name="_ETM_Q1_4909652"/>
      <w:bookmarkStart w:id="4889" w:name="_ETM_Q1_4910151"/>
      <w:bookmarkStart w:id="4890" w:name="ET_meetingbreak_611"/>
      <w:bookmarkEnd w:id="4883"/>
      <w:bookmarkEnd w:id="4884"/>
      <w:bookmarkEnd w:id="4885"/>
      <w:bookmarkEnd w:id="4886"/>
      <w:bookmarkEnd w:id="4887"/>
      <w:bookmarkEnd w:id="4888"/>
      <w:bookmarkEnd w:id="4889"/>
      <w:r w:rsidRPr="00981628">
        <w:rPr>
          <w:rStyle w:val="TagStyle"/>
          <w:rtl/>
        </w:rPr>
        <w:t xml:space="preserve"> &lt;&lt; הפסקה &gt;&gt; </w:t>
      </w:r>
      <w:r>
        <w:rPr>
          <w:rtl/>
        </w:rPr>
        <w:t>(הישיבה נפסקה בשעה 13:</w:t>
      </w:r>
      <w:r>
        <w:rPr>
          <w:rFonts w:hint="cs"/>
          <w:rtl/>
        </w:rPr>
        <w:t>2</w:t>
      </w:r>
      <w:r>
        <w:rPr>
          <w:rtl/>
        </w:rPr>
        <w:t>0 ונתחדשה בשעה 13:</w:t>
      </w:r>
      <w:r>
        <w:rPr>
          <w:rFonts w:hint="cs"/>
          <w:rtl/>
        </w:rPr>
        <w:t>2</w:t>
      </w:r>
      <w:r>
        <w:rPr>
          <w:rtl/>
        </w:rPr>
        <w:t>5.)</w:t>
      </w:r>
      <w:r w:rsidRPr="00981628">
        <w:rPr>
          <w:rStyle w:val="TagStyle"/>
          <w:rtl/>
        </w:rPr>
        <w:t xml:space="preserve"> &lt;&lt; הפסקה &gt;&gt;</w:t>
      </w:r>
      <w:r>
        <w:rPr>
          <w:rtl/>
        </w:rPr>
        <w:t xml:space="preserve">   </w:t>
      </w:r>
      <w:bookmarkEnd w:id="4890"/>
    </w:p>
    <w:p w:rsidR="00981628" w:rsidRDefault="00981628" w:rsidP="00981628">
      <w:pPr>
        <w:pStyle w:val="KeepWithNext"/>
        <w:rPr>
          <w:rtl/>
        </w:rPr>
      </w:pPr>
    </w:p>
    <w:p w:rsidR="005F5D60" w:rsidRPr="005F5D60" w:rsidRDefault="005F5D60" w:rsidP="005F5D60">
      <w:pPr>
        <w:rPr>
          <w:rtl/>
        </w:rPr>
      </w:pPr>
    </w:p>
    <w:p w:rsidR="00240178" w:rsidRDefault="00240178" w:rsidP="00240178">
      <w:pPr>
        <w:pStyle w:val="af6"/>
        <w:keepNext/>
        <w:rPr>
          <w:rtl/>
        </w:rPr>
      </w:pPr>
      <w:bookmarkStart w:id="4891" w:name="_ETM_Q1_4961651"/>
      <w:bookmarkStart w:id="4892" w:name="_ETM_Q1_5063151"/>
      <w:bookmarkStart w:id="4893" w:name="_ETM_Q1_11150"/>
      <w:bookmarkStart w:id="4894" w:name="ET_yor_6447_612"/>
      <w:bookmarkEnd w:id="4891"/>
      <w:bookmarkEnd w:id="4892"/>
      <w:bookmarkEnd w:id="4893"/>
      <w:r w:rsidRPr="00240178">
        <w:rPr>
          <w:rStyle w:val="TagStyle"/>
          <w:rtl/>
        </w:rPr>
        <w:t xml:space="preserve"> &lt;&lt; יור &gt;&gt; </w:t>
      </w:r>
      <w:r>
        <w:rPr>
          <w:rtl/>
        </w:rPr>
        <w:t>היו"ר יונתן מישרקי:</w:t>
      </w:r>
      <w:r w:rsidRPr="00240178">
        <w:rPr>
          <w:rStyle w:val="TagStyle"/>
          <w:rtl/>
        </w:rPr>
        <w:t xml:space="preserve"> &lt;&lt; יור &gt;&gt;</w:t>
      </w:r>
      <w:r>
        <w:rPr>
          <w:rtl/>
        </w:rPr>
        <w:t xml:space="preserve">   </w:t>
      </w:r>
      <w:bookmarkEnd w:id="4894"/>
    </w:p>
    <w:p w:rsidR="00240178" w:rsidRDefault="00240178" w:rsidP="00240178">
      <w:pPr>
        <w:pStyle w:val="KeepWithNext"/>
        <w:rPr>
          <w:rtl/>
        </w:rPr>
      </w:pPr>
    </w:p>
    <w:p w:rsidR="00240178" w:rsidRDefault="00240178" w:rsidP="00845CF0">
      <w:pPr>
        <w:rPr>
          <w:rtl/>
        </w:rPr>
      </w:pPr>
      <w:bookmarkStart w:id="4895" w:name="_ETM_Q1_11400"/>
      <w:bookmarkEnd w:id="4895"/>
      <w:r>
        <w:rPr>
          <w:rFonts w:hint="cs"/>
          <w:rtl/>
        </w:rPr>
        <w:t xml:space="preserve">אני מחדש </w:t>
      </w:r>
      <w:bookmarkStart w:id="4896" w:name="_ETM_Q1_12401"/>
      <w:bookmarkEnd w:id="4896"/>
      <w:r>
        <w:rPr>
          <w:rFonts w:hint="cs"/>
          <w:rtl/>
        </w:rPr>
        <w:t xml:space="preserve">את דיון הוועדה לאחר ההפסקה. אני שמח לבשר שאני הגעתי </w:t>
      </w:r>
      <w:bookmarkStart w:id="4897" w:name="_ETM_Q1_17150"/>
      <w:bookmarkEnd w:id="4897"/>
      <w:r>
        <w:rPr>
          <w:rFonts w:hint="cs"/>
          <w:rtl/>
        </w:rPr>
        <w:t xml:space="preserve">להבנות עם "כללית" בעניין הזה, וכמו </w:t>
      </w:r>
      <w:bookmarkStart w:id="4898" w:name="_ETM_Q1_22151"/>
      <w:bookmarkEnd w:id="4898"/>
      <w:r>
        <w:rPr>
          <w:rFonts w:hint="cs"/>
          <w:rtl/>
        </w:rPr>
        <w:t>שאמרנו בהתחלה</w:t>
      </w:r>
      <w:r w:rsidR="00845CF0">
        <w:rPr>
          <w:rFonts w:hint="cs"/>
          <w:rtl/>
        </w:rPr>
        <w:t xml:space="preserve">, שתי הארכות המועדים יהיו בהסכמת </w:t>
      </w:r>
      <w:bookmarkStart w:id="4899" w:name="_ETM_Q1_30900"/>
      <w:bookmarkEnd w:id="4899"/>
      <w:r w:rsidR="00845CF0">
        <w:rPr>
          <w:rFonts w:hint="cs"/>
          <w:rtl/>
        </w:rPr>
        <w:t xml:space="preserve">השר ובאישור הוועדה. חברת הכנסת לימור </w:t>
      </w:r>
      <w:r w:rsidR="00845CF0">
        <w:rPr>
          <w:rtl/>
        </w:rPr>
        <w:t>סון הר מלך</w:t>
      </w:r>
      <w:r w:rsidR="00131ADD">
        <w:rPr>
          <w:rFonts w:hint="cs"/>
          <w:rtl/>
        </w:rPr>
        <w:t>,</w:t>
      </w:r>
      <w:r w:rsidR="00845CF0">
        <w:rPr>
          <w:rFonts w:hint="cs"/>
          <w:rtl/>
        </w:rPr>
        <w:t xml:space="preserve"> בבקשה.</w:t>
      </w:r>
    </w:p>
    <w:p w:rsidR="00845CF0" w:rsidRDefault="00845CF0" w:rsidP="00845CF0">
      <w:pPr>
        <w:rPr>
          <w:rtl/>
        </w:rPr>
      </w:pPr>
      <w:bookmarkStart w:id="4900" w:name="_ETM_Q1_34900"/>
      <w:bookmarkEnd w:id="4900"/>
    </w:p>
    <w:p w:rsidR="00845CF0" w:rsidRDefault="00845CF0" w:rsidP="00845CF0">
      <w:pPr>
        <w:pStyle w:val="a4"/>
        <w:keepNext/>
        <w:rPr>
          <w:rtl/>
        </w:rPr>
      </w:pPr>
      <w:bookmarkStart w:id="4901" w:name="ET_speaker_6356_613"/>
      <w:r w:rsidRPr="00845CF0">
        <w:rPr>
          <w:rStyle w:val="TagStyle"/>
          <w:rtl/>
        </w:rPr>
        <w:t xml:space="preserve"> &lt;&lt; דובר &gt;&gt; </w:t>
      </w:r>
      <w:r>
        <w:rPr>
          <w:rtl/>
        </w:rPr>
        <w:t>לימור סון הר מלך (עוצמה יהודית):</w:t>
      </w:r>
      <w:r w:rsidRPr="00845CF0">
        <w:rPr>
          <w:rStyle w:val="TagStyle"/>
          <w:rtl/>
        </w:rPr>
        <w:t xml:space="preserve"> &lt;&lt; דובר &gt;&gt;</w:t>
      </w:r>
      <w:r>
        <w:rPr>
          <w:rtl/>
        </w:rPr>
        <w:t xml:space="preserve">   </w:t>
      </w:r>
      <w:bookmarkEnd w:id="4901"/>
    </w:p>
    <w:p w:rsidR="00845CF0" w:rsidRDefault="00845CF0" w:rsidP="00845CF0">
      <w:pPr>
        <w:pStyle w:val="KeepWithNext"/>
        <w:rPr>
          <w:rtl/>
        </w:rPr>
      </w:pPr>
    </w:p>
    <w:p w:rsidR="00845CF0" w:rsidRDefault="00845CF0" w:rsidP="00131ADD">
      <w:pPr>
        <w:rPr>
          <w:rtl/>
        </w:rPr>
      </w:pPr>
      <w:bookmarkStart w:id="4902" w:name="_ETM_Q1_39150"/>
      <w:bookmarkEnd w:id="4902"/>
      <w:r>
        <w:rPr>
          <w:rFonts w:hint="cs"/>
          <w:rtl/>
        </w:rPr>
        <w:t xml:space="preserve">אני שאלתי </w:t>
      </w:r>
      <w:bookmarkStart w:id="4903" w:name="_ETM_Q1_24150"/>
      <w:bookmarkEnd w:id="4903"/>
      <w:r>
        <w:rPr>
          <w:rFonts w:hint="cs"/>
          <w:rtl/>
        </w:rPr>
        <w:t>גם את היועצת המשפטית לוועדה וקיבלתי תשובה חלקית</w:t>
      </w:r>
      <w:r w:rsidR="00131ADD">
        <w:rPr>
          <w:rFonts w:hint="cs"/>
          <w:rtl/>
        </w:rPr>
        <w:t>,</w:t>
      </w:r>
      <w:r>
        <w:rPr>
          <w:rFonts w:hint="cs"/>
          <w:rtl/>
        </w:rPr>
        <w:t xml:space="preserve"> ביחס לאותם </w:t>
      </w:r>
      <w:bookmarkStart w:id="4904" w:name="_ETM_Q1_41650"/>
      <w:bookmarkEnd w:id="4904"/>
      <w:r>
        <w:rPr>
          <w:rFonts w:hint="cs"/>
          <w:rtl/>
        </w:rPr>
        <w:t xml:space="preserve">אלו שאין להם נגישות, התשובה הייתה שאחד הסעיפים בחוק </w:t>
      </w:r>
      <w:bookmarkStart w:id="4905" w:name="_ETM_Q1_51400"/>
      <w:bookmarkEnd w:id="4905"/>
      <w:r>
        <w:rPr>
          <w:rFonts w:hint="cs"/>
          <w:rtl/>
        </w:rPr>
        <w:t xml:space="preserve">שהראו לי, אני לא זוכרת איזה סעיף בדיוק, אומר </w:t>
      </w:r>
      <w:bookmarkStart w:id="4906" w:name="_ETM_Q1_56900"/>
      <w:bookmarkEnd w:id="4906"/>
      <w:r>
        <w:rPr>
          <w:rFonts w:hint="cs"/>
          <w:rtl/>
        </w:rPr>
        <w:t>למעשה שללא רשות המטופל לא תהיה אפשרות להעברת המידע.</w:t>
      </w:r>
    </w:p>
    <w:p w:rsidR="00845CF0" w:rsidRDefault="00845CF0" w:rsidP="00845CF0">
      <w:pPr>
        <w:rPr>
          <w:rtl/>
        </w:rPr>
      </w:pPr>
      <w:bookmarkStart w:id="4907" w:name="_ETM_Q1_101650"/>
      <w:bookmarkEnd w:id="4907"/>
    </w:p>
    <w:p w:rsidR="00845CF0" w:rsidRDefault="00845CF0" w:rsidP="00845CF0">
      <w:pPr>
        <w:pStyle w:val="a4"/>
        <w:keepNext/>
        <w:rPr>
          <w:rtl/>
        </w:rPr>
      </w:pPr>
      <w:bookmarkStart w:id="4908" w:name="ET_speaker_אילת_וולברג_616"/>
      <w:r w:rsidRPr="00845CF0">
        <w:rPr>
          <w:rStyle w:val="TagStyle"/>
          <w:rtl/>
        </w:rPr>
        <w:t xml:space="preserve"> &lt;&lt; דובר &gt;&gt; </w:t>
      </w:r>
      <w:r>
        <w:rPr>
          <w:rtl/>
        </w:rPr>
        <w:t>אילת וולברג:</w:t>
      </w:r>
      <w:r w:rsidRPr="00845CF0">
        <w:rPr>
          <w:rStyle w:val="TagStyle"/>
          <w:rtl/>
        </w:rPr>
        <w:t xml:space="preserve"> &lt;&lt; דובר &gt;&gt;</w:t>
      </w:r>
      <w:r>
        <w:rPr>
          <w:rtl/>
        </w:rPr>
        <w:t xml:space="preserve">   </w:t>
      </w:r>
      <w:bookmarkEnd w:id="4908"/>
    </w:p>
    <w:p w:rsidR="00845CF0" w:rsidRDefault="00845CF0" w:rsidP="00845CF0">
      <w:pPr>
        <w:pStyle w:val="KeepWithNext"/>
        <w:rPr>
          <w:rtl/>
        </w:rPr>
      </w:pPr>
    </w:p>
    <w:p w:rsidR="00845CF0" w:rsidRDefault="00845CF0" w:rsidP="00845CF0">
      <w:pPr>
        <w:rPr>
          <w:rtl/>
        </w:rPr>
      </w:pPr>
      <w:bookmarkStart w:id="4909" w:name="_ETM_Q1_101900"/>
      <w:bookmarkStart w:id="4910" w:name="_ETM_Q1_63900"/>
      <w:bookmarkEnd w:id="4909"/>
      <w:bookmarkEnd w:id="4910"/>
      <w:r>
        <w:rPr>
          <w:rFonts w:hint="cs"/>
          <w:rtl/>
        </w:rPr>
        <w:t>סעיף 14.</w:t>
      </w:r>
    </w:p>
    <w:p w:rsidR="00845CF0" w:rsidRDefault="00845CF0" w:rsidP="00845CF0">
      <w:pPr>
        <w:rPr>
          <w:rtl/>
        </w:rPr>
      </w:pPr>
      <w:bookmarkStart w:id="4911" w:name="_ETM_Q1_100150"/>
      <w:bookmarkEnd w:id="4911"/>
    </w:p>
    <w:p w:rsidR="00845CF0" w:rsidRDefault="00845CF0" w:rsidP="00845CF0">
      <w:pPr>
        <w:pStyle w:val="a4"/>
        <w:keepNext/>
        <w:rPr>
          <w:rtl/>
        </w:rPr>
      </w:pPr>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12" w:name="_ETM_Q1_65650"/>
      <w:bookmarkEnd w:id="4912"/>
      <w:r>
        <w:rPr>
          <w:rFonts w:hint="cs"/>
          <w:rtl/>
        </w:rPr>
        <w:t xml:space="preserve">סעיף </w:t>
      </w:r>
      <w:bookmarkStart w:id="4913" w:name="_ETM_Q1_65900"/>
      <w:bookmarkEnd w:id="4913"/>
      <w:r>
        <w:rPr>
          <w:rFonts w:hint="cs"/>
          <w:rtl/>
        </w:rPr>
        <w:t xml:space="preserve">14 בחוק מדבר על זה שללא רשות המטופל, ללא אישור </w:t>
      </w:r>
      <w:bookmarkStart w:id="4914" w:name="_ETM_Q1_69900"/>
      <w:bookmarkEnd w:id="4914"/>
      <w:r>
        <w:rPr>
          <w:rFonts w:hint="cs"/>
          <w:rtl/>
        </w:rPr>
        <w:t xml:space="preserve">המטופל, ללא הסכמת המטופל, לא יהיה מעבר של המידע, ואז </w:t>
      </w:r>
      <w:bookmarkStart w:id="4915" w:name="_ETM_Q1_75650"/>
      <w:bookmarkEnd w:id="4915"/>
      <w:r>
        <w:rPr>
          <w:rFonts w:hint="cs"/>
          <w:rtl/>
        </w:rPr>
        <w:t xml:space="preserve">שאלתי מה תהיה הסנקציה, שאם כן יביאו בחקיקה ללא אישור </w:t>
      </w:r>
      <w:bookmarkStart w:id="4916" w:name="_ETM_Q1_81650"/>
      <w:bookmarkEnd w:id="4916"/>
      <w:r>
        <w:rPr>
          <w:rFonts w:hint="cs"/>
          <w:rtl/>
        </w:rPr>
        <w:t>המטופל, אשמח להבין.</w:t>
      </w:r>
    </w:p>
    <w:p w:rsidR="00845CF0" w:rsidRDefault="00845CF0" w:rsidP="00845CF0">
      <w:pPr>
        <w:rPr>
          <w:rtl/>
        </w:rPr>
      </w:pPr>
      <w:bookmarkStart w:id="4917" w:name="_ETM_Q1_84150"/>
      <w:bookmarkStart w:id="4918" w:name="_ETM_Q1_84900"/>
      <w:bookmarkEnd w:id="4917"/>
      <w:bookmarkEnd w:id="4918"/>
    </w:p>
    <w:p w:rsidR="00845CF0" w:rsidRDefault="00845CF0" w:rsidP="00845CF0">
      <w:pPr>
        <w:pStyle w:val="a4"/>
        <w:keepNext/>
        <w:rPr>
          <w:rtl/>
        </w:rPr>
      </w:pPr>
      <w:bookmarkStart w:id="4919" w:name="ET_speaker_עמית_יוסוב_עמיר_614"/>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19"/>
    </w:p>
    <w:p w:rsidR="00845CF0" w:rsidRDefault="00845CF0" w:rsidP="00845CF0">
      <w:pPr>
        <w:pStyle w:val="KeepWithNext"/>
        <w:rPr>
          <w:rtl/>
        </w:rPr>
      </w:pPr>
    </w:p>
    <w:p w:rsidR="00845CF0" w:rsidRDefault="00845CF0" w:rsidP="00845CF0">
      <w:pPr>
        <w:rPr>
          <w:rtl/>
        </w:rPr>
      </w:pPr>
      <w:bookmarkStart w:id="4920" w:name="_ETM_Q1_85150"/>
      <w:bookmarkEnd w:id="4920"/>
      <w:r>
        <w:rPr>
          <w:rFonts w:hint="cs"/>
          <w:rtl/>
        </w:rPr>
        <w:t>אם יועבר מידע בניגוד להוראות החוק הזה</w:t>
      </w:r>
      <w:bookmarkStart w:id="4921" w:name="_ETM_Q1_90400"/>
      <w:bookmarkEnd w:id="4921"/>
      <w:r>
        <w:rPr>
          <w:rFonts w:hint="cs"/>
          <w:rtl/>
        </w:rPr>
        <w:t xml:space="preserve">, אלא אם יש היתר בחוק אחר להעביר את המידע, </w:t>
      </w:r>
      <w:bookmarkStart w:id="4922" w:name="_ETM_Q1_94150"/>
      <w:bookmarkEnd w:id="4922"/>
      <w:r>
        <w:rPr>
          <w:rFonts w:hint="cs"/>
          <w:rtl/>
        </w:rPr>
        <w:t xml:space="preserve">אבל אם אין היתר להעביר את המידע באיזשהו חוק, אז </w:t>
      </w:r>
      <w:bookmarkStart w:id="4923" w:name="_ETM_Q1_98150"/>
      <w:bookmarkEnd w:id="4923"/>
      <w:r>
        <w:rPr>
          <w:rFonts w:hint="cs"/>
          <w:rtl/>
        </w:rPr>
        <w:t xml:space="preserve">העברה של מידע רפואי שלא כדין - - - </w:t>
      </w:r>
    </w:p>
    <w:p w:rsidR="00845CF0" w:rsidRDefault="00845CF0" w:rsidP="00845CF0">
      <w:pPr>
        <w:rPr>
          <w:rtl/>
        </w:rPr>
      </w:pPr>
      <w:bookmarkStart w:id="4924" w:name="_ETM_Q1_100650"/>
      <w:bookmarkEnd w:id="4924"/>
    </w:p>
    <w:p w:rsidR="00845CF0" w:rsidRDefault="00845CF0" w:rsidP="00845CF0">
      <w:pPr>
        <w:pStyle w:val="a4"/>
        <w:keepNext/>
        <w:rPr>
          <w:rtl/>
        </w:rPr>
      </w:pPr>
      <w:bookmarkStart w:id="4925" w:name="_ETM_Q1_98859"/>
      <w:bookmarkEnd w:id="4925"/>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26" w:name="_ETM_Q1_100900"/>
      <w:bookmarkEnd w:id="4926"/>
      <w:r>
        <w:rPr>
          <w:rFonts w:hint="cs"/>
          <w:rtl/>
        </w:rPr>
        <w:t xml:space="preserve">האם יש </w:t>
      </w:r>
      <w:bookmarkStart w:id="4927" w:name="_ETM_Q1_101150"/>
      <w:bookmarkEnd w:id="4927"/>
      <w:r>
        <w:rPr>
          <w:rFonts w:hint="cs"/>
          <w:rtl/>
        </w:rPr>
        <w:t>חוק אחר שמתיר להעביר מידע ללא אישור מטופל?</w:t>
      </w:r>
    </w:p>
    <w:p w:rsidR="00845CF0" w:rsidRDefault="00845CF0" w:rsidP="00845CF0">
      <w:pPr>
        <w:rPr>
          <w:rtl/>
        </w:rPr>
      </w:pPr>
      <w:bookmarkStart w:id="4928" w:name="_ETM_Q1_92900"/>
      <w:bookmarkStart w:id="4929" w:name="_ETM_Q1_93400"/>
      <w:bookmarkEnd w:id="4928"/>
      <w:bookmarkEnd w:id="4929"/>
    </w:p>
    <w:p w:rsidR="00845CF0" w:rsidRDefault="00845CF0" w:rsidP="00845CF0">
      <w:pPr>
        <w:pStyle w:val="a4"/>
        <w:keepNext/>
        <w:rPr>
          <w:rtl/>
        </w:rPr>
      </w:pPr>
      <w:bookmarkStart w:id="4930" w:name="ET_speaker_עמית_יוסוב_עמיר_615"/>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30"/>
    </w:p>
    <w:p w:rsidR="00845CF0" w:rsidRDefault="00845CF0" w:rsidP="00845CF0">
      <w:pPr>
        <w:pStyle w:val="KeepWithNext"/>
        <w:rPr>
          <w:rtl/>
        </w:rPr>
      </w:pPr>
    </w:p>
    <w:p w:rsidR="00845CF0" w:rsidRDefault="00845CF0" w:rsidP="00845CF0">
      <w:pPr>
        <w:rPr>
          <w:rtl/>
        </w:rPr>
      </w:pPr>
      <w:bookmarkStart w:id="4931" w:name="_ETM_Q1_93650"/>
      <w:bookmarkEnd w:id="4931"/>
      <w:r>
        <w:rPr>
          <w:rFonts w:hint="cs"/>
          <w:rtl/>
        </w:rPr>
        <w:t xml:space="preserve">כן, בחוק </w:t>
      </w:r>
      <w:bookmarkStart w:id="4932" w:name="_ETM_Q1_95900"/>
      <w:bookmarkEnd w:id="4932"/>
      <w:r>
        <w:rPr>
          <w:rFonts w:hint="cs"/>
          <w:rtl/>
        </w:rPr>
        <w:t>זכויות החולה יש אפשרות להעביר מידע לדוגמה לצורך טיפול.</w:t>
      </w:r>
    </w:p>
    <w:p w:rsidR="00845CF0" w:rsidRDefault="00845CF0" w:rsidP="00845CF0">
      <w:pPr>
        <w:rPr>
          <w:rtl/>
        </w:rPr>
      </w:pPr>
    </w:p>
    <w:p w:rsidR="00845CF0" w:rsidRDefault="00845CF0" w:rsidP="00845CF0">
      <w:pPr>
        <w:pStyle w:val="a4"/>
        <w:keepNext/>
        <w:rPr>
          <w:rtl/>
        </w:rPr>
      </w:pPr>
      <w:bookmarkStart w:id="4933" w:name="_ETM_Q1_110194"/>
      <w:bookmarkEnd w:id="4933"/>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34" w:name="_ETM_Q1_109150"/>
      <w:bookmarkEnd w:id="4934"/>
      <w:r>
        <w:rPr>
          <w:rFonts w:hint="cs"/>
          <w:rtl/>
        </w:rPr>
        <w:t xml:space="preserve">אבל גם </w:t>
      </w:r>
      <w:bookmarkStart w:id="4935" w:name="_ETM_Q1_109651"/>
      <w:bookmarkEnd w:id="4935"/>
      <w:r>
        <w:rPr>
          <w:rFonts w:hint="cs"/>
          <w:rtl/>
        </w:rPr>
        <w:t>שם יש איזשהו הליך שזה לא לפי החלטת - - - גם לא מנהל בית חולים.</w:t>
      </w:r>
    </w:p>
    <w:p w:rsidR="00845CF0" w:rsidRDefault="00845CF0" w:rsidP="00845CF0">
      <w:pPr>
        <w:rPr>
          <w:rtl/>
        </w:rPr>
      </w:pPr>
    </w:p>
    <w:p w:rsidR="00845CF0" w:rsidRDefault="00845CF0" w:rsidP="00845CF0">
      <w:pPr>
        <w:pStyle w:val="a4"/>
        <w:keepNext/>
        <w:rPr>
          <w:rtl/>
        </w:rPr>
      </w:pPr>
      <w:bookmarkStart w:id="4936" w:name="ET_speaker_עמית_יוסוב_עמיר_617"/>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36"/>
    </w:p>
    <w:p w:rsidR="00845CF0" w:rsidRDefault="00845CF0" w:rsidP="00845CF0">
      <w:pPr>
        <w:pStyle w:val="KeepWithNext"/>
        <w:rPr>
          <w:rtl/>
        </w:rPr>
      </w:pPr>
    </w:p>
    <w:p w:rsidR="00845CF0" w:rsidRDefault="00845CF0" w:rsidP="00131ADD">
      <w:pPr>
        <w:rPr>
          <w:rtl/>
        </w:rPr>
      </w:pPr>
      <w:r>
        <w:rPr>
          <w:rFonts w:hint="cs"/>
          <w:rtl/>
        </w:rPr>
        <w:t xml:space="preserve">יש מקרים שכן לדעתי, אבל </w:t>
      </w:r>
      <w:bookmarkStart w:id="4937" w:name="_ETM_Q1_116150"/>
      <w:bookmarkEnd w:id="4937"/>
      <w:r>
        <w:rPr>
          <w:rFonts w:hint="cs"/>
          <w:rtl/>
        </w:rPr>
        <w:t xml:space="preserve">אני לא רוצה להיכנס לזה כרגע. יש מקרים שבהם </w:t>
      </w:r>
      <w:bookmarkStart w:id="4938" w:name="_ETM_Q1_119150"/>
      <w:bookmarkEnd w:id="4938"/>
      <w:r>
        <w:rPr>
          <w:rFonts w:hint="cs"/>
          <w:rtl/>
        </w:rPr>
        <w:t xml:space="preserve">כן, אבל האמירה היא כזו </w:t>
      </w:r>
      <w:r>
        <w:rPr>
          <w:rtl/>
        </w:rPr>
        <w:t>–</w:t>
      </w:r>
      <w:r>
        <w:rPr>
          <w:rFonts w:hint="cs"/>
          <w:rtl/>
        </w:rPr>
        <w:t xml:space="preserve"> </w:t>
      </w:r>
      <w:bookmarkStart w:id="4939" w:name="_ETM_Q1_127900"/>
      <w:bookmarkEnd w:id="4939"/>
      <w:r>
        <w:rPr>
          <w:rFonts w:hint="cs"/>
          <w:rtl/>
        </w:rPr>
        <w:t xml:space="preserve"> לפי החוק הזה, אסור להעביר.</w:t>
      </w:r>
    </w:p>
    <w:p w:rsidR="00D03DEB" w:rsidRDefault="00D03DEB" w:rsidP="00131ADD">
      <w:pPr>
        <w:rPr>
          <w:rtl/>
        </w:rPr>
      </w:pPr>
      <w:bookmarkStart w:id="4940" w:name="_ETM_Q1_117150"/>
      <w:bookmarkStart w:id="4941" w:name="_ETM_Q1_117651"/>
      <w:bookmarkEnd w:id="4940"/>
      <w:bookmarkEnd w:id="4941"/>
    </w:p>
    <w:p w:rsidR="00131ADD" w:rsidRDefault="00131ADD" w:rsidP="00845CF0">
      <w:pPr>
        <w:pStyle w:val="a4"/>
        <w:keepNext/>
        <w:rPr>
          <w:rStyle w:val="TagStyle"/>
          <w:rtl/>
        </w:rPr>
      </w:pPr>
      <w:bookmarkStart w:id="4942" w:name="_ETM_Q1_133400"/>
      <w:bookmarkEnd w:id="4942"/>
    </w:p>
    <w:p w:rsidR="00845CF0" w:rsidRDefault="00845CF0" w:rsidP="00845CF0">
      <w:pPr>
        <w:pStyle w:val="a4"/>
        <w:keepNext/>
        <w:rPr>
          <w:rtl/>
        </w:rPr>
      </w:pPr>
      <w:bookmarkStart w:id="4943" w:name="_ETM_Q1_153401"/>
      <w:bookmarkEnd w:id="4943"/>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44" w:name="_ETM_Q1_132151"/>
      <w:bookmarkEnd w:id="4944"/>
      <w:r>
        <w:rPr>
          <w:rFonts w:hint="cs"/>
          <w:rtl/>
        </w:rPr>
        <w:t>אסור הבנתי, אני שואלת מה היא הסנקציה?</w:t>
      </w:r>
    </w:p>
    <w:p w:rsidR="00845CF0" w:rsidRDefault="00845CF0" w:rsidP="00845CF0">
      <w:pPr>
        <w:rPr>
          <w:rtl/>
        </w:rPr>
      </w:pPr>
    </w:p>
    <w:p w:rsidR="00845CF0" w:rsidRDefault="00845CF0" w:rsidP="00845CF0">
      <w:pPr>
        <w:pStyle w:val="a4"/>
        <w:keepNext/>
        <w:rPr>
          <w:rtl/>
        </w:rPr>
      </w:pPr>
      <w:bookmarkStart w:id="4945" w:name="ET_speaker_עמית_יוסוב_עמיר_618"/>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45"/>
    </w:p>
    <w:p w:rsidR="00845CF0" w:rsidRDefault="00845CF0" w:rsidP="00845CF0">
      <w:pPr>
        <w:pStyle w:val="KeepWithNext"/>
        <w:rPr>
          <w:rtl/>
        </w:rPr>
      </w:pPr>
    </w:p>
    <w:p w:rsidR="00845CF0" w:rsidRDefault="00845CF0" w:rsidP="00845CF0">
      <w:pPr>
        <w:rPr>
          <w:rtl/>
        </w:rPr>
      </w:pPr>
      <w:r>
        <w:rPr>
          <w:rFonts w:hint="cs"/>
          <w:rtl/>
        </w:rPr>
        <w:t xml:space="preserve">אסור, אלא אם כן יש היתר אחר </w:t>
      </w:r>
      <w:bookmarkStart w:id="4946" w:name="_ETM_Q1_142400"/>
      <w:bookmarkEnd w:id="4946"/>
      <w:r>
        <w:rPr>
          <w:rFonts w:hint="cs"/>
          <w:rtl/>
        </w:rPr>
        <w:t xml:space="preserve">והסנקציה היא עבירה אזרחית ועבירה פלילית לפי חוק הגנת </w:t>
      </w:r>
      <w:bookmarkStart w:id="4947" w:name="_ETM_Q1_148400"/>
      <w:bookmarkEnd w:id="4947"/>
      <w:r>
        <w:rPr>
          <w:rFonts w:hint="cs"/>
          <w:rtl/>
        </w:rPr>
        <w:t>הפרטיות.</w:t>
      </w:r>
    </w:p>
    <w:p w:rsidR="00845CF0" w:rsidRDefault="00845CF0" w:rsidP="00845CF0">
      <w:pPr>
        <w:rPr>
          <w:rtl/>
        </w:rPr>
      </w:pPr>
      <w:bookmarkStart w:id="4948" w:name="_ETM_Q1_147651"/>
      <w:bookmarkStart w:id="4949" w:name="_ETM_Q1_147900"/>
      <w:bookmarkEnd w:id="4948"/>
      <w:bookmarkEnd w:id="4949"/>
    </w:p>
    <w:p w:rsidR="00845CF0" w:rsidRDefault="00845CF0" w:rsidP="00845CF0">
      <w:pPr>
        <w:pStyle w:val="a4"/>
        <w:keepNext/>
        <w:rPr>
          <w:rtl/>
        </w:rPr>
      </w:pPr>
      <w:bookmarkStart w:id="4950" w:name="_ETM_Q1_148150"/>
      <w:bookmarkEnd w:id="4950"/>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51" w:name="_ETM_Q1_140400"/>
      <w:bookmarkEnd w:id="4951"/>
      <w:r>
        <w:rPr>
          <w:rFonts w:hint="cs"/>
          <w:rtl/>
        </w:rPr>
        <w:t>שמה המשמעות של זה?</w:t>
      </w:r>
    </w:p>
    <w:p w:rsidR="00845CF0" w:rsidRDefault="00845CF0" w:rsidP="00845CF0">
      <w:pPr>
        <w:rPr>
          <w:rtl/>
        </w:rPr>
      </w:pPr>
      <w:bookmarkStart w:id="4952" w:name="_ETM_Q1_149900"/>
      <w:bookmarkStart w:id="4953" w:name="_ETM_Q1_150400"/>
      <w:bookmarkEnd w:id="4952"/>
      <w:bookmarkEnd w:id="4953"/>
    </w:p>
    <w:p w:rsidR="00845CF0" w:rsidRDefault="00845CF0" w:rsidP="00845CF0">
      <w:pPr>
        <w:pStyle w:val="a4"/>
        <w:keepNext/>
        <w:rPr>
          <w:rtl/>
        </w:rPr>
      </w:pPr>
      <w:bookmarkStart w:id="4954" w:name="ET_speaker_עמית_יוסוב_עמיר_619"/>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54"/>
    </w:p>
    <w:p w:rsidR="00845CF0" w:rsidRDefault="00845CF0" w:rsidP="00845CF0">
      <w:pPr>
        <w:pStyle w:val="KeepWithNext"/>
        <w:rPr>
          <w:rtl/>
        </w:rPr>
      </w:pPr>
    </w:p>
    <w:p w:rsidR="00845CF0" w:rsidRDefault="00845CF0" w:rsidP="00845CF0">
      <w:pPr>
        <w:rPr>
          <w:rtl/>
        </w:rPr>
      </w:pPr>
      <w:bookmarkStart w:id="4955" w:name="_ETM_Q1_150650"/>
      <w:bookmarkStart w:id="4956" w:name="_ETM_Q1_150900"/>
      <w:bookmarkEnd w:id="4955"/>
      <w:bookmarkEnd w:id="4956"/>
      <w:r>
        <w:rPr>
          <w:rFonts w:hint="cs"/>
          <w:rtl/>
        </w:rPr>
        <w:t xml:space="preserve">זו יכולה להיות עבירה של עד </w:t>
      </w:r>
      <w:bookmarkStart w:id="4957" w:name="_ETM_Q1_152400"/>
      <w:bookmarkEnd w:id="4957"/>
      <w:r>
        <w:rPr>
          <w:rFonts w:hint="cs"/>
          <w:rtl/>
        </w:rPr>
        <w:t>חמש שנות מאסר על מעשה כזה.</w:t>
      </w:r>
    </w:p>
    <w:p w:rsidR="00845CF0" w:rsidRDefault="00845CF0" w:rsidP="00845CF0">
      <w:pPr>
        <w:rPr>
          <w:rtl/>
        </w:rPr>
      </w:pPr>
      <w:bookmarkStart w:id="4958" w:name="_ETM_Q1_156150"/>
      <w:bookmarkEnd w:id="4958"/>
    </w:p>
    <w:p w:rsidR="00845CF0" w:rsidRDefault="00845CF0" w:rsidP="00845CF0">
      <w:pPr>
        <w:pStyle w:val="a4"/>
        <w:keepNext/>
        <w:rPr>
          <w:rtl/>
        </w:rPr>
      </w:pPr>
      <w:bookmarkStart w:id="4959" w:name="_ETM_Q1_156400"/>
      <w:bookmarkEnd w:id="4959"/>
      <w:r w:rsidRPr="00845CF0">
        <w:rPr>
          <w:rStyle w:val="TagStyle"/>
          <w:rtl/>
        </w:rPr>
        <w:t xml:space="preserve">&lt;&lt; דובר &gt;&gt; </w:t>
      </w:r>
      <w:r>
        <w:rPr>
          <w:rtl/>
        </w:rPr>
        <w:t>לימור סון הר מלך (עוצמה יהודית):</w:t>
      </w:r>
      <w:r w:rsidRPr="00845CF0">
        <w:rPr>
          <w:rStyle w:val="TagStyle"/>
          <w:rtl/>
        </w:rPr>
        <w:t xml:space="preserve"> &lt;&lt; דובר &gt;&gt;</w:t>
      </w:r>
      <w:r>
        <w:rPr>
          <w:rtl/>
        </w:rPr>
        <w:t xml:space="preserve">   </w:t>
      </w:r>
    </w:p>
    <w:p w:rsidR="00845CF0" w:rsidRDefault="00845CF0" w:rsidP="00845CF0">
      <w:pPr>
        <w:rPr>
          <w:rtl/>
        </w:rPr>
      </w:pPr>
    </w:p>
    <w:p w:rsidR="00845CF0" w:rsidRDefault="00845CF0" w:rsidP="00845CF0">
      <w:pPr>
        <w:rPr>
          <w:rtl/>
        </w:rPr>
      </w:pPr>
      <w:bookmarkStart w:id="4960" w:name="_ETM_Q1_157401"/>
      <w:bookmarkEnd w:id="4960"/>
      <w:r>
        <w:rPr>
          <w:rFonts w:hint="cs"/>
          <w:rtl/>
        </w:rPr>
        <w:t>וזה מספיק ברור בחוק?</w:t>
      </w:r>
    </w:p>
    <w:p w:rsidR="00845CF0" w:rsidRDefault="00845CF0" w:rsidP="00845CF0">
      <w:pPr>
        <w:rPr>
          <w:rtl/>
        </w:rPr>
      </w:pPr>
      <w:bookmarkStart w:id="4961" w:name="_ETM_Q1_159650"/>
      <w:bookmarkEnd w:id="4961"/>
    </w:p>
    <w:p w:rsidR="00845CF0" w:rsidRDefault="00845CF0" w:rsidP="00845CF0">
      <w:pPr>
        <w:pStyle w:val="a4"/>
        <w:keepNext/>
        <w:rPr>
          <w:rtl/>
        </w:rPr>
      </w:pPr>
      <w:bookmarkStart w:id="4962" w:name="_ETM_Q1_159900"/>
      <w:bookmarkStart w:id="4963" w:name="_ETM_Q1_160400"/>
      <w:bookmarkStart w:id="4964" w:name="ET_speaker_עמית_יוסוב_עמיר_620"/>
      <w:bookmarkEnd w:id="4962"/>
      <w:bookmarkEnd w:id="4963"/>
      <w:r w:rsidRPr="00845CF0">
        <w:rPr>
          <w:rStyle w:val="TagStyle"/>
          <w:rtl/>
        </w:rPr>
        <w:t xml:space="preserve"> &lt;&lt; דובר &gt;&gt; </w:t>
      </w:r>
      <w:r>
        <w:rPr>
          <w:rtl/>
        </w:rPr>
        <w:t>עמית יוסוב עמיר:</w:t>
      </w:r>
      <w:r w:rsidRPr="00845CF0">
        <w:rPr>
          <w:rStyle w:val="TagStyle"/>
          <w:rtl/>
        </w:rPr>
        <w:t xml:space="preserve"> &lt;&lt; דובר &gt;&gt;</w:t>
      </w:r>
      <w:r>
        <w:rPr>
          <w:rtl/>
        </w:rPr>
        <w:t xml:space="preserve">   </w:t>
      </w:r>
      <w:bookmarkEnd w:id="4964"/>
    </w:p>
    <w:p w:rsidR="00845CF0" w:rsidRDefault="00845CF0" w:rsidP="00845CF0">
      <w:pPr>
        <w:pStyle w:val="KeepWithNext"/>
        <w:rPr>
          <w:rtl/>
        </w:rPr>
      </w:pPr>
    </w:p>
    <w:p w:rsidR="00845CF0" w:rsidRDefault="00845CF0" w:rsidP="00845CF0">
      <w:pPr>
        <w:rPr>
          <w:rtl/>
        </w:rPr>
      </w:pPr>
      <w:bookmarkStart w:id="4965" w:name="_ETM_Q1_160650"/>
      <w:bookmarkEnd w:id="4965"/>
      <w:r>
        <w:rPr>
          <w:rFonts w:hint="cs"/>
          <w:rtl/>
        </w:rPr>
        <w:t xml:space="preserve">ציינתי לפרוטוקול </w:t>
      </w:r>
      <w:bookmarkStart w:id="4966" w:name="_ETM_Q1_161900"/>
      <w:bookmarkEnd w:id="4966"/>
      <w:r>
        <w:rPr>
          <w:rFonts w:hint="cs"/>
          <w:rtl/>
        </w:rPr>
        <w:t>קודם את הסעיפים המדויקים שחלים על העניין.</w:t>
      </w:r>
    </w:p>
    <w:p w:rsidR="00845CF0" w:rsidRDefault="00845CF0" w:rsidP="00845CF0">
      <w:pPr>
        <w:rPr>
          <w:rtl/>
        </w:rPr>
      </w:pPr>
      <w:bookmarkStart w:id="4967" w:name="_ETM_Q1_171150"/>
      <w:bookmarkEnd w:id="4967"/>
    </w:p>
    <w:p w:rsidR="00845CF0" w:rsidRDefault="00845CF0" w:rsidP="00845CF0">
      <w:pPr>
        <w:pStyle w:val="af5"/>
        <w:keepNext/>
        <w:rPr>
          <w:rtl/>
        </w:rPr>
      </w:pPr>
      <w:bookmarkStart w:id="4968" w:name="ET_interruption_קריאה_622"/>
      <w:r w:rsidRPr="00845CF0">
        <w:rPr>
          <w:rStyle w:val="TagStyle"/>
          <w:rtl/>
        </w:rPr>
        <w:t xml:space="preserve"> &lt;&lt; קריאה &gt;&gt; </w:t>
      </w:r>
      <w:r>
        <w:rPr>
          <w:rtl/>
        </w:rPr>
        <w:t>קריאה:</w:t>
      </w:r>
      <w:r w:rsidRPr="00845CF0">
        <w:rPr>
          <w:rStyle w:val="TagStyle"/>
          <w:rtl/>
        </w:rPr>
        <w:t xml:space="preserve"> &lt;&lt; קריאה &gt;&gt;</w:t>
      </w:r>
      <w:r>
        <w:rPr>
          <w:rtl/>
        </w:rPr>
        <w:t xml:space="preserve">   </w:t>
      </w:r>
      <w:bookmarkEnd w:id="4968"/>
    </w:p>
    <w:p w:rsidR="00845CF0" w:rsidRPr="00845CF0" w:rsidRDefault="00845CF0" w:rsidP="00845CF0">
      <w:pPr>
        <w:rPr>
          <w:rtl/>
        </w:rPr>
      </w:pPr>
      <w:bookmarkStart w:id="4969" w:name="_ETM_Q1_173900"/>
      <w:bookmarkEnd w:id="4969"/>
    </w:p>
    <w:p w:rsidR="00845CF0" w:rsidRDefault="00845CF0" w:rsidP="00845CF0">
      <w:pPr>
        <w:rPr>
          <w:rtl/>
        </w:rPr>
      </w:pPr>
      <w:bookmarkStart w:id="4970" w:name="_ETM_Q1_171400"/>
      <w:bookmarkEnd w:id="4970"/>
      <w:r>
        <w:rPr>
          <w:rFonts w:hint="cs"/>
          <w:rtl/>
        </w:rPr>
        <w:t>כבוד היו"ר, ד</w:t>
      </w:r>
      <w:bookmarkStart w:id="4971" w:name="_ETM_Q1_174150"/>
      <w:bookmarkEnd w:id="4971"/>
      <w:r>
        <w:rPr>
          <w:rFonts w:hint="cs"/>
          <w:rtl/>
        </w:rPr>
        <w:t xml:space="preserve">"ר </w:t>
      </w:r>
      <w:bookmarkStart w:id="4972" w:name="_ETM_Q1_186400"/>
      <w:r>
        <w:rPr>
          <w:rFonts w:hint="cs"/>
          <w:rtl/>
        </w:rPr>
        <w:t>סורין</w:t>
      </w:r>
      <w:bookmarkEnd w:id="4972"/>
      <w:r>
        <w:rPr>
          <w:rFonts w:hint="cs"/>
          <w:rtl/>
        </w:rPr>
        <w:t xml:space="preserve"> שפירא נמצא בזום לכל אורך הדיון, והוא רוצה </w:t>
      </w:r>
      <w:bookmarkStart w:id="4973" w:name="_ETM_Q1_176400"/>
      <w:bookmarkEnd w:id="4973"/>
      <w:r>
        <w:rPr>
          <w:rFonts w:hint="cs"/>
          <w:rtl/>
        </w:rPr>
        <w:t>לומר משהו קצר.</w:t>
      </w:r>
    </w:p>
    <w:p w:rsidR="00845CF0" w:rsidRDefault="00845CF0" w:rsidP="00845CF0">
      <w:pPr>
        <w:rPr>
          <w:rtl/>
        </w:rPr>
      </w:pPr>
      <w:bookmarkStart w:id="4974" w:name="_ETM_Q1_165900"/>
      <w:bookmarkEnd w:id="4974"/>
    </w:p>
    <w:p w:rsidR="00845CF0" w:rsidRDefault="00845CF0" w:rsidP="00845CF0">
      <w:pPr>
        <w:pStyle w:val="af6"/>
        <w:keepNext/>
        <w:rPr>
          <w:rtl/>
        </w:rPr>
      </w:pPr>
      <w:bookmarkStart w:id="4975" w:name="ET_yor_6447_621"/>
      <w:r w:rsidRPr="00845CF0">
        <w:rPr>
          <w:rStyle w:val="TagStyle"/>
          <w:rtl/>
        </w:rPr>
        <w:t xml:space="preserve"> &lt;&lt; יור &gt;&gt; </w:t>
      </w:r>
      <w:r>
        <w:rPr>
          <w:rtl/>
        </w:rPr>
        <w:t>היו"ר יונתן מישרקי:</w:t>
      </w:r>
      <w:r w:rsidRPr="00845CF0">
        <w:rPr>
          <w:rStyle w:val="TagStyle"/>
          <w:rtl/>
        </w:rPr>
        <w:t xml:space="preserve"> &lt;&lt; יור &gt;&gt;</w:t>
      </w:r>
      <w:r>
        <w:rPr>
          <w:rtl/>
        </w:rPr>
        <w:t xml:space="preserve">   </w:t>
      </w:r>
      <w:bookmarkEnd w:id="4975"/>
    </w:p>
    <w:p w:rsidR="00845CF0" w:rsidRDefault="00845CF0" w:rsidP="00845CF0">
      <w:pPr>
        <w:pStyle w:val="KeepWithNext"/>
        <w:rPr>
          <w:rtl/>
        </w:rPr>
      </w:pPr>
    </w:p>
    <w:p w:rsidR="00845CF0" w:rsidRDefault="00845CF0" w:rsidP="00131ADD">
      <w:pPr>
        <w:rPr>
          <w:rtl/>
        </w:rPr>
      </w:pPr>
      <w:bookmarkStart w:id="4976" w:name="_ETM_Q1_166900"/>
      <w:bookmarkEnd w:id="4976"/>
      <w:r>
        <w:rPr>
          <w:rFonts w:hint="cs"/>
          <w:rtl/>
        </w:rPr>
        <w:t xml:space="preserve">כבוד הוא </w:t>
      </w:r>
      <w:r w:rsidR="00131ADD">
        <w:rPr>
          <w:rFonts w:hint="cs"/>
          <w:rtl/>
        </w:rPr>
        <w:t>בשבילנו</w:t>
      </w:r>
      <w:r>
        <w:rPr>
          <w:rFonts w:hint="cs"/>
          <w:rtl/>
        </w:rPr>
        <w:t xml:space="preserve">. </w:t>
      </w:r>
    </w:p>
    <w:p w:rsidR="00845CF0" w:rsidRDefault="00845CF0" w:rsidP="00845CF0">
      <w:pPr>
        <w:rPr>
          <w:rtl/>
        </w:rPr>
      </w:pPr>
      <w:bookmarkStart w:id="4977" w:name="_ETM_Q1_181900"/>
      <w:bookmarkEnd w:id="4977"/>
    </w:p>
    <w:p w:rsidR="007F48C4" w:rsidRDefault="007F48C4" w:rsidP="007F48C4">
      <w:pPr>
        <w:pStyle w:val="a4"/>
        <w:keepNext/>
        <w:rPr>
          <w:rtl/>
        </w:rPr>
      </w:pPr>
      <w:bookmarkStart w:id="4978" w:name="ET_speaker_דר_סורין_שפירא_623"/>
      <w:r w:rsidRPr="007F48C4">
        <w:rPr>
          <w:rStyle w:val="TagStyle"/>
          <w:rtl/>
        </w:rPr>
        <w:t xml:space="preserve"> &lt;&lt; דובר &gt;&gt; </w:t>
      </w:r>
      <w:r>
        <w:rPr>
          <w:rtl/>
        </w:rPr>
        <w:t>ד"ר סורין שפירא:</w:t>
      </w:r>
      <w:r w:rsidRPr="007F48C4">
        <w:rPr>
          <w:rStyle w:val="TagStyle"/>
          <w:rtl/>
        </w:rPr>
        <w:t xml:space="preserve"> &lt;&lt; דובר &gt;&gt;</w:t>
      </w:r>
      <w:r>
        <w:rPr>
          <w:rtl/>
        </w:rPr>
        <w:t xml:space="preserve">   </w:t>
      </w:r>
      <w:bookmarkEnd w:id="4978"/>
    </w:p>
    <w:p w:rsidR="007F48C4" w:rsidRDefault="007F48C4" w:rsidP="007F48C4">
      <w:pPr>
        <w:pStyle w:val="KeepWithNext"/>
        <w:rPr>
          <w:rtl/>
        </w:rPr>
      </w:pPr>
    </w:p>
    <w:p w:rsidR="007F48C4" w:rsidRDefault="007F48C4" w:rsidP="007F48C4">
      <w:pPr>
        <w:rPr>
          <w:rtl/>
        </w:rPr>
      </w:pPr>
      <w:bookmarkStart w:id="4979" w:name="_ETM_Q1_166400"/>
      <w:bookmarkEnd w:id="4979"/>
      <w:r>
        <w:rPr>
          <w:rFonts w:hint="cs"/>
          <w:rtl/>
        </w:rPr>
        <w:t xml:space="preserve">שלום עמיתיי המכובדים, כבוד הוא </w:t>
      </w:r>
      <w:bookmarkStart w:id="4980" w:name="_ETM_Q1_190900"/>
      <w:bookmarkEnd w:id="4980"/>
      <w:r>
        <w:rPr>
          <w:rFonts w:hint="cs"/>
          <w:rtl/>
        </w:rPr>
        <w:t xml:space="preserve">לי לדבר בפניכם. אני חיכיתי פה מתחילת הדיון ואני שומע </w:t>
      </w:r>
      <w:bookmarkStart w:id="4981" w:name="_ETM_Q1_196400"/>
      <w:bookmarkEnd w:id="4981"/>
      <w:r>
        <w:rPr>
          <w:rFonts w:hint="cs"/>
          <w:rtl/>
        </w:rPr>
        <w:t xml:space="preserve">ונרגש לרצון הטוב של הוועדה להביא את המידע הרפואי, </w:t>
      </w:r>
      <w:bookmarkStart w:id="4982" w:name="_ETM_Q1_203900"/>
      <w:bookmarkEnd w:id="4982"/>
      <w:r>
        <w:rPr>
          <w:rFonts w:hint="cs"/>
          <w:rtl/>
        </w:rPr>
        <w:t xml:space="preserve">להנגיש אותו לאנשים ולהסיר חסמים ככל שניתן, שזה </w:t>
      </w:r>
      <w:bookmarkStart w:id="4983" w:name="_ETM_Q1_211400"/>
      <w:bookmarkEnd w:id="4983"/>
      <w:r>
        <w:rPr>
          <w:rFonts w:hint="cs"/>
          <w:rtl/>
        </w:rPr>
        <w:t>דבר חשוב מאוד ומבורך.</w:t>
      </w:r>
    </w:p>
    <w:p w:rsidR="007F48C4" w:rsidRDefault="007F48C4" w:rsidP="007F48C4">
      <w:pPr>
        <w:rPr>
          <w:rtl/>
        </w:rPr>
      </w:pPr>
      <w:bookmarkStart w:id="4984" w:name="_ETM_Q1_213650"/>
      <w:bookmarkEnd w:id="4984"/>
    </w:p>
    <w:p w:rsidR="007F48C4" w:rsidRDefault="007F48C4" w:rsidP="007F48C4">
      <w:pPr>
        <w:rPr>
          <w:rtl/>
        </w:rPr>
      </w:pPr>
      <w:bookmarkStart w:id="4985" w:name="_ETM_Q1_213901"/>
      <w:bookmarkEnd w:id="4985"/>
      <w:r>
        <w:rPr>
          <w:rFonts w:hint="cs"/>
          <w:rtl/>
        </w:rPr>
        <w:t xml:space="preserve">כמו כן, אני רוצה להתייחס </w:t>
      </w:r>
      <w:bookmarkStart w:id="4986" w:name="_ETM_Q1_216650"/>
      <w:bookmarkEnd w:id="4986"/>
      <w:r>
        <w:rPr>
          <w:rFonts w:hint="cs"/>
          <w:rtl/>
        </w:rPr>
        <w:t xml:space="preserve">ליועצת המשפטית, שאמרה שאנחנו לא צריכים להיתפס לכל מיני דברים </w:t>
      </w:r>
      <w:bookmarkStart w:id="4987" w:name="_ETM_Q1_220900"/>
      <w:bookmarkEnd w:id="4987"/>
      <w:r>
        <w:rPr>
          <w:rFonts w:hint="cs"/>
          <w:rtl/>
        </w:rPr>
        <w:t>קטנים, אלא לעבוד ברמה הרעיונית לדברים הגדולים.</w:t>
      </w:r>
    </w:p>
    <w:p w:rsidR="00D03DEB" w:rsidRDefault="00D03DEB" w:rsidP="007F48C4">
      <w:pPr>
        <w:rPr>
          <w:rtl/>
        </w:rPr>
      </w:pPr>
      <w:bookmarkStart w:id="4988" w:name="_ETM_Q1_224901"/>
      <w:bookmarkEnd w:id="4988"/>
    </w:p>
    <w:p w:rsidR="007F48C4" w:rsidRDefault="007F48C4" w:rsidP="007F48C4">
      <w:pPr>
        <w:pStyle w:val="a4"/>
        <w:keepNext/>
        <w:rPr>
          <w:rtl/>
        </w:rPr>
      </w:pPr>
      <w:bookmarkStart w:id="4989" w:name="ET_speaker_אילת_וולברג_624"/>
      <w:r w:rsidRPr="007F48C4">
        <w:rPr>
          <w:rStyle w:val="TagStyle"/>
          <w:rtl/>
        </w:rPr>
        <w:t xml:space="preserve"> &lt;&lt; דובר &gt;&gt; </w:t>
      </w:r>
      <w:r>
        <w:rPr>
          <w:rtl/>
        </w:rPr>
        <w:t>אילת וולברג:</w:t>
      </w:r>
      <w:r w:rsidRPr="007F48C4">
        <w:rPr>
          <w:rStyle w:val="TagStyle"/>
          <w:rtl/>
        </w:rPr>
        <w:t xml:space="preserve"> &lt;&lt; דובר &gt;&gt;</w:t>
      </w:r>
      <w:r>
        <w:rPr>
          <w:rtl/>
        </w:rPr>
        <w:t xml:space="preserve">   </w:t>
      </w:r>
      <w:bookmarkEnd w:id="4989"/>
    </w:p>
    <w:p w:rsidR="007F48C4" w:rsidRDefault="007F48C4" w:rsidP="007F48C4">
      <w:pPr>
        <w:pStyle w:val="KeepWithNext"/>
        <w:rPr>
          <w:rtl/>
        </w:rPr>
      </w:pPr>
    </w:p>
    <w:p w:rsidR="007F48C4" w:rsidRDefault="007F48C4" w:rsidP="007F48C4">
      <w:pPr>
        <w:rPr>
          <w:rtl/>
        </w:rPr>
      </w:pPr>
      <w:bookmarkStart w:id="4990" w:name="_ETM_Q1_224150"/>
      <w:bookmarkEnd w:id="4990"/>
      <w:r>
        <w:rPr>
          <w:rFonts w:hint="cs"/>
          <w:rtl/>
        </w:rPr>
        <w:t xml:space="preserve">לא חלילה. חשוב לי </w:t>
      </w:r>
      <w:bookmarkStart w:id="4991" w:name="_ETM_Q1_225900"/>
      <w:bookmarkEnd w:id="4991"/>
      <w:r>
        <w:rPr>
          <w:rFonts w:hint="cs"/>
          <w:rtl/>
        </w:rPr>
        <w:t xml:space="preserve">להגיד שאנחנו בחקיקה מקפידים מאוד על הפרטים הקטנים, וכל דבר </w:t>
      </w:r>
      <w:bookmarkStart w:id="4992" w:name="_ETM_Q1_230401"/>
      <w:bookmarkEnd w:id="4992"/>
      <w:r>
        <w:rPr>
          <w:rFonts w:hint="cs"/>
          <w:rtl/>
        </w:rPr>
        <w:t xml:space="preserve">אנחנו עוברים עליו מילה מילה ורואים שיש לה את </w:t>
      </w:r>
      <w:bookmarkStart w:id="4993" w:name="_ETM_Q1_234900"/>
      <w:bookmarkEnd w:id="4993"/>
      <w:r>
        <w:rPr>
          <w:rFonts w:hint="cs"/>
          <w:rtl/>
        </w:rPr>
        <w:t xml:space="preserve">המקום וכל דבר הוא </w:t>
      </w:r>
      <w:r w:rsidR="00131ADD">
        <w:rPr>
          <w:rFonts w:hint="cs"/>
          <w:rtl/>
        </w:rPr>
        <w:t xml:space="preserve">רק </w:t>
      </w:r>
      <w:r>
        <w:rPr>
          <w:rFonts w:hint="cs"/>
          <w:rtl/>
        </w:rPr>
        <w:t xml:space="preserve">מה שנדרש. אם אמרתי </w:t>
      </w:r>
      <w:bookmarkStart w:id="4994" w:name="_ETM_Q1_241400"/>
      <w:bookmarkEnd w:id="4994"/>
      <w:r>
        <w:rPr>
          <w:rFonts w:hint="cs"/>
          <w:rtl/>
        </w:rPr>
        <w:t xml:space="preserve">דבר כזה, ודאי זו לא הייתה כוונה, למרות שאני לא </w:t>
      </w:r>
      <w:bookmarkStart w:id="4995" w:name="_ETM_Q1_244400"/>
      <w:bookmarkEnd w:id="4995"/>
      <w:r>
        <w:rPr>
          <w:rFonts w:hint="cs"/>
          <w:rtl/>
        </w:rPr>
        <w:t>זוכרת שאמרתי דבר כזה.</w:t>
      </w:r>
    </w:p>
    <w:p w:rsidR="007F48C4" w:rsidRDefault="007F48C4" w:rsidP="007F48C4">
      <w:pPr>
        <w:rPr>
          <w:rtl/>
        </w:rPr>
      </w:pPr>
      <w:bookmarkStart w:id="4996" w:name="_ETM_Q1_245650"/>
      <w:bookmarkEnd w:id="4996"/>
    </w:p>
    <w:p w:rsidR="007F48C4" w:rsidRDefault="007F48C4" w:rsidP="007F48C4">
      <w:pPr>
        <w:pStyle w:val="a4"/>
        <w:keepNext/>
        <w:rPr>
          <w:rtl/>
        </w:rPr>
      </w:pPr>
      <w:bookmarkStart w:id="4997" w:name="_ETM_Q1_249901"/>
      <w:bookmarkEnd w:id="4997"/>
      <w:r w:rsidRPr="007F48C4">
        <w:rPr>
          <w:rStyle w:val="TagStyle"/>
          <w:rtl/>
        </w:rPr>
        <w:t xml:space="preserve">&lt;&lt; דובר &gt;&gt; </w:t>
      </w:r>
      <w:r>
        <w:rPr>
          <w:rtl/>
        </w:rPr>
        <w:t>ד"ר סורין שפירא:</w:t>
      </w:r>
      <w:r w:rsidRPr="007F48C4">
        <w:rPr>
          <w:rStyle w:val="TagStyle"/>
          <w:rtl/>
        </w:rPr>
        <w:t xml:space="preserve"> &lt;&lt; דובר &gt;&gt;</w:t>
      </w:r>
      <w:r>
        <w:rPr>
          <w:rtl/>
        </w:rPr>
        <w:t xml:space="preserve">   </w:t>
      </w:r>
    </w:p>
    <w:p w:rsidR="007F48C4" w:rsidRDefault="007F48C4" w:rsidP="007F48C4">
      <w:pPr>
        <w:rPr>
          <w:rtl/>
        </w:rPr>
      </w:pPr>
    </w:p>
    <w:p w:rsidR="007F48C4" w:rsidRDefault="007F48C4" w:rsidP="007F48C4">
      <w:pPr>
        <w:rPr>
          <w:rtl/>
        </w:rPr>
      </w:pPr>
      <w:bookmarkStart w:id="4998" w:name="_ETM_Q1_245900"/>
      <w:bookmarkEnd w:id="4998"/>
      <w:r>
        <w:rPr>
          <w:rFonts w:hint="cs"/>
          <w:rtl/>
        </w:rPr>
        <w:t xml:space="preserve">הכול בסדר. אני רופא, ובכירורגיה אומרים שהאלוקים נמצא בפרטים הקטנים. </w:t>
      </w:r>
    </w:p>
    <w:p w:rsidR="007F48C4" w:rsidRDefault="007F48C4" w:rsidP="007F48C4">
      <w:pPr>
        <w:rPr>
          <w:rtl/>
        </w:rPr>
      </w:pPr>
      <w:bookmarkStart w:id="4999" w:name="_ETM_Q1_251150"/>
      <w:bookmarkStart w:id="5000" w:name="_ETM_Q1_251901"/>
      <w:bookmarkEnd w:id="4999"/>
      <w:bookmarkEnd w:id="5000"/>
    </w:p>
    <w:p w:rsidR="007F48C4" w:rsidRDefault="007F48C4" w:rsidP="007F48C4">
      <w:pPr>
        <w:pStyle w:val="a4"/>
        <w:keepNext/>
        <w:rPr>
          <w:rtl/>
        </w:rPr>
      </w:pPr>
      <w:bookmarkStart w:id="5001" w:name="ET_speaker_אילת_וולברג_625"/>
      <w:r w:rsidRPr="007F48C4">
        <w:rPr>
          <w:rStyle w:val="TagStyle"/>
          <w:rtl/>
        </w:rPr>
        <w:t xml:space="preserve"> &lt;&lt; דובר &gt;&gt; </w:t>
      </w:r>
      <w:r>
        <w:rPr>
          <w:rtl/>
        </w:rPr>
        <w:t>אילת וולברג:</w:t>
      </w:r>
      <w:r w:rsidRPr="007F48C4">
        <w:rPr>
          <w:rStyle w:val="TagStyle"/>
          <w:rtl/>
        </w:rPr>
        <w:t xml:space="preserve"> &lt;&lt; דובר &gt;&gt;</w:t>
      </w:r>
      <w:r>
        <w:rPr>
          <w:rtl/>
        </w:rPr>
        <w:t xml:space="preserve">   </w:t>
      </w:r>
      <w:bookmarkEnd w:id="5001"/>
    </w:p>
    <w:p w:rsidR="007F48C4" w:rsidRDefault="007F48C4" w:rsidP="007F48C4">
      <w:pPr>
        <w:pStyle w:val="KeepWithNext"/>
        <w:rPr>
          <w:rtl/>
        </w:rPr>
      </w:pPr>
    </w:p>
    <w:p w:rsidR="007F48C4" w:rsidRDefault="007F48C4" w:rsidP="007F48C4">
      <w:pPr>
        <w:rPr>
          <w:rtl/>
        </w:rPr>
      </w:pPr>
      <w:bookmarkStart w:id="5002" w:name="_ETM_Q1_252150"/>
      <w:bookmarkEnd w:id="5002"/>
      <w:r>
        <w:rPr>
          <w:rFonts w:hint="cs"/>
          <w:rtl/>
        </w:rPr>
        <w:t>ודאי.</w:t>
      </w:r>
    </w:p>
    <w:p w:rsidR="007F48C4" w:rsidRDefault="007F48C4" w:rsidP="007F48C4">
      <w:pPr>
        <w:rPr>
          <w:rtl/>
        </w:rPr>
      </w:pPr>
    </w:p>
    <w:p w:rsidR="007F48C4" w:rsidRDefault="007F48C4" w:rsidP="007F48C4">
      <w:pPr>
        <w:pStyle w:val="a4"/>
        <w:keepNext/>
        <w:rPr>
          <w:rtl/>
        </w:rPr>
      </w:pPr>
      <w:bookmarkStart w:id="5003" w:name="_ETM_Q1_252901"/>
      <w:bookmarkEnd w:id="5003"/>
      <w:r w:rsidRPr="007F48C4">
        <w:rPr>
          <w:rStyle w:val="TagStyle"/>
          <w:rtl/>
        </w:rPr>
        <w:t xml:space="preserve">&lt;&lt; דובר &gt;&gt; </w:t>
      </w:r>
      <w:r>
        <w:rPr>
          <w:rtl/>
        </w:rPr>
        <w:t>ד"ר סורין שפירא:</w:t>
      </w:r>
      <w:r w:rsidRPr="007F48C4">
        <w:rPr>
          <w:rStyle w:val="TagStyle"/>
          <w:rtl/>
        </w:rPr>
        <w:t xml:space="preserve"> &lt;&lt; דובר &gt;&gt;</w:t>
      </w:r>
      <w:r>
        <w:rPr>
          <w:rtl/>
        </w:rPr>
        <w:t xml:space="preserve">   </w:t>
      </w:r>
    </w:p>
    <w:p w:rsidR="007F48C4" w:rsidRDefault="007F48C4" w:rsidP="007F48C4">
      <w:pPr>
        <w:rPr>
          <w:rtl/>
        </w:rPr>
      </w:pPr>
    </w:p>
    <w:p w:rsidR="007F48C4" w:rsidRDefault="007F48C4" w:rsidP="007F48C4">
      <w:pPr>
        <w:rPr>
          <w:rtl/>
        </w:rPr>
      </w:pPr>
      <w:bookmarkStart w:id="5004" w:name="_ETM_Q1_253901"/>
      <w:bookmarkEnd w:id="5004"/>
      <w:r>
        <w:rPr>
          <w:rFonts w:hint="cs"/>
          <w:rtl/>
        </w:rPr>
        <w:t xml:space="preserve">וכך הדבר בכל מקום ולא רק ברפואה. </w:t>
      </w:r>
      <w:bookmarkStart w:id="5005" w:name="_ETM_Q1_256650"/>
      <w:bookmarkEnd w:id="5005"/>
      <w:r>
        <w:rPr>
          <w:rFonts w:hint="cs"/>
          <w:rtl/>
        </w:rPr>
        <w:t xml:space="preserve">עם זאת, אני רוצה להסב בבקשה את תשומת לב הוועדה </w:t>
      </w:r>
      <w:bookmarkStart w:id="5006" w:name="_ETM_Q1_260150"/>
      <w:bookmarkEnd w:id="5006"/>
      <w:r>
        <w:rPr>
          <w:rFonts w:hint="cs"/>
          <w:rtl/>
        </w:rPr>
        <w:t xml:space="preserve">למספר דברים שאני חושב שצריך לתת את הדעת לגביהם, לא </w:t>
      </w:r>
      <w:bookmarkStart w:id="5007" w:name="_ETM_Q1_265901"/>
      <w:bookmarkEnd w:id="5007"/>
      <w:r>
        <w:rPr>
          <w:rFonts w:hint="cs"/>
          <w:rtl/>
        </w:rPr>
        <w:t xml:space="preserve">כי אני רוצה לפסול את מה שאתם עושים, אלא שיש </w:t>
      </w:r>
      <w:bookmarkStart w:id="5008" w:name="_ETM_Q1_270401"/>
      <w:bookmarkEnd w:id="5008"/>
      <w:r>
        <w:rPr>
          <w:rFonts w:hint="cs"/>
          <w:rtl/>
        </w:rPr>
        <w:t>מספר דברים חשובים מאוד ועקרוניים ולא נשמע הקול של הצ</w:t>
      </w:r>
      <w:bookmarkStart w:id="5009" w:name="_ETM_Q1_277901"/>
      <w:bookmarkEnd w:id="5009"/>
      <w:r>
        <w:rPr>
          <w:rFonts w:hint="cs"/>
          <w:rtl/>
        </w:rPr>
        <w:t>וות הרפואי</w:t>
      </w:r>
      <w:r w:rsidR="00131ADD">
        <w:rPr>
          <w:rFonts w:hint="cs"/>
          <w:rtl/>
        </w:rPr>
        <w:t xml:space="preserve"> בוועדה</w:t>
      </w:r>
      <w:r>
        <w:rPr>
          <w:rFonts w:hint="cs"/>
          <w:rtl/>
        </w:rPr>
        <w:t>. הכ</w:t>
      </w:r>
      <w:r w:rsidR="00131ADD">
        <w:rPr>
          <w:rFonts w:hint="cs"/>
          <w:rtl/>
        </w:rPr>
        <w:t>ו</w:t>
      </w:r>
      <w:r>
        <w:rPr>
          <w:rFonts w:hint="cs"/>
          <w:rtl/>
        </w:rPr>
        <w:t xml:space="preserve">ל נסוב סביב פרטים טכניים של העברת מידע </w:t>
      </w:r>
      <w:bookmarkStart w:id="5010" w:name="_ETM_Q1_282650"/>
      <w:bookmarkEnd w:id="5010"/>
      <w:r>
        <w:rPr>
          <w:rFonts w:hint="cs"/>
          <w:rtl/>
        </w:rPr>
        <w:t>וסוגיות משפטיות.</w:t>
      </w:r>
    </w:p>
    <w:p w:rsidR="007F48C4" w:rsidRDefault="007F48C4" w:rsidP="007F48C4">
      <w:pPr>
        <w:rPr>
          <w:rtl/>
        </w:rPr>
      </w:pPr>
      <w:bookmarkStart w:id="5011" w:name="_ETM_Q1_284650"/>
      <w:bookmarkEnd w:id="5011"/>
    </w:p>
    <w:p w:rsidR="00D03DEB" w:rsidRDefault="007F48C4" w:rsidP="00131ADD">
      <w:pPr>
        <w:rPr>
          <w:rtl/>
        </w:rPr>
      </w:pPr>
      <w:bookmarkStart w:id="5012" w:name="_ETM_Q1_284901"/>
      <w:bookmarkEnd w:id="5012"/>
      <w:r>
        <w:rPr>
          <w:rFonts w:hint="cs"/>
          <w:rtl/>
        </w:rPr>
        <w:t xml:space="preserve">אני רשמתי לפניי ארבעה דברים עקרוניים, שהייתי רוצה </w:t>
      </w:r>
      <w:bookmarkStart w:id="5013" w:name="_ETM_Q1_288650"/>
      <w:bookmarkEnd w:id="5013"/>
      <w:r>
        <w:rPr>
          <w:rFonts w:hint="cs"/>
          <w:rtl/>
        </w:rPr>
        <w:t xml:space="preserve">להביא לידיעתכם, כדי שתחשבו על זה, לא משהו </w:t>
      </w:r>
      <w:bookmarkStart w:id="5014" w:name="_ETM_Q1_294650"/>
      <w:bookmarkEnd w:id="5014"/>
      <w:r>
        <w:rPr>
          <w:rFonts w:hint="cs"/>
          <w:rtl/>
        </w:rPr>
        <w:t xml:space="preserve">אחר בינתיים </w:t>
      </w:r>
      <w:r>
        <w:rPr>
          <w:rtl/>
        </w:rPr>
        <w:t>–</w:t>
      </w:r>
      <w:r>
        <w:rPr>
          <w:rFonts w:hint="cs"/>
          <w:rtl/>
        </w:rPr>
        <w:t xml:space="preserve"> הדבר הראשון, בחוק משרד הבריאות הופך להיות </w:t>
      </w:r>
      <w:bookmarkStart w:id="5015" w:name="_ETM_Q1_299150"/>
      <w:bookmarkEnd w:id="5015"/>
      <w:r>
        <w:rPr>
          <w:rFonts w:hint="cs"/>
          <w:rtl/>
        </w:rPr>
        <w:t>מקור מידע מצד אחד; ומצד שני הוא מנהל את כל</w:t>
      </w:r>
      <w:bookmarkStart w:id="5016" w:name="_ETM_Q1_303901"/>
      <w:bookmarkEnd w:id="5016"/>
      <w:r>
        <w:rPr>
          <w:rFonts w:hint="cs"/>
          <w:rtl/>
        </w:rPr>
        <w:t xml:space="preserve"> מערכת ההרשאות למאגר המידע וגם את מאגר המידע; </w:t>
      </w:r>
    </w:p>
    <w:p w:rsidR="00D03DEB" w:rsidRDefault="00D03DEB" w:rsidP="00131ADD">
      <w:pPr>
        <w:rPr>
          <w:rtl/>
        </w:rPr>
      </w:pPr>
      <w:bookmarkStart w:id="5017" w:name="_ETM_Q1_309400"/>
      <w:bookmarkEnd w:id="5017"/>
    </w:p>
    <w:p w:rsidR="007F48C4" w:rsidRDefault="007F48C4" w:rsidP="00131ADD">
      <w:pPr>
        <w:rPr>
          <w:rtl/>
        </w:rPr>
      </w:pPr>
      <w:bookmarkStart w:id="5018" w:name="_ETM_Q1_310400"/>
      <w:bookmarkEnd w:id="5018"/>
      <w:r>
        <w:rPr>
          <w:rFonts w:hint="cs"/>
          <w:rtl/>
        </w:rPr>
        <w:t xml:space="preserve">מצד </w:t>
      </w:r>
      <w:bookmarkStart w:id="5019" w:name="_ETM_Q1_311650"/>
      <w:bookmarkEnd w:id="5019"/>
      <w:r>
        <w:rPr>
          <w:rFonts w:hint="cs"/>
          <w:rtl/>
        </w:rPr>
        <w:t xml:space="preserve">שלישי, ככזה הוא גם מקבל מידע; ומצד רביעי, </w:t>
      </w:r>
      <w:bookmarkStart w:id="5020" w:name="_ETM_Q1_317401"/>
      <w:bookmarkEnd w:id="5020"/>
      <w:r>
        <w:rPr>
          <w:rFonts w:hint="cs"/>
          <w:rtl/>
        </w:rPr>
        <w:t xml:space="preserve">הוא גם הרגולטור </w:t>
      </w:r>
      <w:r>
        <w:rPr>
          <w:rtl/>
        </w:rPr>
        <w:t>–</w:t>
      </w:r>
      <w:r>
        <w:rPr>
          <w:rFonts w:hint="cs"/>
          <w:rtl/>
        </w:rPr>
        <w:t xml:space="preserve"> אז יש לו פה ארבעה כובעים, </w:t>
      </w:r>
      <w:bookmarkStart w:id="5021" w:name="_ETM_Q1_323650"/>
      <w:bookmarkEnd w:id="5021"/>
      <w:r>
        <w:rPr>
          <w:rFonts w:hint="cs"/>
          <w:rtl/>
        </w:rPr>
        <w:t xml:space="preserve">ואני לא יודע איך הם יושבים טוב כולם בעת ובעונה </w:t>
      </w:r>
      <w:bookmarkStart w:id="5022" w:name="_ETM_Q1_331401"/>
      <w:bookmarkEnd w:id="5022"/>
      <w:r>
        <w:rPr>
          <w:rFonts w:hint="cs"/>
          <w:rtl/>
        </w:rPr>
        <w:t>אחת.</w:t>
      </w:r>
    </w:p>
    <w:p w:rsidR="007F48C4" w:rsidRDefault="007F48C4" w:rsidP="007F48C4">
      <w:pPr>
        <w:rPr>
          <w:rtl/>
        </w:rPr>
      </w:pPr>
    </w:p>
    <w:p w:rsidR="007F48C4" w:rsidRDefault="007F48C4" w:rsidP="007F48C4">
      <w:pPr>
        <w:rPr>
          <w:rtl/>
        </w:rPr>
      </w:pPr>
      <w:bookmarkStart w:id="5023" w:name="_ETM_Q1_334150"/>
      <w:bookmarkEnd w:id="5023"/>
      <w:r>
        <w:rPr>
          <w:rFonts w:hint="cs"/>
          <w:rtl/>
        </w:rPr>
        <w:t xml:space="preserve">סוגיה שנייה שאני רוצה להתייחס אליה, שכבר הוזכרה </w:t>
      </w:r>
      <w:bookmarkStart w:id="5024" w:name="_ETM_Q1_337901"/>
      <w:bookmarkEnd w:id="5024"/>
      <w:r>
        <w:rPr>
          <w:rFonts w:hint="cs"/>
          <w:rtl/>
        </w:rPr>
        <w:t>כבר בדיוני הוועדה, זה נושא אבטחת מידע. ציינו כאן ש</w:t>
      </w:r>
      <w:bookmarkStart w:id="5025" w:name="_ETM_Q1_339651"/>
      <w:bookmarkEnd w:id="5025"/>
      <w:r>
        <w:rPr>
          <w:rFonts w:hint="cs"/>
          <w:rtl/>
        </w:rPr>
        <w:t>ני בתי חולים שהיו דליפות מידע מפאת פריצות, ואני יכול ל</w:t>
      </w:r>
      <w:bookmarkStart w:id="5026" w:name="_ETM_Q1_345650"/>
      <w:bookmarkEnd w:id="5026"/>
      <w:r>
        <w:rPr>
          <w:rFonts w:hint="cs"/>
          <w:rtl/>
        </w:rPr>
        <w:t xml:space="preserve">הוסיף את מעייני הישועה שהיה לפני כחצי שנה, </w:t>
      </w:r>
      <w:bookmarkStart w:id="5027" w:name="_ETM_Q1_352900"/>
      <w:bookmarkEnd w:id="5027"/>
      <w:r>
        <w:rPr>
          <w:rFonts w:hint="cs"/>
          <w:rtl/>
        </w:rPr>
        <w:t>וגם לפני כחודשיים היה בבית החולים שיבא שהודיעו</w:t>
      </w:r>
      <w:r w:rsidR="00D03DEB">
        <w:rPr>
          <w:rFonts w:hint="cs"/>
          <w:rtl/>
        </w:rPr>
        <w:t xml:space="preserve"> שהקמיליון </w:t>
      </w:r>
      <w:r w:rsidR="00D03DEB">
        <w:rPr>
          <w:rFonts w:hint="eastAsia"/>
          <w:rtl/>
        </w:rPr>
        <w:t>–</w:t>
      </w:r>
      <w:r>
        <w:rPr>
          <w:rFonts w:hint="cs"/>
          <w:rtl/>
        </w:rPr>
        <w:t xml:space="preserve"> הרשומ</w:t>
      </w:r>
      <w:bookmarkStart w:id="5028" w:name="_ETM_Q1_360150"/>
      <w:bookmarkEnd w:id="5028"/>
      <w:r>
        <w:rPr>
          <w:rFonts w:hint="cs"/>
          <w:rtl/>
        </w:rPr>
        <w:t xml:space="preserve">ה הרפואית הממוחשבת ביצעה על דעת עצמה כביכול איזושהי החלפת </w:t>
      </w:r>
      <w:bookmarkStart w:id="5029" w:name="_ETM_Q1_367900"/>
      <w:bookmarkEnd w:id="5029"/>
      <w:r>
        <w:rPr>
          <w:rFonts w:hint="cs"/>
          <w:rtl/>
        </w:rPr>
        <w:t>מידע קליני בין מטופלים. אני לא יודע איך זה קורה, א</w:t>
      </w:r>
      <w:bookmarkStart w:id="5030" w:name="_ETM_Q1_371150"/>
      <w:bookmarkEnd w:id="5030"/>
      <w:r>
        <w:rPr>
          <w:rFonts w:hint="cs"/>
          <w:rtl/>
        </w:rPr>
        <w:t xml:space="preserve">בל זה בעייתי. </w:t>
      </w:r>
    </w:p>
    <w:p w:rsidR="007F48C4" w:rsidRDefault="007F48C4" w:rsidP="007F48C4">
      <w:pPr>
        <w:rPr>
          <w:rtl/>
        </w:rPr>
      </w:pPr>
      <w:bookmarkStart w:id="5031" w:name="_ETM_Q1_372650"/>
      <w:bookmarkEnd w:id="5031"/>
    </w:p>
    <w:p w:rsidR="007F48C4" w:rsidRDefault="007F48C4" w:rsidP="007F48C4">
      <w:pPr>
        <w:rPr>
          <w:rtl/>
        </w:rPr>
      </w:pPr>
      <w:bookmarkStart w:id="5032" w:name="_ETM_Q1_372901"/>
      <w:bookmarkEnd w:id="5032"/>
      <w:r>
        <w:rPr>
          <w:rFonts w:hint="cs"/>
          <w:rtl/>
        </w:rPr>
        <w:t>הכלל הוא, שברגע שדבר כזה קורה</w:t>
      </w:r>
      <w:r w:rsidR="00D03DEB">
        <w:rPr>
          <w:rFonts w:hint="cs"/>
          <w:rtl/>
        </w:rPr>
        <w:t xml:space="preserve"> –</w:t>
      </w:r>
      <w:r>
        <w:rPr>
          <w:rFonts w:hint="cs"/>
          <w:rtl/>
        </w:rPr>
        <w:t xml:space="preserve"> </w:t>
      </w:r>
      <w:bookmarkStart w:id="5033" w:name="_ETM_Q1_374901"/>
      <w:bookmarkEnd w:id="5033"/>
      <w:r>
        <w:rPr>
          <w:rFonts w:hint="cs"/>
          <w:rtl/>
        </w:rPr>
        <w:t>משביתים ומבודדים את אותו מקור מידע. כשהשבתנו וסגרנו בית חולים א</w:t>
      </w:r>
      <w:bookmarkStart w:id="5034" w:name="_ETM_Q1_383400"/>
      <w:bookmarkEnd w:id="5034"/>
      <w:r>
        <w:rPr>
          <w:rFonts w:hint="cs"/>
          <w:rtl/>
        </w:rPr>
        <w:t>חד ושני, הכול נקודתי ומקומי עם כל הנזק</w:t>
      </w:r>
      <w:r w:rsidR="00D03DEB">
        <w:rPr>
          <w:rFonts w:hint="cs"/>
          <w:rtl/>
        </w:rPr>
        <w:t xml:space="preserve">. </w:t>
      </w:r>
      <w:bookmarkStart w:id="5035" w:name="_ETM_Q1_387400"/>
      <w:bookmarkEnd w:id="5035"/>
      <w:r>
        <w:rPr>
          <w:rFonts w:hint="cs"/>
          <w:rtl/>
        </w:rPr>
        <w:t xml:space="preserve">אני שואל לא רק לגבי דליפת מידע, אלא לגבי שתילת </w:t>
      </w:r>
      <w:bookmarkStart w:id="5036" w:name="_ETM_Q1_394401"/>
      <w:bookmarkEnd w:id="5036"/>
      <w:r>
        <w:rPr>
          <w:rFonts w:hint="cs"/>
          <w:rtl/>
        </w:rPr>
        <w:t>מידע כי גם לשתול מידע רפואי בתיק של מטופלים, י</w:t>
      </w:r>
      <w:bookmarkStart w:id="5037" w:name="_ETM_Q1_399902"/>
      <w:bookmarkEnd w:id="5037"/>
      <w:r>
        <w:rPr>
          <w:rFonts w:hint="cs"/>
          <w:rtl/>
        </w:rPr>
        <w:t xml:space="preserve">ש משמעויות. </w:t>
      </w:r>
    </w:p>
    <w:p w:rsidR="007F48C4" w:rsidRDefault="007F48C4" w:rsidP="007F48C4">
      <w:pPr>
        <w:rPr>
          <w:rtl/>
        </w:rPr>
      </w:pPr>
      <w:bookmarkStart w:id="5038" w:name="_ETM_Q1_403151"/>
      <w:bookmarkEnd w:id="5038"/>
    </w:p>
    <w:p w:rsidR="00D03DEB" w:rsidRDefault="007F48C4" w:rsidP="00ED27E3">
      <w:pPr>
        <w:rPr>
          <w:rtl/>
        </w:rPr>
      </w:pPr>
      <w:bookmarkStart w:id="5039" w:name="_ETM_Q1_403400"/>
      <w:bookmarkEnd w:id="5039"/>
      <w:r>
        <w:rPr>
          <w:rFonts w:hint="cs"/>
          <w:rtl/>
        </w:rPr>
        <w:t>אם המערכת הזו תהיה מערכת שהיא תעשה את התעבורה של המ</w:t>
      </w:r>
      <w:bookmarkStart w:id="5040" w:name="_ETM_Q1_406400"/>
      <w:bookmarkEnd w:id="5040"/>
      <w:r>
        <w:rPr>
          <w:rFonts w:hint="cs"/>
          <w:rtl/>
        </w:rPr>
        <w:t xml:space="preserve">ידע הרפואי הכלל ארצי בין כל בתי החולים, </w:t>
      </w:r>
      <w:bookmarkStart w:id="5041" w:name="_ETM_Q1_409650"/>
      <w:bookmarkEnd w:id="5041"/>
      <w:r>
        <w:rPr>
          <w:rFonts w:hint="cs"/>
          <w:rtl/>
        </w:rPr>
        <w:t xml:space="preserve">והיה ותהיה פריצה וזה יכול להיות כי אין מערכת חסינה </w:t>
      </w:r>
      <w:bookmarkStart w:id="5042" w:name="_ETM_Q1_417150"/>
      <w:bookmarkEnd w:id="5042"/>
      <w:r>
        <w:rPr>
          <w:rFonts w:hint="cs"/>
          <w:rtl/>
        </w:rPr>
        <w:t xml:space="preserve">ותמיד יש מישהו שהוא מספיק עקשן וחכם שיצליח, ברגע שמערכת </w:t>
      </w:r>
      <w:bookmarkStart w:id="5043" w:name="_ETM_Q1_422150"/>
      <w:bookmarkEnd w:id="5043"/>
      <w:r>
        <w:rPr>
          <w:rFonts w:hint="cs"/>
          <w:rtl/>
        </w:rPr>
        <w:t>כזו נפרצת</w:t>
      </w:r>
      <w:r w:rsidR="00D03DEB">
        <w:rPr>
          <w:rFonts w:hint="cs"/>
          <w:rtl/>
        </w:rPr>
        <w:t xml:space="preserve"> –</w:t>
      </w:r>
      <w:r>
        <w:rPr>
          <w:rFonts w:hint="cs"/>
          <w:rtl/>
        </w:rPr>
        <w:t xml:space="preserve"> הכול יושבת. </w:t>
      </w:r>
    </w:p>
    <w:p w:rsidR="00D03DEB" w:rsidRDefault="00D03DEB" w:rsidP="00ED27E3">
      <w:pPr>
        <w:rPr>
          <w:rtl/>
        </w:rPr>
      </w:pPr>
      <w:bookmarkStart w:id="5044" w:name="_ETM_Q1_431653"/>
      <w:bookmarkEnd w:id="5044"/>
    </w:p>
    <w:p w:rsidR="007F48C4" w:rsidRDefault="00ED27E3" w:rsidP="00ED27E3">
      <w:pPr>
        <w:rPr>
          <w:rtl/>
        </w:rPr>
      </w:pPr>
      <w:bookmarkStart w:id="5045" w:name="_ETM_Q1_432653"/>
      <w:bookmarkEnd w:id="5045"/>
      <w:r>
        <w:rPr>
          <w:rFonts w:hint="cs"/>
          <w:rtl/>
        </w:rPr>
        <w:t xml:space="preserve">בתי חולים </w:t>
      </w:r>
      <w:bookmarkStart w:id="5046" w:name="_ETM_Q1_431900"/>
      <w:bookmarkEnd w:id="5046"/>
      <w:r>
        <w:rPr>
          <w:rFonts w:hint="cs"/>
          <w:rtl/>
        </w:rPr>
        <w:t xml:space="preserve">וקופות החולים יתחילו לעבוד ברמה מקומית כי </w:t>
      </w:r>
      <w:bookmarkStart w:id="5047" w:name="_ETM_Q1_433400"/>
      <w:bookmarkEnd w:id="5047"/>
      <w:r>
        <w:rPr>
          <w:rFonts w:hint="cs"/>
          <w:rtl/>
        </w:rPr>
        <w:t>אין מי שיחבר ביניהם, וזה לא יהיה חודש וחצי או חודש</w:t>
      </w:r>
      <w:bookmarkStart w:id="5048" w:name="_ETM_Q1_436900"/>
      <w:bookmarkEnd w:id="5048"/>
      <w:r>
        <w:rPr>
          <w:rFonts w:hint="cs"/>
          <w:rtl/>
        </w:rPr>
        <w:t xml:space="preserve">יים כמו שהיה במקרה של "הלל יפה" או שאר </w:t>
      </w:r>
      <w:bookmarkStart w:id="5049" w:name="_ETM_Q1_440400"/>
      <w:bookmarkEnd w:id="5049"/>
      <w:r>
        <w:rPr>
          <w:rFonts w:hint="cs"/>
          <w:rtl/>
        </w:rPr>
        <w:t>בתי חולים, אלא שסביר להניח שבגלל ההיקפים</w:t>
      </w:r>
      <w:r w:rsidR="00131ADD">
        <w:rPr>
          <w:rFonts w:hint="cs"/>
          <w:rtl/>
        </w:rPr>
        <w:t>,</w:t>
      </w:r>
      <w:r>
        <w:rPr>
          <w:rFonts w:hint="cs"/>
          <w:rtl/>
        </w:rPr>
        <w:t xml:space="preserve"> זה עלול </w:t>
      </w:r>
      <w:bookmarkStart w:id="5050" w:name="_ETM_Q1_444900"/>
      <w:bookmarkEnd w:id="5050"/>
      <w:r>
        <w:rPr>
          <w:rFonts w:hint="cs"/>
          <w:rtl/>
        </w:rPr>
        <w:t>להיות תקופה ארוכה יותר, אני מהמר על משהו כמו חצי ש</w:t>
      </w:r>
      <w:bookmarkStart w:id="5051" w:name="_ETM_Q1_449901"/>
      <w:bookmarkEnd w:id="5051"/>
      <w:r>
        <w:rPr>
          <w:rFonts w:hint="cs"/>
          <w:rtl/>
        </w:rPr>
        <w:t>נה, אבל אני לא איש המקצוע.</w:t>
      </w:r>
    </w:p>
    <w:p w:rsidR="00ED27E3" w:rsidRDefault="00ED27E3" w:rsidP="00ED27E3">
      <w:pPr>
        <w:rPr>
          <w:rtl/>
        </w:rPr>
      </w:pPr>
      <w:bookmarkStart w:id="5052" w:name="_ETM_Q1_453400"/>
      <w:bookmarkEnd w:id="5052"/>
    </w:p>
    <w:p w:rsidR="00ED27E3" w:rsidRDefault="00ED27E3" w:rsidP="00ED27E3">
      <w:pPr>
        <w:rPr>
          <w:rtl/>
        </w:rPr>
      </w:pPr>
      <w:r>
        <w:rPr>
          <w:rFonts w:hint="cs"/>
          <w:rtl/>
        </w:rPr>
        <w:t>ד</w:t>
      </w:r>
      <w:bookmarkStart w:id="5053" w:name="_ETM_Q1_453651"/>
      <w:bookmarkEnd w:id="5053"/>
      <w:r>
        <w:rPr>
          <w:rFonts w:hint="cs"/>
          <w:rtl/>
        </w:rPr>
        <w:t>בר שלישי, ואני מ</w:t>
      </w:r>
      <w:bookmarkStart w:id="5054" w:name="_ETM_Q1_454650"/>
      <w:bookmarkEnd w:id="5054"/>
      <w:r>
        <w:rPr>
          <w:rFonts w:hint="cs"/>
          <w:rtl/>
        </w:rPr>
        <w:t xml:space="preserve">תייחס לצוות הרפואי כי אני עובד עם המערכות האלו. </w:t>
      </w:r>
      <w:bookmarkStart w:id="5055" w:name="_ETM_Q1_460400"/>
      <w:bookmarkEnd w:id="5055"/>
      <w:r>
        <w:rPr>
          <w:rFonts w:hint="cs"/>
          <w:rtl/>
        </w:rPr>
        <w:t xml:space="preserve">מערכות המידע הממוחשבות גם כך הן איטיות וכשמתחילים להוסיף עוד </w:t>
      </w:r>
      <w:bookmarkStart w:id="5056" w:name="_ETM_Q1_466150"/>
      <w:bookmarkEnd w:id="5056"/>
      <w:r>
        <w:rPr>
          <w:rFonts w:hint="cs"/>
          <w:rtl/>
        </w:rPr>
        <w:t xml:space="preserve">ועוד רכיבים, הדבר גוזל זמן והזמן הזה הוא יקר מאוד </w:t>
      </w:r>
      <w:bookmarkStart w:id="5057" w:name="_ETM_Q1_470150"/>
      <w:bookmarkEnd w:id="5057"/>
      <w:r>
        <w:rPr>
          <w:rFonts w:hint="cs"/>
          <w:rtl/>
        </w:rPr>
        <w:t>כי יש לנו רק 24 שעות ביממה והצוות הרפואי, לר</w:t>
      </w:r>
      <w:bookmarkStart w:id="5058" w:name="_ETM_Q1_476900"/>
      <w:bookmarkEnd w:id="5058"/>
      <w:r>
        <w:rPr>
          <w:rFonts w:hint="cs"/>
          <w:rtl/>
        </w:rPr>
        <w:t>בות האחיות והרופאים, הוא די מוגבל.</w:t>
      </w:r>
    </w:p>
    <w:p w:rsidR="00ED27E3" w:rsidRDefault="00ED27E3" w:rsidP="00ED27E3">
      <w:pPr>
        <w:rPr>
          <w:rtl/>
        </w:rPr>
      </w:pPr>
    </w:p>
    <w:p w:rsidR="00ED27E3" w:rsidRDefault="00ED27E3" w:rsidP="00E02355">
      <w:pPr>
        <w:rPr>
          <w:rtl/>
        </w:rPr>
      </w:pPr>
      <w:bookmarkStart w:id="5059" w:name="_ETM_Q1_480900"/>
      <w:bookmarkEnd w:id="5059"/>
      <w:r>
        <w:rPr>
          <w:rFonts w:hint="cs"/>
          <w:rtl/>
        </w:rPr>
        <w:t>ס</w:t>
      </w:r>
      <w:bookmarkStart w:id="5060" w:name="_ETM_Q1_481150"/>
      <w:bookmarkEnd w:id="5060"/>
      <w:r>
        <w:rPr>
          <w:rFonts w:hint="cs"/>
          <w:rtl/>
        </w:rPr>
        <w:t xml:space="preserve">וגיה רביעית, ואני מתייחס לנושא </w:t>
      </w:r>
      <w:bookmarkStart w:id="5061" w:name="_ETM_Q1_483650"/>
      <w:bookmarkEnd w:id="5061"/>
      <w:r>
        <w:rPr>
          <w:rFonts w:hint="cs"/>
          <w:rtl/>
        </w:rPr>
        <w:t xml:space="preserve">התקציבי שעלה כאן בצורה סוערת מאוד, הוא הצורך בתקציבי ענק </w:t>
      </w:r>
      <w:bookmarkStart w:id="5062" w:name="_ETM_Q1_491400"/>
      <w:bookmarkEnd w:id="5062"/>
      <w:r>
        <w:rPr>
          <w:rFonts w:hint="cs"/>
          <w:rtl/>
        </w:rPr>
        <w:t xml:space="preserve">לצורך כל המערכות הללו וקיומן. הקמה וקיומה. התקציבים האלה </w:t>
      </w:r>
      <w:bookmarkStart w:id="5063" w:name="_ETM_Q1_501900"/>
      <w:bookmarkEnd w:id="5063"/>
      <w:r>
        <w:rPr>
          <w:rFonts w:hint="cs"/>
          <w:rtl/>
        </w:rPr>
        <w:t xml:space="preserve">הם כמו קצה קרחון </w:t>
      </w:r>
      <w:r>
        <w:rPr>
          <w:rtl/>
        </w:rPr>
        <w:t>–</w:t>
      </w:r>
      <w:r>
        <w:rPr>
          <w:rFonts w:hint="cs"/>
          <w:rtl/>
        </w:rPr>
        <w:t xml:space="preserve"> יש חלק שאתה רואה, אבל יש </w:t>
      </w:r>
      <w:bookmarkStart w:id="5064" w:name="_ETM_Q1_505401"/>
      <w:bookmarkEnd w:id="5064"/>
      <w:r>
        <w:rPr>
          <w:rFonts w:hint="cs"/>
          <w:rtl/>
        </w:rPr>
        <w:t xml:space="preserve">חלקים סמויים שאתה לא רואה בעת התכנון ותמיד יש </w:t>
      </w:r>
      <w:bookmarkStart w:id="5065" w:name="_ETM_Q1_508900"/>
      <w:bookmarkEnd w:id="5065"/>
      <w:r>
        <w:rPr>
          <w:rFonts w:hint="cs"/>
          <w:rtl/>
        </w:rPr>
        <w:t xml:space="preserve">הפתעות בתקציב. כל זה קורה כאשר מערכת הבריאות היא </w:t>
      </w:r>
      <w:bookmarkStart w:id="5066" w:name="_ETM_Q1_513151"/>
      <w:bookmarkEnd w:id="5066"/>
      <w:r>
        <w:rPr>
          <w:rFonts w:hint="cs"/>
          <w:rtl/>
        </w:rPr>
        <w:t xml:space="preserve">די מיובשת, היא בחוסר של תקנים וצריך </w:t>
      </w:r>
      <w:r w:rsidR="00E02355">
        <w:rPr>
          <w:rFonts w:hint="cs"/>
          <w:rtl/>
        </w:rPr>
        <w:t>להעצים</w:t>
      </w:r>
      <w:r>
        <w:rPr>
          <w:rFonts w:hint="cs"/>
          <w:rtl/>
        </w:rPr>
        <w:t xml:space="preserve"> אותה.</w:t>
      </w:r>
    </w:p>
    <w:p w:rsidR="00ED27E3" w:rsidRDefault="00ED27E3" w:rsidP="00ED27E3">
      <w:pPr>
        <w:rPr>
          <w:rtl/>
        </w:rPr>
      </w:pPr>
    </w:p>
    <w:p w:rsidR="00ED27E3" w:rsidRDefault="00ED27E3" w:rsidP="00E02355">
      <w:pPr>
        <w:rPr>
          <w:rtl/>
        </w:rPr>
      </w:pPr>
      <w:bookmarkStart w:id="5067" w:name="_ETM_Q1_521650"/>
      <w:bookmarkStart w:id="5068" w:name="_ETM_Q1_521900"/>
      <w:bookmarkEnd w:id="5067"/>
      <w:bookmarkEnd w:id="5068"/>
      <w:r>
        <w:rPr>
          <w:rFonts w:hint="cs"/>
          <w:rtl/>
        </w:rPr>
        <w:t xml:space="preserve">צריך לחשוב על משהו </w:t>
      </w:r>
      <w:bookmarkStart w:id="5069" w:name="_ETM_Q1_522900"/>
      <w:bookmarkEnd w:id="5069"/>
      <w:r>
        <w:rPr>
          <w:rFonts w:hint="cs"/>
          <w:rtl/>
        </w:rPr>
        <w:t>כדי שיאזן, כי אם לא יהיה צוות רפואי, ל</w:t>
      </w:r>
      <w:bookmarkStart w:id="5070" w:name="_ETM_Q1_526900"/>
      <w:bookmarkEnd w:id="5070"/>
      <w:r>
        <w:rPr>
          <w:rFonts w:hint="cs"/>
          <w:rtl/>
        </w:rPr>
        <w:t xml:space="preserve">א יהיה מי שייצר את המידע ואני לא רוצה להיות </w:t>
      </w:r>
      <w:bookmarkStart w:id="5071" w:name="_ETM_Q1_530150"/>
      <w:bookmarkEnd w:id="5071"/>
      <w:r>
        <w:rPr>
          <w:rFonts w:hint="cs"/>
          <w:rtl/>
        </w:rPr>
        <w:t xml:space="preserve">נביא זעם ולומר שהמידע שיופק בעניין תעודות פטירה, יהיה מידע </w:t>
      </w:r>
      <w:bookmarkStart w:id="5072" w:name="_ETM_Q1_536650"/>
      <w:bookmarkEnd w:id="5072"/>
      <w:r>
        <w:rPr>
          <w:rFonts w:hint="cs"/>
          <w:rtl/>
        </w:rPr>
        <w:t xml:space="preserve">שילך ויגבר. כל מערכת הבריאות קמה </w:t>
      </w:r>
      <w:r w:rsidR="00E02355">
        <w:rPr>
          <w:rFonts w:hint="cs"/>
          <w:rtl/>
        </w:rPr>
        <w:t>כדי</w:t>
      </w:r>
      <w:r>
        <w:rPr>
          <w:rFonts w:hint="cs"/>
          <w:rtl/>
        </w:rPr>
        <w:t xml:space="preserve"> לשרת את המ</w:t>
      </w:r>
      <w:bookmarkStart w:id="5073" w:name="_ETM_Q1_543401"/>
      <w:bookmarkEnd w:id="5073"/>
      <w:r>
        <w:rPr>
          <w:rFonts w:hint="cs"/>
          <w:rtl/>
        </w:rPr>
        <w:t>טופלים ואת הצוות המטפל, ולא את המערכות.</w:t>
      </w:r>
    </w:p>
    <w:p w:rsidR="00ED27E3" w:rsidRDefault="00ED27E3" w:rsidP="00ED27E3">
      <w:pPr>
        <w:rPr>
          <w:rtl/>
        </w:rPr>
      </w:pPr>
      <w:bookmarkStart w:id="5074" w:name="_ETM_Q1_550900"/>
      <w:bookmarkEnd w:id="5074"/>
    </w:p>
    <w:p w:rsidR="00ED27E3" w:rsidRDefault="00ED27E3" w:rsidP="00ED27E3">
      <w:pPr>
        <w:rPr>
          <w:rtl/>
        </w:rPr>
      </w:pPr>
      <w:bookmarkStart w:id="5075" w:name="_ETM_Q1_551150"/>
      <w:bookmarkEnd w:id="5075"/>
      <w:r>
        <w:rPr>
          <w:rFonts w:hint="cs"/>
          <w:rtl/>
        </w:rPr>
        <w:t>מה שקורה בפועל, הוא ש</w:t>
      </w:r>
      <w:bookmarkStart w:id="5076" w:name="_ETM_Q1_552900"/>
      <w:bookmarkEnd w:id="5076"/>
      <w:r>
        <w:rPr>
          <w:rFonts w:hint="cs"/>
          <w:rtl/>
        </w:rPr>
        <w:t xml:space="preserve">האנשים במקום שיקבלו שירות מהמערכות, הפכו להיות המשרתים של המערכות. </w:t>
      </w:r>
      <w:bookmarkStart w:id="5077" w:name="_ETM_Q1_559400"/>
      <w:bookmarkEnd w:id="5077"/>
      <w:r>
        <w:rPr>
          <w:rFonts w:hint="cs"/>
          <w:rtl/>
        </w:rPr>
        <w:t>בזאת אני מסיים ומבקש שתתנו את הדעת ותחשבו על הדברים האל</w:t>
      </w:r>
      <w:bookmarkStart w:id="5078" w:name="_ETM_Q1_563650"/>
      <w:bookmarkEnd w:id="5078"/>
      <w:r>
        <w:rPr>
          <w:rFonts w:hint="cs"/>
          <w:rtl/>
        </w:rPr>
        <w:t>ה, כי בעיניי אלה הם דברים חשובים מאוד.</w:t>
      </w:r>
    </w:p>
    <w:p w:rsidR="00ED27E3" w:rsidRDefault="00ED27E3" w:rsidP="00ED27E3">
      <w:pPr>
        <w:rPr>
          <w:rtl/>
        </w:rPr>
      </w:pPr>
      <w:bookmarkStart w:id="5079" w:name="_ETM_Q1_569150"/>
      <w:bookmarkEnd w:id="5079"/>
    </w:p>
    <w:p w:rsidR="00ED27E3" w:rsidRDefault="00ED27E3" w:rsidP="00ED27E3">
      <w:pPr>
        <w:pStyle w:val="af6"/>
        <w:keepNext/>
        <w:rPr>
          <w:rtl/>
        </w:rPr>
      </w:pPr>
      <w:bookmarkStart w:id="5080" w:name="ET_yor_6447_626"/>
      <w:r w:rsidRPr="00ED27E3">
        <w:rPr>
          <w:rStyle w:val="TagStyle"/>
          <w:rtl/>
        </w:rPr>
        <w:t xml:space="preserve"> &lt;&lt; יור &gt;&gt; </w:t>
      </w:r>
      <w:r>
        <w:rPr>
          <w:rtl/>
        </w:rPr>
        <w:t>היו"ר יונתן מישרקי:</w:t>
      </w:r>
      <w:r w:rsidRPr="00ED27E3">
        <w:rPr>
          <w:rStyle w:val="TagStyle"/>
          <w:rtl/>
        </w:rPr>
        <w:t xml:space="preserve"> &lt;&lt; יור &gt;&gt;</w:t>
      </w:r>
      <w:r>
        <w:rPr>
          <w:rtl/>
        </w:rPr>
        <w:t xml:space="preserve">   </w:t>
      </w:r>
      <w:bookmarkEnd w:id="5080"/>
    </w:p>
    <w:p w:rsidR="00ED27E3" w:rsidRDefault="00ED27E3" w:rsidP="00ED27E3">
      <w:pPr>
        <w:pStyle w:val="KeepWithNext"/>
        <w:rPr>
          <w:rtl/>
        </w:rPr>
      </w:pPr>
    </w:p>
    <w:p w:rsidR="00ED27E3" w:rsidRDefault="00ED27E3" w:rsidP="00E02355">
      <w:pPr>
        <w:rPr>
          <w:rtl/>
        </w:rPr>
      </w:pPr>
      <w:bookmarkStart w:id="5081" w:name="_ETM_Q1_569650"/>
      <w:bookmarkEnd w:id="5081"/>
      <w:r>
        <w:rPr>
          <w:rFonts w:hint="cs"/>
          <w:rtl/>
        </w:rPr>
        <w:t>תודה רבה</w:t>
      </w:r>
      <w:r w:rsidR="00E02355">
        <w:rPr>
          <w:rFonts w:hint="cs"/>
          <w:rtl/>
        </w:rPr>
        <w:t xml:space="preserve"> אדוני</w:t>
      </w:r>
      <w:r>
        <w:rPr>
          <w:rFonts w:hint="cs"/>
          <w:rtl/>
        </w:rPr>
        <w:t>. אני מב</w:t>
      </w:r>
      <w:bookmarkStart w:id="5082" w:name="_ETM_Q1_570901"/>
      <w:bookmarkEnd w:id="5082"/>
      <w:r>
        <w:rPr>
          <w:rFonts w:hint="cs"/>
          <w:rtl/>
        </w:rPr>
        <w:t>קש ממשרד הבריאות להגיב לך לארבע ה</w:t>
      </w:r>
      <w:bookmarkStart w:id="5083" w:name="_ETM_Q1_4815651"/>
      <w:r>
        <w:rPr>
          <w:rFonts w:hint="cs"/>
          <w:rtl/>
        </w:rPr>
        <w:t>נקודות</w:t>
      </w:r>
      <w:bookmarkEnd w:id="5083"/>
      <w:r>
        <w:rPr>
          <w:rFonts w:hint="cs"/>
          <w:rtl/>
        </w:rPr>
        <w:t xml:space="preserve"> שהעלית. בבקשה.</w:t>
      </w:r>
    </w:p>
    <w:p w:rsidR="00ED27E3" w:rsidRDefault="00ED27E3" w:rsidP="00ED27E3">
      <w:pPr>
        <w:rPr>
          <w:rtl/>
        </w:rPr>
      </w:pPr>
      <w:bookmarkStart w:id="5084" w:name="_ETM_Q1_577400"/>
      <w:bookmarkEnd w:id="5084"/>
    </w:p>
    <w:p w:rsidR="00ED27E3" w:rsidRDefault="00ED27E3" w:rsidP="00ED27E3">
      <w:pPr>
        <w:pStyle w:val="a4"/>
        <w:keepNext/>
        <w:rPr>
          <w:rtl/>
        </w:rPr>
      </w:pPr>
      <w:bookmarkStart w:id="5085" w:name="ET_speaker_אסתי_שלי_627"/>
      <w:r w:rsidRPr="00ED27E3">
        <w:rPr>
          <w:rStyle w:val="TagStyle"/>
          <w:rtl/>
        </w:rPr>
        <w:t xml:space="preserve"> &lt;&lt; דובר &gt;&gt; </w:t>
      </w:r>
      <w:r>
        <w:rPr>
          <w:rtl/>
        </w:rPr>
        <w:t>אסתי שלי:</w:t>
      </w:r>
      <w:r w:rsidRPr="00ED27E3">
        <w:rPr>
          <w:rStyle w:val="TagStyle"/>
          <w:rtl/>
        </w:rPr>
        <w:t xml:space="preserve"> &lt;&lt; דובר &gt;&gt;</w:t>
      </w:r>
      <w:r>
        <w:rPr>
          <w:rtl/>
        </w:rPr>
        <w:t xml:space="preserve">   </w:t>
      </w:r>
      <w:bookmarkEnd w:id="5085"/>
    </w:p>
    <w:p w:rsidR="00ED27E3" w:rsidRDefault="00ED27E3" w:rsidP="00ED27E3">
      <w:pPr>
        <w:pStyle w:val="KeepWithNext"/>
        <w:rPr>
          <w:rtl/>
        </w:rPr>
      </w:pPr>
    </w:p>
    <w:p w:rsidR="00ED27E3" w:rsidRDefault="00ED27E3" w:rsidP="00ED27E3">
      <w:pPr>
        <w:rPr>
          <w:rtl/>
        </w:rPr>
      </w:pPr>
      <w:bookmarkStart w:id="5086" w:name="_ETM_Q1_582651"/>
      <w:bookmarkStart w:id="5087" w:name="_ETM_Q1_578150"/>
      <w:bookmarkStart w:id="5088" w:name="_ETM_Q1_578400"/>
      <w:bookmarkEnd w:id="5086"/>
      <w:bookmarkEnd w:id="5087"/>
      <w:bookmarkEnd w:id="5088"/>
      <w:r>
        <w:rPr>
          <w:rFonts w:hint="cs"/>
          <w:rtl/>
        </w:rPr>
        <w:t>תודה רבה על ה</w:t>
      </w:r>
      <w:bookmarkStart w:id="5089" w:name="_ETM_Q1_578900"/>
      <w:bookmarkEnd w:id="5089"/>
      <w:r>
        <w:rPr>
          <w:rFonts w:hint="cs"/>
          <w:rtl/>
        </w:rPr>
        <w:t>הערות. אני חושבת שלגבי הרבה מההערות שנאמרו כ</w:t>
      </w:r>
      <w:bookmarkStart w:id="5090" w:name="_ETM_Q1_588650"/>
      <w:bookmarkEnd w:id="5090"/>
      <w:r>
        <w:rPr>
          <w:rFonts w:hint="cs"/>
          <w:rtl/>
        </w:rPr>
        <w:t>אן, התייחסנו בהצעת החוק. חלק גדול מהמוטיבציות של לקדם את הצעת ה</w:t>
      </w:r>
      <w:bookmarkStart w:id="5091" w:name="_ETM_Q1_593900"/>
      <w:bookmarkEnd w:id="5091"/>
      <w:r>
        <w:rPr>
          <w:rFonts w:hint="cs"/>
          <w:rtl/>
        </w:rPr>
        <w:t>חוק, זה לקדם את מערכת הבריאות, להקל על הגורמים המטפ</w:t>
      </w:r>
      <w:bookmarkStart w:id="5092" w:name="_ETM_Q1_597650"/>
      <w:bookmarkEnd w:id="5092"/>
      <w:r>
        <w:rPr>
          <w:rFonts w:hint="cs"/>
          <w:rtl/>
        </w:rPr>
        <w:t xml:space="preserve">לים ולאפשר להם לעבוד עם כלים חכמים יותר ולעשות שימוש במידע, </w:t>
      </w:r>
      <w:bookmarkStart w:id="5093" w:name="_ETM_Q1_601400"/>
      <w:bookmarkEnd w:id="5093"/>
      <w:r>
        <w:rPr>
          <w:rFonts w:hint="cs"/>
          <w:rtl/>
        </w:rPr>
        <w:t>כדי לייעל את הליכי העבודה.</w:t>
      </w:r>
    </w:p>
    <w:p w:rsidR="00ED27E3" w:rsidRDefault="00ED27E3" w:rsidP="00ED27E3">
      <w:pPr>
        <w:rPr>
          <w:rtl/>
        </w:rPr>
      </w:pPr>
    </w:p>
    <w:p w:rsidR="00ED27E3" w:rsidRDefault="00ED27E3" w:rsidP="00ED27E3">
      <w:pPr>
        <w:rPr>
          <w:rtl/>
        </w:rPr>
      </w:pPr>
      <w:r>
        <w:rPr>
          <w:rFonts w:hint="cs"/>
          <w:rtl/>
        </w:rPr>
        <w:t>עוד נוסיף ש</w:t>
      </w:r>
      <w:bookmarkStart w:id="5094" w:name="_ETM_Q1_604650"/>
      <w:bookmarkStart w:id="5095" w:name="_ETM_Q1_605400"/>
      <w:bookmarkEnd w:id="5094"/>
      <w:bookmarkEnd w:id="5095"/>
      <w:r>
        <w:rPr>
          <w:rFonts w:hint="cs"/>
          <w:rtl/>
        </w:rPr>
        <w:t>היו שותפים לא מעט קל</w:t>
      </w:r>
      <w:bookmarkStart w:id="5096" w:name="_ETM_Q1_606400"/>
      <w:bookmarkEnd w:id="5096"/>
      <w:r>
        <w:rPr>
          <w:rFonts w:hint="cs"/>
          <w:rtl/>
        </w:rPr>
        <w:t xml:space="preserve">ינאים לכל התהליך, גם של החקיקה וגם יושבים </w:t>
      </w:r>
      <w:bookmarkStart w:id="5097" w:name="_ETM_Q1_609400"/>
      <w:bookmarkEnd w:id="5097"/>
      <w:r>
        <w:rPr>
          <w:rFonts w:hint="cs"/>
          <w:rtl/>
        </w:rPr>
        <w:t>פה בחדר, ויש כמובן עוד עבודה,</w:t>
      </w:r>
      <w:bookmarkStart w:id="5098" w:name="_ETM_Q1_616900"/>
      <w:bookmarkEnd w:id="5098"/>
      <w:r>
        <w:rPr>
          <w:rFonts w:hint="cs"/>
          <w:rtl/>
        </w:rPr>
        <w:t xml:space="preserve"> אנחנו רק בתחילת הדרך.</w:t>
      </w:r>
    </w:p>
    <w:p w:rsidR="00ED27E3" w:rsidRDefault="00ED27E3" w:rsidP="00ED27E3">
      <w:pPr>
        <w:rPr>
          <w:rtl/>
        </w:rPr>
      </w:pPr>
    </w:p>
    <w:p w:rsidR="00ED27E3" w:rsidRDefault="00ED27E3" w:rsidP="00ED27E3">
      <w:pPr>
        <w:pStyle w:val="af6"/>
        <w:keepNext/>
        <w:rPr>
          <w:rtl/>
        </w:rPr>
      </w:pPr>
      <w:bookmarkStart w:id="5099" w:name="ET_yor_6447_628"/>
      <w:r w:rsidRPr="00ED27E3">
        <w:rPr>
          <w:rStyle w:val="TagStyle"/>
          <w:rtl/>
        </w:rPr>
        <w:t xml:space="preserve"> &lt;&lt; יור &gt;&gt; </w:t>
      </w:r>
      <w:r>
        <w:rPr>
          <w:rtl/>
        </w:rPr>
        <w:t>היו"ר יונתן מישרקי:</w:t>
      </w:r>
      <w:r w:rsidRPr="00ED27E3">
        <w:rPr>
          <w:rStyle w:val="TagStyle"/>
          <w:rtl/>
        </w:rPr>
        <w:t xml:space="preserve"> &lt;&lt; יור &gt;&gt;</w:t>
      </w:r>
      <w:r>
        <w:rPr>
          <w:rtl/>
        </w:rPr>
        <w:t xml:space="preserve">   </w:t>
      </w:r>
      <w:bookmarkEnd w:id="5099"/>
    </w:p>
    <w:p w:rsidR="00ED27E3" w:rsidRDefault="00ED27E3" w:rsidP="00ED27E3">
      <w:pPr>
        <w:pStyle w:val="KeepWithNext"/>
        <w:rPr>
          <w:rtl/>
        </w:rPr>
      </w:pPr>
    </w:p>
    <w:p w:rsidR="00ED27E3" w:rsidRDefault="00ED27E3" w:rsidP="00E02355">
      <w:pPr>
        <w:rPr>
          <w:rtl/>
        </w:rPr>
      </w:pPr>
      <w:bookmarkStart w:id="5100" w:name="_ETM_Q1_616651"/>
      <w:bookmarkStart w:id="5101" w:name="_ETM_Q1_618650"/>
      <w:bookmarkEnd w:id="5100"/>
      <w:bookmarkEnd w:id="5101"/>
      <w:r>
        <w:rPr>
          <w:rFonts w:hint="cs"/>
          <w:rtl/>
        </w:rPr>
        <w:t>קיימות היום מער</w:t>
      </w:r>
      <w:bookmarkStart w:id="5102" w:name="_ETM_Q1_619400"/>
      <w:bookmarkEnd w:id="5102"/>
      <w:r>
        <w:rPr>
          <w:rFonts w:hint="cs"/>
          <w:rtl/>
        </w:rPr>
        <w:t>כות שכבר עובדות כמו "</w:t>
      </w:r>
      <w:r w:rsidRPr="00D70CEE">
        <w:rPr>
          <w:rtl/>
        </w:rPr>
        <w:t>אופק</w:t>
      </w:r>
      <w:r w:rsidRPr="00D70CEE">
        <w:t>-</w:t>
      </w:r>
      <w:r w:rsidRPr="00D70CEE">
        <w:rPr>
          <w:rtl/>
        </w:rPr>
        <w:t>איתן</w:t>
      </w:r>
      <w:r>
        <w:rPr>
          <w:rFonts w:hint="cs"/>
          <w:rtl/>
        </w:rPr>
        <w:t xml:space="preserve">" ודיברו על זה </w:t>
      </w:r>
      <w:bookmarkStart w:id="5103" w:name="_ETM_Q1_613401"/>
      <w:bookmarkEnd w:id="5103"/>
      <w:r>
        <w:rPr>
          <w:rFonts w:hint="cs"/>
          <w:rtl/>
        </w:rPr>
        <w:t xml:space="preserve">כאן הרבה מאוד בוועדות. ד"ר, החשש שהעלית כבר קיים </w:t>
      </w:r>
      <w:bookmarkStart w:id="5104" w:name="_ETM_Q1_627900"/>
      <w:bookmarkEnd w:id="5104"/>
      <w:r>
        <w:rPr>
          <w:rFonts w:hint="cs"/>
          <w:rtl/>
        </w:rPr>
        <w:t>כבר היום, כי גם היום המערכות האלו מרכזות הרבה מאוד מהמי</w:t>
      </w:r>
      <w:bookmarkStart w:id="5105" w:name="_ETM_Q1_632400"/>
      <w:bookmarkEnd w:id="5105"/>
      <w:r>
        <w:rPr>
          <w:rFonts w:hint="cs"/>
          <w:rtl/>
        </w:rPr>
        <w:t xml:space="preserve">דע הרפואי שמצטבר גם בקופות וגם בבתי החולים, ולכן ההגנות </w:t>
      </w:r>
      <w:bookmarkStart w:id="5106" w:name="_ETM_Q1_636651"/>
      <w:bookmarkEnd w:id="5106"/>
      <w:r>
        <w:rPr>
          <w:rFonts w:hint="cs"/>
          <w:rtl/>
        </w:rPr>
        <w:t xml:space="preserve">האלו שהמשרד והמדינה מקימה </w:t>
      </w:r>
      <w:r w:rsidR="00E02355">
        <w:rPr>
          <w:rFonts w:hint="cs"/>
          <w:rtl/>
        </w:rPr>
        <w:t>הן</w:t>
      </w:r>
      <w:r>
        <w:rPr>
          <w:rFonts w:hint="cs"/>
          <w:rtl/>
        </w:rPr>
        <w:t xml:space="preserve"> בעיקר כדי לשמור שלא יהיו חלי</w:t>
      </w:r>
      <w:bookmarkStart w:id="5107" w:name="_ETM_Q1_643900"/>
      <w:bookmarkEnd w:id="5107"/>
      <w:r>
        <w:rPr>
          <w:rFonts w:hint="cs"/>
          <w:rtl/>
        </w:rPr>
        <w:t>לה פריצות מהסוג הזה.</w:t>
      </w:r>
      <w:r w:rsidR="00E02355">
        <w:rPr>
          <w:rFonts w:hint="cs"/>
          <w:rtl/>
        </w:rPr>
        <w:t xml:space="preserve"> </w:t>
      </w:r>
      <w:bookmarkStart w:id="5108" w:name="_ETM_Q1_645650"/>
      <w:bookmarkEnd w:id="5108"/>
      <w:r>
        <w:rPr>
          <w:rFonts w:hint="cs"/>
          <w:rtl/>
        </w:rPr>
        <w:t>כמוב</w:t>
      </w:r>
      <w:bookmarkStart w:id="5109" w:name="_ETM_Q1_645900"/>
      <w:bookmarkEnd w:id="5109"/>
      <w:r>
        <w:rPr>
          <w:rFonts w:hint="cs"/>
          <w:rtl/>
        </w:rPr>
        <w:t>ן שכל נפילה או כל התקפת ס</w:t>
      </w:r>
      <w:bookmarkStart w:id="5110" w:name="_ETM_Q1_648400"/>
      <w:bookmarkEnd w:id="5110"/>
      <w:r>
        <w:rPr>
          <w:rFonts w:hint="cs"/>
          <w:rtl/>
        </w:rPr>
        <w:t>ייבר, יש לה את המנגנונים כדי להגן שחומר כ</w:t>
      </w:r>
      <w:bookmarkStart w:id="5111" w:name="_ETM_Q1_652150"/>
      <w:bookmarkEnd w:id="5111"/>
      <w:r>
        <w:rPr>
          <w:rFonts w:hint="cs"/>
          <w:rtl/>
        </w:rPr>
        <w:t xml:space="preserve">זה לא ימשיך וידלוף הלאה. </w:t>
      </w:r>
    </w:p>
    <w:p w:rsidR="00ED27E3" w:rsidRDefault="00ED27E3" w:rsidP="00ED27E3">
      <w:pPr>
        <w:rPr>
          <w:rtl/>
        </w:rPr>
      </w:pPr>
    </w:p>
    <w:p w:rsidR="00ED27E3" w:rsidRDefault="00ED27E3" w:rsidP="00ED27E3">
      <w:pPr>
        <w:rPr>
          <w:rtl/>
        </w:rPr>
      </w:pPr>
      <w:bookmarkStart w:id="5112" w:name="_ETM_Q1_668650"/>
      <w:bookmarkEnd w:id="5112"/>
      <w:r>
        <w:rPr>
          <w:rFonts w:hint="cs"/>
          <w:rtl/>
        </w:rPr>
        <w:t xml:space="preserve">התקבלו אצלי בסוף הדיון הקודם בקשות להכנסת גופים נוספים </w:t>
      </w:r>
      <w:bookmarkStart w:id="5113" w:name="_ETM_Q1_672150"/>
      <w:bookmarkEnd w:id="5113"/>
      <w:r>
        <w:rPr>
          <w:rFonts w:hint="cs"/>
          <w:rtl/>
        </w:rPr>
        <w:t>לתוך הצעת החוק הזו, ביניהם גם ביטוח לאומי ש</w:t>
      </w:r>
      <w:bookmarkStart w:id="5114" w:name="_ETM_Q1_677651"/>
      <w:bookmarkEnd w:id="5114"/>
      <w:r>
        <w:rPr>
          <w:rFonts w:hint="cs"/>
          <w:rtl/>
        </w:rPr>
        <w:t xml:space="preserve">יושב פה נציגו ועוד גופים נוספים </w:t>
      </w:r>
      <w:r>
        <w:rPr>
          <w:rtl/>
        </w:rPr>
        <w:t>–</w:t>
      </w:r>
      <w:r>
        <w:rPr>
          <w:rFonts w:hint="cs"/>
          <w:rtl/>
        </w:rPr>
        <w:t xml:space="preserve"> אני מוכ</w:t>
      </w:r>
      <w:r w:rsidR="00284E78">
        <w:rPr>
          <w:rFonts w:hint="cs"/>
          <w:rtl/>
        </w:rPr>
        <w:t>ר</w:t>
      </w:r>
      <w:r>
        <w:rPr>
          <w:rFonts w:hint="cs"/>
          <w:rtl/>
        </w:rPr>
        <w:t>ח לומר שש</w:t>
      </w:r>
      <w:bookmarkStart w:id="5115" w:name="_ETM_Q1_681400"/>
      <w:bookmarkEnd w:id="5115"/>
      <w:r>
        <w:rPr>
          <w:rFonts w:hint="cs"/>
          <w:rtl/>
        </w:rPr>
        <w:t>קלתי רבות והתייעצתי הרבה מאוד, וגם היה לחץ גדול להכניס את הגופים</w:t>
      </w:r>
      <w:bookmarkStart w:id="5116" w:name="_ETM_Q1_686650"/>
      <w:bookmarkEnd w:id="5116"/>
      <w:r>
        <w:rPr>
          <w:rFonts w:hint="cs"/>
          <w:rtl/>
        </w:rPr>
        <w:t xml:space="preserve"> האלה, אבל אני מזכיר לכולם שכשאנחנו הגשנו את הצעת החוק הז</w:t>
      </w:r>
      <w:bookmarkStart w:id="5117" w:name="_ETM_Q1_691651"/>
      <w:bookmarkEnd w:id="5117"/>
      <w:r>
        <w:rPr>
          <w:rFonts w:hint="cs"/>
          <w:rtl/>
        </w:rPr>
        <w:t>ו, הגשנו אותה כשידענו מראש שמדובר בפרוסה, היות וה</w:t>
      </w:r>
      <w:bookmarkStart w:id="5118" w:name="_ETM_Q1_696150"/>
      <w:bookmarkEnd w:id="5118"/>
      <w:r>
        <w:rPr>
          <w:rFonts w:hint="cs"/>
          <w:rtl/>
        </w:rPr>
        <w:t>בנו שאם אנחנו נלך על כל מכלול הגופים, אנחנו לא נקדם את הצ</w:t>
      </w:r>
      <w:bookmarkStart w:id="5119" w:name="_ETM_Q1_699401"/>
      <w:bookmarkEnd w:id="5119"/>
      <w:r>
        <w:rPr>
          <w:rFonts w:hint="cs"/>
          <w:rtl/>
        </w:rPr>
        <w:t>עת החוק הזו, ועובדה שהיא לא קודמה עד היום.</w:t>
      </w:r>
      <w:bookmarkStart w:id="5120" w:name="_ETM_Q1_702650"/>
      <w:bookmarkEnd w:id="5120"/>
    </w:p>
    <w:p w:rsidR="00ED27E3" w:rsidRDefault="00ED27E3" w:rsidP="00ED27E3">
      <w:pPr>
        <w:rPr>
          <w:rtl/>
        </w:rPr>
      </w:pPr>
    </w:p>
    <w:p w:rsidR="00ED27E3" w:rsidRDefault="00ED27E3" w:rsidP="00BA2AD4">
      <w:pPr>
        <w:rPr>
          <w:rtl/>
        </w:rPr>
      </w:pPr>
      <w:r>
        <w:rPr>
          <w:rFonts w:hint="cs"/>
          <w:rtl/>
        </w:rPr>
        <w:t>הצעת ה</w:t>
      </w:r>
      <w:bookmarkStart w:id="5121" w:name="_ETM_Q1_703151"/>
      <w:bookmarkEnd w:id="5121"/>
      <w:r>
        <w:rPr>
          <w:rFonts w:hint="cs"/>
          <w:rtl/>
        </w:rPr>
        <w:t>חוק הזו, היא ח</w:t>
      </w:r>
      <w:bookmarkStart w:id="5122" w:name="_ETM_Q1_704400"/>
      <w:bookmarkStart w:id="5123" w:name="_ETM_Q1_704650"/>
      <w:bookmarkEnd w:id="5122"/>
      <w:bookmarkEnd w:id="5123"/>
      <w:r>
        <w:rPr>
          <w:rFonts w:hint="cs"/>
          <w:rtl/>
        </w:rPr>
        <w:t>ברתית ממדרגה ראשונה, היא בסופו של דב</w:t>
      </w:r>
      <w:bookmarkStart w:id="5124" w:name="_ETM_Q1_707400"/>
      <w:bookmarkEnd w:id="5124"/>
      <w:r>
        <w:rPr>
          <w:rFonts w:hint="cs"/>
          <w:rtl/>
        </w:rPr>
        <w:t xml:space="preserve">ר לטובת המטופל, והיא אמורה לשקף לו את המידע הרפואי שהוא </w:t>
      </w:r>
      <w:bookmarkStart w:id="5125" w:name="_ETM_Q1_711900"/>
      <w:bookmarkEnd w:id="5125"/>
      <w:r>
        <w:rPr>
          <w:rFonts w:hint="cs"/>
          <w:rtl/>
        </w:rPr>
        <w:t>זכאי לקבל באופן טבעי. שאלנו את עצמנו אפילו למה זה לא ק</w:t>
      </w:r>
      <w:bookmarkStart w:id="5126" w:name="_ETM_Q1_716400"/>
      <w:bookmarkEnd w:id="5126"/>
      <w:r>
        <w:rPr>
          <w:rFonts w:hint="cs"/>
          <w:rtl/>
        </w:rPr>
        <w:t>רה עד היום</w:t>
      </w:r>
      <w:r w:rsidR="004E6F4E">
        <w:rPr>
          <w:rFonts w:hint="cs"/>
          <w:rtl/>
        </w:rPr>
        <w:t>, אבל ה</w:t>
      </w:r>
      <w:r>
        <w:rPr>
          <w:rFonts w:hint="cs"/>
          <w:rtl/>
        </w:rPr>
        <w:t xml:space="preserve">עובדה </w:t>
      </w:r>
      <w:r w:rsidR="004E6F4E">
        <w:rPr>
          <w:rFonts w:hint="cs"/>
          <w:rtl/>
        </w:rPr>
        <w:t xml:space="preserve">היא </w:t>
      </w:r>
      <w:r>
        <w:rPr>
          <w:rFonts w:hint="cs"/>
          <w:rtl/>
        </w:rPr>
        <w:t>שזה לא קרה. יש מו</w:t>
      </w:r>
      <w:bookmarkStart w:id="5127" w:name="_ETM_Q1_719150"/>
      <w:bookmarkEnd w:id="5127"/>
      <w:r>
        <w:rPr>
          <w:rFonts w:hint="cs"/>
          <w:rtl/>
        </w:rPr>
        <w:t xml:space="preserve">שג שנקרא "תפסת מרובה, לא תפסת". ישנן שאלות משמעויות </w:t>
      </w:r>
      <w:bookmarkStart w:id="5128" w:name="_ETM_Q1_726400"/>
      <w:bookmarkEnd w:id="5128"/>
      <w:r w:rsidR="004E6F4E">
        <w:rPr>
          <w:rFonts w:hint="cs"/>
          <w:rtl/>
        </w:rPr>
        <w:t>ששמענו אותן פה לאורך כל הדיונים, שאלות רבות שעסקו בא</w:t>
      </w:r>
      <w:bookmarkStart w:id="5129" w:name="_ETM_Q1_725651"/>
      <w:bookmarkEnd w:id="5129"/>
      <w:r w:rsidR="004E6F4E">
        <w:rPr>
          <w:rFonts w:hint="cs"/>
          <w:rtl/>
        </w:rPr>
        <w:t>בטחת מידע ובסמכויות לקבלת, אחזקת ומסירת מידע</w:t>
      </w:r>
      <w:bookmarkStart w:id="5130" w:name="_ETM_Q1_731900"/>
      <w:bookmarkEnd w:id="5130"/>
      <w:r w:rsidR="004E6F4E">
        <w:rPr>
          <w:rFonts w:hint="cs"/>
          <w:rtl/>
        </w:rPr>
        <w:t xml:space="preserve"> ודייקנו בהם כדי להגן במקסימום על המידע הרפואי.</w:t>
      </w:r>
    </w:p>
    <w:p w:rsidR="004E6F4E" w:rsidRDefault="004E6F4E" w:rsidP="004E6F4E">
      <w:pPr>
        <w:rPr>
          <w:rtl/>
        </w:rPr>
      </w:pPr>
    </w:p>
    <w:p w:rsidR="004E6F4E" w:rsidRDefault="004E6F4E" w:rsidP="00BA2AD4">
      <w:pPr>
        <w:rPr>
          <w:rtl/>
        </w:rPr>
      </w:pPr>
      <w:bookmarkStart w:id="5131" w:name="_ETM_Q1_739151"/>
      <w:bookmarkEnd w:id="5131"/>
      <w:r>
        <w:rPr>
          <w:rFonts w:hint="cs"/>
          <w:rtl/>
        </w:rPr>
        <w:t>ל</w:t>
      </w:r>
      <w:bookmarkStart w:id="5132" w:name="_ETM_Q1_739400"/>
      <w:bookmarkEnd w:id="5132"/>
      <w:r>
        <w:rPr>
          <w:rFonts w:hint="cs"/>
          <w:rtl/>
        </w:rPr>
        <w:t xml:space="preserve">הכניס </w:t>
      </w:r>
      <w:bookmarkStart w:id="5133" w:name="_ETM_Q1_739900"/>
      <w:bookmarkEnd w:id="5133"/>
      <w:r>
        <w:rPr>
          <w:rFonts w:hint="cs"/>
          <w:rtl/>
        </w:rPr>
        <w:t xml:space="preserve">גופים ציבוריים בדיון אחד או בשני דיונים, כשאנחנו לא בוחנים היטב </w:t>
      </w:r>
      <w:bookmarkStart w:id="5134" w:name="_ETM_Q1_744400"/>
      <w:bookmarkEnd w:id="5134"/>
      <w:r>
        <w:rPr>
          <w:rFonts w:hint="cs"/>
          <w:rtl/>
        </w:rPr>
        <w:t>את הצורך בקבלת או בהעברת המידע, אם זה למיצוי ז</w:t>
      </w:r>
      <w:bookmarkStart w:id="5135" w:name="_ETM_Q1_749651"/>
      <w:bookmarkEnd w:id="5135"/>
      <w:r>
        <w:rPr>
          <w:rFonts w:hint="cs"/>
          <w:rtl/>
        </w:rPr>
        <w:t>כויות או אם לטיפול רפואי</w:t>
      </w:r>
      <w:r w:rsidR="00BA2AD4">
        <w:rPr>
          <w:rFonts w:hint="cs"/>
          <w:rtl/>
        </w:rPr>
        <w:t>,</w:t>
      </w:r>
      <w:r>
        <w:rPr>
          <w:rFonts w:hint="cs"/>
          <w:rtl/>
        </w:rPr>
        <w:t xml:space="preserve"> כשאנחנו מדברים על ת</w:t>
      </w:r>
      <w:r w:rsidR="00284E78">
        <w:rPr>
          <w:rFonts w:hint="cs"/>
          <w:rtl/>
        </w:rPr>
        <w:t>ח</w:t>
      </w:r>
      <w:r>
        <w:rPr>
          <w:rFonts w:hint="cs"/>
          <w:rtl/>
        </w:rPr>
        <w:t>ו</w:t>
      </w:r>
      <w:bookmarkStart w:id="5136" w:name="_ETM_Q1_754901"/>
      <w:bookmarkEnd w:id="5136"/>
      <w:r>
        <w:rPr>
          <w:rFonts w:hint="cs"/>
          <w:rtl/>
        </w:rPr>
        <w:t xml:space="preserve">לה, כשאנחנו מדברים על תקציב, כשאנחנו מדברים על סודיות ועל </w:t>
      </w:r>
      <w:bookmarkStart w:id="5137" w:name="_ETM_Q1_759651"/>
      <w:bookmarkEnd w:id="5137"/>
      <w:r>
        <w:rPr>
          <w:rFonts w:hint="cs"/>
          <w:rtl/>
        </w:rPr>
        <w:t>שמירת המידע, וכמובן כל אחד מהגופים האלו צריך התאמה יי</w:t>
      </w:r>
      <w:bookmarkStart w:id="5138" w:name="_ETM_Q1_763651"/>
      <w:bookmarkEnd w:id="5138"/>
      <w:r>
        <w:rPr>
          <w:rFonts w:hint="cs"/>
          <w:rtl/>
        </w:rPr>
        <w:t xml:space="preserve">עודית לאותו צורך שהוא מבקש לקבל עבורו את המידע </w:t>
      </w:r>
      <w:bookmarkStart w:id="5139" w:name="_ETM_Q1_772150"/>
      <w:bookmarkEnd w:id="5139"/>
      <w:r>
        <w:rPr>
          <w:rtl/>
        </w:rPr>
        <w:t>–</w:t>
      </w:r>
      <w:r>
        <w:rPr>
          <w:rFonts w:hint="cs"/>
          <w:rtl/>
        </w:rPr>
        <w:t xml:space="preserve"> ו</w:t>
      </w:r>
      <w:bookmarkStart w:id="5140" w:name="_ETM_Q1_767651"/>
      <w:bookmarkEnd w:id="5140"/>
      <w:r>
        <w:rPr>
          <w:rFonts w:hint="cs"/>
          <w:rtl/>
        </w:rPr>
        <w:t>ב</w:t>
      </w:r>
      <w:bookmarkStart w:id="5141" w:name="_ETM_Q1_767900"/>
      <w:bookmarkEnd w:id="5141"/>
      <w:r>
        <w:rPr>
          <w:rFonts w:hint="cs"/>
          <w:rtl/>
        </w:rPr>
        <w:t xml:space="preserve">כלל, </w:t>
      </w:r>
      <w:bookmarkStart w:id="5142" w:name="_ETM_Q1_768151"/>
      <w:bookmarkEnd w:id="5142"/>
      <w:r>
        <w:rPr>
          <w:rFonts w:hint="cs"/>
          <w:rtl/>
        </w:rPr>
        <w:t>ש</w:t>
      </w:r>
      <w:bookmarkStart w:id="5143" w:name="_ETM_Q1_768400"/>
      <w:bookmarkEnd w:id="5143"/>
      <w:r>
        <w:rPr>
          <w:rFonts w:hint="cs"/>
          <w:rtl/>
        </w:rPr>
        <w:t>קילת השאלה העקרונית מה זה גוף ציבורי.</w:t>
      </w:r>
    </w:p>
    <w:p w:rsidR="004E6F4E" w:rsidRDefault="004E6F4E" w:rsidP="004E6F4E">
      <w:pPr>
        <w:rPr>
          <w:rtl/>
        </w:rPr>
      </w:pPr>
    </w:p>
    <w:p w:rsidR="00CD493B" w:rsidRDefault="004E6F4E" w:rsidP="00BA2AD4">
      <w:pPr>
        <w:rPr>
          <w:rtl/>
        </w:rPr>
      </w:pPr>
      <w:bookmarkStart w:id="5144" w:name="_ETM_Q1_775150"/>
      <w:bookmarkStart w:id="5145" w:name="_ETM_Q1_775400"/>
      <w:bookmarkEnd w:id="5144"/>
      <w:bookmarkEnd w:id="5145"/>
      <w:r>
        <w:rPr>
          <w:rFonts w:hint="cs"/>
          <w:rtl/>
        </w:rPr>
        <w:t xml:space="preserve">צריך לבחון גם כן במבט רוחבי </w:t>
      </w:r>
      <w:r>
        <w:rPr>
          <w:rtl/>
        </w:rPr>
        <w:t>–</w:t>
      </w:r>
      <w:r>
        <w:rPr>
          <w:rFonts w:hint="cs"/>
          <w:rtl/>
        </w:rPr>
        <w:t xml:space="preserve"> אילו </w:t>
      </w:r>
      <w:bookmarkStart w:id="5146" w:name="_ETM_Q1_778400"/>
      <w:bookmarkEnd w:id="5146"/>
      <w:r>
        <w:rPr>
          <w:rFonts w:hint="cs"/>
          <w:rtl/>
        </w:rPr>
        <w:t>הוראות מכניסים בחקיקה ראשית ואילו בתקנות</w:t>
      </w:r>
      <w:r w:rsidR="00BA2AD4">
        <w:rPr>
          <w:rFonts w:hint="cs"/>
          <w:rtl/>
        </w:rPr>
        <w:t>,</w:t>
      </w:r>
      <w:r>
        <w:rPr>
          <w:rFonts w:hint="cs"/>
          <w:rtl/>
        </w:rPr>
        <w:t xml:space="preserve"> כמובן כל עניין של ה</w:t>
      </w:r>
      <w:bookmarkStart w:id="5147" w:name="_ETM_Q1_784150"/>
      <w:bookmarkEnd w:id="5147"/>
      <w:r>
        <w:rPr>
          <w:rFonts w:hint="cs"/>
          <w:rtl/>
        </w:rPr>
        <w:t>עיצומים הכספיים, בגלל גודל ועומק השאלות ואורך הדיונים הציבוריים, יש לנו חלופה אחת, ל</w:t>
      </w:r>
      <w:bookmarkStart w:id="5148" w:name="_ETM_Q1_774900"/>
      <w:bookmarkEnd w:id="5148"/>
      <w:r>
        <w:rPr>
          <w:rFonts w:hint="cs"/>
          <w:rtl/>
        </w:rPr>
        <w:t xml:space="preserve">השאיר את החוק כמות שהוא </w:t>
      </w:r>
      <w:r w:rsidR="00B42D62">
        <w:rPr>
          <w:rFonts w:hint="cs"/>
          <w:rtl/>
        </w:rPr>
        <w:t>ולדון ע</w:t>
      </w:r>
      <w:bookmarkStart w:id="5149" w:name="_ETM_Q1_791650"/>
      <w:bookmarkEnd w:id="5149"/>
      <w:r w:rsidR="00B42D62">
        <w:rPr>
          <w:rFonts w:hint="cs"/>
          <w:rtl/>
        </w:rPr>
        <w:t xml:space="preserve">כשיו בכניסת גופים נוספים והמשמעות היא שהחוק הזה בפרוסה הנוכחית </w:t>
      </w:r>
      <w:bookmarkStart w:id="5150" w:name="_ETM_Q1_795650"/>
      <w:bookmarkEnd w:id="5150"/>
      <w:r w:rsidR="00B42D62">
        <w:rPr>
          <w:rFonts w:hint="cs"/>
          <w:rtl/>
        </w:rPr>
        <w:t>לא ייכנס ונאלץ להמתין אית</w:t>
      </w:r>
      <w:r w:rsidR="00BA2AD4">
        <w:rPr>
          <w:rFonts w:hint="cs"/>
          <w:rtl/>
        </w:rPr>
        <w:t>ו</w:t>
      </w:r>
      <w:r w:rsidR="00CD493B">
        <w:rPr>
          <w:rFonts w:hint="cs"/>
          <w:rtl/>
        </w:rPr>
        <w:t>.</w:t>
      </w:r>
    </w:p>
    <w:p w:rsidR="00CD493B" w:rsidRDefault="00CD493B" w:rsidP="00BA2AD4">
      <w:pPr>
        <w:rPr>
          <w:rtl/>
        </w:rPr>
      </w:pPr>
    </w:p>
    <w:p w:rsidR="00B42D62" w:rsidRDefault="00B42D62" w:rsidP="00BA2AD4">
      <w:pPr>
        <w:rPr>
          <w:rtl/>
        </w:rPr>
      </w:pPr>
      <w:r>
        <w:rPr>
          <w:rFonts w:hint="cs"/>
          <w:rtl/>
        </w:rPr>
        <w:t xml:space="preserve">מה שאני מציע </w:t>
      </w:r>
      <w:bookmarkStart w:id="5151" w:name="_ETM_Q1_800151"/>
      <w:bookmarkEnd w:id="5151"/>
      <w:r>
        <w:rPr>
          <w:rFonts w:hint="cs"/>
          <w:rtl/>
        </w:rPr>
        <w:t xml:space="preserve">וזו למעשה האמירה העקרונית הבאה </w:t>
      </w:r>
      <w:r>
        <w:rPr>
          <w:rtl/>
        </w:rPr>
        <w:t>–</w:t>
      </w:r>
      <w:r>
        <w:rPr>
          <w:rFonts w:hint="cs"/>
          <w:rtl/>
        </w:rPr>
        <w:t xml:space="preserve"> אני מתכוון בעזרת השם כבר בתחי</w:t>
      </w:r>
      <w:bookmarkStart w:id="5152" w:name="_ETM_Q1_806650"/>
      <w:bookmarkEnd w:id="5152"/>
      <w:r>
        <w:rPr>
          <w:rFonts w:hint="cs"/>
          <w:rtl/>
        </w:rPr>
        <w:t xml:space="preserve">לת מושב החורף, להניח את הפרוסה הבאה שתכלול </w:t>
      </w:r>
      <w:bookmarkStart w:id="5153" w:name="_ETM_Q1_810900"/>
      <w:bookmarkEnd w:id="5153"/>
      <w:r>
        <w:rPr>
          <w:rFonts w:hint="cs"/>
          <w:rtl/>
        </w:rPr>
        <w:t>אתכם הביטוח הלאומי, הצבא וגופים נוספים שאנחנו נקבל לגביהם שהם מ</w:t>
      </w:r>
      <w:bookmarkStart w:id="5154" w:name="_ETM_Q1_815150"/>
      <w:bookmarkEnd w:id="5154"/>
      <w:r>
        <w:rPr>
          <w:rFonts w:hint="cs"/>
          <w:rtl/>
        </w:rPr>
        <w:t>עוניינים להכניס ושיש להם מקורות תקציביים לטובת קידום החקיקה הזו</w:t>
      </w:r>
      <w:bookmarkStart w:id="5155" w:name="_ETM_Q1_820150"/>
      <w:bookmarkEnd w:id="5155"/>
      <w:r>
        <w:rPr>
          <w:rFonts w:hint="cs"/>
          <w:rtl/>
        </w:rPr>
        <w:t>, ובאותו מרץ שניהלנו את הדיונים פה בחוק הזה</w:t>
      </w:r>
      <w:r w:rsidR="00CD493B">
        <w:rPr>
          <w:rFonts w:hint="cs"/>
          <w:rtl/>
        </w:rPr>
        <w:t xml:space="preserve"> –</w:t>
      </w:r>
      <w:r>
        <w:rPr>
          <w:rFonts w:hint="cs"/>
          <w:rtl/>
        </w:rPr>
        <w:t xml:space="preserve"> נשתדל </w:t>
      </w:r>
      <w:bookmarkStart w:id="5156" w:name="_ETM_Q1_828401"/>
      <w:bookmarkEnd w:id="5156"/>
      <w:r>
        <w:rPr>
          <w:rFonts w:hint="cs"/>
          <w:rtl/>
        </w:rPr>
        <w:t>לקיים את הדיונים הבאים ולהכניס גופים נוספים. עד כ</w:t>
      </w:r>
      <w:bookmarkStart w:id="5157" w:name="_ETM_Q1_832900"/>
      <w:bookmarkStart w:id="5158" w:name="_ETM_Q1_833401"/>
      <w:bookmarkEnd w:id="5157"/>
      <w:bookmarkEnd w:id="5158"/>
      <w:r>
        <w:rPr>
          <w:rFonts w:hint="cs"/>
          <w:rtl/>
        </w:rPr>
        <w:t>אן בתחום הכנסת גופים נוספים,</w:t>
      </w:r>
      <w:bookmarkStart w:id="5159" w:name="_ETM_Q1_831650"/>
      <w:bookmarkEnd w:id="5159"/>
      <w:r>
        <w:rPr>
          <w:rFonts w:hint="cs"/>
          <w:rtl/>
        </w:rPr>
        <w:t xml:space="preserve"> ו</w:t>
      </w:r>
      <w:bookmarkStart w:id="5160" w:name="_ETM_Q1_830400"/>
      <w:bookmarkEnd w:id="5160"/>
      <w:r>
        <w:rPr>
          <w:rFonts w:hint="cs"/>
          <w:rtl/>
        </w:rPr>
        <w:t xml:space="preserve">אני </w:t>
      </w:r>
      <w:bookmarkStart w:id="5161" w:name="_ETM_Q1_829400"/>
      <w:bookmarkEnd w:id="5161"/>
      <w:r>
        <w:rPr>
          <w:rFonts w:hint="cs"/>
          <w:rtl/>
        </w:rPr>
        <w:t xml:space="preserve">מתנצל מראש </w:t>
      </w:r>
      <w:bookmarkStart w:id="5162" w:name="_ETM_Q1_819650"/>
      <w:bookmarkEnd w:id="5162"/>
      <w:r>
        <w:rPr>
          <w:rFonts w:hint="cs"/>
          <w:rtl/>
        </w:rPr>
        <w:t xml:space="preserve">שהתשובה שלי </w:t>
      </w:r>
      <w:r w:rsidR="00BA2AD4">
        <w:rPr>
          <w:rFonts w:hint="cs"/>
          <w:rtl/>
        </w:rPr>
        <w:t>עבורך</w:t>
      </w:r>
      <w:r>
        <w:rPr>
          <w:rFonts w:hint="cs"/>
          <w:rtl/>
        </w:rPr>
        <w:t xml:space="preserve"> כרגע היא שלילית. אני מבקש לעבור להצבעה.</w:t>
      </w:r>
    </w:p>
    <w:p w:rsidR="00B42D62" w:rsidRDefault="00B42D62" w:rsidP="00B42D62">
      <w:pPr>
        <w:rPr>
          <w:rtl/>
        </w:rPr>
      </w:pPr>
    </w:p>
    <w:p w:rsidR="00DB35F3" w:rsidRDefault="00DB35F3" w:rsidP="00DB35F3">
      <w:pPr>
        <w:pStyle w:val="a4"/>
        <w:keepNext/>
        <w:rPr>
          <w:rtl/>
        </w:rPr>
      </w:pPr>
      <w:bookmarkStart w:id="5163" w:name="_ETM_Q1_832650"/>
      <w:bookmarkStart w:id="5164" w:name="ET_speaker_יוסף_פולסקי_633"/>
      <w:bookmarkEnd w:id="5163"/>
      <w:r w:rsidRPr="00DB35F3">
        <w:rPr>
          <w:rStyle w:val="TagStyle"/>
          <w:rtl/>
        </w:rPr>
        <w:t xml:space="preserve"> &lt;&lt; דובר &gt;&gt; </w:t>
      </w:r>
      <w:r>
        <w:rPr>
          <w:rtl/>
        </w:rPr>
        <w:t>יוסף פולסקי:</w:t>
      </w:r>
      <w:r w:rsidRPr="00DB35F3">
        <w:rPr>
          <w:rStyle w:val="TagStyle"/>
          <w:rtl/>
        </w:rPr>
        <w:t xml:space="preserve"> &lt;&lt; דובר &gt;&gt;</w:t>
      </w:r>
      <w:r>
        <w:rPr>
          <w:rtl/>
        </w:rPr>
        <w:t xml:space="preserve">   </w:t>
      </w:r>
      <w:bookmarkEnd w:id="5164"/>
    </w:p>
    <w:p w:rsidR="00DB35F3" w:rsidRDefault="00DB35F3" w:rsidP="00DB35F3">
      <w:pPr>
        <w:pStyle w:val="KeepWithNext"/>
        <w:rPr>
          <w:rtl/>
        </w:rPr>
      </w:pPr>
    </w:p>
    <w:p w:rsidR="00B42D62" w:rsidRDefault="00B42D62" w:rsidP="00DB35F3">
      <w:pPr>
        <w:rPr>
          <w:rtl/>
        </w:rPr>
      </w:pPr>
      <w:r>
        <w:rPr>
          <w:rFonts w:hint="cs"/>
          <w:rtl/>
        </w:rPr>
        <w:t xml:space="preserve">אדוני היו"ר, </w:t>
      </w:r>
      <w:bookmarkStart w:id="5165" w:name="_ETM_Q1_844650"/>
      <w:bookmarkEnd w:id="5165"/>
      <w:r>
        <w:rPr>
          <w:rFonts w:hint="cs"/>
          <w:rtl/>
        </w:rPr>
        <w:t>א</w:t>
      </w:r>
      <w:bookmarkStart w:id="5166" w:name="_ETM_Q1_842150"/>
      <w:bookmarkStart w:id="5167" w:name="_ETM_Q1_842400"/>
      <w:bookmarkEnd w:id="5166"/>
      <w:bookmarkEnd w:id="5167"/>
      <w:r>
        <w:rPr>
          <w:rFonts w:hint="cs"/>
          <w:rtl/>
        </w:rPr>
        <w:t>ני ח</w:t>
      </w:r>
      <w:bookmarkStart w:id="5168" w:name="_ETM_Q1_842650"/>
      <w:bookmarkEnd w:id="5168"/>
      <w:r>
        <w:rPr>
          <w:rFonts w:hint="cs"/>
          <w:rtl/>
        </w:rPr>
        <w:t xml:space="preserve">ייב להגיד שהתשובה מבחינתי היא חיובית. אנחנו חושבים שהכנסת הביטוח </w:t>
      </w:r>
      <w:bookmarkStart w:id="5169" w:name="_ETM_Q1_850150"/>
      <w:bookmarkEnd w:id="5169"/>
      <w:r>
        <w:rPr>
          <w:rFonts w:hint="cs"/>
          <w:rtl/>
        </w:rPr>
        <w:t>הלאומי תהיה צעד מבורך ואולי אפילו חסר תק</w:t>
      </w:r>
      <w:bookmarkStart w:id="5170" w:name="_ETM_Q1_850650"/>
      <w:bookmarkEnd w:id="5170"/>
      <w:r>
        <w:rPr>
          <w:rFonts w:hint="cs"/>
          <w:rtl/>
        </w:rPr>
        <w:t>דים בשירות שהביטוח לאומי יוכל לתת למבוטחים שלו, והאמירה החשובה מאוד של ה</w:t>
      </w:r>
      <w:bookmarkStart w:id="5171" w:name="_ETM_Q1_856400"/>
      <w:bookmarkEnd w:id="5171"/>
      <w:r>
        <w:rPr>
          <w:rFonts w:hint="cs"/>
          <w:rtl/>
        </w:rPr>
        <w:t>יו"ר שהוועדה רתומה למאמץ הזה, היא אמירה חשובה מאוד מבחינתנו.</w:t>
      </w:r>
    </w:p>
    <w:p w:rsidR="00B42D62" w:rsidRDefault="00B42D62" w:rsidP="00B42D62">
      <w:pPr>
        <w:rPr>
          <w:rtl/>
        </w:rPr>
      </w:pPr>
    </w:p>
    <w:p w:rsidR="00BA2AD4" w:rsidRDefault="00BA2AD4" w:rsidP="00BA2AD4">
      <w:pPr>
        <w:pStyle w:val="af6"/>
        <w:keepNext/>
        <w:rPr>
          <w:rtl/>
        </w:rPr>
      </w:pPr>
      <w:bookmarkStart w:id="5172" w:name="ET_yor_6447_608"/>
      <w:r w:rsidRPr="00BA2AD4">
        <w:rPr>
          <w:rStyle w:val="TagStyle"/>
          <w:rtl/>
        </w:rPr>
        <w:t xml:space="preserve"> &lt;&lt; יור &gt;&gt; </w:t>
      </w:r>
      <w:r>
        <w:rPr>
          <w:rtl/>
        </w:rPr>
        <w:t>היו"ר יונתן מישרקי:</w:t>
      </w:r>
      <w:r w:rsidRPr="00BA2AD4">
        <w:rPr>
          <w:rStyle w:val="TagStyle"/>
          <w:rtl/>
        </w:rPr>
        <w:t xml:space="preserve"> &lt;&lt; יור &gt;&gt;</w:t>
      </w:r>
      <w:r>
        <w:rPr>
          <w:rtl/>
        </w:rPr>
        <w:t xml:space="preserve">   </w:t>
      </w:r>
      <w:bookmarkEnd w:id="5172"/>
    </w:p>
    <w:p w:rsidR="00BA2AD4" w:rsidRDefault="00BA2AD4" w:rsidP="00BA2AD4">
      <w:pPr>
        <w:pStyle w:val="KeepWithNext"/>
        <w:rPr>
          <w:rtl/>
        </w:rPr>
      </w:pPr>
    </w:p>
    <w:p w:rsidR="00CD493B" w:rsidRDefault="00B42D62" w:rsidP="00BA2AD4">
      <w:pPr>
        <w:rPr>
          <w:rtl/>
        </w:rPr>
      </w:pPr>
      <w:bookmarkStart w:id="5173" w:name="_ETM_Q1_864651"/>
      <w:bookmarkEnd w:id="5173"/>
      <w:r>
        <w:rPr>
          <w:rFonts w:hint="cs"/>
          <w:rtl/>
        </w:rPr>
        <w:t>נ</w:t>
      </w:r>
      <w:bookmarkStart w:id="5174" w:name="_ETM_Q1_859900"/>
      <w:bookmarkEnd w:id="5174"/>
      <w:r>
        <w:rPr>
          <w:rFonts w:hint="cs"/>
          <w:rtl/>
        </w:rPr>
        <w:t>ה</w:t>
      </w:r>
      <w:bookmarkStart w:id="5175" w:name="_ETM_Q1_860150"/>
      <w:bookmarkEnd w:id="5175"/>
      <w:r>
        <w:rPr>
          <w:rFonts w:hint="cs"/>
          <w:rtl/>
        </w:rPr>
        <w:t>דר אם כך. רגע לפני ההצ</w:t>
      </w:r>
      <w:bookmarkStart w:id="5176" w:name="_ETM_Q1_862901"/>
      <w:bookmarkEnd w:id="5176"/>
      <w:r>
        <w:rPr>
          <w:rFonts w:hint="cs"/>
          <w:rtl/>
        </w:rPr>
        <w:t>בעה, אני מבקש לומר מספר תודות, חשוב</w:t>
      </w:r>
      <w:r w:rsidR="00BA2AD4">
        <w:rPr>
          <w:rFonts w:hint="cs"/>
          <w:rtl/>
        </w:rPr>
        <w:t xml:space="preserve"> </w:t>
      </w:r>
      <w:bookmarkStart w:id="5177" w:name="_ETM_Q1_871651"/>
      <w:bookmarkEnd w:id="5177"/>
      <w:r>
        <w:rPr>
          <w:rFonts w:hint="cs"/>
          <w:rtl/>
        </w:rPr>
        <w:t>לי לומר את התו</w:t>
      </w:r>
      <w:bookmarkStart w:id="5178" w:name="_ETM_Q1_867150"/>
      <w:bookmarkEnd w:id="5178"/>
      <w:r>
        <w:rPr>
          <w:rFonts w:hint="cs"/>
          <w:rtl/>
        </w:rPr>
        <w:t>דות האלו, היות ו</w:t>
      </w:r>
      <w:r w:rsidR="00BA2AD4">
        <w:rPr>
          <w:rFonts w:hint="cs"/>
          <w:rtl/>
        </w:rPr>
        <w:t xml:space="preserve">ברוך השם </w:t>
      </w:r>
      <w:r>
        <w:rPr>
          <w:rFonts w:hint="cs"/>
          <w:rtl/>
        </w:rPr>
        <w:t xml:space="preserve">הצלחנו להוביל את החוק הזה בהסכמה רחבה, </w:t>
      </w:r>
      <w:bookmarkStart w:id="5179" w:name="_ETM_Q1_871150"/>
      <w:bookmarkEnd w:id="5179"/>
      <w:r>
        <w:rPr>
          <w:rFonts w:hint="cs"/>
          <w:rtl/>
        </w:rPr>
        <w:t>כפי שאני נוהג פה במהלך הדיונים בוועדה והיו שות</w:t>
      </w:r>
      <w:bookmarkStart w:id="5180" w:name="_ETM_Q1_875400"/>
      <w:bookmarkEnd w:id="5180"/>
      <w:r>
        <w:rPr>
          <w:rFonts w:hint="cs"/>
          <w:rtl/>
        </w:rPr>
        <w:t>פים לו הרבה מאוד חברים</w:t>
      </w:r>
      <w:r w:rsidR="00CD493B">
        <w:rPr>
          <w:rFonts w:hint="cs"/>
          <w:rtl/>
        </w:rPr>
        <w:t>.</w:t>
      </w:r>
    </w:p>
    <w:p w:rsidR="00CD493B" w:rsidRDefault="00CD493B" w:rsidP="00BA2AD4">
      <w:pPr>
        <w:rPr>
          <w:rtl/>
        </w:rPr>
      </w:pPr>
      <w:bookmarkStart w:id="5181" w:name="_ETM_Q1_883653"/>
      <w:bookmarkEnd w:id="5181"/>
    </w:p>
    <w:p w:rsidR="00B42D62" w:rsidRDefault="00BA2AD4" w:rsidP="00BA2AD4">
      <w:pPr>
        <w:rPr>
          <w:rtl/>
        </w:rPr>
      </w:pPr>
      <w:bookmarkStart w:id="5182" w:name="_ETM_Q1_884651"/>
      <w:bookmarkEnd w:id="5182"/>
      <w:r>
        <w:rPr>
          <w:rFonts w:hint="cs"/>
          <w:rtl/>
        </w:rPr>
        <w:t>ב</w:t>
      </w:r>
      <w:r w:rsidR="00B42D62">
        <w:rPr>
          <w:rFonts w:hint="cs"/>
          <w:rtl/>
        </w:rPr>
        <w:t>ראש וברא</w:t>
      </w:r>
      <w:bookmarkStart w:id="5183" w:name="_ETM_Q1_878650"/>
      <w:bookmarkEnd w:id="5183"/>
      <w:r w:rsidR="00B42D62">
        <w:rPr>
          <w:rFonts w:hint="cs"/>
          <w:rtl/>
        </w:rPr>
        <w:t xml:space="preserve">שונה אני מתחיל בתודה לצוות הוועדה המסור והיקר, היועצת </w:t>
      </w:r>
      <w:bookmarkStart w:id="5184" w:name="_ETM_Q1_883401"/>
      <w:bookmarkEnd w:id="5184"/>
      <w:r w:rsidR="00B42D62">
        <w:rPr>
          <w:rFonts w:hint="cs"/>
          <w:rtl/>
        </w:rPr>
        <w:t xml:space="preserve">המשפטית ומנהלת הוועדה, ביחד עם שירה חנן וכולם </w:t>
      </w:r>
      <w:r w:rsidR="00B42D62">
        <w:rPr>
          <w:rtl/>
        </w:rPr>
        <w:t>–</w:t>
      </w:r>
      <w:r w:rsidR="00B42D62">
        <w:rPr>
          <w:rFonts w:hint="cs"/>
          <w:rtl/>
        </w:rPr>
        <w:t xml:space="preserve"> באמת יישר כ</w:t>
      </w:r>
      <w:r>
        <w:rPr>
          <w:rFonts w:hint="cs"/>
          <w:rtl/>
        </w:rPr>
        <w:t>ו</w:t>
      </w:r>
      <w:r w:rsidR="00B42D62">
        <w:rPr>
          <w:rFonts w:hint="cs"/>
          <w:rtl/>
        </w:rPr>
        <w:t xml:space="preserve">ח גדול </w:t>
      </w:r>
      <w:bookmarkStart w:id="5185" w:name="_ETM_Q1_888150"/>
      <w:bookmarkEnd w:id="5185"/>
      <w:r w:rsidR="00B42D62">
        <w:rPr>
          <w:rFonts w:hint="cs"/>
          <w:rtl/>
        </w:rPr>
        <w:t>על עבודה</w:t>
      </w:r>
      <w:r w:rsidR="006256F2">
        <w:rPr>
          <w:rFonts w:hint="cs"/>
          <w:rtl/>
        </w:rPr>
        <w:t xml:space="preserve"> </w:t>
      </w:r>
      <w:r w:rsidR="00B42D62">
        <w:rPr>
          <w:rFonts w:hint="cs"/>
          <w:rtl/>
        </w:rPr>
        <w:t>מאומצת וחתירה להסכמות רחבות לאורך כל</w:t>
      </w:r>
      <w:bookmarkStart w:id="5186" w:name="_ETM_Q1_893900"/>
      <w:bookmarkEnd w:id="5186"/>
      <w:r w:rsidR="00B42D62">
        <w:rPr>
          <w:rFonts w:hint="cs"/>
          <w:rtl/>
        </w:rPr>
        <w:t xml:space="preserve"> הדרך, לי זה לא ברור מאליו. זו עבודה לת</w:t>
      </w:r>
      <w:bookmarkStart w:id="5187" w:name="_ETM_Q1_898401"/>
      <w:bookmarkEnd w:id="5187"/>
      <w:r w:rsidR="00B42D62">
        <w:rPr>
          <w:rFonts w:hint="cs"/>
          <w:rtl/>
        </w:rPr>
        <w:t>וך הלילה וגם שישי וגם מוצ"ש ואנחנו מכירים את כל המאמצ</w:t>
      </w:r>
      <w:bookmarkStart w:id="5188" w:name="_ETM_Q1_902900"/>
      <w:bookmarkEnd w:id="5188"/>
      <w:r w:rsidR="00B42D62">
        <w:rPr>
          <w:rFonts w:hint="cs"/>
          <w:rtl/>
        </w:rPr>
        <w:t xml:space="preserve">ים </w:t>
      </w:r>
      <w:r>
        <w:rPr>
          <w:rFonts w:hint="cs"/>
          <w:rtl/>
        </w:rPr>
        <w:t>הגדולים</w:t>
      </w:r>
      <w:r w:rsidR="00B42D62">
        <w:rPr>
          <w:rFonts w:hint="cs"/>
          <w:rtl/>
        </w:rPr>
        <w:t xml:space="preserve"> שעשיתם, בשביל שנוכל להגיע למעמד הזה.</w:t>
      </w:r>
    </w:p>
    <w:p w:rsidR="00B42D62" w:rsidRDefault="00B42D62" w:rsidP="00B42D62">
      <w:pPr>
        <w:rPr>
          <w:rtl/>
        </w:rPr>
      </w:pPr>
    </w:p>
    <w:p w:rsidR="00B42D62" w:rsidRDefault="00B42D62" w:rsidP="00BA2AD4">
      <w:pPr>
        <w:rPr>
          <w:rtl/>
        </w:rPr>
      </w:pPr>
      <w:r>
        <w:rPr>
          <w:rFonts w:hint="cs"/>
          <w:rtl/>
        </w:rPr>
        <w:t xml:space="preserve">כפי שאמרתי קודם, </w:t>
      </w:r>
      <w:bookmarkStart w:id="5189" w:name="_ETM_Q1_909651"/>
      <w:bookmarkEnd w:id="5189"/>
      <w:r>
        <w:rPr>
          <w:rFonts w:hint="cs"/>
          <w:rtl/>
        </w:rPr>
        <w:t>הבאנו חוק שהוא לדעתנו חוק חברתי משמעותי מאוד עבור האזרח</w:t>
      </w:r>
      <w:bookmarkStart w:id="5190" w:name="_ETM_Q1_914650"/>
      <w:bookmarkEnd w:id="5190"/>
      <w:r>
        <w:rPr>
          <w:rFonts w:hint="cs"/>
          <w:rtl/>
        </w:rPr>
        <w:t xml:space="preserve"> עם עלות </w:t>
      </w:r>
      <w:bookmarkStart w:id="5191" w:name="_ETM_Q1_914900"/>
      <w:bookmarkEnd w:id="5191"/>
      <w:r>
        <w:rPr>
          <w:rFonts w:hint="cs"/>
          <w:rtl/>
        </w:rPr>
        <w:t xml:space="preserve">תקציבית גדולה מאוד, ובהקשר הזה אני רוצה להודות לשר על </w:t>
      </w:r>
      <w:bookmarkStart w:id="5192" w:name="_ETM_Q1_919150"/>
      <w:bookmarkEnd w:id="5192"/>
      <w:r>
        <w:rPr>
          <w:rFonts w:hint="cs"/>
          <w:rtl/>
        </w:rPr>
        <w:t xml:space="preserve">הסכמתו שאני בעצם אוביל את החוק הזה בחקיקה </w:t>
      </w:r>
      <w:bookmarkStart w:id="5193" w:name="_ETM_Q1_924900"/>
      <w:bookmarkEnd w:id="5193"/>
      <w:r>
        <w:rPr>
          <w:rFonts w:hint="cs"/>
          <w:rtl/>
        </w:rPr>
        <w:t>פרטי</w:t>
      </w:r>
      <w:r w:rsidR="00BA2AD4">
        <w:rPr>
          <w:rFonts w:hint="cs"/>
          <w:rtl/>
        </w:rPr>
        <w:t>ת</w:t>
      </w:r>
      <w:r>
        <w:rPr>
          <w:rFonts w:hint="cs"/>
          <w:rtl/>
        </w:rPr>
        <w:t>, זה לא דבר מובן מאליו, כי ב</w:t>
      </w:r>
      <w:r w:rsidR="00BA2AD4">
        <w:rPr>
          <w:rFonts w:hint="cs"/>
          <w:rtl/>
        </w:rPr>
        <w:t>ד</w:t>
      </w:r>
      <w:r>
        <w:rPr>
          <w:rFonts w:hint="cs"/>
          <w:rtl/>
        </w:rPr>
        <w:t>רך כלל משר</w:t>
      </w:r>
      <w:bookmarkStart w:id="5194" w:name="_ETM_Q1_928900"/>
      <w:bookmarkEnd w:id="5194"/>
      <w:r>
        <w:rPr>
          <w:rFonts w:hint="cs"/>
          <w:rtl/>
        </w:rPr>
        <w:t xml:space="preserve">די הממשלה לוקחים את הדברים האלה כמובילים, וכאן </w:t>
      </w:r>
      <w:r w:rsidR="00BA2AD4">
        <w:rPr>
          <w:rFonts w:hint="cs"/>
          <w:rtl/>
        </w:rPr>
        <w:t xml:space="preserve">אפשרו </w:t>
      </w:r>
      <w:r>
        <w:rPr>
          <w:rFonts w:hint="cs"/>
          <w:rtl/>
        </w:rPr>
        <w:t>ל</w:t>
      </w:r>
      <w:bookmarkStart w:id="5195" w:name="_ETM_Q1_934900"/>
      <w:bookmarkEnd w:id="5195"/>
      <w:r>
        <w:rPr>
          <w:rFonts w:hint="cs"/>
          <w:rtl/>
        </w:rPr>
        <w:t>י לקדם אותו באופן עצמאי</w:t>
      </w:r>
      <w:r w:rsidR="00C34E4B">
        <w:rPr>
          <w:rFonts w:hint="cs"/>
          <w:rtl/>
        </w:rPr>
        <w:t xml:space="preserve">. </w:t>
      </w:r>
      <w:r>
        <w:rPr>
          <w:rFonts w:hint="cs"/>
          <w:rtl/>
        </w:rPr>
        <w:t xml:space="preserve">תודה </w:t>
      </w:r>
      <w:bookmarkStart w:id="5196" w:name="_ETM_Q1_939151"/>
      <w:bookmarkEnd w:id="5196"/>
      <w:r>
        <w:rPr>
          <w:rFonts w:hint="cs"/>
          <w:rtl/>
        </w:rPr>
        <w:t xml:space="preserve">רבה לשר ולמנכ"ל </w:t>
      </w:r>
      <w:r w:rsidR="00BA2AD4">
        <w:rPr>
          <w:rFonts w:hint="cs"/>
          <w:rtl/>
        </w:rPr>
        <w:t xml:space="preserve">המשרד </w:t>
      </w:r>
      <w:r>
        <w:rPr>
          <w:rFonts w:hint="cs"/>
          <w:rtl/>
        </w:rPr>
        <w:t>משה סימן טוב על הגיבוי לכל הדרך.</w:t>
      </w:r>
    </w:p>
    <w:p w:rsidR="00B42D62" w:rsidRDefault="00B42D62" w:rsidP="00B42D62">
      <w:pPr>
        <w:rPr>
          <w:rtl/>
        </w:rPr>
      </w:pPr>
    </w:p>
    <w:p w:rsidR="00DB35F3" w:rsidRDefault="00B42D62" w:rsidP="00DB35F3">
      <w:pPr>
        <w:rPr>
          <w:rtl/>
        </w:rPr>
      </w:pPr>
      <w:bookmarkStart w:id="5197" w:name="_ETM_Q1_944901"/>
      <w:bookmarkStart w:id="5198" w:name="_ETM_Q1_945150"/>
      <w:bookmarkEnd w:id="5197"/>
      <w:bookmarkEnd w:id="5198"/>
      <w:r>
        <w:rPr>
          <w:rFonts w:hint="cs"/>
          <w:rtl/>
        </w:rPr>
        <w:t>רן ואורי</w:t>
      </w:r>
      <w:r w:rsidR="006256F2">
        <w:rPr>
          <w:rFonts w:hint="cs"/>
          <w:rtl/>
        </w:rPr>
        <w:t xml:space="preserve">, באת היום עם כוח עזר. אורי, כל הכבוד לאבא, אבא עשה פה </w:t>
      </w:r>
      <w:bookmarkStart w:id="5199" w:name="_ETM_Q1_955900"/>
      <w:bookmarkEnd w:id="5199"/>
      <w:r w:rsidR="006256F2">
        <w:rPr>
          <w:rFonts w:hint="cs"/>
          <w:rtl/>
        </w:rPr>
        <w:t xml:space="preserve">משהו לא יאומן ומגיע </w:t>
      </w:r>
      <w:bookmarkStart w:id="5200" w:name="_ETM_Q1_953900"/>
      <w:bookmarkEnd w:id="5200"/>
      <w:r w:rsidR="006256F2">
        <w:rPr>
          <w:rFonts w:hint="cs"/>
          <w:rtl/>
        </w:rPr>
        <w:t xml:space="preserve">לו באמת יישר כוח גדול ביחד עם כל הצוות המקסים </w:t>
      </w:r>
      <w:r w:rsidR="00BA2AD4">
        <w:rPr>
          <w:rFonts w:hint="cs"/>
          <w:rtl/>
        </w:rPr>
        <w:t xml:space="preserve">כל כך </w:t>
      </w:r>
      <w:r w:rsidR="006256F2">
        <w:rPr>
          <w:rFonts w:hint="cs"/>
          <w:rtl/>
        </w:rPr>
        <w:t>ו</w:t>
      </w:r>
      <w:bookmarkStart w:id="5201" w:name="_ETM_Q1_959150"/>
      <w:bookmarkEnd w:id="5201"/>
      <w:r w:rsidR="006256F2">
        <w:rPr>
          <w:rFonts w:hint="cs"/>
          <w:rtl/>
        </w:rPr>
        <w:t xml:space="preserve">הנהדר של משרד הבריאות, אני מוכרח לומר שנעתר </w:t>
      </w:r>
      <w:bookmarkStart w:id="5202" w:name="_ETM_Q1_963900"/>
      <w:bookmarkEnd w:id="5202"/>
      <w:r w:rsidR="006256F2">
        <w:rPr>
          <w:rFonts w:hint="cs"/>
          <w:rtl/>
        </w:rPr>
        <w:t xml:space="preserve">באמת בגמישות גדולה מאוד לבקשות של הוועדה </w:t>
      </w:r>
      <w:r w:rsidR="006256F2">
        <w:rPr>
          <w:rtl/>
        </w:rPr>
        <w:t>–</w:t>
      </w:r>
      <w:r w:rsidR="006256F2">
        <w:rPr>
          <w:rFonts w:hint="cs"/>
          <w:rtl/>
        </w:rPr>
        <w:t xml:space="preserve"> אסתי שלי, עו</w:t>
      </w:r>
      <w:bookmarkStart w:id="5203" w:name="_ETM_Q1_969900"/>
      <w:bookmarkEnd w:id="5203"/>
      <w:r w:rsidR="006256F2">
        <w:rPr>
          <w:rFonts w:hint="cs"/>
          <w:rtl/>
        </w:rPr>
        <w:t xml:space="preserve">"ד יואל בן אור, עו"ד טל פלדמן, </w:t>
      </w:r>
      <w:r w:rsidR="00DB35F3">
        <w:rPr>
          <w:rFonts w:hint="cs"/>
          <w:rtl/>
        </w:rPr>
        <w:t xml:space="preserve">משרד האוצר, </w:t>
      </w:r>
      <w:r w:rsidR="006256F2">
        <w:rPr>
          <w:rFonts w:hint="cs"/>
          <w:rtl/>
        </w:rPr>
        <w:t xml:space="preserve">תמר </w:t>
      </w:r>
      <w:r w:rsidR="00DB35F3">
        <w:rPr>
          <w:rFonts w:hint="cs"/>
          <w:rtl/>
        </w:rPr>
        <w:t xml:space="preserve">שיושבת פה מאחורה בצניעות, </w:t>
      </w:r>
      <w:bookmarkStart w:id="5204" w:name="_ETM_Q1_980651"/>
      <w:bookmarkEnd w:id="5204"/>
      <w:r w:rsidR="00DB35F3">
        <w:rPr>
          <w:rFonts w:hint="cs"/>
          <w:rtl/>
        </w:rPr>
        <w:t>תודה רב</w:t>
      </w:r>
      <w:r w:rsidR="006256F2">
        <w:rPr>
          <w:rFonts w:hint="cs"/>
          <w:rtl/>
        </w:rPr>
        <w:t>ה</w:t>
      </w:r>
      <w:r w:rsidR="00DB35F3">
        <w:rPr>
          <w:rFonts w:hint="cs"/>
          <w:rtl/>
        </w:rPr>
        <w:t xml:space="preserve"> </w:t>
      </w:r>
      <w:r w:rsidR="006256F2">
        <w:rPr>
          <w:rFonts w:hint="cs"/>
          <w:rtl/>
        </w:rPr>
        <w:t>על ליווי החוק הזה ו</w:t>
      </w:r>
      <w:r w:rsidR="00DB35F3">
        <w:rPr>
          <w:rFonts w:hint="cs"/>
          <w:rtl/>
        </w:rPr>
        <w:t xml:space="preserve">על </w:t>
      </w:r>
      <w:r w:rsidR="006256F2">
        <w:rPr>
          <w:rFonts w:hint="cs"/>
          <w:rtl/>
        </w:rPr>
        <w:t xml:space="preserve">סגירת הקצוות </w:t>
      </w:r>
      <w:bookmarkStart w:id="5205" w:name="_ETM_Q1_985400"/>
      <w:bookmarkEnd w:id="5205"/>
      <w:r w:rsidR="00DB35F3">
        <w:rPr>
          <w:rFonts w:hint="cs"/>
          <w:rtl/>
        </w:rPr>
        <w:t xml:space="preserve">בהקשר של התקציב, שבאמת אלו סכומים גדולים מאוד כפי ששמענו פה. </w:t>
      </w:r>
    </w:p>
    <w:p w:rsidR="00DB35F3" w:rsidRDefault="00DB35F3" w:rsidP="00DB35F3">
      <w:pPr>
        <w:rPr>
          <w:rtl/>
        </w:rPr>
      </w:pPr>
      <w:bookmarkStart w:id="5206" w:name="_ETM_Q1_988401"/>
      <w:bookmarkEnd w:id="5206"/>
    </w:p>
    <w:p w:rsidR="00C34E4B" w:rsidRDefault="00DB35F3" w:rsidP="00BA2AD4">
      <w:pPr>
        <w:rPr>
          <w:rtl/>
        </w:rPr>
      </w:pPr>
      <w:bookmarkStart w:id="5207" w:name="_ETM_Q1_988650"/>
      <w:bookmarkEnd w:id="5207"/>
      <w:r>
        <w:rPr>
          <w:rFonts w:hint="cs"/>
          <w:rtl/>
        </w:rPr>
        <w:t xml:space="preserve">וכן </w:t>
      </w:r>
      <w:bookmarkStart w:id="5208" w:name="_ETM_Q1_989650"/>
      <w:bookmarkEnd w:id="5208"/>
      <w:r>
        <w:rPr>
          <w:rFonts w:hint="cs"/>
          <w:rtl/>
        </w:rPr>
        <w:t xml:space="preserve">משרד </w:t>
      </w:r>
      <w:bookmarkStart w:id="5209" w:name="_ETM_Q1_989150"/>
      <w:bookmarkEnd w:id="5209"/>
      <w:r>
        <w:rPr>
          <w:rFonts w:hint="cs"/>
          <w:rtl/>
        </w:rPr>
        <w:t xml:space="preserve">המשפטים </w:t>
      </w:r>
      <w:r>
        <w:rPr>
          <w:rtl/>
        </w:rPr>
        <w:t>–</w:t>
      </w:r>
      <w:r>
        <w:rPr>
          <w:rFonts w:hint="cs"/>
          <w:rtl/>
        </w:rPr>
        <w:t xml:space="preserve"> עו"ד עמית יוסוב</w:t>
      </w:r>
      <w:r w:rsidR="00C34E4B">
        <w:rPr>
          <w:rFonts w:hint="cs"/>
          <w:rtl/>
        </w:rPr>
        <w:t xml:space="preserve"> עמיר</w:t>
      </w:r>
      <w:r>
        <w:rPr>
          <w:rFonts w:hint="cs"/>
          <w:rtl/>
        </w:rPr>
        <w:t>, תודה רבה על הליווי ועל העזרה במהלך כל הדרך. חלק גדול מאו</w:t>
      </w:r>
      <w:bookmarkStart w:id="5210" w:name="_ETM_Q1_995650"/>
      <w:bookmarkEnd w:id="5210"/>
      <w:r>
        <w:rPr>
          <w:rFonts w:hint="cs"/>
          <w:rtl/>
        </w:rPr>
        <w:t xml:space="preserve">ד מהפשרות שהובלו פה בארגונים האלה היו פה בזכותך. קופות </w:t>
      </w:r>
      <w:bookmarkStart w:id="5211" w:name="_ETM_Q1_1000900"/>
      <w:bookmarkEnd w:id="5211"/>
      <w:r>
        <w:rPr>
          <w:rFonts w:hint="cs"/>
          <w:rtl/>
        </w:rPr>
        <w:t xml:space="preserve">החולים </w:t>
      </w:r>
      <w:r>
        <w:rPr>
          <w:rtl/>
        </w:rPr>
        <w:t>–</w:t>
      </w:r>
      <w:r>
        <w:rPr>
          <w:rFonts w:hint="cs"/>
          <w:rtl/>
        </w:rPr>
        <w:t xml:space="preserve"> מכבי, שיר כהן, שירה גרינפלד, שלמה </w:t>
      </w:r>
      <w:bookmarkStart w:id="5212" w:name="_ETM_Q1_1006900"/>
      <w:bookmarkEnd w:id="5212"/>
      <w:r>
        <w:rPr>
          <w:rFonts w:hint="cs"/>
          <w:rtl/>
        </w:rPr>
        <w:t>ע</w:t>
      </w:r>
      <w:r w:rsidR="00BA2AD4">
        <w:rPr>
          <w:rFonts w:hint="cs"/>
          <w:rtl/>
        </w:rPr>
        <w:t>מ</w:t>
      </w:r>
      <w:r>
        <w:rPr>
          <w:rFonts w:hint="cs"/>
          <w:rtl/>
        </w:rPr>
        <w:t xml:space="preserve">בר; קופת חולים כללית </w:t>
      </w:r>
      <w:r>
        <w:rPr>
          <w:rtl/>
        </w:rPr>
        <w:t>–</w:t>
      </w:r>
      <w:r>
        <w:rPr>
          <w:rFonts w:hint="cs"/>
          <w:rtl/>
        </w:rPr>
        <w:t xml:space="preserve"> עו"ד ורד, אביבית שבאה לפה גם כן</w:t>
      </w:r>
      <w:bookmarkStart w:id="5213" w:name="_ETM_Q1_1012400"/>
      <w:bookmarkEnd w:id="5213"/>
      <w:r>
        <w:rPr>
          <w:rFonts w:hint="cs"/>
          <w:rtl/>
        </w:rPr>
        <w:t xml:space="preserve">, ליאורה שהייתה אתנו בזום, יישר כוח </w:t>
      </w:r>
      <w:bookmarkStart w:id="5214" w:name="_ETM_Q1_1016651"/>
      <w:bookmarkEnd w:id="5214"/>
      <w:r w:rsidR="00BA2AD4">
        <w:rPr>
          <w:rFonts w:hint="cs"/>
          <w:rtl/>
        </w:rPr>
        <w:t xml:space="preserve">גם </w:t>
      </w:r>
      <w:r>
        <w:rPr>
          <w:rFonts w:hint="cs"/>
          <w:rtl/>
        </w:rPr>
        <w:t xml:space="preserve">על החידודים שחידדתם אותנו; </w:t>
      </w:r>
    </w:p>
    <w:p w:rsidR="00C34E4B" w:rsidRDefault="00C34E4B" w:rsidP="00BA2AD4">
      <w:pPr>
        <w:rPr>
          <w:rtl/>
        </w:rPr>
      </w:pPr>
      <w:bookmarkStart w:id="5215" w:name="_ETM_Q1_1022650"/>
      <w:bookmarkEnd w:id="5215"/>
    </w:p>
    <w:p w:rsidR="00B42D62" w:rsidRDefault="00DB35F3" w:rsidP="00BA2AD4">
      <w:pPr>
        <w:rPr>
          <w:rtl/>
        </w:rPr>
      </w:pPr>
      <w:bookmarkStart w:id="5216" w:name="_ETM_Q1_1023151"/>
      <w:bookmarkEnd w:id="5216"/>
      <w:r>
        <w:rPr>
          <w:rFonts w:hint="cs"/>
          <w:rtl/>
        </w:rPr>
        <w:t xml:space="preserve">קופת החולים מאוחדת </w:t>
      </w:r>
      <w:r>
        <w:rPr>
          <w:rtl/>
        </w:rPr>
        <w:t>–</w:t>
      </w:r>
      <w:r>
        <w:rPr>
          <w:rFonts w:hint="cs"/>
          <w:rtl/>
        </w:rPr>
        <w:t xml:space="preserve"> איתי </w:t>
      </w:r>
      <w:bookmarkStart w:id="5217" w:name="_ETM_Q1_1024150"/>
      <w:bookmarkEnd w:id="5217"/>
      <w:r>
        <w:rPr>
          <w:rFonts w:hint="cs"/>
          <w:rtl/>
        </w:rPr>
        <w:t>קלטניק וחן לוי שהיה פה ואלון תודה רבה גם לך</w:t>
      </w:r>
      <w:bookmarkStart w:id="5218" w:name="_ETM_Q1_1027400"/>
      <w:bookmarkEnd w:id="5218"/>
      <w:r>
        <w:rPr>
          <w:rFonts w:hint="cs"/>
          <w:rtl/>
        </w:rPr>
        <w:t xml:space="preserve">; ומר </w:t>
      </w:r>
      <w:r w:rsidRPr="00DB35F3">
        <w:rPr>
          <w:rtl/>
        </w:rPr>
        <w:t xml:space="preserve">גנאדי </w:t>
      </w:r>
      <w:r>
        <w:rPr>
          <w:rFonts w:hint="cs"/>
          <w:rtl/>
        </w:rPr>
        <w:t>היקר מקופת החולים לאומית</w:t>
      </w:r>
      <w:r w:rsidR="00BA2AD4">
        <w:rPr>
          <w:rFonts w:hint="cs"/>
          <w:rtl/>
        </w:rPr>
        <w:t>,</w:t>
      </w:r>
      <w:r>
        <w:rPr>
          <w:rFonts w:hint="cs"/>
          <w:rtl/>
        </w:rPr>
        <w:t xml:space="preserve"> תודה ר</w:t>
      </w:r>
      <w:bookmarkStart w:id="5219" w:name="_ETM_Q1_1032650"/>
      <w:bookmarkEnd w:id="5219"/>
      <w:r>
        <w:rPr>
          <w:rFonts w:hint="cs"/>
          <w:rtl/>
        </w:rPr>
        <w:t>בה לכולכם על החידודים ועל שימת הלב.</w:t>
      </w:r>
    </w:p>
    <w:p w:rsidR="00DB35F3" w:rsidRDefault="00DB35F3" w:rsidP="00DB35F3">
      <w:pPr>
        <w:rPr>
          <w:rtl/>
        </w:rPr>
      </w:pPr>
    </w:p>
    <w:p w:rsidR="00F92E74" w:rsidRDefault="00DB35F3" w:rsidP="00F219AB">
      <w:pPr>
        <w:rPr>
          <w:rtl/>
        </w:rPr>
      </w:pPr>
      <w:r>
        <w:rPr>
          <w:rFonts w:hint="cs"/>
          <w:rtl/>
        </w:rPr>
        <w:t>תודה רבה גם להיידי ולי</w:t>
      </w:r>
      <w:r w:rsidR="00C34E4B">
        <w:rPr>
          <w:rFonts w:hint="cs"/>
          <w:rtl/>
        </w:rPr>
        <w:t>ה</w:t>
      </w:r>
      <w:r>
        <w:rPr>
          <w:rFonts w:hint="cs"/>
          <w:rtl/>
        </w:rPr>
        <w:t>ונתן</w:t>
      </w:r>
      <w:bookmarkStart w:id="5220" w:name="_ETM_Q1_1036400"/>
      <w:bookmarkStart w:id="5221" w:name="_ETM_Q1_1037651"/>
      <w:bookmarkStart w:id="5222" w:name="_ETM_Q1_1037900"/>
      <w:bookmarkEnd w:id="5220"/>
      <w:bookmarkEnd w:id="5221"/>
      <w:bookmarkEnd w:id="5222"/>
      <w:r>
        <w:rPr>
          <w:rFonts w:hint="cs"/>
          <w:rtl/>
        </w:rPr>
        <w:t xml:space="preserve"> גם על החידודים וגם על כך שאתם באמת </w:t>
      </w:r>
      <w:bookmarkStart w:id="5223" w:name="_ETM_Q1_1044651"/>
      <w:bookmarkEnd w:id="5223"/>
      <w:r>
        <w:rPr>
          <w:rFonts w:hint="cs"/>
          <w:rtl/>
        </w:rPr>
        <w:t>מכוונים אותנו ואת הציבור לדע</w:t>
      </w:r>
      <w:r w:rsidR="00F219AB">
        <w:rPr>
          <w:rFonts w:hint="cs"/>
          <w:rtl/>
        </w:rPr>
        <w:t>ת</w:t>
      </w:r>
      <w:r>
        <w:rPr>
          <w:rFonts w:hint="cs"/>
          <w:rtl/>
        </w:rPr>
        <w:t xml:space="preserve"> מה חשוב. אנחנו משתדלים לעשות הכול </w:t>
      </w:r>
      <w:r w:rsidR="00F219AB">
        <w:rPr>
          <w:rFonts w:hint="cs"/>
          <w:rtl/>
        </w:rPr>
        <w:t xml:space="preserve">תחת </w:t>
      </w:r>
      <w:r>
        <w:rPr>
          <w:rFonts w:hint="cs"/>
          <w:rtl/>
        </w:rPr>
        <w:t>שקיפות מל</w:t>
      </w:r>
      <w:bookmarkStart w:id="5224" w:name="_ETM_Q1_1051400"/>
      <w:bookmarkEnd w:id="5224"/>
      <w:r>
        <w:rPr>
          <w:rFonts w:hint="cs"/>
          <w:rtl/>
        </w:rPr>
        <w:t xml:space="preserve">אה, תוך </w:t>
      </w:r>
      <w:r w:rsidR="00F219AB">
        <w:rPr>
          <w:rFonts w:hint="cs"/>
          <w:rtl/>
        </w:rPr>
        <w:t>א</w:t>
      </w:r>
      <w:r>
        <w:rPr>
          <w:rFonts w:hint="cs"/>
          <w:rtl/>
        </w:rPr>
        <w:t xml:space="preserve">בטחה ושמירה גדולה מאוד של הדברים. </w:t>
      </w:r>
    </w:p>
    <w:p w:rsidR="00F92E74" w:rsidRDefault="00F92E74" w:rsidP="00F219AB">
      <w:pPr>
        <w:rPr>
          <w:rtl/>
        </w:rPr>
      </w:pPr>
      <w:bookmarkStart w:id="5225" w:name="_ETM_Q1_1059151"/>
      <w:bookmarkEnd w:id="5225"/>
    </w:p>
    <w:p w:rsidR="00DB35F3" w:rsidRDefault="00DB35F3" w:rsidP="00F219AB">
      <w:pPr>
        <w:rPr>
          <w:rtl/>
        </w:rPr>
      </w:pPr>
      <w:bookmarkStart w:id="5226" w:name="_ETM_Q1_1059652"/>
      <w:bookmarkEnd w:id="5226"/>
      <w:r>
        <w:rPr>
          <w:rFonts w:hint="cs"/>
          <w:rtl/>
        </w:rPr>
        <w:t>חברת הכנסת לימור, תודה רבה גם לך</w:t>
      </w:r>
      <w:bookmarkStart w:id="5227" w:name="_ETM_Q1_1056401"/>
      <w:bookmarkEnd w:id="5227"/>
      <w:r>
        <w:rPr>
          <w:rFonts w:hint="cs"/>
          <w:rtl/>
        </w:rPr>
        <w:t xml:space="preserve"> שהגעת לדיונים שיכולת ויישר כוח על </w:t>
      </w:r>
      <w:bookmarkStart w:id="5228" w:name="_ETM_Q1_1061651"/>
      <w:bookmarkEnd w:id="5228"/>
      <w:r>
        <w:rPr>
          <w:rFonts w:hint="cs"/>
          <w:rtl/>
        </w:rPr>
        <w:t>הליווי של הדברים וגם על השיחות שלנו מאחורי הק</w:t>
      </w:r>
      <w:bookmarkStart w:id="5229" w:name="_ETM_Q1_1061901"/>
      <w:bookmarkEnd w:id="5229"/>
      <w:r>
        <w:rPr>
          <w:rFonts w:hint="cs"/>
          <w:rtl/>
        </w:rPr>
        <w:t>לעים על כל הובלת החקיקה הזו.</w:t>
      </w:r>
      <w:r w:rsidR="006F581E">
        <w:rPr>
          <w:rFonts w:hint="cs"/>
          <w:rtl/>
        </w:rPr>
        <w:t xml:space="preserve"> </w:t>
      </w:r>
      <w:r>
        <w:rPr>
          <w:rFonts w:hint="cs"/>
          <w:rtl/>
        </w:rPr>
        <w:t>וכמו</w:t>
      </w:r>
      <w:bookmarkStart w:id="5230" w:name="_ETM_Q1_1065900"/>
      <w:bookmarkStart w:id="5231" w:name="_ETM_Q1_1066400"/>
      <w:bookmarkStart w:id="5232" w:name="_ETM_Q1_1066650"/>
      <w:bookmarkEnd w:id="5230"/>
      <w:bookmarkEnd w:id="5231"/>
      <w:bookmarkEnd w:id="5232"/>
      <w:r>
        <w:rPr>
          <w:rFonts w:hint="cs"/>
          <w:rtl/>
        </w:rPr>
        <w:t>בן שאני לא  א</w:t>
      </w:r>
      <w:bookmarkStart w:id="5233" w:name="_ETM_Q1_1068650"/>
      <w:bookmarkEnd w:id="5233"/>
      <w:r>
        <w:rPr>
          <w:rFonts w:hint="cs"/>
          <w:rtl/>
        </w:rPr>
        <w:t xml:space="preserve">שכח </w:t>
      </w:r>
      <w:r>
        <w:rPr>
          <w:rtl/>
        </w:rPr>
        <w:t>–</w:t>
      </w:r>
      <w:r>
        <w:rPr>
          <w:rFonts w:hint="cs"/>
          <w:rtl/>
        </w:rPr>
        <w:t xml:space="preserve"> רון כ"ץ, ואני מקווה שהוא רואה את השידור הזה, </w:t>
      </w:r>
      <w:bookmarkStart w:id="5234" w:name="_ETM_Q1_1073150"/>
      <w:bookmarkEnd w:id="5234"/>
      <w:r>
        <w:rPr>
          <w:rFonts w:hint="cs"/>
          <w:rtl/>
        </w:rPr>
        <w:t xml:space="preserve">כי רון היה מהמובילים והדוחפים הגדולים של החוק הזה, אז </w:t>
      </w:r>
      <w:bookmarkStart w:id="5235" w:name="_ETM_Q1_1079150"/>
      <w:bookmarkEnd w:id="5235"/>
      <w:r>
        <w:rPr>
          <w:rFonts w:hint="cs"/>
          <w:rtl/>
        </w:rPr>
        <w:t xml:space="preserve">רון כ"ץ </w:t>
      </w:r>
      <w:r w:rsidR="006F581E">
        <w:rPr>
          <w:rFonts w:hint="cs"/>
          <w:rtl/>
        </w:rPr>
        <w:t xml:space="preserve">גם לך </w:t>
      </w:r>
      <w:bookmarkStart w:id="5236" w:name="_ETM_Q1_1077900"/>
      <w:bookmarkEnd w:id="5236"/>
      <w:r>
        <w:rPr>
          <w:rFonts w:hint="cs"/>
          <w:rtl/>
        </w:rPr>
        <w:t>יישר כוח גדול</w:t>
      </w:r>
      <w:r w:rsidR="006F581E">
        <w:rPr>
          <w:rFonts w:hint="cs"/>
          <w:rtl/>
        </w:rPr>
        <w:t>.</w:t>
      </w:r>
    </w:p>
    <w:p w:rsidR="006F581E" w:rsidRDefault="006F581E" w:rsidP="00DB35F3">
      <w:pPr>
        <w:rPr>
          <w:rtl/>
        </w:rPr>
      </w:pPr>
    </w:p>
    <w:p w:rsidR="006F581E" w:rsidRDefault="006F581E" w:rsidP="00DB35F3">
      <w:pPr>
        <w:rPr>
          <w:rtl/>
        </w:rPr>
      </w:pPr>
      <w:r>
        <w:rPr>
          <w:rFonts w:hint="cs"/>
          <w:rtl/>
        </w:rPr>
        <w:t>מכיוון שאין הסתייגויו</w:t>
      </w:r>
      <w:r>
        <w:rPr>
          <w:rFonts w:hint="eastAsia"/>
          <w:rtl/>
        </w:rPr>
        <w:t>ת</w:t>
      </w:r>
      <w:r>
        <w:rPr>
          <w:rFonts w:hint="cs"/>
          <w:rtl/>
        </w:rPr>
        <w:t xml:space="preserve">, אני מעלה להצבעה </w:t>
      </w:r>
      <w:bookmarkStart w:id="5237" w:name="_ETM_Q1_1082151"/>
      <w:bookmarkEnd w:id="5237"/>
      <w:r>
        <w:rPr>
          <w:rFonts w:hint="cs"/>
          <w:rtl/>
        </w:rPr>
        <w:t>את הצעת החוק כפי שהקריאה אותה היועצת המשפטית של הוועדה</w:t>
      </w:r>
      <w:bookmarkStart w:id="5238" w:name="_ETM_Q1_1087650"/>
      <w:bookmarkEnd w:id="5238"/>
      <w:r>
        <w:rPr>
          <w:rFonts w:hint="cs"/>
          <w:rtl/>
        </w:rPr>
        <w:t xml:space="preserve">. </w:t>
      </w:r>
      <w:r w:rsidR="005B50DA" w:rsidRPr="005B50DA">
        <w:rPr>
          <w:b/>
          <w:bCs/>
          <w:u w:val="single"/>
          <w:rtl/>
        </w:rPr>
        <w:t>הצעת חוק ניוד מידע רפואי, התשפ"ד-2024, פ/956/25 כ/1032</w:t>
      </w:r>
      <w:r w:rsidR="005B50DA" w:rsidRPr="005B50DA">
        <w:rPr>
          <w:rStyle w:val="TagStyle"/>
          <w:b w:val="0"/>
          <w:bCs/>
          <w:u w:val="single"/>
          <w:rtl/>
        </w:rPr>
        <w:t xml:space="preserve"> &lt;&lt; נושא &gt;&gt;</w:t>
      </w:r>
      <w:r w:rsidR="005B50DA">
        <w:rPr>
          <w:rtl/>
        </w:rPr>
        <w:t xml:space="preserve">   </w:t>
      </w:r>
    </w:p>
    <w:p w:rsidR="002C488F" w:rsidRDefault="002C488F" w:rsidP="006F581E">
      <w:pPr>
        <w:pStyle w:val="af1"/>
        <w:keepNext/>
        <w:rPr>
          <w:rtl/>
        </w:rPr>
      </w:pPr>
      <w:bookmarkStart w:id="5239" w:name="_ETM_Q1_1089151"/>
      <w:bookmarkStart w:id="5240" w:name="_ETM_Q1_1089400"/>
      <w:bookmarkEnd w:id="5239"/>
      <w:bookmarkEnd w:id="5240"/>
    </w:p>
    <w:p w:rsidR="006F581E" w:rsidRDefault="006F581E" w:rsidP="006F581E">
      <w:pPr>
        <w:pStyle w:val="af1"/>
        <w:keepNext/>
        <w:rPr>
          <w:rtl/>
        </w:rPr>
      </w:pPr>
      <w:r>
        <w:rPr>
          <w:rtl/>
        </w:rPr>
        <w:t>הצבעה</w:t>
      </w:r>
    </w:p>
    <w:p w:rsidR="006F581E" w:rsidRDefault="005B50DA" w:rsidP="006F581E">
      <w:pPr>
        <w:pStyle w:val="--"/>
        <w:keepNext/>
        <w:rPr>
          <w:rtl/>
        </w:rPr>
      </w:pPr>
      <w:r>
        <w:rPr>
          <w:rFonts w:hint="cs"/>
          <w:rtl/>
        </w:rPr>
        <w:t>אושר</w:t>
      </w:r>
    </w:p>
    <w:p w:rsidR="006F581E" w:rsidRDefault="006F581E" w:rsidP="006F581E">
      <w:pPr>
        <w:rPr>
          <w:rtl/>
        </w:rPr>
      </w:pPr>
    </w:p>
    <w:p w:rsidR="006F581E" w:rsidRDefault="006F581E" w:rsidP="006F581E">
      <w:pPr>
        <w:rPr>
          <w:rtl/>
        </w:rPr>
      </w:pPr>
      <w:r>
        <w:rPr>
          <w:rFonts w:hint="cs"/>
          <w:rtl/>
        </w:rPr>
        <w:t>פה אחד, אושר.</w:t>
      </w:r>
    </w:p>
    <w:p w:rsidR="006F581E" w:rsidRDefault="006F581E" w:rsidP="006F581E">
      <w:pPr>
        <w:rPr>
          <w:rtl/>
        </w:rPr>
      </w:pPr>
    </w:p>
    <w:p w:rsidR="006F581E" w:rsidRDefault="006F581E" w:rsidP="006F581E">
      <w:pPr>
        <w:rPr>
          <w:rtl/>
        </w:rPr>
      </w:pPr>
      <w:r>
        <w:rPr>
          <w:rFonts w:hint="cs"/>
          <w:rtl/>
        </w:rPr>
        <w:t xml:space="preserve">אנחנו מבקשים רשות הדיבור עבור סיעת יש עתיד ובעבור סיעת </w:t>
      </w:r>
      <w:bookmarkStart w:id="5241" w:name="_ETM_Q1_1095651"/>
      <w:bookmarkEnd w:id="5241"/>
      <w:r>
        <w:rPr>
          <w:rFonts w:hint="cs"/>
          <w:rtl/>
        </w:rPr>
        <w:t>ש</w:t>
      </w:r>
      <w:r w:rsidR="005B50DA">
        <w:rPr>
          <w:rFonts w:hint="cs"/>
          <w:rtl/>
        </w:rPr>
        <w:t>"</w:t>
      </w:r>
      <w:r>
        <w:rPr>
          <w:rFonts w:hint="cs"/>
          <w:rtl/>
        </w:rPr>
        <w:t>ס, ואני מגיש רביזיה להצבעה הזו. אם כן, חברים</w:t>
      </w:r>
      <w:bookmarkStart w:id="5242" w:name="_ETM_Q1_1099150"/>
      <w:bookmarkEnd w:id="5242"/>
      <w:r>
        <w:rPr>
          <w:rFonts w:hint="cs"/>
          <w:rtl/>
        </w:rPr>
        <w:t>, תודה גדולה מאוד.</w:t>
      </w:r>
    </w:p>
    <w:p w:rsidR="005B50DA" w:rsidRDefault="005B50DA" w:rsidP="006F581E">
      <w:pPr>
        <w:rPr>
          <w:rtl/>
        </w:rPr>
      </w:pPr>
      <w:bookmarkStart w:id="5243" w:name="_ETM_Q1_1080151"/>
      <w:bookmarkEnd w:id="5243"/>
    </w:p>
    <w:p w:rsidR="006F581E" w:rsidRDefault="006F581E" w:rsidP="006F581E">
      <w:pPr>
        <w:pStyle w:val="a4"/>
        <w:keepNext/>
        <w:rPr>
          <w:rtl/>
        </w:rPr>
      </w:pPr>
      <w:bookmarkStart w:id="5244" w:name="ET_speaker_6356_635"/>
      <w:r w:rsidRPr="006F581E">
        <w:rPr>
          <w:rStyle w:val="TagStyle"/>
          <w:rtl/>
        </w:rPr>
        <w:t xml:space="preserve"> &lt;&lt; דובר &gt;&gt; </w:t>
      </w:r>
      <w:r>
        <w:rPr>
          <w:rtl/>
        </w:rPr>
        <w:t>לימור סון הר מלך (עוצמה יהודית):</w:t>
      </w:r>
      <w:r w:rsidRPr="006F581E">
        <w:rPr>
          <w:rStyle w:val="TagStyle"/>
          <w:rtl/>
        </w:rPr>
        <w:t xml:space="preserve"> &lt;&lt; דובר &gt;&gt;</w:t>
      </w:r>
      <w:r>
        <w:rPr>
          <w:rtl/>
        </w:rPr>
        <w:t xml:space="preserve">   </w:t>
      </w:r>
      <w:bookmarkEnd w:id="5244"/>
    </w:p>
    <w:p w:rsidR="006F581E" w:rsidRDefault="006F581E" w:rsidP="006F581E">
      <w:pPr>
        <w:pStyle w:val="KeepWithNext"/>
        <w:rPr>
          <w:rtl/>
        </w:rPr>
      </w:pPr>
    </w:p>
    <w:p w:rsidR="006F581E" w:rsidRDefault="006F581E" w:rsidP="006F581E">
      <w:pPr>
        <w:rPr>
          <w:rtl/>
        </w:rPr>
      </w:pPr>
      <w:bookmarkStart w:id="5245" w:name="_ETM_Q1_1094900"/>
      <w:bookmarkEnd w:id="5245"/>
      <w:r>
        <w:rPr>
          <w:rFonts w:hint="cs"/>
          <w:rtl/>
        </w:rPr>
        <w:t>א</w:t>
      </w:r>
      <w:bookmarkStart w:id="5246" w:name="_ETM_Q1_1103651"/>
      <w:bookmarkStart w:id="5247" w:name="_ETM_Q1_1103901"/>
      <w:bookmarkStart w:id="5248" w:name="_ETM_Q1_1104150"/>
      <w:bookmarkEnd w:id="5246"/>
      <w:bookmarkEnd w:id="5247"/>
      <w:bookmarkEnd w:id="5248"/>
      <w:r>
        <w:rPr>
          <w:rFonts w:hint="cs"/>
          <w:rtl/>
        </w:rPr>
        <w:t>ני אשמח</w:t>
      </w:r>
      <w:bookmarkStart w:id="5249" w:name="_ETM_Q1_1106900"/>
      <w:bookmarkEnd w:id="5249"/>
      <w:r w:rsidR="005B50DA">
        <w:rPr>
          <w:rFonts w:hint="cs"/>
          <w:rtl/>
        </w:rPr>
        <w:t xml:space="preserve"> - - </w:t>
      </w:r>
      <w:bookmarkStart w:id="5250" w:name="_ETM_Q1_1110651"/>
      <w:bookmarkEnd w:id="5250"/>
      <w:r w:rsidR="005B50DA">
        <w:rPr>
          <w:rFonts w:hint="cs"/>
          <w:rtl/>
        </w:rPr>
        <w:t>-</w:t>
      </w:r>
    </w:p>
    <w:p w:rsidR="006F581E" w:rsidRDefault="006F581E" w:rsidP="006F581E">
      <w:pPr>
        <w:rPr>
          <w:rtl/>
        </w:rPr>
      </w:pPr>
    </w:p>
    <w:p w:rsidR="006F581E" w:rsidRDefault="006F581E" w:rsidP="006F581E">
      <w:pPr>
        <w:pStyle w:val="af6"/>
        <w:keepNext/>
        <w:rPr>
          <w:rtl/>
        </w:rPr>
      </w:pPr>
      <w:bookmarkStart w:id="5251" w:name="ET_yor_6447_634"/>
      <w:r w:rsidRPr="006F581E">
        <w:rPr>
          <w:rStyle w:val="TagStyle"/>
          <w:rtl/>
        </w:rPr>
        <w:t xml:space="preserve"> &lt;&lt; יור &gt;&gt; </w:t>
      </w:r>
      <w:r>
        <w:rPr>
          <w:rtl/>
        </w:rPr>
        <w:t>היו"ר יונתן מישרקי:</w:t>
      </w:r>
      <w:r w:rsidRPr="006F581E">
        <w:rPr>
          <w:rStyle w:val="TagStyle"/>
          <w:rtl/>
        </w:rPr>
        <w:t xml:space="preserve"> &lt;&lt; יור &gt;&gt;</w:t>
      </w:r>
      <w:r>
        <w:rPr>
          <w:rtl/>
        </w:rPr>
        <w:t xml:space="preserve">   </w:t>
      </w:r>
      <w:bookmarkEnd w:id="5251"/>
    </w:p>
    <w:p w:rsidR="006F581E" w:rsidRDefault="006F581E" w:rsidP="006F581E">
      <w:pPr>
        <w:pStyle w:val="KeepWithNext"/>
        <w:rPr>
          <w:rtl/>
        </w:rPr>
      </w:pPr>
    </w:p>
    <w:p w:rsidR="006F581E" w:rsidRDefault="006F581E" w:rsidP="006F581E">
      <w:pPr>
        <w:rPr>
          <w:rtl/>
        </w:rPr>
      </w:pPr>
      <w:bookmarkStart w:id="5252" w:name="_ETM_Q1_1111650"/>
      <w:bookmarkStart w:id="5253" w:name="_ETM_Q1_1108400"/>
      <w:bookmarkEnd w:id="5252"/>
      <w:bookmarkEnd w:id="5253"/>
      <w:r>
        <w:rPr>
          <w:rFonts w:hint="cs"/>
          <w:rtl/>
        </w:rPr>
        <w:t>ת</w:t>
      </w:r>
      <w:bookmarkStart w:id="5254" w:name="_ETM_Q1_1108650"/>
      <w:bookmarkEnd w:id="5254"/>
      <w:r>
        <w:rPr>
          <w:rFonts w:hint="cs"/>
          <w:rtl/>
        </w:rPr>
        <w:t>רשמי גם את הסיעה שלהם.</w:t>
      </w:r>
    </w:p>
    <w:p w:rsidR="006F581E" w:rsidRDefault="006F581E" w:rsidP="006F581E">
      <w:pPr>
        <w:rPr>
          <w:rtl/>
        </w:rPr>
      </w:pPr>
      <w:bookmarkStart w:id="5255" w:name="_ETM_Q1_1104650"/>
      <w:bookmarkEnd w:id="5255"/>
    </w:p>
    <w:p w:rsidR="006F581E" w:rsidRDefault="006F581E" w:rsidP="006F581E">
      <w:pPr>
        <w:pStyle w:val="af6"/>
        <w:keepNext/>
        <w:rPr>
          <w:rtl/>
        </w:rPr>
      </w:pPr>
      <w:bookmarkStart w:id="5256" w:name="ET_yor_6447_636"/>
      <w:r w:rsidRPr="006F581E">
        <w:rPr>
          <w:rStyle w:val="TagStyle"/>
          <w:rtl/>
        </w:rPr>
        <w:t xml:space="preserve"> &lt;&lt; יור &gt;&gt; </w:t>
      </w:r>
      <w:r>
        <w:rPr>
          <w:rtl/>
        </w:rPr>
        <w:t>היו"ר יונתן מישרקי:</w:t>
      </w:r>
      <w:r w:rsidRPr="006F581E">
        <w:rPr>
          <w:rStyle w:val="TagStyle"/>
          <w:rtl/>
        </w:rPr>
        <w:t xml:space="preserve"> &lt;&lt; יור &gt;&gt;</w:t>
      </w:r>
      <w:r>
        <w:rPr>
          <w:rtl/>
        </w:rPr>
        <w:t xml:space="preserve">   </w:t>
      </w:r>
      <w:bookmarkEnd w:id="5256"/>
    </w:p>
    <w:p w:rsidR="006F581E" w:rsidRDefault="006F581E" w:rsidP="006F581E">
      <w:pPr>
        <w:pStyle w:val="KeepWithNext"/>
        <w:rPr>
          <w:rtl/>
        </w:rPr>
      </w:pPr>
    </w:p>
    <w:p w:rsidR="006F581E" w:rsidRDefault="006F581E" w:rsidP="006F581E">
      <w:pPr>
        <w:rPr>
          <w:rtl/>
        </w:rPr>
      </w:pPr>
      <w:bookmarkStart w:id="5257" w:name="_ETM_Q1_1105150"/>
      <w:bookmarkEnd w:id="5257"/>
      <w:r>
        <w:rPr>
          <w:rFonts w:hint="cs"/>
          <w:rtl/>
        </w:rPr>
        <w:t>תודה רבה לכל המשתתפים ויישר כוח גדול</w:t>
      </w:r>
      <w:bookmarkStart w:id="5258" w:name="_ETM_Q1_1107901"/>
      <w:bookmarkEnd w:id="5258"/>
      <w:r>
        <w:rPr>
          <w:rFonts w:hint="cs"/>
          <w:rtl/>
        </w:rPr>
        <w:t>, אני באמת מעריך ומוקיר אתכם. בהצלחה.</w:t>
      </w:r>
    </w:p>
    <w:p w:rsidR="006F581E" w:rsidRDefault="006F581E" w:rsidP="006F581E">
      <w:pPr>
        <w:rPr>
          <w:rtl/>
        </w:rPr>
      </w:pPr>
      <w:bookmarkStart w:id="5259" w:name="_ETM_Q1_1114651"/>
      <w:bookmarkEnd w:id="5259"/>
    </w:p>
    <w:p w:rsidR="006F581E" w:rsidRDefault="006F581E" w:rsidP="006F581E">
      <w:pPr>
        <w:rPr>
          <w:rtl/>
        </w:rPr>
      </w:pPr>
      <w:bookmarkStart w:id="5260" w:name="_ETM_Q1_1107401"/>
      <w:bookmarkStart w:id="5261" w:name="_ETM_Q1_1136150"/>
      <w:bookmarkStart w:id="5262" w:name="_ETM_Q1_1114900"/>
      <w:bookmarkEnd w:id="5260"/>
      <w:bookmarkEnd w:id="5261"/>
      <w:bookmarkEnd w:id="5262"/>
    </w:p>
    <w:p w:rsidR="00983A50" w:rsidRDefault="006F581E" w:rsidP="005B50DA">
      <w:pPr>
        <w:pStyle w:val="afc"/>
        <w:keepNext/>
        <w:rPr>
          <w:rtl/>
        </w:rPr>
      </w:pPr>
      <w:bookmarkStart w:id="5263" w:name="ET_meetingend_637"/>
      <w:r w:rsidRPr="006F581E">
        <w:rPr>
          <w:rStyle w:val="TagStyle"/>
          <w:rtl/>
        </w:rPr>
        <w:t xml:space="preserve"> &lt;&lt; סיום &gt;&gt; </w:t>
      </w:r>
      <w:r>
        <w:rPr>
          <w:rtl/>
        </w:rPr>
        <w:t>הישיבה ננעלה בשעה 14:</w:t>
      </w:r>
      <w:r w:rsidR="005B50DA">
        <w:rPr>
          <w:rFonts w:hint="cs"/>
          <w:rtl/>
        </w:rPr>
        <w:t>00</w:t>
      </w:r>
      <w:r>
        <w:rPr>
          <w:rtl/>
        </w:rPr>
        <w:t>.</w:t>
      </w:r>
      <w:r w:rsidRPr="006F581E">
        <w:rPr>
          <w:rStyle w:val="TagStyle"/>
          <w:rtl/>
        </w:rPr>
        <w:t xml:space="preserve"> &lt;&lt; סיום &gt;&gt;</w:t>
      </w:r>
      <w:r>
        <w:rPr>
          <w:rtl/>
        </w:rPr>
        <w:t xml:space="preserve">   </w:t>
      </w:r>
      <w:bookmarkStart w:id="5264" w:name="_ETM_Q1_1134900"/>
      <w:bookmarkStart w:id="5265" w:name="_ETM_Q1_105650"/>
      <w:bookmarkStart w:id="5266" w:name="_ETM_Q1_5072901"/>
      <w:bookmarkStart w:id="5267" w:name="_ETM_Q1_2583901"/>
      <w:bookmarkStart w:id="5268" w:name="_ETM_Q1_2573650"/>
      <w:bookmarkStart w:id="5269" w:name="_ETM_Q1_2510650"/>
      <w:bookmarkStart w:id="5270" w:name="_ETM_Q1_2234150"/>
      <w:bookmarkStart w:id="5271" w:name="_ETM_Q1_1977400"/>
      <w:bookmarkStart w:id="5272" w:name="_ETM_Q1_1990401"/>
      <w:bookmarkStart w:id="5273" w:name="_ETM_Q1_1990650"/>
      <w:bookmarkStart w:id="5274" w:name="_ETM_Q1_1934900"/>
      <w:bookmarkStart w:id="5275" w:name="_ETM_Q1_1907400"/>
      <w:bookmarkStart w:id="5276" w:name="_GoBack"/>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p>
    <w:sectPr w:rsidR="00983A50" w:rsidSect="00616B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93B" w:rsidRDefault="00CD493B">
      <w:r>
        <w:separator/>
      </w:r>
    </w:p>
  </w:endnote>
  <w:endnote w:type="continuationSeparator" w:id="0">
    <w:p w:rsidR="00CD493B" w:rsidRDefault="00CD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93B" w:rsidRDefault="00CD493B">
      <w:r>
        <w:separator/>
      </w:r>
    </w:p>
  </w:footnote>
  <w:footnote w:type="continuationSeparator" w:id="0">
    <w:p w:rsidR="00CD493B" w:rsidRDefault="00CD4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93B" w:rsidRDefault="00CD49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493B" w:rsidRDefault="00CD49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93B" w:rsidRDefault="00CD49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6BB0">
      <w:rPr>
        <w:rStyle w:val="af7"/>
        <w:noProof/>
        <w:rtl/>
      </w:rPr>
      <w:t>77</w:t>
    </w:r>
    <w:r>
      <w:rPr>
        <w:rStyle w:val="af7"/>
      </w:rPr>
      <w:fldChar w:fldCharType="end"/>
    </w:r>
  </w:p>
  <w:p w:rsidR="00CD493B" w:rsidRPr="00CC5815" w:rsidRDefault="00CD493B" w:rsidP="008E5E3F">
    <w:pPr>
      <w:pStyle w:val="a3"/>
      <w:ind w:firstLine="0"/>
    </w:pPr>
    <w:r>
      <w:rPr>
        <w:rtl/>
      </w:rPr>
      <w:t>ועדת הבריאות</w:t>
    </w:r>
  </w:p>
  <w:p w:rsidR="00CD493B" w:rsidRPr="00CC5815" w:rsidRDefault="00CD493B" w:rsidP="008E5E3F">
    <w:pPr>
      <w:pStyle w:val="a3"/>
      <w:ind w:firstLine="0"/>
      <w:rPr>
        <w:rtl/>
      </w:rPr>
    </w:pPr>
    <w:r>
      <w:rPr>
        <w:rtl/>
      </w:rPr>
      <w:t>11/07/2024</w:t>
    </w:r>
  </w:p>
  <w:p w:rsidR="00CD493B" w:rsidRPr="00CC5815" w:rsidRDefault="00CD49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93B" w:rsidRDefault="00CD493B" w:rsidP="000A17C6">
    <w:pPr>
      <w:keepNext/>
      <w:spacing w:line="240" w:lineRule="atLeast"/>
      <w:ind w:firstLine="0"/>
      <w:jc w:val="center"/>
      <w:outlineLvl w:val="0"/>
      <w:rPr>
        <w:rtl/>
      </w:rPr>
    </w:pPr>
    <w:r>
      <w:rPr>
        <w:noProof/>
      </w:rPr>
      <w:drawing>
        <wp:inline distT="0" distB="0" distL="0" distR="0" wp14:anchorId="09099654" wp14:editId="4FD8D6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493B" w:rsidRDefault="00CD49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493B" w:rsidRDefault="00CD49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8457ED"/>
    <w:multiLevelType w:val="hybridMultilevel"/>
    <w:tmpl w:val="38A6C02A"/>
    <w:lvl w:ilvl="0" w:tplc="DCBA7BF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D1600BF"/>
    <w:multiLevelType w:val="hybridMultilevel"/>
    <w:tmpl w:val="F2A2EA66"/>
    <w:lvl w:ilvl="0" w:tplc="3E8279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56"/>
    <w:rsid w:val="00015B37"/>
    <w:rsid w:val="0002047E"/>
    <w:rsid w:val="00037279"/>
    <w:rsid w:val="00037A16"/>
    <w:rsid w:val="00047C1A"/>
    <w:rsid w:val="00057A1D"/>
    <w:rsid w:val="00067F42"/>
    <w:rsid w:val="00075593"/>
    <w:rsid w:val="000822B6"/>
    <w:rsid w:val="00083D23"/>
    <w:rsid w:val="000864A6"/>
    <w:rsid w:val="00092B80"/>
    <w:rsid w:val="000A17C6"/>
    <w:rsid w:val="000B060C"/>
    <w:rsid w:val="000B070E"/>
    <w:rsid w:val="000B2EE6"/>
    <w:rsid w:val="000C47F5"/>
    <w:rsid w:val="000D2D88"/>
    <w:rsid w:val="000E3314"/>
    <w:rsid w:val="000F2459"/>
    <w:rsid w:val="001010B2"/>
    <w:rsid w:val="00113BBC"/>
    <w:rsid w:val="0012619E"/>
    <w:rsid w:val="0013137A"/>
    <w:rsid w:val="00131ADD"/>
    <w:rsid w:val="00131EC7"/>
    <w:rsid w:val="00150436"/>
    <w:rsid w:val="00151555"/>
    <w:rsid w:val="00156DD6"/>
    <w:rsid w:val="001578F4"/>
    <w:rsid w:val="00157CE1"/>
    <w:rsid w:val="00163F65"/>
    <w:rsid w:val="00167294"/>
    <w:rsid w:val="001673D4"/>
    <w:rsid w:val="00171E7F"/>
    <w:rsid w:val="001729B1"/>
    <w:rsid w:val="00174F2C"/>
    <w:rsid w:val="001758C1"/>
    <w:rsid w:val="0017779F"/>
    <w:rsid w:val="0018058F"/>
    <w:rsid w:val="0018419A"/>
    <w:rsid w:val="00184AD5"/>
    <w:rsid w:val="00184B82"/>
    <w:rsid w:val="001A4562"/>
    <w:rsid w:val="001A74E9"/>
    <w:rsid w:val="001A7A1B"/>
    <w:rsid w:val="001B6558"/>
    <w:rsid w:val="001C1CDA"/>
    <w:rsid w:val="001C44DA"/>
    <w:rsid w:val="001C4FDA"/>
    <w:rsid w:val="001D440C"/>
    <w:rsid w:val="001D7E2A"/>
    <w:rsid w:val="001E4244"/>
    <w:rsid w:val="001F5758"/>
    <w:rsid w:val="001F7F8C"/>
    <w:rsid w:val="002016FF"/>
    <w:rsid w:val="00204049"/>
    <w:rsid w:val="00204AB9"/>
    <w:rsid w:val="002101CF"/>
    <w:rsid w:val="002231D7"/>
    <w:rsid w:val="00227FEF"/>
    <w:rsid w:val="00231C9B"/>
    <w:rsid w:val="00240178"/>
    <w:rsid w:val="00240347"/>
    <w:rsid w:val="00255409"/>
    <w:rsid w:val="00261554"/>
    <w:rsid w:val="00275C03"/>
    <w:rsid w:val="00280D58"/>
    <w:rsid w:val="00284E78"/>
    <w:rsid w:val="00287E9B"/>
    <w:rsid w:val="002A6246"/>
    <w:rsid w:val="002C488F"/>
    <w:rsid w:val="002D4BDB"/>
    <w:rsid w:val="002D5E5D"/>
    <w:rsid w:val="002E0615"/>
    <w:rsid w:val="002E5E31"/>
    <w:rsid w:val="002F23F7"/>
    <w:rsid w:val="00303B4C"/>
    <w:rsid w:val="003056F1"/>
    <w:rsid w:val="00310A3C"/>
    <w:rsid w:val="00321E62"/>
    <w:rsid w:val="00325B1B"/>
    <w:rsid w:val="00327BF8"/>
    <w:rsid w:val="0033705A"/>
    <w:rsid w:val="00340AFA"/>
    <w:rsid w:val="00342001"/>
    <w:rsid w:val="003528BE"/>
    <w:rsid w:val="00355B2D"/>
    <w:rsid w:val="003658CB"/>
    <w:rsid w:val="00366CFB"/>
    <w:rsid w:val="0036794C"/>
    <w:rsid w:val="00373508"/>
    <w:rsid w:val="00375B79"/>
    <w:rsid w:val="003852F2"/>
    <w:rsid w:val="00386720"/>
    <w:rsid w:val="00390B2E"/>
    <w:rsid w:val="00390ECB"/>
    <w:rsid w:val="003954B5"/>
    <w:rsid w:val="00396023"/>
    <w:rsid w:val="003C279D"/>
    <w:rsid w:val="003C52FD"/>
    <w:rsid w:val="003C6D0F"/>
    <w:rsid w:val="003E77EF"/>
    <w:rsid w:val="003F0A5F"/>
    <w:rsid w:val="003F2EB0"/>
    <w:rsid w:val="003F7C26"/>
    <w:rsid w:val="003F7CCD"/>
    <w:rsid w:val="00403117"/>
    <w:rsid w:val="00407A77"/>
    <w:rsid w:val="004105E3"/>
    <w:rsid w:val="00420E41"/>
    <w:rsid w:val="00422D15"/>
    <w:rsid w:val="00424C94"/>
    <w:rsid w:val="00432B15"/>
    <w:rsid w:val="00432D60"/>
    <w:rsid w:val="0043674A"/>
    <w:rsid w:val="00441BB1"/>
    <w:rsid w:val="00447608"/>
    <w:rsid w:val="00451746"/>
    <w:rsid w:val="0046440D"/>
    <w:rsid w:val="00470EAC"/>
    <w:rsid w:val="00474069"/>
    <w:rsid w:val="004818AC"/>
    <w:rsid w:val="0049458B"/>
    <w:rsid w:val="004947F1"/>
    <w:rsid w:val="00495FD8"/>
    <w:rsid w:val="004A7D27"/>
    <w:rsid w:val="004B0A65"/>
    <w:rsid w:val="004B1BE9"/>
    <w:rsid w:val="004B40B1"/>
    <w:rsid w:val="004C45FC"/>
    <w:rsid w:val="004C7F3E"/>
    <w:rsid w:val="004D725E"/>
    <w:rsid w:val="004E6F4E"/>
    <w:rsid w:val="00500C0C"/>
    <w:rsid w:val="00513B05"/>
    <w:rsid w:val="005148CD"/>
    <w:rsid w:val="005230AF"/>
    <w:rsid w:val="00534381"/>
    <w:rsid w:val="00546678"/>
    <w:rsid w:val="005506B9"/>
    <w:rsid w:val="00553EA4"/>
    <w:rsid w:val="00571FB7"/>
    <w:rsid w:val="005817EC"/>
    <w:rsid w:val="00590B77"/>
    <w:rsid w:val="00592CFA"/>
    <w:rsid w:val="005A342D"/>
    <w:rsid w:val="005A49FC"/>
    <w:rsid w:val="005B50DA"/>
    <w:rsid w:val="005C363E"/>
    <w:rsid w:val="005C6AFB"/>
    <w:rsid w:val="005C6FAC"/>
    <w:rsid w:val="005D61F3"/>
    <w:rsid w:val="005E1C6B"/>
    <w:rsid w:val="005E2EC1"/>
    <w:rsid w:val="005E5AC6"/>
    <w:rsid w:val="005E695A"/>
    <w:rsid w:val="005F5D60"/>
    <w:rsid w:val="005F6538"/>
    <w:rsid w:val="005F76B0"/>
    <w:rsid w:val="00604AD0"/>
    <w:rsid w:val="00610C4A"/>
    <w:rsid w:val="00616BB0"/>
    <w:rsid w:val="0061730C"/>
    <w:rsid w:val="006256F2"/>
    <w:rsid w:val="00634763"/>
    <w:rsid w:val="00634F61"/>
    <w:rsid w:val="0064725C"/>
    <w:rsid w:val="00655533"/>
    <w:rsid w:val="00657175"/>
    <w:rsid w:val="00660820"/>
    <w:rsid w:val="006753E8"/>
    <w:rsid w:val="00686325"/>
    <w:rsid w:val="00687EF1"/>
    <w:rsid w:val="00695A47"/>
    <w:rsid w:val="006A0CB7"/>
    <w:rsid w:val="006A2E55"/>
    <w:rsid w:val="006C7EB9"/>
    <w:rsid w:val="006E2FCF"/>
    <w:rsid w:val="006E3D0F"/>
    <w:rsid w:val="006F0259"/>
    <w:rsid w:val="006F4AB1"/>
    <w:rsid w:val="006F581E"/>
    <w:rsid w:val="006F7298"/>
    <w:rsid w:val="00700433"/>
    <w:rsid w:val="00702755"/>
    <w:rsid w:val="0070472C"/>
    <w:rsid w:val="00714DAD"/>
    <w:rsid w:val="00717CAD"/>
    <w:rsid w:val="0074189E"/>
    <w:rsid w:val="00743523"/>
    <w:rsid w:val="0074422B"/>
    <w:rsid w:val="007509A6"/>
    <w:rsid w:val="007607AB"/>
    <w:rsid w:val="00761074"/>
    <w:rsid w:val="0076542E"/>
    <w:rsid w:val="007872B4"/>
    <w:rsid w:val="00791CBE"/>
    <w:rsid w:val="00791CEA"/>
    <w:rsid w:val="007B3F5E"/>
    <w:rsid w:val="007B5D73"/>
    <w:rsid w:val="007B7B3A"/>
    <w:rsid w:val="007C6275"/>
    <w:rsid w:val="007C693F"/>
    <w:rsid w:val="007C6ADD"/>
    <w:rsid w:val="007D2319"/>
    <w:rsid w:val="007D6004"/>
    <w:rsid w:val="007E07CD"/>
    <w:rsid w:val="007E5D89"/>
    <w:rsid w:val="007F48C4"/>
    <w:rsid w:val="0080042F"/>
    <w:rsid w:val="008137D3"/>
    <w:rsid w:val="0082136D"/>
    <w:rsid w:val="00822CAA"/>
    <w:rsid w:val="00825821"/>
    <w:rsid w:val="008320F6"/>
    <w:rsid w:val="00835B5F"/>
    <w:rsid w:val="00841223"/>
    <w:rsid w:val="00843808"/>
    <w:rsid w:val="00845CF0"/>
    <w:rsid w:val="00846A0E"/>
    <w:rsid w:val="00846BE9"/>
    <w:rsid w:val="00853207"/>
    <w:rsid w:val="008713A4"/>
    <w:rsid w:val="00875F10"/>
    <w:rsid w:val="00883CD5"/>
    <w:rsid w:val="0089616A"/>
    <w:rsid w:val="00897A52"/>
    <w:rsid w:val="008A16D7"/>
    <w:rsid w:val="008A1F22"/>
    <w:rsid w:val="008B1535"/>
    <w:rsid w:val="008C2731"/>
    <w:rsid w:val="008C6035"/>
    <w:rsid w:val="008C7015"/>
    <w:rsid w:val="008D1DFB"/>
    <w:rsid w:val="008E03B4"/>
    <w:rsid w:val="008E4E23"/>
    <w:rsid w:val="008E5E3F"/>
    <w:rsid w:val="0090279B"/>
    <w:rsid w:val="00904B75"/>
    <w:rsid w:val="00913788"/>
    <w:rsid w:val="00914904"/>
    <w:rsid w:val="00924BFA"/>
    <w:rsid w:val="009258CE"/>
    <w:rsid w:val="0092600F"/>
    <w:rsid w:val="009515F0"/>
    <w:rsid w:val="00955445"/>
    <w:rsid w:val="0096435A"/>
    <w:rsid w:val="009678F1"/>
    <w:rsid w:val="009762BB"/>
    <w:rsid w:val="00980BE1"/>
    <w:rsid w:val="00981628"/>
    <w:rsid w:val="00982A70"/>
    <w:rsid w:val="009830CB"/>
    <w:rsid w:val="00983484"/>
    <w:rsid w:val="00983A50"/>
    <w:rsid w:val="00986F5C"/>
    <w:rsid w:val="009A5970"/>
    <w:rsid w:val="009A70C8"/>
    <w:rsid w:val="009A726C"/>
    <w:rsid w:val="009B00CE"/>
    <w:rsid w:val="009B4D77"/>
    <w:rsid w:val="009C7209"/>
    <w:rsid w:val="009D478A"/>
    <w:rsid w:val="009E1650"/>
    <w:rsid w:val="009E2340"/>
    <w:rsid w:val="009E49C5"/>
    <w:rsid w:val="009E6E93"/>
    <w:rsid w:val="009F1518"/>
    <w:rsid w:val="009F5773"/>
    <w:rsid w:val="00A15971"/>
    <w:rsid w:val="00A16E22"/>
    <w:rsid w:val="00A218CD"/>
    <w:rsid w:val="00A22C90"/>
    <w:rsid w:val="00A30133"/>
    <w:rsid w:val="00A42723"/>
    <w:rsid w:val="00A42928"/>
    <w:rsid w:val="00A649A0"/>
    <w:rsid w:val="00A64A6D"/>
    <w:rsid w:val="00A66020"/>
    <w:rsid w:val="00A711D9"/>
    <w:rsid w:val="00A7519B"/>
    <w:rsid w:val="00A76CC8"/>
    <w:rsid w:val="00A7703C"/>
    <w:rsid w:val="00A87385"/>
    <w:rsid w:val="00A91A6B"/>
    <w:rsid w:val="00AA1C01"/>
    <w:rsid w:val="00AA4FDF"/>
    <w:rsid w:val="00AB02EE"/>
    <w:rsid w:val="00AB29CA"/>
    <w:rsid w:val="00AB3F3A"/>
    <w:rsid w:val="00AB58C5"/>
    <w:rsid w:val="00AC54F1"/>
    <w:rsid w:val="00AD2045"/>
    <w:rsid w:val="00AD4EC9"/>
    <w:rsid w:val="00AD6FFC"/>
    <w:rsid w:val="00AF31E6"/>
    <w:rsid w:val="00AF4150"/>
    <w:rsid w:val="00B00D5F"/>
    <w:rsid w:val="00B04F48"/>
    <w:rsid w:val="00B0509A"/>
    <w:rsid w:val="00B120B2"/>
    <w:rsid w:val="00B16031"/>
    <w:rsid w:val="00B176DE"/>
    <w:rsid w:val="00B279CC"/>
    <w:rsid w:val="00B42D62"/>
    <w:rsid w:val="00B47423"/>
    <w:rsid w:val="00B50340"/>
    <w:rsid w:val="00B562AD"/>
    <w:rsid w:val="00B57F26"/>
    <w:rsid w:val="00B65508"/>
    <w:rsid w:val="00B82044"/>
    <w:rsid w:val="00B829FC"/>
    <w:rsid w:val="00B8517A"/>
    <w:rsid w:val="00B96E09"/>
    <w:rsid w:val="00BA2AD4"/>
    <w:rsid w:val="00BA3779"/>
    <w:rsid w:val="00BA6446"/>
    <w:rsid w:val="00BC091D"/>
    <w:rsid w:val="00BC527F"/>
    <w:rsid w:val="00BD1676"/>
    <w:rsid w:val="00BD47B7"/>
    <w:rsid w:val="00BD60C1"/>
    <w:rsid w:val="00BF2F60"/>
    <w:rsid w:val="00BF5324"/>
    <w:rsid w:val="00C12A16"/>
    <w:rsid w:val="00C135D5"/>
    <w:rsid w:val="00C151B1"/>
    <w:rsid w:val="00C15BCF"/>
    <w:rsid w:val="00C178F3"/>
    <w:rsid w:val="00C22B7E"/>
    <w:rsid w:val="00C22DCB"/>
    <w:rsid w:val="00C232FA"/>
    <w:rsid w:val="00C312CE"/>
    <w:rsid w:val="00C34E4B"/>
    <w:rsid w:val="00C3598A"/>
    <w:rsid w:val="00C360BC"/>
    <w:rsid w:val="00C416BD"/>
    <w:rsid w:val="00C44800"/>
    <w:rsid w:val="00C45C0D"/>
    <w:rsid w:val="00C52EC2"/>
    <w:rsid w:val="00C57BDF"/>
    <w:rsid w:val="00C61DC1"/>
    <w:rsid w:val="00C6284F"/>
    <w:rsid w:val="00C64AFF"/>
    <w:rsid w:val="00C661EE"/>
    <w:rsid w:val="00C72438"/>
    <w:rsid w:val="00C763E4"/>
    <w:rsid w:val="00C825C8"/>
    <w:rsid w:val="00C8552A"/>
    <w:rsid w:val="00C8624A"/>
    <w:rsid w:val="00CA1682"/>
    <w:rsid w:val="00CA5363"/>
    <w:rsid w:val="00CB6D60"/>
    <w:rsid w:val="00CB708E"/>
    <w:rsid w:val="00CC5815"/>
    <w:rsid w:val="00CD493B"/>
    <w:rsid w:val="00CD5799"/>
    <w:rsid w:val="00CE24B8"/>
    <w:rsid w:val="00CE3633"/>
    <w:rsid w:val="00CE414A"/>
    <w:rsid w:val="00CE5849"/>
    <w:rsid w:val="00CF3A28"/>
    <w:rsid w:val="00D03DEB"/>
    <w:rsid w:val="00D047B8"/>
    <w:rsid w:val="00D04C01"/>
    <w:rsid w:val="00D1021D"/>
    <w:rsid w:val="00D26BF7"/>
    <w:rsid w:val="00D278F7"/>
    <w:rsid w:val="00D3451C"/>
    <w:rsid w:val="00D37550"/>
    <w:rsid w:val="00D40A29"/>
    <w:rsid w:val="00D45D27"/>
    <w:rsid w:val="00D55888"/>
    <w:rsid w:val="00D70CEE"/>
    <w:rsid w:val="00D86E57"/>
    <w:rsid w:val="00D96B24"/>
    <w:rsid w:val="00DA1FFB"/>
    <w:rsid w:val="00DB31C8"/>
    <w:rsid w:val="00DB35F3"/>
    <w:rsid w:val="00DC387E"/>
    <w:rsid w:val="00DE5B80"/>
    <w:rsid w:val="00DF6A35"/>
    <w:rsid w:val="00DF710B"/>
    <w:rsid w:val="00E00E08"/>
    <w:rsid w:val="00E02355"/>
    <w:rsid w:val="00E11D65"/>
    <w:rsid w:val="00E134EE"/>
    <w:rsid w:val="00E16309"/>
    <w:rsid w:val="00E30FEA"/>
    <w:rsid w:val="00E33AE3"/>
    <w:rsid w:val="00E345AC"/>
    <w:rsid w:val="00E3655D"/>
    <w:rsid w:val="00E42082"/>
    <w:rsid w:val="00E61903"/>
    <w:rsid w:val="00E64116"/>
    <w:rsid w:val="00E67F61"/>
    <w:rsid w:val="00E9126D"/>
    <w:rsid w:val="00E92385"/>
    <w:rsid w:val="00EA624B"/>
    <w:rsid w:val="00EA774A"/>
    <w:rsid w:val="00EB057D"/>
    <w:rsid w:val="00EB18E4"/>
    <w:rsid w:val="00EB5C85"/>
    <w:rsid w:val="00EB7564"/>
    <w:rsid w:val="00EC0AC2"/>
    <w:rsid w:val="00EC1FB3"/>
    <w:rsid w:val="00EC2CD4"/>
    <w:rsid w:val="00ED27E3"/>
    <w:rsid w:val="00EE09AD"/>
    <w:rsid w:val="00EF6F8F"/>
    <w:rsid w:val="00F053E5"/>
    <w:rsid w:val="00F10D2D"/>
    <w:rsid w:val="00F16831"/>
    <w:rsid w:val="00F1717C"/>
    <w:rsid w:val="00F219AB"/>
    <w:rsid w:val="00F3623F"/>
    <w:rsid w:val="00F41C33"/>
    <w:rsid w:val="00F423F1"/>
    <w:rsid w:val="00F4792E"/>
    <w:rsid w:val="00F53584"/>
    <w:rsid w:val="00F549E5"/>
    <w:rsid w:val="00F54C8D"/>
    <w:rsid w:val="00F63F05"/>
    <w:rsid w:val="00F67535"/>
    <w:rsid w:val="00F72368"/>
    <w:rsid w:val="00F74FE6"/>
    <w:rsid w:val="00F821F6"/>
    <w:rsid w:val="00F84D49"/>
    <w:rsid w:val="00F85B22"/>
    <w:rsid w:val="00F92E74"/>
    <w:rsid w:val="00FA59E4"/>
    <w:rsid w:val="00FB0768"/>
    <w:rsid w:val="00FE3474"/>
    <w:rsid w:val="00FF39A9"/>
    <w:rsid w:val="00FF40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E7F91375-00DF-4582-97D5-2B0CFCD9E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qFormat/>
    <w:rsid w:val="0074422B"/>
    <w:pPr>
      <w:bidi w:val="0"/>
      <w:spacing w:before="100" w:beforeAutospacing="1" w:after="100" w:afterAutospacing="1" w:line="240" w:lineRule="auto"/>
      <w:ind w:firstLine="0"/>
      <w:jc w:val="left"/>
      <w:outlineLvl w:val="1"/>
    </w:pPr>
    <w:rPr>
      <w:rFonts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F4AB1"/>
    <w:pPr>
      <w:spacing w:line="240" w:lineRule="auto"/>
    </w:pPr>
    <w:rPr>
      <w:rFonts w:ascii="Tahoma" w:hAnsi="Tahoma" w:cs="Tahoma"/>
      <w:sz w:val="16"/>
      <w:szCs w:val="16"/>
    </w:rPr>
  </w:style>
  <w:style w:type="character" w:customStyle="1" w:styleId="afe">
    <w:name w:val="טקסט בלונים תו"/>
    <w:basedOn w:val="a0"/>
    <w:link w:val="afd"/>
    <w:semiHidden/>
    <w:rsid w:val="006F4AB1"/>
    <w:rPr>
      <w:rFonts w:ascii="Tahoma" w:hAnsi="Tahoma" w:cs="Tahoma"/>
      <w:sz w:val="16"/>
      <w:szCs w:val="16"/>
    </w:rPr>
  </w:style>
  <w:style w:type="character" w:customStyle="1" w:styleId="TagStyle">
    <w:name w:val="TagStyle"/>
    <w:basedOn w:val="a0"/>
    <w:rsid w:val="006F4AB1"/>
    <w:rPr>
      <w:rFonts w:cs="Arial"/>
      <w:b/>
      <w:bCs w:val="0"/>
      <w:vanish/>
      <w:color w:val="010000"/>
      <w:bdr w:val="single" w:sz="4" w:space="0" w:color="FF66FF"/>
    </w:rPr>
  </w:style>
  <w:style w:type="table" w:styleId="aff">
    <w:name w:val="Table Grid"/>
    <w:basedOn w:val="a1"/>
    <w:rsid w:val="006F4A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04C01"/>
    <w:pPr>
      <w:ind w:left="720"/>
      <w:contextualSpacing/>
    </w:pPr>
  </w:style>
  <w:style w:type="character" w:styleId="aff1">
    <w:name w:val="Emphasis"/>
    <w:basedOn w:val="a0"/>
    <w:uiPriority w:val="20"/>
    <w:qFormat/>
    <w:rsid w:val="00BC527F"/>
    <w:rPr>
      <w:i/>
      <w:iCs/>
    </w:rPr>
  </w:style>
  <w:style w:type="character" w:customStyle="1" w:styleId="20">
    <w:name w:val="כותרת 2 תו"/>
    <w:basedOn w:val="a0"/>
    <w:link w:val="2"/>
    <w:uiPriority w:val="9"/>
    <w:rsid w:val="0074422B"/>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794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6150931">
      <w:bodyDiv w:val="1"/>
      <w:marLeft w:val="0"/>
      <w:marRight w:val="0"/>
      <w:marTop w:val="0"/>
      <w:marBottom w:val="0"/>
      <w:divBdr>
        <w:top w:val="none" w:sz="0" w:space="0" w:color="auto"/>
        <w:left w:val="none" w:sz="0" w:space="0" w:color="auto"/>
        <w:bottom w:val="none" w:sz="0" w:space="0" w:color="auto"/>
        <w:right w:val="none" w:sz="0" w:space="0" w:color="auto"/>
      </w:divBdr>
    </w:div>
    <w:div w:id="769550866">
      <w:bodyDiv w:val="1"/>
      <w:marLeft w:val="0"/>
      <w:marRight w:val="0"/>
      <w:marTop w:val="0"/>
      <w:marBottom w:val="0"/>
      <w:divBdr>
        <w:top w:val="none" w:sz="0" w:space="0" w:color="auto"/>
        <w:left w:val="none" w:sz="0" w:space="0" w:color="auto"/>
        <w:bottom w:val="none" w:sz="0" w:space="0" w:color="auto"/>
        <w:right w:val="none" w:sz="0" w:space="0" w:color="auto"/>
      </w:divBdr>
    </w:div>
    <w:div w:id="1076514421">
      <w:bodyDiv w:val="1"/>
      <w:marLeft w:val="0"/>
      <w:marRight w:val="0"/>
      <w:marTop w:val="0"/>
      <w:marBottom w:val="0"/>
      <w:divBdr>
        <w:top w:val="none" w:sz="0" w:space="0" w:color="auto"/>
        <w:left w:val="none" w:sz="0" w:space="0" w:color="auto"/>
        <w:bottom w:val="none" w:sz="0" w:space="0" w:color="auto"/>
        <w:right w:val="none" w:sz="0" w:space="0" w:color="auto"/>
      </w:divBdr>
    </w:div>
    <w:div w:id="1594317254">
      <w:bodyDiv w:val="1"/>
      <w:marLeft w:val="0"/>
      <w:marRight w:val="0"/>
      <w:marTop w:val="0"/>
      <w:marBottom w:val="0"/>
      <w:divBdr>
        <w:top w:val="none" w:sz="0" w:space="0" w:color="auto"/>
        <w:left w:val="none" w:sz="0" w:space="0" w:color="auto"/>
        <w:bottom w:val="none" w:sz="0" w:space="0" w:color="auto"/>
        <w:right w:val="none" w:sz="0" w:space="0" w:color="auto"/>
      </w:divBdr>
    </w:div>
    <w:div w:id="204671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C0BFA-40CF-4EBA-B658-72EB2AFA5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77</Pages>
  <Words>23617</Words>
  <Characters>134622</Characters>
  <Application>Microsoft Office Word</Application>
  <DocSecurity>0</DocSecurity>
  <Lines>1121</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164</cp:revision>
  <cp:lastPrinted>2015-07-20T08:20:00Z</cp:lastPrinted>
  <dcterms:created xsi:type="dcterms:W3CDTF">2018-05-03T11:21:00Z</dcterms:created>
  <dcterms:modified xsi:type="dcterms:W3CDTF">2024-09-02T05:47:00Z</dcterms:modified>
</cp:coreProperties>
</file>