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09BF" w:rsidP="00EC1FB3">
      <w:pPr>
        <w:ind w:firstLine="0"/>
        <w:rPr>
          <w:b/>
          <w:bCs/>
          <w:rtl/>
        </w:rPr>
      </w:pPr>
      <w:bookmarkStart w:id="0" w:name="_ETM_Q1_24850"/>
      <w:bookmarkStart w:id="1" w:name="_ETM_Q1_30102"/>
      <w:bookmarkStart w:id="2" w:name="_ETM_Q1_35102"/>
      <w:bookmarkStart w:id="3" w:name="_ETM_Q1_40102"/>
      <w:bookmarkEnd w:id="0"/>
      <w:bookmarkEnd w:id="1"/>
      <w:bookmarkEnd w:id="2"/>
      <w:bookmarkEnd w:id="3"/>
      <w:r>
        <w:rPr>
          <w:b/>
          <w:bCs/>
          <w:rtl/>
        </w:rPr>
        <w:t>הכנסת העשרים-וחמש</w:t>
      </w:r>
    </w:p>
    <w:p w:rsidR="00A22C90" w:rsidRDefault="00A22C90" w:rsidP="00327BF8">
      <w:pPr>
        <w:ind w:firstLine="0"/>
        <w:outlineLvl w:val="0"/>
        <w:rPr>
          <w:b/>
          <w:bCs/>
          <w:rtl/>
        </w:rPr>
        <w:sectPr w:rsidR="00A22C90" w:rsidSect="00583B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09B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09BF" w:rsidP="008320F6">
      <w:pPr>
        <w:ind w:firstLine="0"/>
        <w:jc w:val="center"/>
        <w:outlineLvl w:val="0"/>
        <w:rPr>
          <w:b/>
          <w:bCs/>
          <w:rtl/>
        </w:rPr>
      </w:pPr>
      <w:r>
        <w:rPr>
          <w:b/>
          <w:bCs/>
          <w:rtl/>
        </w:rPr>
        <w:t>פרוטוקול מס'</w:t>
      </w:r>
      <w:r w:rsidR="00064A11">
        <w:rPr>
          <w:rFonts w:hint="cs"/>
          <w:b/>
          <w:bCs/>
          <w:rtl/>
        </w:rPr>
        <w:t xml:space="preserve"> 231</w:t>
      </w:r>
    </w:p>
    <w:p w:rsidR="00E64116" w:rsidRPr="008713A4" w:rsidRDefault="007509BF" w:rsidP="008320F6">
      <w:pPr>
        <w:ind w:firstLine="0"/>
        <w:jc w:val="center"/>
        <w:outlineLvl w:val="0"/>
        <w:rPr>
          <w:b/>
          <w:bCs/>
          <w:rtl/>
        </w:rPr>
      </w:pPr>
      <w:r>
        <w:rPr>
          <w:b/>
          <w:bCs/>
          <w:rtl/>
        </w:rPr>
        <w:t>מישיבת ועדת הבריאות</w:t>
      </w:r>
    </w:p>
    <w:p w:rsidR="00E64116" w:rsidRPr="008713A4" w:rsidRDefault="007509BF" w:rsidP="008320F6">
      <w:pPr>
        <w:ind w:firstLine="0"/>
        <w:jc w:val="center"/>
        <w:outlineLvl w:val="0"/>
        <w:rPr>
          <w:b/>
          <w:bCs/>
          <w:u w:val="single"/>
          <w:rtl/>
        </w:rPr>
      </w:pPr>
      <w:r>
        <w:rPr>
          <w:b/>
          <w:bCs/>
          <w:u w:val="single"/>
          <w:rtl/>
        </w:rPr>
        <w:t>יום חמישי, ה' בתמוז התשפ"ד (11 ביולי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09BF" w:rsidP="007509BF">
      <w:pPr>
        <w:spacing w:before="60"/>
        <w:ind w:firstLine="0"/>
        <w:rPr>
          <w:rtl/>
        </w:rPr>
      </w:pPr>
      <w:bookmarkStart w:id="4" w:name="ET_hatsach_642625_1"/>
      <w:r w:rsidRPr="007509BF">
        <w:rPr>
          <w:rStyle w:val="TagStyle"/>
          <w:rtl/>
        </w:rPr>
        <w:t xml:space="preserve"> &lt;&lt; הצח &gt;&gt; </w:t>
      </w:r>
      <w:r w:rsidRPr="007509BF">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7509BF">
        <w:rPr>
          <w:rStyle w:val="TagStyle"/>
          <w:rtl/>
        </w:rPr>
        <w:t xml:space="preserve"> &lt;&lt; הצח &gt;&gt;</w:t>
      </w:r>
      <w:r w:rsidRPr="007509BF">
        <w:rPr>
          <w:rtl/>
        </w:rPr>
        <w:t xml:space="preserve">   </w:t>
      </w:r>
      <w:bookmarkEnd w:id="4"/>
    </w:p>
    <w:p w:rsidR="00E64116" w:rsidRDefault="00E64116" w:rsidP="007C693F">
      <w:pPr>
        <w:spacing w:before="60"/>
        <w:ind w:firstLine="0"/>
        <w:rPr>
          <w:rtl/>
        </w:rPr>
      </w:pPr>
    </w:p>
    <w:p w:rsidR="007509BF" w:rsidRPr="008713A4" w:rsidRDefault="007509B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09BF" w:rsidRDefault="007509BF" w:rsidP="00EC1FB3">
      <w:pPr>
        <w:ind w:firstLine="0"/>
        <w:rPr>
          <w:rtl/>
        </w:rPr>
      </w:pPr>
      <w:r w:rsidRPr="0088283F">
        <w:rPr>
          <w:rtl/>
        </w:rPr>
        <w:t>יונתן מישרקי – היו"ר</w:t>
      </w:r>
    </w:p>
    <w:p w:rsidR="007509BF" w:rsidRPr="008713A4" w:rsidRDefault="007509BF"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425"/>
        <w:gridCol w:w="6204"/>
      </w:tblGrid>
      <w:tr w:rsidR="00CF0F19" w:rsidTr="00D75ABA">
        <w:tc>
          <w:tcPr>
            <w:tcW w:w="2669" w:type="dxa"/>
          </w:tcPr>
          <w:p w:rsidR="00CF0F19" w:rsidRPr="00411A9C" w:rsidRDefault="00CF0F19" w:rsidP="00CF0F19">
            <w:pPr>
              <w:ind w:firstLine="0"/>
              <w:rPr>
                <w:rtl/>
              </w:rPr>
            </w:pPr>
            <w:r w:rsidRPr="00411A9C">
              <w:rPr>
                <w:rFonts w:hint="cs"/>
                <w:rtl/>
              </w:rPr>
              <w:t>משה בר סימן טוב</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מנכ"ל, משרד הבריאות</w:t>
            </w:r>
          </w:p>
        </w:tc>
      </w:tr>
      <w:tr w:rsidR="00CF0F19" w:rsidTr="00D75ABA">
        <w:tc>
          <w:tcPr>
            <w:tcW w:w="2669" w:type="dxa"/>
          </w:tcPr>
          <w:p w:rsidR="00CF0F19" w:rsidRPr="00411A9C" w:rsidRDefault="00CF0F19" w:rsidP="00CF0F19">
            <w:pPr>
              <w:ind w:firstLine="0"/>
              <w:rPr>
                <w:rtl/>
              </w:rPr>
            </w:pPr>
            <w:r w:rsidRPr="00411A9C">
              <w:rPr>
                <w:rtl/>
              </w:rPr>
              <w:t xml:space="preserve">פנינה אורן-שנידור </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tl/>
              </w:rPr>
              <w:t>ראש שירות המזון הארצי בשירותי בריאות הציבור</w:t>
            </w:r>
            <w:r w:rsidRPr="00411A9C">
              <w:rPr>
                <w:rFonts w:hint="cs"/>
                <w:rtl/>
              </w:rPr>
              <w:t>, משרד הבריאות</w:t>
            </w:r>
          </w:p>
        </w:tc>
      </w:tr>
      <w:tr w:rsidR="00CF0F19" w:rsidTr="00D75ABA">
        <w:tc>
          <w:tcPr>
            <w:tcW w:w="2669" w:type="dxa"/>
          </w:tcPr>
          <w:p w:rsidR="00CF0F19" w:rsidRPr="00411A9C" w:rsidRDefault="00CF0F19" w:rsidP="00CF0F19">
            <w:pPr>
              <w:ind w:firstLine="0"/>
              <w:rPr>
                <w:rtl/>
              </w:rPr>
            </w:pPr>
            <w:r w:rsidRPr="00411A9C">
              <w:rPr>
                <w:rtl/>
              </w:rPr>
              <w:t>שרון גוטמן טרודלר</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022D40">
            <w:pPr>
              <w:ind w:firstLine="0"/>
              <w:rPr>
                <w:rtl/>
              </w:rPr>
            </w:pPr>
            <w:r w:rsidRPr="00411A9C">
              <w:rPr>
                <w:rFonts w:hint="cs"/>
                <w:rtl/>
              </w:rPr>
              <w:t>ע</w:t>
            </w:r>
            <w:r w:rsidRPr="00411A9C">
              <w:rPr>
                <w:rtl/>
              </w:rPr>
              <w:t>ו"ד</w:t>
            </w:r>
            <w:r w:rsidRPr="00411A9C">
              <w:rPr>
                <w:rFonts w:hint="cs"/>
                <w:rtl/>
              </w:rPr>
              <w:t>,</w:t>
            </w:r>
            <w:r w:rsidRPr="00411A9C">
              <w:t> </w:t>
            </w:r>
            <w:r w:rsidRPr="00411A9C">
              <w:rPr>
                <w:rtl/>
              </w:rPr>
              <w:t>יועצת משפטית, שירות מזון ארצי</w:t>
            </w:r>
            <w:r w:rsidRPr="00411A9C">
              <w:rPr>
                <w:rFonts w:hint="cs"/>
                <w:rtl/>
              </w:rPr>
              <w:t xml:space="preserve">, </w:t>
            </w:r>
            <w:r w:rsidRPr="00411A9C">
              <w:rPr>
                <w:rtl/>
              </w:rPr>
              <w:t>משרד הבריאות</w:t>
            </w:r>
          </w:p>
        </w:tc>
      </w:tr>
      <w:tr w:rsidR="00CF0F19" w:rsidTr="00D75ABA">
        <w:tc>
          <w:tcPr>
            <w:tcW w:w="2669" w:type="dxa"/>
          </w:tcPr>
          <w:p w:rsidR="00CF0F19" w:rsidRPr="00411A9C" w:rsidRDefault="00CF0F19" w:rsidP="00CF0F19">
            <w:pPr>
              <w:ind w:firstLine="0"/>
              <w:rPr>
                <w:rtl/>
              </w:rPr>
            </w:pPr>
            <w:r w:rsidRPr="00411A9C">
              <w:rPr>
                <w:rFonts w:hint="cs"/>
                <w:rtl/>
              </w:rPr>
              <w:t xml:space="preserve">ד"ר </w:t>
            </w:r>
            <w:bookmarkStart w:id="5" w:name="_ETM_Q1_1785650"/>
            <w:bookmarkStart w:id="6" w:name="_ETM_Q1_1785900"/>
            <w:r w:rsidRPr="00411A9C">
              <w:rPr>
                <w:rFonts w:hint="cs"/>
                <w:rtl/>
              </w:rPr>
              <w:t>זיו</w:t>
            </w:r>
            <w:bookmarkEnd w:id="5"/>
            <w:bookmarkEnd w:id="6"/>
            <w:r>
              <w:rPr>
                <w:rFonts w:hint="cs"/>
                <w:rtl/>
              </w:rPr>
              <w:t>ה</w:t>
            </w:r>
            <w:r w:rsidRPr="00411A9C">
              <w:rPr>
                <w:rFonts w:hint="cs"/>
                <w:rtl/>
              </w:rPr>
              <w:t xml:space="preserve"> </w:t>
            </w:r>
            <w:bookmarkStart w:id="7" w:name="_ETM_Q1_83652"/>
            <w:r w:rsidRPr="00411A9C">
              <w:rPr>
                <w:rFonts w:hint="cs"/>
                <w:rtl/>
              </w:rPr>
              <w:t>חממ</w:t>
            </w:r>
            <w:bookmarkEnd w:id="7"/>
            <w:r w:rsidRPr="00411A9C">
              <w:rPr>
                <w:rFonts w:hint="cs"/>
                <w:rtl/>
              </w:rPr>
              <w:t>א</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מנהלת המחלקה לניהול סיכונים במזון, משרד הבריאות</w:t>
            </w:r>
          </w:p>
        </w:tc>
      </w:tr>
      <w:tr w:rsidR="00CF0F19" w:rsidTr="00D75ABA">
        <w:tc>
          <w:tcPr>
            <w:tcW w:w="2669" w:type="dxa"/>
          </w:tcPr>
          <w:p w:rsidR="00CF0F19" w:rsidRPr="00411A9C" w:rsidRDefault="00CF0F19" w:rsidP="00CF0F19">
            <w:pPr>
              <w:ind w:firstLine="0"/>
              <w:rPr>
                <w:rtl/>
              </w:rPr>
            </w:pPr>
            <w:r w:rsidRPr="00411A9C">
              <w:rPr>
                <w:rtl/>
              </w:rPr>
              <w:t xml:space="preserve">מרינה אוסטפלד </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tl/>
              </w:rPr>
              <w:t>עו"ד</w:t>
            </w:r>
            <w:r w:rsidRPr="00411A9C">
              <w:rPr>
                <w:rFonts w:hint="cs"/>
                <w:rtl/>
              </w:rPr>
              <w:t xml:space="preserve">, </w:t>
            </w:r>
            <w:r w:rsidRPr="00411A9C">
              <w:rPr>
                <w:rtl/>
              </w:rPr>
              <w:t>ממונה שירותי בריאות הציבור ומזון</w:t>
            </w:r>
            <w:r w:rsidRPr="00411A9C">
              <w:rPr>
                <w:rFonts w:hint="cs"/>
                <w:rtl/>
              </w:rPr>
              <w:t>, משרד הבריאות</w:t>
            </w:r>
          </w:p>
        </w:tc>
      </w:tr>
      <w:tr w:rsidR="00CF0F19" w:rsidTr="00D75ABA">
        <w:tc>
          <w:tcPr>
            <w:tcW w:w="2669" w:type="dxa"/>
          </w:tcPr>
          <w:p w:rsidR="00CF0F19" w:rsidRPr="00411A9C" w:rsidRDefault="00CF0F19" w:rsidP="00CF0F19">
            <w:pPr>
              <w:ind w:firstLine="0"/>
              <w:rPr>
                <w:rtl/>
              </w:rPr>
            </w:pPr>
            <w:r w:rsidRPr="00411A9C">
              <w:rPr>
                <w:rFonts w:hint="cs"/>
                <w:rtl/>
              </w:rPr>
              <w:t>הילי אנושי בתרון</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032928">
            <w:pPr>
              <w:ind w:firstLine="0"/>
              <w:rPr>
                <w:rtl/>
              </w:rPr>
            </w:pPr>
            <w:r w:rsidRPr="00411A9C">
              <w:rPr>
                <w:rFonts w:hint="cs"/>
                <w:rtl/>
              </w:rPr>
              <w:t xml:space="preserve">רפרנטית מדיניות </w:t>
            </w:r>
            <w:r w:rsidR="00032928">
              <w:rPr>
                <w:rFonts w:hint="cs"/>
                <w:rtl/>
              </w:rPr>
              <w:t>רגולציה</w:t>
            </w:r>
            <w:r w:rsidRPr="00411A9C">
              <w:rPr>
                <w:rFonts w:hint="cs"/>
                <w:rtl/>
              </w:rPr>
              <w:t>, משרד המשפטים</w:t>
            </w:r>
          </w:p>
        </w:tc>
      </w:tr>
      <w:tr w:rsidR="00D75ABA" w:rsidTr="00D75ABA">
        <w:tc>
          <w:tcPr>
            <w:tcW w:w="2669" w:type="dxa"/>
          </w:tcPr>
          <w:p w:rsidR="00D75ABA" w:rsidRPr="00411A9C" w:rsidRDefault="00D75ABA" w:rsidP="00CF0F19">
            <w:pPr>
              <w:ind w:firstLine="0"/>
              <w:rPr>
                <w:rtl/>
              </w:rPr>
            </w:pPr>
            <w:r>
              <w:rPr>
                <w:rFonts w:hint="cs"/>
                <w:rtl/>
              </w:rPr>
              <w:t>קרן רוט</w:t>
            </w:r>
          </w:p>
        </w:tc>
        <w:tc>
          <w:tcPr>
            <w:tcW w:w="425" w:type="dxa"/>
          </w:tcPr>
          <w:p w:rsidR="00D75ABA" w:rsidRPr="00411A9C" w:rsidRDefault="00D75ABA" w:rsidP="00CF0F19">
            <w:pPr>
              <w:ind w:firstLine="0"/>
              <w:rPr>
                <w:rtl/>
              </w:rPr>
            </w:pPr>
            <w:r>
              <w:rPr>
                <w:rFonts w:hint="cs"/>
                <w:rtl/>
              </w:rPr>
              <w:t>–</w:t>
            </w:r>
          </w:p>
        </w:tc>
        <w:tc>
          <w:tcPr>
            <w:tcW w:w="6204" w:type="dxa"/>
          </w:tcPr>
          <w:p w:rsidR="00D75ABA" w:rsidRPr="00411A9C" w:rsidRDefault="00D75ABA" w:rsidP="00CF0F19">
            <w:pPr>
              <w:ind w:firstLine="0"/>
              <w:rPr>
                <w:rtl/>
              </w:rPr>
            </w:pPr>
            <w:r>
              <w:rPr>
                <w:rFonts w:hint="cs"/>
                <w:rtl/>
              </w:rPr>
              <w:t>עו"ד, ייעוץ וחקיקה, משרד המשפטים</w:t>
            </w:r>
          </w:p>
        </w:tc>
      </w:tr>
      <w:tr w:rsidR="00CF0F19" w:rsidTr="00D75ABA">
        <w:tc>
          <w:tcPr>
            <w:tcW w:w="2669" w:type="dxa"/>
          </w:tcPr>
          <w:p w:rsidR="00CF0F19" w:rsidRPr="00411A9C" w:rsidRDefault="00CF0F19" w:rsidP="00CF0F19">
            <w:pPr>
              <w:ind w:firstLine="0"/>
              <w:rPr>
                <w:rtl/>
              </w:rPr>
            </w:pPr>
            <w:r w:rsidRPr="00411A9C">
              <w:rPr>
                <w:rFonts w:hint="cs"/>
                <w:rtl/>
              </w:rPr>
              <w:t>ד"ר ריבה בן עזרא</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tl/>
              </w:rPr>
              <w:t>רופאה וטרינרית ראשית</w:t>
            </w:r>
            <w:r w:rsidRPr="00411A9C">
              <w:rPr>
                <w:rFonts w:hint="cs"/>
                <w:rtl/>
              </w:rPr>
              <w:t>,</w:t>
            </w:r>
            <w:r w:rsidRPr="00411A9C">
              <w:rPr>
                <w:rtl/>
              </w:rPr>
              <w:t xml:space="preserve"> פיקוח על מוצרים מן החי</w:t>
            </w:r>
            <w:r w:rsidRPr="00411A9C">
              <w:rPr>
                <w:rFonts w:hint="cs"/>
                <w:rtl/>
              </w:rPr>
              <w:t>, משרד החקלאות ופיתוח הכפר</w:t>
            </w:r>
          </w:p>
        </w:tc>
      </w:tr>
      <w:tr w:rsidR="00CF0F19" w:rsidTr="00D75ABA">
        <w:tc>
          <w:tcPr>
            <w:tcW w:w="2669" w:type="dxa"/>
          </w:tcPr>
          <w:p w:rsidR="00CF0F19" w:rsidRPr="00411A9C" w:rsidRDefault="00CF0F19" w:rsidP="00CF0F19">
            <w:pPr>
              <w:ind w:firstLine="0"/>
              <w:rPr>
                <w:rtl/>
              </w:rPr>
            </w:pPr>
            <w:r w:rsidRPr="00411A9C">
              <w:rPr>
                <w:rFonts w:hint="cs"/>
                <w:rtl/>
              </w:rPr>
              <w:t>יובל ליפקין</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משנה למנכ"ל, משרד החקלאות ופיתוח הכפר</w:t>
            </w:r>
          </w:p>
        </w:tc>
      </w:tr>
      <w:tr w:rsidR="00CF0F19" w:rsidTr="00D75ABA">
        <w:tc>
          <w:tcPr>
            <w:tcW w:w="2669" w:type="dxa"/>
          </w:tcPr>
          <w:p w:rsidR="00CF0F19" w:rsidRPr="00411A9C" w:rsidRDefault="00CF0F19" w:rsidP="00CF0F19">
            <w:pPr>
              <w:ind w:firstLine="0"/>
              <w:rPr>
                <w:rtl/>
              </w:rPr>
            </w:pPr>
            <w:r w:rsidRPr="00411A9C">
              <w:rPr>
                <w:rFonts w:hint="cs"/>
                <w:rtl/>
              </w:rPr>
              <w:t>חגית איגרמן</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עו"ד, מחלקה משפטית, משרד החקלאות ופיתוח הכפר</w:t>
            </w:r>
          </w:p>
        </w:tc>
      </w:tr>
      <w:tr w:rsidR="00CF0F19" w:rsidTr="00D75ABA">
        <w:tc>
          <w:tcPr>
            <w:tcW w:w="2669" w:type="dxa"/>
          </w:tcPr>
          <w:p w:rsidR="00CF0F19" w:rsidRPr="00411A9C" w:rsidRDefault="00CF0F19" w:rsidP="00CF0F19">
            <w:pPr>
              <w:ind w:firstLine="0"/>
              <w:rPr>
                <w:rtl/>
              </w:rPr>
            </w:pPr>
            <w:r w:rsidRPr="00411A9C">
              <w:rPr>
                <w:rFonts w:hint="cs"/>
                <w:rtl/>
              </w:rPr>
              <w:t>גל ברנס</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רכז כלכלה ותעשייה באגף תקציבים, משרד האוצר</w:t>
            </w:r>
          </w:p>
        </w:tc>
      </w:tr>
      <w:tr w:rsidR="00CF0F19" w:rsidTr="00D75ABA">
        <w:tc>
          <w:tcPr>
            <w:tcW w:w="2669" w:type="dxa"/>
          </w:tcPr>
          <w:p w:rsidR="00CF0F19" w:rsidRPr="00411A9C" w:rsidRDefault="00CF0F19" w:rsidP="00CF0F19">
            <w:pPr>
              <w:ind w:firstLine="0"/>
              <w:rPr>
                <w:rtl/>
              </w:rPr>
            </w:pPr>
            <w:r w:rsidRPr="00411A9C">
              <w:rPr>
                <w:rtl/>
              </w:rPr>
              <w:t>טיראן ששון</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tl/>
              </w:rPr>
              <w:t>יועץ מנכ"ל</w:t>
            </w:r>
            <w:r w:rsidRPr="00411A9C">
              <w:t> </w:t>
            </w:r>
            <w:r w:rsidRPr="00411A9C">
              <w:rPr>
                <w:rtl/>
              </w:rPr>
              <w:t>משרד הכלכלה</w:t>
            </w:r>
          </w:p>
        </w:tc>
      </w:tr>
      <w:tr w:rsidR="00CF0F19" w:rsidTr="00D75ABA">
        <w:tc>
          <w:tcPr>
            <w:tcW w:w="2669" w:type="dxa"/>
          </w:tcPr>
          <w:p w:rsidR="00CF0F19" w:rsidRPr="00411A9C" w:rsidRDefault="00CF0F19" w:rsidP="00CF0F19">
            <w:pPr>
              <w:ind w:firstLine="0"/>
              <w:rPr>
                <w:rtl/>
              </w:rPr>
            </w:pPr>
            <w:r w:rsidRPr="00411A9C">
              <w:rPr>
                <w:rtl/>
              </w:rPr>
              <w:t>תומר מור</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מנכ"ל "מסעדנים חזקים ביחד"</w:t>
            </w:r>
          </w:p>
        </w:tc>
      </w:tr>
      <w:tr w:rsidR="00CF0F19" w:rsidTr="00D75ABA">
        <w:tc>
          <w:tcPr>
            <w:tcW w:w="2669" w:type="dxa"/>
          </w:tcPr>
          <w:p w:rsidR="00CF0F19" w:rsidRPr="00411A9C" w:rsidRDefault="00CF0F19" w:rsidP="00CF0F19">
            <w:pPr>
              <w:ind w:firstLine="0"/>
              <w:rPr>
                <w:rtl/>
              </w:rPr>
            </w:pPr>
            <w:bookmarkStart w:id="8" w:name="_ETM_Q1_1029150"/>
            <w:r w:rsidRPr="00411A9C">
              <w:rPr>
                <w:rFonts w:hint="cs"/>
                <w:rtl/>
              </w:rPr>
              <w:t>ליאור</w:t>
            </w:r>
            <w:bookmarkEnd w:id="8"/>
            <w:r w:rsidRPr="00411A9C">
              <w:rPr>
                <w:rFonts w:hint="cs"/>
                <w:rtl/>
              </w:rPr>
              <w:t xml:space="preserve"> לוי</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איגוד המזון, חבר נשיאות התאחדות התעשיינים</w:t>
            </w:r>
          </w:p>
        </w:tc>
      </w:tr>
      <w:tr w:rsidR="00CF0F19" w:rsidTr="00D75ABA">
        <w:tc>
          <w:tcPr>
            <w:tcW w:w="2669" w:type="dxa"/>
          </w:tcPr>
          <w:p w:rsidR="00CF0F19" w:rsidRPr="00411A9C" w:rsidRDefault="00CF0F19" w:rsidP="00CF0F19">
            <w:pPr>
              <w:tabs>
                <w:tab w:val="left" w:pos="1512"/>
              </w:tabs>
              <w:ind w:firstLine="0"/>
              <w:rPr>
                <w:rtl/>
              </w:rPr>
            </w:pPr>
            <w:bookmarkStart w:id="9" w:name="_ETM_Q1_735900"/>
            <w:bookmarkStart w:id="10" w:name="_ETM_Q1_736150"/>
            <w:r w:rsidRPr="00411A9C">
              <w:rPr>
                <w:rtl/>
              </w:rPr>
              <w:t>אביב</w:t>
            </w:r>
            <w:bookmarkEnd w:id="9"/>
            <w:bookmarkEnd w:id="10"/>
            <w:r w:rsidRPr="00411A9C">
              <w:rPr>
                <w:rtl/>
              </w:rPr>
              <w:t xml:space="preserve"> חצבני</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tl/>
              </w:rPr>
              <w:t>מנהל איגוד תעשיות המזון</w:t>
            </w:r>
            <w:r w:rsidRPr="00411A9C">
              <w:rPr>
                <w:rFonts w:hint="cs"/>
                <w:rtl/>
              </w:rPr>
              <w:t>, התאחדות התעשיינים</w:t>
            </w:r>
            <w:r w:rsidRPr="00411A9C">
              <w:rPr>
                <w:rtl/>
              </w:rPr>
              <w:t xml:space="preserve"> </w:t>
            </w:r>
          </w:p>
        </w:tc>
      </w:tr>
      <w:tr w:rsidR="00CF0F19" w:rsidTr="00D75ABA">
        <w:tc>
          <w:tcPr>
            <w:tcW w:w="2669" w:type="dxa"/>
          </w:tcPr>
          <w:p w:rsidR="00CF0F19" w:rsidRPr="00411A9C" w:rsidRDefault="00CF0F19" w:rsidP="00CF0F19">
            <w:pPr>
              <w:tabs>
                <w:tab w:val="left" w:pos="1512"/>
              </w:tabs>
              <w:ind w:firstLine="0"/>
              <w:rPr>
                <w:rtl/>
              </w:rPr>
            </w:pPr>
            <w:r w:rsidRPr="00411A9C">
              <w:rPr>
                <w:rFonts w:hint="cs"/>
                <w:rtl/>
              </w:rPr>
              <w:t xml:space="preserve">רוית ארבל </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עו"ד, איגוד המזון, התאחדות התעשיינים</w:t>
            </w:r>
          </w:p>
        </w:tc>
      </w:tr>
      <w:tr w:rsidR="00CF0F19" w:rsidTr="00D75ABA">
        <w:tc>
          <w:tcPr>
            <w:tcW w:w="2669" w:type="dxa"/>
          </w:tcPr>
          <w:p w:rsidR="00CF0F19" w:rsidRPr="00411A9C" w:rsidRDefault="00CF0F19" w:rsidP="00CF0F19">
            <w:pPr>
              <w:ind w:firstLine="0"/>
              <w:rPr>
                <w:rtl/>
              </w:rPr>
            </w:pPr>
            <w:r>
              <w:rPr>
                <w:rFonts w:hint="cs"/>
                <w:rtl/>
              </w:rPr>
              <w:t>מי-טל פרי</w:t>
            </w:r>
          </w:p>
        </w:tc>
        <w:tc>
          <w:tcPr>
            <w:tcW w:w="425" w:type="dxa"/>
          </w:tcPr>
          <w:p w:rsidR="00CF0F19" w:rsidRPr="00411A9C" w:rsidRDefault="00CF0F19" w:rsidP="00CF0F19">
            <w:pPr>
              <w:ind w:firstLine="0"/>
              <w:rPr>
                <w:rtl/>
              </w:rPr>
            </w:pPr>
            <w:r>
              <w:rPr>
                <w:rFonts w:hint="cs"/>
                <w:rtl/>
              </w:rPr>
              <w:t>–</w:t>
            </w:r>
          </w:p>
        </w:tc>
        <w:tc>
          <w:tcPr>
            <w:tcW w:w="6204" w:type="dxa"/>
          </w:tcPr>
          <w:p w:rsidR="00CF0F19" w:rsidRPr="00411A9C" w:rsidRDefault="00CF0F19" w:rsidP="00CF0F19">
            <w:pPr>
              <w:ind w:firstLine="0"/>
              <w:rPr>
                <w:rtl/>
              </w:rPr>
            </w:pPr>
            <w:r w:rsidRPr="00DF55D7">
              <w:rPr>
                <w:rFonts w:hint="cs"/>
                <w:rtl/>
              </w:rPr>
              <w:t xml:space="preserve">עו"ד, </w:t>
            </w:r>
            <w:r w:rsidRPr="00DF55D7">
              <w:rPr>
                <w:rtl/>
              </w:rPr>
              <w:t>מנהלת קשרי ממשל</w:t>
            </w:r>
            <w:r w:rsidRPr="00411A9C">
              <w:rPr>
                <w:rFonts w:hint="cs"/>
                <w:rtl/>
              </w:rPr>
              <w:t>, התאחדות התעשיינים</w:t>
            </w:r>
          </w:p>
        </w:tc>
      </w:tr>
      <w:tr w:rsidR="00CF0F19" w:rsidTr="00D75ABA">
        <w:tc>
          <w:tcPr>
            <w:tcW w:w="2669" w:type="dxa"/>
          </w:tcPr>
          <w:p w:rsidR="00CF0F19" w:rsidRPr="00411A9C" w:rsidRDefault="00CF0F19" w:rsidP="00CF0F19">
            <w:pPr>
              <w:ind w:firstLine="0"/>
              <w:rPr>
                <w:rtl/>
              </w:rPr>
            </w:pPr>
            <w:r w:rsidRPr="00411A9C">
              <w:rPr>
                <w:rFonts w:hint="cs"/>
                <w:rtl/>
              </w:rPr>
              <w:t>עמיר עופר</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עו"ד, מנהל ענף המזון, איגוד לשכות המסחר</w:t>
            </w:r>
          </w:p>
        </w:tc>
      </w:tr>
      <w:tr w:rsidR="00CF0F19" w:rsidTr="00D75ABA">
        <w:tc>
          <w:tcPr>
            <w:tcW w:w="2669" w:type="dxa"/>
          </w:tcPr>
          <w:p w:rsidR="00CF0F19" w:rsidRPr="00411A9C" w:rsidRDefault="00CF0F19" w:rsidP="00CF0F19">
            <w:pPr>
              <w:ind w:firstLine="0"/>
              <w:rPr>
                <w:rtl/>
              </w:rPr>
            </w:pPr>
            <w:r w:rsidRPr="00411A9C">
              <w:rPr>
                <w:rFonts w:hint="cs"/>
                <w:rtl/>
              </w:rPr>
              <w:t>רז הילמן</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pPr>
            <w:r w:rsidRPr="00411A9C">
              <w:rPr>
                <w:rFonts w:hint="cs"/>
                <w:rtl/>
              </w:rPr>
              <w:t>סמנכ"ל</w:t>
            </w:r>
            <w:r w:rsidR="001505DB">
              <w:rPr>
                <w:rFonts w:hint="cs"/>
                <w:rtl/>
              </w:rPr>
              <w:t>,</w:t>
            </w:r>
            <w:r w:rsidRPr="00411A9C">
              <w:rPr>
                <w:rFonts w:hint="cs"/>
                <w:rtl/>
              </w:rPr>
              <w:t xml:space="preserve"> </w:t>
            </w:r>
            <w:r w:rsidR="009D7392">
              <w:rPr>
                <w:rFonts w:hint="cs"/>
                <w:rtl/>
              </w:rPr>
              <w:t>יבוא</w:t>
            </w:r>
            <w:r w:rsidRPr="00411A9C">
              <w:rPr>
                <w:rFonts w:hint="cs"/>
                <w:rtl/>
              </w:rPr>
              <w:t xml:space="preserve"> מכס ותקינה, איגוד לשכות המסחר</w:t>
            </w:r>
          </w:p>
        </w:tc>
      </w:tr>
      <w:tr w:rsidR="00CF0F19" w:rsidTr="00D75ABA">
        <w:tc>
          <w:tcPr>
            <w:tcW w:w="2669" w:type="dxa"/>
          </w:tcPr>
          <w:p w:rsidR="00CF0F19" w:rsidRPr="00411A9C" w:rsidRDefault="00CF0F19" w:rsidP="00CF0F19">
            <w:pPr>
              <w:ind w:firstLine="0"/>
              <w:rPr>
                <w:rtl/>
              </w:rPr>
            </w:pPr>
            <w:bookmarkStart w:id="11" w:name="_ETM_Q1_2402901"/>
            <w:r w:rsidRPr="00411A9C">
              <w:rPr>
                <w:rFonts w:hint="cs"/>
                <w:rtl/>
              </w:rPr>
              <w:t>אורי</w:t>
            </w:r>
            <w:bookmarkEnd w:id="11"/>
            <w:r w:rsidRPr="00411A9C">
              <w:rPr>
                <w:rFonts w:hint="cs"/>
                <w:rtl/>
              </w:rPr>
              <w:t xml:space="preserve"> דורמן</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Fonts w:hint="cs"/>
                <w:rtl/>
              </w:rPr>
              <w:t>מזכ"ל, התאחדות חקלאי ישראל</w:t>
            </w:r>
          </w:p>
        </w:tc>
      </w:tr>
      <w:tr w:rsidR="00CF0F19" w:rsidTr="00D75ABA">
        <w:tc>
          <w:tcPr>
            <w:tcW w:w="2669" w:type="dxa"/>
          </w:tcPr>
          <w:p w:rsidR="00CF0F19" w:rsidRPr="00411A9C" w:rsidRDefault="00CF0F19" w:rsidP="00CF0F19">
            <w:pPr>
              <w:ind w:firstLine="0"/>
              <w:rPr>
                <w:rtl/>
              </w:rPr>
            </w:pPr>
            <w:r w:rsidRPr="00411A9C">
              <w:rPr>
                <w:rtl/>
              </w:rPr>
              <w:t>אילנה דרור</w:t>
            </w:r>
          </w:p>
        </w:tc>
        <w:tc>
          <w:tcPr>
            <w:tcW w:w="425" w:type="dxa"/>
          </w:tcPr>
          <w:p w:rsidR="00CF0F19" w:rsidRPr="00411A9C" w:rsidRDefault="00CF0F19" w:rsidP="00CF0F19">
            <w:pPr>
              <w:ind w:firstLine="0"/>
              <w:rPr>
                <w:rtl/>
              </w:rPr>
            </w:pPr>
            <w:r w:rsidRPr="00411A9C">
              <w:rPr>
                <w:rtl/>
              </w:rPr>
              <w:t>–</w:t>
            </w:r>
          </w:p>
        </w:tc>
        <w:tc>
          <w:tcPr>
            <w:tcW w:w="6204" w:type="dxa"/>
          </w:tcPr>
          <w:p w:rsidR="00CF0F19" w:rsidRPr="00411A9C" w:rsidRDefault="00CF0F19" w:rsidP="00CF0F19">
            <w:pPr>
              <w:ind w:firstLine="0"/>
              <w:rPr>
                <w:rtl/>
              </w:rPr>
            </w:pPr>
            <w:r w:rsidRPr="00411A9C">
              <w:rPr>
                <w:rtl/>
              </w:rPr>
              <w:t>כלכלנית</w:t>
            </w:r>
            <w:r w:rsidRPr="00411A9C">
              <w:rPr>
                <w:rFonts w:hint="cs"/>
                <w:rtl/>
              </w:rPr>
              <w:t>,</w:t>
            </w:r>
            <w:r w:rsidRPr="00411A9C">
              <w:rPr>
                <w:rtl/>
              </w:rPr>
              <w:t xml:space="preserve"> התאחדות חקלאי ישראל</w:t>
            </w:r>
          </w:p>
        </w:tc>
      </w:tr>
      <w:tr w:rsidR="00D75ABA" w:rsidTr="00D75ABA">
        <w:tc>
          <w:tcPr>
            <w:tcW w:w="2669" w:type="dxa"/>
          </w:tcPr>
          <w:p w:rsidR="00D75ABA" w:rsidRPr="00411A9C" w:rsidRDefault="00D75ABA" w:rsidP="00D75ABA">
            <w:pPr>
              <w:ind w:firstLine="0"/>
              <w:rPr>
                <w:rtl/>
              </w:rPr>
            </w:pPr>
            <w:r w:rsidRPr="00411A9C">
              <w:rPr>
                <w:rtl/>
              </w:rPr>
              <w:t>יר</w:t>
            </w:r>
            <w:r>
              <w:rPr>
                <w:rFonts w:hint="cs"/>
                <w:rtl/>
              </w:rPr>
              <w:t>ו</w:t>
            </w:r>
            <w:r w:rsidRPr="00411A9C">
              <w:rPr>
                <w:rtl/>
              </w:rPr>
              <w:t>ן בלחסן</w:t>
            </w:r>
          </w:p>
        </w:tc>
        <w:tc>
          <w:tcPr>
            <w:tcW w:w="425" w:type="dxa"/>
          </w:tcPr>
          <w:p w:rsidR="00D75ABA" w:rsidRPr="00411A9C" w:rsidRDefault="00D75ABA" w:rsidP="00D75ABA">
            <w:pPr>
              <w:ind w:firstLine="0"/>
              <w:rPr>
                <w:rtl/>
              </w:rPr>
            </w:pPr>
          </w:p>
        </w:tc>
        <w:tc>
          <w:tcPr>
            <w:tcW w:w="6204" w:type="dxa"/>
          </w:tcPr>
          <w:p w:rsidR="00D75ABA" w:rsidRPr="00411A9C" w:rsidRDefault="00D75ABA" w:rsidP="00D75ABA">
            <w:pPr>
              <w:ind w:firstLine="0"/>
              <w:rPr>
                <w:rtl/>
              </w:rPr>
            </w:pPr>
            <w:r>
              <w:rPr>
                <w:rFonts w:hint="cs"/>
                <w:rtl/>
              </w:rPr>
              <w:t>מנכ"ל, איגוד מגדלי הפירות, התאחדות חקלאי ישראל</w:t>
            </w:r>
          </w:p>
        </w:tc>
      </w:tr>
      <w:tr w:rsidR="00D75ABA" w:rsidTr="00D75ABA">
        <w:tc>
          <w:tcPr>
            <w:tcW w:w="2669" w:type="dxa"/>
          </w:tcPr>
          <w:p w:rsidR="00D75ABA" w:rsidRPr="00411A9C" w:rsidRDefault="00D75ABA" w:rsidP="00D75ABA">
            <w:pPr>
              <w:ind w:firstLine="0"/>
              <w:rPr>
                <w:rtl/>
              </w:rPr>
            </w:pPr>
            <w:r w:rsidRPr="00411A9C">
              <w:rPr>
                <w:rFonts w:hint="cs"/>
                <w:rtl/>
              </w:rPr>
              <w:t>אורן ברנע</w:t>
            </w:r>
          </w:p>
        </w:tc>
        <w:tc>
          <w:tcPr>
            <w:tcW w:w="425" w:type="dxa"/>
          </w:tcPr>
          <w:p w:rsidR="00D75ABA" w:rsidRPr="00411A9C" w:rsidRDefault="00D75ABA" w:rsidP="00D75ABA">
            <w:pPr>
              <w:ind w:firstLine="0"/>
              <w:rPr>
                <w:rtl/>
              </w:rPr>
            </w:pPr>
            <w:r w:rsidRPr="00411A9C">
              <w:rPr>
                <w:rtl/>
              </w:rPr>
              <w:t>–</w:t>
            </w:r>
          </w:p>
        </w:tc>
        <w:tc>
          <w:tcPr>
            <w:tcW w:w="6204" w:type="dxa"/>
          </w:tcPr>
          <w:p w:rsidR="00D75ABA" w:rsidRPr="00411A9C" w:rsidRDefault="00D75ABA" w:rsidP="00D75ABA">
            <w:pPr>
              <w:ind w:firstLine="0"/>
            </w:pPr>
            <w:r w:rsidRPr="00411A9C">
              <w:rPr>
                <w:rFonts w:hint="cs"/>
                <w:rtl/>
              </w:rPr>
              <w:t xml:space="preserve">מזכיר, ארגון מגדלי </w:t>
            </w:r>
            <w:bookmarkStart w:id="12" w:name="_ETM_Q1_2881900"/>
            <w:r w:rsidRPr="00411A9C">
              <w:rPr>
                <w:rFonts w:hint="cs"/>
                <w:rtl/>
              </w:rPr>
              <w:t>ירקות</w:t>
            </w:r>
            <w:bookmarkEnd w:id="12"/>
          </w:p>
        </w:tc>
      </w:tr>
      <w:tr w:rsidR="00D75ABA" w:rsidTr="00D75ABA">
        <w:tc>
          <w:tcPr>
            <w:tcW w:w="2669" w:type="dxa"/>
          </w:tcPr>
          <w:p w:rsidR="00D75ABA" w:rsidRPr="00411A9C" w:rsidRDefault="00D75ABA" w:rsidP="00D75ABA">
            <w:pPr>
              <w:ind w:firstLine="0"/>
              <w:rPr>
                <w:rtl/>
              </w:rPr>
            </w:pPr>
            <w:r w:rsidRPr="00411A9C">
              <w:rPr>
                <w:rFonts w:hint="cs"/>
                <w:rtl/>
              </w:rPr>
              <w:t>ירון סולומון</w:t>
            </w:r>
          </w:p>
        </w:tc>
        <w:tc>
          <w:tcPr>
            <w:tcW w:w="425" w:type="dxa"/>
          </w:tcPr>
          <w:p w:rsidR="00D75ABA" w:rsidRPr="00411A9C" w:rsidRDefault="00D75ABA" w:rsidP="00D75ABA">
            <w:pPr>
              <w:ind w:firstLine="0"/>
              <w:rPr>
                <w:rtl/>
              </w:rPr>
            </w:pPr>
            <w:r w:rsidRPr="00411A9C">
              <w:rPr>
                <w:rtl/>
              </w:rPr>
              <w:t>–</w:t>
            </w:r>
          </w:p>
        </w:tc>
        <w:tc>
          <w:tcPr>
            <w:tcW w:w="6204" w:type="dxa"/>
          </w:tcPr>
          <w:p w:rsidR="00D75ABA" w:rsidRPr="00411A9C" w:rsidRDefault="00D75ABA" w:rsidP="00D75ABA">
            <w:pPr>
              <w:ind w:firstLine="0"/>
              <w:rPr>
                <w:rtl/>
              </w:rPr>
            </w:pPr>
            <w:r w:rsidRPr="00411A9C">
              <w:rPr>
                <w:rFonts w:hint="cs"/>
                <w:rtl/>
              </w:rPr>
              <w:t>מנהל, המחלקה להתיישבות, תנועת האיחוד החקלאי</w:t>
            </w:r>
          </w:p>
        </w:tc>
      </w:tr>
      <w:tr w:rsidR="00D75ABA" w:rsidTr="00D75ABA">
        <w:tc>
          <w:tcPr>
            <w:tcW w:w="2669" w:type="dxa"/>
          </w:tcPr>
          <w:p w:rsidR="00D75ABA" w:rsidRPr="00411A9C" w:rsidRDefault="00D75ABA" w:rsidP="00D75ABA">
            <w:pPr>
              <w:ind w:firstLine="0"/>
              <w:rPr>
                <w:rtl/>
              </w:rPr>
            </w:pPr>
            <w:r w:rsidRPr="00411A9C">
              <w:rPr>
                <w:rFonts w:hint="cs"/>
                <w:rtl/>
              </w:rPr>
              <w:t>דן סלומון</w:t>
            </w:r>
          </w:p>
        </w:tc>
        <w:tc>
          <w:tcPr>
            <w:tcW w:w="425" w:type="dxa"/>
          </w:tcPr>
          <w:p w:rsidR="00D75ABA" w:rsidRPr="00411A9C" w:rsidRDefault="00D75ABA" w:rsidP="00D75ABA">
            <w:pPr>
              <w:ind w:firstLine="0"/>
              <w:rPr>
                <w:rtl/>
              </w:rPr>
            </w:pPr>
            <w:r w:rsidRPr="00411A9C">
              <w:rPr>
                <w:rtl/>
              </w:rPr>
              <w:t>–</w:t>
            </w:r>
          </w:p>
        </w:tc>
        <w:tc>
          <w:tcPr>
            <w:tcW w:w="6204" w:type="dxa"/>
          </w:tcPr>
          <w:p w:rsidR="00D75ABA" w:rsidRPr="00411A9C" w:rsidRDefault="00D75ABA" w:rsidP="00D75ABA">
            <w:pPr>
              <w:ind w:firstLine="0"/>
              <w:rPr>
                <w:rtl/>
              </w:rPr>
            </w:pPr>
            <w:r w:rsidRPr="00411A9C">
              <w:rPr>
                <w:rFonts w:hint="cs"/>
                <w:rtl/>
              </w:rPr>
              <w:t>מנכ"ל, ארגון זכויות הצליאק</w:t>
            </w:r>
          </w:p>
        </w:tc>
      </w:tr>
      <w:tr w:rsidR="00D75ABA" w:rsidTr="00D75ABA">
        <w:tc>
          <w:tcPr>
            <w:tcW w:w="2669" w:type="dxa"/>
          </w:tcPr>
          <w:p w:rsidR="00D75ABA" w:rsidRPr="00411A9C" w:rsidRDefault="00D75ABA" w:rsidP="00D75ABA">
            <w:pPr>
              <w:ind w:firstLine="0"/>
              <w:rPr>
                <w:rtl/>
              </w:rPr>
            </w:pPr>
            <w:r w:rsidRPr="00411A9C">
              <w:rPr>
                <w:rFonts w:hint="cs"/>
                <w:rtl/>
              </w:rPr>
              <w:t>שלומית רדר</w:t>
            </w:r>
          </w:p>
        </w:tc>
        <w:tc>
          <w:tcPr>
            <w:tcW w:w="425" w:type="dxa"/>
          </w:tcPr>
          <w:p w:rsidR="00D75ABA" w:rsidRPr="00411A9C" w:rsidRDefault="00D75ABA" w:rsidP="00D75ABA">
            <w:pPr>
              <w:ind w:firstLine="0"/>
              <w:rPr>
                <w:rtl/>
              </w:rPr>
            </w:pPr>
            <w:r w:rsidRPr="00411A9C">
              <w:rPr>
                <w:rtl/>
              </w:rPr>
              <w:t>–</w:t>
            </w:r>
          </w:p>
        </w:tc>
        <w:tc>
          <w:tcPr>
            <w:tcW w:w="6204" w:type="dxa"/>
          </w:tcPr>
          <w:p w:rsidR="00D75ABA" w:rsidRPr="00411A9C" w:rsidRDefault="00D75ABA" w:rsidP="00D75ABA">
            <w:pPr>
              <w:ind w:firstLine="0"/>
              <w:rPr>
                <w:rtl/>
              </w:rPr>
            </w:pPr>
            <w:r w:rsidRPr="00411A9C">
              <w:rPr>
                <w:rFonts w:hint="cs"/>
                <w:rtl/>
              </w:rPr>
              <w:t>חברת ועד, עמותת יה"ל</w:t>
            </w:r>
          </w:p>
        </w:tc>
      </w:tr>
      <w:tr w:rsidR="00D75ABA" w:rsidTr="00D75ABA">
        <w:tc>
          <w:tcPr>
            <w:tcW w:w="2669" w:type="dxa"/>
          </w:tcPr>
          <w:p w:rsidR="00D75ABA" w:rsidRPr="00411A9C" w:rsidRDefault="00D75ABA" w:rsidP="00D75ABA">
            <w:pPr>
              <w:ind w:firstLine="0"/>
              <w:rPr>
                <w:rtl/>
              </w:rPr>
            </w:pPr>
            <w:r w:rsidRPr="00411A9C">
              <w:rPr>
                <w:rtl/>
              </w:rPr>
              <w:t>גליה מקיבל</w:t>
            </w:r>
          </w:p>
        </w:tc>
        <w:tc>
          <w:tcPr>
            <w:tcW w:w="425" w:type="dxa"/>
          </w:tcPr>
          <w:p w:rsidR="00D75ABA" w:rsidRPr="00411A9C" w:rsidRDefault="00D75ABA" w:rsidP="00D75ABA">
            <w:pPr>
              <w:ind w:firstLine="0"/>
              <w:rPr>
                <w:rtl/>
              </w:rPr>
            </w:pPr>
            <w:r w:rsidRPr="00411A9C">
              <w:rPr>
                <w:rtl/>
              </w:rPr>
              <w:t>–</w:t>
            </w:r>
          </w:p>
        </w:tc>
        <w:tc>
          <w:tcPr>
            <w:tcW w:w="6204" w:type="dxa"/>
          </w:tcPr>
          <w:p w:rsidR="00D75ABA" w:rsidRPr="00411A9C" w:rsidRDefault="00D75ABA" w:rsidP="00D75ABA">
            <w:pPr>
              <w:ind w:firstLine="0"/>
              <w:rPr>
                <w:rtl/>
              </w:rPr>
            </w:pPr>
            <w:r w:rsidRPr="00411A9C">
              <w:rPr>
                <w:rtl/>
              </w:rPr>
              <w:t>מנכ"לית ומייסדת</w:t>
            </w:r>
            <w:r w:rsidRPr="00411A9C">
              <w:rPr>
                <w:rFonts w:hint="cs"/>
                <w:rtl/>
              </w:rPr>
              <w:t xml:space="preserve">, </w:t>
            </w:r>
            <w:r w:rsidRPr="00411A9C">
              <w:t>CLIR</w:t>
            </w:r>
            <w:r w:rsidRPr="00411A9C">
              <w:rPr>
                <w:rFonts w:hint="cs"/>
                <w:rtl/>
              </w:rPr>
              <w:t xml:space="preserve"> רגולציית יבוא ממוקדת</w:t>
            </w:r>
          </w:p>
        </w:tc>
      </w:tr>
    </w:tbl>
    <w:p w:rsidR="00E64116" w:rsidRDefault="00E64116" w:rsidP="00DE5B80">
      <w:pPr>
        <w:ind w:firstLine="0"/>
        <w:rPr>
          <w:rtl/>
        </w:rPr>
      </w:pPr>
    </w:p>
    <w:p w:rsidR="00583B8C" w:rsidRDefault="00583B8C" w:rsidP="00DE5B80">
      <w:pPr>
        <w:ind w:firstLine="0"/>
        <w:rPr>
          <w:rtl/>
        </w:rPr>
      </w:pPr>
      <w:r>
        <w:rPr>
          <w:rtl/>
        </w:rPr>
        <w:br w:type="page"/>
      </w:r>
    </w:p>
    <w:p w:rsidR="00411A9C" w:rsidRDefault="00411A9C" w:rsidP="00DE5B80">
      <w:pPr>
        <w:ind w:firstLine="0"/>
        <w:rPr>
          <w:rtl/>
        </w:rPr>
      </w:pPr>
    </w:p>
    <w:p w:rsidR="000B5AFA" w:rsidRPr="008713A4" w:rsidRDefault="000B5AFA" w:rsidP="000B5AF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425"/>
        <w:gridCol w:w="6624"/>
      </w:tblGrid>
      <w:tr w:rsidR="00411A9C" w:rsidRPr="00411A9C" w:rsidTr="00D75ABA">
        <w:tc>
          <w:tcPr>
            <w:tcW w:w="2249" w:type="dxa"/>
          </w:tcPr>
          <w:p w:rsidR="00411A9C" w:rsidRPr="00411A9C" w:rsidRDefault="00411A9C" w:rsidP="00DF4243">
            <w:pPr>
              <w:ind w:firstLine="0"/>
              <w:rPr>
                <w:rtl/>
              </w:rPr>
            </w:pPr>
            <w:r w:rsidRPr="00411A9C">
              <w:rPr>
                <w:rFonts w:hint="cs"/>
                <w:rtl/>
              </w:rPr>
              <w:t>שי סומך</w:t>
            </w:r>
          </w:p>
        </w:tc>
        <w:tc>
          <w:tcPr>
            <w:tcW w:w="425" w:type="dxa"/>
          </w:tcPr>
          <w:p w:rsidR="00411A9C" w:rsidRPr="00411A9C" w:rsidRDefault="00411A9C" w:rsidP="00A271D1">
            <w:pPr>
              <w:ind w:firstLine="0"/>
              <w:rPr>
                <w:rtl/>
              </w:rPr>
            </w:pPr>
            <w:r w:rsidRPr="00411A9C">
              <w:rPr>
                <w:rtl/>
              </w:rPr>
              <w:t>–</w:t>
            </w:r>
          </w:p>
        </w:tc>
        <w:tc>
          <w:tcPr>
            <w:tcW w:w="6624" w:type="dxa"/>
          </w:tcPr>
          <w:p w:rsidR="00411A9C" w:rsidRPr="00411A9C" w:rsidRDefault="00411A9C" w:rsidP="00D75ABA">
            <w:pPr>
              <w:ind w:firstLine="0"/>
              <w:jc w:val="left"/>
              <w:rPr>
                <w:rtl/>
              </w:rPr>
            </w:pPr>
            <w:r w:rsidRPr="00411A9C">
              <w:rPr>
                <w:rFonts w:hint="cs"/>
                <w:rtl/>
              </w:rPr>
              <w:t xml:space="preserve">עו"ד, </w:t>
            </w:r>
            <w:r w:rsidRPr="00411A9C">
              <w:rPr>
                <w:rtl/>
              </w:rPr>
              <w:t xml:space="preserve">ממונה ייעוץ וחקיקה, המרכז למשפט ציבורי-חוקתי, </w:t>
            </w:r>
            <w:r w:rsidRPr="00411A9C">
              <w:rPr>
                <w:rFonts w:hint="cs"/>
                <w:rtl/>
              </w:rPr>
              <w:t xml:space="preserve">משרד </w:t>
            </w:r>
            <w:r w:rsidRPr="00411A9C">
              <w:rPr>
                <w:rFonts w:hint="cs"/>
                <w:rtl/>
              </w:rPr>
              <w:lastRenderedPageBreak/>
              <w:t>המשפטים</w:t>
            </w:r>
          </w:p>
        </w:tc>
      </w:tr>
      <w:tr w:rsidR="00411A9C" w:rsidRPr="00411A9C" w:rsidTr="00D75ABA">
        <w:tc>
          <w:tcPr>
            <w:tcW w:w="2249" w:type="dxa"/>
          </w:tcPr>
          <w:p w:rsidR="00411A9C" w:rsidRPr="00411A9C" w:rsidRDefault="00411A9C" w:rsidP="00DF4243">
            <w:pPr>
              <w:ind w:firstLine="0"/>
              <w:rPr>
                <w:rtl/>
              </w:rPr>
            </w:pPr>
            <w:r w:rsidRPr="00411A9C">
              <w:rPr>
                <w:rFonts w:hint="cs"/>
                <w:rtl/>
              </w:rPr>
              <w:lastRenderedPageBreak/>
              <w:t>יוסי שדה</w:t>
            </w:r>
          </w:p>
        </w:tc>
        <w:tc>
          <w:tcPr>
            <w:tcW w:w="425" w:type="dxa"/>
          </w:tcPr>
          <w:p w:rsidR="00411A9C" w:rsidRPr="00411A9C" w:rsidRDefault="00411A9C" w:rsidP="00A271D1">
            <w:pPr>
              <w:ind w:firstLine="0"/>
              <w:rPr>
                <w:rtl/>
              </w:rPr>
            </w:pPr>
            <w:r w:rsidRPr="00411A9C">
              <w:rPr>
                <w:rtl/>
              </w:rPr>
              <w:t>–</w:t>
            </w:r>
          </w:p>
        </w:tc>
        <w:tc>
          <w:tcPr>
            <w:tcW w:w="6624" w:type="dxa"/>
          </w:tcPr>
          <w:p w:rsidR="00411A9C" w:rsidRPr="00411A9C" w:rsidRDefault="00411A9C" w:rsidP="0071305F">
            <w:pPr>
              <w:ind w:firstLine="0"/>
              <w:rPr>
                <w:rtl/>
              </w:rPr>
            </w:pPr>
            <w:r w:rsidRPr="00411A9C">
              <w:rPr>
                <w:rFonts w:hint="cs"/>
                <w:rtl/>
              </w:rPr>
              <w:t>שירות המזון, משרד הבריאות</w:t>
            </w:r>
          </w:p>
        </w:tc>
      </w:tr>
      <w:tr w:rsidR="000B5AFA" w:rsidRPr="00411A9C" w:rsidTr="00D75ABA">
        <w:tc>
          <w:tcPr>
            <w:tcW w:w="2249" w:type="dxa"/>
          </w:tcPr>
          <w:p w:rsidR="000B5AFA" w:rsidRPr="00411A9C" w:rsidRDefault="000B5AFA" w:rsidP="00411A9C">
            <w:pPr>
              <w:ind w:firstLine="0"/>
              <w:rPr>
                <w:rtl/>
              </w:rPr>
            </w:pPr>
            <w:r w:rsidRPr="00411A9C">
              <w:rPr>
                <w:rFonts w:hint="cs"/>
                <w:rtl/>
              </w:rPr>
              <w:t xml:space="preserve">ניר </w:t>
            </w:r>
            <w:bookmarkStart w:id="13" w:name="_ETM_Q1_5834400"/>
            <w:r w:rsidRPr="00411A9C">
              <w:rPr>
                <w:rFonts w:hint="cs"/>
                <w:rtl/>
              </w:rPr>
              <w:t>קפלן</w:t>
            </w:r>
            <w:bookmarkEnd w:id="13"/>
            <w:r w:rsidR="00411A9C" w:rsidRPr="00411A9C">
              <w:rPr>
                <w:rFonts w:hint="cs"/>
                <w:rtl/>
              </w:rPr>
              <w:t xml:space="preserve"> </w:t>
            </w:r>
          </w:p>
        </w:tc>
        <w:tc>
          <w:tcPr>
            <w:tcW w:w="425" w:type="dxa"/>
          </w:tcPr>
          <w:p w:rsidR="000B5AFA" w:rsidRPr="00411A9C" w:rsidRDefault="00411A9C" w:rsidP="00DF4243">
            <w:pPr>
              <w:ind w:firstLine="0"/>
              <w:rPr>
                <w:rtl/>
              </w:rPr>
            </w:pPr>
            <w:r w:rsidRPr="00411A9C">
              <w:rPr>
                <w:rtl/>
              </w:rPr>
              <w:t>–</w:t>
            </w:r>
          </w:p>
        </w:tc>
        <w:tc>
          <w:tcPr>
            <w:tcW w:w="6624" w:type="dxa"/>
          </w:tcPr>
          <w:p w:rsidR="000B5AFA" w:rsidRPr="00DF55D7" w:rsidRDefault="004B58D7" w:rsidP="00DF4243">
            <w:pPr>
              <w:ind w:firstLine="0"/>
              <w:rPr>
                <w:rtl/>
              </w:rPr>
            </w:pPr>
            <w:r w:rsidRPr="00DF55D7">
              <w:rPr>
                <w:rtl/>
              </w:rPr>
              <w:t>סמנכ"ל רגולציה</w:t>
            </w:r>
            <w:r w:rsidR="00D75ABA">
              <w:rPr>
                <w:rFonts w:hint="cs"/>
                <w:rtl/>
              </w:rPr>
              <w:t>,</w:t>
            </w:r>
            <w:r w:rsidRPr="00DF55D7">
              <w:rPr>
                <w:rtl/>
              </w:rPr>
              <w:t xml:space="preserve"> התאחדות המלונות בישראל</w:t>
            </w:r>
          </w:p>
        </w:tc>
      </w:tr>
      <w:tr w:rsidR="000B5AFA" w:rsidTr="00D75ABA">
        <w:tc>
          <w:tcPr>
            <w:tcW w:w="2249" w:type="dxa"/>
          </w:tcPr>
          <w:p w:rsidR="000B5AFA" w:rsidRPr="00411A9C" w:rsidRDefault="000B5AFA" w:rsidP="00DF4243">
            <w:pPr>
              <w:ind w:firstLine="0"/>
              <w:rPr>
                <w:rtl/>
              </w:rPr>
            </w:pPr>
            <w:r w:rsidRPr="00411A9C">
              <w:rPr>
                <w:rFonts w:hint="cs"/>
                <w:rtl/>
              </w:rPr>
              <w:t>נעמה קציר</w:t>
            </w:r>
          </w:p>
        </w:tc>
        <w:tc>
          <w:tcPr>
            <w:tcW w:w="425" w:type="dxa"/>
          </w:tcPr>
          <w:p w:rsidR="000B5AFA" w:rsidRPr="00411A9C" w:rsidRDefault="00411A9C" w:rsidP="00DF4243">
            <w:pPr>
              <w:ind w:firstLine="0"/>
              <w:rPr>
                <w:rtl/>
              </w:rPr>
            </w:pPr>
            <w:r w:rsidRPr="00411A9C">
              <w:rPr>
                <w:rtl/>
              </w:rPr>
              <w:t>–</w:t>
            </w:r>
          </w:p>
        </w:tc>
        <w:tc>
          <w:tcPr>
            <w:tcW w:w="6624" w:type="dxa"/>
          </w:tcPr>
          <w:p w:rsidR="000B5AFA" w:rsidRPr="00DF55D7" w:rsidRDefault="00CD23B3" w:rsidP="00DF4243">
            <w:pPr>
              <w:ind w:firstLine="0"/>
              <w:rPr>
                <w:rtl/>
              </w:rPr>
            </w:pPr>
            <w:r w:rsidRPr="00DF55D7">
              <w:rPr>
                <w:rFonts w:hint="cs"/>
                <w:rtl/>
              </w:rPr>
              <w:t>יו"ר</w:t>
            </w:r>
            <w:r w:rsidR="00D75ABA">
              <w:rPr>
                <w:rFonts w:hint="cs"/>
                <w:rtl/>
              </w:rPr>
              <w:t>,</w:t>
            </w:r>
            <w:r w:rsidRPr="00DF55D7">
              <w:rPr>
                <w:rFonts w:hint="cs"/>
                <w:rtl/>
              </w:rPr>
              <w:t xml:space="preserve"> עמותת יה"ל</w:t>
            </w:r>
          </w:p>
        </w:tc>
      </w:tr>
    </w:tbl>
    <w:p w:rsidR="00D37550" w:rsidRDefault="00D37550" w:rsidP="00DE5B80">
      <w:pPr>
        <w:ind w:firstLine="0"/>
        <w:rPr>
          <w:rtl/>
        </w:rPr>
      </w:pPr>
    </w:p>
    <w:p w:rsidR="00583B8C" w:rsidRDefault="00583B8C" w:rsidP="00DE5B80">
      <w:pPr>
        <w:ind w:firstLine="0"/>
        <w:rPr>
          <w:rtl/>
        </w:rPr>
      </w:pPr>
    </w:p>
    <w:p w:rsidR="00583B8C" w:rsidRPr="008713A4" w:rsidRDefault="00583B8C" w:rsidP="00DE5B80">
      <w:pPr>
        <w:ind w:firstLine="0"/>
        <w:rPr>
          <w:rtl/>
        </w:rPr>
      </w:pPr>
    </w:p>
    <w:p w:rsidR="00E64116" w:rsidRPr="00411A9C" w:rsidRDefault="00E64116" w:rsidP="00D40A29">
      <w:pPr>
        <w:ind w:firstLine="0"/>
        <w:outlineLvl w:val="1"/>
        <w:rPr>
          <w:rtl/>
        </w:rPr>
      </w:pPr>
      <w:r w:rsidRPr="00411A9C">
        <w:rPr>
          <w:rFonts w:hint="cs"/>
          <w:b/>
          <w:bCs/>
          <w:u w:val="single"/>
          <w:rtl/>
        </w:rPr>
        <w:t>ייעוץ משפטי:</w:t>
      </w:r>
      <w:r w:rsidRPr="00411A9C">
        <w:rPr>
          <w:rFonts w:hint="cs"/>
          <w:rtl/>
        </w:rPr>
        <w:t xml:space="preserve"> </w:t>
      </w:r>
    </w:p>
    <w:p w:rsidR="00E64116" w:rsidRPr="00411A9C" w:rsidRDefault="007509BF" w:rsidP="00D40A29">
      <w:pPr>
        <w:ind w:firstLine="0"/>
      </w:pPr>
      <w:r w:rsidRPr="00411A9C">
        <w:rPr>
          <w:rtl/>
        </w:rPr>
        <w:t>נעה בן שבת</w:t>
      </w:r>
    </w:p>
    <w:p w:rsidR="00411A9C" w:rsidRPr="00411A9C" w:rsidRDefault="00411A9C" w:rsidP="00DE5B80">
      <w:pPr>
        <w:ind w:firstLine="0"/>
        <w:rPr>
          <w:rtl/>
        </w:rPr>
      </w:pPr>
    </w:p>
    <w:p w:rsidR="00E64116" w:rsidRPr="00411A9C" w:rsidRDefault="00E64116" w:rsidP="007509BF">
      <w:pPr>
        <w:ind w:firstLine="0"/>
        <w:outlineLvl w:val="1"/>
        <w:rPr>
          <w:rtl/>
        </w:rPr>
      </w:pPr>
      <w:r w:rsidRPr="00411A9C">
        <w:rPr>
          <w:b/>
          <w:bCs/>
          <w:u w:val="single"/>
          <w:rtl/>
        </w:rPr>
        <w:t>מנהלת הוועדה</w:t>
      </w:r>
      <w:r w:rsidRPr="00411A9C">
        <w:rPr>
          <w:rFonts w:hint="cs"/>
          <w:b/>
          <w:bCs/>
          <w:u w:val="single"/>
          <w:rtl/>
        </w:rPr>
        <w:t>:</w:t>
      </w:r>
    </w:p>
    <w:p w:rsidR="00E64116" w:rsidRPr="00411A9C" w:rsidRDefault="007509BF" w:rsidP="00D40A29">
      <w:pPr>
        <w:ind w:firstLine="0"/>
        <w:rPr>
          <w:u w:val="single"/>
        </w:rPr>
      </w:pPr>
      <w:r w:rsidRPr="00411A9C">
        <w:rPr>
          <w:rtl/>
        </w:rPr>
        <w:t>מיכל דיבנר כרמל</w:t>
      </w:r>
    </w:p>
    <w:p w:rsidR="00411A9C" w:rsidRPr="00411A9C" w:rsidRDefault="00411A9C" w:rsidP="00DE5B80">
      <w:pPr>
        <w:ind w:firstLine="0"/>
        <w:rPr>
          <w:rtl/>
        </w:rPr>
      </w:pPr>
    </w:p>
    <w:p w:rsidR="00E64116" w:rsidRPr="00411A9C" w:rsidRDefault="001673D4" w:rsidP="00D40A29">
      <w:pPr>
        <w:ind w:firstLine="0"/>
        <w:outlineLvl w:val="1"/>
        <w:rPr>
          <w:rtl/>
        </w:rPr>
      </w:pPr>
      <w:r w:rsidRPr="00411A9C">
        <w:rPr>
          <w:rFonts w:hint="cs"/>
          <w:b/>
          <w:bCs/>
          <w:u w:val="single"/>
          <w:rtl/>
        </w:rPr>
        <w:t>רישום</w:t>
      </w:r>
      <w:r w:rsidR="00E64116" w:rsidRPr="00411A9C">
        <w:rPr>
          <w:rFonts w:hint="cs"/>
          <w:b/>
          <w:bCs/>
          <w:u w:val="single"/>
          <w:rtl/>
        </w:rPr>
        <w:t xml:space="preserve"> פרלמנטרי:</w:t>
      </w:r>
    </w:p>
    <w:p w:rsidR="00E64116" w:rsidRDefault="007509BF" w:rsidP="008320F6">
      <w:pPr>
        <w:ind w:firstLine="0"/>
        <w:rPr>
          <w:rtl/>
        </w:rPr>
      </w:pPr>
      <w:r w:rsidRPr="00411A9C">
        <w:rPr>
          <w:rFonts w:hint="cs"/>
          <w:rtl/>
        </w:rPr>
        <w:t>מיכל</w:t>
      </w:r>
      <w:r w:rsidR="00CF0F19">
        <w:rPr>
          <w:rFonts w:hint="cs"/>
          <w:rtl/>
        </w:rPr>
        <w:t xml:space="preserve">, </w:t>
      </w:r>
      <w:r w:rsidRPr="00411A9C">
        <w:rPr>
          <w:rtl/>
        </w:rPr>
        <w:t xml:space="preserve"> איטייפ</w:t>
      </w:r>
    </w:p>
    <w:p w:rsidR="00411A9C" w:rsidRDefault="00411A9C" w:rsidP="008320F6">
      <w:pPr>
        <w:ind w:firstLine="0"/>
        <w:rPr>
          <w:rtl/>
        </w:rPr>
      </w:pPr>
    </w:p>
    <w:p w:rsidR="007509BF" w:rsidRDefault="007509BF" w:rsidP="008320F6">
      <w:pPr>
        <w:ind w:firstLine="0"/>
        <w:rPr>
          <w:rtl/>
        </w:rPr>
      </w:pPr>
    </w:p>
    <w:p w:rsidR="00583B8C" w:rsidRPr="008713A4" w:rsidRDefault="00583B8C" w:rsidP="008320F6">
      <w:pPr>
        <w:ind w:firstLine="0"/>
        <w:rPr>
          <w:rtl/>
        </w:rPr>
      </w:pPr>
    </w:p>
    <w:p w:rsidR="007509BF" w:rsidRDefault="007509BF" w:rsidP="007509BF">
      <w:pPr>
        <w:ind w:firstLine="0"/>
        <w:rPr>
          <w:rtl/>
        </w:rPr>
      </w:pPr>
      <w:r w:rsidRPr="007509BF">
        <w:rPr>
          <w:color w:val="606060"/>
          <w:rtl/>
        </w:rPr>
        <w:t>רשימת הנוכחים על תואריהם מבוססת על המידע שהוזן במערכת המוזמנים הממוחשבת. ייתכנו אי-דיוקים והשמטות.</w:t>
      </w:r>
    </w:p>
    <w:p w:rsidR="007509BF" w:rsidRDefault="007509BF" w:rsidP="007509BF">
      <w:pPr>
        <w:ind w:firstLine="0"/>
        <w:rPr>
          <w:rtl/>
        </w:rPr>
      </w:pPr>
    </w:p>
    <w:p w:rsidR="007509BF" w:rsidRDefault="007509BF">
      <w:pPr>
        <w:bidi w:val="0"/>
        <w:spacing w:line="240" w:lineRule="auto"/>
        <w:ind w:firstLine="0"/>
        <w:jc w:val="left"/>
        <w:rPr>
          <w:rtl/>
        </w:rPr>
      </w:pPr>
      <w:r>
        <w:rPr>
          <w:rtl/>
        </w:rPr>
        <w:br w:type="page"/>
      </w:r>
    </w:p>
    <w:p w:rsidR="007509BF" w:rsidRDefault="007509BF" w:rsidP="00F76BB8">
      <w:pPr>
        <w:pStyle w:val="a6"/>
        <w:keepNext/>
        <w:rPr>
          <w:rtl/>
        </w:rPr>
      </w:pPr>
      <w:bookmarkStart w:id="14" w:name="ET_subject_642625_2"/>
      <w:r w:rsidRPr="007509BF">
        <w:rPr>
          <w:rStyle w:val="TagStyle"/>
          <w:rtl/>
        </w:rPr>
        <w:lastRenderedPageBreak/>
        <w:t xml:space="preserve"> &lt;&lt; נושא &gt;&gt; </w:t>
      </w:r>
      <w:r>
        <w:rPr>
          <w:rtl/>
        </w:rPr>
        <w:t xml:space="preserve">הצעת חוק הגנה על בריאות הציבור (מזון) (תיקון מס' </w:t>
      </w:r>
      <w:r w:rsidR="00F76BB8" w:rsidRPr="00411A9C">
        <w:rPr>
          <w:rFonts w:hint="cs"/>
          <w:rtl/>
        </w:rPr>
        <w:t>10</w:t>
      </w:r>
      <w:r>
        <w:rPr>
          <w:rtl/>
        </w:rPr>
        <w:t xml:space="preserve"> והוראת שעה) (הרחבת אימוץ הדין האירופי, ייעול הליך האימוץ והסרת חסמים ביבוא מזון במסלול האירופי), התשפ"ד-2024,  מ/1742</w:t>
      </w:r>
      <w:r w:rsidRPr="007509BF">
        <w:rPr>
          <w:rStyle w:val="TagStyle"/>
          <w:rtl/>
        </w:rPr>
        <w:t xml:space="preserve"> &lt;&lt; נושא &gt;&gt;</w:t>
      </w:r>
      <w:r>
        <w:rPr>
          <w:rtl/>
        </w:rPr>
        <w:t xml:space="preserve">   </w:t>
      </w:r>
      <w:bookmarkEnd w:id="14"/>
    </w:p>
    <w:p w:rsidR="007509BF" w:rsidRDefault="007509BF" w:rsidP="007509BF">
      <w:pPr>
        <w:pStyle w:val="KeepWithNext"/>
        <w:rPr>
          <w:rtl/>
        </w:rPr>
      </w:pPr>
    </w:p>
    <w:p w:rsidR="00F76BB8" w:rsidRDefault="00F76BB8" w:rsidP="007509BF">
      <w:pPr>
        <w:rPr>
          <w:rtl/>
        </w:rPr>
      </w:pPr>
    </w:p>
    <w:p w:rsidR="00F76BB8" w:rsidRDefault="00F76BB8" w:rsidP="00F76BB8">
      <w:pPr>
        <w:pStyle w:val="KeepWithNext"/>
        <w:rPr>
          <w:rStyle w:val="TagStyle"/>
          <w:rFonts w:ascii="David" w:hAnsi="David"/>
          <w:u w:val="single"/>
          <w:rtl/>
          <w:lang w:eastAsia="he-IL"/>
        </w:rPr>
      </w:pPr>
    </w:p>
    <w:p w:rsidR="003D627B" w:rsidRDefault="003D627B" w:rsidP="003D627B">
      <w:pPr>
        <w:pStyle w:val="af6"/>
        <w:keepNext/>
        <w:rPr>
          <w:rtl/>
        </w:rPr>
      </w:pPr>
      <w:bookmarkStart w:id="15" w:name="ET_yor_6447_1092"/>
      <w:r w:rsidRPr="003D627B">
        <w:rPr>
          <w:rStyle w:val="TagStyle"/>
          <w:rtl/>
        </w:rPr>
        <w:t xml:space="preserve"> &lt;&lt; יור &gt;&gt; </w:t>
      </w:r>
      <w:r>
        <w:rPr>
          <w:rtl/>
        </w:rPr>
        <w:t>היו"ר יונתן מישרקי:</w:t>
      </w:r>
      <w:r w:rsidRPr="003D627B">
        <w:rPr>
          <w:rStyle w:val="TagStyle"/>
          <w:rtl/>
        </w:rPr>
        <w:t xml:space="preserve"> &lt;&lt; יור &gt;&gt;</w:t>
      </w:r>
      <w:r>
        <w:rPr>
          <w:rtl/>
        </w:rPr>
        <w:t xml:space="preserve">   </w:t>
      </w:r>
      <w:bookmarkEnd w:id="15"/>
    </w:p>
    <w:p w:rsidR="003D627B" w:rsidRDefault="003D627B" w:rsidP="003D627B">
      <w:pPr>
        <w:pStyle w:val="KeepWithNext"/>
        <w:rPr>
          <w:rtl/>
          <w:lang w:eastAsia="he-IL"/>
        </w:rPr>
      </w:pPr>
    </w:p>
    <w:p w:rsidR="00F76BB8" w:rsidRDefault="00F76BB8" w:rsidP="00F76BB8">
      <w:pPr>
        <w:rPr>
          <w:rtl/>
        </w:rPr>
      </w:pPr>
      <w:bookmarkStart w:id="16" w:name="_ETM_Q1_17235"/>
      <w:bookmarkEnd w:id="16"/>
      <w:r>
        <w:rPr>
          <w:rFonts w:hint="cs"/>
          <w:rtl/>
        </w:rPr>
        <w:t xml:space="preserve">אני פותח </w:t>
      </w:r>
      <w:bookmarkStart w:id="17" w:name="_ETM_Q1_146151"/>
      <w:bookmarkEnd w:id="17"/>
      <w:r>
        <w:rPr>
          <w:rFonts w:hint="cs"/>
          <w:rtl/>
        </w:rPr>
        <w:t>את הדיון בעניין</w:t>
      </w:r>
      <w:bookmarkStart w:id="18" w:name="_ETM_Q1_142901"/>
      <w:bookmarkStart w:id="19" w:name="_ETM_Q1_143151"/>
      <w:bookmarkEnd w:id="18"/>
      <w:bookmarkEnd w:id="19"/>
      <w:r>
        <w:rPr>
          <w:rFonts w:hint="cs"/>
          <w:rtl/>
        </w:rPr>
        <w:t xml:space="preserve"> </w:t>
      </w:r>
      <w:r>
        <w:rPr>
          <w:rtl/>
        </w:rPr>
        <w:t xml:space="preserve">הצעת חוק הגנה על בריאות הציבור (מזון) (תיקון מס' </w:t>
      </w:r>
      <w:r w:rsidRPr="00411A9C">
        <w:rPr>
          <w:rFonts w:hint="cs"/>
          <w:rtl/>
        </w:rPr>
        <w:t>10</w:t>
      </w:r>
      <w:r>
        <w:rPr>
          <w:rtl/>
        </w:rPr>
        <w:t xml:space="preserve"> והוראת שעה), התשפ"ד-2024</w:t>
      </w:r>
      <w:r>
        <w:rPr>
          <w:rFonts w:hint="cs"/>
          <w:rtl/>
        </w:rPr>
        <w:t xml:space="preserve">. אנחנו חותרים היום לסיום ולסגירת הקצוות </w:t>
      </w:r>
      <w:bookmarkStart w:id="20" w:name="_ETM_Q1_167151"/>
      <w:bookmarkEnd w:id="20"/>
      <w:r>
        <w:rPr>
          <w:rFonts w:hint="cs"/>
          <w:rtl/>
        </w:rPr>
        <w:t xml:space="preserve">של החקיקה הזו, זה דיון מספר 14. עבדנו רבות כדי להגיע להסכמות </w:t>
      </w:r>
      <w:bookmarkStart w:id="21" w:name="_ETM_Q1_177400"/>
      <w:bookmarkEnd w:id="21"/>
      <w:r>
        <w:rPr>
          <w:rFonts w:hint="cs"/>
          <w:rtl/>
        </w:rPr>
        <w:t xml:space="preserve">רחבות כמעט בכל הסעיפים, אפשר לומר בכל הסעיפים, </w:t>
      </w:r>
      <w:bookmarkStart w:id="22" w:name="_ETM_Q1_159151"/>
      <w:bookmarkEnd w:id="22"/>
      <w:r>
        <w:rPr>
          <w:rFonts w:hint="cs"/>
          <w:rtl/>
        </w:rPr>
        <w:t xml:space="preserve">ואנחנו </w:t>
      </w:r>
      <w:bookmarkStart w:id="23" w:name="_ETM_Q1_160650"/>
      <w:bookmarkEnd w:id="23"/>
      <w:r>
        <w:rPr>
          <w:rFonts w:hint="cs"/>
          <w:rtl/>
        </w:rPr>
        <w:t xml:space="preserve">נמשיך את זה גם היום </w:t>
      </w:r>
      <w:bookmarkStart w:id="24" w:name="_ETM_Q1_181900"/>
      <w:bookmarkEnd w:id="24"/>
      <w:r>
        <w:rPr>
          <w:rFonts w:hint="cs"/>
          <w:rtl/>
        </w:rPr>
        <w:t>בעזרת השם.</w:t>
      </w:r>
    </w:p>
    <w:p w:rsidR="00F76BB8" w:rsidRDefault="00F76BB8" w:rsidP="00F76BB8">
      <w:pPr>
        <w:rPr>
          <w:rtl/>
        </w:rPr>
      </w:pPr>
    </w:p>
    <w:p w:rsidR="00F76BB8" w:rsidRDefault="00F76BB8" w:rsidP="00D51899">
      <w:pPr>
        <w:rPr>
          <w:rtl/>
        </w:rPr>
      </w:pPr>
      <w:r>
        <w:rPr>
          <w:rFonts w:hint="cs"/>
          <w:rtl/>
        </w:rPr>
        <w:t>אנחנו נתחיל עם הסעיפים ש</w:t>
      </w:r>
      <w:r w:rsidR="00D51899">
        <w:rPr>
          <w:rFonts w:hint="cs"/>
          <w:rtl/>
        </w:rPr>
        <w:t>כבר עברנו עליהם במהלך ההקראה ו</w:t>
      </w:r>
      <w:r>
        <w:rPr>
          <w:rFonts w:hint="cs"/>
          <w:rtl/>
        </w:rPr>
        <w:t xml:space="preserve">תיקונים שהיועצת המשפטית תקריא, ולפי הסדר הזה אנחנו נמשיך ונגיע לנקודות שצריך </w:t>
      </w:r>
      <w:bookmarkStart w:id="25" w:name="_ETM_Q1_201153"/>
      <w:bookmarkEnd w:id="25"/>
      <w:r>
        <w:rPr>
          <w:rFonts w:hint="cs"/>
          <w:rtl/>
        </w:rPr>
        <w:t>דיון נוסף לגביהן. גבירתי בבקשה.</w:t>
      </w:r>
    </w:p>
    <w:p w:rsidR="00D51899" w:rsidRDefault="00D51899" w:rsidP="00D51899">
      <w:pPr>
        <w:rPr>
          <w:rtl/>
        </w:rPr>
      </w:pPr>
    </w:p>
    <w:p w:rsidR="00D51899" w:rsidRDefault="00D51899" w:rsidP="00D51899">
      <w:pPr>
        <w:pStyle w:val="a4"/>
        <w:keepNext/>
        <w:rPr>
          <w:rtl/>
        </w:rPr>
      </w:pPr>
      <w:bookmarkStart w:id="26" w:name="ET_speaker_נעה_בן_שבת_4"/>
      <w:r w:rsidRPr="00D51899">
        <w:rPr>
          <w:rStyle w:val="TagStyle"/>
          <w:rtl/>
        </w:rPr>
        <w:t xml:space="preserve"> &lt;&lt; דובר &gt;&gt; </w:t>
      </w:r>
      <w:r>
        <w:rPr>
          <w:rtl/>
        </w:rPr>
        <w:t>נעה בן שבת:</w:t>
      </w:r>
      <w:r w:rsidRPr="00D51899">
        <w:rPr>
          <w:rStyle w:val="TagStyle"/>
          <w:rtl/>
        </w:rPr>
        <w:t xml:space="preserve"> &lt;&lt; דובר &gt;&gt;</w:t>
      </w:r>
      <w:r>
        <w:rPr>
          <w:rtl/>
        </w:rPr>
        <w:t xml:space="preserve">   </w:t>
      </w:r>
      <w:bookmarkEnd w:id="26"/>
    </w:p>
    <w:p w:rsidR="00D51899" w:rsidRDefault="00D51899" w:rsidP="00D51899">
      <w:pPr>
        <w:pStyle w:val="KeepWithNext"/>
        <w:rPr>
          <w:rtl/>
        </w:rPr>
      </w:pPr>
    </w:p>
    <w:p w:rsidR="00D51899" w:rsidRDefault="00D51899" w:rsidP="00411A9C">
      <w:pPr>
        <w:rPr>
          <w:rtl/>
        </w:rPr>
      </w:pPr>
      <w:r>
        <w:rPr>
          <w:rFonts w:hint="cs"/>
          <w:rtl/>
        </w:rPr>
        <w:t xml:space="preserve">אנחנו </w:t>
      </w:r>
      <w:bookmarkStart w:id="27" w:name="_ETM_Q1_202650"/>
      <w:bookmarkEnd w:id="27"/>
      <w:r>
        <w:rPr>
          <w:rFonts w:hint="cs"/>
          <w:rtl/>
        </w:rPr>
        <w:t xml:space="preserve">נתחיל בעמוד 1, בו יש הדגשה </w:t>
      </w:r>
      <w:r w:rsidR="00411A9C">
        <w:rPr>
          <w:rFonts w:hint="cs"/>
          <w:rtl/>
        </w:rPr>
        <w:t>שכ</w:t>
      </w:r>
      <w:r>
        <w:rPr>
          <w:rFonts w:hint="cs"/>
          <w:rtl/>
        </w:rPr>
        <w:t xml:space="preserve">שאנחנו </w:t>
      </w:r>
      <w:r w:rsidRPr="00411A9C">
        <w:rPr>
          <w:rFonts w:hint="cs"/>
          <w:rtl/>
        </w:rPr>
        <w:t xml:space="preserve">מדברים בהגדרה </w:t>
      </w:r>
      <w:r w:rsidR="00411A9C" w:rsidRPr="00411A9C">
        <w:rPr>
          <w:rFonts w:hint="cs"/>
          <w:rtl/>
        </w:rPr>
        <w:t xml:space="preserve">על </w:t>
      </w:r>
      <w:r w:rsidRPr="00411A9C">
        <w:rPr>
          <w:rFonts w:hint="cs"/>
          <w:rtl/>
        </w:rPr>
        <w:t>"יבוא</w:t>
      </w:r>
      <w:r w:rsidR="00411A9C" w:rsidRPr="00411A9C">
        <w:rPr>
          <w:rFonts w:hint="cs"/>
          <w:rtl/>
        </w:rPr>
        <w:t xml:space="preserve"> נאות</w:t>
      </w:r>
      <w:r w:rsidRPr="00411A9C">
        <w:rPr>
          <w:rFonts w:hint="cs"/>
          <w:rtl/>
        </w:rPr>
        <w:t>"</w:t>
      </w:r>
      <w:bookmarkStart w:id="28" w:name="_ETM_Q1_212400"/>
      <w:bookmarkEnd w:id="28"/>
      <w:r w:rsidRPr="00411A9C">
        <w:rPr>
          <w:rFonts w:hint="cs"/>
          <w:rtl/>
        </w:rPr>
        <w:t>, זה תמיד</w:t>
      </w:r>
      <w:r>
        <w:rPr>
          <w:rFonts w:hint="cs"/>
          <w:rtl/>
        </w:rPr>
        <w:t xml:space="preserve"> לעניין קבוצת מזון מסוימת. באחד מהדיונים הקודמים, דיברנו על סוג מזון מסוים, אבל כשמדברים על קבוצת מזון, הם רוצים להבהיר מה כוללת קבוצת מזון. שרון, למה </w:t>
      </w:r>
      <w:bookmarkStart w:id="29" w:name="_ETM_Q1_224400"/>
      <w:bookmarkEnd w:id="29"/>
      <w:r>
        <w:rPr>
          <w:rFonts w:hint="cs"/>
          <w:rtl/>
        </w:rPr>
        <w:t>בחרתם את המונח "קבוצת מזון"?</w:t>
      </w:r>
    </w:p>
    <w:p w:rsidR="001505DB" w:rsidRDefault="001505DB" w:rsidP="00411A9C">
      <w:pPr>
        <w:rPr>
          <w:rtl/>
        </w:rPr>
      </w:pPr>
      <w:bookmarkStart w:id="30" w:name="_ETM_Q1_230400"/>
      <w:bookmarkEnd w:id="30"/>
    </w:p>
    <w:p w:rsidR="00D51899" w:rsidRDefault="00D51899" w:rsidP="00D51899">
      <w:pPr>
        <w:pStyle w:val="KeepWithNext"/>
        <w:rPr>
          <w:rStyle w:val="TagStyle"/>
          <w:rFonts w:ascii="David" w:hAnsi="David"/>
          <w:u w:val="single"/>
          <w:rtl/>
          <w:lang w:eastAsia="he-IL"/>
        </w:rPr>
      </w:pPr>
      <w:bookmarkStart w:id="31" w:name="_ETM_Q1_225150"/>
      <w:bookmarkStart w:id="32" w:name="_ETM_Q1_225400"/>
      <w:bookmarkStart w:id="33" w:name="_ETM_Q1_226900"/>
      <w:bookmarkEnd w:id="31"/>
      <w:bookmarkEnd w:id="32"/>
      <w:bookmarkEnd w:id="33"/>
    </w:p>
    <w:p w:rsidR="00D51899" w:rsidRDefault="00D51899" w:rsidP="00D51899">
      <w:pPr>
        <w:pStyle w:val="a4"/>
        <w:keepNext/>
        <w:rPr>
          <w:rtl/>
        </w:rPr>
      </w:pPr>
      <w:bookmarkStart w:id="34" w:name="ET_speaker_דר_זיו_חממא_8"/>
      <w:r w:rsidRPr="00D51899">
        <w:rPr>
          <w:rStyle w:val="TagStyle"/>
          <w:rtl/>
        </w:rPr>
        <w:t xml:space="preserve"> &lt;&lt; דובר &gt;&gt; </w:t>
      </w:r>
      <w:r>
        <w:rPr>
          <w:rtl/>
        </w:rPr>
        <w:t xml:space="preserve">ד"ר </w:t>
      </w:r>
      <w:r w:rsidR="00CF0F19">
        <w:rPr>
          <w:rtl/>
        </w:rPr>
        <w:t>זיוה חממא</w:t>
      </w:r>
      <w:r>
        <w:rPr>
          <w:rtl/>
        </w:rPr>
        <w:t>:</w:t>
      </w:r>
      <w:r w:rsidRPr="00D51899">
        <w:rPr>
          <w:rStyle w:val="TagStyle"/>
          <w:rtl/>
        </w:rPr>
        <w:t xml:space="preserve"> &lt;&lt; דובר &gt;&gt;</w:t>
      </w:r>
      <w:r>
        <w:rPr>
          <w:rtl/>
        </w:rPr>
        <w:t xml:space="preserve">   </w:t>
      </w:r>
      <w:bookmarkEnd w:id="34"/>
    </w:p>
    <w:p w:rsidR="00D51899" w:rsidRDefault="00D51899" w:rsidP="00D51899">
      <w:pPr>
        <w:pStyle w:val="KeepWithNext"/>
        <w:rPr>
          <w:rtl/>
          <w:lang w:eastAsia="he-IL"/>
        </w:rPr>
      </w:pPr>
    </w:p>
    <w:p w:rsidR="00D51899" w:rsidRDefault="00D51899" w:rsidP="004E7F69">
      <w:pPr>
        <w:rPr>
          <w:rtl/>
        </w:rPr>
      </w:pPr>
      <w:bookmarkStart w:id="35" w:name="_ETM_Q1_230900"/>
      <w:bookmarkStart w:id="36" w:name="_ETM_Q1_228900"/>
      <w:bookmarkStart w:id="37" w:name="_ETM_Q1_229150"/>
      <w:bookmarkEnd w:id="35"/>
      <w:bookmarkEnd w:id="36"/>
      <w:bookmarkEnd w:id="37"/>
      <w:r>
        <w:rPr>
          <w:rFonts w:hint="cs"/>
          <w:rtl/>
        </w:rPr>
        <w:t xml:space="preserve">כל המזונות שמיובאים לישראל, ובכלל מזונות </w:t>
      </w:r>
      <w:bookmarkStart w:id="38" w:name="_ETM_Q1_233906"/>
      <w:bookmarkEnd w:id="38"/>
      <w:r>
        <w:rPr>
          <w:rFonts w:hint="cs"/>
          <w:rtl/>
        </w:rPr>
        <w:t xml:space="preserve">בישראל, מחולקים ויש להם </w:t>
      </w:r>
      <w:r w:rsidR="00411A9C">
        <w:rPr>
          <w:rFonts w:hint="cs"/>
          <w:rtl/>
        </w:rPr>
        <w:t>קלסיפיקציה</w:t>
      </w:r>
      <w:r>
        <w:rPr>
          <w:rFonts w:hint="cs"/>
          <w:rtl/>
        </w:rPr>
        <w:t xml:space="preserve"> וזה באיזושהי חוברת שאנחנו מנגישים באתר שלנו, </w:t>
      </w:r>
      <w:bookmarkStart w:id="39" w:name="_ETM_Q1_241900"/>
      <w:bookmarkEnd w:id="39"/>
      <w:r>
        <w:rPr>
          <w:rFonts w:hint="cs"/>
          <w:rtl/>
        </w:rPr>
        <w:t>ה</w:t>
      </w:r>
      <w:r w:rsidR="009D7392">
        <w:rPr>
          <w:rFonts w:hint="cs"/>
          <w:rtl/>
        </w:rPr>
        <w:t>יבוא</w:t>
      </w:r>
      <w:r>
        <w:rPr>
          <w:rFonts w:hint="cs"/>
          <w:rtl/>
        </w:rPr>
        <w:t xml:space="preserve"> הוא בהתאם לקטגוריות המזון בסיווג הזה.</w:t>
      </w:r>
    </w:p>
    <w:p w:rsidR="00D51899" w:rsidRDefault="00D51899" w:rsidP="00D51899">
      <w:pPr>
        <w:rPr>
          <w:rtl/>
        </w:rPr>
      </w:pPr>
      <w:bookmarkStart w:id="40" w:name="_ETM_Q1_236150"/>
      <w:bookmarkEnd w:id="40"/>
    </w:p>
    <w:p w:rsidR="00D51899" w:rsidRDefault="00D51899" w:rsidP="00D51899">
      <w:pPr>
        <w:pStyle w:val="a4"/>
        <w:keepNext/>
        <w:rPr>
          <w:rtl/>
        </w:rPr>
      </w:pPr>
      <w:bookmarkStart w:id="41" w:name="ET_speaker_נעה_בן_שבת_7"/>
      <w:r w:rsidRPr="00D51899">
        <w:rPr>
          <w:rStyle w:val="TagStyle"/>
          <w:rtl/>
        </w:rPr>
        <w:t xml:space="preserve"> &lt;&lt; דובר &gt;&gt; </w:t>
      </w:r>
      <w:r>
        <w:rPr>
          <w:rtl/>
        </w:rPr>
        <w:t>נעה בן שבת:</w:t>
      </w:r>
      <w:r w:rsidRPr="00D51899">
        <w:rPr>
          <w:rStyle w:val="TagStyle"/>
          <w:rtl/>
        </w:rPr>
        <w:t xml:space="preserve"> &lt;&lt; דובר &gt;&gt;</w:t>
      </w:r>
      <w:r>
        <w:rPr>
          <w:rtl/>
        </w:rPr>
        <w:t xml:space="preserve">   </w:t>
      </w:r>
      <w:bookmarkEnd w:id="41"/>
    </w:p>
    <w:p w:rsidR="00D51899" w:rsidRDefault="00D51899" w:rsidP="00D51899">
      <w:pPr>
        <w:pStyle w:val="KeepWithNext"/>
        <w:rPr>
          <w:rtl/>
        </w:rPr>
      </w:pPr>
    </w:p>
    <w:p w:rsidR="00D51899" w:rsidRDefault="00D51899" w:rsidP="004E7F69">
      <w:pPr>
        <w:rPr>
          <w:rtl/>
        </w:rPr>
      </w:pPr>
      <w:bookmarkStart w:id="42" w:name="_ETM_Q1_237400"/>
      <w:bookmarkEnd w:id="42"/>
      <w:r>
        <w:rPr>
          <w:rFonts w:hint="cs"/>
          <w:rtl/>
        </w:rPr>
        <w:t xml:space="preserve">אבל יכול להיות שיבואן נאות מייבא מזון מאותה קבוצה, </w:t>
      </w:r>
      <w:bookmarkStart w:id="43" w:name="_ETM_Q1_251651"/>
      <w:bookmarkEnd w:id="43"/>
      <w:r>
        <w:rPr>
          <w:rFonts w:hint="cs"/>
          <w:rtl/>
        </w:rPr>
        <w:t>אבל חלק</w:t>
      </w:r>
      <w:r w:rsidR="00411A9C">
        <w:rPr>
          <w:rFonts w:hint="cs"/>
          <w:rtl/>
        </w:rPr>
        <w:t>ו</w:t>
      </w:r>
      <w:r>
        <w:rPr>
          <w:rFonts w:hint="cs"/>
          <w:rtl/>
        </w:rPr>
        <w:t xml:space="preserve"> לדוגמה מאירופה, והוא יבואן נאות לגבי זה; </w:t>
      </w:r>
      <w:bookmarkStart w:id="44" w:name="_ETM_Q1_256400"/>
      <w:bookmarkEnd w:id="44"/>
      <w:r>
        <w:rPr>
          <w:rFonts w:hint="cs"/>
          <w:rtl/>
        </w:rPr>
        <w:t xml:space="preserve">וחלקו האחר מארץ אחרת והוא לא יבואן נאות לגבי </w:t>
      </w:r>
      <w:bookmarkStart w:id="45" w:name="_ETM_Q1_259400"/>
      <w:bookmarkEnd w:id="45"/>
      <w:r>
        <w:rPr>
          <w:rFonts w:hint="cs"/>
          <w:rtl/>
        </w:rPr>
        <w:t>אותה קבוצה?</w:t>
      </w:r>
    </w:p>
    <w:p w:rsidR="00D51899" w:rsidRDefault="00D51899" w:rsidP="00D51899">
      <w:pPr>
        <w:rPr>
          <w:rtl/>
        </w:rPr>
      </w:pPr>
    </w:p>
    <w:p w:rsidR="00D51899" w:rsidRDefault="00D51899" w:rsidP="00D51899">
      <w:pPr>
        <w:pStyle w:val="a4"/>
        <w:keepNext/>
        <w:rPr>
          <w:rtl/>
        </w:rPr>
      </w:pPr>
      <w:bookmarkStart w:id="46" w:name="ET_speaker_דר_זיו_חממא_10"/>
      <w:r w:rsidRPr="00D51899">
        <w:rPr>
          <w:rStyle w:val="TagStyle"/>
          <w:rtl/>
        </w:rPr>
        <w:t xml:space="preserve"> &lt;&lt; דובר &gt;&gt; </w:t>
      </w:r>
      <w:r>
        <w:rPr>
          <w:rtl/>
        </w:rPr>
        <w:t xml:space="preserve">ד"ר </w:t>
      </w:r>
      <w:r w:rsidR="00CF0F19">
        <w:rPr>
          <w:rtl/>
        </w:rPr>
        <w:t>זיוה חממא</w:t>
      </w:r>
      <w:r>
        <w:rPr>
          <w:rtl/>
        </w:rPr>
        <w:t>:</w:t>
      </w:r>
      <w:r w:rsidRPr="00D51899">
        <w:rPr>
          <w:rStyle w:val="TagStyle"/>
          <w:rtl/>
        </w:rPr>
        <w:t xml:space="preserve"> &lt;&lt; דובר &gt;&gt;</w:t>
      </w:r>
      <w:r>
        <w:rPr>
          <w:rtl/>
        </w:rPr>
        <w:t xml:space="preserve">   </w:t>
      </w:r>
      <w:bookmarkEnd w:id="46"/>
    </w:p>
    <w:p w:rsidR="00D51899" w:rsidRDefault="00D51899" w:rsidP="00D51899">
      <w:pPr>
        <w:pStyle w:val="KeepWithNext"/>
        <w:rPr>
          <w:rtl/>
        </w:rPr>
      </w:pPr>
    </w:p>
    <w:p w:rsidR="00D51899" w:rsidRDefault="00D51899" w:rsidP="004E7F69">
      <w:pPr>
        <w:rPr>
          <w:rtl/>
        </w:rPr>
      </w:pPr>
      <w:bookmarkStart w:id="47" w:name="_ETM_Q1_260651"/>
      <w:bookmarkStart w:id="48" w:name="_ETM_Q1_260900"/>
      <w:bookmarkEnd w:id="47"/>
      <w:bookmarkEnd w:id="48"/>
      <w:r>
        <w:rPr>
          <w:rFonts w:hint="cs"/>
          <w:rtl/>
        </w:rPr>
        <w:t xml:space="preserve">קודם כל, הוא יכול להיות יבואן נאות גם אם </w:t>
      </w:r>
      <w:bookmarkStart w:id="49" w:name="_ETM_Q1_263400"/>
      <w:bookmarkEnd w:id="49"/>
      <w:r>
        <w:rPr>
          <w:rFonts w:hint="cs"/>
          <w:rtl/>
        </w:rPr>
        <w:t xml:space="preserve">הוא מייבא ממקומות שהם לא אירופה, כל עוד זה עומד בדרישות </w:t>
      </w:r>
      <w:r w:rsidR="00411A9C">
        <w:rPr>
          <w:rFonts w:hint="cs"/>
          <w:rtl/>
        </w:rPr>
        <w:t>החוקה</w:t>
      </w:r>
      <w:r>
        <w:rPr>
          <w:rFonts w:hint="cs"/>
          <w:rtl/>
        </w:rPr>
        <w:t xml:space="preserve"> ה</w:t>
      </w:r>
      <w:r w:rsidR="00032928">
        <w:rPr>
          <w:rFonts w:hint="cs"/>
          <w:rtl/>
        </w:rPr>
        <w:t>אירופי</w:t>
      </w:r>
      <w:r>
        <w:rPr>
          <w:rFonts w:hint="cs"/>
          <w:rtl/>
        </w:rPr>
        <w:t>ת ומשווק באירופה, המקור של המזון פחות רלוונטי, אבל בגדול כן</w:t>
      </w:r>
      <w:r w:rsidR="00411A9C">
        <w:rPr>
          <w:rFonts w:hint="cs"/>
          <w:rtl/>
        </w:rPr>
        <w:t>,</w:t>
      </w:r>
      <w:r>
        <w:rPr>
          <w:rFonts w:hint="cs"/>
          <w:rtl/>
        </w:rPr>
        <w:t xml:space="preserve"> יש הרבה מוצרי </w:t>
      </w:r>
      <w:bookmarkStart w:id="50" w:name="_ETM_Q1_277400"/>
      <w:bookmarkEnd w:id="50"/>
      <w:r>
        <w:rPr>
          <w:rFonts w:hint="cs"/>
          <w:rtl/>
        </w:rPr>
        <w:t>מזון עם אותה קטגוריית מזון.</w:t>
      </w:r>
    </w:p>
    <w:p w:rsidR="00D51899" w:rsidRDefault="00D51899" w:rsidP="00D51899">
      <w:pPr>
        <w:rPr>
          <w:rtl/>
        </w:rPr>
      </w:pPr>
    </w:p>
    <w:p w:rsidR="00D51899" w:rsidRDefault="00D51899" w:rsidP="00D51899">
      <w:pPr>
        <w:pStyle w:val="a4"/>
        <w:keepNext/>
        <w:rPr>
          <w:rtl/>
        </w:rPr>
      </w:pPr>
      <w:bookmarkStart w:id="51" w:name="ET_speaker_רז_הילמן__9"/>
      <w:r w:rsidRPr="00D51899">
        <w:rPr>
          <w:rStyle w:val="TagStyle"/>
          <w:rtl/>
        </w:rPr>
        <w:t xml:space="preserve"> &lt;&lt; דובר &gt;&gt; </w:t>
      </w:r>
      <w:r>
        <w:rPr>
          <w:rtl/>
        </w:rPr>
        <w:t>רז הילמן:</w:t>
      </w:r>
      <w:r w:rsidRPr="00D51899">
        <w:rPr>
          <w:rStyle w:val="TagStyle"/>
          <w:rtl/>
        </w:rPr>
        <w:t xml:space="preserve"> &lt;&lt; דובר &gt;&gt;</w:t>
      </w:r>
      <w:r>
        <w:rPr>
          <w:rtl/>
        </w:rPr>
        <w:t xml:space="preserve">   </w:t>
      </w:r>
      <w:bookmarkEnd w:id="51"/>
    </w:p>
    <w:p w:rsidR="00D51899" w:rsidRDefault="00D51899" w:rsidP="00D51899">
      <w:pPr>
        <w:pStyle w:val="KeepWithNext"/>
        <w:rPr>
          <w:rtl/>
        </w:rPr>
      </w:pPr>
    </w:p>
    <w:p w:rsidR="00D51899" w:rsidRDefault="00D51899" w:rsidP="004E7F69">
      <w:pPr>
        <w:rPr>
          <w:rtl/>
        </w:rPr>
      </w:pPr>
      <w:r>
        <w:rPr>
          <w:rFonts w:hint="cs"/>
          <w:rtl/>
        </w:rPr>
        <w:t xml:space="preserve">שמי רז הילמן מלשכת המסחר. </w:t>
      </w:r>
      <w:bookmarkStart w:id="52" w:name="_ETM_Q1_279650"/>
      <w:bookmarkEnd w:id="52"/>
      <w:r>
        <w:rPr>
          <w:rFonts w:hint="cs"/>
          <w:rtl/>
        </w:rPr>
        <w:t xml:space="preserve">אני אחדד את השאלה </w:t>
      </w:r>
      <w:r>
        <w:rPr>
          <w:rtl/>
        </w:rPr>
        <w:t>–</w:t>
      </w:r>
      <w:r>
        <w:rPr>
          <w:rFonts w:hint="cs"/>
          <w:rtl/>
        </w:rPr>
        <w:t xml:space="preserve"> </w:t>
      </w:r>
      <w:bookmarkStart w:id="53" w:name="_ETM_Q1_282400"/>
      <w:bookmarkEnd w:id="53"/>
      <w:r>
        <w:rPr>
          <w:rFonts w:hint="cs"/>
          <w:rtl/>
        </w:rPr>
        <w:t xml:space="preserve">אם אני </w:t>
      </w:r>
      <w:bookmarkStart w:id="54" w:name="_ETM_Q1_287901"/>
      <w:bookmarkEnd w:id="54"/>
      <w:r>
        <w:rPr>
          <w:rFonts w:hint="cs"/>
          <w:rtl/>
        </w:rPr>
        <w:t>יבואן של גבינות שמייבא גם מאר</w:t>
      </w:r>
      <w:r w:rsidR="00721148">
        <w:rPr>
          <w:rFonts w:hint="cs"/>
          <w:rtl/>
        </w:rPr>
        <w:t xml:space="preserve">צות </w:t>
      </w:r>
      <w:r>
        <w:rPr>
          <w:rFonts w:hint="cs"/>
          <w:rtl/>
        </w:rPr>
        <w:t>הב</w:t>
      </w:r>
      <w:r w:rsidR="00721148">
        <w:rPr>
          <w:rFonts w:hint="cs"/>
          <w:rtl/>
        </w:rPr>
        <w:t>רית</w:t>
      </w:r>
      <w:r>
        <w:rPr>
          <w:rFonts w:hint="cs"/>
          <w:rtl/>
        </w:rPr>
        <w:t xml:space="preserve"> וגם מאירופה, ואת </w:t>
      </w:r>
      <w:bookmarkStart w:id="55" w:name="_ETM_Q1_291901"/>
      <w:bookmarkEnd w:id="55"/>
      <w:r>
        <w:rPr>
          <w:rFonts w:hint="cs"/>
          <w:rtl/>
        </w:rPr>
        <w:t>מה שאני מייבא מאירופה</w:t>
      </w:r>
      <w:r w:rsidR="001505DB">
        <w:rPr>
          <w:rFonts w:hint="cs"/>
          <w:rtl/>
        </w:rPr>
        <w:t xml:space="preserve"> –</w:t>
      </w:r>
      <w:r>
        <w:rPr>
          <w:rFonts w:hint="cs"/>
          <w:rtl/>
        </w:rPr>
        <w:t xml:space="preserve"> אני מייבא במסלול ה</w:t>
      </w:r>
      <w:r w:rsidR="00032928">
        <w:rPr>
          <w:rFonts w:hint="cs"/>
          <w:rtl/>
        </w:rPr>
        <w:t>אירופי</w:t>
      </w:r>
      <w:r>
        <w:rPr>
          <w:rFonts w:hint="cs"/>
          <w:rtl/>
        </w:rPr>
        <w:t xml:space="preserve">; </w:t>
      </w:r>
      <w:bookmarkStart w:id="56" w:name="_ETM_Q1_295650"/>
      <w:bookmarkEnd w:id="56"/>
      <w:r>
        <w:rPr>
          <w:rFonts w:hint="cs"/>
          <w:rtl/>
        </w:rPr>
        <w:t>ואת מה שאני מייבא באר</w:t>
      </w:r>
      <w:r w:rsidR="00721148">
        <w:rPr>
          <w:rFonts w:hint="cs"/>
          <w:rtl/>
        </w:rPr>
        <w:t xml:space="preserve">צות </w:t>
      </w:r>
      <w:r>
        <w:rPr>
          <w:rFonts w:hint="cs"/>
          <w:rtl/>
        </w:rPr>
        <w:t>הב</w:t>
      </w:r>
      <w:r w:rsidR="00721148">
        <w:rPr>
          <w:rFonts w:hint="cs"/>
          <w:rtl/>
        </w:rPr>
        <w:t>רית</w:t>
      </w:r>
      <w:r>
        <w:rPr>
          <w:rFonts w:hint="cs"/>
          <w:rtl/>
        </w:rPr>
        <w:t xml:space="preserve"> </w:t>
      </w:r>
      <w:r w:rsidR="001505DB">
        <w:rPr>
          <w:rFonts w:hint="eastAsia"/>
          <w:rtl/>
        </w:rPr>
        <w:t>–</w:t>
      </w:r>
      <w:r w:rsidR="001505DB">
        <w:rPr>
          <w:rFonts w:hint="cs"/>
          <w:rtl/>
        </w:rPr>
        <w:t xml:space="preserve"> </w:t>
      </w:r>
      <w:r>
        <w:rPr>
          <w:rFonts w:hint="cs"/>
          <w:rtl/>
        </w:rPr>
        <w:t xml:space="preserve">אני מייבא כגבינה במסלול של מזון רגיש, אני רוצה לוודא שדבר כזה הוא אפשרי, </w:t>
      </w:r>
      <w:bookmarkStart w:id="57" w:name="_ETM_Q1_303150"/>
      <w:bookmarkEnd w:id="57"/>
      <w:r>
        <w:rPr>
          <w:rFonts w:hint="cs"/>
          <w:rtl/>
        </w:rPr>
        <w:t>שאני יכול את מה שאני מביא מאר</w:t>
      </w:r>
      <w:r w:rsidR="00721148">
        <w:rPr>
          <w:rFonts w:hint="cs"/>
          <w:rtl/>
        </w:rPr>
        <w:t xml:space="preserve">צות </w:t>
      </w:r>
      <w:r>
        <w:rPr>
          <w:rFonts w:hint="cs"/>
          <w:rtl/>
        </w:rPr>
        <w:t>הב</w:t>
      </w:r>
      <w:r w:rsidR="00721148">
        <w:rPr>
          <w:rFonts w:hint="cs"/>
          <w:rtl/>
        </w:rPr>
        <w:t>רית</w:t>
      </w:r>
      <w:r>
        <w:rPr>
          <w:rFonts w:hint="cs"/>
          <w:rtl/>
        </w:rPr>
        <w:t xml:space="preserve"> לעשות במסלול של </w:t>
      </w:r>
      <w:bookmarkStart w:id="58" w:name="_ETM_Q1_306650"/>
      <w:bookmarkEnd w:id="58"/>
      <w:r>
        <w:rPr>
          <w:rFonts w:hint="cs"/>
          <w:rtl/>
        </w:rPr>
        <w:t xml:space="preserve">מזון רגיש, בלי להחיל עליי את הדרישות של </w:t>
      </w:r>
      <w:r w:rsidR="00B472DD">
        <w:rPr>
          <w:rFonts w:hint="cs"/>
          <w:rtl/>
        </w:rPr>
        <w:t>תוכנית</w:t>
      </w:r>
      <w:r>
        <w:rPr>
          <w:rFonts w:hint="cs"/>
          <w:rtl/>
        </w:rPr>
        <w:t xml:space="preserve"> הבקרה </w:t>
      </w:r>
      <w:bookmarkStart w:id="59" w:name="_ETM_Q1_310650"/>
      <w:bookmarkEnd w:id="59"/>
      <w:r>
        <w:rPr>
          <w:rFonts w:hint="cs"/>
          <w:rtl/>
        </w:rPr>
        <w:t>העצמית.</w:t>
      </w:r>
    </w:p>
    <w:p w:rsidR="001505DB" w:rsidRDefault="001505DB" w:rsidP="00D51899">
      <w:pPr>
        <w:rPr>
          <w:rtl/>
        </w:rPr>
      </w:pPr>
      <w:bookmarkStart w:id="60" w:name="_ETM_Q1_322653"/>
      <w:bookmarkEnd w:id="60"/>
    </w:p>
    <w:p w:rsidR="0097022E" w:rsidRDefault="0097022E" w:rsidP="0097022E">
      <w:pPr>
        <w:pStyle w:val="KeepWithNext"/>
        <w:rPr>
          <w:rStyle w:val="TagStyle"/>
          <w:rFonts w:ascii="David" w:hAnsi="David"/>
          <w:u w:val="single"/>
          <w:rtl/>
          <w:lang w:eastAsia="he-IL"/>
        </w:rPr>
      </w:pPr>
    </w:p>
    <w:p w:rsidR="00DF4243" w:rsidRDefault="00DF4243" w:rsidP="00DF4243">
      <w:pPr>
        <w:pStyle w:val="a4"/>
        <w:keepNext/>
        <w:rPr>
          <w:rtl/>
        </w:rPr>
      </w:pPr>
      <w:bookmarkStart w:id="61" w:name="ET_speaker_פנינה_אורןשנידור_17"/>
      <w:r w:rsidRPr="00DF4243">
        <w:rPr>
          <w:rStyle w:val="TagStyle"/>
          <w:rtl/>
        </w:rPr>
        <w:t xml:space="preserve"> &lt;&lt; דובר &gt;&gt; </w:t>
      </w:r>
      <w:r>
        <w:rPr>
          <w:rtl/>
        </w:rPr>
        <w:t>פנינה אורן-שנידור:</w:t>
      </w:r>
      <w:r w:rsidRPr="00DF4243">
        <w:rPr>
          <w:rStyle w:val="TagStyle"/>
          <w:rtl/>
        </w:rPr>
        <w:t xml:space="preserve"> &lt;&lt; דובר &gt;&gt;</w:t>
      </w:r>
      <w:r>
        <w:rPr>
          <w:rtl/>
        </w:rPr>
        <w:t xml:space="preserve">   </w:t>
      </w:r>
      <w:bookmarkEnd w:id="61"/>
    </w:p>
    <w:p w:rsidR="00DF4243" w:rsidRDefault="00DF4243" w:rsidP="00DF4243">
      <w:pPr>
        <w:pStyle w:val="KeepWithNext"/>
        <w:rPr>
          <w:rtl/>
          <w:lang w:eastAsia="he-IL"/>
        </w:rPr>
      </w:pPr>
    </w:p>
    <w:p w:rsidR="00CE38F3" w:rsidRDefault="0097022E" w:rsidP="00126FCC">
      <w:pPr>
        <w:rPr>
          <w:rtl/>
        </w:rPr>
      </w:pPr>
      <w:r>
        <w:rPr>
          <w:rFonts w:hint="cs"/>
          <w:rtl/>
        </w:rPr>
        <w:t xml:space="preserve">לפני שאני אענה לגופו של עניין, יש </w:t>
      </w:r>
      <w:bookmarkStart w:id="62" w:name="_ETM_Q1_337150"/>
      <w:bookmarkEnd w:id="62"/>
      <w:r>
        <w:rPr>
          <w:rFonts w:hint="cs"/>
          <w:rtl/>
        </w:rPr>
        <w:t xml:space="preserve">כאן תהליך מוזר מאוד שקורה. מלכתחילה, היבואנים ביקשו להרחיב את </w:t>
      </w:r>
      <w:bookmarkStart w:id="63" w:name="_ETM_Q1_342650"/>
      <w:bookmarkEnd w:id="63"/>
      <w:r>
        <w:rPr>
          <w:rFonts w:hint="cs"/>
          <w:rtl/>
        </w:rPr>
        <w:t>ההגדרה של יבואן נאות גם למוצרים שמיובאים שלא במסלול האירופי</w:t>
      </w:r>
      <w:bookmarkStart w:id="64" w:name="_ETM_Q1_348650"/>
      <w:bookmarkEnd w:id="64"/>
      <w:r>
        <w:rPr>
          <w:rFonts w:hint="cs"/>
          <w:rtl/>
        </w:rPr>
        <w:t xml:space="preserve">. </w:t>
      </w:r>
    </w:p>
    <w:p w:rsidR="00CE38F3" w:rsidRDefault="00CE38F3" w:rsidP="00411A9C">
      <w:pPr>
        <w:rPr>
          <w:rtl/>
        </w:rPr>
      </w:pPr>
    </w:p>
    <w:p w:rsidR="00126FCC" w:rsidRDefault="0097022E" w:rsidP="00126FCC">
      <w:pPr>
        <w:rPr>
          <w:rtl/>
        </w:rPr>
      </w:pPr>
      <w:r>
        <w:rPr>
          <w:rFonts w:hint="cs"/>
          <w:rtl/>
        </w:rPr>
        <w:t>עד היום</w:t>
      </w:r>
      <w:r w:rsidR="00411A9C">
        <w:rPr>
          <w:rFonts w:hint="cs"/>
          <w:rtl/>
        </w:rPr>
        <w:t>,</w:t>
      </w:r>
      <w:r>
        <w:rPr>
          <w:rFonts w:hint="cs"/>
          <w:rtl/>
        </w:rPr>
        <w:t xml:space="preserve"> היבואן הנאות </w:t>
      </w:r>
      <w:bookmarkStart w:id="65" w:name="_ETM_Q1_355650"/>
      <w:bookmarkEnd w:id="65"/>
      <w:r>
        <w:rPr>
          <w:rFonts w:hint="cs"/>
          <w:rtl/>
        </w:rPr>
        <w:t xml:space="preserve">היה בהקשר של </w:t>
      </w:r>
      <w:r w:rsidR="009D7392">
        <w:rPr>
          <w:rFonts w:hint="cs"/>
          <w:rtl/>
        </w:rPr>
        <w:t>יבוא</w:t>
      </w:r>
      <w:r>
        <w:rPr>
          <w:rFonts w:hint="cs"/>
          <w:rtl/>
        </w:rPr>
        <w:t xml:space="preserve"> מזון במסלול האירופי, ולכן זה היה פשוט מאוד וסגור. אחרי כן, בעקבות הדרישה לעשות הקלות בסעיף 96, אנחנו פתחתנו כאן נישה נוספת בעולם התוכן </w:t>
      </w:r>
      <w:bookmarkStart w:id="66" w:name="_ETM_Q1_369900"/>
      <w:bookmarkEnd w:id="66"/>
      <w:r>
        <w:rPr>
          <w:rFonts w:hint="cs"/>
          <w:rtl/>
        </w:rPr>
        <w:t>של יבואן נאות</w:t>
      </w:r>
      <w:r w:rsidR="00411A9C">
        <w:rPr>
          <w:rFonts w:hint="cs"/>
          <w:rtl/>
        </w:rPr>
        <w:t>,</w:t>
      </w:r>
      <w:r>
        <w:rPr>
          <w:rFonts w:hint="cs"/>
          <w:rtl/>
        </w:rPr>
        <w:t xml:space="preserve"> והגדרנו שאנחנו</w:t>
      </w:r>
      <w:r w:rsidR="00411A9C">
        <w:rPr>
          <w:rFonts w:hint="cs"/>
          <w:rtl/>
        </w:rPr>
        <w:t xml:space="preserve"> לא נייחד את הי</w:t>
      </w:r>
      <w:r>
        <w:rPr>
          <w:rFonts w:hint="cs"/>
          <w:rtl/>
        </w:rPr>
        <w:t xml:space="preserve">בואן הנאות </w:t>
      </w:r>
      <w:bookmarkStart w:id="67" w:name="_ETM_Q1_374650"/>
      <w:bookmarkEnd w:id="67"/>
      <w:r>
        <w:rPr>
          <w:rFonts w:hint="cs"/>
          <w:rtl/>
        </w:rPr>
        <w:t xml:space="preserve">רק למסלול האירופי וניתן יבואן נאות שיכול לייבא גם מוצרים </w:t>
      </w:r>
      <w:bookmarkStart w:id="68" w:name="_ETM_Q1_379650"/>
      <w:bookmarkEnd w:id="68"/>
      <w:r>
        <w:rPr>
          <w:rFonts w:hint="cs"/>
          <w:rtl/>
        </w:rPr>
        <w:t>שהם במזון הרגי</w:t>
      </w:r>
      <w:r w:rsidR="00411A9C">
        <w:rPr>
          <w:rFonts w:hint="cs"/>
          <w:rtl/>
        </w:rPr>
        <w:t>ש</w:t>
      </w:r>
      <w:bookmarkStart w:id="69" w:name="_ETM_Q1_380900"/>
      <w:bookmarkEnd w:id="69"/>
      <w:r w:rsidR="00126FCC">
        <w:rPr>
          <w:rFonts w:hint="cs"/>
          <w:rtl/>
        </w:rPr>
        <w:t xml:space="preserve"> ו</w:t>
      </w:r>
      <w:r>
        <w:rPr>
          <w:rFonts w:hint="cs"/>
          <w:rtl/>
        </w:rPr>
        <w:t>היינו נדרשים לחדד את הסוגיה של סוג המזון המסוים ולהעביר את זה</w:t>
      </w:r>
      <w:r w:rsidR="00126FCC">
        <w:rPr>
          <w:rFonts w:hint="cs"/>
          <w:rtl/>
        </w:rPr>
        <w:t>.</w:t>
      </w:r>
      <w:r>
        <w:rPr>
          <w:rFonts w:hint="cs"/>
          <w:rtl/>
        </w:rPr>
        <w:t xml:space="preserve"> </w:t>
      </w:r>
    </w:p>
    <w:p w:rsidR="00126FCC" w:rsidRDefault="00126FCC" w:rsidP="00126FCC">
      <w:pPr>
        <w:rPr>
          <w:rtl/>
        </w:rPr>
      </w:pPr>
      <w:bookmarkStart w:id="70" w:name="_ETM_Q1_421604"/>
      <w:bookmarkEnd w:id="70"/>
    </w:p>
    <w:p w:rsidR="00D51899" w:rsidRDefault="0097022E" w:rsidP="00126FCC">
      <w:pPr>
        <w:rPr>
          <w:rtl/>
        </w:rPr>
      </w:pPr>
      <w:bookmarkStart w:id="71" w:name="_ETM_Q1_422101"/>
      <w:bookmarkEnd w:id="71"/>
      <w:r>
        <w:rPr>
          <w:rFonts w:hint="cs"/>
          <w:rtl/>
        </w:rPr>
        <w:t xml:space="preserve">עכשיו אני </w:t>
      </w:r>
      <w:bookmarkStart w:id="72" w:name="_ETM_Q1_390650"/>
      <w:bookmarkEnd w:id="72"/>
      <w:r>
        <w:rPr>
          <w:rFonts w:hint="cs"/>
          <w:rtl/>
        </w:rPr>
        <w:t xml:space="preserve">לא מצליחה כל כך להבין לגופו של עניין מה השאלה. </w:t>
      </w:r>
      <w:bookmarkStart w:id="73" w:name="_ETM_Q1_394650"/>
      <w:bookmarkEnd w:id="73"/>
      <w:r>
        <w:rPr>
          <w:rFonts w:hint="cs"/>
          <w:rtl/>
        </w:rPr>
        <w:t xml:space="preserve">זה ברור שאם אתה יבואן נאות שמייבא מזון במסלול האירופי, </w:t>
      </w:r>
      <w:bookmarkStart w:id="74" w:name="_ETM_Q1_400651"/>
      <w:bookmarkEnd w:id="74"/>
      <w:r>
        <w:rPr>
          <w:rFonts w:hint="cs"/>
          <w:rtl/>
        </w:rPr>
        <w:t xml:space="preserve">חל עליך על כל מה שאתה </w:t>
      </w:r>
      <w:bookmarkStart w:id="75" w:name="_ETM_Q1_404650"/>
      <w:bookmarkEnd w:id="75"/>
      <w:r>
        <w:rPr>
          <w:rFonts w:hint="cs"/>
          <w:rtl/>
        </w:rPr>
        <w:t xml:space="preserve">מייבא במסגרת </w:t>
      </w:r>
      <w:r w:rsidR="00C01FEA">
        <w:rPr>
          <w:rFonts w:hint="cs"/>
          <w:rtl/>
        </w:rPr>
        <w:t xml:space="preserve">מה </w:t>
      </w:r>
      <w:r>
        <w:rPr>
          <w:rFonts w:hint="cs"/>
          <w:rtl/>
        </w:rPr>
        <w:t xml:space="preserve">שמיובא ביחד עם אישורי </w:t>
      </w:r>
      <w:r>
        <w:rPr>
          <w:rFonts w:hint="cs"/>
          <w:rtl/>
        </w:rPr>
        <w:lastRenderedPageBreak/>
        <w:t xml:space="preserve">הצהרה של המסלול האירופי. </w:t>
      </w:r>
      <w:bookmarkStart w:id="76" w:name="_ETM_Q1_409150"/>
      <w:bookmarkStart w:id="77" w:name="_ETM_Q1_410400"/>
      <w:bookmarkEnd w:id="76"/>
      <w:bookmarkEnd w:id="77"/>
      <w:r>
        <w:rPr>
          <w:rFonts w:hint="cs"/>
          <w:rtl/>
        </w:rPr>
        <w:t>ועכשיו, אם אתה תרצה ליהנות מההקלות של סעיף 96, אתה תצטרך לבוא ולהוכיח שלגבי המזון הספציפי הזה שיש לך את האישור המוקדם לגביו</w:t>
      </w:r>
      <w:r w:rsidR="00C01FEA">
        <w:rPr>
          <w:rFonts w:hint="cs"/>
          <w:rtl/>
        </w:rPr>
        <w:t>,</w:t>
      </w:r>
      <w:r>
        <w:rPr>
          <w:rFonts w:hint="cs"/>
          <w:rtl/>
        </w:rPr>
        <w:t xml:space="preserve"> </w:t>
      </w:r>
      <w:r w:rsidR="00C01FEA">
        <w:rPr>
          <w:rFonts w:hint="cs"/>
          <w:rtl/>
        </w:rPr>
        <w:t>ואתה תצטרך לנהל סיכונים.</w:t>
      </w:r>
      <w:r>
        <w:rPr>
          <w:rFonts w:hint="cs"/>
          <w:rtl/>
        </w:rPr>
        <w:t xml:space="preserve"> </w:t>
      </w:r>
    </w:p>
    <w:p w:rsidR="00DF4243" w:rsidRDefault="00DF4243" w:rsidP="0097022E">
      <w:pPr>
        <w:rPr>
          <w:rtl/>
        </w:rPr>
      </w:pPr>
      <w:bookmarkStart w:id="78" w:name="_ETM_Q1_543150"/>
      <w:bookmarkEnd w:id="78"/>
    </w:p>
    <w:p w:rsidR="00DF4243" w:rsidRDefault="00DF4243" w:rsidP="00DF4243">
      <w:pPr>
        <w:pStyle w:val="a4"/>
        <w:keepNext/>
        <w:rPr>
          <w:rtl/>
        </w:rPr>
      </w:pPr>
      <w:bookmarkStart w:id="79" w:name="ET_speaker_רז_הילמן__15"/>
      <w:r w:rsidRPr="00DF4243">
        <w:rPr>
          <w:rStyle w:val="TagStyle"/>
          <w:rtl/>
        </w:rPr>
        <w:t xml:space="preserve"> &lt;&lt; דובר &gt;&gt; </w:t>
      </w:r>
      <w:r>
        <w:rPr>
          <w:rtl/>
        </w:rPr>
        <w:t>רז הילמן:</w:t>
      </w:r>
      <w:r w:rsidRPr="00DF4243">
        <w:rPr>
          <w:rStyle w:val="TagStyle"/>
          <w:rtl/>
        </w:rPr>
        <w:t xml:space="preserve"> &lt;&lt; דובר &gt;&gt;</w:t>
      </w:r>
      <w:r>
        <w:rPr>
          <w:rtl/>
        </w:rPr>
        <w:t xml:space="preserve">   </w:t>
      </w:r>
      <w:bookmarkEnd w:id="79"/>
    </w:p>
    <w:p w:rsidR="00DF4243" w:rsidRDefault="00DF4243" w:rsidP="00DF4243">
      <w:pPr>
        <w:pStyle w:val="KeepWithNext"/>
        <w:rPr>
          <w:rtl/>
        </w:rPr>
      </w:pPr>
    </w:p>
    <w:p w:rsidR="0097022E" w:rsidRDefault="0097022E" w:rsidP="0097022E">
      <w:pPr>
        <w:rPr>
          <w:rtl/>
        </w:rPr>
      </w:pPr>
      <w:bookmarkStart w:id="80" w:name="_ETM_Q1_543400"/>
      <w:bookmarkStart w:id="81" w:name="_ETM_Q1_431650"/>
      <w:bookmarkEnd w:id="80"/>
      <w:bookmarkEnd w:id="81"/>
      <w:r>
        <w:rPr>
          <w:rFonts w:hint="cs"/>
          <w:rtl/>
        </w:rPr>
        <w:t xml:space="preserve">זה מובן. השאלה היא לגבי מישהו שלא מנצל את סעיף </w:t>
      </w:r>
      <w:bookmarkStart w:id="82" w:name="_ETM_Q1_435150"/>
      <w:bookmarkEnd w:id="82"/>
      <w:r>
        <w:rPr>
          <w:rFonts w:hint="cs"/>
          <w:rtl/>
        </w:rPr>
        <w:t>96 המקל הזה ומייבא במסלול הרגיש.</w:t>
      </w:r>
    </w:p>
    <w:p w:rsidR="00DF4243" w:rsidRDefault="00DF4243" w:rsidP="0097022E">
      <w:pPr>
        <w:rPr>
          <w:rtl/>
        </w:rPr>
      </w:pPr>
      <w:bookmarkStart w:id="83" w:name="_ETM_Q1_545400"/>
      <w:bookmarkEnd w:id="83"/>
    </w:p>
    <w:p w:rsidR="00B156C2" w:rsidRDefault="00B156C2" w:rsidP="00B156C2">
      <w:pPr>
        <w:pStyle w:val="a4"/>
        <w:keepNext/>
        <w:rPr>
          <w:rtl/>
        </w:rPr>
      </w:pPr>
      <w:r w:rsidRPr="00DF4243">
        <w:rPr>
          <w:rStyle w:val="TagStyle"/>
          <w:rtl/>
        </w:rPr>
        <w:t xml:space="preserve">&lt;&lt; דובר &gt;&gt; </w:t>
      </w:r>
      <w:r>
        <w:rPr>
          <w:rtl/>
        </w:rPr>
        <w:t>פנינה אורן-שנידור:</w:t>
      </w:r>
      <w:r w:rsidRPr="00DF4243">
        <w:rPr>
          <w:rStyle w:val="TagStyle"/>
          <w:rtl/>
        </w:rPr>
        <w:t xml:space="preserve"> &lt;&lt; דובר &gt;&gt;</w:t>
      </w:r>
      <w:r>
        <w:rPr>
          <w:rtl/>
        </w:rPr>
        <w:t xml:space="preserve">   </w:t>
      </w:r>
    </w:p>
    <w:p w:rsidR="00DF4243" w:rsidRDefault="00DF4243" w:rsidP="00DF4243">
      <w:pPr>
        <w:pStyle w:val="KeepWithNext"/>
        <w:rPr>
          <w:rtl/>
        </w:rPr>
      </w:pPr>
    </w:p>
    <w:p w:rsidR="0097022E" w:rsidRDefault="0097022E" w:rsidP="0097022E">
      <w:pPr>
        <w:rPr>
          <w:rtl/>
        </w:rPr>
      </w:pPr>
      <w:bookmarkStart w:id="84" w:name="_ETM_Q1_545650"/>
      <w:bookmarkStart w:id="85" w:name="_ETM_Q1_438150"/>
      <w:bookmarkEnd w:id="84"/>
      <w:bookmarkEnd w:id="85"/>
      <w:r>
        <w:rPr>
          <w:rFonts w:hint="cs"/>
          <w:rtl/>
        </w:rPr>
        <w:t>מה התשובה?</w:t>
      </w:r>
      <w:bookmarkStart w:id="86" w:name="_ETM_Q1_439400"/>
      <w:bookmarkEnd w:id="86"/>
    </w:p>
    <w:p w:rsidR="00B156C2" w:rsidRDefault="00B156C2" w:rsidP="0097022E">
      <w:pPr>
        <w:rPr>
          <w:rtl/>
        </w:rPr>
      </w:pPr>
    </w:p>
    <w:p w:rsidR="00B156C2" w:rsidRDefault="00B156C2" w:rsidP="00B156C2">
      <w:pPr>
        <w:pStyle w:val="a4"/>
        <w:keepNext/>
        <w:rPr>
          <w:rtl/>
        </w:rPr>
      </w:pPr>
      <w:bookmarkStart w:id="87" w:name="ET_speaker_רז_הילמן__18"/>
      <w:r w:rsidRPr="00B156C2">
        <w:rPr>
          <w:rStyle w:val="TagStyle"/>
          <w:rtl/>
        </w:rPr>
        <w:t xml:space="preserve"> &lt;&lt; דובר &gt;&gt; </w:t>
      </w:r>
      <w:r>
        <w:rPr>
          <w:rtl/>
        </w:rPr>
        <w:t>רז הילמן:</w:t>
      </w:r>
      <w:r w:rsidRPr="00B156C2">
        <w:rPr>
          <w:rStyle w:val="TagStyle"/>
          <w:rtl/>
        </w:rPr>
        <w:t xml:space="preserve"> &lt;&lt; דובר &gt;&gt;</w:t>
      </w:r>
      <w:r>
        <w:rPr>
          <w:rtl/>
        </w:rPr>
        <w:t xml:space="preserve">   </w:t>
      </w:r>
      <w:bookmarkEnd w:id="87"/>
    </w:p>
    <w:p w:rsidR="00B156C2" w:rsidRDefault="00B156C2" w:rsidP="00B156C2">
      <w:pPr>
        <w:pStyle w:val="KeepWithNext"/>
        <w:rPr>
          <w:rtl/>
        </w:rPr>
      </w:pPr>
    </w:p>
    <w:p w:rsidR="0097022E" w:rsidRDefault="0097022E" w:rsidP="0097022E">
      <w:pPr>
        <w:rPr>
          <w:rtl/>
        </w:rPr>
      </w:pPr>
      <w:bookmarkStart w:id="88" w:name="_ETM_Q1_440150"/>
      <w:bookmarkStart w:id="89" w:name="_ETM_Q1_440401"/>
      <w:bookmarkEnd w:id="88"/>
      <w:bookmarkEnd w:id="89"/>
      <w:r>
        <w:rPr>
          <w:rFonts w:hint="cs"/>
          <w:rtl/>
        </w:rPr>
        <w:t xml:space="preserve">אני מניח שבמקרה </w:t>
      </w:r>
      <w:bookmarkStart w:id="90" w:name="_ETM_Q1_441650"/>
      <w:bookmarkEnd w:id="90"/>
      <w:r w:rsidR="00DF4243">
        <w:rPr>
          <w:rFonts w:hint="cs"/>
          <w:rtl/>
        </w:rPr>
        <w:t>הז</w:t>
      </w:r>
      <w:r>
        <w:rPr>
          <w:rFonts w:hint="cs"/>
          <w:rtl/>
        </w:rPr>
        <w:t>ה</w:t>
      </w:r>
      <w:r w:rsidR="00DF4243">
        <w:rPr>
          <w:rFonts w:hint="cs"/>
          <w:rtl/>
        </w:rPr>
        <w:t xml:space="preserve"> </w:t>
      </w:r>
      <w:r>
        <w:rPr>
          <w:rFonts w:hint="cs"/>
          <w:rtl/>
        </w:rPr>
        <w:t>הוא לא צריך לעשות את הבקרה, ואני רק רוצה ל</w:t>
      </w:r>
      <w:bookmarkStart w:id="91" w:name="_ETM_Q1_444150"/>
      <w:bookmarkEnd w:id="91"/>
      <w:r>
        <w:rPr>
          <w:rFonts w:hint="cs"/>
          <w:rtl/>
        </w:rPr>
        <w:t>וודא שזה המצב.</w:t>
      </w:r>
    </w:p>
    <w:p w:rsidR="00B156C2" w:rsidRDefault="00B156C2" w:rsidP="0097022E">
      <w:pPr>
        <w:rPr>
          <w:rtl/>
        </w:rPr>
      </w:pPr>
    </w:p>
    <w:p w:rsidR="00B156C2" w:rsidRDefault="00B156C2" w:rsidP="00B156C2">
      <w:pPr>
        <w:pStyle w:val="a4"/>
        <w:keepNext/>
        <w:rPr>
          <w:rtl/>
        </w:rPr>
      </w:pPr>
      <w:bookmarkStart w:id="92" w:name="_ETM_Q1_445400"/>
      <w:bookmarkEnd w:id="92"/>
      <w:r w:rsidRPr="00DF4243">
        <w:rPr>
          <w:rStyle w:val="TagStyle"/>
          <w:rtl/>
        </w:rPr>
        <w:t xml:space="preserve">&lt;&lt; דובר &gt;&gt; </w:t>
      </w:r>
      <w:r>
        <w:rPr>
          <w:rtl/>
        </w:rPr>
        <w:t>פנינה אורן-שנידור:</w:t>
      </w:r>
      <w:r w:rsidRPr="00DF4243">
        <w:rPr>
          <w:rStyle w:val="TagStyle"/>
          <w:rtl/>
        </w:rPr>
        <w:t xml:space="preserve"> &lt;&lt; דובר &gt;&gt;</w:t>
      </w:r>
      <w:r>
        <w:rPr>
          <w:rtl/>
        </w:rPr>
        <w:t xml:space="preserve">   </w:t>
      </w:r>
    </w:p>
    <w:p w:rsidR="0097022E" w:rsidRDefault="0097022E" w:rsidP="0097022E">
      <w:pPr>
        <w:rPr>
          <w:rtl/>
        </w:rPr>
      </w:pPr>
    </w:p>
    <w:p w:rsidR="0097022E" w:rsidRDefault="0097022E" w:rsidP="00126FCC">
      <w:pPr>
        <w:rPr>
          <w:rtl/>
        </w:rPr>
      </w:pPr>
      <w:bookmarkStart w:id="93" w:name="_ETM_Q1_445650"/>
      <w:bookmarkEnd w:id="93"/>
      <w:r>
        <w:rPr>
          <w:rFonts w:hint="cs"/>
          <w:rtl/>
        </w:rPr>
        <w:t>כבוד</w:t>
      </w:r>
      <w:r w:rsidR="00C01FEA">
        <w:rPr>
          <w:rFonts w:hint="cs"/>
          <w:rtl/>
        </w:rPr>
        <w:t>ו</w:t>
      </w:r>
      <w:r>
        <w:rPr>
          <w:rFonts w:hint="cs"/>
          <w:rtl/>
        </w:rPr>
        <w:t xml:space="preserve">, אני חייבת להגיד שכל התפיסה פה, היא שכשאתה כבר הופך להיות יבואן נאות, אתה מנהל </w:t>
      </w:r>
      <w:bookmarkStart w:id="94" w:name="_ETM_Q1_453900"/>
      <w:bookmarkEnd w:id="94"/>
      <w:r>
        <w:rPr>
          <w:rFonts w:hint="cs"/>
          <w:rtl/>
        </w:rPr>
        <w:t>סיכונים על הכ</w:t>
      </w:r>
      <w:r w:rsidR="00B156C2">
        <w:rPr>
          <w:rFonts w:hint="cs"/>
          <w:rtl/>
        </w:rPr>
        <w:t>ו</w:t>
      </w:r>
      <w:r>
        <w:rPr>
          <w:rFonts w:hint="cs"/>
          <w:rtl/>
        </w:rPr>
        <w:t xml:space="preserve">ל </w:t>
      </w:r>
      <w:r>
        <w:rPr>
          <w:rtl/>
        </w:rPr>
        <w:t>–</w:t>
      </w:r>
      <w:r>
        <w:rPr>
          <w:rFonts w:hint="cs"/>
          <w:rtl/>
        </w:rPr>
        <w:t xml:space="preserve"> זה חלק מהתרבות שאנחנו רוצים. השאלות </w:t>
      </w:r>
      <w:bookmarkStart w:id="95" w:name="_ETM_Q1_459650"/>
      <w:bookmarkEnd w:id="95"/>
      <w:r>
        <w:rPr>
          <w:rFonts w:hint="cs"/>
          <w:rtl/>
        </w:rPr>
        <w:t xml:space="preserve">והחידודים האלה, מראים שנשארנו בעולם הישן, סליחה. כל הרעיון הוא כאן להתקדם. אם כבר </w:t>
      </w:r>
      <w:bookmarkStart w:id="96" w:name="_ETM_Q1_467900"/>
      <w:bookmarkEnd w:id="96"/>
      <w:r>
        <w:rPr>
          <w:rFonts w:hint="cs"/>
          <w:rtl/>
        </w:rPr>
        <w:t xml:space="preserve">נכנסת לניהול סיכונים, גם אם אתה זוכה למסלול המקל וגם </w:t>
      </w:r>
      <w:bookmarkStart w:id="97" w:name="_ETM_Q1_471900"/>
      <w:bookmarkEnd w:id="97"/>
      <w:r>
        <w:rPr>
          <w:rFonts w:hint="cs"/>
          <w:rtl/>
        </w:rPr>
        <w:t xml:space="preserve">אם לא, תנהל סיכונים על המכלול. </w:t>
      </w:r>
      <w:bookmarkStart w:id="98" w:name="_ETM_Q1_475400"/>
      <w:bookmarkEnd w:id="98"/>
      <w:r>
        <w:rPr>
          <w:rFonts w:hint="cs"/>
          <w:rtl/>
        </w:rPr>
        <w:t xml:space="preserve">תשובה ברורה יותר </w:t>
      </w:r>
      <w:bookmarkStart w:id="99" w:name="_ETM_Q1_477900"/>
      <w:bookmarkEnd w:id="99"/>
      <w:r>
        <w:rPr>
          <w:rFonts w:hint="cs"/>
          <w:rtl/>
        </w:rPr>
        <w:t>מזה, אני לא יודעת לתת.</w:t>
      </w:r>
    </w:p>
    <w:p w:rsidR="00DF4243" w:rsidRDefault="00DF4243" w:rsidP="0097022E">
      <w:pPr>
        <w:rPr>
          <w:rtl/>
        </w:rPr>
      </w:pPr>
    </w:p>
    <w:p w:rsidR="00DF4243" w:rsidRDefault="00DF4243" w:rsidP="00DF4243">
      <w:pPr>
        <w:pStyle w:val="a4"/>
        <w:keepNext/>
        <w:rPr>
          <w:rtl/>
        </w:rPr>
      </w:pPr>
      <w:bookmarkStart w:id="100" w:name="ET_speaker_נעה_בן_שבת_12"/>
      <w:r w:rsidRPr="00DF4243">
        <w:rPr>
          <w:rStyle w:val="TagStyle"/>
          <w:rtl/>
        </w:rPr>
        <w:t xml:space="preserve"> &lt;&lt; דובר &gt;&gt; </w:t>
      </w:r>
      <w:r>
        <w:rPr>
          <w:rtl/>
        </w:rPr>
        <w:t>נעה בן שבת:</w:t>
      </w:r>
      <w:r w:rsidRPr="00DF4243">
        <w:rPr>
          <w:rStyle w:val="TagStyle"/>
          <w:rtl/>
        </w:rPr>
        <w:t xml:space="preserve"> &lt;&lt; דובר &gt;&gt;</w:t>
      </w:r>
      <w:r>
        <w:rPr>
          <w:rtl/>
        </w:rPr>
        <w:t xml:space="preserve">   </w:t>
      </w:r>
      <w:bookmarkEnd w:id="100"/>
    </w:p>
    <w:p w:rsidR="00DF4243" w:rsidRDefault="00DF4243" w:rsidP="00DF4243">
      <w:pPr>
        <w:pStyle w:val="KeepWithNext"/>
        <w:rPr>
          <w:rtl/>
        </w:rPr>
      </w:pPr>
    </w:p>
    <w:p w:rsidR="00DF4243" w:rsidRDefault="0097022E" w:rsidP="00DF4243">
      <w:pPr>
        <w:rPr>
          <w:rtl/>
        </w:rPr>
      </w:pPr>
      <w:bookmarkStart w:id="101" w:name="_ETM_Q1_476650"/>
      <w:bookmarkStart w:id="102" w:name="_ETM_Q1_479150"/>
      <w:bookmarkEnd w:id="101"/>
      <w:bookmarkEnd w:id="102"/>
      <w:r>
        <w:rPr>
          <w:rFonts w:hint="cs"/>
          <w:rtl/>
        </w:rPr>
        <w:t xml:space="preserve">בעמוד 2 סעיף קטן (א)(1) </w:t>
      </w:r>
      <w:bookmarkStart w:id="103" w:name="_ETM_Q1_481900"/>
      <w:bookmarkEnd w:id="103"/>
      <w:r>
        <w:rPr>
          <w:rFonts w:hint="cs"/>
          <w:rtl/>
        </w:rPr>
        <w:t>יש תיקון</w:t>
      </w:r>
      <w:r w:rsidR="00DF4243">
        <w:rPr>
          <w:rFonts w:hint="cs"/>
          <w:rtl/>
        </w:rPr>
        <w:t xml:space="preserve"> </w:t>
      </w:r>
      <w:r>
        <w:rPr>
          <w:rtl/>
        </w:rPr>
        <w:t>–</w:t>
      </w:r>
      <w:r>
        <w:rPr>
          <w:rFonts w:hint="cs"/>
          <w:rtl/>
        </w:rPr>
        <w:t xml:space="preserve"> "</w:t>
      </w:r>
      <w:r w:rsidR="00DF4243">
        <w:rPr>
          <w:rtl/>
        </w:rPr>
        <w:t xml:space="preserve">על אף האמור בסעיף קטן </w:t>
      </w:r>
      <w:r w:rsidR="00DF4243">
        <w:rPr>
          <w:rFonts w:hint="cs"/>
          <w:rtl/>
        </w:rPr>
        <w:t>(</w:t>
      </w:r>
      <w:r w:rsidR="00DF4243">
        <w:rPr>
          <w:rtl/>
        </w:rPr>
        <w:t>א</w:t>
      </w:r>
      <w:r w:rsidR="00DF4243">
        <w:rPr>
          <w:rFonts w:hint="cs"/>
          <w:rtl/>
        </w:rPr>
        <w:t>)</w:t>
      </w:r>
      <w:r w:rsidR="00DF4243">
        <w:rPr>
          <w:rtl/>
        </w:rPr>
        <w:t xml:space="preserve">, </w:t>
      </w:r>
      <w:r w:rsidR="00DF4243">
        <w:rPr>
          <w:rFonts w:hint="cs"/>
          <w:rtl/>
        </w:rPr>
        <w:t xml:space="preserve">ההוראות שלהלן לא יהיו </w:t>
      </w:r>
      <w:r w:rsidR="00DF4243">
        <w:rPr>
          <w:rtl/>
        </w:rPr>
        <w:t>הוראות מאומצות, אלא בכפוף לאמור להלן</w:t>
      </w:r>
      <w:r w:rsidR="00DF4243">
        <w:rPr>
          <w:rFonts w:hint="cs"/>
          <w:rtl/>
        </w:rPr>
        <w:t xml:space="preserve">." ובפסקה (2) יש </w:t>
      </w:r>
      <w:bookmarkStart w:id="104" w:name="_ETM_Q1_490650"/>
      <w:bookmarkEnd w:id="104"/>
      <w:r w:rsidR="00DF4243">
        <w:rPr>
          <w:rFonts w:hint="cs"/>
          <w:rtl/>
        </w:rPr>
        <w:t xml:space="preserve">חידוד של ההוראה </w:t>
      </w:r>
      <w:r w:rsidR="00DF4243">
        <w:rPr>
          <w:rtl/>
        </w:rPr>
        <w:t>–</w:t>
      </w:r>
      <w:r w:rsidR="00DF4243">
        <w:rPr>
          <w:rFonts w:hint="cs"/>
          <w:rtl/>
        </w:rPr>
        <w:t xml:space="preserve"> </w:t>
      </w:r>
    </w:p>
    <w:p w:rsidR="00C01FEA" w:rsidRDefault="00C01FEA" w:rsidP="00DF4243">
      <w:pPr>
        <w:rPr>
          <w:rtl/>
        </w:rPr>
      </w:pPr>
      <w:bookmarkStart w:id="105" w:name="_ETM_Q1_498400"/>
      <w:bookmarkEnd w:id="105"/>
    </w:p>
    <w:p w:rsidR="00DF4243" w:rsidRDefault="00DF4243" w:rsidP="00DF4243">
      <w:pPr>
        <w:ind w:left="2880" w:hanging="720"/>
        <w:rPr>
          <w:rtl/>
        </w:rPr>
      </w:pPr>
      <w:bookmarkStart w:id="106" w:name="_ETM_Q1_498650"/>
      <w:bookmarkEnd w:id="106"/>
      <w:r>
        <w:rPr>
          <w:rFonts w:hint="cs"/>
          <w:rtl/>
        </w:rPr>
        <w:t>"(2)</w:t>
      </w:r>
      <w:r>
        <w:rPr>
          <w:rFonts w:hint="cs"/>
          <w:rtl/>
        </w:rPr>
        <w:tab/>
      </w:r>
      <w:r>
        <w:rPr>
          <w:rtl/>
        </w:rPr>
        <w:t>הוראת האיחוד האירופי שעניינה הטלת חובה</w:t>
      </w:r>
      <w:r>
        <w:rPr>
          <w:rFonts w:hint="cs"/>
          <w:rtl/>
        </w:rPr>
        <w:t xml:space="preserve"> </w:t>
      </w:r>
      <w:r>
        <w:rPr>
          <w:rtl/>
        </w:rPr>
        <w:t>על מוסדות האיחוד האירופי, ובכלל זה על הנציבות או על המדינות החברות, לרבות לעניין חובתן לדווח לקיים היוועצות, להתקין תקנות משלימות או לעניין יחסי הגומלין ביניהן</w:t>
      </w:r>
      <w:r>
        <w:rPr>
          <w:rFonts w:hint="cs"/>
          <w:rtl/>
        </w:rPr>
        <w:t>."</w:t>
      </w:r>
    </w:p>
    <w:p w:rsidR="00DF4243" w:rsidRDefault="00DF4243" w:rsidP="00DF4243">
      <w:pPr>
        <w:ind w:left="2880" w:hanging="720"/>
        <w:rPr>
          <w:rtl/>
        </w:rPr>
      </w:pPr>
    </w:p>
    <w:p w:rsidR="00DF4243" w:rsidRDefault="00DF4243" w:rsidP="00DF4243">
      <w:pPr>
        <w:rPr>
          <w:rtl/>
        </w:rPr>
      </w:pPr>
      <w:r>
        <w:rPr>
          <w:rFonts w:hint="cs"/>
          <w:rtl/>
        </w:rPr>
        <w:t xml:space="preserve">זה היה רק חידוד. </w:t>
      </w:r>
      <w:bookmarkStart w:id="107" w:name="_ETM_Q1_506650"/>
      <w:bookmarkEnd w:id="107"/>
      <w:r>
        <w:rPr>
          <w:rFonts w:hint="cs"/>
          <w:rtl/>
        </w:rPr>
        <w:t xml:space="preserve">בעמוד 3 יש לנו הגדרה של המונח "הרחבה" לעניין טור (ג), ובהמשך להצעה של התאחדות </w:t>
      </w:r>
      <w:bookmarkStart w:id="108" w:name="_ETM_Q1_518400"/>
      <w:bookmarkEnd w:id="108"/>
      <w:r>
        <w:rPr>
          <w:rFonts w:hint="cs"/>
          <w:rtl/>
        </w:rPr>
        <w:t xml:space="preserve">התעשיינים, נעשה תיקון בהגדרה הזו, והיא מופיעה כך </w:t>
      </w:r>
      <w:r>
        <w:rPr>
          <w:rtl/>
        </w:rPr>
        <w:t>–</w:t>
      </w:r>
      <w:r>
        <w:rPr>
          <w:rFonts w:hint="cs"/>
          <w:rtl/>
        </w:rPr>
        <w:t xml:space="preserve"> </w:t>
      </w:r>
    </w:p>
    <w:p w:rsidR="00DF4243" w:rsidRDefault="00DF4243" w:rsidP="00DF4243">
      <w:pPr>
        <w:rPr>
          <w:rtl/>
        </w:rPr>
      </w:pPr>
    </w:p>
    <w:p w:rsidR="00DF4243" w:rsidRDefault="00DF4243" w:rsidP="00DF4243">
      <w:pPr>
        <w:ind w:left="1440" w:firstLine="0"/>
        <w:rPr>
          <w:rtl/>
        </w:rPr>
      </w:pPr>
      <w:bookmarkStart w:id="109" w:name="_ETM_Q1_523901"/>
      <w:bookmarkEnd w:id="109"/>
      <w:r>
        <w:rPr>
          <w:rFonts w:hint="cs"/>
          <w:rtl/>
        </w:rPr>
        <w:t xml:space="preserve">"לעניין זה, "הרחבה" החלה על חומרים, מוצרי מזון </w:t>
      </w:r>
      <w:r>
        <w:rPr>
          <w:rtl/>
        </w:rPr>
        <w:t>או תהליכים נוספים של הוראות האיחוד האירופי וכן קביעת תנאים והוראות נוספ</w:t>
      </w:r>
      <w:r>
        <w:rPr>
          <w:rFonts w:hint="cs"/>
          <w:rtl/>
        </w:rPr>
        <w:t>ות</w:t>
      </w:r>
      <w:r>
        <w:rPr>
          <w:rtl/>
        </w:rPr>
        <w:t xml:space="preserve"> לגבי חומרים, מוצרי מזון ותהליכים שלגביהם חלות הוראות האיחוד האירופי</w:t>
      </w:r>
      <w:r>
        <w:rPr>
          <w:rFonts w:hint="cs"/>
          <w:rtl/>
        </w:rPr>
        <w:t>."</w:t>
      </w:r>
    </w:p>
    <w:p w:rsidR="00DF4243" w:rsidRDefault="00DF4243" w:rsidP="00DF4243">
      <w:pPr>
        <w:ind w:left="1440" w:firstLine="0"/>
        <w:rPr>
          <w:rtl/>
        </w:rPr>
      </w:pPr>
      <w:bookmarkStart w:id="110" w:name="_ETM_Q1_539650"/>
      <w:bookmarkEnd w:id="110"/>
    </w:p>
    <w:p w:rsidR="00DF4243" w:rsidRDefault="00DF4243" w:rsidP="00DF4243">
      <w:pPr>
        <w:rPr>
          <w:rtl/>
        </w:rPr>
      </w:pPr>
      <w:bookmarkStart w:id="111" w:name="_ETM_Q1_540151"/>
      <w:bookmarkEnd w:id="111"/>
      <w:r>
        <w:rPr>
          <w:rFonts w:hint="cs"/>
          <w:rtl/>
        </w:rPr>
        <w:t xml:space="preserve">זה מקיף את שני הצדדים. יש לנו הוראות שאנחנו מחילים עליהן את הוראות האיחוד האירופי וגם קובעים תנאים והוראות נוספות לגבי </w:t>
      </w:r>
      <w:r w:rsidR="00B156C2">
        <w:rPr>
          <w:rFonts w:hint="cs"/>
          <w:rtl/>
        </w:rPr>
        <w:t xml:space="preserve">חומרים ומוצרי מזון בתהליכים שלגביהם </w:t>
      </w:r>
      <w:bookmarkStart w:id="112" w:name="_ETM_Q1_553650"/>
      <w:bookmarkEnd w:id="112"/>
      <w:r w:rsidR="00B156C2">
        <w:rPr>
          <w:rFonts w:hint="cs"/>
          <w:rtl/>
        </w:rPr>
        <w:t xml:space="preserve">חלים הוראות האיחוד האירופי </w:t>
      </w:r>
      <w:r w:rsidR="00B156C2">
        <w:rPr>
          <w:rtl/>
        </w:rPr>
        <w:t>–</w:t>
      </w:r>
      <w:r w:rsidR="00B156C2">
        <w:rPr>
          <w:rFonts w:hint="cs"/>
          <w:rtl/>
        </w:rPr>
        <w:t xml:space="preserve"> אלה שני הצדדים שהיו בהצעה.</w:t>
      </w:r>
    </w:p>
    <w:p w:rsidR="00B156C2" w:rsidRDefault="00B156C2" w:rsidP="00DF4243">
      <w:pPr>
        <w:rPr>
          <w:rtl/>
        </w:rPr>
      </w:pPr>
    </w:p>
    <w:p w:rsidR="00B156C2" w:rsidRDefault="00B156C2" w:rsidP="00B156C2">
      <w:pPr>
        <w:pStyle w:val="af6"/>
        <w:keepNext/>
        <w:rPr>
          <w:rtl/>
        </w:rPr>
      </w:pPr>
      <w:bookmarkStart w:id="113" w:name="ET_yor_6447_19"/>
      <w:r w:rsidRPr="00B156C2">
        <w:rPr>
          <w:rStyle w:val="TagStyle"/>
          <w:rtl/>
        </w:rPr>
        <w:t xml:space="preserve"> &lt;&lt; יור &gt;&gt; </w:t>
      </w:r>
      <w:r>
        <w:rPr>
          <w:rtl/>
        </w:rPr>
        <w:t>היו"ר יונתן מישרקי:</w:t>
      </w:r>
      <w:r w:rsidRPr="00B156C2">
        <w:rPr>
          <w:rStyle w:val="TagStyle"/>
          <w:rtl/>
        </w:rPr>
        <w:t xml:space="preserve"> &lt;&lt; יור &gt;&gt;</w:t>
      </w:r>
      <w:r>
        <w:rPr>
          <w:rtl/>
        </w:rPr>
        <w:t xml:space="preserve">   </w:t>
      </w:r>
      <w:bookmarkEnd w:id="113"/>
    </w:p>
    <w:p w:rsidR="00B156C2" w:rsidRDefault="00B156C2" w:rsidP="00B156C2">
      <w:pPr>
        <w:pStyle w:val="KeepWithNext"/>
        <w:rPr>
          <w:rtl/>
        </w:rPr>
      </w:pPr>
    </w:p>
    <w:p w:rsidR="00B156C2" w:rsidRDefault="009624EC" w:rsidP="00B156C2">
      <w:pPr>
        <w:rPr>
          <w:rtl/>
        </w:rPr>
      </w:pPr>
      <w:r>
        <w:rPr>
          <w:rFonts w:hint="cs"/>
          <w:rtl/>
        </w:rPr>
        <w:t>רוית,</w:t>
      </w:r>
      <w:r w:rsidR="00B156C2">
        <w:rPr>
          <w:rFonts w:hint="cs"/>
          <w:rtl/>
        </w:rPr>
        <w:t xml:space="preserve"> בבקשה.</w:t>
      </w:r>
    </w:p>
    <w:p w:rsidR="00B156C2" w:rsidRDefault="00B156C2" w:rsidP="00B156C2">
      <w:pPr>
        <w:rPr>
          <w:rtl/>
        </w:rPr>
      </w:pPr>
    </w:p>
    <w:p w:rsidR="00B156C2" w:rsidRDefault="00B156C2" w:rsidP="00B156C2">
      <w:pPr>
        <w:pStyle w:val="a4"/>
        <w:keepNext/>
        <w:rPr>
          <w:rtl/>
        </w:rPr>
      </w:pPr>
      <w:bookmarkStart w:id="114" w:name="_ETM_Q1_564900"/>
      <w:bookmarkStart w:id="115" w:name="ET_speaker_רוית_ארבל__24"/>
      <w:bookmarkEnd w:id="114"/>
      <w:r w:rsidRPr="00B156C2">
        <w:rPr>
          <w:rStyle w:val="TagStyle"/>
          <w:rtl/>
        </w:rPr>
        <w:t xml:space="preserve"> &lt;&lt; דובר &gt;&gt; </w:t>
      </w:r>
      <w:r>
        <w:rPr>
          <w:rtl/>
        </w:rPr>
        <w:t>רוית ארבל:</w:t>
      </w:r>
      <w:r w:rsidRPr="00B156C2">
        <w:rPr>
          <w:rStyle w:val="TagStyle"/>
          <w:rtl/>
        </w:rPr>
        <w:t xml:space="preserve"> &lt;&lt; דובר &gt;&gt;</w:t>
      </w:r>
      <w:r>
        <w:rPr>
          <w:rtl/>
        </w:rPr>
        <w:t xml:space="preserve">   </w:t>
      </w:r>
      <w:bookmarkEnd w:id="115"/>
    </w:p>
    <w:p w:rsidR="00B156C2" w:rsidRDefault="00B156C2" w:rsidP="00B156C2">
      <w:pPr>
        <w:pStyle w:val="KeepWithNext"/>
        <w:rPr>
          <w:rtl/>
        </w:rPr>
      </w:pPr>
    </w:p>
    <w:p w:rsidR="00B156C2" w:rsidRDefault="00B156C2" w:rsidP="00C01FEA">
      <w:pPr>
        <w:rPr>
          <w:rtl/>
        </w:rPr>
      </w:pPr>
      <w:r>
        <w:rPr>
          <w:rFonts w:hint="cs"/>
          <w:rtl/>
        </w:rPr>
        <w:t xml:space="preserve">שלום, שמי רוית מאיגוד המזון. </w:t>
      </w:r>
      <w:bookmarkStart w:id="116" w:name="_ETM_Q1_559150"/>
      <w:bookmarkEnd w:id="116"/>
      <w:r>
        <w:rPr>
          <w:rFonts w:hint="cs"/>
          <w:rtl/>
        </w:rPr>
        <w:t xml:space="preserve">האם החלק השני של המשפט לא </w:t>
      </w:r>
      <w:r w:rsidR="00C01FEA">
        <w:rPr>
          <w:rFonts w:hint="cs"/>
          <w:rtl/>
        </w:rPr>
        <w:t>מקיף</w:t>
      </w:r>
      <w:r>
        <w:rPr>
          <w:rFonts w:hint="cs"/>
          <w:rtl/>
        </w:rPr>
        <w:t xml:space="preserve"> לך את שתי החלופות גם?</w:t>
      </w:r>
    </w:p>
    <w:p w:rsidR="00B156C2" w:rsidRDefault="00B156C2" w:rsidP="00B156C2">
      <w:pPr>
        <w:rPr>
          <w:rtl/>
        </w:rPr>
      </w:pPr>
      <w:bookmarkStart w:id="117" w:name="_ETM_Q1_574150"/>
      <w:bookmarkEnd w:id="117"/>
    </w:p>
    <w:p w:rsidR="00B156C2" w:rsidRDefault="00B156C2" w:rsidP="00B156C2">
      <w:pPr>
        <w:pStyle w:val="a4"/>
        <w:keepNext/>
        <w:rPr>
          <w:rtl/>
        </w:rPr>
      </w:pPr>
      <w:bookmarkStart w:id="118" w:name="ET_speaker_נעה_בן_שבת_20"/>
      <w:r w:rsidRPr="00B156C2">
        <w:rPr>
          <w:rStyle w:val="TagStyle"/>
          <w:rtl/>
        </w:rPr>
        <w:t xml:space="preserve"> &lt;&lt; דובר &gt;&gt; </w:t>
      </w:r>
      <w:r>
        <w:rPr>
          <w:rtl/>
        </w:rPr>
        <w:t>נעה בן שבת:</w:t>
      </w:r>
      <w:r w:rsidRPr="00B156C2">
        <w:rPr>
          <w:rStyle w:val="TagStyle"/>
          <w:rtl/>
        </w:rPr>
        <w:t xml:space="preserve"> &lt;&lt; דובר &gt;&gt;</w:t>
      </w:r>
      <w:r>
        <w:rPr>
          <w:rtl/>
        </w:rPr>
        <w:t xml:space="preserve">   </w:t>
      </w:r>
      <w:bookmarkEnd w:id="118"/>
    </w:p>
    <w:p w:rsidR="00B156C2" w:rsidRDefault="00B156C2" w:rsidP="00B156C2">
      <w:pPr>
        <w:pStyle w:val="KeepWithNext"/>
        <w:rPr>
          <w:rtl/>
        </w:rPr>
      </w:pPr>
    </w:p>
    <w:p w:rsidR="00B156C2" w:rsidRDefault="00B156C2" w:rsidP="00B156C2">
      <w:pPr>
        <w:rPr>
          <w:rtl/>
        </w:rPr>
      </w:pPr>
      <w:bookmarkStart w:id="119" w:name="_ETM_Q1_573651"/>
      <w:bookmarkStart w:id="120" w:name="_ETM_Q1_574900"/>
      <w:bookmarkEnd w:id="119"/>
      <w:bookmarkEnd w:id="120"/>
      <w:r>
        <w:rPr>
          <w:rFonts w:hint="cs"/>
          <w:rtl/>
        </w:rPr>
        <w:t xml:space="preserve">לא, כי אנחנו רוצים להוסיף חומרים נוספים, אנחנו רוצים </w:t>
      </w:r>
      <w:bookmarkStart w:id="121" w:name="_ETM_Q1_578401"/>
      <w:bookmarkEnd w:id="121"/>
      <w:r>
        <w:rPr>
          <w:rFonts w:hint="cs"/>
          <w:rtl/>
        </w:rPr>
        <w:t xml:space="preserve">להוסיף ולהחיל את הוראות האיחוד האירופי גם </w:t>
      </w:r>
      <w:r w:rsidR="00C01FEA">
        <w:rPr>
          <w:rFonts w:hint="cs"/>
          <w:rtl/>
        </w:rPr>
        <w:t xml:space="preserve">על </w:t>
      </w:r>
      <w:r>
        <w:rPr>
          <w:rFonts w:hint="cs"/>
          <w:rtl/>
        </w:rPr>
        <w:t xml:space="preserve">חומרים, מוצרי מזון או תהליכים נוספים, ולכן זה חשוב </w:t>
      </w:r>
      <w:bookmarkStart w:id="122" w:name="_ETM_Q1_583650"/>
      <w:bookmarkEnd w:id="122"/>
      <w:r>
        <w:rPr>
          <w:rFonts w:hint="cs"/>
          <w:rtl/>
        </w:rPr>
        <w:t xml:space="preserve">שני הצדדים. </w:t>
      </w:r>
    </w:p>
    <w:p w:rsidR="00B156C2" w:rsidRDefault="00B156C2" w:rsidP="00B156C2">
      <w:pPr>
        <w:rPr>
          <w:rtl/>
        </w:rPr>
      </w:pPr>
      <w:bookmarkStart w:id="123" w:name="_ETM_Q1_584650"/>
      <w:bookmarkEnd w:id="123"/>
      <w:r>
        <w:rPr>
          <w:rFonts w:hint="cs"/>
          <w:rtl/>
        </w:rPr>
        <w:t xml:space="preserve">התיקון הבא הוא (א5) </w:t>
      </w:r>
      <w:r>
        <w:rPr>
          <w:rtl/>
        </w:rPr>
        <w:t>–</w:t>
      </w:r>
      <w:r>
        <w:rPr>
          <w:rFonts w:hint="cs"/>
          <w:rtl/>
        </w:rPr>
        <w:t xml:space="preserve"> </w:t>
      </w:r>
      <w:bookmarkStart w:id="124" w:name="_ETM_Q1_589650"/>
      <w:bookmarkEnd w:id="124"/>
    </w:p>
    <w:p w:rsidR="00B156C2" w:rsidRDefault="00B156C2" w:rsidP="00B156C2">
      <w:pPr>
        <w:rPr>
          <w:rtl/>
        </w:rPr>
      </w:pPr>
    </w:p>
    <w:p w:rsidR="00B156C2" w:rsidRDefault="00B156C2" w:rsidP="00B156C2">
      <w:pPr>
        <w:ind w:left="2880" w:hanging="720"/>
        <w:rPr>
          <w:rtl/>
        </w:rPr>
      </w:pPr>
      <w:r>
        <w:rPr>
          <w:rFonts w:hint="cs"/>
          <w:rtl/>
        </w:rPr>
        <w:lastRenderedPageBreak/>
        <w:t>"(א5)</w:t>
      </w:r>
      <w:r>
        <w:rPr>
          <w:rFonts w:hint="cs"/>
          <w:rtl/>
        </w:rPr>
        <w:tab/>
      </w:r>
      <w:r>
        <w:rPr>
          <w:rtl/>
        </w:rPr>
        <w:t>נקבעה בהוראות המאומצות חובה על עוסק במזון לדווח לרשויות המוסמכות</w:t>
      </w:r>
      <w:r w:rsidR="00C01FEA">
        <w:rPr>
          <w:rFonts w:hint="cs"/>
          <w:rtl/>
        </w:rPr>
        <w:t>,</w:t>
      </w:r>
      <w:r>
        <w:rPr>
          <w:rtl/>
        </w:rPr>
        <w:t xml:space="preserve"> תחול במקומה חובה לדווח למנהל שירות המזון או למי שהוא </w:t>
      </w:r>
      <w:r>
        <w:rPr>
          <w:rFonts w:hint="cs"/>
          <w:rtl/>
        </w:rPr>
        <w:t>הסמיך לכך, לפי דרישתו."</w:t>
      </w:r>
    </w:p>
    <w:p w:rsidR="00B156C2" w:rsidRDefault="00B156C2" w:rsidP="00B156C2">
      <w:pPr>
        <w:ind w:left="2880" w:hanging="720"/>
        <w:rPr>
          <w:rtl/>
        </w:rPr>
      </w:pPr>
    </w:p>
    <w:p w:rsidR="00B156C2" w:rsidRDefault="00B156C2" w:rsidP="004E7F69">
      <w:pPr>
        <w:rPr>
          <w:rtl/>
        </w:rPr>
      </w:pPr>
      <w:bookmarkStart w:id="125" w:name="_ETM_Q1_598400"/>
      <w:bookmarkStart w:id="126" w:name="_ETM_Q1_599900"/>
      <w:bookmarkEnd w:id="125"/>
      <w:bookmarkEnd w:id="126"/>
      <w:r>
        <w:rPr>
          <w:rFonts w:hint="cs"/>
          <w:rtl/>
        </w:rPr>
        <w:t xml:space="preserve">לאורך התקנות ההוראות האירופיות, יש כל מיני הוראות שאמרו שצריך לדווח לרשויות המוסמכות. החידוד שקראנו קודם </w:t>
      </w:r>
      <w:bookmarkStart w:id="127" w:name="_ETM_Q1_604900"/>
      <w:bookmarkEnd w:id="127"/>
      <w:r>
        <w:rPr>
          <w:rFonts w:hint="cs"/>
          <w:rtl/>
        </w:rPr>
        <w:t>של חובה על מוסדות האיחוד האירופי או דיווח</w:t>
      </w:r>
      <w:r w:rsidR="009624EC">
        <w:rPr>
          <w:rFonts w:hint="cs"/>
          <w:rtl/>
        </w:rPr>
        <w:t xml:space="preserve"> –</w:t>
      </w:r>
      <w:r>
        <w:rPr>
          <w:rFonts w:hint="cs"/>
          <w:rtl/>
        </w:rPr>
        <w:t xml:space="preserve"> זה </w:t>
      </w:r>
      <w:bookmarkStart w:id="128" w:name="_ETM_Q1_610150"/>
      <w:bookmarkEnd w:id="128"/>
      <w:r>
        <w:rPr>
          <w:rFonts w:hint="cs"/>
          <w:rtl/>
        </w:rPr>
        <w:t xml:space="preserve">חל כשמדינה נדרשת לדווח למועצה או לאיזושהי רשות אחרת באיחוד </w:t>
      </w:r>
      <w:bookmarkStart w:id="129" w:name="_ETM_Q1_617900"/>
      <w:bookmarkEnd w:id="129"/>
      <w:r>
        <w:rPr>
          <w:rFonts w:hint="cs"/>
          <w:rtl/>
        </w:rPr>
        <w:t>האירופי, אבל רוצים להגיד שאם יש חובה לעוסק במזון לדווח, החובה הזו חלה כלפי מנהל שירות המזון</w:t>
      </w:r>
      <w:bookmarkStart w:id="130" w:name="_ETM_Q1_627651"/>
      <w:bookmarkEnd w:id="130"/>
      <w:r>
        <w:rPr>
          <w:rFonts w:hint="cs"/>
          <w:rtl/>
        </w:rPr>
        <w:t xml:space="preserve">, אבל אתם הקלתם ואמרתם </w:t>
      </w:r>
      <w:bookmarkStart w:id="131" w:name="_ETM_Q1_629400"/>
      <w:bookmarkEnd w:id="131"/>
      <w:r>
        <w:rPr>
          <w:rFonts w:hint="cs"/>
          <w:rtl/>
        </w:rPr>
        <w:t>שזה רק לפי דרישתו.</w:t>
      </w:r>
    </w:p>
    <w:p w:rsidR="00B156C2" w:rsidRDefault="00B156C2" w:rsidP="00B156C2">
      <w:pPr>
        <w:rPr>
          <w:rtl/>
        </w:rPr>
      </w:pPr>
    </w:p>
    <w:p w:rsidR="00B156C2" w:rsidRDefault="00B156C2" w:rsidP="00B156C2">
      <w:pPr>
        <w:rPr>
          <w:rtl/>
        </w:rPr>
      </w:pPr>
      <w:bookmarkStart w:id="132" w:name="_ETM_Q1_632900"/>
      <w:bookmarkEnd w:id="132"/>
      <w:r>
        <w:rPr>
          <w:rFonts w:hint="cs"/>
          <w:rtl/>
        </w:rPr>
        <w:t xml:space="preserve">לגבי ההוראה הבאה בסעיף קטן (ב), עלתה הערה של התאחדות התעשיינים לגבי הנושא של הגנה מפני תובענות ייצוגיות. </w:t>
      </w:r>
    </w:p>
    <w:p w:rsidR="0071305F" w:rsidRDefault="0071305F" w:rsidP="00B156C2">
      <w:pPr>
        <w:rPr>
          <w:rtl/>
        </w:rPr>
      </w:pPr>
      <w:bookmarkStart w:id="133" w:name="_ETM_Q1_665400"/>
      <w:bookmarkEnd w:id="133"/>
    </w:p>
    <w:p w:rsidR="0071305F" w:rsidRDefault="0071305F" w:rsidP="0071305F">
      <w:pPr>
        <w:pStyle w:val="a4"/>
        <w:keepNext/>
        <w:rPr>
          <w:rtl/>
        </w:rPr>
      </w:pPr>
      <w:bookmarkStart w:id="134" w:name="ET_speaker_רוית_ארבל__26"/>
      <w:r w:rsidRPr="0071305F">
        <w:rPr>
          <w:rStyle w:val="TagStyle"/>
          <w:rtl/>
        </w:rPr>
        <w:t xml:space="preserve"> &lt;&lt; דובר &gt;&gt; </w:t>
      </w:r>
      <w:r>
        <w:rPr>
          <w:rtl/>
        </w:rPr>
        <w:t>רוית ארבל:</w:t>
      </w:r>
      <w:r w:rsidRPr="0071305F">
        <w:rPr>
          <w:rStyle w:val="TagStyle"/>
          <w:rtl/>
        </w:rPr>
        <w:t xml:space="preserve"> &lt;&lt; דובר &gt;&gt;</w:t>
      </w:r>
      <w:r>
        <w:rPr>
          <w:rtl/>
        </w:rPr>
        <w:t xml:space="preserve">   </w:t>
      </w:r>
      <w:bookmarkEnd w:id="134"/>
    </w:p>
    <w:p w:rsidR="0071305F" w:rsidRDefault="0071305F" w:rsidP="0071305F">
      <w:pPr>
        <w:pStyle w:val="KeepWithNext"/>
        <w:rPr>
          <w:rtl/>
        </w:rPr>
      </w:pPr>
    </w:p>
    <w:p w:rsidR="0071305F" w:rsidRDefault="0071305F" w:rsidP="004E7F69">
      <w:pPr>
        <w:rPr>
          <w:rtl/>
        </w:rPr>
      </w:pPr>
      <w:bookmarkStart w:id="135" w:name="_ETM_Q1_665650"/>
      <w:bookmarkEnd w:id="135"/>
      <w:r>
        <w:rPr>
          <w:rFonts w:hint="cs"/>
          <w:rtl/>
        </w:rPr>
        <w:t xml:space="preserve">למעשה התחלנו עם התובענות הייצוגיות, אבל התשובה של </w:t>
      </w:r>
      <w:bookmarkStart w:id="136" w:name="_ETM_Q1_673150"/>
      <w:bookmarkEnd w:id="136"/>
      <w:r>
        <w:rPr>
          <w:rFonts w:hint="cs"/>
          <w:rtl/>
        </w:rPr>
        <w:t xml:space="preserve">משרד המשפטים הוציאה את המרצע מהשק. </w:t>
      </w:r>
      <w:r w:rsidR="00C01FEA">
        <w:rPr>
          <w:rFonts w:hint="cs"/>
          <w:rtl/>
        </w:rPr>
        <w:t>הם אומרים ש</w:t>
      </w:r>
      <w:r w:rsidR="00126FCC">
        <w:rPr>
          <w:rFonts w:hint="cs"/>
          <w:rtl/>
        </w:rPr>
        <w:t xml:space="preserve">מכיוון </w:t>
      </w:r>
      <w:r>
        <w:rPr>
          <w:rFonts w:hint="cs"/>
          <w:rtl/>
        </w:rPr>
        <w:t xml:space="preserve">שכתוב בחוק מה שלכתחילה </w:t>
      </w:r>
      <w:bookmarkStart w:id="137" w:name="_ETM_Q1_686901"/>
      <w:bookmarkEnd w:id="137"/>
      <w:r w:rsidR="00C01FEA">
        <w:rPr>
          <w:rFonts w:hint="cs"/>
          <w:rtl/>
        </w:rPr>
        <w:t xml:space="preserve">נקבע </w:t>
      </w:r>
      <w:r>
        <w:rPr>
          <w:rFonts w:hint="cs"/>
          <w:rtl/>
        </w:rPr>
        <w:t xml:space="preserve">בשנת 2021 </w:t>
      </w:r>
      <w:bookmarkStart w:id="138" w:name="_ETM_Q1_749101"/>
      <w:bookmarkEnd w:id="138"/>
      <w:r w:rsidR="00C01FEA">
        <w:rPr>
          <w:rFonts w:hint="cs"/>
          <w:rtl/>
        </w:rPr>
        <w:t>ש</w:t>
      </w:r>
      <w:r>
        <w:rPr>
          <w:rFonts w:hint="cs"/>
          <w:rtl/>
        </w:rPr>
        <w:t>הנוסח המחייב הוא באנגלית, ומכיוון שכך</w:t>
      </w:r>
      <w:r w:rsidR="004E7F69">
        <w:rPr>
          <w:rFonts w:hint="cs"/>
          <w:rtl/>
        </w:rPr>
        <w:t>,</w:t>
      </w:r>
      <w:r>
        <w:rPr>
          <w:rFonts w:hint="cs"/>
          <w:rtl/>
        </w:rPr>
        <w:t xml:space="preserve"> </w:t>
      </w:r>
      <w:bookmarkStart w:id="139" w:name="_ETM_Q1_691650"/>
      <w:bookmarkEnd w:id="139"/>
      <w:r>
        <w:rPr>
          <w:rFonts w:hint="cs"/>
          <w:rtl/>
        </w:rPr>
        <w:t>אי אפשר לתת הגנה מלאה מפני תובענות ייצוגיות</w:t>
      </w:r>
      <w:bookmarkStart w:id="140" w:name="_ETM_Q1_696651"/>
      <w:bookmarkEnd w:id="140"/>
      <w:r>
        <w:rPr>
          <w:rFonts w:hint="cs"/>
          <w:rtl/>
        </w:rPr>
        <w:t xml:space="preserve">, או לחילופין ההצעה שלנו כשהצענו בכתב שהוא לא </w:t>
      </w:r>
      <w:bookmarkStart w:id="141" w:name="_ETM_Q1_701900"/>
      <w:bookmarkEnd w:id="141"/>
      <w:r>
        <w:rPr>
          <w:rFonts w:hint="cs"/>
          <w:rtl/>
        </w:rPr>
        <w:t xml:space="preserve">ייחשב כמפר, מי שעמד בתרגום הרשמי כפי שפורסם באתר באותה עת של המעשה, לא ייחשב כמפר </w:t>
      </w:r>
      <w:r>
        <w:rPr>
          <w:rtl/>
        </w:rPr>
        <w:t>–</w:t>
      </w:r>
      <w:r>
        <w:rPr>
          <w:rFonts w:hint="cs"/>
          <w:rtl/>
        </w:rPr>
        <w:t xml:space="preserve"> מה שהגיוני מאוד, </w:t>
      </w:r>
      <w:bookmarkStart w:id="142" w:name="_ETM_Q1_713900"/>
      <w:bookmarkEnd w:id="142"/>
      <w:r>
        <w:rPr>
          <w:rFonts w:hint="cs"/>
          <w:rtl/>
        </w:rPr>
        <w:t>כי הוא נסמך על התרגום המקצועי בשפה הרשמית של ישראל.</w:t>
      </w:r>
    </w:p>
    <w:p w:rsidR="0071305F" w:rsidRDefault="0071305F" w:rsidP="0071305F">
      <w:pPr>
        <w:rPr>
          <w:rtl/>
        </w:rPr>
      </w:pPr>
    </w:p>
    <w:p w:rsidR="0071305F" w:rsidRDefault="00C01FEA" w:rsidP="00CF72F6">
      <w:pPr>
        <w:rPr>
          <w:rtl/>
        </w:rPr>
      </w:pPr>
      <w:bookmarkStart w:id="143" w:name="_ETM_Q1_719900"/>
      <w:bookmarkEnd w:id="143"/>
      <w:r>
        <w:rPr>
          <w:rFonts w:hint="cs"/>
          <w:rtl/>
        </w:rPr>
        <w:t>ו</w:t>
      </w:r>
      <w:r w:rsidR="0071305F">
        <w:rPr>
          <w:rFonts w:hint="cs"/>
          <w:rtl/>
        </w:rPr>
        <w:t>התשובה של הייעוץ המשפטי הייתה שאי אפשר לכתוב את זה</w:t>
      </w:r>
      <w:bookmarkStart w:id="144" w:name="_ETM_Q1_727900"/>
      <w:bookmarkEnd w:id="144"/>
      <w:r w:rsidR="0071305F">
        <w:rPr>
          <w:rFonts w:hint="cs"/>
          <w:rtl/>
        </w:rPr>
        <w:t xml:space="preserve">, כי למעשה הנוסח המחייב הוא </w:t>
      </w:r>
      <w:r w:rsidR="003424EF">
        <w:rPr>
          <w:rFonts w:hint="cs"/>
          <w:rtl/>
        </w:rPr>
        <w:t>ה</w:t>
      </w:r>
      <w:r w:rsidR="0071305F">
        <w:rPr>
          <w:rFonts w:hint="cs"/>
          <w:rtl/>
        </w:rPr>
        <w:t xml:space="preserve">עברית, והרי </w:t>
      </w:r>
      <w:bookmarkStart w:id="145" w:name="_ETM_Q1_732150"/>
      <w:bookmarkEnd w:id="145"/>
      <w:r w:rsidR="0071305F">
        <w:rPr>
          <w:rFonts w:hint="cs"/>
          <w:rtl/>
        </w:rPr>
        <w:t>אנחנו קבענו שהנוסח המחייב הוא באנגלית. לכן</w:t>
      </w:r>
      <w:r>
        <w:rPr>
          <w:rFonts w:hint="cs"/>
          <w:rtl/>
        </w:rPr>
        <w:t>,</w:t>
      </w:r>
      <w:r w:rsidR="0071305F">
        <w:rPr>
          <w:rFonts w:hint="cs"/>
          <w:rtl/>
        </w:rPr>
        <w:t xml:space="preserve"> אני אומרת שאם זו הבעיה ו</w:t>
      </w:r>
      <w:r w:rsidR="003424EF">
        <w:rPr>
          <w:rFonts w:hint="cs"/>
          <w:rtl/>
        </w:rPr>
        <w:t xml:space="preserve">אם </w:t>
      </w:r>
      <w:r w:rsidR="0071305F">
        <w:rPr>
          <w:rFonts w:hint="cs"/>
          <w:rtl/>
        </w:rPr>
        <w:t xml:space="preserve">אי אפשר שייחשב כמפר, אולי נחזור לנוסח המחייב, </w:t>
      </w:r>
      <w:bookmarkStart w:id="146" w:name="_ETM_Q1_740400"/>
      <w:bookmarkEnd w:id="146"/>
      <w:r w:rsidR="0071305F">
        <w:rPr>
          <w:rFonts w:hint="cs"/>
          <w:rtl/>
        </w:rPr>
        <w:t xml:space="preserve">שהוא </w:t>
      </w:r>
      <w:r w:rsidR="003424EF">
        <w:rPr>
          <w:rFonts w:hint="cs"/>
          <w:rtl/>
        </w:rPr>
        <w:t xml:space="preserve">צריך להיות </w:t>
      </w:r>
      <w:r w:rsidR="0071305F">
        <w:rPr>
          <w:rFonts w:hint="cs"/>
          <w:rtl/>
        </w:rPr>
        <w:t>עברית.</w:t>
      </w:r>
    </w:p>
    <w:p w:rsidR="003424EF" w:rsidRDefault="003424EF" w:rsidP="003424EF">
      <w:pPr>
        <w:rPr>
          <w:rtl/>
        </w:rPr>
      </w:pPr>
    </w:p>
    <w:p w:rsidR="003424EF" w:rsidRDefault="003424EF" w:rsidP="003424EF">
      <w:pPr>
        <w:rPr>
          <w:rtl/>
        </w:rPr>
      </w:pPr>
      <w:bookmarkStart w:id="147" w:name="_ETM_Q1_742901"/>
      <w:bookmarkEnd w:id="147"/>
      <w:r>
        <w:rPr>
          <w:rFonts w:hint="cs"/>
          <w:rtl/>
        </w:rPr>
        <w:t xml:space="preserve">אגב, גם לפי החוק בינתיים גם בדקנו את </w:t>
      </w:r>
      <w:bookmarkStart w:id="148" w:name="_ETM_Q1_744900"/>
      <w:bookmarkEnd w:id="148"/>
      <w:r>
        <w:rPr>
          <w:rFonts w:hint="cs"/>
          <w:rtl/>
        </w:rPr>
        <w:t xml:space="preserve">זה, ואני לא יודעת איך זה. </w:t>
      </w:r>
    </w:p>
    <w:p w:rsidR="003424EF" w:rsidRDefault="003424EF" w:rsidP="0071305F">
      <w:pPr>
        <w:rPr>
          <w:rtl/>
        </w:rPr>
      </w:pPr>
      <w:bookmarkStart w:id="149" w:name="_ETM_Q1_668150"/>
      <w:bookmarkStart w:id="150" w:name="_ETM_Q1_754900"/>
      <w:bookmarkEnd w:id="149"/>
      <w:bookmarkEnd w:id="150"/>
    </w:p>
    <w:p w:rsidR="003424EF" w:rsidRDefault="003424EF" w:rsidP="003424EF">
      <w:pPr>
        <w:pStyle w:val="a4"/>
        <w:keepNext/>
        <w:rPr>
          <w:rtl/>
        </w:rPr>
      </w:pPr>
      <w:bookmarkStart w:id="151" w:name="ET_speaker_אביב_חצבני_27"/>
      <w:r w:rsidRPr="003424EF">
        <w:rPr>
          <w:rStyle w:val="TagStyle"/>
          <w:rtl/>
        </w:rPr>
        <w:t xml:space="preserve"> &lt;&lt; דובר &gt;&gt; </w:t>
      </w:r>
      <w:r>
        <w:rPr>
          <w:rtl/>
        </w:rPr>
        <w:t>אביב חצבני:</w:t>
      </w:r>
      <w:r w:rsidRPr="003424EF">
        <w:rPr>
          <w:rStyle w:val="TagStyle"/>
          <w:rtl/>
        </w:rPr>
        <w:t xml:space="preserve"> &lt;&lt; דובר &gt;&gt;</w:t>
      </w:r>
      <w:r>
        <w:rPr>
          <w:rtl/>
        </w:rPr>
        <w:t xml:space="preserve">   </w:t>
      </w:r>
      <w:bookmarkEnd w:id="151"/>
    </w:p>
    <w:p w:rsidR="003424EF" w:rsidRDefault="003424EF" w:rsidP="003424EF">
      <w:pPr>
        <w:pStyle w:val="KeepWithNext"/>
        <w:rPr>
          <w:rtl/>
        </w:rPr>
      </w:pPr>
    </w:p>
    <w:p w:rsidR="003424EF" w:rsidRDefault="003424EF" w:rsidP="0071305F">
      <w:pPr>
        <w:rPr>
          <w:rtl/>
        </w:rPr>
      </w:pPr>
      <w:bookmarkStart w:id="152" w:name="_ETM_Q1_747900"/>
      <w:bookmarkEnd w:id="152"/>
      <w:r>
        <w:rPr>
          <w:rFonts w:hint="cs"/>
          <w:rtl/>
        </w:rPr>
        <w:t>אדוני, אני רק מבקש ל</w:t>
      </w:r>
      <w:bookmarkStart w:id="153" w:name="_ETM_Q1_749900"/>
      <w:bookmarkEnd w:id="153"/>
      <w:r>
        <w:rPr>
          <w:rFonts w:hint="cs"/>
          <w:rtl/>
        </w:rPr>
        <w:t xml:space="preserve">הוסיף ולומר שאנחנו מבינים שהנוסח המחייב הוא באנגלית ואנחנו אומרים בסוף השפה פה היא </w:t>
      </w:r>
      <w:bookmarkStart w:id="154" w:name="_ETM_Q1_753400"/>
      <w:bookmarkEnd w:id="154"/>
      <w:r>
        <w:rPr>
          <w:rFonts w:hint="cs"/>
          <w:rtl/>
        </w:rPr>
        <w:t xml:space="preserve">בעברית, ושירות המזון מפרסם ויפרסם נוסחים מקצועיים ומהימנים, ואם עבדנו </w:t>
      </w:r>
      <w:bookmarkStart w:id="155" w:name="_ETM_Q1_758900"/>
      <w:bookmarkEnd w:id="155"/>
      <w:r>
        <w:rPr>
          <w:rFonts w:hint="cs"/>
          <w:rtl/>
        </w:rPr>
        <w:t>לפי אותו נוסח, אנחנו מבקשים לקבל את ההגנה הרלוונטית.</w:t>
      </w:r>
    </w:p>
    <w:p w:rsidR="003424EF" w:rsidRDefault="003424EF" w:rsidP="0071305F">
      <w:pPr>
        <w:rPr>
          <w:rtl/>
        </w:rPr>
      </w:pPr>
      <w:bookmarkStart w:id="156" w:name="_ETM_Q1_762650"/>
      <w:bookmarkEnd w:id="156"/>
    </w:p>
    <w:p w:rsidR="003424EF" w:rsidRDefault="003424EF" w:rsidP="003424EF">
      <w:pPr>
        <w:pStyle w:val="a4"/>
        <w:keepNext/>
        <w:rPr>
          <w:rtl/>
        </w:rPr>
      </w:pPr>
      <w:bookmarkStart w:id="157" w:name="ET_speaker_רוית_ארבל__28"/>
      <w:r w:rsidRPr="003424EF">
        <w:rPr>
          <w:rStyle w:val="TagStyle"/>
          <w:rtl/>
        </w:rPr>
        <w:t xml:space="preserve"> &lt;&lt; דובר &gt;&gt; </w:t>
      </w:r>
      <w:r>
        <w:rPr>
          <w:rtl/>
        </w:rPr>
        <w:t>רוית ארבל:</w:t>
      </w:r>
      <w:r w:rsidRPr="003424EF">
        <w:rPr>
          <w:rStyle w:val="TagStyle"/>
          <w:rtl/>
        </w:rPr>
        <w:t xml:space="preserve"> &lt;&lt; דובר &gt;&gt;</w:t>
      </w:r>
      <w:r>
        <w:rPr>
          <w:rtl/>
        </w:rPr>
        <w:t xml:space="preserve">   </w:t>
      </w:r>
      <w:bookmarkEnd w:id="157"/>
    </w:p>
    <w:p w:rsidR="003424EF" w:rsidRDefault="003424EF" w:rsidP="003424EF">
      <w:pPr>
        <w:pStyle w:val="KeepWithNext"/>
        <w:rPr>
          <w:rtl/>
        </w:rPr>
      </w:pPr>
    </w:p>
    <w:p w:rsidR="003424EF" w:rsidRDefault="003424EF" w:rsidP="0071305F">
      <w:pPr>
        <w:rPr>
          <w:rtl/>
        </w:rPr>
      </w:pPr>
      <w:bookmarkStart w:id="158" w:name="_ETM_Q1_762900"/>
      <w:bookmarkEnd w:id="158"/>
      <w:r>
        <w:rPr>
          <w:rFonts w:hint="cs"/>
          <w:rtl/>
        </w:rPr>
        <w:t>וגם ביקשנו ל</w:t>
      </w:r>
      <w:bookmarkStart w:id="159" w:name="_ETM_Q1_763400"/>
      <w:bookmarkEnd w:id="159"/>
      <w:r>
        <w:rPr>
          <w:rFonts w:hint="cs"/>
          <w:rtl/>
        </w:rPr>
        <w:t xml:space="preserve">הוסיף </w:t>
      </w:r>
      <w:r w:rsidR="00C01FEA">
        <w:rPr>
          <w:rFonts w:hint="cs"/>
          <w:rtl/>
        </w:rPr>
        <w:t>"</w:t>
      </w:r>
      <w:r>
        <w:rPr>
          <w:rFonts w:hint="cs"/>
          <w:rtl/>
        </w:rPr>
        <w:t>מקצועי ומהימן</w:t>
      </w:r>
      <w:r w:rsidR="00C01FEA">
        <w:rPr>
          <w:rFonts w:hint="cs"/>
          <w:rtl/>
        </w:rPr>
        <w:t>"</w:t>
      </w:r>
      <w:r>
        <w:rPr>
          <w:rFonts w:hint="cs"/>
          <w:rtl/>
        </w:rPr>
        <w:t>, וזה לא הוסף, גם לא בנוסח האחרון.</w:t>
      </w:r>
    </w:p>
    <w:p w:rsidR="003424EF" w:rsidRDefault="003424EF" w:rsidP="0071305F">
      <w:pPr>
        <w:rPr>
          <w:rtl/>
        </w:rPr>
      </w:pPr>
      <w:bookmarkStart w:id="160" w:name="_ETM_Q1_768650"/>
      <w:bookmarkStart w:id="161" w:name="_ETM_Q1_769401"/>
      <w:bookmarkEnd w:id="160"/>
      <w:bookmarkEnd w:id="161"/>
    </w:p>
    <w:p w:rsidR="003424EF" w:rsidRDefault="003424EF" w:rsidP="003424EF">
      <w:pPr>
        <w:pStyle w:val="a4"/>
        <w:keepNext/>
        <w:rPr>
          <w:rtl/>
        </w:rPr>
      </w:pPr>
      <w:bookmarkStart w:id="162" w:name="ET_speaker_נעה_בן_שבת_29"/>
      <w:r w:rsidRPr="003424EF">
        <w:rPr>
          <w:rStyle w:val="TagStyle"/>
          <w:rtl/>
        </w:rPr>
        <w:t xml:space="preserve"> &lt;&lt; דובר &gt;&gt; </w:t>
      </w:r>
      <w:r>
        <w:rPr>
          <w:rtl/>
        </w:rPr>
        <w:t>נעה בן שבת:</w:t>
      </w:r>
      <w:r w:rsidRPr="003424EF">
        <w:rPr>
          <w:rStyle w:val="TagStyle"/>
          <w:rtl/>
        </w:rPr>
        <w:t xml:space="preserve"> &lt;&lt; דובר &gt;&gt;</w:t>
      </w:r>
      <w:r>
        <w:rPr>
          <w:rtl/>
        </w:rPr>
        <w:t xml:space="preserve">   </w:t>
      </w:r>
      <w:bookmarkEnd w:id="162"/>
    </w:p>
    <w:p w:rsidR="003424EF" w:rsidRDefault="003424EF" w:rsidP="003424EF">
      <w:pPr>
        <w:pStyle w:val="KeepWithNext"/>
        <w:rPr>
          <w:rtl/>
        </w:rPr>
      </w:pPr>
    </w:p>
    <w:p w:rsidR="003424EF" w:rsidRDefault="003424EF" w:rsidP="003424EF">
      <w:pPr>
        <w:rPr>
          <w:rtl/>
        </w:rPr>
      </w:pPr>
      <w:bookmarkStart w:id="163" w:name="_ETM_Q1_769650"/>
      <w:bookmarkEnd w:id="163"/>
      <w:r>
        <w:rPr>
          <w:rFonts w:hint="cs"/>
          <w:rtl/>
        </w:rPr>
        <w:t xml:space="preserve">נכון, הוא לא הוסף כי לא דנו על זה. </w:t>
      </w:r>
    </w:p>
    <w:p w:rsidR="003424EF" w:rsidRDefault="003424EF" w:rsidP="003424EF">
      <w:pPr>
        <w:rPr>
          <w:rtl/>
        </w:rPr>
      </w:pPr>
      <w:bookmarkStart w:id="164" w:name="_ETM_Q1_773151"/>
      <w:bookmarkEnd w:id="164"/>
    </w:p>
    <w:p w:rsidR="003424EF" w:rsidRDefault="003424EF" w:rsidP="003424EF">
      <w:pPr>
        <w:pStyle w:val="a4"/>
        <w:keepNext/>
        <w:rPr>
          <w:rtl/>
        </w:rPr>
      </w:pPr>
      <w:bookmarkStart w:id="165" w:name="ET_speaker_רוית_ארבל__30"/>
      <w:r w:rsidRPr="003424EF">
        <w:rPr>
          <w:rStyle w:val="TagStyle"/>
          <w:rtl/>
        </w:rPr>
        <w:t xml:space="preserve"> &lt;&lt; דובר &gt;&gt; </w:t>
      </w:r>
      <w:r>
        <w:rPr>
          <w:rtl/>
        </w:rPr>
        <w:t>רוית ארבל:</w:t>
      </w:r>
      <w:r w:rsidRPr="003424EF">
        <w:rPr>
          <w:rStyle w:val="TagStyle"/>
          <w:rtl/>
        </w:rPr>
        <w:t xml:space="preserve"> &lt;&lt; דובר &gt;&gt;</w:t>
      </w:r>
      <w:r>
        <w:rPr>
          <w:rtl/>
        </w:rPr>
        <w:t xml:space="preserve">   </w:t>
      </w:r>
      <w:bookmarkEnd w:id="165"/>
    </w:p>
    <w:p w:rsidR="003424EF" w:rsidRDefault="003424EF" w:rsidP="003424EF">
      <w:pPr>
        <w:pStyle w:val="KeepWithNext"/>
        <w:rPr>
          <w:rtl/>
        </w:rPr>
      </w:pPr>
    </w:p>
    <w:p w:rsidR="003424EF" w:rsidRDefault="003424EF" w:rsidP="003424EF">
      <w:pPr>
        <w:rPr>
          <w:rtl/>
        </w:rPr>
      </w:pPr>
      <w:bookmarkStart w:id="166" w:name="_ETM_Q1_777400"/>
      <w:bookmarkStart w:id="167" w:name="_ETM_Q1_773400"/>
      <w:bookmarkEnd w:id="166"/>
      <w:bookmarkEnd w:id="167"/>
      <w:r>
        <w:rPr>
          <w:rFonts w:hint="cs"/>
          <w:rtl/>
        </w:rPr>
        <w:t xml:space="preserve">אה, </w:t>
      </w:r>
      <w:bookmarkStart w:id="168" w:name="_ETM_Q1_773900"/>
      <w:bookmarkEnd w:id="168"/>
      <w:r>
        <w:rPr>
          <w:rFonts w:hint="cs"/>
          <w:rtl/>
        </w:rPr>
        <w:t>לא נכתבה הערה ולא הייתה שום התייחסות.</w:t>
      </w:r>
      <w:r w:rsidR="00C01FEA">
        <w:rPr>
          <w:rFonts w:hint="cs"/>
          <w:rtl/>
        </w:rPr>
        <w:t xml:space="preserve"> בסדר.</w:t>
      </w:r>
    </w:p>
    <w:p w:rsidR="003424EF" w:rsidRDefault="003424EF" w:rsidP="003424EF">
      <w:pPr>
        <w:rPr>
          <w:rtl/>
        </w:rPr>
      </w:pPr>
    </w:p>
    <w:p w:rsidR="00B156C2" w:rsidRDefault="00B156C2" w:rsidP="00B156C2">
      <w:pPr>
        <w:pStyle w:val="af6"/>
        <w:keepNext/>
        <w:rPr>
          <w:rtl/>
        </w:rPr>
      </w:pPr>
      <w:bookmarkStart w:id="169" w:name="_ETM_Q1_777900"/>
      <w:bookmarkStart w:id="170" w:name="ET_yor_6447_23"/>
      <w:bookmarkEnd w:id="169"/>
      <w:r w:rsidRPr="00B156C2">
        <w:rPr>
          <w:rStyle w:val="TagStyle"/>
          <w:rtl/>
        </w:rPr>
        <w:t xml:space="preserve"> &lt;&lt; יור &gt;&gt; </w:t>
      </w:r>
      <w:r>
        <w:rPr>
          <w:rtl/>
        </w:rPr>
        <w:t>היו"ר יונתן מישרקי:</w:t>
      </w:r>
      <w:r w:rsidRPr="00B156C2">
        <w:rPr>
          <w:rStyle w:val="TagStyle"/>
          <w:rtl/>
        </w:rPr>
        <w:t xml:space="preserve"> &lt;&lt; יור &gt;&gt;</w:t>
      </w:r>
      <w:r>
        <w:rPr>
          <w:rtl/>
        </w:rPr>
        <w:t xml:space="preserve">   </w:t>
      </w:r>
      <w:bookmarkEnd w:id="170"/>
    </w:p>
    <w:p w:rsidR="00B156C2" w:rsidRDefault="00B156C2" w:rsidP="00B156C2">
      <w:pPr>
        <w:pStyle w:val="KeepWithNext"/>
        <w:rPr>
          <w:rtl/>
        </w:rPr>
      </w:pPr>
    </w:p>
    <w:p w:rsidR="00B156C2" w:rsidRDefault="00B156C2" w:rsidP="00B156C2">
      <w:pPr>
        <w:rPr>
          <w:rtl/>
        </w:rPr>
      </w:pPr>
      <w:bookmarkStart w:id="171" w:name="_ETM_Q1_648901"/>
      <w:bookmarkStart w:id="172" w:name="_ETM_Q1_642900"/>
      <w:bookmarkEnd w:id="171"/>
      <w:bookmarkEnd w:id="172"/>
      <w:r>
        <w:rPr>
          <w:rFonts w:hint="cs"/>
          <w:rtl/>
        </w:rPr>
        <w:t>שי סומך</w:t>
      </w:r>
      <w:r w:rsidR="003424EF">
        <w:rPr>
          <w:rFonts w:hint="cs"/>
          <w:rtl/>
        </w:rPr>
        <w:t xml:space="preserve"> בזום, </w:t>
      </w:r>
      <w:bookmarkStart w:id="173" w:name="_ETM_Q1_783900"/>
      <w:bookmarkEnd w:id="173"/>
      <w:r w:rsidR="003424EF">
        <w:rPr>
          <w:rFonts w:hint="cs"/>
          <w:rtl/>
        </w:rPr>
        <w:t>בבקשה</w:t>
      </w:r>
      <w:r w:rsidR="009624EC">
        <w:rPr>
          <w:rFonts w:hint="cs"/>
          <w:rtl/>
        </w:rPr>
        <w:t>.</w:t>
      </w:r>
    </w:p>
    <w:p w:rsidR="00B156C2" w:rsidRDefault="00B156C2" w:rsidP="00DF4243">
      <w:pPr>
        <w:rPr>
          <w:rtl/>
        </w:rPr>
      </w:pPr>
      <w:bookmarkStart w:id="174" w:name="_ETM_Q1_651651"/>
      <w:bookmarkStart w:id="175" w:name="_ETM_Q1_594651"/>
      <w:bookmarkStart w:id="176" w:name="_ETM_Q1_557650"/>
      <w:bookmarkEnd w:id="174"/>
      <w:bookmarkEnd w:id="175"/>
      <w:bookmarkEnd w:id="176"/>
    </w:p>
    <w:p w:rsidR="0071305F" w:rsidRDefault="0071305F" w:rsidP="0071305F">
      <w:pPr>
        <w:pStyle w:val="a4"/>
        <w:keepNext/>
        <w:rPr>
          <w:rtl/>
        </w:rPr>
      </w:pPr>
      <w:bookmarkStart w:id="177" w:name="ET_speaker_שי_סומך_25"/>
      <w:r w:rsidRPr="0071305F">
        <w:rPr>
          <w:rStyle w:val="TagStyle"/>
          <w:rtl/>
        </w:rPr>
        <w:t xml:space="preserve"> &lt;&lt; דובר &gt;&gt; </w:t>
      </w:r>
      <w:r>
        <w:rPr>
          <w:rtl/>
        </w:rPr>
        <w:t>שי סומך:</w:t>
      </w:r>
      <w:r w:rsidRPr="0071305F">
        <w:rPr>
          <w:rStyle w:val="TagStyle"/>
          <w:rtl/>
        </w:rPr>
        <w:t xml:space="preserve"> &lt;&lt; דובר &gt;&gt;</w:t>
      </w:r>
      <w:r>
        <w:rPr>
          <w:rtl/>
        </w:rPr>
        <w:t xml:space="preserve">   </w:t>
      </w:r>
      <w:bookmarkEnd w:id="177"/>
    </w:p>
    <w:p w:rsidR="0071305F" w:rsidRDefault="0071305F" w:rsidP="0071305F">
      <w:pPr>
        <w:pStyle w:val="KeepWithNext"/>
        <w:rPr>
          <w:rtl/>
        </w:rPr>
      </w:pPr>
    </w:p>
    <w:p w:rsidR="0071305F" w:rsidRDefault="0045591B" w:rsidP="00C01FEA">
      <w:pPr>
        <w:rPr>
          <w:rtl/>
        </w:rPr>
      </w:pPr>
      <w:r>
        <w:rPr>
          <w:rFonts w:hint="cs"/>
          <w:rtl/>
        </w:rPr>
        <w:t xml:space="preserve">שלום. אנחנו בחנו את העניין גם עם תמר </w:t>
      </w:r>
      <w:bookmarkStart w:id="178" w:name="_ETM_Q1_789650"/>
      <w:bookmarkEnd w:id="178"/>
      <w:r w:rsidR="00C01FEA" w:rsidRPr="00C01FEA">
        <w:rPr>
          <w:rtl/>
        </w:rPr>
        <w:t>קלאורה</w:t>
      </w:r>
      <w:r w:rsidR="00C01FEA">
        <w:rPr>
          <w:rFonts w:hint="cs"/>
          <w:rtl/>
        </w:rPr>
        <w:t xml:space="preserve"> </w:t>
      </w:r>
      <w:r>
        <w:rPr>
          <w:rFonts w:hint="cs"/>
          <w:rtl/>
        </w:rPr>
        <w:t xml:space="preserve">שהיא </w:t>
      </w:r>
      <w:r w:rsidR="00C01FEA">
        <w:rPr>
          <w:rFonts w:hint="cs"/>
          <w:rtl/>
        </w:rPr>
        <w:t>ה</w:t>
      </w:r>
      <w:r>
        <w:rPr>
          <w:rFonts w:hint="cs"/>
          <w:rtl/>
        </w:rPr>
        <w:t xml:space="preserve">אחראית על הנושא בייעוץ וחקיקה, והבדיקה הייתה גם עם הלשכה המשפטית בכנסת, ואנחנו חושבים שההסדר החוקי הקיים שזה סעיף </w:t>
      </w:r>
      <w:bookmarkStart w:id="179" w:name="_ETM_Q1_801400"/>
      <w:bookmarkEnd w:id="179"/>
      <w:r>
        <w:rPr>
          <w:rFonts w:hint="cs"/>
          <w:rtl/>
        </w:rPr>
        <w:t xml:space="preserve">6 לפקודת הנזיקין, זה הסדר שהוא מאזן בין ההגנה במקרים </w:t>
      </w:r>
      <w:bookmarkStart w:id="180" w:name="_ETM_Q1_807400"/>
      <w:bookmarkEnd w:id="180"/>
      <w:r>
        <w:rPr>
          <w:rFonts w:hint="cs"/>
          <w:rtl/>
        </w:rPr>
        <w:t xml:space="preserve">המתאימים על העוסקים במזון לבין הצורך במקרים מתאימים גם </w:t>
      </w:r>
      <w:bookmarkStart w:id="181" w:name="_ETM_Q1_815400"/>
      <w:bookmarkEnd w:id="181"/>
      <w:r>
        <w:rPr>
          <w:rFonts w:hint="cs"/>
          <w:rtl/>
        </w:rPr>
        <w:t>להגיש תביעות, כאשר העוסקים במזון התנהלו בצורה לא נאותה.</w:t>
      </w:r>
    </w:p>
    <w:p w:rsidR="0045591B" w:rsidRDefault="0045591B" w:rsidP="0071305F">
      <w:pPr>
        <w:rPr>
          <w:rtl/>
        </w:rPr>
      </w:pPr>
    </w:p>
    <w:p w:rsidR="0045591B" w:rsidRDefault="0045591B" w:rsidP="0045591B">
      <w:pPr>
        <w:rPr>
          <w:rtl/>
        </w:rPr>
      </w:pPr>
      <w:bookmarkStart w:id="182" w:name="_ETM_Q1_822650"/>
      <w:bookmarkEnd w:id="182"/>
      <w:r>
        <w:rPr>
          <w:rFonts w:hint="cs"/>
          <w:rtl/>
        </w:rPr>
        <w:t xml:space="preserve">אני אקריא את סעיף 6 לפקודת הנזיקין </w:t>
      </w:r>
      <w:r>
        <w:rPr>
          <w:rtl/>
        </w:rPr>
        <w:t>–</w:t>
      </w:r>
      <w:r>
        <w:rPr>
          <w:rFonts w:hint="cs"/>
          <w:rtl/>
        </w:rPr>
        <w:t xml:space="preserve"> </w:t>
      </w:r>
    </w:p>
    <w:p w:rsidR="0045591B" w:rsidRDefault="0045591B" w:rsidP="0045591B">
      <w:pPr>
        <w:rPr>
          <w:rtl/>
        </w:rPr>
      </w:pPr>
      <w:bookmarkStart w:id="183" w:name="_ETM_Q1_834150"/>
      <w:bookmarkEnd w:id="183"/>
    </w:p>
    <w:p w:rsidR="0045591B" w:rsidRDefault="0045591B" w:rsidP="0045591B">
      <w:pPr>
        <w:ind w:left="1440" w:hanging="720"/>
        <w:rPr>
          <w:rtl/>
        </w:rPr>
      </w:pPr>
      <w:bookmarkStart w:id="184" w:name="_ETM_Q1_834400"/>
      <w:bookmarkEnd w:id="184"/>
      <w:r>
        <w:rPr>
          <w:rFonts w:hint="cs"/>
          <w:rtl/>
        </w:rPr>
        <w:lastRenderedPageBreak/>
        <w:t>"6.</w:t>
      </w:r>
      <w:r>
        <w:rPr>
          <w:rFonts w:hint="cs"/>
          <w:rtl/>
        </w:rPr>
        <w:tab/>
      </w:r>
      <w:r w:rsidRPr="0045591B">
        <w:rPr>
          <w:rtl/>
        </w:rPr>
        <w:t xml:space="preserve">בתובענה שהוגשה על עוולה, חוץ מרשלנות, תהא הגנה שהמעשה שמתלוננים עליו היה לפי הוראות חיקוק ובהתאם להן או שנעשה בתחום הרשאה חוקית או מתוך אמונה סבירה </w:t>
      </w:r>
      <w:r>
        <w:rPr>
          <w:rtl/>
        </w:rPr>
        <w:t>ובתום לב בקיומה של הרשאה חוקית;</w:t>
      </w:r>
      <w:bookmarkStart w:id="185" w:name="_ETM_Q1_844150"/>
      <w:bookmarkEnd w:id="185"/>
      <w:r>
        <w:rPr>
          <w:rFonts w:hint="cs"/>
          <w:rtl/>
        </w:rPr>
        <w:t>"</w:t>
      </w:r>
    </w:p>
    <w:p w:rsidR="0045591B" w:rsidRDefault="0045591B" w:rsidP="0045591B">
      <w:pPr>
        <w:ind w:left="1440" w:hanging="720"/>
        <w:rPr>
          <w:rtl/>
        </w:rPr>
      </w:pPr>
      <w:bookmarkStart w:id="186" w:name="_ETM_Q1_844900"/>
      <w:bookmarkEnd w:id="186"/>
    </w:p>
    <w:p w:rsidR="0045591B" w:rsidRDefault="0045591B" w:rsidP="002B752E">
      <w:pPr>
        <w:rPr>
          <w:rtl/>
        </w:rPr>
      </w:pPr>
      <w:bookmarkStart w:id="187" w:name="_ETM_Q1_841150"/>
      <w:bookmarkStart w:id="188" w:name="_ETM_Q1_845151"/>
      <w:bookmarkEnd w:id="187"/>
      <w:bookmarkEnd w:id="188"/>
      <w:r>
        <w:rPr>
          <w:rFonts w:hint="cs"/>
          <w:rtl/>
        </w:rPr>
        <w:t>במצבים מסוימים</w:t>
      </w:r>
      <w:r w:rsidR="009624EC">
        <w:rPr>
          <w:rFonts w:hint="cs"/>
          <w:rtl/>
        </w:rPr>
        <w:t xml:space="preserve"> – </w:t>
      </w:r>
      <w:r>
        <w:rPr>
          <w:rFonts w:hint="cs"/>
          <w:rtl/>
        </w:rPr>
        <w:t>כמו לדוגמה עוסק קטן</w:t>
      </w:r>
      <w:r w:rsidR="009624EC">
        <w:rPr>
          <w:rFonts w:hint="cs"/>
          <w:rtl/>
        </w:rPr>
        <w:t xml:space="preserve"> </w:t>
      </w:r>
      <w:bookmarkStart w:id="189" w:name="_ETM_Q1_870152"/>
      <w:bookmarkEnd w:id="189"/>
      <w:r w:rsidR="009624EC">
        <w:rPr>
          <w:rFonts w:hint="cs"/>
          <w:rtl/>
        </w:rPr>
        <w:t>–</w:t>
      </w:r>
      <w:r>
        <w:rPr>
          <w:rFonts w:hint="cs"/>
          <w:rtl/>
        </w:rPr>
        <w:t xml:space="preserve"> </w:t>
      </w:r>
      <w:bookmarkStart w:id="190" w:name="_ETM_Q1_845900"/>
      <w:bookmarkEnd w:id="190"/>
      <w:r>
        <w:rPr>
          <w:rFonts w:hint="cs"/>
          <w:rtl/>
        </w:rPr>
        <w:t xml:space="preserve">הסתמכות על התרגום היא תהיה בתום לב </w:t>
      </w:r>
      <w:bookmarkStart w:id="191" w:name="_ETM_Q1_853400"/>
      <w:bookmarkEnd w:id="191"/>
      <w:r>
        <w:rPr>
          <w:rFonts w:hint="cs"/>
          <w:rtl/>
        </w:rPr>
        <w:t xml:space="preserve">וסעיף 6 יוכל לתת הגנה מתאימה, אבל יכולים להיות מצבים שהם </w:t>
      </w:r>
      <w:bookmarkStart w:id="192" w:name="_ETM_Q1_857150"/>
      <w:bookmarkEnd w:id="192"/>
      <w:r>
        <w:rPr>
          <w:rFonts w:hint="cs"/>
          <w:rtl/>
        </w:rPr>
        <w:t>אחרים, מצבים שהם אולי קיצוניים</w:t>
      </w:r>
      <w:r w:rsidR="002B752E">
        <w:rPr>
          <w:rFonts w:hint="cs"/>
          <w:rtl/>
        </w:rPr>
        <w:t xml:space="preserve"> אחרים</w:t>
      </w:r>
      <w:r>
        <w:rPr>
          <w:rFonts w:hint="cs"/>
          <w:rtl/>
        </w:rPr>
        <w:t xml:space="preserve">, שבהם ההנחה הייתה שהעוסק </w:t>
      </w:r>
      <w:bookmarkStart w:id="193" w:name="_ETM_Q1_864900"/>
      <w:bookmarkEnd w:id="193"/>
      <w:r>
        <w:rPr>
          <w:rFonts w:hint="cs"/>
          <w:rtl/>
        </w:rPr>
        <w:t xml:space="preserve">ידע מה הוא הדין </w:t>
      </w:r>
      <w:r w:rsidR="002B752E">
        <w:rPr>
          <w:rFonts w:hint="cs"/>
          <w:rtl/>
        </w:rPr>
        <w:t xml:space="preserve">ובכל זאת </w:t>
      </w:r>
      <w:bookmarkStart w:id="194" w:name="_ETM_Q1_874401"/>
      <w:bookmarkEnd w:id="194"/>
      <w:r>
        <w:rPr>
          <w:rFonts w:hint="cs"/>
          <w:rtl/>
        </w:rPr>
        <w:t>אולי פעל לפי התרגום, למ</w:t>
      </w:r>
      <w:bookmarkStart w:id="195" w:name="_ETM_Q1_873651"/>
      <w:bookmarkEnd w:id="195"/>
      <w:r>
        <w:rPr>
          <w:rFonts w:hint="cs"/>
          <w:rtl/>
        </w:rPr>
        <w:t xml:space="preserve">רות שהוא ידע על הפער </w:t>
      </w:r>
      <w:r>
        <w:rPr>
          <w:rtl/>
        </w:rPr>
        <w:t>–</w:t>
      </w:r>
      <w:r>
        <w:rPr>
          <w:rFonts w:hint="cs"/>
          <w:rtl/>
        </w:rPr>
        <w:t xml:space="preserve"> במקרים כאלה, </w:t>
      </w:r>
      <w:bookmarkStart w:id="196" w:name="_ETM_Q1_879650"/>
      <w:bookmarkEnd w:id="196"/>
      <w:r>
        <w:rPr>
          <w:rFonts w:hint="cs"/>
          <w:rtl/>
        </w:rPr>
        <w:t>שאנחנו לא רוצים לקבוע מראש, יכול להיות שתהיה הצדקה לא להשתמש בסעיף 6</w:t>
      </w:r>
      <w:r w:rsidR="002B752E">
        <w:rPr>
          <w:rFonts w:hint="cs"/>
          <w:rtl/>
        </w:rPr>
        <w:t>,</w:t>
      </w:r>
      <w:r>
        <w:rPr>
          <w:rFonts w:hint="cs"/>
          <w:rtl/>
        </w:rPr>
        <w:t xml:space="preserve"> ובמקרה כזה יכול להיות שתהיה עוולה. </w:t>
      </w:r>
    </w:p>
    <w:p w:rsidR="0045591B" w:rsidRDefault="0045591B" w:rsidP="0045591B">
      <w:pPr>
        <w:rPr>
          <w:rtl/>
        </w:rPr>
      </w:pPr>
    </w:p>
    <w:p w:rsidR="0045591B" w:rsidRDefault="0045591B" w:rsidP="0045591B">
      <w:pPr>
        <w:rPr>
          <w:rtl/>
        </w:rPr>
      </w:pPr>
      <w:bookmarkStart w:id="197" w:name="_ETM_Q1_912900"/>
      <w:bookmarkStart w:id="198" w:name="_ETM_Q1_913150"/>
      <w:bookmarkEnd w:id="197"/>
      <w:bookmarkEnd w:id="198"/>
      <w:r>
        <w:rPr>
          <w:rFonts w:hint="cs"/>
          <w:rtl/>
        </w:rPr>
        <w:t xml:space="preserve">זה נראה האיזון הנכון בין מתן ההגנה מצד אחד; לבין </w:t>
      </w:r>
      <w:bookmarkStart w:id="199" w:name="_ETM_Q1_897150"/>
      <w:bookmarkEnd w:id="199"/>
      <w:r>
        <w:rPr>
          <w:rFonts w:hint="cs"/>
          <w:rtl/>
        </w:rPr>
        <w:t>המצבים שיכולים להיות קיצוניים כמו "רמדיה", לקחתי את המצב הקיצוני ב</w:t>
      </w:r>
      <w:bookmarkStart w:id="200" w:name="_ETM_Q1_904150"/>
      <w:bookmarkEnd w:id="200"/>
      <w:r>
        <w:rPr>
          <w:rFonts w:hint="cs"/>
          <w:rtl/>
        </w:rPr>
        <w:t xml:space="preserve">יותר שיכול להיות, שבמקרה כזה ובנסיבות מסוימות זה לא היה </w:t>
      </w:r>
      <w:bookmarkStart w:id="201" w:name="_ETM_Q1_909650"/>
      <w:bookmarkEnd w:id="201"/>
      <w:r>
        <w:rPr>
          <w:rFonts w:hint="cs"/>
          <w:rtl/>
        </w:rPr>
        <w:t>נכון להסתמך על התרגום העברי.</w:t>
      </w:r>
    </w:p>
    <w:p w:rsidR="0045591B" w:rsidRDefault="0045591B" w:rsidP="0045591B">
      <w:pPr>
        <w:rPr>
          <w:rtl/>
        </w:rPr>
      </w:pPr>
      <w:bookmarkStart w:id="202" w:name="_ETM_Q1_913900"/>
      <w:bookmarkEnd w:id="202"/>
    </w:p>
    <w:p w:rsidR="0045591B" w:rsidRDefault="0045591B" w:rsidP="0045591B">
      <w:pPr>
        <w:rPr>
          <w:rtl/>
        </w:rPr>
      </w:pPr>
      <w:bookmarkStart w:id="203" w:name="_ETM_Q1_914150"/>
      <w:bookmarkEnd w:id="203"/>
      <w:r>
        <w:rPr>
          <w:rFonts w:hint="cs"/>
          <w:rtl/>
        </w:rPr>
        <w:t xml:space="preserve">צריך לומר שיש במקביל תיקון </w:t>
      </w:r>
      <w:bookmarkStart w:id="204" w:name="_ETM_Q1_916900"/>
      <w:bookmarkEnd w:id="204"/>
      <w:r>
        <w:rPr>
          <w:rFonts w:hint="cs"/>
          <w:rtl/>
        </w:rPr>
        <w:t>חקיקה, שמוביל אותו שר המשפטים, וזה לא יהיה מהיום למח</w:t>
      </w:r>
      <w:bookmarkStart w:id="205" w:name="_ETM_Q1_922900"/>
      <w:bookmarkEnd w:id="205"/>
      <w:r>
        <w:rPr>
          <w:rFonts w:hint="cs"/>
          <w:rtl/>
        </w:rPr>
        <w:t>ר, אבל יש תיקון כזה שיש בו כוונה לתת הסדר מיוחד.</w:t>
      </w:r>
    </w:p>
    <w:p w:rsidR="0045591B" w:rsidRDefault="0045591B" w:rsidP="0045591B">
      <w:pPr>
        <w:rPr>
          <w:rtl/>
        </w:rPr>
      </w:pPr>
    </w:p>
    <w:p w:rsidR="002B752E" w:rsidRDefault="002B752E" w:rsidP="002B752E">
      <w:pPr>
        <w:pStyle w:val="a4"/>
        <w:keepNext/>
        <w:rPr>
          <w:rtl/>
        </w:rPr>
      </w:pPr>
      <w:bookmarkStart w:id="206" w:name="ET_speaker_רוית_ארבל__895"/>
      <w:r w:rsidRPr="002B752E">
        <w:rPr>
          <w:rStyle w:val="TagStyle"/>
          <w:rtl/>
        </w:rPr>
        <w:t xml:space="preserve"> &lt;&lt; דובר &gt;&gt; </w:t>
      </w:r>
      <w:r>
        <w:rPr>
          <w:rtl/>
        </w:rPr>
        <w:t>רוית ארבל:</w:t>
      </w:r>
      <w:r w:rsidRPr="002B752E">
        <w:rPr>
          <w:rStyle w:val="TagStyle"/>
          <w:rtl/>
        </w:rPr>
        <w:t xml:space="preserve"> &lt;&lt; דובר &gt;&gt;</w:t>
      </w:r>
      <w:r>
        <w:rPr>
          <w:rtl/>
        </w:rPr>
        <w:t xml:space="preserve">   </w:t>
      </w:r>
      <w:bookmarkEnd w:id="206"/>
    </w:p>
    <w:p w:rsidR="002B752E" w:rsidRDefault="002B752E" w:rsidP="002B752E">
      <w:pPr>
        <w:pStyle w:val="KeepWithNext"/>
        <w:rPr>
          <w:rtl/>
          <w:lang w:eastAsia="he-IL"/>
        </w:rPr>
      </w:pPr>
    </w:p>
    <w:p w:rsidR="0045591B" w:rsidRDefault="0045591B" w:rsidP="0045591B">
      <w:pPr>
        <w:rPr>
          <w:rtl/>
        </w:rPr>
      </w:pPr>
      <w:r>
        <w:rPr>
          <w:rFonts w:hint="cs"/>
          <w:rtl/>
        </w:rPr>
        <w:t>זה לא עוזר</w:t>
      </w:r>
      <w:r w:rsidR="002B752E">
        <w:rPr>
          <w:rFonts w:hint="cs"/>
          <w:rtl/>
        </w:rPr>
        <w:t xml:space="preserve"> לנו</w:t>
      </w:r>
      <w:r>
        <w:rPr>
          <w:rFonts w:hint="cs"/>
          <w:rtl/>
        </w:rPr>
        <w:t>.</w:t>
      </w:r>
      <w:r w:rsidR="002B752E">
        <w:rPr>
          <w:rFonts w:hint="cs"/>
          <w:rtl/>
        </w:rPr>
        <w:t xml:space="preserve"> </w:t>
      </w:r>
    </w:p>
    <w:p w:rsidR="0045591B" w:rsidRDefault="0045591B" w:rsidP="0045591B">
      <w:pPr>
        <w:rPr>
          <w:rtl/>
        </w:rPr>
      </w:pPr>
      <w:bookmarkStart w:id="207" w:name="_ETM_Q1_933150"/>
      <w:bookmarkEnd w:id="207"/>
    </w:p>
    <w:p w:rsidR="002B752E" w:rsidRDefault="002B752E" w:rsidP="002B752E">
      <w:pPr>
        <w:pStyle w:val="a4"/>
        <w:keepNext/>
        <w:rPr>
          <w:rtl/>
        </w:rPr>
      </w:pPr>
      <w:r w:rsidRPr="0071305F">
        <w:rPr>
          <w:rStyle w:val="TagStyle"/>
          <w:rtl/>
        </w:rPr>
        <w:t xml:space="preserve">&lt;&lt; דובר &gt;&gt; </w:t>
      </w:r>
      <w:r>
        <w:rPr>
          <w:rtl/>
        </w:rPr>
        <w:t>שי סומך:</w:t>
      </w:r>
      <w:r w:rsidRPr="0071305F">
        <w:rPr>
          <w:rStyle w:val="TagStyle"/>
          <w:rtl/>
        </w:rPr>
        <w:t xml:space="preserve"> &lt;&lt; דובר &gt;&gt;</w:t>
      </w:r>
      <w:r>
        <w:rPr>
          <w:rtl/>
        </w:rPr>
        <w:t xml:space="preserve">   </w:t>
      </w:r>
    </w:p>
    <w:p w:rsidR="002B752E" w:rsidRDefault="002B752E" w:rsidP="0045591B">
      <w:pPr>
        <w:rPr>
          <w:rtl/>
        </w:rPr>
      </w:pPr>
    </w:p>
    <w:p w:rsidR="0045591B" w:rsidRDefault="0045591B" w:rsidP="004E7F69">
      <w:pPr>
        <w:rPr>
          <w:rtl/>
        </w:rPr>
      </w:pPr>
      <w:r>
        <w:rPr>
          <w:rFonts w:hint="cs"/>
          <w:rtl/>
        </w:rPr>
        <w:t xml:space="preserve">נכון, אבל זה דבר שאמור לשפר </w:t>
      </w:r>
      <w:bookmarkStart w:id="208" w:name="_ETM_Q1_935650"/>
      <w:bookmarkEnd w:id="208"/>
      <w:r>
        <w:rPr>
          <w:rFonts w:hint="cs"/>
          <w:rtl/>
        </w:rPr>
        <w:t>את המצב של העוסקים במזון בתחומים מסוימים שקשורים, ל</w:t>
      </w:r>
      <w:bookmarkStart w:id="209" w:name="_ETM_Q1_942151"/>
      <w:bookmarkEnd w:id="209"/>
      <w:r>
        <w:rPr>
          <w:rFonts w:hint="cs"/>
          <w:rtl/>
        </w:rPr>
        <w:t xml:space="preserve">דוגמה, בסימון מזון. </w:t>
      </w:r>
      <w:r w:rsidR="002B752E">
        <w:rPr>
          <w:rFonts w:hint="cs"/>
          <w:rtl/>
        </w:rPr>
        <w:t xml:space="preserve">זה </w:t>
      </w:r>
      <w:r>
        <w:rPr>
          <w:rFonts w:hint="cs"/>
          <w:rtl/>
        </w:rPr>
        <w:t>איזשהו הס</w:t>
      </w:r>
      <w:r w:rsidR="002B752E">
        <w:rPr>
          <w:rFonts w:hint="cs"/>
          <w:rtl/>
        </w:rPr>
        <w:t>ד</w:t>
      </w:r>
      <w:r>
        <w:rPr>
          <w:rFonts w:hint="cs"/>
          <w:rtl/>
        </w:rPr>
        <w:t xml:space="preserve">ר </w:t>
      </w:r>
      <w:r w:rsidR="002B752E">
        <w:rPr>
          <w:rFonts w:hint="cs"/>
          <w:rtl/>
        </w:rPr>
        <w:t>ש</w:t>
      </w:r>
      <w:r>
        <w:rPr>
          <w:rFonts w:hint="cs"/>
          <w:rtl/>
        </w:rPr>
        <w:t>למעשה חוסך את התובענה, מכיוון שהוא מחייב תובעים ייצוגיים פוטנציאליים לפנות בפניה מו</w:t>
      </w:r>
      <w:bookmarkStart w:id="210" w:name="_ETM_Q1_965150"/>
      <w:bookmarkEnd w:id="210"/>
      <w:r>
        <w:rPr>
          <w:rFonts w:hint="cs"/>
          <w:rtl/>
        </w:rPr>
        <w:t xml:space="preserve">קדמת לעוסק במזון בבקשה לתיקון, ואם העוסק במזון מתקן בתוך </w:t>
      </w:r>
      <w:bookmarkStart w:id="211" w:name="_ETM_Q1_971151"/>
      <w:bookmarkEnd w:id="211"/>
      <w:r>
        <w:rPr>
          <w:rFonts w:hint="cs"/>
          <w:rtl/>
        </w:rPr>
        <w:t>זמן מסוים את מה שטעון תיקון, הוא לא יוכל ל</w:t>
      </w:r>
      <w:bookmarkStart w:id="212" w:name="_ETM_Q1_976150"/>
      <w:bookmarkEnd w:id="212"/>
      <w:r>
        <w:rPr>
          <w:rFonts w:hint="cs"/>
          <w:rtl/>
        </w:rPr>
        <w:t xml:space="preserve">הגיש תובענה ייצוגית </w:t>
      </w:r>
      <w:r>
        <w:rPr>
          <w:rtl/>
        </w:rPr>
        <w:t>–</w:t>
      </w:r>
      <w:r>
        <w:rPr>
          <w:rFonts w:hint="cs"/>
          <w:rtl/>
        </w:rPr>
        <w:t xml:space="preserve"> זה על קצת המזלג.</w:t>
      </w:r>
    </w:p>
    <w:p w:rsidR="0045591B" w:rsidRDefault="0045591B" w:rsidP="0045591B">
      <w:pPr>
        <w:rPr>
          <w:rtl/>
        </w:rPr>
      </w:pPr>
    </w:p>
    <w:p w:rsidR="0045591B" w:rsidRDefault="0045591B" w:rsidP="002B752E">
      <w:pPr>
        <w:rPr>
          <w:rtl/>
        </w:rPr>
      </w:pPr>
      <w:r>
        <w:rPr>
          <w:rFonts w:hint="cs"/>
          <w:rtl/>
        </w:rPr>
        <w:t>זה מתרחש במקביל, והו</w:t>
      </w:r>
      <w:bookmarkStart w:id="213" w:name="_ETM_Q1_982150"/>
      <w:bookmarkEnd w:id="213"/>
      <w:r>
        <w:rPr>
          <w:rFonts w:hint="cs"/>
          <w:rtl/>
        </w:rPr>
        <w:t>א יכול לתת מענה רחב יותר בכלל, לתת הגנה מפני ת</w:t>
      </w:r>
      <w:bookmarkStart w:id="214" w:name="_ETM_Q1_988400"/>
      <w:bookmarkEnd w:id="214"/>
      <w:r>
        <w:rPr>
          <w:rFonts w:hint="cs"/>
          <w:rtl/>
        </w:rPr>
        <w:t>ובענות ייצוגיות בנושא</w:t>
      </w:r>
      <w:r w:rsidR="002B752E">
        <w:rPr>
          <w:rFonts w:hint="cs"/>
          <w:rtl/>
        </w:rPr>
        <w:t>ים מסוימים שהם הנושאים העיקריים.</w:t>
      </w:r>
    </w:p>
    <w:p w:rsidR="0045591B" w:rsidRDefault="0045591B" w:rsidP="0045591B">
      <w:pPr>
        <w:rPr>
          <w:rtl/>
        </w:rPr>
      </w:pPr>
      <w:bookmarkStart w:id="215" w:name="_ETM_Q1_1006900"/>
      <w:bookmarkEnd w:id="215"/>
    </w:p>
    <w:p w:rsidR="0045591B" w:rsidRDefault="0045591B" w:rsidP="0045591B">
      <w:pPr>
        <w:pStyle w:val="a4"/>
        <w:keepNext/>
        <w:rPr>
          <w:rtl/>
        </w:rPr>
      </w:pPr>
      <w:bookmarkStart w:id="216" w:name="ET_speaker_נעה_בן_שבת_32"/>
      <w:r w:rsidRPr="0045591B">
        <w:rPr>
          <w:rStyle w:val="TagStyle"/>
          <w:rtl/>
        </w:rPr>
        <w:t xml:space="preserve"> &lt;&lt; דובר &gt;&gt; </w:t>
      </w:r>
      <w:r>
        <w:rPr>
          <w:rtl/>
        </w:rPr>
        <w:t>נעה בן שבת:</w:t>
      </w:r>
      <w:r w:rsidRPr="0045591B">
        <w:rPr>
          <w:rStyle w:val="TagStyle"/>
          <w:rtl/>
        </w:rPr>
        <w:t xml:space="preserve"> &lt;&lt; דובר &gt;&gt;</w:t>
      </w:r>
      <w:r>
        <w:rPr>
          <w:rtl/>
        </w:rPr>
        <w:t xml:space="preserve">   </w:t>
      </w:r>
      <w:bookmarkEnd w:id="216"/>
    </w:p>
    <w:p w:rsidR="0045591B" w:rsidRDefault="0045591B" w:rsidP="0045591B">
      <w:pPr>
        <w:pStyle w:val="KeepWithNext"/>
        <w:rPr>
          <w:rtl/>
        </w:rPr>
      </w:pPr>
    </w:p>
    <w:p w:rsidR="00C22E78" w:rsidRDefault="0045591B" w:rsidP="002B752E">
      <w:pPr>
        <w:rPr>
          <w:rtl/>
        </w:rPr>
      </w:pPr>
      <w:bookmarkStart w:id="217" w:name="_ETM_Q1_1007150"/>
      <w:bookmarkStart w:id="218" w:name="_ETM_Q1_993650"/>
      <w:bookmarkEnd w:id="217"/>
      <w:bookmarkEnd w:id="218"/>
      <w:r>
        <w:rPr>
          <w:rFonts w:hint="cs"/>
          <w:rtl/>
        </w:rPr>
        <w:t>אגב הנושא של המק</w:t>
      </w:r>
      <w:bookmarkStart w:id="219" w:name="_ETM_Q1_994400"/>
      <w:bookmarkEnd w:id="219"/>
      <w:r>
        <w:rPr>
          <w:rFonts w:hint="cs"/>
          <w:rtl/>
        </w:rPr>
        <w:t>ביל, גם בתיקונים האחרים שנעשים, גם בנושא התמרוקים וגם בנושא התקנים</w:t>
      </w:r>
      <w:r w:rsidR="00421516">
        <w:rPr>
          <w:rFonts w:hint="cs"/>
          <w:rtl/>
        </w:rPr>
        <w:t xml:space="preserve"> –</w:t>
      </w:r>
      <w:r>
        <w:rPr>
          <w:rFonts w:hint="cs"/>
          <w:rtl/>
        </w:rPr>
        <w:t xml:space="preserve"> גם בהם אנחנו מדברים על השפה המחייבת שהיא השפה האנגלית, וגם בהם לא ניתנה הגנה. ה</w:t>
      </w:r>
      <w:bookmarkStart w:id="220" w:name="_ETM_Q1_1012900"/>
      <w:bookmarkEnd w:id="220"/>
      <w:r>
        <w:rPr>
          <w:rFonts w:hint="cs"/>
          <w:rtl/>
        </w:rPr>
        <w:t xml:space="preserve">גנה </w:t>
      </w:r>
      <w:r w:rsidR="002B752E">
        <w:rPr>
          <w:rFonts w:hint="cs"/>
          <w:rtl/>
        </w:rPr>
        <w:t>מפני</w:t>
      </w:r>
      <w:r>
        <w:rPr>
          <w:rFonts w:hint="cs"/>
          <w:rtl/>
        </w:rPr>
        <w:t xml:space="preserve"> תובענות ייצוגיות לא ניתנה באף אחד מהם</w:t>
      </w:r>
      <w:r w:rsidR="00C22E78">
        <w:rPr>
          <w:rFonts w:hint="cs"/>
          <w:rtl/>
        </w:rPr>
        <w:t>.</w:t>
      </w:r>
      <w:r>
        <w:rPr>
          <w:rFonts w:hint="cs"/>
          <w:rtl/>
        </w:rPr>
        <w:t xml:space="preserve"> לגבי השפ</w:t>
      </w:r>
      <w:bookmarkStart w:id="221" w:name="_ETM_Q1_1016400"/>
      <w:bookmarkEnd w:id="221"/>
      <w:r>
        <w:rPr>
          <w:rFonts w:hint="cs"/>
          <w:rtl/>
        </w:rPr>
        <w:t>ות</w:t>
      </w:r>
      <w:r w:rsidR="002B752E">
        <w:rPr>
          <w:rFonts w:hint="cs"/>
          <w:rtl/>
        </w:rPr>
        <w:t>,</w:t>
      </w:r>
      <w:r>
        <w:rPr>
          <w:rFonts w:hint="cs"/>
          <w:rtl/>
        </w:rPr>
        <w:t xml:space="preserve"> </w:t>
      </w:r>
      <w:r w:rsidR="00C22E78">
        <w:rPr>
          <w:rFonts w:hint="cs"/>
          <w:rtl/>
        </w:rPr>
        <w:t>נמתין להערותיכם וגם נקבל את התייחסות משרד המש</w:t>
      </w:r>
      <w:bookmarkStart w:id="222" w:name="_ETM_Q1_1024650"/>
      <w:bookmarkEnd w:id="222"/>
      <w:r w:rsidR="00C22E78">
        <w:rPr>
          <w:rFonts w:hint="cs"/>
          <w:rtl/>
        </w:rPr>
        <w:t>פטים.</w:t>
      </w:r>
    </w:p>
    <w:p w:rsidR="00C22E78" w:rsidRDefault="00C22E78" w:rsidP="00C22E78">
      <w:pPr>
        <w:rPr>
          <w:rtl/>
        </w:rPr>
      </w:pPr>
      <w:bookmarkStart w:id="223" w:name="_ETM_Q1_1027150"/>
      <w:bookmarkEnd w:id="223"/>
    </w:p>
    <w:p w:rsidR="00C22E78" w:rsidRDefault="00C22E78" w:rsidP="00C22E78">
      <w:pPr>
        <w:pStyle w:val="a4"/>
        <w:keepNext/>
        <w:rPr>
          <w:rtl/>
        </w:rPr>
      </w:pPr>
      <w:bookmarkStart w:id="224" w:name="ET_speaker_רוית_ארבל__33"/>
      <w:r w:rsidRPr="00C22E78">
        <w:rPr>
          <w:rStyle w:val="TagStyle"/>
          <w:rtl/>
        </w:rPr>
        <w:t xml:space="preserve"> &lt;&lt; דובר &gt;&gt; </w:t>
      </w:r>
      <w:r>
        <w:rPr>
          <w:rtl/>
        </w:rPr>
        <w:t>רוית ארבל:</w:t>
      </w:r>
      <w:r w:rsidRPr="00C22E78">
        <w:rPr>
          <w:rStyle w:val="TagStyle"/>
          <w:rtl/>
        </w:rPr>
        <w:t xml:space="preserve"> &lt;&lt; דובר &gt;&gt;</w:t>
      </w:r>
      <w:r>
        <w:rPr>
          <w:rtl/>
        </w:rPr>
        <w:t xml:space="preserve">   </w:t>
      </w:r>
      <w:bookmarkEnd w:id="224"/>
    </w:p>
    <w:p w:rsidR="00C22E78" w:rsidRDefault="00C22E78" w:rsidP="00C22E78">
      <w:pPr>
        <w:pStyle w:val="KeepWithNext"/>
        <w:rPr>
          <w:rtl/>
        </w:rPr>
      </w:pPr>
    </w:p>
    <w:p w:rsidR="0045591B" w:rsidRDefault="00C22E78" w:rsidP="00C22E78">
      <w:pPr>
        <w:rPr>
          <w:rtl/>
        </w:rPr>
      </w:pPr>
      <w:bookmarkStart w:id="225" w:name="_ETM_Q1_1027401"/>
      <w:bookmarkEnd w:id="225"/>
      <w:r>
        <w:rPr>
          <w:rFonts w:hint="cs"/>
          <w:rtl/>
        </w:rPr>
        <w:t xml:space="preserve">אני </w:t>
      </w:r>
      <w:r w:rsidR="002B752E">
        <w:rPr>
          <w:rFonts w:hint="cs"/>
          <w:rtl/>
        </w:rPr>
        <w:t>א</w:t>
      </w:r>
      <w:r>
        <w:rPr>
          <w:rFonts w:hint="cs"/>
          <w:rtl/>
        </w:rPr>
        <w:t xml:space="preserve">שמח לדעת במיוחד איך זה מסתדר עם חוק יסוד. </w:t>
      </w:r>
    </w:p>
    <w:p w:rsidR="0045591B" w:rsidRDefault="0045591B" w:rsidP="0045591B">
      <w:pPr>
        <w:rPr>
          <w:rtl/>
        </w:rPr>
      </w:pPr>
    </w:p>
    <w:p w:rsidR="00C22E78" w:rsidRDefault="00C22E78" w:rsidP="00C22E78">
      <w:pPr>
        <w:pStyle w:val="a4"/>
        <w:keepNext/>
        <w:rPr>
          <w:rtl/>
        </w:rPr>
      </w:pPr>
      <w:bookmarkStart w:id="226" w:name="ET_speaker_ליאור_לוי_34"/>
      <w:r w:rsidRPr="00C22E78">
        <w:rPr>
          <w:rStyle w:val="TagStyle"/>
          <w:rtl/>
        </w:rPr>
        <w:t xml:space="preserve"> &lt;&lt; דובר &gt;&gt; </w:t>
      </w:r>
      <w:r>
        <w:rPr>
          <w:rtl/>
        </w:rPr>
        <w:t>ליאור לוי:</w:t>
      </w:r>
      <w:r w:rsidRPr="00C22E78">
        <w:rPr>
          <w:rStyle w:val="TagStyle"/>
          <w:rtl/>
        </w:rPr>
        <w:t xml:space="preserve"> &lt;&lt; דובר &gt;&gt;</w:t>
      </w:r>
      <w:r>
        <w:rPr>
          <w:rtl/>
        </w:rPr>
        <w:t xml:space="preserve">   </w:t>
      </w:r>
      <w:bookmarkEnd w:id="226"/>
    </w:p>
    <w:p w:rsidR="00C22E78" w:rsidRDefault="00C22E78" w:rsidP="00C22E78">
      <w:pPr>
        <w:pStyle w:val="KeepWithNext"/>
        <w:rPr>
          <w:rtl/>
        </w:rPr>
      </w:pPr>
    </w:p>
    <w:p w:rsidR="00C22E78" w:rsidRDefault="00C22E78" w:rsidP="00721148">
      <w:pPr>
        <w:rPr>
          <w:rtl/>
        </w:rPr>
      </w:pPr>
      <w:bookmarkStart w:id="227" w:name="_ETM_Q1_1033150"/>
      <w:bookmarkEnd w:id="227"/>
      <w:r>
        <w:rPr>
          <w:rFonts w:hint="cs"/>
          <w:rtl/>
        </w:rPr>
        <w:t xml:space="preserve">שמי ליאור לוי מהתאחדות התעשיינים. אני אתחיל </w:t>
      </w:r>
      <w:bookmarkStart w:id="228" w:name="_ETM_Q1_1042400"/>
      <w:bookmarkEnd w:id="228"/>
      <w:r>
        <w:rPr>
          <w:rFonts w:hint="cs"/>
          <w:rtl/>
        </w:rPr>
        <w:t>מהסיפ</w:t>
      </w:r>
      <w:r w:rsidR="00421516">
        <w:rPr>
          <w:rFonts w:hint="cs"/>
          <w:rtl/>
        </w:rPr>
        <w:t>ה</w:t>
      </w:r>
      <w:r>
        <w:rPr>
          <w:rFonts w:hint="cs"/>
          <w:rtl/>
        </w:rPr>
        <w:t xml:space="preserve"> של היועצת המשפטית </w:t>
      </w:r>
      <w:r>
        <w:rPr>
          <w:rtl/>
        </w:rPr>
        <w:t>–</w:t>
      </w:r>
      <w:r>
        <w:rPr>
          <w:rFonts w:hint="cs"/>
          <w:rtl/>
        </w:rPr>
        <w:t xml:space="preserve"> בתחום התמרוקים, ישבתי פה בחדר כאשר היועצת המשפטית וכבוד היו</w:t>
      </w:r>
      <w:r w:rsidR="00721148">
        <w:rPr>
          <w:rFonts w:hint="cs"/>
          <w:rtl/>
        </w:rPr>
        <w:t>שב-</w:t>
      </w:r>
      <w:r>
        <w:rPr>
          <w:rFonts w:hint="cs"/>
          <w:rtl/>
        </w:rPr>
        <w:t>ר</w:t>
      </w:r>
      <w:r w:rsidR="00721148">
        <w:rPr>
          <w:rFonts w:hint="cs"/>
          <w:rtl/>
        </w:rPr>
        <w:t>אש</w:t>
      </w:r>
      <w:r>
        <w:rPr>
          <w:rFonts w:hint="cs"/>
          <w:rtl/>
        </w:rPr>
        <w:t xml:space="preserve"> דיברו עם משרד המשפטים. היועצת המשפטית ה</w:t>
      </w:r>
      <w:bookmarkStart w:id="229" w:name="_ETM_Q1_1052150"/>
      <w:bookmarkStart w:id="230" w:name="_ETM_Q1_2626651"/>
      <w:bookmarkStart w:id="231" w:name="_ETM_Q1_2626901"/>
      <w:bookmarkEnd w:id="229"/>
      <w:r>
        <w:rPr>
          <w:rFonts w:hint="cs"/>
          <w:rtl/>
        </w:rPr>
        <w:t>קריאה</w:t>
      </w:r>
      <w:bookmarkEnd w:id="230"/>
      <w:bookmarkEnd w:id="231"/>
      <w:r>
        <w:rPr>
          <w:rFonts w:hint="cs"/>
          <w:rtl/>
        </w:rPr>
        <w:t xml:space="preserve"> את העמדה </w:t>
      </w:r>
      <w:bookmarkStart w:id="232" w:name="_ETM_Q1_1051150"/>
      <w:bookmarkEnd w:id="232"/>
      <w:r>
        <w:rPr>
          <w:rFonts w:hint="cs"/>
          <w:rtl/>
        </w:rPr>
        <w:t>והם התחייבו להעביר נייר כתוב, למיטב זכ</w:t>
      </w:r>
      <w:bookmarkStart w:id="233" w:name="_ETM_Q1_1782900"/>
      <w:bookmarkStart w:id="234" w:name="_ETM_Q1_1783151"/>
      <w:r>
        <w:rPr>
          <w:rFonts w:hint="cs"/>
          <w:rtl/>
        </w:rPr>
        <w:t>רוני</w:t>
      </w:r>
      <w:bookmarkEnd w:id="233"/>
      <w:bookmarkEnd w:id="234"/>
      <w:r>
        <w:rPr>
          <w:rFonts w:hint="cs"/>
          <w:rtl/>
        </w:rPr>
        <w:t xml:space="preserve">, שמגן על העוסקים. </w:t>
      </w:r>
      <w:bookmarkStart w:id="235" w:name="_ETM_Q1_1056900"/>
      <w:bookmarkEnd w:id="235"/>
      <w:r>
        <w:rPr>
          <w:rFonts w:hint="cs"/>
          <w:rtl/>
        </w:rPr>
        <w:t>אני נכחתי בחדר, זה מוקלט.</w:t>
      </w:r>
    </w:p>
    <w:p w:rsidR="00C22E78" w:rsidRDefault="00C22E78" w:rsidP="00C22E78">
      <w:pPr>
        <w:rPr>
          <w:rtl/>
        </w:rPr>
      </w:pPr>
    </w:p>
    <w:p w:rsidR="00C22E78" w:rsidRDefault="00C22E78" w:rsidP="00C22E78">
      <w:pPr>
        <w:pStyle w:val="af6"/>
        <w:keepNext/>
        <w:rPr>
          <w:rtl/>
        </w:rPr>
      </w:pPr>
      <w:bookmarkStart w:id="236" w:name="ET_yor_6447_35"/>
      <w:r w:rsidRPr="00C22E78">
        <w:rPr>
          <w:rStyle w:val="TagStyle"/>
          <w:rtl/>
        </w:rPr>
        <w:t xml:space="preserve"> &lt;&lt; יור &gt;&gt; </w:t>
      </w:r>
      <w:r>
        <w:rPr>
          <w:rtl/>
        </w:rPr>
        <w:t>היו"ר יונתן מישרקי:</w:t>
      </w:r>
      <w:r w:rsidRPr="00C22E78">
        <w:rPr>
          <w:rStyle w:val="TagStyle"/>
          <w:rtl/>
        </w:rPr>
        <w:t xml:space="preserve"> &lt;&lt; יור &gt;&gt;</w:t>
      </w:r>
      <w:r>
        <w:rPr>
          <w:rtl/>
        </w:rPr>
        <w:t xml:space="preserve">   </w:t>
      </w:r>
      <w:bookmarkEnd w:id="236"/>
    </w:p>
    <w:p w:rsidR="00C22E78" w:rsidRDefault="00C22E78" w:rsidP="00C22E78">
      <w:pPr>
        <w:pStyle w:val="KeepWithNext"/>
        <w:rPr>
          <w:rtl/>
        </w:rPr>
      </w:pPr>
    </w:p>
    <w:p w:rsidR="00C22E78" w:rsidRDefault="00C22E78" w:rsidP="002B752E">
      <w:pPr>
        <w:rPr>
          <w:rtl/>
        </w:rPr>
      </w:pPr>
      <w:r>
        <w:rPr>
          <w:rFonts w:hint="cs"/>
          <w:rtl/>
        </w:rPr>
        <w:t>בח</w:t>
      </w:r>
      <w:bookmarkStart w:id="237" w:name="_ETM_Q1_1064400"/>
      <w:bookmarkEnd w:id="237"/>
      <w:r>
        <w:rPr>
          <w:rFonts w:hint="cs"/>
          <w:rtl/>
        </w:rPr>
        <w:t>וק ה</w:t>
      </w:r>
      <w:bookmarkStart w:id="238" w:name="_ETM_Q1_1064650"/>
      <w:bookmarkEnd w:id="238"/>
      <w:r>
        <w:rPr>
          <w:rFonts w:hint="cs"/>
          <w:rtl/>
        </w:rPr>
        <w:t>תמ</w:t>
      </w:r>
      <w:bookmarkStart w:id="239" w:name="_ETM_Q1_1064900"/>
      <w:bookmarkEnd w:id="239"/>
      <w:r>
        <w:rPr>
          <w:rFonts w:hint="cs"/>
          <w:rtl/>
        </w:rPr>
        <w:t xml:space="preserve">רוקים, משרד המשפטים התבקשו להגיש בכתב את הנימוקים שהיו כביכול </w:t>
      </w:r>
      <w:bookmarkStart w:id="240" w:name="_ETM_Q1_1072400"/>
      <w:bookmarkEnd w:id="240"/>
      <w:r>
        <w:rPr>
          <w:rFonts w:hint="cs"/>
          <w:rtl/>
        </w:rPr>
        <w:t>בעל פה</w:t>
      </w:r>
      <w:r w:rsidR="002B752E">
        <w:rPr>
          <w:rFonts w:hint="cs"/>
          <w:rtl/>
        </w:rPr>
        <w:t>. הם לא התבקשו</w:t>
      </w:r>
      <w:r>
        <w:rPr>
          <w:rFonts w:hint="cs"/>
          <w:rtl/>
        </w:rPr>
        <w:t xml:space="preserve"> להציג הגנות</w:t>
      </w:r>
      <w:r w:rsidR="002B752E">
        <w:rPr>
          <w:rFonts w:hint="cs"/>
          <w:rtl/>
        </w:rPr>
        <w:t>, אלא ש</w:t>
      </w:r>
      <w:r>
        <w:rPr>
          <w:rFonts w:hint="cs"/>
          <w:rtl/>
        </w:rPr>
        <w:t>הם התבקשו להגיש עמדה בכתב.</w:t>
      </w:r>
    </w:p>
    <w:p w:rsidR="00C22E78" w:rsidRDefault="00C22E78" w:rsidP="00C22E78">
      <w:pPr>
        <w:rPr>
          <w:rtl/>
        </w:rPr>
      </w:pPr>
      <w:bookmarkStart w:id="241" w:name="_ETM_Q1_1078901"/>
      <w:bookmarkStart w:id="242" w:name="_ETM_Q1_1057400"/>
      <w:bookmarkEnd w:id="241"/>
      <w:bookmarkEnd w:id="242"/>
    </w:p>
    <w:p w:rsidR="00C22E78" w:rsidRDefault="00C22E78" w:rsidP="00C22E78">
      <w:pPr>
        <w:pStyle w:val="a4"/>
        <w:keepNext/>
        <w:rPr>
          <w:rtl/>
        </w:rPr>
      </w:pPr>
      <w:bookmarkStart w:id="243" w:name="ET_speaker_ליאור_לוי_36"/>
      <w:r w:rsidRPr="00C22E78">
        <w:rPr>
          <w:rStyle w:val="TagStyle"/>
          <w:rtl/>
        </w:rPr>
        <w:t xml:space="preserve"> &lt;&lt; דובר &gt;&gt; </w:t>
      </w:r>
      <w:r>
        <w:rPr>
          <w:rtl/>
        </w:rPr>
        <w:t>ליאור לוי:</w:t>
      </w:r>
      <w:r w:rsidRPr="00C22E78">
        <w:rPr>
          <w:rStyle w:val="TagStyle"/>
          <w:rtl/>
        </w:rPr>
        <w:t xml:space="preserve"> &lt;&lt; דובר &gt;&gt;</w:t>
      </w:r>
      <w:r>
        <w:rPr>
          <w:rtl/>
        </w:rPr>
        <w:t xml:space="preserve">   </w:t>
      </w:r>
      <w:bookmarkEnd w:id="243"/>
    </w:p>
    <w:p w:rsidR="00C22E78" w:rsidRDefault="00C22E78" w:rsidP="00C22E78">
      <w:pPr>
        <w:pStyle w:val="KeepWithNext"/>
        <w:rPr>
          <w:rtl/>
        </w:rPr>
      </w:pPr>
    </w:p>
    <w:p w:rsidR="00C22E78" w:rsidRDefault="00C22E78" w:rsidP="00C22E78">
      <w:pPr>
        <w:rPr>
          <w:rtl/>
        </w:rPr>
      </w:pPr>
      <w:bookmarkStart w:id="244" w:name="_ETM_Q1_1057651"/>
      <w:bookmarkEnd w:id="244"/>
      <w:r>
        <w:rPr>
          <w:rFonts w:hint="cs"/>
          <w:rtl/>
        </w:rPr>
        <w:t xml:space="preserve">לגופו של עניין </w:t>
      </w:r>
      <w:r>
        <w:rPr>
          <w:rtl/>
        </w:rPr>
        <w:t>–</w:t>
      </w:r>
      <w:r>
        <w:rPr>
          <w:rFonts w:hint="cs"/>
          <w:rtl/>
        </w:rPr>
        <w:t xml:space="preserve"> כפי שאמרה עו"ד ארבל, זה לא ממש עוזר, "</w:t>
      </w:r>
      <w:r w:rsidRPr="00C22E78">
        <w:rPr>
          <w:rtl/>
        </w:rPr>
        <w:t>ממה נפשך</w:t>
      </w:r>
      <w:r w:rsidRPr="00C22E78">
        <w:rPr>
          <w:rFonts w:hint="cs"/>
          <w:rtl/>
        </w:rPr>
        <w:t xml:space="preserve">". למעשה, </w:t>
      </w:r>
      <w:r>
        <w:rPr>
          <w:rFonts w:hint="cs"/>
          <w:rtl/>
        </w:rPr>
        <w:t xml:space="preserve">מה שהאדון שי </w:t>
      </w:r>
      <w:bookmarkStart w:id="245" w:name="_ETM_Q1_1090401"/>
      <w:bookmarkEnd w:id="245"/>
      <w:r>
        <w:rPr>
          <w:rFonts w:hint="cs"/>
          <w:rtl/>
        </w:rPr>
        <w:t>הציג פה, מחייב את כלל העוסקים, ובמקרה שלנו את כלל התעשייני</w:t>
      </w:r>
      <w:bookmarkStart w:id="246" w:name="_ETM_Q1_1097150"/>
      <w:bookmarkEnd w:id="246"/>
      <w:r>
        <w:rPr>
          <w:rFonts w:hint="cs"/>
          <w:rtl/>
        </w:rPr>
        <w:t xml:space="preserve">ם, החל מאלו שיש להם מפעל של 10 </w:t>
      </w:r>
      <w:r>
        <w:rPr>
          <w:rFonts w:hint="cs"/>
          <w:rtl/>
        </w:rPr>
        <w:lastRenderedPageBreak/>
        <w:t>אנשים ועד כאלה שיש להם מפעל</w:t>
      </w:r>
      <w:bookmarkStart w:id="247" w:name="_ETM_Q1_1102400"/>
      <w:bookmarkEnd w:id="247"/>
      <w:r>
        <w:rPr>
          <w:rFonts w:hint="cs"/>
          <w:rtl/>
        </w:rPr>
        <w:t xml:space="preserve"> של מאות אנשים, להעביר את עצמם למשטר האנגלי במדינת ישראל. </w:t>
      </w:r>
      <w:bookmarkStart w:id="248" w:name="_ETM_Q1_1101400"/>
      <w:bookmarkEnd w:id="248"/>
      <w:r>
        <w:rPr>
          <w:rFonts w:hint="cs"/>
          <w:rtl/>
        </w:rPr>
        <w:t>השפה העברית פסה מן העולם ברגע זה.</w:t>
      </w:r>
    </w:p>
    <w:p w:rsidR="00C22E78" w:rsidRDefault="00C22E78" w:rsidP="00C22E78">
      <w:pPr>
        <w:rPr>
          <w:rtl/>
        </w:rPr>
      </w:pPr>
    </w:p>
    <w:p w:rsidR="002B752E" w:rsidRDefault="002B752E" w:rsidP="002B752E">
      <w:pPr>
        <w:pStyle w:val="af6"/>
        <w:keepNext/>
        <w:rPr>
          <w:rtl/>
        </w:rPr>
      </w:pPr>
      <w:bookmarkStart w:id="249" w:name="ET_yor_6447_896"/>
      <w:r w:rsidRPr="002B752E">
        <w:rPr>
          <w:rStyle w:val="TagStyle"/>
          <w:rtl/>
        </w:rPr>
        <w:t xml:space="preserve"> &lt;&lt; יור &gt;&gt; </w:t>
      </w:r>
      <w:r>
        <w:rPr>
          <w:rtl/>
        </w:rPr>
        <w:t>היו"ר יונתן מישרקי:</w:t>
      </w:r>
      <w:r w:rsidRPr="002B752E">
        <w:rPr>
          <w:rStyle w:val="TagStyle"/>
          <w:rtl/>
        </w:rPr>
        <w:t xml:space="preserve"> &lt;&lt; יור &gt;&gt;</w:t>
      </w:r>
      <w:r>
        <w:rPr>
          <w:rtl/>
        </w:rPr>
        <w:t xml:space="preserve">   </w:t>
      </w:r>
      <w:bookmarkEnd w:id="249"/>
    </w:p>
    <w:p w:rsidR="002B752E" w:rsidRDefault="002B752E" w:rsidP="002B752E">
      <w:pPr>
        <w:pStyle w:val="KeepWithNext"/>
        <w:rPr>
          <w:rtl/>
        </w:rPr>
      </w:pPr>
    </w:p>
    <w:p w:rsidR="00C22E78" w:rsidRDefault="00C22E78" w:rsidP="00C22E78">
      <w:pPr>
        <w:rPr>
          <w:rtl/>
        </w:rPr>
      </w:pPr>
      <w:bookmarkStart w:id="250" w:name="_ETM_Q1_1111901"/>
      <w:bookmarkStart w:id="251" w:name="_ETM_Q1_1107900"/>
      <w:bookmarkStart w:id="252" w:name="_ETM_Q1_1108151"/>
      <w:bookmarkEnd w:id="250"/>
      <w:bookmarkEnd w:id="251"/>
      <w:bookmarkEnd w:id="252"/>
      <w:r>
        <w:rPr>
          <w:rFonts w:hint="cs"/>
          <w:rtl/>
        </w:rPr>
        <w:t>אתה משתמש עכשיו ברגש.</w:t>
      </w:r>
    </w:p>
    <w:p w:rsidR="002B752E" w:rsidRDefault="002B752E" w:rsidP="00C22E78">
      <w:pPr>
        <w:rPr>
          <w:rtl/>
        </w:rPr>
      </w:pPr>
      <w:bookmarkStart w:id="253" w:name="_ETM_Q1_1115151"/>
      <w:bookmarkEnd w:id="253"/>
    </w:p>
    <w:p w:rsidR="002B752E" w:rsidRDefault="002B752E" w:rsidP="002B752E">
      <w:pPr>
        <w:pStyle w:val="a4"/>
        <w:keepNext/>
        <w:rPr>
          <w:rtl/>
        </w:rPr>
      </w:pPr>
      <w:bookmarkStart w:id="254" w:name="ET_speaker_ליאור_לוי_897"/>
      <w:r w:rsidRPr="002B752E">
        <w:rPr>
          <w:rStyle w:val="TagStyle"/>
          <w:rtl/>
        </w:rPr>
        <w:t xml:space="preserve"> &lt;&lt; דובר &gt;&gt; </w:t>
      </w:r>
      <w:r>
        <w:rPr>
          <w:rtl/>
        </w:rPr>
        <w:t>ליאור לוי:</w:t>
      </w:r>
      <w:r w:rsidRPr="002B752E">
        <w:rPr>
          <w:rStyle w:val="TagStyle"/>
          <w:rtl/>
        </w:rPr>
        <w:t xml:space="preserve"> &lt;&lt; דובר &gt;&gt;</w:t>
      </w:r>
      <w:r>
        <w:rPr>
          <w:rtl/>
        </w:rPr>
        <w:t xml:space="preserve">   </w:t>
      </w:r>
      <w:bookmarkEnd w:id="254"/>
    </w:p>
    <w:p w:rsidR="002B752E" w:rsidRDefault="002B752E" w:rsidP="002B752E">
      <w:pPr>
        <w:pStyle w:val="KeepWithNext"/>
        <w:rPr>
          <w:rtl/>
        </w:rPr>
      </w:pPr>
    </w:p>
    <w:p w:rsidR="00C22E78" w:rsidRDefault="00C22E78" w:rsidP="00C22E78">
      <w:pPr>
        <w:rPr>
          <w:rtl/>
        </w:rPr>
      </w:pPr>
      <w:bookmarkStart w:id="255" w:name="_ETM_Q1_1115651"/>
      <w:bookmarkStart w:id="256" w:name="_ETM_Q1_1116650"/>
      <w:bookmarkEnd w:id="255"/>
      <w:bookmarkEnd w:id="256"/>
      <w:r>
        <w:rPr>
          <w:rFonts w:hint="cs"/>
          <w:rtl/>
        </w:rPr>
        <w:t xml:space="preserve">יכול להיות, רגש זה דבר חיובי, אבל זו גם האמת, האמת </w:t>
      </w:r>
      <w:bookmarkStart w:id="257" w:name="_ETM_Q1_1120400"/>
      <w:bookmarkEnd w:id="257"/>
      <w:r>
        <w:rPr>
          <w:rFonts w:hint="cs"/>
          <w:rtl/>
        </w:rPr>
        <w:t>עומדת לרגלינו.</w:t>
      </w:r>
    </w:p>
    <w:p w:rsidR="00C2785E" w:rsidRDefault="00C2785E" w:rsidP="00C22E78">
      <w:pPr>
        <w:rPr>
          <w:rtl/>
        </w:rPr>
      </w:pPr>
    </w:p>
    <w:p w:rsidR="00C2785E" w:rsidRDefault="00C2785E" w:rsidP="00C2785E">
      <w:pPr>
        <w:pStyle w:val="a4"/>
        <w:keepNext/>
        <w:rPr>
          <w:rtl/>
        </w:rPr>
      </w:pPr>
      <w:bookmarkStart w:id="258" w:name="ET_speaker_נעה_בן_שבת_40"/>
      <w:r w:rsidRPr="00C2785E">
        <w:rPr>
          <w:rStyle w:val="TagStyle"/>
          <w:rtl/>
        </w:rPr>
        <w:t xml:space="preserve"> &lt;&lt; דובר &gt;&gt; </w:t>
      </w:r>
      <w:r>
        <w:rPr>
          <w:rtl/>
        </w:rPr>
        <w:t>נעה בן שבת:</w:t>
      </w:r>
      <w:r w:rsidRPr="00C2785E">
        <w:rPr>
          <w:rStyle w:val="TagStyle"/>
          <w:rtl/>
        </w:rPr>
        <w:t xml:space="preserve"> &lt;&lt; דובר &gt;&gt;</w:t>
      </w:r>
      <w:r>
        <w:rPr>
          <w:rtl/>
        </w:rPr>
        <w:t xml:space="preserve">   </w:t>
      </w:r>
      <w:bookmarkEnd w:id="258"/>
    </w:p>
    <w:p w:rsidR="00C2785E" w:rsidRDefault="00C2785E" w:rsidP="00C2785E">
      <w:pPr>
        <w:pStyle w:val="KeepWithNext"/>
        <w:rPr>
          <w:rtl/>
        </w:rPr>
      </w:pPr>
    </w:p>
    <w:p w:rsidR="00C22E78" w:rsidRDefault="00C22E78" w:rsidP="00C22E78">
      <w:pPr>
        <w:rPr>
          <w:rtl/>
        </w:rPr>
      </w:pPr>
      <w:bookmarkStart w:id="259" w:name="_ETM_Q1_1155651"/>
      <w:bookmarkStart w:id="260" w:name="_ETM_Q1_1124150"/>
      <w:bookmarkEnd w:id="259"/>
      <w:bookmarkEnd w:id="260"/>
      <w:r>
        <w:rPr>
          <w:rFonts w:hint="cs"/>
          <w:rtl/>
        </w:rPr>
        <w:t>איך יכול</w:t>
      </w:r>
      <w:bookmarkStart w:id="261" w:name="_ETM_Q1_1124400"/>
      <w:bookmarkEnd w:id="261"/>
      <w:r>
        <w:rPr>
          <w:rFonts w:hint="cs"/>
          <w:rtl/>
        </w:rPr>
        <w:t xml:space="preserve"> להיו</w:t>
      </w:r>
      <w:bookmarkStart w:id="262" w:name="_ETM_Q1_1124900"/>
      <w:bookmarkEnd w:id="262"/>
      <w:r>
        <w:rPr>
          <w:rFonts w:hint="cs"/>
          <w:rtl/>
        </w:rPr>
        <w:t xml:space="preserve">ת שאנחנו מפנים בכל מיני תקנות ובחקיקה </w:t>
      </w:r>
      <w:bookmarkStart w:id="263" w:name="_ETM_Q1_1127650"/>
      <w:bookmarkEnd w:id="263"/>
      <w:r>
        <w:rPr>
          <w:rFonts w:hint="cs"/>
          <w:rtl/>
        </w:rPr>
        <w:t xml:space="preserve">לתקן, ובתקן מפנים לנוסח האנגלי? </w:t>
      </w:r>
    </w:p>
    <w:p w:rsidR="00C22E78" w:rsidRDefault="00C22E78" w:rsidP="00C22E78">
      <w:pPr>
        <w:rPr>
          <w:rtl/>
        </w:rPr>
      </w:pPr>
    </w:p>
    <w:p w:rsidR="00C22E78" w:rsidRDefault="00C22E78" w:rsidP="00C22E78">
      <w:pPr>
        <w:pStyle w:val="a4"/>
        <w:keepNext/>
        <w:rPr>
          <w:rtl/>
        </w:rPr>
      </w:pPr>
      <w:bookmarkStart w:id="264" w:name="ET_speaker_ליאור_לוי_37"/>
      <w:r w:rsidRPr="00C22E78">
        <w:rPr>
          <w:rStyle w:val="TagStyle"/>
          <w:rtl/>
        </w:rPr>
        <w:t xml:space="preserve"> &lt;&lt; דובר &gt;&gt; </w:t>
      </w:r>
      <w:r>
        <w:rPr>
          <w:rtl/>
        </w:rPr>
        <w:t>ליאור לוי:</w:t>
      </w:r>
      <w:r w:rsidRPr="00C22E78">
        <w:rPr>
          <w:rStyle w:val="TagStyle"/>
          <w:rtl/>
        </w:rPr>
        <w:t xml:space="preserve"> &lt;&lt; דובר &gt;&gt;</w:t>
      </w:r>
      <w:r>
        <w:rPr>
          <w:rtl/>
        </w:rPr>
        <w:t xml:space="preserve">   </w:t>
      </w:r>
      <w:bookmarkEnd w:id="264"/>
    </w:p>
    <w:p w:rsidR="00C22E78" w:rsidRDefault="00C22E78" w:rsidP="00C22E78">
      <w:pPr>
        <w:pStyle w:val="KeepWithNext"/>
        <w:rPr>
          <w:rtl/>
        </w:rPr>
      </w:pPr>
    </w:p>
    <w:p w:rsidR="00C22E78" w:rsidRDefault="00C22E78" w:rsidP="00C22E78">
      <w:pPr>
        <w:rPr>
          <w:rtl/>
        </w:rPr>
      </w:pPr>
      <w:bookmarkStart w:id="265" w:name="_ETM_Q1_1138650"/>
      <w:bookmarkStart w:id="266" w:name="_ETM_Q1_1133650"/>
      <w:bookmarkEnd w:id="265"/>
      <w:bookmarkEnd w:id="266"/>
      <w:r>
        <w:rPr>
          <w:rFonts w:hint="cs"/>
          <w:rtl/>
        </w:rPr>
        <w:t xml:space="preserve">סליחה </w:t>
      </w:r>
      <w:bookmarkStart w:id="267" w:name="_ETM_Q1_1133900"/>
      <w:bookmarkStart w:id="268" w:name="_ETM_Q1_1134150"/>
      <w:bookmarkEnd w:id="267"/>
      <w:bookmarkEnd w:id="268"/>
      <w:r>
        <w:rPr>
          <w:rFonts w:hint="cs"/>
          <w:rtl/>
        </w:rPr>
        <w:t>גבירתי, זה ל</w:t>
      </w:r>
      <w:bookmarkStart w:id="269" w:name="_ETM_Q1_1135150"/>
      <w:bookmarkEnd w:id="269"/>
      <w:r>
        <w:rPr>
          <w:rFonts w:hint="cs"/>
          <w:rtl/>
        </w:rPr>
        <w:t>א אומר שאני לא מוחה גם על זה.</w:t>
      </w:r>
    </w:p>
    <w:p w:rsidR="00C22E78" w:rsidRDefault="00C22E78" w:rsidP="00C22E78">
      <w:pPr>
        <w:rPr>
          <w:rtl/>
        </w:rPr>
      </w:pPr>
      <w:bookmarkStart w:id="270" w:name="_ETM_Q1_1146650"/>
      <w:bookmarkEnd w:id="270"/>
    </w:p>
    <w:p w:rsidR="00C22E78" w:rsidRDefault="00C22E78" w:rsidP="00C22E78">
      <w:pPr>
        <w:pStyle w:val="a4"/>
        <w:keepNext/>
        <w:rPr>
          <w:rtl/>
        </w:rPr>
      </w:pPr>
      <w:bookmarkStart w:id="271" w:name="ET_speaker_נעה_בן_שבת_39"/>
      <w:r w:rsidRPr="00C22E78">
        <w:rPr>
          <w:rStyle w:val="TagStyle"/>
          <w:rtl/>
        </w:rPr>
        <w:t xml:space="preserve"> &lt;&lt; דובר &gt;&gt; </w:t>
      </w:r>
      <w:r>
        <w:rPr>
          <w:rtl/>
        </w:rPr>
        <w:t>נעה בן שבת:</w:t>
      </w:r>
      <w:r w:rsidRPr="00C22E78">
        <w:rPr>
          <w:rStyle w:val="TagStyle"/>
          <w:rtl/>
        </w:rPr>
        <w:t xml:space="preserve"> &lt;&lt; דובר &gt;&gt;</w:t>
      </w:r>
      <w:r>
        <w:rPr>
          <w:rtl/>
        </w:rPr>
        <w:t xml:space="preserve">   </w:t>
      </w:r>
      <w:bookmarkEnd w:id="271"/>
    </w:p>
    <w:p w:rsidR="00C22E78" w:rsidRDefault="00C22E78" w:rsidP="00C22E78">
      <w:pPr>
        <w:pStyle w:val="KeepWithNext"/>
        <w:rPr>
          <w:rtl/>
        </w:rPr>
      </w:pPr>
    </w:p>
    <w:p w:rsidR="00C22E78" w:rsidRDefault="002B752E" w:rsidP="002B752E">
      <w:pPr>
        <w:rPr>
          <w:rtl/>
        </w:rPr>
      </w:pPr>
      <w:bookmarkStart w:id="272" w:name="_ETM_Q1_1139900"/>
      <w:bookmarkStart w:id="273" w:name="_ETM_Q1_1146900"/>
      <w:bookmarkEnd w:id="272"/>
      <w:bookmarkEnd w:id="273"/>
      <w:r>
        <w:rPr>
          <w:rFonts w:hint="cs"/>
          <w:rtl/>
        </w:rPr>
        <w:t xml:space="preserve">השפה העברית פסה מהארץ כבר </w:t>
      </w:r>
      <w:r w:rsidR="00C22E78">
        <w:rPr>
          <w:rFonts w:hint="cs"/>
          <w:rtl/>
        </w:rPr>
        <w:t>הרבה ש</w:t>
      </w:r>
      <w:bookmarkStart w:id="274" w:name="_ETM_Q1_1140900"/>
      <w:bookmarkEnd w:id="274"/>
      <w:r w:rsidR="00C22E78">
        <w:rPr>
          <w:rFonts w:hint="cs"/>
          <w:rtl/>
        </w:rPr>
        <w:t>נים קודם.</w:t>
      </w:r>
    </w:p>
    <w:p w:rsidR="00C22E78" w:rsidRDefault="00C22E78" w:rsidP="00C22E78">
      <w:pPr>
        <w:rPr>
          <w:rtl/>
        </w:rPr>
      </w:pPr>
      <w:bookmarkStart w:id="275" w:name="_ETM_Q1_1144650"/>
      <w:bookmarkEnd w:id="275"/>
    </w:p>
    <w:p w:rsidR="00C22E78" w:rsidRDefault="00C22E78" w:rsidP="00C22E78">
      <w:pPr>
        <w:pStyle w:val="a4"/>
        <w:keepNext/>
        <w:rPr>
          <w:rtl/>
        </w:rPr>
      </w:pPr>
      <w:bookmarkStart w:id="276" w:name="ET_speaker_ליאור_לוי_38"/>
      <w:r w:rsidRPr="00C22E78">
        <w:rPr>
          <w:rStyle w:val="TagStyle"/>
          <w:rtl/>
        </w:rPr>
        <w:t xml:space="preserve"> &lt;&lt; דובר &gt;&gt; </w:t>
      </w:r>
      <w:r>
        <w:rPr>
          <w:rtl/>
        </w:rPr>
        <w:t>ליאור לוי:</w:t>
      </w:r>
      <w:r w:rsidRPr="00C22E78">
        <w:rPr>
          <w:rStyle w:val="TagStyle"/>
          <w:rtl/>
        </w:rPr>
        <w:t xml:space="preserve"> &lt;&lt; דובר &gt;&gt;</w:t>
      </w:r>
      <w:r>
        <w:rPr>
          <w:rtl/>
        </w:rPr>
        <w:t xml:space="preserve">   </w:t>
      </w:r>
      <w:bookmarkEnd w:id="276"/>
    </w:p>
    <w:p w:rsidR="00C22E78" w:rsidRDefault="00C22E78" w:rsidP="00C22E78">
      <w:pPr>
        <w:pStyle w:val="KeepWithNext"/>
        <w:rPr>
          <w:rtl/>
        </w:rPr>
      </w:pPr>
    </w:p>
    <w:p w:rsidR="00C22E78" w:rsidRDefault="002B752E" w:rsidP="00C22E78">
      <w:pPr>
        <w:rPr>
          <w:rtl/>
        </w:rPr>
      </w:pPr>
      <w:bookmarkStart w:id="277" w:name="_ETM_Q1_1144901"/>
      <w:bookmarkStart w:id="278" w:name="_ETM_Q1_1141650"/>
      <w:bookmarkEnd w:id="277"/>
      <w:bookmarkEnd w:id="278"/>
      <w:r>
        <w:rPr>
          <w:rFonts w:hint="cs"/>
          <w:rtl/>
        </w:rPr>
        <w:t xml:space="preserve">אבל </w:t>
      </w:r>
      <w:r w:rsidR="00C22E78">
        <w:rPr>
          <w:rFonts w:hint="cs"/>
          <w:rtl/>
        </w:rPr>
        <w:t>התקן הוא לא חוק, אבל יש לי עוד מה לה</w:t>
      </w:r>
      <w:bookmarkStart w:id="279" w:name="_ETM_Q1_1150400"/>
      <w:bookmarkEnd w:id="279"/>
      <w:r w:rsidR="00C22E78">
        <w:rPr>
          <w:rFonts w:hint="cs"/>
          <w:rtl/>
        </w:rPr>
        <w:t xml:space="preserve">וסיף. </w:t>
      </w:r>
    </w:p>
    <w:p w:rsidR="00C2785E" w:rsidRDefault="00C2785E" w:rsidP="00C22E78">
      <w:pPr>
        <w:rPr>
          <w:rtl/>
        </w:rPr>
      </w:pPr>
    </w:p>
    <w:p w:rsidR="00C2785E" w:rsidRDefault="00C2785E" w:rsidP="00C2785E">
      <w:pPr>
        <w:pStyle w:val="af6"/>
        <w:keepNext/>
        <w:rPr>
          <w:rtl/>
        </w:rPr>
      </w:pPr>
      <w:bookmarkStart w:id="280" w:name="ET_yor_6447_41"/>
      <w:r w:rsidRPr="00C2785E">
        <w:rPr>
          <w:rStyle w:val="TagStyle"/>
          <w:rtl/>
        </w:rPr>
        <w:t xml:space="preserve"> &lt;&lt; יור &gt;&gt; </w:t>
      </w:r>
      <w:r>
        <w:rPr>
          <w:rtl/>
        </w:rPr>
        <w:t>היו"ר יונתן מישרקי:</w:t>
      </w:r>
      <w:r w:rsidRPr="00C2785E">
        <w:rPr>
          <w:rStyle w:val="TagStyle"/>
          <w:rtl/>
        </w:rPr>
        <w:t xml:space="preserve"> &lt;&lt; יור &gt;&gt;</w:t>
      </w:r>
      <w:r>
        <w:rPr>
          <w:rtl/>
        </w:rPr>
        <w:t xml:space="preserve">   </w:t>
      </w:r>
      <w:bookmarkEnd w:id="280"/>
    </w:p>
    <w:p w:rsidR="00C2785E" w:rsidRDefault="00C2785E" w:rsidP="00C2785E">
      <w:pPr>
        <w:pStyle w:val="KeepWithNext"/>
        <w:rPr>
          <w:rtl/>
        </w:rPr>
      </w:pPr>
    </w:p>
    <w:p w:rsidR="00C2785E" w:rsidRDefault="00C2785E" w:rsidP="00C2785E">
      <w:pPr>
        <w:rPr>
          <w:rtl/>
        </w:rPr>
      </w:pPr>
      <w:bookmarkStart w:id="281" w:name="_ETM_Q1_1147864"/>
      <w:bookmarkEnd w:id="281"/>
      <w:r>
        <w:rPr>
          <w:rFonts w:hint="cs"/>
          <w:rtl/>
        </w:rPr>
        <w:t>הוא התחיל עם פ</w:t>
      </w:r>
      <w:bookmarkStart w:id="282" w:name="_ETM_Q1_1153401"/>
      <w:bookmarkEnd w:id="282"/>
      <w:r>
        <w:rPr>
          <w:rFonts w:hint="cs"/>
          <w:rtl/>
        </w:rPr>
        <w:t>ריטה על נימי הרגש, היהודי הישראלי, ועכשיו הוא עובר לתוכן. אנחנו כבר מכירים את השיטה, כי אנחנו המצאנו או</w:t>
      </w:r>
      <w:bookmarkStart w:id="283" w:name="_ETM_Q1_1167150"/>
      <w:bookmarkEnd w:id="283"/>
      <w:r>
        <w:rPr>
          <w:rFonts w:hint="cs"/>
          <w:rtl/>
        </w:rPr>
        <w:t>תה.</w:t>
      </w:r>
    </w:p>
    <w:p w:rsidR="00C2785E" w:rsidRDefault="00C2785E" w:rsidP="00C2785E">
      <w:pPr>
        <w:rPr>
          <w:rtl/>
        </w:rPr>
      </w:pPr>
      <w:bookmarkStart w:id="284" w:name="_ETM_Q1_1158150"/>
      <w:bookmarkStart w:id="285" w:name="_ETM_Q1_1158900"/>
      <w:bookmarkEnd w:id="284"/>
      <w:bookmarkEnd w:id="285"/>
    </w:p>
    <w:p w:rsidR="00C2785E" w:rsidRDefault="00C2785E" w:rsidP="00C2785E">
      <w:pPr>
        <w:pStyle w:val="a4"/>
        <w:keepNext/>
        <w:rPr>
          <w:rtl/>
        </w:rPr>
      </w:pPr>
      <w:bookmarkStart w:id="286" w:name="ET_speaker_ליאור_לוי_42"/>
      <w:r w:rsidRPr="00C2785E">
        <w:rPr>
          <w:rStyle w:val="TagStyle"/>
          <w:rtl/>
        </w:rPr>
        <w:t xml:space="preserve"> &lt;&lt; דובר &gt;&gt; </w:t>
      </w:r>
      <w:r>
        <w:rPr>
          <w:rtl/>
        </w:rPr>
        <w:t>ליאור לוי:</w:t>
      </w:r>
      <w:r w:rsidRPr="00C2785E">
        <w:rPr>
          <w:rStyle w:val="TagStyle"/>
          <w:rtl/>
        </w:rPr>
        <w:t xml:space="preserve"> &lt;&lt; דובר &gt;&gt;</w:t>
      </w:r>
      <w:r>
        <w:rPr>
          <w:rtl/>
        </w:rPr>
        <w:t xml:space="preserve">   </w:t>
      </w:r>
      <w:bookmarkEnd w:id="286"/>
    </w:p>
    <w:p w:rsidR="00C2785E" w:rsidRDefault="00C2785E" w:rsidP="00C2785E">
      <w:pPr>
        <w:pStyle w:val="KeepWithNext"/>
        <w:rPr>
          <w:rtl/>
        </w:rPr>
      </w:pPr>
    </w:p>
    <w:p w:rsidR="00C2785E" w:rsidRDefault="002B752E" w:rsidP="002B752E">
      <w:pPr>
        <w:rPr>
          <w:rtl/>
        </w:rPr>
      </w:pPr>
      <w:bookmarkStart w:id="287" w:name="_ETM_Q1_1159150"/>
      <w:bookmarkEnd w:id="287"/>
      <w:r>
        <w:rPr>
          <w:rFonts w:hint="cs"/>
          <w:rtl/>
        </w:rPr>
        <w:t>אני מנסה להיות תלמיד טוב ו</w:t>
      </w:r>
      <w:r w:rsidR="00C2785E">
        <w:rPr>
          <w:rFonts w:hint="cs"/>
          <w:rtl/>
        </w:rPr>
        <w:t>אני רוצה לחזור לאירופה</w:t>
      </w:r>
      <w:bookmarkStart w:id="288" w:name="_ETM_Q1_1172150"/>
      <w:bookmarkEnd w:id="288"/>
      <w:r w:rsidR="00C2785E">
        <w:rPr>
          <w:rFonts w:hint="cs"/>
          <w:rtl/>
        </w:rPr>
        <w:t xml:space="preserve"> </w:t>
      </w:r>
      <w:r w:rsidR="00C2785E">
        <w:rPr>
          <w:rtl/>
        </w:rPr>
        <w:t>–</w:t>
      </w:r>
      <w:r w:rsidR="00C2785E">
        <w:rPr>
          <w:rFonts w:hint="cs"/>
          <w:rtl/>
        </w:rPr>
        <w:t xml:space="preserve"> אותן תקנות שהאנשים רוצים פה לאמץ</w:t>
      </w:r>
      <w:r>
        <w:rPr>
          <w:rFonts w:hint="cs"/>
          <w:rtl/>
        </w:rPr>
        <w:t>.</w:t>
      </w:r>
      <w:r w:rsidR="00C2785E">
        <w:rPr>
          <w:rFonts w:hint="cs"/>
          <w:rtl/>
        </w:rPr>
        <w:t xml:space="preserve"> באירופה הגדולה החובה היא לתרגם כל תקנה, כל רגולציה וכל דירקטיבה, ובאירופה הגדולה מחייבים כל מדינה ל</w:t>
      </w:r>
      <w:bookmarkStart w:id="289" w:name="_ETM_Q1_1200650"/>
      <w:bookmarkEnd w:id="289"/>
      <w:r w:rsidR="00C2785E">
        <w:rPr>
          <w:rFonts w:hint="cs"/>
          <w:rtl/>
        </w:rPr>
        <w:t xml:space="preserve">תרגם לשפת המדינה, והשפה הקובעת היא שפת המדינה. הכיצד ייתכן </w:t>
      </w:r>
      <w:bookmarkStart w:id="290" w:name="_ETM_Q1_1207900"/>
      <w:bookmarkEnd w:id="290"/>
      <w:r w:rsidR="00C2785E">
        <w:rPr>
          <w:rFonts w:hint="cs"/>
          <w:rtl/>
        </w:rPr>
        <w:t xml:space="preserve">שבמדינה שמנסה לאמץ את אירופה, הולכים אחורה? זה בכלל </w:t>
      </w:r>
      <w:bookmarkStart w:id="291" w:name="_ETM_Q1_1212650"/>
      <w:bookmarkEnd w:id="291"/>
      <w:r w:rsidR="00C2785E">
        <w:rPr>
          <w:rtl/>
        </w:rPr>
        <w:t>חוכ</w:t>
      </w:r>
      <w:r w:rsidR="00C2785E" w:rsidRPr="00C2785E">
        <w:rPr>
          <w:rtl/>
        </w:rPr>
        <w:t>א</w:t>
      </w:r>
      <w:r w:rsidR="00C2785E" w:rsidRPr="00C2785E">
        <w:t> </w:t>
      </w:r>
      <w:r w:rsidR="00C2785E">
        <w:rPr>
          <w:rtl/>
        </w:rPr>
        <w:t>ואטלול</w:t>
      </w:r>
      <w:r w:rsidR="00C2785E" w:rsidRPr="00C2785E">
        <w:rPr>
          <w:rtl/>
        </w:rPr>
        <w:t>א</w:t>
      </w:r>
      <w:r w:rsidR="00C2785E">
        <w:rPr>
          <w:rFonts w:hint="cs"/>
          <w:rtl/>
        </w:rPr>
        <w:t>.</w:t>
      </w:r>
    </w:p>
    <w:p w:rsidR="00C2785E" w:rsidRDefault="00C2785E" w:rsidP="00C2785E">
      <w:pPr>
        <w:rPr>
          <w:rtl/>
        </w:rPr>
      </w:pPr>
    </w:p>
    <w:p w:rsidR="00C2785E" w:rsidRDefault="00E83FBF" w:rsidP="00E83FBF">
      <w:pPr>
        <w:rPr>
          <w:rtl/>
        </w:rPr>
      </w:pPr>
      <w:r>
        <w:rPr>
          <w:rFonts w:hint="cs"/>
          <w:rtl/>
        </w:rPr>
        <w:t>אני נור</w:t>
      </w:r>
      <w:bookmarkStart w:id="292" w:name="_ETM_Q1_1211900"/>
      <w:bookmarkEnd w:id="292"/>
      <w:r>
        <w:rPr>
          <w:rFonts w:hint="cs"/>
          <w:rtl/>
        </w:rPr>
        <w:t>א מצטער, אבל אנחנו לא יכולים לקבל מצב שאנחנו נהיה חשופים לשום תביעה, בגלל שאנחנו לא עובדים לפי השפה העברית, זה לא הגיוני, זה לא סביר</w:t>
      </w:r>
      <w:bookmarkStart w:id="293" w:name="_ETM_Q1_1224400"/>
      <w:bookmarkEnd w:id="293"/>
      <w:r>
        <w:rPr>
          <w:rFonts w:hint="cs"/>
          <w:rtl/>
        </w:rPr>
        <w:t xml:space="preserve"> ובעיקר לא מידתי.</w:t>
      </w:r>
    </w:p>
    <w:p w:rsidR="00E83FBF" w:rsidRDefault="00E83FBF" w:rsidP="00E83FBF">
      <w:pPr>
        <w:rPr>
          <w:rtl/>
        </w:rPr>
      </w:pPr>
      <w:bookmarkStart w:id="294" w:name="_ETM_Q1_1233150"/>
      <w:bookmarkStart w:id="295" w:name="_ETM_Q1_1235150"/>
      <w:bookmarkEnd w:id="294"/>
      <w:bookmarkEnd w:id="295"/>
    </w:p>
    <w:p w:rsidR="00E83FBF" w:rsidRDefault="00E83FBF" w:rsidP="00E83FBF">
      <w:pPr>
        <w:pStyle w:val="a4"/>
        <w:keepNext/>
        <w:rPr>
          <w:rtl/>
        </w:rPr>
      </w:pPr>
      <w:bookmarkStart w:id="296" w:name="ET_speaker_אביב_חצבני_43"/>
      <w:r w:rsidRPr="00E83FBF">
        <w:rPr>
          <w:rStyle w:val="TagStyle"/>
          <w:rtl/>
        </w:rPr>
        <w:t xml:space="preserve"> &lt;&lt; דובר &gt;&gt; </w:t>
      </w:r>
      <w:r>
        <w:rPr>
          <w:rtl/>
        </w:rPr>
        <w:t>אביב חצבני:</w:t>
      </w:r>
      <w:r w:rsidRPr="00E83FBF">
        <w:rPr>
          <w:rStyle w:val="TagStyle"/>
          <w:rtl/>
        </w:rPr>
        <w:t xml:space="preserve"> &lt;&lt; דובר &gt;&gt;</w:t>
      </w:r>
      <w:r>
        <w:rPr>
          <w:rtl/>
        </w:rPr>
        <w:t xml:space="preserve">   </w:t>
      </w:r>
      <w:bookmarkEnd w:id="296"/>
    </w:p>
    <w:p w:rsidR="00E83FBF" w:rsidRDefault="00E83FBF" w:rsidP="00E83FBF">
      <w:pPr>
        <w:pStyle w:val="KeepWithNext"/>
        <w:rPr>
          <w:rtl/>
        </w:rPr>
      </w:pPr>
    </w:p>
    <w:p w:rsidR="00E83FBF" w:rsidRDefault="00E83FBF" w:rsidP="00E83FBF">
      <w:pPr>
        <w:rPr>
          <w:rtl/>
        </w:rPr>
      </w:pPr>
      <w:bookmarkStart w:id="297" w:name="_ETM_Q1_1235401"/>
      <w:bookmarkEnd w:id="297"/>
      <w:r>
        <w:rPr>
          <w:rFonts w:hint="cs"/>
          <w:rtl/>
        </w:rPr>
        <w:t xml:space="preserve">הנחת המוצא שבה יושב יצרן או עוסק במזון ומשווה </w:t>
      </w:r>
      <w:bookmarkStart w:id="298" w:name="_ETM_Q1_1235900"/>
      <w:bookmarkEnd w:id="298"/>
      <w:r>
        <w:rPr>
          <w:rFonts w:hint="cs"/>
          <w:rtl/>
        </w:rPr>
        <w:t xml:space="preserve">בין הנוסח לעברית לנוסח באנגלית ומנסה לחפש פסיק </w:t>
      </w:r>
      <w:bookmarkStart w:id="299" w:name="_ETM_Q1_1239650"/>
      <w:bookmarkEnd w:id="299"/>
      <w:r>
        <w:rPr>
          <w:rFonts w:hint="cs"/>
          <w:rtl/>
        </w:rPr>
        <w:t>לדפוק את המדינה, זה לא קורה, כי הוא פשוט עובד לפי הנוסח</w:t>
      </w:r>
      <w:bookmarkStart w:id="300" w:name="_ETM_Q1_1242400"/>
      <w:bookmarkEnd w:id="300"/>
      <w:r>
        <w:rPr>
          <w:rFonts w:hint="cs"/>
          <w:rtl/>
        </w:rPr>
        <w:t xml:space="preserve"> בעברית. זה מה שהוא עתיד לעשות, וזה מה שהוא יעשה. הנחת המ</w:t>
      </w:r>
      <w:bookmarkStart w:id="301" w:name="_ETM_Q1_1246150"/>
      <w:bookmarkEnd w:id="301"/>
      <w:r>
        <w:rPr>
          <w:rFonts w:hint="cs"/>
          <w:rtl/>
        </w:rPr>
        <w:t>וצא שאתה מחפש את ההבדלי</w:t>
      </w:r>
      <w:r w:rsidR="002B752E">
        <w:rPr>
          <w:rFonts w:hint="cs"/>
          <w:rtl/>
        </w:rPr>
        <w:t>ם</w:t>
      </w:r>
      <w:r>
        <w:rPr>
          <w:rFonts w:hint="cs"/>
          <w:rtl/>
        </w:rPr>
        <w:t>, זה לא קורה</w:t>
      </w:r>
      <w:bookmarkStart w:id="302" w:name="_ETM_Q1_1248900"/>
      <w:bookmarkEnd w:id="302"/>
      <w:r>
        <w:rPr>
          <w:rFonts w:hint="cs"/>
          <w:rtl/>
        </w:rPr>
        <w:t>. זה לא קרה אז, זה לא קורה וזה לא יקרה.</w:t>
      </w:r>
      <w:bookmarkStart w:id="303" w:name="_ETM_Q1_1252150"/>
      <w:bookmarkEnd w:id="303"/>
    </w:p>
    <w:p w:rsidR="00E83FBF" w:rsidRDefault="00E83FBF" w:rsidP="00E83FBF">
      <w:pPr>
        <w:rPr>
          <w:rtl/>
        </w:rPr>
      </w:pPr>
      <w:bookmarkStart w:id="304" w:name="_ETM_Q1_1252650"/>
      <w:bookmarkEnd w:id="304"/>
    </w:p>
    <w:p w:rsidR="00E83FBF" w:rsidRDefault="00E83FBF" w:rsidP="00E83FBF">
      <w:pPr>
        <w:pStyle w:val="af6"/>
        <w:keepNext/>
        <w:rPr>
          <w:rtl/>
        </w:rPr>
      </w:pPr>
      <w:bookmarkStart w:id="305" w:name="ET_yor_6447_44"/>
      <w:r w:rsidRPr="00E83FBF">
        <w:rPr>
          <w:rStyle w:val="TagStyle"/>
          <w:rtl/>
        </w:rPr>
        <w:t xml:space="preserve"> &lt;&lt; יור &gt;&gt; </w:t>
      </w:r>
      <w:r>
        <w:rPr>
          <w:rtl/>
        </w:rPr>
        <w:t>היו"ר יונתן מישרקי:</w:t>
      </w:r>
      <w:r w:rsidRPr="00E83FBF">
        <w:rPr>
          <w:rStyle w:val="TagStyle"/>
          <w:rtl/>
        </w:rPr>
        <w:t xml:space="preserve"> &lt;&lt; יור &gt;&gt;</w:t>
      </w:r>
      <w:r>
        <w:rPr>
          <w:rtl/>
        </w:rPr>
        <w:t xml:space="preserve">   </w:t>
      </w:r>
      <w:bookmarkEnd w:id="305"/>
    </w:p>
    <w:p w:rsidR="00E83FBF" w:rsidRDefault="00E83FBF" w:rsidP="00E83FBF">
      <w:pPr>
        <w:pStyle w:val="KeepWithNext"/>
        <w:rPr>
          <w:rtl/>
        </w:rPr>
      </w:pPr>
    </w:p>
    <w:p w:rsidR="00C22E78" w:rsidRDefault="00E83FBF" w:rsidP="00C22E78">
      <w:pPr>
        <w:rPr>
          <w:rtl/>
        </w:rPr>
      </w:pPr>
      <w:bookmarkStart w:id="306" w:name="_ETM_Q1_1253151"/>
      <w:bookmarkEnd w:id="306"/>
      <w:r>
        <w:rPr>
          <w:rFonts w:hint="cs"/>
          <w:rtl/>
        </w:rPr>
        <w:t>הילי ממשרד המשפטים, בבקשה.</w:t>
      </w:r>
    </w:p>
    <w:p w:rsidR="00E83FBF" w:rsidRDefault="00E83FBF" w:rsidP="00C22E78">
      <w:pPr>
        <w:rPr>
          <w:rtl/>
        </w:rPr>
      </w:pPr>
    </w:p>
    <w:p w:rsidR="00E83FBF" w:rsidRDefault="00E83FBF" w:rsidP="00E83FBF">
      <w:pPr>
        <w:pStyle w:val="a4"/>
        <w:keepNext/>
        <w:rPr>
          <w:rtl/>
        </w:rPr>
      </w:pPr>
      <w:bookmarkStart w:id="307" w:name="ET_speaker_הילי_אנושי_בתרון_45"/>
      <w:r w:rsidRPr="00E83FBF">
        <w:rPr>
          <w:rStyle w:val="TagStyle"/>
          <w:rtl/>
        </w:rPr>
        <w:t xml:space="preserve"> &lt;&lt; דובר &gt;&gt; </w:t>
      </w:r>
      <w:r>
        <w:rPr>
          <w:rtl/>
        </w:rPr>
        <w:t>הילי אנושי בתרון:</w:t>
      </w:r>
      <w:r w:rsidRPr="00E83FBF">
        <w:rPr>
          <w:rStyle w:val="TagStyle"/>
          <w:rtl/>
        </w:rPr>
        <w:t xml:space="preserve"> &lt;&lt; דובר &gt;&gt;</w:t>
      </w:r>
      <w:r>
        <w:rPr>
          <w:rtl/>
        </w:rPr>
        <w:t xml:space="preserve">   </w:t>
      </w:r>
      <w:bookmarkEnd w:id="307"/>
    </w:p>
    <w:p w:rsidR="00E83FBF" w:rsidRDefault="00E83FBF" w:rsidP="00E83FBF">
      <w:pPr>
        <w:pStyle w:val="KeepWithNext"/>
        <w:rPr>
          <w:rtl/>
        </w:rPr>
      </w:pPr>
    </w:p>
    <w:p w:rsidR="00E83FBF" w:rsidRDefault="00E83FBF" w:rsidP="004E7F69">
      <w:pPr>
        <w:rPr>
          <w:rtl/>
        </w:rPr>
      </w:pPr>
      <w:bookmarkStart w:id="308" w:name="_ETM_Q1_1258651"/>
      <w:bookmarkStart w:id="309" w:name="_ETM_Q1_1258900"/>
      <w:bookmarkEnd w:id="308"/>
      <w:bookmarkEnd w:id="309"/>
      <w:r>
        <w:rPr>
          <w:rFonts w:hint="cs"/>
          <w:rtl/>
        </w:rPr>
        <w:t>שלום, שמי הילי בתרון ממשרד המשפטים. הייתי כאן בוועדה לפני מספר שבועות, וכן התייחסתי לסוגיה הזו, חלק מדברי</w:t>
      </w:r>
      <w:r w:rsidR="004E7F69">
        <w:rPr>
          <w:rFonts w:hint="cs"/>
          <w:rtl/>
        </w:rPr>
        <w:t>י</w:t>
      </w:r>
      <w:r>
        <w:rPr>
          <w:rFonts w:hint="cs"/>
          <w:rtl/>
        </w:rPr>
        <w:t xml:space="preserve"> </w:t>
      </w:r>
      <w:r w:rsidR="004E7F69">
        <w:rPr>
          <w:rFonts w:hint="cs"/>
          <w:rtl/>
        </w:rPr>
        <w:t>י</w:t>
      </w:r>
      <w:r>
        <w:rPr>
          <w:rFonts w:hint="cs"/>
          <w:rtl/>
        </w:rPr>
        <w:t>חזר</w:t>
      </w:r>
      <w:r w:rsidR="004E7F69">
        <w:rPr>
          <w:rFonts w:hint="cs"/>
          <w:rtl/>
        </w:rPr>
        <w:t>ו</w:t>
      </w:r>
      <w:r>
        <w:rPr>
          <w:rFonts w:hint="cs"/>
          <w:rtl/>
        </w:rPr>
        <w:t xml:space="preserve"> על דברים</w:t>
      </w:r>
      <w:r w:rsidR="004E7F69">
        <w:rPr>
          <w:rFonts w:hint="cs"/>
          <w:rtl/>
        </w:rPr>
        <w:t xml:space="preserve"> שנאמרו</w:t>
      </w:r>
      <w:r>
        <w:rPr>
          <w:rFonts w:hint="cs"/>
          <w:rtl/>
        </w:rPr>
        <w:t xml:space="preserve"> וחלק </w:t>
      </w:r>
      <w:r w:rsidR="004E7F69">
        <w:rPr>
          <w:rFonts w:hint="cs"/>
          <w:rtl/>
        </w:rPr>
        <w:t>י</w:t>
      </w:r>
      <w:r>
        <w:rPr>
          <w:rFonts w:hint="cs"/>
          <w:rtl/>
        </w:rPr>
        <w:t>וסי</w:t>
      </w:r>
      <w:r w:rsidR="004E7F69">
        <w:rPr>
          <w:rFonts w:hint="cs"/>
          <w:rtl/>
        </w:rPr>
        <w:t>פו עליהם</w:t>
      </w:r>
      <w:r>
        <w:rPr>
          <w:rFonts w:hint="cs"/>
          <w:rtl/>
        </w:rPr>
        <w:t xml:space="preserve">. </w:t>
      </w:r>
      <w:bookmarkStart w:id="310" w:name="_ETM_Q1_1270900"/>
      <w:bookmarkEnd w:id="310"/>
    </w:p>
    <w:p w:rsidR="00190A30" w:rsidRDefault="00190A30" w:rsidP="002B752E">
      <w:pPr>
        <w:rPr>
          <w:rtl/>
        </w:rPr>
      </w:pPr>
      <w:bookmarkStart w:id="311" w:name="_ETM_Q1_1258652"/>
      <w:bookmarkEnd w:id="311"/>
    </w:p>
    <w:p w:rsidR="00E83FBF" w:rsidRDefault="00E83FBF" w:rsidP="00E83FBF">
      <w:pPr>
        <w:rPr>
          <w:rStyle w:val="TagStyle"/>
          <w:rFonts w:ascii="David" w:hAnsi="David"/>
          <w:u w:val="single"/>
          <w:rtl/>
          <w:lang w:eastAsia="he-IL"/>
        </w:rPr>
      </w:pPr>
      <w:bookmarkStart w:id="312" w:name="_ETM_Q1_1271400"/>
      <w:bookmarkStart w:id="313" w:name="_ETM_Q1_1271651"/>
      <w:bookmarkStart w:id="314" w:name="_ETM_Q1_1280650"/>
      <w:bookmarkEnd w:id="312"/>
      <w:bookmarkEnd w:id="313"/>
      <w:bookmarkEnd w:id="314"/>
    </w:p>
    <w:p w:rsidR="00E83FBF" w:rsidRDefault="00E83FBF" w:rsidP="00E83FBF">
      <w:pPr>
        <w:pStyle w:val="a4"/>
        <w:keepNext/>
        <w:rPr>
          <w:rtl/>
        </w:rPr>
      </w:pPr>
      <w:r w:rsidRPr="00E83FBF">
        <w:rPr>
          <w:rStyle w:val="TagStyle"/>
          <w:rtl/>
        </w:rPr>
        <w:t xml:space="preserve"> &lt;&lt; דובר &gt;&gt; </w:t>
      </w:r>
      <w:r>
        <w:rPr>
          <w:rtl/>
        </w:rPr>
        <w:t>רוית ארבל:</w:t>
      </w:r>
      <w:r w:rsidRPr="00E83FBF">
        <w:rPr>
          <w:rStyle w:val="TagStyle"/>
          <w:rtl/>
        </w:rPr>
        <w:t xml:space="preserve"> &lt;&lt; דובר &gt;&gt;</w:t>
      </w:r>
      <w:r>
        <w:rPr>
          <w:rtl/>
        </w:rPr>
        <w:t xml:space="preserve">   </w:t>
      </w:r>
    </w:p>
    <w:p w:rsidR="00E83FBF" w:rsidRDefault="00E83FBF" w:rsidP="00E83FBF">
      <w:pPr>
        <w:pStyle w:val="KeepWithNext"/>
        <w:rPr>
          <w:rtl/>
          <w:lang w:eastAsia="he-IL"/>
        </w:rPr>
      </w:pPr>
    </w:p>
    <w:p w:rsidR="00E83FBF" w:rsidRDefault="00E83FBF" w:rsidP="00E83FBF">
      <w:pPr>
        <w:rPr>
          <w:rtl/>
        </w:rPr>
      </w:pPr>
      <w:bookmarkStart w:id="315" w:name="_ETM_Q1_1280900"/>
      <w:bookmarkStart w:id="316" w:name="_ETM_Q1_1276650"/>
      <w:bookmarkStart w:id="317" w:name="_ETM_Q1_1272650"/>
      <w:bookmarkEnd w:id="315"/>
      <w:bookmarkEnd w:id="316"/>
      <w:bookmarkEnd w:id="317"/>
      <w:r>
        <w:rPr>
          <w:rFonts w:hint="cs"/>
          <w:rtl/>
        </w:rPr>
        <w:t xml:space="preserve">איך זה מתיישב עם סעיף 4(א) לחוק </w:t>
      </w:r>
      <w:bookmarkStart w:id="318" w:name="_ETM_Q1_1275150"/>
      <w:bookmarkEnd w:id="318"/>
      <w:r>
        <w:rPr>
          <w:rtl/>
        </w:rPr>
        <w:t>–</w:t>
      </w:r>
      <w:r>
        <w:rPr>
          <w:rFonts w:hint="cs"/>
          <w:rtl/>
        </w:rPr>
        <w:t xml:space="preserve"> בפעם הקודמת לא הסברת.</w:t>
      </w:r>
    </w:p>
    <w:p w:rsidR="00E83FBF" w:rsidRDefault="00E83FBF" w:rsidP="00E83FBF">
      <w:pPr>
        <w:rPr>
          <w:rtl/>
        </w:rPr>
      </w:pPr>
      <w:bookmarkStart w:id="319" w:name="_ETM_Q1_1265400"/>
      <w:bookmarkEnd w:id="319"/>
    </w:p>
    <w:p w:rsidR="00E83FBF" w:rsidRDefault="00E83FBF" w:rsidP="00E83FBF">
      <w:pPr>
        <w:pStyle w:val="a4"/>
        <w:keepNext/>
        <w:rPr>
          <w:rtl/>
        </w:rPr>
      </w:pPr>
      <w:bookmarkStart w:id="320" w:name="_ETM_Q1_1286650"/>
      <w:bookmarkStart w:id="321" w:name="_ETM_Q1_1287650"/>
      <w:bookmarkStart w:id="322" w:name="ET_speaker_הילי_אנושי_בתרון_49"/>
      <w:bookmarkEnd w:id="320"/>
      <w:bookmarkEnd w:id="321"/>
      <w:r w:rsidRPr="00E83FBF">
        <w:rPr>
          <w:rStyle w:val="TagStyle"/>
          <w:rtl/>
        </w:rPr>
        <w:t xml:space="preserve"> &lt;&lt; דובר &gt;&gt; </w:t>
      </w:r>
      <w:r>
        <w:rPr>
          <w:rtl/>
        </w:rPr>
        <w:t>הילי אנושי בתרון:</w:t>
      </w:r>
      <w:r w:rsidRPr="00E83FBF">
        <w:rPr>
          <w:rStyle w:val="TagStyle"/>
          <w:rtl/>
        </w:rPr>
        <w:t xml:space="preserve"> &lt;&lt; דובר &gt;&gt;</w:t>
      </w:r>
      <w:r>
        <w:rPr>
          <w:rtl/>
        </w:rPr>
        <w:t xml:space="preserve">   </w:t>
      </w:r>
      <w:bookmarkEnd w:id="322"/>
    </w:p>
    <w:p w:rsidR="00E83FBF" w:rsidRDefault="00E83FBF" w:rsidP="00E83FBF">
      <w:pPr>
        <w:pStyle w:val="KeepWithNext"/>
        <w:rPr>
          <w:rtl/>
        </w:rPr>
      </w:pPr>
    </w:p>
    <w:p w:rsidR="00C22E78" w:rsidRDefault="00E83FBF" w:rsidP="00E83769">
      <w:pPr>
        <w:rPr>
          <w:rtl/>
        </w:rPr>
      </w:pPr>
      <w:bookmarkStart w:id="323" w:name="_ETM_Q1_1137150"/>
      <w:bookmarkStart w:id="324" w:name="_ETM_Q1_1137400"/>
      <w:bookmarkEnd w:id="323"/>
      <w:bookmarkEnd w:id="324"/>
      <w:r>
        <w:rPr>
          <w:rFonts w:hint="cs"/>
          <w:rtl/>
        </w:rPr>
        <w:t>דיברנו קצת על המתווה הת</w:t>
      </w:r>
      <w:bookmarkStart w:id="325" w:name="_ETM_Q1_1295650"/>
      <w:bookmarkEnd w:id="325"/>
      <w:r>
        <w:rPr>
          <w:rFonts w:hint="cs"/>
          <w:rtl/>
        </w:rPr>
        <w:t xml:space="preserve">יאורטי, כפי שהסברתי אז, שזה משהו שמוכר גם בעולם וגם בישראל. פרקטיקה חקיקתית שנקראת </w:t>
      </w:r>
      <w:r w:rsidR="00E83769">
        <w:rPr>
          <w:rFonts w:hint="cs"/>
          <w:rtl/>
        </w:rPr>
        <w:t>"</w:t>
      </w:r>
      <w:r>
        <w:rPr>
          <w:rFonts w:hint="cs"/>
          <w:rtl/>
        </w:rPr>
        <w:t>אימוץ בהפניה</w:t>
      </w:r>
      <w:bookmarkStart w:id="326" w:name="_ETM_Q1_1302900"/>
      <w:bookmarkEnd w:id="326"/>
      <w:r w:rsidR="00E83769">
        <w:rPr>
          <w:rFonts w:hint="cs"/>
          <w:rtl/>
        </w:rPr>
        <w:t>"</w:t>
      </w:r>
      <w:r>
        <w:rPr>
          <w:rFonts w:hint="cs"/>
          <w:rtl/>
        </w:rPr>
        <w:t>, במקום לחוקק מילה במילה, אנחנו פשו</w:t>
      </w:r>
      <w:bookmarkStart w:id="327" w:name="_ETM_Q1_1305150"/>
      <w:bookmarkEnd w:id="327"/>
      <w:r>
        <w:rPr>
          <w:rFonts w:hint="cs"/>
          <w:rtl/>
        </w:rPr>
        <w:t>ט מפנים לדירקטיבות ה</w:t>
      </w:r>
      <w:r w:rsidR="00032928">
        <w:rPr>
          <w:rFonts w:hint="cs"/>
          <w:rtl/>
        </w:rPr>
        <w:t>אירופי</w:t>
      </w:r>
      <w:r>
        <w:rPr>
          <w:rFonts w:hint="cs"/>
          <w:rtl/>
        </w:rPr>
        <w:t>ות במקרה הזה, ובמקרים אחרים למסמכים או לאמנות ועו</w:t>
      </w:r>
      <w:bookmarkStart w:id="328" w:name="_ETM_Q1_1310150"/>
      <w:bookmarkEnd w:id="328"/>
      <w:r>
        <w:rPr>
          <w:rFonts w:hint="cs"/>
          <w:rtl/>
        </w:rPr>
        <w:t>ד. מעבודה שעשינו</w:t>
      </w:r>
      <w:r w:rsidR="00E83769">
        <w:rPr>
          <w:rFonts w:hint="cs"/>
          <w:rtl/>
        </w:rPr>
        <w:t>, אנחנו מכירים</w:t>
      </w:r>
      <w:r>
        <w:rPr>
          <w:rFonts w:hint="cs"/>
          <w:rtl/>
        </w:rPr>
        <w:t xml:space="preserve"> עשרות רבו</w:t>
      </w:r>
      <w:bookmarkStart w:id="329" w:name="_ETM_Q1_1316150"/>
      <w:bookmarkEnd w:id="329"/>
      <w:r>
        <w:rPr>
          <w:rFonts w:hint="cs"/>
          <w:rtl/>
        </w:rPr>
        <w:t xml:space="preserve">ת של דוגמאות כאלו בחקיקה ישראלי, לא רק </w:t>
      </w:r>
      <w:bookmarkStart w:id="330" w:name="_ETM_Q1_1320150"/>
      <w:bookmarkEnd w:id="330"/>
      <w:r>
        <w:rPr>
          <w:rFonts w:hint="cs"/>
          <w:rtl/>
        </w:rPr>
        <w:t xml:space="preserve">לתקינה באופן כללי, </w:t>
      </w:r>
      <w:r w:rsidR="00B02462">
        <w:rPr>
          <w:rFonts w:hint="cs"/>
          <w:rtl/>
        </w:rPr>
        <w:t xml:space="preserve">אלא </w:t>
      </w:r>
      <w:r>
        <w:rPr>
          <w:rFonts w:hint="cs"/>
          <w:rtl/>
        </w:rPr>
        <w:t xml:space="preserve">בכל מיני תחומים. </w:t>
      </w:r>
    </w:p>
    <w:p w:rsidR="00E83FBF" w:rsidRDefault="00E83FBF" w:rsidP="00E83FBF">
      <w:pPr>
        <w:rPr>
          <w:rtl/>
        </w:rPr>
      </w:pPr>
    </w:p>
    <w:p w:rsidR="00E83FBF" w:rsidRDefault="00E83FBF" w:rsidP="00032928">
      <w:pPr>
        <w:rPr>
          <w:rtl/>
        </w:rPr>
      </w:pPr>
      <w:bookmarkStart w:id="331" w:name="_ETM_Q1_1324400"/>
      <w:bookmarkEnd w:id="331"/>
      <w:r>
        <w:rPr>
          <w:rFonts w:hint="cs"/>
          <w:rtl/>
        </w:rPr>
        <w:t>בתחומים של רגולציה, באופן כללי צריך להגיד, שדרך המלך היא לאמץ מילה במילה, לתרגם לחקיקה הישראלית</w:t>
      </w:r>
      <w:r w:rsidR="00032928">
        <w:rPr>
          <w:rFonts w:hint="cs"/>
          <w:rtl/>
        </w:rPr>
        <w:t>.</w:t>
      </w:r>
      <w:bookmarkStart w:id="332" w:name="_ETM_Q1_1339852"/>
      <w:bookmarkEnd w:id="332"/>
      <w:r>
        <w:rPr>
          <w:rFonts w:hint="cs"/>
          <w:rtl/>
        </w:rPr>
        <w:t xml:space="preserve"> אבל יש מקרים בבתי אסדרה </w:t>
      </w:r>
      <w:bookmarkStart w:id="333" w:name="_ETM_Q1_1336900"/>
      <w:bookmarkEnd w:id="333"/>
      <w:r>
        <w:rPr>
          <w:rFonts w:hint="cs"/>
          <w:rtl/>
        </w:rPr>
        <w:t>במקומות של רגולציה</w:t>
      </w:r>
      <w:r w:rsidR="00E83769">
        <w:rPr>
          <w:rFonts w:hint="cs"/>
          <w:rtl/>
        </w:rPr>
        <w:t>,</w:t>
      </w:r>
      <w:r>
        <w:rPr>
          <w:rFonts w:hint="cs"/>
          <w:rtl/>
        </w:rPr>
        <w:t xml:space="preserve"> שיש </w:t>
      </w:r>
      <w:r w:rsidR="00E83769">
        <w:rPr>
          <w:rFonts w:hint="cs"/>
          <w:rtl/>
        </w:rPr>
        <w:t xml:space="preserve">בהם </w:t>
      </w:r>
      <w:r>
        <w:rPr>
          <w:rFonts w:hint="cs"/>
          <w:rtl/>
        </w:rPr>
        <w:t>הצדקות</w:t>
      </w:r>
      <w:r w:rsidR="00E83769">
        <w:rPr>
          <w:rFonts w:hint="cs"/>
          <w:rtl/>
        </w:rPr>
        <w:t xml:space="preserve"> משמעותיות בגלל הנפח של המסמכים</w:t>
      </w:r>
      <w:bookmarkStart w:id="334" w:name="_ETM_Q1_1339650"/>
      <w:bookmarkEnd w:id="334"/>
      <w:r w:rsidR="00E83769">
        <w:rPr>
          <w:rFonts w:hint="cs"/>
          <w:rtl/>
        </w:rPr>
        <w:t>, לדוגמה</w:t>
      </w:r>
      <w:r w:rsidR="00B02462">
        <w:rPr>
          <w:rFonts w:hint="cs"/>
          <w:rtl/>
        </w:rPr>
        <w:t>,</w:t>
      </w:r>
      <w:r w:rsidR="00E83769">
        <w:rPr>
          <w:rFonts w:hint="cs"/>
          <w:rtl/>
        </w:rPr>
        <w:t xml:space="preserve"> </w:t>
      </w:r>
      <w:r w:rsidR="00B02462">
        <w:rPr>
          <w:rFonts w:hint="cs"/>
          <w:rtl/>
        </w:rPr>
        <w:t>בגלל ש</w:t>
      </w:r>
      <w:r w:rsidR="00E83769">
        <w:rPr>
          <w:rFonts w:hint="cs"/>
          <w:rtl/>
        </w:rPr>
        <w:t>יש מומחיות מקצועית באירופה</w:t>
      </w:r>
      <w:bookmarkStart w:id="335" w:name="_ETM_Q1_1347900"/>
      <w:bookmarkEnd w:id="335"/>
      <w:r w:rsidR="00E83769">
        <w:rPr>
          <w:rFonts w:hint="cs"/>
          <w:rtl/>
        </w:rPr>
        <w:t xml:space="preserve"> או במדינות אחרות, או כשיש עדכונים במסמכים כמו במקרה </w:t>
      </w:r>
      <w:bookmarkStart w:id="336" w:name="_ETM_Q1_1353150"/>
      <w:bookmarkEnd w:id="336"/>
      <w:r w:rsidR="00B02462">
        <w:rPr>
          <w:rFonts w:hint="cs"/>
          <w:rtl/>
        </w:rPr>
        <w:t>כאן, כשיש ה</w:t>
      </w:r>
      <w:r w:rsidR="00E83769">
        <w:rPr>
          <w:rFonts w:hint="cs"/>
          <w:rtl/>
        </w:rPr>
        <w:t xml:space="preserve">צדקות לאמץ </w:t>
      </w:r>
      <w:r w:rsidR="00B02462">
        <w:rPr>
          <w:rFonts w:hint="cs"/>
          <w:rtl/>
        </w:rPr>
        <w:t xml:space="preserve">על </w:t>
      </w:r>
      <w:bookmarkStart w:id="337" w:name="_ETM_Q1_1356401"/>
      <w:bookmarkEnd w:id="337"/>
      <w:r w:rsidR="00B02462">
        <w:rPr>
          <w:rFonts w:hint="cs"/>
          <w:rtl/>
        </w:rPr>
        <w:t xml:space="preserve">דרך </w:t>
      </w:r>
      <w:r w:rsidR="00E83769">
        <w:rPr>
          <w:rFonts w:hint="cs"/>
          <w:rtl/>
        </w:rPr>
        <w:t>הפנייה מסמכים, ובמקרים האלה צריכים לשים לב לקשיים שעשויים להתעורר ולהתגבר עליהם.</w:t>
      </w:r>
    </w:p>
    <w:p w:rsidR="00E83769" w:rsidRDefault="00E83769" w:rsidP="00E83769">
      <w:pPr>
        <w:rPr>
          <w:rtl/>
        </w:rPr>
      </w:pPr>
    </w:p>
    <w:p w:rsidR="00E83769" w:rsidRDefault="00E83769" w:rsidP="00B02462">
      <w:pPr>
        <w:rPr>
          <w:rtl/>
        </w:rPr>
      </w:pPr>
      <w:r>
        <w:rPr>
          <w:rFonts w:hint="cs"/>
          <w:rtl/>
        </w:rPr>
        <w:t>צריך להגיד שמ</w:t>
      </w:r>
      <w:bookmarkStart w:id="338" w:name="_ETM_Q1_1361650"/>
      <w:bookmarkStart w:id="339" w:name="_ETM_Q1_1362150"/>
      <w:bookmarkEnd w:id="338"/>
      <w:bookmarkEnd w:id="339"/>
      <w:r>
        <w:rPr>
          <w:rFonts w:hint="cs"/>
          <w:rtl/>
        </w:rPr>
        <w:t>הדוגמאות שאנחנו מכירים וסקרנו, כמובן שחקיקה צריכה להיות בשפה העברית, את זה אני אגיד מלכ</w:t>
      </w:r>
      <w:bookmarkStart w:id="340" w:name="_ETM_Q1_1367650"/>
      <w:bookmarkEnd w:id="340"/>
      <w:r>
        <w:rPr>
          <w:rFonts w:hint="cs"/>
          <w:rtl/>
        </w:rPr>
        <w:t>תחילה, אבל צריך להבין שההוראה הזו שקובעת חובה חוקית לת</w:t>
      </w:r>
      <w:bookmarkStart w:id="341" w:name="_ETM_Q1_1373400"/>
      <w:bookmarkEnd w:id="341"/>
      <w:r>
        <w:rPr>
          <w:rFonts w:hint="cs"/>
          <w:rtl/>
        </w:rPr>
        <w:t>רגם, היא חריגה. זה בגלל שיש כאן ציבור מ</w:t>
      </w:r>
      <w:bookmarkStart w:id="342" w:name="_ETM_Q1_1378400"/>
      <w:bookmarkEnd w:id="342"/>
      <w:r>
        <w:rPr>
          <w:rFonts w:hint="cs"/>
          <w:rtl/>
        </w:rPr>
        <w:t xml:space="preserve">פוקח רחב, זה נקבע בשנת 2021 וחשבנו שזה מוצדק, אנחנו חושבים </w:t>
      </w:r>
      <w:bookmarkStart w:id="343" w:name="_ETM_Q1_1382150"/>
      <w:bookmarkEnd w:id="343"/>
      <w:r>
        <w:rPr>
          <w:rFonts w:hint="cs"/>
          <w:rtl/>
        </w:rPr>
        <w:t xml:space="preserve">כך גם היום, אבל ברוב המקרים אין חובה בחוק לתרגם, </w:t>
      </w:r>
      <w:r w:rsidR="00B02462">
        <w:rPr>
          <w:rFonts w:hint="cs"/>
          <w:rtl/>
        </w:rPr>
        <w:t>ו</w:t>
      </w:r>
      <w:r>
        <w:rPr>
          <w:rFonts w:hint="cs"/>
          <w:rtl/>
        </w:rPr>
        <w:t xml:space="preserve">זה אחד המקרים היחידים שאנחנו מכירים. </w:t>
      </w:r>
      <w:bookmarkStart w:id="344" w:name="_ETM_Q1_1391400"/>
      <w:bookmarkEnd w:id="344"/>
    </w:p>
    <w:p w:rsidR="00E83769" w:rsidRDefault="00E83769" w:rsidP="00E83769">
      <w:pPr>
        <w:rPr>
          <w:rtl/>
        </w:rPr>
      </w:pPr>
    </w:p>
    <w:p w:rsidR="00E83769" w:rsidRDefault="00E83769" w:rsidP="00E83769">
      <w:pPr>
        <w:pStyle w:val="a4"/>
        <w:keepNext/>
        <w:rPr>
          <w:rtl/>
        </w:rPr>
      </w:pPr>
      <w:bookmarkStart w:id="345" w:name="ET_speaker_רוית_ארבל__50"/>
      <w:r w:rsidRPr="00E83769">
        <w:rPr>
          <w:rStyle w:val="TagStyle"/>
          <w:rtl/>
        </w:rPr>
        <w:t xml:space="preserve"> &lt;&lt; דובר &gt;&gt; </w:t>
      </w:r>
      <w:r>
        <w:rPr>
          <w:rtl/>
        </w:rPr>
        <w:t>רוית ארבל:</w:t>
      </w:r>
      <w:r w:rsidRPr="00E83769">
        <w:rPr>
          <w:rStyle w:val="TagStyle"/>
          <w:rtl/>
        </w:rPr>
        <w:t xml:space="preserve"> &lt;&lt; דובר &gt;&gt;</w:t>
      </w:r>
      <w:r>
        <w:rPr>
          <w:rtl/>
        </w:rPr>
        <w:t xml:space="preserve">   </w:t>
      </w:r>
      <w:bookmarkEnd w:id="345"/>
    </w:p>
    <w:p w:rsidR="00E83769" w:rsidRDefault="00E83769" w:rsidP="00E83769">
      <w:pPr>
        <w:pStyle w:val="KeepWithNext"/>
        <w:rPr>
          <w:rtl/>
        </w:rPr>
      </w:pPr>
    </w:p>
    <w:p w:rsidR="00E83769" w:rsidRDefault="00E83769" w:rsidP="00126FCC">
      <w:pPr>
        <w:rPr>
          <w:rtl/>
        </w:rPr>
      </w:pPr>
      <w:r>
        <w:rPr>
          <w:rFonts w:hint="cs"/>
          <w:rtl/>
        </w:rPr>
        <w:t xml:space="preserve">האם את יכולה להפנות אותנו לדוגמה נוספת, </w:t>
      </w:r>
      <w:r w:rsidR="00126FCC">
        <w:rPr>
          <w:rFonts w:hint="cs"/>
          <w:rtl/>
        </w:rPr>
        <w:t>שא</w:t>
      </w:r>
      <w:bookmarkStart w:id="346" w:name="_ETM_Q1_1395650"/>
      <w:bookmarkEnd w:id="346"/>
      <w:r w:rsidR="00126FCC">
        <w:rPr>
          <w:rFonts w:hint="cs"/>
          <w:rtl/>
        </w:rPr>
        <w:t xml:space="preserve">ימצו </w:t>
      </w:r>
      <w:r>
        <w:rPr>
          <w:rFonts w:hint="cs"/>
          <w:rtl/>
        </w:rPr>
        <w:t>בה 30 תקנות שמסדירים תחום שלם בהיקף הזה</w:t>
      </w:r>
      <w:bookmarkStart w:id="347" w:name="_ETM_Q1_1401400"/>
      <w:bookmarkEnd w:id="347"/>
      <w:r>
        <w:rPr>
          <w:rFonts w:hint="cs"/>
          <w:rtl/>
        </w:rPr>
        <w:t>, שמסדיר רגולציה בישראל בענף שולי, כמו מזון, שהוא יהיה כתוב באנגלית?</w:t>
      </w:r>
    </w:p>
    <w:p w:rsidR="00E433E2" w:rsidRDefault="00E433E2" w:rsidP="00E83769">
      <w:pPr>
        <w:rPr>
          <w:rtl/>
        </w:rPr>
      </w:pPr>
    </w:p>
    <w:p w:rsidR="00E433E2" w:rsidRDefault="00E433E2" w:rsidP="00E433E2">
      <w:pPr>
        <w:pStyle w:val="a4"/>
        <w:keepNext/>
        <w:rPr>
          <w:rtl/>
        </w:rPr>
      </w:pPr>
      <w:bookmarkStart w:id="348" w:name="ET_speaker_הילי_אנושי_בתרון_42"/>
      <w:r w:rsidRPr="00E433E2">
        <w:rPr>
          <w:rStyle w:val="TagStyle"/>
          <w:rtl/>
        </w:rPr>
        <w:t xml:space="preserve"> &lt;&lt; דובר &gt;&gt; </w:t>
      </w:r>
      <w:r>
        <w:rPr>
          <w:rtl/>
        </w:rPr>
        <w:t>הילי אנושי בתרון:</w:t>
      </w:r>
      <w:r w:rsidRPr="00E433E2">
        <w:rPr>
          <w:rStyle w:val="TagStyle"/>
          <w:rtl/>
        </w:rPr>
        <w:t xml:space="preserve"> &lt;&lt; דובר &gt;&gt;</w:t>
      </w:r>
      <w:r>
        <w:rPr>
          <w:rtl/>
        </w:rPr>
        <w:t xml:space="preserve">   </w:t>
      </w:r>
      <w:bookmarkEnd w:id="348"/>
    </w:p>
    <w:p w:rsidR="00E433E2" w:rsidRDefault="00E433E2" w:rsidP="00E433E2">
      <w:pPr>
        <w:pStyle w:val="KeepWithNext"/>
        <w:rPr>
          <w:rtl/>
        </w:rPr>
      </w:pPr>
    </w:p>
    <w:p w:rsidR="00E83769" w:rsidRDefault="00E433E2" w:rsidP="00E83769">
      <w:pPr>
        <w:rPr>
          <w:rtl/>
        </w:rPr>
      </w:pPr>
      <w:bookmarkStart w:id="349" w:name="_ETM_Q1_1390650"/>
      <w:bookmarkEnd w:id="349"/>
      <w:r>
        <w:rPr>
          <w:rFonts w:hint="cs"/>
          <w:rtl/>
        </w:rPr>
        <w:t xml:space="preserve">להפנות </w:t>
      </w:r>
      <w:r w:rsidR="00E83769">
        <w:rPr>
          <w:rFonts w:hint="cs"/>
          <w:rtl/>
        </w:rPr>
        <w:t xml:space="preserve">בדיוק למקרה הזה, לא. </w:t>
      </w:r>
    </w:p>
    <w:p w:rsidR="00E433E2" w:rsidRDefault="00E433E2" w:rsidP="00E83769">
      <w:pPr>
        <w:rPr>
          <w:rtl/>
        </w:rPr>
      </w:pPr>
      <w:bookmarkStart w:id="350" w:name="_ETM_Q1_1392400"/>
      <w:bookmarkEnd w:id="350"/>
    </w:p>
    <w:p w:rsidR="00E433E2" w:rsidRDefault="00E433E2" w:rsidP="00E433E2">
      <w:pPr>
        <w:pStyle w:val="a4"/>
        <w:keepNext/>
        <w:rPr>
          <w:rtl/>
        </w:rPr>
      </w:pPr>
      <w:bookmarkStart w:id="351" w:name="ET_speaker_רוית_ארבל__43"/>
      <w:r w:rsidRPr="00E433E2">
        <w:rPr>
          <w:rStyle w:val="TagStyle"/>
          <w:rtl/>
        </w:rPr>
        <w:t xml:space="preserve"> &lt;&lt; דובר &gt;&gt; </w:t>
      </w:r>
      <w:r>
        <w:rPr>
          <w:rtl/>
        </w:rPr>
        <w:t>רוית ארבל:</w:t>
      </w:r>
      <w:r w:rsidRPr="00E433E2">
        <w:rPr>
          <w:rStyle w:val="TagStyle"/>
          <w:rtl/>
        </w:rPr>
        <w:t xml:space="preserve"> &lt;&lt; דובר &gt;&gt;</w:t>
      </w:r>
      <w:r>
        <w:rPr>
          <w:rtl/>
        </w:rPr>
        <w:t xml:space="preserve">   </w:t>
      </w:r>
      <w:bookmarkEnd w:id="351"/>
    </w:p>
    <w:p w:rsidR="00E433E2" w:rsidRDefault="00E433E2" w:rsidP="00E433E2">
      <w:pPr>
        <w:pStyle w:val="KeepWithNext"/>
        <w:rPr>
          <w:rtl/>
        </w:rPr>
      </w:pPr>
    </w:p>
    <w:p w:rsidR="00E83769" w:rsidRDefault="00E83769" w:rsidP="00E83769">
      <w:pPr>
        <w:rPr>
          <w:rtl/>
        </w:rPr>
      </w:pPr>
      <w:bookmarkStart w:id="352" w:name="_ETM_Q1_1392651"/>
      <w:bookmarkEnd w:id="352"/>
      <w:r>
        <w:rPr>
          <w:rFonts w:hint="cs"/>
          <w:rtl/>
        </w:rPr>
        <w:t>ל</w:t>
      </w:r>
      <w:bookmarkStart w:id="353" w:name="_ETM_Q1_1413400"/>
      <w:bookmarkEnd w:id="353"/>
      <w:r>
        <w:rPr>
          <w:rFonts w:hint="cs"/>
          <w:rtl/>
        </w:rPr>
        <w:t>א למקרה הזה, אלא להיקפים האלה</w:t>
      </w:r>
      <w:bookmarkStart w:id="354" w:name="_ETM_Q1_1415650"/>
      <w:bookmarkEnd w:id="354"/>
      <w:r>
        <w:rPr>
          <w:rFonts w:hint="cs"/>
          <w:rtl/>
        </w:rPr>
        <w:t xml:space="preserve"> ולמהות הזו.</w:t>
      </w:r>
    </w:p>
    <w:p w:rsidR="00E83769" w:rsidRDefault="00E83769" w:rsidP="00E83769">
      <w:pPr>
        <w:rPr>
          <w:rtl/>
        </w:rPr>
      </w:pPr>
      <w:bookmarkStart w:id="355" w:name="_ETM_Q1_1421901"/>
      <w:bookmarkEnd w:id="355"/>
    </w:p>
    <w:p w:rsidR="00E83769" w:rsidRDefault="00E83769" w:rsidP="00E83769">
      <w:pPr>
        <w:pStyle w:val="a4"/>
        <w:keepNext/>
        <w:rPr>
          <w:rtl/>
        </w:rPr>
      </w:pPr>
      <w:bookmarkStart w:id="356" w:name="ET_speaker_הילי_אנושי_בתרון_52"/>
      <w:r w:rsidRPr="00E83769">
        <w:rPr>
          <w:rStyle w:val="TagStyle"/>
          <w:rtl/>
        </w:rPr>
        <w:t xml:space="preserve"> &lt;&lt; דובר &gt;&gt; </w:t>
      </w:r>
      <w:r>
        <w:rPr>
          <w:rtl/>
        </w:rPr>
        <w:t>הילי אנושי בתרון:</w:t>
      </w:r>
      <w:r w:rsidRPr="00E83769">
        <w:rPr>
          <w:rStyle w:val="TagStyle"/>
          <w:rtl/>
        </w:rPr>
        <w:t xml:space="preserve"> &lt;&lt; דובר &gt;&gt;</w:t>
      </w:r>
      <w:r>
        <w:rPr>
          <w:rtl/>
        </w:rPr>
        <w:t xml:space="preserve">   </w:t>
      </w:r>
      <w:bookmarkEnd w:id="356"/>
    </w:p>
    <w:p w:rsidR="00E83769" w:rsidRDefault="00E83769" w:rsidP="00E83769">
      <w:pPr>
        <w:pStyle w:val="KeepWithNext"/>
        <w:rPr>
          <w:rtl/>
        </w:rPr>
      </w:pPr>
    </w:p>
    <w:p w:rsidR="00E83769" w:rsidRDefault="00E83769" w:rsidP="00E433E2">
      <w:pPr>
        <w:rPr>
          <w:rtl/>
        </w:rPr>
      </w:pPr>
      <w:r>
        <w:rPr>
          <w:rFonts w:hint="cs"/>
          <w:rtl/>
        </w:rPr>
        <w:t>לא.</w:t>
      </w:r>
      <w:bookmarkStart w:id="357" w:name="_ETM_Q1_1417900"/>
      <w:bookmarkEnd w:id="357"/>
      <w:r>
        <w:rPr>
          <w:rFonts w:hint="cs"/>
          <w:rtl/>
        </w:rPr>
        <w:t xml:space="preserve"> </w:t>
      </w:r>
      <w:r w:rsidR="00E433E2">
        <w:rPr>
          <w:rFonts w:hint="cs"/>
          <w:rtl/>
        </w:rPr>
        <w:t xml:space="preserve">אני יכולה להגיד שיש היקפים גדולים מאוד בתחומים - </w:t>
      </w:r>
      <w:bookmarkStart w:id="358" w:name="_ETM_Q1_1417151"/>
      <w:bookmarkEnd w:id="358"/>
      <w:r w:rsidR="00E433E2">
        <w:rPr>
          <w:rFonts w:hint="cs"/>
          <w:rtl/>
        </w:rPr>
        <w:t>- -</w:t>
      </w:r>
      <w:r>
        <w:rPr>
          <w:rFonts w:hint="cs"/>
          <w:rtl/>
        </w:rPr>
        <w:t xml:space="preserve"> סיימתי את הדברים העיקריים שרציתי לומר. אני אגיד שיש לישראל אינטרסים משמעותיים להשתמש באימוץ </w:t>
      </w:r>
      <w:r w:rsidR="00E433E2">
        <w:rPr>
          <w:rFonts w:hint="cs"/>
          <w:rtl/>
        </w:rPr>
        <w:t xml:space="preserve">בהפניה </w:t>
      </w:r>
      <w:r>
        <w:rPr>
          <w:rFonts w:hint="cs"/>
          <w:rtl/>
        </w:rPr>
        <w:t>במקרים המתאימים ובאופן אחראי.</w:t>
      </w:r>
      <w:bookmarkStart w:id="359" w:name="_ETM_Q1_1432400"/>
      <w:bookmarkEnd w:id="359"/>
    </w:p>
    <w:p w:rsidR="00E83769" w:rsidRDefault="00E83769" w:rsidP="00E83769">
      <w:pPr>
        <w:rPr>
          <w:rtl/>
        </w:rPr>
      </w:pPr>
    </w:p>
    <w:p w:rsidR="00E83769" w:rsidRDefault="00E83769" w:rsidP="00E83769">
      <w:pPr>
        <w:pStyle w:val="af6"/>
        <w:keepNext/>
        <w:rPr>
          <w:rtl/>
        </w:rPr>
      </w:pPr>
      <w:bookmarkStart w:id="360" w:name="ET_yor_6447_51"/>
      <w:r w:rsidRPr="00E83769">
        <w:rPr>
          <w:rStyle w:val="TagStyle"/>
          <w:rtl/>
        </w:rPr>
        <w:t xml:space="preserve"> &lt;&lt; יור &gt;&gt; </w:t>
      </w:r>
      <w:r>
        <w:rPr>
          <w:rtl/>
        </w:rPr>
        <w:t>היו"ר יונתן מישרקי:</w:t>
      </w:r>
      <w:r w:rsidRPr="00E83769">
        <w:rPr>
          <w:rStyle w:val="TagStyle"/>
          <w:rtl/>
        </w:rPr>
        <w:t xml:space="preserve"> &lt;&lt; יור &gt;&gt;</w:t>
      </w:r>
      <w:r>
        <w:rPr>
          <w:rtl/>
        </w:rPr>
        <w:t xml:space="preserve">   </w:t>
      </w:r>
      <w:bookmarkEnd w:id="360"/>
    </w:p>
    <w:p w:rsidR="00E83769" w:rsidRDefault="00E83769" w:rsidP="00E83769">
      <w:pPr>
        <w:pStyle w:val="KeepWithNext"/>
        <w:rPr>
          <w:rtl/>
        </w:rPr>
      </w:pPr>
    </w:p>
    <w:p w:rsidR="00E83769" w:rsidRDefault="00E433E2" w:rsidP="00E83769">
      <w:pPr>
        <w:rPr>
          <w:rtl/>
        </w:rPr>
      </w:pPr>
      <w:r>
        <w:rPr>
          <w:rFonts w:hint="cs"/>
          <w:rtl/>
        </w:rPr>
        <w:t>תחזרי על ההגנה.</w:t>
      </w:r>
    </w:p>
    <w:p w:rsidR="00E433E2" w:rsidRDefault="00E433E2" w:rsidP="00E83769">
      <w:pPr>
        <w:rPr>
          <w:rtl/>
        </w:rPr>
      </w:pPr>
      <w:bookmarkStart w:id="361" w:name="_ETM_Q1_1434439"/>
      <w:bookmarkStart w:id="362" w:name="_ETM_Q1_1432650"/>
      <w:bookmarkEnd w:id="361"/>
      <w:bookmarkEnd w:id="362"/>
    </w:p>
    <w:p w:rsidR="00E433E2" w:rsidRDefault="00E433E2" w:rsidP="00E433E2">
      <w:pPr>
        <w:pStyle w:val="a4"/>
        <w:keepNext/>
        <w:rPr>
          <w:rtl/>
        </w:rPr>
      </w:pPr>
      <w:bookmarkStart w:id="363" w:name="ET_speaker_הילי_אנושי_בתרון_44"/>
      <w:r w:rsidRPr="00E433E2">
        <w:rPr>
          <w:rStyle w:val="TagStyle"/>
          <w:rtl/>
        </w:rPr>
        <w:t xml:space="preserve"> &lt;&lt; דובר &gt;&gt; </w:t>
      </w:r>
      <w:r>
        <w:rPr>
          <w:rtl/>
        </w:rPr>
        <w:t>הילי אנושי בתרון:</w:t>
      </w:r>
      <w:r w:rsidRPr="00E433E2">
        <w:rPr>
          <w:rStyle w:val="TagStyle"/>
          <w:rtl/>
        </w:rPr>
        <w:t xml:space="preserve"> &lt;&lt; דובר &gt;&gt;</w:t>
      </w:r>
      <w:r>
        <w:rPr>
          <w:rtl/>
        </w:rPr>
        <w:t xml:space="preserve">   </w:t>
      </w:r>
      <w:bookmarkEnd w:id="363"/>
    </w:p>
    <w:p w:rsidR="00E433E2" w:rsidRDefault="00E433E2" w:rsidP="00E433E2">
      <w:pPr>
        <w:pStyle w:val="KeepWithNext"/>
        <w:rPr>
          <w:rtl/>
        </w:rPr>
      </w:pPr>
    </w:p>
    <w:p w:rsidR="00E433E2" w:rsidRDefault="00E433E2" w:rsidP="00E433E2">
      <w:pPr>
        <w:rPr>
          <w:rtl/>
        </w:rPr>
      </w:pPr>
      <w:bookmarkStart w:id="364" w:name="_ETM_Q1_1432900"/>
      <w:bookmarkEnd w:id="364"/>
      <w:r>
        <w:rPr>
          <w:rFonts w:hint="cs"/>
          <w:rtl/>
        </w:rPr>
        <w:t xml:space="preserve">זה מה </w:t>
      </w:r>
      <w:bookmarkStart w:id="365" w:name="_ETM_Q1_1439900"/>
      <w:bookmarkEnd w:id="365"/>
      <w:r>
        <w:rPr>
          <w:rFonts w:hint="cs"/>
          <w:rtl/>
        </w:rPr>
        <w:t xml:space="preserve">ששי אמר, אני אגיד שסעיף 24 לחוק הפרשנות קובע שהנוסח המחייב של כל </w:t>
      </w:r>
      <w:bookmarkStart w:id="366" w:name="_ETM_Q1_1443650"/>
      <w:bookmarkEnd w:id="366"/>
      <w:r>
        <w:rPr>
          <w:rFonts w:hint="cs"/>
          <w:rtl/>
        </w:rPr>
        <w:t xml:space="preserve">דין הוא הנוסח </w:t>
      </w:r>
      <w:r w:rsidR="00B02462">
        <w:rPr>
          <w:rFonts w:hint="cs"/>
          <w:rtl/>
        </w:rPr>
        <w:t xml:space="preserve">שבשפה </w:t>
      </w:r>
      <w:r w:rsidR="00126FCC">
        <w:rPr>
          <w:rFonts w:hint="cs"/>
          <w:rtl/>
        </w:rPr>
        <w:t>ש</w:t>
      </w:r>
      <w:r>
        <w:rPr>
          <w:rFonts w:hint="cs"/>
          <w:rtl/>
        </w:rPr>
        <w:t>בה הוא ניתן.</w:t>
      </w:r>
    </w:p>
    <w:p w:rsidR="00E433E2" w:rsidRDefault="00E433E2" w:rsidP="00E433E2">
      <w:pPr>
        <w:rPr>
          <w:rtl/>
        </w:rPr>
      </w:pPr>
    </w:p>
    <w:p w:rsidR="00E433E2" w:rsidRDefault="00E433E2" w:rsidP="00E433E2">
      <w:pPr>
        <w:pStyle w:val="a4"/>
        <w:keepNext/>
        <w:rPr>
          <w:rtl/>
        </w:rPr>
      </w:pPr>
      <w:bookmarkStart w:id="367" w:name="ET_speaker_רוית_ארבל__46"/>
      <w:r w:rsidRPr="00E433E2">
        <w:rPr>
          <w:rStyle w:val="TagStyle"/>
          <w:rtl/>
        </w:rPr>
        <w:t xml:space="preserve"> &lt;&lt; דובר &gt;&gt; </w:t>
      </w:r>
      <w:r>
        <w:rPr>
          <w:rtl/>
        </w:rPr>
        <w:t>רוית ארבל:</w:t>
      </w:r>
      <w:r w:rsidRPr="00E433E2">
        <w:rPr>
          <w:rStyle w:val="TagStyle"/>
          <w:rtl/>
        </w:rPr>
        <w:t xml:space="preserve"> &lt;&lt; דובר &gt;&gt;</w:t>
      </w:r>
      <w:r>
        <w:rPr>
          <w:rtl/>
        </w:rPr>
        <w:t xml:space="preserve">   </w:t>
      </w:r>
      <w:bookmarkEnd w:id="367"/>
    </w:p>
    <w:p w:rsidR="00E433E2" w:rsidRDefault="00E433E2" w:rsidP="00E433E2">
      <w:pPr>
        <w:pStyle w:val="KeepWithNext"/>
        <w:rPr>
          <w:rtl/>
        </w:rPr>
      </w:pPr>
    </w:p>
    <w:p w:rsidR="00E433E2" w:rsidRDefault="00E433E2" w:rsidP="00B02462">
      <w:pPr>
        <w:rPr>
          <w:rtl/>
        </w:rPr>
      </w:pPr>
      <w:bookmarkStart w:id="368" w:name="_ETM_Q1_1447401"/>
      <w:bookmarkEnd w:id="368"/>
      <w:r>
        <w:rPr>
          <w:rFonts w:hint="cs"/>
          <w:rtl/>
        </w:rPr>
        <w:t xml:space="preserve">גם סעיף 4 </w:t>
      </w:r>
      <w:bookmarkStart w:id="369" w:name="_ETM_Q1_1448400"/>
      <w:bookmarkEnd w:id="369"/>
      <w:r>
        <w:rPr>
          <w:rFonts w:hint="cs"/>
          <w:rtl/>
        </w:rPr>
        <w:t>לחוק יסוד הלאום</w:t>
      </w:r>
      <w:r w:rsidR="00B02462">
        <w:rPr>
          <w:rFonts w:hint="cs"/>
          <w:rtl/>
        </w:rPr>
        <w:t>?</w:t>
      </w:r>
    </w:p>
    <w:p w:rsidR="00B02462" w:rsidRDefault="00B02462" w:rsidP="00B02462">
      <w:pPr>
        <w:rPr>
          <w:rtl/>
        </w:rPr>
      </w:pPr>
    </w:p>
    <w:p w:rsidR="00B02462" w:rsidRDefault="00B02462" w:rsidP="00B02462">
      <w:pPr>
        <w:pStyle w:val="a4"/>
        <w:keepNext/>
        <w:rPr>
          <w:rtl/>
        </w:rPr>
      </w:pPr>
      <w:bookmarkStart w:id="370" w:name="ET_speaker_הילי_אנושי_בתרון_898"/>
      <w:r w:rsidRPr="00B02462">
        <w:rPr>
          <w:rStyle w:val="TagStyle"/>
          <w:rtl/>
        </w:rPr>
        <w:t xml:space="preserve"> &lt;&lt; דובר &gt;&gt; </w:t>
      </w:r>
      <w:r>
        <w:rPr>
          <w:rtl/>
        </w:rPr>
        <w:t>הילי אנושי בתרון:</w:t>
      </w:r>
      <w:r w:rsidRPr="00B02462">
        <w:rPr>
          <w:rStyle w:val="TagStyle"/>
          <w:rtl/>
        </w:rPr>
        <w:t xml:space="preserve"> &lt;&lt; דובר &gt;&gt;</w:t>
      </w:r>
      <w:r>
        <w:rPr>
          <w:rtl/>
        </w:rPr>
        <w:t xml:space="preserve">   </w:t>
      </w:r>
      <w:bookmarkEnd w:id="370"/>
    </w:p>
    <w:p w:rsidR="00B02462" w:rsidRDefault="00B02462" w:rsidP="00B02462">
      <w:pPr>
        <w:pStyle w:val="KeepWithNext"/>
        <w:rPr>
          <w:rtl/>
        </w:rPr>
      </w:pPr>
    </w:p>
    <w:p w:rsidR="00B02462" w:rsidRDefault="00B02462" w:rsidP="00B02462">
      <w:pPr>
        <w:rPr>
          <w:rtl/>
        </w:rPr>
      </w:pPr>
      <w:r>
        <w:rPr>
          <w:rFonts w:hint="cs"/>
          <w:rtl/>
        </w:rPr>
        <w:t>הוא אומר שהשפה הרשמית היא עברית, ואנחנו לא מתנגדים.</w:t>
      </w:r>
    </w:p>
    <w:p w:rsidR="00E433E2" w:rsidRDefault="00E433E2" w:rsidP="00E433E2">
      <w:pPr>
        <w:rPr>
          <w:rtl/>
        </w:rPr>
      </w:pPr>
      <w:bookmarkStart w:id="371" w:name="_ETM_Q1_1444144"/>
      <w:bookmarkEnd w:id="371"/>
    </w:p>
    <w:p w:rsidR="00E433E2" w:rsidRDefault="00E433E2" w:rsidP="00E433E2">
      <w:pPr>
        <w:pStyle w:val="a4"/>
        <w:keepNext/>
        <w:rPr>
          <w:rtl/>
        </w:rPr>
      </w:pPr>
      <w:bookmarkStart w:id="372" w:name="ET_speaker_נעה_בן_שבת_45"/>
      <w:r w:rsidRPr="00E433E2">
        <w:rPr>
          <w:rStyle w:val="TagStyle"/>
          <w:rtl/>
        </w:rPr>
        <w:t xml:space="preserve"> &lt;&lt; דובר &gt;&gt; </w:t>
      </w:r>
      <w:r>
        <w:rPr>
          <w:rtl/>
        </w:rPr>
        <w:t>נעה בן שבת:</w:t>
      </w:r>
      <w:r w:rsidRPr="00E433E2">
        <w:rPr>
          <w:rStyle w:val="TagStyle"/>
          <w:rtl/>
        </w:rPr>
        <w:t xml:space="preserve"> &lt;&lt; דובר &gt;&gt;</w:t>
      </w:r>
      <w:r>
        <w:rPr>
          <w:rtl/>
        </w:rPr>
        <w:t xml:space="preserve">   </w:t>
      </w:r>
      <w:bookmarkEnd w:id="372"/>
    </w:p>
    <w:p w:rsidR="00E433E2" w:rsidRDefault="00E433E2" w:rsidP="00E433E2">
      <w:pPr>
        <w:pStyle w:val="KeepWithNext"/>
        <w:rPr>
          <w:rtl/>
        </w:rPr>
      </w:pPr>
    </w:p>
    <w:p w:rsidR="00E433E2" w:rsidRDefault="00E433E2" w:rsidP="00B02462">
      <w:pPr>
        <w:rPr>
          <w:rtl/>
        </w:rPr>
      </w:pPr>
      <w:bookmarkStart w:id="373" w:name="_ETM_Q1_1440150"/>
      <w:bookmarkEnd w:id="373"/>
      <w:r>
        <w:rPr>
          <w:rFonts w:hint="cs"/>
          <w:rtl/>
        </w:rPr>
        <w:t>הוא אומר ש</w:t>
      </w:r>
      <w:r w:rsidR="00B02462">
        <w:rPr>
          <w:rFonts w:hint="cs"/>
          <w:rtl/>
        </w:rPr>
        <w:t xml:space="preserve">עברית היא </w:t>
      </w:r>
      <w:r>
        <w:rPr>
          <w:rFonts w:hint="cs"/>
          <w:rtl/>
        </w:rPr>
        <w:t xml:space="preserve">השפה הרשמית של המדינה, אבל </w:t>
      </w:r>
      <w:bookmarkStart w:id="374" w:name="_ETM_Q1_1451900"/>
      <w:bookmarkEnd w:id="374"/>
      <w:r>
        <w:rPr>
          <w:rFonts w:hint="cs"/>
          <w:rtl/>
        </w:rPr>
        <w:t>מה זה אומר מבחינת החקיקה?</w:t>
      </w:r>
    </w:p>
    <w:p w:rsidR="003860B4" w:rsidRDefault="003860B4" w:rsidP="00B02462">
      <w:pPr>
        <w:rPr>
          <w:rtl/>
        </w:rPr>
      </w:pPr>
      <w:bookmarkStart w:id="375" w:name="_ETM_Q1_1463151"/>
      <w:bookmarkEnd w:id="375"/>
    </w:p>
    <w:p w:rsidR="00E433E2" w:rsidRDefault="00E433E2" w:rsidP="00E433E2">
      <w:pPr>
        <w:rPr>
          <w:rStyle w:val="TagStyle"/>
          <w:rFonts w:ascii="David" w:hAnsi="David"/>
          <w:u w:val="single"/>
          <w:rtl/>
          <w:lang w:eastAsia="he-IL"/>
        </w:rPr>
      </w:pPr>
      <w:bookmarkStart w:id="376" w:name="_ETM_Q1_1452901"/>
      <w:bookmarkEnd w:id="376"/>
    </w:p>
    <w:p w:rsidR="00B02462" w:rsidRDefault="00B02462" w:rsidP="00B02462">
      <w:pPr>
        <w:pStyle w:val="af6"/>
        <w:keepNext/>
        <w:rPr>
          <w:rtl/>
        </w:rPr>
      </w:pPr>
      <w:bookmarkStart w:id="377" w:name="ET_yor_6447_899"/>
      <w:r w:rsidRPr="00B02462">
        <w:rPr>
          <w:rStyle w:val="TagStyle"/>
          <w:rtl/>
        </w:rPr>
        <w:t xml:space="preserve"> &lt;&lt; יור &gt;&gt; </w:t>
      </w:r>
      <w:r>
        <w:rPr>
          <w:rtl/>
        </w:rPr>
        <w:t>היו"ר יונתן מישרקי:</w:t>
      </w:r>
      <w:r w:rsidRPr="00B02462">
        <w:rPr>
          <w:rStyle w:val="TagStyle"/>
          <w:rtl/>
        </w:rPr>
        <w:t xml:space="preserve"> &lt;&lt; יור &gt;&gt;</w:t>
      </w:r>
      <w:r>
        <w:rPr>
          <w:rtl/>
        </w:rPr>
        <w:t xml:space="preserve">   </w:t>
      </w:r>
      <w:bookmarkEnd w:id="377"/>
    </w:p>
    <w:p w:rsidR="00B02462" w:rsidRDefault="00B02462" w:rsidP="00B02462">
      <w:pPr>
        <w:pStyle w:val="KeepWithNext"/>
        <w:rPr>
          <w:rtl/>
        </w:rPr>
      </w:pPr>
    </w:p>
    <w:p w:rsidR="00E433E2" w:rsidRDefault="00E433E2" w:rsidP="00B02462">
      <w:pPr>
        <w:rPr>
          <w:rtl/>
        </w:rPr>
      </w:pPr>
      <w:bookmarkStart w:id="378" w:name="_ETM_Q1_1463401"/>
      <w:bookmarkStart w:id="379" w:name="_ETM_Q1_1460400"/>
      <w:bookmarkEnd w:id="378"/>
      <w:bookmarkEnd w:id="379"/>
      <w:r>
        <w:rPr>
          <w:rFonts w:hint="cs"/>
          <w:rtl/>
        </w:rPr>
        <w:t>אבל יש את זה בעוד חקיקות. הטענה הזו יכולה להישמע בכל חקיק</w:t>
      </w:r>
      <w:r w:rsidR="00B02462">
        <w:rPr>
          <w:rFonts w:hint="cs"/>
          <w:rtl/>
        </w:rPr>
        <w:t>ות</w:t>
      </w:r>
      <w:r>
        <w:rPr>
          <w:rFonts w:hint="cs"/>
          <w:rtl/>
        </w:rPr>
        <w:t xml:space="preserve"> </w:t>
      </w:r>
      <w:r w:rsidR="00B02462">
        <w:rPr>
          <w:rFonts w:hint="cs"/>
          <w:rtl/>
        </w:rPr>
        <w:t xml:space="preserve">שקיימות </w:t>
      </w:r>
      <w:r>
        <w:rPr>
          <w:rFonts w:hint="cs"/>
          <w:rtl/>
        </w:rPr>
        <w:t>שהיא הזכירה קודם.</w:t>
      </w:r>
    </w:p>
    <w:p w:rsidR="00B02462" w:rsidRDefault="00B02462" w:rsidP="00E433E2">
      <w:pPr>
        <w:rPr>
          <w:rtl/>
        </w:rPr>
      </w:pPr>
    </w:p>
    <w:p w:rsidR="00B02462" w:rsidRDefault="00B02462" w:rsidP="00B02462">
      <w:pPr>
        <w:pStyle w:val="a4"/>
        <w:keepNext/>
        <w:rPr>
          <w:rtl/>
        </w:rPr>
      </w:pPr>
      <w:bookmarkStart w:id="380" w:name="ET_speaker_רוית_ארבל__900"/>
      <w:r w:rsidRPr="00B02462">
        <w:rPr>
          <w:rStyle w:val="TagStyle"/>
          <w:rtl/>
        </w:rPr>
        <w:t xml:space="preserve"> &lt;&lt; דובר &gt;&gt; </w:t>
      </w:r>
      <w:r>
        <w:rPr>
          <w:rtl/>
        </w:rPr>
        <w:t>רוית ארבל:</w:t>
      </w:r>
      <w:r w:rsidRPr="00B02462">
        <w:rPr>
          <w:rStyle w:val="TagStyle"/>
          <w:rtl/>
        </w:rPr>
        <w:t xml:space="preserve"> &lt;&lt; דובר &gt;&gt;</w:t>
      </w:r>
      <w:r>
        <w:rPr>
          <w:rtl/>
        </w:rPr>
        <w:t xml:space="preserve">   </w:t>
      </w:r>
      <w:bookmarkEnd w:id="380"/>
    </w:p>
    <w:p w:rsidR="00B02462" w:rsidRDefault="00B02462" w:rsidP="00B02462">
      <w:pPr>
        <w:pStyle w:val="KeepWithNext"/>
        <w:rPr>
          <w:rtl/>
        </w:rPr>
      </w:pPr>
    </w:p>
    <w:p w:rsidR="00E433E2" w:rsidRDefault="00E433E2" w:rsidP="00B02462">
      <w:pPr>
        <w:rPr>
          <w:rtl/>
        </w:rPr>
      </w:pPr>
      <w:bookmarkStart w:id="381" w:name="_ETM_Q1_1464651"/>
      <w:bookmarkEnd w:id="381"/>
      <w:r>
        <w:rPr>
          <w:rFonts w:hint="cs"/>
          <w:rtl/>
        </w:rPr>
        <w:t xml:space="preserve">אבל </w:t>
      </w:r>
      <w:r w:rsidR="00B02462">
        <w:rPr>
          <w:rFonts w:hint="cs"/>
          <w:rtl/>
        </w:rPr>
        <w:t>אין חקיקות</w:t>
      </w:r>
      <w:r>
        <w:rPr>
          <w:rFonts w:hint="cs"/>
          <w:rtl/>
        </w:rPr>
        <w:t xml:space="preserve"> בהיקפים האלה.</w:t>
      </w:r>
    </w:p>
    <w:p w:rsidR="00B02462" w:rsidRDefault="00B02462" w:rsidP="00B02462">
      <w:pPr>
        <w:rPr>
          <w:rtl/>
        </w:rPr>
      </w:pPr>
    </w:p>
    <w:p w:rsidR="00B02462" w:rsidRDefault="00B02462" w:rsidP="00B02462">
      <w:pPr>
        <w:pStyle w:val="af6"/>
        <w:keepNext/>
        <w:rPr>
          <w:rtl/>
        </w:rPr>
      </w:pPr>
      <w:bookmarkStart w:id="382" w:name="ET_yor_6447_901"/>
      <w:r w:rsidRPr="00B02462">
        <w:rPr>
          <w:rStyle w:val="TagStyle"/>
          <w:rtl/>
        </w:rPr>
        <w:t xml:space="preserve"> &lt;&lt; יור &gt;&gt; </w:t>
      </w:r>
      <w:r>
        <w:rPr>
          <w:rtl/>
        </w:rPr>
        <w:t>היו"ר יונתן מישרקי:</w:t>
      </w:r>
      <w:r w:rsidRPr="00B02462">
        <w:rPr>
          <w:rStyle w:val="TagStyle"/>
          <w:rtl/>
        </w:rPr>
        <w:t xml:space="preserve"> &lt;&lt; יור &gt;&gt;</w:t>
      </w:r>
      <w:r>
        <w:rPr>
          <w:rtl/>
        </w:rPr>
        <w:t xml:space="preserve">   </w:t>
      </w:r>
      <w:bookmarkEnd w:id="382"/>
    </w:p>
    <w:p w:rsidR="00B02462" w:rsidRDefault="00B02462" w:rsidP="00B02462">
      <w:pPr>
        <w:pStyle w:val="KeepWithNext"/>
        <w:rPr>
          <w:rtl/>
        </w:rPr>
      </w:pPr>
    </w:p>
    <w:p w:rsidR="00B02462" w:rsidRPr="00B02462" w:rsidRDefault="00B02462" w:rsidP="00B02462">
      <w:pPr>
        <w:rPr>
          <w:rtl/>
        </w:rPr>
      </w:pPr>
      <w:r>
        <w:rPr>
          <w:rFonts w:hint="cs"/>
          <w:rtl/>
        </w:rPr>
        <w:t>אפשר להתווכח על ההיקפים.</w:t>
      </w:r>
    </w:p>
    <w:p w:rsidR="00E433E2" w:rsidRDefault="00E433E2" w:rsidP="00E433E2">
      <w:pPr>
        <w:rPr>
          <w:rtl/>
        </w:rPr>
      </w:pPr>
      <w:bookmarkStart w:id="383" w:name="_ETM_Q1_1473900"/>
      <w:bookmarkEnd w:id="383"/>
    </w:p>
    <w:p w:rsidR="00E433E2" w:rsidRDefault="00E433E2" w:rsidP="00E433E2">
      <w:pPr>
        <w:pStyle w:val="a4"/>
        <w:keepNext/>
        <w:rPr>
          <w:rtl/>
        </w:rPr>
      </w:pPr>
      <w:bookmarkStart w:id="384" w:name="ET_speaker_אביב_חצבני_49"/>
      <w:r w:rsidRPr="00E433E2">
        <w:rPr>
          <w:rStyle w:val="TagStyle"/>
          <w:rtl/>
        </w:rPr>
        <w:t xml:space="preserve"> &lt;&lt; דובר &gt;&gt; </w:t>
      </w:r>
      <w:r>
        <w:rPr>
          <w:rtl/>
        </w:rPr>
        <w:t>אביב חצבני:</w:t>
      </w:r>
      <w:r w:rsidRPr="00E433E2">
        <w:rPr>
          <w:rStyle w:val="TagStyle"/>
          <w:rtl/>
        </w:rPr>
        <w:t xml:space="preserve"> &lt;&lt; דובר &gt;&gt;</w:t>
      </w:r>
      <w:r>
        <w:rPr>
          <w:rtl/>
        </w:rPr>
        <w:t xml:space="preserve">   </w:t>
      </w:r>
      <w:bookmarkEnd w:id="384"/>
    </w:p>
    <w:p w:rsidR="00E433E2" w:rsidRDefault="00E433E2" w:rsidP="00E433E2">
      <w:pPr>
        <w:pStyle w:val="KeepWithNext"/>
        <w:rPr>
          <w:rtl/>
        </w:rPr>
      </w:pPr>
    </w:p>
    <w:p w:rsidR="00E433E2" w:rsidRDefault="00E433E2" w:rsidP="00B02462">
      <w:pPr>
        <w:rPr>
          <w:rtl/>
        </w:rPr>
      </w:pPr>
      <w:bookmarkStart w:id="385" w:name="_ETM_Q1_1465650"/>
      <w:bookmarkEnd w:id="385"/>
      <w:r>
        <w:rPr>
          <w:rFonts w:hint="cs"/>
          <w:rtl/>
        </w:rPr>
        <w:t xml:space="preserve">אדוני, משרד המשפטים אמר שהוא ראה </w:t>
      </w:r>
      <w:bookmarkStart w:id="386" w:name="_ETM_Q1_1469650"/>
      <w:bookmarkEnd w:id="386"/>
      <w:r>
        <w:rPr>
          <w:rFonts w:hint="cs"/>
          <w:rtl/>
        </w:rPr>
        <w:t>שיש חשיבות לתרגם</w:t>
      </w:r>
      <w:r w:rsidR="00B02462">
        <w:rPr>
          <w:rFonts w:hint="cs"/>
          <w:rtl/>
        </w:rPr>
        <w:t>, ו</w:t>
      </w:r>
      <w:r>
        <w:rPr>
          <w:rFonts w:hint="cs"/>
          <w:rtl/>
        </w:rPr>
        <w:t>ברגע שהגיע למסקנה שיש חשיבות לשפה העברית, ראוי גם לתת את ההגנה המתבקשת.</w:t>
      </w:r>
    </w:p>
    <w:p w:rsidR="00E433E2" w:rsidRDefault="00E433E2" w:rsidP="00E433E2">
      <w:pPr>
        <w:rPr>
          <w:rtl/>
        </w:rPr>
      </w:pPr>
    </w:p>
    <w:p w:rsidR="00E433E2" w:rsidRDefault="00E433E2" w:rsidP="00E433E2">
      <w:pPr>
        <w:pStyle w:val="a4"/>
        <w:keepNext/>
        <w:rPr>
          <w:rtl/>
        </w:rPr>
      </w:pPr>
      <w:bookmarkStart w:id="387" w:name="ET_speaker_הילי_אנושי_בתרון_48"/>
      <w:r w:rsidRPr="00E433E2">
        <w:rPr>
          <w:rStyle w:val="TagStyle"/>
          <w:rtl/>
        </w:rPr>
        <w:t xml:space="preserve"> &lt;&lt; דובר &gt;&gt; </w:t>
      </w:r>
      <w:r>
        <w:rPr>
          <w:rtl/>
        </w:rPr>
        <w:t>הילי אנושי בתרון:</w:t>
      </w:r>
      <w:r w:rsidRPr="00E433E2">
        <w:rPr>
          <w:rStyle w:val="TagStyle"/>
          <w:rtl/>
        </w:rPr>
        <w:t xml:space="preserve"> &lt;&lt; דובר &gt;&gt;</w:t>
      </w:r>
      <w:r>
        <w:rPr>
          <w:rtl/>
        </w:rPr>
        <w:t xml:space="preserve">   </w:t>
      </w:r>
      <w:bookmarkEnd w:id="387"/>
    </w:p>
    <w:p w:rsidR="00E433E2" w:rsidRDefault="00E433E2" w:rsidP="00E433E2">
      <w:pPr>
        <w:pStyle w:val="KeepWithNext"/>
        <w:rPr>
          <w:rtl/>
        </w:rPr>
      </w:pPr>
    </w:p>
    <w:p w:rsidR="00E433E2" w:rsidRDefault="00E433E2" w:rsidP="00B02462">
      <w:pPr>
        <w:rPr>
          <w:rtl/>
        </w:rPr>
      </w:pPr>
      <w:bookmarkStart w:id="388" w:name="_ETM_Q1_1476400"/>
      <w:bookmarkEnd w:id="388"/>
      <w:r>
        <w:rPr>
          <w:rFonts w:hint="cs"/>
          <w:rtl/>
        </w:rPr>
        <w:t xml:space="preserve">אני אגיד את השורה </w:t>
      </w:r>
      <w:bookmarkStart w:id="389" w:name="_ETM_Q1_1477400"/>
      <w:bookmarkEnd w:id="389"/>
      <w:r>
        <w:rPr>
          <w:rFonts w:hint="cs"/>
          <w:rtl/>
        </w:rPr>
        <w:t xml:space="preserve">התחתונה </w:t>
      </w:r>
      <w:r>
        <w:rPr>
          <w:rtl/>
        </w:rPr>
        <w:t>–</w:t>
      </w:r>
      <w:r>
        <w:rPr>
          <w:rFonts w:hint="cs"/>
          <w:rtl/>
        </w:rPr>
        <w:t xml:space="preserve"> אם הנוסח המחייב הוא הנוסח בעברית, זה </w:t>
      </w:r>
      <w:bookmarkStart w:id="390" w:name="_ETM_Q1_1478151"/>
      <w:bookmarkEnd w:id="390"/>
      <w:r>
        <w:rPr>
          <w:rFonts w:hint="cs"/>
          <w:rtl/>
        </w:rPr>
        <w:t>לא אימוץ בהפניה וכל מה שהסתמכו עליו ברפורמה</w:t>
      </w:r>
      <w:r w:rsidR="00B02462">
        <w:rPr>
          <w:rFonts w:hint="cs"/>
          <w:rtl/>
        </w:rPr>
        <w:t>,</w:t>
      </w:r>
      <w:r>
        <w:rPr>
          <w:rFonts w:hint="cs"/>
          <w:rtl/>
        </w:rPr>
        <w:t xml:space="preserve"> זה </w:t>
      </w:r>
      <w:bookmarkStart w:id="391" w:name="_ETM_Q1_1483400"/>
      <w:bookmarkEnd w:id="391"/>
      <w:r>
        <w:rPr>
          <w:rFonts w:hint="cs"/>
          <w:rtl/>
        </w:rPr>
        <w:t xml:space="preserve">לא המנגנון שעליו הסתמכו ברפורמה, זה לא אימוץ בהפניה </w:t>
      </w:r>
      <w:bookmarkStart w:id="392" w:name="_ETM_Q1_1487900"/>
      <w:bookmarkEnd w:id="392"/>
      <w:r>
        <w:rPr>
          <w:rFonts w:hint="cs"/>
          <w:rtl/>
        </w:rPr>
        <w:t>וזה לא שימוש באותה פרקטיקה.</w:t>
      </w:r>
    </w:p>
    <w:p w:rsidR="00E433E2" w:rsidRDefault="00E433E2" w:rsidP="00E433E2">
      <w:pPr>
        <w:rPr>
          <w:rtl/>
        </w:rPr>
      </w:pPr>
    </w:p>
    <w:p w:rsidR="00E433E2" w:rsidRDefault="00E433E2" w:rsidP="00E433E2">
      <w:pPr>
        <w:pStyle w:val="a4"/>
        <w:keepNext/>
        <w:rPr>
          <w:rtl/>
        </w:rPr>
      </w:pPr>
      <w:bookmarkStart w:id="393" w:name="ET_speaker_נעה_בן_שבת_50"/>
      <w:r w:rsidRPr="00E433E2">
        <w:rPr>
          <w:rStyle w:val="TagStyle"/>
          <w:rtl/>
        </w:rPr>
        <w:t xml:space="preserve"> &lt;&lt; דובר &gt;&gt; </w:t>
      </w:r>
      <w:r>
        <w:rPr>
          <w:rtl/>
        </w:rPr>
        <w:t>נעה בן שבת:</w:t>
      </w:r>
      <w:r w:rsidRPr="00E433E2">
        <w:rPr>
          <w:rStyle w:val="TagStyle"/>
          <w:rtl/>
        </w:rPr>
        <w:t xml:space="preserve"> &lt;&lt; דובר &gt;&gt;</w:t>
      </w:r>
      <w:r>
        <w:rPr>
          <w:rtl/>
        </w:rPr>
        <w:t xml:space="preserve">   </w:t>
      </w:r>
      <w:bookmarkEnd w:id="393"/>
    </w:p>
    <w:p w:rsidR="00E433E2" w:rsidRDefault="00E433E2" w:rsidP="00E433E2">
      <w:pPr>
        <w:pStyle w:val="KeepWithNext"/>
        <w:rPr>
          <w:rtl/>
        </w:rPr>
      </w:pPr>
    </w:p>
    <w:p w:rsidR="00E433E2" w:rsidRDefault="00E433E2" w:rsidP="004E7F69">
      <w:pPr>
        <w:rPr>
          <w:rtl/>
        </w:rPr>
      </w:pPr>
      <w:r>
        <w:rPr>
          <w:rFonts w:hint="cs"/>
          <w:rtl/>
        </w:rPr>
        <w:t xml:space="preserve">שי גם הסביר שההגנה יכולה להיות </w:t>
      </w:r>
      <w:bookmarkStart w:id="394" w:name="_ETM_Q1_1491650"/>
      <w:bookmarkEnd w:id="394"/>
      <w:r>
        <w:rPr>
          <w:rFonts w:hint="cs"/>
          <w:rtl/>
        </w:rPr>
        <w:t xml:space="preserve">קיימת במקרה שמסתמכים בתום לב על ההרשאה החוקית. זו </w:t>
      </w:r>
      <w:bookmarkStart w:id="395" w:name="_ETM_Q1_1500650"/>
      <w:bookmarkEnd w:id="395"/>
      <w:r>
        <w:rPr>
          <w:rFonts w:hint="cs"/>
          <w:rtl/>
        </w:rPr>
        <w:t xml:space="preserve">עמדה של האחראית על כל תחום הנזיקין, והיא אומרת שיש </w:t>
      </w:r>
      <w:bookmarkStart w:id="396" w:name="_ETM_Q1_1505900"/>
      <w:bookmarkEnd w:id="396"/>
      <w:r>
        <w:rPr>
          <w:rFonts w:hint="cs"/>
          <w:rtl/>
        </w:rPr>
        <w:t xml:space="preserve">את סעיף 6 שמדבר על הרשאה חוקית, ואם מסתמכים בתום </w:t>
      </w:r>
      <w:bookmarkStart w:id="397" w:name="_ETM_Q1_1509151"/>
      <w:bookmarkEnd w:id="397"/>
      <w:r>
        <w:rPr>
          <w:rFonts w:hint="cs"/>
          <w:rtl/>
        </w:rPr>
        <w:t>לב על ההרשאה החוקית, ממילא יש הגנה.</w:t>
      </w:r>
    </w:p>
    <w:p w:rsidR="00B02462" w:rsidRDefault="00B02462" w:rsidP="00E433E2">
      <w:pPr>
        <w:rPr>
          <w:rtl/>
        </w:rPr>
      </w:pPr>
      <w:bookmarkStart w:id="398" w:name="_ETM_Q1_1512401"/>
      <w:bookmarkEnd w:id="398"/>
    </w:p>
    <w:p w:rsidR="00B02462" w:rsidRDefault="00B02462" w:rsidP="00B02462">
      <w:pPr>
        <w:pStyle w:val="a4"/>
        <w:keepNext/>
        <w:rPr>
          <w:rtl/>
        </w:rPr>
      </w:pPr>
      <w:bookmarkStart w:id="399" w:name="ET_speaker_רוית_ארבל__902"/>
      <w:r w:rsidRPr="00B02462">
        <w:rPr>
          <w:rStyle w:val="TagStyle"/>
          <w:rtl/>
        </w:rPr>
        <w:t xml:space="preserve"> &lt;&lt; דובר &gt;&gt; </w:t>
      </w:r>
      <w:r>
        <w:rPr>
          <w:rtl/>
        </w:rPr>
        <w:t>רוית ארבל:</w:t>
      </w:r>
      <w:r w:rsidRPr="00B02462">
        <w:rPr>
          <w:rStyle w:val="TagStyle"/>
          <w:rtl/>
        </w:rPr>
        <w:t xml:space="preserve"> &lt;&lt; דובר &gt;&gt;</w:t>
      </w:r>
      <w:r>
        <w:rPr>
          <w:rtl/>
        </w:rPr>
        <w:t xml:space="preserve">   </w:t>
      </w:r>
      <w:bookmarkEnd w:id="399"/>
    </w:p>
    <w:p w:rsidR="00B02462" w:rsidRDefault="00B02462" w:rsidP="00B02462">
      <w:pPr>
        <w:pStyle w:val="KeepWithNext"/>
        <w:rPr>
          <w:rtl/>
        </w:rPr>
      </w:pPr>
    </w:p>
    <w:p w:rsidR="00E433E2" w:rsidRDefault="00E433E2" w:rsidP="00022D40">
      <w:pPr>
        <w:rPr>
          <w:rtl/>
        </w:rPr>
      </w:pPr>
      <w:bookmarkStart w:id="400" w:name="_ETM_Q1_1512901"/>
      <w:bookmarkStart w:id="401" w:name="_ETM_Q1_1512151"/>
      <w:bookmarkEnd w:id="400"/>
      <w:bookmarkEnd w:id="401"/>
      <w:r>
        <w:rPr>
          <w:rFonts w:hint="cs"/>
          <w:rtl/>
        </w:rPr>
        <w:t xml:space="preserve">אבל מי </w:t>
      </w:r>
      <w:bookmarkStart w:id="402" w:name="_ETM_Q1_1512400"/>
      <w:bookmarkEnd w:id="402"/>
      <w:r>
        <w:rPr>
          <w:rFonts w:hint="cs"/>
          <w:rtl/>
        </w:rPr>
        <w:t xml:space="preserve">אמר שזו הרשאה חוקית? בגלל שמישהי במשרד המשפטים אמרה שזו </w:t>
      </w:r>
      <w:bookmarkStart w:id="403" w:name="_ETM_Q1_1516150"/>
      <w:bookmarkEnd w:id="403"/>
      <w:r>
        <w:rPr>
          <w:rFonts w:hint="cs"/>
          <w:rtl/>
        </w:rPr>
        <w:t>הרשאה חוקית? זו פרשנות.</w:t>
      </w:r>
    </w:p>
    <w:p w:rsidR="00E433E2" w:rsidRDefault="00E433E2" w:rsidP="00E433E2">
      <w:pPr>
        <w:rPr>
          <w:rtl/>
        </w:rPr>
      </w:pPr>
      <w:bookmarkStart w:id="404" w:name="_ETM_Q1_1553400"/>
      <w:bookmarkEnd w:id="404"/>
    </w:p>
    <w:p w:rsidR="00E433E2" w:rsidRDefault="00E433E2" w:rsidP="00E433E2">
      <w:pPr>
        <w:pStyle w:val="a4"/>
        <w:keepNext/>
        <w:rPr>
          <w:rtl/>
        </w:rPr>
      </w:pPr>
      <w:bookmarkStart w:id="405" w:name="ET_speaker_נעה_בן_שבת_52"/>
      <w:r w:rsidRPr="00E433E2">
        <w:rPr>
          <w:rStyle w:val="TagStyle"/>
          <w:rtl/>
        </w:rPr>
        <w:t xml:space="preserve"> &lt;&lt; דובר &gt;&gt; </w:t>
      </w:r>
      <w:r>
        <w:rPr>
          <w:rtl/>
        </w:rPr>
        <w:t>נעה בן שבת:</w:t>
      </w:r>
      <w:r w:rsidRPr="00E433E2">
        <w:rPr>
          <w:rStyle w:val="TagStyle"/>
          <w:rtl/>
        </w:rPr>
        <w:t xml:space="preserve"> &lt;&lt; דובר &gt;&gt;</w:t>
      </w:r>
      <w:r>
        <w:rPr>
          <w:rtl/>
        </w:rPr>
        <w:t xml:space="preserve">   </w:t>
      </w:r>
      <w:bookmarkEnd w:id="405"/>
    </w:p>
    <w:p w:rsidR="00E433E2" w:rsidRDefault="00E433E2" w:rsidP="00E433E2">
      <w:pPr>
        <w:pStyle w:val="KeepWithNext"/>
        <w:rPr>
          <w:rtl/>
        </w:rPr>
      </w:pPr>
    </w:p>
    <w:p w:rsidR="00E433E2" w:rsidRDefault="00E433E2" w:rsidP="00B016B1">
      <w:pPr>
        <w:rPr>
          <w:rtl/>
        </w:rPr>
      </w:pPr>
      <w:bookmarkStart w:id="406" w:name="_ETM_Q1_1553651"/>
      <w:bookmarkStart w:id="407" w:name="_ETM_Q1_1520151"/>
      <w:bookmarkEnd w:id="406"/>
      <w:bookmarkEnd w:id="407"/>
      <w:r>
        <w:rPr>
          <w:rFonts w:hint="cs"/>
          <w:rtl/>
        </w:rPr>
        <w:t xml:space="preserve">יש פקודת הנזיקין. </w:t>
      </w:r>
      <w:r w:rsidR="00B02462">
        <w:rPr>
          <w:rFonts w:hint="cs"/>
          <w:rtl/>
        </w:rPr>
        <w:t xml:space="preserve">האם </w:t>
      </w:r>
      <w:r>
        <w:rPr>
          <w:rFonts w:hint="cs"/>
          <w:rtl/>
        </w:rPr>
        <w:t xml:space="preserve">את לא יכולה להתעלם </w:t>
      </w:r>
      <w:bookmarkStart w:id="408" w:name="_ETM_Q1_1523650"/>
      <w:bookmarkEnd w:id="408"/>
      <w:r>
        <w:rPr>
          <w:rFonts w:hint="cs"/>
          <w:rtl/>
        </w:rPr>
        <w:t>מסעיף 6 לפקודת הנזיקין</w:t>
      </w:r>
      <w:r w:rsidR="00B02462">
        <w:rPr>
          <w:rFonts w:hint="cs"/>
          <w:rtl/>
        </w:rPr>
        <w:t>?</w:t>
      </w:r>
      <w:r>
        <w:rPr>
          <w:rFonts w:hint="cs"/>
          <w:rtl/>
        </w:rPr>
        <w:t xml:space="preserve"> למה אנחנו צריכים לחוקק שוב משהו שקבוע בהוראה בחוק? הרי החוק הישראלי לא נוהג לכתוב </w:t>
      </w:r>
      <w:bookmarkStart w:id="409" w:name="_ETM_Q1_1534900"/>
      <w:bookmarkEnd w:id="409"/>
      <w:r>
        <w:rPr>
          <w:rFonts w:hint="cs"/>
          <w:rtl/>
        </w:rPr>
        <w:t xml:space="preserve">פעם אחר פעם לגבי כל דין את כל דיני הנזיקין </w:t>
      </w:r>
      <w:bookmarkStart w:id="410" w:name="_ETM_Q1_1538900"/>
      <w:bookmarkEnd w:id="410"/>
      <w:r>
        <w:rPr>
          <w:rFonts w:hint="cs"/>
          <w:rtl/>
        </w:rPr>
        <w:t xml:space="preserve">באופן נפרד, אלא שהוא מסתמך על כך שיש פקודת הנזיקין שמרכזת את הנושא הנזיקי. ולכן אנחנו לא יכולים עכשיו </w:t>
      </w:r>
      <w:bookmarkStart w:id="411" w:name="_ETM_Q1_1546151"/>
      <w:bookmarkEnd w:id="411"/>
      <w:r>
        <w:rPr>
          <w:rFonts w:hint="cs"/>
          <w:rtl/>
        </w:rPr>
        <w:t xml:space="preserve">ליצור איזשהו חריג רק בגלל </w:t>
      </w:r>
      <w:bookmarkStart w:id="412" w:name="_ETM_Q1_1549900"/>
      <w:bookmarkEnd w:id="412"/>
      <w:r>
        <w:rPr>
          <w:rFonts w:hint="cs"/>
          <w:rtl/>
        </w:rPr>
        <w:t>העניין הזה.</w:t>
      </w:r>
    </w:p>
    <w:p w:rsidR="00E433E2" w:rsidRDefault="00E433E2" w:rsidP="00E433E2">
      <w:pPr>
        <w:rPr>
          <w:rtl/>
        </w:rPr>
      </w:pPr>
      <w:bookmarkStart w:id="413" w:name="_ETM_Q1_1551900"/>
      <w:bookmarkEnd w:id="413"/>
    </w:p>
    <w:p w:rsidR="00E433E2" w:rsidRDefault="00E433E2" w:rsidP="00E433E2">
      <w:pPr>
        <w:pStyle w:val="a4"/>
        <w:keepNext/>
        <w:rPr>
          <w:rtl/>
        </w:rPr>
      </w:pPr>
      <w:bookmarkStart w:id="414" w:name="ET_speaker_רוית_ארבל__51"/>
      <w:r w:rsidRPr="00E433E2">
        <w:rPr>
          <w:rStyle w:val="TagStyle"/>
          <w:rtl/>
        </w:rPr>
        <w:t xml:space="preserve"> &lt;&lt; דובר &gt;&gt; </w:t>
      </w:r>
      <w:r>
        <w:rPr>
          <w:rtl/>
        </w:rPr>
        <w:t>רוית ארבל:</w:t>
      </w:r>
      <w:r w:rsidRPr="00E433E2">
        <w:rPr>
          <w:rStyle w:val="TagStyle"/>
          <w:rtl/>
        </w:rPr>
        <w:t xml:space="preserve"> &lt;&lt; דובר &gt;&gt;</w:t>
      </w:r>
      <w:r>
        <w:rPr>
          <w:rtl/>
        </w:rPr>
        <w:t xml:space="preserve">   </w:t>
      </w:r>
      <w:bookmarkEnd w:id="414"/>
    </w:p>
    <w:p w:rsidR="00E433E2" w:rsidRDefault="00E433E2" w:rsidP="00E433E2">
      <w:pPr>
        <w:pStyle w:val="KeepWithNext"/>
        <w:rPr>
          <w:rtl/>
        </w:rPr>
      </w:pPr>
    </w:p>
    <w:p w:rsidR="00E433E2" w:rsidRDefault="00E433E2" w:rsidP="00B02462">
      <w:pPr>
        <w:rPr>
          <w:rtl/>
        </w:rPr>
      </w:pPr>
      <w:bookmarkStart w:id="415" w:name="_ETM_Q1_1552151"/>
      <w:bookmarkStart w:id="416" w:name="_ETM_Q1_1547400"/>
      <w:bookmarkEnd w:id="415"/>
      <w:bookmarkEnd w:id="416"/>
      <w:r>
        <w:rPr>
          <w:rFonts w:hint="cs"/>
          <w:rtl/>
        </w:rPr>
        <w:t xml:space="preserve">אמרת שליאור פורט פה על הרגש, אבל אנחנו באמת </w:t>
      </w:r>
      <w:bookmarkStart w:id="417" w:name="_ETM_Q1_1560400"/>
      <w:bookmarkEnd w:id="417"/>
      <w:r>
        <w:rPr>
          <w:rFonts w:hint="cs"/>
          <w:rtl/>
        </w:rPr>
        <w:t>עושים פה משהו בפעם הראשונה</w:t>
      </w:r>
      <w:r w:rsidR="00B02462">
        <w:rPr>
          <w:rFonts w:hint="cs"/>
          <w:rtl/>
        </w:rPr>
        <w:t>.</w:t>
      </w:r>
      <w:r>
        <w:rPr>
          <w:rFonts w:hint="cs"/>
          <w:rtl/>
        </w:rPr>
        <w:t xml:space="preserve"> ב-2021 כשאמרו שהשפה </w:t>
      </w:r>
      <w:bookmarkStart w:id="418" w:name="_ETM_Q1_1567401"/>
      <w:bookmarkEnd w:id="418"/>
      <w:r>
        <w:rPr>
          <w:rFonts w:hint="cs"/>
          <w:rtl/>
        </w:rPr>
        <w:t xml:space="preserve">המחייבת היא </w:t>
      </w:r>
      <w:r w:rsidR="00B02462">
        <w:rPr>
          <w:rFonts w:hint="cs"/>
          <w:rtl/>
        </w:rPr>
        <w:t xml:space="preserve">אנגלית, </w:t>
      </w:r>
      <w:bookmarkStart w:id="419" w:name="_ETM_Q1_1570151"/>
      <w:bookmarkEnd w:id="419"/>
      <w:r>
        <w:rPr>
          <w:rFonts w:hint="cs"/>
          <w:rtl/>
        </w:rPr>
        <w:t>הנוסח האנגלי</w:t>
      </w:r>
      <w:r w:rsidR="00B02462">
        <w:rPr>
          <w:rFonts w:hint="cs"/>
          <w:rtl/>
        </w:rPr>
        <w:t>,</w:t>
      </w:r>
      <w:r>
        <w:rPr>
          <w:rFonts w:hint="cs"/>
          <w:rtl/>
        </w:rPr>
        <w:t xml:space="preserve"> והיה תרגום מחייב שהבטחנו</w:t>
      </w:r>
      <w:bookmarkStart w:id="420" w:name="_ETM_Q1_1571651"/>
      <w:bookmarkEnd w:id="420"/>
      <w:r>
        <w:rPr>
          <w:rFonts w:hint="cs"/>
          <w:rtl/>
        </w:rPr>
        <w:t xml:space="preserve"> והכנסנו את העניין הזה של הגנה מעיצומים כספיים</w:t>
      </w:r>
      <w:bookmarkStart w:id="421" w:name="_ETM_Q1_1575401"/>
      <w:bookmarkEnd w:id="421"/>
      <w:r w:rsidR="00B90F68">
        <w:rPr>
          <w:rFonts w:hint="cs"/>
          <w:rtl/>
        </w:rPr>
        <w:t xml:space="preserve"> – </w:t>
      </w:r>
      <w:r>
        <w:rPr>
          <w:rFonts w:hint="cs"/>
          <w:rtl/>
        </w:rPr>
        <w:t xml:space="preserve">אמרנו לא נורא כי מדובר בארבע תקנות שוליות, אבל </w:t>
      </w:r>
      <w:bookmarkStart w:id="422" w:name="_ETM_Q1_1579401"/>
      <w:bookmarkEnd w:id="422"/>
      <w:r>
        <w:rPr>
          <w:rFonts w:hint="cs"/>
          <w:rtl/>
        </w:rPr>
        <w:t xml:space="preserve">עכשיו - - - </w:t>
      </w:r>
    </w:p>
    <w:p w:rsidR="00E433E2" w:rsidRDefault="00E433E2" w:rsidP="00E433E2">
      <w:pPr>
        <w:rPr>
          <w:rtl/>
        </w:rPr>
      </w:pPr>
      <w:bookmarkStart w:id="423" w:name="_ETM_Q1_1583151"/>
      <w:bookmarkEnd w:id="423"/>
    </w:p>
    <w:p w:rsidR="00E433E2" w:rsidRDefault="00E433E2" w:rsidP="00E433E2">
      <w:pPr>
        <w:pStyle w:val="a4"/>
        <w:keepNext/>
        <w:rPr>
          <w:rtl/>
        </w:rPr>
      </w:pPr>
      <w:bookmarkStart w:id="424" w:name="ET_speaker_פנינה_אורןשנידור_53"/>
      <w:r w:rsidRPr="00E433E2">
        <w:rPr>
          <w:rStyle w:val="TagStyle"/>
          <w:rtl/>
        </w:rPr>
        <w:t xml:space="preserve"> &lt;&lt; דובר &gt;&gt; </w:t>
      </w:r>
      <w:r>
        <w:rPr>
          <w:rtl/>
        </w:rPr>
        <w:t>פנינה אורן-שנידור:</w:t>
      </w:r>
      <w:r w:rsidRPr="00E433E2">
        <w:rPr>
          <w:rStyle w:val="TagStyle"/>
          <w:rtl/>
        </w:rPr>
        <w:t xml:space="preserve"> &lt;&lt; דובר &gt;&gt;</w:t>
      </w:r>
      <w:r>
        <w:rPr>
          <w:rtl/>
        </w:rPr>
        <w:t xml:space="preserve">   </w:t>
      </w:r>
      <w:bookmarkEnd w:id="424"/>
    </w:p>
    <w:p w:rsidR="00E433E2" w:rsidRDefault="00E433E2" w:rsidP="00E433E2">
      <w:pPr>
        <w:pStyle w:val="KeepWithNext"/>
        <w:rPr>
          <w:rtl/>
        </w:rPr>
      </w:pPr>
    </w:p>
    <w:p w:rsidR="00E433E2" w:rsidRDefault="00E433E2" w:rsidP="00E433E2">
      <w:pPr>
        <w:rPr>
          <w:rtl/>
        </w:rPr>
      </w:pPr>
      <w:bookmarkStart w:id="425" w:name="_ETM_Q1_1583400"/>
      <w:bookmarkStart w:id="426" w:name="_ETM_Q1_1580151"/>
      <w:bookmarkStart w:id="427" w:name="_ETM_Q1_1580400"/>
      <w:bookmarkEnd w:id="425"/>
      <w:bookmarkEnd w:id="426"/>
      <w:bookmarkEnd w:id="427"/>
      <w:r>
        <w:rPr>
          <w:rFonts w:hint="cs"/>
          <w:rtl/>
        </w:rPr>
        <w:t>לא, זה היה מנגנון.</w:t>
      </w:r>
    </w:p>
    <w:p w:rsidR="00CF1AF3" w:rsidRDefault="00CF1AF3" w:rsidP="00E433E2">
      <w:pPr>
        <w:rPr>
          <w:rtl/>
        </w:rPr>
      </w:pPr>
    </w:p>
    <w:p w:rsidR="00CF1AF3" w:rsidRDefault="00CF1AF3" w:rsidP="00CF1AF3">
      <w:pPr>
        <w:pStyle w:val="a4"/>
        <w:keepNext/>
        <w:rPr>
          <w:rtl/>
        </w:rPr>
      </w:pPr>
      <w:bookmarkStart w:id="428" w:name="ET_speaker_רוית_ארבל__54"/>
      <w:r w:rsidRPr="00CF1AF3">
        <w:rPr>
          <w:rStyle w:val="TagStyle"/>
          <w:rtl/>
        </w:rPr>
        <w:lastRenderedPageBreak/>
        <w:t xml:space="preserve"> &lt;&lt; דובר &gt;&gt; </w:t>
      </w:r>
      <w:r>
        <w:rPr>
          <w:rtl/>
        </w:rPr>
        <w:t>רוית ארבל:</w:t>
      </w:r>
      <w:r w:rsidRPr="00CF1AF3">
        <w:rPr>
          <w:rStyle w:val="TagStyle"/>
          <w:rtl/>
        </w:rPr>
        <w:t xml:space="preserve"> &lt;&lt; דובר &gt;&gt;</w:t>
      </w:r>
      <w:r>
        <w:rPr>
          <w:rtl/>
        </w:rPr>
        <w:t xml:space="preserve">   </w:t>
      </w:r>
      <w:bookmarkEnd w:id="428"/>
    </w:p>
    <w:p w:rsidR="00CF1AF3" w:rsidRDefault="00CF1AF3" w:rsidP="00CF1AF3">
      <w:pPr>
        <w:pStyle w:val="KeepWithNext"/>
        <w:rPr>
          <w:rtl/>
        </w:rPr>
      </w:pPr>
    </w:p>
    <w:p w:rsidR="00CF1AF3" w:rsidRDefault="00E433E2" w:rsidP="004E7F69">
      <w:pPr>
        <w:rPr>
          <w:rtl/>
        </w:rPr>
      </w:pPr>
      <w:bookmarkStart w:id="429" w:name="_ETM_Q1_1633150"/>
      <w:bookmarkStart w:id="430" w:name="_ETM_Q1_1583900"/>
      <w:bookmarkEnd w:id="429"/>
      <w:bookmarkEnd w:id="430"/>
      <w:r>
        <w:rPr>
          <w:rFonts w:hint="cs"/>
          <w:rtl/>
        </w:rPr>
        <w:t xml:space="preserve">זה היה מנגנון, </w:t>
      </w:r>
      <w:bookmarkStart w:id="431" w:name="_ETM_Q1_1584651"/>
      <w:bookmarkEnd w:id="431"/>
      <w:r w:rsidR="00B02462">
        <w:rPr>
          <w:rFonts w:hint="cs"/>
          <w:rtl/>
        </w:rPr>
        <w:t xml:space="preserve">אבל </w:t>
      </w:r>
      <w:r>
        <w:rPr>
          <w:rFonts w:hint="cs"/>
          <w:rtl/>
        </w:rPr>
        <w:t xml:space="preserve">עכשיו אנחנו בשלב שהמנגנון הזה הופך להיות כמעט כל רגולציית </w:t>
      </w:r>
      <w:bookmarkStart w:id="432" w:name="_ETM_Q1_1588150"/>
      <w:bookmarkEnd w:id="432"/>
      <w:r>
        <w:rPr>
          <w:rFonts w:hint="cs"/>
          <w:rtl/>
        </w:rPr>
        <w:t xml:space="preserve">המזון של מדינת ישראל, </w:t>
      </w:r>
      <w:r w:rsidR="00B02462">
        <w:rPr>
          <w:rFonts w:hint="cs"/>
          <w:rtl/>
        </w:rPr>
        <w:t>ו</w:t>
      </w:r>
      <w:r>
        <w:rPr>
          <w:rFonts w:hint="cs"/>
          <w:rtl/>
        </w:rPr>
        <w:t xml:space="preserve">עכשיו אנחנו נשארים עם זה שהנוסח המחייב הוא באנגלית, </w:t>
      </w:r>
      <w:r w:rsidR="00CF1AF3">
        <w:rPr>
          <w:rFonts w:hint="cs"/>
          <w:rtl/>
        </w:rPr>
        <w:t xml:space="preserve">אנחנו אומרים שלפחות אדם שנסמך </w:t>
      </w:r>
      <w:bookmarkStart w:id="433" w:name="_ETM_Q1_1599150"/>
      <w:bookmarkEnd w:id="433"/>
      <w:r w:rsidR="00CF1AF3">
        <w:rPr>
          <w:rFonts w:hint="cs"/>
          <w:rtl/>
        </w:rPr>
        <w:t xml:space="preserve">על התרגום המהימן והמקצועי של שירות המזון, לא ייחשב כמפר </w:t>
      </w:r>
      <w:bookmarkStart w:id="434" w:name="_ETM_Q1_1603651"/>
      <w:bookmarkEnd w:id="434"/>
      <w:r w:rsidR="00CF1AF3">
        <w:rPr>
          <w:rtl/>
        </w:rPr>
        <w:t>–</w:t>
      </w:r>
      <w:r w:rsidR="00CF1AF3">
        <w:rPr>
          <w:rFonts w:hint="cs"/>
          <w:rtl/>
        </w:rPr>
        <w:t xml:space="preserve"> ואז אומרים לא, כי הנוסח המחייב הוא באנגלית. </w:t>
      </w:r>
      <w:bookmarkStart w:id="435" w:name="_ETM_Q1_1606900"/>
      <w:bookmarkEnd w:id="435"/>
      <w:r w:rsidR="00CF1AF3">
        <w:rPr>
          <w:rFonts w:hint="cs"/>
          <w:rtl/>
        </w:rPr>
        <w:t xml:space="preserve">או שמצליחים לתת הגנה מלאה כדי שבאופן מלא אני </w:t>
      </w:r>
      <w:bookmarkStart w:id="436" w:name="_ETM_Q1_1610151"/>
      <w:bookmarkEnd w:id="436"/>
      <w:r w:rsidR="00CF1AF3">
        <w:rPr>
          <w:rFonts w:hint="cs"/>
          <w:rtl/>
        </w:rPr>
        <w:t xml:space="preserve">אוכל להסתמך על הנוסח - - - </w:t>
      </w:r>
    </w:p>
    <w:p w:rsidR="00CF1AF3" w:rsidRDefault="00CF1AF3" w:rsidP="00E433E2">
      <w:pPr>
        <w:rPr>
          <w:rtl/>
        </w:rPr>
      </w:pPr>
    </w:p>
    <w:p w:rsidR="00E433E2" w:rsidRDefault="00CF1AF3" w:rsidP="00C57F39">
      <w:pPr>
        <w:rPr>
          <w:rtl/>
        </w:rPr>
      </w:pPr>
      <w:bookmarkStart w:id="437" w:name="_ETM_Q1_1638650"/>
      <w:bookmarkStart w:id="438" w:name="_ETM_Q1_1612900"/>
      <w:bookmarkEnd w:id="437"/>
      <w:bookmarkEnd w:id="438"/>
      <w:r>
        <w:rPr>
          <w:rFonts w:hint="cs"/>
          <w:rtl/>
        </w:rPr>
        <w:t xml:space="preserve">נקודת המוצא של משרד המשפטים, שאומרת שאדם יכול לנצל לרעה </w:t>
      </w:r>
      <w:bookmarkStart w:id="439" w:name="_ETM_Q1_1618900"/>
      <w:bookmarkEnd w:id="439"/>
      <w:r>
        <w:rPr>
          <w:rFonts w:hint="cs"/>
          <w:rtl/>
        </w:rPr>
        <w:t xml:space="preserve">את הפער, היא הבעייתית, מכיוון שאני לא צריכה להיות במקום </w:t>
      </w:r>
      <w:bookmarkStart w:id="440" w:name="_ETM_Q1_1623900"/>
      <w:bookmarkEnd w:id="440"/>
      <w:r>
        <w:rPr>
          <w:rFonts w:hint="cs"/>
          <w:rtl/>
        </w:rPr>
        <w:t xml:space="preserve">הזה בכלל, שהרי הסתמכתי על העברית ואם יש בעיה בתרגום, </w:t>
      </w:r>
      <w:bookmarkStart w:id="441" w:name="_ETM_Q1_1626900"/>
      <w:bookmarkEnd w:id="441"/>
      <w:r>
        <w:rPr>
          <w:rFonts w:hint="cs"/>
          <w:rtl/>
        </w:rPr>
        <w:t xml:space="preserve">היא בעיה של מי שתרגם. הבעיה היא בנקודת המוצא </w:t>
      </w:r>
      <w:bookmarkStart w:id="442" w:name="_ETM_Q1_1635900"/>
      <w:bookmarkEnd w:id="442"/>
      <w:r>
        <w:rPr>
          <w:rFonts w:hint="cs"/>
          <w:rtl/>
        </w:rPr>
        <w:t>של משרד המשפטים.</w:t>
      </w:r>
    </w:p>
    <w:p w:rsidR="00CF1AF3" w:rsidRDefault="00CF1AF3" w:rsidP="00E433E2">
      <w:pPr>
        <w:rPr>
          <w:rtl/>
        </w:rPr>
      </w:pPr>
      <w:bookmarkStart w:id="443" w:name="_ETM_Q1_1628401"/>
      <w:bookmarkEnd w:id="443"/>
    </w:p>
    <w:p w:rsidR="00CF1AF3" w:rsidRDefault="00CF1AF3" w:rsidP="00CF1AF3">
      <w:pPr>
        <w:pStyle w:val="a4"/>
        <w:keepNext/>
        <w:rPr>
          <w:rtl/>
        </w:rPr>
      </w:pPr>
      <w:bookmarkStart w:id="444" w:name="ET_speaker_פנינה_אורןשנידור_55"/>
      <w:r w:rsidRPr="00CF1AF3">
        <w:rPr>
          <w:rStyle w:val="TagStyle"/>
          <w:rtl/>
        </w:rPr>
        <w:t xml:space="preserve"> &lt;&lt; דובר &gt;&gt; </w:t>
      </w:r>
      <w:r>
        <w:rPr>
          <w:rtl/>
        </w:rPr>
        <w:t>פנינה אורן-שנידור:</w:t>
      </w:r>
      <w:r w:rsidRPr="00CF1AF3">
        <w:rPr>
          <w:rStyle w:val="TagStyle"/>
          <w:rtl/>
        </w:rPr>
        <w:t xml:space="preserve"> &lt;&lt; דובר &gt;&gt;</w:t>
      </w:r>
      <w:r>
        <w:rPr>
          <w:rtl/>
        </w:rPr>
        <w:t xml:space="preserve">   </w:t>
      </w:r>
      <w:bookmarkEnd w:id="444"/>
    </w:p>
    <w:p w:rsidR="00CF1AF3" w:rsidRDefault="00CF1AF3" w:rsidP="00CF1AF3">
      <w:pPr>
        <w:pStyle w:val="KeepWithNext"/>
        <w:rPr>
          <w:rtl/>
        </w:rPr>
      </w:pPr>
    </w:p>
    <w:p w:rsidR="00906641" w:rsidRDefault="00126FCC" w:rsidP="00986C67">
      <w:pPr>
        <w:rPr>
          <w:rtl/>
        </w:rPr>
      </w:pPr>
      <w:bookmarkStart w:id="445" w:name="_ETM_Q1_1646400"/>
      <w:bookmarkEnd w:id="445"/>
      <w:r>
        <w:rPr>
          <w:rFonts w:hint="cs"/>
          <w:rtl/>
        </w:rPr>
        <w:t>צריך לה</w:t>
      </w:r>
      <w:r w:rsidR="00CF1AF3">
        <w:rPr>
          <w:rFonts w:hint="cs"/>
          <w:rtl/>
        </w:rPr>
        <w:t>גיד פה ביושר</w:t>
      </w:r>
      <w:r w:rsidR="00906641">
        <w:rPr>
          <w:rFonts w:hint="cs"/>
          <w:rtl/>
        </w:rPr>
        <w:t>,</w:t>
      </w:r>
      <w:r w:rsidR="00CF1AF3">
        <w:rPr>
          <w:rFonts w:hint="cs"/>
          <w:rtl/>
        </w:rPr>
        <w:t xml:space="preserve"> שהכול היה ידוע על השולחן ללא קשר למהלך של 30 הרגולציות האלו, כי </w:t>
      </w:r>
      <w:bookmarkStart w:id="446" w:name="_ETM_Q1_1660900"/>
      <w:bookmarkEnd w:id="446"/>
      <w:r w:rsidR="00CF1AF3">
        <w:rPr>
          <w:rFonts w:hint="cs"/>
          <w:rtl/>
        </w:rPr>
        <w:t>במקור כשהוחלט לגבי מנגנון האימוץ, זה היה ידוע ש</w:t>
      </w:r>
      <w:r w:rsidR="00986C67">
        <w:rPr>
          <w:rFonts w:hint="cs"/>
          <w:rtl/>
        </w:rPr>
        <w:t xml:space="preserve">אין </w:t>
      </w:r>
      <w:r w:rsidR="00CF1AF3">
        <w:rPr>
          <w:rFonts w:hint="cs"/>
          <w:rtl/>
        </w:rPr>
        <w:t>בלתו</w:t>
      </w:r>
      <w:r w:rsidR="00986C67">
        <w:rPr>
          <w:rFonts w:hint="cs"/>
          <w:rtl/>
        </w:rPr>
        <w:t>,</w:t>
      </w:r>
      <w:r w:rsidR="00CF1AF3">
        <w:rPr>
          <w:rFonts w:hint="cs"/>
          <w:rtl/>
        </w:rPr>
        <w:t xml:space="preserve"> </w:t>
      </w:r>
      <w:bookmarkStart w:id="447" w:name="_ETM_Q1_1667900"/>
      <w:bookmarkEnd w:id="447"/>
      <w:r w:rsidR="00986C67">
        <w:rPr>
          <w:rFonts w:hint="cs"/>
          <w:rtl/>
        </w:rPr>
        <w:t>בלעדיו ל</w:t>
      </w:r>
      <w:r w:rsidR="00CF1AF3">
        <w:rPr>
          <w:rFonts w:hint="cs"/>
          <w:rtl/>
        </w:rPr>
        <w:t>א</w:t>
      </w:r>
      <w:r w:rsidR="00986C67">
        <w:rPr>
          <w:rFonts w:hint="cs"/>
          <w:rtl/>
        </w:rPr>
        <w:t xml:space="preserve"> </w:t>
      </w:r>
      <w:r w:rsidR="00CF1AF3">
        <w:rPr>
          <w:rFonts w:hint="cs"/>
          <w:rtl/>
        </w:rPr>
        <w:t>י</w:t>
      </w:r>
      <w:r w:rsidR="00986C67">
        <w:rPr>
          <w:rFonts w:hint="cs"/>
          <w:rtl/>
        </w:rPr>
        <w:t>היה</w:t>
      </w:r>
      <w:r w:rsidR="00CF1AF3">
        <w:rPr>
          <w:rFonts w:hint="cs"/>
          <w:rtl/>
        </w:rPr>
        <w:t xml:space="preserve"> אפשר לקבוע חקיקה במדינת ישראל שהיא קוהרנטית, חקיקה </w:t>
      </w:r>
      <w:bookmarkStart w:id="448" w:name="_ETM_Q1_1673900"/>
      <w:bookmarkEnd w:id="448"/>
      <w:r w:rsidR="00CF1AF3">
        <w:rPr>
          <w:rFonts w:hint="cs"/>
          <w:rtl/>
        </w:rPr>
        <w:t xml:space="preserve">שתסיר חסמי פער ושתהיה לנו רגולציה עדכנית ואפקטיבית במדינת </w:t>
      </w:r>
      <w:bookmarkStart w:id="449" w:name="_ETM_Q1_1681401"/>
      <w:bookmarkEnd w:id="449"/>
      <w:r w:rsidR="00CF1AF3">
        <w:rPr>
          <w:rFonts w:hint="cs"/>
          <w:rtl/>
        </w:rPr>
        <w:t xml:space="preserve">ישראל. </w:t>
      </w:r>
    </w:p>
    <w:p w:rsidR="00906641" w:rsidRDefault="00906641" w:rsidP="00906641">
      <w:pPr>
        <w:rPr>
          <w:rtl/>
        </w:rPr>
      </w:pPr>
      <w:bookmarkStart w:id="450" w:name="_ETM_Q1_1711901"/>
      <w:bookmarkEnd w:id="450"/>
    </w:p>
    <w:p w:rsidR="00A50902" w:rsidRDefault="00CF1AF3" w:rsidP="00906641">
      <w:pPr>
        <w:rPr>
          <w:rtl/>
        </w:rPr>
      </w:pPr>
      <w:bookmarkStart w:id="451" w:name="_ETM_Q1_1712151"/>
      <w:bookmarkEnd w:id="451"/>
      <w:r>
        <w:rPr>
          <w:rFonts w:hint="cs"/>
          <w:rtl/>
        </w:rPr>
        <w:t xml:space="preserve">ולכן, לומר עכשיו שיש שינוי, זה נכון, האחריות כאן של שירות המזון כרגולטור שלקח על עצמו ומשרד הבריאות לקח על עצמו, היא גדולה ואנחנו מודעים לכובד </w:t>
      </w:r>
      <w:bookmarkStart w:id="452" w:name="_ETM_Q1_1691151"/>
      <w:bookmarkEnd w:id="452"/>
      <w:r>
        <w:rPr>
          <w:rFonts w:hint="cs"/>
          <w:rtl/>
        </w:rPr>
        <w:t xml:space="preserve">המשקל. התרגום פה וכל הטיעונים האלה, ללא קשר להחלטה </w:t>
      </w:r>
      <w:bookmarkStart w:id="453" w:name="_ETM_Q1_1696651"/>
      <w:bookmarkEnd w:id="453"/>
      <w:r>
        <w:rPr>
          <w:rFonts w:hint="cs"/>
          <w:rtl/>
        </w:rPr>
        <w:t xml:space="preserve">של משרד המשפטים לתת הגנה או לא, אני באמת </w:t>
      </w:r>
      <w:bookmarkStart w:id="454" w:name="_ETM_Q1_1699651"/>
      <w:bookmarkEnd w:id="454"/>
      <w:r>
        <w:rPr>
          <w:rFonts w:hint="cs"/>
          <w:rtl/>
        </w:rPr>
        <w:t xml:space="preserve">לא חושבת שצריך לשנות במהות, כי דין חקיקה אחת </w:t>
      </w:r>
      <w:bookmarkStart w:id="455" w:name="_ETM_Q1_1703650"/>
      <w:bookmarkEnd w:id="455"/>
      <w:r>
        <w:rPr>
          <w:rFonts w:hint="cs"/>
          <w:rtl/>
        </w:rPr>
        <w:t>כמו דין 30 חקיקות.</w:t>
      </w:r>
      <w:bookmarkStart w:id="456" w:name="_ETM_Q1_1706400"/>
      <w:bookmarkEnd w:id="456"/>
      <w:r w:rsidR="00906641">
        <w:rPr>
          <w:rFonts w:hint="cs"/>
          <w:rtl/>
        </w:rPr>
        <w:t xml:space="preserve"> </w:t>
      </w:r>
    </w:p>
    <w:p w:rsidR="00A50902" w:rsidRDefault="00A50902" w:rsidP="00906641">
      <w:pPr>
        <w:rPr>
          <w:rtl/>
        </w:rPr>
      </w:pPr>
      <w:bookmarkStart w:id="457" w:name="_ETM_Q1_1707901"/>
      <w:bookmarkEnd w:id="457"/>
    </w:p>
    <w:p w:rsidR="00CF1AF3" w:rsidRDefault="00CF1AF3" w:rsidP="004E7F69">
      <w:pPr>
        <w:rPr>
          <w:rtl/>
        </w:rPr>
      </w:pPr>
      <w:bookmarkStart w:id="458" w:name="_ETM_Q1_1708902"/>
      <w:bookmarkEnd w:id="458"/>
      <w:r>
        <w:rPr>
          <w:rFonts w:hint="cs"/>
          <w:rtl/>
        </w:rPr>
        <w:t xml:space="preserve">אם אנחנו כופרים פה במנגנון, </w:t>
      </w:r>
      <w:bookmarkStart w:id="459" w:name="_ETM_Q1_1707900"/>
      <w:bookmarkEnd w:id="459"/>
      <w:r>
        <w:rPr>
          <w:rFonts w:hint="cs"/>
          <w:rtl/>
        </w:rPr>
        <w:t xml:space="preserve">יש לנו כאן בעיה בכל האימוץ כי מבחינתנו להפוך </w:t>
      </w:r>
      <w:bookmarkStart w:id="460" w:name="_ETM_Q1_1712650"/>
      <w:bookmarkEnd w:id="460"/>
      <w:r>
        <w:rPr>
          <w:rFonts w:hint="cs"/>
          <w:rtl/>
        </w:rPr>
        <w:t xml:space="preserve">את החקיקה העברית לנוסח הקובע, המשמעות היא </w:t>
      </w:r>
      <w:r w:rsidR="00906641">
        <w:rPr>
          <w:rFonts w:hint="cs"/>
          <w:rtl/>
        </w:rPr>
        <w:t xml:space="preserve">לעקר </w:t>
      </w:r>
      <w:r>
        <w:rPr>
          <w:rFonts w:hint="cs"/>
          <w:rtl/>
        </w:rPr>
        <w:t xml:space="preserve">את </w:t>
      </w:r>
      <w:bookmarkStart w:id="461" w:name="_ETM_Q1_1719900"/>
      <w:bookmarkEnd w:id="461"/>
      <w:r>
        <w:rPr>
          <w:rFonts w:hint="cs"/>
          <w:rtl/>
        </w:rPr>
        <w:t xml:space="preserve">מנגנון האימוץ. </w:t>
      </w:r>
    </w:p>
    <w:p w:rsidR="00CF1AF3" w:rsidRDefault="00CF1AF3" w:rsidP="00CF1AF3">
      <w:pPr>
        <w:rPr>
          <w:rtl/>
        </w:rPr>
      </w:pPr>
      <w:bookmarkStart w:id="462" w:name="_ETM_Q1_1721650"/>
      <w:bookmarkStart w:id="463" w:name="_ETM_Q1_1726401"/>
      <w:bookmarkEnd w:id="462"/>
      <w:bookmarkEnd w:id="463"/>
    </w:p>
    <w:p w:rsidR="00CF1AF3" w:rsidRDefault="00CF1AF3" w:rsidP="00CF1AF3">
      <w:pPr>
        <w:pStyle w:val="a4"/>
        <w:keepNext/>
        <w:rPr>
          <w:rtl/>
        </w:rPr>
      </w:pPr>
      <w:bookmarkStart w:id="464" w:name="ET_speaker_ליאור_לוי_56"/>
      <w:r w:rsidRPr="00CF1AF3">
        <w:rPr>
          <w:rStyle w:val="TagStyle"/>
          <w:rtl/>
        </w:rPr>
        <w:t xml:space="preserve"> &lt;&lt; דובר &gt;&gt; </w:t>
      </w:r>
      <w:r>
        <w:rPr>
          <w:rtl/>
        </w:rPr>
        <w:t>ליאור לוי:</w:t>
      </w:r>
      <w:r w:rsidRPr="00CF1AF3">
        <w:rPr>
          <w:rStyle w:val="TagStyle"/>
          <w:rtl/>
        </w:rPr>
        <w:t xml:space="preserve"> &lt;&lt; דובר &gt;&gt;</w:t>
      </w:r>
      <w:r>
        <w:rPr>
          <w:rtl/>
        </w:rPr>
        <w:t xml:space="preserve">   </w:t>
      </w:r>
      <w:bookmarkEnd w:id="464"/>
    </w:p>
    <w:p w:rsidR="00CF1AF3" w:rsidRDefault="00CF1AF3" w:rsidP="00CF1AF3">
      <w:pPr>
        <w:pStyle w:val="KeepWithNext"/>
        <w:rPr>
          <w:rtl/>
        </w:rPr>
      </w:pPr>
    </w:p>
    <w:p w:rsidR="00CF1AF3" w:rsidRDefault="00CF1AF3" w:rsidP="00CF1AF3">
      <w:pPr>
        <w:rPr>
          <w:rtl/>
        </w:rPr>
      </w:pPr>
      <w:bookmarkStart w:id="465" w:name="_ETM_Q1_1721901"/>
      <w:bookmarkEnd w:id="465"/>
      <w:r>
        <w:rPr>
          <w:rFonts w:hint="cs"/>
          <w:rtl/>
        </w:rPr>
        <w:t>בסך הכול, ביקשנו לא להיחשב כמפרים, לא ביקשנו לעשות משהו אחר.</w:t>
      </w:r>
    </w:p>
    <w:p w:rsidR="00CF1AF3" w:rsidRDefault="00CF1AF3" w:rsidP="00CF1AF3">
      <w:pPr>
        <w:rPr>
          <w:rtl/>
        </w:rPr>
      </w:pPr>
      <w:bookmarkStart w:id="466" w:name="_ETM_Q1_1728400"/>
      <w:bookmarkEnd w:id="466"/>
    </w:p>
    <w:p w:rsidR="00CF1AF3" w:rsidRDefault="00CF1AF3" w:rsidP="00CF1AF3">
      <w:pPr>
        <w:pStyle w:val="a4"/>
        <w:keepNext/>
        <w:rPr>
          <w:rtl/>
        </w:rPr>
      </w:pPr>
      <w:bookmarkStart w:id="467" w:name="ET_speaker_רוית_ארבל__57"/>
      <w:r w:rsidRPr="00CF1AF3">
        <w:rPr>
          <w:rStyle w:val="TagStyle"/>
          <w:rtl/>
        </w:rPr>
        <w:t xml:space="preserve"> &lt;&lt; דובר &gt;&gt; </w:t>
      </w:r>
      <w:r>
        <w:rPr>
          <w:rtl/>
        </w:rPr>
        <w:t>רוית ארבל:</w:t>
      </w:r>
      <w:r w:rsidRPr="00CF1AF3">
        <w:rPr>
          <w:rStyle w:val="TagStyle"/>
          <w:rtl/>
        </w:rPr>
        <w:t xml:space="preserve"> &lt;&lt; דובר &gt;&gt;</w:t>
      </w:r>
      <w:r>
        <w:rPr>
          <w:rtl/>
        </w:rPr>
        <w:t xml:space="preserve">   </w:t>
      </w:r>
      <w:bookmarkEnd w:id="467"/>
    </w:p>
    <w:p w:rsidR="00CF1AF3" w:rsidRDefault="00CF1AF3" w:rsidP="00CF1AF3">
      <w:pPr>
        <w:pStyle w:val="KeepWithNext"/>
        <w:rPr>
          <w:rtl/>
        </w:rPr>
      </w:pPr>
    </w:p>
    <w:p w:rsidR="00CF1AF3" w:rsidRDefault="00CF1AF3" w:rsidP="00906641">
      <w:pPr>
        <w:rPr>
          <w:rtl/>
        </w:rPr>
      </w:pPr>
      <w:bookmarkStart w:id="468" w:name="_ETM_Q1_1729151"/>
      <w:bookmarkEnd w:id="468"/>
      <w:r>
        <w:rPr>
          <w:rFonts w:hint="cs"/>
          <w:rtl/>
        </w:rPr>
        <w:t xml:space="preserve">אמרנו את זה גם </w:t>
      </w:r>
      <w:bookmarkStart w:id="469" w:name="_ETM_Q1_1729901"/>
      <w:bookmarkEnd w:id="469"/>
      <w:r>
        <w:rPr>
          <w:rFonts w:hint="cs"/>
          <w:rtl/>
        </w:rPr>
        <w:t>בפעם הקודמת, זה לא ב</w:t>
      </w:r>
      <w:r w:rsidR="00906641">
        <w:rPr>
          <w:rFonts w:hint="cs"/>
          <w:rtl/>
        </w:rPr>
        <w:t>ענייני הגנות. הסתמכנו על התרגום, ו</w:t>
      </w:r>
      <w:r>
        <w:rPr>
          <w:rFonts w:hint="cs"/>
          <w:rtl/>
        </w:rPr>
        <w:t xml:space="preserve">מתרגם צריך להיות מספיק אחראי </w:t>
      </w:r>
      <w:bookmarkStart w:id="470" w:name="_ETM_Q1_1739400"/>
      <w:bookmarkEnd w:id="470"/>
      <w:r>
        <w:rPr>
          <w:rFonts w:hint="cs"/>
          <w:rtl/>
        </w:rPr>
        <w:t xml:space="preserve">לדעת שאם התרגום שלו לא מספיק טוב - - - </w:t>
      </w:r>
    </w:p>
    <w:p w:rsidR="00CF1AF3" w:rsidRDefault="00CF1AF3" w:rsidP="00CF1AF3">
      <w:pPr>
        <w:rPr>
          <w:rtl/>
        </w:rPr>
      </w:pPr>
    </w:p>
    <w:p w:rsidR="00CF1AF3" w:rsidRDefault="00CF1AF3" w:rsidP="00CF1AF3">
      <w:pPr>
        <w:pStyle w:val="af6"/>
        <w:keepNext/>
        <w:rPr>
          <w:rtl/>
        </w:rPr>
      </w:pPr>
      <w:bookmarkStart w:id="471" w:name="ET_yor_6447_58"/>
      <w:r w:rsidRPr="00CF1AF3">
        <w:rPr>
          <w:rStyle w:val="TagStyle"/>
          <w:rtl/>
        </w:rPr>
        <w:t xml:space="preserve"> &lt;&lt; יור &gt;&gt; </w:t>
      </w:r>
      <w:r>
        <w:rPr>
          <w:rtl/>
        </w:rPr>
        <w:t>היו"ר יונתן מישרקי:</w:t>
      </w:r>
      <w:r w:rsidRPr="00CF1AF3">
        <w:rPr>
          <w:rStyle w:val="TagStyle"/>
          <w:rtl/>
        </w:rPr>
        <w:t xml:space="preserve"> &lt;&lt; יור &gt;&gt;</w:t>
      </w:r>
      <w:r>
        <w:rPr>
          <w:rtl/>
        </w:rPr>
        <w:t xml:space="preserve">   </w:t>
      </w:r>
      <w:bookmarkEnd w:id="471"/>
    </w:p>
    <w:p w:rsidR="00CF1AF3" w:rsidRDefault="00CF1AF3" w:rsidP="00CF1AF3">
      <w:pPr>
        <w:pStyle w:val="KeepWithNext"/>
        <w:rPr>
          <w:rtl/>
        </w:rPr>
      </w:pPr>
    </w:p>
    <w:p w:rsidR="00CF1AF3" w:rsidRDefault="00CF1AF3" w:rsidP="00CF1AF3">
      <w:pPr>
        <w:rPr>
          <w:rtl/>
        </w:rPr>
      </w:pPr>
      <w:bookmarkStart w:id="472" w:name="_ETM_Q1_1738901"/>
      <w:bookmarkStart w:id="473" w:name="_ETM_Q1_1742400"/>
      <w:bookmarkEnd w:id="472"/>
      <w:bookmarkEnd w:id="473"/>
      <w:r>
        <w:rPr>
          <w:rFonts w:hint="cs"/>
          <w:rtl/>
        </w:rPr>
        <w:t xml:space="preserve">ועל זה יש </w:t>
      </w:r>
      <w:bookmarkStart w:id="474" w:name="_ETM_Q1_1742901"/>
      <w:bookmarkEnd w:id="474"/>
      <w:r>
        <w:rPr>
          <w:rFonts w:hint="cs"/>
          <w:rtl/>
        </w:rPr>
        <w:t>הגנה.</w:t>
      </w:r>
    </w:p>
    <w:p w:rsidR="00CF1AF3" w:rsidRDefault="00CF1AF3" w:rsidP="00CF1AF3">
      <w:pPr>
        <w:rPr>
          <w:rtl/>
        </w:rPr>
      </w:pPr>
    </w:p>
    <w:p w:rsidR="00CF1AF3" w:rsidRDefault="00CF1AF3" w:rsidP="00CF1AF3">
      <w:pPr>
        <w:pStyle w:val="a4"/>
        <w:keepNext/>
        <w:rPr>
          <w:rtl/>
        </w:rPr>
      </w:pPr>
      <w:bookmarkStart w:id="475" w:name="ET_speaker_ליאור_לוי_59"/>
      <w:r w:rsidRPr="00CF1AF3">
        <w:rPr>
          <w:rStyle w:val="TagStyle"/>
          <w:rtl/>
        </w:rPr>
        <w:t xml:space="preserve"> &lt;&lt; דובר &gt;&gt; </w:t>
      </w:r>
      <w:r>
        <w:rPr>
          <w:rtl/>
        </w:rPr>
        <w:t>ליאור לוי:</w:t>
      </w:r>
      <w:r w:rsidRPr="00CF1AF3">
        <w:rPr>
          <w:rStyle w:val="TagStyle"/>
          <w:rtl/>
        </w:rPr>
        <w:t xml:space="preserve"> &lt;&lt; דובר &gt;&gt;</w:t>
      </w:r>
      <w:r>
        <w:rPr>
          <w:rtl/>
        </w:rPr>
        <w:t xml:space="preserve">   </w:t>
      </w:r>
      <w:bookmarkEnd w:id="475"/>
    </w:p>
    <w:p w:rsidR="00CF1AF3" w:rsidRDefault="00CF1AF3" w:rsidP="00CF1AF3">
      <w:pPr>
        <w:pStyle w:val="KeepWithNext"/>
        <w:rPr>
          <w:rtl/>
        </w:rPr>
      </w:pPr>
    </w:p>
    <w:p w:rsidR="00CF1AF3" w:rsidRDefault="00CF1AF3" w:rsidP="00CF1AF3">
      <w:pPr>
        <w:rPr>
          <w:rtl/>
        </w:rPr>
      </w:pPr>
      <w:bookmarkStart w:id="476" w:name="_ETM_Q1_1744901"/>
      <w:bookmarkStart w:id="477" w:name="_ETM_Q1_1743651"/>
      <w:bookmarkEnd w:id="476"/>
      <w:bookmarkEnd w:id="477"/>
      <w:r>
        <w:rPr>
          <w:rFonts w:hint="cs"/>
          <w:rtl/>
        </w:rPr>
        <w:t>לא, אין הגנה.</w:t>
      </w:r>
    </w:p>
    <w:p w:rsidR="00CF1AF3" w:rsidRDefault="00CF1AF3" w:rsidP="00CF1AF3">
      <w:pPr>
        <w:rPr>
          <w:rtl/>
        </w:rPr>
      </w:pPr>
      <w:bookmarkStart w:id="478" w:name="_ETM_Q1_1748650"/>
      <w:bookmarkStart w:id="479" w:name="_ETM_Q1_1748900"/>
      <w:bookmarkStart w:id="480" w:name="_ETM_Q1_1749650"/>
      <w:bookmarkEnd w:id="478"/>
      <w:bookmarkEnd w:id="479"/>
      <w:bookmarkEnd w:id="480"/>
    </w:p>
    <w:p w:rsidR="00CF1AF3" w:rsidRDefault="00CF1AF3" w:rsidP="00CF1AF3">
      <w:pPr>
        <w:pStyle w:val="a4"/>
        <w:keepNext/>
        <w:rPr>
          <w:rtl/>
        </w:rPr>
      </w:pPr>
      <w:bookmarkStart w:id="481" w:name="ET_speaker_נעה_בן_שבת_60"/>
      <w:r w:rsidRPr="00CF1AF3">
        <w:rPr>
          <w:rStyle w:val="TagStyle"/>
          <w:rtl/>
        </w:rPr>
        <w:t xml:space="preserve"> &lt;&lt; דובר &gt;&gt; </w:t>
      </w:r>
      <w:r>
        <w:rPr>
          <w:rtl/>
        </w:rPr>
        <w:t>נעה בן שבת:</w:t>
      </w:r>
      <w:r w:rsidRPr="00CF1AF3">
        <w:rPr>
          <w:rStyle w:val="TagStyle"/>
          <w:rtl/>
        </w:rPr>
        <w:t xml:space="preserve"> &lt;&lt; דובר &gt;&gt;</w:t>
      </w:r>
      <w:r>
        <w:rPr>
          <w:rtl/>
        </w:rPr>
        <w:t xml:space="preserve">   </w:t>
      </w:r>
      <w:bookmarkEnd w:id="481"/>
    </w:p>
    <w:p w:rsidR="00CF1AF3" w:rsidRDefault="00CF1AF3" w:rsidP="00CF1AF3">
      <w:pPr>
        <w:pStyle w:val="KeepWithNext"/>
        <w:rPr>
          <w:rtl/>
        </w:rPr>
      </w:pPr>
    </w:p>
    <w:p w:rsidR="00CF1AF3" w:rsidRDefault="00CF1AF3" w:rsidP="0008569C">
      <w:pPr>
        <w:rPr>
          <w:rtl/>
        </w:rPr>
      </w:pPr>
      <w:r>
        <w:rPr>
          <w:rFonts w:hint="cs"/>
          <w:rtl/>
        </w:rPr>
        <w:t>הייתה לכם בקשה אחרת</w:t>
      </w:r>
      <w:r w:rsidR="00906641">
        <w:rPr>
          <w:rFonts w:hint="cs"/>
          <w:rtl/>
        </w:rPr>
        <w:t>,</w:t>
      </w:r>
      <w:r>
        <w:rPr>
          <w:rFonts w:hint="cs"/>
          <w:rtl/>
        </w:rPr>
        <w:t xml:space="preserve"> והיא לתקן את הסעיף שמדבר </w:t>
      </w:r>
      <w:bookmarkStart w:id="482" w:name="_ETM_Q1_1763150"/>
      <w:bookmarkEnd w:id="482"/>
      <w:r>
        <w:rPr>
          <w:rFonts w:hint="cs"/>
          <w:rtl/>
        </w:rPr>
        <w:t>על הנוסח</w:t>
      </w:r>
      <w:r w:rsidR="0008569C">
        <w:rPr>
          <w:rFonts w:hint="cs"/>
          <w:rtl/>
        </w:rPr>
        <w:t xml:space="preserve">. </w:t>
      </w:r>
      <w:r>
        <w:rPr>
          <w:rFonts w:hint="cs"/>
          <w:rtl/>
        </w:rPr>
        <w:t>ביקשת</w:t>
      </w:r>
      <w:r w:rsidR="0008569C">
        <w:rPr>
          <w:rFonts w:hint="cs"/>
          <w:rtl/>
        </w:rPr>
        <w:t>ם</w:t>
      </w:r>
      <w:r>
        <w:rPr>
          <w:rFonts w:hint="cs"/>
          <w:rtl/>
        </w:rPr>
        <w:t xml:space="preserve"> </w:t>
      </w:r>
      <w:r w:rsidR="0008569C">
        <w:rPr>
          <w:rFonts w:hint="cs"/>
          <w:rtl/>
        </w:rPr>
        <w:t>שזה יהי</w:t>
      </w:r>
      <w:r>
        <w:rPr>
          <w:rFonts w:hint="cs"/>
          <w:rtl/>
        </w:rPr>
        <w:t>ה</w:t>
      </w:r>
      <w:r w:rsidR="0008569C">
        <w:rPr>
          <w:rFonts w:hint="cs"/>
          <w:rtl/>
        </w:rPr>
        <w:t xml:space="preserve"> </w:t>
      </w:r>
      <w:r>
        <w:rPr>
          <w:rFonts w:hint="cs"/>
          <w:rtl/>
        </w:rPr>
        <w:t>תרגום מהימן ומקצועי.</w:t>
      </w:r>
    </w:p>
    <w:p w:rsidR="0008569C" w:rsidRDefault="0008569C" w:rsidP="00CF1AF3">
      <w:pPr>
        <w:rPr>
          <w:rtl/>
        </w:rPr>
      </w:pPr>
      <w:bookmarkStart w:id="483" w:name="_ETM_Q1_1773400"/>
      <w:bookmarkEnd w:id="483"/>
    </w:p>
    <w:p w:rsidR="0008569C" w:rsidRDefault="0008569C" w:rsidP="0008569C">
      <w:pPr>
        <w:pStyle w:val="a4"/>
        <w:keepNext/>
        <w:rPr>
          <w:rtl/>
        </w:rPr>
      </w:pPr>
      <w:bookmarkStart w:id="484" w:name="ET_speaker_רוית_ארבל__61"/>
      <w:r w:rsidRPr="0008569C">
        <w:rPr>
          <w:rStyle w:val="TagStyle"/>
          <w:rtl/>
        </w:rPr>
        <w:t xml:space="preserve"> &lt;&lt; דובר &gt;&gt; </w:t>
      </w:r>
      <w:r>
        <w:rPr>
          <w:rtl/>
        </w:rPr>
        <w:t>רוית ארבל:</w:t>
      </w:r>
      <w:r w:rsidRPr="0008569C">
        <w:rPr>
          <w:rStyle w:val="TagStyle"/>
          <w:rtl/>
        </w:rPr>
        <w:t xml:space="preserve"> &lt;&lt; דובר &gt;&gt;</w:t>
      </w:r>
      <w:r>
        <w:rPr>
          <w:rtl/>
        </w:rPr>
        <w:t xml:space="preserve">   </w:t>
      </w:r>
      <w:bookmarkEnd w:id="484"/>
    </w:p>
    <w:p w:rsidR="0008569C" w:rsidRDefault="0008569C" w:rsidP="0008569C">
      <w:pPr>
        <w:pStyle w:val="KeepWithNext"/>
        <w:rPr>
          <w:rtl/>
        </w:rPr>
      </w:pPr>
    </w:p>
    <w:p w:rsidR="00CF1AF3" w:rsidRDefault="00CF1AF3" w:rsidP="00CF1AF3">
      <w:pPr>
        <w:rPr>
          <w:rtl/>
        </w:rPr>
      </w:pPr>
      <w:bookmarkStart w:id="485" w:name="_ETM_Q1_1773651"/>
      <w:bookmarkStart w:id="486" w:name="_ETM_Q1_1768650"/>
      <w:bookmarkEnd w:id="485"/>
      <w:bookmarkEnd w:id="486"/>
      <w:r>
        <w:rPr>
          <w:rFonts w:hint="cs"/>
          <w:rtl/>
        </w:rPr>
        <w:t xml:space="preserve">זה לפי </w:t>
      </w:r>
      <w:bookmarkStart w:id="487" w:name="_ETM_Q1_1768900"/>
      <w:bookmarkEnd w:id="487"/>
      <w:r>
        <w:rPr>
          <w:rFonts w:hint="cs"/>
          <w:rtl/>
        </w:rPr>
        <w:t>חוק התקנים.</w:t>
      </w:r>
    </w:p>
    <w:p w:rsidR="00906641" w:rsidRDefault="00906641" w:rsidP="00CF1AF3">
      <w:pPr>
        <w:rPr>
          <w:rtl/>
        </w:rPr>
      </w:pPr>
      <w:bookmarkStart w:id="488" w:name="_ETM_Q1_1770651"/>
      <w:bookmarkEnd w:id="488"/>
    </w:p>
    <w:p w:rsidR="00906641" w:rsidRDefault="00906641" w:rsidP="00906641">
      <w:pPr>
        <w:pStyle w:val="a4"/>
        <w:keepNext/>
        <w:rPr>
          <w:rtl/>
        </w:rPr>
      </w:pPr>
      <w:bookmarkStart w:id="489" w:name="ET_speaker_נעה_בן_שבת_903"/>
      <w:r w:rsidRPr="00906641">
        <w:rPr>
          <w:rStyle w:val="TagStyle"/>
          <w:rtl/>
        </w:rPr>
        <w:t xml:space="preserve"> &lt;&lt; דובר &gt;&gt; </w:t>
      </w:r>
      <w:r>
        <w:rPr>
          <w:rtl/>
        </w:rPr>
        <w:t>נעה בן שבת:</w:t>
      </w:r>
      <w:r w:rsidRPr="00906641">
        <w:rPr>
          <w:rStyle w:val="TagStyle"/>
          <w:rtl/>
        </w:rPr>
        <w:t xml:space="preserve"> &lt;&lt; דובר &gt;&gt;</w:t>
      </w:r>
      <w:r>
        <w:rPr>
          <w:rtl/>
        </w:rPr>
        <w:t xml:space="preserve">   </w:t>
      </w:r>
      <w:bookmarkEnd w:id="489"/>
    </w:p>
    <w:p w:rsidR="00906641" w:rsidRDefault="00906641" w:rsidP="00906641">
      <w:pPr>
        <w:pStyle w:val="KeepWithNext"/>
        <w:rPr>
          <w:rtl/>
        </w:rPr>
      </w:pPr>
    </w:p>
    <w:p w:rsidR="00CF1AF3" w:rsidRDefault="00CF1AF3" w:rsidP="00C57F39">
      <w:pPr>
        <w:rPr>
          <w:rtl/>
        </w:rPr>
      </w:pPr>
      <w:bookmarkStart w:id="490" w:name="_ETM_Q1_1771151"/>
      <w:bookmarkStart w:id="491" w:name="_ETM_Q1_1769401"/>
      <w:bookmarkEnd w:id="490"/>
      <w:bookmarkEnd w:id="491"/>
      <w:r>
        <w:rPr>
          <w:rFonts w:hint="cs"/>
          <w:rtl/>
        </w:rPr>
        <w:t xml:space="preserve">זה דבר שראוי באמת שהמשרד </w:t>
      </w:r>
      <w:bookmarkStart w:id="492" w:name="_ETM_Q1_1772151"/>
      <w:bookmarkEnd w:id="492"/>
      <w:r>
        <w:rPr>
          <w:rFonts w:hint="cs"/>
          <w:rtl/>
        </w:rPr>
        <w:t xml:space="preserve">יתייחס ברצינות מאוד לתרגום שהוא עורך. </w:t>
      </w:r>
    </w:p>
    <w:p w:rsidR="0008569C" w:rsidRDefault="0008569C" w:rsidP="00CF1AF3">
      <w:pPr>
        <w:rPr>
          <w:rtl/>
        </w:rPr>
      </w:pPr>
      <w:bookmarkStart w:id="493" w:name="_ETM_Q1_1781650"/>
      <w:bookmarkEnd w:id="493"/>
    </w:p>
    <w:p w:rsidR="0008569C" w:rsidRDefault="0008569C" w:rsidP="0008569C">
      <w:pPr>
        <w:pStyle w:val="a4"/>
        <w:keepNext/>
        <w:rPr>
          <w:rtl/>
        </w:rPr>
      </w:pPr>
      <w:bookmarkStart w:id="494" w:name="ET_speaker_פנינה_אורןשנידור_62"/>
      <w:r w:rsidRPr="0008569C">
        <w:rPr>
          <w:rStyle w:val="TagStyle"/>
          <w:rtl/>
        </w:rPr>
        <w:lastRenderedPageBreak/>
        <w:t xml:space="preserve"> &lt;&lt; דובר &gt;&gt; </w:t>
      </w:r>
      <w:r>
        <w:rPr>
          <w:rtl/>
        </w:rPr>
        <w:t>פנינה אורן-שנידור:</w:t>
      </w:r>
      <w:r w:rsidRPr="0008569C">
        <w:rPr>
          <w:rStyle w:val="TagStyle"/>
          <w:rtl/>
        </w:rPr>
        <w:t xml:space="preserve"> &lt;&lt; דובר &gt;&gt;</w:t>
      </w:r>
      <w:r>
        <w:rPr>
          <w:rtl/>
        </w:rPr>
        <w:t xml:space="preserve">   </w:t>
      </w:r>
      <w:bookmarkEnd w:id="494"/>
    </w:p>
    <w:p w:rsidR="0008569C" w:rsidRDefault="0008569C" w:rsidP="0008569C">
      <w:pPr>
        <w:pStyle w:val="KeepWithNext"/>
        <w:rPr>
          <w:rtl/>
        </w:rPr>
      </w:pPr>
    </w:p>
    <w:p w:rsidR="00CF1AF3" w:rsidRDefault="00CF1AF3" w:rsidP="00CF72F6">
      <w:pPr>
        <w:rPr>
          <w:rtl/>
        </w:rPr>
      </w:pPr>
      <w:r>
        <w:rPr>
          <w:rFonts w:hint="cs"/>
          <w:rtl/>
        </w:rPr>
        <w:t xml:space="preserve">אבל </w:t>
      </w:r>
      <w:r w:rsidR="00906641">
        <w:rPr>
          <w:rFonts w:hint="cs"/>
          <w:rtl/>
        </w:rPr>
        <w:t xml:space="preserve">את </w:t>
      </w:r>
      <w:r>
        <w:rPr>
          <w:rFonts w:hint="cs"/>
          <w:rtl/>
        </w:rPr>
        <w:t xml:space="preserve">זה עושים מלכתחילה. </w:t>
      </w:r>
      <w:bookmarkStart w:id="495" w:name="_ETM_Q1_1777900"/>
      <w:bookmarkEnd w:id="495"/>
      <w:r>
        <w:rPr>
          <w:rFonts w:hint="cs"/>
          <w:rtl/>
        </w:rPr>
        <w:t xml:space="preserve">אנחנו מתייחסים במקצועיות. הרי </w:t>
      </w:r>
      <w:r w:rsidR="0008569C">
        <w:rPr>
          <w:rFonts w:hint="cs"/>
          <w:rtl/>
        </w:rPr>
        <w:t xml:space="preserve">כל התשתית של בטיחות המזון, </w:t>
      </w:r>
      <w:bookmarkStart w:id="496" w:name="_ETM_Q1_1787651"/>
      <w:bookmarkEnd w:id="496"/>
      <w:r w:rsidR="0008569C">
        <w:rPr>
          <w:rFonts w:hint="cs"/>
          <w:rtl/>
        </w:rPr>
        <w:t xml:space="preserve">מונחת פה לפנינו, עוד לפני ההגנה חשובה לנו בריאות </w:t>
      </w:r>
      <w:bookmarkStart w:id="497" w:name="_ETM_Q1_1791401"/>
      <w:bookmarkEnd w:id="497"/>
      <w:r w:rsidR="0008569C">
        <w:rPr>
          <w:rFonts w:hint="cs"/>
          <w:rtl/>
        </w:rPr>
        <w:t>הצרכנים, ו</w:t>
      </w:r>
      <w:r w:rsidR="00906641">
        <w:rPr>
          <w:rFonts w:hint="cs"/>
          <w:rtl/>
        </w:rPr>
        <w:t>ל</w:t>
      </w:r>
      <w:r w:rsidR="0008569C">
        <w:rPr>
          <w:rFonts w:hint="cs"/>
          <w:rtl/>
        </w:rPr>
        <w:t xml:space="preserve">כן אנחנו משקיעים בכובד ראש בכל תרגום ותרגום. ללא </w:t>
      </w:r>
      <w:bookmarkStart w:id="498" w:name="_ETM_Q1_1796400"/>
      <w:bookmarkEnd w:id="498"/>
      <w:r w:rsidR="0008569C">
        <w:rPr>
          <w:rFonts w:hint="cs"/>
          <w:rtl/>
        </w:rPr>
        <w:t xml:space="preserve">קשר, גם בני האדם הכי מוכשרים טועים לפעמים, ואם הטעות </w:t>
      </w:r>
      <w:bookmarkStart w:id="499" w:name="_ETM_Q1_1800900"/>
      <w:bookmarkEnd w:id="499"/>
      <w:r w:rsidR="0008569C">
        <w:rPr>
          <w:rFonts w:hint="cs"/>
          <w:rtl/>
        </w:rPr>
        <w:t>קורית</w:t>
      </w:r>
      <w:r w:rsidR="00CF72F6">
        <w:rPr>
          <w:rFonts w:hint="cs"/>
          <w:rtl/>
        </w:rPr>
        <w:t>,</w:t>
      </w:r>
      <w:r w:rsidR="0008569C">
        <w:rPr>
          <w:rFonts w:hint="cs"/>
          <w:rtl/>
        </w:rPr>
        <w:t xml:space="preserve"> אנחנו גם ניקח אחריות ונתקן ואנחנו לא נפר.</w:t>
      </w:r>
    </w:p>
    <w:p w:rsidR="0008569C" w:rsidRDefault="0008569C" w:rsidP="00CF1AF3">
      <w:pPr>
        <w:rPr>
          <w:rtl/>
        </w:rPr>
      </w:pPr>
      <w:bookmarkStart w:id="500" w:name="_ETM_Q1_1809151"/>
      <w:bookmarkEnd w:id="500"/>
    </w:p>
    <w:p w:rsidR="0008569C" w:rsidRDefault="0008569C" w:rsidP="0008569C">
      <w:pPr>
        <w:pStyle w:val="a4"/>
        <w:keepNext/>
        <w:rPr>
          <w:rtl/>
        </w:rPr>
      </w:pPr>
      <w:bookmarkStart w:id="501" w:name="ET_speaker_נעה_בן_שבת_63"/>
      <w:r w:rsidRPr="0008569C">
        <w:rPr>
          <w:rStyle w:val="TagStyle"/>
          <w:rtl/>
        </w:rPr>
        <w:t xml:space="preserve"> &lt;&lt; דובר &gt;&gt; </w:t>
      </w:r>
      <w:r>
        <w:rPr>
          <w:rtl/>
        </w:rPr>
        <w:t>נעה בן שבת:</w:t>
      </w:r>
      <w:r w:rsidRPr="0008569C">
        <w:rPr>
          <w:rStyle w:val="TagStyle"/>
          <w:rtl/>
        </w:rPr>
        <w:t xml:space="preserve"> &lt;&lt; דובר &gt;&gt;</w:t>
      </w:r>
      <w:r>
        <w:rPr>
          <w:rtl/>
        </w:rPr>
        <w:t xml:space="preserve">   </w:t>
      </w:r>
      <w:bookmarkEnd w:id="501"/>
    </w:p>
    <w:p w:rsidR="0008569C" w:rsidRDefault="0008569C" w:rsidP="0008569C">
      <w:pPr>
        <w:pStyle w:val="KeepWithNext"/>
        <w:rPr>
          <w:rtl/>
        </w:rPr>
      </w:pPr>
    </w:p>
    <w:p w:rsidR="0008569C" w:rsidRDefault="0008569C" w:rsidP="00C57F39">
      <w:pPr>
        <w:rPr>
          <w:rtl/>
        </w:rPr>
      </w:pPr>
      <w:bookmarkStart w:id="502" w:name="_ETM_Q1_1809400"/>
      <w:bookmarkStart w:id="503" w:name="_ETM_Q1_1804650"/>
      <w:bookmarkEnd w:id="502"/>
      <w:bookmarkEnd w:id="503"/>
      <w:r>
        <w:rPr>
          <w:rFonts w:hint="cs"/>
          <w:rtl/>
        </w:rPr>
        <w:t xml:space="preserve">אבל אם יהיה כתוב בנוסח שהתרגום מהימן ומקצועי לשפה </w:t>
      </w:r>
      <w:bookmarkStart w:id="504" w:name="_ETM_Q1_1811401"/>
      <w:bookmarkEnd w:id="504"/>
      <w:r>
        <w:rPr>
          <w:rFonts w:hint="cs"/>
          <w:rtl/>
        </w:rPr>
        <w:t xml:space="preserve">העברית, אולי זה יעזור להם בביצוע של מה ששי </w:t>
      </w:r>
      <w:bookmarkStart w:id="505" w:name="_ETM_Q1_1816900"/>
      <w:bookmarkEnd w:id="505"/>
      <w:r>
        <w:rPr>
          <w:rFonts w:hint="cs"/>
          <w:rtl/>
        </w:rPr>
        <w:t>אמר. זאת אומרת, אם התרגום צריך להיות תרגום מהימן</w:t>
      </w:r>
      <w:r w:rsidR="00906641">
        <w:rPr>
          <w:rFonts w:hint="cs"/>
          <w:rtl/>
        </w:rPr>
        <w:t xml:space="preserve"> ומקצועי</w:t>
      </w:r>
      <w:r>
        <w:rPr>
          <w:rFonts w:hint="cs"/>
          <w:rtl/>
        </w:rPr>
        <w:t xml:space="preserve">, גם בנוסח הנוכחי התרגום של המשרד הוא יכול לבסס איזושהי הסתמכות </w:t>
      </w:r>
      <w:bookmarkStart w:id="506" w:name="_ETM_Q1_1827151"/>
      <w:bookmarkEnd w:id="506"/>
      <w:r>
        <w:rPr>
          <w:rFonts w:hint="cs"/>
          <w:rtl/>
        </w:rPr>
        <w:t>אם זו הסתמכות בתום לב.</w:t>
      </w:r>
    </w:p>
    <w:p w:rsidR="0008569C" w:rsidRDefault="0008569C" w:rsidP="0008569C">
      <w:pPr>
        <w:rPr>
          <w:rtl/>
        </w:rPr>
      </w:pPr>
      <w:bookmarkStart w:id="507" w:name="_ETM_Q1_1832650"/>
      <w:bookmarkEnd w:id="507"/>
    </w:p>
    <w:p w:rsidR="0008569C" w:rsidRDefault="0008569C" w:rsidP="0008569C">
      <w:pPr>
        <w:pStyle w:val="af6"/>
        <w:keepNext/>
        <w:rPr>
          <w:rtl/>
        </w:rPr>
      </w:pPr>
      <w:bookmarkStart w:id="508" w:name="ET_yor_6447_64"/>
      <w:r w:rsidRPr="0008569C">
        <w:rPr>
          <w:rStyle w:val="TagStyle"/>
          <w:rtl/>
        </w:rPr>
        <w:t xml:space="preserve"> &lt;&lt; יור &gt;&gt; </w:t>
      </w:r>
      <w:r>
        <w:rPr>
          <w:rtl/>
        </w:rPr>
        <w:t>היו"ר יונתן מישרקי:</w:t>
      </w:r>
      <w:r w:rsidRPr="0008569C">
        <w:rPr>
          <w:rStyle w:val="TagStyle"/>
          <w:rtl/>
        </w:rPr>
        <w:t xml:space="preserve"> &lt;&lt; יור &gt;&gt;</w:t>
      </w:r>
      <w:r>
        <w:rPr>
          <w:rtl/>
        </w:rPr>
        <w:t xml:space="preserve">   </w:t>
      </w:r>
      <w:bookmarkEnd w:id="508"/>
    </w:p>
    <w:p w:rsidR="0008569C" w:rsidRDefault="0008569C" w:rsidP="0008569C">
      <w:pPr>
        <w:pStyle w:val="KeepWithNext"/>
        <w:rPr>
          <w:rtl/>
        </w:rPr>
      </w:pPr>
    </w:p>
    <w:p w:rsidR="0008569C" w:rsidRDefault="0008569C" w:rsidP="0008569C">
      <w:pPr>
        <w:rPr>
          <w:rtl/>
        </w:rPr>
      </w:pPr>
      <w:r>
        <w:rPr>
          <w:rFonts w:hint="cs"/>
          <w:rtl/>
        </w:rPr>
        <w:t>אתם בכל מקרה עושים.</w:t>
      </w:r>
    </w:p>
    <w:p w:rsidR="0008569C" w:rsidRDefault="0008569C" w:rsidP="0008569C">
      <w:pPr>
        <w:rPr>
          <w:rtl/>
        </w:rPr>
      </w:pPr>
      <w:bookmarkStart w:id="509" w:name="_ETM_Q1_1830401"/>
      <w:bookmarkEnd w:id="509"/>
    </w:p>
    <w:p w:rsidR="0008569C" w:rsidRDefault="0008569C" w:rsidP="0008569C">
      <w:pPr>
        <w:pStyle w:val="a4"/>
        <w:keepNext/>
        <w:rPr>
          <w:rtl/>
        </w:rPr>
      </w:pPr>
      <w:bookmarkStart w:id="510" w:name="ET_speaker_פנינה_אורןשנידור_65"/>
      <w:r w:rsidRPr="0008569C">
        <w:rPr>
          <w:rStyle w:val="TagStyle"/>
          <w:rtl/>
        </w:rPr>
        <w:t xml:space="preserve"> &lt;&lt; דובר &gt;&gt; </w:t>
      </w:r>
      <w:r>
        <w:rPr>
          <w:rtl/>
        </w:rPr>
        <w:t>פנינה אורן-שנידור:</w:t>
      </w:r>
      <w:r w:rsidRPr="0008569C">
        <w:rPr>
          <w:rStyle w:val="TagStyle"/>
          <w:rtl/>
        </w:rPr>
        <w:t xml:space="preserve"> &lt;&lt; דובר &gt;&gt;</w:t>
      </w:r>
      <w:r>
        <w:rPr>
          <w:rtl/>
        </w:rPr>
        <w:t xml:space="preserve">   </w:t>
      </w:r>
      <w:bookmarkEnd w:id="510"/>
    </w:p>
    <w:p w:rsidR="0008569C" w:rsidRDefault="0008569C" w:rsidP="0008569C">
      <w:pPr>
        <w:pStyle w:val="KeepWithNext"/>
        <w:rPr>
          <w:rtl/>
        </w:rPr>
      </w:pPr>
    </w:p>
    <w:p w:rsidR="0008569C" w:rsidRDefault="0008569C" w:rsidP="004E7F69">
      <w:pPr>
        <w:rPr>
          <w:rtl/>
        </w:rPr>
      </w:pPr>
      <w:bookmarkStart w:id="511" w:name="_ETM_Q1_1830650"/>
      <w:bookmarkStart w:id="512" w:name="_ETM_Q1_1833900"/>
      <w:bookmarkEnd w:id="511"/>
      <w:bookmarkEnd w:id="512"/>
      <w:r>
        <w:rPr>
          <w:rFonts w:hint="cs"/>
          <w:rtl/>
        </w:rPr>
        <w:t xml:space="preserve">אני גם ככה עושה, מה אני </w:t>
      </w:r>
      <w:bookmarkStart w:id="513" w:name="_ETM_Q1_1835650"/>
      <w:bookmarkEnd w:id="513"/>
      <w:r>
        <w:rPr>
          <w:rFonts w:hint="cs"/>
          <w:rtl/>
        </w:rPr>
        <w:t xml:space="preserve">אצטרך לשנות בפעולה היום, ממה שאני אעשה </w:t>
      </w:r>
      <w:bookmarkStart w:id="514" w:name="_ETM_Q1_1840650"/>
      <w:bookmarkEnd w:id="514"/>
      <w:r>
        <w:rPr>
          <w:rFonts w:hint="cs"/>
          <w:rtl/>
        </w:rPr>
        <w:t>מחר אם אני אקרא לזה מהימן ומקצועי?</w:t>
      </w:r>
    </w:p>
    <w:p w:rsidR="007024F2" w:rsidRDefault="007024F2" w:rsidP="0008569C">
      <w:pPr>
        <w:rPr>
          <w:rtl/>
        </w:rPr>
      </w:pPr>
      <w:bookmarkStart w:id="515" w:name="_ETM_Q1_1840902"/>
      <w:bookmarkEnd w:id="515"/>
    </w:p>
    <w:p w:rsidR="0008569C" w:rsidRDefault="0008569C" w:rsidP="0008569C">
      <w:pPr>
        <w:rPr>
          <w:rStyle w:val="TagStyle"/>
          <w:rFonts w:ascii="David" w:hAnsi="David"/>
          <w:u w:val="single"/>
          <w:rtl/>
          <w:lang w:eastAsia="he-IL"/>
        </w:rPr>
      </w:pPr>
      <w:bookmarkStart w:id="516" w:name="_ETM_Q1_1842401"/>
      <w:bookmarkStart w:id="517" w:name="_ETM_Q1_1844650"/>
      <w:bookmarkEnd w:id="516"/>
      <w:bookmarkEnd w:id="517"/>
    </w:p>
    <w:p w:rsidR="0008569C" w:rsidRDefault="0008569C" w:rsidP="0008569C">
      <w:pPr>
        <w:pStyle w:val="a4"/>
        <w:keepNext/>
        <w:rPr>
          <w:rtl/>
        </w:rPr>
      </w:pPr>
      <w:bookmarkStart w:id="518" w:name="ET_speaker_ליאור_לוי_67"/>
      <w:r w:rsidRPr="0008569C">
        <w:rPr>
          <w:rStyle w:val="TagStyle"/>
          <w:rtl/>
        </w:rPr>
        <w:t xml:space="preserve"> &lt;&lt; דובר &gt;&gt; </w:t>
      </w:r>
      <w:r>
        <w:rPr>
          <w:rtl/>
        </w:rPr>
        <w:t>ליאור לוי:</w:t>
      </w:r>
      <w:r w:rsidRPr="0008569C">
        <w:rPr>
          <w:rStyle w:val="TagStyle"/>
          <w:rtl/>
        </w:rPr>
        <w:t xml:space="preserve"> &lt;&lt; דובר &gt;&gt;</w:t>
      </w:r>
      <w:r>
        <w:rPr>
          <w:rtl/>
        </w:rPr>
        <w:t xml:space="preserve">   </w:t>
      </w:r>
      <w:bookmarkEnd w:id="518"/>
    </w:p>
    <w:p w:rsidR="0008569C" w:rsidRDefault="0008569C" w:rsidP="0008569C">
      <w:pPr>
        <w:pStyle w:val="KeepWithNext"/>
        <w:rPr>
          <w:rtl/>
          <w:lang w:eastAsia="he-IL"/>
        </w:rPr>
      </w:pPr>
    </w:p>
    <w:p w:rsidR="0008569C" w:rsidRDefault="0008569C" w:rsidP="0008569C">
      <w:pPr>
        <w:rPr>
          <w:rtl/>
        </w:rPr>
      </w:pPr>
      <w:bookmarkStart w:id="519" w:name="_ETM_Q1_1844900"/>
      <w:bookmarkStart w:id="520" w:name="_ETM_Q1_1843650"/>
      <w:bookmarkStart w:id="521" w:name="_ETM_Q1_1843901"/>
      <w:bookmarkStart w:id="522" w:name="_ETM_Q1_1842650"/>
      <w:bookmarkEnd w:id="519"/>
      <w:bookmarkEnd w:id="520"/>
      <w:bookmarkEnd w:id="521"/>
      <w:bookmarkEnd w:id="522"/>
      <w:r>
        <w:rPr>
          <w:rFonts w:hint="cs"/>
          <w:rtl/>
        </w:rPr>
        <w:t>שום דבר.</w:t>
      </w:r>
    </w:p>
    <w:p w:rsidR="0008569C" w:rsidRDefault="0008569C" w:rsidP="0008569C">
      <w:pPr>
        <w:rPr>
          <w:rtl/>
        </w:rPr>
      </w:pPr>
    </w:p>
    <w:p w:rsidR="0008569C" w:rsidRDefault="0008569C" w:rsidP="0008569C">
      <w:pPr>
        <w:pStyle w:val="af6"/>
        <w:keepNext/>
        <w:rPr>
          <w:rtl/>
        </w:rPr>
      </w:pPr>
      <w:bookmarkStart w:id="523" w:name="ET_yor_6447_68"/>
      <w:r w:rsidRPr="0008569C">
        <w:rPr>
          <w:rStyle w:val="TagStyle"/>
          <w:rtl/>
        </w:rPr>
        <w:t xml:space="preserve"> &lt;&lt; יור &gt;&gt; </w:t>
      </w:r>
      <w:r>
        <w:rPr>
          <w:rtl/>
        </w:rPr>
        <w:t>היו"ר יונתן מישרקי:</w:t>
      </w:r>
      <w:r w:rsidRPr="0008569C">
        <w:rPr>
          <w:rStyle w:val="TagStyle"/>
          <w:rtl/>
        </w:rPr>
        <w:t xml:space="preserve"> &lt;&lt; יור &gt;&gt;</w:t>
      </w:r>
      <w:r>
        <w:rPr>
          <w:rtl/>
        </w:rPr>
        <w:t xml:space="preserve">   </w:t>
      </w:r>
      <w:bookmarkEnd w:id="523"/>
    </w:p>
    <w:p w:rsidR="0008569C" w:rsidRDefault="0008569C" w:rsidP="0008569C">
      <w:pPr>
        <w:pStyle w:val="KeepWithNext"/>
        <w:rPr>
          <w:rtl/>
        </w:rPr>
      </w:pPr>
    </w:p>
    <w:p w:rsidR="0008569C" w:rsidRDefault="0008569C" w:rsidP="0008569C">
      <w:pPr>
        <w:rPr>
          <w:rtl/>
        </w:rPr>
      </w:pPr>
      <w:r>
        <w:rPr>
          <w:rFonts w:hint="cs"/>
          <w:rtl/>
        </w:rPr>
        <w:t>זה ייתן להם הסתמכות מסוימת.</w:t>
      </w:r>
    </w:p>
    <w:p w:rsidR="00906641" w:rsidRDefault="00906641" w:rsidP="0008569C">
      <w:pPr>
        <w:rPr>
          <w:rtl/>
        </w:rPr>
      </w:pPr>
      <w:bookmarkStart w:id="524" w:name="_ETM_Q1_1848151"/>
      <w:bookmarkEnd w:id="524"/>
    </w:p>
    <w:p w:rsidR="00906641" w:rsidRDefault="00906641" w:rsidP="00906641">
      <w:pPr>
        <w:pStyle w:val="a4"/>
        <w:keepNext/>
        <w:rPr>
          <w:rtl/>
        </w:rPr>
      </w:pPr>
      <w:bookmarkStart w:id="525" w:name="ET_speaker_אביב_חצבני_904"/>
      <w:r w:rsidRPr="00906641">
        <w:rPr>
          <w:rStyle w:val="TagStyle"/>
          <w:rtl/>
        </w:rPr>
        <w:t xml:space="preserve"> &lt;&lt; דובר &gt;&gt; </w:t>
      </w:r>
      <w:r>
        <w:rPr>
          <w:rtl/>
        </w:rPr>
        <w:t>אביב חצבני:</w:t>
      </w:r>
      <w:r w:rsidRPr="00906641">
        <w:rPr>
          <w:rStyle w:val="TagStyle"/>
          <w:rtl/>
        </w:rPr>
        <w:t xml:space="preserve"> &lt;&lt; דובר &gt;&gt;</w:t>
      </w:r>
      <w:r>
        <w:rPr>
          <w:rtl/>
        </w:rPr>
        <w:t xml:space="preserve">   </w:t>
      </w:r>
      <w:bookmarkEnd w:id="525"/>
    </w:p>
    <w:p w:rsidR="00906641" w:rsidRDefault="00906641" w:rsidP="00906641">
      <w:pPr>
        <w:pStyle w:val="KeepWithNext"/>
        <w:rPr>
          <w:rtl/>
        </w:rPr>
      </w:pPr>
    </w:p>
    <w:p w:rsidR="0008569C" w:rsidRDefault="0008569C" w:rsidP="0008569C">
      <w:pPr>
        <w:rPr>
          <w:rtl/>
        </w:rPr>
      </w:pPr>
      <w:bookmarkStart w:id="526" w:name="_ETM_Q1_1848651"/>
      <w:bookmarkEnd w:id="526"/>
      <w:r>
        <w:rPr>
          <w:rFonts w:hint="cs"/>
          <w:rtl/>
        </w:rPr>
        <w:t xml:space="preserve">פנינה, אנחנו לא חלוקים. </w:t>
      </w:r>
    </w:p>
    <w:p w:rsidR="0008569C" w:rsidRDefault="0008569C" w:rsidP="0008569C">
      <w:pPr>
        <w:rPr>
          <w:rtl/>
        </w:rPr>
      </w:pPr>
      <w:bookmarkStart w:id="527" w:name="_ETM_Q1_1848650"/>
      <w:bookmarkEnd w:id="527"/>
    </w:p>
    <w:p w:rsidR="0008569C" w:rsidRDefault="0008569C" w:rsidP="0008569C">
      <w:pPr>
        <w:pStyle w:val="af6"/>
        <w:keepNext/>
        <w:rPr>
          <w:rtl/>
        </w:rPr>
      </w:pPr>
      <w:bookmarkStart w:id="528" w:name="ET_yor_6447_69"/>
      <w:r w:rsidRPr="0008569C">
        <w:rPr>
          <w:rStyle w:val="TagStyle"/>
          <w:rtl/>
        </w:rPr>
        <w:t xml:space="preserve"> &lt;&lt; יור &gt;&gt; </w:t>
      </w:r>
      <w:r>
        <w:rPr>
          <w:rtl/>
        </w:rPr>
        <w:t>היו"ר יונתן מישרקי:</w:t>
      </w:r>
      <w:r w:rsidRPr="0008569C">
        <w:rPr>
          <w:rStyle w:val="TagStyle"/>
          <w:rtl/>
        </w:rPr>
        <w:t xml:space="preserve"> &lt;&lt; יור &gt;&gt;</w:t>
      </w:r>
      <w:r>
        <w:rPr>
          <w:rtl/>
        </w:rPr>
        <w:t xml:space="preserve">   </w:t>
      </w:r>
      <w:bookmarkEnd w:id="528"/>
    </w:p>
    <w:p w:rsidR="0008569C" w:rsidRDefault="0008569C" w:rsidP="0008569C">
      <w:pPr>
        <w:pStyle w:val="KeepWithNext"/>
        <w:rPr>
          <w:rtl/>
        </w:rPr>
      </w:pPr>
    </w:p>
    <w:p w:rsidR="0008569C" w:rsidRDefault="0008569C" w:rsidP="00906641">
      <w:pPr>
        <w:rPr>
          <w:rtl/>
        </w:rPr>
      </w:pPr>
      <w:bookmarkStart w:id="529" w:name="_ETM_Q1_1849400"/>
      <w:bookmarkEnd w:id="529"/>
      <w:r>
        <w:rPr>
          <w:rFonts w:hint="cs"/>
          <w:rtl/>
        </w:rPr>
        <w:t xml:space="preserve">אם זה יהיה מהימן </w:t>
      </w:r>
      <w:bookmarkStart w:id="530" w:name="_ETM_Q1_1850400"/>
      <w:bookmarkEnd w:id="530"/>
      <w:r>
        <w:rPr>
          <w:rFonts w:hint="cs"/>
          <w:rtl/>
        </w:rPr>
        <w:t xml:space="preserve">ומקצועי, אתם תוכלו להסתמך על זה </w:t>
      </w:r>
      <w:r>
        <w:rPr>
          <w:rtl/>
        </w:rPr>
        <w:t>–</w:t>
      </w:r>
      <w:r w:rsidR="00906641">
        <w:rPr>
          <w:rFonts w:hint="cs"/>
          <w:rtl/>
        </w:rPr>
        <w:t xml:space="preserve"> </w:t>
      </w:r>
      <w:r>
        <w:rPr>
          <w:rFonts w:hint="cs"/>
          <w:rtl/>
        </w:rPr>
        <w:t xml:space="preserve">לשם אתם </w:t>
      </w:r>
      <w:bookmarkStart w:id="531" w:name="_ETM_Q1_1853900"/>
      <w:bookmarkEnd w:id="531"/>
      <w:r>
        <w:rPr>
          <w:rFonts w:hint="cs"/>
          <w:rtl/>
        </w:rPr>
        <w:t>חותרים</w:t>
      </w:r>
      <w:r w:rsidR="00906641">
        <w:rPr>
          <w:rFonts w:hint="cs"/>
          <w:rtl/>
        </w:rPr>
        <w:t>, נכון</w:t>
      </w:r>
      <w:r>
        <w:rPr>
          <w:rFonts w:hint="cs"/>
          <w:rtl/>
        </w:rPr>
        <w:t>?</w:t>
      </w:r>
    </w:p>
    <w:p w:rsidR="0008569C" w:rsidRDefault="0008569C" w:rsidP="0008569C">
      <w:pPr>
        <w:rPr>
          <w:rtl/>
        </w:rPr>
      </w:pPr>
    </w:p>
    <w:p w:rsidR="0008569C" w:rsidRDefault="0008569C" w:rsidP="0008569C">
      <w:pPr>
        <w:pStyle w:val="a4"/>
        <w:keepNext/>
        <w:rPr>
          <w:rtl/>
        </w:rPr>
      </w:pPr>
      <w:bookmarkStart w:id="532" w:name="ET_speaker_רוית_ארבל__70"/>
      <w:r w:rsidRPr="0008569C">
        <w:rPr>
          <w:rStyle w:val="TagStyle"/>
          <w:rtl/>
        </w:rPr>
        <w:t xml:space="preserve"> &lt;&lt; דובר &gt;&gt; </w:t>
      </w:r>
      <w:r>
        <w:rPr>
          <w:rtl/>
        </w:rPr>
        <w:t>רוית ארבל:</w:t>
      </w:r>
      <w:r w:rsidRPr="0008569C">
        <w:rPr>
          <w:rStyle w:val="TagStyle"/>
          <w:rtl/>
        </w:rPr>
        <w:t xml:space="preserve"> &lt;&lt; דובר &gt;&gt;</w:t>
      </w:r>
      <w:r>
        <w:rPr>
          <w:rtl/>
        </w:rPr>
        <w:t xml:space="preserve">   </w:t>
      </w:r>
      <w:bookmarkEnd w:id="532"/>
    </w:p>
    <w:p w:rsidR="0008569C" w:rsidRDefault="0008569C" w:rsidP="0008569C">
      <w:pPr>
        <w:pStyle w:val="KeepWithNext"/>
        <w:rPr>
          <w:rtl/>
        </w:rPr>
      </w:pPr>
    </w:p>
    <w:p w:rsidR="0008569C" w:rsidRDefault="0008569C" w:rsidP="0008569C">
      <w:pPr>
        <w:rPr>
          <w:rtl/>
        </w:rPr>
      </w:pPr>
      <w:bookmarkStart w:id="533" w:name="_ETM_Q1_1854241"/>
      <w:bookmarkStart w:id="534" w:name="_ETM_Q1_1854650"/>
      <w:bookmarkEnd w:id="533"/>
      <w:bookmarkEnd w:id="534"/>
      <w:r>
        <w:rPr>
          <w:rFonts w:hint="cs"/>
          <w:rtl/>
        </w:rPr>
        <w:t>זה יותר מבחינת שירות המזון.</w:t>
      </w:r>
    </w:p>
    <w:p w:rsidR="0008569C" w:rsidRDefault="0008569C" w:rsidP="0008569C">
      <w:pPr>
        <w:rPr>
          <w:rtl/>
        </w:rPr>
      </w:pPr>
      <w:bookmarkStart w:id="535" w:name="_ETM_Q1_1845150"/>
      <w:bookmarkStart w:id="536" w:name="_ETM_Q1_1845400"/>
      <w:bookmarkEnd w:id="535"/>
      <w:bookmarkEnd w:id="536"/>
    </w:p>
    <w:p w:rsidR="0008569C" w:rsidRDefault="0008569C" w:rsidP="0008569C">
      <w:pPr>
        <w:pStyle w:val="a4"/>
        <w:keepNext/>
        <w:rPr>
          <w:rtl/>
        </w:rPr>
      </w:pPr>
      <w:bookmarkStart w:id="537" w:name="ET_speaker_פנינה_אורןשנידור_71"/>
      <w:r w:rsidRPr="0008569C">
        <w:rPr>
          <w:rStyle w:val="TagStyle"/>
          <w:rtl/>
        </w:rPr>
        <w:t xml:space="preserve"> &lt;&lt; דובר &gt;&gt; </w:t>
      </w:r>
      <w:r>
        <w:rPr>
          <w:rtl/>
        </w:rPr>
        <w:t>פנינה אורן-שנידור:</w:t>
      </w:r>
      <w:r w:rsidRPr="0008569C">
        <w:rPr>
          <w:rStyle w:val="TagStyle"/>
          <w:rtl/>
        </w:rPr>
        <w:t xml:space="preserve"> &lt;&lt; דובר &gt;&gt;</w:t>
      </w:r>
      <w:r>
        <w:rPr>
          <w:rtl/>
        </w:rPr>
        <w:t xml:space="preserve">   </w:t>
      </w:r>
      <w:bookmarkEnd w:id="537"/>
    </w:p>
    <w:p w:rsidR="0008569C" w:rsidRDefault="0008569C" w:rsidP="0008569C">
      <w:pPr>
        <w:pStyle w:val="KeepWithNext"/>
        <w:rPr>
          <w:rtl/>
        </w:rPr>
      </w:pPr>
    </w:p>
    <w:p w:rsidR="0008569C" w:rsidRDefault="0008569C" w:rsidP="0008569C">
      <w:pPr>
        <w:rPr>
          <w:rtl/>
        </w:rPr>
      </w:pPr>
      <w:bookmarkStart w:id="538" w:name="_ETM_Q1_1845900"/>
      <w:bookmarkEnd w:id="538"/>
      <w:r>
        <w:rPr>
          <w:rFonts w:hint="cs"/>
          <w:rtl/>
        </w:rPr>
        <w:t xml:space="preserve">במה זה שונה ממה שאני </w:t>
      </w:r>
      <w:bookmarkStart w:id="539" w:name="_ETM_Q1_1847151"/>
      <w:bookmarkEnd w:id="539"/>
      <w:r>
        <w:rPr>
          <w:rFonts w:hint="cs"/>
          <w:rtl/>
        </w:rPr>
        <w:t>עושה היום?</w:t>
      </w:r>
    </w:p>
    <w:p w:rsidR="0008569C" w:rsidRDefault="0008569C" w:rsidP="0008569C">
      <w:pPr>
        <w:rPr>
          <w:rtl/>
        </w:rPr>
      </w:pPr>
      <w:bookmarkStart w:id="540" w:name="_ETM_Q1_1870900"/>
      <w:bookmarkEnd w:id="540"/>
    </w:p>
    <w:p w:rsidR="0008569C" w:rsidRDefault="0008569C" w:rsidP="0008569C">
      <w:pPr>
        <w:pStyle w:val="af6"/>
        <w:keepNext/>
        <w:rPr>
          <w:rtl/>
        </w:rPr>
      </w:pPr>
      <w:bookmarkStart w:id="541" w:name="ET_yor_6447_72"/>
      <w:r w:rsidRPr="0008569C">
        <w:rPr>
          <w:rStyle w:val="TagStyle"/>
          <w:rtl/>
        </w:rPr>
        <w:t xml:space="preserve"> &lt;&lt; יור &gt;&gt; </w:t>
      </w:r>
      <w:r>
        <w:rPr>
          <w:rtl/>
        </w:rPr>
        <w:t>היו"ר יונתן מישרקי:</w:t>
      </w:r>
      <w:r w:rsidRPr="0008569C">
        <w:rPr>
          <w:rStyle w:val="TagStyle"/>
          <w:rtl/>
        </w:rPr>
        <w:t xml:space="preserve"> &lt;&lt; יור &gt;&gt;</w:t>
      </w:r>
      <w:r>
        <w:rPr>
          <w:rtl/>
        </w:rPr>
        <w:t xml:space="preserve">   </w:t>
      </w:r>
      <w:bookmarkEnd w:id="541"/>
    </w:p>
    <w:p w:rsidR="0008569C" w:rsidRDefault="0008569C" w:rsidP="0008569C">
      <w:pPr>
        <w:pStyle w:val="KeepWithNext"/>
        <w:rPr>
          <w:rtl/>
        </w:rPr>
      </w:pPr>
    </w:p>
    <w:p w:rsidR="0008569C" w:rsidRDefault="0008569C" w:rsidP="0008569C">
      <w:pPr>
        <w:rPr>
          <w:rtl/>
        </w:rPr>
      </w:pPr>
      <w:bookmarkStart w:id="542" w:name="_ETM_Q1_1871401"/>
      <w:bookmarkStart w:id="543" w:name="_ETM_Q1_1859901"/>
      <w:bookmarkEnd w:id="542"/>
      <w:bookmarkEnd w:id="543"/>
      <w:r>
        <w:rPr>
          <w:rFonts w:hint="cs"/>
          <w:rtl/>
        </w:rPr>
        <w:t>האם יש לכם התנגדות לזה?</w:t>
      </w:r>
    </w:p>
    <w:p w:rsidR="0008569C" w:rsidRDefault="0008569C" w:rsidP="0008569C">
      <w:pPr>
        <w:rPr>
          <w:rtl/>
        </w:rPr>
      </w:pPr>
      <w:bookmarkStart w:id="544" w:name="_ETM_Q1_1872151"/>
      <w:bookmarkEnd w:id="544"/>
    </w:p>
    <w:p w:rsidR="0008569C" w:rsidRDefault="0008569C" w:rsidP="0008569C">
      <w:pPr>
        <w:pStyle w:val="a4"/>
        <w:keepNext/>
        <w:rPr>
          <w:rtl/>
        </w:rPr>
      </w:pPr>
      <w:bookmarkStart w:id="545" w:name="ET_speaker_פנינה_אורןשנידור_73"/>
      <w:r w:rsidRPr="0008569C">
        <w:rPr>
          <w:rStyle w:val="TagStyle"/>
          <w:rtl/>
        </w:rPr>
        <w:t xml:space="preserve"> &lt;&lt; דובר &gt;&gt; </w:t>
      </w:r>
      <w:r>
        <w:rPr>
          <w:rtl/>
        </w:rPr>
        <w:t>פנינה אורן-שנידור:</w:t>
      </w:r>
      <w:r w:rsidRPr="0008569C">
        <w:rPr>
          <w:rStyle w:val="TagStyle"/>
          <w:rtl/>
        </w:rPr>
        <w:t xml:space="preserve"> &lt;&lt; דובר &gt;&gt;</w:t>
      </w:r>
      <w:r>
        <w:rPr>
          <w:rtl/>
        </w:rPr>
        <w:t xml:space="preserve">   </w:t>
      </w:r>
      <w:bookmarkEnd w:id="545"/>
    </w:p>
    <w:p w:rsidR="0008569C" w:rsidRDefault="0008569C" w:rsidP="0008569C">
      <w:pPr>
        <w:pStyle w:val="KeepWithNext"/>
        <w:rPr>
          <w:rtl/>
        </w:rPr>
      </w:pPr>
    </w:p>
    <w:p w:rsidR="0008569C" w:rsidRDefault="0008569C" w:rsidP="004E7F69">
      <w:pPr>
        <w:rPr>
          <w:rtl/>
        </w:rPr>
      </w:pPr>
      <w:bookmarkStart w:id="546" w:name="_ETM_Q1_1861401"/>
      <w:bookmarkStart w:id="547" w:name="_ETM_Q1_1861650"/>
      <w:bookmarkEnd w:id="546"/>
      <w:bookmarkEnd w:id="547"/>
      <w:r>
        <w:rPr>
          <w:rFonts w:hint="cs"/>
          <w:rtl/>
        </w:rPr>
        <w:t xml:space="preserve">לא, אבל אני רק </w:t>
      </w:r>
      <w:bookmarkStart w:id="548" w:name="_ETM_Q1_1862401"/>
      <w:bookmarkEnd w:id="548"/>
      <w:r>
        <w:rPr>
          <w:rFonts w:hint="cs"/>
          <w:rtl/>
        </w:rPr>
        <w:t xml:space="preserve">רוצה להבין מה היא המשמעות מבחינתי. אני עושה את המהימן </w:t>
      </w:r>
      <w:bookmarkStart w:id="549" w:name="_ETM_Q1_1865401"/>
      <w:bookmarkEnd w:id="549"/>
      <w:r>
        <w:rPr>
          <w:rFonts w:hint="cs"/>
          <w:rtl/>
        </w:rPr>
        <w:t xml:space="preserve">והמקצועי גם היום, השאלה פה היא אם חושבים שעד היום לא עשיתי את המהימן והמקצועי, וממחר מה יידרש ממני יותר ממה שעשיתי </w:t>
      </w:r>
      <w:bookmarkStart w:id="550" w:name="_ETM_Q1_1878150"/>
      <w:bookmarkEnd w:id="550"/>
      <w:r>
        <w:rPr>
          <w:rFonts w:hint="cs"/>
          <w:rtl/>
        </w:rPr>
        <w:t>עד היום?</w:t>
      </w:r>
    </w:p>
    <w:p w:rsidR="0008569C" w:rsidRDefault="0008569C" w:rsidP="00CF1AF3">
      <w:pPr>
        <w:rPr>
          <w:rtl/>
        </w:rPr>
      </w:pPr>
      <w:bookmarkStart w:id="551" w:name="_ETM_Q1_1879151"/>
      <w:bookmarkStart w:id="552" w:name="_ETM_Q1_1745900"/>
      <w:bookmarkStart w:id="553" w:name="_ETM_Q1_1880400"/>
      <w:bookmarkEnd w:id="551"/>
      <w:bookmarkEnd w:id="552"/>
      <w:bookmarkEnd w:id="553"/>
    </w:p>
    <w:p w:rsidR="0008569C" w:rsidRDefault="0008569C" w:rsidP="0008569C">
      <w:pPr>
        <w:pStyle w:val="a4"/>
        <w:keepNext/>
        <w:rPr>
          <w:rtl/>
        </w:rPr>
      </w:pPr>
      <w:bookmarkStart w:id="554" w:name="ET_speaker_רוית_ארבל__76"/>
      <w:r w:rsidRPr="0008569C">
        <w:rPr>
          <w:rStyle w:val="TagStyle"/>
          <w:rtl/>
        </w:rPr>
        <w:lastRenderedPageBreak/>
        <w:t xml:space="preserve"> &lt;&lt; דובר &gt;&gt; </w:t>
      </w:r>
      <w:r>
        <w:rPr>
          <w:rtl/>
        </w:rPr>
        <w:t>רוית ארבל:</w:t>
      </w:r>
      <w:r w:rsidRPr="0008569C">
        <w:rPr>
          <w:rStyle w:val="TagStyle"/>
          <w:rtl/>
        </w:rPr>
        <w:t xml:space="preserve"> &lt;&lt; דובר &gt;&gt;</w:t>
      </w:r>
      <w:r>
        <w:rPr>
          <w:rtl/>
        </w:rPr>
        <w:t xml:space="preserve">   </w:t>
      </w:r>
      <w:bookmarkEnd w:id="554"/>
    </w:p>
    <w:p w:rsidR="0008569C" w:rsidRDefault="0008569C" w:rsidP="0008569C">
      <w:pPr>
        <w:pStyle w:val="KeepWithNext"/>
        <w:rPr>
          <w:rtl/>
        </w:rPr>
      </w:pPr>
    </w:p>
    <w:p w:rsidR="0008569C" w:rsidRDefault="0008569C" w:rsidP="00CF1AF3">
      <w:pPr>
        <w:rPr>
          <w:rtl/>
        </w:rPr>
      </w:pPr>
      <w:bookmarkStart w:id="555" w:name="_ETM_Q1_1880650"/>
      <w:bookmarkStart w:id="556" w:name="_ETM_Q1_1879901"/>
      <w:bookmarkEnd w:id="555"/>
      <w:bookmarkEnd w:id="556"/>
      <w:r>
        <w:rPr>
          <w:rFonts w:hint="cs"/>
          <w:rtl/>
        </w:rPr>
        <w:t>זה בא ממקום אחר.</w:t>
      </w:r>
    </w:p>
    <w:p w:rsidR="0008569C" w:rsidRDefault="0008569C" w:rsidP="00CF1AF3">
      <w:pPr>
        <w:rPr>
          <w:rtl/>
        </w:rPr>
      </w:pPr>
    </w:p>
    <w:p w:rsidR="0008569C" w:rsidRDefault="0008569C" w:rsidP="0008569C">
      <w:pPr>
        <w:pStyle w:val="af6"/>
        <w:keepNext/>
        <w:rPr>
          <w:rtl/>
        </w:rPr>
      </w:pPr>
      <w:bookmarkStart w:id="557" w:name="ET_yor_6447_75"/>
      <w:r w:rsidRPr="0008569C">
        <w:rPr>
          <w:rStyle w:val="TagStyle"/>
          <w:rtl/>
        </w:rPr>
        <w:t xml:space="preserve"> &lt;&lt; יור &gt;&gt; </w:t>
      </w:r>
      <w:r>
        <w:rPr>
          <w:rtl/>
        </w:rPr>
        <w:t>היו"ר יונתן מישרקי:</w:t>
      </w:r>
      <w:r w:rsidRPr="0008569C">
        <w:rPr>
          <w:rStyle w:val="TagStyle"/>
          <w:rtl/>
        </w:rPr>
        <w:t xml:space="preserve"> &lt;&lt; יור &gt;&gt;</w:t>
      </w:r>
      <w:r>
        <w:rPr>
          <w:rtl/>
        </w:rPr>
        <w:t xml:space="preserve">   </w:t>
      </w:r>
      <w:bookmarkEnd w:id="557"/>
    </w:p>
    <w:p w:rsidR="0008569C" w:rsidRDefault="0008569C" w:rsidP="0008569C">
      <w:pPr>
        <w:pStyle w:val="KeepWithNext"/>
        <w:rPr>
          <w:rtl/>
        </w:rPr>
      </w:pPr>
    </w:p>
    <w:p w:rsidR="0008569C" w:rsidRDefault="0008569C" w:rsidP="00906641">
      <w:pPr>
        <w:rPr>
          <w:rtl/>
        </w:rPr>
      </w:pPr>
      <w:bookmarkStart w:id="558" w:name="_ETM_Q1_1879541"/>
      <w:bookmarkStart w:id="559" w:name="_ETM_Q1_1882900"/>
      <w:bookmarkStart w:id="560" w:name="_ETM_Q1_1883150"/>
      <w:bookmarkEnd w:id="558"/>
      <w:bookmarkEnd w:id="559"/>
      <w:bookmarkEnd w:id="560"/>
      <w:r>
        <w:rPr>
          <w:rFonts w:hint="cs"/>
          <w:rtl/>
        </w:rPr>
        <w:t xml:space="preserve">זה לא דורש ממך שום דבר, </w:t>
      </w:r>
      <w:bookmarkStart w:id="561" w:name="_ETM_Q1_1884400"/>
      <w:bookmarkEnd w:id="561"/>
      <w:r>
        <w:rPr>
          <w:rFonts w:hint="cs"/>
          <w:rtl/>
        </w:rPr>
        <w:t>אבל זה נותן להם איזשהו גיבוי</w:t>
      </w:r>
      <w:r w:rsidR="00906641">
        <w:rPr>
          <w:rFonts w:hint="cs"/>
          <w:rtl/>
        </w:rPr>
        <w:t>.</w:t>
      </w:r>
    </w:p>
    <w:p w:rsidR="0008569C" w:rsidRDefault="0008569C" w:rsidP="00CF1AF3">
      <w:pPr>
        <w:rPr>
          <w:rtl/>
        </w:rPr>
      </w:pPr>
    </w:p>
    <w:p w:rsidR="0008569C" w:rsidRDefault="0008569C" w:rsidP="0008569C">
      <w:pPr>
        <w:pStyle w:val="a4"/>
        <w:keepNext/>
        <w:rPr>
          <w:rtl/>
        </w:rPr>
      </w:pPr>
      <w:bookmarkStart w:id="562" w:name="ET_speaker_אביב_חצבני_74"/>
      <w:r w:rsidRPr="0008569C">
        <w:rPr>
          <w:rStyle w:val="TagStyle"/>
          <w:rtl/>
        </w:rPr>
        <w:t xml:space="preserve"> &lt;&lt; דובר &gt;&gt; </w:t>
      </w:r>
      <w:r>
        <w:rPr>
          <w:rtl/>
        </w:rPr>
        <w:t>אביב חצבני:</w:t>
      </w:r>
      <w:r w:rsidRPr="0008569C">
        <w:rPr>
          <w:rStyle w:val="TagStyle"/>
          <w:rtl/>
        </w:rPr>
        <w:t xml:space="preserve"> &lt;&lt; דובר &gt;&gt;</w:t>
      </w:r>
      <w:r>
        <w:rPr>
          <w:rtl/>
        </w:rPr>
        <w:t xml:space="preserve">   </w:t>
      </w:r>
      <w:bookmarkEnd w:id="562"/>
    </w:p>
    <w:p w:rsidR="0008569C" w:rsidRDefault="0008569C" w:rsidP="0008569C">
      <w:pPr>
        <w:pStyle w:val="KeepWithNext"/>
        <w:rPr>
          <w:rtl/>
        </w:rPr>
      </w:pPr>
    </w:p>
    <w:p w:rsidR="0008569C" w:rsidRDefault="0008569C" w:rsidP="00906641">
      <w:pPr>
        <w:rPr>
          <w:rtl/>
        </w:rPr>
      </w:pPr>
      <w:bookmarkStart w:id="563" w:name="_ETM_Q1_1886151"/>
      <w:bookmarkEnd w:id="563"/>
      <w:r>
        <w:rPr>
          <w:rFonts w:hint="cs"/>
          <w:rtl/>
        </w:rPr>
        <w:t xml:space="preserve">אדוני, הבעיה שלנו היא לא </w:t>
      </w:r>
      <w:bookmarkStart w:id="564" w:name="_ETM_Q1_1887150"/>
      <w:bookmarkEnd w:id="564"/>
      <w:r>
        <w:rPr>
          <w:rFonts w:hint="cs"/>
          <w:rtl/>
        </w:rPr>
        <w:t>עם פנינה, וגם לא האכיפה של פנינה וההגנה, ככל</w:t>
      </w:r>
      <w:r w:rsidR="00906641">
        <w:rPr>
          <w:rFonts w:hint="cs"/>
          <w:rtl/>
        </w:rPr>
        <w:t xml:space="preserve"> </w:t>
      </w:r>
      <w:r>
        <w:rPr>
          <w:rFonts w:hint="cs"/>
          <w:rtl/>
        </w:rPr>
        <w:t xml:space="preserve">שהשתמשתי בנוסח בעברית מול פנינה, אלא שהבעיה היא </w:t>
      </w:r>
      <w:bookmarkStart w:id="565" w:name="_ETM_Q1_1894900"/>
      <w:bookmarkEnd w:id="565"/>
      <w:r>
        <w:rPr>
          <w:rFonts w:hint="cs"/>
          <w:rtl/>
        </w:rPr>
        <w:t xml:space="preserve">מתובעים ייצוגיים אחרים שהם לא פנינה באכיפה אזרחית. אנחנו לא חלוקים על העובדה ששירות המזון עושה עבודה מקצועית או שהתרגום </w:t>
      </w:r>
      <w:bookmarkStart w:id="566" w:name="_ETM_Q1_1900650"/>
      <w:bookmarkEnd w:id="566"/>
      <w:r>
        <w:rPr>
          <w:rFonts w:hint="cs"/>
          <w:rtl/>
        </w:rPr>
        <w:t>שלו מספיק טוב, אלא שאנחנו אומרים שאם נפלה טעות בת</w:t>
      </w:r>
      <w:bookmarkStart w:id="567" w:name="_ETM_Q1_1903650"/>
      <w:bookmarkEnd w:id="567"/>
      <w:r>
        <w:rPr>
          <w:rFonts w:hint="cs"/>
          <w:rtl/>
        </w:rPr>
        <w:t xml:space="preserve">רגום בתום לב, טעות שלא שמנו לב אליה, אנחנו לא </w:t>
      </w:r>
      <w:bookmarkStart w:id="568" w:name="_ETM_Q1_1907151"/>
      <w:bookmarkEnd w:id="568"/>
      <w:r>
        <w:rPr>
          <w:rFonts w:hint="cs"/>
          <w:rtl/>
        </w:rPr>
        <w:t xml:space="preserve">רוצים להיות חשופים </w:t>
      </w:r>
      <w:r>
        <w:rPr>
          <w:rtl/>
        </w:rPr>
        <w:t>–</w:t>
      </w:r>
      <w:r>
        <w:rPr>
          <w:rFonts w:hint="cs"/>
          <w:rtl/>
        </w:rPr>
        <w:t xml:space="preserve"> זו בקשה לגיטימית.</w:t>
      </w:r>
    </w:p>
    <w:p w:rsidR="00906641" w:rsidRDefault="00906641" w:rsidP="0008569C">
      <w:pPr>
        <w:rPr>
          <w:rtl/>
        </w:rPr>
      </w:pPr>
      <w:bookmarkStart w:id="569" w:name="_ETM_Q1_1909651"/>
      <w:bookmarkEnd w:id="569"/>
    </w:p>
    <w:p w:rsidR="00906641" w:rsidRDefault="00906641" w:rsidP="00906641">
      <w:pPr>
        <w:pStyle w:val="a4"/>
        <w:keepNext/>
        <w:rPr>
          <w:rtl/>
        </w:rPr>
      </w:pPr>
      <w:bookmarkStart w:id="570" w:name="ET_speaker_רוית_ארבל__905"/>
      <w:r w:rsidRPr="00906641">
        <w:rPr>
          <w:rStyle w:val="TagStyle"/>
          <w:rtl/>
        </w:rPr>
        <w:t xml:space="preserve"> &lt;&lt; דובר &gt;&gt; </w:t>
      </w:r>
      <w:r>
        <w:rPr>
          <w:rtl/>
        </w:rPr>
        <w:t>רוית ארבל:</w:t>
      </w:r>
      <w:r w:rsidRPr="00906641">
        <w:rPr>
          <w:rStyle w:val="TagStyle"/>
          <w:rtl/>
        </w:rPr>
        <w:t xml:space="preserve"> &lt;&lt; דובר &gt;&gt;</w:t>
      </w:r>
      <w:r>
        <w:rPr>
          <w:rtl/>
        </w:rPr>
        <w:t xml:space="preserve">   </w:t>
      </w:r>
      <w:bookmarkEnd w:id="570"/>
    </w:p>
    <w:p w:rsidR="00906641" w:rsidRDefault="00906641" w:rsidP="00906641">
      <w:pPr>
        <w:pStyle w:val="KeepWithNext"/>
        <w:rPr>
          <w:rtl/>
        </w:rPr>
      </w:pPr>
    </w:p>
    <w:p w:rsidR="0008569C" w:rsidRDefault="0008569C" w:rsidP="00906641">
      <w:pPr>
        <w:rPr>
          <w:rtl/>
        </w:rPr>
      </w:pPr>
      <w:bookmarkStart w:id="571" w:name="_ETM_Q1_1910151"/>
      <w:bookmarkEnd w:id="571"/>
      <w:r>
        <w:rPr>
          <w:rFonts w:hint="cs"/>
          <w:rtl/>
        </w:rPr>
        <w:t xml:space="preserve">כשאנחנו נסמכים על התרגום, </w:t>
      </w:r>
      <w:bookmarkStart w:id="572" w:name="_ETM_Q1_1910400"/>
      <w:bookmarkEnd w:id="572"/>
      <w:r>
        <w:rPr>
          <w:rFonts w:hint="cs"/>
          <w:rtl/>
        </w:rPr>
        <w:t>אנחנו יודעים שהוא מהימן ומקצועי ושאנחנו יכולים להסתמך עליו, אבל המענה של פקודת הנזיקין לא נותן הגנה. אדוני קבע כזה דבר, וזה לא נותן הגנה.</w:t>
      </w:r>
    </w:p>
    <w:p w:rsidR="0008569C" w:rsidRDefault="0008569C" w:rsidP="0008569C">
      <w:pPr>
        <w:rPr>
          <w:rtl/>
        </w:rPr>
      </w:pPr>
    </w:p>
    <w:p w:rsidR="00862542" w:rsidRDefault="00862542" w:rsidP="00862542">
      <w:pPr>
        <w:pStyle w:val="af6"/>
        <w:keepNext/>
        <w:rPr>
          <w:rtl/>
        </w:rPr>
      </w:pPr>
      <w:bookmarkStart w:id="573" w:name="ET_yor_6447_86"/>
      <w:r w:rsidRPr="00862542">
        <w:rPr>
          <w:rStyle w:val="TagStyle"/>
          <w:rtl/>
        </w:rPr>
        <w:t xml:space="preserve"> &lt;&lt; יור &gt;&gt; </w:t>
      </w:r>
      <w:r>
        <w:rPr>
          <w:rtl/>
        </w:rPr>
        <w:t>היו"ר יונתן מישרקי:</w:t>
      </w:r>
      <w:r w:rsidRPr="00862542">
        <w:rPr>
          <w:rStyle w:val="TagStyle"/>
          <w:rtl/>
        </w:rPr>
        <w:t xml:space="preserve"> &lt;&lt; יור &gt;&gt;</w:t>
      </w:r>
      <w:r>
        <w:rPr>
          <w:rtl/>
        </w:rPr>
        <w:t xml:space="preserve">   </w:t>
      </w:r>
      <w:bookmarkEnd w:id="573"/>
    </w:p>
    <w:p w:rsidR="00862542" w:rsidRDefault="00862542" w:rsidP="00862542">
      <w:pPr>
        <w:pStyle w:val="KeepWithNext"/>
        <w:rPr>
          <w:rtl/>
        </w:rPr>
      </w:pPr>
    </w:p>
    <w:p w:rsidR="0008569C" w:rsidRDefault="0008569C" w:rsidP="0008569C">
      <w:pPr>
        <w:rPr>
          <w:rtl/>
        </w:rPr>
      </w:pPr>
      <w:r>
        <w:rPr>
          <w:rFonts w:hint="cs"/>
          <w:rtl/>
        </w:rPr>
        <w:t xml:space="preserve">שמעתי </w:t>
      </w:r>
      <w:bookmarkStart w:id="574" w:name="_ETM_Q1_1927150"/>
      <w:bookmarkEnd w:id="574"/>
      <w:r>
        <w:rPr>
          <w:rFonts w:hint="cs"/>
          <w:rtl/>
        </w:rPr>
        <w:t>את נציג משרד המשפטים.</w:t>
      </w:r>
    </w:p>
    <w:p w:rsidR="0008569C" w:rsidRDefault="0008569C" w:rsidP="0008569C">
      <w:pPr>
        <w:rPr>
          <w:rtl/>
        </w:rPr>
      </w:pPr>
    </w:p>
    <w:p w:rsidR="0008569C" w:rsidRDefault="0008569C" w:rsidP="0008569C">
      <w:pPr>
        <w:pStyle w:val="a4"/>
        <w:keepNext/>
        <w:rPr>
          <w:rtl/>
        </w:rPr>
      </w:pPr>
      <w:bookmarkStart w:id="575" w:name="ET_speaker_רוית_ארבל__77"/>
      <w:r w:rsidRPr="0008569C">
        <w:rPr>
          <w:rStyle w:val="TagStyle"/>
          <w:rtl/>
        </w:rPr>
        <w:t xml:space="preserve"> &lt;&lt; דובר &gt;&gt; </w:t>
      </w:r>
      <w:r>
        <w:rPr>
          <w:rtl/>
        </w:rPr>
        <w:t>רוית ארבל:</w:t>
      </w:r>
      <w:r w:rsidRPr="0008569C">
        <w:rPr>
          <w:rStyle w:val="TagStyle"/>
          <w:rtl/>
        </w:rPr>
        <w:t xml:space="preserve"> &lt;&lt; דובר &gt;&gt;</w:t>
      </w:r>
      <w:r>
        <w:rPr>
          <w:rtl/>
        </w:rPr>
        <w:t xml:space="preserve">   </w:t>
      </w:r>
      <w:bookmarkEnd w:id="575"/>
    </w:p>
    <w:p w:rsidR="0008569C" w:rsidRDefault="0008569C" w:rsidP="0008569C">
      <w:pPr>
        <w:pStyle w:val="KeepWithNext"/>
        <w:rPr>
          <w:rtl/>
        </w:rPr>
      </w:pPr>
    </w:p>
    <w:p w:rsidR="0008569C" w:rsidRDefault="0008569C" w:rsidP="004E7F69">
      <w:pPr>
        <w:rPr>
          <w:rtl/>
        </w:rPr>
      </w:pPr>
      <w:bookmarkStart w:id="576" w:name="_ETM_Q1_1933400"/>
      <w:bookmarkStart w:id="577" w:name="_ETM_Q1_1929151"/>
      <w:bookmarkEnd w:id="576"/>
      <w:bookmarkEnd w:id="577"/>
      <w:r>
        <w:rPr>
          <w:rFonts w:hint="cs"/>
          <w:rtl/>
        </w:rPr>
        <w:t xml:space="preserve">קודם תוגש נגדנו התביעה, ואז נלך </w:t>
      </w:r>
      <w:bookmarkStart w:id="578" w:name="_ETM_Q1_1931401"/>
      <w:bookmarkEnd w:id="578"/>
      <w:r>
        <w:rPr>
          <w:rFonts w:hint="cs"/>
          <w:rtl/>
        </w:rPr>
        <w:t>לבית המשפט, אחרי שבכתב ההגנה אנחנו נתחיל להתדיין</w:t>
      </w:r>
      <w:bookmarkStart w:id="579" w:name="_ETM_Q1_1935900"/>
      <w:bookmarkEnd w:id="579"/>
      <w:r w:rsidR="00862542">
        <w:rPr>
          <w:rFonts w:hint="cs"/>
          <w:rtl/>
        </w:rPr>
        <w:t>.</w:t>
      </w:r>
    </w:p>
    <w:p w:rsidR="00862542" w:rsidRDefault="00862542" w:rsidP="00862542">
      <w:pPr>
        <w:rPr>
          <w:rtl/>
        </w:rPr>
      </w:pPr>
      <w:bookmarkStart w:id="580" w:name="_ETM_Q1_1937400"/>
      <w:bookmarkEnd w:id="580"/>
    </w:p>
    <w:p w:rsidR="00862542" w:rsidRDefault="00862542" w:rsidP="00862542">
      <w:pPr>
        <w:pStyle w:val="af6"/>
        <w:keepNext/>
        <w:rPr>
          <w:rtl/>
        </w:rPr>
      </w:pPr>
      <w:bookmarkStart w:id="581" w:name="ET_yor_6447_78"/>
      <w:r w:rsidRPr="00862542">
        <w:rPr>
          <w:rStyle w:val="TagStyle"/>
          <w:rtl/>
        </w:rPr>
        <w:t xml:space="preserve"> &lt;&lt; יור &gt;&gt; </w:t>
      </w:r>
      <w:r>
        <w:rPr>
          <w:rtl/>
        </w:rPr>
        <w:t>היו"ר יונתן מישרקי:</w:t>
      </w:r>
      <w:r w:rsidRPr="00862542">
        <w:rPr>
          <w:rStyle w:val="TagStyle"/>
          <w:rtl/>
        </w:rPr>
        <w:t xml:space="preserve"> &lt;&lt; יור &gt;&gt;</w:t>
      </w:r>
      <w:r>
        <w:rPr>
          <w:rtl/>
        </w:rPr>
        <w:t xml:space="preserve">   </w:t>
      </w:r>
      <w:bookmarkEnd w:id="581"/>
    </w:p>
    <w:p w:rsidR="00862542" w:rsidRDefault="00862542" w:rsidP="00862542">
      <w:pPr>
        <w:pStyle w:val="KeepWithNext"/>
        <w:rPr>
          <w:rtl/>
        </w:rPr>
      </w:pPr>
    </w:p>
    <w:p w:rsidR="00862542" w:rsidRDefault="00862542" w:rsidP="00906641">
      <w:pPr>
        <w:rPr>
          <w:rtl/>
        </w:rPr>
      </w:pPr>
      <w:bookmarkStart w:id="582" w:name="_ETM_Q1_1940400"/>
      <w:bookmarkStart w:id="583" w:name="_ETM_Q1_1937650"/>
      <w:bookmarkEnd w:id="582"/>
      <w:bookmarkEnd w:id="583"/>
      <w:r>
        <w:rPr>
          <w:rFonts w:hint="cs"/>
          <w:rtl/>
        </w:rPr>
        <w:t xml:space="preserve">שמענו את נציג המשפטים שהסביר את האיזון בין ההפרה שאתם </w:t>
      </w:r>
      <w:bookmarkStart w:id="584" w:name="_ETM_Q1_1941400"/>
      <w:bookmarkEnd w:id="584"/>
      <w:r>
        <w:rPr>
          <w:rFonts w:hint="cs"/>
          <w:rtl/>
        </w:rPr>
        <w:t>יכולים חלילה להשתמש בה.  אם היא בתום לב</w:t>
      </w:r>
      <w:r w:rsidR="007024F2">
        <w:rPr>
          <w:rFonts w:hint="cs"/>
          <w:rtl/>
        </w:rPr>
        <w:t xml:space="preserve"> –</w:t>
      </w:r>
      <w:r>
        <w:rPr>
          <w:rFonts w:hint="cs"/>
          <w:rtl/>
        </w:rPr>
        <w:t xml:space="preserve"> בוודאי שיש לכם הגנה, ואם היא לא בתום לב </w:t>
      </w:r>
      <w:bookmarkStart w:id="585" w:name="_ETM_Q1_1946901"/>
      <w:bookmarkEnd w:id="585"/>
      <w:r w:rsidR="007024F2">
        <w:rPr>
          <w:rFonts w:hint="eastAsia"/>
          <w:rtl/>
        </w:rPr>
        <w:t>–</w:t>
      </w:r>
      <w:r>
        <w:rPr>
          <w:rFonts w:hint="cs"/>
          <w:rtl/>
        </w:rPr>
        <w:t xml:space="preserve"> צריך איזושהי הגנה מסוימת. הוא אומר, ואני סומך </w:t>
      </w:r>
      <w:bookmarkStart w:id="586" w:name="_ETM_Q1_1950901"/>
      <w:bookmarkEnd w:id="586"/>
      <w:r>
        <w:rPr>
          <w:rFonts w:hint="cs"/>
          <w:rtl/>
        </w:rPr>
        <w:t>את דעתי עלי</w:t>
      </w:r>
      <w:r w:rsidR="00906641">
        <w:rPr>
          <w:rFonts w:hint="cs"/>
          <w:rtl/>
        </w:rPr>
        <w:t>ו בהקשר הזה, שכשזה האיזון הנכון. גבירתי היועצת המשפטית, אני רוצה לדייק את הנושא של מקצועי ומהימן.</w:t>
      </w:r>
    </w:p>
    <w:p w:rsidR="00862542" w:rsidRDefault="00862542" w:rsidP="00862542">
      <w:pPr>
        <w:rPr>
          <w:rtl/>
        </w:rPr>
      </w:pPr>
      <w:bookmarkStart w:id="587" w:name="_ETM_Q1_1959400"/>
      <w:bookmarkEnd w:id="587"/>
    </w:p>
    <w:p w:rsidR="00862542" w:rsidRDefault="00862542" w:rsidP="00862542">
      <w:pPr>
        <w:pStyle w:val="a4"/>
        <w:keepNext/>
        <w:rPr>
          <w:rtl/>
        </w:rPr>
      </w:pPr>
      <w:bookmarkStart w:id="588" w:name="ET_speaker_נעה_בן_שבת_79"/>
      <w:r w:rsidRPr="00862542">
        <w:rPr>
          <w:rStyle w:val="TagStyle"/>
          <w:rtl/>
        </w:rPr>
        <w:t xml:space="preserve"> &lt;&lt; דובר &gt;&gt; </w:t>
      </w:r>
      <w:r>
        <w:rPr>
          <w:rtl/>
        </w:rPr>
        <w:t>נעה בן שבת:</w:t>
      </w:r>
      <w:r w:rsidRPr="00862542">
        <w:rPr>
          <w:rStyle w:val="TagStyle"/>
          <w:rtl/>
        </w:rPr>
        <w:t xml:space="preserve"> &lt;&lt; דובר &gt;&gt;</w:t>
      </w:r>
      <w:r>
        <w:rPr>
          <w:rtl/>
        </w:rPr>
        <w:t xml:space="preserve">   </w:t>
      </w:r>
      <w:bookmarkEnd w:id="588"/>
    </w:p>
    <w:p w:rsidR="00862542" w:rsidRDefault="00862542" w:rsidP="00862542">
      <w:pPr>
        <w:pStyle w:val="KeepWithNext"/>
        <w:rPr>
          <w:rtl/>
        </w:rPr>
      </w:pPr>
    </w:p>
    <w:p w:rsidR="00862542" w:rsidRDefault="00862542" w:rsidP="004E7F69">
      <w:pPr>
        <w:rPr>
          <w:rtl/>
        </w:rPr>
      </w:pPr>
      <w:bookmarkStart w:id="589" w:name="_ETM_Q1_1966150"/>
      <w:bookmarkStart w:id="590" w:name="_ETM_Q1_1959650"/>
      <w:bookmarkEnd w:id="589"/>
      <w:bookmarkEnd w:id="590"/>
      <w:r>
        <w:rPr>
          <w:rFonts w:hint="cs"/>
          <w:rtl/>
        </w:rPr>
        <w:t xml:space="preserve">בהתאמה לתיקון שנעשה לגבי התקנים בוועדת הכלכלה, </w:t>
      </w:r>
      <w:bookmarkStart w:id="591" w:name="_ETM_Q1_1967901"/>
      <w:bookmarkEnd w:id="591"/>
      <w:r>
        <w:rPr>
          <w:rFonts w:hint="cs"/>
          <w:rtl/>
        </w:rPr>
        <w:t>אנחנו גם פה נכתוב תיקון בסעיף קטן (ב)</w:t>
      </w:r>
      <w:bookmarkStart w:id="592" w:name="_ETM_Q1_1971400"/>
      <w:bookmarkEnd w:id="592"/>
      <w:r>
        <w:rPr>
          <w:rFonts w:hint="cs"/>
          <w:rtl/>
        </w:rPr>
        <w:t xml:space="preserve">, במקום "תרגומו לעברית", זה יהיה "תרגום מהימן ומקצועי שלו </w:t>
      </w:r>
      <w:bookmarkStart w:id="593" w:name="_ETM_Q1_1975401"/>
      <w:bookmarkEnd w:id="593"/>
      <w:r>
        <w:rPr>
          <w:rFonts w:hint="cs"/>
          <w:rtl/>
        </w:rPr>
        <w:t>לעברית".</w:t>
      </w:r>
    </w:p>
    <w:p w:rsidR="00862542" w:rsidRDefault="00862542" w:rsidP="00862542">
      <w:pPr>
        <w:rPr>
          <w:rtl/>
        </w:rPr>
      </w:pPr>
    </w:p>
    <w:p w:rsidR="00862542" w:rsidRDefault="00862542" w:rsidP="00862542">
      <w:pPr>
        <w:pStyle w:val="af6"/>
        <w:keepNext/>
        <w:rPr>
          <w:rtl/>
        </w:rPr>
      </w:pPr>
      <w:bookmarkStart w:id="594" w:name="ET_yor_6447_80"/>
      <w:r w:rsidRPr="00862542">
        <w:rPr>
          <w:rStyle w:val="TagStyle"/>
          <w:rtl/>
        </w:rPr>
        <w:t xml:space="preserve"> &lt;&lt; יור &gt;&gt; </w:t>
      </w:r>
      <w:r>
        <w:rPr>
          <w:rtl/>
        </w:rPr>
        <w:t>היו"ר יונתן מישרקי:</w:t>
      </w:r>
      <w:r w:rsidRPr="00862542">
        <w:rPr>
          <w:rStyle w:val="TagStyle"/>
          <w:rtl/>
        </w:rPr>
        <w:t xml:space="preserve"> &lt;&lt; יור &gt;&gt;</w:t>
      </w:r>
      <w:r>
        <w:rPr>
          <w:rtl/>
        </w:rPr>
        <w:t xml:space="preserve">   </w:t>
      </w:r>
      <w:bookmarkEnd w:id="594"/>
    </w:p>
    <w:p w:rsidR="00862542" w:rsidRDefault="00862542" w:rsidP="00862542">
      <w:pPr>
        <w:pStyle w:val="KeepWithNext"/>
        <w:rPr>
          <w:rtl/>
        </w:rPr>
      </w:pPr>
    </w:p>
    <w:p w:rsidR="00862542" w:rsidRDefault="00862542" w:rsidP="00862542">
      <w:pPr>
        <w:rPr>
          <w:rtl/>
        </w:rPr>
      </w:pPr>
      <w:r>
        <w:rPr>
          <w:rFonts w:hint="cs"/>
          <w:rtl/>
        </w:rPr>
        <w:t>משרד הבריאות, בסדר?</w:t>
      </w:r>
    </w:p>
    <w:p w:rsidR="00862542" w:rsidRDefault="00862542" w:rsidP="00862542">
      <w:pPr>
        <w:rPr>
          <w:rtl/>
        </w:rPr>
      </w:pPr>
      <w:bookmarkStart w:id="595" w:name="_ETM_Q1_1979400"/>
      <w:bookmarkStart w:id="596" w:name="_ETM_Q1_1979901"/>
      <w:bookmarkEnd w:id="595"/>
      <w:bookmarkEnd w:id="596"/>
    </w:p>
    <w:p w:rsidR="00862542" w:rsidRDefault="00862542" w:rsidP="00862542">
      <w:pPr>
        <w:pStyle w:val="a4"/>
        <w:keepNext/>
        <w:rPr>
          <w:rtl/>
        </w:rPr>
      </w:pPr>
      <w:bookmarkStart w:id="597" w:name="ET_speaker_פנינה_אורןשנידור_81"/>
      <w:r w:rsidRPr="00862542">
        <w:rPr>
          <w:rStyle w:val="TagStyle"/>
          <w:rtl/>
        </w:rPr>
        <w:t xml:space="preserve"> &lt;&lt; דובר &gt;&gt; </w:t>
      </w:r>
      <w:r>
        <w:rPr>
          <w:rtl/>
        </w:rPr>
        <w:t>פנינה אורן-שנידור:</w:t>
      </w:r>
      <w:r w:rsidRPr="00862542">
        <w:rPr>
          <w:rStyle w:val="TagStyle"/>
          <w:rtl/>
        </w:rPr>
        <w:t xml:space="preserve"> &lt;&lt; דובר &gt;&gt;</w:t>
      </w:r>
      <w:r>
        <w:rPr>
          <w:rtl/>
        </w:rPr>
        <w:t xml:space="preserve">   </w:t>
      </w:r>
      <w:bookmarkEnd w:id="597"/>
    </w:p>
    <w:p w:rsidR="00862542" w:rsidRDefault="00862542" w:rsidP="00862542">
      <w:pPr>
        <w:pStyle w:val="KeepWithNext"/>
        <w:rPr>
          <w:rtl/>
        </w:rPr>
      </w:pPr>
    </w:p>
    <w:p w:rsidR="00862542" w:rsidRDefault="008916C7" w:rsidP="008916C7">
      <w:pPr>
        <w:rPr>
          <w:rtl/>
        </w:rPr>
      </w:pPr>
      <w:bookmarkStart w:id="598" w:name="_ETM_Q1_1980150"/>
      <w:bookmarkEnd w:id="598"/>
      <w:r>
        <w:rPr>
          <w:rFonts w:hint="cs"/>
          <w:rtl/>
        </w:rPr>
        <w:t>שוב,</w:t>
      </w:r>
      <w:r w:rsidR="00862542">
        <w:rPr>
          <w:rFonts w:hint="cs"/>
          <w:rtl/>
        </w:rPr>
        <w:t xml:space="preserve"> מבחינתי</w:t>
      </w:r>
      <w:r>
        <w:rPr>
          <w:rFonts w:hint="cs"/>
          <w:rtl/>
        </w:rPr>
        <w:t>,</w:t>
      </w:r>
      <w:r w:rsidR="00862542">
        <w:rPr>
          <w:rFonts w:hint="cs"/>
          <w:rtl/>
        </w:rPr>
        <w:t xml:space="preserve"> גם </w:t>
      </w:r>
      <w:bookmarkStart w:id="599" w:name="_ETM_Q1_1982400"/>
      <w:bookmarkEnd w:id="599"/>
      <w:r w:rsidR="00862542">
        <w:rPr>
          <w:rFonts w:hint="cs"/>
          <w:rtl/>
        </w:rPr>
        <w:t>עד היום עשינו תרגום מהימן ומקצועי.</w:t>
      </w:r>
    </w:p>
    <w:p w:rsidR="00862542" w:rsidRDefault="00862542" w:rsidP="00862542">
      <w:pPr>
        <w:rPr>
          <w:rtl/>
        </w:rPr>
      </w:pPr>
    </w:p>
    <w:p w:rsidR="00862542" w:rsidRDefault="00862542" w:rsidP="00862542">
      <w:pPr>
        <w:pStyle w:val="af6"/>
        <w:keepNext/>
        <w:rPr>
          <w:rtl/>
        </w:rPr>
      </w:pPr>
      <w:bookmarkStart w:id="600" w:name="ET_yor_6447_82"/>
      <w:r w:rsidRPr="00862542">
        <w:rPr>
          <w:rStyle w:val="TagStyle"/>
          <w:rtl/>
        </w:rPr>
        <w:t xml:space="preserve"> &lt;&lt; יור &gt;&gt; </w:t>
      </w:r>
      <w:r>
        <w:rPr>
          <w:rtl/>
        </w:rPr>
        <w:t>היו"ר יונתן מישרקי:</w:t>
      </w:r>
      <w:r w:rsidRPr="00862542">
        <w:rPr>
          <w:rStyle w:val="TagStyle"/>
          <w:rtl/>
        </w:rPr>
        <w:t xml:space="preserve"> &lt;&lt; יור &gt;&gt;</w:t>
      </w:r>
      <w:r>
        <w:rPr>
          <w:rtl/>
        </w:rPr>
        <w:t xml:space="preserve">   </w:t>
      </w:r>
      <w:bookmarkEnd w:id="600"/>
    </w:p>
    <w:p w:rsidR="00862542" w:rsidRDefault="00862542" w:rsidP="00862542">
      <w:pPr>
        <w:pStyle w:val="KeepWithNext"/>
        <w:rPr>
          <w:rtl/>
        </w:rPr>
      </w:pPr>
    </w:p>
    <w:p w:rsidR="00862542" w:rsidRDefault="00862542" w:rsidP="00862542">
      <w:pPr>
        <w:rPr>
          <w:rtl/>
        </w:rPr>
      </w:pPr>
      <w:r>
        <w:rPr>
          <w:rFonts w:hint="cs"/>
          <w:rtl/>
        </w:rPr>
        <w:t xml:space="preserve">אני וגם אביב מצטרפים לכך </w:t>
      </w:r>
      <w:bookmarkStart w:id="601" w:name="_ETM_Q1_1988150"/>
      <w:bookmarkEnd w:id="601"/>
      <w:r>
        <w:rPr>
          <w:rFonts w:hint="cs"/>
          <w:rtl/>
        </w:rPr>
        <w:t>ותומכים במקצועיות שלכם.</w:t>
      </w:r>
    </w:p>
    <w:p w:rsidR="00862542" w:rsidRDefault="00862542" w:rsidP="00862542">
      <w:pPr>
        <w:rPr>
          <w:rtl/>
        </w:rPr>
      </w:pPr>
    </w:p>
    <w:p w:rsidR="00862542" w:rsidRDefault="00862542" w:rsidP="00862542">
      <w:pPr>
        <w:pStyle w:val="a4"/>
        <w:keepNext/>
        <w:rPr>
          <w:rtl/>
        </w:rPr>
      </w:pPr>
      <w:bookmarkStart w:id="602" w:name="ET_speaker_נעה_בן_שבת_83"/>
      <w:r w:rsidRPr="00862542">
        <w:rPr>
          <w:rStyle w:val="TagStyle"/>
          <w:rtl/>
        </w:rPr>
        <w:t xml:space="preserve"> &lt;&lt; דובר &gt;&gt; </w:t>
      </w:r>
      <w:r>
        <w:rPr>
          <w:rtl/>
        </w:rPr>
        <w:t>נעה בן שבת:</w:t>
      </w:r>
      <w:r w:rsidRPr="00862542">
        <w:rPr>
          <w:rStyle w:val="TagStyle"/>
          <w:rtl/>
        </w:rPr>
        <w:t xml:space="preserve"> &lt;&lt; דובר &gt;&gt;</w:t>
      </w:r>
      <w:r>
        <w:rPr>
          <w:rtl/>
        </w:rPr>
        <w:t xml:space="preserve">   </w:t>
      </w:r>
      <w:bookmarkEnd w:id="602"/>
    </w:p>
    <w:p w:rsidR="00862542" w:rsidRDefault="00862542" w:rsidP="00862542">
      <w:pPr>
        <w:pStyle w:val="KeepWithNext"/>
        <w:rPr>
          <w:rtl/>
        </w:rPr>
      </w:pPr>
    </w:p>
    <w:p w:rsidR="00862542" w:rsidRDefault="00862542" w:rsidP="004E7F69">
      <w:pPr>
        <w:rPr>
          <w:rtl/>
        </w:rPr>
      </w:pPr>
      <w:bookmarkStart w:id="603" w:name="_ETM_Q1_1996901"/>
      <w:bookmarkEnd w:id="603"/>
      <w:r>
        <w:rPr>
          <w:rFonts w:hint="cs"/>
          <w:rtl/>
        </w:rPr>
        <w:t xml:space="preserve">זה גם יתוקן בסעיף (ד), גם </w:t>
      </w:r>
      <w:bookmarkStart w:id="604" w:name="_ETM_Q1_1997650"/>
      <w:bookmarkEnd w:id="604"/>
      <w:r>
        <w:rPr>
          <w:rFonts w:hint="cs"/>
          <w:rtl/>
        </w:rPr>
        <w:t xml:space="preserve">שם כתוב "תרגום לעברית של נוסח השינוי", גם שם </w:t>
      </w:r>
      <w:bookmarkStart w:id="605" w:name="_ETM_Q1_2002650"/>
      <w:bookmarkEnd w:id="605"/>
      <w:r>
        <w:rPr>
          <w:rFonts w:hint="cs"/>
          <w:rtl/>
        </w:rPr>
        <w:t xml:space="preserve">יהיה "תרגום מהימן ומקצועי שלו לעברית". אני מתקנת את זה בעמוד </w:t>
      </w:r>
      <w:bookmarkStart w:id="606" w:name="_ETM_Q1_2010151"/>
      <w:bookmarkEnd w:id="606"/>
      <w:r>
        <w:rPr>
          <w:rFonts w:hint="cs"/>
          <w:rtl/>
        </w:rPr>
        <w:t>3.</w:t>
      </w:r>
    </w:p>
    <w:p w:rsidR="00862542" w:rsidRDefault="00862542" w:rsidP="00862542">
      <w:pPr>
        <w:rPr>
          <w:rtl/>
        </w:rPr>
      </w:pPr>
    </w:p>
    <w:p w:rsidR="00862542" w:rsidRDefault="00862542" w:rsidP="00862542">
      <w:pPr>
        <w:pStyle w:val="af6"/>
        <w:keepNext/>
        <w:rPr>
          <w:rtl/>
        </w:rPr>
      </w:pPr>
      <w:bookmarkStart w:id="607" w:name="ET_yor_6447_84"/>
      <w:r w:rsidRPr="00862542">
        <w:rPr>
          <w:rStyle w:val="TagStyle"/>
          <w:rtl/>
        </w:rPr>
        <w:lastRenderedPageBreak/>
        <w:t xml:space="preserve"> &lt;&lt; יור &gt;&gt; </w:t>
      </w:r>
      <w:r>
        <w:rPr>
          <w:rtl/>
        </w:rPr>
        <w:t>היו"ר יונתן מישרקי:</w:t>
      </w:r>
      <w:r w:rsidRPr="00862542">
        <w:rPr>
          <w:rStyle w:val="TagStyle"/>
          <w:rtl/>
        </w:rPr>
        <w:t xml:space="preserve"> &lt;&lt; יור &gt;&gt;</w:t>
      </w:r>
      <w:r>
        <w:rPr>
          <w:rtl/>
        </w:rPr>
        <w:t xml:space="preserve">   </w:t>
      </w:r>
      <w:bookmarkEnd w:id="607"/>
    </w:p>
    <w:p w:rsidR="00862542" w:rsidRDefault="00862542" w:rsidP="00862542">
      <w:pPr>
        <w:pStyle w:val="KeepWithNext"/>
        <w:rPr>
          <w:rtl/>
        </w:rPr>
      </w:pPr>
    </w:p>
    <w:p w:rsidR="00862542" w:rsidRDefault="00862542" w:rsidP="00862542">
      <w:pPr>
        <w:rPr>
          <w:rtl/>
        </w:rPr>
      </w:pPr>
      <w:bookmarkStart w:id="608" w:name="_ETM_Q1_2015150"/>
      <w:bookmarkStart w:id="609" w:name="_ETM_Q1_2011900"/>
      <w:bookmarkEnd w:id="608"/>
      <w:bookmarkEnd w:id="609"/>
      <w:r>
        <w:rPr>
          <w:rFonts w:hint="cs"/>
          <w:rtl/>
        </w:rPr>
        <w:t>שימו לב, עמוד 3, פסקה 3.</w:t>
      </w:r>
    </w:p>
    <w:p w:rsidR="00862542" w:rsidRDefault="00862542" w:rsidP="00862542">
      <w:pPr>
        <w:rPr>
          <w:rtl/>
        </w:rPr>
      </w:pPr>
      <w:bookmarkStart w:id="610" w:name="_ETM_Q1_2015900"/>
      <w:bookmarkStart w:id="611" w:name="_ETM_Q1_2016400"/>
      <w:bookmarkEnd w:id="610"/>
      <w:bookmarkEnd w:id="611"/>
    </w:p>
    <w:p w:rsidR="00862542" w:rsidRDefault="00862542" w:rsidP="00862542">
      <w:pPr>
        <w:pStyle w:val="a4"/>
        <w:keepNext/>
        <w:rPr>
          <w:rtl/>
        </w:rPr>
      </w:pPr>
      <w:bookmarkStart w:id="612" w:name="ET_speaker_נעה_בן_שבת_85"/>
      <w:r w:rsidRPr="00862542">
        <w:rPr>
          <w:rStyle w:val="TagStyle"/>
          <w:rtl/>
        </w:rPr>
        <w:t xml:space="preserve"> &lt;&lt; דובר &gt;&gt; </w:t>
      </w:r>
      <w:r>
        <w:rPr>
          <w:rtl/>
        </w:rPr>
        <w:t>נעה בן שבת:</w:t>
      </w:r>
      <w:r w:rsidRPr="00862542">
        <w:rPr>
          <w:rStyle w:val="TagStyle"/>
          <w:rtl/>
        </w:rPr>
        <w:t xml:space="preserve"> &lt;&lt; דובר &gt;&gt;</w:t>
      </w:r>
      <w:r>
        <w:rPr>
          <w:rtl/>
        </w:rPr>
        <w:t xml:space="preserve">   </w:t>
      </w:r>
      <w:bookmarkEnd w:id="612"/>
    </w:p>
    <w:p w:rsidR="00862542" w:rsidRDefault="00862542" w:rsidP="00862542">
      <w:pPr>
        <w:pStyle w:val="KeepWithNext"/>
        <w:rPr>
          <w:rtl/>
        </w:rPr>
      </w:pPr>
    </w:p>
    <w:p w:rsidR="00862542" w:rsidRDefault="00862542" w:rsidP="004E7F69">
      <w:pPr>
        <w:rPr>
          <w:rtl/>
        </w:rPr>
      </w:pPr>
      <w:bookmarkStart w:id="613" w:name="_ETM_Q1_2016650"/>
      <w:bookmarkEnd w:id="613"/>
      <w:r>
        <w:rPr>
          <w:rFonts w:hint="cs"/>
          <w:rtl/>
        </w:rPr>
        <w:t xml:space="preserve">בפסקה 3 נכתוב במקום "תרגומו לעברית", יבוא "תרגום מהימן ומקצועי שלו לעברית", ותיקון שני </w:t>
      </w:r>
      <w:bookmarkStart w:id="614" w:name="_ETM_Q1_2024401"/>
      <w:bookmarkEnd w:id="614"/>
      <w:r>
        <w:rPr>
          <w:rFonts w:hint="cs"/>
          <w:rtl/>
        </w:rPr>
        <w:t xml:space="preserve">יהיה בפסקה 5, כשיש שם עכשיו תיקון בסעיף קטן (ד2), לפניו יהיה תיקון בסעיף קטן (ד1), ויהיה כתוב </w:t>
      </w:r>
      <w:bookmarkStart w:id="615" w:name="_ETM_Q1_2032900"/>
      <w:bookmarkEnd w:id="615"/>
      <w:r>
        <w:rPr>
          <w:rFonts w:hint="cs"/>
          <w:rtl/>
        </w:rPr>
        <w:t xml:space="preserve">בו, במקום "תרגום לעברית", יהיה "תרגום מהימן ומקצועי שלו </w:t>
      </w:r>
      <w:bookmarkStart w:id="616" w:name="_ETM_Q1_2039400"/>
      <w:bookmarkEnd w:id="616"/>
      <w:r>
        <w:rPr>
          <w:rFonts w:hint="cs"/>
          <w:rtl/>
        </w:rPr>
        <w:t>לעברית".</w:t>
      </w:r>
    </w:p>
    <w:p w:rsidR="00862542" w:rsidRDefault="00862542" w:rsidP="00862542">
      <w:pPr>
        <w:rPr>
          <w:rtl/>
        </w:rPr>
      </w:pPr>
    </w:p>
    <w:p w:rsidR="00360040" w:rsidRDefault="00360040" w:rsidP="00360040">
      <w:pPr>
        <w:pStyle w:val="af6"/>
        <w:keepNext/>
        <w:rPr>
          <w:rtl/>
        </w:rPr>
      </w:pPr>
      <w:bookmarkStart w:id="617" w:name="ET_yor_6447_87"/>
      <w:r w:rsidRPr="00360040">
        <w:rPr>
          <w:rStyle w:val="TagStyle"/>
          <w:rtl/>
        </w:rPr>
        <w:t xml:space="preserve"> &lt;&lt; יור &gt;&gt; </w:t>
      </w:r>
      <w:r>
        <w:rPr>
          <w:rtl/>
        </w:rPr>
        <w:t>היו"ר יונתן מישרקי:</w:t>
      </w:r>
      <w:r w:rsidRPr="00360040">
        <w:rPr>
          <w:rStyle w:val="TagStyle"/>
          <w:rtl/>
        </w:rPr>
        <w:t xml:space="preserve"> &lt;&lt; יור &gt;&gt;</w:t>
      </w:r>
      <w:r>
        <w:rPr>
          <w:rtl/>
        </w:rPr>
        <w:t xml:space="preserve">   </w:t>
      </w:r>
      <w:bookmarkEnd w:id="617"/>
    </w:p>
    <w:p w:rsidR="00360040" w:rsidRDefault="00360040" w:rsidP="00360040">
      <w:pPr>
        <w:pStyle w:val="KeepWithNext"/>
        <w:rPr>
          <w:rtl/>
        </w:rPr>
      </w:pPr>
    </w:p>
    <w:p w:rsidR="00CF1AF3" w:rsidRDefault="00360040" w:rsidP="00CF1AF3">
      <w:pPr>
        <w:rPr>
          <w:rtl/>
        </w:rPr>
      </w:pPr>
      <w:bookmarkStart w:id="618" w:name="_ETM_Q1_2050150"/>
      <w:bookmarkEnd w:id="618"/>
      <w:r>
        <w:rPr>
          <w:rFonts w:hint="cs"/>
          <w:rtl/>
        </w:rPr>
        <w:t xml:space="preserve">סיימנו את הסוגיה של תביעות ייצוגיות. </w:t>
      </w:r>
    </w:p>
    <w:p w:rsidR="00360040" w:rsidRDefault="00360040" w:rsidP="00CF1AF3">
      <w:pPr>
        <w:rPr>
          <w:rtl/>
        </w:rPr>
      </w:pPr>
      <w:bookmarkStart w:id="619" w:name="_ETM_Q1_2056650"/>
      <w:bookmarkEnd w:id="619"/>
    </w:p>
    <w:p w:rsidR="00360040" w:rsidRDefault="00360040" w:rsidP="00360040">
      <w:pPr>
        <w:pStyle w:val="a4"/>
        <w:keepNext/>
        <w:rPr>
          <w:rtl/>
        </w:rPr>
      </w:pPr>
      <w:bookmarkStart w:id="620" w:name="ET_speaker_רוית_ארבל__88"/>
      <w:r w:rsidRPr="00360040">
        <w:rPr>
          <w:rStyle w:val="TagStyle"/>
          <w:rtl/>
        </w:rPr>
        <w:t xml:space="preserve"> &lt;&lt; דובר &gt;&gt; </w:t>
      </w:r>
      <w:r>
        <w:rPr>
          <w:rtl/>
        </w:rPr>
        <w:t>רוית ארבל:</w:t>
      </w:r>
      <w:r w:rsidRPr="00360040">
        <w:rPr>
          <w:rStyle w:val="TagStyle"/>
          <w:rtl/>
        </w:rPr>
        <w:t xml:space="preserve"> &lt;&lt; דובר &gt;&gt;</w:t>
      </w:r>
      <w:r>
        <w:rPr>
          <w:rtl/>
        </w:rPr>
        <w:t xml:space="preserve">   </w:t>
      </w:r>
      <w:bookmarkEnd w:id="620"/>
    </w:p>
    <w:p w:rsidR="00360040" w:rsidRDefault="00360040" w:rsidP="00360040">
      <w:pPr>
        <w:pStyle w:val="KeepWithNext"/>
        <w:rPr>
          <w:rtl/>
        </w:rPr>
      </w:pPr>
    </w:p>
    <w:p w:rsidR="00360040" w:rsidRDefault="00360040" w:rsidP="00CF1AF3">
      <w:pPr>
        <w:rPr>
          <w:rtl/>
        </w:rPr>
      </w:pPr>
      <w:bookmarkStart w:id="621" w:name="_ETM_Q1_2056900"/>
      <w:bookmarkStart w:id="622" w:name="_ETM_Q1_2054401"/>
      <w:bookmarkEnd w:id="621"/>
      <w:bookmarkEnd w:id="622"/>
      <w:r>
        <w:rPr>
          <w:rFonts w:hint="cs"/>
          <w:rtl/>
        </w:rPr>
        <w:t>זו הסוגיה של ה</w:t>
      </w:r>
      <w:bookmarkStart w:id="623" w:name="_ETM_Q1_2055151"/>
      <w:bookmarkEnd w:id="623"/>
      <w:r>
        <w:rPr>
          <w:rFonts w:hint="cs"/>
          <w:rtl/>
        </w:rPr>
        <w:t>שפה העברית.</w:t>
      </w:r>
    </w:p>
    <w:p w:rsidR="00360040" w:rsidRDefault="00360040" w:rsidP="00CF1AF3">
      <w:pPr>
        <w:rPr>
          <w:rtl/>
        </w:rPr>
      </w:pPr>
      <w:bookmarkStart w:id="624" w:name="_ETM_Q1_2057900"/>
      <w:bookmarkStart w:id="625" w:name="_ETM_Q1_2061150"/>
      <w:bookmarkEnd w:id="624"/>
      <w:bookmarkEnd w:id="625"/>
    </w:p>
    <w:p w:rsidR="00360040" w:rsidRDefault="00360040" w:rsidP="00360040">
      <w:pPr>
        <w:pStyle w:val="a4"/>
        <w:keepNext/>
        <w:rPr>
          <w:rtl/>
        </w:rPr>
      </w:pPr>
      <w:bookmarkStart w:id="626" w:name="ET_speaker_נעה_בן_שבת_89"/>
      <w:r w:rsidRPr="00360040">
        <w:rPr>
          <w:rStyle w:val="TagStyle"/>
          <w:rtl/>
        </w:rPr>
        <w:t xml:space="preserve"> &lt;&lt; דובר &gt;&gt; </w:t>
      </w:r>
      <w:r>
        <w:rPr>
          <w:rtl/>
        </w:rPr>
        <w:t>נעה בן שבת:</w:t>
      </w:r>
      <w:r w:rsidRPr="00360040">
        <w:rPr>
          <w:rStyle w:val="TagStyle"/>
          <w:rtl/>
        </w:rPr>
        <w:t xml:space="preserve"> &lt;&lt; דובר &gt;&gt;</w:t>
      </w:r>
      <w:r>
        <w:rPr>
          <w:rtl/>
        </w:rPr>
        <w:t xml:space="preserve">   </w:t>
      </w:r>
      <w:bookmarkEnd w:id="626"/>
    </w:p>
    <w:p w:rsidR="00360040" w:rsidRDefault="00360040" w:rsidP="00360040">
      <w:pPr>
        <w:pStyle w:val="KeepWithNext"/>
        <w:rPr>
          <w:rtl/>
        </w:rPr>
      </w:pPr>
    </w:p>
    <w:p w:rsidR="00360040" w:rsidRDefault="00360040" w:rsidP="004E7F69">
      <w:pPr>
        <w:rPr>
          <w:rtl/>
        </w:rPr>
      </w:pPr>
      <w:bookmarkStart w:id="627" w:name="_ETM_Q1_2061400"/>
      <w:bookmarkEnd w:id="627"/>
      <w:r>
        <w:rPr>
          <w:rFonts w:hint="cs"/>
          <w:rtl/>
        </w:rPr>
        <w:t>בעמוד 4, יש לנו תיקון נוסח. היו פה שתי פסקאות שאנחנו מאחדים לפסקה אחת, כי אמרנו ששינוי שהוא בנספח יכול להיעשות גם ע</w:t>
      </w:r>
      <w:bookmarkStart w:id="628" w:name="_ETM_Q1_2094400"/>
      <w:bookmarkEnd w:id="628"/>
      <w:r>
        <w:rPr>
          <w:rFonts w:hint="cs"/>
          <w:rtl/>
        </w:rPr>
        <w:t xml:space="preserve">ל ידי השר, המנכ"ל ומנהל שירות מזון, כדי למנוע מראש סמכויות ביניהם, </w:t>
      </w:r>
      <w:bookmarkStart w:id="629" w:name="_ETM_Q1_2093650"/>
      <w:bookmarkEnd w:id="629"/>
      <w:r>
        <w:rPr>
          <w:rFonts w:hint="cs"/>
          <w:rtl/>
        </w:rPr>
        <w:t xml:space="preserve">נבהיר את ההסדר והוא יהיה כך </w:t>
      </w:r>
      <w:r>
        <w:rPr>
          <w:rtl/>
        </w:rPr>
        <w:t>–</w:t>
      </w:r>
      <w:r>
        <w:rPr>
          <w:rFonts w:hint="cs"/>
          <w:rtl/>
        </w:rPr>
        <w:t xml:space="preserve"> </w:t>
      </w:r>
    </w:p>
    <w:p w:rsidR="00360040" w:rsidRDefault="00360040" w:rsidP="00360040">
      <w:pPr>
        <w:rPr>
          <w:rtl/>
        </w:rPr>
      </w:pPr>
    </w:p>
    <w:p w:rsidR="00360040" w:rsidRDefault="00360040" w:rsidP="00360040">
      <w:pPr>
        <w:ind w:left="2880" w:hanging="720"/>
        <w:rPr>
          <w:rtl/>
        </w:rPr>
      </w:pPr>
      <w:bookmarkStart w:id="630" w:name="_ETM_Q1_2082651"/>
      <w:bookmarkStart w:id="631" w:name="_ETM_Q1_2096400"/>
      <w:bookmarkEnd w:id="630"/>
      <w:bookmarkEnd w:id="631"/>
      <w:r>
        <w:rPr>
          <w:rFonts w:hint="cs"/>
          <w:rtl/>
        </w:rPr>
        <w:t>"(1)</w:t>
      </w:r>
      <w:r>
        <w:rPr>
          <w:rFonts w:hint="cs"/>
          <w:rtl/>
        </w:rPr>
        <w:tab/>
      </w:r>
      <w:r>
        <w:rPr>
          <w:rtl/>
        </w:rPr>
        <w:t xml:space="preserve">בלי לגרוע מהוראות סעיף קטן </w:t>
      </w:r>
      <w:r>
        <w:rPr>
          <w:rFonts w:hint="cs"/>
          <w:rtl/>
        </w:rPr>
        <w:t>(</w:t>
      </w:r>
      <w:r>
        <w:rPr>
          <w:rtl/>
        </w:rPr>
        <w:t>ה</w:t>
      </w:r>
      <w:r>
        <w:rPr>
          <w:rFonts w:hint="cs"/>
          <w:rtl/>
        </w:rPr>
        <w:t>)</w:t>
      </w:r>
      <w:r>
        <w:rPr>
          <w:rtl/>
        </w:rPr>
        <w:t>, החלת שינוי בנספח תיקבע בידי מנהל שירות המזון, בהודעה שתפורסם ברשומות בתוך שישה חודשים לכל המאוחר מיום כניסת השינוי בהוראת האיחוד האירופי לתוקף; לא ניתנה הודעה עד המועד כאמור</w:t>
      </w:r>
      <w:r>
        <w:rPr>
          <w:rFonts w:hint="cs"/>
          <w:rtl/>
        </w:rPr>
        <w:t>,</w:t>
      </w:r>
      <w:r>
        <w:rPr>
          <w:rtl/>
        </w:rPr>
        <w:t xml:space="preserve"> רשאי המנהל הכללי של המשרד לפרסם הודעה כאמור בתוך 60 ימים ואולם אין בכך כדי לגרוע מסמכות השר לתת צו כאמור גם לאחר תום התקופה האמורה</w:t>
      </w:r>
      <w:r>
        <w:rPr>
          <w:rFonts w:hint="cs"/>
          <w:rtl/>
        </w:rPr>
        <w:t>;"</w:t>
      </w:r>
    </w:p>
    <w:p w:rsidR="00360040" w:rsidRDefault="00360040" w:rsidP="00360040">
      <w:pPr>
        <w:ind w:left="2880" w:hanging="720"/>
        <w:rPr>
          <w:rtl/>
        </w:rPr>
      </w:pPr>
    </w:p>
    <w:p w:rsidR="00360040" w:rsidRDefault="00360040" w:rsidP="00360040">
      <w:pPr>
        <w:rPr>
          <w:rtl/>
        </w:rPr>
      </w:pPr>
      <w:bookmarkStart w:id="632" w:name="_ETM_Q1_2108900"/>
      <w:bookmarkEnd w:id="632"/>
      <w:r>
        <w:rPr>
          <w:rFonts w:hint="cs"/>
          <w:rtl/>
        </w:rPr>
        <w:t xml:space="preserve">זאת אומרת שסמכות השר נשארת ומרחפת, וסמכות מנהל שירות המזון היא מוגבלת במועדים למנכ"ל. </w:t>
      </w:r>
    </w:p>
    <w:p w:rsidR="00360040" w:rsidRDefault="00360040" w:rsidP="00360040">
      <w:pPr>
        <w:rPr>
          <w:rtl/>
        </w:rPr>
      </w:pPr>
    </w:p>
    <w:p w:rsidR="00360040" w:rsidRDefault="00360040" w:rsidP="00360040">
      <w:pPr>
        <w:pStyle w:val="af6"/>
        <w:keepNext/>
        <w:rPr>
          <w:rtl/>
        </w:rPr>
      </w:pPr>
      <w:bookmarkStart w:id="633" w:name="ET_yor_6447_91"/>
      <w:r w:rsidRPr="00360040">
        <w:rPr>
          <w:rStyle w:val="TagStyle"/>
          <w:rtl/>
        </w:rPr>
        <w:t xml:space="preserve"> &lt;&lt; יור &gt;&gt; </w:t>
      </w:r>
      <w:r>
        <w:rPr>
          <w:rtl/>
        </w:rPr>
        <w:t>היו"ר יונתן מישרקי:</w:t>
      </w:r>
      <w:r w:rsidRPr="00360040">
        <w:rPr>
          <w:rStyle w:val="TagStyle"/>
          <w:rtl/>
        </w:rPr>
        <w:t xml:space="preserve"> &lt;&lt; יור &gt;&gt;</w:t>
      </w:r>
      <w:r>
        <w:rPr>
          <w:rtl/>
        </w:rPr>
        <w:t xml:space="preserve">   </w:t>
      </w:r>
      <w:bookmarkEnd w:id="633"/>
    </w:p>
    <w:p w:rsidR="00360040" w:rsidRDefault="00360040" w:rsidP="00360040">
      <w:pPr>
        <w:pStyle w:val="KeepWithNext"/>
        <w:rPr>
          <w:rtl/>
        </w:rPr>
      </w:pPr>
    </w:p>
    <w:p w:rsidR="00360040" w:rsidRDefault="00360040" w:rsidP="00360040">
      <w:pPr>
        <w:rPr>
          <w:rtl/>
        </w:rPr>
      </w:pPr>
      <w:bookmarkStart w:id="634" w:name="_ETM_Q1_2129400"/>
      <w:bookmarkEnd w:id="634"/>
      <w:r>
        <w:rPr>
          <w:rFonts w:hint="cs"/>
          <w:rtl/>
        </w:rPr>
        <w:t xml:space="preserve">האם הנוסח הזה </w:t>
      </w:r>
      <w:bookmarkStart w:id="635" w:name="_ETM_Q1_2129901"/>
      <w:bookmarkEnd w:id="635"/>
      <w:r>
        <w:rPr>
          <w:rFonts w:hint="cs"/>
          <w:rtl/>
        </w:rPr>
        <w:t>מקובל?</w:t>
      </w:r>
    </w:p>
    <w:p w:rsidR="00360040" w:rsidRDefault="00360040" w:rsidP="00360040">
      <w:pPr>
        <w:rPr>
          <w:rtl/>
        </w:rPr>
      </w:pPr>
      <w:bookmarkStart w:id="636" w:name="_ETM_Q1_2130651"/>
      <w:bookmarkStart w:id="637" w:name="_ETM_Q1_2144638"/>
      <w:bookmarkEnd w:id="636"/>
      <w:bookmarkEnd w:id="637"/>
    </w:p>
    <w:p w:rsidR="00360040" w:rsidRDefault="00360040" w:rsidP="00360040">
      <w:pPr>
        <w:pStyle w:val="a4"/>
        <w:keepNext/>
        <w:rPr>
          <w:rtl/>
        </w:rPr>
      </w:pPr>
      <w:bookmarkStart w:id="638" w:name="ET_speaker_נעה_בן_שבת_92"/>
      <w:r w:rsidRPr="00360040">
        <w:rPr>
          <w:rStyle w:val="TagStyle"/>
          <w:rtl/>
        </w:rPr>
        <w:t xml:space="preserve"> &lt;&lt; דובר &gt;&gt; </w:t>
      </w:r>
      <w:r>
        <w:rPr>
          <w:rtl/>
        </w:rPr>
        <w:t>נעה בן שבת:</w:t>
      </w:r>
      <w:r w:rsidRPr="00360040">
        <w:rPr>
          <w:rStyle w:val="TagStyle"/>
          <w:rtl/>
        </w:rPr>
        <w:t xml:space="preserve"> &lt;&lt; דובר &gt;&gt;</w:t>
      </w:r>
      <w:r>
        <w:rPr>
          <w:rtl/>
        </w:rPr>
        <w:t xml:space="preserve">   </w:t>
      </w:r>
      <w:bookmarkEnd w:id="638"/>
    </w:p>
    <w:p w:rsidR="00360040" w:rsidRDefault="00360040" w:rsidP="00360040">
      <w:pPr>
        <w:pStyle w:val="KeepWithNext"/>
        <w:rPr>
          <w:rtl/>
        </w:rPr>
      </w:pPr>
    </w:p>
    <w:p w:rsidR="00360040" w:rsidRDefault="00360040" w:rsidP="00333E7E">
      <w:pPr>
        <w:rPr>
          <w:rtl/>
        </w:rPr>
      </w:pPr>
      <w:bookmarkStart w:id="639" w:name="_ETM_Q1_2135650"/>
      <w:bookmarkEnd w:id="639"/>
      <w:r>
        <w:rPr>
          <w:rFonts w:hint="cs"/>
          <w:rtl/>
        </w:rPr>
        <w:t xml:space="preserve">כן. לא שמעתי שיש התייחסויות, רק שאצלנו נוצרה איזושהי </w:t>
      </w:r>
      <w:bookmarkStart w:id="640" w:name="_ETM_Q1_2137150"/>
      <w:bookmarkEnd w:id="640"/>
      <w:r>
        <w:rPr>
          <w:rFonts w:hint="cs"/>
          <w:rtl/>
        </w:rPr>
        <w:t xml:space="preserve">חפיפה שהיא כביכול אומרת ששלושת הגורמים יכולים לעשות בכל עת </w:t>
      </w:r>
      <w:bookmarkStart w:id="641" w:name="_ETM_Q1_2142400"/>
      <w:bookmarkEnd w:id="641"/>
      <w:r>
        <w:rPr>
          <w:rFonts w:hint="cs"/>
          <w:rtl/>
        </w:rPr>
        <w:t>שימוש בסמכות</w:t>
      </w:r>
      <w:r w:rsidR="00131EF3">
        <w:rPr>
          <w:rFonts w:hint="cs"/>
          <w:rtl/>
        </w:rPr>
        <w:t>,</w:t>
      </w:r>
      <w:r>
        <w:rPr>
          <w:rFonts w:hint="cs"/>
          <w:rtl/>
        </w:rPr>
        <w:t xml:space="preserve"> וזה </w:t>
      </w:r>
      <w:r w:rsidR="00333E7E">
        <w:rPr>
          <w:rFonts w:hint="cs"/>
          <w:rtl/>
        </w:rPr>
        <w:t xml:space="preserve">היה </w:t>
      </w:r>
      <w:r>
        <w:rPr>
          <w:rFonts w:hint="cs"/>
          <w:rtl/>
        </w:rPr>
        <w:t>קצת לא ברור.</w:t>
      </w:r>
    </w:p>
    <w:p w:rsidR="00360040" w:rsidRDefault="00360040" w:rsidP="00360040">
      <w:pPr>
        <w:rPr>
          <w:rtl/>
        </w:rPr>
      </w:pPr>
      <w:bookmarkStart w:id="642" w:name="_ETM_Q1_2136401"/>
      <w:bookmarkEnd w:id="642"/>
    </w:p>
    <w:p w:rsidR="00360040" w:rsidRDefault="00360040" w:rsidP="00360040">
      <w:pPr>
        <w:pStyle w:val="af6"/>
        <w:keepNext/>
        <w:rPr>
          <w:rtl/>
        </w:rPr>
      </w:pPr>
      <w:bookmarkStart w:id="643" w:name="ET_yor_6447_93"/>
      <w:r w:rsidRPr="00360040">
        <w:rPr>
          <w:rStyle w:val="TagStyle"/>
          <w:rtl/>
        </w:rPr>
        <w:t xml:space="preserve"> &lt;&lt; יור &gt;&gt; </w:t>
      </w:r>
      <w:r>
        <w:rPr>
          <w:rtl/>
        </w:rPr>
        <w:t>היו"ר יונתן מישרקי:</w:t>
      </w:r>
      <w:r w:rsidRPr="00360040">
        <w:rPr>
          <w:rStyle w:val="TagStyle"/>
          <w:rtl/>
        </w:rPr>
        <w:t xml:space="preserve"> &lt;&lt; יור &gt;&gt;</w:t>
      </w:r>
      <w:r>
        <w:rPr>
          <w:rtl/>
        </w:rPr>
        <w:t xml:space="preserve">   </w:t>
      </w:r>
      <w:bookmarkEnd w:id="643"/>
    </w:p>
    <w:p w:rsidR="00360040" w:rsidRDefault="00360040" w:rsidP="00360040">
      <w:pPr>
        <w:pStyle w:val="KeepWithNext"/>
        <w:rPr>
          <w:rtl/>
        </w:rPr>
      </w:pPr>
    </w:p>
    <w:p w:rsidR="00360040" w:rsidRDefault="009D7392" w:rsidP="00131EF3">
      <w:pPr>
        <w:rPr>
          <w:rtl/>
        </w:rPr>
      </w:pPr>
      <w:bookmarkStart w:id="644" w:name="_ETM_Q1_2136650"/>
      <w:bookmarkEnd w:id="644"/>
      <w:r>
        <w:rPr>
          <w:rFonts w:hint="cs"/>
          <w:rtl/>
        </w:rPr>
        <w:t>מאה אחוז</w:t>
      </w:r>
      <w:r w:rsidR="00131EF3">
        <w:rPr>
          <w:rFonts w:hint="cs"/>
          <w:rtl/>
        </w:rPr>
        <w:t xml:space="preserve">. האם </w:t>
      </w:r>
      <w:r w:rsidR="00360040">
        <w:rPr>
          <w:rFonts w:hint="cs"/>
          <w:rtl/>
        </w:rPr>
        <w:t xml:space="preserve">ההערה בסעיף 2 </w:t>
      </w:r>
      <w:bookmarkStart w:id="645" w:name="_ETM_Q1_2137901"/>
      <w:bookmarkEnd w:id="645"/>
      <w:r w:rsidR="00360040">
        <w:rPr>
          <w:rFonts w:hint="cs"/>
          <w:rtl/>
        </w:rPr>
        <w:t>נמחקה?</w:t>
      </w:r>
    </w:p>
    <w:p w:rsidR="00360040" w:rsidRDefault="00360040" w:rsidP="00360040">
      <w:pPr>
        <w:rPr>
          <w:rtl/>
        </w:rPr>
      </w:pPr>
      <w:bookmarkStart w:id="646" w:name="_ETM_Q1_2138401"/>
      <w:bookmarkEnd w:id="646"/>
    </w:p>
    <w:p w:rsidR="00360040" w:rsidRDefault="00360040" w:rsidP="00360040">
      <w:pPr>
        <w:pStyle w:val="a4"/>
        <w:keepNext/>
        <w:rPr>
          <w:rtl/>
        </w:rPr>
      </w:pPr>
      <w:bookmarkStart w:id="647" w:name="ET_speaker_נעה_בן_שבת_94"/>
      <w:r w:rsidRPr="00360040">
        <w:rPr>
          <w:rStyle w:val="TagStyle"/>
          <w:rtl/>
        </w:rPr>
        <w:t xml:space="preserve"> &lt;&lt; דובר &gt;&gt; </w:t>
      </w:r>
      <w:r>
        <w:rPr>
          <w:rtl/>
        </w:rPr>
        <w:t>נעה בן שבת:</w:t>
      </w:r>
      <w:r w:rsidRPr="00360040">
        <w:rPr>
          <w:rStyle w:val="TagStyle"/>
          <w:rtl/>
        </w:rPr>
        <w:t xml:space="preserve"> &lt;&lt; דובר &gt;&gt;</w:t>
      </w:r>
      <w:r>
        <w:rPr>
          <w:rtl/>
        </w:rPr>
        <w:t xml:space="preserve">   </w:t>
      </w:r>
      <w:bookmarkEnd w:id="647"/>
    </w:p>
    <w:p w:rsidR="00360040" w:rsidRDefault="00360040" w:rsidP="00360040">
      <w:pPr>
        <w:pStyle w:val="KeepWithNext"/>
        <w:rPr>
          <w:rtl/>
        </w:rPr>
      </w:pPr>
    </w:p>
    <w:p w:rsidR="00360040" w:rsidRDefault="00360040" w:rsidP="00131EF3">
      <w:pPr>
        <w:rPr>
          <w:rtl/>
        </w:rPr>
      </w:pPr>
      <w:bookmarkStart w:id="648" w:name="_ETM_Q1_2138900"/>
      <w:bookmarkEnd w:id="648"/>
      <w:r>
        <w:rPr>
          <w:rFonts w:hint="cs"/>
          <w:rtl/>
        </w:rPr>
        <w:t xml:space="preserve">כן. </w:t>
      </w:r>
      <w:r w:rsidR="00333E7E">
        <w:rPr>
          <w:rFonts w:hint="cs"/>
          <w:rtl/>
        </w:rPr>
        <w:t>אנחנו עוברים לעמוד 6 ו</w:t>
      </w:r>
      <w:r w:rsidR="00131EF3">
        <w:rPr>
          <w:rFonts w:hint="cs"/>
          <w:rtl/>
        </w:rPr>
        <w:t xml:space="preserve">חוזרים </w:t>
      </w:r>
      <w:bookmarkStart w:id="649" w:name="_ETM_Q1_2159650"/>
      <w:bookmarkEnd w:id="649"/>
      <w:r w:rsidR="00131EF3">
        <w:rPr>
          <w:rFonts w:hint="cs"/>
          <w:rtl/>
        </w:rPr>
        <w:t>לוועדה המקצועית.</w:t>
      </w:r>
    </w:p>
    <w:p w:rsidR="00131EF3" w:rsidRDefault="00131EF3" w:rsidP="00360040">
      <w:pPr>
        <w:rPr>
          <w:rtl/>
        </w:rPr>
      </w:pPr>
    </w:p>
    <w:p w:rsidR="00131EF3" w:rsidRDefault="00131EF3" w:rsidP="00131EF3">
      <w:pPr>
        <w:pStyle w:val="af6"/>
        <w:keepNext/>
        <w:rPr>
          <w:rtl/>
        </w:rPr>
      </w:pPr>
      <w:bookmarkStart w:id="650" w:name="ET_yor_6447_97"/>
      <w:r w:rsidRPr="00131EF3">
        <w:rPr>
          <w:rStyle w:val="TagStyle"/>
          <w:rtl/>
        </w:rPr>
        <w:t xml:space="preserve"> &lt;&lt; יור &gt;&gt; </w:t>
      </w:r>
      <w:r>
        <w:rPr>
          <w:rtl/>
        </w:rPr>
        <w:t>היו"ר יונתן מישרקי:</w:t>
      </w:r>
      <w:r w:rsidRPr="00131EF3">
        <w:rPr>
          <w:rStyle w:val="TagStyle"/>
          <w:rtl/>
        </w:rPr>
        <w:t xml:space="preserve"> &lt;&lt; יור &gt;&gt;</w:t>
      </w:r>
      <w:r>
        <w:rPr>
          <w:rtl/>
        </w:rPr>
        <w:t xml:space="preserve">   </w:t>
      </w:r>
      <w:bookmarkEnd w:id="650"/>
    </w:p>
    <w:p w:rsidR="00131EF3" w:rsidRDefault="00131EF3" w:rsidP="00131EF3">
      <w:pPr>
        <w:pStyle w:val="KeepWithNext"/>
        <w:rPr>
          <w:rtl/>
        </w:rPr>
      </w:pPr>
    </w:p>
    <w:p w:rsidR="00131EF3" w:rsidRDefault="00131EF3" w:rsidP="00360040">
      <w:pPr>
        <w:rPr>
          <w:rtl/>
        </w:rPr>
      </w:pPr>
      <w:bookmarkStart w:id="651" w:name="_ETM_Q1_2184650"/>
      <w:bookmarkEnd w:id="651"/>
      <w:r>
        <w:rPr>
          <w:rFonts w:hint="cs"/>
          <w:rtl/>
        </w:rPr>
        <w:t>אני מזכיר שוב שאנחנו לא מתעסקים בת</w:t>
      </w:r>
      <w:bookmarkStart w:id="652" w:name="_ETM_Q1_2163150"/>
      <w:bookmarkEnd w:id="652"/>
      <w:r>
        <w:rPr>
          <w:rFonts w:hint="cs"/>
          <w:rtl/>
        </w:rPr>
        <w:t>וכן.</w:t>
      </w:r>
    </w:p>
    <w:p w:rsidR="00131EF3" w:rsidRDefault="00131EF3" w:rsidP="00360040">
      <w:pPr>
        <w:rPr>
          <w:rtl/>
        </w:rPr>
      </w:pPr>
    </w:p>
    <w:p w:rsidR="00131EF3" w:rsidRDefault="00131EF3" w:rsidP="00131EF3">
      <w:pPr>
        <w:pStyle w:val="a4"/>
        <w:keepNext/>
        <w:rPr>
          <w:rtl/>
        </w:rPr>
      </w:pPr>
      <w:bookmarkStart w:id="653" w:name="ET_speaker_נעה_בן_שבת_96"/>
      <w:r w:rsidRPr="00131EF3">
        <w:rPr>
          <w:rStyle w:val="TagStyle"/>
          <w:rtl/>
        </w:rPr>
        <w:t xml:space="preserve"> &lt;&lt; דובר &gt;&gt; </w:t>
      </w:r>
      <w:r>
        <w:rPr>
          <w:rtl/>
        </w:rPr>
        <w:t>נעה בן שבת:</w:t>
      </w:r>
      <w:r w:rsidRPr="00131EF3">
        <w:rPr>
          <w:rStyle w:val="TagStyle"/>
          <w:rtl/>
        </w:rPr>
        <w:t xml:space="preserve"> &lt;&lt; דובר &gt;&gt;</w:t>
      </w:r>
      <w:r>
        <w:rPr>
          <w:rtl/>
        </w:rPr>
        <w:t xml:space="preserve">   </w:t>
      </w:r>
      <w:bookmarkEnd w:id="653"/>
    </w:p>
    <w:p w:rsidR="00131EF3" w:rsidRDefault="00131EF3" w:rsidP="00131EF3">
      <w:pPr>
        <w:pStyle w:val="KeepWithNext"/>
        <w:rPr>
          <w:rtl/>
        </w:rPr>
      </w:pPr>
    </w:p>
    <w:p w:rsidR="00333E7E" w:rsidRDefault="00131EF3" w:rsidP="00333E7E">
      <w:pPr>
        <w:rPr>
          <w:rtl/>
        </w:rPr>
      </w:pPr>
      <w:bookmarkStart w:id="654" w:name="_ETM_Q1_2181401"/>
      <w:bookmarkStart w:id="655" w:name="_ETM_Q1_2164151"/>
      <w:bookmarkEnd w:id="654"/>
      <w:bookmarkEnd w:id="655"/>
      <w:r>
        <w:rPr>
          <w:rFonts w:hint="cs"/>
          <w:rtl/>
        </w:rPr>
        <w:t xml:space="preserve">נכון, אבל היו שתי בקשות </w:t>
      </w:r>
      <w:r>
        <w:rPr>
          <w:rtl/>
        </w:rPr>
        <w:t>–</w:t>
      </w:r>
      <w:r w:rsidR="00333E7E">
        <w:rPr>
          <w:rFonts w:hint="cs"/>
          <w:rtl/>
        </w:rPr>
        <w:t xml:space="preserve"> </w:t>
      </w:r>
      <w:r>
        <w:rPr>
          <w:rFonts w:hint="cs"/>
          <w:rtl/>
        </w:rPr>
        <w:t>בקשה אחת ש</w:t>
      </w:r>
      <w:bookmarkStart w:id="656" w:name="_ETM_Q1_2168650"/>
      <w:bookmarkEnd w:id="656"/>
      <w:r>
        <w:rPr>
          <w:rFonts w:hint="cs"/>
          <w:rtl/>
        </w:rPr>
        <w:t>ל היבואנים ושנייה של משרד הבריאות</w:t>
      </w:r>
      <w:r w:rsidR="00333E7E">
        <w:rPr>
          <w:rFonts w:hint="cs"/>
          <w:rtl/>
        </w:rPr>
        <w:t>.</w:t>
      </w:r>
      <w:bookmarkStart w:id="657" w:name="_ETM_Q1_2177401"/>
      <w:bookmarkEnd w:id="657"/>
    </w:p>
    <w:p w:rsidR="00131EF3" w:rsidRDefault="00333E7E" w:rsidP="00333E7E">
      <w:pPr>
        <w:rPr>
          <w:rtl/>
        </w:rPr>
      </w:pPr>
      <w:bookmarkStart w:id="658" w:name="_ETM_Q1_2181651"/>
      <w:bookmarkEnd w:id="658"/>
      <w:r>
        <w:rPr>
          <w:rtl/>
        </w:rPr>
        <w:t xml:space="preserve"> </w:t>
      </w:r>
    </w:p>
    <w:p w:rsidR="00131EF3" w:rsidRDefault="00131EF3" w:rsidP="00131EF3">
      <w:pPr>
        <w:pStyle w:val="a4"/>
        <w:keepNext/>
        <w:rPr>
          <w:rtl/>
        </w:rPr>
      </w:pPr>
      <w:bookmarkStart w:id="659" w:name="ET_speaker_פנינה_אורןשנידור_95"/>
      <w:r w:rsidRPr="00131EF3">
        <w:rPr>
          <w:rStyle w:val="TagStyle"/>
          <w:rtl/>
        </w:rPr>
        <w:t xml:space="preserve"> &lt;&lt; דובר &gt;&gt; </w:t>
      </w:r>
      <w:r>
        <w:rPr>
          <w:rtl/>
        </w:rPr>
        <w:t>פנינה אורן-שנידור:</w:t>
      </w:r>
      <w:r w:rsidRPr="00131EF3">
        <w:rPr>
          <w:rStyle w:val="TagStyle"/>
          <w:rtl/>
        </w:rPr>
        <w:t xml:space="preserve"> &lt;&lt; דובר &gt;&gt;</w:t>
      </w:r>
      <w:r>
        <w:rPr>
          <w:rtl/>
        </w:rPr>
        <w:t xml:space="preserve">   </w:t>
      </w:r>
      <w:bookmarkEnd w:id="659"/>
    </w:p>
    <w:p w:rsidR="00131EF3" w:rsidRDefault="00131EF3" w:rsidP="00131EF3">
      <w:pPr>
        <w:pStyle w:val="KeepWithNext"/>
        <w:rPr>
          <w:rtl/>
        </w:rPr>
      </w:pPr>
    </w:p>
    <w:p w:rsidR="00131EF3" w:rsidRDefault="00131EF3" w:rsidP="00131EF3">
      <w:pPr>
        <w:rPr>
          <w:rtl/>
        </w:rPr>
      </w:pPr>
      <w:bookmarkStart w:id="660" w:name="_ETM_Q1_2180151"/>
      <w:bookmarkEnd w:id="660"/>
      <w:r>
        <w:rPr>
          <w:rFonts w:hint="cs"/>
          <w:rtl/>
        </w:rPr>
        <w:t xml:space="preserve">אנחנו מדברים רק על התוספת שעשינו </w:t>
      </w:r>
      <w:r>
        <w:rPr>
          <w:rtl/>
        </w:rPr>
        <w:t>–</w:t>
      </w:r>
      <w:r>
        <w:rPr>
          <w:rFonts w:hint="cs"/>
          <w:rtl/>
        </w:rPr>
        <w:t xml:space="preserve"> </w:t>
      </w:r>
      <w:bookmarkStart w:id="661" w:name="_ETM_Q1_2189400"/>
      <w:bookmarkEnd w:id="661"/>
      <w:r>
        <w:rPr>
          <w:rFonts w:hint="cs"/>
          <w:rtl/>
        </w:rPr>
        <w:t xml:space="preserve">אנחנו מבקשים להוסיף נציג נוסף למשרד הבריאות, שהמומחיות שלו תהיה </w:t>
      </w:r>
      <w:bookmarkStart w:id="662" w:name="_ETM_Q1_2198400"/>
      <w:bookmarkEnd w:id="662"/>
      <w:r>
        <w:rPr>
          <w:rFonts w:hint="cs"/>
          <w:rtl/>
        </w:rPr>
        <w:t xml:space="preserve">בבריאות ולאו דווקא בתחום המזון. </w:t>
      </w:r>
    </w:p>
    <w:p w:rsidR="00131EF3" w:rsidRDefault="00131EF3" w:rsidP="00131EF3">
      <w:pPr>
        <w:rPr>
          <w:rtl/>
        </w:rPr>
      </w:pPr>
      <w:bookmarkStart w:id="663" w:name="_ETM_Q1_2200901"/>
      <w:bookmarkStart w:id="664" w:name="_ETM_Q1_2201401"/>
      <w:bookmarkEnd w:id="663"/>
      <w:bookmarkEnd w:id="664"/>
    </w:p>
    <w:p w:rsidR="00131EF3" w:rsidRDefault="00131EF3" w:rsidP="00131EF3">
      <w:pPr>
        <w:pStyle w:val="a4"/>
        <w:keepNext/>
        <w:rPr>
          <w:rtl/>
        </w:rPr>
      </w:pPr>
      <w:bookmarkStart w:id="665" w:name="ET_speaker_נעה_בן_שבת_98"/>
      <w:r w:rsidRPr="00131EF3">
        <w:rPr>
          <w:rStyle w:val="TagStyle"/>
          <w:rtl/>
        </w:rPr>
        <w:t xml:space="preserve"> &lt;&lt; דובר &gt;&gt; </w:t>
      </w:r>
      <w:r>
        <w:rPr>
          <w:rtl/>
        </w:rPr>
        <w:t>נעה בן שבת:</w:t>
      </w:r>
      <w:r w:rsidRPr="00131EF3">
        <w:rPr>
          <w:rStyle w:val="TagStyle"/>
          <w:rtl/>
        </w:rPr>
        <w:t xml:space="preserve"> &lt;&lt; דובר &gt;&gt;</w:t>
      </w:r>
      <w:r>
        <w:rPr>
          <w:rtl/>
        </w:rPr>
        <w:t xml:space="preserve">   </w:t>
      </w:r>
      <w:bookmarkEnd w:id="665"/>
    </w:p>
    <w:p w:rsidR="00131EF3" w:rsidRDefault="00131EF3" w:rsidP="00131EF3">
      <w:pPr>
        <w:pStyle w:val="KeepWithNext"/>
        <w:rPr>
          <w:rtl/>
        </w:rPr>
      </w:pPr>
    </w:p>
    <w:p w:rsidR="00131EF3" w:rsidRDefault="00131EF3" w:rsidP="00131EF3">
      <w:pPr>
        <w:rPr>
          <w:rtl/>
        </w:rPr>
      </w:pPr>
      <w:bookmarkStart w:id="666" w:name="_ETM_Q1_2201650"/>
      <w:bookmarkEnd w:id="666"/>
      <w:r>
        <w:rPr>
          <w:rFonts w:hint="cs"/>
          <w:rtl/>
        </w:rPr>
        <w:t xml:space="preserve">הם מבקשים שבנוסף לשלושה, שאחד מהם יהיה היו"ר, יהיה נציג נוסף של שר הבריאות. אנחנו מגדילים את מספר החברים בוועדה, שהרי לא הגבלנו </w:t>
      </w:r>
      <w:bookmarkStart w:id="667" w:name="_ETM_Q1_2219401"/>
      <w:bookmarkEnd w:id="667"/>
      <w:r>
        <w:rPr>
          <w:rFonts w:hint="cs"/>
          <w:rtl/>
        </w:rPr>
        <w:t xml:space="preserve">את מספר החברים מלכתחילה, לא אמרנו כמה חברים יהיו בוועדה, </w:t>
      </w:r>
      <w:bookmarkStart w:id="668" w:name="_ETM_Q1_2224150"/>
      <w:bookmarkEnd w:id="668"/>
      <w:r>
        <w:rPr>
          <w:rFonts w:hint="cs"/>
          <w:rtl/>
        </w:rPr>
        <w:t xml:space="preserve">אבל אמרנו שלושה נציגים שהם עובדי שירות המזון </w:t>
      </w:r>
      <w:bookmarkStart w:id="669" w:name="_ETM_Q1_2228400"/>
      <w:bookmarkEnd w:id="669"/>
      <w:r>
        <w:rPr>
          <w:rFonts w:hint="cs"/>
          <w:rtl/>
        </w:rPr>
        <w:t xml:space="preserve">ואחד מהם מנהל. </w:t>
      </w:r>
    </w:p>
    <w:p w:rsidR="00131EF3" w:rsidRDefault="00131EF3" w:rsidP="00131EF3">
      <w:pPr>
        <w:rPr>
          <w:rtl/>
        </w:rPr>
      </w:pPr>
      <w:bookmarkStart w:id="670" w:name="_ETM_Q1_2230901"/>
      <w:bookmarkStart w:id="671" w:name="_ETM_Q1_2235900"/>
      <w:bookmarkEnd w:id="670"/>
      <w:bookmarkEnd w:id="671"/>
    </w:p>
    <w:p w:rsidR="00131EF3" w:rsidRDefault="00131EF3" w:rsidP="00131EF3">
      <w:pPr>
        <w:pStyle w:val="a4"/>
        <w:keepNext/>
        <w:rPr>
          <w:rtl/>
        </w:rPr>
      </w:pPr>
      <w:bookmarkStart w:id="672" w:name="ET_speaker_פנינה_אורןשנידור_99"/>
      <w:r w:rsidRPr="00131EF3">
        <w:rPr>
          <w:rStyle w:val="TagStyle"/>
          <w:rtl/>
        </w:rPr>
        <w:t xml:space="preserve"> &lt;&lt; דובר &gt;&gt; </w:t>
      </w:r>
      <w:r>
        <w:rPr>
          <w:rtl/>
        </w:rPr>
        <w:t>פנינה אורן-שנידור:</w:t>
      </w:r>
      <w:r w:rsidRPr="00131EF3">
        <w:rPr>
          <w:rStyle w:val="TagStyle"/>
          <w:rtl/>
        </w:rPr>
        <w:t xml:space="preserve"> &lt;&lt; דובר &gt;&gt;</w:t>
      </w:r>
      <w:r>
        <w:rPr>
          <w:rtl/>
        </w:rPr>
        <w:t xml:space="preserve">   </w:t>
      </w:r>
      <w:bookmarkEnd w:id="672"/>
    </w:p>
    <w:p w:rsidR="00131EF3" w:rsidRDefault="00131EF3" w:rsidP="00131EF3">
      <w:pPr>
        <w:pStyle w:val="KeepWithNext"/>
        <w:rPr>
          <w:rtl/>
        </w:rPr>
      </w:pPr>
    </w:p>
    <w:p w:rsidR="00131EF3" w:rsidRDefault="00131EF3" w:rsidP="00131EF3">
      <w:pPr>
        <w:rPr>
          <w:rtl/>
        </w:rPr>
      </w:pPr>
      <w:bookmarkStart w:id="673" w:name="_ETM_Q1_2236150"/>
      <w:bookmarkEnd w:id="673"/>
      <w:r>
        <w:rPr>
          <w:rFonts w:hint="cs"/>
          <w:rtl/>
        </w:rPr>
        <w:t>כנגד זה אנחנו מבקשים לאפשר ייצוג גם ליבואנים וגם</w:t>
      </w:r>
      <w:bookmarkStart w:id="674" w:name="_ETM_Q1_2250150"/>
      <w:bookmarkEnd w:id="674"/>
      <w:r>
        <w:rPr>
          <w:rFonts w:hint="cs"/>
          <w:rtl/>
        </w:rPr>
        <w:t xml:space="preserve"> למשווקים, ולכן נפריד בין נציג היבואנים לבין נציג </w:t>
      </w:r>
      <w:bookmarkStart w:id="675" w:name="_ETM_Q1_2257151"/>
      <w:bookmarkEnd w:id="675"/>
      <w:r>
        <w:rPr>
          <w:rFonts w:hint="cs"/>
          <w:rtl/>
        </w:rPr>
        <w:t>המשווקים.</w:t>
      </w:r>
    </w:p>
    <w:p w:rsidR="00131EF3" w:rsidRDefault="00131EF3" w:rsidP="00131EF3">
      <w:pPr>
        <w:rPr>
          <w:rtl/>
        </w:rPr>
      </w:pPr>
    </w:p>
    <w:p w:rsidR="00131EF3" w:rsidRDefault="00131EF3" w:rsidP="00131EF3">
      <w:pPr>
        <w:pStyle w:val="af6"/>
        <w:keepNext/>
        <w:rPr>
          <w:rtl/>
        </w:rPr>
      </w:pPr>
      <w:bookmarkStart w:id="676" w:name="ET_yor_6447_100"/>
      <w:r w:rsidRPr="00131EF3">
        <w:rPr>
          <w:rStyle w:val="TagStyle"/>
          <w:rtl/>
        </w:rPr>
        <w:t xml:space="preserve"> &lt;&lt; יור &gt;&gt; </w:t>
      </w:r>
      <w:r>
        <w:rPr>
          <w:rtl/>
        </w:rPr>
        <w:t>היו"ר יונתן מישרקי:</w:t>
      </w:r>
      <w:r w:rsidRPr="00131EF3">
        <w:rPr>
          <w:rStyle w:val="TagStyle"/>
          <w:rtl/>
        </w:rPr>
        <w:t xml:space="preserve"> &lt;&lt; יור &gt;&gt;</w:t>
      </w:r>
      <w:r>
        <w:rPr>
          <w:rtl/>
        </w:rPr>
        <w:t xml:space="preserve">   </w:t>
      </w:r>
      <w:bookmarkEnd w:id="676"/>
    </w:p>
    <w:p w:rsidR="00131EF3" w:rsidRDefault="00131EF3" w:rsidP="00131EF3">
      <w:pPr>
        <w:pStyle w:val="KeepWithNext"/>
        <w:rPr>
          <w:rtl/>
        </w:rPr>
      </w:pPr>
    </w:p>
    <w:p w:rsidR="00131EF3" w:rsidRDefault="00131EF3" w:rsidP="00131EF3">
      <w:pPr>
        <w:rPr>
          <w:rtl/>
        </w:rPr>
      </w:pPr>
      <w:bookmarkStart w:id="677" w:name="_ETM_Q1_2264151"/>
      <w:bookmarkStart w:id="678" w:name="_ETM_Q1_2257650"/>
      <w:bookmarkEnd w:id="677"/>
      <w:bookmarkEnd w:id="678"/>
      <w:r>
        <w:rPr>
          <w:rFonts w:hint="cs"/>
          <w:rtl/>
        </w:rPr>
        <w:t>לכתחילה הייתה הפרדה.</w:t>
      </w:r>
    </w:p>
    <w:p w:rsidR="00131EF3" w:rsidRDefault="00131EF3" w:rsidP="00131EF3">
      <w:pPr>
        <w:rPr>
          <w:rtl/>
        </w:rPr>
      </w:pPr>
      <w:bookmarkStart w:id="679" w:name="_ETM_Q1_2264650"/>
      <w:bookmarkStart w:id="680" w:name="_ETM_Q1_2265150"/>
      <w:bookmarkEnd w:id="679"/>
      <w:bookmarkEnd w:id="680"/>
    </w:p>
    <w:p w:rsidR="00131EF3" w:rsidRDefault="00131EF3" w:rsidP="00131EF3">
      <w:pPr>
        <w:pStyle w:val="a4"/>
        <w:keepNext/>
        <w:rPr>
          <w:rtl/>
        </w:rPr>
      </w:pPr>
      <w:bookmarkStart w:id="681" w:name="ET_speaker_נעה_בן_שבת_101"/>
      <w:r w:rsidRPr="00131EF3">
        <w:rPr>
          <w:rStyle w:val="TagStyle"/>
          <w:rtl/>
        </w:rPr>
        <w:t xml:space="preserve"> &lt;&lt; דובר &gt;&gt; </w:t>
      </w:r>
      <w:r>
        <w:rPr>
          <w:rtl/>
        </w:rPr>
        <w:t>נעה בן שבת:</w:t>
      </w:r>
      <w:r w:rsidRPr="00131EF3">
        <w:rPr>
          <w:rStyle w:val="TagStyle"/>
          <w:rtl/>
        </w:rPr>
        <w:t xml:space="preserve"> &lt;&lt; דובר &gt;&gt;</w:t>
      </w:r>
      <w:r>
        <w:rPr>
          <w:rtl/>
        </w:rPr>
        <w:t xml:space="preserve">   </w:t>
      </w:r>
      <w:bookmarkEnd w:id="681"/>
    </w:p>
    <w:p w:rsidR="00131EF3" w:rsidRDefault="00131EF3" w:rsidP="00131EF3">
      <w:pPr>
        <w:pStyle w:val="KeepWithNext"/>
        <w:rPr>
          <w:rtl/>
        </w:rPr>
      </w:pPr>
    </w:p>
    <w:p w:rsidR="00131EF3" w:rsidRDefault="00131EF3" w:rsidP="00131EF3">
      <w:pPr>
        <w:rPr>
          <w:rtl/>
        </w:rPr>
      </w:pPr>
      <w:bookmarkStart w:id="682" w:name="_ETM_Q1_2265400"/>
      <w:bookmarkEnd w:id="682"/>
      <w:r>
        <w:rPr>
          <w:rFonts w:hint="cs"/>
          <w:rtl/>
        </w:rPr>
        <w:t>לגבי המשווקים זה היה "ובכלל זה</w:t>
      </w:r>
      <w:bookmarkStart w:id="683" w:name="_ETM_Q1_2264400"/>
      <w:bookmarkEnd w:id="683"/>
      <w:r>
        <w:rPr>
          <w:rFonts w:hint="cs"/>
          <w:rtl/>
        </w:rPr>
        <w:t xml:space="preserve"> יבואני המזון". הם רוצים נציג נוסף.</w:t>
      </w:r>
    </w:p>
    <w:p w:rsidR="00131EF3" w:rsidRDefault="00131EF3" w:rsidP="00131EF3">
      <w:pPr>
        <w:rPr>
          <w:rtl/>
        </w:rPr>
      </w:pPr>
      <w:bookmarkStart w:id="684" w:name="_ETM_Q1_2274901"/>
      <w:bookmarkEnd w:id="684"/>
    </w:p>
    <w:p w:rsidR="00131EF3" w:rsidRDefault="00131EF3" w:rsidP="00131EF3">
      <w:pPr>
        <w:pStyle w:val="af6"/>
        <w:keepNext/>
        <w:rPr>
          <w:rtl/>
        </w:rPr>
      </w:pPr>
      <w:bookmarkStart w:id="685" w:name="ET_yor_6447_102"/>
      <w:r w:rsidRPr="00131EF3">
        <w:rPr>
          <w:rStyle w:val="TagStyle"/>
          <w:rtl/>
        </w:rPr>
        <w:t xml:space="preserve"> &lt;&lt; יור &gt;&gt; </w:t>
      </w:r>
      <w:r>
        <w:rPr>
          <w:rtl/>
        </w:rPr>
        <w:t>היו"ר יונתן מישרקי:</w:t>
      </w:r>
      <w:r w:rsidRPr="00131EF3">
        <w:rPr>
          <w:rStyle w:val="TagStyle"/>
          <w:rtl/>
        </w:rPr>
        <w:t xml:space="preserve"> &lt;&lt; יור &gt;&gt;</w:t>
      </w:r>
      <w:r>
        <w:rPr>
          <w:rtl/>
        </w:rPr>
        <w:t xml:space="preserve">   </w:t>
      </w:r>
      <w:bookmarkEnd w:id="685"/>
    </w:p>
    <w:p w:rsidR="00131EF3" w:rsidRDefault="00131EF3" w:rsidP="00131EF3">
      <w:pPr>
        <w:pStyle w:val="KeepWithNext"/>
        <w:rPr>
          <w:rtl/>
        </w:rPr>
      </w:pPr>
    </w:p>
    <w:p w:rsidR="00131EF3" w:rsidRDefault="00131EF3" w:rsidP="00131EF3">
      <w:pPr>
        <w:rPr>
          <w:rtl/>
        </w:rPr>
      </w:pPr>
      <w:bookmarkStart w:id="686" w:name="_ETM_Q1_2275150"/>
      <w:bookmarkEnd w:id="686"/>
      <w:r>
        <w:rPr>
          <w:rFonts w:hint="cs"/>
          <w:rtl/>
        </w:rPr>
        <w:t>בסדר, זה מ</w:t>
      </w:r>
      <w:bookmarkStart w:id="687" w:name="_ETM_Q1_2275900"/>
      <w:bookmarkEnd w:id="687"/>
      <w:r>
        <w:rPr>
          <w:rFonts w:hint="cs"/>
          <w:rtl/>
        </w:rPr>
        <w:t xml:space="preserve">אוזן. </w:t>
      </w:r>
    </w:p>
    <w:p w:rsidR="00131EF3" w:rsidRDefault="00131EF3" w:rsidP="00131EF3">
      <w:pPr>
        <w:rPr>
          <w:rtl/>
        </w:rPr>
      </w:pPr>
      <w:bookmarkStart w:id="688" w:name="_ETM_Q1_2276650"/>
      <w:bookmarkEnd w:id="688"/>
    </w:p>
    <w:p w:rsidR="00131EF3" w:rsidRDefault="00131EF3" w:rsidP="00131EF3">
      <w:pPr>
        <w:pStyle w:val="a4"/>
        <w:keepNext/>
        <w:rPr>
          <w:rtl/>
        </w:rPr>
      </w:pPr>
      <w:bookmarkStart w:id="689" w:name="ET_speaker_נעה_בן_שבת_103"/>
      <w:r w:rsidRPr="00131EF3">
        <w:rPr>
          <w:rStyle w:val="TagStyle"/>
          <w:rtl/>
        </w:rPr>
        <w:t xml:space="preserve"> &lt;&lt; דובר &gt;&gt; </w:t>
      </w:r>
      <w:r>
        <w:rPr>
          <w:rtl/>
        </w:rPr>
        <w:t>נעה בן שבת:</w:t>
      </w:r>
      <w:r w:rsidRPr="00131EF3">
        <w:rPr>
          <w:rStyle w:val="TagStyle"/>
          <w:rtl/>
        </w:rPr>
        <w:t xml:space="preserve"> &lt;&lt; דובר &gt;&gt;</w:t>
      </w:r>
      <w:r>
        <w:rPr>
          <w:rtl/>
        </w:rPr>
        <w:t xml:space="preserve">   </w:t>
      </w:r>
      <w:bookmarkEnd w:id="689"/>
    </w:p>
    <w:p w:rsidR="00131EF3" w:rsidRDefault="00131EF3" w:rsidP="00131EF3">
      <w:pPr>
        <w:pStyle w:val="KeepWithNext"/>
        <w:rPr>
          <w:rtl/>
        </w:rPr>
      </w:pPr>
    </w:p>
    <w:p w:rsidR="00131EF3" w:rsidRDefault="00131EF3" w:rsidP="00995C4B">
      <w:pPr>
        <w:rPr>
          <w:rtl/>
        </w:rPr>
      </w:pPr>
      <w:bookmarkStart w:id="690" w:name="_ETM_Q1_2281900"/>
      <w:bookmarkStart w:id="691" w:name="_ETM_Q1_2279650"/>
      <w:bookmarkStart w:id="692" w:name="_ETM_Q1_2279901"/>
      <w:bookmarkEnd w:id="690"/>
      <w:bookmarkEnd w:id="691"/>
      <w:bookmarkEnd w:id="692"/>
      <w:r>
        <w:rPr>
          <w:rFonts w:hint="cs"/>
          <w:rtl/>
        </w:rPr>
        <w:t xml:space="preserve">מבחינת עובדי המדינה, יש לנו </w:t>
      </w:r>
      <w:bookmarkStart w:id="693" w:name="_ETM_Q1_2283900"/>
      <w:bookmarkEnd w:id="693"/>
      <w:r>
        <w:rPr>
          <w:rFonts w:hint="cs"/>
          <w:rtl/>
        </w:rPr>
        <w:t xml:space="preserve">שלושה עובדי שירות המזון </w:t>
      </w:r>
      <w:r>
        <w:rPr>
          <w:rtl/>
        </w:rPr>
        <w:t>–</w:t>
      </w:r>
      <w:r>
        <w:rPr>
          <w:rFonts w:hint="cs"/>
          <w:rtl/>
        </w:rPr>
        <w:t xml:space="preserve"> מנהל שירות המזון ועוד שני עוב</w:t>
      </w:r>
      <w:bookmarkStart w:id="694" w:name="_ETM_Q1_2289400"/>
      <w:bookmarkEnd w:id="694"/>
      <w:r>
        <w:rPr>
          <w:rFonts w:hint="cs"/>
          <w:rtl/>
        </w:rPr>
        <w:t>דים</w:t>
      </w:r>
      <w:r w:rsidR="00995C4B">
        <w:rPr>
          <w:rFonts w:hint="cs"/>
          <w:rtl/>
        </w:rPr>
        <w:t>;</w:t>
      </w:r>
      <w:r>
        <w:rPr>
          <w:rFonts w:hint="cs"/>
          <w:rtl/>
        </w:rPr>
        <w:t xml:space="preserve"> נציג שר הבריאות מקרב עובד</w:t>
      </w:r>
      <w:r w:rsidR="00995C4B">
        <w:rPr>
          <w:rFonts w:hint="cs"/>
          <w:rtl/>
        </w:rPr>
        <w:t>י</w:t>
      </w:r>
      <w:r>
        <w:rPr>
          <w:rFonts w:hint="cs"/>
          <w:rtl/>
        </w:rPr>
        <w:t xml:space="preserve"> משרדו זה נציג נוסף, </w:t>
      </w:r>
      <w:bookmarkStart w:id="695" w:name="_ETM_Q1_2293150"/>
      <w:bookmarkEnd w:id="695"/>
      <w:r>
        <w:rPr>
          <w:rFonts w:hint="cs"/>
          <w:rtl/>
        </w:rPr>
        <w:t xml:space="preserve">הוא הרביעי; ואחרי זה יש את נציג שר </w:t>
      </w:r>
      <w:bookmarkStart w:id="696" w:name="_ETM_Q1_2297901"/>
      <w:bookmarkEnd w:id="696"/>
      <w:r>
        <w:rPr>
          <w:rFonts w:hint="cs"/>
          <w:rtl/>
        </w:rPr>
        <w:t>הכלכלה ו</w:t>
      </w:r>
      <w:r w:rsidR="00995C4B">
        <w:rPr>
          <w:rFonts w:hint="cs"/>
          <w:rtl/>
        </w:rPr>
        <w:t xml:space="preserve">את </w:t>
      </w:r>
      <w:r>
        <w:rPr>
          <w:rFonts w:hint="cs"/>
          <w:rtl/>
        </w:rPr>
        <w:t xml:space="preserve">נציג שר החקלאות </w:t>
      </w:r>
      <w:r>
        <w:rPr>
          <w:rtl/>
        </w:rPr>
        <w:t>–</w:t>
      </w:r>
      <w:r>
        <w:rPr>
          <w:rFonts w:hint="cs"/>
          <w:rtl/>
        </w:rPr>
        <w:t xml:space="preserve"> </w:t>
      </w:r>
      <w:bookmarkStart w:id="697" w:name="_ETM_Q1_2298400"/>
      <w:bookmarkEnd w:id="697"/>
      <w:r>
        <w:rPr>
          <w:rFonts w:hint="cs"/>
          <w:rtl/>
        </w:rPr>
        <w:t xml:space="preserve">זאת אומרת שבסך הכול אנחנו עם ששה </w:t>
      </w:r>
      <w:bookmarkStart w:id="698" w:name="_ETM_Q1_2301900"/>
      <w:bookmarkEnd w:id="698"/>
      <w:r>
        <w:rPr>
          <w:rFonts w:hint="cs"/>
          <w:rtl/>
        </w:rPr>
        <w:t>עובדי מדינה. ובציבור</w:t>
      </w:r>
      <w:r w:rsidR="00995C4B">
        <w:rPr>
          <w:rFonts w:hint="cs"/>
          <w:rtl/>
        </w:rPr>
        <w:t>,</w:t>
      </w:r>
      <w:r>
        <w:rPr>
          <w:rFonts w:hint="cs"/>
          <w:rtl/>
        </w:rPr>
        <w:t xml:space="preserve"> אנחנו עם לפחות שלושה מומחים, </w:t>
      </w:r>
      <w:bookmarkStart w:id="699" w:name="_ETM_Q1_2306150"/>
      <w:bookmarkEnd w:id="699"/>
      <w:r>
        <w:rPr>
          <w:rFonts w:hint="cs"/>
          <w:rtl/>
        </w:rPr>
        <w:t xml:space="preserve">כשאחד מהם הוא נציג החקלאים, נציג של יצרני המזון, </w:t>
      </w:r>
      <w:bookmarkStart w:id="700" w:name="_ETM_Q1_2309400"/>
      <w:bookmarkEnd w:id="700"/>
      <w:r>
        <w:rPr>
          <w:rFonts w:hint="cs"/>
          <w:rtl/>
        </w:rPr>
        <w:t xml:space="preserve">נציג של משווקי המזון ונציג של היבואנים </w:t>
      </w:r>
      <w:r>
        <w:rPr>
          <w:rtl/>
        </w:rPr>
        <w:t>–</w:t>
      </w:r>
      <w:r>
        <w:rPr>
          <w:rFonts w:hint="cs"/>
          <w:rtl/>
        </w:rPr>
        <w:t xml:space="preserve"> שזה גם כ</w:t>
      </w:r>
      <w:r w:rsidR="00995C4B">
        <w:rPr>
          <w:rFonts w:hint="cs"/>
          <w:rtl/>
        </w:rPr>
        <w:t>ן</w:t>
      </w:r>
      <w:r>
        <w:rPr>
          <w:rFonts w:hint="cs"/>
          <w:rtl/>
        </w:rPr>
        <w:t xml:space="preserve"> ששה.</w:t>
      </w:r>
    </w:p>
    <w:p w:rsidR="00995C4B" w:rsidRDefault="00995C4B" w:rsidP="00995C4B">
      <w:pPr>
        <w:rPr>
          <w:rtl/>
        </w:rPr>
      </w:pPr>
    </w:p>
    <w:p w:rsidR="009C4DFF" w:rsidRDefault="009C4DFF" w:rsidP="009C4DFF">
      <w:pPr>
        <w:pStyle w:val="a4"/>
        <w:keepNext/>
        <w:rPr>
          <w:rtl/>
        </w:rPr>
      </w:pPr>
      <w:r w:rsidRPr="00AD187A">
        <w:rPr>
          <w:rStyle w:val="TagStyle"/>
          <w:rtl/>
        </w:rPr>
        <w:t xml:space="preserve">&lt;&lt; דובר &gt;&gt; </w:t>
      </w:r>
      <w:r>
        <w:rPr>
          <w:rtl/>
        </w:rPr>
        <w:t>חגית איגרמן:</w:t>
      </w:r>
      <w:r w:rsidRPr="00AD187A">
        <w:rPr>
          <w:rStyle w:val="TagStyle"/>
          <w:rtl/>
        </w:rPr>
        <w:t xml:space="preserve"> &lt;&lt; דובר &gt;&gt;</w:t>
      </w:r>
      <w:r>
        <w:rPr>
          <w:rtl/>
        </w:rPr>
        <w:t xml:space="preserve">   </w:t>
      </w:r>
    </w:p>
    <w:p w:rsidR="00995C4B" w:rsidRDefault="00995C4B" w:rsidP="00995C4B">
      <w:pPr>
        <w:pStyle w:val="KeepWithNext"/>
        <w:rPr>
          <w:rtl/>
        </w:rPr>
      </w:pPr>
    </w:p>
    <w:p w:rsidR="00995C4B" w:rsidRDefault="00995C4B" w:rsidP="00995C4B">
      <w:pPr>
        <w:rPr>
          <w:rtl/>
        </w:rPr>
      </w:pPr>
      <w:r>
        <w:rPr>
          <w:rFonts w:hint="cs"/>
          <w:rtl/>
        </w:rPr>
        <w:t>למה החקלאים בתוך זה?</w:t>
      </w:r>
    </w:p>
    <w:p w:rsidR="00995C4B" w:rsidRDefault="00995C4B" w:rsidP="00995C4B">
      <w:pPr>
        <w:rPr>
          <w:rtl/>
        </w:rPr>
      </w:pPr>
      <w:bookmarkStart w:id="701" w:name="_ETM_Q1_2315150"/>
      <w:bookmarkEnd w:id="701"/>
    </w:p>
    <w:p w:rsidR="00995C4B" w:rsidRDefault="00995C4B" w:rsidP="00995C4B">
      <w:pPr>
        <w:pStyle w:val="af6"/>
        <w:keepNext/>
        <w:rPr>
          <w:rtl/>
        </w:rPr>
      </w:pPr>
      <w:bookmarkStart w:id="702" w:name="ET_yor_6447_105"/>
      <w:r w:rsidRPr="00995C4B">
        <w:rPr>
          <w:rStyle w:val="TagStyle"/>
          <w:rtl/>
        </w:rPr>
        <w:t xml:space="preserve"> &lt;&lt; יור &gt;&gt; </w:t>
      </w:r>
      <w:r>
        <w:rPr>
          <w:rtl/>
        </w:rPr>
        <w:t>היו"ר יונתן מישרקי:</w:t>
      </w:r>
      <w:r w:rsidRPr="00995C4B">
        <w:rPr>
          <w:rStyle w:val="TagStyle"/>
          <w:rtl/>
        </w:rPr>
        <w:t xml:space="preserve"> &lt;&lt; יור &gt;&gt;</w:t>
      </w:r>
      <w:r>
        <w:rPr>
          <w:rtl/>
        </w:rPr>
        <w:t xml:space="preserve">   </w:t>
      </w:r>
      <w:bookmarkEnd w:id="702"/>
    </w:p>
    <w:p w:rsidR="00995C4B" w:rsidRDefault="00995C4B" w:rsidP="00995C4B">
      <w:pPr>
        <w:pStyle w:val="KeepWithNext"/>
        <w:rPr>
          <w:rtl/>
        </w:rPr>
      </w:pPr>
    </w:p>
    <w:p w:rsidR="00995C4B" w:rsidRDefault="00995C4B" w:rsidP="00995C4B">
      <w:pPr>
        <w:rPr>
          <w:rtl/>
        </w:rPr>
      </w:pPr>
      <w:bookmarkStart w:id="703" w:name="_ETM_Q1_2316400"/>
      <w:bookmarkStart w:id="704" w:name="_ETM_Q1_2315400"/>
      <w:bookmarkEnd w:id="703"/>
      <w:bookmarkEnd w:id="704"/>
      <w:r>
        <w:rPr>
          <w:rFonts w:hint="cs"/>
          <w:rtl/>
        </w:rPr>
        <w:t>כי ככה סיכמנו בדיון הקודם, ואני לא פו</w:t>
      </w:r>
      <w:bookmarkStart w:id="705" w:name="_ETM_Q1_2321151"/>
      <w:bookmarkEnd w:id="705"/>
      <w:r>
        <w:rPr>
          <w:rFonts w:hint="cs"/>
          <w:rtl/>
        </w:rPr>
        <w:t>תח את זה. זה בהסכמת החקלאים.</w:t>
      </w:r>
    </w:p>
    <w:p w:rsidR="00995C4B" w:rsidRDefault="00995C4B" w:rsidP="00995C4B">
      <w:pPr>
        <w:rPr>
          <w:rtl/>
        </w:rPr>
      </w:pPr>
    </w:p>
    <w:p w:rsidR="00AD187A" w:rsidRDefault="00AD187A" w:rsidP="00AD187A">
      <w:pPr>
        <w:pStyle w:val="a4"/>
        <w:keepNext/>
        <w:rPr>
          <w:rtl/>
        </w:rPr>
      </w:pPr>
      <w:bookmarkStart w:id="706" w:name="ET_speaker_חגית_איגרמן_391"/>
      <w:r w:rsidRPr="00AD187A">
        <w:rPr>
          <w:rStyle w:val="TagStyle"/>
          <w:rtl/>
        </w:rPr>
        <w:t xml:space="preserve"> &lt;&lt; דובר &gt;&gt; </w:t>
      </w:r>
      <w:r>
        <w:rPr>
          <w:rtl/>
        </w:rPr>
        <w:t>חגית איגרמן:</w:t>
      </w:r>
      <w:r w:rsidRPr="00AD187A">
        <w:rPr>
          <w:rStyle w:val="TagStyle"/>
          <w:rtl/>
        </w:rPr>
        <w:t xml:space="preserve"> &lt;&lt; דובר &gt;&gt;</w:t>
      </w:r>
      <w:r>
        <w:rPr>
          <w:rtl/>
        </w:rPr>
        <w:t xml:space="preserve">   </w:t>
      </w:r>
      <w:bookmarkEnd w:id="706"/>
    </w:p>
    <w:p w:rsidR="00AD187A" w:rsidRDefault="00AD187A" w:rsidP="00AD187A">
      <w:pPr>
        <w:pStyle w:val="KeepWithNext"/>
        <w:rPr>
          <w:rtl/>
          <w:lang w:eastAsia="he-IL"/>
        </w:rPr>
      </w:pPr>
    </w:p>
    <w:p w:rsidR="00995C4B" w:rsidRDefault="00995C4B" w:rsidP="00995C4B">
      <w:pPr>
        <w:rPr>
          <w:rtl/>
        </w:rPr>
      </w:pPr>
      <w:bookmarkStart w:id="707" w:name="_ETM_Q1_2322900"/>
      <w:bookmarkEnd w:id="707"/>
      <w:r>
        <w:rPr>
          <w:rFonts w:hint="cs"/>
          <w:rtl/>
        </w:rPr>
        <w:t xml:space="preserve">צריך להיות נציג חקלאים, נציג </w:t>
      </w:r>
      <w:bookmarkStart w:id="708" w:name="_ETM_Q1_2324151"/>
      <w:bookmarkEnd w:id="708"/>
      <w:r>
        <w:rPr>
          <w:rFonts w:hint="cs"/>
          <w:rtl/>
        </w:rPr>
        <w:t xml:space="preserve">יצרנים </w:t>
      </w:r>
      <w:r>
        <w:rPr>
          <w:rtl/>
        </w:rPr>
        <w:t>–</w:t>
      </w:r>
      <w:r>
        <w:rPr>
          <w:rFonts w:hint="cs"/>
          <w:rtl/>
        </w:rPr>
        <w:t xml:space="preserve"> למה חקלאים הם בתוך זה?</w:t>
      </w:r>
    </w:p>
    <w:p w:rsidR="00995C4B" w:rsidRDefault="00995C4B" w:rsidP="00995C4B">
      <w:pPr>
        <w:rPr>
          <w:rtl/>
        </w:rPr>
      </w:pPr>
      <w:bookmarkStart w:id="709" w:name="_ETM_Q1_2329650"/>
      <w:bookmarkEnd w:id="709"/>
    </w:p>
    <w:p w:rsidR="00995C4B" w:rsidRDefault="00995C4B" w:rsidP="00995C4B">
      <w:pPr>
        <w:pStyle w:val="a4"/>
        <w:keepNext/>
        <w:rPr>
          <w:rtl/>
        </w:rPr>
      </w:pPr>
      <w:bookmarkStart w:id="710" w:name="ET_speaker_נעה_בן_שבת_108"/>
      <w:r w:rsidRPr="00995C4B">
        <w:rPr>
          <w:rStyle w:val="TagStyle"/>
          <w:rtl/>
        </w:rPr>
        <w:t xml:space="preserve"> &lt;&lt; דובר &gt;&gt; </w:t>
      </w:r>
      <w:r>
        <w:rPr>
          <w:rtl/>
        </w:rPr>
        <w:t>נעה בן שבת:</w:t>
      </w:r>
      <w:r w:rsidRPr="00995C4B">
        <w:rPr>
          <w:rStyle w:val="TagStyle"/>
          <w:rtl/>
        </w:rPr>
        <w:t xml:space="preserve"> &lt;&lt; דובר &gt;&gt;</w:t>
      </w:r>
      <w:r>
        <w:rPr>
          <w:rtl/>
        </w:rPr>
        <w:t xml:space="preserve">   </w:t>
      </w:r>
      <w:bookmarkEnd w:id="710"/>
    </w:p>
    <w:p w:rsidR="00995C4B" w:rsidRDefault="00995C4B" w:rsidP="00995C4B">
      <w:pPr>
        <w:pStyle w:val="KeepWithNext"/>
        <w:rPr>
          <w:rtl/>
        </w:rPr>
      </w:pPr>
    </w:p>
    <w:p w:rsidR="00995C4B" w:rsidRDefault="00995C4B" w:rsidP="00995C4B">
      <w:pPr>
        <w:rPr>
          <w:rtl/>
        </w:rPr>
      </w:pPr>
      <w:bookmarkStart w:id="711" w:name="_ETM_Q1_2329651"/>
      <w:bookmarkEnd w:id="711"/>
      <w:r>
        <w:rPr>
          <w:rFonts w:hint="cs"/>
          <w:rtl/>
        </w:rPr>
        <w:t>הם נכנסים לתוך המו</w:t>
      </w:r>
      <w:bookmarkStart w:id="712" w:name="_ETM_Q1_2331150"/>
      <w:bookmarkEnd w:id="712"/>
      <w:r>
        <w:rPr>
          <w:rFonts w:hint="cs"/>
          <w:rtl/>
        </w:rPr>
        <w:t>מחים.</w:t>
      </w:r>
    </w:p>
    <w:p w:rsidR="00995C4B" w:rsidRDefault="00995C4B" w:rsidP="00995C4B">
      <w:pPr>
        <w:rPr>
          <w:rtl/>
        </w:rPr>
      </w:pPr>
    </w:p>
    <w:p w:rsidR="009C4DFF" w:rsidRDefault="009C4DFF" w:rsidP="009C4DFF">
      <w:pPr>
        <w:pStyle w:val="a4"/>
        <w:keepNext/>
        <w:rPr>
          <w:rtl/>
        </w:rPr>
      </w:pPr>
      <w:bookmarkStart w:id="713" w:name="_ETM_Q1_2322151"/>
      <w:bookmarkEnd w:id="713"/>
      <w:r w:rsidRPr="00AD187A">
        <w:rPr>
          <w:rStyle w:val="TagStyle"/>
          <w:rtl/>
        </w:rPr>
        <w:t xml:space="preserve">&lt;&lt; דובר &gt;&gt; </w:t>
      </w:r>
      <w:r>
        <w:rPr>
          <w:rtl/>
        </w:rPr>
        <w:t>חגית איגרמן:</w:t>
      </w:r>
      <w:r w:rsidRPr="00AD187A">
        <w:rPr>
          <w:rStyle w:val="TagStyle"/>
          <w:rtl/>
        </w:rPr>
        <w:t xml:space="preserve"> &lt;&lt; דובר &gt;&gt;</w:t>
      </w:r>
      <w:r>
        <w:rPr>
          <w:rtl/>
        </w:rPr>
        <w:t xml:space="preserve">   </w:t>
      </w:r>
    </w:p>
    <w:p w:rsidR="00995C4B" w:rsidRDefault="00995C4B" w:rsidP="00995C4B">
      <w:pPr>
        <w:rPr>
          <w:rtl/>
        </w:rPr>
      </w:pPr>
    </w:p>
    <w:p w:rsidR="00995C4B" w:rsidRDefault="00995C4B" w:rsidP="00995C4B">
      <w:pPr>
        <w:rPr>
          <w:rtl/>
        </w:rPr>
      </w:pPr>
      <w:bookmarkStart w:id="714" w:name="_ETM_Q1_2331900"/>
      <w:bookmarkEnd w:id="714"/>
      <w:r>
        <w:rPr>
          <w:rFonts w:hint="cs"/>
          <w:rtl/>
        </w:rPr>
        <w:t>והאחרים לא מומחים?</w:t>
      </w:r>
    </w:p>
    <w:p w:rsidR="00995C4B" w:rsidRDefault="00995C4B" w:rsidP="00995C4B">
      <w:pPr>
        <w:rPr>
          <w:rtl/>
        </w:rPr>
      </w:pPr>
      <w:bookmarkStart w:id="715" w:name="_ETM_Q1_2332900"/>
      <w:bookmarkStart w:id="716" w:name="_ETM_Q1_2333650"/>
      <w:bookmarkEnd w:id="715"/>
      <w:bookmarkEnd w:id="716"/>
    </w:p>
    <w:p w:rsidR="00995C4B" w:rsidRDefault="00995C4B" w:rsidP="00995C4B">
      <w:pPr>
        <w:pStyle w:val="a4"/>
        <w:keepNext/>
        <w:rPr>
          <w:rtl/>
        </w:rPr>
      </w:pPr>
      <w:bookmarkStart w:id="717" w:name="ET_speaker_אביב_חצבני_109"/>
      <w:r w:rsidRPr="00995C4B">
        <w:rPr>
          <w:rStyle w:val="TagStyle"/>
          <w:rtl/>
        </w:rPr>
        <w:t xml:space="preserve"> &lt;&lt; דובר &gt;&gt; </w:t>
      </w:r>
      <w:r>
        <w:rPr>
          <w:rtl/>
        </w:rPr>
        <w:t>אביב חצבני:</w:t>
      </w:r>
      <w:r w:rsidRPr="00995C4B">
        <w:rPr>
          <w:rStyle w:val="TagStyle"/>
          <w:rtl/>
        </w:rPr>
        <w:t xml:space="preserve"> &lt;&lt; דובר &gt;&gt;</w:t>
      </w:r>
      <w:r>
        <w:rPr>
          <w:rtl/>
        </w:rPr>
        <w:t xml:space="preserve">   </w:t>
      </w:r>
      <w:bookmarkEnd w:id="717"/>
    </w:p>
    <w:p w:rsidR="00995C4B" w:rsidRDefault="00995C4B" w:rsidP="00995C4B">
      <w:pPr>
        <w:pStyle w:val="KeepWithNext"/>
        <w:rPr>
          <w:rtl/>
        </w:rPr>
      </w:pPr>
    </w:p>
    <w:p w:rsidR="00995C4B" w:rsidRDefault="00995C4B" w:rsidP="00995C4B">
      <w:pPr>
        <w:rPr>
          <w:rtl/>
        </w:rPr>
      </w:pPr>
      <w:bookmarkStart w:id="718" w:name="_ETM_Q1_2333900"/>
      <w:bookmarkStart w:id="719" w:name="_ETM_Q1_2333151"/>
      <w:bookmarkEnd w:id="718"/>
      <w:bookmarkEnd w:id="719"/>
      <w:r>
        <w:rPr>
          <w:rFonts w:hint="cs"/>
          <w:rtl/>
        </w:rPr>
        <w:t>כולם מומחים.</w:t>
      </w:r>
    </w:p>
    <w:p w:rsidR="00995C4B" w:rsidRDefault="00995C4B" w:rsidP="00995C4B">
      <w:pPr>
        <w:rPr>
          <w:rtl/>
        </w:rPr>
      </w:pPr>
    </w:p>
    <w:p w:rsidR="00995C4B" w:rsidRDefault="00995C4B" w:rsidP="00995C4B">
      <w:pPr>
        <w:pStyle w:val="a4"/>
        <w:keepNext/>
        <w:rPr>
          <w:rtl/>
        </w:rPr>
      </w:pPr>
      <w:bookmarkStart w:id="720" w:name="ET_speaker_נעה_בן_שבת_110"/>
      <w:r w:rsidRPr="00995C4B">
        <w:rPr>
          <w:rStyle w:val="TagStyle"/>
          <w:rtl/>
        </w:rPr>
        <w:t xml:space="preserve"> &lt;&lt; דובר &gt;&gt; </w:t>
      </w:r>
      <w:r>
        <w:rPr>
          <w:rtl/>
        </w:rPr>
        <w:t>נעה בן שבת:</w:t>
      </w:r>
      <w:r w:rsidRPr="00995C4B">
        <w:rPr>
          <w:rStyle w:val="TagStyle"/>
          <w:rtl/>
        </w:rPr>
        <w:t xml:space="preserve"> &lt;&lt; דובר &gt;&gt;</w:t>
      </w:r>
      <w:r>
        <w:rPr>
          <w:rtl/>
        </w:rPr>
        <w:t xml:space="preserve">   </w:t>
      </w:r>
      <w:bookmarkEnd w:id="720"/>
    </w:p>
    <w:p w:rsidR="00995C4B" w:rsidRDefault="00995C4B" w:rsidP="00995C4B">
      <w:pPr>
        <w:pStyle w:val="KeepWithNext"/>
        <w:rPr>
          <w:rtl/>
        </w:rPr>
      </w:pPr>
    </w:p>
    <w:p w:rsidR="00995C4B" w:rsidRDefault="00995C4B" w:rsidP="00995C4B">
      <w:pPr>
        <w:rPr>
          <w:rtl/>
        </w:rPr>
      </w:pPr>
      <w:bookmarkStart w:id="721" w:name="_ETM_Q1_2335900"/>
      <w:bookmarkStart w:id="722" w:name="_ETM_Q1_2334900"/>
      <w:bookmarkEnd w:id="721"/>
      <w:bookmarkEnd w:id="722"/>
      <w:r>
        <w:rPr>
          <w:rFonts w:hint="cs"/>
          <w:rtl/>
        </w:rPr>
        <w:t xml:space="preserve">צריך שכולם יהיו בעלי תואר אקדמי </w:t>
      </w:r>
      <w:bookmarkStart w:id="723" w:name="_ETM_Q1_2337650"/>
      <w:bookmarkEnd w:id="723"/>
      <w:r>
        <w:rPr>
          <w:rFonts w:hint="cs"/>
          <w:rtl/>
        </w:rPr>
        <w:t>בתחום המזון, בעלי ידע משמעותי בתחום.</w:t>
      </w:r>
    </w:p>
    <w:p w:rsidR="00995C4B" w:rsidRDefault="00995C4B" w:rsidP="00995C4B">
      <w:pPr>
        <w:rPr>
          <w:rtl/>
        </w:rPr>
      </w:pPr>
    </w:p>
    <w:p w:rsidR="00995C4B" w:rsidRDefault="00995C4B" w:rsidP="00995C4B">
      <w:pPr>
        <w:pStyle w:val="af6"/>
        <w:keepNext/>
        <w:rPr>
          <w:rtl/>
        </w:rPr>
      </w:pPr>
      <w:bookmarkStart w:id="724" w:name="ET_yor_6447_104"/>
      <w:r w:rsidRPr="00995C4B">
        <w:rPr>
          <w:rStyle w:val="TagStyle"/>
          <w:rtl/>
        </w:rPr>
        <w:t xml:space="preserve"> &lt;&lt; יור &gt;&gt; </w:t>
      </w:r>
      <w:r>
        <w:rPr>
          <w:rtl/>
        </w:rPr>
        <w:t>היו"ר יונתן מישרקי:</w:t>
      </w:r>
      <w:r w:rsidRPr="00995C4B">
        <w:rPr>
          <w:rStyle w:val="TagStyle"/>
          <w:rtl/>
        </w:rPr>
        <w:t xml:space="preserve"> &lt;&lt; יור &gt;&gt;</w:t>
      </w:r>
      <w:r>
        <w:rPr>
          <w:rtl/>
        </w:rPr>
        <w:t xml:space="preserve">   </w:t>
      </w:r>
      <w:bookmarkEnd w:id="724"/>
    </w:p>
    <w:p w:rsidR="00995C4B" w:rsidRDefault="00995C4B" w:rsidP="00995C4B">
      <w:pPr>
        <w:pStyle w:val="KeepWithNext"/>
        <w:rPr>
          <w:rtl/>
        </w:rPr>
      </w:pPr>
    </w:p>
    <w:p w:rsidR="00995C4B" w:rsidRDefault="00995C4B" w:rsidP="004E7F69">
      <w:pPr>
        <w:rPr>
          <w:rtl/>
        </w:rPr>
      </w:pPr>
      <w:bookmarkStart w:id="725" w:name="_ETM_Q1_2340150"/>
      <w:bookmarkEnd w:id="725"/>
      <w:r>
        <w:rPr>
          <w:rFonts w:hint="cs"/>
          <w:rtl/>
        </w:rPr>
        <w:t>אני מזכיר לכם מ</w:t>
      </w:r>
      <w:bookmarkStart w:id="726" w:name="_ETM_Q1_2348400"/>
      <w:bookmarkEnd w:id="726"/>
      <w:r>
        <w:rPr>
          <w:rFonts w:hint="cs"/>
          <w:rtl/>
        </w:rPr>
        <w:t xml:space="preserve">ה היה </w:t>
      </w:r>
      <w:r>
        <w:rPr>
          <w:rtl/>
        </w:rPr>
        <w:t>–</w:t>
      </w:r>
      <w:r>
        <w:rPr>
          <w:rFonts w:hint="cs"/>
          <w:rtl/>
        </w:rPr>
        <w:t xml:space="preserve"> אמרנו שמשרד החקלאות אמור </w:t>
      </w:r>
      <w:r w:rsidR="00333E7E">
        <w:rPr>
          <w:rFonts w:hint="cs"/>
          <w:rtl/>
        </w:rPr>
        <w:t>לייצג</w:t>
      </w:r>
      <w:r>
        <w:rPr>
          <w:rFonts w:hint="cs"/>
          <w:rtl/>
        </w:rPr>
        <w:t xml:space="preserve"> </w:t>
      </w:r>
      <w:bookmarkStart w:id="727" w:name="_ETM_Q1_2353150"/>
      <w:bookmarkEnd w:id="727"/>
      <w:r>
        <w:rPr>
          <w:rFonts w:hint="cs"/>
          <w:rtl/>
        </w:rPr>
        <w:t xml:space="preserve">את החקלאים, ולמרות זאת החקלאים אמרו שהם גם רוצים נציגות, כמו שמשרד הכלכלה מייצג </w:t>
      </w:r>
      <w:bookmarkStart w:id="728" w:name="_ETM_Q1_2365650"/>
      <w:bookmarkEnd w:id="728"/>
      <w:r>
        <w:rPr>
          <w:rFonts w:hint="cs"/>
          <w:rtl/>
        </w:rPr>
        <w:t>את היבואנים, הכנסנו ל</w:t>
      </w:r>
      <w:bookmarkStart w:id="729" w:name="_ETM_Q1_2361400"/>
      <w:bookmarkEnd w:id="729"/>
      <w:r>
        <w:rPr>
          <w:rFonts w:hint="cs"/>
          <w:rtl/>
        </w:rPr>
        <w:t>הם נציג בחובה מנציגי הציבור שהוא מומחה וזה היה בהסכמה.</w:t>
      </w:r>
    </w:p>
    <w:p w:rsidR="00333E7E" w:rsidRDefault="00333E7E" w:rsidP="00995C4B">
      <w:pPr>
        <w:rPr>
          <w:rtl/>
        </w:rPr>
      </w:pPr>
      <w:bookmarkStart w:id="730" w:name="_ETM_Q1_2363651"/>
      <w:bookmarkStart w:id="731" w:name="_ETM_Q1_2367651"/>
      <w:bookmarkEnd w:id="730"/>
      <w:bookmarkEnd w:id="731"/>
    </w:p>
    <w:p w:rsidR="00333E7E" w:rsidRDefault="00333E7E" w:rsidP="00333E7E">
      <w:pPr>
        <w:pStyle w:val="a4"/>
        <w:keepNext/>
        <w:rPr>
          <w:rtl/>
        </w:rPr>
      </w:pPr>
      <w:bookmarkStart w:id="732" w:name="ET_speaker_נעה_בן_שבת_906"/>
      <w:r w:rsidRPr="00333E7E">
        <w:rPr>
          <w:rStyle w:val="TagStyle"/>
          <w:rtl/>
        </w:rPr>
        <w:t xml:space="preserve"> &lt;&lt; דובר &gt;&gt; </w:t>
      </w:r>
      <w:r>
        <w:rPr>
          <w:rtl/>
        </w:rPr>
        <w:t>נעה בן שבת:</w:t>
      </w:r>
      <w:r w:rsidRPr="00333E7E">
        <w:rPr>
          <w:rStyle w:val="TagStyle"/>
          <w:rtl/>
        </w:rPr>
        <w:t xml:space="preserve"> &lt;&lt; דובר &gt;&gt;</w:t>
      </w:r>
      <w:r>
        <w:rPr>
          <w:rtl/>
        </w:rPr>
        <w:t xml:space="preserve">   </w:t>
      </w:r>
      <w:bookmarkEnd w:id="732"/>
    </w:p>
    <w:p w:rsidR="00333E7E" w:rsidRDefault="00333E7E" w:rsidP="00333E7E">
      <w:pPr>
        <w:pStyle w:val="KeepWithNext"/>
        <w:rPr>
          <w:rtl/>
        </w:rPr>
      </w:pPr>
    </w:p>
    <w:p w:rsidR="00995C4B" w:rsidRDefault="00995C4B" w:rsidP="004E7F69">
      <w:pPr>
        <w:rPr>
          <w:rtl/>
        </w:rPr>
      </w:pPr>
      <w:bookmarkStart w:id="733" w:name="_ETM_Q1_2367901"/>
      <w:bookmarkStart w:id="734" w:name="_ETM_Q1_2368151"/>
      <w:bookmarkStart w:id="735" w:name="_ETM_Q1_2363900"/>
      <w:bookmarkEnd w:id="733"/>
      <w:bookmarkEnd w:id="734"/>
      <w:bookmarkEnd w:id="735"/>
      <w:r>
        <w:rPr>
          <w:rFonts w:hint="cs"/>
          <w:rtl/>
        </w:rPr>
        <w:t>אין בעיה. אפשר ל</w:t>
      </w:r>
      <w:bookmarkStart w:id="736" w:name="_ETM_Q1_2369150"/>
      <w:bookmarkEnd w:id="736"/>
      <w:r>
        <w:rPr>
          <w:rFonts w:hint="cs"/>
          <w:rtl/>
        </w:rPr>
        <w:t>הפחית את מספר המומחים לשניים ולהוסיף נציג</w:t>
      </w:r>
      <w:r w:rsidR="00333E7E">
        <w:rPr>
          <w:rFonts w:hint="cs"/>
          <w:rtl/>
        </w:rPr>
        <w:t xml:space="preserve"> מתוך (א)</w:t>
      </w:r>
      <w:r>
        <w:rPr>
          <w:rFonts w:hint="cs"/>
          <w:rtl/>
        </w:rPr>
        <w:t xml:space="preserve">. זאת אומרת, בסעיף (א) </w:t>
      </w:r>
      <w:bookmarkStart w:id="737" w:name="_ETM_Q1_2377151"/>
      <w:bookmarkEnd w:id="737"/>
      <w:r>
        <w:rPr>
          <w:rFonts w:hint="cs"/>
          <w:rtl/>
        </w:rPr>
        <w:t xml:space="preserve">שזה שלושה מומחים, שאחד מהם נציג החקלאים, יהיה </w:t>
      </w:r>
      <w:bookmarkStart w:id="738" w:name="_ETM_Q1_2380901"/>
      <w:bookmarkEnd w:id="738"/>
      <w:r>
        <w:rPr>
          <w:rFonts w:hint="cs"/>
          <w:rtl/>
        </w:rPr>
        <w:t xml:space="preserve">נציג חקלאים בנוסף לנציג היצרנים, המשווקים והיבואנים, </w:t>
      </w:r>
      <w:r w:rsidR="00333E7E">
        <w:rPr>
          <w:rFonts w:hint="cs"/>
          <w:rtl/>
        </w:rPr>
        <w:t>וזה</w:t>
      </w:r>
      <w:r>
        <w:rPr>
          <w:rFonts w:hint="cs"/>
          <w:rtl/>
        </w:rPr>
        <w:t xml:space="preserve"> </w:t>
      </w:r>
      <w:bookmarkStart w:id="739" w:name="_ETM_Q1_2386900"/>
      <w:bookmarkEnd w:id="739"/>
      <w:r>
        <w:rPr>
          <w:rFonts w:hint="cs"/>
          <w:rtl/>
        </w:rPr>
        <w:t>עד ששה.</w:t>
      </w:r>
    </w:p>
    <w:p w:rsidR="00995C4B" w:rsidRDefault="00995C4B" w:rsidP="00995C4B">
      <w:pPr>
        <w:rPr>
          <w:rtl/>
        </w:rPr>
      </w:pPr>
    </w:p>
    <w:p w:rsidR="00995C4B" w:rsidRDefault="00995C4B" w:rsidP="00995C4B">
      <w:pPr>
        <w:pStyle w:val="af6"/>
        <w:keepNext/>
        <w:rPr>
          <w:rtl/>
        </w:rPr>
      </w:pPr>
      <w:bookmarkStart w:id="740" w:name="ET_yor_6447_111"/>
      <w:r w:rsidRPr="00995C4B">
        <w:rPr>
          <w:rStyle w:val="TagStyle"/>
          <w:rtl/>
        </w:rPr>
        <w:t xml:space="preserve"> &lt;&lt; יור &gt;&gt; </w:t>
      </w:r>
      <w:r>
        <w:rPr>
          <w:rtl/>
        </w:rPr>
        <w:t>היו"ר יונתן מישרקי:</w:t>
      </w:r>
      <w:r w:rsidRPr="00995C4B">
        <w:rPr>
          <w:rStyle w:val="TagStyle"/>
          <w:rtl/>
        </w:rPr>
        <w:t xml:space="preserve"> &lt;&lt; יור &gt;&gt;</w:t>
      </w:r>
      <w:r>
        <w:rPr>
          <w:rtl/>
        </w:rPr>
        <w:t xml:space="preserve">   </w:t>
      </w:r>
      <w:bookmarkEnd w:id="740"/>
    </w:p>
    <w:p w:rsidR="00995C4B" w:rsidRDefault="00995C4B" w:rsidP="00995C4B">
      <w:pPr>
        <w:pStyle w:val="KeepWithNext"/>
        <w:rPr>
          <w:rtl/>
        </w:rPr>
      </w:pPr>
    </w:p>
    <w:p w:rsidR="00995C4B" w:rsidRDefault="00995C4B" w:rsidP="00995C4B">
      <w:pPr>
        <w:rPr>
          <w:rtl/>
        </w:rPr>
      </w:pPr>
      <w:bookmarkStart w:id="741" w:name="_ETM_Q1_2393900"/>
      <w:bookmarkEnd w:id="741"/>
      <w:r>
        <w:rPr>
          <w:rFonts w:hint="cs"/>
          <w:rtl/>
        </w:rPr>
        <w:t>האם זה מקובל על משרד הבריאות?</w:t>
      </w:r>
    </w:p>
    <w:p w:rsidR="00333E7E" w:rsidRDefault="00333E7E" w:rsidP="00995C4B">
      <w:pPr>
        <w:rPr>
          <w:rtl/>
        </w:rPr>
      </w:pPr>
      <w:bookmarkStart w:id="742" w:name="_ETM_Q1_2398902"/>
      <w:bookmarkEnd w:id="742"/>
    </w:p>
    <w:p w:rsidR="00333E7E" w:rsidRDefault="00333E7E" w:rsidP="00333E7E">
      <w:pPr>
        <w:pStyle w:val="a4"/>
        <w:keepNext/>
        <w:rPr>
          <w:rtl/>
        </w:rPr>
      </w:pPr>
      <w:bookmarkStart w:id="743" w:name="ET_speaker_חגית_איגרמן_907"/>
      <w:r w:rsidRPr="00333E7E">
        <w:rPr>
          <w:rStyle w:val="TagStyle"/>
          <w:rtl/>
        </w:rPr>
        <w:t xml:space="preserve"> &lt;&lt; דובר &gt;&gt; </w:t>
      </w:r>
      <w:r>
        <w:rPr>
          <w:rtl/>
        </w:rPr>
        <w:t>חגית איגרמן:</w:t>
      </w:r>
      <w:r w:rsidRPr="00333E7E">
        <w:rPr>
          <w:rStyle w:val="TagStyle"/>
          <w:rtl/>
        </w:rPr>
        <w:t xml:space="preserve"> &lt;&lt; דובר &gt;&gt;</w:t>
      </w:r>
      <w:r>
        <w:rPr>
          <w:rtl/>
        </w:rPr>
        <w:t xml:space="preserve">   </w:t>
      </w:r>
      <w:bookmarkEnd w:id="743"/>
    </w:p>
    <w:p w:rsidR="00333E7E" w:rsidRDefault="00333E7E" w:rsidP="00333E7E">
      <w:pPr>
        <w:pStyle w:val="KeepWithNext"/>
        <w:rPr>
          <w:rtl/>
        </w:rPr>
      </w:pPr>
    </w:p>
    <w:p w:rsidR="00995C4B" w:rsidRDefault="00995C4B" w:rsidP="00995C4B">
      <w:pPr>
        <w:rPr>
          <w:rtl/>
        </w:rPr>
      </w:pPr>
      <w:bookmarkStart w:id="744" w:name="_ETM_Q1_2399651"/>
      <w:bookmarkStart w:id="745" w:name="_ETM_Q1_2395400"/>
      <w:bookmarkEnd w:id="744"/>
      <w:bookmarkEnd w:id="745"/>
      <w:r>
        <w:rPr>
          <w:rFonts w:hint="cs"/>
          <w:rtl/>
        </w:rPr>
        <w:t>הם לא נציגים של א</w:t>
      </w:r>
      <w:bookmarkStart w:id="746" w:name="_ETM_Q1_2396400"/>
      <w:bookmarkEnd w:id="746"/>
      <w:r>
        <w:rPr>
          <w:rFonts w:hint="cs"/>
          <w:rtl/>
        </w:rPr>
        <w:t>ף אחד.</w:t>
      </w:r>
    </w:p>
    <w:p w:rsidR="00995C4B" w:rsidRDefault="00995C4B" w:rsidP="00995C4B">
      <w:pPr>
        <w:rPr>
          <w:rtl/>
        </w:rPr>
      </w:pPr>
    </w:p>
    <w:p w:rsidR="00BA6CEA" w:rsidRDefault="00BA6CEA" w:rsidP="00BA6CEA">
      <w:pPr>
        <w:pStyle w:val="af6"/>
        <w:keepNext/>
        <w:rPr>
          <w:rtl/>
        </w:rPr>
      </w:pPr>
      <w:bookmarkStart w:id="747" w:name="ET_yor_6447_113"/>
      <w:r w:rsidRPr="00BA6CEA">
        <w:rPr>
          <w:rStyle w:val="TagStyle"/>
          <w:rtl/>
        </w:rPr>
        <w:t xml:space="preserve"> &lt;&lt; יור &gt;&gt; </w:t>
      </w:r>
      <w:r>
        <w:rPr>
          <w:rtl/>
        </w:rPr>
        <w:t>היו"ר יונתן מישרקי:</w:t>
      </w:r>
      <w:r w:rsidRPr="00BA6CEA">
        <w:rPr>
          <w:rStyle w:val="TagStyle"/>
          <w:rtl/>
        </w:rPr>
        <w:t xml:space="preserve"> &lt;&lt; יור &gt;&gt;</w:t>
      </w:r>
      <w:r>
        <w:rPr>
          <w:rtl/>
        </w:rPr>
        <w:t xml:space="preserve">   </w:t>
      </w:r>
      <w:bookmarkEnd w:id="747"/>
    </w:p>
    <w:p w:rsidR="00BA6CEA" w:rsidRDefault="00BA6CEA" w:rsidP="00BA6CEA">
      <w:pPr>
        <w:pStyle w:val="KeepWithNext"/>
        <w:rPr>
          <w:rtl/>
        </w:rPr>
      </w:pPr>
    </w:p>
    <w:p w:rsidR="00995C4B" w:rsidRPr="00131EF3" w:rsidRDefault="00995C4B" w:rsidP="00995C4B">
      <w:pPr>
        <w:rPr>
          <w:rtl/>
        </w:rPr>
      </w:pPr>
      <w:bookmarkStart w:id="748" w:name="_ETM_Q1_2422651"/>
      <w:bookmarkStart w:id="749" w:name="_ETM_Q1_2397400"/>
      <w:bookmarkEnd w:id="748"/>
      <w:bookmarkEnd w:id="749"/>
      <w:r>
        <w:rPr>
          <w:rFonts w:hint="cs"/>
          <w:rtl/>
        </w:rPr>
        <w:t>בסדר, אין בעיה. שדרגנו את אורי דורמן ב</w:t>
      </w:r>
      <w:bookmarkStart w:id="750" w:name="_ETM_Q1_2400151"/>
      <w:bookmarkEnd w:id="750"/>
      <w:r>
        <w:rPr>
          <w:rFonts w:hint="cs"/>
          <w:rtl/>
        </w:rPr>
        <w:t xml:space="preserve">לי שהוא ישים לב. </w:t>
      </w:r>
    </w:p>
    <w:p w:rsidR="00CF1AF3" w:rsidRPr="00CF1AF3" w:rsidRDefault="00CF1AF3" w:rsidP="00CF1AF3">
      <w:pPr>
        <w:rPr>
          <w:rtl/>
        </w:rPr>
      </w:pPr>
      <w:bookmarkStart w:id="751" w:name="_ETM_Q1_1744400"/>
      <w:bookmarkEnd w:id="751"/>
    </w:p>
    <w:p w:rsidR="00BA6CEA" w:rsidRDefault="00BA6CEA" w:rsidP="00BA6CEA">
      <w:pPr>
        <w:pStyle w:val="a4"/>
        <w:keepNext/>
        <w:rPr>
          <w:rtl/>
        </w:rPr>
      </w:pPr>
      <w:bookmarkStart w:id="752" w:name="_ETM_Q1_1525650"/>
      <w:bookmarkStart w:id="753" w:name="_ETM_Q1_1518150"/>
      <w:bookmarkStart w:id="754" w:name="ET_speaker_עמיר_עופר_112"/>
      <w:bookmarkEnd w:id="752"/>
      <w:bookmarkEnd w:id="753"/>
      <w:r w:rsidRPr="00BA6CEA">
        <w:rPr>
          <w:rStyle w:val="TagStyle"/>
          <w:rtl/>
        </w:rPr>
        <w:t xml:space="preserve"> &lt;&lt; דובר &gt;&gt; </w:t>
      </w:r>
      <w:r>
        <w:rPr>
          <w:rtl/>
        </w:rPr>
        <w:t>עמיר עופר:</w:t>
      </w:r>
      <w:r w:rsidRPr="00BA6CEA">
        <w:rPr>
          <w:rStyle w:val="TagStyle"/>
          <w:rtl/>
        </w:rPr>
        <w:t xml:space="preserve"> &lt;&lt; דובר &gt;&gt;</w:t>
      </w:r>
      <w:r>
        <w:rPr>
          <w:rtl/>
        </w:rPr>
        <w:t xml:space="preserve">   </w:t>
      </w:r>
      <w:bookmarkEnd w:id="754"/>
    </w:p>
    <w:p w:rsidR="00BA6CEA" w:rsidRDefault="00BA6CEA" w:rsidP="00BA6CEA">
      <w:pPr>
        <w:pStyle w:val="KeepWithNext"/>
        <w:rPr>
          <w:rtl/>
        </w:rPr>
      </w:pPr>
    </w:p>
    <w:p w:rsidR="00BA6CEA" w:rsidRDefault="00BA6CEA" w:rsidP="00333E7E">
      <w:pPr>
        <w:rPr>
          <w:rtl/>
        </w:rPr>
      </w:pPr>
      <w:r>
        <w:rPr>
          <w:rFonts w:hint="cs"/>
          <w:rtl/>
        </w:rPr>
        <w:t xml:space="preserve">שמי </w:t>
      </w:r>
      <w:r w:rsidR="00333E7E">
        <w:rPr>
          <w:rFonts w:hint="cs"/>
          <w:rtl/>
        </w:rPr>
        <w:t>עמיר</w:t>
      </w:r>
      <w:r>
        <w:rPr>
          <w:rFonts w:hint="cs"/>
          <w:rtl/>
        </w:rPr>
        <w:t xml:space="preserve"> עופר ואני מלשכת המסחר. קודם כל, אני רוצה להודות לפנינה </w:t>
      </w:r>
      <w:bookmarkStart w:id="755" w:name="_ETM_Q1_2430151"/>
      <w:bookmarkEnd w:id="755"/>
      <w:r>
        <w:rPr>
          <w:rFonts w:hint="cs"/>
          <w:rtl/>
        </w:rPr>
        <w:t xml:space="preserve">שהכניסה גם את הנושא של יבואנים בנוסף למשווקים וגם ליצרנים. </w:t>
      </w:r>
      <w:bookmarkStart w:id="756" w:name="_ETM_Q1_2434400"/>
      <w:bookmarkEnd w:id="756"/>
      <w:r>
        <w:rPr>
          <w:rFonts w:hint="cs"/>
          <w:rtl/>
        </w:rPr>
        <w:t xml:space="preserve">אני רוצה לשאול לגבי המינוי </w:t>
      </w:r>
      <w:r>
        <w:rPr>
          <w:rtl/>
        </w:rPr>
        <w:t>–</w:t>
      </w:r>
      <w:r>
        <w:rPr>
          <w:rFonts w:hint="cs"/>
          <w:rtl/>
        </w:rPr>
        <w:t xml:space="preserve"> אם נציג מה</w:t>
      </w:r>
      <w:bookmarkStart w:id="757" w:name="_ETM_Q1_2439650"/>
      <w:bookmarkEnd w:id="757"/>
      <w:r>
        <w:rPr>
          <w:rFonts w:hint="cs"/>
          <w:rtl/>
        </w:rPr>
        <w:t xml:space="preserve">יצרנים ונציג של היבואנים או המשווקים זה מארגון יציג </w:t>
      </w:r>
      <w:bookmarkStart w:id="758" w:name="_ETM_Q1_2442150"/>
      <w:bookmarkEnd w:id="758"/>
      <w:r>
        <w:rPr>
          <w:rFonts w:hint="cs"/>
          <w:rtl/>
        </w:rPr>
        <w:t>או מה? איך זה יעבוד?</w:t>
      </w:r>
      <w:r w:rsidR="006F1FE1">
        <w:rPr>
          <w:rFonts w:hint="cs"/>
          <w:rtl/>
        </w:rPr>
        <w:t xml:space="preserve"> </w:t>
      </w:r>
    </w:p>
    <w:p w:rsidR="00BA6CEA" w:rsidRDefault="00BA6CEA" w:rsidP="00BA6CEA">
      <w:pPr>
        <w:rPr>
          <w:rtl/>
        </w:rPr>
      </w:pPr>
    </w:p>
    <w:p w:rsidR="00BA6CEA" w:rsidRDefault="00BA6CEA" w:rsidP="00BA6CEA">
      <w:pPr>
        <w:pStyle w:val="af6"/>
        <w:keepNext/>
        <w:rPr>
          <w:rtl/>
        </w:rPr>
      </w:pPr>
      <w:bookmarkStart w:id="759" w:name="ET_yor_6447_114"/>
      <w:r w:rsidRPr="00BA6CEA">
        <w:rPr>
          <w:rStyle w:val="TagStyle"/>
          <w:rtl/>
        </w:rPr>
        <w:t xml:space="preserve"> &lt;&lt; יור &gt;&gt; </w:t>
      </w:r>
      <w:r>
        <w:rPr>
          <w:rtl/>
        </w:rPr>
        <w:t>היו"ר יונתן מישרקי:</w:t>
      </w:r>
      <w:r w:rsidRPr="00BA6CEA">
        <w:rPr>
          <w:rStyle w:val="TagStyle"/>
          <w:rtl/>
        </w:rPr>
        <w:t xml:space="preserve"> &lt;&lt; יור &gt;&gt;</w:t>
      </w:r>
      <w:r>
        <w:rPr>
          <w:rtl/>
        </w:rPr>
        <w:t xml:space="preserve">   </w:t>
      </w:r>
      <w:bookmarkEnd w:id="759"/>
    </w:p>
    <w:p w:rsidR="00BA6CEA" w:rsidRDefault="00BA6CEA" w:rsidP="00BA6CEA">
      <w:pPr>
        <w:pStyle w:val="KeepWithNext"/>
        <w:rPr>
          <w:rtl/>
        </w:rPr>
      </w:pPr>
    </w:p>
    <w:p w:rsidR="00BA6CEA" w:rsidRDefault="00BA6CEA" w:rsidP="00BA6CEA">
      <w:pPr>
        <w:rPr>
          <w:rtl/>
        </w:rPr>
      </w:pPr>
      <w:bookmarkStart w:id="760" w:name="_ETM_Q1_2444901"/>
      <w:bookmarkStart w:id="761" w:name="_ETM_Q1_2443650"/>
      <w:bookmarkEnd w:id="760"/>
      <w:bookmarkEnd w:id="761"/>
      <w:r>
        <w:rPr>
          <w:rFonts w:hint="cs"/>
          <w:rtl/>
        </w:rPr>
        <w:t>סגרנו שלא.</w:t>
      </w:r>
    </w:p>
    <w:p w:rsidR="00BA6CEA" w:rsidRDefault="00BA6CEA" w:rsidP="00BA6CEA">
      <w:pPr>
        <w:rPr>
          <w:rtl/>
        </w:rPr>
      </w:pPr>
      <w:bookmarkStart w:id="762" w:name="_ETM_Q1_2445900"/>
      <w:bookmarkEnd w:id="762"/>
    </w:p>
    <w:p w:rsidR="00BA6CEA" w:rsidRDefault="00BA6CEA" w:rsidP="00BA6CEA">
      <w:pPr>
        <w:pStyle w:val="a4"/>
        <w:keepNext/>
        <w:rPr>
          <w:rtl/>
        </w:rPr>
      </w:pPr>
      <w:bookmarkStart w:id="763" w:name="ET_speaker_אביב_חצבני_116"/>
      <w:r w:rsidRPr="00BA6CEA">
        <w:rPr>
          <w:rStyle w:val="TagStyle"/>
          <w:rtl/>
        </w:rPr>
        <w:t xml:space="preserve"> &lt;&lt; דובר &gt;&gt; </w:t>
      </w:r>
      <w:r>
        <w:rPr>
          <w:rtl/>
        </w:rPr>
        <w:t>אביב חצבני:</w:t>
      </w:r>
      <w:r w:rsidRPr="00BA6CEA">
        <w:rPr>
          <w:rStyle w:val="TagStyle"/>
          <w:rtl/>
        </w:rPr>
        <w:t xml:space="preserve"> &lt;&lt; דובר &gt;&gt;</w:t>
      </w:r>
      <w:r>
        <w:rPr>
          <w:rtl/>
        </w:rPr>
        <w:t xml:space="preserve">   </w:t>
      </w:r>
      <w:bookmarkEnd w:id="763"/>
    </w:p>
    <w:p w:rsidR="00BA6CEA" w:rsidRDefault="00BA6CEA" w:rsidP="00BA6CEA">
      <w:pPr>
        <w:pStyle w:val="KeepWithNext"/>
        <w:rPr>
          <w:rtl/>
        </w:rPr>
      </w:pPr>
    </w:p>
    <w:p w:rsidR="00BA6CEA" w:rsidRDefault="00BA6CEA" w:rsidP="00BA6CEA">
      <w:pPr>
        <w:rPr>
          <w:rtl/>
        </w:rPr>
      </w:pPr>
      <w:bookmarkStart w:id="764" w:name="_ETM_Q1_2447650"/>
      <w:bookmarkEnd w:id="764"/>
      <w:r>
        <w:rPr>
          <w:rFonts w:hint="cs"/>
          <w:rtl/>
        </w:rPr>
        <w:t xml:space="preserve">דווקא אמרת שניקח את מה שהיה </w:t>
      </w:r>
      <w:bookmarkStart w:id="765" w:name="_ETM_Q1_2449150"/>
      <w:bookmarkEnd w:id="765"/>
      <w:r>
        <w:rPr>
          <w:rFonts w:hint="cs"/>
          <w:rtl/>
        </w:rPr>
        <w:t>בוועדת הכלכלה, ושם הגדירו את הארגונים המייצגים.</w:t>
      </w:r>
    </w:p>
    <w:p w:rsidR="00BA6CEA" w:rsidRDefault="00BA6CEA" w:rsidP="00BA6CEA">
      <w:pPr>
        <w:rPr>
          <w:rtl/>
        </w:rPr>
      </w:pPr>
    </w:p>
    <w:p w:rsidR="00333E7E" w:rsidRDefault="00333E7E" w:rsidP="00333E7E">
      <w:pPr>
        <w:pStyle w:val="af5"/>
        <w:keepNext/>
        <w:rPr>
          <w:rtl/>
        </w:rPr>
      </w:pPr>
      <w:bookmarkStart w:id="766" w:name="ET_interruption_קריאה_908"/>
      <w:r w:rsidRPr="00333E7E">
        <w:rPr>
          <w:rStyle w:val="TagStyle"/>
          <w:rtl/>
        </w:rPr>
        <w:t xml:space="preserve"> &lt;&lt; </w:t>
      </w:r>
      <w:bookmarkStart w:id="767" w:name="_ETM_Q1_2631151"/>
      <w:bookmarkStart w:id="768" w:name="_ETM_Q1_2631401"/>
      <w:r w:rsidRPr="00333E7E">
        <w:rPr>
          <w:rStyle w:val="TagStyle"/>
          <w:rtl/>
        </w:rPr>
        <w:t>קריאה</w:t>
      </w:r>
      <w:bookmarkEnd w:id="767"/>
      <w:bookmarkEnd w:id="768"/>
      <w:r w:rsidRPr="00333E7E">
        <w:rPr>
          <w:rStyle w:val="TagStyle"/>
          <w:rtl/>
        </w:rPr>
        <w:t xml:space="preserve"> &gt;&gt; </w:t>
      </w:r>
      <w:r>
        <w:rPr>
          <w:rtl/>
        </w:rPr>
        <w:t>קריאה:</w:t>
      </w:r>
      <w:r w:rsidRPr="00333E7E">
        <w:rPr>
          <w:rStyle w:val="TagStyle"/>
          <w:rtl/>
        </w:rPr>
        <w:t xml:space="preserve"> &lt;&lt; קריאה &gt;&gt;</w:t>
      </w:r>
      <w:r>
        <w:rPr>
          <w:rtl/>
        </w:rPr>
        <w:t xml:space="preserve">   </w:t>
      </w:r>
      <w:bookmarkEnd w:id="766"/>
    </w:p>
    <w:p w:rsidR="00333E7E" w:rsidRDefault="00333E7E" w:rsidP="00333E7E">
      <w:pPr>
        <w:pStyle w:val="KeepWithNext"/>
        <w:rPr>
          <w:rtl/>
        </w:rPr>
      </w:pPr>
    </w:p>
    <w:p w:rsidR="00BA6CEA" w:rsidRDefault="00BA6CEA" w:rsidP="00BA6CEA">
      <w:pPr>
        <w:rPr>
          <w:rtl/>
        </w:rPr>
      </w:pPr>
      <w:bookmarkStart w:id="769" w:name="_ETM_Q1_2463152"/>
      <w:bookmarkEnd w:id="769"/>
      <w:r>
        <w:rPr>
          <w:rFonts w:hint="cs"/>
          <w:rtl/>
        </w:rPr>
        <w:t>בתקינה זה היה לפי א</w:t>
      </w:r>
      <w:bookmarkStart w:id="770" w:name="_ETM_Q1_2443401"/>
      <w:bookmarkEnd w:id="770"/>
      <w:r>
        <w:rPr>
          <w:rFonts w:hint="cs"/>
          <w:rtl/>
        </w:rPr>
        <w:t>רגון המייצגים.</w:t>
      </w:r>
    </w:p>
    <w:p w:rsidR="00BA6CEA" w:rsidRDefault="00BA6CEA" w:rsidP="00BA6CEA">
      <w:pPr>
        <w:rPr>
          <w:rtl/>
        </w:rPr>
      </w:pPr>
      <w:bookmarkStart w:id="771" w:name="_ETM_Q1_2455650"/>
      <w:bookmarkEnd w:id="771"/>
    </w:p>
    <w:p w:rsidR="00BA6CEA" w:rsidRDefault="00BA6CEA" w:rsidP="00BA6CEA">
      <w:pPr>
        <w:pStyle w:val="a4"/>
        <w:keepNext/>
        <w:rPr>
          <w:rtl/>
        </w:rPr>
      </w:pPr>
      <w:bookmarkStart w:id="772" w:name="_ETM_Q1_2455900"/>
      <w:bookmarkStart w:id="773" w:name="_ETM_Q1_2444400"/>
      <w:bookmarkStart w:id="774" w:name="ET_speaker_נעה_בן_שבת_115"/>
      <w:bookmarkEnd w:id="772"/>
      <w:bookmarkEnd w:id="773"/>
      <w:r w:rsidRPr="00BA6CEA">
        <w:rPr>
          <w:rStyle w:val="TagStyle"/>
          <w:rtl/>
        </w:rPr>
        <w:t xml:space="preserve"> &lt;&lt; דובר &gt;&gt; </w:t>
      </w:r>
      <w:r>
        <w:rPr>
          <w:rtl/>
        </w:rPr>
        <w:t>נעה בן שבת:</w:t>
      </w:r>
      <w:r w:rsidRPr="00BA6CEA">
        <w:rPr>
          <w:rStyle w:val="TagStyle"/>
          <w:rtl/>
        </w:rPr>
        <w:t xml:space="preserve"> &lt;&lt; דובר &gt;&gt;</w:t>
      </w:r>
      <w:r>
        <w:rPr>
          <w:rtl/>
        </w:rPr>
        <w:t xml:space="preserve">   </w:t>
      </w:r>
      <w:bookmarkEnd w:id="774"/>
    </w:p>
    <w:p w:rsidR="00BA6CEA" w:rsidRDefault="00BA6CEA" w:rsidP="00BA6CEA">
      <w:pPr>
        <w:pStyle w:val="KeepWithNext"/>
        <w:rPr>
          <w:rtl/>
        </w:rPr>
      </w:pPr>
    </w:p>
    <w:p w:rsidR="00BA6CEA" w:rsidRDefault="00BA6CEA" w:rsidP="00333E7E">
      <w:pPr>
        <w:rPr>
          <w:rtl/>
        </w:rPr>
      </w:pPr>
      <w:bookmarkStart w:id="775" w:name="_ETM_Q1_2446650"/>
      <w:bookmarkEnd w:id="775"/>
      <w:r>
        <w:rPr>
          <w:rFonts w:hint="cs"/>
          <w:rtl/>
        </w:rPr>
        <w:t>בחוק התקנים יש פירוט של ה</w:t>
      </w:r>
      <w:bookmarkStart w:id="776" w:name="_ETM_Q1_2468400"/>
      <w:bookmarkEnd w:id="776"/>
      <w:r>
        <w:rPr>
          <w:rFonts w:hint="cs"/>
          <w:rtl/>
        </w:rPr>
        <w:t xml:space="preserve">רבה מאוד ארגונים, ביניהם ארגון לשכות המסחר, </w:t>
      </w:r>
      <w:r w:rsidR="00333E7E">
        <w:rPr>
          <w:rFonts w:hint="cs"/>
          <w:rtl/>
        </w:rPr>
        <w:t>התאחדות</w:t>
      </w:r>
      <w:r>
        <w:rPr>
          <w:rFonts w:hint="cs"/>
          <w:rtl/>
        </w:rPr>
        <w:t xml:space="preserve"> התעשיינים, בוני הא</w:t>
      </w:r>
      <w:bookmarkStart w:id="777" w:name="_ETM_Q1_2472401"/>
      <w:bookmarkEnd w:id="777"/>
      <w:r>
        <w:rPr>
          <w:rFonts w:hint="cs"/>
          <w:rtl/>
        </w:rPr>
        <w:t xml:space="preserve">רץ, הטכנולוגים וכן הלאה, וסעיף 27 אומר </w:t>
      </w:r>
      <w:bookmarkStart w:id="778" w:name="_ETM_Q1_2478900"/>
      <w:bookmarkEnd w:id="778"/>
      <w:r>
        <w:rPr>
          <w:rtl/>
        </w:rPr>
        <w:t>–</w:t>
      </w:r>
      <w:r>
        <w:rPr>
          <w:rFonts w:hint="cs"/>
          <w:rtl/>
        </w:rPr>
        <w:t xml:space="preserve"> </w:t>
      </w:r>
    </w:p>
    <w:p w:rsidR="00BA6CEA" w:rsidRDefault="00BA6CEA" w:rsidP="00BA6CEA">
      <w:pPr>
        <w:rPr>
          <w:rtl/>
        </w:rPr>
      </w:pPr>
    </w:p>
    <w:p w:rsidR="00BA6CEA" w:rsidRDefault="00BA6CEA" w:rsidP="00BA6CEA">
      <w:pPr>
        <w:ind w:left="2160" w:hanging="720"/>
        <w:rPr>
          <w:rtl/>
        </w:rPr>
      </w:pPr>
      <w:bookmarkStart w:id="779" w:name="_ETM_Q1_2489401"/>
      <w:bookmarkStart w:id="780" w:name="_ETM_Q1_2494401"/>
      <w:bookmarkStart w:id="781" w:name="_ETM_Q1_2465233"/>
      <w:bookmarkStart w:id="782" w:name="_ETM_Q1_2465150"/>
      <w:bookmarkEnd w:id="779"/>
      <w:bookmarkEnd w:id="780"/>
      <w:bookmarkEnd w:id="781"/>
      <w:bookmarkEnd w:id="782"/>
      <w:r>
        <w:rPr>
          <w:rFonts w:hint="cs"/>
          <w:rtl/>
        </w:rPr>
        <w:t>"27. (א)</w:t>
      </w:r>
      <w:r>
        <w:rPr>
          <w:rFonts w:hint="cs"/>
          <w:rtl/>
        </w:rPr>
        <w:tab/>
      </w:r>
      <w:r w:rsidRPr="00BA6CEA">
        <w:rPr>
          <w:rtl/>
        </w:rPr>
        <w:t>ראה השר כי התקיימה אחת מהנסיבות המפורטות להלן ביחס לגוף המנוי בחוק זה שלא הוקם לפי דין ואינו מוסד ממוסדות המדינה (בסעיף זה – גוף המנוי בחוק), רשאי הוא, בצו, באישור ועדת הכלכלה של הכנסת, לקבוע בתוספת השנייה, גוף דומה אחר אשר יבוא במקומו</w:t>
      </w:r>
      <w:r>
        <w:rPr>
          <w:rFonts w:hint="cs"/>
          <w:rtl/>
        </w:rPr>
        <w:t xml:space="preserve"> - - </w:t>
      </w:r>
      <w:bookmarkStart w:id="783" w:name="_ETM_Q1_2494151"/>
      <w:bookmarkEnd w:id="783"/>
      <w:r>
        <w:rPr>
          <w:rFonts w:hint="cs"/>
          <w:rtl/>
        </w:rPr>
        <w:t>- "</w:t>
      </w:r>
    </w:p>
    <w:p w:rsidR="00BA6CEA" w:rsidRDefault="00BA6CEA" w:rsidP="00BA6CEA">
      <w:pPr>
        <w:ind w:left="2160" w:hanging="720"/>
        <w:rPr>
          <w:rtl/>
        </w:rPr>
      </w:pPr>
      <w:bookmarkStart w:id="784" w:name="_ETM_Q1_2494901"/>
      <w:bookmarkEnd w:id="784"/>
    </w:p>
    <w:p w:rsidR="00BA6CEA" w:rsidRDefault="00BA6CEA" w:rsidP="00333E7E">
      <w:pPr>
        <w:rPr>
          <w:rtl/>
        </w:rPr>
      </w:pPr>
      <w:bookmarkStart w:id="785" w:name="_ETM_Q1_2495150"/>
      <w:bookmarkEnd w:id="785"/>
      <w:r>
        <w:rPr>
          <w:rFonts w:hint="cs"/>
          <w:rtl/>
        </w:rPr>
        <w:t>זאת אומרת שיש פה מנגנון שלם להחליף</w:t>
      </w:r>
      <w:r w:rsidR="00333E7E">
        <w:rPr>
          <w:rFonts w:hint="cs"/>
          <w:rtl/>
        </w:rPr>
        <w:t xml:space="preserve"> וכו'</w:t>
      </w:r>
      <w:r>
        <w:rPr>
          <w:rFonts w:hint="cs"/>
          <w:rtl/>
        </w:rPr>
        <w:t>. זו לא הוראה חדשה בחוק התקנים, אבל למעשה בתוך הוועדות ע</w:t>
      </w:r>
      <w:bookmarkStart w:id="786" w:name="_ETM_Q1_2510400"/>
      <w:bookmarkEnd w:id="786"/>
      <w:r>
        <w:rPr>
          <w:rFonts w:hint="cs"/>
          <w:rtl/>
        </w:rPr>
        <w:t>כשיו בחוק החדש שנעשה, הם אומרים אילו גופים יכולים לפנות ל</w:t>
      </w:r>
      <w:bookmarkStart w:id="787" w:name="_ETM_Q1_2514901"/>
      <w:bookmarkEnd w:id="787"/>
      <w:r>
        <w:rPr>
          <w:rFonts w:hint="cs"/>
          <w:rtl/>
        </w:rPr>
        <w:t>וועדת החריגים. זה לא הנציגים בוועדה המייעצת.</w:t>
      </w:r>
    </w:p>
    <w:p w:rsidR="00BA6CEA" w:rsidRDefault="00BA6CEA" w:rsidP="00BA6CEA">
      <w:pPr>
        <w:rPr>
          <w:rtl/>
        </w:rPr>
      </w:pPr>
    </w:p>
    <w:p w:rsidR="00BA6CEA" w:rsidRDefault="00BA6CEA" w:rsidP="00BA6CEA">
      <w:pPr>
        <w:pStyle w:val="af6"/>
        <w:keepNext/>
        <w:rPr>
          <w:rtl/>
        </w:rPr>
      </w:pPr>
      <w:bookmarkStart w:id="788" w:name="ET_yor_6447_118"/>
      <w:r w:rsidRPr="00BA6CEA">
        <w:rPr>
          <w:rStyle w:val="TagStyle"/>
          <w:rtl/>
        </w:rPr>
        <w:t xml:space="preserve"> &lt;&lt; יור &gt;&gt; </w:t>
      </w:r>
      <w:r>
        <w:rPr>
          <w:rtl/>
        </w:rPr>
        <w:t>היו"ר יונתן מישרקי:</w:t>
      </w:r>
      <w:r w:rsidRPr="00BA6CEA">
        <w:rPr>
          <w:rStyle w:val="TagStyle"/>
          <w:rtl/>
        </w:rPr>
        <w:t xml:space="preserve"> &lt;&lt; יור &gt;&gt;</w:t>
      </w:r>
      <w:r>
        <w:rPr>
          <w:rtl/>
        </w:rPr>
        <w:t xml:space="preserve">   </w:t>
      </w:r>
      <w:bookmarkEnd w:id="788"/>
    </w:p>
    <w:p w:rsidR="00BA6CEA" w:rsidRDefault="00BA6CEA" w:rsidP="00BA6CEA">
      <w:pPr>
        <w:pStyle w:val="KeepWithNext"/>
        <w:rPr>
          <w:rtl/>
        </w:rPr>
      </w:pPr>
    </w:p>
    <w:p w:rsidR="00BA6CEA" w:rsidRDefault="00BA6CEA" w:rsidP="00BA6CEA">
      <w:pPr>
        <w:rPr>
          <w:rtl/>
        </w:rPr>
      </w:pPr>
      <w:bookmarkStart w:id="789" w:name="_ETM_Q1_2526346"/>
      <w:bookmarkStart w:id="790" w:name="_ETM_Q1_2521900"/>
      <w:bookmarkEnd w:id="789"/>
      <w:bookmarkEnd w:id="790"/>
      <w:r>
        <w:rPr>
          <w:rFonts w:hint="cs"/>
          <w:rtl/>
        </w:rPr>
        <w:t xml:space="preserve">יש </w:t>
      </w:r>
      <w:bookmarkStart w:id="791" w:name="_ETM_Q1_2522150"/>
      <w:bookmarkEnd w:id="791"/>
      <w:r>
        <w:rPr>
          <w:rFonts w:hint="cs"/>
          <w:rtl/>
        </w:rPr>
        <w:t>חריגים חריגים.</w:t>
      </w:r>
    </w:p>
    <w:p w:rsidR="00BA6CEA" w:rsidRDefault="00BA6CEA" w:rsidP="00BA6CEA">
      <w:pPr>
        <w:rPr>
          <w:rtl/>
        </w:rPr>
      </w:pPr>
    </w:p>
    <w:p w:rsidR="00333E7E" w:rsidRDefault="00333E7E" w:rsidP="00333E7E">
      <w:pPr>
        <w:pStyle w:val="af5"/>
        <w:keepNext/>
        <w:rPr>
          <w:rtl/>
        </w:rPr>
      </w:pPr>
      <w:bookmarkStart w:id="792" w:name="_ETM_Q1_2520401"/>
      <w:bookmarkStart w:id="793" w:name="_ETM_Q1_2523151"/>
      <w:bookmarkStart w:id="794" w:name="ET_interruption_קריאה_909"/>
      <w:bookmarkEnd w:id="792"/>
      <w:bookmarkEnd w:id="793"/>
      <w:r w:rsidRPr="00333E7E">
        <w:rPr>
          <w:rStyle w:val="TagStyle"/>
          <w:rtl/>
        </w:rPr>
        <w:t xml:space="preserve"> &lt;&lt; </w:t>
      </w:r>
      <w:bookmarkStart w:id="795" w:name="_ETM_Q1_2635151"/>
      <w:bookmarkStart w:id="796" w:name="_ETM_Q1_2635401"/>
      <w:r w:rsidRPr="00333E7E">
        <w:rPr>
          <w:rStyle w:val="TagStyle"/>
          <w:rtl/>
        </w:rPr>
        <w:t>קריאה</w:t>
      </w:r>
      <w:bookmarkEnd w:id="795"/>
      <w:bookmarkEnd w:id="796"/>
      <w:r w:rsidRPr="00333E7E">
        <w:rPr>
          <w:rStyle w:val="TagStyle"/>
          <w:rtl/>
        </w:rPr>
        <w:t xml:space="preserve"> &gt;&gt; </w:t>
      </w:r>
      <w:r>
        <w:rPr>
          <w:rtl/>
        </w:rPr>
        <w:t>קריאה:</w:t>
      </w:r>
      <w:r w:rsidRPr="00333E7E">
        <w:rPr>
          <w:rStyle w:val="TagStyle"/>
          <w:rtl/>
        </w:rPr>
        <w:t xml:space="preserve"> &lt;&lt; קריאה &gt;&gt;</w:t>
      </w:r>
      <w:r>
        <w:rPr>
          <w:rtl/>
        </w:rPr>
        <w:t xml:space="preserve">   </w:t>
      </w:r>
      <w:bookmarkEnd w:id="794"/>
    </w:p>
    <w:p w:rsidR="00333E7E" w:rsidRDefault="00333E7E" w:rsidP="00333E7E">
      <w:pPr>
        <w:pStyle w:val="KeepWithNext"/>
        <w:rPr>
          <w:rtl/>
        </w:rPr>
      </w:pPr>
    </w:p>
    <w:p w:rsidR="00BA6CEA" w:rsidRDefault="00BA6CEA" w:rsidP="00333E7E">
      <w:pPr>
        <w:rPr>
          <w:rtl/>
        </w:rPr>
      </w:pPr>
      <w:bookmarkStart w:id="797" w:name="_ETM_Q1_2530401"/>
      <w:bookmarkEnd w:id="797"/>
      <w:r>
        <w:rPr>
          <w:rFonts w:hint="cs"/>
          <w:rtl/>
        </w:rPr>
        <w:t>הם לא בוועדת החריגים, אבל הם הגופים שיכולים להגיש לוועדת ח</w:t>
      </w:r>
      <w:bookmarkStart w:id="798" w:name="_ETM_Q1_2525650"/>
      <w:bookmarkEnd w:id="798"/>
      <w:r>
        <w:rPr>
          <w:rFonts w:hint="cs"/>
          <w:rtl/>
        </w:rPr>
        <w:t>ריגים, וזה כמו ועדה מייעצת.</w:t>
      </w:r>
    </w:p>
    <w:p w:rsidR="00BA6CEA" w:rsidRDefault="00BA6CEA" w:rsidP="00BA6CEA">
      <w:pPr>
        <w:rPr>
          <w:rtl/>
        </w:rPr>
      </w:pPr>
      <w:bookmarkStart w:id="799" w:name="_ETM_Q1_2518650"/>
      <w:bookmarkEnd w:id="799"/>
    </w:p>
    <w:p w:rsidR="00BA6CEA" w:rsidRDefault="00BA6CEA" w:rsidP="00BA6CEA">
      <w:pPr>
        <w:pStyle w:val="a4"/>
        <w:keepNext/>
        <w:rPr>
          <w:rtl/>
        </w:rPr>
      </w:pPr>
      <w:bookmarkStart w:id="800" w:name="ET_speaker_נעה_בן_שבת_119"/>
      <w:r w:rsidRPr="00BA6CEA">
        <w:rPr>
          <w:rStyle w:val="TagStyle"/>
          <w:rtl/>
        </w:rPr>
        <w:t xml:space="preserve"> &lt;&lt; דובר &gt;&gt; </w:t>
      </w:r>
      <w:r>
        <w:rPr>
          <w:rtl/>
        </w:rPr>
        <w:t>נעה בן שבת:</w:t>
      </w:r>
      <w:r w:rsidRPr="00BA6CEA">
        <w:rPr>
          <w:rStyle w:val="TagStyle"/>
          <w:rtl/>
        </w:rPr>
        <w:t xml:space="preserve"> &lt;&lt; דובר &gt;&gt;</w:t>
      </w:r>
      <w:r>
        <w:rPr>
          <w:rtl/>
        </w:rPr>
        <w:t xml:space="preserve">   </w:t>
      </w:r>
      <w:bookmarkEnd w:id="800"/>
    </w:p>
    <w:p w:rsidR="00BA6CEA" w:rsidRDefault="00BA6CEA" w:rsidP="00BA6CEA">
      <w:pPr>
        <w:pStyle w:val="KeepWithNext"/>
        <w:rPr>
          <w:rtl/>
        </w:rPr>
      </w:pPr>
    </w:p>
    <w:p w:rsidR="00BA6CEA" w:rsidRDefault="00BA6CEA" w:rsidP="004E7F69">
      <w:pPr>
        <w:rPr>
          <w:rtl/>
        </w:rPr>
      </w:pPr>
      <w:bookmarkStart w:id="801" w:name="_ETM_Q1_2518901"/>
      <w:bookmarkStart w:id="802" w:name="_ETM_Q1_2528150"/>
      <w:bookmarkEnd w:id="801"/>
      <w:bookmarkEnd w:id="802"/>
      <w:r>
        <w:rPr>
          <w:rFonts w:hint="cs"/>
          <w:rtl/>
        </w:rPr>
        <w:t xml:space="preserve">זה אומר </w:t>
      </w:r>
      <w:bookmarkStart w:id="803" w:name="_ETM_Q1_2530900"/>
      <w:bookmarkEnd w:id="803"/>
      <w:r>
        <w:rPr>
          <w:rFonts w:hint="cs"/>
          <w:rtl/>
        </w:rPr>
        <w:t xml:space="preserve">שאם זה שונה ואפשר לבחור ארגון אחר במקומו </w:t>
      </w:r>
      <w:bookmarkStart w:id="804" w:name="_ETM_Q1_2531150"/>
      <w:bookmarkEnd w:id="804"/>
      <w:r>
        <w:rPr>
          <w:rFonts w:hint="cs"/>
          <w:rtl/>
        </w:rPr>
        <w:t xml:space="preserve">ויכול להיות שהוא כבר לא מייצג. לדעתי, זה </w:t>
      </w:r>
      <w:bookmarkStart w:id="805" w:name="_ETM_Q1_2535151"/>
      <w:bookmarkEnd w:id="805"/>
      <w:r>
        <w:rPr>
          <w:rFonts w:hint="cs"/>
          <w:rtl/>
        </w:rPr>
        <w:t>סתם מסרבל את כל התהליך. כשההנחה היא שרוצים נציג של ח</w:t>
      </w:r>
      <w:bookmarkStart w:id="806" w:name="_ETM_Q1_2538901"/>
      <w:bookmarkEnd w:id="806"/>
      <w:r>
        <w:rPr>
          <w:rFonts w:hint="cs"/>
          <w:rtl/>
        </w:rPr>
        <w:t xml:space="preserve">קלאים, בדרך כלל שר חושב לאן הוא </w:t>
      </w:r>
      <w:bookmarkStart w:id="807" w:name="_ETM_Q1_2543150"/>
      <w:bookmarkEnd w:id="807"/>
      <w:r>
        <w:rPr>
          <w:rFonts w:hint="cs"/>
          <w:rtl/>
        </w:rPr>
        <w:t xml:space="preserve">פונה. </w:t>
      </w:r>
    </w:p>
    <w:p w:rsidR="00333E7E" w:rsidRDefault="00333E7E" w:rsidP="00BA6CEA">
      <w:pPr>
        <w:rPr>
          <w:rtl/>
        </w:rPr>
      </w:pPr>
      <w:bookmarkStart w:id="808" w:name="_ETM_Q1_2535401"/>
      <w:bookmarkEnd w:id="808"/>
    </w:p>
    <w:p w:rsidR="009C4DFF" w:rsidRDefault="009C4DFF" w:rsidP="009C4DFF">
      <w:pPr>
        <w:pStyle w:val="a4"/>
        <w:keepNext/>
        <w:rPr>
          <w:rtl/>
        </w:rPr>
      </w:pPr>
      <w:r w:rsidRPr="00AD187A">
        <w:rPr>
          <w:rStyle w:val="TagStyle"/>
          <w:rtl/>
        </w:rPr>
        <w:t xml:space="preserve">&lt;&lt; דובר &gt;&gt; </w:t>
      </w:r>
      <w:r>
        <w:rPr>
          <w:rtl/>
        </w:rPr>
        <w:t>חגית איגרמן:</w:t>
      </w:r>
      <w:r w:rsidRPr="00AD187A">
        <w:rPr>
          <w:rStyle w:val="TagStyle"/>
          <w:rtl/>
        </w:rPr>
        <w:t xml:space="preserve"> &lt;&lt; דובר &gt;&gt;</w:t>
      </w:r>
      <w:r>
        <w:rPr>
          <w:rtl/>
        </w:rPr>
        <w:t xml:space="preserve">   </w:t>
      </w:r>
    </w:p>
    <w:p w:rsidR="009C4DFF" w:rsidRDefault="009C4DFF" w:rsidP="00BA6CEA">
      <w:pPr>
        <w:rPr>
          <w:rtl/>
        </w:rPr>
      </w:pPr>
    </w:p>
    <w:p w:rsidR="00BA6CEA" w:rsidRDefault="00BA6CEA" w:rsidP="00333E7E">
      <w:pPr>
        <w:rPr>
          <w:rtl/>
        </w:rPr>
      </w:pPr>
      <w:r>
        <w:rPr>
          <w:rFonts w:hint="cs"/>
          <w:rtl/>
        </w:rPr>
        <w:t>אפ</w:t>
      </w:r>
      <w:bookmarkStart w:id="809" w:name="_ETM_Q1_2544400"/>
      <w:bookmarkEnd w:id="809"/>
      <w:r>
        <w:rPr>
          <w:rFonts w:hint="cs"/>
          <w:rtl/>
        </w:rPr>
        <w:t>שר פשוט לכתוב ארגון חקלאים</w:t>
      </w:r>
      <w:r w:rsidR="00333E7E">
        <w:rPr>
          <w:rFonts w:hint="cs"/>
          <w:rtl/>
        </w:rPr>
        <w:t>,</w:t>
      </w:r>
      <w:r>
        <w:rPr>
          <w:rFonts w:hint="cs"/>
          <w:rtl/>
        </w:rPr>
        <w:t xml:space="preserve"> </w:t>
      </w:r>
      <w:r w:rsidR="00333E7E">
        <w:rPr>
          <w:rFonts w:hint="cs"/>
          <w:rtl/>
        </w:rPr>
        <w:t>התאחדות התעשיינים וכו',</w:t>
      </w:r>
      <w:r>
        <w:rPr>
          <w:rFonts w:hint="cs"/>
          <w:rtl/>
        </w:rPr>
        <w:t xml:space="preserve"> והשר </w:t>
      </w:r>
      <w:bookmarkStart w:id="810" w:name="_ETM_Q1_2549151"/>
      <w:bookmarkEnd w:id="810"/>
      <w:r>
        <w:rPr>
          <w:rFonts w:hint="cs"/>
          <w:rtl/>
        </w:rPr>
        <w:t>יבחר מבין הארגונים שיש בישראל. הוא יכול לפנות למספר ארגונים ולבחו</w:t>
      </w:r>
      <w:bookmarkStart w:id="811" w:name="_ETM_Q1_2553900"/>
      <w:bookmarkEnd w:id="811"/>
      <w:r>
        <w:rPr>
          <w:rFonts w:hint="cs"/>
          <w:rtl/>
        </w:rPr>
        <w:t>ר נציג אחד, או כל פעם לפנות לארגון אחר.</w:t>
      </w:r>
    </w:p>
    <w:p w:rsidR="00BA6CEA" w:rsidRDefault="00BA6CEA" w:rsidP="00BA6CEA">
      <w:pPr>
        <w:rPr>
          <w:rtl/>
        </w:rPr>
      </w:pPr>
    </w:p>
    <w:p w:rsidR="00333E7E" w:rsidRDefault="00333E7E" w:rsidP="00333E7E">
      <w:pPr>
        <w:pStyle w:val="af5"/>
        <w:keepNext/>
        <w:rPr>
          <w:rtl/>
        </w:rPr>
      </w:pPr>
      <w:bookmarkStart w:id="812" w:name="ET_interruption_קריאה_910"/>
      <w:r w:rsidRPr="00333E7E">
        <w:rPr>
          <w:rStyle w:val="TagStyle"/>
          <w:rtl/>
        </w:rPr>
        <w:t xml:space="preserve"> &lt;&lt; קריאה &gt;&gt; </w:t>
      </w:r>
      <w:r>
        <w:rPr>
          <w:rtl/>
        </w:rPr>
        <w:t>קריאה:</w:t>
      </w:r>
      <w:r w:rsidRPr="00333E7E">
        <w:rPr>
          <w:rStyle w:val="TagStyle"/>
          <w:rtl/>
        </w:rPr>
        <w:t xml:space="preserve"> &lt;&lt; קריאה &gt;&gt;</w:t>
      </w:r>
      <w:r>
        <w:rPr>
          <w:rtl/>
        </w:rPr>
        <w:t xml:space="preserve">   </w:t>
      </w:r>
      <w:bookmarkEnd w:id="812"/>
    </w:p>
    <w:p w:rsidR="00333E7E" w:rsidRDefault="00333E7E" w:rsidP="00333E7E">
      <w:pPr>
        <w:pStyle w:val="KeepWithNext"/>
        <w:rPr>
          <w:rtl/>
        </w:rPr>
      </w:pPr>
    </w:p>
    <w:p w:rsidR="00BA6CEA" w:rsidRDefault="00BA6CEA" w:rsidP="00BA6CEA">
      <w:pPr>
        <w:rPr>
          <w:rtl/>
        </w:rPr>
      </w:pPr>
      <w:bookmarkStart w:id="813" w:name="_ETM_Q1_2563651"/>
      <w:bookmarkStart w:id="814" w:name="_ETM_Q1_2557900"/>
      <w:bookmarkEnd w:id="813"/>
      <w:bookmarkEnd w:id="814"/>
      <w:r>
        <w:rPr>
          <w:rFonts w:hint="cs"/>
          <w:rtl/>
        </w:rPr>
        <w:t xml:space="preserve">צריך להיות </w:t>
      </w:r>
      <w:bookmarkStart w:id="815" w:name="_ETM_Q1_2558900"/>
      <w:bookmarkEnd w:id="815"/>
      <w:r>
        <w:rPr>
          <w:rFonts w:hint="cs"/>
          <w:rtl/>
        </w:rPr>
        <w:t xml:space="preserve">התאחדות חקלאי ישראל, זה הארגון היציג. </w:t>
      </w:r>
    </w:p>
    <w:p w:rsidR="00EA4F7D" w:rsidRDefault="00EA4F7D" w:rsidP="00BA6CEA">
      <w:pPr>
        <w:rPr>
          <w:rtl/>
        </w:rPr>
      </w:pPr>
      <w:bookmarkStart w:id="816" w:name="_ETM_Q1_2561401"/>
      <w:bookmarkEnd w:id="816"/>
    </w:p>
    <w:p w:rsidR="00EA4F7D" w:rsidRDefault="00EA4F7D" w:rsidP="00EA4F7D">
      <w:pPr>
        <w:pStyle w:val="a4"/>
        <w:keepNext/>
        <w:rPr>
          <w:rtl/>
        </w:rPr>
      </w:pPr>
      <w:bookmarkStart w:id="817" w:name="_ETM_Q1_2609901"/>
      <w:bookmarkStart w:id="818" w:name="_ETM_Q1_2578150"/>
      <w:bookmarkStart w:id="819" w:name="_ETM_Q1_2551401"/>
      <w:bookmarkStart w:id="820" w:name="ET_speaker_פנינה_אורןשנידור_121"/>
      <w:bookmarkEnd w:id="817"/>
      <w:bookmarkEnd w:id="818"/>
      <w:bookmarkEnd w:id="819"/>
      <w:r w:rsidRPr="00EA4F7D">
        <w:rPr>
          <w:rStyle w:val="TagStyle"/>
          <w:rtl/>
        </w:rPr>
        <w:t xml:space="preserve"> &lt;&lt; דובר &gt;&gt; </w:t>
      </w:r>
      <w:r>
        <w:rPr>
          <w:rtl/>
        </w:rPr>
        <w:t>פנינה אורן-שנידור:</w:t>
      </w:r>
      <w:r w:rsidRPr="00EA4F7D">
        <w:rPr>
          <w:rStyle w:val="TagStyle"/>
          <w:rtl/>
        </w:rPr>
        <w:t xml:space="preserve"> &lt;&lt; דובר &gt;&gt;</w:t>
      </w:r>
      <w:r>
        <w:rPr>
          <w:rtl/>
        </w:rPr>
        <w:t xml:space="preserve">   </w:t>
      </w:r>
      <w:bookmarkEnd w:id="820"/>
    </w:p>
    <w:p w:rsidR="00EA4F7D" w:rsidRDefault="00EA4F7D" w:rsidP="00EA4F7D">
      <w:pPr>
        <w:pStyle w:val="KeepWithNext"/>
        <w:rPr>
          <w:rtl/>
        </w:rPr>
      </w:pPr>
    </w:p>
    <w:p w:rsidR="00EA4F7D" w:rsidRDefault="00EA4F7D" w:rsidP="00EA4F7D">
      <w:pPr>
        <w:rPr>
          <w:rtl/>
        </w:rPr>
      </w:pPr>
      <w:bookmarkStart w:id="821" w:name="_ETM_Q1_2581401"/>
      <w:bookmarkEnd w:id="821"/>
      <w:r>
        <w:rPr>
          <w:rFonts w:hint="cs"/>
          <w:rtl/>
        </w:rPr>
        <w:t>אני מזכירה שכל התכלית של הוועד</w:t>
      </w:r>
      <w:bookmarkStart w:id="822" w:name="_ETM_Q1_2651150"/>
      <w:bookmarkEnd w:id="822"/>
      <w:r>
        <w:rPr>
          <w:rFonts w:hint="cs"/>
          <w:rtl/>
        </w:rPr>
        <w:t>ה, היא ועדת מומחים, ואנחנו רוצים שיגיעו לפה אנשים מומ</w:t>
      </w:r>
      <w:bookmarkStart w:id="823" w:name="_ETM_Q1_2655650"/>
      <w:bookmarkEnd w:id="823"/>
      <w:r>
        <w:rPr>
          <w:rFonts w:hint="cs"/>
          <w:rtl/>
        </w:rPr>
        <w:t xml:space="preserve">חים ולא מארגון כזה או מארגון אחר. אנחנו רוצים נציג של יבואנים, </w:t>
      </w:r>
      <w:bookmarkStart w:id="824" w:name="_ETM_Q1_2659650"/>
      <w:bookmarkEnd w:id="824"/>
      <w:r>
        <w:rPr>
          <w:rFonts w:hint="cs"/>
          <w:rtl/>
        </w:rPr>
        <w:t>רוצים נציגי של משווקים וכו'.</w:t>
      </w:r>
    </w:p>
    <w:p w:rsidR="00EA4F7D" w:rsidRDefault="00EA4F7D" w:rsidP="00EA4F7D">
      <w:pPr>
        <w:rPr>
          <w:rtl/>
        </w:rPr>
      </w:pPr>
      <w:bookmarkStart w:id="825" w:name="_ETM_Q1_2677400"/>
      <w:bookmarkEnd w:id="825"/>
    </w:p>
    <w:p w:rsidR="00EA4F7D" w:rsidRDefault="00EA4F7D" w:rsidP="00EA4F7D">
      <w:pPr>
        <w:pStyle w:val="a4"/>
        <w:keepNext/>
        <w:rPr>
          <w:rtl/>
        </w:rPr>
      </w:pPr>
      <w:bookmarkStart w:id="826" w:name="ET_speaker_אביב_חצבני_124"/>
      <w:r w:rsidRPr="00EA4F7D">
        <w:rPr>
          <w:rStyle w:val="TagStyle"/>
          <w:rtl/>
        </w:rPr>
        <w:t xml:space="preserve"> &lt;&lt; דובר &gt;&gt; </w:t>
      </w:r>
      <w:r>
        <w:rPr>
          <w:rtl/>
        </w:rPr>
        <w:t>אביב חצבני:</w:t>
      </w:r>
      <w:r w:rsidRPr="00EA4F7D">
        <w:rPr>
          <w:rStyle w:val="TagStyle"/>
          <w:rtl/>
        </w:rPr>
        <w:t xml:space="preserve"> &lt;&lt; דובר &gt;&gt;</w:t>
      </w:r>
      <w:r>
        <w:rPr>
          <w:rtl/>
        </w:rPr>
        <w:t xml:space="preserve">   </w:t>
      </w:r>
      <w:bookmarkEnd w:id="826"/>
    </w:p>
    <w:p w:rsidR="00EA4F7D" w:rsidRDefault="00EA4F7D" w:rsidP="00EA4F7D">
      <w:pPr>
        <w:pStyle w:val="KeepWithNext"/>
        <w:rPr>
          <w:rtl/>
        </w:rPr>
      </w:pPr>
    </w:p>
    <w:p w:rsidR="00EA4F7D" w:rsidRDefault="00EA4F7D" w:rsidP="00EA4F7D">
      <w:pPr>
        <w:rPr>
          <w:rtl/>
        </w:rPr>
      </w:pPr>
      <w:bookmarkStart w:id="827" w:name="_ETM_Q1_2677650"/>
      <w:bookmarkStart w:id="828" w:name="_ETM_Q1_2662400"/>
      <w:bookmarkEnd w:id="827"/>
      <w:bookmarkEnd w:id="828"/>
      <w:r>
        <w:rPr>
          <w:rFonts w:hint="cs"/>
          <w:rtl/>
        </w:rPr>
        <w:t>אדוני, בשביל זה כותבים קרי</w:t>
      </w:r>
      <w:bookmarkStart w:id="829" w:name="_ETM_Q1_2663900"/>
      <w:bookmarkEnd w:id="829"/>
      <w:r>
        <w:rPr>
          <w:rFonts w:hint="cs"/>
          <w:rtl/>
        </w:rPr>
        <w:t>טריונים למומחיו</w:t>
      </w:r>
      <w:r w:rsidR="005539B8">
        <w:rPr>
          <w:rFonts w:hint="cs"/>
          <w:rtl/>
        </w:rPr>
        <w:t>ת</w:t>
      </w:r>
      <w:r>
        <w:rPr>
          <w:rFonts w:hint="cs"/>
          <w:rtl/>
        </w:rPr>
        <w:t>. מי שיכול לייצג את היצרנים, זה נציגי מטעם היצרנים</w:t>
      </w:r>
      <w:bookmarkStart w:id="830" w:name="_ETM_Q1_2668650"/>
      <w:bookmarkEnd w:id="830"/>
      <w:r w:rsidR="005539B8">
        <w:rPr>
          <w:rFonts w:hint="cs"/>
          <w:rtl/>
        </w:rPr>
        <w:t xml:space="preserve"> </w:t>
      </w:r>
      <w:bookmarkStart w:id="831" w:name="_ETM_Q1_2671651"/>
      <w:bookmarkEnd w:id="831"/>
      <w:r w:rsidR="005539B8">
        <w:rPr>
          <w:rFonts w:hint="cs"/>
          <w:rtl/>
        </w:rPr>
        <w:t>ולא סביר אחרת.</w:t>
      </w:r>
    </w:p>
    <w:p w:rsidR="00EA4F7D" w:rsidRDefault="00EA4F7D" w:rsidP="00EA4F7D">
      <w:pPr>
        <w:rPr>
          <w:rtl/>
        </w:rPr>
      </w:pPr>
      <w:bookmarkStart w:id="832" w:name="_ETM_Q1_2671400"/>
      <w:bookmarkEnd w:id="832"/>
    </w:p>
    <w:p w:rsidR="00EA4F7D" w:rsidRDefault="00EA4F7D" w:rsidP="00EA4F7D">
      <w:pPr>
        <w:pStyle w:val="a4"/>
        <w:keepNext/>
        <w:rPr>
          <w:rtl/>
        </w:rPr>
      </w:pPr>
      <w:bookmarkStart w:id="833" w:name="ET_speaker_פנינה_אורןשנידור_123"/>
      <w:r w:rsidRPr="00EA4F7D">
        <w:rPr>
          <w:rStyle w:val="TagStyle"/>
          <w:rtl/>
        </w:rPr>
        <w:t xml:space="preserve"> &lt;&lt; דובר &gt;&gt; </w:t>
      </w:r>
      <w:r>
        <w:rPr>
          <w:rtl/>
        </w:rPr>
        <w:t>פנינה אורן-שנידור:</w:t>
      </w:r>
      <w:r w:rsidRPr="00EA4F7D">
        <w:rPr>
          <w:rStyle w:val="TagStyle"/>
          <w:rtl/>
        </w:rPr>
        <w:t xml:space="preserve"> &lt;&lt; דובר &gt;&gt;</w:t>
      </w:r>
      <w:r>
        <w:rPr>
          <w:rtl/>
        </w:rPr>
        <w:t xml:space="preserve">   </w:t>
      </w:r>
      <w:bookmarkEnd w:id="833"/>
    </w:p>
    <w:p w:rsidR="00EA4F7D" w:rsidRDefault="00EA4F7D" w:rsidP="00EA4F7D">
      <w:pPr>
        <w:pStyle w:val="KeepWithNext"/>
        <w:rPr>
          <w:rtl/>
        </w:rPr>
      </w:pPr>
    </w:p>
    <w:p w:rsidR="00EA4F7D" w:rsidRDefault="00EA4F7D" w:rsidP="00EA4F7D">
      <w:pPr>
        <w:rPr>
          <w:rtl/>
        </w:rPr>
      </w:pPr>
      <w:r>
        <w:rPr>
          <w:rFonts w:hint="cs"/>
          <w:rtl/>
        </w:rPr>
        <w:t xml:space="preserve">זה צריך להיות פשוט. אנחנו בדרך כלל עובדים עם החברים שיושבים פה, שהם אלה שמייצגים </w:t>
      </w:r>
      <w:bookmarkStart w:id="834" w:name="_ETM_Q1_2685900"/>
      <w:bookmarkEnd w:id="834"/>
      <w:r>
        <w:rPr>
          <w:rFonts w:hint="cs"/>
          <w:rtl/>
        </w:rPr>
        <w:t xml:space="preserve">ומבחינתי זה צריך להיות כך ולסגור את העניין. </w:t>
      </w:r>
    </w:p>
    <w:p w:rsidR="00EA4F7D" w:rsidRDefault="00EA4F7D" w:rsidP="00EA4F7D">
      <w:pPr>
        <w:rPr>
          <w:rtl/>
        </w:rPr>
      </w:pPr>
    </w:p>
    <w:p w:rsidR="00EA4F7D" w:rsidRDefault="00EA4F7D" w:rsidP="00EA4F7D">
      <w:pPr>
        <w:pStyle w:val="af6"/>
        <w:keepNext/>
        <w:rPr>
          <w:rtl/>
        </w:rPr>
      </w:pPr>
      <w:bookmarkStart w:id="835" w:name="ET_yor_6447_125"/>
      <w:r w:rsidRPr="00EA4F7D">
        <w:rPr>
          <w:rStyle w:val="TagStyle"/>
          <w:rtl/>
        </w:rPr>
        <w:t xml:space="preserve"> &lt;&lt; יור &gt;&gt; </w:t>
      </w:r>
      <w:r>
        <w:rPr>
          <w:rtl/>
        </w:rPr>
        <w:t>היו"ר יונתן מישרקי:</w:t>
      </w:r>
      <w:r w:rsidRPr="00EA4F7D">
        <w:rPr>
          <w:rStyle w:val="TagStyle"/>
          <w:rtl/>
        </w:rPr>
        <w:t xml:space="preserve"> &lt;&lt; יור &gt;&gt;</w:t>
      </w:r>
      <w:r>
        <w:rPr>
          <w:rtl/>
        </w:rPr>
        <w:t xml:space="preserve">   </w:t>
      </w:r>
      <w:bookmarkEnd w:id="835"/>
    </w:p>
    <w:p w:rsidR="00EA4F7D" w:rsidRDefault="00EA4F7D" w:rsidP="00EA4F7D">
      <w:pPr>
        <w:pStyle w:val="KeepWithNext"/>
        <w:rPr>
          <w:rtl/>
        </w:rPr>
      </w:pPr>
    </w:p>
    <w:p w:rsidR="00EA4F7D" w:rsidRDefault="00EA4F7D" w:rsidP="00B472DD">
      <w:pPr>
        <w:rPr>
          <w:rtl/>
        </w:rPr>
      </w:pPr>
      <w:bookmarkStart w:id="836" w:name="_ETM_Q1_2686650"/>
      <w:bookmarkStart w:id="837" w:name="_ETM_Q1_2691900"/>
      <w:bookmarkEnd w:id="836"/>
      <w:bookmarkEnd w:id="837"/>
      <w:r>
        <w:rPr>
          <w:rFonts w:hint="cs"/>
          <w:rtl/>
        </w:rPr>
        <w:t>מי ה</w:t>
      </w:r>
      <w:r w:rsidR="00B472DD">
        <w:rPr>
          <w:rFonts w:hint="cs"/>
          <w:rtl/>
        </w:rPr>
        <w:t>ם</w:t>
      </w:r>
      <w:bookmarkStart w:id="838" w:name="_ETM_Q1_1995817"/>
      <w:bookmarkEnd w:id="838"/>
      <w:r>
        <w:rPr>
          <w:rFonts w:hint="cs"/>
          <w:rtl/>
        </w:rPr>
        <w:t xml:space="preserve"> אלה?</w:t>
      </w:r>
    </w:p>
    <w:p w:rsidR="00EA4F7D" w:rsidRDefault="00EA4F7D" w:rsidP="00EA4F7D">
      <w:pPr>
        <w:rPr>
          <w:rtl/>
        </w:rPr>
      </w:pPr>
      <w:bookmarkStart w:id="839" w:name="_ETM_Q1_2687901"/>
      <w:bookmarkEnd w:id="839"/>
    </w:p>
    <w:p w:rsidR="00EA4F7D" w:rsidRDefault="00EA4F7D" w:rsidP="00EA4F7D">
      <w:pPr>
        <w:pStyle w:val="a4"/>
        <w:keepNext/>
        <w:rPr>
          <w:rtl/>
        </w:rPr>
      </w:pPr>
      <w:bookmarkStart w:id="840" w:name="ET_speaker_פנינה_אורןשנידור_126"/>
      <w:r w:rsidRPr="00EA4F7D">
        <w:rPr>
          <w:rStyle w:val="TagStyle"/>
          <w:rtl/>
        </w:rPr>
        <w:t xml:space="preserve"> &lt;&lt; דובר &gt;&gt; </w:t>
      </w:r>
      <w:r>
        <w:rPr>
          <w:rtl/>
        </w:rPr>
        <w:t>פנינה אורן-שנידור:</w:t>
      </w:r>
      <w:r w:rsidRPr="00EA4F7D">
        <w:rPr>
          <w:rStyle w:val="TagStyle"/>
          <w:rtl/>
        </w:rPr>
        <w:t xml:space="preserve"> &lt;&lt; דובר &gt;&gt;</w:t>
      </w:r>
      <w:r>
        <w:rPr>
          <w:rtl/>
        </w:rPr>
        <w:t xml:space="preserve">   </w:t>
      </w:r>
      <w:bookmarkEnd w:id="840"/>
    </w:p>
    <w:p w:rsidR="00EA4F7D" w:rsidRDefault="00EA4F7D" w:rsidP="00EA4F7D">
      <w:pPr>
        <w:pStyle w:val="KeepWithNext"/>
        <w:rPr>
          <w:rtl/>
        </w:rPr>
      </w:pPr>
    </w:p>
    <w:p w:rsidR="00EA4F7D" w:rsidRDefault="00EA4F7D" w:rsidP="005539B8">
      <w:pPr>
        <w:rPr>
          <w:rtl/>
        </w:rPr>
      </w:pPr>
      <w:bookmarkStart w:id="841" w:name="_ETM_Q1_2688150"/>
      <w:bookmarkStart w:id="842" w:name="_ETM_Q1_2692900"/>
      <w:bookmarkEnd w:id="841"/>
      <w:bookmarkEnd w:id="842"/>
      <w:r>
        <w:rPr>
          <w:rFonts w:hint="cs"/>
          <w:rtl/>
        </w:rPr>
        <w:t xml:space="preserve">התאחדות התעשיינים, התאחדות </w:t>
      </w:r>
      <w:r w:rsidR="005539B8">
        <w:rPr>
          <w:rFonts w:hint="cs"/>
          <w:rtl/>
        </w:rPr>
        <w:t>המגדלים</w:t>
      </w:r>
      <w:r>
        <w:rPr>
          <w:rFonts w:hint="cs"/>
          <w:rtl/>
        </w:rPr>
        <w:t xml:space="preserve"> והתאחדות </w:t>
      </w:r>
      <w:r w:rsidR="005539B8">
        <w:rPr>
          <w:rFonts w:hint="cs"/>
          <w:rtl/>
        </w:rPr>
        <w:t>ה</w:t>
      </w:r>
      <w:r>
        <w:rPr>
          <w:rFonts w:hint="cs"/>
          <w:rtl/>
        </w:rPr>
        <w:t>יבואנים.</w:t>
      </w:r>
    </w:p>
    <w:p w:rsidR="00EA4F7D" w:rsidRDefault="00EA4F7D" w:rsidP="00EA4F7D">
      <w:pPr>
        <w:rPr>
          <w:rtl/>
        </w:rPr>
      </w:pPr>
    </w:p>
    <w:p w:rsidR="00DF55D7" w:rsidRDefault="00DF55D7" w:rsidP="00DF55D7">
      <w:pPr>
        <w:pStyle w:val="a4"/>
        <w:keepNext/>
        <w:rPr>
          <w:rtl/>
        </w:rPr>
      </w:pPr>
      <w:bookmarkStart w:id="843" w:name="ET_speaker_מיטל_פרי_914"/>
      <w:r w:rsidRPr="00DF55D7">
        <w:rPr>
          <w:rStyle w:val="TagStyle"/>
          <w:rtl/>
        </w:rPr>
        <w:t xml:space="preserve"> &lt;&lt; דובר &gt;&gt; </w:t>
      </w:r>
      <w:r>
        <w:rPr>
          <w:rtl/>
        </w:rPr>
        <w:t>מי-טל פרי:</w:t>
      </w:r>
      <w:r w:rsidRPr="00DF55D7">
        <w:rPr>
          <w:rStyle w:val="TagStyle"/>
          <w:rtl/>
        </w:rPr>
        <w:t xml:space="preserve"> &lt;&lt; דובר &gt;&gt;</w:t>
      </w:r>
      <w:r>
        <w:rPr>
          <w:rtl/>
        </w:rPr>
        <w:t xml:space="preserve">   </w:t>
      </w:r>
      <w:bookmarkEnd w:id="843"/>
    </w:p>
    <w:p w:rsidR="00DF55D7" w:rsidRDefault="00DF55D7" w:rsidP="00DF55D7">
      <w:pPr>
        <w:pStyle w:val="KeepWithNext"/>
        <w:rPr>
          <w:rtl/>
          <w:lang w:eastAsia="he-IL"/>
        </w:rPr>
      </w:pPr>
    </w:p>
    <w:p w:rsidR="00EA4F7D" w:rsidRDefault="00EA4F7D" w:rsidP="004E7F69">
      <w:pPr>
        <w:rPr>
          <w:rtl/>
        </w:rPr>
      </w:pPr>
      <w:bookmarkStart w:id="844" w:name="_ETM_Q1_2699401"/>
      <w:bookmarkEnd w:id="844"/>
      <w:r>
        <w:rPr>
          <w:rFonts w:hint="cs"/>
          <w:rtl/>
        </w:rPr>
        <w:t>כ</w:t>
      </w:r>
      <w:bookmarkStart w:id="845" w:name="_ETM_Q1_2696650"/>
      <w:bookmarkEnd w:id="845"/>
      <w:r>
        <w:rPr>
          <w:rFonts w:hint="cs"/>
          <w:rtl/>
        </w:rPr>
        <w:t xml:space="preserve">מו </w:t>
      </w:r>
      <w:bookmarkStart w:id="846" w:name="_ETM_Q1_2696901"/>
      <w:bookmarkEnd w:id="846"/>
      <w:r>
        <w:rPr>
          <w:rFonts w:hint="cs"/>
          <w:rtl/>
        </w:rPr>
        <w:t>שאת ה</w:t>
      </w:r>
      <w:bookmarkStart w:id="847" w:name="_ETM_Q1_2697150"/>
      <w:bookmarkEnd w:id="847"/>
      <w:r>
        <w:rPr>
          <w:rFonts w:hint="cs"/>
          <w:rtl/>
        </w:rPr>
        <w:t>עניין ש</w:t>
      </w:r>
      <w:r w:rsidR="005539B8">
        <w:rPr>
          <w:rFonts w:hint="cs"/>
          <w:rtl/>
        </w:rPr>
        <w:t>ל</w:t>
      </w:r>
      <w:r>
        <w:rPr>
          <w:rFonts w:hint="cs"/>
          <w:rtl/>
        </w:rPr>
        <w:t xml:space="preserve"> התרגום </w:t>
      </w:r>
      <w:bookmarkStart w:id="848" w:name="_ETM_Q1_2698150"/>
      <w:bookmarkEnd w:id="848"/>
      <w:r>
        <w:rPr>
          <w:rFonts w:hint="cs"/>
          <w:rtl/>
        </w:rPr>
        <w:t xml:space="preserve">לקחתם מהתקינה, גם את זה תיקחו בהשאלה </w:t>
      </w:r>
      <w:r>
        <w:rPr>
          <w:rtl/>
        </w:rPr>
        <w:t>–</w:t>
      </w:r>
      <w:r>
        <w:rPr>
          <w:rFonts w:hint="cs"/>
          <w:rtl/>
        </w:rPr>
        <w:t xml:space="preserve"> מה הבעי</w:t>
      </w:r>
      <w:bookmarkStart w:id="849" w:name="_ETM_Q1_2701900"/>
      <w:bookmarkEnd w:id="849"/>
      <w:r>
        <w:rPr>
          <w:rFonts w:hint="cs"/>
          <w:rtl/>
        </w:rPr>
        <w:t>ה? שתהיה הרמוניה</w:t>
      </w:r>
      <w:r w:rsidR="006F1FE1">
        <w:rPr>
          <w:rFonts w:hint="cs"/>
          <w:rtl/>
        </w:rPr>
        <w:t xml:space="preserve"> חקיקתית</w:t>
      </w:r>
      <w:r>
        <w:rPr>
          <w:rFonts w:hint="cs"/>
          <w:rtl/>
        </w:rPr>
        <w:t xml:space="preserve">. </w:t>
      </w:r>
    </w:p>
    <w:p w:rsidR="005539B8" w:rsidRDefault="005539B8" w:rsidP="00EA4F7D">
      <w:pPr>
        <w:rPr>
          <w:rtl/>
        </w:rPr>
      </w:pPr>
      <w:bookmarkStart w:id="850" w:name="_ETM_Q1_2704650"/>
      <w:bookmarkEnd w:id="850"/>
    </w:p>
    <w:p w:rsidR="005539B8" w:rsidRDefault="005539B8" w:rsidP="005539B8">
      <w:pPr>
        <w:pStyle w:val="a4"/>
        <w:keepNext/>
        <w:rPr>
          <w:rtl/>
        </w:rPr>
      </w:pPr>
      <w:bookmarkStart w:id="851" w:name="ET_speaker_אורי_דורמן_912"/>
      <w:r w:rsidRPr="005539B8">
        <w:rPr>
          <w:rStyle w:val="TagStyle"/>
          <w:rtl/>
        </w:rPr>
        <w:t xml:space="preserve"> &lt;&lt; דובר &gt;&gt; </w:t>
      </w:r>
      <w:r>
        <w:rPr>
          <w:rtl/>
        </w:rPr>
        <w:t>אורי דורמן:</w:t>
      </w:r>
      <w:r w:rsidRPr="005539B8">
        <w:rPr>
          <w:rStyle w:val="TagStyle"/>
          <w:rtl/>
        </w:rPr>
        <w:t xml:space="preserve"> &lt;&lt; דובר &gt;&gt;</w:t>
      </w:r>
      <w:r>
        <w:rPr>
          <w:rtl/>
        </w:rPr>
        <w:t xml:space="preserve">   </w:t>
      </w:r>
      <w:bookmarkEnd w:id="851"/>
    </w:p>
    <w:p w:rsidR="005539B8" w:rsidRDefault="005539B8" w:rsidP="005539B8">
      <w:pPr>
        <w:pStyle w:val="KeepWithNext"/>
        <w:rPr>
          <w:rtl/>
        </w:rPr>
      </w:pPr>
    </w:p>
    <w:p w:rsidR="00EA4F7D" w:rsidRDefault="00EA4F7D" w:rsidP="005539B8">
      <w:pPr>
        <w:rPr>
          <w:rtl/>
        </w:rPr>
      </w:pPr>
      <w:r>
        <w:rPr>
          <w:rFonts w:hint="cs"/>
          <w:rtl/>
        </w:rPr>
        <w:t>א</w:t>
      </w:r>
      <w:bookmarkStart w:id="852" w:name="_ETM_Q1_2704900"/>
      <w:bookmarkEnd w:id="852"/>
      <w:r>
        <w:rPr>
          <w:rFonts w:hint="cs"/>
          <w:rtl/>
        </w:rPr>
        <w:t xml:space="preserve">נחנו </w:t>
      </w:r>
      <w:r w:rsidR="005539B8">
        <w:rPr>
          <w:rFonts w:hint="cs"/>
          <w:rtl/>
        </w:rPr>
        <w:t>עם פנינה.</w:t>
      </w:r>
      <w:r>
        <w:rPr>
          <w:rFonts w:hint="cs"/>
          <w:rtl/>
        </w:rPr>
        <w:t xml:space="preserve"> </w:t>
      </w:r>
    </w:p>
    <w:p w:rsidR="00EA4F7D" w:rsidRDefault="00EA4F7D" w:rsidP="00EA4F7D">
      <w:pPr>
        <w:rPr>
          <w:rtl/>
        </w:rPr>
      </w:pPr>
    </w:p>
    <w:p w:rsidR="00EA4F7D" w:rsidRDefault="00EA4F7D" w:rsidP="00EA4F7D">
      <w:pPr>
        <w:pStyle w:val="a4"/>
        <w:keepNext/>
        <w:rPr>
          <w:rtl/>
        </w:rPr>
      </w:pPr>
      <w:bookmarkStart w:id="853" w:name="_ETM_Q1_2706401"/>
      <w:bookmarkStart w:id="854" w:name="_ETM_Q1_2706650"/>
      <w:bookmarkStart w:id="855" w:name="ET_speaker_נעה_בן_שבת_127"/>
      <w:bookmarkEnd w:id="853"/>
      <w:bookmarkEnd w:id="854"/>
      <w:r w:rsidRPr="00EA4F7D">
        <w:rPr>
          <w:rStyle w:val="TagStyle"/>
          <w:rtl/>
        </w:rPr>
        <w:t xml:space="preserve"> &lt;&lt; דובר &gt;&gt; </w:t>
      </w:r>
      <w:r>
        <w:rPr>
          <w:rtl/>
        </w:rPr>
        <w:t>נעה בן שבת:</w:t>
      </w:r>
      <w:r w:rsidRPr="00EA4F7D">
        <w:rPr>
          <w:rStyle w:val="TagStyle"/>
          <w:rtl/>
        </w:rPr>
        <w:t xml:space="preserve"> &lt;&lt; דובר &gt;&gt;</w:t>
      </w:r>
      <w:r>
        <w:rPr>
          <w:rtl/>
        </w:rPr>
        <w:t xml:space="preserve">   </w:t>
      </w:r>
      <w:bookmarkEnd w:id="855"/>
    </w:p>
    <w:p w:rsidR="00EA4F7D" w:rsidRDefault="00EA4F7D" w:rsidP="00EA4F7D">
      <w:pPr>
        <w:pStyle w:val="KeepWithNext"/>
        <w:rPr>
          <w:rtl/>
        </w:rPr>
      </w:pPr>
    </w:p>
    <w:p w:rsidR="00EA4F7D" w:rsidRDefault="00EA4F7D" w:rsidP="00EA4F7D">
      <w:pPr>
        <w:rPr>
          <w:rtl/>
        </w:rPr>
      </w:pPr>
      <w:bookmarkStart w:id="856" w:name="_ETM_Q1_2714901"/>
      <w:bookmarkEnd w:id="856"/>
      <w:r>
        <w:rPr>
          <w:rFonts w:hint="cs"/>
          <w:rtl/>
        </w:rPr>
        <w:t>א</w:t>
      </w:r>
      <w:bookmarkStart w:id="857" w:name="_ETM_Q1_2710650"/>
      <w:bookmarkEnd w:id="857"/>
      <w:r>
        <w:rPr>
          <w:rFonts w:hint="cs"/>
          <w:rtl/>
        </w:rPr>
        <w:t>נחנו יכולים להכנ</w:t>
      </w:r>
      <w:bookmarkStart w:id="858" w:name="_ETM_Q1_2710900"/>
      <w:bookmarkEnd w:id="858"/>
      <w:r>
        <w:rPr>
          <w:rFonts w:hint="cs"/>
          <w:rtl/>
        </w:rPr>
        <w:t xml:space="preserve">יס את כל רשימת הארגונים ולהסתבך. </w:t>
      </w:r>
    </w:p>
    <w:p w:rsidR="00EA4F7D" w:rsidRDefault="00EA4F7D" w:rsidP="00EA4F7D">
      <w:pPr>
        <w:rPr>
          <w:rtl/>
        </w:rPr>
      </w:pPr>
      <w:bookmarkStart w:id="859" w:name="_ETM_Q1_2720400"/>
      <w:bookmarkEnd w:id="859"/>
    </w:p>
    <w:p w:rsidR="00EA4F7D" w:rsidRDefault="00EA4F7D" w:rsidP="00EA4F7D">
      <w:pPr>
        <w:pStyle w:val="af6"/>
        <w:keepNext/>
        <w:rPr>
          <w:rtl/>
        </w:rPr>
      </w:pPr>
      <w:bookmarkStart w:id="860" w:name="ET_yor_6447_128"/>
      <w:r w:rsidRPr="00EA4F7D">
        <w:rPr>
          <w:rStyle w:val="TagStyle"/>
          <w:rtl/>
        </w:rPr>
        <w:t xml:space="preserve"> &lt;&lt; יור &gt;&gt; </w:t>
      </w:r>
      <w:r>
        <w:rPr>
          <w:rtl/>
        </w:rPr>
        <w:t>היו"ר יונתן מישרקי:</w:t>
      </w:r>
      <w:r w:rsidRPr="00EA4F7D">
        <w:rPr>
          <w:rStyle w:val="TagStyle"/>
          <w:rtl/>
        </w:rPr>
        <w:t xml:space="preserve"> &lt;&lt; יור &gt;&gt;</w:t>
      </w:r>
      <w:r>
        <w:rPr>
          <w:rtl/>
        </w:rPr>
        <w:t xml:space="preserve">   </w:t>
      </w:r>
      <w:bookmarkEnd w:id="860"/>
    </w:p>
    <w:p w:rsidR="00EA4F7D" w:rsidRDefault="00EA4F7D" w:rsidP="00EA4F7D">
      <w:pPr>
        <w:pStyle w:val="KeepWithNext"/>
        <w:rPr>
          <w:rtl/>
        </w:rPr>
      </w:pPr>
    </w:p>
    <w:p w:rsidR="00EA4F7D" w:rsidRDefault="00EA4F7D" w:rsidP="00EA4F7D">
      <w:pPr>
        <w:rPr>
          <w:rtl/>
        </w:rPr>
      </w:pPr>
      <w:bookmarkStart w:id="861" w:name="_ETM_Q1_2753400"/>
      <w:bookmarkStart w:id="862" w:name="_ETM_Q1_2721150"/>
      <w:bookmarkEnd w:id="861"/>
      <w:bookmarkEnd w:id="862"/>
      <w:r>
        <w:rPr>
          <w:rFonts w:hint="cs"/>
          <w:rtl/>
        </w:rPr>
        <w:t>לא, אני לא מתכוון להיכנס לזה. ביקשתי לבדוק משהו.</w:t>
      </w:r>
    </w:p>
    <w:p w:rsidR="00EA4F7D" w:rsidRDefault="00EA4F7D" w:rsidP="00EA4F7D">
      <w:pPr>
        <w:rPr>
          <w:rtl/>
        </w:rPr>
      </w:pPr>
      <w:bookmarkStart w:id="863" w:name="_ETM_Q1_2793651"/>
      <w:bookmarkEnd w:id="863"/>
    </w:p>
    <w:p w:rsidR="00EA4F7D" w:rsidRDefault="00EA4F7D" w:rsidP="00EA4F7D">
      <w:pPr>
        <w:pStyle w:val="a4"/>
        <w:keepNext/>
        <w:rPr>
          <w:rtl/>
        </w:rPr>
      </w:pPr>
      <w:bookmarkStart w:id="864" w:name="ET_speaker_נעה_בן_שבת_129"/>
      <w:r w:rsidRPr="00EA4F7D">
        <w:rPr>
          <w:rStyle w:val="TagStyle"/>
          <w:rtl/>
        </w:rPr>
        <w:t xml:space="preserve"> &lt;&lt; דובר &gt;&gt; </w:t>
      </w:r>
      <w:r>
        <w:rPr>
          <w:rtl/>
        </w:rPr>
        <w:t>נעה בן שבת:</w:t>
      </w:r>
      <w:r w:rsidRPr="00EA4F7D">
        <w:rPr>
          <w:rStyle w:val="TagStyle"/>
          <w:rtl/>
        </w:rPr>
        <w:t xml:space="preserve"> &lt;&lt; דובר &gt;&gt;</w:t>
      </w:r>
      <w:r>
        <w:rPr>
          <w:rtl/>
        </w:rPr>
        <w:t xml:space="preserve">   </w:t>
      </w:r>
      <w:bookmarkEnd w:id="864"/>
    </w:p>
    <w:p w:rsidR="00EA4F7D" w:rsidRDefault="00EA4F7D" w:rsidP="00EA4F7D">
      <w:pPr>
        <w:pStyle w:val="KeepWithNext"/>
        <w:rPr>
          <w:rtl/>
        </w:rPr>
      </w:pPr>
    </w:p>
    <w:p w:rsidR="00EA4F7D" w:rsidRDefault="00EA4F7D" w:rsidP="00094205">
      <w:pPr>
        <w:rPr>
          <w:rtl/>
        </w:rPr>
      </w:pPr>
      <w:bookmarkStart w:id="865" w:name="_ETM_Q1_2793900"/>
      <w:bookmarkEnd w:id="865"/>
      <w:r>
        <w:rPr>
          <w:rFonts w:hint="cs"/>
          <w:rtl/>
        </w:rPr>
        <w:t xml:space="preserve">המודל הזה נלקח מהוועדה המייעצת של </w:t>
      </w:r>
      <w:bookmarkStart w:id="866" w:name="_ETM_Q1_2780900"/>
      <w:bookmarkEnd w:id="866"/>
      <w:r>
        <w:rPr>
          <w:rFonts w:hint="cs"/>
          <w:rtl/>
        </w:rPr>
        <w:t xml:space="preserve">חוק הפיקוח על המזון </w:t>
      </w:r>
      <w:r w:rsidR="00094205">
        <w:rPr>
          <w:rFonts w:hint="cs"/>
          <w:rtl/>
        </w:rPr>
        <w:t>של בעלי חיים</w:t>
      </w:r>
      <w:r>
        <w:rPr>
          <w:rFonts w:hint="cs"/>
          <w:rtl/>
        </w:rPr>
        <w:t>, שם דובר על נציג של אר</w:t>
      </w:r>
      <w:bookmarkStart w:id="867" w:name="_ETM_Q1_2783900"/>
      <w:bookmarkEnd w:id="867"/>
      <w:r>
        <w:rPr>
          <w:rFonts w:hint="cs"/>
          <w:rtl/>
        </w:rPr>
        <w:t>גון יצרנים. אפשר להגיד את זה גם כנציג של ארגון</w:t>
      </w:r>
      <w:bookmarkStart w:id="868" w:name="_ETM_Q1_2788150"/>
      <w:bookmarkEnd w:id="868"/>
      <w:r>
        <w:rPr>
          <w:rFonts w:hint="cs"/>
          <w:rtl/>
        </w:rPr>
        <w:t>.</w:t>
      </w:r>
    </w:p>
    <w:p w:rsidR="00EA4F7D" w:rsidRDefault="00EA4F7D" w:rsidP="00EA4F7D">
      <w:pPr>
        <w:rPr>
          <w:highlight w:val="yellow"/>
          <w:rtl/>
        </w:rPr>
      </w:pPr>
    </w:p>
    <w:p w:rsidR="00DF55D7" w:rsidRDefault="00DF55D7" w:rsidP="00DF55D7">
      <w:pPr>
        <w:pStyle w:val="a4"/>
        <w:keepNext/>
        <w:rPr>
          <w:rtl/>
        </w:rPr>
      </w:pPr>
      <w:bookmarkStart w:id="869" w:name="_ETM_Q1_2791900"/>
      <w:bookmarkStart w:id="870" w:name="_ETM_Q1_2759651"/>
      <w:bookmarkEnd w:id="869"/>
      <w:bookmarkEnd w:id="870"/>
      <w:r w:rsidRPr="00DF55D7">
        <w:rPr>
          <w:rStyle w:val="TagStyle"/>
          <w:rtl/>
        </w:rPr>
        <w:t xml:space="preserve">&lt;&lt; דובר &gt;&gt; </w:t>
      </w:r>
      <w:r>
        <w:rPr>
          <w:rtl/>
        </w:rPr>
        <w:t>מי-טל פרי:</w:t>
      </w:r>
      <w:r w:rsidRPr="00DF55D7">
        <w:rPr>
          <w:rStyle w:val="TagStyle"/>
          <w:rtl/>
        </w:rPr>
        <w:t xml:space="preserve"> &lt;&lt; דובר &gt;&gt;</w:t>
      </w:r>
      <w:r>
        <w:rPr>
          <w:rtl/>
        </w:rPr>
        <w:t xml:space="preserve">   </w:t>
      </w:r>
    </w:p>
    <w:p w:rsidR="00094205" w:rsidRDefault="00094205" w:rsidP="006C7E74">
      <w:pPr>
        <w:rPr>
          <w:rtl/>
        </w:rPr>
      </w:pPr>
    </w:p>
    <w:p w:rsidR="00EA4F7D" w:rsidRDefault="00EA4F7D" w:rsidP="00B96638">
      <w:pPr>
        <w:rPr>
          <w:rtl/>
        </w:rPr>
      </w:pPr>
      <w:r>
        <w:rPr>
          <w:rFonts w:hint="cs"/>
          <w:rtl/>
        </w:rPr>
        <w:t>א</w:t>
      </w:r>
      <w:bookmarkStart w:id="871" w:name="_ETM_Q1_2794400"/>
      <w:bookmarkEnd w:id="871"/>
      <w:r>
        <w:rPr>
          <w:rFonts w:hint="cs"/>
          <w:rtl/>
        </w:rPr>
        <w:t>נחנו מבקשים שזה יהיה כמו ב</w:t>
      </w:r>
      <w:bookmarkStart w:id="872" w:name="_ETM_Q1_2795900"/>
      <w:bookmarkEnd w:id="872"/>
      <w:r>
        <w:rPr>
          <w:rFonts w:hint="cs"/>
          <w:rtl/>
        </w:rPr>
        <w:t xml:space="preserve">תקינה, מה הבעיה? כתוב שם במפורש </w:t>
      </w:r>
      <w:r>
        <w:rPr>
          <w:rtl/>
        </w:rPr>
        <w:t>–</w:t>
      </w:r>
      <w:r>
        <w:rPr>
          <w:rFonts w:hint="cs"/>
          <w:rtl/>
        </w:rPr>
        <w:t xml:space="preserve"> ל</w:t>
      </w:r>
      <w:bookmarkStart w:id="873" w:name="_ETM_Q1_2801401"/>
      <w:bookmarkEnd w:id="873"/>
      <w:r>
        <w:rPr>
          <w:rFonts w:hint="cs"/>
          <w:rtl/>
        </w:rPr>
        <w:t>שכת המסחר, בעלי מלאכה וכו'.</w:t>
      </w:r>
    </w:p>
    <w:p w:rsidR="00EA4F7D" w:rsidRDefault="00EA4F7D" w:rsidP="00EA4F7D">
      <w:pPr>
        <w:rPr>
          <w:rtl/>
        </w:rPr>
      </w:pPr>
    </w:p>
    <w:p w:rsidR="00EA4F7D" w:rsidRDefault="00EA4F7D" w:rsidP="00EA4F7D">
      <w:pPr>
        <w:pStyle w:val="af6"/>
        <w:keepNext/>
        <w:rPr>
          <w:rtl/>
        </w:rPr>
      </w:pPr>
      <w:bookmarkStart w:id="874" w:name="ET_yor_6447_130"/>
      <w:r w:rsidRPr="00EA4F7D">
        <w:rPr>
          <w:rStyle w:val="TagStyle"/>
          <w:rtl/>
        </w:rPr>
        <w:t xml:space="preserve"> &lt;&lt; יור &gt;&gt; </w:t>
      </w:r>
      <w:r>
        <w:rPr>
          <w:rtl/>
        </w:rPr>
        <w:t>היו"ר יונתן מישרקי:</w:t>
      </w:r>
      <w:r w:rsidRPr="00EA4F7D">
        <w:rPr>
          <w:rStyle w:val="TagStyle"/>
          <w:rtl/>
        </w:rPr>
        <w:t xml:space="preserve"> &lt;&lt; יור &gt;&gt;</w:t>
      </w:r>
      <w:r>
        <w:rPr>
          <w:rtl/>
        </w:rPr>
        <w:t xml:space="preserve">   </w:t>
      </w:r>
      <w:bookmarkEnd w:id="874"/>
    </w:p>
    <w:p w:rsidR="00EA4F7D" w:rsidRDefault="00EA4F7D" w:rsidP="00EA4F7D">
      <w:pPr>
        <w:pStyle w:val="KeepWithNext"/>
        <w:rPr>
          <w:rtl/>
        </w:rPr>
      </w:pPr>
    </w:p>
    <w:p w:rsidR="00EA4F7D" w:rsidRDefault="006C7E74" w:rsidP="00EA4F7D">
      <w:pPr>
        <w:rPr>
          <w:rtl/>
        </w:rPr>
      </w:pPr>
      <w:bookmarkStart w:id="875" w:name="_ETM_Q1_2797901"/>
      <w:bookmarkStart w:id="876" w:name="_ETM_Q1_2795651"/>
      <w:bookmarkEnd w:id="875"/>
      <w:bookmarkEnd w:id="876"/>
      <w:r>
        <w:rPr>
          <w:rFonts w:hint="cs"/>
          <w:rtl/>
        </w:rPr>
        <w:t xml:space="preserve">האם </w:t>
      </w:r>
      <w:r w:rsidR="00EA4F7D">
        <w:rPr>
          <w:rFonts w:hint="cs"/>
          <w:rtl/>
        </w:rPr>
        <w:t>אתם ארגון?</w:t>
      </w:r>
    </w:p>
    <w:p w:rsidR="00EA4F7D" w:rsidRDefault="00EA4F7D" w:rsidP="00EA4F7D">
      <w:pPr>
        <w:rPr>
          <w:rtl/>
        </w:rPr>
      </w:pPr>
      <w:bookmarkStart w:id="877" w:name="_ETM_Q1_2798900"/>
      <w:bookmarkEnd w:id="877"/>
    </w:p>
    <w:p w:rsidR="00DF55D7" w:rsidRDefault="00DF55D7" w:rsidP="00DF55D7">
      <w:pPr>
        <w:pStyle w:val="a4"/>
        <w:keepNext/>
        <w:rPr>
          <w:rtl/>
        </w:rPr>
      </w:pPr>
      <w:bookmarkStart w:id="878" w:name="_ETM_Q1_2799151"/>
      <w:bookmarkStart w:id="879" w:name="_ETM_Q1_2804651"/>
      <w:bookmarkEnd w:id="878"/>
      <w:bookmarkEnd w:id="879"/>
      <w:r w:rsidRPr="00DF55D7">
        <w:rPr>
          <w:rStyle w:val="TagStyle"/>
          <w:rtl/>
        </w:rPr>
        <w:t xml:space="preserve">&lt;&lt; דובר &gt;&gt; </w:t>
      </w:r>
      <w:r>
        <w:rPr>
          <w:rtl/>
        </w:rPr>
        <w:t>מי-טל פרי:</w:t>
      </w:r>
      <w:r w:rsidRPr="00DF55D7">
        <w:rPr>
          <w:rStyle w:val="TagStyle"/>
          <w:rtl/>
        </w:rPr>
        <w:t xml:space="preserve"> &lt;&lt; דובר &gt;&gt;</w:t>
      </w:r>
      <w:r>
        <w:rPr>
          <w:rtl/>
        </w:rPr>
        <w:t xml:space="preserve">   </w:t>
      </w:r>
    </w:p>
    <w:p w:rsidR="00094205" w:rsidRDefault="00094205" w:rsidP="00EA4F7D">
      <w:pPr>
        <w:rPr>
          <w:rtl/>
        </w:rPr>
      </w:pPr>
    </w:p>
    <w:p w:rsidR="00EA4F7D" w:rsidRDefault="00EA4F7D" w:rsidP="00EA4F7D">
      <w:pPr>
        <w:rPr>
          <w:rtl/>
        </w:rPr>
      </w:pPr>
      <w:r>
        <w:rPr>
          <w:rFonts w:hint="cs"/>
          <w:rtl/>
        </w:rPr>
        <w:t>בוודאי. אנחנו הארגון היציג ה</w:t>
      </w:r>
      <w:bookmarkStart w:id="880" w:name="_ETM_Q1_2804150"/>
      <w:bookmarkEnd w:id="880"/>
      <w:r w:rsidR="006C7E74">
        <w:rPr>
          <w:rFonts w:hint="cs"/>
          <w:rtl/>
        </w:rPr>
        <w:t>גדול של התעשייה עם 2,000 חברים וחב</w:t>
      </w:r>
      <w:bookmarkStart w:id="881" w:name="_ETM_Q1_2810150"/>
      <w:bookmarkEnd w:id="881"/>
      <w:r w:rsidR="006C7E74">
        <w:rPr>
          <w:rFonts w:hint="cs"/>
          <w:rtl/>
        </w:rPr>
        <w:t>רות.</w:t>
      </w:r>
    </w:p>
    <w:p w:rsidR="006C7E74" w:rsidRDefault="006C7E74" w:rsidP="00EA4F7D">
      <w:pPr>
        <w:rPr>
          <w:rtl/>
        </w:rPr>
      </w:pPr>
      <w:bookmarkStart w:id="882" w:name="_ETM_Q1_2824900"/>
      <w:bookmarkEnd w:id="882"/>
    </w:p>
    <w:p w:rsidR="006C7E74" w:rsidRDefault="006C7E74" w:rsidP="006C7E74">
      <w:pPr>
        <w:pStyle w:val="a4"/>
        <w:keepNext/>
        <w:rPr>
          <w:rtl/>
        </w:rPr>
      </w:pPr>
      <w:bookmarkStart w:id="883" w:name="ET_speaker_נעה_בן_שבת_131"/>
      <w:r w:rsidRPr="006C7E74">
        <w:rPr>
          <w:rStyle w:val="TagStyle"/>
          <w:rtl/>
        </w:rPr>
        <w:t xml:space="preserve"> &lt;&lt; דובר &gt;&gt; </w:t>
      </w:r>
      <w:r>
        <w:rPr>
          <w:rtl/>
        </w:rPr>
        <w:t>נעה בן שבת:</w:t>
      </w:r>
      <w:r w:rsidRPr="006C7E74">
        <w:rPr>
          <w:rStyle w:val="TagStyle"/>
          <w:rtl/>
        </w:rPr>
        <w:t xml:space="preserve"> &lt;&lt; דובר &gt;&gt;</w:t>
      </w:r>
      <w:r>
        <w:rPr>
          <w:rtl/>
        </w:rPr>
        <w:t xml:space="preserve">   </w:t>
      </w:r>
      <w:bookmarkEnd w:id="883"/>
    </w:p>
    <w:p w:rsidR="006C7E74" w:rsidRDefault="006C7E74" w:rsidP="006C7E74">
      <w:pPr>
        <w:pStyle w:val="KeepWithNext"/>
        <w:rPr>
          <w:rtl/>
        </w:rPr>
      </w:pPr>
    </w:p>
    <w:p w:rsidR="006C7E74" w:rsidRDefault="006C7E74" w:rsidP="006C7E74">
      <w:pPr>
        <w:rPr>
          <w:rtl/>
        </w:rPr>
      </w:pPr>
      <w:bookmarkStart w:id="884" w:name="_ETM_Q1_2825150"/>
      <w:bookmarkStart w:id="885" w:name="_ETM_Q1_2810900"/>
      <w:bookmarkEnd w:id="884"/>
      <w:bookmarkEnd w:id="885"/>
      <w:r>
        <w:rPr>
          <w:rFonts w:hint="cs"/>
          <w:rtl/>
        </w:rPr>
        <w:t xml:space="preserve">אני אסביר שוב את העניין של היציגות </w:t>
      </w:r>
      <w:r>
        <w:rPr>
          <w:rtl/>
        </w:rPr>
        <w:t>–</w:t>
      </w:r>
      <w:r>
        <w:rPr>
          <w:rFonts w:hint="cs"/>
          <w:rtl/>
        </w:rPr>
        <w:t xml:space="preserve"> היציגות זו שאלה של ד</w:t>
      </w:r>
      <w:bookmarkStart w:id="886" w:name="_ETM_Q1_2816150"/>
      <w:bookmarkEnd w:id="886"/>
      <w:r>
        <w:rPr>
          <w:rFonts w:hint="cs"/>
          <w:rtl/>
        </w:rPr>
        <w:t xml:space="preserve">יני עבודה, משם נלקח כל הסיפור של היציגות ולשם זה קשור. התאחדות התעשיינים, </w:t>
      </w:r>
      <w:bookmarkStart w:id="887" w:name="_ETM_Q1_2820400"/>
      <w:bookmarkEnd w:id="887"/>
      <w:r>
        <w:rPr>
          <w:rFonts w:hint="cs"/>
          <w:rtl/>
        </w:rPr>
        <w:t>היא באמת גם ארגון יציג</w:t>
      </w:r>
      <w:bookmarkStart w:id="888" w:name="_ETM_Q1_2822650"/>
      <w:bookmarkEnd w:id="888"/>
      <w:r>
        <w:rPr>
          <w:rFonts w:hint="cs"/>
          <w:rtl/>
        </w:rPr>
        <w:t>.</w:t>
      </w:r>
    </w:p>
    <w:p w:rsidR="00DF55D7" w:rsidRDefault="00DF55D7" w:rsidP="006C7E74">
      <w:pPr>
        <w:rPr>
          <w:rtl/>
        </w:rPr>
      </w:pPr>
    </w:p>
    <w:p w:rsidR="00DF55D7" w:rsidRDefault="00DF55D7" w:rsidP="00DF55D7">
      <w:pPr>
        <w:pStyle w:val="a4"/>
        <w:keepNext/>
        <w:rPr>
          <w:rtl/>
        </w:rPr>
      </w:pPr>
      <w:bookmarkStart w:id="889" w:name="ET_speaker_אורי_דורמן_915"/>
      <w:r w:rsidRPr="00DF55D7">
        <w:rPr>
          <w:rStyle w:val="TagStyle"/>
          <w:rtl/>
        </w:rPr>
        <w:t xml:space="preserve"> &lt;&lt; דובר &gt;&gt; </w:t>
      </w:r>
      <w:r>
        <w:rPr>
          <w:rtl/>
        </w:rPr>
        <w:t>אורי דורמן:</w:t>
      </w:r>
      <w:r w:rsidRPr="00DF55D7">
        <w:rPr>
          <w:rStyle w:val="TagStyle"/>
          <w:rtl/>
        </w:rPr>
        <w:t xml:space="preserve"> &lt;&lt; דובר &gt;&gt;</w:t>
      </w:r>
      <w:r>
        <w:rPr>
          <w:rtl/>
        </w:rPr>
        <w:t xml:space="preserve">   </w:t>
      </w:r>
      <w:bookmarkEnd w:id="889"/>
    </w:p>
    <w:p w:rsidR="00DF55D7" w:rsidRDefault="00DF55D7" w:rsidP="00DF55D7">
      <w:pPr>
        <w:pStyle w:val="KeepWithNext"/>
        <w:rPr>
          <w:rtl/>
        </w:rPr>
      </w:pPr>
    </w:p>
    <w:p w:rsidR="006C7E74" w:rsidRDefault="006C7E74" w:rsidP="006C7E74">
      <w:pPr>
        <w:rPr>
          <w:rtl/>
        </w:rPr>
      </w:pPr>
      <w:bookmarkStart w:id="890" w:name="_ETM_Q1_2826650"/>
      <w:bookmarkEnd w:id="890"/>
      <w:r>
        <w:rPr>
          <w:rFonts w:hint="cs"/>
          <w:rtl/>
        </w:rPr>
        <w:t>אני מתנגד, מכיוון שבחקלאות זה לא בדיוק כך</w:t>
      </w:r>
      <w:bookmarkStart w:id="891" w:name="_ETM_Q1_2830650"/>
      <w:bookmarkEnd w:id="891"/>
      <w:r>
        <w:rPr>
          <w:rFonts w:hint="cs"/>
          <w:rtl/>
        </w:rPr>
        <w:t>.</w:t>
      </w:r>
    </w:p>
    <w:p w:rsidR="00DF55D7" w:rsidRDefault="00DF55D7" w:rsidP="006C7E74">
      <w:pPr>
        <w:rPr>
          <w:rtl/>
        </w:rPr>
      </w:pPr>
      <w:bookmarkStart w:id="892" w:name="_ETM_Q1_2830151"/>
      <w:bookmarkEnd w:id="892"/>
    </w:p>
    <w:p w:rsidR="00DF55D7" w:rsidRDefault="00DF55D7" w:rsidP="00DF55D7">
      <w:pPr>
        <w:pStyle w:val="a4"/>
        <w:keepNext/>
        <w:rPr>
          <w:rtl/>
        </w:rPr>
      </w:pPr>
      <w:bookmarkStart w:id="893" w:name="ET_speaker_נעה_בן_שבת_917"/>
      <w:r w:rsidRPr="00DF55D7">
        <w:rPr>
          <w:rStyle w:val="TagStyle"/>
          <w:rtl/>
        </w:rPr>
        <w:t xml:space="preserve"> &lt;&lt; דובר &gt;&gt; </w:t>
      </w:r>
      <w:r>
        <w:rPr>
          <w:rtl/>
        </w:rPr>
        <w:t>נעה בן שבת:</w:t>
      </w:r>
      <w:r w:rsidRPr="00DF55D7">
        <w:rPr>
          <w:rStyle w:val="TagStyle"/>
          <w:rtl/>
        </w:rPr>
        <w:t xml:space="preserve"> &lt;&lt; דובר &gt;&gt;</w:t>
      </w:r>
      <w:r>
        <w:rPr>
          <w:rtl/>
        </w:rPr>
        <w:t xml:space="preserve">   </w:t>
      </w:r>
      <w:bookmarkEnd w:id="893"/>
    </w:p>
    <w:p w:rsidR="00DF55D7" w:rsidRDefault="00DF55D7" w:rsidP="00DF55D7">
      <w:pPr>
        <w:pStyle w:val="KeepWithNext"/>
        <w:rPr>
          <w:rtl/>
        </w:rPr>
      </w:pPr>
    </w:p>
    <w:p w:rsidR="006C7E74" w:rsidRDefault="00DF55D7" w:rsidP="006C7E74">
      <w:pPr>
        <w:rPr>
          <w:rtl/>
        </w:rPr>
      </w:pPr>
      <w:bookmarkStart w:id="894" w:name="_ETM_Q1_2830651"/>
      <w:bookmarkStart w:id="895" w:name="_ETM_Q1_2831650"/>
      <w:bookmarkStart w:id="896" w:name="_ETM_Q1_2831901"/>
      <w:bookmarkEnd w:id="894"/>
      <w:bookmarkEnd w:id="895"/>
      <w:bookmarkEnd w:id="896"/>
      <w:r>
        <w:rPr>
          <w:rFonts w:hint="cs"/>
          <w:rtl/>
        </w:rPr>
        <w:t xml:space="preserve">יש </w:t>
      </w:r>
      <w:bookmarkStart w:id="897" w:name="_ETM_Q1_2827401"/>
      <w:bookmarkEnd w:id="897"/>
      <w:r>
        <w:rPr>
          <w:rFonts w:hint="cs"/>
          <w:rtl/>
        </w:rPr>
        <w:t>את</w:t>
      </w:r>
      <w:r w:rsidR="006C7E74">
        <w:rPr>
          <w:rFonts w:hint="cs"/>
          <w:rtl/>
        </w:rPr>
        <w:t xml:space="preserve"> התאחדות האיכרים.</w:t>
      </w:r>
    </w:p>
    <w:p w:rsidR="00DF55D7" w:rsidRDefault="00DF55D7" w:rsidP="006C7E74">
      <w:pPr>
        <w:rPr>
          <w:rtl/>
        </w:rPr>
      </w:pPr>
      <w:bookmarkStart w:id="898" w:name="_ETM_Q1_2835401"/>
      <w:bookmarkEnd w:id="898"/>
    </w:p>
    <w:p w:rsidR="00DF55D7" w:rsidRDefault="00DF55D7" w:rsidP="00DF55D7">
      <w:pPr>
        <w:pStyle w:val="a4"/>
        <w:keepNext/>
        <w:rPr>
          <w:rtl/>
        </w:rPr>
      </w:pPr>
      <w:bookmarkStart w:id="899" w:name="_ETM_Q1_2833901"/>
      <w:bookmarkStart w:id="900" w:name="ET_speaker_אורי_דורמן_916"/>
      <w:bookmarkEnd w:id="899"/>
      <w:r w:rsidRPr="00DF55D7">
        <w:rPr>
          <w:rStyle w:val="TagStyle"/>
          <w:rtl/>
        </w:rPr>
        <w:t xml:space="preserve"> &lt;&lt; דובר &gt;&gt; </w:t>
      </w:r>
      <w:r>
        <w:rPr>
          <w:rtl/>
        </w:rPr>
        <w:t>אורי דורמן:</w:t>
      </w:r>
      <w:r w:rsidRPr="00DF55D7">
        <w:rPr>
          <w:rStyle w:val="TagStyle"/>
          <w:rtl/>
        </w:rPr>
        <w:t xml:space="preserve"> &lt;&lt; דובר &gt;&gt;</w:t>
      </w:r>
      <w:r>
        <w:rPr>
          <w:rtl/>
        </w:rPr>
        <w:t xml:space="preserve">   </w:t>
      </w:r>
      <w:bookmarkEnd w:id="900"/>
    </w:p>
    <w:p w:rsidR="00DF55D7" w:rsidRDefault="00DF55D7" w:rsidP="00DF55D7">
      <w:pPr>
        <w:pStyle w:val="KeepWithNext"/>
        <w:rPr>
          <w:rtl/>
        </w:rPr>
      </w:pPr>
    </w:p>
    <w:p w:rsidR="006C7E74" w:rsidRDefault="006C7E74" w:rsidP="006C7E74">
      <w:pPr>
        <w:rPr>
          <w:rtl/>
        </w:rPr>
      </w:pPr>
      <w:bookmarkStart w:id="901" w:name="_ETM_Q1_2834151"/>
      <w:bookmarkEnd w:id="901"/>
      <w:r>
        <w:rPr>
          <w:rFonts w:hint="cs"/>
          <w:rtl/>
        </w:rPr>
        <w:t>א</w:t>
      </w:r>
      <w:bookmarkStart w:id="902" w:name="_ETM_Q1_2836150"/>
      <w:bookmarkEnd w:id="902"/>
      <w:r>
        <w:rPr>
          <w:rFonts w:hint="cs"/>
          <w:rtl/>
        </w:rPr>
        <w:t xml:space="preserve">בל </w:t>
      </w:r>
      <w:bookmarkStart w:id="903" w:name="_ETM_Q1_2836400"/>
      <w:bookmarkEnd w:id="903"/>
      <w:r>
        <w:rPr>
          <w:rFonts w:hint="cs"/>
          <w:rtl/>
        </w:rPr>
        <w:t xml:space="preserve">התאחדות האיכרים חתומה על הסכמי עבודה מכל </w:t>
      </w:r>
      <w:bookmarkStart w:id="904" w:name="_ETM_Q1_2839400"/>
      <w:bookmarkEnd w:id="904"/>
      <w:r>
        <w:rPr>
          <w:rFonts w:hint="cs"/>
          <w:rtl/>
        </w:rPr>
        <w:t xml:space="preserve">מיני ענייני העבר. </w:t>
      </w:r>
    </w:p>
    <w:p w:rsidR="006C7E74" w:rsidRDefault="006C7E74" w:rsidP="006C7E74">
      <w:pPr>
        <w:rPr>
          <w:rtl/>
        </w:rPr>
      </w:pPr>
    </w:p>
    <w:p w:rsidR="00DF55D7" w:rsidRDefault="00DF55D7" w:rsidP="00DF55D7">
      <w:pPr>
        <w:pStyle w:val="af6"/>
        <w:keepNext/>
        <w:rPr>
          <w:rtl/>
        </w:rPr>
      </w:pPr>
      <w:bookmarkStart w:id="905" w:name="ET_yor_6447_918"/>
      <w:r w:rsidRPr="00DF55D7">
        <w:rPr>
          <w:rStyle w:val="TagStyle"/>
          <w:rtl/>
        </w:rPr>
        <w:t xml:space="preserve"> &lt;&lt; יור &gt;&gt; </w:t>
      </w:r>
      <w:r>
        <w:rPr>
          <w:rtl/>
        </w:rPr>
        <w:t>היו"ר יונתן מישרקי:</w:t>
      </w:r>
      <w:r w:rsidRPr="00DF55D7">
        <w:rPr>
          <w:rStyle w:val="TagStyle"/>
          <w:rtl/>
        </w:rPr>
        <w:t xml:space="preserve"> &lt;&lt; יור &gt;&gt;</w:t>
      </w:r>
      <w:r>
        <w:rPr>
          <w:rtl/>
        </w:rPr>
        <w:t xml:space="preserve">   </w:t>
      </w:r>
      <w:bookmarkEnd w:id="905"/>
    </w:p>
    <w:p w:rsidR="00DF55D7" w:rsidRDefault="00DF55D7" w:rsidP="00DF55D7">
      <w:pPr>
        <w:pStyle w:val="KeepWithNext"/>
        <w:rPr>
          <w:rtl/>
        </w:rPr>
      </w:pPr>
    </w:p>
    <w:p w:rsidR="006C7E74" w:rsidRDefault="006C7E74" w:rsidP="006C7E74">
      <w:pPr>
        <w:rPr>
          <w:rtl/>
        </w:rPr>
      </w:pPr>
      <w:bookmarkStart w:id="906" w:name="_ETM_Q1_2845151"/>
      <w:bookmarkEnd w:id="906"/>
      <w:r>
        <w:rPr>
          <w:rFonts w:hint="cs"/>
          <w:rtl/>
        </w:rPr>
        <w:t>ב</w:t>
      </w:r>
      <w:bookmarkStart w:id="907" w:name="_ETM_Q1_2842400"/>
      <w:bookmarkEnd w:id="907"/>
      <w:r>
        <w:rPr>
          <w:rFonts w:hint="cs"/>
          <w:rtl/>
        </w:rPr>
        <w:t>סדר, השר יבחן את זה כשהוא יבוא למנות.</w:t>
      </w:r>
      <w:bookmarkStart w:id="908" w:name="_ETM_Q1_2844150"/>
      <w:bookmarkEnd w:id="908"/>
      <w:r>
        <w:rPr>
          <w:rFonts w:hint="cs"/>
          <w:rtl/>
        </w:rPr>
        <w:t xml:space="preserve"> לכן אנחנו אומרים "ארגון", כשעד עכשיו </w:t>
      </w:r>
      <w:bookmarkStart w:id="909" w:name="_ETM_Q1_2849650"/>
      <w:bookmarkEnd w:id="909"/>
      <w:r>
        <w:rPr>
          <w:rFonts w:hint="cs"/>
          <w:rtl/>
        </w:rPr>
        <w:t>זה היה "נציג של".</w:t>
      </w:r>
    </w:p>
    <w:p w:rsidR="006C7E74" w:rsidRDefault="006C7E74" w:rsidP="006C7E74">
      <w:pPr>
        <w:rPr>
          <w:rtl/>
        </w:rPr>
      </w:pPr>
      <w:bookmarkStart w:id="910" w:name="_ETM_Q1_2845150"/>
      <w:bookmarkEnd w:id="910"/>
    </w:p>
    <w:p w:rsidR="006C7E74" w:rsidRDefault="006C7E74" w:rsidP="006C7E74">
      <w:pPr>
        <w:pStyle w:val="a4"/>
        <w:keepNext/>
        <w:rPr>
          <w:rtl/>
        </w:rPr>
      </w:pPr>
      <w:bookmarkStart w:id="911" w:name="ET_speaker_אורי_דורמן_132"/>
      <w:r w:rsidRPr="006C7E74">
        <w:rPr>
          <w:rStyle w:val="TagStyle"/>
          <w:rtl/>
        </w:rPr>
        <w:t xml:space="preserve"> &lt;&lt; דובר &gt;&gt; </w:t>
      </w:r>
      <w:r>
        <w:rPr>
          <w:rtl/>
        </w:rPr>
        <w:t>אורי דורמן:</w:t>
      </w:r>
      <w:r w:rsidRPr="006C7E74">
        <w:rPr>
          <w:rStyle w:val="TagStyle"/>
          <w:rtl/>
        </w:rPr>
        <w:t xml:space="preserve"> &lt;&lt; דובר &gt;&gt;</w:t>
      </w:r>
      <w:r>
        <w:rPr>
          <w:rtl/>
        </w:rPr>
        <w:t xml:space="preserve">   </w:t>
      </w:r>
      <w:bookmarkEnd w:id="911"/>
    </w:p>
    <w:p w:rsidR="006C7E74" w:rsidRDefault="006C7E74" w:rsidP="006C7E74">
      <w:pPr>
        <w:pStyle w:val="KeepWithNext"/>
        <w:rPr>
          <w:rtl/>
        </w:rPr>
      </w:pPr>
    </w:p>
    <w:p w:rsidR="006C7E74" w:rsidRDefault="006C7E74" w:rsidP="006C7E74">
      <w:pPr>
        <w:rPr>
          <w:rtl/>
        </w:rPr>
      </w:pPr>
      <w:bookmarkStart w:id="912" w:name="_ETM_Q1_2845400"/>
      <w:bookmarkEnd w:id="912"/>
      <w:r>
        <w:rPr>
          <w:rFonts w:hint="cs"/>
          <w:rtl/>
        </w:rPr>
        <w:t xml:space="preserve">זה בסדר. אני מזכ"ל של התאחדות </w:t>
      </w:r>
      <w:bookmarkStart w:id="913" w:name="_ETM_Q1_2857650"/>
      <w:bookmarkEnd w:id="913"/>
      <w:r>
        <w:rPr>
          <w:rFonts w:hint="cs"/>
          <w:rtl/>
        </w:rPr>
        <w:t>חקלאי ישראל, שזה ארגון הגג היציג.</w:t>
      </w:r>
    </w:p>
    <w:p w:rsidR="006C7E74" w:rsidRDefault="006C7E74" w:rsidP="006C7E74">
      <w:pPr>
        <w:rPr>
          <w:rtl/>
        </w:rPr>
      </w:pPr>
    </w:p>
    <w:p w:rsidR="006C7E74" w:rsidRDefault="006C7E74" w:rsidP="006C7E74">
      <w:pPr>
        <w:pStyle w:val="af6"/>
        <w:keepNext/>
        <w:rPr>
          <w:rtl/>
        </w:rPr>
      </w:pPr>
      <w:bookmarkStart w:id="914" w:name="ET_yor_6447_133"/>
      <w:r w:rsidRPr="006C7E74">
        <w:rPr>
          <w:rStyle w:val="TagStyle"/>
          <w:rtl/>
        </w:rPr>
        <w:t xml:space="preserve"> &lt;&lt; יור &gt;&gt; </w:t>
      </w:r>
      <w:r>
        <w:rPr>
          <w:rtl/>
        </w:rPr>
        <w:t>היו"ר יונתן מישרקי:</w:t>
      </w:r>
      <w:r w:rsidRPr="006C7E74">
        <w:rPr>
          <w:rStyle w:val="TagStyle"/>
          <w:rtl/>
        </w:rPr>
        <w:t xml:space="preserve"> &lt;&lt; יור &gt;&gt;</w:t>
      </w:r>
      <w:r>
        <w:rPr>
          <w:rtl/>
        </w:rPr>
        <w:t xml:space="preserve">   </w:t>
      </w:r>
      <w:bookmarkEnd w:id="914"/>
    </w:p>
    <w:p w:rsidR="006C7E74" w:rsidRDefault="006C7E74" w:rsidP="006C7E74">
      <w:pPr>
        <w:pStyle w:val="KeepWithNext"/>
        <w:rPr>
          <w:rtl/>
        </w:rPr>
      </w:pPr>
    </w:p>
    <w:p w:rsidR="006C7E74" w:rsidRDefault="006C7E74" w:rsidP="006C7E74">
      <w:pPr>
        <w:rPr>
          <w:rtl/>
        </w:rPr>
      </w:pPr>
      <w:bookmarkStart w:id="915" w:name="_ETM_Q1_2861651"/>
      <w:bookmarkEnd w:id="915"/>
      <w:r>
        <w:rPr>
          <w:rFonts w:hint="cs"/>
          <w:rtl/>
        </w:rPr>
        <w:t>אתה ארגון</w:t>
      </w:r>
      <w:bookmarkStart w:id="916" w:name="_ETM_Q1_2862400"/>
      <w:bookmarkStart w:id="917" w:name="_ETM_Q1_2862900"/>
      <w:bookmarkEnd w:id="916"/>
      <w:bookmarkEnd w:id="917"/>
      <w:r>
        <w:rPr>
          <w:rFonts w:hint="cs"/>
          <w:rtl/>
        </w:rPr>
        <w:t>.</w:t>
      </w:r>
    </w:p>
    <w:p w:rsidR="00DF55D7" w:rsidRDefault="00DF55D7" w:rsidP="006C7E74">
      <w:pPr>
        <w:rPr>
          <w:rtl/>
        </w:rPr>
      </w:pPr>
      <w:bookmarkStart w:id="918" w:name="_ETM_Q1_2868651"/>
      <w:bookmarkEnd w:id="918"/>
    </w:p>
    <w:p w:rsidR="00DF55D7" w:rsidRDefault="00DF55D7" w:rsidP="00DF55D7">
      <w:pPr>
        <w:pStyle w:val="a4"/>
        <w:keepNext/>
        <w:rPr>
          <w:rtl/>
        </w:rPr>
      </w:pPr>
      <w:bookmarkStart w:id="919" w:name="ET_speaker_אורי_דורמן_919"/>
      <w:r w:rsidRPr="00DF55D7">
        <w:rPr>
          <w:rStyle w:val="TagStyle"/>
          <w:rtl/>
        </w:rPr>
        <w:t xml:space="preserve"> &lt;&lt; דובר &gt;&gt; </w:t>
      </w:r>
      <w:r>
        <w:rPr>
          <w:rtl/>
        </w:rPr>
        <w:t>אורי דורמן:</w:t>
      </w:r>
      <w:r w:rsidRPr="00DF55D7">
        <w:rPr>
          <w:rStyle w:val="TagStyle"/>
          <w:rtl/>
        </w:rPr>
        <w:t xml:space="preserve"> &lt;&lt; דובר &gt;&gt;</w:t>
      </w:r>
      <w:r>
        <w:rPr>
          <w:rtl/>
        </w:rPr>
        <w:t xml:space="preserve">   </w:t>
      </w:r>
      <w:bookmarkEnd w:id="919"/>
    </w:p>
    <w:p w:rsidR="00DF55D7" w:rsidRDefault="00DF55D7" w:rsidP="00DF55D7">
      <w:pPr>
        <w:pStyle w:val="KeepWithNext"/>
        <w:rPr>
          <w:rtl/>
        </w:rPr>
      </w:pPr>
    </w:p>
    <w:p w:rsidR="006C7E74" w:rsidRDefault="006C7E74" w:rsidP="006C7E74">
      <w:pPr>
        <w:rPr>
          <w:rtl/>
        </w:rPr>
      </w:pPr>
      <w:bookmarkStart w:id="920" w:name="_ETM_Q1_2869151"/>
      <w:bookmarkStart w:id="921" w:name="_ETM_Q1_2863150"/>
      <w:bookmarkEnd w:id="920"/>
      <w:bookmarkEnd w:id="921"/>
      <w:r>
        <w:rPr>
          <w:rFonts w:hint="cs"/>
          <w:rtl/>
        </w:rPr>
        <w:t>אנחנו הארגון היציג הגדול.</w:t>
      </w:r>
    </w:p>
    <w:p w:rsidR="006C7E74" w:rsidRDefault="006C7E74" w:rsidP="006C7E74">
      <w:pPr>
        <w:rPr>
          <w:rtl/>
        </w:rPr>
      </w:pPr>
    </w:p>
    <w:p w:rsidR="006C7E74" w:rsidRDefault="006C7E74" w:rsidP="006C7E74">
      <w:pPr>
        <w:pStyle w:val="af6"/>
        <w:keepNext/>
        <w:rPr>
          <w:rtl/>
        </w:rPr>
      </w:pPr>
      <w:bookmarkStart w:id="922" w:name="_ETM_Q1_2857400"/>
      <w:bookmarkStart w:id="923" w:name="_ETM_Q1_2857900"/>
      <w:bookmarkStart w:id="924" w:name="ET_yor_6447_135"/>
      <w:bookmarkEnd w:id="922"/>
      <w:bookmarkEnd w:id="923"/>
      <w:r w:rsidRPr="006C7E74">
        <w:rPr>
          <w:rStyle w:val="TagStyle"/>
          <w:rtl/>
        </w:rPr>
        <w:t xml:space="preserve">&lt;&lt; יור &gt;&gt; </w:t>
      </w:r>
      <w:r>
        <w:rPr>
          <w:rtl/>
        </w:rPr>
        <w:t>היו"ר יונתן מישרקי:</w:t>
      </w:r>
      <w:r w:rsidRPr="006C7E74">
        <w:rPr>
          <w:rStyle w:val="TagStyle"/>
          <w:rtl/>
        </w:rPr>
        <w:t xml:space="preserve"> &lt;&lt; יור &gt;&gt;</w:t>
      </w:r>
      <w:r>
        <w:rPr>
          <w:rtl/>
        </w:rPr>
        <w:t xml:space="preserve">   </w:t>
      </w:r>
      <w:bookmarkEnd w:id="924"/>
    </w:p>
    <w:p w:rsidR="006C7E74" w:rsidRDefault="006C7E74" w:rsidP="006C7E74">
      <w:pPr>
        <w:pStyle w:val="KeepWithNext"/>
        <w:rPr>
          <w:rtl/>
        </w:rPr>
      </w:pPr>
    </w:p>
    <w:p w:rsidR="006C7E74" w:rsidRDefault="006C7E74" w:rsidP="006C7E74">
      <w:pPr>
        <w:rPr>
          <w:rtl/>
        </w:rPr>
      </w:pPr>
      <w:bookmarkStart w:id="925" w:name="_ETM_Q1_2859400"/>
      <w:bookmarkEnd w:id="925"/>
      <w:r>
        <w:rPr>
          <w:rFonts w:hint="cs"/>
          <w:rtl/>
        </w:rPr>
        <w:t xml:space="preserve">לא </w:t>
      </w:r>
      <w:bookmarkStart w:id="926" w:name="_ETM_Q1_2869150"/>
      <w:bookmarkEnd w:id="926"/>
      <w:r>
        <w:rPr>
          <w:rFonts w:hint="cs"/>
          <w:rtl/>
        </w:rPr>
        <w:t>כדאי לך להיכנס לזה. דווקא אתה, אל ת</w:t>
      </w:r>
      <w:bookmarkStart w:id="927" w:name="_ETM_Q1_2877650"/>
      <w:bookmarkEnd w:id="927"/>
      <w:r>
        <w:rPr>
          <w:rFonts w:hint="cs"/>
          <w:rtl/>
        </w:rPr>
        <w:t>טען את זה. תגיד ארגון, כדי שיוכלו לבחור גם בך.</w:t>
      </w:r>
    </w:p>
    <w:p w:rsidR="006C7E74" w:rsidRDefault="006C7E74" w:rsidP="006C7E74">
      <w:pPr>
        <w:rPr>
          <w:rtl/>
        </w:rPr>
      </w:pPr>
      <w:bookmarkStart w:id="928" w:name="_ETM_Q1_2882650"/>
      <w:bookmarkStart w:id="929" w:name="_ETM_Q1_2882900"/>
      <w:bookmarkEnd w:id="928"/>
      <w:bookmarkEnd w:id="929"/>
    </w:p>
    <w:p w:rsidR="006C7E74" w:rsidRDefault="006C7E74" w:rsidP="006C7E74">
      <w:pPr>
        <w:pStyle w:val="a4"/>
        <w:keepNext/>
        <w:rPr>
          <w:rtl/>
        </w:rPr>
      </w:pPr>
      <w:bookmarkStart w:id="930" w:name="ET_speaker_אורן_משה_ברנע_136"/>
      <w:r w:rsidRPr="006C7E74">
        <w:rPr>
          <w:rStyle w:val="TagStyle"/>
          <w:rtl/>
        </w:rPr>
        <w:t xml:space="preserve"> &lt;&lt; דובר &gt;&gt; </w:t>
      </w:r>
      <w:r>
        <w:rPr>
          <w:rtl/>
        </w:rPr>
        <w:t>אורן משה ברנע:</w:t>
      </w:r>
      <w:r w:rsidRPr="006C7E74">
        <w:rPr>
          <w:rStyle w:val="TagStyle"/>
          <w:rtl/>
        </w:rPr>
        <w:t xml:space="preserve"> &lt;&lt; דובר &gt;&gt;</w:t>
      </w:r>
      <w:r>
        <w:rPr>
          <w:rtl/>
        </w:rPr>
        <w:t xml:space="preserve">   </w:t>
      </w:r>
      <w:bookmarkEnd w:id="930"/>
    </w:p>
    <w:p w:rsidR="006C7E74" w:rsidRDefault="006C7E74" w:rsidP="006C7E74">
      <w:pPr>
        <w:pStyle w:val="KeepWithNext"/>
        <w:rPr>
          <w:rtl/>
        </w:rPr>
      </w:pPr>
    </w:p>
    <w:p w:rsidR="006C7E74" w:rsidRDefault="006C7E74" w:rsidP="006C7E74">
      <w:pPr>
        <w:rPr>
          <w:rtl/>
        </w:rPr>
      </w:pPr>
      <w:bookmarkStart w:id="931" w:name="_ETM_Q1_2883150"/>
      <w:bookmarkEnd w:id="931"/>
      <w:r>
        <w:rPr>
          <w:rFonts w:hint="cs"/>
          <w:rtl/>
        </w:rPr>
        <w:t>לחקלאים יש הרבה אר</w:t>
      </w:r>
      <w:bookmarkStart w:id="932" w:name="_ETM_Q1_2884400"/>
      <w:bookmarkEnd w:id="932"/>
      <w:r>
        <w:rPr>
          <w:rFonts w:hint="cs"/>
          <w:rtl/>
        </w:rPr>
        <w:t xml:space="preserve">גונים. מה שהחלטנו כל ארגוני החקלאים, ואני אחד מהם מארגון מגדלי ירקות, כשיושבים פה שני אנשים מארגונים אחרים, </w:t>
      </w:r>
      <w:bookmarkStart w:id="933" w:name="_ETM_Q1_2889150"/>
      <w:bookmarkEnd w:id="933"/>
      <w:r>
        <w:rPr>
          <w:rFonts w:hint="cs"/>
          <w:rtl/>
        </w:rPr>
        <w:t>אנחנו החלטנו שבכל מה שקשור לאירועים פוליטיים, יש גוף אחד שמ</w:t>
      </w:r>
      <w:bookmarkStart w:id="934" w:name="_ETM_Q1_2894400"/>
      <w:bookmarkEnd w:id="934"/>
      <w:r>
        <w:rPr>
          <w:rFonts w:hint="cs"/>
          <w:rtl/>
        </w:rPr>
        <w:t xml:space="preserve">ייצג אותנו וקוראים לו "התאחדות חקלאי ישראל", ולכן </w:t>
      </w:r>
      <w:bookmarkStart w:id="935" w:name="_ETM_Q1_2899400"/>
      <w:bookmarkEnd w:id="935"/>
      <w:r>
        <w:rPr>
          <w:rFonts w:hint="cs"/>
          <w:rtl/>
        </w:rPr>
        <w:t>הוא צריך לשים את עצמו.</w:t>
      </w:r>
    </w:p>
    <w:p w:rsidR="006C7E74" w:rsidRDefault="006C7E74" w:rsidP="006C7E74">
      <w:pPr>
        <w:rPr>
          <w:rtl/>
        </w:rPr>
      </w:pPr>
    </w:p>
    <w:p w:rsidR="00DF55D7" w:rsidRDefault="00DF55D7" w:rsidP="00DF55D7">
      <w:pPr>
        <w:pStyle w:val="a4"/>
        <w:keepNext/>
        <w:rPr>
          <w:rtl/>
        </w:rPr>
      </w:pPr>
      <w:bookmarkStart w:id="936" w:name="_ETM_Q1_2902151"/>
      <w:bookmarkStart w:id="937" w:name="ET_speaker_ירון_סולומון__923"/>
      <w:bookmarkEnd w:id="936"/>
      <w:r w:rsidRPr="00DF55D7">
        <w:rPr>
          <w:rStyle w:val="TagStyle"/>
          <w:rtl/>
        </w:rPr>
        <w:t xml:space="preserve"> &lt;&lt; דובר &gt;&gt; </w:t>
      </w:r>
      <w:r>
        <w:rPr>
          <w:rtl/>
        </w:rPr>
        <w:t>ירון סולומון:</w:t>
      </w:r>
      <w:r w:rsidRPr="00DF55D7">
        <w:rPr>
          <w:rStyle w:val="TagStyle"/>
          <w:rtl/>
        </w:rPr>
        <w:t xml:space="preserve"> &lt;&lt; דובר &gt;&gt;</w:t>
      </w:r>
      <w:r>
        <w:rPr>
          <w:rtl/>
        </w:rPr>
        <w:t xml:space="preserve">   </w:t>
      </w:r>
      <w:bookmarkEnd w:id="937"/>
    </w:p>
    <w:p w:rsidR="00DF55D7" w:rsidRDefault="00DF55D7" w:rsidP="00DF55D7">
      <w:pPr>
        <w:pStyle w:val="KeepWithNext"/>
        <w:rPr>
          <w:rtl/>
          <w:lang w:eastAsia="he-IL"/>
        </w:rPr>
      </w:pPr>
    </w:p>
    <w:p w:rsidR="006C7E74" w:rsidRDefault="006C7E74" w:rsidP="006C7E74">
      <w:pPr>
        <w:rPr>
          <w:rtl/>
        </w:rPr>
      </w:pPr>
      <w:bookmarkStart w:id="938" w:name="_ETM_Q1_2902401"/>
      <w:bookmarkStart w:id="939" w:name="_ETM_Q1_2902651"/>
      <w:bookmarkStart w:id="940" w:name="_ETM_Q1_2904651"/>
      <w:bookmarkEnd w:id="938"/>
      <w:bookmarkEnd w:id="939"/>
      <w:bookmarkEnd w:id="940"/>
      <w:r>
        <w:rPr>
          <w:rFonts w:hint="cs"/>
          <w:rtl/>
        </w:rPr>
        <w:t>זה כולל את התנועות ה</w:t>
      </w:r>
      <w:bookmarkStart w:id="941" w:name="_ETM_Q1_2902150"/>
      <w:bookmarkEnd w:id="941"/>
      <w:r>
        <w:rPr>
          <w:rFonts w:hint="cs"/>
          <w:rtl/>
        </w:rPr>
        <w:t>מתיישבות.</w:t>
      </w:r>
    </w:p>
    <w:p w:rsidR="00DF55D7" w:rsidRDefault="00DF55D7" w:rsidP="006C7E74">
      <w:pPr>
        <w:rPr>
          <w:rtl/>
        </w:rPr>
      </w:pPr>
      <w:bookmarkStart w:id="942" w:name="_ETM_Q1_2907401"/>
      <w:bookmarkEnd w:id="942"/>
    </w:p>
    <w:p w:rsidR="00DF55D7" w:rsidRDefault="00DF55D7" w:rsidP="00DF55D7">
      <w:pPr>
        <w:pStyle w:val="a4"/>
        <w:keepNext/>
        <w:rPr>
          <w:rtl/>
        </w:rPr>
      </w:pPr>
      <w:bookmarkStart w:id="943" w:name="ET_speaker_פנינה_אורןשנידור_920"/>
      <w:r w:rsidRPr="00DF55D7">
        <w:rPr>
          <w:rStyle w:val="TagStyle"/>
          <w:rtl/>
        </w:rPr>
        <w:t xml:space="preserve"> &lt;&lt; דובר &gt;&gt; </w:t>
      </w:r>
      <w:r>
        <w:rPr>
          <w:rtl/>
        </w:rPr>
        <w:t>פנינה אורן-שנידור:</w:t>
      </w:r>
      <w:r w:rsidRPr="00DF55D7">
        <w:rPr>
          <w:rStyle w:val="TagStyle"/>
          <w:rtl/>
        </w:rPr>
        <w:t xml:space="preserve"> &lt;&lt; דובר &gt;&gt;</w:t>
      </w:r>
      <w:r>
        <w:rPr>
          <w:rtl/>
        </w:rPr>
        <w:t xml:space="preserve">   </w:t>
      </w:r>
      <w:bookmarkEnd w:id="943"/>
    </w:p>
    <w:p w:rsidR="00DF55D7" w:rsidRDefault="00DF55D7" w:rsidP="00DF55D7">
      <w:pPr>
        <w:pStyle w:val="KeepWithNext"/>
        <w:rPr>
          <w:rtl/>
        </w:rPr>
      </w:pPr>
    </w:p>
    <w:p w:rsidR="006C7E74" w:rsidRDefault="006C7E74" w:rsidP="006C7E74">
      <w:pPr>
        <w:rPr>
          <w:rtl/>
        </w:rPr>
      </w:pPr>
      <w:bookmarkStart w:id="944" w:name="_ETM_Q1_2907651"/>
      <w:bookmarkStart w:id="945" w:name="_ETM_Q1_2904650"/>
      <w:bookmarkEnd w:id="944"/>
      <w:bookmarkEnd w:id="945"/>
      <w:r>
        <w:rPr>
          <w:rFonts w:hint="cs"/>
          <w:rtl/>
        </w:rPr>
        <w:t>סיבכתם אותי לגמרי. איך השר יכול למנות</w:t>
      </w:r>
      <w:bookmarkStart w:id="946" w:name="_ETM_Q1_2908150"/>
      <w:bookmarkEnd w:id="946"/>
      <w:r>
        <w:rPr>
          <w:rFonts w:hint="cs"/>
          <w:rtl/>
        </w:rPr>
        <w:t xml:space="preserve"> כך.</w:t>
      </w:r>
    </w:p>
    <w:p w:rsidR="006C7E74" w:rsidRDefault="006C7E74" w:rsidP="006C7E74">
      <w:pPr>
        <w:rPr>
          <w:rtl/>
        </w:rPr>
      </w:pPr>
      <w:bookmarkStart w:id="947" w:name="_ETM_Q1_2912150"/>
      <w:bookmarkEnd w:id="947"/>
    </w:p>
    <w:p w:rsidR="00DF55D7" w:rsidRDefault="00DF55D7" w:rsidP="00DF55D7">
      <w:pPr>
        <w:pStyle w:val="af6"/>
        <w:keepNext/>
        <w:rPr>
          <w:rtl/>
        </w:rPr>
      </w:pPr>
      <w:bookmarkStart w:id="948" w:name="ET_yor_6447_922"/>
      <w:r w:rsidRPr="00DF55D7">
        <w:rPr>
          <w:rStyle w:val="TagStyle"/>
          <w:rtl/>
        </w:rPr>
        <w:t xml:space="preserve"> &lt;&lt; יור &gt;&gt; </w:t>
      </w:r>
      <w:r>
        <w:rPr>
          <w:rtl/>
        </w:rPr>
        <w:t>היו"ר יונתן מישרקי:</w:t>
      </w:r>
      <w:r w:rsidRPr="00DF55D7">
        <w:rPr>
          <w:rStyle w:val="TagStyle"/>
          <w:rtl/>
        </w:rPr>
        <w:t xml:space="preserve"> &lt;&lt; יור &gt;&gt;</w:t>
      </w:r>
      <w:r>
        <w:rPr>
          <w:rtl/>
        </w:rPr>
        <w:t xml:space="preserve">   </w:t>
      </w:r>
      <w:bookmarkEnd w:id="948"/>
    </w:p>
    <w:p w:rsidR="00DF55D7" w:rsidRDefault="00DF55D7" w:rsidP="00DF55D7">
      <w:pPr>
        <w:pStyle w:val="KeepWithNext"/>
        <w:rPr>
          <w:rtl/>
        </w:rPr>
      </w:pPr>
    </w:p>
    <w:p w:rsidR="006C7E74" w:rsidRDefault="006C7E74" w:rsidP="00B96638">
      <w:pPr>
        <w:rPr>
          <w:rtl/>
        </w:rPr>
      </w:pPr>
      <w:bookmarkStart w:id="949" w:name="_ETM_Q1_2910651"/>
      <w:bookmarkStart w:id="950" w:name="_ETM_Q1_2912400"/>
      <w:bookmarkEnd w:id="949"/>
      <w:bookmarkEnd w:id="950"/>
      <w:r>
        <w:rPr>
          <w:rFonts w:hint="cs"/>
          <w:rtl/>
        </w:rPr>
        <w:t>להוריד נציג חקלאים? נראה לך שיש לי אומץ</w:t>
      </w:r>
      <w:bookmarkStart w:id="951" w:name="_ETM_Q1_2918900"/>
      <w:bookmarkEnd w:id="951"/>
      <w:r w:rsidR="00DF55D7">
        <w:rPr>
          <w:rFonts w:hint="cs"/>
          <w:rtl/>
        </w:rPr>
        <w:t>?</w:t>
      </w:r>
    </w:p>
    <w:p w:rsidR="006C7E74" w:rsidRDefault="006C7E74" w:rsidP="006C7E74">
      <w:pPr>
        <w:rPr>
          <w:rtl/>
        </w:rPr>
      </w:pPr>
      <w:bookmarkStart w:id="952" w:name="_ETM_Q1_2931650"/>
      <w:bookmarkEnd w:id="952"/>
    </w:p>
    <w:p w:rsidR="006C7E74" w:rsidRDefault="006C7E74" w:rsidP="006C7E74">
      <w:pPr>
        <w:pStyle w:val="a4"/>
        <w:keepNext/>
        <w:rPr>
          <w:rtl/>
        </w:rPr>
      </w:pPr>
      <w:bookmarkStart w:id="953" w:name="ET_speaker_פנינה_אורןשנידור_138"/>
      <w:r w:rsidRPr="006C7E74">
        <w:rPr>
          <w:rStyle w:val="TagStyle"/>
          <w:rtl/>
        </w:rPr>
        <w:t xml:space="preserve"> &lt;&lt; דובר &gt;&gt; </w:t>
      </w:r>
      <w:r>
        <w:rPr>
          <w:rtl/>
        </w:rPr>
        <w:t>פנינה אורן-שנידור:</w:t>
      </w:r>
      <w:r w:rsidRPr="006C7E74">
        <w:rPr>
          <w:rStyle w:val="TagStyle"/>
          <w:rtl/>
        </w:rPr>
        <w:t xml:space="preserve"> &lt;&lt; דובר &gt;&gt;</w:t>
      </w:r>
      <w:r>
        <w:rPr>
          <w:rtl/>
        </w:rPr>
        <w:t xml:space="preserve">   </w:t>
      </w:r>
      <w:bookmarkEnd w:id="953"/>
    </w:p>
    <w:p w:rsidR="006C7E74" w:rsidRDefault="006C7E74" w:rsidP="006C7E74">
      <w:pPr>
        <w:pStyle w:val="KeepWithNext"/>
        <w:rPr>
          <w:rtl/>
        </w:rPr>
      </w:pPr>
    </w:p>
    <w:p w:rsidR="006C7E74" w:rsidRDefault="006C7E74" w:rsidP="006C7E74">
      <w:pPr>
        <w:rPr>
          <w:rtl/>
        </w:rPr>
      </w:pPr>
      <w:bookmarkStart w:id="954" w:name="_ETM_Q1_2931900"/>
      <w:bookmarkStart w:id="955" w:name="_ETM_Q1_2914150"/>
      <w:bookmarkEnd w:id="954"/>
      <w:bookmarkEnd w:id="955"/>
      <w:r>
        <w:rPr>
          <w:rFonts w:hint="cs"/>
          <w:rtl/>
        </w:rPr>
        <w:t>שזה יהיה נציג של ארגון, והשר יבחר לפי המומחיות.</w:t>
      </w:r>
    </w:p>
    <w:p w:rsidR="006C7E74" w:rsidRDefault="006C7E74" w:rsidP="006C7E74">
      <w:pPr>
        <w:rPr>
          <w:rtl/>
        </w:rPr>
      </w:pPr>
    </w:p>
    <w:p w:rsidR="006C7E74" w:rsidRDefault="006C7E74" w:rsidP="006C7E74">
      <w:pPr>
        <w:pStyle w:val="af6"/>
        <w:keepNext/>
        <w:rPr>
          <w:rtl/>
        </w:rPr>
      </w:pPr>
      <w:bookmarkStart w:id="956" w:name="ET_yor_6447_137"/>
      <w:r w:rsidRPr="006C7E74">
        <w:rPr>
          <w:rStyle w:val="TagStyle"/>
          <w:rtl/>
        </w:rPr>
        <w:t xml:space="preserve"> &lt;&lt; יור &gt;&gt; </w:t>
      </w:r>
      <w:r>
        <w:rPr>
          <w:rtl/>
        </w:rPr>
        <w:t>היו"ר יונתן מישרקי:</w:t>
      </w:r>
      <w:r w:rsidRPr="006C7E74">
        <w:rPr>
          <w:rStyle w:val="TagStyle"/>
          <w:rtl/>
        </w:rPr>
        <w:t xml:space="preserve"> &lt;&lt; יור &gt;&gt;</w:t>
      </w:r>
      <w:r>
        <w:rPr>
          <w:rtl/>
        </w:rPr>
        <w:t xml:space="preserve">   </w:t>
      </w:r>
      <w:bookmarkEnd w:id="956"/>
    </w:p>
    <w:p w:rsidR="006C7E74" w:rsidRDefault="006C7E74" w:rsidP="006C7E74">
      <w:pPr>
        <w:pStyle w:val="KeepWithNext"/>
        <w:rPr>
          <w:rtl/>
        </w:rPr>
      </w:pPr>
    </w:p>
    <w:p w:rsidR="006C7E74" w:rsidRDefault="006C7E74" w:rsidP="00DF55D7">
      <w:pPr>
        <w:rPr>
          <w:rtl/>
        </w:rPr>
      </w:pPr>
      <w:bookmarkStart w:id="957" w:name="_ETM_Q1_2930150"/>
      <w:bookmarkEnd w:id="957"/>
      <w:r>
        <w:rPr>
          <w:rFonts w:hint="cs"/>
          <w:rtl/>
        </w:rPr>
        <w:t>זה גם מה ש</w:t>
      </w:r>
      <w:bookmarkStart w:id="958" w:name="_ETM_Q1_2922650"/>
      <w:bookmarkEnd w:id="958"/>
      <w:r>
        <w:rPr>
          <w:rFonts w:hint="cs"/>
          <w:rtl/>
        </w:rPr>
        <w:t xml:space="preserve">אני אומר. נציג של ארגון. </w:t>
      </w:r>
      <w:r w:rsidR="00DF55D7">
        <w:rPr>
          <w:rFonts w:hint="cs"/>
          <w:rtl/>
        </w:rPr>
        <w:t>מתקדמים</w:t>
      </w:r>
      <w:r>
        <w:rPr>
          <w:rFonts w:hint="cs"/>
          <w:rtl/>
        </w:rPr>
        <w:t>. שימו לב להתקדמות בקצב החקיקה.</w:t>
      </w:r>
    </w:p>
    <w:p w:rsidR="006C7E74" w:rsidRDefault="006C7E74" w:rsidP="00EA4F7D">
      <w:pPr>
        <w:rPr>
          <w:rtl/>
        </w:rPr>
      </w:pPr>
      <w:bookmarkStart w:id="959" w:name="_ETM_Q1_2937900"/>
      <w:bookmarkEnd w:id="959"/>
    </w:p>
    <w:p w:rsidR="006C7E74" w:rsidRDefault="006C7E74" w:rsidP="006C7E74">
      <w:pPr>
        <w:pStyle w:val="a4"/>
        <w:keepNext/>
        <w:rPr>
          <w:rtl/>
        </w:rPr>
      </w:pPr>
      <w:bookmarkStart w:id="960" w:name="ET_speaker_ירון_סולומון__140"/>
      <w:r w:rsidRPr="006C7E74">
        <w:rPr>
          <w:rStyle w:val="TagStyle"/>
          <w:rtl/>
        </w:rPr>
        <w:t xml:space="preserve"> &lt;&lt; דובר &gt;&gt; </w:t>
      </w:r>
      <w:r>
        <w:rPr>
          <w:rtl/>
        </w:rPr>
        <w:t>ירון סולומון:</w:t>
      </w:r>
      <w:r w:rsidRPr="006C7E74">
        <w:rPr>
          <w:rStyle w:val="TagStyle"/>
          <w:rtl/>
        </w:rPr>
        <w:t xml:space="preserve"> &lt;&lt; דובר &gt;&gt;</w:t>
      </w:r>
      <w:r>
        <w:rPr>
          <w:rtl/>
        </w:rPr>
        <w:t xml:space="preserve">   </w:t>
      </w:r>
      <w:bookmarkEnd w:id="960"/>
    </w:p>
    <w:p w:rsidR="006C7E74" w:rsidRDefault="006C7E74" w:rsidP="006C7E74">
      <w:pPr>
        <w:pStyle w:val="KeepWithNext"/>
        <w:rPr>
          <w:rtl/>
        </w:rPr>
      </w:pPr>
    </w:p>
    <w:p w:rsidR="006C7E74" w:rsidRDefault="006C7E74" w:rsidP="00022D40">
      <w:pPr>
        <w:rPr>
          <w:rtl/>
        </w:rPr>
      </w:pPr>
      <w:bookmarkStart w:id="961" w:name="_ETM_Q1_2977651"/>
      <w:bookmarkEnd w:id="961"/>
      <w:r>
        <w:rPr>
          <w:rFonts w:hint="cs"/>
          <w:rtl/>
        </w:rPr>
        <w:t>שמי ירון סולומון מהאיחוד החקלאי. לכלל החקלאים</w:t>
      </w:r>
      <w:r w:rsidR="00B006DD">
        <w:rPr>
          <w:rFonts w:hint="cs"/>
          <w:rtl/>
        </w:rPr>
        <w:t xml:space="preserve"> יש ארגון אחד יציג, וזו התאחדות </w:t>
      </w:r>
      <w:bookmarkStart w:id="962" w:name="_ETM_Q1_2984650"/>
      <w:bookmarkEnd w:id="962"/>
      <w:r w:rsidR="00B006DD">
        <w:rPr>
          <w:rFonts w:hint="cs"/>
          <w:rtl/>
        </w:rPr>
        <w:t xml:space="preserve">חקלאי ישראל לכל דבר. אני מבקש ומציע שיהיה רשום </w:t>
      </w:r>
      <w:bookmarkStart w:id="963" w:name="_ETM_Q1_2988900"/>
      <w:bookmarkEnd w:id="963"/>
      <w:r w:rsidR="00B006DD">
        <w:rPr>
          <w:rFonts w:hint="cs"/>
          <w:rtl/>
        </w:rPr>
        <w:t xml:space="preserve">בפנים שהארגון היציג הוא התאחדות חקלאי ישראל ואת זה לקבע, </w:t>
      </w:r>
      <w:bookmarkStart w:id="964" w:name="_ETM_Q1_2995650"/>
      <w:bookmarkEnd w:id="964"/>
      <w:r w:rsidR="00B006DD">
        <w:rPr>
          <w:rFonts w:hint="cs"/>
          <w:rtl/>
        </w:rPr>
        <w:t>כי אחרת יהיו ויכוחים וחבל. אין מחר, ואין ארגון אחר.</w:t>
      </w:r>
    </w:p>
    <w:p w:rsidR="00B006DD" w:rsidRDefault="00B006DD" w:rsidP="006C7E74">
      <w:pPr>
        <w:rPr>
          <w:rtl/>
        </w:rPr>
      </w:pPr>
    </w:p>
    <w:p w:rsidR="00B006DD" w:rsidRDefault="00B006DD" w:rsidP="00B006DD">
      <w:pPr>
        <w:pStyle w:val="af6"/>
        <w:keepNext/>
        <w:rPr>
          <w:rtl/>
        </w:rPr>
      </w:pPr>
      <w:bookmarkStart w:id="965" w:name="ET_yor_6447_141"/>
      <w:r w:rsidRPr="00B006DD">
        <w:rPr>
          <w:rStyle w:val="TagStyle"/>
          <w:rtl/>
        </w:rPr>
        <w:t xml:space="preserve"> &lt;&lt; יור &gt;&gt; </w:t>
      </w:r>
      <w:r>
        <w:rPr>
          <w:rtl/>
        </w:rPr>
        <w:t>היו"ר יונתן מישרקי:</w:t>
      </w:r>
      <w:r w:rsidRPr="00B006DD">
        <w:rPr>
          <w:rStyle w:val="TagStyle"/>
          <w:rtl/>
        </w:rPr>
        <w:t xml:space="preserve"> &lt;&lt; יור &gt;&gt;</w:t>
      </w:r>
      <w:r>
        <w:rPr>
          <w:rtl/>
        </w:rPr>
        <w:t xml:space="preserve">   </w:t>
      </w:r>
      <w:bookmarkEnd w:id="965"/>
    </w:p>
    <w:p w:rsidR="00B006DD" w:rsidRDefault="00B006DD" w:rsidP="00B006DD">
      <w:pPr>
        <w:pStyle w:val="KeepWithNext"/>
        <w:rPr>
          <w:rtl/>
        </w:rPr>
      </w:pPr>
    </w:p>
    <w:p w:rsidR="00B006DD" w:rsidRDefault="00B006DD" w:rsidP="00B006DD">
      <w:pPr>
        <w:rPr>
          <w:rtl/>
        </w:rPr>
      </w:pPr>
      <w:bookmarkStart w:id="966" w:name="_ETM_Q1_3003900"/>
      <w:bookmarkEnd w:id="966"/>
      <w:r>
        <w:rPr>
          <w:rFonts w:hint="cs"/>
          <w:rtl/>
        </w:rPr>
        <w:t>אני אע</w:t>
      </w:r>
      <w:bookmarkStart w:id="967" w:name="_ETM_Q1_3004651"/>
      <w:bookmarkEnd w:id="967"/>
      <w:r>
        <w:rPr>
          <w:rFonts w:hint="cs"/>
          <w:rtl/>
        </w:rPr>
        <w:t xml:space="preserve">נה לך על העניין הזה </w:t>
      </w:r>
      <w:r>
        <w:rPr>
          <w:rtl/>
        </w:rPr>
        <w:t>–</w:t>
      </w:r>
      <w:r>
        <w:rPr>
          <w:rFonts w:hint="cs"/>
          <w:rtl/>
        </w:rPr>
        <w:t xml:space="preserve"> אני לא הולך להגדיר בחקיקה לשר</w:t>
      </w:r>
      <w:bookmarkStart w:id="968" w:name="_ETM_Q1_3008150"/>
      <w:bookmarkEnd w:id="968"/>
      <w:r>
        <w:rPr>
          <w:rFonts w:hint="cs"/>
          <w:rtl/>
        </w:rPr>
        <w:t>, כי עוד רגע אתה תגיד שאתה רוצה גם שם, ואני אסביר למה אני אומר את זה. יבואו התעשיינים ויגידו שהם ה</w:t>
      </w:r>
      <w:bookmarkStart w:id="969" w:name="_ETM_Q1_3016900"/>
      <w:bookmarkEnd w:id="969"/>
      <w:r>
        <w:rPr>
          <w:rFonts w:hint="cs"/>
          <w:rtl/>
        </w:rPr>
        <w:t>ארגון, והיבואנים יגידו שהם הארגון וכו'. אתם מיוצ</w:t>
      </w:r>
      <w:bookmarkStart w:id="970" w:name="_ETM_Q1_3022900"/>
      <w:bookmarkEnd w:id="970"/>
      <w:r>
        <w:rPr>
          <w:rFonts w:hint="cs"/>
          <w:rtl/>
        </w:rPr>
        <w:t xml:space="preserve">גים, כולכם קבעתם שמי שמייצג אתכם זה הארגון היחיד שמייצג </w:t>
      </w:r>
      <w:bookmarkStart w:id="971" w:name="_ETM_Q1_3031400"/>
      <w:bookmarkEnd w:id="971"/>
      <w:r>
        <w:rPr>
          <w:rFonts w:hint="cs"/>
          <w:rtl/>
        </w:rPr>
        <w:t>אתכם, וכשהשר יבוא לשקול את המינוי וישאל מי הגוף שמייצג את כל החקלאים</w:t>
      </w:r>
      <w:r w:rsidR="00F32CB4">
        <w:rPr>
          <w:rFonts w:hint="cs"/>
          <w:rtl/>
        </w:rPr>
        <w:t xml:space="preserve"> –</w:t>
      </w:r>
      <w:r>
        <w:rPr>
          <w:rFonts w:hint="cs"/>
          <w:rtl/>
        </w:rPr>
        <w:t xml:space="preserve"> יגידו לו שזה הארגון והוא יגיד שזה הנציג.</w:t>
      </w:r>
      <w:bookmarkStart w:id="972" w:name="_ETM_Q1_3039650"/>
      <w:bookmarkEnd w:id="972"/>
      <w:r>
        <w:rPr>
          <w:rFonts w:hint="cs"/>
          <w:rtl/>
        </w:rPr>
        <w:t xml:space="preserve"> אני לא יכול לקבוע לשר, ואם אני אקבע לך אני אצטרך לקבוע לכולם.</w:t>
      </w:r>
    </w:p>
    <w:p w:rsidR="00B006DD" w:rsidRDefault="00B006DD" w:rsidP="00B006DD">
      <w:pPr>
        <w:rPr>
          <w:rtl/>
        </w:rPr>
      </w:pPr>
      <w:bookmarkStart w:id="973" w:name="_ETM_Q1_3045650"/>
      <w:bookmarkEnd w:id="973"/>
    </w:p>
    <w:p w:rsidR="00B006DD" w:rsidRDefault="00B006DD" w:rsidP="00B006DD">
      <w:pPr>
        <w:pStyle w:val="a4"/>
        <w:keepNext/>
        <w:rPr>
          <w:rtl/>
        </w:rPr>
      </w:pPr>
      <w:bookmarkStart w:id="974" w:name="ET_speaker_ירון_סולומון__142"/>
      <w:r w:rsidRPr="00B006DD">
        <w:rPr>
          <w:rStyle w:val="TagStyle"/>
          <w:rtl/>
        </w:rPr>
        <w:t xml:space="preserve"> &lt;&lt; דובר &gt;&gt; </w:t>
      </w:r>
      <w:r>
        <w:rPr>
          <w:rtl/>
        </w:rPr>
        <w:t>ירון סולומון:</w:t>
      </w:r>
      <w:r w:rsidRPr="00B006DD">
        <w:rPr>
          <w:rStyle w:val="TagStyle"/>
          <w:rtl/>
        </w:rPr>
        <w:t xml:space="preserve"> &lt;&lt; דובר &gt;&gt;</w:t>
      </w:r>
      <w:r>
        <w:rPr>
          <w:rtl/>
        </w:rPr>
        <w:t xml:space="preserve">   </w:t>
      </w:r>
      <w:bookmarkEnd w:id="974"/>
    </w:p>
    <w:p w:rsidR="00B006DD" w:rsidRDefault="00B006DD" w:rsidP="00B006DD">
      <w:pPr>
        <w:pStyle w:val="KeepWithNext"/>
        <w:rPr>
          <w:rtl/>
        </w:rPr>
      </w:pPr>
    </w:p>
    <w:p w:rsidR="00B006DD" w:rsidRDefault="00B006DD" w:rsidP="00B96638">
      <w:pPr>
        <w:rPr>
          <w:rtl/>
        </w:rPr>
      </w:pPr>
      <w:r>
        <w:rPr>
          <w:rFonts w:hint="cs"/>
          <w:rtl/>
        </w:rPr>
        <w:t xml:space="preserve">סלח לי </w:t>
      </w:r>
      <w:r w:rsidR="00DF55D7">
        <w:rPr>
          <w:rFonts w:hint="cs"/>
          <w:rtl/>
        </w:rPr>
        <w:t>כבוד</w:t>
      </w:r>
      <w:r>
        <w:rPr>
          <w:rFonts w:hint="cs"/>
          <w:rtl/>
        </w:rPr>
        <w:t xml:space="preserve"> היו</w:t>
      </w:r>
      <w:bookmarkStart w:id="975" w:name="_ETM_Q1_3044150"/>
      <w:bookmarkEnd w:id="975"/>
      <w:r w:rsidR="00B96638">
        <w:rPr>
          <w:rFonts w:hint="cs"/>
          <w:rtl/>
        </w:rPr>
        <w:t>שב-</w:t>
      </w:r>
      <w:r>
        <w:rPr>
          <w:rFonts w:hint="cs"/>
          <w:rtl/>
        </w:rPr>
        <w:t>ר</w:t>
      </w:r>
      <w:r w:rsidR="00B96638">
        <w:rPr>
          <w:rFonts w:hint="cs"/>
          <w:rtl/>
        </w:rPr>
        <w:t>אש</w:t>
      </w:r>
      <w:r>
        <w:rPr>
          <w:rFonts w:hint="cs"/>
          <w:rtl/>
        </w:rPr>
        <w:t>, העניין הוא שהחקלאים מורגלים קח את מאשר הארגונים האחרים, אני אומר לך את זה, זה מובנה אחרת וצריך לסייג את זה</w:t>
      </w:r>
      <w:bookmarkStart w:id="976" w:name="_ETM_Q1_3055900"/>
      <w:bookmarkEnd w:id="976"/>
      <w:r>
        <w:rPr>
          <w:rFonts w:hint="cs"/>
          <w:rtl/>
        </w:rPr>
        <w:t xml:space="preserve"> בתוך החוק.</w:t>
      </w:r>
    </w:p>
    <w:p w:rsidR="00B006DD" w:rsidRDefault="00B006DD" w:rsidP="00B006DD">
      <w:pPr>
        <w:rPr>
          <w:rtl/>
        </w:rPr>
      </w:pPr>
    </w:p>
    <w:p w:rsidR="00B006DD" w:rsidRDefault="00B006DD" w:rsidP="00B006DD">
      <w:pPr>
        <w:pStyle w:val="af6"/>
        <w:keepNext/>
        <w:rPr>
          <w:rtl/>
        </w:rPr>
      </w:pPr>
      <w:r w:rsidRPr="00B006DD">
        <w:rPr>
          <w:rStyle w:val="TagStyle"/>
          <w:rtl/>
        </w:rPr>
        <w:t xml:space="preserve"> &lt;&lt; יור &gt;&gt; </w:t>
      </w:r>
      <w:r>
        <w:rPr>
          <w:rtl/>
        </w:rPr>
        <w:t>היו"ר יונתן מישרקי:</w:t>
      </w:r>
      <w:r w:rsidRPr="00B006DD">
        <w:rPr>
          <w:rStyle w:val="TagStyle"/>
          <w:rtl/>
        </w:rPr>
        <w:t xml:space="preserve"> &lt;&lt; יור &gt;&gt;</w:t>
      </w:r>
      <w:r>
        <w:rPr>
          <w:rtl/>
        </w:rPr>
        <w:t xml:space="preserve">   </w:t>
      </w:r>
    </w:p>
    <w:p w:rsidR="00B006DD" w:rsidRDefault="00B006DD" w:rsidP="00B006DD">
      <w:pPr>
        <w:pStyle w:val="KeepWithNext"/>
        <w:rPr>
          <w:rtl/>
        </w:rPr>
      </w:pPr>
    </w:p>
    <w:p w:rsidR="00B006DD" w:rsidRDefault="00B006DD" w:rsidP="00B006DD">
      <w:pPr>
        <w:rPr>
          <w:rtl/>
        </w:rPr>
      </w:pPr>
      <w:bookmarkStart w:id="977" w:name="_ETM_Q1_3050900"/>
      <w:bookmarkEnd w:id="977"/>
      <w:r>
        <w:rPr>
          <w:rFonts w:hint="cs"/>
          <w:rtl/>
        </w:rPr>
        <w:t>אני לא יכול לפתוח רק לחקלאים.</w:t>
      </w:r>
    </w:p>
    <w:p w:rsidR="002C40E4" w:rsidRDefault="002C40E4" w:rsidP="00B006DD">
      <w:pPr>
        <w:rPr>
          <w:rtl/>
        </w:rPr>
      </w:pPr>
      <w:bookmarkStart w:id="978" w:name="_ETM_Q1_3068401"/>
      <w:bookmarkStart w:id="979" w:name="_ETM_Q1_3068651"/>
      <w:bookmarkEnd w:id="978"/>
      <w:bookmarkEnd w:id="979"/>
    </w:p>
    <w:p w:rsidR="002C40E4" w:rsidRDefault="002C40E4" w:rsidP="002C40E4">
      <w:pPr>
        <w:pStyle w:val="a4"/>
        <w:keepNext/>
        <w:rPr>
          <w:rtl/>
        </w:rPr>
      </w:pPr>
      <w:bookmarkStart w:id="980" w:name="_ETM_Q1_3061150"/>
      <w:bookmarkStart w:id="981" w:name="_ETM_Q1_3066900"/>
      <w:bookmarkEnd w:id="980"/>
      <w:bookmarkEnd w:id="981"/>
      <w:r w:rsidRPr="006C7E74">
        <w:rPr>
          <w:rStyle w:val="TagStyle"/>
          <w:rtl/>
        </w:rPr>
        <w:t xml:space="preserve">&lt;&lt; דובר &gt;&gt; </w:t>
      </w:r>
      <w:r>
        <w:rPr>
          <w:rtl/>
        </w:rPr>
        <w:t>אורן משה ברנע:</w:t>
      </w:r>
      <w:r w:rsidRPr="006C7E74">
        <w:rPr>
          <w:rStyle w:val="TagStyle"/>
          <w:rtl/>
        </w:rPr>
        <w:t xml:space="preserve"> &lt;&lt; דובר &gt;&gt;</w:t>
      </w:r>
      <w:r>
        <w:rPr>
          <w:rtl/>
        </w:rPr>
        <w:t xml:space="preserve">   </w:t>
      </w:r>
    </w:p>
    <w:p w:rsidR="002C40E4" w:rsidRPr="002C40E4" w:rsidRDefault="002C40E4" w:rsidP="002C40E4">
      <w:pPr>
        <w:rPr>
          <w:rtl/>
          <w:lang w:eastAsia="he-IL"/>
        </w:rPr>
      </w:pPr>
      <w:bookmarkStart w:id="982" w:name="_ETM_Q1_3074151"/>
      <w:bookmarkEnd w:id="982"/>
    </w:p>
    <w:p w:rsidR="00B006DD" w:rsidRDefault="002C40E4" w:rsidP="002C40E4">
      <w:pPr>
        <w:rPr>
          <w:rtl/>
        </w:rPr>
      </w:pPr>
      <w:r>
        <w:rPr>
          <w:rFonts w:hint="cs"/>
          <w:rtl/>
        </w:rPr>
        <w:t xml:space="preserve">זה ייפתר אם </w:t>
      </w:r>
      <w:r w:rsidR="00B006DD">
        <w:rPr>
          <w:rFonts w:hint="cs"/>
          <w:rtl/>
        </w:rPr>
        <w:t xml:space="preserve">נכתוב שם </w:t>
      </w:r>
      <w:bookmarkStart w:id="983" w:name="_ETM_Q1_3068151"/>
      <w:bookmarkEnd w:id="983"/>
      <w:r w:rsidR="00B006DD">
        <w:rPr>
          <w:rFonts w:hint="cs"/>
          <w:rtl/>
        </w:rPr>
        <w:t xml:space="preserve">מייצג את רוב החקלאים, בזה זה פותר </w:t>
      </w:r>
      <w:bookmarkStart w:id="984" w:name="_ETM_Q1_3074400"/>
      <w:bookmarkEnd w:id="984"/>
      <w:r w:rsidR="00B006DD">
        <w:rPr>
          <w:rFonts w:hint="cs"/>
          <w:rtl/>
        </w:rPr>
        <w:t xml:space="preserve">את זה. כי יש גוף שהוא אופוזיציה ולפעמים השר יכול לבחור בו. </w:t>
      </w:r>
      <w:bookmarkStart w:id="985" w:name="_ETM_Q1_3079150"/>
      <w:bookmarkEnd w:id="985"/>
    </w:p>
    <w:p w:rsidR="00B006DD" w:rsidRDefault="00B006DD" w:rsidP="00B006DD">
      <w:pPr>
        <w:rPr>
          <w:rtl/>
        </w:rPr>
      </w:pPr>
      <w:bookmarkStart w:id="986" w:name="_ETM_Q1_3085150"/>
      <w:bookmarkEnd w:id="986"/>
    </w:p>
    <w:p w:rsidR="002C40E4" w:rsidRDefault="002C40E4" w:rsidP="002C40E4">
      <w:pPr>
        <w:pStyle w:val="af5"/>
        <w:keepNext/>
        <w:rPr>
          <w:rtl/>
        </w:rPr>
      </w:pPr>
      <w:r w:rsidRPr="002C40E4">
        <w:rPr>
          <w:rStyle w:val="TagStyle"/>
          <w:rtl/>
        </w:rPr>
        <w:t xml:space="preserve"> &lt;&lt; קריאה &gt;&gt; </w:t>
      </w:r>
      <w:r>
        <w:rPr>
          <w:rtl/>
        </w:rPr>
        <w:t>קריאה:</w:t>
      </w:r>
      <w:r w:rsidRPr="002C40E4">
        <w:rPr>
          <w:rStyle w:val="TagStyle"/>
          <w:rtl/>
        </w:rPr>
        <w:t xml:space="preserve"> &lt;&lt; קריאה &gt;&gt;</w:t>
      </w:r>
      <w:r>
        <w:rPr>
          <w:rtl/>
        </w:rPr>
        <w:t xml:space="preserve">   </w:t>
      </w:r>
    </w:p>
    <w:p w:rsidR="002C40E4" w:rsidRDefault="002C40E4" w:rsidP="002C40E4">
      <w:pPr>
        <w:pStyle w:val="KeepWithNext"/>
        <w:rPr>
          <w:rtl/>
        </w:rPr>
      </w:pPr>
    </w:p>
    <w:p w:rsidR="002C40E4" w:rsidRDefault="002C40E4" w:rsidP="002C40E4">
      <w:pPr>
        <w:rPr>
          <w:rtl/>
        </w:rPr>
      </w:pPr>
      <w:r>
        <w:rPr>
          <w:rFonts w:hint="cs"/>
          <w:rtl/>
        </w:rPr>
        <w:t>איך אנחנו יודעים שהשר יפנה בכלל?</w:t>
      </w:r>
    </w:p>
    <w:p w:rsidR="002C40E4" w:rsidRPr="002C40E4" w:rsidRDefault="002C40E4" w:rsidP="002C40E4">
      <w:pPr>
        <w:rPr>
          <w:rtl/>
        </w:rPr>
      </w:pPr>
    </w:p>
    <w:p w:rsidR="00B006DD" w:rsidRDefault="00B006DD" w:rsidP="00B006DD">
      <w:pPr>
        <w:pStyle w:val="a4"/>
        <w:keepNext/>
        <w:rPr>
          <w:rtl/>
        </w:rPr>
      </w:pPr>
      <w:r w:rsidRPr="00B006DD">
        <w:rPr>
          <w:rStyle w:val="TagStyle"/>
          <w:rtl/>
        </w:rPr>
        <w:t xml:space="preserve"> &lt;&lt; דובר &gt;&gt; </w:t>
      </w:r>
      <w:r>
        <w:rPr>
          <w:rtl/>
        </w:rPr>
        <w:t>פנינה אורן-שנידור:</w:t>
      </w:r>
      <w:r w:rsidRPr="00B006DD">
        <w:rPr>
          <w:rStyle w:val="TagStyle"/>
          <w:rtl/>
        </w:rPr>
        <w:t xml:space="preserve"> &lt;&lt; דובר &gt;&gt;</w:t>
      </w:r>
      <w:r>
        <w:rPr>
          <w:rtl/>
        </w:rPr>
        <w:t xml:space="preserve">   </w:t>
      </w:r>
    </w:p>
    <w:p w:rsidR="00B006DD" w:rsidRDefault="00B006DD" w:rsidP="00B006DD">
      <w:pPr>
        <w:pStyle w:val="KeepWithNext"/>
        <w:rPr>
          <w:rtl/>
        </w:rPr>
      </w:pPr>
    </w:p>
    <w:p w:rsidR="00B006DD" w:rsidRDefault="00B006DD" w:rsidP="00B006DD">
      <w:pPr>
        <w:rPr>
          <w:rtl/>
        </w:rPr>
      </w:pPr>
      <w:bookmarkStart w:id="987" w:name="_ETM_Q1_3085401"/>
      <w:bookmarkStart w:id="988" w:name="_ETM_Q1_3080400"/>
      <w:bookmarkEnd w:id="987"/>
      <w:bookmarkEnd w:id="988"/>
      <w:r>
        <w:rPr>
          <w:rFonts w:hint="cs"/>
          <w:rtl/>
        </w:rPr>
        <w:t xml:space="preserve">אם נזמין </w:t>
      </w:r>
      <w:bookmarkStart w:id="989" w:name="_ETM_Q1_3093150"/>
      <w:bookmarkEnd w:id="989"/>
      <w:r>
        <w:rPr>
          <w:rFonts w:hint="cs"/>
          <w:rtl/>
        </w:rPr>
        <w:t xml:space="preserve">עכשיו להגיש מועמדים, תחברו ביחד ותגישו מועמד אחד שלכם. </w:t>
      </w:r>
    </w:p>
    <w:p w:rsidR="00F32CB4" w:rsidRDefault="00F32CB4" w:rsidP="00B006DD">
      <w:pPr>
        <w:rPr>
          <w:rtl/>
        </w:rPr>
      </w:pPr>
      <w:bookmarkStart w:id="990" w:name="_ETM_Q1_3099403"/>
      <w:bookmarkEnd w:id="990"/>
    </w:p>
    <w:p w:rsidR="002C40E4" w:rsidRDefault="002C40E4" w:rsidP="002C40E4">
      <w:pPr>
        <w:pStyle w:val="KeepWithNext"/>
        <w:rPr>
          <w:rStyle w:val="TagStyle"/>
          <w:rFonts w:ascii="David" w:hAnsi="David"/>
          <w:u w:val="single"/>
          <w:rtl/>
          <w:lang w:eastAsia="he-IL"/>
        </w:rPr>
      </w:pPr>
    </w:p>
    <w:p w:rsidR="002C40E4" w:rsidRDefault="002C40E4" w:rsidP="002C40E4">
      <w:pPr>
        <w:pStyle w:val="a4"/>
        <w:keepNext/>
        <w:rPr>
          <w:rtl/>
        </w:rPr>
      </w:pPr>
      <w:r w:rsidRPr="002C40E4">
        <w:rPr>
          <w:rStyle w:val="TagStyle"/>
          <w:rtl/>
        </w:rPr>
        <w:t xml:space="preserve">&lt;&lt; דובר &gt;&gt; </w:t>
      </w:r>
      <w:r>
        <w:rPr>
          <w:rtl/>
        </w:rPr>
        <w:t>אורן משה ברנע:</w:t>
      </w:r>
      <w:r w:rsidRPr="002C40E4">
        <w:rPr>
          <w:rStyle w:val="TagStyle"/>
          <w:rtl/>
        </w:rPr>
        <w:t xml:space="preserve"> &lt;&lt; דובר &gt;&gt;</w:t>
      </w:r>
      <w:r>
        <w:rPr>
          <w:rtl/>
        </w:rPr>
        <w:t xml:space="preserve">   </w:t>
      </w:r>
    </w:p>
    <w:p w:rsidR="002C40E4" w:rsidRDefault="002C40E4" w:rsidP="002C40E4">
      <w:pPr>
        <w:pStyle w:val="KeepWithNext"/>
        <w:rPr>
          <w:rtl/>
          <w:lang w:eastAsia="he-IL"/>
        </w:rPr>
      </w:pPr>
    </w:p>
    <w:p w:rsidR="00B006DD" w:rsidRDefault="002C40E4" w:rsidP="00B006DD">
      <w:pPr>
        <w:rPr>
          <w:rtl/>
        </w:rPr>
      </w:pPr>
      <w:bookmarkStart w:id="991" w:name="_ETM_Q1_3099902"/>
      <w:bookmarkStart w:id="992" w:name="_ETM_Q1_3102151"/>
      <w:bookmarkStart w:id="993" w:name="_ETM_Q1_3102400"/>
      <w:bookmarkEnd w:id="991"/>
      <w:bookmarkEnd w:id="992"/>
      <w:bookmarkEnd w:id="993"/>
      <w:r>
        <w:rPr>
          <w:rFonts w:hint="cs"/>
          <w:rtl/>
        </w:rPr>
        <w:t xml:space="preserve">אבל </w:t>
      </w:r>
      <w:r w:rsidR="00B006DD">
        <w:rPr>
          <w:rFonts w:hint="cs"/>
          <w:rtl/>
        </w:rPr>
        <w:t>השר קובע.</w:t>
      </w:r>
    </w:p>
    <w:p w:rsidR="00B006DD" w:rsidRDefault="00B006DD" w:rsidP="00B006DD">
      <w:pPr>
        <w:rPr>
          <w:rtl/>
        </w:rPr>
      </w:pPr>
    </w:p>
    <w:p w:rsidR="002C40E4" w:rsidRDefault="002C40E4" w:rsidP="002C40E4">
      <w:pPr>
        <w:pStyle w:val="af6"/>
        <w:keepNext/>
        <w:rPr>
          <w:rtl/>
        </w:rPr>
      </w:pPr>
      <w:bookmarkStart w:id="994" w:name="ET_yor_6447_927"/>
      <w:r w:rsidRPr="002C40E4">
        <w:rPr>
          <w:rStyle w:val="TagStyle"/>
          <w:rtl/>
        </w:rPr>
        <w:t xml:space="preserve"> &lt;&lt; יור &gt;&gt; </w:t>
      </w:r>
      <w:r>
        <w:rPr>
          <w:rtl/>
        </w:rPr>
        <w:t>היו"ר יונתן מישרקי:</w:t>
      </w:r>
      <w:r w:rsidRPr="002C40E4">
        <w:rPr>
          <w:rStyle w:val="TagStyle"/>
          <w:rtl/>
        </w:rPr>
        <w:t xml:space="preserve"> &lt;&lt; יור &gt;&gt;</w:t>
      </w:r>
      <w:r>
        <w:rPr>
          <w:rtl/>
        </w:rPr>
        <w:t xml:space="preserve">   </w:t>
      </w:r>
      <w:bookmarkEnd w:id="994"/>
    </w:p>
    <w:p w:rsidR="002C40E4" w:rsidRDefault="002C40E4" w:rsidP="002C40E4">
      <w:pPr>
        <w:pStyle w:val="KeepWithNext"/>
        <w:rPr>
          <w:rtl/>
        </w:rPr>
      </w:pPr>
    </w:p>
    <w:p w:rsidR="00B006DD" w:rsidRDefault="00B006DD" w:rsidP="004E7F69">
      <w:pPr>
        <w:rPr>
          <w:rtl/>
        </w:rPr>
      </w:pPr>
      <w:bookmarkStart w:id="995" w:name="_ETM_Q1_3103150"/>
      <w:bookmarkEnd w:id="995"/>
      <w:r>
        <w:rPr>
          <w:rFonts w:hint="cs"/>
          <w:rtl/>
        </w:rPr>
        <w:t>הש</w:t>
      </w:r>
      <w:bookmarkStart w:id="996" w:name="_ETM_Q1_3103650"/>
      <w:bookmarkEnd w:id="996"/>
      <w:r>
        <w:rPr>
          <w:rFonts w:hint="cs"/>
          <w:rtl/>
        </w:rPr>
        <w:t xml:space="preserve">ר </w:t>
      </w:r>
      <w:bookmarkStart w:id="997" w:name="_ETM_Q1_3103900"/>
      <w:bookmarkEnd w:id="997"/>
      <w:r>
        <w:rPr>
          <w:rFonts w:hint="cs"/>
          <w:rtl/>
        </w:rPr>
        <w:t>קובע לפי מה שהוא מקבל מהשטח, ואם השטח יגיד ש</w:t>
      </w:r>
      <w:bookmarkStart w:id="998" w:name="_ETM_Q1_3107400"/>
      <w:bookmarkEnd w:id="998"/>
      <w:r>
        <w:rPr>
          <w:rFonts w:hint="cs"/>
          <w:rtl/>
        </w:rPr>
        <w:t>אנחנו הארגון היחיד שמייצג את כולם, שלום.</w:t>
      </w:r>
    </w:p>
    <w:p w:rsidR="00B006DD" w:rsidRDefault="00B006DD" w:rsidP="00B006DD">
      <w:pPr>
        <w:rPr>
          <w:rtl/>
        </w:rPr>
      </w:pPr>
      <w:bookmarkStart w:id="999" w:name="_ETM_Q1_3116900"/>
      <w:bookmarkEnd w:id="999"/>
    </w:p>
    <w:p w:rsidR="002C40E4" w:rsidRDefault="002C40E4" w:rsidP="002C40E4">
      <w:pPr>
        <w:pStyle w:val="a4"/>
        <w:keepNext/>
        <w:rPr>
          <w:rtl/>
        </w:rPr>
      </w:pPr>
      <w:bookmarkStart w:id="1000" w:name="ET_speaker_אורן_משה_ברנע_928"/>
      <w:r w:rsidRPr="002C40E4">
        <w:rPr>
          <w:rStyle w:val="TagStyle"/>
          <w:rtl/>
        </w:rPr>
        <w:t xml:space="preserve"> &lt;&lt; דובר &gt;&gt; </w:t>
      </w:r>
      <w:r>
        <w:rPr>
          <w:rtl/>
        </w:rPr>
        <w:t>אורן משה ברנע:</w:t>
      </w:r>
      <w:r w:rsidRPr="002C40E4">
        <w:rPr>
          <w:rStyle w:val="TagStyle"/>
          <w:rtl/>
        </w:rPr>
        <w:t xml:space="preserve"> &lt;&lt; דובר &gt;&gt;</w:t>
      </w:r>
      <w:r>
        <w:rPr>
          <w:rtl/>
        </w:rPr>
        <w:t xml:space="preserve">   </w:t>
      </w:r>
      <w:bookmarkEnd w:id="1000"/>
    </w:p>
    <w:p w:rsidR="002C40E4" w:rsidRDefault="002C40E4" w:rsidP="002C40E4">
      <w:pPr>
        <w:pStyle w:val="KeepWithNext"/>
        <w:rPr>
          <w:rtl/>
          <w:lang w:eastAsia="he-IL"/>
        </w:rPr>
      </w:pPr>
    </w:p>
    <w:p w:rsidR="00B006DD" w:rsidRDefault="00B006DD" w:rsidP="00B006DD">
      <w:pPr>
        <w:rPr>
          <w:rtl/>
        </w:rPr>
      </w:pPr>
      <w:bookmarkStart w:id="1001" w:name="_ETM_Q1_3117150"/>
      <w:bookmarkEnd w:id="1001"/>
      <w:r>
        <w:rPr>
          <w:rFonts w:hint="cs"/>
          <w:rtl/>
        </w:rPr>
        <w:t xml:space="preserve">השר הנוכחי פועל </w:t>
      </w:r>
      <w:bookmarkStart w:id="1002" w:name="_ETM_Q1_3111900"/>
      <w:bookmarkEnd w:id="1002"/>
      <w:r>
        <w:rPr>
          <w:rFonts w:hint="cs"/>
          <w:rtl/>
        </w:rPr>
        <w:t>כך, אבל השר הקודם פעל אחת</w:t>
      </w:r>
      <w:bookmarkStart w:id="1003" w:name="_ETM_Q1_3114650"/>
      <w:bookmarkEnd w:id="1003"/>
      <w:r>
        <w:rPr>
          <w:rFonts w:hint="cs"/>
          <w:rtl/>
        </w:rPr>
        <w:t xml:space="preserve"> </w:t>
      </w:r>
      <w:r>
        <w:rPr>
          <w:rtl/>
        </w:rPr>
        <w:t>–</w:t>
      </w:r>
      <w:r>
        <w:rPr>
          <w:rFonts w:hint="cs"/>
          <w:rtl/>
        </w:rPr>
        <w:t xml:space="preserve"> זו הבעיה.</w:t>
      </w:r>
      <w:bookmarkStart w:id="1004" w:name="_ETM_Q1_3115650"/>
      <w:bookmarkEnd w:id="1004"/>
      <w:r>
        <w:rPr>
          <w:rFonts w:hint="cs"/>
          <w:rtl/>
        </w:rPr>
        <w:t xml:space="preserve"> הוא לא הקשיב לח</w:t>
      </w:r>
      <w:bookmarkStart w:id="1005" w:name="_ETM_Q1_3118400"/>
      <w:bookmarkEnd w:id="1005"/>
      <w:r>
        <w:rPr>
          <w:rFonts w:hint="cs"/>
          <w:rtl/>
        </w:rPr>
        <w:t>קלאים והלך נגדם ולכן אנחנו בלחץ.</w:t>
      </w:r>
    </w:p>
    <w:p w:rsidR="00B006DD" w:rsidRDefault="00B006DD" w:rsidP="00B006DD">
      <w:pPr>
        <w:rPr>
          <w:rtl/>
        </w:rPr>
      </w:pPr>
    </w:p>
    <w:p w:rsidR="00B006DD" w:rsidRDefault="00B006DD" w:rsidP="00B006DD">
      <w:pPr>
        <w:pStyle w:val="af6"/>
        <w:keepNext/>
        <w:rPr>
          <w:rtl/>
        </w:rPr>
      </w:pPr>
      <w:bookmarkStart w:id="1006" w:name="ET_yor_6447_146"/>
      <w:r w:rsidRPr="00B006DD">
        <w:rPr>
          <w:rStyle w:val="TagStyle"/>
          <w:rtl/>
        </w:rPr>
        <w:t xml:space="preserve"> &lt;&lt; יור &gt;&gt; </w:t>
      </w:r>
      <w:r>
        <w:rPr>
          <w:rtl/>
        </w:rPr>
        <w:t>היו"ר יונתן מישרקי:</w:t>
      </w:r>
      <w:r w:rsidRPr="00B006DD">
        <w:rPr>
          <w:rStyle w:val="TagStyle"/>
          <w:rtl/>
        </w:rPr>
        <w:t xml:space="preserve"> &lt;&lt; יור &gt;&gt;</w:t>
      </w:r>
      <w:r>
        <w:rPr>
          <w:rtl/>
        </w:rPr>
        <w:t xml:space="preserve">   </w:t>
      </w:r>
      <w:bookmarkEnd w:id="1006"/>
    </w:p>
    <w:p w:rsidR="00B006DD" w:rsidRDefault="00B006DD" w:rsidP="00B006DD">
      <w:pPr>
        <w:pStyle w:val="KeepWithNext"/>
        <w:rPr>
          <w:rtl/>
        </w:rPr>
      </w:pPr>
    </w:p>
    <w:p w:rsidR="00B006DD" w:rsidRDefault="00B006DD" w:rsidP="00B006DD">
      <w:pPr>
        <w:rPr>
          <w:rtl/>
        </w:rPr>
      </w:pPr>
      <w:bookmarkStart w:id="1007" w:name="_ETM_Q1_3133901"/>
      <w:bookmarkStart w:id="1008" w:name="_ETM_Q1_3121900"/>
      <w:bookmarkEnd w:id="1007"/>
      <w:bookmarkEnd w:id="1008"/>
      <w:r>
        <w:rPr>
          <w:rFonts w:hint="cs"/>
          <w:rtl/>
        </w:rPr>
        <w:t>במקום שיש סיכוי, אני נעמד</w:t>
      </w:r>
      <w:bookmarkStart w:id="1009" w:name="_ETM_Q1_3124400"/>
      <w:bookmarkEnd w:id="1009"/>
      <w:r>
        <w:rPr>
          <w:rFonts w:hint="cs"/>
          <w:rtl/>
        </w:rPr>
        <w:t xml:space="preserve"> על הרגלים האחוריות, אבל כאן אני אומר </w:t>
      </w:r>
      <w:r w:rsidR="002C40E4">
        <w:rPr>
          <w:rFonts w:hint="cs"/>
          <w:rtl/>
        </w:rPr>
        <w:t xml:space="preserve">לכם </w:t>
      </w:r>
      <w:bookmarkStart w:id="1010" w:name="_ETM_Q1_3127901"/>
      <w:bookmarkEnd w:id="1010"/>
      <w:r>
        <w:rPr>
          <w:rFonts w:hint="cs"/>
          <w:rtl/>
        </w:rPr>
        <w:t>שזה לא תיקון ש</w:t>
      </w:r>
      <w:bookmarkStart w:id="1011" w:name="_ETM_Q1_3128650"/>
      <w:bookmarkEnd w:id="1011"/>
      <w:r>
        <w:rPr>
          <w:rFonts w:hint="cs"/>
          <w:rtl/>
        </w:rPr>
        <w:t>צריך להתעקש עליו.</w:t>
      </w:r>
    </w:p>
    <w:p w:rsidR="00B006DD" w:rsidRDefault="00B006DD" w:rsidP="00B006DD">
      <w:pPr>
        <w:ind w:firstLine="0"/>
        <w:rPr>
          <w:rtl/>
        </w:rPr>
      </w:pPr>
      <w:bookmarkStart w:id="1012" w:name="_ETM_Q1_3151651"/>
      <w:bookmarkStart w:id="1013" w:name="_ETM_Q1_3151900"/>
      <w:bookmarkStart w:id="1014" w:name="_ETM_Q1_3002900"/>
      <w:bookmarkStart w:id="1015" w:name="_ETM_Q1_2997650"/>
      <w:bookmarkStart w:id="1016" w:name="_ETM_Q1_2997900"/>
      <w:bookmarkStart w:id="1017" w:name="_ETM_Q1_2971900"/>
      <w:bookmarkStart w:id="1018" w:name="_ETM_Q1_3140150"/>
      <w:bookmarkStart w:id="1019" w:name="_ETM_Q1_3139650"/>
      <w:bookmarkStart w:id="1020" w:name="_ETM_Q1_3139900"/>
      <w:bookmarkEnd w:id="1012"/>
      <w:bookmarkEnd w:id="1013"/>
      <w:bookmarkEnd w:id="1014"/>
      <w:bookmarkEnd w:id="1015"/>
      <w:bookmarkEnd w:id="1016"/>
      <w:bookmarkEnd w:id="1017"/>
      <w:bookmarkEnd w:id="1018"/>
      <w:bookmarkEnd w:id="1019"/>
      <w:bookmarkEnd w:id="1020"/>
    </w:p>
    <w:p w:rsidR="006C7E74" w:rsidRDefault="006C7E74" w:rsidP="00A271D1">
      <w:pPr>
        <w:pStyle w:val="a4"/>
        <w:keepNext/>
        <w:rPr>
          <w:rtl/>
        </w:rPr>
      </w:pPr>
      <w:bookmarkStart w:id="1021" w:name="ET_speaker_נעה_בן_שבת_139"/>
      <w:r w:rsidRPr="006C7E74">
        <w:rPr>
          <w:rStyle w:val="TagStyle"/>
          <w:rtl/>
        </w:rPr>
        <w:t xml:space="preserve"> &lt;&lt; דובר &gt;&gt; </w:t>
      </w:r>
      <w:r>
        <w:rPr>
          <w:rtl/>
        </w:rPr>
        <w:t>נעה בן שבת:</w:t>
      </w:r>
      <w:r w:rsidRPr="006C7E74">
        <w:rPr>
          <w:rStyle w:val="TagStyle"/>
          <w:rtl/>
        </w:rPr>
        <w:t xml:space="preserve"> &lt;&lt; דובר &gt;&gt;</w:t>
      </w:r>
      <w:r>
        <w:rPr>
          <w:rtl/>
        </w:rPr>
        <w:t xml:space="preserve">   </w:t>
      </w:r>
      <w:bookmarkEnd w:id="1021"/>
    </w:p>
    <w:p w:rsidR="006C7E74" w:rsidRDefault="006C7E74" w:rsidP="006C7E74">
      <w:pPr>
        <w:pStyle w:val="KeepWithNext"/>
        <w:rPr>
          <w:rtl/>
        </w:rPr>
      </w:pPr>
    </w:p>
    <w:p w:rsidR="00B006DD" w:rsidRDefault="006A5B2D" w:rsidP="00022D40">
      <w:pPr>
        <w:rPr>
          <w:rtl/>
        </w:rPr>
      </w:pPr>
      <w:r>
        <w:rPr>
          <w:rFonts w:hint="cs"/>
          <w:rtl/>
        </w:rPr>
        <w:t xml:space="preserve">גם </w:t>
      </w:r>
      <w:r w:rsidR="00B006DD">
        <w:rPr>
          <w:rFonts w:hint="cs"/>
          <w:rtl/>
        </w:rPr>
        <w:t>בסעיף 18(א) לחוק העיקרי, במקום "</w:t>
      </w:r>
      <w:r>
        <w:rPr>
          <w:rFonts w:hint="cs"/>
          <w:rtl/>
        </w:rPr>
        <w:t>לפי חוק זה" יבוא "לפי חקיקת המ</w:t>
      </w:r>
      <w:bookmarkStart w:id="1022" w:name="_ETM_Q1_3162650"/>
      <w:bookmarkEnd w:id="1022"/>
      <w:r>
        <w:rPr>
          <w:rFonts w:hint="cs"/>
          <w:rtl/>
        </w:rPr>
        <w:t>זון". גם פה מדובר במזון ייחודי, כולל מזון ייעודי, אלא אם כן הותר גם לפי חקיקת המזון</w:t>
      </w:r>
      <w:bookmarkStart w:id="1023" w:name="_ETM_Q1_3170900"/>
      <w:bookmarkEnd w:id="1023"/>
      <w:r>
        <w:rPr>
          <w:rFonts w:hint="cs"/>
          <w:rtl/>
        </w:rPr>
        <w:t xml:space="preserve">. באותו עמוד בסעיף 54(א) </w:t>
      </w:r>
      <w:bookmarkStart w:id="1024" w:name="_ETM_Q1_3176650"/>
      <w:bookmarkEnd w:id="1024"/>
      <w:r>
        <w:rPr>
          <w:rFonts w:hint="cs"/>
          <w:rtl/>
        </w:rPr>
        <w:t>יש שוב התייחסות לגבי אותה קבוצת מזון, וגם שם במקום "סוג מזון" כמו שהיה קוד</w:t>
      </w:r>
      <w:bookmarkStart w:id="1025" w:name="_ETM_Q1_3182400"/>
      <w:bookmarkEnd w:id="1025"/>
      <w:r>
        <w:rPr>
          <w:rFonts w:hint="cs"/>
          <w:rtl/>
        </w:rPr>
        <w:t>ם</w:t>
      </w:r>
      <w:r w:rsidR="00A271D1">
        <w:rPr>
          <w:rFonts w:hint="cs"/>
          <w:rtl/>
        </w:rPr>
        <w:t>.</w:t>
      </w:r>
      <w:r>
        <w:rPr>
          <w:rFonts w:hint="cs"/>
          <w:rtl/>
        </w:rPr>
        <w:t xml:space="preserve"> "קיבל תעודת רישום של יבואן נאות בהתאם לסעיף 115(ב) לגבי אותה קבוצת מזון". </w:t>
      </w:r>
      <w:bookmarkStart w:id="1026" w:name="_ETM_Q1_3188900"/>
      <w:bookmarkEnd w:id="1026"/>
    </w:p>
    <w:p w:rsidR="006A5B2D" w:rsidRDefault="006A5B2D" w:rsidP="006A5B2D">
      <w:pPr>
        <w:rPr>
          <w:rtl/>
        </w:rPr>
      </w:pPr>
    </w:p>
    <w:p w:rsidR="006C7E74" w:rsidRDefault="006C7E74" w:rsidP="006A5B2D">
      <w:pPr>
        <w:rPr>
          <w:rtl/>
        </w:rPr>
      </w:pPr>
      <w:bookmarkStart w:id="1027" w:name="_ETM_Q1_3190900"/>
      <w:bookmarkStart w:id="1028" w:name="_ETM_Q1_3191151"/>
      <w:bookmarkStart w:id="1029" w:name="_ETM_Q1_3159650"/>
      <w:bookmarkEnd w:id="1027"/>
      <w:bookmarkEnd w:id="1028"/>
      <w:bookmarkEnd w:id="1029"/>
      <w:r>
        <w:rPr>
          <w:rFonts w:hint="cs"/>
          <w:rtl/>
        </w:rPr>
        <w:t xml:space="preserve">כעת אנחנו </w:t>
      </w:r>
      <w:r w:rsidR="006A5B2D">
        <w:rPr>
          <w:rFonts w:hint="cs"/>
          <w:rtl/>
        </w:rPr>
        <w:t>עוברים לעמוד 14</w:t>
      </w:r>
      <w:bookmarkStart w:id="1030" w:name="_ETM_Q1_3199900"/>
      <w:bookmarkEnd w:id="1030"/>
      <w:r w:rsidR="006A5B2D">
        <w:rPr>
          <w:rFonts w:hint="cs"/>
          <w:rtl/>
        </w:rPr>
        <w:t xml:space="preserve"> ומתייחסים לגבי התיקון לסעיף 96, הסעיף שאומר </w:t>
      </w:r>
      <w:bookmarkStart w:id="1031" w:name="_ETM_Q1_3206400"/>
      <w:bookmarkEnd w:id="1031"/>
      <w:r w:rsidR="006A5B2D">
        <w:rPr>
          <w:rFonts w:hint="cs"/>
          <w:rtl/>
        </w:rPr>
        <w:t>אילו בדיקות צריך היבואן לערוך ולשמור לגבי המזון. אני אקרא קודם את התיק</w:t>
      </w:r>
      <w:bookmarkStart w:id="1032" w:name="_ETM_Q1_3213900"/>
      <w:bookmarkEnd w:id="1032"/>
      <w:r w:rsidR="006A5B2D">
        <w:rPr>
          <w:rFonts w:hint="cs"/>
          <w:rtl/>
        </w:rPr>
        <w:t xml:space="preserve">ון </w:t>
      </w:r>
      <w:r w:rsidR="006A5B2D">
        <w:rPr>
          <w:rtl/>
        </w:rPr>
        <w:t>–</w:t>
      </w:r>
      <w:r w:rsidR="006A5B2D">
        <w:rPr>
          <w:rFonts w:hint="cs"/>
          <w:rtl/>
        </w:rPr>
        <w:t xml:space="preserve"> </w:t>
      </w:r>
    </w:p>
    <w:p w:rsidR="006A5B2D" w:rsidRDefault="006A5B2D" w:rsidP="006A5B2D">
      <w:pPr>
        <w:rPr>
          <w:rtl/>
        </w:rPr>
      </w:pPr>
    </w:p>
    <w:p w:rsidR="006A5B2D" w:rsidRDefault="00B006DD" w:rsidP="006A5B2D">
      <w:pPr>
        <w:rPr>
          <w:rtl/>
        </w:rPr>
      </w:pPr>
      <w:bookmarkStart w:id="1033" w:name="_ETM_Q1_3216400"/>
      <w:bookmarkStart w:id="1034" w:name="_ETM_Q1_3216651"/>
      <w:bookmarkStart w:id="1035" w:name="_ETM_Q1_2966900"/>
      <w:bookmarkStart w:id="1036" w:name="_ETM_Q1_2967150"/>
      <w:bookmarkStart w:id="1037" w:name="_ETM_Q1_2729650"/>
      <w:bookmarkStart w:id="1038" w:name="_ETM_Q1_2688650"/>
      <w:bookmarkEnd w:id="1033"/>
      <w:bookmarkEnd w:id="1034"/>
      <w:bookmarkEnd w:id="1035"/>
      <w:bookmarkEnd w:id="1036"/>
      <w:bookmarkEnd w:id="1037"/>
      <w:bookmarkEnd w:id="1038"/>
      <w:r>
        <w:rPr>
          <w:rFonts w:hint="cs"/>
          <w:rtl/>
        </w:rPr>
        <w:t>"</w:t>
      </w:r>
      <w:r w:rsidR="006A5B2D">
        <w:rPr>
          <w:rFonts w:hint="cs"/>
          <w:rtl/>
        </w:rPr>
        <w:t xml:space="preserve">בסעיף קטן (א) </w:t>
      </w:r>
      <w:r w:rsidR="006A5B2D">
        <w:rPr>
          <w:rtl/>
        </w:rPr>
        <w:t>במקום הסיפ</w:t>
      </w:r>
      <w:r w:rsidR="006A5B2D">
        <w:rPr>
          <w:rFonts w:hint="cs"/>
          <w:rtl/>
        </w:rPr>
        <w:t>א</w:t>
      </w:r>
      <w:r w:rsidR="006A5B2D">
        <w:rPr>
          <w:rtl/>
        </w:rPr>
        <w:t xml:space="preserve"> החל במילים "ולפי הוראות" יבוא </w:t>
      </w:r>
      <w:r w:rsidR="006A5B2D">
        <w:rPr>
          <w:rFonts w:hint="cs"/>
          <w:rtl/>
        </w:rPr>
        <w:t>"</w:t>
      </w:r>
      <w:r w:rsidR="006A5B2D">
        <w:rPr>
          <w:rtl/>
        </w:rPr>
        <w:t>ואולם</w:t>
      </w:r>
      <w:r w:rsidR="006A5B2D">
        <w:rPr>
          <w:rFonts w:hint="cs"/>
          <w:rtl/>
        </w:rPr>
        <w:t xml:space="preserve">" </w:t>
      </w:r>
      <w:bookmarkStart w:id="1039" w:name="_ETM_Q1_3215400"/>
      <w:bookmarkEnd w:id="1039"/>
      <w:r w:rsidR="006A5B2D">
        <w:rPr>
          <w:rtl/>
        </w:rPr>
        <w:t>–</w:t>
      </w:r>
      <w:r w:rsidR="006A5B2D">
        <w:rPr>
          <w:rFonts w:hint="cs"/>
          <w:rtl/>
        </w:rPr>
        <w:t xml:space="preserve"> </w:t>
      </w:r>
    </w:p>
    <w:p w:rsidR="006A5B2D" w:rsidRDefault="006A5B2D" w:rsidP="006A5B2D">
      <w:pPr>
        <w:rPr>
          <w:rtl/>
        </w:rPr>
      </w:pPr>
      <w:bookmarkStart w:id="1040" w:name="_ETM_Q1_3216650"/>
      <w:bookmarkEnd w:id="1040"/>
    </w:p>
    <w:p w:rsidR="006A5B2D" w:rsidRPr="006A5B2D" w:rsidRDefault="006A5B2D" w:rsidP="006A5B2D">
      <w:pPr>
        <w:ind w:left="1440" w:hanging="720"/>
        <w:rPr>
          <w:rtl/>
        </w:rPr>
      </w:pPr>
      <w:bookmarkStart w:id="1041" w:name="_ETM_Q1_3218151"/>
      <w:bookmarkEnd w:id="1041"/>
      <w:r w:rsidRPr="006A5B2D">
        <w:rPr>
          <w:rFonts w:hint="cs"/>
          <w:rtl/>
        </w:rPr>
        <w:t>(1)</w:t>
      </w:r>
      <w:r w:rsidRPr="006A5B2D">
        <w:rPr>
          <w:rFonts w:hint="cs"/>
          <w:rtl/>
        </w:rPr>
        <w:tab/>
      </w:r>
      <w:r w:rsidRPr="006A5B2D">
        <w:rPr>
          <w:rtl/>
        </w:rPr>
        <w:t>יבואן נאות רשאי שלא לבצע בדיקה כאמור, ובלבד שב</w:t>
      </w:r>
      <w:r w:rsidRPr="006A5B2D">
        <w:rPr>
          <w:rFonts w:hint="cs"/>
          <w:rtl/>
        </w:rPr>
        <w:t>י</w:t>
      </w:r>
      <w:r w:rsidRPr="006A5B2D">
        <w:rPr>
          <w:rtl/>
        </w:rPr>
        <w:t>צע בדיקה של המזון שבמשלוח בהתאם לתוכנית בקרת איכות ובטיחות שקבע לפי סעיף 115</w:t>
      </w:r>
      <w:r w:rsidRPr="006A5B2D">
        <w:rPr>
          <w:rFonts w:hint="cs"/>
          <w:rtl/>
        </w:rPr>
        <w:t>(</w:t>
      </w:r>
      <w:r w:rsidRPr="006A5B2D">
        <w:rPr>
          <w:rtl/>
        </w:rPr>
        <w:t>א</w:t>
      </w:r>
      <w:r w:rsidRPr="006A5B2D">
        <w:rPr>
          <w:rFonts w:hint="cs"/>
          <w:rtl/>
        </w:rPr>
        <w:t>)(1)</w:t>
      </w:r>
      <w:bookmarkStart w:id="1042" w:name="_ETM_Q1_3205151"/>
      <w:bookmarkStart w:id="1043" w:name="_ETM_Q1_3205400"/>
      <w:bookmarkEnd w:id="1042"/>
      <w:bookmarkEnd w:id="1043"/>
      <w:r w:rsidRPr="006A5B2D">
        <w:rPr>
          <w:rFonts w:hint="cs"/>
          <w:rtl/>
        </w:rPr>
        <w:t>;</w:t>
      </w:r>
    </w:p>
    <w:p w:rsidR="006A5B2D" w:rsidRDefault="006A5B2D" w:rsidP="006A5B2D">
      <w:pPr>
        <w:ind w:left="1440" w:hanging="720"/>
        <w:rPr>
          <w:rtl/>
        </w:rPr>
      </w:pPr>
      <w:bookmarkStart w:id="1044" w:name="_ETM_Q1_3235900"/>
      <w:bookmarkEnd w:id="1044"/>
    </w:p>
    <w:p w:rsidR="006A5B2D" w:rsidRDefault="006A5B2D" w:rsidP="006A5B2D">
      <w:pPr>
        <w:ind w:left="1440" w:hanging="720"/>
        <w:rPr>
          <w:rtl/>
        </w:rPr>
      </w:pPr>
      <w:bookmarkStart w:id="1045" w:name="_ETM_Q1_3236150"/>
      <w:bookmarkEnd w:id="1045"/>
      <w:r>
        <w:rPr>
          <w:rFonts w:hint="cs"/>
          <w:rtl/>
        </w:rPr>
        <w:t>(2)</w:t>
      </w:r>
      <w:r>
        <w:rPr>
          <w:rFonts w:hint="cs"/>
          <w:rtl/>
        </w:rPr>
        <w:tab/>
      </w:r>
      <w:r>
        <w:rPr>
          <w:rtl/>
        </w:rPr>
        <w:t>יבואן שיש לו קשר עם יצרן המזון, בין במישרין ובין באמצעות ספק שלו יש קשר עם יצרן המזון, רשאי שלא לבצע בדיקה כאמור</w:t>
      </w:r>
      <w:r>
        <w:rPr>
          <w:rFonts w:hint="cs"/>
          <w:rtl/>
        </w:rPr>
        <w:t xml:space="preserve">, </w:t>
      </w:r>
      <w:r>
        <w:rPr>
          <w:rtl/>
        </w:rPr>
        <w:t xml:space="preserve">ובלבד שבדק, באמצעות מסמכים לפי פסקאות משנה </w:t>
      </w:r>
      <w:r>
        <w:rPr>
          <w:rFonts w:hint="cs"/>
          <w:rtl/>
        </w:rPr>
        <w:t>(</w:t>
      </w:r>
      <w:r>
        <w:rPr>
          <w:rtl/>
        </w:rPr>
        <w:t>א</w:t>
      </w:r>
      <w:r>
        <w:rPr>
          <w:rFonts w:hint="cs"/>
          <w:rtl/>
        </w:rPr>
        <w:t>)</w:t>
      </w:r>
      <w:r>
        <w:rPr>
          <w:rtl/>
        </w:rPr>
        <w:t xml:space="preserve"> ו-</w:t>
      </w:r>
      <w:r>
        <w:rPr>
          <w:rFonts w:hint="cs"/>
          <w:rtl/>
        </w:rPr>
        <w:t>(</w:t>
      </w:r>
      <w:r>
        <w:rPr>
          <w:rtl/>
        </w:rPr>
        <w:t>ב</w:t>
      </w:r>
      <w:r>
        <w:rPr>
          <w:rFonts w:hint="cs"/>
          <w:rtl/>
        </w:rPr>
        <w:t>)</w:t>
      </w:r>
      <w:r>
        <w:rPr>
          <w:rtl/>
        </w:rPr>
        <w:t xml:space="preserve"> שלהלן</w:t>
      </w:r>
      <w:r>
        <w:rPr>
          <w:rFonts w:hint="cs"/>
          <w:rtl/>
        </w:rPr>
        <w:t xml:space="preserve">, </w:t>
      </w:r>
      <w:r>
        <w:rPr>
          <w:rtl/>
        </w:rPr>
        <w:t>אם המזון עומד בדרישות החלות עליו לפי חקיקת המזון</w:t>
      </w:r>
      <w:r>
        <w:rPr>
          <w:rFonts w:hint="cs"/>
          <w:rtl/>
        </w:rPr>
        <w:t xml:space="preserve"> </w:t>
      </w:r>
      <w:r>
        <w:rPr>
          <w:rtl/>
        </w:rPr>
        <w:t>–</w:t>
      </w:r>
      <w:r>
        <w:rPr>
          <w:rFonts w:hint="cs"/>
          <w:rtl/>
        </w:rPr>
        <w:t xml:space="preserve"> </w:t>
      </w:r>
    </w:p>
    <w:p w:rsidR="006A5B2D" w:rsidRDefault="006A5B2D" w:rsidP="006A5B2D">
      <w:pPr>
        <w:ind w:left="1440" w:hanging="720"/>
        <w:rPr>
          <w:rtl/>
        </w:rPr>
      </w:pPr>
    </w:p>
    <w:p w:rsidR="006A5B2D" w:rsidRDefault="006A5B2D" w:rsidP="006A5B2D">
      <w:pPr>
        <w:ind w:left="2160" w:hanging="720"/>
        <w:rPr>
          <w:rtl/>
        </w:rPr>
      </w:pPr>
      <w:bookmarkStart w:id="1046" w:name="_ETM_Q1_3249400"/>
      <w:bookmarkStart w:id="1047" w:name="_ETM_Q1_3249650"/>
      <w:bookmarkEnd w:id="1046"/>
      <w:bookmarkEnd w:id="1047"/>
      <w:r>
        <w:rPr>
          <w:rFonts w:hint="cs"/>
          <w:rtl/>
        </w:rPr>
        <w:t>(א)</w:t>
      </w:r>
      <w:r>
        <w:rPr>
          <w:rFonts w:hint="cs"/>
          <w:rtl/>
        </w:rPr>
        <w:tab/>
      </w:r>
      <w:r>
        <w:rPr>
          <w:rtl/>
        </w:rPr>
        <w:t xml:space="preserve">מסמך חתום על ידי היצרן המעיד על הרכב המזון; לעניין מזון המיוצר בהרכב שונה המיוחד לצורך מכירה בישראל, יכלול המסמך גם אישור של היצרן שהמזון מיוצר במיוחד לצורך </w:t>
      </w:r>
      <w:r w:rsidR="009D7392">
        <w:rPr>
          <w:rtl/>
        </w:rPr>
        <w:t>יצוא</w:t>
      </w:r>
      <w:r>
        <w:rPr>
          <w:rtl/>
        </w:rPr>
        <w:t xml:space="preserve"> לישראל</w:t>
      </w:r>
      <w:r>
        <w:rPr>
          <w:rFonts w:hint="cs"/>
          <w:rtl/>
        </w:rPr>
        <w:t>;</w:t>
      </w:r>
    </w:p>
    <w:p w:rsidR="006A5B2D" w:rsidRDefault="006A5B2D" w:rsidP="006A5B2D">
      <w:pPr>
        <w:ind w:left="2160" w:hanging="720"/>
        <w:rPr>
          <w:rtl/>
        </w:rPr>
      </w:pPr>
      <w:bookmarkStart w:id="1048" w:name="_ETM_Q1_3264900"/>
      <w:bookmarkEnd w:id="1048"/>
    </w:p>
    <w:p w:rsidR="006A5B2D" w:rsidRDefault="006A5B2D" w:rsidP="006A5B2D">
      <w:pPr>
        <w:ind w:left="2160" w:hanging="720"/>
        <w:rPr>
          <w:rtl/>
        </w:rPr>
      </w:pPr>
      <w:bookmarkStart w:id="1049" w:name="_ETM_Q1_3265150"/>
      <w:bookmarkEnd w:id="1049"/>
      <w:r>
        <w:rPr>
          <w:rFonts w:hint="cs"/>
          <w:rtl/>
        </w:rPr>
        <w:t>(ב)</w:t>
      </w:r>
      <w:r>
        <w:rPr>
          <w:rFonts w:hint="cs"/>
          <w:rtl/>
        </w:rPr>
        <w:tab/>
      </w:r>
      <w:r>
        <w:rPr>
          <w:rtl/>
        </w:rPr>
        <w:t>אחד מאלה</w:t>
      </w:r>
      <w:r>
        <w:rPr>
          <w:rFonts w:hint="cs"/>
          <w:rtl/>
        </w:rPr>
        <w:t xml:space="preserve"> </w:t>
      </w:r>
      <w:r>
        <w:rPr>
          <w:rtl/>
        </w:rPr>
        <w:t>–</w:t>
      </w:r>
      <w:r>
        <w:rPr>
          <w:rFonts w:hint="cs"/>
          <w:rtl/>
        </w:rPr>
        <w:t xml:space="preserve"> </w:t>
      </w:r>
    </w:p>
    <w:p w:rsidR="006A5B2D" w:rsidRDefault="006A5B2D" w:rsidP="006A5B2D">
      <w:pPr>
        <w:ind w:left="2160" w:hanging="720"/>
        <w:rPr>
          <w:rtl/>
        </w:rPr>
      </w:pPr>
    </w:p>
    <w:p w:rsidR="006A5B2D" w:rsidRDefault="006A5B2D" w:rsidP="006A5B2D">
      <w:pPr>
        <w:ind w:left="2880" w:hanging="720"/>
        <w:rPr>
          <w:rtl/>
        </w:rPr>
      </w:pPr>
      <w:r>
        <w:rPr>
          <w:rFonts w:hint="cs"/>
          <w:rtl/>
        </w:rPr>
        <w:t>(1)</w:t>
      </w:r>
      <w:r>
        <w:rPr>
          <w:rFonts w:hint="cs"/>
          <w:rtl/>
        </w:rPr>
        <w:tab/>
      </w:r>
      <w:r>
        <w:rPr>
          <w:rtl/>
        </w:rPr>
        <w:t>מסמך חתום על ידי היצרן, שבו מוצהר כי האצוות שבמשלוח עומדות במפרט של המזון שבמשלוח, כפי שקבע היצרן</w:t>
      </w:r>
      <w:r>
        <w:rPr>
          <w:rFonts w:hint="cs"/>
          <w:rtl/>
        </w:rPr>
        <w:t>;</w:t>
      </w:r>
    </w:p>
    <w:p w:rsidR="006A5B2D" w:rsidRDefault="006A5B2D" w:rsidP="006A5B2D">
      <w:pPr>
        <w:ind w:left="2880" w:hanging="720"/>
        <w:rPr>
          <w:rtl/>
        </w:rPr>
      </w:pPr>
    </w:p>
    <w:p w:rsidR="006A5B2D" w:rsidRDefault="006A5B2D" w:rsidP="00B2482F">
      <w:pPr>
        <w:ind w:left="2880" w:hanging="720"/>
        <w:rPr>
          <w:rtl/>
        </w:rPr>
      </w:pPr>
      <w:r>
        <w:rPr>
          <w:rFonts w:hint="cs"/>
          <w:rtl/>
        </w:rPr>
        <w:t>(2)</w:t>
      </w:r>
      <w:r>
        <w:rPr>
          <w:rFonts w:hint="cs"/>
          <w:rtl/>
        </w:rPr>
        <w:tab/>
      </w:r>
      <w:bookmarkStart w:id="1050" w:name="_ETM_Q1_3269400"/>
      <w:bookmarkEnd w:id="1050"/>
      <w:r w:rsidR="00B2482F">
        <w:rPr>
          <w:rtl/>
        </w:rPr>
        <w:t>תוצאות בדיקה המעידה כי המזון עומד בדרישות החלות עליו לפי חקיקת המזון לגבי אחת או יותר מהאצוות שבמשלוח</w:t>
      </w:r>
      <w:r w:rsidR="00B2482F">
        <w:rPr>
          <w:rFonts w:hint="cs"/>
          <w:rtl/>
        </w:rPr>
        <w:t>;</w:t>
      </w:r>
    </w:p>
    <w:p w:rsidR="00B2482F" w:rsidRDefault="00B2482F" w:rsidP="00B2482F">
      <w:pPr>
        <w:ind w:left="2880" w:hanging="720"/>
        <w:rPr>
          <w:rtl/>
        </w:rPr>
      </w:pPr>
      <w:bookmarkStart w:id="1051" w:name="_ETM_Q1_3279900"/>
      <w:bookmarkEnd w:id="1051"/>
    </w:p>
    <w:p w:rsidR="00B2482F" w:rsidRDefault="00B2482F" w:rsidP="00B2482F">
      <w:pPr>
        <w:ind w:left="1440" w:hanging="720"/>
        <w:rPr>
          <w:rtl/>
        </w:rPr>
      </w:pPr>
      <w:bookmarkStart w:id="1052" w:name="_ETM_Q1_3280150"/>
      <w:bookmarkEnd w:id="1052"/>
      <w:r>
        <w:rPr>
          <w:rFonts w:hint="cs"/>
          <w:rtl/>
        </w:rPr>
        <w:t>(3)</w:t>
      </w:r>
      <w:r>
        <w:rPr>
          <w:rFonts w:hint="cs"/>
          <w:rtl/>
        </w:rPr>
        <w:tab/>
      </w:r>
      <w:r>
        <w:rPr>
          <w:rtl/>
        </w:rPr>
        <w:t>יבואן של מזון רגיל או מזון המיובא במסלול האירופי שהוא תוצרת חקלאית טרייה או מוצר שבתוספת הרביעית, שמשווק בתפזורת ואינו מיועד לשיווק קמעונאי, רשאי שלא לבצע בדיקה כאמור, ובלבד שקיבל מפרט מהמשווק שממנו קיבל את המזון</w:t>
      </w:r>
      <w:r>
        <w:rPr>
          <w:rFonts w:hint="cs"/>
          <w:rtl/>
        </w:rPr>
        <w:t>;"</w:t>
      </w:r>
    </w:p>
    <w:p w:rsidR="00B2482F" w:rsidRDefault="00B2482F" w:rsidP="00B2482F">
      <w:pPr>
        <w:ind w:left="1440" w:hanging="720"/>
        <w:rPr>
          <w:rtl/>
        </w:rPr>
      </w:pPr>
      <w:bookmarkStart w:id="1053" w:name="_ETM_Q1_3296400"/>
      <w:bookmarkEnd w:id="1053"/>
    </w:p>
    <w:p w:rsidR="006A5B2D" w:rsidRDefault="00B2482F" w:rsidP="00A271D1">
      <w:pPr>
        <w:rPr>
          <w:rtl/>
        </w:rPr>
      </w:pPr>
      <w:r>
        <w:rPr>
          <w:rFonts w:hint="cs"/>
          <w:rtl/>
        </w:rPr>
        <w:t>בסעיף קטן (ב)</w:t>
      </w:r>
      <w:bookmarkStart w:id="1054" w:name="_ETM_Q1_3298900"/>
      <w:bookmarkEnd w:id="1054"/>
      <w:r>
        <w:rPr>
          <w:rFonts w:hint="cs"/>
          <w:rtl/>
        </w:rPr>
        <w:t>, המילים "</w:t>
      </w:r>
      <w:bookmarkStart w:id="1055" w:name="_ETM_Q1_3269901"/>
      <w:bookmarkEnd w:id="1055"/>
      <w:r>
        <w:rPr>
          <w:rFonts w:hint="cs"/>
          <w:rtl/>
        </w:rPr>
        <w:t xml:space="preserve">לגבי כל </w:t>
      </w:r>
      <w:r>
        <w:rPr>
          <w:rtl/>
        </w:rPr>
        <w:t>אחת מהאצוות שבמשלוח</w:t>
      </w:r>
      <w:r>
        <w:rPr>
          <w:rFonts w:hint="cs"/>
          <w:rtl/>
        </w:rPr>
        <w:t xml:space="preserve">" יימחקו, ובסופו יבוא </w:t>
      </w:r>
      <w:bookmarkStart w:id="1056" w:name="_ETM_Q1_3303400"/>
      <w:bookmarkEnd w:id="1056"/>
      <w:r>
        <w:rPr>
          <w:rFonts w:hint="cs"/>
          <w:rtl/>
        </w:rPr>
        <w:t>"נסמך כאמור בסעיף קטן (א)(2) וכמפורט בסעיף כאמור (א)(3) לפי העניין</w:t>
      </w:r>
      <w:r w:rsidR="00A271D1">
        <w:rPr>
          <w:rFonts w:hint="cs"/>
          <w:rtl/>
        </w:rPr>
        <w:t>"</w:t>
      </w:r>
      <w:r>
        <w:rPr>
          <w:rFonts w:hint="cs"/>
          <w:rtl/>
        </w:rPr>
        <w:t xml:space="preserve"> </w:t>
      </w:r>
      <w:r>
        <w:rPr>
          <w:rtl/>
        </w:rPr>
        <w:t>–</w:t>
      </w:r>
      <w:r>
        <w:rPr>
          <w:rFonts w:hint="cs"/>
          <w:rtl/>
        </w:rPr>
        <w:t xml:space="preserve"> זה נושא </w:t>
      </w:r>
      <w:bookmarkStart w:id="1057" w:name="_ETM_Q1_3309400"/>
      <w:bookmarkEnd w:id="1057"/>
      <w:r>
        <w:rPr>
          <w:rFonts w:hint="cs"/>
          <w:rtl/>
        </w:rPr>
        <w:t>השמירה של המסמכים. וסעיפים קטנים (ג) ו-(ד) בטלים משום שכל נושא הבדיקות נ</w:t>
      </w:r>
      <w:bookmarkStart w:id="1058" w:name="_ETM_Q1_3316400"/>
      <w:bookmarkEnd w:id="1058"/>
      <w:r>
        <w:rPr>
          <w:rFonts w:hint="cs"/>
          <w:rtl/>
        </w:rPr>
        <w:t xml:space="preserve">כנס ושולב בתוך סעיף קטן (א) שקראנו קודם. זו למעשה כתיבה מחדש של </w:t>
      </w:r>
      <w:bookmarkStart w:id="1059" w:name="_ETM_Q1_3321900"/>
      <w:bookmarkEnd w:id="1059"/>
      <w:r>
        <w:rPr>
          <w:rFonts w:hint="cs"/>
          <w:rtl/>
        </w:rPr>
        <w:t xml:space="preserve">הוראות שכתובות. </w:t>
      </w:r>
      <w:bookmarkStart w:id="1060" w:name="_ETM_Q1_3315900"/>
      <w:bookmarkEnd w:id="1060"/>
    </w:p>
    <w:p w:rsidR="00B2482F" w:rsidRDefault="00B2482F" w:rsidP="00B2482F">
      <w:pPr>
        <w:rPr>
          <w:rtl/>
        </w:rPr>
      </w:pPr>
    </w:p>
    <w:p w:rsidR="00B2482F" w:rsidRDefault="00B2482F" w:rsidP="00B2482F">
      <w:pPr>
        <w:pStyle w:val="af6"/>
        <w:keepNext/>
        <w:rPr>
          <w:rtl/>
        </w:rPr>
      </w:pPr>
      <w:bookmarkStart w:id="1061" w:name="ET_yor_6447_148"/>
      <w:r w:rsidRPr="00B2482F">
        <w:rPr>
          <w:rStyle w:val="TagStyle"/>
          <w:rtl/>
        </w:rPr>
        <w:t xml:space="preserve"> &lt;&lt; יור &gt;&gt; </w:t>
      </w:r>
      <w:r>
        <w:rPr>
          <w:rtl/>
        </w:rPr>
        <w:t>היו"ר יונתן מישרקי:</w:t>
      </w:r>
      <w:r w:rsidRPr="00B2482F">
        <w:rPr>
          <w:rStyle w:val="TagStyle"/>
          <w:rtl/>
        </w:rPr>
        <w:t xml:space="preserve"> &lt;&lt; יור &gt;&gt;</w:t>
      </w:r>
      <w:r>
        <w:rPr>
          <w:rtl/>
        </w:rPr>
        <w:t xml:space="preserve">   </w:t>
      </w:r>
      <w:bookmarkEnd w:id="1061"/>
    </w:p>
    <w:p w:rsidR="00B2482F" w:rsidRDefault="00B2482F" w:rsidP="00B2482F">
      <w:pPr>
        <w:pStyle w:val="KeepWithNext"/>
        <w:rPr>
          <w:rtl/>
        </w:rPr>
      </w:pPr>
    </w:p>
    <w:p w:rsidR="00B2482F" w:rsidRDefault="00B2482F" w:rsidP="00B2482F">
      <w:pPr>
        <w:rPr>
          <w:rtl/>
        </w:rPr>
      </w:pPr>
      <w:bookmarkStart w:id="1062" w:name="_ETM_Q1_3326755"/>
      <w:bookmarkStart w:id="1063" w:name="_ETM_Q1_3326400"/>
      <w:bookmarkStart w:id="1064" w:name="_ETM_Q1_3326650"/>
      <w:bookmarkEnd w:id="1062"/>
      <w:bookmarkEnd w:id="1063"/>
      <w:bookmarkEnd w:id="1064"/>
      <w:r>
        <w:rPr>
          <w:rFonts w:hint="cs"/>
          <w:rtl/>
        </w:rPr>
        <w:t>האם כל זה סוכם בדיונים?</w:t>
      </w:r>
    </w:p>
    <w:p w:rsidR="00B2482F" w:rsidRDefault="00B2482F" w:rsidP="00B2482F">
      <w:pPr>
        <w:rPr>
          <w:rtl/>
        </w:rPr>
      </w:pPr>
      <w:bookmarkStart w:id="1065" w:name="_ETM_Q1_3323400"/>
      <w:bookmarkEnd w:id="1065"/>
    </w:p>
    <w:p w:rsidR="00B2482F" w:rsidRDefault="00B2482F" w:rsidP="00B2482F">
      <w:pPr>
        <w:pStyle w:val="a4"/>
        <w:keepNext/>
        <w:rPr>
          <w:rtl/>
        </w:rPr>
      </w:pPr>
      <w:bookmarkStart w:id="1066" w:name="ET_speaker_נעה_בן_שבת_149"/>
      <w:r w:rsidRPr="00B2482F">
        <w:rPr>
          <w:rStyle w:val="TagStyle"/>
          <w:rtl/>
        </w:rPr>
        <w:t xml:space="preserve"> &lt;&lt; דובר &gt;&gt; </w:t>
      </w:r>
      <w:r>
        <w:rPr>
          <w:rtl/>
        </w:rPr>
        <w:t>נעה בן שבת:</w:t>
      </w:r>
      <w:r w:rsidRPr="00B2482F">
        <w:rPr>
          <w:rStyle w:val="TagStyle"/>
          <w:rtl/>
        </w:rPr>
        <w:t xml:space="preserve"> &lt;&lt; דובר &gt;&gt;</w:t>
      </w:r>
      <w:r>
        <w:rPr>
          <w:rtl/>
        </w:rPr>
        <w:t xml:space="preserve">   </w:t>
      </w:r>
      <w:bookmarkEnd w:id="1066"/>
    </w:p>
    <w:p w:rsidR="00B2482F" w:rsidRDefault="00B2482F" w:rsidP="00B2482F">
      <w:pPr>
        <w:pStyle w:val="KeepWithNext"/>
        <w:rPr>
          <w:rtl/>
        </w:rPr>
      </w:pPr>
    </w:p>
    <w:p w:rsidR="00B2482F" w:rsidRDefault="00B2482F" w:rsidP="00A271D1">
      <w:pPr>
        <w:rPr>
          <w:rtl/>
        </w:rPr>
      </w:pPr>
      <w:bookmarkStart w:id="1067" w:name="_ETM_Q1_3323650"/>
      <w:bookmarkEnd w:id="1067"/>
      <w:r>
        <w:rPr>
          <w:rFonts w:hint="cs"/>
          <w:rtl/>
        </w:rPr>
        <w:t xml:space="preserve">כן, סיכמנו את הכול בדיונים </w:t>
      </w:r>
      <w:bookmarkStart w:id="1068" w:name="_ETM_Q1_3330900"/>
      <w:bookmarkEnd w:id="1068"/>
      <w:r>
        <w:rPr>
          <w:rFonts w:hint="cs"/>
          <w:rtl/>
        </w:rPr>
        <w:t>וכעת ז</w:t>
      </w:r>
      <w:r w:rsidR="00A271D1">
        <w:rPr>
          <w:rFonts w:hint="cs"/>
          <w:rtl/>
        </w:rPr>
        <w:t>ו</w:t>
      </w:r>
      <w:r>
        <w:rPr>
          <w:rFonts w:hint="cs"/>
          <w:rtl/>
        </w:rPr>
        <w:t xml:space="preserve"> רק </w:t>
      </w:r>
      <w:bookmarkStart w:id="1069" w:name="_ETM_Q1_3332400"/>
      <w:bookmarkEnd w:id="1069"/>
      <w:r>
        <w:rPr>
          <w:rFonts w:hint="cs"/>
          <w:rtl/>
        </w:rPr>
        <w:t>כתיבה מחדש.</w:t>
      </w:r>
      <w:r w:rsidR="00F65C77">
        <w:rPr>
          <w:rFonts w:hint="cs"/>
          <w:rtl/>
        </w:rPr>
        <w:t xml:space="preserve"> אחרי סעיף קטן (ד) יבוא </w:t>
      </w:r>
      <w:r w:rsidR="00F65C77">
        <w:rPr>
          <w:rtl/>
        </w:rPr>
        <w:t>–</w:t>
      </w:r>
      <w:r w:rsidR="00F65C77">
        <w:rPr>
          <w:rFonts w:hint="cs"/>
          <w:rtl/>
        </w:rPr>
        <w:t xml:space="preserve"> </w:t>
      </w:r>
    </w:p>
    <w:p w:rsidR="00F65C77" w:rsidRDefault="00F65C77" w:rsidP="00B2482F">
      <w:pPr>
        <w:rPr>
          <w:rtl/>
        </w:rPr>
      </w:pPr>
    </w:p>
    <w:p w:rsidR="00F65C77" w:rsidRDefault="00F65C77" w:rsidP="00F65C77">
      <w:pPr>
        <w:ind w:left="2160" w:hanging="720"/>
        <w:rPr>
          <w:rtl/>
        </w:rPr>
      </w:pPr>
      <w:r>
        <w:rPr>
          <w:rFonts w:hint="cs"/>
          <w:rtl/>
        </w:rPr>
        <w:t>"(</w:t>
      </w:r>
      <w:r>
        <w:rPr>
          <w:rtl/>
        </w:rPr>
        <w:t>ד1</w:t>
      </w:r>
      <w:r>
        <w:rPr>
          <w:rFonts w:hint="cs"/>
          <w:rtl/>
        </w:rPr>
        <w:t>)</w:t>
      </w:r>
      <w:r>
        <w:rPr>
          <w:rFonts w:hint="cs"/>
          <w:rtl/>
        </w:rPr>
        <w:tab/>
      </w:r>
      <w:r>
        <w:rPr>
          <w:rtl/>
        </w:rPr>
        <w:t xml:space="preserve">יבואן יבצע בדיקות נוספות לגבי כל אחת מהאצוות שבמשלוח או בדיקות נוספות לעמידת המזון בדרישות החלות עליו לפי חקיקת המזון באמצעות מסמכים לפי סעיף קטן </w:t>
      </w:r>
      <w:r>
        <w:rPr>
          <w:rFonts w:hint="cs"/>
          <w:rtl/>
        </w:rPr>
        <w:t>(</w:t>
      </w:r>
      <w:r>
        <w:rPr>
          <w:rtl/>
        </w:rPr>
        <w:t>א</w:t>
      </w:r>
      <w:r>
        <w:rPr>
          <w:rFonts w:hint="cs"/>
          <w:rtl/>
        </w:rPr>
        <w:t>)(</w:t>
      </w:r>
      <w:r>
        <w:rPr>
          <w:rtl/>
        </w:rPr>
        <w:t>2</w:t>
      </w:r>
      <w:r>
        <w:rPr>
          <w:rFonts w:hint="cs"/>
          <w:rtl/>
        </w:rPr>
        <w:t>)(</w:t>
      </w:r>
      <w:r>
        <w:rPr>
          <w:rtl/>
        </w:rPr>
        <w:t>א</w:t>
      </w:r>
      <w:r>
        <w:rPr>
          <w:rFonts w:hint="cs"/>
          <w:rtl/>
        </w:rPr>
        <w:t>)</w:t>
      </w:r>
      <w:r>
        <w:rPr>
          <w:rtl/>
        </w:rPr>
        <w:t xml:space="preserve"> או </w:t>
      </w:r>
      <w:r>
        <w:rPr>
          <w:rFonts w:hint="cs"/>
          <w:rtl/>
        </w:rPr>
        <w:t>(</w:t>
      </w:r>
      <w:r>
        <w:rPr>
          <w:rtl/>
        </w:rPr>
        <w:t>ב</w:t>
      </w:r>
      <w:r>
        <w:rPr>
          <w:rFonts w:hint="cs"/>
          <w:rtl/>
        </w:rPr>
        <w:t>)</w:t>
      </w:r>
      <w:r>
        <w:rPr>
          <w:rtl/>
        </w:rPr>
        <w:t>, לפי הוראות שנתן מנהל שירות המזון לפי פרק זה</w:t>
      </w:r>
      <w:r>
        <w:rPr>
          <w:rFonts w:hint="cs"/>
          <w:rtl/>
        </w:rPr>
        <w:t>;"</w:t>
      </w:r>
      <w:bookmarkStart w:id="1070" w:name="_ETM_Q1_3355400"/>
      <w:bookmarkEnd w:id="1070"/>
    </w:p>
    <w:p w:rsidR="00F65C77" w:rsidRDefault="00F65C77" w:rsidP="00F65C77">
      <w:pPr>
        <w:ind w:left="2160" w:hanging="720"/>
        <w:rPr>
          <w:rtl/>
        </w:rPr>
      </w:pPr>
      <w:bookmarkStart w:id="1071" w:name="_ETM_Q1_3341650"/>
      <w:bookmarkEnd w:id="1071"/>
    </w:p>
    <w:p w:rsidR="00F65C77" w:rsidRDefault="00F65C77" w:rsidP="00F65C77">
      <w:pPr>
        <w:rPr>
          <w:rtl/>
        </w:rPr>
      </w:pPr>
      <w:bookmarkStart w:id="1072" w:name="_ETM_Q1_3341900"/>
      <w:bookmarkStart w:id="1073" w:name="_ETM_Q1_3344650"/>
      <w:bookmarkEnd w:id="1072"/>
      <w:r>
        <w:rPr>
          <w:rFonts w:hint="cs"/>
          <w:rtl/>
        </w:rPr>
        <w:t xml:space="preserve">ובסעיף </w:t>
      </w:r>
      <w:bookmarkStart w:id="1074" w:name="_ETM_Q1_3347400"/>
      <w:bookmarkEnd w:id="1074"/>
      <w:r>
        <w:rPr>
          <w:rFonts w:hint="cs"/>
          <w:rtl/>
        </w:rPr>
        <w:t xml:space="preserve">קטן (ה) </w:t>
      </w:r>
      <w:r>
        <w:rPr>
          <w:rtl/>
        </w:rPr>
        <w:t>–</w:t>
      </w:r>
      <w:r>
        <w:rPr>
          <w:rFonts w:hint="cs"/>
          <w:rtl/>
        </w:rPr>
        <w:t xml:space="preserve"> </w:t>
      </w:r>
    </w:p>
    <w:p w:rsidR="00F65C77" w:rsidRDefault="00F65C77" w:rsidP="00F65C77">
      <w:pPr>
        <w:rPr>
          <w:rtl/>
        </w:rPr>
      </w:pPr>
    </w:p>
    <w:p w:rsidR="00F65C77" w:rsidRDefault="00F65C77" w:rsidP="00F65C77">
      <w:pPr>
        <w:ind w:left="2160" w:firstLine="0"/>
        <w:rPr>
          <w:rtl/>
        </w:rPr>
      </w:pPr>
      <w:r>
        <w:rPr>
          <w:rFonts w:hint="cs"/>
          <w:rtl/>
        </w:rPr>
        <w:t>"</w:t>
      </w:r>
      <w:r>
        <w:rPr>
          <w:rtl/>
        </w:rPr>
        <w:t xml:space="preserve">בסעיף קטן </w:t>
      </w:r>
      <w:r>
        <w:rPr>
          <w:rFonts w:hint="cs"/>
          <w:rtl/>
        </w:rPr>
        <w:t>(</w:t>
      </w:r>
      <w:r>
        <w:rPr>
          <w:rtl/>
        </w:rPr>
        <w:t>ה</w:t>
      </w:r>
      <w:r>
        <w:rPr>
          <w:rFonts w:hint="cs"/>
          <w:rtl/>
        </w:rPr>
        <w:t>)</w:t>
      </w:r>
      <w:r>
        <w:rPr>
          <w:rtl/>
        </w:rPr>
        <w:t>, בהגדרה "בדיקה", במקום "בסעיפים 42</w:t>
      </w:r>
      <w:r>
        <w:rPr>
          <w:rFonts w:hint="cs"/>
          <w:rtl/>
        </w:rPr>
        <w:t>(</w:t>
      </w:r>
      <w:r>
        <w:rPr>
          <w:rtl/>
        </w:rPr>
        <w:t>ב1</w:t>
      </w:r>
      <w:r>
        <w:rPr>
          <w:rFonts w:hint="cs"/>
          <w:rtl/>
        </w:rPr>
        <w:t>)(</w:t>
      </w:r>
      <w:r>
        <w:rPr>
          <w:rtl/>
        </w:rPr>
        <w:t>2</w:t>
      </w:r>
      <w:r>
        <w:rPr>
          <w:rFonts w:hint="cs"/>
          <w:rtl/>
        </w:rPr>
        <w:t>)</w:t>
      </w:r>
      <w:r>
        <w:rPr>
          <w:rtl/>
        </w:rPr>
        <w:t xml:space="preserve"> או</w:t>
      </w:r>
      <w:r>
        <w:rPr>
          <w:rFonts w:hint="cs"/>
          <w:rtl/>
        </w:rPr>
        <w:t xml:space="preserve"> 52(ב)(2), </w:t>
      </w:r>
      <w:r>
        <w:rPr>
          <w:rtl/>
        </w:rPr>
        <w:t>יבוא "בסעיף 52</w:t>
      </w:r>
      <w:r>
        <w:rPr>
          <w:rFonts w:hint="cs"/>
          <w:rtl/>
        </w:rPr>
        <w:t>(ב);"</w:t>
      </w:r>
    </w:p>
    <w:p w:rsidR="00F65C77" w:rsidRDefault="00F65C77" w:rsidP="00F65C77">
      <w:pPr>
        <w:ind w:left="2160" w:firstLine="0"/>
        <w:rPr>
          <w:rtl/>
        </w:rPr>
      </w:pPr>
    </w:p>
    <w:p w:rsidR="00F65C77" w:rsidRDefault="00F65C77" w:rsidP="00B472DD">
      <w:pPr>
        <w:rPr>
          <w:rtl/>
        </w:rPr>
      </w:pPr>
      <w:r>
        <w:rPr>
          <w:rFonts w:hint="cs"/>
          <w:rtl/>
        </w:rPr>
        <w:t>זו למעשה כתיבה מחדש של ההוראות, אבל רצינו לוודא</w:t>
      </w:r>
      <w:r w:rsidR="00A271D1">
        <w:rPr>
          <w:rFonts w:hint="cs"/>
          <w:rtl/>
        </w:rPr>
        <w:t xml:space="preserve"> </w:t>
      </w:r>
      <w:r w:rsidR="00A271D1">
        <w:rPr>
          <w:rtl/>
        </w:rPr>
        <w:t>–</w:t>
      </w:r>
      <w:r w:rsidR="00A271D1">
        <w:rPr>
          <w:rFonts w:hint="cs"/>
          <w:rtl/>
        </w:rPr>
        <w:t xml:space="preserve"> </w:t>
      </w:r>
      <w:r>
        <w:rPr>
          <w:rFonts w:hint="cs"/>
          <w:rtl/>
        </w:rPr>
        <w:t xml:space="preserve">דבר ראשון, </w:t>
      </w:r>
      <w:r w:rsidR="00A271D1">
        <w:rPr>
          <w:rFonts w:hint="cs"/>
          <w:rtl/>
        </w:rPr>
        <w:t xml:space="preserve">יש פה תוספת. </w:t>
      </w:r>
      <w:r>
        <w:rPr>
          <w:rFonts w:hint="cs"/>
          <w:rtl/>
        </w:rPr>
        <w:t xml:space="preserve">המצב הזה שבו יבואן רשאי </w:t>
      </w:r>
      <w:r w:rsidR="00B472DD">
        <w:rPr>
          <w:rFonts w:hint="cs"/>
          <w:rtl/>
        </w:rPr>
        <w:t>ש</w:t>
      </w:r>
      <w:r>
        <w:rPr>
          <w:rFonts w:hint="cs"/>
          <w:rtl/>
        </w:rPr>
        <w:t xml:space="preserve">לא לעשות את הבדיקה </w:t>
      </w:r>
      <w:bookmarkStart w:id="1075" w:name="_ETM_Q1_3376650"/>
      <w:bookmarkEnd w:id="1075"/>
      <w:r>
        <w:rPr>
          <w:rFonts w:hint="cs"/>
          <w:rtl/>
        </w:rPr>
        <w:t>ובלבד שביצע את הבדיקה בהתאם ל</w:t>
      </w:r>
      <w:r w:rsidR="00B472DD">
        <w:rPr>
          <w:rFonts w:hint="cs"/>
          <w:rtl/>
        </w:rPr>
        <w:t>תוכנית</w:t>
      </w:r>
      <w:r>
        <w:rPr>
          <w:rFonts w:hint="cs"/>
          <w:rtl/>
        </w:rPr>
        <w:t xml:space="preserve"> בקרת איכות ובטיחות שקבע </w:t>
      </w:r>
      <w:bookmarkStart w:id="1076" w:name="_ETM_Q1_3380150"/>
      <w:bookmarkEnd w:id="1076"/>
      <w:r>
        <w:rPr>
          <w:rFonts w:hint="cs"/>
          <w:rtl/>
        </w:rPr>
        <w:t xml:space="preserve">לפי סעיף </w:t>
      </w:r>
      <w:r w:rsidR="00A271D1">
        <w:rPr>
          <w:rFonts w:hint="cs"/>
          <w:rtl/>
        </w:rPr>
        <w:t>1</w:t>
      </w:r>
      <w:r>
        <w:rPr>
          <w:rFonts w:hint="cs"/>
          <w:rtl/>
        </w:rPr>
        <w:t xml:space="preserve">15(א), זה תיקון שהיה פה בחוק, </w:t>
      </w:r>
      <w:bookmarkStart w:id="1077" w:name="_ETM_Q1_3385150"/>
      <w:bookmarkEnd w:id="1077"/>
      <w:r>
        <w:rPr>
          <w:rFonts w:hint="cs"/>
          <w:rtl/>
        </w:rPr>
        <w:t xml:space="preserve">והשאר </w:t>
      </w:r>
      <w:r w:rsidR="00A271D1">
        <w:rPr>
          <w:rFonts w:hint="cs"/>
          <w:rtl/>
        </w:rPr>
        <w:t>זו</w:t>
      </w:r>
      <w:r>
        <w:rPr>
          <w:rFonts w:hint="cs"/>
          <w:rtl/>
        </w:rPr>
        <w:t xml:space="preserve"> כתיבה מחדש של ההוראות, שכתוצאה מהכתיבה מחדש הזו, </w:t>
      </w:r>
      <w:bookmarkStart w:id="1078" w:name="_ETM_Q1_3391150"/>
      <w:bookmarkEnd w:id="1078"/>
      <w:r>
        <w:rPr>
          <w:rFonts w:hint="cs"/>
          <w:rtl/>
        </w:rPr>
        <w:t xml:space="preserve">גם הובהר שהייתה התייחסות לנושא של הוראות שנתן מנהל שירות </w:t>
      </w:r>
      <w:bookmarkStart w:id="1079" w:name="_ETM_Q1_3394400"/>
      <w:bookmarkEnd w:id="1079"/>
      <w:r>
        <w:rPr>
          <w:rFonts w:hint="cs"/>
          <w:rtl/>
        </w:rPr>
        <w:t>המזון, ולא הייתה לה</w:t>
      </w:r>
      <w:r w:rsidR="00A271D1">
        <w:rPr>
          <w:rFonts w:hint="cs"/>
          <w:rtl/>
        </w:rPr>
        <w:t>ן</w:t>
      </w:r>
      <w:r>
        <w:rPr>
          <w:rFonts w:hint="cs"/>
          <w:rtl/>
        </w:rPr>
        <w:t xml:space="preserve"> מספיק בולטות </w:t>
      </w:r>
      <w:r>
        <w:rPr>
          <w:rtl/>
        </w:rPr>
        <w:t>–</w:t>
      </w:r>
      <w:r>
        <w:rPr>
          <w:rFonts w:hint="cs"/>
          <w:rtl/>
        </w:rPr>
        <w:t xml:space="preserve"> זה סוג אחר </w:t>
      </w:r>
      <w:bookmarkStart w:id="1080" w:name="_ETM_Q1_3398650"/>
      <w:bookmarkEnd w:id="1080"/>
      <w:r>
        <w:rPr>
          <w:rFonts w:hint="cs"/>
          <w:rtl/>
        </w:rPr>
        <w:t xml:space="preserve">של בדיקות שאפשר לעשות. </w:t>
      </w:r>
    </w:p>
    <w:p w:rsidR="00F65C77" w:rsidRDefault="00F65C77" w:rsidP="00F65C77">
      <w:pPr>
        <w:rPr>
          <w:rtl/>
        </w:rPr>
      </w:pPr>
      <w:bookmarkStart w:id="1081" w:name="_ETM_Q1_3401650"/>
      <w:bookmarkStart w:id="1082" w:name="_ETM_Q1_3405150"/>
      <w:bookmarkEnd w:id="1081"/>
      <w:bookmarkEnd w:id="1082"/>
    </w:p>
    <w:p w:rsidR="00F65C77" w:rsidRDefault="00F65C77" w:rsidP="00F65C77">
      <w:pPr>
        <w:pStyle w:val="a4"/>
        <w:keepNext/>
        <w:rPr>
          <w:rtl/>
        </w:rPr>
      </w:pPr>
      <w:bookmarkStart w:id="1083" w:name="ET_speaker_פנינה_אורןשנידור_144"/>
      <w:r w:rsidRPr="00F65C77">
        <w:rPr>
          <w:rStyle w:val="TagStyle"/>
          <w:rtl/>
        </w:rPr>
        <w:t xml:space="preserve"> &lt;&lt; דובר &gt;&gt; </w:t>
      </w:r>
      <w:r>
        <w:rPr>
          <w:rtl/>
        </w:rPr>
        <w:t>פנינה אורן-שנידור:</w:t>
      </w:r>
      <w:r w:rsidRPr="00F65C77">
        <w:rPr>
          <w:rStyle w:val="TagStyle"/>
          <w:rtl/>
        </w:rPr>
        <w:t xml:space="preserve"> &lt;&lt; דובר &gt;&gt;</w:t>
      </w:r>
      <w:r>
        <w:rPr>
          <w:rtl/>
        </w:rPr>
        <w:t xml:space="preserve">   </w:t>
      </w:r>
      <w:bookmarkEnd w:id="1083"/>
    </w:p>
    <w:p w:rsidR="00F65C77" w:rsidRDefault="00F65C77" w:rsidP="00F65C77">
      <w:pPr>
        <w:pStyle w:val="KeepWithNext"/>
        <w:rPr>
          <w:rtl/>
        </w:rPr>
      </w:pPr>
    </w:p>
    <w:p w:rsidR="00F65C77" w:rsidRDefault="00F65C77" w:rsidP="00F65C77">
      <w:pPr>
        <w:rPr>
          <w:rtl/>
        </w:rPr>
      </w:pPr>
      <w:bookmarkStart w:id="1084" w:name="_ETM_Q1_3405401"/>
      <w:bookmarkStart w:id="1085" w:name="_ETM_Q1_3401900"/>
      <w:bookmarkEnd w:id="1084"/>
      <w:bookmarkEnd w:id="1085"/>
      <w:r>
        <w:rPr>
          <w:rFonts w:hint="cs"/>
          <w:rtl/>
        </w:rPr>
        <w:t xml:space="preserve">הסמכות הייתה קיימת גם במקור, ורק </w:t>
      </w:r>
      <w:bookmarkStart w:id="1086" w:name="_ETM_Q1_3406150"/>
      <w:bookmarkEnd w:id="1086"/>
      <w:r>
        <w:rPr>
          <w:rFonts w:hint="cs"/>
          <w:rtl/>
        </w:rPr>
        <w:t>סידרנו את זה.</w:t>
      </w:r>
    </w:p>
    <w:p w:rsidR="00F65C77" w:rsidRDefault="00F65C77" w:rsidP="00F65C77">
      <w:pPr>
        <w:rPr>
          <w:rtl/>
        </w:rPr>
      </w:pPr>
    </w:p>
    <w:p w:rsidR="00F65C77" w:rsidRDefault="00F65C77" w:rsidP="00F65C77">
      <w:pPr>
        <w:pStyle w:val="af6"/>
        <w:keepNext/>
        <w:rPr>
          <w:rtl/>
        </w:rPr>
      </w:pPr>
      <w:bookmarkStart w:id="1087" w:name="ET_yor_6447_145"/>
      <w:r w:rsidRPr="00F65C77">
        <w:rPr>
          <w:rStyle w:val="TagStyle"/>
          <w:rtl/>
        </w:rPr>
        <w:t xml:space="preserve"> &lt;&lt; יור &gt;&gt; </w:t>
      </w:r>
      <w:r>
        <w:rPr>
          <w:rtl/>
        </w:rPr>
        <w:t>היו"ר יונתן מישרקי:</w:t>
      </w:r>
      <w:r w:rsidRPr="00F65C77">
        <w:rPr>
          <w:rStyle w:val="TagStyle"/>
          <w:rtl/>
        </w:rPr>
        <w:t xml:space="preserve"> &lt;&lt; יור &gt;&gt;</w:t>
      </w:r>
      <w:r>
        <w:rPr>
          <w:rtl/>
        </w:rPr>
        <w:t xml:space="preserve">   </w:t>
      </w:r>
      <w:bookmarkEnd w:id="1087"/>
    </w:p>
    <w:p w:rsidR="00F65C77" w:rsidRDefault="00F65C77" w:rsidP="00F65C77">
      <w:pPr>
        <w:pStyle w:val="KeepWithNext"/>
        <w:rPr>
          <w:rtl/>
        </w:rPr>
      </w:pPr>
    </w:p>
    <w:p w:rsidR="00F65C77" w:rsidRDefault="00F65C77" w:rsidP="00F65C77">
      <w:pPr>
        <w:rPr>
          <w:rtl/>
        </w:rPr>
      </w:pPr>
      <w:bookmarkStart w:id="1088" w:name="_ETM_Q1_3408151"/>
      <w:bookmarkEnd w:id="1088"/>
      <w:r>
        <w:rPr>
          <w:rFonts w:hint="cs"/>
          <w:rtl/>
        </w:rPr>
        <w:t>אני רוצה לשמוע את רז.</w:t>
      </w:r>
    </w:p>
    <w:p w:rsidR="00F65C77" w:rsidRDefault="00F65C77" w:rsidP="00F65C77">
      <w:pPr>
        <w:rPr>
          <w:rtl/>
        </w:rPr>
      </w:pPr>
      <w:bookmarkStart w:id="1089" w:name="_ETM_Q1_3411150"/>
      <w:bookmarkEnd w:id="1089"/>
    </w:p>
    <w:p w:rsidR="00F65C77" w:rsidRDefault="00F65C77" w:rsidP="00F65C77">
      <w:pPr>
        <w:pStyle w:val="a4"/>
        <w:keepNext/>
        <w:rPr>
          <w:rtl/>
        </w:rPr>
      </w:pPr>
      <w:bookmarkStart w:id="1090" w:name="ET_speaker_רז_הילמן__146"/>
      <w:r w:rsidRPr="00F65C77">
        <w:rPr>
          <w:rStyle w:val="TagStyle"/>
          <w:rtl/>
        </w:rPr>
        <w:t xml:space="preserve"> &lt;&lt; דובר &gt;&gt; </w:t>
      </w:r>
      <w:r>
        <w:rPr>
          <w:rtl/>
        </w:rPr>
        <w:t>רז הילמן:</w:t>
      </w:r>
      <w:r w:rsidRPr="00F65C77">
        <w:rPr>
          <w:rStyle w:val="TagStyle"/>
          <w:rtl/>
        </w:rPr>
        <w:t xml:space="preserve"> &lt;&lt; דובר &gt;&gt;</w:t>
      </w:r>
      <w:r>
        <w:rPr>
          <w:rtl/>
        </w:rPr>
        <w:t xml:space="preserve">   </w:t>
      </w:r>
      <w:bookmarkEnd w:id="1090"/>
    </w:p>
    <w:p w:rsidR="00F65C77" w:rsidRDefault="00F65C77" w:rsidP="00F65C77">
      <w:pPr>
        <w:pStyle w:val="KeepWithNext"/>
        <w:rPr>
          <w:rtl/>
        </w:rPr>
      </w:pPr>
    </w:p>
    <w:p w:rsidR="00E65261" w:rsidRDefault="00F65C77" w:rsidP="004E7F69">
      <w:pPr>
        <w:rPr>
          <w:rtl/>
        </w:rPr>
      </w:pPr>
      <w:bookmarkStart w:id="1091" w:name="_ETM_Q1_3413150"/>
      <w:bookmarkEnd w:id="1091"/>
      <w:r>
        <w:rPr>
          <w:rFonts w:hint="cs"/>
          <w:rtl/>
        </w:rPr>
        <w:t xml:space="preserve">העברתי הערות. להבנתי מהשיחות הרבות שקיימנו לגבי הנושא הזה עם משרד הבריאות, העמדה </w:t>
      </w:r>
      <w:bookmarkStart w:id="1092" w:name="_ETM_Q1_3419650"/>
      <w:bookmarkEnd w:id="1092"/>
      <w:r>
        <w:rPr>
          <w:rFonts w:hint="cs"/>
          <w:rtl/>
        </w:rPr>
        <w:t xml:space="preserve">של משרד הבריאות היא שאם אתה יבואן נאות ואם אתה </w:t>
      </w:r>
      <w:bookmarkStart w:id="1093" w:name="_ETM_Q1_3422900"/>
      <w:bookmarkEnd w:id="1093"/>
      <w:r>
        <w:rPr>
          <w:rFonts w:hint="cs"/>
          <w:rtl/>
        </w:rPr>
        <w:t xml:space="preserve">פועל לפי </w:t>
      </w:r>
      <w:r w:rsidR="00B472DD">
        <w:rPr>
          <w:rFonts w:hint="cs"/>
          <w:rtl/>
        </w:rPr>
        <w:t>תוכנית</w:t>
      </w:r>
      <w:r>
        <w:rPr>
          <w:rFonts w:hint="cs"/>
          <w:rtl/>
        </w:rPr>
        <w:t xml:space="preserve"> בקרה שאתה הגדרת, מכוח הסעיף המסוים, </w:t>
      </w:r>
      <w:bookmarkStart w:id="1094" w:name="_ETM_Q1_3429900"/>
      <w:bookmarkEnd w:id="1094"/>
      <w:r>
        <w:rPr>
          <w:rFonts w:hint="cs"/>
          <w:rtl/>
        </w:rPr>
        <w:t xml:space="preserve">אתה בסדר. </w:t>
      </w:r>
    </w:p>
    <w:p w:rsidR="00E65261" w:rsidRDefault="00E65261" w:rsidP="00F65C77">
      <w:pPr>
        <w:rPr>
          <w:rtl/>
        </w:rPr>
      </w:pPr>
      <w:bookmarkStart w:id="1095" w:name="_ETM_Q1_3434902"/>
      <w:bookmarkEnd w:id="1095"/>
    </w:p>
    <w:p w:rsidR="00F65C77" w:rsidRDefault="00F65C77" w:rsidP="00F65C77">
      <w:pPr>
        <w:rPr>
          <w:rtl/>
        </w:rPr>
      </w:pPr>
      <w:bookmarkStart w:id="1096" w:name="_ETM_Q1_3435400"/>
      <w:bookmarkEnd w:id="1096"/>
      <w:r>
        <w:rPr>
          <w:rFonts w:hint="cs"/>
          <w:rtl/>
        </w:rPr>
        <w:t xml:space="preserve">למעשה, האופן שבו הסעיף מנוסח כרגע, זו חייבת </w:t>
      </w:r>
      <w:bookmarkStart w:id="1097" w:name="_ETM_Q1_3434150"/>
      <w:bookmarkEnd w:id="1097"/>
      <w:r>
        <w:rPr>
          <w:rFonts w:hint="cs"/>
          <w:rtl/>
        </w:rPr>
        <w:t xml:space="preserve">להיות בדיקה והיא חייבת להיות לפני שהמשלוח הגיע, כשבפועל יכול </w:t>
      </w:r>
      <w:bookmarkStart w:id="1098" w:name="_ETM_Q1_3438401"/>
      <w:bookmarkEnd w:id="1098"/>
      <w:r>
        <w:rPr>
          <w:rFonts w:hint="cs"/>
          <w:rtl/>
        </w:rPr>
        <w:t xml:space="preserve">להיות שתהיה בדיקה שנעשתה לפני ויכול להיות שתהיה בדיקה שנעשתה </w:t>
      </w:r>
      <w:bookmarkStart w:id="1099" w:name="_ETM_Q1_3442900"/>
      <w:bookmarkEnd w:id="1099"/>
      <w:r>
        <w:rPr>
          <w:rFonts w:hint="cs"/>
          <w:rtl/>
        </w:rPr>
        <w:t xml:space="preserve">אחרי כי כך </w:t>
      </w:r>
      <w:bookmarkStart w:id="1100" w:name="_ETM_Q1_3442650"/>
      <w:bookmarkEnd w:id="1100"/>
      <w:r>
        <w:rPr>
          <w:rFonts w:hint="cs"/>
          <w:rtl/>
        </w:rPr>
        <w:t>ה</w:t>
      </w:r>
      <w:r w:rsidR="00B472DD">
        <w:rPr>
          <w:rFonts w:hint="cs"/>
          <w:rtl/>
        </w:rPr>
        <w:t>תוכנית</w:t>
      </w:r>
      <w:r>
        <w:rPr>
          <w:rFonts w:hint="cs"/>
          <w:rtl/>
        </w:rPr>
        <w:t xml:space="preserve"> אומרת, ויכול להיות שבכלל לא תהיה בדיקה, אלא שתהיה הצהרה של יצרן ויש מסמכים אחרים. </w:t>
      </w:r>
      <w:bookmarkStart w:id="1101" w:name="_ETM_Q1_3447400"/>
      <w:bookmarkStart w:id="1102" w:name="_ETM_Q1_3447651"/>
      <w:bookmarkEnd w:id="1101"/>
      <w:bookmarkEnd w:id="1102"/>
      <w:r>
        <w:rPr>
          <w:rFonts w:hint="cs"/>
          <w:rtl/>
        </w:rPr>
        <w:t xml:space="preserve">לכן, </w:t>
      </w:r>
      <w:bookmarkStart w:id="1103" w:name="_ETM_Q1_3448150"/>
      <w:bookmarkEnd w:id="1103"/>
      <w:r>
        <w:rPr>
          <w:rFonts w:hint="cs"/>
          <w:rtl/>
        </w:rPr>
        <w:t>אני הצעתי נוסח אחר של סעיף.</w:t>
      </w:r>
    </w:p>
    <w:p w:rsidR="00F65C77" w:rsidRDefault="00F65C77" w:rsidP="00F65C77">
      <w:pPr>
        <w:rPr>
          <w:rtl/>
        </w:rPr>
      </w:pPr>
    </w:p>
    <w:p w:rsidR="00F65C77" w:rsidRDefault="00F65C77" w:rsidP="00F65C77">
      <w:pPr>
        <w:pStyle w:val="af6"/>
        <w:keepNext/>
        <w:rPr>
          <w:rtl/>
        </w:rPr>
      </w:pPr>
      <w:bookmarkStart w:id="1104" w:name="ET_yor_6447_149"/>
      <w:r w:rsidRPr="00F65C77">
        <w:rPr>
          <w:rStyle w:val="TagStyle"/>
          <w:rtl/>
        </w:rPr>
        <w:t xml:space="preserve"> &lt;&lt; יור &gt;&gt; </w:t>
      </w:r>
      <w:r>
        <w:rPr>
          <w:rtl/>
        </w:rPr>
        <w:t>היו"ר יונתן מישרקי:</w:t>
      </w:r>
      <w:r w:rsidRPr="00F65C77">
        <w:rPr>
          <w:rStyle w:val="TagStyle"/>
          <w:rtl/>
        </w:rPr>
        <w:t xml:space="preserve"> &lt;&lt; יור &gt;&gt;</w:t>
      </w:r>
      <w:r>
        <w:rPr>
          <w:rtl/>
        </w:rPr>
        <w:t xml:space="preserve">   </w:t>
      </w:r>
      <w:bookmarkEnd w:id="1104"/>
    </w:p>
    <w:p w:rsidR="00F65C77" w:rsidRDefault="00F65C77" w:rsidP="00F65C77">
      <w:pPr>
        <w:pStyle w:val="KeepWithNext"/>
        <w:rPr>
          <w:rtl/>
        </w:rPr>
      </w:pPr>
    </w:p>
    <w:p w:rsidR="00F65C77" w:rsidRDefault="00A271D1" w:rsidP="00F65C77">
      <w:pPr>
        <w:rPr>
          <w:rtl/>
        </w:rPr>
      </w:pPr>
      <w:bookmarkStart w:id="1105" w:name="_ETM_Q1_3454650"/>
      <w:bookmarkEnd w:id="1105"/>
      <w:r>
        <w:rPr>
          <w:rFonts w:hint="cs"/>
          <w:rtl/>
        </w:rPr>
        <w:t xml:space="preserve">האם </w:t>
      </w:r>
      <w:r w:rsidR="00F65C77">
        <w:rPr>
          <w:rFonts w:hint="cs"/>
          <w:rtl/>
        </w:rPr>
        <w:t xml:space="preserve">אתה מכפיף </w:t>
      </w:r>
      <w:bookmarkStart w:id="1106" w:name="_ETM_Q1_3455400"/>
      <w:bookmarkEnd w:id="1106"/>
      <w:r>
        <w:rPr>
          <w:rFonts w:hint="cs"/>
          <w:rtl/>
        </w:rPr>
        <w:t>הכול ל</w:t>
      </w:r>
      <w:r w:rsidR="00B472DD">
        <w:rPr>
          <w:rFonts w:hint="cs"/>
          <w:rtl/>
        </w:rPr>
        <w:t>תוכנית</w:t>
      </w:r>
      <w:r>
        <w:rPr>
          <w:rFonts w:hint="cs"/>
          <w:rtl/>
        </w:rPr>
        <w:t xml:space="preserve"> בקרה?</w:t>
      </w:r>
    </w:p>
    <w:p w:rsidR="00F65C77" w:rsidRDefault="00F65C77" w:rsidP="00F65C77">
      <w:pPr>
        <w:rPr>
          <w:rtl/>
        </w:rPr>
      </w:pPr>
    </w:p>
    <w:p w:rsidR="00F65C77" w:rsidRDefault="00F65C77" w:rsidP="00F65C77">
      <w:pPr>
        <w:pStyle w:val="a4"/>
        <w:keepNext/>
        <w:rPr>
          <w:rtl/>
        </w:rPr>
      </w:pPr>
      <w:bookmarkStart w:id="1107" w:name="ET_speaker_רז_הילמן__148"/>
      <w:r w:rsidRPr="00F65C77">
        <w:rPr>
          <w:rStyle w:val="TagStyle"/>
          <w:rtl/>
        </w:rPr>
        <w:t xml:space="preserve"> &lt;&lt; דובר &gt;&gt; </w:t>
      </w:r>
      <w:r>
        <w:rPr>
          <w:rtl/>
        </w:rPr>
        <w:t>רז הילמן:</w:t>
      </w:r>
      <w:r w:rsidRPr="00F65C77">
        <w:rPr>
          <w:rStyle w:val="TagStyle"/>
          <w:rtl/>
        </w:rPr>
        <w:t xml:space="preserve"> &lt;&lt; דובר &gt;&gt;</w:t>
      </w:r>
      <w:r>
        <w:rPr>
          <w:rtl/>
        </w:rPr>
        <w:t xml:space="preserve">   </w:t>
      </w:r>
      <w:bookmarkEnd w:id="1107"/>
    </w:p>
    <w:p w:rsidR="00F65C77" w:rsidRDefault="00F65C77" w:rsidP="00F65C77">
      <w:pPr>
        <w:pStyle w:val="KeepWithNext"/>
        <w:rPr>
          <w:rtl/>
        </w:rPr>
      </w:pPr>
    </w:p>
    <w:p w:rsidR="00F65C77" w:rsidRDefault="00F65C77" w:rsidP="00F65C77">
      <w:pPr>
        <w:rPr>
          <w:rtl/>
        </w:rPr>
      </w:pPr>
      <w:bookmarkStart w:id="1108" w:name="_ETM_Q1_3457400"/>
      <w:bookmarkEnd w:id="1108"/>
      <w:r>
        <w:rPr>
          <w:rFonts w:hint="cs"/>
          <w:rtl/>
        </w:rPr>
        <w:t>בדיוק.</w:t>
      </w:r>
    </w:p>
    <w:p w:rsidR="00F65C77" w:rsidRDefault="00F65C77" w:rsidP="00F65C77">
      <w:pPr>
        <w:rPr>
          <w:rtl/>
        </w:rPr>
      </w:pPr>
    </w:p>
    <w:p w:rsidR="00F65C77" w:rsidRDefault="00F65C77" w:rsidP="00F65C77">
      <w:pPr>
        <w:pStyle w:val="af6"/>
        <w:keepNext/>
        <w:rPr>
          <w:rtl/>
        </w:rPr>
      </w:pPr>
      <w:bookmarkStart w:id="1109" w:name="ET_yor_6447_147"/>
      <w:r w:rsidRPr="00F65C77">
        <w:rPr>
          <w:rStyle w:val="TagStyle"/>
          <w:rtl/>
        </w:rPr>
        <w:t xml:space="preserve"> &lt;&lt; יור &gt;&gt; </w:t>
      </w:r>
      <w:r>
        <w:rPr>
          <w:rtl/>
        </w:rPr>
        <w:t>היו"ר יונתן מישרקי:</w:t>
      </w:r>
      <w:r w:rsidRPr="00F65C77">
        <w:rPr>
          <w:rStyle w:val="TagStyle"/>
          <w:rtl/>
        </w:rPr>
        <w:t xml:space="preserve"> &lt;&lt; יור &gt;&gt;</w:t>
      </w:r>
      <w:r>
        <w:rPr>
          <w:rtl/>
        </w:rPr>
        <w:t xml:space="preserve">   </w:t>
      </w:r>
      <w:bookmarkEnd w:id="1109"/>
    </w:p>
    <w:p w:rsidR="00F65C77" w:rsidRDefault="00F65C77" w:rsidP="00F65C77">
      <w:pPr>
        <w:pStyle w:val="KeepWithNext"/>
        <w:rPr>
          <w:rtl/>
        </w:rPr>
      </w:pPr>
    </w:p>
    <w:p w:rsidR="00F65C77" w:rsidRDefault="00F65C77" w:rsidP="00F65C77">
      <w:pPr>
        <w:rPr>
          <w:rtl/>
        </w:rPr>
      </w:pPr>
      <w:bookmarkStart w:id="1110" w:name="_ETM_Q1_3459900"/>
      <w:bookmarkEnd w:id="1110"/>
      <w:r>
        <w:rPr>
          <w:rFonts w:hint="cs"/>
          <w:rtl/>
        </w:rPr>
        <w:t xml:space="preserve">מה אתם אומרים על זה? הוא </w:t>
      </w:r>
      <w:bookmarkStart w:id="1111" w:name="_ETM_Q1_3466900"/>
      <w:bookmarkEnd w:id="1111"/>
      <w:r>
        <w:rPr>
          <w:rFonts w:hint="cs"/>
          <w:rtl/>
        </w:rPr>
        <w:t xml:space="preserve">אומר שאם אתה סומך עליו והוא עושה </w:t>
      </w:r>
      <w:r w:rsidR="00B472DD">
        <w:rPr>
          <w:rFonts w:hint="cs"/>
          <w:rtl/>
        </w:rPr>
        <w:t>תוכנית</w:t>
      </w:r>
      <w:r>
        <w:rPr>
          <w:rFonts w:hint="cs"/>
          <w:rtl/>
        </w:rPr>
        <w:t xml:space="preserve"> בקרה, הוא </w:t>
      </w:r>
      <w:bookmarkStart w:id="1112" w:name="_ETM_Q1_3470650"/>
      <w:bookmarkEnd w:id="1112"/>
      <w:r>
        <w:rPr>
          <w:rFonts w:hint="cs"/>
          <w:rtl/>
        </w:rPr>
        <w:t>יחליט מתי הוא יעשה את הבדיקות שלו.</w:t>
      </w:r>
    </w:p>
    <w:p w:rsidR="00F65C77" w:rsidRDefault="00F65C77" w:rsidP="00F65C77">
      <w:pPr>
        <w:rPr>
          <w:rtl/>
        </w:rPr>
      </w:pPr>
      <w:bookmarkStart w:id="1113" w:name="_ETM_Q1_3461400"/>
      <w:bookmarkEnd w:id="1113"/>
    </w:p>
    <w:p w:rsidR="00F65C77" w:rsidRDefault="00F65C77" w:rsidP="00F65C77">
      <w:pPr>
        <w:pStyle w:val="af6"/>
        <w:keepNext/>
        <w:rPr>
          <w:rtl/>
        </w:rPr>
      </w:pPr>
      <w:bookmarkStart w:id="1114" w:name="ET_yor_6447_150"/>
      <w:r w:rsidRPr="00F65C77">
        <w:rPr>
          <w:rStyle w:val="TagStyle"/>
          <w:rtl/>
        </w:rPr>
        <w:t xml:space="preserve"> &lt;&lt; יור &gt;&gt; </w:t>
      </w:r>
      <w:r>
        <w:rPr>
          <w:rtl/>
        </w:rPr>
        <w:t>היו"ר יונתן מישרקי:</w:t>
      </w:r>
      <w:r w:rsidRPr="00F65C77">
        <w:rPr>
          <w:rStyle w:val="TagStyle"/>
          <w:rtl/>
        </w:rPr>
        <w:t xml:space="preserve"> &lt;&lt; יור &gt;&gt;</w:t>
      </w:r>
      <w:r>
        <w:rPr>
          <w:rtl/>
        </w:rPr>
        <w:t xml:space="preserve">   </w:t>
      </w:r>
      <w:bookmarkEnd w:id="1114"/>
    </w:p>
    <w:p w:rsidR="00F65C77" w:rsidRDefault="00F65C77" w:rsidP="00F65C77">
      <w:pPr>
        <w:pStyle w:val="KeepWithNext"/>
        <w:rPr>
          <w:rtl/>
        </w:rPr>
      </w:pPr>
    </w:p>
    <w:p w:rsidR="00F65C77" w:rsidRDefault="00F65C77" w:rsidP="00C57F39">
      <w:pPr>
        <w:rPr>
          <w:rtl/>
        </w:rPr>
      </w:pPr>
      <w:r>
        <w:rPr>
          <w:rFonts w:hint="cs"/>
          <w:rtl/>
        </w:rPr>
        <w:t xml:space="preserve">אני לא כל </w:t>
      </w:r>
      <w:bookmarkStart w:id="1115" w:name="_ETM_Q1_3462650"/>
      <w:bookmarkEnd w:id="1115"/>
      <w:r>
        <w:rPr>
          <w:rFonts w:hint="cs"/>
          <w:rtl/>
        </w:rPr>
        <w:t xml:space="preserve">כך מבינה את התיקון. </w:t>
      </w:r>
      <w:r w:rsidR="006567C0">
        <w:rPr>
          <w:rFonts w:hint="cs"/>
          <w:rtl/>
        </w:rPr>
        <w:t xml:space="preserve">זה מה שמנוסח היום. </w:t>
      </w:r>
    </w:p>
    <w:p w:rsidR="006567C0" w:rsidRDefault="006567C0" w:rsidP="006567C0">
      <w:pPr>
        <w:rPr>
          <w:rtl/>
        </w:rPr>
      </w:pPr>
    </w:p>
    <w:p w:rsidR="006567C0" w:rsidRDefault="006567C0" w:rsidP="006567C0">
      <w:pPr>
        <w:pStyle w:val="a4"/>
        <w:keepNext/>
        <w:rPr>
          <w:rtl/>
        </w:rPr>
      </w:pPr>
      <w:bookmarkStart w:id="1116" w:name="ET_speaker_נעה_בן_שבת_151"/>
      <w:r w:rsidRPr="006567C0">
        <w:rPr>
          <w:rStyle w:val="TagStyle"/>
          <w:rtl/>
        </w:rPr>
        <w:t xml:space="preserve"> &lt;&lt; דובר &gt;&gt; </w:t>
      </w:r>
      <w:r>
        <w:rPr>
          <w:rtl/>
        </w:rPr>
        <w:t>נעה בן שבת:</w:t>
      </w:r>
      <w:r w:rsidRPr="006567C0">
        <w:rPr>
          <w:rStyle w:val="TagStyle"/>
          <w:rtl/>
        </w:rPr>
        <w:t xml:space="preserve"> &lt;&lt; דובר &gt;&gt;</w:t>
      </w:r>
      <w:r>
        <w:rPr>
          <w:rtl/>
        </w:rPr>
        <w:t xml:space="preserve">   </w:t>
      </w:r>
      <w:bookmarkEnd w:id="1116"/>
    </w:p>
    <w:p w:rsidR="006567C0" w:rsidRDefault="006567C0" w:rsidP="006567C0">
      <w:pPr>
        <w:pStyle w:val="KeepWithNext"/>
        <w:rPr>
          <w:rtl/>
        </w:rPr>
      </w:pPr>
    </w:p>
    <w:p w:rsidR="006567C0" w:rsidRDefault="006567C0" w:rsidP="006567C0">
      <w:pPr>
        <w:rPr>
          <w:rtl/>
        </w:rPr>
      </w:pPr>
      <w:bookmarkStart w:id="1117" w:name="_ETM_Q1_3483900"/>
      <w:bookmarkStart w:id="1118" w:name="_ETM_Q1_3478150"/>
      <w:bookmarkStart w:id="1119" w:name="_ETM_Q1_3478400"/>
      <w:bookmarkEnd w:id="1117"/>
      <w:bookmarkEnd w:id="1118"/>
      <w:bookmarkEnd w:id="1119"/>
      <w:r>
        <w:rPr>
          <w:rFonts w:hint="cs"/>
          <w:rtl/>
        </w:rPr>
        <w:t>אני מבינה ש</w:t>
      </w:r>
      <w:r w:rsidR="00B472DD">
        <w:rPr>
          <w:rFonts w:hint="cs"/>
          <w:rtl/>
        </w:rPr>
        <w:t>"</w:t>
      </w:r>
      <w:r>
        <w:rPr>
          <w:rFonts w:hint="cs"/>
          <w:rtl/>
        </w:rPr>
        <w:t>ביצע</w:t>
      </w:r>
      <w:r w:rsidR="00B472DD">
        <w:rPr>
          <w:rFonts w:hint="cs"/>
          <w:rtl/>
        </w:rPr>
        <w:t>"</w:t>
      </w:r>
      <w:r>
        <w:rPr>
          <w:rFonts w:hint="cs"/>
          <w:rtl/>
        </w:rPr>
        <w:t xml:space="preserve">, זה למעשה ביצע בהתאם </w:t>
      </w:r>
      <w:bookmarkStart w:id="1120" w:name="_ETM_Q1_3481650"/>
      <w:bookmarkEnd w:id="1120"/>
      <w:r>
        <w:rPr>
          <w:rFonts w:hint="cs"/>
          <w:rtl/>
        </w:rPr>
        <w:t>ל</w:t>
      </w:r>
      <w:r w:rsidR="00B472DD">
        <w:rPr>
          <w:rFonts w:hint="cs"/>
          <w:rtl/>
        </w:rPr>
        <w:t>תוכנית</w:t>
      </w:r>
      <w:r>
        <w:rPr>
          <w:rFonts w:hint="cs"/>
          <w:rtl/>
        </w:rPr>
        <w:t>, אבל עדיין צריך לבחון.</w:t>
      </w:r>
    </w:p>
    <w:p w:rsidR="00A271D1" w:rsidRDefault="00A271D1" w:rsidP="006567C0">
      <w:pPr>
        <w:rPr>
          <w:rtl/>
        </w:rPr>
      </w:pPr>
      <w:bookmarkStart w:id="1121" w:name="_ETM_Q1_3485650"/>
      <w:bookmarkEnd w:id="1121"/>
    </w:p>
    <w:p w:rsidR="00A271D1" w:rsidRDefault="00A271D1" w:rsidP="00A271D1">
      <w:pPr>
        <w:pStyle w:val="a4"/>
        <w:keepNext/>
        <w:rPr>
          <w:rtl/>
        </w:rPr>
      </w:pPr>
      <w:bookmarkStart w:id="1122" w:name="ET_speaker_רז_הילמן__917"/>
      <w:r w:rsidRPr="00A271D1">
        <w:rPr>
          <w:rStyle w:val="TagStyle"/>
          <w:rtl/>
        </w:rPr>
        <w:t xml:space="preserve"> &lt;&lt; דובר &gt;&gt; </w:t>
      </w:r>
      <w:r>
        <w:rPr>
          <w:rtl/>
        </w:rPr>
        <w:t>רז הילמן:</w:t>
      </w:r>
      <w:r w:rsidRPr="00A271D1">
        <w:rPr>
          <w:rStyle w:val="TagStyle"/>
          <w:rtl/>
        </w:rPr>
        <w:t xml:space="preserve"> &lt;&lt; דובר &gt;&gt;</w:t>
      </w:r>
      <w:r>
        <w:rPr>
          <w:rtl/>
        </w:rPr>
        <w:t xml:space="preserve">   </w:t>
      </w:r>
      <w:bookmarkEnd w:id="1122"/>
    </w:p>
    <w:p w:rsidR="00A271D1" w:rsidRDefault="00A271D1" w:rsidP="00A271D1">
      <w:pPr>
        <w:pStyle w:val="KeepWithNext"/>
        <w:rPr>
          <w:rtl/>
        </w:rPr>
      </w:pPr>
      <w:bookmarkStart w:id="1123" w:name="_ETM_Q1_3484651"/>
      <w:bookmarkEnd w:id="1123"/>
    </w:p>
    <w:p w:rsidR="006567C0" w:rsidRDefault="006567C0" w:rsidP="00A271D1">
      <w:pPr>
        <w:rPr>
          <w:rtl/>
        </w:rPr>
      </w:pPr>
      <w:r>
        <w:rPr>
          <w:rFonts w:hint="cs"/>
          <w:rtl/>
        </w:rPr>
        <w:t xml:space="preserve">מדובר שם על בדיקה, ואני אומר </w:t>
      </w:r>
      <w:bookmarkStart w:id="1124" w:name="_ETM_Q1_3486400"/>
      <w:bookmarkEnd w:id="1124"/>
      <w:r>
        <w:rPr>
          <w:rFonts w:hint="cs"/>
          <w:rtl/>
        </w:rPr>
        <w:t xml:space="preserve">שזו לא רק בדיקה, כי זה יכול להיות גם </w:t>
      </w:r>
      <w:bookmarkStart w:id="1125" w:name="_ETM_Q1_3489650"/>
      <w:bookmarkEnd w:id="1125"/>
      <w:r>
        <w:rPr>
          <w:rFonts w:hint="cs"/>
          <w:rtl/>
        </w:rPr>
        <w:t>הצהרה.</w:t>
      </w:r>
    </w:p>
    <w:p w:rsidR="006567C0" w:rsidRDefault="006567C0" w:rsidP="006567C0">
      <w:pPr>
        <w:rPr>
          <w:rtl/>
        </w:rPr>
      </w:pPr>
      <w:bookmarkStart w:id="1126" w:name="_ETM_Q1_3490900"/>
      <w:bookmarkStart w:id="1127" w:name="_ETM_Q1_3487401"/>
      <w:bookmarkEnd w:id="1126"/>
      <w:bookmarkEnd w:id="1127"/>
    </w:p>
    <w:p w:rsidR="006567C0" w:rsidRDefault="006567C0" w:rsidP="006567C0">
      <w:pPr>
        <w:pStyle w:val="a4"/>
        <w:keepNext/>
        <w:rPr>
          <w:rtl/>
        </w:rPr>
      </w:pPr>
      <w:bookmarkStart w:id="1128" w:name="ET_speaker_נעה_בן_שבת_152"/>
      <w:r w:rsidRPr="006567C0">
        <w:rPr>
          <w:rStyle w:val="TagStyle"/>
          <w:rtl/>
        </w:rPr>
        <w:t xml:space="preserve"> &lt;&lt; דובר &gt;&gt; </w:t>
      </w:r>
      <w:r>
        <w:rPr>
          <w:rtl/>
        </w:rPr>
        <w:t>נעה בן שבת:</w:t>
      </w:r>
      <w:r w:rsidRPr="006567C0">
        <w:rPr>
          <w:rStyle w:val="TagStyle"/>
          <w:rtl/>
        </w:rPr>
        <w:t xml:space="preserve"> &lt;&lt; דובר &gt;&gt;</w:t>
      </w:r>
      <w:r>
        <w:rPr>
          <w:rtl/>
        </w:rPr>
        <w:t xml:space="preserve">   </w:t>
      </w:r>
      <w:bookmarkEnd w:id="1128"/>
    </w:p>
    <w:p w:rsidR="006567C0" w:rsidRDefault="006567C0" w:rsidP="006567C0">
      <w:pPr>
        <w:pStyle w:val="KeepWithNext"/>
        <w:rPr>
          <w:rtl/>
        </w:rPr>
      </w:pPr>
    </w:p>
    <w:p w:rsidR="006567C0" w:rsidRDefault="006567C0" w:rsidP="00B96638">
      <w:pPr>
        <w:rPr>
          <w:rtl/>
        </w:rPr>
      </w:pPr>
      <w:bookmarkStart w:id="1129" w:name="_ETM_Q1_3487650"/>
      <w:bookmarkStart w:id="1130" w:name="_ETM_Q1_3491151"/>
      <w:bookmarkEnd w:id="1129"/>
      <w:bookmarkEnd w:id="1130"/>
      <w:r>
        <w:rPr>
          <w:rFonts w:hint="cs"/>
          <w:rtl/>
        </w:rPr>
        <w:t xml:space="preserve">זו צריכה להיות בדיקה, אבל עד כמה אתם רוצים להוריד את </w:t>
      </w:r>
      <w:bookmarkStart w:id="1131" w:name="_ETM_Q1_3495150"/>
      <w:bookmarkEnd w:id="1131"/>
      <w:r>
        <w:rPr>
          <w:rFonts w:hint="cs"/>
          <w:rtl/>
        </w:rPr>
        <w:t xml:space="preserve">רמת הבקרה על המזון? יש אמון </w:t>
      </w:r>
      <w:bookmarkStart w:id="1132" w:name="_ETM_Q1_3498150"/>
      <w:bookmarkEnd w:id="1132"/>
      <w:r>
        <w:rPr>
          <w:rFonts w:hint="cs"/>
          <w:rtl/>
        </w:rPr>
        <w:t xml:space="preserve">ביבואן שהוא עושה ניהול סיכונים ולא חייב לבדוק כל </w:t>
      </w:r>
      <w:bookmarkStart w:id="1133" w:name="_ETM_Q1_3502150"/>
      <w:bookmarkEnd w:id="1133"/>
      <w:r>
        <w:rPr>
          <w:rFonts w:hint="cs"/>
          <w:rtl/>
        </w:rPr>
        <w:t>אח</w:t>
      </w:r>
      <w:r w:rsidR="00A271D1">
        <w:rPr>
          <w:rFonts w:hint="cs"/>
          <w:rtl/>
        </w:rPr>
        <w:t>ת</w:t>
      </w:r>
      <w:r>
        <w:rPr>
          <w:rFonts w:hint="cs"/>
          <w:rtl/>
        </w:rPr>
        <w:t xml:space="preserve"> מ</w:t>
      </w:r>
      <w:r w:rsidR="00A271D1">
        <w:rPr>
          <w:rFonts w:hint="cs"/>
          <w:rtl/>
        </w:rPr>
        <w:t>האצוות של</w:t>
      </w:r>
      <w:r>
        <w:rPr>
          <w:rFonts w:hint="cs"/>
          <w:rtl/>
        </w:rPr>
        <w:t xml:space="preserve"> המשלוח, הוא לא חייב אפילו ללכת לחל</w:t>
      </w:r>
      <w:r w:rsidR="00A271D1">
        <w:rPr>
          <w:rFonts w:hint="cs"/>
          <w:rtl/>
        </w:rPr>
        <w:t xml:space="preserve">ופה, </w:t>
      </w:r>
      <w:r>
        <w:rPr>
          <w:rFonts w:hint="cs"/>
          <w:rtl/>
        </w:rPr>
        <w:t>אבל עד כמה?</w:t>
      </w:r>
      <w:r w:rsidR="00B472DD">
        <w:rPr>
          <w:rFonts w:hint="cs"/>
          <w:rtl/>
        </w:rPr>
        <w:t xml:space="preserve"> - - -</w:t>
      </w:r>
    </w:p>
    <w:p w:rsidR="006567C0" w:rsidRDefault="006567C0" w:rsidP="006567C0">
      <w:pPr>
        <w:rPr>
          <w:rtl/>
        </w:rPr>
      </w:pPr>
    </w:p>
    <w:p w:rsidR="006567C0" w:rsidRDefault="006567C0" w:rsidP="006567C0">
      <w:pPr>
        <w:pStyle w:val="a4"/>
        <w:keepNext/>
        <w:rPr>
          <w:rtl/>
        </w:rPr>
      </w:pPr>
      <w:bookmarkStart w:id="1134" w:name="_ETM_Q1_3509401"/>
      <w:bookmarkStart w:id="1135" w:name="ET_speaker_פנינה_אורןשנידור_153"/>
      <w:bookmarkEnd w:id="1134"/>
      <w:r w:rsidRPr="006567C0">
        <w:rPr>
          <w:rStyle w:val="TagStyle"/>
          <w:rtl/>
        </w:rPr>
        <w:t xml:space="preserve"> &lt;&lt; דובר &gt;&gt; </w:t>
      </w:r>
      <w:r>
        <w:rPr>
          <w:rtl/>
        </w:rPr>
        <w:t>פנינה אורן-שנידור:</w:t>
      </w:r>
      <w:r w:rsidRPr="006567C0">
        <w:rPr>
          <w:rStyle w:val="TagStyle"/>
          <w:rtl/>
        </w:rPr>
        <w:t xml:space="preserve"> &lt;&lt; דובר &gt;&gt;</w:t>
      </w:r>
      <w:r>
        <w:rPr>
          <w:rtl/>
        </w:rPr>
        <w:t xml:space="preserve">   </w:t>
      </w:r>
      <w:bookmarkEnd w:id="1135"/>
    </w:p>
    <w:p w:rsidR="006567C0" w:rsidRDefault="006567C0" w:rsidP="006567C0">
      <w:pPr>
        <w:pStyle w:val="KeepWithNext"/>
        <w:rPr>
          <w:rtl/>
        </w:rPr>
      </w:pPr>
    </w:p>
    <w:p w:rsidR="006567C0" w:rsidRDefault="006567C0" w:rsidP="006567C0">
      <w:pPr>
        <w:rPr>
          <w:rtl/>
        </w:rPr>
      </w:pPr>
      <w:bookmarkStart w:id="1136" w:name="_ETM_Q1_3511150"/>
      <w:bookmarkStart w:id="1137" w:name="_ETM_Q1_3511401"/>
      <w:bookmarkEnd w:id="1136"/>
      <w:bookmarkEnd w:id="1137"/>
      <w:r>
        <w:rPr>
          <w:rFonts w:hint="cs"/>
          <w:rtl/>
        </w:rPr>
        <w:t xml:space="preserve">אני לא מבינה את הסעיף הזה </w:t>
      </w:r>
      <w:bookmarkStart w:id="1138" w:name="_ETM_Q1_3517401"/>
      <w:bookmarkEnd w:id="1138"/>
      <w:r>
        <w:rPr>
          <w:rFonts w:hint="cs"/>
          <w:rtl/>
        </w:rPr>
        <w:t xml:space="preserve">ולא את ההערה של רז. הסיטואציה כאן היא שאנחנו </w:t>
      </w:r>
      <w:bookmarkStart w:id="1139" w:name="_ETM_Q1_3522650"/>
      <w:bookmarkEnd w:id="1139"/>
      <w:r>
        <w:rPr>
          <w:rFonts w:hint="cs"/>
          <w:rtl/>
        </w:rPr>
        <w:t>מדברים על יבואן נאות, ואם אני מדברת על יבואן נאות במסלול האירופי, המשלוח שלו נכנס לארץ ב-95% מהמקרים באופן אוטומטי</w:t>
      </w:r>
      <w:bookmarkStart w:id="1140" w:name="_ETM_Q1_3534151"/>
      <w:bookmarkEnd w:id="1140"/>
      <w:r>
        <w:rPr>
          <w:rFonts w:hint="cs"/>
          <w:rtl/>
        </w:rPr>
        <w:t>, ו</w:t>
      </w:r>
      <w:r w:rsidR="00A271D1">
        <w:rPr>
          <w:rFonts w:hint="cs"/>
          <w:rtl/>
        </w:rPr>
        <w:t xml:space="preserve">הוא </w:t>
      </w:r>
      <w:bookmarkStart w:id="1141" w:name="_ETM_Q1_3536401"/>
      <w:bookmarkEnd w:id="1141"/>
      <w:r>
        <w:rPr>
          <w:rFonts w:hint="cs"/>
          <w:rtl/>
        </w:rPr>
        <w:t xml:space="preserve">לא נעצר בתחנת ההסגר. ולכן, הבדיקות שהיבואן צריך לעשות </w:t>
      </w:r>
      <w:bookmarkStart w:id="1142" w:name="_ETM_Q1_3539900"/>
      <w:bookmarkEnd w:id="1142"/>
      <w:r>
        <w:rPr>
          <w:rFonts w:hint="cs"/>
          <w:rtl/>
        </w:rPr>
        <w:t>אותן אצלו במחסן כשהסחורה נמצאת אצלו, זה בהתאם ל</w:t>
      </w:r>
      <w:r w:rsidR="00B472DD">
        <w:rPr>
          <w:rFonts w:hint="cs"/>
          <w:rtl/>
        </w:rPr>
        <w:t>תוכנית</w:t>
      </w:r>
      <w:r>
        <w:rPr>
          <w:rFonts w:hint="cs"/>
          <w:rtl/>
        </w:rPr>
        <w:t xml:space="preserve"> הניהול. </w:t>
      </w:r>
      <w:bookmarkStart w:id="1143" w:name="_ETM_Q1_3546150"/>
      <w:bookmarkEnd w:id="1143"/>
      <w:r>
        <w:rPr>
          <w:rFonts w:hint="cs"/>
          <w:rtl/>
        </w:rPr>
        <w:t xml:space="preserve">עדיין משתמשים במונח </w:t>
      </w:r>
      <w:r w:rsidR="00B472DD">
        <w:rPr>
          <w:rFonts w:hint="cs"/>
          <w:rtl/>
        </w:rPr>
        <w:t>"</w:t>
      </w:r>
      <w:r>
        <w:rPr>
          <w:rFonts w:hint="cs"/>
          <w:rtl/>
        </w:rPr>
        <w:t>בדיקה</w:t>
      </w:r>
      <w:r w:rsidR="00B472DD">
        <w:rPr>
          <w:rFonts w:hint="cs"/>
          <w:rtl/>
        </w:rPr>
        <w:t>"</w:t>
      </w:r>
      <w:r>
        <w:rPr>
          <w:rFonts w:hint="cs"/>
          <w:rtl/>
        </w:rPr>
        <w:t xml:space="preserve"> בהתאם ל</w:t>
      </w:r>
      <w:r w:rsidR="00B472DD">
        <w:rPr>
          <w:rFonts w:hint="cs"/>
          <w:rtl/>
        </w:rPr>
        <w:t>תוכנית</w:t>
      </w:r>
      <w:r>
        <w:rPr>
          <w:rFonts w:hint="cs"/>
          <w:rtl/>
        </w:rPr>
        <w:t xml:space="preserve">. </w:t>
      </w:r>
      <w:bookmarkStart w:id="1144" w:name="_ETM_Q1_3549401"/>
      <w:bookmarkEnd w:id="1144"/>
      <w:r>
        <w:rPr>
          <w:rFonts w:hint="cs"/>
          <w:rtl/>
        </w:rPr>
        <w:t>זה הכלל.</w:t>
      </w:r>
    </w:p>
    <w:p w:rsidR="006567C0" w:rsidRDefault="006567C0" w:rsidP="006567C0">
      <w:pPr>
        <w:rPr>
          <w:rtl/>
        </w:rPr>
      </w:pPr>
    </w:p>
    <w:p w:rsidR="00E65261" w:rsidRDefault="006567C0" w:rsidP="00B472DD">
      <w:pPr>
        <w:rPr>
          <w:rtl/>
        </w:rPr>
      </w:pPr>
      <w:bookmarkStart w:id="1145" w:name="_ETM_Q1_3553150"/>
      <w:bookmarkEnd w:id="1145"/>
      <w:r>
        <w:rPr>
          <w:rFonts w:hint="cs"/>
          <w:rtl/>
        </w:rPr>
        <w:t>דבר נוסף</w:t>
      </w:r>
      <w:r w:rsidR="00E65261">
        <w:rPr>
          <w:rFonts w:hint="cs"/>
          <w:rtl/>
        </w:rPr>
        <w:t>,</w:t>
      </w:r>
      <w:r>
        <w:rPr>
          <w:rFonts w:hint="cs"/>
          <w:rtl/>
        </w:rPr>
        <w:t xml:space="preserve"> </w:t>
      </w:r>
      <w:r w:rsidR="00A271D1">
        <w:rPr>
          <w:rFonts w:hint="cs"/>
          <w:rtl/>
        </w:rPr>
        <w:t>שזו</w:t>
      </w:r>
      <w:r>
        <w:rPr>
          <w:rFonts w:hint="cs"/>
          <w:rtl/>
        </w:rPr>
        <w:t xml:space="preserve"> הסיבה לכך שפתחנו את ההגדרה של יבואן נאות </w:t>
      </w:r>
      <w:bookmarkStart w:id="1146" w:name="_ETM_Q1_3559900"/>
      <w:bookmarkEnd w:id="1146"/>
      <w:r>
        <w:rPr>
          <w:rFonts w:hint="cs"/>
          <w:rtl/>
        </w:rPr>
        <w:t>גם ל</w:t>
      </w:r>
      <w:r w:rsidR="009D7392">
        <w:rPr>
          <w:rFonts w:hint="cs"/>
          <w:rtl/>
        </w:rPr>
        <w:t>יבוא</w:t>
      </w:r>
      <w:r>
        <w:rPr>
          <w:rFonts w:hint="cs"/>
          <w:rtl/>
        </w:rPr>
        <w:t xml:space="preserve"> של מזון רגיש</w:t>
      </w:r>
      <w:r w:rsidR="00B472DD">
        <w:rPr>
          <w:rFonts w:hint="cs"/>
          <w:rtl/>
        </w:rPr>
        <w:t>.</w:t>
      </w:r>
      <w:r>
        <w:rPr>
          <w:rFonts w:hint="cs"/>
          <w:rtl/>
        </w:rPr>
        <w:t xml:space="preserve"> במזון הרגיש כל משלוח </w:t>
      </w:r>
      <w:bookmarkStart w:id="1147" w:name="_ETM_Q1_3566651"/>
      <w:bookmarkEnd w:id="1147"/>
      <w:r>
        <w:rPr>
          <w:rFonts w:hint="cs"/>
          <w:rtl/>
        </w:rPr>
        <w:t xml:space="preserve">נבדק בתחנת ההסגר בדיקה מלאה של מסמכים, והנהלים של מזון רגיש דורשים שכל משלוח ילווה </w:t>
      </w:r>
      <w:bookmarkStart w:id="1148" w:name="_ETM_Q1_3579151"/>
      <w:bookmarkEnd w:id="1148"/>
      <w:r>
        <w:rPr>
          <w:rFonts w:hint="cs"/>
          <w:rtl/>
        </w:rPr>
        <w:t xml:space="preserve">בבדיקות, אנליזות שהוא מביא אותן מהיצרן בחו"ל או שהוא מביא </w:t>
      </w:r>
      <w:bookmarkStart w:id="1149" w:name="_ETM_Q1_3583900"/>
      <w:bookmarkEnd w:id="1149"/>
      <w:r>
        <w:rPr>
          <w:rFonts w:hint="cs"/>
          <w:rtl/>
        </w:rPr>
        <w:t xml:space="preserve">מפרט חתום לכל </w:t>
      </w:r>
      <w:r w:rsidR="00A271D1">
        <w:rPr>
          <w:rFonts w:hint="cs"/>
          <w:rtl/>
        </w:rPr>
        <w:t>אצווה</w:t>
      </w:r>
      <w:r>
        <w:rPr>
          <w:rFonts w:hint="cs"/>
          <w:rtl/>
        </w:rPr>
        <w:t xml:space="preserve"> </w:t>
      </w:r>
      <w:r w:rsidR="00A271D1">
        <w:rPr>
          <w:rFonts w:hint="cs"/>
          <w:rtl/>
        </w:rPr>
        <w:t>שב</w:t>
      </w:r>
      <w:r>
        <w:rPr>
          <w:rFonts w:hint="cs"/>
          <w:rtl/>
        </w:rPr>
        <w:t xml:space="preserve">משלוח. </w:t>
      </w:r>
    </w:p>
    <w:p w:rsidR="00E65261" w:rsidRDefault="00E65261" w:rsidP="00A271D1">
      <w:pPr>
        <w:rPr>
          <w:rtl/>
        </w:rPr>
      </w:pPr>
      <w:bookmarkStart w:id="1150" w:name="_ETM_Q1_3597153"/>
      <w:bookmarkEnd w:id="1150"/>
    </w:p>
    <w:p w:rsidR="006567C0" w:rsidRDefault="006567C0" w:rsidP="00A271D1">
      <w:pPr>
        <w:rPr>
          <w:rtl/>
        </w:rPr>
      </w:pPr>
      <w:bookmarkStart w:id="1151" w:name="_ETM_Q1_3597653"/>
      <w:bookmarkEnd w:id="1151"/>
      <w:r>
        <w:rPr>
          <w:rFonts w:hint="cs"/>
          <w:rtl/>
        </w:rPr>
        <w:t xml:space="preserve">אנחנו אמרנו שאם אתה יבואן </w:t>
      </w:r>
      <w:bookmarkStart w:id="1152" w:name="_ETM_Q1_3588400"/>
      <w:bookmarkEnd w:id="1152"/>
      <w:r>
        <w:rPr>
          <w:rFonts w:hint="cs"/>
          <w:rtl/>
        </w:rPr>
        <w:t xml:space="preserve">נאות, אני יכולה לוותר לך על הפרקטיקה הזו, </w:t>
      </w:r>
      <w:r w:rsidR="00A271D1">
        <w:rPr>
          <w:rFonts w:hint="cs"/>
          <w:rtl/>
        </w:rPr>
        <w:t>ו</w:t>
      </w:r>
      <w:r>
        <w:rPr>
          <w:rFonts w:hint="cs"/>
          <w:rtl/>
        </w:rPr>
        <w:t xml:space="preserve">שתעשה את </w:t>
      </w:r>
      <w:bookmarkStart w:id="1153" w:name="_ETM_Q1_3592900"/>
      <w:bookmarkEnd w:id="1153"/>
      <w:r>
        <w:rPr>
          <w:rFonts w:hint="cs"/>
          <w:rtl/>
        </w:rPr>
        <w:t xml:space="preserve">זה לפי </w:t>
      </w:r>
      <w:r w:rsidR="00B472DD">
        <w:rPr>
          <w:rFonts w:hint="cs"/>
          <w:rtl/>
        </w:rPr>
        <w:t>תוכנית</w:t>
      </w:r>
      <w:r>
        <w:rPr>
          <w:rFonts w:hint="cs"/>
          <w:rtl/>
        </w:rPr>
        <w:t xml:space="preserve"> ניהול סיכונים </w:t>
      </w:r>
      <w:r>
        <w:rPr>
          <w:rtl/>
        </w:rPr>
        <w:t>–</w:t>
      </w:r>
      <w:r>
        <w:rPr>
          <w:rFonts w:hint="cs"/>
          <w:rtl/>
        </w:rPr>
        <w:t xml:space="preserve"> ולכן, אני לא מצליחה להבין את ההערה שלו ומה אנחנו </w:t>
      </w:r>
      <w:bookmarkStart w:id="1154" w:name="_ETM_Q1_3601650"/>
      <w:bookmarkEnd w:id="1154"/>
      <w:r>
        <w:rPr>
          <w:rFonts w:hint="cs"/>
          <w:rtl/>
        </w:rPr>
        <w:t>למעשה מבקשים.</w:t>
      </w:r>
    </w:p>
    <w:p w:rsidR="00A271D1" w:rsidRDefault="00A271D1" w:rsidP="006567C0">
      <w:pPr>
        <w:rPr>
          <w:rtl/>
        </w:rPr>
      </w:pPr>
      <w:bookmarkStart w:id="1155" w:name="_ETM_Q1_3605401"/>
      <w:bookmarkEnd w:id="1155"/>
    </w:p>
    <w:p w:rsidR="00A271D1" w:rsidRDefault="00A271D1" w:rsidP="00A271D1">
      <w:pPr>
        <w:pStyle w:val="a4"/>
        <w:keepNext/>
        <w:rPr>
          <w:rtl/>
        </w:rPr>
      </w:pPr>
      <w:bookmarkStart w:id="1156" w:name="ET_speaker_רז_הילמן__918"/>
      <w:r w:rsidRPr="00A271D1">
        <w:rPr>
          <w:rStyle w:val="TagStyle"/>
          <w:rtl/>
        </w:rPr>
        <w:t xml:space="preserve"> &lt;&lt; דובר &gt;&gt; </w:t>
      </w:r>
      <w:r>
        <w:rPr>
          <w:rtl/>
        </w:rPr>
        <w:t>רז הילמן:</w:t>
      </w:r>
      <w:r w:rsidRPr="00A271D1">
        <w:rPr>
          <w:rStyle w:val="TagStyle"/>
          <w:rtl/>
        </w:rPr>
        <w:t xml:space="preserve"> &lt;&lt; דובר &gt;&gt;</w:t>
      </w:r>
      <w:r>
        <w:rPr>
          <w:rtl/>
        </w:rPr>
        <w:t xml:space="preserve">   </w:t>
      </w:r>
      <w:bookmarkEnd w:id="1156"/>
    </w:p>
    <w:p w:rsidR="00A271D1" w:rsidRDefault="00A271D1" w:rsidP="00A271D1">
      <w:pPr>
        <w:pStyle w:val="KeepWithNext"/>
        <w:rPr>
          <w:rtl/>
        </w:rPr>
      </w:pPr>
    </w:p>
    <w:p w:rsidR="006567C0" w:rsidRDefault="006567C0" w:rsidP="006567C0">
      <w:pPr>
        <w:rPr>
          <w:rtl/>
        </w:rPr>
      </w:pPr>
      <w:bookmarkStart w:id="1157" w:name="_ETM_Q1_3605901"/>
      <w:bookmarkStart w:id="1158" w:name="_ETM_Q1_3602400"/>
      <w:bookmarkStart w:id="1159" w:name="_ETM_Q1_3602650"/>
      <w:bookmarkEnd w:id="1157"/>
      <w:bookmarkEnd w:id="1158"/>
      <w:bookmarkEnd w:id="1159"/>
      <w:r>
        <w:rPr>
          <w:rFonts w:hint="cs"/>
          <w:rtl/>
        </w:rPr>
        <w:t>אני אנסה להסביר שוב. קודם כל, בעולם שאנחנו נ</w:t>
      </w:r>
      <w:r w:rsidR="00A271D1">
        <w:rPr>
          <w:rFonts w:hint="cs"/>
          <w:rtl/>
        </w:rPr>
        <w:t>מ</w:t>
      </w:r>
      <w:r>
        <w:rPr>
          <w:rFonts w:hint="cs"/>
          <w:rtl/>
        </w:rPr>
        <w:t xml:space="preserve">צאים </w:t>
      </w:r>
      <w:bookmarkStart w:id="1160" w:name="_ETM_Q1_3605650"/>
      <w:bookmarkEnd w:id="1160"/>
      <w:r>
        <w:rPr>
          <w:rFonts w:hint="cs"/>
          <w:rtl/>
        </w:rPr>
        <w:t xml:space="preserve">בו היום לפני התיקון הזה, יש גם את ההצהרות, וגם </w:t>
      </w:r>
      <w:bookmarkStart w:id="1161" w:name="_ETM_Q1_3608400"/>
      <w:bookmarkEnd w:id="1161"/>
      <w:r>
        <w:rPr>
          <w:rFonts w:hint="cs"/>
          <w:rtl/>
        </w:rPr>
        <w:t>את ההצ</w:t>
      </w:r>
      <w:r w:rsidR="00A271D1">
        <w:rPr>
          <w:rFonts w:hint="cs"/>
          <w:rtl/>
        </w:rPr>
        <w:t>ה</w:t>
      </w:r>
      <w:r>
        <w:rPr>
          <w:rFonts w:hint="cs"/>
          <w:rtl/>
        </w:rPr>
        <w:t>רות שמחתימים ברמת כל משלוח.</w:t>
      </w:r>
    </w:p>
    <w:p w:rsidR="00A271D1" w:rsidRDefault="00A271D1" w:rsidP="006567C0">
      <w:pPr>
        <w:rPr>
          <w:rtl/>
        </w:rPr>
      </w:pPr>
      <w:bookmarkStart w:id="1162" w:name="_ETM_Q1_3614401"/>
      <w:bookmarkEnd w:id="1162"/>
    </w:p>
    <w:p w:rsidR="00A271D1" w:rsidRDefault="00A271D1" w:rsidP="00A271D1">
      <w:pPr>
        <w:pStyle w:val="a4"/>
        <w:keepNext/>
        <w:rPr>
          <w:rtl/>
        </w:rPr>
      </w:pPr>
      <w:bookmarkStart w:id="1163" w:name="ET_speaker_פנינה_אורןשנידור_919"/>
      <w:r w:rsidRPr="00A271D1">
        <w:rPr>
          <w:rStyle w:val="TagStyle"/>
          <w:rtl/>
        </w:rPr>
        <w:t xml:space="preserve"> &lt;&lt; דובר &gt;&gt; </w:t>
      </w:r>
      <w:r>
        <w:rPr>
          <w:rtl/>
        </w:rPr>
        <w:t>פנינה אורן-שנידור:</w:t>
      </w:r>
      <w:r w:rsidRPr="00A271D1">
        <w:rPr>
          <w:rStyle w:val="TagStyle"/>
          <w:rtl/>
        </w:rPr>
        <w:t xml:space="preserve"> &lt;&lt; דובר &gt;&gt;</w:t>
      </w:r>
      <w:r>
        <w:rPr>
          <w:rtl/>
        </w:rPr>
        <w:t xml:space="preserve">   </w:t>
      </w:r>
      <w:bookmarkEnd w:id="1163"/>
    </w:p>
    <w:p w:rsidR="00A271D1" w:rsidRDefault="00A271D1" w:rsidP="00A271D1">
      <w:pPr>
        <w:pStyle w:val="KeepWithNext"/>
        <w:rPr>
          <w:rtl/>
        </w:rPr>
      </w:pPr>
    </w:p>
    <w:p w:rsidR="006567C0" w:rsidRDefault="006567C0" w:rsidP="006567C0">
      <w:pPr>
        <w:rPr>
          <w:rtl/>
        </w:rPr>
      </w:pPr>
      <w:bookmarkStart w:id="1164" w:name="_ETM_Q1_3614901"/>
      <w:bookmarkStart w:id="1165" w:name="_ETM_Q1_3615151"/>
      <w:bookmarkStart w:id="1166" w:name="_ETM_Q1_3610900"/>
      <w:bookmarkEnd w:id="1164"/>
      <w:bookmarkEnd w:id="1165"/>
      <w:bookmarkEnd w:id="1166"/>
      <w:r>
        <w:rPr>
          <w:rFonts w:hint="cs"/>
          <w:rtl/>
        </w:rPr>
        <w:t xml:space="preserve">אבל אנחנו מדברים על המזון </w:t>
      </w:r>
      <w:bookmarkStart w:id="1167" w:name="_ETM_Q1_3612900"/>
      <w:bookmarkEnd w:id="1167"/>
      <w:r>
        <w:rPr>
          <w:rFonts w:hint="cs"/>
          <w:rtl/>
        </w:rPr>
        <w:t>הרגיש.</w:t>
      </w:r>
    </w:p>
    <w:p w:rsidR="00A271D1" w:rsidRDefault="00A271D1" w:rsidP="006567C0">
      <w:pPr>
        <w:rPr>
          <w:rtl/>
        </w:rPr>
      </w:pPr>
      <w:bookmarkStart w:id="1168" w:name="_ETM_Q1_3610901"/>
      <w:bookmarkEnd w:id="1168"/>
    </w:p>
    <w:p w:rsidR="00A271D1" w:rsidRDefault="00A271D1" w:rsidP="00A271D1">
      <w:pPr>
        <w:pStyle w:val="a4"/>
        <w:keepNext/>
        <w:rPr>
          <w:rtl/>
        </w:rPr>
      </w:pPr>
      <w:bookmarkStart w:id="1169" w:name="ET_speaker_רז_הילמן__920"/>
      <w:r w:rsidRPr="00A271D1">
        <w:rPr>
          <w:rStyle w:val="TagStyle"/>
          <w:rtl/>
        </w:rPr>
        <w:t xml:space="preserve"> &lt;&lt; דובר &gt;&gt; </w:t>
      </w:r>
      <w:r>
        <w:rPr>
          <w:rtl/>
        </w:rPr>
        <w:t>רז הילמן:</w:t>
      </w:r>
      <w:r w:rsidRPr="00A271D1">
        <w:rPr>
          <w:rStyle w:val="TagStyle"/>
          <w:rtl/>
        </w:rPr>
        <w:t xml:space="preserve"> &lt;&lt; דובר &gt;&gt;</w:t>
      </w:r>
      <w:r>
        <w:rPr>
          <w:rtl/>
        </w:rPr>
        <w:t xml:space="preserve">   </w:t>
      </w:r>
      <w:bookmarkEnd w:id="1169"/>
    </w:p>
    <w:p w:rsidR="00A271D1" w:rsidRDefault="00A271D1" w:rsidP="00A271D1">
      <w:pPr>
        <w:pStyle w:val="KeepWithNext"/>
        <w:rPr>
          <w:rtl/>
        </w:rPr>
      </w:pPr>
    </w:p>
    <w:p w:rsidR="006567C0" w:rsidRDefault="00A271D1" w:rsidP="00A271D1">
      <w:pPr>
        <w:rPr>
          <w:rtl/>
        </w:rPr>
      </w:pPr>
      <w:bookmarkStart w:id="1170" w:name="_ETM_Q1_3611151"/>
      <w:bookmarkStart w:id="1171" w:name="_ETM_Q1_3611401"/>
      <w:bookmarkStart w:id="1172" w:name="_ETM_Q1_3613400"/>
      <w:bookmarkEnd w:id="1170"/>
      <w:bookmarkEnd w:id="1171"/>
      <w:bookmarkEnd w:id="1172"/>
      <w:r>
        <w:rPr>
          <w:rFonts w:hint="cs"/>
          <w:rtl/>
        </w:rPr>
        <w:t>נכון, ו</w:t>
      </w:r>
      <w:r w:rsidR="006567C0">
        <w:rPr>
          <w:rFonts w:hint="cs"/>
          <w:rtl/>
        </w:rPr>
        <w:t xml:space="preserve">אנחנו בדיוק רוצים לעבור </w:t>
      </w:r>
      <w:r>
        <w:rPr>
          <w:rFonts w:hint="cs"/>
          <w:rtl/>
        </w:rPr>
        <w:t xml:space="preserve">לעולם של </w:t>
      </w:r>
      <w:r w:rsidR="006567C0">
        <w:rPr>
          <w:rFonts w:hint="cs"/>
          <w:rtl/>
        </w:rPr>
        <w:t xml:space="preserve">הבקרה של היבואן הנאות, על </w:t>
      </w:r>
      <w:bookmarkStart w:id="1173" w:name="_ETM_Q1_3616650"/>
      <w:bookmarkEnd w:id="1173"/>
      <w:r w:rsidR="006567C0">
        <w:rPr>
          <w:rFonts w:hint="cs"/>
          <w:rtl/>
        </w:rPr>
        <w:t xml:space="preserve">התהליכים שלו. חלק מהדברים לא נעשים באמצעות בדיקה, חלק </w:t>
      </w:r>
      <w:bookmarkStart w:id="1174" w:name="_ETM_Q1_3620151"/>
      <w:bookmarkEnd w:id="1174"/>
      <w:r w:rsidR="006567C0">
        <w:rPr>
          <w:rFonts w:hint="cs"/>
          <w:rtl/>
        </w:rPr>
        <w:t>מהדברים גם אי אפשר לבדוק בישראל.</w:t>
      </w:r>
    </w:p>
    <w:p w:rsidR="00ED23F4" w:rsidRDefault="00ED23F4" w:rsidP="006567C0">
      <w:pPr>
        <w:rPr>
          <w:rtl/>
        </w:rPr>
      </w:pPr>
    </w:p>
    <w:p w:rsidR="00ED23F4" w:rsidRDefault="00ED23F4" w:rsidP="00ED23F4">
      <w:pPr>
        <w:pStyle w:val="a4"/>
        <w:keepNext/>
        <w:rPr>
          <w:rtl/>
        </w:rPr>
      </w:pPr>
      <w:bookmarkStart w:id="1175" w:name="ET_speaker_דר_זיו_חממא_921"/>
      <w:r w:rsidRPr="00ED23F4">
        <w:rPr>
          <w:rStyle w:val="TagStyle"/>
          <w:rtl/>
        </w:rPr>
        <w:t xml:space="preserve"> &lt;&lt; דובר &gt;&gt; </w:t>
      </w:r>
      <w:r>
        <w:rPr>
          <w:rtl/>
        </w:rPr>
        <w:t xml:space="preserve">ד"ר </w:t>
      </w:r>
      <w:r w:rsidR="00CF0F19">
        <w:rPr>
          <w:rtl/>
        </w:rPr>
        <w:t>זיוה חממא</w:t>
      </w:r>
      <w:r>
        <w:rPr>
          <w:rtl/>
        </w:rPr>
        <w:t>:</w:t>
      </w:r>
      <w:r w:rsidRPr="00ED23F4">
        <w:rPr>
          <w:rStyle w:val="TagStyle"/>
          <w:rtl/>
        </w:rPr>
        <w:t xml:space="preserve"> &lt;&lt; דובר &gt;&gt;</w:t>
      </w:r>
      <w:r>
        <w:rPr>
          <w:rtl/>
        </w:rPr>
        <w:t xml:space="preserve">   </w:t>
      </w:r>
      <w:bookmarkEnd w:id="1175"/>
    </w:p>
    <w:p w:rsidR="00ED23F4" w:rsidRDefault="00ED23F4" w:rsidP="006567C0">
      <w:pPr>
        <w:rPr>
          <w:rtl/>
        </w:rPr>
      </w:pPr>
      <w:bookmarkStart w:id="1176" w:name="_ETM_Q1_3622650"/>
      <w:bookmarkStart w:id="1177" w:name="_ETM_Q1_3622901"/>
      <w:bookmarkEnd w:id="1176"/>
      <w:bookmarkEnd w:id="1177"/>
    </w:p>
    <w:p w:rsidR="006567C0" w:rsidRDefault="006567C0" w:rsidP="00ED23F4">
      <w:pPr>
        <w:rPr>
          <w:rtl/>
        </w:rPr>
      </w:pPr>
      <w:r>
        <w:rPr>
          <w:rFonts w:hint="cs"/>
          <w:rtl/>
        </w:rPr>
        <w:t xml:space="preserve">אבל בדיקה, זו לא רק </w:t>
      </w:r>
      <w:bookmarkStart w:id="1178" w:name="_ETM_Q1_3624150"/>
      <w:bookmarkEnd w:id="1178"/>
      <w:r>
        <w:rPr>
          <w:rFonts w:hint="cs"/>
          <w:rtl/>
        </w:rPr>
        <w:t>בדיקת מעבדה, אלא גם אם אתה בודק מסמכים, זה</w:t>
      </w:r>
      <w:bookmarkStart w:id="1179" w:name="_ETM_Q1_3627150"/>
      <w:bookmarkEnd w:id="1179"/>
      <w:r>
        <w:rPr>
          <w:rFonts w:hint="cs"/>
          <w:rtl/>
        </w:rPr>
        <w:t xml:space="preserve"> גם סוג של בדיקה ולכן זה המונח הנכון להשתמש </w:t>
      </w:r>
      <w:bookmarkStart w:id="1180" w:name="_ETM_Q1_3629900"/>
      <w:bookmarkEnd w:id="1180"/>
      <w:r>
        <w:rPr>
          <w:rFonts w:hint="cs"/>
          <w:rtl/>
        </w:rPr>
        <w:t xml:space="preserve">בו </w:t>
      </w:r>
      <w:r>
        <w:rPr>
          <w:rtl/>
        </w:rPr>
        <w:t>–</w:t>
      </w:r>
      <w:r>
        <w:rPr>
          <w:rFonts w:hint="cs"/>
          <w:rtl/>
        </w:rPr>
        <w:t xml:space="preserve"> בדיקה.</w:t>
      </w:r>
    </w:p>
    <w:p w:rsidR="006567C0" w:rsidRDefault="006567C0" w:rsidP="006567C0">
      <w:pPr>
        <w:rPr>
          <w:rtl/>
        </w:rPr>
      </w:pPr>
      <w:bookmarkStart w:id="1181" w:name="_ETM_Q1_3643650"/>
      <w:bookmarkEnd w:id="1181"/>
    </w:p>
    <w:p w:rsidR="006567C0" w:rsidRDefault="006567C0" w:rsidP="006567C0">
      <w:pPr>
        <w:pStyle w:val="a4"/>
        <w:keepNext/>
        <w:rPr>
          <w:rtl/>
        </w:rPr>
      </w:pPr>
      <w:bookmarkStart w:id="1182" w:name="ET_speaker_רז_הילמן__154"/>
      <w:r w:rsidRPr="006567C0">
        <w:rPr>
          <w:rStyle w:val="TagStyle"/>
          <w:rtl/>
        </w:rPr>
        <w:t xml:space="preserve"> &lt;&lt; דובר &gt;&gt; </w:t>
      </w:r>
      <w:r>
        <w:rPr>
          <w:rtl/>
        </w:rPr>
        <w:t>רז הילמן:</w:t>
      </w:r>
      <w:r w:rsidRPr="006567C0">
        <w:rPr>
          <w:rStyle w:val="TagStyle"/>
          <w:rtl/>
        </w:rPr>
        <w:t xml:space="preserve"> &lt;&lt; דובר &gt;&gt;</w:t>
      </w:r>
      <w:r>
        <w:rPr>
          <w:rtl/>
        </w:rPr>
        <w:t xml:space="preserve">   </w:t>
      </w:r>
      <w:bookmarkEnd w:id="1182"/>
    </w:p>
    <w:p w:rsidR="006567C0" w:rsidRDefault="006567C0" w:rsidP="006567C0">
      <w:pPr>
        <w:pStyle w:val="KeepWithNext"/>
        <w:rPr>
          <w:rtl/>
        </w:rPr>
      </w:pPr>
    </w:p>
    <w:p w:rsidR="006567C0" w:rsidRDefault="006567C0" w:rsidP="00ED23F4">
      <w:pPr>
        <w:rPr>
          <w:rtl/>
        </w:rPr>
      </w:pPr>
      <w:bookmarkStart w:id="1183" w:name="_ETM_Q1_3643900"/>
      <w:bookmarkStart w:id="1184" w:name="_ETM_Q1_3631400"/>
      <w:bookmarkEnd w:id="1183"/>
      <w:bookmarkEnd w:id="1184"/>
      <w:r>
        <w:rPr>
          <w:rFonts w:hint="cs"/>
          <w:rtl/>
        </w:rPr>
        <w:t xml:space="preserve">אני טוען שהניסוח </w:t>
      </w:r>
      <w:r w:rsidR="00ED23F4">
        <w:rPr>
          <w:rFonts w:hint="cs"/>
          <w:rtl/>
        </w:rPr>
        <w:t xml:space="preserve">הזה </w:t>
      </w:r>
      <w:r>
        <w:rPr>
          <w:rFonts w:hint="cs"/>
          <w:rtl/>
        </w:rPr>
        <w:t xml:space="preserve">אומר </w:t>
      </w:r>
      <w:bookmarkStart w:id="1185" w:name="_ETM_Q1_3635650"/>
      <w:bookmarkEnd w:id="1185"/>
      <w:r w:rsidR="00ED23F4">
        <w:rPr>
          <w:rFonts w:hint="cs"/>
          <w:rtl/>
        </w:rPr>
        <w:t>שזו חייבת להיות בדיקת מעב</w:t>
      </w:r>
      <w:r>
        <w:rPr>
          <w:rFonts w:hint="cs"/>
          <w:rtl/>
        </w:rPr>
        <w:t>דה, וזו חייבת להיות בדיקה ש</w:t>
      </w:r>
      <w:r w:rsidR="00ED23F4">
        <w:rPr>
          <w:rFonts w:hint="cs"/>
          <w:rtl/>
        </w:rPr>
        <w:t xml:space="preserve">היבואן </w:t>
      </w:r>
      <w:r>
        <w:rPr>
          <w:rFonts w:hint="cs"/>
          <w:rtl/>
        </w:rPr>
        <w:t xml:space="preserve">ביצע </w:t>
      </w:r>
      <w:bookmarkStart w:id="1186" w:name="_ETM_Q1_3639900"/>
      <w:bookmarkEnd w:id="1186"/>
      <w:r>
        <w:rPr>
          <w:rFonts w:hint="cs"/>
          <w:rtl/>
        </w:rPr>
        <w:t>ולא בדיקה שהוא ביצע באמצעות מישהו אחר.</w:t>
      </w:r>
    </w:p>
    <w:p w:rsidR="006567C0" w:rsidRDefault="006567C0" w:rsidP="006567C0">
      <w:pPr>
        <w:rPr>
          <w:rtl/>
        </w:rPr>
      </w:pPr>
    </w:p>
    <w:p w:rsidR="006567C0" w:rsidRDefault="006567C0" w:rsidP="006567C0">
      <w:pPr>
        <w:pStyle w:val="a4"/>
        <w:keepNext/>
        <w:rPr>
          <w:rtl/>
        </w:rPr>
      </w:pPr>
      <w:bookmarkStart w:id="1187" w:name="ET_speaker_נעה_בן_שבת_155"/>
      <w:r w:rsidRPr="006567C0">
        <w:rPr>
          <w:rStyle w:val="TagStyle"/>
          <w:rtl/>
        </w:rPr>
        <w:t xml:space="preserve"> &lt;&lt; דובר &gt;&gt; </w:t>
      </w:r>
      <w:r>
        <w:rPr>
          <w:rtl/>
        </w:rPr>
        <w:t>נעה בן שבת:</w:t>
      </w:r>
      <w:r w:rsidRPr="006567C0">
        <w:rPr>
          <w:rStyle w:val="TagStyle"/>
          <w:rtl/>
        </w:rPr>
        <w:t xml:space="preserve"> &lt;&lt; דובר &gt;&gt;</w:t>
      </w:r>
      <w:r>
        <w:rPr>
          <w:rtl/>
        </w:rPr>
        <w:t xml:space="preserve">   </w:t>
      </w:r>
      <w:bookmarkEnd w:id="1187"/>
    </w:p>
    <w:p w:rsidR="006567C0" w:rsidRDefault="006567C0" w:rsidP="006567C0">
      <w:pPr>
        <w:pStyle w:val="KeepWithNext"/>
        <w:rPr>
          <w:rtl/>
        </w:rPr>
      </w:pPr>
    </w:p>
    <w:p w:rsidR="006567C0" w:rsidRDefault="006567C0" w:rsidP="006567C0">
      <w:pPr>
        <w:rPr>
          <w:rtl/>
        </w:rPr>
      </w:pPr>
      <w:bookmarkStart w:id="1188" w:name="_ETM_Q1_3648400"/>
      <w:bookmarkStart w:id="1189" w:name="_ETM_Q1_3644650"/>
      <w:bookmarkEnd w:id="1188"/>
      <w:bookmarkEnd w:id="1189"/>
      <w:r>
        <w:rPr>
          <w:rFonts w:hint="cs"/>
          <w:rtl/>
        </w:rPr>
        <w:t xml:space="preserve">לפי הנוסח של </w:t>
      </w:r>
      <w:bookmarkStart w:id="1190" w:name="_ETM_Q1_3645401"/>
      <w:bookmarkEnd w:id="1190"/>
      <w:r>
        <w:rPr>
          <w:rFonts w:hint="cs"/>
          <w:rtl/>
        </w:rPr>
        <w:t>החוק, בדיקה זו רק בדיקת מעבדה.</w:t>
      </w:r>
    </w:p>
    <w:p w:rsidR="006567C0" w:rsidRDefault="006567C0" w:rsidP="006567C0">
      <w:pPr>
        <w:rPr>
          <w:rtl/>
        </w:rPr>
      </w:pPr>
      <w:bookmarkStart w:id="1191" w:name="_ETM_Q1_3648900"/>
      <w:bookmarkEnd w:id="1191"/>
    </w:p>
    <w:p w:rsidR="006567C0" w:rsidRDefault="006567C0" w:rsidP="006567C0">
      <w:pPr>
        <w:pStyle w:val="af6"/>
        <w:keepNext/>
        <w:rPr>
          <w:rtl/>
        </w:rPr>
      </w:pPr>
      <w:bookmarkStart w:id="1192" w:name="ET_yor_6447_156"/>
      <w:r w:rsidRPr="006567C0">
        <w:rPr>
          <w:rStyle w:val="TagStyle"/>
          <w:rtl/>
        </w:rPr>
        <w:t xml:space="preserve"> &lt;&lt; יור &gt;&gt; </w:t>
      </w:r>
      <w:r>
        <w:rPr>
          <w:rtl/>
        </w:rPr>
        <w:t>היו"ר יונתן מישרקי:</w:t>
      </w:r>
      <w:r w:rsidRPr="006567C0">
        <w:rPr>
          <w:rStyle w:val="TagStyle"/>
          <w:rtl/>
        </w:rPr>
        <w:t xml:space="preserve"> &lt;&lt; יור &gt;&gt;</w:t>
      </w:r>
      <w:r>
        <w:rPr>
          <w:rtl/>
        </w:rPr>
        <w:t xml:space="preserve">   </w:t>
      </w:r>
      <w:bookmarkEnd w:id="1192"/>
    </w:p>
    <w:p w:rsidR="006567C0" w:rsidRDefault="006567C0" w:rsidP="006567C0">
      <w:pPr>
        <w:pStyle w:val="KeepWithNext"/>
        <w:rPr>
          <w:rtl/>
        </w:rPr>
      </w:pPr>
    </w:p>
    <w:p w:rsidR="006567C0" w:rsidRDefault="006567C0" w:rsidP="006567C0">
      <w:pPr>
        <w:rPr>
          <w:rtl/>
        </w:rPr>
      </w:pPr>
      <w:bookmarkStart w:id="1193" w:name="_ETM_Q1_3649401"/>
      <w:bookmarkEnd w:id="1193"/>
      <w:r>
        <w:rPr>
          <w:rFonts w:hint="cs"/>
          <w:rtl/>
        </w:rPr>
        <w:t>תדייקו את זה.</w:t>
      </w:r>
    </w:p>
    <w:p w:rsidR="006567C0" w:rsidRDefault="006567C0" w:rsidP="006567C0">
      <w:pPr>
        <w:rPr>
          <w:rtl/>
        </w:rPr>
      </w:pPr>
      <w:bookmarkStart w:id="1194" w:name="_ETM_Q1_3650651"/>
      <w:bookmarkEnd w:id="1194"/>
    </w:p>
    <w:p w:rsidR="006567C0" w:rsidRDefault="006567C0" w:rsidP="006567C0">
      <w:pPr>
        <w:pStyle w:val="a4"/>
        <w:keepNext/>
        <w:rPr>
          <w:rtl/>
        </w:rPr>
      </w:pPr>
      <w:bookmarkStart w:id="1195" w:name="ET_speaker_נעה_בן_שבת_157"/>
      <w:r w:rsidRPr="006567C0">
        <w:rPr>
          <w:rStyle w:val="TagStyle"/>
          <w:rtl/>
        </w:rPr>
        <w:t xml:space="preserve"> &lt;&lt; דובר &gt;&gt; </w:t>
      </w:r>
      <w:r>
        <w:rPr>
          <w:rtl/>
        </w:rPr>
        <w:t>נעה בן שבת:</w:t>
      </w:r>
      <w:r w:rsidRPr="006567C0">
        <w:rPr>
          <w:rStyle w:val="TagStyle"/>
          <w:rtl/>
        </w:rPr>
        <w:t xml:space="preserve"> &lt;&lt; דובר &gt;&gt;</w:t>
      </w:r>
      <w:r>
        <w:rPr>
          <w:rtl/>
        </w:rPr>
        <w:t xml:space="preserve">   </w:t>
      </w:r>
      <w:bookmarkEnd w:id="1195"/>
    </w:p>
    <w:p w:rsidR="006567C0" w:rsidRDefault="006567C0" w:rsidP="006567C0">
      <w:pPr>
        <w:pStyle w:val="KeepWithNext"/>
        <w:rPr>
          <w:rtl/>
        </w:rPr>
      </w:pPr>
    </w:p>
    <w:p w:rsidR="006567C0" w:rsidRDefault="006567C0" w:rsidP="006567C0">
      <w:pPr>
        <w:rPr>
          <w:rtl/>
        </w:rPr>
      </w:pPr>
      <w:bookmarkStart w:id="1196" w:name="_ETM_Q1_3651650"/>
      <w:bookmarkEnd w:id="1196"/>
      <w:r>
        <w:rPr>
          <w:rFonts w:hint="cs"/>
          <w:rtl/>
        </w:rPr>
        <w:t xml:space="preserve">או של </w:t>
      </w:r>
      <w:bookmarkStart w:id="1197" w:name="_ETM_Q1_3653650"/>
      <w:bookmarkEnd w:id="1197"/>
      <w:r>
        <w:rPr>
          <w:rFonts w:hint="cs"/>
          <w:rtl/>
        </w:rPr>
        <w:t>יצרן המזון. יש שם מספר חלופות.</w:t>
      </w:r>
    </w:p>
    <w:p w:rsidR="006567C0" w:rsidRDefault="006567C0" w:rsidP="006567C0">
      <w:pPr>
        <w:rPr>
          <w:rtl/>
        </w:rPr>
      </w:pPr>
      <w:bookmarkStart w:id="1198" w:name="_ETM_Q1_3656150"/>
      <w:bookmarkEnd w:id="1198"/>
    </w:p>
    <w:p w:rsidR="006567C0" w:rsidRDefault="006567C0" w:rsidP="006567C0">
      <w:pPr>
        <w:pStyle w:val="a4"/>
        <w:keepNext/>
        <w:rPr>
          <w:rtl/>
        </w:rPr>
      </w:pPr>
      <w:bookmarkStart w:id="1199" w:name="ET_speaker_פנינה_אורןשנידור_158"/>
      <w:r w:rsidRPr="006567C0">
        <w:rPr>
          <w:rStyle w:val="TagStyle"/>
          <w:rtl/>
        </w:rPr>
        <w:t xml:space="preserve"> &lt;&lt; דובר &gt;&gt; </w:t>
      </w:r>
      <w:r>
        <w:rPr>
          <w:rtl/>
        </w:rPr>
        <w:t>פנינה אורן-שנידור:</w:t>
      </w:r>
      <w:r w:rsidRPr="006567C0">
        <w:rPr>
          <w:rStyle w:val="TagStyle"/>
          <w:rtl/>
        </w:rPr>
        <w:t xml:space="preserve"> &lt;&lt; דובר &gt;&gt;</w:t>
      </w:r>
      <w:r>
        <w:rPr>
          <w:rtl/>
        </w:rPr>
        <w:t xml:space="preserve">   </w:t>
      </w:r>
      <w:bookmarkEnd w:id="1199"/>
    </w:p>
    <w:p w:rsidR="006567C0" w:rsidRDefault="006567C0" w:rsidP="006567C0">
      <w:pPr>
        <w:pStyle w:val="KeepWithNext"/>
        <w:rPr>
          <w:rtl/>
        </w:rPr>
      </w:pPr>
    </w:p>
    <w:p w:rsidR="006567C0" w:rsidRDefault="006567C0" w:rsidP="006567C0">
      <w:pPr>
        <w:rPr>
          <w:rtl/>
        </w:rPr>
      </w:pPr>
      <w:bookmarkStart w:id="1200" w:name="_ETM_Q1_3657150"/>
      <w:bookmarkEnd w:id="1200"/>
      <w:r>
        <w:rPr>
          <w:rFonts w:hint="cs"/>
          <w:rtl/>
        </w:rPr>
        <w:t xml:space="preserve">איך נגיד בדיקת מסמכים </w:t>
      </w:r>
      <w:bookmarkStart w:id="1201" w:name="_ETM_Q1_3658400"/>
      <w:bookmarkEnd w:id="1201"/>
      <w:r w:rsidR="00ED23F4">
        <w:rPr>
          <w:rFonts w:hint="cs"/>
          <w:rtl/>
        </w:rPr>
        <w:t>אחרת? איך נתכנן את העניין?</w:t>
      </w:r>
    </w:p>
    <w:p w:rsidR="006567C0" w:rsidRDefault="006567C0" w:rsidP="006567C0">
      <w:pPr>
        <w:rPr>
          <w:rtl/>
        </w:rPr>
      </w:pPr>
      <w:bookmarkStart w:id="1202" w:name="_ETM_Q1_3663151"/>
      <w:bookmarkEnd w:id="1202"/>
    </w:p>
    <w:p w:rsidR="006567C0" w:rsidRDefault="006567C0" w:rsidP="006567C0">
      <w:pPr>
        <w:pStyle w:val="af6"/>
        <w:keepNext/>
        <w:rPr>
          <w:rtl/>
        </w:rPr>
      </w:pPr>
      <w:bookmarkStart w:id="1203" w:name="ET_yor_6447_159"/>
      <w:r w:rsidRPr="006567C0">
        <w:rPr>
          <w:rStyle w:val="TagStyle"/>
          <w:rtl/>
        </w:rPr>
        <w:t xml:space="preserve"> &lt;&lt; יור &gt;&gt; </w:t>
      </w:r>
      <w:r>
        <w:rPr>
          <w:rtl/>
        </w:rPr>
        <w:t>היו"ר יונתן מישרקי:</w:t>
      </w:r>
      <w:r w:rsidRPr="006567C0">
        <w:rPr>
          <w:rStyle w:val="TagStyle"/>
          <w:rtl/>
        </w:rPr>
        <w:t xml:space="preserve"> &lt;&lt; יור &gt;&gt;</w:t>
      </w:r>
      <w:r>
        <w:rPr>
          <w:rtl/>
        </w:rPr>
        <w:t xml:space="preserve">   </w:t>
      </w:r>
      <w:bookmarkEnd w:id="1203"/>
    </w:p>
    <w:p w:rsidR="006567C0" w:rsidRDefault="006567C0" w:rsidP="006567C0">
      <w:pPr>
        <w:pStyle w:val="KeepWithNext"/>
        <w:rPr>
          <w:rtl/>
        </w:rPr>
      </w:pPr>
    </w:p>
    <w:p w:rsidR="006567C0" w:rsidRDefault="006567C0" w:rsidP="006567C0">
      <w:pPr>
        <w:rPr>
          <w:rtl/>
        </w:rPr>
      </w:pPr>
      <w:bookmarkStart w:id="1204" w:name="_ETM_Q1_3663400"/>
      <w:bookmarkEnd w:id="1204"/>
      <w:r>
        <w:rPr>
          <w:rFonts w:hint="cs"/>
          <w:rtl/>
        </w:rPr>
        <w:t>מה הנוסח שאתה מציע?</w:t>
      </w:r>
    </w:p>
    <w:p w:rsidR="006567C0" w:rsidRDefault="006567C0" w:rsidP="006567C0">
      <w:pPr>
        <w:rPr>
          <w:rtl/>
        </w:rPr>
      </w:pPr>
      <w:bookmarkStart w:id="1205" w:name="_ETM_Q1_3683900"/>
      <w:bookmarkEnd w:id="1205"/>
    </w:p>
    <w:p w:rsidR="006567C0" w:rsidRDefault="006567C0" w:rsidP="006567C0">
      <w:pPr>
        <w:pStyle w:val="a4"/>
        <w:keepNext/>
        <w:rPr>
          <w:rtl/>
        </w:rPr>
      </w:pPr>
      <w:bookmarkStart w:id="1206" w:name="ET_speaker_רז_הילמן__161"/>
      <w:r w:rsidRPr="006567C0">
        <w:rPr>
          <w:rStyle w:val="TagStyle"/>
          <w:rtl/>
        </w:rPr>
        <w:t xml:space="preserve"> &lt;&lt; דובר &gt;&gt; </w:t>
      </w:r>
      <w:r>
        <w:rPr>
          <w:rtl/>
        </w:rPr>
        <w:t>רז הילמן:</w:t>
      </w:r>
      <w:r w:rsidRPr="006567C0">
        <w:rPr>
          <w:rStyle w:val="TagStyle"/>
          <w:rtl/>
        </w:rPr>
        <w:t xml:space="preserve"> &lt;&lt; דובר &gt;&gt;</w:t>
      </w:r>
      <w:r>
        <w:rPr>
          <w:rtl/>
        </w:rPr>
        <w:t xml:space="preserve">   </w:t>
      </w:r>
      <w:bookmarkEnd w:id="1206"/>
    </w:p>
    <w:p w:rsidR="006567C0" w:rsidRDefault="006567C0" w:rsidP="006567C0">
      <w:pPr>
        <w:pStyle w:val="KeepWithNext"/>
        <w:rPr>
          <w:rtl/>
        </w:rPr>
      </w:pPr>
    </w:p>
    <w:p w:rsidR="006567C0" w:rsidRDefault="00ED23F4" w:rsidP="006567C0">
      <w:pPr>
        <w:rPr>
          <w:rtl/>
        </w:rPr>
      </w:pPr>
      <w:bookmarkStart w:id="1207" w:name="_ETM_Q1_3684151"/>
      <w:bookmarkStart w:id="1208" w:name="_ETM_Q1_3665901"/>
      <w:bookmarkEnd w:id="1207"/>
      <w:bookmarkEnd w:id="1208"/>
      <w:r>
        <w:rPr>
          <w:rFonts w:hint="cs"/>
          <w:rtl/>
        </w:rPr>
        <w:t xml:space="preserve">הנוסח שאני מציע הוא </w:t>
      </w:r>
      <w:bookmarkStart w:id="1209" w:name="_ETM_Q1_3664901"/>
      <w:bookmarkEnd w:id="1209"/>
      <w:r>
        <w:rPr>
          <w:rtl/>
        </w:rPr>
        <w:t>–</w:t>
      </w:r>
      <w:r>
        <w:rPr>
          <w:rFonts w:hint="cs"/>
          <w:rtl/>
        </w:rPr>
        <w:t xml:space="preserve"> </w:t>
      </w:r>
      <w:r w:rsidR="006567C0">
        <w:rPr>
          <w:rFonts w:hint="cs"/>
          <w:rtl/>
        </w:rPr>
        <w:t xml:space="preserve">"יבואן נאות רשאי </w:t>
      </w:r>
      <w:bookmarkStart w:id="1210" w:name="_ETM_Q1_3667650"/>
      <w:bookmarkEnd w:id="1210"/>
      <w:r w:rsidR="006567C0">
        <w:rPr>
          <w:rFonts w:hint="cs"/>
          <w:rtl/>
        </w:rPr>
        <w:t xml:space="preserve">שלא לבצע בדיקה כאמור, ובלבד שהוא מחזיק במסמכים כפי שהוא </w:t>
      </w:r>
      <w:bookmarkStart w:id="1211" w:name="_ETM_Q1_3670900"/>
      <w:bookmarkEnd w:id="1211"/>
      <w:r w:rsidR="006567C0">
        <w:rPr>
          <w:rFonts w:hint="cs"/>
          <w:rtl/>
        </w:rPr>
        <w:t xml:space="preserve">נדרש לפי </w:t>
      </w:r>
      <w:r w:rsidR="00B472DD">
        <w:rPr>
          <w:rFonts w:hint="cs"/>
          <w:rtl/>
        </w:rPr>
        <w:t>תוכנית</w:t>
      </w:r>
      <w:r w:rsidR="006567C0">
        <w:rPr>
          <w:rFonts w:hint="cs"/>
          <w:rtl/>
        </w:rPr>
        <w:t xml:space="preserve"> בקרת איכות ובטיחות לפי סעיף 115" </w:t>
      </w:r>
      <w:r w:rsidR="006567C0">
        <w:rPr>
          <w:rtl/>
        </w:rPr>
        <w:t>–</w:t>
      </w:r>
      <w:r w:rsidR="006567C0">
        <w:rPr>
          <w:rFonts w:hint="cs"/>
          <w:rtl/>
        </w:rPr>
        <w:t xml:space="preserve"> </w:t>
      </w:r>
      <w:bookmarkStart w:id="1212" w:name="_ETM_Q1_3676650"/>
      <w:bookmarkEnd w:id="1212"/>
      <w:r w:rsidR="006567C0">
        <w:rPr>
          <w:rFonts w:hint="cs"/>
          <w:rtl/>
        </w:rPr>
        <w:t>זו ה</w:t>
      </w:r>
      <w:r w:rsidR="00B472DD">
        <w:rPr>
          <w:rFonts w:hint="cs"/>
          <w:rtl/>
        </w:rPr>
        <w:t>תוכנית</w:t>
      </w:r>
      <w:r w:rsidR="006567C0">
        <w:rPr>
          <w:rFonts w:hint="cs"/>
          <w:rtl/>
        </w:rPr>
        <w:t xml:space="preserve"> שאתם אומרים לו להגדיר.</w:t>
      </w:r>
    </w:p>
    <w:p w:rsidR="006567C0" w:rsidRDefault="006567C0" w:rsidP="006567C0">
      <w:pPr>
        <w:rPr>
          <w:rtl/>
        </w:rPr>
      </w:pPr>
      <w:bookmarkStart w:id="1213" w:name="_ETM_Q1_3679400"/>
      <w:bookmarkStart w:id="1214" w:name="_ETM_Q1_3682651"/>
      <w:bookmarkEnd w:id="1213"/>
      <w:bookmarkEnd w:id="1214"/>
    </w:p>
    <w:p w:rsidR="006567C0" w:rsidRDefault="006567C0" w:rsidP="006567C0">
      <w:pPr>
        <w:pStyle w:val="a4"/>
        <w:keepNext/>
        <w:rPr>
          <w:rtl/>
        </w:rPr>
      </w:pPr>
      <w:bookmarkStart w:id="1215" w:name="ET_speaker_פנינה_אורןשנידור_160"/>
      <w:r w:rsidRPr="006567C0">
        <w:rPr>
          <w:rStyle w:val="TagStyle"/>
          <w:rtl/>
        </w:rPr>
        <w:t xml:space="preserve"> &lt;&lt; דובר &gt;&gt; </w:t>
      </w:r>
      <w:r>
        <w:rPr>
          <w:rtl/>
        </w:rPr>
        <w:t>פנינה אורן-שנידור:</w:t>
      </w:r>
      <w:r w:rsidRPr="006567C0">
        <w:rPr>
          <w:rStyle w:val="TagStyle"/>
          <w:rtl/>
        </w:rPr>
        <w:t xml:space="preserve"> &lt;&lt; דובר &gt;&gt;</w:t>
      </w:r>
      <w:r>
        <w:rPr>
          <w:rtl/>
        </w:rPr>
        <w:t xml:space="preserve">   </w:t>
      </w:r>
      <w:bookmarkEnd w:id="1215"/>
    </w:p>
    <w:p w:rsidR="006567C0" w:rsidRDefault="006567C0" w:rsidP="006567C0">
      <w:pPr>
        <w:pStyle w:val="KeepWithNext"/>
        <w:rPr>
          <w:rtl/>
        </w:rPr>
      </w:pPr>
    </w:p>
    <w:p w:rsidR="006567C0" w:rsidRDefault="006567C0" w:rsidP="006567C0">
      <w:pPr>
        <w:rPr>
          <w:rtl/>
        </w:rPr>
      </w:pPr>
      <w:bookmarkStart w:id="1216" w:name="_ETM_Q1_3682900"/>
      <w:bookmarkStart w:id="1217" w:name="_ETM_Q1_3679650"/>
      <w:bookmarkEnd w:id="1216"/>
      <w:bookmarkEnd w:id="1217"/>
      <w:r>
        <w:rPr>
          <w:rFonts w:hint="cs"/>
          <w:rtl/>
        </w:rPr>
        <w:t>נועה, אני לא מצליחה להבין</w:t>
      </w:r>
      <w:bookmarkStart w:id="1218" w:name="_ETM_Q1_3681400"/>
      <w:bookmarkEnd w:id="1218"/>
      <w:r w:rsidR="0013231D">
        <w:rPr>
          <w:rFonts w:hint="cs"/>
          <w:rtl/>
        </w:rPr>
        <w:t xml:space="preserve"> אם כך, איך פעלנו עד עכשיו.</w:t>
      </w:r>
    </w:p>
    <w:p w:rsidR="0013231D" w:rsidRDefault="0013231D" w:rsidP="0013231D">
      <w:pPr>
        <w:pStyle w:val="a4"/>
        <w:keepNext/>
        <w:rPr>
          <w:rtl/>
        </w:rPr>
      </w:pPr>
      <w:bookmarkStart w:id="1219" w:name="ET_speaker_נעה_בן_שבת_162"/>
      <w:r w:rsidRPr="0013231D">
        <w:rPr>
          <w:rStyle w:val="TagStyle"/>
          <w:rtl/>
        </w:rPr>
        <w:t xml:space="preserve"> &lt;&lt; דובר &gt;&gt; </w:t>
      </w:r>
      <w:r>
        <w:rPr>
          <w:rtl/>
        </w:rPr>
        <w:t>נעה בן שבת:</w:t>
      </w:r>
      <w:r w:rsidRPr="0013231D">
        <w:rPr>
          <w:rStyle w:val="TagStyle"/>
          <w:rtl/>
        </w:rPr>
        <w:t xml:space="preserve"> &lt;&lt; דובר &gt;&gt;</w:t>
      </w:r>
      <w:r>
        <w:rPr>
          <w:rtl/>
        </w:rPr>
        <w:t xml:space="preserve">   </w:t>
      </w:r>
      <w:bookmarkEnd w:id="1219"/>
    </w:p>
    <w:p w:rsidR="0013231D" w:rsidRDefault="0013231D" w:rsidP="0013231D">
      <w:pPr>
        <w:pStyle w:val="KeepWithNext"/>
        <w:rPr>
          <w:rtl/>
        </w:rPr>
      </w:pPr>
    </w:p>
    <w:p w:rsidR="0013231D" w:rsidRDefault="0013231D" w:rsidP="00B96638">
      <w:pPr>
        <w:rPr>
          <w:rtl/>
        </w:rPr>
      </w:pPr>
      <w:bookmarkStart w:id="1220" w:name="_ETM_Q1_3694150"/>
      <w:bookmarkStart w:id="1221" w:name="_ETM_Q1_3690651"/>
      <w:bookmarkEnd w:id="1220"/>
      <w:bookmarkEnd w:id="1221"/>
      <w:r>
        <w:rPr>
          <w:rFonts w:hint="cs"/>
          <w:rtl/>
        </w:rPr>
        <w:t xml:space="preserve">אני רוצה לשאול רגע, </w:t>
      </w:r>
      <w:bookmarkStart w:id="1222" w:name="_ETM_Q1_3691650"/>
      <w:bookmarkEnd w:id="1222"/>
      <w:r>
        <w:rPr>
          <w:rFonts w:hint="cs"/>
          <w:rtl/>
        </w:rPr>
        <w:t xml:space="preserve">יש לנו פה הגדרה </w:t>
      </w:r>
      <w:r w:rsidR="00ED23F4">
        <w:rPr>
          <w:rFonts w:hint="cs"/>
          <w:rtl/>
        </w:rPr>
        <w:t xml:space="preserve">של בדיקה </w:t>
      </w:r>
      <w:r>
        <w:rPr>
          <w:rFonts w:hint="cs"/>
          <w:rtl/>
        </w:rPr>
        <w:t xml:space="preserve">בסעיף קטן (ה) והיא </w:t>
      </w:r>
      <w:bookmarkStart w:id="1223" w:name="_ETM_Q1_3708651"/>
      <w:bookmarkEnd w:id="1223"/>
      <w:r>
        <w:rPr>
          <w:rFonts w:hint="cs"/>
          <w:rtl/>
        </w:rPr>
        <w:t xml:space="preserve">מפנה </w:t>
      </w:r>
      <w:r w:rsidR="00ED23F4">
        <w:rPr>
          <w:rFonts w:hint="cs"/>
          <w:rtl/>
        </w:rPr>
        <w:t>ל-</w:t>
      </w:r>
      <w:r>
        <w:rPr>
          <w:rFonts w:hint="cs"/>
          <w:rtl/>
        </w:rPr>
        <w:t xml:space="preserve">41 ולסעיף 52, נכון? </w:t>
      </w:r>
    </w:p>
    <w:p w:rsidR="0013231D" w:rsidRDefault="0013231D" w:rsidP="0013231D">
      <w:pPr>
        <w:rPr>
          <w:rtl/>
        </w:rPr>
      </w:pPr>
    </w:p>
    <w:p w:rsidR="0013231D" w:rsidRDefault="0013231D" w:rsidP="0013231D">
      <w:pPr>
        <w:pStyle w:val="a4"/>
        <w:keepNext/>
        <w:rPr>
          <w:rtl/>
        </w:rPr>
      </w:pPr>
      <w:bookmarkStart w:id="1224" w:name="ET_speaker_פנינה_אורןשנידור_163"/>
      <w:r w:rsidRPr="0013231D">
        <w:rPr>
          <w:rStyle w:val="TagStyle"/>
          <w:rtl/>
        </w:rPr>
        <w:t xml:space="preserve"> &lt;&lt; דובר &gt;&gt; </w:t>
      </w:r>
      <w:r>
        <w:rPr>
          <w:rtl/>
        </w:rPr>
        <w:t>פנינה אורן-שנידור:</w:t>
      </w:r>
      <w:r w:rsidRPr="0013231D">
        <w:rPr>
          <w:rStyle w:val="TagStyle"/>
          <w:rtl/>
        </w:rPr>
        <w:t xml:space="preserve"> &lt;&lt; דובר &gt;&gt;</w:t>
      </w:r>
      <w:r>
        <w:rPr>
          <w:rtl/>
        </w:rPr>
        <w:t xml:space="preserve">   </w:t>
      </w:r>
      <w:bookmarkEnd w:id="1224"/>
    </w:p>
    <w:p w:rsidR="0013231D" w:rsidRDefault="0013231D" w:rsidP="0013231D">
      <w:pPr>
        <w:pStyle w:val="KeepWithNext"/>
        <w:rPr>
          <w:rtl/>
        </w:rPr>
      </w:pPr>
    </w:p>
    <w:p w:rsidR="0013231D" w:rsidRDefault="0013231D" w:rsidP="0013231D">
      <w:pPr>
        <w:rPr>
          <w:rtl/>
        </w:rPr>
      </w:pPr>
      <w:bookmarkStart w:id="1225" w:name="_ETM_Q1_3717400"/>
      <w:bookmarkStart w:id="1226" w:name="_ETM_Q1_3714150"/>
      <w:bookmarkStart w:id="1227" w:name="_ETM_Q1_3714400"/>
      <w:bookmarkEnd w:id="1225"/>
      <w:bookmarkEnd w:id="1226"/>
      <w:bookmarkEnd w:id="1227"/>
      <w:r>
        <w:rPr>
          <w:rFonts w:hint="cs"/>
          <w:rtl/>
        </w:rPr>
        <w:t>כן, אבל יש לנו גם את המפרט.</w:t>
      </w:r>
    </w:p>
    <w:p w:rsidR="00ED23F4" w:rsidRDefault="00ED23F4" w:rsidP="0013231D">
      <w:pPr>
        <w:rPr>
          <w:rtl/>
        </w:rPr>
      </w:pPr>
      <w:bookmarkStart w:id="1228" w:name="_ETM_Q1_3717650"/>
      <w:bookmarkStart w:id="1229" w:name="_ETM_Q1_3717901"/>
      <w:bookmarkEnd w:id="1228"/>
      <w:bookmarkEnd w:id="1229"/>
    </w:p>
    <w:p w:rsidR="00ED23F4" w:rsidRDefault="00ED23F4" w:rsidP="00ED23F4">
      <w:pPr>
        <w:pStyle w:val="a4"/>
        <w:keepNext/>
        <w:rPr>
          <w:rtl/>
        </w:rPr>
      </w:pPr>
      <w:bookmarkStart w:id="1230" w:name="ET_speaker_נעה_בן_שבת_922"/>
      <w:r w:rsidRPr="00ED23F4">
        <w:rPr>
          <w:rStyle w:val="TagStyle"/>
          <w:rtl/>
        </w:rPr>
        <w:t xml:space="preserve"> &lt;&lt; דובר &gt;&gt; </w:t>
      </w:r>
      <w:r>
        <w:rPr>
          <w:rtl/>
        </w:rPr>
        <w:t>נעה בן שבת:</w:t>
      </w:r>
      <w:r w:rsidRPr="00ED23F4">
        <w:rPr>
          <w:rStyle w:val="TagStyle"/>
          <w:rtl/>
        </w:rPr>
        <w:t xml:space="preserve"> &lt;&lt; דובר &gt;&gt;</w:t>
      </w:r>
      <w:r>
        <w:rPr>
          <w:rtl/>
        </w:rPr>
        <w:t xml:space="preserve">   </w:t>
      </w:r>
      <w:bookmarkEnd w:id="1230"/>
    </w:p>
    <w:p w:rsidR="00ED23F4" w:rsidRDefault="00ED23F4" w:rsidP="00ED23F4">
      <w:pPr>
        <w:pStyle w:val="KeepWithNext"/>
        <w:rPr>
          <w:rtl/>
        </w:rPr>
      </w:pPr>
    </w:p>
    <w:p w:rsidR="0013231D" w:rsidRDefault="0013231D" w:rsidP="0013231D">
      <w:pPr>
        <w:rPr>
          <w:rtl/>
        </w:rPr>
      </w:pPr>
      <w:bookmarkStart w:id="1231" w:name="_ETM_Q1_3718401"/>
      <w:bookmarkStart w:id="1232" w:name="_ETM_Q1_3717900"/>
      <w:bookmarkEnd w:id="1231"/>
      <w:bookmarkEnd w:id="1232"/>
      <w:r>
        <w:rPr>
          <w:rFonts w:hint="cs"/>
          <w:rtl/>
        </w:rPr>
        <w:t xml:space="preserve">מפרט הוא חלופה שנמצאת בחלופה 3. </w:t>
      </w:r>
      <w:bookmarkStart w:id="1233" w:name="_ETM_Q1_3722150"/>
      <w:bookmarkEnd w:id="1233"/>
    </w:p>
    <w:p w:rsidR="0013231D" w:rsidRDefault="0013231D" w:rsidP="0013231D">
      <w:pPr>
        <w:rPr>
          <w:rtl/>
        </w:rPr>
      </w:pPr>
      <w:bookmarkStart w:id="1234" w:name="_ETM_Q1_3728900"/>
      <w:bookmarkEnd w:id="1234"/>
    </w:p>
    <w:p w:rsidR="0013231D" w:rsidRDefault="0013231D" w:rsidP="0013231D">
      <w:pPr>
        <w:pStyle w:val="a4"/>
        <w:keepNext/>
        <w:rPr>
          <w:rtl/>
        </w:rPr>
      </w:pPr>
      <w:bookmarkStart w:id="1235" w:name="ET_speaker_פנינה_אורןשנידור_164"/>
      <w:r w:rsidRPr="0013231D">
        <w:rPr>
          <w:rStyle w:val="TagStyle"/>
          <w:rtl/>
        </w:rPr>
        <w:t xml:space="preserve"> &lt;&lt; דובר &gt;&gt; </w:t>
      </w:r>
      <w:r>
        <w:rPr>
          <w:rtl/>
        </w:rPr>
        <w:t>פנינה אורן-שנידור:</w:t>
      </w:r>
      <w:r w:rsidRPr="0013231D">
        <w:rPr>
          <w:rStyle w:val="TagStyle"/>
          <w:rtl/>
        </w:rPr>
        <w:t xml:space="preserve"> &lt;&lt; דובר &gt;&gt;</w:t>
      </w:r>
      <w:r>
        <w:rPr>
          <w:rtl/>
        </w:rPr>
        <w:t xml:space="preserve">   </w:t>
      </w:r>
      <w:bookmarkEnd w:id="1235"/>
    </w:p>
    <w:p w:rsidR="0013231D" w:rsidRDefault="0013231D" w:rsidP="0013231D">
      <w:pPr>
        <w:pStyle w:val="KeepWithNext"/>
        <w:rPr>
          <w:rtl/>
        </w:rPr>
      </w:pPr>
    </w:p>
    <w:p w:rsidR="0013231D" w:rsidRDefault="0013231D" w:rsidP="004E7F69">
      <w:pPr>
        <w:rPr>
          <w:rtl/>
        </w:rPr>
      </w:pPr>
      <w:bookmarkStart w:id="1236" w:name="_ETM_Q1_3729150"/>
      <w:bookmarkStart w:id="1237" w:name="_ETM_Q1_3722650"/>
      <w:bookmarkEnd w:id="1236"/>
      <w:bookmarkEnd w:id="1237"/>
      <w:r>
        <w:rPr>
          <w:rFonts w:hint="cs"/>
          <w:rtl/>
        </w:rPr>
        <w:t xml:space="preserve">אבל הבדיקות האלו שהוא היה צריך להביא עד היום, היו </w:t>
      </w:r>
      <w:bookmarkStart w:id="1238" w:name="_ETM_Q1_3727650"/>
      <w:bookmarkEnd w:id="1238"/>
      <w:r>
        <w:rPr>
          <w:rFonts w:hint="cs"/>
          <w:rtl/>
        </w:rPr>
        <w:t xml:space="preserve">בדיקות של אנליזות מהיצרן, את הבדיקות האלו הוא </w:t>
      </w:r>
      <w:bookmarkStart w:id="1239" w:name="_ETM_Q1_3736400"/>
      <w:bookmarkEnd w:id="1239"/>
      <w:r>
        <w:rPr>
          <w:rFonts w:hint="cs"/>
          <w:rtl/>
        </w:rPr>
        <w:t>לא חייב לעשות בעצמו והיו לו חלופות</w:t>
      </w:r>
      <w:r w:rsidR="00ED23F4">
        <w:rPr>
          <w:rFonts w:hint="cs"/>
          <w:rtl/>
        </w:rPr>
        <w:t xml:space="preserve"> </w:t>
      </w:r>
      <w:r>
        <w:rPr>
          <w:rtl/>
        </w:rPr>
        <w:t>–</w:t>
      </w:r>
      <w:r>
        <w:rPr>
          <w:rFonts w:hint="cs"/>
          <w:rtl/>
        </w:rPr>
        <w:t xml:space="preserve"> או </w:t>
      </w:r>
      <w:bookmarkStart w:id="1240" w:name="_ETM_Q1_3739900"/>
      <w:bookmarkEnd w:id="1240"/>
      <w:r>
        <w:rPr>
          <w:rFonts w:hint="cs"/>
          <w:rtl/>
        </w:rPr>
        <w:t>שהוא מביא אנליזה מהיצרן ששימשה לו אסמכתא שהמזון עומד בחקיקה</w:t>
      </w:r>
      <w:bookmarkStart w:id="1241" w:name="_ETM_Q1_3744900"/>
      <w:bookmarkEnd w:id="1241"/>
      <w:r w:rsidR="00B472DD">
        <w:rPr>
          <w:rFonts w:hint="cs"/>
          <w:rtl/>
        </w:rPr>
        <w:t>,</w:t>
      </w:r>
      <w:r>
        <w:rPr>
          <w:rFonts w:hint="cs"/>
          <w:rtl/>
        </w:rPr>
        <w:t xml:space="preserve"> או מעבדה בישראל</w:t>
      </w:r>
      <w:r w:rsidR="00B472DD">
        <w:rPr>
          <w:rFonts w:hint="cs"/>
          <w:rtl/>
        </w:rPr>
        <w:t>,</w:t>
      </w:r>
      <w:r>
        <w:rPr>
          <w:rFonts w:hint="cs"/>
          <w:rtl/>
        </w:rPr>
        <w:t xml:space="preserve"> או מעבדה שאושר</w:t>
      </w:r>
      <w:r w:rsidR="00ED23F4">
        <w:rPr>
          <w:rFonts w:hint="cs"/>
          <w:rtl/>
        </w:rPr>
        <w:t>ה</w:t>
      </w:r>
      <w:r>
        <w:rPr>
          <w:rFonts w:hint="cs"/>
          <w:rtl/>
        </w:rPr>
        <w:t xml:space="preserve"> בחו"ל והיה לו מפרט </w:t>
      </w:r>
      <w:r>
        <w:rPr>
          <w:rtl/>
        </w:rPr>
        <w:t>–</w:t>
      </w:r>
      <w:r>
        <w:rPr>
          <w:rFonts w:hint="cs"/>
          <w:rtl/>
        </w:rPr>
        <w:t xml:space="preserve"> אלו החלופות הקיימות היום. </w:t>
      </w:r>
      <w:bookmarkStart w:id="1242" w:name="_ETM_Q1_3755650"/>
      <w:bookmarkStart w:id="1243" w:name="_ETM_Q1_3755900"/>
      <w:bookmarkEnd w:id="1242"/>
      <w:bookmarkEnd w:id="1243"/>
      <w:r>
        <w:rPr>
          <w:rFonts w:hint="cs"/>
          <w:rtl/>
        </w:rPr>
        <w:t xml:space="preserve">היום, אנחנו אומרים </w:t>
      </w:r>
      <w:bookmarkStart w:id="1244" w:name="_ETM_Q1_3756900"/>
      <w:bookmarkEnd w:id="1244"/>
      <w:r>
        <w:rPr>
          <w:rFonts w:hint="cs"/>
          <w:rtl/>
        </w:rPr>
        <w:t xml:space="preserve">שמרחיבים את הבדיקה הזו גם לפי ניהול סיכונים, שזה אחד </w:t>
      </w:r>
      <w:bookmarkStart w:id="1245" w:name="_ETM_Q1_3759400"/>
      <w:bookmarkEnd w:id="1245"/>
      <w:r>
        <w:rPr>
          <w:rFonts w:hint="cs"/>
          <w:rtl/>
        </w:rPr>
        <w:t xml:space="preserve">מארבעתם. </w:t>
      </w:r>
    </w:p>
    <w:p w:rsidR="00ED23F4" w:rsidRDefault="00ED23F4" w:rsidP="0013231D">
      <w:pPr>
        <w:rPr>
          <w:rtl/>
        </w:rPr>
      </w:pPr>
      <w:bookmarkStart w:id="1246" w:name="_ETM_Q1_3761652"/>
      <w:bookmarkEnd w:id="1246"/>
    </w:p>
    <w:p w:rsidR="00ED23F4" w:rsidRDefault="00ED23F4" w:rsidP="00ED23F4">
      <w:pPr>
        <w:pStyle w:val="af5"/>
        <w:keepNext/>
        <w:rPr>
          <w:rtl/>
        </w:rPr>
      </w:pPr>
      <w:bookmarkStart w:id="1247" w:name="ET_interruption_קריאה_924"/>
      <w:r w:rsidRPr="00ED23F4">
        <w:rPr>
          <w:rStyle w:val="TagStyle"/>
          <w:rtl/>
        </w:rPr>
        <w:t xml:space="preserve"> &lt;&lt; קריאה &gt;&gt; </w:t>
      </w:r>
      <w:r>
        <w:rPr>
          <w:rtl/>
        </w:rPr>
        <w:t>קריאה:</w:t>
      </w:r>
      <w:r w:rsidRPr="00ED23F4">
        <w:rPr>
          <w:rStyle w:val="TagStyle"/>
          <w:rtl/>
        </w:rPr>
        <w:t xml:space="preserve"> &lt;&lt; קריאה &gt;&gt;</w:t>
      </w:r>
      <w:r>
        <w:rPr>
          <w:rtl/>
        </w:rPr>
        <w:t xml:space="preserve">   </w:t>
      </w:r>
      <w:bookmarkEnd w:id="1247"/>
    </w:p>
    <w:p w:rsidR="00ED23F4" w:rsidRDefault="00ED23F4" w:rsidP="00ED23F4">
      <w:pPr>
        <w:pStyle w:val="KeepWithNext"/>
        <w:rPr>
          <w:rtl/>
          <w:lang w:eastAsia="he-IL"/>
        </w:rPr>
      </w:pPr>
    </w:p>
    <w:p w:rsidR="0013231D" w:rsidRDefault="0013231D" w:rsidP="0013231D">
      <w:pPr>
        <w:rPr>
          <w:rtl/>
        </w:rPr>
      </w:pPr>
      <w:bookmarkStart w:id="1248" w:name="_ETM_Q1_3762151"/>
      <w:bookmarkStart w:id="1249" w:name="_ETM_Q1_3763150"/>
      <w:bookmarkEnd w:id="1248"/>
      <w:bookmarkEnd w:id="1249"/>
      <w:r>
        <w:rPr>
          <w:rFonts w:hint="cs"/>
          <w:rtl/>
        </w:rPr>
        <w:t xml:space="preserve">אבל המשמעות היא בדיקה בהתאם להערכה </w:t>
      </w:r>
      <w:bookmarkStart w:id="1250" w:name="_ETM_Q1_3765150"/>
      <w:bookmarkEnd w:id="1250"/>
      <w:r>
        <w:rPr>
          <w:rFonts w:hint="cs"/>
          <w:rtl/>
        </w:rPr>
        <w:t>ובטיחות שהוא קבע לעצמו.</w:t>
      </w:r>
    </w:p>
    <w:p w:rsidR="00ED23F4" w:rsidRDefault="00ED23F4" w:rsidP="0013231D">
      <w:pPr>
        <w:rPr>
          <w:rtl/>
        </w:rPr>
      </w:pPr>
    </w:p>
    <w:p w:rsidR="00ED23F4" w:rsidRDefault="00ED23F4" w:rsidP="00ED23F4">
      <w:pPr>
        <w:pStyle w:val="a4"/>
        <w:keepNext/>
        <w:rPr>
          <w:rtl/>
        </w:rPr>
      </w:pPr>
      <w:bookmarkStart w:id="1251" w:name="ET_speaker_פנינה_אורןשנידור_925"/>
      <w:r w:rsidRPr="00ED23F4">
        <w:rPr>
          <w:rStyle w:val="TagStyle"/>
          <w:rtl/>
        </w:rPr>
        <w:t xml:space="preserve"> &lt;&lt; דובר &gt;&gt; </w:t>
      </w:r>
      <w:r>
        <w:rPr>
          <w:rtl/>
        </w:rPr>
        <w:t>פנינה אורן-שנידור:</w:t>
      </w:r>
      <w:r w:rsidRPr="00ED23F4">
        <w:rPr>
          <w:rStyle w:val="TagStyle"/>
          <w:rtl/>
        </w:rPr>
        <w:t xml:space="preserve"> &lt;&lt; דובר &gt;&gt;</w:t>
      </w:r>
      <w:r>
        <w:rPr>
          <w:rtl/>
        </w:rPr>
        <w:t xml:space="preserve">   </w:t>
      </w:r>
      <w:bookmarkEnd w:id="1251"/>
    </w:p>
    <w:p w:rsidR="00ED23F4" w:rsidRDefault="00ED23F4" w:rsidP="00ED23F4">
      <w:pPr>
        <w:pStyle w:val="KeepWithNext"/>
        <w:rPr>
          <w:rtl/>
        </w:rPr>
      </w:pPr>
    </w:p>
    <w:p w:rsidR="0013231D" w:rsidRDefault="0013231D" w:rsidP="0013231D">
      <w:pPr>
        <w:rPr>
          <w:rtl/>
        </w:rPr>
      </w:pPr>
      <w:bookmarkStart w:id="1252" w:name="_ETM_Q1_3767651"/>
      <w:bookmarkEnd w:id="1252"/>
      <w:r>
        <w:rPr>
          <w:rFonts w:hint="cs"/>
          <w:rtl/>
        </w:rPr>
        <w:t>נכון.</w:t>
      </w:r>
    </w:p>
    <w:p w:rsidR="0013231D" w:rsidRDefault="0013231D" w:rsidP="0013231D">
      <w:pPr>
        <w:rPr>
          <w:rtl/>
        </w:rPr>
      </w:pPr>
    </w:p>
    <w:p w:rsidR="00ED23F4" w:rsidRDefault="00ED23F4" w:rsidP="00ED23F4">
      <w:pPr>
        <w:pStyle w:val="af5"/>
        <w:keepNext/>
        <w:rPr>
          <w:rtl/>
        </w:rPr>
      </w:pPr>
      <w:bookmarkStart w:id="1253" w:name="_ETM_Q1_3768651"/>
      <w:bookmarkEnd w:id="1253"/>
      <w:r w:rsidRPr="00ED23F4">
        <w:rPr>
          <w:rStyle w:val="TagStyle"/>
          <w:rtl/>
        </w:rPr>
        <w:t xml:space="preserve">&lt;&lt; קריאה &gt;&gt; </w:t>
      </w:r>
      <w:r>
        <w:rPr>
          <w:rtl/>
        </w:rPr>
        <w:t>קריאה:</w:t>
      </w:r>
      <w:r w:rsidRPr="00ED23F4">
        <w:rPr>
          <w:rStyle w:val="TagStyle"/>
          <w:rtl/>
        </w:rPr>
        <w:t xml:space="preserve"> &lt;&lt; קריאה &gt;&gt;</w:t>
      </w:r>
      <w:r>
        <w:rPr>
          <w:rtl/>
        </w:rPr>
        <w:t xml:space="preserve">   </w:t>
      </w:r>
    </w:p>
    <w:p w:rsidR="00ED23F4" w:rsidRDefault="00ED23F4" w:rsidP="0013231D">
      <w:pPr>
        <w:rPr>
          <w:rtl/>
        </w:rPr>
      </w:pPr>
    </w:p>
    <w:p w:rsidR="0013231D" w:rsidRDefault="0013231D" w:rsidP="0013231D">
      <w:pPr>
        <w:rPr>
          <w:rtl/>
        </w:rPr>
      </w:pPr>
      <w:bookmarkStart w:id="1254" w:name="_ETM_Q1_3768151"/>
      <w:bookmarkEnd w:id="1254"/>
      <w:r>
        <w:rPr>
          <w:rFonts w:hint="cs"/>
          <w:rtl/>
        </w:rPr>
        <w:t>בסדר, זו המשמעות.</w:t>
      </w:r>
    </w:p>
    <w:p w:rsidR="00ED23F4" w:rsidRDefault="00ED23F4" w:rsidP="0013231D">
      <w:pPr>
        <w:rPr>
          <w:rtl/>
        </w:rPr>
      </w:pPr>
      <w:bookmarkStart w:id="1255" w:name="_ETM_Q1_3772651"/>
      <w:bookmarkEnd w:id="1255"/>
    </w:p>
    <w:p w:rsidR="00ED23F4" w:rsidRDefault="00ED23F4" w:rsidP="00ED23F4">
      <w:pPr>
        <w:pStyle w:val="a4"/>
        <w:keepNext/>
        <w:rPr>
          <w:rtl/>
        </w:rPr>
      </w:pPr>
      <w:bookmarkStart w:id="1256" w:name="ET_speaker_רז_הילמן__926"/>
      <w:r w:rsidRPr="00ED23F4">
        <w:rPr>
          <w:rStyle w:val="TagStyle"/>
          <w:rtl/>
        </w:rPr>
        <w:t xml:space="preserve"> &lt;&lt; דובר &gt;&gt; </w:t>
      </w:r>
      <w:r>
        <w:rPr>
          <w:rtl/>
        </w:rPr>
        <w:t>רז הילמן:</w:t>
      </w:r>
      <w:r w:rsidRPr="00ED23F4">
        <w:rPr>
          <w:rStyle w:val="TagStyle"/>
          <w:rtl/>
        </w:rPr>
        <w:t xml:space="preserve"> &lt;&lt; דובר &gt;&gt;</w:t>
      </w:r>
      <w:r>
        <w:rPr>
          <w:rtl/>
        </w:rPr>
        <w:t xml:space="preserve">   </w:t>
      </w:r>
      <w:bookmarkEnd w:id="1256"/>
    </w:p>
    <w:p w:rsidR="00ED23F4" w:rsidRDefault="00ED23F4" w:rsidP="00ED23F4">
      <w:pPr>
        <w:pStyle w:val="KeepWithNext"/>
        <w:rPr>
          <w:rtl/>
        </w:rPr>
      </w:pPr>
    </w:p>
    <w:p w:rsidR="0013231D" w:rsidRDefault="0013231D" w:rsidP="004E7F69">
      <w:pPr>
        <w:rPr>
          <w:rtl/>
        </w:rPr>
      </w:pPr>
      <w:bookmarkStart w:id="1257" w:name="_ETM_Q1_3772901"/>
      <w:bookmarkStart w:id="1258" w:name="_ETM_Q1_3769150"/>
      <w:bookmarkEnd w:id="1257"/>
      <w:bookmarkEnd w:id="1258"/>
      <w:r>
        <w:rPr>
          <w:rFonts w:hint="cs"/>
          <w:rtl/>
        </w:rPr>
        <w:t xml:space="preserve">אבל פנינה, זה לגבי כל הדברים של החקיקה. בחלק מהדברים הוא לא יכול לבצע </w:t>
      </w:r>
      <w:bookmarkStart w:id="1259" w:name="_ETM_Q1_3773900"/>
      <w:bookmarkEnd w:id="1259"/>
      <w:r>
        <w:rPr>
          <w:rFonts w:hint="cs"/>
          <w:rtl/>
        </w:rPr>
        <w:t xml:space="preserve">בדיקה ונסמך על הצהרות, לא תהיה לו בדיקה ותהיה </w:t>
      </w:r>
      <w:bookmarkStart w:id="1260" w:name="_ETM_Q1_3776900"/>
      <w:bookmarkEnd w:id="1260"/>
      <w:r>
        <w:rPr>
          <w:rFonts w:hint="cs"/>
          <w:rtl/>
        </w:rPr>
        <w:t xml:space="preserve">לו רק הצהרה של היצרן. </w:t>
      </w:r>
      <w:r w:rsidR="00B472DD">
        <w:rPr>
          <w:rFonts w:hint="cs"/>
          <w:rtl/>
        </w:rPr>
        <w:t xml:space="preserve">- </w:t>
      </w:r>
      <w:bookmarkStart w:id="1261" w:name="_ETM_Q1_3783231"/>
      <w:bookmarkEnd w:id="1261"/>
      <w:r w:rsidR="00B472DD">
        <w:rPr>
          <w:rFonts w:hint="cs"/>
          <w:rtl/>
        </w:rPr>
        <w:t xml:space="preserve">- - </w:t>
      </w:r>
    </w:p>
    <w:p w:rsidR="0013231D" w:rsidRDefault="0013231D" w:rsidP="0013231D">
      <w:pPr>
        <w:rPr>
          <w:rtl/>
        </w:rPr>
      </w:pPr>
      <w:bookmarkStart w:id="1262" w:name="_ETM_Q1_3784150"/>
      <w:bookmarkEnd w:id="1262"/>
    </w:p>
    <w:p w:rsidR="0013231D" w:rsidRDefault="0013231D" w:rsidP="0013231D">
      <w:pPr>
        <w:pStyle w:val="a4"/>
        <w:keepNext/>
        <w:rPr>
          <w:rtl/>
        </w:rPr>
      </w:pPr>
      <w:bookmarkStart w:id="1263" w:name="ET_speaker_פנינה_אורןשנידור_165"/>
      <w:r w:rsidRPr="0013231D">
        <w:rPr>
          <w:rStyle w:val="TagStyle"/>
          <w:rtl/>
        </w:rPr>
        <w:t xml:space="preserve"> &lt;&lt; דובר &gt;&gt; </w:t>
      </w:r>
      <w:r>
        <w:rPr>
          <w:rtl/>
        </w:rPr>
        <w:t>פנינה אורן-שנידור:</w:t>
      </w:r>
      <w:r w:rsidRPr="0013231D">
        <w:rPr>
          <w:rStyle w:val="TagStyle"/>
          <w:rtl/>
        </w:rPr>
        <w:t xml:space="preserve"> &lt;&lt; דובר &gt;&gt;</w:t>
      </w:r>
      <w:r>
        <w:rPr>
          <w:rtl/>
        </w:rPr>
        <w:t xml:space="preserve">   </w:t>
      </w:r>
      <w:bookmarkEnd w:id="1263"/>
    </w:p>
    <w:p w:rsidR="0013231D" w:rsidRDefault="0013231D" w:rsidP="0013231D">
      <w:pPr>
        <w:pStyle w:val="KeepWithNext"/>
        <w:rPr>
          <w:rtl/>
        </w:rPr>
      </w:pPr>
    </w:p>
    <w:p w:rsidR="0013231D" w:rsidRDefault="0013231D" w:rsidP="0013231D">
      <w:pPr>
        <w:rPr>
          <w:rtl/>
        </w:rPr>
      </w:pPr>
      <w:bookmarkStart w:id="1264" w:name="_ETM_Q1_3784400"/>
      <w:bookmarkStart w:id="1265" w:name="_ETM_Q1_3778400"/>
      <w:bookmarkStart w:id="1266" w:name="_ETM_Q1_3778650"/>
      <w:bookmarkEnd w:id="1264"/>
      <w:bookmarkEnd w:id="1265"/>
      <w:bookmarkEnd w:id="1266"/>
      <w:r>
        <w:rPr>
          <w:rFonts w:hint="cs"/>
          <w:rtl/>
        </w:rPr>
        <w:t xml:space="preserve">מה אתה רוצה? </w:t>
      </w:r>
    </w:p>
    <w:p w:rsidR="0013231D" w:rsidRDefault="0013231D" w:rsidP="0013231D">
      <w:pPr>
        <w:rPr>
          <w:rtl/>
        </w:rPr>
      </w:pPr>
      <w:bookmarkStart w:id="1267" w:name="_ETM_Q1_3779900"/>
      <w:bookmarkEnd w:id="1267"/>
    </w:p>
    <w:p w:rsidR="00D5483C" w:rsidRDefault="00D5483C" w:rsidP="00D5483C">
      <w:pPr>
        <w:pStyle w:val="a4"/>
        <w:keepNext/>
        <w:rPr>
          <w:rtl/>
        </w:rPr>
      </w:pPr>
      <w:bookmarkStart w:id="1268" w:name="_ETM_Q1_3780151"/>
      <w:bookmarkStart w:id="1269" w:name="ET_speaker_נעה_בן_שבת_166"/>
      <w:bookmarkEnd w:id="1268"/>
      <w:r w:rsidRPr="00D5483C">
        <w:rPr>
          <w:rStyle w:val="TagStyle"/>
          <w:rtl/>
        </w:rPr>
        <w:t xml:space="preserve"> &lt;&lt; דובר &gt;&gt; </w:t>
      </w:r>
      <w:r>
        <w:rPr>
          <w:rtl/>
        </w:rPr>
        <w:t>נעה בן שבת:</w:t>
      </w:r>
      <w:r w:rsidRPr="00D5483C">
        <w:rPr>
          <w:rStyle w:val="TagStyle"/>
          <w:rtl/>
        </w:rPr>
        <w:t xml:space="preserve"> &lt;&lt; דובר &gt;&gt;</w:t>
      </w:r>
      <w:r>
        <w:rPr>
          <w:rtl/>
        </w:rPr>
        <w:t xml:space="preserve">   </w:t>
      </w:r>
      <w:bookmarkEnd w:id="1269"/>
    </w:p>
    <w:p w:rsidR="00D5483C" w:rsidRDefault="00D5483C" w:rsidP="00D5483C">
      <w:pPr>
        <w:pStyle w:val="KeepWithNext"/>
        <w:rPr>
          <w:rtl/>
        </w:rPr>
      </w:pPr>
    </w:p>
    <w:p w:rsidR="004024F4" w:rsidRDefault="00D5483C" w:rsidP="004E7F69">
      <w:pPr>
        <w:rPr>
          <w:rtl/>
        </w:rPr>
      </w:pPr>
      <w:bookmarkStart w:id="1270" w:name="_ETM_Q1_3788151"/>
      <w:bookmarkEnd w:id="1270"/>
      <w:r>
        <w:rPr>
          <w:rFonts w:hint="cs"/>
          <w:rtl/>
        </w:rPr>
        <w:t xml:space="preserve">החלופה שמופיעה בסעיף (ב), </w:t>
      </w:r>
      <w:r w:rsidR="00616473">
        <w:rPr>
          <w:rFonts w:hint="cs"/>
          <w:rtl/>
        </w:rPr>
        <w:t xml:space="preserve">שיצרן </w:t>
      </w:r>
      <w:r w:rsidR="004024F4">
        <w:rPr>
          <w:rtl/>
        </w:rPr>
        <w:t>שיש לו קשר עם יצרן המזון, רשאי שלא לבצע בדיקה כאמור</w:t>
      </w:r>
      <w:r w:rsidR="00616473">
        <w:rPr>
          <w:rFonts w:hint="cs"/>
          <w:rtl/>
        </w:rPr>
        <w:t xml:space="preserve">, </w:t>
      </w:r>
      <w:bookmarkStart w:id="1271" w:name="_ETM_Q1_3797900"/>
      <w:bookmarkEnd w:id="1271"/>
      <w:r w:rsidR="00616473">
        <w:rPr>
          <w:rFonts w:hint="cs"/>
          <w:rtl/>
        </w:rPr>
        <w:t>אבל הוא בודק באמצעות מסמכים. יש לנו את ה</w:t>
      </w:r>
      <w:r w:rsidR="00B472DD">
        <w:rPr>
          <w:rFonts w:hint="cs"/>
          <w:rtl/>
        </w:rPr>
        <w:t>ה</w:t>
      </w:r>
      <w:bookmarkStart w:id="1272" w:name="_ETM_Q1_3808228"/>
      <w:bookmarkEnd w:id="1272"/>
      <w:r w:rsidR="00616473">
        <w:rPr>
          <w:rFonts w:hint="cs"/>
          <w:rtl/>
        </w:rPr>
        <w:t xml:space="preserve">בחנה בין </w:t>
      </w:r>
      <w:bookmarkStart w:id="1273" w:name="_ETM_Q1_3801150"/>
      <w:bookmarkEnd w:id="1273"/>
      <w:r w:rsidR="00616473">
        <w:rPr>
          <w:rFonts w:hint="cs"/>
          <w:rtl/>
        </w:rPr>
        <w:t>בדיקה ובין באמצעות מסמכים, אבל רז רוצה שהחלופה הזו ש</w:t>
      </w:r>
      <w:bookmarkStart w:id="1274" w:name="_ETM_Q1_3804650"/>
      <w:bookmarkEnd w:id="1274"/>
      <w:r w:rsidR="00616473">
        <w:rPr>
          <w:rFonts w:hint="cs"/>
          <w:rtl/>
        </w:rPr>
        <w:t xml:space="preserve">ל בדיקה באמצעות מסמכים, תהיה גם בפסקה (1) שעוסקת ביבואן </w:t>
      </w:r>
      <w:bookmarkStart w:id="1275" w:name="_ETM_Q1_3809901"/>
      <w:bookmarkEnd w:id="1275"/>
      <w:r w:rsidR="00616473">
        <w:rPr>
          <w:rFonts w:hint="cs"/>
          <w:rtl/>
        </w:rPr>
        <w:t xml:space="preserve">הנאות שיש לו </w:t>
      </w:r>
      <w:r w:rsidR="00B472DD">
        <w:rPr>
          <w:rFonts w:hint="cs"/>
          <w:rtl/>
        </w:rPr>
        <w:t>תוכנית</w:t>
      </w:r>
      <w:r w:rsidR="00616473">
        <w:rPr>
          <w:rFonts w:hint="cs"/>
          <w:rtl/>
        </w:rPr>
        <w:t xml:space="preserve"> בטיחות. אם רוצים, צריך </w:t>
      </w:r>
      <w:bookmarkStart w:id="1276" w:name="_ETM_Q1_3813651"/>
      <w:bookmarkEnd w:id="1276"/>
      <w:r w:rsidR="00616473">
        <w:rPr>
          <w:rFonts w:hint="cs"/>
          <w:rtl/>
        </w:rPr>
        <w:t xml:space="preserve">לכתוב את זה פשוט. אם על זה אתם מסכימים מבחינה </w:t>
      </w:r>
      <w:bookmarkStart w:id="1277" w:name="_ETM_Q1_3817150"/>
      <w:bookmarkEnd w:id="1277"/>
      <w:r w:rsidR="00616473">
        <w:rPr>
          <w:rFonts w:hint="cs"/>
          <w:rtl/>
        </w:rPr>
        <w:t>מקצועית, רק צריך לכתוב את הדברים.</w:t>
      </w:r>
    </w:p>
    <w:p w:rsidR="00CD5E3C" w:rsidRDefault="00CD5E3C" w:rsidP="00616473">
      <w:pPr>
        <w:rPr>
          <w:rtl/>
        </w:rPr>
      </w:pPr>
      <w:bookmarkStart w:id="1278" w:name="_ETM_Q1_3877650"/>
      <w:bookmarkEnd w:id="1278"/>
    </w:p>
    <w:p w:rsidR="00CD5E3C" w:rsidRDefault="00CD5E3C" w:rsidP="00CD5E3C">
      <w:pPr>
        <w:pStyle w:val="a4"/>
        <w:keepNext/>
        <w:rPr>
          <w:rtl/>
        </w:rPr>
      </w:pPr>
      <w:bookmarkStart w:id="1279" w:name="ET_speaker_פנינה_אורןשנידור_173"/>
      <w:r w:rsidRPr="00CD5E3C">
        <w:rPr>
          <w:rStyle w:val="TagStyle"/>
          <w:rtl/>
        </w:rPr>
        <w:t xml:space="preserve"> &lt;&lt; דובר &gt;&gt; </w:t>
      </w:r>
      <w:r>
        <w:rPr>
          <w:rtl/>
        </w:rPr>
        <w:t>פנינה אורן-שנידור:</w:t>
      </w:r>
      <w:r w:rsidRPr="00CD5E3C">
        <w:rPr>
          <w:rStyle w:val="TagStyle"/>
          <w:rtl/>
        </w:rPr>
        <w:t xml:space="preserve"> &lt;&lt; דובר &gt;&gt;</w:t>
      </w:r>
      <w:r>
        <w:rPr>
          <w:rtl/>
        </w:rPr>
        <w:t xml:space="preserve">   </w:t>
      </w:r>
      <w:bookmarkEnd w:id="1279"/>
    </w:p>
    <w:p w:rsidR="00CD5E3C" w:rsidRDefault="00CD5E3C" w:rsidP="00CD5E3C">
      <w:pPr>
        <w:pStyle w:val="KeepWithNext"/>
        <w:rPr>
          <w:rtl/>
        </w:rPr>
      </w:pPr>
    </w:p>
    <w:p w:rsidR="00616473" w:rsidRDefault="00616473" w:rsidP="00616473">
      <w:pPr>
        <w:rPr>
          <w:rtl/>
        </w:rPr>
      </w:pPr>
      <w:bookmarkStart w:id="1280" w:name="_ETM_Q1_3877901"/>
      <w:bookmarkStart w:id="1281" w:name="_ETM_Q1_3821400"/>
      <w:bookmarkEnd w:id="1280"/>
      <w:bookmarkEnd w:id="1281"/>
      <w:r>
        <w:rPr>
          <w:rFonts w:hint="cs"/>
          <w:rtl/>
        </w:rPr>
        <w:t xml:space="preserve">אין בעיה. אני </w:t>
      </w:r>
      <w:bookmarkStart w:id="1282" w:name="_ETM_Q1_3822150"/>
      <w:bookmarkEnd w:id="1282"/>
      <w:r>
        <w:rPr>
          <w:rFonts w:hint="cs"/>
          <w:rtl/>
        </w:rPr>
        <w:t xml:space="preserve">חשבתי שהתיקון הזה ברור מאליו, אבל אם אתם </w:t>
      </w:r>
      <w:bookmarkStart w:id="1283" w:name="_ETM_Q1_3826650"/>
      <w:bookmarkEnd w:id="1283"/>
      <w:r>
        <w:rPr>
          <w:rFonts w:hint="cs"/>
          <w:rtl/>
        </w:rPr>
        <w:t>סבורים שלא, אז תדייקו. מבחינתי זו המשמעות.</w:t>
      </w:r>
    </w:p>
    <w:p w:rsidR="00ED23F4" w:rsidRDefault="00ED23F4" w:rsidP="00616473">
      <w:pPr>
        <w:rPr>
          <w:rtl/>
        </w:rPr>
      </w:pPr>
    </w:p>
    <w:p w:rsidR="00ED23F4" w:rsidRDefault="00ED23F4" w:rsidP="00ED23F4">
      <w:pPr>
        <w:pStyle w:val="a4"/>
        <w:keepNext/>
        <w:rPr>
          <w:rtl/>
        </w:rPr>
      </w:pPr>
      <w:bookmarkStart w:id="1284" w:name="_ETM_Q1_3830150"/>
      <w:bookmarkStart w:id="1285" w:name="_ETM_Q1_3879151"/>
      <w:bookmarkStart w:id="1286" w:name="_ETM_Q1_3830400"/>
      <w:bookmarkStart w:id="1287" w:name="ET_speaker_קרן_רוט_927"/>
      <w:bookmarkEnd w:id="1284"/>
      <w:bookmarkEnd w:id="1285"/>
      <w:bookmarkEnd w:id="1286"/>
      <w:r w:rsidRPr="00ED23F4">
        <w:rPr>
          <w:rStyle w:val="TagStyle"/>
          <w:rtl/>
        </w:rPr>
        <w:t xml:space="preserve">&lt;&lt; דובר &gt;&gt; </w:t>
      </w:r>
      <w:r>
        <w:rPr>
          <w:rtl/>
        </w:rPr>
        <w:t>קרן רוט:</w:t>
      </w:r>
      <w:r w:rsidRPr="00ED23F4">
        <w:rPr>
          <w:rStyle w:val="TagStyle"/>
          <w:rtl/>
        </w:rPr>
        <w:t xml:space="preserve"> &lt;&lt; דובר &gt;&gt;</w:t>
      </w:r>
      <w:r>
        <w:rPr>
          <w:rtl/>
        </w:rPr>
        <w:t xml:space="preserve">   </w:t>
      </w:r>
      <w:bookmarkEnd w:id="1287"/>
    </w:p>
    <w:p w:rsidR="00ED23F4" w:rsidRDefault="00ED23F4" w:rsidP="00ED23F4">
      <w:pPr>
        <w:pStyle w:val="KeepWithNext"/>
        <w:rPr>
          <w:rtl/>
        </w:rPr>
      </w:pPr>
    </w:p>
    <w:p w:rsidR="00616473" w:rsidRDefault="00616473" w:rsidP="00ED23F4">
      <w:pPr>
        <w:rPr>
          <w:rtl/>
        </w:rPr>
      </w:pPr>
      <w:r>
        <w:rPr>
          <w:rFonts w:hint="cs"/>
          <w:rtl/>
        </w:rPr>
        <w:t xml:space="preserve">"ובלבד שביצע את </w:t>
      </w:r>
      <w:bookmarkStart w:id="1288" w:name="_ETM_Q1_3831400"/>
      <w:bookmarkEnd w:id="1288"/>
      <w:r>
        <w:rPr>
          <w:rFonts w:hint="cs"/>
          <w:rtl/>
        </w:rPr>
        <w:t xml:space="preserve">הבדיקה של המזון או בדיקה של המסמכים או שבדק באמצעות מסמכים את המזון שבמשלוח". </w:t>
      </w:r>
    </w:p>
    <w:p w:rsidR="00583B8C" w:rsidRDefault="00583B8C" w:rsidP="00ED23F4">
      <w:pPr>
        <w:rPr>
          <w:rtl/>
        </w:rPr>
      </w:pPr>
    </w:p>
    <w:p w:rsidR="00ED23F4" w:rsidRDefault="00ED23F4" w:rsidP="00ED23F4">
      <w:pPr>
        <w:rPr>
          <w:rStyle w:val="TagStyle"/>
          <w:rFonts w:ascii="David" w:hAnsi="David"/>
          <w:u w:val="single"/>
          <w:rtl/>
          <w:lang w:eastAsia="he-IL"/>
        </w:rPr>
      </w:pPr>
      <w:bookmarkStart w:id="1289" w:name="_ETM_Q1_3846398"/>
      <w:bookmarkStart w:id="1290" w:name="_ETM_Q1_3837650"/>
      <w:bookmarkStart w:id="1291" w:name="_ETM_Q1_3845151"/>
      <w:bookmarkEnd w:id="1289"/>
      <w:bookmarkEnd w:id="1290"/>
      <w:bookmarkEnd w:id="1291"/>
    </w:p>
    <w:p w:rsidR="00ED23F4" w:rsidRDefault="00ED23F4" w:rsidP="00ED23F4">
      <w:pPr>
        <w:pStyle w:val="a4"/>
        <w:keepNext/>
        <w:rPr>
          <w:rtl/>
        </w:rPr>
      </w:pPr>
      <w:bookmarkStart w:id="1292" w:name="ET_speaker_רז_הילמן__928"/>
      <w:r w:rsidRPr="00ED23F4">
        <w:rPr>
          <w:rStyle w:val="TagStyle"/>
          <w:rtl/>
        </w:rPr>
        <w:t xml:space="preserve"> &lt;&lt; דובר &gt;&gt; </w:t>
      </w:r>
      <w:r>
        <w:rPr>
          <w:rtl/>
        </w:rPr>
        <w:t>רז הילמן:</w:t>
      </w:r>
      <w:r w:rsidRPr="00ED23F4">
        <w:rPr>
          <w:rStyle w:val="TagStyle"/>
          <w:rtl/>
        </w:rPr>
        <w:t xml:space="preserve"> &lt;&lt; דובר &gt;&gt;</w:t>
      </w:r>
      <w:r>
        <w:rPr>
          <w:rtl/>
        </w:rPr>
        <w:t xml:space="preserve">   </w:t>
      </w:r>
      <w:bookmarkEnd w:id="1292"/>
    </w:p>
    <w:p w:rsidR="00ED23F4" w:rsidRDefault="00ED23F4" w:rsidP="00ED23F4">
      <w:pPr>
        <w:pStyle w:val="KeepWithNext"/>
        <w:rPr>
          <w:rtl/>
          <w:lang w:eastAsia="he-IL"/>
        </w:rPr>
      </w:pPr>
    </w:p>
    <w:p w:rsidR="002120F1" w:rsidRDefault="002120F1" w:rsidP="002120F1">
      <w:pPr>
        <w:rPr>
          <w:rtl/>
        </w:rPr>
      </w:pPr>
      <w:bookmarkStart w:id="1293" w:name="_ETM_Q1_3845401"/>
      <w:bookmarkStart w:id="1294" w:name="_ETM_Q1_3845651"/>
      <w:bookmarkStart w:id="1295" w:name="_ETM_Q1_3837901"/>
      <w:bookmarkEnd w:id="1293"/>
      <w:bookmarkEnd w:id="1294"/>
      <w:bookmarkEnd w:id="1295"/>
      <w:r>
        <w:rPr>
          <w:rFonts w:hint="cs"/>
          <w:rtl/>
        </w:rPr>
        <w:t>בהתאם ל</w:t>
      </w:r>
      <w:r w:rsidR="00B472DD">
        <w:rPr>
          <w:rFonts w:hint="cs"/>
          <w:rtl/>
        </w:rPr>
        <w:t>תוכנית</w:t>
      </w:r>
      <w:r>
        <w:rPr>
          <w:rFonts w:hint="cs"/>
          <w:rtl/>
        </w:rPr>
        <w:t xml:space="preserve"> בקרת איכות ובטיחות.</w:t>
      </w:r>
    </w:p>
    <w:p w:rsidR="00ED23F4" w:rsidRDefault="00ED23F4" w:rsidP="002120F1">
      <w:pPr>
        <w:rPr>
          <w:rtl/>
        </w:rPr>
      </w:pPr>
      <w:bookmarkStart w:id="1296" w:name="_ETM_Q1_3850400"/>
      <w:bookmarkStart w:id="1297" w:name="_ETM_Q1_3838650"/>
      <w:bookmarkStart w:id="1298" w:name="_ETM_Q1_3854401"/>
      <w:bookmarkEnd w:id="1296"/>
      <w:bookmarkEnd w:id="1297"/>
      <w:bookmarkEnd w:id="1298"/>
    </w:p>
    <w:p w:rsidR="00ED23F4" w:rsidRDefault="00ED23F4" w:rsidP="00ED23F4">
      <w:pPr>
        <w:pStyle w:val="a4"/>
        <w:keepNext/>
        <w:rPr>
          <w:rtl/>
        </w:rPr>
      </w:pPr>
      <w:bookmarkStart w:id="1299" w:name="ET_speaker_קרן_רוט_929"/>
      <w:r w:rsidRPr="00ED23F4">
        <w:rPr>
          <w:rStyle w:val="TagStyle"/>
          <w:rtl/>
        </w:rPr>
        <w:t xml:space="preserve"> &lt;&lt; דובר &gt;&gt; </w:t>
      </w:r>
      <w:r>
        <w:rPr>
          <w:rtl/>
        </w:rPr>
        <w:t>קרן רוט:</w:t>
      </w:r>
      <w:r w:rsidRPr="00ED23F4">
        <w:rPr>
          <w:rStyle w:val="TagStyle"/>
          <w:rtl/>
        </w:rPr>
        <w:t xml:space="preserve"> &lt;&lt; דובר &gt;&gt;</w:t>
      </w:r>
      <w:r>
        <w:rPr>
          <w:rtl/>
        </w:rPr>
        <w:t xml:space="preserve">   </w:t>
      </w:r>
      <w:bookmarkEnd w:id="1299"/>
    </w:p>
    <w:p w:rsidR="00ED23F4" w:rsidRDefault="00ED23F4" w:rsidP="00ED23F4">
      <w:pPr>
        <w:pStyle w:val="KeepWithNext"/>
        <w:rPr>
          <w:rtl/>
        </w:rPr>
      </w:pPr>
    </w:p>
    <w:p w:rsidR="00ED23F4" w:rsidRDefault="002120F1" w:rsidP="002120F1">
      <w:pPr>
        <w:rPr>
          <w:rtl/>
        </w:rPr>
      </w:pPr>
      <w:bookmarkStart w:id="1300" w:name="_ETM_Q1_3839150"/>
      <w:bookmarkEnd w:id="1300"/>
      <w:r>
        <w:rPr>
          <w:rFonts w:hint="cs"/>
          <w:rtl/>
        </w:rPr>
        <w:t xml:space="preserve">האם זה יכול </w:t>
      </w:r>
      <w:bookmarkStart w:id="1301" w:name="_ETM_Q1_3839900"/>
      <w:bookmarkEnd w:id="1301"/>
      <w:r>
        <w:rPr>
          <w:rFonts w:hint="cs"/>
          <w:rtl/>
        </w:rPr>
        <w:t xml:space="preserve">להיות גם בדיקה באמצעות מסמכים? </w:t>
      </w:r>
    </w:p>
    <w:p w:rsidR="00ED23F4" w:rsidRDefault="00ED23F4" w:rsidP="002120F1">
      <w:pPr>
        <w:rPr>
          <w:rtl/>
        </w:rPr>
      </w:pPr>
      <w:bookmarkStart w:id="1302" w:name="_ETM_Q1_3855151"/>
      <w:bookmarkStart w:id="1303" w:name="_ETM_Q1_3857401"/>
      <w:bookmarkEnd w:id="1302"/>
      <w:bookmarkEnd w:id="1303"/>
    </w:p>
    <w:p w:rsidR="00ED23F4" w:rsidRDefault="00ED23F4" w:rsidP="00ED23F4">
      <w:pPr>
        <w:pStyle w:val="a4"/>
        <w:keepNext/>
        <w:rPr>
          <w:rtl/>
        </w:rPr>
      </w:pPr>
      <w:bookmarkStart w:id="1304" w:name="ET_speaker_נעה_בן_שבת_930"/>
      <w:r w:rsidRPr="00ED23F4">
        <w:rPr>
          <w:rStyle w:val="TagStyle"/>
          <w:rtl/>
        </w:rPr>
        <w:t xml:space="preserve"> &lt;&lt; דובר &gt;&gt; </w:t>
      </w:r>
      <w:r>
        <w:rPr>
          <w:rtl/>
        </w:rPr>
        <w:t>נעה בן שבת:</w:t>
      </w:r>
      <w:r w:rsidRPr="00ED23F4">
        <w:rPr>
          <w:rStyle w:val="TagStyle"/>
          <w:rtl/>
        </w:rPr>
        <w:t xml:space="preserve"> &lt;&lt; דובר &gt;&gt;</w:t>
      </w:r>
      <w:r>
        <w:rPr>
          <w:rtl/>
        </w:rPr>
        <w:t xml:space="preserve">   </w:t>
      </w:r>
      <w:bookmarkEnd w:id="1304"/>
    </w:p>
    <w:p w:rsidR="00ED23F4" w:rsidRDefault="00ED23F4" w:rsidP="00ED23F4">
      <w:pPr>
        <w:pStyle w:val="KeepWithNext"/>
        <w:rPr>
          <w:rtl/>
        </w:rPr>
      </w:pPr>
    </w:p>
    <w:p w:rsidR="002120F1" w:rsidRDefault="002120F1" w:rsidP="002120F1">
      <w:pPr>
        <w:rPr>
          <w:rtl/>
        </w:rPr>
      </w:pPr>
      <w:bookmarkStart w:id="1305" w:name="_ETM_Q1_3857651"/>
      <w:bookmarkStart w:id="1306" w:name="_ETM_Q1_3857901"/>
      <w:bookmarkStart w:id="1307" w:name="_ETM_Q1_3855401"/>
      <w:bookmarkEnd w:id="1305"/>
      <w:bookmarkEnd w:id="1306"/>
      <w:bookmarkEnd w:id="1307"/>
      <w:r>
        <w:rPr>
          <w:rFonts w:hint="cs"/>
          <w:rtl/>
        </w:rPr>
        <w:t xml:space="preserve">המסמכים זה </w:t>
      </w:r>
      <w:bookmarkStart w:id="1308" w:name="_ETM_Q1_3854650"/>
      <w:bookmarkEnd w:id="1308"/>
      <w:r>
        <w:rPr>
          <w:rFonts w:hint="cs"/>
          <w:rtl/>
        </w:rPr>
        <w:t>מסמך חתום על הרכב המזון מהיצרן.</w:t>
      </w:r>
    </w:p>
    <w:p w:rsidR="002120F1" w:rsidRDefault="002120F1" w:rsidP="002120F1">
      <w:pPr>
        <w:rPr>
          <w:rtl/>
        </w:rPr>
      </w:pPr>
      <w:bookmarkStart w:id="1309" w:name="_ETM_Q1_3856900"/>
      <w:bookmarkStart w:id="1310" w:name="_ETM_Q1_3866400"/>
      <w:bookmarkEnd w:id="1309"/>
      <w:bookmarkEnd w:id="1310"/>
    </w:p>
    <w:p w:rsidR="002120F1" w:rsidRDefault="002120F1" w:rsidP="002120F1">
      <w:pPr>
        <w:pStyle w:val="a4"/>
        <w:keepNext/>
        <w:rPr>
          <w:rtl/>
        </w:rPr>
      </w:pPr>
      <w:bookmarkStart w:id="1311" w:name="ET_speaker_פנינה_אורןשנידור_169"/>
      <w:r w:rsidRPr="002120F1">
        <w:rPr>
          <w:rStyle w:val="TagStyle"/>
          <w:rtl/>
        </w:rPr>
        <w:t xml:space="preserve"> &lt;&lt; דובר &gt;&gt; </w:t>
      </w:r>
      <w:r>
        <w:rPr>
          <w:rtl/>
        </w:rPr>
        <w:t>פנינה אורן-שנידור:</w:t>
      </w:r>
      <w:r w:rsidRPr="002120F1">
        <w:rPr>
          <w:rStyle w:val="TagStyle"/>
          <w:rtl/>
        </w:rPr>
        <w:t xml:space="preserve"> &lt;&lt; דובר &gt;&gt;</w:t>
      </w:r>
      <w:r>
        <w:rPr>
          <w:rtl/>
        </w:rPr>
        <w:t xml:space="preserve">   </w:t>
      </w:r>
      <w:bookmarkEnd w:id="1311"/>
    </w:p>
    <w:p w:rsidR="002120F1" w:rsidRDefault="002120F1" w:rsidP="002120F1">
      <w:pPr>
        <w:pStyle w:val="KeepWithNext"/>
        <w:rPr>
          <w:rtl/>
        </w:rPr>
      </w:pPr>
    </w:p>
    <w:p w:rsidR="002120F1" w:rsidRDefault="002120F1" w:rsidP="00C518C5">
      <w:pPr>
        <w:rPr>
          <w:rtl/>
        </w:rPr>
      </w:pPr>
      <w:bookmarkStart w:id="1312" w:name="_ETM_Q1_3866650"/>
      <w:bookmarkStart w:id="1313" w:name="_ETM_Q1_3857150"/>
      <w:bookmarkEnd w:id="1312"/>
      <w:bookmarkEnd w:id="1313"/>
      <w:r>
        <w:rPr>
          <w:rFonts w:hint="cs"/>
          <w:rtl/>
        </w:rPr>
        <w:t>הכול מתחיל ונ</w:t>
      </w:r>
      <w:r w:rsidR="00C518C5">
        <w:rPr>
          <w:rFonts w:hint="cs"/>
          <w:rtl/>
        </w:rPr>
        <w:t>ג</w:t>
      </w:r>
      <w:r>
        <w:rPr>
          <w:rFonts w:hint="cs"/>
          <w:rtl/>
        </w:rPr>
        <w:t>מ</w:t>
      </w:r>
      <w:bookmarkStart w:id="1314" w:name="_ETM_Q1_3894977"/>
      <w:bookmarkStart w:id="1315" w:name="_ETM_Q1_3891478"/>
      <w:bookmarkStart w:id="1316" w:name="_ETM_Q1_3888478"/>
      <w:bookmarkStart w:id="1317" w:name="_ETM_Q1_3888729"/>
      <w:bookmarkStart w:id="1318" w:name="_ETM_Q1_3886229"/>
      <w:bookmarkStart w:id="1319" w:name="_ETM_Q1_3882978"/>
      <w:bookmarkStart w:id="1320" w:name="_ETM_Q1_3879977"/>
      <w:bookmarkStart w:id="1321" w:name="_ETM_Q1_3877442"/>
      <w:bookmarkEnd w:id="1314"/>
      <w:bookmarkEnd w:id="1315"/>
      <w:bookmarkEnd w:id="1316"/>
      <w:bookmarkEnd w:id="1317"/>
      <w:bookmarkEnd w:id="1318"/>
      <w:bookmarkEnd w:id="1319"/>
      <w:bookmarkEnd w:id="1320"/>
      <w:bookmarkEnd w:id="1321"/>
      <w:r>
        <w:rPr>
          <w:rFonts w:hint="cs"/>
          <w:rtl/>
        </w:rPr>
        <w:t>ר בניהול סיכונים.</w:t>
      </w:r>
    </w:p>
    <w:p w:rsidR="002120F1" w:rsidRDefault="002120F1" w:rsidP="002120F1">
      <w:pPr>
        <w:rPr>
          <w:rtl/>
        </w:rPr>
      </w:pPr>
    </w:p>
    <w:p w:rsidR="00ED23F4" w:rsidRDefault="00ED23F4" w:rsidP="00ED23F4">
      <w:pPr>
        <w:pStyle w:val="a4"/>
        <w:keepNext/>
        <w:rPr>
          <w:rtl/>
        </w:rPr>
      </w:pPr>
      <w:bookmarkStart w:id="1322" w:name="_ETM_Q1_3863401"/>
      <w:bookmarkStart w:id="1323" w:name="ET_speaker_רז_הילמן__931"/>
      <w:bookmarkEnd w:id="1322"/>
      <w:r w:rsidRPr="00ED23F4">
        <w:rPr>
          <w:rStyle w:val="TagStyle"/>
          <w:rtl/>
        </w:rPr>
        <w:t xml:space="preserve"> &lt;&lt; דובר &gt;&gt; </w:t>
      </w:r>
      <w:r>
        <w:rPr>
          <w:rtl/>
        </w:rPr>
        <w:t>רז הילמן:</w:t>
      </w:r>
      <w:r w:rsidRPr="00ED23F4">
        <w:rPr>
          <w:rStyle w:val="TagStyle"/>
          <w:rtl/>
        </w:rPr>
        <w:t xml:space="preserve"> &lt;&lt; דובר &gt;&gt;</w:t>
      </w:r>
      <w:r>
        <w:rPr>
          <w:rtl/>
        </w:rPr>
        <w:t xml:space="preserve">   </w:t>
      </w:r>
      <w:bookmarkEnd w:id="1323"/>
    </w:p>
    <w:p w:rsidR="00ED23F4" w:rsidRDefault="00ED23F4" w:rsidP="00ED23F4">
      <w:pPr>
        <w:pStyle w:val="KeepWithNext"/>
        <w:rPr>
          <w:rtl/>
          <w:lang w:eastAsia="he-IL"/>
        </w:rPr>
      </w:pPr>
    </w:p>
    <w:p w:rsidR="002120F1" w:rsidRPr="002120F1" w:rsidRDefault="00ED23F4" w:rsidP="002120F1">
      <w:pPr>
        <w:rPr>
          <w:rtl/>
        </w:rPr>
      </w:pPr>
      <w:bookmarkStart w:id="1324" w:name="_ETM_Q1_3863901"/>
      <w:bookmarkStart w:id="1325" w:name="_ETM_Q1_3863150"/>
      <w:bookmarkStart w:id="1326" w:name="_ETM_Q1_3860150"/>
      <w:bookmarkEnd w:id="1324"/>
      <w:bookmarkEnd w:id="1325"/>
      <w:bookmarkEnd w:id="1326"/>
      <w:r>
        <w:rPr>
          <w:rFonts w:hint="cs"/>
          <w:rtl/>
        </w:rPr>
        <w:t>בהתאם ל</w:t>
      </w:r>
      <w:r w:rsidR="00B472DD">
        <w:rPr>
          <w:rFonts w:hint="cs"/>
          <w:rtl/>
        </w:rPr>
        <w:t>תוכנית</w:t>
      </w:r>
      <w:r>
        <w:rPr>
          <w:rFonts w:hint="cs"/>
          <w:rtl/>
        </w:rPr>
        <w:t xml:space="preserve"> </w:t>
      </w:r>
      <w:r w:rsidR="002120F1">
        <w:rPr>
          <w:rFonts w:hint="cs"/>
          <w:rtl/>
        </w:rPr>
        <w:t>בקרה. בדיוק.</w:t>
      </w:r>
    </w:p>
    <w:p w:rsidR="002120F1" w:rsidRDefault="002120F1" w:rsidP="00B2482F">
      <w:pPr>
        <w:rPr>
          <w:rtl/>
        </w:rPr>
      </w:pPr>
      <w:bookmarkStart w:id="1327" w:name="_ETM_Q1_3836900"/>
      <w:bookmarkStart w:id="1328" w:name="_ETM_Q1_3732150"/>
      <w:bookmarkStart w:id="1329" w:name="_ETM_Q1_3332900"/>
      <w:bookmarkStart w:id="1330" w:name="_ETM_Q1_3859650"/>
      <w:bookmarkEnd w:id="1327"/>
      <w:bookmarkEnd w:id="1328"/>
      <w:bookmarkEnd w:id="1329"/>
      <w:bookmarkEnd w:id="1073"/>
      <w:bookmarkEnd w:id="1330"/>
    </w:p>
    <w:p w:rsidR="002120F1" w:rsidRDefault="002120F1" w:rsidP="002120F1">
      <w:pPr>
        <w:pStyle w:val="a4"/>
        <w:keepNext/>
        <w:rPr>
          <w:rtl/>
        </w:rPr>
      </w:pPr>
      <w:bookmarkStart w:id="1331" w:name="ET_speaker_נעה_בן_שבת_170"/>
      <w:r w:rsidRPr="002120F1">
        <w:rPr>
          <w:rStyle w:val="TagStyle"/>
          <w:rtl/>
        </w:rPr>
        <w:t xml:space="preserve"> &lt;&lt; דובר &gt;&gt; </w:t>
      </w:r>
      <w:r>
        <w:rPr>
          <w:rtl/>
        </w:rPr>
        <w:t>נעה בן שבת:</w:t>
      </w:r>
      <w:r w:rsidRPr="002120F1">
        <w:rPr>
          <w:rStyle w:val="TagStyle"/>
          <w:rtl/>
        </w:rPr>
        <w:t xml:space="preserve"> &lt;&lt; דובר &gt;&gt;</w:t>
      </w:r>
      <w:r>
        <w:rPr>
          <w:rtl/>
        </w:rPr>
        <w:t xml:space="preserve">   </w:t>
      </w:r>
      <w:bookmarkEnd w:id="1331"/>
    </w:p>
    <w:p w:rsidR="002120F1" w:rsidRDefault="002120F1" w:rsidP="002120F1">
      <w:pPr>
        <w:pStyle w:val="KeepWithNext"/>
        <w:rPr>
          <w:rtl/>
        </w:rPr>
      </w:pPr>
    </w:p>
    <w:p w:rsidR="002120F1" w:rsidRDefault="002120F1" w:rsidP="002120F1">
      <w:pPr>
        <w:rPr>
          <w:rtl/>
        </w:rPr>
      </w:pPr>
      <w:bookmarkStart w:id="1332" w:name="_ETM_Q1_3859900"/>
      <w:bookmarkEnd w:id="1332"/>
      <w:r>
        <w:rPr>
          <w:rFonts w:hint="cs"/>
          <w:rtl/>
        </w:rPr>
        <w:t xml:space="preserve">כפי שקרן קראה </w:t>
      </w:r>
      <w:r>
        <w:rPr>
          <w:rtl/>
        </w:rPr>
        <w:t>–</w:t>
      </w:r>
      <w:r>
        <w:rPr>
          <w:rFonts w:hint="cs"/>
          <w:rtl/>
        </w:rPr>
        <w:t xml:space="preserve"> "או </w:t>
      </w:r>
      <w:bookmarkStart w:id="1333" w:name="_ETM_Q1_3865900"/>
      <w:bookmarkEnd w:id="1333"/>
      <w:r>
        <w:rPr>
          <w:rFonts w:hint="cs"/>
          <w:rtl/>
        </w:rPr>
        <w:t>שבדק באמצעות מסמכים את המזון, בהתאם ל</w:t>
      </w:r>
      <w:r w:rsidR="00B472DD">
        <w:rPr>
          <w:rFonts w:hint="cs"/>
          <w:rtl/>
        </w:rPr>
        <w:t>תוכנית</w:t>
      </w:r>
      <w:r>
        <w:rPr>
          <w:rFonts w:hint="cs"/>
          <w:rtl/>
        </w:rPr>
        <w:t xml:space="preserve"> הבקרה </w:t>
      </w:r>
      <w:bookmarkStart w:id="1334" w:name="_ETM_Q1_3869650"/>
      <w:bookmarkEnd w:id="1334"/>
      <w:r>
        <w:rPr>
          <w:rFonts w:hint="cs"/>
          <w:rtl/>
        </w:rPr>
        <w:t>של המזון או בדיקה באמצעות מסמכים, בהתאם ל</w:t>
      </w:r>
      <w:r w:rsidR="00B472DD">
        <w:rPr>
          <w:rFonts w:hint="cs"/>
          <w:rtl/>
        </w:rPr>
        <w:t>תוכנית</w:t>
      </w:r>
      <w:r>
        <w:rPr>
          <w:rFonts w:hint="cs"/>
          <w:rtl/>
        </w:rPr>
        <w:t xml:space="preserve"> בקרת </w:t>
      </w:r>
      <w:bookmarkStart w:id="1335" w:name="_ETM_Q1_3874650"/>
      <w:bookmarkEnd w:id="1335"/>
      <w:r>
        <w:rPr>
          <w:rFonts w:hint="cs"/>
          <w:rtl/>
        </w:rPr>
        <w:t>האיכות."</w:t>
      </w:r>
    </w:p>
    <w:p w:rsidR="00D82AB5" w:rsidRDefault="00D82AB5" w:rsidP="002120F1">
      <w:pPr>
        <w:rPr>
          <w:rtl/>
        </w:rPr>
      </w:pPr>
    </w:p>
    <w:p w:rsidR="00D82AB5" w:rsidRDefault="00D82AB5" w:rsidP="00D82AB5">
      <w:pPr>
        <w:pStyle w:val="af6"/>
        <w:keepNext/>
        <w:rPr>
          <w:rtl/>
        </w:rPr>
      </w:pPr>
      <w:bookmarkStart w:id="1336" w:name="ET_yor_6447_171"/>
      <w:r w:rsidRPr="00D82AB5">
        <w:rPr>
          <w:rStyle w:val="TagStyle"/>
          <w:rtl/>
        </w:rPr>
        <w:t xml:space="preserve"> &lt;&lt; יור &gt;&gt; </w:t>
      </w:r>
      <w:r>
        <w:rPr>
          <w:rtl/>
        </w:rPr>
        <w:t>היו"ר יונתן מישרקי:</w:t>
      </w:r>
      <w:r w:rsidRPr="00D82AB5">
        <w:rPr>
          <w:rStyle w:val="TagStyle"/>
          <w:rtl/>
        </w:rPr>
        <w:t xml:space="preserve"> &lt;&lt; יור &gt;&gt;</w:t>
      </w:r>
      <w:r>
        <w:rPr>
          <w:rtl/>
        </w:rPr>
        <w:t xml:space="preserve">   </w:t>
      </w:r>
      <w:bookmarkEnd w:id="1336"/>
    </w:p>
    <w:p w:rsidR="00D82AB5" w:rsidRDefault="00D82AB5" w:rsidP="00D82AB5">
      <w:pPr>
        <w:pStyle w:val="KeepWithNext"/>
        <w:rPr>
          <w:rtl/>
        </w:rPr>
      </w:pPr>
    </w:p>
    <w:p w:rsidR="00D82AB5" w:rsidRDefault="00D82AB5" w:rsidP="00D82AB5">
      <w:pPr>
        <w:rPr>
          <w:rtl/>
        </w:rPr>
      </w:pPr>
      <w:r>
        <w:rPr>
          <w:rFonts w:hint="cs"/>
          <w:rtl/>
        </w:rPr>
        <w:t>אם זה נותן מענה נתקדם. דן סולומון בבקשה.</w:t>
      </w:r>
    </w:p>
    <w:p w:rsidR="00CD5E3C" w:rsidRDefault="00CD5E3C" w:rsidP="00D82AB5">
      <w:pPr>
        <w:rPr>
          <w:rtl/>
        </w:rPr>
      </w:pPr>
      <w:bookmarkStart w:id="1337" w:name="_ETM_Q1_3880651"/>
      <w:bookmarkEnd w:id="1337"/>
    </w:p>
    <w:p w:rsidR="00AB6F02" w:rsidRDefault="00AB6F02" w:rsidP="00AB6F02">
      <w:pPr>
        <w:pStyle w:val="a4"/>
        <w:keepNext/>
        <w:rPr>
          <w:rtl/>
        </w:rPr>
      </w:pPr>
      <w:bookmarkStart w:id="1338" w:name="ET_speaker_דן_סלומון__174"/>
      <w:r w:rsidRPr="00AB6F02">
        <w:rPr>
          <w:rStyle w:val="TagStyle"/>
          <w:rtl/>
        </w:rPr>
        <w:t xml:space="preserve"> &lt;&lt; דובר &gt;&gt; </w:t>
      </w:r>
      <w:r>
        <w:rPr>
          <w:rtl/>
        </w:rPr>
        <w:t>דן סלומון:</w:t>
      </w:r>
      <w:r w:rsidRPr="00AB6F02">
        <w:rPr>
          <w:rStyle w:val="TagStyle"/>
          <w:rtl/>
        </w:rPr>
        <w:t xml:space="preserve"> &lt;&lt; דובר &gt;&gt;</w:t>
      </w:r>
      <w:r>
        <w:rPr>
          <w:rtl/>
        </w:rPr>
        <w:t xml:space="preserve">   </w:t>
      </w:r>
      <w:bookmarkEnd w:id="1338"/>
    </w:p>
    <w:p w:rsidR="00AB6F02" w:rsidRDefault="00AB6F02" w:rsidP="00AB6F02">
      <w:pPr>
        <w:pStyle w:val="KeepWithNext"/>
        <w:rPr>
          <w:rtl/>
          <w:lang w:eastAsia="he-IL"/>
        </w:rPr>
      </w:pPr>
    </w:p>
    <w:p w:rsidR="00CD5E3C" w:rsidRDefault="00CD5E3C" w:rsidP="00C518C5">
      <w:pPr>
        <w:rPr>
          <w:rtl/>
        </w:rPr>
      </w:pPr>
      <w:r>
        <w:rPr>
          <w:rFonts w:hint="cs"/>
          <w:rtl/>
        </w:rPr>
        <w:t xml:space="preserve">שלום, שמי </w:t>
      </w:r>
      <w:bookmarkStart w:id="1339" w:name="_ETM_Q1_3881901"/>
      <w:bookmarkEnd w:id="1339"/>
      <w:r>
        <w:rPr>
          <w:rFonts w:hint="cs"/>
          <w:rtl/>
        </w:rPr>
        <w:t xml:space="preserve">דן סלומון ואני מנכ"ל </w:t>
      </w:r>
      <w:bookmarkStart w:id="1340" w:name="_ETM_Q1_3881400"/>
      <w:bookmarkEnd w:id="1340"/>
      <w:r w:rsidR="00C518C5">
        <w:rPr>
          <w:rFonts w:hint="cs"/>
          <w:rtl/>
        </w:rPr>
        <w:t xml:space="preserve">ארגון </w:t>
      </w:r>
      <w:r>
        <w:rPr>
          <w:rFonts w:hint="cs"/>
          <w:rtl/>
        </w:rPr>
        <w:t xml:space="preserve">זכויות הצליאק. אני מסתכל ברמה הפרקטית וכיום אין </w:t>
      </w:r>
      <w:r w:rsidR="009D7392">
        <w:rPr>
          <w:rFonts w:hint="cs"/>
          <w:rtl/>
        </w:rPr>
        <w:t>יבוא</w:t>
      </w:r>
      <w:r w:rsidR="00C37199">
        <w:rPr>
          <w:rFonts w:hint="cs"/>
          <w:rtl/>
        </w:rPr>
        <w:t xml:space="preserve"> מקביל למוצרים ללא גלוטן</w:t>
      </w:r>
      <w:r w:rsidR="00C518C5">
        <w:rPr>
          <w:rFonts w:hint="cs"/>
          <w:rtl/>
        </w:rPr>
        <w:t>.</w:t>
      </w:r>
      <w:r w:rsidR="00C37199">
        <w:rPr>
          <w:rFonts w:hint="cs"/>
          <w:rtl/>
        </w:rPr>
        <w:t xml:space="preserve"> כשאני מסתכל </w:t>
      </w:r>
      <w:bookmarkStart w:id="1341" w:name="_ETM_Q1_3892150"/>
      <w:bookmarkEnd w:id="1341"/>
      <w:r w:rsidR="00C37199">
        <w:rPr>
          <w:rFonts w:hint="cs"/>
          <w:rtl/>
        </w:rPr>
        <w:t xml:space="preserve">על הסעיפים פה, אני רואה שיבואן שרוצה להביא מוצרים ביבוא </w:t>
      </w:r>
      <w:bookmarkStart w:id="1342" w:name="_ETM_Q1_3902150"/>
      <w:bookmarkEnd w:id="1342"/>
      <w:r w:rsidR="00C37199">
        <w:rPr>
          <w:rFonts w:hint="cs"/>
          <w:rtl/>
        </w:rPr>
        <w:t>מקביל, לא יוכל לגשת ליצרן לקבל את כל המסמכים</w:t>
      </w:r>
      <w:r w:rsidR="00ED23F4">
        <w:rPr>
          <w:rFonts w:hint="cs"/>
          <w:rtl/>
        </w:rPr>
        <w:t xml:space="preserve"> ו</w:t>
      </w:r>
      <w:r w:rsidR="00C37199">
        <w:rPr>
          <w:rFonts w:hint="cs"/>
          <w:rtl/>
        </w:rPr>
        <w:t xml:space="preserve">לקבל </w:t>
      </w:r>
      <w:bookmarkStart w:id="1343" w:name="_ETM_Q1_3906650"/>
      <w:bookmarkEnd w:id="1343"/>
      <w:r w:rsidR="00C37199">
        <w:rPr>
          <w:rFonts w:hint="cs"/>
          <w:rtl/>
        </w:rPr>
        <w:t xml:space="preserve">את כל בדיקות המעבדה. אין פה התייחסות לזה. </w:t>
      </w:r>
    </w:p>
    <w:p w:rsidR="00C37199" w:rsidRDefault="00C37199" w:rsidP="00C37199">
      <w:pPr>
        <w:rPr>
          <w:rtl/>
        </w:rPr>
      </w:pPr>
      <w:bookmarkStart w:id="1344" w:name="_ETM_Q1_3910650"/>
      <w:bookmarkEnd w:id="1344"/>
    </w:p>
    <w:p w:rsidR="00C37199" w:rsidRDefault="00ED23F4" w:rsidP="00C518C5">
      <w:pPr>
        <w:rPr>
          <w:rtl/>
        </w:rPr>
      </w:pPr>
      <w:bookmarkStart w:id="1345" w:name="_ETM_Q1_3910901"/>
      <w:bookmarkEnd w:id="1345"/>
      <w:r>
        <w:rPr>
          <w:rFonts w:hint="cs"/>
          <w:rtl/>
        </w:rPr>
        <w:t xml:space="preserve">אם </w:t>
      </w:r>
      <w:r w:rsidR="00C37199">
        <w:rPr>
          <w:rFonts w:hint="cs"/>
          <w:rtl/>
        </w:rPr>
        <w:t xml:space="preserve">עכשיו אם </w:t>
      </w:r>
      <w:bookmarkStart w:id="1346" w:name="_ETM_Q1_3911400"/>
      <w:bookmarkEnd w:id="1346"/>
      <w:r w:rsidR="00C37199">
        <w:rPr>
          <w:rFonts w:hint="cs"/>
          <w:rtl/>
        </w:rPr>
        <w:t xml:space="preserve">אני רוצה, לדוגמה, להביא פסטה מסוג </w:t>
      </w:r>
      <w:r w:rsidR="00C37199">
        <w:t>X</w:t>
      </w:r>
      <w:r w:rsidR="00C37199">
        <w:rPr>
          <w:rFonts w:hint="cs"/>
          <w:rtl/>
        </w:rPr>
        <w:t xml:space="preserve"> ששולטת </w:t>
      </w:r>
      <w:bookmarkStart w:id="1347" w:name="_ETM_Q1_3915650"/>
      <w:bookmarkEnd w:id="1347"/>
      <w:r w:rsidR="00C37199">
        <w:rPr>
          <w:rFonts w:hint="cs"/>
          <w:rtl/>
        </w:rPr>
        <w:t xml:space="preserve">בכ-50% מהשוק והיבואן </w:t>
      </w:r>
      <w:r>
        <w:rPr>
          <w:rFonts w:hint="cs"/>
          <w:rtl/>
        </w:rPr>
        <w:t>ה</w:t>
      </w:r>
      <w:r w:rsidR="00C37199">
        <w:rPr>
          <w:rFonts w:hint="cs"/>
          <w:rtl/>
        </w:rPr>
        <w:t xml:space="preserve">מקביל יגיד לי שאין לו את כל </w:t>
      </w:r>
      <w:bookmarkStart w:id="1348" w:name="_ETM_Q1_3922400"/>
      <w:bookmarkEnd w:id="1348"/>
      <w:r w:rsidR="00C37199">
        <w:rPr>
          <w:rFonts w:hint="cs"/>
          <w:rtl/>
        </w:rPr>
        <w:t xml:space="preserve">המסמכים כי כל המסמכים הולכים ליבואן הרשמי </w:t>
      </w:r>
      <w:r w:rsidR="00C37199">
        <w:rPr>
          <w:rtl/>
        </w:rPr>
        <w:t>–</w:t>
      </w:r>
      <w:r w:rsidR="00C37199">
        <w:rPr>
          <w:rFonts w:hint="cs"/>
          <w:rtl/>
        </w:rPr>
        <w:t xml:space="preserve"> </w:t>
      </w:r>
      <w:bookmarkStart w:id="1349" w:name="_ETM_Q1_3927650"/>
      <w:bookmarkEnd w:id="1349"/>
      <w:r w:rsidR="00C37199">
        <w:rPr>
          <w:rFonts w:hint="cs"/>
          <w:rtl/>
        </w:rPr>
        <w:t>איך אני פות</w:t>
      </w:r>
      <w:r w:rsidR="00C518C5">
        <w:rPr>
          <w:rFonts w:hint="cs"/>
          <w:rtl/>
        </w:rPr>
        <w:t>ח</w:t>
      </w:r>
      <w:bookmarkStart w:id="1350" w:name="_ETM_Q1_4186440"/>
      <w:bookmarkEnd w:id="1350"/>
      <w:r w:rsidR="00C37199">
        <w:rPr>
          <w:rFonts w:hint="cs"/>
          <w:rtl/>
        </w:rPr>
        <w:t xml:space="preserve"> פתח </w:t>
      </w:r>
      <w:bookmarkStart w:id="1351" w:name="_ETM_Q1_3940150"/>
      <w:bookmarkEnd w:id="1351"/>
      <w:r w:rsidR="00C37199">
        <w:rPr>
          <w:rFonts w:hint="cs"/>
          <w:rtl/>
        </w:rPr>
        <w:t xml:space="preserve">פה </w:t>
      </w:r>
      <w:r>
        <w:rPr>
          <w:rFonts w:hint="cs"/>
          <w:rtl/>
        </w:rPr>
        <w:t xml:space="preserve">בחוק המזון, </w:t>
      </w:r>
      <w:bookmarkStart w:id="1352" w:name="_ETM_Q1_3935152"/>
      <w:bookmarkEnd w:id="1352"/>
      <w:r w:rsidR="00C37199">
        <w:rPr>
          <w:rFonts w:hint="cs"/>
          <w:rtl/>
        </w:rPr>
        <w:t>בכל המנגנון הזה ל</w:t>
      </w:r>
      <w:r w:rsidR="009D7392">
        <w:rPr>
          <w:rFonts w:hint="cs"/>
          <w:rtl/>
        </w:rPr>
        <w:t>יבוא</w:t>
      </w:r>
      <w:r w:rsidR="00C37199">
        <w:rPr>
          <w:rFonts w:hint="cs"/>
          <w:rtl/>
        </w:rPr>
        <w:t xml:space="preserve"> מקביל עם ניהול סיכונים של אחד, שתיים ושלוש </w:t>
      </w:r>
      <w:bookmarkStart w:id="1353" w:name="_ETM_Q1_3940400"/>
      <w:bookmarkEnd w:id="1353"/>
      <w:r w:rsidR="00C37199">
        <w:rPr>
          <w:rFonts w:hint="cs"/>
          <w:rtl/>
        </w:rPr>
        <w:t>למוצרים מבחינתי ללא גלוטן?</w:t>
      </w:r>
    </w:p>
    <w:p w:rsidR="00ED23F4" w:rsidRDefault="00ED23F4" w:rsidP="00C37199">
      <w:pPr>
        <w:rPr>
          <w:rtl/>
        </w:rPr>
      </w:pPr>
      <w:bookmarkStart w:id="1354" w:name="_ETM_Q1_3946651"/>
      <w:bookmarkEnd w:id="1354"/>
    </w:p>
    <w:p w:rsidR="00ED23F4" w:rsidRDefault="00ED23F4" w:rsidP="00ED23F4">
      <w:pPr>
        <w:pStyle w:val="a4"/>
        <w:keepNext/>
        <w:rPr>
          <w:rtl/>
        </w:rPr>
      </w:pPr>
      <w:bookmarkStart w:id="1355" w:name="ET_speaker_פנינה_אורןשנידור_932"/>
      <w:r w:rsidRPr="00ED23F4">
        <w:rPr>
          <w:rStyle w:val="TagStyle"/>
          <w:rtl/>
        </w:rPr>
        <w:t xml:space="preserve"> &lt;&lt; דובר &gt;&gt; </w:t>
      </w:r>
      <w:r>
        <w:rPr>
          <w:rtl/>
        </w:rPr>
        <w:t>פנינה אורן-שנידור:</w:t>
      </w:r>
      <w:r w:rsidRPr="00ED23F4">
        <w:rPr>
          <w:rStyle w:val="TagStyle"/>
          <w:rtl/>
        </w:rPr>
        <w:t xml:space="preserve"> &lt;&lt; דובר &gt;&gt;</w:t>
      </w:r>
      <w:r>
        <w:rPr>
          <w:rtl/>
        </w:rPr>
        <w:t xml:space="preserve">   </w:t>
      </w:r>
      <w:bookmarkEnd w:id="1355"/>
    </w:p>
    <w:p w:rsidR="00ED23F4" w:rsidRDefault="00ED23F4" w:rsidP="00ED23F4">
      <w:pPr>
        <w:pStyle w:val="KeepWithNext"/>
        <w:rPr>
          <w:rtl/>
        </w:rPr>
      </w:pPr>
    </w:p>
    <w:p w:rsidR="00C37199" w:rsidRDefault="00C37199" w:rsidP="00CF377E">
      <w:pPr>
        <w:rPr>
          <w:rtl/>
        </w:rPr>
      </w:pPr>
      <w:bookmarkStart w:id="1356" w:name="_ETM_Q1_3946901"/>
      <w:bookmarkStart w:id="1357" w:name="_ETM_Q1_3947151"/>
      <w:bookmarkStart w:id="1358" w:name="_ETM_Q1_3944900"/>
      <w:bookmarkStart w:id="1359" w:name="_ETM_Q1_3945150"/>
      <w:bookmarkEnd w:id="1356"/>
      <w:bookmarkEnd w:id="1357"/>
      <w:bookmarkEnd w:id="1358"/>
      <w:bookmarkEnd w:id="1359"/>
      <w:r>
        <w:rPr>
          <w:rFonts w:hint="cs"/>
          <w:rtl/>
        </w:rPr>
        <w:t xml:space="preserve">דן כנראה פספס את הדיונים, בהם דיברנו </w:t>
      </w:r>
      <w:bookmarkStart w:id="1360" w:name="_ETM_Q1_3948151"/>
      <w:bookmarkEnd w:id="1360"/>
      <w:r w:rsidR="00CF377E">
        <w:rPr>
          <w:rFonts w:hint="cs"/>
          <w:rtl/>
        </w:rPr>
        <w:t xml:space="preserve">בהרחבה </w:t>
      </w:r>
      <w:r>
        <w:rPr>
          <w:rFonts w:hint="cs"/>
          <w:rtl/>
        </w:rPr>
        <w:t xml:space="preserve">על המסלול של היבואן הנאות. </w:t>
      </w:r>
      <w:bookmarkStart w:id="1361" w:name="_ETM_Q1_3951400"/>
      <w:bookmarkEnd w:id="1361"/>
      <w:r>
        <w:rPr>
          <w:rFonts w:hint="cs"/>
          <w:rtl/>
        </w:rPr>
        <w:t>זה הכ</w:t>
      </w:r>
      <w:r w:rsidR="00ED23F4">
        <w:rPr>
          <w:rFonts w:hint="cs"/>
          <w:rtl/>
        </w:rPr>
        <w:t>ו</w:t>
      </w:r>
      <w:r>
        <w:rPr>
          <w:rFonts w:hint="cs"/>
          <w:rtl/>
        </w:rPr>
        <w:t>ל עניין של ניהול סיכונים</w:t>
      </w:r>
      <w:r w:rsidR="00CF377E">
        <w:rPr>
          <w:rFonts w:hint="cs"/>
          <w:rtl/>
        </w:rPr>
        <w:t>,</w:t>
      </w:r>
      <w:r>
        <w:rPr>
          <w:rFonts w:hint="cs"/>
          <w:rtl/>
        </w:rPr>
        <w:t xml:space="preserve"> וכמובן שאם אין לך </w:t>
      </w:r>
      <w:bookmarkStart w:id="1362" w:name="_ETM_Q1_3955650"/>
      <w:bookmarkEnd w:id="1362"/>
      <w:r>
        <w:rPr>
          <w:rFonts w:hint="cs"/>
          <w:rtl/>
        </w:rPr>
        <w:t>קשר עם יצרן המזון, חזקה עליך ש</w:t>
      </w:r>
      <w:r w:rsidR="00CF377E">
        <w:rPr>
          <w:rFonts w:hint="cs"/>
          <w:rtl/>
        </w:rPr>
        <w:t xml:space="preserve">על </w:t>
      </w:r>
      <w:r>
        <w:rPr>
          <w:rFonts w:hint="cs"/>
          <w:rtl/>
        </w:rPr>
        <w:t xml:space="preserve">ניהול הסיכונים שלך לא </w:t>
      </w:r>
      <w:bookmarkStart w:id="1363" w:name="_ETM_Q1_3961650"/>
      <w:bookmarkEnd w:id="1363"/>
      <w:r>
        <w:rPr>
          <w:rFonts w:hint="cs"/>
          <w:rtl/>
        </w:rPr>
        <w:t>תוכל להסתמך - - -</w:t>
      </w:r>
    </w:p>
    <w:p w:rsidR="00C37199" w:rsidRDefault="00C37199" w:rsidP="00C37199">
      <w:pPr>
        <w:rPr>
          <w:rtl/>
        </w:rPr>
      </w:pPr>
      <w:bookmarkStart w:id="1364" w:name="_ETM_Q1_3957900"/>
      <w:bookmarkEnd w:id="1364"/>
    </w:p>
    <w:p w:rsidR="00C37199" w:rsidRDefault="00C37199" w:rsidP="00C37199">
      <w:pPr>
        <w:pStyle w:val="a4"/>
        <w:keepNext/>
        <w:rPr>
          <w:rtl/>
        </w:rPr>
      </w:pPr>
      <w:bookmarkStart w:id="1365" w:name="ET_speaker_דן_סלומון__175"/>
      <w:r w:rsidRPr="00C37199">
        <w:rPr>
          <w:rStyle w:val="TagStyle"/>
          <w:rtl/>
        </w:rPr>
        <w:t xml:space="preserve"> &lt;&lt; דובר &gt;&gt; </w:t>
      </w:r>
      <w:r>
        <w:rPr>
          <w:rtl/>
        </w:rPr>
        <w:t>דן סלומון:</w:t>
      </w:r>
      <w:r w:rsidRPr="00C37199">
        <w:rPr>
          <w:rStyle w:val="TagStyle"/>
          <w:rtl/>
        </w:rPr>
        <w:t xml:space="preserve"> &lt;&lt; דובר &gt;&gt;</w:t>
      </w:r>
      <w:r>
        <w:rPr>
          <w:rtl/>
        </w:rPr>
        <w:t xml:space="preserve">   </w:t>
      </w:r>
      <w:bookmarkEnd w:id="1365"/>
    </w:p>
    <w:p w:rsidR="00C37199" w:rsidRDefault="00C37199" w:rsidP="00C37199">
      <w:pPr>
        <w:pStyle w:val="KeepWithNext"/>
        <w:rPr>
          <w:rtl/>
        </w:rPr>
      </w:pPr>
    </w:p>
    <w:p w:rsidR="00C37199" w:rsidRDefault="00C37199" w:rsidP="00C37199">
      <w:pPr>
        <w:rPr>
          <w:rtl/>
        </w:rPr>
      </w:pPr>
      <w:bookmarkStart w:id="1366" w:name="_ETM_Q1_3958150"/>
      <w:bookmarkEnd w:id="1366"/>
      <w:r>
        <w:rPr>
          <w:rFonts w:hint="cs"/>
          <w:rtl/>
        </w:rPr>
        <w:t xml:space="preserve">אבל כתוב פה "מסמך חתום על ידי </w:t>
      </w:r>
      <w:bookmarkStart w:id="1367" w:name="_ETM_Q1_3961400"/>
      <w:bookmarkEnd w:id="1367"/>
      <w:r>
        <w:rPr>
          <w:rFonts w:hint="cs"/>
          <w:rtl/>
        </w:rPr>
        <w:t>היצרן".</w:t>
      </w:r>
    </w:p>
    <w:p w:rsidR="00C37199" w:rsidRDefault="00C37199" w:rsidP="00C37199">
      <w:pPr>
        <w:rPr>
          <w:rtl/>
        </w:rPr>
      </w:pPr>
      <w:bookmarkStart w:id="1368" w:name="_ETM_Q1_3963650"/>
      <w:bookmarkEnd w:id="1368"/>
    </w:p>
    <w:p w:rsidR="00C37199" w:rsidRDefault="00C37199" w:rsidP="00C37199">
      <w:pPr>
        <w:pStyle w:val="a4"/>
        <w:keepNext/>
        <w:rPr>
          <w:rtl/>
        </w:rPr>
      </w:pPr>
      <w:bookmarkStart w:id="1369" w:name="ET_speaker_פנינה_אורןשנידור_176"/>
      <w:r w:rsidRPr="00C37199">
        <w:rPr>
          <w:rStyle w:val="TagStyle"/>
          <w:rtl/>
        </w:rPr>
        <w:t xml:space="preserve"> &lt;&lt; דובר &gt;&gt; </w:t>
      </w:r>
      <w:r>
        <w:rPr>
          <w:rtl/>
        </w:rPr>
        <w:t>פנינה אורן-שנידור:</w:t>
      </w:r>
      <w:r w:rsidRPr="00C37199">
        <w:rPr>
          <w:rStyle w:val="TagStyle"/>
          <w:rtl/>
        </w:rPr>
        <w:t xml:space="preserve"> &lt;&lt; דובר &gt;&gt;</w:t>
      </w:r>
      <w:r>
        <w:rPr>
          <w:rtl/>
        </w:rPr>
        <w:t xml:space="preserve">   </w:t>
      </w:r>
      <w:bookmarkEnd w:id="1369"/>
    </w:p>
    <w:p w:rsidR="00C37199" w:rsidRDefault="00C37199" w:rsidP="00C37199">
      <w:pPr>
        <w:pStyle w:val="KeepWithNext"/>
        <w:rPr>
          <w:rtl/>
        </w:rPr>
      </w:pPr>
    </w:p>
    <w:p w:rsidR="00C37199" w:rsidRDefault="00C37199" w:rsidP="00C37199">
      <w:pPr>
        <w:rPr>
          <w:rtl/>
        </w:rPr>
      </w:pPr>
      <w:bookmarkStart w:id="1370" w:name="_ETM_Q1_3963900"/>
      <w:bookmarkEnd w:id="1370"/>
      <w:r>
        <w:rPr>
          <w:rFonts w:hint="cs"/>
          <w:rtl/>
        </w:rPr>
        <w:t xml:space="preserve">זה לא בא </w:t>
      </w:r>
      <w:bookmarkStart w:id="1371" w:name="_ETM_Q1_3954900"/>
      <w:bookmarkEnd w:id="1371"/>
      <w:r>
        <w:rPr>
          <w:rFonts w:hint="cs"/>
          <w:rtl/>
        </w:rPr>
        <w:t xml:space="preserve">לבד. הסעיף הזה לא קובע את הכול. צריך ללכת ולראות את סעיף 54 ואת סעיף 115. </w:t>
      </w:r>
      <w:bookmarkStart w:id="1372" w:name="_ETM_Q1_3969400"/>
      <w:bookmarkEnd w:id="1372"/>
      <w:r>
        <w:rPr>
          <w:rFonts w:hint="cs"/>
          <w:rtl/>
        </w:rPr>
        <w:t>יש פה נדבך שלם של מסמכים.</w:t>
      </w:r>
    </w:p>
    <w:p w:rsidR="00C37199" w:rsidRDefault="00C37199" w:rsidP="00C37199">
      <w:pPr>
        <w:rPr>
          <w:rtl/>
        </w:rPr>
      </w:pPr>
      <w:bookmarkStart w:id="1373" w:name="_ETM_Q1_3973401"/>
      <w:bookmarkEnd w:id="1373"/>
    </w:p>
    <w:p w:rsidR="00C37199" w:rsidRDefault="00C37199" w:rsidP="00C37199">
      <w:pPr>
        <w:pStyle w:val="a4"/>
        <w:keepNext/>
        <w:rPr>
          <w:rtl/>
        </w:rPr>
      </w:pPr>
      <w:bookmarkStart w:id="1374" w:name="ET_speaker_רז_הילמן__179"/>
      <w:r w:rsidRPr="00C37199">
        <w:rPr>
          <w:rStyle w:val="TagStyle"/>
          <w:rtl/>
        </w:rPr>
        <w:t xml:space="preserve"> &lt;&lt; דובר &gt;&gt; </w:t>
      </w:r>
      <w:r>
        <w:rPr>
          <w:rtl/>
        </w:rPr>
        <w:t>רז הילמן:</w:t>
      </w:r>
      <w:r w:rsidRPr="00C37199">
        <w:rPr>
          <w:rStyle w:val="TagStyle"/>
          <w:rtl/>
        </w:rPr>
        <w:t xml:space="preserve"> &lt;&lt; דובר &gt;&gt;</w:t>
      </w:r>
      <w:r>
        <w:rPr>
          <w:rtl/>
        </w:rPr>
        <w:t xml:space="preserve">   </w:t>
      </w:r>
      <w:bookmarkEnd w:id="1374"/>
    </w:p>
    <w:p w:rsidR="00C37199" w:rsidRDefault="00C37199" w:rsidP="00C37199">
      <w:pPr>
        <w:pStyle w:val="KeepWithNext"/>
        <w:rPr>
          <w:rtl/>
        </w:rPr>
      </w:pPr>
    </w:p>
    <w:p w:rsidR="00C37199" w:rsidRDefault="00C37199" w:rsidP="00CF377E">
      <w:pPr>
        <w:rPr>
          <w:rtl/>
        </w:rPr>
      </w:pPr>
      <w:bookmarkStart w:id="1375" w:name="_ETM_Q1_3984900"/>
      <w:bookmarkStart w:id="1376" w:name="_ETM_Q1_3973650"/>
      <w:bookmarkEnd w:id="1375"/>
      <w:bookmarkEnd w:id="1376"/>
      <w:r>
        <w:rPr>
          <w:rFonts w:hint="cs"/>
          <w:rtl/>
        </w:rPr>
        <w:t xml:space="preserve">אתה מסתכל על הסעיף שיש לו קשר. יש גם סעיף </w:t>
      </w:r>
      <w:bookmarkStart w:id="1377" w:name="_ETM_Q1_3979400"/>
      <w:bookmarkEnd w:id="1377"/>
      <w:r>
        <w:rPr>
          <w:rFonts w:hint="cs"/>
          <w:rtl/>
        </w:rPr>
        <w:t xml:space="preserve">שאין לו קשר. הסתכל לסעיף אחד למעלה, זה הסעיף </w:t>
      </w:r>
      <w:bookmarkStart w:id="1378" w:name="_ETM_Q1_3982400"/>
      <w:bookmarkEnd w:id="1378"/>
      <w:r>
        <w:rPr>
          <w:rFonts w:hint="cs"/>
          <w:rtl/>
        </w:rPr>
        <w:t xml:space="preserve">שדיברנו עליו </w:t>
      </w:r>
      <w:r w:rsidR="00CF377E">
        <w:rPr>
          <w:rFonts w:hint="cs"/>
          <w:rtl/>
        </w:rPr>
        <w:t xml:space="preserve">לפני </w:t>
      </w:r>
      <w:r>
        <w:rPr>
          <w:rFonts w:hint="cs"/>
          <w:rtl/>
        </w:rPr>
        <w:t>רגע שנותן מענה.</w:t>
      </w:r>
    </w:p>
    <w:p w:rsidR="00C37199" w:rsidRDefault="00C37199" w:rsidP="00C37199">
      <w:pPr>
        <w:rPr>
          <w:rtl/>
        </w:rPr>
      </w:pPr>
    </w:p>
    <w:p w:rsidR="00C37199" w:rsidRDefault="00C37199" w:rsidP="00C37199">
      <w:pPr>
        <w:pStyle w:val="af6"/>
        <w:keepNext/>
        <w:rPr>
          <w:rtl/>
        </w:rPr>
      </w:pPr>
      <w:bookmarkStart w:id="1379" w:name="ET_yor_6447_177"/>
      <w:r w:rsidRPr="00C37199">
        <w:rPr>
          <w:rStyle w:val="TagStyle"/>
          <w:rtl/>
        </w:rPr>
        <w:t xml:space="preserve"> &lt;&lt; יור &gt;&gt; </w:t>
      </w:r>
      <w:r>
        <w:rPr>
          <w:rtl/>
        </w:rPr>
        <w:t>היו"ר יונתן מישרקי:</w:t>
      </w:r>
      <w:r w:rsidRPr="00C37199">
        <w:rPr>
          <w:rStyle w:val="TagStyle"/>
          <w:rtl/>
        </w:rPr>
        <w:t xml:space="preserve"> &lt;&lt; יור &gt;&gt;</w:t>
      </w:r>
      <w:r>
        <w:rPr>
          <w:rtl/>
        </w:rPr>
        <w:t xml:space="preserve">   </w:t>
      </w:r>
      <w:bookmarkEnd w:id="1379"/>
    </w:p>
    <w:p w:rsidR="00C37199" w:rsidRDefault="00C37199" w:rsidP="00C37199">
      <w:pPr>
        <w:pStyle w:val="KeepWithNext"/>
        <w:rPr>
          <w:rtl/>
        </w:rPr>
      </w:pPr>
    </w:p>
    <w:p w:rsidR="00C37199" w:rsidRDefault="00C37199" w:rsidP="00C37199">
      <w:pPr>
        <w:rPr>
          <w:rtl/>
        </w:rPr>
      </w:pPr>
      <w:bookmarkStart w:id="1380" w:name="_ETM_Q1_3986150"/>
      <w:bookmarkEnd w:id="1380"/>
      <w:r>
        <w:rPr>
          <w:rFonts w:hint="cs"/>
          <w:rtl/>
        </w:rPr>
        <w:t>תודה רבה, אנחנו ממשיכים קדימה.</w:t>
      </w:r>
    </w:p>
    <w:p w:rsidR="00C37199" w:rsidRDefault="00C37199" w:rsidP="00C37199">
      <w:pPr>
        <w:rPr>
          <w:rtl/>
        </w:rPr>
      </w:pPr>
    </w:p>
    <w:p w:rsidR="00C37199" w:rsidRDefault="00C37199" w:rsidP="00C37199">
      <w:pPr>
        <w:pStyle w:val="a4"/>
        <w:keepNext/>
        <w:rPr>
          <w:rtl/>
        </w:rPr>
      </w:pPr>
      <w:bookmarkStart w:id="1381" w:name="ET_speaker_נעה_בן_שבת_178"/>
      <w:r w:rsidRPr="00C37199">
        <w:rPr>
          <w:rStyle w:val="TagStyle"/>
          <w:rtl/>
        </w:rPr>
        <w:t xml:space="preserve"> &lt;&lt; דובר &gt;&gt; </w:t>
      </w:r>
      <w:r>
        <w:rPr>
          <w:rtl/>
        </w:rPr>
        <w:t>נעה בן שבת:</w:t>
      </w:r>
      <w:r w:rsidRPr="00C37199">
        <w:rPr>
          <w:rStyle w:val="TagStyle"/>
          <w:rtl/>
        </w:rPr>
        <w:t xml:space="preserve"> &lt;&lt; דובר &gt;&gt;</w:t>
      </w:r>
      <w:r>
        <w:rPr>
          <w:rtl/>
        </w:rPr>
        <w:t xml:space="preserve">   </w:t>
      </w:r>
      <w:bookmarkEnd w:id="1381"/>
    </w:p>
    <w:p w:rsidR="00C37199" w:rsidRDefault="00C37199" w:rsidP="00C37199">
      <w:pPr>
        <w:pStyle w:val="KeepWithNext"/>
        <w:rPr>
          <w:rtl/>
        </w:rPr>
      </w:pPr>
    </w:p>
    <w:p w:rsidR="00C37199" w:rsidRDefault="00C37199" w:rsidP="00CF377E">
      <w:pPr>
        <w:rPr>
          <w:rtl/>
        </w:rPr>
      </w:pPr>
      <w:r>
        <w:rPr>
          <w:rFonts w:hint="cs"/>
          <w:rtl/>
        </w:rPr>
        <w:t xml:space="preserve">עמוד 16, גם </w:t>
      </w:r>
      <w:r w:rsidR="00B472DD">
        <w:rPr>
          <w:rFonts w:hint="cs"/>
          <w:rtl/>
        </w:rPr>
        <w:t>תוכנית</w:t>
      </w:r>
      <w:r>
        <w:rPr>
          <w:rFonts w:hint="cs"/>
          <w:rtl/>
        </w:rPr>
        <w:t xml:space="preserve"> בקרת איכות בטיחות שהיבואן הרשמי מקיים לכל </w:t>
      </w:r>
      <w:bookmarkStart w:id="1382" w:name="_ETM_Q1_3991400"/>
      <w:bookmarkEnd w:id="1382"/>
      <w:r>
        <w:rPr>
          <w:rFonts w:hint="cs"/>
          <w:rtl/>
        </w:rPr>
        <w:t>קבוצת מזון מסוימת שהוא מבקש לייבא בשים לב לסוגי המ</w:t>
      </w:r>
      <w:bookmarkStart w:id="1383" w:name="_ETM_Q1_3995400"/>
      <w:bookmarkEnd w:id="1383"/>
      <w:r>
        <w:rPr>
          <w:rFonts w:hint="cs"/>
          <w:rtl/>
        </w:rPr>
        <w:t xml:space="preserve">זון שבקבוצה. ברגע שדיברנו על יבואן </w:t>
      </w:r>
      <w:r w:rsidR="00CF377E">
        <w:rPr>
          <w:rFonts w:hint="cs"/>
          <w:rtl/>
        </w:rPr>
        <w:t>שמייבא</w:t>
      </w:r>
      <w:r>
        <w:rPr>
          <w:rFonts w:hint="cs"/>
          <w:rtl/>
        </w:rPr>
        <w:t xml:space="preserve"> את המזון, דיברנו ע</w:t>
      </w:r>
      <w:bookmarkStart w:id="1384" w:name="_ETM_Q1_4002400"/>
      <w:bookmarkEnd w:id="1384"/>
      <w:r>
        <w:rPr>
          <w:rFonts w:hint="cs"/>
          <w:rtl/>
        </w:rPr>
        <w:t xml:space="preserve">ל קבוצת מזון, אבל את הבדיקות ואת ניהול הסיכונים הוא </w:t>
      </w:r>
      <w:bookmarkStart w:id="1385" w:name="_ETM_Q1_4005650"/>
      <w:bookmarkEnd w:id="1385"/>
      <w:r>
        <w:rPr>
          <w:rFonts w:hint="cs"/>
          <w:rtl/>
        </w:rPr>
        <w:t xml:space="preserve">חייב לערוך לגבי כל סוג מזון באותה קבוצה. </w:t>
      </w:r>
    </w:p>
    <w:p w:rsidR="00C37199" w:rsidRDefault="00C37199" w:rsidP="00C37199">
      <w:pPr>
        <w:rPr>
          <w:rtl/>
        </w:rPr>
      </w:pPr>
    </w:p>
    <w:p w:rsidR="00C37199" w:rsidRDefault="00C37199" w:rsidP="00C37199">
      <w:pPr>
        <w:rPr>
          <w:rtl/>
        </w:rPr>
      </w:pPr>
      <w:bookmarkStart w:id="1386" w:name="_ETM_Q1_4008651"/>
      <w:bookmarkStart w:id="1387" w:name="_ETM_Q1_4008900"/>
      <w:bookmarkEnd w:id="1386"/>
      <w:bookmarkEnd w:id="1387"/>
      <w:r>
        <w:rPr>
          <w:rFonts w:hint="cs"/>
          <w:rtl/>
        </w:rPr>
        <w:t xml:space="preserve">התיקון הבא </w:t>
      </w:r>
      <w:bookmarkStart w:id="1388" w:name="_ETM_Q1_4009400"/>
      <w:bookmarkEnd w:id="1388"/>
      <w:r>
        <w:rPr>
          <w:rFonts w:hint="cs"/>
          <w:rtl/>
        </w:rPr>
        <w:t xml:space="preserve">בפסקה השנייה שמסומנת פה, (2), וזה גם לעניין אותה קבוצת </w:t>
      </w:r>
      <w:bookmarkStart w:id="1389" w:name="_ETM_Q1_4014650"/>
      <w:bookmarkEnd w:id="1389"/>
      <w:r>
        <w:rPr>
          <w:rFonts w:hint="cs"/>
          <w:rtl/>
        </w:rPr>
        <w:t xml:space="preserve">מזון </w:t>
      </w:r>
      <w:r>
        <w:rPr>
          <w:rtl/>
        </w:rPr>
        <w:t>–</w:t>
      </w:r>
      <w:r>
        <w:rPr>
          <w:rFonts w:hint="cs"/>
          <w:rtl/>
        </w:rPr>
        <w:t xml:space="preserve"> במקום "סוג המזון", זה בסוף תיקון לסעיף </w:t>
      </w:r>
      <w:bookmarkStart w:id="1390" w:name="_ETM_Q1_4020150"/>
      <w:bookmarkEnd w:id="1390"/>
      <w:r>
        <w:rPr>
          <w:rFonts w:hint="cs"/>
          <w:rtl/>
        </w:rPr>
        <w:t xml:space="preserve">קטן (ג). </w:t>
      </w:r>
    </w:p>
    <w:p w:rsidR="00C37199" w:rsidRDefault="00C37199" w:rsidP="00C37199">
      <w:pPr>
        <w:rPr>
          <w:rtl/>
        </w:rPr>
      </w:pPr>
      <w:bookmarkStart w:id="1391" w:name="_ETM_Q1_4033900"/>
      <w:bookmarkEnd w:id="1391"/>
    </w:p>
    <w:p w:rsidR="00C37199" w:rsidRDefault="00C37199" w:rsidP="00C37199">
      <w:pPr>
        <w:pStyle w:val="a4"/>
        <w:keepNext/>
        <w:rPr>
          <w:rtl/>
        </w:rPr>
      </w:pPr>
      <w:bookmarkStart w:id="1392" w:name="ET_speaker_פנינה_אורןשנידור_180"/>
      <w:r w:rsidRPr="00C37199">
        <w:rPr>
          <w:rStyle w:val="TagStyle"/>
          <w:rtl/>
        </w:rPr>
        <w:t xml:space="preserve"> &lt;&lt; דובר &gt;&gt; </w:t>
      </w:r>
      <w:r>
        <w:rPr>
          <w:rtl/>
        </w:rPr>
        <w:t>פנינה אורן-שנידור:</w:t>
      </w:r>
      <w:r w:rsidRPr="00C37199">
        <w:rPr>
          <w:rStyle w:val="TagStyle"/>
          <w:rtl/>
        </w:rPr>
        <w:t xml:space="preserve"> &lt;&lt; דובר &gt;&gt;</w:t>
      </w:r>
      <w:r>
        <w:rPr>
          <w:rtl/>
        </w:rPr>
        <w:t xml:space="preserve">   </w:t>
      </w:r>
      <w:bookmarkEnd w:id="1392"/>
    </w:p>
    <w:p w:rsidR="00C37199" w:rsidRDefault="00C37199" w:rsidP="00C37199">
      <w:pPr>
        <w:pStyle w:val="KeepWithNext"/>
        <w:rPr>
          <w:rtl/>
        </w:rPr>
      </w:pPr>
    </w:p>
    <w:p w:rsidR="00C37199" w:rsidRDefault="00C37199" w:rsidP="00C37199">
      <w:pPr>
        <w:rPr>
          <w:rtl/>
        </w:rPr>
      </w:pPr>
      <w:bookmarkStart w:id="1393" w:name="_ETM_Q1_4034150"/>
      <w:bookmarkStart w:id="1394" w:name="_ETM_Q1_4024650"/>
      <w:bookmarkStart w:id="1395" w:name="_ETM_Q1_4024902"/>
      <w:bookmarkEnd w:id="1393"/>
      <w:bookmarkEnd w:id="1394"/>
      <w:bookmarkEnd w:id="1395"/>
      <w:r>
        <w:rPr>
          <w:rFonts w:hint="cs"/>
          <w:rtl/>
        </w:rPr>
        <w:t xml:space="preserve">רק פה צריך להראות את </w:t>
      </w:r>
      <w:bookmarkStart w:id="1396" w:name="_ETM_Q1_4026900"/>
      <w:bookmarkEnd w:id="1396"/>
      <w:r>
        <w:rPr>
          <w:rFonts w:hint="cs"/>
          <w:rtl/>
        </w:rPr>
        <w:t>רמת הקשר עם יצרן המזון</w:t>
      </w:r>
      <w:r w:rsidR="00E90DFE">
        <w:rPr>
          <w:rFonts w:hint="cs"/>
          <w:rtl/>
        </w:rPr>
        <w:t>,</w:t>
      </w:r>
      <w:r>
        <w:rPr>
          <w:rFonts w:hint="cs"/>
          <w:rtl/>
        </w:rPr>
        <w:t xml:space="preserve"> שהיא משפיעה כמובן על ניהול </w:t>
      </w:r>
      <w:bookmarkStart w:id="1397" w:name="_ETM_Q1_4030150"/>
      <w:bookmarkEnd w:id="1397"/>
      <w:r>
        <w:rPr>
          <w:rFonts w:hint="cs"/>
          <w:rtl/>
        </w:rPr>
        <w:t xml:space="preserve">הסיכונים שלך במסגרת קביעת </w:t>
      </w:r>
      <w:r w:rsidR="00B472DD">
        <w:rPr>
          <w:rFonts w:hint="cs"/>
          <w:rtl/>
        </w:rPr>
        <w:t>תוכנית</w:t>
      </w:r>
      <w:r>
        <w:rPr>
          <w:rFonts w:hint="cs"/>
          <w:rtl/>
        </w:rPr>
        <w:t xml:space="preserve"> בטיחות מזון. </w:t>
      </w:r>
    </w:p>
    <w:p w:rsidR="00E90DFE" w:rsidRDefault="00E90DFE" w:rsidP="00C37199">
      <w:pPr>
        <w:rPr>
          <w:rtl/>
        </w:rPr>
      </w:pPr>
      <w:bookmarkStart w:id="1398" w:name="_ETM_Q1_4035150"/>
      <w:bookmarkStart w:id="1399" w:name="_ETM_Q1_4036651"/>
      <w:bookmarkEnd w:id="1398"/>
      <w:bookmarkEnd w:id="1399"/>
    </w:p>
    <w:p w:rsidR="00E90DFE" w:rsidRDefault="00E90DFE" w:rsidP="00E90DFE">
      <w:pPr>
        <w:pStyle w:val="a4"/>
        <w:keepNext/>
        <w:rPr>
          <w:rtl/>
        </w:rPr>
      </w:pPr>
      <w:bookmarkStart w:id="1400" w:name="ET_speaker_נעה_בן_שבת_933"/>
      <w:r w:rsidRPr="00E90DFE">
        <w:rPr>
          <w:rStyle w:val="TagStyle"/>
          <w:rtl/>
        </w:rPr>
        <w:t xml:space="preserve"> &lt;&lt; דובר &gt;&gt; </w:t>
      </w:r>
      <w:r>
        <w:rPr>
          <w:rtl/>
        </w:rPr>
        <w:t>נעה בן שבת:</w:t>
      </w:r>
      <w:r w:rsidRPr="00E90DFE">
        <w:rPr>
          <w:rStyle w:val="TagStyle"/>
          <w:rtl/>
        </w:rPr>
        <w:t xml:space="preserve"> &lt;&lt; דובר &gt;&gt;</w:t>
      </w:r>
      <w:r>
        <w:rPr>
          <w:rtl/>
        </w:rPr>
        <w:t xml:space="preserve">   </w:t>
      </w:r>
      <w:bookmarkEnd w:id="1400"/>
    </w:p>
    <w:p w:rsidR="00E90DFE" w:rsidRDefault="00E90DFE" w:rsidP="00E90DFE">
      <w:pPr>
        <w:pStyle w:val="KeepWithNext"/>
        <w:rPr>
          <w:rtl/>
        </w:rPr>
      </w:pPr>
    </w:p>
    <w:p w:rsidR="00C37199" w:rsidRDefault="00C37199" w:rsidP="00022D40">
      <w:pPr>
        <w:rPr>
          <w:rtl/>
        </w:rPr>
      </w:pPr>
      <w:bookmarkStart w:id="1401" w:name="_ETM_Q1_4037152"/>
      <w:bookmarkStart w:id="1402" w:name="_ETM_Q1_4035400"/>
      <w:bookmarkEnd w:id="1401"/>
      <w:bookmarkEnd w:id="1402"/>
      <w:r>
        <w:rPr>
          <w:rFonts w:hint="cs"/>
          <w:rtl/>
        </w:rPr>
        <w:t xml:space="preserve">גם זה וגם כמובן סוג </w:t>
      </w:r>
      <w:r w:rsidR="00E90DFE">
        <w:rPr>
          <w:rFonts w:hint="cs"/>
          <w:rtl/>
        </w:rPr>
        <w:t xml:space="preserve">מזון הקבוצה וסוג </w:t>
      </w:r>
      <w:r>
        <w:rPr>
          <w:rFonts w:hint="cs"/>
          <w:rtl/>
        </w:rPr>
        <w:t>המזון שבקבוצה, וצריך להתאים את ה</w:t>
      </w:r>
      <w:r w:rsidR="00B472DD">
        <w:rPr>
          <w:rFonts w:hint="cs"/>
          <w:rtl/>
        </w:rPr>
        <w:t>תוכנית</w:t>
      </w:r>
      <w:r>
        <w:rPr>
          <w:rFonts w:hint="cs"/>
          <w:rtl/>
        </w:rPr>
        <w:t xml:space="preserve"> </w:t>
      </w:r>
      <w:bookmarkStart w:id="1403" w:name="_ETM_Q1_4041900"/>
      <w:bookmarkEnd w:id="1403"/>
      <w:r>
        <w:rPr>
          <w:rFonts w:hint="cs"/>
          <w:rtl/>
        </w:rPr>
        <w:t xml:space="preserve">לכל סוג מזון בנפרד. בתיקון לסעיף 130(א) בעמוד </w:t>
      </w:r>
      <w:bookmarkStart w:id="1404" w:name="_ETM_Q1_4047401"/>
      <w:bookmarkEnd w:id="1404"/>
      <w:r>
        <w:rPr>
          <w:rFonts w:hint="cs"/>
          <w:rtl/>
        </w:rPr>
        <w:t>16 בסיפא שלו</w:t>
      </w:r>
      <w:r w:rsidR="00E90DFE">
        <w:rPr>
          <w:rFonts w:hint="cs"/>
          <w:rtl/>
        </w:rPr>
        <w:t xml:space="preserve"> </w:t>
      </w:r>
      <w:r>
        <w:rPr>
          <w:rtl/>
        </w:rPr>
        <w:t>–</w:t>
      </w:r>
      <w:r>
        <w:rPr>
          <w:rFonts w:hint="cs"/>
          <w:rtl/>
        </w:rPr>
        <w:t xml:space="preserve"> </w:t>
      </w:r>
    </w:p>
    <w:p w:rsidR="00C37199" w:rsidRDefault="00C37199" w:rsidP="00C37199">
      <w:pPr>
        <w:rPr>
          <w:rtl/>
        </w:rPr>
      </w:pPr>
    </w:p>
    <w:p w:rsidR="00C37199" w:rsidRDefault="00C37199" w:rsidP="00C37199">
      <w:pPr>
        <w:ind w:left="1440" w:firstLine="0"/>
        <w:rPr>
          <w:rtl/>
        </w:rPr>
      </w:pPr>
      <w:bookmarkStart w:id="1405" w:name="_ETM_Q1_4052650"/>
      <w:bookmarkStart w:id="1406" w:name="_ETM_Q1_4052901"/>
      <w:bookmarkEnd w:id="1405"/>
      <w:bookmarkEnd w:id="1406"/>
      <w:r>
        <w:rPr>
          <w:rFonts w:hint="cs"/>
          <w:rtl/>
        </w:rPr>
        <w:t>"</w:t>
      </w:r>
      <w:r>
        <w:rPr>
          <w:rtl/>
        </w:rPr>
        <w:t>בקרת איכות עצמית" ו"נקיטת אמצעים סבירים" – כפי שייקבעו בהוראות מנהל שירות המזון ויפורסמו</w:t>
      </w:r>
      <w:r>
        <w:rPr>
          <w:rFonts w:hint="cs"/>
          <w:rtl/>
        </w:rPr>
        <w:t xml:space="preserve"> </w:t>
      </w:r>
      <w:bookmarkStart w:id="1407" w:name="_ETM_Q1_4055650"/>
      <w:bookmarkEnd w:id="1407"/>
      <w:r>
        <w:rPr>
          <w:rFonts w:hint="cs"/>
          <w:rtl/>
        </w:rPr>
        <w:t>ברשומות ובאתר האינטרנט."</w:t>
      </w:r>
    </w:p>
    <w:p w:rsidR="00C37199" w:rsidRDefault="00C37199" w:rsidP="00C37199">
      <w:pPr>
        <w:ind w:left="1440" w:firstLine="0"/>
        <w:rPr>
          <w:rtl/>
        </w:rPr>
      </w:pPr>
    </w:p>
    <w:p w:rsidR="00C37199" w:rsidRDefault="00E90DFE" w:rsidP="00E90DFE">
      <w:pPr>
        <w:rPr>
          <w:rtl/>
        </w:rPr>
      </w:pPr>
      <w:r>
        <w:rPr>
          <w:rFonts w:hint="cs"/>
          <w:rtl/>
        </w:rPr>
        <w:t>זאת אומרת ש</w:t>
      </w:r>
      <w:r w:rsidR="00C37199">
        <w:rPr>
          <w:rFonts w:hint="cs"/>
          <w:rtl/>
        </w:rPr>
        <w:t xml:space="preserve">ברשומות זה בדרך כלל </w:t>
      </w:r>
      <w:r>
        <w:rPr>
          <w:rFonts w:hint="cs"/>
          <w:rtl/>
        </w:rPr>
        <w:t>מפורסם בילקוט</w:t>
      </w:r>
      <w:r w:rsidR="00C37199">
        <w:rPr>
          <w:rFonts w:hint="cs"/>
          <w:rtl/>
        </w:rPr>
        <w:t xml:space="preserve"> הפרסומים, אלו הן הוראות כלליות, וגם באתר האינטרנט כדי שזה יהיה נגיש לציבור.</w:t>
      </w:r>
    </w:p>
    <w:p w:rsidR="00422FE2" w:rsidRDefault="00422FE2" w:rsidP="00C37199">
      <w:pPr>
        <w:rPr>
          <w:rtl/>
        </w:rPr>
      </w:pPr>
      <w:bookmarkStart w:id="1408" w:name="_ETM_Q1_4067650"/>
      <w:bookmarkEnd w:id="1408"/>
    </w:p>
    <w:p w:rsidR="00422FE2" w:rsidRDefault="00422FE2" w:rsidP="00422FE2">
      <w:pPr>
        <w:rPr>
          <w:rtl/>
        </w:rPr>
      </w:pPr>
      <w:bookmarkStart w:id="1409" w:name="_ETM_Q1_4069150"/>
      <w:bookmarkEnd w:id="1409"/>
      <w:r>
        <w:rPr>
          <w:rFonts w:hint="cs"/>
          <w:rtl/>
        </w:rPr>
        <w:t xml:space="preserve">סעיף 169 זה סעיף שהעלינו מהתקנות, ובגלל זה נשארו </w:t>
      </w:r>
      <w:bookmarkStart w:id="1410" w:name="_ETM_Q1_4075900"/>
      <w:bookmarkEnd w:id="1410"/>
      <w:r>
        <w:rPr>
          <w:rFonts w:hint="cs"/>
          <w:rtl/>
        </w:rPr>
        <w:t xml:space="preserve">שם מספר ביטויים שנשארו מהתקנות ואנחנו נתקן את זה </w:t>
      </w:r>
      <w:r>
        <w:rPr>
          <w:rtl/>
        </w:rPr>
        <w:t>–</w:t>
      </w:r>
      <w:r>
        <w:rPr>
          <w:rFonts w:hint="cs"/>
          <w:rtl/>
        </w:rPr>
        <w:t xml:space="preserve"> </w:t>
      </w:r>
    </w:p>
    <w:p w:rsidR="00422FE2" w:rsidRDefault="00422FE2" w:rsidP="00422FE2">
      <w:pPr>
        <w:rPr>
          <w:rtl/>
        </w:rPr>
      </w:pPr>
    </w:p>
    <w:p w:rsidR="00422FE2" w:rsidRDefault="00422FE2" w:rsidP="00E90DFE">
      <w:pPr>
        <w:ind w:left="2160" w:hanging="720"/>
        <w:rPr>
          <w:rtl/>
        </w:rPr>
      </w:pPr>
      <w:r>
        <w:rPr>
          <w:rFonts w:hint="cs"/>
          <w:rtl/>
        </w:rPr>
        <w:t xml:space="preserve">"(ב) </w:t>
      </w:r>
      <w:r>
        <w:rPr>
          <w:rFonts w:hint="cs"/>
          <w:rtl/>
        </w:rPr>
        <w:tab/>
      </w:r>
      <w:r>
        <w:rPr>
          <w:rtl/>
        </w:rPr>
        <w:t>מפקח רשאי לדרוש מע</w:t>
      </w:r>
      <w:r w:rsidR="00E90DFE">
        <w:rPr>
          <w:rFonts w:hint="cs"/>
          <w:rtl/>
        </w:rPr>
        <w:t>ו</w:t>
      </w:r>
      <w:r>
        <w:rPr>
          <w:rtl/>
        </w:rPr>
        <w:t xml:space="preserve">סק במזון לבדוק מזון במעבדה בישראל או במעבדה שאושרה או הוכרה על ידי אחד הגופים המנויים בסעיפים </w:t>
      </w:r>
      <w:r>
        <w:rPr>
          <w:rFonts w:hint="cs"/>
          <w:rtl/>
        </w:rPr>
        <w:t>5</w:t>
      </w:r>
      <w:r>
        <w:rPr>
          <w:rtl/>
        </w:rPr>
        <w:t>2</w:t>
      </w:r>
      <w:r>
        <w:rPr>
          <w:rFonts w:hint="cs"/>
          <w:rtl/>
        </w:rPr>
        <w:t>(</w:t>
      </w:r>
      <w:r>
        <w:rPr>
          <w:rtl/>
        </w:rPr>
        <w:t>ב</w:t>
      </w:r>
      <w:r>
        <w:rPr>
          <w:rFonts w:hint="cs"/>
          <w:rtl/>
        </w:rPr>
        <w:t>).</w:t>
      </w:r>
      <w:r>
        <w:rPr>
          <w:rtl/>
        </w:rPr>
        <w:t xml:space="preserve"> עוסק במזון שנדרש לבצע בדיקה כאמור</w:t>
      </w:r>
      <w:r>
        <w:rPr>
          <w:rFonts w:hint="cs"/>
          <w:rtl/>
        </w:rPr>
        <w:t>,</w:t>
      </w:r>
      <w:r>
        <w:rPr>
          <w:rtl/>
        </w:rPr>
        <w:t xml:space="preserve"> יישא בהוצאות הבדיקה וישלמן במישרין למעבדה, בין שנטל בעצמו את הדגימה ובין שניטלה בידי מפקח</w:t>
      </w:r>
      <w:r>
        <w:rPr>
          <w:rFonts w:hint="cs"/>
          <w:rtl/>
        </w:rPr>
        <w:t>."</w:t>
      </w:r>
    </w:p>
    <w:p w:rsidR="00D82AB5" w:rsidRDefault="00D82AB5" w:rsidP="00D82AB5">
      <w:bookmarkStart w:id="1411" w:name="_ETM_Q1_4103150"/>
      <w:bookmarkEnd w:id="1411"/>
    </w:p>
    <w:p w:rsidR="00422FE2" w:rsidRDefault="00422FE2" w:rsidP="00422FE2">
      <w:pPr>
        <w:pStyle w:val="af6"/>
        <w:keepNext/>
        <w:rPr>
          <w:rtl/>
        </w:rPr>
      </w:pPr>
      <w:bookmarkStart w:id="1412" w:name="ET_yor_6447_182"/>
      <w:r w:rsidRPr="00422FE2">
        <w:rPr>
          <w:rStyle w:val="TagStyle"/>
          <w:rtl/>
        </w:rPr>
        <w:t xml:space="preserve"> &lt;&lt; יור &gt;&gt; </w:t>
      </w:r>
      <w:r>
        <w:rPr>
          <w:rtl/>
        </w:rPr>
        <w:t>היו"ר יונתן מישרקי:</w:t>
      </w:r>
      <w:r w:rsidRPr="00422FE2">
        <w:rPr>
          <w:rStyle w:val="TagStyle"/>
          <w:rtl/>
        </w:rPr>
        <w:t xml:space="preserve"> &lt;&lt; יור &gt;&gt;</w:t>
      </w:r>
      <w:r>
        <w:rPr>
          <w:rtl/>
        </w:rPr>
        <w:t xml:space="preserve">   </w:t>
      </w:r>
      <w:bookmarkEnd w:id="1412"/>
    </w:p>
    <w:p w:rsidR="00422FE2" w:rsidRDefault="00422FE2" w:rsidP="00422FE2">
      <w:pPr>
        <w:pStyle w:val="KeepWithNext"/>
        <w:rPr>
          <w:rtl/>
        </w:rPr>
      </w:pPr>
    </w:p>
    <w:p w:rsidR="00422FE2" w:rsidRDefault="00422FE2" w:rsidP="00422FE2">
      <w:pPr>
        <w:rPr>
          <w:rtl/>
        </w:rPr>
      </w:pPr>
      <w:bookmarkStart w:id="1413" w:name="_ETM_Q1_4104401"/>
      <w:bookmarkEnd w:id="1413"/>
      <w:r>
        <w:rPr>
          <w:rFonts w:hint="cs"/>
          <w:rtl/>
        </w:rPr>
        <w:t>אם אין הערות אפשר ל</w:t>
      </w:r>
      <w:bookmarkStart w:id="1414" w:name="_ETM_Q1_4105900"/>
      <w:bookmarkEnd w:id="1414"/>
      <w:r>
        <w:rPr>
          <w:rFonts w:hint="cs"/>
          <w:rtl/>
        </w:rPr>
        <w:t>המשיך.</w:t>
      </w:r>
    </w:p>
    <w:p w:rsidR="00422FE2" w:rsidRDefault="00422FE2" w:rsidP="00422FE2">
      <w:pPr>
        <w:rPr>
          <w:rtl/>
        </w:rPr>
      </w:pPr>
      <w:bookmarkStart w:id="1415" w:name="_ETM_Q1_4108901"/>
      <w:bookmarkEnd w:id="1415"/>
    </w:p>
    <w:p w:rsidR="00422FE2" w:rsidRDefault="00422FE2" w:rsidP="00422FE2">
      <w:pPr>
        <w:pStyle w:val="a4"/>
        <w:keepNext/>
        <w:rPr>
          <w:rtl/>
        </w:rPr>
      </w:pPr>
      <w:bookmarkStart w:id="1416" w:name="ET_speaker_נעה_בן_שבת_183"/>
      <w:r w:rsidRPr="00422FE2">
        <w:rPr>
          <w:rStyle w:val="TagStyle"/>
          <w:rtl/>
        </w:rPr>
        <w:t xml:space="preserve"> &lt;&lt; דובר &gt;&gt; </w:t>
      </w:r>
      <w:r>
        <w:rPr>
          <w:rtl/>
        </w:rPr>
        <w:t>נעה בן שבת:</w:t>
      </w:r>
      <w:r w:rsidRPr="00422FE2">
        <w:rPr>
          <w:rStyle w:val="TagStyle"/>
          <w:rtl/>
        </w:rPr>
        <w:t xml:space="preserve"> &lt;&lt; דובר &gt;&gt;</w:t>
      </w:r>
      <w:r>
        <w:rPr>
          <w:rtl/>
        </w:rPr>
        <w:t xml:space="preserve">   </w:t>
      </w:r>
      <w:bookmarkEnd w:id="1416"/>
    </w:p>
    <w:p w:rsidR="00422FE2" w:rsidRDefault="00422FE2" w:rsidP="00422FE2">
      <w:pPr>
        <w:pStyle w:val="KeepWithNext"/>
        <w:rPr>
          <w:rtl/>
        </w:rPr>
      </w:pPr>
    </w:p>
    <w:p w:rsidR="00422FE2" w:rsidRDefault="00422FE2" w:rsidP="00C57F39">
      <w:pPr>
        <w:rPr>
          <w:rtl/>
        </w:rPr>
      </w:pPr>
      <w:bookmarkStart w:id="1417" w:name="_ETM_Q1_4109150"/>
      <w:bookmarkStart w:id="1418" w:name="_ETM_Q1_4106400"/>
      <w:bookmarkEnd w:id="1417"/>
      <w:bookmarkEnd w:id="1418"/>
      <w:r>
        <w:rPr>
          <w:rFonts w:hint="cs"/>
          <w:rtl/>
        </w:rPr>
        <w:t xml:space="preserve">סעיף 173 זה סעיף שלגביו עלתה השאלה למי שולחים את </w:t>
      </w:r>
      <w:bookmarkStart w:id="1419" w:name="_ETM_Q1_4113150"/>
      <w:bookmarkEnd w:id="1419"/>
      <w:r>
        <w:rPr>
          <w:rFonts w:hint="cs"/>
          <w:rtl/>
        </w:rPr>
        <w:t xml:space="preserve">תוצאות הבדיקה שנערכה במעבדה, כדי שהם יוכלו לשמש כראיה, והייתה </w:t>
      </w:r>
      <w:bookmarkStart w:id="1420" w:name="_ETM_Q1_4121400"/>
      <w:bookmarkEnd w:id="1420"/>
      <w:r>
        <w:rPr>
          <w:rFonts w:hint="cs"/>
          <w:rtl/>
        </w:rPr>
        <w:t xml:space="preserve">פה מחלוקת, אבל הנוסח הזה יכול להתאים </w:t>
      </w:r>
      <w:bookmarkStart w:id="1421" w:name="_ETM_Q1_4126400"/>
      <w:bookmarkEnd w:id="1421"/>
      <w:r>
        <w:rPr>
          <w:rtl/>
        </w:rPr>
        <w:t>–</w:t>
      </w:r>
      <w:r>
        <w:rPr>
          <w:rFonts w:hint="cs"/>
          <w:rtl/>
        </w:rPr>
        <w:t xml:space="preserve"> </w:t>
      </w:r>
    </w:p>
    <w:p w:rsidR="00422FE2" w:rsidRDefault="00422FE2" w:rsidP="00422FE2">
      <w:pPr>
        <w:rPr>
          <w:rtl/>
        </w:rPr>
      </w:pPr>
    </w:p>
    <w:p w:rsidR="00422FE2" w:rsidRDefault="00422FE2" w:rsidP="00422FE2">
      <w:pPr>
        <w:ind w:left="2160" w:firstLine="0"/>
        <w:rPr>
          <w:rtl/>
        </w:rPr>
      </w:pPr>
      <w:bookmarkStart w:id="1422" w:name="_ETM_Q1_4127400"/>
      <w:bookmarkEnd w:id="1422"/>
      <w:r>
        <w:rPr>
          <w:rFonts w:hint="cs"/>
          <w:rtl/>
        </w:rPr>
        <w:t>"</w:t>
      </w:r>
      <w:r>
        <w:rPr>
          <w:rtl/>
        </w:rPr>
        <w:t>בסעיף 173</w:t>
      </w:r>
      <w:r>
        <w:rPr>
          <w:rFonts w:hint="cs"/>
          <w:rtl/>
        </w:rPr>
        <w:t>(ב)</w:t>
      </w:r>
      <w:r>
        <w:rPr>
          <w:rtl/>
        </w:rPr>
        <w:t xml:space="preserve"> לחוק העיקרי, במקום "נמסרו" יבוא "נשלחו" ובמקום "בדואר רשום" יבוא "לכתובת הדואר האלקטרוני שמסר לשירות המזון או למענו הדיגיטלי כהגדרתו בחוק מרשם האוכלוסין, התשכ"ה</w:t>
      </w:r>
      <w:r>
        <w:rPr>
          <w:rFonts w:hint="cs"/>
          <w:rtl/>
        </w:rPr>
        <w:t>-</w:t>
      </w:r>
      <w:r>
        <w:rPr>
          <w:rtl/>
        </w:rPr>
        <w:t>1965</w:t>
      </w:r>
      <w:r>
        <w:t>".</w:t>
      </w:r>
    </w:p>
    <w:p w:rsidR="00422FE2" w:rsidRDefault="00422FE2" w:rsidP="00422FE2">
      <w:pPr>
        <w:ind w:left="2160" w:firstLine="0"/>
        <w:rPr>
          <w:rtl/>
        </w:rPr>
      </w:pPr>
      <w:bookmarkStart w:id="1423" w:name="_ETM_Q1_4145150"/>
      <w:bookmarkStart w:id="1424" w:name="_ETM_Q1_4145401"/>
      <w:bookmarkEnd w:id="1423"/>
      <w:bookmarkEnd w:id="1424"/>
    </w:p>
    <w:p w:rsidR="00422FE2" w:rsidRDefault="00422FE2" w:rsidP="00422FE2">
      <w:pPr>
        <w:pStyle w:val="af6"/>
        <w:keepNext/>
        <w:rPr>
          <w:rtl/>
        </w:rPr>
      </w:pPr>
      <w:bookmarkStart w:id="1425" w:name="ET_yor_6447_184"/>
      <w:r w:rsidRPr="00422FE2">
        <w:rPr>
          <w:rStyle w:val="TagStyle"/>
          <w:rtl/>
        </w:rPr>
        <w:t xml:space="preserve"> &lt;&lt; יור &gt;&gt; </w:t>
      </w:r>
      <w:r>
        <w:rPr>
          <w:rtl/>
        </w:rPr>
        <w:t>היו"ר יונתן מישרקי:</w:t>
      </w:r>
      <w:r w:rsidRPr="00422FE2">
        <w:rPr>
          <w:rStyle w:val="TagStyle"/>
          <w:rtl/>
        </w:rPr>
        <w:t xml:space="preserve"> &lt;&lt; יור &gt;&gt;</w:t>
      </w:r>
      <w:r>
        <w:rPr>
          <w:rtl/>
        </w:rPr>
        <w:t xml:space="preserve">   </w:t>
      </w:r>
      <w:bookmarkEnd w:id="1425"/>
    </w:p>
    <w:p w:rsidR="00422FE2" w:rsidRDefault="00422FE2" w:rsidP="00422FE2">
      <w:pPr>
        <w:pStyle w:val="KeepWithNext"/>
        <w:rPr>
          <w:rtl/>
        </w:rPr>
      </w:pPr>
    </w:p>
    <w:p w:rsidR="00422FE2" w:rsidRDefault="00422FE2" w:rsidP="00422FE2">
      <w:pPr>
        <w:rPr>
          <w:rtl/>
        </w:rPr>
      </w:pPr>
      <w:bookmarkStart w:id="1426" w:name="_ETM_Q1_4145900"/>
      <w:bookmarkEnd w:id="1426"/>
      <w:r>
        <w:rPr>
          <w:rFonts w:hint="cs"/>
          <w:rtl/>
        </w:rPr>
        <w:t>משרד הבריאות?</w:t>
      </w:r>
    </w:p>
    <w:p w:rsidR="00422FE2" w:rsidRDefault="00422FE2" w:rsidP="00422FE2">
      <w:pPr>
        <w:rPr>
          <w:rtl/>
        </w:rPr>
      </w:pPr>
      <w:bookmarkStart w:id="1427" w:name="_ETM_Q1_4147151"/>
      <w:bookmarkStart w:id="1428" w:name="_ETM_Q1_4149400"/>
      <w:bookmarkEnd w:id="1427"/>
      <w:bookmarkEnd w:id="1428"/>
    </w:p>
    <w:p w:rsidR="00422FE2" w:rsidRDefault="00422FE2" w:rsidP="00422FE2">
      <w:pPr>
        <w:pStyle w:val="a4"/>
        <w:keepNext/>
        <w:rPr>
          <w:rtl/>
        </w:rPr>
      </w:pPr>
      <w:bookmarkStart w:id="1429" w:name="ET_speaker_פנינה_אורןשנידור_185"/>
      <w:r w:rsidRPr="00422FE2">
        <w:rPr>
          <w:rStyle w:val="TagStyle"/>
          <w:rtl/>
        </w:rPr>
        <w:t xml:space="preserve"> &lt;&lt; דובר &gt;&gt; </w:t>
      </w:r>
      <w:r>
        <w:rPr>
          <w:rtl/>
        </w:rPr>
        <w:t>פנינה אורן-שנידור:</w:t>
      </w:r>
      <w:r w:rsidRPr="00422FE2">
        <w:rPr>
          <w:rStyle w:val="TagStyle"/>
          <w:rtl/>
        </w:rPr>
        <w:t xml:space="preserve"> &lt;&lt; דובר &gt;&gt;</w:t>
      </w:r>
      <w:r>
        <w:rPr>
          <w:rtl/>
        </w:rPr>
        <w:t xml:space="preserve">   </w:t>
      </w:r>
      <w:bookmarkEnd w:id="1429"/>
    </w:p>
    <w:p w:rsidR="00422FE2" w:rsidRDefault="00422FE2" w:rsidP="00422FE2">
      <w:pPr>
        <w:pStyle w:val="KeepWithNext"/>
        <w:rPr>
          <w:rtl/>
        </w:rPr>
      </w:pPr>
    </w:p>
    <w:p w:rsidR="00422FE2" w:rsidRDefault="00422FE2" w:rsidP="00422FE2">
      <w:pPr>
        <w:rPr>
          <w:rtl/>
        </w:rPr>
      </w:pPr>
      <w:bookmarkStart w:id="1430" w:name="_ETM_Q1_4149650"/>
      <w:bookmarkStart w:id="1431" w:name="_ETM_Q1_4147650"/>
      <w:bookmarkEnd w:id="1430"/>
      <w:bookmarkEnd w:id="1431"/>
      <w:r>
        <w:rPr>
          <w:rFonts w:hint="cs"/>
          <w:rtl/>
        </w:rPr>
        <w:t>מקובל.</w:t>
      </w:r>
    </w:p>
    <w:p w:rsidR="00422FE2" w:rsidRDefault="00422FE2" w:rsidP="00422FE2">
      <w:pPr>
        <w:rPr>
          <w:rtl/>
        </w:rPr>
      </w:pPr>
      <w:bookmarkStart w:id="1432" w:name="_ETM_Q1_4151150"/>
      <w:bookmarkEnd w:id="1432"/>
    </w:p>
    <w:p w:rsidR="00422FE2" w:rsidRDefault="00422FE2" w:rsidP="00422FE2">
      <w:pPr>
        <w:pStyle w:val="af6"/>
        <w:keepNext/>
        <w:rPr>
          <w:rtl/>
        </w:rPr>
      </w:pPr>
      <w:bookmarkStart w:id="1433" w:name="ET_yor_6447_186"/>
      <w:r w:rsidRPr="00422FE2">
        <w:rPr>
          <w:rStyle w:val="TagStyle"/>
          <w:rtl/>
        </w:rPr>
        <w:t xml:space="preserve"> &lt;&lt; יור &gt;&gt; </w:t>
      </w:r>
      <w:r>
        <w:rPr>
          <w:rtl/>
        </w:rPr>
        <w:t>היו"ר יונתן מישרקי:</w:t>
      </w:r>
      <w:r w:rsidRPr="00422FE2">
        <w:rPr>
          <w:rStyle w:val="TagStyle"/>
          <w:rtl/>
        </w:rPr>
        <w:t xml:space="preserve"> &lt;&lt; יור &gt;&gt;</w:t>
      </w:r>
      <w:r>
        <w:rPr>
          <w:rtl/>
        </w:rPr>
        <w:t xml:space="preserve">   </w:t>
      </w:r>
      <w:bookmarkEnd w:id="1433"/>
    </w:p>
    <w:p w:rsidR="00422FE2" w:rsidRDefault="00422FE2" w:rsidP="00422FE2">
      <w:pPr>
        <w:pStyle w:val="KeepWithNext"/>
        <w:rPr>
          <w:rtl/>
        </w:rPr>
      </w:pPr>
    </w:p>
    <w:p w:rsidR="00422FE2" w:rsidRDefault="00422FE2" w:rsidP="00422FE2">
      <w:pPr>
        <w:rPr>
          <w:rtl/>
        </w:rPr>
      </w:pPr>
      <w:bookmarkStart w:id="1434" w:name="_ETM_Q1_4151900"/>
      <w:bookmarkEnd w:id="1434"/>
      <w:r>
        <w:rPr>
          <w:rFonts w:hint="cs"/>
          <w:rtl/>
        </w:rPr>
        <w:t>יישר כוח לכולם, נועה תודה רב</w:t>
      </w:r>
      <w:bookmarkStart w:id="1435" w:name="_ETM_Q1_4155650"/>
      <w:bookmarkEnd w:id="1435"/>
      <w:r>
        <w:rPr>
          <w:rFonts w:hint="cs"/>
          <w:rtl/>
        </w:rPr>
        <w:t xml:space="preserve">ה. </w:t>
      </w:r>
    </w:p>
    <w:p w:rsidR="00422FE2" w:rsidRDefault="00422FE2" w:rsidP="00422FE2">
      <w:pPr>
        <w:rPr>
          <w:rtl/>
        </w:rPr>
      </w:pPr>
    </w:p>
    <w:p w:rsidR="00422FE2" w:rsidRDefault="00422FE2" w:rsidP="00422FE2">
      <w:pPr>
        <w:pStyle w:val="a4"/>
        <w:keepNext/>
        <w:rPr>
          <w:rtl/>
        </w:rPr>
      </w:pPr>
      <w:bookmarkStart w:id="1436" w:name="ET_speaker_נעה_בן_שבת_187"/>
      <w:r w:rsidRPr="00422FE2">
        <w:rPr>
          <w:rStyle w:val="TagStyle"/>
          <w:rtl/>
        </w:rPr>
        <w:t xml:space="preserve"> &lt;&lt; דובר &gt;&gt; </w:t>
      </w:r>
      <w:r>
        <w:rPr>
          <w:rtl/>
        </w:rPr>
        <w:t>נעה בן שבת:</w:t>
      </w:r>
      <w:r w:rsidRPr="00422FE2">
        <w:rPr>
          <w:rStyle w:val="TagStyle"/>
          <w:rtl/>
        </w:rPr>
        <w:t xml:space="preserve"> &lt;&lt; דובר &gt;&gt;</w:t>
      </w:r>
      <w:r>
        <w:rPr>
          <w:rtl/>
        </w:rPr>
        <w:t xml:space="preserve">   </w:t>
      </w:r>
      <w:bookmarkEnd w:id="1436"/>
    </w:p>
    <w:p w:rsidR="00422FE2" w:rsidRDefault="00422FE2" w:rsidP="00422FE2">
      <w:pPr>
        <w:pStyle w:val="KeepWithNext"/>
        <w:rPr>
          <w:rtl/>
        </w:rPr>
      </w:pPr>
    </w:p>
    <w:p w:rsidR="00422FE2" w:rsidRDefault="00E90DFE" w:rsidP="00E90DFE">
      <w:pPr>
        <w:rPr>
          <w:rtl/>
        </w:rPr>
      </w:pPr>
      <w:bookmarkStart w:id="1437" w:name="_ETM_Q1_4185400"/>
      <w:bookmarkStart w:id="1438" w:name="_ETM_Q1_4186900"/>
      <w:bookmarkStart w:id="1439" w:name="_ETM_Q1_4187150"/>
      <w:bookmarkEnd w:id="1437"/>
      <w:bookmarkEnd w:id="1438"/>
      <w:bookmarkEnd w:id="1439"/>
      <w:r>
        <w:rPr>
          <w:rFonts w:hint="cs"/>
          <w:rtl/>
        </w:rPr>
        <w:t>אנחנו באותו עמוד</w:t>
      </w:r>
      <w:bookmarkStart w:id="1440" w:name="_ETM_Q1_4193650"/>
      <w:bookmarkStart w:id="1441" w:name="_ETM_Q1_4198523"/>
      <w:bookmarkEnd w:id="1440"/>
      <w:bookmarkEnd w:id="1441"/>
      <w:r>
        <w:rPr>
          <w:rFonts w:hint="cs"/>
          <w:rtl/>
        </w:rPr>
        <w:t xml:space="preserve">, </w:t>
      </w:r>
      <w:r w:rsidR="00422FE2">
        <w:rPr>
          <w:rFonts w:hint="cs"/>
          <w:rtl/>
        </w:rPr>
        <w:t>בסעיף 256 לחוק העיקרי</w:t>
      </w:r>
      <w:r>
        <w:rPr>
          <w:rFonts w:hint="cs"/>
          <w:rtl/>
        </w:rPr>
        <w:t xml:space="preserve"> </w:t>
      </w:r>
      <w:r w:rsidR="00422FE2">
        <w:rPr>
          <w:rtl/>
        </w:rPr>
        <w:t>–</w:t>
      </w:r>
      <w:r w:rsidR="00422FE2">
        <w:rPr>
          <w:rFonts w:hint="cs"/>
          <w:rtl/>
        </w:rPr>
        <w:t xml:space="preserve"> </w:t>
      </w:r>
    </w:p>
    <w:p w:rsidR="00422FE2" w:rsidRDefault="00422FE2" w:rsidP="00422FE2">
      <w:pPr>
        <w:rPr>
          <w:rtl/>
        </w:rPr>
      </w:pPr>
    </w:p>
    <w:p w:rsidR="00422FE2" w:rsidRDefault="00422FE2" w:rsidP="00422FE2">
      <w:pPr>
        <w:ind w:left="720"/>
        <w:rPr>
          <w:rtl/>
        </w:rPr>
      </w:pPr>
      <w:bookmarkStart w:id="1442" w:name="_ETM_Q1_4190900"/>
      <w:bookmarkStart w:id="1443" w:name="_ETM_Q1_4191650"/>
      <w:bookmarkEnd w:id="1442"/>
      <w:bookmarkEnd w:id="1443"/>
      <w:r>
        <w:rPr>
          <w:rFonts w:hint="cs"/>
          <w:rtl/>
        </w:rPr>
        <w:t>"</w:t>
      </w:r>
      <w:r>
        <w:rPr>
          <w:rtl/>
        </w:rPr>
        <w:t xml:space="preserve">בסעיף קטן </w:t>
      </w:r>
      <w:r>
        <w:rPr>
          <w:rFonts w:hint="cs"/>
          <w:rtl/>
        </w:rPr>
        <w:t>(</w:t>
      </w:r>
      <w:r>
        <w:rPr>
          <w:rtl/>
        </w:rPr>
        <w:t>א</w:t>
      </w:r>
      <w:r>
        <w:rPr>
          <w:rFonts w:hint="cs"/>
          <w:rtl/>
        </w:rPr>
        <w:t>)(</w:t>
      </w:r>
      <w:r>
        <w:rPr>
          <w:rtl/>
        </w:rPr>
        <w:t>13</w:t>
      </w:r>
      <w:r>
        <w:rPr>
          <w:rFonts w:hint="cs"/>
          <w:rtl/>
        </w:rPr>
        <w:t>)</w:t>
      </w:r>
      <w:r>
        <w:rPr>
          <w:rtl/>
        </w:rPr>
        <w:t>, אחרי "בדיקה" יבוא "או מסמך או מפרט</w:t>
      </w:r>
      <w:r>
        <w:rPr>
          <w:rFonts w:hint="cs"/>
          <w:rtl/>
        </w:rPr>
        <w:t>;"</w:t>
      </w:r>
    </w:p>
    <w:p w:rsidR="00C37199" w:rsidRDefault="00C37199" w:rsidP="00D82AB5">
      <w:pPr>
        <w:rPr>
          <w:rtl/>
        </w:rPr>
      </w:pPr>
    </w:p>
    <w:p w:rsidR="00422FE2" w:rsidRDefault="00422FE2" w:rsidP="00E90DFE">
      <w:pPr>
        <w:rPr>
          <w:rtl/>
        </w:rPr>
      </w:pPr>
      <w:r>
        <w:rPr>
          <w:rFonts w:hint="cs"/>
          <w:rtl/>
        </w:rPr>
        <w:t xml:space="preserve">התיקון הזה </w:t>
      </w:r>
      <w:bookmarkStart w:id="1444" w:name="_ETM_Q1_4198650"/>
      <w:bookmarkEnd w:id="1444"/>
      <w:r>
        <w:rPr>
          <w:rFonts w:hint="cs"/>
          <w:rtl/>
        </w:rPr>
        <w:t>נעשה בעקבות התיקון שאנחנו מדברים עליו, שעשינו עכשיו בסעיף 96</w:t>
      </w:r>
      <w:bookmarkStart w:id="1445" w:name="_ETM_Q1_4204150"/>
      <w:bookmarkEnd w:id="1445"/>
      <w:r>
        <w:rPr>
          <w:rFonts w:hint="cs"/>
          <w:rtl/>
        </w:rPr>
        <w:t>. זה מתקן את ההפרה בנושא הזה</w:t>
      </w:r>
      <w:r w:rsidR="00E90DFE">
        <w:rPr>
          <w:rFonts w:hint="cs"/>
          <w:rtl/>
        </w:rPr>
        <w:t>,</w:t>
      </w:r>
      <w:r>
        <w:rPr>
          <w:rFonts w:hint="cs"/>
          <w:rtl/>
        </w:rPr>
        <w:t xml:space="preserve"> מכיוון שיש ש</w:t>
      </w:r>
      <w:bookmarkStart w:id="1446" w:name="_ETM_Q1_4209400"/>
      <w:bookmarkEnd w:id="1446"/>
      <w:r>
        <w:rPr>
          <w:rFonts w:hint="cs"/>
          <w:rtl/>
        </w:rPr>
        <w:t xml:space="preserve">ם שלוש חלופות </w:t>
      </w:r>
      <w:r>
        <w:rPr>
          <w:rtl/>
        </w:rPr>
        <w:t>–</w:t>
      </w:r>
      <w:r>
        <w:rPr>
          <w:rFonts w:hint="cs"/>
          <w:rtl/>
        </w:rPr>
        <w:t xml:space="preserve"> יש בדיקה, יש מסמך ויש מפרט.</w:t>
      </w:r>
    </w:p>
    <w:p w:rsidR="00422FE2" w:rsidRDefault="00422FE2" w:rsidP="00422FE2">
      <w:pPr>
        <w:rPr>
          <w:rtl/>
        </w:rPr>
      </w:pPr>
    </w:p>
    <w:p w:rsidR="00422FE2" w:rsidRDefault="00422FE2" w:rsidP="00422FE2">
      <w:pPr>
        <w:pStyle w:val="a4"/>
        <w:keepNext/>
        <w:rPr>
          <w:rtl/>
        </w:rPr>
      </w:pPr>
      <w:bookmarkStart w:id="1447" w:name="ET_speaker_פנינה_אורןשנידור_189"/>
      <w:r w:rsidRPr="00422FE2">
        <w:rPr>
          <w:rStyle w:val="TagStyle"/>
          <w:rtl/>
        </w:rPr>
        <w:t xml:space="preserve"> &lt;&lt; דובר &gt;&gt; </w:t>
      </w:r>
      <w:r>
        <w:rPr>
          <w:rtl/>
        </w:rPr>
        <w:t>פנינה אורן-שנידור:</w:t>
      </w:r>
      <w:r w:rsidRPr="00422FE2">
        <w:rPr>
          <w:rStyle w:val="TagStyle"/>
          <w:rtl/>
        </w:rPr>
        <w:t xml:space="preserve"> &lt;&lt; דובר &gt;&gt;</w:t>
      </w:r>
      <w:r>
        <w:rPr>
          <w:rtl/>
        </w:rPr>
        <w:t xml:space="preserve">   </w:t>
      </w:r>
      <w:bookmarkEnd w:id="1447"/>
    </w:p>
    <w:p w:rsidR="00422FE2" w:rsidRDefault="00422FE2" w:rsidP="00422FE2">
      <w:pPr>
        <w:pStyle w:val="KeepWithNext"/>
        <w:rPr>
          <w:rtl/>
        </w:rPr>
      </w:pPr>
    </w:p>
    <w:p w:rsidR="00422FE2" w:rsidRDefault="00422FE2" w:rsidP="00E90DFE">
      <w:pPr>
        <w:rPr>
          <w:rtl/>
        </w:rPr>
      </w:pPr>
      <w:bookmarkStart w:id="1448" w:name="_ETM_Q1_4217901"/>
      <w:bookmarkStart w:id="1449" w:name="_ETM_Q1_4213650"/>
      <w:bookmarkEnd w:id="1448"/>
      <w:bookmarkEnd w:id="1449"/>
      <w:r>
        <w:rPr>
          <w:rFonts w:hint="cs"/>
          <w:rtl/>
        </w:rPr>
        <w:t xml:space="preserve">זה </w:t>
      </w:r>
      <w:bookmarkStart w:id="1450" w:name="_ETM_Q1_4213900"/>
      <w:bookmarkEnd w:id="1450"/>
      <w:r>
        <w:rPr>
          <w:rFonts w:hint="cs"/>
          <w:rtl/>
        </w:rPr>
        <w:t xml:space="preserve">רק מראה שלא היה צריך את התיקון ההוא </w:t>
      </w:r>
      <w:bookmarkStart w:id="1451" w:name="_ETM_Q1_4216400"/>
      <w:bookmarkEnd w:id="1451"/>
      <w:r>
        <w:rPr>
          <w:rFonts w:hint="cs"/>
          <w:rtl/>
        </w:rPr>
        <w:t>שרז ביקש.</w:t>
      </w:r>
    </w:p>
    <w:p w:rsidR="00E90DFE" w:rsidRDefault="00E90DFE" w:rsidP="00422FE2">
      <w:pPr>
        <w:rPr>
          <w:rtl/>
        </w:rPr>
      </w:pPr>
      <w:bookmarkStart w:id="1452" w:name="_ETM_Q1_4220400"/>
      <w:bookmarkStart w:id="1453" w:name="_ETM_Q1_4222151"/>
      <w:bookmarkEnd w:id="1452"/>
      <w:bookmarkEnd w:id="1453"/>
    </w:p>
    <w:p w:rsidR="00E90DFE" w:rsidRDefault="00E90DFE" w:rsidP="00E90DFE">
      <w:pPr>
        <w:pStyle w:val="a4"/>
        <w:keepNext/>
        <w:rPr>
          <w:rtl/>
        </w:rPr>
      </w:pPr>
      <w:bookmarkStart w:id="1454" w:name="ET_speaker_נעה_בן_שבת_934"/>
      <w:r w:rsidRPr="00E90DFE">
        <w:rPr>
          <w:rStyle w:val="TagStyle"/>
          <w:rtl/>
        </w:rPr>
        <w:t xml:space="preserve"> &lt;&lt; דובר &gt;&gt; </w:t>
      </w:r>
      <w:r>
        <w:rPr>
          <w:rtl/>
        </w:rPr>
        <w:t>נעה בן שבת:</w:t>
      </w:r>
      <w:r w:rsidRPr="00E90DFE">
        <w:rPr>
          <w:rStyle w:val="TagStyle"/>
          <w:rtl/>
        </w:rPr>
        <w:t xml:space="preserve"> &lt;&lt; דובר &gt;&gt;</w:t>
      </w:r>
      <w:r>
        <w:rPr>
          <w:rtl/>
        </w:rPr>
        <w:t xml:space="preserve">   </w:t>
      </w:r>
      <w:bookmarkEnd w:id="1454"/>
    </w:p>
    <w:p w:rsidR="00E90DFE" w:rsidRDefault="00E90DFE" w:rsidP="00E90DFE">
      <w:pPr>
        <w:pStyle w:val="KeepWithNext"/>
        <w:rPr>
          <w:rtl/>
        </w:rPr>
      </w:pPr>
    </w:p>
    <w:p w:rsidR="00422FE2" w:rsidRDefault="00422FE2" w:rsidP="00422FE2">
      <w:pPr>
        <w:rPr>
          <w:rtl/>
        </w:rPr>
      </w:pPr>
      <w:bookmarkStart w:id="1455" w:name="_ETM_Q1_4222401"/>
      <w:bookmarkStart w:id="1456" w:name="_ETM_Q1_4222651"/>
      <w:bookmarkEnd w:id="1455"/>
      <w:bookmarkEnd w:id="1456"/>
      <w:r>
        <w:rPr>
          <w:rFonts w:hint="cs"/>
          <w:rtl/>
        </w:rPr>
        <w:t>את ההוראה המקבילה יש לנו בעמוד 18 בסעיף 1</w:t>
      </w:r>
      <w:bookmarkStart w:id="1457" w:name="_ETM_Q1_4223400"/>
      <w:bookmarkEnd w:id="1457"/>
      <w:r>
        <w:rPr>
          <w:rFonts w:hint="cs"/>
          <w:rtl/>
        </w:rPr>
        <w:t xml:space="preserve">8 בתיקון לסעיף 261 </w:t>
      </w:r>
      <w:r>
        <w:rPr>
          <w:rtl/>
        </w:rPr>
        <w:t>–</w:t>
      </w:r>
    </w:p>
    <w:p w:rsidR="00422FE2" w:rsidRDefault="00422FE2" w:rsidP="00422FE2">
      <w:pPr>
        <w:rPr>
          <w:rtl/>
        </w:rPr>
      </w:pPr>
    </w:p>
    <w:p w:rsidR="00422FE2" w:rsidRDefault="00422FE2" w:rsidP="00E90DFE">
      <w:pPr>
        <w:ind w:left="1440"/>
        <w:rPr>
          <w:rtl/>
        </w:rPr>
      </w:pPr>
      <w:bookmarkStart w:id="1458" w:name="_ETM_Q1_4222519"/>
      <w:bookmarkEnd w:id="1458"/>
      <w:r>
        <w:rPr>
          <w:rFonts w:hint="cs"/>
          <w:rtl/>
        </w:rPr>
        <w:t>"</w:t>
      </w:r>
      <w:r>
        <w:rPr>
          <w:rtl/>
        </w:rPr>
        <w:t xml:space="preserve">לא שומר תוצאות של בדיקה, או מסמך או מפרט, בניגוד להוראות סעיף </w:t>
      </w:r>
      <w:r w:rsidR="00450CEE">
        <w:rPr>
          <w:rFonts w:hint="cs"/>
          <w:rtl/>
        </w:rPr>
        <w:t>(</w:t>
      </w:r>
      <w:r>
        <w:rPr>
          <w:rtl/>
        </w:rPr>
        <w:t>96</w:t>
      </w:r>
      <w:r w:rsidR="00450CEE">
        <w:rPr>
          <w:rFonts w:hint="cs"/>
          <w:rtl/>
        </w:rPr>
        <w:t>);"</w:t>
      </w:r>
      <w:bookmarkStart w:id="1459" w:name="_ETM_Q1_4207650"/>
      <w:bookmarkEnd w:id="1459"/>
    </w:p>
    <w:p w:rsidR="00450CEE" w:rsidRDefault="00450CEE" w:rsidP="00450CEE">
      <w:pPr>
        <w:ind w:left="720"/>
        <w:rPr>
          <w:rtl/>
        </w:rPr>
      </w:pPr>
    </w:p>
    <w:p w:rsidR="00422FE2" w:rsidRDefault="00450CEE" w:rsidP="00450CEE">
      <w:pPr>
        <w:rPr>
          <w:rtl/>
        </w:rPr>
      </w:pPr>
      <w:bookmarkStart w:id="1460" w:name="_ETM_Q1_4233900"/>
      <w:bookmarkEnd w:id="1460"/>
      <w:r>
        <w:rPr>
          <w:rFonts w:hint="cs"/>
          <w:rtl/>
        </w:rPr>
        <w:t xml:space="preserve">עמוד 19 שבהמשך, פסקה 5(א) עדיין בסעיף 262 לחוק </w:t>
      </w:r>
      <w:bookmarkStart w:id="1461" w:name="_ETM_Q1_4246400"/>
      <w:bookmarkEnd w:id="1461"/>
      <w:r>
        <w:rPr>
          <w:rFonts w:hint="cs"/>
          <w:rtl/>
        </w:rPr>
        <w:t xml:space="preserve">העיקרי, אחרי פסקה 26, יש תוספת </w:t>
      </w:r>
      <w:r>
        <w:rPr>
          <w:rtl/>
        </w:rPr>
        <w:t>–</w:t>
      </w:r>
      <w:r>
        <w:rPr>
          <w:rFonts w:hint="cs"/>
          <w:rtl/>
        </w:rPr>
        <w:t xml:space="preserve"> </w:t>
      </w:r>
    </w:p>
    <w:p w:rsidR="00450CEE" w:rsidRDefault="00450CEE" w:rsidP="00450CEE">
      <w:pPr>
        <w:rPr>
          <w:rtl/>
        </w:rPr>
      </w:pPr>
      <w:bookmarkStart w:id="1462" w:name="_ETM_Q1_4249900"/>
      <w:bookmarkStart w:id="1463" w:name="_ETM_Q1_4250151"/>
      <w:bookmarkEnd w:id="1462"/>
      <w:bookmarkEnd w:id="1463"/>
    </w:p>
    <w:p w:rsidR="00450CEE" w:rsidRDefault="00450CEE" w:rsidP="00E90DFE">
      <w:pPr>
        <w:ind w:left="2880" w:hanging="720"/>
        <w:rPr>
          <w:rtl/>
        </w:rPr>
      </w:pPr>
      <w:bookmarkStart w:id="1464" w:name="_ETM_Q1_4250400"/>
      <w:bookmarkEnd w:id="1464"/>
      <w:r>
        <w:rPr>
          <w:rFonts w:hint="cs"/>
          <w:rtl/>
        </w:rPr>
        <w:t>"(26א)</w:t>
      </w:r>
      <w:r>
        <w:rPr>
          <w:rFonts w:hint="cs"/>
          <w:rtl/>
        </w:rPr>
        <w:tab/>
      </w:r>
      <w:r>
        <w:rPr>
          <w:rtl/>
        </w:rPr>
        <w:t>לא מבצע בדיקות לפי הוראות שנתן מנהל שירות המזון</w:t>
      </w:r>
      <w:r w:rsidR="00E90DFE">
        <w:rPr>
          <w:rFonts w:hint="cs"/>
          <w:rtl/>
        </w:rPr>
        <w:t>,</w:t>
      </w:r>
      <w:r>
        <w:t xml:space="preserve"> </w:t>
      </w:r>
      <w:r>
        <w:rPr>
          <w:rtl/>
        </w:rPr>
        <w:t xml:space="preserve">בניגוד להוראות לפי סעיף </w:t>
      </w:r>
      <w:r>
        <w:rPr>
          <w:rFonts w:hint="cs"/>
          <w:rtl/>
        </w:rPr>
        <w:t>(</w:t>
      </w:r>
      <w:r>
        <w:rPr>
          <w:rtl/>
        </w:rPr>
        <w:t>96</w:t>
      </w:r>
      <w:r>
        <w:rPr>
          <w:rFonts w:hint="cs"/>
          <w:rtl/>
        </w:rPr>
        <w:t>(ד1);"</w:t>
      </w:r>
    </w:p>
    <w:p w:rsidR="00E90DFE" w:rsidRDefault="00E90DFE" w:rsidP="00E90DFE">
      <w:pPr>
        <w:ind w:left="2160" w:firstLine="0"/>
        <w:rPr>
          <w:rtl/>
        </w:rPr>
      </w:pPr>
      <w:bookmarkStart w:id="1465" w:name="_ETM_Q1_4249401"/>
      <w:bookmarkEnd w:id="1465"/>
    </w:p>
    <w:p w:rsidR="00450CEE" w:rsidRDefault="00450CEE" w:rsidP="00450CEE">
      <w:pPr>
        <w:rPr>
          <w:rtl/>
        </w:rPr>
      </w:pPr>
      <w:bookmarkStart w:id="1466" w:name="_ETM_Q1_4257651"/>
      <w:bookmarkStart w:id="1467" w:name="_ETM_Q1_4257900"/>
      <w:bookmarkEnd w:id="1466"/>
      <w:bookmarkEnd w:id="1467"/>
      <w:r>
        <w:rPr>
          <w:rFonts w:hint="cs"/>
          <w:rtl/>
        </w:rPr>
        <w:t>קודם, כל ה</w:t>
      </w:r>
      <w:bookmarkStart w:id="1468" w:name="_ETM_Q1_4258900"/>
      <w:bookmarkEnd w:id="1468"/>
      <w:r>
        <w:rPr>
          <w:rFonts w:hint="cs"/>
          <w:rtl/>
        </w:rPr>
        <w:t xml:space="preserve">בדיקות בכל ההוראות האלו ביחד באותו סעיף 96, וכרגע כשהפרדנו את זה לסעיף קטן נפרד, זה כבר לא באותו </w:t>
      </w:r>
      <w:bookmarkStart w:id="1469" w:name="_ETM_Q1_4267650"/>
      <w:bookmarkEnd w:id="1469"/>
      <w:r>
        <w:rPr>
          <w:rFonts w:hint="cs"/>
          <w:rtl/>
        </w:rPr>
        <w:t>סעיף קטן ולכן זה מצוין בנפרד.</w:t>
      </w:r>
    </w:p>
    <w:p w:rsidR="00450CEE" w:rsidRDefault="00450CEE" w:rsidP="00450CEE">
      <w:pPr>
        <w:rPr>
          <w:rtl/>
        </w:rPr>
      </w:pPr>
      <w:bookmarkStart w:id="1470" w:name="_ETM_Q1_4263900"/>
      <w:bookmarkEnd w:id="1470"/>
    </w:p>
    <w:p w:rsidR="00450CEE" w:rsidRDefault="00E90DFE" w:rsidP="00857C99">
      <w:pPr>
        <w:rPr>
          <w:rtl/>
        </w:rPr>
      </w:pPr>
      <w:bookmarkStart w:id="1471" w:name="_ETM_Q1_4264150"/>
      <w:bookmarkEnd w:id="1471"/>
      <w:r>
        <w:rPr>
          <w:rFonts w:hint="cs"/>
          <w:rtl/>
        </w:rPr>
        <w:t xml:space="preserve">לגבי </w:t>
      </w:r>
      <w:r w:rsidR="00B53D6A">
        <w:rPr>
          <w:rFonts w:hint="cs"/>
          <w:rtl/>
        </w:rPr>
        <w:t xml:space="preserve">התיקון לסעיף 277 באותו עמוד, </w:t>
      </w:r>
      <w:bookmarkStart w:id="1472" w:name="_ETM_Q1_4274150"/>
      <w:bookmarkEnd w:id="1472"/>
      <w:r>
        <w:rPr>
          <w:rFonts w:hint="cs"/>
          <w:rtl/>
        </w:rPr>
        <w:t>אני מזכירה ש</w:t>
      </w:r>
      <w:r w:rsidR="00B53D6A">
        <w:rPr>
          <w:rFonts w:hint="cs"/>
          <w:rtl/>
        </w:rPr>
        <w:t>הוא העלה את שאלת ההתראה על עיצום כספי. לפי הוראות הסעיף הזה, ליבואן נאות ב</w:t>
      </w:r>
      <w:bookmarkStart w:id="1473" w:name="_ETM_Q1_4292650"/>
      <w:bookmarkEnd w:id="1473"/>
      <w:r w:rsidR="00B53D6A">
        <w:rPr>
          <w:rFonts w:hint="cs"/>
          <w:rtl/>
        </w:rPr>
        <w:t>מסלול האירופי תימסר התר</w:t>
      </w:r>
      <w:r w:rsidR="00857C99">
        <w:rPr>
          <w:rFonts w:hint="cs"/>
          <w:rtl/>
        </w:rPr>
        <w:t>א</w:t>
      </w:r>
      <w:bookmarkStart w:id="1474" w:name="_ETM_Q1_4302191"/>
      <w:bookmarkEnd w:id="1474"/>
      <w:r w:rsidR="00B53D6A">
        <w:rPr>
          <w:rFonts w:hint="cs"/>
          <w:rtl/>
        </w:rPr>
        <w:t>ה לפני הטלת עיצום כספי, והשאלה ה</w:t>
      </w:r>
      <w:bookmarkStart w:id="1475" w:name="_ETM_Q1_4298900"/>
      <w:bookmarkEnd w:id="1475"/>
      <w:r w:rsidR="00B53D6A">
        <w:rPr>
          <w:rFonts w:hint="cs"/>
          <w:rtl/>
        </w:rPr>
        <w:t xml:space="preserve">יא למה אנחנו למעשה נשארים כי זה נושא שלא </w:t>
      </w:r>
      <w:bookmarkStart w:id="1476" w:name="_ETM_Q1_4302900"/>
      <w:bookmarkEnd w:id="1476"/>
      <w:r w:rsidR="00B53D6A">
        <w:rPr>
          <w:rFonts w:hint="cs"/>
          <w:rtl/>
        </w:rPr>
        <w:t>הוכרע.</w:t>
      </w:r>
    </w:p>
    <w:p w:rsidR="00B53D6A" w:rsidRDefault="00B53D6A" w:rsidP="00B53D6A">
      <w:pPr>
        <w:rPr>
          <w:rtl/>
        </w:rPr>
      </w:pPr>
    </w:p>
    <w:p w:rsidR="00B53D6A" w:rsidRDefault="00B53D6A" w:rsidP="00B53D6A">
      <w:pPr>
        <w:pStyle w:val="af6"/>
        <w:keepNext/>
        <w:rPr>
          <w:rtl/>
        </w:rPr>
      </w:pPr>
      <w:bookmarkStart w:id="1477" w:name="ET_yor_6447_191"/>
      <w:r w:rsidRPr="00B53D6A">
        <w:rPr>
          <w:rStyle w:val="TagStyle"/>
          <w:rtl/>
        </w:rPr>
        <w:t xml:space="preserve"> &lt;&lt; יור &gt;&gt; </w:t>
      </w:r>
      <w:r>
        <w:rPr>
          <w:rtl/>
        </w:rPr>
        <w:t>היו"ר יונתן מישרקי:</w:t>
      </w:r>
      <w:r w:rsidRPr="00B53D6A">
        <w:rPr>
          <w:rStyle w:val="TagStyle"/>
          <w:rtl/>
        </w:rPr>
        <w:t xml:space="preserve"> &lt;&lt; יור &gt;&gt;</w:t>
      </w:r>
      <w:r>
        <w:rPr>
          <w:rtl/>
        </w:rPr>
        <w:t xml:space="preserve">   </w:t>
      </w:r>
      <w:bookmarkEnd w:id="1477"/>
    </w:p>
    <w:p w:rsidR="00B53D6A" w:rsidRDefault="00B53D6A" w:rsidP="00B53D6A">
      <w:pPr>
        <w:pStyle w:val="KeepWithNext"/>
        <w:rPr>
          <w:rtl/>
        </w:rPr>
      </w:pPr>
    </w:p>
    <w:p w:rsidR="00B53D6A" w:rsidRDefault="00B53D6A" w:rsidP="00B53D6A">
      <w:pPr>
        <w:rPr>
          <w:rtl/>
        </w:rPr>
      </w:pPr>
      <w:bookmarkStart w:id="1478" w:name="_ETM_Q1_4303651"/>
      <w:bookmarkStart w:id="1479" w:name="_ETM_Q1_4303900"/>
      <w:bookmarkEnd w:id="1478"/>
      <w:bookmarkEnd w:id="1479"/>
      <w:r>
        <w:rPr>
          <w:rFonts w:hint="cs"/>
          <w:rtl/>
        </w:rPr>
        <w:t>וסיכמנו שנכריע.</w:t>
      </w:r>
    </w:p>
    <w:p w:rsidR="00B53D6A" w:rsidRDefault="00B53D6A" w:rsidP="00B53D6A">
      <w:pPr>
        <w:rPr>
          <w:rtl/>
        </w:rPr>
      </w:pPr>
    </w:p>
    <w:p w:rsidR="00B53D6A" w:rsidRDefault="00B53D6A" w:rsidP="00B53D6A">
      <w:pPr>
        <w:pStyle w:val="a4"/>
        <w:keepNext/>
        <w:rPr>
          <w:rtl/>
        </w:rPr>
      </w:pPr>
      <w:bookmarkStart w:id="1480" w:name="ET_speaker_אביב_חצבני_192"/>
      <w:r w:rsidRPr="00B53D6A">
        <w:rPr>
          <w:rStyle w:val="TagStyle"/>
          <w:rtl/>
        </w:rPr>
        <w:t xml:space="preserve"> &lt;&lt; דובר &gt;&gt; </w:t>
      </w:r>
      <w:r>
        <w:rPr>
          <w:rtl/>
        </w:rPr>
        <w:t>אביב חצבני:</w:t>
      </w:r>
      <w:r w:rsidRPr="00B53D6A">
        <w:rPr>
          <w:rStyle w:val="TagStyle"/>
          <w:rtl/>
        </w:rPr>
        <w:t xml:space="preserve"> &lt;&lt; דובר &gt;&gt;</w:t>
      </w:r>
      <w:r>
        <w:rPr>
          <w:rtl/>
        </w:rPr>
        <w:t xml:space="preserve">   </w:t>
      </w:r>
      <w:bookmarkEnd w:id="1480"/>
    </w:p>
    <w:p w:rsidR="00B53D6A" w:rsidRDefault="00B53D6A" w:rsidP="00B53D6A">
      <w:pPr>
        <w:pStyle w:val="KeepWithNext"/>
        <w:rPr>
          <w:rtl/>
        </w:rPr>
      </w:pPr>
    </w:p>
    <w:p w:rsidR="00B53D6A" w:rsidRDefault="00B53D6A" w:rsidP="00B53D6A">
      <w:pPr>
        <w:rPr>
          <w:rtl/>
        </w:rPr>
      </w:pPr>
      <w:bookmarkStart w:id="1481" w:name="_ETM_Q1_4305150"/>
      <w:bookmarkEnd w:id="1481"/>
      <w:r>
        <w:rPr>
          <w:rFonts w:hint="cs"/>
          <w:rtl/>
        </w:rPr>
        <w:t>אדוני, אמרת שיהיה שוויון בין כלל העוסקים במזון.</w:t>
      </w:r>
    </w:p>
    <w:p w:rsidR="00B53D6A" w:rsidRDefault="00B53D6A" w:rsidP="00B53D6A">
      <w:pPr>
        <w:rPr>
          <w:rtl/>
        </w:rPr>
      </w:pPr>
    </w:p>
    <w:p w:rsidR="00B53D6A" w:rsidRDefault="00B53D6A" w:rsidP="00B53D6A">
      <w:pPr>
        <w:pStyle w:val="af6"/>
        <w:keepNext/>
        <w:rPr>
          <w:rtl/>
        </w:rPr>
      </w:pPr>
      <w:bookmarkStart w:id="1482" w:name="ET_yor_6447_193"/>
      <w:r w:rsidRPr="00B53D6A">
        <w:rPr>
          <w:rStyle w:val="TagStyle"/>
          <w:rtl/>
        </w:rPr>
        <w:t xml:space="preserve"> &lt;&lt; יור &gt;&gt; </w:t>
      </w:r>
      <w:r>
        <w:rPr>
          <w:rtl/>
        </w:rPr>
        <w:t>היו"ר יונתן מישרקי:</w:t>
      </w:r>
      <w:r w:rsidRPr="00B53D6A">
        <w:rPr>
          <w:rStyle w:val="TagStyle"/>
          <w:rtl/>
        </w:rPr>
        <w:t xml:space="preserve"> &lt;&lt; יור &gt;&gt;</w:t>
      </w:r>
      <w:r>
        <w:rPr>
          <w:rtl/>
        </w:rPr>
        <w:t xml:space="preserve">   </w:t>
      </w:r>
      <w:bookmarkEnd w:id="1482"/>
    </w:p>
    <w:p w:rsidR="00B53D6A" w:rsidRDefault="00B53D6A" w:rsidP="00B53D6A">
      <w:pPr>
        <w:pStyle w:val="KeepWithNext"/>
        <w:rPr>
          <w:rtl/>
        </w:rPr>
      </w:pPr>
    </w:p>
    <w:p w:rsidR="00B53D6A" w:rsidRDefault="00B53D6A" w:rsidP="00B53D6A">
      <w:pPr>
        <w:rPr>
          <w:rtl/>
        </w:rPr>
      </w:pPr>
      <w:bookmarkStart w:id="1483" w:name="_ETM_Q1_4309150"/>
      <w:bookmarkEnd w:id="1483"/>
      <w:r>
        <w:rPr>
          <w:rFonts w:hint="cs"/>
          <w:rtl/>
        </w:rPr>
        <w:t>גם א</w:t>
      </w:r>
      <w:bookmarkStart w:id="1484" w:name="_ETM_Q1_4309401"/>
      <w:bookmarkEnd w:id="1484"/>
      <w:r>
        <w:rPr>
          <w:rFonts w:hint="cs"/>
          <w:rtl/>
        </w:rPr>
        <w:t>מרתי שאנחנו נכריע.</w:t>
      </w:r>
    </w:p>
    <w:p w:rsidR="00B53D6A" w:rsidRDefault="00B53D6A" w:rsidP="00B53D6A">
      <w:pPr>
        <w:pStyle w:val="a4"/>
        <w:keepNext/>
        <w:rPr>
          <w:rtl/>
        </w:rPr>
      </w:pPr>
      <w:bookmarkStart w:id="1485" w:name="_ETM_Q1_4310400"/>
      <w:bookmarkStart w:id="1486" w:name="ET_speaker_תומר_מור_196"/>
      <w:bookmarkEnd w:id="1485"/>
      <w:r w:rsidRPr="00B53D6A">
        <w:rPr>
          <w:rStyle w:val="TagStyle"/>
          <w:rtl/>
        </w:rPr>
        <w:t xml:space="preserve"> &lt;&lt; דובר &gt;&gt; </w:t>
      </w:r>
      <w:r>
        <w:rPr>
          <w:rtl/>
        </w:rPr>
        <w:t>תומר מור:</w:t>
      </w:r>
      <w:r w:rsidRPr="00B53D6A">
        <w:rPr>
          <w:rStyle w:val="TagStyle"/>
          <w:rtl/>
        </w:rPr>
        <w:t xml:space="preserve"> &lt;&lt; דובר &gt;&gt;</w:t>
      </w:r>
      <w:r>
        <w:rPr>
          <w:rtl/>
        </w:rPr>
        <w:t xml:space="preserve">   </w:t>
      </w:r>
      <w:bookmarkEnd w:id="1486"/>
    </w:p>
    <w:p w:rsidR="00B53D6A" w:rsidRDefault="00B53D6A" w:rsidP="00B53D6A">
      <w:pPr>
        <w:pStyle w:val="KeepWithNext"/>
        <w:rPr>
          <w:rtl/>
        </w:rPr>
      </w:pPr>
    </w:p>
    <w:p w:rsidR="00B53D6A" w:rsidRDefault="00B53D6A" w:rsidP="00B53D6A">
      <w:pPr>
        <w:rPr>
          <w:rtl/>
        </w:rPr>
      </w:pPr>
      <w:bookmarkStart w:id="1487" w:name="_ETM_Q1_4314150"/>
      <w:bookmarkEnd w:id="1487"/>
      <w:r>
        <w:rPr>
          <w:rFonts w:hint="cs"/>
          <w:rtl/>
        </w:rPr>
        <w:t xml:space="preserve">שלום, שמי תומר מור ואני מנכ"ל </w:t>
      </w:r>
      <w:r w:rsidR="00857C99">
        <w:rPr>
          <w:rFonts w:hint="cs"/>
          <w:rtl/>
        </w:rPr>
        <w:t>"</w:t>
      </w:r>
      <w:r>
        <w:rPr>
          <w:rFonts w:hint="cs"/>
          <w:rtl/>
        </w:rPr>
        <w:t>מסעדנים חזקים בי</w:t>
      </w:r>
      <w:bookmarkStart w:id="1488" w:name="_ETM_Q1_4319650"/>
      <w:bookmarkEnd w:id="1488"/>
      <w:r>
        <w:rPr>
          <w:rFonts w:hint="cs"/>
          <w:rtl/>
        </w:rPr>
        <w:t>חד".</w:t>
      </w:r>
    </w:p>
    <w:p w:rsidR="00B53D6A" w:rsidRDefault="00B53D6A" w:rsidP="00B53D6A">
      <w:pPr>
        <w:rPr>
          <w:rtl/>
        </w:rPr>
      </w:pPr>
      <w:bookmarkStart w:id="1489" w:name="_ETM_Q1_4320651"/>
      <w:bookmarkStart w:id="1490" w:name="_ETM_Q1_4320900"/>
      <w:bookmarkEnd w:id="1489"/>
      <w:bookmarkEnd w:id="1490"/>
    </w:p>
    <w:p w:rsidR="00B53D6A" w:rsidRDefault="00B53D6A" w:rsidP="00B53D6A">
      <w:pPr>
        <w:pStyle w:val="af6"/>
        <w:keepNext/>
        <w:rPr>
          <w:rtl/>
        </w:rPr>
      </w:pPr>
      <w:bookmarkStart w:id="1491" w:name="ET_yor_6447_195"/>
      <w:r w:rsidRPr="00B53D6A">
        <w:rPr>
          <w:rStyle w:val="TagStyle"/>
          <w:rtl/>
        </w:rPr>
        <w:t xml:space="preserve"> &lt;&lt; יור &gt;&gt; </w:t>
      </w:r>
      <w:r>
        <w:rPr>
          <w:rtl/>
        </w:rPr>
        <w:t>היו"ר יונתן מישרקי:</w:t>
      </w:r>
      <w:r w:rsidRPr="00B53D6A">
        <w:rPr>
          <w:rStyle w:val="TagStyle"/>
          <w:rtl/>
        </w:rPr>
        <w:t xml:space="preserve"> &lt;&lt; יור &gt;&gt;</w:t>
      </w:r>
      <w:r>
        <w:rPr>
          <w:rtl/>
        </w:rPr>
        <w:t xml:space="preserve">   </w:t>
      </w:r>
      <w:bookmarkEnd w:id="1491"/>
    </w:p>
    <w:p w:rsidR="00B53D6A" w:rsidRDefault="00B53D6A" w:rsidP="00B53D6A">
      <w:pPr>
        <w:pStyle w:val="KeepWithNext"/>
        <w:rPr>
          <w:rtl/>
        </w:rPr>
      </w:pPr>
    </w:p>
    <w:p w:rsidR="00B53D6A" w:rsidRDefault="00B53D6A" w:rsidP="00022D40">
      <w:pPr>
        <w:rPr>
          <w:rtl/>
        </w:rPr>
      </w:pPr>
      <w:bookmarkStart w:id="1492" w:name="_ETM_Q1_4321650"/>
      <w:bookmarkEnd w:id="1492"/>
      <w:r>
        <w:rPr>
          <w:rFonts w:hint="cs"/>
          <w:rtl/>
        </w:rPr>
        <w:t xml:space="preserve">ברוך הבא, חיכינו לך מאוד. עוד מעט נגיע </w:t>
      </w:r>
      <w:bookmarkStart w:id="1493" w:name="_ETM_Q1_4324650"/>
      <w:bookmarkEnd w:id="1493"/>
      <w:r>
        <w:rPr>
          <w:rFonts w:hint="cs"/>
          <w:rtl/>
        </w:rPr>
        <w:t>לתפזורת.</w:t>
      </w:r>
    </w:p>
    <w:p w:rsidR="00B53D6A" w:rsidRDefault="00B53D6A" w:rsidP="00B53D6A">
      <w:pPr>
        <w:rPr>
          <w:rStyle w:val="TagStyle"/>
          <w:rFonts w:ascii="David" w:hAnsi="David"/>
          <w:vanish w:val="0"/>
          <w:u w:val="single"/>
          <w:rtl/>
          <w:lang w:eastAsia="he-IL"/>
        </w:rPr>
      </w:pPr>
      <w:bookmarkStart w:id="1494" w:name="_ETM_Q1_4325651"/>
      <w:bookmarkStart w:id="1495" w:name="_ETM_Q1_4310900"/>
      <w:bookmarkEnd w:id="1494"/>
      <w:bookmarkEnd w:id="1495"/>
    </w:p>
    <w:p w:rsidR="00857C99" w:rsidRDefault="00857C99" w:rsidP="00B53D6A">
      <w:pPr>
        <w:rPr>
          <w:rStyle w:val="TagStyle"/>
          <w:rFonts w:ascii="David" w:hAnsi="David"/>
          <w:u w:val="single"/>
          <w:rtl/>
          <w:lang w:eastAsia="he-IL"/>
        </w:rPr>
      </w:pPr>
    </w:p>
    <w:p w:rsidR="00B53D6A" w:rsidRDefault="00B53D6A" w:rsidP="00B53D6A">
      <w:pPr>
        <w:pStyle w:val="a4"/>
        <w:keepNext/>
        <w:rPr>
          <w:rtl/>
        </w:rPr>
      </w:pPr>
      <w:bookmarkStart w:id="1496" w:name="ET_speaker_תומר_מור_197"/>
      <w:r w:rsidRPr="00B53D6A">
        <w:rPr>
          <w:rStyle w:val="TagStyle"/>
          <w:rtl/>
        </w:rPr>
        <w:t xml:space="preserve"> &lt;&lt; דובר &gt;&gt; </w:t>
      </w:r>
      <w:r>
        <w:rPr>
          <w:rtl/>
        </w:rPr>
        <w:t>תומר מור:</w:t>
      </w:r>
      <w:r w:rsidRPr="00B53D6A">
        <w:rPr>
          <w:rStyle w:val="TagStyle"/>
          <w:rtl/>
        </w:rPr>
        <w:t xml:space="preserve"> &lt;&lt; דובר &gt;&gt;</w:t>
      </w:r>
      <w:r>
        <w:rPr>
          <w:rtl/>
        </w:rPr>
        <w:t xml:space="preserve">   </w:t>
      </w:r>
      <w:bookmarkEnd w:id="1496"/>
    </w:p>
    <w:p w:rsidR="00B53D6A" w:rsidRDefault="00B53D6A" w:rsidP="00B53D6A">
      <w:pPr>
        <w:pStyle w:val="KeepWithNext"/>
        <w:rPr>
          <w:rtl/>
        </w:rPr>
      </w:pPr>
    </w:p>
    <w:p w:rsidR="00B53D6A" w:rsidRDefault="00B53D6A" w:rsidP="00B53D6A">
      <w:pPr>
        <w:rPr>
          <w:rtl/>
        </w:rPr>
      </w:pPr>
      <w:r>
        <w:rPr>
          <w:rFonts w:hint="cs"/>
          <w:rtl/>
        </w:rPr>
        <w:t xml:space="preserve">סליחה שאני מתפרץ, אני רק רוצה לחדד. לגבי הסעיפים שלנו, אנחנו יודעים איפה אנחנו נמצאים, אבל כל </w:t>
      </w:r>
      <w:bookmarkStart w:id="1497" w:name="_ETM_Q1_4333650"/>
      <w:bookmarkEnd w:id="1497"/>
      <w:r>
        <w:rPr>
          <w:rFonts w:hint="cs"/>
          <w:rtl/>
        </w:rPr>
        <w:t>פסקאות המזון וכו' אל מול ההרחבה, אני רק מוודא שאנחנו ל</w:t>
      </w:r>
      <w:bookmarkStart w:id="1498" w:name="_ETM_Q1_4339900"/>
      <w:bookmarkEnd w:id="1498"/>
      <w:r>
        <w:rPr>
          <w:rFonts w:hint="cs"/>
          <w:rtl/>
        </w:rPr>
        <w:t xml:space="preserve">א </w:t>
      </w:r>
      <w:r w:rsidR="00E90DFE">
        <w:rPr>
          <w:rFonts w:hint="cs"/>
          <w:rtl/>
        </w:rPr>
        <w:t>נ</w:t>
      </w:r>
      <w:r>
        <w:rPr>
          <w:rFonts w:hint="cs"/>
          <w:rtl/>
        </w:rPr>
        <w:t>כללים שם.</w:t>
      </w:r>
      <w:bookmarkStart w:id="1499" w:name="_ETM_Q1_4350440"/>
      <w:bookmarkEnd w:id="1499"/>
    </w:p>
    <w:p w:rsidR="00857C99" w:rsidRDefault="00857C99" w:rsidP="00B53D6A">
      <w:pPr>
        <w:rPr>
          <w:rtl/>
        </w:rPr>
      </w:pPr>
    </w:p>
    <w:p w:rsidR="00857C99" w:rsidRDefault="00857C99" w:rsidP="00857C99">
      <w:pPr>
        <w:pStyle w:val="af6"/>
        <w:keepNext/>
        <w:rPr>
          <w:rtl/>
        </w:rPr>
      </w:pPr>
      <w:bookmarkStart w:id="1500" w:name="ET_yor_6447_1087"/>
      <w:r w:rsidRPr="00857C99">
        <w:rPr>
          <w:rStyle w:val="TagStyle"/>
          <w:rtl/>
        </w:rPr>
        <w:t xml:space="preserve"> &lt;&lt; יור &gt;&gt; </w:t>
      </w:r>
      <w:r>
        <w:rPr>
          <w:rtl/>
        </w:rPr>
        <w:t>היו"ר יונתן מישרקי:</w:t>
      </w:r>
      <w:r w:rsidRPr="00857C99">
        <w:rPr>
          <w:rStyle w:val="TagStyle"/>
          <w:rtl/>
        </w:rPr>
        <w:t xml:space="preserve"> &lt;&lt; יור &gt;&gt;</w:t>
      </w:r>
      <w:r>
        <w:rPr>
          <w:rtl/>
        </w:rPr>
        <w:t xml:space="preserve">   </w:t>
      </w:r>
      <w:bookmarkEnd w:id="1500"/>
    </w:p>
    <w:p w:rsidR="00857C99" w:rsidRDefault="00857C99" w:rsidP="00857C99">
      <w:pPr>
        <w:pStyle w:val="KeepWithNext"/>
        <w:rPr>
          <w:rtl/>
        </w:rPr>
      </w:pPr>
    </w:p>
    <w:p w:rsidR="00857C99" w:rsidRPr="00857C99" w:rsidRDefault="00857C99" w:rsidP="00857C99">
      <w:pPr>
        <w:rPr>
          <w:rtl/>
        </w:rPr>
      </w:pPr>
      <w:r>
        <w:rPr>
          <w:rFonts w:hint="cs"/>
          <w:rtl/>
        </w:rPr>
        <w:t>כרגע לא.</w:t>
      </w:r>
    </w:p>
    <w:p w:rsidR="00B53D6A" w:rsidRDefault="00B53D6A" w:rsidP="00B53D6A">
      <w:pPr>
        <w:rPr>
          <w:rtl/>
        </w:rPr>
      </w:pPr>
      <w:bookmarkStart w:id="1501" w:name="_ETM_Q1_4372900"/>
      <w:bookmarkEnd w:id="1501"/>
    </w:p>
    <w:p w:rsidR="00B53D6A" w:rsidRDefault="00B53D6A" w:rsidP="00B53D6A">
      <w:pPr>
        <w:pStyle w:val="a4"/>
        <w:keepNext/>
        <w:rPr>
          <w:rtl/>
        </w:rPr>
      </w:pPr>
      <w:bookmarkStart w:id="1502" w:name="ET_speaker_נעה_בן_שבת_201"/>
      <w:r w:rsidRPr="00B53D6A">
        <w:rPr>
          <w:rStyle w:val="TagStyle"/>
          <w:rtl/>
        </w:rPr>
        <w:t xml:space="preserve"> &lt;&lt; דובר &gt;&gt; </w:t>
      </w:r>
      <w:r>
        <w:rPr>
          <w:rtl/>
        </w:rPr>
        <w:t>נעה בן שבת:</w:t>
      </w:r>
      <w:r w:rsidRPr="00B53D6A">
        <w:rPr>
          <w:rStyle w:val="TagStyle"/>
          <w:rtl/>
        </w:rPr>
        <w:t xml:space="preserve"> &lt;&lt; דובר &gt;&gt;</w:t>
      </w:r>
      <w:r>
        <w:rPr>
          <w:rtl/>
        </w:rPr>
        <w:t xml:space="preserve">   </w:t>
      </w:r>
      <w:bookmarkEnd w:id="1502"/>
    </w:p>
    <w:p w:rsidR="00B53D6A" w:rsidRDefault="00B53D6A" w:rsidP="00B53D6A">
      <w:pPr>
        <w:pStyle w:val="KeepWithNext"/>
        <w:rPr>
          <w:rtl/>
        </w:rPr>
      </w:pPr>
    </w:p>
    <w:p w:rsidR="00B53D6A" w:rsidRDefault="00B53D6A" w:rsidP="00E90DFE">
      <w:pPr>
        <w:rPr>
          <w:rtl/>
        </w:rPr>
      </w:pPr>
      <w:bookmarkStart w:id="1503" w:name="_ETM_Q1_4373151"/>
      <w:bookmarkStart w:id="1504" w:name="_ETM_Q1_4354150"/>
      <w:bookmarkEnd w:id="1503"/>
      <w:bookmarkEnd w:id="1504"/>
      <w:r>
        <w:rPr>
          <w:rFonts w:hint="cs"/>
          <w:rtl/>
        </w:rPr>
        <w:t xml:space="preserve">זה מזון שמכיל </w:t>
      </w:r>
      <w:r w:rsidR="00E90DFE">
        <w:rPr>
          <w:rFonts w:hint="cs"/>
          <w:rtl/>
        </w:rPr>
        <w:t xml:space="preserve">כספית </w:t>
      </w:r>
      <w:r>
        <w:rPr>
          <w:rFonts w:hint="cs"/>
          <w:rtl/>
        </w:rPr>
        <w:t xml:space="preserve">או שלא עומד </w:t>
      </w:r>
      <w:bookmarkStart w:id="1505" w:name="_ETM_Q1_4355650"/>
      <w:bookmarkEnd w:id="1505"/>
      <w:r>
        <w:rPr>
          <w:rFonts w:hint="cs"/>
          <w:rtl/>
        </w:rPr>
        <w:t xml:space="preserve">בדרישות עם שאריות חומרי הדברה או כל </w:t>
      </w:r>
      <w:r w:rsidR="00E90DFE">
        <w:rPr>
          <w:rFonts w:hint="cs"/>
          <w:rtl/>
        </w:rPr>
        <w:t>רכיב</w:t>
      </w:r>
      <w:r>
        <w:rPr>
          <w:rFonts w:hint="cs"/>
          <w:rtl/>
        </w:rPr>
        <w:t xml:space="preserve"> </w:t>
      </w:r>
      <w:bookmarkStart w:id="1506" w:name="_ETM_Q1_4359650"/>
      <w:bookmarkEnd w:id="1506"/>
      <w:r>
        <w:rPr>
          <w:rFonts w:hint="cs"/>
          <w:rtl/>
        </w:rPr>
        <w:t>אחר מסוכן, וכמובן שזה חל גם על המסעדנים. כל ההוראות ה</w:t>
      </w:r>
      <w:bookmarkStart w:id="1507" w:name="_ETM_Q1_4363150"/>
      <w:bookmarkEnd w:id="1507"/>
      <w:r>
        <w:rPr>
          <w:rFonts w:hint="cs"/>
          <w:rtl/>
        </w:rPr>
        <w:t>כלליות, כמובן שחלות. הפטור היה רק לגבי סימון אלרגניים, הוא ה</w:t>
      </w:r>
      <w:bookmarkStart w:id="1508" w:name="_ETM_Q1_4367650"/>
      <w:bookmarkEnd w:id="1508"/>
      <w:r>
        <w:rPr>
          <w:rFonts w:hint="cs"/>
          <w:rtl/>
        </w:rPr>
        <w:t>יה הנושא שנדון.</w:t>
      </w:r>
    </w:p>
    <w:p w:rsidR="00B53D6A" w:rsidRDefault="00B53D6A" w:rsidP="00B53D6A">
      <w:pPr>
        <w:rPr>
          <w:rtl/>
        </w:rPr>
      </w:pPr>
      <w:bookmarkStart w:id="1509" w:name="_ETM_Q1_4368650"/>
      <w:bookmarkEnd w:id="1509"/>
    </w:p>
    <w:p w:rsidR="00B53D6A" w:rsidRDefault="00B53D6A" w:rsidP="00B53D6A">
      <w:pPr>
        <w:pStyle w:val="a4"/>
        <w:keepNext/>
        <w:rPr>
          <w:rtl/>
        </w:rPr>
      </w:pPr>
      <w:bookmarkStart w:id="1510" w:name="ET_speaker_תומר_מור_200"/>
      <w:r w:rsidRPr="00B53D6A">
        <w:rPr>
          <w:rStyle w:val="TagStyle"/>
          <w:rtl/>
        </w:rPr>
        <w:t xml:space="preserve"> &lt;&lt; דובר &gt;&gt; </w:t>
      </w:r>
      <w:r>
        <w:rPr>
          <w:rtl/>
        </w:rPr>
        <w:t>תומר מור:</w:t>
      </w:r>
      <w:r w:rsidRPr="00B53D6A">
        <w:rPr>
          <w:rStyle w:val="TagStyle"/>
          <w:rtl/>
        </w:rPr>
        <w:t xml:space="preserve"> &lt;&lt; דובר &gt;&gt;</w:t>
      </w:r>
      <w:r>
        <w:rPr>
          <w:rtl/>
        </w:rPr>
        <w:t xml:space="preserve">   </w:t>
      </w:r>
      <w:bookmarkEnd w:id="1510"/>
    </w:p>
    <w:p w:rsidR="00B53D6A" w:rsidRDefault="00B53D6A" w:rsidP="00B53D6A">
      <w:pPr>
        <w:pStyle w:val="KeepWithNext"/>
        <w:rPr>
          <w:rtl/>
        </w:rPr>
      </w:pPr>
    </w:p>
    <w:p w:rsidR="00B53D6A" w:rsidRDefault="00B53D6A" w:rsidP="00B53D6A">
      <w:pPr>
        <w:rPr>
          <w:rtl/>
        </w:rPr>
      </w:pPr>
      <w:bookmarkStart w:id="1511" w:name="_ETM_Q1_4370150"/>
      <w:bookmarkEnd w:id="1511"/>
      <w:r>
        <w:rPr>
          <w:rFonts w:hint="cs"/>
          <w:rtl/>
        </w:rPr>
        <w:t xml:space="preserve">הבנתי. </w:t>
      </w:r>
    </w:p>
    <w:p w:rsidR="00B53D6A" w:rsidRDefault="00B53D6A" w:rsidP="00B53D6A">
      <w:pPr>
        <w:rPr>
          <w:rtl/>
        </w:rPr>
      </w:pPr>
      <w:bookmarkStart w:id="1512" w:name="_ETM_Q1_4376400"/>
      <w:bookmarkStart w:id="1513" w:name="_ETM_Q1_4376900"/>
      <w:bookmarkEnd w:id="1512"/>
      <w:bookmarkEnd w:id="1513"/>
    </w:p>
    <w:p w:rsidR="00B53D6A" w:rsidRDefault="00B53D6A" w:rsidP="00B53D6A">
      <w:pPr>
        <w:pStyle w:val="a4"/>
        <w:keepNext/>
        <w:rPr>
          <w:rtl/>
        </w:rPr>
      </w:pPr>
      <w:bookmarkStart w:id="1514" w:name="ET_speaker_פנינה_אורןשנידור_202"/>
      <w:r w:rsidRPr="00B53D6A">
        <w:rPr>
          <w:rStyle w:val="TagStyle"/>
          <w:rtl/>
        </w:rPr>
        <w:t xml:space="preserve"> &lt;&lt; דובר &gt;&gt; </w:t>
      </w:r>
      <w:r>
        <w:rPr>
          <w:rtl/>
        </w:rPr>
        <w:t>פנינה אורן-שנידור:</w:t>
      </w:r>
      <w:r w:rsidRPr="00B53D6A">
        <w:rPr>
          <w:rStyle w:val="TagStyle"/>
          <w:rtl/>
        </w:rPr>
        <w:t xml:space="preserve"> &lt;&lt; דובר &gt;&gt;</w:t>
      </w:r>
      <w:r>
        <w:rPr>
          <w:rtl/>
        </w:rPr>
        <w:t xml:space="preserve">   </w:t>
      </w:r>
      <w:bookmarkEnd w:id="1514"/>
    </w:p>
    <w:p w:rsidR="00B53D6A" w:rsidRDefault="00B53D6A" w:rsidP="00B53D6A">
      <w:pPr>
        <w:pStyle w:val="KeepWithNext"/>
        <w:rPr>
          <w:rtl/>
        </w:rPr>
      </w:pPr>
    </w:p>
    <w:p w:rsidR="00B53D6A" w:rsidRDefault="00B53D6A" w:rsidP="00022D40">
      <w:pPr>
        <w:rPr>
          <w:rtl/>
        </w:rPr>
      </w:pPr>
      <w:bookmarkStart w:id="1515" w:name="_ETM_Q1_4377150"/>
      <w:bookmarkEnd w:id="1515"/>
      <w:r>
        <w:rPr>
          <w:rFonts w:hint="cs"/>
          <w:rtl/>
        </w:rPr>
        <w:t>אני מציעה שכשיגיע מנכ"ל משרד הבריאות ה</w:t>
      </w:r>
      <w:bookmarkStart w:id="1516" w:name="_ETM_Q1_4379650"/>
      <w:bookmarkEnd w:id="1516"/>
      <w:r>
        <w:rPr>
          <w:rFonts w:hint="cs"/>
          <w:rtl/>
        </w:rPr>
        <w:t>וא יסביר.</w:t>
      </w:r>
    </w:p>
    <w:p w:rsidR="00B53D6A" w:rsidRDefault="00B53D6A" w:rsidP="00B53D6A">
      <w:pPr>
        <w:rPr>
          <w:rtl/>
        </w:rPr>
      </w:pPr>
      <w:bookmarkStart w:id="1517" w:name="_ETM_Q1_4381150"/>
      <w:bookmarkStart w:id="1518" w:name="_ETM_Q1_4396901"/>
      <w:bookmarkEnd w:id="1517"/>
      <w:bookmarkEnd w:id="1518"/>
    </w:p>
    <w:p w:rsidR="00B53D6A" w:rsidRDefault="00B53D6A" w:rsidP="00B53D6A">
      <w:pPr>
        <w:pStyle w:val="a4"/>
        <w:keepNext/>
        <w:rPr>
          <w:rtl/>
        </w:rPr>
      </w:pPr>
      <w:bookmarkStart w:id="1519" w:name="ET_speaker_נעה_בן_שבת_204"/>
      <w:r w:rsidRPr="00B53D6A">
        <w:rPr>
          <w:rStyle w:val="TagStyle"/>
          <w:rtl/>
        </w:rPr>
        <w:t xml:space="preserve"> &lt;&lt; דובר &gt;&gt; </w:t>
      </w:r>
      <w:r>
        <w:rPr>
          <w:rtl/>
        </w:rPr>
        <w:t>נעה בן שבת:</w:t>
      </w:r>
      <w:r w:rsidRPr="00B53D6A">
        <w:rPr>
          <w:rStyle w:val="TagStyle"/>
          <w:rtl/>
        </w:rPr>
        <w:t xml:space="preserve"> &lt;&lt; דובר &gt;&gt;</w:t>
      </w:r>
      <w:r>
        <w:rPr>
          <w:rtl/>
        </w:rPr>
        <w:t xml:space="preserve">   </w:t>
      </w:r>
      <w:bookmarkEnd w:id="1519"/>
    </w:p>
    <w:p w:rsidR="00B53D6A" w:rsidRDefault="00B53D6A" w:rsidP="00B53D6A">
      <w:pPr>
        <w:pStyle w:val="KeepWithNext"/>
        <w:rPr>
          <w:rtl/>
        </w:rPr>
      </w:pPr>
    </w:p>
    <w:p w:rsidR="00B53D6A" w:rsidRDefault="00B53D6A" w:rsidP="00B53D6A">
      <w:pPr>
        <w:rPr>
          <w:rtl/>
        </w:rPr>
      </w:pPr>
      <w:bookmarkStart w:id="1520" w:name="_ETM_Q1_4397150"/>
      <w:bookmarkStart w:id="1521" w:name="_ETM_Q1_4381401"/>
      <w:bookmarkEnd w:id="1520"/>
      <w:bookmarkEnd w:id="1521"/>
      <w:r>
        <w:rPr>
          <w:rFonts w:hint="cs"/>
          <w:rtl/>
        </w:rPr>
        <w:t>אבל אי אפשר להגיד שכל ההוראות המא</w:t>
      </w:r>
      <w:r w:rsidR="00857C99">
        <w:rPr>
          <w:rFonts w:hint="cs"/>
          <w:rtl/>
        </w:rPr>
        <w:t>ו</w:t>
      </w:r>
      <w:bookmarkStart w:id="1522" w:name="_ETM_Q1_4403443"/>
      <w:bookmarkEnd w:id="1522"/>
      <w:r>
        <w:rPr>
          <w:rFonts w:hint="cs"/>
          <w:rtl/>
        </w:rPr>
        <w:t xml:space="preserve">מצות לא חלות </w:t>
      </w:r>
      <w:bookmarkStart w:id="1523" w:name="_ETM_Q1_4384650"/>
      <w:bookmarkEnd w:id="1523"/>
      <w:r>
        <w:rPr>
          <w:rFonts w:hint="cs"/>
          <w:rtl/>
        </w:rPr>
        <w:t>על המסעד</w:t>
      </w:r>
      <w:r w:rsidR="00E90DFE">
        <w:rPr>
          <w:rFonts w:hint="cs"/>
          <w:rtl/>
        </w:rPr>
        <w:t>נ</w:t>
      </w:r>
      <w:r>
        <w:rPr>
          <w:rFonts w:hint="cs"/>
          <w:rtl/>
        </w:rPr>
        <w:t>ים בסוף הדרך.</w:t>
      </w:r>
    </w:p>
    <w:p w:rsidR="00B53D6A" w:rsidRDefault="00B53D6A" w:rsidP="00B53D6A">
      <w:pPr>
        <w:rPr>
          <w:rtl/>
        </w:rPr>
      </w:pPr>
      <w:bookmarkStart w:id="1524" w:name="_ETM_Q1_4386651"/>
      <w:bookmarkEnd w:id="1524"/>
    </w:p>
    <w:p w:rsidR="00B53D6A" w:rsidRDefault="00B53D6A" w:rsidP="00B53D6A">
      <w:pPr>
        <w:pStyle w:val="a4"/>
        <w:keepNext/>
        <w:rPr>
          <w:rtl/>
        </w:rPr>
      </w:pPr>
      <w:bookmarkStart w:id="1525" w:name="ET_speaker_פנינה_אורןשנידור_203"/>
      <w:r w:rsidRPr="00B53D6A">
        <w:rPr>
          <w:rStyle w:val="TagStyle"/>
          <w:rtl/>
        </w:rPr>
        <w:t xml:space="preserve"> &lt;&lt; דובר &gt;&gt; </w:t>
      </w:r>
      <w:r>
        <w:rPr>
          <w:rtl/>
        </w:rPr>
        <w:t>פנינה אורן-שנידור:</w:t>
      </w:r>
      <w:r w:rsidRPr="00B53D6A">
        <w:rPr>
          <w:rStyle w:val="TagStyle"/>
          <w:rtl/>
        </w:rPr>
        <w:t xml:space="preserve"> &lt;&lt; דובר &gt;&gt;</w:t>
      </w:r>
      <w:r>
        <w:rPr>
          <w:rtl/>
        </w:rPr>
        <w:t xml:space="preserve">   </w:t>
      </w:r>
      <w:bookmarkEnd w:id="1525"/>
    </w:p>
    <w:p w:rsidR="00B53D6A" w:rsidRDefault="00B53D6A" w:rsidP="00B53D6A">
      <w:pPr>
        <w:pStyle w:val="KeepWithNext"/>
        <w:rPr>
          <w:rtl/>
        </w:rPr>
      </w:pPr>
    </w:p>
    <w:p w:rsidR="00B53D6A" w:rsidRDefault="00B53D6A" w:rsidP="00C57F39">
      <w:pPr>
        <w:rPr>
          <w:rtl/>
        </w:rPr>
      </w:pPr>
      <w:bookmarkStart w:id="1526" w:name="_ETM_Q1_4386900"/>
      <w:bookmarkStart w:id="1527" w:name="_ETM_Q1_4395400"/>
      <w:bookmarkEnd w:id="1526"/>
      <w:bookmarkEnd w:id="1527"/>
      <w:r>
        <w:rPr>
          <w:rFonts w:hint="cs"/>
          <w:rtl/>
        </w:rPr>
        <w:t>ברור. אנחנו רק נסביר את חקיקת המזון</w:t>
      </w:r>
      <w:bookmarkStart w:id="1528" w:name="_ETM_Q1_4388900"/>
      <w:bookmarkEnd w:id="1528"/>
      <w:r>
        <w:rPr>
          <w:rFonts w:hint="cs"/>
          <w:rtl/>
        </w:rPr>
        <w:t xml:space="preserve">, נאבחן שנייה ונעשה סדר </w:t>
      </w:r>
      <w:r>
        <w:rPr>
          <w:rtl/>
        </w:rPr>
        <w:t>–</w:t>
      </w:r>
      <w:r>
        <w:rPr>
          <w:rFonts w:hint="cs"/>
          <w:rtl/>
        </w:rPr>
        <w:t xml:space="preserve"> כל החקיקה שחלה בנושא של בטיחות מזון, היא חלה על </w:t>
      </w:r>
      <w:bookmarkStart w:id="1529" w:name="_ETM_Q1_4404150"/>
      <w:bookmarkEnd w:id="1529"/>
      <w:r>
        <w:rPr>
          <w:rFonts w:hint="cs"/>
          <w:rtl/>
        </w:rPr>
        <w:t xml:space="preserve">מזון באשר הוא, וכל מזון שמוגש לצרכן צריך לעמוד בהוראות </w:t>
      </w:r>
      <w:bookmarkStart w:id="1530" w:name="_ETM_Q1_4410650"/>
      <w:bookmarkEnd w:id="1530"/>
      <w:r>
        <w:rPr>
          <w:rFonts w:hint="cs"/>
          <w:rtl/>
        </w:rPr>
        <w:t xml:space="preserve">המיקרוביולוגיה, המזהמים וכו'. הנושא שאתה רוצה לדבר עליו, נזקק </w:t>
      </w:r>
      <w:bookmarkStart w:id="1531" w:name="_ETM_Q1_4416400"/>
      <w:bookmarkEnd w:id="1531"/>
      <w:r>
        <w:rPr>
          <w:rFonts w:hint="cs"/>
          <w:rtl/>
        </w:rPr>
        <w:t xml:space="preserve">אותו והוא חובת סימון </w:t>
      </w:r>
      <w:r w:rsidR="00365BF2">
        <w:rPr>
          <w:rFonts w:hint="cs"/>
          <w:rtl/>
        </w:rPr>
        <w:t>אלרגניים</w:t>
      </w:r>
      <w:r>
        <w:rPr>
          <w:rFonts w:hint="cs"/>
          <w:rtl/>
        </w:rPr>
        <w:t xml:space="preserve"> וחובת יישום מערכת בטיחות מזון בתפ</w:t>
      </w:r>
      <w:bookmarkStart w:id="1532" w:name="_ETM_Q1_4422900"/>
      <w:bookmarkEnd w:id="1532"/>
      <w:r>
        <w:rPr>
          <w:rFonts w:hint="cs"/>
          <w:rtl/>
        </w:rPr>
        <w:t xml:space="preserve">ריטים </w:t>
      </w:r>
      <w:r>
        <w:rPr>
          <w:rtl/>
        </w:rPr>
        <w:t>–</w:t>
      </w:r>
      <w:r>
        <w:rPr>
          <w:rFonts w:hint="cs"/>
          <w:rtl/>
        </w:rPr>
        <w:t xml:space="preserve"> אם זה הדיון, אתה </w:t>
      </w:r>
      <w:bookmarkStart w:id="1533" w:name="_ETM_Q1_4426401"/>
      <w:bookmarkEnd w:id="1533"/>
      <w:r>
        <w:rPr>
          <w:rFonts w:hint="cs"/>
          <w:rtl/>
        </w:rPr>
        <w:t>ת</w:t>
      </w:r>
      <w:r w:rsidR="00857C99">
        <w:rPr>
          <w:rFonts w:hint="cs"/>
          <w:rtl/>
        </w:rPr>
        <w:t>י</w:t>
      </w:r>
      <w:r>
        <w:rPr>
          <w:rFonts w:hint="cs"/>
          <w:rtl/>
        </w:rPr>
        <w:t>אלץ לחכות שמנכ"ל המשרד יבוא ולהעלות את זה</w:t>
      </w:r>
      <w:r w:rsidR="00CF72F6">
        <w:rPr>
          <w:rFonts w:hint="cs"/>
          <w:rtl/>
        </w:rPr>
        <w:t xml:space="preserve"> מולו</w:t>
      </w:r>
      <w:r>
        <w:rPr>
          <w:rFonts w:hint="cs"/>
          <w:rtl/>
        </w:rPr>
        <w:t>.</w:t>
      </w:r>
    </w:p>
    <w:p w:rsidR="00B53D6A" w:rsidRDefault="00B53D6A" w:rsidP="00B53D6A">
      <w:pPr>
        <w:rPr>
          <w:rtl/>
        </w:rPr>
      </w:pPr>
      <w:bookmarkStart w:id="1534" w:name="_ETM_Q1_4431900"/>
      <w:bookmarkStart w:id="1535" w:name="_ETM_Q1_4432150"/>
      <w:bookmarkStart w:id="1536" w:name="_ETM_Q1_4432900"/>
      <w:bookmarkEnd w:id="1534"/>
      <w:bookmarkEnd w:id="1535"/>
      <w:bookmarkEnd w:id="1536"/>
    </w:p>
    <w:p w:rsidR="00B53D6A" w:rsidRDefault="00B53D6A" w:rsidP="00B53D6A">
      <w:pPr>
        <w:pStyle w:val="a4"/>
        <w:keepNext/>
        <w:rPr>
          <w:rtl/>
        </w:rPr>
      </w:pPr>
      <w:bookmarkStart w:id="1537" w:name="ET_speaker_תומר_מור_205"/>
      <w:r w:rsidRPr="00B53D6A">
        <w:rPr>
          <w:rStyle w:val="TagStyle"/>
          <w:rtl/>
        </w:rPr>
        <w:t xml:space="preserve"> &lt;&lt; דובר &gt;&gt; </w:t>
      </w:r>
      <w:r>
        <w:rPr>
          <w:rtl/>
        </w:rPr>
        <w:t>תומר מור:</w:t>
      </w:r>
      <w:r w:rsidRPr="00B53D6A">
        <w:rPr>
          <w:rStyle w:val="TagStyle"/>
          <w:rtl/>
        </w:rPr>
        <w:t xml:space="preserve"> &lt;&lt; דובר &gt;&gt;</w:t>
      </w:r>
      <w:r>
        <w:rPr>
          <w:rtl/>
        </w:rPr>
        <w:t xml:space="preserve">   </w:t>
      </w:r>
      <w:bookmarkEnd w:id="1537"/>
    </w:p>
    <w:p w:rsidR="00B53D6A" w:rsidRDefault="00B53D6A" w:rsidP="00B53D6A">
      <w:pPr>
        <w:pStyle w:val="KeepWithNext"/>
        <w:rPr>
          <w:rtl/>
        </w:rPr>
      </w:pPr>
    </w:p>
    <w:p w:rsidR="00B53D6A" w:rsidRDefault="00B53D6A" w:rsidP="00857C99">
      <w:pPr>
        <w:rPr>
          <w:rtl/>
        </w:rPr>
      </w:pPr>
      <w:bookmarkStart w:id="1538" w:name="_ETM_Q1_4433150"/>
      <w:bookmarkEnd w:id="1538"/>
      <w:r>
        <w:rPr>
          <w:rFonts w:hint="cs"/>
          <w:rtl/>
        </w:rPr>
        <w:t xml:space="preserve">בעיקר בשביל </w:t>
      </w:r>
      <w:bookmarkStart w:id="1539" w:name="_ETM_Q1_4433900"/>
      <w:bookmarkEnd w:id="1539"/>
      <w:r>
        <w:rPr>
          <w:rFonts w:hint="cs"/>
          <w:rtl/>
        </w:rPr>
        <w:t xml:space="preserve">זה הגעתי, אבל לא רק. </w:t>
      </w:r>
      <w:r w:rsidR="00B05931">
        <w:rPr>
          <w:rFonts w:hint="cs"/>
          <w:rtl/>
        </w:rPr>
        <w:t xml:space="preserve">אנחנו חיוביים ולא שליליים, </w:t>
      </w:r>
      <w:bookmarkStart w:id="1540" w:name="_ETM_Q1_4487444"/>
      <w:bookmarkStart w:id="1541" w:name="_ETM_Q1_4484190"/>
      <w:bookmarkEnd w:id="1540"/>
      <w:bookmarkEnd w:id="1541"/>
      <w:r w:rsidR="00B05931">
        <w:rPr>
          <w:rFonts w:hint="cs"/>
          <w:rtl/>
        </w:rPr>
        <w:t xml:space="preserve">אבל אני רוצה לומר משהו </w:t>
      </w:r>
      <w:bookmarkStart w:id="1542" w:name="_ETM_Q1_4442651"/>
      <w:bookmarkEnd w:id="1542"/>
      <w:r w:rsidR="00365BF2">
        <w:rPr>
          <w:rFonts w:hint="cs"/>
          <w:rtl/>
        </w:rPr>
        <w:t>ו</w:t>
      </w:r>
      <w:r w:rsidR="00B05931">
        <w:rPr>
          <w:rFonts w:hint="cs"/>
          <w:rtl/>
        </w:rPr>
        <w:t xml:space="preserve">לחדד את הסוגיה בנושא הזה </w:t>
      </w:r>
      <w:r w:rsidR="00B05931">
        <w:rPr>
          <w:rtl/>
        </w:rPr>
        <w:t>–</w:t>
      </w:r>
      <w:r w:rsidR="00B05931">
        <w:rPr>
          <w:rFonts w:hint="cs"/>
          <w:rtl/>
        </w:rPr>
        <w:t xml:space="preserve"> אם כל הסעיפים האלה בחוק חלים גם על עסקים קטנים ובינוניים ועל מסעדנים, הדבר הזה צריך להתייחסות מסוימת, כי בסופו של דבר יש כאן פתח שהוא לא </w:t>
      </w:r>
      <w:bookmarkStart w:id="1543" w:name="_ETM_Q1_4457400"/>
      <w:bookmarkEnd w:id="1543"/>
      <w:r w:rsidR="00B05931">
        <w:rPr>
          <w:rFonts w:hint="cs"/>
          <w:rtl/>
        </w:rPr>
        <w:t xml:space="preserve">קשור בין יבואנים, בין משווקים, בין יצרנים, בין חקלאים </w:t>
      </w:r>
      <w:bookmarkStart w:id="1544" w:name="_ETM_Q1_4462400"/>
      <w:bookmarkEnd w:id="1544"/>
      <w:r w:rsidR="00B05931">
        <w:rPr>
          <w:rFonts w:hint="cs"/>
          <w:rtl/>
        </w:rPr>
        <w:t>לבין מסעדנים.</w:t>
      </w:r>
    </w:p>
    <w:p w:rsidR="00B05931" w:rsidRDefault="00B05931" w:rsidP="00B05931">
      <w:pPr>
        <w:rPr>
          <w:rtl/>
        </w:rPr>
      </w:pPr>
    </w:p>
    <w:p w:rsidR="00B05931" w:rsidRDefault="00B05931" w:rsidP="00B05931">
      <w:pPr>
        <w:rPr>
          <w:rtl/>
        </w:rPr>
      </w:pPr>
      <w:bookmarkStart w:id="1545" w:name="_ETM_Q1_4465400"/>
      <w:bookmarkStart w:id="1546" w:name="_ETM_Q1_4465651"/>
      <w:bookmarkEnd w:id="1545"/>
      <w:bookmarkEnd w:id="1546"/>
      <w:r>
        <w:rPr>
          <w:rFonts w:hint="cs"/>
          <w:rtl/>
        </w:rPr>
        <w:t xml:space="preserve">בעולם הזה, מכיוון שאנחנו רוויי רגולציה ורוויי חקיקה </w:t>
      </w:r>
      <w:bookmarkStart w:id="1547" w:name="_ETM_Q1_4471150"/>
      <w:bookmarkEnd w:id="1547"/>
      <w:r>
        <w:rPr>
          <w:rFonts w:hint="cs"/>
          <w:rtl/>
        </w:rPr>
        <w:t xml:space="preserve">על הראש שלנו, אנחנו צריכים לוודא שהמהלך החיובי הזה, הפוזיטיבי </w:t>
      </w:r>
      <w:bookmarkStart w:id="1548" w:name="_ETM_Q1_4477650"/>
      <w:bookmarkEnd w:id="1548"/>
      <w:r>
        <w:rPr>
          <w:rFonts w:hint="cs"/>
          <w:rtl/>
        </w:rPr>
        <w:t xml:space="preserve">מאוד שאנחנו באים לחזק ולקדם, לא יגרום לנזק </w:t>
      </w:r>
      <w:r w:rsidR="00365BF2">
        <w:rPr>
          <w:rFonts w:hint="cs"/>
          <w:rtl/>
        </w:rPr>
        <w:t xml:space="preserve">למי </w:t>
      </w:r>
      <w:r>
        <w:rPr>
          <w:rFonts w:hint="cs"/>
          <w:rtl/>
        </w:rPr>
        <w:t xml:space="preserve">במשק, שישפיע </w:t>
      </w:r>
      <w:bookmarkStart w:id="1549" w:name="_ETM_Q1_4482650"/>
      <w:bookmarkEnd w:id="1549"/>
      <w:r>
        <w:rPr>
          <w:rFonts w:hint="cs"/>
          <w:rtl/>
        </w:rPr>
        <w:t xml:space="preserve">על אוכלוסייה מסוימת שאינה יכולה ולא צריכה להתמודד עם כל </w:t>
      </w:r>
      <w:bookmarkStart w:id="1550" w:name="_ETM_Q1_4487650"/>
      <w:bookmarkEnd w:id="1550"/>
      <w:r>
        <w:rPr>
          <w:rFonts w:hint="cs"/>
          <w:rtl/>
        </w:rPr>
        <w:t xml:space="preserve">הסעיפים הקטנים האלה שיש פה. אני היום פה בשביל </w:t>
      </w:r>
      <w:bookmarkStart w:id="1551" w:name="_ETM_Q1_4493150"/>
      <w:bookmarkEnd w:id="1551"/>
      <w:r>
        <w:rPr>
          <w:rFonts w:hint="cs"/>
          <w:rtl/>
        </w:rPr>
        <w:t>לוודא או שהם מוחרגים, או שיש רף החלה לדבר הזה, שאנחנו לא עומדים בו.</w:t>
      </w:r>
      <w:bookmarkStart w:id="1552" w:name="_ETM_Q1_4500650"/>
      <w:bookmarkEnd w:id="1552"/>
      <w:r>
        <w:rPr>
          <w:rFonts w:hint="cs"/>
          <w:rtl/>
        </w:rPr>
        <w:t xml:space="preserve"> </w:t>
      </w:r>
      <w:bookmarkStart w:id="1553" w:name="_ETM_Q1_4503900"/>
      <w:bookmarkEnd w:id="1553"/>
      <w:r>
        <w:rPr>
          <w:rFonts w:hint="cs"/>
          <w:rtl/>
        </w:rPr>
        <w:t>ולכן, הדבר הזה הוא משמעותי מאוד.</w:t>
      </w:r>
    </w:p>
    <w:p w:rsidR="00B05931" w:rsidRDefault="00B05931" w:rsidP="00B05931">
      <w:pPr>
        <w:rPr>
          <w:rtl/>
        </w:rPr>
      </w:pPr>
      <w:bookmarkStart w:id="1554" w:name="_ETM_Q1_4504150"/>
      <w:bookmarkStart w:id="1555" w:name="_ETM_Q1_4504400"/>
      <w:bookmarkStart w:id="1556" w:name="_ETM_Q1_4505150"/>
      <w:bookmarkEnd w:id="1554"/>
      <w:bookmarkEnd w:id="1555"/>
      <w:bookmarkEnd w:id="1556"/>
    </w:p>
    <w:p w:rsidR="00B05931" w:rsidRDefault="00B05931" w:rsidP="00B05931">
      <w:pPr>
        <w:pStyle w:val="a4"/>
        <w:keepNext/>
        <w:rPr>
          <w:rtl/>
        </w:rPr>
      </w:pPr>
      <w:bookmarkStart w:id="1557" w:name="ET_speaker_פנינה_אורןשנידור_206"/>
      <w:r w:rsidRPr="00B05931">
        <w:rPr>
          <w:rStyle w:val="TagStyle"/>
          <w:rtl/>
        </w:rPr>
        <w:t xml:space="preserve"> &lt;&lt; דובר &gt;&gt; </w:t>
      </w:r>
      <w:r>
        <w:rPr>
          <w:rtl/>
        </w:rPr>
        <w:t>פנינה אורן-שנידור:</w:t>
      </w:r>
      <w:r w:rsidRPr="00B05931">
        <w:rPr>
          <w:rStyle w:val="TagStyle"/>
          <w:rtl/>
        </w:rPr>
        <w:t xml:space="preserve"> &lt;&lt; דובר &gt;&gt;</w:t>
      </w:r>
      <w:r>
        <w:rPr>
          <w:rtl/>
        </w:rPr>
        <w:t xml:space="preserve">   </w:t>
      </w:r>
      <w:bookmarkEnd w:id="1557"/>
    </w:p>
    <w:p w:rsidR="00B05931" w:rsidRDefault="00B05931" w:rsidP="00B05931">
      <w:pPr>
        <w:pStyle w:val="KeepWithNext"/>
        <w:rPr>
          <w:rtl/>
        </w:rPr>
      </w:pPr>
    </w:p>
    <w:p w:rsidR="00B05931" w:rsidRDefault="00B05931" w:rsidP="00365BF2">
      <w:pPr>
        <w:rPr>
          <w:rtl/>
        </w:rPr>
      </w:pPr>
      <w:bookmarkStart w:id="1558" w:name="_ETM_Q1_4505400"/>
      <w:bookmarkEnd w:id="1558"/>
      <w:r>
        <w:rPr>
          <w:rFonts w:hint="cs"/>
          <w:rtl/>
        </w:rPr>
        <w:t xml:space="preserve">הרי אתה לא מייצר את המזון בעצמך, את חומרי הגלם </w:t>
      </w:r>
      <w:bookmarkStart w:id="1559" w:name="_ETM_Q1_4508900"/>
      <w:bookmarkEnd w:id="1559"/>
      <w:r>
        <w:rPr>
          <w:rFonts w:hint="cs"/>
          <w:rtl/>
        </w:rPr>
        <w:t xml:space="preserve">שמגיעים אליך, ולכן אתה תקבל את חומרי הגלם מהחקלאים או </w:t>
      </w:r>
      <w:bookmarkStart w:id="1560" w:name="_ETM_Q1_4514900"/>
      <w:bookmarkEnd w:id="1560"/>
      <w:r>
        <w:rPr>
          <w:rFonts w:hint="cs"/>
          <w:rtl/>
        </w:rPr>
        <w:t>מתעשיית המזון או מה</w:t>
      </w:r>
      <w:r w:rsidR="009D7392">
        <w:rPr>
          <w:rFonts w:hint="cs"/>
          <w:rtl/>
        </w:rPr>
        <w:t>יבוא</w:t>
      </w:r>
      <w:r>
        <w:rPr>
          <w:rFonts w:hint="cs"/>
          <w:rtl/>
        </w:rPr>
        <w:t xml:space="preserve"> </w:t>
      </w:r>
      <w:r>
        <w:rPr>
          <w:rtl/>
        </w:rPr>
        <w:t>–</w:t>
      </w:r>
      <w:r>
        <w:rPr>
          <w:rFonts w:hint="cs"/>
          <w:rtl/>
        </w:rPr>
        <w:t xml:space="preserve"> וזו החקיקה ש</w:t>
      </w:r>
      <w:bookmarkStart w:id="1561" w:name="_ETM_Q1_4522400"/>
      <w:bookmarkEnd w:id="1561"/>
      <w:r>
        <w:rPr>
          <w:rFonts w:hint="cs"/>
          <w:rtl/>
        </w:rPr>
        <w:t xml:space="preserve">אנחנו עוסקים בה, אבל </w:t>
      </w:r>
      <w:r w:rsidR="00365BF2">
        <w:rPr>
          <w:rFonts w:hint="cs"/>
          <w:rtl/>
        </w:rPr>
        <w:t>אנחנו לא דנים פה על הנושא של רישוי מסעדות</w:t>
      </w:r>
      <w:r>
        <w:rPr>
          <w:rFonts w:hint="cs"/>
          <w:rtl/>
        </w:rPr>
        <w:t>. כן לגבי תנאי תשתית ותברואה, אנחנו לא דנים פה.</w:t>
      </w:r>
      <w:bookmarkStart w:id="1562" w:name="_ETM_Q1_4530900"/>
      <w:bookmarkEnd w:id="1562"/>
      <w:r>
        <w:rPr>
          <w:rFonts w:hint="cs"/>
          <w:rtl/>
        </w:rPr>
        <w:t xml:space="preserve"> ככל שאנחנו נעדכן מדיניות של מ</w:t>
      </w:r>
      <w:bookmarkStart w:id="1563" w:name="_ETM_Q1_4536901"/>
      <w:bookmarkEnd w:id="1563"/>
      <w:r>
        <w:rPr>
          <w:rFonts w:hint="cs"/>
          <w:rtl/>
        </w:rPr>
        <w:t xml:space="preserve">זהמים כאלה או אחרים, לדוגמה, אתם תושפעו מזה, כי אתם תצטרכו לעמוד </w:t>
      </w:r>
      <w:bookmarkStart w:id="1564" w:name="_ETM_Q1_4542900"/>
      <w:bookmarkEnd w:id="1564"/>
      <w:r>
        <w:rPr>
          <w:rFonts w:hint="cs"/>
          <w:rtl/>
        </w:rPr>
        <w:t xml:space="preserve">ברף לגבי חומרי הגלם שלכם, שכרגע שינוי המדיניות גם ישפיע </w:t>
      </w:r>
      <w:bookmarkStart w:id="1565" w:name="_ETM_Q1_4546650"/>
      <w:bookmarkEnd w:id="1565"/>
      <w:r>
        <w:rPr>
          <w:rFonts w:hint="cs"/>
          <w:rtl/>
        </w:rPr>
        <w:t xml:space="preserve">עליכם. </w:t>
      </w:r>
    </w:p>
    <w:p w:rsidR="00B05931" w:rsidRDefault="00B05931" w:rsidP="00B05931">
      <w:pPr>
        <w:rPr>
          <w:rtl/>
        </w:rPr>
      </w:pPr>
    </w:p>
    <w:p w:rsidR="00B05931" w:rsidRDefault="00B05931" w:rsidP="00857C99">
      <w:pPr>
        <w:rPr>
          <w:rtl/>
        </w:rPr>
      </w:pPr>
      <w:r>
        <w:rPr>
          <w:rFonts w:hint="cs"/>
          <w:rtl/>
        </w:rPr>
        <w:t>כשא</w:t>
      </w:r>
      <w:bookmarkStart w:id="1566" w:name="_ETM_Q1_4547400"/>
      <w:bookmarkEnd w:id="1566"/>
      <w:r>
        <w:rPr>
          <w:rFonts w:hint="cs"/>
          <w:rtl/>
        </w:rPr>
        <w:t xml:space="preserve">נחנו מדברים על חובות סימון מסוימות, כמו </w:t>
      </w:r>
      <w:bookmarkStart w:id="1567" w:name="_ETM_Q1_4552650"/>
      <w:bookmarkEnd w:id="1567"/>
      <w:r>
        <w:rPr>
          <w:rFonts w:hint="cs"/>
          <w:rtl/>
        </w:rPr>
        <w:t>אימוץ רגולציה של ציון אלרגנים על תפריטים, זה משהו שישפיע</w:t>
      </w:r>
      <w:bookmarkStart w:id="1568" w:name="_ETM_Q1_4557400"/>
      <w:bookmarkEnd w:id="1568"/>
      <w:r>
        <w:rPr>
          <w:rFonts w:hint="cs"/>
          <w:rtl/>
        </w:rPr>
        <w:t xml:space="preserve"> עליכם. לעת עתה, אתם מוחרגים, וצריך לדבר על זה כשהמ</w:t>
      </w:r>
      <w:bookmarkStart w:id="1569" w:name="_ETM_Q1_4565150"/>
      <w:bookmarkEnd w:id="1569"/>
      <w:r>
        <w:rPr>
          <w:rFonts w:hint="cs"/>
          <w:rtl/>
        </w:rPr>
        <w:t>נכ"ל יבוא כי יש דרישה כרגע לקבוע זמן להחיל את זה</w:t>
      </w:r>
      <w:r w:rsidR="00365BF2">
        <w:rPr>
          <w:rFonts w:hint="cs"/>
          <w:rtl/>
        </w:rPr>
        <w:t xml:space="preserve"> גם עליכם</w:t>
      </w:r>
      <w:r>
        <w:rPr>
          <w:rFonts w:hint="cs"/>
          <w:rtl/>
        </w:rPr>
        <w:t>.</w:t>
      </w:r>
      <w:bookmarkStart w:id="1570" w:name="_ETM_Q1_4568650"/>
      <w:bookmarkEnd w:id="1570"/>
    </w:p>
    <w:p w:rsidR="00072385" w:rsidRDefault="00072385" w:rsidP="00B05931">
      <w:pPr>
        <w:rPr>
          <w:rtl/>
        </w:rPr>
      </w:pPr>
      <w:bookmarkStart w:id="1571" w:name="_ETM_Q1_4569400"/>
      <w:bookmarkStart w:id="1572" w:name="_ETM_Q1_4577651"/>
      <w:bookmarkEnd w:id="1571"/>
      <w:bookmarkEnd w:id="1572"/>
    </w:p>
    <w:p w:rsidR="00072385" w:rsidRDefault="00072385" w:rsidP="00072385">
      <w:pPr>
        <w:pStyle w:val="a4"/>
        <w:keepNext/>
        <w:rPr>
          <w:rtl/>
        </w:rPr>
      </w:pPr>
      <w:bookmarkStart w:id="1573" w:name="ET_speaker_תומר_מור_207"/>
      <w:r w:rsidRPr="00072385">
        <w:rPr>
          <w:rStyle w:val="TagStyle"/>
          <w:rtl/>
        </w:rPr>
        <w:t xml:space="preserve"> &lt;&lt; דובר &gt;&gt; </w:t>
      </w:r>
      <w:r>
        <w:rPr>
          <w:rtl/>
        </w:rPr>
        <w:t>תומר מור:</w:t>
      </w:r>
      <w:r w:rsidRPr="00072385">
        <w:rPr>
          <w:rStyle w:val="TagStyle"/>
          <w:rtl/>
        </w:rPr>
        <w:t xml:space="preserve"> &lt;&lt; דובר &gt;&gt;</w:t>
      </w:r>
      <w:r>
        <w:rPr>
          <w:rtl/>
        </w:rPr>
        <w:t xml:space="preserve">   </w:t>
      </w:r>
      <w:bookmarkEnd w:id="1573"/>
    </w:p>
    <w:p w:rsidR="00072385" w:rsidRDefault="00072385" w:rsidP="00072385">
      <w:pPr>
        <w:pStyle w:val="KeepWithNext"/>
        <w:rPr>
          <w:rtl/>
        </w:rPr>
      </w:pPr>
    </w:p>
    <w:p w:rsidR="00072385" w:rsidRDefault="00072385" w:rsidP="00B05931">
      <w:pPr>
        <w:rPr>
          <w:rtl/>
        </w:rPr>
      </w:pPr>
      <w:bookmarkStart w:id="1574" w:name="_ETM_Q1_4577900"/>
      <w:bookmarkStart w:id="1575" w:name="_ETM_Q1_4574651"/>
      <w:bookmarkEnd w:id="1574"/>
      <w:bookmarkEnd w:id="1575"/>
      <w:r>
        <w:rPr>
          <w:rFonts w:hint="cs"/>
          <w:rtl/>
        </w:rPr>
        <w:t>תודה על ההבהרה.</w:t>
      </w:r>
    </w:p>
    <w:p w:rsidR="00365BF2" w:rsidRDefault="00365BF2" w:rsidP="00B05931">
      <w:pPr>
        <w:rPr>
          <w:rtl/>
        </w:rPr>
      </w:pPr>
    </w:p>
    <w:p w:rsidR="00365BF2" w:rsidRDefault="00365BF2" w:rsidP="00365BF2">
      <w:pPr>
        <w:pStyle w:val="af6"/>
        <w:keepNext/>
        <w:rPr>
          <w:rtl/>
        </w:rPr>
      </w:pPr>
      <w:bookmarkStart w:id="1576" w:name="ET_yor_6447_935"/>
      <w:r w:rsidRPr="00365BF2">
        <w:rPr>
          <w:rStyle w:val="TagStyle"/>
          <w:rtl/>
        </w:rPr>
        <w:t xml:space="preserve"> &lt;&lt; יור &gt;&gt; </w:t>
      </w:r>
      <w:r>
        <w:rPr>
          <w:rtl/>
        </w:rPr>
        <w:t>היו"ר יונתן מישרקי:</w:t>
      </w:r>
      <w:r w:rsidRPr="00365BF2">
        <w:rPr>
          <w:rStyle w:val="TagStyle"/>
          <w:rtl/>
        </w:rPr>
        <w:t xml:space="preserve"> &lt;&lt; יור &gt;&gt;</w:t>
      </w:r>
      <w:r>
        <w:rPr>
          <w:rtl/>
        </w:rPr>
        <w:t xml:space="preserve">   </w:t>
      </w:r>
      <w:bookmarkEnd w:id="1576"/>
    </w:p>
    <w:p w:rsidR="00365BF2" w:rsidRDefault="00365BF2" w:rsidP="00365BF2">
      <w:pPr>
        <w:pStyle w:val="KeepWithNext"/>
        <w:rPr>
          <w:rtl/>
        </w:rPr>
      </w:pPr>
    </w:p>
    <w:p w:rsidR="00365BF2" w:rsidRDefault="00365BF2" w:rsidP="00365BF2">
      <w:pPr>
        <w:rPr>
          <w:rtl/>
        </w:rPr>
      </w:pPr>
      <w:r>
        <w:rPr>
          <w:rFonts w:hint="cs"/>
          <w:rtl/>
        </w:rPr>
        <w:t>אנחנו יוצאים להפסקה של 10 דקות.</w:t>
      </w:r>
    </w:p>
    <w:p w:rsidR="00072385" w:rsidRDefault="00072385" w:rsidP="00B05931">
      <w:pPr>
        <w:rPr>
          <w:rtl/>
        </w:rPr>
      </w:pPr>
    </w:p>
    <w:p w:rsidR="00072385" w:rsidRDefault="00072385" w:rsidP="00B05931">
      <w:pPr>
        <w:rPr>
          <w:rtl/>
        </w:rPr>
      </w:pPr>
    </w:p>
    <w:p w:rsidR="00072385" w:rsidRDefault="00072385" w:rsidP="00B05931">
      <w:pPr>
        <w:rPr>
          <w:rtl/>
        </w:rPr>
      </w:pPr>
      <w:bookmarkStart w:id="1577" w:name="_ETM_Q1_4578400"/>
      <w:bookmarkEnd w:id="1577"/>
    </w:p>
    <w:p w:rsidR="00072385" w:rsidRDefault="00072385" w:rsidP="00072385">
      <w:pPr>
        <w:pStyle w:val="afa"/>
        <w:keepNext/>
        <w:rPr>
          <w:rtl/>
        </w:rPr>
      </w:pPr>
      <w:bookmarkStart w:id="1578" w:name="ET_meetingbreak_208"/>
      <w:r w:rsidRPr="00072385">
        <w:rPr>
          <w:rStyle w:val="TagStyle"/>
          <w:rtl/>
        </w:rPr>
        <w:t xml:space="preserve"> &lt;&lt; </w:t>
      </w:r>
      <w:bookmarkStart w:id="1579" w:name="_ETM_Q1_3085400"/>
      <w:bookmarkStart w:id="1580" w:name="_ETM_Q1_3085650"/>
      <w:r w:rsidRPr="00072385">
        <w:rPr>
          <w:rStyle w:val="TagStyle"/>
          <w:rtl/>
        </w:rPr>
        <w:t>הפסקה</w:t>
      </w:r>
      <w:bookmarkEnd w:id="1579"/>
      <w:bookmarkEnd w:id="1580"/>
      <w:r w:rsidRPr="00072385">
        <w:rPr>
          <w:rStyle w:val="TagStyle"/>
          <w:rtl/>
        </w:rPr>
        <w:t xml:space="preserve"> &gt;&gt; </w:t>
      </w:r>
      <w:r>
        <w:rPr>
          <w:rtl/>
        </w:rPr>
        <w:t>(הישיבה נפסקה בשעה 15:15 ונתחדשה בשעה 15:25.)</w:t>
      </w:r>
      <w:r w:rsidRPr="00072385">
        <w:rPr>
          <w:rStyle w:val="TagStyle"/>
          <w:rtl/>
        </w:rPr>
        <w:t xml:space="preserve"> &lt;&lt; הפסקה &gt;&gt;</w:t>
      </w:r>
      <w:r>
        <w:rPr>
          <w:rtl/>
        </w:rPr>
        <w:t xml:space="preserve">   </w:t>
      </w:r>
      <w:bookmarkEnd w:id="1578"/>
    </w:p>
    <w:p w:rsidR="00072385" w:rsidRDefault="00072385" w:rsidP="00072385">
      <w:pPr>
        <w:pStyle w:val="KeepWithNext"/>
        <w:rPr>
          <w:rtl/>
        </w:rPr>
      </w:pPr>
    </w:p>
    <w:p w:rsidR="00072385" w:rsidRPr="00072385" w:rsidRDefault="00072385" w:rsidP="00072385">
      <w:pPr>
        <w:rPr>
          <w:rtl/>
        </w:rPr>
      </w:pPr>
      <w:bookmarkStart w:id="1581" w:name="_ETM_Q1_4609650"/>
      <w:bookmarkEnd w:id="1581"/>
    </w:p>
    <w:p w:rsidR="00B53D6A" w:rsidRDefault="00B53D6A" w:rsidP="00B53D6A">
      <w:pPr>
        <w:rPr>
          <w:rtl/>
        </w:rPr>
      </w:pPr>
    </w:p>
    <w:p w:rsidR="0049536D" w:rsidRDefault="0049536D" w:rsidP="0049536D">
      <w:pPr>
        <w:pStyle w:val="af6"/>
        <w:keepNext/>
        <w:rPr>
          <w:rtl/>
        </w:rPr>
      </w:pPr>
      <w:bookmarkStart w:id="1582" w:name="_ETM_Q1_4394150"/>
      <w:bookmarkStart w:id="1583" w:name="_ETM_Q1_4342400"/>
      <w:bookmarkStart w:id="1584" w:name="ET_yor_6447_198"/>
      <w:bookmarkEnd w:id="1582"/>
      <w:bookmarkEnd w:id="1583"/>
      <w:r w:rsidRPr="0049536D">
        <w:rPr>
          <w:rStyle w:val="TagStyle"/>
          <w:rtl/>
        </w:rPr>
        <w:t xml:space="preserve"> &lt;&lt; יור &gt;&gt; </w:t>
      </w:r>
      <w:r>
        <w:rPr>
          <w:rtl/>
        </w:rPr>
        <w:t>היו"ר יונתן מישרקי:</w:t>
      </w:r>
      <w:r w:rsidRPr="0049536D">
        <w:rPr>
          <w:rStyle w:val="TagStyle"/>
          <w:rtl/>
        </w:rPr>
        <w:t xml:space="preserve"> &lt;&lt; יור &gt;&gt;</w:t>
      </w:r>
      <w:r>
        <w:rPr>
          <w:rtl/>
        </w:rPr>
        <w:t xml:space="preserve">   </w:t>
      </w:r>
      <w:bookmarkEnd w:id="1584"/>
    </w:p>
    <w:p w:rsidR="0049536D" w:rsidRDefault="0049536D" w:rsidP="0049536D">
      <w:pPr>
        <w:pStyle w:val="KeepWithNext"/>
        <w:rPr>
          <w:rtl/>
        </w:rPr>
      </w:pPr>
    </w:p>
    <w:p w:rsidR="0049536D" w:rsidRDefault="0049536D" w:rsidP="00B472DD">
      <w:pPr>
        <w:rPr>
          <w:rtl/>
        </w:rPr>
      </w:pPr>
      <w:bookmarkStart w:id="1585" w:name="_ETM_Q1_5900"/>
      <w:bookmarkEnd w:id="1585"/>
      <w:r>
        <w:rPr>
          <w:rFonts w:hint="cs"/>
          <w:rtl/>
        </w:rPr>
        <w:t>חידשנו את ישיבת הוועדה. אנחנו עסוקים בנושא של ה</w:t>
      </w:r>
      <w:r w:rsidR="00857C99">
        <w:rPr>
          <w:rFonts w:hint="cs"/>
          <w:rtl/>
        </w:rPr>
        <w:t>התראות</w:t>
      </w:r>
      <w:r>
        <w:rPr>
          <w:rFonts w:hint="cs"/>
          <w:rtl/>
        </w:rPr>
        <w:t xml:space="preserve"> ושמענו </w:t>
      </w:r>
      <w:bookmarkStart w:id="1586" w:name="_ETM_Q1_38900"/>
      <w:bookmarkEnd w:id="1586"/>
      <w:r>
        <w:rPr>
          <w:rFonts w:hint="cs"/>
          <w:rtl/>
        </w:rPr>
        <w:t xml:space="preserve">כאן </w:t>
      </w:r>
      <w:r w:rsidR="00CD45D9">
        <w:rPr>
          <w:rFonts w:hint="cs"/>
          <w:rtl/>
        </w:rPr>
        <w:t xml:space="preserve">את </w:t>
      </w:r>
      <w:r>
        <w:rPr>
          <w:rFonts w:hint="cs"/>
          <w:rtl/>
        </w:rPr>
        <w:t xml:space="preserve">טענת היצרנים. אני מבקש לשמוע מגל, נציג משרד האוצר, ואחרי </w:t>
      </w:r>
      <w:bookmarkStart w:id="1587" w:name="_ETM_Q1_50650"/>
      <w:bookmarkEnd w:id="1587"/>
      <w:r>
        <w:rPr>
          <w:rFonts w:hint="cs"/>
          <w:rtl/>
        </w:rPr>
        <w:t xml:space="preserve">כן גם ממשרד המשפטים בהקשר הזה </w:t>
      </w:r>
      <w:r>
        <w:rPr>
          <w:rtl/>
        </w:rPr>
        <w:t>–</w:t>
      </w:r>
      <w:r>
        <w:rPr>
          <w:rFonts w:hint="cs"/>
          <w:rtl/>
        </w:rPr>
        <w:t xml:space="preserve"> ה</w:t>
      </w:r>
      <w:r w:rsidR="00B472DD">
        <w:rPr>
          <w:rFonts w:hint="cs"/>
          <w:rtl/>
        </w:rPr>
        <w:t>ה</w:t>
      </w:r>
      <w:r>
        <w:rPr>
          <w:rFonts w:hint="cs"/>
          <w:rtl/>
        </w:rPr>
        <w:t xml:space="preserve">בחנה בין </w:t>
      </w:r>
      <w:bookmarkStart w:id="1588" w:name="_ETM_Q1_51651"/>
      <w:bookmarkEnd w:id="1588"/>
      <w:r>
        <w:rPr>
          <w:rFonts w:hint="cs"/>
          <w:rtl/>
        </w:rPr>
        <w:t>יצרן ליבואן בהקשר של ה</w:t>
      </w:r>
      <w:r w:rsidR="00857C99">
        <w:rPr>
          <w:rFonts w:hint="cs"/>
          <w:rtl/>
        </w:rPr>
        <w:t>התראות</w:t>
      </w:r>
      <w:r>
        <w:rPr>
          <w:rFonts w:hint="cs"/>
          <w:rtl/>
        </w:rPr>
        <w:t>.</w:t>
      </w:r>
      <w:bookmarkStart w:id="1589" w:name="_ETM_Q1_12354"/>
      <w:bookmarkStart w:id="1590" w:name="_ETM_Q1_18102"/>
      <w:bookmarkStart w:id="1591" w:name="_ETM_Q1_23602"/>
      <w:bookmarkStart w:id="1592" w:name="_ETM_Q1_29853"/>
      <w:bookmarkEnd w:id="1589"/>
      <w:bookmarkEnd w:id="1590"/>
      <w:bookmarkEnd w:id="1591"/>
      <w:bookmarkEnd w:id="1592"/>
    </w:p>
    <w:p w:rsidR="0049536D" w:rsidRDefault="0049536D" w:rsidP="0049536D">
      <w:pPr>
        <w:rPr>
          <w:rtl/>
        </w:rPr>
      </w:pPr>
    </w:p>
    <w:p w:rsidR="0049536D" w:rsidRDefault="0049536D" w:rsidP="0049536D">
      <w:pPr>
        <w:pStyle w:val="a4"/>
        <w:keepNext/>
        <w:rPr>
          <w:rtl/>
        </w:rPr>
      </w:pPr>
      <w:bookmarkStart w:id="1593" w:name="ET_speaker_גל_ברנס_199"/>
      <w:r w:rsidRPr="0049536D">
        <w:rPr>
          <w:rStyle w:val="TagStyle"/>
          <w:rtl/>
        </w:rPr>
        <w:t xml:space="preserve"> &lt;&lt; דובר &gt;&gt; </w:t>
      </w:r>
      <w:r>
        <w:rPr>
          <w:rtl/>
        </w:rPr>
        <w:t>גל ברנס:</w:t>
      </w:r>
      <w:r w:rsidRPr="0049536D">
        <w:rPr>
          <w:rStyle w:val="TagStyle"/>
          <w:rtl/>
        </w:rPr>
        <w:t xml:space="preserve"> &lt;&lt; דובר &gt;&gt;</w:t>
      </w:r>
      <w:r>
        <w:rPr>
          <w:rtl/>
        </w:rPr>
        <w:t xml:space="preserve">   </w:t>
      </w:r>
      <w:bookmarkEnd w:id="1593"/>
    </w:p>
    <w:p w:rsidR="0049536D" w:rsidRDefault="0049536D" w:rsidP="0049536D">
      <w:pPr>
        <w:pStyle w:val="KeepWithNext"/>
        <w:rPr>
          <w:rtl/>
        </w:rPr>
      </w:pPr>
    </w:p>
    <w:p w:rsidR="0049536D" w:rsidRDefault="0049536D" w:rsidP="006F3D73">
      <w:pPr>
        <w:rPr>
          <w:rtl/>
        </w:rPr>
      </w:pPr>
      <w:r>
        <w:rPr>
          <w:rFonts w:hint="cs"/>
          <w:rtl/>
        </w:rPr>
        <w:t xml:space="preserve">שלום, שמי גל ברנס מאגף התקציבים. למעשה, בחוק יש הסדר שונה לכל </w:t>
      </w:r>
      <w:bookmarkStart w:id="1594" w:name="_ETM_Q1_61900"/>
      <w:bookmarkEnd w:id="1594"/>
      <w:r>
        <w:rPr>
          <w:rFonts w:hint="cs"/>
          <w:rtl/>
        </w:rPr>
        <w:t>סוג עוסק. יש למשווקים, שאלה העוסקים עם הכי פחות ידע</w:t>
      </w:r>
      <w:r w:rsidR="00857C99">
        <w:rPr>
          <w:rFonts w:hint="cs"/>
          <w:rtl/>
        </w:rPr>
        <w:t>.</w:t>
      </w:r>
      <w:r>
        <w:rPr>
          <w:rFonts w:hint="cs"/>
          <w:rtl/>
        </w:rPr>
        <w:t xml:space="preserve"> </w:t>
      </w:r>
      <w:bookmarkStart w:id="1595" w:name="_ETM_Q1_68650"/>
      <w:bookmarkEnd w:id="1595"/>
      <w:r>
        <w:rPr>
          <w:rFonts w:hint="cs"/>
          <w:rtl/>
        </w:rPr>
        <w:t>עשינו סעיף ש</w:t>
      </w:r>
      <w:r w:rsidR="006F3D73">
        <w:rPr>
          <w:rFonts w:hint="cs"/>
          <w:rtl/>
        </w:rPr>
        <w:t>לפיו</w:t>
      </w:r>
      <w:r>
        <w:rPr>
          <w:rFonts w:hint="cs"/>
          <w:rtl/>
        </w:rPr>
        <w:t xml:space="preserve"> </w:t>
      </w:r>
      <w:r w:rsidR="0009490F">
        <w:rPr>
          <w:rFonts w:hint="cs"/>
          <w:rtl/>
        </w:rPr>
        <w:t>חזקה ש</w:t>
      </w:r>
      <w:r>
        <w:rPr>
          <w:rFonts w:hint="cs"/>
          <w:rtl/>
        </w:rPr>
        <w:t xml:space="preserve">אם עשית אחת, שתיים, שלוש, סעיף 132 </w:t>
      </w:r>
      <w:bookmarkStart w:id="1596" w:name="_ETM_Q1_73900"/>
      <w:bookmarkEnd w:id="1596"/>
      <w:r>
        <w:rPr>
          <w:rFonts w:hint="cs"/>
          <w:rtl/>
        </w:rPr>
        <w:t xml:space="preserve">או 130 לחוק, אם אני לא טועה, שאומר להם שאם הם עשו כל מיני </w:t>
      </w:r>
      <w:bookmarkStart w:id="1597" w:name="_ETM_Q1_78150"/>
      <w:bookmarkEnd w:id="1597"/>
      <w:r>
        <w:rPr>
          <w:rFonts w:hint="cs"/>
          <w:rtl/>
        </w:rPr>
        <w:t>דברים, הם פטורים.</w:t>
      </w:r>
    </w:p>
    <w:p w:rsidR="0049536D" w:rsidRDefault="0049536D" w:rsidP="0049536D">
      <w:pPr>
        <w:rPr>
          <w:rtl/>
        </w:rPr>
      </w:pPr>
      <w:bookmarkStart w:id="1598" w:name="_ETM_Q1_79650"/>
      <w:bookmarkStart w:id="1599" w:name="_ETM_Q1_79900"/>
      <w:bookmarkEnd w:id="1598"/>
      <w:bookmarkEnd w:id="1599"/>
    </w:p>
    <w:p w:rsidR="0049536D" w:rsidRDefault="0049536D" w:rsidP="00C612C0">
      <w:pPr>
        <w:rPr>
          <w:rtl/>
        </w:rPr>
      </w:pPr>
      <w:bookmarkStart w:id="1600" w:name="_ETM_Q1_80150"/>
      <w:bookmarkEnd w:id="1600"/>
      <w:r>
        <w:rPr>
          <w:rFonts w:hint="cs"/>
          <w:rtl/>
        </w:rPr>
        <w:t>מהקצה השני יש את היצרנים, שלא יכולים ל</w:t>
      </w:r>
      <w:r w:rsidR="006F3D73">
        <w:rPr>
          <w:rFonts w:hint="cs"/>
          <w:rtl/>
        </w:rPr>
        <w:t>י</w:t>
      </w:r>
      <w:r>
        <w:rPr>
          <w:rFonts w:hint="cs"/>
          <w:rtl/>
        </w:rPr>
        <w:t xml:space="preserve">יצר </w:t>
      </w:r>
      <w:bookmarkStart w:id="1601" w:name="_ETM_Q1_82900"/>
      <w:bookmarkEnd w:id="1601"/>
      <w:r>
        <w:rPr>
          <w:rFonts w:hint="cs"/>
          <w:rtl/>
        </w:rPr>
        <w:t xml:space="preserve">מזון בלי לדעת כמובן מה </w:t>
      </w:r>
      <w:bookmarkStart w:id="1602" w:name="_ETM_Q1_82150"/>
      <w:bookmarkEnd w:id="1602"/>
      <w:r>
        <w:rPr>
          <w:rFonts w:hint="cs"/>
          <w:rtl/>
        </w:rPr>
        <w:t xml:space="preserve">היא הרגולציה ואת כל הידע, וזה הגורם הכי רלוונטי בייצור </w:t>
      </w:r>
      <w:bookmarkStart w:id="1603" w:name="_ETM_Q1_86400"/>
      <w:bookmarkEnd w:id="1603"/>
      <w:r>
        <w:rPr>
          <w:rFonts w:hint="cs"/>
          <w:rtl/>
        </w:rPr>
        <w:t xml:space="preserve">המזון. בין לבין, יש לנו את היבואנים. גם ביבואנים יש </w:t>
      </w:r>
      <w:bookmarkStart w:id="1604" w:name="_ETM_Q1_90650"/>
      <w:bookmarkEnd w:id="1604"/>
      <w:r>
        <w:rPr>
          <w:rFonts w:hint="cs"/>
          <w:rtl/>
        </w:rPr>
        <w:t xml:space="preserve">לנו שני סוגים </w:t>
      </w:r>
      <w:r>
        <w:rPr>
          <w:rtl/>
        </w:rPr>
        <w:t>–</w:t>
      </w:r>
      <w:r>
        <w:rPr>
          <w:rFonts w:hint="cs"/>
          <w:rtl/>
        </w:rPr>
        <w:t xml:space="preserve"> יש יבואנים שהם לא יבואנים נאותים</w:t>
      </w:r>
      <w:r w:rsidR="008916C7">
        <w:rPr>
          <w:rFonts w:hint="cs"/>
          <w:rtl/>
        </w:rPr>
        <w:t xml:space="preserve"> -</w:t>
      </w:r>
      <w:r>
        <w:rPr>
          <w:rFonts w:hint="cs"/>
          <w:rtl/>
        </w:rPr>
        <w:t xml:space="preserve"> </w:t>
      </w:r>
      <w:bookmarkStart w:id="1605" w:name="_ETM_Q1_94400"/>
      <w:bookmarkEnd w:id="1605"/>
      <w:r>
        <w:rPr>
          <w:rFonts w:hint="cs"/>
          <w:rtl/>
        </w:rPr>
        <w:t xml:space="preserve">יבואנים שלא מנהלים סיכונים ולא מייבאים מוצרים </w:t>
      </w:r>
      <w:bookmarkStart w:id="1606" w:name="_ETM_Q1_97900"/>
      <w:bookmarkEnd w:id="1606"/>
      <w:r>
        <w:rPr>
          <w:rFonts w:hint="cs"/>
          <w:rtl/>
        </w:rPr>
        <w:t>שמשווקים מאירופה</w:t>
      </w:r>
      <w:r w:rsidR="00C612C0">
        <w:rPr>
          <w:rFonts w:hint="cs"/>
          <w:rtl/>
        </w:rPr>
        <w:t>.</w:t>
      </w:r>
      <w:r>
        <w:rPr>
          <w:rFonts w:hint="cs"/>
          <w:rtl/>
        </w:rPr>
        <w:t xml:space="preserve"> גם ליבואנים האלה חזקה עליהם ידע הרבה יותר גדול, </w:t>
      </w:r>
      <w:bookmarkStart w:id="1607" w:name="_ETM_Q1_102150"/>
      <w:bookmarkEnd w:id="1607"/>
      <w:r>
        <w:rPr>
          <w:rFonts w:hint="cs"/>
          <w:rtl/>
        </w:rPr>
        <w:t xml:space="preserve">כי אין את </w:t>
      </w:r>
      <w:r w:rsidR="00CD45D9">
        <w:rPr>
          <w:rFonts w:hint="cs"/>
          <w:rtl/>
        </w:rPr>
        <w:t>הליטיגצי</w:t>
      </w:r>
      <w:r w:rsidR="00CD45D9">
        <w:rPr>
          <w:rFonts w:hint="eastAsia"/>
          <w:rtl/>
        </w:rPr>
        <w:t>ה</w:t>
      </w:r>
      <w:r>
        <w:rPr>
          <w:rFonts w:hint="cs"/>
          <w:rtl/>
        </w:rPr>
        <w:t xml:space="preserve"> בתוך התהליך שבו הם </w:t>
      </w:r>
      <w:bookmarkStart w:id="1608" w:name="_ETM_Q1_104151"/>
      <w:bookmarkEnd w:id="1608"/>
      <w:r>
        <w:rPr>
          <w:rFonts w:hint="cs"/>
          <w:rtl/>
        </w:rPr>
        <w:t>הביאו מוצר שמשווק באירופה, ובו הם מנהלים סיכונים.</w:t>
      </w:r>
    </w:p>
    <w:p w:rsidR="0049536D" w:rsidRDefault="0049536D" w:rsidP="0049536D">
      <w:pPr>
        <w:rPr>
          <w:rtl/>
        </w:rPr>
      </w:pPr>
    </w:p>
    <w:p w:rsidR="0049536D" w:rsidRDefault="0049536D" w:rsidP="006F3D73">
      <w:pPr>
        <w:rPr>
          <w:rtl/>
        </w:rPr>
      </w:pPr>
      <w:bookmarkStart w:id="1609" w:name="_ETM_Q1_107150"/>
      <w:bookmarkEnd w:id="1609"/>
      <w:r>
        <w:rPr>
          <w:rFonts w:hint="cs"/>
          <w:rtl/>
        </w:rPr>
        <w:t xml:space="preserve">לגבי אלה שכן </w:t>
      </w:r>
      <w:bookmarkStart w:id="1610" w:name="_ETM_Q1_108401"/>
      <w:bookmarkEnd w:id="1610"/>
      <w:r>
        <w:rPr>
          <w:rFonts w:hint="cs"/>
          <w:rtl/>
        </w:rPr>
        <w:t>מביאים מוצר שמשווק באירופה ועומדים בכל הדברים שהקראנו פה לאורך הדיונים, יש עליהם חובות לא מעטות בסעיף 54 ובסעיף 79</w:t>
      </w:r>
      <w:bookmarkStart w:id="1611" w:name="_ETM_Q1_117901"/>
      <w:bookmarkEnd w:id="1611"/>
      <w:r>
        <w:rPr>
          <w:rFonts w:hint="cs"/>
          <w:rtl/>
        </w:rPr>
        <w:t xml:space="preserve">, כל מיני סעיפים ומסמכים שאמורים לשכנע אותם שהמוצר שהם מביאים באמת מוצר תקין. הוספנו להם רובד של ניהול </w:t>
      </w:r>
      <w:bookmarkStart w:id="1612" w:name="_ETM_Q1_126900"/>
      <w:bookmarkEnd w:id="1612"/>
      <w:r>
        <w:rPr>
          <w:rFonts w:hint="cs"/>
          <w:rtl/>
        </w:rPr>
        <w:t>סיכונים, וז</w:t>
      </w:r>
      <w:r w:rsidR="00CD45D9">
        <w:rPr>
          <w:rFonts w:hint="cs"/>
          <w:rtl/>
        </w:rPr>
        <w:t>ו</w:t>
      </w:r>
      <w:r>
        <w:rPr>
          <w:rFonts w:hint="cs"/>
          <w:rtl/>
        </w:rPr>
        <w:t xml:space="preserve"> הליבה מבחינתם. הם צריכים להכין </w:t>
      </w:r>
      <w:r w:rsidR="00B472DD">
        <w:rPr>
          <w:rFonts w:hint="cs"/>
          <w:rtl/>
        </w:rPr>
        <w:t>תוכנית</w:t>
      </w:r>
      <w:r>
        <w:rPr>
          <w:rFonts w:hint="cs"/>
          <w:rtl/>
        </w:rPr>
        <w:t xml:space="preserve"> ניהול סיכונים </w:t>
      </w:r>
      <w:bookmarkStart w:id="1613" w:name="_ETM_Q1_131150"/>
      <w:bookmarkEnd w:id="1613"/>
      <w:r>
        <w:rPr>
          <w:rFonts w:hint="cs"/>
          <w:rtl/>
        </w:rPr>
        <w:t>לפי סעיף 115, לקיים את ה</w:t>
      </w:r>
      <w:r w:rsidR="00B472DD">
        <w:rPr>
          <w:rFonts w:hint="cs"/>
          <w:rtl/>
        </w:rPr>
        <w:t>תוכנית</w:t>
      </w:r>
      <w:r>
        <w:rPr>
          <w:rFonts w:hint="cs"/>
          <w:rtl/>
        </w:rPr>
        <w:t xml:space="preserve"> הזו לפי סעיף 54 והכפלנו להם את העיצומים, שזה סעיף שהוקרא באחד מהדיונים הקודמים, </w:t>
      </w:r>
      <w:bookmarkStart w:id="1614" w:name="_ETM_Q1_140901"/>
      <w:bookmarkEnd w:id="1614"/>
      <w:r>
        <w:rPr>
          <w:rFonts w:hint="cs"/>
          <w:rtl/>
        </w:rPr>
        <w:t>העלינו את כל הע</w:t>
      </w:r>
      <w:r w:rsidR="00CD45D9">
        <w:rPr>
          <w:rFonts w:hint="cs"/>
          <w:rtl/>
        </w:rPr>
        <w:t xml:space="preserve">יצומים לפחות פי שתיים ושמנו את </w:t>
      </w:r>
      <w:r>
        <w:rPr>
          <w:rFonts w:hint="cs"/>
          <w:rtl/>
        </w:rPr>
        <w:t xml:space="preserve">מדרג </w:t>
      </w:r>
      <w:bookmarkStart w:id="1615" w:name="_ETM_Q1_144400"/>
      <w:bookmarkEnd w:id="1615"/>
      <w:r>
        <w:rPr>
          <w:rFonts w:hint="cs"/>
          <w:rtl/>
        </w:rPr>
        <w:t xml:space="preserve">העיצומים של ניהול הסיכונים במדרג הגבוה, וזאת בכוונה כדי להדגיש </w:t>
      </w:r>
      <w:bookmarkStart w:id="1616" w:name="_ETM_Q1_150650"/>
      <w:bookmarkEnd w:id="1616"/>
      <w:r w:rsidR="00CD45D9">
        <w:rPr>
          <w:rFonts w:hint="cs"/>
          <w:rtl/>
        </w:rPr>
        <w:t>שאנחנו מצפים מכל ה</w:t>
      </w:r>
      <w:r>
        <w:rPr>
          <w:rFonts w:hint="cs"/>
          <w:rtl/>
        </w:rPr>
        <w:t>יבואנים האלה לנהל את הסיכונים כמו שצריך.</w:t>
      </w:r>
    </w:p>
    <w:p w:rsidR="0049536D" w:rsidRDefault="0049536D" w:rsidP="0049536D">
      <w:pPr>
        <w:rPr>
          <w:rtl/>
        </w:rPr>
      </w:pPr>
    </w:p>
    <w:p w:rsidR="0049536D" w:rsidRDefault="0049536D" w:rsidP="0049536D">
      <w:pPr>
        <w:pStyle w:val="af6"/>
        <w:keepNext/>
        <w:rPr>
          <w:rtl/>
        </w:rPr>
      </w:pPr>
      <w:bookmarkStart w:id="1617" w:name="_ETM_Q1_154400"/>
      <w:bookmarkStart w:id="1618" w:name="ET_yor_6447_200"/>
      <w:bookmarkEnd w:id="1617"/>
      <w:r w:rsidRPr="0049536D">
        <w:rPr>
          <w:rStyle w:val="TagStyle"/>
          <w:rtl/>
        </w:rPr>
        <w:t xml:space="preserve"> &lt;&lt; יור &gt;&gt; </w:t>
      </w:r>
      <w:r>
        <w:rPr>
          <w:rtl/>
        </w:rPr>
        <w:t>היו"ר יונתן מישרקי:</w:t>
      </w:r>
      <w:r w:rsidRPr="0049536D">
        <w:rPr>
          <w:rStyle w:val="TagStyle"/>
          <w:rtl/>
        </w:rPr>
        <w:t xml:space="preserve"> &lt;&lt; יור &gt;&gt;</w:t>
      </w:r>
      <w:r>
        <w:rPr>
          <w:rtl/>
        </w:rPr>
        <w:t xml:space="preserve">   </w:t>
      </w:r>
      <w:bookmarkEnd w:id="1618"/>
    </w:p>
    <w:p w:rsidR="0049536D" w:rsidRDefault="0049536D" w:rsidP="0049536D">
      <w:pPr>
        <w:pStyle w:val="KeepWithNext"/>
        <w:rPr>
          <w:rtl/>
        </w:rPr>
      </w:pPr>
    </w:p>
    <w:p w:rsidR="0049536D" w:rsidRDefault="0049536D" w:rsidP="0009490F">
      <w:pPr>
        <w:rPr>
          <w:rtl/>
        </w:rPr>
      </w:pPr>
      <w:bookmarkStart w:id="1619" w:name="_ETM_Q1_152650"/>
      <w:bookmarkStart w:id="1620" w:name="_ETM_Q1_156900"/>
      <w:bookmarkEnd w:id="1619"/>
      <w:bookmarkEnd w:id="1620"/>
      <w:r>
        <w:rPr>
          <w:rFonts w:hint="cs"/>
          <w:rtl/>
        </w:rPr>
        <w:t xml:space="preserve">האם תעשיין לא צריך לעשות ניהול </w:t>
      </w:r>
      <w:bookmarkStart w:id="1621" w:name="_ETM_Q1_159650"/>
      <w:bookmarkEnd w:id="1621"/>
      <w:r>
        <w:rPr>
          <w:rFonts w:hint="cs"/>
          <w:rtl/>
        </w:rPr>
        <w:t>סיכונים?</w:t>
      </w:r>
    </w:p>
    <w:p w:rsidR="0049536D" w:rsidRDefault="0049536D" w:rsidP="0049536D">
      <w:pPr>
        <w:rPr>
          <w:rtl/>
        </w:rPr>
      </w:pPr>
      <w:bookmarkStart w:id="1622" w:name="_ETM_Q1_153900"/>
      <w:bookmarkStart w:id="1623" w:name="_ETM_Q1_154650"/>
      <w:bookmarkEnd w:id="1622"/>
      <w:bookmarkEnd w:id="1623"/>
    </w:p>
    <w:p w:rsidR="0049536D" w:rsidRDefault="0049536D" w:rsidP="0049536D">
      <w:pPr>
        <w:pStyle w:val="a4"/>
        <w:keepNext/>
        <w:rPr>
          <w:rtl/>
        </w:rPr>
      </w:pPr>
      <w:bookmarkStart w:id="1624" w:name="ET_speaker_גל_ברנס_201"/>
      <w:r w:rsidRPr="0049536D">
        <w:rPr>
          <w:rStyle w:val="TagStyle"/>
          <w:rtl/>
        </w:rPr>
        <w:t xml:space="preserve"> &lt;&lt; דובר &gt;&gt; </w:t>
      </w:r>
      <w:r>
        <w:rPr>
          <w:rtl/>
        </w:rPr>
        <w:t>גל ברנס:</w:t>
      </w:r>
      <w:r w:rsidRPr="0049536D">
        <w:rPr>
          <w:rStyle w:val="TagStyle"/>
          <w:rtl/>
        </w:rPr>
        <w:t xml:space="preserve"> &lt;&lt; דובר &gt;&gt;</w:t>
      </w:r>
      <w:r>
        <w:rPr>
          <w:rtl/>
        </w:rPr>
        <w:t xml:space="preserve">   </w:t>
      </w:r>
      <w:bookmarkEnd w:id="1624"/>
    </w:p>
    <w:p w:rsidR="0049536D" w:rsidRDefault="0049536D" w:rsidP="0049536D">
      <w:pPr>
        <w:pStyle w:val="KeepWithNext"/>
        <w:rPr>
          <w:rtl/>
        </w:rPr>
      </w:pPr>
    </w:p>
    <w:p w:rsidR="0049536D" w:rsidRDefault="0049536D" w:rsidP="0049536D">
      <w:pPr>
        <w:rPr>
          <w:rtl/>
        </w:rPr>
      </w:pPr>
      <w:r>
        <w:rPr>
          <w:rFonts w:hint="cs"/>
          <w:rtl/>
        </w:rPr>
        <w:t xml:space="preserve">תעשיין גם צריך לעשות ניהול סיכונים, אבל הוא גם </w:t>
      </w:r>
      <w:bookmarkStart w:id="1625" w:name="_ETM_Q1_159900"/>
      <w:bookmarkEnd w:id="1625"/>
      <w:r>
        <w:rPr>
          <w:rFonts w:hint="cs"/>
          <w:rtl/>
        </w:rPr>
        <w:t xml:space="preserve">צריך לדעת לייצר מזון. יש לו רובד אחד של ייצור </w:t>
      </w:r>
      <w:bookmarkStart w:id="1626" w:name="_ETM_Q1_162900"/>
      <w:bookmarkEnd w:id="1626"/>
      <w:r>
        <w:rPr>
          <w:rFonts w:hint="cs"/>
          <w:rtl/>
        </w:rPr>
        <w:t>המזון ורובד שני נוסף של ניהול הסיכונים אחרי שהוא ייצר את המזון.</w:t>
      </w:r>
    </w:p>
    <w:p w:rsidR="00824DA1" w:rsidRDefault="00824DA1" w:rsidP="0049536D">
      <w:pPr>
        <w:rPr>
          <w:rtl/>
        </w:rPr>
      </w:pPr>
      <w:bookmarkStart w:id="1627" w:name="_ETM_Q1_168901"/>
      <w:bookmarkStart w:id="1628" w:name="_ETM_Q1_192650"/>
      <w:bookmarkEnd w:id="1627"/>
      <w:bookmarkEnd w:id="1628"/>
    </w:p>
    <w:p w:rsidR="00824DA1" w:rsidRDefault="00824DA1" w:rsidP="00824DA1">
      <w:pPr>
        <w:pStyle w:val="a4"/>
        <w:keepNext/>
        <w:rPr>
          <w:rtl/>
        </w:rPr>
      </w:pPr>
      <w:bookmarkStart w:id="1629" w:name="ET_speaker_אביב_חצבני_203"/>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629"/>
    </w:p>
    <w:p w:rsidR="00824DA1" w:rsidRDefault="00824DA1" w:rsidP="00824DA1">
      <w:pPr>
        <w:pStyle w:val="KeepWithNext"/>
        <w:rPr>
          <w:rtl/>
        </w:rPr>
      </w:pPr>
    </w:p>
    <w:p w:rsidR="0049536D" w:rsidRDefault="0049536D" w:rsidP="0049536D">
      <w:pPr>
        <w:rPr>
          <w:rtl/>
        </w:rPr>
      </w:pPr>
      <w:bookmarkStart w:id="1630" w:name="_ETM_Q1_192900"/>
      <w:bookmarkEnd w:id="1630"/>
      <w:r>
        <w:rPr>
          <w:rFonts w:hint="cs"/>
          <w:rtl/>
        </w:rPr>
        <w:t xml:space="preserve">לא נכון. הוא מנהל סיכונים גם תוך כדי ייצור </w:t>
      </w:r>
      <w:bookmarkStart w:id="1631" w:name="_ETM_Q1_172151"/>
      <w:bookmarkEnd w:id="1631"/>
      <w:r>
        <w:rPr>
          <w:rFonts w:hint="cs"/>
          <w:rtl/>
        </w:rPr>
        <w:t>המזון.</w:t>
      </w:r>
    </w:p>
    <w:p w:rsidR="0049536D" w:rsidRDefault="0049536D" w:rsidP="0049536D">
      <w:pPr>
        <w:rPr>
          <w:rtl/>
        </w:rPr>
      </w:pPr>
      <w:bookmarkStart w:id="1632" w:name="_ETM_Q1_163401"/>
      <w:bookmarkStart w:id="1633" w:name="_ETM_Q1_167150"/>
      <w:bookmarkEnd w:id="1632"/>
      <w:bookmarkEnd w:id="1633"/>
    </w:p>
    <w:p w:rsidR="0049536D" w:rsidRDefault="0049536D" w:rsidP="0049536D">
      <w:pPr>
        <w:pStyle w:val="a4"/>
        <w:keepNext/>
        <w:rPr>
          <w:rtl/>
        </w:rPr>
      </w:pPr>
      <w:bookmarkStart w:id="1634" w:name="ET_speaker_גל_ברנס_202"/>
      <w:r w:rsidRPr="0049536D">
        <w:rPr>
          <w:rStyle w:val="TagStyle"/>
          <w:rtl/>
        </w:rPr>
        <w:t xml:space="preserve"> &lt;&lt; דובר &gt;&gt; </w:t>
      </w:r>
      <w:r>
        <w:rPr>
          <w:rtl/>
        </w:rPr>
        <w:t>גל ברנס:</w:t>
      </w:r>
      <w:r w:rsidRPr="0049536D">
        <w:rPr>
          <w:rStyle w:val="TagStyle"/>
          <w:rtl/>
        </w:rPr>
        <w:t xml:space="preserve"> &lt;&lt; דובר &gt;&gt;</w:t>
      </w:r>
      <w:r>
        <w:rPr>
          <w:rtl/>
        </w:rPr>
        <w:t xml:space="preserve">   </w:t>
      </w:r>
      <w:bookmarkEnd w:id="1634"/>
    </w:p>
    <w:p w:rsidR="0049536D" w:rsidRDefault="0049536D" w:rsidP="0049536D">
      <w:pPr>
        <w:pStyle w:val="KeepWithNext"/>
        <w:rPr>
          <w:rtl/>
        </w:rPr>
      </w:pPr>
    </w:p>
    <w:p w:rsidR="0049536D" w:rsidRDefault="0049536D" w:rsidP="00CD45D9">
      <w:pPr>
        <w:rPr>
          <w:rtl/>
        </w:rPr>
      </w:pPr>
      <w:bookmarkStart w:id="1635" w:name="_ETM_Q1_167401"/>
      <w:bookmarkStart w:id="1636" w:name="_ETM_Q1_163650"/>
      <w:bookmarkEnd w:id="1635"/>
      <w:bookmarkEnd w:id="1636"/>
      <w:r>
        <w:rPr>
          <w:rFonts w:hint="cs"/>
          <w:rtl/>
        </w:rPr>
        <w:t xml:space="preserve">אתה לא יכול לייצר פורמולה </w:t>
      </w:r>
      <w:r w:rsidR="00824DA1">
        <w:rPr>
          <w:rFonts w:hint="cs"/>
          <w:rtl/>
        </w:rPr>
        <w:t xml:space="preserve">למזון בלי לדעת איך </w:t>
      </w:r>
      <w:bookmarkStart w:id="1637" w:name="_ETM_Q1_175150"/>
      <w:bookmarkEnd w:id="1637"/>
      <w:r w:rsidR="00824DA1">
        <w:rPr>
          <w:rFonts w:hint="cs"/>
          <w:rtl/>
        </w:rPr>
        <w:t xml:space="preserve">עושים </w:t>
      </w:r>
      <w:r w:rsidR="00CD45D9">
        <w:rPr>
          <w:rFonts w:hint="cs"/>
          <w:rtl/>
        </w:rPr>
        <w:t>ניהול סיכונים.</w:t>
      </w:r>
    </w:p>
    <w:p w:rsidR="00824DA1" w:rsidRDefault="00824DA1" w:rsidP="0049536D">
      <w:pPr>
        <w:rPr>
          <w:rtl/>
        </w:rPr>
      </w:pPr>
    </w:p>
    <w:p w:rsidR="00824DA1" w:rsidRDefault="00824DA1" w:rsidP="00824DA1">
      <w:pPr>
        <w:pStyle w:val="a4"/>
        <w:keepNext/>
        <w:rPr>
          <w:rtl/>
        </w:rPr>
      </w:pPr>
      <w:bookmarkStart w:id="1638" w:name="ET_speaker_אביב_חצבני_204"/>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638"/>
    </w:p>
    <w:p w:rsidR="00824DA1" w:rsidRDefault="00824DA1" w:rsidP="00824DA1">
      <w:pPr>
        <w:pStyle w:val="KeepWithNext"/>
        <w:rPr>
          <w:rtl/>
        </w:rPr>
      </w:pPr>
    </w:p>
    <w:p w:rsidR="00824DA1" w:rsidRDefault="00824DA1" w:rsidP="00CD45D9">
      <w:pPr>
        <w:rPr>
          <w:rtl/>
        </w:rPr>
      </w:pPr>
      <w:bookmarkStart w:id="1639" w:name="_ETM_Q1_194400"/>
      <w:bookmarkEnd w:id="1639"/>
      <w:r>
        <w:rPr>
          <w:rFonts w:hint="cs"/>
          <w:rtl/>
        </w:rPr>
        <w:t xml:space="preserve">נכון, ואני מנהל את הסיכונים שלי כבר מהרגע </w:t>
      </w:r>
      <w:bookmarkStart w:id="1640" w:name="_ETM_Q1_179400"/>
      <w:bookmarkEnd w:id="1640"/>
      <w:r>
        <w:rPr>
          <w:rFonts w:hint="cs"/>
          <w:rtl/>
        </w:rPr>
        <w:t xml:space="preserve">שאני מקבל חומר גלם מהחקלאי, או שאני מייבא אותו וכך </w:t>
      </w:r>
      <w:r w:rsidR="00CD45D9">
        <w:rPr>
          <w:rFonts w:hint="cs"/>
          <w:rtl/>
        </w:rPr>
        <w:t>לאורך</w:t>
      </w:r>
      <w:r>
        <w:rPr>
          <w:rFonts w:hint="cs"/>
          <w:rtl/>
        </w:rPr>
        <w:t xml:space="preserve"> כל השרשרת.</w:t>
      </w:r>
    </w:p>
    <w:p w:rsidR="00824DA1" w:rsidRDefault="00824DA1" w:rsidP="0049536D">
      <w:pPr>
        <w:rPr>
          <w:rtl/>
        </w:rPr>
      </w:pPr>
    </w:p>
    <w:p w:rsidR="00824DA1" w:rsidRDefault="00824DA1" w:rsidP="00824DA1">
      <w:pPr>
        <w:pStyle w:val="a4"/>
        <w:keepNext/>
        <w:rPr>
          <w:rtl/>
        </w:rPr>
      </w:pPr>
      <w:bookmarkStart w:id="1641" w:name="ET_speaker_גל_ברנס_205"/>
      <w:r w:rsidRPr="00824DA1">
        <w:rPr>
          <w:rStyle w:val="TagStyle"/>
          <w:rtl/>
        </w:rPr>
        <w:t xml:space="preserve"> &lt;&lt; דובר &gt;&gt; </w:t>
      </w:r>
      <w:r>
        <w:rPr>
          <w:rtl/>
        </w:rPr>
        <w:t>גל ברנס:</w:t>
      </w:r>
      <w:r w:rsidRPr="00824DA1">
        <w:rPr>
          <w:rStyle w:val="TagStyle"/>
          <w:rtl/>
        </w:rPr>
        <w:t xml:space="preserve"> &lt;&lt; דובר &gt;&gt;</w:t>
      </w:r>
      <w:r>
        <w:rPr>
          <w:rtl/>
        </w:rPr>
        <w:t xml:space="preserve">   </w:t>
      </w:r>
      <w:bookmarkEnd w:id="1641"/>
    </w:p>
    <w:p w:rsidR="00824DA1" w:rsidRDefault="00824DA1" w:rsidP="00824DA1">
      <w:pPr>
        <w:pStyle w:val="KeepWithNext"/>
        <w:rPr>
          <w:rtl/>
        </w:rPr>
      </w:pPr>
    </w:p>
    <w:p w:rsidR="00CD45D9" w:rsidRDefault="00824DA1" w:rsidP="006F3D73">
      <w:pPr>
        <w:rPr>
          <w:rtl/>
        </w:rPr>
      </w:pPr>
      <w:bookmarkStart w:id="1642" w:name="_ETM_Q1_196151"/>
      <w:bookmarkStart w:id="1643" w:name="_ETM_Q1_184650"/>
      <w:bookmarkEnd w:id="1642"/>
      <w:bookmarkEnd w:id="1643"/>
      <w:r>
        <w:rPr>
          <w:rFonts w:hint="cs"/>
          <w:rtl/>
        </w:rPr>
        <w:t xml:space="preserve">היבואן, בשונה ממך, בהינתן שהיצרן שלו בחו"ל משווק </w:t>
      </w:r>
      <w:bookmarkStart w:id="1644" w:name="_ETM_Q1_188651"/>
      <w:bookmarkEnd w:id="1644"/>
      <w:r>
        <w:rPr>
          <w:rFonts w:hint="cs"/>
          <w:rtl/>
        </w:rPr>
        <w:t xml:space="preserve">באירופה כדין, זאת </w:t>
      </w:r>
      <w:r w:rsidR="00CD45D9">
        <w:rPr>
          <w:rFonts w:hint="cs"/>
          <w:rtl/>
        </w:rPr>
        <w:t>אומרת</w:t>
      </w:r>
      <w:r>
        <w:rPr>
          <w:rFonts w:hint="cs"/>
          <w:rtl/>
        </w:rPr>
        <w:t xml:space="preserve"> שזה יצרן רציני מאוד עשה </w:t>
      </w:r>
      <w:bookmarkStart w:id="1645" w:name="_ETM_Q1_192400"/>
      <w:bookmarkEnd w:id="1645"/>
      <w:r>
        <w:rPr>
          <w:rFonts w:hint="cs"/>
          <w:rtl/>
        </w:rPr>
        <w:t xml:space="preserve">את כל הדברים האלה, אחרת הוא לא היה יצרן שמשווק </w:t>
      </w:r>
      <w:bookmarkStart w:id="1646" w:name="_ETM_Q1_195400"/>
      <w:bookmarkEnd w:id="1646"/>
      <w:r>
        <w:rPr>
          <w:rFonts w:hint="cs"/>
          <w:rtl/>
        </w:rPr>
        <w:t>כדין באירופה, חזקה עליו שקיבלתי ממנו מוצר ברמת איכות גבוהה.</w:t>
      </w:r>
      <w:r w:rsidR="00CD45D9">
        <w:rPr>
          <w:rFonts w:hint="cs"/>
          <w:rtl/>
        </w:rPr>
        <w:t xml:space="preserve"> </w:t>
      </w:r>
      <w:r>
        <w:rPr>
          <w:rFonts w:hint="cs"/>
          <w:rtl/>
        </w:rPr>
        <w:t xml:space="preserve">אנחנו אומרים לו שהדגש עליו כרגע </w:t>
      </w:r>
      <w:bookmarkStart w:id="1647" w:name="_ETM_Q1_203400"/>
      <w:bookmarkEnd w:id="1647"/>
      <w:r>
        <w:rPr>
          <w:rFonts w:hint="cs"/>
          <w:rtl/>
        </w:rPr>
        <w:t xml:space="preserve">כיבואן נאות, זה לנהל את הסיכון. </w:t>
      </w:r>
    </w:p>
    <w:p w:rsidR="00CD45D9" w:rsidRDefault="00CD45D9" w:rsidP="00CD45D9">
      <w:pPr>
        <w:rPr>
          <w:rtl/>
        </w:rPr>
      </w:pPr>
    </w:p>
    <w:p w:rsidR="00824DA1" w:rsidRDefault="00824DA1" w:rsidP="006F3D73">
      <w:pPr>
        <w:rPr>
          <w:rtl/>
        </w:rPr>
      </w:pPr>
      <w:r>
        <w:rPr>
          <w:rFonts w:hint="cs"/>
          <w:rtl/>
        </w:rPr>
        <w:t xml:space="preserve">בהינתן </w:t>
      </w:r>
      <w:bookmarkStart w:id="1648" w:name="_ETM_Q1_204400"/>
      <w:bookmarkEnd w:id="1648"/>
      <w:r>
        <w:rPr>
          <w:rFonts w:hint="cs"/>
          <w:rtl/>
        </w:rPr>
        <w:t>ש</w:t>
      </w:r>
      <w:r w:rsidR="00CD45D9">
        <w:rPr>
          <w:rFonts w:hint="cs"/>
          <w:rtl/>
        </w:rPr>
        <w:t xml:space="preserve">הוא </w:t>
      </w:r>
      <w:r>
        <w:rPr>
          <w:rFonts w:hint="cs"/>
          <w:rtl/>
        </w:rPr>
        <w:t xml:space="preserve">ניהל את הסיכון ורק אם ניהל את הסיכון כמו שצריך, </w:t>
      </w:r>
      <w:bookmarkStart w:id="1649" w:name="_ETM_Q1_208409"/>
      <w:bookmarkEnd w:id="1649"/>
      <w:r>
        <w:rPr>
          <w:rFonts w:hint="cs"/>
          <w:rtl/>
        </w:rPr>
        <w:t>עשה את ה</w:t>
      </w:r>
      <w:r w:rsidR="00B472DD">
        <w:rPr>
          <w:rFonts w:hint="cs"/>
          <w:rtl/>
        </w:rPr>
        <w:t>תוכנית</w:t>
      </w:r>
      <w:r>
        <w:rPr>
          <w:rFonts w:hint="cs"/>
          <w:rtl/>
        </w:rPr>
        <w:t xml:space="preserve"> ועמד בה, לגבי האסדרה האירופית אנחנו </w:t>
      </w:r>
      <w:bookmarkStart w:id="1650" w:name="_ETM_Q1_213150"/>
      <w:bookmarkEnd w:id="1650"/>
      <w:r>
        <w:rPr>
          <w:rFonts w:hint="cs"/>
          <w:rtl/>
        </w:rPr>
        <w:t xml:space="preserve">נעשה מנגנון של </w:t>
      </w:r>
      <w:r w:rsidR="00857C99">
        <w:rPr>
          <w:rFonts w:hint="cs"/>
          <w:rtl/>
        </w:rPr>
        <w:t>התראות</w:t>
      </w:r>
      <w:r>
        <w:rPr>
          <w:rFonts w:hint="cs"/>
          <w:rtl/>
        </w:rPr>
        <w:t xml:space="preserve"> ש</w:t>
      </w:r>
      <w:r w:rsidR="006F3D73" w:rsidRPr="006F3D73">
        <w:rPr>
          <w:rtl/>
        </w:rPr>
        <w:t>בעבר</w:t>
      </w:r>
      <w:r w:rsidR="006F3D73" w:rsidRPr="006F3D73">
        <w:rPr>
          <w:rFonts w:hint="cs"/>
          <w:rtl/>
        </w:rPr>
        <w:t xml:space="preserve"> </w:t>
      </w:r>
      <w:r>
        <w:rPr>
          <w:rFonts w:hint="cs"/>
          <w:rtl/>
        </w:rPr>
        <w:t xml:space="preserve">היה קיים לכולם, התקדמנו </w:t>
      </w:r>
      <w:bookmarkStart w:id="1651" w:name="_ETM_Q1_217900"/>
      <w:bookmarkEnd w:id="1651"/>
      <w:r>
        <w:rPr>
          <w:rFonts w:hint="cs"/>
          <w:rtl/>
        </w:rPr>
        <w:t>שלב אחרי שלמדנו מה זו רגולציה אירופה ואנחנו מרגישים א</w:t>
      </w:r>
      <w:r w:rsidR="00CD45D9">
        <w:rPr>
          <w:rFonts w:hint="cs"/>
          <w:rtl/>
        </w:rPr>
        <w:t>י</w:t>
      </w:r>
      <w:r>
        <w:rPr>
          <w:rFonts w:hint="cs"/>
          <w:rtl/>
        </w:rPr>
        <w:t xml:space="preserve">תה יותר </w:t>
      </w:r>
      <w:r w:rsidR="0009490F">
        <w:rPr>
          <w:rFonts w:hint="cs"/>
          <w:rtl/>
        </w:rPr>
        <w:t xml:space="preserve">בנוח </w:t>
      </w:r>
      <w:r>
        <w:rPr>
          <w:rFonts w:hint="cs"/>
          <w:rtl/>
        </w:rPr>
        <w:t>בישראל</w:t>
      </w:r>
      <w:r w:rsidR="00CD45D9">
        <w:rPr>
          <w:rFonts w:hint="cs"/>
          <w:rtl/>
        </w:rPr>
        <w:t>,</w:t>
      </w:r>
      <w:r>
        <w:rPr>
          <w:rFonts w:hint="cs"/>
          <w:rtl/>
        </w:rPr>
        <w:t xml:space="preserve"> הורדנו את המדרג הזה.</w:t>
      </w:r>
    </w:p>
    <w:p w:rsidR="00824DA1" w:rsidRDefault="00824DA1" w:rsidP="00824DA1">
      <w:pPr>
        <w:rPr>
          <w:rtl/>
        </w:rPr>
      </w:pPr>
      <w:bookmarkStart w:id="1652" w:name="_ETM_Q1_216150"/>
      <w:bookmarkEnd w:id="1652"/>
    </w:p>
    <w:p w:rsidR="00824DA1" w:rsidRDefault="00824DA1" w:rsidP="00824DA1">
      <w:pPr>
        <w:pStyle w:val="a4"/>
        <w:keepNext/>
        <w:rPr>
          <w:rtl/>
        </w:rPr>
      </w:pPr>
      <w:bookmarkStart w:id="1653" w:name="ET_speaker_אביב_חצבני_206"/>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653"/>
    </w:p>
    <w:p w:rsidR="00824DA1" w:rsidRDefault="00824DA1" w:rsidP="00824DA1">
      <w:pPr>
        <w:pStyle w:val="KeepWithNext"/>
        <w:rPr>
          <w:rtl/>
        </w:rPr>
      </w:pPr>
    </w:p>
    <w:p w:rsidR="00824DA1" w:rsidRDefault="00824DA1" w:rsidP="00022D40">
      <w:pPr>
        <w:rPr>
          <w:rtl/>
        </w:rPr>
      </w:pPr>
      <w:bookmarkStart w:id="1654" w:name="_ETM_Q1_216400"/>
      <w:bookmarkStart w:id="1655" w:name="_ETM_Q1_223650"/>
      <w:bookmarkEnd w:id="1654"/>
      <w:bookmarkEnd w:id="1655"/>
      <w:r>
        <w:rPr>
          <w:rFonts w:hint="cs"/>
          <w:rtl/>
        </w:rPr>
        <w:t>עברת מארבע ל-35.</w:t>
      </w:r>
    </w:p>
    <w:p w:rsidR="00824DA1" w:rsidRDefault="00824DA1" w:rsidP="00824DA1">
      <w:pPr>
        <w:rPr>
          <w:rtl/>
        </w:rPr>
      </w:pPr>
    </w:p>
    <w:p w:rsidR="00824DA1" w:rsidRDefault="00824DA1" w:rsidP="00824DA1">
      <w:pPr>
        <w:pStyle w:val="a4"/>
        <w:keepNext/>
        <w:rPr>
          <w:rtl/>
        </w:rPr>
      </w:pPr>
      <w:bookmarkStart w:id="1656" w:name="ET_speaker_גל_ברנס_207"/>
      <w:r w:rsidRPr="00824DA1">
        <w:rPr>
          <w:rStyle w:val="TagStyle"/>
          <w:rtl/>
        </w:rPr>
        <w:t xml:space="preserve"> &lt;&lt; דובר &gt;&gt; </w:t>
      </w:r>
      <w:r>
        <w:rPr>
          <w:rtl/>
        </w:rPr>
        <w:t>גל ברנס:</w:t>
      </w:r>
      <w:r w:rsidRPr="00824DA1">
        <w:rPr>
          <w:rStyle w:val="TagStyle"/>
          <w:rtl/>
        </w:rPr>
        <w:t xml:space="preserve"> &lt;&lt; דובר &gt;&gt;</w:t>
      </w:r>
      <w:r>
        <w:rPr>
          <w:rtl/>
        </w:rPr>
        <w:t xml:space="preserve">   </w:t>
      </w:r>
      <w:bookmarkEnd w:id="1656"/>
    </w:p>
    <w:p w:rsidR="00824DA1" w:rsidRDefault="00824DA1" w:rsidP="00824DA1">
      <w:pPr>
        <w:pStyle w:val="KeepWithNext"/>
        <w:rPr>
          <w:rtl/>
        </w:rPr>
      </w:pPr>
    </w:p>
    <w:p w:rsidR="00824DA1" w:rsidRDefault="00824DA1" w:rsidP="00824DA1">
      <w:pPr>
        <w:rPr>
          <w:rtl/>
        </w:rPr>
      </w:pPr>
      <w:bookmarkStart w:id="1657" w:name="_ETM_Q1_225650"/>
      <w:bookmarkStart w:id="1658" w:name="_ETM_Q1_225901"/>
      <w:bookmarkEnd w:id="1657"/>
      <w:bookmarkEnd w:id="1658"/>
      <w:r>
        <w:rPr>
          <w:rFonts w:hint="cs"/>
          <w:rtl/>
        </w:rPr>
        <w:t xml:space="preserve">ועדיין אנחנו </w:t>
      </w:r>
      <w:bookmarkStart w:id="1659" w:name="_ETM_Q1_226650"/>
      <w:bookmarkEnd w:id="1659"/>
      <w:r>
        <w:rPr>
          <w:rFonts w:hint="cs"/>
          <w:rtl/>
        </w:rPr>
        <w:t>כבר שנתיים פה עם הרגולציה האירופית והכ</w:t>
      </w:r>
      <w:r w:rsidR="007C37F1">
        <w:rPr>
          <w:rFonts w:hint="cs"/>
          <w:rtl/>
        </w:rPr>
        <w:t>ו</w:t>
      </w:r>
      <w:r>
        <w:rPr>
          <w:rFonts w:hint="cs"/>
          <w:rtl/>
        </w:rPr>
        <w:t>ל בסדר.</w:t>
      </w:r>
    </w:p>
    <w:p w:rsidR="00824DA1" w:rsidRDefault="00824DA1" w:rsidP="0049536D">
      <w:pPr>
        <w:rPr>
          <w:rtl/>
        </w:rPr>
      </w:pPr>
      <w:bookmarkStart w:id="1660" w:name="_ETM_Q1_220150"/>
      <w:bookmarkEnd w:id="1660"/>
    </w:p>
    <w:p w:rsidR="00824DA1" w:rsidRDefault="00824DA1" w:rsidP="00824DA1">
      <w:pPr>
        <w:pStyle w:val="a4"/>
        <w:keepNext/>
        <w:rPr>
          <w:rtl/>
        </w:rPr>
      </w:pPr>
      <w:bookmarkStart w:id="1661" w:name="ET_speaker_אביב_חצבני_208"/>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661"/>
    </w:p>
    <w:p w:rsidR="00824DA1" w:rsidRDefault="00824DA1" w:rsidP="00824DA1">
      <w:pPr>
        <w:pStyle w:val="KeepWithNext"/>
        <w:rPr>
          <w:rtl/>
        </w:rPr>
      </w:pPr>
    </w:p>
    <w:p w:rsidR="00824DA1" w:rsidRDefault="00824DA1" w:rsidP="00824DA1">
      <w:pPr>
        <w:rPr>
          <w:rtl/>
        </w:rPr>
      </w:pPr>
      <w:bookmarkStart w:id="1662" w:name="_ETM_Q1_220401"/>
      <w:bookmarkEnd w:id="1662"/>
      <w:r>
        <w:rPr>
          <w:rFonts w:hint="cs"/>
          <w:rtl/>
        </w:rPr>
        <w:t>בתקופת הורא</w:t>
      </w:r>
      <w:bookmarkStart w:id="1663" w:name="_ETM_Q1_227900"/>
      <w:bookmarkEnd w:id="1663"/>
      <w:r>
        <w:rPr>
          <w:rFonts w:hint="cs"/>
          <w:rtl/>
        </w:rPr>
        <w:t>ות מעבר שהתעשייה לא יכולה לעמוד בהם בגלל הנושא של מזהמים, בואו נגדיר את זה טוב.</w:t>
      </w:r>
    </w:p>
    <w:p w:rsidR="00824DA1" w:rsidRDefault="00824DA1" w:rsidP="00824DA1">
      <w:pPr>
        <w:rPr>
          <w:rtl/>
        </w:rPr>
      </w:pPr>
      <w:bookmarkStart w:id="1664" w:name="_ETM_Q1_234150"/>
      <w:bookmarkStart w:id="1665" w:name="_ETM_Q1_235151"/>
      <w:bookmarkEnd w:id="1664"/>
      <w:bookmarkEnd w:id="1665"/>
    </w:p>
    <w:p w:rsidR="00824DA1" w:rsidRDefault="00824DA1" w:rsidP="00824DA1">
      <w:pPr>
        <w:pStyle w:val="a4"/>
        <w:keepNext/>
        <w:rPr>
          <w:rtl/>
        </w:rPr>
      </w:pPr>
      <w:bookmarkStart w:id="1666" w:name="ET_speaker_גל_ברנס_209"/>
      <w:r w:rsidRPr="00824DA1">
        <w:rPr>
          <w:rStyle w:val="TagStyle"/>
          <w:rtl/>
        </w:rPr>
        <w:t xml:space="preserve"> &lt;&lt; דובר &gt;&gt; </w:t>
      </w:r>
      <w:r>
        <w:rPr>
          <w:rtl/>
        </w:rPr>
        <w:t>גל ברנס:</w:t>
      </w:r>
      <w:r w:rsidRPr="00824DA1">
        <w:rPr>
          <w:rStyle w:val="TagStyle"/>
          <w:rtl/>
        </w:rPr>
        <w:t xml:space="preserve"> &lt;&lt; דובר &gt;&gt;</w:t>
      </w:r>
      <w:r>
        <w:rPr>
          <w:rtl/>
        </w:rPr>
        <w:t xml:space="preserve">   </w:t>
      </w:r>
      <w:bookmarkEnd w:id="1666"/>
    </w:p>
    <w:p w:rsidR="00824DA1" w:rsidRDefault="00824DA1" w:rsidP="00824DA1">
      <w:pPr>
        <w:pStyle w:val="KeepWithNext"/>
        <w:rPr>
          <w:rtl/>
        </w:rPr>
      </w:pPr>
    </w:p>
    <w:p w:rsidR="00824DA1" w:rsidRDefault="00824DA1" w:rsidP="0009490F">
      <w:pPr>
        <w:rPr>
          <w:rtl/>
        </w:rPr>
      </w:pPr>
      <w:bookmarkStart w:id="1667" w:name="_ETM_Q1_235400"/>
      <w:bookmarkEnd w:id="1667"/>
      <w:r>
        <w:rPr>
          <w:rFonts w:hint="cs"/>
          <w:rtl/>
        </w:rPr>
        <w:t xml:space="preserve">בשורה התחתונה, ההצעה לגבי אותו </w:t>
      </w:r>
      <w:bookmarkStart w:id="1668" w:name="_ETM_Q1_236900"/>
      <w:bookmarkEnd w:id="1668"/>
      <w:r>
        <w:rPr>
          <w:rFonts w:hint="cs"/>
          <w:rtl/>
        </w:rPr>
        <w:t xml:space="preserve">יבואן נאות שמביא מוצר שמשווק באירופה, ניהל סיכונים ועשה </w:t>
      </w:r>
      <w:bookmarkStart w:id="1669" w:name="_ETM_Q1_240900"/>
      <w:bookmarkEnd w:id="1669"/>
      <w:r>
        <w:rPr>
          <w:rFonts w:hint="cs"/>
          <w:rtl/>
        </w:rPr>
        <w:t xml:space="preserve">כל מה שביקשנו ממנו בתוך ההגדרות של יבואן נאות, </w:t>
      </w:r>
      <w:bookmarkStart w:id="1670" w:name="_ETM_Q1_244150"/>
      <w:bookmarkEnd w:id="1670"/>
      <w:r>
        <w:rPr>
          <w:rFonts w:hint="cs"/>
          <w:rtl/>
        </w:rPr>
        <w:t xml:space="preserve">כן יחול עליו סעיף שאומר </w:t>
      </w:r>
      <w:r w:rsidR="00857C99">
        <w:rPr>
          <w:rFonts w:hint="cs"/>
          <w:rtl/>
        </w:rPr>
        <w:t>התראות</w:t>
      </w:r>
      <w:r>
        <w:rPr>
          <w:rFonts w:hint="cs"/>
          <w:rtl/>
        </w:rPr>
        <w:t>. קודם נתר</w:t>
      </w:r>
      <w:r w:rsidR="0009490F">
        <w:rPr>
          <w:rFonts w:hint="cs"/>
          <w:rtl/>
        </w:rPr>
        <w:t>ה</w:t>
      </w:r>
      <w:r>
        <w:rPr>
          <w:rFonts w:hint="cs"/>
          <w:rtl/>
        </w:rPr>
        <w:t xml:space="preserve"> בך, </w:t>
      </w:r>
      <w:bookmarkStart w:id="1671" w:name="_ETM_Q1_250400"/>
      <w:bookmarkEnd w:id="1671"/>
      <w:r>
        <w:rPr>
          <w:rFonts w:hint="cs"/>
          <w:rtl/>
        </w:rPr>
        <w:t xml:space="preserve">נסביר לך מה עשית לא בסדר ואם ההפרה חוזרת </w:t>
      </w:r>
      <w:bookmarkStart w:id="1672" w:name="_ETM_Q1_252900"/>
      <w:bookmarkEnd w:id="1672"/>
      <w:r>
        <w:rPr>
          <w:rFonts w:hint="cs"/>
          <w:rtl/>
        </w:rPr>
        <w:t xml:space="preserve">ונשנית ולא פעלת לתקן את הליקוי, הוא יקבל עיצום. אם מראש הוא לא ניהל סיכונים, לא </w:t>
      </w:r>
      <w:bookmarkStart w:id="1673" w:name="_ETM_Q1_260400"/>
      <w:bookmarkEnd w:id="1673"/>
      <w:r>
        <w:rPr>
          <w:rFonts w:hint="cs"/>
          <w:rtl/>
        </w:rPr>
        <w:t xml:space="preserve">רק שהוא יקבל עיצום, אלא שהוא יקבל עיצום ברף הגבוה </w:t>
      </w:r>
      <w:bookmarkStart w:id="1674" w:name="_ETM_Q1_263900"/>
      <w:bookmarkEnd w:id="1674"/>
      <w:r>
        <w:rPr>
          <w:rFonts w:hint="cs"/>
          <w:rtl/>
        </w:rPr>
        <w:t xml:space="preserve">ביותר, כי זה הדגש שהוא צריך לעשות. </w:t>
      </w:r>
    </w:p>
    <w:p w:rsidR="00824DA1" w:rsidRDefault="00824DA1" w:rsidP="00824DA1">
      <w:pPr>
        <w:rPr>
          <w:rtl/>
        </w:rPr>
      </w:pPr>
      <w:bookmarkStart w:id="1675" w:name="_ETM_Q1_266150"/>
      <w:bookmarkEnd w:id="1675"/>
    </w:p>
    <w:p w:rsidR="00824DA1" w:rsidRDefault="00824DA1" w:rsidP="004E7F69">
      <w:pPr>
        <w:rPr>
          <w:rtl/>
        </w:rPr>
      </w:pPr>
      <w:r>
        <w:rPr>
          <w:rFonts w:hint="cs"/>
          <w:rtl/>
        </w:rPr>
        <w:t xml:space="preserve">נגיד לצורך העניין, </w:t>
      </w:r>
      <w:bookmarkStart w:id="1676" w:name="_ETM_Q1_267400"/>
      <w:bookmarkEnd w:id="1676"/>
      <w:r>
        <w:rPr>
          <w:rFonts w:hint="cs"/>
          <w:rtl/>
        </w:rPr>
        <w:t xml:space="preserve">למוצר הזה הסיכון שלו הוא כזה שכל משלוח שלישי אני </w:t>
      </w:r>
      <w:bookmarkStart w:id="1677" w:name="_ETM_Q1_270650"/>
      <w:bookmarkEnd w:id="1677"/>
      <w:r>
        <w:rPr>
          <w:rFonts w:hint="cs"/>
          <w:rtl/>
        </w:rPr>
        <w:t>צריך לעשות בדיקת מזהמים כימיים</w:t>
      </w:r>
      <w:r w:rsidR="00C612C0">
        <w:rPr>
          <w:rFonts w:hint="cs"/>
          <w:rtl/>
        </w:rPr>
        <w:t>.</w:t>
      </w:r>
      <w:r>
        <w:rPr>
          <w:rFonts w:hint="cs"/>
          <w:rtl/>
        </w:rPr>
        <w:t xml:space="preserve"> אם כל משלוח שלישי </w:t>
      </w:r>
      <w:r w:rsidR="001B1527">
        <w:rPr>
          <w:rFonts w:hint="cs"/>
          <w:rtl/>
        </w:rPr>
        <w:t xml:space="preserve">באמת </w:t>
      </w:r>
      <w:r>
        <w:rPr>
          <w:rFonts w:hint="cs"/>
          <w:rtl/>
        </w:rPr>
        <w:t xml:space="preserve">עשיתי </w:t>
      </w:r>
      <w:bookmarkStart w:id="1678" w:name="_ETM_Q1_275150"/>
      <w:bookmarkEnd w:id="1678"/>
      <w:r>
        <w:rPr>
          <w:rFonts w:hint="cs"/>
          <w:rtl/>
        </w:rPr>
        <w:t>בדיקת מזהמים כימיים והבאתי מוצר שמשווק כדין באירופה, סביר</w:t>
      </w:r>
      <w:r w:rsidR="004E7F69">
        <w:rPr>
          <w:rFonts w:hint="cs"/>
          <w:rtl/>
        </w:rPr>
        <w:t xml:space="preserve"> להניח</w:t>
      </w:r>
      <w:r>
        <w:rPr>
          <w:rFonts w:hint="cs"/>
          <w:rtl/>
        </w:rPr>
        <w:t xml:space="preserve"> </w:t>
      </w:r>
      <w:bookmarkStart w:id="1679" w:name="_ETM_Q1_279150"/>
      <w:bookmarkEnd w:id="1679"/>
      <w:r>
        <w:rPr>
          <w:rFonts w:hint="cs"/>
          <w:rtl/>
        </w:rPr>
        <w:t xml:space="preserve">שהייתי בסדר. </w:t>
      </w:r>
      <w:bookmarkStart w:id="1680" w:name="_ETM_Q1_282900"/>
      <w:bookmarkStart w:id="1681" w:name="_ETM_Q1_283150"/>
      <w:bookmarkEnd w:id="1680"/>
      <w:bookmarkEnd w:id="1681"/>
      <w:r>
        <w:rPr>
          <w:rFonts w:hint="cs"/>
          <w:rtl/>
        </w:rPr>
        <w:t>אם הוא לא עשה, הוא מקבל עיצום.</w:t>
      </w:r>
    </w:p>
    <w:p w:rsidR="00824DA1" w:rsidRDefault="00824DA1" w:rsidP="00824DA1">
      <w:pPr>
        <w:rPr>
          <w:rtl/>
        </w:rPr>
      </w:pPr>
      <w:bookmarkStart w:id="1682" w:name="_ETM_Q1_306651"/>
      <w:bookmarkEnd w:id="1682"/>
    </w:p>
    <w:p w:rsidR="00824DA1" w:rsidRDefault="00824DA1" w:rsidP="00824DA1">
      <w:pPr>
        <w:pStyle w:val="a4"/>
        <w:keepNext/>
        <w:rPr>
          <w:rtl/>
        </w:rPr>
      </w:pPr>
      <w:bookmarkStart w:id="1683" w:name="ET_speaker_רוית_ארבל__213"/>
      <w:r w:rsidRPr="00824DA1">
        <w:rPr>
          <w:rStyle w:val="TagStyle"/>
          <w:rtl/>
        </w:rPr>
        <w:t xml:space="preserve"> &lt;&lt; דובר &gt;&gt; </w:t>
      </w:r>
      <w:r>
        <w:rPr>
          <w:rtl/>
        </w:rPr>
        <w:t>רוית ארבל:</w:t>
      </w:r>
      <w:r w:rsidRPr="00824DA1">
        <w:rPr>
          <w:rStyle w:val="TagStyle"/>
          <w:rtl/>
        </w:rPr>
        <w:t xml:space="preserve"> &lt;&lt; דובר &gt;&gt;</w:t>
      </w:r>
      <w:r>
        <w:rPr>
          <w:rtl/>
        </w:rPr>
        <w:t xml:space="preserve">   </w:t>
      </w:r>
      <w:bookmarkEnd w:id="1683"/>
    </w:p>
    <w:p w:rsidR="00824DA1" w:rsidRDefault="00824DA1" w:rsidP="00824DA1">
      <w:pPr>
        <w:pStyle w:val="KeepWithNext"/>
        <w:rPr>
          <w:rtl/>
        </w:rPr>
      </w:pPr>
    </w:p>
    <w:p w:rsidR="00824DA1" w:rsidRDefault="00824DA1" w:rsidP="00824DA1">
      <w:pPr>
        <w:rPr>
          <w:rtl/>
        </w:rPr>
      </w:pPr>
      <w:bookmarkStart w:id="1684" w:name="_ETM_Q1_286400"/>
      <w:bookmarkEnd w:id="1684"/>
      <w:r>
        <w:rPr>
          <w:rFonts w:hint="cs"/>
          <w:rtl/>
        </w:rPr>
        <w:t xml:space="preserve">אבל </w:t>
      </w:r>
      <w:bookmarkStart w:id="1685" w:name="_ETM_Q1_286650"/>
      <w:bookmarkEnd w:id="1685"/>
      <w:r>
        <w:rPr>
          <w:rFonts w:hint="cs"/>
          <w:rtl/>
        </w:rPr>
        <w:t>הוא לא מקבל עיצום</w:t>
      </w:r>
      <w:r w:rsidR="001B1527">
        <w:rPr>
          <w:rFonts w:hint="cs"/>
          <w:rtl/>
        </w:rPr>
        <w:t xml:space="preserve">, אלא </w:t>
      </w:r>
      <w:r w:rsidR="00857C99">
        <w:rPr>
          <w:rFonts w:hint="cs"/>
          <w:rtl/>
        </w:rPr>
        <w:t>התראה</w:t>
      </w:r>
      <w:r>
        <w:rPr>
          <w:rFonts w:hint="cs"/>
          <w:rtl/>
        </w:rPr>
        <w:t>.</w:t>
      </w:r>
      <w:r w:rsidR="0009490F">
        <w:rPr>
          <w:rFonts w:hint="cs"/>
          <w:rtl/>
        </w:rPr>
        <w:t xml:space="preserve"> - - -</w:t>
      </w:r>
    </w:p>
    <w:p w:rsidR="00824DA1" w:rsidRDefault="00824DA1" w:rsidP="00824DA1">
      <w:pPr>
        <w:rPr>
          <w:rtl/>
        </w:rPr>
      </w:pPr>
      <w:bookmarkStart w:id="1686" w:name="_ETM_Q1_288150"/>
      <w:bookmarkStart w:id="1687" w:name="_ETM_Q1_290900"/>
      <w:bookmarkEnd w:id="1686"/>
      <w:bookmarkEnd w:id="1687"/>
    </w:p>
    <w:p w:rsidR="00824DA1" w:rsidRDefault="00824DA1" w:rsidP="00824DA1">
      <w:pPr>
        <w:pStyle w:val="a4"/>
        <w:keepNext/>
        <w:rPr>
          <w:rtl/>
        </w:rPr>
      </w:pPr>
      <w:bookmarkStart w:id="1688" w:name="ET_speaker_גל_ברנס_210"/>
      <w:r w:rsidRPr="00824DA1">
        <w:rPr>
          <w:rStyle w:val="TagStyle"/>
          <w:rtl/>
        </w:rPr>
        <w:t xml:space="preserve"> &lt;&lt; דובר &gt;&gt; </w:t>
      </w:r>
      <w:r>
        <w:rPr>
          <w:rtl/>
        </w:rPr>
        <w:t>גל ברנס:</w:t>
      </w:r>
      <w:r w:rsidRPr="00824DA1">
        <w:rPr>
          <w:rStyle w:val="TagStyle"/>
          <w:rtl/>
        </w:rPr>
        <w:t xml:space="preserve"> &lt;&lt; דובר &gt;&gt;</w:t>
      </w:r>
      <w:r>
        <w:rPr>
          <w:rtl/>
        </w:rPr>
        <w:t xml:space="preserve">   </w:t>
      </w:r>
      <w:bookmarkEnd w:id="1688"/>
    </w:p>
    <w:p w:rsidR="00824DA1" w:rsidRDefault="00824DA1" w:rsidP="00824DA1">
      <w:pPr>
        <w:pStyle w:val="KeepWithNext"/>
        <w:rPr>
          <w:rtl/>
        </w:rPr>
      </w:pPr>
    </w:p>
    <w:p w:rsidR="00824DA1" w:rsidRDefault="00824DA1" w:rsidP="00824DA1">
      <w:pPr>
        <w:rPr>
          <w:rtl/>
        </w:rPr>
      </w:pPr>
      <w:bookmarkStart w:id="1689" w:name="_ETM_Q1_291151"/>
      <w:bookmarkStart w:id="1690" w:name="_ETM_Q1_288401"/>
      <w:bookmarkEnd w:id="1689"/>
      <w:bookmarkEnd w:id="1690"/>
      <w:r>
        <w:rPr>
          <w:rFonts w:hint="cs"/>
          <w:rtl/>
        </w:rPr>
        <w:t>כתוב. סעיף 277 אומר שה</w:t>
      </w:r>
      <w:r w:rsidR="00857C99">
        <w:rPr>
          <w:rFonts w:hint="cs"/>
          <w:rtl/>
        </w:rPr>
        <w:t>התראות</w:t>
      </w:r>
      <w:r>
        <w:rPr>
          <w:rFonts w:hint="cs"/>
          <w:rtl/>
        </w:rPr>
        <w:t xml:space="preserve"> הן בכפוף </w:t>
      </w:r>
      <w:bookmarkStart w:id="1691" w:name="_ETM_Q1_292650"/>
      <w:bookmarkEnd w:id="1691"/>
      <w:r>
        <w:rPr>
          <w:rFonts w:hint="cs"/>
          <w:rtl/>
        </w:rPr>
        <w:t>לניהול הסיכונים לפי סעיף 54. אם לא קיימת את ה</w:t>
      </w:r>
      <w:r w:rsidR="00B472DD">
        <w:rPr>
          <w:rFonts w:hint="cs"/>
          <w:rtl/>
        </w:rPr>
        <w:t>תוכנית</w:t>
      </w:r>
      <w:r>
        <w:rPr>
          <w:rFonts w:hint="cs"/>
          <w:rtl/>
        </w:rPr>
        <w:t xml:space="preserve">, </w:t>
      </w:r>
      <w:bookmarkStart w:id="1692" w:name="_ETM_Q1_296650"/>
      <w:bookmarkEnd w:id="1692"/>
      <w:r>
        <w:rPr>
          <w:rFonts w:hint="cs"/>
          <w:rtl/>
        </w:rPr>
        <w:t>אין לך את ה</w:t>
      </w:r>
      <w:r w:rsidR="00857C99">
        <w:rPr>
          <w:rFonts w:hint="cs"/>
          <w:rtl/>
        </w:rPr>
        <w:t>התראה</w:t>
      </w:r>
      <w:r>
        <w:rPr>
          <w:rFonts w:hint="cs"/>
          <w:rtl/>
        </w:rPr>
        <w:t xml:space="preserve"> הזו. </w:t>
      </w:r>
    </w:p>
    <w:p w:rsidR="00824DA1" w:rsidRDefault="00824DA1" w:rsidP="00824DA1">
      <w:pPr>
        <w:rPr>
          <w:rtl/>
        </w:rPr>
      </w:pPr>
    </w:p>
    <w:p w:rsidR="00824DA1" w:rsidRDefault="00824DA1" w:rsidP="00824DA1">
      <w:pPr>
        <w:pStyle w:val="af6"/>
        <w:keepNext/>
        <w:rPr>
          <w:rtl/>
        </w:rPr>
      </w:pPr>
      <w:bookmarkStart w:id="1693" w:name="ET_yor_6447_212"/>
      <w:r w:rsidRPr="00824DA1">
        <w:rPr>
          <w:rStyle w:val="TagStyle"/>
          <w:rtl/>
        </w:rPr>
        <w:t xml:space="preserve"> &lt;&lt; יור &gt;&gt; </w:t>
      </w:r>
      <w:r>
        <w:rPr>
          <w:rtl/>
        </w:rPr>
        <w:t>היו"ר יונתן מישרקי:</w:t>
      </w:r>
      <w:r w:rsidRPr="00824DA1">
        <w:rPr>
          <w:rStyle w:val="TagStyle"/>
          <w:rtl/>
        </w:rPr>
        <w:t xml:space="preserve"> &lt;&lt; יור &gt;&gt;</w:t>
      </w:r>
      <w:r>
        <w:rPr>
          <w:rtl/>
        </w:rPr>
        <w:t xml:space="preserve">   </w:t>
      </w:r>
      <w:bookmarkEnd w:id="1693"/>
    </w:p>
    <w:p w:rsidR="00824DA1" w:rsidRDefault="00824DA1" w:rsidP="00824DA1">
      <w:pPr>
        <w:pStyle w:val="KeepWithNext"/>
        <w:rPr>
          <w:rtl/>
        </w:rPr>
      </w:pPr>
    </w:p>
    <w:p w:rsidR="00824DA1" w:rsidRDefault="00824DA1" w:rsidP="00824DA1">
      <w:pPr>
        <w:rPr>
          <w:rtl/>
        </w:rPr>
      </w:pPr>
      <w:bookmarkStart w:id="1694" w:name="_ETM_Q1_305150"/>
      <w:bookmarkStart w:id="1695" w:name="_ETM_Q1_299150"/>
      <w:bookmarkEnd w:id="1694"/>
      <w:bookmarkEnd w:id="1695"/>
      <w:r>
        <w:rPr>
          <w:rFonts w:hint="cs"/>
          <w:rtl/>
        </w:rPr>
        <w:t>אתה, זה רק אם קיימת.</w:t>
      </w:r>
    </w:p>
    <w:p w:rsidR="00824DA1" w:rsidRDefault="00824DA1" w:rsidP="00824DA1">
      <w:pPr>
        <w:rPr>
          <w:rtl/>
        </w:rPr>
      </w:pPr>
    </w:p>
    <w:p w:rsidR="00824DA1" w:rsidRDefault="00824DA1" w:rsidP="00824DA1">
      <w:pPr>
        <w:pStyle w:val="a4"/>
        <w:keepNext/>
        <w:rPr>
          <w:rtl/>
        </w:rPr>
      </w:pPr>
      <w:bookmarkStart w:id="1696" w:name="ET_speaker_גל_ברנס_211"/>
      <w:r w:rsidRPr="00824DA1">
        <w:rPr>
          <w:rStyle w:val="TagStyle"/>
          <w:rtl/>
        </w:rPr>
        <w:t xml:space="preserve"> &lt;&lt; דובר &gt;&gt; </w:t>
      </w:r>
      <w:r>
        <w:rPr>
          <w:rtl/>
        </w:rPr>
        <w:t>גל ברנס:</w:t>
      </w:r>
      <w:r w:rsidRPr="00824DA1">
        <w:rPr>
          <w:rStyle w:val="TagStyle"/>
          <w:rtl/>
        </w:rPr>
        <w:t xml:space="preserve"> &lt;&lt; דובר &gt;&gt;</w:t>
      </w:r>
      <w:r>
        <w:rPr>
          <w:rtl/>
        </w:rPr>
        <w:t xml:space="preserve">   </w:t>
      </w:r>
      <w:bookmarkEnd w:id="1696"/>
    </w:p>
    <w:p w:rsidR="00824DA1" w:rsidRDefault="00824DA1" w:rsidP="00824DA1">
      <w:pPr>
        <w:pStyle w:val="KeepWithNext"/>
        <w:rPr>
          <w:rtl/>
        </w:rPr>
      </w:pPr>
    </w:p>
    <w:p w:rsidR="00824DA1" w:rsidRDefault="00824DA1" w:rsidP="00824DA1">
      <w:pPr>
        <w:rPr>
          <w:rtl/>
        </w:rPr>
      </w:pPr>
      <w:bookmarkStart w:id="1697" w:name="_ETM_Q1_303900"/>
      <w:bookmarkEnd w:id="1697"/>
      <w:r>
        <w:rPr>
          <w:rFonts w:hint="cs"/>
          <w:rtl/>
        </w:rPr>
        <w:t>רק אם קיימת, והראית שקיימת.</w:t>
      </w:r>
    </w:p>
    <w:p w:rsidR="00824DA1" w:rsidRDefault="00824DA1" w:rsidP="00824DA1">
      <w:pPr>
        <w:rPr>
          <w:rtl/>
        </w:rPr>
      </w:pPr>
    </w:p>
    <w:p w:rsidR="00824DA1" w:rsidRDefault="00824DA1" w:rsidP="00824DA1">
      <w:pPr>
        <w:pStyle w:val="a4"/>
        <w:keepNext/>
        <w:rPr>
          <w:rtl/>
        </w:rPr>
      </w:pPr>
      <w:bookmarkStart w:id="1698" w:name="_ETM_Q1_307900"/>
      <w:bookmarkStart w:id="1699" w:name="_ETM_Q1_308151"/>
      <w:bookmarkStart w:id="1700" w:name="ET_speaker_אביב_חצבני_214"/>
      <w:bookmarkEnd w:id="1698"/>
      <w:bookmarkEnd w:id="1699"/>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700"/>
    </w:p>
    <w:p w:rsidR="00824DA1" w:rsidRDefault="00824DA1" w:rsidP="00824DA1">
      <w:pPr>
        <w:pStyle w:val="KeepWithNext"/>
        <w:rPr>
          <w:rtl/>
        </w:rPr>
      </w:pPr>
    </w:p>
    <w:p w:rsidR="00824DA1" w:rsidRDefault="00824DA1" w:rsidP="004E7F69">
      <w:pPr>
        <w:rPr>
          <w:rtl/>
        </w:rPr>
      </w:pPr>
      <w:bookmarkStart w:id="1701" w:name="_ETM_Q1_308900"/>
      <w:bookmarkEnd w:id="1701"/>
      <w:r>
        <w:rPr>
          <w:rFonts w:hint="cs"/>
          <w:rtl/>
        </w:rPr>
        <w:t xml:space="preserve">אדוני, אני רוצה להסביר מספר דברים </w:t>
      </w:r>
      <w:r>
        <w:rPr>
          <w:rtl/>
        </w:rPr>
        <w:t>–</w:t>
      </w:r>
      <w:r>
        <w:rPr>
          <w:rFonts w:hint="cs"/>
          <w:rtl/>
        </w:rPr>
        <w:t xml:space="preserve"> דבר ראשון, עושים פה איזושהי הפרדה מלאכותית באופן שבו </w:t>
      </w:r>
      <w:bookmarkStart w:id="1702" w:name="_ETM_Q1_316401"/>
      <w:bookmarkEnd w:id="1702"/>
      <w:r>
        <w:rPr>
          <w:rFonts w:hint="cs"/>
          <w:rtl/>
        </w:rPr>
        <w:t xml:space="preserve">היצרן מנהל סיכונים. יצרן מנהל סיכונים משלב חומר הגלם, </w:t>
      </w:r>
      <w:bookmarkStart w:id="1703" w:name="_ETM_Q1_316900"/>
      <w:bookmarkEnd w:id="1703"/>
      <w:r>
        <w:rPr>
          <w:rFonts w:hint="cs"/>
          <w:rtl/>
        </w:rPr>
        <w:t xml:space="preserve">יכול להיות בייצור מקומי על ידי חקלאים, הוא יכול להיות </w:t>
      </w:r>
      <w:bookmarkStart w:id="1704" w:name="_ETM_Q1_319900"/>
      <w:bookmarkEnd w:id="1704"/>
      <w:r>
        <w:rPr>
          <w:rFonts w:hint="cs"/>
          <w:rtl/>
        </w:rPr>
        <w:t>ב</w:t>
      </w:r>
      <w:r w:rsidR="009D7392">
        <w:rPr>
          <w:rFonts w:hint="cs"/>
          <w:rtl/>
        </w:rPr>
        <w:t>יבוא</w:t>
      </w:r>
      <w:r>
        <w:rPr>
          <w:rFonts w:hint="cs"/>
          <w:rtl/>
        </w:rPr>
        <w:t xml:space="preserve"> ואז גם ייתכן שאני גם אבקש להיות יבואן נאות במסלול ה</w:t>
      </w:r>
      <w:r w:rsidR="00032928">
        <w:rPr>
          <w:rFonts w:hint="cs"/>
          <w:rtl/>
        </w:rPr>
        <w:t>אירופי</w:t>
      </w:r>
      <w:r>
        <w:rPr>
          <w:rFonts w:hint="cs"/>
          <w:rtl/>
        </w:rPr>
        <w:t xml:space="preserve"> ב</w:t>
      </w:r>
      <w:r w:rsidR="009D7392">
        <w:rPr>
          <w:rFonts w:hint="cs"/>
          <w:rtl/>
        </w:rPr>
        <w:t>יבוא</w:t>
      </w:r>
      <w:r>
        <w:rPr>
          <w:rFonts w:hint="cs"/>
          <w:rtl/>
        </w:rPr>
        <w:t xml:space="preserve"> חומרי גלם, ואני מנהל </w:t>
      </w:r>
      <w:bookmarkStart w:id="1705" w:name="_ETM_Q1_327400"/>
      <w:bookmarkEnd w:id="1705"/>
      <w:r>
        <w:rPr>
          <w:rFonts w:hint="cs"/>
          <w:rtl/>
        </w:rPr>
        <w:t xml:space="preserve">את זה משלב חומרי הגלם, דרך אחסנת חומרי הגלם, שלב </w:t>
      </w:r>
      <w:bookmarkStart w:id="1706" w:name="_ETM_Q1_330150"/>
      <w:bookmarkEnd w:id="1706"/>
      <w:r>
        <w:rPr>
          <w:rFonts w:hint="cs"/>
          <w:rtl/>
        </w:rPr>
        <w:t>הייצור, אחסנת מוצר מוגמר</w:t>
      </w:r>
      <w:r w:rsidR="001B1527">
        <w:rPr>
          <w:rFonts w:hint="cs"/>
          <w:rtl/>
        </w:rPr>
        <w:t xml:space="preserve"> ו</w:t>
      </w:r>
      <w:r>
        <w:rPr>
          <w:rFonts w:hint="cs"/>
          <w:rtl/>
        </w:rPr>
        <w:t xml:space="preserve">הפצת המוצר לקמעונאי </w:t>
      </w:r>
      <w:r>
        <w:rPr>
          <w:rtl/>
        </w:rPr>
        <w:t>–</w:t>
      </w:r>
      <w:r>
        <w:rPr>
          <w:rFonts w:hint="cs"/>
          <w:rtl/>
        </w:rPr>
        <w:t xml:space="preserve"> אני </w:t>
      </w:r>
      <w:bookmarkStart w:id="1707" w:name="_ETM_Q1_334401"/>
      <w:bookmarkEnd w:id="1707"/>
      <w:r>
        <w:rPr>
          <w:rFonts w:hint="cs"/>
          <w:rtl/>
        </w:rPr>
        <w:t xml:space="preserve">מנהל את הסיכונים לאורך כל שרשרת הערך. </w:t>
      </w:r>
    </w:p>
    <w:p w:rsidR="00824DA1" w:rsidRDefault="00824DA1" w:rsidP="00824DA1">
      <w:pPr>
        <w:rPr>
          <w:rtl/>
        </w:rPr>
      </w:pPr>
    </w:p>
    <w:p w:rsidR="00824DA1" w:rsidRDefault="00824DA1" w:rsidP="001B1527">
      <w:pPr>
        <w:rPr>
          <w:rtl/>
        </w:rPr>
      </w:pPr>
      <w:bookmarkStart w:id="1708" w:name="_ETM_Q1_336651"/>
      <w:bookmarkEnd w:id="1708"/>
      <w:r>
        <w:rPr>
          <w:rFonts w:hint="cs"/>
          <w:rtl/>
        </w:rPr>
        <w:t xml:space="preserve">יבואן, ברור </w:t>
      </w:r>
      <w:bookmarkStart w:id="1709" w:name="_ETM_Q1_337401"/>
      <w:bookmarkEnd w:id="1709"/>
      <w:r>
        <w:rPr>
          <w:rFonts w:hint="cs"/>
          <w:rtl/>
        </w:rPr>
        <w:t>שהוא צריך לנהל פחות סיכונים כי הוא לא מייצר את המוצר. גם אני נדרש</w:t>
      </w:r>
      <w:r w:rsidR="001B1527">
        <w:rPr>
          <w:rFonts w:hint="cs"/>
          <w:rtl/>
        </w:rPr>
        <w:t xml:space="preserve"> על פי </w:t>
      </w:r>
      <w:r>
        <w:rPr>
          <w:rFonts w:hint="cs"/>
          <w:rtl/>
        </w:rPr>
        <w:t>חובה בחוק</w:t>
      </w:r>
      <w:r w:rsidR="001B1527">
        <w:rPr>
          <w:rFonts w:hint="cs"/>
          <w:rtl/>
        </w:rPr>
        <w:t>,</w:t>
      </w:r>
      <w:r>
        <w:rPr>
          <w:rFonts w:hint="cs"/>
          <w:rtl/>
        </w:rPr>
        <w:t xml:space="preserve"> המגזר היחידי </w:t>
      </w:r>
      <w:bookmarkStart w:id="1710" w:name="_ETM_Q1_345901"/>
      <w:bookmarkEnd w:id="1710"/>
      <w:r>
        <w:rPr>
          <w:rFonts w:hint="cs"/>
          <w:rtl/>
        </w:rPr>
        <w:t xml:space="preserve">שיש עליו חובה בחוק לנהל סיכונים, אלה היצרנים המקומיים, החל </w:t>
      </w:r>
      <w:bookmarkStart w:id="1711" w:name="_ETM_Q1_348901"/>
      <w:bookmarkEnd w:id="1711"/>
      <w:r>
        <w:rPr>
          <w:rFonts w:hint="cs"/>
          <w:rtl/>
        </w:rPr>
        <w:t>מ-1 באוגוסט 2026.</w:t>
      </w:r>
    </w:p>
    <w:p w:rsidR="00824DA1" w:rsidRDefault="00824DA1" w:rsidP="00824DA1">
      <w:pPr>
        <w:rPr>
          <w:rtl/>
        </w:rPr>
      </w:pPr>
    </w:p>
    <w:p w:rsidR="00824DA1" w:rsidRDefault="00824DA1" w:rsidP="00824DA1">
      <w:pPr>
        <w:pStyle w:val="a4"/>
        <w:keepNext/>
        <w:rPr>
          <w:rtl/>
        </w:rPr>
      </w:pPr>
      <w:bookmarkStart w:id="1712" w:name="ET_speaker_גל_ברנס_215"/>
      <w:r w:rsidRPr="00824DA1">
        <w:rPr>
          <w:rStyle w:val="TagStyle"/>
          <w:rtl/>
        </w:rPr>
        <w:t xml:space="preserve"> &lt;&lt; דובר &gt;&gt; </w:t>
      </w:r>
      <w:r>
        <w:rPr>
          <w:rtl/>
        </w:rPr>
        <w:t>גל ברנס:</w:t>
      </w:r>
      <w:r w:rsidRPr="00824DA1">
        <w:rPr>
          <w:rStyle w:val="TagStyle"/>
          <w:rtl/>
        </w:rPr>
        <w:t xml:space="preserve"> &lt;&lt; דובר &gt;&gt;</w:t>
      </w:r>
      <w:r>
        <w:rPr>
          <w:rtl/>
        </w:rPr>
        <w:t xml:space="preserve">   </w:t>
      </w:r>
      <w:bookmarkEnd w:id="1712"/>
    </w:p>
    <w:p w:rsidR="00824DA1" w:rsidRDefault="00824DA1" w:rsidP="00824DA1">
      <w:pPr>
        <w:pStyle w:val="KeepWithNext"/>
        <w:rPr>
          <w:rtl/>
        </w:rPr>
      </w:pPr>
    </w:p>
    <w:p w:rsidR="00824DA1" w:rsidRDefault="00824DA1" w:rsidP="00824DA1">
      <w:pPr>
        <w:rPr>
          <w:rtl/>
        </w:rPr>
      </w:pPr>
      <w:bookmarkStart w:id="1713" w:name="_ETM_Q1_368650"/>
      <w:bookmarkStart w:id="1714" w:name="_ETM_Q1_351150"/>
      <w:bookmarkEnd w:id="1713"/>
      <w:bookmarkEnd w:id="1714"/>
      <w:r>
        <w:rPr>
          <w:rFonts w:hint="cs"/>
          <w:rtl/>
        </w:rPr>
        <w:t>גם על המשווקים יש חובה.</w:t>
      </w:r>
    </w:p>
    <w:p w:rsidR="00824DA1" w:rsidRDefault="00824DA1" w:rsidP="00824DA1">
      <w:pPr>
        <w:rPr>
          <w:rtl/>
        </w:rPr>
      </w:pPr>
      <w:bookmarkStart w:id="1715" w:name="_ETM_Q1_353151"/>
      <w:bookmarkEnd w:id="1715"/>
    </w:p>
    <w:p w:rsidR="00824DA1" w:rsidRDefault="00824DA1" w:rsidP="00824DA1">
      <w:pPr>
        <w:pStyle w:val="a4"/>
        <w:keepNext/>
        <w:rPr>
          <w:rtl/>
        </w:rPr>
      </w:pPr>
      <w:bookmarkStart w:id="1716" w:name="ET_speaker_אביב_חצבני_216"/>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716"/>
    </w:p>
    <w:p w:rsidR="00824DA1" w:rsidRDefault="00824DA1" w:rsidP="00824DA1">
      <w:pPr>
        <w:pStyle w:val="KeepWithNext"/>
        <w:rPr>
          <w:rtl/>
        </w:rPr>
      </w:pPr>
    </w:p>
    <w:p w:rsidR="00C612C0" w:rsidRDefault="00824DA1" w:rsidP="0009490F">
      <w:pPr>
        <w:rPr>
          <w:rtl/>
        </w:rPr>
      </w:pPr>
      <w:bookmarkStart w:id="1717" w:name="_ETM_Q1_369400"/>
      <w:bookmarkEnd w:id="1717"/>
      <w:r>
        <w:rPr>
          <w:rFonts w:hint="cs"/>
          <w:rtl/>
        </w:rPr>
        <w:t xml:space="preserve">והדבר הנוסף </w:t>
      </w:r>
      <w:r>
        <w:rPr>
          <w:rtl/>
        </w:rPr>
        <w:t>–</w:t>
      </w:r>
      <w:r>
        <w:rPr>
          <w:rFonts w:hint="cs"/>
          <w:rtl/>
        </w:rPr>
        <w:t xml:space="preserve"> אנחנו ישבנו על השולחן הזה וביקשנו וולונטרי</w:t>
      </w:r>
      <w:bookmarkStart w:id="1718" w:name="_ETM_Q1_381350"/>
      <w:bookmarkEnd w:id="1718"/>
      <w:r>
        <w:rPr>
          <w:rFonts w:hint="cs"/>
          <w:rtl/>
        </w:rPr>
        <w:t xml:space="preserve">ת להקדים, כי אנחנו מבינים את ההכרח בלנהל סיכונים. עכשיו הוא אומר שאם הוא ביצע את הבדיקות המתבקשות ונמצא במדגם שהוא ביצע </w:t>
      </w:r>
      <w:bookmarkStart w:id="1719" w:name="_ETM_Q1_367650"/>
      <w:bookmarkEnd w:id="1719"/>
      <w:r>
        <w:rPr>
          <w:rFonts w:hint="cs"/>
          <w:rtl/>
        </w:rPr>
        <w:t xml:space="preserve">שכן יש בעיה אבל זה לא עלה במדגם אז הוא </w:t>
      </w:r>
      <w:bookmarkStart w:id="1720" w:name="_ETM_Q1_369651"/>
      <w:bookmarkEnd w:id="1720"/>
      <w:r>
        <w:rPr>
          <w:rFonts w:hint="cs"/>
          <w:rtl/>
        </w:rPr>
        <w:t xml:space="preserve">בסדר. גם אני מבצע בדיקות, ויכול להיות שגם אצלי משהו לא עלה במדגם וייתכן שגם לי יש בעיה. </w:t>
      </w:r>
      <w:bookmarkStart w:id="1721" w:name="_ETM_Q1_375900"/>
      <w:bookmarkEnd w:id="1721"/>
    </w:p>
    <w:p w:rsidR="00C612C0" w:rsidRDefault="00C612C0" w:rsidP="0009490F">
      <w:pPr>
        <w:rPr>
          <w:rtl/>
        </w:rPr>
      </w:pPr>
      <w:bookmarkStart w:id="1722" w:name="_ETM_Q1_385852"/>
      <w:bookmarkStart w:id="1723" w:name="_ETM_Q1_386351"/>
      <w:bookmarkEnd w:id="1722"/>
      <w:bookmarkEnd w:id="1723"/>
    </w:p>
    <w:p w:rsidR="00824DA1" w:rsidRDefault="00824DA1" w:rsidP="00C612C0">
      <w:pPr>
        <w:rPr>
          <w:rtl/>
        </w:rPr>
      </w:pPr>
      <w:bookmarkStart w:id="1724" w:name="_ETM_Q1_386851"/>
      <w:bookmarkEnd w:id="1724"/>
      <w:r>
        <w:rPr>
          <w:rFonts w:hint="cs"/>
          <w:rtl/>
        </w:rPr>
        <w:t xml:space="preserve">גל אומר </w:t>
      </w:r>
      <w:bookmarkStart w:id="1725" w:name="_ETM_Q1_376151"/>
      <w:bookmarkEnd w:id="1725"/>
      <w:r>
        <w:rPr>
          <w:rFonts w:hint="cs"/>
          <w:rtl/>
        </w:rPr>
        <w:t>שהוא מרגיש בנוח מאוד שאנחנו שנתיים בתוך הרפורמה</w:t>
      </w:r>
      <w:r w:rsidR="00C612C0">
        <w:rPr>
          <w:rFonts w:hint="cs"/>
          <w:rtl/>
        </w:rPr>
        <w:t xml:space="preserve"> - - -</w:t>
      </w:r>
      <w:r>
        <w:rPr>
          <w:rFonts w:hint="cs"/>
          <w:rtl/>
        </w:rPr>
        <w:t xml:space="preserve"> </w:t>
      </w:r>
    </w:p>
    <w:p w:rsidR="00824DA1" w:rsidRDefault="00824DA1" w:rsidP="00824DA1">
      <w:pPr>
        <w:rPr>
          <w:rtl/>
        </w:rPr>
      </w:pPr>
    </w:p>
    <w:p w:rsidR="00824DA1" w:rsidRDefault="00824DA1" w:rsidP="00824DA1">
      <w:pPr>
        <w:pStyle w:val="af6"/>
        <w:keepNext/>
        <w:rPr>
          <w:rtl/>
        </w:rPr>
      </w:pPr>
      <w:bookmarkStart w:id="1726" w:name="ET_yor_6447_217"/>
      <w:r w:rsidRPr="00824DA1">
        <w:rPr>
          <w:rStyle w:val="TagStyle"/>
          <w:rtl/>
        </w:rPr>
        <w:t xml:space="preserve"> &lt;&lt; יור &gt;&gt; </w:t>
      </w:r>
      <w:r>
        <w:rPr>
          <w:rtl/>
        </w:rPr>
        <w:t>היו"ר יונתן מישרקי:</w:t>
      </w:r>
      <w:r w:rsidRPr="00824DA1">
        <w:rPr>
          <w:rStyle w:val="TagStyle"/>
          <w:rtl/>
        </w:rPr>
        <w:t xml:space="preserve"> &lt;&lt; יור &gt;&gt;</w:t>
      </w:r>
      <w:r>
        <w:rPr>
          <w:rtl/>
        </w:rPr>
        <w:t xml:space="preserve">   </w:t>
      </w:r>
      <w:bookmarkEnd w:id="1726"/>
    </w:p>
    <w:p w:rsidR="00824DA1" w:rsidRDefault="00824DA1" w:rsidP="00824DA1">
      <w:pPr>
        <w:pStyle w:val="KeepWithNext"/>
        <w:rPr>
          <w:rtl/>
        </w:rPr>
      </w:pPr>
    </w:p>
    <w:p w:rsidR="00824DA1" w:rsidRDefault="001309AB" w:rsidP="00824DA1">
      <w:pPr>
        <w:rPr>
          <w:rtl/>
        </w:rPr>
      </w:pPr>
      <w:bookmarkStart w:id="1727" w:name="_ETM_Q1_372400"/>
      <w:bookmarkStart w:id="1728" w:name="_ETM_Q1_373150"/>
      <w:bookmarkEnd w:id="1727"/>
      <w:bookmarkEnd w:id="1728"/>
      <w:r>
        <w:rPr>
          <w:rFonts w:hint="cs"/>
          <w:rtl/>
        </w:rPr>
        <w:t xml:space="preserve">מתי אתה עושה את </w:t>
      </w:r>
      <w:bookmarkStart w:id="1729" w:name="_ETM_Q1_379900"/>
      <w:bookmarkEnd w:id="1729"/>
      <w:r>
        <w:rPr>
          <w:rFonts w:hint="cs"/>
          <w:rtl/>
        </w:rPr>
        <w:t>הבדיקה?</w:t>
      </w:r>
    </w:p>
    <w:p w:rsidR="001309AB" w:rsidRDefault="001309AB" w:rsidP="00824DA1">
      <w:pPr>
        <w:rPr>
          <w:rtl/>
        </w:rPr>
      </w:pPr>
      <w:bookmarkStart w:id="1730" w:name="_ETM_Q1_380650"/>
      <w:bookmarkEnd w:id="1730"/>
    </w:p>
    <w:p w:rsidR="00824DA1" w:rsidRDefault="00824DA1" w:rsidP="00824DA1">
      <w:pPr>
        <w:pStyle w:val="a4"/>
        <w:keepNext/>
        <w:rPr>
          <w:rtl/>
        </w:rPr>
      </w:pPr>
      <w:bookmarkStart w:id="1731" w:name="ET_speaker_אביב_חצבני_218"/>
      <w:r w:rsidRPr="00824DA1">
        <w:rPr>
          <w:rStyle w:val="TagStyle"/>
          <w:rtl/>
        </w:rPr>
        <w:t xml:space="preserve"> &lt;&lt; דובר &gt;&gt; </w:t>
      </w:r>
      <w:r>
        <w:rPr>
          <w:rtl/>
        </w:rPr>
        <w:t>אביב חצבני:</w:t>
      </w:r>
      <w:r w:rsidRPr="00824DA1">
        <w:rPr>
          <w:rStyle w:val="TagStyle"/>
          <w:rtl/>
        </w:rPr>
        <w:t xml:space="preserve"> &lt;&lt; דובר &gt;&gt;</w:t>
      </w:r>
      <w:r>
        <w:rPr>
          <w:rtl/>
        </w:rPr>
        <w:t xml:space="preserve">   </w:t>
      </w:r>
      <w:bookmarkEnd w:id="1731"/>
    </w:p>
    <w:p w:rsidR="00824DA1" w:rsidRDefault="00824DA1" w:rsidP="00824DA1">
      <w:pPr>
        <w:pStyle w:val="KeepWithNext"/>
        <w:rPr>
          <w:rtl/>
        </w:rPr>
      </w:pPr>
    </w:p>
    <w:p w:rsidR="001309AB" w:rsidRDefault="001309AB" w:rsidP="00824DA1">
      <w:pPr>
        <w:rPr>
          <w:rtl/>
        </w:rPr>
      </w:pPr>
      <w:bookmarkStart w:id="1732" w:name="_ETM_Q1_373401"/>
      <w:bookmarkStart w:id="1733" w:name="_ETM_Q1_371901"/>
      <w:bookmarkEnd w:id="1732"/>
      <w:bookmarkEnd w:id="1733"/>
      <w:r>
        <w:rPr>
          <w:rFonts w:hint="cs"/>
          <w:rtl/>
        </w:rPr>
        <w:t>בהתאם לניהול הסיכונים.</w:t>
      </w:r>
    </w:p>
    <w:p w:rsidR="001309AB" w:rsidRDefault="001309AB" w:rsidP="00824DA1">
      <w:pPr>
        <w:rPr>
          <w:rtl/>
        </w:rPr>
      </w:pPr>
      <w:bookmarkStart w:id="1734" w:name="_ETM_Q1_382401"/>
      <w:bookmarkEnd w:id="1734"/>
    </w:p>
    <w:p w:rsidR="001B1527" w:rsidRDefault="001B1527" w:rsidP="001B1527">
      <w:pPr>
        <w:pStyle w:val="af6"/>
        <w:keepNext/>
        <w:rPr>
          <w:rtl/>
        </w:rPr>
      </w:pPr>
      <w:bookmarkStart w:id="1735" w:name="ET_yor_6447_936"/>
      <w:r w:rsidRPr="001B1527">
        <w:rPr>
          <w:rStyle w:val="TagStyle"/>
          <w:rtl/>
        </w:rPr>
        <w:t xml:space="preserve"> &lt;&lt; יור &gt;&gt; </w:t>
      </w:r>
      <w:r>
        <w:rPr>
          <w:rtl/>
        </w:rPr>
        <w:t>היו"ר יונתן מישרקי:</w:t>
      </w:r>
      <w:r w:rsidRPr="001B1527">
        <w:rPr>
          <w:rStyle w:val="TagStyle"/>
          <w:rtl/>
        </w:rPr>
        <w:t xml:space="preserve"> &lt;&lt; יור &gt;&gt;</w:t>
      </w:r>
      <w:r>
        <w:rPr>
          <w:rtl/>
        </w:rPr>
        <w:t xml:space="preserve">   </w:t>
      </w:r>
      <w:bookmarkEnd w:id="1735"/>
    </w:p>
    <w:p w:rsidR="001B1527" w:rsidRDefault="001B1527" w:rsidP="001B1527">
      <w:pPr>
        <w:pStyle w:val="KeepWithNext"/>
        <w:rPr>
          <w:rtl/>
        </w:rPr>
      </w:pPr>
    </w:p>
    <w:p w:rsidR="001309AB" w:rsidRDefault="001309AB" w:rsidP="001B1527">
      <w:pPr>
        <w:rPr>
          <w:rtl/>
        </w:rPr>
      </w:pPr>
      <w:bookmarkStart w:id="1736" w:name="_ETM_Q1_368901"/>
      <w:bookmarkEnd w:id="1736"/>
      <w:r>
        <w:rPr>
          <w:rFonts w:hint="cs"/>
          <w:rtl/>
        </w:rPr>
        <w:t>אבל אתה יודע מה נכנס לך למפעל?</w:t>
      </w:r>
    </w:p>
    <w:p w:rsidR="001B1527" w:rsidRDefault="001B1527" w:rsidP="00824DA1">
      <w:pPr>
        <w:rPr>
          <w:rtl/>
        </w:rPr>
      </w:pPr>
      <w:bookmarkStart w:id="1737" w:name="_ETM_Q1_385150"/>
      <w:bookmarkStart w:id="1738" w:name="_ETM_Q1_381151"/>
      <w:bookmarkEnd w:id="1737"/>
      <w:bookmarkEnd w:id="1738"/>
    </w:p>
    <w:p w:rsidR="001B1527" w:rsidRDefault="001B1527" w:rsidP="001B1527">
      <w:pPr>
        <w:pStyle w:val="a4"/>
        <w:keepNext/>
        <w:rPr>
          <w:rtl/>
        </w:rPr>
      </w:pPr>
      <w:bookmarkStart w:id="1739" w:name="ET_speaker_אביב_חצבני_937"/>
      <w:r w:rsidRPr="001B1527">
        <w:rPr>
          <w:rStyle w:val="TagStyle"/>
          <w:rtl/>
        </w:rPr>
        <w:t xml:space="preserve"> &lt;&lt; דובר &gt;&gt; </w:t>
      </w:r>
      <w:r>
        <w:rPr>
          <w:rtl/>
        </w:rPr>
        <w:t>אביב חצבני:</w:t>
      </w:r>
      <w:r w:rsidRPr="001B1527">
        <w:rPr>
          <w:rStyle w:val="TagStyle"/>
          <w:rtl/>
        </w:rPr>
        <w:t xml:space="preserve"> &lt;&lt; דובר &gt;&gt;</w:t>
      </w:r>
      <w:r>
        <w:rPr>
          <w:rtl/>
        </w:rPr>
        <w:t xml:space="preserve">   </w:t>
      </w:r>
      <w:bookmarkEnd w:id="1739"/>
    </w:p>
    <w:p w:rsidR="001B1527" w:rsidRDefault="001B1527" w:rsidP="001B1527">
      <w:pPr>
        <w:pStyle w:val="KeepWithNext"/>
        <w:rPr>
          <w:rtl/>
        </w:rPr>
      </w:pPr>
    </w:p>
    <w:p w:rsidR="001309AB" w:rsidRDefault="001309AB" w:rsidP="00C612C0">
      <w:pPr>
        <w:rPr>
          <w:rtl/>
        </w:rPr>
      </w:pPr>
      <w:bookmarkStart w:id="1740" w:name="_ETM_Q1_381651"/>
      <w:bookmarkStart w:id="1741" w:name="_ETM_Q1_385400"/>
      <w:bookmarkEnd w:id="1740"/>
      <w:bookmarkEnd w:id="1741"/>
      <w:r>
        <w:rPr>
          <w:rFonts w:hint="cs"/>
          <w:rtl/>
        </w:rPr>
        <w:t xml:space="preserve">אדוני, </w:t>
      </w:r>
      <w:bookmarkStart w:id="1742" w:name="_ETM_Q1_385900"/>
      <w:bookmarkEnd w:id="1742"/>
      <w:r>
        <w:rPr>
          <w:rFonts w:hint="cs"/>
          <w:rtl/>
        </w:rPr>
        <w:t xml:space="preserve">אני גם עושה בדיקות מעבדה על חומר גלם שמגיע אליי, </w:t>
      </w:r>
      <w:bookmarkStart w:id="1743" w:name="_ETM_Q1_388900"/>
      <w:bookmarkEnd w:id="1743"/>
      <w:r>
        <w:rPr>
          <w:rFonts w:hint="cs"/>
          <w:rtl/>
        </w:rPr>
        <w:t xml:space="preserve">כי כך מצופה ממני וכך אני אמור לעבוד. אנחנו </w:t>
      </w:r>
      <w:bookmarkStart w:id="1744" w:name="_ETM_Q1_392150"/>
      <w:bookmarkEnd w:id="1744"/>
      <w:r>
        <w:rPr>
          <w:rFonts w:hint="cs"/>
          <w:rtl/>
        </w:rPr>
        <w:t xml:space="preserve">לא מטילים בכך דופי, ואנחנו נמשיך לעבוד כך. </w:t>
      </w:r>
      <w:bookmarkStart w:id="1745" w:name="_ETM_Q1_395150"/>
      <w:bookmarkEnd w:id="1745"/>
      <w:r>
        <w:rPr>
          <w:rFonts w:hint="cs"/>
          <w:rtl/>
        </w:rPr>
        <w:t xml:space="preserve">אנחנו מנהלים את הסיכונים שלנו, אנחנו לא מבקשים </w:t>
      </w:r>
      <w:bookmarkStart w:id="1746" w:name="_ETM_Q1_398151"/>
      <w:bookmarkEnd w:id="1746"/>
      <w:r>
        <w:rPr>
          <w:rFonts w:hint="cs"/>
          <w:rtl/>
        </w:rPr>
        <w:t>שום הקלה בניהול סיכונים. בסוף, מוצ</w:t>
      </w:r>
      <w:r w:rsidR="00C612C0">
        <w:rPr>
          <w:rFonts w:hint="cs"/>
          <w:rtl/>
        </w:rPr>
        <w:t>ע</w:t>
      </w:r>
      <w:r>
        <w:rPr>
          <w:rFonts w:hint="cs"/>
          <w:rtl/>
        </w:rPr>
        <w:t xml:space="preserve"> פה שיבואן יכול לבחור אם בא לו לנהל סיכונים או שלא בא לו </w:t>
      </w:r>
      <w:bookmarkStart w:id="1747" w:name="_ETM_Q1_407650"/>
      <w:bookmarkEnd w:id="1747"/>
      <w:r>
        <w:rPr>
          <w:rFonts w:hint="cs"/>
          <w:rtl/>
        </w:rPr>
        <w:t xml:space="preserve">לנהל סיכונים, מהבחינה הזו, ואם הוא בוחר לנהל סיכונים </w:t>
      </w:r>
      <w:bookmarkStart w:id="1748" w:name="_ETM_Q1_411651"/>
      <w:bookmarkEnd w:id="1748"/>
      <w:r>
        <w:rPr>
          <w:rFonts w:hint="cs"/>
          <w:rtl/>
        </w:rPr>
        <w:t>נותנים לו הקלות.</w:t>
      </w:r>
      <w:bookmarkStart w:id="1749" w:name="_ETM_Q1_412401"/>
      <w:bookmarkStart w:id="1750" w:name="_ETM_Q1_412650"/>
      <w:bookmarkEnd w:id="1749"/>
      <w:bookmarkEnd w:id="1750"/>
      <w:r>
        <w:rPr>
          <w:rFonts w:hint="cs"/>
          <w:rtl/>
        </w:rPr>
        <w:t xml:space="preserve"> אנחנו מנהלים סיכונים.</w:t>
      </w:r>
    </w:p>
    <w:p w:rsidR="001309AB" w:rsidRDefault="001309AB" w:rsidP="001309AB">
      <w:pPr>
        <w:rPr>
          <w:rtl/>
        </w:rPr>
      </w:pPr>
    </w:p>
    <w:p w:rsidR="001B1527" w:rsidRDefault="001B1527" w:rsidP="001B1527">
      <w:pPr>
        <w:pStyle w:val="af6"/>
        <w:keepNext/>
        <w:rPr>
          <w:rtl/>
        </w:rPr>
      </w:pPr>
      <w:bookmarkStart w:id="1751" w:name="ET_yor_6447_938"/>
      <w:r w:rsidRPr="001B1527">
        <w:rPr>
          <w:rStyle w:val="TagStyle"/>
          <w:rtl/>
        </w:rPr>
        <w:t xml:space="preserve"> &lt;&lt; יור &gt;&gt; </w:t>
      </w:r>
      <w:r>
        <w:rPr>
          <w:rtl/>
        </w:rPr>
        <w:t>היו"ר יונתן מישרקי:</w:t>
      </w:r>
      <w:r w:rsidRPr="001B1527">
        <w:rPr>
          <w:rStyle w:val="TagStyle"/>
          <w:rtl/>
        </w:rPr>
        <w:t xml:space="preserve"> &lt;&lt; יור &gt;&gt;</w:t>
      </w:r>
      <w:r>
        <w:rPr>
          <w:rtl/>
        </w:rPr>
        <w:t xml:space="preserve">   </w:t>
      </w:r>
      <w:bookmarkEnd w:id="1751"/>
    </w:p>
    <w:p w:rsidR="001B1527" w:rsidRDefault="001B1527" w:rsidP="001B1527">
      <w:pPr>
        <w:pStyle w:val="KeepWithNext"/>
        <w:rPr>
          <w:rtl/>
        </w:rPr>
      </w:pPr>
    </w:p>
    <w:p w:rsidR="001309AB" w:rsidRDefault="001309AB" w:rsidP="001309AB">
      <w:pPr>
        <w:rPr>
          <w:rtl/>
        </w:rPr>
      </w:pPr>
      <w:bookmarkStart w:id="1752" w:name="_ETM_Q1_417651"/>
      <w:bookmarkStart w:id="1753" w:name="_ETM_Q1_415900"/>
      <w:bookmarkEnd w:id="1752"/>
      <w:bookmarkEnd w:id="1753"/>
      <w:r>
        <w:rPr>
          <w:rFonts w:hint="cs"/>
          <w:rtl/>
        </w:rPr>
        <w:t>נותנים לו גם דרישות, לא רק הקלות.</w:t>
      </w:r>
    </w:p>
    <w:p w:rsidR="001309AB" w:rsidRDefault="001309AB" w:rsidP="001309AB">
      <w:pPr>
        <w:rPr>
          <w:rtl/>
        </w:rPr>
      </w:pPr>
      <w:bookmarkStart w:id="1754" w:name="_ETM_Q1_418150"/>
      <w:bookmarkStart w:id="1755" w:name="_ETM_Q1_468900"/>
      <w:bookmarkEnd w:id="1754"/>
      <w:bookmarkEnd w:id="1755"/>
    </w:p>
    <w:p w:rsidR="001309AB" w:rsidRDefault="001309AB" w:rsidP="001309AB">
      <w:pPr>
        <w:pStyle w:val="a4"/>
        <w:keepNext/>
        <w:rPr>
          <w:rtl/>
        </w:rPr>
      </w:pPr>
      <w:bookmarkStart w:id="1756" w:name="ET_speaker_גל_ברנס_220"/>
      <w:r w:rsidRPr="001309AB">
        <w:rPr>
          <w:rStyle w:val="TagStyle"/>
          <w:rtl/>
        </w:rPr>
        <w:t xml:space="preserve"> &lt;&lt; דובר &gt;&gt; </w:t>
      </w:r>
      <w:r>
        <w:rPr>
          <w:rtl/>
        </w:rPr>
        <w:t>גל ברנס:</w:t>
      </w:r>
      <w:r w:rsidRPr="001309AB">
        <w:rPr>
          <w:rStyle w:val="TagStyle"/>
          <w:rtl/>
        </w:rPr>
        <w:t xml:space="preserve"> &lt;&lt; דובר &gt;&gt;</w:t>
      </w:r>
      <w:r>
        <w:rPr>
          <w:rtl/>
        </w:rPr>
        <w:t xml:space="preserve">   </w:t>
      </w:r>
      <w:bookmarkEnd w:id="1756"/>
    </w:p>
    <w:p w:rsidR="001309AB" w:rsidRDefault="001309AB" w:rsidP="001309AB">
      <w:pPr>
        <w:pStyle w:val="KeepWithNext"/>
        <w:rPr>
          <w:rtl/>
        </w:rPr>
      </w:pPr>
    </w:p>
    <w:p w:rsidR="001309AB" w:rsidRDefault="001B1527" w:rsidP="001309AB">
      <w:pPr>
        <w:rPr>
          <w:rtl/>
        </w:rPr>
      </w:pPr>
      <w:bookmarkStart w:id="1757" w:name="_ETM_Q1_469150"/>
      <w:bookmarkStart w:id="1758" w:name="_ETM_Q1_418901"/>
      <w:bookmarkEnd w:id="1757"/>
      <w:bookmarkEnd w:id="1758"/>
      <w:r>
        <w:rPr>
          <w:rFonts w:hint="cs"/>
          <w:rtl/>
        </w:rPr>
        <w:t>יש לך רישיון לשווק</w:t>
      </w:r>
      <w:r w:rsidR="001309AB">
        <w:rPr>
          <w:rFonts w:hint="cs"/>
          <w:rtl/>
        </w:rPr>
        <w:t xml:space="preserve"> את המוצר כדין באירופה?</w:t>
      </w:r>
    </w:p>
    <w:p w:rsidR="001309AB" w:rsidRDefault="001309AB" w:rsidP="001309AB">
      <w:pPr>
        <w:rPr>
          <w:rtl/>
        </w:rPr>
      </w:pPr>
      <w:bookmarkStart w:id="1759" w:name="_ETM_Q1_472237"/>
      <w:bookmarkEnd w:id="1759"/>
    </w:p>
    <w:p w:rsidR="001309AB" w:rsidRDefault="001309AB" w:rsidP="001309AB">
      <w:pPr>
        <w:pStyle w:val="a4"/>
        <w:keepNext/>
        <w:rPr>
          <w:rtl/>
        </w:rPr>
      </w:pPr>
      <w:bookmarkStart w:id="1760" w:name="ET_speaker_אביב_חצבני_219"/>
      <w:r w:rsidRPr="001309AB">
        <w:rPr>
          <w:rStyle w:val="TagStyle"/>
          <w:rtl/>
        </w:rPr>
        <w:t xml:space="preserve"> &lt;&lt; דובר &gt;&gt; </w:t>
      </w:r>
      <w:r>
        <w:rPr>
          <w:rtl/>
        </w:rPr>
        <w:t>אביב חצבני:</w:t>
      </w:r>
      <w:r w:rsidRPr="001309AB">
        <w:rPr>
          <w:rStyle w:val="TagStyle"/>
          <w:rtl/>
        </w:rPr>
        <w:t xml:space="preserve"> &lt;&lt; דובר &gt;&gt;</w:t>
      </w:r>
      <w:r>
        <w:rPr>
          <w:rtl/>
        </w:rPr>
        <w:t xml:space="preserve">   </w:t>
      </w:r>
      <w:bookmarkEnd w:id="1760"/>
    </w:p>
    <w:p w:rsidR="001309AB" w:rsidRDefault="001309AB" w:rsidP="001309AB">
      <w:pPr>
        <w:pStyle w:val="KeepWithNext"/>
        <w:rPr>
          <w:rtl/>
        </w:rPr>
      </w:pPr>
    </w:p>
    <w:p w:rsidR="001309AB" w:rsidRDefault="001309AB" w:rsidP="004E7F69">
      <w:pPr>
        <w:rPr>
          <w:rtl/>
        </w:rPr>
      </w:pPr>
      <w:bookmarkStart w:id="1761" w:name="_ETM_Q1_467650"/>
      <w:bookmarkStart w:id="1762" w:name="_ETM_Q1_421651"/>
      <w:bookmarkStart w:id="1763" w:name="_ETM_Q1_421900"/>
      <w:bookmarkEnd w:id="1761"/>
      <w:bookmarkEnd w:id="1762"/>
      <w:bookmarkEnd w:id="1763"/>
      <w:r>
        <w:rPr>
          <w:rFonts w:hint="cs"/>
          <w:rtl/>
        </w:rPr>
        <w:t xml:space="preserve">הוא אמר </w:t>
      </w:r>
      <w:bookmarkStart w:id="1764" w:name="_ETM_Q1_422401"/>
      <w:bookmarkEnd w:id="1764"/>
      <w:r>
        <w:rPr>
          <w:rFonts w:hint="cs"/>
          <w:rtl/>
        </w:rPr>
        <w:t xml:space="preserve">שמצופה מיבואן לעשות אחת, שתיים, שלוש, אבל מיצרן מקומי מצופה </w:t>
      </w:r>
      <w:bookmarkStart w:id="1765" w:name="_ETM_Q1_426901"/>
      <w:bookmarkEnd w:id="1765"/>
      <w:r>
        <w:rPr>
          <w:rFonts w:hint="cs"/>
          <w:rtl/>
        </w:rPr>
        <w:t>לעשות אחת, שתיים, שלוש, ארבע, חמש, שש</w:t>
      </w:r>
      <w:r w:rsidR="001B1527">
        <w:rPr>
          <w:rFonts w:hint="cs"/>
          <w:rtl/>
        </w:rPr>
        <w:t>, שבע</w:t>
      </w:r>
      <w:r>
        <w:rPr>
          <w:rFonts w:hint="cs"/>
          <w:rtl/>
        </w:rPr>
        <w:t xml:space="preserve"> וכו' וזה בסדר </w:t>
      </w:r>
      <w:bookmarkStart w:id="1766" w:name="_ETM_Q1_431401"/>
      <w:bookmarkEnd w:id="1766"/>
      <w:r>
        <w:rPr>
          <w:rFonts w:hint="cs"/>
          <w:rtl/>
        </w:rPr>
        <w:t xml:space="preserve">כי אנחנו מייצרים מזון במדינת ישראל, </w:t>
      </w:r>
      <w:bookmarkStart w:id="1767" w:name="_ETM_Q1_434650"/>
      <w:bookmarkEnd w:id="1767"/>
      <w:r>
        <w:rPr>
          <w:rFonts w:hint="cs"/>
          <w:rtl/>
        </w:rPr>
        <w:t>אבל לא סביר שאם אני עומד ב</w:t>
      </w:r>
      <w:r w:rsidR="00B472DD">
        <w:rPr>
          <w:rFonts w:hint="cs"/>
          <w:rtl/>
        </w:rPr>
        <w:t>תוכנית</w:t>
      </w:r>
      <w:r>
        <w:rPr>
          <w:rFonts w:hint="cs"/>
          <w:rtl/>
        </w:rPr>
        <w:t xml:space="preserve"> בטיחות ואיכות המזון שלי</w:t>
      </w:r>
      <w:bookmarkStart w:id="1768" w:name="_ETM_Q1_437400"/>
      <w:bookmarkEnd w:id="1768"/>
      <w:r>
        <w:rPr>
          <w:rFonts w:hint="cs"/>
          <w:rtl/>
        </w:rPr>
        <w:t>, ויבואן נאות עומד ב</w:t>
      </w:r>
      <w:r w:rsidR="00B472DD">
        <w:rPr>
          <w:rFonts w:hint="cs"/>
          <w:rtl/>
        </w:rPr>
        <w:t>תוכנית</w:t>
      </w:r>
      <w:r>
        <w:rPr>
          <w:rFonts w:hint="cs"/>
          <w:rtl/>
        </w:rPr>
        <w:t xml:space="preserve"> בטיחות ואיכות המזון שלו שהיא ברור שהיא שונה ושהיא מופחתת בסיכונים שלה, לא יכול </w:t>
      </w:r>
      <w:bookmarkStart w:id="1769" w:name="_ETM_Q1_443901"/>
      <w:bookmarkEnd w:id="1769"/>
      <w:r>
        <w:rPr>
          <w:rFonts w:hint="cs"/>
          <w:rtl/>
        </w:rPr>
        <w:t>להיות שיגידו לי שאני פעלתי לפי ה</w:t>
      </w:r>
      <w:r w:rsidR="00B472DD">
        <w:rPr>
          <w:rFonts w:hint="cs"/>
          <w:rtl/>
        </w:rPr>
        <w:t>תוכנית</w:t>
      </w:r>
      <w:r>
        <w:rPr>
          <w:rFonts w:hint="cs"/>
          <w:rtl/>
        </w:rPr>
        <w:t xml:space="preserve"> שלי אבל אני אקבל פטיש של 700 ק"ג בראש ויבואן שפעל על פי ה</w:t>
      </w:r>
      <w:bookmarkStart w:id="1770" w:name="_ETM_Q1_450150"/>
      <w:bookmarkEnd w:id="1770"/>
      <w:r w:rsidR="00B472DD">
        <w:rPr>
          <w:rFonts w:hint="cs"/>
          <w:rtl/>
        </w:rPr>
        <w:t>תוכנית</w:t>
      </w:r>
      <w:r>
        <w:rPr>
          <w:rFonts w:hint="cs"/>
          <w:rtl/>
        </w:rPr>
        <w:t xml:space="preserve"> שלו, לא מצא משהו</w:t>
      </w:r>
      <w:r w:rsidR="004E7F69">
        <w:rPr>
          <w:rFonts w:hint="cs"/>
          <w:rtl/>
        </w:rPr>
        <w:t>,</w:t>
      </w:r>
      <w:r>
        <w:rPr>
          <w:rFonts w:hint="cs"/>
          <w:rtl/>
        </w:rPr>
        <w:t xml:space="preserve"> לא נורא והוא יקבל ליטוף </w:t>
      </w:r>
      <w:r>
        <w:rPr>
          <w:rtl/>
        </w:rPr>
        <w:t>–</w:t>
      </w:r>
      <w:r>
        <w:rPr>
          <w:rFonts w:hint="cs"/>
          <w:rtl/>
        </w:rPr>
        <w:t xml:space="preserve"> זה לא הגיוני.</w:t>
      </w:r>
    </w:p>
    <w:p w:rsidR="001309AB" w:rsidRDefault="001309AB" w:rsidP="001309AB">
      <w:pPr>
        <w:rPr>
          <w:rtl/>
        </w:rPr>
      </w:pPr>
    </w:p>
    <w:p w:rsidR="001309AB" w:rsidRDefault="001309AB" w:rsidP="00C612C0">
      <w:pPr>
        <w:rPr>
          <w:rtl/>
        </w:rPr>
      </w:pPr>
      <w:bookmarkStart w:id="1771" w:name="_ETM_Q1_456150"/>
      <w:bookmarkEnd w:id="1771"/>
      <w:r>
        <w:rPr>
          <w:rFonts w:hint="cs"/>
          <w:rtl/>
        </w:rPr>
        <w:t xml:space="preserve">דבר אחד אחרון, שגם חשוב להבין הוא לגבי נוסח המקובל היום. גל אומר </w:t>
      </w:r>
      <w:bookmarkStart w:id="1772" w:name="_ETM_Q1_462650"/>
      <w:bookmarkEnd w:id="1772"/>
      <w:r>
        <w:rPr>
          <w:rFonts w:hint="cs"/>
          <w:rtl/>
        </w:rPr>
        <w:t xml:space="preserve">ששנתיים אנחנו בתוך הרפורמה ואנחנו מרגישים בנוח </w:t>
      </w:r>
      <w:r>
        <w:rPr>
          <w:rtl/>
        </w:rPr>
        <w:t>–</w:t>
      </w:r>
      <w:r>
        <w:rPr>
          <w:rFonts w:hint="cs"/>
          <w:rtl/>
        </w:rPr>
        <w:t xml:space="preserve"> אדוני, </w:t>
      </w:r>
      <w:bookmarkStart w:id="1773" w:name="_ETM_Q1_466400"/>
      <w:bookmarkEnd w:id="1773"/>
      <w:r>
        <w:rPr>
          <w:rFonts w:hint="cs"/>
          <w:rtl/>
        </w:rPr>
        <w:t xml:space="preserve">אנחנו </w:t>
      </w:r>
      <w:r w:rsidR="001B1527">
        <w:rPr>
          <w:rFonts w:hint="cs"/>
          <w:rtl/>
        </w:rPr>
        <w:t>זזים</w:t>
      </w:r>
      <w:r>
        <w:rPr>
          <w:rFonts w:hint="cs"/>
          <w:rtl/>
        </w:rPr>
        <w:t xml:space="preserve"> מאוד לא בנוח בכיסא, כי עדיין לא התחלנו </w:t>
      </w:r>
      <w:bookmarkStart w:id="1774" w:name="_ETM_Q1_469151"/>
      <w:bookmarkEnd w:id="1774"/>
      <w:r>
        <w:rPr>
          <w:rFonts w:hint="cs"/>
          <w:rtl/>
        </w:rPr>
        <w:t xml:space="preserve">לעבוד על שאריות חומרי הדברה וכן הלאה כי אנחנו לא יכולים </w:t>
      </w:r>
      <w:bookmarkStart w:id="1775" w:name="_ETM_Q1_472151"/>
      <w:bookmarkEnd w:id="1775"/>
      <w:r>
        <w:rPr>
          <w:rFonts w:hint="cs"/>
          <w:rtl/>
        </w:rPr>
        <w:t>כי יש פה מחלוקות. אני בוודאות לא זז בנוח בכיסא.</w:t>
      </w:r>
    </w:p>
    <w:p w:rsidR="001309AB" w:rsidRDefault="001309AB" w:rsidP="001309AB">
      <w:pPr>
        <w:rPr>
          <w:rtl/>
        </w:rPr>
      </w:pPr>
    </w:p>
    <w:p w:rsidR="001309AB" w:rsidRDefault="001309AB" w:rsidP="001309AB">
      <w:pPr>
        <w:pStyle w:val="a4"/>
        <w:keepNext/>
        <w:rPr>
          <w:rtl/>
        </w:rPr>
      </w:pPr>
      <w:bookmarkStart w:id="1776" w:name="ET_speaker_גל_ברנס_222"/>
      <w:r w:rsidRPr="001309AB">
        <w:rPr>
          <w:rStyle w:val="TagStyle"/>
          <w:rtl/>
        </w:rPr>
        <w:t xml:space="preserve"> &lt;&lt; דובר &gt;&gt; </w:t>
      </w:r>
      <w:r>
        <w:rPr>
          <w:rtl/>
        </w:rPr>
        <w:t>גל ברנס:</w:t>
      </w:r>
      <w:r w:rsidRPr="001309AB">
        <w:rPr>
          <w:rStyle w:val="TagStyle"/>
          <w:rtl/>
        </w:rPr>
        <w:t xml:space="preserve"> &lt;&lt; דובר &gt;&gt;</w:t>
      </w:r>
      <w:r>
        <w:rPr>
          <w:rtl/>
        </w:rPr>
        <w:t xml:space="preserve">   </w:t>
      </w:r>
      <w:bookmarkEnd w:id="1776"/>
    </w:p>
    <w:p w:rsidR="001309AB" w:rsidRDefault="001309AB" w:rsidP="001309AB">
      <w:pPr>
        <w:pStyle w:val="KeepWithNext"/>
        <w:rPr>
          <w:rtl/>
        </w:rPr>
      </w:pPr>
    </w:p>
    <w:p w:rsidR="001309AB" w:rsidRDefault="001309AB" w:rsidP="001309AB">
      <w:pPr>
        <w:rPr>
          <w:rtl/>
        </w:rPr>
      </w:pPr>
      <w:bookmarkStart w:id="1777" w:name="_ETM_Q1_475900"/>
      <w:bookmarkEnd w:id="1777"/>
      <w:r>
        <w:rPr>
          <w:rFonts w:hint="cs"/>
          <w:rtl/>
        </w:rPr>
        <w:t>קיבלת פטור מאכיפה.</w:t>
      </w:r>
    </w:p>
    <w:p w:rsidR="001309AB" w:rsidRDefault="001309AB" w:rsidP="001309AB">
      <w:pPr>
        <w:rPr>
          <w:rtl/>
        </w:rPr>
      </w:pPr>
    </w:p>
    <w:p w:rsidR="001309AB" w:rsidRDefault="001309AB" w:rsidP="001309AB">
      <w:pPr>
        <w:pStyle w:val="a4"/>
        <w:keepNext/>
        <w:rPr>
          <w:rtl/>
        </w:rPr>
      </w:pPr>
      <w:bookmarkStart w:id="1778" w:name="ET_speaker_רוית_ארבל__224"/>
      <w:r w:rsidRPr="001309AB">
        <w:rPr>
          <w:rStyle w:val="TagStyle"/>
          <w:rtl/>
        </w:rPr>
        <w:t xml:space="preserve"> &lt;&lt; דובר &gt;&gt; </w:t>
      </w:r>
      <w:r>
        <w:rPr>
          <w:rtl/>
        </w:rPr>
        <w:t>רוית ארבל:</w:t>
      </w:r>
      <w:r w:rsidRPr="001309AB">
        <w:rPr>
          <w:rStyle w:val="TagStyle"/>
          <w:rtl/>
        </w:rPr>
        <w:t xml:space="preserve"> &lt;&lt; דובר &gt;&gt;</w:t>
      </w:r>
      <w:r>
        <w:rPr>
          <w:rtl/>
        </w:rPr>
        <w:t xml:space="preserve">   </w:t>
      </w:r>
      <w:bookmarkEnd w:id="1778"/>
    </w:p>
    <w:p w:rsidR="001309AB" w:rsidRDefault="001309AB" w:rsidP="001309AB">
      <w:pPr>
        <w:pStyle w:val="KeepWithNext"/>
        <w:rPr>
          <w:rtl/>
          <w:lang w:eastAsia="he-IL"/>
        </w:rPr>
      </w:pPr>
    </w:p>
    <w:p w:rsidR="001309AB" w:rsidRDefault="001309AB" w:rsidP="001B1527">
      <w:pPr>
        <w:rPr>
          <w:rtl/>
        </w:rPr>
      </w:pPr>
      <w:r>
        <w:rPr>
          <w:rFonts w:hint="cs"/>
          <w:rtl/>
        </w:rPr>
        <w:t xml:space="preserve">יש לך עוד 30 הנחיות שעוד לא </w:t>
      </w:r>
      <w:r w:rsidR="001B1527">
        <w:rPr>
          <w:rFonts w:hint="cs"/>
          <w:rtl/>
        </w:rPr>
        <w:t>למדנו.</w:t>
      </w:r>
    </w:p>
    <w:p w:rsidR="001309AB" w:rsidRDefault="001309AB" w:rsidP="001309AB">
      <w:pPr>
        <w:rPr>
          <w:rtl/>
        </w:rPr>
      </w:pPr>
    </w:p>
    <w:p w:rsidR="001309AB" w:rsidRDefault="001309AB" w:rsidP="001B1527">
      <w:pPr>
        <w:pStyle w:val="a4"/>
        <w:keepNext/>
        <w:rPr>
          <w:rtl/>
        </w:rPr>
      </w:pPr>
      <w:bookmarkStart w:id="1779" w:name="ET_speaker_אביב_חצבני_223"/>
      <w:r w:rsidRPr="001309AB">
        <w:rPr>
          <w:rStyle w:val="TagStyle"/>
          <w:rtl/>
        </w:rPr>
        <w:t xml:space="preserve"> &lt;&lt; דובר &gt;&gt; </w:t>
      </w:r>
      <w:r>
        <w:rPr>
          <w:rtl/>
        </w:rPr>
        <w:t>אביב חצבני:</w:t>
      </w:r>
      <w:r w:rsidRPr="001309AB">
        <w:rPr>
          <w:rStyle w:val="TagStyle"/>
          <w:rtl/>
        </w:rPr>
        <w:t xml:space="preserve"> &lt;&lt; דובר &gt;&gt;</w:t>
      </w:r>
      <w:r>
        <w:rPr>
          <w:rtl/>
        </w:rPr>
        <w:t xml:space="preserve">   </w:t>
      </w:r>
      <w:bookmarkEnd w:id="1779"/>
      <w:r w:rsidR="001B1527">
        <w:rPr>
          <w:rFonts w:hint="cs"/>
          <w:rtl/>
        </w:rPr>
        <w:t xml:space="preserve"> </w:t>
      </w:r>
    </w:p>
    <w:p w:rsidR="001309AB" w:rsidRDefault="001309AB" w:rsidP="001309AB">
      <w:pPr>
        <w:pStyle w:val="KeepWithNext"/>
        <w:rPr>
          <w:rtl/>
        </w:rPr>
      </w:pPr>
    </w:p>
    <w:p w:rsidR="001309AB" w:rsidRDefault="001309AB" w:rsidP="00B472DD">
      <w:pPr>
        <w:rPr>
          <w:rtl/>
        </w:rPr>
      </w:pPr>
      <w:r>
        <w:rPr>
          <w:rFonts w:hint="cs"/>
          <w:rtl/>
        </w:rPr>
        <w:t xml:space="preserve">ברור שיש לי עוד 30 הנחיות, רק שהם אומרים </w:t>
      </w:r>
      <w:r w:rsidR="00C64E92">
        <w:rPr>
          <w:rFonts w:hint="cs"/>
          <w:rtl/>
        </w:rPr>
        <w:t xml:space="preserve">שאנחנו </w:t>
      </w:r>
      <w:bookmarkStart w:id="1780" w:name="_ETM_Q1_478400"/>
      <w:bookmarkEnd w:id="1780"/>
      <w:r w:rsidR="00C64E92">
        <w:rPr>
          <w:rFonts w:hint="cs"/>
          <w:rtl/>
        </w:rPr>
        <w:t xml:space="preserve">מרגישים מאוד בנוח </w:t>
      </w:r>
      <w:r w:rsidR="00C64E92">
        <w:rPr>
          <w:rtl/>
        </w:rPr>
        <w:t>–</w:t>
      </w:r>
      <w:r w:rsidR="00C64E92">
        <w:rPr>
          <w:rFonts w:hint="cs"/>
          <w:rtl/>
        </w:rPr>
        <w:t xml:space="preserve"> ואנחנו ממש לא מרגישים בנוח. </w:t>
      </w:r>
      <w:bookmarkStart w:id="1781" w:name="_ETM_Q1_481651"/>
      <w:bookmarkEnd w:id="1781"/>
      <w:r w:rsidR="00C64E92">
        <w:rPr>
          <w:rFonts w:hint="cs"/>
          <w:rtl/>
        </w:rPr>
        <w:t xml:space="preserve">אני אחזור על זה שוב לפרוטוקול </w:t>
      </w:r>
      <w:r w:rsidR="00C64E92">
        <w:rPr>
          <w:rtl/>
        </w:rPr>
        <w:t>–</w:t>
      </w:r>
      <w:r w:rsidR="00C64E92">
        <w:rPr>
          <w:rFonts w:hint="cs"/>
          <w:rtl/>
        </w:rPr>
        <w:t xml:space="preserve"> אנחנו רוצים </w:t>
      </w:r>
      <w:bookmarkStart w:id="1782" w:name="_ETM_Q1_484400"/>
      <w:bookmarkEnd w:id="1782"/>
      <w:r w:rsidR="00C64E92">
        <w:rPr>
          <w:rFonts w:hint="cs"/>
          <w:rtl/>
        </w:rPr>
        <w:t xml:space="preserve">את הרפורמה ותומכים בה, אבל לא יכול להיות שבכסות הרפורמה </w:t>
      </w:r>
      <w:bookmarkStart w:id="1783" w:name="_ETM_Q1_487651"/>
      <w:bookmarkEnd w:id="1783"/>
      <w:r w:rsidR="001B1527">
        <w:rPr>
          <w:rFonts w:hint="cs"/>
          <w:rtl/>
        </w:rPr>
        <w:t>ייצרו</w:t>
      </w:r>
      <w:r w:rsidR="00C64E92">
        <w:rPr>
          <w:rFonts w:hint="cs"/>
          <w:rtl/>
        </w:rPr>
        <w:t xml:space="preserve"> הבדלה. אמרו פה </w:t>
      </w:r>
      <w:r w:rsidR="00B472DD">
        <w:rPr>
          <w:rFonts w:hint="cs"/>
          <w:rtl/>
        </w:rPr>
        <w:t>ה</w:t>
      </w:r>
      <w:r w:rsidR="00C64E92">
        <w:rPr>
          <w:rFonts w:hint="cs"/>
          <w:rtl/>
        </w:rPr>
        <w:t xml:space="preserve">בחנה, אבל אני אגדיר </w:t>
      </w:r>
      <w:r w:rsidR="001B1527">
        <w:rPr>
          <w:rFonts w:hint="cs"/>
          <w:rtl/>
        </w:rPr>
        <w:t>ה</w:t>
      </w:r>
      <w:r w:rsidR="00C64E92">
        <w:rPr>
          <w:rFonts w:hint="cs"/>
          <w:rtl/>
        </w:rPr>
        <w:t xml:space="preserve">פליה בין </w:t>
      </w:r>
      <w:bookmarkStart w:id="1784" w:name="_ETM_Q1_493401"/>
      <w:bookmarkEnd w:id="1784"/>
      <w:r w:rsidR="00C64E92">
        <w:rPr>
          <w:rFonts w:hint="cs"/>
          <w:rtl/>
        </w:rPr>
        <w:t xml:space="preserve">יצרן ובין יבואן. </w:t>
      </w:r>
    </w:p>
    <w:p w:rsidR="00C64E92" w:rsidRDefault="00C64E92" w:rsidP="00C64E92">
      <w:pPr>
        <w:rPr>
          <w:rtl/>
        </w:rPr>
      </w:pPr>
      <w:bookmarkStart w:id="1785" w:name="_ETM_Q1_506150"/>
      <w:bookmarkEnd w:id="1785"/>
    </w:p>
    <w:p w:rsidR="00C64E92" w:rsidRDefault="00C64E92" w:rsidP="00C64E92">
      <w:pPr>
        <w:pStyle w:val="a4"/>
        <w:keepNext/>
        <w:rPr>
          <w:rtl/>
        </w:rPr>
      </w:pPr>
      <w:bookmarkStart w:id="1786" w:name="ET_speaker_רוית_ארבל__227"/>
      <w:r w:rsidRPr="00C64E92">
        <w:rPr>
          <w:rStyle w:val="TagStyle"/>
          <w:rtl/>
        </w:rPr>
        <w:t xml:space="preserve"> &lt;&lt; דובר &gt;&gt; </w:t>
      </w:r>
      <w:r>
        <w:rPr>
          <w:rtl/>
        </w:rPr>
        <w:t>רוית ארבל:</w:t>
      </w:r>
      <w:r w:rsidRPr="00C64E92">
        <w:rPr>
          <w:rStyle w:val="TagStyle"/>
          <w:rtl/>
        </w:rPr>
        <w:t xml:space="preserve"> &lt;&lt; דובר &gt;&gt;</w:t>
      </w:r>
      <w:r>
        <w:rPr>
          <w:rtl/>
        </w:rPr>
        <w:t xml:space="preserve">   </w:t>
      </w:r>
      <w:bookmarkEnd w:id="1786"/>
    </w:p>
    <w:p w:rsidR="00C64E92" w:rsidRDefault="00C64E92" w:rsidP="00C64E92">
      <w:pPr>
        <w:pStyle w:val="KeepWithNext"/>
        <w:rPr>
          <w:rtl/>
        </w:rPr>
      </w:pPr>
    </w:p>
    <w:p w:rsidR="00C64E92" w:rsidRDefault="00C64E92" w:rsidP="004E7F69">
      <w:pPr>
        <w:rPr>
          <w:rtl/>
        </w:rPr>
      </w:pPr>
      <w:bookmarkStart w:id="1787" w:name="_ETM_Q1_494400"/>
      <w:bookmarkStart w:id="1788" w:name="_ETM_Q1_506401"/>
      <w:bookmarkEnd w:id="1787"/>
      <w:bookmarkEnd w:id="1788"/>
      <w:r>
        <w:rPr>
          <w:rFonts w:hint="cs"/>
          <w:rtl/>
        </w:rPr>
        <w:t xml:space="preserve">אני רוצה רק להשלים את התמונה </w:t>
      </w:r>
      <w:r>
        <w:rPr>
          <w:rtl/>
        </w:rPr>
        <w:t>–</w:t>
      </w:r>
      <w:r>
        <w:rPr>
          <w:rFonts w:hint="cs"/>
          <w:rtl/>
        </w:rPr>
        <w:t xml:space="preserve"> </w:t>
      </w:r>
      <w:bookmarkStart w:id="1789" w:name="_ETM_Q1_495900"/>
      <w:bookmarkEnd w:id="1789"/>
      <w:r>
        <w:rPr>
          <w:rFonts w:hint="cs"/>
          <w:rtl/>
        </w:rPr>
        <w:t xml:space="preserve">יש את תקנות ההפחתה לעיצומים הכספיים, ואם הוא קיים את מערכת </w:t>
      </w:r>
      <w:bookmarkStart w:id="1790" w:name="_ETM_Q1_520851"/>
      <w:bookmarkEnd w:id="1790"/>
      <w:r w:rsidR="00C612C0">
        <w:rPr>
          <w:rFonts w:hint="cs"/>
          <w:rtl/>
        </w:rPr>
        <w:t>ה</w:t>
      </w:r>
      <w:r>
        <w:rPr>
          <w:rFonts w:hint="cs"/>
          <w:rtl/>
        </w:rPr>
        <w:t xml:space="preserve">בטחת האיכות ופעל בתום </w:t>
      </w:r>
      <w:bookmarkStart w:id="1791" w:name="_ETM_Q1_505650"/>
      <w:bookmarkEnd w:id="1791"/>
      <w:r>
        <w:rPr>
          <w:rFonts w:hint="cs"/>
          <w:rtl/>
        </w:rPr>
        <w:t>לב, זה מוצא את ביטויו בעיצום הכספי.</w:t>
      </w:r>
    </w:p>
    <w:p w:rsidR="00C64E92" w:rsidRDefault="00C64E92" w:rsidP="00C64E92">
      <w:pPr>
        <w:rPr>
          <w:rtl/>
        </w:rPr>
      </w:pPr>
      <w:bookmarkStart w:id="1792" w:name="_ETM_Q1_507651"/>
      <w:bookmarkStart w:id="1793" w:name="_ETM_Q1_503900"/>
      <w:bookmarkEnd w:id="1792"/>
      <w:bookmarkEnd w:id="1793"/>
    </w:p>
    <w:p w:rsidR="00C64E92" w:rsidRDefault="00C64E92" w:rsidP="00C64E92">
      <w:pPr>
        <w:pStyle w:val="a4"/>
        <w:keepNext/>
        <w:rPr>
          <w:rtl/>
        </w:rPr>
      </w:pPr>
      <w:bookmarkStart w:id="1794" w:name="ET_speaker_אביב_חצבני_225"/>
      <w:r w:rsidRPr="00C64E92">
        <w:rPr>
          <w:rStyle w:val="TagStyle"/>
          <w:rtl/>
        </w:rPr>
        <w:t xml:space="preserve"> &lt;&lt; דובר &gt;&gt; </w:t>
      </w:r>
      <w:r>
        <w:rPr>
          <w:rtl/>
        </w:rPr>
        <w:t>אביב חצבני:</w:t>
      </w:r>
      <w:r w:rsidRPr="00C64E92">
        <w:rPr>
          <w:rStyle w:val="TagStyle"/>
          <w:rtl/>
        </w:rPr>
        <w:t xml:space="preserve"> &lt;&lt; דובר &gt;&gt;</w:t>
      </w:r>
      <w:r>
        <w:rPr>
          <w:rtl/>
        </w:rPr>
        <w:t xml:space="preserve">   </w:t>
      </w:r>
      <w:bookmarkEnd w:id="1794"/>
    </w:p>
    <w:p w:rsidR="00C64E92" w:rsidRDefault="00C64E92" w:rsidP="00C64E92">
      <w:pPr>
        <w:pStyle w:val="KeepWithNext"/>
        <w:rPr>
          <w:rtl/>
        </w:rPr>
      </w:pPr>
    </w:p>
    <w:p w:rsidR="00C64E92" w:rsidRDefault="00C64E92" w:rsidP="00B472DD">
      <w:pPr>
        <w:rPr>
          <w:rtl/>
        </w:rPr>
      </w:pPr>
      <w:bookmarkStart w:id="1795" w:name="_ETM_Q1_504151"/>
      <w:bookmarkStart w:id="1796" w:name="_ETM_Q1_507900"/>
      <w:bookmarkEnd w:id="1795"/>
      <w:bookmarkEnd w:id="1796"/>
      <w:r>
        <w:rPr>
          <w:rFonts w:hint="cs"/>
          <w:rtl/>
        </w:rPr>
        <w:t xml:space="preserve">אדוני, מה שעבר </w:t>
      </w:r>
      <w:bookmarkStart w:id="1797" w:name="_ETM_Q1_508401"/>
      <w:bookmarkEnd w:id="1797"/>
      <w:r>
        <w:rPr>
          <w:rFonts w:hint="cs"/>
          <w:rtl/>
        </w:rPr>
        <w:t>בוועדת הכלכלה לעניין התקינה, אין שם הפרדה ו</w:t>
      </w:r>
      <w:r w:rsidR="00B472DD">
        <w:rPr>
          <w:rFonts w:hint="cs"/>
          <w:rtl/>
        </w:rPr>
        <w:t>ה</w:t>
      </w:r>
      <w:r>
        <w:rPr>
          <w:rFonts w:hint="cs"/>
          <w:rtl/>
        </w:rPr>
        <w:t xml:space="preserve">בחנה בין יצרנים </w:t>
      </w:r>
      <w:bookmarkStart w:id="1798" w:name="_ETM_Q1_511900"/>
      <w:bookmarkEnd w:id="1798"/>
      <w:r>
        <w:rPr>
          <w:rFonts w:hint="cs"/>
          <w:rtl/>
        </w:rPr>
        <w:t>ל</w:t>
      </w:r>
      <w:r w:rsidR="001B1527">
        <w:rPr>
          <w:rFonts w:hint="cs"/>
          <w:rtl/>
        </w:rPr>
        <w:t>י</w:t>
      </w:r>
      <w:r>
        <w:rPr>
          <w:rFonts w:hint="cs"/>
          <w:rtl/>
        </w:rPr>
        <w:t>בוא</w:t>
      </w:r>
      <w:r w:rsidR="001B1527">
        <w:rPr>
          <w:rFonts w:hint="cs"/>
          <w:rtl/>
        </w:rPr>
        <w:t>נ</w:t>
      </w:r>
      <w:r>
        <w:rPr>
          <w:rFonts w:hint="cs"/>
          <w:rtl/>
        </w:rPr>
        <w:t>ים, אפרופו על בסיס ההפניה בהיבט הזה.</w:t>
      </w:r>
    </w:p>
    <w:p w:rsidR="00C64E92" w:rsidRDefault="00C64E92" w:rsidP="00C64E92">
      <w:pPr>
        <w:rPr>
          <w:rtl/>
        </w:rPr>
      </w:pPr>
      <w:bookmarkStart w:id="1799" w:name="_ETM_Q1_504650"/>
      <w:bookmarkEnd w:id="1799"/>
    </w:p>
    <w:p w:rsidR="00C64E92" w:rsidRDefault="00C64E92" w:rsidP="00C64E92">
      <w:pPr>
        <w:pStyle w:val="a4"/>
        <w:keepNext/>
        <w:rPr>
          <w:rtl/>
        </w:rPr>
      </w:pPr>
      <w:bookmarkStart w:id="1800" w:name="ET_speaker_גל_ברנס_226"/>
      <w:r w:rsidRPr="00C64E92">
        <w:rPr>
          <w:rStyle w:val="TagStyle"/>
          <w:rtl/>
        </w:rPr>
        <w:t xml:space="preserve"> &lt;&lt; דובר &gt;&gt; </w:t>
      </w:r>
      <w:r>
        <w:rPr>
          <w:rtl/>
        </w:rPr>
        <w:t>גל ברנס:</w:t>
      </w:r>
      <w:r w:rsidRPr="00C64E92">
        <w:rPr>
          <w:rStyle w:val="TagStyle"/>
          <w:rtl/>
        </w:rPr>
        <w:t xml:space="preserve"> &lt;&lt; דובר &gt;&gt;</w:t>
      </w:r>
      <w:r>
        <w:rPr>
          <w:rtl/>
        </w:rPr>
        <w:t xml:space="preserve">   </w:t>
      </w:r>
      <w:bookmarkEnd w:id="1800"/>
    </w:p>
    <w:p w:rsidR="00C64E92" w:rsidRDefault="00C64E92" w:rsidP="00C64E92">
      <w:pPr>
        <w:pStyle w:val="KeepWithNext"/>
        <w:rPr>
          <w:rtl/>
        </w:rPr>
      </w:pPr>
    </w:p>
    <w:p w:rsidR="00C64E92" w:rsidRDefault="00B96638" w:rsidP="00C64E92">
      <w:pPr>
        <w:rPr>
          <w:rtl/>
        </w:rPr>
      </w:pPr>
      <w:bookmarkStart w:id="1801" w:name="_ETM_Q1_504901"/>
      <w:bookmarkStart w:id="1802" w:name="_ETM_Q1_515651"/>
      <w:bookmarkEnd w:id="1801"/>
      <w:bookmarkEnd w:id="1802"/>
      <w:r>
        <w:rPr>
          <w:rFonts w:hint="cs"/>
          <w:rtl/>
        </w:rPr>
        <w:t>מה זאת אומרת?</w:t>
      </w:r>
      <w:r w:rsidR="00C64E92">
        <w:rPr>
          <w:rFonts w:hint="cs"/>
          <w:rtl/>
        </w:rPr>
        <w:t xml:space="preserve"> יש חוק שלם שחל רק על יבוא</w:t>
      </w:r>
      <w:bookmarkStart w:id="1803" w:name="_ETM_Q1_516400"/>
      <w:bookmarkEnd w:id="1803"/>
      <w:r w:rsidR="00C64E92">
        <w:rPr>
          <w:rFonts w:hint="cs"/>
          <w:rtl/>
        </w:rPr>
        <w:t>נים ולא חל על יצרנים. מכיר את פקודת היבוא וה</w:t>
      </w:r>
      <w:r w:rsidR="009D7392">
        <w:rPr>
          <w:rFonts w:hint="cs"/>
          <w:rtl/>
        </w:rPr>
        <w:t>יצוא</w:t>
      </w:r>
      <w:r w:rsidR="00C64E92">
        <w:rPr>
          <w:rFonts w:hint="cs"/>
          <w:rtl/>
        </w:rPr>
        <w:t xml:space="preserve">? </w:t>
      </w:r>
      <w:bookmarkStart w:id="1804" w:name="_ETM_Q1_519651"/>
      <w:bookmarkStart w:id="1805" w:name="_ETM_Q1_509901"/>
      <w:bookmarkStart w:id="1806" w:name="_ETM_Q1_510400"/>
      <w:bookmarkEnd w:id="1804"/>
      <w:bookmarkEnd w:id="1805"/>
      <w:bookmarkEnd w:id="1806"/>
    </w:p>
    <w:p w:rsidR="00C64E92" w:rsidRDefault="00C64E92" w:rsidP="00C64E92">
      <w:pPr>
        <w:rPr>
          <w:rtl/>
        </w:rPr>
      </w:pPr>
    </w:p>
    <w:p w:rsidR="00C64E92" w:rsidRDefault="00C64E92" w:rsidP="00C64E92">
      <w:pPr>
        <w:pStyle w:val="a4"/>
        <w:keepNext/>
        <w:rPr>
          <w:rtl/>
        </w:rPr>
      </w:pPr>
      <w:bookmarkStart w:id="1807" w:name="ET_speaker_אביב_חצבני_228"/>
      <w:r w:rsidRPr="00C64E92">
        <w:rPr>
          <w:rStyle w:val="TagStyle"/>
          <w:rtl/>
        </w:rPr>
        <w:t xml:space="preserve"> &lt;&lt; דובר &gt;&gt; </w:t>
      </w:r>
      <w:r>
        <w:rPr>
          <w:rtl/>
        </w:rPr>
        <w:t>אביב חצבני:</w:t>
      </w:r>
      <w:r w:rsidRPr="00C64E92">
        <w:rPr>
          <w:rStyle w:val="TagStyle"/>
          <w:rtl/>
        </w:rPr>
        <w:t xml:space="preserve"> &lt;&lt; דובר &gt;&gt;</w:t>
      </w:r>
      <w:r>
        <w:rPr>
          <w:rtl/>
        </w:rPr>
        <w:t xml:space="preserve">   </w:t>
      </w:r>
      <w:bookmarkEnd w:id="1807"/>
    </w:p>
    <w:p w:rsidR="00C64E92" w:rsidRDefault="00C64E92" w:rsidP="00C64E92">
      <w:pPr>
        <w:pStyle w:val="KeepWithNext"/>
        <w:rPr>
          <w:rtl/>
        </w:rPr>
      </w:pPr>
    </w:p>
    <w:p w:rsidR="00C64E92" w:rsidRDefault="00C64E92" w:rsidP="00C64E92">
      <w:pPr>
        <w:rPr>
          <w:rtl/>
        </w:rPr>
      </w:pPr>
      <w:bookmarkStart w:id="1808" w:name="_ETM_Q1_510651"/>
      <w:bookmarkEnd w:id="1808"/>
      <w:r>
        <w:rPr>
          <w:rFonts w:hint="cs"/>
          <w:rtl/>
        </w:rPr>
        <w:t>מכיר אותה מצוין.</w:t>
      </w:r>
    </w:p>
    <w:p w:rsidR="001B1527" w:rsidRDefault="001B1527" w:rsidP="00C64E92">
      <w:pPr>
        <w:rPr>
          <w:rtl/>
        </w:rPr>
      </w:pPr>
      <w:bookmarkStart w:id="1809" w:name="_ETM_Q1_520651"/>
      <w:bookmarkEnd w:id="1809"/>
    </w:p>
    <w:p w:rsidR="001B1527" w:rsidRDefault="001B1527" w:rsidP="001B1527">
      <w:pPr>
        <w:pStyle w:val="a4"/>
        <w:keepNext/>
        <w:rPr>
          <w:rtl/>
        </w:rPr>
      </w:pPr>
      <w:bookmarkStart w:id="1810" w:name="ET_speaker_גל_ברנס_939"/>
      <w:r w:rsidRPr="001B1527">
        <w:rPr>
          <w:rStyle w:val="TagStyle"/>
          <w:rtl/>
        </w:rPr>
        <w:t xml:space="preserve"> &lt;&lt; דובר &gt;&gt; </w:t>
      </w:r>
      <w:r>
        <w:rPr>
          <w:rtl/>
        </w:rPr>
        <w:t>גל ברנס:</w:t>
      </w:r>
      <w:r w:rsidRPr="001B1527">
        <w:rPr>
          <w:rStyle w:val="TagStyle"/>
          <w:rtl/>
        </w:rPr>
        <w:t xml:space="preserve"> &lt;&lt; דובר &gt;&gt;</w:t>
      </w:r>
      <w:r>
        <w:rPr>
          <w:rtl/>
        </w:rPr>
        <w:t xml:space="preserve">   </w:t>
      </w:r>
      <w:bookmarkEnd w:id="1810"/>
    </w:p>
    <w:p w:rsidR="001B1527" w:rsidRDefault="001B1527" w:rsidP="001B1527">
      <w:pPr>
        <w:pStyle w:val="KeepWithNext"/>
        <w:rPr>
          <w:rtl/>
        </w:rPr>
      </w:pPr>
    </w:p>
    <w:p w:rsidR="00C64E92" w:rsidRDefault="00C64E92" w:rsidP="00C64E92">
      <w:pPr>
        <w:rPr>
          <w:rtl/>
        </w:rPr>
      </w:pPr>
      <w:bookmarkStart w:id="1811" w:name="_ETM_Q1_521151"/>
      <w:bookmarkEnd w:id="1811"/>
      <w:r>
        <w:rPr>
          <w:rFonts w:hint="cs"/>
          <w:rtl/>
        </w:rPr>
        <w:t xml:space="preserve">יצרן צריך להחזיק בדיקות מעבדה, יצרן </w:t>
      </w:r>
      <w:bookmarkStart w:id="1812" w:name="_ETM_Q1_527400"/>
      <w:bookmarkEnd w:id="1812"/>
      <w:r>
        <w:rPr>
          <w:rFonts w:hint="cs"/>
          <w:rtl/>
        </w:rPr>
        <w:t>צריך לעבור את מכון התקנים.</w:t>
      </w:r>
    </w:p>
    <w:p w:rsidR="001B1527" w:rsidRDefault="001B1527" w:rsidP="00C64E92">
      <w:pPr>
        <w:rPr>
          <w:rtl/>
        </w:rPr>
      </w:pPr>
      <w:bookmarkStart w:id="1813" w:name="_ETM_Q1_530651"/>
      <w:bookmarkEnd w:id="1813"/>
    </w:p>
    <w:p w:rsidR="001B1527" w:rsidRDefault="001B1527" w:rsidP="001B1527">
      <w:pPr>
        <w:pStyle w:val="a4"/>
        <w:keepNext/>
        <w:rPr>
          <w:rtl/>
        </w:rPr>
      </w:pPr>
      <w:bookmarkStart w:id="1814" w:name="ET_speaker_אביב_חצבני_940"/>
      <w:r w:rsidRPr="001B1527">
        <w:rPr>
          <w:rStyle w:val="TagStyle"/>
          <w:rtl/>
        </w:rPr>
        <w:t xml:space="preserve"> &lt;&lt; דובר &gt;&gt; </w:t>
      </w:r>
      <w:r>
        <w:rPr>
          <w:rtl/>
        </w:rPr>
        <w:t>אביב חצבני:</w:t>
      </w:r>
      <w:r w:rsidRPr="001B1527">
        <w:rPr>
          <w:rStyle w:val="TagStyle"/>
          <w:rtl/>
        </w:rPr>
        <w:t xml:space="preserve"> &lt;&lt; דובר &gt;&gt;</w:t>
      </w:r>
      <w:r>
        <w:rPr>
          <w:rtl/>
        </w:rPr>
        <w:t xml:space="preserve">   </w:t>
      </w:r>
      <w:bookmarkEnd w:id="1814"/>
    </w:p>
    <w:p w:rsidR="001B1527" w:rsidRDefault="001B1527" w:rsidP="001B1527">
      <w:pPr>
        <w:pStyle w:val="KeepWithNext"/>
        <w:rPr>
          <w:rtl/>
        </w:rPr>
      </w:pPr>
    </w:p>
    <w:p w:rsidR="00C64E92" w:rsidRDefault="00C64E92" w:rsidP="00B472DD">
      <w:pPr>
        <w:rPr>
          <w:rtl/>
        </w:rPr>
      </w:pPr>
      <w:bookmarkStart w:id="1815" w:name="_ETM_Q1_531152"/>
      <w:bookmarkStart w:id="1816" w:name="_ETM_Q1_528651"/>
      <w:bookmarkEnd w:id="1815"/>
      <w:bookmarkEnd w:id="1816"/>
      <w:r>
        <w:rPr>
          <w:rFonts w:hint="cs"/>
          <w:rtl/>
        </w:rPr>
        <w:t xml:space="preserve">אבל עם כל </w:t>
      </w:r>
      <w:r w:rsidR="001B1527">
        <w:rPr>
          <w:rFonts w:hint="cs"/>
          <w:rtl/>
        </w:rPr>
        <w:t>הכבוד</w:t>
      </w:r>
      <w:r>
        <w:rPr>
          <w:rFonts w:hint="cs"/>
          <w:rtl/>
        </w:rPr>
        <w:t xml:space="preserve">, אין לך </w:t>
      </w:r>
      <w:bookmarkStart w:id="1817" w:name="_ETM_Q1_529900"/>
      <w:bookmarkEnd w:id="1817"/>
      <w:r w:rsidR="00B472DD">
        <w:rPr>
          <w:rFonts w:hint="cs"/>
          <w:rtl/>
        </w:rPr>
        <w:t>ה</w:t>
      </w:r>
      <w:r>
        <w:rPr>
          <w:rFonts w:hint="cs"/>
          <w:rtl/>
        </w:rPr>
        <w:t>בחנה בשיטת העיצומים הכספיים.</w:t>
      </w:r>
    </w:p>
    <w:p w:rsidR="001B1527" w:rsidRDefault="001B1527" w:rsidP="00C64E92">
      <w:pPr>
        <w:rPr>
          <w:rtl/>
        </w:rPr>
      </w:pPr>
    </w:p>
    <w:p w:rsidR="001B1527" w:rsidRDefault="001B1527" w:rsidP="001B1527">
      <w:pPr>
        <w:pStyle w:val="a4"/>
        <w:keepNext/>
        <w:rPr>
          <w:rtl/>
        </w:rPr>
      </w:pPr>
      <w:bookmarkStart w:id="1818" w:name="ET_speaker_גל_ברנס_941"/>
      <w:r w:rsidRPr="001B1527">
        <w:rPr>
          <w:rStyle w:val="TagStyle"/>
          <w:rtl/>
        </w:rPr>
        <w:t xml:space="preserve"> &lt;&lt; דובר &gt;&gt; </w:t>
      </w:r>
      <w:r>
        <w:rPr>
          <w:rtl/>
        </w:rPr>
        <w:t>גל ברנס:</w:t>
      </w:r>
      <w:r w:rsidRPr="001B1527">
        <w:rPr>
          <w:rStyle w:val="TagStyle"/>
          <w:rtl/>
        </w:rPr>
        <w:t xml:space="preserve"> &lt;&lt; דובר &gt;&gt;</w:t>
      </w:r>
      <w:r>
        <w:rPr>
          <w:rtl/>
        </w:rPr>
        <w:t xml:space="preserve">   </w:t>
      </w:r>
      <w:bookmarkEnd w:id="1818"/>
    </w:p>
    <w:p w:rsidR="001B1527" w:rsidRDefault="001B1527" w:rsidP="001B1527">
      <w:pPr>
        <w:pStyle w:val="KeepWithNext"/>
        <w:rPr>
          <w:rtl/>
        </w:rPr>
      </w:pPr>
    </w:p>
    <w:p w:rsidR="00C64E92" w:rsidRDefault="00C64E92" w:rsidP="001B1527">
      <w:pPr>
        <w:rPr>
          <w:rtl/>
        </w:rPr>
      </w:pPr>
      <w:bookmarkStart w:id="1819" w:name="_ETM_Q1_531900"/>
      <w:bookmarkEnd w:id="1819"/>
      <w:r>
        <w:rPr>
          <w:rFonts w:hint="cs"/>
          <w:rtl/>
        </w:rPr>
        <w:t>בטח שיש לי עיצומים כספיים שחלים רק על יבואנים</w:t>
      </w:r>
      <w:r w:rsidR="001B1527">
        <w:rPr>
          <w:rFonts w:hint="cs"/>
          <w:rtl/>
        </w:rPr>
        <w:t xml:space="preserve"> </w:t>
      </w:r>
      <w:bookmarkStart w:id="1820" w:name="_ETM_Q1_536651"/>
      <w:bookmarkEnd w:id="1820"/>
      <w:r w:rsidR="001B1527">
        <w:rPr>
          <w:rtl/>
        </w:rPr>
        <w:t>–</w:t>
      </w:r>
      <w:r w:rsidR="001B1527">
        <w:rPr>
          <w:rFonts w:hint="cs"/>
          <w:rtl/>
        </w:rPr>
        <w:t xml:space="preserve"> </w:t>
      </w:r>
      <w:r>
        <w:rPr>
          <w:rFonts w:hint="cs"/>
          <w:rtl/>
        </w:rPr>
        <w:t xml:space="preserve">יבואן שלא החזיק תיק מוצר, יבואן שלא עשה </w:t>
      </w:r>
      <w:bookmarkStart w:id="1821" w:name="_ETM_Q1_536400"/>
      <w:bookmarkEnd w:id="1821"/>
      <w:r>
        <w:rPr>
          <w:rFonts w:hint="cs"/>
          <w:rtl/>
        </w:rPr>
        <w:t>בדיקת מעבדה וכו'.</w:t>
      </w:r>
    </w:p>
    <w:p w:rsidR="001B1527" w:rsidRDefault="001B1527" w:rsidP="00C64E92">
      <w:pPr>
        <w:rPr>
          <w:rtl/>
        </w:rPr>
      </w:pPr>
    </w:p>
    <w:p w:rsidR="001B1527" w:rsidRDefault="001B1527" w:rsidP="001B1527">
      <w:pPr>
        <w:pStyle w:val="a4"/>
        <w:keepNext/>
        <w:rPr>
          <w:rtl/>
        </w:rPr>
      </w:pPr>
      <w:bookmarkStart w:id="1822" w:name="ET_speaker_אביב_חצבני_942"/>
      <w:r w:rsidRPr="001B1527">
        <w:rPr>
          <w:rStyle w:val="TagStyle"/>
          <w:rtl/>
        </w:rPr>
        <w:t xml:space="preserve"> &lt;&lt; דובר &gt;&gt; </w:t>
      </w:r>
      <w:r>
        <w:rPr>
          <w:rtl/>
        </w:rPr>
        <w:t>אביב חצבני:</w:t>
      </w:r>
      <w:r w:rsidRPr="001B1527">
        <w:rPr>
          <w:rStyle w:val="TagStyle"/>
          <w:rtl/>
        </w:rPr>
        <w:t xml:space="preserve"> &lt;&lt; דובר &gt;&gt;</w:t>
      </w:r>
      <w:r>
        <w:rPr>
          <w:rtl/>
        </w:rPr>
        <w:t xml:space="preserve">   </w:t>
      </w:r>
      <w:bookmarkEnd w:id="1822"/>
    </w:p>
    <w:p w:rsidR="001B1527" w:rsidRDefault="001B1527" w:rsidP="001B1527">
      <w:pPr>
        <w:pStyle w:val="KeepWithNext"/>
        <w:rPr>
          <w:rtl/>
        </w:rPr>
      </w:pPr>
    </w:p>
    <w:p w:rsidR="00C64E92" w:rsidRDefault="00C64E92" w:rsidP="001B1527">
      <w:pPr>
        <w:rPr>
          <w:rtl/>
        </w:rPr>
      </w:pPr>
      <w:r>
        <w:rPr>
          <w:rFonts w:hint="cs"/>
          <w:rtl/>
        </w:rPr>
        <w:t xml:space="preserve">ויש לו </w:t>
      </w:r>
      <w:r w:rsidR="001B1527">
        <w:rPr>
          <w:rFonts w:hint="cs"/>
          <w:rtl/>
        </w:rPr>
        <w:t>עיצומים</w:t>
      </w:r>
      <w:r>
        <w:rPr>
          <w:rFonts w:hint="cs"/>
          <w:rtl/>
        </w:rPr>
        <w:t xml:space="preserve"> שרלוונטיים בייצור מזון במדינת ישראל.</w:t>
      </w:r>
    </w:p>
    <w:p w:rsidR="00C64E92" w:rsidRDefault="00C64E92" w:rsidP="00C64E92">
      <w:pPr>
        <w:rPr>
          <w:rtl/>
        </w:rPr>
      </w:pPr>
      <w:bookmarkStart w:id="1823" w:name="_ETM_Q1_559651"/>
      <w:bookmarkEnd w:id="1823"/>
    </w:p>
    <w:p w:rsidR="00C64E92" w:rsidRDefault="00C64E92" w:rsidP="00C64E92">
      <w:pPr>
        <w:pStyle w:val="a4"/>
        <w:keepNext/>
        <w:rPr>
          <w:rtl/>
        </w:rPr>
      </w:pPr>
      <w:bookmarkStart w:id="1824" w:name="ET_speaker_גל_ברנס_231"/>
      <w:r w:rsidRPr="00C64E92">
        <w:rPr>
          <w:rStyle w:val="TagStyle"/>
          <w:rtl/>
        </w:rPr>
        <w:t xml:space="preserve"> &lt;&lt; דובר &gt;&gt; </w:t>
      </w:r>
      <w:r>
        <w:rPr>
          <w:rtl/>
        </w:rPr>
        <w:t>גל ברנס:</w:t>
      </w:r>
      <w:r w:rsidRPr="00C64E92">
        <w:rPr>
          <w:rStyle w:val="TagStyle"/>
          <w:rtl/>
        </w:rPr>
        <w:t xml:space="preserve"> &lt;&lt; דובר &gt;&gt;</w:t>
      </w:r>
      <w:r>
        <w:rPr>
          <w:rtl/>
        </w:rPr>
        <w:t xml:space="preserve">   </w:t>
      </w:r>
      <w:bookmarkEnd w:id="1824"/>
    </w:p>
    <w:p w:rsidR="00C64E92" w:rsidRDefault="00C64E92" w:rsidP="00C64E92">
      <w:pPr>
        <w:pStyle w:val="KeepWithNext"/>
        <w:rPr>
          <w:rtl/>
        </w:rPr>
      </w:pPr>
    </w:p>
    <w:p w:rsidR="00C64E92" w:rsidRDefault="00C64E92" w:rsidP="00C64E92">
      <w:pPr>
        <w:rPr>
          <w:rtl/>
        </w:rPr>
      </w:pPr>
      <w:bookmarkStart w:id="1825" w:name="_ETM_Q1_541650"/>
      <w:bookmarkEnd w:id="1825"/>
      <w:r>
        <w:rPr>
          <w:rFonts w:hint="cs"/>
          <w:rtl/>
        </w:rPr>
        <w:t>ב</w:t>
      </w:r>
      <w:bookmarkStart w:id="1826" w:name="_ETM_Q1_541901"/>
      <w:bookmarkEnd w:id="1826"/>
      <w:r>
        <w:rPr>
          <w:rFonts w:hint="cs"/>
          <w:rtl/>
        </w:rPr>
        <w:t>רור.</w:t>
      </w:r>
    </w:p>
    <w:p w:rsidR="00C64E92" w:rsidRDefault="00C64E92" w:rsidP="00C64E92">
      <w:pPr>
        <w:rPr>
          <w:rtl/>
        </w:rPr>
      </w:pPr>
      <w:bookmarkStart w:id="1827" w:name="_ETM_Q1_558400"/>
      <w:bookmarkEnd w:id="1827"/>
    </w:p>
    <w:p w:rsidR="00C64E92" w:rsidRDefault="00C64E92" w:rsidP="00C64E92">
      <w:pPr>
        <w:pStyle w:val="a4"/>
        <w:keepNext/>
        <w:rPr>
          <w:rtl/>
        </w:rPr>
      </w:pPr>
      <w:bookmarkStart w:id="1828" w:name="ET_speaker_אביב_חצבני_230"/>
      <w:r w:rsidRPr="00C64E92">
        <w:rPr>
          <w:rStyle w:val="TagStyle"/>
          <w:rtl/>
        </w:rPr>
        <w:t xml:space="preserve"> &lt;&lt; דובר &gt;&gt; </w:t>
      </w:r>
      <w:r>
        <w:rPr>
          <w:rtl/>
        </w:rPr>
        <w:t>אביב חצבני:</w:t>
      </w:r>
      <w:r w:rsidRPr="00C64E92">
        <w:rPr>
          <w:rStyle w:val="TagStyle"/>
          <w:rtl/>
        </w:rPr>
        <w:t xml:space="preserve"> &lt;&lt; דובר &gt;&gt;</w:t>
      </w:r>
      <w:r>
        <w:rPr>
          <w:rtl/>
        </w:rPr>
        <w:t xml:space="preserve">   </w:t>
      </w:r>
      <w:bookmarkEnd w:id="1828"/>
    </w:p>
    <w:p w:rsidR="00C64E92" w:rsidRDefault="00C64E92" w:rsidP="00C64E92">
      <w:pPr>
        <w:pStyle w:val="KeepWithNext"/>
        <w:rPr>
          <w:rtl/>
        </w:rPr>
      </w:pPr>
    </w:p>
    <w:p w:rsidR="00C64E92" w:rsidRDefault="00C64E92" w:rsidP="004E7F69">
      <w:pPr>
        <w:rPr>
          <w:rtl/>
        </w:rPr>
      </w:pPr>
      <w:bookmarkStart w:id="1829" w:name="_ETM_Q1_558650"/>
      <w:bookmarkEnd w:id="1829"/>
      <w:r>
        <w:rPr>
          <w:rFonts w:hint="cs"/>
          <w:rtl/>
        </w:rPr>
        <w:t>יפה, כל אחד לפי עולמו.</w:t>
      </w:r>
    </w:p>
    <w:p w:rsidR="00C64E92" w:rsidRDefault="00C64E92" w:rsidP="00C64E92">
      <w:pPr>
        <w:rPr>
          <w:rtl/>
        </w:rPr>
      </w:pPr>
    </w:p>
    <w:p w:rsidR="00C64E92" w:rsidRDefault="00C64E92" w:rsidP="00C64E92">
      <w:pPr>
        <w:pStyle w:val="a4"/>
        <w:keepNext/>
        <w:rPr>
          <w:rtl/>
        </w:rPr>
      </w:pPr>
      <w:bookmarkStart w:id="1830" w:name="ET_speaker_גל_ברנס_229"/>
      <w:r w:rsidRPr="00C64E92">
        <w:rPr>
          <w:rStyle w:val="TagStyle"/>
          <w:rtl/>
        </w:rPr>
        <w:t xml:space="preserve"> &lt;&lt; דובר &gt;&gt; </w:t>
      </w:r>
      <w:r>
        <w:rPr>
          <w:rtl/>
        </w:rPr>
        <w:t>גל ברנס:</w:t>
      </w:r>
      <w:r w:rsidRPr="00C64E92">
        <w:rPr>
          <w:rStyle w:val="TagStyle"/>
          <w:rtl/>
        </w:rPr>
        <w:t xml:space="preserve"> &lt;&lt; דובר &gt;&gt;</w:t>
      </w:r>
      <w:r>
        <w:rPr>
          <w:rtl/>
        </w:rPr>
        <w:t xml:space="preserve">   </w:t>
      </w:r>
      <w:bookmarkEnd w:id="1830"/>
    </w:p>
    <w:p w:rsidR="00C64E92" w:rsidRDefault="00C64E92" w:rsidP="00C64E92">
      <w:pPr>
        <w:pStyle w:val="KeepWithNext"/>
        <w:rPr>
          <w:rtl/>
        </w:rPr>
      </w:pPr>
    </w:p>
    <w:p w:rsidR="00C64E92" w:rsidRDefault="00C64E92" w:rsidP="001B1527">
      <w:pPr>
        <w:rPr>
          <w:rtl/>
        </w:rPr>
      </w:pPr>
      <w:bookmarkStart w:id="1831" w:name="_ETM_Q1_557401"/>
      <w:bookmarkStart w:id="1832" w:name="_ETM_Q1_544151"/>
      <w:bookmarkEnd w:id="1831"/>
      <w:bookmarkEnd w:id="1832"/>
      <w:r>
        <w:rPr>
          <w:rFonts w:hint="cs"/>
          <w:rtl/>
        </w:rPr>
        <w:t xml:space="preserve">הפוך. מה שעבר בוועדת </w:t>
      </w:r>
      <w:bookmarkStart w:id="1833" w:name="_ETM_Q1_546150"/>
      <w:bookmarkEnd w:id="1833"/>
      <w:r>
        <w:rPr>
          <w:rFonts w:hint="cs"/>
          <w:rtl/>
        </w:rPr>
        <w:t>כלכלה, זה חוק שלם שאגב</w:t>
      </w:r>
      <w:r w:rsidR="00C612C0">
        <w:rPr>
          <w:rFonts w:hint="cs"/>
          <w:rtl/>
        </w:rPr>
        <w:t>,</w:t>
      </w:r>
      <w:bookmarkStart w:id="1834" w:name="_ETM_Q1_570850"/>
      <w:bookmarkStart w:id="1835" w:name="_ETM_Q1_568353"/>
      <w:bookmarkStart w:id="1836" w:name="_ETM_Q1_565102"/>
      <w:bookmarkEnd w:id="1834"/>
      <w:bookmarkEnd w:id="1835"/>
      <w:bookmarkEnd w:id="1836"/>
      <w:r>
        <w:rPr>
          <w:rFonts w:hint="cs"/>
          <w:rtl/>
        </w:rPr>
        <w:t xml:space="preserve"> הוא ישן, שאומר רק על </w:t>
      </w:r>
      <w:bookmarkStart w:id="1837" w:name="_ETM_Q1_548651"/>
      <w:bookmarkEnd w:id="1837"/>
      <w:r>
        <w:rPr>
          <w:rFonts w:hint="cs"/>
          <w:rtl/>
        </w:rPr>
        <w:t xml:space="preserve">יבואנים שלהם יש חובות ועיצומים. לא טענתם שם על </w:t>
      </w:r>
      <w:r w:rsidR="001B1527">
        <w:rPr>
          <w:rFonts w:hint="cs"/>
          <w:rtl/>
        </w:rPr>
        <w:t>ה</w:t>
      </w:r>
      <w:r>
        <w:rPr>
          <w:rFonts w:hint="cs"/>
          <w:rtl/>
        </w:rPr>
        <w:t xml:space="preserve">פליה </w:t>
      </w:r>
      <w:bookmarkStart w:id="1838" w:name="_ETM_Q1_551900"/>
      <w:bookmarkEnd w:id="1838"/>
      <w:r>
        <w:rPr>
          <w:rFonts w:hint="cs"/>
          <w:rtl/>
        </w:rPr>
        <w:t>וביקשתם להכניס גם את היצרנים לחוק הזה.</w:t>
      </w:r>
    </w:p>
    <w:p w:rsidR="00C64E92" w:rsidRDefault="00C64E92" w:rsidP="00C64E92">
      <w:pPr>
        <w:rPr>
          <w:rtl/>
        </w:rPr>
      </w:pPr>
    </w:p>
    <w:p w:rsidR="00C64E92" w:rsidRDefault="00C64E92" w:rsidP="00C64E92">
      <w:pPr>
        <w:pStyle w:val="a4"/>
        <w:keepNext/>
        <w:rPr>
          <w:rtl/>
        </w:rPr>
      </w:pPr>
      <w:bookmarkStart w:id="1839" w:name="ET_speaker_רוית_ארבל__232"/>
      <w:r w:rsidRPr="00C64E92">
        <w:rPr>
          <w:rStyle w:val="TagStyle"/>
          <w:rtl/>
        </w:rPr>
        <w:t xml:space="preserve"> &lt;&lt; דובר &gt;&gt; </w:t>
      </w:r>
      <w:r>
        <w:rPr>
          <w:rtl/>
        </w:rPr>
        <w:t>רוית ארבל:</w:t>
      </w:r>
      <w:r w:rsidRPr="00C64E92">
        <w:rPr>
          <w:rStyle w:val="TagStyle"/>
          <w:rtl/>
        </w:rPr>
        <w:t xml:space="preserve"> &lt;&lt; דובר &gt;&gt;</w:t>
      </w:r>
      <w:r>
        <w:rPr>
          <w:rtl/>
        </w:rPr>
        <w:t xml:space="preserve">   </w:t>
      </w:r>
      <w:bookmarkEnd w:id="1839"/>
    </w:p>
    <w:p w:rsidR="00C64E92" w:rsidRDefault="00C64E92" w:rsidP="00C64E92">
      <w:pPr>
        <w:pStyle w:val="KeepWithNext"/>
        <w:rPr>
          <w:rtl/>
        </w:rPr>
      </w:pPr>
    </w:p>
    <w:p w:rsidR="00C64E92" w:rsidRDefault="00C64E92" w:rsidP="00C612C0">
      <w:pPr>
        <w:rPr>
          <w:rtl/>
        </w:rPr>
      </w:pPr>
      <w:bookmarkStart w:id="1840" w:name="_ETM_Q1_553651"/>
      <w:bookmarkStart w:id="1841" w:name="_ETM_Q1_555650"/>
      <w:bookmarkStart w:id="1842" w:name="_ETM_Q1_555900"/>
      <w:bookmarkEnd w:id="1840"/>
      <w:bookmarkEnd w:id="1841"/>
      <w:bookmarkEnd w:id="1842"/>
      <w:r>
        <w:rPr>
          <w:rFonts w:hint="cs"/>
          <w:rtl/>
        </w:rPr>
        <w:t xml:space="preserve">אולי שהתאחדות המזון יגיד </w:t>
      </w:r>
      <w:bookmarkStart w:id="1843" w:name="_ETM_Q1_551400"/>
      <w:bookmarkEnd w:id="1843"/>
      <w:r>
        <w:rPr>
          <w:rFonts w:hint="cs"/>
          <w:rtl/>
        </w:rPr>
        <w:t xml:space="preserve">את </w:t>
      </w:r>
      <w:r w:rsidR="001B1527">
        <w:rPr>
          <w:rFonts w:hint="cs"/>
          <w:rtl/>
        </w:rPr>
        <w:t>עמדתו</w:t>
      </w:r>
      <w:r>
        <w:rPr>
          <w:rFonts w:hint="cs"/>
          <w:rtl/>
        </w:rPr>
        <w:t xml:space="preserve"> לגבי התיאוריה שאנחנו שומעים כאן ממשרד </w:t>
      </w:r>
      <w:bookmarkStart w:id="1844" w:name="_ETM_Q1_560900"/>
      <w:bookmarkEnd w:id="1844"/>
      <w:r>
        <w:rPr>
          <w:rFonts w:hint="cs"/>
          <w:rtl/>
        </w:rPr>
        <w:t xml:space="preserve">האוצר על חובות יבואנים ועל זה שהם לא צריכים לעמוד בחובות ושהמשווקים לא צריכים לדעת שום דבר, ובכלל סעיף </w:t>
      </w:r>
      <w:bookmarkStart w:id="1845" w:name="_ETM_Q1_568900"/>
      <w:bookmarkEnd w:id="1845"/>
      <w:r>
        <w:rPr>
          <w:rFonts w:hint="cs"/>
          <w:rtl/>
        </w:rPr>
        <w:t xml:space="preserve">132 שהוא הפנה אליו, שבכלל אומר בדיוק הפוך, שמשווק צריך </w:t>
      </w:r>
      <w:bookmarkStart w:id="1846" w:name="_ETM_Q1_572650"/>
      <w:bookmarkEnd w:id="1846"/>
      <w:r>
        <w:rPr>
          <w:rFonts w:hint="cs"/>
          <w:rtl/>
        </w:rPr>
        <w:t xml:space="preserve">לעמוד ולקיים </w:t>
      </w:r>
      <w:r w:rsidR="00C612C0">
        <w:rPr>
          <w:rFonts w:hint="cs"/>
          <w:rtl/>
        </w:rPr>
        <w:t>ה</w:t>
      </w:r>
      <w:r>
        <w:rPr>
          <w:rFonts w:hint="cs"/>
          <w:rtl/>
        </w:rPr>
        <w:t>בטחת איכות.</w:t>
      </w:r>
    </w:p>
    <w:p w:rsidR="00C64E92" w:rsidRDefault="00C64E92" w:rsidP="00C64E92">
      <w:pPr>
        <w:rPr>
          <w:rtl/>
        </w:rPr>
      </w:pPr>
    </w:p>
    <w:p w:rsidR="00C64E92" w:rsidRDefault="00C64E92" w:rsidP="00C64E92">
      <w:pPr>
        <w:pStyle w:val="a4"/>
        <w:keepNext/>
        <w:rPr>
          <w:rtl/>
        </w:rPr>
      </w:pPr>
      <w:bookmarkStart w:id="1847" w:name="ET_speaker_גל_ברנס_233"/>
      <w:r w:rsidRPr="00C64E92">
        <w:rPr>
          <w:rStyle w:val="TagStyle"/>
          <w:rtl/>
        </w:rPr>
        <w:t xml:space="preserve"> &lt;&lt; דובר &gt;&gt; </w:t>
      </w:r>
      <w:r>
        <w:rPr>
          <w:rtl/>
        </w:rPr>
        <w:t>גל ברנס:</w:t>
      </w:r>
      <w:r w:rsidRPr="00C64E92">
        <w:rPr>
          <w:rStyle w:val="TagStyle"/>
          <w:rtl/>
        </w:rPr>
        <w:t xml:space="preserve"> &lt;&lt; דובר &gt;&gt;</w:t>
      </w:r>
      <w:r>
        <w:rPr>
          <w:rtl/>
        </w:rPr>
        <w:t xml:space="preserve">   </w:t>
      </w:r>
      <w:bookmarkEnd w:id="1847"/>
    </w:p>
    <w:p w:rsidR="00C64E92" w:rsidRDefault="00C64E92" w:rsidP="00C64E92">
      <w:pPr>
        <w:pStyle w:val="KeepWithNext"/>
        <w:rPr>
          <w:rtl/>
        </w:rPr>
      </w:pPr>
    </w:p>
    <w:p w:rsidR="00C64E92" w:rsidRDefault="00C64E92" w:rsidP="00C612C0">
      <w:pPr>
        <w:rPr>
          <w:rtl/>
        </w:rPr>
      </w:pPr>
      <w:bookmarkStart w:id="1848" w:name="_ETM_Q1_576400"/>
      <w:bookmarkStart w:id="1849" w:name="_ETM_Q1_576150"/>
      <w:bookmarkEnd w:id="1848"/>
      <w:bookmarkEnd w:id="1849"/>
      <w:r>
        <w:rPr>
          <w:rFonts w:hint="cs"/>
          <w:rtl/>
        </w:rPr>
        <w:t xml:space="preserve">גם פה הוא צריך לקיים </w:t>
      </w:r>
      <w:r w:rsidR="00C612C0">
        <w:rPr>
          <w:rFonts w:hint="cs"/>
          <w:rtl/>
        </w:rPr>
        <w:t>ה</w:t>
      </w:r>
      <w:r>
        <w:rPr>
          <w:rFonts w:hint="cs"/>
          <w:rtl/>
        </w:rPr>
        <w:t xml:space="preserve">בטחת </w:t>
      </w:r>
      <w:bookmarkStart w:id="1850" w:name="_ETM_Q1_578151"/>
      <w:bookmarkEnd w:id="1850"/>
      <w:r>
        <w:rPr>
          <w:rFonts w:hint="cs"/>
          <w:rtl/>
        </w:rPr>
        <w:t>איכות, אבל הוא פטור</w:t>
      </w:r>
      <w:r w:rsidR="001605A4">
        <w:rPr>
          <w:rFonts w:hint="cs"/>
          <w:rtl/>
        </w:rPr>
        <w:t xml:space="preserve"> מעיצום בסעיף הזה.</w:t>
      </w:r>
    </w:p>
    <w:p w:rsidR="001605A4" w:rsidRDefault="001605A4" w:rsidP="00C64E92">
      <w:pPr>
        <w:rPr>
          <w:rtl/>
        </w:rPr>
      </w:pPr>
      <w:bookmarkStart w:id="1851" w:name="_ETM_Q1_587900"/>
      <w:bookmarkEnd w:id="1851"/>
    </w:p>
    <w:p w:rsidR="001605A4" w:rsidRDefault="001605A4" w:rsidP="001605A4">
      <w:pPr>
        <w:pStyle w:val="a4"/>
        <w:keepNext/>
        <w:rPr>
          <w:rtl/>
        </w:rPr>
      </w:pPr>
      <w:bookmarkStart w:id="1852" w:name="ET_speaker_רוית_ארבל__234"/>
      <w:r w:rsidRPr="001605A4">
        <w:rPr>
          <w:rStyle w:val="TagStyle"/>
          <w:rtl/>
        </w:rPr>
        <w:t xml:space="preserve"> &lt;&lt; דובר &gt;&gt; </w:t>
      </w:r>
      <w:r>
        <w:rPr>
          <w:rtl/>
        </w:rPr>
        <w:t>רוית ארבל:</w:t>
      </w:r>
      <w:r w:rsidRPr="001605A4">
        <w:rPr>
          <w:rStyle w:val="TagStyle"/>
          <w:rtl/>
        </w:rPr>
        <w:t xml:space="preserve"> &lt;&lt; דובר &gt;&gt;</w:t>
      </w:r>
      <w:r>
        <w:rPr>
          <w:rtl/>
        </w:rPr>
        <w:t xml:space="preserve">   </w:t>
      </w:r>
      <w:bookmarkEnd w:id="1852"/>
    </w:p>
    <w:p w:rsidR="001605A4" w:rsidRDefault="001605A4" w:rsidP="001605A4">
      <w:pPr>
        <w:pStyle w:val="KeepWithNext"/>
        <w:rPr>
          <w:rtl/>
        </w:rPr>
      </w:pPr>
    </w:p>
    <w:p w:rsidR="001605A4" w:rsidRDefault="001605A4" w:rsidP="00C64E92">
      <w:pPr>
        <w:rPr>
          <w:rtl/>
        </w:rPr>
      </w:pPr>
      <w:bookmarkStart w:id="1853" w:name="_ETM_Q1_579150"/>
      <w:bookmarkEnd w:id="1853"/>
      <w:r>
        <w:rPr>
          <w:rFonts w:hint="cs"/>
          <w:rtl/>
        </w:rPr>
        <w:t>וגם יבואן, לא רק ברציונל של רגולציית המזון, כמו שהיא נכתבה בחוק המזון הישראלי עדיין, אלא גם לרגולציית המזון האירופית והאמריקאית.</w:t>
      </w:r>
    </w:p>
    <w:p w:rsidR="001605A4" w:rsidRDefault="001605A4" w:rsidP="00C64E92">
      <w:pPr>
        <w:rPr>
          <w:rtl/>
        </w:rPr>
      </w:pPr>
      <w:bookmarkStart w:id="1854" w:name="_ETM_Q1_588400"/>
      <w:bookmarkEnd w:id="1854"/>
    </w:p>
    <w:p w:rsidR="001605A4" w:rsidRDefault="001605A4" w:rsidP="001605A4">
      <w:pPr>
        <w:pStyle w:val="af6"/>
        <w:keepNext/>
        <w:rPr>
          <w:rtl/>
        </w:rPr>
      </w:pPr>
      <w:bookmarkStart w:id="1855" w:name="ET_yor_6447_235"/>
      <w:r w:rsidRPr="001605A4">
        <w:rPr>
          <w:rStyle w:val="TagStyle"/>
          <w:rtl/>
        </w:rPr>
        <w:t xml:space="preserve"> &lt;&lt; יור &gt;&gt; </w:t>
      </w:r>
      <w:r>
        <w:rPr>
          <w:rtl/>
        </w:rPr>
        <w:t>היו"ר יונתן מישרקי:</w:t>
      </w:r>
      <w:r w:rsidRPr="001605A4">
        <w:rPr>
          <w:rStyle w:val="TagStyle"/>
          <w:rtl/>
        </w:rPr>
        <w:t xml:space="preserve"> &lt;&lt; יור &gt;&gt;</w:t>
      </w:r>
      <w:r>
        <w:rPr>
          <w:rtl/>
        </w:rPr>
        <w:t xml:space="preserve">   </w:t>
      </w:r>
      <w:bookmarkEnd w:id="1855"/>
    </w:p>
    <w:p w:rsidR="001605A4" w:rsidRDefault="001605A4" w:rsidP="001605A4">
      <w:pPr>
        <w:pStyle w:val="KeepWithNext"/>
        <w:rPr>
          <w:rtl/>
        </w:rPr>
      </w:pPr>
    </w:p>
    <w:p w:rsidR="001605A4" w:rsidRDefault="001605A4" w:rsidP="001605A4">
      <w:pPr>
        <w:rPr>
          <w:rtl/>
        </w:rPr>
      </w:pPr>
      <w:bookmarkStart w:id="1856" w:name="_ETM_Q1_589150"/>
      <w:bookmarkStart w:id="1857" w:name="_ETM_Q1_589400"/>
      <w:bookmarkEnd w:id="1856"/>
      <w:bookmarkEnd w:id="1857"/>
      <w:r>
        <w:rPr>
          <w:rFonts w:hint="cs"/>
          <w:rtl/>
        </w:rPr>
        <w:t xml:space="preserve">תוך כדי הדיונים שלנו, הייתה אפשרות לקבוע את זה </w:t>
      </w:r>
      <w:bookmarkStart w:id="1858" w:name="_ETM_Q1_593400"/>
      <w:bookmarkEnd w:id="1858"/>
      <w:r>
        <w:rPr>
          <w:rFonts w:hint="cs"/>
          <w:rtl/>
        </w:rPr>
        <w:t>בהוראת שעה, את נושא ה</w:t>
      </w:r>
      <w:r w:rsidR="00857C99">
        <w:rPr>
          <w:rFonts w:hint="cs"/>
          <w:rtl/>
        </w:rPr>
        <w:t>התראה</w:t>
      </w:r>
      <w:r>
        <w:rPr>
          <w:rFonts w:hint="cs"/>
          <w:rtl/>
        </w:rPr>
        <w:t xml:space="preserve"> </w:t>
      </w:r>
      <w:r>
        <w:rPr>
          <w:rtl/>
        </w:rPr>
        <w:t>–</w:t>
      </w:r>
      <w:r>
        <w:rPr>
          <w:rFonts w:hint="cs"/>
          <w:rtl/>
        </w:rPr>
        <w:t xml:space="preserve"> מה דעתכם על זה?</w:t>
      </w:r>
    </w:p>
    <w:p w:rsidR="001605A4" w:rsidRDefault="001605A4" w:rsidP="001605A4">
      <w:pPr>
        <w:rPr>
          <w:rtl/>
        </w:rPr>
      </w:pPr>
      <w:bookmarkStart w:id="1859" w:name="_ETM_Q1_597400"/>
      <w:bookmarkStart w:id="1860" w:name="_ETM_Q1_611400"/>
      <w:bookmarkEnd w:id="1859"/>
      <w:bookmarkEnd w:id="1860"/>
    </w:p>
    <w:p w:rsidR="001605A4" w:rsidRDefault="001605A4" w:rsidP="001605A4">
      <w:pPr>
        <w:pStyle w:val="a4"/>
        <w:keepNext/>
        <w:rPr>
          <w:rtl/>
        </w:rPr>
      </w:pPr>
      <w:bookmarkStart w:id="1861" w:name="ET_speaker_גל_ברנס_236"/>
      <w:r w:rsidRPr="001605A4">
        <w:rPr>
          <w:rStyle w:val="TagStyle"/>
          <w:rtl/>
        </w:rPr>
        <w:t xml:space="preserve"> &lt;&lt; דובר &gt;&gt; </w:t>
      </w:r>
      <w:r>
        <w:rPr>
          <w:rtl/>
        </w:rPr>
        <w:t>גל ברנס:</w:t>
      </w:r>
      <w:r w:rsidRPr="001605A4">
        <w:rPr>
          <w:rStyle w:val="TagStyle"/>
          <w:rtl/>
        </w:rPr>
        <w:t xml:space="preserve"> &lt;&lt; דובר &gt;&gt;</w:t>
      </w:r>
      <w:r>
        <w:rPr>
          <w:rtl/>
        </w:rPr>
        <w:t xml:space="preserve">   </w:t>
      </w:r>
      <w:bookmarkEnd w:id="1861"/>
    </w:p>
    <w:p w:rsidR="001605A4" w:rsidRDefault="001605A4" w:rsidP="001605A4">
      <w:pPr>
        <w:pStyle w:val="KeepWithNext"/>
        <w:rPr>
          <w:rtl/>
        </w:rPr>
      </w:pPr>
    </w:p>
    <w:p w:rsidR="001605A4" w:rsidRDefault="001605A4" w:rsidP="00946D52">
      <w:pPr>
        <w:rPr>
          <w:rtl/>
        </w:rPr>
      </w:pPr>
      <w:r>
        <w:rPr>
          <w:rFonts w:hint="cs"/>
          <w:rtl/>
        </w:rPr>
        <w:t xml:space="preserve">זו </w:t>
      </w:r>
      <w:bookmarkStart w:id="1862" w:name="_ETM_Q1_597650"/>
      <w:bookmarkEnd w:id="1862"/>
      <w:r>
        <w:rPr>
          <w:rFonts w:hint="cs"/>
          <w:rtl/>
        </w:rPr>
        <w:t xml:space="preserve">מהות. זה לא עניין שייפתר בעוד חמש שנים, זה לא </w:t>
      </w:r>
      <w:bookmarkStart w:id="1863" w:name="_ETM_Q1_600900"/>
      <w:bookmarkEnd w:id="1863"/>
      <w:r>
        <w:rPr>
          <w:rFonts w:hint="cs"/>
          <w:rtl/>
        </w:rPr>
        <w:t>שבעוד חמש שנים ישתנה משהו בעולם שאמור לשנות. יש דברים שדיברנו עליהם כמו הגלוטן</w:t>
      </w:r>
      <w:r w:rsidR="00946D52">
        <w:rPr>
          <w:rFonts w:hint="cs"/>
          <w:rtl/>
        </w:rPr>
        <w:t xml:space="preserve"> שאמרנו שצריך לדחות כי יש הסברה, אבל</w:t>
      </w:r>
      <w:r>
        <w:rPr>
          <w:rFonts w:hint="cs"/>
          <w:rtl/>
        </w:rPr>
        <w:t xml:space="preserve"> כאן לא ישתנה משהו במציאות שקשור להוראת השעה.</w:t>
      </w:r>
    </w:p>
    <w:p w:rsidR="00946D52" w:rsidRDefault="00946D52" w:rsidP="001605A4">
      <w:pPr>
        <w:rPr>
          <w:rtl/>
        </w:rPr>
      </w:pPr>
    </w:p>
    <w:p w:rsidR="00946D52" w:rsidRDefault="00946D52" w:rsidP="00946D52">
      <w:pPr>
        <w:pStyle w:val="a4"/>
        <w:keepNext/>
        <w:rPr>
          <w:rtl/>
        </w:rPr>
      </w:pPr>
      <w:bookmarkStart w:id="1864" w:name="ET_speaker_נעה_בן_שבת_943"/>
      <w:r w:rsidRPr="00946D52">
        <w:rPr>
          <w:rStyle w:val="TagStyle"/>
          <w:rtl/>
        </w:rPr>
        <w:t xml:space="preserve"> &lt;&lt; דובר &gt;&gt; </w:t>
      </w:r>
      <w:r>
        <w:rPr>
          <w:rtl/>
        </w:rPr>
        <w:t>נעה בן שבת:</w:t>
      </w:r>
      <w:r w:rsidRPr="00946D52">
        <w:rPr>
          <w:rStyle w:val="TagStyle"/>
          <w:rtl/>
        </w:rPr>
        <w:t xml:space="preserve"> &lt;&lt; דובר &gt;&gt;</w:t>
      </w:r>
      <w:r>
        <w:rPr>
          <w:rtl/>
        </w:rPr>
        <w:t xml:space="preserve">   </w:t>
      </w:r>
      <w:bookmarkEnd w:id="1864"/>
    </w:p>
    <w:p w:rsidR="00946D52" w:rsidRDefault="00946D52" w:rsidP="00946D52">
      <w:pPr>
        <w:pStyle w:val="KeepWithNext"/>
        <w:rPr>
          <w:rtl/>
        </w:rPr>
      </w:pPr>
    </w:p>
    <w:p w:rsidR="001605A4" w:rsidRDefault="001605A4" w:rsidP="001605A4">
      <w:pPr>
        <w:rPr>
          <w:rtl/>
        </w:rPr>
      </w:pPr>
      <w:bookmarkStart w:id="1865" w:name="_ETM_Q1_613150"/>
      <w:bookmarkEnd w:id="1865"/>
      <w:r>
        <w:rPr>
          <w:rFonts w:hint="cs"/>
          <w:rtl/>
        </w:rPr>
        <w:t>למה אי א</w:t>
      </w:r>
      <w:bookmarkStart w:id="1866" w:name="_ETM_Q1_613650"/>
      <w:bookmarkEnd w:id="1866"/>
      <w:r>
        <w:rPr>
          <w:rFonts w:hint="cs"/>
          <w:rtl/>
        </w:rPr>
        <w:t>פשר להשאיר את זה לנוהל ה</w:t>
      </w:r>
      <w:r w:rsidR="00857C99">
        <w:rPr>
          <w:rFonts w:hint="cs"/>
          <w:rtl/>
        </w:rPr>
        <w:t>התראות</w:t>
      </w:r>
      <w:r>
        <w:rPr>
          <w:rFonts w:hint="cs"/>
          <w:rtl/>
        </w:rPr>
        <w:t xml:space="preserve">? הרי יש נוהל </w:t>
      </w:r>
      <w:r w:rsidR="00857C99">
        <w:rPr>
          <w:rFonts w:hint="cs"/>
          <w:rtl/>
        </w:rPr>
        <w:t>התראות</w:t>
      </w:r>
      <w:r>
        <w:rPr>
          <w:rFonts w:hint="cs"/>
          <w:rtl/>
        </w:rPr>
        <w:t>.</w:t>
      </w:r>
    </w:p>
    <w:p w:rsidR="00946D52" w:rsidRDefault="00946D52" w:rsidP="001605A4">
      <w:pPr>
        <w:rPr>
          <w:rtl/>
        </w:rPr>
      </w:pPr>
    </w:p>
    <w:p w:rsidR="00946D52" w:rsidRDefault="00946D52" w:rsidP="00946D52">
      <w:pPr>
        <w:pStyle w:val="a4"/>
        <w:keepNext/>
        <w:rPr>
          <w:rtl/>
        </w:rPr>
      </w:pPr>
      <w:bookmarkStart w:id="1867" w:name="ET_speaker_גל_ברנס_944"/>
      <w:r w:rsidRPr="00946D52">
        <w:rPr>
          <w:rStyle w:val="TagStyle"/>
          <w:rtl/>
        </w:rPr>
        <w:t xml:space="preserve"> &lt;&lt; דובר &gt;&gt; </w:t>
      </w:r>
      <w:r>
        <w:rPr>
          <w:rtl/>
        </w:rPr>
        <w:t>גל ברנס:</w:t>
      </w:r>
      <w:r w:rsidRPr="00946D52">
        <w:rPr>
          <w:rStyle w:val="TagStyle"/>
          <w:rtl/>
        </w:rPr>
        <w:t xml:space="preserve"> &lt;&lt; דובר &gt;&gt;</w:t>
      </w:r>
      <w:r>
        <w:rPr>
          <w:rtl/>
        </w:rPr>
        <w:t xml:space="preserve">   </w:t>
      </w:r>
      <w:bookmarkEnd w:id="1867"/>
    </w:p>
    <w:p w:rsidR="00946D52" w:rsidRDefault="00946D52" w:rsidP="00946D52">
      <w:pPr>
        <w:pStyle w:val="KeepWithNext"/>
        <w:rPr>
          <w:rtl/>
        </w:rPr>
      </w:pPr>
    </w:p>
    <w:p w:rsidR="001605A4" w:rsidRDefault="001605A4" w:rsidP="001605A4">
      <w:pPr>
        <w:rPr>
          <w:rtl/>
        </w:rPr>
      </w:pPr>
      <w:bookmarkStart w:id="1868" w:name="_ETM_Q1_618151"/>
      <w:bookmarkStart w:id="1869" w:name="_ETM_Q1_618900"/>
      <w:bookmarkEnd w:id="1868"/>
      <w:bookmarkEnd w:id="1869"/>
      <w:r>
        <w:rPr>
          <w:rFonts w:hint="cs"/>
          <w:rtl/>
        </w:rPr>
        <w:t>אבל מה זה משנה?</w:t>
      </w:r>
    </w:p>
    <w:p w:rsidR="00946D52" w:rsidRDefault="00946D52" w:rsidP="001605A4">
      <w:pPr>
        <w:rPr>
          <w:rtl/>
        </w:rPr>
      </w:pPr>
      <w:bookmarkStart w:id="1870" w:name="_ETM_Q1_619900"/>
      <w:bookmarkStart w:id="1871" w:name="_ETM_Q1_619651"/>
      <w:bookmarkEnd w:id="1870"/>
      <w:bookmarkEnd w:id="1871"/>
    </w:p>
    <w:p w:rsidR="00946D52" w:rsidRDefault="00946D52" w:rsidP="00946D52">
      <w:pPr>
        <w:pStyle w:val="a4"/>
        <w:keepNext/>
        <w:rPr>
          <w:rtl/>
        </w:rPr>
      </w:pPr>
      <w:bookmarkStart w:id="1872" w:name="ET_speaker_נעה_בן_שבת_945"/>
      <w:r w:rsidRPr="00946D52">
        <w:rPr>
          <w:rStyle w:val="TagStyle"/>
          <w:rtl/>
        </w:rPr>
        <w:t xml:space="preserve"> &lt;&lt; דובר &gt;&gt; </w:t>
      </w:r>
      <w:r>
        <w:rPr>
          <w:rtl/>
        </w:rPr>
        <w:t>נעה בן שבת:</w:t>
      </w:r>
      <w:r w:rsidRPr="00946D52">
        <w:rPr>
          <w:rStyle w:val="TagStyle"/>
          <w:rtl/>
        </w:rPr>
        <w:t xml:space="preserve"> &lt;&lt; דובר &gt;&gt;</w:t>
      </w:r>
      <w:r>
        <w:rPr>
          <w:rtl/>
        </w:rPr>
        <w:t xml:space="preserve">   </w:t>
      </w:r>
      <w:bookmarkEnd w:id="1872"/>
    </w:p>
    <w:p w:rsidR="00946D52" w:rsidRDefault="00946D52" w:rsidP="00946D52">
      <w:pPr>
        <w:pStyle w:val="KeepWithNext"/>
        <w:rPr>
          <w:rtl/>
        </w:rPr>
      </w:pPr>
    </w:p>
    <w:p w:rsidR="001605A4" w:rsidRDefault="001605A4" w:rsidP="001605A4">
      <w:pPr>
        <w:rPr>
          <w:rtl/>
        </w:rPr>
      </w:pPr>
      <w:bookmarkStart w:id="1873" w:name="_ETM_Q1_620151"/>
      <w:bookmarkStart w:id="1874" w:name="_ETM_Q1_620150"/>
      <w:bookmarkStart w:id="1875" w:name="_ETM_Q1_622400"/>
      <w:bookmarkEnd w:id="1873"/>
      <w:bookmarkEnd w:id="1874"/>
      <w:bookmarkEnd w:id="1875"/>
      <w:r>
        <w:rPr>
          <w:rFonts w:hint="cs"/>
          <w:rtl/>
        </w:rPr>
        <w:t xml:space="preserve">נוהל אתה יכול לשנות אחרי שאתה רואה שמשהו לא מתנהל </w:t>
      </w:r>
      <w:bookmarkStart w:id="1876" w:name="_ETM_Q1_626900"/>
      <w:bookmarkEnd w:id="1876"/>
      <w:r>
        <w:rPr>
          <w:rFonts w:hint="cs"/>
          <w:rtl/>
        </w:rPr>
        <w:t>כמו שצריך.</w:t>
      </w:r>
    </w:p>
    <w:p w:rsidR="001605A4" w:rsidRDefault="001605A4" w:rsidP="001605A4">
      <w:pPr>
        <w:rPr>
          <w:rtl/>
        </w:rPr>
      </w:pPr>
    </w:p>
    <w:p w:rsidR="00946D52" w:rsidRDefault="00946D52" w:rsidP="00946D52">
      <w:pPr>
        <w:pStyle w:val="af6"/>
        <w:keepNext/>
        <w:rPr>
          <w:rtl/>
        </w:rPr>
      </w:pPr>
      <w:bookmarkStart w:id="1877" w:name="ET_yor_6447_946"/>
      <w:r w:rsidRPr="00946D52">
        <w:rPr>
          <w:rStyle w:val="TagStyle"/>
          <w:rtl/>
        </w:rPr>
        <w:t xml:space="preserve"> &lt;&lt; יור &gt;&gt; </w:t>
      </w:r>
      <w:r>
        <w:rPr>
          <w:rtl/>
        </w:rPr>
        <w:t>היו"ר יונתן מישרקי:</w:t>
      </w:r>
      <w:r w:rsidRPr="00946D52">
        <w:rPr>
          <w:rStyle w:val="TagStyle"/>
          <w:rtl/>
        </w:rPr>
        <w:t xml:space="preserve"> &lt;&lt; יור &gt;&gt;</w:t>
      </w:r>
      <w:r>
        <w:rPr>
          <w:rtl/>
        </w:rPr>
        <w:t xml:space="preserve">   </w:t>
      </w:r>
      <w:bookmarkEnd w:id="1877"/>
    </w:p>
    <w:p w:rsidR="00946D52" w:rsidRDefault="00946D52" w:rsidP="00946D52">
      <w:pPr>
        <w:pStyle w:val="KeepWithNext"/>
        <w:rPr>
          <w:rtl/>
        </w:rPr>
      </w:pPr>
    </w:p>
    <w:p w:rsidR="001605A4" w:rsidRDefault="001605A4" w:rsidP="001605A4">
      <w:pPr>
        <w:rPr>
          <w:rtl/>
        </w:rPr>
      </w:pPr>
      <w:bookmarkStart w:id="1878" w:name="_ETM_Q1_628151"/>
      <w:bookmarkEnd w:id="1878"/>
      <w:r>
        <w:rPr>
          <w:rFonts w:hint="cs"/>
          <w:rtl/>
        </w:rPr>
        <w:t>א</w:t>
      </w:r>
      <w:bookmarkStart w:id="1879" w:name="_ETM_Q1_627400"/>
      <w:bookmarkEnd w:id="1879"/>
      <w:r>
        <w:rPr>
          <w:rFonts w:hint="cs"/>
          <w:rtl/>
        </w:rPr>
        <w:t>ני פה קובע בחקיקה. אתה אומר לא בהוראת שעה.</w:t>
      </w:r>
    </w:p>
    <w:p w:rsidR="00946D52" w:rsidRDefault="00946D52" w:rsidP="001605A4">
      <w:pPr>
        <w:rPr>
          <w:rtl/>
        </w:rPr>
      </w:pPr>
      <w:bookmarkStart w:id="1880" w:name="_ETM_Q1_633901"/>
      <w:bookmarkEnd w:id="1880"/>
    </w:p>
    <w:p w:rsidR="00946D52" w:rsidRDefault="00946D52" w:rsidP="00946D52">
      <w:pPr>
        <w:pStyle w:val="a4"/>
        <w:keepNext/>
        <w:rPr>
          <w:rtl/>
        </w:rPr>
      </w:pPr>
      <w:bookmarkStart w:id="1881" w:name="ET_speaker_גל_ברנס_947"/>
      <w:r w:rsidRPr="00946D52">
        <w:rPr>
          <w:rStyle w:val="TagStyle"/>
          <w:rtl/>
        </w:rPr>
        <w:t xml:space="preserve"> &lt;&lt; דובר &gt;&gt; </w:t>
      </w:r>
      <w:r>
        <w:rPr>
          <w:rtl/>
        </w:rPr>
        <w:t>גל ברנס:</w:t>
      </w:r>
      <w:r w:rsidRPr="00946D52">
        <w:rPr>
          <w:rStyle w:val="TagStyle"/>
          <w:rtl/>
        </w:rPr>
        <w:t xml:space="preserve"> &lt;&lt; דובר &gt;&gt;</w:t>
      </w:r>
      <w:r>
        <w:rPr>
          <w:rtl/>
        </w:rPr>
        <w:t xml:space="preserve">   </w:t>
      </w:r>
      <w:bookmarkEnd w:id="1881"/>
    </w:p>
    <w:p w:rsidR="00946D52" w:rsidRDefault="00946D52" w:rsidP="00946D52">
      <w:pPr>
        <w:pStyle w:val="KeepWithNext"/>
        <w:rPr>
          <w:rtl/>
        </w:rPr>
      </w:pPr>
    </w:p>
    <w:p w:rsidR="001605A4" w:rsidRDefault="001605A4" w:rsidP="001605A4">
      <w:pPr>
        <w:rPr>
          <w:rtl/>
        </w:rPr>
      </w:pPr>
      <w:bookmarkStart w:id="1882" w:name="_ETM_Q1_630150"/>
      <w:bookmarkStart w:id="1883" w:name="_ETM_Q1_634151"/>
      <w:bookmarkStart w:id="1884" w:name="_ETM_Q1_634401"/>
      <w:bookmarkEnd w:id="1882"/>
      <w:bookmarkEnd w:id="1883"/>
      <w:bookmarkEnd w:id="1884"/>
      <w:r>
        <w:rPr>
          <w:rFonts w:hint="cs"/>
          <w:rtl/>
        </w:rPr>
        <w:t xml:space="preserve">בגלל </w:t>
      </w:r>
      <w:bookmarkStart w:id="1885" w:name="_ETM_Q1_630900"/>
      <w:bookmarkEnd w:id="1885"/>
      <w:r>
        <w:rPr>
          <w:rFonts w:hint="cs"/>
          <w:rtl/>
        </w:rPr>
        <w:t>שזה סעיף שהיה מהותי מאוד וליבתי.</w:t>
      </w:r>
    </w:p>
    <w:p w:rsidR="001605A4" w:rsidRDefault="001605A4" w:rsidP="001605A4">
      <w:pPr>
        <w:rPr>
          <w:rtl/>
        </w:rPr>
      </w:pPr>
    </w:p>
    <w:p w:rsidR="00946D52" w:rsidRDefault="00946D52" w:rsidP="00946D52">
      <w:pPr>
        <w:pStyle w:val="af6"/>
        <w:keepNext/>
        <w:rPr>
          <w:rtl/>
        </w:rPr>
      </w:pPr>
      <w:bookmarkStart w:id="1886" w:name="ET_yor_6447_948"/>
      <w:r w:rsidRPr="00946D52">
        <w:rPr>
          <w:rStyle w:val="TagStyle"/>
          <w:rtl/>
        </w:rPr>
        <w:t xml:space="preserve"> &lt;&lt; יור &gt;&gt; </w:t>
      </w:r>
      <w:r>
        <w:rPr>
          <w:rtl/>
        </w:rPr>
        <w:t>היו"ר יונתן מישרקי:</w:t>
      </w:r>
      <w:r w:rsidRPr="00946D52">
        <w:rPr>
          <w:rStyle w:val="TagStyle"/>
          <w:rtl/>
        </w:rPr>
        <w:t xml:space="preserve"> &lt;&lt; יור &gt;&gt;</w:t>
      </w:r>
      <w:r>
        <w:rPr>
          <w:rtl/>
        </w:rPr>
        <w:t xml:space="preserve">   </w:t>
      </w:r>
      <w:bookmarkEnd w:id="1886"/>
    </w:p>
    <w:p w:rsidR="00946D52" w:rsidRDefault="00946D52" w:rsidP="00946D52">
      <w:pPr>
        <w:pStyle w:val="KeepWithNext"/>
        <w:rPr>
          <w:rtl/>
        </w:rPr>
      </w:pPr>
    </w:p>
    <w:p w:rsidR="001605A4" w:rsidRDefault="001605A4" w:rsidP="001605A4">
      <w:pPr>
        <w:rPr>
          <w:rtl/>
        </w:rPr>
      </w:pPr>
      <w:bookmarkStart w:id="1887" w:name="_ETM_Q1_637151"/>
      <w:bookmarkStart w:id="1888" w:name="_ETM_Q1_633150"/>
      <w:bookmarkEnd w:id="1887"/>
      <w:bookmarkEnd w:id="1888"/>
      <w:r>
        <w:rPr>
          <w:rFonts w:hint="cs"/>
          <w:rtl/>
        </w:rPr>
        <w:t xml:space="preserve">אין בעיה. אם אתה אומר </w:t>
      </w:r>
      <w:bookmarkStart w:id="1889" w:name="_ETM_Q1_634150"/>
      <w:bookmarkEnd w:id="1889"/>
      <w:r>
        <w:rPr>
          <w:rFonts w:hint="cs"/>
          <w:rtl/>
        </w:rPr>
        <w:t>לא כהוראת שעה בגלל שזה ליבתי.</w:t>
      </w:r>
    </w:p>
    <w:p w:rsidR="001605A4" w:rsidRDefault="001605A4" w:rsidP="001605A4">
      <w:pPr>
        <w:rPr>
          <w:rtl/>
        </w:rPr>
      </w:pPr>
      <w:bookmarkStart w:id="1890" w:name="_ETM_Q1_648900"/>
      <w:bookmarkEnd w:id="1890"/>
    </w:p>
    <w:p w:rsidR="001605A4" w:rsidRDefault="001605A4" w:rsidP="001605A4">
      <w:pPr>
        <w:pStyle w:val="a4"/>
        <w:keepNext/>
        <w:rPr>
          <w:rtl/>
        </w:rPr>
      </w:pPr>
      <w:bookmarkStart w:id="1891" w:name="ET_speaker_נעה_בן_שבת_237"/>
      <w:r w:rsidRPr="001605A4">
        <w:rPr>
          <w:rStyle w:val="TagStyle"/>
          <w:rtl/>
        </w:rPr>
        <w:t xml:space="preserve"> &lt;&lt; דובר &gt;&gt; </w:t>
      </w:r>
      <w:r>
        <w:rPr>
          <w:rtl/>
        </w:rPr>
        <w:t>נעה בן שבת:</w:t>
      </w:r>
      <w:r w:rsidRPr="001605A4">
        <w:rPr>
          <w:rStyle w:val="TagStyle"/>
          <w:rtl/>
        </w:rPr>
        <w:t xml:space="preserve"> &lt;&lt; דובר &gt;&gt;</w:t>
      </w:r>
      <w:r>
        <w:rPr>
          <w:rtl/>
        </w:rPr>
        <w:t xml:space="preserve">   </w:t>
      </w:r>
      <w:bookmarkEnd w:id="1891"/>
    </w:p>
    <w:p w:rsidR="001605A4" w:rsidRDefault="001605A4" w:rsidP="001605A4">
      <w:pPr>
        <w:pStyle w:val="KeepWithNext"/>
        <w:rPr>
          <w:rtl/>
        </w:rPr>
      </w:pPr>
    </w:p>
    <w:p w:rsidR="001605A4" w:rsidRDefault="001605A4" w:rsidP="001605A4">
      <w:pPr>
        <w:rPr>
          <w:rtl/>
        </w:rPr>
      </w:pPr>
      <w:bookmarkStart w:id="1892" w:name="_ETM_Q1_649151"/>
      <w:bookmarkEnd w:id="1892"/>
      <w:r>
        <w:rPr>
          <w:rFonts w:hint="cs"/>
          <w:rtl/>
        </w:rPr>
        <w:t xml:space="preserve">נניח שפספסת, והסעיף הזה רק ישמש להתחמקות של היבואנים ואי אפשר יהיה </w:t>
      </w:r>
      <w:bookmarkStart w:id="1893" w:name="_ETM_Q1_646900"/>
      <w:bookmarkEnd w:id="1893"/>
      <w:r>
        <w:rPr>
          <w:rFonts w:hint="cs"/>
          <w:rtl/>
        </w:rPr>
        <w:t>לאכוף את זה.</w:t>
      </w:r>
    </w:p>
    <w:p w:rsidR="001605A4" w:rsidRDefault="001605A4" w:rsidP="001605A4">
      <w:pPr>
        <w:rPr>
          <w:rtl/>
        </w:rPr>
      </w:pPr>
    </w:p>
    <w:p w:rsidR="001605A4" w:rsidRDefault="001605A4" w:rsidP="001605A4">
      <w:pPr>
        <w:pStyle w:val="af6"/>
        <w:keepNext/>
        <w:rPr>
          <w:rtl/>
        </w:rPr>
      </w:pPr>
      <w:bookmarkStart w:id="1894" w:name="ET_yor_6447_238"/>
      <w:r w:rsidRPr="001605A4">
        <w:rPr>
          <w:rStyle w:val="TagStyle"/>
          <w:rtl/>
        </w:rPr>
        <w:t xml:space="preserve"> &lt;&lt; יור &gt;&gt; </w:t>
      </w:r>
      <w:r>
        <w:rPr>
          <w:rtl/>
        </w:rPr>
        <w:t>היו"ר יונתן מישרקי:</w:t>
      </w:r>
      <w:r w:rsidRPr="001605A4">
        <w:rPr>
          <w:rStyle w:val="TagStyle"/>
          <w:rtl/>
        </w:rPr>
        <w:t xml:space="preserve"> &lt;&lt; יור &gt;&gt;</w:t>
      </w:r>
      <w:r>
        <w:rPr>
          <w:rtl/>
        </w:rPr>
        <w:t xml:space="preserve">   </w:t>
      </w:r>
      <w:bookmarkEnd w:id="1894"/>
    </w:p>
    <w:p w:rsidR="001605A4" w:rsidRDefault="001605A4" w:rsidP="001605A4">
      <w:pPr>
        <w:pStyle w:val="KeepWithNext"/>
        <w:rPr>
          <w:rtl/>
        </w:rPr>
      </w:pPr>
    </w:p>
    <w:p w:rsidR="001605A4" w:rsidRDefault="001605A4" w:rsidP="00946D52">
      <w:pPr>
        <w:rPr>
          <w:rtl/>
        </w:rPr>
      </w:pPr>
      <w:bookmarkStart w:id="1895" w:name="_ETM_Q1_654151"/>
      <w:bookmarkEnd w:id="1895"/>
      <w:r>
        <w:rPr>
          <w:rFonts w:hint="cs"/>
          <w:rtl/>
        </w:rPr>
        <w:t xml:space="preserve">אני </w:t>
      </w:r>
      <w:r w:rsidR="00946D52">
        <w:rPr>
          <w:rFonts w:hint="cs"/>
          <w:rtl/>
        </w:rPr>
        <w:t>צריך לקבל פה דיווח ו</w:t>
      </w:r>
      <w:r>
        <w:rPr>
          <w:rFonts w:hint="cs"/>
          <w:rtl/>
        </w:rPr>
        <w:t xml:space="preserve">לנסות לראות כמה </w:t>
      </w:r>
      <w:r w:rsidR="00857C99">
        <w:rPr>
          <w:rFonts w:hint="cs"/>
          <w:rtl/>
        </w:rPr>
        <w:t>התראות</w:t>
      </w:r>
      <w:r>
        <w:rPr>
          <w:rFonts w:hint="cs"/>
          <w:rtl/>
        </w:rPr>
        <w:t xml:space="preserve"> קיבלו באופן יחסי לעיצומים. </w:t>
      </w:r>
    </w:p>
    <w:p w:rsidR="001605A4" w:rsidRDefault="001605A4" w:rsidP="001605A4">
      <w:pPr>
        <w:rPr>
          <w:rtl/>
        </w:rPr>
      </w:pPr>
      <w:bookmarkStart w:id="1896" w:name="_ETM_Q1_655400"/>
      <w:bookmarkEnd w:id="1896"/>
    </w:p>
    <w:p w:rsidR="001605A4" w:rsidRDefault="001605A4" w:rsidP="001605A4">
      <w:pPr>
        <w:pStyle w:val="a4"/>
        <w:keepNext/>
        <w:rPr>
          <w:rtl/>
        </w:rPr>
      </w:pPr>
      <w:bookmarkStart w:id="1897" w:name="ET_speaker_גל_ברנס_239"/>
      <w:r w:rsidRPr="001605A4">
        <w:rPr>
          <w:rStyle w:val="TagStyle"/>
          <w:rtl/>
        </w:rPr>
        <w:t xml:space="preserve"> &lt;&lt; דובר &gt;&gt; </w:t>
      </w:r>
      <w:r>
        <w:rPr>
          <w:rtl/>
        </w:rPr>
        <w:t>גל ברנס:</w:t>
      </w:r>
      <w:r w:rsidRPr="001605A4">
        <w:rPr>
          <w:rStyle w:val="TagStyle"/>
          <w:rtl/>
        </w:rPr>
        <w:t xml:space="preserve"> &lt;&lt; דובר &gt;&gt;</w:t>
      </w:r>
      <w:r>
        <w:rPr>
          <w:rtl/>
        </w:rPr>
        <w:t xml:space="preserve">   </w:t>
      </w:r>
      <w:bookmarkEnd w:id="1897"/>
    </w:p>
    <w:p w:rsidR="001605A4" w:rsidRDefault="001605A4" w:rsidP="001605A4">
      <w:pPr>
        <w:pStyle w:val="KeepWithNext"/>
        <w:rPr>
          <w:rtl/>
        </w:rPr>
      </w:pPr>
    </w:p>
    <w:p w:rsidR="001605A4" w:rsidRDefault="001605A4" w:rsidP="001605A4">
      <w:pPr>
        <w:rPr>
          <w:rtl/>
        </w:rPr>
      </w:pPr>
      <w:r>
        <w:rPr>
          <w:rFonts w:hint="cs"/>
          <w:rtl/>
        </w:rPr>
        <w:t>אין שום בעיה.</w:t>
      </w:r>
    </w:p>
    <w:p w:rsidR="001605A4" w:rsidRDefault="001605A4" w:rsidP="001605A4">
      <w:pPr>
        <w:rPr>
          <w:rtl/>
        </w:rPr>
      </w:pPr>
    </w:p>
    <w:p w:rsidR="001605A4" w:rsidRDefault="001605A4" w:rsidP="001605A4">
      <w:pPr>
        <w:pStyle w:val="af6"/>
        <w:keepNext/>
        <w:rPr>
          <w:rtl/>
        </w:rPr>
      </w:pPr>
      <w:bookmarkStart w:id="1898" w:name="ET_yor_6447_240"/>
      <w:r w:rsidRPr="001605A4">
        <w:rPr>
          <w:rStyle w:val="TagStyle"/>
          <w:rtl/>
        </w:rPr>
        <w:t xml:space="preserve"> &lt;&lt; יור &gt;&gt; </w:t>
      </w:r>
      <w:r>
        <w:rPr>
          <w:rtl/>
        </w:rPr>
        <w:t>היו"ר יונתן מישרקי:</w:t>
      </w:r>
      <w:r w:rsidRPr="001605A4">
        <w:rPr>
          <w:rStyle w:val="TagStyle"/>
          <w:rtl/>
        </w:rPr>
        <w:t xml:space="preserve"> &lt;&lt; יור &gt;&gt;</w:t>
      </w:r>
      <w:r>
        <w:rPr>
          <w:rtl/>
        </w:rPr>
        <w:t xml:space="preserve">   </w:t>
      </w:r>
      <w:bookmarkEnd w:id="1898"/>
    </w:p>
    <w:p w:rsidR="001605A4" w:rsidRDefault="001605A4" w:rsidP="001605A4">
      <w:pPr>
        <w:pStyle w:val="KeepWithNext"/>
        <w:rPr>
          <w:rtl/>
        </w:rPr>
      </w:pPr>
    </w:p>
    <w:p w:rsidR="001605A4" w:rsidRDefault="001605A4" w:rsidP="001605A4">
      <w:pPr>
        <w:rPr>
          <w:rtl/>
        </w:rPr>
      </w:pPr>
      <w:r>
        <w:rPr>
          <w:rFonts w:hint="cs"/>
          <w:rtl/>
        </w:rPr>
        <w:t>לי יש בעיה, כי אח</w:t>
      </w:r>
      <w:bookmarkStart w:id="1899" w:name="_ETM_Q1_659150"/>
      <w:bookmarkEnd w:id="1899"/>
      <w:r>
        <w:rPr>
          <w:rFonts w:hint="cs"/>
          <w:rtl/>
        </w:rPr>
        <w:t>רי כן אילו כלים יהיו לי לשנות.</w:t>
      </w:r>
    </w:p>
    <w:p w:rsidR="001605A4" w:rsidRDefault="001605A4" w:rsidP="001605A4">
      <w:pPr>
        <w:rPr>
          <w:rtl/>
        </w:rPr>
      </w:pPr>
    </w:p>
    <w:p w:rsidR="001605A4" w:rsidRDefault="001605A4" w:rsidP="001605A4">
      <w:pPr>
        <w:pStyle w:val="a4"/>
        <w:keepNext/>
        <w:rPr>
          <w:rtl/>
        </w:rPr>
      </w:pPr>
      <w:bookmarkStart w:id="1900" w:name="ET_speaker_גל_ברנס_242"/>
      <w:r w:rsidRPr="001605A4">
        <w:rPr>
          <w:rStyle w:val="TagStyle"/>
          <w:rtl/>
        </w:rPr>
        <w:t xml:space="preserve"> &lt;&lt; דובר &gt;&gt; </w:t>
      </w:r>
      <w:r>
        <w:rPr>
          <w:rtl/>
        </w:rPr>
        <w:t>גל ברנס:</w:t>
      </w:r>
      <w:r w:rsidRPr="001605A4">
        <w:rPr>
          <w:rStyle w:val="TagStyle"/>
          <w:rtl/>
        </w:rPr>
        <w:t xml:space="preserve"> &lt;&lt; דובר &gt;&gt;</w:t>
      </w:r>
      <w:r>
        <w:rPr>
          <w:rtl/>
        </w:rPr>
        <w:t xml:space="preserve">   </w:t>
      </w:r>
      <w:bookmarkEnd w:id="1900"/>
    </w:p>
    <w:p w:rsidR="001605A4" w:rsidRDefault="001605A4" w:rsidP="001605A4">
      <w:pPr>
        <w:pStyle w:val="KeepWithNext"/>
        <w:rPr>
          <w:rtl/>
        </w:rPr>
      </w:pPr>
    </w:p>
    <w:p w:rsidR="001605A4" w:rsidRDefault="001605A4" w:rsidP="001605A4">
      <w:pPr>
        <w:rPr>
          <w:rtl/>
        </w:rPr>
      </w:pPr>
      <w:bookmarkStart w:id="1901" w:name="_ETM_Q1_663151"/>
      <w:bookmarkStart w:id="1902" w:name="_ETM_Q1_660650"/>
      <w:bookmarkEnd w:id="1901"/>
      <w:bookmarkEnd w:id="1902"/>
      <w:r>
        <w:rPr>
          <w:rFonts w:hint="cs"/>
          <w:rtl/>
        </w:rPr>
        <w:t xml:space="preserve">משרד הבריאות, מגיש </w:t>
      </w:r>
      <w:bookmarkStart w:id="1903" w:name="_ETM_Q1_660901"/>
      <w:bookmarkEnd w:id="1903"/>
      <w:r>
        <w:rPr>
          <w:rFonts w:hint="cs"/>
          <w:rtl/>
        </w:rPr>
        <w:t xml:space="preserve">הצעת החוק. </w:t>
      </w:r>
    </w:p>
    <w:p w:rsidR="001605A4" w:rsidRDefault="001605A4" w:rsidP="001605A4">
      <w:pPr>
        <w:rPr>
          <w:rtl/>
        </w:rPr>
      </w:pPr>
    </w:p>
    <w:p w:rsidR="001605A4" w:rsidRDefault="001605A4" w:rsidP="001605A4">
      <w:pPr>
        <w:pStyle w:val="af6"/>
        <w:keepNext/>
        <w:rPr>
          <w:rtl/>
        </w:rPr>
      </w:pPr>
      <w:bookmarkStart w:id="1904" w:name="ET_yor_6447_241"/>
      <w:r w:rsidRPr="001605A4">
        <w:rPr>
          <w:rStyle w:val="TagStyle"/>
          <w:rtl/>
        </w:rPr>
        <w:t xml:space="preserve"> &lt;&lt; יור &gt;&gt; </w:t>
      </w:r>
      <w:r>
        <w:rPr>
          <w:rtl/>
        </w:rPr>
        <w:t>היו"ר יונתן מישרקי:</w:t>
      </w:r>
      <w:r w:rsidRPr="001605A4">
        <w:rPr>
          <w:rStyle w:val="TagStyle"/>
          <w:rtl/>
        </w:rPr>
        <w:t xml:space="preserve"> &lt;&lt; יור &gt;&gt;</w:t>
      </w:r>
      <w:r>
        <w:rPr>
          <w:rtl/>
        </w:rPr>
        <w:t xml:space="preserve">   </w:t>
      </w:r>
      <w:bookmarkEnd w:id="1904"/>
    </w:p>
    <w:p w:rsidR="001605A4" w:rsidRDefault="001605A4" w:rsidP="001605A4">
      <w:pPr>
        <w:pStyle w:val="KeepWithNext"/>
        <w:rPr>
          <w:rtl/>
        </w:rPr>
      </w:pPr>
    </w:p>
    <w:p w:rsidR="001605A4" w:rsidRDefault="001605A4" w:rsidP="00946D52">
      <w:pPr>
        <w:rPr>
          <w:rtl/>
        </w:rPr>
      </w:pPr>
      <w:bookmarkStart w:id="1905" w:name="_ETM_Q1_661650"/>
      <w:bookmarkEnd w:id="1905"/>
      <w:r>
        <w:rPr>
          <w:rFonts w:hint="cs"/>
          <w:rtl/>
        </w:rPr>
        <w:t xml:space="preserve">שמשרד הבריאות יקבע את התקנות ויוכל גם </w:t>
      </w:r>
      <w:r w:rsidR="00946D52">
        <w:rPr>
          <w:rFonts w:hint="cs"/>
          <w:rtl/>
        </w:rPr>
        <w:t>להסיר</w:t>
      </w:r>
      <w:r>
        <w:rPr>
          <w:rFonts w:hint="cs"/>
          <w:rtl/>
        </w:rPr>
        <w:t xml:space="preserve"> אותן. </w:t>
      </w:r>
    </w:p>
    <w:p w:rsidR="001605A4" w:rsidRDefault="001605A4" w:rsidP="001605A4">
      <w:pPr>
        <w:rPr>
          <w:rtl/>
        </w:rPr>
      </w:pPr>
      <w:bookmarkStart w:id="1906" w:name="_ETM_Q1_667400"/>
      <w:bookmarkStart w:id="1907" w:name="_ETM_Q1_669650"/>
      <w:bookmarkEnd w:id="1906"/>
      <w:bookmarkEnd w:id="1907"/>
    </w:p>
    <w:p w:rsidR="001605A4" w:rsidRDefault="001605A4" w:rsidP="001605A4">
      <w:pPr>
        <w:pStyle w:val="a4"/>
        <w:keepNext/>
        <w:rPr>
          <w:rtl/>
        </w:rPr>
      </w:pPr>
      <w:bookmarkStart w:id="1908" w:name="ET_speaker_גל_ברנס_243"/>
      <w:r w:rsidRPr="001605A4">
        <w:rPr>
          <w:rStyle w:val="TagStyle"/>
          <w:rtl/>
        </w:rPr>
        <w:t xml:space="preserve"> &lt;&lt; דובר &gt;&gt; </w:t>
      </w:r>
      <w:r>
        <w:rPr>
          <w:rtl/>
        </w:rPr>
        <w:t>גל ברנס:</w:t>
      </w:r>
      <w:r w:rsidRPr="001605A4">
        <w:rPr>
          <w:rStyle w:val="TagStyle"/>
          <w:rtl/>
        </w:rPr>
        <w:t xml:space="preserve"> &lt;&lt; דובר &gt;&gt;</w:t>
      </w:r>
      <w:r>
        <w:rPr>
          <w:rtl/>
        </w:rPr>
        <w:t xml:space="preserve">   </w:t>
      </w:r>
      <w:bookmarkEnd w:id="1908"/>
    </w:p>
    <w:p w:rsidR="001605A4" w:rsidRDefault="001605A4" w:rsidP="001605A4">
      <w:pPr>
        <w:pStyle w:val="KeepWithNext"/>
        <w:rPr>
          <w:rtl/>
        </w:rPr>
      </w:pPr>
    </w:p>
    <w:p w:rsidR="001605A4" w:rsidRDefault="001605A4" w:rsidP="001605A4">
      <w:pPr>
        <w:rPr>
          <w:rtl/>
        </w:rPr>
      </w:pPr>
      <w:bookmarkStart w:id="1909" w:name="_ETM_Q1_669901"/>
      <w:bookmarkEnd w:id="1909"/>
      <w:r>
        <w:rPr>
          <w:rFonts w:hint="cs"/>
          <w:rtl/>
        </w:rPr>
        <w:t>משרד הבריאות תמיד יוכל להגיש תיקון</w:t>
      </w:r>
      <w:r w:rsidR="00946D52">
        <w:rPr>
          <w:rFonts w:hint="cs"/>
          <w:rtl/>
        </w:rPr>
        <w:t xml:space="preserve"> חקיקה</w:t>
      </w:r>
      <w:r>
        <w:rPr>
          <w:rFonts w:hint="cs"/>
          <w:rtl/>
        </w:rPr>
        <w:t xml:space="preserve"> ולתקן אם זה לא עובד, אבל </w:t>
      </w:r>
      <w:bookmarkStart w:id="1910" w:name="_ETM_Q1_662900"/>
      <w:bookmarkEnd w:id="1910"/>
      <w:r>
        <w:rPr>
          <w:rFonts w:hint="cs"/>
          <w:rtl/>
        </w:rPr>
        <w:t>הפוך.</w:t>
      </w:r>
    </w:p>
    <w:p w:rsidR="001605A4" w:rsidRDefault="001605A4" w:rsidP="001605A4">
      <w:pPr>
        <w:rPr>
          <w:rtl/>
        </w:rPr>
      </w:pPr>
      <w:bookmarkStart w:id="1911" w:name="_ETM_Q1_675150"/>
      <w:bookmarkStart w:id="1912" w:name="_ETM_Q1_675400"/>
      <w:bookmarkEnd w:id="1911"/>
      <w:bookmarkEnd w:id="1912"/>
    </w:p>
    <w:p w:rsidR="001605A4" w:rsidRDefault="001605A4" w:rsidP="001605A4">
      <w:pPr>
        <w:pStyle w:val="af6"/>
        <w:keepNext/>
        <w:rPr>
          <w:rtl/>
        </w:rPr>
      </w:pPr>
      <w:bookmarkStart w:id="1913" w:name="ET_yor_6447_244"/>
      <w:r w:rsidRPr="001605A4">
        <w:rPr>
          <w:rStyle w:val="TagStyle"/>
          <w:rtl/>
        </w:rPr>
        <w:t xml:space="preserve"> &lt;&lt; יור &gt;&gt; </w:t>
      </w:r>
      <w:r>
        <w:rPr>
          <w:rtl/>
        </w:rPr>
        <w:t>היו"ר יונתן מישרקי:</w:t>
      </w:r>
      <w:r w:rsidRPr="001605A4">
        <w:rPr>
          <w:rStyle w:val="TagStyle"/>
          <w:rtl/>
        </w:rPr>
        <w:t xml:space="preserve"> &lt;&lt; יור &gt;&gt;</w:t>
      </w:r>
      <w:r>
        <w:rPr>
          <w:rtl/>
        </w:rPr>
        <w:t xml:space="preserve">   </w:t>
      </w:r>
      <w:bookmarkEnd w:id="1913"/>
    </w:p>
    <w:p w:rsidR="001605A4" w:rsidRDefault="001605A4" w:rsidP="001605A4">
      <w:pPr>
        <w:pStyle w:val="KeepWithNext"/>
        <w:rPr>
          <w:rtl/>
        </w:rPr>
      </w:pPr>
    </w:p>
    <w:p w:rsidR="001605A4" w:rsidRDefault="001605A4" w:rsidP="004E7F69">
      <w:pPr>
        <w:rPr>
          <w:rtl/>
        </w:rPr>
      </w:pPr>
      <w:bookmarkStart w:id="1914" w:name="_ETM_Q1_675651"/>
      <w:bookmarkEnd w:id="1914"/>
      <w:r>
        <w:rPr>
          <w:rFonts w:hint="cs"/>
          <w:rtl/>
        </w:rPr>
        <w:t>משרד הבריאות גם י</w:t>
      </w:r>
      <w:bookmarkStart w:id="1915" w:name="_ETM_Q1_676401"/>
      <w:bookmarkEnd w:id="1915"/>
      <w:r>
        <w:rPr>
          <w:rFonts w:hint="cs"/>
          <w:rtl/>
        </w:rPr>
        <w:t xml:space="preserve">כול לתקן תקנות שיחייבו בנוהל את מה </w:t>
      </w:r>
      <w:bookmarkStart w:id="1916" w:name="_ETM_Q1_682150"/>
      <w:bookmarkEnd w:id="1916"/>
      <w:r>
        <w:rPr>
          <w:rFonts w:hint="cs"/>
          <w:rtl/>
        </w:rPr>
        <w:t xml:space="preserve">שאנחנו מנסים לקבוע בחקיקה, ואם הוא יבין שזה לא נכון </w:t>
      </w:r>
      <w:bookmarkStart w:id="1917" w:name="_ETM_Q1_685401"/>
      <w:bookmarkEnd w:id="1917"/>
      <w:r>
        <w:rPr>
          <w:rFonts w:hint="cs"/>
          <w:rtl/>
        </w:rPr>
        <w:t>או שנכון לשנות, שישנה את הנוהל. זה מנגנון קל יותר.</w:t>
      </w:r>
    </w:p>
    <w:p w:rsidR="001605A4" w:rsidRDefault="001605A4" w:rsidP="001605A4">
      <w:pPr>
        <w:rPr>
          <w:rtl/>
        </w:rPr>
      </w:pPr>
      <w:bookmarkStart w:id="1918" w:name="_ETM_Q1_687651"/>
      <w:bookmarkEnd w:id="1918"/>
    </w:p>
    <w:p w:rsidR="001605A4" w:rsidRDefault="001605A4" w:rsidP="001605A4">
      <w:pPr>
        <w:pStyle w:val="a4"/>
        <w:keepNext/>
        <w:rPr>
          <w:rtl/>
        </w:rPr>
      </w:pPr>
      <w:bookmarkStart w:id="1919" w:name="ET_speaker_גל_ברנס_245"/>
      <w:r w:rsidRPr="001605A4">
        <w:rPr>
          <w:rStyle w:val="TagStyle"/>
          <w:rtl/>
        </w:rPr>
        <w:t xml:space="preserve"> &lt;&lt; דובר &gt;&gt; </w:t>
      </w:r>
      <w:r>
        <w:rPr>
          <w:rtl/>
        </w:rPr>
        <w:t>גל ברנס:</w:t>
      </w:r>
      <w:r w:rsidRPr="001605A4">
        <w:rPr>
          <w:rStyle w:val="TagStyle"/>
          <w:rtl/>
        </w:rPr>
        <w:t xml:space="preserve"> &lt;&lt; דובר &gt;&gt;</w:t>
      </w:r>
      <w:r>
        <w:rPr>
          <w:rtl/>
        </w:rPr>
        <w:t xml:space="preserve">   </w:t>
      </w:r>
      <w:bookmarkEnd w:id="1919"/>
    </w:p>
    <w:p w:rsidR="001605A4" w:rsidRDefault="001605A4" w:rsidP="001605A4">
      <w:pPr>
        <w:pStyle w:val="KeepWithNext"/>
        <w:rPr>
          <w:rtl/>
        </w:rPr>
      </w:pPr>
    </w:p>
    <w:p w:rsidR="001605A4" w:rsidRDefault="001605A4" w:rsidP="00946D52">
      <w:pPr>
        <w:rPr>
          <w:rtl/>
        </w:rPr>
      </w:pPr>
      <w:bookmarkStart w:id="1920" w:name="_ETM_Q1_688401"/>
      <w:bookmarkEnd w:id="1920"/>
      <w:r>
        <w:rPr>
          <w:rFonts w:hint="cs"/>
          <w:rtl/>
        </w:rPr>
        <w:t xml:space="preserve">יש </w:t>
      </w:r>
      <w:bookmarkStart w:id="1921" w:name="_ETM_Q1_690901"/>
      <w:bookmarkEnd w:id="1921"/>
      <w:r>
        <w:rPr>
          <w:rFonts w:hint="cs"/>
          <w:rtl/>
        </w:rPr>
        <w:t xml:space="preserve">הרבה סעיפים בחוק, שהם ליבת הרפורמה. תמיד היה אפשר להוריד </w:t>
      </w:r>
      <w:bookmarkStart w:id="1922" w:name="_ETM_Q1_694651"/>
      <w:bookmarkEnd w:id="1922"/>
      <w:r>
        <w:rPr>
          <w:rFonts w:hint="cs"/>
          <w:rtl/>
        </w:rPr>
        <w:t xml:space="preserve">את כולם לתקנות ולהגיד למשרד הבריאות ביום שפנינה תלך </w:t>
      </w:r>
      <w:bookmarkStart w:id="1923" w:name="_ETM_Q1_698650"/>
      <w:bookmarkEnd w:id="1923"/>
      <w:r>
        <w:rPr>
          <w:rFonts w:hint="cs"/>
          <w:rtl/>
        </w:rPr>
        <w:t xml:space="preserve">ויבוא מישהו שלא בא לו </w:t>
      </w:r>
      <w:r w:rsidR="00946D52">
        <w:rPr>
          <w:rFonts w:hint="cs"/>
          <w:rtl/>
        </w:rPr>
        <w:t xml:space="preserve">- - - </w:t>
      </w:r>
    </w:p>
    <w:p w:rsidR="001605A4" w:rsidRDefault="001605A4" w:rsidP="001605A4">
      <w:pPr>
        <w:rPr>
          <w:rtl/>
        </w:rPr>
      </w:pPr>
    </w:p>
    <w:p w:rsidR="001605A4" w:rsidRDefault="001605A4" w:rsidP="001605A4">
      <w:pPr>
        <w:pStyle w:val="a4"/>
        <w:keepNext/>
        <w:rPr>
          <w:rtl/>
        </w:rPr>
      </w:pPr>
      <w:bookmarkStart w:id="1924" w:name="ET_speaker_אביב_חצבני_246"/>
      <w:r w:rsidRPr="001605A4">
        <w:rPr>
          <w:rStyle w:val="TagStyle"/>
          <w:rtl/>
        </w:rPr>
        <w:t xml:space="preserve"> &lt;&lt; דובר &gt;&gt; </w:t>
      </w:r>
      <w:r>
        <w:rPr>
          <w:rtl/>
        </w:rPr>
        <w:t>אביב חצבני:</w:t>
      </w:r>
      <w:r w:rsidRPr="001605A4">
        <w:rPr>
          <w:rStyle w:val="TagStyle"/>
          <w:rtl/>
        </w:rPr>
        <w:t xml:space="preserve"> &lt;&lt; דובר &gt;&gt;</w:t>
      </w:r>
      <w:r>
        <w:rPr>
          <w:rtl/>
        </w:rPr>
        <w:t xml:space="preserve">   </w:t>
      </w:r>
      <w:bookmarkEnd w:id="1924"/>
    </w:p>
    <w:p w:rsidR="001605A4" w:rsidRDefault="001605A4" w:rsidP="001605A4">
      <w:pPr>
        <w:pStyle w:val="KeepWithNext"/>
        <w:rPr>
          <w:rtl/>
        </w:rPr>
      </w:pPr>
    </w:p>
    <w:p w:rsidR="001605A4" w:rsidRDefault="001605A4" w:rsidP="001605A4">
      <w:pPr>
        <w:rPr>
          <w:rtl/>
        </w:rPr>
      </w:pPr>
      <w:bookmarkStart w:id="1925" w:name="_ETM_Q1_694150"/>
      <w:bookmarkStart w:id="1926" w:name="_ETM_Q1_700150"/>
      <w:bookmarkEnd w:id="1925"/>
      <w:bookmarkEnd w:id="1926"/>
      <w:r>
        <w:rPr>
          <w:rFonts w:hint="cs"/>
          <w:rtl/>
        </w:rPr>
        <w:t xml:space="preserve">אי </w:t>
      </w:r>
      <w:bookmarkStart w:id="1927" w:name="_ETM_Q1_699401"/>
      <w:bookmarkEnd w:id="1927"/>
      <w:r>
        <w:rPr>
          <w:rFonts w:hint="cs"/>
          <w:rtl/>
        </w:rPr>
        <w:t>שוויון בין יצרן ליבואן, זו לא ליבת הרפורמה. ההקלות הרגולטוריות הן ליבת הרפורמה.</w:t>
      </w:r>
    </w:p>
    <w:p w:rsidR="001605A4" w:rsidRDefault="001605A4" w:rsidP="001605A4">
      <w:pPr>
        <w:rPr>
          <w:rtl/>
        </w:rPr>
      </w:pPr>
      <w:bookmarkStart w:id="1928" w:name="_ETM_Q1_702433"/>
      <w:bookmarkStart w:id="1929" w:name="_ETM_Q1_698150"/>
      <w:bookmarkEnd w:id="1928"/>
      <w:bookmarkEnd w:id="1929"/>
    </w:p>
    <w:p w:rsidR="001605A4" w:rsidRDefault="001605A4" w:rsidP="001605A4">
      <w:pPr>
        <w:pStyle w:val="af6"/>
        <w:keepNext/>
        <w:rPr>
          <w:rtl/>
        </w:rPr>
      </w:pPr>
      <w:bookmarkStart w:id="1930" w:name="ET_yor_6447_247"/>
      <w:r w:rsidRPr="001605A4">
        <w:rPr>
          <w:rStyle w:val="TagStyle"/>
          <w:rtl/>
        </w:rPr>
        <w:t xml:space="preserve"> &lt;&lt; יור &gt;&gt; </w:t>
      </w:r>
      <w:r>
        <w:rPr>
          <w:rtl/>
        </w:rPr>
        <w:t>היו"ר יונתן מישרקי:</w:t>
      </w:r>
      <w:r w:rsidRPr="001605A4">
        <w:rPr>
          <w:rStyle w:val="TagStyle"/>
          <w:rtl/>
        </w:rPr>
        <w:t xml:space="preserve"> &lt;&lt; יור &gt;&gt;</w:t>
      </w:r>
      <w:r>
        <w:rPr>
          <w:rtl/>
        </w:rPr>
        <w:t xml:space="preserve">   </w:t>
      </w:r>
      <w:bookmarkEnd w:id="1930"/>
    </w:p>
    <w:p w:rsidR="001605A4" w:rsidRDefault="001605A4" w:rsidP="001605A4">
      <w:pPr>
        <w:pStyle w:val="KeepWithNext"/>
        <w:rPr>
          <w:rtl/>
        </w:rPr>
      </w:pPr>
    </w:p>
    <w:p w:rsidR="001605A4" w:rsidRDefault="001605A4" w:rsidP="001605A4">
      <w:pPr>
        <w:rPr>
          <w:rtl/>
        </w:rPr>
      </w:pPr>
      <w:bookmarkStart w:id="1931" w:name="_ETM_Q1_698401"/>
      <w:bookmarkEnd w:id="1931"/>
      <w:r>
        <w:rPr>
          <w:rFonts w:hint="cs"/>
          <w:rtl/>
        </w:rPr>
        <w:t xml:space="preserve">עוד לא </w:t>
      </w:r>
      <w:bookmarkStart w:id="1932" w:name="_ETM_Q1_698900"/>
      <w:bookmarkEnd w:id="1932"/>
      <w:r>
        <w:rPr>
          <w:rFonts w:hint="cs"/>
          <w:rtl/>
        </w:rPr>
        <w:t>הגענו לשלב של אי שוויון כי עוד לא שמעתי את מ</w:t>
      </w:r>
      <w:bookmarkStart w:id="1933" w:name="_ETM_Q1_705901"/>
      <w:bookmarkEnd w:id="1933"/>
      <w:r>
        <w:rPr>
          <w:rFonts w:hint="cs"/>
          <w:rtl/>
        </w:rPr>
        <w:t>שרד המשפטים. אולי באמת נשמע אתכם בהקשר הזה קודם כל, משרד הבריאות.</w:t>
      </w:r>
    </w:p>
    <w:p w:rsidR="001605A4" w:rsidRDefault="001605A4" w:rsidP="001605A4">
      <w:pPr>
        <w:rPr>
          <w:rtl/>
        </w:rPr>
      </w:pPr>
      <w:bookmarkStart w:id="1934" w:name="_ETM_Q1_716151"/>
      <w:bookmarkStart w:id="1935" w:name="_ETM_Q1_716901"/>
      <w:bookmarkEnd w:id="1934"/>
      <w:bookmarkEnd w:id="1935"/>
    </w:p>
    <w:p w:rsidR="001605A4" w:rsidRDefault="001605A4" w:rsidP="001605A4">
      <w:pPr>
        <w:pStyle w:val="a4"/>
        <w:keepNext/>
        <w:rPr>
          <w:rtl/>
        </w:rPr>
      </w:pPr>
      <w:bookmarkStart w:id="1936" w:name="ET_speaker_פנינה_אורןשנידור_248"/>
      <w:r w:rsidRPr="001605A4">
        <w:rPr>
          <w:rStyle w:val="TagStyle"/>
          <w:rtl/>
        </w:rPr>
        <w:t xml:space="preserve"> &lt;&lt; דובר &gt;&gt; </w:t>
      </w:r>
      <w:r>
        <w:rPr>
          <w:rtl/>
        </w:rPr>
        <w:t>פנינה אורן-שנידור:</w:t>
      </w:r>
      <w:r w:rsidRPr="001605A4">
        <w:rPr>
          <w:rStyle w:val="TagStyle"/>
          <w:rtl/>
        </w:rPr>
        <w:t xml:space="preserve"> &lt;&lt; דובר &gt;&gt;</w:t>
      </w:r>
      <w:r>
        <w:rPr>
          <w:rtl/>
        </w:rPr>
        <w:t xml:space="preserve">   </w:t>
      </w:r>
      <w:bookmarkEnd w:id="1936"/>
    </w:p>
    <w:p w:rsidR="001605A4" w:rsidRDefault="001605A4" w:rsidP="001605A4">
      <w:pPr>
        <w:pStyle w:val="KeepWithNext"/>
        <w:rPr>
          <w:rtl/>
        </w:rPr>
      </w:pPr>
    </w:p>
    <w:p w:rsidR="001605A4" w:rsidRDefault="001605A4" w:rsidP="001605A4">
      <w:pPr>
        <w:rPr>
          <w:rtl/>
        </w:rPr>
      </w:pPr>
      <w:bookmarkStart w:id="1937" w:name="_ETM_Q1_717150"/>
      <w:bookmarkEnd w:id="1937"/>
      <w:r>
        <w:rPr>
          <w:rFonts w:hint="cs"/>
          <w:rtl/>
        </w:rPr>
        <w:t>אני רוצה לעשות סדר מה אומר ה</w:t>
      </w:r>
      <w:bookmarkStart w:id="1938" w:name="_ETM_Q1_718650"/>
      <w:bookmarkEnd w:id="1938"/>
      <w:r>
        <w:rPr>
          <w:rFonts w:hint="cs"/>
          <w:rtl/>
        </w:rPr>
        <w:t xml:space="preserve">סעיף הזה </w:t>
      </w:r>
      <w:r>
        <w:rPr>
          <w:rtl/>
        </w:rPr>
        <w:t>–</w:t>
      </w:r>
      <w:r>
        <w:rPr>
          <w:rFonts w:hint="cs"/>
          <w:rtl/>
        </w:rPr>
        <w:t xml:space="preserve"> הסעיף הזה אומר למעשה שחובה על כולם להכיר </w:t>
      </w:r>
      <w:bookmarkStart w:id="1939" w:name="_ETM_Q1_731150"/>
      <w:bookmarkEnd w:id="1939"/>
      <w:r>
        <w:rPr>
          <w:rFonts w:hint="cs"/>
          <w:rtl/>
        </w:rPr>
        <w:t xml:space="preserve">את הדין ולנהל מערכת </w:t>
      </w:r>
      <w:r w:rsidR="00B472DD">
        <w:rPr>
          <w:rFonts w:hint="cs"/>
          <w:rtl/>
        </w:rPr>
        <w:t>תוכנית</w:t>
      </w:r>
      <w:r>
        <w:rPr>
          <w:rFonts w:hint="cs"/>
          <w:rtl/>
        </w:rPr>
        <w:t xml:space="preserve"> בטיחות מזון עצמית. </w:t>
      </w:r>
      <w:bookmarkStart w:id="1940" w:name="_ETM_Q1_736151"/>
      <w:bookmarkEnd w:id="1940"/>
      <w:r>
        <w:rPr>
          <w:rFonts w:hint="cs"/>
          <w:rtl/>
        </w:rPr>
        <w:t>ברגע שההגנה כאן שהממשלה החליטה לתת במקרה הספציפי הזה ליבואנים ה</w:t>
      </w:r>
      <w:bookmarkStart w:id="1941" w:name="_ETM_Q1_744650"/>
      <w:bookmarkEnd w:id="1941"/>
      <w:r>
        <w:rPr>
          <w:rFonts w:hint="cs"/>
          <w:rtl/>
        </w:rPr>
        <w:t>נאותים, זה שאנחנו לא נוכל לתת להם עיצום כספי ע</w:t>
      </w:r>
      <w:bookmarkStart w:id="1942" w:name="_ETM_Q1_750900"/>
      <w:bookmarkEnd w:id="1942"/>
      <w:r>
        <w:rPr>
          <w:rFonts w:hint="cs"/>
          <w:rtl/>
        </w:rPr>
        <w:t xml:space="preserve">ל הפרה מהוראות הדין המאומץ, אבל זה ברור שאם יימצא </w:t>
      </w:r>
      <w:bookmarkStart w:id="1943" w:name="_ETM_Q1_754651"/>
      <w:bookmarkEnd w:id="1943"/>
      <w:r>
        <w:rPr>
          <w:rFonts w:hint="cs"/>
          <w:rtl/>
        </w:rPr>
        <w:t>כשל במוצר, זה אומר שיבואן כך או כך לא ניהל את הסי</w:t>
      </w:r>
      <w:bookmarkStart w:id="1944" w:name="_ETM_Q1_758150"/>
      <w:bookmarkEnd w:id="1944"/>
      <w:r>
        <w:rPr>
          <w:rFonts w:hint="cs"/>
          <w:rtl/>
        </w:rPr>
        <w:t>כון לגביו ועל זה הוא יקבל הפרה.</w:t>
      </w:r>
    </w:p>
    <w:p w:rsidR="001605A4" w:rsidRDefault="001605A4" w:rsidP="001605A4">
      <w:pPr>
        <w:rPr>
          <w:rtl/>
        </w:rPr>
      </w:pPr>
    </w:p>
    <w:p w:rsidR="001605A4" w:rsidRDefault="001605A4" w:rsidP="001605A4">
      <w:pPr>
        <w:pStyle w:val="a4"/>
        <w:keepNext/>
        <w:rPr>
          <w:rtl/>
        </w:rPr>
      </w:pPr>
      <w:bookmarkStart w:id="1945" w:name="ET_speaker_רוית_ארבל__250"/>
      <w:r w:rsidRPr="001605A4">
        <w:rPr>
          <w:rStyle w:val="TagStyle"/>
          <w:rtl/>
        </w:rPr>
        <w:t xml:space="preserve"> &lt;&lt; דובר &gt;&gt; </w:t>
      </w:r>
      <w:r>
        <w:rPr>
          <w:rtl/>
        </w:rPr>
        <w:t>רוית ארבל:</w:t>
      </w:r>
      <w:r w:rsidRPr="001605A4">
        <w:rPr>
          <w:rStyle w:val="TagStyle"/>
          <w:rtl/>
        </w:rPr>
        <w:t xml:space="preserve"> &lt;&lt; דובר &gt;&gt;</w:t>
      </w:r>
      <w:r>
        <w:rPr>
          <w:rtl/>
        </w:rPr>
        <w:t xml:space="preserve">   </w:t>
      </w:r>
      <w:bookmarkEnd w:id="1945"/>
    </w:p>
    <w:p w:rsidR="001605A4" w:rsidRDefault="001605A4" w:rsidP="001605A4">
      <w:pPr>
        <w:pStyle w:val="KeepWithNext"/>
        <w:rPr>
          <w:rtl/>
        </w:rPr>
      </w:pPr>
    </w:p>
    <w:p w:rsidR="001605A4" w:rsidRDefault="001605A4" w:rsidP="001605A4">
      <w:pPr>
        <w:rPr>
          <w:rtl/>
        </w:rPr>
      </w:pPr>
      <w:bookmarkStart w:id="1946" w:name="_ETM_Q1_763651"/>
      <w:bookmarkEnd w:id="1946"/>
      <w:r>
        <w:rPr>
          <w:rFonts w:hint="cs"/>
          <w:rtl/>
        </w:rPr>
        <w:t>זאת או</w:t>
      </w:r>
      <w:bookmarkStart w:id="1947" w:name="_ETM_Q1_764401"/>
      <w:bookmarkEnd w:id="1947"/>
      <w:r>
        <w:rPr>
          <w:rFonts w:hint="cs"/>
          <w:rtl/>
        </w:rPr>
        <w:t xml:space="preserve">מרת שזו קבוצה ריקה. </w:t>
      </w:r>
    </w:p>
    <w:p w:rsidR="001605A4" w:rsidRDefault="001605A4" w:rsidP="001605A4">
      <w:pPr>
        <w:rPr>
          <w:rtl/>
        </w:rPr>
      </w:pPr>
      <w:bookmarkStart w:id="1948" w:name="_ETM_Q1_770150"/>
      <w:bookmarkEnd w:id="1948"/>
    </w:p>
    <w:p w:rsidR="001605A4" w:rsidRDefault="001605A4" w:rsidP="001605A4">
      <w:pPr>
        <w:pStyle w:val="a4"/>
        <w:keepNext/>
        <w:rPr>
          <w:rtl/>
        </w:rPr>
      </w:pPr>
      <w:bookmarkStart w:id="1949" w:name="ET_speaker_פנינה_אורןשנידור_249"/>
      <w:r w:rsidRPr="001605A4">
        <w:rPr>
          <w:rStyle w:val="TagStyle"/>
          <w:rtl/>
        </w:rPr>
        <w:t xml:space="preserve"> &lt;&lt; דובר &gt;&gt; </w:t>
      </w:r>
      <w:r>
        <w:rPr>
          <w:rtl/>
        </w:rPr>
        <w:t>פנינה אורן-שנידור:</w:t>
      </w:r>
      <w:r w:rsidRPr="001605A4">
        <w:rPr>
          <w:rStyle w:val="TagStyle"/>
          <w:rtl/>
        </w:rPr>
        <w:t xml:space="preserve"> &lt;&lt; דובר &gt;&gt;</w:t>
      </w:r>
      <w:r>
        <w:rPr>
          <w:rtl/>
        </w:rPr>
        <w:t xml:space="preserve">   </w:t>
      </w:r>
      <w:bookmarkEnd w:id="1949"/>
    </w:p>
    <w:p w:rsidR="001605A4" w:rsidRDefault="001605A4" w:rsidP="001605A4">
      <w:pPr>
        <w:pStyle w:val="KeepWithNext"/>
        <w:rPr>
          <w:rtl/>
        </w:rPr>
      </w:pPr>
    </w:p>
    <w:p w:rsidR="001605A4" w:rsidRDefault="001605A4" w:rsidP="00946D52">
      <w:pPr>
        <w:rPr>
          <w:rtl/>
        </w:rPr>
      </w:pPr>
      <w:bookmarkStart w:id="1950" w:name="_ETM_Q1_770401"/>
      <w:bookmarkStart w:id="1951" w:name="_ETM_Q1_767401"/>
      <w:bookmarkStart w:id="1952" w:name="_ETM_Q1_767650"/>
      <w:bookmarkEnd w:id="1950"/>
      <w:bookmarkEnd w:id="1951"/>
      <w:bookmarkEnd w:id="1952"/>
      <w:r>
        <w:rPr>
          <w:rFonts w:hint="cs"/>
          <w:rtl/>
        </w:rPr>
        <w:t>אני לא אמרתי שזו קבוצה ריקה.</w:t>
      </w:r>
      <w:r w:rsidR="00930379">
        <w:rPr>
          <w:rFonts w:hint="cs"/>
          <w:rtl/>
        </w:rPr>
        <w:t xml:space="preserve"> אנחנו אומרים שיצרן במדינת ישראל שלא </w:t>
      </w:r>
      <w:bookmarkStart w:id="1953" w:name="_ETM_Q1_790150"/>
      <w:bookmarkEnd w:id="1953"/>
      <w:r w:rsidR="00930379">
        <w:rPr>
          <w:rFonts w:hint="cs"/>
          <w:rtl/>
        </w:rPr>
        <w:t xml:space="preserve">הכיר את ההוראות המאומצות על בוריין, לא יוכל להבטיח </w:t>
      </w:r>
      <w:bookmarkStart w:id="1954" w:name="_ETM_Q1_794151"/>
      <w:bookmarkEnd w:id="1954"/>
      <w:r w:rsidR="00930379">
        <w:rPr>
          <w:rFonts w:hint="cs"/>
          <w:rtl/>
        </w:rPr>
        <w:t>שהמזון שהוא מייצר הוא מזון בטוח, וזה ההבדל. בשני המק</w:t>
      </w:r>
      <w:bookmarkStart w:id="1955" w:name="_ETM_Q1_798652"/>
      <w:bookmarkEnd w:id="1955"/>
      <w:r w:rsidR="00930379">
        <w:rPr>
          <w:rFonts w:hint="cs"/>
          <w:rtl/>
        </w:rPr>
        <w:t xml:space="preserve">רים, גם יבואן וגם יצרן, חייבים לנהל סיכונים, אבל מאחר </w:t>
      </w:r>
      <w:bookmarkStart w:id="1956" w:name="_ETM_Q1_803400"/>
      <w:bookmarkEnd w:id="1956"/>
      <w:r w:rsidR="00930379">
        <w:rPr>
          <w:rFonts w:hint="cs"/>
          <w:rtl/>
        </w:rPr>
        <w:t xml:space="preserve">והיבואן פה חזקה שהוא קנה מוצר </w:t>
      </w:r>
      <w:r w:rsidR="00946D52">
        <w:rPr>
          <w:rFonts w:hint="cs"/>
          <w:rtl/>
        </w:rPr>
        <w:t>ש</w:t>
      </w:r>
      <w:r w:rsidR="00930379">
        <w:rPr>
          <w:rFonts w:hint="cs"/>
          <w:rtl/>
        </w:rPr>
        <w:t>משווק באירופה, ש</w:t>
      </w:r>
      <w:bookmarkStart w:id="1957" w:name="_ETM_Q1_808151"/>
      <w:bookmarkEnd w:id="1957"/>
      <w:r w:rsidR="00930379">
        <w:rPr>
          <w:rFonts w:hint="cs"/>
          <w:rtl/>
        </w:rPr>
        <w:t xml:space="preserve">זה הדבר הראשון, שעמד בהוראות המסלול האירופי, שקיבל את האישורים </w:t>
      </w:r>
      <w:bookmarkStart w:id="1958" w:name="_ETM_Q1_812651"/>
      <w:bookmarkEnd w:id="1958"/>
      <w:r w:rsidR="00930379">
        <w:rPr>
          <w:rFonts w:hint="cs"/>
          <w:rtl/>
        </w:rPr>
        <w:t xml:space="preserve">לכל מוצר ומוצר, בשונה מהיצרן שנבדק בפיקוח </w:t>
      </w:r>
      <w:bookmarkStart w:id="1959" w:name="_ETM_Q1_820400"/>
      <w:bookmarkEnd w:id="1959"/>
      <w:r w:rsidR="00930379">
        <w:rPr>
          <w:rFonts w:hint="cs"/>
          <w:rtl/>
        </w:rPr>
        <w:t>רחב יותר</w:t>
      </w:r>
      <w:r w:rsidR="00946D52">
        <w:rPr>
          <w:rFonts w:hint="cs"/>
          <w:rtl/>
        </w:rPr>
        <w:t xml:space="preserve"> ולא על כל מוצר ומוצר</w:t>
      </w:r>
      <w:r w:rsidR="00930379">
        <w:rPr>
          <w:rFonts w:hint="cs"/>
          <w:rtl/>
        </w:rPr>
        <w:t>, אנחנו מקלים ע</w:t>
      </w:r>
      <w:bookmarkStart w:id="1960" w:name="_ETM_Q1_831901"/>
      <w:bookmarkEnd w:id="1960"/>
      <w:r w:rsidR="00930379">
        <w:rPr>
          <w:rFonts w:hint="cs"/>
          <w:rtl/>
        </w:rPr>
        <w:t xml:space="preserve">ליו לגבי ההפרות, לגבי הפעם הראשונה שזו תהיה הפרה </w:t>
      </w:r>
      <w:bookmarkStart w:id="1961" w:name="_ETM_Q1_837151"/>
      <w:bookmarkEnd w:id="1961"/>
      <w:r w:rsidR="00930379">
        <w:rPr>
          <w:rFonts w:hint="cs"/>
          <w:rtl/>
        </w:rPr>
        <w:t xml:space="preserve">וגם לא לכל החיים כמובן. </w:t>
      </w:r>
    </w:p>
    <w:p w:rsidR="00930379" w:rsidRDefault="00930379" w:rsidP="00930379">
      <w:pPr>
        <w:rPr>
          <w:rtl/>
        </w:rPr>
      </w:pPr>
      <w:bookmarkStart w:id="1962" w:name="_ETM_Q1_838651"/>
      <w:bookmarkEnd w:id="1962"/>
    </w:p>
    <w:p w:rsidR="00930379" w:rsidRDefault="00930379" w:rsidP="00C612C0">
      <w:pPr>
        <w:rPr>
          <w:rtl/>
        </w:rPr>
      </w:pPr>
      <w:r>
        <w:rPr>
          <w:rFonts w:hint="cs"/>
          <w:rtl/>
        </w:rPr>
        <w:t>אם פעם אחת יבואן נ</w:t>
      </w:r>
      <w:bookmarkStart w:id="1963" w:name="_ETM_Q1_839900"/>
      <w:bookmarkEnd w:id="1963"/>
      <w:r>
        <w:rPr>
          <w:rFonts w:hint="cs"/>
          <w:rtl/>
        </w:rPr>
        <w:t>אות קיבל הפרה על אי</w:t>
      </w:r>
      <w:r w:rsidR="00C612C0">
        <w:rPr>
          <w:rFonts w:hint="cs"/>
          <w:rtl/>
        </w:rPr>
        <w:t>-</w:t>
      </w:r>
      <w:r>
        <w:rPr>
          <w:rFonts w:hint="cs"/>
          <w:rtl/>
        </w:rPr>
        <w:t>עמידה בתקנות של תוספי מ</w:t>
      </w:r>
      <w:bookmarkStart w:id="1964" w:name="_ETM_Q1_843400"/>
      <w:bookmarkEnd w:id="1964"/>
      <w:r>
        <w:rPr>
          <w:rFonts w:hint="cs"/>
          <w:rtl/>
        </w:rPr>
        <w:t xml:space="preserve">זון, בפעם השנייה זה כבר יהיה עיצום כספי. בפעם </w:t>
      </w:r>
      <w:bookmarkStart w:id="1965" w:name="_ETM_Q1_846400"/>
      <w:bookmarkEnd w:id="1965"/>
      <w:r>
        <w:rPr>
          <w:rFonts w:hint="cs"/>
          <w:rtl/>
        </w:rPr>
        <w:t>הראשונה, ז</w:t>
      </w:r>
      <w:r w:rsidR="00946D52">
        <w:rPr>
          <w:rFonts w:hint="cs"/>
          <w:rtl/>
        </w:rPr>
        <w:t>ו</w:t>
      </w:r>
      <w:r>
        <w:rPr>
          <w:rFonts w:hint="cs"/>
          <w:rtl/>
        </w:rPr>
        <w:t xml:space="preserve"> </w:t>
      </w:r>
      <w:r w:rsidR="00857C99">
        <w:rPr>
          <w:rFonts w:hint="cs"/>
          <w:rtl/>
        </w:rPr>
        <w:t>התראה</w:t>
      </w:r>
      <w:r>
        <w:rPr>
          <w:rFonts w:hint="cs"/>
          <w:rtl/>
        </w:rPr>
        <w:t xml:space="preserve"> לגבי ההוראה המאומצת, אבל עדיין מ</w:t>
      </w:r>
      <w:bookmarkStart w:id="1966" w:name="_ETM_Q1_853650"/>
      <w:bookmarkEnd w:id="1966"/>
      <w:r>
        <w:rPr>
          <w:rFonts w:hint="cs"/>
          <w:rtl/>
        </w:rPr>
        <w:t xml:space="preserve">שהו פה לא תקין בניהול הסיכונים שלו ועל זה הוא יקבל הפרה </w:t>
      </w:r>
      <w:bookmarkStart w:id="1967" w:name="_ETM_Q1_863400"/>
      <w:bookmarkEnd w:id="1967"/>
      <w:r>
        <w:rPr>
          <w:rtl/>
        </w:rPr>
        <w:t>–</w:t>
      </w:r>
      <w:r>
        <w:rPr>
          <w:rFonts w:hint="cs"/>
          <w:rtl/>
        </w:rPr>
        <w:t xml:space="preserve"> זו הנקודה שהיה חשוב לנו </w:t>
      </w:r>
      <w:r w:rsidR="00946D52">
        <w:rPr>
          <w:rFonts w:hint="cs"/>
          <w:rtl/>
        </w:rPr>
        <w:t>להבהיר</w:t>
      </w:r>
      <w:r>
        <w:rPr>
          <w:rFonts w:hint="cs"/>
          <w:rtl/>
        </w:rPr>
        <w:t>. ב</w:t>
      </w:r>
      <w:bookmarkStart w:id="1968" w:name="_ETM_Q1_864651"/>
      <w:bookmarkEnd w:id="1968"/>
      <w:r>
        <w:rPr>
          <w:rFonts w:hint="cs"/>
          <w:rtl/>
        </w:rPr>
        <w:t xml:space="preserve">כל מקרה, אנחנו לא נטיל עיצומים ולא מהיום והלאה היבואנים הנאותים יהיו במנגנון של </w:t>
      </w:r>
      <w:r w:rsidR="00857C99">
        <w:rPr>
          <w:rFonts w:hint="cs"/>
          <w:rtl/>
        </w:rPr>
        <w:t>התראה</w:t>
      </w:r>
      <w:r>
        <w:rPr>
          <w:rFonts w:hint="cs"/>
          <w:rtl/>
        </w:rPr>
        <w:t>.</w:t>
      </w:r>
    </w:p>
    <w:p w:rsidR="00930379" w:rsidRDefault="00930379" w:rsidP="00930379">
      <w:pPr>
        <w:rPr>
          <w:rtl/>
        </w:rPr>
      </w:pPr>
      <w:bookmarkStart w:id="1969" w:name="_ETM_Q1_871900"/>
      <w:bookmarkEnd w:id="1969"/>
    </w:p>
    <w:p w:rsidR="00930379" w:rsidRDefault="00930379" w:rsidP="00930379">
      <w:pPr>
        <w:pStyle w:val="a4"/>
        <w:keepNext/>
        <w:rPr>
          <w:rtl/>
        </w:rPr>
      </w:pPr>
      <w:bookmarkStart w:id="1970" w:name="ET_speaker_רוית_ארבל__252"/>
      <w:r w:rsidRPr="00930379">
        <w:rPr>
          <w:rStyle w:val="TagStyle"/>
          <w:rtl/>
        </w:rPr>
        <w:t xml:space="preserve"> &lt;&lt; דובר &gt;&gt; </w:t>
      </w:r>
      <w:r>
        <w:rPr>
          <w:rtl/>
        </w:rPr>
        <w:t>רוית ארבל:</w:t>
      </w:r>
      <w:r w:rsidRPr="00930379">
        <w:rPr>
          <w:rStyle w:val="TagStyle"/>
          <w:rtl/>
        </w:rPr>
        <w:t xml:space="preserve"> &lt;&lt; דובר &gt;&gt;</w:t>
      </w:r>
      <w:r>
        <w:rPr>
          <w:rtl/>
        </w:rPr>
        <w:t xml:space="preserve">   </w:t>
      </w:r>
      <w:bookmarkEnd w:id="1970"/>
    </w:p>
    <w:p w:rsidR="00930379" w:rsidRDefault="00930379" w:rsidP="00930379">
      <w:pPr>
        <w:pStyle w:val="KeepWithNext"/>
        <w:rPr>
          <w:rtl/>
        </w:rPr>
      </w:pPr>
    </w:p>
    <w:p w:rsidR="00930379" w:rsidRDefault="00930379" w:rsidP="00C612C0">
      <w:pPr>
        <w:rPr>
          <w:rtl/>
        </w:rPr>
      </w:pPr>
      <w:bookmarkStart w:id="1971" w:name="_ETM_Q1_910400"/>
      <w:bookmarkStart w:id="1972" w:name="_ETM_Q1_872151"/>
      <w:bookmarkEnd w:id="1971"/>
      <w:bookmarkEnd w:id="1972"/>
      <w:r>
        <w:rPr>
          <w:rFonts w:hint="cs"/>
          <w:rtl/>
        </w:rPr>
        <w:t>מה הסיבה ל</w:t>
      </w:r>
      <w:bookmarkStart w:id="1973" w:name="_ETM_Q1_873400"/>
      <w:bookmarkEnd w:id="1973"/>
      <w:r w:rsidR="00C612C0">
        <w:rPr>
          <w:rFonts w:hint="cs"/>
          <w:rtl/>
        </w:rPr>
        <w:t>ה</w:t>
      </w:r>
      <w:r>
        <w:rPr>
          <w:rFonts w:hint="cs"/>
          <w:rtl/>
        </w:rPr>
        <w:t>בח</w:t>
      </w:r>
      <w:r w:rsidR="00C612C0">
        <w:rPr>
          <w:rFonts w:hint="cs"/>
          <w:rtl/>
        </w:rPr>
        <w:t>י</w:t>
      </w:r>
      <w:r>
        <w:rPr>
          <w:rFonts w:hint="cs"/>
          <w:rtl/>
        </w:rPr>
        <w:t>ן? את יכולה לנסח את זה? מה הסיבה ל</w:t>
      </w:r>
      <w:r w:rsidR="00C612C0">
        <w:rPr>
          <w:rFonts w:hint="cs"/>
          <w:rtl/>
        </w:rPr>
        <w:t>ה</w:t>
      </w:r>
      <w:r>
        <w:rPr>
          <w:rFonts w:hint="cs"/>
          <w:rtl/>
        </w:rPr>
        <w:t>בח</w:t>
      </w:r>
      <w:r w:rsidR="00C612C0">
        <w:rPr>
          <w:rFonts w:hint="cs"/>
          <w:rtl/>
        </w:rPr>
        <w:t>י</w:t>
      </w:r>
      <w:r>
        <w:rPr>
          <w:rFonts w:hint="cs"/>
          <w:rtl/>
        </w:rPr>
        <w:t xml:space="preserve">ן בינם </w:t>
      </w:r>
      <w:bookmarkStart w:id="1974" w:name="_ETM_Q1_878400"/>
      <w:bookmarkEnd w:id="1974"/>
      <w:r>
        <w:rPr>
          <w:rFonts w:hint="cs"/>
          <w:rtl/>
        </w:rPr>
        <w:t xml:space="preserve">לבין יצרן נאות או יצרן שמיישם מערכת בקרת איכות? מה </w:t>
      </w:r>
      <w:bookmarkStart w:id="1975" w:name="_ETM_Q1_881651"/>
      <w:bookmarkEnd w:id="1975"/>
      <w:r>
        <w:rPr>
          <w:rFonts w:hint="cs"/>
          <w:rtl/>
        </w:rPr>
        <w:t>הטעמים?</w:t>
      </w:r>
    </w:p>
    <w:p w:rsidR="00930379" w:rsidRDefault="00930379" w:rsidP="00930379">
      <w:pPr>
        <w:rPr>
          <w:rtl/>
        </w:rPr>
      </w:pPr>
    </w:p>
    <w:p w:rsidR="00930379" w:rsidRDefault="00930379" w:rsidP="00930379">
      <w:pPr>
        <w:pStyle w:val="a4"/>
        <w:keepNext/>
        <w:rPr>
          <w:rtl/>
        </w:rPr>
      </w:pPr>
      <w:bookmarkStart w:id="1976" w:name="ET_speaker_פנינה_אורןשנידור_251"/>
      <w:r w:rsidRPr="00930379">
        <w:rPr>
          <w:rStyle w:val="TagStyle"/>
          <w:rtl/>
        </w:rPr>
        <w:t xml:space="preserve"> &lt;&lt; דובר &gt;&gt; </w:t>
      </w:r>
      <w:r>
        <w:rPr>
          <w:rtl/>
        </w:rPr>
        <w:t>פנינה אורן-שנידור:</w:t>
      </w:r>
      <w:r w:rsidRPr="00930379">
        <w:rPr>
          <w:rStyle w:val="TagStyle"/>
          <w:rtl/>
        </w:rPr>
        <w:t xml:space="preserve"> &lt;&lt; דובר &gt;&gt;</w:t>
      </w:r>
      <w:r>
        <w:rPr>
          <w:rtl/>
        </w:rPr>
        <w:t xml:space="preserve">   </w:t>
      </w:r>
      <w:bookmarkEnd w:id="1976"/>
    </w:p>
    <w:p w:rsidR="00930379" w:rsidRDefault="00930379" w:rsidP="00930379">
      <w:pPr>
        <w:pStyle w:val="KeepWithNext"/>
        <w:rPr>
          <w:rtl/>
        </w:rPr>
      </w:pPr>
    </w:p>
    <w:p w:rsidR="00930379" w:rsidRDefault="00930379" w:rsidP="00946D52">
      <w:pPr>
        <w:rPr>
          <w:rtl/>
        </w:rPr>
      </w:pPr>
      <w:bookmarkStart w:id="1977" w:name="_ETM_Q1_892901"/>
      <w:bookmarkEnd w:id="1977"/>
      <w:r>
        <w:rPr>
          <w:rFonts w:hint="cs"/>
          <w:rtl/>
        </w:rPr>
        <w:t xml:space="preserve">מנקודת המבט של בטיחות המזון, </w:t>
      </w:r>
      <w:bookmarkStart w:id="1978" w:name="_ETM_Q1_895400"/>
      <w:bookmarkEnd w:id="1978"/>
      <w:r>
        <w:rPr>
          <w:rFonts w:hint="cs"/>
          <w:rtl/>
        </w:rPr>
        <w:t xml:space="preserve">אנחנו אומרים שהגידור שהמוצר הוא בטוח, נשען על </w:t>
      </w:r>
      <w:bookmarkStart w:id="1979" w:name="_ETM_Q1_901651"/>
      <w:bookmarkEnd w:id="1979"/>
      <w:r w:rsidR="00946D52">
        <w:rPr>
          <w:rFonts w:hint="cs"/>
          <w:rtl/>
        </w:rPr>
        <w:t xml:space="preserve">כך שהמוצר משווק באירופה. </w:t>
      </w:r>
      <w:r>
        <w:rPr>
          <w:rFonts w:hint="cs"/>
          <w:rtl/>
        </w:rPr>
        <w:t xml:space="preserve">מהות הרפורמה היא שמדינת ישראל אמרה שהיא מסתמכת על ניהול הסיכונים של אירופה. </w:t>
      </w:r>
    </w:p>
    <w:p w:rsidR="00930379" w:rsidRDefault="00930379" w:rsidP="00930379">
      <w:pPr>
        <w:rPr>
          <w:rtl/>
        </w:rPr>
      </w:pPr>
    </w:p>
    <w:p w:rsidR="00930379" w:rsidRDefault="00930379" w:rsidP="00930379">
      <w:pPr>
        <w:pStyle w:val="a4"/>
        <w:keepNext/>
        <w:rPr>
          <w:rtl/>
        </w:rPr>
      </w:pPr>
      <w:bookmarkStart w:id="1980" w:name="ET_speaker_אביב_חצבני_254"/>
      <w:r w:rsidRPr="00930379">
        <w:rPr>
          <w:rStyle w:val="TagStyle"/>
          <w:rtl/>
        </w:rPr>
        <w:t xml:space="preserve"> &lt;&lt; דובר &gt;&gt; </w:t>
      </w:r>
      <w:r>
        <w:rPr>
          <w:rtl/>
        </w:rPr>
        <w:t>אביב חצבני:</w:t>
      </w:r>
      <w:r w:rsidRPr="00930379">
        <w:rPr>
          <w:rStyle w:val="TagStyle"/>
          <w:rtl/>
        </w:rPr>
        <w:t xml:space="preserve"> &lt;&lt; דובר &gt;&gt;</w:t>
      </w:r>
      <w:r>
        <w:rPr>
          <w:rtl/>
        </w:rPr>
        <w:t xml:space="preserve">   </w:t>
      </w:r>
      <w:bookmarkEnd w:id="1980"/>
    </w:p>
    <w:p w:rsidR="00930379" w:rsidRDefault="00930379" w:rsidP="00930379">
      <w:pPr>
        <w:pStyle w:val="KeepWithNext"/>
        <w:rPr>
          <w:rtl/>
        </w:rPr>
      </w:pPr>
    </w:p>
    <w:p w:rsidR="00930379" w:rsidRPr="00930379" w:rsidRDefault="00930379" w:rsidP="00930379">
      <w:pPr>
        <w:rPr>
          <w:rtl/>
        </w:rPr>
      </w:pPr>
      <w:bookmarkStart w:id="1981" w:name="_ETM_Q1_916651"/>
      <w:bookmarkEnd w:id="1981"/>
      <w:r>
        <w:rPr>
          <w:rFonts w:hint="cs"/>
          <w:rtl/>
        </w:rPr>
        <w:t>יצרני המזון לא מספי</w:t>
      </w:r>
      <w:bookmarkStart w:id="1982" w:name="_ETM_Q1_924150"/>
      <w:bookmarkEnd w:id="1982"/>
      <w:r>
        <w:rPr>
          <w:rFonts w:hint="cs"/>
          <w:rtl/>
        </w:rPr>
        <w:t xml:space="preserve">ק טובים. </w:t>
      </w:r>
    </w:p>
    <w:p w:rsidR="00930379" w:rsidRDefault="00930379" w:rsidP="00930379">
      <w:pPr>
        <w:rPr>
          <w:rtl/>
        </w:rPr>
      </w:pPr>
      <w:bookmarkStart w:id="1983" w:name="_ETM_Q1_914400"/>
      <w:bookmarkEnd w:id="1983"/>
    </w:p>
    <w:p w:rsidR="00930379" w:rsidRDefault="00930379" w:rsidP="00930379">
      <w:pPr>
        <w:pStyle w:val="a4"/>
        <w:keepNext/>
        <w:rPr>
          <w:rtl/>
        </w:rPr>
      </w:pPr>
      <w:bookmarkStart w:id="1984" w:name="ET_speaker_פנינה_אורןשנידור_253"/>
      <w:r w:rsidRPr="00930379">
        <w:rPr>
          <w:rStyle w:val="TagStyle"/>
          <w:rtl/>
        </w:rPr>
        <w:t xml:space="preserve"> &lt;&lt; דובר &gt;&gt; </w:t>
      </w:r>
      <w:r>
        <w:rPr>
          <w:rtl/>
        </w:rPr>
        <w:t>פנינה אורן-שנידור:</w:t>
      </w:r>
      <w:r w:rsidRPr="00930379">
        <w:rPr>
          <w:rStyle w:val="TagStyle"/>
          <w:rtl/>
        </w:rPr>
        <w:t xml:space="preserve"> &lt;&lt; דובר &gt;&gt;</w:t>
      </w:r>
      <w:r>
        <w:rPr>
          <w:rtl/>
        </w:rPr>
        <w:t xml:space="preserve">   </w:t>
      </w:r>
      <w:bookmarkEnd w:id="1984"/>
    </w:p>
    <w:p w:rsidR="00930379" w:rsidRDefault="00930379" w:rsidP="00930379">
      <w:pPr>
        <w:pStyle w:val="KeepWithNext"/>
        <w:rPr>
          <w:rtl/>
        </w:rPr>
      </w:pPr>
    </w:p>
    <w:p w:rsidR="00930379" w:rsidRDefault="00930379" w:rsidP="00930379">
      <w:pPr>
        <w:rPr>
          <w:rtl/>
        </w:rPr>
      </w:pPr>
      <w:r>
        <w:rPr>
          <w:rFonts w:hint="cs"/>
          <w:rtl/>
        </w:rPr>
        <w:t>אני לא אמרתי את זה.</w:t>
      </w:r>
    </w:p>
    <w:p w:rsidR="00930379" w:rsidRDefault="00930379" w:rsidP="00930379">
      <w:pPr>
        <w:rPr>
          <w:rtl/>
        </w:rPr>
      </w:pPr>
      <w:bookmarkStart w:id="1985" w:name="_ETM_Q1_929150"/>
      <w:bookmarkEnd w:id="1985"/>
    </w:p>
    <w:p w:rsidR="00930379" w:rsidRDefault="00930379" w:rsidP="00930379">
      <w:pPr>
        <w:pStyle w:val="a4"/>
        <w:keepNext/>
        <w:rPr>
          <w:rtl/>
        </w:rPr>
      </w:pPr>
      <w:bookmarkStart w:id="1986" w:name="ET_speaker_אביב_חצבני_255"/>
      <w:r w:rsidRPr="00930379">
        <w:rPr>
          <w:rStyle w:val="TagStyle"/>
          <w:rtl/>
        </w:rPr>
        <w:t xml:space="preserve"> &lt;&lt; דובר &gt;&gt; </w:t>
      </w:r>
      <w:r>
        <w:rPr>
          <w:rtl/>
        </w:rPr>
        <w:t>אביב חצבני:</w:t>
      </w:r>
      <w:r w:rsidRPr="00930379">
        <w:rPr>
          <w:rStyle w:val="TagStyle"/>
          <w:rtl/>
        </w:rPr>
        <w:t xml:space="preserve"> &lt;&lt; דובר &gt;&gt;</w:t>
      </w:r>
      <w:r>
        <w:rPr>
          <w:rtl/>
        </w:rPr>
        <w:t xml:space="preserve">   </w:t>
      </w:r>
      <w:bookmarkEnd w:id="1986"/>
    </w:p>
    <w:p w:rsidR="00930379" w:rsidRDefault="00930379" w:rsidP="00930379">
      <w:pPr>
        <w:pStyle w:val="KeepWithNext"/>
        <w:rPr>
          <w:rtl/>
        </w:rPr>
      </w:pPr>
    </w:p>
    <w:p w:rsidR="00930379" w:rsidRDefault="00930379" w:rsidP="00930379">
      <w:pPr>
        <w:rPr>
          <w:rtl/>
        </w:rPr>
      </w:pPr>
      <w:bookmarkStart w:id="1987" w:name="_ETM_Q1_929900"/>
      <w:bookmarkEnd w:id="1987"/>
      <w:r>
        <w:rPr>
          <w:rFonts w:hint="cs"/>
          <w:rtl/>
        </w:rPr>
        <w:t>זו המשמעות של הדברים.</w:t>
      </w:r>
    </w:p>
    <w:p w:rsidR="00930379" w:rsidRDefault="00930379" w:rsidP="00930379">
      <w:pPr>
        <w:rPr>
          <w:rtl/>
        </w:rPr>
      </w:pPr>
      <w:bookmarkStart w:id="1988" w:name="_ETM_Q1_931400"/>
      <w:bookmarkEnd w:id="1988"/>
    </w:p>
    <w:p w:rsidR="00930379" w:rsidRDefault="00930379" w:rsidP="00930379">
      <w:pPr>
        <w:pStyle w:val="a4"/>
        <w:keepNext/>
        <w:rPr>
          <w:rtl/>
        </w:rPr>
      </w:pPr>
      <w:bookmarkStart w:id="1989" w:name="ET_speaker_רוית_ארבל__256"/>
      <w:r w:rsidRPr="00930379">
        <w:rPr>
          <w:rStyle w:val="TagStyle"/>
          <w:rtl/>
        </w:rPr>
        <w:t xml:space="preserve"> &lt;&lt; דובר &gt;&gt; </w:t>
      </w:r>
      <w:r>
        <w:rPr>
          <w:rtl/>
        </w:rPr>
        <w:t>רוית ארבל:</w:t>
      </w:r>
      <w:r w:rsidRPr="00930379">
        <w:rPr>
          <w:rStyle w:val="TagStyle"/>
          <w:rtl/>
        </w:rPr>
        <w:t xml:space="preserve"> &lt;&lt; דובר &gt;&gt;</w:t>
      </w:r>
      <w:r>
        <w:rPr>
          <w:rtl/>
        </w:rPr>
        <w:t xml:space="preserve">   </w:t>
      </w:r>
      <w:bookmarkEnd w:id="1989"/>
    </w:p>
    <w:p w:rsidR="00930379" w:rsidRDefault="00930379" w:rsidP="00930379">
      <w:pPr>
        <w:pStyle w:val="KeepWithNext"/>
        <w:rPr>
          <w:rtl/>
        </w:rPr>
      </w:pPr>
    </w:p>
    <w:p w:rsidR="00930379" w:rsidRDefault="00930379" w:rsidP="00946D52">
      <w:pPr>
        <w:rPr>
          <w:rtl/>
        </w:rPr>
      </w:pPr>
      <w:bookmarkStart w:id="1990" w:name="_ETM_Q1_931901"/>
      <w:bookmarkEnd w:id="1990"/>
      <w:r>
        <w:rPr>
          <w:rFonts w:hint="cs"/>
          <w:rtl/>
        </w:rPr>
        <w:t>מכל</w:t>
      </w:r>
      <w:r w:rsidR="00946D52">
        <w:rPr>
          <w:rFonts w:hint="cs"/>
          <w:rtl/>
        </w:rPr>
        <w:t>ו</w:t>
      </w:r>
      <w:r>
        <w:rPr>
          <w:rFonts w:hint="cs"/>
          <w:rtl/>
        </w:rPr>
        <w:t>ל השיקולים</w:t>
      </w:r>
      <w:r w:rsidR="00946D52">
        <w:rPr>
          <w:rFonts w:hint="cs"/>
          <w:rtl/>
        </w:rPr>
        <w:t xml:space="preserve"> </w:t>
      </w:r>
      <w:bookmarkStart w:id="1991" w:name="_ETM_Q1_935151"/>
      <w:bookmarkEnd w:id="1991"/>
      <w:r w:rsidR="00946D52">
        <w:rPr>
          <w:rFonts w:hint="cs"/>
          <w:rtl/>
        </w:rPr>
        <w:t>ה</w:t>
      </w:r>
      <w:bookmarkStart w:id="1992" w:name="_ETM_Q1_933400"/>
      <w:bookmarkEnd w:id="1992"/>
      <w:r>
        <w:rPr>
          <w:rFonts w:hint="cs"/>
          <w:rtl/>
        </w:rPr>
        <w:t>זה צריך ל</w:t>
      </w:r>
      <w:r w:rsidR="00946D52">
        <w:rPr>
          <w:rFonts w:hint="cs"/>
          <w:rtl/>
        </w:rPr>
        <w:t xml:space="preserve">בוא בנוהל </w:t>
      </w:r>
      <w:r w:rsidR="00857C99">
        <w:rPr>
          <w:rFonts w:hint="cs"/>
          <w:rtl/>
        </w:rPr>
        <w:t>התראה</w:t>
      </w:r>
      <w:r w:rsidR="00946D52">
        <w:rPr>
          <w:rFonts w:hint="cs"/>
          <w:rtl/>
        </w:rPr>
        <w:t xml:space="preserve"> מנהלית. תבטיחי </w:t>
      </w:r>
      <w:r>
        <w:rPr>
          <w:rFonts w:hint="cs"/>
          <w:rtl/>
        </w:rPr>
        <w:t xml:space="preserve">ובואי נוריד את זה מהחקיקה הראשית. למה לבייש </w:t>
      </w:r>
      <w:bookmarkStart w:id="1993" w:name="_ETM_Q1_944400"/>
      <w:bookmarkEnd w:id="1993"/>
      <w:r>
        <w:rPr>
          <w:rFonts w:hint="cs"/>
          <w:rtl/>
        </w:rPr>
        <w:t>את החקיקה הראשית עם הדבר הזה?</w:t>
      </w:r>
    </w:p>
    <w:p w:rsidR="00930379" w:rsidRDefault="00930379" w:rsidP="00930379">
      <w:pPr>
        <w:pStyle w:val="KeepWithNext"/>
        <w:rPr>
          <w:rStyle w:val="TagStyle"/>
          <w:rFonts w:ascii="David" w:hAnsi="David"/>
          <w:vanish w:val="0"/>
          <w:u w:val="single"/>
          <w:rtl/>
          <w:lang w:eastAsia="he-IL"/>
        </w:rPr>
      </w:pPr>
      <w:bookmarkStart w:id="1994" w:name="_ETM_Q1_938150"/>
      <w:bookmarkEnd w:id="1994"/>
    </w:p>
    <w:p w:rsidR="00930379" w:rsidRDefault="00930379" w:rsidP="00930379">
      <w:pPr>
        <w:pStyle w:val="af5"/>
        <w:keepNext/>
        <w:rPr>
          <w:rtl/>
        </w:rPr>
      </w:pPr>
      <w:bookmarkStart w:id="1995" w:name="_ETM_Q1_950103"/>
      <w:bookmarkStart w:id="1996" w:name="ET_interruption_קריאה_259"/>
      <w:bookmarkEnd w:id="1995"/>
      <w:r w:rsidRPr="00930379">
        <w:rPr>
          <w:rStyle w:val="TagStyle"/>
          <w:rtl/>
        </w:rPr>
        <w:t xml:space="preserve"> &lt;&lt; קריאה &gt;&gt; </w:t>
      </w:r>
      <w:r>
        <w:rPr>
          <w:rtl/>
        </w:rPr>
        <w:t>קריאה:</w:t>
      </w:r>
      <w:r w:rsidRPr="00930379">
        <w:rPr>
          <w:rStyle w:val="TagStyle"/>
          <w:rtl/>
        </w:rPr>
        <w:t xml:space="preserve"> &lt;&lt; קריאה &gt;&gt;</w:t>
      </w:r>
      <w:r>
        <w:rPr>
          <w:rtl/>
        </w:rPr>
        <w:t xml:space="preserve">   </w:t>
      </w:r>
      <w:bookmarkEnd w:id="1996"/>
    </w:p>
    <w:p w:rsidR="00930379" w:rsidRDefault="00930379" w:rsidP="00930379">
      <w:pPr>
        <w:pStyle w:val="KeepWithNext"/>
        <w:rPr>
          <w:rtl/>
          <w:lang w:eastAsia="he-IL"/>
        </w:rPr>
      </w:pPr>
    </w:p>
    <w:p w:rsidR="00930379" w:rsidRDefault="00930379" w:rsidP="00946D52">
      <w:pPr>
        <w:rPr>
          <w:rtl/>
        </w:rPr>
      </w:pPr>
      <w:bookmarkStart w:id="1997" w:name="_ETM_Q1_945150"/>
      <w:bookmarkEnd w:id="1997"/>
      <w:r>
        <w:rPr>
          <w:rFonts w:hint="cs"/>
          <w:rtl/>
        </w:rPr>
        <w:t xml:space="preserve">זו כל הדרישה, </w:t>
      </w:r>
      <w:bookmarkStart w:id="1998" w:name="_ETM_Q1_946401"/>
      <w:bookmarkEnd w:id="1998"/>
      <w:r>
        <w:rPr>
          <w:rFonts w:hint="cs"/>
          <w:rtl/>
        </w:rPr>
        <w:t>ש</w:t>
      </w:r>
      <w:r w:rsidR="00946D52">
        <w:rPr>
          <w:rFonts w:hint="cs"/>
          <w:rtl/>
        </w:rPr>
        <w:t>הכול</w:t>
      </w:r>
      <w:r>
        <w:rPr>
          <w:rFonts w:hint="cs"/>
          <w:rtl/>
        </w:rPr>
        <w:t xml:space="preserve"> יישאר אותו הדבר בדיוק.</w:t>
      </w:r>
    </w:p>
    <w:p w:rsidR="00930379" w:rsidRDefault="00930379" w:rsidP="00930379">
      <w:pPr>
        <w:rPr>
          <w:rtl/>
        </w:rPr>
      </w:pPr>
      <w:bookmarkStart w:id="1999" w:name="_ETM_Q1_938401"/>
      <w:bookmarkStart w:id="2000" w:name="_ETM_Q1_939151"/>
      <w:bookmarkEnd w:id="1999"/>
      <w:bookmarkEnd w:id="2000"/>
    </w:p>
    <w:p w:rsidR="00930379" w:rsidRDefault="00930379" w:rsidP="00930379">
      <w:pPr>
        <w:pStyle w:val="a4"/>
        <w:keepNext/>
        <w:rPr>
          <w:rtl/>
        </w:rPr>
      </w:pPr>
      <w:bookmarkStart w:id="2001" w:name="ET_speaker_רוית_ארבל__258"/>
      <w:r w:rsidRPr="00930379">
        <w:rPr>
          <w:rStyle w:val="TagStyle"/>
          <w:rtl/>
        </w:rPr>
        <w:t xml:space="preserve"> &lt;&lt; דובר &gt;&gt; </w:t>
      </w:r>
      <w:r>
        <w:rPr>
          <w:rtl/>
        </w:rPr>
        <w:t>רוית ארבל:</w:t>
      </w:r>
      <w:r w:rsidRPr="00930379">
        <w:rPr>
          <w:rStyle w:val="TagStyle"/>
          <w:rtl/>
        </w:rPr>
        <w:t xml:space="preserve"> &lt;&lt; דובר &gt;&gt;</w:t>
      </w:r>
      <w:r>
        <w:rPr>
          <w:rtl/>
        </w:rPr>
        <w:t xml:space="preserve">   </w:t>
      </w:r>
      <w:bookmarkEnd w:id="2001"/>
    </w:p>
    <w:p w:rsidR="00930379" w:rsidRDefault="00930379" w:rsidP="00930379">
      <w:pPr>
        <w:pStyle w:val="KeepWithNext"/>
        <w:rPr>
          <w:rtl/>
        </w:rPr>
      </w:pPr>
    </w:p>
    <w:p w:rsidR="00930379" w:rsidRDefault="00930379" w:rsidP="004E7F69">
      <w:pPr>
        <w:rPr>
          <w:rtl/>
        </w:rPr>
      </w:pPr>
      <w:bookmarkStart w:id="2002" w:name="_ETM_Q1_939400"/>
      <w:bookmarkEnd w:id="2002"/>
      <w:r>
        <w:rPr>
          <w:rFonts w:hint="cs"/>
          <w:rtl/>
        </w:rPr>
        <w:t xml:space="preserve">ואנחנו נטפל בנוהל הזה, </w:t>
      </w:r>
      <w:bookmarkStart w:id="2003" w:name="_ETM_Q1_951400"/>
      <w:bookmarkEnd w:id="2003"/>
      <w:r>
        <w:rPr>
          <w:rFonts w:hint="cs"/>
          <w:rtl/>
        </w:rPr>
        <w:t>אבל קודם כל אנחנו רוצים לראות שזה כתוב. קודם כל, שהוא י</w:t>
      </w:r>
      <w:bookmarkStart w:id="2004" w:name="_ETM_Q1_953901"/>
      <w:bookmarkEnd w:id="2004"/>
      <w:r>
        <w:rPr>
          <w:rFonts w:hint="cs"/>
          <w:rtl/>
        </w:rPr>
        <w:t>היה חתום על ידי שירות המזון.</w:t>
      </w:r>
      <w:r w:rsidR="00C612C0">
        <w:rPr>
          <w:rFonts w:hint="cs"/>
          <w:rtl/>
        </w:rPr>
        <w:t xml:space="preserve"> - - -</w:t>
      </w:r>
      <w:bookmarkStart w:id="2005" w:name="_ETM_Q1_993601"/>
      <w:bookmarkEnd w:id="2005"/>
    </w:p>
    <w:p w:rsidR="001605A4" w:rsidRDefault="001605A4" w:rsidP="001605A4">
      <w:pPr>
        <w:rPr>
          <w:rtl/>
        </w:rPr>
      </w:pPr>
      <w:bookmarkStart w:id="2006" w:name="_ETM_Q1_958401"/>
      <w:bookmarkEnd w:id="2006"/>
    </w:p>
    <w:p w:rsidR="00B4520D" w:rsidRDefault="00B4520D" w:rsidP="00B4520D">
      <w:pPr>
        <w:pStyle w:val="af6"/>
        <w:keepNext/>
        <w:rPr>
          <w:rtl/>
        </w:rPr>
      </w:pPr>
      <w:bookmarkStart w:id="2007" w:name="ET_yor_6447_260"/>
      <w:r w:rsidRPr="00B4520D">
        <w:rPr>
          <w:rStyle w:val="TagStyle"/>
          <w:rtl/>
        </w:rPr>
        <w:t xml:space="preserve"> &lt;&lt; יור &gt;&gt; </w:t>
      </w:r>
      <w:r>
        <w:rPr>
          <w:rtl/>
        </w:rPr>
        <w:t>היו"ר יונתן מישרקי:</w:t>
      </w:r>
      <w:r w:rsidRPr="00B4520D">
        <w:rPr>
          <w:rStyle w:val="TagStyle"/>
          <w:rtl/>
        </w:rPr>
        <w:t xml:space="preserve"> &lt;&lt; יור &gt;&gt;</w:t>
      </w:r>
      <w:r>
        <w:rPr>
          <w:rtl/>
        </w:rPr>
        <w:t xml:space="preserve">   </w:t>
      </w:r>
      <w:bookmarkEnd w:id="2007"/>
    </w:p>
    <w:p w:rsidR="00B4520D" w:rsidRDefault="00B4520D" w:rsidP="00B4520D">
      <w:pPr>
        <w:pStyle w:val="KeepWithNext"/>
        <w:rPr>
          <w:rtl/>
        </w:rPr>
      </w:pPr>
    </w:p>
    <w:p w:rsidR="00B4520D" w:rsidRDefault="00B4520D" w:rsidP="00E34846">
      <w:pPr>
        <w:rPr>
          <w:rtl/>
        </w:rPr>
      </w:pPr>
      <w:bookmarkStart w:id="2008" w:name="_ETM_Q1_973150"/>
      <w:bookmarkEnd w:id="2008"/>
      <w:r>
        <w:rPr>
          <w:rFonts w:hint="cs"/>
          <w:rtl/>
        </w:rPr>
        <w:t xml:space="preserve">תודה רבה. </w:t>
      </w:r>
      <w:bookmarkStart w:id="2009" w:name="_ETM_Q1_973900"/>
      <w:bookmarkEnd w:id="2009"/>
      <w:r>
        <w:rPr>
          <w:rFonts w:hint="cs"/>
          <w:rtl/>
        </w:rPr>
        <w:t>אני רוצה לשמוע א</w:t>
      </w:r>
      <w:bookmarkStart w:id="2010" w:name="_ETM_Q1_979150"/>
      <w:bookmarkEnd w:id="2010"/>
      <w:r>
        <w:rPr>
          <w:rFonts w:hint="cs"/>
          <w:rtl/>
        </w:rPr>
        <w:t xml:space="preserve">ת שי סומך ממשרד המשפטים. </w:t>
      </w:r>
      <w:r w:rsidR="00FD6178">
        <w:rPr>
          <w:rFonts w:hint="cs"/>
          <w:rtl/>
        </w:rPr>
        <w:t xml:space="preserve">שי שלום. מה </w:t>
      </w:r>
      <w:r w:rsidR="00E34846">
        <w:rPr>
          <w:rFonts w:hint="cs"/>
          <w:rtl/>
        </w:rPr>
        <w:t xml:space="preserve">היא </w:t>
      </w:r>
      <w:r w:rsidR="00FD6178">
        <w:rPr>
          <w:rFonts w:hint="cs"/>
          <w:rtl/>
        </w:rPr>
        <w:t xml:space="preserve">עמדת המשרד לגבי </w:t>
      </w:r>
      <w:bookmarkStart w:id="2011" w:name="_ETM_Q1_989400"/>
      <w:bookmarkEnd w:id="2011"/>
      <w:r w:rsidR="00FD6178">
        <w:rPr>
          <w:rFonts w:hint="cs"/>
          <w:rtl/>
        </w:rPr>
        <w:t>הנושא הזה? בעיקר תתייחס לסעיף ה</w:t>
      </w:r>
      <w:r w:rsidR="001B1527">
        <w:rPr>
          <w:rFonts w:hint="cs"/>
          <w:rtl/>
        </w:rPr>
        <w:t>ה</w:t>
      </w:r>
      <w:r w:rsidR="00FD6178">
        <w:rPr>
          <w:rFonts w:hint="cs"/>
          <w:rtl/>
        </w:rPr>
        <w:t xml:space="preserve">פליה הזה שהם התייחסו אליו קודם. </w:t>
      </w:r>
    </w:p>
    <w:p w:rsidR="00B4520D" w:rsidRDefault="00B4520D" w:rsidP="00B4520D">
      <w:pPr>
        <w:rPr>
          <w:rtl/>
        </w:rPr>
      </w:pPr>
      <w:bookmarkStart w:id="2012" w:name="_ETM_Q1_980400"/>
      <w:bookmarkStart w:id="2013" w:name="_ETM_Q1_980901"/>
      <w:bookmarkEnd w:id="2012"/>
      <w:bookmarkEnd w:id="2013"/>
    </w:p>
    <w:p w:rsidR="00B4520D" w:rsidRDefault="00B4520D" w:rsidP="00B4520D">
      <w:pPr>
        <w:pStyle w:val="a4"/>
        <w:keepNext/>
        <w:rPr>
          <w:rtl/>
        </w:rPr>
      </w:pPr>
      <w:bookmarkStart w:id="2014" w:name="ET_speaker_שי_סומך_261"/>
      <w:r w:rsidRPr="00B4520D">
        <w:rPr>
          <w:rStyle w:val="TagStyle"/>
          <w:rtl/>
        </w:rPr>
        <w:t xml:space="preserve"> &lt;&lt; דובר &gt;&gt; </w:t>
      </w:r>
      <w:r>
        <w:rPr>
          <w:rtl/>
        </w:rPr>
        <w:t>שי סומך:</w:t>
      </w:r>
      <w:r w:rsidRPr="00B4520D">
        <w:rPr>
          <w:rStyle w:val="TagStyle"/>
          <w:rtl/>
        </w:rPr>
        <w:t xml:space="preserve"> &lt;&lt; דובר &gt;&gt;</w:t>
      </w:r>
      <w:r>
        <w:rPr>
          <w:rtl/>
        </w:rPr>
        <w:t xml:space="preserve">   </w:t>
      </w:r>
      <w:bookmarkEnd w:id="2014"/>
    </w:p>
    <w:p w:rsidR="00B4520D" w:rsidRDefault="00B4520D" w:rsidP="00B4520D">
      <w:pPr>
        <w:pStyle w:val="KeepWithNext"/>
        <w:rPr>
          <w:rtl/>
        </w:rPr>
      </w:pPr>
    </w:p>
    <w:p w:rsidR="00FD6178" w:rsidRDefault="00B4520D" w:rsidP="00FD6178">
      <w:pPr>
        <w:rPr>
          <w:rtl/>
        </w:rPr>
      </w:pPr>
      <w:bookmarkStart w:id="2015" w:name="_ETM_Q1_981150"/>
      <w:bookmarkEnd w:id="2015"/>
      <w:r>
        <w:rPr>
          <w:rFonts w:hint="cs"/>
          <w:rtl/>
        </w:rPr>
        <w:t xml:space="preserve">שלום. </w:t>
      </w:r>
      <w:r w:rsidR="00FD6178">
        <w:rPr>
          <w:rFonts w:hint="cs"/>
          <w:rtl/>
        </w:rPr>
        <w:t xml:space="preserve">אני לא מתייחס לשאלה אם </w:t>
      </w:r>
      <w:bookmarkStart w:id="2016" w:name="_ETM_Q1_992900"/>
      <w:bookmarkEnd w:id="2016"/>
      <w:r w:rsidR="00FD6178">
        <w:rPr>
          <w:rFonts w:hint="cs"/>
          <w:rtl/>
        </w:rPr>
        <w:t>זה טוב או לא טוב, כי בסופו של דבר אחרי כל הדיונים הפנימיים שהיו</w:t>
      </w:r>
      <w:r w:rsidR="00E34846">
        <w:rPr>
          <w:rFonts w:hint="cs"/>
          <w:rtl/>
        </w:rPr>
        <w:t>,</w:t>
      </w:r>
      <w:r w:rsidR="00FD6178">
        <w:rPr>
          <w:rFonts w:hint="cs"/>
          <w:rtl/>
        </w:rPr>
        <w:t xml:space="preserve"> היינו צריכים להכריע בשאלה אם יש מניעה משפטית </w:t>
      </w:r>
      <w:bookmarkStart w:id="2017" w:name="_ETM_Q1_1006650"/>
      <w:bookmarkEnd w:id="2017"/>
      <w:r w:rsidR="00FD6178">
        <w:rPr>
          <w:rFonts w:hint="cs"/>
          <w:rtl/>
        </w:rPr>
        <w:t xml:space="preserve">או אין מניעה משפטית. בשאלה הזו, עצם ההוראה נכנסת </w:t>
      </w:r>
      <w:bookmarkStart w:id="2018" w:name="_ETM_Q1_1011900"/>
      <w:bookmarkEnd w:id="2018"/>
      <w:r w:rsidR="00FD6178">
        <w:rPr>
          <w:rFonts w:hint="cs"/>
          <w:rtl/>
        </w:rPr>
        <w:t xml:space="preserve">בהצעת החוק הממשלתי, משמע שאין מניעה משפטית כי כל הצעת </w:t>
      </w:r>
      <w:r w:rsidR="00E34846">
        <w:rPr>
          <w:rFonts w:hint="cs"/>
          <w:rtl/>
        </w:rPr>
        <w:t xml:space="preserve">חוק </w:t>
      </w:r>
      <w:r w:rsidR="00FD6178">
        <w:rPr>
          <w:rFonts w:hint="cs"/>
          <w:rtl/>
        </w:rPr>
        <w:t xml:space="preserve">ממשלתית עוברת אישור של משנה. </w:t>
      </w:r>
      <w:bookmarkStart w:id="2019" w:name="_ETM_Q1_1031150"/>
      <w:bookmarkStart w:id="2020" w:name="_ETM_Q1_1020900"/>
      <w:bookmarkStart w:id="2021" w:name="_ETM_Q1_1021400"/>
      <w:bookmarkEnd w:id="2019"/>
      <w:bookmarkEnd w:id="2020"/>
      <w:bookmarkEnd w:id="2021"/>
    </w:p>
    <w:p w:rsidR="00FD6178" w:rsidRDefault="00FD6178" w:rsidP="00FD6178">
      <w:pPr>
        <w:rPr>
          <w:rtl/>
        </w:rPr>
      </w:pPr>
    </w:p>
    <w:p w:rsidR="00FD6178" w:rsidRDefault="00FD6178" w:rsidP="00E34846">
      <w:pPr>
        <w:rPr>
          <w:rtl/>
        </w:rPr>
      </w:pPr>
      <w:r>
        <w:rPr>
          <w:rFonts w:hint="cs"/>
          <w:rtl/>
        </w:rPr>
        <w:t>לגבי השאלה הזו, חשבנו שאין מניעה משפטית מהנימוקים ש</w:t>
      </w:r>
      <w:r w:rsidR="00E34846">
        <w:rPr>
          <w:rFonts w:hint="cs"/>
          <w:rtl/>
        </w:rPr>
        <w:t xml:space="preserve">גל </w:t>
      </w:r>
      <w:r>
        <w:rPr>
          <w:rFonts w:hint="cs"/>
          <w:rtl/>
        </w:rPr>
        <w:t>פירט, והוא גם פירט בפנינו את זה בתוך העבודה הממשלתית.</w:t>
      </w:r>
      <w:bookmarkStart w:id="2022" w:name="_ETM_Q1_1031900"/>
      <w:bookmarkEnd w:id="2022"/>
      <w:r>
        <w:rPr>
          <w:rFonts w:hint="cs"/>
          <w:rtl/>
        </w:rPr>
        <w:t xml:space="preserve"> לבסוף, זו לא הצעה שאנחנו יזמנו או שתמכנו בה, אבל </w:t>
      </w:r>
      <w:bookmarkStart w:id="2023" w:name="_ETM_Q1_1036150"/>
      <w:bookmarkEnd w:id="2023"/>
      <w:r>
        <w:rPr>
          <w:rFonts w:hint="cs"/>
          <w:rtl/>
        </w:rPr>
        <w:t>בסופו של דבר אחרי כל הדיונים, זו השאלה שעמדה לפ</w:t>
      </w:r>
      <w:bookmarkStart w:id="2024" w:name="_ETM_Q1_1039150"/>
      <w:bookmarkEnd w:id="2024"/>
      <w:r>
        <w:rPr>
          <w:rFonts w:hint="cs"/>
          <w:rtl/>
        </w:rPr>
        <w:t>תחנו, וחשבנו שאין מניעה משפטית.</w:t>
      </w:r>
    </w:p>
    <w:p w:rsidR="00FD6178" w:rsidRDefault="00FD6178" w:rsidP="00FD6178">
      <w:pPr>
        <w:rPr>
          <w:rtl/>
        </w:rPr>
      </w:pPr>
    </w:p>
    <w:p w:rsidR="005E6BDE" w:rsidRDefault="005E6BDE" w:rsidP="005E6BDE">
      <w:pPr>
        <w:pStyle w:val="a4"/>
        <w:keepNext/>
        <w:rPr>
          <w:rtl/>
        </w:rPr>
      </w:pPr>
      <w:bookmarkStart w:id="2025" w:name="_ETM_Q1_1046151"/>
      <w:bookmarkStart w:id="2026" w:name="ET_speaker_אביב_חצבני_951"/>
      <w:bookmarkEnd w:id="2025"/>
      <w:r w:rsidRPr="005E6BDE">
        <w:rPr>
          <w:rStyle w:val="TagStyle"/>
          <w:rtl/>
        </w:rPr>
        <w:t xml:space="preserve"> &lt;&lt; דובר &gt;&gt; </w:t>
      </w:r>
      <w:r>
        <w:rPr>
          <w:rtl/>
        </w:rPr>
        <w:t>אביב חצבני:</w:t>
      </w:r>
      <w:r w:rsidRPr="005E6BDE">
        <w:rPr>
          <w:rStyle w:val="TagStyle"/>
          <w:rtl/>
        </w:rPr>
        <w:t xml:space="preserve"> &lt;&lt; דובר &gt;&gt;</w:t>
      </w:r>
      <w:r>
        <w:rPr>
          <w:rtl/>
        </w:rPr>
        <w:t xml:space="preserve">   </w:t>
      </w:r>
      <w:bookmarkEnd w:id="2026"/>
    </w:p>
    <w:p w:rsidR="005E6BDE" w:rsidRDefault="005E6BDE" w:rsidP="005E6BDE">
      <w:pPr>
        <w:pStyle w:val="KeepWithNext"/>
        <w:rPr>
          <w:rtl/>
          <w:lang w:eastAsia="he-IL"/>
        </w:rPr>
      </w:pPr>
    </w:p>
    <w:p w:rsidR="00FD6178" w:rsidRDefault="001900EC" w:rsidP="00B472DD">
      <w:pPr>
        <w:rPr>
          <w:rtl/>
        </w:rPr>
      </w:pPr>
      <w:bookmarkStart w:id="2027" w:name="_ETM_Q1_1046401"/>
      <w:bookmarkStart w:id="2028" w:name="_ETM_Q1_1042401"/>
      <w:bookmarkEnd w:id="2027"/>
      <w:bookmarkEnd w:id="2028"/>
      <w:r>
        <w:rPr>
          <w:rFonts w:hint="cs"/>
          <w:rtl/>
        </w:rPr>
        <w:t xml:space="preserve">לכתחילה, </w:t>
      </w:r>
      <w:bookmarkStart w:id="2029" w:name="_ETM_Q1_1062102"/>
      <w:bookmarkEnd w:id="2029"/>
      <w:r w:rsidR="00FD6178">
        <w:rPr>
          <w:rFonts w:hint="cs"/>
          <w:rtl/>
        </w:rPr>
        <w:t>האם יש מקום ל</w:t>
      </w:r>
      <w:r w:rsidR="00B472DD">
        <w:rPr>
          <w:rFonts w:hint="cs"/>
          <w:rtl/>
        </w:rPr>
        <w:t>ה</w:t>
      </w:r>
      <w:r w:rsidR="00FD6178">
        <w:rPr>
          <w:rFonts w:hint="cs"/>
          <w:rtl/>
        </w:rPr>
        <w:t>בחנ</w:t>
      </w:r>
      <w:bookmarkStart w:id="2030" w:name="_ETM_Q1_1045150"/>
      <w:bookmarkEnd w:id="2030"/>
      <w:r w:rsidR="00FD6178">
        <w:rPr>
          <w:rFonts w:hint="cs"/>
          <w:rtl/>
        </w:rPr>
        <w:t>ה או לא?</w:t>
      </w:r>
    </w:p>
    <w:p w:rsidR="00FD6178" w:rsidRDefault="00FD6178" w:rsidP="00FD6178">
      <w:pPr>
        <w:rPr>
          <w:rtl/>
        </w:rPr>
      </w:pPr>
      <w:bookmarkStart w:id="2031" w:name="_ETM_Q1_1046400"/>
      <w:bookmarkStart w:id="2032" w:name="_ETM_Q1_1046650"/>
      <w:bookmarkEnd w:id="2031"/>
      <w:bookmarkEnd w:id="2032"/>
    </w:p>
    <w:p w:rsidR="00FD6178" w:rsidRDefault="00FD6178" w:rsidP="00FD6178">
      <w:pPr>
        <w:pStyle w:val="a4"/>
        <w:keepNext/>
        <w:rPr>
          <w:rtl/>
        </w:rPr>
      </w:pPr>
      <w:bookmarkStart w:id="2033" w:name="ET_speaker_שי_סומך_262"/>
      <w:r w:rsidRPr="00FD6178">
        <w:rPr>
          <w:rStyle w:val="TagStyle"/>
          <w:rtl/>
        </w:rPr>
        <w:t xml:space="preserve"> &lt;&lt; דובר &gt;&gt; </w:t>
      </w:r>
      <w:r>
        <w:rPr>
          <w:rtl/>
        </w:rPr>
        <w:t>שי סומך:</w:t>
      </w:r>
      <w:r w:rsidRPr="00FD6178">
        <w:rPr>
          <w:rStyle w:val="TagStyle"/>
          <w:rtl/>
        </w:rPr>
        <w:t xml:space="preserve"> &lt;&lt; דובר &gt;&gt;</w:t>
      </w:r>
      <w:r>
        <w:rPr>
          <w:rtl/>
        </w:rPr>
        <w:t xml:space="preserve">   </w:t>
      </w:r>
      <w:bookmarkEnd w:id="2033"/>
    </w:p>
    <w:p w:rsidR="00FD6178" w:rsidRDefault="00FD6178" w:rsidP="00FD6178">
      <w:pPr>
        <w:pStyle w:val="KeepWithNext"/>
        <w:rPr>
          <w:rtl/>
        </w:rPr>
      </w:pPr>
    </w:p>
    <w:p w:rsidR="00FD6178" w:rsidRDefault="00FD6178" w:rsidP="00B472DD">
      <w:pPr>
        <w:rPr>
          <w:rtl/>
        </w:rPr>
      </w:pPr>
      <w:bookmarkStart w:id="2034" w:name="_ETM_Q1_1047400"/>
      <w:bookmarkEnd w:id="2034"/>
      <w:r>
        <w:rPr>
          <w:rFonts w:hint="cs"/>
          <w:rtl/>
        </w:rPr>
        <w:t>זו שאלה טובה, אבל אני מתייחס לשאלה אם יש מניע</w:t>
      </w:r>
      <w:bookmarkStart w:id="2035" w:name="_ETM_Q1_1052650"/>
      <w:bookmarkEnd w:id="2035"/>
      <w:r>
        <w:rPr>
          <w:rFonts w:hint="cs"/>
          <w:rtl/>
        </w:rPr>
        <w:t xml:space="preserve">ה משפטית או אין. אנחנו חושבים שאפשר להגן </w:t>
      </w:r>
      <w:bookmarkStart w:id="2036" w:name="_ETM_Q1_1058400"/>
      <w:bookmarkEnd w:id="2036"/>
      <w:r>
        <w:rPr>
          <w:rFonts w:hint="cs"/>
          <w:rtl/>
        </w:rPr>
        <w:t>על ה</w:t>
      </w:r>
      <w:r w:rsidR="00B472DD">
        <w:rPr>
          <w:rFonts w:hint="cs"/>
          <w:rtl/>
        </w:rPr>
        <w:t>ה</w:t>
      </w:r>
      <w:r>
        <w:rPr>
          <w:rFonts w:hint="cs"/>
          <w:rtl/>
        </w:rPr>
        <w:t xml:space="preserve">בחנה </w:t>
      </w:r>
      <w:r w:rsidR="005E6BDE">
        <w:rPr>
          <w:rFonts w:hint="cs"/>
          <w:rtl/>
        </w:rPr>
        <w:t xml:space="preserve">הזו אם </w:t>
      </w:r>
      <w:r>
        <w:rPr>
          <w:rFonts w:hint="cs"/>
          <w:rtl/>
        </w:rPr>
        <w:t>בסופו של דבר הכנסת תחליט לח</w:t>
      </w:r>
      <w:bookmarkStart w:id="2037" w:name="_ETM_Q1_1064150"/>
      <w:bookmarkEnd w:id="2037"/>
      <w:r>
        <w:rPr>
          <w:rFonts w:hint="cs"/>
          <w:rtl/>
        </w:rPr>
        <w:t>וק</w:t>
      </w:r>
      <w:r w:rsidR="005E6BDE">
        <w:rPr>
          <w:rFonts w:hint="cs"/>
          <w:rtl/>
        </w:rPr>
        <w:t>ק אותה. אנחנו חושבים שאפשר להקל מהנימוקים שגל העלה.</w:t>
      </w:r>
    </w:p>
    <w:p w:rsidR="00FD6178" w:rsidRDefault="00FD6178" w:rsidP="00FD6178">
      <w:pPr>
        <w:rPr>
          <w:rtl/>
        </w:rPr>
      </w:pPr>
    </w:p>
    <w:p w:rsidR="00FD6178" w:rsidRDefault="00FD6178" w:rsidP="00FD6178">
      <w:pPr>
        <w:pStyle w:val="af6"/>
        <w:keepNext/>
        <w:rPr>
          <w:rtl/>
        </w:rPr>
      </w:pPr>
      <w:bookmarkStart w:id="2038" w:name="ET_yor_6447_263"/>
      <w:r w:rsidRPr="00FD6178">
        <w:rPr>
          <w:rStyle w:val="TagStyle"/>
          <w:rtl/>
        </w:rPr>
        <w:t xml:space="preserve"> &lt;&lt; יור &gt;&gt; </w:t>
      </w:r>
      <w:r>
        <w:rPr>
          <w:rtl/>
        </w:rPr>
        <w:t>היו"ר יונתן מישרקי:</w:t>
      </w:r>
      <w:r w:rsidRPr="00FD6178">
        <w:rPr>
          <w:rStyle w:val="TagStyle"/>
          <w:rtl/>
        </w:rPr>
        <w:t xml:space="preserve"> &lt;&lt; יור &gt;&gt;</w:t>
      </w:r>
      <w:r>
        <w:rPr>
          <w:rtl/>
        </w:rPr>
        <w:t xml:space="preserve">   </w:t>
      </w:r>
      <w:bookmarkEnd w:id="2038"/>
    </w:p>
    <w:p w:rsidR="00FD6178" w:rsidRDefault="00FD6178" w:rsidP="00FD6178">
      <w:pPr>
        <w:pStyle w:val="KeepWithNext"/>
        <w:rPr>
          <w:rtl/>
        </w:rPr>
      </w:pPr>
    </w:p>
    <w:p w:rsidR="00FD6178" w:rsidRDefault="00FD6178" w:rsidP="005E6BDE">
      <w:pPr>
        <w:rPr>
          <w:rtl/>
        </w:rPr>
      </w:pPr>
      <w:bookmarkStart w:id="2039" w:name="_ETM_Q1_1083650"/>
      <w:bookmarkStart w:id="2040" w:name="_ETM_Q1_1068900"/>
      <w:bookmarkStart w:id="2041" w:name="_ETM_Q1_1069150"/>
      <w:bookmarkEnd w:id="2039"/>
      <w:bookmarkEnd w:id="2040"/>
      <w:bookmarkEnd w:id="2041"/>
      <w:r>
        <w:rPr>
          <w:rFonts w:hint="cs"/>
          <w:rtl/>
        </w:rPr>
        <w:t xml:space="preserve">תודה רבה. אני בשלב ההכרעות, ואני מוכח להגיד שזו באמת הייתה אחת השאלות שאני התמודדתי איתן עד כאן. </w:t>
      </w:r>
      <w:r w:rsidR="001900EC">
        <w:rPr>
          <w:rFonts w:hint="cs"/>
          <w:rtl/>
        </w:rPr>
        <w:t xml:space="preserve">- - - </w:t>
      </w:r>
      <w:r>
        <w:rPr>
          <w:rFonts w:hint="cs"/>
          <w:rtl/>
        </w:rPr>
        <w:t>התלבטתי רבות וזו תקופה די ארוכ</w:t>
      </w:r>
      <w:bookmarkStart w:id="2042" w:name="_ETM_Q1_1087650"/>
      <w:bookmarkEnd w:id="2042"/>
      <w:r>
        <w:rPr>
          <w:rFonts w:hint="cs"/>
          <w:rtl/>
        </w:rPr>
        <w:t>ה מאז תחילת הדיונים, שעסקנו בסעיף הזה עד עכשיו. בסופו של יום, אנ</w:t>
      </w:r>
      <w:bookmarkStart w:id="2043" w:name="_ETM_Q1_1091150"/>
      <w:bookmarkEnd w:id="2043"/>
      <w:r>
        <w:rPr>
          <w:rFonts w:hint="cs"/>
          <w:rtl/>
        </w:rPr>
        <w:t>חנו מדברים על הצעת חוק ממשלתית, בשונה מהצעת חוק פ</w:t>
      </w:r>
      <w:bookmarkStart w:id="2044" w:name="_ETM_Q1_1095650"/>
      <w:bookmarkEnd w:id="2044"/>
      <w:r>
        <w:rPr>
          <w:rFonts w:hint="cs"/>
          <w:rtl/>
        </w:rPr>
        <w:t xml:space="preserve">רטית ששם יש למציע את הגמישות והוא יודע </w:t>
      </w:r>
      <w:bookmarkStart w:id="2045" w:name="_ETM_Q1_1101150"/>
      <w:bookmarkEnd w:id="2045"/>
      <w:r>
        <w:rPr>
          <w:rFonts w:hint="cs"/>
          <w:rtl/>
        </w:rPr>
        <w:t xml:space="preserve">מה הוא רוצה או לאן הוא חותר כשהוא מציע את הצעת החוק והוא יודע להתכנס לרציונל שלו, פה הממשלה היא </w:t>
      </w:r>
      <w:bookmarkStart w:id="2046" w:name="_ETM_Q1_1106650"/>
      <w:bookmarkEnd w:id="2046"/>
      <w:r>
        <w:rPr>
          <w:rFonts w:hint="cs"/>
          <w:rtl/>
        </w:rPr>
        <w:t>זו שבאה ואמרה את עמדתה.</w:t>
      </w:r>
    </w:p>
    <w:p w:rsidR="00FD6178" w:rsidRDefault="00FD6178" w:rsidP="00FD6178">
      <w:pPr>
        <w:rPr>
          <w:rtl/>
        </w:rPr>
      </w:pPr>
    </w:p>
    <w:p w:rsidR="00FD6178" w:rsidRDefault="00FD6178" w:rsidP="001900EC">
      <w:pPr>
        <w:rPr>
          <w:rtl/>
        </w:rPr>
      </w:pPr>
      <w:r>
        <w:rPr>
          <w:rFonts w:hint="cs"/>
          <w:rtl/>
        </w:rPr>
        <w:t>מ</w:t>
      </w:r>
      <w:bookmarkStart w:id="2047" w:name="_ETM_Q1_1108650"/>
      <w:bookmarkEnd w:id="2047"/>
      <w:r>
        <w:rPr>
          <w:rFonts w:hint="cs"/>
          <w:rtl/>
        </w:rPr>
        <w:t>משל</w:t>
      </w:r>
      <w:bookmarkStart w:id="2048" w:name="_ETM_Q1_1108900"/>
      <w:bookmarkEnd w:id="2048"/>
      <w:r>
        <w:rPr>
          <w:rFonts w:hint="cs"/>
          <w:rtl/>
        </w:rPr>
        <w:t>ת ישראל, עם כל הגופים ששמע</w:t>
      </w:r>
      <w:bookmarkStart w:id="2049" w:name="_ETM_Q1_1109900"/>
      <w:bookmarkEnd w:id="2049"/>
      <w:r>
        <w:rPr>
          <w:rFonts w:hint="cs"/>
          <w:rtl/>
        </w:rPr>
        <w:t xml:space="preserve">נו פה מול נציגי המשרדים </w:t>
      </w:r>
      <w:r>
        <w:rPr>
          <w:rtl/>
        </w:rPr>
        <w:t>–</w:t>
      </w:r>
      <w:bookmarkStart w:id="2050" w:name="_ETM_Q1_1120150"/>
      <w:bookmarkEnd w:id="2050"/>
      <w:r>
        <w:rPr>
          <w:rFonts w:hint="cs"/>
          <w:rtl/>
        </w:rPr>
        <w:t xml:space="preserve"> האוצר, הבריאות, המשפטים וגם </w:t>
      </w:r>
      <w:bookmarkStart w:id="2051" w:name="_ETM_Q1_1113900"/>
      <w:bookmarkEnd w:id="2051"/>
      <w:r>
        <w:rPr>
          <w:rFonts w:hint="cs"/>
          <w:rtl/>
        </w:rPr>
        <w:t>יועץ מנכ"ל משרד הכלכלה שיושב פה, עמדת הממשלה היא אחידה בנוגע לסוגיה הזו</w:t>
      </w:r>
      <w:bookmarkStart w:id="2052" w:name="_ETM_Q1_1122401"/>
      <w:bookmarkEnd w:id="2052"/>
      <w:r>
        <w:rPr>
          <w:rFonts w:hint="cs"/>
          <w:rtl/>
        </w:rPr>
        <w:t>. אני אומר בכנות ובלב כבד שהחלטתי לקדם פה את מדיניות הממשלה בח</w:t>
      </w:r>
      <w:bookmarkStart w:id="2053" w:name="_ETM_Q1_1136650"/>
      <w:bookmarkEnd w:id="2053"/>
      <w:r>
        <w:rPr>
          <w:rFonts w:hint="cs"/>
          <w:rtl/>
        </w:rPr>
        <w:t>קיקה הזו והתגמשתי. אני מתגמש הרבה מאוד ומנסה גם לקדם הסכמות ברוב הנ</w:t>
      </w:r>
      <w:bookmarkStart w:id="2054" w:name="_ETM_Q1_1140400"/>
      <w:bookmarkEnd w:id="2054"/>
      <w:r>
        <w:rPr>
          <w:rFonts w:hint="cs"/>
          <w:rtl/>
        </w:rPr>
        <w:t xml:space="preserve">ושאים, ופה אני בלב כבד אבל מתוך </w:t>
      </w:r>
      <w:bookmarkStart w:id="2055" w:name="_ETM_Q1_1146400"/>
      <w:bookmarkEnd w:id="2055"/>
      <w:r>
        <w:rPr>
          <w:rFonts w:hint="cs"/>
          <w:rtl/>
        </w:rPr>
        <w:t xml:space="preserve">הבנה שזו היא עמדת ממשלת ישראל לכל השדרה ואין חילוקי דעות, </w:t>
      </w:r>
      <w:bookmarkStart w:id="2056" w:name="_ETM_Q1_1153651"/>
      <w:bookmarkEnd w:id="2056"/>
      <w:r>
        <w:rPr>
          <w:rFonts w:hint="cs"/>
          <w:rtl/>
        </w:rPr>
        <w:t>אני מקבל את העמדה הזו והנוסח נשאר על כנו.</w:t>
      </w:r>
    </w:p>
    <w:p w:rsidR="00FD6178" w:rsidRDefault="00FD6178" w:rsidP="00FD6178">
      <w:pPr>
        <w:rPr>
          <w:rtl/>
        </w:rPr>
      </w:pPr>
    </w:p>
    <w:p w:rsidR="00FD6178" w:rsidRDefault="00FD6178" w:rsidP="00FD6178">
      <w:pPr>
        <w:rPr>
          <w:rtl/>
        </w:rPr>
      </w:pPr>
      <w:bookmarkStart w:id="2057" w:name="_ETM_Q1_1155401"/>
      <w:bookmarkStart w:id="2058" w:name="_ETM_Q1_1155650"/>
      <w:bookmarkEnd w:id="2057"/>
      <w:bookmarkEnd w:id="2058"/>
      <w:r>
        <w:rPr>
          <w:rFonts w:hint="cs"/>
          <w:rtl/>
        </w:rPr>
        <w:t xml:space="preserve">אני אבקש להוסיף בעניין הזה את חובת הדיווח לוועדה, כדי לדעת </w:t>
      </w:r>
      <w:bookmarkStart w:id="2059" w:name="_ETM_Q1_1161400"/>
      <w:bookmarkEnd w:id="2059"/>
      <w:r>
        <w:rPr>
          <w:rFonts w:hint="cs"/>
          <w:rtl/>
        </w:rPr>
        <w:t>את מספר ה</w:t>
      </w:r>
      <w:r w:rsidR="00857C99">
        <w:rPr>
          <w:rFonts w:hint="cs"/>
          <w:rtl/>
        </w:rPr>
        <w:t>התראות</w:t>
      </w:r>
      <w:r>
        <w:rPr>
          <w:rFonts w:hint="cs"/>
          <w:rtl/>
        </w:rPr>
        <w:t xml:space="preserve"> על היבואנים, מספר העיצומים על התעשיינים </w:t>
      </w:r>
      <w:bookmarkStart w:id="2060" w:name="_ETM_Q1_1165901"/>
      <w:bookmarkEnd w:id="2060"/>
      <w:r>
        <w:rPr>
          <w:rtl/>
        </w:rPr>
        <w:t>–</w:t>
      </w:r>
      <w:r>
        <w:rPr>
          <w:rFonts w:hint="cs"/>
          <w:rtl/>
        </w:rPr>
        <w:t xml:space="preserve"> ובהתאם לכך הוועדה תדרוש חובת דיווח.</w:t>
      </w:r>
      <w:r w:rsidR="005E6BDE">
        <w:rPr>
          <w:rFonts w:hint="cs"/>
          <w:rtl/>
        </w:rPr>
        <w:t xml:space="preserve"> נועה, כל כמה זמן נעשה?</w:t>
      </w:r>
    </w:p>
    <w:p w:rsidR="00FD6178" w:rsidRDefault="00FD6178" w:rsidP="00FD6178">
      <w:pPr>
        <w:rPr>
          <w:rtl/>
        </w:rPr>
      </w:pPr>
      <w:bookmarkStart w:id="2061" w:name="_ETM_Q1_1174650"/>
      <w:bookmarkEnd w:id="2061"/>
    </w:p>
    <w:p w:rsidR="00FD6178" w:rsidRDefault="00FD6178" w:rsidP="00FD6178">
      <w:pPr>
        <w:pStyle w:val="a4"/>
        <w:keepNext/>
        <w:rPr>
          <w:rtl/>
        </w:rPr>
      </w:pPr>
      <w:bookmarkStart w:id="2062" w:name="ET_speaker_נעה_בן_שבת_265"/>
      <w:r w:rsidRPr="00FD6178">
        <w:rPr>
          <w:rStyle w:val="TagStyle"/>
          <w:rtl/>
        </w:rPr>
        <w:t xml:space="preserve"> &lt;&lt; דובר &gt;&gt; </w:t>
      </w:r>
      <w:r>
        <w:rPr>
          <w:rtl/>
        </w:rPr>
        <w:t>נעה בן שבת:</w:t>
      </w:r>
      <w:r w:rsidRPr="00FD6178">
        <w:rPr>
          <w:rStyle w:val="TagStyle"/>
          <w:rtl/>
        </w:rPr>
        <w:t xml:space="preserve"> &lt;&lt; דובר &gt;&gt;</w:t>
      </w:r>
      <w:r>
        <w:rPr>
          <w:rtl/>
        </w:rPr>
        <w:t xml:space="preserve">   </w:t>
      </w:r>
      <w:bookmarkEnd w:id="2062"/>
    </w:p>
    <w:p w:rsidR="00FD6178" w:rsidRDefault="00FD6178" w:rsidP="00FD6178">
      <w:pPr>
        <w:pStyle w:val="KeepWithNext"/>
        <w:rPr>
          <w:rtl/>
        </w:rPr>
      </w:pPr>
    </w:p>
    <w:p w:rsidR="00FD6178" w:rsidRDefault="00FD6178" w:rsidP="004E7F69">
      <w:pPr>
        <w:rPr>
          <w:rtl/>
        </w:rPr>
      </w:pPr>
      <w:bookmarkStart w:id="2063" w:name="_ETM_Q1_1177150"/>
      <w:bookmarkEnd w:id="2063"/>
      <w:r>
        <w:rPr>
          <w:rFonts w:hint="cs"/>
          <w:rtl/>
        </w:rPr>
        <w:t>אפשר למספר שנים. אפשר בתחילת הפעלת המנגנון הזה, בעוד כחמש ש</w:t>
      </w:r>
      <w:bookmarkStart w:id="2064" w:name="_ETM_Q1_1182901"/>
      <w:bookmarkEnd w:id="2064"/>
      <w:r>
        <w:rPr>
          <w:rFonts w:hint="cs"/>
          <w:rtl/>
        </w:rPr>
        <w:t>נים, כי המנגנונים האלה יתחילו לאט</w:t>
      </w:r>
      <w:r w:rsidR="001900EC">
        <w:rPr>
          <w:rFonts w:hint="cs"/>
          <w:rtl/>
        </w:rPr>
        <w:t>-</w:t>
      </w:r>
      <w:r>
        <w:rPr>
          <w:rFonts w:hint="cs"/>
          <w:rtl/>
        </w:rPr>
        <w:t xml:space="preserve">לאט לפעול, </w:t>
      </w:r>
      <w:bookmarkStart w:id="2065" w:name="_ETM_Q1_1187150"/>
      <w:bookmarkEnd w:id="2065"/>
      <w:r>
        <w:rPr>
          <w:rFonts w:hint="cs"/>
          <w:rtl/>
        </w:rPr>
        <w:t>ומספר שנים לאחר מכן יתחילו לקבל דיווח על מספר ה</w:t>
      </w:r>
      <w:r w:rsidR="00857C99">
        <w:rPr>
          <w:rFonts w:hint="cs"/>
          <w:rtl/>
        </w:rPr>
        <w:t>התראות</w:t>
      </w:r>
      <w:r>
        <w:rPr>
          <w:rFonts w:hint="cs"/>
          <w:rtl/>
        </w:rPr>
        <w:t xml:space="preserve"> ועל העיצומים שנעשו גם על יבואנים נאותים, ובהשוואה אליהם על היבואנים ש</w:t>
      </w:r>
      <w:bookmarkStart w:id="2066" w:name="_ETM_Q1_1196400"/>
      <w:bookmarkEnd w:id="2066"/>
      <w:r>
        <w:rPr>
          <w:rFonts w:hint="cs"/>
          <w:rtl/>
        </w:rPr>
        <w:t xml:space="preserve">אינם נאותים ועל היצרנים </w:t>
      </w:r>
      <w:r>
        <w:rPr>
          <w:rtl/>
        </w:rPr>
        <w:t>–</w:t>
      </w:r>
      <w:r>
        <w:rPr>
          <w:rFonts w:hint="cs"/>
          <w:rtl/>
        </w:rPr>
        <w:t xml:space="preserve"> ונוכל לראות איך כל אחד מ</w:t>
      </w:r>
      <w:r w:rsidR="005E6BDE">
        <w:rPr>
          <w:rFonts w:hint="cs"/>
          <w:rtl/>
        </w:rPr>
        <w:t>הם</w:t>
      </w:r>
      <w:r>
        <w:rPr>
          <w:rFonts w:hint="cs"/>
          <w:rtl/>
        </w:rPr>
        <w:t xml:space="preserve"> מתנהל ואולי אפילו על המקרים שבהם מדובר. </w:t>
      </w:r>
      <w:bookmarkStart w:id="2067" w:name="_ETM_Q1_1206650"/>
      <w:bookmarkStart w:id="2068" w:name="_ETM_Q1_1206901"/>
      <w:bookmarkEnd w:id="2067"/>
      <w:bookmarkEnd w:id="2068"/>
      <w:r>
        <w:rPr>
          <w:rFonts w:hint="cs"/>
          <w:rtl/>
        </w:rPr>
        <w:t xml:space="preserve">אם יתברר שהמנגנון מנוצל לרעה, צריך </w:t>
      </w:r>
      <w:bookmarkStart w:id="2069" w:name="_ETM_Q1_1211151"/>
      <w:bookmarkEnd w:id="2069"/>
      <w:r>
        <w:rPr>
          <w:rFonts w:hint="cs"/>
          <w:rtl/>
        </w:rPr>
        <w:t xml:space="preserve">יהיה </w:t>
      </w:r>
      <w:r w:rsidR="00566110">
        <w:rPr>
          <w:rFonts w:hint="cs"/>
          <w:rtl/>
        </w:rPr>
        <w:t>להחליט אם להשאיר אותו על כנו.</w:t>
      </w:r>
    </w:p>
    <w:p w:rsidR="00566110" w:rsidRDefault="00566110" w:rsidP="00FD6178">
      <w:pPr>
        <w:rPr>
          <w:rtl/>
        </w:rPr>
      </w:pPr>
    </w:p>
    <w:p w:rsidR="005E6BDE" w:rsidRDefault="005E6BDE" w:rsidP="005E6BDE">
      <w:pPr>
        <w:pStyle w:val="a4"/>
        <w:keepNext/>
        <w:rPr>
          <w:rtl/>
        </w:rPr>
      </w:pPr>
      <w:bookmarkStart w:id="2070" w:name="_ETM_Q1_1224901"/>
      <w:bookmarkStart w:id="2071" w:name="_ETM_Q1_1216400"/>
      <w:bookmarkEnd w:id="2070"/>
      <w:bookmarkEnd w:id="2071"/>
      <w:r w:rsidRPr="005E6BDE">
        <w:rPr>
          <w:rStyle w:val="TagStyle"/>
          <w:rtl/>
        </w:rPr>
        <w:t xml:space="preserve">&lt;&lt; דובר &gt;&gt; </w:t>
      </w:r>
      <w:r>
        <w:rPr>
          <w:rtl/>
        </w:rPr>
        <w:t>ליאור לוי:</w:t>
      </w:r>
      <w:r w:rsidRPr="005E6BDE">
        <w:rPr>
          <w:rStyle w:val="TagStyle"/>
          <w:rtl/>
        </w:rPr>
        <w:t xml:space="preserve"> &lt;&lt; דובר &gt;&gt;</w:t>
      </w:r>
      <w:r>
        <w:rPr>
          <w:rtl/>
        </w:rPr>
        <w:t xml:space="preserve">   </w:t>
      </w:r>
    </w:p>
    <w:p w:rsidR="005E6BDE" w:rsidRDefault="005E6BDE" w:rsidP="005E6BDE">
      <w:pPr>
        <w:pStyle w:val="KeepWithNext"/>
        <w:rPr>
          <w:rtl/>
        </w:rPr>
      </w:pPr>
    </w:p>
    <w:p w:rsidR="00566110" w:rsidRDefault="00566110" w:rsidP="005E6BDE">
      <w:pPr>
        <w:rPr>
          <w:rtl/>
        </w:rPr>
      </w:pPr>
      <w:r>
        <w:rPr>
          <w:rFonts w:hint="cs"/>
          <w:rtl/>
        </w:rPr>
        <w:t xml:space="preserve">ומה יקרה בעוד חמש שנים? כולם יקבלו </w:t>
      </w:r>
      <w:r w:rsidR="00857C99">
        <w:rPr>
          <w:rFonts w:hint="cs"/>
          <w:rtl/>
        </w:rPr>
        <w:t>התראות</w:t>
      </w:r>
      <w:r>
        <w:rPr>
          <w:rFonts w:hint="cs"/>
          <w:rtl/>
        </w:rPr>
        <w:t xml:space="preserve"> והתעשיינים יקבלו הרבה קנסות.</w:t>
      </w:r>
    </w:p>
    <w:p w:rsidR="00566110" w:rsidRDefault="00566110" w:rsidP="00FD6178">
      <w:pPr>
        <w:rPr>
          <w:rtl/>
        </w:rPr>
      </w:pPr>
      <w:bookmarkStart w:id="2072" w:name="_ETM_Q1_1222400"/>
      <w:bookmarkStart w:id="2073" w:name="_ETM_Q1_1177900"/>
      <w:bookmarkStart w:id="2074" w:name="_ETM_Q1_1178151"/>
      <w:bookmarkEnd w:id="2072"/>
      <w:bookmarkEnd w:id="2073"/>
      <w:bookmarkEnd w:id="2074"/>
    </w:p>
    <w:p w:rsidR="00FD6178" w:rsidRDefault="00FD6178" w:rsidP="00FD6178">
      <w:pPr>
        <w:pStyle w:val="a4"/>
        <w:keepNext/>
        <w:rPr>
          <w:rtl/>
        </w:rPr>
      </w:pPr>
      <w:bookmarkStart w:id="2075" w:name="_ETM_Q1_1228900"/>
      <w:bookmarkStart w:id="2076" w:name="ET_speaker_רוית_ארבל__264"/>
      <w:bookmarkEnd w:id="2075"/>
      <w:r w:rsidRPr="00FD6178">
        <w:rPr>
          <w:rStyle w:val="TagStyle"/>
          <w:rtl/>
        </w:rPr>
        <w:t xml:space="preserve"> &lt;&lt; דובר &gt;&gt; </w:t>
      </w:r>
      <w:r>
        <w:rPr>
          <w:rtl/>
        </w:rPr>
        <w:t>רוית ארבל:</w:t>
      </w:r>
      <w:r w:rsidRPr="00FD6178">
        <w:rPr>
          <w:rStyle w:val="TagStyle"/>
          <w:rtl/>
        </w:rPr>
        <w:t xml:space="preserve"> &lt;&lt; דובר &gt;&gt;</w:t>
      </w:r>
      <w:r>
        <w:rPr>
          <w:rtl/>
        </w:rPr>
        <w:t xml:space="preserve">   </w:t>
      </w:r>
      <w:bookmarkEnd w:id="2076"/>
    </w:p>
    <w:p w:rsidR="00FD6178" w:rsidRDefault="00FD6178" w:rsidP="00FD6178">
      <w:pPr>
        <w:pStyle w:val="KeepWithNext"/>
        <w:rPr>
          <w:rtl/>
        </w:rPr>
      </w:pPr>
    </w:p>
    <w:p w:rsidR="00FD6178" w:rsidRDefault="00566110" w:rsidP="005E6BDE">
      <w:pPr>
        <w:rPr>
          <w:rtl/>
        </w:rPr>
      </w:pPr>
      <w:bookmarkStart w:id="2077" w:name="_ETM_Q1_1174900"/>
      <w:bookmarkEnd w:id="2077"/>
      <w:r>
        <w:rPr>
          <w:rFonts w:hint="cs"/>
          <w:rtl/>
        </w:rPr>
        <w:t>אני רוצה להוסיף פה די</w:t>
      </w:r>
      <w:bookmarkStart w:id="2078" w:name="_ETM_Q1_1231650"/>
      <w:bookmarkEnd w:id="2078"/>
      <w:r>
        <w:rPr>
          <w:rFonts w:hint="cs"/>
          <w:rtl/>
        </w:rPr>
        <w:t xml:space="preserve">וק, אם כבר הגענו לכאן </w:t>
      </w:r>
      <w:r>
        <w:rPr>
          <w:rtl/>
        </w:rPr>
        <w:t>–</w:t>
      </w:r>
      <w:r>
        <w:rPr>
          <w:rFonts w:hint="cs"/>
          <w:rtl/>
        </w:rPr>
        <w:t xml:space="preserve"> הרציונל, כפי שמתארת אותו מנהלת שירות המזון, הוא ש</w:t>
      </w:r>
      <w:bookmarkStart w:id="2079" w:name="_ETM_Q1_1241151"/>
      <w:bookmarkEnd w:id="2079"/>
      <w:r>
        <w:rPr>
          <w:rFonts w:hint="cs"/>
          <w:rtl/>
        </w:rPr>
        <w:t xml:space="preserve">זה בפעם הראשונה של אותו יבואן. העניין הוא שכשמדברים על </w:t>
      </w:r>
      <w:r w:rsidR="00857C99">
        <w:rPr>
          <w:rFonts w:hint="cs"/>
          <w:rtl/>
        </w:rPr>
        <w:t>התראה</w:t>
      </w:r>
      <w:r>
        <w:rPr>
          <w:rFonts w:hint="cs"/>
          <w:rtl/>
        </w:rPr>
        <w:t xml:space="preserve"> מנהלית, ההגדרה לא מול עיניי, אבל היא מתייחסת לאו</w:t>
      </w:r>
      <w:bookmarkStart w:id="2080" w:name="_ETM_Q1_1248400"/>
      <w:bookmarkEnd w:id="2080"/>
      <w:r>
        <w:rPr>
          <w:rFonts w:hint="cs"/>
          <w:rtl/>
        </w:rPr>
        <w:t>תו מעשה. זאת אומרת שהוא יכול במוצר אחד</w:t>
      </w:r>
      <w:bookmarkStart w:id="2081" w:name="_ETM_Q1_1254151"/>
      <w:bookmarkEnd w:id="2081"/>
      <w:r>
        <w:rPr>
          <w:rFonts w:hint="cs"/>
          <w:rtl/>
        </w:rPr>
        <w:t xml:space="preserve"> שלו לעשות הפרה ואז לקבל </w:t>
      </w:r>
      <w:r w:rsidR="00857C99">
        <w:rPr>
          <w:rFonts w:hint="cs"/>
          <w:rtl/>
        </w:rPr>
        <w:t>התראה</w:t>
      </w:r>
      <w:r>
        <w:rPr>
          <w:rFonts w:hint="cs"/>
          <w:rtl/>
        </w:rPr>
        <w:t xml:space="preserve"> מנהלית, ובמוצר שני של</w:t>
      </w:r>
      <w:bookmarkStart w:id="2082" w:name="_ETM_Q1_1260150"/>
      <w:bookmarkEnd w:id="2082"/>
      <w:r>
        <w:rPr>
          <w:rFonts w:hint="cs"/>
          <w:rtl/>
        </w:rPr>
        <w:t xml:space="preserve">ו הוא יכול לעשות הפרה ולקבל </w:t>
      </w:r>
      <w:r w:rsidR="00857C99">
        <w:rPr>
          <w:rFonts w:hint="cs"/>
          <w:rtl/>
        </w:rPr>
        <w:t>התראה</w:t>
      </w:r>
      <w:r>
        <w:rPr>
          <w:rFonts w:hint="cs"/>
          <w:rtl/>
        </w:rPr>
        <w:t>.</w:t>
      </w:r>
    </w:p>
    <w:p w:rsidR="000C1CD3" w:rsidRDefault="000C1CD3" w:rsidP="00566110">
      <w:pPr>
        <w:rPr>
          <w:rtl/>
        </w:rPr>
      </w:pPr>
      <w:bookmarkStart w:id="2083" w:name="_ETM_Q1_1262651"/>
      <w:bookmarkEnd w:id="2083"/>
    </w:p>
    <w:p w:rsidR="000C1CD3" w:rsidRDefault="000C1CD3" w:rsidP="000C1CD3">
      <w:pPr>
        <w:pStyle w:val="a4"/>
        <w:keepNext/>
        <w:rPr>
          <w:rtl/>
        </w:rPr>
      </w:pPr>
      <w:bookmarkStart w:id="2084" w:name="ET_speaker_פנינה_אורןשנידור_266"/>
      <w:r w:rsidRPr="000C1CD3">
        <w:rPr>
          <w:rStyle w:val="TagStyle"/>
          <w:rtl/>
        </w:rPr>
        <w:t xml:space="preserve"> &lt;&lt; דובר &gt;&gt; </w:t>
      </w:r>
      <w:r>
        <w:rPr>
          <w:rtl/>
        </w:rPr>
        <w:t>פנינה אורן-שנידור:</w:t>
      </w:r>
      <w:r w:rsidRPr="000C1CD3">
        <w:rPr>
          <w:rStyle w:val="TagStyle"/>
          <w:rtl/>
        </w:rPr>
        <w:t xml:space="preserve"> &lt;&lt; דובר &gt;&gt;</w:t>
      </w:r>
      <w:r>
        <w:rPr>
          <w:rtl/>
        </w:rPr>
        <w:t xml:space="preserve">   </w:t>
      </w:r>
      <w:bookmarkEnd w:id="2084"/>
    </w:p>
    <w:p w:rsidR="000C1CD3" w:rsidRDefault="000C1CD3" w:rsidP="000C1CD3">
      <w:pPr>
        <w:pStyle w:val="KeepWithNext"/>
        <w:rPr>
          <w:rtl/>
        </w:rPr>
      </w:pPr>
    </w:p>
    <w:p w:rsidR="00566110" w:rsidRDefault="00566110" w:rsidP="000C1CD3">
      <w:pPr>
        <w:rPr>
          <w:rtl/>
        </w:rPr>
      </w:pPr>
      <w:bookmarkStart w:id="2085" w:name="_ETM_Q1_1266150"/>
      <w:bookmarkStart w:id="2086" w:name="_ETM_Q1_1266400"/>
      <w:bookmarkStart w:id="2087" w:name="_ETM_Q1_1263401"/>
      <w:bookmarkEnd w:id="2085"/>
      <w:bookmarkEnd w:id="2086"/>
      <w:bookmarkEnd w:id="2087"/>
      <w:r>
        <w:rPr>
          <w:rFonts w:hint="cs"/>
          <w:rtl/>
        </w:rPr>
        <w:t>רק תדייקי. זה על הפרה. זאת אומרת שאם עכשיו עשיתי הפרה על תקנו</w:t>
      </w:r>
      <w:r w:rsidR="000C1CD3">
        <w:rPr>
          <w:rFonts w:hint="cs"/>
          <w:rtl/>
        </w:rPr>
        <w:t>ת</w:t>
      </w:r>
      <w:r>
        <w:rPr>
          <w:rFonts w:hint="cs"/>
          <w:rtl/>
        </w:rPr>
        <w:t xml:space="preserve"> של </w:t>
      </w:r>
      <w:bookmarkStart w:id="2088" w:name="_ETM_Q1_1267901"/>
      <w:bookmarkEnd w:id="2088"/>
      <w:r>
        <w:rPr>
          <w:rFonts w:hint="cs"/>
          <w:rtl/>
        </w:rPr>
        <w:t xml:space="preserve">תוספי מזון, בפעם השנייה </w:t>
      </w:r>
      <w:r w:rsidR="000C1CD3">
        <w:rPr>
          <w:rFonts w:hint="cs"/>
          <w:rtl/>
        </w:rPr>
        <w:t xml:space="preserve">את תקבלי כבר </w:t>
      </w:r>
      <w:r>
        <w:rPr>
          <w:rFonts w:hint="cs"/>
          <w:rtl/>
        </w:rPr>
        <w:t>עיצום.</w:t>
      </w:r>
    </w:p>
    <w:p w:rsidR="00566110" w:rsidRDefault="00566110" w:rsidP="00566110">
      <w:pPr>
        <w:rPr>
          <w:rtl/>
        </w:rPr>
      </w:pPr>
    </w:p>
    <w:p w:rsidR="005E6BDE" w:rsidRDefault="005E6BDE" w:rsidP="005E6BDE">
      <w:pPr>
        <w:pStyle w:val="a4"/>
        <w:keepNext/>
        <w:rPr>
          <w:rtl/>
        </w:rPr>
      </w:pPr>
      <w:bookmarkStart w:id="2089" w:name="_ETM_Q1_1273900"/>
      <w:bookmarkStart w:id="2090" w:name="_ETM_Q1_1272401"/>
      <w:bookmarkEnd w:id="2089"/>
      <w:bookmarkEnd w:id="2090"/>
      <w:r w:rsidRPr="005E6BDE">
        <w:rPr>
          <w:rStyle w:val="TagStyle"/>
          <w:rtl/>
        </w:rPr>
        <w:t xml:space="preserve">&lt;&lt; דובר &gt;&gt; </w:t>
      </w:r>
      <w:r>
        <w:rPr>
          <w:rtl/>
        </w:rPr>
        <w:t>ליאור לוי:</w:t>
      </w:r>
      <w:r w:rsidRPr="005E6BDE">
        <w:rPr>
          <w:rStyle w:val="TagStyle"/>
          <w:rtl/>
        </w:rPr>
        <w:t xml:space="preserve"> &lt;&lt; דובר &gt;&gt;</w:t>
      </w:r>
      <w:r>
        <w:rPr>
          <w:rtl/>
        </w:rPr>
        <w:t xml:space="preserve">   </w:t>
      </w:r>
    </w:p>
    <w:p w:rsidR="005E6BDE" w:rsidRDefault="005E6BDE" w:rsidP="00566110">
      <w:pPr>
        <w:rPr>
          <w:rtl/>
        </w:rPr>
      </w:pPr>
    </w:p>
    <w:p w:rsidR="00566110" w:rsidRDefault="00566110" w:rsidP="00566110">
      <w:pPr>
        <w:rPr>
          <w:rtl/>
        </w:rPr>
      </w:pPr>
      <w:bookmarkStart w:id="2091" w:name="_ETM_Q1_1277901"/>
      <w:bookmarkEnd w:id="2091"/>
      <w:r>
        <w:rPr>
          <w:rFonts w:hint="cs"/>
          <w:rtl/>
        </w:rPr>
        <w:t>על תוספי מזון.</w:t>
      </w:r>
    </w:p>
    <w:p w:rsidR="000C1CD3" w:rsidRDefault="000C1CD3" w:rsidP="00566110">
      <w:pPr>
        <w:rPr>
          <w:rtl/>
        </w:rPr>
      </w:pPr>
    </w:p>
    <w:p w:rsidR="000C1CD3" w:rsidRDefault="000C1CD3" w:rsidP="000C1CD3">
      <w:pPr>
        <w:pStyle w:val="a4"/>
        <w:keepNext/>
        <w:rPr>
          <w:rtl/>
        </w:rPr>
      </w:pPr>
      <w:bookmarkStart w:id="2092" w:name="ET_speaker_פנינה_אורןשנידור_267"/>
      <w:r w:rsidRPr="000C1CD3">
        <w:rPr>
          <w:rStyle w:val="TagStyle"/>
          <w:rtl/>
        </w:rPr>
        <w:t xml:space="preserve"> &lt;&lt; דובר &gt;&gt; </w:t>
      </w:r>
      <w:r>
        <w:rPr>
          <w:rtl/>
        </w:rPr>
        <w:t>פנינה אורן-שנידור:</w:t>
      </w:r>
      <w:r w:rsidRPr="000C1CD3">
        <w:rPr>
          <w:rStyle w:val="TagStyle"/>
          <w:rtl/>
        </w:rPr>
        <w:t xml:space="preserve"> &lt;&lt; דובר &gt;&gt;</w:t>
      </w:r>
      <w:r>
        <w:rPr>
          <w:rtl/>
        </w:rPr>
        <w:t xml:space="preserve">   </w:t>
      </w:r>
      <w:bookmarkEnd w:id="2092"/>
    </w:p>
    <w:p w:rsidR="000C1CD3" w:rsidRDefault="000C1CD3" w:rsidP="000C1CD3">
      <w:pPr>
        <w:pStyle w:val="KeepWithNext"/>
        <w:rPr>
          <w:rtl/>
        </w:rPr>
      </w:pPr>
    </w:p>
    <w:p w:rsidR="00566110" w:rsidRDefault="00566110" w:rsidP="00566110">
      <w:pPr>
        <w:rPr>
          <w:rtl/>
        </w:rPr>
      </w:pPr>
      <w:bookmarkStart w:id="2093" w:name="_ETM_Q1_1275400"/>
      <w:bookmarkEnd w:id="2093"/>
      <w:r>
        <w:rPr>
          <w:rFonts w:hint="cs"/>
          <w:rtl/>
        </w:rPr>
        <w:t xml:space="preserve">כן, </w:t>
      </w:r>
      <w:bookmarkStart w:id="2094" w:name="_ETM_Q1_1272900"/>
      <w:bookmarkStart w:id="2095" w:name="_ETM_Q1_1273650"/>
      <w:bookmarkEnd w:id="2094"/>
      <w:bookmarkEnd w:id="2095"/>
      <w:r>
        <w:rPr>
          <w:rFonts w:hint="cs"/>
          <w:rtl/>
        </w:rPr>
        <w:t>על תוספ</w:t>
      </w:r>
      <w:bookmarkStart w:id="2096" w:name="_ETM_Q1_1273901"/>
      <w:bookmarkEnd w:id="2096"/>
      <w:r>
        <w:rPr>
          <w:rFonts w:hint="cs"/>
          <w:rtl/>
        </w:rPr>
        <w:t>י מזון.</w:t>
      </w:r>
    </w:p>
    <w:p w:rsidR="00566110" w:rsidRDefault="00566110" w:rsidP="00566110">
      <w:pPr>
        <w:rPr>
          <w:rtl/>
        </w:rPr>
      </w:pPr>
      <w:bookmarkStart w:id="2097" w:name="_ETM_Q1_1287900"/>
      <w:bookmarkStart w:id="2098" w:name="_ETM_Q1_1289900"/>
      <w:bookmarkEnd w:id="2097"/>
      <w:bookmarkEnd w:id="2098"/>
    </w:p>
    <w:p w:rsidR="00566110" w:rsidRDefault="00566110" w:rsidP="00566110">
      <w:pPr>
        <w:pStyle w:val="a4"/>
        <w:keepNext/>
        <w:rPr>
          <w:rtl/>
        </w:rPr>
      </w:pPr>
      <w:bookmarkStart w:id="2099" w:name="ET_speaker_פנינה_אורןשנידור_268"/>
      <w:r w:rsidRPr="00566110">
        <w:rPr>
          <w:rStyle w:val="TagStyle"/>
          <w:rtl/>
        </w:rPr>
        <w:t xml:space="preserve"> &lt;&lt; דובר &gt;&gt; </w:t>
      </w:r>
      <w:r>
        <w:rPr>
          <w:rtl/>
        </w:rPr>
        <w:t>פנינה אורן-שנידור:</w:t>
      </w:r>
      <w:r w:rsidRPr="00566110">
        <w:rPr>
          <w:rStyle w:val="TagStyle"/>
          <w:rtl/>
        </w:rPr>
        <w:t xml:space="preserve"> &lt;&lt; דובר &gt;&gt;</w:t>
      </w:r>
      <w:r>
        <w:rPr>
          <w:rtl/>
        </w:rPr>
        <w:t xml:space="preserve">   </w:t>
      </w:r>
      <w:bookmarkEnd w:id="2099"/>
    </w:p>
    <w:p w:rsidR="00566110" w:rsidRDefault="00566110" w:rsidP="00566110">
      <w:pPr>
        <w:pStyle w:val="KeepWithNext"/>
        <w:rPr>
          <w:rtl/>
        </w:rPr>
      </w:pPr>
    </w:p>
    <w:p w:rsidR="00566110" w:rsidRDefault="000C1CD3" w:rsidP="001900EC">
      <w:pPr>
        <w:rPr>
          <w:rtl/>
        </w:rPr>
      </w:pPr>
      <w:r>
        <w:rPr>
          <w:rFonts w:hint="cs"/>
          <w:rtl/>
        </w:rPr>
        <w:t xml:space="preserve">אבל </w:t>
      </w:r>
      <w:r w:rsidR="00566110">
        <w:rPr>
          <w:rFonts w:hint="cs"/>
          <w:rtl/>
        </w:rPr>
        <w:t xml:space="preserve">עדיין </w:t>
      </w:r>
      <w:r>
        <w:rPr>
          <w:rFonts w:hint="cs"/>
          <w:rtl/>
        </w:rPr>
        <w:t xml:space="preserve">הוא יקבל </w:t>
      </w:r>
      <w:r w:rsidR="00566110">
        <w:rPr>
          <w:rFonts w:hint="cs"/>
          <w:rtl/>
        </w:rPr>
        <w:t>הפרה על אי</w:t>
      </w:r>
      <w:r w:rsidR="001900EC">
        <w:rPr>
          <w:rFonts w:hint="cs"/>
          <w:rtl/>
        </w:rPr>
        <w:t>-</w:t>
      </w:r>
      <w:r w:rsidR="00566110">
        <w:rPr>
          <w:rFonts w:hint="cs"/>
          <w:rtl/>
        </w:rPr>
        <w:t>עמידה ב</w:t>
      </w:r>
      <w:r w:rsidR="00B472DD">
        <w:rPr>
          <w:rFonts w:hint="cs"/>
          <w:rtl/>
        </w:rPr>
        <w:t>תוכנית</w:t>
      </w:r>
      <w:r w:rsidR="00566110">
        <w:rPr>
          <w:rFonts w:hint="cs"/>
          <w:rtl/>
        </w:rPr>
        <w:t xml:space="preserve"> </w:t>
      </w:r>
      <w:bookmarkStart w:id="2100" w:name="_ETM_Q1_1284650"/>
      <w:bookmarkEnd w:id="2100"/>
      <w:r w:rsidR="00566110">
        <w:rPr>
          <w:rFonts w:hint="cs"/>
          <w:rtl/>
        </w:rPr>
        <w:t>בטיחות המזון</w:t>
      </w:r>
      <w:r>
        <w:rPr>
          <w:rFonts w:hint="cs"/>
          <w:rtl/>
        </w:rPr>
        <w:t>,</w:t>
      </w:r>
      <w:r w:rsidR="00566110">
        <w:rPr>
          <w:rFonts w:hint="cs"/>
          <w:rtl/>
        </w:rPr>
        <w:t xml:space="preserve"> כי בסופו של דבר הכשל הוא כשל.</w:t>
      </w:r>
    </w:p>
    <w:p w:rsidR="00566110" w:rsidRDefault="00566110" w:rsidP="00566110">
      <w:pPr>
        <w:rPr>
          <w:rtl/>
        </w:rPr>
      </w:pPr>
      <w:bookmarkStart w:id="2101" w:name="_ETM_Q1_1274651"/>
      <w:bookmarkStart w:id="2102" w:name="_ETM_Q1_1274900"/>
      <w:bookmarkEnd w:id="2101"/>
      <w:bookmarkEnd w:id="2102"/>
    </w:p>
    <w:p w:rsidR="00566110" w:rsidRDefault="00566110" w:rsidP="00566110">
      <w:pPr>
        <w:pStyle w:val="a4"/>
        <w:keepNext/>
        <w:rPr>
          <w:rtl/>
        </w:rPr>
      </w:pPr>
      <w:bookmarkStart w:id="2103" w:name="ET_speaker_רוית_ארבל__267"/>
      <w:r w:rsidRPr="00566110">
        <w:rPr>
          <w:rStyle w:val="TagStyle"/>
          <w:rtl/>
        </w:rPr>
        <w:t xml:space="preserve"> &lt;&lt; דובר &gt;&gt; </w:t>
      </w:r>
      <w:r>
        <w:rPr>
          <w:rtl/>
        </w:rPr>
        <w:t>רוית ארבל:</w:t>
      </w:r>
      <w:r w:rsidRPr="00566110">
        <w:rPr>
          <w:rStyle w:val="TagStyle"/>
          <w:rtl/>
        </w:rPr>
        <w:t xml:space="preserve"> &lt;&lt; דובר &gt;&gt;</w:t>
      </w:r>
      <w:r>
        <w:rPr>
          <w:rtl/>
        </w:rPr>
        <w:t xml:space="preserve">   </w:t>
      </w:r>
      <w:bookmarkEnd w:id="2103"/>
    </w:p>
    <w:p w:rsidR="00566110" w:rsidRDefault="00566110" w:rsidP="00566110">
      <w:pPr>
        <w:pStyle w:val="KeepWithNext"/>
        <w:rPr>
          <w:rtl/>
        </w:rPr>
      </w:pPr>
    </w:p>
    <w:p w:rsidR="00566110" w:rsidRDefault="00566110" w:rsidP="00566110">
      <w:pPr>
        <w:rPr>
          <w:rtl/>
        </w:rPr>
      </w:pPr>
      <w:bookmarkStart w:id="2104" w:name="_ETM_Q1_1276900"/>
      <w:bookmarkEnd w:id="2104"/>
      <w:r>
        <w:rPr>
          <w:rFonts w:hint="cs"/>
          <w:rtl/>
        </w:rPr>
        <w:t>אולי נצמצם את זה</w:t>
      </w:r>
      <w:bookmarkStart w:id="2105" w:name="_ETM_Q1_1280401"/>
      <w:bookmarkEnd w:id="2105"/>
      <w:r w:rsidR="00CC48E5">
        <w:rPr>
          <w:rFonts w:hint="cs"/>
          <w:rtl/>
        </w:rPr>
        <w:t>.</w:t>
      </w:r>
    </w:p>
    <w:p w:rsidR="00CC48E5" w:rsidRDefault="00CC48E5" w:rsidP="00566110">
      <w:pPr>
        <w:rPr>
          <w:rtl/>
        </w:rPr>
      </w:pPr>
    </w:p>
    <w:p w:rsidR="005E6BDE" w:rsidRDefault="005E6BDE" w:rsidP="005E6BDE">
      <w:pPr>
        <w:pStyle w:val="a4"/>
        <w:keepNext/>
        <w:rPr>
          <w:rtl/>
        </w:rPr>
      </w:pPr>
      <w:bookmarkStart w:id="2106" w:name="_ETM_Q1_1290900"/>
      <w:bookmarkStart w:id="2107" w:name="_ETM_Q1_1291151"/>
      <w:bookmarkStart w:id="2108" w:name="ET_speaker_ליאור_לוי_953"/>
      <w:bookmarkEnd w:id="2106"/>
      <w:bookmarkEnd w:id="2107"/>
      <w:r w:rsidRPr="005E6BDE">
        <w:rPr>
          <w:rStyle w:val="TagStyle"/>
          <w:rtl/>
        </w:rPr>
        <w:t xml:space="preserve"> &lt;&lt; דובר &gt;&gt; </w:t>
      </w:r>
      <w:r>
        <w:rPr>
          <w:rtl/>
        </w:rPr>
        <w:t>ליאור לוי:</w:t>
      </w:r>
      <w:r w:rsidRPr="005E6BDE">
        <w:rPr>
          <w:rStyle w:val="TagStyle"/>
          <w:rtl/>
        </w:rPr>
        <w:t xml:space="preserve"> &lt;&lt; דובר &gt;&gt;</w:t>
      </w:r>
      <w:r>
        <w:rPr>
          <w:rtl/>
        </w:rPr>
        <w:t xml:space="preserve">   </w:t>
      </w:r>
      <w:bookmarkEnd w:id="2108"/>
    </w:p>
    <w:p w:rsidR="005E6BDE" w:rsidRDefault="005E6BDE" w:rsidP="005E6BDE">
      <w:pPr>
        <w:pStyle w:val="KeepWithNext"/>
        <w:rPr>
          <w:rtl/>
          <w:lang w:eastAsia="he-IL"/>
        </w:rPr>
      </w:pPr>
    </w:p>
    <w:p w:rsidR="00CC48E5" w:rsidRDefault="00CC48E5" w:rsidP="005E6BDE">
      <w:pPr>
        <w:rPr>
          <w:rtl/>
        </w:rPr>
      </w:pPr>
      <w:bookmarkStart w:id="2109" w:name="_ETM_Q1_1290151"/>
      <w:bookmarkEnd w:id="2109"/>
      <w:r>
        <w:rPr>
          <w:rFonts w:hint="cs"/>
          <w:rtl/>
        </w:rPr>
        <w:t xml:space="preserve">אני מבין שאדוני החליט, </w:t>
      </w:r>
      <w:bookmarkStart w:id="2110" w:name="_ETM_Q1_1292650"/>
      <w:bookmarkEnd w:id="2110"/>
      <w:r>
        <w:rPr>
          <w:rFonts w:hint="cs"/>
          <w:rtl/>
        </w:rPr>
        <w:t xml:space="preserve">אבל לטובת כולם אני רוצה להציג שוב את הנושא, </w:t>
      </w:r>
      <w:bookmarkStart w:id="2111" w:name="_ETM_Q1_1298150"/>
      <w:bookmarkEnd w:id="2111"/>
      <w:r>
        <w:rPr>
          <w:rFonts w:hint="cs"/>
          <w:rtl/>
        </w:rPr>
        <w:t xml:space="preserve">למרות ההחלטה. </w:t>
      </w:r>
      <w:bookmarkStart w:id="2112" w:name="_ETM_Q1_1306650"/>
      <w:bookmarkEnd w:id="2112"/>
      <w:r>
        <w:rPr>
          <w:rFonts w:hint="cs"/>
          <w:rtl/>
        </w:rPr>
        <w:t xml:space="preserve">אני רוצה לפשט את העניין ולהסביר על מה החלטתם </w:t>
      </w:r>
      <w:r>
        <w:rPr>
          <w:rtl/>
        </w:rPr>
        <w:t>–</w:t>
      </w:r>
      <w:r>
        <w:rPr>
          <w:rFonts w:hint="cs"/>
          <w:rtl/>
        </w:rPr>
        <w:t xml:space="preserve"> </w:t>
      </w:r>
      <w:bookmarkStart w:id="2113" w:name="_ETM_Q1_1310650"/>
      <w:bookmarkEnd w:id="2113"/>
      <w:r>
        <w:rPr>
          <w:rFonts w:hint="cs"/>
          <w:rtl/>
        </w:rPr>
        <w:t xml:space="preserve">בסוף, על מעט משימות של פלוני, החלטתם לתת </w:t>
      </w:r>
      <w:r w:rsidR="00857C99">
        <w:rPr>
          <w:rFonts w:hint="cs"/>
          <w:rtl/>
        </w:rPr>
        <w:t>התראה</w:t>
      </w:r>
      <w:r>
        <w:rPr>
          <w:rFonts w:hint="cs"/>
          <w:rtl/>
        </w:rPr>
        <w:t xml:space="preserve">; ועל המון משימות של אלמוני, החלטת לתת עיצום </w:t>
      </w:r>
      <w:bookmarkStart w:id="2114" w:name="_ETM_Q1_1328150"/>
      <w:bookmarkEnd w:id="2114"/>
      <w:r>
        <w:rPr>
          <w:rFonts w:hint="cs"/>
          <w:rtl/>
        </w:rPr>
        <w:t xml:space="preserve">מיד. זאת אומרת שנתתם לגיטימציה לפלוני לא </w:t>
      </w:r>
      <w:r w:rsidR="005E6BDE">
        <w:rPr>
          <w:rFonts w:hint="cs"/>
          <w:rtl/>
        </w:rPr>
        <w:t xml:space="preserve">ללמוד </w:t>
      </w:r>
      <w:r>
        <w:rPr>
          <w:rFonts w:hint="cs"/>
          <w:rtl/>
        </w:rPr>
        <w:t xml:space="preserve">את </w:t>
      </w:r>
      <w:bookmarkStart w:id="2115" w:name="_ETM_Q1_1332900"/>
      <w:bookmarkEnd w:id="2115"/>
      <w:r>
        <w:rPr>
          <w:rFonts w:hint="cs"/>
          <w:rtl/>
        </w:rPr>
        <w:t>החוק על בוריו, על מעט החוק. זה מה שעשיתם, חד וחלק, ולכן אני מבין את כאב הלב של אדוני היו"ר.</w:t>
      </w:r>
    </w:p>
    <w:p w:rsidR="00CC48E5" w:rsidRDefault="00CC48E5" w:rsidP="00CC48E5">
      <w:pPr>
        <w:rPr>
          <w:rtl/>
        </w:rPr>
      </w:pPr>
    </w:p>
    <w:p w:rsidR="00CC48E5" w:rsidRDefault="00CC48E5" w:rsidP="005E6BDE">
      <w:pPr>
        <w:rPr>
          <w:rtl/>
        </w:rPr>
      </w:pPr>
      <w:bookmarkStart w:id="2116" w:name="_ETM_Q1_1340400"/>
      <w:bookmarkEnd w:id="2116"/>
      <w:r>
        <w:rPr>
          <w:rFonts w:hint="cs"/>
          <w:rtl/>
        </w:rPr>
        <w:t xml:space="preserve">זה פשוט לא הגיוני, זה לא קיים כמעט בשום מקום בעולם שנותנים פרס למי שלא לומד את החוק, זה פשוט בבסיס לא הגיוני. אני מבין ששי ממשרד </w:t>
      </w:r>
      <w:bookmarkStart w:id="2117" w:name="_ETM_Q1_1358650"/>
      <w:bookmarkEnd w:id="2117"/>
      <w:r>
        <w:rPr>
          <w:rFonts w:hint="cs"/>
          <w:rtl/>
        </w:rPr>
        <w:t xml:space="preserve">המשפטים אמר שההצעה היא חוקתית וגם הוא בלב </w:t>
      </w:r>
      <w:bookmarkStart w:id="2118" w:name="_ETM_Q1_1364900"/>
      <w:bookmarkEnd w:id="2118"/>
      <w:r>
        <w:rPr>
          <w:rFonts w:hint="cs"/>
          <w:rtl/>
        </w:rPr>
        <w:t>כבד, ואולי ב</w:t>
      </w:r>
      <w:r w:rsidR="001900EC">
        <w:rPr>
          <w:rFonts w:hint="cs"/>
          <w:rtl/>
        </w:rPr>
        <w:t>ג"צ יגיד אחרת בעתיד אם יהיה בג"ץ</w:t>
      </w:r>
      <w:r>
        <w:rPr>
          <w:rFonts w:hint="cs"/>
          <w:rtl/>
        </w:rPr>
        <w:t xml:space="preserve">, אבל </w:t>
      </w:r>
      <w:bookmarkStart w:id="2119" w:name="_ETM_Q1_1368150"/>
      <w:bookmarkEnd w:id="2119"/>
      <w:r>
        <w:rPr>
          <w:rFonts w:hint="cs"/>
          <w:rtl/>
        </w:rPr>
        <w:t xml:space="preserve">חברים </w:t>
      </w:r>
      <w:r>
        <w:rPr>
          <w:rtl/>
        </w:rPr>
        <w:t>–</w:t>
      </w:r>
      <w:r>
        <w:rPr>
          <w:rFonts w:hint="cs"/>
          <w:rtl/>
        </w:rPr>
        <w:t xml:space="preserve"> זה לא קשור. זה קשור להיגיון בריא. ההיגיון הבריא אומר שאדם צריך לדעת את החוק.</w:t>
      </w:r>
    </w:p>
    <w:p w:rsidR="00CC48E5" w:rsidRDefault="00CC48E5" w:rsidP="00CC48E5">
      <w:pPr>
        <w:rPr>
          <w:rtl/>
        </w:rPr>
      </w:pPr>
      <w:bookmarkStart w:id="2120" w:name="_ETM_Q1_1376900"/>
      <w:bookmarkStart w:id="2121" w:name="_ETM_Q1_1377900"/>
      <w:bookmarkEnd w:id="2120"/>
      <w:bookmarkEnd w:id="2121"/>
    </w:p>
    <w:p w:rsidR="00CC48E5" w:rsidRDefault="00CC48E5" w:rsidP="00CC48E5">
      <w:pPr>
        <w:pStyle w:val="af6"/>
        <w:keepNext/>
        <w:rPr>
          <w:rtl/>
        </w:rPr>
      </w:pPr>
      <w:bookmarkStart w:id="2122" w:name="ET_yor_6447_269"/>
      <w:r w:rsidRPr="00CC48E5">
        <w:rPr>
          <w:rStyle w:val="TagStyle"/>
          <w:rtl/>
        </w:rPr>
        <w:t xml:space="preserve"> &lt;&lt; יור &gt;&gt; </w:t>
      </w:r>
      <w:r>
        <w:rPr>
          <w:rtl/>
        </w:rPr>
        <w:t>היו"ר יונתן מישרקי:</w:t>
      </w:r>
      <w:r w:rsidRPr="00CC48E5">
        <w:rPr>
          <w:rStyle w:val="TagStyle"/>
          <w:rtl/>
        </w:rPr>
        <w:t xml:space="preserve"> &lt;&lt; יור &gt;&gt;</w:t>
      </w:r>
      <w:r>
        <w:rPr>
          <w:rtl/>
        </w:rPr>
        <w:t xml:space="preserve">   </w:t>
      </w:r>
      <w:bookmarkEnd w:id="2122"/>
    </w:p>
    <w:p w:rsidR="00CC48E5" w:rsidRDefault="00CC48E5" w:rsidP="00CC48E5">
      <w:pPr>
        <w:pStyle w:val="KeepWithNext"/>
        <w:rPr>
          <w:rtl/>
        </w:rPr>
      </w:pPr>
    </w:p>
    <w:p w:rsidR="00CC48E5" w:rsidRDefault="00CC48E5" w:rsidP="00CC48E5">
      <w:pPr>
        <w:rPr>
          <w:rtl/>
        </w:rPr>
      </w:pPr>
      <w:r>
        <w:rPr>
          <w:rFonts w:hint="cs"/>
          <w:rtl/>
        </w:rPr>
        <w:t xml:space="preserve">תודה רבה. מועדי חובות </w:t>
      </w:r>
      <w:bookmarkStart w:id="2123" w:name="_ETM_Q1_1380400"/>
      <w:bookmarkEnd w:id="2123"/>
      <w:r>
        <w:rPr>
          <w:rFonts w:hint="cs"/>
          <w:rtl/>
        </w:rPr>
        <w:t>דיווח, בבקשה.</w:t>
      </w:r>
    </w:p>
    <w:p w:rsidR="00CC48E5" w:rsidRPr="00CC48E5" w:rsidRDefault="00CC48E5" w:rsidP="00CC48E5">
      <w:pPr>
        <w:rPr>
          <w:rtl/>
        </w:rPr>
      </w:pPr>
      <w:bookmarkStart w:id="2124" w:name="_ETM_Q1_1384400"/>
      <w:bookmarkEnd w:id="2124"/>
    </w:p>
    <w:p w:rsidR="00CC48E5" w:rsidRDefault="00CC48E5" w:rsidP="00CC48E5">
      <w:pPr>
        <w:pStyle w:val="a4"/>
        <w:keepNext/>
        <w:rPr>
          <w:rtl/>
        </w:rPr>
      </w:pPr>
      <w:bookmarkStart w:id="2125" w:name="ET_speaker_נעה_בן_שבת_268"/>
      <w:r w:rsidRPr="00CC48E5">
        <w:rPr>
          <w:rStyle w:val="TagStyle"/>
          <w:rtl/>
        </w:rPr>
        <w:t xml:space="preserve"> &lt;&lt; דובר &gt;&gt; </w:t>
      </w:r>
      <w:r>
        <w:rPr>
          <w:rtl/>
        </w:rPr>
        <w:t>נעה בן שבת:</w:t>
      </w:r>
      <w:r w:rsidRPr="00CC48E5">
        <w:rPr>
          <w:rStyle w:val="TagStyle"/>
          <w:rtl/>
        </w:rPr>
        <w:t xml:space="preserve"> &lt;&lt; דובר &gt;&gt;</w:t>
      </w:r>
      <w:r>
        <w:rPr>
          <w:rtl/>
        </w:rPr>
        <w:t xml:space="preserve">   </w:t>
      </w:r>
      <w:bookmarkEnd w:id="2125"/>
    </w:p>
    <w:p w:rsidR="00CC48E5" w:rsidRDefault="00CC48E5" w:rsidP="00CC48E5">
      <w:pPr>
        <w:pStyle w:val="KeepWithNext"/>
        <w:rPr>
          <w:rtl/>
        </w:rPr>
      </w:pPr>
    </w:p>
    <w:p w:rsidR="00CC48E5" w:rsidRDefault="00CC48E5" w:rsidP="00CC48E5">
      <w:pPr>
        <w:rPr>
          <w:rtl/>
        </w:rPr>
      </w:pPr>
      <w:bookmarkStart w:id="2126" w:name="_ETM_Q1_1378151"/>
      <w:bookmarkEnd w:id="2126"/>
      <w:r>
        <w:rPr>
          <w:rFonts w:hint="cs"/>
          <w:rtl/>
        </w:rPr>
        <w:t xml:space="preserve">צריך להתחיל להפעיל את ההסדר. </w:t>
      </w:r>
      <w:bookmarkStart w:id="2127" w:name="_ETM_Q1_1390400"/>
      <w:bookmarkEnd w:id="2127"/>
      <w:r>
        <w:rPr>
          <w:rFonts w:hint="cs"/>
          <w:rtl/>
        </w:rPr>
        <w:t>כמה שנים אתם חושבים?</w:t>
      </w:r>
    </w:p>
    <w:p w:rsidR="00CC48E5" w:rsidRDefault="00CC48E5" w:rsidP="00CC48E5">
      <w:pPr>
        <w:rPr>
          <w:rtl/>
        </w:rPr>
      </w:pPr>
      <w:bookmarkStart w:id="2128" w:name="_ETM_Q1_1391650"/>
      <w:bookmarkEnd w:id="2128"/>
    </w:p>
    <w:p w:rsidR="00CC48E5" w:rsidRDefault="00CC48E5" w:rsidP="00CC48E5">
      <w:pPr>
        <w:pStyle w:val="af6"/>
        <w:keepNext/>
        <w:rPr>
          <w:rtl/>
        </w:rPr>
      </w:pPr>
      <w:bookmarkStart w:id="2129" w:name="ET_yor_6447_270"/>
      <w:r w:rsidRPr="00CC48E5">
        <w:rPr>
          <w:rStyle w:val="TagStyle"/>
          <w:rtl/>
        </w:rPr>
        <w:t xml:space="preserve"> &lt;&lt; יור &gt;&gt; </w:t>
      </w:r>
      <w:r>
        <w:rPr>
          <w:rtl/>
        </w:rPr>
        <w:t>היו"ר יונתן מישרקי:</w:t>
      </w:r>
      <w:r w:rsidRPr="00CC48E5">
        <w:rPr>
          <w:rStyle w:val="TagStyle"/>
          <w:rtl/>
        </w:rPr>
        <w:t xml:space="preserve"> &lt;&lt; יור &gt;&gt;</w:t>
      </w:r>
      <w:r>
        <w:rPr>
          <w:rtl/>
        </w:rPr>
        <w:t xml:space="preserve">   </w:t>
      </w:r>
      <w:bookmarkEnd w:id="2129"/>
    </w:p>
    <w:p w:rsidR="00CC48E5" w:rsidRDefault="00CC48E5" w:rsidP="00CC48E5">
      <w:pPr>
        <w:pStyle w:val="KeepWithNext"/>
        <w:rPr>
          <w:rtl/>
        </w:rPr>
      </w:pPr>
    </w:p>
    <w:p w:rsidR="00CC48E5" w:rsidRDefault="00CC48E5" w:rsidP="00CC48E5">
      <w:pPr>
        <w:rPr>
          <w:rtl/>
        </w:rPr>
      </w:pPr>
      <w:bookmarkStart w:id="2130" w:name="_ETM_Q1_1392150"/>
      <w:bookmarkEnd w:id="2130"/>
      <w:r>
        <w:rPr>
          <w:rFonts w:hint="cs"/>
          <w:rtl/>
        </w:rPr>
        <w:t xml:space="preserve">מתי אתם מתחילים להפעיל את ההסדר הזה </w:t>
      </w:r>
      <w:bookmarkStart w:id="2131" w:name="_ETM_Q1_1394400"/>
      <w:bookmarkEnd w:id="2131"/>
      <w:r>
        <w:rPr>
          <w:rFonts w:hint="cs"/>
          <w:rtl/>
        </w:rPr>
        <w:t>של ה</w:t>
      </w:r>
      <w:r w:rsidR="00857C99">
        <w:rPr>
          <w:rFonts w:hint="cs"/>
          <w:rtl/>
        </w:rPr>
        <w:t>התראות</w:t>
      </w:r>
      <w:r>
        <w:rPr>
          <w:rFonts w:hint="cs"/>
          <w:rtl/>
        </w:rPr>
        <w:t xml:space="preserve"> ושל העיצומים?</w:t>
      </w:r>
    </w:p>
    <w:p w:rsidR="005E6BDE" w:rsidRDefault="005E6BDE" w:rsidP="00CC48E5">
      <w:pPr>
        <w:rPr>
          <w:rtl/>
        </w:rPr>
      </w:pPr>
    </w:p>
    <w:p w:rsidR="005E6BDE" w:rsidRDefault="005E6BDE" w:rsidP="005E6BDE">
      <w:pPr>
        <w:pStyle w:val="a4"/>
        <w:keepNext/>
        <w:rPr>
          <w:rtl/>
        </w:rPr>
      </w:pPr>
      <w:bookmarkStart w:id="2132" w:name="ET_speaker_נעה_בן_שבת_954"/>
      <w:r w:rsidRPr="005E6BDE">
        <w:rPr>
          <w:rStyle w:val="TagStyle"/>
          <w:rtl/>
        </w:rPr>
        <w:t xml:space="preserve"> &lt;&lt; דובר &gt;&gt; </w:t>
      </w:r>
      <w:r>
        <w:rPr>
          <w:rtl/>
        </w:rPr>
        <w:t>נעה בן שבת:</w:t>
      </w:r>
      <w:r w:rsidRPr="005E6BDE">
        <w:rPr>
          <w:rStyle w:val="TagStyle"/>
          <w:rtl/>
        </w:rPr>
        <w:t xml:space="preserve"> &lt;&lt; דובר &gt;&gt;</w:t>
      </w:r>
      <w:r>
        <w:rPr>
          <w:rtl/>
        </w:rPr>
        <w:t xml:space="preserve">   </w:t>
      </w:r>
      <w:bookmarkEnd w:id="2132"/>
    </w:p>
    <w:p w:rsidR="005E6BDE" w:rsidRDefault="005E6BDE" w:rsidP="005E6BDE">
      <w:pPr>
        <w:pStyle w:val="KeepWithNext"/>
        <w:rPr>
          <w:rtl/>
        </w:rPr>
      </w:pPr>
    </w:p>
    <w:p w:rsidR="005E6BDE" w:rsidRDefault="005E6BDE" w:rsidP="00CC48E5">
      <w:pPr>
        <w:rPr>
          <w:rtl/>
        </w:rPr>
      </w:pPr>
      <w:r>
        <w:rPr>
          <w:rFonts w:hint="cs"/>
          <w:rtl/>
        </w:rPr>
        <w:t>יש לכם עוד שנתיים עד כניסת החוק.</w:t>
      </w:r>
    </w:p>
    <w:p w:rsidR="00CC48E5" w:rsidRDefault="00CC48E5" w:rsidP="00CC48E5">
      <w:pPr>
        <w:rPr>
          <w:rtl/>
        </w:rPr>
      </w:pPr>
      <w:bookmarkStart w:id="2133" w:name="_ETM_Q1_1396400"/>
      <w:bookmarkEnd w:id="2133"/>
    </w:p>
    <w:p w:rsidR="00CC48E5" w:rsidRDefault="00CC48E5" w:rsidP="00CC48E5">
      <w:pPr>
        <w:pStyle w:val="a4"/>
        <w:keepNext/>
        <w:rPr>
          <w:rtl/>
        </w:rPr>
      </w:pPr>
      <w:bookmarkStart w:id="2134" w:name="ET_speaker_פנינה_אורןשנידור_271"/>
      <w:r w:rsidRPr="00CC48E5">
        <w:rPr>
          <w:rStyle w:val="TagStyle"/>
          <w:rtl/>
        </w:rPr>
        <w:t xml:space="preserve"> &lt;&lt; דובר &gt;&gt; </w:t>
      </w:r>
      <w:r>
        <w:rPr>
          <w:rtl/>
        </w:rPr>
        <w:t>פנינה אורן-שנידור:</w:t>
      </w:r>
      <w:r w:rsidRPr="00CC48E5">
        <w:rPr>
          <w:rStyle w:val="TagStyle"/>
          <w:rtl/>
        </w:rPr>
        <w:t xml:space="preserve"> &lt;&lt; דובר &gt;&gt;</w:t>
      </w:r>
      <w:r>
        <w:rPr>
          <w:rtl/>
        </w:rPr>
        <w:t xml:space="preserve">   </w:t>
      </w:r>
      <w:bookmarkEnd w:id="2134"/>
    </w:p>
    <w:p w:rsidR="00CC48E5" w:rsidRDefault="00CC48E5" w:rsidP="00CC48E5">
      <w:pPr>
        <w:pStyle w:val="KeepWithNext"/>
        <w:rPr>
          <w:rtl/>
        </w:rPr>
      </w:pPr>
    </w:p>
    <w:p w:rsidR="00CC48E5" w:rsidRDefault="00CC48E5" w:rsidP="004E7F69">
      <w:pPr>
        <w:rPr>
          <w:rtl/>
        </w:rPr>
      </w:pPr>
      <w:bookmarkStart w:id="2135" w:name="_ETM_Q1_1400150"/>
      <w:bookmarkEnd w:id="2135"/>
      <w:r>
        <w:rPr>
          <w:rFonts w:hint="cs"/>
          <w:rtl/>
        </w:rPr>
        <w:t xml:space="preserve">היבואן הנאות נכנס לתוקף ב-1 בינואר 2025, </w:t>
      </w:r>
      <w:bookmarkStart w:id="2136" w:name="_ETM_Q1_1405650"/>
      <w:bookmarkEnd w:id="2136"/>
      <w:r>
        <w:rPr>
          <w:rFonts w:hint="cs"/>
          <w:rtl/>
        </w:rPr>
        <w:t xml:space="preserve">ליצרן הנאות זה עדיין לא יהיה תקף, אבל אני מציעה שאחת לשנה. נחבר את זה לדיווחים הנוספים שאני צריכה לבוא </w:t>
      </w:r>
      <w:bookmarkStart w:id="2137" w:name="_ETM_Q1_1422650"/>
      <w:bookmarkEnd w:id="2137"/>
      <w:r w:rsidR="001900EC">
        <w:rPr>
          <w:rFonts w:hint="cs"/>
          <w:rtl/>
        </w:rPr>
        <w:t>בשביל</w:t>
      </w:r>
      <w:r>
        <w:rPr>
          <w:rFonts w:hint="cs"/>
          <w:rtl/>
        </w:rPr>
        <w:t>ם לוועדה, זה גם בנושא עיצומים.</w:t>
      </w:r>
    </w:p>
    <w:p w:rsidR="00CC48E5" w:rsidRDefault="00CC48E5" w:rsidP="00CC48E5">
      <w:pPr>
        <w:rPr>
          <w:rtl/>
        </w:rPr>
      </w:pPr>
      <w:bookmarkStart w:id="2138" w:name="_ETM_Q1_1425650"/>
      <w:bookmarkStart w:id="2139" w:name="_ETM_Q1_1439650"/>
      <w:bookmarkEnd w:id="2138"/>
      <w:bookmarkEnd w:id="2139"/>
    </w:p>
    <w:p w:rsidR="00CC48E5" w:rsidRDefault="00CC48E5" w:rsidP="00CC48E5">
      <w:pPr>
        <w:pStyle w:val="a4"/>
        <w:keepNext/>
        <w:rPr>
          <w:rtl/>
        </w:rPr>
      </w:pPr>
      <w:bookmarkStart w:id="2140" w:name="ET_speaker_נעה_בן_שבת_273"/>
      <w:r w:rsidRPr="00CC48E5">
        <w:rPr>
          <w:rStyle w:val="TagStyle"/>
          <w:rtl/>
        </w:rPr>
        <w:t xml:space="preserve"> &lt;&lt; דובר &gt;&gt; </w:t>
      </w:r>
      <w:r>
        <w:rPr>
          <w:rtl/>
        </w:rPr>
        <w:t>נעה בן שבת:</w:t>
      </w:r>
      <w:r w:rsidRPr="00CC48E5">
        <w:rPr>
          <w:rStyle w:val="TagStyle"/>
          <w:rtl/>
        </w:rPr>
        <w:t xml:space="preserve"> &lt;&lt; דובר &gt;&gt;</w:t>
      </w:r>
      <w:r>
        <w:rPr>
          <w:rtl/>
        </w:rPr>
        <w:t xml:space="preserve">   </w:t>
      </w:r>
      <w:bookmarkEnd w:id="2140"/>
    </w:p>
    <w:p w:rsidR="00CC48E5" w:rsidRDefault="00CC48E5" w:rsidP="00CC48E5">
      <w:pPr>
        <w:pStyle w:val="KeepWithNext"/>
        <w:rPr>
          <w:rtl/>
        </w:rPr>
      </w:pPr>
    </w:p>
    <w:p w:rsidR="00CC48E5" w:rsidRDefault="00CC48E5" w:rsidP="00FE455C">
      <w:pPr>
        <w:rPr>
          <w:rtl/>
        </w:rPr>
      </w:pPr>
      <w:bookmarkStart w:id="2141" w:name="_ETM_Q1_1439901"/>
      <w:bookmarkStart w:id="2142" w:name="_ETM_Q1_1425900"/>
      <w:bookmarkEnd w:id="2141"/>
      <w:bookmarkEnd w:id="2142"/>
      <w:r>
        <w:rPr>
          <w:rFonts w:hint="cs"/>
          <w:rtl/>
        </w:rPr>
        <w:t xml:space="preserve">מבחינת המועדים, את אומרת אחת לשנה, אבל </w:t>
      </w:r>
      <w:r w:rsidR="00FE455C">
        <w:rPr>
          <w:rFonts w:hint="cs"/>
          <w:rtl/>
        </w:rPr>
        <w:t>ב</w:t>
      </w:r>
      <w:r>
        <w:rPr>
          <w:rFonts w:hint="cs"/>
          <w:rtl/>
        </w:rPr>
        <w:t xml:space="preserve">כמה שנים? אנחנו לא רוצים את זה </w:t>
      </w:r>
      <w:bookmarkStart w:id="2143" w:name="_ETM_Q1_1433650"/>
      <w:bookmarkEnd w:id="2143"/>
      <w:r>
        <w:rPr>
          <w:rFonts w:hint="cs"/>
          <w:rtl/>
        </w:rPr>
        <w:t>ל</w:t>
      </w:r>
      <w:r w:rsidR="00FE455C">
        <w:rPr>
          <w:rFonts w:hint="cs"/>
          <w:rtl/>
        </w:rPr>
        <w:t xml:space="preserve">אורך </w:t>
      </w:r>
      <w:r>
        <w:rPr>
          <w:rFonts w:hint="cs"/>
          <w:rtl/>
        </w:rPr>
        <w:t>מיליון שנה.</w:t>
      </w:r>
    </w:p>
    <w:p w:rsidR="00CC48E5" w:rsidRDefault="00CC48E5" w:rsidP="00CC48E5">
      <w:pPr>
        <w:rPr>
          <w:rtl/>
        </w:rPr>
      </w:pPr>
      <w:bookmarkStart w:id="2144" w:name="_ETM_Q1_1434400"/>
      <w:bookmarkStart w:id="2145" w:name="_ETM_Q1_1437401"/>
      <w:bookmarkEnd w:id="2144"/>
      <w:bookmarkEnd w:id="2145"/>
    </w:p>
    <w:p w:rsidR="00CC48E5" w:rsidRDefault="00CC48E5" w:rsidP="00CC48E5">
      <w:pPr>
        <w:pStyle w:val="a4"/>
        <w:keepNext/>
        <w:rPr>
          <w:rtl/>
        </w:rPr>
      </w:pPr>
      <w:bookmarkStart w:id="2146" w:name="ET_speaker_פנינה_אורןשנידור_272"/>
      <w:r w:rsidRPr="00CC48E5">
        <w:rPr>
          <w:rStyle w:val="TagStyle"/>
          <w:rtl/>
        </w:rPr>
        <w:t xml:space="preserve"> &lt;&lt; דובר &gt;&gt; </w:t>
      </w:r>
      <w:r>
        <w:rPr>
          <w:rtl/>
        </w:rPr>
        <w:t>פנינה אורן-שנידור:</w:t>
      </w:r>
      <w:r w:rsidRPr="00CC48E5">
        <w:rPr>
          <w:rStyle w:val="TagStyle"/>
          <w:rtl/>
        </w:rPr>
        <w:t xml:space="preserve"> &lt;&lt; דובר &gt;&gt;</w:t>
      </w:r>
      <w:r>
        <w:rPr>
          <w:rtl/>
        </w:rPr>
        <w:t xml:space="preserve">   </w:t>
      </w:r>
      <w:bookmarkEnd w:id="2146"/>
    </w:p>
    <w:p w:rsidR="00CC48E5" w:rsidRDefault="00CC48E5" w:rsidP="00CC48E5">
      <w:pPr>
        <w:pStyle w:val="KeepWithNext"/>
        <w:rPr>
          <w:rtl/>
        </w:rPr>
      </w:pPr>
    </w:p>
    <w:p w:rsidR="00CC48E5" w:rsidRDefault="00CC48E5" w:rsidP="00CC48E5">
      <w:pPr>
        <w:rPr>
          <w:rtl/>
        </w:rPr>
      </w:pPr>
      <w:bookmarkStart w:id="2147" w:name="_ETM_Q1_1437650"/>
      <w:bookmarkStart w:id="2148" w:name="_ETM_Q1_1434650"/>
      <w:bookmarkEnd w:id="2147"/>
      <w:bookmarkEnd w:id="2148"/>
      <w:r>
        <w:rPr>
          <w:rFonts w:hint="cs"/>
          <w:rtl/>
        </w:rPr>
        <w:t>שנתיים או שלוש שנים.</w:t>
      </w:r>
    </w:p>
    <w:p w:rsidR="00CC48E5" w:rsidRDefault="00CC48E5" w:rsidP="00CC48E5">
      <w:pPr>
        <w:rPr>
          <w:rtl/>
        </w:rPr>
      </w:pPr>
    </w:p>
    <w:p w:rsidR="00CC48E5" w:rsidRDefault="00CC48E5" w:rsidP="00CC48E5">
      <w:pPr>
        <w:pStyle w:val="af6"/>
        <w:keepNext/>
        <w:rPr>
          <w:rtl/>
        </w:rPr>
      </w:pPr>
      <w:bookmarkStart w:id="2149" w:name="ET_yor_6447_275"/>
      <w:r w:rsidRPr="00CC48E5">
        <w:rPr>
          <w:rStyle w:val="TagStyle"/>
          <w:rtl/>
        </w:rPr>
        <w:t xml:space="preserve"> &lt;&lt; יור &gt;&gt; </w:t>
      </w:r>
      <w:r>
        <w:rPr>
          <w:rtl/>
        </w:rPr>
        <w:t>היו"ר יונתן מישרקי:</w:t>
      </w:r>
      <w:r w:rsidRPr="00CC48E5">
        <w:rPr>
          <w:rStyle w:val="TagStyle"/>
          <w:rtl/>
        </w:rPr>
        <w:t xml:space="preserve"> &lt;&lt; יור &gt;&gt;</w:t>
      </w:r>
      <w:r>
        <w:rPr>
          <w:rtl/>
        </w:rPr>
        <w:t xml:space="preserve">   </w:t>
      </w:r>
      <w:bookmarkEnd w:id="2149"/>
    </w:p>
    <w:p w:rsidR="00CC48E5" w:rsidRDefault="00CC48E5" w:rsidP="00CC48E5">
      <w:pPr>
        <w:pStyle w:val="KeepWithNext"/>
        <w:rPr>
          <w:rtl/>
        </w:rPr>
      </w:pPr>
    </w:p>
    <w:p w:rsidR="00CC48E5" w:rsidRDefault="00CC48E5" w:rsidP="00CC48E5">
      <w:pPr>
        <w:rPr>
          <w:rtl/>
        </w:rPr>
      </w:pPr>
      <w:bookmarkStart w:id="2150" w:name="_ETM_Q1_1443151"/>
      <w:bookmarkEnd w:id="2150"/>
      <w:r>
        <w:rPr>
          <w:rFonts w:hint="cs"/>
          <w:rtl/>
        </w:rPr>
        <w:t>אני רוצה את זה לאורך זמן.</w:t>
      </w:r>
    </w:p>
    <w:p w:rsidR="00CC48E5" w:rsidRPr="00CC48E5" w:rsidRDefault="00CC48E5" w:rsidP="00CC48E5">
      <w:pPr>
        <w:rPr>
          <w:rtl/>
        </w:rPr>
      </w:pPr>
    </w:p>
    <w:p w:rsidR="00CC48E5" w:rsidRDefault="00CC48E5" w:rsidP="00CC48E5">
      <w:pPr>
        <w:pStyle w:val="a4"/>
        <w:keepNext/>
        <w:rPr>
          <w:rtl/>
        </w:rPr>
      </w:pPr>
      <w:bookmarkStart w:id="2151" w:name="ET_speaker_נעה_בן_שבת_274"/>
      <w:r w:rsidRPr="00CC48E5">
        <w:rPr>
          <w:rStyle w:val="TagStyle"/>
          <w:rtl/>
        </w:rPr>
        <w:t xml:space="preserve"> &lt;&lt; דובר &gt;&gt; </w:t>
      </w:r>
      <w:r>
        <w:rPr>
          <w:rtl/>
        </w:rPr>
        <w:t>נעה בן שבת:</w:t>
      </w:r>
      <w:r w:rsidRPr="00CC48E5">
        <w:rPr>
          <w:rStyle w:val="TagStyle"/>
          <w:rtl/>
        </w:rPr>
        <w:t xml:space="preserve"> &lt;&lt; דובר &gt;&gt;</w:t>
      </w:r>
      <w:r>
        <w:rPr>
          <w:rtl/>
        </w:rPr>
        <w:t xml:space="preserve">   </w:t>
      </w:r>
      <w:bookmarkEnd w:id="2151"/>
    </w:p>
    <w:p w:rsidR="00CC48E5" w:rsidRDefault="00CC48E5" w:rsidP="00CC48E5">
      <w:pPr>
        <w:pStyle w:val="KeepWithNext"/>
        <w:rPr>
          <w:rtl/>
        </w:rPr>
      </w:pPr>
    </w:p>
    <w:p w:rsidR="00CC48E5" w:rsidRDefault="00CC48E5" w:rsidP="004E7F69">
      <w:pPr>
        <w:rPr>
          <w:rtl/>
        </w:rPr>
      </w:pPr>
      <w:bookmarkStart w:id="2152" w:name="_ETM_Q1_1442150"/>
      <w:bookmarkEnd w:id="2152"/>
      <w:r>
        <w:rPr>
          <w:rFonts w:hint="cs"/>
          <w:rtl/>
        </w:rPr>
        <w:t xml:space="preserve">פנינה, </w:t>
      </w:r>
      <w:bookmarkStart w:id="2153" w:name="_ETM_Q1_1445651"/>
      <w:bookmarkEnd w:id="2153"/>
      <w:r>
        <w:rPr>
          <w:rFonts w:hint="cs"/>
          <w:rtl/>
        </w:rPr>
        <w:t xml:space="preserve">בשנתיים הראשונות, כל עוד היצרנים רק באופן וולונטרי מאמצים אירופה, </w:t>
      </w:r>
      <w:bookmarkStart w:id="2154" w:name="_ETM_Q1_1449650"/>
      <w:bookmarkEnd w:id="2154"/>
      <w:r>
        <w:rPr>
          <w:rFonts w:hint="cs"/>
          <w:rtl/>
        </w:rPr>
        <w:t>את לא יכולה להשוות כי אין לך למה להשוות.</w:t>
      </w:r>
    </w:p>
    <w:p w:rsidR="00CC48E5" w:rsidRDefault="00CC48E5" w:rsidP="00CC48E5">
      <w:pPr>
        <w:rPr>
          <w:rtl/>
        </w:rPr>
      </w:pPr>
    </w:p>
    <w:p w:rsidR="00CC48E5" w:rsidRDefault="00CC48E5" w:rsidP="00CC48E5">
      <w:pPr>
        <w:pStyle w:val="a4"/>
        <w:keepNext/>
        <w:rPr>
          <w:rtl/>
        </w:rPr>
      </w:pPr>
      <w:bookmarkStart w:id="2155" w:name="ET_speaker_פנינה_אורןשנידור_276"/>
      <w:r w:rsidRPr="00CC48E5">
        <w:rPr>
          <w:rStyle w:val="TagStyle"/>
          <w:rtl/>
        </w:rPr>
        <w:t xml:space="preserve"> &lt;&lt; דובר &gt;&gt; </w:t>
      </w:r>
      <w:r>
        <w:rPr>
          <w:rtl/>
        </w:rPr>
        <w:t>פנינה אורן-שנידור:</w:t>
      </w:r>
      <w:r w:rsidRPr="00CC48E5">
        <w:rPr>
          <w:rStyle w:val="TagStyle"/>
          <w:rtl/>
        </w:rPr>
        <w:t xml:space="preserve"> &lt;&lt; דובר &gt;&gt;</w:t>
      </w:r>
      <w:r>
        <w:rPr>
          <w:rtl/>
        </w:rPr>
        <w:t xml:space="preserve">   </w:t>
      </w:r>
      <w:bookmarkEnd w:id="2155"/>
    </w:p>
    <w:p w:rsidR="00CC48E5" w:rsidRDefault="00CC48E5" w:rsidP="00CC48E5">
      <w:pPr>
        <w:pStyle w:val="KeepWithNext"/>
        <w:rPr>
          <w:rtl/>
        </w:rPr>
      </w:pPr>
    </w:p>
    <w:p w:rsidR="00CC48E5" w:rsidRDefault="00CC48E5" w:rsidP="00CC48E5">
      <w:pPr>
        <w:rPr>
          <w:rtl/>
        </w:rPr>
      </w:pPr>
      <w:bookmarkStart w:id="2156" w:name="_ETM_Q1_1455401"/>
      <w:bookmarkStart w:id="2157" w:name="_ETM_Q1_1453400"/>
      <w:bookmarkEnd w:id="2156"/>
      <w:bookmarkEnd w:id="2157"/>
      <w:r>
        <w:rPr>
          <w:rFonts w:hint="cs"/>
          <w:rtl/>
        </w:rPr>
        <w:t>אז חמש שנים.</w:t>
      </w:r>
    </w:p>
    <w:p w:rsidR="00CC48E5" w:rsidRDefault="00CC48E5" w:rsidP="00CC48E5">
      <w:pPr>
        <w:rPr>
          <w:rtl/>
        </w:rPr>
      </w:pPr>
      <w:bookmarkStart w:id="2158" w:name="_ETM_Q1_1455650"/>
      <w:bookmarkEnd w:id="2158"/>
    </w:p>
    <w:p w:rsidR="00CC48E5" w:rsidRDefault="00CC48E5" w:rsidP="00CC48E5">
      <w:pPr>
        <w:pStyle w:val="af6"/>
        <w:keepNext/>
        <w:rPr>
          <w:rtl/>
        </w:rPr>
      </w:pPr>
      <w:bookmarkStart w:id="2159" w:name="ET_yor_6447_277"/>
      <w:r w:rsidRPr="00CC48E5">
        <w:rPr>
          <w:rStyle w:val="TagStyle"/>
          <w:rtl/>
        </w:rPr>
        <w:t xml:space="preserve"> &lt;&lt; יור &gt;&gt; </w:t>
      </w:r>
      <w:r>
        <w:rPr>
          <w:rtl/>
        </w:rPr>
        <w:t>היו"ר יונתן מישרקי:</w:t>
      </w:r>
      <w:r w:rsidRPr="00CC48E5">
        <w:rPr>
          <w:rStyle w:val="TagStyle"/>
          <w:rtl/>
        </w:rPr>
        <w:t xml:space="preserve"> &lt;&lt; יור &gt;&gt;</w:t>
      </w:r>
      <w:r>
        <w:rPr>
          <w:rtl/>
        </w:rPr>
        <w:t xml:space="preserve">   </w:t>
      </w:r>
      <w:bookmarkEnd w:id="2159"/>
    </w:p>
    <w:p w:rsidR="00CC48E5" w:rsidRDefault="00CC48E5" w:rsidP="00CC48E5">
      <w:pPr>
        <w:pStyle w:val="KeepWithNext"/>
        <w:rPr>
          <w:rtl/>
        </w:rPr>
      </w:pPr>
    </w:p>
    <w:p w:rsidR="00CC48E5" w:rsidRDefault="00CC48E5" w:rsidP="00FE455C">
      <w:pPr>
        <w:rPr>
          <w:rtl/>
        </w:rPr>
      </w:pPr>
      <w:bookmarkStart w:id="2160" w:name="_ETM_Q1_1456150"/>
      <w:bookmarkEnd w:id="2160"/>
      <w:r>
        <w:rPr>
          <w:rFonts w:hint="cs"/>
          <w:rtl/>
        </w:rPr>
        <w:t xml:space="preserve">מעוד שנתיים לחמש שנים. תודה רבה. זו </w:t>
      </w:r>
      <w:bookmarkStart w:id="2161" w:name="_ETM_Q1_1459901"/>
      <w:bookmarkEnd w:id="2161"/>
      <w:r>
        <w:rPr>
          <w:rFonts w:hint="cs"/>
          <w:rtl/>
        </w:rPr>
        <w:t>תהיה חובת הדיווח</w:t>
      </w:r>
      <w:r w:rsidR="00FE455C">
        <w:rPr>
          <w:rFonts w:hint="cs"/>
          <w:rtl/>
        </w:rPr>
        <w:t>,</w:t>
      </w:r>
      <w:r>
        <w:rPr>
          <w:rFonts w:hint="cs"/>
          <w:rtl/>
        </w:rPr>
        <w:t xml:space="preserve"> ולפי זה אנחנו מקבלים את ההחלטות, בתקווה </w:t>
      </w:r>
      <w:bookmarkStart w:id="2162" w:name="_ETM_Q1_1464150"/>
      <w:bookmarkEnd w:id="2162"/>
      <w:r>
        <w:rPr>
          <w:rFonts w:hint="cs"/>
          <w:rtl/>
        </w:rPr>
        <w:t>שנזכה.</w:t>
      </w:r>
    </w:p>
    <w:p w:rsidR="00CC48E5" w:rsidRDefault="00CC48E5" w:rsidP="00CC48E5">
      <w:pPr>
        <w:rPr>
          <w:rtl/>
        </w:rPr>
      </w:pPr>
      <w:bookmarkStart w:id="2163" w:name="_ETM_Q1_1470900"/>
      <w:bookmarkStart w:id="2164" w:name="_ETM_Q1_1471400"/>
      <w:bookmarkEnd w:id="2163"/>
      <w:bookmarkEnd w:id="2164"/>
    </w:p>
    <w:p w:rsidR="00CC48E5" w:rsidRDefault="00CC48E5" w:rsidP="00CC48E5">
      <w:pPr>
        <w:pStyle w:val="a4"/>
        <w:keepNext/>
        <w:rPr>
          <w:rtl/>
        </w:rPr>
      </w:pPr>
      <w:bookmarkStart w:id="2165" w:name="_ETM_Q1_1476900"/>
      <w:bookmarkStart w:id="2166" w:name="ET_speaker_נעה_בן_שבת_279"/>
      <w:bookmarkEnd w:id="2165"/>
      <w:r w:rsidRPr="00CC48E5">
        <w:rPr>
          <w:rStyle w:val="TagStyle"/>
          <w:rtl/>
        </w:rPr>
        <w:t xml:space="preserve"> &lt;&lt; דובר &gt;&gt; </w:t>
      </w:r>
      <w:r>
        <w:rPr>
          <w:rtl/>
        </w:rPr>
        <w:t>נעה בן שבת:</w:t>
      </w:r>
      <w:r w:rsidRPr="00CC48E5">
        <w:rPr>
          <w:rStyle w:val="TagStyle"/>
          <w:rtl/>
        </w:rPr>
        <w:t xml:space="preserve"> &lt;&lt; דובר &gt;&gt;</w:t>
      </w:r>
      <w:r>
        <w:rPr>
          <w:rtl/>
        </w:rPr>
        <w:t xml:space="preserve">   </w:t>
      </w:r>
      <w:bookmarkEnd w:id="2166"/>
    </w:p>
    <w:p w:rsidR="00CC48E5" w:rsidRDefault="00CC48E5" w:rsidP="00CC48E5">
      <w:pPr>
        <w:pStyle w:val="KeepWithNext"/>
        <w:rPr>
          <w:rtl/>
        </w:rPr>
      </w:pPr>
    </w:p>
    <w:p w:rsidR="00CC48E5" w:rsidRDefault="00CC48E5" w:rsidP="00CC48E5">
      <w:pPr>
        <w:rPr>
          <w:rtl/>
        </w:rPr>
      </w:pPr>
      <w:r>
        <w:rPr>
          <w:rFonts w:hint="cs"/>
          <w:rtl/>
        </w:rPr>
        <w:t xml:space="preserve">משרד </w:t>
      </w:r>
      <w:bookmarkStart w:id="2167" w:name="_ETM_Q1_1480400"/>
      <w:bookmarkEnd w:id="2167"/>
      <w:r>
        <w:rPr>
          <w:rFonts w:hint="cs"/>
          <w:rtl/>
        </w:rPr>
        <w:t>הבריאות רוצה להוסיף סעיף חדש.</w:t>
      </w:r>
    </w:p>
    <w:p w:rsidR="00CC48E5" w:rsidRDefault="00CC48E5" w:rsidP="00CC48E5">
      <w:pPr>
        <w:rPr>
          <w:rtl/>
        </w:rPr>
      </w:pPr>
      <w:bookmarkStart w:id="2168" w:name="_ETM_Q1_1484650"/>
      <w:bookmarkStart w:id="2169" w:name="_ETM_Q1_1484900"/>
      <w:bookmarkEnd w:id="2168"/>
      <w:bookmarkEnd w:id="2169"/>
    </w:p>
    <w:p w:rsidR="00CC48E5" w:rsidRDefault="00CC48E5" w:rsidP="00CC48E5">
      <w:pPr>
        <w:pStyle w:val="a4"/>
        <w:keepNext/>
        <w:rPr>
          <w:rtl/>
        </w:rPr>
      </w:pPr>
      <w:bookmarkStart w:id="2170" w:name="ET_speaker_פנינה_אורןשנידור_280"/>
      <w:r w:rsidRPr="00CC48E5">
        <w:rPr>
          <w:rStyle w:val="TagStyle"/>
          <w:rtl/>
        </w:rPr>
        <w:t xml:space="preserve"> &lt;&lt; דובר &gt;&gt; </w:t>
      </w:r>
      <w:r>
        <w:rPr>
          <w:rtl/>
        </w:rPr>
        <w:t>פנינה אורן-שנידור:</w:t>
      </w:r>
      <w:r w:rsidRPr="00CC48E5">
        <w:rPr>
          <w:rStyle w:val="TagStyle"/>
          <w:rtl/>
        </w:rPr>
        <w:t xml:space="preserve"> &lt;&lt; דובר &gt;&gt;</w:t>
      </w:r>
      <w:r>
        <w:rPr>
          <w:rtl/>
        </w:rPr>
        <w:t xml:space="preserve">   </w:t>
      </w:r>
      <w:bookmarkEnd w:id="2170"/>
    </w:p>
    <w:p w:rsidR="00CC48E5" w:rsidRDefault="00CC48E5" w:rsidP="00CC48E5">
      <w:pPr>
        <w:pStyle w:val="KeepWithNext"/>
        <w:rPr>
          <w:rtl/>
        </w:rPr>
      </w:pPr>
    </w:p>
    <w:p w:rsidR="00CC48E5" w:rsidRDefault="00CC48E5" w:rsidP="001900EC">
      <w:pPr>
        <w:rPr>
          <w:rtl/>
        </w:rPr>
      </w:pPr>
      <w:bookmarkStart w:id="2171" w:name="_ETM_Q1_1485151"/>
      <w:bookmarkEnd w:id="2171"/>
      <w:r>
        <w:rPr>
          <w:rFonts w:hint="cs"/>
          <w:rtl/>
        </w:rPr>
        <w:t xml:space="preserve">אני רוצה להוסיף </w:t>
      </w:r>
      <w:r w:rsidR="00FE455C">
        <w:rPr>
          <w:rFonts w:hint="cs"/>
          <w:rtl/>
        </w:rPr>
        <w:t>סעיף</w:t>
      </w:r>
      <w:r>
        <w:rPr>
          <w:rFonts w:hint="cs"/>
          <w:rtl/>
        </w:rPr>
        <w:t xml:space="preserve"> 311(ד), שיגיד</w:t>
      </w:r>
      <w:r w:rsidR="001900EC">
        <w:rPr>
          <w:rFonts w:hint="cs"/>
          <w:rtl/>
        </w:rPr>
        <w:t>,</w:t>
      </w:r>
      <w:r>
        <w:rPr>
          <w:rFonts w:hint="cs"/>
          <w:rtl/>
        </w:rPr>
        <w:t xml:space="preserve"> </w:t>
      </w:r>
      <w:r w:rsidR="001900EC">
        <w:rPr>
          <w:rFonts w:hint="cs"/>
          <w:rtl/>
        </w:rPr>
        <w:t>"</w:t>
      </w:r>
      <w:r>
        <w:rPr>
          <w:rFonts w:hint="cs"/>
          <w:rtl/>
        </w:rPr>
        <w:t xml:space="preserve">מנהל </w:t>
      </w:r>
      <w:bookmarkStart w:id="2172" w:name="_ETM_Q1_1492401"/>
      <w:bookmarkEnd w:id="2172"/>
      <w:r>
        <w:rPr>
          <w:rFonts w:hint="cs"/>
          <w:rtl/>
        </w:rPr>
        <w:t xml:space="preserve">שירות המזון רשאי לבטח ניתוח של הסיכונים הקיימים בתחום המזון </w:t>
      </w:r>
      <w:bookmarkStart w:id="2173" w:name="_ETM_Q1_1496400"/>
      <w:bookmarkEnd w:id="2173"/>
      <w:r>
        <w:rPr>
          <w:rFonts w:hint="cs"/>
          <w:rtl/>
        </w:rPr>
        <w:t>ל</w:t>
      </w:r>
      <w:r w:rsidR="00C612C0">
        <w:rPr>
          <w:rFonts w:hint="cs"/>
          <w:rtl/>
        </w:rPr>
        <w:t>ה</w:t>
      </w:r>
      <w:r>
        <w:rPr>
          <w:rFonts w:hint="cs"/>
          <w:rtl/>
        </w:rPr>
        <w:t xml:space="preserve">בטחת איכות תקינות ובטיחות המזון, לשם תכנון פעולות </w:t>
      </w:r>
      <w:bookmarkStart w:id="2174" w:name="_ETM_Q1_1501400"/>
      <w:bookmarkEnd w:id="2174"/>
      <w:r>
        <w:rPr>
          <w:rFonts w:hint="cs"/>
          <w:rtl/>
        </w:rPr>
        <w:t xml:space="preserve">הפיקוח והאכיפה והפעלת הסמכויות לפי חוק זה, וזאת בהתאם לניהול </w:t>
      </w:r>
      <w:bookmarkStart w:id="2175" w:name="_ETM_Q1_1505650"/>
      <w:bookmarkEnd w:id="2175"/>
      <w:r>
        <w:rPr>
          <w:rFonts w:hint="cs"/>
          <w:rtl/>
        </w:rPr>
        <w:t>סיכונים מקובל בתחום המזון במדינות מפותחות, ובהן האיחוד האירופי</w:t>
      </w:r>
      <w:r w:rsidR="001900EC">
        <w:rPr>
          <w:rFonts w:hint="cs"/>
          <w:rtl/>
        </w:rPr>
        <w:t>"</w:t>
      </w:r>
      <w:r>
        <w:rPr>
          <w:rFonts w:hint="cs"/>
          <w:rtl/>
        </w:rPr>
        <w:t>.</w:t>
      </w:r>
    </w:p>
    <w:p w:rsidR="002C188A" w:rsidRDefault="002C188A" w:rsidP="00CC48E5">
      <w:pPr>
        <w:rPr>
          <w:rtl/>
        </w:rPr>
      </w:pPr>
    </w:p>
    <w:p w:rsidR="002C188A" w:rsidRDefault="002C188A" w:rsidP="002C188A">
      <w:pPr>
        <w:pStyle w:val="a4"/>
        <w:keepNext/>
        <w:rPr>
          <w:rtl/>
        </w:rPr>
      </w:pPr>
      <w:bookmarkStart w:id="2176" w:name="ET_speaker_נעה_בן_שבת_282"/>
      <w:r w:rsidRPr="002C188A">
        <w:rPr>
          <w:rStyle w:val="TagStyle"/>
          <w:rtl/>
        </w:rPr>
        <w:t xml:space="preserve"> &lt;&lt; דובר &gt;&gt; </w:t>
      </w:r>
      <w:r>
        <w:rPr>
          <w:rtl/>
        </w:rPr>
        <w:t>נעה בן שבת:</w:t>
      </w:r>
      <w:r w:rsidRPr="002C188A">
        <w:rPr>
          <w:rStyle w:val="TagStyle"/>
          <w:rtl/>
        </w:rPr>
        <w:t xml:space="preserve"> &lt;&lt; דובר &gt;&gt;</w:t>
      </w:r>
      <w:r>
        <w:rPr>
          <w:rtl/>
        </w:rPr>
        <w:t xml:space="preserve">   </w:t>
      </w:r>
      <w:bookmarkEnd w:id="2176"/>
    </w:p>
    <w:p w:rsidR="002C188A" w:rsidRDefault="002C188A" w:rsidP="002C188A">
      <w:pPr>
        <w:pStyle w:val="KeepWithNext"/>
        <w:rPr>
          <w:rtl/>
        </w:rPr>
      </w:pPr>
    </w:p>
    <w:p w:rsidR="00CC48E5" w:rsidRDefault="00CC48E5" w:rsidP="00FE455C">
      <w:pPr>
        <w:rPr>
          <w:rtl/>
        </w:rPr>
      </w:pPr>
      <w:bookmarkStart w:id="2177" w:name="_ETM_Q1_1580401"/>
      <w:bookmarkStart w:id="2178" w:name="_ETM_Q1_1510150"/>
      <w:bookmarkEnd w:id="2177"/>
      <w:bookmarkEnd w:id="2178"/>
      <w:r>
        <w:rPr>
          <w:rFonts w:hint="cs"/>
          <w:rtl/>
        </w:rPr>
        <w:t xml:space="preserve">מה קורה </w:t>
      </w:r>
      <w:bookmarkStart w:id="2179" w:name="_ETM_Q1_1510650"/>
      <w:bookmarkEnd w:id="2179"/>
      <w:r>
        <w:rPr>
          <w:rFonts w:hint="cs"/>
          <w:rtl/>
        </w:rPr>
        <w:t xml:space="preserve">אם אתם לא מוסיפים את הסעיף? הרי זה סעיף שמגן עליכם, הוא </w:t>
      </w:r>
      <w:r w:rsidR="00FE455C">
        <w:rPr>
          <w:rFonts w:hint="cs"/>
          <w:rtl/>
        </w:rPr>
        <w:t>מגיע ל</w:t>
      </w:r>
      <w:r>
        <w:rPr>
          <w:rFonts w:hint="cs"/>
          <w:rtl/>
        </w:rPr>
        <w:t>פיקוח ואומר שאם אתם רוצים תנהלו סיכונים.</w:t>
      </w:r>
    </w:p>
    <w:p w:rsidR="00CC48E5" w:rsidRDefault="00CC48E5" w:rsidP="00CC48E5">
      <w:pPr>
        <w:rPr>
          <w:rtl/>
        </w:rPr>
      </w:pPr>
      <w:bookmarkStart w:id="2180" w:name="_ETM_Q1_1521650"/>
      <w:bookmarkEnd w:id="2180"/>
    </w:p>
    <w:p w:rsidR="00CC48E5" w:rsidRDefault="00CC48E5" w:rsidP="00CC48E5">
      <w:pPr>
        <w:pStyle w:val="a4"/>
        <w:keepNext/>
        <w:rPr>
          <w:rtl/>
        </w:rPr>
      </w:pPr>
      <w:bookmarkStart w:id="2181" w:name="ET_speaker_פנינה_אורןשנידור_281"/>
      <w:r w:rsidRPr="00CC48E5">
        <w:rPr>
          <w:rStyle w:val="TagStyle"/>
          <w:rtl/>
        </w:rPr>
        <w:t xml:space="preserve"> &lt;&lt; דובר &gt;&gt; </w:t>
      </w:r>
      <w:r>
        <w:rPr>
          <w:rtl/>
        </w:rPr>
        <w:t>פנינה אורן-שנידור:</w:t>
      </w:r>
      <w:r w:rsidRPr="00CC48E5">
        <w:rPr>
          <w:rStyle w:val="TagStyle"/>
          <w:rtl/>
        </w:rPr>
        <w:t xml:space="preserve"> &lt;&lt; דובר &gt;&gt;</w:t>
      </w:r>
      <w:r>
        <w:rPr>
          <w:rtl/>
        </w:rPr>
        <w:t xml:space="preserve">   </w:t>
      </w:r>
      <w:bookmarkEnd w:id="2181"/>
    </w:p>
    <w:p w:rsidR="00CC48E5" w:rsidRDefault="00CC48E5" w:rsidP="00CC48E5">
      <w:pPr>
        <w:pStyle w:val="KeepWithNext"/>
        <w:rPr>
          <w:rtl/>
        </w:rPr>
      </w:pPr>
    </w:p>
    <w:p w:rsidR="00CC48E5" w:rsidRDefault="00CC48E5" w:rsidP="00CC48E5">
      <w:pPr>
        <w:rPr>
          <w:rtl/>
        </w:rPr>
      </w:pPr>
      <w:bookmarkStart w:id="2182" w:name="_ETM_Q1_1521900"/>
      <w:bookmarkStart w:id="2183" w:name="_ETM_Q1_1518900"/>
      <w:bookmarkEnd w:id="2182"/>
      <w:bookmarkEnd w:id="2183"/>
      <w:r>
        <w:rPr>
          <w:rFonts w:hint="cs"/>
          <w:rtl/>
        </w:rPr>
        <w:t xml:space="preserve">עצם האימוץ של הרגולציה האירופית, יש </w:t>
      </w:r>
      <w:bookmarkStart w:id="2184" w:name="_ETM_Q1_1525150"/>
      <w:bookmarkEnd w:id="2184"/>
      <w:r>
        <w:rPr>
          <w:rFonts w:hint="cs"/>
          <w:rtl/>
        </w:rPr>
        <w:t xml:space="preserve">בה משקל תוקף לקבלת החלטות. זו גם הנחיית פרקליט המדינה שאמר על רגולטור שמסתמך בניהול הסיכונים שלו </w:t>
      </w:r>
      <w:bookmarkStart w:id="2185" w:name="_ETM_Q1_1536150"/>
      <w:bookmarkEnd w:id="2185"/>
      <w:r>
        <w:rPr>
          <w:rFonts w:hint="cs"/>
          <w:rtl/>
        </w:rPr>
        <w:t xml:space="preserve">בקבלת החלטות על מדינות מפותחות, זה נותן לו איזושהי </w:t>
      </w:r>
      <w:bookmarkStart w:id="2186" w:name="_ETM_Q1_1540900"/>
      <w:bookmarkEnd w:id="2186"/>
      <w:r>
        <w:rPr>
          <w:rFonts w:hint="cs"/>
          <w:rtl/>
        </w:rPr>
        <w:t xml:space="preserve">הגנה, לא הגנה מבחינת סבירות בקבלת ההחלטה, אלא הגנה מפני הנזיקין </w:t>
      </w:r>
      <w:r>
        <w:rPr>
          <w:rtl/>
        </w:rPr>
        <w:t>–</w:t>
      </w:r>
      <w:r>
        <w:rPr>
          <w:rFonts w:hint="cs"/>
          <w:rtl/>
        </w:rPr>
        <w:t xml:space="preserve"> זה משהו אחד שהוא חשוב מאוד שאנחנו רוצים לשים אותו פה על השולחן. </w:t>
      </w:r>
    </w:p>
    <w:p w:rsidR="00CC48E5" w:rsidRDefault="00CC48E5" w:rsidP="00CC48E5">
      <w:pPr>
        <w:rPr>
          <w:rtl/>
        </w:rPr>
      </w:pPr>
    </w:p>
    <w:p w:rsidR="00CC48E5" w:rsidRDefault="00CC48E5" w:rsidP="00663465">
      <w:pPr>
        <w:rPr>
          <w:rtl/>
        </w:rPr>
      </w:pPr>
      <w:bookmarkStart w:id="2187" w:name="_ETM_Q1_1554651"/>
      <w:bookmarkStart w:id="2188" w:name="_ETM_Q1_1554900"/>
      <w:bookmarkEnd w:id="2187"/>
      <w:bookmarkEnd w:id="2188"/>
      <w:r>
        <w:rPr>
          <w:rFonts w:hint="cs"/>
          <w:rtl/>
        </w:rPr>
        <w:t xml:space="preserve">משרד </w:t>
      </w:r>
      <w:bookmarkStart w:id="2189" w:name="_ETM_Q1_1555150"/>
      <w:bookmarkEnd w:id="2189"/>
      <w:r>
        <w:rPr>
          <w:rFonts w:hint="cs"/>
          <w:rtl/>
        </w:rPr>
        <w:t xml:space="preserve">הבריאות הוא למוד "רמדיה" ואנחנו רוצים פה הגנה נוספת, כי </w:t>
      </w:r>
      <w:bookmarkStart w:id="2190" w:name="_ETM_Q1_1558400"/>
      <w:bookmarkEnd w:id="2190"/>
      <w:r>
        <w:rPr>
          <w:rFonts w:hint="cs"/>
          <w:rtl/>
        </w:rPr>
        <w:t xml:space="preserve">אנחנו למעשה לקחנו פה הגנות נוספות. אני רק אציין שהסעיף </w:t>
      </w:r>
      <w:bookmarkStart w:id="2191" w:name="_ETM_Q1_1562900"/>
      <w:bookmarkEnd w:id="2191"/>
      <w:r>
        <w:rPr>
          <w:rFonts w:hint="cs"/>
          <w:rtl/>
        </w:rPr>
        <w:t xml:space="preserve">הזה הוא לא בא בוואקום, אלא שהוא </w:t>
      </w:r>
      <w:bookmarkStart w:id="2192" w:name="_ETM_Q1_1567650"/>
      <w:bookmarkEnd w:id="2192"/>
      <w:r>
        <w:rPr>
          <w:rFonts w:hint="cs"/>
          <w:rtl/>
        </w:rPr>
        <w:t xml:space="preserve">כתוב גם בחוק הפיקוח על מזון לבעלי חיים, זה סעיף </w:t>
      </w:r>
      <w:bookmarkStart w:id="2193" w:name="_ETM_Q1_1570650"/>
      <w:bookmarkEnd w:id="2193"/>
      <w:r>
        <w:rPr>
          <w:rFonts w:hint="cs"/>
          <w:rtl/>
        </w:rPr>
        <w:t>שנלקח משם, וגם שם זה סעיף שנלקח מהרגולציה האירופית</w:t>
      </w:r>
      <w:r w:rsidR="00663465">
        <w:rPr>
          <w:rFonts w:hint="cs"/>
          <w:rtl/>
        </w:rPr>
        <w:t>.</w:t>
      </w:r>
    </w:p>
    <w:p w:rsidR="00663465" w:rsidRDefault="00663465" w:rsidP="00663465">
      <w:pPr>
        <w:rPr>
          <w:rtl/>
        </w:rPr>
      </w:pPr>
      <w:bookmarkStart w:id="2194" w:name="_ETM_Q1_1593401"/>
      <w:bookmarkStart w:id="2195" w:name="_ETM_Q1_1593650"/>
      <w:bookmarkEnd w:id="2194"/>
      <w:bookmarkEnd w:id="2195"/>
    </w:p>
    <w:p w:rsidR="00663465" w:rsidRDefault="00663465" w:rsidP="00663465">
      <w:pPr>
        <w:pStyle w:val="af6"/>
        <w:keepNext/>
        <w:rPr>
          <w:rtl/>
        </w:rPr>
      </w:pPr>
      <w:bookmarkStart w:id="2196" w:name="ET_yor_6447_283"/>
      <w:r w:rsidRPr="00663465">
        <w:rPr>
          <w:rStyle w:val="TagStyle"/>
          <w:rtl/>
        </w:rPr>
        <w:t xml:space="preserve"> &lt;&lt; יור &gt;&gt; </w:t>
      </w:r>
      <w:r>
        <w:rPr>
          <w:rtl/>
        </w:rPr>
        <w:t>היו"ר יונתן מישרקי:</w:t>
      </w:r>
      <w:r w:rsidRPr="00663465">
        <w:rPr>
          <w:rStyle w:val="TagStyle"/>
          <w:rtl/>
        </w:rPr>
        <w:t xml:space="preserve"> &lt;&lt; יור &gt;&gt;</w:t>
      </w:r>
      <w:r>
        <w:rPr>
          <w:rtl/>
        </w:rPr>
        <w:t xml:space="preserve">   </w:t>
      </w:r>
      <w:bookmarkEnd w:id="2196"/>
    </w:p>
    <w:p w:rsidR="00663465" w:rsidRDefault="00663465" w:rsidP="00663465">
      <w:pPr>
        <w:pStyle w:val="KeepWithNext"/>
        <w:rPr>
          <w:rtl/>
        </w:rPr>
      </w:pPr>
    </w:p>
    <w:p w:rsidR="00663465" w:rsidRDefault="00FE455C" w:rsidP="00663465">
      <w:pPr>
        <w:rPr>
          <w:rtl/>
        </w:rPr>
      </w:pPr>
      <w:bookmarkStart w:id="2197" w:name="_ETM_Q1_1593900"/>
      <w:bookmarkEnd w:id="2197"/>
      <w:r>
        <w:rPr>
          <w:rFonts w:hint="cs"/>
          <w:rtl/>
        </w:rPr>
        <w:t xml:space="preserve">דברו ביניכם. </w:t>
      </w:r>
      <w:r w:rsidR="00663465">
        <w:rPr>
          <w:rFonts w:hint="cs"/>
          <w:rtl/>
        </w:rPr>
        <w:t>אני ממשיך הלאה.</w:t>
      </w:r>
    </w:p>
    <w:p w:rsidR="00663465" w:rsidRDefault="00663465" w:rsidP="00663465">
      <w:pPr>
        <w:rPr>
          <w:rtl/>
        </w:rPr>
      </w:pPr>
      <w:bookmarkStart w:id="2198" w:name="_ETM_Q1_1602401"/>
      <w:bookmarkStart w:id="2199" w:name="_ETM_Q1_1603900"/>
      <w:bookmarkEnd w:id="2198"/>
      <w:bookmarkEnd w:id="2199"/>
    </w:p>
    <w:p w:rsidR="00663465" w:rsidRDefault="00663465" w:rsidP="00663465">
      <w:pPr>
        <w:pStyle w:val="a4"/>
        <w:keepNext/>
        <w:rPr>
          <w:rtl/>
        </w:rPr>
      </w:pPr>
      <w:bookmarkStart w:id="2200" w:name="ET_speaker_נעה_בן_שבת_284"/>
      <w:r w:rsidRPr="00663465">
        <w:rPr>
          <w:rStyle w:val="TagStyle"/>
          <w:rtl/>
        </w:rPr>
        <w:t xml:space="preserve"> &lt;&lt; דובר &gt;&gt; </w:t>
      </w:r>
      <w:r>
        <w:rPr>
          <w:rtl/>
        </w:rPr>
        <w:t>נעה בן שבת:</w:t>
      </w:r>
      <w:r w:rsidRPr="00663465">
        <w:rPr>
          <w:rStyle w:val="TagStyle"/>
          <w:rtl/>
        </w:rPr>
        <w:t xml:space="preserve"> &lt;&lt; דובר &gt;&gt;</w:t>
      </w:r>
      <w:r>
        <w:rPr>
          <w:rtl/>
        </w:rPr>
        <w:t xml:space="preserve">   </w:t>
      </w:r>
      <w:bookmarkEnd w:id="2200"/>
    </w:p>
    <w:p w:rsidR="00663465" w:rsidRDefault="00663465" w:rsidP="00663465">
      <w:pPr>
        <w:pStyle w:val="KeepWithNext"/>
        <w:rPr>
          <w:rtl/>
        </w:rPr>
      </w:pPr>
    </w:p>
    <w:p w:rsidR="00663465" w:rsidRDefault="00FE455C" w:rsidP="00FE455C">
      <w:pPr>
        <w:rPr>
          <w:rtl/>
        </w:rPr>
      </w:pPr>
      <w:bookmarkStart w:id="2201" w:name="_ETM_Q1_1604151"/>
      <w:bookmarkEnd w:id="2201"/>
      <w:r>
        <w:rPr>
          <w:rFonts w:hint="cs"/>
          <w:rtl/>
        </w:rPr>
        <w:t>יש פה תיקונים קטנים ב-313</w:t>
      </w:r>
      <w:r w:rsidR="00663465">
        <w:rPr>
          <w:rFonts w:hint="cs"/>
          <w:rtl/>
        </w:rPr>
        <w:t xml:space="preserve">(א) </w:t>
      </w:r>
      <w:bookmarkStart w:id="2202" w:name="_ETM_Q1_1609400"/>
      <w:bookmarkEnd w:id="2202"/>
      <w:r w:rsidR="00663465">
        <w:rPr>
          <w:rtl/>
        </w:rPr>
        <w:t>–</w:t>
      </w:r>
      <w:r w:rsidR="00663465">
        <w:rPr>
          <w:rFonts w:hint="cs"/>
          <w:rtl/>
        </w:rPr>
        <w:t xml:space="preserve"> </w:t>
      </w:r>
    </w:p>
    <w:p w:rsidR="00663465" w:rsidRDefault="00663465" w:rsidP="00663465">
      <w:pPr>
        <w:rPr>
          <w:rtl/>
        </w:rPr>
      </w:pPr>
      <w:bookmarkStart w:id="2203" w:name="_ETM_Q1_1605900"/>
      <w:bookmarkEnd w:id="2203"/>
      <w:r>
        <w:rPr>
          <w:rFonts w:hint="cs"/>
          <w:rtl/>
        </w:rPr>
        <w:tab/>
      </w:r>
    </w:p>
    <w:p w:rsidR="00663465" w:rsidRPr="00663465" w:rsidRDefault="00663465" w:rsidP="00663465">
      <w:pPr>
        <w:ind w:left="2160" w:hanging="720"/>
        <w:rPr>
          <w:rtl/>
        </w:rPr>
      </w:pPr>
      <w:r>
        <w:rPr>
          <w:rFonts w:hint="cs"/>
          <w:rtl/>
        </w:rPr>
        <w:t xml:space="preserve">"(א) </w:t>
      </w:r>
      <w:r>
        <w:rPr>
          <w:rFonts w:hint="cs"/>
          <w:rtl/>
        </w:rPr>
        <w:tab/>
      </w:r>
      <w:r>
        <w:rPr>
          <w:rtl/>
        </w:rPr>
        <w:t xml:space="preserve">בפסקה </w:t>
      </w:r>
      <w:r>
        <w:rPr>
          <w:rFonts w:hint="cs"/>
          <w:rtl/>
        </w:rPr>
        <w:t>(</w:t>
      </w:r>
      <w:r>
        <w:rPr>
          <w:rtl/>
        </w:rPr>
        <w:t>1</w:t>
      </w:r>
      <w:r>
        <w:rPr>
          <w:rFonts w:hint="cs"/>
          <w:rtl/>
        </w:rPr>
        <w:t>)</w:t>
      </w:r>
      <w:r>
        <w:rPr>
          <w:rtl/>
        </w:rPr>
        <w:t>, ב</w:t>
      </w:r>
      <w:r>
        <w:rPr>
          <w:rFonts w:hint="cs"/>
          <w:rtl/>
        </w:rPr>
        <w:t xml:space="preserve">מקום </w:t>
      </w:r>
      <w:r>
        <w:rPr>
          <w:rtl/>
        </w:rPr>
        <w:t xml:space="preserve">"בתנאים או בהחרגות" יבוא "בהחרגות, בתנאים או בשינויים" ואחרי "בסעיף 3א" יבוא "או בהרחבות, למעט לפי סעיף קטן </w:t>
      </w:r>
      <w:r>
        <w:rPr>
          <w:rFonts w:hint="cs"/>
          <w:rtl/>
        </w:rPr>
        <w:t>(</w:t>
      </w:r>
      <w:r>
        <w:rPr>
          <w:rtl/>
        </w:rPr>
        <w:t>ז1</w:t>
      </w:r>
      <w:r>
        <w:rPr>
          <w:rFonts w:hint="cs"/>
          <w:rtl/>
        </w:rPr>
        <w:t>)</w:t>
      </w:r>
      <w:r>
        <w:rPr>
          <w:rtl/>
        </w:rPr>
        <w:t xml:space="preserve"> לאותו סעיף</w:t>
      </w:r>
      <w:r>
        <w:rPr>
          <w:rFonts w:hint="cs"/>
          <w:rtl/>
        </w:rPr>
        <w:t>."</w:t>
      </w:r>
    </w:p>
    <w:p w:rsidR="00CC48E5" w:rsidRDefault="00CC48E5" w:rsidP="00CC48E5">
      <w:pPr>
        <w:rPr>
          <w:rtl/>
        </w:rPr>
      </w:pPr>
      <w:bookmarkStart w:id="2204" w:name="_ETM_Q1_1398400"/>
      <w:bookmarkEnd w:id="2204"/>
    </w:p>
    <w:p w:rsidR="00663465" w:rsidRDefault="00663465" w:rsidP="00FE455C">
      <w:pPr>
        <w:rPr>
          <w:rtl/>
        </w:rPr>
      </w:pPr>
      <w:r>
        <w:rPr>
          <w:rFonts w:hint="cs"/>
          <w:rtl/>
        </w:rPr>
        <w:t xml:space="preserve">זאת אומרת שפה מדובר על הסמכות של הוועדה המייעצת, ואנחנו </w:t>
      </w:r>
      <w:bookmarkStart w:id="2205" w:name="_ETM_Q1_1624901"/>
      <w:bookmarkEnd w:id="2205"/>
      <w:r>
        <w:rPr>
          <w:rFonts w:hint="cs"/>
          <w:rtl/>
        </w:rPr>
        <w:t xml:space="preserve">מחריגים משם את ההרחבה ככל שזו הרחבה שהיא לפי סעיף (ז1) שאמרנו שהיא מגיעה לוועדה המייעצת ולא לוועדת החריגים. </w:t>
      </w:r>
      <w:bookmarkStart w:id="2206" w:name="_ETM_Q1_1641150"/>
      <w:bookmarkStart w:id="2207" w:name="_ETM_Q1_1641400"/>
      <w:bookmarkEnd w:id="2206"/>
      <w:bookmarkEnd w:id="2207"/>
      <w:r>
        <w:rPr>
          <w:rFonts w:hint="cs"/>
          <w:rtl/>
        </w:rPr>
        <w:t xml:space="preserve">בסעיף 318 יש לנו סעיפי דיווח, לשם </w:t>
      </w:r>
      <w:bookmarkStart w:id="2208" w:name="_ETM_Q1_1645650"/>
      <w:bookmarkEnd w:id="2208"/>
      <w:r w:rsidR="00FE455C">
        <w:rPr>
          <w:rFonts w:hint="cs"/>
          <w:rtl/>
        </w:rPr>
        <w:t>הצטרף</w:t>
      </w:r>
      <w:r>
        <w:rPr>
          <w:rFonts w:hint="cs"/>
          <w:rtl/>
        </w:rPr>
        <w:t xml:space="preserve"> גם סעיף הדיווח החדש שלנו. </w:t>
      </w:r>
    </w:p>
    <w:p w:rsidR="00663465" w:rsidRDefault="00663465" w:rsidP="00663465">
      <w:pPr>
        <w:rPr>
          <w:rtl/>
        </w:rPr>
      </w:pPr>
      <w:bookmarkStart w:id="2209" w:name="_ETM_Q1_1653900"/>
      <w:bookmarkEnd w:id="2209"/>
    </w:p>
    <w:p w:rsidR="00663465" w:rsidRDefault="00663465" w:rsidP="00663465">
      <w:pPr>
        <w:rPr>
          <w:rtl/>
        </w:rPr>
      </w:pPr>
      <w:bookmarkStart w:id="2210" w:name="_ETM_Q1_1654150"/>
      <w:bookmarkEnd w:id="2210"/>
      <w:r>
        <w:rPr>
          <w:rFonts w:hint="cs"/>
          <w:rtl/>
        </w:rPr>
        <w:t xml:space="preserve">אדוני, הדיווח הראשון הוא </w:t>
      </w:r>
      <w:r>
        <w:rPr>
          <w:rtl/>
        </w:rPr>
        <w:t>–</w:t>
      </w:r>
      <w:r>
        <w:rPr>
          <w:rFonts w:hint="cs"/>
          <w:rtl/>
        </w:rPr>
        <w:t xml:space="preserve"> "</w:t>
      </w:r>
      <w:r>
        <w:rPr>
          <w:rtl/>
        </w:rPr>
        <w:t xml:space="preserve">השר ידווח לוועדה עד ליום י"ג בשבט התשפ"ו </w:t>
      </w:r>
      <w:r>
        <w:rPr>
          <w:rFonts w:hint="cs"/>
          <w:rtl/>
        </w:rPr>
        <w:t>(</w:t>
      </w:r>
      <w:r>
        <w:rPr>
          <w:rtl/>
        </w:rPr>
        <w:t>31 בינואר 2026</w:t>
      </w:r>
      <w:r>
        <w:rPr>
          <w:rFonts w:hint="cs"/>
          <w:rtl/>
        </w:rPr>
        <w:t>)</w:t>
      </w:r>
      <w:r>
        <w:rPr>
          <w:rtl/>
        </w:rPr>
        <w:t xml:space="preserve"> על הפעולות שנעשו להיערכות לסימון מזון כ"דל מאוד בגלוטן"</w:t>
      </w:r>
      <w:r>
        <w:rPr>
          <w:rFonts w:hint="cs"/>
          <w:rtl/>
        </w:rPr>
        <w:t>,</w:t>
      </w:r>
      <w:r>
        <w:rPr>
          <w:rtl/>
        </w:rPr>
        <w:t xml:space="preserve"> ובכלל זה להגברת מודעות הציבור לסימון האמור ולמשמעויותיו</w:t>
      </w:r>
      <w:r>
        <w:rPr>
          <w:rFonts w:hint="cs"/>
          <w:rtl/>
        </w:rPr>
        <w:t>.</w:t>
      </w:r>
      <w:bookmarkStart w:id="2211" w:name="_ETM_Q1_1667651"/>
      <w:bookmarkEnd w:id="2211"/>
      <w:r>
        <w:rPr>
          <w:rFonts w:hint="cs"/>
          <w:rtl/>
        </w:rPr>
        <w:t>"</w:t>
      </w:r>
    </w:p>
    <w:p w:rsidR="00663465" w:rsidRDefault="00663465" w:rsidP="00663465">
      <w:pPr>
        <w:rPr>
          <w:rtl/>
        </w:rPr>
      </w:pPr>
      <w:bookmarkStart w:id="2212" w:name="_ETM_Q1_1668650"/>
      <w:bookmarkStart w:id="2213" w:name="_ETM_Q1_1668900"/>
      <w:bookmarkStart w:id="2214" w:name="_ETM_Q1_1636650"/>
      <w:bookmarkEnd w:id="2212"/>
      <w:bookmarkEnd w:id="2213"/>
      <w:bookmarkEnd w:id="2214"/>
    </w:p>
    <w:p w:rsidR="00663465" w:rsidRDefault="00663465" w:rsidP="00663465">
      <w:pPr>
        <w:pStyle w:val="af6"/>
        <w:keepNext/>
        <w:rPr>
          <w:rtl/>
        </w:rPr>
      </w:pPr>
      <w:bookmarkStart w:id="2215" w:name="ET_yor_6447_286"/>
      <w:r w:rsidRPr="00663465">
        <w:rPr>
          <w:rStyle w:val="TagStyle"/>
          <w:rtl/>
        </w:rPr>
        <w:t xml:space="preserve"> &lt;&lt; יור &gt;&gt; </w:t>
      </w:r>
      <w:r>
        <w:rPr>
          <w:rtl/>
        </w:rPr>
        <w:t>היו"ר יונתן מישרקי:</w:t>
      </w:r>
      <w:r w:rsidRPr="00663465">
        <w:rPr>
          <w:rStyle w:val="TagStyle"/>
          <w:rtl/>
        </w:rPr>
        <w:t xml:space="preserve"> &lt;&lt; יור &gt;&gt;</w:t>
      </w:r>
      <w:r>
        <w:rPr>
          <w:rtl/>
        </w:rPr>
        <w:t xml:space="preserve">   </w:t>
      </w:r>
      <w:bookmarkEnd w:id="2215"/>
    </w:p>
    <w:p w:rsidR="00663465" w:rsidRDefault="00663465" w:rsidP="00663465">
      <w:pPr>
        <w:pStyle w:val="KeepWithNext"/>
        <w:rPr>
          <w:rtl/>
        </w:rPr>
      </w:pPr>
    </w:p>
    <w:p w:rsidR="00663465" w:rsidRDefault="00663465" w:rsidP="00663465">
      <w:pPr>
        <w:rPr>
          <w:rtl/>
        </w:rPr>
      </w:pPr>
      <w:bookmarkStart w:id="2216" w:name="_ETM_Q1_1637400"/>
      <w:bookmarkEnd w:id="2216"/>
      <w:r>
        <w:rPr>
          <w:rFonts w:hint="cs"/>
          <w:rtl/>
        </w:rPr>
        <w:t xml:space="preserve">בהקשר של הגלוטן, אני רוצה לומר שאני קיבלתי שיחות טלפון רבות </w:t>
      </w:r>
      <w:bookmarkStart w:id="2217" w:name="_ETM_Q1_1674901"/>
      <w:bookmarkEnd w:id="2217"/>
      <w:r>
        <w:rPr>
          <w:rFonts w:hint="cs"/>
          <w:rtl/>
        </w:rPr>
        <w:t xml:space="preserve">ומסמכים שדן סלומון הציג בפניי עם מחקרים רפואיים גדולים מאוד </w:t>
      </w:r>
      <w:bookmarkStart w:id="2218" w:name="_ETM_Q1_1680650"/>
      <w:bookmarkEnd w:id="2218"/>
      <w:r>
        <w:rPr>
          <w:rFonts w:hint="cs"/>
          <w:rtl/>
        </w:rPr>
        <w:t xml:space="preserve">של אנשי רפואה פה בישראל שמדברים על הסכנה הגדולה, בפרט </w:t>
      </w:r>
      <w:bookmarkStart w:id="2219" w:name="_ETM_Q1_1684650"/>
      <w:bookmarkEnd w:id="2219"/>
      <w:r>
        <w:rPr>
          <w:rFonts w:hint="cs"/>
          <w:rtl/>
        </w:rPr>
        <w:t xml:space="preserve">בקר ילדים חולי צליאק. אחרי התלבטויות רבות בהקשר הזה, אני </w:t>
      </w:r>
      <w:bookmarkStart w:id="2220" w:name="_ETM_Q1_1693400"/>
      <w:bookmarkEnd w:id="2220"/>
      <w:r>
        <w:rPr>
          <w:rFonts w:hint="cs"/>
          <w:rtl/>
        </w:rPr>
        <w:t xml:space="preserve">החלטתי להחריג לגמרי את נושא "דל מאוד בגלוטן", ואני </w:t>
      </w:r>
      <w:bookmarkStart w:id="2221" w:name="_ETM_Q1_1700650"/>
      <w:bookmarkEnd w:id="2221"/>
      <w:r>
        <w:rPr>
          <w:rFonts w:hint="cs"/>
          <w:rtl/>
        </w:rPr>
        <w:t>מקווה שגל לא יכעס עליי.</w:t>
      </w:r>
    </w:p>
    <w:p w:rsidR="00663465" w:rsidRDefault="00663465" w:rsidP="00663465">
      <w:pPr>
        <w:rPr>
          <w:rtl/>
        </w:rPr>
      </w:pPr>
      <w:bookmarkStart w:id="2222" w:name="_ETM_Q1_1702900"/>
      <w:bookmarkEnd w:id="2222"/>
    </w:p>
    <w:p w:rsidR="00AE48B5" w:rsidRDefault="00663465" w:rsidP="00FE455C">
      <w:pPr>
        <w:rPr>
          <w:rtl/>
        </w:rPr>
      </w:pPr>
      <w:bookmarkStart w:id="2223" w:name="_ETM_Q1_1703150"/>
      <w:bookmarkEnd w:id="2223"/>
      <w:r>
        <w:rPr>
          <w:rFonts w:hint="cs"/>
          <w:rtl/>
        </w:rPr>
        <w:t xml:space="preserve">אנחנו מחריגים </w:t>
      </w:r>
      <w:r w:rsidR="00AE48B5">
        <w:rPr>
          <w:rFonts w:hint="cs"/>
          <w:rtl/>
        </w:rPr>
        <w:t xml:space="preserve">לגמרי </w:t>
      </w:r>
      <w:r>
        <w:rPr>
          <w:rFonts w:hint="cs"/>
          <w:rtl/>
        </w:rPr>
        <w:t xml:space="preserve">את "דל מאוד בגלוטן", כי זה </w:t>
      </w:r>
      <w:r w:rsidR="00AE48B5">
        <w:rPr>
          <w:rFonts w:hint="cs"/>
          <w:rtl/>
        </w:rPr>
        <w:t xml:space="preserve">עלות </w:t>
      </w:r>
      <w:bookmarkStart w:id="2224" w:name="_ETM_Q1_1709400"/>
      <w:bookmarkEnd w:id="2224"/>
      <w:r>
        <w:rPr>
          <w:rFonts w:hint="cs"/>
          <w:rtl/>
        </w:rPr>
        <w:t xml:space="preserve">להוות סיכון </w:t>
      </w:r>
      <w:r w:rsidR="00AE48B5">
        <w:rPr>
          <w:rFonts w:hint="cs"/>
          <w:rtl/>
        </w:rPr>
        <w:t xml:space="preserve">בעיקר כלפי ילדים או קשישים שהתרגלו כבר למוצרים מסוימים, </w:t>
      </w:r>
      <w:bookmarkStart w:id="2225" w:name="_ETM_Q1_1715650"/>
      <w:bookmarkEnd w:id="2225"/>
      <w:r w:rsidR="00AE48B5">
        <w:rPr>
          <w:rFonts w:hint="cs"/>
          <w:rtl/>
        </w:rPr>
        <w:t xml:space="preserve">ושעלולים לטעות ולצרוך מוצר שהוא דל מאוד, אבל בשבילם הוא מסוכן </w:t>
      </w:r>
      <w:r w:rsidR="00AE48B5">
        <w:rPr>
          <w:rtl/>
        </w:rPr>
        <w:t>–</w:t>
      </w:r>
      <w:r w:rsidR="00AE48B5">
        <w:rPr>
          <w:rFonts w:hint="cs"/>
          <w:rtl/>
        </w:rPr>
        <w:t xml:space="preserve"> ולכן, את כל הסעיפים שקשורים ב"דל מאוד </w:t>
      </w:r>
      <w:bookmarkStart w:id="2226" w:name="_ETM_Q1_1725900"/>
      <w:bookmarkEnd w:id="2226"/>
      <w:r w:rsidR="00AE48B5">
        <w:rPr>
          <w:rFonts w:hint="cs"/>
          <w:rtl/>
        </w:rPr>
        <w:t>בגלוטן" אנחנו נחריג.</w:t>
      </w:r>
      <w:r w:rsidR="00FE455C">
        <w:rPr>
          <w:rFonts w:hint="cs"/>
          <w:rtl/>
        </w:rPr>
        <w:t xml:space="preserve"> </w:t>
      </w:r>
      <w:bookmarkStart w:id="2227" w:name="_ETM_Q1_1731401"/>
      <w:bookmarkStart w:id="2228" w:name="_ETM_Q1_1728650"/>
      <w:bookmarkEnd w:id="2227"/>
      <w:bookmarkEnd w:id="2228"/>
      <w:r w:rsidR="00E05BB9">
        <w:rPr>
          <w:rFonts w:hint="cs"/>
          <w:rtl/>
        </w:rPr>
        <w:t xml:space="preserve">דן, ברכות על המאבק הגדול שניהלתם לטובת העניין </w:t>
      </w:r>
      <w:bookmarkStart w:id="2229" w:name="_ETM_Q1_1734400"/>
      <w:bookmarkEnd w:id="2229"/>
      <w:r w:rsidR="00E05BB9">
        <w:rPr>
          <w:rFonts w:hint="cs"/>
          <w:rtl/>
        </w:rPr>
        <w:t>הזה, ולכן גבירתי מה שהקראת עכשיו כבר לא רלוונטי.</w:t>
      </w:r>
    </w:p>
    <w:p w:rsidR="00E05BB9" w:rsidRDefault="00E05BB9" w:rsidP="00AE48B5">
      <w:pPr>
        <w:rPr>
          <w:rtl/>
        </w:rPr>
      </w:pPr>
      <w:bookmarkStart w:id="2230" w:name="_ETM_Q1_1752401"/>
      <w:bookmarkStart w:id="2231" w:name="_ETM_Q1_1752651"/>
      <w:bookmarkStart w:id="2232" w:name="_ETM_Q1_1752900"/>
      <w:bookmarkEnd w:id="2230"/>
      <w:bookmarkEnd w:id="2231"/>
      <w:bookmarkEnd w:id="2232"/>
    </w:p>
    <w:p w:rsidR="00E05BB9" w:rsidRDefault="00E05BB9" w:rsidP="00E05BB9">
      <w:pPr>
        <w:pStyle w:val="a4"/>
        <w:keepNext/>
        <w:rPr>
          <w:rtl/>
        </w:rPr>
      </w:pPr>
      <w:bookmarkStart w:id="2233" w:name="ET_speaker_פנינה_אורןשנידור_288"/>
      <w:r w:rsidRPr="00E05BB9">
        <w:rPr>
          <w:rStyle w:val="TagStyle"/>
          <w:rtl/>
        </w:rPr>
        <w:t xml:space="preserve"> &lt;&lt; דובר &gt;&gt; </w:t>
      </w:r>
      <w:r>
        <w:rPr>
          <w:rtl/>
        </w:rPr>
        <w:t>פנינה אורן-שנידור:</w:t>
      </w:r>
      <w:r w:rsidRPr="00E05BB9">
        <w:rPr>
          <w:rStyle w:val="TagStyle"/>
          <w:rtl/>
        </w:rPr>
        <w:t xml:space="preserve"> &lt;&lt; דובר &gt;&gt;</w:t>
      </w:r>
      <w:r>
        <w:rPr>
          <w:rtl/>
        </w:rPr>
        <w:t xml:space="preserve">   </w:t>
      </w:r>
      <w:bookmarkEnd w:id="2233"/>
    </w:p>
    <w:p w:rsidR="00E05BB9" w:rsidRDefault="00E05BB9" w:rsidP="00E05BB9">
      <w:pPr>
        <w:pStyle w:val="KeepWithNext"/>
        <w:rPr>
          <w:rtl/>
        </w:rPr>
      </w:pPr>
    </w:p>
    <w:p w:rsidR="00E05BB9" w:rsidRDefault="00FE455C" w:rsidP="00E05BB9">
      <w:pPr>
        <w:rPr>
          <w:rtl/>
        </w:rPr>
      </w:pPr>
      <w:bookmarkStart w:id="2234" w:name="_ETM_Q1_1753150"/>
      <w:bookmarkEnd w:id="2234"/>
      <w:r>
        <w:rPr>
          <w:rFonts w:hint="cs"/>
          <w:rtl/>
        </w:rPr>
        <w:t>איך הגענו ל"ללא גלוטן" עכשיו?</w:t>
      </w:r>
    </w:p>
    <w:p w:rsidR="00E05BB9" w:rsidRDefault="00E05BB9" w:rsidP="00E05BB9">
      <w:pPr>
        <w:rPr>
          <w:rtl/>
        </w:rPr>
      </w:pPr>
    </w:p>
    <w:p w:rsidR="00E05BB9" w:rsidRDefault="00E05BB9" w:rsidP="00E05BB9">
      <w:pPr>
        <w:pStyle w:val="af6"/>
        <w:keepNext/>
        <w:rPr>
          <w:rtl/>
        </w:rPr>
      </w:pPr>
      <w:bookmarkStart w:id="2235" w:name="ET_yor_6447_289"/>
      <w:r w:rsidRPr="00E05BB9">
        <w:rPr>
          <w:rStyle w:val="TagStyle"/>
          <w:rtl/>
        </w:rPr>
        <w:t xml:space="preserve"> &lt;&lt; יור &gt;&gt; </w:t>
      </w:r>
      <w:r>
        <w:rPr>
          <w:rtl/>
        </w:rPr>
        <w:t>היו"ר יונתן מישרקי:</w:t>
      </w:r>
      <w:r w:rsidRPr="00E05BB9">
        <w:rPr>
          <w:rStyle w:val="TagStyle"/>
          <w:rtl/>
        </w:rPr>
        <w:t xml:space="preserve"> &lt;&lt; יור &gt;&gt;</w:t>
      </w:r>
      <w:r>
        <w:rPr>
          <w:rtl/>
        </w:rPr>
        <w:t xml:space="preserve">   </w:t>
      </w:r>
      <w:bookmarkEnd w:id="2235"/>
    </w:p>
    <w:p w:rsidR="00E05BB9" w:rsidRDefault="00E05BB9" w:rsidP="00E05BB9">
      <w:pPr>
        <w:pStyle w:val="KeepWithNext"/>
        <w:rPr>
          <w:rtl/>
        </w:rPr>
      </w:pPr>
    </w:p>
    <w:p w:rsidR="00E05BB9" w:rsidRDefault="00FE455C" w:rsidP="004E7F69">
      <w:pPr>
        <w:rPr>
          <w:rtl/>
        </w:rPr>
      </w:pPr>
      <w:bookmarkStart w:id="2236" w:name="_ETM_Q1_1759400"/>
      <w:bookmarkStart w:id="2237" w:name="_ETM_Q1_1756401"/>
      <w:bookmarkStart w:id="2238" w:name="_ETM_Q1_1756650"/>
      <w:bookmarkEnd w:id="2236"/>
      <w:bookmarkEnd w:id="2237"/>
      <w:bookmarkEnd w:id="2238"/>
      <w:r>
        <w:rPr>
          <w:rFonts w:hint="cs"/>
          <w:rtl/>
        </w:rPr>
        <w:t xml:space="preserve">כי </w:t>
      </w:r>
      <w:r w:rsidR="00E05BB9">
        <w:rPr>
          <w:rFonts w:hint="cs"/>
          <w:rtl/>
        </w:rPr>
        <w:t xml:space="preserve">הייתה חובת דיווח, </w:t>
      </w:r>
      <w:bookmarkStart w:id="2239" w:name="_ETM_Q1_1757900"/>
      <w:bookmarkEnd w:id="2239"/>
      <w:r w:rsidR="00E05BB9">
        <w:rPr>
          <w:rFonts w:hint="cs"/>
          <w:rtl/>
        </w:rPr>
        <w:t>ביטלנו אותה.</w:t>
      </w:r>
    </w:p>
    <w:p w:rsidR="00E05BB9" w:rsidRDefault="00E05BB9" w:rsidP="00E05BB9">
      <w:pPr>
        <w:rPr>
          <w:rtl/>
        </w:rPr>
      </w:pPr>
      <w:bookmarkStart w:id="2240" w:name="_ETM_Q1_1759900"/>
      <w:bookmarkStart w:id="2241" w:name="_ETM_Q1_1760650"/>
      <w:bookmarkEnd w:id="2240"/>
      <w:bookmarkEnd w:id="2241"/>
    </w:p>
    <w:p w:rsidR="00E05BB9" w:rsidRDefault="00E05BB9" w:rsidP="00E05BB9">
      <w:pPr>
        <w:pStyle w:val="a4"/>
        <w:keepNext/>
        <w:rPr>
          <w:rtl/>
        </w:rPr>
      </w:pPr>
      <w:bookmarkStart w:id="2242" w:name="ET_speaker_פנינה_אורןשנידור_290"/>
      <w:r w:rsidRPr="00E05BB9">
        <w:rPr>
          <w:rStyle w:val="TagStyle"/>
          <w:rtl/>
        </w:rPr>
        <w:t xml:space="preserve"> &lt;&lt; דובר &gt;&gt; </w:t>
      </w:r>
      <w:r>
        <w:rPr>
          <w:rtl/>
        </w:rPr>
        <w:t>פנינה אורן-שנידור:</w:t>
      </w:r>
      <w:r w:rsidRPr="00E05BB9">
        <w:rPr>
          <w:rStyle w:val="TagStyle"/>
          <w:rtl/>
        </w:rPr>
        <w:t xml:space="preserve"> &lt;&lt; דובר &gt;&gt;</w:t>
      </w:r>
      <w:r>
        <w:rPr>
          <w:rtl/>
        </w:rPr>
        <w:t xml:space="preserve">   </w:t>
      </w:r>
      <w:bookmarkEnd w:id="2242"/>
    </w:p>
    <w:p w:rsidR="00E05BB9" w:rsidRDefault="00E05BB9" w:rsidP="00E05BB9">
      <w:pPr>
        <w:pStyle w:val="KeepWithNext"/>
        <w:rPr>
          <w:rtl/>
        </w:rPr>
      </w:pPr>
    </w:p>
    <w:p w:rsidR="00E05BB9" w:rsidRDefault="00E05BB9" w:rsidP="00E05BB9">
      <w:pPr>
        <w:rPr>
          <w:rtl/>
        </w:rPr>
      </w:pPr>
      <w:bookmarkStart w:id="2243" w:name="_ETM_Q1_1760900"/>
      <w:bookmarkEnd w:id="2243"/>
      <w:r>
        <w:rPr>
          <w:rFonts w:hint="cs"/>
          <w:rtl/>
        </w:rPr>
        <w:t>אין קמפיינים.</w:t>
      </w:r>
    </w:p>
    <w:p w:rsidR="00E05BB9" w:rsidRDefault="00E05BB9" w:rsidP="00E05BB9">
      <w:pPr>
        <w:rPr>
          <w:rtl/>
        </w:rPr>
      </w:pPr>
    </w:p>
    <w:p w:rsidR="00E05BB9" w:rsidRDefault="00E05BB9" w:rsidP="00E05BB9">
      <w:pPr>
        <w:pStyle w:val="af6"/>
        <w:keepNext/>
        <w:rPr>
          <w:rtl/>
        </w:rPr>
      </w:pPr>
      <w:bookmarkStart w:id="2244" w:name="ET_yor_6447_291"/>
      <w:r w:rsidRPr="00E05BB9">
        <w:rPr>
          <w:rStyle w:val="TagStyle"/>
          <w:rtl/>
        </w:rPr>
        <w:t xml:space="preserve"> &lt;&lt; יור &gt;&gt; </w:t>
      </w:r>
      <w:r>
        <w:rPr>
          <w:rtl/>
        </w:rPr>
        <w:t>היו"ר יונתן מישרקי:</w:t>
      </w:r>
      <w:r w:rsidRPr="00E05BB9">
        <w:rPr>
          <w:rStyle w:val="TagStyle"/>
          <w:rtl/>
        </w:rPr>
        <w:t xml:space="preserve"> &lt;&lt; יור &gt;&gt;</w:t>
      </w:r>
      <w:r>
        <w:rPr>
          <w:rtl/>
        </w:rPr>
        <w:t xml:space="preserve">   </w:t>
      </w:r>
      <w:bookmarkEnd w:id="2244"/>
    </w:p>
    <w:p w:rsidR="00E05BB9" w:rsidRDefault="00E05BB9" w:rsidP="00E05BB9">
      <w:pPr>
        <w:pStyle w:val="KeepWithNext"/>
        <w:rPr>
          <w:rtl/>
        </w:rPr>
      </w:pPr>
    </w:p>
    <w:p w:rsidR="00E05BB9" w:rsidRDefault="00E05BB9" w:rsidP="00E05BB9">
      <w:pPr>
        <w:rPr>
          <w:rtl/>
        </w:rPr>
      </w:pPr>
      <w:bookmarkStart w:id="2245" w:name="_ETM_Q1_1767400"/>
      <w:bookmarkStart w:id="2246" w:name="_ETM_Q1_1761900"/>
      <w:bookmarkEnd w:id="2245"/>
      <w:bookmarkEnd w:id="2246"/>
      <w:r>
        <w:rPr>
          <w:rFonts w:hint="cs"/>
          <w:rtl/>
        </w:rPr>
        <w:t xml:space="preserve">אין קמפיינים וגם אין כסף, כך </w:t>
      </w:r>
      <w:bookmarkStart w:id="2247" w:name="_ETM_Q1_1763900"/>
      <w:bookmarkEnd w:id="2247"/>
      <w:r>
        <w:rPr>
          <w:rFonts w:hint="cs"/>
          <w:rtl/>
        </w:rPr>
        <w:t>שזה הדדי. החיוך של דן שווה הכול.</w:t>
      </w:r>
    </w:p>
    <w:p w:rsidR="001900EC" w:rsidRDefault="001900EC" w:rsidP="00E05BB9">
      <w:pPr>
        <w:pStyle w:val="a4"/>
        <w:keepNext/>
        <w:rPr>
          <w:rStyle w:val="TagStyle"/>
          <w:vanish w:val="0"/>
          <w:rtl/>
        </w:rPr>
      </w:pPr>
      <w:bookmarkStart w:id="2248" w:name="_ETM_Q1_1772650"/>
      <w:bookmarkStart w:id="2249" w:name="ET_speaker_דן_סלומון__292"/>
      <w:bookmarkEnd w:id="2248"/>
    </w:p>
    <w:p w:rsidR="00E05BB9" w:rsidRDefault="00E05BB9" w:rsidP="00E05BB9">
      <w:pPr>
        <w:pStyle w:val="a4"/>
        <w:keepNext/>
        <w:rPr>
          <w:rtl/>
        </w:rPr>
      </w:pPr>
      <w:bookmarkStart w:id="2250" w:name="_ETM_Q1_1766600"/>
      <w:bookmarkEnd w:id="2250"/>
      <w:r w:rsidRPr="00E05BB9">
        <w:rPr>
          <w:rStyle w:val="TagStyle"/>
          <w:rtl/>
        </w:rPr>
        <w:t xml:space="preserve"> &lt;&lt; דובר &gt;&gt; </w:t>
      </w:r>
      <w:r>
        <w:rPr>
          <w:rtl/>
        </w:rPr>
        <w:t>דן סלומון:</w:t>
      </w:r>
      <w:r w:rsidRPr="00E05BB9">
        <w:rPr>
          <w:rStyle w:val="TagStyle"/>
          <w:rtl/>
        </w:rPr>
        <w:t xml:space="preserve"> &lt;&lt; דובר &gt;&gt;</w:t>
      </w:r>
      <w:r>
        <w:rPr>
          <w:rtl/>
        </w:rPr>
        <w:t xml:space="preserve">   </w:t>
      </w:r>
      <w:bookmarkEnd w:id="2249"/>
    </w:p>
    <w:p w:rsidR="00E05BB9" w:rsidRDefault="00E05BB9" w:rsidP="00E05BB9">
      <w:pPr>
        <w:pStyle w:val="KeepWithNext"/>
        <w:rPr>
          <w:rtl/>
        </w:rPr>
      </w:pPr>
    </w:p>
    <w:p w:rsidR="00E05BB9" w:rsidRDefault="00E05BB9" w:rsidP="00E05BB9">
      <w:pPr>
        <w:rPr>
          <w:rtl/>
        </w:rPr>
      </w:pPr>
      <w:bookmarkStart w:id="2251" w:name="_ETM_Q1_1772900"/>
      <w:bookmarkEnd w:id="2251"/>
      <w:r>
        <w:rPr>
          <w:rFonts w:hint="cs"/>
          <w:rtl/>
        </w:rPr>
        <w:t>אני אמרתי לך שכשאני צודק, אני בלתי נסבל. הכול טוב.</w:t>
      </w:r>
    </w:p>
    <w:p w:rsidR="00E05BB9" w:rsidRDefault="00E05BB9" w:rsidP="00FD6178">
      <w:pPr>
        <w:rPr>
          <w:rtl/>
        </w:rPr>
      </w:pPr>
      <w:bookmarkStart w:id="2252" w:name="_ETM_Q1_1777650"/>
      <w:bookmarkStart w:id="2253" w:name="_ETM_Q1_1299400"/>
      <w:bookmarkEnd w:id="2252"/>
      <w:bookmarkEnd w:id="2253"/>
    </w:p>
    <w:p w:rsidR="00E05BB9" w:rsidRDefault="00E05BB9" w:rsidP="00E05BB9">
      <w:pPr>
        <w:pStyle w:val="a4"/>
        <w:keepNext/>
        <w:rPr>
          <w:rtl/>
        </w:rPr>
      </w:pPr>
      <w:bookmarkStart w:id="2254" w:name="ET_speaker_נעה_בן_שבת_293"/>
      <w:r w:rsidRPr="00E05BB9">
        <w:rPr>
          <w:rStyle w:val="TagStyle"/>
          <w:rtl/>
        </w:rPr>
        <w:t xml:space="preserve"> &lt;&lt; דובר &gt;&gt; </w:t>
      </w:r>
      <w:r>
        <w:rPr>
          <w:rtl/>
        </w:rPr>
        <w:t>נעה בן שבת:</w:t>
      </w:r>
      <w:r w:rsidRPr="00E05BB9">
        <w:rPr>
          <w:rStyle w:val="TagStyle"/>
          <w:rtl/>
        </w:rPr>
        <w:t xml:space="preserve"> &lt;&lt; דובר &gt;&gt;</w:t>
      </w:r>
      <w:r>
        <w:rPr>
          <w:rtl/>
        </w:rPr>
        <w:t xml:space="preserve">   </w:t>
      </w:r>
      <w:bookmarkEnd w:id="2254"/>
    </w:p>
    <w:p w:rsidR="00E05BB9" w:rsidRPr="00E05BB9" w:rsidRDefault="00E05BB9" w:rsidP="00E05BB9">
      <w:pPr>
        <w:rPr>
          <w:rtl/>
        </w:rPr>
      </w:pPr>
    </w:p>
    <w:p w:rsidR="001605A4" w:rsidRDefault="00E05BB9" w:rsidP="00E05BB9">
      <w:pPr>
        <w:ind w:left="2160" w:hanging="720"/>
        <w:rPr>
          <w:rtl/>
        </w:rPr>
      </w:pPr>
      <w:bookmarkStart w:id="2255" w:name="_ETM_Q1_663901"/>
      <w:bookmarkEnd w:id="2255"/>
      <w:r>
        <w:rPr>
          <w:rFonts w:hint="cs"/>
          <w:rtl/>
        </w:rPr>
        <w:t>"(</w:t>
      </w:r>
      <w:r>
        <w:rPr>
          <w:rtl/>
        </w:rPr>
        <w:t>ט</w:t>
      </w:r>
      <w:r>
        <w:rPr>
          <w:rFonts w:hint="cs"/>
          <w:rtl/>
        </w:rPr>
        <w:t>)</w:t>
      </w:r>
      <w:r>
        <w:rPr>
          <w:rFonts w:hint="cs"/>
          <w:rtl/>
        </w:rPr>
        <w:tab/>
      </w:r>
      <w:r>
        <w:rPr>
          <w:rtl/>
        </w:rPr>
        <w:t xml:space="preserve">השר ידווח לוועדה עד ליום י' בכסלו התשפ"ו </w:t>
      </w:r>
      <w:r>
        <w:rPr>
          <w:rFonts w:hint="cs"/>
          <w:rtl/>
        </w:rPr>
        <w:t>(</w:t>
      </w:r>
      <w:r>
        <w:rPr>
          <w:rtl/>
        </w:rPr>
        <w:t>30 בנובמבר 2026</w:t>
      </w:r>
      <w:r>
        <w:rPr>
          <w:rFonts w:hint="cs"/>
          <w:rtl/>
        </w:rPr>
        <w:t>)</w:t>
      </w:r>
      <w:r>
        <w:rPr>
          <w:rtl/>
        </w:rPr>
        <w:t xml:space="preserve"> ועד ליום כ' בכסלו התשפ"ז </w:t>
      </w:r>
      <w:r>
        <w:rPr>
          <w:rFonts w:hint="cs"/>
          <w:rtl/>
        </w:rPr>
        <w:t>(</w:t>
      </w:r>
      <w:r>
        <w:rPr>
          <w:rtl/>
        </w:rPr>
        <w:t>30 בנובמבר 2027</w:t>
      </w:r>
      <w:r>
        <w:rPr>
          <w:rFonts w:hint="cs"/>
          <w:rtl/>
        </w:rPr>
        <w:t>)</w:t>
      </w:r>
      <w:r>
        <w:rPr>
          <w:rtl/>
        </w:rPr>
        <w:t xml:space="preserve"> על פעילות משרדי הבריאות ומשרדי החקלאות לעניין עדכון שאריות חומרי הדברה לעניין פירות טריים וירקות טריים</w:t>
      </w:r>
      <w:r>
        <w:t>.</w:t>
      </w:r>
      <w:r>
        <w:rPr>
          <w:rFonts w:hint="cs"/>
          <w:rtl/>
        </w:rPr>
        <w:t>"</w:t>
      </w:r>
    </w:p>
    <w:p w:rsidR="00E05BB9" w:rsidRDefault="00E05BB9" w:rsidP="00E05BB9">
      <w:pPr>
        <w:ind w:left="2160" w:hanging="720"/>
        <w:rPr>
          <w:rtl/>
        </w:rPr>
      </w:pPr>
      <w:bookmarkStart w:id="2256" w:name="_ETM_Q1_1790900"/>
      <w:bookmarkStart w:id="2257" w:name="_ETM_Q1_1791150"/>
      <w:bookmarkEnd w:id="2256"/>
      <w:bookmarkEnd w:id="2257"/>
    </w:p>
    <w:p w:rsidR="00DA65DA" w:rsidRDefault="00DA65DA" w:rsidP="00DA65DA">
      <w:pPr>
        <w:pStyle w:val="a4"/>
        <w:keepNext/>
        <w:rPr>
          <w:rtl/>
        </w:rPr>
      </w:pPr>
      <w:bookmarkStart w:id="2258" w:name="ET_speaker_שרון_גוטמן_639"/>
      <w:r w:rsidRPr="00DA65DA">
        <w:rPr>
          <w:rStyle w:val="TagStyle"/>
          <w:rtl/>
        </w:rPr>
        <w:t xml:space="preserve"> &lt;&lt; דובר &gt;&gt; </w:t>
      </w:r>
      <w:r>
        <w:rPr>
          <w:rtl/>
        </w:rPr>
        <w:t>שרון גוטמן:</w:t>
      </w:r>
      <w:r w:rsidRPr="00DA65DA">
        <w:rPr>
          <w:rStyle w:val="TagStyle"/>
          <w:rtl/>
        </w:rPr>
        <w:t xml:space="preserve"> &lt;&lt; דובר &gt;&gt;</w:t>
      </w:r>
      <w:r>
        <w:rPr>
          <w:rtl/>
        </w:rPr>
        <w:t xml:space="preserve">   </w:t>
      </w:r>
      <w:bookmarkEnd w:id="2258"/>
    </w:p>
    <w:p w:rsidR="00DA65DA" w:rsidRDefault="00DA65DA" w:rsidP="00DA65DA">
      <w:pPr>
        <w:pStyle w:val="KeepWithNext"/>
        <w:rPr>
          <w:rtl/>
          <w:lang w:eastAsia="he-IL"/>
        </w:rPr>
      </w:pPr>
    </w:p>
    <w:p w:rsidR="00E05BB9" w:rsidRDefault="00E05BB9" w:rsidP="00E05BB9">
      <w:pPr>
        <w:rPr>
          <w:rtl/>
        </w:rPr>
      </w:pPr>
      <w:bookmarkStart w:id="2259" w:name="_ETM_Q1_1800151"/>
      <w:bookmarkEnd w:id="2259"/>
      <w:r>
        <w:rPr>
          <w:rFonts w:hint="cs"/>
          <w:rtl/>
        </w:rPr>
        <w:t xml:space="preserve">יש לנו תיקון. בסעיף (ט) </w:t>
      </w:r>
      <w:bookmarkStart w:id="2260" w:name="_ETM_Q1_1808150"/>
      <w:bookmarkEnd w:id="2260"/>
      <w:r>
        <w:rPr>
          <w:rFonts w:hint="cs"/>
          <w:rtl/>
        </w:rPr>
        <w:t xml:space="preserve">יש לתקן "השרים", ולגבי סעיף (י) </w:t>
      </w:r>
      <w:bookmarkStart w:id="2261" w:name="_ETM_Q1_1824400"/>
      <w:bookmarkEnd w:id="2261"/>
      <w:r>
        <w:rPr>
          <w:rFonts w:hint="cs"/>
          <w:rtl/>
        </w:rPr>
        <w:t>משרד החקלאות ביקש למחוק.</w:t>
      </w:r>
      <w:bookmarkStart w:id="2262" w:name="_ETM_Q1_1796150"/>
      <w:bookmarkStart w:id="2263" w:name="_ETM_Q1_1796401"/>
      <w:bookmarkEnd w:id="2262"/>
      <w:bookmarkEnd w:id="2263"/>
    </w:p>
    <w:p w:rsidR="00E05BB9" w:rsidRDefault="00E05BB9" w:rsidP="00E05BB9">
      <w:pPr>
        <w:rPr>
          <w:highlight w:val="green"/>
          <w:rtl/>
        </w:rPr>
      </w:pPr>
    </w:p>
    <w:p w:rsidR="00E05BB9" w:rsidRDefault="00E05BB9" w:rsidP="00E05BB9">
      <w:pPr>
        <w:pStyle w:val="a4"/>
        <w:keepNext/>
        <w:rPr>
          <w:rtl/>
        </w:rPr>
      </w:pPr>
      <w:bookmarkStart w:id="2264" w:name="ET_speaker_יובל_ליפקין_296"/>
      <w:r w:rsidRPr="00E05BB9">
        <w:rPr>
          <w:rStyle w:val="TagStyle"/>
          <w:rtl/>
        </w:rPr>
        <w:t xml:space="preserve"> </w:t>
      </w:r>
      <w:r w:rsidRPr="00B914C0">
        <w:rPr>
          <w:rStyle w:val="TagStyle"/>
          <w:rtl/>
        </w:rPr>
        <w:t xml:space="preserve">&lt;&lt; דובר &gt;&gt; </w:t>
      </w:r>
      <w:r w:rsidRPr="00B914C0">
        <w:rPr>
          <w:rtl/>
        </w:rPr>
        <w:t>יובל ליפקין:</w:t>
      </w:r>
      <w:r w:rsidRPr="00B914C0">
        <w:rPr>
          <w:rStyle w:val="TagStyle"/>
          <w:rtl/>
        </w:rPr>
        <w:t xml:space="preserve"> &lt;&lt; דובר &gt;&gt;</w:t>
      </w:r>
      <w:r>
        <w:rPr>
          <w:rtl/>
        </w:rPr>
        <w:t xml:space="preserve">   </w:t>
      </w:r>
      <w:bookmarkEnd w:id="2264"/>
    </w:p>
    <w:p w:rsidR="00E05BB9" w:rsidRDefault="00E05BB9" w:rsidP="00E05BB9">
      <w:pPr>
        <w:pStyle w:val="KeepWithNext"/>
        <w:rPr>
          <w:rtl/>
        </w:rPr>
      </w:pPr>
    </w:p>
    <w:p w:rsidR="00E05BB9" w:rsidRDefault="00E05BB9" w:rsidP="00E05BB9">
      <w:pPr>
        <w:rPr>
          <w:rtl/>
        </w:rPr>
      </w:pPr>
      <w:r>
        <w:rPr>
          <w:rFonts w:hint="cs"/>
          <w:rtl/>
        </w:rPr>
        <w:t>נכון.</w:t>
      </w:r>
    </w:p>
    <w:p w:rsidR="00E05BB9" w:rsidRDefault="00E05BB9" w:rsidP="00E05BB9">
      <w:pPr>
        <w:rPr>
          <w:rtl/>
        </w:rPr>
      </w:pPr>
      <w:bookmarkStart w:id="2265" w:name="_ETM_Q1_1829650"/>
      <w:bookmarkEnd w:id="2265"/>
    </w:p>
    <w:p w:rsidR="00E05BB9" w:rsidRDefault="00E05BB9" w:rsidP="00E05BB9">
      <w:pPr>
        <w:pStyle w:val="a4"/>
        <w:keepNext/>
        <w:rPr>
          <w:rtl/>
        </w:rPr>
      </w:pPr>
      <w:bookmarkStart w:id="2266" w:name="_ETM_Q1_1829900"/>
      <w:bookmarkStart w:id="2267" w:name="_ETM_Q1_1830400"/>
      <w:bookmarkStart w:id="2268" w:name="ET_speaker_נעה_בן_שבת_295"/>
      <w:bookmarkEnd w:id="2266"/>
      <w:bookmarkEnd w:id="2267"/>
      <w:r w:rsidRPr="00E05BB9">
        <w:rPr>
          <w:rStyle w:val="TagStyle"/>
          <w:rtl/>
        </w:rPr>
        <w:t xml:space="preserve"> &lt;&lt; דובר &gt;&gt; </w:t>
      </w:r>
      <w:r>
        <w:rPr>
          <w:rtl/>
        </w:rPr>
        <w:t>נעה בן שבת:</w:t>
      </w:r>
      <w:r w:rsidRPr="00E05BB9">
        <w:rPr>
          <w:rStyle w:val="TagStyle"/>
          <w:rtl/>
        </w:rPr>
        <w:t xml:space="preserve"> &lt;&lt; דובר &gt;&gt;</w:t>
      </w:r>
      <w:r>
        <w:rPr>
          <w:rtl/>
        </w:rPr>
        <w:t xml:space="preserve">   </w:t>
      </w:r>
      <w:bookmarkEnd w:id="2268"/>
    </w:p>
    <w:p w:rsidR="00E05BB9" w:rsidRDefault="00E05BB9" w:rsidP="00E05BB9">
      <w:pPr>
        <w:pStyle w:val="KeepWithNext"/>
        <w:rPr>
          <w:rtl/>
        </w:rPr>
      </w:pPr>
    </w:p>
    <w:p w:rsidR="00E05BB9" w:rsidRDefault="00B914C0" w:rsidP="00B914C0">
      <w:pPr>
        <w:rPr>
          <w:rtl/>
        </w:rPr>
      </w:pPr>
      <w:bookmarkStart w:id="2269" w:name="_ETM_Q1_1830651"/>
      <w:bookmarkEnd w:id="2269"/>
      <w:r>
        <w:rPr>
          <w:rFonts w:hint="cs"/>
          <w:rtl/>
        </w:rPr>
        <w:t>סעיף (י) זה ה</w:t>
      </w:r>
      <w:r w:rsidR="00E05BB9">
        <w:rPr>
          <w:rtl/>
        </w:rPr>
        <w:t xml:space="preserve">פעילות </w:t>
      </w:r>
      <w:r>
        <w:rPr>
          <w:rFonts w:hint="cs"/>
          <w:rtl/>
        </w:rPr>
        <w:t xml:space="preserve">של </w:t>
      </w:r>
      <w:r w:rsidR="00E05BB9">
        <w:rPr>
          <w:rtl/>
        </w:rPr>
        <w:t>משרד החקלאות לעניין עדכון רשימת חומרי הדברה</w:t>
      </w:r>
      <w:r>
        <w:rPr>
          <w:rFonts w:hint="cs"/>
          <w:rtl/>
        </w:rPr>
        <w:t xml:space="preserve">, </w:t>
      </w:r>
      <w:bookmarkStart w:id="2270" w:name="_ETM_Q1_1833650"/>
      <w:bookmarkEnd w:id="2270"/>
      <w:r>
        <w:rPr>
          <w:rFonts w:hint="cs"/>
          <w:rtl/>
        </w:rPr>
        <w:t>אבל זה היה השלב השלישי.</w:t>
      </w:r>
    </w:p>
    <w:p w:rsidR="00B914C0" w:rsidRDefault="00B914C0" w:rsidP="00B914C0">
      <w:pPr>
        <w:rPr>
          <w:rtl/>
        </w:rPr>
      </w:pPr>
      <w:bookmarkStart w:id="2271" w:name="_ETM_Q1_1841400"/>
      <w:bookmarkEnd w:id="2271"/>
    </w:p>
    <w:p w:rsidR="00B914C0" w:rsidRDefault="00B914C0" w:rsidP="00B914C0">
      <w:pPr>
        <w:pStyle w:val="a4"/>
        <w:keepNext/>
        <w:rPr>
          <w:rtl/>
        </w:rPr>
      </w:pPr>
      <w:bookmarkStart w:id="2272" w:name="ET_speaker_פנינה_אורןשנידור_297"/>
      <w:r w:rsidRPr="00B914C0">
        <w:rPr>
          <w:rStyle w:val="TagStyle"/>
          <w:rtl/>
        </w:rPr>
        <w:t xml:space="preserve"> &lt;&lt; דובר &gt;&gt; </w:t>
      </w:r>
      <w:r>
        <w:rPr>
          <w:rtl/>
        </w:rPr>
        <w:t>פנינה אורן-שנידור:</w:t>
      </w:r>
      <w:r w:rsidRPr="00B914C0">
        <w:rPr>
          <w:rStyle w:val="TagStyle"/>
          <w:rtl/>
        </w:rPr>
        <w:t xml:space="preserve"> &lt;&lt; דובר &gt;&gt;</w:t>
      </w:r>
      <w:r>
        <w:rPr>
          <w:rtl/>
        </w:rPr>
        <w:t xml:space="preserve">   </w:t>
      </w:r>
      <w:bookmarkEnd w:id="2272"/>
    </w:p>
    <w:p w:rsidR="00B914C0" w:rsidRDefault="00B914C0" w:rsidP="00B914C0">
      <w:pPr>
        <w:pStyle w:val="KeepWithNext"/>
        <w:rPr>
          <w:rtl/>
        </w:rPr>
      </w:pPr>
    </w:p>
    <w:p w:rsidR="00B914C0" w:rsidRDefault="00B914C0" w:rsidP="001900EC">
      <w:pPr>
        <w:rPr>
          <w:rtl/>
        </w:rPr>
      </w:pPr>
      <w:bookmarkStart w:id="2273" w:name="_ETM_Q1_1841651"/>
      <w:bookmarkStart w:id="2274" w:name="_ETM_Q1_1835400"/>
      <w:bookmarkEnd w:id="2273"/>
      <w:bookmarkEnd w:id="2274"/>
      <w:r>
        <w:rPr>
          <w:rFonts w:hint="cs"/>
          <w:rtl/>
        </w:rPr>
        <w:t xml:space="preserve">עכשיו אני נזכרת, שזו הייתה הדרישה </w:t>
      </w:r>
      <w:bookmarkStart w:id="2275" w:name="_ETM_Q1_1837150"/>
      <w:bookmarkEnd w:id="2275"/>
      <w:r>
        <w:rPr>
          <w:rFonts w:hint="cs"/>
          <w:rtl/>
        </w:rPr>
        <w:t>של היו</w:t>
      </w:r>
      <w:r w:rsidR="001900EC">
        <w:rPr>
          <w:rFonts w:hint="cs"/>
          <w:rtl/>
        </w:rPr>
        <w:t>שב-</w:t>
      </w:r>
      <w:r>
        <w:rPr>
          <w:rFonts w:hint="cs"/>
          <w:rtl/>
        </w:rPr>
        <w:t>ר</w:t>
      </w:r>
      <w:r w:rsidR="001900EC">
        <w:rPr>
          <w:rFonts w:hint="cs"/>
          <w:rtl/>
        </w:rPr>
        <w:t>אש,</w:t>
      </w:r>
      <w:r>
        <w:rPr>
          <w:rFonts w:hint="cs"/>
          <w:rtl/>
        </w:rPr>
        <w:t xml:space="preserve"> שאתם תעדכנו. </w:t>
      </w:r>
    </w:p>
    <w:p w:rsidR="00B914C0" w:rsidRDefault="00B914C0" w:rsidP="00B914C0">
      <w:pPr>
        <w:rPr>
          <w:rtl/>
        </w:rPr>
      </w:pPr>
      <w:bookmarkStart w:id="2276" w:name="_ETM_Q1_1841900"/>
      <w:bookmarkEnd w:id="2276"/>
    </w:p>
    <w:p w:rsidR="00B914C0" w:rsidRDefault="00B914C0" w:rsidP="00B914C0">
      <w:pPr>
        <w:pStyle w:val="a4"/>
        <w:keepNext/>
        <w:rPr>
          <w:rtl/>
        </w:rPr>
      </w:pPr>
      <w:bookmarkStart w:id="2277" w:name="ET_speaker_יובל_ליפקין_298"/>
      <w:r w:rsidRPr="00B914C0">
        <w:rPr>
          <w:rStyle w:val="TagStyle"/>
          <w:rtl/>
        </w:rPr>
        <w:t xml:space="preserve"> &lt;&lt; דובר &gt;&gt; </w:t>
      </w:r>
      <w:r>
        <w:rPr>
          <w:rtl/>
        </w:rPr>
        <w:t>יובל ליפקין:</w:t>
      </w:r>
      <w:r w:rsidRPr="00B914C0">
        <w:rPr>
          <w:rStyle w:val="TagStyle"/>
          <w:rtl/>
        </w:rPr>
        <w:t xml:space="preserve"> &lt;&lt; דובר &gt;&gt;</w:t>
      </w:r>
      <w:r>
        <w:rPr>
          <w:rtl/>
        </w:rPr>
        <w:t xml:space="preserve">   </w:t>
      </w:r>
      <w:bookmarkEnd w:id="2277"/>
    </w:p>
    <w:p w:rsidR="00B914C0" w:rsidRDefault="00B914C0" w:rsidP="00B914C0">
      <w:pPr>
        <w:pStyle w:val="KeepWithNext"/>
        <w:rPr>
          <w:rtl/>
        </w:rPr>
      </w:pPr>
    </w:p>
    <w:p w:rsidR="00B914C0" w:rsidRDefault="00B914C0" w:rsidP="00B914C0">
      <w:pPr>
        <w:rPr>
          <w:rtl/>
        </w:rPr>
      </w:pPr>
      <w:bookmarkStart w:id="2278" w:name="_ETM_Q1_1850150"/>
      <w:bookmarkStart w:id="2279" w:name="_ETM_Q1_1842150"/>
      <w:bookmarkEnd w:id="2278"/>
      <w:bookmarkEnd w:id="2279"/>
      <w:r>
        <w:rPr>
          <w:rFonts w:hint="cs"/>
          <w:rtl/>
        </w:rPr>
        <w:t xml:space="preserve">אנחנו לא </w:t>
      </w:r>
      <w:bookmarkStart w:id="2280" w:name="_ETM_Q1_1847400"/>
      <w:bookmarkEnd w:id="2280"/>
      <w:r>
        <w:rPr>
          <w:rFonts w:hint="cs"/>
          <w:rtl/>
        </w:rPr>
        <w:t xml:space="preserve">צריכים לדווח על רישום של חומרים, זה לא רלוונטי לחוק </w:t>
      </w:r>
      <w:bookmarkStart w:id="2281" w:name="_ETM_Q1_1850650"/>
      <w:bookmarkEnd w:id="2281"/>
      <w:r>
        <w:rPr>
          <w:rFonts w:hint="cs"/>
          <w:rtl/>
        </w:rPr>
        <w:t>המזון, אין לזה שום קשר.</w:t>
      </w:r>
    </w:p>
    <w:p w:rsidR="00B914C0" w:rsidRDefault="00B914C0" w:rsidP="00B914C0">
      <w:pPr>
        <w:rPr>
          <w:rtl/>
        </w:rPr>
      </w:pPr>
      <w:bookmarkStart w:id="2282" w:name="_ETM_Q1_1851900"/>
      <w:bookmarkEnd w:id="2282"/>
    </w:p>
    <w:p w:rsidR="00B914C0" w:rsidRDefault="00B914C0" w:rsidP="00B914C0">
      <w:pPr>
        <w:pStyle w:val="af6"/>
        <w:keepNext/>
        <w:rPr>
          <w:rtl/>
        </w:rPr>
      </w:pPr>
      <w:bookmarkStart w:id="2283" w:name="ET_yor_6447_299"/>
      <w:r w:rsidRPr="00B914C0">
        <w:rPr>
          <w:rStyle w:val="TagStyle"/>
          <w:rtl/>
        </w:rPr>
        <w:t xml:space="preserve"> &lt;&lt; יור &gt;&gt; </w:t>
      </w:r>
      <w:r>
        <w:rPr>
          <w:rtl/>
        </w:rPr>
        <w:t>היו"ר יונתן מישרקי:</w:t>
      </w:r>
      <w:r w:rsidRPr="00B914C0">
        <w:rPr>
          <w:rStyle w:val="TagStyle"/>
          <w:rtl/>
        </w:rPr>
        <w:t xml:space="preserve"> &lt;&lt; יור &gt;&gt;</w:t>
      </w:r>
      <w:r>
        <w:rPr>
          <w:rtl/>
        </w:rPr>
        <w:t xml:space="preserve">   </w:t>
      </w:r>
      <w:bookmarkEnd w:id="2283"/>
    </w:p>
    <w:p w:rsidR="00B914C0" w:rsidRDefault="00B914C0" w:rsidP="00B914C0">
      <w:pPr>
        <w:pStyle w:val="KeepWithNext"/>
        <w:rPr>
          <w:rtl/>
        </w:rPr>
      </w:pPr>
    </w:p>
    <w:p w:rsidR="00B914C0" w:rsidRDefault="00B914C0" w:rsidP="00B914C0">
      <w:pPr>
        <w:rPr>
          <w:rtl/>
        </w:rPr>
      </w:pPr>
      <w:bookmarkStart w:id="2284" w:name="_ETM_Q1_1852151"/>
      <w:bookmarkEnd w:id="2284"/>
      <w:r>
        <w:rPr>
          <w:rFonts w:hint="cs"/>
          <w:rtl/>
        </w:rPr>
        <w:t xml:space="preserve">רגע, לא אותי אתה אמור לעדכן, </w:t>
      </w:r>
      <w:bookmarkStart w:id="2285" w:name="_ETM_Q1_1855401"/>
      <w:bookmarkEnd w:id="2285"/>
      <w:r>
        <w:rPr>
          <w:rFonts w:hint="cs"/>
          <w:rtl/>
        </w:rPr>
        <w:t xml:space="preserve">אלא אותם. </w:t>
      </w:r>
    </w:p>
    <w:p w:rsidR="00B914C0" w:rsidRDefault="00B914C0" w:rsidP="00B914C0">
      <w:pPr>
        <w:rPr>
          <w:rtl/>
        </w:rPr>
      </w:pPr>
      <w:bookmarkStart w:id="2286" w:name="_ETM_Q1_1857900"/>
      <w:bookmarkStart w:id="2287" w:name="_ETM_Q1_1858401"/>
      <w:bookmarkEnd w:id="2286"/>
      <w:bookmarkEnd w:id="2287"/>
    </w:p>
    <w:p w:rsidR="00B914C0" w:rsidRDefault="00B914C0" w:rsidP="00B914C0">
      <w:pPr>
        <w:pStyle w:val="a4"/>
        <w:keepNext/>
        <w:rPr>
          <w:rtl/>
        </w:rPr>
      </w:pPr>
      <w:bookmarkStart w:id="2288" w:name="ET_speaker_פנינה_אורןשנידור_300"/>
      <w:r w:rsidRPr="00B914C0">
        <w:rPr>
          <w:rStyle w:val="TagStyle"/>
          <w:rtl/>
        </w:rPr>
        <w:t xml:space="preserve"> &lt;&lt; דובר &gt;&gt; </w:t>
      </w:r>
      <w:r>
        <w:rPr>
          <w:rtl/>
        </w:rPr>
        <w:t>פנינה אורן-שנידור:</w:t>
      </w:r>
      <w:r w:rsidRPr="00B914C0">
        <w:rPr>
          <w:rStyle w:val="TagStyle"/>
          <w:rtl/>
        </w:rPr>
        <w:t xml:space="preserve"> &lt;&lt; דובר &gt;&gt;</w:t>
      </w:r>
      <w:r>
        <w:rPr>
          <w:rtl/>
        </w:rPr>
        <w:t xml:space="preserve">   </w:t>
      </w:r>
      <w:bookmarkEnd w:id="2288"/>
    </w:p>
    <w:p w:rsidR="00B914C0" w:rsidRDefault="00B914C0" w:rsidP="00B914C0">
      <w:pPr>
        <w:pStyle w:val="KeepWithNext"/>
        <w:rPr>
          <w:rtl/>
        </w:rPr>
      </w:pPr>
    </w:p>
    <w:p w:rsidR="00B914C0" w:rsidRDefault="00B914C0" w:rsidP="00B914C0">
      <w:pPr>
        <w:rPr>
          <w:rtl/>
        </w:rPr>
      </w:pPr>
      <w:bookmarkStart w:id="2289" w:name="_ETM_Q1_1858650"/>
      <w:bookmarkEnd w:id="2289"/>
      <w:r>
        <w:rPr>
          <w:rFonts w:hint="cs"/>
          <w:rtl/>
        </w:rPr>
        <w:t xml:space="preserve">יובל, אני אתן את התמונה ואסביר למה נולד </w:t>
      </w:r>
      <w:bookmarkStart w:id="2290" w:name="_ETM_Q1_1863650"/>
      <w:bookmarkEnd w:id="2290"/>
      <w:r>
        <w:rPr>
          <w:rFonts w:hint="cs"/>
          <w:rtl/>
        </w:rPr>
        <w:t xml:space="preserve">הסעיף הזה </w:t>
      </w:r>
      <w:r>
        <w:rPr>
          <w:rtl/>
        </w:rPr>
        <w:t>–</w:t>
      </w:r>
      <w:r>
        <w:rPr>
          <w:rFonts w:hint="cs"/>
          <w:rtl/>
        </w:rPr>
        <w:t xml:space="preserve"> הסעיף הזה נולד כדי לתת ודאות </w:t>
      </w:r>
      <w:bookmarkStart w:id="2291" w:name="_ETM_Q1_1866650"/>
      <w:bookmarkEnd w:id="2291"/>
      <w:r>
        <w:rPr>
          <w:rFonts w:hint="cs"/>
          <w:rtl/>
        </w:rPr>
        <w:t xml:space="preserve">לחקלאים שידעו לגבי התוצרת החקלאית הטרייה, האם בסופו של </w:t>
      </w:r>
      <w:bookmarkStart w:id="2292" w:name="_ETM_Q1_1876150"/>
      <w:bookmarkEnd w:id="2292"/>
      <w:r>
        <w:rPr>
          <w:rFonts w:hint="cs"/>
          <w:rtl/>
        </w:rPr>
        <w:t xml:space="preserve">דבר תהליך המיפוי שעושה הוועדה שלנו בוועדה המייעצת הוא </w:t>
      </w:r>
      <w:bookmarkStart w:id="2293" w:name="_ETM_Q1_1881150"/>
      <w:bookmarkEnd w:id="2293"/>
      <w:r>
        <w:rPr>
          <w:rFonts w:hint="cs"/>
          <w:rtl/>
        </w:rPr>
        <w:t xml:space="preserve">גם יחול על התוצרת הטרייה. זו למעשה הבקשה של החקלאים. </w:t>
      </w:r>
    </w:p>
    <w:p w:rsidR="00B914C0" w:rsidRDefault="00B914C0" w:rsidP="00B914C0">
      <w:pPr>
        <w:rPr>
          <w:rtl/>
        </w:rPr>
      </w:pPr>
      <w:bookmarkStart w:id="2294" w:name="_ETM_Q1_1905401"/>
      <w:bookmarkEnd w:id="2294"/>
    </w:p>
    <w:p w:rsidR="00B914C0" w:rsidRDefault="00B914C0" w:rsidP="00B914C0">
      <w:pPr>
        <w:pStyle w:val="a4"/>
        <w:keepNext/>
        <w:rPr>
          <w:rtl/>
        </w:rPr>
      </w:pPr>
      <w:bookmarkStart w:id="2295" w:name="ET_speaker_יובל_ליפקין_302"/>
      <w:r w:rsidRPr="00B914C0">
        <w:rPr>
          <w:rStyle w:val="TagStyle"/>
          <w:rtl/>
        </w:rPr>
        <w:t xml:space="preserve"> &lt;&lt; דובר &gt;&gt; </w:t>
      </w:r>
      <w:r>
        <w:rPr>
          <w:rtl/>
        </w:rPr>
        <w:t>יובל ליפקין:</w:t>
      </w:r>
      <w:r w:rsidRPr="00B914C0">
        <w:rPr>
          <w:rStyle w:val="TagStyle"/>
          <w:rtl/>
        </w:rPr>
        <w:t xml:space="preserve"> &lt;&lt; דובר &gt;&gt;</w:t>
      </w:r>
      <w:r>
        <w:rPr>
          <w:rtl/>
        </w:rPr>
        <w:t xml:space="preserve">   </w:t>
      </w:r>
      <w:bookmarkEnd w:id="2295"/>
    </w:p>
    <w:p w:rsidR="00B914C0" w:rsidRDefault="00B914C0" w:rsidP="00B914C0">
      <w:pPr>
        <w:pStyle w:val="KeepWithNext"/>
        <w:rPr>
          <w:rtl/>
        </w:rPr>
      </w:pPr>
    </w:p>
    <w:p w:rsidR="00B914C0" w:rsidRDefault="00B914C0" w:rsidP="001900EC">
      <w:pPr>
        <w:rPr>
          <w:rtl/>
        </w:rPr>
      </w:pPr>
      <w:r>
        <w:rPr>
          <w:rFonts w:hint="cs"/>
          <w:rtl/>
        </w:rPr>
        <w:t xml:space="preserve">פנינה, </w:t>
      </w:r>
      <w:bookmarkStart w:id="2296" w:name="_ETM_Q1_1965602"/>
      <w:bookmarkEnd w:id="2296"/>
      <w:r>
        <w:rPr>
          <w:rFonts w:hint="cs"/>
          <w:rtl/>
        </w:rPr>
        <w:t>חשבתי שהגע</w:t>
      </w:r>
      <w:r w:rsidR="001900EC">
        <w:rPr>
          <w:rFonts w:hint="cs"/>
          <w:rtl/>
        </w:rPr>
        <w:t>נו</w:t>
      </w:r>
      <w:r>
        <w:rPr>
          <w:rFonts w:hint="cs"/>
          <w:rtl/>
        </w:rPr>
        <w:t xml:space="preserve"> להסכמה. משרד החקלאות מתנגד </w:t>
      </w:r>
      <w:bookmarkStart w:id="2297" w:name="_ETM_Q1_1894150"/>
      <w:bookmarkEnd w:id="2297"/>
      <w:r>
        <w:rPr>
          <w:rFonts w:hint="cs"/>
          <w:rtl/>
        </w:rPr>
        <w:t xml:space="preserve">לכך ששר החקלאות ידווח לעניין רישום חומרי הדברה. הסוגיה הזו </w:t>
      </w:r>
      <w:bookmarkStart w:id="2298" w:name="_ETM_Q1_1898150"/>
      <w:bookmarkEnd w:id="2298"/>
      <w:r>
        <w:rPr>
          <w:rFonts w:hint="cs"/>
          <w:rtl/>
        </w:rPr>
        <w:t xml:space="preserve">נמצאת בתקנות לפי חוק הגנת הצומח, וזה פשוט לא קשור </w:t>
      </w:r>
      <w:bookmarkStart w:id="2299" w:name="_ETM_Q1_1904150"/>
      <w:bookmarkEnd w:id="2299"/>
      <w:r>
        <w:rPr>
          <w:rFonts w:hint="cs"/>
          <w:rtl/>
        </w:rPr>
        <w:t>למזון.</w:t>
      </w:r>
    </w:p>
    <w:p w:rsidR="00B914C0" w:rsidRDefault="00B914C0" w:rsidP="00B914C0">
      <w:pPr>
        <w:rPr>
          <w:rtl/>
        </w:rPr>
      </w:pPr>
      <w:bookmarkStart w:id="2300" w:name="_ETM_Q1_1900150"/>
      <w:bookmarkStart w:id="2301" w:name="_ETM_Q1_1900400"/>
      <w:bookmarkEnd w:id="2300"/>
      <w:bookmarkEnd w:id="2301"/>
    </w:p>
    <w:p w:rsidR="00B914C0" w:rsidRDefault="00B914C0" w:rsidP="00B914C0">
      <w:pPr>
        <w:pStyle w:val="af6"/>
        <w:keepNext/>
        <w:rPr>
          <w:rtl/>
        </w:rPr>
      </w:pPr>
      <w:bookmarkStart w:id="2302" w:name="ET_yor_6447_303"/>
      <w:r w:rsidRPr="00B914C0">
        <w:rPr>
          <w:rStyle w:val="TagStyle"/>
          <w:rtl/>
        </w:rPr>
        <w:t xml:space="preserve"> &lt;&lt; יור &gt;&gt; </w:t>
      </w:r>
      <w:r>
        <w:rPr>
          <w:rtl/>
        </w:rPr>
        <w:t>היו"ר יונתן מישרקי:</w:t>
      </w:r>
      <w:r w:rsidRPr="00B914C0">
        <w:rPr>
          <w:rStyle w:val="TagStyle"/>
          <w:rtl/>
        </w:rPr>
        <w:t xml:space="preserve"> &lt;&lt; יור &gt;&gt;</w:t>
      </w:r>
      <w:r>
        <w:rPr>
          <w:rtl/>
        </w:rPr>
        <w:t xml:space="preserve">   </w:t>
      </w:r>
      <w:bookmarkEnd w:id="2302"/>
    </w:p>
    <w:p w:rsidR="00B914C0" w:rsidRDefault="00B914C0" w:rsidP="00B914C0">
      <w:pPr>
        <w:pStyle w:val="KeepWithNext"/>
        <w:rPr>
          <w:rtl/>
        </w:rPr>
      </w:pPr>
    </w:p>
    <w:p w:rsidR="00B914C0" w:rsidRDefault="00B914C0" w:rsidP="00B914C0">
      <w:pPr>
        <w:rPr>
          <w:rtl/>
        </w:rPr>
      </w:pPr>
      <w:bookmarkStart w:id="2303" w:name="_ETM_Q1_1897900"/>
      <w:bookmarkEnd w:id="2303"/>
      <w:r>
        <w:rPr>
          <w:rFonts w:hint="cs"/>
          <w:rtl/>
        </w:rPr>
        <w:t xml:space="preserve">אם זה </w:t>
      </w:r>
      <w:bookmarkStart w:id="2304" w:name="_ETM_Q1_1899151"/>
      <w:bookmarkEnd w:id="2304"/>
      <w:r>
        <w:rPr>
          <w:rFonts w:hint="cs"/>
          <w:rtl/>
        </w:rPr>
        <w:t>מסתדר ביניכם, לי אין בעיה.</w:t>
      </w:r>
    </w:p>
    <w:p w:rsidR="00B914C0" w:rsidRPr="00B914C0" w:rsidRDefault="00B914C0" w:rsidP="00B914C0">
      <w:pPr>
        <w:rPr>
          <w:rtl/>
        </w:rPr>
      </w:pPr>
      <w:bookmarkStart w:id="2305" w:name="_ETM_Q1_1901150"/>
      <w:bookmarkEnd w:id="2305"/>
    </w:p>
    <w:p w:rsidR="00B914C0" w:rsidRDefault="00B914C0" w:rsidP="00B914C0">
      <w:pPr>
        <w:pStyle w:val="a4"/>
        <w:keepNext/>
        <w:rPr>
          <w:rtl/>
        </w:rPr>
      </w:pPr>
      <w:bookmarkStart w:id="2306" w:name="ET_speaker_אביב_חצבני_301"/>
      <w:r w:rsidRPr="00B914C0">
        <w:rPr>
          <w:rStyle w:val="TagStyle"/>
          <w:rtl/>
        </w:rPr>
        <w:t xml:space="preserve"> &lt;&lt; דובר &gt;&gt; </w:t>
      </w:r>
      <w:r>
        <w:rPr>
          <w:rtl/>
        </w:rPr>
        <w:t>אביב חצבני:</w:t>
      </w:r>
      <w:r w:rsidRPr="00B914C0">
        <w:rPr>
          <w:rStyle w:val="TagStyle"/>
          <w:rtl/>
        </w:rPr>
        <w:t xml:space="preserve"> &lt;&lt; דובר &gt;&gt;</w:t>
      </w:r>
      <w:r>
        <w:rPr>
          <w:rtl/>
        </w:rPr>
        <w:t xml:space="preserve">   </w:t>
      </w:r>
      <w:bookmarkEnd w:id="2306"/>
    </w:p>
    <w:p w:rsidR="00B914C0" w:rsidRDefault="00B914C0" w:rsidP="00B914C0">
      <w:pPr>
        <w:pStyle w:val="KeepWithNext"/>
        <w:rPr>
          <w:rtl/>
        </w:rPr>
      </w:pPr>
    </w:p>
    <w:p w:rsidR="00B914C0" w:rsidRDefault="00B914C0" w:rsidP="00B914C0">
      <w:pPr>
        <w:rPr>
          <w:rtl/>
        </w:rPr>
      </w:pPr>
      <w:bookmarkStart w:id="2307" w:name="_ETM_Q1_1888650"/>
      <w:bookmarkEnd w:id="2307"/>
      <w:r>
        <w:rPr>
          <w:rFonts w:hint="cs"/>
          <w:rtl/>
        </w:rPr>
        <w:t xml:space="preserve">לעניין סעיף (ט) יש פה מיקוד בפירות ובירקות טריים, ואני מזכיר לכם שההחרגה בתוספת השנייה (א) דנה גם בנושא של בשר גולמי, חלב גולמי, דבש, ביצים טריות בקליפתן </w:t>
      </w:r>
      <w:r>
        <w:rPr>
          <w:rtl/>
        </w:rPr>
        <w:t>–</w:t>
      </w:r>
      <w:r>
        <w:rPr>
          <w:rFonts w:hint="cs"/>
          <w:rtl/>
        </w:rPr>
        <w:t xml:space="preserve"> אתם תראו את ההערה הזו לאורך כל </w:t>
      </w:r>
      <w:bookmarkStart w:id="2308" w:name="_ETM_Q1_1916150"/>
      <w:bookmarkEnd w:id="2308"/>
      <w:r>
        <w:rPr>
          <w:rFonts w:hint="cs"/>
          <w:rtl/>
        </w:rPr>
        <w:t xml:space="preserve">שרשרת הערך בנושא הזה וגם בהוראת המעבר. זה </w:t>
      </w:r>
      <w:bookmarkStart w:id="2309" w:name="_ETM_Q1_1907520"/>
      <w:bookmarkEnd w:id="2309"/>
      <w:r>
        <w:rPr>
          <w:rFonts w:hint="cs"/>
          <w:rtl/>
        </w:rPr>
        <w:t xml:space="preserve">צריך להכיל את הכול בהתאם להחרגה שיש </w:t>
      </w:r>
      <w:bookmarkStart w:id="2310" w:name="_ETM_Q1_1920401"/>
      <w:bookmarkEnd w:id="2310"/>
      <w:r>
        <w:rPr>
          <w:rFonts w:hint="cs"/>
          <w:rtl/>
        </w:rPr>
        <w:t>בתוספת השנייה (א).</w:t>
      </w:r>
    </w:p>
    <w:p w:rsidR="00B914C0" w:rsidRDefault="00B914C0" w:rsidP="00B914C0">
      <w:pPr>
        <w:rPr>
          <w:rtl/>
        </w:rPr>
      </w:pPr>
    </w:p>
    <w:p w:rsidR="00B914C0" w:rsidRDefault="00B914C0" w:rsidP="00B914C0">
      <w:pPr>
        <w:pStyle w:val="a4"/>
        <w:keepNext/>
        <w:rPr>
          <w:rtl/>
        </w:rPr>
      </w:pPr>
      <w:bookmarkStart w:id="2311" w:name="ET_speaker_נעה_בן_שבת_304"/>
      <w:r w:rsidRPr="00B914C0">
        <w:rPr>
          <w:rStyle w:val="TagStyle"/>
          <w:rtl/>
        </w:rPr>
        <w:t xml:space="preserve"> &lt;&lt; דובר &gt;&gt; </w:t>
      </w:r>
      <w:r>
        <w:rPr>
          <w:rtl/>
        </w:rPr>
        <w:t>נעה בן שבת:</w:t>
      </w:r>
      <w:r w:rsidRPr="00B914C0">
        <w:rPr>
          <w:rStyle w:val="TagStyle"/>
          <w:rtl/>
        </w:rPr>
        <w:t xml:space="preserve"> &lt;&lt; דובר &gt;&gt;</w:t>
      </w:r>
      <w:r>
        <w:rPr>
          <w:rtl/>
        </w:rPr>
        <w:t xml:space="preserve">   </w:t>
      </w:r>
      <w:bookmarkEnd w:id="2311"/>
    </w:p>
    <w:p w:rsidR="00B914C0" w:rsidRDefault="00B914C0" w:rsidP="00B914C0">
      <w:pPr>
        <w:pStyle w:val="KeepWithNext"/>
        <w:rPr>
          <w:rtl/>
        </w:rPr>
      </w:pPr>
    </w:p>
    <w:p w:rsidR="00B914C0" w:rsidRDefault="00B914C0" w:rsidP="00B914C0">
      <w:pPr>
        <w:rPr>
          <w:rtl/>
        </w:rPr>
      </w:pPr>
      <w:bookmarkStart w:id="2312" w:name="_ETM_Q1_1920280"/>
      <w:bookmarkStart w:id="2313" w:name="_ETM_Q1_1922650"/>
      <w:bookmarkEnd w:id="2312"/>
      <w:bookmarkEnd w:id="2313"/>
      <w:r>
        <w:rPr>
          <w:rFonts w:hint="cs"/>
          <w:rtl/>
        </w:rPr>
        <w:t xml:space="preserve">רק נגיד "שאריות חומרי הדברה", </w:t>
      </w:r>
      <w:bookmarkStart w:id="2314" w:name="_ETM_Q1_1918150"/>
      <w:bookmarkEnd w:id="2314"/>
      <w:r>
        <w:rPr>
          <w:rFonts w:hint="cs"/>
          <w:rtl/>
        </w:rPr>
        <w:t>ונוריד הסיפא של "פירות וירקות".</w:t>
      </w:r>
    </w:p>
    <w:p w:rsidR="00B914C0" w:rsidRDefault="00B914C0" w:rsidP="00B914C0">
      <w:pPr>
        <w:rPr>
          <w:rtl/>
        </w:rPr>
      </w:pPr>
      <w:bookmarkStart w:id="2315" w:name="_ETM_Q1_1918650"/>
      <w:bookmarkStart w:id="2316" w:name="_ETM_Q1_1919151"/>
      <w:bookmarkEnd w:id="2315"/>
      <w:bookmarkEnd w:id="2316"/>
    </w:p>
    <w:p w:rsidR="00B914C0" w:rsidRDefault="00B914C0" w:rsidP="00B914C0">
      <w:pPr>
        <w:pStyle w:val="a4"/>
        <w:keepNext/>
        <w:rPr>
          <w:rtl/>
        </w:rPr>
      </w:pPr>
      <w:bookmarkStart w:id="2317" w:name="ET_speaker_יובל_ליפקין_305"/>
      <w:r w:rsidRPr="00B914C0">
        <w:rPr>
          <w:rStyle w:val="TagStyle"/>
          <w:rtl/>
        </w:rPr>
        <w:t xml:space="preserve"> &lt;&lt; דובר &gt;&gt; </w:t>
      </w:r>
      <w:r>
        <w:rPr>
          <w:rtl/>
        </w:rPr>
        <w:t>יובל ליפקין:</w:t>
      </w:r>
      <w:r w:rsidRPr="00B914C0">
        <w:rPr>
          <w:rStyle w:val="TagStyle"/>
          <w:rtl/>
        </w:rPr>
        <w:t xml:space="preserve"> &lt;&lt; דובר &gt;&gt;</w:t>
      </w:r>
      <w:r>
        <w:rPr>
          <w:rtl/>
        </w:rPr>
        <w:t xml:space="preserve">   </w:t>
      </w:r>
      <w:bookmarkEnd w:id="2317"/>
    </w:p>
    <w:p w:rsidR="00B914C0" w:rsidRDefault="00B914C0" w:rsidP="00B914C0">
      <w:pPr>
        <w:pStyle w:val="KeepWithNext"/>
        <w:rPr>
          <w:rtl/>
        </w:rPr>
      </w:pPr>
    </w:p>
    <w:p w:rsidR="00B914C0" w:rsidRDefault="00B914C0" w:rsidP="00B914C0">
      <w:pPr>
        <w:rPr>
          <w:rtl/>
        </w:rPr>
      </w:pPr>
      <w:bookmarkStart w:id="2318" w:name="_ETM_Q1_1919400"/>
      <w:bookmarkEnd w:id="2318"/>
      <w:r>
        <w:rPr>
          <w:rFonts w:hint="cs"/>
          <w:rtl/>
        </w:rPr>
        <w:t>מסכים. מאושר מבחינתנו.</w:t>
      </w:r>
      <w:r w:rsidR="002E6ED6">
        <w:rPr>
          <w:rFonts w:hint="cs"/>
          <w:rtl/>
        </w:rPr>
        <w:t xml:space="preserve"> הכול על מזון מעובד.</w:t>
      </w:r>
    </w:p>
    <w:p w:rsidR="00B914C0" w:rsidRDefault="00B914C0" w:rsidP="00B914C0">
      <w:pPr>
        <w:rPr>
          <w:rtl/>
        </w:rPr>
      </w:pPr>
      <w:bookmarkStart w:id="2319" w:name="_ETM_Q1_1935650"/>
      <w:bookmarkEnd w:id="2319"/>
    </w:p>
    <w:p w:rsidR="00B914C0" w:rsidRDefault="00B914C0" w:rsidP="00B914C0">
      <w:pPr>
        <w:pStyle w:val="af6"/>
        <w:keepNext/>
        <w:rPr>
          <w:rtl/>
        </w:rPr>
      </w:pPr>
      <w:bookmarkStart w:id="2320" w:name="ET_yor_6447_307"/>
      <w:r w:rsidRPr="00B914C0">
        <w:rPr>
          <w:rStyle w:val="TagStyle"/>
          <w:rtl/>
        </w:rPr>
        <w:t xml:space="preserve"> &lt;&lt; יור &gt;&gt; </w:t>
      </w:r>
      <w:r>
        <w:rPr>
          <w:rtl/>
        </w:rPr>
        <w:t>היו"ר יונתן מישרקי:</w:t>
      </w:r>
      <w:r w:rsidRPr="00B914C0">
        <w:rPr>
          <w:rStyle w:val="TagStyle"/>
          <w:rtl/>
        </w:rPr>
        <w:t xml:space="preserve"> &lt;&lt; יור &gt;&gt;</w:t>
      </w:r>
      <w:r>
        <w:rPr>
          <w:rtl/>
        </w:rPr>
        <w:t xml:space="preserve">   </w:t>
      </w:r>
      <w:bookmarkEnd w:id="2320"/>
    </w:p>
    <w:p w:rsidR="00B914C0" w:rsidRDefault="00B914C0" w:rsidP="00B914C0">
      <w:pPr>
        <w:pStyle w:val="KeepWithNext"/>
        <w:rPr>
          <w:rtl/>
        </w:rPr>
      </w:pPr>
    </w:p>
    <w:p w:rsidR="00B914C0" w:rsidRPr="00B914C0" w:rsidRDefault="00B914C0" w:rsidP="00B914C0">
      <w:pPr>
        <w:rPr>
          <w:rtl/>
        </w:rPr>
      </w:pPr>
      <w:r>
        <w:rPr>
          <w:rFonts w:hint="cs"/>
          <w:rtl/>
        </w:rPr>
        <w:t>בסדר גמור. אביב, ההערה במקום.</w:t>
      </w:r>
    </w:p>
    <w:p w:rsidR="00B914C0" w:rsidRDefault="00B914C0" w:rsidP="00B914C0">
      <w:pPr>
        <w:rPr>
          <w:rtl/>
        </w:rPr>
      </w:pPr>
      <w:bookmarkStart w:id="2321" w:name="_ETM_Q1_1920748"/>
      <w:bookmarkEnd w:id="2321"/>
    </w:p>
    <w:p w:rsidR="00B914C0" w:rsidRDefault="00B914C0" w:rsidP="00B914C0">
      <w:pPr>
        <w:pStyle w:val="a4"/>
        <w:keepNext/>
        <w:rPr>
          <w:rtl/>
        </w:rPr>
      </w:pPr>
      <w:bookmarkStart w:id="2322" w:name="ET_speaker_נעה_בן_שבת_306"/>
      <w:r w:rsidRPr="00B914C0">
        <w:rPr>
          <w:rStyle w:val="TagStyle"/>
          <w:rtl/>
        </w:rPr>
        <w:t xml:space="preserve"> &lt;&lt; דובר &gt;&gt; </w:t>
      </w:r>
      <w:r>
        <w:rPr>
          <w:rtl/>
        </w:rPr>
        <w:t>נעה בן שבת:</w:t>
      </w:r>
      <w:r w:rsidRPr="00B914C0">
        <w:rPr>
          <w:rStyle w:val="TagStyle"/>
          <w:rtl/>
        </w:rPr>
        <w:t xml:space="preserve"> &lt;&lt; דובר &gt;&gt;</w:t>
      </w:r>
      <w:r>
        <w:rPr>
          <w:rtl/>
        </w:rPr>
        <w:t xml:space="preserve">   </w:t>
      </w:r>
      <w:bookmarkEnd w:id="2322"/>
    </w:p>
    <w:p w:rsidR="00B914C0" w:rsidRDefault="00B914C0" w:rsidP="00B914C0">
      <w:pPr>
        <w:pStyle w:val="KeepWithNext"/>
        <w:rPr>
          <w:rtl/>
        </w:rPr>
      </w:pPr>
    </w:p>
    <w:p w:rsidR="002A6677" w:rsidRDefault="00B914C0" w:rsidP="002E6ED6">
      <w:pPr>
        <w:rPr>
          <w:rtl/>
        </w:rPr>
      </w:pPr>
      <w:r>
        <w:rPr>
          <w:rFonts w:hint="cs"/>
          <w:rtl/>
        </w:rPr>
        <w:t xml:space="preserve">סעיף (י) ירד, </w:t>
      </w:r>
      <w:bookmarkStart w:id="2323" w:name="_ETM_Q1_1945650"/>
      <w:bookmarkEnd w:id="2323"/>
      <w:r>
        <w:rPr>
          <w:rFonts w:hint="cs"/>
          <w:rtl/>
        </w:rPr>
        <w:t>ועכשיו יש את (יא)</w:t>
      </w:r>
      <w:bookmarkStart w:id="2324" w:name="_ETM_Q1_1949400"/>
      <w:bookmarkEnd w:id="2324"/>
      <w:r>
        <w:rPr>
          <w:rFonts w:hint="cs"/>
          <w:rtl/>
        </w:rPr>
        <w:t xml:space="preserve"> </w:t>
      </w:r>
      <w:r>
        <w:rPr>
          <w:rtl/>
        </w:rPr>
        <w:t>–</w:t>
      </w:r>
      <w:r>
        <w:rPr>
          <w:rFonts w:hint="cs"/>
          <w:rtl/>
        </w:rPr>
        <w:t xml:space="preserve"> "</w:t>
      </w:r>
      <w:r>
        <w:rPr>
          <w:rtl/>
        </w:rPr>
        <w:t>השר ידווח לוועדה עד יום א' בטבת</w:t>
      </w:r>
      <w:r>
        <w:rPr>
          <w:rFonts w:hint="cs"/>
          <w:rtl/>
        </w:rPr>
        <w:t xml:space="preserve"> - - -</w:t>
      </w:r>
      <w:r w:rsidR="002E6ED6">
        <w:rPr>
          <w:rFonts w:hint="cs"/>
          <w:rtl/>
        </w:rPr>
        <w:t xml:space="preserve"> </w:t>
      </w:r>
      <w:r>
        <w:rPr>
          <w:rFonts w:hint="cs"/>
          <w:rtl/>
        </w:rPr>
        <w:t xml:space="preserve">", זה סעיף שקראנו אותו כבר והוא מדבר על </w:t>
      </w:r>
      <w:r w:rsidR="002E6ED6" w:rsidRPr="002E6ED6">
        <w:rPr>
          <w:rtl/>
        </w:rPr>
        <w:t>אקרילאמיד</w:t>
      </w:r>
      <w:r>
        <w:rPr>
          <w:rFonts w:hint="cs"/>
          <w:rtl/>
        </w:rPr>
        <w:t xml:space="preserve">. סגרנו אותו ואין טעם לקרוא </w:t>
      </w:r>
      <w:bookmarkStart w:id="2325" w:name="_ETM_Q1_1961900"/>
      <w:bookmarkEnd w:id="2325"/>
      <w:r>
        <w:rPr>
          <w:rFonts w:hint="cs"/>
          <w:rtl/>
        </w:rPr>
        <w:t>אותו שוב.</w:t>
      </w:r>
      <w:r w:rsidR="002A6677">
        <w:rPr>
          <w:rFonts w:hint="cs"/>
          <w:rtl/>
        </w:rPr>
        <w:t xml:space="preserve"> </w:t>
      </w:r>
    </w:p>
    <w:p w:rsidR="002A6677" w:rsidRDefault="002A6677" w:rsidP="002A6677">
      <w:pPr>
        <w:rPr>
          <w:rtl/>
        </w:rPr>
      </w:pPr>
    </w:p>
    <w:p w:rsidR="00B914C0" w:rsidRDefault="002A6677" w:rsidP="00B44A7C">
      <w:pPr>
        <w:rPr>
          <w:rtl/>
        </w:rPr>
      </w:pPr>
      <w:bookmarkStart w:id="2326" w:name="_ETM_Q1_1990150"/>
      <w:bookmarkEnd w:id="2326"/>
      <w:r>
        <w:rPr>
          <w:rFonts w:hint="cs"/>
          <w:rtl/>
        </w:rPr>
        <w:t xml:space="preserve">לגבי </w:t>
      </w:r>
      <w:bookmarkStart w:id="2327" w:name="_ETM_Q1_1996150"/>
      <w:bookmarkEnd w:id="2327"/>
      <w:r>
        <w:rPr>
          <w:rFonts w:hint="cs"/>
          <w:rtl/>
        </w:rPr>
        <w:t>נוסח סעיף 321</w:t>
      </w:r>
      <w:r w:rsidR="00B44A7C">
        <w:rPr>
          <w:rFonts w:hint="cs"/>
          <w:rtl/>
        </w:rPr>
        <w:t>,</w:t>
      </w:r>
      <w:r>
        <w:rPr>
          <w:rFonts w:hint="cs"/>
          <w:rtl/>
        </w:rPr>
        <w:t xml:space="preserve"> אמרנו שנחזור אליו, סעיף ההנחיות </w:t>
      </w:r>
      <w:bookmarkStart w:id="2328" w:name="_ETM_Q1_2003900"/>
      <w:bookmarkEnd w:id="2328"/>
      <w:r>
        <w:rPr>
          <w:rFonts w:hint="cs"/>
          <w:rtl/>
        </w:rPr>
        <w:t xml:space="preserve">של משרד הבריאות. ההנחיות והוראות הנוהל שהיו קיימות לפני 2015, </w:t>
      </w:r>
      <w:bookmarkStart w:id="2329" w:name="_ETM_Q1_2011400"/>
      <w:bookmarkEnd w:id="2329"/>
      <w:r>
        <w:rPr>
          <w:rFonts w:hint="cs"/>
          <w:rtl/>
        </w:rPr>
        <w:t>ניתן להן תוקף מכוח החוק הזה כי רואים אות</w:t>
      </w:r>
      <w:r w:rsidR="002E6ED6">
        <w:rPr>
          <w:rFonts w:hint="cs"/>
          <w:rtl/>
        </w:rPr>
        <w:t>ן</w:t>
      </w:r>
      <w:r>
        <w:rPr>
          <w:rFonts w:hint="cs"/>
          <w:rtl/>
        </w:rPr>
        <w:t xml:space="preserve"> כאילו </w:t>
      </w:r>
      <w:bookmarkStart w:id="2330" w:name="_ETM_Q1_2019150"/>
      <w:bookmarkEnd w:id="2330"/>
      <w:r>
        <w:rPr>
          <w:rFonts w:hint="cs"/>
          <w:rtl/>
        </w:rPr>
        <w:t xml:space="preserve">שהן חלק מחקיקת המזון, וזה נקבע בתור הוראת שעה, </w:t>
      </w:r>
      <w:bookmarkStart w:id="2331" w:name="_ETM_Q1_2026151"/>
      <w:bookmarkEnd w:id="2331"/>
      <w:r>
        <w:rPr>
          <w:rFonts w:hint="cs"/>
          <w:rtl/>
        </w:rPr>
        <w:t>עד שייקבעו ההוראות שיחליפו אותן או עד תאריך מסוים</w:t>
      </w:r>
      <w:bookmarkStart w:id="2332" w:name="_ETM_Q1_2030150"/>
      <w:bookmarkEnd w:id="2332"/>
      <w:r>
        <w:rPr>
          <w:rFonts w:hint="cs"/>
          <w:rtl/>
        </w:rPr>
        <w:t xml:space="preserve"> </w:t>
      </w:r>
      <w:r>
        <w:rPr>
          <w:rtl/>
        </w:rPr>
        <w:t>–</w:t>
      </w:r>
      <w:r>
        <w:rPr>
          <w:rFonts w:hint="cs"/>
          <w:rtl/>
        </w:rPr>
        <w:t xml:space="preserve"> וכעת השאלה אם אנחנו נשארים באותו תאריך.</w:t>
      </w:r>
    </w:p>
    <w:p w:rsidR="002A6677" w:rsidRDefault="002A6677" w:rsidP="002A6677">
      <w:pPr>
        <w:rPr>
          <w:rtl/>
        </w:rPr>
      </w:pPr>
    </w:p>
    <w:p w:rsidR="002A6677" w:rsidRDefault="002A6677" w:rsidP="002A6677">
      <w:pPr>
        <w:pStyle w:val="a4"/>
        <w:keepNext/>
        <w:rPr>
          <w:rtl/>
        </w:rPr>
      </w:pPr>
      <w:bookmarkStart w:id="2333" w:name="ET_speaker_רוית_ארבל__309"/>
      <w:r w:rsidRPr="002A6677">
        <w:rPr>
          <w:rStyle w:val="TagStyle"/>
          <w:rtl/>
        </w:rPr>
        <w:t xml:space="preserve"> &lt;&lt; דובר &gt;&gt; </w:t>
      </w:r>
      <w:r>
        <w:rPr>
          <w:rtl/>
        </w:rPr>
        <w:t>רוית ארבל:</w:t>
      </w:r>
      <w:r w:rsidRPr="002A6677">
        <w:rPr>
          <w:rStyle w:val="TagStyle"/>
          <w:rtl/>
        </w:rPr>
        <w:t xml:space="preserve"> &lt;&lt; דובר &gt;&gt;</w:t>
      </w:r>
      <w:r>
        <w:rPr>
          <w:rtl/>
        </w:rPr>
        <w:t xml:space="preserve">   </w:t>
      </w:r>
      <w:bookmarkEnd w:id="2333"/>
    </w:p>
    <w:p w:rsidR="002A6677" w:rsidRDefault="002A6677" w:rsidP="002A6677">
      <w:pPr>
        <w:pStyle w:val="KeepWithNext"/>
        <w:rPr>
          <w:rtl/>
        </w:rPr>
      </w:pPr>
    </w:p>
    <w:p w:rsidR="002A6677" w:rsidRDefault="002A6677" w:rsidP="002A6677">
      <w:pPr>
        <w:rPr>
          <w:rtl/>
        </w:rPr>
      </w:pPr>
      <w:bookmarkStart w:id="2334" w:name="_ETM_Q1_2039900"/>
      <w:bookmarkStart w:id="2335" w:name="_ETM_Q1_2033650"/>
      <w:bookmarkEnd w:id="2334"/>
      <w:bookmarkEnd w:id="2335"/>
      <w:r>
        <w:rPr>
          <w:rFonts w:hint="cs"/>
          <w:rtl/>
        </w:rPr>
        <w:t xml:space="preserve">זה לא </w:t>
      </w:r>
      <w:bookmarkStart w:id="2336" w:name="_ETM_Q1_2033900"/>
      <w:bookmarkEnd w:id="2336"/>
      <w:r>
        <w:rPr>
          <w:rFonts w:hint="cs"/>
          <w:rtl/>
        </w:rPr>
        <w:t xml:space="preserve">321, </w:t>
      </w:r>
      <w:r w:rsidR="002E6ED6">
        <w:rPr>
          <w:rFonts w:hint="cs"/>
          <w:rtl/>
        </w:rPr>
        <w:t>א</w:t>
      </w:r>
      <w:r>
        <w:rPr>
          <w:rFonts w:hint="cs"/>
          <w:rtl/>
        </w:rPr>
        <w:t xml:space="preserve">לא (ד). </w:t>
      </w:r>
    </w:p>
    <w:p w:rsidR="002A6677" w:rsidRDefault="002A6677" w:rsidP="002A6677">
      <w:pPr>
        <w:rPr>
          <w:rtl/>
        </w:rPr>
      </w:pPr>
      <w:bookmarkStart w:id="2337" w:name="_ETM_Q1_2036400"/>
      <w:bookmarkEnd w:id="2337"/>
    </w:p>
    <w:p w:rsidR="002A6677" w:rsidRDefault="002A6677" w:rsidP="002A6677">
      <w:pPr>
        <w:pStyle w:val="af6"/>
        <w:keepNext/>
        <w:rPr>
          <w:rtl/>
        </w:rPr>
      </w:pPr>
      <w:bookmarkStart w:id="2338" w:name="ET_yor_6447_308"/>
      <w:r w:rsidRPr="002A6677">
        <w:rPr>
          <w:rStyle w:val="TagStyle"/>
          <w:rtl/>
        </w:rPr>
        <w:t xml:space="preserve"> &lt;&lt; יור &gt;&gt; </w:t>
      </w:r>
      <w:r>
        <w:rPr>
          <w:rtl/>
        </w:rPr>
        <w:t>היו"ר יונתן מישרקי:</w:t>
      </w:r>
      <w:r w:rsidRPr="002A6677">
        <w:rPr>
          <w:rStyle w:val="TagStyle"/>
          <w:rtl/>
        </w:rPr>
        <w:t xml:space="preserve"> &lt;&lt; יור &gt;&gt;</w:t>
      </w:r>
      <w:r>
        <w:rPr>
          <w:rtl/>
        </w:rPr>
        <w:t xml:space="preserve">   </w:t>
      </w:r>
      <w:bookmarkEnd w:id="2338"/>
    </w:p>
    <w:p w:rsidR="002A6677" w:rsidRDefault="002A6677" w:rsidP="002A6677">
      <w:pPr>
        <w:pStyle w:val="KeepWithNext"/>
        <w:rPr>
          <w:rtl/>
        </w:rPr>
      </w:pPr>
    </w:p>
    <w:p w:rsidR="002A6677" w:rsidRDefault="002A6677" w:rsidP="002A6677">
      <w:pPr>
        <w:rPr>
          <w:rtl/>
        </w:rPr>
      </w:pPr>
      <w:bookmarkStart w:id="2339" w:name="_ETM_Q1_2038650"/>
      <w:bookmarkStart w:id="2340" w:name="_ETM_Q1_2036650"/>
      <w:bookmarkEnd w:id="2339"/>
      <w:bookmarkEnd w:id="2340"/>
      <w:r>
        <w:rPr>
          <w:rFonts w:hint="cs"/>
          <w:rtl/>
        </w:rPr>
        <w:t>כן, סעיף קטן (ד)</w:t>
      </w:r>
    </w:p>
    <w:p w:rsidR="002A6677" w:rsidRDefault="002A6677" w:rsidP="002A6677">
      <w:pPr>
        <w:rPr>
          <w:rtl/>
        </w:rPr>
      </w:pPr>
      <w:bookmarkStart w:id="2341" w:name="_ETM_Q1_2040900"/>
      <w:bookmarkStart w:id="2342" w:name="_ETM_Q1_2041400"/>
      <w:bookmarkEnd w:id="2341"/>
      <w:bookmarkEnd w:id="2342"/>
    </w:p>
    <w:p w:rsidR="002A6677" w:rsidRDefault="002A6677" w:rsidP="002A6677">
      <w:pPr>
        <w:pStyle w:val="a4"/>
        <w:keepNext/>
        <w:rPr>
          <w:rtl/>
        </w:rPr>
      </w:pPr>
      <w:bookmarkStart w:id="2343" w:name="ET_speaker_נעה_בן_שבת_310"/>
      <w:r w:rsidRPr="002A6677">
        <w:rPr>
          <w:rStyle w:val="TagStyle"/>
          <w:rtl/>
        </w:rPr>
        <w:t xml:space="preserve"> &lt;&lt; דובר &gt;&gt; </w:t>
      </w:r>
      <w:r>
        <w:rPr>
          <w:rtl/>
        </w:rPr>
        <w:t>נעה בן שבת:</w:t>
      </w:r>
      <w:r w:rsidRPr="002A6677">
        <w:rPr>
          <w:rStyle w:val="TagStyle"/>
          <w:rtl/>
        </w:rPr>
        <w:t xml:space="preserve"> &lt;&lt; דובר &gt;&gt;</w:t>
      </w:r>
      <w:r>
        <w:rPr>
          <w:rtl/>
        </w:rPr>
        <w:t xml:space="preserve">   </w:t>
      </w:r>
      <w:bookmarkEnd w:id="2343"/>
    </w:p>
    <w:p w:rsidR="002A6677" w:rsidRDefault="002A6677" w:rsidP="002A6677">
      <w:pPr>
        <w:pStyle w:val="KeepWithNext"/>
        <w:rPr>
          <w:rtl/>
        </w:rPr>
      </w:pPr>
    </w:p>
    <w:p w:rsidR="002A6677" w:rsidRDefault="002A6677" w:rsidP="002A6677">
      <w:pPr>
        <w:rPr>
          <w:rtl/>
        </w:rPr>
      </w:pPr>
      <w:bookmarkStart w:id="2344" w:name="_ETM_Q1_2041650"/>
      <w:bookmarkEnd w:id="2344"/>
      <w:r>
        <w:rPr>
          <w:rFonts w:hint="cs"/>
          <w:rtl/>
        </w:rPr>
        <w:t xml:space="preserve">משרד הבריאות, אתם ביקשתם </w:t>
      </w:r>
      <w:bookmarkStart w:id="2345" w:name="_ETM_Q1_2043650"/>
      <w:bookmarkEnd w:id="2345"/>
      <w:r>
        <w:rPr>
          <w:rFonts w:hint="cs"/>
          <w:rtl/>
        </w:rPr>
        <w:t xml:space="preserve">להאריך את זה עד תום תקופת השעה, שזה אומר </w:t>
      </w:r>
      <w:bookmarkStart w:id="2346" w:name="_ETM_Q1_2046650"/>
      <w:bookmarkEnd w:id="2346"/>
      <w:r>
        <w:rPr>
          <w:rFonts w:hint="cs"/>
          <w:rtl/>
        </w:rPr>
        <w:t xml:space="preserve">עד 2029. האם זה יישאר כך? הנחיות והוראות נוהל? שזה </w:t>
      </w:r>
      <w:bookmarkStart w:id="2347" w:name="_ETM_Q1_2061650"/>
      <w:bookmarkEnd w:id="2347"/>
      <w:r>
        <w:rPr>
          <w:rFonts w:hint="cs"/>
          <w:rtl/>
        </w:rPr>
        <w:t>יישאר עד 2029?</w:t>
      </w:r>
    </w:p>
    <w:p w:rsidR="002A6677" w:rsidRDefault="002A6677" w:rsidP="002A6677">
      <w:pPr>
        <w:rPr>
          <w:rtl/>
        </w:rPr>
      </w:pPr>
      <w:bookmarkStart w:id="2348" w:name="_ETM_Q1_2057650"/>
      <w:bookmarkEnd w:id="2348"/>
    </w:p>
    <w:p w:rsidR="002A6677" w:rsidRDefault="002A6677" w:rsidP="002A6677">
      <w:pPr>
        <w:pStyle w:val="a4"/>
        <w:keepNext/>
        <w:rPr>
          <w:rtl/>
        </w:rPr>
      </w:pPr>
      <w:bookmarkStart w:id="2349" w:name="ET_speaker_פנינה_אורןשנידור_311"/>
      <w:r w:rsidRPr="002A6677">
        <w:rPr>
          <w:rStyle w:val="TagStyle"/>
          <w:rtl/>
        </w:rPr>
        <w:t xml:space="preserve"> &lt;&lt; דובר &gt;&gt; </w:t>
      </w:r>
      <w:r>
        <w:rPr>
          <w:rtl/>
        </w:rPr>
        <w:t>פנינה אורן-שנידור:</w:t>
      </w:r>
      <w:r w:rsidRPr="002A6677">
        <w:rPr>
          <w:rStyle w:val="TagStyle"/>
          <w:rtl/>
        </w:rPr>
        <w:t xml:space="preserve"> &lt;&lt; דובר &gt;&gt;</w:t>
      </w:r>
      <w:r>
        <w:rPr>
          <w:rtl/>
        </w:rPr>
        <w:t xml:space="preserve">   </w:t>
      </w:r>
      <w:bookmarkEnd w:id="2349"/>
    </w:p>
    <w:p w:rsidR="002A6677" w:rsidRDefault="002A6677" w:rsidP="002A6677">
      <w:pPr>
        <w:pStyle w:val="KeepWithNext"/>
        <w:rPr>
          <w:rtl/>
        </w:rPr>
      </w:pPr>
    </w:p>
    <w:p w:rsidR="002A6677" w:rsidRDefault="002A6677" w:rsidP="002A6677">
      <w:pPr>
        <w:rPr>
          <w:rtl/>
        </w:rPr>
      </w:pPr>
      <w:bookmarkStart w:id="2350" w:name="_ETM_Q1_2053400"/>
      <w:bookmarkEnd w:id="2350"/>
      <w:r>
        <w:rPr>
          <w:rFonts w:hint="cs"/>
          <w:rtl/>
        </w:rPr>
        <w:t>כן.</w:t>
      </w:r>
    </w:p>
    <w:p w:rsidR="002A6677" w:rsidRDefault="002A6677" w:rsidP="002A6677">
      <w:pPr>
        <w:rPr>
          <w:rtl/>
        </w:rPr>
      </w:pPr>
      <w:bookmarkStart w:id="2351" w:name="_ETM_Q1_2059150"/>
      <w:bookmarkEnd w:id="2351"/>
    </w:p>
    <w:p w:rsidR="002A6677" w:rsidRDefault="002A6677" w:rsidP="002A6677">
      <w:pPr>
        <w:pStyle w:val="a4"/>
        <w:keepNext/>
        <w:rPr>
          <w:rtl/>
        </w:rPr>
      </w:pPr>
      <w:bookmarkStart w:id="2352" w:name="ET_speaker_נעה_בן_שבת_312"/>
      <w:r w:rsidRPr="002A6677">
        <w:rPr>
          <w:rStyle w:val="TagStyle"/>
          <w:rtl/>
        </w:rPr>
        <w:t xml:space="preserve"> &lt;&lt; דובר &gt;&gt; </w:t>
      </w:r>
      <w:r>
        <w:rPr>
          <w:rtl/>
        </w:rPr>
        <w:t>נעה בן שבת:</w:t>
      </w:r>
      <w:r w:rsidRPr="002A6677">
        <w:rPr>
          <w:rStyle w:val="TagStyle"/>
          <w:rtl/>
        </w:rPr>
        <w:t xml:space="preserve"> &lt;&lt; דובר &gt;&gt;</w:t>
      </w:r>
      <w:r>
        <w:rPr>
          <w:rtl/>
        </w:rPr>
        <w:t xml:space="preserve">   </w:t>
      </w:r>
      <w:bookmarkEnd w:id="2352"/>
    </w:p>
    <w:p w:rsidR="002A6677" w:rsidRDefault="002A6677" w:rsidP="002A6677">
      <w:pPr>
        <w:pStyle w:val="KeepWithNext"/>
        <w:rPr>
          <w:rtl/>
        </w:rPr>
      </w:pPr>
    </w:p>
    <w:p w:rsidR="002A6677" w:rsidRDefault="002A6677" w:rsidP="002A6677">
      <w:pPr>
        <w:rPr>
          <w:rtl/>
        </w:rPr>
      </w:pPr>
      <w:bookmarkStart w:id="2353" w:name="_ETM_Q1_2059900"/>
      <w:bookmarkEnd w:id="2353"/>
      <w:r>
        <w:rPr>
          <w:rFonts w:hint="cs"/>
          <w:rtl/>
        </w:rPr>
        <w:t xml:space="preserve">אוקיי. בסעיף קטן </w:t>
      </w:r>
      <w:bookmarkStart w:id="2354" w:name="_ETM_Q1_2065401"/>
      <w:bookmarkEnd w:id="2354"/>
      <w:r>
        <w:rPr>
          <w:rFonts w:hint="cs"/>
          <w:rtl/>
        </w:rPr>
        <w:t>(ו) נמחק המועד, כך שההנחיות שקשורות ל</w:t>
      </w:r>
      <w:r w:rsidR="009D7392">
        <w:rPr>
          <w:rFonts w:hint="cs"/>
          <w:rtl/>
        </w:rPr>
        <w:t>יבוא</w:t>
      </w:r>
      <w:r>
        <w:rPr>
          <w:rFonts w:hint="cs"/>
          <w:rtl/>
        </w:rPr>
        <w:t xml:space="preserve"> מזון ושחרור מתחנת </w:t>
      </w:r>
      <w:bookmarkStart w:id="2355" w:name="_ETM_Q1_2071650"/>
      <w:bookmarkEnd w:id="2355"/>
      <w:r>
        <w:rPr>
          <w:rFonts w:hint="cs"/>
          <w:rtl/>
        </w:rPr>
        <w:t xml:space="preserve">ההסגר ימשיכו לחול כל עוד לא יותקנו תקנות שיחליפו אותן. </w:t>
      </w:r>
    </w:p>
    <w:p w:rsidR="002A6677" w:rsidRDefault="002A6677" w:rsidP="002A6677">
      <w:pPr>
        <w:rPr>
          <w:rtl/>
        </w:rPr>
      </w:pPr>
      <w:bookmarkStart w:id="2356" w:name="_ETM_Q1_2082650"/>
      <w:bookmarkStart w:id="2357" w:name="_ETM_Q1_2083900"/>
      <w:bookmarkEnd w:id="2356"/>
      <w:bookmarkEnd w:id="2357"/>
    </w:p>
    <w:p w:rsidR="002A6677" w:rsidRDefault="002A6677" w:rsidP="002A6677">
      <w:pPr>
        <w:pStyle w:val="a4"/>
        <w:keepNext/>
        <w:rPr>
          <w:rtl/>
        </w:rPr>
      </w:pPr>
      <w:bookmarkStart w:id="2358" w:name="ET_speaker_רוית_ארבל__313"/>
      <w:r w:rsidRPr="002A6677">
        <w:rPr>
          <w:rStyle w:val="TagStyle"/>
          <w:rtl/>
        </w:rPr>
        <w:t xml:space="preserve"> &lt;&lt; דובר &gt;&gt; </w:t>
      </w:r>
      <w:r>
        <w:rPr>
          <w:rtl/>
        </w:rPr>
        <w:t>רוית ארבל:</w:t>
      </w:r>
      <w:r w:rsidRPr="002A6677">
        <w:rPr>
          <w:rStyle w:val="TagStyle"/>
          <w:rtl/>
        </w:rPr>
        <w:t xml:space="preserve"> &lt;&lt; דובר &gt;&gt;</w:t>
      </w:r>
      <w:r>
        <w:rPr>
          <w:rtl/>
        </w:rPr>
        <w:t xml:space="preserve">   </w:t>
      </w:r>
      <w:bookmarkEnd w:id="2358"/>
    </w:p>
    <w:p w:rsidR="002A6677" w:rsidRDefault="002A6677" w:rsidP="002A6677">
      <w:pPr>
        <w:pStyle w:val="KeepWithNext"/>
        <w:rPr>
          <w:rtl/>
        </w:rPr>
      </w:pPr>
    </w:p>
    <w:p w:rsidR="002A6677" w:rsidRDefault="002A6677" w:rsidP="002A6677">
      <w:pPr>
        <w:rPr>
          <w:rtl/>
        </w:rPr>
      </w:pPr>
      <w:bookmarkStart w:id="2359" w:name="_ETM_Q1_2084150"/>
      <w:bookmarkEnd w:id="2359"/>
      <w:r>
        <w:rPr>
          <w:rFonts w:hint="cs"/>
          <w:rtl/>
        </w:rPr>
        <w:t>אנחנו רצינו להשאיר תאריך.</w:t>
      </w:r>
    </w:p>
    <w:p w:rsidR="002A6677" w:rsidRDefault="002A6677" w:rsidP="002A6677">
      <w:pPr>
        <w:rPr>
          <w:rtl/>
        </w:rPr>
      </w:pPr>
      <w:bookmarkStart w:id="2360" w:name="_ETM_Q1_2093150"/>
      <w:bookmarkEnd w:id="2360"/>
    </w:p>
    <w:p w:rsidR="002A6677" w:rsidRDefault="002A6677" w:rsidP="002A6677">
      <w:pPr>
        <w:pStyle w:val="a4"/>
        <w:keepNext/>
        <w:rPr>
          <w:rtl/>
        </w:rPr>
      </w:pPr>
      <w:bookmarkStart w:id="2361" w:name="ET_speaker_נעה_בן_שבת_314"/>
      <w:r w:rsidRPr="002A6677">
        <w:rPr>
          <w:rStyle w:val="TagStyle"/>
          <w:rtl/>
        </w:rPr>
        <w:t xml:space="preserve"> &lt;&lt; דובר &gt;&gt; </w:t>
      </w:r>
      <w:r>
        <w:rPr>
          <w:rtl/>
        </w:rPr>
        <w:t>נעה בן שבת:</w:t>
      </w:r>
      <w:r w:rsidRPr="002A6677">
        <w:rPr>
          <w:rStyle w:val="TagStyle"/>
          <w:rtl/>
        </w:rPr>
        <w:t xml:space="preserve"> &lt;&lt; דובר &gt;&gt;</w:t>
      </w:r>
      <w:r>
        <w:rPr>
          <w:rtl/>
        </w:rPr>
        <w:t xml:space="preserve">   </w:t>
      </w:r>
      <w:bookmarkEnd w:id="2361"/>
    </w:p>
    <w:p w:rsidR="002A6677" w:rsidRDefault="002A6677" w:rsidP="002A6677">
      <w:pPr>
        <w:pStyle w:val="KeepWithNext"/>
        <w:rPr>
          <w:rtl/>
        </w:rPr>
      </w:pPr>
    </w:p>
    <w:p w:rsidR="002A6677" w:rsidRDefault="002A6677" w:rsidP="002A6677">
      <w:pPr>
        <w:rPr>
          <w:rtl/>
        </w:rPr>
      </w:pPr>
      <w:bookmarkStart w:id="2362" w:name="_ETM_Q1_2093400"/>
      <w:bookmarkStart w:id="2363" w:name="_ETM_Q1_2086150"/>
      <w:bookmarkEnd w:id="2362"/>
      <w:bookmarkEnd w:id="2363"/>
      <w:r>
        <w:rPr>
          <w:rFonts w:hint="cs"/>
          <w:rtl/>
        </w:rPr>
        <w:t xml:space="preserve">בסעיף </w:t>
      </w:r>
      <w:bookmarkStart w:id="2364" w:name="_ETM_Q1_2086650"/>
      <w:bookmarkEnd w:id="2364"/>
      <w:r>
        <w:rPr>
          <w:rFonts w:hint="cs"/>
          <w:rtl/>
        </w:rPr>
        <w:t>(ד) משאירים תאריך עד סוף תקופת הוראת השעה לפי סעיף 33, שזה עד 2029.</w:t>
      </w:r>
    </w:p>
    <w:p w:rsidR="002A6677" w:rsidRDefault="002A6677" w:rsidP="002A6677">
      <w:pPr>
        <w:rPr>
          <w:rtl/>
        </w:rPr>
      </w:pPr>
      <w:bookmarkStart w:id="2365" w:name="_ETM_Q1_2093900"/>
      <w:bookmarkEnd w:id="2365"/>
    </w:p>
    <w:p w:rsidR="002A6677" w:rsidRDefault="002A6677" w:rsidP="002A6677">
      <w:pPr>
        <w:pStyle w:val="a4"/>
        <w:keepNext/>
        <w:rPr>
          <w:rtl/>
        </w:rPr>
      </w:pPr>
      <w:bookmarkStart w:id="2366" w:name="ET_speaker_רוית_ארבל__315"/>
      <w:r w:rsidRPr="002A6677">
        <w:rPr>
          <w:rStyle w:val="TagStyle"/>
          <w:rtl/>
        </w:rPr>
        <w:t xml:space="preserve"> &lt;&lt; דובר &gt;&gt; </w:t>
      </w:r>
      <w:r>
        <w:rPr>
          <w:rtl/>
        </w:rPr>
        <w:t>רוית ארבל:</w:t>
      </w:r>
      <w:r w:rsidRPr="002A6677">
        <w:rPr>
          <w:rStyle w:val="TagStyle"/>
          <w:rtl/>
        </w:rPr>
        <w:t xml:space="preserve"> &lt;&lt; דובר &gt;&gt;</w:t>
      </w:r>
      <w:r>
        <w:rPr>
          <w:rtl/>
        </w:rPr>
        <w:t xml:space="preserve">   </w:t>
      </w:r>
      <w:bookmarkEnd w:id="2366"/>
    </w:p>
    <w:p w:rsidR="002A6677" w:rsidRDefault="002A6677" w:rsidP="002A6677">
      <w:pPr>
        <w:pStyle w:val="KeepWithNext"/>
        <w:rPr>
          <w:rtl/>
        </w:rPr>
      </w:pPr>
    </w:p>
    <w:p w:rsidR="002A6677" w:rsidRDefault="002A6677" w:rsidP="002A6677">
      <w:pPr>
        <w:rPr>
          <w:rtl/>
        </w:rPr>
      </w:pPr>
      <w:bookmarkStart w:id="2367" w:name="_ETM_Q1_2094650"/>
      <w:bookmarkEnd w:id="2367"/>
      <w:r>
        <w:rPr>
          <w:rFonts w:hint="cs"/>
          <w:rtl/>
        </w:rPr>
        <w:t>אוקיי.</w:t>
      </w:r>
    </w:p>
    <w:p w:rsidR="002A6677" w:rsidRDefault="002A6677" w:rsidP="002A6677">
      <w:pPr>
        <w:pStyle w:val="af6"/>
        <w:keepNext/>
        <w:rPr>
          <w:rtl/>
        </w:rPr>
      </w:pPr>
      <w:bookmarkStart w:id="2368" w:name="_ETM_Q1_2095900"/>
      <w:bookmarkStart w:id="2369" w:name="_ETM_Q1_2096150"/>
      <w:bookmarkStart w:id="2370" w:name="ET_yor_6447_316"/>
      <w:bookmarkEnd w:id="2368"/>
      <w:bookmarkEnd w:id="2369"/>
      <w:r w:rsidRPr="002A6677">
        <w:rPr>
          <w:rStyle w:val="TagStyle"/>
          <w:rtl/>
        </w:rPr>
        <w:t xml:space="preserve"> &lt;&lt; יור &gt;&gt; </w:t>
      </w:r>
      <w:r>
        <w:rPr>
          <w:rtl/>
        </w:rPr>
        <w:t>היו"ר יונתן מישרקי:</w:t>
      </w:r>
      <w:r w:rsidRPr="002A6677">
        <w:rPr>
          <w:rStyle w:val="TagStyle"/>
          <w:rtl/>
        </w:rPr>
        <w:t xml:space="preserve"> &lt;&lt; יור &gt;&gt;</w:t>
      </w:r>
      <w:r>
        <w:rPr>
          <w:rtl/>
        </w:rPr>
        <w:t xml:space="preserve">   </w:t>
      </w:r>
      <w:bookmarkEnd w:id="2370"/>
    </w:p>
    <w:p w:rsidR="002A6677" w:rsidRDefault="002A6677" w:rsidP="002A6677">
      <w:pPr>
        <w:pStyle w:val="KeepWithNext"/>
        <w:rPr>
          <w:rtl/>
        </w:rPr>
      </w:pPr>
    </w:p>
    <w:p w:rsidR="002A6677" w:rsidRDefault="002A6677" w:rsidP="002A6677">
      <w:pPr>
        <w:rPr>
          <w:rtl/>
        </w:rPr>
      </w:pPr>
      <w:bookmarkStart w:id="2371" w:name="_ETM_Q1_2096651"/>
      <w:bookmarkEnd w:id="2371"/>
      <w:r>
        <w:rPr>
          <w:rFonts w:hint="cs"/>
          <w:rtl/>
        </w:rPr>
        <w:t>כך כותבים בחקיקה.</w:t>
      </w:r>
    </w:p>
    <w:p w:rsidR="002A6677" w:rsidRDefault="002A6677" w:rsidP="002A6677">
      <w:pPr>
        <w:rPr>
          <w:rtl/>
        </w:rPr>
      </w:pPr>
      <w:bookmarkStart w:id="2372" w:name="_ETM_Q1_2098150"/>
      <w:bookmarkStart w:id="2373" w:name="_ETM_Q1_2098650"/>
      <w:bookmarkEnd w:id="2372"/>
      <w:bookmarkEnd w:id="2373"/>
    </w:p>
    <w:p w:rsidR="002A6677" w:rsidRDefault="002A6677" w:rsidP="002A6677">
      <w:pPr>
        <w:pStyle w:val="a4"/>
        <w:keepNext/>
        <w:rPr>
          <w:rtl/>
        </w:rPr>
      </w:pPr>
      <w:bookmarkStart w:id="2374" w:name="ET_speaker_רוית_ארבל__317"/>
      <w:r w:rsidRPr="002A6677">
        <w:rPr>
          <w:rStyle w:val="TagStyle"/>
          <w:rtl/>
        </w:rPr>
        <w:t xml:space="preserve"> &lt;&lt; דובר &gt;&gt; </w:t>
      </w:r>
      <w:r>
        <w:rPr>
          <w:rtl/>
        </w:rPr>
        <w:t>רוית ארבל:</w:t>
      </w:r>
      <w:r w:rsidRPr="002A6677">
        <w:rPr>
          <w:rStyle w:val="TagStyle"/>
          <w:rtl/>
        </w:rPr>
        <w:t xml:space="preserve"> &lt;&lt; דובר &gt;&gt;</w:t>
      </w:r>
      <w:r>
        <w:rPr>
          <w:rtl/>
        </w:rPr>
        <w:t xml:space="preserve">   </w:t>
      </w:r>
      <w:bookmarkEnd w:id="2374"/>
    </w:p>
    <w:p w:rsidR="002A6677" w:rsidRDefault="002A6677" w:rsidP="002A6677">
      <w:pPr>
        <w:pStyle w:val="KeepWithNext"/>
        <w:rPr>
          <w:rtl/>
        </w:rPr>
      </w:pPr>
    </w:p>
    <w:p w:rsidR="002A6677" w:rsidRDefault="002A6677" w:rsidP="002A6677">
      <w:pPr>
        <w:rPr>
          <w:rtl/>
        </w:rPr>
      </w:pPr>
      <w:bookmarkStart w:id="2375" w:name="_ETM_Q1_2098900"/>
      <w:bookmarkEnd w:id="2375"/>
      <w:r>
        <w:rPr>
          <w:rFonts w:hint="cs"/>
          <w:rtl/>
        </w:rPr>
        <w:t>או עד שיוחלט לפי המוקדם?</w:t>
      </w:r>
    </w:p>
    <w:p w:rsidR="002A6677" w:rsidRDefault="002A6677" w:rsidP="002A6677">
      <w:pPr>
        <w:rPr>
          <w:rtl/>
        </w:rPr>
      </w:pPr>
    </w:p>
    <w:p w:rsidR="002A6677" w:rsidRDefault="002A6677" w:rsidP="002A6677">
      <w:pPr>
        <w:pStyle w:val="a4"/>
        <w:keepNext/>
        <w:rPr>
          <w:rtl/>
        </w:rPr>
      </w:pPr>
      <w:bookmarkStart w:id="2376" w:name="ET_speaker_נעה_בן_שבת_318"/>
      <w:r w:rsidRPr="002A6677">
        <w:rPr>
          <w:rStyle w:val="TagStyle"/>
          <w:rtl/>
        </w:rPr>
        <w:t xml:space="preserve"> &lt;&lt; דובר &gt;&gt; </w:t>
      </w:r>
      <w:r>
        <w:rPr>
          <w:rtl/>
        </w:rPr>
        <w:t>נעה בן שבת:</w:t>
      </w:r>
      <w:r w:rsidRPr="002A6677">
        <w:rPr>
          <w:rStyle w:val="TagStyle"/>
          <w:rtl/>
        </w:rPr>
        <w:t xml:space="preserve"> &lt;&lt; דובר &gt;&gt;</w:t>
      </w:r>
      <w:r>
        <w:rPr>
          <w:rtl/>
        </w:rPr>
        <w:t xml:space="preserve">   </w:t>
      </w:r>
      <w:bookmarkEnd w:id="2376"/>
    </w:p>
    <w:p w:rsidR="002A6677" w:rsidRDefault="002A6677" w:rsidP="002A6677">
      <w:pPr>
        <w:pStyle w:val="KeepWithNext"/>
        <w:rPr>
          <w:rtl/>
        </w:rPr>
      </w:pPr>
    </w:p>
    <w:p w:rsidR="002A6677" w:rsidRDefault="002A6677" w:rsidP="002A6677">
      <w:pPr>
        <w:rPr>
          <w:rtl/>
        </w:rPr>
      </w:pPr>
      <w:r>
        <w:rPr>
          <w:rFonts w:hint="cs"/>
          <w:rtl/>
        </w:rPr>
        <w:t xml:space="preserve">או עד שיהיו תקנות שיחליפו אותן, וכמובן אפשר לבטל אותן באמצע. </w:t>
      </w:r>
      <w:bookmarkStart w:id="2377" w:name="_ETM_Q1_2106650"/>
      <w:bookmarkEnd w:id="2377"/>
      <w:r>
        <w:rPr>
          <w:rFonts w:hint="cs"/>
          <w:rtl/>
        </w:rPr>
        <w:t>רבות מהן</w:t>
      </w:r>
      <w:r w:rsidR="00B96638">
        <w:rPr>
          <w:rFonts w:hint="cs"/>
          <w:rtl/>
        </w:rPr>
        <w:t xml:space="preserve"> אתם מתכוונים לבטל עכשיו, נכון?</w:t>
      </w:r>
    </w:p>
    <w:p w:rsidR="002A6677" w:rsidRDefault="002A6677" w:rsidP="002A6677">
      <w:pPr>
        <w:rPr>
          <w:rtl/>
        </w:rPr>
      </w:pPr>
      <w:bookmarkStart w:id="2378" w:name="_ETM_Q1_2109900"/>
      <w:bookmarkStart w:id="2379" w:name="_ETM_Q1_2112651"/>
      <w:bookmarkEnd w:id="2378"/>
      <w:bookmarkEnd w:id="2379"/>
    </w:p>
    <w:p w:rsidR="002A6677" w:rsidRDefault="002A6677" w:rsidP="002A6677">
      <w:pPr>
        <w:pStyle w:val="a4"/>
        <w:keepNext/>
        <w:rPr>
          <w:rtl/>
        </w:rPr>
      </w:pPr>
      <w:bookmarkStart w:id="2380" w:name="ET_speaker_אביב_חצבני_319"/>
      <w:r w:rsidRPr="002A6677">
        <w:rPr>
          <w:rStyle w:val="TagStyle"/>
          <w:rtl/>
        </w:rPr>
        <w:t xml:space="preserve"> &lt;&lt; דובר &gt;&gt; </w:t>
      </w:r>
      <w:r>
        <w:rPr>
          <w:rtl/>
        </w:rPr>
        <w:t>אביב חצבני:</w:t>
      </w:r>
      <w:r w:rsidRPr="002A6677">
        <w:rPr>
          <w:rStyle w:val="TagStyle"/>
          <w:rtl/>
        </w:rPr>
        <w:t xml:space="preserve"> &lt;&lt; דובר &gt;&gt;</w:t>
      </w:r>
      <w:r>
        <w:rPr>
          <w:rtl/>
        </w:rPr>
        <w:t xml:space="preserve">   </w:t>
      </w:r>
      <w:bookmarkEnd w:id="2380"/>
    </w:p>
    <w:p w:rsidR="002A6677" w:rsidRDefault="002A6677" w:rsidP="002A6677">
      <w:pPr>
        <w:pStyle w:val="KeepWithNext"/>
        <w:rPr>
          <w:rtl/>
        </w:rPr>
      </w:pPr>
    </w:p>
    <w:p w:rsidR="002A6677" w:rsidRDefault="002A6677" w:rsidP="002E6ED6">
      <w:pPr>
        <w:rPr>
          <w:rtl/>
        </w:rPr>
      </w:pPr>
      <w:bookmarkStart w:id="2381" w:name="_ETM_Q1_2112900"/>
      <w:bookmarkEnd w:id="2381"/>
      <w:r>
        <w:rPr>
          <w:rFonts w:hint="cs"/>
          <w:rtl/>
        </w:rPr>
        <w:t xml:space="preserve">אדוני, אני מזכיר </w:t>
      </w:r>
      <w:bookmarkStart w:id="2382" w:name="_ETM_Q1_2113650"/>
      <w:bookmarkEnd w:id="2382"/>
      <w:r>
        <w:rPr>
          <w:rFonts w:hint="cs"/>
          <w:rtl/>
        </w:rPr>
        <w:t>שהם הבטיחו רשימה של מה שמבוטל פה בוועדה ו</w:t>
      </w:r>
      <w:r w:rsidR="002E6ED6">
        <w:rPr>
          <w:rFonts w:hint="cs"/>
          <w:rtl/>
        </w:rPr>
        <w:t>של ה</w:t>
      </w:r>
      <w:r>
        <w:rPr>
          <w:rFonts w:hint="cs"/>
          <w:rtl/>
        </w:rPr>
        <w:t xml:space="preserve">מדריכים </w:t>
      </w:r>
      <w:r w:rsidR="002E6ED6">
        <w:rPr>
          <w:rFonts w:hint="cs"/>
          <w:rtl/>
        </w:rPr>
        <w:t>שיפורסמו</w:t>
      </w:r>
      <w:r>
        <w:rPr>
          <w:rFonts w:hint="cs"/>
          <w:rtl/>
        </w:rPr>
        <w:t xml:space="preserve"> </w:t>
      </w:r>
      <w:bookmarkStart w:id="2383" w:name="_ETM_Q1_2119401"/>
      <w:bookmarkEnd w:id="2383"/>
      <w:r>
        <w:rPr>
          <w:rFonts w:hint="cs"/>
          <w:rtl/>
        </w:rPr>
        <w:t>כדי שנוכל לדעת במה מדובר.</w:t>
      </w:r>
    </w:p>
    <w:p w:rsidR="002A6677" w:rsidRDefault="002A6677" w:rsidP="002A6677">
      <w:pPr>
        <w:rPr>
          <w:rtl/>
        </w:rPr>
      </w:pPr>
      <w:bookmarkStart w:id="2384" w:name="_ETM_Q1_2121150"/>
      <w:bookmarkEnd w:id="2384"/>
    </w:p>
    <w:p w:rsidR="002A6677" w:rsidRDefault="002A6677" w:rsidP="002A6677">
      <w:pPr>
        <w:pStyle w:val="af6"/>
        <w:keepNext/>
        <w:rPr>
          <w:rtl/>
        </w:rPr>
      </w:pPr>
      <w:bookmarkStart w:id="2385" w:name="ET_yor_6447_320"/>
      <w:r w:rsidRPr="002A6677">
        <w:rPr>
          <w:rStyle w:val="TagStyle"/>
          <w:rtl/>
        </w:rPr>
        <w:t xml:space="preserve"> &lt;&lt; יור &gt;&gt; </w:t>
      </w:r>
      <w:r>
        <w:rPr>
          <w:rtl/>
        </w:rPr>
        <w:t>היו"ר יונתן מישרקי:</w:t>
      </w:r>
      <w:r w:rsidRPr="002A6677">
        <w:rPr>
          <w:rStyle w:val="TagStyle"/>
          <w:rtl/>
        </w:rPr>
        <w:t xml:space="preserve"> &lt;&lt; יור &gt;&gt;</w:t>
      </w:r>
      <w:r>
        <w:rPr>
          <w:rtl/>
        </w:rPr>
        <w:t xml:space="preserve">   </w:t>
      </w:r>
      <w:bookmarkEnd w:id="2385"/>
    </w:p>
    <w:p w:rsidR="002A6677" w:rsidRDefault="002A6677" w:rsidP="002A6677">
      <w:pPr>
        <w:pStyle w:val="KeepWithNext"/>
        <w:rPr>
          <w:rtl/>
        </w:rPr>
      </w:pPr>
    </w:p>
    <w:p w:rsidR="002A6677" w:rsidRDefault="002A6677" w:rsidP="002A6677">
      <w:pPr>
        <w:rPr>
          <w:rtl/>
        </w:rPr>
      </w:pPr>
      <w:bookmarkStart w:id="2386" w:name="_ETM_Q1_2121651"/>
      <w:bookmarkEnd w:id="2386"/>
      <w:r>
        <w:rPr>
          <w:rFonts w:hint="cs"/>
          <w:rtl/>
        </w:rPr>
        <w:t>נכון.</w:t>
      </w:r>
    </w:p>
    <w:p w:rsidR="002A6677" w:rsidRDefault="002A6677" w:rsidP="002A6677">
      <w:pPr>
        <w:rPr>
          <w:rtl/>
        </w:rPr>
      </w:pPr>
      <w:bookmarkStart w:id="2387" w:name="_ETM_Q1_2122150"/>
      <w:bookmarkEnd w:id="2387"/>
    </w:p>
    <w:p w:rsidR="002A6677" w:rsidRDefault="002A6677" w:rsidP="002A6677">
      <w:pPr>
        <w:pStyle w:val="a4"/>
        <w:keepNext/>
        <w:rPr>
          <w:rtl/>
        </w:rPr>
      </w:pPr>
      <w:bookmarkStart w:id="2388" w:name="_ETM_Q1_2122400"/>
      <w:bookmarkStart w:id="2389" w:name="_ETM_Q1_2122900"/>
      <w:bookmarkStart w:id="2390" w:name="ET_speaker_רוית_ארבל__321"/>
      <w:bookmarkEnd w:id="2388"/>
      <w:bookmarkEnd w:id="2389"/>
      <w:r w:rsidRPr="002A6677">
        <w:rPr>
          <w:rStyle w:val="TagStyle"/>
          <w:rtl/>
        </w:rPr>
        <w:t xml:space="preserve"> &lt;&lt; דובר &gt;&gt; </w:t>
      </w:r>
      <w:r>
        <w:rPr>
          <w:rtl/>
        </w:rPr>
        <w:t>רוית ארבל:</w:t>
      </w:r>
      <w:r w:rsidRPr="002A6677">
        <w:rPr>
          <w:rStyle w:val="TagStyle"/>
          <w:rtl/>
        </w:rPr>
        <w:t xml:space="preserve"> &lt;&lt; דובר &gt;&gt;</w:t>
      </w:r>
      <w:r>
        <w:rPr>
          <w:rtl/>
        </w:rPr>
        <w:t xml:space="preserve">   </w:t>
      </w:r>
      <w:bookmarkEnd w:id="2390"/>
    </w:p>
    <w:p w:rsidR="002A6677" w:rsidRDefault="002A6677" w:rsidP="002A6677">
      <w:pPr>
        <w:pStyle w:val="KeepWithNext"/>
        <w:rPr>
          <w:rtl/>
        </w:rPr>
      </w:pPr>
    </w:p>
    <w:p w:rsidR="002A6677" w:rsidRDefault="002A6677" w:rsidP="002A6677">
      <w:pPr>
        <w:rPr>
          <w:rtl/>
        </w:rPr>
      </w:pPr>
      <w:bookmarkStart w:id="2391" w:name="_ETM_Q1_2123150"/>
      <w:bookmarkEnd w:id="2391"/>
      <w:r>
        <w:rPr>
          <w:rFonts w:hint="cs"/>
          <w:rtl/>
        </w:rPr>
        <w:t>ומה בסעיף (ו)</w:t>
      </w:r>
      <w:r w:rsidR="002E6ED6">
        <w:rPr>
          <w:rFonts w:hint="cs"/>
          <w:rtl/>
        </w:rPr>
        <w:t>?</w:t>
      </w:r>
    </w:p>
    <w:p w:rsidR="002A6677" w:rsidRDefault="002A6677" w:rsidP="002A6677">
      <w:pPr>
        <w:rPr>
          <w:rtl/>
        </w:rPr>
      </w:pPr>
      <w:bookmarkStart w:id="2392" w:name="_ETM_Q1_2124650"/>
      <w:bookmarkEnd w:id="2392"/>
    </w:p>
    <w:p w:rsidR="002A6677" w:rsidRDefault="002A6677" w:rsidP="002A6677">
      <w:pPr>
        <w:pStyle w:val="a4"/>
        <w:keepNext/>
        <w:rPr>
          <w:rtl/>
        </w:rPr>
      </w:pPr>
      <w:bookmarkStart w:id="2393" w:name="ET_speaker_נעה_בן_שבת_322"/>
      <w:r w:rsidRPr="002A6677">
        <w:rPr>
          <w:rStyle w:val="TagStyle"/>
          <w:rtl/>
        </w:rPr>
        <w:t xml:space="preserve"> &lt;&lt; דובר &gt;&gt; </w:t>
      </w:r>
      <w:r>
        <w:rPr>
          <w:rtl/>
        </w:rPr>
        <w:t>נעה בן שבת:</w:t>
      </w:r>
      <w:r w:rsidRPr="002A6677">
        <w:rPr>
          <w:rStyle w:val="TagStyle"/>
          <w:rtl/>
        </w:rPr>
        <w:t xml:space="preserve"> &lt;&lt; דובר &gt;&gt;</w:t>
      </w:r>
      <w:r>
        <w:rPr>
          <w:rtl/>
        </w:rPr>
        <w:t xml:space="preserve">   </w:t>
      </w:r>
      <w:bookmarkEnd w:id="2393"/>
    </w:p>
    <w:p w:rsidR="002A6677" w:rsidRDefault="002A6677" w:rsidP="002A6677">
      <w:pPr>
        <w:pStyle w:val="KeepWithNext"/>
        <w:rPr>
          <w:rtl/>
        </w:rPr>
      </w:pPr>
    </w:p>
    <w:p w:rsidR="002A6677" w:rsidRDefault="002A6677" w:rsidP="00B44A7C">
      <w:pPr>
        <w:rPr>
          <w:rtl/>
        </w:rPr>
      </w:pPr>
      <w:bookmarkStart w:id="2394" w:name="_ETM_Q1_2125400"/>
      <w:bookmarkEnd w:id="2394"/>
      <w:r>
        <w:rPr>
          <w:rFonts w:hint="cs"/>
          <w:rtl/>
        </w:rPr>
        <w:t>בסעיף קטן (ו) הסיפא, ה</w:t>
      </w:r>
      <w:bookmarkStart w:id="2395" w:name="_ETM_Q1_2127150"/>
      <w:bookmarkEnd w:id="2395"/>
      <w:r>
        <w:rPr>
          <w:rFonts w:hint="cs"/>
          <w:rtl/>
        </w:rPr>
        <w:t>חל במילים "או עד ליום ל' בכסלו ה</w:t>
      </w:r>
      <w:r w:rsidR="002E6ED6">
        <w:rPr>
          <w:rFonts w:hint="cs"/>
          <w:rtl/>
        </w:rPr>
        <w:t>תש</w:t>
      </w:r>
      <w:r>
        <w:rPr>
          <w:rFonts w:hint="cs"/>
          <w:rtl/>
        </w:rPr>
        <w:t xml:space="preserve">פ"ה" </w:t>
      </w:r>
      <w:r w:rsidR="00B44A7C">
        <w:rPr>
          <w:rFonts w:hint="cs"/>
          <w:rtl/>
        </w:rPr>
        <w:t>- ת</w:t>
      </w:r>
      <w:r>
        <w:rPr>
          <w:rFonts w:hint="cs"/>
          <w:rtl/>
        </w:rPr>
        <w:t xml:space="preserve">ימחק. </w:t>
      </w:r>
      <w:bookmarkStart w:id="2396" w:name="_ETM_Q1_2133400"/>
      <w:bookmarkEnd w:id="2396"/>
      <w:r>
        <w:rPr>
          <w:rFonts w:hint="cs"/>
          <w:rtl/>
        </w:rPr>
        <w:t xml:space="preserve">זאת אומרת שזה יישאר למעשה ללא תאריך, התקנות האלו שנוגעות </w:t>
      </w:r>
      <w:bookmarkStart w:id="2397" w:name="_ETM_Q1_2138650"/>
      <w:bookmarkEnd w:id="2397"/>
      <w:r>
        <w:rPr>
          <w:rFonts w:hint="cs"/>
          <w:rtl/>
        </w:rPr>
        <w:t>לשחרור מתחנת הסגר ו</w:t>
      </w:r>
      <w:r w:rsidR="009D7392">
        <w:rPr>
          <w:rFonts w:hint="cs"/>
          <w:rtl/>
        </w:rPr>
        <w:t>יבוא</w:t>
      </w:r>
      <w:r>
        <w:rPr>
          <w:rFonts w:hint="cs"/>
          <w:rtl/>
        </w:rPr>
        <w:t xml:space="preserve"> מזון, יישאר</w:t>
      </w:r>
      <w:r w:rsidR="002E6ED6">
        <w:rPr>
          <w:rFonts w:hint="cs"/>
          <w:rtl/>
        </w:rPr>
        <w:t>ו</w:t>
      </w:r>
      <w:r>
        <w:rPr>
          <w:rFonts w:hint="cs"/>
          <w:rtl/>
        </w:rPr>
        <w:t xml:space="preserve"> בתוקף כל עוד </w:t>
      </w:r>
      <w:bookmarkStart w:id="2398" w:name="_ETM_Q1_2145650"/>
      <w:bookmarkEnd w:id="2398"/>
      <w:r>
        <w:rPr>
          <w:rFonts w:hint="cs"/>
          <w:rtl/>
        </w:rPr>
        <w:t xml:space="preserve">הן לא הוחלפו בתקנות </w:t>
      </w:r>
      <w:r>
        <w:rPr>
          <w:rtl/>
        </w:rPr>
        <w:t>–</w:t>
      </w:r>
      <w:r>
        <w:rPr>
          <w:rFonts w:hint="cs"/>
          <w:rtl/>
        </w:rPr>
        <w:t xml:space="preserve"> זו המשמעות של סעיף (ו).</w:t>
      </w:r>
    </w:p>
    <w:p w:rsidR="002A6677" w:rsidRDefault="002A6677" w:rsidP="002A6677">
      <w:pPr>
        <w:rPr>
          <w:rtl/>
        </w:rPr>
      </w:pPr>
      <w:bookmarkStart w:id="2399" w:name="_ETM_Q1_2150400"/>
      <w:bookmarkStart w:id="2400" w:name="_ETM_Q1_2150650"/>
      <w:bookmarkEnd w:id="2399"/>
      <w:bookmarkEnd w:id="2400"/>
    </w:p>
    <w:p w:rsidR="002A6677" w:rsidRDefault="002A6677" w:rsidP="002A6677">
      <w:pPr>
        <w:pStyle w:val="a4"/>
        <w:keepNext/>
        <w:rPr>
          <w:rtl/>
        </w:rPr>
      </w:pPr>
      <w:bookmarkStart w:id="2401" w:name="ET_speaker_רוית_ארבל__323"/>
      <w:r w:rsidRPr="002A6677">
        <w:rPr>
          <w:rStyle w:val="TagStyle"/>
          <w:rtl/>
        </w:rPr>
        <w:t xml:space="preserve"> &lt;&lt; דובר &gt;&gt; </w:t>
      </w:r>
      <w:r>
        <w:rPr>
          <w:rtl/>
        </w:rPr>
        <w:t>רוית ארבל:</w:t>
      </w:r>
      <w:r w:rsidRPr="002A6677">
        <w:rPr>
          <w:rStyle w:val="TagStyle"/>
          <w:rtl/>
        </w:rPr>
        <w:t xml:space="preserve"> &lt;&lt; דובר &gt;&gt;</w:t>
      </w:r>
      <w:r>
        <w:rPr>
          <w:rtl/>
        </w:rPr>
        <w:t xml:space="preserve">   </w:t>
      </w:r>
      <w:bookmarkEnd w:id="2401"/>
    </w:p>
    <w:p w:rsidR="002A6677" w:rsidRDefault="002A6677" w:rsidP="002A6677">
      <w:pPr>
        <w:pStyle w:val="KeepWithNext"/>
        <w:rPr>
          <w:rtl/>
        </w:rPr>
      </w:pPr>
    </w:p>
    <w:p w:rsidR="002A6677" w:rsidRDefault="002A6677" w:rsidP="002E6ED6">
      <w:pPr>
        <w:rPr>
          <w:rtl/>
        </w:rPr>
      </w:pPr>
      <w:bookmarkStart w:id="2402" w:name="_ETM_Q1_2150900"/>
      <w:bookmarkEnd w:id="2402"/>
      <w:r>
        <w:rPr>
          <w:rFonts w:hint="cs"/>
          <w:rtl/>
        </w:rPr>
        <w:t xml:space="preserve">למה </w:t>
      </w:r>
      <w:bookmarkStart w:id="2403" w:name="_ETM_Q1_2151150"/>
      <w:bookmarkEnd w:id="2403"/>
      <w:r>
        <w:rPr>
          <w:rFonts w:hint="cs"/>
          <w:rtl/>
        </w:rPr>
        <w:t>צריך להיות הבדל</w:t>
      </w:r>
      <w:r w:rsidR="002E6ED6">
        <w:rPr>
          <w:rFonts w:hint="cs"/>
          <w:rtl/>
        </w:rPr>
        <w:t>?</w:t>
      </w:r>
      <w:r>
        <w:rPr>
          <w:rFonts w:hint="cs"/>
          <w:rtl/>
        </w:rPr>
        <w:t xml:space="preserve"> אנחנו גם מעדיפים שיישאר פה תאריך.</w:t>
      </w:r>
    </w:p>
    <w:p w:rsidR="002A6677" w:rsidRDefault="002A6677" w:rsidP="002A6677">
      <w:pPr>
        <w:rPr>
          <w:rtl/>
        </w:rPr>
      </w:pPr>
      <w:bookmarkStart w:id="2404" w:name="_ETM_Q1_2157150"/>
      <w:bookmarkEnd w:id="2404"/>
    </w:p>
    <w:p w:rsidR="002A6677" w:rsidRDefault="002A6677" w:rsidP="002A6677">
      <w:pPr>
        <w:pStyle w:val="a4"/>
        <w:keepNext/>
        <w:rPr>
          <w:rtl/>
        </w:rPr>
      </w:pPr>
      <w:bookmarkStart w:id="2405" w:name="ET_speaker_פנינה_אורןשנידור_324"/>
      <w:r w:rsidRPr="002A6677">
        <w:rPr>
          <w:rStyle w:val="TagStyle"/>
          <w:rtl/>
        </w:rPr>
        <w:t xml:space="preserve"> &lt;&lt; דובר &gt;&gt; </w:t>
      </w:r>
      <w:r>
        <w:rPr>
          <w:rtl/>
        </w:rPr>
        <w:t>פנינה אורן-שנידור:</w:t>
      </w:r>
      <w:r w:rsidRPr="002A6677">
        <w:rPr>
          <w:rStyle w:val="TagStyle"/>
          <w:rtl/>
        </w:rPr>
        <w:t xml:space="preserve"> &lt;&lt; דובר &gt;&gt;</w:t>
      </w:r>
      <w:r>
        <w:rPr>
          <w:rtl/>
        </w:rPr>
        <w:t xml:space="preserve">   </w:t>
      </w:r>
      <w:bookmarkEnd w:id="2405"/>
    </w:p>
    <w:p w:rsidR="002A6677" w:rsidRDefault="002A6677" w:rsidP="002A6677">
      <w:pPr>
        <w:pStyle w:val="KeepWithNext"/>
        <w:rPr>
          <w:rtl/>
        </w:rPr>
      </w:pPr>
    </w:p>
    <w:p w:rsidR="002A6677" w:rsidRDefault="002A6677" w:rsidP="002A6677">
      <w:pPr>
        <w:rPr>
          <w:rtl/>
        </w:rPr>
      </w:pPr>
      <w:bookmarkStart w:id="2406" w:name="_ETM_Q1_2157400"/>
      <w:bookmarkEnd w:id="2406"/>
      <w:r>
        <w:rPr>
          <w:rFonts w:hint="cs"/>
          <w:rtl/>
        </w:rPr>
        <w:t>אין ל</w:t>
      </w:r>
      <w:bookmarkStart w:id="2407" w:name="_ETM_Q1_2157650"/>
      <w:bookmarkEnd w:id="2407"/>
      <w:r>
        <w:rPr>
          <w:rFonts w:hint="cs"/>
          <w:rtl/>
        </w:rPr>
        <w:t>י בעיה אם זה חמש שנים.</w:t>
      </w:r>
    </w:p>
    <w:p w:rsidR="002E6ED6" w:rsidRDefault="002E6ED6" w:rsidP="002A6677">
      <w:pPr>
        <w:rPr>
          <w:rtl/>
        </w:rPr>
      </w:pPr>
      <w:bookmarkStart w:id="2408" w:name="_ETM_Q1_2159400"/>
      <w:bookmarkStart w:id="2409" w:name="_ETM_Q1_2160901"/>
      <w:bookmarkEnd w:id="2408"/>
      <w:bookmarkEnd w:id="2409"/>
    </w:p>
    <w:p w:rsidR="002E6ED6" w:rsidRDefault="002E6ED6" w:rsidP="002E6ED6">
      <w:pPr>
        <w:pStyle w:val="a4"/>
        <w:keepNext/>
        <w:rPr>
          <w:rtl/>
        </w:rPr>
      </w:pPr>
      <w:bookmarkStart w:id="2410" w:name="ET_speaker_נעה_בן_שבת_955"/>
      <w:r w:rsidRPr="002E6ED6">
        <w:rPr>
          <w:rStyle w:val="TagStyle"/>
          <w:rtl/>
        </w:rPr>
        <w:t xml:space="preserve"> &lt;&lt; דובר &gt;&gt; </w:t>
      </w:r>
      <w:r>
        <w:rPr>
          <w:rtl/>
        </w:rPr>
        <w:t>נעה בן שבת:</w:t>
      </w:r>
      <w:r w:rsidRPr="002E6ED6">
        <w:rPr>
          <w:rStyle w:val="TagStyle"/>
          <w:rtl/>
        </w:rPr>
        <w:t xml:space="preserve"> &lt;&lt; דובר &gt;&gt;</w:t>
      </w:r>
      <w:r>
        <w:rPr>
          <w:rtl/>
        </w:rPr>
        <w:t xml:space="preserve">   </w:t>
      </w:r>
      <w:bookmarkEnd w:id="2410"/>
    </w:p>
    <w:p w:rsidR="002E6ED6" w:rsidRDefault="002E6ED6" w:rsidP="002E6ED6">
      <w:pPr>
        <w:pStyle w:val="KeepWithNext"/>
        <w:rPr>
          <w:rtl/>
        </w:rPr>
      </w:pPr>
    </w:p>
    <w:p w:rsidR="002A6677" w:rsidRDefault="002A6677" w:rsidP="002A6677">
      <w:pPr>
        <w:rPr>
          <w:rtl/>
        </w:rPr>
      </w:pPr>
      <w:bookmarkStart w:id="2411" w:name="_ETM_Q1_2161401"/>
      <w:bookmarkStart w:id="2412" w:name="_ETM_Q1_2159900"/>
      <w:bookmarkEnd w:id="2411"/>
      <w:bookmarkEnd w:id="2412"/>
      <w:r>
        <w:rPr>
          <w:rFonts w:hint="cs"/>
          <w:rtl/>
        </w:rPr>
        <w:t>שבשניהם תיקבע אותה התקופה?</w:t>
      </w:r>
    </w:p>
    <w:p w:rsidR="002E6ED6" w:rsidRDefault="002E6ED6" w:rsidP="002A6677">
      <w:pPr>
        <w:rPr>
          <w:rtl/>
        </w:rPr>
      </w:pPr>
      <w:bookmarkStart w:id="2413" w:name="_ETM_Q1_2164401"/>
      <w:bookmarkEnd w:id="2413"/>
    </w:p>
    <w:p w:rsidR="002E6ED6" w:rsidRDefault="002E6ED6" w:rsidP="002E6ED6">
      <w:pPr>
        <w:pStyle w:val="a4"/>
        <w:keepNext/>
        <w:rPr>
          <w:rtl/>
        </w:rPr>
      </w:pPr>
      <w:bookmarkStart w:id="2414" w:name="ET_speaker_פנינה_אורןשנידור_956"/>
      <w:r w:rsidRPr="002E6ED6">
        <w:rPr>
          <w:rStyle w:val="TagStyle"/>
          <w:rtl/>
        </w:rPr>
        <w:t xml:space="preserve"> &lt;&lt; דובר &gt;&gt; </w:t>
      </w:r>
      <w:r>
        <w:rPr>
          <w:rtl/>
        </w:rPr>
        <w:t>פנינה אורן-שנידור:</w:t>
      </w:r>
      <w:r w:rsidRPr="002E6ED6">
        <w:rPr>
          <w:rStyle w:val="TagStyle"/>
          <w:rtl/>
        </w:rPr>
        <w:t xml:space="preserve"> &lt;&lt; דובר &gt;&gt;</w:t>
      </w:r>
      <w:r>
        <w:rPr>
          <w:rtl/>
        </w:rPr>
        <w:t xml:space="preserve">   </w:t>
      </w:r>
      <w:bookmarkEnd w:id="2414"/>
    </w:p>
    <w:p w:rsidR="002E6ED6" w:rsidRDefault="002E6ED6" w:rsidP="002E6ED6">
      <w:pPr>
        <w:pStyle w:val="KeepWithNext"/>
        <w:rPr>
          <w:rtl/>
        </w:rPr>
      </w:pPr>
    </w:p>
    <w:p w:rsidR="002A6677" w:rsidRDefault="002A6677" w:rsidP="002A6677">
      <w:pPr>
        <w:rPr>
          <w:rtl/>
        </w:rPr>
      </w:pPr>
      <w:bookmarkStart w:id="2415" w:name="_ETM_Q1_2162150"/>
      <w:bookmarkStart w:id="2416" w:name="_ETM_Q1_2164901"/>
      <w:bookmarkEnd w:id="2415"/>
      <w:bookmarkEnd w:id="2416"/>
      <w:r>
        <w:rPr>
          <w:rFonts w:hint="cs"/>
          <w:rtl/>
        </w:rPr>
        <w:t>בכל מקרה זה חמש שנים.</w:t>
      </w:r>
    </w:p>
    <w:p w:rsidR="002A6677" w:rsidRDefault="002A6677" w:rsidP="002A6677">
      <w:pPr>
        <w:rPr>
          <w:rtl/>
        </w:rPr>
      </w:pPr>
    </w:p>
    <w:p w:rsidR="002A6677" w:rsidRDefault="002A6677" w:rsidP="002A6677">
      <w:pPr>
        <w:pStyle w:val="a4"/>
        <w:keepNext/>
        <w:rPr>
          <w:rtl/>
        </w:rPr>
      </w:pPr>
      <w:bookmarkStart w:id="2417" w:name="ET_speaker_נעה_בן_שבת_326"/>
      <w:r w:rsidRPr="002A6677">
        <w:rPr>
          <w:rStyle w:val="TagStyle"/>
          <w:rtl/>
        </w:rPr>
        <w:t xml:space="preserve"> &lt;&lt; דובר &gt;&gt; </w:t>
      </w:r>
      <w:r>
        <w:rPr>
          <w:rtl/>
        </w:rPr>
        <w:t>נעה בן שבת:</w:t>
      </w:r>
      <w:r w:rsidRPr="002A6677">
        <w:rPr>
          <w:rStyle w:val="TagStyle"/>
          <w:rtl/>
        </w:rPr>
        <w:t xml:space="preserve"> &lt;&lt; דובר &gt;&gt;</w:t>
      </w:r>
      <w:r>
        <w:rPr>
          <w:rtl/>
        </w:rPr>
        <w:t xml:space="preserve">   </w:t>
      </w:r>
      <w:bookmarkEnd w:id="2417"/>
    </w:p>
    <w:p w:rsidR="002A6677" w:rsidRDefault="002A6677" w:rsidP="002A6677">
      <w:pPr>
        <w:pStyle w:val="KeepWithNext"/>
        <w:rPr>
          <w:rtl/>
        </w:rPr>
      </w:pPr>
    </w:p>
    <w:p w:rsidR="002A6677" w:rsidRDefault="002A6677" w:rsidP="002A6677">
      <w:pPr>
        <w:rPr>
          <w:rtl/>
        </w:rPr>
      </w:pPr>
      <w:bookmarkStart w:id="2418" w:name="_ETM_Q1_2172900"/>
      <w:bookmarkStart w:id="2419" w:name="_ETM_Q1_2163650"/>
      <w:bookmarkEnd w:id="2418"/>
      <w:bookmarkEnd w:id="2419"/>
      <w:r>
        <w:rPr>
          <w:rFonts w:hint="cs"/>
          <w:rtl/>
        </w:rPr>
        <w:t>לא, בסעיף (ו) ביטלתם את המועד.</w:t>
      </w:r>
    </w:p>
    <w:p w:rsidR="002A6677" w:rsidRDefault="002A6677" w:rsidP="002A6677">
      <w:pPr>
        <w:rPr>
          <w:rtl/>
        </w:rPr>
      </w:pPr>
    </w:p>
    <w:p w:rsidR="002A6677" w:rsidRDefault="002A6677" w:rsidP="002A6677">
      <w:pPr>
        <w:pStyle w:val="a4"/>
        <w:keepNext/>
        <w:rPr>
          <w:rtl/>
        </w:rPr>
      </w:pPr>
      <w:bookmarkStart w:id="2420" w:name="_ETM_Q1_2166400"/>
      <w:bookmarkStart w:id="2421" w:name="_ETM_Q1_2166900"/>
      <w:bookmarkStart w:id="2422" w:name="ET_speaker_פנינה_אורןשנידור_325"/>
      <w:bookmarkEnd w:id="2420"/>
      <w:bookmarkEnd w:id="2421"/>
      <w:r w:rsidRPr="002A6677">
        <w:rPr>
          <w:rStyle w:val="TagStyle"/>
          <w:rtl/>
        </w:rPr>
        <w:t xml:space="preserve"> &lt;&lt; דובר &gt;&gt; </w:t>
      </w:r>
      <w:r>
        <w:rPr>
          <w:rtl/>
        </w:rPr>
        <w:t>פנינה אורן-שנידור:</w:t>
      </w:r>
      <w:r w:rsidRPr="002A6677">
        <w:rPr>
          <w:rStyle w:val="TagStyle"/>
          <w:rtl/>
        </w:rPr>
        <w:t xml:space="preserve"> &lt;&lt; דובר &gt;&gt;</w:t>
      </w:r>
      <w:r>
        <w:rPr>
          <w:rtl/>
        </w:rPr>
        <w:t xml:space="preserve">   </w:t>
      </w:r>
      <w:bookmarkEnd w:id="2422"/>
    </w:p>
    <w:p w:rsidR="002A6677" w:rsidRDefault="002A6677" w:rsidP="002A6677">
      <w:pPr>
        <w:pStyle w:val="KeepWithNext"/>
        <w:rPr>
          <w:rtl/>
        </w:rPr>
      </w:pPr>
    </w:p>
    <w:p w:rsidR="002A6677" w:rsidRDefault="002A6677" w:rsidP="00B44A7C">
      <w:pPr>
        <w:rPr>
          <w:rtl/>
        </w:rPr>
      </w:pPr>
      <w:bookmarkStart w:id="2423" w:name="_ETM_Q1_2167151"/>
      <w:bookmarkEnd w:id="2423"/>
      <w:r>
        <w:rPr>
          <w:rFonts w:hint="cs"/>
          <w:rtl/>
        </w:rPr>
        <w:t xml:space="preserve">בסעיף (ו) ביטלנו </w:t>
      </w:r>
      <w:bookmarkStart w:id="2424" w:name="_ETM_Q1_2169400"/>
      <w:bookmarkEnd w:id="2424"/>
      <w:r>
        <w:rPr>
          <w:rFonts w:hint="cs"/>
          <w:rtl/>
        </w:rPr>
        <w:t xml:space="preserve">את המועד, ואנחנו אומרים שהוכחנו </w:t>
      </w:r>
      <w:bookmarkStart w:id="2425" w:name="_ETM_Q1_2179400"/>
      <w:bookmarkEnd w:id="2425"/>
      <w:r>
        <w:rPr>
          <w:rFonts w:hint="cs"/>
          <w:rtl/>
        </w:rPr>
        <w:t>את עצמנו בחלק מההוראות האלו שאנחנו מבי</w:t>
      </w:r>
      <w:bookmarkStart w:id="2426" w:name="_ETM_Q1_2202973"/>
      <w:bookmarkStart w:id="2427" w:name="_ETM_Q1_2199222"/>
      <w:bookmarkStart w:id="2428" w:name="_ETM_Q1_2195472"/>
      <w:bookmarkStart w:id="2429" w:name="_ETM_Q1_2193971"/>
      <w:bookmarkStart w:id="2430" w:name="_ETM_Q1_2191968"/>
      <w:bookmarkStart w:id="2431" w:name="_ETM_Q1_2190572"/>
      <w:bookmarkStart w:id="2432" w:name="_ETM_Q1_2192072"/>
      <w:bookmarkStart w:id="2433" w:name="_ETM_Q1_2187072"/>
      <w:bookmarkStart w:id="2434" w:name="_ETM_Q1_2184820"/>
      <w:bookmarkStart w:id="2435" w:name="_ETM_Q1_2184823"/>
      <w:bookmarkStart w:id="2436" w:name="_ETM_Q1_2183821"/>
      <w:bookmarkStart w:id="2437" w:name="_ETM_Q1_2182072"/>
      <w:bookmarkStart w:id="2438" w:name="_ETM_Q1_2179571"/>
      <w:bookmarkStart w:id="2439" w:name="_ETM_Q1_2177070"/>
      <w:bookmarkStart w:id="2440" w:name="_ETM_Q1_2175820"/>
      <w:bookmarkStart w:id="2441" w:name="_ETM_Q1_2176569"/>
      <w:bookmarkStart w:id="2442" w:name="_ETM_Q1_2171569"/>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r w:rsidR="00B44A7C">
        <w:rPr>
          <w:rFonts w:hint="cs"/>
          <w:rtl/>
        </w:rPr>
        <w:t>א</w:t>
      </w:r>
      <w:r>
        <w:rPr>
          <w:rFonts w:hint="cs"/>
          <w:rtl/>
        </w:rPr>
        <w:t xml:space="preserve">ים את הרגולציה ולא מסתפקים רק ב-30 </w:t>
      </w:r>
      <w:r w:rsidR="00F26A4F">
        <w:rPr>
          <w:rFonts w:hint="cs"/>
          <w:rtl/>
        </w:rPr>
        <w:t>הרגולציות</w:t>
      </w:r>
      <w:r>
        <w:rPr>
          <w:rFonts w:hint="cs"/>
          <w:rtl/>
        </w:rPr>
        <w:t>. חלק מההוראות, הן הוראות שאנ</w:t>
      </w:r>
      <w:r w:rsidR="00F26A4F">
        <w:rPr>
          <w:rFonts w:hint="cs"/>
          <w:rtl/>
        </w:rPr>
        <w:t>ח</w:t>
      </w:r>
      <w:r>
        <w:rPr>
          <w:rFonts w:hint="cs"/>
          <w:rtl/>
        </w:rPr>
        <w:t>נו חושבים שבתיעדוף</w:t>
      </w:r>
      <w:bookmarkStart w:id="2443" w:name="_ETM_Q1_2218570"/>
      <w:bookmarkEnd w:id="2443"/>
      <w:r>
        <w:rPr>
          <w:rFonts w:hint="cs"/>
          <w:rtl/>
        </w:rPr>
        <w:t xml:space="preserve"> כר</w:t>
      </w:r>
      <w:bookmarkStart w:id="2444" w:name="_ETM_Q1_2195150"/>
      <w:bookmarkEnd w:id="2444"/>
      <w:r>
        <w:rPr>
          <w:rFonts w:hint="cs"/>
          <w:rtl/>
        </w:rPr>
        <w:t>גע אם אנחנו נכניס וגם נטפל בהם, אנחנו לא נעמוד בלוחות הזמנים, זו הסיבה שביקשנו לא להגביל אותנו בז</w:t>
      </w:r>
      <w:r w:rsidR="00F26A4F">
        <w:rPr>
          <w:rFonts w:hint="cs"/>
          <w:rtl/>
        </w:rPr>
        <w:t>ה כי את רוב המהות אנחנו מ</w:t>
      </w:r>
      <w:bookmarkStart w:id="2445" w:name="_ETM_Q1_2206150"/>
      <w:bookmarkEnd w:id="2445"/>
      <w:r w:rsidR="00F26A4F">
        <w:rPr>
          <w:rFonts w:hint="cs"/>
          <w:rtl/>
        </w:rPr>
        <w:t xml:space="preserve">אמצים, הוכחנו שהוועדה מאמצת. יש שם דברים שאם אני אצטרך </w:t>
      </w:r>
      <w:bookmarkStart w:id="2446" w:name="_ETM_Q1_2210400"/>
      <w:bookmarkEnd w:id="2446"/>
      <w:r w:rsidR="00F26A4F">
        <w:rPr>
          <w:rFonts w:hint="cs"/>
          <w:rtl/>
        </w:rPr>
        <w:t xml:space="preserve">עכשיו לתת הנחיות בנושא של חומרי חיטוי וטיפול וחיטוי ליצרנים, </w:t>
      </w:r>
      <w:bookmarkStart w:id="2447" w:name="_ETM_Q1_2215400"/>
      <w:bookmarkEnd w:id="2447"/>
      <w:r w:rsidR="00F26A4F">
        <w:rPr>
          <w:rFonts w:hint="cs"/>
          <w:rtl/>
        </w:rPr>
        <w:t>אני לא אסתפק בדברים משמעותיים יותר.</w:t>
      </w:r>
    </w:p>
    <w:p w:rsidR="00F26A4F" w:rsidRDefault="00F26A4F" w:rsidP="00F26A4F">
      <w:pPr>
        <w:rPr>
          <w:rtl/>
        </w:rPr>
      </w:pPr>
    </w:p>
    <w:p w:rsidR="00F26A4F" w:rsidRDefault="00F26A4F" w:rsidP="00F26A4F">
      <w:pPr>
        <w:pStyle w:val="a4"/>
        <w:keepNext/>
        <w:rPr>
          <w:rtl/>
        </w:rPr>
      </w:pPr>
      <w:bookmarkStart w:id="2448" w:name="ET_speaker_נעה_בן_שבת_327"/>
      <w:r w:rsidRPr="00F26A4F">
        <w:rPr>
          <w:rStyle w:val="TagStyle"/>
          <w:rtl/>
        </w:rPr>
        <w:t xml:space="preserve"> &lt;&lt; דובר &gt;&gt; </w:t>
      </w:r>
      <w:r>
        <w:rPr>
          <w:rtl/>
        </w:rPr>
        <w:t>נעה בן שבת:</w:t>
      </w:r>
      <w:r w:rsidRPr="00F26A4F">
        <w:rPr>
          <w:rStyle w:val="TagStyle"/>
          <w:rtl/>
        </w:rPr>
        <w:t xml:space="preserve"> &lt;&lt; דובר &gt;&gt;</w:t>
      </w:r>
      <w:r>
        <w:rPr>
          <w:rtl/>
        </w:rPr>
        <w:t xml:space="preserve">   </w:t>
      </w:r>
      <w:bookmarkEnd w:id="2448"/>
    </w:p>
    <w:p w:rsidR="00F26A4F" w:rsidRDefault="00F26A4F" w:rsidP="00F26A4F">
      <w:pPr>
        <w:pStyle w:val="KeepWithNext"/>
        <w:rPr>
          <w:rtl/>
        </w:rPr>
      </w:pPr>
    </w:p>
    <w:p w:rsidR="00F26A4F" w:rsidRDefault="00F26A4F" w:rsidP="00F26A4F">
      <w:pPr>
        <w:rPr>
          <w:rtl/>
        </w:rPr>
      </w:pPr>
      <w:bookmarkStart w:id="2449" w:name="_ETM_Q1_2218516"/>
      <w:bookmarkEnd w:id="2449"/>
      <w:r>
        <w:rPr>
          <w:rFonts w:hint="cs"/>
          <w:rtl/>
        </w:rPr>
        <w:t>א</w:t>
      </w:r>
      <w:bookmarkStart w:id="2450" w:name="_ETM_Q1_2218400"/>
      <w:bookmarkEnd w:id="2450"/>
      <w:r>
        <w:rPr>
          <w:rFonts w:hint="cs"/>
          <w:rtl/>
        </w:rPr>
        <w:t xml:space="preserve">בל לחמש שנים, עד תום </w:t>
      </w:r>
      <w:bookmarkStart w:id="2451" w:name="_ETM_Q1_2219650"/>
      <w:bookmarkEnd w:id="2451"/>
      <w:r>
        <w:rPr>
          <w:rFonts w:hint="cs"/>
          <w:rtl/>
        </w:rPr>
        <w:t xml:space="preserve">תקופת הוראת השעה, זה בסדר? את </w:t>
      </w:r>
      <w:bookmarkStart w:id="2452" w:name="_ETM_Q1_2221150"/>
      <w:bookmarkEnd w:id="2452"/>
      <w:r>
        <w:rPr>
          <w:rFonts w:hint="cs"/>
          <w:rtl/>
        </w:rPr>
        <w:t xml:space="preserve">שתיהן, גם את ההוראות </w:t>
      </w:r>
      <w:bookmarkStart w:id="2453" w:name="_ETM_Q1_2224900"/>
      <w:bookmarkEnd w:id="2453"/>
      <w:r>
        <w:rPr>
          <w:rFonts w:hint="cs"/>
          <w:rtl/>
        </w:rPr>
        <w:t>של ה</w:t>
      </w:r>
      <w:r w:rsidR="009D7392">
        <w:rPr>
          <w:rFonts w:hint="cs"/>
          <w:rtl/>
        </w:rPr>
        <w:t>יבוא</w:t>
      </w:r>
      <w:r>
        <w:rPr>
          <w:rFonts w:hint="cs"/>
          <w:rtl/>
        </w:rPr>
        <w:t xml:space="preserve"> וגם את ההוראות האלו?</w:t>
      </w:r>
    </w:p>
    <w:p w:rsidR="00F26A4F" w:rsidRDefault="00F26A4F" w:rsidP="00F26A4F">
      <w:pPr>
        <w:rPr>
          <w:rtl/>
        </w:rPr>
      </w:pPr>
      <w:bookmarkStart w:id="2454" w:name="_ETM_Q1_2214900"/>
      <w:bookmarkEnd w:id="2454"/>
    </w:p>
    <w:p w:rsidR="00F26A4F" w:rsidRDefault="00F26A4F" w:rsidP="00F26A4F">
      <w:pPr>
        <w:pStyle w:val="a4"/>
        <w:keepNext/>
        <w:rPr>
          <w:rtl/>
        </w:rPr>
      </w:pPr>
      <w:bookmarkStart w:id="2455" w:name="ET_speaker_פנינה_אורןשנידור_328"/>
      <w:r w:rsidRPr="00F26A4F">
        <w:rPr>
          <w:rStyle w:val="TagStyle"/>
          <w:rtl/>
        </w:rPr>
        <w:t xml:space="preserve"> &lt;&lt; דובר &gt;&gt; </w:t>
      </w:r>
      <w:r>
        <w:rPr>
          <w:rtl/>
        </w:rPr>
        <w:t>פנינה אורן-שנידור:</w:t>
      </w:r>
      <w:r w:rsidRPr="00F26A4F">
        <w:rPr>
          <w:rStyle w:val="TagStyle"/>
          <w:rtl/>
        </w:rPr>
        <w:t xml:space="preserve"> &lt;&lt; דובר &gt;&gt;</w:t>
      </w:r>
      <w:r>
        <w:rPr>
          <w:rtl/>
        </w:rPr>
        <w:t xml:space="preserve">   </w:t>
      </w:r>
      <w:bookmarkEnd w:id="2455"/>
    </w:p>
    <w:p w:rsidR="00F26A4F" w:rsidRDefault="00F26A4F" w:rsidP="00F26A4F">
      <w:pPr>
        <w:pStyle w:val="KeepWithNext"/>
        <w:rPr>
          <w:rtl/>
        </w:rPr>
      </w:pPr>
    </w:p>
    <w:p w:rsidR="00F26A4F" w:rsidRDefault="00F26A4F" w:rsidP="002E6ED6">
      <w:pPr>
        <w:rPr>
          <w:rtl/>
        </w:rPr>
      </w:pPr>
      <w:bookmarkStart w:id="2456" w:name="_ETM_Q1_2227150"/>
      <w:bookmarkStart w:id="2457" w:name="_ETM_Q1_2215150"/>
      <w:bookmarkEnd w:id="2456"/>
      <w:bookmarkEnd w:id="2457"/>
      <w:r>
        <w:rPr>
          <w:rFonts w:hint="cs"/>
          <w:rtl/>
        </w:rPr>
        <w:t>הוראות ה</w:t>
      </w:r>
      <w:r w:rsidR="009D7392">
        <w:rPr>
          <w:rFonts w:hint="cs"/>
          <w:rtl/>
        </w:rPr>
        <w:t>יבוא</w:t>
      </w:r>
      <w:r>
        <w:rPr>
          <w:rFonts w:hint="cs"/>
          <w:rtl/>
        </w:rPr>
        <w:t xml:space="preserve"> כן, אבל את ההוראות האחרות אני רוצה בלי תאריך כמו שביקשנו.</w:t>
      </w:r>
    </w:p>
    <w:p w:rsidR="00F26A4F" w:rsidRDefault="00F26A4F" w:rsidP="00F26A4F">
      <w:pPr>
        <w:rPr>
          <w:rtl/>
        </w:rPr>
      </w:pPr>
      <w:bookmarkStart w:id="2458" w:name="_ETM_Q1_2228650"/>
      <w:bookmarkStart w:id="2459" w:name="_ETM_Q1_2229150"/>
      <w:bookmarkEnd w:id="2458"/>
      <w:bookmarkEnd w:id="2459"/>
    </w:p>
    <w:p w:rsidR="00F26A4F" w:rsidRDefault="00F26A4F" w:rsidP="00F26A4F">
      <w:pPr>
        <w:pStyle w:val="a4"/>
        <w:keepNext/>
        <w:rPr>
          <w:rtl/>
        </w:rPr>
      </w:pPr>
      <w:bookmarkStart w:id="2460" w:name="ET_speaker_נעה_בן_שבת_329"/>
      <w:r w:rsidRPr="00F26A4F">
        <w:rPr>
          <w:rStyle w:val="TagStyle"/>
          <w:rtl/>
        </w:rPr>
        <w:t xml:space="preserve"> &lt;&lt; דובר &gt;&gt; </w:t>
      </w:r>
      <w:r>
        <w:rPr>
          <w:rtl/>
        </w:rPr>
        <w:t>נעה בן שבת:</w:t>
      </w:r>
      <w:r w:rsidRPr="00F26A4F">
        <w:rPr>
          <w:rStyle w:val="TagStyle"/>
          <w:rtl/>
        </w:rPr>
        <w:t xml:space="preserve"> &lt;&lt; דובר &gt;&gt;</w:t>
      </w:r>
      <w:r>
        <w:rPr>
          <w:rtl/>
        </w:rPr>
        <w:t xml:space="preserve">   </w:t>
      </w:r>
      <w:bookmarkEnd w:id="2460"/>
    </w:p>
    <w:p w:rsidR="00F26A4F" w:rsidRDefault="00F26A4F" w:rsidP="00F26A4F">
      <w:pPr>
        <w:pStyle w:val="KeepWithNext"/>
        <w:rPr>
          <w:rtl/>
        </w:rPr>
      </w:pPr>
    </w:p>
    <w:p w:rsidR="00F26A4F" w:rsidRDefault="00F26A4F" w:rsidP="00F26A4F">
      <w:pPr>
        <w:rPr>
          <w:rtl/>
        </w:rPr>
      </w:pPr>
      <w:bookmarkStart w:id="2461" w:name="_ETM_Q1_2229400"/>
      <w:bookmarkEnd w:id="2461"/>
      <w:r>
        <w:rPr>
          <w:rFonts w:hint="cs"/>
          <w:rtl/>
        </w:rPr>
        <w:t>אתם ב</w:t>
      </w:r>
      <w:bookmarkStart w:id="2462" w:name="_ETM_Q1_2229650"/>
      <w:bookmarkEnd w:id="2462"/>
      <w:r>
        <w:rPr>
          <w:rFonts w:hint="cs"/>
          <w:rtl/>
        </w:rPr>
        <w:t xml:space="preserve">יקשתם בדיוק ההפך. ביקשתם שההוראות שנוגעות לדרישות בטיחות ולאיכות מזון, </w:t>
      </w:r>
      <w:bookmarkStart w:id="2463" w:name="_ETM_Q1_2234650"/>
      <w:bookmarkEnd w:id="2463"/>
      <w:r>
        <w:rPr>
          <w:rFonts w:hint="cs"/>
          <w:rtl/>
        </w:rPr>
        <w:t>הן יהיו עד תום תקופת הוראת השעה; לעומת זאת</w:t>
      </w:r>
      <w:r w:rsidR="002E6ED6">
        <w:rPr>
          <w:rFonts w:hint="cs"/>
          <w:rtl/>
        </w:rPr>
        <w:t>,</w:t>
      </w:r>
      <w:r>
        <w:rPr>
          <w:rFonts w:hint="cs"/>
          <w:rtl/>
        </w:rPr>
        <w:t xml:space="preserve"> בסעיף </w:t>
      </w:r>
      <w:bookmarkStart w:id="2464" w:name="_ETM_Q1_2238150"/>
      <w:bookmarkEnd w:id="2464"/>
      <w:r>
        <w:rPr>
          <w:rFonts w:hint="cs"/>
          <w:rtl/>
        </w:rPr>
        <w:t>(ו) ביקשתם שההוראות שנוגעות ל</w:t>
      </w:r>
      <w:r w:rsidR="009D7392">
        <w:rPr>
          <w:rFonts w:hint="cs"/>
          <w:rtl/>
        </w:rPr>
        <w:t>יבוא</w:t>
      </w:r>
      <w:r>
        <w:rPr>
          <w:rFonts w:hint="cs"/>
          <w:rtl/>
        </w:rPr>
        <w:t xml:space="preserve"> מזון ולשחרורו, הן יהיו </w:t>
      </w:r>
      <w:bookmarkStart w:id="2465" w:name="_ETM_Q1_2242900"/>
      <w:bookmarkEnd w:id="2465"/>
      <w:r>
        <w:rPr>
          <w:rFonts w:hint="cs"/>
          <w:rtl/>
        </w:rPr>
        <w:t>ללא תאריך.</w:t>
      </w:r>
    </w:p>
    <w:p w:rsidR="00F26A4F" w:rsidRDefault="00F26A4F" w:rsidP="00F26A4F">
      <w:pPr>
        <w:rPr>
          <w:rtl/>
        </w:rPr>
      </w:pPr>
      <w:bookmarkStart w:id="2466" w:name="_ETM_Q1_2257900"/>
      <w:bookmarkEnd w:id="2466"/>
    </w:p>
    <w:p w:rsidR="00F26A4F" w:rsidRDefault="00F26A4F" w:rsidP="00F26A4F">
      <w:pPr>
        <w:pStyle w:val="a4"/>
        <w:keepNext/>
        <w:rPr>
          <w:rtl/>
        </w:rPr>
      </w:pPr>
      <w:bookmarkStart w:id="2467" w:name="ET_speaker_פנינה_אורןשנידור_330"/>
      <w:r w:rsidRPr="00F26A4F">
        <w:rPr>
          <w:rStyle w:val="TagStyle"/>
          <w:rtl/>
        </w:rPr>
        <w:t xml:space="preserve"> &lt;&lt; דובר &gt;&gt; </w:t>
      </w:r>
      <w:r>
        <w:rPr>
          <w:rtl/>
        </w:rPr>
        <w:t>פנינה אורן-שנידור:</w:t>
      </w:r>
      <w:r w:rsidRPr="00F26A4F">
        <w:rPr>
          <w:rStyle w:val="TagStyle"/>
          <w:rtl/>
        </w:rPr>
        <w:t xml:space="preserve"> &lt;&lt; דובר &gt;&gt;</w:t>
      </w:r>
      <w:r>
        <w:rPr>
          <w:rtl/>
        </w:rPr>
        <w:t xml:space="preserve">   </w:t>
      </w:r>
      <w:bookmarkEnd w:id="2467"/>
    </w:p>
    <w:p w:rsidR="00F26A4F" w:rsidRDefault="00F26A4F" w:rsidP="00F26A4F">
      <w:pPr>
        <w:pStyle w:val="KeepWithNext"/>
        <w:rPr>
          <w:rtl/>
        </w:rPr>
      </w:pPr>
    </w:p>
    <w:p w:rsidR="00F26A4F" w:rsidRDefault="00F26A4F" w:rsidP="00F26A4F">
      <w:pPr>
        <w:rPr>
          <w:rtl/>
        </w:rPr>
      </w:pPr>
      <w:bookmarkStart w:id="2468" w:name="_ETM_Q1_2258150"/>
      <w:bookmarkStart w:id="2469" w:name="_ETM_Q1_2243650"/>
      <w:bookmarkEnd w:id="2468"/>
      <w:bookmarkEnd w:id="2469"/>
      <w:r>
        <w:rPr>
          <w:rFonts w:hint="cs"/>
          <w:rtl/>
        </w:rPr>
        <w:t>נ</w:t>
      </w:r>
      <w:bookmarkStart w:id="2470" w:name="_ETM_Q1_2243900"/>
      <w:bookmarkEnd w:id="2470"/>
      <w:r>
        <w:rPr>
          <w:rFonts w:hint="cs"/>
          <w:rtl/>
        </w:rPr>
        <w:t>כון. סליחה, זה בדיוק הפוך. כי את כל מנגנון ה</w:t>
      </w:r>
      <w:r w:rsidR="009D7392">
        <w:rPr>
          <w:rFonts w:hint="cs"/>
          <w:rtl/>
        </w:rPr>
        <w:t>יבוא</w:t>
      </w:r>
      <w:r>
        <w:rPr>
          <w:rFonts w:hint="cs"/>
          <w:rtl/>
        </w:rPr>
        <w:t xml:space="preserve"> אנחנו מסדירים עכשיו. אנחנו מייתרים את הנהלים, ומבחינתי בהם אני לא צריכה לטפל.</w:t>
      </w:r>
    </w:p>
    <w:p w:rsidR="0068462C" w:rsidRDefault="0068462C" w:rsidP="00F26A4F">
      <w:pPr>
        <w:rPr>
          <w:rtl/>
        </w:rPr>
      </w:pPr>
      <w:bookmarkStart w:id="2471" w:name="_ETM_Q1_2259151"/>
      <w:bookmarkEnd w:id="2471"/>
    </w:p>
    <w:p w:rsidR="0068462C" w:rsidRDefault="0068462C" w:rsidP="0068462C">
      <w:pPr>
        <w:pStyle w:val="a4"/>
        <w:keepNext/>
        <w:rPr>
          <w:rtl/>
        </w:rPr>
      </w:pPr>
      <w:bookmarkStart w:id="2472" w:name="ET_speaker_נעה_בן_שבת_331"/>
      <w:r w:rsidRPr="0068462C">
        <w:rPr>
          <w:rStyle w:val="TagStyle"/>
          <w:rtl/>
        </w:rPr>
        <w:t xml:space="preserve"> &lt;&lt; דובר &gt;&gt; </w:t>
      </w:r>
      <w:r>
        <w:rPr>
          <w:rtl/>
        </w:rPr>
        <w:t>נעה בן שבת:</w:t>
      </w:r>
      <w:r w:rsidRPr="0068462C">
        <w:rPr>
          <w:rStyle w:val="TagStyle"/>
          <w:rtl/>
        </w:rPr>
        <w:t xml:space="preserve"> &lt;&lt; דובר &gt;&gt;</w:t>
      </w:r>
      <w:r>
        <w:rPr>
          <w:rtl/>
        </w:rPr>
        <w:t xml:space="preserve">   </w:t>
      </w:r>
      <w:bookmarkEnd w:id="2472"/>
    </w:p>
    <w:p w:rsidR="0068462C" w:rsidRDefault="0068462C" w:rsidP="0068462C">
      <w:pPr>
        <w:pStyle w:val="KeepWithNext"/>
        <w:rPr>
          <w:rtl/>
        </w:rPr>
      </w:pPr>
    </w:p>
    <w:p w:rsidR="0068462C" w:rsidRDefault="0068462C" w:rsidP="0068462C">
      <w:pPr>
        <w:rPr>
          <w:rtl/>
        </w:rPr>
      </w:pPr>
      <w:bookmarkStart w:id="2473" w:name="_ETM_Q1_2266650"/>
      <w:bookmarkEnd w:id="2473"/>
      <w:r>
        <w:rPr>
          <w:rFonts w:hint="cs"/>
          <w:rtl/>
        </w:rPr>
        <w:t>זה בסדר כמו שזה כת</w:t>
      </w:r>
      <w:bookmarkStart w:id="2474" w:name="_ETM_Q1_2268150"/>
      <w:bookmarkEnd w:id="2474"/>
      <w:r>
        <w:rPr>
          <w:rFonts w:hint="cs"/>
          <w:rtl/>
        </w:rPr>
        <w:t>וב?</w:t>
      </w:r>
    </w:p>
    <w:p w:rsidR="0068462C" w:rsidRDefault="0068462C" w:rsidP="0068462C">
      <w:pPr>
        <w:rPr>
          <w:rtl/>
        </w:rPr>
      </w:pPr>
      <w:bookmarkStart w:id="2475" w:name="_ETM_Q1_2268650"/>
      <w:bookmarkEnd w:id="2475"/>
    </w:p>
    <w:p w:rsidR="0068462C" w:rsidRDefault="0068462C" w:rsidP="0068462C">
      <w:pPr>
        <w:pStyle w:val="a4"/>
        <w:keepNext/>
        <w:rPr>
          <w:rtl/>
        </w:rPr>
      </w:pPr>
      <w:bookmarkStart w:id="2476" w:name="ET_speaker_פנינה_אורןשנידור_332"/>
      <w:r w:rsidRPr="0068462C">
        <w:rPr>
          <w:rStyle w:val="TagStyle"/>
          <w:rtl/>
        </w:rPr>
        <w:t xml:space="preserve"> &lt;&lt; דובר &gt;&gt; </w:t>
      </w:r>
      <w:r>
        <w:rPr>
          <w:rtl/>
        </w:rPr>
        <w:t>פנינה אורן-שנידור:</w:t>
      </w:r>
      <w:r w:rsidRPr="0068462C">
        <w:rPr>
          <w:rStyle w:val="TagStyle"/>
          <w:rtl/>
        </w:rPr>
        <w:t xml:space="preserve"> &lt;&lt; דובר &gt;&gt;</w:t>
      </w:r>
      <w:r>
        <w:rPr>
          <w:rtl/>
        </w:rPr>
        <w:t xml:space="preserve">   </w:t>
      </w:r>
      <w:bookmarkEnd w:id="2476"/>
    </w:p>
    <w:p w:rsidR="0068462C" w:rsidRDefault="0068462C" w:rsidP="0068462C">
      <w:pPr>
        <w:pStyle w:val="KeepWithNext"/>
        <w:rPr>
          <w:rtl/>
        </w:rPr>
      </w:pPr>
    </w:p>
    <w:p w:rsidR="0068462C" w:rsidRDefault="0068462C" w:rsidP="0068462C">
      <w:pPr>
        <w:rPr>
          <w:rtl/>
        </w:rPr>
      </w:pPr>
      <w:bookmarkStart w:id="2477" w:name="_ETM_Q1_2269150"/>
      <w:bookmarkStart w:id="2478" w:name="_ETM_Q1_2269400"/>
      <w:bookmarkEnd w:id="2477"/>
      <w:bookmarkEnd w:id="2478"/>
      <w:r>
        <w:rPr>
          <w:rFonts w:hint="cs"/>
          <w:rtl/>
        </w:rPr>
        <w:t>כן.</w:t>
      </w:r>
    </w:p>
    <w:p w:rsidR="0068462C" w:rsidRDefault="0068462C" w:rsidP="0068462C">
      <w:pPr>
        <w:rPr>
          <w:rtl/>
        </w:rPr>
      </w:pPr>
      <w:bookmarkStart w:id="2479" w:name="_ETM_Q1_2269900"/>
      <w:bookmarkStart w:id="2480" w:name="_ETM_Q1_2270900"/>
      <w:bookmarkEnd w:id="2479"/>
      <w:bookmarkEnd w:id="2480"/>
    </w:p>
    <w:p w:rsidR="0068462C" w:rsidRDefault="0068462C" w:rsidP="0068462C">
      <w:pPr>
        <w:pStyle w:val="a4"/>
        <w:keepNext/>
        <w:rPr>
          <w:rtl/>
        </w:rPr>
      </w:pPr>
      <w:bookmarkStart w:id="2481" w:name="ET_speaker_נעה_בן_שבת_333"/>
      <w:r w:rsidRPr="0068462C">
        <w:rPr>
          <w:rStyle w:val="TagStyle"/>
          <w:rtl/>
        </w:rPr>
        <w:t xml:space="preserve"> &lt;&lt; דובר &gt;&gt; </w:t>
      </w:r>
      <w:r>
        <w:rPr>
          <w:rtl/>
        </w:rPr>
        <w:t>נעה בן שבת:</w:t>
      </w:r>
      <w:r w:rsidRPr="0068462C">
        <w:rPr>
          <w:rStyle w:val="TagStyle"/>
          <w:rtl/>
        </w:rPr>
        <w:t xml:space="preserve"> &lt;&lt; דובר &gt;&gt;</w:t>
      </w:r>
      <w:r>
        <w:rPr>
          <w:rtl/>
        </w:rPr>
        <w:t xml:space="preserve">   </w:t>
      </w:r>
      <w:bookmarkEnd w:id="2481"/>
    </w:p>
    <w:p w:rsidR="0068462C" w:rsidRDefault="0068462C" w:rsidP="0068462C">
      <w:pPr>
        <w:pStyle w:val="KeepWithNext"/>
        <w:rPr>
          <w:rtl/>
        </w:rPr>
      </w:pPr>
    </w:p>
    <w:p w:rsidR="0068462C" w:rsidRDefault="0068462C" w:rsidP="004E7F69">
      <w:pPr>
        <w:rPr>
          <w:rtl/>
        </w:rPr>
      </w:pPr>
      <w:bookmarkStart w:id="2482" w:name="_ETM_Q1_2271150"/>
      <w:bookmarkEnd w:id="2482"/>
      <w:r>
        <w:rPr>
          <w:rFonts w:hint="cs"/>
          <w:rtl/>
        </w:rPr>
        <w:t xml:space="preserve">הם רוצים שבסעיף (ו) לא יהיה מועד. אני רוצה להגיד </w:t>
      </w:r>
      <w:bookmarkStart w:id="2483" w:name="_ETM_Q1_2274900"/>
      <w:bookmarkEnd w:id="2483"/>
      <w:r>
        <w:rPr>
          <w:rFonts w:hint="cs"/>
          <w:rtl/>
        </w:rPr>
        <w:t xml:space="preserve">גם שבסעיף (ד) אנחנו צריכים למחוק את הסיפא, כי </w:t>
      </w:r>
      <w:bookmarkStart w:id="2484" w:name="_ETM_Q1_2278400"/>
      <w:bookmarkEnd w:id="2484"/>
      <w:r>
        <w:rPr>
          <w:rFonts w:hint="cs"/>
          <w:rtl/>
        </w:rPr>
        <w:t xml:space="preserve">אם זה בתום תקופת </w:t>
      </w:r>
      <w:r w:rsidR="002E6ED6">
        <w:rPr>
          <w:rFonts w:hint="cs"/>
          <w:rtl/>
        </w:rPr>
        <w:t xml:space="preserve">הוראת </w:t>
      </w:r>
      <w:r>
        <w:rPr>
          <w:rFonts w:hint="cs"/>
          <w:rtl/>
        </w:rPr>
        <w:t xml:space="preserve">השעה, תקופת </w:t>
      </w:r>
      <w:r w:rsidR="002E6ED6">
        <w:rPr>
          <w:rFonts w:hint="cs"/>
          <w:rtl/>
        </w:rPr>
        <w:t xml:space="preserve">הוראת </w:t>
      </w:r>
      <w:r>
        <w:rPr>
          <w:rFonts w:hint="cs"/>
          <w:rtl/>
        </w:rPr>
        <w:t xml:space="preserve">השעה ממילא זזה, ואין </w:t>
      </w:r>
      <w:bookmarkStart w:id="2485" w:name="_ETM_Q1_2281650"/>
      <w:bookmarkEnd w:id="2485"/>
      <w:r>
        <w:rPr>
          <w:rFonts w:hint="cs"/>
          <w:rtl/>
        </w:rPr>
        <w:t xml:space="preserve">טעם להאריך את המועד מעבר </w:t>
      </w:r>
      <w:bookmarkStart w:id="2486" w:name="_ETM_Q1_2279150"/>
      <w:bookmarkEnd w:id="2486"/>
      <w:r>
        <w:rPr>
          <w:rFonts w:hint="cs"/>
          <w:rtl/>
        </w:rPr>
        <w:t xml:space="preserve">לזה. אין פה תקופה נוספת, </w:t>
      </w:r>
      <w:bookmarkStart w:id="2487" w:name="_ETM_Q1_2284650"/>
      <w:bookmarkEnd w:id="2487"/>
      <w:r>
        <w:rPr>
          <w:rFonts w:hint="cs"/>
          <w:rtl/>
        </w:rPr>
        <w:t>הסיפא בסעיף (ד) צריכה להימחק אחרי זה.</w:t>
      </w:r>
    </w:p>
    <w:p w:rsidR="002E6ED6" w:rsidRDefault="002E6ED6" w:rsidP="0068462C">
      <w:pPr>
        <w:rPr>
          <w:rtl/>
        </w:rPr>
      </w:pPr>
      <w:bookmarkStart w:id="2488" w:name="_ETM_Q1_2282900"/>
      <w:bookmarkEnd w:id="2488"/>
    </w:p>
    <w:p w:rsidR="002E6ED6" w:rsidRDefault="002E6ED6" w:rsidP="002E6ED6">
      <w:pPr>
        <w:pStyle w:val="a4"/>
        <w:keepNext/>
        <w:rPr>
          <w:rtl/>
        </w:rPr>
      </w:pPr>
      <w:bookmarkStart w:id="2489" w:name="ET_speaker_חגית_איגרמן_957"/>
      <w:r w:rsidRPr="002E6ED6">
        <w:rPr>
          <w:rStyle w:val="TagStyle"/>
          <w:rtl/>
        </w:rPr>
        <w:t xml:space="preserve"> &lt;&lt; דובר &gt;&gt; </w:t>
      </w:r>
      <w:r>
        <w:rPr>
          <w:rtl/>
        </w:rPr>
        <w:t>חגית איגרמן:</w:t>
      </w:r>
      <w:r w:rsidRPr="002E6ED6">
        <w:rPr>
          <w:rStyle w:val="TagStyle"/>
          <w:rtl/>
        </w:rPr>
        <w:t xml:space="preserve"> &lt;&lt; דובר &gt;&gt;</w:t>
      </w:r>
      <w:r>
        <w:rPr>
          <w:rtl/>
        </w:rPr>
        <w:t xml:space="preserve">   </w:t>
      </w:r>
      <w:bookmarkEnd w:id="2489"/>
    </w:p>
    <w:p w:rsidR="002E6ED6" w:rsidRDefault="002E6ED6" w:rsidP="002E6ED6">
      <w:pPr>
        <w:pStyle w:val="KeepWithNext"/>
        <w:rPr>
          <w:rtl/>
        </w:rPr>
      </w:pPr>
    </w:p>
    <w:p w:rsidR="0068462C" w:rsidRDefault="0068462C" w:rsidP="002E6ED6">
      <w:pPr>
        <w:rPr>
          <w:rtl/>
        </w:rPr>
      </w:pPr>
      <w:r>
        <w:rPr>
          <w:rFonts w:hint="cs"/>
          <w:rtl/>
        </w:rPr>
        <w:t>אנחנו מבקשים ש</w:t>
      </w:r>
      <w:bookmarkStart w:id="2490" w:name="_ETM_Q1_2288400"/>
      <w:bookmarkEnd w:id="2490"/>
      <w:r w:rsidR="002E6ED6">
        <w:rPr>
          <w:rFonts w:hint="cs"/>
          <w:rtl/>
        </w:rPr>
        <w:t xml:space="preserve">תימחק </w:t>
      </w:r>
      <w:bookmarkStart w:id="2491" w:name="_ETM_Q1_2294151"/>
      <w:bookmarkEnd w:id="2491"/>
      <w:r>
        <w:rPr>
          <w:rFonts w:hint="cs"/>
          <w:rtl/>
        </w:rPr>
        <w:t>ההנחיה לעניין בשר טחון מצונן.</w:t>
      </w:r>
    </w:p>
    <w:p w:rsidR="0068462C" w:rsidRDefault="0068462C" w:rsidP="0068462C">
      <w:pPr>
        <w:rPr>
          <w:rtl/>
        </w:rPr>
      </w:pPr>
      <w:bookmarkStart w:id="2492" w:name="_ETM_Q1_2285150"/>
      <w:bookmarkStart w:id="2493" w:name="_ETM_Q1_2285400"/>
      <w:bookmarkStart w:id="2494" w:name="_ETM_Q1_2285900"/>
      <w:bookmarkEnd w:id="2492"/>
      <w:bookmarkEnd w:id="2493"/>
      <w:bookmarkEnd w:id="2494"/>
    </w:p>
    <w:p w:rsidR="0068462C" w:rsidRDefault="0068462C" w:rsidP="0068462C">
      <w:pPr>
        <w:pStyle w:val="a4"/>
        <w:keepNext/>
        <w:rPr>
          <w:rtl/>
        </w:rPr>
      </w:pPr>
      <w:bookmarkStart w:id="2495" w:name="ET_speaker_פנינה_אורןשנידור_334"/>
      <w:r w:rsidRPr="0068462C">
        <w:rPr>
          <w:rStyle w:val="TagStyle"/>
          <w:rtl/>
        </w:rPr>
        <w:t xml:space="preserve"> &lt;&lt; דובר &gt;&gt; </w:t>
      </w:r>
      <w:r>
        <w:rPr>
          <w:rtl/>
        </w:rPr>
        <w:t>פנינה אורן-שנידור:</w:t>
      </w:r>
      <w:r w:rsidRPr="0068462C">
        <w:rPr>
          <w:rStyle w:val="TagStyle"/>
          <w:rtl/>
        </w:rPr>
        <w:t xml:space="preserve"> &lt;&lt; דובר &gt;&gt;</w:t>
      </w:r>
      <w:r>
        <w:rPr>
          <w:rtl/>
        </w:rPr>
        <w:t xml:space="preserve">   </w:t>
      </w:r>
      <w:bookmarkEnd w:id="2495"/>
    </w:p>
    <w:p w:rsidR="0068462C" w:rsidRDefault="0068462C" w:rsidP="0068462C">
      <w:pPr>
        <w:pStyle w:val="KeepWithNext"/>
        <w:rPr>
          <w:rtl/>
        </w:rPr>
      </w:pPr>
    </w:p>
    <w:p w:rsidR="0068462C" w:rsidRDefault="0068462C" w:rsidP="0068462C">
      <w:pPr>
        <w:rPr>
          <w:rtl/>
        </w:rPr>
      </w:pPr>
      <w:bookmarkStart w:id="2496" w:name="_ETM_Q1_2286150"/>
      <w:bookmarkEnd w:id="2496"/>
      <w:r>
        <w:rPr>
          <w:rFonts w:hint="cs"/>
          <w:rtl/>
        </w:rPr>
        <w:t>את יכולה לבקש.</w:t>
      </w:r>
    </w:p>
    <w:p w:rsidR="0068462C" w:rsidRDefault="0068462C" w:rsidP="0068462C">
      <w:pPr>
        <w:rPr>
          <w:rtl/>
        </w:rPr>
      </w:pPr>
      <w:bookmarkStart w:id="2497" w:name="_ETM_Q1_2288150"/>
      <w:bookmarkEnd w:id="2497"/>
    </w:p>
    <w:p w:rsidR="002E6ED6" w:rsidRDefault="002E6ED6" w:rsidP="002E6ED6">
      <w:pPr>
        <w:pStyle w:val="a4"/>
        <w:keepNext/>
        <w:rPr>
          <w:rtl/>
        </w:rPr>
      </w:pPr>
      <w:bookmarkStart w:id="2498" w:name="_ETM_Q1_2294650"/>
      <w:bookmarkEnd w:id="2498"/>
      <w:r w:rsidRPr="002E6ED6">
        <w:rPr>
          <w:rStyle w:val="TagStyle"/>
          <w:rtl/>
        </w:rPr>
        <w:t xml:space="preserve">&lt;&lt; דובר &gt;&gt; </w:t>
      </w:r>
      <w:r>
        <w:rPr>
          <w:rtl/>
        </w:rPr>
        <w:t>חגית איגרמן:</w:t>
      </w:r>
      <w:r w:rsidRPr="002E6ED6">
        <w:rPr>
          <w:rStyle w:val="TagStyle"/>
          <w:rtl/>
        </w:rPr>
        <w:t xml:space="preserve"> &lt;&lt; דובר &gt;&gt;</w:t>
      </w:r>
      <w:r>
        <w:rPr>
          <w:rtl/>
        </w:rPr>
        <w:t xml:space="preserve">   </w:t>
      </w:r>
    </w:p>
    <w:p w:rsidR="002E6ED6" w:rsidRDefault="002E6ED6" w:rsidP="0068462C">
      <w:pPr>
        <w:rPr>
          <w:rtl/>
        </w:rPr>
      </w:pPr>
    </w:p>
    <w:p w:rsidR="0068462C" w:rsidRDefault="0068462C" w:rsidP="0068462C">
      <w:pPr>
        <w:rPr>
          <w:rtl/>
        </w:rPr>
      </w:pPr>
      <w:bookmarkStart w:id="2499" w:name="_ETM_Q1_2298401"/>
      <w:bookmarkEnd w:id="2499"/>
      <w:r>
        <w:rPr>
          <w:rFonts w:hint="cs"/>
          <w:rtl/>
        </w:rPr>
        <w:t>א</w:t>
      </w:r>
      <w:bookmarkStart w:id="2500" w:name="_ETM_Q1_2288401"/>
      <w:bookmarkEnd w:id="2500"/>
      <w:r>
        <w:rPr>
          <w:rFonts w:hint="cs"/>
          <w:rtl/>
        </w:rPr>
        <w:t>ני מבקשת.</w:t>
      </w:r>
    </w:p>
    <w:p w:rsidR="0068462C" w:rsidRDefault="0068462C" w:rsidP="0068462C">
      <w:pPr>
        <w:rPr>
          <w:rtl/>
        </w:rPr>
      </w:pPr>
      <w:bookmarkStart w:id="2501" w:name="_ETM_Q1_2297150"/>
      <w:bookmarkStart w:id="2502" w:name="_ETM_Q1_2297401"/>
      <w:bookmarkEnd w:id="2501"/>
      <w:bookmarkEnd w:id="2502"/>
    </w:p>
    <w:p w:rsidR="0068462C" w:rsidRDefault="0068462C" w:rsidP="0068462C">
      <w:pPr>
        <w:pStyle w:val="a4"/>
        <w:keepNext/>
        <w:rPr>
          <w:rtl/>
        </w:rPr>
      </w:pPr>
      <w:bookmarkStart w:id="2503" w:name="ET_speaker_פנינה_אורןשנידור_335"/>
      <w:r w:rsidRPr="0068462C">
        <w:rPr>
          <w:rStyle w:val="TagStyle"/>
          <w:rtl/>
        </w:rPr>
        <w:t xml:space="preserve"> &lt;&lt; דובר &gt;&gt; </w:t>
      </w:r>
      <w:r>
        <w:rPr>
          <w:rtl/>
        </w:rPr>
        <w:t>פנינה אורן-שנידור:</w:t>
      </w:r>
      <w:r w:rsidRPr="0068462C">
        <w:rPr>
          <w:rStyle w:val="TagStyle"/>
          <w:rtl/>
        </w:rPr>
        <w:t xml:space="preserve"> &lt;&lt; דובר &gt;&gt;</w:t>
      </w:r>
      <w:r>
        <w:rPr>
          <w:rtl/>
        </w:rPr>
        <w:t xml:space="preserve">   </w:t>
      </w:r>
      <w:bookmarkEnd w:id="2503"/>
    </w:p>
    <w:p w:rsidR="0068462C" w:rsidRDefault="0068462C" w:rsidP="0068462C">
      <w:pPr>
        <w:pStyle w:val="KeepWithNext"/>
        <w:rPr>
          <w:rtl/>
        </w:rPr>
      </w:pPr>
    </w:p>
    <w:p w:rsidR="0068462C" w:rsidRDefault="0068462C" w:rsidP="0068462C">
      <w:pPr>
        <w:rPr>
          <w:rtl/>
        </w:rPr>
      </w:pPr>
      <w:bookmarkStart w:id="2504" w:name="_ETM_Q1_2298150"/>
      <w:bookmarkEnd w:id="2504"/>
      <w:r>
        <w:rPr>
          <w:rFonts w:hint="cs"/>
          <w:rtl/>
        </w:rPr>
        <w:t xml:space="preserve">על </w:t>
      </w:r>
      <w:bookmarkStart w:id="2505" w:name="_ETM_Q1_2301650"/>
      <w:bookmarkEnd w:id="2505"/>
      <w:r>
        <w:rPr>
          <w:rFonts w:hint="cs"/>
          <w:rtl/>
        </w:rPr>
        <w:t>זה לא דיברנו מעולם.</w:t>
      </w:r>
    </w:p>
    <w:p w:rsidR="0068462C" w:rsidRDefault="0068462C" w:rsidP="0068462C">
      <w:pPr>
        <w:rPr>
          <w:rtl/>
        </w:rPr>
      </w:pPr>
      <w:bookmarkStart w:id="2506" w:name="_ETM_Q1_2307400"/>
      <w:bookmarkEnd w:id="2506"/>
    </w:p>
    <w:p w:rsidR="00B54E5A" w:rsidRDefault="00B54E5A" w:rsidP="00B54E5A">
      <w:pPr>
        <w:pStyle w:val="a4"/>
        <w:keepNext/>
        <w:rPr>
          <w:rtl/>
        </w:rPr>
      </w:pPr>
      <w:bookmarkStart w:id="2507" w:name="_ETM_Q1_2302900"/>
      <w:bookmarkEnd w:id="2507"/>
      <w:r w:rsidRPr="002E6ED6">
        <w:rPr>
          <w:rStyle w:val="TagStyle"/>
          <w:rtl/>
        </w:rPr>
        <w:t xml:space="preserve">&lt;&lt; דובר &gt;&gt; </w:t>
      </w:r>
      <w:r>
        <w:rPr>
          <w:rtl/>
        </w:rPr>
        <w:t>חגית איגרמן:</w:t>
      </w:r>
      <w:r w:rsidRPr="002E6ED6">
        <w:rPr>
          <w:rStyle w:val="TagStyle"/>
          <w:rtl/>
        </w:rPr>
        <w:t xml:space="preserve"> &lt;&lt; דובר &gt;&gt;</w:t>
      </w:r>
      <w:r>
        <w:rPr>
          <w:rtl/>
        </w:rPr>
        <w:t xml:space="preserve">   </w:t>
      </w:r>
    </w:p>
    <w:p w:rsidR="00B54E5A" w:rsidRDefault="00B54E5A" w:rsidP="0068462C">
      <w:pPr>
        <w:rPr>
          <w:rtl/>
        </w:rPr>
      </w:pPr>
    </w:p>
    <w:p w:rsidR="0068462C" w:rsidRDefault="0068462C" w:rsidP="0068462C">
      <w:pPr>
        <w:rPr>
          <w:rtl/>
        </w:rPr>
      </w:pPr>
      <w:bookmarkStart w:id="2508" w:name="_ETM_Q1_2307151"/>
      <w:bookmarkEnd w:id="2508"/>
      <w:r>
        <w:rPr>
          <w:rFonts w:hint="cs"/>
          <w:rtl/>
        </w:rPr>
        <w:t>ד</w:t>
      </w:r>
      <w:bookmarkStart w:id="2509" w:name="_ETM_Q1_2303150"/>
      <w:bookmarkEnd w:id="2509"/>
      <w:r>
        <w:rPr>
          <w:rFonts w:hint="cs"/>
          <w:rtl/>
        </w:rPr>
        <w:t>יברנו הרבה פעמים, רק לא כרגע.</w:t>
      </w:r>
    </w:p>
    <w:p w:rsidR="0068462C" w:rsidRDefault="0068462C" w:rsidP="0068462C">
      <w:pPr>
        <w:rPr>
          <w:rtl/>
        </w:rPr>
      </w:pPr>
      <w:bookmarkStart w:id="2510" w:name="_ETM_Q1_2308150"/>
      <w:bookmarkEnd w:id="2510"/>
    </w:p>
    <w:p w:rsidR="0068462C" w:rsidRDefault="0068462C" w:rsidP="0068462C">
      <w:pPr>
        <w:pStyle w:val="a4"/>
        <w:keepNext/>
        <w:rPr>
          <w:rtl/>
        </w:rPr>
      </w:pPr>
      <w:bookmarkStart w:id="2511" w:name="ET_speaker_נעה_בן_שבת_336"/>
      <w:r w:rsidRPr="0068462C">
        <w:rPr>
          <w:rStyle w:val="TagStyle"/>
          <w:rtl/>
        </w:rPr>
        <w:t xml:space="preserve"> &lt;&lt; דובר &gt;&gt; </w:t>
      </w:r>
      <w:r>
        <w:rPr>
          <w:rtl/>
        </w:rPr>
        <w:t>נעה בן שבת:</w:t>
      </w:r>
      <w:r w:rsidRPr="0068462C">
        <w:rPr>
          <w:rStyle w:val="TagStyle"/>
          <w:rtl/>
        </w:rPr>
        <w:t xml:space="preserve"> &lt;&lt; דובר &gt;&gt;</w:t>
      </w:r>
      <w:r>
        <w:rPr>
          <w:rtl/>
        </w:rPr>
        <w:t xml:space="preserve">   </w:t>
      </w:r>
      <w:bookmarkEnd w:id="2511"/>
    </w:p>
    <w:p w:rsidR="0068462C" w:rsidRDefault="0068462C" w:rsidP="0068462C">
      <w:pPr>
        <w:pStyle w:val="KeepWithNext"/>
        <w:rPr>
          <w:rtl/>
        </w:rPr>
      </w:pPr>
    </w:p>
    <w:p w:rsidR="0068462C" w:rsidRPr="0068462C" w:rsidRDefault="0068462C" w:rsidP="0068462C">
      <w:pPr>
        <w:rPr>
          <w:rtl/>
        </w:rPr>
      </w:pPr>
      <w:bookmarkStart w:id="2512" w:name="_ETM_Q1_2311650"/>
      <w:bookmarkStart w:id="2513" w:name="_ETM_Q1_2311151"/>
      <w:bookmarkEnd w:id="2512"/>
      <w:bookmarkEnd w:id="2513"/>
      <w:r>
        <w:rPr>
          <w:rFonts w:hint="cs"/>
          <w:rtl/>
        </w:rPr>
        <w:t xml:space="preserve">בסעיף </w:t>
      </w:r>
      <w:bookmarkStart w:id="2514" w:name="_ETM_Q1_2308400"/>
      <w:bookmarkEnd w:id="2514"/>
      <w:r>
        <w:rPr>
          <w:rFonts w:hint="cs"/>
          <w:rtl/>
        </w:rPr>
        <w:t>(ו) הם לא רוצים תאריך.</w:t>
      </w:r>
    </w:p>
    <w:p w:rsidR="002A6677" w:rsidRDefault="002A6677" w:rsidP="002A6677">
      <w:pPr>
        <w:rPr>
          <w:rtl/>
        </w:rPr>
      </w:pPr>
      <w:bookmarkStart w:id="2515" w:name="_ETM_Q1_2082900"/>
      <w:bookmarkEnd w:id="2515"/>
    </w:p>
    <w:p w:rsidR="0068462C" w:rsidRDefault="0068462C" w:rsidP="0068462C">
      <w:pPr>
        <w:pStyle w:val="af6"/>
        <w:keepNext/>
        <w:rPr>
          <w:rtl/>
        </w:rPr>
      </w:pPr>
      <w:bookmarkStart w:id="2516" w:name="ET_yor_6447_338"/>
      <w:r w:rsidRPr="0068462C">
        <w:rPr>
          <w:rStyle w:val="TagStyle"/>
          <w:rtl/>
        </w:rPr>
        <w:t xml:space="preserve"> &lt;&lt; יור &gt;&gt; </w:t>
      </w:r>
      <w:r>
        <w:rPr>
          <w:rtl/>
        </w:rPr>
        <w:t>היו"ר יונתן מישרקי:</w:t>
      </w:r>
      <w:r w:rsidRPr="0068462C">
        <w:rPr>
          <w:rStyle w:val="TagStyle"/>
          <w:rtl/>
        </w:rPr>
        <w:t xml:space="preserve"> &lt;&lt; יור &gt;&gt;</w:t>
      </w:r>
      <w:r>
        <w:rPr>
          <w:rtl/>
        </w:rPr>
        <w:t xml:space="preserve">   </w:t>
      </w:r>
      <w:bookmarkEnd w:id="2516"/>
    </w:p>
    <w:p w:rsidR="0068462C" w:rsidRDefault="0068462C" w:rsidP="0068462C">
      <w:pPr>
        <w:pStyle w:val="KeepWithNext"/>
        <w:rPr>
          <w:rtl/>
        </w:rPr>
      </w:pPr>
    </w:p>
    <w:p w:rsidR="0068462C" w:rsidRDefault="0068462C" w:rsidP="0068462C">
      <w:pPr>
        <w:rPr>
          <w:rtl/>
        </w:rPr>
      </w:pPr>
      <w:r>
        <w:rPr>
          <w:rFonts w:hint="cs"/>
          <w:rtl/>
        </w:rPr>
        <w:t xml:space="preserve">שרון, פנינה, בואו נסגור </w:t>
      </w:r>
      <w:bookmarkStart w:id="2517" w:name="_ETM_Q1_2313650"/>
      <w:bookmarkEnd w:id="2517"/>
      <w:r>
        <w:rPr>
          <w:rFonts w:hint="cs"/>
          <w:rtl/>
        </w:rPr>
        <w:t>את הסעיף הזה.</w:t>
      </w:r>
    </w:p>
    <w:p w:rsidR="00B54E5A" w:rsidRDefault="00B54E5A" w:rsidP="0068462C">
      <w:pPr>
        <w:rPr>
          <w:rtl/>
        </w:rPr>
      </w:pPr>
      <w:bookmarkStart w:id="2518" w:name="_ETM_Q1_2316651"/>
      <w:bookmarkEnd w:id="2518"/>
    </w:p>
    <w:p w:rsidR="00B54E5A" w:rsidRDefault="00B54E5A" w:rsidP="00B54E5A">
      <w:pPr>
        <w:pStyle w:val="a4"/>
        <w:keepNext/>
        <w:rPr>
          <w:rtl/>
        </w:rPr>
      </w:pPr>
      <w:bookmarkStart w:id="2519" w:name="ET_speaker_פנינה_אורןשנידור_958"/>
      <w:r w:rsidRPr="00B54E5A">
        <w:rPr>
          <w:rStyle w:val="TagStyle"/>
          <w:rtl/>
        </w:rPr>
        <w:t xml:space="preserve"> &lt;&lt; דובר &gt;&gt; </w:t>
      </w:r>
      <w:r>
        <w:rPr>
          <w:rtl/>
        </w:rPr>
        <w:t>פנינה אורן-שנידור:</w:t>
      </w:r>
      <w:r w:rsidRPr="00B54E5A">
        <w:rPr>
          <w:rStyle w:val="TagStyle"/>
          <w:rtl/>
        </w:rPr>
        <w:t xml:space="preserve"> &lt;&lt; דובר &gt;&gt;</w:t>
      </w:r>
      <w:r>
        <w:rPr>
          <w:rtl/>
        </w:rPr>
        <w:t xml:space="preserve">   </w:t>
      </w:r>
      <w:bookmarkEnd w:id="2519"/>
    </w:p>
    <w:p w:rsidR="00B54E5A" w:rsidRDefault="00B54E5A" w:rsidP="00B54E5A">
      <w:pPr>
        <w:pStyle w:val="KeepWithNext"/>
        <w:rPr>
          <w:rtl/>
        </w:rPr>
      </w:pPr>
      <w:r>
        <w:rPr>
          <w:rFonts w:hint="cs"/>
          <w:rtl/>
        </w:rPr>
        <w:t xml:space="preserve"> </w:t>
      </w:r>
    </w:p>
    <w:p w:rsidR="0068462C" w:rsidRDefault="0068462C" w:rsidP="006E74C9">
      <w:pPr>
        <w:rPr>
          <w:rtl/>
        </w:rPr>
      </w:pPr>
      <w:bookmarkStart w:id="2520" w:name="_ETM_Q1_2317151"/>
      <w:bookmarkStart w:id="2521" w:name="_ETM_Q1_2314400"/>
      <w:bookmarkStart w:id="2522" w:name="_ETM_Q1_2314650"/>
      <w:bookmarkEnd w:id="2520"/>
      <w:bookmarkEnd w:id="2521"/>
      <w:bookmarkEnd w:id="2522"/>
      <w:r>
        <w:rPr>
          <w:rFonts w:hint="cs"/>
          <w:rtl/>
        </w:rPr>
        <w:t>נועה, סליחה אני טעיתי. זה הפוך היה צריך להי</w:t>
      </w:r>
      <w:bookmarkStart w:id="2523" w:name="_ETM_Q1_2318150"/>
      <w:bookmarkEnd w:id="2523"/>
      <w:r>
        <w:rPr>
          <w:rFonts w:hint="cs"/>
          <w:rtl/>
        </w:rPr>
        <w:t>ות. ההנחיות של ה</w:t>
      </w:r>
      <w:r w:rsidR="009D7392">
        <w:rPr>
          <w:rFonts w:hint="cs"/>
          <w:rtl/>
        </w:rPr>
        <w:t>יבוא</w:t>
      </w:r>
      <w:r>
        <w:rPr>
          <w:rFonts w:hint="cs"/>
          <w:rtl/>
        </w:rPr>
        <w:t xml:space="preserve"> יפלו עוד חמש שנים, וההנחיות </w:t>
      </w:r>
      <w:bookmarkStart w:id="2524" w:name="_ETM_Q1_2323150"/>
      <w:bookmarkEnd w:id="2524"/>
      <w:r>
        <w:rPr>
          <w:rFonts w:hint="cs"/>
          <w:rtl/>
        </w:rPr>
        <w:t xml:space="preserve">- - - אמרתי בדיוק הפוך. עכשיו אנחנו באים לבטל </w:t>
      </w:r>
      <w:bookmarkStart w:id="2525" w:name="_ETM_Q1_2329400"/>
      <w:bookmarkEnd w:id="2525"/>
      <w:r>
        <w:rPr>
          <w:rFonts w:hint="cs"/>
          <w:rtl/>
        </w:rPr>
        <w:t>12 הנחיות</w:t>
      </w:r>
      <w:r w:rsidR="00B54E5A">
        <w:rPr>
          <w:rFonts w:hint="cs"/>
          <w:rtl/>
        </w:rPr>
        <w:t xml:space="preserve"> ו</w:t>
      </w:r>
      <w:r w:rsidR="00D145B7">
        <w:rPr>
          <w:rFonts w:hint="cs"/>
          <w:rtl/>
        </w:rPr>
        <w:t>תכף</w:t>
      </w:r>
      <w:r>
        <w:rPr>
          <w:rFonts w:hint="cs"/>
          <w:rtl/>
        </w:rPr>
        <w:t xml:space="preserve"> עו"ד מרינה </w:t>
      </w:r>
      <w:r w:rsidR="00B54E5A" w:rsidRPr="00B54E5A">
        <w:rPr>
          <w:rtl/>
        </w:rPr>
        <w:t>אוסטפלד</w:t>
      </w:r>
      <w:r w:rsidR="00B54E5A" w:rsidRPr="00B54E5A">
        <w:t> </w:t>
      </w:r>
      <w:r>
        <w:rPr>
          <w:rFonts w:hint="cs"/>
          <w:rtl/>
        </w:rPr>
        <w:t xml:space="preserve">תפרט מה אנחנו מבטלים עכשיו ומה נבטל בסוף תקופת המעבר או בזמן שחלק מההוראות המאומצות תבוטל ההחרגה. </w:t>
      </w:r>
      <w:bookmarkStart w:id="2526" w:name="_ETM_Q1_2347150"/>
      <w:bookmarkStart w:id="2527" w:name="_ETM_Q1_2347400"/>
      <w:bookmarkEnd w:id="2526"/>
      <w:bookmarkEnd w:id="2527"/>
      <w:r>
        <w:rPr>
          <w:rFonts w:hint="cs"/>
          <w:rtl/>
        </w:rPr>
        <w:t xml:space="preserve">לגבי ההנחיות </w:t>
      </w:r>
      <w:bookmarkStart w:id="2528" w:name="_ETM_Q1_2348651"/>
      <w:bookmarkEnd w:id="2528"/>
      <w:r>
        <w:rPr>
          <w:rFonts w:hint="cs"/>
          <w:rtl/>
        </w:rPr>
        <w:t>האחרות, זה לא בת</w:t>
      </w:r>
      <w:r w:rsidR="006E74C9">
        <w:rPr>
          <w:rFonts w:hint="cs"/>
          <w:rtl/>
        </w:rPr>
        <w:t>י</w:t>
      </w:r>
      <w:r>
        <w:rPr>
          <w:rFonts w:hint="cs"/>
          <w:rtl/>
        </w:rPr>
        <w:t xml:space="preserve">עדוף שלנו עכשיו, יש </w:t>
      </w:r>
      <w:r w:rsidR="00B54E5A">
        <w:rPr>
          <w:rFonts w:hint="cs"/>
          <w:rtl/>
        </w:rPr>
        <w:t>ש</w:t>
      </w:r>
      <w:r>
        <w:rPr>
          <w:rFonts w:hint="cs"/>
          <w:rtl/>
        </w:rPr>
        <w:t xml:space="preserve">ם </w:t>
      </w:r>
      <w:bookmarkStart w:id="2529" w:name="_ETM_Q1_2352150"/>
      <w:bookmarkEnd w:id="2529"/>
      <w:r>
        <w:rPr>
          <w:rFonts w:hint="cs"/>
          <w:rtl/>
        </w:rPr>
        <w:t xml:space="preserve">דברים שאנחנו צריכים אותם, וכרגע זה לא בתיעדוף ואני לא </w:t>
      </w:r>
      <w:bookmarkStart w:id="2530" w:name="_ETM_Q1_2355400"/>
      <w:bookmarkEnd w:id="2530"/>
      <w:r>
        <w:rPr>
          <w:rFonts w:hint="cs"/>
          <w:rtl/>
        </w:rPr>
        <w:t>אוכל להתחייב ללוחות זמנים.</w:t>
      </w:r>
    </w:p>
    <w:p w:rsidR="00B54E5A" w:rsidRDefault="00B54E5A" w:rsidP="0068462C">
      <w:pPr>
        <w:rPr>
          <w:rtl/>
        </w:rPr>
      </w:pPr>
      <w:bookmarkStart w:id="2531" w:name="_ETM_Q1_2358151"/>
      <w:bookmarkEnd w:id="2531"/>
    </w:p>
    <w:p w:rsidR="00B54E5A" w:rsidRDefault="00B54E5A" w:rsidP="00B54E5A">
      <w:pPr>
        <w:pStyle w:val="a4"/>
        <w:keepNext/>
        <w:rPr>
          <w:rtl/>
        </w:rPr>
      </w:pPr>
      <w:bookmarkStart w:id="2532" w:name="ET_speaker_נעה_בן_שבת_959"/>
      <w:r w:rsidRPr="00B54E5A">
        <w:rPr>
          <w:rStyle w:val="TagStyle"/>
          <w:rtl/>
        </w:rPr>
        <w:t xml:space="preserve"> &lt;&lt; דובר &gt;&gt; </w:t>
      </w:r>
      <w:r>
        <w:rPr>
          <w:rtl/>
        </w:rPr>
        <w:t>נעה בן שבת:</w:t>
      </w:r>
      <w:r w:rsidRPr="00B54E5A">
        <w:rPr>
          <w:rStyle w:val="TagStyle"/>
          <w:rtl/>
        </w:rPr>
        <w:t xml:space="preserve"> &lt;&lt; דובר &gt;&gt;</w:t>
      </w:r>
      <w:r>
        <w:rPr>
          <w:rtl/>
        </w:rPr>
        <w:t xml:space="preserve">   </w:t>
      </w:r>
      <w:bookmarkEnd w:id="2532"/>
    </w:p>
    <w:p w:rsidR="00B54E5A" w:rsidRDefault="00B54E5A" w:rsidP="00B54E5A">
      <w:pPr>
        <w:pStyle w:val="KeepWithNext"/>
        <w:rPr>
          <w:rtl/>
        </w:rPr>
      </w:pPr>
    </w:p>
    <w:p w:rsidR="0068462C" w:rsidRDefault="0068462C" w:rsidP="0068462C">
      <w:pPr>
        <w:rPr>
          <w:rtl/>
        </w:rPr>
      </w:pPr>
      <w:bookmarkStart w:id="2533" w:name="_ETM_Q1_2358651"/>
      <w:bookmarkStart w:id="2534" w:name="_ETM_Q1_2357650"/>
      <w:bookmarkEnd w:id="2533"/>
      <w:bookmarkEnd w:id="2534"/>
      <w:r>
        <w:rPr>
          <w:rFonts w:hint="cs"/>
          <w:rtl/>
        </w:rPr>
        <w:t>גם אם את לא יכולה ל</w:t>
      </w:r>
      <w:bookmarkStart w:id="2535" w:name="_ETM_Q1_2359650"/>
      <w:bookmarkEnd w:id="2535"/>
      <w:r>
        <w:rPr>
          <w:rFonts w:hint="cs"/>
          <w:rtl/>
        </w:rPr>
        <w:t xml:space="preserve">התחייב ללוחות זמנים, בואי תקבעי תאריך ותאפשרי לך אפשרות הארכה, </w:t>
      </w:r>
      <w:bookmarkStart w:id="2536" w:name="_ETM_Q1_2364650"/>
      <w:bookmarkEnd w:id="2536"/>
      <w:r>
        <w:rPr>
          <w:rFonts w:hint="cs"/>
          <w:rtl/>
        </w:rPr>
        <w:t xml:space="preserve">שיש לך מעבר לזה. בואי נכתוב תאריך של תום </w:t>
      </w:r>
      <w:bookmarkStart w:id="2537" w:name="_ETM_Q1_2369400"/>
      <w:bookmarkEnd w:id="2537"/>
      <w:r>
        <w:rPr>
          <w:rFonts w:hint="cs"/>
          <w:rtl/>
        </w:rPr>
        <w:t>תקופת הוראת השעה ב-2029 ונשמור לכם את האפשרות להארכה בשנה.</w:t>
      </w:r>
    </w:p>
    <w:p w:rsidR="0068462C" w:rsidRDefault="0068462C" w:rsidP="0068462C">
      <w:pPr>
        <w:rPr>
          <w:rtl/>
        </w:rPr>
      </w:pPr>
      <w:bookmarkStart w:id="2538" w:name="_ETM_Q1_2376150"/>
      <w:bookmarkStart w:id="2539" w:name="_ETM_Q1_2376650"/>
      <w:bookmarkEnd w:id="2538"/>
      <w:bookmarkEnd w:id="2539"/>
    </w:p>
    <w:p w:rsidR="0068462C" w:rsidRDefault="0068462C" w:rsidP="0068462C">
      <w:pPr>
        <w:pStyle w:val="a4"/>
        <w:keepNext/>
        <w:rPr>
          <w:rtl/>
        </w:rPr>
      </w:pPr>
      <w:bookmarkStart w:id="2540" w:name="ET_speaker_פנינה_אורןשנידור_339"/>
      <w:r w:rsidRPr="0068462C">
        <w:rPr>
          <w:rStyle w:val="TagStyle"/>
          <w:rtl/>
        </w:rPr>
        <w:t xml:space="preserve"> &lt;&lt; דובר &gt;&gt; </w:t>
      </w:r>
      <w:r>
        <w:rPr>
          <w:rtl/>
        </w:rPr>
        <w:t>פנינה אורן-שנידור:</w:t>
      </w:r>
      <w:r w:rsidRPr="0068462C">
        <w:rPr>
          <w:rStyle w:val="TagStyle"/>
          <w:rtl/>
        </w:rPr>
        <w:t xml:space="preserve"> &lt;&lt; דובר &gt;&gt;</w:t>
      </w:r>
      <w:r>
        <w:rPr>
          <w:rtl/>
        </w:rPr>
        <w:t xml:space="preserve">  </w:t>
      </w:r>
    </w:p>
    <w:bookmarkEnd w:id="2540"/>
    <w:p w:rsidR="002A6677" w:rsidRDefault="002A6677" w:rsidP="002A6677">
      <w:pPr>
        <w:rPr>
          <w:rtl/>
        </w:rPr>
      </w:pPr>
    </w:p>
    <w:p w:rsidR="0068462C" w:rsidRDefault="0068462C" w:rsidP="0068462C">
      <w:pPr>
        <w:rPr>
          <w:rtl/>
        </w:rPr>
      </w:pPr>
      <w:r>
        <w:rPr>
          <w:rFonts w:hint="cs"/>
          <w:rtl/>
        </w:rPr>
        <w:t>בס</w:t>
      </w:r>
      <w:bookmarkStart w:id="2541" w:name="_ETM_Q1_2376900"/>
      <w:bookmarkEnd w:id="2541"/>
      <w:r>
        <w:rPr>
          <w:rFonts w:hint="cs"/>
          <w:rtl/>
        </w:rPr>
        <w:t>דר.</w:t>
      </w:r>
    </w:p>
    <w:p w:rsidR="0068462C" w:rsidRDefault="0068462C" w:rsidP="0068462C">
      <w:pPr>
        <w:rPr>
          <w:rtl/>
        </w:rPr>
      </w:pPr>
      <w:bookmarkStart w:id="2542" w:name="_ETM_Q1_2379150"/>
      <w:bookmarkEnd w:id="2542"/>
    </w:p>
    <w:p w:rsidR="0068462C" w:rsidRDefault="0068462C" w:rsidP="0068462C">
      <w:pPr>
        <w:pStyle w:val="a4"/>
        <w:keepNext/>
        <w:rPr>
          <w:rtl/>
        </w:rPr>
      </w:pPr>
      <w:bookmarkStart w:id="2543" w:name="ET_speaker_נעה_בן_שבת_340"/>
      <w:r w:rsidRPr="0068462C">
        <w:rPr>
          <w:rStyle w:val="TagStyle"/>
          <w:rtl/>
        </w:rPr>
        <w:t xml:space="preserve"> &lt;&lt; דובר &gt;&gt; </w:t>
      </w:r>
      <w:r>
        <w:rPr>
          <w:rtl/>
        </w:rPr>
        <w:t>נעה בן שבת:</w:t>
      </w:r>
      <w:r w:rsidRPr="0068462C">
        <w:rPr>
          <w:rStyle w:val="TagStyle"/>
          <w:rtl/>
        </w:rPr>
        <w:t xml:space="preserve"> &lt;&lt; דובר &gt;&gt;</w:t>
      </w:r>
      <w:r>
        <w:rPr>
          <w:rtl/>
        </w:rPr>
        <w:t xml:space="preserve">   </w:t>
      </w:r>
      <w:bookmarkEnd w:id="2543"/>
    </w:p>
    <w:p w:rsidR="0068462C" w:rsidRDefault="0068462C" w:rsidP="0068462C">
      <w:pPr>
        <w:pStyle w:val="KeepWithNext"/>
        <w:rPr>
          <w:rtl/>
        </w:rPr>
      </w:pPr>
    </w:p>
    <w:p w:rsidR="0068462C" w:rsidRDefault="0068462C" w:rsidP="0068462C">
      <w:pPr>
        <w:rPr>
          <w:rtl/>
        </w:rPr>
      </w:pPr>
      <w:bookmarkStart w:id="2544" w:name="_ETM_Q1_2380150"/>
      <w:bookmarkEnd w:id="2544"/>
      <w:r>
        <w:rPr>
          <w:rFonts w:hint="cs"/>
          <w:rtl/>
        </w:rPr>
        <w:t xml:space="preserve">לעומת </w:t>
      </w:r>
      <w:bookmarkStart w:id="2545" w:name="_ETM_Q1_2380650"/>
      <w:bookmarkEnd w:id="2545"/>
      <w:r>
        <w:rPr>
          <w:rFonts w:hint="cs"/>
          <w:rtl/>
        </w:rPr>
        <w:t xml:space="preserve">זאת, בסעיף קטן (ו) גם נשאיר את זה באותו תאריך, </w:t>
      </w:r>
      <w:bookmarkStart w:id="2546" w:name="_ETM_Q1_2384150"/>
      <w:bookmarkEnd w:id="2546"/>
      <w:r>
        <w:rPr>
          <w:rFonts w:hint="cs"/>
          <w:rtl/>
        </w:rPr>
        <w:t>2029.</w:t>
      </w:r>
    </w:p>
    <w:p w:rsidR="0068462C" w:rsidRDefault="0068462C" w:rsidP="0068462C">
      <w:pPr>
        <w:rPr>
          <w:rtl/>
        </w:rPr>
      </w:pPr>
      <w:bookmarkStart w:id="2547" w:name="_ETM_Q1_2385400"/>
      <w:bookmarkStart w:id="2548" w:name="_ETM_Q1_2379650"/>
      <w:bookmarkEnd w:id="2547"/>
      <w:bookmarkEnd w:id="2548"/>
    </w:p>
    <w:p w:rsidR="0068462C" w:rsidRDefault="0068462C" w:rsidP="0068462C">
      <w:pPr>
        <w:pStyle w:val="a4"/>
        <w:keepNext/>
        <w:rPr>
          <w:rtl/>
        </w:rPr>
      </w:pPr>
      <w:bookmarkStart w:id="2549" w:name="ET_speaker_אביב_חצבני_341"/>
      <w:r w:rsidRPr="0068462C">
        <w:rPr>
          <w:rStyle w:val="TagStyle"/>
          <w:rtl/>
        </w:rPr>
        <w:t xml:space="preserve"> &lt;&lt; דובר &gt;&gt; </w:t>
      </w:r>
      <w:r>
        <w:rPr>
          <w:rtl/>
        </w:rPr>
        <w:t>אביב חצבני:</w:t>
      </w:r>
      <w:r w:rsidRPr="0068462C">
        <w:rPr>
          <w:rStyle w:val="TagStyle"/>
          <w:rtl/>
        </w:rPr>
        <w:t xml:space="preserve"> &lt;&lt; דובר &gt;&gt;</w:t>
      </w:r>
      <w:r>
        <w:rPr>
          <w:rtl/>
        </w:rPr>
        <w:t xml:space="preserve">   </w:t>
      </w:r>
      <w:bookmarkEnd w:id="2549"/>
    </w:p>
    <w:p w:rsidR="0068462C" w:rsidRDefault="0068462C" w:rsidP="0068462C">
      <w:pPr>
        <w:pStyle w:val="KeepWithNext"/>
        <w:rPr>
          <w:rtl/>
        </w:rPr>
      </w:pPr>
    </w:p>
    <w:p w:rsidR="0068462C" w:rsidRDefault="0068462C" w:rsidP="0068462C">
      <w:pPr>
        <w:rPr>
          <w:rtl/>
        </w:rPr>
      </w:pPr>
      <w:bookmarkStart w:id="2550" w:name="_ETM_Q1_2379900"/>
      <w:bookmarkStart w:id="2551" w:name="_ETM_Q1_2385650"/>
      <w:bookmarkStart w:id="2552" w:name="_ETM_Q1_2385901"/>
      <w:bookmarkEnd w:id="2550"/>
      <w:bookmarkEnd w:id="2551"/>
      <w:bookmarkEnd w:id="2552"/>
      <w:r>
        <w:rPr>
          <w:rFonts w:hint="cs"/>
          <w:rtl/>
        </w:rPr>
        <w:t xml:space="preserve">תזכרו את לוחות הזמנים, כשנדבר על </w:t>
      </w:r>
      <w:r w:rsidR="00685B88">
        <w:rPr>
          <w:rFonts w:hint="cs"/>
          <w:rtl/>
        </w:rPr>
        <w:t xml:space="preserve">הוראות המעבר על פרק </w:t>
      </w:r>
      <w:bookmarkStart w:id="2553" w:name="_ETM_Q1_2387650"/>
      <w:bookmarkEnd w:id="2553"/>
      <w:r w:rsidR="00685B88">
        <w:rPr>
          <w:rFonts w:hint="cs"/>
          <w:rtl/>
        </w:rPr>
        <w:t xml:space="preserve">זמן שנדרש בבקשה. </w:t>
      </w:r>
    </w:p>
    <w:p w:rsidR="00685B88" w:rsidRDefault="00685B88" w:rsidP="0068462C">
      <w:pPr>
        <w:rPr>
          <w:rtl/>
        </w:rPr>
      </w:pPr>
      <w:bookmarkStart w:id="2554" w:name="_ETM_Q1_2392150"/>
      <w:bookmarkStart w:id="2555" w:name="_ETM_Q1_2392900"/>
      <w:bookmarkEnd w:id="2554"/>
      <w:bookmarkEnd w:id="2555"/>
    </w:p>
    <w:p w:rsidR="00685B88" w:rsidRDefault="00685B88" w:rsidP="00685B88">
      <w:pPr>
        <w:pStyle w:val="a4"/>
        <w:keepNext/>
        <w:rPr>
          <w:rtl/>
        </w:rPr>
      </w:pPr>
      <w:bookmarkStart w:id="2556" w:name="ET_speaker_נעה_בן_שבת_342"/>
      <w:r w:rsidRPr="00685B88">
        <w:rPr>
          <w:rStyle w:val="TagStyle"/>
          <w:rtl/>
        </w:rPr>
        <w:t xml:space="preserve"> &lt;&lt; דובר &gt;&gt; </w:t>
      </w:r>
      <w:r>
        <w:rPr>
          <w:rtl/>
        </w:rPr>
        <w:t>נעה בן שבת:</w:t>
      </w:r>
      <w:r w:rsidRPr="00685B88">
        <w:rPr>
          <w:rStyle w:val="TagStyle"/>
          <w:rtl/>
        </w:rPr>
        <w:t xml:space="preserve"> &lt;&lt; דובר &gt;&gt;</w:t>
      </w:r>
      <w:r>
        <w:rPr>
          <w:rtl/>
        </w:rPr>
        <w:t xml:space="preserve">   </w:t>
      </w:r>
      <w:bookmarkEnd w:id="2556"/>
    </w:p>
    <w:p w:rsidR="00685B88" w:rsidRDefault="00685B88" w:rsidP="00685B88">
      <w:pPr>
        <w:pStyle w:val="KeepWithNext"/>
        <w:rPr>
          <w:rtl/>
        </w:rPr>
      </w:pPr>
    </w:p>
    <w:p w:rsidR="00685B88" w:rsidRDefault="00685B88" w:rsidP="00685B88">
      <w:pPr>
        <w:rPr>
          <w:rtl/>
        </w:rPr>
      </w:pPr>
      <w:bookmarkStart w:id="2557" w:name="_ETM_Q1_2393150"/>
      <w:bookmarkEnd w:id="2557"/>
      <w:r>
        <w:rPr>
          <w:rFonts w:hint="cs"/>
          <w:rtl/>
        </w:rPr>
        <w:t>כמובן שכשנאריך את המועדים, נצטרך להאריך את המוע</w:t>
      </w:r>
      <w:bookmarkStart w:id="2558" w:name="_ETM_Q1_2398401"/>
      <w:bookmarkEnd w:id="2558"/>
      <w:r>
        <w:rPr>
          <w:rFonts w:hint="cs"/>
          <w:rtl/>
        </w:rPr>
        <w:t>דים פה. הסברנו כבר שתקנה 872 נמחקת</w:t>
      </w:r>
      <w:bookmarkStart w:id="2559" w:name="_ETM_Q1_2404900"/>
      <w:bookmarkEnd w:id="2559"/>
      <w:r>
        <w:rPr>
          <w:rFonts w:hint="cs"/>
          <w:rtl/>
        </w:rPr>
        <w:t>.</w:t>
      </w:r>
    </w:p>
    <w:p w:rsidR="00685B88" w:rsidRDefault="00685B88" w:rsidP="00685B88">
      <w:pPr>
        <w:rPr>
          <w:rtl/>
        </w:rPr>
      </w:pPr>
      <w:bookmarkStart w:id="2560" w:name="_ETM_Q1_2407400"/>
      <w:bookmarkEnd w:id="2560"/>
    </w:p>
    <w:p w:rsidR="00F71A3D" w:rsidRDefault="00F71A3D" w:rsidP="00F71A3D">
      <w:pPr>
        <w:pStyle w:val="af6"/>
        <w:keepNext/>
        <w:rPr>
          <w:rtl/>
        </w:rPr>
      </w:pPr>
      <w:bookmarkStart w:id="2561" w:name="ET_yor_6447_343"/>
      <w:r w:rsidRPr="00F71A3D">
        <w:rPr>
          <w:rStyle w:val="TagStyle"/>
          <w:rtl/>
        </w:rPr>
        <w:t xml:space="preserve"> &lt;&lt; יור &gt;&gt; </w:t>
      </w:r>
      <w:r>
        <w:rPr>
          <w:rtl/>
        </w:rPr>
        <w:t>היו"ר יונתן מישרקי:</w:t>
      </w:r>
      <w:r w:rsidRPr="00F71A3D">
        <w:rPr>
          <w:rStyle w:val="TagStyle"/>
          <w:rtl/>
        </w:rPr>
        <w:t xml:space="preserve"> &lt;&lt; יור &gt;&gt;</w:t>
      </w:r>
      <w:r>
        <w:rPr>
          <w:rtl/>
        </w:rPr>
        <w:t xml:space="preserve">   </w:t>
      </w:r>
      <w:bookmarkEnd w:id="2561"/>
    </w:p>
    <w:p w:rsidR="00F71A3D" w:rsidRDefault="00F71A3D" w:rsidP="00F71A3D">
      <w:pPr>
        <w:pStyle w:val="KeepWithNext"/>
        <w:rPr>
          <w:rtl/>
        </w:rPr>
      </w:pPr>
    </w:p>
    <w:p w:rsidR="00F71A3D" w:rsidRDefault="00F71A3D" w:rsidP="00F71A3D">
      <w:pPr>
        <w:rPr>
          <w:rtl/>
        </w:rPr>
      </w:pPr>
      <w:bookmarkStart w:id="2562" w:name="_ETM_Q1_2420401"/>
      <w:bookmarkEnd w:id="2562"/>
      <w:r>
        <w:rPr>
          <w:rFonts w:hint="cs"/>
          <w:rtl/>
        </w:rPr>
        <w:t>עכשיו התחלנו את התוספת השנייה (א).</w:t>
      </w:r>
    </w:p>
    <w:p w:rsidR="00F71A3D" w:rsidRDefault="00F71A3D" w:rsidP="00F71A3D">
      <w:pPr>
        <w:rPr>
          <w:rtl/>
        </w:rPr>
      </w:pPr>
      <w:bookmarkStart w:id="2563" w:name="_ETM_Q1_2422900"/>
      <w:bookmarkEnd w:id="2563"/>
    </w:p>
    <w:p w:rsidR="00F71A3D" w:rsidRDefault="00F71A3D" w:rsidP="00F71A3D">
      <w:pPr>
        <w:pStyle w:val="a4"/>
        <w:keepNext/>
        <w:rPr>
          <w:rtl/>
        </w:rPr>
      </w:pPr>
      <w:bookmarkStart w:id="2564" w:name="ET_speaker_נעה_בן_שבת_344"/>
      <w:r w:rsidRPr="00F71A3D">
        <w:rPr>
          <w:rStyle w:val="TagStyle"/>
          <w:rtl/>
        </w:rPr>
        <w:t xml:space="preserve"> &lt;&lt; דובר &gt;&gt; </w:t>
      </w:r>
      <w:r>
        <w:rPr>
          <w:rtl/>
        </w:rPr>
        <w:t>נעה בן שבת:</w:t>
      </w:r>
      <w:r w:rsidRPr="00F71A3D">
        <w:rPr>
          <w:rStyle w:val="TagStyle"/>
          <w:rtl/>
        </w:rPr>
        <w:t xml:space="preserve"> &lt;&lt; דובר &gt;&gt;</w:t>
      </w:r>
      <w:r>
        <w:rPr>
          <w:rtl/>
        </w:rPr>
        <w:t xml:space="preserve">   </w:t>
      </w:r>
      <w:bookmarkEnd w:id="2564"/>
    </w:p>
    <w:p w:rsidR="00F71A3D" w:rsidRDefault="00F71A3D" w:rsidP="00F71A3D">
      <w:pPr>
        <w:pStyle w:val="KeepWithNext"/>
        <w:rPr>
          <w:rtl/>
        </w:rPr>
      </w:pPr>
    </w:p>
    <w:p w:rsidR="00F71A3D" w:rsidRDefault="00F71A3D" w:rsidP="00F71A3D">
      <w:pPr>
        <w:rPr>
          <w:rtl/>
        </w:rPr>
      </w:pPr>
      <w:bookmarkStart w:id="2565" w:name="_ETM_Q1_2423650"/>
      <w:bookmarkStart w:id="2566" w:name="_ETM_Q1_2423900"/>
      <w:bookmarkEnd w:id="2565"/>
      <w:bookmarkEnd w:id="2566"/>
      <w:r>
        <w:rPr>
          <w:rFonts w:hint="cs"/>
          <w:rtl/>
        </w:rPr>
        <w:t xml:space="preserve">אנחנו מגיעים לנושא הראשון </w:t>
      </w:r>
      <w:bookmarkStart w:id="2567" w:name="_ETM_Q1_2427650"/>
      <w:bookmarkEnd w:id="2567"/>
      <w:r>
        <w:rPr>
          <w:rFonts w:hint="cs"/>
          <w:rtl/>
        </w:rPr>
        <w:t xml:space="preserve">שהוא ליסטריה, </w:t>
      </w:r>
      <w:r w:rsidR="006E74C9">
        <w:rPr>
          <w:rFonts w:hint="cs"/>
          <w:rtl/>
        </w:rPr>
        <w:t>ב</w:t>
      </w:r>
      <w:r>
        <w:rPr>
          <w:rFonts w:hint="cs"/>
          <w:rtl/>
        </w:rPr>
        <w:t>עמודים 34 ו-35, תקנה 2073/2005. על התקנה ה</w:t>
      </w:r>
      <w:bookmarkStart w:id="2568" w:name="_ETM_Q1_2451150"/>
      <w:bookmarkEnd w:id="2568"/>
      <w:r>
        <w:rPr>
          <w:rFonts w:hint="cs"/>
          <w:rtl/>
        </w:rPr>
        <w:t>זו התחלנו לדבר, היא לגבי מזהמים ביולוגיים ולא השלמנו את הדיון</w:t>
      </w:r>
      <w:bookmarkStart w:id="2569" w:name="_ETM_Q1_2466151"/>
      <w:bookmarkEnd w:id="2569"/>
      <w:r w:rsidR="005048FE">
        <w:rPr>
          <w:rFonts w:hint="cs"/>
          <w:rtl/>
        </w:rPr>
        <w:t xml:space="preserve"> כי</w:t>
      </w:r>
      <w:r>
        <w:rPr>
          <w:rFonts w:hint="cs"/>
          <w:rtl/>
        </w:rPr>
        <w:t xml:space="preserve"> עלו התנגדויות רבות בנושא הליסטריה, ואני מבינה שיש לכם איזשהו סיכום בנושא הזה, או איזושהי הצעה. </w:t>
      </w:r>
    </w:p>
    <w:p w:rsidR="00F71A3D" w:rsidRDefault="00F71A3D" w:rsidP="00F71A3D">
      <w:pPr>
        <w:rPr>
          <w:rtl/>
        </w:rPr>
      </w:pPr>
      <w:bookmarkStart w:id="2570" w:name="_ETM_Q1_2479150"/>
      <w:bookmarkEnd w:id="2570"/>
    </w:p>
    <w:p w:rsidR="00F71A3D" w:rsidRDefault="00F71A3D" w:rsidP="00F71A3D">
      <w:pPr>
        <w:pStyle w:val="a4"/>
        <w:keepNext/>
        <w:rPr>
          <w:rtl/>
        </w:rPr>
      </w:pPr>
      <w:bookmarkStart w:id="2571" w:name="ET_speaker_פנינה_אורןשנידור_345"/>
      <w:r w:rsidRPr="00F71A3D">
        <w:rPr>
          <w:rStyle w:val="TagStyle"/>
          <w:rtl/>
        </w:rPr>
        <w:t xml:space="preserve"> &lt;&lt; דובר &gt;&gt; </w:t>
      </w:r>
      <w:r>
        <w:rPr>
          <w:rtl/>
        </w:rPr>
        <w:t>פנינה אורן-שנידור:</w:t>
      </w:r>
      <w:r w:rsidRPr="00F71A3D">
        <w:rPr>
          <w:rStyle w:val="TagStyle"/>
          <w:rtl/>
        </w:rPr>
        <w:t xml:space="preserve"> &lt;&lt; דובר &gt;&gt;</w:t>
      </w:r>
      <w:r>
        <w:rPr>
          <w:rtl/>
        </w:rPr>
        <w:t xml:space="preserve">   </w:t>
      </w:r>
      <w:bookmarkEnd w:id="2571"/>
    </w:p>
    <w:p w:rsidR="00F71A3D" w:rsidRDefault="00F71A3D" w:rsidP="00F71A3D">
      <w:pPr>
        <w:pStyle w:val="KeepWithNext"/>
        <w:rPr>
          <w:rtl/>
        </w:rPr>
      </w:pPr>
    </w:p>
    <w:p w:rsidR="00F71A3D" w:rsidRDefault="00F71A3D" w:rsidP="006E74C9">
      <w:pPr>
        <w:rPr>
          <w:rtl/>
        </w:rPr>
      </w:pPr>
      <w:bookmarkStart w:id="2572" w:name="_ETM_Q1_2479400"/>
      <w:bookmarkEnd w:id="2572"/>
      <w:r>
        <w:rPr>
          <w:rFonts w:hint="cs"/>
          <w:rtl/>
        </w:rPr>
        <w:t xml:space="preserve">כן. </w:t>
      </w:r>
      <w:bookmarkStart w:id="2573" w:name="_ETM_Q1_2478151"/>
      <w:bookmarkEnd w:id="2573"/>
      <w:r w:rsidR="007904F1">
        <w:rPr>
          <w:rFonts w:hint="cs"/>
          <w:rtl/>
        </w:rPr>
        <w:t xml:space="preserve">לעניין הליסטריה, אנחנו מבקשים לומר שההחרגה שעשינו בסעיף (2) </w:t>
      </w:r>
      <w:bookmarkStart w:id="2574" w:name="_ETM_Q1_2508900"/>
      <w:bookmarkEnd w:id="2574"/>
      <w:r w:rsidR="007904F1">
        <w:rPr>
          <w:rFonts w:hint="cs"/>
          <w:rtl/>
        </w:rPr>
        <w:t xml:space="preserve">בתוספת השנייה (א) בטבלה בטור ג', פרט 3 </w:t>
      </w:r>
      <w:r w:rsidR="007904F1">
        <w:rPr>
          <w:rtl/>
        </w:rPr>
        <w:t>–</w:t>
      </w:r>
      <w:r w:rsidR="005048FE">
        <w:rPr>
          <w:rFonts w:hint="cs"/>
          <w:rtl/>
        </w:rPr>
        <w:t xml:space="preserve"> </w:t>
      </w:r>
      <w:r w:rsidR="007904F1">
        <w:rPr>
          <w:rFonts w:hint="cs"/>
          <w:rtl/>
        </w:rPr>
        <w:t>הקביעה של מדיניות ליסטריה תהיה במדינת ישראל אפ</w:t>
      </w:r>
      <w:bookmarkStart w:id="2575" w:name="_ETM_Q1_2527400"/>
      <w:bookmarkEnd w:id="2575"/>
      <w:r w:rsidR="007904F1">
        <w:rPr>
          <w:rFonts w:hint="cs"/>
          <w:rtl/>
        </w:rPr>
        <w:t>ס ולא</w:t>
      </w:r>
      <w:r w:rsidR="007904F1">
        <w:t xml:space="preserve">100 cfu/g </w:t>
      </w:r>
      <w:r w:rsidR="007904F1">
        <w:rPr>
          <w:rFonts w:hint="cs"/>
          <w:rtl/>
        </w:rPr>
        <w:t>, כפי שקורה באירופה</w:t>
      </w:r>
      <w:r w:rsidR="005048FE">
        <w:rPr>
          <w:rFonts w:hint="cs"/>
          <w:rtl/>
        </w:rPr>
        <w:t xml:space="preserve"> </w:t>
      </w:r>
      <w:r w:rsidR="005048FE">
        <w:rPr>
          <w:rtl/>
        </w:rPr>
        <w:t>–</w:t>
      </w:r>
      <w:r w:rsidR="005048FE">
        <w:rPr>
          <w:rFonts w:hint="cs"/>
          <w:rtl/>
        </w:rPr>
        <w:t xml:space="preserve"> </w:t>
      </w:r>
      <w:r w:rsidR="007904F1">
        <w:rPr>
          <w:rFonts w:hint="cs"/>
          <w:rtl/>
        </w:rPr>
        <w:t>לגבי יבואנים נ</w:t>
      </w:r>
      <w:bookmarkStart w:id="2576" w:name="_ETM_Q1_2534900"/>
      <w:bookmarkEnd w:id="2576"/>
      <w:r w:rsidR="007904F1">
        <w:rPr>
          <w:rFonts w:hint="cs"/>
          <w:rtl/>
        </w:rPr>
        <w:t xml:space="preserve">אותים שמייבאים מזון שהוא ארוז מראש ונמכר בצורה </w:t>
      </w:r>
      <w:bookmarkStart w:id="2577" w:name="_ETM_Q1_2544900"/>
      <w:bookmarkEnd w:id="2577"/>
      <w:r w:rsidR="007904F1">
        <w:rPr>
          <w:rFonts w:hint="cs"/>
          <w:rtl/>
        </w:rPr>
        <w:t xml:space="preserve">הזו למשווק כשהוא ארוז מראש, וזה יחול גם על יצרנים </w:t>
      </w:r>
      <w:bookmarkStart w:id="2578" w:name="_ETM_Q1_2551900"/>
      <w:bookmarkEnd w:id="2578"/>
      <w:r w:rsidR="007904F1">
        <w:rPr>
          <w:rFonts w:hint="cs"/>
          <w:rtl/>
        </w:rPr>
        <w:t xml:space="preserve">באותה אנלוגיה, הכוונה שלנו היא להשוות את מדיניות הליסטריה למוצרים הספציפיים האלה ב-1 בינואר 2027. </w:t>
      </w:r>
      <w:bookmarkStart w:id="2579" w:name="_ETM_Q1_2567650"/>
      <w:bookmarkEnd w:id="2579"/>
    </w:p>
    <w:p w:rsidR="007904F1" w:rsidRDefault="007904F1" w:rsidP="007904F1">
      <w:pPr>
        <w:rPr>
          <w:rtl/>
        </w:rPr>
      </w:pPr>
    </w:p>
    <w:p w:rsidR="007904F1" w:rsidRDefault="007904F1" w:rsidP="007904F1">
      <w:pPr>
        <w:pStyle w:val="a4"/>
        <w:keepNext/>
        <w:rPr>
          <w:rtl/>
        </w:rPr>
      </w:pPr>
      <w:bookmarkStart w:id="2580" w:name="ET_speaker_אביב_חצבני_346"/>
      <w:r w:rsidRPr="007904F1">
        <w:rPr>
          <w:rStyle w:val="TagStyle"/>
          <w:rtl/>
        </w:rPr>
        <w:t xml:space="preserve"> &lt;&lt; דובר &gt;&gt; </w:t>
      </w:r>
      <w:r>
        <w:rPr>
          <w:rtl/>
        </w:rPr>
        <w:t>אביב חצבני:</w:t>
      </w:r>
      <w:r w:rsidRPr="007904F1">
        <w:rPr>
          <w:rStyle w:val="TagStyle"/>
          <w:rtl/>
        </w:rPr>
        <w:t xml:space="preserve"> &lt;&lt; דובר &gt;&gt;</w:t>
      </w:r>
      <w:r>
        <w:rPr>
          <w:rtl/>
        </w:rPr>
        <w:t xml:space="preserve">   </w:t>
      </w:r>
      <w:bookmarkEnd w:id="2580"/>
    </w:p>
    <w:p w:rsidR="007904F1" w:rsidRDefault="007904F1" w:rsidP="007904F1">
      <w:pPr>
        <w:pStyle w:val="KeepWithNext"/>
        <w:rPr>
          <w:rtl/>
        </w:rPr>
      </w:pPr>
    </w:p>
    <w:p w:rsidR="007904F1" w:rsidRDefault="007904F1" w:rsidP="005048FE">
      <w:pPr>
        <w:rPr>
          <w:rtl/>
        </w:rPr>
      </w:pPr>
      <w:bookmarkStart w:id="2581" w:name="_ETM_Q1_2579650"/>
      <w:bookmarkEnd w:id="2581"/>
      <w:r>
        <w:rPr>
          <w:rFonts w:hint="cs"/>
          <w:rtl/>
        </w:rPr>
        <w:t xml:space="preserve">התאריך שרשום הוא 1 </w:t>
      </w:r>
      <w:r w:rsidR="005048FE">
        <w:rPr>
          <w:rFonts w:hint="cs"/>
          <w:rtl/>
        </w:rPr>
        <w:t>באוגוסט</w:t>
      </w:r>
      <w:r>
        <w:rPr>
          <w:rFonts w:hint="cs"/>
          <w:rtl/>
        </w:rPr>
        <w:t xml:space="preserve"> 2026 לפחות </w:t>
      </w:r>
      <w:bookmarkStart w:id="2582" w:name="_ETM_Q1_2578400"/>
      <w:bookmarkEnd w:id="2582"/>
      <w:r>
        <w:rPr>
          <w:rFonts w:hint="cs"/>
          <w:rtl/>
        </w:rPr>
        <w:t>לפי התוספת.</w:t>
      </w:r>
    </w:p>
    <w:p w:rsidR="005048FE" w:rsidRDefault="005048FE" w:rsidP="005048FE">
      <w:pPr>
        <w:rPr>
          <w:rtl/>
        </w:rPr>
      </w:pPr>
    </w:p>
    <w:p w:rsidR="005048FE" w:rsidRDefault="005048FE" w:rsidP="005048FE">
      <w:pPr>
        <w:pStyle w:val="a4"/>
        <w:keepNext/>
        <w:rPr>
          <w:rtl/>
        </w:rPr>
      </w:pPr>
      <w:bookmarkStart w:id="2583" w:name="ET_speaker_נעה_בן_שבת_960"/>
      <w:r w:rsidRPr="005048FE">
        <w:rPr>
          <w:rStyle w:val="TagStyle"/>
          <w:rtl/>
        </w:rPr>
        <w:t xml:space="preserve"> &lt;&lt; דובר &gt;&gt; </w:t>
      </w:r>
      <w:r>
        <w:rPr>
          <w:rtl/>
        </w:rPr>
        <w:t>נעה בן שבת:</w:t>
      </w:r>
      <w:r w:rsidRPr="005048FE">
        <w:rPr>
          <w:rStyle w:val="TagStyle"/>
          <w:rtl/>
        </w:rPr>
        <w:t xml:space="preserve"> &lt;&lt; דובר &gt;&gt;</w:t>
      </w:r>
      <w:r>
        <w:rPr>
          <w:rtl/>
        </w:rPr>
        <w:t xml:space="preserve">   </w:t>
      </w:r>
      <w:bookmarkEnd w:id="2583"/>
    </w:p>
    <w:p w:rsidR="005048FE" w:rsidRDefault="005048FE" w:rsidP="005048FE">
      <w:pPr>
        <w:pStyle w:val="KeepWithNext"/>
        <w:rPr>
          <w:rtl/>
        </w:rPr>
      </w:pPr>
    </w:p>
    <w:p w:rsidR="005048FE" w:rsidRPr="005048FE" w:rsidRDefault="005048FE" w:rsidP="005048FE">
      <w:pPr>
        <w:rPr>
          <w:rtl/>
        </w:rPr>
      </w:pPr>
      <w:r>
        <w:rPr>
          <w:rFonts w:hint="cs"/>
          <w:rtl/>
        </w:rPr>
        <w:t>אבל זה כנראה לא נכון. תגידו אתם מתי.</w:t>
      </w:r>
    </w:p>
    <w:p w:rsidR="007904F1" w:rsidRDefault="007904F1" w:rsidP="007904F1">
      <w:pPr>
        <w:rPr>
          <w:rtl/>
        </w:rPr>
      </w:pPr>
    </w:p>
    <w:p w:rsidR="007904F1" w:rsidRDefault="007904F1" w:rsidP="007904F1">
      <w:pPr>
        <w:pStyle w:val="a4"/>
        <w:keepNext/>
        <w:rPr>
          <w:rtl/>
        </w:rPr>
      </w:pPr>
      <w:bookmarkStart w:id="2584" w:name="ET_speaker_פנינה_אורןשנידור_347"/>
      <w:r w:rsidRPr="007904F1">
        <w:rPr>
          <w:rStyle w:val="TagStyle"/>
          <w:rtl/>
        </w:rPr>
        <w:t xml:space="preserve"> &lt;&lt; דובר &gt;&gt; </w:t>
      </w:r>
      <w:r>
        <w:rPr>
          <w:rtl/>
        </w:rPr>
        <w:t>פנינה אורן-שנידור:</w:t>
      </w:r>
      <w:r w:rsidRPr="007904F1">
        <w:rPr>
          <w:rStyle w:val="TagStyle"/>
          <w:rtl/>
        </w:rPr>
        <w:t xml:space="preserve"> &lt;&lt; דובר &gt;&gt;</w:t>
      </w:r>
      <w:r>
        <w:rPr>
          <w:rtl/>
        </w:rPr>
        <w:t xml:space="preserve">   </w:t>
      </w:r>
      <w:bookmarkEnd w:id="2584"/>
    </w:p>
    <w:p w:rsidR="007904F1" w:rsidRDefault="007904F1" w:rsidP="007904F1">
      <w:pPr>
        <w:pStyle w:val="KeepWithNext"/>
        <w:rPr>
          <w:rtl/>
        </w:rPr>
      </w:pPr>
    </w:p>
    <w:p w:rsidR="007904F1" w:rsidRDefault="007904F1" w:rsidP="006E74C9">
      <w:pPr>
        <w:rPr>
          <w:rtl/>
        </w:rPr>
      </w:pPr>
      <w:bookmarkStart w:id="2585" w:name="_ETM_Q1_2580900"/>
      <w:bookmarkEnd w:id="2585"/>
      <w:r>
        <w:rPr>
          <w:rFonts w:hint="cs"/>
          <w:rtl/>
        </w:rPr>
        <w:t>אנחנו מדברים על 1 ביו</w:t>
      </w:r>
      <w:r w:rsidR="006E74C9">
        <w:rPr>
          <w:rFonts w:hint="cs"/>
          <w:rtl/>
        </w:rPr>
        <w:t>נ</w:t>
      </w:r>
      <w:r>
        <w:rPr>
          <w:rFonts w:hint="cs"/>
          <w:rtl/>
        </w:rPr>
        <w:t xml:space="preserve">י 2026 </w:t>
      </w:r>
      <w:bookmarkStart w:id="2586" w:name="_ETM_Q1_2597650"/>
      <w:bookmarkEnd w:id="2586"/>
      <w:r>
        <w:rPr>
          <w:rFonts w:hint="cs"/>
          <w:rtl/>
        </w:rPr>
        <w:t xml:space="preserve">עם אופציה להארכה עד 1 בינואר 2027, שעד אז המדיניות תישמר </w:t>
      </w:r>
      <w:bookmarkStart w:id="2587" w:name="_ETM_Q1_2603400"/>
      <w:bookmarkEnd w:id="2587"/>
      <w:r>
        <w:rPr>
          <w:rFonts w:hint="cs"/>
          <w:rtl/>
        </w:rPr>
        <w:t>כפי שהיא קבועה היום.</w:t>
      </w:r>
    </w:p>
    <w:p w:rsidR="007904F1" w:rsidRDefault="007904F1" w:rsidP="007904F1">
      <w:pPr>
        <w:rPr>
          <w:rtl/>
        </w:rPr>
      </w:pPr>
    </w:p>
    <w:p w:rsidR="007904F1" w:rsidRDefault="007904F1" w:rsidP="007904F1">
      <w:pPr>
        <w:pStyle w:val="af6"/>
        <w:keepNext/>
        <w:rPr>
          <w:rtl/>
        </w:rPr>
      </w:pPr>
      <w:bookmarkStart w:id="2588" w:name="ET_yor_6447_349"/>
      <w:r w:rsidRPr="007904F1">
        <w:rPr>
          <w:rStyle w:val="TagStyle"/>
          <w:rtl/>
        </w:rPr>
        <w:t xml:space="preserve"> &lt;&lt; יור &gt;&gt; </w:t>
      </w:r>
      <w:r>
        <w:rPr>
          <w:rtl/>
        </w:rPr>
        <w:t>היו"ר יונתן מישרקי:</w:t>
      </w:r>
      <w:r w:rsidRPr="007904F1">
        <w:rPr>
          <w:rStyle w:val="TagStyle"/>
          <w:rtl/>
        </w:rPr>
        <w:t xml:space="preserve"> &lt;&lt; יור &gt;&gt;</w:t>
      </w:r>
      <w:r>
        <w:rPr>
          <w:rtl/>
        </w:rPr>
        <w:t xml:space="preserve">   </w:t>
      </w:r>
      <w:bookmarkEnd w:id="2588"/>
    </w:p>
    <w:p w:rsidR="007904F1" w:rsidRDefault="007904F1" w:rsidP="007904F1">
      <w:pPr>
        <w:pStyle w:val="KeepWithNext"/>
        <w:rPr>
          <w:rtl/>
        </w:rPr>
      </w:pPr>
    </w:p>
    <w:p w:rsidR="007904F1" w:rsidRDefault="007904F1" w:rsidP="007904F1">
      <w:pPr>
        <w:rPr>
          <w:rtl/>
        </w:rPr>
      </w:pPr>
      <w:bookmarkStart w:id="2589" w:name="_ETM_Q1_2604650"/>
      <w:bookmarkStart w:id="2590" w:name="_ETM_Q1_2604900"/>
      <w:bookmarkEnd w:id="2589"/>
      <w:bookmarkEnd w:id="2590"/>
      <w:r>
        <w:rPr>
          <w:rFonts w:hint="cs"/>
          <w:rtl/>
        </w:rPr>
        <w:t>ואחר כך בהתאמה לאירופה?</w:t>
      </w:r>
    </w:p>
    <w:p w:rsidR="007904F1" w:rsidRDefault="007904F1" w:rsidP="007904F1">
      <w:pPr>
        <w:rPr>
          <w:rtl/>
        </w:rPr>
      </w:pPr>
    </w:p>
    <w:p w:rsidR="007904F1" w:rsidRDefault="007904F1" w:rsidP="007904F1">
      <w:pPr>
        <w:pStyle w:val="a4"/>
        <w:keepNext/>
        <w:rPr>
          <w:rtl/>
        </w:rPr>
      </w:pPr>
      <w:bookmarkStart w:id="2591" w:name="ET_speaker_פנינה_אורןשנידור_350"/>
      <w:r w:rsidRPr="007904F1">
        <w:rPr>
          <w:rStyle w:val="TagStyle"/>
          <w:rtl/>
        </w:rPr>
        <w:t xml:space="preserve"> &lt;&lt; דובר &gt;&gt; </w:t>
      </w:r>
      <w:r>
        <w:rPr>
          <w:rtl/>
        </w:rPr>
        <w:t>פנינה אורן-שנידור:</w:t>
      </w:r>
      <w:r w:rsidRPr="007904F1">
        <w:rPr>
          <w:rStyle w:val="TagStyle"/>
          <w:rtl/>
        </w:rPr>
        <w:t xml:space="preserve"> &lt;&lt; דובר &gt;&gt;</w:t>
      </w:r>
      <w:r>
        <w:rPr>
          <w:rtl/>
        </w:rPr>
        <w:t xml:space="preserve">   </w:t>
      </w:r>
      <w:bookmarkEnd w:id="2591"/>
    </w:p>
    <w:p w:rsidR="007904F1" w:rsidRDefault="007904F1" w:rsidP="007904F1">
      <w:pPr>
        <w:pStyle w:val="KeepWithNext"/>
        <w:rPr>
          <w:rtl/>
        </w:rPr>
      </w:pPr>
    </w:p>
    <w:p w:rsidR="007904F1" w:rsidRDefault="007904F1" w:rsidP="005048FE">
      <w:pPr>
        <w:rPr>
          <w:rtl/>
        </w:rPr>
      </w:pPr>
      <w:r>
        <w:rPr>
          <w:rFonts w:hint="cs"/>
          <w:rtl/>
        </w:rPr>
        <w:t>כן</w:t>
      </w:r>
      <w:bookmarkStart w:id="2592" w:name="_ETM_Q1_2606650"/>
      <w:bookmarkStart w:id="2593" w:name="_ETM_Q1_2606900"/>
      <w:bookmarkEnd w:id="2592"/>
      <w:bookmarkEnd w:id="2593"/>
      <w:r>
        <w:rPr>
          <w:rFonts w:hint="cs"/>
          <w:rtl/>
        </w:rPr>
        <w:t xml:space="preserve">, ואחר כך </w:t>
      </w:r>
      <w:bookmarkStart w:id="2594" w:name="_ETM_Q1_2607900"/>
      <w:bookmarkEnd w:id="2594"/>
      <w:r>
        <w:rPr>
          <w:rFonts w:hint="cs"/>
          <w:rtl/>
        </w:rPr>
        <w:t xml:space="preserve">בהתאמה לאירופה אבל עם תנאים </w:t>
      </w:r>
      <w:r>
        <w:rPr>
          <w:rtl/>
        </w:rPr>
        <w:t>–</w:t>
      </w:r>
      <w:r>
        <w:rPr>
          <w:rFonts w:hint="cs"/>
          <w:rtl/>
        </w:rPr>
        <w:t xml:space="preserve"> זה יהיה רק ליבואן </w:t>
      </w:r>
      <w:bookmarkStart w:id="2595" w:name="_ETM_Q1_2611150"/>
      <w:bookmarkEnd w:id="2595"/>
      <w:r>
        <w:rPr>
          <w:rFonts w:hint="cs"/>
          <w:rtl/>
        </w:rPr>
        <w:t>נאות או ליצרן נאות על מוצרים שמותרים היום ל</w:t>
      </w:r>
      <w:r w:rsidR="009D7392">
        <w:rPr>
          <w:rFonts w:hint="cs"/>
          <w:rtl/>
        </w:rPr>
        <w:t>יבוא</w:t>
      </w:r>
      <w:r>
        <w:rPr>
          <w:rFonts w:hint="cs"/>
          <w:rtl/>
        </w:rPr>
        <w:t xml:space="preserve"> במסלול האירופי, כשהם נמכרים ארוזים מראש, והתנאי שהם גם נמכרים </w:t>
      </w:r>
      <w:bookmarkStart w:id="2596" w:name="_ETM_Q1_2620150"/>
      <w:bookmarkEnd w:id="2596"/>
      <w:r>
        <w:rPr>
          <w:rFonts w:hint="cs"/>
          <w:rtl/>
        </w:rPr>
        <w:t xml:space="preserve">אצל משווקים שמיישמים </w:t>
      </w:r>
      <w:r w:rsidR="005048FE">
        <w:rPr>
          <w:rFonts w:hint="cs"/>
          <w:rtl/>
        </w:rPr>
        <w:t xml:space="preserve">מערכת </w:t>
      </w:r>
      <w:r w:rsidR="00B472DD">
        <w:rPr>
          <w:rFonts w:hint="cs"/>
          <w:rtl/>
        </w:rPr>
        <w:t>תוכנית</w:t>
      </w:r>
      <w:r>
        <w:rPr>
          <w:rFonts w:hint="cs"/>
          <w:rtl/>
        </w:rPr>
        <w:t xml:space="preserve"> בטיחות מזון לפי סעיף 130(א).</w:t>
      </w:r>
    </w:p>
    <w:p w:rsidR="005048FE" w:rsidRDefault="005048FE" w:rsidP="007904F1">
      <w:pPr>
        <w:rPr>
          <w:rtl/>
        </w:rPr>
      </w:pPr>
    </w:p>
    <w:p w:rsidR="007904F1" w:rsidRDefault="007904F1" w:rsidP="007904F1">
      <w:pPr>
        <w:pStyle w:val="a4"/>
        <w:keepNext/>
        <w:rPr>
          <w:rtl/>
        </w:rPr>
      </w:pPr>
      <w:bookmarkStart w:id="2597" w:name="_ETM_Q1_2625650"/>
      <w:bookmarkStart w:id="2598" w:name="_ETM_Q1_2626150"/>
      <w:bookmarkStart w:id="2599" w:name="ET_speaker_אביב_חצבני_348"/>
      <w:bookmarkEnd w:id="2597"/>
      <w:bookmarkEnd w:id="2598"/>
      <w:r w:rsidRPr="007904F1">
        <w:rPr>
          <w:rStyle w:val="TagStyle"/>
          <w:rtl/>
        </w:rPr>
        <w:t xml:space="preserve">&lt;&lt; דובר &gt;&gt; </w:t>
      </w:r>
      <w:r>
        <w:rPr>
          <w:rtl/>
        </w:rPr>
        <w:t>אביב חצבני:</w:t>
      </w:r>
      <w:r w:rsidRPr="007904F1">
        <w:rPr>
          <w:rStyle w:val="TagStyle"/>
          <w:rtl/>
        </w:rPr>
        <w:t xml:space="preserve"> &lt;&lt; דובר &gt;&gt;</w:t>
      </w:r>
      <w:r>
        <w:rPr>
          <w:rtl/>
        </w:rPr>
        <w:t xml:space="preserve">   </w:t>
      </w:r>
      <w:bookmarkEnd w:id="2599"/>
    </w:p>
    <w:p w:rsidR="007904F1" w:rsidRDefault="007904F1" w:rsidP="007904F1">
      <w:pPr>
        <w:pStyle w:val="KeepWithNext"/>
        <w:rPr>
          <w:rtl/>
        </w:rPr>
      </w:pPr>
    </w:p>
    <w:p w:rsidR="007904F1" w:rsidRDefault="007904F1" w:rsidP="007904F1">
      <w:pPr>
        <w:rPr>
          <w:rtl/>
        </w:rPr>
      </w:pPr>
      <w:bookmarkStart w:id="2600" w:name="_ETM_Q1_2626650"/>
      <w:bookmarkEnd w:id="2600"/>
      <w:r>
        <w:rPr>
          <w:rFonts w:hint="cs"/>
          <w:rtl/>
        </w:rPr>
        <w:t xml:space="preserve">אדוני, יש לי שתי הערות </w:t>
      </w:r>
      <w:r>
        <w:rPr>
          <w:rtl/>
        </w:rPr>
        <w:t>–</w:t>
      </w:r>
      <w:r>
        <w:rPr>
          <w:rFonts w:hint="cs"/>
          <w:rtl/>
        </w:rPr>
        <w:t xml:space="preserve"> האחת, זה צריך להיות יצרן שמיישם </w:t>
      </w:r>
      <w:r w:rsidR="00C905D5">
        <w:rPr>
          <w:rFonts w:hint="cs"/>
          <w:rtl/>
        </w:rPr>
        <w:t>מערכת בקרת איכות עצמית</w:t>
      </w:r>
      <w:r w:rsidR="005048FE">
        <w:rPr>
          <w:rFonts w:hint="cs"/>
          <w:rtl/>
        </w:rPr>
        <w:t>,</w:t>
      </w:r>
      <w:r w:rsidR="00C905D5">
        <w:rPr>
          <w:rFonts w:hint="cs"/>
          <w:rtl/>
        </w:rPr>
        <w:t xml:space="preserve"> ולא יצרן נאות; דבר שני, למה אני צריך להיות מו</w:t>
      </w:r>
      <w:bookmarkStart w:id="2601" w:name="_ETM_Q1_2635150"/>
      <w:bookmarkEnd w:id="2601"/>
      <w:r w:rsidR="00C905D5">
        <w:rPr>
          <w:rFonts w:hint="cs"/>
          <w:rtl/>
        </w:rPr>
        <w:t>תנה במש</w:t>
      </w:r>
      <w:r w:rsidR="005048FE">
        <w:rPr>
          <w:rFonts w:hint="cs"/>
          <w:rtl/>
        </w:rPr>
        <w:t>ווקים שפטרו אותם מניהול סיכונים?</w:t>
      </w:r>
    </w:p>
    <w:p w:rsidR="00C905D5" w:rsidRDefault="00C905D5" w:rsidP="007904F1">
      <w:pPr>
        <w:rPr>
          <w:rtl/>
        </w:rPr>
      </w:pPr>
      <w:bookmarkStart w:id="2602" w:name="_ETM_Q1_2638150"/>
      <w:bookmarkEnd w:id="2602"/>
    </w:p>
    <w:p w:rsidR="00C905D5" w:rsidRDefault="00C905D5" w:rsidP="00C905D5">
      <w:pPr>
        <w:pStyle w:val="af6"/>
        <w:keepNext/>
        <w:rPr>
          <w:rtl/>
        </w:rPr>
      </w:pPr>
      <w:bookmarkStart w:id="2603" w:name="ET_yor_6447_351"/>
      <w:r w:rsidRPr="00C905D5">
        <w:rPr>
          <w:rStyle w:val="TagStyle"/>
          <w:rtl/>
        </w:rPr>
        <w:t xml:space="preserve"> &lt;&lt; יור &gt;&gt; </w:t>
      </w:r>
      <w:r>
        <w:rPr>
          <w:rtl/>
        </w:rPr>
        <w:t>היו"ר יונתן מישרקי:</w:t>
      </w:r>
      <w:r w:rsidRPr="00C905D5">
        <w:rPr>
          <w:rStyle w:val="TagStyle"/>
          <w:rtl/>
        </w:rPr>
        <w:t xml:space="preserve"> &lt;&lt; יור &gt;&gt;</w:t>
      </w:r>
      <w:r>
        <w:rPr>
          <w:rtl/>
        </w:rPr>
        <w:t xml:space="preserve">   </w:t>
      </w:r>
      <w:bookmarkEnd w:id="2603"/>
    </w:p>
    <w:p w:rsidR="00C905D5" w:rsidRDefault="00C905D5" w:rsidP="00C905D5">
      <w:pPr>
        <w:pStyle w:val="KeepWithNext"/>
        <w:rPr>
          <w:rtl/>
        </w:rPr>
      </w:pPr>
    </w:p>
    <w:p w:rsidR="00C905D5" w:rsidRDefault="00C905D5" w:rsidP="00C905D5">
      <w:pPr>
        <w:rPr>
          <w:rtl/>
        </w:rPr>
      </w:pPr>
      <w:bookmarkStart w:id="2604" w:name="_ETM_Q1_2640901"/>
      <w:bookmarkEnd w:id="2604"/>
      <w:r>
        <w:rPr>
          <w:rFonts w:hint="cs"/>
          <w:rtl/>
        </w:rPr>
        <w:t>פנינה, אני רוצה שתקשיבי לדברים.</w:t>
      </w:r>
    </w:p>
    <w:p w:rsidR="00C905D5" w:rsidRDefault="00C905D5" w:rsidP="00C905D5">
      <w:pPr>
        <w:rPr>
          <w:rtl/>
        </w:rPr>
      </w:pPr>
      <w:bookmarkStart w:id="2605" w:name="_ETM_Q1_2643900"/>
      <w:bookmarkEnd w:id="2605"/>
    </w:p>
    <w:p w:rsidR="00C905D5" w:rsidRDefault="00C905D5" w:rsidP="00C905D5">
      <w:pPr>
        <w:pStyle w:val="a4"/>
        <w:keepNext/>
        <w:rPr>
          <w:rtl/>
        </w:rPr>
      </w:pPr>
      <w:bookmarkStart w:id="2606" w:name="ET_speaker_רוית_ארבל__352"/>
      <w:r w:rsidRPr="00C905D5">
        <w:rPr>
          <w:rStyle w:val="TagStyle"/>
          <w:rtl/>
        </w:rPr>
        <w:t xml:space="preserve"> &lt;&lt; דובר &gt;&gt; </w:t>
      </w:r>
      <w:r>
        <w:rPr>
          <w:rtl/>
        </w:rPr>
        <w:t>רוית ארבל:</w:t>
      </w:r>
      <w:r w:rsidRPr="00C905D5">
        <w:rPr>
          <w:rStyle w:val="TagStyle"/>
          <w:rtl/>
        </w:rPr>
        <w:t xml:space="preserve"> &lt;&lt; דובר &gt;&gt;</w:t>
      </w:r>
      <w:r>
        <w:rPr>
          <w:rtl/>
        </w:rPr>
        <w:t xml:space="preserve">   </w:t>
      </w:r>
      <w:bookmarkEnd w:id="2606"/>
    </w:p>
    <w:p w:rsidR="00C905D5" w:rsidRDefault="00C905D5" w:rsidP="00C905D5">
      <w:pPr>
        <w:pStyle w:val="KeepWithNext"/>
        <w:rPr>
          <w:rtl/>
        </w:rPr>
      </w:pPr>
    </w:p>
    <w:p w:rsidR="00C905D5" w:rsidRDefault="00C905D5" w:rsidP="00C905D5">
      <w:pPr>
        <w:rPr>
          <w:rtl/>
        </w:rPr>
      </w:pPr>
      <w:r>
        <w:rPr>
          <w:rFonts w:hint="cs"/>
          <w:rtl/>
        </w:rPr>
        <w:t>זה מורכב ומסורבל מדי. למה לא להסתנכרן לתאריכים הקיימים</w:t>
      </w:r>
      <w:bookmarkStart w:id="2607" w:name="_ETM_Q1_2651400"/>
      <w:bookmarkEnd w:id="2607"/>
      <w:r>
        <w:rPr>
          <w:rFonts w:hint="cs"/>
          <w:rtl/>
        </w:rPr>
        <w:t>? יש כבר 1 באוגוסט 2026.</w:t>
      </w:r>
    </w:p>
    <w:p w:rsidR="00C5407C" w:rsidRDefault="00C5407C" w:rsidP="00C905D5">
      <w:pPr>
        <w:rPr>
          <w:rtl/>
        </w:rPr>
      </w:pPr>
      <w:bookmarkStart w:id="2608" w:name="_ETM_Q1_2657651"/>
      <w:bookmarkEnd w:id="2608"/>
    </w:p>
    <w:p w:rsidR="00C5407C" w:rsidRDefault="00C5407C" w:rsidP="00C5407C">
      <w:pPr>
        <w:pStyle w:val="a4"/>
        <w:keepNext/>
        <w:rPr>
          <w:rtl/>
        </w:rPr>
      </w:pPr>
      <w:bookmarkStart w:id="2609" w:name="ET_speaker_פנינה_אורןשנידור_349"/>
      <w:r w:rsidRPr="00C5407C">
        <w:rPr>
          <w:rStyle w:val="TagStyle"/>
          <w:rtl/>
        </w:rPr>
        <w:t xml:space="preserve"> &lt;&lt; דובר &gt;&gt; </w:t>
      </w:r>
      <w:r>
        <w:rPr>
          <w:rtl/>
        </w:rPr>
        <w:t>פנינה אורן-שנידור:</w:t>
      </w:r>
      <w:r w:rsidRPr="00C5407C">
        <w:rPr>
          <w:rStyle w:val="TagStyle"/>
          <w:rtl/>
        </w:rPr>
        <w:t xml:space="preserve"> &lt;&lt; דובר &gt;&gt;</w:t>
      </w:r>
      <w:r>
        <w:rPr>
          <w:rtl/>
        </w:rPr>
        <w:t xml:space="preserve">   </w:t>
      </w:r>
      <w:bookmarkEnd w:id="2609"/>
    </w:p>
    <w:p w:rsidR="00C5407C" w:rsidRDefault="00C5407C" w:rsidP="00C5407C">
      <w:pPr>
        <w:pStyle w:val="KeepWithNext"/>
        <w:rPr>
          <w:rtl/>
        </w:rPr>
      </w:pPr>
    </w:p>
    <w:p w:rsidR="00C905D5" w:rsidRDefault="00C905D5" w:rsidP="006E74C9">
      <w:pPr>
        <w:rPr>
          <w:rtl/>
        </w:rPr>
      </w:pPr>
      <w:bookmarkStart w:id="2610" w:name="_ETM_Q1_2667151"/>
      <w:bookmarkStart w:id="2611" w:name="_ETM_Q1_2654650"/>
      <w:bookmarkStart w:id="2612" w:name="_ETM_Q1_2654900"/>
      <w:bookmarkEnd w:id="2610"/>
      <w:bookmarkEnd w:id="2611"/>
      <w:bookmarkEnd w:id="2612"/>
      <w:r>
        <w:rPr>
          <w:rFonts w:hint="cs"/>
          <w:rtl/>
        </w:rPr>
        <w:t xml:space="preserve">מכיוון שההיערכות של המשרד, עם כל </w:t>
      </w:r>
      <w:bookmarkStart w:id="2613" w:name="_ETM_Q1_2657400"/>
      <w:bookmarkEnd w:id="2613"/>
      <w:r w:rsidR="005048FE">
        <w:rPr>
          <w:rFonts w:hint="cs"/>
          <w:rtl/>
        </w:rPr>
        <w:t xml:space="preserve">הכבוד ליצרנים, היא </w:t>
      </w:r>
      <w:r w:rsidR="005048FE" w:rsidRPr="005048FE">
        <w:rPr>
          <w:rtl/>
        </w:rPr>
        <w:t>מולטי-דיסציפלינרית</w:t>
      </w:r>
      <w:r w:rsidR="005048FE">
        <w:rPr>
          <w:rFonts w:hint="cs"/>
          <w:rtl/>
        </w:rPr>
        <w:t xml:space="preserve"> </w:t>
      </w:r>
      <w:r>
        <w:rPr>
          <w:rFonts w:hint="cs"/>
          <w:rtl/>
        </w:rPr>
        <w:t>במשרד ולא רק במשרד. א</w:t>
      </w:r>
      <w:bookmarkStart w:id="2614" w:name="_ETM_Q1_2664900"/>
      <w:bookmarkEnd w:id="2614"/>
      <w:r>
        <w:rPr>
          <w:rFonts w:hint="cs"/>
          <w:rtl/>
        </w:rPr>
        <w:t xml:space="preserve">נחנו כרגע מדברים על </w:t>
      </w:r>
      <w:r w:rsidR="005048FE">
        <w:rPr>
          <w:rFonts w:hint="cs"/>
          <w:rtl/>
        </w:rPr>
        <w:t>השוואת</w:t>
      </w:r>
      <w:r>
        <w:rPr>
          <w:rFonts w:hint="cs"/>
          <w:rtl/>
        </w:rPr>
        <w:t xml:space="preserve"> מדיניות של ליסטריה לגבי מוצרים מי</w:t>
      </w:r>
      <w:bookmarkStart w:id="2615" w:name="_ETM_Q1_2668900"/>
      <w:bookmarkEnd w:id="2615"/>
      <w:r>
        <w:rPr>
          <w:rFonts w:hint="cs"/>
          <w:rtl/>
        </w:rPr>
        <w:t xml:space="preserve">ובאים </w:t>
      </w:r>
      <w:r w:rsidR="006E74C9">
        <w:rPr>
          <w:rFonts w:hint="cs"/>
          <w:rtl/>
        </w:rPr>
        <w:t>מ</w:t>
      </w:r>
      <w:r>
        <w:rPr>
          <w:rFonts w:hint="cs"/>
          <w:rtl/>
        </w:rPr>
        <w:t>אירופה שתומכים בגידול</w:t>
      </w:r>
      <w:r w:rsidR="00C5407C">
        <w:rPr>
          <w:rFonts w:hint="cs"/>
          <w:rtl/>
        </w:rPr>
        <w:t>,</w:t>
      </w:r>
      <w:r>
        <w:rPr>
          <w:rFonts w:hint="cs"/>
          <w:rtl/>
        </w:rPr>
        <w:t xml:space="preserve"> אנחנו מדברים על הקפואים</w:t>
      </w:r>
      <w:bookmarkStart w:id="2616" w:name="_ETM_Q1_2674150"/>
      <w:bookmarkEnd w:id="2616"/>
      <w:r w:rsidR="00C5407C">
        <w:rPr>
          <w:rFonts w:hint="cs"/>
          <w:rtl/>
        </w:rPr>
        <w:t xml:space="preserve"> ועל גבינות. הרעיון הוא </w:t>
      </w:r>
      <w:r w:rsidR="006E74C9">
        <w:rPr>
          <w:rFonts w:hint="cs"/>
          <w:rtl/>
        </w:rPr>
        <w:t>שאלה</w:t>
      </w:r>
      <w:r w:rsidR="00C5407C">
        <w:rPr>
          <w:rFonts w:hint="cs"/>
          <w:rtl/>
        </w:rPr>
        <w:t xml:space="preserve"> מוצרים </w:t>
      </w:r>
      <w:r w:rsidR="006E74C9">
        <w:rPr>
          <w:rFonts w:hint="cs"/>
          <w:rtl/>
        </w:rPr>
        <w:t>ה</w:t>
      </w:r>
      <w:r w:rsidR="00C5407C">
        <w:rPr>
          <w:rFonts w:hint="cs"/>
          <w:rtl/>
        </w:rPr>
        <w:t xml:space="preserve">נמכרים </w:t>
      </w:r>
      <w:bookmarkStart w:id="2617" w:name="_ETM_Q1_2695901"/>
      <w:bookmarkEnd w:id="2617"/>
      <w:r w:rsidR="00C5407C">
        <w:rPr>
          <w:rFonts w:hint="cs"/>
          <w:rtl/>
        </w:rPr>
        <w:t xml:space="preserve">למגזר הקמעונאי בלבד, </w:t>
      </w:r>
      <w:bookmarkStart w:id="2618" w:name="_ETM_Q1_2749072"/>
      <w:bookmarkStart w:id="2619" w:name="_ETM_Q1_2744072"/>
      <w:bookmarkStart w:id="2620" w:name="_ETM_Q1_2739572"/>
      <w:bookmarkStart w:id="2621" w:name="_ETM_Q1_2736071"/>
      <w:bookmarkStart w:id="2622" w:name="_ETM_Q1_2732569"/>
      <w:bookmarkStart w:id="2623" w:name="_ETM_Q1_2727569"/>
      <w:bookmarkStart w:id="2624" w:name="_ETM_Q1_2724073"/>
      <w:bookmarkStart w:id="2625" w:name="_ETM_Q1_2719570"/>
      <w:bookmarkStart w:id="2626" w:name="_ETM_Q1_2716070"/>
      <w:bookmarkStart w:id="2627" w:name="_ETM_Q1_2711573"/>
      <w:bookmarkStart w:id="2628" w:name="_ETM_Q1_2708572"/>
      <w:bookmarkStart w:id="2629" w:name="_ETM_Q1_2705071"/>
      <w:bookmarkStart w:id="2630" w:name="_ETM_Q1_2701821"/>
      <w:bookmarkStart w:id="2631" w:name="_ETM_Q1_2699072"/>
      <w:bookmarkStart w:id="2632" w:name="_ETM_Q1_2696321"/>
      <w:bookmarkStart w:id="2633" w:name="_ETM_Q1_2694073"/>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r w:rsidR="00C5407C">
        <w:rPr>
          <w:rFonts w:hint="cs"/>
          <w:rtl/>
        </w:rPr>
        <w:t xml:space="preserve">הם ארוזים מראש והמשווקים שיישמו את המדיניות </w:t>
      </w:r>
      <w:bookmarkStart w:id="2634" w:name="_ETM_Q1_2704400"/>
      <w:bookmarkEnd w:id="2634"/>
      <w:r w:rsidR="00C5407C">
        <w:rPr>
          <w:rFonts w:hint="cs"/>
          <w:rtl/>
        </w:rPr>
        <w:t>הזו, יהיו צריכים לנהל מערכת סיכונים לפי סעיף 130</w:t>
      </w:r>
      <w:r w:rsidR="005048FE">
        <w:rPr>
          <w:rFonts w:hint="cs"/>
          <w:rtl/>
        </w:rPr>
        <w:t>(</w:t>
      </w:r>
      <w:r w:rsidR="00C5407C">
        <w:rPr>
          <w:rFonts w:hint="cs"/>
          <w:rtl/>
        </w:rPr>
        <w:t>א</w:t>
      </w:r>
      <w:r w:rsidR="005048FE">
        <w:rPr>
          <w:rFonts w:hint="cs"/>
          <w:rtl/>
        </w:rPr>
        <w:t>)</w:t>
      </w:r>
      <w:r w:rsidR="00C5407C">
        <w:rPr>
          <w:rFonts w:hint="cs"/>
          <w:rtl/>
        </w:rPr>
        <w:t xml:space="preserve">, זה אומר שלמשווקים שיבחרו למכור את המוצרים האלה, עליהם תהיה </w:t>
      </w:r>
      <w:bookmarkStart w:id="2635" w:name="_ETM_Q1_2713651"/>
      <w:bookmarkEnd w:id="2635"/>
      <w:r w:rsidR="00C5407C">
        <w:rPr>
          <w:rFonts w:hint="cs"/>
          <w:rtl/>
        </w:rPr>
        <w:t>החובה במערכת בטיחות מזון.</w:t>
      </w:r>
    </w:p>
    <w:p w:rsidR="00C5407C" w:rsidRDefault="00C5407C" w:rsidP="00C5407C">
      <w:pPr>
        <w:rPr>
          <w:rtl/>
        </w:rPr>
      </w:pPr>
      <w:bookmarkStart w:id="2636" w:name="_ETM_Q1_2716900"/>
      <w:bookmarkEnd w:id="2636"/>
    </w:p>
    <w:p w:rsidR="00C5407C" w:rsidRDefault="00C5407C" w:rsidP="00C5407C">
      <w:pPr>
        <w:pStyle w:val="a4"/>
        <w:keepNext/>
        <w:rPr>
          <w:rtl/>
        </w:rPr>
      </w:pPr>
      <w:bookmarkStart w:id="2637" w:name="ET_speaker_אביב_חצבני_350"/>
      <w:r w:rsidRPr="00C5407C">
        <w:rPr>
          <w:rStyle w:val="TagStyle"/>
          <w:rtl/>
        </w:rPr>
        <w:t xml:space="preserve"> &lt;&lt; דובר &gt;&gt; </w:t>
      </w:r>
      <w:r>
        <w:rPr>
          <w:rtl/>
        </w:rPr>
        <w:t>אביב חצבני:</w:t>
      </w:r>
      <w:r w:rsidRPr="00C5407C">
        <w:rPr>
          <w:rStyle w:val="TagStyle"/>
          <w:rtl/>
        </w:rPr>
        <w:t xml:space="preserve"> &lt;&lt; דובר &gt;&gt;</w:t>
      </w:r>
      <w:r>
        <w:rPr>
          <w:rtl/>
        </w:rPr>
        <w:t xml:space="preserve">   </w:t>
      </w:r>
      <w:bookmarkEnd w:id="2637"/>
    </w:p>
    <w:p w:rsidR="00C5407C" w:rsidRDefault="00C5407C" w:rsidP="00C5407C">
      <w:pPr>
        <w:pStyle w:val="KeepWithNext"/>
        <w:rPr>
          <w:rtl/>
        </w:rPr>
      </w:pPr>
    </w:p>
    <w:p w:rsidR="00C5407C" w:rsidRDefault="00C5407C" w:rsidP="009D7D2A">
      <w:pPr>
        <w:rPr>
          <w:rtl/>
        </w:rPr>
      </w:pPr>
      <w:bookmarkStart w:id="2638" w:name="_ETM_Q1_2717151"/>
      <w:bookmarkEnd w:id="2638"/>
      <w:r>
        <w:rPr>
          <w:rFonts w:hint="cs"/>
          <w:rtl/>
        </w:rPr>
        <w:t xml:space="preserve">דבר ראשון, זה לא יצרן </w:t>
      </w:r>
      <w:r w:rsidR="009D7D2A">
        <w:rPr>
          <w:rFonts w:hint="cs"/>
          <w:rtl/>
        </w:rPr>
        <w:t>נאות,</w:t>
      </w:r>
      <w:r>
        <w:rPr>
          <w:rFonts w:hint="cs"/>
          <w:rtl/>
        </w:rPr>
        <w:t xml:space="preserve"> </w:t>
      </w:r>
      <w:bookmarkStart w:id="2639" w:name="_ETM_Q1_2720900"/>
      <w:bookmarkEnd w:id="2639"/>
      <w:r>
        <w:rPr>
          <w:rFonts w:hint="cs"/>
          <w:rtl/>
        </w:rPr>
        <w:t xml:space="preserve">אלא יצרן שמיישם את מערכת הבטיחות והאיכות במזון בבקרה עצמית. ביקשנו וולונטרית להחיל את זה החל מהרגע, ויש לנו חובה </w:t>
      </w:r>
      <w:bookmarkStart w:id="2640" w:name="_ETM_Q1_2728400"/>
      <w:bookmarkEnd w:id="2640"/>
      <w:r>
        <w:rPr>
          <w:rFonts w:hint="cs"/>
          <w:rtl/>
        </w:rPr>
        <w:t xml:space="preserve">בחוק החל מ-1 באוגוסט 2026 </w:t>
      </w:r>
      <w:r>
        <w:rPr>
          <w:rtl/>
        </w:rPr>
        <w:t>–</w:t>
      </w:r>
      <w:r>
        <w:rPr>
          <w:rFonts w:hint="cs"/>
          <w:rtl/>
        </w:rPr>
        <w:t xml:space="preserve"> פנינה אמרה </w:t>
      </w:r>
      <w:bookmarkStart w:id="2641" w:name="_ETM_Q1_2736150"/>
      <w:bookmarkEnd w:id="2641"/>
      <w:r>
        <w:rPr>
          <w:rFonts w:hint="cs"/>
          <w:rtl/>
        </w:rPr>
        <w:t xml:space="preserve">יצרן נאות, ואנחנו מבהירים שמדובר ביצרן שמיישם </w:t>
      </w:r>
      <w:r w:rsidR="009D7D2A">
        <w:t>HACCP</w:t>
      </w:r>
      <w:r>
        <w:rPr>
          <w:rFonts w:hint="cs"/>
          <w:rtl/>
        </w:rPr>
        <w:t xml:space="preserve"> או </w:t>
      </w:r>
      <w:bookmarkStart w:id="2642" w:name="_ETM_Q1_2739400"/>
      <w:bookmarkEnd w:id="2642"/>
      <w:r w:rsidR="009D7D2A">
        <w:rPr>
          <w:rFonts w:hint="cs"/>
          <w:rtl/>
        </w:rPr>
        <w:t>יצרן נאות.</w:t>
      </w:r>
    </w:p>
    <w:p w:rsidR="00C5407C" w:rsidRDefault="00C5407C" w:rsidP="00C5407C">
      <w:pPr>
        <w:rPr>
          <w:rtl/>
        </w:rPr>
      </w:pPr>
      <w:bookmarkStart w:id="2643" w:name="_ETM_Q1_2747900"/>
      <w:bookmarkEnd w:id="2643"/>
    </w:p>
    <w:p w:rsidR="00C5407C" w:rsidRDefault="00C5407C" w:rsidP="00C5407C">
      <w:pPr>
        <w:pStyle w:val="a4"/>
        <w:keepNext/>
        <w:rPr>
          <w:rtl/>
        </w:rPr>
      </w:pPr>
      <w:bookmarkStart w:id="2644" w:name="ET_speaker_פנינה_אורןשנידור_351"/>
      <w:r w:rsidRPr="00C5407C">
        <w:rPr>
          <w:rStyle w:val="TagStyle"/>
          <w:rtl/>
        </w:rPr>
        <w:t xml:space="preserve"> &lt;&lt; דובר &gt;&gt; </w:t>
      </w:r>
      <w:r>
        <w:rPr>
          <w:rtl/>
        </w:rPr>
        <w:t>פנינה אורן-שנידור:</w:t>
      </w:r>
      <w:r w:rsidRPr="00C5407C">
        <w:rPr>
          <w:rStyle w:val="TagStyle"/>
          <w:rtl/>
        </w:rPr>
        <w:t xml:space="preserve"> &lt;&lt; דובר &gt;&gt;</w:t>
      </w:r>
      <w:r>
        <w:rPr>
          <w:rtl/>
        </w:rPr>
        <w:t xml:space="preserve">   </w:t>
      </w:r>
      <w:bookmarkEnd w:id="2644"/>
    </w:p>
    <w:p w:rsidR="00C5407C" w:rsidRDefault="00C5407C" w:rsidP="00C5407C">
      <w:pPr>
        <w:pStyle w:val="KeepWithNext"/>
        <w:rPr>
          <w:rtl/>
        </w:rPr>
      </w:pPr>
    </w:p>
    <w:p w:rsidR="00C5407C" w:rsidRDefault="00C5407C" w:rsidP="00C5407C">
      <w:pPr>
        <w:rPr>
          <w:rtl/>
        </w:rPr>
      </w:pPr>
      <w:bookmarkStart w:id="2645" w:name="_ETM_Q1_2741900"/>
      <w:bookmarkStart w:id="2646" w:name="_ETM_Q1_2748150"/>
      <w:bookmarkEnd w:id="2645"/>
      <w:bookmarkEnd w:id="2646"/>
      <w:r>
        <w:rPr>
          <w:rFonts w:hint="cs"/>
          <w:rtl/>
        </w:rPr>
        <w:t>ההערה התקבלה.</w:t>
      </w:r>
    </w:p>
    <w:p w:rsidR="009D7D2A" w:rsidRDefault="009D7D2A" w:rsidP="00C5407C">
      <w:pPr>
        <w:rPr>
          <w:rtl/>
        </w:rPr>
      </w:pPr>
      <w:bookmarkStart w:id="2647" w:name="_ETM_Q1_2745152"/>
      <w:bookmarkEnd w:id="2647"/>
    </w:p>
    <w:p w:rsidR="00C5407C" w:rsidRDefault="00C5407C" w:rsidP="00C5407C">
      <w:pPr>
        <w:pStyle w:val="a4"/>
        <w:keepNext/>
        <w:rPr>
          <w:rtl/>
        </w:rPr>
      </w:pPr>
      <w:bookmarkStart w:id="2648" w:name="_ETM_Q1_2742650"/>
      <w:bookmarkStart w:id="2649" w:name="_ETM_Q1_2748900"/>
      <w:bookmarkStart w:id="2650" w:name="ET_speaker_אביב_חצבני_352"/>
      <w:bookmarkEnd w:id="2648"/>
      <w:bookmarkEnd w:id="2649"/>
      <w:r w:rsidRPr="00C5407C">
        <w:rPr>
          <w:rStyle w:val="TagStyle"/>
          <w:rtl/>
        </w:rPr>
        <w:t xml:space="preserve">&lt;&lt; דובר &gt;&gt; </w:t>
      </w:r>
      <w:r>
        <w:rPr>
          <w:rtl/>
        </w:rPr>
        <w:t>אביב חצבני:</w:t>
      </w:r>
      <w:r w:rsidRPr="00C5407C">
        <w:rPr>
          <w:rStyle w:val="TagStyle"/>
          <w:rtl/>
        </w:rPr>
        <w:t xml:space="preserve"> &lt;&lt; דובר &gt;&gt;</w:t>
      </w:r>
      <w:r>
        <w:rPr>
          <w:rtl/>
        </w:rPr>
        <w:t xml:space="preserve">   </w:t>
      </w:r>
      <w:bookmarkEnd w:id="2650"/>
    </w:p>
    <w:p w:rsidR="00C5407C" w:rsidRDefault="00C5407C" w:rsidP="00C5407C">
      <w:pPr>
        <w:pStyle w:val="KeepWithNext"/>
        <w:rPr>
          <w:rtl/>
        </w:rPr>
      </w:pPr>
    </w:p>
    <w:p w:rsidR="00C5407C" w:rsidRDefault="00C5407C" w:rsidP="004E7F69">
      <w:pPr>
        <w:rPr>
          <w:rtl/>
        </w:rPr>
      </w:pPr>
      <w:bookmarkStart w:id="2651" w:name="_ETM_Q1_2742900"/>
      <w:bookmarkStart w:id="2652" w:name="_ETM_Q1_2749150"/>
      <w:bookmarkEnd w:id="2651"/>
      <w:bookmarkEnd w:id="2652"/>
      <w:r>
        <w:rPr>
          <w:rFonts w:hint="cs"/>
          <w:rtl/>
        </w:rPr>
        <w:t xml:space="preserve">אבל זו הבעיה הקטנה. אדוני, אני יודע לנהל את </w:t>
      </w:r>
      <w:bookmarkStart w:id="2653" w:name="_ETM_Q1_2752150"/>
      <w:bookmarkEnd w:id="2653"/>
      <w:r>
        <w:rPr>
          <w:rFonts w:hint="cs"/>
          <w:rtl/>
        </w:rPr>
        <w:t xml:space="preserve">הסיכונים שלי, ואי אפשר להתנות </w:t>
      </w:r>
      <w:bookmarkStart w:id="2654" w:name="_ETM_Q1_2751400"/>
      <w:bookmarkEnd w:id="2654"/>
      <w:r>
        <w:rPr>
          <w:rFonts w:hint="cs"/>
          <w:rtl/>
        </w:rPr>
        <w:t xml:space="preserve">לי שאם אני מנהל את הסיכונים שלי, עכשיו אני תלוי </w:t>
      </w:r>
      <w:bookmarkStart w:id="2655" w:name="_ETM_Q1_2754400"/>
      <w:bookmarkEnd w:id="2655"/>
      <w:r>
        <w:rPr>
          <w:rFonts w:hint="cs"/>
          <w:rtl/>
        </w:rPr>
        <w:t xml:space="preserve">האם בחר המשווק לנהל את סיכוניו, זה לא סביר ולא הגיוני. </w:t>
      </w:r>
      <w:bookmarkStart w:id="2656" w:name="_ETM_Q1_2742651"/>
      <w:bookmarkEnd w:id="2656"/>
      <w:r>
        <w:rPr>
          <w:rFonts w:hint="cs"/>
          <w:rtl/>
        </w:rPr>
        <w:t xml:space="preserve">איך המשווק מנהל את סיכוניו, זה לא </w:t>
      </w:r>
      <w:bookmarkStart w:id="2657" w:name="_ETM_Q1_2767151"/>
      <w:bookmarkEnd w:id="2657"/>
      <w:r>
        <w:rPr>
          <w:rFonts w:hint="cs"/>
          <w:rtl/>
        </w:rPr>
        <w:t xml:space="preserve">ענייני. גם </w:t>
      </w:r>
      <w:r w:rsidR="009D7D2A">
        <w:rPr>
          <w:rFonts w:hint="cs"/>
          <w:rtl/>
        </w:rPr>
        <w:t>ל</w:t>
      </w:r>
      <w:r>
        <w:rPr>
          <w:rFonts w:hint="cs"/>
          <w:rtl/>
        </w:rPr>
        <w:t xml:space="preserve">יצרן באירופה לא מתנים שרק אם אותו </w:t>
      </w:r>
      <w:bookmarkStart w:id="2658" w:name="_ETM_Q1_2772650"/>
      <w:bookmarkEnd w:id="2658"/>
      <w:r>
        <w:rPr>
          <w:rFonts w:hint="cs"/>
          <w:rtl/>
        </w:rPr>
        <w:t>משווק מנהל סיכונים, כי הוא נדרש לנהל את הסיכונים שלו,</w:t>
      </w:r>
      <w:bookmarkStart w:id="2659" w:name="_ETM_Q1_2775650"/>
      <w:bookmarkEnd w:id="2659"/>
      <w:r>
        <w:rPr>
          <w:rFonts w:hint="cs"/>
          <w:rtl/>
        </w:rPr>
        <w:t xml:space="preserve"> זה הבסיס, לא </w:t>
      </w:r>
      <w:r w:rsidR="004E7F69">
        <w:rPr>
          <w:rFonts w:hint="cs"/>
          <w:rtl/>
        </w:rPr>
        <w:t>ייתכן</w:t>
      </w:r>
      <w:r>
        <w:rPr>
          <w:rFonts w:hint="cs"/>
          <w:rtl/>
        </w:rPr>
        <w:t xml:space="preserve"> שמצד אחד אומרים </w:t>
      </w:r>
      <w:bookmarkStart w:id="2660" w:name="_ETM_Q1_2778650"/>
      <w:bookmarkEnd w:id="2660"/>
      <w:r>
        <w:rPr>
          <w:rFonts w:hint="cs"/>
          <w:rtl/>
        </w:rPr>
        <w:t xml:space="preserve">שלא נחייב אותם, אבל מצד שני נכפה עליך את התנאים </w:t>
      </w:r>
      <w:bookmarkStart w:id="2661" w:name="_ETM_Q1_2782900"/>
      <w:bookmarkEnd w:id="2661"/>
      <w:r>
        <w:rPr>
          <w:rFonts w:hint="cs"/>
          <w:rtl/>
        </w:rPr>
        <w:t>שלא קבענו לו.</w:t>
      </w:r>
    </w:p>
    <w:p w:rsidR="00C5407C" w:rsidRDefault="00C5407C" w:rsidP="00C5407C">
      <w:pPr>
        <w:rPr>
          <w:rtl/>
        </w:rPr>
      </w:pPr>
      <w:bookmarkStart w:id="2662" w:name="_ETM_Q1_2787650"/>
      <w:bookmarkEnd w:id="2662"/>
    </w:p>
    <w:p w:rsidR="00C5407C" w:rsidRDefault="00C5407C" w:rsidP="00C5407C">
      <w:pPr>
        <w:pStyle w:val="a4"/>
        <w:keepNext/>
        <w:rPr>
          <w:rtl/>
        </w:rPr>
      </w:pPr>
      <w:bookmarkStart w:id="2663" w:name="ET_speaker_פנינה_אורןשנידור_353"/>
      <w:r w:rsidRPr="00C5407C">
        <w:rPr>
          <w:rStyle w:val="TagStyle"/>
          <w:rtl/>
        </w:rPr>
        <w:t xml:space="preserve"> &lt;&lt; דובר &gt;&gt; </w:t>
      </w:r>
      <w:r>
        <w:rPr>
          <w:rtl/>
        </w:rPr>
        <w:t>פנינה אורן-שנידור:</w:t>
      </w:r>
      <w:r w:rsidRPr="00C5407C">
        <w:rPr>
          <w:rStyle w:val="TagStyle"/>
          <w:rtl/>
        </w:rPr>
        <w:t xml:space="preserve"> &lt;&lt; דובר &gt;&gt;</w:t>
      </w:r>
      <w:r>
        <w:rPr>
          <w:rtl/>
        </w:rPr>
        <w:t xml:space="preserve">   </w:t>
      </w:r>
      <w:bookmarkEnd w:id="2663"/>
    </w:p>
    <w:p w:rsidR="00C5407C" w:rsidRDefault="00C5407C" w:rsidP="00C5407C">
      <w:pPr>
        <w:pStyle w:val="KeepWithNext"/>
        <w:rPr>
          <w:rtl/>
        </w:rPr>
      </w:pPr>
    </w:p>
    <w:p w:rsidR="00C5407C" w:rsidRDefault="00C5407C" w:rsidP="00C5407C">
      <w:pPr>
        <w:rPr>
          <w:rtl/>
        </w:rPr>
      </w:pPr>
      <w:bookmarkStart w:id="2664" w:name="_ETM_Q1_2787901"/>
      <w:bookmarkStart w:id="2665" w:name="_ETM_Q1_2784150"/>
      <w:bookmarkEnd w:id="2664"/>
      <w:bookmarkEnd w:id="2665"/>
      <w:r>
        <w:rPr>
          <w:rFonts w:hint="cs"/>
          <w:rtl/>
        </w:rPr>
        <w:t>סליחה, אתה לא מבין.</w:t>
      </w:r>
    </w:p>
    <w:p w:rsidR="00C5407C" w:rsidRDefault="00C5407C" w:rsidP="00C5407C">
      <w:pPr>
        <w:rPr>
          <w:rtl/>
        </w:rPr>
      </w:pPr>
      <w:bookmarkStart w:id="2666" w:name="_ETM_Q1_2791901"/>
      <w:bookmarkStart w:id="2667" w:name="_ETM_Q1_2793150"/>
      <w:bookmarkEnd w:id="2666"/>
      <w:bookmarkEnd w:id="2667"/>
    </w:p>
    <w:p w:rsidR="00C5407C" w:rsidRDefault="00C5407C" w:rsidP="00C5407C">
      <w:pPr>
        <w:pStyle w:val="a4"/>
        <w:keepNext/>
        <w:rPr>
          <w:rtl/>
        </w:rPr>
      </w:pPr>
      <w:bookmarkStart w:id="2668" w:name="ET_speaker_אביב_חצבני_354"/>
      <w:r w:rsidRPr="00C5407C">
        <w:rPr>
          <w:rStyle w:val="TagStyle"/>
          <w:rtl/>
        </w:rPr>
        <w:t xml:space="preserve"> &lt;&lt; דובר &gt;&gt; </w:t>
      </w:r>
      <w:r>
        <w:rPr>
          <w:rtl/>
        </w:rPr>
        <w:t>אביב חצבני:</w:t>
      </w:r>
      <w:r w:rsidRPr="00C5407C">
        <w:rPr>
          <w:rStyle w:val="TagStyle"/>
          <w:rtl/>
        </w:rPr>
        <w:t xml:space="preserve"> &lt;&lt; דובר &gt;&gt;</w:t>
      </w:r>
      <w:r>
        <w:rPr>
          <w:rtl/>
        </w:rPr>
        <w:t xml:space="preserve">   </w:t>
      </w:r>
      <w:bookmarkEnd w:id="2668"/>
    </w:p>
    <w:p w:rsidR="00C5407C" w:rsidRDefault="00C5407C" w:rsidP="00C5407C">
      <w:pPr>
        <w:pStyle w:val="KeepWithNext"/>
        <w:rPr>
          <w:rtl/>
        </w:rPr>
      </w:pPr>
    </w:p>
    <w:p w:rsidR="00C5407C" w:rsidRDefault="00C5407C" w:rsidP="00C5407C">
      <w:pPr>
        <w:rPr>
          <w:rtl/>
        </w:rPr>
      </w:pPr>
      <w:bookmarkStart w:id="2669" w:name="_ETM_Q1_2793400"/>
      <w:bookmarkEnd w:id="2669"/>
      <w:r>
        <w:rPr>
          <w:rFonts w:hint="cs"/>
          <w:rtl/>
        </w:rPr>
        <w:t xml:space="preserve">אני מבין מצוין. אני מוכן </w:t>
      </w:r>
      <w:bookmarkStart w:id="2670" w:name="_ETM_Q1_2795150"/>
      <w:bookmarkEnd w:id="2670"/>
      <w:r>
        <w:rPr>
          <w:rFonts w:hint="cs"/>
          <w:rtl/>
        </w:rPr>
        <w:t>לקבל כל הערה, אבל אני מבין נכון.</w:t>
      </w:r>
    </w:p>
    <w:p w:rsidR="00C5407C" w:rsidRDefault="00C5407C" w:rsidP="00C5407C">
      <w:pPr>
        <w:rPr>
          <w:rtl/>
        </w:rPr>
      </w:pPr>
    </w:p>
    <w:p w:rsidR="00C5407C" w:rsidRDefault="00C5407C" w:rsidP="00C5407C">
      <w:pPr>
        <w:pStyle w:val="a4"/>
        <w:keepNext/>
        <w:rPr>
          <w:rtl/>
        </w:rPr>
      </w:pPr>
      <w:bookmarkStart w:id="2671" w:name="ET_speaker_פנינה_אורןשנידור_355"/>
      <w:r w:rsidRPr="00C5407C">
        <w:rPr>
          <w:rStyle w:val="TagStyle"/>
          <w:rtl/>
        </w:rPr>
        <w:t xml:space="preserve"> &lt;&lt; דובר &gt;&gt; </w:t>
      </w:r>
      <w:r>
        <w:rPr>
          <w:rtl/>
        </w:rPr>
        <w:t>פנינה אורן-שנידור:</w:t>
      </w:r>
      <w:r w:rsidRPr="00C5407C">
        <w:rPr>
          <w:rStyle w:val="TagStyle"/>
          <w:rtl/>
        </w:rPr>
        <w:t xml:space="preserve"> &lt;&lt; דובר &gt;&gt;</w:t>
      </w:r>
      <w:r>
        <w:rPr>
          <w:rtl/>
        </w:rPr>
        <w:t xml:space="preserve">   </w:t>
      </w:r>
      <w:bookmarkEnd w:id="2671"/>
    </w:p>
    <w:p w:rsidR="00C5407C" w:rsidRDefault="00C5407C" w:rsidP="00C5407C">
      <w:pPr>
        <w:pStyle w:val="KeepWithNext"/>
        <w:rPr>
          <w:rtl/>
        </w:rPr>
      </w:pPr>
    </w:p>
    <w:p w:rsidR="00C5407C" w:rsidRDefault="00C5407C" w:rsidP="00FB22AF">
      <w:pPr>
        <w:rPr>
          <w:rtl/>
        </w:rPr>
      </w:pPr>
      <w:bookmarkStart w:id="2672" w:name="_ETM_Q1_2816882"/>
      <w:bookmarkStart w:id="2673" w:name="_ETM_Q1_2799400"/>
      <w:bookmarkEnd w:id="2672"/>
      <w:bookmarkEnd w:id="2673"/>
      <w:r>
        <w:rPr>
          <w:rFonts w:hint="cs"/>
          <w:rtl/>
        </w:rPr>
        <w:t xml:space="preserve">אולי אני לא הסברתי </w:t>
      </w:r>
      <w:bookmarkStart w:id="2674" w:name="_ETM_Q1_2801150"/>
      <w:bookmarkEnd w:id="2674"/>
      <w:r>
        <w:rPr>
          <w:rFonts w:hint="cs"/>
          <w:rtl/>
        </w:rPr>
        <w:t>נכון. הקבוצה השלישית זה סלטים מצוננים. אם אנחנו רוצים ל</w:t>
      </w:r>
      <w:bookmarkStart w:id="2675" w:name="_ETM_Q1_2805651"/>
      <w:bookmarkEnd w:id="2675"/>
      <w:r>
        <w:rPr>
          <w:rFonts w:hint="cs"/>
          <w:rtl/>
        </w:rPr>
        <w:t xml:space="preserve">היות אירופה, אנחנו צריכים להיות אירופה ולא יכולים להיות </w:t>
      </w:r>
      <w:r w:rsidR="00FB22AF">
        <w:rPr>
          <w:rFonts w:hint="cs"/>
          <w:rtl/>
        </w:rPr>
        <w:t>כאיל</w:t>
      </w:r>
      <w:r>
        <w:rPr>
          <w:rFonts w:hint="cs"/>
          <w:rtl/>
        </w:rPr>
        <w:t xml:space="preserve">ו אירופה. אירופה מנהלת סיכונים לאורך כל השרשרת. עם כל הכבוד </w:t>
      </w:r>
      <w:bookmarkStart w:id="2676" w:name="_ETM_Q1_2819400"/>
      <w:bookmarkEnd w:id="2676"/>
      <w:r>
        <w:rPr>
          <w:rFonts w:hint="cs"/>
          <w:rtl/>
        </w:rPr>
        <w:t>ליבואנים וליצרנים</w:t>
      </w:r>
      <w:r w:rsidR="009D7D2A">
        <w:rPr>
          <w:rFonts w:hint="cs"/>
          <w:rtl/>
        </w:rPr>
        <w:t>,</w:t>
      </w:r>
      <w:r>
        <w:rPr>
          <w:rFonts w:hint="cs"/>
          <w:rtl/>
        </w:rPr>
        <w:t xml:space="preserve"> שיש לי המון הערכה אליהם, </w:t>
      </w:r>
      <w:bookmarkStart w:id="2677" w:name="_ETM_Q1_2821650"/>
      <w:bookmarkEnd w:id="2677"/>
      <w:r w:rsidR="009D7D2A">
        <w:rPr>
          <w:rFonts w:hint="cs"/>
          <w:rtl/>
        </w:rPr>
        <w:t>עיננו</w:t>
      </w:r>
      <w:r>
        <w:rPr>
          <w:rFonts w:hint="cs"/>
          <w:rtl/>
        </w:rPr>
        <w:t xml:space="preserve"> כמשרד בריאות נשוא</w:t>
      </w:r>
      <w:r w:rsidR="009D7D2A">
        <w:rPr>
          <w:rFonts w:hint="cs"/>
          <w:rtl/>
        </w:rPr>
        <w:t>ות</w:t>
      </w:r>
      <w:r>
        <w:rPr>
          <w:rFonts w:hint="cs"/>
          <w:rtl/>
        </w:rPr>
        <w:t xml:space="preserve"> לצרכנים. גם אם היצרן ינהל </w:t>
      </w:r>
      <w:bookmarkStart w:id="2678" w:name="_ETM_Q1_2827150"/>
      <w:bookmarkEnd w:id="2678"/>
      <w:r>
        <w:rPr>
          <w:rFonts w:hint="cs"/>
          <w:rtl/>
        </w:rPr>
        <w:t xml:space="preserve">את הסיכון וגם אם היבואן יביא את המוצר הכי טוב </w:t>
      </w:r>
      <w:bookmarkStart w:id="2679" w:name="_ETM_Q1_2830400"/>
      <w:bookmarkEnd w:id="2679"/>
      <w:r>
        <w:rPr>
          <w:rFonts w:hint="cs"/>
          <w:rtl/>
        </w:rPr>
        <w:t xml:space="preserve">ואלה מוצרים עם סיכון גבוה מאוד, עד שלא נשלים את </w:t>
      </w:r>
      <w:bookmarkStart w:id="2680" w:name="_ETM_Q1_2835400"/>
      <w:bookmarkEnd w:id="2680"/>
      <w:r>
        <w:rPr>
          <w:rFonts w:hint="cs"/>
          <w:rtl/>
        </w:rPr>
        <w:t>כל הפאזל, טובת הצרכנים פה עומדת לנגד עיננו.</w:t>
      </w:r>
    </w:p>
    <w:p w:rsidR="009D7D2A" w:rsidRDefault="009D7D2A" w:rsidP="00C5407C">
      <w:pPr>
        <w:rPr>
          <w:rtl/>
        </w:rPr>
      </w:pPr>
      <w:bookmarkStart w:id="2681" w:name="_ETM_Q1_2846651"/>
      <w:bookmarkEnd w:id="2681"/>
    </w:p>
    <w:p w:rsidR="009D7D2A" w:rsidRDefault="009D7D2A" w:rsidP="009D7D2A">
      <w:pPr>
        <w:pStyle w:val="a4"/>
        <w:keepNext/>
        <w:rPr>
          <w:rtl/>
        </w:rPr>
      </w:pPr>
      <w:bookmarkStart w:id="2682" w:name="ET_speaker_אביב_חצבני_961"/>
      <w:r w:rsidRPr="009D7D2A">
        <w:rPr>
          <w:rStyle w:val="TagStyle"/>
          <w:rtl/>
        </w:rPr>
        <w:t xml:space="preserve"> &lt;&lt; דובר &gt;&gt; </w:t>
      </w:r>
      <w:r>
        <w:rPr>
          <w:rtl/>
        </w:rPr>
        <w:t>אביב חצבני:</w:t>
      </w:r>
      <w:r w:rsidRPr="009D7D2A">
        <w:rPr>
          <w:rStyle w:val="TagStyle"/>
          <w:rtl/>
        </w:rPr>
        <w:t xml:space="preserve"> &lt;&lt; דובר &gt;&gt;</w:t>
      </w:r>
      <w:r>
        <w:rPr>
          <w:rtl/>
        </w:rPr>
        <w:t xml:space="preserve">   </w:t>
      </w:r>
      <w:bookmarkEnd w:id="2682"/>
    </w:p>
    <w:p w:rsidR="009D7D2A" w:rsidRDefault="009D7D2A" w:rsidP="009D7D2A">
      <w:pPr>
        <w:pStyle w:val="KeepWithNext"/>
        <w:rPr>
          <w:rtl/>
        </w:rPr>
      </w:pPr>
    </w:p>
    <w:p w:rsidR="00C5407C" w:rsidRDefault="00C5407C" w:rsidP="00FB22AF">
      <w:pPr>
        <w:rPr>
          <w:rtl/>
        </w:rPr>
      </w:pPr>
      <w:bookmarkStart w:id="2683" w:name="_ETM_Q1_2847151"/>
      <w:bookmarkStart w:id="2684" w:name="_ETM_Q1_2845650"/>
      <w:bookmarkEnd w:id="2683"/>
      <w:bookmarkEnd w:id="2684"/>
      <w:r>
        <w:rPr>
          <w:rFonts w:hint="cs"/>
          <w:rtl/>
        </w:rPr>
        <w:t xml:space="preserve">אדוני, אני לא בעמדה </w:t>
      </w:r>
      <w:bookmarkStart w:id="2685" w:name="_ETM_Q1_2848650"/>
      <w:bookmarkEnd w:id="2685"/>
      <w:r>
        <w:rPr>
          <w:rFonts w:hint="cs"/>
          <w:rtl/>
        </w:rPr>
        <w:t xml:space="preserve">של מה צריכים לעשות המשווקים, אלא שאני מבהיר וזה חשוב </w:t>
      </w:r>
      <w:bookmarkStart w:id="2686" w:name="_ETM_Q1_2851901"/>
      <w:bookmarkEnd w:id="2686"/>
      <w:r>
        <w:rPr>
          <w:rFonts w:hint="cs"/>
          <w:rtl/>
        </w:rPr>
        <w:t xml:space="preserve">לי מאוד </w:t>
      </w:r>
      <w:r>
        <w:rPr>
          <w:rtl/>
        </w:rPr>
        <w:t>–</w:t>
      </w:r>
      <w:r>
        <w:rPr>
          <w:rFonts w:hint="cs"/>
          <w:rtl/>
        </w:rPr>
        <w:t xml:space="preserve"> בתחילת החוק אמרו שנשית חובה של </w:t>
      </w:r>
      <w:bookmarkStart w:id="2687" w:name="_ETM_Q1_2855151"/>
      <w:bookmarkEnd w:id="2687"/>
      <w:r>
        <w:rPr>
          <w:rFonts w:hint="cs"/>
          <w:rtl/>
        </w:rPr>
        <w:t xml:space="preserve">ניהול </w:t>
      </w:r>
      <w:r w:rsidR="009D7D2A">
        <w:t>HACCP</w:t>
      </w:r>
      <w:r>
        <w:rPr>
          <w:rFonts w:hint="cs"/>
          <w:rtl/>
        </w:rPr>
        <w:t xml:space="preserve"> על המשווקים, ובסוף השאירו את זה רק על </w:t>
      </w:r>
      <w:bookmarkStart w:id="2688" w:name="_ETM_Q1_2857912"/>
      <w:bookmarkEnd w:id="2688"/>
      <w:r>
        <w:rPr>
          <w:rFonts w:hint="cs"/>
          <w:rtl/>
        </w:rPr>
        <w:t xml:space="preserve">מזון שאינו ארוז מראש. עכשיו יש דרישה במזון ארוז מראש </w:t>
      </w:r>
      <w:bookmarkStart w:id="2689" w:name="_ETM_Q1_2862150"/>
      <w:bookmarkEnd w:id="2689"/>
      <w:r>
        <w:rPr>
          <w:rFonts w:hint="cs"/>
          <w:rtl/>
        </w:rPr>
        <w:t>שאנחנו רוצים את הדרישה האירופ</w:t>
      </w:r>
      <w:bookmarkStart w:id="2690" w:name="_ETM_Q1_2877071"/>
      <w:bookmarkStart w:id="2691" w:name="_ETM_Q1_2917322"/>
      <w:bookmarkStart w:id="2692" w:name="_ETM_Q1_2916322"/>
      <w:bookmarkStart w:id="2693" w:name="_ETM_Q1_2914570"/>
      <w:bookmarkStart w:id="2694" w:name="_ETM_Q1_2912572"/>
      <w:bookmarkEnd w:id="2690"/>
      <w:bookmarkEnd w:id="2691"/>
      <w:bookmarkEnd w:id="2692"/>
      <w:bookmarkEnd w:id="2693"/>
      <w:bookmarkEnd w:id="2694"/>
      <w:r>
        <w:rPr>
          <w:rFonts w:hint="cs"/>
          <w:rtl/>
        </w:rPr>
        <w:t>ית, לגביו אנחנו נהיה תלויי</w:t>
      </w:r>
      <w:r>
        <w:rPr>
          <w:rFonts w:hint="eastAsia"/>
          <w:rtl/>
        </w:rPr>
        <w:t>ם</w:t>
      </w:r>
      <w:r>
        <w:rPr>
          <w:rFonts w:hint="cs"/>
          <w:rtl/>
        </w:rPr>
        <w:t xml:space="preserve"> בחסדיו </w:t>
      </w:r>
      <w:bookmarkStart w:id="2695" w:name="_ETM_Q1_2867400"/>
      <w:bookmarkEnd w:id="2695"/>
      <w:r>
        <w:rPr>
          <w:rFonts w:hint="cs"/>
          <w:rtl/>
        </w:rPr>
        <w:t xml:space="preserve">של </w:t>
      </w:r>
      <w:r w:rsidR="009D7D2A">
        <w:rPr>
          <w:rFonts w:hint="cs"/>
          <w:rtl/>
        </w:rPr>
        <w:t>אחר.</w:t>
      </w:r>
      <w:r>
        <w:rPr>
          <w:rFonts w:hint="cs"/>
          <w:rtl/>
        </w:rPr>
        <w:t xml:space="preserve"> אי אפשר להחזיק את המקל משתי קצותיו. זה </w:t>
      </w:r>
      <w:bookmarkStart w:id="2696" w:name="_ETM_Q1_2871150"/>
      <w:bookmarkEnd w:id="2696"/>
      <w:r>
        <w:rPr>
          <w:rFonts w:hint="cs"/>
          <w:rtl/>
        </w:rPr>
        <w:t>לא הגיוני.</w:t>
      </w:r>
    </w:p>
    <w:p w:rsidR="00C5407C" w:rsidRDefault="00C5407C" w:rsidP="00C5407C">
      <w:pPr>
        <w:rPr>
          <w:rtl/>
        </w:rPr>
      </w:pPr>
      <w:bookmarkStart w:id="2697" w:name="_ETM_Q1_2871151"/>
      <w:bookmarkEnd w:id="2697"/>
    </w:p>
    <w:p w:rsidR="00C5407C" w:rsidRDefault="00C5407C" w:rsidP="00C5407C">
      <w:pPr>
        <w:pStyle w:val="a4"/>
        <w:keepNext/>
        <w:rPr>
          <w:rtl/>
        </w:rPr>
      </w:pPr>
      <w:bookmarkStart w:id="2698" w:name="ET_speaker_רוית_ארבל__356"/>
      <w:r w:rsidRPr="00C5407C">
        <w:rPr>
          <w:rStyle w:val="TagStyle"/>
          <w:rtl/>
        </w:rPr>
        <w:t xml:space="preserve"> &lt;&lt; דובר &gt;&gt; </w:t>
      </w:r>
      <w:r>
        <w:rPr>
          <w:rtl/>
        </w:rPr>
        <w:t>רוית ארבל:</w:t>
      </w:r>
      <w:r w:rsidRPr="00C5407C">
        <w:rPr>
          <w:rStyle w:val="TagStyle"/>
          <w:rtl/>
        </w:rPr>
        <w:t xml:space="preserve"> &lt;&lt; דובר &gt;&gt;</w:t>
      </w:r>
      <w:r>
        <w:rPr>
          <w:rtl/>
        </w:rPr>
        <w:t xml:space="preserve">   </w:t>
      </w:r>
      <w:bookmarkEnd w:id="2698"/>
    </w:p>
    <w:p w:rsidR="00C5407C" w:rsidRDefault="00C5407C" w:rsidP="00C5407C">
      <w:pPr>
        <w:pStyle w:val="KeepWithNext"/>
        <w:rPr>
          <w:rtl/>
        </w:rPr>
      </w:pPr>
    </w:p>
    <w:p w:rsidR="00C5407C" w:rsidRDefault="00C5407C" w:rsidP="00C5407C">
      <w:pPr>
        <w:rPr>
          <w:rtl/>
        </w:rPr>
      </w:pPr>
      <w:bookmarkStart w:id="2699" w:name="_ETM_Q1_2871400"/>
      <w:bookmarkStart w:id="2700" w:name="_ETM_Q1_2872151"/>
      <w:bookmarkEnd w:id="2699"/>
      <w:bookmarkEnd w:id="2700"/>
      <w:r>
        <w:rPr>
          <w:rFonts w:hint="cs"/>
          <w:rtl/>
        </w:rPr>
        <w:t>לא חייבו את המשווקים בכלל.</w:t>
      </w:r>
    </w:p>
    <w:p w:rsidR="00C5407C" w:rsidRDefault="00C5407C" w:rsidP="00C5407C">
      <w:pPr>
        <w:rPr>
          <w:rtl/>
        </w:rPr>
      </w:pPr>
      <w:bookmarkStart w:id="2701" w:name="_ETM_Q1_2875400"/>
      <w:bookmarkEnd w:id="2701"/>
    </w:p>
    <w:p w:rsidR="00C5407C" w:rsidRDefault="00C5407C" w:rsidP="00C5407C">
      <w:pPr>
        <w:pStyle w:val="a4"/>
        <w:keepNext/>
        <w:rPr>
          <w:rtl/>
        </w:rPr>
      </w:pPr>
      <w:bookmarkStart w:id="2702" w:name="ET_speaker_פנינה_אורןשנידור_357"/>
      <w:r w:rsidRPr="00C5407C">
        <w:rPr>
          <w:rStyle w:val="TagStyle"/>
          <w:rtl/>
        </w:rPr>
        <w:t xml:space="preserve"> &lt;&lt; דובר &gt;&gt; </w:t>
      </w:r>
      <w:r>
        <w:rPr>
          <w:rtl/>
        </w:rPr>
        <w:t>פנינה אורן-שנידור:</w:t>
      </w:r>
      <w:r w:rsidRPr="00C5407C">
        <w:rPr>
          <w:rStyle w:val="TagStyle"/>
          <w:rtl/>
        </w:rPr>
        <w:t xml:space="preserve"> &lt;&lt; דובר &gt;&gt;</w:t>
      </w:r>
      <w:r>
        <w:rPr>
          <w:rtl/>
        </w:rPr>
        <w:t xml:space="preserve">   </w:t>
      </w:r>
      <w:bookmarkEnd w:id="2702"/>
    </w:p>
    <w:p w:rsidR="00C5407C" w:rsidRDefault="00C5407C" w:rsidP="00C5407C">
      <w:pPr>
        <w:pStyle w:val="KeepWithNext"/>
        <w:rPr>
          <w:rtl/>
        </w:rPr>
      </w:pPr>
    </w:p>
    <w:p w:rsidR="00C5407C" w:rsidRDefault="00C5407C" w:rsidP="003C42C9">
      <w:pPr>
        <w:rPr>
          <w:rtl/>
        </w:rPr>
      </w:pPr>
      <w:bookmarkStart w:id="2703" w:name="_ETM_Q1_2875650"/>
      <w:bookmarkStart w:id="2704" w:name="_ETM_Q1_2871900"/>
      <w:bookmarkEnd w:id="2703"/>
      <w:bookmarkEnd w:id="2704"/>
      <w:r>
        <w:rPr>
          <w:rFonts w:hint="cs"/>
          <w:rtl/>
        </w:rPr>
        <w:t xml:space="preserve">לא באשמתי לא חייבנו את </w:t>
      </w:r>
      <w:bookmarkStart w:id="2705" w:name="_ETM_Q1_2873900"/>
      <w:bookmarkEnd w:id="2705"/>
      <w:r>
        <w:rPr>
          <w:rFonts w:hint="cs"/>
          <w:rtl/>
        </w:rPr>
        <w:t xml:space="preserve">המשווקים. </w:t>
      </w:r>
    </w:p>
    <w:p w:rsidR="003C42C9" w:rsidRDefault="003C42C9" w:rsidP="003C42C9">
      <w:pPr>
        <w:rPr>
          <w:rtl/>
        </w:rPr>
      </w:pPr>
      <w:bookmarkStart w:id="2706" w:name="_ETM_Q1_2889400"/>
      <w:bookmarkStart w:id="2707" w:name="_ETM_Q1_2890400"/>
      <w:bookmarkEnd w:id="2706"/>
      <w:bookmarkEnd w:id="2707"/>
    </w:p>
    <w:p w:rsidR="003C42C9" w:rsidRDefault="003C42C9" w:rsidP="003C42C9">
      <w:pPr>
        <w:pStyle w:val="a4"/>
        <w:keepNext/>
        <w:rPr>
          <w:rtl/>
        </w:rPr>
      </w:pPr>
      <w:bookmarkStart w:id="2708" w:name="ET_speaker_אביב_חצבני_358"/>
      <w:r w:rsidRPr="003C42C9">
        <w:rPr>
          <w:rStyle w:val="TagStyle"/>
          <w:rtl/>
        </w:rPr>
        <w:t xml:space="preserve"> &lt;&lt; דובר &gt;&gt; </w:t>
      </w:r>
      <w:r>
        <w:rPr>
          <w:rtl/>
        </w:rPr>
        <w:t>אביב חצבני:</w:t>
      </w:r>
      <w:r w:rsidRPr="003C42C9">
        <w:rPr>
          <w:rStyle w:val="TagStyle"/>
          <w:rtl/>
        </w:rPr>
        <w:t xml:space="preserve"> &lt;&lt; דובר &gt;&gt;</w:t>
      </w:r>
      <w:r>
        <w:rPr>
          <w:rtl/>
        </w:rPr>
        <w:t xml:space="preserve">   </w:t>
      </w:r>
      <w:bookmarkEnd w:id="2708"/>
    </w:p>
    <w:p w:rsidR="003C42C9" w:rsidRDefault="003C42C9" w:rsidP="003C42C9">
      <w:pPr>
        <w:pStyle w:val="KeepWithNext"/>
        <w:rPr>
          <w:rtl/>
        </w:rPr>
      </w:pPr>
    </w:p>
    <w:p w:rsidR="003C42C9" w:rsidRDefault="003C42C9" w:rsidP="00F04DD9">
      <w:pPr>
        <w:rPr>
          <w:rtl/>
        </w:rPr>
      </w:pPr>
      <w:bookmarkStart w:id="2709" w:name="_ETM_Q1_2890650"/>
      <w:bookmarkEnd w:id="2709"/>
      <w:r>
        <w:rPr>
          <w:rFonts w:hint="cs"/>
          <w:rtl/>
        </w:rPr>
        <w:t xml:space="preserve">נקודה נוספת, היא חומר גלם שעובר </w:t>
      </w:r>
      <w:bookmarkStart w:id="2710" w:name="_ETM_Q1_2894151"/>
      <w:bookmarkEnd w:id="2710"/>
      <w:r>
        <w:rPr>
          <w:rFonts w:hint="cs"/>
          <w:rtl/>
        </w:rPr>
        <w:t xml:space="preserve">טיפול </w:t>
      </w:r>
      <w:r w:rsidR="00F04DD9">
        <w:rPr>
          <w:rFonts w:hint="cs"/>
          <w:rtl/>
        </w:rPr>
        <w:t>ת</w:t>
      </w:r>
      <w:r>
        <w:rPr>
          <w:rFonts w:hint="cs"/>
          <w:rtl/>
        </w:rPr>
        <w:t xml:space="preserve">רמי לא צריך </w:t>
      </w:r>
      <w:r w:rsidR="009D7D2A">
        <w:rPr>
          <w:rFonts w:hint="cs"/>
          <w:rtl/>
        </w:rPr>
        <w:t xml:space="preserve">מראש </w:t>
      </w:r>
      <w:r>
        <w:rPr>
          <w:rFonts w:hint="cs"/>
          <w:rtl/>
        </w:rPr>
        <w:t>להיות בהגדרה ה</w:t>
      </w:r>
      <w:r w:rsidR="00032928">
        <w:rPr>
          <w:rFonts w:hint="cs"/>
          <w:rtl/>
        </w:rPr>
        <w:t>אירופי</w:t>
      </w:r>
      <w:r>
        <w:rPr>
          <w:rFonts w:hint="cs"/>
          <w:rtl/>
        </w:rPr>
        <w:t>ת.</w:t>
      </w:r>
    </w:p>
    <w:p w:rsidR="009D7D2A" w:rsidRDefault="009D7D2A" w:rsidP="003C42C9">
      <w:pPr>
        <w:rPr>
          <w:rtl/>
        </w:rPr>
      </w:pPr>
      <w:bookmarkStart w:id="2711" w:name="_ETM_Q1_2902901"/>
      <w:bookmarkEnd w:id="2711"/>
    </w:p>
    <w:p w:rsidR="009D7D2A" w:rsidRDefault="009D7D2A" w:rsidP="009D7D2A">
      <w:pPr>
        <w:pStyle w:val="a4"/>
        <w:keepNext/>
        <w:rPr>
          <w:rtl/>
        </w:rPr>
      </w:pPr>
      <w:bookmarkStart w:id="2712" w:name="ET_speaker_נעה_בן_שבת_962"/>
      <w:r w:rsidRPr="009D7D2A">
        <w:rPr>
          <w:rStyle w:val="TagStyle"/>
          <w:rtl/>
        </w:rPr>
        <w:t xml:space="preserve"> &lt;&lt; דובר &gt;&gt; </w:t>
      </w:r>
      <w:r>
        <w:rPr>
          <w:rtl/>
        </w:rPr>
        <w:t>נעה בן שבת:</w:t>
      </w:r>
      <w:r w:rsidRPr="009D7D2A">
        <w:rPr>
          <w:rStyle w:val="TagStyle"/>
          <w:rtl/>
        </w:rPr>
        <w:t xml:space="preserve"> &lt;&lt; דובר &gt;&gt;</w:t>
      </w:r>
      <w:r>
        <w:rPr>
          <w:rtl/>
        </w:rPr>
        <w:t xml:space="preserve">   </w:t>
      </w:r>
      <w:bookmarkEnd w:id="2712"/>
    </w:p>
    <w:p w:rsidR="009D7D2A" w:rsidRDefault="009D7D2A" w:rsidP="009D7D2A">
      <w:pPr>
        <w:pStyle w:val="KeepWithNext"/>
        <w:rPr>
          <w:rtl/>
        </w:rPr>
      </w:pPr>
    </w:p>
    <w:p w:rsidR="003C42C9" w:rsidRDefault="003C42C9" w:rsidP="009D7D2A">
      <w:pPr>
        <w:rPr>
          <w:rtl/>
        </w:rPr>
      </w:pPr>
      <w:bookmarkStart w:id="2713" w:name="_ETM_Q1_2903151"/>
      <w:bookmarkStart w:id="2714" w:name="_ETM_Q1_2903401"/>
      <w:bookmarkStart w:id="2715" w:name="_ETM_Q1_2897900"/>
      <w:bookmarkStart w:id="2716" w:name="_ETM_Q1_2898150"/>
      <w:bookmarkEnd w:id="2713"/>
      <w:bookmarkEnd w:id="2714"/>
      <w:bookmarkEnd w:id="2715"/>
      <w:bookmarkEnd w:id="2716"/>
      <w:r>
        <w:rPr>
          <w:rFonts w:hint="cs"/>
          <w:rtl/>
        </w:rPr>
        <w:t xml:space="preserve">המשך הדרך </w:t>
      </w:r>
      <w:bookmarkStart w:id="2717" w:name="_ETM_Q1_2898650"/>
      <w:bookmarkEnd w:id="2717"/>
      <w:r>
        <w:rPr>
          <w:rFonts w:hint="cs"/>
          <w:rtl/>
        </w:rPr>
        <w:t>שלך הוא המשווק</w:t>
      </w:r>
      <w:r w:rsidR="009D7D2A">
        <w:rPr>
          <w:rFonts w:hint="cs"/>
          <w:rtl/>
        </w:rPr>
        <w:t>,</w:t>
      </w:r>
      <w:r>
        <w:rPr>
          <w:rFonts w:hint="cs"/>
          <w:rtl/>
        </w:rPr>
        <w:t xml:space="preserve"> והמשווק יצטרך מערכת בקרה.</w:t>
      </w:r>
    </w:p>
    <w:p w:rsidR="003C42C9" w:rsidRDefault="003C42C9" w:rsidP="003C42C9">
      <w:pPr>
        <w:rPr>
          <w:rtl/>
        </w:rPr>
      </w:pPr>
      <w:bookmarkStart w:id="2718" w:name="_ETM_Q1_2903400"/>
      <w:bookmarkEnd w:id="2718"/>
    </w:p>
    <w:p w:rsidR="003C42C9" w:rsidRDefault="003C42C9" w:rsidP="003C42C9">
      <w:pPr>
        <w:pStyle w:val="a4"/>
        <w:keepNext/>
        <w:rPr>
          <w:rtl/>
        </w:rPr>
      </w:pPr>
      <w:bookmarkStart w:id="2719" w:name="ET_speaker_אביב_חצבני_361"/>
      <w:r w:rsidRPr="003C42C9">
        <w:rPr>
          <w:rStyle w:val="TagStyle"/>
          <w:rtl/>
        </w:rPr>
        <w:t xml:space="preserve"> &lt;&lt; דובר &gt;&gt; </w:t>
      </w:r>
      <w:r>
        <w:rPr>
          <w:rtl/>
        </w:rPr>
        <w:t>אביב חצבני:</w:t>
      </w:r>
      <w:r w:rsidRPr="003C42C9">
        <w:rPr>
          <w:rStyle w:val="TagStyle"/>
          <w:rtl/>
        </w:rPr>
        <w:t xml:space="preserve"> &lt;&lt; דובר &gt;&gt;</w:t>
      </w:r>
      <w:r>
        <w:rPr>
          <w:rtl/>
        </w:rPr>
        <w:t xml:space="preserve">   </w:t>
      </w:r>
      <w:bookmarkEnd w:id="2719"/>
    </w:p>
    <w:p w:rsidR="003C42C9" w:rsidRDefault="003C42C9" w:rsidP="003C42C9">
      <w:pPr>
        <w:pStyle w:val="KeepWithNext"/>
        <w:rPr>
          <w:rtl/>
        </w:rPr>
      </w:pPr>
    </w:p>
    <w:p w:rsidR="003C42C9" w:rsidRDefault="003C42C9" w:rsidP="003C42C9">
      <w:pPr>
        <w:rPr>
          <w:rtl/>
        </w:rPr>
      </w:pPr>
      <w:bookmarkStart w:id="2720" w:name="_ETM_Q1_2919150"/>
      <w:bookmarkStart w:id="2721" w:name="_ETM_Q1_2919400"/>
      <w:bookmarkStart w:id="2722" w:name="_ETM_Q1_2903650"/>
      <w:bookmarkEnd w:id="2720"/>
      <w:bookmarkEnd w:id="2721"/>
      <w:bookmarkEnd w:id="2722"/>
      <w:r>
        <w:rPr>
          <w:rFonts w:hint="cs"/>
          <w:rtl/>
        </w:rPr>
        <w:t>שינהל את סיכוניו</w:t>
      </w:r>
      <w:bookmarkStart w:id="2723" w:name="_ETM_Q1_2904900"/>
      <w:bookmarkEnd w:id="2723"/>
      <w:r w:rsidR="00B96638">
        <w:rPr>
          <w:rFonts w:hint="cs"/>
          <w:rtl/>
        </w:rPr>
        <w:t>, מה הקשר אליי?</w:t>
      </w:r>
    </w:p>
    <w:p w:rsidR="003C42C9" w:rsidRDefault="003C42C9" w:rsidP="003C42C9">
      <w:pPr>
        <w:rPr>
          <w:rtl/>
        </w:rPr>
      </w:pPr>
    </w:p>
    <w:p w:rsidR="003C42C9" w:rsidRDefault="003C42C9" w:rsidP="003C42C9">
      <w:pPr>
        <w:pStyle w:val="a4"/>
        <w:keepNext/>
        <w:rPr>
          <w:rtl/>
        </w:rPr>
      </w:pPr>
      <w:bookmarkStart w:id="2724" w:name="ET_speaker_נעה_בן_שבת_360"/>
      <w:r w:rsidRPr="003C42C9">
        <w:rPr>
          <w:rStyle w:val="TagStyle"/>
          <w:rtl/>
        </w:rPr>
        <w:t xml:space="preserve"> &lt;&lt; דובר &gt;&gt; </w:t>
      </w:r>
      <w:r>
        <w:rPr>
          <w:rtl/>
        </w:rPr>
        <w:t>נעה בן שבת:</w:t>
      </w:r>
      <w:r w:rsidRPr="003C42C9">
        <w:rPr>
          <w:rStyle w:val="TagStyle"/>
          <w:rtl/>
        </w:rPr>
        <w:t xml:space="preserve"> &lt;&lt; דובר &gt;&gt;</w:t>
      </w:r>
      <w:r>
        <w:rPr>
          <w:rtl/>
        </w:rPr>
        <w:t xml:space="preserve">   </w:t>
      </w:r>
      <w:bookmarkEnd w:id="2724"/>
    </w:p>
    <w:p w:rsidR="003C42C9" w:rsidRDefault="003C42C9" w:rsidP="003C42C9">
      <w:pPr>
        <w:pStyle w:val="KeepWithNext"/>
        <w:rPr>
          <w:rtl/>
        </w:rPr>
      </w:pPr>
    </w:p>
    <w:p w:rsidR="003C42C9" w:rsidRDefault="003C42C9" w:rsidP="009D7D2A">
      <w:pPr>
        <w:rPr>
          <w:rtl/>
        </w:rPr>
      </w:pPr>
      <w:bookmarkStart w:id="2725" w:name="_ETM_Q1_2907150"/>
      <w:bookmarkEnd w:id="2725"/>
      <w:r>
        <w:rPr>
          <w:rFonts w:hint="cs"/>
          <w:rtl/>
        </w:rPr>
        <w:t xml:space="preserve">אתה צריך לדעת למי אתה מוכר, כי </w:t>
      </w:r>
      <w:bookmarkStart w:id="2726" w:name="_ETM_Q1_2909650"/>
      <w:bookmarkEnd w:id="2726"/>
      <w:r>
        <w:rPr>
          <w:rFonts w:hint="cs"/>
          <w:rtl/>
        </w:rPr>
        <w:t>אתה צריך לנהל עקיבות בכל מקרה.</w:t>
      </w:r>
    </w:p>
    <w:p w:rsidR="003C42C9" w:rsidRDefault="003C42C9" w:rsidP="003C42C9">
      <w:pPr>
        <w:rPr>
          <w:rtl/>
        </w:rPr>
      </w:pPr>
      <w:bookmarkStart w:id="2727" w:name="_ETM_Q1_2914900"/>
      <w:bookmarkEnd w:id="2727"/>
    </w:p>
    <w:p w:rsidR="003C42C9" w:rsidRDefault="003C42C9" w:rsidP="003C42C9">
      <w:pPr>
        <w:pStyle w:val="a4"/>
        <w:keepNext/>
        <w:rPr>
          <w:rtl/>
        </w:rPr>
      </w:pPr>
      <w:bookmarkStart w:id="2728" w:name="ET_speaker_אביב_חצבני_359"/>
      <w:r w:rsidRPr="003C42C9">
        <w:rPr>
          <w:rStyle w:val="TagStyle"/>
          <w:rtl/>
        </w:rPr>
        <w:t xml:space="preserve"> &lt;&lt; דובר &gt;&gt; </w:t>
      </w:r>
      <w:r>
        <w:rPr>
          <w:rtl/>
        </w:rPr>
        <w:t>אביב חצבני:</w:t>
      </w:r>
      <w:r w:rsidRPr="003C42C9">
        <w:rPr>
          <w:rStyle w:val="TagStyle"/>
          <w:rtl/>
        </w:rPr>
        <w:t xml:space="preserve"> &lt;&lt; דובר &gt;&gt;</w:t>
      </w:r>
      <w:r>
        <w:rPr>
          <w:rtl/>
        </w:rPr>
        <w:t xml:space="preserve">   </w:t>
      </w:r>
      <w:bookmarkEnd w:id="2728"/>
    </w:p>
    <w:p w:rsidR="003C42C9" w:rsidRDefault="003C42C9" w:rsidP="003C42C9">
      <w:pPr>
        <w:pStyle w:val="KeepWithNext"/>
        <w:rPr>
          <w:rtl/>
        </w:rPr>
      </w:pPr>
    </w:p>
    <w:p w:rsidR="003C42C9" w:rsidRDefault="003C42C9" w:rsidP="009D7D2A">
      <w:pPr>
        <w:rPr>
          <w:rtl/>
        </w:rPr>
      </w:pPr>
      <w:bookmarkStart w:id="2729" w:name="_ETM_Q1_2911400"/>
      <w:bookmarkEnd w:id="2729"/>
      <w:r>
        <w:rPr>
          <w:rFonts w:hint="cs"/>
          <w:rtl/>
        </w:rPr>
        <w:t xml:space="preserve">האחריות שלי נגמרת ברגע שהעברתי </w:t>
      </w:r>
      <w:r w:rsidR="009D7D2A">
        <w:rPr>
          <w:rFonts w:hint="cs"/>
          <w:rtl/>
        </w:rPr>
        <w:t>למשווק</w:t>
      </w:r>
      <w:r>
        <w:rPr>
          <w:rFonts w:hint="cs"/>
          <w:rtl/>
        </w:rPr>
        <w:t xml:space="preserve"> את המוצר. עם כל הכבוד הראוי, אי אפשר </w:t>
      </w:r>
      <w:bookmarkStart w:id="2730" w:name="_ETM_Q1_2915900"/>
      <w:bookmarkEnd w:id="2730"/>
      <w:r>
        <w:rPr>
          <w:rFonts w:hint="cs"/>
          <w:rtl/>
        </w:rPr>
        <w:t xml:space="preserve">לכפות באמצעותי חובת </w:t>
      </w:r>
      <w:r w:rsidRPr="003C42C9">
        <w:t>HACCP</w:t>
      </w:r>
      <w:r>
        <w:rPr>
          <w:rFonts w:hint="cs"/>
          <w:rtl/>
        </w:rPr>
        <w:t xml:space="preserve"> על המשווק.</w:t>
      </w:r>
    </w:p>
    <w:p w:rsidR="009D7D2A" w:rsidRDefault="009D7D2A" w:rsidP="003C42C9">
      <w:pPr>
        <w:rPr>
          <w:rtl/>
        </w:rPr>
      </w:pPr>
      <w:bookmarkStart w:id="2731" w:name="_ETM_Q1_2920651"/>
      <w:bookmarkEnd w:id="2731"/>
    </w:p>
    <w:p w:rsidR="009D7D2A" w:rsidRDefault="009D7D2A" w:rsidP="009D7D2A">
      <w:pPr>
        <w:pStyle w:val="a4"/>
        <w:keepNext/>
        <w:rPr>
          <w:rtl/>
        </w:rPr>
      </w:pPr>
      <w:bookmarkStart w:id="2732" w:name="ET_speaker_פנינה_אורןשנידור_963"/>
      <w:r w:rsidRPr="009D7D2A">
        <w:rPr>
          <w:rStyle w:val="TagStyle"/>
          <w:rtl/>
        </w:rPr>
        <w:t xml:space="preserve"> &lt;&lt; דובר &gt;&gt; </w:t>
      </w:r>
      <w:r>
        <w:rPr>
          <w:rtl/>
        </w:rPr>
        <w:t>פנינה אורן-שנידור:</w:t>
      </w:r>
      <w:r w:rsidRPr="009D7D2A">
        <w:rPr>
          <w:rStyle w:val="TagStyle"/>
          <w:rtl/>
        </w:rPr>
        <w:t xml:space="preserve"> &lt;&lt; דובר &gt;&gt;</w:t>
      </w:r>
      <w:r>
        <w:rPr>
          <w:rtl/>
        </w:rPr>
        <w:t xml:space="preserve">   </w:t>
      </w:r>
      <w:bookmarkEnd w:id="2732"/>
    </w:p>
    <w:p w:rsidR="009D7D2A" w:rsidRDefault="009D7D2A" w:rsidP="009D7D2A">
      <w:pPr>
        <w:pStyle w:val="KeepWithNext"/>
        <w:rPr>
          <w:rtl/>
        </w:rPr>
      </w:pPr>
    </w:p>
    <w:p w:rsidR="003C42C9" w:rsidRDefault="003C42C9" w:rsidP="003C42C9">
      <w:pPr>
        <w:rPr>
          <w:rtl/>
        </w:rPr>
      </w:pPr>
      <w:bookmarkStart w:id="2733" w:name="_ETM_Q1_2921151"/>
      <w:bookmarkStart w:id="2734" w:name="_ETM_Q1_2920900"/>
      <w:bookmarkEnd w:id="2733"/>
      <w:bookmarkEnd w:id="2734"/>
      <w:r>
        <w:rPr>
          <w:rFonts w:hint="cs"/>
          <w:rtl/>
        </w:rPr>
        <w:t xml:space="preserve">אני לא אמרתי לכפות </w:t>
      </w:r>
      <w:bookmarkStart w:id="2735" w:name="_ETM_Q1_2922150"/>
      <w:bookmarkEnd w:id="2735"/>
      <w:r>
        <w:rPr>
          <w:rFonts w:hint="cs"/>
          <w:rtl/>
        </w:rPr>
        <w:t>עליך.</w:t>
      </w:r>
    </w:p>
    <w:p w:rsidR="009D7D2A" w:rsidRDefault="009D7D2A" w:rsidP="003C42C9">
      <w:pPr>
        <w:rPr>
          <w:rtl/>
        </w:rPr>
      </w:pPr>
      <w:bookmarkStart w:id="2736" w:name="_ETM_Q1_2923650"/>
      <w:bookmarkStart w:id="2737" w:name="_ETM_Q1_2924651"/>
      <w:bookmarkEnd w:id="2736"/>
      <w:bookmarkEnd w:id="2737"/>
    </w:p>
    <w:p w:rsidR="009D7D2A" w:rsidRDefault="009D7D2A" w:rsidP="009D7D2A">
      <w:pPr>
        <w:pStyle w:val="a4"/>
        <w:keepNext/>
        <w:rPr>
          <w:rtl/>
        </w:rPr>
      </w:pPr>
      <w:bookmarkStart w:id="2738" w:name="ET_speaker_נעה_בן_שבת_964"/>
      <w:r w:rsidRPr="009D7D2A">
        <w:rPr>
          <w:rStyle w:val="TagStyle"/>
          <w:rtl/>
        </w:rPr>
        <w:t xml:space="preserve"> &lt;&lt; דובר &gt;&gt; </w:t>
      </w:r>
      <w:r>
        <w:rPr>
          <w:rtl/>
        </w:rPr>
        <w:t>נעה בן שבת:</w:t>
      </w:r>
      <w:r w:rsidRPr="009D7D2A">
        <w:rPr>
          <w:rStyle w:val="TagStyle"/>
          <w:rtl/>
        </w:rPr>
        <w:t xml:space="preserve"> &lt;&lt; דובר &gt;&gt;</w:t>
      </w:r>
      <w:r>
        <w:rPr>
          <w:rtl/>
        </w:rPr>
        <w:t xml:space="preserve">   </w:t>
      </w:r>
      <w:bookmarkEnd w:id="2738"/>
    </w:p>
    <w:p w:rsidR="009D7D2A" w:rsidRDefault="009D7D2A" w:rsidP="009D7D2A">
      <w:pPr>
        <w:pStyle w:val="KeepWithNext"/>
        <w:rPr>
          <w:rtl/>
        </w:rPr>
      </w:pPr>
    </w:p>
    <w:p w:rsidR="003C42C9" w:rsidRDefault="003C42C9" w:rsidP="003C42C9">
      <w:pPr>
        <w:rPr>
          <w:rtl/>
        </w:rPr>
      </w:pPr>
      <w:bookmarkStart w:id="2739" w:name="_ETM_Q1_2925151"/>
      <w:bookmarkStart w:id="2740" w:name="_ETM_Q1_2923900"/>
      <w:bookmarkEnd w:id="2739"/>
      <w:bookmarkEnd w:id="2740"/>
      <w:r>
        <w:rPr>
          <w:rFonts w:hint="cs"/>
          <w:rtl/>
        </w:rPr>
        <w:t xml:space="preserve">אבל איפה תבדקי את קיומה של הליסטריה? </w:t>
      </w:r>
      <w:r w:rsidR="009D7D2A">
        <w:rPr>
          <w:rFonts w:hint="cs"/>
          <w:rtl/>
        </w:rPr>
        <w:t xml:space="preserve">האם </w:t>
      </w:r>
      <w:r>
        <w:rPr>
          <w:rFonts w:hint="cs"/>
          <w:rtl/>
        </w:rPr>
        <w:t>תמצאי ליסטריה אצל המשווק ואז תחזרי ליצרן?</w:t>
      </w:r>
    </w:p>
    <w:p w:rsidR="009D7D2A" w:rsidRDefault="009D7D2A" w:rsidP="003C42C9">
      <w:pPr>
        <w:rPr>
          <w:rtl/>
        </w:rPr>
      </w:pPr>
      <w:bookmarkStart w:id="2741" w:name="_ETM_Q1_2930650"/>
      <w:bookmarkStart w:id="2742" w:name="_ETM_Q1_2925401"/>
      <w:bookmarkEnd w:id="2741"/>
      <w:bookmarkEnd w:id="2742"/>
    </w:p>
    <w:p w:rsidR="003C42C9" w:rsidRDefault="003C42C9" w:rsidP="003C42C9">
      <w:pPr>
        <w:pStyle w:val="a4"/>
        <w:keepNext/>
        <w:rPr>
          <w:rtl/>
        </w:rPr>
      </w:pPr>
      <w:bookmarkStart w:id="2743" w:name="_ETM_Q1_2943900"/>
      <w:bookmarkStart w:id="2744" w:name="ET_speaker_אביב_חצבני_363"/>
      <w:bookmarkEnd w:id="2743"/>
      <w:r w:rsidRPr="003C42C9">
        <w:rPr>
          <w:rStyle w:val="TagStyle"/>
          <w:rtl/>
        </w:rPr>
        <w:t xml:space="preserve"> &lt;&lt; דובר &gt;&gt; </w:t>
      </w:r>
      <w:r>
        <w:rPr>
          <w:rtl/>
        </w:rPr>
        <w:t>אביב חצבני:</w:t>
      </w:r>
      <w:r w:rsidRPr="003C42C9">
        <w:rPr>
          <w:rStyle w:val="TagStyle"/>
          <w:rtl/>
        </w:rPr>
        <w:t xml:space="preserve"> &lt;&lt; דובר &gt;&gt;</w:t>
      </w:r>
      <w:r>
        <w:rPr>
          <w:rtl/>
        </w:rPr>
        <w:t xml:space="preserve">   </w:t>
      </w:r>
      <w:bookmarkEnd w:id="2744"/>
    </w:p>
    <w:p w:rsidR="003C42C9" w:rsidRDefault="003C42C9" w:rsidP="003C42C9">
      <w:pPr>
        <w:pStyle w:val="KeepWithNext"/>
        <w:rPr>
          <w:rtl/>
        </w:rPr>
      </w:pPr>
    </w:p>
    <w:p w:rsidR="003C42C9" w:rsidRDefault="003C42C9" w:rsidP="003C42C9">
      <w:pPr>
        <w:rPr>
          <w:rtl/>
        </w:rPr>
      </w:pPr>
      <w:bookmarkStart w:id="2745" w:name="_ETM_Q1_2944150"/>
      <w:bookmarkStart w:id="2746" w:name="_ETM_Q1_2933400"/>
      <w:bookmarkEnd w:id="2745"/>
      <w:bookmarkEnd w:id="2746"/>
      <w:r>
        <w:rPr>
          <w:rFonts w:hint="cs"/>
          <w:rtl/>
        </w:rPr>
        <w:t xml:space="preserve">אני אמור </w:t>
      </w:r>
      <w:bookmarkStart w:id="2747" w:name="_ETM_Q1_2934150"/>
      <w:bookmarkEnd w:id="2747"/>
      <w:r>
        <w:rPr>
          <w:rFonts w:hint="cs"/>
          <w:rtl/>
        </w:rPr>
        <w:t>לנהל את הסיכונים גם של המשווק.</w:t>
      </w:r>
    </w:p>
    <w:p w:rsidR="003C42C9" w:rsidRDefault="003C42C9" w:rsidP="003C42C9">
      <w:pPr>
        <w:rPr>
          <w:rtl/>
        </w:rPr>
      </w:pPr>
      <w:bookmarkStart w:id="2748" w:name="_ETM_Q1_2935650"/>
      <w:bookmarkEnd w:id="2748"/>
    </w:p>
    <w:p w:rsidR="003C42C9" w:rsidRDefault="003C42C9" w:rsidP="003C42C9">
      <w:pPr>
        <w:pStyle w:val="a4"/>
        <w:keepNext/>
        <w:rPr>
          <w:rtl/>
        </w:rPr>
      </w:pPr>
      <w:bookmarkStart w:id="2749" w:name="ET_speaker_פנינה_אורןשנידור_362"/>
      <w:r w:rsidRPr="003C42C9">
        <w:rPr>
          <w:rStyle w:val="TagStyle"/>
          <w:rtl/>
        </w:rPr>
        <w:t xml:space="preserve"> &lt;&lt; דובר &gt;&gt; </w:t>
      </w:r>
      <w:r>
        <w:rPr>
          <w:rtl/>
        </w:rPr>
        <w:t>פנינה אורן-שנידור:</w:t>
      </w:r>
      <w:r w:rsidRPr="003C42C9">
        <w:rPr>
          <w:rStyle w:val="TagStyle"/>
          <w:rtl/>
        </w:rPr>
        <w:t xml:space="preserve"> &lt;&lt; דובר &gt;&gt;</w:t>
      </w:r>
      <w:r>
        <w:rPr>
          <w:rtl/>
        </w:rPr>
        <w:t xml:space="preserve">   </w:t>
      </w:r>
      <w:bookmarkEnd w:id="2749"/>
    </w:p>
    <w:p w:rsidR="003C42C9" w:rsidRDefault="003C42C9" w:rsidP="003C42C9">
      <w:pPr>
        <w:pStyle w:val="KeepWithNext"/>
        <w:rPr>
          <w:rtl/>
        </w:rPr>
      </w:pPr>
    </w:p>
    <w:p w:rsidR="003C42C9" w:rsidRDefault="003C42C9" w:rsidP="003C42C9">
      <w:pPr>
        <w:rPr>
          <w:rtl/>
        </w:rPr>
      </w:pPr>
      <w:bookmarkStart w:id="2750" w:name="_ETM_Q1_2942400"/>
      <w:bookmarkEnd w:id="2750"/>
      <w:r>
        <w:rPr>
          <w:rFonts w:hint="cs"/>
          <w:rtl/>
        </w:rPr>
        <w:t>אנ</w:t>
      </w:r>
      <w:bookmarkStart w:id="2751" w:name="_ETM_Q1_2935900"/>
      <w:bookmarkEnd w:id="2751"/>
      <w:r>
        <w:rPr>
          <w:rFonts w:hint="cs"/>
          <w:rtl/>
        </w:rPr>
        <w:t>י לא אמרתי את זה</w:t>
      </w:r>
      <w:bookmarkStart w:id="2752" w:name="_ETM_Q1_2936650"/>
      <w:bookmarkEnd w:id="2752"/>
      <w:r>
        <w:rPr>
          <w:rFonts w:hint="cs"/>
          <w:rtl/>
        </w:rPr>
        <w:t xml:space="preserve">. ככה עובד תהליך </w:t>
      </w:r>
      <w:bookmarkStart w:id="2753" w:name="_ETM_Q1_2946901"/>
      <w:bookmarkEnd w:id="2753"/>
      <w:r>
        <w:rPr>
          <w:rFonts w:hint="cs"/>
          <w:rtl/>
        </w:rPr>
        <w:t>של בקרת איכות.</w:t>
      </w:r>
    </w:p>
    <w:p w:rsidR="009D7D2A" w:rsidRDefault="009D7D2A" w:rsidP="003C42C9">
      <w:pPr>
        <w:rPr>
          <w:rtl/>
        </w:rPr>
      </w:pPr>
      <w:bookmarkStart w:id="2754" w:name="_ETM_Q1_2950651"/>
      <w:bookmarkEnd w:id="2754"/>
    </w:p>
    <w:p w:rsidR="009D7D2A" w:rsidRDefault="009D7D2A" w:rsidP="009D7D2A">
      <w:pPr>
        <w:pStyle w:val="a4"/>
        <w:keepNext/>
        <w:rPr>
          <w:rtl/>
        </w:rPr>
      </w:pPr>
      <w:bookmarkStart w:id="2755" w:name="ET_speaker_אביב_חצבני_966"/>
      <w:r w:rsidRPr="009D7D2A">
        <w:rPr>
          <w:rStyle w:val="TagStyle"/>
          <w:rtl/>
        </w:rPr>
        <w:t xml:space="preserve"> &lt;&lt; דובר &gt;&gt; </w:t>
      </w:r>
      <w:r>
        <w:rPr>
          <w:rtl/>
        </w:rPr>
        <w:t>אביב חצבני:</w:t>
      </w:r>
      <w:r w:rsidRPr="009D7D2A">
        <w:rPr>
          <w:rStyle w:val="TagStyle"/>
          <w:rtl/>
        </w:rPr>
        <w:t xml:space="preserve"> &lt;&lt; דובר &gt;&gt;</w:t>
      </w:r>
      <w:r>
        <w:rPr>
          <w:rtl/>
        </w:rPr>
        <w:t xml:space="preserve">   </w:t>
      </w:r>
      <w:bookmarkEnd w:id="2755"/>
    </w:p>
    <w:p w:rsidR="009D7D2A" w:rsidRDefault="009D7D2A" w:rsidP="009D7D2A">
      <w:pPr>
        <w:pStyle w:val="KeepWithNext"/>
        <w:rPr>
          <w:rtl/>
        </w:rPr>
      </w:pPr>
    </w:p>
    <w:p w:rsidR="003C42C9" w:rsidRDefault="003C42C9" w:rsidP="00FB22AF">
      <w:pPr>
        <w:rPr>
          <w:rtl/>
        </w:rPr>
      </w:pPr>
      <w:bookmarkStart w:id="2756" w:name="_ETM_Q1_2951151"/>
      <w:bookmarkStart w:id="2757" w:name="_ETM_Q1_2947900"/>
      <w:bookmarkStart w:id="2758" w:name="_ETM_Q1_2948150"/>
      <w:bookmarkEnd w:id="2756"/>
      <w:bookmarkEnd w:id="2757"/>
      <w:bookmarkEnd w:id="2758"/>
      <w:r>
        <w:rPr>
          <w:rFonts w:hint="cs"/>
          <w:rtl/>
        </w:rPr>
        <w:t xml:space="preserve">אדוני, אנחנו בעד ההקלה, </w:t>
      </w:r>
      <w:bookmarkStart w:id="2759" w:name="_ETM_Q1_2952150"/>
      <w:bookmarkEnd w:id="2759"/>
      <w:r>
        <w:rPr>
          <w:rFonts w:hint="cs"/>
          <w:rtl/>
        </w:rPr>
        <w:t>רק שאנחנו רוצים ש</w:t>
      </w:r>
      <w:r w:rsidR="009D7D2A">
        <w:rPr>
          <w:rFonts w:hint="cs"/>
          <w:rtl/>
        </w:rPr>
        <w:t xml:space="preserve">היא </w:t>
      </w:r>
      <w:r>
        <w:rPr>
          <w:rFonts w:hint="cs"/>
          <w:rtl/>
        </w:rPr>
        <w:t xml:space="preserve">לא תהיה קבוצה ריקה. זה ללכת </w:t>
      </w:r>
      <w:bookmarkStart w:id="2760" w:name="_ETM_Q1_2956401"/>
      <w:bookmarkEnd w:id="2760"/>
      <w:r>
        <w:rPr>
          <w:rFonts w:hint="cs"/>
          <w:rtl/>
        </w:rPr>
        <w:t>עם בלי ולהרגיש בלי או להיפך, זו לא המטרה.</w:t>
      </w:r>
    </w:p>
    <w:p w:rsidR="009D7D2A" w:rsidRDefault="009D7D2A" w:rsidP="003C42C9">
      <w:pPr>
        <w:rPr>
          <w:rtl/>
        </w:rPr>
      </w:pPr>
      <w:bookmarkStart w:id="2761" w:name="_ETM_Q1_2961651"/>
      <w:bookmarkEnd w:id="2761"/>
    </w:p>
    <w:p w:rsidR="009D7D2A" w:rsidRDefault="009D7D2A" w:rsidP="009D7D2A">
      <w:pPr>
        <w:pStyle w:val="a4"/>
        <w:keepNext/>
        <w:rPr>
          <w:rtl/>
        </w:rPr>
      </w:pPr>
      <w:bookmarkStart w:id="2762" w:name="ET_speaker_נעה_בן_שבת_967"/>
      <w:r w:rsidRPr="009D7D2A">
        <w:rPr>
          <w:rStyle w:val="TagStyle"/>
          <w:rtl/>
        </w:rPr>
        <w:t xml:space="preserve"> &lt;&lt; דובר &gt;&gt; </w:t>
      </w:r>
      <w:r>
        <w:rPr>
          <w:rtl/>
        </w:rPr>
        <w:t>נעה בן שבת:</w:t>
      </w:r>
      <w:r w:rsidRPr="009D7D2A">
        <w:rPr>
          <w:rStyle w:val="TagStyle"/>
          <w:rtl/>
        </w:rPr>
        <w:t xml:space="preserve"> &lt;&lt; דובר &gt;&gt;</w:t>
      </w:r>
      <w:r>
        <w:rPr>
          <w:rtl/>
        </w:rPr>
        <w:t xml:space="preserve">   </w:t>
      </w:r>
      <w:bookmarkEnd w:id="2762"/>
    </w:p>
    <w:p w:rsidR="009D7D2A" w:rsidRDefault="009D7D2A" w:rsidP="009D7D2A">
      <w:pPr>
        <w:pStyle w:val="KeepWithNext"/>
        <w:rPr>
          <w:rtl/>
        </w:rPr>
      </w:pPr>
    </w:p>
    <w:p w:rsidR="003C42C9" w:rsidRDefault="003C42C9" w:rsidP="004E7F69">
      <w:pPr>
        <w:rPr>
          <w:rtl/>
        </w:rPr>
      </w:pPr>
      <w:bookmarkStart w:id="2763" w:name="_ETM_Q1_2962151"/>
      <w:bookmarkStart w:id="2764" w:name="_ETM_Q1_2960150"/>
      <w:bookmarkStart w:id="2765" w:name="_ETM_Q1_2960400"/>
      <w:bookmarkEnd w:id="2763"/>
      <w:bookmarkEnd w:id="2764"/>
      <w:bookmarkEnd w:id="2765"/>
      <w:r>
        <w:rPr>
          <w:rFonts w:hint="cs"/>
          <w:rtl/>
        </w:rPr>
        <w:t xml:space="preserve">אם </w:t>
      </w:r>
      <w:bookmarkStart w:id="2766" w:name="_ETM_Q1_2960900"/>
      <w:bookmarkEnd w:id="2766"/>
      <w:r>
        <w:rPr>
          <w:rFonts w:hint="cs"/>
          <w:rtl/>
        </w:rPr>
        <w:t>אני זוכרת נכון, אתם הסברתם שלגבי מזהמים ביולוגיים הם מתרבים, וככל שהשרשרת מתמשכת</w:t>
      </w:r>
      <w:r w:rsidR="004E7F69">
        <w:rPr>
          <w:rFonts w:hint="cs"/>
          <w:rtl/>
        </w:rPr>
        <w:t>,</w:t>
      </w:r>
      <w:r>
        <w:rPr>
          <w:rFonts w:hint="cs"/>
          <w:rtl/>
        </w:rPr>
        <w:t xml:space="preserve"> יש יותר סיכונים, ולכן כן מעניין </w:t>
      </w:r>
      <w:bookmarkStart w:id="2767" w:name="_ETM_Q1_2970650"/>
      <w:bookmarkEnd w:id="2767"/>
      <w:r>
        <w:rPr>
          <w:rFonts w:hint="cs"/>
          <w:rtl/>
        </w:rPr>
        <w:t>אותך לדעת איך הדברים ה</w:t>
      </w:r>
      <w:r w:rsidR="00B96638">
        <w:rPr>
          <w:rFonts w:hint="cs"/>
          <w:rtl/>
        </w:rPr>
        <w:t>אלה מתנהלים בהמשך השרשרת, נכון?</w:t>
      </w:r>
    </w:p>
    <w:p w:rsidR="003C42C9" w:rsidRDefault="003C42C9" w:rsidP="003C42C9">
      <w:pPr>
        <w:rPr>
          <w:rtl/>
        </w:rPr>
      </w:pPr>
    </w:p>
    <w:p w:rsidR="003C42C9" w:rsidRDefault="003C42C9" w:rsidP="003C42C9">
      <w:pPr>
        <w:pStyle w:val="a4"/>
        <w:keepNext/>
        <w:rPr>
          <w:rtl/>
        </w:rPr>
      </w:pPr>
      <w:bookmarkStart w:id="2768" w:name="ET_speaker_פנינה_אורןשנידור_364"/>
      <w:r w:rsidRPr="003C42C9">
        <w:rPr>
          <w:rStyle w:val="TagStyle"/>
          <w:rtl/>
        </w:rPr>
        <w:t xml:space="preserve"> &lt;&lt; דובר &gt;&gt; </w:t>
      </w:r>
      <w:r>
        <w:rPr>
          <w:rtl/>
        </w:rPr>
        <w:t>פנינה אורן-שנידור:</w:t>
      </w:r>
      <w:r w:rsidRPr="003C42C9">
        <w:rPr>
          <w:rStyle w:val="TagStyle"/>
          <w:rtl/>
        </w:rPr>
        <w:t xml:space="preserve"> &lt;&lt; דובר &gt;&gt;</w:t>
      </w:r>
      <w:r>
        <w:rPr>
          <w:rtl/>
        </w:rPr>
        <w:t xml:space="preserve">   </w:t>
      </w:r>
      <w:bookmarkEnd w:id="2768"/>
    </w:p>
    <w:p w:rsidR="003C42C9" w:rsidRDefault="003C42C9" w:rsidP="003C42C9">
      <w:pPr>
        <w:pStyle w:val="KeepWithNext"/>
        <w:rPr>
          <w:rtl/>
        </w:rPr>
      </w:pPr>
    </w:p>
    <w:p w:rsidR="003C42C9" w:rsidRDefault="003C42C9" w:rsidP="003C42C9">
      <w:pPr>
        <w:rPr>
          <w:rtl/>
        </w:rPr>
      </w:pPr>
      <w:bookmarkStart w:id="2769" w:name="_ETM_Q1_2976650"/>
      <w:bookmarkStart w:id="2770" w:name="_ETM_Q1_2976901"/>
      <w:bookmarkStart w:id="2771" w:name="_ETM_Q1_2974400"/>
      <w:bookmarkEnd w:id="2769"/>
      <w:bookmarkEnd w:id="2770"/>
      <w:bookmarkEnd w:id="2771"/>
      <w:r>
        <w:rPr>
          <w:rFonts w:hint="cs"/>
          <w:rtl/>
        </w:rPr>
        <w:t>נכון.</w:t>
      </w:r>
    </w:p>
    <w:p w:rsidR="0071126C" w:rsidRDefault="0071126C" w:rsidP="0071126C">
      <w:pPr>
        <w:pStyle w:val="KeepWithNext"/>
        <w:rPr>
          <w:rStyle w:val="TagStyle"/>
          <w:rFonts w:ascii="David" w:hAnsi="David"/>
          <w:vanish w:val="0"/>
          <w:highlight w:val="yellow"/>
          <w:u w:val="single"/>
          <w:rtl/>
          <w:lang w:eastAsia="he-IL"/>
        </w:rPr>
      </w:pPr>
      <w:bookmarkStart w:id="2772" w:name="_ETM_Q1_2974900"/>
      <w:bookmarkStart w:id="2773" w:name="_ETM_Q1_2985651"/>
      <w:bookmarkStart w:id="2774" w:name="_ETM_Q1_2975151"/>
      <w:bookmarkEnd w:id="2772"/>
      <w:bookmarkEnd w:id="2773"/>
      <w:bookmarkEnd w:id="2774"/>
    </w:p>
    <w:p w:rsidR="0071126C" w:rsidRDefault="0071126C" w:rsidP="0071126C">
      <w:pPr>
        <w:pStyle w:val="a4"/>
        <w:keepNext/>
        <w:rPr>
          <w:rtl/>
        </w:rPr>
      </w:pPr>
      <w:bookmarkStart w:id="2775" w:name="_ETM_Q1_2979070"/>
      <w:bookmarkStart w:id="2776" w:name="ET_speaker_מרינה_אוסטפלד__969"/>
      <w:bookmarkEnd w:id="2775"/>
      <w:r w:rsidRPr="0071126C">
        <w:rPr>
          <w:rStyle w:val="TagStyle"/>
          <w:rtl/>
        </w:rPr>
        <w:t xml:space="preserve"> &lt;&lt; דובר &gt;&gt; </w:t>
      </w:r>
      <w:r>
        <w:rPr>
          <w:rtl/>
        </w:rPr>
        <w:t>מרינה אוסטפלד:</w:t>
      </w:r>
      <w:r w:rsidRPr="0071126C">
        <w:rPr>
          <w:rStyle w:val="TagStyle"/>
          <w:rtl/>
        </w:rPr>
        <w:t xml:space="preserve"> &lt;&lt; דובר &gt;&gt;</w:t>
      </w:r>
      <w:r>
        <w:rPr>
          <w:rtl/>
        </w:rPr>
        <w:t xml:space="preserve">   </w:t>
      </w:r>
      <w:bookmarkEnd w:id="2776"/>
    </w:p>
    <w:p w:rsidR="0071126C" w:rsidRDefault="0071126C" w:rsidP="0071126C">
      <w:pPr>
        <w:pStyle w:val="KeepWithNext"/>
        <w:rPr>
          <w:rtl/>
          <w:lang w:eastAsia="he-IL"/>
        </w:rPr>
      </w:pPr>
    </w:p>
    <w:p w:rsidR="003C42C9" w:rsidRDefault="003C42C9" w:rsidP="00993669">
      <w:pPr>
        <w:rPr>
          <w:rtl/>
        </w:rPr>
      </w:pPr>
      <w:r>
        <w:rPr>
          <w:rFonts w:hint="cs"/>
          <w:rtl/>
        </w:rPr>
        <w:t xml:space="preserve">דרך </w:t>
      </w:r>
      <w:bookmarkStart w:id="2777" w:name="_ETM_Q1_2978150"/>
      <w:bookmarkEnd w:id="2777"/>
      <w:r>
        <w:rPr>
          <w:rFonts w:hint="cs"/>
          <w:rtl/>
        </w:rPr>
        <w:t>השרשרת</w:t>
      </w:r>
      <w:r w:rsidR="009D7D2A">
        <w:rPr>
          <w:rFonts w:hint="cs"/>
          <w:rtl/>
        </w:rPr>
        <w:t xml:space="preserve"> יש השלכה ישירה ליכולת של היצרן.</w:t>
      </w:r>
    </w:p>
    <w:p w:rsidR="003C42C9" w:rsidRDefault="003C42C9" w:rsidP="003C42C9">
      <w:pPr>
        <w:rPr>
          <w:rtl/>
        </w:rPr>
      </w:pPr>
    </w:p>
    <w:p w:rsidR="003C42C9" w:rsidRDefault="003C42C9" w:rsidP="003C42C9">
      <w:pPr>
        <w:pStyle w:val="af6"/>
        <w:keepNext/>
        <w:rPr>
          <w:rtl/>
        </w:rPr>
      </w:pPr>
      <w:bookmarkStart w:id="2778" w:name="_ETM_Q1_2994650"/>
      <w:bookmarkStart w:id="2779" w:name="_ETM_Q1_3001900"/>
      <w:bookmarkStart w:id="2780" w:name="_ETM_Q1_3002150"/>
      <w:bookmarkStart w:id="2781" w:name="ET_yor_6447_365"/>
      <w:bookmarkEnd w:id="2778"/>
      <w:bookmarkEnd w:id="2779"/>
      <w:bookmarkEnd w:id="2780"/>
      <w:r w:rsidRPr="003C42C9">
        <w:rPr>
          <w:rStyle w:val="TagStyle"/>
          <w:rtl/>
        </w:rPr>
        <w:t xml:space="preserve"> &lt;&lt; יור &gt;&gt; </w:t>
      </w:r>
      <w:r>
        <w:rPr>
          <w:rtl/>
        </w:rPr>
        <w:t>היו"ר יונתן מישרקי:</w:t>
      </w:r>
      <w:r w:rsidRPr="003C42C9">
        <w:rPr>
          <w:rStyle w:val="TagStyle"/>
          <w:rtl/>
        </w:rPr>
        <w:t xml:space="preserve"> &lt;&lt; יור &gt;&gt;</w:t>
      </w:r>
      <w:r>
        <w:rPr>
          <w:rtl/>
        </w:rPr>
        <w:t xml:space="preserve">   </w:t>
      </w:r>
      <w:bookmarkEnd w:id="2781"/>
    </w:p>
    <w:p w:rsidR="003C42C9" w:rsidRDefault="003C42C9" w:rsidP="003C42C9">
      <w:pPr>
        <w:pStyle w:val="KeepWithNext"/>
        <w:rPr>
          <w:rtl/>
        </w:rPr>
      </w:pPr>
    </w:p>
    <w:p w:rsidR="003C42C9" w:rsidRDefault="003C42C9" w:rsidP="003C42C9">
      <w:pPr>
        <w:rPr>
          <w:rtl/>
        </w:rPr>
      </w:pPr>
      <w:bookmarkStart w:id="2782" w:name="_ETM_Q1_3003650"/>
      <w:bookmarkEnd w:id="2782"/>
      <w:r>
        <w:rPr>
          <w:rFonts w:hint="cs"/>
          <w:rtl/>
        </w:rPr>
        <w:t xml:space="preserve">הטענה של אביב היא הגיונית לחלוטין, למה אנחנו </w:t>
      </w:r>
      <w:bookmarkStart w:id="2783" w:name="_ETM_Q1_3007900"/>
      <w:bookmarkEnd w:id="2783"/>
      <w:r>
        <w:rPr>
          <w:rFonts w:hint="cs"/>
          <w:rtl/>
        </w:rPr>
        <w:t>מטילים עליו את החובה להמשך השרשרת?</w:t>
      </w:r>
    </w:p>
    <w:p w:rsidR="003C42C9" w:rsidRDefault="003C42C9" w:rsidP="003C42C9">
      <w:pPr>
        <w:rPr>
          <w:rtl/>
        </w:rPr>
      </w:pPr>
    </w:p>
    <w:p w:rsidR="003C42C9" w:rsidRDefault="003C42C9" w:rsidP="003C42C9">
      <w:pPr>
        <w:pStyle w:val="a4"/>
        <w:keepNext/>
        <w:rPr>
          <w:rtl/>
        </w:rPr>
      </w:pPr>
      <w:bookmarkStart w:id="2784" w:name="ET_speaker_פנינה_אורןשנידור_366"/>
      <w:r w:rsidRPr="003C42C9">
        <w:rPr>
          <w:rStyle w:val="TagStyle"/>
          <w:rtl/>
        </w:rPr>
        <w:t xml:space="preserve"> &lt;&lt; דובר &gt;&gt; </w:t>
      </w:r>
      <w:r>
        <w:rPr>
          <w:rtl/>
        </w:rPr>
        <w:t>פנינה אורן-שנידור:</w:t>
      </w:r>
      <w:r w:rsidRPr="003C42C9">
        <w:rPr>
          <w:rStyle w:val="TagStyle"/>
          <w:rtl/>
        </w:rPr>
        <w:t xml:space="preserve"> &lt;&lt; דובר &gt;&gt;</w:t>
      </w:r>
      <w:r>
        <w:rPr>
          <w:rtl/>
        </w:rPr>
        <w:t xml:space="preserve">   </w:t>
      </w:r>
      <w:bookmarkEnd w:id="2784"/>
    </w:p>
    <w:p w:rsidR="003C42C9" w:rsidRDefault="003C42C9" w:rsidP="003C42C9">
      <w:pPr>
        <w:pStyle w:val="KeepWithNext"/>
        <w:rPr>
          <w:rtl/>
        </w:rPr>
      </w:pPr>
    </w:p>
    <w:p w:rsidR="003C42C9" w:rsidRDefault="003C42C9" w:rsidP="003C42C9">
      <w:pPr>
        <w:rPr>
          <w:rtl/>
        </w:rPr>
      </w:pPr>
      <w:bookmarkStart w:id="2785" w:name="_ETM_Q1_3012650"/>
      <w:bookmarkStart w:id="2786" w:name="_ETM_Q1_3009900"/>
      <w:bookmarkEnd w:id="2785"/>
      <w:bookmarkEnd w:id="2786"/>
      <w:r>
        <w:rPr>
          <w:rFonts w:hint="cs"/>
          <w:rtl/>
        </w:rPr>
        <w:t xml:space="preserve">אני לא מטילה עליו את </w:t>
      </w:r>
      <w:bookmarkStart w:id="2787" w:name="_ETM_Q1_3011150"/>
      <w:bookmarkEnd w:id="2787"/>
      <w:r>
        <w:rPr>
          <w:rFonts w:hint="cs"/>
          <w:rtl/>
        </w:rPr>
        <w:t>החובה</w:t>
      </w:r>
      <w:r w:rsidR="0071126C">
        <w:rPr>
          <w:rFonts w:hint="cs"/>
          <w:rtl/>
        </w:rPr>
        <w:t>, זה צריך להיות שרשרת</w:t>
      </w:r>
      <w:r>
        <w:rPr>
          <w:rFonts w:hint="cs"/>
          <w:rtl/>
        </w:rPr>
        <w:t xml:space="preserve">. </w:t>
      </w:r>
    </w:p>
    <w:p w:rsidR="003C42C9" w:rsidRDefault="003C42C9" w:rsidP="003C42C9">
      <w:pPr>
        <w:rPr>
          <w:rtl/>
        </w:rPr>
      </w:pPr>
      <w:bookmarkStart w:id="2788" w:name="_ETM_Q1_3013650"/>
      <w:bookmarkStart w:id="2789" w:name="_ETM_Q1_3032900"/>
      <w:bookmarkEnd w:id="2788"/>
      <w:bookmarkEnd w:id="2789"/>
    </w:p>
    <w:p w:rsidR="003C42C9" w:rsidRDefault="003C42C9" w:rsidP="003C42C9">
      <w:pPr>
        <w:pStyle w:val="a4"/>
        <w:keepNext/>
        <w:rPr>
          <w:rtl/>
        </w:rPr>
      </w:pPr>
      <w:bookmarkStart w:id="2790" w:name="ET_speaker_אביב_חצבני_368"/>
      <w:r w:rsidRPr="003C42C9">
        <w:rPr>
          <w:rStyle w:val="TagStyle"/>
          <w:rtl/>
        </w:rPr>
        <w:t xml:space="preserve"> &lt;&lt; דובר &gt;&gt; </w:t>
      </w:r>
      <w:r>
        <w:rPr>
          <w:rtl/>
        </w:rPr>
        <w:t>אביב חצבני:</w:t>
      </w:r>
      <w:r w:rsidRPr="003C42C9">
        <w:rPr>
          <w:rStyle w:val="TagStyle"/>
          <w:rtl/>
        </w:rPr>
        <w:t xml:space="preserve"> &lt;&lt; דובר &gt;&gt;</w:t>
      </w:r>
      <w:r>
        <w:rPr>
          <w:rtl/>
        </w:rPr>
        <w:t xml:space="preserve">   </w:t>
      </w:r>
      <w:bookmarkEnd w:id="2790"/>
    </w:p>
    <w:p w:rsidR="003C42C9" w:rsidRDefault="003C42C9" w:rsidP="003C42C9">
      <w:pPr>
        <w:pStyle w:val="KeepWithNext"/>
        <w:rPr>
          <w:rtl/>
        </w:rPr>
      </w:pPr>
    </w:p>
    <w:p w:rsidR="0071126C" w:rsidRDefault="003C42C9" w:rsidP="00B96638">
      <w:pPr>
        <w:rPr>
          <w:rtl/>
        </w:rPr>
      </w:pPr>
      <w:bookmarkStart w:id="2791" w:name="_ETM_Q1_3033150"/>
      <w:bookmarkStart w:id="2792" w:name="_ETM_Q1_3013900"/>
      <w:bookmarkEnd w:id="2791"/>
      <w:bookmarkEnd w:id="2792"/>
      <w:r>
        <w:rPr>
          <w:rFonts w:hint="cs"/>
          <w:rtl/>
        </w:rPr>
        <w:t xml:space="preserve">תלכו למשווק ותדרשו ממנו, מה אתם רוצים </w:t>
      </w:r>
      <w:bookmarkStart w:id="2793" w:name="_ETM_Q1_3017150"/>
      <w:bookmarkEnd w:id="2793"/>
      <w:r>
        <w:rPr>
          <w:rFonts w:hint="cs"/>
          <w:rtl/>
        </w:rPr>
        <w:t>ממני?</w:t>
      </w:r>
    </w:p>
    <w:p w:rsidR="00B96638" w:rsidRDefault="00B96638" w:rsidP="00B96638">
      <w:pPr>
        <w:rPr>
          <w:rtl/>
        </w:rPr>
      </w:pPr>
    </w:p>
    <w:p w:rsidR="0071126C" w:rsidRDefault="0071126C" w:rsidP="0071126C">
      <w:pPr>
        <w:pStyle w:val="a4"/>
        <w:keepNext/>
        <w:rPr>
          <w:rtl/>
        </w:rPr>
      </w:pPr>
      <w:bookmarkStart w:id="2794" w:name="ET_speaker_ליאור_לוי_970"/>
      <w:r w:rsidRPr="0071126C">
        <w:rPr>
          <w:rStyle w:val="TagStyle"/>
          <w:rtl/>
        </w:rPr>
        <w:t xml:space="preserve"> &lt;&lt; דובר &gt;&gt; </w:t>
      </w:r>
      <w:r>
        <w:rPr>
          <w:rtl/>
        </w:rPr>
        <w:t>ליאור לוי:</w:t>
      </w:r>
      <w:r w:rsidRPr="0071126C">
        <w:rPr>
          <w:rStyle w:val="TagStyle"/>
          <w:rtl/>
        </w:rPr>
        <w:t xml:space="preserve"> &lt;&lt; דובר &gt;&gt;</w:t>
      </w:r>
      <w:r>
        <w:rPr>
          <w:rtl/>
        </w:rPr>
        <w:t xml:space="preserve">   </w:t>
      </w:r>
      <w:bookmarkEnd w:id="2794"/>
    </w:p>
    <w:p w:rsidR="0071126C" w:rsidRDefault="0071126C" w:rsidP="0071126C">
      <w:pPr>
        <w:pStyle w:val="KeepWithNext"/>
        <w:rPr>
          <w:rtl/>
        </w:rPr>
      </w:pPr>
    </w:p>
    <w:p w:rsidR="0071126C" w:rsidRPr="0071126C" w:rsidRDefault="0071126C" w:rsidP="0071126C">
      <w:pPr>
        <w:rPr>
          <w:rtl/>
        </w:rPr>
      </w:pPr>
      <w:r>
        <w:rPr>
          <w:rFonts w:hint="cs"/>
          <w:rtl/>
        </w:rPr>
        <w:t>אבל איפה האחריות שלנו נגמרת?</w:t>
      </w:r>
    </w:p>
    <w:p w:rsidR="003C42C9" w:rsidRDefault="003C42C9" w:rsidP="003C42C9">
      <w:pPr>
        <w:rPr>
          <w:rtl/>
        </w:rPr>
      </w:pPr>
      <w:bookmarkStart w:id="2795" w:name="_ETM_Q1_3025401"/>
      <w:bookmarkEnd w:id="2795"/>
    </w:p>
    <w:p w:rsidR="003C42C9" w:rsidRDefault="003C42C9" w:rsidP="003C42C9">
      <w:pPr>
        <w:pStyle w:val="a4"/>
        <w:keepNext/>
        <w:rPr>
          <w:rtl/>
        </w:rPr>
      </w:pPr>
      <w:bookmarkStart w:id="2796" w:name="ET_speaker_פנינה_אורןשנידור_367"/>
      <w:r w:rsidRPr="003C42C9">
        <w:rPr>
          <w:rStyle w:val="TagStyle"/>
          <w:rtl/>
        </w:rPr>
        <w:t xml:space="preserve"> &lt;&lt; דובר &gt;&gt; </w:t>
      </w:r>
      <w:r>
        <w:rPr>
          <w:rtl/>
        </w:rPr>
        <w:t>פנינה אורן-שנידור:</w:t>
      </w:r>
      <w:r w:rsidRPr="003C42C9">
        <w:rPr>
          <w:rStyle w:val="TagStyle"/>
          <w:rtl/>
        </w:rPr>
        <w:t xml:space="preserve"> &lt;&lt; דובר &gt;&gt;</w:t>
      </w:r>
      <w:r>
        <w:rPr>
          <w:rtl/>
        </w:rPr>
        <w:t xml:space="preserve">   </w:t>
      </w:r>
      <w:bookmarkEnd w:id="2796"/>
    </w:p>
    <w:p w:rsidR="003C42C9" w:rsidRDefault="003C42C9" w:rsidP="003C42C9">
      <w:pPr>
        <w:pStyle w:val="KeepWithNext"/>
        <w:rPr>
          <w:rtl/>
        </w:rPr>
      </w:pPr>
    </w:p>
    <w:p w:rsidR="003C42C9" w:rsidRDefault="003C42C9" w:rsidP="0071126C">
      <w:pPr>
        <w:rPr>
          <w:rtl/>
        </w:rPr>
      </w:pPr>
      <w:bookmarkStart w:id="2797" w:name="_ETM_Q1_3025650"/>
      <w:bookmarkStart w:id="2798" w:name="_ETM_Q1_3018151"/>
      <w:bookmarkEnd w:id="2797"/>
      <w:bookmarkEnd w:id="2798"/>
      <w:r>
        <w:rPr>
          <w:rFonts w:hint="cs"/>
          <w:rtl/>
        </w:rPr>
        <w:t xml:space="preserve">האחריות היא לא עליך. </w:t>
      </w:r>
    </w:p>
    <w:p w:rsidR="003C42C9" w:rsidRDefault="003C42C9" w:rsidP="003C42C9">
      <w:pPr>
        <w:rPr>
          <w:rtl/>
        </w:rPr>
      </w:pPr>
      <w:bookmarkStart w:id="2799" w:name="_ETM_Q1_3034650"/>
      <w:bookmarkEnd w:id="2799"/>
    </w:p>
    <w:p w:rsidR="003C42C9" w:rsidRDefault="003C42C9" w:rsidP="003C42C9">
      <w:pPr>
        <w:pStyle w:val="af6"/>
        <w:keepNext/>
        <w:rPr>
          <w:rtl/>
        </w:rPr>
      </w:pPr>
      <w:bookmarkStart w:id="2800" w:name="ET_yor_6447_369"/>
      <w:r w:rsidRPr="003C42C9">
        <w:rPr>
          <w:rStyle w:val="TagStyle"/>
          <w:rtl/>
        </w:rPr>
        <w:t xml:space="preserve"> &lt;&lt; יור &gt;&gt; </w:t>
      </w:r>
      <w:r>
        <w:rPr>
          <w:rtl/>
        </w:rPr>
        <w:t>היו"ר יונתן מישרקי:</w:t>
      </w:r>
      <w:r w:rsidRPr="003C42C9">
        <w:rPr>
          <w:rStyle w:val="TagStyle"/>
          <w:rtl/>
        </w:rPr>
        <w:t xml:space="preserve"> &lt;&lt; יור &gt;&gt;</w:t>
      </w:r>
      <w:r>
        <w:rPr>
          <w:rtl/>
        </w:rPr>
        <w:t xml:space="preserve">   </w:t>
      </w:r>
      <w:bookmarkEnd w:id="2800"/>
    </w:p>
    <w:p w:rsidR="003C42C9" w:rsidRDefault="003C42C9" w:rsidP="003C42C9">
      <w:pPr>
        <w:pStyle w:val="KeepWithNext"/>
        <w:rPr>
          <w:rtl/>
        </w:rPr>
      </w:pPr>
    </w:p>
    <w:p w:rsidR="003C42C9" w:rsidRDefault="003C42C9" w:rsidP="00FB22AF">
      <w:pPr>
        <w:rPr>
          <w:rtl/>
        </w:rPr>
      </w:pPr>
      <w:bookmarkStart w:id="2801" w:name="_ETM_Q1_3042650"/>
      <w:bookmarkStart w:id="2802" w:name="_ETM_Q1_3034900"/>
      <w:bookmarkEnd w:id="2801"/>
      <w:bookmarkEnd w:id="2802"/>
      <w:r>
        <w:rPr>
          <w:rFonts w:hint="cs"/>
          <w:rtl/>
        </w:rPr>
        <w:t>נחזור לליסטריה עוד מעט, מכיו</w:t>
      </w:r>
      <w:bookmarkStart w:id="2803" w:name="_ETM_Q1_3036901"/>
      <w:bookmarkEnd w:id="2803"/>
      <w:r>
        <w:rPr>
          <w:rFonts w:hint="cs"/>
          <w:rtl/>
        </w:rPr>
        <w:t>ון שיש מספר אי</w:t>
      </w:r>
      <w:r w:rsidR="00FB22AF">
        <w:rPr>
          <w:rFonts w:hint="cs"/>
          <w:rtl/>
        </w:rPr>
        <w:t>-</w:t>
      </w:r>
      <w:r>
        <w:rPr>
          <w:rFonts w:hint="cs"/>
          <w:rtl/>
        </w:rPr>
        <w:t>הבנות ומנסים לעבוד על זה מאחור</w:t>
      </w:r>
      <w:bookmarkStart w:id="2804" w:name="_ETM_Q1_3041150"/>
      <w:bookmarkEnd w:id="2804"/>
      <w:r>
        <w:rPr>
          <w:rFonts w:hint="cs"/>
          <w:rtl/>
        </w:rPr>
        <w:t xml:space="preserve">ה. גל, תחזרו בהקדם לגבי זה. נעשה הפסקה של </w:t>
      </w:r>
      <w:bookmarkStart w:id="2805" w:name="_ETM_Q1_3079650"/>
      <w:bookmarkEnd w:id="2805"/>
      <w:r w:rsidR="00FB22AF">
        <w:rPr>
          <w:rFonts w:hint="cs"/>
          <w:rtl/>
        </w:rPr>
        <w:t>חמש</w:t>
      </w:r>
      <w:bookmarkStart w:id="2806" w:name="_ETM_Q1_3122070"/>
      <w:bookmarkStart w:id="2807" w:name="_ETM_Q1_3127070"/>
      <w:bookmarkStart w:id="2808" w:name="_ETM_Q1_3132070"/>
      <w:bookmarkStart w:id="2809" w:name="_ETM_Q1_3137070"/>
      <w:bookmarkStart w:id="2810" w:name="_ETM_Q1_3142070"/>
      <w:bookmarkStart w:id="2811" w:name="_ETM_Q1_3147070"/>
      <w:bookmarkStart w:id="2812" w:name="_ETM_Q1_3152070"/>
      <w:bookmarkStart w:id="2813" w:name="_ETM_Q1_3157070"/>
      <w:bookmarkStart w:id="2814" w:name="_ETM_Q1_3162070"/>
      <w:bookmarkStart w:id="2815" w:name="_ETM_Q1_3167070"/>
      <w:bookmarkStart w:id="2816" w:name="_ETM_Q1_3172070"/>
      <w:bookmarkStart w:id="2817" w:name="_ETM_Q1_3177070"/>
      <w:bookmarkStart w:id="2818" w:name="_ETM_Q1_3182070"/>
      <w:bookmarkStart w:id="2819" w:name="_ETM_Q1_3188572"/>
      <w:bookmarkStart w:id="2820" w:name="_ETM_Q1_3193572"/>
      <w:bookmarkStart w:id="2821" w:name="_ETM_Q1_3198572"/>
      <w:bookmarkStart w:id="2822" w:name="_ETM_Q1_3203572"/>
      <w:bookmarkStart w:id="2823" w:name="_ETM_Q1_3208572"/>
      <w:bookmarkStart w:id="2824" w:name="_ETM_Q1_3213572"/>
      <w:bookmarkStart w:id="2825" w:name="_ETM_Q1_3218572"/>
      <w:bookmarkStart w:id="2826" w:name="_ETM_Q1_3223572"/>
      <w:bookmarkStart w:id="2827" w:name="_ETM_Q1_3228572"/>
      <w:bookmarkStart w:id="2828" w:name="_ETM_Q1_3233572"/>
      <w:bookmarkStart w:id="2829" w:name="_ETM_Q1_3238572"/>
      <w:bookmarkStart w:id="2830" w:name="_ETM_Q1_3243572"/>
      <w:bookmarkStart w:id="2831" w:name="_ETM_Q1_3248572"/>
      <w:bookmarkStart w:id="2832" w:name="_ETM_Q1_3253572"/>
      <w:bookmarkStart w:id="2833" w:name="_ETM_Q1_3263070"/>
      <w:bookmarkStart w:id="2834" w:name="_ETM_Q1_3268070"/>
      <w:bookmarkStart w:id="2835" w:name="_ETM_Q1_3273070"/>
      <w:bookmarkStart w:id="2836" w:name="_ETM_Q1_3278070"/>
      <w:bookmarkStart w:id="2837" w:name="_ETM_Q1_3283070"/>
      <w:bookmarkStart w:id="2838" w:name="_ETM_Q1_3288070"/>
      <w:bookmarkStart w:id="2839" w:name="_ETM_Q1_3293070"/>
      <w:bookmarkStart w:id="2840" w:name="_ETM_Q1_3298070"/>
      <w:bookmarkStart w:id="2841" w:name="_ETM_Q1_3303070"/>
      <w:bookmarkStart w:id="2842" w:name="_ETM_Q1_3308070"/>
      <w:bookmarkStart w:id="2843" w:name="_ETM_Q1_3313070"/>
      <w:bookmarkStart w:id="2844" w:name="_ETM_Q1_3318070"/>
      <w:bookmarkStart w:id="2845" w:name="_ETM_Q1_3323070"/>
      <w:bookmarkStart w:id="2846" w:name="_ETM_Q1_3330321"/>
      <w:bookmarkStart w:id="2847" w:name="_ETM_Q1_3335321"/>
      <w:bookmarkStart w:id="2848" w:name="_ETM_Q1_3340321"/>
      <w:bookmarkStart w:id="2849" w:name="_ETM_Q1_3345321"/>
      <w:bookmarkStart w:id="2850" w:name="_ETM_Q1_3350321"/>
      <w:bookmarkStart w:id="2851" w:name="_ETM_Q1_3355321"/>
      <w:bookmarkStart w:id="2852" w:name="_ETM_Q1_3360321"/>
      <w:bookmarkStart w:id="2853" w:name="_ETM_Q1_3365321"/>
      <w:bookmarkStart w:id="2854" w:name="_ETM_Q1_3370321"/>
      <w:bookmarkStart w:id="2855" w:name="_ETM_Q1_3375321"/>
      <w:bookmarkStart w:id="2856" w:name="_ETM_Q1_3380321"/>
      <w:bookmarkStart w:id="2857" w:name="_ETM_Q1_3390571"/>
      <w:bookmarkStart w:id="2858" w:name="_ETM_Q1_3395571"/>
      <w:bookmarkStart w:id="2859" w:name="_ETM_Q1_3400571"/>
      <w:bookmarkStart w:id="2860" w:name="_ETM_Q1_3405571"/>
      <w:bookmarkStart w:id="2861" w:name="_ETM_Q1_3410571"/>
      <w:bookmarkStart w:id="2862" w:name="_ETM_Q1_3415571"/>
      <w:bookmarkStart w:id="2863" w:name="_ETM_Q1_3420571"/>
      <w:bookmarkStart w:id="2864" w:name="_ETM_Q1_3425571"/>
      <w:bookmarkStart w:id="2865" w:name="_ETM_Q1_3430571"/>
      <w:bookmarkStart w:id="2866" w:name="_ETM_Q1_3435571"/>
      <w:bookmarkStart w:id="2867" w:name="_ETM_Q1_3440571"/>
      <w:bookmarkStart w:id="2868" w:name="_ETM_Q1_3445571"/>
      <w:bookmarkStart w:id="2869" w:name="_ETM_Q1_3450571"/>
      <w:bookmarkStart w:id="2870" w:name="_ETM_Q1_3455571"/>
      <w:bookmarkStart w:id="2871" w:name="_ETM_Q1_3465569"/>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r>
        <w:rPr>
          <w:rFonts w:hint="cs"/>
          <w:rtl/>
        </w:rPr>
        <w:t xml:space="preserve"> דקות ונתקדם.</w:t>
      </w:r>
    </w:p>
    <w:p w:rsidR="003C42C9" w:rsidRDefault="003C42C9" w:rsidP="003C42C9">
      <w:pPr>
        <w:rPr>
          <w:rtl/>
        </w:rPr>
      </w:pPr>
      <w:bookmarkStart w:id="2872" w:name="_ETM_Q1_3081900"/>
      <w:bookmarkStart w:id="2873" w:name="_ETM_Q1_3082150"/>
      <w:bookmarkEnd w:id="2872"/>
      <w:bookmarkEnd w:id="2873"/>
    </w:p>
    <w:p w:rsidR="0071126C" w:rsidRDefault="0071126C" w:rsidP="003C42C9">
      <w:pPr>
        <w:rPr>
          <w:rtl/>
        </w:rPr>
      </w:pPr>
      <w:bookmarkStart w:id="2874" w:name="_ETM_Q1_3050401"/>
      <w:bookmarkEnd w:id="2874"/>
    </w:p>
    <w:p w:rsidR="003C42C9" w:rsidRDefault="003C42C9" w:rsidP="003C42C9">
      <w:pPr>
        <w:rPr>
          <w:rtl/>
        </w:rPr>
      </w:pPr>
      <w:bookmarkStart w:id="2875" w:name="_ETM_Q1_3052900"/>
      <w:bookmarkStart w:id="2876" w:name="_ETM_Q1_3053400"/>
      <w:bookmarkStart w:id="2877" w:name="_ETM_Q1_3059650"/>
      <w:bookmarkStart w:id="2878" w:name="_ETM_Q1_3043150"/>
      <w:bookmarkStart w:id="2879" w:name="_ETM_Q1_3043400"/>
      <w:bookmarkEnd w:id="2875"/>
      <w:bookmarkEnd w:id="2876"/>
      <w:bookmarkEnd w:id="2877"/>
      <w:bookmarkEnd w:id="2878"/>
      <w:bookmarkEnd w:id="2879"/>
    </w:p>
    <w:p w:rsidR="003C42C9" w:rsidRDefault="003C42C9" w:rsidP="003C42C9">
      <w:pPr>
        <w:pStyle w:val="afa"/>
        <w:keepNext/>
        <w:rPr>
          <w:rtl/>
        </w:rPr>
      </w:pPr>
      <w:bookmarkStart w:id="2880" w:name="ET_meetingbreak_371"/>
      <w:r w:rsidRPr="003C42C9">
        <w:rPr>
          <w:rStyle w:val="TagStyle"/>
          <w:rtl/>
        </w:rPr>
        <w:t xml:space="preserve"> &lt;&lt; הפסקה &gt;&gt; </w:t>
      </w:r>
      <w:r>
        <w:rPr>
          <w:rtl/>
        </w:rPr>
        <w:t>(הישיבה נפסקה בשעה 16:25 ונתחדשה בשעה 16:30.)</w:t>
      </w:r>
      <w:r w:rsidRPr="003C42C9">
        <w:rPr>
          <w:rStyle w:val="TagStyle"/>
          <w:rtl/>
        </w:rPr>
        <w:t xml:space="preserve"> &lt;&lt; הפסקה &gt;&gt;</w:t>
      </w:r>
      <w:r>
        <w:rPr>
          <w:rtl/>
        </w:rPr>
        <w:t xml:space="preserve">   </w:t>
      </w:r>
      <w:bookmarkEnd w:id="2880"/>
    </w:p>
    <w:p w:rsidR="003C42C9" w:rsidRDefault="003C42C9" w:rsidP="003C42C9">
      <w:pPr>
        <w:pStyle w:val="KeepWithNext"/>
        <w:rPr>
          <w:rtl/>
        </w:rPr>
      </w:pPr>
    </w:p>
    <w:p w:rsidR="003C42C9" w:rsidRDefault="003C42C9" w:rsidP="003C42C9">
      <w:pPr>
        <w:rPr>
          <w:rtl/>
        </w:rPr>
      </w:pPr>
      <w:bookmarkStart w:id="2881" w:name="_ETM_Q1_3118651"/>
      <w:bookmarkEnd w:id="2881"/>
    </w:p>
    <w:p w:rsidR="003C42C9" w:rsidRDefault="003C42C9" w:rsidP="003C42C9">
      <w:pPr>
        <w:rPr>
          <w:rtl/>
        </w:rPr>
      </w:pPr>
      <w:bookmarkStart w:id="2882" w:name="_ETM_Q1_3119150"/>
      <w:bookmarkEnd w:id="2882"/>
    </w:p>
    <w:p w:rsidR="003C42C9" w:rsidRDefault="003C42C9" w:rsidP="003C42C9">
      <w:pPr>
        <w:pStyle w:val="af6"/>
        <w:keepNext/>
        <w:rPr>
          <w:rtl/>
        </w:rPr>
      </w:pPr>
      <w:bookmarkStart w:id="2883" w:name="_ETM_Q1_3052401"/>
      <w:bookmarkStart w:id="2884" w:name="ET_yor_6447_372"/>
      <w:bookmarkEnd w:id="2883"/>
      <w:r w:rsidRPr="003C42C9">
        <w:rPr>
          <w:rStyle w:val="TagStyle"/>
          <w:rtl/>
        </w:rPr>
        <w:t xml:space="preserve"> &lt;&lt; יור &gt;&gt; </w:t>
      </w:r>
      <w:r>
        <w:rPr>
          <w:rtl/>
        </w:rPr>
        <w:t>היו"ר יונתן מישרקי:</w:t>
      </w:r>
      <w:r w:rsidRPr="003C42C9">
        <w:rPr>
          <w:rStyle w:val="TagStyle"/>
          <w:rtl/>
        </w:rPr>
        <w:t xml:space="preserve"> &lt;&lt; יור &gt;&gt;</w:t>
      </w:r>
      <w:r>
        <w:rPr>
          <w:rtl/>
        </w:rPr>
        <w:t xml:space="preserve">   </w:t>
      </w:r>
      <w:bookmarkEnd w:id="2884"/>
    </w:p>
    <w:p w:rsidR="003C42C9" w:rsidRDefault="003C42C9" w:rsidP="003C42C9">
      <w:pPr>
        <w:pStyle w:val="KeepWithNext"/>
        <w:rPr>
          <w:rtl/>
        </w:rPr>
      </w:pPr>
    </w:p>
    <w:p w:rsidR="003C42C9" w:rsidRDefault="007249FF" w:rsidP="003C42C9">
      <w:pPr>
        <w:rPr>
          <w:rtl/>
        </w:rPr>
      </w:pPr>
      <w:bookmarkStart w:id="2885" w:name="_ETM_Q1_1651"/>
      <w:bookmarkEnd w:id="2885"/>
      <w:r>
        <w:rPr>
          <w:rFonts w:hint="cs"/>
          <w:rtl/>
        </w:rPr>
        <w:t>אני מחדש את דיון הוועדה. אנחנו בעמוד 37</w:t>
      </w:r>
      <w:bookmarkStart w:id="2886" w:name="_ETM_Q1_25150"/>
      <w:bookmarkEnd w:id="2886"/>
      <w:r>
        <w:rPr>
          <w:rFonts w:hint="cs"/>
          <w:rtl/>
        </w:rPr>
        <w:t>.</w:t>
      </w:r>
    </w:p>
    <w:p w:rsidR="007249FF" w:rsidRDefault="007249FF" w:rsidP="003C42C9">
      <w:pPr>
        <w:rPr>
          <w:rtl/>
        </w:rPr>
      </w:pPr>
      <w:bookmarkStart w:id="2887" w:name="_ETM_Q1_29651"/>
      <w:bookmarkStart w:id="2888" w:name="_ETM_Q1_30650"/>
      <w:bookmarkEnd w:id="2887"/>
      <w:bookmarkEnd w:id="2888"/>
    </w:p>
    <w:p w:rsidR="007249FF" w:rsidRDefault="007249FF" w:rsidP="007249FF">
      <w:pPr>
        <w:pStyle w:val="a4"/>
        <w:keepNext/>
        <w:rPr>
          <w:rtl/>
        </w:rPr>
      </w:pPr>
      <w:bookmarkStart w:id="2889" w:name="ET_speaker_נעה_בן_שבת_373"/>
      <w:r w:rsidRPr="007249FF">
        <w:rPr>
          <w:rStyle w:val="TagStyle"/>
          <w:rtl/>
        </w:rPr>
        <w:t xml:space="preserve"> &lt;&lt; דובר &gt;&gt; </w:t>
      </w:r>
      <w:r>
        <w:rPr>
          <w:rtl/>
        </w:rPr>
        <w:t>נעה בן שבת:</w:t>
      </w:r>
      <w:r w:rsidRPr="007249FF">
        <w:rPr>
          <w:rStyle w:val="TagStyle"/>
          <w:rtl/>
        </w:rPr>
        <w:t xml:space="preserve"> &lt;&lt; דובר &gt;&gt;</w:t>
      </w:r>
      <w:r>
        <w:rPr>
          <w:rtl/>
        </w:rPr>
        <w:t xml:space="preserve">   </w:t>
      </w:r>
      <w:bookmarkEnd w:id="2889"/>
    </w:p>
    <w:p w:rsidR="007249FF" w:rsidRDefault="007249FF" w:rsidP="007249FF">
      <w:pPr>
        <w:pStyle w:val="KeepWithNext"/>
        <w:rPr>
          <w:rtl/>
        </w:rPr>
      </w:pPr>
    </w:p>
    <w:p w:rsidR="007249FF" w:rsidRDefault="007249FF" w:rsidP="00FB22AF">
      <w:pPr>
        <w:rPr>
          <w:rtl/>
        </w:rPr>
      </w:pPr>
      <w:bookmarkStart w:id="2890" w:name="_ETM_Q1_30900"/>
      <w:bookmarkEnd w:id="2890"/>
      <w:r>
        <w:rPr>
          <w:rFonts w:hint="cs"/>
          <w:rtl/>
        </w:rPr>
        <w:t xml:space="preserve">אנחנו דילגנו על הנושא של הליסטריה ונחזור </w:t>
      </w:r>
      <w:r w:rsidR="00FB22AF">
        <w:rPr>
          <w:rFonts w:hint="cs"/>
          <w:rtl/>
        </w:rPr>
        <w:t>א</w:t>
      </w:r>
      <w:r>
        <w:rPr>
          <w:rFonts w:hint="cs"/>
          <w:rtl/>
        </w:rPr>
        <w:t>ל</w:t>
      </w:r>
      <w:r w:rsidR="00FB22AF">
        <w:rPr>
          <w:rFonts w:hint="cs"/>
          <w:rtl/>
        </w:rPr>
        <w:t>יו</w:t>
      </w:r>
      <w:bookmarkStart w:id="2891" w:name="_ETM_Q1_60352"/>
      <w:bookmarkEnd w:id="2891"/>
      <w:r>
        <w:rPr>
          <w:rFonts w:hint="cs"/>
          <w:rtl/>
        </w:rPr>
        <w:t xml:space="preserve"> אחר כך. </w:t>
      </w:r>
      <w:bookmarkStart w:id="2892" w:name="_ETM_Q1_42150"/>
      <w:bookmarkEnd w:id="2892"/>
      <w:r>
        <w:rPr>
          <w:rFonts w:hint="cs"/>
          <w:rtl/>
        </w:rPr>
        <w:t xml:space="preserve">ב-1169 יש לנו סייג נוסף בטור א', זה הטור שבו </w:t>
      </w:r>
      <w:bookmarkStart w:id="2893" w:name="_ETM_Q1_48650"/>
      <w:bookmarkEnd w:id="2893"/>
      <w:r>
        <w:rPr>
          <w:rFonts w:hint="cs"/>
          <w:rtl/>
        </w:rPr>
        <w:t xml:space="preserve">יש החרגה מהדין האירופי וחל הדין הישראלי, ויש פה אמירה </w:t>
      </w:r>
      <w:r>
        <w:rPr>
          <w:rtl/>
        </w:rPr>
        <w:t>–</w:t>
      </w:r>
      <w:r>
        <w:rPr>
          <w:rFonts w:hint="cs"/>
          <w:rtl/>
        </w:rPr>
        <w:t xml:space="preserve"> </w:t>
      </w:r>
    </w:p>
    <w:p w:rsidR="007249FF" w:rsidRDefault="007249FF" w:rsidP="007249FF">
      <w:pPr>
        <w:rPr>
          <w:rtl/>
        </w:rPr>
      </w:pPr>
    </w:p>
    <w:p w:rsidR="007249FF" w:rsidRDefault="007249FF" w:rsidP="007249FF">
      <w:pPr>
        <w:rPr>
          <w:rtl/>
        </w:rPr>
      </w:pPr>
      <w:bookmarkStart w:id="2894" w:name="_ETM_Q1_40401"/>
      <w:bookmarkStart w:id="2895" w:name="_ETM_Q1_42650"/>
      <w:bookmarkEnd w:id="2894"/>
      <w:bookmarkEnd w:id="2895"/>
    </w:p>
    <w:p w:rsidR="007249FF" w:rsidRDefault="007249FF" w:rsidP="00783283">
      <w:pPr>
        <w:ind w:left="2160" w:hanging="720"/>
        <w:rPr>
          <w:rtl/>
        </w:rPr>
      </w:pPr>
      <w:bookmarkStart w:id="2896" w:name="_ETM_Q1_56650"/>
      <w:bookmarkEnd w:id="2896"/>
      <w:r>
        <w:rPr>
          <w:rFonts w:hint="cs"/>
          <w:rtl/>
        </w:rPr>
        <w:t>"(3)</w:t>
      </w:r>
      <w:r>
        <w:rPr>
          <w:rFonts w:hint="cs"/>
          <w:rtl/>
        </w:rPr>
        <w:tab/>
      </w:r>
      <w:r>
        <w:rPr>
          <w:rtl/>
        </w:rPr>
        <w:t xml:space="preserve">עד ליום י"ז באב התשפ"ו </w:t>
      </w:r>
      <w:r>
        <w:rPr>
          <w:rFonts w:hint="cs"/>
          <w:rtl/>
        </w:rPr>
        <w:t>(</w:t>
      </w:r>
      <w:r>
        <w:rPr>
          <w:rtl/>
        </w:rPr>
        <w:t>31 ביולי 2026</w:t>
      </w:r>
      <w:r>
        <w:rPr>
          <w:rFonts w:hint="cs"/>
          <w:rtl/>
        </w:rPr>
        <w:t>)</w:t>
      </w:r>
      <w:r>
        <w:t xml:space="preserve"> </w:t>
      </w:r>
      <w:r>
        <w:rPr>
          <w:rtl/>
        </w:rPr>
        <w:t>הוראות התקנה לא יחולו על בשר מעובד ועל דגים מיובאים</w:t>
      </w:r>
      <w:r>
        <w:t>.</w:t>
      </w:r>
      <w:r>
        <w:rPr>
          <w:rFonts w:hint="cs"/>
          <w:rtl/>
        </w:rPr>
        <w:t>"</w:t>
      </w:r>
    </w:p>
    <w:p w:rsidR="007249FF" w:rsidRDefault="007249FF" w:rsidP="007249FF">
      <w:pPr>
        <w:ind w:left="2160" w:hanging="720"/>
        <w:rPr>
          <w:rtl/>
        </w:rPr>
      </w:pPr>
      <w:bookmarkStart w:id="2897" w:name="_ETM_Q1_60651"/>
      <w:bookmarkStart w:id="2898" w:name="_ETM_Q1_61150"/>
      <w:bookmarkEnd w:id="2897"/>
      <w:bookmarkEnd w:id="2898"/>
    </w:p>
    <w:p w:rsidR="007249FF" w:rsidRDefault="007249FF" w:rsidP="007249FF">
      <w:pPr>
        <w:pStyle w:val="a4"/>
        <w:keepNext/>
        <w:rPr>
          <w:rtl/>
        </w:rPr>
      </w:pPr>
      <w:bookmarkStart w:id="2899" w:name="ET_speaker_אביב_חצבני_374"/>
      <w:r w:rsidRPr="007249FF">
        <w:rPr>
          <w:rStyle w:val="TagStyle"/>
          <w:rtl/>
        </w:rPr>
        <w:t xml:space="preserve"> &lt;&lt; דובר &gt;&gt; </w:t>
      </w:r>
      <w:r>
        <w:rPr>
          <w:rtl/>
        </w:rPr>
        <w:t>אביב חצבני:</w:t>
      </w:r>
      <w:r w:rsidRPr="007249FF">
        <w:rPr>
          <w:rStyle w:val="TagStyle"/>
          <w:rtl/>
        </w:rPr>
        <w:t xml:space="preserve"> &lt;&lt; דובר &gt;&gt;</w:t>
      </w:r>
      <w:r>
        <w:rPr>
          <w:rtl/>
        </w:rPr>
        <w:t xml:space="preserve">   </w:t>
      </w:r>
      <w:bookmarkEnd w:id="2899"/>
    </w:p>
    <w:p w:rsidR="007249FF" w:rsidRDefault="007249FF" w:rsidP="007249FF">
      <w:pPr>
        <w:pStyle w:val="KeepWithNext"/>
        <w:rPr>
          <w:rtl/>
        </w:rPr>
      </w:pPr>
    </w:p>
    <w:p w:rsidR="007249FF" w:rsidRDefault="007249FF" w:rsidP="007249FF">
      <w:pPr>
        <w:rPr>
          <w:rtl/>
        </w:rPr>
      </w:pPr>
      <w:bookmarkStart w:id="2900" w:name="_ETM_Q1_61400"/>
      <w:bookmarkEnd w:id="2900"/>
      <w:r>
        <w:rPr>
          <w:rFonts w:hint="cs"/>
          <w:rtl/>
        </w:rPr>
        <w:t xml:space="preserve">אדוני, יש לנו הערה לגבי </w:t>
      </w:r>
      <w:bookmarkStart w:id="2901" w:name="_ETM_Q1_62900"/>
      <w:bookmarkEnd w:id="2901"/>
      <w:r>
        <w:rPr>
          <w:rFonts w:hint="cs"/>
          <w:rtl/>
        </w:rPr>
        <w:t xml:space="preserve">הסעיף הזה. הם אמרו שיש תחולה מאוחרת לבשר מעובד, כי יש עניין של ההגדרות ב-1169 שהם עדיין בין </w:t>
      </w:r>
      <w:bookmarkStart w:id="2902" w:name="_ETM_Q1_81400"/>
      <w:bookmarkEnd w:id="2902"/>
      <w:r>
        <w:rPr>
          <w:rFonts w:hint="cs"/>
          <w:rtl/>
        </w:rPr>
        <w:t xml:space="preserve">גולמי למעובד והם צריכים </w:t>
      </w:r>
      <w:bookmarkStart w:id="2903" w:name="_ETM_Q1_87651"/>
      <w:bookmarkEnd w:id="2903"/>
      <w:r>
        <w:rPr>
          <w:rFonts w:hint="cs"/>
          <w:rtl/>
        </w:rPr>
        <w:t>ללמוד את הנושא</w:t>
      </w:r>
      <w:r w:rsidR="00FB22AF">
        <w:rPr>
          <w:rFonts w:hint="cs"/>
          <w:rtl/>
        </w:rPr>
        <w:t xml:space="preserve"> ולהחיל</w:t>
      </w:r>
      <w:r>
        <w:rPr>
          <w:rFonts w:hint="cs"/>
          <w:rtl/>
        </w:rPr>
        <w:t xml:space="preserve"> </w:t>
      </w:r>
      <w:r>
        <w:rPr>
          <w:rtl/>
        </w:rPr>
        <w:t>–</w:t>
      </w:r>
      <w:r>
        <w:rPr>
          <w:rFonts w:hint="cs"/>
          <w:rtl/>
        </w:rPr>
        <w:t xml:space="preserve"> לא סביר לקבוע הוראות מעבר בבשר רק עד 1 באוגוסט 2026, </w:t>
      </w:r>
      <w:r w:rsidR="00783283">
        <w:rPr>
          <w:rFonts w:hint="cs"/>
          <w:rtl/>
        </w:rPr>
        <w:t xml:space="preserve">כי </w:t>
      </w:r>
      <w:bookmarkStart w:id="2904" w:name="_ETM_Q1_101651"/>
      <w:bookmarkEnd w:id="2904"/>
      <w:r>
        <w:rPr>
          <w:rFonts w:hint="cs"/>
          <w:rtl/>
        </w:rPr>
        <w:t xml:space="preserve">לא מכירים את </w:t>
      </w:r>
      <w:bookmarkStart w:id="2905" w:name="_ETM_Q1_97901"/>
      <w:bookmarkEnd w:id="2905"/>
      <w:r>
        <w:rPr>
          <w:rFonts w:hint="cs"/>
          <w:rtl/>
        </w:rPr>
        <w:t xml:space="preserve">זה. נוסף על 1 באוגוסט 2026 צריכה להיות תקופה הרבה יותר רחבה, כדי שיצרני הבשר </w:t>
      </w:r>
      <w:bookmarkStart w:id="2906" w:name="_ETM_Q1_102650"/>
      <w:bookmarkEnd w:id="2906"/>
      <w:r>
        <w:rPr>
          <w:rFonts w:hint="cs"/>
          <w:rtl/>
        </w:rPr>
        <w:t xml:space="preserve">המעובד יבינו את מכלול המשמעות. </w:t>
      </w:r>
    </w:p>
    <w:p w:rsidR="007249FF" w:rsidRDefault="007249FF" w:rsidP="007249FF">
      <w:pPr>
        <w:rPr>
          <w:rtl/>
        </w:rPr>
      </w:pPr>
    </w:p>
    <w:p w:rsidR="007249FF" w:rsidRDefault="007249FF" w:rsidP="00783283">
      <w:pPr>
        <w:rPr>
          <w:rtl/>
        </w:rPr>
      </w:pPr>
      <w:bookmarkStart w:id="2907" w:name="_ETM_Q1_104900"/>
      <w:bookmarkEnd w:id="2907"/>
      <w:r>
        <w:rPr>
          <w:rFonts w:hint="cs"/>
          <w:rtl/>
        </w:rPr>
        <w:t xml:space="preserve">אני מזכיר </w:t>
      </w:r>
      <w:r w:rsidR="00783283">
        <w:rPr>
          <w:rFonts w:hint="cs"/>
          <w:rtl/>
        </w:rPr>
        <w:t>ש</w:t>
      </w:r>
      <w:r>
        <w:rPr>
          <w:rFonts w:hint="cs"/>
          <w:rtl/>
        </w:rPr>
        <w:t xml:space="preserve">במקרה </w:t>
      </w:r>
      <w:r w:rsidR="00783283" w:rsidRPr="00783283">
        <w:rPr>
          <w:rtl/>
        </w:rPr>
        <w:t>אקרילאמיד</w:t>
      </w:r>
      <w:r>
        <w:rPr>
          <w:rFonts w:hint="cs"/>
          <w:rtl/>
        </w:rPr>
        <w:t xml:space="preserve">, </w:t>
      </w:r>
      <w:bookmarkStart w:id="2908" w:name="_ETM_Q1_106900"/>
      <w:bookmarkEnd w:id="2908"/>
      <w:r>
        <w:rPr>
          <w:rFonts w:hint="cs"/>
          <w:rtl/>
        </w:rPr>
        <w:t xml:space="preserve">ואני לא מזלזל במשמעותו, אבל הוא פחות מורכב מזה ונקבעה </w:t>
      </w:r>
      <w:bookmarkStart w:id="2909" w:name="_ETM_Q1_111650"/>
      <w:bookmarkEnd w:id="2909"/>
      <w:r>
        <w:rPr>
          <w:rFonts w:hint="cs"/>
          <w:rtl/>
        </w:rPr>
        <w:t xml:space="preserve">הוראת מעבר של שלוש פלוס שנתיים על הנושא </w:t>
      </w:r>
      <w:bookmarkStart w:id="2910" w:name="_ETM_Q1_117400"/>
      <w:bookmarkEnd w:id="2910"/>
      <w:r>
        <w:rPr>
          <w:rFonts w:hint="cs"/>
          <w:rtl/>
        </w:rPr>
        <w:t xml:space="preserve">של העיצומים הכספיים, ואנחנו מבקשים בדיוק את אותו מנגנון על הבשר </w:t>
      </w:r>
      <w:bookmarkStart w:id="2911" w:name="_ETM_Q1_122650"/>
      <w:bookmarkEnd w:id="2911"/>
      <w:r>
        <w:rPr>
          <w:rFonts w:hint="cs"/>
          <w:rtl/>
        </w:rPr>
        <w:t>המעובד. שנה וחצי לא מספיק</w:t>
      </w:r>
      <w:r w:rsidR="00FB22AF">
        <w:rPr>
          <w:rFonts w:hint="cs"/>
          <w:rtl/>
        </w:rPr>
        <w:t>ה</w:t>
      </w:r>
      <w:bookmarkStart w:id="2912" w:name="_ETM_Q1_184102"/>
      <w:bookmarkStart w:id="2913" w:name="_ETM_Q1_180601"/>
      <w:bookmarkStart w:id="2914" w:name="_ETM_Q1_177601"/>
      <w:bookmarkStart w:id="2915" w:name="_ETM_Q1_175602"/>
      <w:bookmarkStart w:id="2916" w:name="_ETM_Q1_179967"/>
      <w:bookmarkEnd w:id="2912"/>
      <w:bookmarkEnd w:id="2913"/>
      <w:bookmarkEnd w:id="2914"/>
      <w:bookmarkEnd w:id="2915"/>
      <w:bookmarkEnd w:id="2916"/>
      <w:r>
        <w:rPr>
          <w:rFonts w:hint="cs"/>
          <w:rtl/>
        </w:rPr>
        <w:t xml:space="preserve"> ליצרני </w:t>
      </w:r>
      <w:r w:rsidR="00783283">
        <w:rPr>
          <w:rFonts w:hint="cs"/>
          <w:rtl/>
        </w:rPr>
        <w:t>הבשר</w:t>
      </w:r>
      <w:r>
        <w:rPr>
          <w:rFonts w:hint="cs"/>
          <w:rtl/>
        </w:rPr>
        <w:t xml:space="preserve"> המעובד ב-1169.</w:t>
      </w:r>
    </w:p>
    <w:p w:rsidR="007249FF" w:rsidRDefault="007249FF" w:rsidP="007249FF">
      <w:pPr>
        <w:rPr>
          <w:rtl/>
        </w:rPr>
      </w:pPr>
      <w:bookmarkStart w:id="2917" w:name="_ETM_Q1_129901"/>
      <w:bookmarkEnd w:id="2917"/>
    </w:p>
    <w:p w:rsidR="007249FF" w:rsidRDefault="007249FF" w:rsidP="007249FF">
      <w:pPr>
        <w:pStyle w:val="a4"/>
        <w:keepNext/>
        <w:rPr>
          <w:rtl/>
        </w:rPr>
      </w:pPr>
      <w:bookmarkStart w:id="2918" w:name="ET_speaker_פנינה_אורןשנידור_375"/>
      <w:r w:rsidRPr="007249FF">
        <w:rPr>
          <w:rStyle w:val="TagStyle"/>
          <w:rtl/>
        </w:rPr>
        <w:t xml:space="preserve"> &lt;&lt; דובר &gt;&gt; </w:t>
      </w:r>
      <w:r>
        <w:rPr>
          <w:rtl/>
        </w:rPr>
        <w:t>פנינה אורן-שנידור:</w:t>
      </w:r>
      <w:r w:rsidRPr="007249FF">
        <w:rPr>
          <w:rStyle w:val="TagStyle"/>
          <w:rtl/>
        </w:rPr>
        <w:t xml:space="preserve"> &lt;&lt; דובר &gt;&gt;</w:t>
      </w:r>
      <w:r>
        <w:rPr>
          <w:rtl/>
        </w:rPr>
        <w:t xml:space="preserve">   </w:t>
      </w:r>
      <w:bookmarkEnd w:id="2918"/>
    </w:p>
    <w:p w:rsidR="007249FF" w:rsidRDefault="007249FF" w:rsidP="007249FF">
      <w:pPr>
        <w:pStyle w:val="KeepWithNext"/>
        <w:rPr>
          <w:rtl/>
        </w:rPr>
      </w:pPr>
    </w:p>
    <w:p w:rsidR="007249FF" w:rsidRDefault="007249FF" w:rsidP="007249FF">
      <w:pPr>
        <w:rPr>
          <w:rtl/>
        </w:rPr>
      </w:pPr>
      <w:bookmarkStart w:id="2919" w:name="_ETM_Q1_130150"/>
      <w:bookmarkEnd w:id="2919"/>
      <w:r>
        <w:rPr>
          <w:rFonts w:hint="cs"/>
          <w:rtl/>
        </w:rPr>
        <w:t xml:space="preserve">לא הבנתי. אנחנו </w:t>
      </w:r>
      <w:bookmarkStart w:id="2920" w:name="_ETM_Q1_130400"/>
      <w:bookmarkEnd w:id="2920"/>
      <w:r>
        <w:rPr>
          <w:rFonts w:hint="cs"/>
          <w:rtl/>
        </w:rPr>
        <w:t>כרגע מדברים על הוראות המעבר</w:t>
      </w:r>
      <w:r w:rsidR="00783283">
        <w:rPr>
          <w:rFonts w:hint="cs"/>
          <w:rtl/>
        </w:rPr>
        <w:t>?</w:t>
      </w:r>
    </w:p>
    <w:p w:rsidR="007249FF" w:rsidRDefault="007249FF" w:rsidP="007249FF">
      <w:pPr>
        <w:rPr>
          <w:rtl/>
        </w:rPr>
      </w:pPr>
    </w:p>
    <w:p w:rsidR="007249FF" w:rsidRDefault="007249FF" w:rsidP="007249FF">
      <w:pPr>
        <w:pStyle w:val="a4"/>
        <w:keepNext/>
        <w:rPr>
          <w:rtl/>
        </w:rPr>
      </w:pPr>
      <w:bookmarkStart w:id="2921" w:name="ET_speaker_נעה_בן_שבת_376"/>
      <w:r w:rsidRPr="007249FF">
        <w:rPr>
          <w:rStyle w:val="TagStyle"/>
          <w:rtl/>
        </w:rPr>
        <w:t xml:space="preserve"> &lt;&lt; דובר &gt;&gt; </w:t>
      </w:r>
      <w:r>
        <w:rPr>
          <w:rtl/>
        </w:rPr>
        <w:t>נעה בן שבת:</w:t>
      </w:r>
      <w:r w:rsidRPr="007249FF">
        <w:rPr>
          <w:rStyle w:val="TagStyle"/>
          <w:rtl/>
        </w:rPr>
        <w:t xml:space="preserve"> &lt;&lt; דובר &gt;&gt;</w:t>
      </w:r>
      <w:r>
        <w:rPr>
          <w:rtl/>
        </w:rPr>
        <w:t xml:space="preserve">   </w:t>
      </w:r>
      <w:bookmarkEnd w:id="2921"/>
    </w:p>
    <w:p w:rsidR="007249FF" w:rsidRDefault="007249FF" w:rsidP="007249FF">
      <w:pPr>
        <w:pStyle w:val="KeepWithNext"/>
        <w:rPr>
          <w:rtl/>
        </w:rPr>
      </w:pPr>
    </w:p>
    <w:p w:rsidR="007249FF" w:rsidRDefault="007249FF" w:rsidP="00783283">
      <w:pPr>
        <w:rPr>
          <w:rtl/>
        </w:rPr>
      </w:pPr>
      <w:r>
        <w:rPr>
          <w:rFonts w:hint="cs"/>
          <w:rtl/>
        </w:rPr>
        <w:t xml:space="preserve">לא </w:t>
      </w:r>
      <w:r w:rsidR="00783283">
        <w:rPr>
          <w:rFonts w:hint="cs"/>
          <w:rtl/>
        </w:rPr>
        <w:t>על</w:t>
      </w:r>
      <w:r>
        <w:rPr>
          <w:rFonts w:hint="cs"/>
          <w:rtl/>
        </w:rPr>
        <w:t xml:space="preserve"> הוראות המעבר, אבל בתוך טור א' יש איזושהי הוראת מעבר, שאומרת שעד יום </w:t>
      </w:r>
      <w:r>
        <w:rPr>
          <w:rtl/>
        </w:rPr>
        <w:t xml:space="preserve">י"ז באב התשפ"ו </w:t>
      </w:r>
      <w:r>
        <w:rPr>
          <w:rFonts w:hint="cs"/>
          <w:rtl/>
        </w:rPr>
        <w:t>(</w:t>
      </w:r>
      <w:r>
        <w:rPr>
          <w:rtl/>
        </w:rPr>
        <w:t>31 ביולי 2026</w:t>
      </w:r>
      <w:r>
        <w:rPr>
          <w:rFonts w:hint="cs"/>
          <w:rtl/>
        </w:rPr>
        <w:t>)</w:t>
      </w:r>
      <w:r>
        <w:t xml:space="preserve"> </w:t>
      </w:r>
      <w:r>
        <w:rPr>
          <w:rFonts w:hint="cs"/>
          <w:rtl/>
        </w:rPr>
        <w:t xml:space="preserve">לא יחולו הוראות </w:t>
      </w:r>
      <w:bookmarkStart w:id="2922" w:name="_ETM_Q1_144650"/>
      <w:bookmarkEnd w:id="2922"/>
      <w:r>
        <w:rPr>
          <w:rFonts w:hint="cs"/>
          <w:rtl/>
        </w:rPr>
        <w:t>התקנה על בשר מעובד ועל דגים מיובאים.</w:t>
      </w:r>
    </w:p>
    <w:p w:rsidR="007249FF" w:rsidRDefault="007249FF" w:rsidP="007249FF">
      <w:pPr>
        <w:rPr>
          <w:rtl/>
        </w:rPr>
      </w:pPr>
    </w:p>
    <w:p w:rsidR="007249FF" w:rsidRDefault="007249FF" w:rsidP="007249FF">
      <w:pPr>
        <w:pStyle w:val="a4"/>
        <w:keepNext/>
        <w:rPr>
          <w:rtl/>
        </w:rPr>
      </w:pPr>
      <w:bookmarkStart w:id="2923" w:name="ET_speaker_פנינה_אורןשנידור_377"/>
      <w:r w:rsidRPr="007249FF">
        <w:rPr>
          <w:rStyle w:val="TagStyle"/>
          <w:rtl/>
        </w:rPr>
        <w:t xml:space="preserve"> &lt;&lt; דובר &gt;&gt; </w:t>
      </w:r>
      <w:r>
        <w:rPr>
          <w:rtl/>
        </w:rPr>
        <w:t>פנינה אורן-שנידור:</w:t>
      </w:r>
      <w:r w:rsidRPr="007249FF">
        <w:rPr>
          <w:rStyle w:val="TagStyle"/>
          <w:rtl/>
        </w:rPr>
        <w:t xml:space="preserve"> &lt;&lt; דובר &gt;&gt;</w:t>
      </w:r>
      <w:r>
        <w:rPr>
          <w:rtl/>
        </w:rPr>
        <w:t xml:space="preserve">   </w:t>
      </w:r>
      <w:bookmarkEnd w:id="2923"/>
    </w:p>
    <w:p w:rsidR="007249FF" w:rsidRDefault="007249FF" w:rsidP="007249FF">
      <w:pPr>
        <w:pStyle w:val="KeepWithNext"/>
        <w:rPr>
          <w:rtl/>
        </w:rPr>
      </w:pPr>
    </w:p>
    <w:p w:rsidR="007249FF" w:rsidRDefault="007249FF" w:rsidP="00163BAE">
      <w:pPr>
        <w:rPr>
          <w:rtl/>
        </w:rPr>
      </w:pPr>
      <w:bookmarkStart w:id="2924" w:name="_ETM_Q1_147650"/>
      <w:bookmarkEnd w:id="2924"/>
      <w:r>
        <w:rPr>
          <w:rFonts w:hint="cs"/>
          <w:rtl/>
        </w:rPr>
        <w:t xml:space="preserve">כל הרעיון היה פה, </w:t>
      </w:r>
      <w:bookmarkStart w:id="2925" w:name="_ETM_Q1_148650"/>
      <w:bookmarkEnd w:id="2925"/>
      <w:r>
        <w:rPr>
          <w:rFonts w:hint="cs"/>
          <w:rtl/>
        </w:rPr>
        <w:t xml:space="preserve">זה שמי </w:t>
      </w:r>
      <w:r w:rsidR="00783283">
        <w:rPr>
          <w:rFonts w:hint="cs"/>
          <w:rtl/>
        </w:rPr>
        <w:t>שירצה</w:t>
      </w:r>
      <w:r>
        <w:rPr>
          <w:rFonts w:hint="cs"/>
          <w:rtl/>
        </w:rPr>
        <w:t xml:space="preserve"> להקדים את 1169, הוא לא יוכל להקדים </w:t>
      </w:r>
      <w:bookmarkStart w:id="2926" w:name="_ETM_Q1_152400"/>
      <w:bookmarkEnd w:id="2926"/>
      <w:r>
        <w:rPr>
          <w:rFonts w:hint="cs"/>
          <w:rtl/>
        </w:rPr>
        <w:t xml:space="preserve">לגבי הבשר המעובד, זו הייתה הכוונה. בכוונתנו להסדיר את הנושא של הסדרת סימון 1169 על הבשר המעובד עד </w:t>
      </w:r>
      <w:bookmarkStart w:id="2927" w:name="_ETM_Q1_177651"/>
      <w:bookmarkEnd w:id="2927"/>
      <w:r>
        <w:rPr>
          <w:rFonts w:hint="cs"/>
          <w:rtl/>
        </w:rPr>
        <w:t>1 ביו</w:t>
      </w:r>
      <w:r w:rsidR="00163BAE">
        <w:rPr>
          <w:rFonts w:hint="cs"/>
          <w:rtl/>
        </w:rPr>
        <w:t>נ</w:t>
      </w:r>
      <w:r>
        <w:rPr>
          <w:rFonts w:hint="cs"/>
          <w:rtl/>
        </w:rPr>
        <w:t>י 2025 על הבשר המעובד</w:t>
      </w:r>
      <w:r w:rsidR="00783283">
        <w:rPr>
          <w:rFonts w:hint="cs"/>
          <w:rtl/>
        </w:rPr>
        <w:t>.</w:t>
      </w:r>
      <w:r>
        <w:rPr>
          <w:rFonts w:hint="cs"/>
          <w:rtl/>
        </w:rPr>
        <w:t xml:space="preserve"> </w:t>
      </w:r>
    </w:p>
    <w:p w:rsidR="00783283" w:rsidRDefault="00783283" w:rsidP="00783283">
      <w:pPr>
        <w:rPr>
          <w:rtl/>
        </w:rPr>
      </w:pPr>
      <w:bookmarkStart w:id="2928" w:name="_ETM_Q1_195151"/>
      <w:bookmarkStart w:id="2929" w:name="_ETM_Q1_195401"/>
      <w:bookmarkEnd w:id="2928"/>
      <w:bookmarkEnd w:id="2929"/>
    </w:p>
    <w:p w:rsidR="007249FF" w:rsidRDefault="007249FF" w:rsidP="007249FF">
      <w:pPr>
        <w:pStyle w:val="a4"/>
        <w:keepNext/>
        <w:rPr>
          <w:rtl/>
        </w:rPr>
      </w:pPr>
      <w:bookmarkStart w:id="2930" w:name="_ETM_Q1_209651"/>
      <w:bookmarkStart w:id="2931" w:name="ET_speaker_אביב_חצבני_379"/>
      <w:bookmarkEnd w:id="2930"/>
      <w:r w:rsidRPr="007249FF">
        <w:rPr>
          <w:rStyle w:val="TagStyle"/>
          <w:rtl/>
        </w:rPr>
        <w:t xml:space="preserve"> &lt;&lt; דובר &gt;&gt; </w:t>
      </w:r>
      <w:r>
        <w:rPr>
          <w:rtl/>
        </w:rPr>
        <w:t>אביב חצבני:</w:t>
      </w:r>
      <w:r w:rsidRPr="007249FF">
        <w:rPr>
          <w:rStyle w:val="TagStyle"/>
          <w:rtl/>
        </w:rPr>
        <w:t xml:space="preserve"> &lt;&lt; דובר &gt;&gt;</w:t>
      </w:r>
      <w:r>
        <w:rPr>
          <w:rtl/>
        </w:rPr>
        <w:t xml:space="preserve">   </w:t>
      </w:r>
      <w:bookmarkEnd w:id="2931"/>
    </w:p>
    <w:p w:rsidR="007249FF" w:rsidRDefault="007249FF" w:rsidP="007249FF">
      <w:pPr>
        <w:pStyle w:val="KeepWithNext"/>
        <w:rPr>
          <w:rtl/>
        </w:rPr>
      </w:pPr>
    </w:p>
    <w:p w:rsidR="007249FF" w:rsidRDefault="007249FF" w:rsidP="007249FF">
      <w:pPr>
        <w:rPr>
          <w:rtl/>
        </w:rPr>
      </w:pPr>
      <w:bookmarkStart w:id="2932" w:name="_ETM_Q1_209900"/>
      <w:bookmarkStart w:id="2933" w:name="_ETM_Q1_189150"/>
      <w:bookmarkEnd w:id="2932"/>
      <w:bookmarkEnd w:id="2933"/>
      <w:r>
        <w:rPr>
          <w:rFonts w:hint="cs"/>
          <w:rtl/>
        </w:rPr>
        <w:t>אדוני, המשמעות היא ש</w:t>
      </w:r>
      <w:r w:rsidR="00783283">
        <w:rPr>
          <w:rFonts w:hint="cs"/>
          <w:rtl/>
        </w:rPr>
        <w:t xml:space="preserve">אנחנו </w:t>
      </w:r>
      <w:r>
        <w:rPr>
          <w:rFonts w:hint="cs"/>
          <w:rtl/>
        </w:rPr>
        <w:t xml:space="preserve">נידרש לעמוד </w:t>
      </w:r>
      <w:bookmarkStart w:id="2934" w:name="_ETM_Q1_191150"/>
      <w:bookmarkEnd w:id="2934"/>
      <w:r>
        <w:rPr>
          <w:rFonts w:hint="cs"/>
          <w:rtl/>
        </w:rPr>
        <w:t>בזה מ</w:t>
      </w:r>
      <w:r w:rsidR="00163BAE">
        <w:rPr>
          <w:rFonts w:hint="cs"/>
          <w:rtl/>
        </w:rPr>
        <w:t>י</w:t>
      </w:r>
      <w:r>
        <w:rPr>
          <w:rFonts w:hint="cs"/>
          <w:rtl/>
        </w:rPr>
        <w:t xml:space="preserve">ידית ב-1 באוגוסט 2026 וזה לא סביר, עם כל </w:t>
      </w:r>
      <w:bookmarkStart w:id="2935" w:name="_ETM_Q1_194650"/>
      <w:bookmarkEnd w:id="2935"/>
      <w:r>
        <w:rPr>
          <w:rFonts w:hint="cs"/>
          <w:rtl/>
        </w:rPr>
        <w:t>הכבוד הראוי.</w:t>
      </w:r>
    </w:p>
    <w:p w:rsidR="007249FF" w:rsidRDefault="007249FF" w:rsidP="007249FF">
      <w:pPr>
        <w:rPr>
          <w:rtl/>
        </w:rPr>
      </w:pPr>
      <w:bookmarkStart w:id="2936" w:name="_ETM_Q1_195650"/>
      <w:bookmarkStart w:id="2937" w:name="_ETM_Q1_199400"/>
      <w:bookmarkEnd w:id="2936"/>
      <w:bookmarkEnd w:id="2937"/>
    </w:p>
    <w:p w:rsidR="007249FF" w:rsidRDefault="007249FF" w:rsidP="007249FF">
      <w:pPr>
        <w:pStyle w:val="a4"/>
        <w:keepNext/>
        <w:rPr>
          <w:rtl/>
        </w:rPr>
      </w:pPr>
      <w:bookmarkStart w:id="2938" w:name="ET_speaker_פנינה_אורןשנידור_378"/>
      <w:r w:rsidRPr="007249FF">
        <w:rPr>
          <w:rStyle w:val="TagStyle"/>
          <w:rtl/>
        </w:rPr>
        <w:t xml:space="preserve"> &lt;&lt; דובר &gt;&gt; </w:t>
      </w:r>
      <w:r>
        <w:rPr>
          <w:rtl/>
        </w:rPr>
        <w:t>פנינה אורן-שנידור:</w:t>
      </w:r>
      <w:r w:rsidRPr="007249FF">
        <w:rPr>
          <w:rStyle w:val="TagStyle"/>
          <w:rtl/>
        </w:rPr>
        <w:t xml:space="preserve"> &lt;&lt; דובר &gt;&gt;</w:t>
      </w:r>
      <w:r>
        <w:rPr>
          <w:rtl/>
        </w:rPr>
        <w:t xml:space="preserve">   </w:t>
      </w:r>
      <w:bookmarkEnd w:id="2938"/>
    </w:p>
    <w:p w:rsidR="007249FF" w:rsidRDefault="007249FF" w:rsidP="007249FF">
      <w:pPr>
        <w:pStyle w:val="KeepWithNext"/>
        <w:rPr>
          <w:rtl/>
        </w:rPr>
      </w:pPr>
    </w:p>
    <w:p w:rsidR="007249FF" w:rsidRDefault="007249FF" w:rsidP="00783283">
      <w:pPr>
        <w:rPr>
          <w:rtl/>
        </w:rPr>
      </w:pPr>
      <w:bookmarkStart w:id="2939" w:name="_ETM_Q1_195900"/>
      <w:bookmarkEnd w:id="2939"/>
      <w:r>
        <w:rPr>
          <w:rFonts w:hint="cs"/>
          <w:rtl/>
        </w:rPr>
        <w:t xml:space="preserve">ב-1 לאוגוסט 2026 אנחנו עוד לא מדברים </w:t>
      </w:r>
      <w:bookmarkStart w:id="2940" w:name="_ETM_Q1_201650"/>
      <w:bookmarkEnd w:id="2940"/>
      <w:r>
        <w:rPr>
          <w:rFonts w:hint="cs"/>
          <w:rtl/>
        </w:rPr>
        <w:t>על הוראות המעבר ו</w:t>
      </w:r>
      <w:r w:rsidR="00783283">
        <w:rPr>
          <w:rFonts w:hint="cs"/>
          <w:rtl/>
        </w:rPr>
        <w:t xml:space="preserve">על תאריך הכניסה </w:t>
      </w:r>
      <w:r>
        <w:rPr>
          <w:rFonts w:hint="cs"/>
          <w:rtl/>
        </w:rPr>
        <w:t xml:space="preserve">לתוקף </w:t>
      </w:r>
      <w:r w:rsidR="00783283">
        <w:rPr>
          <w:rFonts w:hint="cs"/>
          <w:rtl/>
        </w:rPr>
        <w:t xml:space="preserve">של </w:t>
      </w:r>
      <w:r>
        <w:rPr>
          <w:rFonts w:hint="cs"/>
          <w:rtl/>
        </w:rPr>
        <w:t>1169</w:t>
      </w:r>
      <w:bookmarkStart w:id="2941" w:name="_ETM_Q1_127900"/>
      <w:bookmarkEnd w:id="2941"/>
      <w:r w:rsidR="00D9238E">
        <w:rPr>
          <w:rFonts w:hint="cs"/>
          <w:rtl/>
        </w:rPr>
        <w:t>.</w:t>
      </w:r>
    </w:p>
    <w:p w:rsidR="00D9238E" w:rsidRDefault="00D9238E" w:rsidP="00D9238E">
      <w:pPr>
        <w:rPr>
          <w:rtl/>
        </w:rPr>
      </w:pPr>
      <w:bookmarkStart w:id="2942" w:name="_ETM_Q1_215400"/>
      <w:bookmarkStart w:id="2943" w:name="_ETM_Q1_221400"/>
      <w:bookmarkEnd w:id="2942"/>
      <w:bookmarkEnd w:id="2943"/>
    </w:p>
    <w:p w:rsidR="00D9238E" w:rsidRDefault="00D9238E" w:rsidP="00D9238E">
      <w:pPr>
        <w:pStyle w:val="a4"/>
        <w:keepNext/>
        <w:rPr>
          <w:rtl/>
        </w:rPr>
      </w:pPr>
      <w:bookmarkStart w:id="2944" w:name="ET_speaker_נעה_בן_שבת_380"/>
      <w:r w:rsidRPr="00D9238E">
        <w:rPr>
          <w:rStyle w:val="TagStyle"/>
          <w:rtl/>
        </w:rPr>
        <w:t xml:space="preserve"> &lt;&lt; דובר &gt;&gt; </w:t>
      </w:r>
      <w:r>
        <w:rPr>
          <w:rtl/>
        </w:rPr>
        <w:t>נעה בן שבת:</w:t>
      </w:r>
      <w:r w:rsidRPr="00D9238E">
        <w:rPr>
          <w:rStyle w:val="TagStyle"/>
          <w:rtl/>
        </w:rPr>
        <w:t xml:space="preserve"> &lt;&lt; דובר &gt;&gt;</w:t>
      </w:r>
      <w:r>
        <w:rPr>
          <w:rtl/>
        </w:rPr>
        <w:t xml:space="preserve">   </w:t>
      </w:r>
      <w:bookmarkEnd w:id="2944"/>
    </w:p>
    <w:p w:rsidR="00D9238E" w:rsidRDefault="00D9238E" w:rsidP="00D9238E">
      <w:pPr>
        <w:pStyle w:val="KeepWithNext"/>
        <w:rPr>
          <w:rtl/>
        </w:rPr>
      </w:pPr>
    </w:p>
    <w:p w:rsidR="00D9238E" w:rsidRDefault="00D9238E" w:rsidP="00163BAE">
      <w:pPr>
        <w:rPr>
          <w:rtl/>
        </w:rPr>
      </w:pPr>
      <w:bookmarkStart w:id="2945" w:name="_ETM_Q1_221650"/>
      <w:bookmarkEnd w:id="2945"/>
      <w:r>
        <w:rPr>
          <w:rFonts w:hint="cs"/>
          <w:rtl/>
        </w:rPr>
        <w:t>זה באמת נכנס פה לטו</w:t>
      </w:r>
      <w:r w:rsidR="00783283">
        <w:rPr>
          <w:rFonts w:hint="cs"/>
          <w:rtl/>
        </w:rPr>
        <w:t>ר</w:t>
      </w:r>
      <w:r>
        <w:rPr>
          <w:rFonts w:hint="cs"/>
          <w:rtl/>
        </w:rPr>
        <w:t xml:space="preserve"> </w:t>
      </w:r>
      <w:r w:rsidR="00163BAE">
        <w:rPr>
          <w:rFonts w:hint="cs"/>
          <w:rtl/>
        </w:rPr>
        <w:t>כי</w:t>
      </w:r>
      <w:r>
        <w:rPr>
          <w:rFonts w:hint="cs"/>
          <w:rtl/>
        </w:rPr>
        <w:t xml:space="preserve"> המטרה הייתה להגיד שאי </w:t>
      </w:r>
      <w:bookmarkStart w:id="2946" w:name="_ETM_Q1_229900"/>
      <w:bookmarkEnd w:id="2946"/>
      <w:r>
        <w:rPr>
          <w:rFonts w:hint="cs"/>
          <w:rtl/>
        </w:rPr>
        <w:t xml:space="preserve">אפשר להקדים, </w:t>
      </w:r>
      <w:r w:rsidR="00163BAE">
        <w:rPr>
          <w:rFonts w:hint="cs"/>
          <w:rtl/>
        </w:rPr>
        <w:t>אף</w:t>
      </w:r>
      <w:r>
        <w:rPr>
          <w:rFonts w:hint="cs"/>
          <w:rtl/>
        </w:rPr>
        <w:t xml:space="preserve"> שאנחנו הרי אמרנו שכל ההוראות המאומצות ייכנסו לתוקף.</w:t>
      </w:r>
    </w:p>
    <w:p w:rsidR="00D9238E" w:rsidRDefault="00D9238E" w:rsidP="00D9238E">
      <w:pPr>
        <w:rPr>
          <w:rtl/>
        </w:rPr>
      </w:pPr>
      <w:bookmarkStart w:id="2947" w:name="_ETM_Q1_242150"/>
      <w:bookmarkEnd w:id="2947"/>
    </w:p>
    <w:p w:rsidR="00D9238E" w:rsidRDefault="00D9238E" w:rsidP="00D9238E">
      <w:pPr>
        <w:pStyle w:val="a4"/>
        <w:keepNext/>
        <w:rPr>
          <w:rtl/>
        </w:rPr>
      </w:pPr>
      <w:bookmarkStart w:id="2948" w:name="ET_speaker_פנינה_אורןשנידור_381"/>
      <w:r w:rsidRPr="00D9238E">
        <w:rPr>
          <w:rStyle w:val="TagStyle"/>
          <w:rtl/>
        </w:rPr>
        <w:t xml:space="preserve"> &lt;&lt; דובר &gt;&gt; </w:t>
      </w:r>
      <w:r>
        <w:rPr>
          <w:rtl/>
        </w:rPr>
        <w:t>פנינה אורן-שנידור:</w:t>
      </w:r>
      <w:r w:rsidRPr="00D9238E">
        <w:rPr>
          <w:rStyle w:val="TagStyle"/>
          <w:rtl/>
        </w:rPr>
        <w:t xml:space="preserve"> &lt;&lt; דובר &gt;&gt;</w:t>
      </w:r>
      <w:r>
        <w:rPr>
          <w:rtl/>
        </w:rPr>
        <w:t xml:space="preserve">   </w:t>
      </w:r>
      <w:bookmarkEnd w:id="2948"/>
    </w:p>
    <w:p w:rsidR="00D9238E" w:rsidRDefault="00D9238E" w:rsidP="00D9238E">
      <w:pPr>
        <w:pStyle w:val="KeepWithNext"/>
        <w:rPr>
          <w:rtl/>
        </w:rPr>
      </w:pPr>
    </w:p>
    <w:p w:rsidR="00D9238E" w:rsidRDefault="00D9238E" w:rsidP="00163BAE">
      <w:pPr>
        <w:rPr>
          <w:rtl/>
        </w:rPr>
      </w:pPr>
      <w:bookmarkStart w:id="2949" w:name="_ETM_Q1_242400"/>
      <w:bookmarkStart w:id="2950" w:name="_ETM_Q1_240400"/>
      <w:bookmarkEnd w:id="2949"/>
      <w:bookmarkEnd w:id="2950"/>
      <w:r>
        <w:rPr>
          <w:rFonts w:hint="cs"/>
          <w:rtl/>
        </w:rPr>
        <w:t xml:space="preserve">ולכן, לייחס לנו משהו שהוא לא קיים, זה ממש לא נכון. אנחנו </w:t>
      </w:r>
      <w:r w:rsidR="00D145B7">
        <w:rPr>
          <w:rFonts w:hint="cs"/>
          <w:rtl/>
        </w:rPr>
        <w:t>תכף</w:t>
      </w:r>
      <w:r>
        <w:rPr>
          <w:rFonts w:hint="cs"/>
          <w:rtl/>
        </w:rPr>
        <w:t xml:space="preserve"> נגיע להוראות </w:t>
      </w:r>
      <w:bookmarkStart w:id="2951" w:name="_ETM_Q1_251650"/>
      <w:bookmarkEnd w:id="2951"/>
      <w:r>
        <w:rPr>
          <w:rFonts w:hint="cs"/>
          <w:rtl/>
        </w:rPr>
        <w:t xml:space="preserve">המעבר, וגם במנגנון הוראות המעבר אנחנו רוצים לתת </w:t>
      </w:r>
      <w:bookmarkStart w:id="2952" w:name="_ETM_Q1_257650"/>
      <w:bookmarkEnd w:id="2952"/>
      <w:r>
        <w:rPr>
          <w:rFonts w:hint="cs"/>
          <w:rtl/>
        </w:rPr>
        <w:t xml:space="preserve">אפשרות במקרים מסוימים, וגם יצרני הבשר המעובד בהחלט ייכנסו לזה, ככל שיהיה להם צורך, אנחנו רוצים לעשת את זה תוך </w:t>
      </w:r>
      <w:bookmarkStart w:id="2953" w:name="_ETM_Q1_267900"/>
      <w:bookmarkEnd w:id="2953"/>
      <w:r>
        <w:rPr>
          <w:rFonts w:hint="cs"/>
          <w:rtl/>
        </w:rPr>
        <w:t>שנה מהיום</w:t>
      </w:r>
      <w:r w:rsidR="00163BAE">
        <w:rPr>
          <w:rFonts w:hint="cs"/>
          <w:rtl/>
        </w:rPr>
        <w:t>.</w:t>
      </w:r>
      <w:r>
        <w:rPr>
          <w:rFonts w:hint="cs"/>
          <w:rtl/>
        </w:rPr>
        <w:t xml:space="preserve"> לסדר את העניין וגם לתת </w:t>
      </w:r>
      <w:r w:rsidR="00783283">
        <w:rPr>
          <w:rFonts w:hint="cs"/>
          <w:rtl/>
        </w:rPr>
        <w:t xml:space="preserve">אפשרות </w:t>
      </w:r>
      <w:r>
        <w:rPr>
          <w:rFonts w:hint="cs"/>
          <w:rtl/>
        </w:rPr>
        <w:t xml:space="preserve">למי שירצה </w:t>
      </w:r>
      <w:bookmarkStart w:id="2954" w:name="_ETM_Q1_271650"/>
      <w:bookmarkEnd w:id="2954"/>
      <w:r>
        <w:rPr>
          <w:rFonts w:hint="cs"/>
          <w:rtl/>
        </w:rPr>
        <w:t xml:space="preserve">להקדים את זה. </w:t>
      </w:r>
      <w:bookmarkStart w:id="2955" w:name="_ETM_Q1_281650"/>
      <w:bookmarkEnd w:id="2955"/>
      <w:r>
        <w:rPr>
          <w:rFonts w:hint="cs"/>
          <w:rtl/>
        </w:rPr>
        <w:t xml:space="preserve">הסוגיה של הבשר המעובד, </w:t>
      </w:r>
      <w:bookmarkStart w:id="2956" w:name="_ETM_Q1_277900"/>
      <w:bookmarkEnd w:id="2956"/>
      <w:r>
        <w:rPr>
          <w:rFonts w:hint="cs"/>
          <w:rtl/>
        </w:rPr>
        <w:t>היא סוגיה אנחנו התחלנו לעבוד עליה, ואנחנו נביא אותה במועד.</w:t>
      </w:r>
    </w:p>
    <w:p w:rsidR="00D9238E" w:rsidRDefault="00D9238E" w:rsidP="00D9238E">
      <w:pPr>
        <w:rPr>
          <w:rtl/>
        </w:rPr>
      </w:pPr>
    </w:p>
    <w:p w:rsidR="00D9238E" w:rsidRDefault="00D9238E" w:rsidP="00D9238E">
      <w:pPr>
        <w:pStyle w:val="a4"/>
        <w:keepNext/>
        <w:rPr>
          <w:rtl/>
        </w:rPr>
      </w:pPr>
      <w:bookmarkStart w:id="2957" w:name="ET_speaker_אביב_חצבני_382"/>
      <w:r w:rsidRPr="00D9238E">
        <w:rPr>
          <w:rStyle w:val="TagStyle"/>
          <w:rtl/>
        </w:rPr>
        <w:t xml:space="preserve"> &lt;&lt; דובר &gt;&gt; </w:t>
      </w:r>
      <w:r>
        <w:rPr>
          <w:rtl/>
        </w:rPr>
        <w:t>אביב חצבני:</w:t>
      </w:r>
      <w:r w:rsidRPr="00D9238E">
        <w:rPr>
          <w:rStyle w:val="TagStyle"/>
          <w:rtl/>
        </w:rPr>
        <w:t xml:space="preserve"> &lt;&lt; דובר &gt;&gt;</w:t>
      </w:r>
      <w:r>
        <w:rPr>
          <w:rtl/>
        </w:rPr>
        <w:t xml:space="preserve">   </w:t>
      </w:r>
      <w:bookmarkEnd w:id="2957"/>
    </w:p>
    <w:p w:rsidR="00D9238E" w:rsidRDefault="00D9238E" w:rsidP="00D9238E">
      <w:pPr>
        <w:pStyle w:val="KeepWithNext"/>
        <w:rPr>
          <w:rtl/>
        </w:rPr>
      </w:pPr>
    </w:p>
    <w:p w:rsidR="00D9238E" w:rsidRDefault="00D9238E" w:rsidP="00D9238E">
      <w:pPr>
        <w:rPr>
          <w:rtl/>
        </w:rPr>
      </w:pPr>
      <w:r>
        <w:rPr>
          <w:rFonts w:hint="cs"/>
          <w:rtl/>
        </w:rPr>
        <w:t xml:space="preserve">אדוני, צריכים לקשור בין ההחרגה לבשר הגולמי לבין </w:t>
      </w:r>
      <w:bookmarkStart w:id="2958" w:name="_ETM_Q1_286150"/>
      <w:bookmarkEnd w:id="2958"/>
      <w:r>
        <w:rPr>
          <w:rFonts w:hint="cs"/>
          <w:rtl/>
        </w:rPr>
        <w:t>מה שדורשים מהבשר המעובד. נתקלנו בזה במקומות אחרים.</w:t>
      </w:r>
    </w:p>
    <w:p w:rsidR="00783283" w:rsidRDefault="00783283" w:rsidP="00D9238E">
      <w:pPr>
        <w:rPr>
          <w:rtl/>
        </w:rPr>
      </w:pPr>
      <w:bookmarkStart w:id="2959" w:name="_ETM_Q1_290400"/>
      <w:bookmarkStart w:id="2960" w:name="_ETM_Q1_290651"/>
      <w:bookmarkEnd w:id="2959"/>
      <w:bookmarkEnd w:id="2960"/>
    </w:p>
    <w:p w:rsidR="00783283" w:rsidRDefault="00783283" w:rsidP="00783283">
      <w:pPr>
        <w:pStyle w:val="a4"/>
        <w:keepNext/>
        <w:rPr>
          <w:rtl/>
        </w:rPr>
      </w:pPr>
      <w:bookmarkStart w:id="2961" w:name="ET_speaker_פנינה_אורןשנידור_971"/>
      <w:r w:rsidRPr="00783283">
        <w:rPr>
          <w:rStyle w:val="TagStyle"/>
          <w:rtl/>
        </w:rPr>
        <w:t xml:space="preserve"> &lt;&lt; דובר &gt;&gt; </w:t>
      </w:r>
      <w:r>
        <w:rPr>
          <w:rtl/>
        </w:rPr>
        <w:t>פנינה אורן-שנידור:</w:t>
      </w:r>
      <w:r w:rsidRPr="00783283">
        <w:rPr>
          <w:rStyle w:val="TagStyle"/>
          <w:rtl/>
        </w:rPr>
        <w:t xml:space="preserve"> &lt;&lt; דובר &gt;&gt;</w:t>
      </w:r>
      <w:r>
        <w:rPr>
          <w:rtl/>
        </w:rPr>
        <w:t xml:space="preserve">   </w:t>
      </w:r>
      <w:bookmarkEnd w:id="2961"/>
    </w:p>
    <w:p w:rsidR="00783283" w:rsidRDefault="00783283" w:rsidP="00783283">
      <w:pPr>
        <w:pStyle w:val="KeepWithNext"/>
        <w:rPr>
          <w:rtl/>
        </w:rPr>
      </w:pPr>
    </w:p>
    <w:p w:rsidR="00D9238E" w:rsidRDefault="00D9238E" w:rsidP="00D9238E">
      <w:pPr>
        <w:rPr>
          <w:rtl/>
        </w:rPr>
      </w:pPr>
      <w:bookmarkStart w:id="2962" w:name="_ETM_Q1_291152"/>
      <w:bookmarkEnd w:id="2962"/>
      <w:r>
        <w:rPr>
          <w:rFonts w:hint="cs"/>
          <w:rtl/>
        </w:rPr>
        <w:t>לג</w:t>
      </w:r>
      <w:bookmarkStart w:id="2963" w:name="_ETM_Q1_290650"/>
      <w:bookmarkEnd w:id="2963"/>
      <w:r>
        <w:rPr>
          <w:rFonts w:hint="cs"/>
          <w:rtl/>
        </w:rPr>
        <w:t xml:space="preserve">בי סימון </w:t>
      </w:r>
      <w:bookmarkStart w:id="2964" w:name="_ETM_Q1_291150"/>
      <w:bookmarkEnd w:id="2964"/>
      <w:r>
        <w:rPr>
          <w:rFonts w:hint="cs"/>
          <w:rtl/>
        </w:rPr>
        <w:t>זה לא רלוונטי.</w:t>
      </w:r>
    </w:p>
    <w:p w:rsidR="00D9238E" w:rsidRDefault="00D9238E" w:rsidP="00D9238E">
      <w:pPr>
        <w:rPr>
          <w:rtl/>
        </w:rPr>
      </w:pPr>
      <w:bookmarkStart w:id="2965" w:name="_ETM_Q1_322650"/>
      <w:bookmarkEnd w:id="2965"/>
    </w:p>
    <w:p w:rsidR="00D9238E" w:rsidRDefault="00D9238E" w:rsidP="00D9238E">
      <w:pPr>
        <w:pStyle w:val="a4"/>
        <w:keepNext/>
        <w:rPr>
          <w:rtl/>
        </w:rPr>
      </w:pPr>
      <w:bookmarkStart w:id="2966" w:name="ET_speaker_אביב_חצבני_385"/>
      <w:r w:rsidRPr="00D9238E">
        <w:rPr>
          <w:rStyle w:val="TagStyle"/>
          <w:rtl/>
        </w:rPr>
        <w:t xml:space="preserve"> &lt;&lt; דובר &gt;&gt; </w:t>
      </w:r>
      <w:r>
        <w:rPr>
          <w:rtl/>
        </w:rPr>
        <w:t>אביב חצבני:</w:t>
      </w:r>
      <w:r w:rsidRPr="00D9238E">
        <w:rPr>
          <w:rStyle w:val="TagStyle"/>
          <w:rtl/>
        </w:rPr>
        <w:t xml:space="preserve"> &lt;&lt; דובר &gt;&gt;</w:t>
      </w:r>
      <w:r>
        <w:rPr>
          <w:rtl/>
        </w:rPr>
        <w:t xml:space="preserve">   </w:t>
      </w:r>
      <w:bookmarkEnd w:id="2966"/>
    </w:p>
    <w:p w:rsidR="00D9238E" w:rsidRDefault="00D9238E" w:rsidP="00D9238E">
      <w:pPr>
        <w:pStyle w:val="KeepWithNext"/>
        <w:rPr>
          <w:rtl/>
        </w:rPr>
      </w:pPr>
    </w:p>
    <w:p w:rsidR="00D9238E" w:rsidRDefault="00D9238E" w:rsidP="00D9238E">
      <w:pPr>
        <w:rPr>
          <w:rtl/>
        </w:rPr>
      </w:pPr>
      <w:bookmarkStart w:id="2967" w:name="_ETM_Q1_322900"/>
      <w:bookmarkStart w:id="2968" w:name="_ETM_Q1_292400"/>
      <w:bookmarkEnd w:id="2967"/>
      <w:bookmarkEnd w:id="2968"/>
      <w:r>
        <w:rPr>
          <w:rFonts w:hint="cs"/>
          <w:rtl/>
        </w:rPr>
        <w:t xml:space="preserve">זה מאוד רלוונטי, כי יש הגדרות שונות בתכלית, </w:t>
      </w:r>
      <w:bookmarkStart w:id="2969" w:name="_ETM_Q1_295400"/>
      <w:bookmarkEnd w:id="2969"/>
      <w:r>
        <w:rPr>
          <w:rFonts w:hint="cs"/>
          <w:rtl/>
        </w:rPr>
        <w:t xml:space="preserve">ואת מכירה את זה טוב ממני, שהיצרנים </w:t>
      </w:r>
      <w:r w:rsidR="00783283">
        <w:rPr>
          <w:rFonts w:hint="cs"/>
          <w:rtl/>
        </w:rPr>
        <w:t xml:space="preserve">עדיין </w:t>
      </w:r>
      <w:r>
        <w:rPr>
          <w:rFonts w:hint="cs"/>
          <w:rtl/>
        </w:rPr>
        <w:t xml:space="preserve">לא יודעים מה </w:t>
      </w:r>
      <w:bookmarkStart w:id="2970" w:name="_ETM_Q1_298150"/>
      <w:bookmarkEnd w:id="2970"/>
      <w:r>
        <w:rPr>
          <w:rFonts w:hint="cs"/>
          <w:rtl/>
        </w:rPr>
        <w:t>מצופה מהם. זה בסדר שאתם אומרים שזה לא יחול באופן מי</w:t>
      </w:r>
      <w:r w:rsidR="00163BAE">
        <w:rPr>
          <w:rFonts w:hint="cs"/>
          <w:rtl/>
        </w:rPr>
        <w:t>י</w:t>
      </w:r>
      <w:r>
        <w:rPr>
          <w:rFonts w:hint="cs"/>
          <w:rtl/>
        </w:rPr>
        <w:t>די</w:t>
      </w:r>
      <w:r w:rsidR="00783283">
        <w:rPr>
          <w:rFonts w:hint="cs"/>
          <w:rtl/>
        </w:rPr>
        <w:t xml:space="preserve"> וב-1 באוגוסט</w:t>
      </w:r>
      <w:r>
        <w:rPr>
          <w:rFonts w:hint="cs"/>
          <w:rtl/>
        </w:rPr>
        <w:t xml:space="preserve">, אבל בנוסף על זה צריך עוד זמן. אדוני, אני </w:t>
      </w:r>
      <w:bookmarkStart w:id="2971" w:name="_ETM_Q1_304650"/>
      <w:bookmarkEnd w:id="2971"/>
      <w:r>
        <w:rPr>
          <w:rFonts w:hint="cs"/>
          <w:rtl/>
        </w:rPr>
        <w:t>עושה לך פרומו להוראות המעבר שנריב עליהם בדיון.</w:t>
      </w:r>
    </w:p>
    <w:p w:rsidR="00D9238E" w:rsidRDefault="00D9238E" w:rsidP="00D9238E">
      <w:pPr>
        <w:rPr>
          <w:rtl/>
        </w:rPr>
      </w:pPr>
      <w:bookmarkStart w:id="2972" w:name="_ETM_Q1_320650"/>
      <w:bookmarkEnd w:id="2972"/>
    </w:p>
    <w:p w:rsidR="00D9238E" w:rsidRDefault="00D9238E" w:rsidP="00D9238E">
      <w:pPr>
        <w:pStyle w:val="a4"/>
        <w:keepNext/>
        <w:rPr>
          <w:rtl/>
        </w:rPr>
      </w:pPr>
      <w:bookmarkStart w:id="2973" w:name="ET_speaker_פנינה_אורןשנידור_384"/>
      <w:r w:rsidRPr="00D9238E">
        <w:rPr>
          <w:rStyle w:val="TagStyle"/>
          <w:rtl/>
        </w:rPr>
        <w:t xml:space="preserve"> &lt;&lt; דובר &gt;&gt; </w:t>
      </w:r>
      <w:r>
        <w:rPr>
          <w:rtl/>
        </w:rPr>
        <w:t>פנינה אורן-שנידור:</w:t>
      </w:r>
      <w:r w:rsidRPr="00D9238E">
        <w:rPr>
          <w:rStyle w:val="TagStyle"/>
          <w:rtl/>
        </w:rPr>
        <w:t xml:space="preserve"> &lt;&lt; דובר &gt;&gt;</w:t>
      </w:r>
      <w:r>
        <w:rPr>
          <w:rtl/>
        </w:rPr>
        <w:t xml:space="preserve">   </w:t>
      </w:r>
      <w:bookmarkEnd w:id="2973"/>
    </w:p>
    <w:p w:rsidR="00D9238E" w:rsidRDefault="00D9238E" w:rsidP="00D9238E">
      <w:pPr>
        <w:pStyle w:val="KeepWithNext"/>
        <w:rPr>
          <w:rtl/>
        </w:rPr>
      </w:pPr>
    </w:p>
    <w:p w:rsidR="00D9238E" w:rsidRDefault="00D9238E" w:rsidP="00D9238E">
      <w:pPr>
        <w:rPr>
          <w:rtl/>
        </w:rPr>
      </w:pPr>
      <w:bookmarkStart w:id="2974" w:name="_ETM_Q1_307901"/>
      <w:bookmarkEnd w:id="2974"/>
      <w:r>
        <w:rPr>
          <w:rFonts w:hint="cs"/>
          <w:rtl/>
        </w:rPr>
        <w:t xml:space="preserve">אביב עושה מניפולציה </w:t>
      </w:r>
      <w:bookmarkStart w:id="2975" w:name="_ETM_Q1_310151"/>
      <w:bookmarkEnd w:id="2975"/>
      <w:r>
        <w:rPr>
          <w:rFonts w:hint="cs"/>
          <w:rtl/>
        </w:rPr>
        <w:t xml:space="preserve">שהיא לא נכונה. </w:t>
      </w:r>
    </w:p>
    <w:p w:rsidR="00D9238E" w:rsidRDefault="00D9238E" w:rsidP="00D9238E">
      <w:pPr>
        <w:rPr>
          <w:rtl/>
        </w:rPr>
      </w:pPr>
      <w:bookmarkStart w:id="2976" w:name="_ETM_Q1_311901"/>
      <w:bookmarkStart w:id="2977" w:name="_ETM_Q1_319401"/>
      <w:bookmarkEnd w:id="2976"/>
      <w:bookmarkEnd w:id="2977"/>
    </w:p>
    <w:p w:rsidR="00D9238E" w:rsidRDefault="00D9238E" w:rsidP="00D9238E">
      <w:pPr>
        <w:pStyle w:val="a4"/>
        <w:keepNext/>
        <w:rPr>
          <w:rtl/>
        </w:rPr>
      </w:pPr>
      <w:bookmarkStart w:id="2978" w:name="ET_speaker_אביב_חצבני_383"/>
      <w:r w:rsidRPr="00D9238E">
        <w:rPr>
          <w:rStyle w:val="TagStyle"/>
          <w:rtl/>
        </w:rPr>
        <w:t xml:space="preserve"> &lt;&lt; דובר &gt;&gt; </w:t>
      </w:r>
      <w:r>
        <w:rPr>
          <w:rtl/>
        </w:rPr>
        <w:t>אביב חצבני:</w:t>
      </w:r>
      <w:r w:rsidRPr="00D9238E">
        <w:rPr>
          <w:rStyle w:val="TagStyle"/>
          <w:rtl/>
        </w:rPr>
        <w:t xml:space="preserve"> &lt;&lt; דובר &gt;&gt;</w:t>
      </w:r>
      <w:r>
        <w:rPr>
          <w:rtl/>
        </w:rPr>
        <w:t xml:space="preserve">   </w:t>
      </w:r>
      <w:bookmarkEnd w:id="2978"/>
    </w:p>
    <w:p w:rsidR="00D9238E" w:rsidRDefault="00D9238E" w:rsidP="00D9238E">
      <w:pPr>
        <w:pStyle w:val="KeepWithNext"/>
        <w:rPr>
          <w:rtl/>
        </w:rPr>
      </w:pPr>
    </w:p>
    <w:p w:rsidR="00D9238E" w:rsidRPr="00D9238E" w:rsidRDefault="00D9238E" w:rsidP="004E7F69">
      <w:pPr>
        <w:rPr>
          <w:rtl/>
        </w:rPr>
      </w:pPr>
      <w:bookmarkStart w:id="2979" w:name="_ETM_Q1_319650"/>
      <w:bookmarkStart w:id="2980" w:name="_ETM_Q1_312150"/>
      <w:bookmarkEnd w:id="2979"/>
      <w:bookmarkEnd w:id="2980"/>
      <w:r>
        <w:rPr>
          <w:rFonts w:hint="cs"/>
          <w:rtl/>
        </w:rPr>
        <w:t xml:space="preserve">אני עושה הרבה מאוד דברים </w:t>
      </w:r>
      <w:bookmarkStart w:id="2981" w:name="_ETM_Q1_313650"/>
      <w:bookmarkEnd w:id="2981"/>
      <w:r>
        <w:rPr>
          <w:rFonts w:hint="cs"/>
          <w:rtl/>
        </w:rPr>
        <w:t xml:space="preserve">בחיי, אבל מניפולציות אני לא עושה, אני מבקש לא </w:t>
      </w:r>
      <w:bookmarkStart w:id="2982" w:name="_ETM_Q1_317400"/>
      <w:bookmarkEnd w:id="2982"/>
      <w:r>
        <w:rPr>
          <w:rFonts w:hint="cs"/>
          <w:rtl/>
        </w:rPr>
        <w:t>להשתמש בשפה הזו.</w:t>
      </w:r>
      <w:r w:rsidR="00783283">
        <w:rPr>
          <w:rFonts w:hint="cs"/>
          <w:rtl/>
        </w:rPr>
        <w:t xml:space="preserve"> תודה.</w:t>
      </w:r>
    </w:p>
    <w:p w:rsidR="00D9238E" w:rsidRDefault="00D9238E" w:rsidP="007249FF">
      <w:pPr>
        <w:ind w:left="2160" w:hanging="720"/>
        <w:rPr>
          <w:rtl/>
        </w:rPr>
      </w:pPr>
      <w:bookmarkStart w:id="2983" w:name="_ETM_Q1_57400"/>
      <w:bookmarkEnd w:id="2983"/>
    </w:p>
    <w:p w:rsidR="00D9238E" w:rsidRDefault="00D9238E" w:rsidP="00D9238E">
      <w:pPr>
        <w:pStyle w:val="a4"/>
        <w:keepNext/>
        <w:rPr>
          <w:rtl/>
        </w:rPr>
      </w:pPr>
      <w:bookmarkStart w:id="2984" w:name="ET_speaker_פנינה_אורןשנידור_386"/>
      <w:r w:rsidRPr="00D9238E">
        <w:rPr>
          <w:rStyle w:val="TagStyle"/>
          <w:rtl/>
        </w:rPr>
        <w:t xml:space="preserve"> &lt;&lt; דובר &gt;&gt; </w:t>
      </w:r>
      <w:r>
        <w:rPr>
          <w:rtl/>
        </w:rPr>
        <w:t>פנינה אורן-שנידור:</w:t>
      </w:r>
      <w:r w:rsidRPr="00D9238E">
        <w:rPr>
          <w:rStyle w:val="TagStyle"/>
          <w:rtl/>
        </w:rPr>
        <w:t xml:space="preserve"> &lt;&lt; דובר &gt;&gt;</w:t>
      </w:r>
      <w:r>
        <w:rPr>
          <w:rtl/>
        </w:rPr>
        <w:t xml:space="preserve">   </w:t>
      </w:r>
      <w:bookmarkEnd w:id="2984"/>
    </w:p>
    <w:p w:rsidR="00D9238E" w:rsidRDefault="00D9238E" w:rsidP="00D9238E">
      <w:pPr>
        <w:pStyle w:val="KeepWithNext"/>
        <w:rPr>
          <w:rtl/>
        </w:rPr>
      </w:pPr>
    </w:p>
    <w:p w:rsidR="00D9238E" w:rsidRDefault="00D9238E" w:rsidP="00163BAE">
      <w:pPr>
        <w:rPr>
          <w:rtl/>
        </w:rPr>
      </w:pPr>
      <w:bookmarkStart w:id="2985" w:name="_ETM_Q1_325650"/>
      <w:bookmarkStart w:id="2986" w:name="_ETM_Q1_328651"/>
      <w:bookmarkEnd w:id="2985"/>
      <w:bookmarkEnd w:id="2986"/>
      <w:r>
        <w:rPr>
          <w:rFonts w:hint="cs"/>
          <w:rtl/>
        </w:rPr>
        <w:t>היום, מבחינת הבשר הגולמי 1145 ו-1169 לא משנ</w:t>
      </w:r>
      <w:r w:rsidR="00163BAE">
        <w:rPr>
          <w:rFonts w:hint="cs"/>
          <w:rtl/>
        </w:rPr>
        <w:t>ות</w:t>
      </w:r>
      <w:r>
        <w:rPr>
          <w:rFonts w:hint="cs"/>
          <w:rtl/>
        </w:rPr>
        <w:t xml:space="preserve"> מצב. ההוראות הנורמטיביות </w:t>
      </w:r>
      <w:bookmarkStart w:id="2987" w:name="_ETM_Q1_340900"/>
      <w:bookmarkEnd w:id="2987"/>
      <w:r>
        <w:rPr>
          <w:rFonts w:hint="cs"/>
          <w:rtl/>
        </w:rPr>
        <w:t>שיחולו על היצרנים של הבשר הגולמי, הן זהות</w:t>
      </w:r>
      <w:r w:rsidR="00783283">
        <w:rPr>
          <w:rFonts w:hint="cs"/>
          <w:rtl/>
        </w:rPr>
        <w:t>.</w:t>
      </w:r>
      <w:r>
        <w:rPr>
          <w:rFonts w:hint="cs"/>
          <w:rtl/>
        </w:rPr>
        <w:t xml:space="preserve"> מה </w:t>
      </w:r>
      <w:bookmarkStart w:id="2988" w:name="_ETM_Q1_346901"/>
      <w:bookmarkEnd w:id="2988"/>
      <w:r>
        <w:rPr>
          <w:rFonts w:hint="cs"/>
          <w:rtl/>
        </w:rPr>
        <w:t xml:space="preserve">שכתוב ב-1145 זהה ל-1169. ההגדרות לגבי היצרן המעובד, </w:t>
      </w:r>
      <w:bookmarkStart w:id="2989" w:name="_ETM_Q1_354400"/>
      <w:bookmarkEnd w:id="2989"/>
      <w:r>
        <w:rPr>
          <w:rFonts w:hint="cs"/>
          <w:rtl/>
        </w:rPr>
        <w:t>הן אחרות</w:t>
      </w:r>
      <w:r w:rsidR="00783283">
        <w:rPr>
          <w:rFonts w:hint="cs"/>
          <w:rtl/>
        </w:rPr>
        <w:t>,</w:t>
      </w:r>
      <w:r>
        <w:rPr>
          <w:rFonts w:hint="cs"/>
          <w:rtl/>
        </w:rPr>
        <w:t xml:space="preserve"> בגלל שההגדרות של מדינת ישראל ליצרן ה</w:t>
      </w:r>
      <w:r w:rsidR="00783283">
        <w:rPr>
          <w:rFonts w:hint="cs"/>
          <w:rtl/>
        </w:rPr>
        <w:t xml:space="preserve">בשר </w:t>
      </w:r>
      <w:bookmarkStart w:id="2990" w:name="_ETM_Q1_362151"/>
      <w:bookmarkEnd w:id="2990"/>
      <w:r w:rsidR="00783283">
        <w:rPr>
          <w:rFonts w:hint="cs"/>
          <w:rtl/>
        </w:rPr>
        <w:t>ה</w:t>
      </w:r>
      <w:r>
        <w:rPr>
          <w:rFonts w:hint="cs"/>
          <w:rtl/>
        </w:rPr>
        <w:t xml:space="preserve">מעובד </w:t>
      </w:r>
      <w:bookmarkStart w:id="2991" w:name="_ETM_Q1_359400"/>
      <w:bookmarkEnd w:id="2991"/>
      <w:r>
        <w:rPr>
          <w:rFonts w:hint="cs"/>
          <w:rtl/>
        </w:rPr>
        <w:t xml:space="preserve">בחוק המזון, לעומת ההגדרות שקיימות היום ברגולציה האירופית הן </w:t>
      </w:r>
      <w:bookmarkStart w:id="2992" w:name="_ETM_Q1_364400"/>
      <w:bookmarkEnd w:id="2992"/>
      <w:r>
        <w:rPr>
          <w:rFonts w:hint="cs"/>
          <w:rtl/>
        </w:rPr>
        <w:t xml:space="preserve">שונות, </w:t>
      </w:r>
      <w:r w:rsidR="00783283">
        <w:rPr>
          <w:rFonts w:hint="cs"/>
          <w:rtl/>
        </w:rPr>
        <w:t>ו</w:t>
      </w:r>
      <w:r>
        <w:rPr>
          <w:rFonts w:hint="cs"/>
          <w:rtl/>
        </w:rPr>
        <w:t xml:space="preserve">אנחנו נדרשים פה לעשות את התפר ולחבר, לעשות את </w:t>
      </w:r>
      <w:bookmarkStart w:id="2993" w:name="_ETM_Q1_370150"/>
      <w:bookmarkEnd w:id="2993"/>
      <w:r>
        <w:rPr>
          <w:rFonts w:hint="cs"/>
          <w:rtl/>
        </w:rPr>
        <w:t>ההתאמות הנדרשות.</w:t>
      </w:r>
    </w:p>
    <w:p w:rsidR="00D9238E" w:rsidRDefault="00D9238E" w:rsidP="00D9238E">
      <w:pPr>
        <w:rPr>
          <w:rtl/>
        </w:rPr>
      </w:pPr>
    </w:p>
    <w:p w:rsidR="00D9238E" w:rsidRDefault="00D9238E" w:rsidP="00163BAE">
      <w:pPr>
        <w:rPr>
          <w:rtl/>
        </w:rPr>
      </w:pPr>
      <w:bookmarkStart w:id="2994" w:name="_ETM_Q1_371150"/>
      <w:bookmarkStart w:id="2995" w:name="_ETM_Q1_371400"/>
      <w:bookmarkEnd w:id="2994"/>
      <w:bookmarkEnd w:id="2995"/>
      <w:r>
        <w:rPr>
          <w:rFonts w:hint="cs"/>
          <w:rtl/>
        </w:rPr>
        <w:t xml:space="preserve">התחלנו לעשות זאת, אבל עדיין לא בשלים בלוחות </w:t>
      </w:r>
      <w:bookmarkStart w:id="2996" w:name="_ETM_Q1_378150"/>
      <w:bookmarkEnd w:id="2996"/>
      <w:r>
        <w:rPr>
          <w:rFonts w:hint="cs"/>
          <w:rtl/>
        </w:rPr>
        <w:t xml:space="preserve">הזמנים הצפופים להביא את זה עכשיו, ולכן מה שקבענו הוא שהוראות הסימון </w:t>
      </w:r>
      <w:r w:rsidR="00163BAE">
        <w:rPr>
          <w:rFonts w:hint="cs"/>
          <w:rtl/>
        </w:rPr>
        <w:t>י</w:t>
      </w:r>
      <w:r>
        <w:rPr>
          <w:rFonts w:hint="cs"/>
          <w:rtl/>
        </w:rPr>
        <w:t>יכנס</w:t>
      </w:r>
      <w:r w:rsidR="00163BAE">
        <w:rPr>
          <w:rFonts w:hint="cs"/>
          <w:rtl/>
        </w:rPr>
        <w:t>ו</w:t>
      </w:r>
      <w:bookmarkStart w:id="2997" w:name="_ETM_Q1_391965"/>
      <w:bookmarkStart w:id="2998" w:name="_ETM_Q1_389575"/>
      <w:bookmarkStart w:id="2999" w:name="_ETM_Q1_387577"/>
      <w:bookmarkStart w:id="3000" w:name="_ETM_Q1_385077"/>
      <w:bookmarkStart w:id="3001" w:name="_ETM_Q1_382825"/>
      <w:bookmarkEnd w:id="2997"/>
      <w:bookmarkEnd w:id="2998"/>
      <w:bookmarkEnd w:id="2999"/>
      <w:bookmarkEnd w:id="3000"/>
      <w:bookmarkEnd w:id="3001"/>
      <w:r>
        <w:rPr>
          <w:rFonts w:hint="cs"/>
          <w:rtl/>
        </w:rPr>
        <w:t xml:space="preserve"> לתוקף ב-1 בינואר 2025. ברירת המחדל לכולם היא שהם יודיעו וזה ייכנס לתוקף </w:t>
      </w:r>
      <w:bookmarkStart w:id="3002" w:name="_ETM_Q1_397151"/>
      <w:bookmarkEnd w:id="3002"/>
      <w:r>
        <w:rPr>
          <w:rFonts w:hint="cs"/>
          <w:rtl/>
        </w:rPr>
        <w:t xml:space="preserve">מאוחר יותר. מי שירצה להקדים, יוכל ויהיה זכאי, למעט הבשר </w:t>
      </w:r>
      <w:bookmarkStart w:id="3003" w:name="_ETM_Q1_400900"/>
      <w:bookmarkEnd w:id="3003"/>
      <w:r>
        <w:rPr>
          <w:rFonts w:hint="cs"/>
          <w:rtl/>
        </w:rPr>
        <w:t>המעובד, כי פה אנחנו עדיין צריכים לעשות את התפר הזה.</w:t>
      </w:r>
    </w:p>
    <w:p w:rsidR="00D9238E" w:rsidRDefault="00D9238E" w:rsidP="00D9238E">
      <w:pPr>
        <w:rPr>
          <w:rtl/>
        </w:rPr>
      </w:pPr>
    </w:p>
    <w:p w:rsidR="00D9238E" w:rsidRDefault="00D9238E" w:rsidP="00163BAE">
      <w:pPr>
        <w:rPr>
          <w:rtl/>
        </w:rPr>
      </w:pPr>
      <w:bookmarkStart w:id="3004" w:name="_ETM_Q1_405400"/>
      <w:bookmarkEnd w:id="3004"/>
      <w:r>
        <w:rPr>
          <w:rFonts w:hint="cs"/>
          <w:rtl/>
        </w:rPr>
        <w:t xml:space="preserve">אנחנו </w:t>
      </w:r>
      <w:bookmarkStart w:id="3005" w:name="_ETM_Q1_405650"/>
      <w:bookmarkEnd w:id="3005"/>
      <w:r>
        <w:rPr>
          <w:rFonts w:hint="cs"/>
          <w:rtl/>
        </w:rPr>
        <w:t xml:space="preserve">מתכוונים להגיש את זה לוועדה תוך שנה מהיום לכל המאוחר, </w:t>
      </w:r>
      <w:bookmarkStart w:id="3006" w:name="_ETM_Q1_410650"/>
      <w:bookmarkEnd w:id="3006"/>
      <w:r>
        <w:rPr>
          <w:rFonts w:hint="cs"/>
          <w:rtl/>
        </w:rPr>
        <w:t xml:space="preserve">ולכן יהיה לנו מספיק זמן להכניס את הוראות הסימון </w:t>
      </w:r>
      <w:bookmarkStart w:id="3007" w:name="_ETM_Q1_417900"/>
      <w:bookmarkEnd w:id="3007"/>
      <w:r>
        <w:rPr>
          <w:rFonts w:hint="cs"/>
          <w:rtl/>
        </w:rPr>
        <w:t xml:space="preserve">לתוקף במכלול. </w:t>
      </w:r>
      <w:r w:rsidR="00D145B7">
        <w:rPr>
          <w:rFonts w:hint="cs"/>
          <w:rtl/>
        </w:rPr>
        <w:t>תכף</w:t>
      </w:r>
      <w:r>
        <w:rPr>
          <w:rFonts w:hint="cs"/>
          <w:rtl/>
        </w:rPr>
        <w:t xml:space="preserve"> כשנציג את הוראות המעבר אנחנו</w:t>
      </w:r>
      <w:bookmarkStart w:id="3008" w:name="_ETM_Q1_424150"/>
      <w:bookmarkEnd w:id="3008"/>
      <w:r w:rsidR="00783283">
        <w:rPr>
          <w:rFonts w:hint="cs"/>
          <w:rtl/>
        </w:rPr>
        <w:t xml:space="preserve"> </w:t>
      </w:r>
      <w:r>
        <w:rPr>
          <w:rFonts w:hint="cs"/>
          <w:rtl/>
        </w:rPr>
        <w:t xml:space="preserve">נראה שאנחנו מציעים פה מנגנון לאחר את זה </w:t>
      </w:r>
      <w:bookmarkStart w:id="3009" w:name="_ETM_Q1_430400"/>
      <w:bookmarkEnd w:id="3009"/>
      <w:r>
        <w:rPr>
          <w:rFonts w:hint="cs"/>
          <w:rtl/>
        </w:rPr>
        <w:t xml:space="preserve">בחצי שנה למי שיהיו לו את הנסיבות המיוחדות שעדיין הוא </w:t>
      </w:r>
      <w:bookmarkStart w:id="3010" w:name="_ETM_Q1_434900"/>
      <w:bookmarkEnd w:id="3010"/>
      <w:r>
        <w:rPr>
          <w:rFonts w:hint="cs"/>
          <w:rtl/>
        </w:rPr>
        <w:t>לא עמד.</w:t>
      </w:r>
    </w:p>
    <w:p w:rsidR="00163BAE" w:rsidRDefault="00163BAE" w:rsidP="00163BAE">
      <w:pPr>
        <w:rPr>
          <w:rtl/>
        </w:rPr>
      </w:pPr>
      <w:bookmarkStart w:id="3011" w:name="_ETM_Q1_448828"/>
      <w:bookmarkEnd w:id="3011"/>
    </w:p>
    <w:p w:rsidR="00163BAE" w:rsidRDefault="00163BAE" w:rsidP="00163BAE">
      <w:pPr>
        <w:pStyle w:val="af6"/>
        <w:keepNext/>
        <w:rPr>
          <w:rtl/>
        </w:rPr>
      </w:pPr>
      <w:bookmarkStart w:id="3012" w:name="ET_yor_6447_1088"/>
      <w:r w:rsidRPr="00163BAE">
        <w:rPr>
          <w:rStyle w:val="TagStyle"/>
          <w:rtl/>
        </w:rPr>
        <w:t xml:space="preserve"> &lt;&lt; יור &gt;&gt; </w:t>
      </w:r>
      <w:r>
        <w:rPr>
          <w:rtl/>
        </w:rPr>
        <w:t>היו"ר יונתן מישרקי:</w:t>
      </w:r>
      <w:r w:rsidRPr="00163BAE">
        <w:rPr>
          <w:rStyle w:val="TagStyle"/>
          <w:rtl/>
        </w:rPr>
        <w:t xml:space="preserve"> &lt;&lt; יור &gt;&gt;</w:t>
      </w:r>
      <w:r>
        <w:rPr>
          <w:rtl/>
        </w:rPr>
        <w:t xml:space="preserve">   </w:t>
      </w:r>
      <w:bookmarkEnd w:id="3012"/>
    </w:p>
    <w:p w:rsidR="00163BAE" w:rsidRDefault="00163BAE" w:rsidP="00163BAE">
      <w:pPr>
        <w:pStyle w:val="KeepWithNext"/>
        <w:rPr>
          <w:rtl/>
        </w:rPr>
      </w:pPr>
    </w:p>
    <w:p w:rsidR="00163BAE" w:rsidRPr="00163BAE" w:rsidRDefault="00163BAE" w:rsidP="00163BAE">
      <w:pPr>
        <w:rPr>
          <w:rtl/>
        </w:rPr>
      </w:pPr>
      <w:bookmarkStart w:id="3013" w:name="_ETM_Q1_461826"/>
      <w:bookmarkEnd w:id="3013"/>
      <w:r>
        <w:rPr>
          <w:rFonts w:hint="cs"/>
          <w:rtl/>
        </w:rPr>
        <w:t>מה אומר אביב?</w:t>
      </w:r>
      <w:bookmarkStart w:id="3014" w:name="_ETM_Q1_473826"/>
      <w:bookmarkStart w:id="3015" w:name="_ETM_Q1_468826"/>
      <w:bookmarkStart w:id="3016" w:name="_ETM_Q1_463826"/>
      <w:bookmarkStart w:id="3017" w:name="_ETM_Q1_461576"/>
      <w:bookmarkStart w:id="3018" w:name="_ETM_Q1_459577"/>
      <w:bookmarkStart w:id="3019" w:name="_ETM_Q1_457575"/>
      <w:bookmarkStart w:id="3020" w:name="_ETM_Q1_454575"/>
      <w:bookmarkStart w:id="3021" w:name="_ETM_Q1_450576"/>
      <w:bookmarkStart w:id="3022" w:name="_ETM_Q1_447075"/>
      <w:bookmarkStart w:id="3023" w:name="_ETM_Q1_444325"/>
      <w:bookmarkStart w:id="3024" w:name="_ETM_Q1_441078"/>
      <w:bookmarkStart w:id="3025" w:name="_ETM_Q1_438326"/>
      <w:bookmarkEnd w:id="3014"/>
      <w:bookmarkEnd w:id="3015"/>
      <w:bookmarkEnd w:id="3016"/>
      <w:bookmarkEnd w:id="3017"/>
      <w:bookmarkEnd w:id="3018"/>
      <w:bookmarkEnd w:id="3019"/>
      <w:bookmarkEnd w:id="3020"/>
      <w:bookmarkEnd w:id="3021"/>
      <w:bookmarkEnd w:id="3022"/>
      <w:bookmarkEnd w:id="3023"/>
      <w:bookmarkEnd w:id="3024"/>
      <w:bookmarkEnd w:id="3025"/>
    </w:p>
    <w:p w:rsidR="00D9238E" w:rsidRDefault="00D9238E" w:rsidP="00D9238E">
      <w:pPr>
        <w:rPr>
          <w:rtl/>
        </w:rPr>
      </w:pPr>
      <w:bookmarkStart w:id="3026" w:name="_ETM_Q1_439901"/>
      <w:bookmarkStart w:id="3027" w:name="_ETM_Q1_440400"/>
      <w:bookmarkEnd w:id="3026"/>
      <w:bookmarkEnd w:id="3027"/>
    </w:p>
    <w:p w:rsidR="00D9238E" w:rsidRDefault="00D9238E" w:rsidP="00D9238E">
      <w:pPr>
        <w:pStyle w:val="a4"/>
        <w:keepNext/>
        <w:rPr>
          <w:rtl/>
        </w:rPr>
      </w:pPr>
      <w:bookmarkStart w:id="3028" w:name="ET_speaker_אביב_חצבני_387"/>
      <w:r w:rsidRPr="00D9238E">
        <w:rPr>
          <w:rStyle w:val="TagStyle"/>
          <w:rtl/>
        </w:rPr>
        <w:t xml:space="preserve"> &lt;&lt; דובר &gt;&gt; </w:t>
      </w:r>
      <w:r>
        <w:rPr>
          <w:rtl/>
        </w:rPr>
        <w:t>אביב חצבני:</w:t>
      </w:r>
      <w:r w:rsidRPr="00D9238E">
        <w:rPr>
          <w:rStyle w:val="TagStyle"/>
          <w:rtl/>
        </w:rPr>
        <w:t xml:space="preserve"> &lt;&lt; דובר &gt;&gt;</w:t>
      </w:r>
      <w:r>
        <w:rPr>
          <w:rtl/>
        </w:rPr>
        <w:t xml:space="preserve">   </w:t>
      </w:r>
      <w:bookmarkEnd w:id="3028"/>
    </w:p>
    <w:p w:rsidR="00D9238E" w:rsidRDefault="00D9238E" w:rsidP="00D9238E">
      <w:pPr>
        <w:pStyle w:val="KeepWithNext"/>
        <w:rPr>
          <w:rtl/>
        </w:rPr>
      </w:pPr>
    </w:p>
    <w:p w:rsidR="00D9238E" w:rsidRDefault="00D9238E" w:rsidP="00783283">
      <w:pPr>
        <w:rPr>
          <w:rtl/>
        </w:rPr>
      </w:pPr>
      <w:bookmarkStart w:id="3029" w:name="_ETM_Q1_440650"/>
      <w:bookmarkEnd w:id="3029"/>
      <w:r>
        <w:rPr>
          <w:rFonts w:hint="cs"/>
          <w:rtl/>
        </w:rPr>
        <w:t>קשרתי ברור בין הסעיף הזה לבין סעיף ה</w:t>
      </w:r>
      <w:bookmarkStart w:id="3030" w:name="_ETM_Q1_444400"/>
      <w:bookmarkEnd w:id="3030"/>
      <w:r>
        <w:rPr>
          <w:rFonts w:hint="cs"/>
          <w:rtl/>
        </w:rPr>
        <w:t xml:space="preserve">וראות המעבר, בוודאי בנושא של בשר מעובד. יש פה </w:t>
      </w:r>
      <w:bookmarkStart w:id="3031" w:name="_ETM_Q1_449150"/>
      <w:bookmarkEnd w:id="3031"/>
      <w:r>
        <w:rPr>
          <w:rFonts w:hint="cs"/>
          <w:rtl/>
        </w:rPr>
        <w:t xml:space="preserve">מועד כניסה לתוקף שאומר 1 באוגוסט 2026, וזה בסדר כי </w:t>
      </w:r>
      <w:bookmarkStart w:id="3032" w:name="_ETM_Q1_453400"/>
      <w:bookmarkEnd w:id="3032"/>
      <w:r>
        <w:rPr>
          <w:rFonts w:hint="cs"/>
          <w:rtl/>
        </w:rPr>
        <w:t xml:space="preserve">זה עד 31 ביולי מההיבט הזה, צריכים להבין כבר בשלב הזה </w:t>
      </w:r>
      <w:r>
        <w:rPr>
          <w:rtl/>
        </w:rPr>
        <w:t>–</w:t>
      </w:r>
      <w:r>
        <w:rPr>
          <w:rFonts w:hint="cs"/>
          <w:rtl/>
        </w:rPr>
        <w:t xml:space="preserve"> מה קורה אם העבודה לא נגמרת עד אותו מועד פעם ראשונה? דבר ראשון, זה אומר שצריכים לחזור ולתקן את ה</w:t>
      </w:r>
      <w:bookmarkStart w:id="3033" w:name="_ETM_Q1_465650"/>
      <w:bookmarkEnd w:id="3033"/>
      <w:r>
        <w:rPr>
          <w:rFonts w:hint="cs"/>
          <w:rtl/>
        </w:rPr>
        <w:t xml:space="preserve">חוק;  ודבר שני, כשניגע בהוראות המעבר אני מניח שאתם תראו, כי אנחנו כבר ראינו את זה כשהזמנים לא מתממשקים אחד עם השני, ואין בעיה שנמתין עם הוראות המעבר בנושא </w:t>
      </w:r>
      <w:bookmarkStart w:id="3034" w:name="_ETM_Q1_473400"/>
      <w:bookmarkEnd w:id="3034"/>
      <w:r>
        <w:rPr>
          <w:rFonts w:hint="cs"/>
          <w:rtl/>
        </w:rPr>
        <w:t>הזה.</w:t>
      </w:r>
    </w:p>
    <w:p w:rsidR="00D9238E" w:rsidRDefault="00D9238E" w:rsidP="00D9238E">
      <w:pPr>
        <w:rPr>
          <w:rtl/>
        </w:rPr>
      </w:pPr>
      <w:bookmarkStart w:id="3035" w:name="_ETM_Q1_465150"/>
      <w:bookmarkEnd w:id="3035"/>
    </w:p>
    <w:p w:rsidR="00D9238E" w:rsidRDefault="00D9238E" w:rsidP="00D9238E">
      <w:pPr>
        <w:pStyle w:val="a4"/>
        <w:keepNext/>
        <w:rPr>
          <w:rtl/>
        </w:rPr>
      </w:pPr>
      <w:bookmarkStart w:id="3036" w:name="ET_speaker_פנינה_אורןשנידור_388"/>
      <w:r w:rsidRPr="00D9238E">
        <w:rPr>
          <w:rStyle w:val="TagStyle"/>
          <w:rtl/>
        </w:rPr>
        <w:t xml:space="preserve"> &lt;&lt; דובר &gt;&gt; </w:t>
      </w:r>
      <w:r>
        <w:rPr>
          <w:rtl/>
        </w:rPr>
        <w:t>פנינה אורן-שנידור:</w:t>
      </w:r>
      <w:r w:rsidRPr="00D9238E">
        <w:rPr>
          <w:rStyle w:val="TagStyle"/>
          <w:rtl/>
        </w:rPr>
        <w:t xml:space="preserve"> &lt;&lt; דובר &gt;&gt;</w:t>
      </w:r>
      <w:r>
        <w:rPr>
          <w:rtl/>
        </w:rPr>
        <w:t xml:space="preserve">   </w:t>
      </w:r>
      <w:bookmarkEnd w:id="3036"/>
    </w:p>
    <w:p w:rsidR="00D9238E" w:rsidRDefault="00D9238E" w:rsidP="00D9238E">
      <w:pPr>
        <w:pStyle w:val="KeepWithNext"/>
        <w:rPr>
          <w:rtl/>
        </w:rPr>
      </w:pPr>
    </w:p>
    <w:p w:rsidR="00D9238E" w:rsidRDefault="00D9238E" w:rsidP="00D9238E">
      <w:pPr>
        <w:rPr>
          <w:rtl/>
        </w:rPr>
      </w:pPr>
      <w:bookmarkStart w:id="3037" w:name="_ETM_Q1_465401"/>
      <w:bookmarkStart w:id="3038" w:name="_ETM_Q1_466521"/>
      <w:bookmarkEnd w:id="3037"/>
      <w:bookmarkEnd w:id="3038"/>
      <w:r>
        <w:rPr>
          <w:rFonts w:hint="cs"/>
          <w:rtl/>
        </w:rPr>
        <w:t>בוא נמתין.</w:t>
      </w:r>
    </w:p>
    <w:p w:rsidR="00AD187A" w:rsidRDefault="00AD187A" w:rsidP="00D9238E">
      <w:pPr>
        <w:rPr>
          <w:rtl/>
        </w:rPr>
      </w:pPr>
    </w:p>
    <w:p w:rsidR="00AD187A" w:rsidRDefault="00AD187A" w:rsidP="00AD187A">
      <w:pPr>
        <w:pStyle w:val="a4"/>
        <w:keepNext/>
        <w:rPr>
          <w:rtl/>
        </w:rPr>
      </w:pPr>
      <w:bookmarkStart w:id="3039" w:name="ET_speaker_רוית_ארבל__390"/>
      <w:r w:rsidRPr="00AD187A">
        <w:rPr>
          <w:rStyle w:val="TagStyle"/>
          <w:rtl/>
        </w:rPr>
        <w:t xml:space="preserve"> &lt;&lt; דובר &gt;&gt; </w:t>
      </w:r>
      <w:r>
        <w:rPr>
          <w:rtl/>
        </w:rPr>
        <w:t>רוית ארבל:</w:t>
      </w:r>
      <w:r w:rsidRPr="00AD187A">
        <w:rPr>
          <w:rStyle w:val="TagStyle"/>
          <w:rtl/>
        </w:rPr>
        <w:t xml:space="preserve"> &lt;&lt; דובר &gt;&gt;</w:t>
      </w:r>
      <w:r>
        <w:rPr>
          <w:rtl/>
        </w:rPr>
        <w:t xml:space="preserve">   </w:t>
      </w:r>
      <w:bookmarkEnd w:id="3039"/>
    </w:p>
    <w:p w:rsidR="00AD187A" w:rsidRDefault="00AD187A" w:rsidP="00AD187A">
      <w:pPr>
        <w:pStyle w:val="KeepWithNext"/>
        <w:rPr>
          <w:rtl/>
        </w:rPr>
      </w:pPr>
    </w:p>
    <w:p w:rsidR="00D9238E" w:rsidRDefault="00AD187A" w:rsidP="00D9238E">
      <w:pPr>
        <w:rPr>
          <w:rtl/>
        </w:rPr>
      </w:pPr>
      <w:bookmarkStart w:id="3040" w:name="_ETM_Q1_488900"/>
      <w:bookmarkStart w:id="3041" w:name="_ETM_Q1_475150"/>
      <w:bookmarkStart w:id="3042" w:name="_ETM_Q1_476150"/>
      <w:bookmarkEnd w:id="3040"/>
      <w:bookmarkEnd w:id="3041"/>
      <w:bookmarkEnd w:id="3042"/>
      <w:r>
        <w:rPr>
          <w:rFonts w:hint="cs"/>
          <w:rtl/>
        </w:rPr>
        <w:t>נשארנו בלי תאריך לגולמי?</w:t>
      </w:r>
    </w:p>
    <w:p w:rsidR="00D0320B" w:rsidRDefault="00D0320B" w:rsidP="00D9238E">
      <w:pPr>
        <w:rPr>
          <w:rtl/>
        </w:rPr>
      </w:pPr>
      <w:bookmarkStart w:id="3043" w:name="_ETM_Q1_488901"/>
      <w:bookmarkEnd w:id="3043"/>
    </w:p>
    <w:p w:rsidR="00D0320B" w:rsidRDefault="00D0320B" w:rsidP="00D0320B">
      <w:pPr>
        <w:pStyle w:val="a4"/>
        <w:keepNext/>
        <w:rPr>
          <w:rtl/>
        </w:rPr>
      </w:pPr>
      <w:bookmarkStart w:id="3044" w:name="ET_speaker_פנינה_אורןשנידור_972"/>
      <w:r w:rsidRPr="00D0320B">
        <w:rPr>
          <w:rStyle w:val="TagStyle"/>
          <w:rtl/>
        </w:rPr>
        <w:t xml:space="preserve"> &lt;&lt; דובר &gt;&gt; </w:t>
      </w:r>
      <w:r>
        <w:rPr>
          <w:rtl/>
        </w:rPr>
        <w:t>פנינה אורן-שנידור:</w:t>
      </w:r>
      <w:r w:rsidRPr="00D0320B">
        <w:rPr>
          <w:rStyle w:val="TagStyle"/>
          <w:rtl/>
        </w:rPr>
        <w:t xml:space="preserve"> &lt;&lt; דובר &gt;&gt;</w:t>
      </w:r>
      <w:r>
        <w:rPr>
          <w:rtl/>
        </w:rPr>
        <w:t xml:space="preserve">   </w:t>
      </w:r>
      <w:bookmarkEnd w:id="3044"/>
    </w:p>
    <w:p w:rsidR="00D0320B" w:rsidRDefault="00D0320B" w:rsidP="00D0320B">
      <w:pPr>
        <w:pStyle w:val="KeepWithNext"/>
        <w:rPr>
          <w:rtl/>
        </w:rPr>
      </w:pPr>
    </w:p>
    <w:p w:rsidR="00AD187A" w:rsidRDefault="00AD187A" w:rsidP="00D0320B">
      <w:pPr>
        <w:rPr>
          <w:rtl/>
        </w:rPr>
      </w:pPr>
      <w:bookmarkStart w:id="3045" w:name="_ETM_Q1_489401"/>
      <w:bookmarkEnd w:id="3045"/>
      <w:r>
        <w:rPr>
          <w:rFonts w:hint="cs"/>
          <w:rtl/>
        </w:rPr>
        <w:t xml:space="preserve">לבקשת משרד החקלאות </w:t>
      </w:r>
      <w:bookmarkStart w:id="3046" w:name="_ETM_Q1_491900"/>
      <w:bookmarkEnd w:id="3046"/>
      <w:r>
        <w:rPr>
          <w:rFonts w:hint="cs"/>
          <w:rtl/>
        </w:rPr>
        <w:t xml:space="preserve">שביקשו להחריג, אנחנו ביקשנו לקשור את הגולמי עם המעובד, </w:t>
      </w:r>
      <w:bookmarkStart w:id="3047" w:name="_ETM_Q1_496150"/>
      <w:bookmarkEnd w:id="3047"/>
      <w:r>
        <w:rPr>
          <w:rFonts w:hint="cs"/>
          <w:rtl/>
        </w:rPr>
        <w:t xml:space="preserve">ומשרד החקלאות ביקש להחריג. אנחנו נשמח שמשרד החקלאות שהזמנו אותו </w:t>
      </w:r>
      <w:bookmarkStart w:id="3048" w:name="_ETM_Q1_503400"/>
      <w:bookmarkEnd w:id="3048"/>
      <w:r>
        <w:rPr>
          <w:rFonts w:hint="cs"/>
          <w:rtl/>
        </w:rPr>
        <w:t>יצטרף לדיונים המשותפים א</w:t>
      </w:r>
      <w:r w:rsidR="00163BAE">
        <w:rPr>
          <w:rFonts w:hint="cs"/>
          <w:rtl/>
        </w:rPr>
        <w:t>י</w:t>
      </w:r>
      <w:bookmarkStart w:id="3049" w:name="_ETM_Q1_513575"/>
      <w:bookmarkEnd w:id="3049"/>
      <w:r>
        <w:rPr>
          <w:rFonts w:hint="cs"/>
          <w:rtl/>
        </w:rPr>
        <w:t>תנו ונעשה את זה במשותף ולהסדיר את שני הנושאים ביחד.</w:t>
      </w:r>
      <w:r w:rsidR="00D0320B">
        <w:rPr>
          <w:rFonts w:hint="cs"/>
          <w:rtl/>
        </w:rPr>
        <w:t xml:space="preserve"> </w:t>
      </w:r>
      <w:bookmarkStart w:id="3050" w:name="_ETM_Q1_510150"/>
      <w:bookmarkEnd w:id="3050"/>
      <w:r>
        <w:rPr>
          <w:rFonts w:hint="cs"/>
          <w:rtl/>
        </w:rPr>
        <w:t xml:space="preserve">ככל שמשרד החקלאות מסכים, אנחנו נשמח לבטל </w:t>
      </w:r>
      <w:bookmarkStart w:id="3051" w:name="_ETM_Q1_512650"/>
      <w:bookmarkEnd w:id="3051"/>
      <w:r>
        <w:rPr>
          <w:rFonts w:hint="cs"/>
          <w:rtl/>
        </w:rPr>
        <w:t>את ההחרגה ולעשות את זה ביחד.</w:t>
      </w:r>
    </w:p>
    <w:p w:rsidR="00D0320B" w:rsidRDefault="00D0320B" w:rsidP="00D9238E">
      <w:pPr>
        <w:rPr>
          <w:rtl/>
        </w:rPr>
      </w:pPr>
      <w:bookmarkStart w:id="3052" w:name="_ETM_Q1_502651"/>
      <w:bookmarkEnd w:id="3052"/>
    </w:p>
    <w:p w:rsidR="009C4DFF" w:rsidRDefault="009C4DFF" w:rsidP="009C4DFF">
      <w:pPr>
        <w:pStyle w:val="a4"/>
        <w:keepNext/>
        <w:rPr>
          <w:rtl/>
        </w:rPr>
      </w:pPr>
      <w:bookmarkStart w:id="3053" w:name="_ETM_Q1_516150"/>
      <w:bookmarkEnd w:id="3053"/>
      <w:r w:rsidRPr="00AD187A">
        <w:rPr>
          <w:rStyle w:val="TagStyle"/>
          <w:rtl/>
        </w:rPr>
        <w:t xml:space="preserve">&lt;&lt; דובר &gt;&gt; </w:t>
      </w:r>
      <w:r>
        <w:rPr>
          <w:rtl/>
        </w:rPr>
        <w:t>חגית איגרמן:</w:t>
      </w:r>
      <w:r w:rsidRPr="00AD187A">
        <w:rPr>
          <w:rStyle w:val="TagStyle"/>
          <w:rtl/>
        </w:rPr>
        <w:t xml:space="preserve"> &lt;&lt; דובר &gt;&gt;</w:t>
      </w:r>
      <w:r>
        <w:rPr>
          <w:rtl/>
        </w:rPr>
        <w:t xml:space="preserve">   </w:t>
      </w:r>
    </w:p>
    <w:p w:rsidR="009C4DFF" w:rsidRDefault="009C4DFF" w:rsidP="00D9238E">
      <w:pPr>
        <w:rPr>
          <w:rtl/>
        </w:rPr>
      </w:pPr>
    </w:p>
    <w:p w:rsidR="00AD187A" w:rsidRDefault="00AD187A" w:rsidP="004E7F69">
      <w:pPr>
        <w:rPr>
          <w:rtl/>
        </w:rPr>
      </w:pPr>
      <w:r>
        <w:rPr>
          <w:rFonts w:hint="cs"/>
          <w:rtl/>
        </w:rPr>
        <w:t xml:space="preserve">אנחנו נשמח לעשות את </w:t>
      </w:r>
      <w:bookmarkStart w:id="3054" w:name="_ETM_Q1_517150"/>
      <w:bookmarkEnd w:id="3054"/>
      <w:r>
        <w:rPr>
          <w:rFonts w:hint="cs"/>
          <w:rtl/>
        </w:rPr>
        <w:t xml:space="preserve">זה ביחד, אבל נשאיר כרגע את </w:t>
      </w:r>
      <w:r w:rsidR="00D0320B">
        <w:rPr>
          <w:rFonts w:hint="cs"/>
          <w:rtl/>
        </w:rPr>
        <w:t>ההחרגה</w:t>
      </w:r>
      <w:r>
        <w:rPr>
          <w:rFonts w:hint="cs"/>
          <w:rtl/>
        </w:rPr>
        <w:t xml:space="preserve"> וכש</w:t>
      </w:r>
      <w:r w:rsidR="004E7F69">
        <w:rPr>
          <w:rFonts w:hint="cs"/>
          <w:rtl/>
        </w:rPr>
        <w:t>י</w:t>
      </w:r>
      <w:r>
        <w:rPr>
          <w:rFonts w:hint="cs"/>
          <w:rtl/>
        </w:rPr>
        <w:t>היו הסכמות על הכ</w:t>
      </w:r>
      <w:r w:rsidR="009C4DFF">
        <w:rPr>
          <w:rFonts w:hint="cs"/>
          <w:rtl/>
        </w:rPr>
        <w:t>ו</w:t>
      </w:r>
      <w:r>
        <w:rPr>
          <w:rFonts w:hint="cs"/>
          <w:rtl/>
        </w:rPr>
        <w:t>ל</w:t>
      </w:r>
      <w:r w:rsidR="004E7F69">
        <w:rPr>
          <w:rFonts w:hint="cs"/>
          <w:rtl/>
        </w:rPr>
        <w:t>,</w:t>
      </w:r>
      <w:r>
        <w:rPr>
          <w:rFonts w:hint="cs"/>
          <w:rtl/>
        </w:rPr>
        <w:t xml:space="preserve"> גם זה</w:t>
      </w:r>
      <w:r w:rsidR="00D0320B">
        <w:rPr>
          <w:rFonts w:hint="cs"/>
          <w:rtl/>
        </w:rPr>
        <w:t xml:space="preserve"> יהיה ביחד</w:t>
      </w:r>
      <w:r>
        <w:rPr>
          <w:rFonts w:hint="cs"/>
          <w:rtl/>
        </w:rPr>
        <w:t>.</w:t>
      </w:r>
    </w:p>
    <w:p w:rsidR="00AD187A" w:rsidRDefault="00AD187A" w:rsidP="00D9238E">
      <w:pPr>
        <w:rPr>
          <w:rtl/>
        </w:rPr>
      </w:pPr>
      <w:bookmarkStart w:id="3055" w:name="_ETM_Q1_499900"/>
      <w:bookmarkEnd w:id="3055"/>
    </w:p>
    <w:p w:rsidR="009C4DFF" w:rsidRDefault="009C4DFF" w:rsidP="009C4DFF">
      <w:pPr>
        <w:pStyle w:val="a4"/>
        <w:keepNext/>
        <w:rPr>
          <w:rtl/>
        </w:rPr>
      </w:pPr>
      <w:bookmarkStart w:id="3056" w:name="_ETM_Q1_57900"/>
      <w:bookmarkStart w:id="3057" w:name="_ETM_Q1_522650"/>
      <w:bookmarkStart w:id="3058" w:name="ET_speaker_רוית_ארבל__392"/>
      <w:bookmarkEnd w:id="3056"/>
      <w:bookmarkEnd w:id="3057"/>
      <w:r w:rsidRPr="009C4DFF">
        <w:rPr>
          <w:rStyle w:val="TagStyle"/>
          <w:rtl/>
        </w:rPr>
        <w:t xml:space="preserve"> &lt;&lt; דובר &gt;&gt; </w:t>
      </w:r>
      <w:r>
        <w:rPr>
          <w:rtl/>
        </w:rPr>
        <w:t>רוית ארבל:</w:t>
      </w:r>
      <w:r w:rsidRPr="009C4DFF">
        <w:rPr>
          <w:rStyle w:val="TagStyle"/>
          <w:rtl/>
        </w:rPr>
        <w:t xml:space="preserve"> &lt;&lt; דובר &gt;&gt;</w:t>
      </w:r>
      <w:r>
        <w:rPr>
          <w:rtl/>
        </w:rPr>
        <w:t xml:space="preserve">   </w:t>
      </w:r>
      <w:bookmarkEnd w:id="3058"/>
    </w:p>
    <w:p w:rsidR="009C4DFF" w:rsidRDefault="009C4DFF" w:rsidP="009C4DFF">
      <w:pPr>
        <w:pStyle w:val="KeepWithNext"/>
        <w:rPr>
          <w:rtl/>
        </w:rPr>
      </w:pPr>
    </w:p>
    <w:p w:rsidR="009C4DFF" w:rsidRDefault="009C4DFF" w:rsidP="00D0320B">
      <w:pPr>
        <w:rPr>
          <w:rtl/>
        </w:rPr>
      </w:pPr>
      <w:bookmarkStart w:id="3059" w:name="_ETM_Q1_522900"/>
      <w:bookmarkEnd w:id="3059"/>
      <w:r>
        <w:rPr>
          <w:rFonts w:hint="cs"/>
          <w:rtl/>
        </w:rPr>
        <w:t xml:space="preserve">אולי כן כדאי לקבוע </w:t>
      </w:r>
      <w:bookmarkStart w:id="3060" w:name="_ETM_Q1_525150"/>
      <w:bookmarkEnd w:id="3060"/>
      <w:r>
        <w:rPr>
          <w:rFonts w:hint="cs"/>
          <w:rtl/>
        </w:rPr>
        <w:t>תאריך בהחרגה. זאת אומרת שההחרגה תהיה מוגבלת בזמן. צריך ל</w:t>
      </w:r>
      <w:bookmarkStart w:id="3061" w:name="_ETM_Q1_533900"/>
      <w:bookmarkEnd w:id="3061"/>
      <w:r>
        <w:rPr>
          <w:rFonts w:hint="cs"/>
          <w:rtl/>
        </w:rPr>
        <w:t xml:space="preserve">קשור בין התאריך הזה לבין כניסה של הבשר המעובד כי למרות </w:t>
      </w:r>
      <w:bookmarkStart w:id="3062" w:name="_ETM_Q1_536900"/>
      <w:bookmarkEnd w:id="3062"/>
      <w:r>
        <w:rPr>
          <w:rFonts w:hint="cs"/>
          <w:rtl/>
        </w:rPr>
        <w:t>מה שנאמר פה, מה שאנחנו שומעים מהחברים ש</w:t>
      </w:r>
      <w:bookmarkStart w:id="3063" w:name="_ETM_Q1_543900"/>
      <w:bookmarkEnd w:id="3063"/>
      <w:r>
        <w:rPr>
          <w:rFonts w:hint="cs"/>
          <w:rtl/>
        </w:rPr>
        <w:t>לנו זה שיש קשר, ומכיוון ש</w:t>
      </w:r>
      <w:r w:rsidR="00D0320B">
        <w:rPr>
          <w:rFonts w:hint="cs"/>
          <w:rtl/>
        </w:rPr>
        <w:t xml:space="preserve">כל </w:t>
      </w:r>
      <w:r>
        <w:rPr>
          <w:rFonts w:hint="cs"/>
          <w:rtl/>
        </w:rPr>
        <w:t xml:space="preserve">ההגדרות שונות, אנחנו לא נוכל </w:t>
      </w:r>
      <w:bookmarkStart w:id="3064" w:name="_ETM_Q1_549150"/>
      <w:bookmarkEnd w:id="3064"/>
      <w:r w:rsidR="00D0320B">
        <w:rPr>
          <w:rFonts w:hint="cs"/>
          <w:rtl/>
        </w:rPr>
        <w:t xml:space="preserve">אפילו </w:t>
      </w:r>
      <w:r>
        <w:rPr>
          <w:rFonts w:hint="cs"/>
          <w:rtl/>
        </w:rPr>
        <w:t>לסמן את הרכיבים כל עוד ההגדרות של הגולמי ושל ה</w:t>
      </w:r>
      <w:bookmarkStart w:id="3065" w:name="_ETM_Q1_552900"/>
      <w:bookmarkEnd w:id="3065"/>
      <w:r>
        <w:rPr>
          <w:rFonts w:hint="cs"/>
          <w:rtl/>
        </w:rPr>
        <w:t xml:space="preserve">מעובד שונות </w:t>
      </w:r>
      <w:r w:rsidR="00D0320B">
        <w:rPr>
          <w:rFonts w:hint="cs"/>
          <w:rtl/>
        </w:rPr>
        <w:t xml:space="preserve">כי </w:t>
      </w:r>
      <w:r>
        <w:rPr>
          <w:rFonts w:hint="cs"/>
          <w:rtl/>
        </w:rPr>
        <w:t xml:space="preserve">הן לא עובדות על פי אותה </w:t>
      </w:r>
      <w:r w:rsidR="00D0320B">
        <w:rPr>
          <w:rFonts w:hint="cs"/>
          <w:rtl/>
        </w:rPr>
        <w:t>טרמינולוגי</w:t>
      </w:r>
      <w:r w:rsidR="00D0320B">
        <w:rPr>
          <w:rFonts w:hint="eastAsia"/>
          <w:rtl/>
        </w:rPr>
        <w:t>ה</w:t>
      </w:r>
      <w:r>
        <w:rPr>
          <w:rFonts w:hint="cs"/>
          <w:rtl/>
        </w:rPr>
        <w:t>.</w:t>
      </w:r>
    </w:p>
    <w:p w:rsidR="009C4DFF" w:rsidRDefault="009C4DFF" w:rsidP="009C4DFF">
      <w:pPr>
        <w:rPr>
          <w:rtl/>
        </w:rPr>
      </w:pPr>
      <w:bookmarkStart w:id="3066" w:name="_ETM_Q1_554151"/>
      <w:bookmarkEnd w:id="3066"/>
    </w:p>
    <w:p w:rsidR="009C4DFF" w:rsidRDefault="009C4DFF" w:rsidP="009C4DFF">
      <w:pPr>
        <w:pStyle w:val="a4"/>
        <w:keepNext/>
        <w:rPr>
          <w:rtl/>
        </w:rPr>
      </w:pPr>
      <w:bookmarkStart w:id="3067" w:name="ET_speaker_פנינה_אורןשנידור_393"/>
      <w:r w:rsidRPr="009C4DFF">
        <w:rPr>
          <w:rStyle w:val="TagStyle"/>
          <w:rtl/>
        </w:rPr>
        <w:t xml:space="preserve"> &lt;&lt; דובר &gt;&gt; </w:t>
      </w:r>
      <w:r>
        <w:rPr>
          <w:rtl/>
        </w:rPr>
        <w:t>פנינה אורן-שנידור:</w:t>
      </w:r>
      <w:r w:rsidRPr="009C4DFF">
        <w:rPr>
          <w:rStyle w:val="TagStyle"/>
          <w:rtl/>
        </w:rPr>
        <w:t xml:space="preserve"> &lt;&lt; דובר &gt;&gt;</w:t>
      </w:r>
      <w:r>
        <w:rPr>
          <w:rtl/>
        </w:rPr>
        <w:t xml:space="preserve">   </w:t>
      </w:r>
      <w:bookmarkEnd w:id="3067"/>
    </w:p>
    <w:p w:rsidR="009C4DFF" w:rsidRDefault="009C4DFF" w:rsidP="009C4DFF">
      <w:pPr>
        <w:pStyle w:val="KeepWithNext"/>
        <w:rPr>
          <w:rtl/>
        </w:rPr>
      </w:pPr>
    </w:p>
    <w:p w:rsidR="009C4DFF" w:rsidRDefault="009C4DFF" w:rsidP="009C4DFF">
      <w:pPr>
        <w:rPr>
          <w:rtl/>
        </w:rPr>
      </w:pPr>
      <w:bookmarkStart w:id="3068" w:name="_ETM_Q1_556400"/>
      <w:bookmarkEnd w:id="3068"/>
      <w:r>
        <w:rPr>
          <w:rFonts w:hint="cs"/>
          <w:rtl/>
        </w:rPr>
        <w:t>כשנכנסים ל</w:t>
      </w:r>
      <w:bookmarkStart w:id="3069" w:name="_ETM_Q1_559900"/>
      <w:bookmarkEnd w:id="3069"/>
      <w:r>
        <w:rPr>
          <w:rFonts w:hint="cs"/>
          <w:rtl/>
        </w:rPr>
        <w:t xml:space="preserve">עולם התוכן של רכיבים, זה כבר הופך את זה לבשר </w:t>
      </w:r>
      <w:bookmarkStart w:id="3070" w:name="_ETM_Q1_562900"/>
      <w:bookmarkEnd w:id="3070"/>
      <w:r>
        <w:rPr>
          <w:rFonts w:hint="cs"/>
          <w:rtl/>
        </w:rPr>
        <w:t>מעובד.</w:t>
      </w:r>
    </w:p>
    <w:p w:rsidR="009C4DFF" w:rsidRDefault="009C4DFF" w:rsidP="009C4DFF">
      <w:pPr>
        <w:rPr>
          <w:rtl/>
        </w:rPr>
      </w:pPr>
      <w:bookmarkStart w:id="3071" w:name="_ETM_Q1_564901"/>
      <w:bookmarkStart w:id="3072" w:name="_ETM_Q1_567151"/>
      <w:bookmarkEnd w:id="3071"/>
      <w:bookmarkEnd w:id="3072"/>
    </w:p>
    <w:p w:rsidR="009C4DFF" w:rsidRDefault="009C4DFF" w:rsidP="009C4DFF">
      <w:pPr>
        <w:pStyle w:val="a4"/>
        <w:keepNext/>
        <w:rPr>
          <w:rtl/>
        </w:rPr>
      </w:pPr>
      <w:bookmarkStart w:id="3073" w:name="ET_speaker_אביב_חצבני_394"/>
      <w:r w:rsidRPr="009C4DFF">
        <w:rPr>
          <w:rStyle w:val="TagStyle"/>
          <w:rtl/>
        </w:rPr>
        <w:t xml:space="preserve"> &lt;&lt; דובר &gt;&gt; </w:t>
      </w:r>
      <w:r>
        <w:rPr>
          <w:rtl/>
        </w:rPr>
        <w:t>אביב חצבני:</w:t>
      </w:r>
      <w:r w:rsidRPr="009C4DFF">
        <w:rPr>
          <w:rStyle w:val="TagStyle"/>
          <w:rtl/>
        </w:rPr>
        <w:t xml:space="preserve"> &lt;&lt; דובר &gt;&gt;</w:t>
      </w:r>
      <w:r>
        <w:rPr>
          <w:rtl/>
        </w:rPr>
        <w:t xml:space="preserve">   </w:t>
      </w:r>
      <w:bookmarkEnd w:id="3073"/>
    </w:p>
    <w:p w:rsidR="009C4DFF" w:rsidRDefault="009C4DFF" w:rsidP="009C4DFF">
      <w:pPr>
        <w:pStyle w:val="KeepWithNext"/>
        <w:rPr>
          <w:rtl/>
        </w:rPr>
      </w:pPr>
    </w:p>
    <w:p w:rsidR="009C4DFF" w:rsidRDefault="009C4DFF" w:rsidP="00D0320B">
      <w:pPr>
        <w:rPr>
          <w:rtl/>
        </w:rPr>
      </w:pPr>
      <w:bookmarkStart w:id="3074" w:name="_ETM_Q1_572753"/>
      <w:bookmarkStart w:id="3075" w:name="_ETM_Q1_565150"/>
      <w:bookmarkEnd w:id="3074"/>
      <w:bookmarkEnd w:id="3075"/>
      <w:r>
        <w:rPr>
          <w:rFonts w:hint="cs"/>
          <w:rtl/>
        </w:rPr>
        <w:t xml:space="preserve">נדבר על זה בהוראות מעבר, אבל מה שרוית אומרת </w:t>
      </w:r>
      <w:bookmarkStart w:id="3076" w:name="_ETM_Q1_573900"/>
      <w:bookmarkEnd w:id="3076"/>
      <w:r>
        <w:rPr>
          <w:rFonts w:hint="cs"/>
          <w:rtl/>
        </w:rPr>
        <w:t xml:space="preserve">זה נכון, כי אנחנו רוצים להימנע מסיטואציה שבה אנחנו </w:t>
      </w:r>
      <w:bookmarkStart w:id="3077" w:name="_ETM_Q1_577150"/>
      <w:bookmarkEnd w:id="3077"/>
      <w:r>
        <w:rPr>
          <w:rFonts w:hint="cs"/>
          <w:rtl/>
        </w:rPr>
        <w:t>חוזרים על אותו דין של שאריות חומרי ההדברה, שבה</w:t>
      </w:r>
      <w:r w:rsidR="00D0320B">
        <w:rPr>
          <w:rFonts w:hint="cs"/>
          <w:rtl/>
        </w:rPr>
        <w:t>ן</w:t>
      </w:r>
      <w:r>
        <w:rPr>
          <w:rFonts w:hint="cs"/>
          <w:rtl/>
        </w:rPr>
        <w:t xml:space="preserve"> יש החרגה על סגמנט מסוים בגולמי, ואין את אותה החרגה במעובד, ואנחנו נחזור לפה בעוד איקס זמן.</w:t>
      </w:r>
    </w:p>
    <w:p w:rsidR="009C4DFF" w:rsidRDefault="009C4DFF" w:rsidP="009C4DFF">
      <w:pPr>
        <w:rPr>
          <w:rtl/>
        </w:rPr>
      </w:pPr>
    </w:p>
    <w:p w:rsidR="009C4DFF" w:rsidRDefault="009C4DFF" w:rsidP="009C4DFF">
      <w:pPr>
        <w:pStyle w:val="a4"/>
        <w:keepNext/>
        <w:rPr>
          <w:rtl/>
        </w:rPr>
      </w:pPr>
      <w:bookmarkStart w:id="3078" w:name="_ETM_Q1_584150"/>
      <w:bookmarkStart w:id="3079" w:name="_ETM_Q1_608900"/>
      <w:bookmarkStart w:id="3080" w:name="_ETM_Q1_609150"/>
      <w:bookmarkStart w:id="3081" w:name="_ETM_Q1_609651"/>
      <w:bookmarkStart w:id="3082" w:name="ET_speaker_פנינה_אורןשנידור_395"/>
      <w:bookmarkEnd w:id="3078"/>
      <w:bookmarkEnd w:id="3079"/>
      <w:bookmarkEnd w:id="3080"/>
      <w:bookmarkEnd w:id="3081"/>
      <w:r w:rsidRPr="009C4DFF">
        <w:rPr>
          <w:rStyle w:val="TagStyle"/>
          <w:rtl/>
        </w:rPr>
        <w:t xml:space="preserve"> &lt;&lt; דובר &gt;&gt; </w:t>
      </w:r>
      <w:r>
        <w:rPr>
          <w:rtl/>
        </w:rPr>
        <w:t>פנינה אורן-שנידור:</w:t>
      </w:r>
      <w:r w:rsidRPr="009C4DFF">
        <w:rPr>
          <w:rStyle w:val="TagStyle"/>
          <w:rtl/>
        </w:rPr>
        <w:t xml:space="preserve"> &lt;&lt; דובר &gt;&gt;</w:t>
      </w:r>
      <w:r>
        <w:rPr>
          <w:rtl/>
        </w:rPr>
        <w:t xml:space="preserve">   </w:t>
      </w:r>
      <w:bookmarkEnd w:id="3082"/>
    </w:p>
    <w:p w:rsidR="009C4DFF" w:rsidRDefault="009C4DFF" w:rsidP="009C4DFF">
      <w:pPr>
        <w:pStyle w:val="KeepWithNext"/>
        <w:rPr>
          <w:rtl/>
        </w:rPr>
      </w:pPr>
    </w:p>
    <w:p w:rsidR="009C4DFF" w:rsidRDefault="00D0320B" w:rsidP="00D0320B">
      <w:pPr>
        <w:rPr>
          <w:rtl/>
        </w:rPr>
      </w:pPr>
      <w:r>
        <w:rPr>
          <w:rFonts w:hint="cs"/>
          <w:rtl/>
        </w:rPr>
        <w:t>הסימון בכל מקרה ו</w:t>
      </w:r>
      <w:r w:rsidR="009C4DFF">
        <w:rPr>
          <w:rFonts w:hint="cs"/>
          <w:rtl/>
        </w:rPr>
        <w:t xml:space="preserve">צריך לראות את </w:t>
      </w:r>
      <w:bookmarkStart w:id="3083" w:name="_ETM_Q1_593900"/>
      <w:bookmarkEnd w:id="3083"/>
      <w:r w:rsidR="009C4DFF">
        <w:rPr>
          <w:rFonts w:hint="cs"/>
          <w:rtl/>
        </w:rPr>
        <w:t>סעיף 9 לחוק. בסמכות שר הבריאות לקבוע סימון גם על ה</w:t>
      </w:r>
      <w:bookmarkStart w:id="3084" w:name="_ETM_Q1_599400"/>
      <w:bookmarkEnd w:id="3084"/>
      <w:r w:rsidR="009C4DFF">
        <w:rPr>
          <w:rFonts w:hint="cs"/>
          <w:rtl/>
        </w:rPr>
        <w:t xml:space="preserve">בשר הגולמי, ופה </w:t>
      </w:r>
      <w:r>
        <w:rPr>
          <w:rFonts w:hint="cs"/>
          <w:rtl/>
        </w:rPr>
        <w:t xml:space="preserve">הוא </w:t>
      </w:r>
      <w:bookmarkStart w:id="3085" w:name="_ETM_Q1_601653"/>
      <w:bookmarkEnd w:id="3085"/>
      <w:r w:rsidR="009C4DFF">
        <w:rPr>
          <w:rFonts w:hint="cs"/>
          <w:rtl/>
        </w:rPr>
        <w:t>צריך התייעצות עם שר החקלאות, אבל הוראות הס</w:t>
      </w:r>
      <w:bookmarkStart w:id="3086" w:name="_ETM_Q1_604150"/>
      <w:bookmarkEnd w:id="3086"/>
      <w:r w:rsidR="009C4DFF">
        <w:rPr>
          <w:rFonts w:hint="cs"/>
          <w:rtl/>
        </w:rPr>
        <w:t>ימון ככלל, זו קביעה בסמכות של שר הבריאות.</w:t>
      </w:r>
    </w:p>
    <w:p w:rsidR="00D0320B" w:rsidRDefault="00D0320B" w:rsidP="009C4DFF">
      <w:pPr>
        <w:rPr>
          <w:rtl/>
        </w:rPr>
      </w:pPr>
      <w:bookmarkStart w:id="3087" w:name="_ETM_Q1_611401"/>
      <w:bookmarkStart w:id="3088" w:name="_ETM_Q1_613901"/>
      <w:bookmarkEnd w:id="3087"/>
      <w:bookmarkEnd w:id="3088"/>
    </w:p>
    <w:p w:rsidR="00D0320B" w:rsidRDefault="00D0320B" w:rsidP="00D0320B">
      <w:pPr>
        <w:pStyle w:val="a4"/>
        <w:keepNext/>
        <w:rPr>
          <w:rtl/>
        </w:rPr>
      </w:pPr>
      <w:bookmarkStart w:id="3089" w:name="ET_speaker_רוית_ארבל__973"/>
      <w:r w:rsidRPr="00D0320B">
        <w:rPr>
          <w:rStyle w:val="TagStyle"/>
          <w:rtl/>
        </w:rPr>
        <w:t xml:space="preserve"> &lt;&lt; דובר &gt;&gt; </w:t>
      </w:r>
      <w:r>
        <w:rPr>
          <w:rtl/>
        </w:rPr>
        <w:t>רוית ארבל:</w:t>
      </w:r>
      <w:r w:rsidRPr="00D0320B">
        <w:rPr>
          <w:rStyle w:val="TagStyle"/>
          <w:rtl/>
        </w:rPr>
        <w:t xml:space="preserve"> &lt;&lt; דובר &gt;&gt;</w:t>
      </w:r>
      <w:r>
        <w:rPr>
          <w:rtl/>
        </w:rPr>
        <w:t xml:space="preserve">   </w:t>
      </w:r>
      <w:bookmarkEnd w:id="3089"/>
    </w:p>
    <w:p w:rsidR="00D0320B" w:rsidRDefault="00D0320B" w:rsidP="00D0320B">
      <w:pPr>
        <w:pStyle w:val="KeepWithNext"/>
        <w:rPr>
          <w:rtl/>
        </w:rPr>
      </w:pPr>
    </w:p>
    <w:p w:rsidR="009C4DFF" w:rsidRDefault="009C4DFF" w:rsidP="009C4DFF">
      <w:pPr>
        <w:rPr>
          <w:rtl/>
        </w:rPr>
      </w:pPr>
      <w:bookmarkStart w:id="3090" w:name="_ETM_Q1_614151"/>
      <w:bookmarkStart w:id="3091" w:name="_ETM_Q1_614401"/>
      <w:bookmarkStart w:id="3092" w:name="_ETM_Q1_611650"/>
      <w:bookmarkEnd w:id="3090"/>
      <w:bookmarkEnd w:id="3091"/>
      <w:bookmarkEnd w:id="3092"/>
      <w:r>
        <w:rPr>
          <w:rFonts w:hint="cs"/>
          <w:rtl/>
        </w:rPr>
        <w:t xml:space="preserve">אנחנו חשבנו שהפתרון </w:t>
      </w:r>
      <w:bookmarkStart w:id="3093" w:name="_ETM_Q1_612900"/>
      <w:bookmarkEnd w:id="3093"/>
      <w:r>
        <w:rPr>
          <w:rFonts w:hint="cs"/>
          <w:rtl/>
        </w:rPr>
        <w:t xml:space="preserve">צריך להיות גם פה. </w:t>
      </w:r>
    </w:p>
    <w:p w:rsidR="00D0320B" w:rsidRDefault="00D0320B" w:rsidP="009C4DFF">
      <w:pPr>
        <w:rPr>
          <w:rtl/>
        </w:rPr>
      </w:pPr>
      <w:bookmarkStart w:id="3094" w:name="_ETM_Q1_617400"/>
      <w:bookmarkStart w:id="3095" w:name="_ETM_Q1_617401"/>
      <w:bookmarkEnd w:id="3094"/>
      <w:bookmarkEnd w:id="3095"/>
    </w:p>
    <w:p w:rsidR="00D0320B" w:rsidRDefault="00D0320B" w:rsidP="00D0320B">
      <w:pPr>
        <w:pStyle w:val="a4"/>
        <w:keepNext/>
        <w:rPr>
          <w:rtl/>
        </w:rPr>
      </w:pPr>
      <w:bookmarkStart w:id="3096" w:name="ET_speaker_נעה_בן_שבת_974"/>
      <w:r w:rsidRPr="00D0320B">
        <w:rPr>
          <w:rStyle w:val="TagStyle"/>
          <w:rtl/>
        </w:rPr>
        <w:t xml:space="preserve"> &lt;&lt; דובר &gt;&gt; </w:t>
      </w:r>
      <w:r>
        <w:rPr>
          <w:rtl/>
        </w:rPr>
        <w:t>נעה בן שבת:</w:t>
      </w:r>
      <w:r w:rsidRPr="00D0320B">
        <w:rPr>
          <w:rStyle w:val="TagStyle"/>
          <w:rtl/>
        </w:rPr>
        <w:t xml:space="preserve"> &lt;&lt; דובר &gt;&gt;</w:t>
      </w:r>
      <w:r>
        <w:rPr>
          <w:rtl/>
        </w:rPr>
        <w:t xml:space="preserve">   </w:t>
      </w:r>
      <w:bookmarkEnd w:id="3096"/>
    </w:p>
    <w:p w:rsidR="00D0320B" w:rsidRDefault="00D0320B" w:rsidP="00D0320B">
      <w:pPr>
        <w:pStyle w:val="KeepWithNext"/>
        <w:rPr>
          <w:rtl/>
        </w:rPr>
      </w:pPr>
    </w:p>
    <w:p w:rsidR="009C4DFF" w:rsidRDefault="009C4DFF" w:rsidP="004E7F69">
      <w:pPr>
        <w:rPr>
          <w:rtl/>
        </w:rPr>
      </w:pPr>
      <w:bookmarkStart w:id="3097" w:name="_ETM_Q1_617651"/>
      <w:bookmarkEnd w:id="3097"/>
      <w:r>
        <w:rPr>
          <w:rFonts w:hint="cs"/>
          <w:rtl/>
        </w:rPr>
        <w:t xml:space="preserve">אני מנסה להבין את האמירה שלכם. </w:t>
      </w:r>
      <w:bookmarkStart w:id="3098" w:name="_ETM_Q1_619150"/>
      <w:bookmarkEnd w:id="3098"/>
      <w:r w:rsidR="00D0320B">
        <w:rPr>
          <w:rFonts w:hint="cs"/>
          <w:rtl/>
        </w:rPr>
        <w:t xml:space="preserve">לגבי </w:t>
      </w:r>
      <w:r>
        <w:rPr>
          <w:rFonts w:hint="cs"/>
          <w:rtl/>
        </w:rPr>
        <w:t>הבשר הגולמי</w:t>
      </w:r>
      <w:r w:rsidR="00D0320B">
        <w:rPr>
          <w:rFonts w:hint="cs"/>
          <w:rtl/>
        </w:rPr>
        <w:t>,</w:t>
      </w:r>
      <w:r>
        <w:rPr>
          <w:rFonts w:hint="cs"/>
          <w:rtl/>
        </w:rPr>
        <w:t xml:space="preserve"> כרגע 1169 לא י</w:t>
      </w:r>
      <w:r w:rsidR="00D0320B">
        <w:rPr>
          <w:rFonts w:hint="cs"/>
          <w:rtl/>
        </w:rPr>
        <w:t>ח</w:t>
      </w:r>
      <w:r>
        <w:rPr>
          <w:rFonts w:hint="cs"/>
          <w:rtl/>
        </w:rPr>
        <w:t xml:space="preserve">ול על סימון גולמי </w:t>
      </w:r>
      <w:bookmarkStart w:id="3099" w:name="_ETM_Q1_626400"/>
      <w:bookmarkEnd w:id="3099"/>
      <w:r>
        <w:rPr>
          <w:rFonts w:hint="cs"/>
          <w:rtl/>
        </w:rPr>
        <w:t xml:space="preserve">למעט הדגים המיובאים. </w:t>
      </w:r>
      <w:r w:rsidR="00D0320B">
        <w:rPr>
          <w:rFonts w:hint="cs"/>
          <w:rtl/>
        </w:rPr>
        <w:t xml:space="preserve">עכשיו </w:t>
      </w:r>
      <w:r>
        <w:rPr>
          <w:rFonts w:hint="cs"/>
          <w:rtl/>
        </w:rPr>
        <w:t xml:space="preserve">יש פה אמירה לגבי הבשר המעובד, שבינתיים אנחנו לא מאפשרים להקדים, מכיוון </w:t>
      </w:r>
      <w:r w:rsidR="00D0320B">
        <w:rPr>
          <w:rFonts w:hint="cs"/>
          <w:rtl/>
        </w:rPr>
        <w:t>ש</w:t>
      </w:r>
      <w:r>
        <w:rPr>
          <w:rFonts w:hint="cs"/>
          <w:rtl/>
        </w:rPr>
        <w:t>משרד הבריאות יצטרך להשלים את העבודה, לא מאפשרים לה</w:t>
      </w:r>
      <w:bookmarkStart w:id="3100" w:name="_ETM_Q1_639400"/>
      <w:bookmarkEnd w:id="3100"/>
      <w:r>
        <w:rPr>
          <w:rFonts w:hint="cs"/>
          <w:rtl/>
        </w:rPr>
        <w:t xml:space="preserve">קדים לגבי הבשר המעובד את הוראות הסימון, למרות שלדברים אחרים אפשר יהיה </w:t>
      </w:r>
      <w:bookmarkStart w:id="3101" w:name="_ETM_Q1_643650"/>
      <w:bookmarkEnd w:id="3101"/>
      <w:r>
        <w:rPr>
          <w:rFonts w:hint="cs"/>
          <w:rtl/>
        </w:rPr>
        <w:t xml:space="preserve">להקדים את המועדים. </w:t>
      </w:r>
    </w:p>
    <w:p w:rsidR="009C4DFF" w:rsidRDefault="009C4DFF" w:rsidP="009C4DFF">
      <w:pPr>
        <w:rPr>
          <w:rtl/>
        </w:rPr>
      </w:pPr>
    </w:p>
    <w:p w:rsidR="009C4DFF" w:rsidRDefault="009C4DFF" w:rsidP="00B96638">
      <w:pPr>
        <w:rPr>
          <w:rtl/>
        </w:rPr>
      </w:pPr>
      <w:bookmarkStart w:id="3102" w:name="_ETM_Q1_648150"/>
      <w:bookmarkEnd w:id="3102"/>
      <w:r>
        <w:rPr>
          <w:rFonts w:hint="cs"/>
          <w:rtl/>
        </w:rPr>
        <w:t xml:space="preserve">עכשיו אתם אומרים שהבשר המעובד ממשיך עם תכונות מסוימות מכוח זה שהוא מסומן? </w:t>
      </w:r>
      <w:bookmarkStart w:id="3103" w:name="_ETM_Q1_654650"/>
      <w:bookmarkEnd w:id="3103"/>
      <w:r>
        <w:rPr>
          <w:rFonts w:hint="cs"/>
          <w:rtl/>
        </w:rPr>
        <w:t>אני לא מבינה את הטענה. זה היה נכון אולי לגבי שא</w:t>
      </w:r>
      <w:bookmarkStart w:id="3104" w:name="_ETM_Q1_657650"/>
      <w:bookmarkEnd w:id="3104"/>
      <w:r>
        <w:rPr>
          <w:rFonts w:hint="cs"/>
          <w:rtl/>
        </w:rPr>
        <w:t xml:space="preserve">ריות חומרי הדברה, שאולי נשארות </w:t>
      </w:r>
      <w:bookmarkStart w:id="3105" w:name="_ETM_Q1_657150"/>
      <w:bookmarkEnd w:id="3105"/>
      <w:r>
        <w:rPr>
          <w:rFonts w:hint="cs"/>
          <w:rtl/>
        </w:rPr>
        <w:t xml:space="preserve">שם שאריות כשהוא מעובד, אבל לגבי הסימון, מה הקשר? בלי קשר לשאלת המועדים, </w:t>
      </w:r>
      <w:bookmarkStart w:id="3106" w:name="_ETM_Q1_664900"/>
      <w:bookmarkEnd w:id="3106"/>
      <w:r>
        <w:rPr>
          <w:rFonts w:hint="cs"/>
          <w:rtl/>
        </w:rPr>
        <w:t>על כך תדברו אחרי כן.</w:t>
      </w:r>
    </w:p>
    <w:p w:rsidR="009C4DFF" w:rsidRDefault="009C4DFF" w:rsidP="009C4DFF">
      <w:pPr>
        <w:rPr>
          <w:rtl/>
        </w:rPr>
      </w:pPr>
    </w:p>
    <w:p w:rsidR="00993669" w:rsidRDefault="00993669" w:rsidP="00993669">
      <w:pPr>
        <w:pStyle w:val="a4"/>
        <w:keepNext/>
        <w:rPr>
          <w:rtl/>
        </w:rPr>
      </w:pPr>
      <w:bookmarkStart w:id="3107" w:name="_ETM_Q1_674650"/>
      <w:bookmarkStart w:id="3108" w:name="_ETM_Q1_665900"/>
      <w:bookmarkEnd w:id="3107"/>
      <w:bookmarkEnd w:id="3108"/>
      <w:r w:rsidRPr="00993669">
        <w:rPr>
          <w:rStyle w:val="TagStyle"/>
          <w:rtl/>
        </w:rPr>
        <w:t xml:space="preserve">&lt;&lt; דובר &gt;&gt; </w:t>
      </w:r>
      <w:r>
        <w:rPr>
          <w:rtl/>
        </w:rPr>
        <w:t>ד"ר ריבה בן עזרא:</w:t>
      </w:r>
      <w:r w:rsidRPr="00993669">
        <w:rPr>
          <w:rStyle w:val="TagStyle"/>
          <w:rtl/>
        </w:rPr>
        <w:t xml:space="preserve"> &lt;&lt; דובר &gt;&gt;</w:t>
      </w:r>
      <w:r>
        <w:rPr>
          <w:rtl/>
        </w:rPr>
        <w:t xml:space="preserve">   </w:t>
      </w:r>
    </w:p>
    <w:p w:rsidR="009C4DFF" w:rsidRDefault="009C4DFF" w:rsidP="009C4DFF">
      <w:pPr>
        <w:rPr>
          <w:rtl/>
        </w:rPr>
      </w:pPr>
    </w:p>
    <w:p w:rsidR="009C4DFF" w:rsidRDefault="009C4DFF" w:rsidP="009C4DFF">
      <w:pPr>
        <w:rPr>
          <w:rtl/>
        </w:rPr>
      </w:pPr>
      <w:bookmarkStart w:id="3109" w:name="_ETM_Q1_666400"/>
      <w:bookmarkEnd w:id="3109"/>
      <w:r>
        <w:rPr>
          <w:rFonts w:hint="cs"/>
          <w:rtl/>
        </w:rPr>
        <w:t>זה לא רק סימון, אלא פורמליזציה ש</w:t>
      </w:r>
      <w:bookmarkStart w:id="3110" w:name="_ETM_Q1_669400"/>
      <w:bookmarkEnd w:id="3110"/>
      <w:r>
        <w:rPr>
          <w:rFonts w:hint="cs"/>
          <w:rtl/>
        </w:rPr>
        <w:t xml:space="preserve">הם צריכים לעשות </w:t>
      </w:r>
      <w:bookmarkStart w:id="3111" w:name="_ETM_Q1_671150"/>
      <w:bookmarkEnd w:id="3111"/>
      <w:r>
        <w:rPr>
          <w:rFonts w:hint="cs"/>
          <w:rtl/>
        </w:rPr>
        <w:t>עקב הסימון השונה.</w:t>
      </w:r>
    </w:p>
    <w:p w:rsidR="00D0320B" w:rsidRDefault="00D0320B" w:rsidP="009C4DFF">
      <w:pPr>
        <w:rPr>
          <w:rtl/>
        </w:rPr>
      </w:pPr>
      <w:bookmarkStart w:id="3112" w:name="_ETM_Q1_676900"/>
      <w:bookmarkStart w:id="3113" w:name="_ETM_Q1_677400"/>
      <w:bookmarkStart w:id="3114" w:name="_ETM_Q1_674151"/>
      <w:bookmarkEnd w:id="3112"/>
      <w:bookmarkEnd w:id="3113"/>
      <w:bookmarkEnd w:id="3114"/>
    </w:p>
    <w:p w:rsidR="00D0320B" w:rsidRDefault="00D0320B" w:rsidP="00D0320B">
      <w:pPr>
        <w:pStyle w:val="a4"/>
        <w:keepNext/>
        <w:rPr>
          <w:rtl/>
        </w:rPr>
      </w:pPr>
      <w:bookmarkStart w:id="3115" w:name="ET_speaker_נעה_בן_שבת_975"/>
      <w:r w:rsidRPr="00D0320B">
        <w:rPr>
          <w:rStyle w:val="TagStyle"/>
          <w:rtl/>
        </w:rPr>
        <w:t xml:space="preserve"> &lt;&lt; דובר &gt;&gt; </w:t>
      </w:r>
      <w:r>
        <w:rPr>
          <w:rtl/>
        </w:rPr>
        <w:t>נעה בן שבת:</w:t>
      </w:r>
      <w:r w:rsidRPr="00D0320B">
        <w:rPr>
          <w:rStyle w:val="TagStyle"/>
          <w:rtl/>
        </w:rPr>
        <w:t xml:space="preserve"> &lt;&lt; דובר &gt;&gt;</w:t>
      </w:r>
      <w:r>
        <w:rPr>
          <w:rtl/>
        </w:rPr>
        <w:t xml:space="preserve">   </w:t>
      </w:r>
      <w:bookmarkEnd w:id="3115"/>
    </w:p>
    <w:p w:rsidR="00D0320B" w:rsidRDefault="00D0320B" w:rsidP="00D0320B">
      <w:pPr>
        <w:pStyle w:val="KeepWithNext"/>
        <w:rPr>
          <w:rtl/>
        </w:rPr>
      </w:pPr>
    </w:p>
    <w:p w:rsidR="009C4DFF" w:rsidRDefault="00D0320B" w:rsidP="009C4DFF">
      <w:pPr>
        <w:rPr>
          <w:rtl/>
        </w:rPr>
      </w:pPr>
      <w:bookmarkStart w:id="3116" w:name="_ETM_Q1_674402"/>
      <w:bookmarkStart w:id="3117" w:name="_ETM_Q1_680150"/>
      <w:bookmarkStart w:id="3118" w:name="_ETM_Q1_680400"/>
      <w:bookmarkEnd w:id="3116"/>
      <w:bookmarkEnd w:id="3117"/>
      <w:bookmarkEnd w:id="3118"/>
      <w:r>
        <w:rPr>
          <w:rFonts w:hint="cs"/>
          <w:rtl/>
        </w:rPr>
        <w:t xml:space="preserve">אבל </w:t>
      </w:r>
      <w:r w:rsidR="009C4DFF">
        <w:rPr>
          <w:rFonts w:hint="cs"/>
          <w:rtl/>
        </w:rPr>
        <w:t xml:space="preserve">זה לגבי </w:t>
      </w:r>
      <w:bookmarkStart w:id="3119" w:name="_ETM_Q1_680900"/>
      <w:bookmarkEnd w:id="3119"/>
      <w:r w:rsidR="009C4DFF">
        <w:rPr>
          <w:rFonts w:hint="cs"/>
          <w:rtl/>
        </w:rPr>
        <w:t xml:space="preserve">הוראות המעבר. אתם הסברתם שיכול להיות שתצטרכו בגלל כל הרפורמות </w:t>
      </w:r>
      <w:bookmarkStart w:id="3120" w:name="_ETM_Q1_685400"/>
      <w:bookmarkEnd w:id="3120"/>
      <w:r w:rsidR="009C4DFF">
        <w:rPr>
          <w:rFonts w:hint="cs"/>
          <w:rtl/>
        </w:rPr>
        <w:t xml:space="preserve">לעשות פורמולציה מחדש של המוצר, ואז תצטרכו להתאים את </w:t>
      </w:r>
      <w:bookmarkStart w:id="3121" w:name="_ETM_Q1_689900"/>
      <w:bookmarkEnd w:id="3121"/>
      <w:r w:rsidR="009C4DFF">
        <w:rPr>
          <w:rFonts w:hint="cs"/>
          <w:rtl/>
        </w:rPr>
        <w:t xml:space="preserve">הסימון, זה בסדר וזו טענה שאפשר יהיה לדבר עליה </w:t>
      </w:r>
      <w:bookmarkStart w:id="3122" w:name="_ETM_Q1_693400"/>
      <w:bookmarkEnd w:id="3122"/>
      <w:r w:rsidR="009C4DFF">
        <w:rPr>
          <w:rFonts w:hint="cs"/>
          <w:rtl/>
        </w:rPr>
        <w:t>אחר כך, אבל זה לא קשור לשאלה כאן.</w:t>
      </w:r>
    </w:p>
    <w:p w:rsidR="009C4DFF" w:rsidRDefault="009C4DFF" w:rsidP="009C4DFF">
      <w:pPr>
        <w:rPr>
          <w:rtl/>
        </w:rPr>
      </w:pPr>
      <w:bookmarkStart w:id="3123" w:name="_ETM_Q1_696150"/>
      <w:bookmarkStart w:id="3124" w:name="_ETM_Q1_696400"/>
      <w:bookmarkEnd w:id="3123"/>
      <w:bookmarkEnd w:id="3124"/>
    </w:p>
    <w:p w:rsidR="009C4DFF" w:rsidRDefault="009C4DFF" w:rsidP="009C4DFF">
      <w:pPr>
        <w:pStyle w:val="a4"/>
        <w:keepNext/>
        <w:rPr>
          <w:rtl/>
        </w:rPr>
      </w:pPr>
      <w:bookmarkStart w:id="3125" w:name="ET_speaker_אביב_חצבני_396"/>
      <w:r w:rsidRPr="009C4DFF">
        <w:rPr>
          <w:rStyle w:val="TagStyle"/>
          <w:rtl/>
        </w:rPr>
        <w:t xml:space="preserve"> &lt;&lt; דובר &gt;&gt; </w:t>
      </w:r>
      <w:r>
        <w:rPr>
          <w:rtl/>
        </w:rPr>
        <w:t>אביב חצבני:</w:t>
      </w:r>
      <w:r w:rsidRPr="009C4DFF">
        <w:rPr>
          <w:rStyle w:val="TagStyle"/>
          <w:rtl/>
        </w:rPr>
        <w:t xml:space="preserve"> &lt;&lt; דובר &gt;&gt;</w:t>
      </w:r>
      <w:r>
        <w:rPr>
          <w:rtl/>
        </w:rPr>
        <w:t xml:space="preserve">   </w:t>
      </w:r>
      <w:bookmarkEnd w:id="3125"/>
    </w:p>
    <w:p w:rsidR="009C4DFF" w:rsidRDefault="009C4DFF" w:rsidP="009C4DFF">
      <w:pPr>
        <w:pStyle w:val="KeepWithNext"/>
        <w:rPr>
          <w:rtl/>
        </w:rPr>
      </w:pPr>
    </w:p>
    <w:p w:rsidR="009C4DFF" w:rsidRDefault="009C4DFF" w:rsidP="009C4DFF">
      <w:pPr>
        <w:rPr>
          <w:rtl/>
        </w:rPr>
      </w:pPr>
      <w:bookmarkStart w:id="3126" w:name="_ETM_Q1_677650"/>
      <w:bookmarkEnd w:id="3126"/>
      <w:r>
        <w:rPr>
          <w:rFonts w:hint="cs"/>
          <w:rtl/>
        </w:rPr>
        <w:t xml:space="preserve">זה קשור כי </w:t>
      </w:r>
      <w:bookmarkStart w:id="3127" w:name="_ETM_Q1_697650"/>
      <w:bookmarkEnd w:id="3127"/>
      <w:r>
        <w:rPr>
          <w:rFonts w:hint="cs"/>
          <w:rtl/>
        </w:rPr>
        <w:t xml:space="preserve">הגדרות לבשר </w:t>
      </w:r>
      <w:r w:rsidR="00D0320B">
        <w:rPr>
          <w:rFonts w:hint="cs"/>
          <w:rtl/>
        </w:rPr>
        <w:t xml:space="preserve">באירופה </w:t>
      </w:r>
      <w:r>
        <w:rPr>
          <w:rFonts w:hint="cs"/>
          <w:rtl/>
        </w:rPr>
        <w:t>הן שונות, והיום מוצרים בישראל שנקראים בשר</w:t>
      </w:r>
      <w:r w:rsidR="00D0320B">
        <w:rPr>
          <w:rFonts w:hint="cs"/>
          <w:rtl/>
        </w:rPr>
        <w:t>,</w:t>
      </w:r>
      <w:r>
        <w:rPr>
          <w:rFonts w:hint="cs"/>
          <w:rtl/>
        </w:rPr>
        <w:t xml:space="preserve"> </w:t>
      </w:r>
      <w:bookmarkStart w:id="3128" w:name="_ETM_Q1_702900"/>
      <w:bookmarkEnd w:id="3128"/>
      <w:r>
        <w:rPr>
          <w:rFonts w:hint="cs"/>
          <w:rtl/>
        </w:rPr>
        <w:t>מחר לא תוכל לקרוא להם בשר, וזה אומר שחלק מחומרי ה</w:t>
      </w:r>
      <w:bookmarkStart w:id="3129" w:name="_ETM_Q1_705900"/>
      <w:bookmarkEnd w:id="3129"/>
      <w:r>
        <w:rPr>
          <w:rFonts w:hint="cs"/>
          <w:rtl/>
        </w:rPr>
        <w:t>גלם שאנחנו</w:t>
      </w:r>
      <w:r w:rsidR="00582B32">
        <w:rPr>
          <w:rFonts w:hint="cs"/>
          <w:rtl/>
        </w:rPr>
        <w:t xml:space="preserve"> </w:t>
      </w:r>
      <w:r>
        <w:rPr>
          <w:rFonts w:hint="cs"/>
          <w:rtl/>
        </w:rPr>
        <w:t xml:space="preserve">רוכשים מהחקלאים הרלוונטיים, לא נוכל לרכוש אותם או </w:t>
      </w:r>
      <w:bookmarkStart w:id="3130" w:name="_ETM_Q1_711400"/>
      <w:bookmarkEnd w:id="3130"/>
      <w:r w:rsidR="00D0320B">
        <w:rPr>
          <w:rFonts w:hint="cs"/>
          <w:rtl/>
        </w:rPr>
        <w:t>ש</w:t>
      </w:r>
      <w:r>
        <w:rPr>
          <w:rFonts w:hint="cs"/>
          <w:rtl/>
        </w:rPr>
        <w:t>נאלץ לא לרכוש אותם, ולכן ההתאמה ביניהם חשובה לנו.</w:t>
      </w:r>
    </w:p>
    <w:p w:rsidR="009C4DFF" w:rsidRDefault="009C4DFF" w:rsidP="009C4DFF">
      <w:pPr>
        <w:rPr>
          <w:rtl/>
        </w:rPr>
      </w:pPr>
      <w:bookmarkStart w:id="3131" w:name="_ETM_Q1_722400"/>
      <w:bookmarkEnd w:id="3131"/>
    </w:p>
    <w:p w:rsidR="009C4DFF" w:rsidRDefault="009C4DFF" w:rsidP="009C4DFF">
      <w:pPr>
        <w:pStyle w:val="a4"/>
        <w:keepNext/>
        <w:rPr>
          <w:rtl/>
        </w:rPr>
      </w:pPr>
      <w:bookmarkStart w:id="3132" w:name="ET_speaker_רוית_ארבל__397"/>
      <w:r w:rsidRPr="009C4DFF">
        <w:rPr>
          <w:rStyle w:val="TagStyle"/>
          <w:rtl/>
        </w:rPr>
        <w:t xml:space="preserve"> &lt;&lt; דובר &gt;&gt; </w:t>
      </w:r>
      <w:r>
        <w:rPr>
          <w:rtl/>
        </w:rPr>
        <w:t>רוית ארבל:</w:t>
      </w:r>
      <w:r w:rsidRPr="009C4DFF">
        <w:rPr>
          <w:rStyle w:val="TagStyle"/>
          <w:rtl/>
        </w:rPr>
        <w:t xml:space="preserve"> &lt;&lt; דובר &gt;&gt;</w:t>
      </w:r>
      <w:r>
        <w:rPr>
          <w:rtl/>
        </w:rPr>
        <w:t xml:space="preserve">   </w:t>
      </w:r>
      <w:bookmarkEnd w:id="3132"/>
    </w:p>
    <w:p w:rsidR="009C4DFF" w:rsidRDefault="009C4DFF" w:rsidP="009C4DFF">
      <w:pPr>
        <w:pStyle w:val="KeepWithNext"/>
        <w:rPr>
          <w:rtl/>
        </w:rPr>
      </w:pPr>
    </w:p>
    <w:p w:rsidR="009C4DFF" w:rsidRDefault="009C4DFF" w:rsidP="00CF72F6">
      <w:pPr>
        <w:rPr>
          <w:rtl/>
        </w:rPr>
      </w:pPr>
      <w:bookmarkStart w:id="3133" w:name="_ETM_Q1_722650"/>
      <w:bookmarkEnd w:id="3133"/>
      <w:r>
        <w:rPr>
          <w:rFonts w:hint="cs"/>
          <w:rtl/>
        </w:rPr>
        <w:t xml:space="preserve">ולא רק </w:t>
      </w:r>
      <w:bookmarkStart w:id="3134" w:name="_ETM_Q1_715400"/>
      <w:bookmarkEnd w:id="3134"/>
      <w:r>
        <w:rPr>
          <w:rFonts w:hint="cs"/>
          <w:rtl/>
        </w:rPr>
        <w:t xml:space="preserve">זה </w:t>
      </w:r>
      <w:r>
        <w:rPr>
          <w:rtl/>
        </w:rPr>
        <w:t>–</w:t>
      </w:r>
      <w:r>
        <w:rPr>
          <w:rFonts w:hint="cs"/>
          <w:rtl/>
        </w:rPr>
        <w:t xml:space="preserve"> 1169 הוא </w:t>
      </w:r>
      <w:r w:rsidR="00D0320B">
        <w:rPr>
          <w:rFonts w:hint="cs"/>
          <w:rtl/>
        </w:rPr>
        <w:t xml:space="preserve">לדוגמה </w:t>
      </w:r>
      <w:r>
        <w:rPr>
          <w:rFonts w:hint="cs"/>
          <w:rtl/>
        </w:rPr>
        <w:t>חובת ניהול אלרגניים וזה עניין של שר</w:t>
      </w:r>
      <w:bookmarkStart w:id="3135" w:name="_ETM_Q1_720900"/>
      <w:bookmarkEnd w:id="3135"/>
      <w:r w:rsidR="00582B32">
        <w:rPr>
          <w:rFonts w:hint="cs"/>
          <w:rtl/>
        </w:rPr>
        <w:t xml:space="preserve">שרת, ולכן זה לא נכון </w:t>
      </w:r>
      <w:r w:rsidR="004E7F69">
        <w:rPr>
          <w:rFonts w:hint="cs"/>
          <w:rtl/>
        </w:rPr>
        <w:t>שמכיוון</w:t>
      </w:r>
      <w:r w:rsidR="00582B32">
        <w:rPr>
          <w:rFonts w:hint="cs"/>
          <w:rtl/>
        </w:rPr>
        <w:t xml:space="preserve"> </w:t>
      </w:r>
      <w:bookmarkStart w:id="3136" w:name="_ETM_Q1_726900"/>
      <w:bookmarkEnd w:id="3136"/>
      <w:r w:rsidR="004E7F69">
        <w:rPr>
          <w:rFonts w:hint="cs"/>
          <w:rtl/>
        </w:rPr>
        <w:t xml:space="preserve">שזה </w:t>
      </w:r>
      <w:r w:rsidR="00582B32">
        <w:rPr>
          <w:rFonts w:hint="cs"/>
          <w:rtl/>
        </w:rPr>
        <w:t>סימון</w:t>
      </w:r>
      <w:r w:rsidR="00CF72F6">
        <w:rPr>
          <w:rFonts w:hint="cs"/>
          <w:rtl/>
        </w:rPr>
        <w:t>,</w:t>
      </w:r>
      <w:r w:rsidR="00582B32">
        <w:rPr>
          <w:rFonts w:hint="cs"/>
          <w:rtl/>
        </w:rPr>
        <w:t xml:space="preserve"> לא צריך להיות קשר בין המעובד לגולמי. </w:t>
      </w:r>
    </w:p>
    <w:p w:rsidR="00582B32" w:rsidRDefault="00582B32" w:rsidP="009C4DFF">
      <w:pPr>
        <w:rPr>
          <w:rtl/>
        </w:rPr>
      </w:pPr>
      <w:bookmarkStart w:id="3137" w:name="_ETM_Q1_742151"/>
      <w:bookmarkStart w:id="3138" w:name="_ETM_Q1_742400"/>
      <w:bookmarkEnd w:id="3137"/>
      <w:bookmarkEnd w:id="3138"/>
    </w:p>
    <w:p w:rsidR="00582B32" w:rsidRDefault="00582B32" w:rsidP="00582B32">
      <w:pPr>
        <w:pStyle w:val="a4"/>
        <w:keepNext/>
        <w:rPr>
          <w:rtl/>
        </w:rPr>
      </w:pPr>
      <w:bookmarkStart w:id="3139" w:name="ET_speaker_נעה_בן_שבת_398"/>
      <w:r w:rsidRPr="00582B32">
        <w:rPr>
          <w:rStyle w:val="TagStyle"/>
          <w:rtl/>
        </w:rPr>
        <w:t xml:space="preserve"> &lt;&lt; דובר &gt;&gt; </w:t>
      </w:r>
      <w:r>
        <w:rPr>
          <w:rtl/>
        </w:rPr>
        <w:t>נעה בן שבת:</w:t>
      </w:r>
      <w:r w:rsidRPr="00582B32">
        <w:rPr>
          <w:rStyle w:val="TagStyle"/>
          <w:rtl/>
        </w:rPr>
        <w:t xml:space="preserve"> &lt;&lt; דובר &gt;&gt;</w:t>
      </w:r>
      <w:r>
        <w:rPr>
          <w:rtl/>
        </w:rPr>
        <w:t xml:space="preserve">   </w:t>
      </w:r>
      <w:bookmarkEnd w:id="3139"/>
    </w:p>
    <w:p w:rsidR="00582B32" w:rsidRDefault="00582B32" w:rsidP="00582B32">
      <w:pPr>
        <w:pStyle w:val="KeepWithNext"/>
        <w:rPr>
          <w:rtl/>
        </w:rPr>
      </w:pPr>
    </w:p>
    <w:p w:rsidR="00582B32" w:rsidRDefault="00582B32" w:rsidP="00163BAE">
      <w:pPr>
        <w:rPr>
          <w:rtl/>
        </w:rPr>
      </w:pPr>
      <w:bookmarkStart w:id="3140" w:name="_ETM_Q1_742650"/>
      <w:bookmarkEnd w:id="3140"/>
      <w:r>
        <w:rPr>
          <w:rFonts w:hint="cs"/>
          <w:rtl/>
        </w:rPr>
        <w:t>כשנגיע להוראות המעבר נדבר על זה.</w:t>
      </w:r>
    </w:p>
    <w:p w:rsidR="00D0320B" w:rsidRDefault="00D0320B" w:rsidP="00582B32">
      <w:pPr>
        <w:rPr>
          <w:rtl/>
        </w:rPr>
      </w:pPr>
      <w:bookmarkStart w:id="3141" w:name="_ETM_Q1_748150"/>
      <w:bookmarkStart w:id="3142" w:name="_ETM_Q1_748651"/>
      <w:bookmarkEnd w:id="3141"/>
      <w:bookmarkEnd w:id="3142"/>
    </w:p>
    <w:p w:rsidR="00D0320B" w:rsidRDefault="00D0320B" w:rsidP="00D0320B">
      <w:pPr>
        <w:pStyle w:val="a4"/>
        <w:keepNext/>
        <w:rPr>
          <w:rtl/>
        </w:rPr>
      </w:pPr>
      <w:bookmarkStart w:id="3143" w:name="ET_speaker_רוית_ארבל__976"/>
      <w:r w:rsidRPr="00D0320B">
        <w:rPr>
          <w:rStyle w:val="TagStyle"/>
          <w:rtl/>
        </w:rPr>
        <w:t xml:space="preserve"> &lt;&lt; דובר &gt;&gt; </w:t>
      </w:r>
      <w:r>
        <w:rPr>
          <w:rtl/>
        </w:rPr>
        <w:t>רוית ארבל:</w:t>
      </w:r>
      <w:r w:rsidRPr="00D0320B">
        <w:rPr>
          <w:rStyle w:val="TagStyle"/>
          <w:rtl/>
        </w:rPr>
        <w:t xml:space="preserve"> &lt;&lt; דובר &gt;&gt;</w:t>
      </w:r>
      <w:r>
        <w:rPr>
          <w:rtl/>
        </w:rPr>
        <w:t xml:space="preserve">   </w:t>
      </w:r>
      <w:bookmarkEnd w:id="3143"/>
    </w:p>
    <w:p w:rsidR="00D0320B" w:rsidRDefault="00D0320B" w:rsidP="00D0320B">
      <w:pPr>
        <w:pStyle w:val="KeepWithNext"/>
        <w:rPr>
          <w:rtl/>
        </w:rPr>
      </w:pPr>
    </w:p>
    <w:p w:rsidR="00582B32" w:rsidRDefault="00582B32" w:rsidP="00582B32">
      <w:pPr>
        <w:rPr>
          <w:rtl/>
        </w:rPr>
      </w:pPr>
      <w:bookmarkStart w:id="3144" w:name="_ETM_Q1_749151"/>
      <w:bookmarkStart w:id="3145" w:name="_ETM_Q1_748401"/>
      <w:bookmarkEnd w:id="3144"/>
      <w:bookmarkEnd w:id="3145"/>
      <w:r>
        <w:rPr>
          <w:rFonts w:hint="cs"/>
          <w:rtl/>
        </w:rPr>
        <w:t xml:space="preserve">רק </w:t>
      </w:r>
      <w:bookmarkStart w:id="3146" w:name="_ETM_Q1_748650"/>
      <w:bookmarkEnd w:id="3146"/>
      <w:r>
        <w:rPr>
          <w:rFonts w:hint="cs"/>
          <w:rtl/>
        </w:rPr>
        <w:t>שתירשם הבקשה שלנו, שיהיה סנכרון בין שני הדברים.</w:t>
      </w:r>
    </w:p>
    <w:p w:rsidR="00582B32" w:rsidRDefault="00582B32" w:rsidP="00582B32">
      <w:pPr>
        <w:rPr>
          <w:rtl/>
        </w:rPr>
      </w:pPr>
    </w:p>
    <w:p w:rsidR="00582B32" w:rsidRDefault="00582B32" w:rsidP="00582B32">
      <w:pPr>
        <w:pStyle w:val="a4"/>
        <w:keepNext/>
        <w:rPr>
          <w:rtl/>
        </w:rPr>
      </w:pPr>
      <w:bookmarkStart w:id="3147" w:name="ET_speaker_חגית_איגרמן_399"/>
      <w:r w:rsidRPr="00582B32">
        <w:rPr>
          <w:rStyle w:val="TagStyle"/>
          <w:rtl/>
        </w:rPr>
        <w:t xml:space="preserve"> &lt;&lt; דובר &gt;&gt; </w:t>
      </w:r>
      <w:r>
        <w:rPr>
          <w:rtl/>
        </w:rPr>
        <w:t>חגית איגרמן:</w:t>
      </w:r>
      <w:r w:rsidRPr="00582B32">
        <w:rPr>
          <w:rStyle w:val="TagStyle"/>
          <w:rtl/>
        </w:rPr>
        <w:t xml:space="preserve"> &lt;&lt; דובר &gt;&gt;</w:t>
      </w:r>
      <w:r>
        <w:rPr>
          <w:rtl/>
        </w:rPr>
        <w:t xml:space="preserve">   </w:t>
      </w:r>
      <w:bookmarkEnd w:id="3147"/>
    </w:p>
    <w:p w:rsidR="00582B32" w:rsidRDefault="00582B32" w:rsidP="00582B32">
      <w:pPr>
        <w:pStyle w:val="KeepWithNext"/>
        <w:rPr>
          <w:rtl/>
        </w:rPr>
      </w:pPr>
    </w:p>
    <w:p w:rsidR="00582B32" w:rsidRDefault="00582B32" w:rsidP="00163BAE">
      <w:pPr>
        <w:rPr>
          <w:rtl/>
        </w:rPr>
      </w:pPr>
      <w:bookmarkStart w:id="3148" w:name="_ETM_Q1_763650"/>
      <w:bookmarkEnd w:id="3148"/>
      <w:r>
        <w:rPr>
          <w:rFonts w:hint="cs"/>
          <w:rtl/>
        </w:rPr>
        <w:t>א</w:t>
      </w:r>
      <w:bookmarkStart w:id="3149" w:name="_ETM_Q1_752900"/>
      <w:bookmarkEnd w:id="3149"/>
      <w:r>
        <w:rPr>
          <w:rFonts w:hint="cs"/>
          <w:rtl/>
        </w:rPr>
        <w:t>נחנו בעד ל</w:t>
      </w:r>
      <w:bookmarkStart w:id="3150" w:name="_ETM_Q1_754150"/>
      <w:bookmarkEnd w:id="3150"/>
      <w:r>
        <w:rPr>
          <w:rFonts w:hint="cs"/>
          <w:rtl/>
        </w:rPr>
        <w:t xml:space="preserve">החריג גם את המעובד כרגע, וכשיהיה איך </w:t>
      </w:r>
      <w:bookmarkStart w:id="3151" w:name="_ETM_Q1_758650"/>
      <w:bookmarkEnd w:id="3151"/>
      <w:r>
        <w:rPr>
          <w:rFonts w:hint="cs"/>
          <w:rtl/>
        </w:rPr>
        <w:t xml:space="preserve">מסמנים, נבטל את ההחרגה. </w:t>
      </w:r>
    </w:p>
    <w:p w:rsidR="00582B32" w:rsidRDefault="00582B32" w:rsidP="00582B32">
      <w:pPr>
        <w:rPr>
          <w:rtl/>
        </w:rPr>
      </w:pPr>
      <w:bookmarkStart w:id="3152" w:name="_ETM_Q1_767651"/>
      <w:bookmarkStart w:id="3153" w:name="_ETM_Q1_768150"/>
      <w:bookmarkEnd w:id="3152"/>
      <w:bookmarkEnd w:id="3153"/>
    </w:p>
    <w:p w:rsidR="00582B32" w:rsidRDefault="00582B32" w:rsidP="00582B32">
      <w:pPr>
        <w:pStyle w:val="a4"/>
        <w:keepNext/>
        <w:rPr>
          <w:rtl/>
        </w:rPr>
      </w:pPr>
      <w:bookmarkStart w:id="3154" w:name="ET_speaker_נעה_בן_שבת_400"/>
      <w:r w:rsidRPr="00582B32">
        <w:rPr>
          <w:rStyle w:val="TagStyle"/>
          <w:rtl/>
        </w:rPr>
        <w:t xml:space="preserve"> &lt;&lt; דובר &gt;&gt; </w:t>
      </w:r>
      <w:r>
        <w:rPr>
          <w:rtl/>
        </w:rPr>
        <w:t>נעה בן שבת:</w:t>
      </w:r>
      <w:r w:rsidRPr="00582B32">
        <w:rPr>
          <w:rStyle w:val="TagStyle"/>
          <w:rtl/>
        </w:rPr>
        <w:t xml:space="preserve"> &lt;&lt; דובר &gt;&gt;</w:t>
      </w:r>
      <w:r>
        <w:rPr>
          <w:rtl/>
        </w:rPr>
        <w:t xml:space="preserve">   </w:t>
      </w:r>
      <w:bookmarkEnd w:id="3154"/>
    </w:p>
    <w:p w:rsidR="00582B32" w:rsidRDefault="00582B32" w:rsidP="00582B32">
      <w:pPr>
        <w:pStyle w:val="KeepWithNext"/>
        <w:rPr>
          <w:rtl/>
        </w:rPr>
      </w:pPr>
    </w:p>
    <w:p w:rsidR="00582B32" w:rsidRDefault="00582B32" w:rsidP="00582B32">
      <w:pPr>
        <w:rPr>
          <w:rtl/>
        </w:rPr>
      </w:pPr>
      <w:bookmarkStart w:id="3155" w:name="_ETM_Q1_768400"/>
      <w:bookmarkEnd w:id="3155"/>
      <w:r>
        <w:rPr>
          <w:rFonts w:hint="cs"/>
          <w:rtl/>
        </w:rPr>
        <w:t>אנחנו בעמוד 39, נושא ה</w:t>
      </w:r>
      <w:bookmarkStart w:id="3156" w:name="_ETM_Q1_771150"/>
      <w:bookmarkEnd w:id="3156"/>
      <w:r>
        <w:rPr>
          <w:rFonts w:hint="cs"/>
          <w:rtl/>
        </w:rPr>
        <w:t xml:space="preserve">קוד, אנחנו לא נכנסים למשרד הכלכלה, ואומרים </w:t>
      </w:r>
      <w:r>
        <w:rPr>
          <w:rtl/>
        </w:rPr>
        <w:t>–</w:t>
      </w:r>
      <w:r>
        <w:rPr>
          <w:rFonts w:hint="cs"/>
          <w:rtl/>
        </w:rPr>
        <w:t xml:space="preserve"> </w:t>
      </w:r>
    </w:p>
    <w:p w:rsidR="00582B32" w:rsidRDefault="00582B32" w:rsidP="00582B32">
      <w:pPr>
        <w:rPr>
          <w:rtl/>
        </w:rPr>
      </w:pPr>
    </w:p>
    <w:p w:rsidR="00582B32" w:rsidRDefault="00582B32" w:rsidP="00582B32">
      <w:pPr>
        <w:ind w:left="1440" w:firstLine="0"/>
        <w:rPr>
          <w:rtl/>
        </w:rPr>
      </w:pPr>
      <w:bookmarkStart w:id="3157" w:name="_ETM_Q1_775900"/>
      <w:bookmarkEnd w:id="3157"/>
      <w:r>
        <w:rPr>
          <w:rFonts w:hint="cs"/>
          <w:rtl/>
        </w:rPr>
        <w:t>"</w:t>
      </w:r>
      <w:r>
        <w:rPr>
          <w:rtl/>
        </w:rPr>
        <w:t xml:space="preserve">במקום שם יצרן וכתובתו, קוד </w:t>
      </w:r>
      <w:r>
        <w:rPr>
          <w:rFonts w:hint="cs"/>
          <w:rtl/>
        </w:rPr>
        <w:t xml:space="preserve">בהתאם להוראות חוק צו הפיקוח על מצרכים ושירותים סימון קוד של </w:t>
      </w:r>
      <w:bookmarkStart w:id="3158" w:name="_ETM_Q1_781150"/>
      <w:bookmarkEnd w:id="3158"/>
      <w:r>
        <w:rPr>
          <w:rFonts w:hint="cs"/>
          <w:rtl/>
        </w:rPr>
        <w:t>מזון ארוז מראש התשמ"ד-1983."</w:t>
      </w:r>
    </w:p>
    <w:p w:rsidR="00582B32" w:rsidRDefault="00582B32" w:rsidP="00582B32">
      <w:pPr>
        <w:ind w:left="1440" w:firstLine="0"/>
        <w:rPr>
          <w:rtl/>
        </w:rPr>
      </w:pPr>
      <w:bookmarkStart w:id="3159" w:name="_ETM_Q1_786150"/>
      <w:bookmarkStart w:id="3160" w:name="_ETM_Q1_786400"/>
      <w:bookmarkEnd w:id="3159"/>
      <w:bookmarkEnd w:id="3160"/>
    </w:p>
    <w:p w:rsidR="00582B32" w:rsidRDefault="00582B32" w:rsidP="00D0320B">
      <w:pPr>
        <w:rPr>
          <w:rtl/>
        </w:rPr>
      </w:pPr>
      <w:bookmarkStart w:id="3161" w:name="_ETM_Q1_786650"/>
      <w:bookmarkEnd w:id="3161"/>
      <w:r>
        <w:rPr>
          <w:rFonts w:hint="cs"/>
          <w:rtl/>
        </w:rPr>
        <w:t xml:space="preserve">מראש אמרתם את זה וחזרנו לאותו </w:t>
      </w:r>
      <w:bookmarkStart w:id="3162" w:name="_ETM_Q1_788400"/>
      <w:bookmarkEnd w:id="3162"/>
      <w:r>
        <w:rPr>
          <w:rFonts w:hint="cs"/>
          <w:rtl/>
        </w:rPr>
        <w:t>מקום. המילה "קוד" נשארת, אבל "שעליו הור</w:t>
      </w:r>
      <w:bookmarkStart w:id="3163" w:name="_ETM_Q1_796401"/>
      <w:bookmarkEnd w:id="3163"/>
      <w:r>
        <w:rPr>
          <w:rFonts w:hint="cs"/>
          <w:rtl/>
        </w:rPr>
        <w:t>ה המנהל הכללי של משרד הכלכלה", עד "לעניין זה"</w:t>
      </w:r>
      <w:bookmarkStart w:id="3164" w:name="_ETM_Q1_800900"/>
      <w:bookmarkEnd w:id="3164"/>
      <w:r>
        <w:rPr>
          <w:rFonts w:hint="cs"/>
          <w:rtl/>
        </w:rPr>
        <w:t xml:space="preserve">, נמחק. </w:t>
      </w:r>
      <w:r w:rsidR="00D0320B">
        <w:rPr>
          <w:rFonts w:hint="cs"/>
          <w:rtl/>
        </w:rPr>
        <w:t>ובמקום זה</w:t>
      </w:r>
      <w:r>
        <w:rPr>
          <w:rFonts w:hint="cs"/>
          <w:rtl/>
        </w:rPr>
        <w:t xml:space="preserve"> ייכתב </w:t>
      </w:r>
      <w:r>
        <w:rPr>
          <w:rtl/>
        </w:rPr>
        <w:t>–</w:t>
      </w:r>
      <w:r>
        <w:rPr>
          <w:rFonts w:hint="cs"/>
          <w:rtl/>
        </w:rPr>
        <w:t xml:space="preserve"> "</w:t>
      </w:r>
      <w:r>
        <w:rPr>
          <w:rtl/>
        </w:rPr>
        <w:t xml:space="preserve">קוד </w:t>
      </w:r>
      <w:r>
        <w:rPr>
          <w:rFonts w:hint="cs"/>
          <w:rtl/>
        </w:rPr>
        <w:t>בהתאם להוראות חוק צו הפיקוח על מצרכים ושירותים".</w:t>
      </w:r>
      <w:r w:rsidR="00D0320B">
        <w:rPr>
          <w:rFonts w:hint="cs"/>
          <w:rtl/>
        </w:rPr>
        <w:t xml:space="preserve"> </w:t>
      </w:r>
      <w:r>
        <w:rPr>
          <w:rFonts w:hint="cs"/>
          <w:rtl/>
        </w:rPr>
        <w:t>באותו טור, א</w:t>
      </w:r>
      <w:r w:rsidR="00163BAE">
        <w:rPr>
          <w:rFonts w:hint="cs"/>
          <w:rtl/>
        </w:rPr>
        <w:t>ו</w:t>
      </w:r>
      <w:r>
        <w:rPr>
          <w:rFonts w:hint="cs"/>
          <w:rtl/>
        </w:rPr>
        <w:t>מ</w:t>
      </w:r>
      <w:bookmarkStart w:id="3165" w:name="_ETM_Q1_809900"/>
      <w:bookmarkEnd w:id="3165"/>
      <w:r>
        <w:rPr>
          <w:rFonts w:hint="cs"/>
          <w:rtl/>
        </w:rPr>
        <w:t xml:space="preserve">נם זה לא מסומן, אבל אנחנו נגיד </w:t>
      </w:r>
      <w:r>
        <w:rPr>
          <w:rtl/>
        </w:rPr>
        <w:t>–</w:t>
      </w:r>
      <w:r>
        <w:rPr>
          <w:rFonts w:hint="cs"/>
          <w:rtl/>
        </w:rPr>
        <w:t xml:space="preserve"> "ובלבד שה</w:t>
      </w:r>
      <w:bookmarkStart w:id="3166" w:name="_ETM_Q1_813150"/>
      <w:bookmarkEnd w:id="3166"/>
      <w:r>
        <w:rPr>
          <w:rFonts w:hint="cs"/>
          <w:rtl/>
        </w:rPr>
        <w:t>עוסק במזון יתחייב לנקוט - - -</w:t>
      </w:r>
      <w:r w:rsidR="00D0320B">
        <w:rPr>
          <w:rFonts w:hint="cs"/>
          <w:rtl/>
        </w:rPr>
        <w:t xml:space="preserve"> </w:t>
      </w:r>
      <w:r>
        <w:rPr>
          <w:rFonts w:hint="cs"/>
          <w:rtl/>
        </w:rPr>
        <w:t>"</w:t>
      </w:r>
    </w:p>
    <w:p w:rsidR="00582B32" w:rsidRDefault="00582B32" w:rsidP="00582B32">
      <w:pPr>
        <w:rPr>
          <w:rtl/>
        </w:rPr>
      </w:pPr>
      <w:bookmarkStart w:id="3167" w:name="_ETM_Q1_821150"/>
      <w:bookmarkEnd w:id="3167"/>
    </w:p>
    <w:p w:rsidR="00D0320B" w:rsidRDefault="00D0320B" w:rsidP="00D0320B">
      <w:pPr>
        <w:pStyle w:val="a4"/>
        <w:keepNext/>
        <w:rPr>
          <w:rtl/>
        </w:rPr>
      </w:pPr>
      <w:bookmarkStart w:id="3168" w:name="ET_speaker_טיראן_ששון_978"/>
      <w:r w:rsidRPr="00D0320B">
        <w:rPr>
          <w:rStyle w:val="TagStyle"/>
          <w:rtl/>
        </w:rPr>
        <w:t xml:space="preserve"> &lt;&lt; דובר &gt;&gt; </w:t>
      </w:r>
      <w:r>
        <w:rPr>
          <w:rtl/>
        </w:rPr>
        <w:t>טיראן ששון:</w:t>
      </w:r>
      <w:r w:rsidRPr="00D0320B">
        <w:rPr>
          <w:rStyle w:val="TagStyle"/>
          <w:rtl/>
        </w:rPr>
        <w:t xml:space="preserve"> &lt;&lt; דובר &gt;&gt;</w:t>
      </w:r>
      <w:r>
        <w:rPr>
          <w:rtl/>
        </w:rPr>
        <w:t xml:space="preserve">   </w:t>
      </w:r>
      <w:bookmarkEnd w:id="3168"/>
    </w:p>
    <w:p w:rsidR="00D0320B" w:rsidRDefault="00D0320B" w:rsidP="00D0320B">
      <w:pPr>
        <w:pStyle w:val="KeepWithNext"/>
        <w:rPr>
          <w:rtl/>
          <w:lang w:eastAsia="he-IL"/>
        </w:rPr>
      </w:pPr>
    </w:p>
    <w:p w:rsidR="00582B32" w:rsidRDefault="00582B32" w:rsidP="00582B32">
      <w:pPr>
        <w:rPr>
          <w:rtl/>
        </w:rPr>
      </w:pPr>
      <w:bookmarkStart w:id="3169" w:name="_ETM_Q1_821900"/>
      <w:bookmarkEnd w:id="3169"/>
      <w:r>
        <w:rPr>
          <w:rFonts w:hint="cs"/>
          <w:rtl/>
        </w:rPr>
        <w:t>למה לא מספיקה רק ה</w:t>
      </w:r>
      <w:bookmarkStart w:id="3170" w:name="_ETM_Q1_823400"/>
      <w:bookmarkEnd w:id="3170"/>
      <w:r>
        <w:rPr>
          <w:rFonts w:hint="cs"/>
          <w:rtl/>
        </w:rPr>
        <w:t>הפניה לצו?</w:t>
      </w:r>
      <w:r w:rsidR="00CF18AC">
        <w:rPr>
          <w:rFonts w:hint="cs"/>
          <w:rtl/>
        </w:rPr>
        <w:t xml:space="preserve"> הרי יש נוהל כבר לפי </w:t>
      </w:r>
      <w:bookmarkStart w:id="3171" w:name="_ETM_Q1_833650"/>
      <w:bookmarkEnd w:id="3171"/>
      <w:r w:rsidR="00CF18AC">
        <w:rPr>
          <w:rFonts w:hint="cs"/>
          <w:rtl/>
        </w:rPr>
        <w:t>קוד יצרן וכו'.</w:t>
      </w:r>
    </w:p>
    <w:p w:rsidR="00D0320B" w:rsidRDefault="00D0320B" w:rsidP="00582B32">
      <w:pPr>
        <w:rPr>
          <w:rtl/>
        </w:rPr>
      </w:pPr>
      <w:bookmarkStart w:id="3172" w:name="_ETM_Q1_825401"/>
      <w:bookmarkStart w:id="3173" w:name="_ETM_Q1_835651"/>
      <w:bookmarkEnd w:id="3172"/>
      <w:bookmarkEnd w:id="3173"/>
    </w:p>
    <w:p w:rsidR="00D0320B" w:rsidRDefault="00D0320B" w:rsidP="00D0320B">
      <w:pPr>
        <w:pStyle w:val="a4"/>
        <w:keepNext/>
        <w:rPr>
          <w:rtl/>
        </w:rPr>
      </w:pPr>
      <w:bookmarkStart w:id="3174" w:name="ET_speaker_נעה_בן_שבת_977"/>
      <w:r w:rsidRPr="00D0320B">
        <w:rPr>
          <w:rStyle w:val="TagStyle"/>
          <w:rtl/>
        </w:rPr>
        <w:t xml:space="preserve"> &lt;&lt; דובר &gt;&gt; </w:t>
      </w:r>
      <w:r>
        <w:rPr>
          <w:rtl/>
        </w:rPr>
        <w:t>נעה בן שבת:</w:t>
      </w:r>
      <w:r w:rsidRPr="00D0320B">
        <w:rPr>
          <w:rStyle w:val="TagStyle"/>
          <w:rtl/>
        </w:rPr>
        <w:t xml:space="preserve"> &lt;&lt; דובר &gt;&gt;</w:t>
      </w:r>
      <w:r>
        <w:rPr>
          <w:rtl/>
        </w:rPr>
        <w:t xml:space="preserve">   </w:t>
      </w:r>
      <w:bookmarkEnd w:id="3174"/>
    </w:p>
    <w:p w:rsidR="00D0320B" w:rsidRDefault="00D0320B" w:rsidP="00D0320B">
      <w:pPr>
        <w:pStyle w:val="KeepWithNext"/>
        <w:rPr>
          <w:rtl/>
        </w:rPr>
      </w:pPr>
    </w:p>
    <w:p w:rsidR="00582B32" w:rsidRDefault="00582B32" w:rsidP="00163BAE">
      <w:pPr>
        <w:rPr>
          <w:rtl/>
        </w:rPr>
      </w:pPr>
      <w:bookmarkStart w:id="3175" w:name="_ETM_Q1_836151"/>
      <w:bookmarkStart w:id="3176" w:name="_ETM_Q1_826400"/>
      <w:bookmarkEnd w:id="3175"/>
      <w:bookmarkEnd w:id="3176"/>
      <w:r>
        <w:rPr>
          <w:rFonts w:hint="cs"/>
          <w:rtl/>
        </w:rPr>
        <w:t>ההפניה לצו מספיקה במקום "למנהל"</w:t>
      </w:r>
      <w:r w:rsidR="00CF18AC">
        <w:rPr>
          <w:rFonts w:hint="cs"/>
          <w:rtl/>
        </w:rPr>
        <w:t>. יש צו. דיברנו היום עם ש</w:t>
      </w:r>
      <w:bookmarkStart w:id="3177" w:name="_ETM_Q1_838150"/>
      <w:bookmarkEnd w:id="3177"/>
      <w:r w:rsidR="00CF18AC">
        <w:rPr>
          <w:rFonts w:hint="cs"/>
          <w:rtl/>
        </w:rPr>
        <w:t xml:space="preserve">אדי מהמשרד שלך, וזה תואם. אנחנו אומרים </w:t>
      </w:r>
      <w:r w:rsidR="00CF18AC">
        <w:rPr>
          <w:rtl/>
        </w:rPr>
        <w:t>–</w:t>
      </w:r>
      <w:r w:rsidR="00CF18AC">
        <w:rPr>
          <w:rFonts w:hint="cs"/>
          <w:rtl/>
        </w:rPr>
        <w:t xml:space="preserve"> </w:t>
      </w:r>
      <w:bookmarkStart w:id="3178" w:name="_ETM_Q1_842400"/>
      <w:bookmarkEnd w:id="3178"/>
      <w:r w:rsidR="00CF18AC">
        <w:rPr>
          <w:rFonts w:hint="cs"/>
          <w:rtl/>
        </w:rPr>
        <w:t xml:space="preserve">"קוד, בהתאם להוראות צו הפיקוח", לשם היא הפנתה אותנו. </w:t>
      </w:r>
      <w:bookmarkStart w:id="3179" w:name="_ETM_Q1_846900"/>
      <w:bookmarkEnd w:id="3179"/>
      <w:r w:rsidR="00CF18AC">
        <w:rPr>
          <w:rFonts w:hint="cs"/>
          <w:rtl/>
        </w:rPr>
        <w:t xml:space="preserve">כן גם בהמשך היא אמרה שאין התקשרות ולכן דורשים </w:t>
      </w:r>
      <w:r w:rsidR="00D0320B">
        <w:rPr>
          <w:rFonts w:hint="cs"/>
          <w:rtl/>
        </w:rPr>
        <w:t xml:space="preserve">רק </w:t>
      </w:r>
      <w:r w:rsidR="00CF18AC">
        <w:rPr>
          <w:rFonts w:hint="cs"/>
          <w:rtl/>
        </w:rPr>
        <w:t>שאו</w:t>
      </w:r>
      <w:bookmarkStart w:id="3180" w:name="_ETM_Q1_852650"/>
      <w:bookmarkEnd w:id="3180"/>
      <w:r w:rsidR="00CF18AC">
        <w:rPr>
          <w:rFonts w:hint="cs"/>
          <w:rtl/>
        </w:rPr>
        <w:t xml:space="preserve">תו אדם יתחייב לנקוט </w:t>
      </w:r>
      <w:r w:rsidR="00163BAE">
        <w:rPr>
          <w:rFonts w:hint="cs"/>
          <w:rtl/>
        </w:rPr>
        <w:t xml:space="preserve">את </w:t>
      </w:r>
      <w:bookmarkStart w:id="3181" w:name="_ETM_Q1_914826"/>
      <w:bookmarkEnd w:id="3181"/>
      <w:r w:rsidR="00CF18AC">
        <w:rPr>
          <w:rFonts w:hint="cs"/>
          <w:rtl/>
        </w:rPr>
        <w:t>כל האמצעים וכן הלאה.</w:t>
      </w:r>
    </w:p>
    <w:p w:rsidR="00CF18AC" w:rsidRDefault="00CF18AC" w:rsidP="00582B32">
      <w:pPr>
        <w:rPr>
          <w:rtl/>
        </w:rPr>
      </w:pPr>
    </w:p>
    <w:p w:rsidR="00D0320B" w:rsidRDefault="00D0320B" w:rsidP="00D0320B">
      <w:pPr>
        <w:pStyle w:val="a4"/>
        <w:keepNext/>
        <w:rPr>
          <w:rtl/>
        </w:rPr>
      </w:pPr>
      <w:r w:rsidRPr="00D0320B">
        <w:rPr>
          <w:rStyle w:val="TagStyle"/>
          <w:rtl/>
        </w:rPr>
        <w:t xml:space="preserve">&lt;&lt; דובר &gt;&gt; </w:t>
      </w:r>
      <w:r>
        <w:rPr>
          <w:rtl/>
        </w:rPr>
        <w:t>טיראן ששון:</w:t>
      </w:r>
      <w:r w:rsidRPr="00D0320B">
        <w:rPr>
          <w:rStyle w:val="TagStyle"/>
          <w:rtl/>
        </w:rPr>
        <w:t xml:space="preserve"> &lt;&lt; דובר &gt;&gt;</w:t>
      </w:r>
      <w:r>
        <w:rPr>
          <w:rtl/>
        </w:rPr>
        <w:t xml:space="preserve">   </w:t>
      </w:r>
    </w:p>
    <w:p w:rsidR="00CF18AC" w:rsidRDefault="00CF18AC" w:rsidP="00582B32">
      <w:pPr>
        <w:rPr>
          <w:rtl/>
        </w:rPr>
      </w:pPr>
    </w:p>
    <w:p w:rsidR="00CF18AC" w:rsidRDefault="00CF18AC" w:rsidP="00582B32">
      <w:pPr>
        <w:rPr>
          <w:rtl/>
        </w:rPr>
      </w:pPr>
      <w:bookmarkStart w:id="3182" w:name="_ETM_Q1_856400"/>
      <w:bookmarkEnd w:id="3182"/>
      <w:r>
        <w:rPr>
          <w:rFonts w:hint="cs"/>
          <w:rtl/>
        </w:rPr>
        <w:t>מה שהתכוונתי, זה ש</w:t>
      </w:r>
      <w:bookmarkStart w:id="3183" w:name="_ETM_Q1_857650"/>
      <w:bookmarkEnd w:id="3183"/>
      <w:r>
        <w:rPr>
          <w:rFonts w:hint="cs"/>
          <w:rtl/>
        </w:rPr>
        <w:t>לדעתי אפשר פשוט להפנות לצו שכבר יש לו נוה</w:t>
      </w:r>
      <w:bookmarkStart w:id="3184" w:name="_ETM_Q1_860650"/>
      <w:bookmarkEnd w:id="3184"/>
      <w:r>
        <w:rPr>
          <w:rFonts w:hint="cs"/>
          <w:rtl/>
        </w:rPr>
        <w:t>ל מראש, שהרי "יתחייב לנקוט" זה חלק מהנוהל.</w:t>
      </w:r>
      <w:r w:rsidR="00D0320B">
        <w:rPr>
          <w:rFonts w:hint="cs"/>
          <w:rtl/>
        </w:rPr>
        <w:t xml:space="preserve"> </w:t>
      </w:r>
      <w:bookmarkStart w:id="3185" w:name="_ETM_Q1_858901"/>
      <w:bookmarkEnd w:id="3185"/>
    </w:p>
    <w:p w:rsidR="00CF18AC" w:rsidRDefault="00CF18AC" w:rsidP="00582B32">
      <w:pPr>
        <w:rPr>
          <w:rtl/>
        </w:rPr>
      </w:pPr>
    </w:p>
    <w:p w:rsidR="00CF18AC" w:rsidRDefault="00CF18AC" w:rsidP="00CF18AC">
      <w:pPr>
        <w:pStyle w:val="af6"/>
        <w:keepNext/>
        <w:rPr>
          <w:rtl/>
        </w:rPr>
      </w:pPr>
      <w:bookmarkStart w:id="3186" w:name="ET_yor_6447_403"/>
      <w:r w:rsidRPr="00CF18AC">
        <w:rPr>
          <w:rStyle w:val="TagStyle"/>
          <w:rtl/>
        </w:rPr>
        <w:t xml:space="preserve"> &lt;&lt; יור &gt;&gt; </w:t>
      </w:r>
      <w:r>
        <w:rPr>
          <w:rtl/>
        </w:rPr>
        <w:t>היו"ר יונתן מישרקי:</w:t>
      </w:r>
      <w:r w:rsidRPr="00CF18AC">
        <w:rPr>
          <w:rStyle w:val="TagStyle"/>
          <w:rtl/>
        </w:rPr>
        <w:t xml:space="preserve"> &lt;&lt; יור &gt;&gt;</w:t>
      </w:r>
      <w:r>
        <w:rPr>
          <w:rtl/>
        </w:rPr>
        <w:t xml:space="preserve">   </w:t>
      </w:r>
      <w:bookmarkEnd w:id="3186"/>
    </w:p>
    <w:p w:rsidR="00CF18AC" w:rsidRPr="00CF18AC" w:rsidRDefault="00CF18AC" w:rsidP="00CF18AC">
      <w:pPr>
        <w:rPr>
          <w:rtl/>
        </w:rPr>
      </w:pPr>
      <w:bookmarkStart w:id="3187" w:name="_ETM_Q1_861651"/>
      <w:bookmarkEnd w:id="3187"/>
    </w:p>
    <w:p w:rsidR="00CF18AC" w:rsidRPr="00582B32" w:rsidRDefault="00CF18AC" w:rsidP="00CF72F6">
      <w:pPr>
        <w:rPr>
          <w:rtl/>
        </w:rPr>
      </w:pPr>
      <w:bookmarkStart w:id="3188" w:name="_ETM_Q1_866650"/>
      <w:bookmarkEnd w:id="3188"/>
      <w:r>
        <w:rPr>
          <w:rFonts w:hint="cs"/>
          <w:rtl/>
        </w:rPr>
        <w:t>אם ז</w:t>
      </w:r>
      <w:bookmarkStart w:id="3189" w:name="_ETM_Q1_866900"/>
      <w:bookmarkStart w:id="3190" w:name="_ETM_Q1_867150"/>
      <w:bookmarkEnd w:id="3189"/>
      <w:bookmarkEnd w:id="3190"/>
      <w:r>
        <w:rPr>
          <w:rFonts w:hint="cs"/>
          <w:rtl/>
        </w:rPr>
        <w:t>ה לא מפריע לך, מ</w:t>
      </w:r>
      <w:bookmarkStart w:id="3191" w:name="_ETM_Q1_865150"/>
      <w:bookmarkEnd w:id="3191"/>
      <w:r>
        <w:rPr>
          <w:rFonts w:hint="cs"/>
          <w:rtl/>
        </w:rPr>
        <w:t>ה אכפת לך?</w:t>
      </w:r>
    </w:p>
    <w:p w:rsidR="00582B32" w:rsidRPr="00582B32" w:rsidRDefault="00582B32" w:rsidP="00582B32">
      <w:pPr>
        <w:ind w:left="1440" w:firstLine="0"/>
        <w:rPr>
          <w:rtl/>
        </w:rPr>
      </w:pPr>
      <w:bookmarkStart w:id="3192" w:name="_ETM_Q1_791400"/>
      <w:bookmarkEnd w:id="3192"/>
    </w:p>
    <w:p w:rsidR="00D0320B" w:rsidRDefault="00D0320B" w:rsidP="00D0320B">
      <w:pPr>
        <w:pStyle w:val="a4"/>
        <w:keepNext/>
        <w:rPr>
          <w:rtl/>
        </w:rPr>
      </w:pPr>
      <w:bookmarkStart w:id="3193" w:name="_ETM_Q1_729901"/>
      <w:bookmarkEnd w:id="3193"/>
      <w:r w:rsidRPr="00D0320B">
        <w:rPr>
          <w:rStyle w:val="TagStyle"/>
          <w:rtl/>
        </w:rPr>
        <w:t xml:space="preserve">&lt;&lt; דובר &gt;&gt; </w:t>
      </w:r>
      <w:r>
        <w:rPr>
          <w:rtl/>
        </w:rPr>
        <w:t>טיראן ששון:</w:t>
      </w:r>
      <w:r w:rsidRPr="00D0320B">
        <w:rPr>
          <w:rStyle w:val="TagStyle"/>
          <w:rtl/>
        </w:rPr>
        <w:t xml:space="preserve"> &lt;&lt; דובר &gt;&gt;</w:t>
      </w:r>
      <w:r>
        <w:rPr>
          <w:rtl/>
        </w:rPr>
        <w:t xml:space="preserve">   </w:t>
      </w:r>
    </w:p>
    <w:p w:rsidR="00582B32" w:rsidRDefault="00582B32" w:rsidP="009C4DFF">
      <w:pPr>
        <w:rPr>
          <w:rtl/>
        </w:rPr>
      </w:pPr>
    </w:p>
    <w:p w:rsidR="00CF18AC" w:rsidRDefault="00CF18AC" w:rsidP="009C4DFF">
      <w:pPr>
        <w:rPr>
          <w:rtl/>
        </w:rPr>
      </w:pPr>
      <w:r>
        <w:rPr>
          <w:rFonts w:hint="cs"/>
          <w:rtl/>
        </w:rPr>
        <w:t xml:space="preserve">אני לא יודע אם זה מפריע לי או לא. </w:t>
      </w:r>
      <w:bookmarkStart w:id="3194" w:name="_ETM_Q1_869400"/>
      <w:bookmarkEnd w:id="3194"/>
      <w:r>
        <w:rPr>
          <w:rFonts w:hint="cs"/>
          <w:rtl/>
        </w:rPr>
        <w:t>בגדול זה נראה לי בסדר ובהתאם לסיכומים, אבל אני אצטרך ל</w:t>
      </w:r>
      <w:bookmarkStart w:id="3195" w:name="_ETM_Q1_873150"/>
      <w:bookmarkEnd w:id="3195"/>
      <w:r>
        <w:rPr>
          <w:rFonts w:hint="cs"/>
          <w:rtl/>
        </w:rPr>
        <w:t>וודא. אני יודע על השיחה הזו, אבל אני אוודא את הנוסח</w:t>
      </w:r>
      <w:bookmarkStart w:id="3196" w:name="_ETM_Q1_876650"/>
      <w:bookmarkEnd w:id="3196"/>
      <w:r>
        <w:rPr>
          <w:rFonts w:hint="cs"/>
          <w:rtl/>
        </w:rPr>
        <w:t>.</w:t>
      </w:r>
    </w:p>
    <w:p w:rsidR="00CF18AC" w:rsidRDefault="00CF18AC" w:rsidP="009C4DFF">
      <w:pPr>
        <w:rPr>
          <w:rtl/>
        </w:rPr>
      </w:pPr>
      <w:bookmarkStart w:id="3197" w:name="_ETM_Q1_878900"/>
      <w:bookmarkEnd w:id="3197"/>
    </w:p>
    <w:p w:rsidR="00CF18AC" w:rsidRDefault="00CF18AC" w:rsidP="00CF18AC">
      <w:pPr>
        <w:pStyle w:val="a4"/>
        <w:keepNext/>
        <w:rPr>
          <w:rtl/>
        </w:rPr>
      </w:pPr>
      <w:bookmarkStart w:id="3198" w:name="ET_speaker_נעה_בן_שבת_404"/>
      <w:r w:rsidRPr="00CF18AC">
        <w:rPr>
          <w:rStyle w:val="TagStyle"/>
          <w:rtl/>
        </w:rPr>
        <w:t xml:space="preserve"> &lt;&lt; דובר &gt;&gt; </w:t>
      </w:r>
      <w:r>
        <w:rPr>
          <w:rtl/>
        </w:rPr>
        <w:t>נעה בן שבת:</w:t>
      </w:r>
      <w:r w:rsidRPr="00CF18AC">
        <w:rPr>
          <w:rStyle w:val="TagStyle"/>
          <w:rtl/>
        </w:rPr>
        <w:t xml:space="preserve"> &lt;&lt; דובר &gt;&gt;</w:t>
      </w:r>
      <w:r>
        <w:rPr>
          <w:rtl/>
        </w:rPr>
        <w:t xml:space="preserve">   </w:t>
      </w:r>
      <w:bookmarkEnd w:id="3198"/>
    </w:p>
    <w:p w:rsidR="00CF18AC" w:rsidRDefault="00CF18AC" w:rsidP="00CF18AC">
      <w:pPr>
        <w:pStyle w:val="KeepWithNext"/>
        <w:rPr>
          <w:rtl/>
        </w:rPr>
      </w:pPr>
    </w:p>
    <w:p w:rsidR="00CF18AC" w:rsidRDefault="00CF18AC" w:rsidP="00986C67">
      <w:pPr>
        <w:rPr>
          <w:rtl/>
        </w:rPr>
      </w:pPr>
      <w:bookmarkStart w:id="3199" w:name="_ETM_Q1_879900"/>
      <w:bookmarkEnd w:id="3199"/>
      <w:r>
        <w:rPr>
          <w:rFonts w:hint="cs"/>
          <w:rtl/>
        </w:rPr>
        <w:t>אנחנו עוברים לעמוד 50, ש</w:t>
      </w:r>
      <w:bookmarkStart w:id="3200" w:name="_ETM_Q1_895651"/>
      <w:bookmarkEnd w:id="3200"/>
      <w:r>
        <w:rPr>
          <w:rFonts w:hint="cs"/>
          <w:rtl/>
        </w:rPr>
        <w:t xml:space="preserve">ם יש סימונים בצבע, וזה נוגע לגלוטן </w:t>
      </w:r>
      <w:r>
        <w:rPr>
          <w:rtl/>
        </w:rPr>
        <w:t>–</w:t>
      </w:r>
      <w:r>
        <w:rPr>
          <w:rFonts w:hint="cs"/>
          <w:rtl/>
        </w:rPr>
        <w:t xml:space="preserve"> אנחנו </w:t>
      </w:r>
      <w:bookmarkStart w:id="3201" w:name="_ETM_Q1_902900"/>
      <w:bookmarkEnd w:id="3201"/>
      <w:r>
        <w:rPr>
          <w:rFonts w:hint="cs"/>
          <w:rtl/>
        </w:rPr>
        <w:t xml:space="preserve">נוריד בטור ב' את הרישא שמסומנת בצבע ויהיה כתוב </w:t>
      </w:r>
      <w:bookmarkStart w:id="3202" w:name="_ETM_Q1_909400"/>
      <w:bookmarkEnd w:id="3202"/>
      <w:r>
        <w:rPr>
          <w:rFonts w:hint="cs"/>
          <w:rtl/>
        </w:rPr>
        <w:t xml:space="preserve">שם </w:t>
      </w:r>
      <w:r w:rsidR="006565D2">
        <w:rPr>
          <w:rFonts w:hint="cs"/>
          <w:rtl/>
        </w:rPr>
        <w:t xml:space="preserve">בטור ב' </w:t>
      </w:r>
      <w:r>
        <w:rPr>
          <w:rtl/>
        </w:rPr>
        <w:t>–</w:t>
      </w:r>
      <w:r>
        <w:rPr>
          <w:rFonts w:hint="cs"/>
          <w:rtl/>
        </w:rPr>
        <w:t xml:space="preserve"> "</w:t>
      </w:r>
      <w:r>
        <w:rPr>
          <w:rtl/>
        </w:rPr>
        <w:t>הוראות התקנה לעניין נוכחות מופחתת של גלוטן במזון ולעניין סימון "דל מאוד בגלוטן</w:t>
      </w:r>
      <w:r>
        <w:rPr>
          <w:rFonts w:hint="cs"/>
          <w:rtl/>
        </w:rPr>
        <w:t xml:space="preserve">", </w:t>
      </w:r>
      <w:r>
        <w:rPr>
          <w:rtl/>
        </w:rPr>
        <w:t>לא יחולו</w:t>
      </w:r>
      <w:r>
        <w:rPr>
          <w:rFonts w:hint="cs"/>
          <w:rtl/>
        </w:rPr>
        <w:t xml:space="preserve">". זאת אומרת, יחול רק "ללא גלוטן", ובהתאם לכך נמחק גם את מה שמופיע בטור ג' </w:t>
      </w:r>
      <w:bookmarkStart w:id="3203" w:name="_ETM_Q1_922150"/>
      <w:bookmarkEnd w:id="3203"/>
      <w:r>
        <w:rPr>
          <w:rFonts w:hint="cs"/>
          <w:rtl/>
        </w:rPr>
        <w:t>בפסקה 2 לעניין הסימון של "דל גלוטן".</w:t>
      </w:r>
    </w:p>
    <w:p w:rsidR="00CF18AC" w:rsidRDefault="00CF18AC" w:rsidP="00CF18AC">
      <w:pPr>
        <w:rPr>
          <w:rtl/>
        </w:rPr>
      </w:pPr>
    </w:p>
    <w:p w:rsidR="00CF18AC" w:rsidRDefault="00CF18AC" w:rsidP="00CF18AC">
      <w:pPr>
        <w:pStyle w:val="af6"/>
        <w:keepNext/>
        <w:rPr>
          <w:rtl/>
        </w:rPr>
      </w:pPr>
      <w:bookmarkStart w:id="3204" w:name="ET_yor_6447_405"/>
      <w:r w:rsidRPr="00CF18AC">
        <w:rPr>
          <w:rStyle w:val="TagStyle"/>
          <w:rtl/>
        </w:rPr>
        <w:t xml:space="preserve"> &lt;&lt; יור &gt;&gt; </w:t>
      </w:r>
      <w:r>
        <w:rPr>
          <w:rtl/>
        </w:rPr>
        <w:t>היו"ר יונתן מישרקי:</w:t>
      </w:r>
      <w:r w:rsidRPr="00CF18AC">
        <w:rPr>
          <w:rStyle w:val="TagStyle"/>
          <w:rtl/>
        </w:rPr>
        <w:t xml:space="preserve"> &lt;&lt; יור &gt;&gt;</w:t>
      </w:r>
      <w:r>
        <w:rPr>
          <w:rtl/>
        </w:rPr>
        <w:t xml:space="preserve">   </w:t>
      </w:r>
      <w:bookmarkEnd w:id="3204"/>
    </w:p>
    <w:p w:rsidR="00CF18AC" w:rsidRDefault="00CF18AC" w:rsidP="00CF18AC">
      <w:pPr>
        <w:pStyle w:val="KeepWithNext"/>
        <w:rPr>
          <w:rtl/>
        </w:rPr>
      </w:pPr>
    </w:p>
    <w:p w:rsidR="00CF18AC" w:rsidRDefault="00CF18AC" w:rsidP="00CF18AC">
      <w:pPr>
        <w:rPr>
          <w:rtl/>
        </w:rPr>
      </w:pPr>
      <w:bookmarkStart w:id="3205" w:name="_ETM_Q1_941651"/>
      <w:bookmarkStart w:id="3206" w:name="_ETM_Q1_926400"/>
      <w:bookmarkEnd w:id="3205"/>
      <w:bookmarkEnd w:id="3206"/>
      <w:r>
        <w:rPr>
          <w:rFonts w:hint="cs"/>
          <w:rtl/>
        </w:rPr>
        <w:t xml:space="preserve">זה </w:t>
      </w:r>
      <w:bookmarkStart w:id="3207" w:name="_ETM_Q1_926651"/>
      <w:bookmarkEnd w:id="3207"/>
      <w:r>
        <w:rPr>
          <w:rFonts w:hint="cs"/>
          <w:rtl/>
        </w:rPr>
        <w:t xml:space="preserve">בעקבות זה שהחרגנו את "דל </w:t>
      </w:r>
      <w:bookmarkStart w:id="3208" w:name="_ETM_Q1_942075"/>
      <w:bookmarkEnd w:id="3208"/>
      <w:r>
        <w:rPr>
          <w:rFonts w:hint="cs"/>
          <w:rtl/>
        </w:rPr>
        <w:t>גלוטן".</w:t>
      </w:r>
    </w:p>
    <w:p w:rsidR="00CF18AC" w:rsidRDefault="00CF18AC" w:rsidP="00CF18AC">
      <w:pPr>
        <w:rPr>
          <w:rtl/>
        </w:rPr>
      </w:pPr>
      <w:bookmarkStart w:id="3209" w:name="_ETM_Q1_930901"/>
      <w:bookmarkStart w:id="3210" w:name="_ETM_Q1_949650"/>
      <w:bookmarkEnd w:id="3209"/>
      <w:bookmarkEnd w:id="3210"/>
    </w:p>
    <w:p w:rsidR="00CF18AC" w:rsidRDefault="00CF18AC" w:rsidP="00CF18AC">
      <w:pPr>
        <w:pStyle w:val="a4"/>
        <w:keepNext/>
        <w:rPr>
          <w:rtl/>
        </w:rPr>
      </w:pPr>
      <w:bookmarkStart w:id="3211" w:name="ET_speaker_נעה_בן_שבת_406"/>
      <w:r w:rsidRPr="00CF18AC">
        <w:rPr>
          <w:rStyle w:val="TagStyle"/>
          <w:rtl/>
        </w:rPr>
        <w:t xml:space="preserve"> &lt;&lt; דובר &gt;&gt; </w:t>
      </w:r>
      <w:r>
        <w:rPr>
          <w:rtl/>
        </w:rPr>
        <w:t>נעה בן שבת:</w:t>
      </w:r>
      <w:r w:rsidRPr="00CF18AC">
        <w:rPr>
          <w:rStyle w:val="TagStyle"/>
          <w:rtl/>
        </w:rPr>
        <w:t xml:space="preserve"> &lt;&lt; דובר &gt;&gt;</w:t>
      </w:r>
      <w:r>
        <w:rPr>
          <w:rtl/>
        </w:rPr>
        <w:t xml:space="preserve">   </w:t>
      </w:r>
      <w:bookmarkEnd w:id="3211"/>
    </w:p>
    <w:p w:rsidR="00CF18AC" w:rsidRDefault="00CF18AC" w:rsidP="00CF18AC">
      <w:pPr>
        <w:pStyle w:val="KeepWithNext"/>
        <w:rPr>
          <w:rtl/>
        </w:rPr>
      </w:pPr>
    </w:p>
    <w:p w:rsidR="00CF18AC" w:rsidRDefault="00CF18AC" w:rsidP="006565D2">
      <w:pPr>
        <w:rPr>
          <w:rtl/>
        </w:rPr>
      </w:pPr>
      <w:bookmarkStart w:id="3212" w:name="_ETM_Q1_949900"/>
      <w:bookmarkStart w:id="3213" w:name="_ETM_Q1_931150"/>
      <w:bookmarkEnd w:id="3212"/>
      <w:bookmarkEnd w:id="3213"/>
      <w:r>
        <w:rPr>
          <w:rFonts w:hint="cs"/>
          <w:rtl/>
        </w:rPr>
        <w:t>בעמוד 51 נכון שאנחנו מורידים את הסיפא שמסו</w:t>
      </w:r>
      <w:bookmarkStart w:id="3214" w:name="_ETM_Q1_934400"/>
      <w:bookmarkEnd w:id="3214"/>
      <w:r>
        <w:rPr>
          <w:rFonts w:hint="cs"/>
          <w:rtl/>
        </w:rPr>
        <w:t xml:space="preserve">מנת בטור א' שמתייחסת לדל מאוד בגלוטן. בעמוד 53 יש </w:t>
      </w:r>
      <w:bookmarkStart w:id="3215" w:name="_ETM_Q1_943150"/>
      <w:bookmarkEnd w:id="3215"/>
      <w:r>
        <w:rPr>
          <w:rFonts w:hint="cs"/>
          <w:rtl/>
        </w:rPr>
        <w:t>בשורה מבחינת משרד הבריאות. האם אתם רוצים להסביר?</w:t>
      </w:r>
    </w:p>
    <w:p w:rsidR="00CF18AC" w:rsidRDefault="00CF18AC" w:rsidP="00CF18AC">
      <w:pPr>
        <w:rPr>
          <w:rtl/>
        </w:rPr>
      </w:pPr>
      <w:bookmarkStart w:id="3216" w:name="_ETM_Q1_952900"/>
      <w:bookmarkStart w:id="3217" w:name="_ETM_Q1_953150"/>
      <w:bookmarkEnd w:id="3216"/>
      <w:bookmarkEnd w:id="3217"/>
    </w:p>
    <w:p w:rsidR="00CF18AC" w:rsidRDefault="00CF18AC" w:rsidP="00CF18AC">
      <w:pPr>
        <w:pStyle w:val="a4"/>
        <w:keepNext/>
        <w:rPr>
          <w:rtl/>
        </w:rPr>
      </w:pPr>
      <w:bookmarkStart w:id="3218" w:name="ET_speaker_רוית_ארבל__407"/>
      <w:r w:rsidRPr="00CF18AC">
        <w:rPr>
          <w:rStyle w:val="TagStyle"/>
          <w:rtl/>
        </w:rPr>
        <w:t xml:space="preserve"> &lt;&lt; דובר &gt;&gt; </w:t>
      </w:r>
      <w:r>
        <w:rPr>
          <w:rtl/>
        </w:rPr>
        <w:t>רוית ארבל:</w:t>
      </w:r>
      <w:r w:rsidRPr="00CF18AC">
        <w:rPr>
          <w:rStyle w:val="TagStyle"/>
          <w:rtl/>
        </w:rPr>
        <w:t xml:space="preserve"> &lt;&lt; דובר &gt;&gt;</w:t>
      </w:r>
      <w:r>
        <w:rPr>
          <w:rtl/>
        </w:rPr>
        <w:t xml:space="preserve">   </w:t>
      </w:r>
      <w:bookmarkEnd w:id="3218"/>
    </w:p>
    <w:p w:rsidR="00CF18AC" w:rsidRDefault="00CF18AC" w:rsidP="00CF18AC">
      <w:pPr>
        <w:pStyle w:val="KeepWithNext"/>
        <w:rPr>
          <w:rtl/>
        </w:rPr>
      </w:pPr>
    </w:p>
    <w:p w:rsidR="00CF18AC" w:rsidRDefault="00CF18AC" w:rsidP="00CF18AC">
      <w:pPr>
        <w:rPr>
          <w:rtl/>
        </w:rPr>
      </w:pPr>
      <w:r>
        <w:rPr>
          <w:rFonts w:hint="cs"/>
          <w:rtl/>
        </w:rPr>
        <w:t xml:space="preserve">אנחנו שלחנו </w:t>
      </w:r>
      <w:bookmarkStart w:id="3219" w:name="_ETM_Q1_954400"/>
      <w:bookmarkEnd w:id="3219"/>
      <w:r>
        <w:rPr>
          <w:rFonts w:hint="cs"/>
          <w:rtl/>
        </w:rPr>
        <w:t>ניסוח שאולי יהיה מקובל</w:t>
      </w:r>
      <w:r w:rsidR="006565D2">
        <w:rPr>
          <w:rFonts w:hint="cs"/>
          <w:rtl/>
        </w:rPr>
        <w:t xml:space="preserve"> ואפשר יהיה להתקדם איתו</w:t>
      </w:r>
      <w:r>
        <w:rPr>
          <w:rFonts w:hint="cs"/>
          <w:rtl/>
        </w:rPr>
        <w:t>?</w:t>
      </w:r>
    </w:p>
    <w:p w:rsidR="00CF18AC" w:rsidRDefault="00CF18AC" w:rsidP="00CF18AC">
      <w:pPr>
        <w:rPr>
          <w:rtl/>
        </w:rPr>
      </w:pPr>
      <w:bookmarkStart w:id="3220" w:name="_ETM_Q1_956900"/>
      <w:bookmarkStart w:id="3221" w:name="_ETM_Q1_957150"/>
      <w:bookmarkEnd w:id="3220"/>
      <w:bookmarkEnd w:id="3221"/>
    </w:p>
    <w:p w:rsidR="00CF18AC" w:rsidRDefault="00CF18AC" w:rsidP="00CF18AC">
      <w:pPr>
        <w:pStyle w:val="a4"/>
        <w:keepNext/>
        <w:rPr>
          <w:rtl/>
        </w:rPr>
      </w:pPr>
      <w:bookmarkStart w:id="3222" w:name="ET_speaker_נעה_בן_שבת_408"/>
      <w:r w:rsidRPr="00CF18AC">
        <w:rPr>
          <w:rStyle w:val="TagStyle"/>
          <w:rtl/>
        </w:rPr>
        <w:t xml:space="preserve"> &lt;&lt; דובר &gt;&gt; </w:t>
      </w:r>
      <w:r>
        <w:rPr>
          <w:rtl/>
        </w:rPr>
        <w:t>נעה בן שבת:</w:t>
      </w:r>
      <w:r w:rsidRPr="00CF18AC">
        <w:rPr>
          <w:rStyle w:val="TagStyle"/>
          <w:rtl/>
        </w:rPr>
        <w:t xml:space="preserve"> &lt;&lt; דובר &gt;&gt;</w:t>
      </w:r>
      <w:r>
        <w:rPr>
          <w:rtl/>
        </w:rPr>
        <w:t xml:space="preserve">   </w:t>
      </w:r>
      <w:bookmarkEnd w:id="3222"/>
    </w:p>
    <w:p w:rsidR="00CF18AC" w:rsidRDefault="00CF18AC" w:rsidP="00CF18AC">
      <w:pPr>
        <w:pStyle w:val="KeepWithNext"/>
        <w:rPr>
          <w:rtl/>
        </w:rPr>
      </w:pPr>
    </w:p>
    <w:p w:rsidR="00CF18AC" w:rsidRDefault="00CF18AC" w:rsidP="00CF18AC">
      <w:pPr>
        <w:rPr>
          <w:rtl/>
        </w:rPr>
      </w:pPr>
      <w:bookmarkStart w:id="3223" w:name="_ETM_Q1_957650"/>
      <w:bookmarkEnd w:id="3223"/>
      <w:r>
        <w:rPr>
          <w:rFonts w:hint="cs"/>
          <w:rtl/>
        </w:rPr>
        <w:t>אני לא יודעת.</w:t>
      </w:r>
    </w:p>
    <w:p w:rsidR="00CF18AC" w:rsidRDefault="00CF18AC" w:rsidP="00CF18AC">
      <w:pPr>
        <w:rPr>
          <w:rtl/>
        </w:rPr>
      </w:pPr>
    </w:p>
    <w:p w:rsidR="00CF18AC" w:rsidRDefault="00CF18AC" w:rsidP="00CF18AC">
      <w:pPr>
        <w:pStyle w:val="af6"/>
        <w:keepNext/>
        <w:rPr>
          <w:rtl/>
        </w:rPr>
      </w:pPr>
      <w:bookmarkStart w:id="3224" w:name="ET_yor_6447_409"/>
      <w:r w:rsidRPr="00CF18AC">
        <w:rPr>
          <w:rStyle w:val="TagStyle"/>
          <w:rtl/>
        </w:rPr>
        <w:t xml:space="preserve"> &lt;&lt; יור &gt;&gt; </w:t>
      </w:r>
      <w:r>
        <w:rPr>
          <w:rtl/>
        </w:rPr>
        <w:t>היו"ר יונתן מישרקי:</w:t>
      </w:r>
      <w:r w:rsidRPr="00CF18AC">
        <w:rPr>
          <w:rStyle w:val="TagStyle"/>
          <w:rtl/>
        </w:rPr>
        <w:t xml:space="preserve"> &lt;&lt; יור &gt;&gt;</w:t>
      </w:r>
      <w:r>
        <w:rPr>
          <w:rtl/>
        </w:rPr>
        <w:t xml:space="preserve">   </w:t>
      </w:r>
      <w:bookmarkEnd w:id="3224"/>
    </w:p>
    <w:p w:rsidR="00CF18AC" w:rsidRDefault="00CF18AC" w:rsidP="00CF18AC">
      <w:pPr>
        <w:pStyle w:val="KeepWithNext"/>
        <w:rPr>
          <w:rtl/>
        </w:rPr>
      </w:pPr>
    </w:p>
    <w:p w:rsidR="00CF18AC" w:rsidRDefault="00CF18AC" w:rsidP="006565D2">
      <w:pPr>
        <w:rPr>
          <w:rtl/>
        </w:rPr>
      </w:pPr>
      <w:bookmarkStart w:id="3225" w:name="_ETM_Q1_960651"/>
      <w:bookmarkEnd w:id="3225"/>
      <w:r>
        <w:rPr>
          <w:rFonts w:hint="cs"/>
          <w:rtl/>
        </w:rPr>
        <w:t xml:space="preserve">רגע, אולי הניסוח </w:t>
      </w:r>
      <w:r w:rsidR="006565D2">
        <w:rPr>
          <w:rFonts w:hint="cs"/>
          <w:rtl/>
        </w:rPr>
        <w:t>שיש פה</w:t>
      </w:r>
      <w:r>
        <w:rPr>
          <w:rFonts w:hint="cs"/>
          <w:rtl/>
        </w:rPr>
        <w:t xml:space="preserve"> מקובל. </w:t>
      </w:r>
      <w:bookmarkStart w:id="3226" w:name="_ETM_Q1_963900"/>
      <w:bookmarkEnd w:id="3226"/>
      <w:r>
        <w:rPr>
          <w:rFonts w:hint="cs"/>
          <w:rtl/>
        </w:rPr>
        <w:t>אנחנו ממתינים לפנינה לגבי טעם וריח.</w:t>
      </w:r>
    </w:p>
    <w:p w:rsidR="00CF18AC" w:rsidRDefault="00CF18AC" w:rsidP="00CF18AC">
      <w:pPr>
        <w:rPr>
          <w:rtl/>
        </w:rPr>
      </w:pPr>
    </w:p>
    <w:p w:rsidR="00CF18AC" w:rsidRDefault="00CF18AC" w:rsidP="00CF18AC">
      <w:pPr>
        <w:pStyle w:val="a4"/>
        <w:keepNext/>
        <w:rPr>
          <w:rtl/>
        </w:rPr>
      </w:pPr>
      <w:bookmarkStart w:id="3227" w:name="ET_speaker_נעה_בן_שבת_410"/>
      <w:r w:rsidRPr="00CF18AC">
        <w:rPr>
          <w:rStyle w:val="TagStyle"/>
          <w:rtl/>
        </w:rPr>
        <w:t xml:space="preserve"> &lt;&lt; דובר &gt;&gt; </w:t>
      </w:r>
      <w:r>
        <w:rPr>
          <w:rtl/>
        </w:rPr>
        <w:t>נעה בן שבת:</w:t>
      </w:r>
      <w:r w:rsidRPr="00CF18AC">
        <w:rPr>
          <w:rStyle w:val="TagStyle"/>
          <w:rtl/>
        </w:rPr>
        <w:t xml:space="preserve"> &lt;&lt; דובר &gt;&gt;</w:t>
      </w:r>
      <w:r>
        <w:rPr>
          <w:rtl/>
        </w:rPr>
        <w:t xml:space="preserve">   </w:t>
      </w:r>
      <w:bookmarkEnd w:id="3227"/>
    </w:p>
    <w:p w:rsidR="00CF18AC" w:rsidRDefault="00CF18AC" w:rsidP="00CF18AC">
      <w:pPr>
        <w:pStyle w:val="KeepWithNext"/>
        <w:rPr>
          <w:rtl/>
        </w:rPr>
      </w:pPr>
    </w:p>
    <w:p w:rsidR="00CF18AC" w:rsidRDefault="00CF18AC" w:rsidP="006565D2">
      <w:pPr>
        <w:rPr>
          <w:rtl/>
        </w:rPr>
      </w:pPr>
      <w:bookmarkStart w:id="3228" w:name="_ETM_Q1_970400"/>
      <w:bookmarkEnd w:id="3228"/>
      <w:r>
        <w:rPr>
          <w:rFonts w:hint="cs"/>
          <w:rtl/>
        </w:rPr>
        <w:t>בינתיים, אקרא את התיקון בטור ג'. אנחנו מדברים על תקנה 1</w:t>
      </w:r>
      <w:r w:rsidR="006565D2">
        <w:rPr>
          <w:rFonts w:hint="cs"/>
          <w:rtl/>
        </w:rPr>
        <w:t>3</w:t>
      </w:r>
      <w:r>
        <w:rPr>
          <w:rFonts w:hint="cs"/>
          <w:rtl/>
        </w:rPr>
        <w:t xml:space="preserve">34/2008 </w:t>
      </w:r>
      <w:r>
        <w:rPr>
          <w:rtl/>
        </w:rPr>
        <w:t>–</w:t>
      </w:r>
      <w:r>
        <w:rPr>
          <w:rFonts w:hint="cs"/>
          <w:rtl/>
        </w:rPr>
        <w:t xml:space="preserve"> </w:t>
      </w:r>
    </w:p>
    <w:p w:rsidR="00CF18AC" w:rsidRDefault="00CF18AC" w:rsidP="00CF18AC">
      <w:pPr>
        <w:rPr>
          <w:rtl/>
        </w:rPr>
      </w:pPr>
    </w:p>
    <w:p w:rsidR="00CF18AC" w:rsidRDefault="00CF18AC" w:rsidP="008E66CD">
      <w:pPr>
        <w:ind w:left="1440" w:firstLine="0"/>
        <w:rPr>
          <w:rtl/>
        </w:rPr>
      </w:pPr>
      <w:r>
        <w:rPr>
          <w:rFonts w:hint="cs"/>
          <w:rtl/>
        </w:rPr>
        <w:t>"</w:t>
      </w:r>
      <w:r>
        <w:rPr>
          <w:rtl/>
        </w:rPr>
        <w:t xml:space="preserve">ניתן לעשות שימוש גם בחומרי טעם וריח שנכללים ברשימות חומרי הטעם והריח המאושרים על ידי הגופים שלהלן, בכפוף לתנאים ולהגבלות שבתקנה 1334/2008 </w:t>
      </w:r>
      <w:bookmarkStart w:id="3229" w:name="_ETM_Q1_671900"/>
      <w:bookmarkEnd w:id="3229"/>
      <w:r>
        <w:rPr>
          <w:rFonts w:hint="cs"/>
          <w:rtl/>
        </w:rPr>
        <w:t xml:space="preserve">(1) </w:t>
      </w:r>
      <w:r>
        <w:t>FDA</w:t>
      </w:r>
      <w:r>
        <w:rPr>
          <w:rFonts w:hint="cs"/>
          <w:rtl/>
        </w:rPr>
        <w:t xml:space="preserve"> </w:t>
      </w:r>
      <w:r w:rsidR="008E66CD">
        <w:rPr>
          <w:rtl/>
        </w:rPr>
        <w:t>–</w:t>
      </w:r>
      <w:r w:rsidR="008E66CD">
        <w:t xml:space="preserve">Drug Administration </w:t>
      </w:r>
      <w:r w:rsidR="008E66CD">
        <w:rPr>
          <w:rFonts w:hint="cs"/>
          <w:rtl/>
        </w:rPr>
        <w:t xml:space="preserve"> </w:t>
      </w:r>
      <w:r w:rsidR="008E66CD">
        <w:t>Food and</w:t>
      </w:r>
      <w:r w:rsidR="008E66CD">
        <w:rPr>
          <w:rFonts w:hint="cs"/>
          <w:rtl/>
        </w:rPr>
        <w:t xml:space="preserve"> (2) </w:t>
      </w:r>
      <w:r w:rsidR="008E66CD">
        <w:t>JECFA</w:t>
      </w:r>
      <w:r w:rsidR="008E66CD">
        <w:rPr>
          <w:rFonts w:hint="cs"/>
          <w:rtl/>
        </w:rPr>
        <w:t xml:space="preserve"> </w:t>
      </w:r>
      <w:r w:rsidR="008E66CD">
        <w:rPr>
          <w:rtl/>
        </w:rPr>
        <w:t>–</w:t>
      </w:r>
      <w:r w:rsidR="008E66CD">
        <w:rPr>
          <w:rFonts w:hint="cs"/>
          <w:rtl/>
        </w:rPr>
        <w:t xml:space="preserve"> (3) </w:t>
      </w:r>
      <w:r w:rsidR="008E66CD">
        <w:t>FEMA</w:t>
      </w:r>
      <w:r w:rsidR="008E66CD">
        <w:rPr>
          <w:rFonts w:hint="cs"/>
          <w:rtl/>
        </w:rPr>
        <w:t xml:space="preserve"> </w:t>
      </w:r>
      <w:r w:rsidR="008E66CD">
        <w:rPr>
          <w:rtl/>
        </w:rPr>
        <w:t>–</w:t>
      </w:r>
      <w:r w:rsidR="008E66CD">
        <w:t>Flavor and Extract Manufacturers Association</w:t>
      </w:r>
      <w:r w:rsidR="008E66CD">
        <w:rPr>
          <w:rFonts w:hint="cs"/>
          <w:rtl/>
        </w:rPr>
        <w:t>."</w:t>
      </w:r>
      <w:r w:rsidR="00986C67">
        <w:rPr>
          <w:rFonts w:hint="cs"/>
          <w:rtl/>
        </w:rPr>
        <w:t xml:space="preserve"> אלה שלושת הגופים.</w:t>
      </w:r>
    </w:p>
    <w:p w:rsidR="00CF18AC" w:rsidRDefault="00CF18AC" w:rsidP="00CF18AC">
      <w:pPr>
        <w:ind w:left="1440" w:firstLine="0"/>
        <w:rPr>
          <w:rtl/>
        </w:rPr>
      </w:pPr>
    </w:p>
    <w:p w:rsidR="008E66CD" w:rsidRDefault="008E66CD" w:rsidP="008E66CD">
      <w:pPr>
        <w:pStyle w:val="af6"/>
        <w:keepNext/>
        <w:rPr>
          <w:rtl/>
        </w:rPr>
      </w:pPr>
      <w:bookmarkStart w:id="3230" w:name="_ETM_Q1_653400"/>
      <w:bookmarkStart w:id="3231" w:name="_ETM_Q1_3023151"/>
      <w:bookmarkStart w:id="3232" w:name="_ETM_Q1_2632900"/>
      <w:bookmarkStart w:id="3233" w:name="_ETM_Q1_1003400"/>
      <w:bookmarkStart w:id="3234" w:name="ET_yor_6447_412"/>
      <w:bookmarkEnd w:id="3230"/>
      <w:bookmarkEnd w:id="3231"/>
      <w:bookmarkEnd w:id="3232"/>
      <w:bookmarkEnd w:id="3233"/>
      <w:r w:rsidRPr="008E66CD">
        <w:rPr>
          <w:rStyle w:val="TagStyle"/>
          <w:rtl/>
        </w:rPr>
        <w:t xml:space="preserve"> &lt;&lt; יור &gt;&gt; </w:t>
      </w:r>
      <w:r>
        <w:rPr>
          <w:rtl/>
        </w:rPr>
        <w:t>היו"ר יונתן מישרקי:</w:t>
      </w:r>
      <w:r w:rsidRPr="008E66CD">
        <w:rPr>
          <w:rStyle w:val="TagStyle"/>
          <w:rtl/>
        </w:rPr>
        <w:t xml:space="preserve"> &lt;&lt; יור &gt;&gt;</w:t>
      </w:r>
      <w:r>
        <w:rPr>
          <w:rtl/>
        </w:rPr>
        <w:t xml:space="preserve">   </w:t>
      </w:r>
      <w:bookmarkEnd w:id="3234"/>
    </w:p>
    <w:p w:rsidR="008E66CD" w:rsidRDefault="008E66CD" w:rsidP="008E66CD">
      <w:pPr>
        <w:pStyle w:val="KeepWithNext"/>
        <w:rPr>
          <w:rtl/>
          <w:lang w:eastAsia="he-IL"/>
        </w:rPr>
      </w:pPr>
    </w:p>
    <w:p w:rsidR="008E66CD" w:rsidRDefault="008E66CD" w:rsidP="006565D2">
      <w:pPr>
        <w:rPr>
          <w:rtl/>
        </w:rPr>
      </w:pPr>
      <w:bookmarkStart w:id="3235" w:name="_ETM_Q1_1008651"/>
      <w:bookmarkStart w:id="3236" w:name="_ETM_Q1_1003650"/>
      <w:bookmarkEnd w:id="3235"/>
      <w:bookmarkEnd w:id="3236"/>
      <w:r>
        <w:rPr>
          <w:rFonts w:hint="cs"/>
          <w:rtl/>
        </w:rPr>
        <w:t xml:space="preserve">האם הנוסח עכשיו אומר שאני יכול להשתמש בכל </w:t>
      </w:r>
      <w:bookmarkStart w:id="3237" w:name="_ETM_Q1_1012150"/>
      <w:bookmarkEnd w:id="3237"/>
      <w:r>
        <w:rPr>
          <w:rFonts w:hint="cs"/>
          <w:rtl/>
        </w:rPr>
        <w:t xml:space="preserve">החומרים שהשתמשתי בהם </w:t>
      </w:r>
      <w:r w:rsidR="006565D2">
        <w:rPr>
          <w:rFonts w:hint="cs"/>
          <w:rtl/>
        </w:rPr>
        <w:t>עד היום</w:t>
      </w:r>
      <w:r>
        <w:rPr>
          <w:rFonts w:hint="cs"/>
          <w:rtl/>
        </w:rPr>
        <w:t>?</w:t>
      </w:r>
    </w:p>
    <w:p w:rsidR="008E66CD" w:rsidRDefault="008E66CD" w:rsidP="008E66CD">
      <w:pPr>
        <w:rPr>
          <w:rtl/>
        </w:rPr>
      </w:pPr>
    </w:p>
    <w:p w:rsidR="008E66CD" w:rsidRDefault="008E66CD" w:rsidP="008E66CD">
      <w:pPr>
        <w:pStyle w:val="a4"/>
        <w:keepNext/>
        <w:rPr>
          <w:rtl/>
        </w:rPr>
      </w:pPr>
      <w:bookmarkStart w:id="3238" w:name="ET_speaker_נעה_בן_שבת_413"/>
      <w:r w:rsidRPr="008E66CD">
        <w:rPr>
          <w:rStyle w:val="TagStyle"/>
          <w:rtl/>
        </w:rPr>
        <w:t xml:space="preserve"> &lt;&lt; דובר &gt;&gt; </w:t>
      </w:r>
      <w:r>
        <w:rPr>
          <w:rtl/>
        </w:rPr>
        <w:t>נעה בן שבת:</w:t>
      </w:r>
      <w:r w:rsidRPr="008E66CD">
        <w:rPr>
          <w:rStyle w:val="TagStyle"/>
          <w:rtl/>
        </w:rPr>
        <w:t xml:space="preserve"> &lt;&lt; דובר &gt;&gt;</w:t>
      </w:r>
      <w:r>
        <w:rPr>
          <w:rtl/>
        </w:rPr>
        <w:t xml:space="preserve">   </w:t>
      </w:r>
      <w:bookmarkEnd w:id="3238"/>
    </w:p>
    <w:p w:rsidR="008E66CD" w:rsidRDefault="008E66CD" w:rsidP="008E66CD">
      <w:pPr>
        <w:pStyle w:val="KeepWithNext"/>
        <w:rPr>
          <w:rtl/>
        </w:rPr>
      </w:pPr>
    </w:p>
    <w:p w:rsidR="008E66CD" w:rsidRDefault="008E66CD" w:rsidP="008E66CD">
      <w:pPr>
        <w:rPr>
          <w:rtl/>
        </w:rPr>
      </w:pPr>
      <w:bookmarkStart w:id="3239" w:name="_ETM_Q1_1020650"/>
      <w:bookmarkStart w:id="3240" w:name="_ETM_Q1_1017650"/>
      <w:bookmarkStart w:id="3241" w:name="_ETM_Q1_1017901"/>
      <w:bookmarkEnd w:id="3239"/>
      <w:bookmarkEnd w:id="3240"/>
      <w:bookmarkEnd w:id="3241"/>
      <w:r>
        <w:rPr>
          <w:rFonts w:hint="cs"/>
          <w:rtl/>
        </w:rPr>
        <w:t>לא, בכפוף לתנאים ולהגבלות.</w:t>
      </w:r>
    </w:p>
    <w:p w:rsidR="008E66CD" w:rsidRDefault="008E66CD" w:rsidP="008E66CD">
      <w:pPr>
        <w:rPr>
          <w:rtl/>
        </w:rPr>
      </w:pPr>
      <w:bookmarkStart w:id="3242" w:name="_ETM_Q1_1022900"/>
      <w:bookmarkStart w:id="3243" w:name="_ETM_Q1_1024150"/>
      <w:bookmarkEnd w:id="3242"/>
      <w:bookmarkEnd w:id="3243"/>
    </w:p>
    <w:p w:rsidR="008E66CD" w:rsidRDefault="008E66CD" w:rsidP="008E66CD">
      <w:pPr>
        <w:pStyle w:val="a4"/>
        <w:keepNext/>
        <w:rPr>
          <w:rtl/>
        </w:rPr>
      </w:pPr>
      <w:bookmarkStart w:id="3244" w:name="ET_speaker_פנינה_אורןשנידור_414"/>
      <w:r w:rsidRPr="008E66CD">
        <w:rPr>
          <w:rStyle w:val="TagStyle"/>
          <w:rtl/>
        </w:rPr>
        <w:t xml:space="preserve"> &lt;&lt; דובר &gt;&gt; </w:t>
      </w:r>
      <w:r>
        <w:rPr>
          <w:rtl/>
        </w:rPr>
        <w:t>פנינה אורן-שנידור:</w:t>
      </w:r>
      <w:r w:rsidRPr="008E66CD">
        <w:rPr>
          <w:rStyle w:val="TagStyle"/>
          <w:rtl/>
        </w:rPr>
        <w:t xml:space="preserve"> &lt;&lt; דובר &gt;&gt;</w:t>
      </w:r>
      <w:r>
        <w:rPr>
          <w:rtl/>
        </w:rPr>
        <w:t xml:space="preserve">   </w:t>
      </w:r>
      <w:bookmarkEnd w:id="3244"/>
    </w:p>
    <w:p w:rsidR="008E66CD" w:rsidRDefault="008E66CD" w:rsidP="008E66CD">
      <w:pPr>
        <w:pStyle w:val="KeepWithNext"/>
        <w:rPr>
          <w:rtl/>
        </w:rPr>
      </w:pPr>
    </w:p>
    <w:p w:rsidR="00986C67" w:rsidRDefault="004415CE" w:rsidP="00986C67">
      <w:pPr>
        <w:rPr>
          <w:rtl/>
        </w:rPr>
      </w:pPr>
      <w:bookmarkStart w:id="3245" w:name="_ETM_Q1_1024400"/>
      <w:bookmarkEnd w:id="3245"/>
      <w:r>
        <w:rPr>
          <w:rFonts w:hint="cs"/>
          <w:rtl/>
        </w:rPr>
        <w:t xml:space="preserve">אחרי ששמענו את התעשייה </w:t>
      </w:r>
      <w:bookmarkStart w:id="3246" w:name="_ETM_Q1_1035400"/>
      <w:bookmarkEnd w:id="3246"/>
      <w:r>
        <w:rPr>
          <w:rFonts w:hint="cs"/>
          <w:rtl/>
        </w:rPr>
        <w:t>וגם את היבואנים, וקיבלנו את ההמלצה שלך</w:t>
      </w:r>
      <w:r w:rsidR="006565D2">
        <w:rPr>
          <w:rFonts w:hint="cs"/>
          <w:rtl/>
        </w:rPr>
        <w:t>,</w:t>
      </w:r>
      <w:r>
        <w:rPr>
          <w:rFonts w:hint="cs"/>
          <w:rtl/>
        </w:rPr>
        <w:t xml:space="preserve"> אדוני </w:t>
      </w:r>
      <w:bookmarkStart w:id="3247" w:name="_ETM_Q1_1040900"/>
      <w:bookmarkEnd w:id="3247"/>
      <w:r>
        <w:rPr>
          <w:rFonts w:hint="cs"/>
          <w:rtl/>
        </w:rPr>
        <w:t>היו</w:t>
      </w:r>
      <w:r w:rsidR="00986C67">
        <w:rPr>
          <w:rFonts w:hint="cs"/>
          <w:rtl/>
        </w:rPr>
        <w:t>שב-</w:t>
      </w:r>
      <w:r>
        <w:rPr>
          <w:rFonts w:hint="cs"/>
          <w:rtl/>
        </w:rPr>
        <w:t>ר</w:t>
      </w:r>
      <w:r w:rsidR="00986C67">
        <w:rPr>
          <w:rFonts w:hint="cs"/>
          <w:rtl/>
        </w:rPr>
        <w:t>אש</w:t>
      </w:r>
      <w:r>
        <w:rPr>
          <w:rFonts w:hint="cs"/>
          <w:rtl/>
        </w:rPr>
        <w:t>, אמרנו שהשינוי פה שרצינו לעשות הוא שינוי רחב</w:t>
      </w:r>
      <w:r w:rsidR="00986C67">
        <w:rPr>
          <w:rFonts w:hint="cs"/>
          <w:rtl/>
        </w:rPr>
        <w:t>.</w:t>
      </w:r>
      <w:r>
        <w:rPr>
          <w:rFonts w:hint="cs"/>
          <w:rtl/>
        </w:rPr>
        <w:t xml:space="preserve"> לכן </w:t>
      </w:r>
      <w:r w:rsidR="00986C67">
        <w:rPr>
          <w:rFonts w:hint="cs"/>
          <w:rtl/>
        </w:rPr>
        <w:t>החלטנו</w:t>
      </w:r>
      <w:r>
        <w:rPr>
          <w:rFonts w:hint="cs"/>
          <w:rtl/>
        </w:rPr>
        <w:t xml:space="preserve"> שאנחנו משנים את הגישה ומוותרים על המי</w:t>
      </w:r>
      <w:bookmarkStart w:id="3248" w:name="_ETM_Q1_1053900"/>
      <w:bookmarkEnd w:id="3248"/>
      <w:r>
        <w:rPr>
          <w:rFonts w:hint="cs"/>
          <w:rtl/>
        </w:rPr>
        <w:t>פוי שרצינו</w:t>
      </w:r>
      <w:r w:rsidR="006565D2">
        <w:rPr>
          <w:rFonts w:hint="cs"/>
          <w:rtl/>
        </w:rPr>
        <w:t xml:space="preserve"> שאנחנו </w:t>
      </w:r>
      <w:r>
        <w:rPr>
          <w:rFonts w:hint="cs"/>
          <w:rtl/>
        </w:rPr>
        <w:t>דורשים מהיצרנים ומ</w:t>
      </w:r>
      <w:r w:rsidR="006565D2">
        <w:rPr>
          <w:rFonts w:hint="cs"/>
          <w:rtl/>
        </w:rPr>
        <w:t>יבו</w:t>
      </w:r>
      <w:r>
        <w:rPr>
          <w:rFonts w:hint="cs"/>
          <w:rtl/>
        </w:rPr>
        <w:t>א</w:t>
      </w:r>
      <w:r w:rsidR="006565D2">
        <w:rPr>
          <w:rFonts w:hint="cs"/>
          <w:rtl/>
        </w:rPr>
        <w:t>נ</w:t>
      </w:r>
      <w:r>
        <w:rPr>
          <w:rFonts w:hint="cs"/>
          <w:rtl/>
        </w:rPr>
        <w:t>ים לתת לנו מפרטים ול</w:t>
      </w:r>
      <w:bookmarkStart w:id="3249" w:name="_ETM_Q1_1062650"/>
      <w:bookmarkEnd w:id="3249"/>
      <w:r>
        <w:rPr>
          <w:rFonts w:hint="cs"/>
          <w:rtl/>
        </w:rPr>
        <w:t xml:space="preserve">ומר לנו מה הם החומרים שחלים. </w:t>
      </w:r>
    </w:p>
    <w:p w:rsidR="00986C67" w:rsidRDefault="00986C67" w:rsidP="00986C67">
      <w:pPr>
        <w:rPr>
          <w:rtl/>
        </w:rPr>
      </w:pPr>
      <w:bookmarkStart w:id="3250" w:name="_ETM_Q1_1128825"/>
      <w:bookmarkEnd w:id="3250"/>
    </w:p>
    <w:p w:rsidR="008E66CD" w:rsidRDefault="004415CE" w:rsidP="00986C67">
      <w:pPr>
        <w:rPr>
          <w:rtl/>
        </w:rPr>
      </w:pPr>
      <w:bookmarkStart w:id="3251" w:name="_ETM_Q1_1129825"/>
      <w:bookmarkEnd w:id="3251"/>
      <w:r>
        <w:rPr>
          <w:rFonts w:hint="cs"/>
          <w:rtl/>
        </w:rPr>
        <w:t xml:space="preserve">ירדנו מהעניין הזה, ואנחנו מאמצים </w:t>
      </w:r>
      <w:bookmarkStart w:id="3252" w:name="_ETM_Q1_1067900"/>
      <w:bookmarkEnd w:id="3252"/>
      <w:r>
        <w:rPr>
          <w:rFonts w:hint="cs"/>
          <w:rtl/>
        </w:rPr>
        <w:t>את הגישה האירופית לאשורה</w:t>
      </w:r>
      <w:bookmarkStart w:id="3253" w:name="_ETM_Q1_1158827"/>
      <w:bookmarkEnd w:id="3253"/>
      <w:r>
        <w:rPr>
          <w:rFonts w:hint="cs"/>
          <w:rtl/>
        </w:rPr>
        <w:t xml:space="preserve">, כפי שהיא אומרת שגם </w:t>
      </w:r>
      <w:bookmarkStart w:id="3254" w:name="_ETM_Q1_1079400"/>
      <w:bookmarkEnd w:id="3254"/>
      <w:r>
        <w:rPr>
          <w:rFonts w:hint="cs"/>
          <w:rtl/>
        </w:rPr>
        <w:t>באירופה אין להם רש</w:t>
      </w:r>
      <w:r w:rsidR="00986C67">
        <w:rPr>
          <w:rFonts w:hint="cs"/>
          <w:rtl/>
        </w:rPr>
        <w:t>ימה פוזיטיבית שאין ב</w:t>
      </w:r>
      <w:r>
        <w:rPr>
          <w:rFonts w:hint="cs"/>
          <w:rtl/>
        </w:rPr>
        <w:t>לתה, הם לא אומרים א</w:t>
      </w:r>
      <w:bookmarkStart w:id="3255" w:name="_ETM_Q1_1084400"/>
      <w:bookmarkEnd w:id="3255"/>
      <w:r>
        <w:rPr>
          <w:rFonts w:hint="cs"/>
          <w:rtl/>
        </w:rPr>
        <w:t xml:space="preserve">ת זה, אלא </w:t>
      </w:r>
      <w:r w:rsidR="006565D2">
        <w:rPr>
          <w:rFonts w:hint="cs"/>
          <w:rtl/>
        </w:rPr>
        <w:t>ש</w:t>
      </w:r>
      <w:r>
        <w:rPr>
          <w:rFonts w:hint="cs"/>
          <w:rtl/>
        </w:rPr>
        <w:t>אפשר להשתמש בחומרי טעם וריח</w:t>
      </w:r>
      <w:bookmarkStart w:id="3256" w:name="_ETM_Q1_1089150"/>
      <w:bookmarkEnd w:id="3256"/>
      <w:r>
        <w:rPr>
          <w:rFonts w:hint="cs"/>
          <w:rtl/>
        </w:rPr>
        <w:t>, הם נותנים רשימה של חומרים סינטטיים וגם אם אנחנו נבדוק את הרשימה הזו שמפורטת בתקנות, יש בה חומרים שאושרו על ידי</w:t>
      </w:r>
      <w:bookmarkStart w:id="3257" w:name="_ETM_Q1_1098400"/>
      <w:bookmarkEnd w:id="3257"/>
      <w:r w:rsidR="006565D2" w:rsidRPr="006565D2">
        <w:t>EFSA </w:t>
      </w:r>
      <w:r>
        <w:rPr>
          <w:rFonts w:hint="cs"/>
          <w:rtl/>
        </w:rPr>
        <w:t xml:space="preserve">, ויש </w:t>
      </w:r>
      <w:r w:rsidR="006565D2">
        <w:rPr>
          <w:rFonts w:hint="cs"/>
          <w:rtl/>
        </w:rPr>
        <w:t xml:space="preserve">שאושרו </w:t>
      </w:r>
      <w:r>
        <w:rPr>
          <w:rFonts w:hint="cs"/>
          <w:rtl/>
        </w:rPr>
        <w:t xml:space="preserve">על ידי </w:t>
      </w:r>
      <w:r w:rsidR="006565D2" w:rsidRPr="006565D2">
        <w:t>JECFA</w:t>
      </w:r>
      <w:r w:rsidR="006565D2">
        <w:rPr>
          <w:rFonts w:hint="cs"/>
          <w:rtl/>
        </w:rPr>
        <w:t xml:space="preserve"> </w:t>
      </w:r>
      <w:r>
        <w:rPr>
          <w:rFonts w:hint="cs"/>
          <w:rtl/>
        </w:rPr>
        <w:t>שזה הגוף המייע</w:t>
      </w:r>
      <w:bookmarkStart w:id="3258" w:name="_ETM_Q1_1103900"/>
      <w:bookmarkEnd w:id="3258"/>
      <w:r>
        <w:rPr>
          <w:rFonts w:hint="cs"/>
          <w:rtl/>
        </w:rPr>
        <w:t>ץ לקודקס וגם ל</w:t>
      </w:r>
      <w:r w:rsidR="006565D2">
        <w:rPr>
          <w:rFonts w:hint="cs"/>
          <w:rtl/>
        </w:rPr>
        <w:t>-</w:t>
      </w:r>
      <w:r>
        <w:t>FDA</w:t>
      </w:r>
      <w:r>
        <w:rPr>
          <w:rFonts w:hint="cs"/>
          <w:rtl/>
        </w:rPr>
        <w:t>.</w:t>
      </w:r>
    </w:p>
    <w:p w:rsidR="004415CE" w:rsidRDefault="004415CE" w:rsidP="004415CE">
      <w:pPr>
        <w:rPr>
          <w:rtl/>
        </w:rPr>
      </w:pPr>
    </w:p>
    <w:p w:rsidR="004415CE" w:rsidRDefault="004415CE" w:rsidP="006565D2">
      <w:pPr>
        <w:rPr>
          <w:rtl/>
        </w:rPr>
      </w:pPr>
      <w:bookmarkStart w:id="3259" w:name="_ETM_Q1_1107901"/>
      <w:bookmarkEnd w:id="3259"/>
      <w:r>
        <w:rPr>
          <w:rFonts w:hint="cs"/>
          <w:rtl/>
        </w:rPr>
        <w:t xml:space="preserve">הם, בשונה מאחרים, קבעו בנספח 3 רשימה </w:t>
      </w:r>
      <w:bookmarkStart w:id="3260" w:name="_ETM_Q1_1112400"/>
      <w:bookmarkEnd w:id="3260"/>
      <w:r>
        <w:rPr>
          <w:rFonts w:hint="cs"/>
          <w:rtl/>
        </w:rPr>
        <w:t>של חומרים, שלגביהם הם חומרים שאסורים, ויש פה וד</w:t>
      </w:r>
      <w:bookmarkStart w:id="3261" w:name="_ETM_Q1_1116900"/>
      <w:bookmarkEnd w:id="3261"/>
      <w:r>
        <w:rPr>
          <w:rFonts w:hint="cs"/>
          <w:rtl/>
        </w:rPr>
        <w:t>אות. כשאנחנו מדברים על 15 חומרים שלגבי שמונה מהם ה</w:t>
      </w:r>
      <w:bookmarkStart w:id="3262" w:name="_ETM_Q1_1122650"/>
      <w:bookmarkEnd w:id="3262"/>
      <w:r>
        <w:rPr>
          <w:rFonts w:hint="cs"/>
          <w:rtl/>
        </w:rPr>
        <w:t>ם אומרים לא יהיה</w:t>
      </w:r>
      <w:r w:rsidR="006565D2">
        <w:rPr>
          <w:rFonts w:hint="cs"/>
          <w:rtl/>
        </w:rPr>
        <w:t xml:space="preserve">, כי </w:t>
      </w:r>
      <w:r>
        <w:rPr>
          <w:rFonts w:hint="cs"/>
          <w:rtl/>
        </w:rPr>
        <w:t>יש להם הערכת סיכונים מוכח</w:t>
      </w:r>
      <w:bookmarkStart w:id="3263" w:name="_ETM_Q1_1126650"/>
      <w:bookmarkEnd w:id="3263"/>
      <w:r>
        <w:rPr>
          <w:rFonts w:hint="cs"/>
          <w:rtl/>
        </w:rPr>
        <w:t>ת ש</w:t>
      </w:r>
      <w:r w:rsidR="006565D2">
        <w:rPr>
          <w:rFonts w:hint="cs"/>
          <w:rtl/>
        </w:rPr>
        <w:t>-</w:t>
      </w:r>
      <w:r w:rsidR="006565D2">
        <w:t>EFSA</w:t>
      </w:r>
      <w:r w:rsidR="006565D2">
        <w:rPr>
          <w:rFonts w:hint="cs"/>
          <w:rtl/>
        </w:rPr>
        <w:t xml:space="preserve"> </w:t>
      </w:r>
      <w:r>
        <w:rPr>
          <w:rFonts w:hint="cs"/>
          <w:rtl/>
        </w:rPr>
        <w:t>אומרת שהם מסוכנים; ולגבי שבעה מהם היא נתנה להם הגבלות, זאת אומרת שניתן להשתמש אבל היא הגבילה את השימושים שלהם, א</w:t>
      </w:r>
      <w:bookmarkStart w:id="3264" w:name="_ETM_Q1_1135900"/>
      <w:bookmarkEnd w:id="3264"/>
      <w:r>
        <w:rPr>
          <w:rFonts w:hint="cs"/>
          <w:rtl/>
        </w:rPr>
        <w:t>ם זה לקבוצות מזון מסוימות או לרמה מרבית.</w:t>
      </w:r>
    </w:p>
    <w:p w:rsidR="004415CE" w:rsidRDefault="004415CE" w:rsidP="004415CE">
      <w:pPr>
        <w:rPr>
          <w:rtl/>
        </w:rPr>
      </w:pPr>
    </w:p>
    <w:p w:rsidR="006565D2" w:rsidRDefault="006565D2" w:rsidP="006565D2">
      <w:pPr>
        <w:pStyle w:val="af6"/>
        <w:keepNext/>
        <w:rPr>
          <w:rtl/>
        </w:rPr>
      </w:pPr>
      <w:bookmarkStart w:id="3265" w:name="ET_yor_6447_979"/>
      <w:r w:rsidRPr="006565D2">
        <w:rPr>
          <w:rStyle w:val="TagStyle"/>
          <w:rtl/>
        </w:rPr>
        <w:t xml:space="preserve"> &lt;&lt; יור &gt;&gt; </w:t>
      </w:r>
      <w:r>
        <w:rPr>
          <w:rtl/>
        </w:rPr>
        <w:t>היו"ר יונתן מישרקי:</w:t>
      </w:r>
      <w:r w:rsidRPr="006565D2">
        <w:rPr>
          <w:rStyle w:val="TagStyle"/>
          <w:rtl/>
        </w:rPr>
        <w:t xml:space="preserve"> &lt;&lt; יור &gt;&gt;</w:t>
      </w:r>
      <w:r>
        <w:rPr>
          <w:rtl/>
        </w:rPr>
        <w:t xml:space="preserve">   </w:t>
      </w:r>
      <w:bookmarkEnd w:id="3265"/>
    </w:p>
    <w:p w:rsidR="006565D2" w:rsidRDefault="006565D2" w:rsidP="006565D2">
      <w:pPr>
        <w:pStyle w:val="KeepWithNext"/>
        <w:rPr>
          <w:rtl/>
        </w:rPr>
      </w:pPr>
    </w:p>
    <w:p w:rsidR="004415CE" w:rsidRDefault="004415CE" w:rsidP="006565D2">
      <w:pPr>
        <w:rPr>
          <w:rtl/>
        </w:rPr>
      </w:pPr>
      <w:bookmarkStart w:id="3266" w:name="_ETM_Q1_1141901"/>
      <w:bookmarkEnd w:id="3266"/>
      <w:r>
        <w:rPr>
          <w:rFonts w:hint="cs"/>
          <w:rtl/>
        </w:rPr>
        <w:t xml:space="preserve">האם </w:t>
      </w:r>
      <w:r w:rsidR="006565D2">
        <w:rPr>
          <w:rFonts w:hint="cs"/>
          <w:rtl/>
        </w:rPr>
        <w:t>אתם</w:t>
      </w:r>
      <w:r>
        <w:rPr>
          <w:rFonts w:hint="cs"/>
          <w:rtl/>
        </w:rPr>
        <w:t xml:space="preserve"> לא יכולים לעמוד בזה?</w:t>
      </w:r>
    </w:p>
    <w:p w:rsidR="006565D2" w:rsidRDefault="006565D2" w:rsidP="004415CE">
      <w:pPr>
        <w:rPr>
          <w:rtl/>
        </w:rPr>
      </w:pPr>
      <w:bookmarkStart w:id="3267" w:name="_ETM_Q1_1133151"/>
      <w:bookmarkEnd w:id="3267"/>
    </w:p>
    <w:p w:rsidR="006565D2" w:rsidRDefault="006565D2" w:rsidP="006565D2">
      <w:pPr>
        <w:pStyle w:val="a4"/>
        <w:keepNext/>
        <w:rPr>
          <w:rtl/>
        </w:rPr>
      </w:pPr>
      <w:bookmarkStart w:id="3268" w:name="ET_speaker_פנינה_אורןשנידור_980"/>
      <w:r w:rsidRPr="006565D2">
        <w:rPr>
          <w:rStyle w:val="TagStyle"/>
          <w:rtl/>
        </w:rPr>
        <w:t xml:space="preserve"> &lt;&lt; דובר &gt;&gt; </w:t>
      </w:r>
      <w:r>
        <w:rPr>
          <w:rtl/>
        </w:rPr>
        <w:t>פנינה אורן-שנידור:</w:t>
      </w:r>
      <w:r w:rsidRPr="006565D2">
        <w:rPr>
          <w:rStyle w:val="TagStyle"/>
          <w:rtl/>
        </w:rPr>
        <w:t xml:space="preserve"> &lt;&lt; דובר &gt;&gt;</w:t>
      </w:r>
      <w:r>
        <w:rPr>
          <w:rtl/>
        </w:rPr>
        <w:t xml:space="preserve">   </w:t>
      </w:r>
      <w:bookmarkEnd w:id="3268"/>
    </w:p>
    <w:p w:rsidR="006565D2" w:rsidRDefault="006565D2" w:rsidP="006565D2">
      <w:pPr>
        <w:pStyle w:val="KeepWithNext"/>
        <w:rPr>
          <w:rtl/>
        </w:rPr>
      </w:pPr>
    </w:p>
    <w:p w:rsidR="004415CE" w:rsidRDefault="004415CE" w:rsidP="006565D2">
      <w:pPr>
        <w:rPr>
          <w:rtl/>
        </w:rPr>
      </w:pPr>
      <w:bookmarkStart w:id="3269" w:name="_ETM_Q1_1133401"/>
      <w:bookmarkStart w:id="3270" w:name="_ETM_Q1_1133651"/>
      <w:bookmarkEnd w:id="3269"/>
      <w:bookmarkEnd w:id="3270"/>
      <w:r>
        <w:rPr>
          <w:rFonts w:hint="cs"/>
          <w:rtl/>
        </w:rPr>
        <w:t>זה השינ</w:t>
      </w:r>
      <w:bookmarkStart w:id="3271" w:name="_ETM_Q1_1141150"/>
      <w:bookmarkEnd w:id="3271"/>
      <w:r>
        <w:rPr>
          <w:rFonts w:hint="cs"/>
          <w:rtl/>
        </w:rPr>
        <w:t xml:space="preserve">וי </w:t>
      </w:r>
      <w:bookmarkStart w:id="3272" w:name="_ETM_Q1_1142400"/>
      <w:bookmarkStart w:id="3273" w:name="_ETM_Q1_1142650"/>
      <w:bookmarkEnd w:id="3272"/>
      <w:bookmarkEnd w:id="3273"/>
      <w:r w:rsidR="006565D2">
        <w:rPr>
          <w:rFonts w:hint="cs"/>
          <w:rtl/>
        </w:rPr>
        <w:t>מ</w:t>
      </w:r>
      <w:r>
        <w:rPr>
          <w:rFonts w:hint="cs"/>
          <w:rtl/>
        </w:rPr>
        <w:t xml:space="preserve">עולם </w:t>
      </w:r>
      <w:r w:rsidR="006565D2">
        <w:rPr>
          <w:rFonts w:hint="cs"/>
          <w:rtl/>
        </w:rPr>
        <w:t>ש</w:t>
      </w:r>
      <w:r>
        <w:rPr>
          <w:rFonts w:hint="cs"/>
          <w:rtl/>
        </w:rPr>
        <w:t xml:space="preserve">אנחנו אומרים רק אירופה, </w:t>
      </w:r>
      <w:bookmarkStart w:id="3274" w:name="_ETM_Q1_1145150"/>
      <w:bookmarkEnd w:id="3274"/>
      <w:r w:rsidR="006565D2">
        <w:rPr>
          <w:rFonts w:hint="cs"/>
          <w:rtl/>
        </w:rPr>
        <w:t xml:space="preserve">כי כאן </w:t>
      </w:r>
      <w:r>
        <w:rPr>
          <w:rFonts w:hint="cs"/>
          <w:rtl/>
        </w:rPr>
        <w:t xml:space="preserve">אנחנו לא אומרים את זה, אבל כן מצופה מיצרנים וגם מיבואנים </w:t>
      </w:r>
      <w:bookmarkStart w:id="3275" w:name="_ETM_Q1_1149900"/>
      <w:bookmarkEnd w:id="3275"/>
      <w:r>
        <w:rPr>
          <w:rFonts w:hint="cs"/>
          <w:rtl/>
        </w:rPr>
        <w:t>שמה שמסוכן, לא ישתמשו בו.</w:t>
      </w:r>
    </w:p>
    <w:p w:rsidR="004415CE" w:rsidRDefault="004415CE" w:rsidP="004415CE">
      <w:pPr>
        <w:rPr>
          <w:rtl/>
        </w:rPr>
      </w:pPr>
    </w:p>
    <w:p w:rsidR="004415CE" w:rsidRDefault="004415CE" w:rsidP="004415CE">
      <w:pPr>
        <w:pStyle w:val="af6"/>
        <w:keepNext/>
        <w:rPr>
          <w:rtl/>
        </w:rPr>
      </w:pPr>
      <w:bookmarkStart w:id="3276" w:name="ET_yor_6447_415"/>
      <w:r w:rsidRPr="004415CE">
        <w:rPr>
          <w:rStyle w:val="TagStyle"/>
          <w:rtl/>
        </w:rPr>
        <w:t xml:space="preserve"> &lt;&lt; יור &gt;&gt; </w:t>
      </w:r>
      <w:r>
        <w:rPr>
          <w:rtl/>
        </w:rPr>
        <w:t>היו"ר יונתן מישרקי:</w:t>
      </w:r>
      <w:r w:rsidRPr="004415CE">
        <w:rPr>
          <w:rStyle w:val="TagStyle"/>
          <w:rtl/>
        </w:rPr>
        <w:t xml:space="preserve"> &lt;&lt; יור &gt;&gt;</w:t>
      </w:r>
      <w:r>
        <w:rPr>
          <w:rtl/>
        </w:rPr>
        <w:t xml:space="preserve">   </w:t>
      </w:r>
      <w:bookmarkEnd w:id="3276"/>
    </w:p>
    <w:p w:rsidR="004415CE" w:rsidRDefault="004415CE" w:rsidP="004415CE">
      <w:pPr>
        <w:pStyle w:val="KeepWithNext"/>
        <w:rPr>
          <w:rtl/>
        </w:rPr>
      </w:pPr>
    </w:p>
    <w:p w:rsidR="004415CE" w:rsidRDefault="004415CE" w:rsidP="004415CE">
      <w:pPr>
        <w:rPr>
          <w:rtl/>
        </w:rPr>
      </w:pPr>
      <w:bookmarkStart w:id="3277" w:name="_ETM_Q1_1160400"/>
      <w:bookmarkEnd w:id="3277"/>
      <w:r>
        <w:rPr>
          <w:rFonts w:hint="cs"/>
          <w:rtl/>
        </w:rPr>
        <w:t>הב</w:t>
      </w:r>
      <w:bookmarkStart w:id="3278" w:name="_ETM_Q1_1152650"/>
      <w:bookmarkEnd w:id="3278"/>
      <w:r>
        <w:rPr>
          <w:rFonts w:hint="cs"/>
          <w:rtl/>
        </w:rPr>
        <w:t>נתי. אביב</w:t>
      </w:r>
      <w:bookmarkStart w:id="3279" w:name="_ETM_Q1_1153400"/>
      <w:bookmarkEnd w:id="3279"/>
      <w:r>
        <w:rPr>
          <w:rFonts w:hint="cs"/>
          <w:rtl/>
        </w:rPr>
        <w:t>, בבקשה.</w:t>
      </w:r>
    </w:p>
    <w:p w:rsidR="004415CE" w:rsidRDefault="004415CE" w:rsidP="004415CE">
      <w:pPr>
        <w:rPr>
          <w:rtl/>
        </w:rPr>
      </w:pPr>
      <w:bookmarkStart w:id="3280" w:name="_ETM_Q1_1161651"/>
      <w:bookmarkEnd w:id="3280"/>
    </w:p>
    <w:p w:rsidR="004415CE" w:rsidRDefault="004415CE" w:rsidP="004415CE">
      <w:pPr>
        <w:pStyle w:val="a4"/>
        <w:keepNext/>
        <w:rPr>
          <w:rtl/>
        </w:rPr>
      </w:pPr>
      <w:bookmarkStart w:id="3281" w:name="ET_speaker_אביב_חצבני_416"/>
      <w:r w:rsidRPr="004415CE">
        <w:rPr>
          <w:rStyle w:val="TagStyle"/>
          <w:rtl/>
        </w:rPr>
        <w:t xml:space="preserve"> &lt;&lt; דובר &gt;&gt; </w:t>
      </w:r>
      <w:r>
        <w:rPr>
          <w:rtl/>
        </w:rPr>
        <w:t>אביב חצבני:</w:t>
      </w:r>
      <w:r w:rsidRPr="004415CE">
        <w:rPr>
          <w:rStyle w:val="TagStyle"/>
          <w:rtl/>
        </w:rPr>
        <w:t xml:space="preserve"> &lt;&lt; דובר &gt;&gt;</w:t>
      </w:r>
      <w:r>
        <w:rPr>
          <w:rtl/>
        </w:rPr>
        <w:t xml:space="preserve">   </w:t>
      </w:r>
      <w:bookmarkEnd w:id="3281"/>
    </w:p>
    <w:p w:rsidR="004415CE" w:rsidRDefault="004415CE" w:rsidP="004415CE">
      <w:pPr>
        <w:pStyle w:val="KeepWithNext"/>
        <w:rPr>
          <w:rtl/>
        </w:rPr>
      </w:pPr>
    </w:p>
    <w:p w:rsidR="004415CE" w:rsidRDefault="004415CE" w:rsidP="004415CE">
      <w:pPr>
        <w:rPr>
          <w:rtl/>
        </w:rPr>
      </w:pPr>
      <w:bookmarkStart w:id="3282" w:name="_ETM_Q1_1161900"/>
      <w:bookmarkEnd w:id="3282"/>
      <w:r>
        <w:rPr>
          <w:rFonts w:hint="cs"/>
          <w:rtl/>
        </w:rPr>
        <w:t>לג</w:t>
      </w:r>
      <w:bookmarkStart w:id="3283" w:name="_ETM_Q1_1154400"/>
      <w:bookmarkEnd w:id="3283"/>
      <w:r>
        <w:rPr>
          <w:rFonts w:hint="cs"/>
          <w:rtl/>
        </w:rPr>
        <w:t xml:space="preserve">בי מה שאמרה </w:t>
      </w:r>
      <w:bookmarkStart w:id="3284" w:name="_ETM_Q1_1155400"/>
      <w:bookmarkEnd w:id="3284"/>
      <w:r>
        <w:rPr>
          <w:rFonts w:hint="cs"/>
          <w:rtl/>
        </w:rPr>
        <w:t>פנינה בנושא הזה ודיברנו על זה קודם לחלוטין, אנ</w:t>
      </w:r>
      <w:bookmarkStart w:id="3285" w:name="_ETM_Q1_1157400"/>
      <w:bookmarkEnd w:id="3285"/>
      <w:r>
        <w:rPr>
          <w:rFonts w:hint="cs"/>
          <w:rtl/>
        </w:rPr>
        <w:t>חנו לחלוטין מסכימים ולא רוצים להשתמש בחומרים שאסורים מפורשות, ויותר מכך</w:t>
      </w:r>
      <w:bookmarkStart w:id="3286" w:name="_ETM_Q1_1162650"/>
      <w:bookmarkEnd w:id="3286"/>
      <w:r>
        <w:rPr>
          <w:rFonts w:hint="cs"/>
          <w:rtl/>
        </w:rPr>
        <w:t xml:space="preserve"> הם גם ציינו את העובדה שבגלל שיש את השיטה ה</w:t>
      </w:r>
      <w:r w:rsidR="00032928">
        <w:rPr>
          <w:rFonts w:hint="cs"/>
          <w:rtl/>
        </w:rPr>
        <w:t>אירופי</w:t>
      </w:r>
      <w:r>
        <w:rPr>
          <w:rFonts w:hint="cs"/>
          <w:rtl/>
        </w:rPr>
        <w:t>ת לסימון טבעיים, אני לא אעמוד בשיטה ה</w:t>
      </w:r>
      <w:r w:rsidR="00032928">
        <w:rPr>
          <w:rFonts w:hint="cs"/>
          <w:rtl/>
        </w:rPr>
        <w:t>אירופי</w:t>
      </w:r>
      <w:r>
        <w:rPr>
          <w:rFonts w:hint="cs"/>
          <w:rtl/>
        </w:rPr>
        <w:t>ת לסימון טב</w:t>
      </w:r>
      <w:bookmarkStart w:id="3287" w:name="_ETM_Q1_1171150"/>
      <w:bookmarkEnd w:id="3287"/>
      <w:r>
        <w:rPr>
          <w:rFonts w:hint="cs"/>
          <w:rtl/>
        </w:rPr>
        <w:t>עיים, אלא שאני אסמן בסעיף סל חומר טעם וריח בלי הסימון טב</w:t>
      </w:r>
      <w:bookmarkStart w:id="3288" w:name="_ETM_Q1_1171650"/>
      <w:bookmarkEnd w:id="3288"/>
      <w:r>
        <w:rPr>
          <w:rFonts w:hint="cs"/>
          <w:rtl/>
        </w:rPr>
        <w:t xml:space="preserve">עי </w:t>
      </w:r>
      <w:r>
        <w:rPr>
          <w:rtl/>
        </w:rPr>
        <w:t>–</w:t>
      </w:r>
      <w:r>
        <w:rPr>
          <w:rFonts w:hint="cs"/>
          <w:rtl/>
        </w:rPr>
        <w:t xml:space="preserve"> גם לזה הסכמנו. הבעיה היחידה שנותרה היא שזה לא מה שרשום</w:t>
      </w:r>
      <w:bookmarkStart w:id="3289" w:name="_ETM_Q1_1175400"/>
      <w:bookmarkEnd w:id="3289"/>
      <w:r>
        <w:rPr>
          <w:rFonts w:hint="cs"/>
          <w:rtl/>
        </w:rPr>
        <w:t xml:space="preserve"> בנוסח שמוצג לפנינו. מה שצריך להיות בנוסח שמוצג לפ</w:t>
      </w:r>
      <w:bookmarkStart w:id="3290" w:name="_ETM_Q1_1178650"/>
      <w:bookmarkEnd w:id="3290"/>
      <w:r>
        <w:rPr>
          <w:rFonts w:hint="cs"/>
          <w:rtl/>
        </w:rPr>
        <w:t xml:space="preserve">נינו, זו ההפניה כפוף ל - - - לדוגמה </w:t>
      </w:r>
      <w:bookmarkStart w:id="3291" w:name="_ETM_Q1_1182400"/>
      <w:bookmarkEnd w:id="3291"/>
      <w:r>
        <w:rPr>
          <w:rFonts w:hint="cs"/>
          <w:rtl/>
        </w:rPr>
        <w:t>נספח 3 שעוסק שאותם חומרים אסורים ו</w:t>
      </w:r>
      <w:bookmarkStart w:id="3292" w:name="_ETM_Q1_1188150"/>
      <w:bookmarkEnd w:id="3292"/>
      <w:r>
        <w:rPr>
          <w:rFonts w:hint="cs"/>
          <w:rtl/>
        </w:rPr>
        <w:t>לא לכל הרגולציה.</w:t>
      </w:r>
    </w:p>
    <w:p w:rsidR="004415CE" w:rsidRDefault="004415CE" w:rsidP="004415CE">
      <w:pPr>
        <w:rPr>
          <w:rtl/>
        </w:rPr>
      </w:pPr>
      <w:bookmarkStart w:id="3293" w:name="_ETM_Q1_1189400"/>
      <w:bookmarkEnd w:id="3293"/>
    </w:p>
    <w:p w:rsidR="004415CE" w:rsidRDefault="004415CE" w:rsidP="004415CE">
      <w:pPr>
        <w:pStyle w:val="a4"/>
        <w:keepNext/>
        <w:rPr>
          <w:rtl/>
        </w:rPr>
      </w:pPr>
      <w:bookmarkStart w:id="3294" w:name="ET_speaker_פנינה_אורןשנידור_417"/>
      <w:r w:rsidRPr="004415CE">
        <w:rPr>
          <w:rStyle w:val="TagStyle"/>
          <w:rtl/>
        </w:rPr>
        <w:t xml:space="preserve"> &lt;&lt; דובר &gt;&gt; </w:t>
      </w:r>
      <w:r>
        <w:rPr>
          <w:rtl/>
        </w:rPr>
        <w:t>פנינה אורן-שנידור:</w:t>
      </w:r>
      <w:r w:rsidRPr="004415CE">
        <w:rPr>
          <w:rStyle w:val="TagStyle"/>
          <w:rtl/>
        </w:rPr>
        <w:t xml:space="preserve"> &lt;&lt; דובר &gt;&gt;</w:t>
      </w:r>
      <w:r>
        <w:rPr>
          <w:rtl/>
        </w:rPr>
        <w:t xml:space="preserve">   </w:t>
      </w:r>
      <w:bookmarkEnd w:id="3294"/>
    </w:p>
    <w:p w:rsidR="004415CE" w:rsidRDefault="004415CE" w:rsidP="004415CE">
      <w:pPr>
        <w:pStyle w:val="KeepWithNext"/>
        <w:rPr>
          <w:rtl/>
        </w:rPr>
      </w:pPr>
    </w:p>
    <w:p w:rsidR="004415CE" w:rsidRDefault="004415CE" w:rsidP="006565D2">
      <w:pPr>
        <w:rPr>
          <w:rtl/>
        </w:rPr>
      </w:pPr>
      <w:bookmarkStart w:id="3295" w:name="_ETM_Q1_1189900"/>
      <w:bookmarkEnd w:id="3295"/>
      <w:r>
        <w:rPr>
          <w:rFonts w:hint="cs"/>
          <w:rtl/>
        </w:rPr>
        <w:t xml:space="preserve">אנחנו לא מסכימים על זה </w:t>
      </w:r>
      <w:r w:rsidR="006565D2">
        <w:rPr>
          <w:rFonts w:hint="cs"/>
          <w:rtl/>
        </w:rPr>
        <w:t>ו</w:t>
      </w:r>
      <w:r>
        <w:rPr>
          <w:rFonts w:hint="cs"/>
          <w:rtl/>
        </w:rPr>
        <w:t>גם אתמול כשישבנו בדיון והסברנ</w:t>
      </w:r>
      <w:bookmarkStart w:id="3296" w:name="_ETM_Q1_1193900"/>
      <w:bookmarkEnd w:id="3296"/>
      <w:r>
        <w:rPr>
          <w:rFonts w:hint="cs"/>
          <w:rtl/>
        </w:rPr>
        <w:t>ו</w:t>
      </w:r>
      <w:r w:rsidR="006565D2">
        <w:rPr>
          <w:rFonts w:hint="cs"/>
          <w:rtl/>
        </w:rPr>
        <w:t xml:space="preserve"> </w:t>
      </w:r>
      <w:r w:rsidR="006565D2">
        <w:rPr>
          <w:rtl/>
        </w:rPr>
        <w:t>–</w:t>
      </w:r>
      <w:r w:rsidR="006565D2">
        <w:rPr>
          <w:rFonts w:hint="cs"/>
          <w:rtl/>
        </w:rPr>
        <w:t xml:space="preserve"> </w:t>
      </w:r>
      <w:r>
        <w:rPr>
          <w:rFonts w:hint="cs"/>
          <w:rtl/>
        </w:rPr>
        <w:t xml:space="preserve">היום יש לנו הנחיה שאנחנו הולכים לבטל אותה, וכל הנורמה </w:t>
      </w:r>
      <w:bookmarkStart w:id="3297" w:name="_ETM_Q1_1198150"/>
      <w:bookmarkEnd w:id="3297"/>
      <w:r>
        <w:rPr>
          <w:rFonts w:hint="cs"/>
          <w:rtl/>
        </w:rPr>
        <w:t>שמסדירה מה הם חומרי טעם וריח, מה התפקידים שלהם, מה</w:t>
      </w:r>
      <w:bookmarkStart w:id="3298" w:name="_ETM_Q1_1204150"/>
      <w:bookmarkEnd w:id="3298"/>
      <w:r>
        <w:rPr>
          <w:rFonts w:hint="cs"/>
          <w:rtl/>
        </w:rPr>
        <w:t xml:space="preserve"> הפונקציונאליות שלהם </w:t>
      </w:r>
      <w:r w:rsidR="006565D2">
        <w:rPr>
          <w:rtl/>
        </w:rPr>
        <w:t>–</w:t>
      </w:r>
      <w:r w:rsidR="006565D2">
        <w:rPr>
          <w:rFonts w:hint="cs"/>
          <w:rtl/>
        </w:rPr>
        <w:t xml:space="preserve"> </w:t>
      </w:r>
      <w:r>
        <w:rPr>
          <w:rFonts w:hint="cs"/>
          <w:rtl/>
        </w:rPr>
        <w:t>כל זה יבוא לידי ביטוי ב-1</w:t>
      </w:r>
      <w:r w:rsidR="006565D2">
        <w:rPr>
          <w:rFonts w:hint="cs"/>
          <w:rtl/>
        </w:rPr>
        <w:t>3</w:t>
      </w:r>
      <w:r>
        <w:rPr>
          <w:rFonts w:hint="cs"/>
          <w:rtl/>
        </w:rPr>
        <w:t>34.</w:t>
      </w:r>
    </w:p>
    <w:p w:rsidR="004415CE" w:rsidRDefault="004415CE" w:rsidP="004415CE">
      <w:pPr>
        <w:rPr>
          <w:rtl/>
        </w:rPr>
      </w:pPr>
    </w:p>
    <w:p w:rsidR="006565D2" w:rsidRDefault="006565D2" w:rsidP="006565D2">
      <w:pPr>
        <w:pStyle w:val="af6"/>
        <w:keepNext/>
        <w:rPr>
          <w:rtl/>
        </w:rPr>
      </w:pPr>
      <w:bookmarkStart w:id="3299" w:name="ET_yor_6447_981"/>
      <w:r w:rsidRPr="006565D2">
        <w:rPr>
          <w:rStyle w:val="TagStyle"/>
          <w:rtl/>
        </w:rPr>
        <w:t xml:space="preserve"> &lt;&lt; יור &gt;&gt; </w:t>
      </w:r>
      <w:r>
        <w:rPr>
          <w:rtl/>
        </w:rPr>
        <w:t>היו"ר יונתן מישרקי:</w:t>
      </w:r>
      <w:r w:rsidRPr="006565D2">
        <w:rPr>
          <w:rStyle w:val="TagStyle"/>
          <w:rtl/>
        </w:rPr>
        <w:t xml:space="preserve"> &lt;&lt; יור &gt;&gt;</w:t>
      </w:r>
      <w:r>
        <w:rPr>
          <w:rtl/>
        </w:rPr>
        <w:t xml:space="preserve">   </w:t>
      </w:r>
      <w:bookmarkEnd w:id="3299"/>
    </w:p>
    <w:p w:rsidR="006565D2" w:rsidRDefault="006565D2" w:rsidP="006565D2">
      <w:pPr>
        <w:pStyle w:val="KeepWithNext"/>
        <w:rPr>
          <w:rtl/>
        </w:rPr>
      </w:pPr>
    </w:p>
    <w:p w:rsidR="004415CE" w:rsidRDefault="004415CE" w:rsidP="00B96638">
      <w:pPr>
        <w:rPr>
          <w:rtl/>
        </w:rPr>
      </w:pPr>
      <w:bookmarkStart w:id="3300" w:name="_ETM_Q1_1210401"/>
      <w:bookmarkStart w:id="3301" w:name="_ETM_Q1_1212900"/>
      <w:bookmarkEnd w:id="3300"/>
      <w:bookmarkEnd w:id="3301"/>
      <w:r>
        <w:rPr>
          <w:rFonts w:hint="cs"/>
          <w:rtl/>
        </w:rPr>
        <w:t>מה מ</w:t>
      </w:r>
      <w:bookmarkStart w:id="3302" w:name="_ETM_Q1_1213150"/>
      <w:bookmarkStart w:id="3303" w:name="_ETM_Q1_1213400"/>
      <w:bookmarkEnd w:id="3302"/>
      <w:bookmarkEnd w:id="3303"/>
      <w:r>
        <w:rPr>
          <w:rFonts w:hint="cs"/>
          <w:rtl/>
        </w:rPr>
        <w:t>פריע לכם ב-1</w:t>
      </w:r>
      <w:r w:rsidR="006565D2">
        <w:rPr>
          <w:rFonts w:hint="cs"/>
          <w:rtl/>
        </w:rPr>
        <w:t>3</w:t>
      </w:r>
      <w:r>
        <w:rPr>
          <w:rFonts w:hint="cs"/>
          <w:rtl/>
        </w:rPr>
        <w:t>34? לגופה של תקנה 1</w:t>
      </w:r>
      <w:r w:rsidR="006565D2">
        <w:rPr>
          <w:rFonts w:hint="cs"/>
          <w:rtl/>
        </w:rPr>
        <w:t>3</w:t>
      </w:r>
      <w:r>
        <w:rPr>
          <w:rFonts w:hint="cs"/>
          <w:rtl/>
        </w:rPr>
        <w:t>34 ההגדרות לא מפריעות לך</w:t>
      </w:r>
      <w:r w:rsidR="006565D2">
        <w:rPr>
          <w:rFonts w:hint="cs"/>
          <w:rtl/>
        </w:rPr>
        <w:t>, נכון</w:t>
      </w:r>
      <w:r>
        <w:rPr>
          <w:rFonts w:hint="cs"/>
          <w:rtl/>
        </w:rPr>
        <w:t>?</w:t>
      </w:r>
    </w:p>
    <w:p w:rsidR="004415CE" w:rsidRDefault="004415CE" w:rsidP="004415CE">
      <w:pPr>
        <w:rPr>
          <w:rtl/>
        </w:rPr>
      </w:pPr>
      <w:bookmarkStart w:id="3304" w:name="_ETM_Q1_1219400"/>
      <w:bookmarkEnd w:id="3304"/>
    </w:p>
    <w:p w:rsidR="004415CE" w:rsidRDefault="004415CE" w:rsidP="004415CE">
      <w:pPr>
        <w:pStyle w:val="a4"/>
        <w:keepNext/>
        <w:rPr>
          <w:rtl/>
        </w:rPr>
      </w:pPr>
      <w:bookmarkStart w:id="3305" w:name="_ETM_Q1_1219650"/>
      <w:bookmarkStart w:id="3306" w:name="ET_speaker_אביב_חצבני_418"/>
      <w:bookmarkEnd w:id="3305"/>
      <w:r w:rsidRPr="004415CE">
        <w:rPr>
          <w:rStyle w:val="TagStyle"/>
          <w:rtl/>
        </w:rPr>
        <w:t xml:space="preserve"> &lt;&lt; דובר &gt;&gt; </w:t>
      </w:r>
      <w:r>
        <w:rPr>
          <w:rtl/>
        </w:rPr>
        <w:t>אביב חצבני:</w:t>
      </w:r>
      <w:r w:rsidRPr="004415CE">
        <w:rPr>
          <w:rStyle w:val="TagStyle"/>
          <w:rtl/>
        </w:rPr>
        <w:t xml:space="preserve"> &lt;&lt; דובר &gt;&gt;</w:t>
      </w:r>
      <w:r>
        <w:rPr>
          <w:rtl/>
        </w:rPr>
        <w:t xml:space="preserve">   </w:t>
      </w:r>
      <w:bookmarkEnd w:id="3306"/>
    </w:p>
    <w:p w:rsidR="004415CE" w:rsidRDefault="004415CE" w:rsidP="004415CE">
      <w:pPr>
        <w:pStyle w:val="KeepWithNext"/>
        <w:rPr>
          <w:rtl/>
        </w:rPr>
      </w:pPr>
    </w:p>
    <w:p w:rsidR="00986C67" w:rsidRDefault="004415CE" w:rsidP="00FE70B3">
      <w:pPr>
        <w:rPr>
          <w:rtl/>
        </w:rPr>
      </w:pPr>
      <w:bookmarkStart w:id="3307" w:name="_ETM_Q1_1221900"/>
      <w:bookmarkEnd w:id="3307"/>
      <w:r>
        <w:rPr>
          <w:rFonts w:hint="cs"/>
          <w:rtl/>
        </w:rPr>
        <w:t>אולי ליאור לו</w:t>
      </w:r>
      <w:bookmarkStart w:id="3308" w:name="_ETM_Q1_1232150"/>
      <w:bookmarkEnd w:id="3308"/>
      <w:r>
        <w:rPr>
          <w:rFonts w:hint="cs"/>
          <w:rtl/>
        </w:rPr>
        <w:t>י יתייחס כתעשיין ויסביר מהמקום שלו את המורכבות</w:t>
      </w:r>
      <w:r w:rsidR="00C06B19">
        <w:rPr>
          <w:rFonts w:hint="cs"/>
          <w:rtl/>
        </w:rPr>
        <w:t xml:space="preserve">. </w:t>
      </w:r>
    </w:p>
    <w:p w:rsidR="00986C67" w:rsidRDefault="00986C67" w:rsidP="00FE70B3">
      <w:pPr>
        <w:rPr>
          <w:rtl/>
        </w:rPr>
      </w:pPr>
      <w:bookmarkStart w:id="3309" w:name="_ETM_Q1_1251575"/>
      <w:bookmarkEnd w:id="3309"/>
    </w:p>
    <w:p w:rsidR="00986C67" w:rsidRDefault="00C06B19" w:rsidP="00FE70B3">
      <w:pPr>
        <w:rPr>
          <w:rtl/>
        </w:rPr>
      </w:pPr>
      <w:bookmarkStart w:id="3310" w:name="_ETM_Q1_1252577"/>
      <w:bookmarkEnd w:id="3310"/>
      <w:r>
        <w:rPr>
          <w:rFonts w:hint="cs"/>
          <w:rtl/>
        </w:rPr>
        <w:t xml:space="preserve">אדוני, אנחנו  מסכימים על </w:t>
      </w:r>
      <w:bookmarkStart w:id="3311" w:name="_ETM_Q1_1239900"/>
      <w:bookmarkEnd w:id="3311"/>
      <w:r>
        <w:rPr>
          <w:rFonts w:hint="cs"/>
          <w:rtl/>
        </w:rPr>
        <w:t>המהות, אבל ברגע שאתה אומר לי שמי שמייבא חומר טעם וריח מ</w:t>
      </w:r>
      <w:bookmarkStart w:id="3312" w:name="_ETM_Q1_1243900"/>
      <w:bookmarkEnd w:id="3312"/>
      <w:r>
        <w:rPr>
          <w:rFonts w:hint="cs"/>
          <w:rtl/>
        </w:rPr>
        <w:t>-</w:t>
      </w:r>
      <w:r>
        <w:t>FDA</w:t>
      </w:r>
      <w:r>
        <w:rPr>
          <w:rFonts w:hint="cs"/>
          <w:rtl/>
        </w:rPr>
        <w:t xml:space="preserve"> ומקובל עליי שזה גוף מספיק אמין שאתה עומד בו, הדבר היחיד שאני מצפה ממך</w:t>
      </w:r>
      <w:bookmarkStart w:id="3313" w:name="_ETM_Q1_1251900"/>
      <w:bookmarkEnd w:id="3313"/>
      <w:r>
        <w:rPr>
          <w:rFonts w:hint="cs"/>
          <w:rtl/>
        </w:rPr>
        <w:t xml:space="preserve">, זה שתוודא שאין חומר אסור, ואנחנו אומרים אין בעיה, אנחנו נעשה מיפוי </w:t>
      </w:r>
      <w:r w:rsidR="00FE70B3">
        <w:rPr>
          <w:rFonts w:hint="cs"/>
          <w:rtl/>
        </w:rPr>
        <w:t xml:space="preserve">על כל חומרי הטעם והריח </w:t>
      </w:r>
      <w:r>
        <w:rPr>
          <w:rFonts w:hint="cs"/>
          <w:rtl/>
        </w:rPr>
        <w:t>ונוודא שאין חומרים אסורים</w:t>
      </w:r>
      <w:r w:rsidR="00FE70B3">
        <w:rPr>
          <w:rFonts w:hint="cs"/>
          <w:rtl/>
        </w:rPr>
        <w:t>.</w:t>
      </w:r>
      <w:r>
        <w:rPr>
          <w:rFonts w:hint="cs"/>
          <w:rtl/>
        </w:rPr>
        <w:t xml:space="preserve"> </w:t>
      </w:r>
    </w:p>
    <w:p w:rsidR="00986C67" w:rsidRDefault="00986C67" w:rsidP="00FE70B3">
      <w:pPr>
        <w:rPr>
          <w:rtl/>
        </w:rPr>
      </w:pPr>
      <w:bookmarkStart w:id="3314" w:name="_ETM_Q1_1266577"/>
      <w:bookmarkStart w:id="3315" w:name="_ETM_Q1_1267077"/>
      <w:bookmarkEnd w:id="3314"/>
      <w:bookmarkEnd w:id="3315"/>
    </w:p>
    <w:p w:rsidR="004415CE" w:rsidRDefault="00C06B19" w:rsidP="00FE70B3">
      <w:pPr>
        <w:rPr>
          <w:rtl/>
        </w:rPr>
      </w:pPr>
      <w:bookmarkStart w:id="3316" w:name="_ETM_Q1_1267575"/>
      <w:bookmarkEnd w:id="3316"/>
      <w:r>
        <w:rPr>
          <w:rFonts w:hint="cs"/>
          <w:rtl/>
        </w:rPr>
        <w:t>מעבר ל</w:t>
      </w:r>
      <w:bookmarkStart w:id="3317" w:name="_ETM_Q1_1260400"/>
      <w:bookmarkEnd w:id="3317"/>
      <w:r>
        <w:rPr>
          <w:rFonts w:hint="cs"/>
          <w:rtl/>
        </w:rPr>
        <w:t>זה, 1</w:t>
      </w:r>
      <w:r w:rsidR="00FE70B3">
        <w:rPr>
          <w:rFonts w:hint="cs"/>
          <w:rtl/>
        </w:rPr>
        <w:t>3</w:t>
      </w:r>
      <w:r>
        <w:rPr>
          <w:rFonts w:hint="cs"/>
          <w:rtl/>
        </w:rPr>
        <w:t>34 זו שיטה שלמה. אם אני מביא מ-</w:t>
      </w:r>
      <w:r>
        <w:t>FDA</w:t>
      </w:r>
      <w:r>
        <w:rPr>
          <w:rFonts w:hint="cs"/>
          <w:rtl/>
        </w:rPr>
        <w:t>, אני עו</w:t>
      </w:r>
      <w:bookmarkStart w:id="3318" w:name="_ETM_Q1_1264650"/>
      <w:bookmarkEnd w:id="3318"/>
      <w:r>
        <w:rPr>
          <w:rFonts w:hint="cs"/>
          <w:rtl/>
        </w:rPr>
        <w:t xml:space="preserve">בד לפי שיטה אחרת עם ההגדרות שלהם. בחריג בהגדרה, אמרנו, בנושא הגדרת </w:t>
      </w:r>
      <w:bookmarkStart w:id="3319" w:name="_ETM_Q1_1268400"/>
      <w:bookmarkEnd w:id="3319"/>
      <w:r>
        <w:rPr>
          <w:rFonts w:hint="cs"/>
          <w:rtl/>
        </w:rPr>
        <w:t>טבעי, קיבלנו ואם אני רוצה טבעי אני א</w:t>
      </w:r>
      <w:bookmarkStart w:id="3320" w:name="_ETM_Q1_1272400"/>
      <w:bookmarkEnd w:id="3320"/>
      <w:r>
        <w:rPr>
          <w:rFonts w:hint="cs"/>
          <w:rtl/>
        </w:rPr>
        <w:t>לך לפי 1</w:t>
      </w:r>
      <w:r w:rsidR="00FE70B3">
        <w:rPr>
          <w:rFonts w:hint="cs"/>
          <w:rtl/>
        </w:rPr>
        <w:t>3</w:t>
      </w:r>
      <w:r>
        <w:rPr>
          <w:rFonts w:hint="cs"/>
          <w:rtl/>
        </w:rPr>
        <w:t>34 באופן מלא, אבל בכל היתר אין סיבה.</w:t>
      </w:r>
    </w:p>
    <w:p w:rsidR="00FE70B3" w:rsidRDefault="00FE70B3" w:rsidP="004415CE">
      <w:pPr>
        <w:rPr>
          <w:rtl/>
        </w:rPr>
      </w:pPr>
      <w:bookmarkStart w:id="3321" w:name="_ETM_Q1_1279652"/>
      <w:bookmarkEnd w:id="3321"/>
    </w:p>
    <w:p w:rsidR="00FE70B3" w:rsidRDefault="00FE70B3" w:rsidP="00FE70B3">
      <w:pPr>
        <w:pStyle w:val="a4"/>
        <w:keepNext/>
        <w:rPr>
          <w:rtl/>
        </w:rPr>
      </w:pPr>
      <w:bookmarkStart w:id="3322" w:name="ET_speaker_פנינה_אורןשנידור_982"/>
      <w:r w:rsidRPr="00FE70B3">
        <w:rPr>
          <w:rStyle w:val="TagStyle"/>
          <w:rtl/>
        </w:rPr>
        <w:t xml:space="preserve"> &lt;&lt; דובר &gt;&gt; </w:t>
      </w:r>
      <w:r>
        <w:rPr>
          <w:rtl/>
        </w:rPr>
        <w:t>פנינה אורן-שנידור:</w:t>
      </w:r>
      <w:r w:rsidRPr="00FE70B3">
        <w:rPr>
          <w:rStyle w:val="TagStyle"/>
          <w:rtl/>
        </w:rPr>
        <w:t xml:space="preserve"> &lt;&lt; דובר &gt;&gt;</w:t>
      </w:r>
      <w:r>
        <w:rPr>
          <w:rtl/>
        </w:rPr>
        <w:t xml:space="preserve">   </w:t>
      </w:r>
      <w:bookmarkEnd w:id="3322"/>
    </w:p>
    <w:p w:rsidR="00FE70B3" w:rsidRDefault="00FE70B3" w:rsidP="00FE70B3">
      <w:pPr>
        <w:pStyle w:val="KeepWithNext"/>
        <w:rPr>
          <w:rtl/>
        </w:rPr>
      </w:pPr>
    </w:p>
    <w:p w:rsidR="00C06B19" w:rsidRDefault="00C06B19" w:rsidP="004415CE">
      <w:pPr>
        <w:rPr>
          <w:rtl/>
        </w:rPr>
      </w:pPr>
      <w:bookmarkStart w:id="3323" w:name="_ETM_Q1_1279930"/>
      <w:bookmarkEnd w:id="3323"/>
      <w:r>
        <w:rPr>
          <w:rFonts w:hint="cs"/>
          <w:rtl/>
        </w:rPr>
        <w:t>אני לא מכירה א</w:t>
      </w:r>
      <w:bookmarkStart w:id="3324" w:name="_ETM_Q1_1277150"/>
      <w:bookmarkEnd w:id="3324"/>
      <w:r>
        <w:rPr>
          <w:rFonts w:hint="cs"/>
          <w:rtl/>
        </w:rPr>
        <w:t>ת מה שהם אומרים. אנחנו ישבנו והסברנו ויוסי שדה נמצא פה, אם אפשר להעלות אותו.</w:t>
      </w:r>
      <w:bookmarkStart w:id="3325" w:name="_ETM_Q1_1282651"/>
      <w:bookmarkStart w:id="3326" w:name="_ETM_Q1_1283400"/>
      <w:bookmarkEnd w:id="3325"/>
      <w:bookmarkEnd w:id="3326"/>
    </w:p>
    <w:p w:rsidR="00C06B19" w:rsidRDefault="00C06B19" w:rsidP="004415CE">
      <w:pPr>
        <w:rPr>
          <w:rtl/>
        </w:rPr>
      </w:pPr>
    </w:p>
    <w:p w:rsidR="00C06B19" w:rsidRDefault="00C06B19" w:rsidP="00C06B19">
      <w:pPr>
        <w:pStyle w:val="a4"/>
        <w:keepNext/>
        <w:rPr>
          <w:rtl/>
        </w:rPr>
      </w:pPr>
      <w:bookmarkStart w:id="3327" w:name="ET_speaker_רוית_ארבל__419"/>
      <w:r w:rsidRPr="00C06B19">
        <w:rPr>
          <w:rStyle w:val="TagStyle"/>
          <w:rtl/>
        </w:rPr>
        <w:t xml:space="preserve"> &lt;&lt; דובר &gt;&gt; </w:t>
      </w:r>
      <w:r>
        <w:rPr>
          <w:rtl/>
        </w:rPr>
        <w:t>רוית ארבל:</w:t>
      </w:r>
      <w:r w:rsidRPr="00C06B19">
        <w:rPr>
          <w:rStyle w:val="TagStyle"/>
          <w:rtl/>
        </w:rPr>
        <w:t xml:space="preserve"> &lt;&lt; דובר &gt;&gt;</w:t>
      </w:r>
      <w:r>
        <w:rPr>
          <w:rtl/>
        </w:rPr>
        <w:t xml:space="preserve">   </w:t>
      </w:r>
      <w:bookmarkEnd w:id="3327"/>
    </w:p>
    <w:p w:rsidR="00C06B19" w:rsidRDefault="00C06B19" w:rsidP="00C06B19">
      <w:pPr>
        <w:pStyle w:val="KeepWithNext"/>
        <w:rPr>
          <w:rtl/>
        </w:rPr>
      </w:pPr>
    </w:p>
    <w:p w:rsidR="00986C67" w:rsidRDefault="00C06B19" w:rsidP="00FE70B3">
      <w:pPr>
        <w:rPr>
          <w:rtl/>
        </w:rPr>
      </w:pPr>
      <w:bookmarkStart w:id="3328" w:name="_ETM_Q1_1299900"/>
      <w:bookmarkEnd w:id="3328"/>
      <w:r>
        <w:rPr>
          <w:rFonts w:hint="cs"/>
          <w:rtl/>
        </w:rPr>
        <w:t>נ</w:t>
      </w:r>
      <w:bookmarkStart w:id="3329" w:name="_ETM_Q1_1290150"/>
      <w:bookmarkEnd w:id="3329"/>
      <w:r>
        <w:rPr>
          <w:rFonts w:hint="cs"/>
          <w:rtl/>
        </w:rPr>
        <w:t xml:space="preserve">אמרו פה דברים לא מדויקים, כמו למשל שאין רשימות באירופה ועוד. </w:t>
      </w:r>
      <w:r w:rsidR="00986C67">
        <w:rPr>
          <w:rFonts w:hint="cs"/>
          <w:rtl/>
        </w:rPr>
        <w:t xml:space="preserve"> - - - </w:t>
      </w:r>
      <w:bookmarkStart w:id="3330" w:name="_ETM_Q1_1308077"/>
      <w:bookmarkEnd w:id="3330"/>
    </w:p>
    <w:p w:rsidR="00986C67" w:rsidRDefault="00986C67" w:rsidP="00FE70B3">
      <w:pPr>
        <w:rPr>
          <w:rtl/>
        </w:rPr>
      </w:pPr>
      <w:bookmarkStart w:id="3331" w:name="_ETM_Q1_1312577"/>
      <w:bookmarkEnd w:id="3331"/>
    </w:p>
    <w:p w:rsidR="00986C67" w:rsidRDefault="00C06B19" w:rsidP="00FE70B3">
      <w:pPr>
        <w:rPr>
          <w:rtl/>
        </w:rPr>
      </w:pPr>
      <w:bookmarkStart w:id="3332" w:name="_ETM_Q1_1313075"/>
      <w:bookmarkStart w:id="3333" w:name="_ETM_Q1_1313577"/>
      <w:bookmarkEnd w:id="3332"/>
      <w:bookmarkEnd w:id="3333"/>
      <w:r>
        <w:rPr>
          <w:rFonts w:hint="cs"/>
          <w:rtl/>
        </w:rPr>
        <w:t>בעניין סעיף 10 שמדבר על רשימת הקהילה של חומרי טעם וריח</w:t>
      </w:r>
      <w:bookmarkStart w:id="3334" w:name="_ETM_Q1_1323400"/>
      <w:bookmarkEnd w:id="3334"/>
      <w:r>
        <w:rPr>
          <w:rFonts w:hint="cs"/>
          <w:rtl/>
        </w:rPr>
        <w:t>, יש רשימה לקהילה, ולגבי היתרון לזה שאתה נמצא ברשימת הקהילה לפי 1</w:t>
      </w:r>
      <w:bookmarkStart w:id="3335" w:name="_ETM_Q1_1327900"/>
      <w:bookmarkEnd w:id="3335"/>
      <w:r w:rsidR="00FE70B3">
        <w:rPr>
          <w:rFonts w:hint="cs"/>
          <w:rtl/>
        </w:rPr>
        <w:t>3</w:t>
      </w:r>
      <w:r>
        <w:rPr>
          <w:rFonts w:hint="cs"/>
          <w:rtl/>
        </w:rPr>
        <w:t xml:space="preserve">34, כתוב </w:t>
      </w:r>
      <w:r>
        <w:rPr>
          <w:rtl/>
        </w:rPr>
        <w:t>–</w:t>
      </w:r>
      <w:r>
        <w:rPr>
          <w:rFonts w:hint="cs"/>
          <w:rtl/>
        </w:rPr>
        <w:t xml:space="preserve"> "מבין חומרי הטעם והריח ה</w:t>
      </w:r>
      <w:bookmarkStart w:id="3336" w:name="_ETM_Q1_1330900"/>
      <w:bookmarkEnd w:id="3336"/>
      <w:r>
        <w:rPr>
          <w:rFonts w:hint="cs"/>
          <w:rtl/>
        </w:rPr>
        <w:t xml:space="preserve">נזכרים בסעיף 9, רק אלה הכלולים ברשימת הקהילה, ניתנים לשיווק ככאלה וניתן להשתמש בהם </w:t>
      </w:r>
      <w:bookmarkStart w:id="3337" w:name="_ETM_Q1_1337900"/>
      <w:bookmarkEnd w:id="3337"/>
      <w:r>
        <w:rPr>
          <w:rFonts w:hint="cs"/>
          <w:rtl/>
        </w:rPr>
        <w:t xml:space="preserve">במזונות או על גבי המזונות היכן שהדבר רלוונטי." </w:t>
      </w:r>
    </w:p>
    <w:p w:rsidR="00986C67" w:rsidRDefault="00986C67" w:rsidP="00FE70B3">
      <w:pPr>
        <w:rPr>
          <w:rtl/>
        </w:rPr>
      </w:pPr>
      <w:bookmarkStart w:id="3338" w:name="_ETM_Q1_1351575"/>
      <w:bookmarkEnd w:id="3338"/>
    </w:p>
    <w:p w:rsidR="00C06B19" w:rsidRDefault="00C06B19" w:rsidP="00FE70B3">
      <w:pPr>
        <w:rPr>
          <w:rtl/>
        </w:rPr>
      </w:pPr>
      <w:bookmarkStart w:id="3339" w:name="_ETM_Q1_1352578"/>
      <w:bookmarkEnd w:id="3339"/>
      <w:r>
        <w:rPr>
          <w:rFonts w:hint="cs"/>
          <w:rtl/>
        </w:rPr>
        <w:t>אתה לא צריך לעשות בדיקות, כ</w:t>
      </w:r>
      <w:bookmarkStart w:id="3340" w:name="_ETM_Q1_1343900"/>
      <w:bookmarkEnd w:id="3340"/>
      <w:r>
        <w:rPr>
          <w:rFonts w:hint="cs"/>
          <w:rtl/>
        </w:rPr>
        <w:t>י הם נמצאים כבר ברשימה ואתה יכול לקחת אותם כמו</w:t>
      </w:r>
      <w:r w:rsidR="00FE70B3">
        <w:rPr>
          <w:rFonts w:hint="cs"/>
          <w:rtl/>
        </w:rPr>
        <w:t>ת</w:t>
      </w:r>
      <w:r>
        <w:rPr>
          <w:rFonts w:hint="cs"/>
          <w:rtl/>
        </w:rPr>
        <w:t xml:space="preserve"> שהם. </w:t>
      </w:r>
      <w:bookmarkStart w:id="3341" w:name="_ETM_Q1_1349150"/>
      <w:bookmarkEnd w:id="3341"/>
      <w:r>
        <w:rPr>
          <w:rFonts w:hint="cs"/>
          <w:rtl/>
        </w:rPr>
        <w:t>א</w:t>
      </w:r>
      <w:bookmarkStart w:id="3342" w:name="_ETM_Q1_1349400"/>
      <w:bookmarkStart w:id="3343" w:name="_ETM_Q1_1349650"/>
      <w:bookmarkEnd w:id="3342"/>
      <w:bookmarkEnd w:id="3343"/>
      <w:r>
        <w:rPr>
          <w:rFonts w:hint="cs"/>
          <w:rtl/>
        </w:rPr>
        <w:t xml:space="preserve">נחנו אומרים, </w:t>
      </w:r>
      <w:bookmarkStart w:id="3344" w:name="_ETM_Q1_1349900"/>
      <w:bookmarkStart w:id="3345" w:name="_ETM_Q1_1350651"/>
      <w:bookmarkEnd w:id="3344"/>
      <w:bookmarkEnd w:id="3345"/>
      <w:r>
        <w:rPr>
          <w:rFonts w:hint="cs"/>
          <w:rtl/>
        </w:rPr>
        <w:t xml:space="preserve">תתייחסי לרשימות הנוספות שעכשיו את מוסיפה כאילו </w:t>
      </w:r>
      <w:bookmarkStart w:id="3346" w:name="_ETM_Q1_1353900"/>
      <w:bookmarkEnd w:id="3346"/>
      <w:r>
        <w:rPr>
          <w:rFonts w:hint="cs"/>
          <w:rtl/>
        </w:rPr>
        <w:t>ה</w:t>
      </w:r>
      <w:r w:rsidR="00FE70B3">
        <w:rPr>
          <w:rFonts w:hint="cs"/>
          <w:rtl/>
        </w:rPr>
        <w:t>ן</w:t>
      </w:r>
      <w:r>
        <w:rPr>
          <w:rFonts w:hint="cs"/>
          <w:rtl/>
        </w:rPr>
        <w:t xml:space="preserve"> רשימת הקהילה </w:t>
      </w:r>
      <w:r>
        <w:rPr>
          <w:rtl/>
        </w:rPr>
        <w:t>–</w:t>
      </w:r>
      <w:r>
        <w:rPr>
          <w:rFonts w:hint="cs"/>
          <w:rtl/>
        </w:rPr>
        <w:t xml:space="preserve"> זה מה שאנחנו מבקשים.</w:t>
      </w:r>
      <w:bookmarkStart w:id="3347" w:name="_ETM_Q1_1357650"/>
      <w:bookmarkEnd w:id="3347"/>
    </w:p>
    <w:p w:rsidR="00C06B19" w:rsidRDefault="00C06B19" w:rsidP="00C06B19">
      <w:pPr>
        <w:rPr>
          <w:rtl/>
        </w:rPr>
      </w:pPr>
      <w:bookmarkStart w:id="3348" w:name="_ETM_Q1_1365400"/>
      <w:bookmarkEnd w:id="3348"/>
    </w:p>
    <w:p w:rsidR="00C06B19" w:rsidRDefault="00C06B19" w:rsidP="00C06B19">
      <w:pPr>
        <w:pStyle w:val="a4"/>
        <w:keepNext/>
        <w:rPr>
          <w:rtl/>
        </w:rPr>
      </w:pPr>
      <w:bookmarkStart w:id="3349" w:name="ET_speaker_נעה_בן_שבת_421"/>
      <w:r w:rsidRPr="00C06B19">
        <w:rPr>
          <w:rStyle w:val="TagStyle"/>
          <w:rtl/>
        </w:rPr>
        <w:t xml:space="preserve"> &lt;&lt; דובר &gt;&gt; </w:t>
      </w:r>
      <w:r>
        <w:rPr>
          <w:rtl/>
        </w:rPr>
        <w:t>נעה בן שבת:</w:t>
      </w:r>
      <w:r w:rsidRPr="00C06B19">
        <w:rPr>
          <w:rStyle w:val="TagStyle"/>
          <w:rtl/>
        </w:rPr>
        <w:t xml:space="preserve"> &lt;&lt; דובר &gt;&gt;</w:t>
      </w:r>
      <w:r>
        <w:rPr>
          <w:rtl/>
        </w:rPr>
        <w:t xml:space="preserve">   </w:t>
      </w:r>
      <w:bookmarkEnd w:id="3349"/>
    </w:p>
    <w:p w:rsidR="00C06B19" w:rsidRDefault="00C06B19" w:rsidP="00C06B19">
      <w:pPr>
        <w:pStyle w:val="KeepWithNext"/>
        <w:rPr>
          <w:rtl/>
        </w:rPr>
      </w:pPr>
    </w:p>
    <w:p w:rsidR="00C06B19" w:rsidRDefault="00C06B19" w:rsidP="00C06B19">
      <w:pPr>
        <w:rPr>
          <w:rtl/>
        </w:rPr>
      </w:pPr>
      <w:bookmarkStart w:id="3350" w:name="_ETM_Q1_1365650"/>
      <w:bookmarkEnd w:id="3350"/>
      <w:r>
        <w:rPr>
          <w:rFonts w:hint="cs"/>
          <w:rtl/>
        </w:rPr>
        <w:t>אבל הם או</w:t>
      </w:r>
      <w:r w:rsidR="00FE70B3">
        <w:rPr>
          <w:rFonts w:hint="cs"/>
          <w:rtl/>
        </w:rPr>
        <w:t>מ</w:t>
      </w:r>
      <w:r>
        <w:rPr>
          <w:rFonts w:hint="cs"/>
          <w:rtl/>
        </w:rPr>
        <w:t>רים לך שזה בכפוף לזה, שזה עומד בדרישות של התקנה.</w:t>
      </w:r>
      <w:bookmarkStart w:id="3351" w:name="_ETM_Q1_1362900"/>
      <w:bookmarkStart w:id="3352" w:name="_ETM_Q1_1363150"/>
      <w:bookmarkEnd w:id="3351"/>
      <w:bookmarkEnd w:id="3352"/>
    </w:p>
    <w:p w:rsidR="00C06B19" w:rsidRDefault="00C06B19" w:rsidP="00C06B19">
      <w:pPr>
        <w:rPr>
          <w:rtl/>
        </w:rPr>
      </w:pPr>
      <w:bookmarkStart w:id="3353" w:name="_ETM_Q1_1381150"/>
      <w:bookmarkEnd w:id="3353"/>
    </w:p>
    <w:p w:rsidR="00C06B19" w:rsidRDefault="00C06B19" w:rsidP="00C06B19">
      <w:pPr>
        <w:pStyle w:val="a4"/>
        <w:keepNext/>
        <w:rPr>
          <w:rtl/>
        </w:rPr>
      </w:pPr>
      <w:bookmarkStart w:id="3354" w:name="ET_speaker_רוית_ארבל__423"/>
      <w:r w:rsidRPr="00C06B19">
        <w:rPr>
          <w:rStyle w:val="TagStyle"/>
          <w:rtl/>
        </w:rPr>
        <w:t xml:space="preserve"> &lt;&lt; דובר &gt;&gt; </w:t>
      </w:r>
      <w:r>
        <w:rPr>
          <w:rtl/>
        </w:rPr>
        <w:t>רוית ארבל:</w:t>
      </w:r>
      <w:r w:rsidRPr="00C06B19">
        <w:rPr>
          <w:rStyle w:val="TagStyle"/>
          <w:rtl/>
        </w:rPr>
        <w:t xml:space="preserve"> &lt;&lt; דובר &gt;&gt;</w:t>
      </w:r>
      <w:r>
        <w:rPr>
          <w:rtl/>
        </w:rPr>
        <w:t xml:space="preserve">   </w:t>
      </w:r>
      <w:bookmarkEnd w:id="3354"/>
    </w:p>
    <w:p w:rsidR="00C06B19" w:rsidRDefault="00C06B19" w:rsidP="00C06B19">
      <w:pPr>
        <w:pStyle w:val="KeepWithNext"/>
        <w:rPr>
          <w:rtl/>
        </w:rPr>
      </w:pPr>
    </w:p>
    <w:p w:rsidR="00986C67" w:rsidRDefault="00C06B19" w:rsidP="00FE70B3">
      <w:pPr>
        <w:rPr>
          <w:rtl/>
        </w:rPr>
      </w:pPr>
      <w:bookmarkStart w:id="3355" w:name="_ETM_Q1_1381400"/>
      <w:bookmarkEnd w:id="3355"/>
      <w:r>
        <w:rPr>
          <w:rFonts w:hint="cs"/>
          <w:rtl/>
        </w:rPr>
        <w:t xml:space="preserve">זה </w:t>
      </w:r>
      <w:r w:rsidR="00FE70B3">
        <w:rPr>
          <w:rFonts w:hint="cs"/>
          <w:rtl/>
        </w:rPr>
        <w:t xml:space="preserve">כמו </w:t>
      </w:r>
      <w:r>
        <w:rPr>
          <w:rFonts w:hint="cs"/>
          <w:rtl/>
        </w:rPr>
        <w:t xml:space="preserve">לא להגיד </w:t>
      </w:r>
      <w:bookmarkStart w:id="3356" w:name="_ETM_Q1_1369900"/>
      <w:bookmarkEnd w:id="3356"/>
      <w:r>
        <w:rPr>
          <w:rFonts w:hint="cs"/>
          <w:rtl/>
        </w:rPr>
        <w:t>שום דבר</w:t>
      </w:r>
      <w:r w:rsidR="00FE70B3">
        <w:rPr>
          <w:rFonts w:hint="cs"/>
          <w:rtl/>
        </w:rPr>
        <w:t>, זה כמו שהוא אומר שתיקחי את החומר ותבדקי אותו לפי 1334</w:t>
      </w:r>
      <w:r>
        <w:rPr>
          <w:rFonts w:hint="cs"/>
          <w:rtl/>
        </w:rPr>
        <w:t xml:space="preserve">. </w:t>
      </w:r>
    </w:p>
    <w:p w:rsidR="00986C67" w:rsidRDefault="00986C67" w:rsidP="00FE70B3">
      <w:pPr>
        <w:rPr>
          <w:rtl/>
        </w:rPr>
      </w:pPr>
      <w:bookmarkStart w:id="3357" w:name="_ETM_Q1_1383077"/>
      <w:bookmarkStart w:id="3358" w:name="_ETM_Q1_1383575"/>
      <w:bookmarkEnd w:id="3357"/>
      <w:bookmarkEnd w:id="3358"/>
    </w:p>
    <w:p w:rsidR="00C06B19" w:rsidRDefault="00C06B19" w:rsidP="00CF72F6">
      <w:pPr>
        <w:rPr>
          <w:rtl/>
        </w:rPr>
      </w:pPr>
      <w:bookmarkStart w:id="3359" w:name="_ETM_Q1_1384075"/>
      <w:bookmarkEnd w:id="3359"/>
      <w:r>
        <w:rPr>
          <w:rFonts w:hint="cs"/>
          <w:rtl/>
        </w:rPr>
        <w:t xml:space="preserve">מעבר לזה, יש עוד מכשול משפטי </w:t>
      </w:r>
      <w:r w:rsidR="00FE70B3">
        <w:rPr>
          <w:rFonts w:hint="cs"/>
          <w:rtl/>
        </w:rPr>
        <w:t xml:space="preserve">אחד </w:t>
      </w:r>
      <w:r>
        <w:rPr>
          <w:rtl/>
        </w:rPr>
        <w:t>–</w:t>
      </w:r>
      <w:r>
        <w:rPr>
          <w:rFonts w:hint="cs"/>
          <w:rtl/>
        </w:rPr>
        <w:t xml:space="preserve"> יש את 11</w:t>
      </w:r>
      <w:bookmarkStart w:id="3360" w:name="_ETM_Q1_1379401"/>
      <w:bookmarkEnd w:id="3360"/>
      <w:r>
        <w:rPr>
          <w:rFonts w:hint="cs"/>
          <w:rtl/>
        </w:rPr>
        <w:t>69 שמדבר על סימון של חומרי טעם וריח וגם הוא אומר שאתה יכ</w:t>
      </w:r>
      <w:bookmarkStart w:id="3361" w:name="_ETM_Q1_1383900"/>
      <w:bookmarkEnd w:id="3361"/>
      <w:r>
        <w:rPr>
          <w:rFonts w:hint="cs"/>
          <w:rtl/>
        </w:rPr>
        <w:t xml:space="preserve">ול לסמן חומר טעם וריח רק אם הוא בהגדרתו חומר טעם וריח לפי סעיף </w:t>
      </w:r>
      <w:r w:rsidR="00FE70B3">
        <w:rPr>
          <w:rFonts w:hint="cs"/>
          <w:rtl/>
        </w:rPr>
        <w:t>3(2)</w:t>
      </w:r>
      <w:r>
        <w:rPr>
          <w:rFonts w:hint="cs"/>
          <w:rtl/>
        </w:rPr>
        <w:t xml:space="preserve"> לתקנה </w:t>
      </w:r>
      <w:bookmarkStart w:id="3362" w:name="_ETM_Q1_1389400"/>
      <w:bookmarkEnd w:id="3362"/>
      <w:r w:rsidR="00986C67">
        <w:rPr>
          <w:rFonts w:hint="cs"/>
          <w:rtl/>
        </w:rPr>
        <w:t>ה</w:t>
      </w:r>
      <w:r>
        <w:rPr>
          <w:rFonts w:hint="cs"/>
          <w:rtl/>
        </w:rPr>
        <w:t xml:space="preserve">אירופית. זה אומר שאם אני לא נופלת בהגדרה של </w:t>
      </w:r>
      <w:bookmarkStart w:id="3363" w:name="_ETM_Q1_1394150"/>
      <w:bookmarkEnd w:id="3363"/>
      <w:r>
        <w:rPr>
          <w:rFonts w:hint="cs"/>
          <w:rtl/>
        </w:rPr>
        <w:t xml:space="preserve">חומר טעם וריח </w:t>
      </w:r>
      <w:r w:rsidR="00FE70B3">
        <w:rPr>
          <w:rFonts w:hint="cs"/>
          <w:rtl/>
        </w:rPr>
        <w:t>לפי ה</w:t>
      </w:r>
      <w:r>
        <w:rPr>
          <w:rFonts w:hint="cs"/>
          <w:rtl/>
        </w:rPr>
        <w:t>תקנה האירופית, צריך לעשות את הלינק הזה, כדי שתהיה משמעות ל</w:t>
      </w:r>
      <w:bookmarkStart w:id="3364" w:name="_ETM_Q1_1399650"/>
      <w:bookmarkEnd w:id="3364"/>
      <w:r>
        <w:rPr>
          <w:rFonts w:hint="cs"/>
          <w:rtl/>
        </w:rPr>
        <w:t>זה שהוספתם את הרשימות.</w:t>
      </w:r>
    </w:p>
    <w:p w:rsidR="00C06B19" w:rsidRDefault="00C06B19" w:rsidP="00C06B19">
      <w:pPr>
        <w:rPr>
          <w:rtl/>
        </w:rPr>
      </w:pPr>
    </w:p>
    <w:p w:rsidR="00986C67" w:rsidRDefault="00C06B19" w:rsidP="00DC5B14">
      <w:pPr>
        <w:rPr>
          <w:rtl/>
        </w:rPr>
      </w:pPr>
      <w:r>
        <w:rPr>
          <w:rFonts w:hint="cs"/>
          <w:rtl/>
        </w:rPr>
        <w:t xml:space="preserve">1169 </w:t>
      </w:r>
      <w:bookmarkStart w:id="3365" w:name="_ETM_Q1_1403150"/>
      <w:bookmarkStart w:id="3366" w:name="_ETM_Q1_1403400"/>
      <w:bookmarkEnd w:id="3365"/>
      <w:bookmarkEnd w:id="3366"/>
      <w:r w:rsidR="00F366F6">
        <w:rPr>
          <w:rFonts w:hint="cs"/>
          <w:rtl/>
        </w:rPr>
        <w:t>כשהוא מדבר על חומ</w:t>
      </w:r>
      <w:bookmarkStart w:id="3367" w:name="_ETM_Q1_1407400"/>
      <w:bookmarkEnd w:id="3367"/>
      <w:r w:rsidR="00F366F6">
        <w:rPr>
          <w:rFonts w:hint="cs"/>
          <w:rtl/>
        </w:rPr>
        <w:t xml:space="preserve">רי טעם וריח, הוא אומר שאתה יכול לסמן חומר טעם וריח רק אם הוא עומד בהגדרה של חומר טעם וריח </w:t>
      </w:r>
      <w:bookmarkStart w:id="3368" w:name="_ETM_Q1_1414150"/>
      <w:bookmarkEnd w:id="3368"/>
      <w:r w:rsidR="00F366F6">
        <w:rPr>
          <w:rFonts w:hint="cs"/>
          <w:rtl/>
        </w:rPr>
        <w:t xml:space="preserve">לפי סעיף </w:t>
      </w:r>
      <w:r w:rsidR="00DC5B14">
        <w:rPr>
          <w:rFonts w:hint="cs"/>
          <w:rtl/>
        </w:rPr>
        <w:t xml:space="preserve">3(2) </w:t>
      </w:r>
      <w:r w:rsidR="00F366F6">
        <w:rPr>
          <w:rFonts w:hint="cs"/>
          <w:rtl/>
        </w:rPr>
        <w:t>לת</w:t>
      </w:r>
      <w:bookmarkStart w:id="3369" w:name="_ETM_Q1_1416650"/>
      <w:bookmarkEnd w:id="3369"/>
      <w:r w:rsidR="00F366F6">
        <w:rPr>
          <w:rFonts w:hint="cs"/>
          <w:rtl/>
        </w:rPr>
        <w:t>קנה 1134, רק אם הוא עומד בהגדרה של התקנה הייעוד</w:t>
      </w:r>
      <w:bookmarkStart w:id="3370" w:name="_ETM_Q1_1420400"/>
      <w:bookmarkEnd w:id="3370"/>
      <w:r w:rsidR="00F366F6">
        <w:rPr>
          <w:rFonts w:hint="cs"/>
          <w:rtl/>
        </w:rPr>
        <w:t xml:space="preserve">ית. </w:t>
      </w:r>
    </w:p>
    <w:p w:rsidR="00986C67" w:rsidRDefault="00986C67" w:rsidP="00DC5B14">
      <w:pPr>
        <w:rPr>
          <w:rtl/>
        </w:rPr>
      </w:pPr>
      <w:bookmarkStart w:id="3371" w:name="_ETM_Q1_1427075"/>
      <w:bookmarkEnd w:id="3371"/>
    </w:p>
    <w:p w:rsidR="00C06B19" w:rsidRDefault="00F366F6" w:rsidP="00DC5B14">
      <w:pPr>
        <w:rPr>
          <w:rtl/>
        </w:rPr>
      </w:pPr>
      <w:bookmarkStart w:id="3372" w:name="_ETM_Q1_1427575"/>
      <w:bookmarkEnd w:id="3372"/>
      <w:r>
        <w:rPr>
          <w:rFonts w:hint="cs"/>
          <w:rtl/>
        </w:rPr>
        <w:t>כדי שתהיה משמעות לזה שהוספתם רשימות, הצ</w:t>
      </w:r>
      <w:bookmarkStart w:id="3373" w:name="_ETM_Q1_1426900"/>
      <w:bookmarkEnd w:id="3373"/>
      <w:r>
        <w:rPr>
          <w:rFonts w:hint="cs"/>
          <w:rtl/>
        </w:rPr>
        <w:t>ענו את הנוסח שאומר שניתן לעשות שימוש גם בחומרי הטעם, כמו שנכ</w:t>
      </w:r>
      <w:bookmarkStart w:id="3374" w:name="_ETM_Q1_1433400"/>
      <w:bookmarkEnd w:id="3374"/>
      <w:r>
        <w:rPr>
          <w:rFonts w:hint="cs"/>
          <w:rtl/>
        </w:rPr>
        <w:t>תב בנוסח של הדיון, ויראו חומרים אלה כ</w:t>
      </w:r>
      <w:bookmarkStart w:id="3375" w:name="_ETM_Q1_1438900"/>
      <w:bookmarkEnd w:id="3375"/>
      <w:r>
        <w:rPr>
          <w:rFonts w:hint="cs"/>
          <w:rtl/>
        </w:rPr>
        <w:t xml:space="preserve">נכללים בהגדרת חומרי טעם וריח, לפי סעיף 3(2) וכלולים ברשימת הקהילה לפי סעיף 10. </w:t>
      </w:r>
      <w:bookmarkStart w:id="3376" w:name="_ETM_Q1_1444650"/>
      <w:bookmarkEnd w:id="3376"/>
      <w:r>
        <w:rPr>
          <w:rFonts w:hint="cs"/>
          <w:rtl/>
        </w:rPr>
        <w:t>זה כל מה שאנחנו דורשים, אחרת אין משמעות.</w:t>
      </w:r>
    </w:p>
    <w:p w:rsidR="00DC5B14" w:rsidRDefault="00DC5B14" w:rsidP="00C06B19">
      <w:pPr>
        <w:rPr>
          <w:rtl/>
        </w:rPr>
      </w:pPr>
    </w:p>
    <w:p w:rsidR="00DC5B14" w:rsidRDefault="00DC5B14" w:rsidP="00DC5B14">
      <w:pPr>
        <w:pStyle w:val="a4"/>
        <w:keepNext/>
        <w:rPr>
          <w:rtl/>
        </w:rPr>
      </w:pPr>
      <w:bookmarkStart w:id="3377" w:name="ET_speaker_נעה_בן_שבת_417"/>
      <w:r w:rsidRPr="00DC5B14">
        <w:rPr>
          <w:rStyle w:val="TagStyle"/>
          <w:rtl/>
        </w:rPr>
        <w:t xml:space="preserve"> &lt;&lt; דובר &gt;&gt; </w:t>
      </w:r>
      <w:r>
        <w:rPr>
          <w:rtl/>
        </w:rPr>
        <w:t>נעה בן שבת:</w:t>
      </w:r>
      <w:r w:rsidRPr="00DC5B14">
        <w:rPr>
          <w:rStyle w:val="TagStyle"/>
          <w:rtl/>
        </w:rPr>
        <w:t xml:space="preserve"> &lt;&lt; דובר &gt;&gt;</w:t>
      </w:r>
      <w:r>
        <w:rPr>
          <w:rtl/>
        </w:rPr>
        <w:t xml:space="preserve">   </w:t>
      </w:r>
      <w:bookmarkEnd w:id="3377"/>
    </w:p>
    <w:p w:rsidR="00DC5B14" w:rsidRDefault="00DC5B14" w:rsidP="00DC5B14">
      <w:pPr>
        <w:pStyle w:val="KeepWithNext"/>
        <w:rPr>
          <w:rtl/>
        </w:rPr>
      </w:pPr>
    </w:p>
    <w:p w:rsidR="00F366F6" w:rsidRDefault="00F366F6" w:rsidP="00986C67">
      <w:pPr>
        <w:rPr>
          <w:rtl/>
        </w:rPr>
      </w:pPr>
      <w:r>
        <w:rPr>
          <w:rFonts w:hint="cs"/>
          <w:rtl/>
        </w:rPr>
        <w:t>אני</w:t>
      </w:r>
      <w:bookmarkStart w:id="3378" w:name="_ETM_Q1_1448900"/>
      <w:bookmarkEnd w:id="3378"/>
      <w:r>
        <w:rPr>
          <w:rFonts w:hint="cs"/>
          <w:rtl/>
        </w:rPr>
        <w:t xml:space="preserve"> </w:t>
      </w:r>
      <w:r w:rsidR="00FE70B3">
        <w:rPr>
          <w:rFonts w:hint="cs"/>
          <w:rtl/>
        </w:rPr>
        <w:t>דווקא</w:t>
      </w:r>
      <w:r>
        <w:rPr>
          <w:rFonts w:hint="cs"/>
          <w:rtl/>
        </w:rPr>
        <w:t xml:space="preserve"> תמהה על מה ש</w:t>
      </w:r>
      <w:bookmarkStart w:id="3379" w:name="_ETM_Q1_1451150"/>
      <w:bookmarkStart w:id="3380" w:name="_ETM_Q1_1451400"/>
      <w:bookmarkStart w:id="3381" w:name="_ETM_Q1_1451650"/>
      <w:bookmarkEnd w:id="3379"/>
      <w:bookmarkEnd w:id="3380"/>
      <w:bookmarkEnd w:id="3381"/>
      <w:r>
        <w:rPr>
          <w:rFonts w:hint="cs"/>
          <w:rtl/>
        </w:rPr>
        <w:t xml:space="preserve">אמרתם, כי בדיון הקודם אמרתם </w:t>
      </w:r>
      <w:bookmarkStart w:id="3382" w:name="_ETM_Q1_1452900"/>
      <w:bookmarkEnd w:id="3382"/>
      <w:r>
        <w:rPr>
          <w:rFonts w:hint="cs"/>
          <w:rtl/>
        </w:rPr>
        <w:t>שיש לכם גם בעיה עם הסימון אחר כך, ואתם רוצים לשמר את הסימון האירופי שהוא הולך יד ביד עם הסי</w:t>
      </w:r>
      <w:bookmarkStart w:id="3383" w:name="_ETM_Q1_1460150"/>
      <w:bookmarkEnd w:id="3383"/>
      <w:r>
        <w:rPr>
          <w:rFonts w:hint="cs"/>
          <w:rtl/>
        </w:rPr>
        <w:t>מון הז</w:t>
      </w:r>
      <w:bookmarkStart w:id="3384" w:name="_ETM_Q1_1463400"/>
      <w:bookmarkEnd w:id="3384"/>
      <w:r w:rsidR="00DC5B14">
        <w:rPr>
          <w:rFonts w:hint="cs"/>
          <w:rtl/>
        </w:rPr>
        <w:t xml:space="preserve">ה, ועכשיו </w:t>
      </w:r>
      <w:r w:rsidR="00FE70B3">
        <w:rPr>
          <w:rFonts w:hint="cs"/>
          <w:rtl/>
        </w:rPr>
        <w:t>את מתייחסת לכך אחרת.</w:t>
      </w:r>
    </w:p>
    <w:p w:rsidR="00DC5B14" w:rsidRDefault="00DC5B14" w:rsidP="00F366F6">
      <w:pPr>
        <w:rPr>
          <w:rtl/>
        </w:rPr>
      </w:pPr>
    </w:p>
    <w:p w:rsidR="00DC5B14" w:rsidRDefault="00DC5B14" w:rsidP="00DC5B14">
      <w:pPr>
        <w:pStyle w:val="a4"/>
        <w:keepNext/>
        <w:rPr>
          <w:rtl/>
        </w:rPr>
      </w:pPr>
      <w:bookmarkStart w:id="3385" w:name="ET_speaker_רוית_ארבל__418"/>
      <w:r w:rsidRPr="00DC5B14">
        <w:rPr>
          <w:rStyle w:val="TagStyle"/>
          <w:rtl/>
        </w:rPr>
        <w:t xml:space="preserve"> &lt;&lt; דובר &gt;&gt; </w:t>
      </w:r>
      <w:r>
        <w:rPr>
          <w:rtl/>
        </w:rPr>
        <w:t>רוית ארבל:</w:t>
      </w:r>
      <w:r w:rsidRPr="00DC5B14">
        <w:rPr>
          <w:rStyle w:val="TagStyle"/>
          <w:rtl/>
        </w:rPr>
        <w:t xml:space="preserve"> &lt;&lt; דובר &gt;&gt;</w:t>
      </w:r>
      <w:r>
        <w:rPr>
          <w:rtl/>
        </w:rPr>
        <w:t xml:space="preserve">   </w:t>
      </w:r>
      <w:bookmarkEnd w:id="3385"/>
    </w:p>
    <w:p w:rsidR="00DC5B14" w:rsidRDefault="00DC5B14" w:rsidP="00DC5B14">
      <w:pPr>
        <w:pStyle w:val="KeepWithNext"/>
        <w:rPr>
          <w:rtl/>
        </w:rPr>
      </w:pPr>
    </w:p>
    <w:p w:rsidR="00F366F6" w:rsidRDefault="00F366F6" w:rsidP="00CF72F6">
      <w:pPr>
        <w:rPr>
          <w:rtl/>
        </w:rPr>
      </w:pPr>
      <w:r>
        <w:rPr>
          <w:rFonts w:hint="cs"/>
          <w:rtl/>
        </w:rPr>
        <w:t>זה הלינק</w:t>
      </w:r>
      <w:bookmarkStart w:id="3386" w:name="_ETM_Q1_1466150"/>
      <w:bookmarkEnd w:id="3386"/>
      <w:r w:rsidR="00FE70B3">
        <w:rPr>
          <w:rFonts w:hint="cs"/>
          <w:rtl/>
        </w:rPr>
        <w:t xml:space="preserve">, </w:t>
      </w:r>
      <w:bookmarkStart w:id="3387" w:name="_ETM_Q1_1466401"/>
      <w:bookmarkEnd w:id="3387"/>
      <w:r w:rsidR="00FE70B3">
        <w:rPr>
          <w:rFonts w:hint="cs"/>
          <w:rtl/>
        </w:rPr>
        <w:t xml:space="preserve">כי </w:t>
      </w:r>
      <w:r w:rsidR="00DC5B14">
        <w:rPr>
          <w:rFonts w:hint="cs"/>
          <w:rtl/>
        </w:rPr>
        <w:t xml:space="preserve">הסימון </w:t>
      </w:r>
      <w:bookmarkStart w:id="3388" w:name="_ETM_Q1_1466400"/>
      <w:bookmarkEnd w:id="3388"/>
      <w:r w:rsidR="00DC5B14">
        <w:rPr>
          <w:rFonts w:hint="cs"/>
          <w:rtl/>
        </w:rPr>
        <w:t>אומר רק מה שהוא חומר טעם</w:t>
      </w:r>
      <w:r w:rsidR="00FE70B3">
        <w:rPr>
          <w:rFonts w:hint="cs"/>
          <w:rtl/>
        </w:rPr>
        <w:t xml:space="preserve"> </w:t>
      </w:r>
      <w:r w:rsidR="00DC5B14">
        <w:rPr>
          <w:rFonts w:hint="cs"/>
          <w:rtl/>
        </w:rPr>
        <w:t>וריח לפי אירופה, כאילו רק אותו אתה יכול לסמן כחומר טעם וריח.</w:t>
      </w:r>
    </w:p>
    <w:p w:rsidR="00FE70B3" w:rsidRDefault="00FE70B3" w:rsidP="00F366F6">
      <w:pPr>
        <w:rPr>
          <w:rtl/>
        </w:rPr>
      </w:pPr>
      <w:bookmarkStart w:id="3389" w:name="_ETM_Q1_1475401"/>
      <w:bookmarkStart w:id="3390" w:name="_ETM_Q1_1477401"/>
      <w:bookmarkEnd w:id="3389"/>
      <w:bookmarkEnd w:id="3390"/>
    </w:p>
    <w:p w:rsidR="00FE70B3" w:rsidRDefault="00FE70B3" w:rsidP="00FE70B3">
      <w:pPr>
        <w:pStyle w:val="a4"/>
        <w:keepNext/>
        <w:rPr>
          <w:rtl/>
        </w:rPr>
      </w:pPr>
      <w:bookmarkStart w:id="3391" w:name="_ETM_Q1_1477901"/>
      <w:bookmarkStart w:id="3392" w:name="ET_speaker_נעה_בן_שבת_984"/>
      <w:bookmarkEnd w:id="3391"/>
      <w:r w:rsidRPr="00FE70B3">
        <w:rPr>
          <w:rStyle w:val="TagStyle"/>
          <w:rtl/>
        </w:rPr>
        <w:t xml:space="preserve"> &lt;&lt; דובר &gt;&gt; </w:t>
      </w:r>
      <w:r>
        <w:rPr>
          <w:rtl/>
        </w:rPr>
        <w:t>נעה בן שבת:</w:t>
      </w:r>
      <w:r w:rsidRPr="00FE70B3">
        <w:rPr>
          <w:rStyle w:val="TagStyle"/>
          <w:rtl/>
        </w:rPr>
        <w:t xml:space="preserve"> &lt;&lt; דובר &gt;&gt;</w:t>
      </w:r>
      <w:r>
        <w:rPr>
          <w:rtl/>
        </w:rPr>
        <w:t xml:space="preserve">   </w:t>
      </w:r>
      <w:bookmarkEnd w:id="3392"/>
    </w:p>
    <w:p w:rsidR="00FE70B3" w:rsidRDefault="00FE70B3" w:rsidP="00FE70B3">
      <w:pPr>
        <w:pStyle w:val="KeepWithNext"/>
        <w:rPr>
          <w:rtl/>
        </w:rPr>
      </w:pPr>
    </w:p>
    <w:p w:rsidR="00DC5B14" w:rsidRDefault="00DC5B14" w:rsidP="00FE70B3">
      <w:pPr>
        <w:rPr>
          <w:rtl/>
        </w:rPr>
      </w:pPr>
      <w:bookmarkStart w:id="3393" w:name="_ETM_Q1_1483902"/>
      <w:bookmarkStart w:id="3394" w:name="_ETM_Q1_1477650"/>
      <w:bookmarkEnd w:id="3393"/>
      <w:bookmarkEnd w:id="3394"/>
      <w:r>
        <w:rPr>
          <w:rFonts w:hint="cs"/>
          <w:rtl/>
        </w:rPr>
        <w:t xml:space="preserve">אני לא מבינה למה אתם מתנגדים, שהרי </w:t>
      </w:r>
      <w:bookmarkStart w:id="3395" w:name="_ETM_Q1_1479650"/>
      <w:bookmarkEnd w:id="3395"/>
      <w:r>
        <w:rPr>
          <w:rFonts w:hint="cs"/>
          <w:rtl/>
        </w:rPr>
        <w:t>פנינה הסבירה שיש ב-1</w:t>
      </w:r>
      <w:r w:rsidR="00FE70B3">
        <w:rPr>
          <w:rFonts w:hint="cs"/>
          <w:rtl/>
        </w:rPr>
        <w:t>3</w:t>
      </w:r>
      <w:r>
        <w:rPr>
          <w:rFonts w:hint="cs"/>
          <w:rtl/>
        </w:rPr>
        <w:t xml:space="preserve">34 כל מיני הוראות ולא רק את </w:t>
      </w:r>
      <w:bookmarkStart w:id="3396" w:name="_ETM_Q1_1482900"/>
      <w:bookmarkEnd w:id="3396"/>
      <w:r>
        <w:rPr>
          <w:rFonts w:hint="cs"/>
          <w:rtl/>
        </w:rPr>
        <w:t>הרשימה של מה אסור</w:t>
      </w:r>
      <w:bookmarkStart w:id="3397" w:name="_ETM_Q1_1491900"/>
      <w:bookmarkEnd w:id="3397"/>
      <w:r>
        <w:rPr>
          <w:rFonts w:hint="cs"/>
          <w:rtl/>
        </w:rPr>
        <w:t xml:space="preserve">. היא אומרת לכם קחו את החומרים </w:t>
      </w:r>
      <w:bookmarkStart w:id="3398" w:name="_ETM_Q1_1494150"/>
      <w:bookmarkEnd w:id="3398"/>
      <w:r>
        <w:rPr>
          <w:rFonts w:hint="cs"/>
          <w:rtl/>
        </w:rPr>
        <w:t>האלה שיאושרו בגופים האלה, אבל שיעמדו בהוראות התקנות.</w:t>
      </w:r>
      <w:r w:rsidR="00986C67">
        <w:rPr>
          <w:rFonts w:hint="cs"/>
          <w:rtl/>
        </w:rPr>
        <w:t xml:space="preserve"> - - - </w:t>
      </w:r>
      <w:bookmarkStart w:id="3399" w:name="_ETM_Q1_1510075"/>
      <w:bookmarkStart w:id="3400" w:name="_ETM_Q1_1505577"/>
      <w:bookmarkStart w:id="3401" w:name="_ETM_Q1_1503326"/>
      <w:bookmarkStart w:id="3402" w:name="_ETM_Q1_1509327"/>
      <w:bookmarkStart w:id="3403" w:name="_ETM_Q1_1505825"/>
      <w:bookmarkStart w:id="3404" w:name="_ETM_Q1_1503577"/>
      <w:bookmarkStart w:id="3405" w:name="_ETM_Q1_1519327"/>
      <w:bookmarkEnd w:id="3399"/>
      <w:bookmarkEnd w:id="3400"/>
      <w:bookmarkEnd w:id="3401"/>
      <w:bookmarkEnd w:id="3402"/>
      <w:bookmarkEnd w:id="3403"/>
      <w:bookmarkEnd w:id="3404"/>
      <w:bookmarkEnd w:id="3405"/>
    </w:p>
    <w:p w:rsidR="00DC5B14" w:rsidRDefault="00DC5B14" w:rsidP="00DC5B14">
      <w:pPr>
        <w:rPr>
          <w:rtl/>
        </w:rPr>
      </w:pPr>
    </w:p>
    <w:p w:rsidR="00DC5B14" w:rsidRDefault="00DC5B14" w:rsidP="00DC5B14">
      <w:pPr>
        <w:pStyle w:val="a4"/>
        <w:keepNext/>
        <w:rPr>
          <w:rtl/>
        </w:rPr>
      </w:pPr>
      <w:bookmarkStart w:id="3406" w:name="_ETM_Q1_1501151"/>
      <w:bookmarkStart w:id="3407" w:name="_ETM_Q1_1490650"/>
      <w:bookmarkStart w:id="3408" w:name="_ETM_Q1_1505651"/>
      <w:bookmarkStart w:id="3409" w:name="ET_speaker_ליאור_לוי_420"/>
      <w:bookmarkEnd w:id="3406"/>
      <w:bookmarkEnd w:id="3407"/>
      <w:bookmarkEnd w:id="3408"/>
      <w:r w:rsidRPr="00DC5B14">
        <w:rPr>
          <w:rStyle w:val="TagStyle"/>
          <w:rtl/>
        </w:rPr>
        <w:t xml:space="preserve"> &lt;&lt; דובר &gt;&gt; </w:t>
      </w:r>
      <w:r>
        <w:rPr>
          <w:rtl/>
        </w:rPr>
        <w:t>ליאור לוי:</w:t>
      </w:r>
      <w:r w:rsidRPr="00DC5B14">
        <w:rPr>
          <w:rStyle w:val="TagStyle"/>
          <w:rtl/>
        </w:rPr>
        <w:t xml:space="preserve"> &lt;&lt; דובר &gt;&gt;</w:t>
      </w:r>
      <w:r>
        <w:rPr>
          <w:rtl/>
        </w:rPr>
        <w:t xml:space="preserve">   </w:t>
      </w:r>
      <w:bookmarkEnd w:id="3409"/>
    </w:p>
    <w:p w:rsidR="00DC5B14" w:rsidRDefault="00DC5B14" w:rsidP="00DC5B14">
      <w:pPr>
        <w:pStyle w:val="KeepWithNext"/>
        <w:rPr>
          <w:rtl/>
        </w:rPr>
      </w:pPr>
    </w:p>
    <w:p w:rsidR="00817F04" w:rsidRDefault="00DC5B14" w:rsidP="00817F04">
      <w:pPr>
        <w:rPr>
          <w:rtl/>
        </w:rPr>
      </w:pPr>
      <w:bookmarkStart w:id="3410" w:name="_ETM_Q1_1474900"/>
      <w:bookmarkEnd w:id="3410"/>
      <w:r>
        <w:rPr>
          <w:rFonts w:hint="cs"/>
          <w:rtl/>
        </w:rPr>
        <w:t xml:space="preserve">אני מבקש לחדד את הדברים, דקה </w:t>
      </w:r>
      <w:bookmarkStart w:id="3411" w:name="_ETM_Q1_1513150"/>
      <w:bookmarkEnd w:id="3411"/>
      <w:r>
        <w:rPr>
          <w:rFonts w:hint="cs"/>
          <w:rtl/>
        </w:rPr>
        <w:t xml:space="preserve">לפני שיוסי עולה לשיחה. </w:t>
      </w:r>
      <w:r w:rsidR="00FE70B3">
        <w:rPr>
          <w:rFonts w:hint="cs"/>
          <w:rtl/>
        </w:rPr>
        <w:t>א</w:t>
      </w:r>
      <w:r>
        <w:rPr>
          <w:rFonts w:hint="cs"/>
          <w:rtl/>
        </w:rPr>
        <w:t xml:space="preserve">נסה לסכם בקצרה </w:t>
      </w:r>
      <w:bookmarkStart w:id="3412" w:name="_ETM_Q1_1518650"/>
      <w:bookmarkEnd w:id="3412"/>
      <w:r>
        <w:rPr>
          <w:rFonts w:hint="cs"/>
          <w:rtl/>
        </w:rPr>
        <w:t>ובפשטות את הבעיה</w:t>
      </w:r>
      <w:r w:rsidR="00817F04">
        <w:rPr>
          <w:rFonts w:hint="cs"/>
          <w:rtl/>
        </w:rPr>
        <w:t>,</w:t>
      </w:r>
      <w:r>
        <w:rPr>
          <w:rFonts w:hint="cs"/>
          <w:rtl/>
        </w:rPr>
        <w:t xml:space="preserve"> היא מורכבת משתי בעיות בלבד</w:t>
      </w:r>
      <w:r w:rsidR="00817F04">
        <w:rPr>
          <w:rFonts w:hint="cs"/>
          <w:rtl/>
        </w:rPr>
        <w:t>.</w:t>
      </w:r>
      <w:r>
        <w:rPr>
          <w:rFonts w:hint="cs"/>
          <w:rtl/>
        </w:rPr>
        <w:t xml:space="preserve"> </w:t>
      </w:r>
      <w:bookmarkStart w:id="3413" w:name="_ETM_Q1_1526400"/>
      <w:bookmarkEnd w:id="3413"/>
    </w:p>
    <w:p w:rsidR="00817F04" w:rsidRDefault="00817F04" w:rsidP="00817F04">
      <w:pPr>
        <w:rPr>
          <w:rtl/>
        </w:rPr>
      </w:pPr>
      <w:bookmarkStart w:id="3414" w:name="_ETM_Q1_1554825"/>
      <w:bookmarkEnd w:id="3414"/>
    </w:p>
    <w:p w:rsidR="00817F04" w:rsidRDefault="00DC5B14" w:rsidP="00817F04">
      <w:pPr>
        <w:rPr>
          <w:rtl/>
        </w:rPr>
      </w:pPr>
      <w:bookmarkStart w:id="3415" w:name="_ETM_Q1_1555825"/>
      <w:bookmarkEnd w:id="3415"/>
      <w:r>
        <w:rPr>
          <w:rFonts w:hint="cs"/>
          <w:rtl/>
        </w:rPr>
        <w:t>הראשונה, כפי שאתה יודע</w:t>
      </w:r>
      <w:r w:rsidR="00817F04">
        <w:rPr>
          <w:rFonts w:hint="cs"/>
          <w:rtl/>
        </w:rPr>
        <w:t>,</w:t>
      </w:r>
      <w:r>
        <w:rPr>
          <w:rFonts w:hint="cs"/>
          <w:rtl/>
        </w:rPr>
        <w:t xml:space="preserve"> </w:t>
      </w:r>
      <w:r w:rsidR="00817F04">
        <w:rPr>
          <w:rFonts w:hint="cs"/>
          <w:rtl/>
        </w:rPr>
        <w:t>היא ש</w:t>
      </w:r>
      <w:r>
        <w:rPr>
          <w:rFonts w:hint="cs"/>
          <w:rtl/>
        </w:rPr>
        <w:t xml:space="preserve">אנחנו נסמכים על הצהרות יצרן </w:t>
      </w:r>
      <w:bookmarkStart w:id="3416" w:name="_ETM_Q1_1531400"/>
      <w:bookmarkEnd w:id="3416"/>
      <w:r w:rsidR="00FE70B3">
        <w:rPr>
          <w:rFonts w:hint="cs"/>
          <w:rtl/>
        </w:rPr>
        <w:t xml:space="preserve">חומרי טעם וריח </w:t>
      </w:r>
      <w:r>
        <w:rPr>
          <w:rFonts w:hint="cs"/>
          <w:rtl/>
        </w:rPr>
        <w:t xml:space="preserve">שצריך להמציא לנו באיזו רגולציה הוא עובד. הסכמנו לקבל רשימה </w:t>
      </w:r>
      <w:bookmarkStart w:id="3417" w:name="_ETM_Q1_1542150"/>
      <w:bookmarkEnd w:id="3417"/>
      <w:r>
        <w:rPr>
          <w:rFonts w:hint="cs"/>
          <w:rtl/>
        </w:rPr>
        <w:t xml:space="preserve">נגטיבית, קרי שמונה, </w:t>
      </w:r>
      <w:r w:rsidR="00817F04">
        <w:rPr>
          <w:rFonts w:hint="cs"/>
          <w:rtl/>
        </w:rPr>
        <w:t>עשרה</w:t>
      </w:r>
      <w:r>
        <w:rPr>
          <w:rFonts w:hint="cs"/>
          <w:rtl/>
        </w:rPr>
        <w:t xml:space="preserve"> או 12 רכיבים אסורים </w:t>
      </w:r>
      <w:bookmarkStart w:id="3418" w:name="_ETM_Q1_1548150"/>
      <w:bookmarkEnd w:id="3418"/>
      <w:r>
        <w:rPr>
          <w:rFonts w:hint="cs"/>
          <w:rtl/>
        </w:rPr>
        <w:t xml:space="preserve">באירופה, </w:t>
      </w:r>
      <w:bookmarkStart w:id="3419" w:name="_ETM_Q1_1610327"/>
      <w:bookmarkStart w:id="3420" w:name="_ETM_Q1_1605327"/>
      <w:bookmarkStart w:id="3421" w:name="_ETM_Q1_1600327"/>
      <w:bookmarkStart w:id="3422" w:name="_ETM_Q1_1595327"/>
      <w:bookmarkStart w:id="3423" w:name="_ETM_Q1_1591827"/>
      <w:bookmarkStart w:id="3424" w:name="_ETM_Q1_1586827"/>
      <w:bookmarkStart w:id="3425" w:name="_ETM_Q1_1581827"/>
      <w:bookmarkStart w:id="3426" w:name="_ETM_Q1_1576827"/>
      <w:bookmarkStart w:id="3427" w:name="_ETM_Q1_1574072"/>
      <w:bookmarkStart w:id="3428" w:name="_ETM_Q1_1569072"/>
      <w:bookmarkStart w:id="3429" w:name="_ETM_Q1_1564072"/>
      <w:bookmarkStart w:id="3430" w:name="_ETM_Q1_1559072"/>
      <w:bookmarkStart w:id="3431" w:name="_ETM_Q1_1554072"/>
      <w:bookmarkStart w:id="3432" w:name="_ETM_Q1_1549072"/>
      <w:bookmarkStart w:id="3433" w:name="_ETM_Q1_1546823"/>
      <w:bookmarkStart w:id="3434" w:name="_ETM_Q1_1541823"/>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r>
        <w:rPr>
          <w:rFonts w:hint="cs"/>
          <w:rtl/>
        </w:rPr>
        <w:t xml:space="preserve">ונבדוק </w:t>
      </w:r>
      <w:r w:rsidR="00817F04">
        <w:rPr>
          <w:rFonts w:hint="cs"/>
          <w:rtl/>
        </w:rPr>
        <w:t xml:space="preserve">ונגלה </w:t>
      </w:r>
      <w:r>
        <w:rPr>
          <w:rFonts w:hint="cs"/>
          <w:rtl/>
        </w:rPr>
        <w:t>ש</w:t>
      </w:r>
      <w:r w:rsidR="00FE70B3">
        <w:rPr>
          <w:rFonts w:hint="cs"/>
          <w:rtl/>
        </w:rPr>
        <w:t>ה</w:t>
      </w:r>
      <w:r>
        <w:rPr>
          <w:rFonts w:hint="cs"/>
          <w:rtl/>
        </w:rPr>
        <w:t>ם אינם</w:t>
      </w:r>
      <w:r w:rsidR="00817F04">
        <w:rPr>
          <w:rFonts w:hint="cs"/>
          <w:rtl/>
        </w:rPr>
        <w:t xml:space="preserve"> אסורים</w:t>
      </w:r>
      <w:r>
        <w:rPr>
          <w:rFonts w:hint="cs"/>
          <w:rtl/>
        </w:rPr>
        <w:t>, נבקש הצהרה מהיצרן ונתקדם</w:t>
      </w:r>
      <w:bookmarkStart w:id="3435" w:name="_ETM_Q1_1553650"/>
      <w:bookmarkEnd w:id="3435"/>
      <w:r>
        <w:rPr>
          <w:rFonts w:hint="cs"/>
          <w:rtl/>
        </w:rPr>
        <w:t xml:space="preserve">. </w:t>
      </w:r>
    </w:p>
    <w:p w:rsidR="00817F04" w:rsidRDefault="00817F04" w:rsidP="00817F04">
      <w:pPr>
        <w:rPr>
          <w:rtl/>
        </w:rPr>
      </w:pPr>
      <w:bookmarkStart w:id="3436" w:name="_ETM_Q1_1584824"/>
      <w:bookmarkStart w:id="3437" w:name="_ETM_Q1_1585324"/>
      <w:bookmarkEnd w:id="3436"/>
      <w:bookmarkEnd w:id="3437"/>
    </w:p>
    <w:p w:rsidR="00DC5B14" w:rsidRDefault="00817F04" w:rsidP="00817F04">
      <w:pPr>
        <w:rPr>
          <w:rtl/>
        </w:rPr>
      </w:pPr>
      <w:bookmarkStart w:id="3438" w:name="_ETM_Q1_1585824"/>
      <w:bookmarkEnd w:id="3438"/>
      <w:r>
        <w:rPr>
          <w:rFonts w:hint="cs"/>
          <w:rtl/>
        </w:rPr>
        <w:t xml:space="preserve">לא זו </w:t>
      </w:r>
      <w:r w:rsidR="00DC5B14">
        <w:rPr>
          <w:rFonts w:hint="cs"/>
          <w:rtl/>
        </w:rPr>
        <w:t xml:space="preserve">הבעיה, אלא שהבקשה של משרד </w:t>
      </w:r>
      <w:bookmarkStart w:id="3439" w:name="_ETM_Q1_1557650"/>
      <w:bookmarkEnd w:id="3439"/>
      <w:r w:rsidR="00DC5B14">
        <w:rPr>
          <w:rFonts w:hint="cs"/>
          <w:rtl/>
        </w:rPr>
        <w:t>הבריאות</w:t>
      </w:r>
      <w:bookmarkStart w:id="3440" w:name="_ETM_Q1_1602322"/>
      <w:bookmarkStart w:id="3441" w:name="_ETM_Q1_1598072"/>
      <w:bookmarkStart w:id="3442" w:name="_ETM_Q1_1593072"/>
      <w:bookmarkStart w:id="3443" w:name="_ETM_Q1_1588072"/>
      <w:bookmarkStart w:id="3444" w:name="_ETM_Q1_1583072"/>
      <w:bookmarkStart w:id="3445" w:name="_ETM_Q1_1578072"/>
      <w:bookmarkStart w:id="3446" w:name="_ETM_Q1_1573072"/>
      <w:bookmarkStart w:id="3447" w:name="_ETM_Q1_1569322"/>
      <w:bookmarkStart w:id="3448" w:name="_ETM_Q1_1564322"/>
      <w:bookmarkStart w:id="3449" w:name="_ETM_Q1_1559322"/>
      <w:bookmarkStart w:id="3450" w:name="_ETM_Q1_1554322"/>
      <w:bookmarkStart w:id="3451" w:name="_ETM_Q1_1549322"/>
      <w:bookmarkStart w:id="3452" w:name="_ETM_Q1_1544322"/>
      <w:bookmarkStart w:id="3453" w:name="_ETM_Q1_1539322"/>
      <w:bookmarkStart w:id="3454" w:name="_ETM_Q1_1534322"/>
      <w:bookmarkStart w:id="3455" w:name="_ETM_Q1_1529322"/>
      <w:bookmarkStart w:id="3456" w:name="_ETM_Q1_1524322"/>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r w:rsidR="00DC5B14">
        <w:rPr>
          <w:rFonts w:hint="cs"/>
          <w:rtl/>
        </w:rPr>
        <w:t xml:space="preserve"> היא לא </w:t>
      </w:r>
      <w:r w:rsidR="00FE70B3">
        <w:rPr>
          <w:rFonts w:hint="cs"/>
          <w:rtl/>
        </w:rPr>
        <w:t>שנ</w:t>
      </w:r>
      <w:r w:rsidR="00DC5B14">
        <w:rPr>
          <w:rFonts w:hint="cs"/>
          <w:rtl/>
        </w:rPr>
        <w:t xml:space="preserve">ביא אישור מהיצרן של חומרי הטעם </w:t>
      </w:r>
      <w:bookmarkStart w:id="3457" w:name="_ETM_Q1_1561151"/>
      <w:bookmarkEnd w:id="3457"/>
      <w:r w:rsidR="00DC5B14">
        <w:rPr>
          <w:rFonts w:hint="cs"/>
          <w:rtl/>
        </w:rPr>
        <w:t xml:space="preserve">והריח </w:t>
      </w:r>
      <w:r w:rsidR="00FE70B3">
        <w:rPr>
          <w:rFonts w:hint="cs"/>
          <w:rtl/>
        </w:rPr>
        <w:t>שעומדים</w:t>
      </w:r>
      <w:r w:rsidR="00DC5B14">
        <w:rPr>
          <w:rFonts w:hint="cs"/>
          <w:rtl/>
        </w:rPr>
        <w:t xml:space="preserve"> בתקנות </w:t>
      </w:r>
      <w:r w:rsidR="00DC5B14">
        <w:t>FDA</w:t>
      </w:r>
      <w:r w:rsidR="00DC5B14">
        <w:rPr>
          <w:rFonts w:hint="cs"/>
          <w:rtl/>
        </w:rPr>
        <w:t xml:space="preserve"> וכ</w:t>
      </w:r>
      <w:r>
        <w:rPr>
          <w:rFonts w:hint="cs"/>
          <w:rtl/>
        </w:rPr>
        <w:t>דומה</w:t>
      </w:r>
      <w:r w:rsidR="00DC5B14">
        <w:rPr>
          <w:rFonts w:hint="cs"/>
          <w:rtl/>
        </w:rPr>
        <w:t xml:space="preserve"> ואין את הרכיב הזה, </w:t>
      </w:r>
      <w:bookmarkStart w:id="3458" w:name="_ETM_Q1_1568402"/>
      <w:bookmarkEnd w:id="3458"/>
      <w:r w:rsidR="00DC5B14">
        <w:rPr>
          <w:rFonts w:hint="cs"/>
          <w:rtl/>
        </w:rPr>
        <w:t xml:space="preserve">אלא </w:t>
      </w:r>
      <w:r w:rsidR="00FE70B3">
        <w:rPr>
          <w:rFonts w:hint="cs"/>
          <w:rtl/>
        </w:rPr>
        <w:t>שנ</w:t>
      </w:r>
      <w:r w:rsidR="00DC5B14">
        <w:rPr>
          <w:rFonts w:hint="cs"/>
          <w:rtl/>
        </w:rPr>
        <w:t>ביא לנו אישור ש</w:t>
      </w:r>
      <w:r w:rsidR="00FE70B3">
        <w:rPr>
          <w:rFonts w:hint="cs"/>
          <w:rtl/>
        </w:rPr>
        <w:t>נ</w:t>
      </w:r>
      <w:r w:rsidR="00DC5B14">
        <w:rPr>
          <w:rFonts w:hint="cs"/>
          <w:rtl/>
        </w:rPr>
        <w:t>עמוד ברגולציה ה</w:t>
      </w:r>
      <w:r w:rsidR="00032928">
        <w:rPr>
          <w:rFonts w:hint="cs"/>
          <w:rtl/>
        </w:rPr>
        <w:t>אירופי</w:t>
      </w:r>
      <w:r w:rsidR="00DC5B14">
        <w:rPr>
          <w:rFonts w:hint="cs"/>
          <w:rtl/>
        </w:rPr>
        <w:t xml:space="preserve">ת הרלוונטית. </w:t>
      </w:r>
      <w:bookmarkStart w:id="3459" w:name="_ETM_Q1_1574900"/>
      <w:bookmarkStart w:id="3460" w:name="_ETM_Q1_1575151"/>
      <w:bookmarkEnd w:id="3459"/>
      <w:bookmarkEnd w:id="3460"/>
      <w:r w:rsidR="00DC5B14">
        <w:rPr>
          <w:rFonts w:hint="cs"/>
          <w:rtl/>
        </w:rPr>
        <w:t>הרגולציה ה</w:t>
      </w:r>
      <w:r w:rsidR="00032928">
        <w:rPr>
          <w:rFonts w:hint="cs"/>
          <w:rtl/>
        </w:rPr>
        <w:t>אירופי</w:t>
      </w:r>
      <w:r w:rsidR="00DC5B14">
        <w:rPr>
          <w:rFonts w:hint="cs"/>
          <w:rtl/>
        </w:rPr>
        <w:t xml:space="preserve">ת </w:t>
      </w:r>
      <w:bookmarkStart w:id="3461" w:name="_ETM_Q1_1576150"/>
      <w:bookmarkEnd w:id="3461"/>
      <w:r w:rsidR="00DC5B14">
        <w:rPr>
          <w:rFonts w:hint="cs"/>
          <w:rtl/>
        </w:rPr>
        <w:t xml:space="preserve">הרלוונטית היא רחבה יותר מרק שלילה של 15 רכיבים </w:t>
      </w:r>
      <w:r w:rsidR="00DC5B14">
        <w:rPr>
          <w:rtl/>
        </w:rPr>
        <w:t>–</w:t>
      </w:r>
      <w:r w:rsidR="00DC5B14">
        <w:rPr>
          <w:rFonts w:hint="cs"/>
          <w:rtl/>
        </w:rPr>
        <w:t xml:space="preserve"> זה הדבר הראשון; </w:t>
      </w:r>
    </w:p>
    <w:p w:rsidR="00DC5B14" w:rsidRDefault="00DC5B14" w:rsidP="00DC5B14">
      <w:pPr>
        <w:rPr>
          <w:rtl/>
        </w:rPr>
      </w:pPr>
    </w:p>
    <w:p w:rsidR="00DC5B14" w:rsidRDefault="00DC5B14" w:rsidP="00CF72F6">
      <w:pPr>
        <w:rPr>
          <w:rtl/>
        </w:rPr>
      </w:pPr>
      <w:bookmarkStart w:id="3462" w:name="_ETM_Q1_1594150"/>
      <w:bookmarkEnd w:id="3462"/>
      <w:r>
        <w:rPr>
          <w:rFonts w:hint="cs"/>
          <w:rtl/>
        </w:rPr>
        <w:t xml:space="preserve">הדבר השני, זו </w:t>
      </w:r>
      <w:bookmarkStart w:id="3463" w:name="_ETM_Q1_1591650"/>
      <w:bookmarkEnd w:id="3463"/>
      <w:r>
        <w:rPr>
          <w:rFonts w:hint="cs"/>
          <w:rtl/>
        </w:rPr>
        <w:t>בעיית הסימון שמתכתבת עם 1169, שם יש הפ</w:t>
      </w:r>
      <w:bookmarkStart w:id="3464" w:name="_ETM_Q1_1571073"/>
      <w:bookmarkEnd w:id="3464"/>
      <w:r>
        <w:rPr>
          <w:rFonts w:hint="cs"/>
          <w:rtl/>
        </w:rPr>
        <w:t xml:space="preserve">רדה בין טבעי </w:t>
      </w:r>
      <w:bookmarkStart w:id="3465" w:name="_ETM_Q1_1597900"/>
      <w:bookmarkEnd w:id="3465"/>
      <w:r>
        <w:rPr>
          <w:rFonts w:hint="cs"/>
          <w:rtl/>
        </w:rPr>
        <w:t xml:space="preserve">ללא טבעי. אם אתה פועל לפי אירופה ב-1169 אתה </w:t>
      </w:r>
      <w:bookmarkStart w:id="3466" w:name="_ETM_Q1_1602150"/>
      <w:bookmarkEnd w:id="3466"/>
      <w:r>
        <w:rPr>
          <w:rFonts w:hint="cs"/>
          <w:rtl/>
        </w:rPr>
        <w:t>יכול לסמן רכיב טעם כטבעי</w:t>
      </w:r>
      <w:r w:rsidR="00817F04">
        <w:rPr>
          <w:rFonts w:hint="cs"/>
          <w:rtl/>
        </w:rPr>
        <w:t>.</w:t>
      </w:r>
      <w:r>
        <w:rPr>
          <w:rFonts w:hint="cs"/>
          <w:rtl/>
        </w:rPr>
        <w:t xml:space="preserve"> אבל אם אתה מייבא אותו </w:t>
      </w:r>
      <w:bookmarkStart w:id="3467" w:name="_ETM_Q1_1606150"/>
      <w:bookmarkEnd w:id="3467"/>
      <w:r>
        <w:rPr>
          <w:rFonts w:hint="cs"/>
          <w:rtl/>
        </w:rPr>
        <w:t>מאר</w:t>
      </w:r>
      <w:r w:rsidR="00817F04">
        <w:rPr>
          <w:rFonts w:hint="cs"/>
          <w:rtl/>
        </w:rPr>
        <w:t xml:space="preserve">צות </w:t>
      </w:r>
      <w:r>
        <w:rPr>
          <w:rFonts w:hint="cs"/>
          <w:rtl/>
        </w:rPr>
        <w:t>הב</w:t>
      </w:r>
      <w:r w:rsidR="00817F04">
        <w:rPr>
          <w:rFonts w:hint="cs"/>
          <w:rtl/>
        </w:rPr>
        <w:t>רית</w:t>
      </w:r>
      <w:r>
        <w:rPr>
          <w:rFonts w:hint="cs"/>
          <w:rtl/>
        </w:rPr>
        <w:t xml:space="preserve"> או ממקום אחר באישור של </w:t>
      </w:r>
      <w:r>
        <w:t>FDA</w:t>
      </w:r>
      <w:r>
        <w:rPr>
          <w:rFonts w:hint="cs"/>
          <w:rtl/>
        </w:rPr>
        <w:t xml:space="preserve">, נופלת </w:t>
      </w:r>
      <w:r w:rsidR="00817F04">
        <w:rPr>
          <w:rFonts w:hint="cs"/>
          <w:rtl/>
        </w:rPr>
        <w:t>בח</w:t>
      </w:r>
      <w:r>
        <w:rPr>
          <w:rFonts w:hint="cs"/>
          <w:rtl/>
        </w:rPr>
        <w:t>ל</w:t>
      </w:r>
      <w:r w:rsidR="00817F04">
        <w:rPr>
          <w:rFonts w:hint="cs"/>
          <w:rtl/>
        </w:rPr>
        <w:t>ק</w:t>
      </w:r>
      <w:r>
        <w:rPr>
          <w:rFonts w:hint="cs"/>
          <w:rtl/>
        </w:rPr>
        <w:t>ך הזכות לסמן אותו כטבעי ואנחנו מסכימים עם זה, זה בסדר גמור ולא נסמן</w:t>
      </w:r>
      <w:r w:rsidR="00FE70B3">
        <w:rPr>
          <w:rFonts w:hint="cs"/>
          <w:rtl/>
        </w:rPr>
        <w:t xml:space="preserve"> את זה כטבעי</w:t>
      </w:r>
      <w:r>
        <w:rPr>
          <w:rFonts w:hint="cs"/>
          <w:rtl/>
        </w:rPr>
        <w:t>. אלו הן שתי הבעיות, שני הנושאים</w:t>
      </w:r>
      <w:bookmarkStart w:id="3468" w:name="_ETM_Q1_1628150"/>
      <w:bookmarkEnd w:id="3468"/>
      <w:r>
        <w:rPr>
          <w:rFonts w:hint="cs"/>
          <w:rtl/>
        </w:rPr>
        <w:t xml:space="preserve"> ועכשיו אציג את בעיה.</w:t>
      </w:r>
    </w:p>
    <w:p w:rsidR="00DC5B14" w:rsidRDefault="00DC5B14" w:rsidP="00DC5B14">
      <w:pPr>
        <w:rPr>
          <w:rtl/>
        </w:rPr>
      </w:pPr>
    </w:p>
    <w:p w:rsidR="00DC5B14" w:rsidRDefault="00DC5B14" w:rsidP="00DC5B14">
      <w:pPr>
        <w:rPr>
          <w:rtl/>
        </w:rPr>
      </w:pPr>
      <w:r>
        <w:rPr>
          <w:rFonts w:hint="cs"/>
          <w:rtl/>
        </w:rPr>
        <w:t xml:space="preserve">הבעיה היא לא בעיקרון. העיקרון הוא </w:t>
      </w:r>
      <w:bookmarkStart w:id="3469" w:name="_ETM_Q1_1632900"/>
      <w:bookmarkEnd w:id="3469"/>
      <w:r>
        <w:rPr>
          <w:rFonts w:hint="cs"/>
          <w:rtl/>
        </w:rPr>
        <w:t xml:space="preserve">ברור, אני מבין שאתם מקבלים את העיקרון, ואנחנו מתכתבים </w:t>
      </w:r>
      <w:bookmarkStart w:id="3470" w:name="_ETM_Q1_1637650"/>
      <w:bookmarkEnd w:id="3470"/>
      <w:r>
        <w:rPr>
          <w:rFonts w:hint="cs"/>
          <w:rtl/>
        </w:rPr>
        <w:t xml:space="preserve">עם הנוסח. הנוסח שאותו אתם הצגתם, כך להבנתי, לא </w:t>
      </w:r>
      <w:bookmarkStart w:id="3471" w:name="_ETM_Q1_1641900"/>
      <w:bookmarkEnd w:id="3471"/>
      <w:r>
        <w:rPr>
          <w:rFonts w:hint="cs"/>
          <w:rtl/>
        </w:rPr>
        <w:t xml:space="preserve">מתאים למה שאני אמרתי </w:t>
      </w:r>
      <w:r>
        <w:rPr>
          <w:rtl/>
        </w:rPr>
        <w:t>–</w:t>
      </w:r>
      <w:r>
        <w:rPr>
          <w:rFonts w:hint="cs"/>
          <w:rtl/>
        </w:rPr>
        <w:t xml:space="preserve"> זו הבעיה.</w:t>
      </w:r>
    </w:p>
    <w:p w:rsidR="00DC5B14" w:rsidRDefault="00DC5B14" w:rsidP="00DC5B14">
      <w:pPr>
        <w:rPr>
          <w:rtl/>
        </w:rPr>
      </w:pPr>
    </w:p>
    <w:p w:rsidR="00DC5B14" w:rsidRDefault="00DC5B14" w:rsidP="00DC5B14">
      <w:pPr>
        <w:pStyle w:val="a4"/>
        <w:keepNext/>
        <w:rPr>
          <w:rtl/>
        </w:rPr>
      </w:pPr>
      <w:bookmarkStart w:id="3472" w:name="ET_speaker_רוית_ארבל__422"/>
      <w:r w:rsidRPr="00DC5B14">
        <w:rPr>
          <w:rStyle w:val="TagStyle"/>
          <w:rtl/>
        </w:rPr>
        <w:t xml:space="preserve"> &lt;&lt; דובר &gt;&gt; </w:t>
      </w:r>
      <w:r>
        <w:rPr>
          <w:rtl/>
        </w:rPr>
        <w:t>רוית ארבל:</w:t>
      </w:r>
      <w:r w:rsidRPr="00DC5B14">
        <w:rPr>
          <w:rStyle w:val="TagStyle"/>
          <w:rtl/>
        </w:rPr>
        <w:t xml:space="preserve"> &lt;&lt; דובר &gt;&gt;</w:t>
      </w:r>
      <w:r>
        <w:rPr>
          <w:rtl/>
        </w:rPr>
        <w:t xml:space="preserve">   </w:t>
      </w:r>
      <w:bookmarkEnd w:id="3472"/>
    </w:p>
    <w:p w:rsidR="00DC5B14" w:rsidRDefault="00DC5B14" w:rsidP="00DC5B14">
      <w:pPr>
        <w:pStyle w:val="KeepWithNext"/>
        <w:rPr>
          <w:rtl/>
        </w:rPr>
      </w:pPr>
    </w:p>
    <w:p w:rsidR="00DC5B14" w:rsidRDefault="00DC5B14" w:rsidP="00FE70B3">
      <w:pPr>
        <w:rPr>
          <w:rtl/>
        </w:rPr>
      </w:pPr>
      <w:bookmarkStart w:id="3473" w:name="_ETM_Q1_1654400"/>
      <w:bookmarkEnd w:id="3473"/>
      <w:r>
        <w:rPr>
          <w:rFonts w:hint="cs"/>
          <w:rtl/>
        </w:rPr>
        <w:t xml:space="preserve">אבל איך זה </w:t>
      </w:r>
      <w:bookmarkStart w:id="3474" w:name="_ETM_Q1_1655150"/>
      <w:bookmarkEnd w:id="3474"/>
      <w:r>
        <w:rPr>
          <w:rFonts w:hint="cs"/>
          <w:rtl/>
        </w:rPr>
        <w:t xml:space="preserve">חומר טעם וריח לפי סעיף </w:t>
      </w:r>
      <w:r w:rsidR="00FE70B3">
        <w:rPr>
          <w:rFonts w:hint="cs"/>
          <w:rtl/>
        </w:rPr>
        <w:t>3(2)</w:t>
      </w:r>
      <w:r>
        <w:rPr>
          <w:rFonts w:hint="cs"/>
          <w:rtl/>
        </w:rPr>
        <w:t>? זה פשוט עניין של הבנה.</w:t>
      </w:r>
    </w:p>
    <w:p w:rsidR="00DC5B14" w:rsidRDefault="00DC5B14" w:rsidP="00DC5B14">
      <w:pPr>
        <w:rPr>
          <w:rtl/>
        </w:rPr>
      </w:pPr>
      <w:bookmarkStart w:id="3475" w:name="_ETM_Q1_1659400"/>
      <w:bookmarkStart w:id="3476" w:name="_ETM_Q1_1670900"/>
      <w:bookmarkEnd w:id="3475"/>
      <w:bookmarkEnd w:id="3476"/>
    </w:p>
    <w:p w:rsidR="00DC5B14" w:rsidRDefault="00DC5B14" w:rsidP="00DC5B14">
      <w:pPr>
        <w:pStyle w:val="a4"/>
        <w:keepNext/>
        <w:rPr>
          <w:rtl/>
        </w:rPr>
      </w:pPr>
      <w:bookmarkStart w:id="3477" w:name="ET_speaker_אביב_חצבני_424"/>
      <w:r w:rsidRPr="00DC5B14">
        <w:rPr>
          <w:rStyle w:val="TagStyle"/>
          <w:rtl/>
        </w:rPr>
        <w:t xml:space="preserve"> &lt;&lt; דובר &gt;&gt; </w:t>
      </w:r>
      <w:r>
        <w:rPr>
          <w:rtl/>
        </w:rPr>
        <w:t>אביב חצבני:</w:t>
      </w:r>
      <w:r w:rsidRPr="00DC5B14">
        <w:rPr>
          <w:rStyle w:val="TagStyle"/>
          <w:rtl/>
        </w:rPr>
        <w:t xml:space="preserve"> &lt;&lt; דובר &gt;&gt;</w:t>
      </w:r>
      <w:r>
        <w:rPr>
          <w:rtl/>
        </w:rPr>
        <w:t xml:space="preserve">   </w:t>
      </w:r>
      <w:bookmarkEnd w:id="3477"/>
    </w:p>
    <w:p w:rsidR="00DC5B14" w:rsidRDefault="00DC5B14" w:rsidP="00DC5B14">
      <w:pPr>
        <w:pStyle w:val="KeepWithNext"/>
        <w:rPr>
          <w:rtl/>
        </w:rPr>
      </w:pPr>
    </w:p>
    <w:p w:rsidR="00DC5B14" w:rsidRDefault="00DC5B14" w:rsidP="00DC5B14">
      <w:pPr>
        <w:rPr>
          <w:rtl/>
        </w:rPr>
      </w:pPr>
      <w:bookmarkStart w:id="3478" w:name="_ETM_Q1_1659651"/>
      <w:bookmarkStart w:id="3479" w:name="_ETM_Q1_1659900"/>
      <w:bookmarkEnd w:id="3478"/>
      <w:bookmarkEnd w:id="3479"/>
      <w:r>
        <w:rPr>
          <w:rFonts w:hint="cs"/>
          <w:rtl/>
        </w:rPr>
        <w:t xml:space="preserve">אדוני, מה הבעיה להפנות בהחרגה לסעיפים הרלוונטיים </w:t>
      </w:r>
      <w:bookmarkStart w:id="3480" w:name="_ETM_Q1_1668901"/>
      <w:bookmarkEnd w:id="3480"/>
      <w:r w:rsidR="00147FD8">
        <w:rPr>
          <w:rFonts w:hint="cs"/>
          <w:rtl/>
        </w:rPr>
        <w:t>של הרשימה?</w:t>
      </w:r>
    </w:p>
    <w:p w:rsidR="00DC5B14" w:rsidRDefault="00DC5B14" w:rsidP="00DC5B14">
      <w:pPr>
        <w:rPr>
          <w:rtl/>
        </w:rPr>
      </w:pPr>
      <w:bookmarkStart w:id="3481" w:name="_ETM_Q1_1675400"/>
      <w:bookmarkStart w:id="3482" w:name="_ETM_Q1_1669650"/>
      <w:bookmarkStart w:id="3483" w:name="_ETM_Q1_1669900"/>
      <w:bookmarkEnd w:id="3481"/>
      <w:bookmarkEnd w:id="3482"/>
      <w:bookmarkEnd w:id="3483"/>
    </w:p>
    <w:p w:rsidR="00DC5B14" w:rsidRDefault="00DC5B14" w:rsidP="00DC5B14">
      <w:pPr>
        <w:pStyle w:val="a4"/>
        <w:keepNext/>
        <w:rPr>
          <w:rtl/>
        </w:rPr>
      </w:pPr>
      <w:bookmarkStart w:id="3484" w:name="ET_speaker_פנינה_אורןשנידור_423"/>
      <w:r w:rsidRPr="00DC5B14">
        <w:rPr>
          <w:rStyle w:val="TagStyle"/>
          <w:rtl/>
        </w:rPr>
        <w:t xml:space="preserve"> &lt;&lt; דובר &gt;&gt; </w:t>
      </w:r>
      <w:r>
        <w:rPr>
          <w:rtl/>
        </w:rPr>
        <w:t>פנינה אורן-שנידור:</w:t>
      </w:r>
      <w:r w:rsidRPr="00DC5B14">
        <w:rPr>
          <w:rStyle w:val="TagStyle"/>
          <w:rtl/>
        </w:rPr>
        <w:t xml:space="preserve"> &lt;&lt; דובר &gt;&gt;</w:t>
      </w:r>
      <w:r>
        <w:rPr>
          <w:rtl/>
        </w:rPr>
        <w:t xml:space="preserve">   </w:t>
      </w:r>
      <w:bookmarkEnd w:id="3484"/>
    </w:p>
    <w:p w:rsidR="00DC5B14" w:rsidRDefault="00DC5B14" w:rsidP="00DC5B14">
      <w:pPr>
        <w:pStyle w:val="KeepWithNext"/>
        <w:rPr>
          <w:rtl/>
        </w:rPr>
      </w:pPr>
    </w:p>
    <w:p w:rsidR="00DC5B14" w:rsidRDefault="00DC5B14" w:rsidP="00817F04">
      <w:pPr>
        <w:rPr>
          <w:rtl/>
        </w:rPr>
      </w:pPr>
      <w:bookmarkStart w:id="3485" w:name="_ETM_Q1_1664651"/>
      <w:bookmarkEnd w:id="3485"/>
      <w:r>
        <w:rPr>
          <w:rFonts w:hint="cs"/>
          <w:rtl/>
        </w:rPr>
        <w:t>אין בעיה בסימון, גם עם כל מה שהם סיפרו</w:t>
      </w:r>
      <w:bookmarkStart w:id="3486" w:name="_ETM_Q1_1679901"/>
      <w:bookmarkEnd w:id="3486"/>
      <w:r>
        <w:rPr>
          <w:rFonts w:hint="cs"/>
          <w:rtl/>
        </w:rPr>
        <w:t xml:space="preserve">, אלא שיש בעיה לדבריהם במהות, ואני אסביר. </w:t>
      </w:r>
      <w:bookmarkStart w:id="3487" w:name="_ETM_Q1_1686900"/>
      <w:bookmarkEnd w:id="3487"/>
      <w:r>
        <w:rPr>
          <w:rFonts w:hint="cs"/>
          <w:rtl/>
        </w:rPr>
        <w:t>גם היום יש הנח</w:t>
      </w:r>
      <w:r w:rsidR="00147FD8">
        <w:rPr>
          <w:rFonts w:hint="cs"/>
          <w:rtl/>
        </w:rPr>
        <w:t>י</w:t>
      </w:r>
      <w:r>
        <w:rPr>
          <w:rFonts w:hint="cs"/>
          <w:rtl/>
        </w:rPr>
        <w:t xml:space="preserve">ה שקובעת את הכללים שאומרת מה הם </w:t>
      </w:r>
      <w:bookmarkStart w:id="3488" w:name="_ETM_Q1_1690900"/>
      <w:bookmarkEnd w:id="3488"/>
      <w:r>
        <w:rPr>
          <w:rFonts w:hint="cs"/>
          <w:rtl/>
        </w:rPr>
        <w:t xml:space="preserve">התפקידים של חומרי טעם וריח, לאיזו מטרה אפשר להשתמש בהם, </w:t>
      </w:r>
      <w:bookmarkStart w:id="3489" w:name="_ETM_Q1_1694900"/>
      <w:bookmarkEnd w:id="3489"/>
      <w:r>
        <w:rPr>
          <w:rFonts w:hint="cs"/>
          <w:rtl/>
        </w:rPr>
        <w:t>וזו הנחיה שבכוונתנו לבטל, כי ההנח</w:t>
      </w:r>
      <w:r w:rsidR="00817F04">
        <w:rPr>
          <w:rFonts w:hint="cs"/>
          <w:rtl/>
        </w:rPr>
        <w:t>י</w:t>
      </w:r>
      <w:r>
        <w:rPr>
          <w:rFonts w:hint="cs"/>
          <w:rtl/>
        </w:rPr>
        <w:t xml:space="preserve">ה הזו די </w:t>
      </w:r>
      <w:bookmarkStart w:id="3490" w:name="_ETM_Q1_1700900"/>
      <w:bookmarkEnd w:id="3490"/>
      <w:r>
        <w:rPr>
          <w:rFonts w:hint="cs"/>
          <w:rtl/>
        </w:rPr>
        <w:t>חופפת ל-1</w:t>
      </w:r>
      <w:r w:rsidR="00147FD8">
        <w:rPr>
          <w:rFonts w:hint="cs"/>
          <w:rtl/>
        </w:rPr>
        <w:t>3</w:t>
      </w:r>
      <w:r>
        <w:rPr>
          <w:rFonts w:hint="cs"/>
          <w:rtl/>
        </w:rPr>
        <w:t xml:space="preserve">34. לא באים וזורקים רשימות ואומרים לעבוד על פיהם, </w:t>
      </w:r>
      <w:bookmarkStart w:id="3491" w:name="_ETM_Q1_1708400"/>
      <w:bookmarkEnd w:id="3491"/>
      <w:r>
        <w:rPr>
          <w:rFonts w:hint="cs"/>
          <w:rtl/>
        </w:rPr>
        <w:t xml:space="preserve">כי יש כללים מקבילים. </w:t>
      </w:r>
    </w:p>
    <w:p w:rsidR="00DC5B14" w:rsidRDefault="00DC5B14" w:rsidP="00DC5B14">
      <w:pPr>
        <w:rPr>
          <w:rtl/>
        </w:rPr>
      </w:pPr>
    </w:p>
    <w:p w:rsidR="00DC5B14" w:rsidRDefault="00DC5B14" w:rsidP="00DC5B14">
      <w:pPr>
        <w:pStyle w:val="af6"/>
        <w:keepNext/>
        <w:rPr>
          <w:rtl/>
        </w:rPr>
      </w:pPr>
      <w:bookmarkStart w:id="3492" w:name="ET_yor_6447_425"/>
      <w:r w:rsidRPr="00DC5B14">
        <w:rPr>
          <w:rStyle w:val="TagStyle"/>
          <w:rtl/>
        </w:rPr>
        <w:t xml:space="preserve"> &lt;&lt; יור &gt;&gt; </w:t>
      </w:r>
      <w:r>
        <w:rPr>
          <w:rtl/>
        </w:rPr>
        <w:t>היו"ר יונתן מישרקי:</w:t>
      </w:r>
      <w:r w:rsidRPr="00DC5B14">
        <w:rPr>
          <w:rStyle w:val="TagStyle"/>
          <w:rtl/>
        </w:rPr>
        <w:t xml:space="preserve"> &lt;&lt; יור &gt;&gt;</w:t>
      </w:r>
      <w:r>
        <w:rPr>
          <w:rtl/>
        </w:rPr>
        <w:t xml:space="preserve">   </w:t>
      </w:r>
      <w:bookmarkEnd w:id="3492"/>
    </w:p>
    <w:p w:rsidR="00DC5B14" w:rsidRDefault="00DC5B14" w:rsidP="00DC5B14">
      <w:pPr>
        <w:pStyle w:val="KeepWithNext"/>
        <w:rPr>
          <w:rtl/>
        </w:rPr>
      </w:pPr>
    </w:p>
    <w:p w:rsidR="00DC5B14" w:rsidRDefault="00DC5B14" w:rsidP="00147FD8">
      <w:pPr>
        <w:rPr>
          <w:rtl/>
        </w:rPr>
      </w:pPr>
      <w:bookmarkStart w:id="3493" w:name="_ETM_Q1_1717400"/>
      <w:bookmarkStart w:id="3494" w:name="_ETM_Q1_1714650"/>
      <w:bookmarkEnd w:id="3493"/>
      <w:bookmarkEnd w:id="3494"/>
      <w:r>
        <w:rPr>
          <w:rFonts w:hint="cs"/>
          <w:rtl/>
        </w:rPr>
        <w:t xml:space="preserve">למישהו </w:t>
      </w:r>
      <w:bookmarkStart w:id="3495" w:name="_ETM_Q1_1715150"/>
      <w:bookmarkEnd w:id="3495"/>
      <w:r>
        <w:rPr>
          <w:rFonts w:hint="cs"/>
          <w:rtl/>
        </w:rPr>
        <w:t>יש בעיה עם ה</w:t>
      </w:r>
      <w:r w:rsidR="00147FD8">
        <w:rPr>
          <w:rFonts w:hint="cs"/>
          <w:rtl/>
        </w:rPr>
        <w:t>א</w:t>
      </w:r>
      <w:r>
        <w:rPr>
          <w:rFonts w:hint="cs"/>
          <w:rtl/>
        </w:rPr>
        <w:t>סדרה הזו?</w:t>
      </w:r>
      <w:r w:rsidR="00147FD8">
        <w:rPr>
          <w:rFonts w:hint="cs"/>
          <w:rtl/>
        </w:rPr>
        <w:t xml:space="preserve"> </w:t>
      </w:r>
    </w:p>
    <w:p w:rsidR="00950045" w:rsidRDefault="00950045" w:rsidP="00DC5B14">
      <w:pPr>
        <w:rPr>
          <w:rtl/>
        </w:rPr>
      </w:pPr>
      <w:bookmarkStart w:id="3496" w:name="_ETM_Q1_1718900"/>
      <w:bookmarkStart w:id="3497" w:name="_ETM_Q1_1720900"/>
      <w:bookmarkEnd w:id="3496"/>
      <w:bookmarkEnd w:id="3497"/>
    </w:p>
    <w:p w:rsidR="00950045" w:rsidRDefault="00950045" w:rsidP="00950045">
      <w:pPr>
        <w:pStyle w:val="a4"/>
        <w:keepNext/>
        <w:rPr>
          <w:rtl/>
        </w:rPr>
      </w:pPr>
      <w:bookmarkStart w:id="3498" w:name="ET_speaker_ליאור_לוי_426"/>
      <w:r w:rsidRPr="00950045">
        <w:rPr>
          <w:rStyle w:val="TagStyle"/>
          <w:rtl/>
        </w:rPr>
        <w:t xml:space="preserve"> &lt;&lt; דובר &gt;&gt; </w:t>
      </w:r>
      <w:r>
        <w:rPr>
          <w:rtl/>
        </w:rPr>
        <w:t>ליאור לוי:</w:t>
      </w:r>
      <w:r w:rsidRPr="00950045">
        <w:rPr>
          <w:rStyle w:val="TagStyle"/>
          <w:rtl/>
        </w:rPr>
        <w:t xml:space="preserve"> &lt;&lt; דובר &gt;&gt;</w:t>
      </w:r>
      <w:r>
        <w:rPr>
          <w:rtl/>
        </w:rPr>
        <w:t xml:space="preserve">   </w:t>
      </w:r>
      <w:bookmarkEnd w:id="3498"/>
    </w:p>
    <w:p w:rsidR="00950045" w:rsidRDefault="00950045" w:rsidP="00950045">
      <w:pPr>
        <w:pStyle w:val="KeepWithNext"/>
        <w:rPr>
          <w:rtl/>
        </w:rPr>
      </w:pPr>
    </w:p>
    <w:p w:rsidR="00950045" w:rsidRDefault="00950045" w:rsidP="00147FD8">
      <w:pPr>
        <w:rPr>
          <w:rtl/>
        </w:rPr>
      </w:pPr>
      <w:bookmarkStart w:id="3499" w:name="_ETM_Q1_1721150"/>
      <w:bookmarkEnd w:id="3499"/>
      <w:r>
        <w:rPr>
          <w:rFonts w:hint="cs"/>
          <w:rtl/>
        </w:rPr>
        <w:t xml:space="preserve">זו בדיוק המהות. המהות היא המעבר </w:t>
      </w:r>
      <w:bookmarkStart w:id="3500" w:name="_ETM_Q1_1723400"/>
      <w:bookmarkEnd w:id="3500"/>
      <w:r>
        <w:rPr>
          <w:rFonts w:hint="cs"/>
          <w:rtl/>
        </w:rPr>
        <w:t>בין ה</w:t>
      </w:r>
      <w:r w:rsidR="00147FD8">
        <w:rPr>
          <w:rFonts w:hint="cs"/>
          <w:rtl/>
        </w:rPr>
        <w:t>א</w:t>
      </w:r>
      <w:r>
        <w:rPr>
          <w:rFonts w:hint="cs"/>
          <w:rtl/>
        </w:rPr>
        <w:t>סדרה הקיימת של תוספי טעם וריח ל</w:t>
      </w:r>
      <w:r w:rsidR="00147FD8">
        <w:rPr>
          <w:rFonts w:hint="cs"/>
          <w:rtl/>
        </w:rPr>
        <w:t>א</w:t>
      </w:r>
      <w:r>
        <w:rPr>
          <w:rFonts w:hint="cs"/>
          <w:rtl/>
        </w:rPr>
        <w:t>סדרה ה</w:t>
      </w:r>
      <w:r w:rsidR="00032928">
        <w:rPr>
          <w:rFonts w:hint="cs"/>
          <w:rtl/>
        </w:rPr>
        <w:t>אירופי</w:t>
      </w:r>
      <w:r>
        <w:rPr>
          <w:rFonts w:hint="cs"/>
          <w:rtl/>
        </w:rPr>
        <w:t xml:space="preserve">ת </w:t>
      </w:r>
      <w:r>
        <w:rPr>
          <w:rtl/>
        </w:rPr>
        <w:t>–</w:t>
      </w:r>
      <w:r>
        <w:rPr>
          <w:rFonts w:hint="cs"/>
          <w:rtl/>
        </w:rPr>
        <w:t xml:space="preserve"> </w:t>
      </w:r>
      <w:bookmarkStart w:id="3501" w:name="_ETM_Q1_1727150"/>
      <w:bookmarkEnd w:id="3501"/>
      <w:r>
        <w:rPr>
          <w:rFonts w:hint="cs"/>
          <w:rtl/>
        </w:rPr>
        <w:t>זו בדיוק הליבה.</w:t>
      </w:r>
    </w:p>
    <w:p w:rsidR="00147FD8" w:rsidRDefault="00147FD8" w:rsidP="00950045">
      <w:pPr>
        <w:rPr>
          <w:rtl/>
        </w:rPr>
      </w:pPr>
      <w:bookmarkStart w:id="3502" w:name="_ETM_Q1_1727901"/>
      <w:bookmarkEnd w:id="3502"/>
    </w:p>
    <w:p w:rsidR="00147FD8" w:rsidRDefault="00147FD8" w:rsidP="00147FD8">
      <w:pPr>
        <w:pStyle w:val="a4"/>
        <w:keepNext/>
        <w:rPr>
          <w:rtl/>
        </w:rPr>
      </w:pPr>
      <w:bookmarkStart w:id="3503" w:name="ET_speaker_פנינה_אורןשנידור_985"/>
      <w:r w:rsidRPr="00147FD8">
        <w:rPr>
          <w:rStyle w:val="TagStyle"/>
          <w:rtl/>
        </w:rPr>
        <w:t xml:space="preserve"> &lt;&lt; דובר &gt;&gt; </w:t>
      </w:r>
      <w:r>
        <w:rPr>
          <w:rtl/>
        </w:rPr>
        <w:t>פנינה אורן-שנידור:</w:t>
      </w:r>
      <w:r w:rsidRPr="00147FD8">
        <w:rPr>
          <w:rStyle w:val="TagStyle"/>
          <w:rtl/>
        </w:rPr>
        <w:t xml:space="preserve"> &lt;&lt; דובר &gt;&gt;</w:t>
      </w:r>
      <w:r>
        <w:rPr>
          <w:rtl/>
        </w:rPr>
        <w:t xml:space="preserve">   </w:t>
      </w:r>
      <w:bookmarkEnd w:id="3503"/>
    </w:p>
    <w:p w:rsidR="00147FD8" w:rsidRDefault="00147FD8" w:rsidP="00147FD8">
      <w:pPr>
        <w:pStyle w:val="KeepWithNext"/>
        <w:rPr>
          <w:rtl/>
        </w:rPr>
      </w:pPr>
    </w:p>
    <w:p w:rsidR="00950045" w:rsidRDefault="00950045" w:rsidP="00950045">
      <w:pPr>
        <w:rPr>
          <w:rtl/>
        </w:rPr>
      </w:pPr>
      <w:bookmarkStart w:id="3504" w:name="_ETM_Q1_1728401"/>
      <w:bookmarkStart w:id="3505" w:name="_ETM_Q1_1728150"/>
      <w:bookmarkEnd w:id="3504"/>
      <w:bookmarkEnd w:id="3505"/>
      <w:r>
        <w:rPr>
          <w:rFonts w:hint="cs"/>
          <w:rtl/>
        </w:rPr>
        <w:t>מה ההבדל בין כל דבר אחר שאנחנו מאמצים?</w:t>
      </w:r>
    </w:p>
    <w:p w:rsidR="00147FD8" w:rsidRDefault="00147FD8" w:rsidP="00950045">
      <w:pPr>
        <w:rPr>
          <w:rtl/>
        </w:rPr>
      </w:pPr>
      <w:bookmarkStart w:id="3506" w:name="_ETM_Q1_1732901"/>
      <w:bookmarkEnd w:id="3506"/>
    </w:p>
    <w:p w:rsidR="00147FD8" w:rsidRDefault="00147FD8" w:rsidP="00147FD8">
      <w:pPr>
        <w:pStyle w:val="a4"/>
        <w:keepNext/>
        <w:rPr>
          <w:rtl/>
        </w:rPr>
      </w:pPr>
      <w:bookmarkStart w:id="3507" w:name="ET_speaker_ליאור_לוי_986"/>
      <w:r w:rsidRPr="00147FD8">
        <w:rPr>
          <w:rStyle w:val="TagStyle"/>
          <w:rtl/>
        </w:rPr>
        <w:t xml:space="preserve"> &lt;&lt; דובר &gt;&gt; </w:t>
      </w:r>
      <w:r>
        <w:rPr>
          <w:rtl/>
        </w:rPr>
        <w:t>ליאור לוי:</w:t>
      </w:r>
      <w:r w:rsidRPr="00147FD8">
        <w:rPr>
          <w:rStyle w:val="TagStyle"/>
          <w:rtl/>
        </w:rPr>
        <w:t xml:space="preserve"> &lt;&lt; דובר &gt;&gt;</w:t>
      </w:r>
      <w:r>
        <w:rPr>
          <w:rtl/>
        </w:rPr>
        <w:t xml:space="preserve">   </w:t>
      </w:r>
      <w:bookmarkEnd w:id="3507"/>
    </w:p>
    <w:p w:rsidR="00147FD8" w:rsidRDefault="00147FD8" w:rsidP="00147FD8">
      <w:pPr>
        <w:pStyle w:val="KeepWithNext"/>
        <w:rPr>
          <w:rtl/>
        </w:rPr>
      </w:pPr>
    </w:p>
    <w:p w:rsidR="00950045" w:rsidRDefault="00950045" w:rsidP="00950045">
      <w:pPr>
        <w:rPr>
          <w:rtl/>
        </w:rPr>
      </w:pPr>
      <w:bookmarkStart w:id="3508" w:name="_ETM_Q1_1733401"/>
      <w:bookmarkStart w:id="3509" w:name="_ETM_Q1_1731650"/>
      <w:bookmarkEnd w:id="3508"/>
      <w:bookmarkEnd w:id="3509"/>
      <w:r>
        <w:rPr>
          <w:rFonts w:hint="cs"/>
          <w:rtl/>
        </w:rPr>
        <w:t xml:space="preserve">חזרנו </w:t>
      </w:r>
      <w:bookmarkStart w:id="3510" w:name="_ETM_Q1_1732150"/>
      <w:bookmarkEnd w:id="3510"/>
      <w:r>
        <w:rPr>
          <w:rFonts w:hint="cs"/>
          <w:rtl/>
        </w:rPr>
        <w:t>לסיסמה. אנחנו מקדשים את שם השם ולא את שם אירופה.</w:t>
      </w:r>
    </w:p>
    <w:p w:rsidR="00950045" w:rsidRDefault="00950045" w:rsidP="00950045">
      <w:pPr>
        <w:rPr>
          <w:rtl/>
        </w:rPr>
      </w:pPr>
      <w:bookmarkStart w:id="3511" w:name="_ETM_Q1_1735900"/>
      <w:bookmarkEnd w:id="3511"/>
    </w:p>
    <w:p w:rsidR="00950045" w:rsidRDefault="00950045" w:rsidP="00950045">
      <w:pPr>
        <w:pStyle w:val="af6"/>
        <w:keepNext/>
        <w:rPr>
          <w:rtl/>
        </w:rPr>
      </w:pPr>
      <w:bookmarkStart w:id="3512" w:name="ET_yor_6447_427"/>
      <w:r w:rsidRPr="00950045">
        <w:rPr>
          <w:rStyle w:val="TagStyle"/>
          <w:rtl/>
        </w:rPr>
        <w:t xml:space="preserve"> &lt;&lt; יור &gt;&gt; </w:t>
      </w:r>
      <w:r>
        <w:rPr>
          <w:rtl/>
        </w:rPr>
        <w:t>היו"ר יונתן מישרקי:</w:t>
      </w:r>
      <w:r w:rsidRPr="00950045">
        <w:rPr>
          <w:rStyle w:val="TagStyle"/>
          <w:rtl/>
        </w:rPr>
        <w:t xml:space="preserve"> &lt;&lt; יור &gt;&gt;</w:t>
      </w:r>
      <w:r>
        <w:rPr>
          <w:rtl/>
        </w:rPr>
        <w:t xml:space="preserve">   </w:t>
      </w:r>
      <w:bookmarkStart w:id="3513" w:name="_ETM_Q1_1772822"/>
      <w:bookmarkEnd w:id="3512"/>
      <w:bookmarkEnd w:id="3513"/>
    </w:p>
    <w:p w:rsidR="00950045" w:rsidRDefault="00950045" w:rsidP="00950045">
      <w:pPr>
        <w:pStyle w:val="KeepWithNext"/>
        <w:rPr>
          <w:rtl/>
        </w:rPr>
      </w:pPr>
    </w:p>
    <w:p w:rsidR="00950045" w:rsidRDefault="00950045" w:rsidP="00147FD8">
      <w:pPr>
        <w:rPr>
          <w:rtl/>
        </w:rPr>
      </w:pPr>
      <w:bookmarkStart w:id="3514" w:name="_ETM_Q1_1747150"/>
      <w:bookmarkEnd w:id="3514"/>
      <w:r>
        <w:rPr>
          <w:rFonts w:hint="cs"/>
          <w:rtl/>
        </w:rPr>
        <w:t xml:space="preserve">הסיבה </w:t>
      </w:r>
      <w:bookmarkStart w:id="3515" w:name="_ETM_Q1_1736400"/>
      <w:bookmarkEnd w:id="3515"/>
      <w:r>
        <w:rPr>
          <w:rFonts w:hint="cs"/>
          <w:rtl/>
        </w:rPr>
        <w:t xml:space="preserve">שחומרי טעם וריח עולים פה בוועדה בכאלו עוצמות, </w:t>
      </w:r>
      <w:r w:rsidR="00147FD8">
        <w:rPr>
          <w:rFonts w:hint="cs"/>
          <w:rtl/>
        </w:rPr>
        <w:t xml:space="preserve">היא </w:t>
      </w:r>
      <w:bookmarkStart w:id="3516" w:name="_ETM_Q1_1745151"/>
      <w:bookmarkStart w:id="3517" w:name="_ETM_Q1_1739900"/>
      <w:bookmarkEnd w:id="3516"/>
      <w:bookmarkEnd w:id="3517"/>
      <w:r>
        <w:rPr>
          <w:rFonts w:hint="cs"/>
          <w:rtl/>
        </w:rPr>
        <w:t xml:space="preserve">בגלל שחומרי טעם וריח, יש להם משמעות גדולה </w:t>
      </w:r>
      <w:bookmarkStart w:id="3518" w:name="_ETM_Q1_1743150"/>
      <w:bookmarkEnd w:id="3518"/>
      <w:r>
        <w:rPr>
          <w:rFonts w:hint="cs"/>
          <w:rtl/>
        </w:rPr>
        <w:t>על המוצר. הוסבר פה בדיונים הקודמים שאירוע חומרי טעם וריח הוא אירוע גדול</w:t>
      </w:r>
      <w:bookmarkStart w:id="3519" w:name="_ETM_Q1_1753650"/>
      <w:bookmarkEnd w:id="3519"/>
      <w:r>
        <w:rPr>
          <w:rFonts w:hint="cs"/>
          <w:rtl/>
        </w:rPr>
        <w:t xml:space="preserve">, ושינוי בחומרי טעם וריח במוצר זה אירוע של הרבה מאוד </w:t>
      </w:r>
      <w:bookmarkStart w:id="3520" w:name="_ETM_Q1_1757400"/>
      <w:bookmarkEnd w:id="3520"/>
      <w:r>
        <w:rPr>
          <w:rFonts w:hint="cs"/>
          <w:rtl/>
        </w:rPr>
        <w:t xml:space="preserve">כסף והרבה מאוד משאבים. </w:t>
      </w:r>
    </w:p>
    <w:p w:rsidR="00950045" w:rsidRDefault="00950045" w:rsidP="00DC5B14">
      <w:pPr>
        <w:rPr>
          <w:rtl/>
        </w:rPr>
      </w:pPr>
      <w:bookmarkStart w:id="3521" w:name="_ETM_Q1_1719651"/>
      <w:bookmarkEnd w:id="3521"/>
    </w:p>
    <w:p w:rsidR="00950045" w:rsidRDefault="00950045" w:rsidP="00950045">
      <w:pPr>
        <w:pStyle w:val="a4"/>
        <w:keepNext/>
        <w:rPr>
          <w:rtl/>
        </w:rPr>
      </w:pPr>
      <w:bookmarkStart w:id="3522" w:name="ET_speaker_פנינה_אורןשנידור_428"/>
      <w:r w:rsidRPr="00950045">
        <w:rPr>
          <w:rStyle w:val="TagStyle"/>
          <w:rtl/>
        </w:rPr>
        <w:t xml:space="preserve"> &lt;&lt; דובר &gt;&gt; </w:t>
      </w:r>
      <w:r>
        <w:rPr>
          <w:rtl/>
        </w:rPr>
        <w:t>פנינה אורן-שנידור:</w:t>
      </w:r>
      <w:r w:rsidRPr="00950045">
        <w:rPr>
          <w:rStyle w:val="TagStyle"/>
          <w:rtl/>
        </w:rPr>
        <w:t xml:space="preserve"> &lt;&lt; דובר &gt;&gt;</w:t>
      </w:r>
      <w:r>
        <w:rPr>
          <w:rtl/>
        </w:rPr>
        <w:t xml:space="preserve">   </w:t>
      </w:r>
      <w:bookmarkEnd w:id="3522"/>
    </w:p>
    <w:p w:rsidR="00950045" w:rsidRDefault="00950045" w:rsidP="00950045">
      <w:pPr>
        <w:pStyle w:val="KeepWithNext"/>
        <w:rPr>
          <w:rtl/>
        </w:rPr>
      </w:pPr>
    </w:p>
    <w:p w:rsidR="00DC5B14" w:rsidRDefault="00950045" w:rsidP="00147FD8">
      <w:pPr>
        <w:pStyle w:val="KeepWithNext"/>
        <w:rPr>
          <w:rtl/>
        </w:rPr>
      </w:pPr>
      <w:r>
        <w:rPr>
          <w:rFonts w:hint="cs"/>
          <w:rtl/>
        </w:rPr>
        <w:tab/>
        <w:t xml:space="preserve">אני מבינה, ולכן ישבנו גם איתם והראנו להם את ההשוואה בין ההנחיה </w:t>
      </w:r>
      <w:bookmarkStart w:id="3523" w:name="_ETM_Q1_1771400"/>
      <w:bookmarkEnd w:id="3523"/>
      <w:r>
        <w:rPr>
          <w:rFonts w:hint="cs"/>
          <w:rtl/>
        </w:rPr>
        <w:t>לרגולציה וראינו שבנורמות הקובעות, הרגולציה הרבה יותר מקיפה.</w:t>
      </w:r>
    </w:p>
    <w:p w:rsidR="00950045" w:rsidRDefault="00950045" w:rsidP="00950045">
      <w:pPr>
        <w:rPr>
          <w:rtl/>
        </w:rPr>
      </w:pPr>
    </w:p>
    <w:p w:rsidR="00950045" w:rsidRDefault="00950045" w:rsidP="00950045">
      <w:pPr>
        <w:pStyle w:val="af6"/>
        <w:keepNext/>
        <w:rPr>
          <w:rtl/>
        </w:rPr>
      </w:pPr>
      <w:bookmarkStart w:id="3524" w:name="ET_yor_6447_430"/>
      <w:r w:rsidRPr="00950045">
        <w:rPr>
          <w:rStyle w:val="TagStyle"/>
          <w:rtl/>
        </w:rPr>
        <w:t xml:space="preserve"> &lt;&lt; יור &gt;&gt; </w:t>
      </w:r>
      <w:r>
        <w:rPr>
          <w:rtl/>
        </w:rPr>
        <w:t>היו"ר יונתן מישרקי:</w:t>
      </w:r>
      <w:r w:rsidRPr="00950045">
        <w:rPr>
          <w:rStyle w:val="TagStyle"/>
          <w:rtl/>
        </w:rPr>
        <w:t xml:space="preserve"> &lt;&lt; יור &gt;&gt;</w:t>
      </w:r>
      <w:r>
        <w:rPr>
          <w:rtl/>
        </w:rPr>
        <w:t xml:space="preserve">   </w:t>
      </w:r>
      <w:bookmarkEnd w:id="3524"/>
    </w:p>
    <w:p w:rsidR="00950045" w:rsidRDefault="00950045" w:rsidP="00950045">
      <w:pPr>
        <w:pStyle w:val="KeepWithNext"/>
        <w:rPr>
          <w:rtl/>
        </w:rPr>
      </w:pPr>
    </w:p>
    <w:p w:rsidR="00950045" w:rsidRDefault="00950045" w:rsidP="00147FD8">
      <w:pPr>
        <w:rPr>
          <w:rtl/>
        </w:rPr>
      </w:pPr>
      <w:bookmarkStart w:id="3525" w:name="_ETM_Q1_1786400"/>
      <w:bookmarkStart w:id="3526" w:name="_ETM_Q1_1779650"/>
      <w:bookmarkEnd w:id="3525"/>
      <w:bookmarkEnd w:id="3526"/>
      <w:r>
        <w:rPr>
          <w:rFonts w:hint="cs"/>
          <w:rtl/>
        </w:rPr>
        <w:t xml:space="preserve">לכן שאלתי </w:t>
      </w:r>
      <w:bookmarkStart w:id="3527" w:name="_ETM_Q1_1780650"/>
      <w:bookmarkEnd w:id="3527"/>
      <w:r w:rsidR="00147FD8">
        <w:rPr>
          <w:rFonts w:hint="cs"/>
          <w:rtl/>
        </w:rPr>
        <w:t xml:space="preserve">מספר פעמים </w:t>
      </w:r>
      <w:r>
        <w:rPr>
          <w:rFonts w:hint="cs"/>
          <w:rtl/>
        </w:rPr>
        <w:t>האם יש בעיה עם 1</w:t>
      </w:r>
      <w:r w:rsidR="00147FD8">
        <w:rPr>
          <w:rFonts w:hint="cs"/>
          <w:rtl/>
        </w:rPr>
        <w:t>3</w:t>
      </w:r>
      <w:r>
        <w:rPr>
          <w:rFonts w:hint="cs"/>
          <w:rtl/>
        </w:rPr>
        <w:t>34.</w:t>
      </w:r>
    </w:p>
    <w:p w:rsidR="00950045" w:rsidRDefault="00950045" w:rsidP="00950045">
      <w:pPr>
        <w:rPr>
          <w:rtl/>
        </w:rPr>
      </w:pPr>
      <w:bookmarkStart w:id="3528" w:name="_ETM_Q1_1783650"/>
      <w:bookmarkEnd w:id="3528"/>
    </w:p>
    <w:p w:rsidR="00950045" w:rsidRDefault="00950045" w:rsidP="00950045">
      <w:pPr>
        <w:pStyle w:val="a4"/>
        <w:keepNext/>
        <w:rPr>
          <w:rtl/>
        </w:rPr>
      </w:pPr>
      <w:bookmarkStart w:id="3529" w:name="ET_speaker_פנינה_אורןשנידור_429"/>
      <w:r w:rsidRPr="00950045">
        <w:rPr>
          <w:rStyle w:val="TagStyle"/>
          <w:rtl/>
        </w:rPr>
        <w:t xml:space="preserve"> &lt;&lt; דובר &gt;&gt; </w:t>
      </w:r>
      <w:r>
        <w:rPr>
          <w:rtl/>
        </w:rPr>
        <w:t>פנינה אורן-שנידור:</w:t>
      </w:r>
      <w:r w:rsidRPr="00950045">
        <w:rPr>
          <w:rStyle w:val="TagStyle"/>
          <w:rtl/>
        </w:rPr>
        <w:t xml:space="preserve"> &lt;&lt; דובר &gt;&gt;</w:t>
      </w:r>
      <w:r>
        <w:rPr>
          <w:rtl/>
        </w:rPr>
        <w:t xml:space="preserve">   </w:t>
      </w:r>
      <w:bookmarkEnd w:id="3529"/>
    </w:p>
    <w:p w:rsidR="00950045" w:rsidRDefault="00950045" w:rsidP="00950045">
      <w:pPr>
        <w:pStyle w:val="KeepWithNext"/>
        <w:rPr>
          <w:rtl/>
        </w:rPr>
      </w:pPr>
    </w:p>
    <w:p w:rsidR="00950045" w:rsidRDefault="00950045" w:rsidP="00950045">
      <w:pPr>
        <w:rPr>
          <w:rtl/>
        </w:rPr>
      </w:pPr>
      <w:bookmarkStart w:id="3530" w:name="_ETM_Q1_1784651"/>
      <w:bookmarkEnd w:id="3530"/>
      <w:r>
        <w:rPr>
          <w:rFonts w:hint="cs"/>
          <w:rtl/>
        </w:rPr>
        <w:t>אנחנו פה אחרי ששמענו</w:t>
      </w:r>
      <w:bookmarkStart w:id="3531" w:name="_ETM_Q1_1788650"/>
      <w:bookmarkEnd w:id="3531"/>
      <w:r>
        <w:rPr>
          <w:rFonts w:hint="cs"/>
          <w:rtl/>
        </w:rPr>
        <w:t xml:space="preserve">, הבאנו וגם למדנו. אנחנו לא אומרים שאי אפשר </w:t>
      </w:r>
      <w:bookmarkStart w:id="3532" w:name="_ETM_Q1_1792900"/>
      <w:bookmarkEnd w:id="3532"/>
      <w:r>
        <w:rPr>
          <w:rFonts w:hint="cs"/>
          <w:rtl/>
        </w:rPr>
        <w:t xml:space="preserve">להשתמש ברשימות הנוספות. בהשוואה שעשינו, יש זהות בין </w:t>
      </w:r>
      <w:bookmarkStart w:id="3533" w:name="_ETM_Q1_1799400"/>
      <w:bookmarkEnd w:id="3533"/>
      <w:r>
        <w:rPr>
          <w:rFonts w:hint="cs"/>
          <w:rtl/>
        </w:rPr>
        <w:t xml:space="preserve">כלל הרשימות האלו שמדברות על 85% זהות בין הרשימה של </w:t>
      </w:r>
      <w:bookmarkStart w:id="3534" w:name="_ETM_Q1_1805151"/>
      <w:bookmarkEnd w:id="3534"/>
      <w:r>
        <w:rPr>
          <w:rFonts w:hint="cs"/>
          <w:rtl/>
        </w:rPr>
        <w:t>ה-</w:t>
      </w:r>
      <w:r>
        <w:t>EFSA</w:t>
      </w:r>
      <w:r>
        <w:rPr>
          <w:rFonts w:hint="cs"/>
          <w:rtl/>
        </w:rPr>
        <w:t xml:space="preserve">, </w:t>
      </w:r>
      <w:r>
        <w:t>FDA</w:t>
      </w:r>
      <w:r>
        <w:rPr>
          <w:rFonts w:hint="cs"/>
          <w:rtl/>
        </w:rPr>
        <w:t xml:space="preserve"> ו</w:t>
      </w:r>
      <w:r w:rsidR="00147FD8">
        <w:rPr>
          <w:rFonts w:hint="cs"/>
          <w:rtl/>
        </w:rPr>
        <w:t>ה</w:t>
      </w:r>
      <w:r>
        <w:rPr>
          <w:rFonts w:hint="cs"/>
          <w:rtl/>
        </w:rPr>
        <w:t xml:space="preserve">קודקס, אבל ב-15% ההבדלים, אנחנו מבקשים לשים לב </w:t>
      </w:r>
      <w:bookmarkStart w:id="3535" w:name="_ETM_Q1_1815151"/>
      <w:bookmarkEnd w:id="3535"/>
      <w:r>
        <w:rPr>
          <w:rFonts w:hint="cs"/>
          <w:rtl/>
        </w:rPr>
        <w:t xml:space="preserve">להוריד את </w:t>
      </w:r>
      <w:r w:rsidR="00147FD8">
        <w:rPr>
          <w:rFonts w:hint="cs"/>
          <w:rtl/>
        </w:rPr>
        <w:t xml:space="preserve">שמונת </w:t>
      </w:r>
      <w:r>
        <w:rPr>
          <w:rFonts w:hint="cs"/>
          <w:rtl/>
        </w:rPr>
        <w:t xml:space="preserve">האסורים בכלל ולגבי </w:t>
      </w:r>
      <w:r w:rsidR="00147FD8">
        <w:rPr>
          <w:rFonts w:hint="cs"/>
          <w:rtl/>
        </w:rPr>
        <w:t>ה</w:t>
      </w:r>
      <w:r>
        <w:rPr>
          <w:rFonts w:hint="cs"/>
          <w:rtl/>
        </w:rPr>
        <w:t xml:space="preserve">שבעה תהיה הגבלה </w:t>
      </w:r>
      <w:r>
        <w:rPr>
          <w:rtl/>
        </w:rPr>
        <w:t>–</w:t>
      </w:r>
      <w:r>
        <w:rPr>
          <w:rFonts w:hint="cs"/>
          <w:rtl/>
        </w:rPr>
        <w:t xml:space="preserve"> זה </w:t>
      </w:r>
      <w:bookmarkStart w:id="3536" w:name="_ETM_Q1_1819400"/>
      <w:bookmarkEnd w:id="3536"/>
      <w:r>
        <w:rPr>
          <w:rFonts w:hint="cs"/>
          <w:rtl/>
        </w:rPr>
        <w:t xml:space="preserve">כל ההבדל. </w:t>
      </w:r>
      <w:bookmarkStart w:id="3537" w:name="_ETM_Q1_1820150"/>
      <w:bookmarkStart w:id="3538" w:name="_ETM_Q1_1820400"/>
      <w:bookmarkEnd w:id="3537"/>
      <w:bookmarkEnd w:id="3538"/>
      <w:r>
        <w:rPr>
          <w:rFonts w:hint="cs"/>
          <w:rtl/>
        </w:rPr>
        <w:t xml:space="preserve">אנחנו לא מבקשים מהם לדעת, זו אחריות שלהם בתור יצרנים נאותים ובתור יבואנים נאותים. </w:t>
      </w:r>
    </w:p>
    <w:p w:rsidR="00950045" w:rsidRDefault="00950045" w:rsidP="00950045">
      <w:pPr>
        <w:rPr>
          <w:rtl/>
        </w:rPr>
      </w:pPr>
    </w:p>
    <w:p w:rsidR="00DC5B14" w:rsidRDefault="00DC5B14" w:rsidP="00DC5B14">
      <w:pPr>
        <w:pStyle w:val="a4"/>
        <w:keepNext/>
        <w:rPr>
          <w:rtl/>
        </w:rPr>
      </w:pPr>
      <w:bookmarkStart w:id="3539" w:name="_ETM_Q1_1825900"/>
      <w:bookmarkStart w:id="3540" w:name="ET_speaker_אביב_חצבני_419"/>
      <w:bookmarkEnd w:id="3539"/>
      <w:r w:rsidRPr="00DC5B14">
        <w:rPr>
          <w:rStyle w:val="TagStyle"/>
          <w:rtl/>
        </w:rPr>
        <w:t xml:space="preserve">&lt;&lt; דובר &gt;&gt; </w:t>
      </w:r>
      <w:r>
        <w:rPr>
          <w:rtl/>
        </w:rPr>
        <w:t>אביב חצבני:</w:t>
      </w:r>
      <w:r w:rsidRPr="00DC5B14">
        <w:rPr>
          <w:rStyle w:val="TagStyle"/>
          <w:rtl/>
        </w:rPr>
        <w:t xml:space="preserve"> &lt;&lt; דובר &gt;&gt;</w:t>
      </w:r>
      <w:r>
        <w:rPr>
          <w:rtl/>
        </w:rPr>
        <w:t xml:space="preserve">   </w:t>
      </w:r>
      <w:bookmarkEnd w:id="3540"/>
    </w:p>
    <w:p w:rsidR="00DC5B14" w:rsidRDefault="00DC5B14" w:rsidP="00DC5B14">
      <w:pPr>
        <w:pStyle w:val="KeepWithNext"/>
        <w:rPr>
          <w:rtl/>
        </w:rPr>
      </w:pPr>
    </w:p>
    <w:p w:rsidR="00DC5B14" w:rsidRDefault="00950045" w:rsidP="00DC5B14">
      <w:pPr>
        <w:rPr>
          <w:rtl/>
        </w:rPr>
      </w:pPr>
      <w:bookmarkStart w:id="3541" w:name="_ETM_Q1_1465400"/>
      <w:bookmarkEnd w:id="3541"/>
      <w:r>
        <w:rPr>
          <w:rFonts w:hint="cs"/>
          <w:rtl/>
        </w:rPr>
        <w:t xml:space="preserve">אדוני, </w:t>
      </w:r>
      <w:bookmarkStart w:id="3542" w:name="_ETM_Q1_1829150"/>
      <w:bookmarkEnd w:id="3542"/>
      <w:r>
        <w:rPr>
          <w:rFonts w:hint="cs"/>
          <w:rtl/>
        </w:rPr>
        <w:t>היא חוז</w:t>
      </w:r>
      <w:r w:rsidR="00147FD8">
        <w:rPr>
          <w:rFonts w:hint="cs"/>
          <w:rtl/>
        </w:rPr>
        <w:t xml:space="preserve">רת על המהות שאנחנו מסכימים עליה, אבל זה לא מנוסח </w:t>
      </w:r>
      <w:bookmarkStart w:id="3543" w:name="_ETM_Q1_1834151"/>
      <w:bookmarkEnd w:id="3543"/>
      <w:r w:rsidR="00147FD8">
        <w:rPr>
          <w:rFonts w:hint="cs"/>
          <w:rtl/>
        </w:rPr>
        <w:t>כך.</w:t>
      </w:r>
    </w:p>
    <w:p w:rsidR="00950045" w:rsidRDefault="00950045" w:rsidP="00DC5B14">
      <w:pPr>
        <w:rPr>
          <w:rtl/>
        </w:rPr>
      </w:pPr>
    </w:p>
    <w:p w:rsidR="00950045" w:rsidRDefault="00950045" w:rsidP="00950045">
      <w:pPr>
        <w:pStyle w:val="af6"/>
        <w:keepNext/>
        <w:rPr>
          <w:rtl/>
        </w:rPr>
      </w:pPr>
      <w:bookmarkStart w:id="3544" w:name="ET_yor_6447_432"/>
      <w:r w:rsidRPr="00950045">
        <w:rPr>
          <w:rStyle w:val="TagStyle"/>
          <w:rtl/>
        </w:rPr>
        <w:t xml:space="preserve"> &lt;&lt; יור &gt;&gt; </w:t>
      </w:r>
      <w:r>
        <w:rPr>
          <w:rtl/>
        </w:rPr>
        <w:t>היו"ר יונתן מישרקי:</w:t>
      </w:r>
      <w:r w:rsidRPr="00950045">
        <w:rPr>
          <w:rStyle w:val="TagStyle"/>
          <w:rtl/>
        </w:rPr>
        <w:t xml:space="preserve"> &lt;&lt; יור &gt;&gt;</w:t>
      </w:r>
      <w:r>
        <w:rPr>
          <w:rtl/>
        </w:rPr>
        <w:t xml:space="preserve">   </w:t>
      </w:r>
      <w:bookmarkEnd w:id="3544"/>
    </w:p>
    <w:p w:rsidR="00950045" w:rsidRDefault="00950045" w:rsidP="00950045">
      <w:pPr>
        <w:pStyle w:val="KeepWithNext"/>
        <w:rPr>
          <w:rtl/>
        </w:rPr>
      </w:pPr>
    </w:p>
    <w:p w:rsidR="00950045" w:rsidRDefault="00950045" w:rsidP="00DC5B14">
      <w:pPr>
        <w:rPr>
          <w:rtl/>
        </w:rPr>
      </w:pPr>
      <w:bookmarkStart w:id="3545" w:name="_ETM_Q1_1840151"/>
      <w:bookmarkEnd w:id="3545"/>
      <w:r>
        <w:rPr>
          <w:rFonts w:hint="cs"/>
          <w:rtl/>
        </w:rPr>
        <w:t xml:space="preserve">אתה יכול לומר לי </w:t>
      </w:r>
      <w:bookmarkStart w:id="3546" w:name="_ETM_Q1_1832900"/>
      <w:bookmarkEnd w:id="3546"/>
      <w:r>
        <w:rPr>
          <w:rFonts w:hint="cs"/>
          <w:rtl/>
        </w:rPr>
        <w:t>מה הבעיה עם הנוסח?</w:t>
      </w:r>
      <w:r w:rsidR="00817F04">
        <w:rPr>
          <w:rFonts w:hint="cs"/>
          <w:rtl/>
        </w:rPr>
        <w:t xml:space="preserve"> </w:t>
      </w:r>
    </w:p>
    <w:p w:rsidR="00147FD8" w:rsidRDefault="00147FD8" w:rsidP="00DC5B14">
      <w:pPr>
        <w:rPr>
          <w:rtl/>
        </w:rPr>
      </w:pPr>
    </w:p>
    <w:p w:rsidR="00147FD8" w:rsidRDefault="00147FD8" w:rsidP="00147FD8">
      <w:pPr>
        <w:pStyle w:val="a4"/>
        <w:keepNext/>
        <w:rPr>
          <w:rtl/>
        </w:rPr>
      </w:pPr>
      <w:bookmarkStart w:id="3547" w:name="ET_speaker_רז_הילמן__987"/>
      <w:r w:rsidRPr="00147FD8">
        <w:rPr>
          <w:rStyle w:val="TagStyle"/>
          <w:rtl/>
        </w:rPr>
        <w:t xml:space="preserve"> &lt;&lt; דובר &gt;&gt; </w:t>
      </w:r>
      <w:r>
        <w:rPr>
          <w:rtl/>
        </w:rPr>
        <w:t>רז הילמן:</w:t>
      </w:r>
      <w:r w:rsidRPr="00147FD8">
        <w:rPr>
          <w:rStyle w:val="TagStyle"/>
          <w:rtl/>
        </w:rPr>
        <w:t xml:space="preserve"> &lt;&lt; דובר &gt;&gt;</w:t>
      </w:r>
      <w:r>
        <w:rPr>
          <w:rtl/>
        </w:rPr>
        <w:t xml:space="preserve">   </w:t>
      </w:r>
      <w:bookmarkEnd w:id="3547"/>
    </w:p>
    <w:p w:rsidR="00147FD8" w:rsidRDefault="00147FD8" w:rsidP="00147FD8">
      <w:pPr>
        <w:pStyle w:val="KeepWithNext"/>
        <w:rPr>
          <w:rtl/>
        </w:rPr>
      </w:pPr>
    </w:p>
    <w:p w:rsidR="00817F04" w:rsidRDefault="00950045" w:rsidP="00147FD8">
      <w:pPr>
        <w:rPr>
          <w:rtl/>
        </w:rPr>
      </w:pPr>
      <w:bookmarkStart w:id="3548" w:name="_ETM_Q1_1841150"/>
      <w:bookmarkEnd w:id="3548"/>
      <w:r>
        <w:rPr>
          <w:rFonts w:hint="cs"/>
          <w:rtl/>
        </w:rPr>
        <w:t xml:space="preserve">האמירה היא אמירה פשוטה </w:t>
      </w:r>
      <w:r>
        <w:rPr>
          <w:rtl/>
        </w:rPr>
        <w:t>–</w:t>
      </w:r>
      <w:r>
        <w:rPr>
          <w:rFonts w:hint="cs"/>
          <w:rtl/>
        </w:rPr>
        <w:t xml:space="preserve"> שצריך </w:t>
      </w:r>
      <w:bookmarkStart w:id="3549" w:name="_ETM_Q1_1843900"/>
      <w:bookmarkEnd w:id="3549"/>
      <w:r>
        <w:rPr>
          <w:rFonts w:hint="cs"/>
          <w:rtl/>
        </w:rPr>
        <w:t xml:space="preserve">לעמוד ברשימות המפורטות ובכפוף לתקנה. מה שאנחנו אומרים הוא שבסוף </w:t>
      </w:r>
      <w:bookmarkStart w:id="3550" w:name="_ETM_Q1_1847900"/>
      <w:bookmarkEnd w:id="3550"/>
      <w:r>
        <w:rPr>
          <w:rFonts w:hint="cs"/>
          <w:rtl/>
        </w:rPr>
        <w:t xml:space="preserve">יש את החקיקה ויש את מה שצריך לעשות בפועל. </w:t>
      </w:r>
    </w:p>
    <w:p w:rsidR="00817F04" w:rsidRDefault="00817F04" w:rsidP="00147FD8">
      <w:pPr>
        <w:rPr>
          <w:rtl/>
        </w:rPr>
      </w:pPr>
    </w:p>
    <w:p w:rsidR="00950045" w:rsidRDefault="00950045" w:rsidP="00817F04">
      <w:pPr>
        <w:rPr>
          <w:rtl/>
        </w:rPr>
      </w:pPr>
      <w:bookmarkStart w:id="3551" w:name="_ETM_Q1_1861073"/>
      <w:bookmarkStart w:id="3552" w:name="_ETM_Q1_1877071"/>
      <w:bookmarkStart w:id="3553" w:name="_ETM_Q1_1875324"/>
      <w:bookmarkStart w:id="3554" w:name="_ETM_Q1_1873322"/>
      <w:bookmarkStart w:id="3555" w:name="_ETM_Q1_1871821"/>
      <w:bookmarkEnd w:id="3551"/>
      <w:bookmarkEnd w:id="3552"/>
      <w:bookmarkEnd w:id="3553"/>
      <w:bookmarkEnd w:id="3554"/>
      <w:bookmarkEnd w:id="3555"/>
      <w:r>
        <w:rPr>
          <w:rFonts w:hint="cs"/>
          <w:rtl/>
        </w:rPr>
        <w:t xml:space="preserve">בפועל, אם יבואן רוצה להזמין </w:t>
      </w:r>
      <w:bookmarkStart w:id="3556" w:name="_ETM_Q1_1853150"/>
      <w:bookmarkEnd w:id="3556"/>
      <w:r>
        <w:rPr>
          <w:rFonts w:hint="cs"/>
          <w:rtl/>
        </w:rPr>
        <w:t xml:space="preserve">מזון, הוא פונה לספק שלו ואומר לו שהוא צריך לעמוד </w:t>
      </w:r>
      <w:bookmarkStart w:id="3557" w:name="_ETM_Q1_1856650"/>
      <w:bookmarkEnd w:id="3557"/>
      <w:r>
        <w:rPr>
          <w:rFonts w:hint="cs"/>
          <w:rtl/>
        </w:rPr>
        <w:t xml:space="preserve">בפרמטרים מסוימים, ואם הוא יעשה זאת ולגבי חומרי טעם </w:t>
      </w:r>
      <w:bookmarkStart w:id="3558" w:name="_ETM_Q1_1861901"/>
      <w:bookmarkEnd w:id="3558"/>
      <w:r>
        <w:rPr>
          <w:rFonts w:hint="cs"/>
          <w:rtl/>
        </w:rPr>
        <w:t>וריח אני אצטרך שהוא יהיה גם כפוף לתקנה ה</w:t>
      </w:r>
      <w:r w:rsidR="00032928">
        <w:rPr>
          <w:rFonts w:hint="cs"/>
          <w:rtl/>
        </w:rPr>
        <w:t>אירופי</w:t>
      </w:r>
      <w:r>
        <w:rPr>
          <w:rFonts w:hint="cs"/>
          <w:rtl/>
        </w:rPr>
        <w:t xml:space="preserve">ת, הסיכוי </w:t>
      </w:r>
      <w:bookmarkStart w:id="3559" w:name="_ETM_Q1_1865900"/>
      <w:bookmarkEnd w:id="3559"/>
      <w:r>
        <w:rPr>
          <w:rFonts w:hint="cs"/>
          <w:rtl/>
        </w:rPr>
        <w:t>גבוה שתהיה כאן בעיה.</w:t>
      </w:r>
      <w:r w:rsidR="00147FD8">
        <w:rPr>
          <w:rFonts w:hint="cs"/>
          <w:rtl/>
        </w:rPr>
        <w:t xml:space="preserve"> </w:t>
      </w:r>
      <w:bookmarkStart w:id="3560" w:name="_ETM_Q1_1867400"/>
      <w:bookmarkEnd w:id="3560"/>
      <w:r>
        <w:rPr>
          <w:rFonts w:hint="cs"/>
          <w:rtl/>
        </w:rPr>
        <w:t xml:space="preserve">אם הוא יגיד לו </w:t>
      </w:r>
      <w:r w:rsidR="00147FD8">
        <w:rPr>
          <w:rFonts w:hint="cs"/>
          <w:rtl/>
        </w:rPr>
        <w:t>ש-</w:t>
      </w:r>
      <w:r w:rsidR="00147FD8" w:rsidRPr="00147FD8">
        <w:t>JECFA</w:t>
      </w:r>
      <w:r w:rsidR="00147FD8">
        <w:rPr>
          <w:rFonts w:hint="cs"/>
          <w:rtl/>
        </w:rPr>
        <w:t xml:space="preserve"> זה טוב, </w:t>
      </w:r>
      <w:r>
        <w:rPr>
          <w:rFonts w:hint="cs"/>
          <w:rtl/>
        </w:rPr>
        <w:t>אבל שישים לב שיש 15 אסורים ובהגבלת ה</w:t>
      </w:r>
      <w:r w:rsidR="00147FD8">
        <w:rPr>
          <w:rFonts w:hint="cs"/>
          <w:rtl/>
        </w:rPr>
        <w:t xml:space="preserve">מינונים הזו אסור לחרוג </w:t>
      </w:r>
      <w:r>
        <w:rPr>
          <w:rFonts w:hint="cs"/>
          <w:rtl/>
        </w:rPr>
        <w:t xml:space="preserve">ממנה </w:t>
      </w:r>
      <w:bookmarkStart w:id="3561" w:name="_ETM_Q1_1875400"/>
      <w:bookmarkEnd w:id="3561"/>
      <w:r w:rsidR="00817F04">
        <w:rPr>
          <w:rFonts w:hint="cs"/>
          <w:rtl/>
        </w:rPr>
        <w:t xml:space="preserve">- - - </w:t>
      </w:r>
      <w:r>
        <w:rPr>
          <w:rFonts w:hint="cs"/>
          <w:rtl/>
        </w:rPr>
        <w:t>.</w:t>
      </w:r>
    </w:p>
    <w:p w:rsidR="00950045" w:rsidRDefault="00950045" w:rsidP="00950045">
      <w:pPr>
        <w:rPr>
          <w:rtl/>
        </w:rPr>
      </w:pPr>
    </w:p>
    <w:p w:rsidR="00950045" w:rsidRDefault="00950045" w:rsidP="00950045">
      <w:pPr>
        <w:pStyle w:val="af6"/>
        <w:keepNext/>
        <w:rPr>
          <w:rtl/>
        </w:rPr>
      </w:pPr>
      <w:bookmarkStart w:id="3562" w:name="ET_yor_6447_433"/>
      <w:r w:rsidRPr="00950045">
        <w:rPr>
          <w:rStyle w:val="TagStyle"/>
          <w:rtl/>
        </w:rPr>
        <w:t xml:space="preserve"> &lt;&lt; יור &gt;&gt; </w:t>
      </w:r>
      <w:r>
        <w:rPr>
          <w:rtl/>
        </w:rPr>
        <w:t>היו"ר יונתן מישרקי:</w:t>
      </w:r>
      <w:r w:rsidRPr="00950045">
        <w:rPr>
          <w:rStyle w:val="TagStyle"/>
          <w:rtl/>
        </w:rPr>
        <w:t xml:space="preserve"> &lt;&lt; יור &gt;&gt;</w:t>
      </w:r>
      <w:r>
        <w:rPr>
          <w:rtl/>
        </w:rPr>
        <w:t xml:space="preserve">   </w:t>
      </w:r>
      <w:bookmarkEnd w:id="3562"/>
    </w:p>
    <w:p w:rsidR="00950045" w:rsidRDefault="00950045" w:rsidP="00950045">
      <w:pPr>
        <w:pStyle w:val="KeepWithNext"/>
        <w:rPr>
          <w:rtl/>
        </w:rPr>
      </w:pPr>
    </w:p>
    <w:p w:rsidR="00950045" w:rsidRDefault="00950045" w:rsidP="00950045">
      <w:pPr>
        <w:rPr>
          <w:rtl/>
        </w:rPr>
      </w:pPr>
      <w:bookmarkStart w:id="3563" w:name="_ETM_Q1_1902900"/>
      <w:bookmarkStart w:id="3564" w:name="_ETM_Q1_1877400"/>
      <w:bookmarkEnd w:id="3563"/>
      <w:bookmarkEnd w:id="3564"/>
      <w:r>
        <w:rPr>
          <w:rFonts w:hint="cs"/>
          <w:rtl/>
        </w:rPr>
        <w:t>זאת אומרת שאתם חלוקים במהות? אתם לא מוכנים לאמץ את התקנה ואת התנאים.</w:t>
      </w:r>
    </w:p>
    <w:p w:rsidR="00147FD8" w:rsidRDefault="00147FD8" w:rsidP="00950045">
      <w:pPr>
        <w:rPr>
          <w:rtl/>
        </w:rPr>
      </w:pPr>
      <w:bookmarkStart w:id="3565" w:name="_ETM_Q1_1879650"/>
      <w:bookmarkStart w:id="3566" w:name="_ETM_Q1_1887401"/>
      <w:bookmarkEnd w:id="3565"/>
      <w:bookmarkEnd w:id="3566"/>
    </w:p>
    <w:p w:rsidR="00147FD8" w:rsidRDefault="00147FD8" w:rsidP="00147FD8">
      <w:pPr>
        <w:pStyle w:val="a4"/>
        <w:keepNext/>
        <w:rPr>
          <w:rtl/>
        </w:rPr>
      </w:pPr>
      <w:bookmarkStart w:id="3567" w:name="ET_speaker_רז_הילמן__988"/>
      <w:r w:rsidRPr="00147FD8">
        <w:rPr>
          <w:rStyle w:val="TagStyle"/>
          <w:rtl/>
        </w:rPr>
        <w:t xml:space="preserve"> &lt;&lt; דובר &gt;&gt; </w:t>
      </w:r>
      <w:r>
        <w:rPr>
          <w:rtl/>
        </w:rPr>
        <w:t>רז הילמן:</w:t>
      </w:r>
      <w:r w:rsidRPr="00147FD8">
        <w:rPr>
          <w:rStyle w:val="TagStyle"/>
          <w:rtl/>
        </w:rPr>
        <w:t xml:space="preserve"> &lt;&lt; דובר &gt;&gt;</w:t>
      </w:r>
      <w:r>
        <w:rPr>
          <w:rtl/>
        </w:rPr>
        <w:t xml:space="preserve">   </w:t>
      </w:r>
      <w:bookmarkEnd w:id="3567"/>
    </w:p>
    <w:p w:rsidR="00147FD8" w:rsidRDefault="00147FD8" w:rsidP="00147FD8">
      <w:pPr>
        <w:pStyle w:val="KeepWithNext"/>
        <w:rPr>
          <w:rtl/>
        </w:rPr>
      </w:pPr>
    </w:p>
    <w:p w:rsidR="00950045" w:rsidRDefault="00950045" w:rsidP="00817F04">
      <w:pPr>
        <w:rPr>
          <w:rtl/>
        </w:rPr>
      </w:pPr>
      <w:bookmarkStart w:id="3568" w:name="_ETM_Q1_1879900"/>
      <w:bookmarkStart w:id="3569" w:name="_ETM_Q1_1887901"/>
      <w:bookmarkEnd w:id="3568"/>
      <w:bookmarkEnd w:id="3569"/>
      <w:r>
        <w:rPr>
          <w:rFonts w:hint="cs"/>
          <w:rtl/>
        </w:rPr>
        <w:t xml:space="preserve">לא. אם מה שאני אמרתי עכשיו, </w:t>
      </w:r>
      <w:bookmarkStart w:id="3570" w:name="_ETM_Q1_1886150"/>
      <w:bookmarkEnd w:id="3570"/>
      <w:r>
        <w:rPr>
          <w:rFonts w:hint="cs"/>
          <w:rtl/>
        </w:rPr>
        <w:t xml:space="preserve">זה מה שמשרד הבריאות מתכוון, ההפניה לא צריכה להיות </w:t>
      </w:r>
      <w:bookmarkStart w:id="3571" w:name="_ETM_Q1_1889150"/>
      <w:bookmarkEnd w:id="3571"/>
      <w:r>
        <w:rPr>
          <w:rFonts w:hint="cs"/>
          <w:rtl/>
        </w:rPr>
        <w:t>בכפוף ל-1</w:t>
      </w:r>
      <w:r w:rsidR="00147FD8">
        <w:rPr>
          <w:rFonts w:hint="cs"/>
          <w:rtl/>
        </w:rPr>
        <w:t>3</w:t>
      </w:r>
      <w:r>
        <w:rPr>
          <w:rFonts w:hint="cs"/>
          <w:rtl/>
        </w:rPr>
        <w:t>34 אלא בכפוף לאותם נספחים שמסדירים את זה.</w:t>
      </w:r>
    </w:p>
    <w:p w:rsidR="00147FD8" w:rsidRDefault="00147FD8" w:rsidP="00950045">
      <w:pPr>
        <w:rPr>
          <w:rtl/>
        </w:rPr>
      </w:pPr>
      <w:bookmarkStart w:id="3572" w:name="_ETM_Q1_1897901"/>
      <w:bookmarkEnd w:id="3572"/>
    </w:p>
    <w:p w:rsidR="00147FD8" w:rsidRDefault="00147FD8" w:rsidP="00147FD8">
      <w:pPr>
        <w:pStyle w:val="a4"/>
        <w:keepNext/>
        <w:rPr>
          <w:rtl/>
        </w:rPr>
      </w:pPr>
      <w:bookmarkStart w:id="3573" w:name="ET_speaker_פנינה_אורןשנידור_989"/>
      <w:r w:rsidRPr="00147FD8">
        <w:rPr>
          <w:rStyle w:val="TagStyle"/>
          <w:rtl/>
        </w:rPr>
        <w:t xml:space="preserve"> &lt;&lt; דובר &gt;&gt; </w:t>
      </w:r>
      <w:r>
        <w:rPr>
          <w:rtl/>
        </w:rPr>
        <w:t>פנינה אורן-שנידור:</w:t>
      </w:r>
      <w:r w:rsidRPr="00147FD8">
        <w:rPr>
          <w:rStyle w:val="TagStyle"/>
          <w:rtl/>
        </w:rPr>
        <w:t xml:space="preserve"> &lt;&lt; דובר &gt;&gt;</w:t>
      </w:r>
      <w:r>
        <w:rPr>
          <w:rtl/>
        </w:rPr>
        <w:t xml:space="preserve">   </w:t>
      </w:r>
      <w:bookmarkEnd w:id="3573"/>
    </w:p>
    <w:p w:rsidR="00147FD8" w:rsidRDefault="00147FD8" w:rsidP="00147FD8">
      <w:pPr>
        <w:pStyle w:val="KeepWithNext"/>
        <w:rPr>
          <w:rtl/>
        </w:rPr>
      </w:pPr>
    </w:p>
    <w:p w:rsidR="00950045" w:rsidRDefault="00950045" w:rsidP="00950045">
      <w:pPr>
        <w:rPr>
          <w:rtl/>
        </w:rPr>
      </w:pPr>
      <w:bookmarkStart w:id="3574" w:name="_ETM_Q1_1898401"/>
      <w:bookmarkStart w:id="3575" w:name="_ETM_Q1_1896650"/>
      <w:bookmarkEnd w:id="3574"/>
      <w:bookmarkEnd w:id="3575"/>
      <w:r>
        <w:rPr>
          <w:rFonts w:hint="cs"/>
          <w:rtl/>
        </w:rPr>
        <w:t>אבל מה עם הנורמות?</w:t>
      </w:r>
    </w:p>
    <w:p w:rsidR="00950045" w:rsidRDefault="00950045" w:rsidP="00950045">
      <w:pPr>
        <w:rPr>
          <w:rtl/>
        </w:rPr>
      </w:pPr>
      <w:bookmarkStart w:id="3576" w:name="_ETM_Q1_1911901"/>
      <w:bookmarkEnd w:id="3576"/>
    </w:p>
    <w:p w:rsidR="00950045" w:rsidRDefault="00950045" w:rsidP="00950045">
      <w:pPr>
        <w:pStyle w:val="a4"/>
        <w:keepNext/>
        <w:rPr>
          <w:rtl/>
        </w:rPr>
      </w:pPr>
      <w:bookmarkStart w:id="3577" w:name="ET_speaker_ליאור_לוי_434"/>
      <w:r w:rsidRPr="00950045">
        <w:rPr>
          <w:rStyle w:val="TagStyle"/>
          <w:rtl/>
        </w:rPr>
        <w:t xml:space="preserve"> &lt;&lt; דובר &gt;&gt; </w:t>
      </w:r>
      <w:r>
        <w:rPr>
          <w:rtl/>
        </w:rPr>
        <w:t>ליאור לוי:</w:t>
      </w:r>
      <w:r w:rsidRPr="00950045">
        <w:rPr>
          <w:rStyle w:val="TagStyle"/>
          <w:rtl/>
        </w:rPr>
        <w:t xml:space="preserve"> &lt;&lt; דובר &gt;&gt;</w:t>
      </w:r>
      <w:r>
        <w:rPr>
          <w:rtl/>
        </w:rPr>
        <w:t xml:space="preserve">   </w:t>
      </w:r>
      <w:bookmarkEnd w:id="3577"/>
    </w:p>
    <w:p w:rsidR="00950045" w:rsidRDefault="00950045" w:rsidP="00950045">
      <w:pPr>
        <w:pStyle w:val="KeepWithNext"/>
        <w:rPr>
          <w:rtl/>
        </w:rPr>
      </w:pPr>
    </w:p>
    <w:p w:rsidR="00950045" w:rsidRDefault="00950045" w:rsidP="00147FD8">
      <w:pPr>
        <w:rPr>
          <w:rtl/>
        </w:rPr>
      </w:pPr>
      <w:bookmarkStart w:id="3578" w:name="_ETM_Q1_1912150"/>
      <w:bookmarkStart w:id="3579" w:name="_ETM_Q1_1904900"/>
      <w:bookmarkEnd w:id="3578"/>
      <w:bookmarkEnd w:id="3579"/>
      <w:r>
        <w:rPr>
          <w:rFonts w:hint="cs"/>
          <w:rtl/>
        </w:rPr>
        <w:t xml:space="preserve">האמת שאתה צודק. הם אומרים שהם רוצים שנייבא </w:t>
      </w:r>
      <w:bookmarkStart w:id="3580" w:name="_ETM_Q1_1907901"/>
      <w:bookmarkEnd w:id="3580"/>
      <w:r>
        <w:rPr>
          <w:rFonts w:hint="cs"/>
          <w:rtl/>
        </w:rPr>
        <w:t>ממקומות אחרים, אבל במהות רק מאירופה.</w:t>
      </w:r>
    </w:p>
    <w:p w:rsidR="00950045" w:rsidRDefault="00950045" w:rsidP="00950045">
      <w:pPr>
        <w:rPr>
          <w:rtl/>
        </w:rPr>
      </w:pPr>
    </w:p>
    <w:p w:rsidR="00950045" w:rsidRDefault="00950045" w:rsidP="00950045">
      <w:pPr>
        <w:rPr>
          <w:rtl/>
        </w:rPr>
      </w:pPr>
      <w:bookmarkStart w:id="3581" w:name="_ETM_Q1_1912650"/>
      <w:bookmarkStart w:id="3582" w:name="_ETM_Q1_1912900"/>
      <w:bookmarkEnd w:id="3581"/>
      <w:bookmarkEnd w:id="3582"/>
    </w:p>
    <w:p w:rsidR="00950045" w:rsidRDefault="00950045" w:rsidP="00950045">
      <w:pPr>
        <w:pStyle w:val="af6"/>
        <w:keepNext/>
        <w:rPr>
          <w:rtl/>
        </w:rPr>
      </w:pPr>
      <w:bookmarkStart w:id="3583" w:name="ET_yor_6447_435"/>
      <w:r w:rsidRPr="00950045">
        <w:rPr>
          <w:rStyle w:val="TagStyle"/>
          <w:rtl/>
        </w:rPr>
        <w:t xml:space="preserve"> &lt;&lt; יור &gt;&gt; </w:t>
      </w:r>
      <w:r>
        <w:rPr>
          <w:rtl/>
        </w:rPr>
        <w:t>היו"ר יונתן מישרקי:</w:t>
      </w:r>
      <w:r w:rsidRPr="00950045">
        <w:rPr>
          <w:rStyle w:val="TagStyle"/>
          <w:rtl/>
        </w:rPr>
        <w:t xml:space="preserve"> &lt;&lt; יור &gt;&gt;</w:t>
      </w:r>
      <w:r>
        <w:rPr>
          <w:rtl/>
        </w:rPr>
        <w:t xml:space="preserve">   </w:t>
      </w:r>
      <w:bookmarkEnd w:id="3583"/>
    </w:p>
    <w:p w:rsidR="00950045" w:rsidRDefault="00950045" w:rsidP="00950045">
      <w:pPr>
        <w:pStyle w:val="KeepWithNext"/>
        <w:rPr>
          <w:rtl/>
        </w:rPr>
      </w:pPr>
    </w:p>
    <w:p w:rsidR="00950045" w:rsidRDefault="00950045" w:rsidP="00CF72F6">
      <w:pPr>
        <w:rPr>
          <w:rtl/>
        </w:rPr>
      </w:pPr>
      <w:bookmarkStart w:id="3584" w:name="_ETM_Q1_1913400"/>
      <w:bookmarkEnd w:id="3584"/>
      <w:r>
        <w:rPr>
          <w:rFonts w:hint="cs"/>
          <w:rtl/>
        </w:rPr>
        <w:t>אם הנורמות ב-1</w:t>
      </w:r>
      <w:r w:rsidR="00147FD8">
        <w:rPr>
          <w:rFonts w:hint="cs"/>
          <w:rtl/>
        </w:rPr>
        <w:t>3</w:t>
      </w:r>
      <w:r>
        <w:rPr>
          <w:rFonts w:hint="cs"/>
          <w:rtl/>
        </w:rPr>
        <w:t>34 הן נורמות שהם לא יכולים לעמוד בה</w:t>
      </w:r>
      <w:r w:rsidR="00147FD8">
        <w:rPr>
          <w:rFonts w:hint="cs"/>
          <w:rtl/>
        </w:rPr>
        <w:t>ן</w:t>
      </w:r>
      <w:r>
        <w:rPr>
          <w:rFonts w:hint="cs"/>
          <w:rtl/>
        </w:rPr>
        <w:t xml:space="preserve">, זו מחלוקת במהות וזה </w:t>
      </w:r>
      <w:bookmarkStart w:id="3585" w:name="_ETM_Q1_1919650"/>
      <w:bookmarkEnd w:id="3585"/>
      <w:r>
        <w:rPr>
          <w:rFonts w:hint="cs"/>
          <w:rtl/>
        </w:rPr>
        <w:t>לא עוד איזה משהו.</w:t>
      </w:r>
    </w:p>
    <w:p w:rsidR="00147FD8" w:rsidRDefault="00147FD8" w:rsidP="00950045">
      <w:pPr>
        <w:rPr>
          <w:rtl/>
        </w:rPr>
      </w:pPr>
      <w:bookmarkStart w:id="3586" w:name="_ETM_Q1_1923401"/>
      <w:bookmarkEnd w:id="3586"/>
    </w:p>
    <w:p w:rsidR="00147FD8" w:rsidRDefault="00147FD8" w:rsidP="00147FD8">
      <w:pPr>
        <w:pStyle w:val="a4"/>
        <w:keepNext/>
        <w:rPr>
          <w:rtl/>
        </w:rPr>
      </w:pPr>
      <w:bookmarkStart w:id="3587" w:name="ET_speaker_פנינה_אורןשנידור_990"/>
      <w:r w:rsidRPr="00147FD8">
        <w:rPr>
          <w:rStyle w:val="TagStyle"/>
          <w:rtl/>
        </w:rPr>
        <w:t xml:space="preserve"> &lt;&lt; דובר &gt;&gt; </w:t>
      </w:r>
      <w:r>
        <w:rPr>
          <w:rtl/>
        </w:rPr>
        <w:t>פנינה אורן-שנידור:</w:t>
      </w:r>
      <w:r w:rsidRPr="00147FD8">
        <w:rPr>
          <w:rStyle w:val="TagStyle"/>
          <w:rtl/>
        </w:rPr>
        <w:t xml:space="preserve"> &lt;&lt; דובר &gt;&gt;</w:t>
      </w:r>
      <w:r>
        <w:rPr>
          <w:rtl/>
        </w:rPr>
        <w:t xml:space="preserve">   </w:t>
      </w:r>
      <w:bookmarkEnd w:id="3587"/>
    </w:p>
    <w:p w:rsidR="00147FD8" w:rsidRDefault="00147FD8" w:rsidP="00147FD8">
      <w:pPr>
        <w:pStyle w:val="KeepWithNext"/>
        <w:rPr>
          <w:rtl/>
        </w:rPr>
      </w:pPr>
    </w:p>
    <w:p w:rsidR="00950045" w:rsidRDefault="00950045" w:rsidP="00950045">
      <w:pPr>
        <w:rPr>
          <w:rtl/>
        </w:rPr>
      </w:pPr>
      <w:bookmarkStart w:id="3588" w:name="_ETM_Q1_1923901"/>
      <w:bookmarkStart w:id="3589" w:name="_ETM_Q1_1921900"/>
      <w:bookmarkEnd w:id="3588"/>
      <w:bookmarkEnd w:id="3589"/>
      <w:r>
        <w:rPr>
          <w:rFonts w:hint="cs"/>
          <w:rtl/>
        </w:rPr>
        <w:t>הנורמות האלו כבר קבוע</w:t>
      </w:r>
      <w:bookmarkStart w:id="3590" w:name="_ETM_Q1_1924400"/>
      <w:bookmarkEnd w:id="3590"/>
      <w:r>
        <w:rPr>
          <w:rFonts w:hint="cs"/>
          <w:rtl/>
        </w:rPr>
        <w:t>ות היום.</w:t>
      </w:r>
    </w:p>
    <w:p w:rsidR="00950045" w:rsidRDefault="00950045" w:rsidP="00950045">
      <w:pPr>
        <w:rPr>
          <w:rtl/>
        </w:rPr>
      </w:pPr>
    </w:p>
    <w:p w:rsidR="00147FD8" w:rsidRDefault="00147FD8" w:rsidP="00147FD8">
      <w:pPr>
        <w:pStyle w:val="af6"/>
        <w:keepNext/>
        <w:rPr>
          <w:rtl/>
        </w:rPr>
      </w:pPr>
      <w:bookmarkStart w:id="3591" w:name="ET_yor_6447_991"/>
      <w:r w:rsidRPr="00147FD8">
        <w:rPr>
          <w:rStyle w:val="TagStyle"/>
          <w:rtl/>
        </w:rPr>
        <w:t xml:space="preserve"> &lt;&lt; יור &gt;&gt; </w:t>
      </w:r>
      <w:r>
        <w:rPr>
          <w:rtl/>
        </w:rPr>
        <w:t>היו"ר יונתן מישרקי:</w:t>
      </w:r>
      <w:r w:rsidRPr="00147FD8">
        <w:rPr>
          <w:rStyle w:val="TagStyle"/>
          <w:rtl/>
        </w:rPr>
        <w:t xml:space="preserve"> &lt;&lt; יור &gt;&gt;</w:t>
      </w:r>
      <w:r>
        <w:rPr>
          <w:rtl/>
        </w:rPr>
        <w:t xml:space="preserve">   </w:t>
      </w:r>
      <w:bookmarkEnd w:id="3591"/>
    </w:p>
    <w:p w:rsidR="00147FD8" w:rsidRDefault="00147FD8" w:rsidP="00147FD8">
      <w:pPr>
        <w:pStyle w:val="KeepWithNext"/>
        <w:rPr>
          <w:rtl/>
        </w:rPr>
      </w:pPr>
    </w:p>
    <w:p w:rsidR="00950045" w:rsidRDefault="00950045" w:rsidP="00950045">
      <w:pPr>
        <w:rPr>
          <w:rtl/>
        </w:rPr>
      </w:pPr>
      <w:bookmarkStart w:id="3592" w:name="_ETM_Q1_1926151"/>
      <w:bookmarkEnd w:id="3592"/>
      <w:r>
        <w:rPr>
          <w:rFonts w:hint="cs"/>
          <w:rtl/>
        </w:rPr>
        <w:t xml:space="preserve">מישהו יכול לומר לי מה הבעיה עם </w:t>
      </w:r>
      <w:bookmarkStart w:id="3593" w:name="_ETM_Q1_1927650"/>
      <w:bookmarkEnd w:id="3593"/>
      <w:r>
        <w:rPr>
          <w:rFonts w:hint="cs"/>
          <w:rtl/>
        </w:rPr>
        <w:t>הנורמות?</w:t>
      </w:r>
    </w:p>
    <w:p w:rsidR="00147FD8" w:rsidRDefault="00147FD8" w:rsidP="00950045">
      <w:pPr>
        <w:rPr>
          <w:rtl/>
        </w:rPr>
      </w:pPr>
      <w:bookmarkStart w:id="3594" w:name="_ETM_Q1_1929400"/>
      <w:bookmarkStart w:id="3595" w:name="_ETM_Q1_1930902"/>
      <w:bookmarkEnd w:id="3594"/>
      <w:bookmarkEnd w:id="3595"/>
    </w:p>
    <w:p w:rsidR="00147FD8" w:rsidRDefault="00147FD8" w:rsidP="00147FD8">
      <w:pPr>
        <w:pStyle w:val="a4"/>
        <w:keepNext/>
        <w:rPr>
          <w:rtl/>
        </w:rPr>
      </w:pPr>
      <w:bookmarkStart w:id="3596" w:name="ET_speaker_רוית_ארבל__992"/>
      <w:r w:rsidRPr="00147FD8">
        <w:rPr>
          <w:rStyle w:val="TagStyle"/>
          <w:rtl/>
        </w:rPr>
        <w:t xml:space="preserve"> &lt;&lt; דובר &gt;&gt; </w:t>
      </w:r>
      <w:r>
        <w:rPr>
          <w:rtl/>
        </w:rPr>
        <w:t>רוית ארבל:</w:t>
      </w:r>
      <w:r w:rsidRPr="00147FD8">
        <w:rPr>
          <w:rStyle w:val="TagStyle"/>
          <w:rtl/>
        </w:rPr>
        <w:t xml:space="preserve"> &lt;&lt; דובר &gt;&gt;</w:t>
      </w:r>
      <w:r>
        <w:rPr>
          <w:rtl/>
        </w:rPr>
        <w:t xml:space="preserve">   </w:t>
      </w:r>
      <w:bookmarkEnd w:id="3596"/>
    </w:p>
    <w:p w:rsidR="00147FD8" w:rsidRDefault="00147FD8" w:rsidP="00147FD8">
      <w:pPr>
        <w:pStyle w:val="KeepWithNext"/>
        <w:rPr>
          <w:rtl/>
        </w:rPr>
      </w:pPr>
    </w:p>
    <w:p w:rsidR="00E22504" w:rsidRDefault="00E22504" w:rsidP="00CF72F6">
      <w:pPr>
        <w:rPr>
          <w:rtl/>
        </w:rPr>
      </w:pPr>
      <w:r>
        <w:rPr>
          <w:rFonts w:hint="cs"/>
          <w:rtl/>
        </w:rPr>
        <w:t>אנ</w:t>
      </w:r>
      <w:bookmarkStart w:id="3597" w:name="_ETM_Q1_1929650"/>
      <w:bookmarkEnd w:id="3597"/>
      <w:r>
        <w:rPr>
          <w:rFonts w:hint="cs"/>
          <w:rtl/>
        </w:rPr>
        <w:t xml:space="preserve">י עברתי על הנורמות ומצאתי אותן רק בנספחים, אשמח </w:t>
      </w:r>
      <w:bookmarkStart w:id="3598" w:name="_ETM_Q1_1933150"/>
      <w:bookmarkEnd w:id="3598"/>
      <w:r>
        <w:rPr>
          <w:rFonts w:hint="cs"/>
          <w:rtl/>
        </w:rPr>
        <w:t>אם יפנו אותי.</w:t>
      </w:r>
    </w:p>
    <w:p w:rsidR="00147FD8" w:rsidRDefault="00147FD8" w:rsidP="00950045">
      <w:pPr>
        <w:rPr>
          <w:rtl/>
        </w:rPr>
      </w:pPr>
      <w:bookmarkStart w:id="3599" w:name="_ETM_Q1_1938151"/>
      <w:bookmarkEnd w:id="3599"/>
    </w:p>
    <w:p w:rsidR="00147FD8" w:rsidRDefault="00147FD8" w:rsidP="00147FD8">
      <w:pPr>
        <w:pStyle w:val="a4"/>
        <w:keepNext/>
        <w:rPr>
          <w:rtl/>
        </w:rPr>
      </w:pPr>
      <w:bookmarkStart w:id="3600" w:name="ET_speaker_פנינה_אורןשנידור_993"/>
      <w:r w:rsidRPr="00147FD8">
        <w:rPr>
          <w:rStyle w:val="TagStyle"/>
          <w:rtl/>
        </w:rPr>
        <w:t xml:space="preserve"> &lt;&lt; דובר &gt;&gt; </w:t>
      </w:r>
      <w:r>
        <w:rPr>
          <w:rtl/>
        </w:rPr>
        <w:t>פנינה אורן-שנידור:</w:t>
      </w:r>
      <w:r w:rsidRPr="00147FD8">
        <w:rPr>
          <w:rStyle w:val="TagStyle"/>
          <w:rtl/>
        </w:rPr>
        <w:t xml:space="preserve"> &lt;&lt; דובר &gt;&gt;</w:t>
      </w:r>
      <w:r>
        <w:rPr>
          <w:rtl/>
        </w:rPr>
        <w:t xml:space="preserve">   </w:t>
      </w:r>
      <w:bookmarkEnd w:id="3600"/>
    </w:p>
    <w:p w:rsidR="00147FD8" w:rsidRDefault="00147FD8" w:rsidP="00147FD8">
      <w:pPr>
        <w:pStyle w:val="KeepWithNext"/>
        <w:rPr>
          <w:rtl/>
        </w:rPr>
      </w:pPr>
    </w:p>
    <w:p w:rsidR="00E22504" w:rsidRDefault="00E22504" w:rsidP="00950045">
      <w:pPr>
        <w:rPr>
          <w:rtl/>
        </w:rPr>
      </w:pPr>
      <w:bookmarkStart w:id="3601" w:name="_ETM_Q1_1934650"/>
      <w:bookmarkStart w:id="3602" w:name="_ETM_Q1_1938901"/>
      <w:bookmarkEnd w:id="3601"/>
      <w:bookmarkEnd w:id="3602"/>
      <w:r>
        <w:rPr>
          <w:rFonts w:hint="cs"/>
          <w:rtl/>
        </w:rPr>
        <w:t>הסתכלי בהנחיה.</w:t>
      </w:r>
    </w:p>
    <w:p w:rsidR="00147FD8" w:rsidRDefault="00147FD8" w:rsidP="00950045">
      <w:pPr>
        <w:rPr>
          <w:rtl/>
        </w:rPr>
      </w:pPr>
      <w:bookmarkStart w:id="3603" w:name="_ETM_Q1_1940151"/>
      <w:bookmarkEnd w:id="3603"/>
    </w:p>
    <w:p w:rsidR="00147FD8" w:rsidRDefault="00147FD8" w:rsidP="00147FD8">
      <w:pPr>
        <w:pStyle w:val="a4"/>
        <w:keepNext/>
        <w:rPr>
          <w:rtl/>
        </w:rPr>
      </w:pPr>
      <w:bookmarkStart w:id="3604" w:name="ET_speaker_רז_הילמן__995"/>
      <w:r w:rsidRPr="00147FD8">
        <w:rPr>
          <w:rStyle w:val="TagStyle"/>
          <w:rtl/>
        </w:rPr>
        <w:t xml:space="preserve"> &lt;&lt; דובר &gt;&gt; </w:t>
      </w:r>
      <w:r>
        <w:rPr>
          <w:rtl/>
        </w:rPr>
        <w:t>רז הילמן:</w:t>
      </w:r>
      <w:r w:rsidRPr="00147FD8">
        <w:rPr>
          <w:rStyle w:val="TagStyle"/>
          <w:rtl/>
        </w:rPr>
        <w:t xml:space="preserve"> &lt;&lt; דובר &gt;&gt;</w:t>
      </w:r>
      <w:r>
        <w:rPr>
          <w:rtl/>
        </w:rPr>
        <w:t xml:space="preserve">   </w:t>
      </w:r>
      <w:bookmarkEnd w:id="3604"/>
    </w:p>
    <w:p w:rsidR="00147FD8" w:rsidRDefault="00147FD8" w:rsidP="00147FD8">
      <w:pPr>
        <w:pStyle w:val="KeepWithNext"/>
        <w:rPr>
          <w:rtl/>
        </w:rPr>
      </w:pPr>
    </w:p>
    <w:p w:rsidR="00E22504" w:rsidRDefault="00E22504" w:rsidP="00950045">
      <w:pPr>
        <w:rPr>
          <w:rtl/>
        </w:rPr>
      </w:pPr>
      <w:bookmarkStart w:id="3605" w:name="_ETM_Q1_1940651"/>
      <w:bookmarkStart w:id="3606" w:name="_ETM_Q1_1937900"/>
      <w:bookmarkStart w:id="3607" w:name="_ETM_Q1_1965572"/>
      <w:bookmarkEnd w:id="3605"/>
      <w:bookmarkEnd w:id="3606"/>
      <w:bookmarkEnd w:id="3607"/>
      <w:r>
        <w:rPr>
          <w:rFonts w:hint="cs"/>
          <w:rtl/>
        </w:rPr>
        <w:t>אפשר להשאיר את ההנחיה.</w:t>
      </w:r>
    </w:p>
    <w:p w:rsidR="00147FD8" w:rsidRDefault="00147FD8" w:rsidP="00950045">
      <w:pPr>
        <w:rPr>
          <w:rtl/>
        </w:rPr>
      </w:pPr>
      <w:bookmarkStart w:id="3608" w:name="_ETM_Q1_1939651"/>
      <w:bookmarkStart w:id="3609" w:name="_ETM_Q1_1931651"/>
      <w:bookmarkEnd w:id="3608"/>
      <w:bookmarkEnd w:id="3609"/>
    </w:p>
    <w:p w:rsidR="00147FD8" w:rsidRDefault="00147FD8" w:rsidP="00147FD8">
      <w:pPr>
        <w:pStyle w:val="a4"/>
        <w:keepNext/>
        <w:rPr>
          <w:rtl/>
        </w:rPr>
      </w:pPr>
      <w:bookmarkStart w:id="3610" w:name="ET_speaker_פנינה_אורןשנידור_994"/>
      <w:r w:rsidRPr="00147FD8">
        <w:rPr>
          <w:rStyle w:val="TagStyle"/>
          <w:rtl/>
        </w:rPr>
        <w:t xml:space="preserve"> &lt;&lt; דובר &gt;&gt; </w:t>
      </w:r>
      <w:r>
        <w:rPr>
          <w:rtl/>
        </w:rPr>
        <w:t>פנינה אורן-שנידור:</w:t>
      </w:r>
      <w:r w:rsidRPr="00147FD8">
        <w:rPr>
          <w:rStyle w:val="TagStyle"/>
          <w:rtl/>
        </w:rPr>
        <w:t xml:space="preserve"> &lt;&lt; דובר &gt;&gt;</w:t>
      </w:r>
      <w:r>
        <w:rPr>
          <w:rtl/>
        </w:rPr>
        <w:t xml:space="preserve">   </w:t>
      </w:r>
      <w:bookmarkEnd w:id="3610"/>
    </w:p>
    <w:p w:rsidR="00147FD8" w:rsidRDefault="00147FD8" w:rsidP="00147FD8">
      <w:pPr>
        <w:pStyle w:val="KeepWithNext"/>
        <w:rPr>
          <w:rtl/>
        </w:rPr>
      </w:pPr>
    </w:p>
    <w:p w:rsidR="00950045" w:rsidRDefault="00E22504" w:rsidP="00B96638">
      <w:pPr>
        <w:rPr>
          <w:rtl/>
        </w:rPr>
      </w:pPr>
      <w:bookmarkStart w:id="3611" w:name="_ETM_Q1_1932151"/>
      <w:bookmarkStart w:id="3612" w:name="_ETM_Q1_1834651"/>
      <w:bookmarkStart w:id="3613" w:name="_ETM_Q1_1835150"/>
      <w:bookmarkEnd w:id="3611"/>
      <w:bookmarkEnd w:id="3612"/>
      <w:bookmarkEnd w:id="3613"/>
      <w:r>
        <w:rPr>
          <w:rFonts w:hint="cs"/>
          <w:rtl/>
        </w:rPr>
        <w:t xml:space="preserve">עכשיו </w:t>
      </w:r>
      <w:bookmarkStart w:id="3614" w:name="_ETM_Q1_1941401"/>
      <w:bookmarkEnd w:id="3614"/>
      <w:r>
        <w:rPr>
          <w:rFonts w:hint="cs"/>
          <w:rtl/>
        </w:rPr>
        <w:t xml:space="preserve">נשאיר את ההנחיות, כשלפני כן בדיון של 50(א) היבואן </w:t>
      </w:r>
      <w:bookmarkStart w:id="3615" w:name="_ETM_Q1_1946150"/>
      <w:bookmarkEnd w:id="3615"/>
      <w:r>
        <w:rPr>
          <w:rFonts w:hint="cs"/>
          <w:rtl/>
        </w:rPr>
        <w:t xml:space="preserve">הנאות לא יודע לקרוא את ההנחיות של שירות </w:t>
      </w:r>
      <w:bookmarkStart w:id="3616" w:name="_ETM_Q1_1949650"/>
      <w:bookmarkEnd w:id="3616"/>
      <w:r>
        <w:rPr>
          <w:rFonts w:hint="cs"/>
          <w:rtl/>
        </w:rPr>
        <w:t>המזון, וזה בסדר</w:t>
      </w:r>
      <w:r w:rsidR="00147FD8">
        <w:rPr>
          <w:rFonts w:hint="cs"/>
          <w:rtl/>
        </w:rPr>
        <w:t>?</w:t>
      </w:r>
      <w:r>
        <w:rPr>
          <w:rFonts w:hint="cs"/>
          <w:rtl/>
        </w:rPr>
        <w:t xml:space="preserve"> </w:t>
      </w:r>
      <w:r>
        <w:rPr>
          <w:rtl/>
        </w:rPr>
        <w:t>–</w:t>
      </w:r>
      <w:r>
        <w:rPr>
          <w:rFonts w:hint="cs"/>
          <w:rtl/>
        </w:rPr>
        <w:t xml:space="preserve"> אני לא מצליחה להבין.</w:t>
      </w:r>
    </w:p>
    <w:p w:rsidR="00E22504" w:rsidRDefault="00E22504" w:rsidP="00E22504">
      <w:pPr>
        <w:rPr>
          <w:rtl/>
        </w:rPr>
      </w:pPr>
      <w:bookmarkStart w:id="3617" w:name="_ETM_Q1_1956900"/>
      <w:bookmarkEnd w:id="3617"/>
    </w:p>
    <w:p w:rsidR="00E22504" w:rsidRDefault="00E22504" w:rsidP="00E22504">
      <w:pPr>
        <w:pStyle w:val="af6"/>
        <w:keepNext/>
        <w:rPr>
          <w:rtl/>
        </w:rPr>
      </w:pPr>
      <w:bookmarkStart w:id="3618" w:name="ET_yor_6447_436"/>
      <w:r w:rsidRPr="00E22504">
        <w:rPr>
          <w:rStyle w:val="TagStyle"/>
          <w:rtl/>
        </w:rPr>
        <w:t xml:space="preserve"> &lt;&lt; יור &gt;&gt; </w:t>
      </w:r>
      <w:r>
        <w:rPr>
          <w:rtl/>
        </w:rPr>
        <w:t>היו"ר יונתן מישרקי:</w:t>
      </w:r>
      <w:r w:rsidRPr="00E22504">
        <w:rPr>
          <w:rStyle w:val="TagStyle"/>
          <w:rtl/>
        </w:rPr>
        <w:t xml:space="preserve"> &lt;&lt; יור &gt;&gt;</w:t>
      </w:r>
      <w:r>
        <w:rPr>
          <w:rtl/>
        </w:rPr>
        <w:t xml:space="preserve">   </w:t>
      </w:r>
      <w:bookmarkEnd w:id="3618"/>
    </w:p>
    <w:p w:rsidR="00E22504" w:rsidRDefault="00E22504" w:rsidP="00E22504">
      <w:pPr>
        <w:pStyle w:val="KeepWithNext"/>
        <w:rPr>
          <w:rtl/>
        </w:rPr>
      </w:pPr>
    </w:p>
    <w:p w:rsidR="00E22504" w:rsidRDefault="00E22504" w:rsidP="00E22504">
      <w:pPr>
        <w:rPr>
          <w:rtl/>
        </w:rPr>
      </w:pPr>
      <w:bookmarkStart w:id="3619" w:name="_ETM_Q1_1957400"/>
      <w:bookmarkEnd w:id="3619"/>
      <w:r>
        <w:rPr>
          <w:rFonts w:hint="cs"/>
          <w:rtl/>
        </w:rPr>
        <w:t xml:space="preserve">אולי יוסי </w:t>
      </w:r>
      <w:bookmarkStart w:id="3620" w:name="_ETM_Q1_1958650"/>
      <w:bookmarkEnd w:id="3620"/>
      <w:r>
        <w:rPr>
          <w:rFonts w:hint="cs"/>
          <w:rtl/>
        </w:rPr>
        <w:t>יסבר</w:t>
      </w:r>
      <w:bookmarkStart w:id="3621" w:name="_ETM_Q1_1977322"/>
      <w:bookmarkEnd w:id="3621"/>
      <w:r>
        <w:rPr>
          <w:rFonts w:hint="cs"/>
          <w:rtl/>
        </w:rPr>
        <w:t xml:space="preserve"> את אוזננו בעניין הזה. יוסי, האם אתה מצליח להבין </w:t>
      </w:r>
      <w:bookmarkStart w:id="3622" w:name="_ETM_Q1_1963900"/>
      <w:bookmarkEnd w:id="3622"/>
      <w:r>
        <w:rPr>
          <w:rFonts w:hint="cs"/>
          <w:rtl/>
        </w:rPr>
        <w:t>את הפער הזה שאנחנו מדברים עליו פה?</w:t>
      </w:r>
    </w:p>
    <w:p w:rsidR="00147FD8" w:rsidRDefault="00147FD8" w:rsidP="00E22504">
      <w:pPr>
        <w:rPr>
          <w:rtl/>
        </w:rPr>
      </w:pPr>
      <w:bookmarkStart w:id="3623" w:name="_ETM_Q1_1976400"/>
      <w:bookmarkStart w:id="3624" w:name="_ETM_Q1_1978401"/>
      <w:bookmarkEnd w:id="3623"/>
      <w:bookmarkEnd w:id="3624"/>
    </w:p>
    <w:p w:rsidR="00147FD8" w:rsidRDefault="00147FD8" w:rsidP="00147FD8">
      <w:pPr>
        <w:pStyle w:val="a4"/>
        <w:keepNext/>
        <w:rPr>
          <w:rtl/>
        </w:rPr>
      </w:pPr>
      <w:bookmarkStart w:id="3625" w:name="ET_speaker_רז_הילמן__996"/>
      <w:r w:rsidRPr="00147FD8">
        <w:rPr>
          <w:rStyle w:val="TagStyle"/>
          <w:rtl/>
        </w:rPr>
        <w:t xml:space="preserve"> &lt;&lt; דובר &gt;&gt; </w:t>
      </w:r>
      <w:r>
        <w:rPr>
          <w:rtl/>
        </w:rPr>
        <w:t>רז הילמן:</w:t>
      </w:r>
      <w:r w:rsidRPr="00147FD8">
        <w:rPr>
          <w:rStyle w:val="TagStyle"/>
          <w:rtl/>
        </w:rPr>
        <w:t xml:space="preserve"> &lt;&lt; דובר &gt;&gt;</w:t>
      </w:r>
      <w:r>
        <w:rPr>
          <w:rtl/>
        </w:rPr>
        <w:t xml:space="preserve">   </w:t>
      </w:r>
      <w:bookmarkEnd w:id="3625"/>
    </w:p>
    <w:p w:rsidR="00147FD8" w:rsidRDefault="00147FD8" w:rsidP="00147FD8">
      <w:pPr>
        <w:pStyle w:val="KeepWithNext"/>
        <w:rPr>
          <w:rtl/>
        </w:rPr>
      </w:pPr>
    </w:p>
    <w:p w:rsidR="00DD1BCA" w:rsidRDefault="00DD1BCA" w:rsidP="00E22504">
      <w:pPr>
        <w:rPr>
          <w:rtl/>
        </w:rPr>
      </w:pPr>
      <w:bookmarkStart w:id="3626" w:name="_ETM_Q1_1978901"/>
      <w:bookmarkStart w:id="3627" w:name="_ETM_Q1_1976650"/>
      <w:bookmarkEnd w:id="3626"/>
      <w:bookmarkEnd w:id="3627"/>
      <w:r>
        <w:rPr>
          <w:rFonts w:hint="cs"/>
          <w:rtl/>
        </w:rPr>
        <w:t xml:space="preserve">פנינה, כמובן שיבואן </w:t>
      </w:r>
      <w:bookmarkStart w:id="3628" w:name="_ETM_Q1_1977650"/>
      <w:bookmarkEnd w:id="3628"/>
      <w:r>
        <w:rPr>
          <w:rFonts w:hint="cs"/>
          <w:rtl/>
        </w:rPr>
        <w:t>במסלול ה</w:t>
      </w:r>
      <w:r w:rsidR="00032928">
        <w:rPr>
          <w:rFonts w:hint="cs"/>
          <w:rtl/>
        </w:rPr>
        <w:t>אירופי</w:t>
      </w:r>
      <w:r>
        <w:rPr>
          <w:rFonts w:hint="cs"/>
          <w:rtl/>
        </w:rPr>
        <w:t xml:space="preserve"> לא צריך את זה.</w:t>
      </w:r>
    </w:p>
    <w:p w:rsidR="00E22504" w:rsidRDefault="00E22504" w:rsidP="00E22504">
      <w:pPr>
        <w:rPr>
          <w:rtl/>
        </w:rPr>
      </w:pPr>
      <w:bookmarkStart w:id="3629" w:name="_ETM_Q1_1967400"/>
      <w:bookmarkStart w:id="3630" w:name="_ETM_Q1_1968650"/>
      <w:bookmarkEnd w:id="3629"/>
      <w:bookmarkEnd w:id="3630"/>
    </w:p>
    <w:p w:rsidR="00E22504" w:rsidRDefault="00E22504" w:rsidP="00E22504">
      <w:pPr>
        <w:pStyle w:val="a4"/>
        <w:keepNext/>
        <w:rPr>
          <w:rtl/>
        </w:rPr>
      </w:pPr>
      <w:bookmarkStart w:id="3631" w:name="ET_speaker_יוסי_שדה_437"/>
      <w:r w:rsidRPr="00E22504">
        <w:rPr>
          <w:rStyle w:val="TagStyle"/>
          <w:rtl/>
        </w:rPr>
        <w:t xml:space="preserve"> &lt;&lt; דובר &gt;&gt; </w:t>
      </w:r>
      <w:r>
        <w:rPr>
          <w:rtl/>
        </w:rPr>
        <w:t>יוסי שדה:</w:t>
      </w:r>
      <w:r w:rsidRPr="00E22504">
        <w:rPr>
          <w:rStyle w:val="TagStyle"/>
          <w:rtl/>
        </w:rPr>
        <w:t xml:space="preserve"> &lt;&lt; דובר &gt;&gt;</w:t>
      </w:r>
      <w:r>
        <w:rPr>
          <w:rtl/>
        </w:rPr>
        <w:t xml:space="preserve">   </w:t>
      </w:r>
      <w:bookmarkEnd w:id="3631"/>
    </w:p>
    <w:p w:rsidR="00E22504" w:rsidRDefault="00E22504" w:rsidP="00E22504">
      <w:pPr>
        <w:pStyle w:val="KeepWithNext"/>
        <w:rPr>
          <w:rtl/>
        </w:rPr>
      </w:pPr>
    </w:p>
    <w:p w:rsidR="00E22504" w:rsidRDefault="00DD1BCA" w:rsidP="007C6407">
      <w:pPr>
        <w:rPr>
          <w:rtl/>
        </w:rPr>
      </w:pPr>
      <w:bookmarkStart w:id="3632" w:name="_ETM_Q1_1968901"/>
      <w:bookmarkEnd w:id="3632"/>
      <w:r>
        <w:rPr>
          <w:rFonts w:hint="cs"/>
          <w:rtl/>
        </w:rPr>
        <w:t>אנחנו ה</w:t>
      </w:r>
      <w:r w:rsidR="006064D7">
        <w:rPr>
          <w:rFonts w:hint="cs"/>
          <w:rtl/>
        </w:rPr>
        <w:t>א</w:t>
      </w:r>
      <w:r>
        <w:rPr>
          <w:rFonts w:hint="cs"/>
          <w:rtl/>
        </w:rPr>
        <w:t xml:space="preserve">רכנו אתמול בשיחה והיה </w:t>
      </w:r>
      <w:bookmarkStart w:id="3633" w:name="_ETM_Q1_1988151"/>
      <w:bookmarkEnd w:id="3633"/>
      <w:r>
        <w:rPr>
          <w:rFonts w:hint="cs"/>
          <w:rtl/>
        </w:rPr>
        <w:t xml:space="preserve">נדמה שזה כבר ברור ופנינה חזרה על הדברים. אנחנו </w:t>
      </w:r>
      <w:bookmarkStart w:id="3634" w:name="_ETM_Q1_1991900"/>
      <w:bookmarkEnd w:id="3634"/>
      <w:r>
        <w:rPr>
          <w:rFonts w:hint="cs"/>
          <w:rtl/>
        </w:rPr>
        <w:t>מ</w:t>
      </w:r>
      <w:r w:rsidR="006064D7">
        <w:rPr>
          <w:rFonts w:hint="cs"/>
          <w:rtl/>
        </w:rPr>
        <w:t>ת</w:t>
      </w:r>
      <w:r>
        <w:rPr>
          <w:rFonts w:hint="cs"/>
          <w:rtl/>
        </w:rPr>
        <w:t xml:space="preserve">ירים </w:t>
      </w:r>
      <w:r w:rsidR="007C6407">
        <w:rPr>
          <w:rFonts w:hint="cs"/>
          <w:rtl/>
        </w:rPr>
        <w:t xml:space="preserve">את </w:t>
      </w:r>
      <w:r>
        <w:rPr>
          <w:rFonts w:hint="cs"/>
          <w:rtl/>
        </w:rPr>
        <w:t>כל הרגולציות שניתן היה לעשות בהן שימוש</w:t>
      </w:r>
      <w:bookmarkStart w:id="3635" w:name="_ETM_Q1_1998650"/>
      <w:bookmarkEnd w:id="3635"/>
      <w:r>
        <w:rPr>
          <w:rFonts w:hint="cs"/>
          <w:rtl/>
        </w:rPr>
        <w:t xml:space="preserve"> במסגרת ההנחיה שנכתבה ב-2015, ויחד עם זאת אמרנו </w:t>
      </w:r>
      <w:bookmarkStart w:id="3636" w:name="_ETM_Q1_2005900"/>
      <w:bookmarkEnd w:id="3636"/>
      <w:r>
        <w:rPr>
          <w:rFonts w:hint="cs"/>
          <w:rtl/>
        </w:rPr>
        <w:t xml:space="preserve">שאנחנו עומדים על </w:t>
      </w:r>
      <w:r w:rsidR="007C6407">
        <w:rPr>
          <w:rFonts w:hint="cs"/>
          <w:rtl/>
        </w:rPr>
        <w:t>כך</w:t>
      </w:r>
      <w:r>
        <w:rPr>
          <w:rFonts w:hint="cs"/>
          <w:rtl/>
        </w:rPr>
        <w:t xml:space="preserve"> </w:t>
      </w:r>
      <w:bookmarkStart w:id="3637" w:name="_ETM_Q1_2066823"/>
      <w:bookmarkStart w:id="3638" w:name="_ETM_Q1_2061823"/>
      <w:bookmarkStart w:id="3639" w:name="_ETM_Q1_2056823"/>
      <w:bookmarkStart w:id="3640" w:name="_ETM_Q1_2051823"/>
      <w:bookmarkStart w:id="3641" w:name="_ETM_Q1_2049073"/>
      <w:bookmarkStart w:id="3642" w:name="_ETM_Q1_2046323"/>
      <w:bookmarkStart w:id="3643" w:name="_ETM_Q1_2043074"/>
      <w:bookmarkStart w:id="3644" w:name="_ETM_Q1_2041823"/>
      <w:bookmarkStart w:id="3645" w:name="_ETM_Q1_2048572"/>
      <w:bookmarkStart w:id="3646" w:name="_ETM_Q1_2044571"/>
      <w:bookmarkEnd w:id="3637"/>
      <w:bookmarkEnd w:id="3638"/>
      <w:bookmarkEnd w:id="3639"/>
      <w:bookmarkEnd w:id="3640"/>
      <w:bookmarkEnd w:id="3641"/>
      <w:bookmarkEnd w:id="3642"/>
      <w:bookmarkEnd w:id="3643"/>
      <w:bookmarkEnd w:id="3644"/>
      <w:bookmarkEnd w:id="3645"/>
      <w:bookmarkEnd w:id="3646"/>
      <w:r>
        <w:rPr>
          <w:rFonts w:hint="cs"/>
          <w:rtl/>
        </w:rPr>
        <w:t xml:space="preserve">שיש את החומרים האסורים שהם פשוט </w:t>
      </w:r>
      <w:bookmarkStart w:id="3647" w:name="_ETM_Q1_2010400"/>
      <w:bookmarkEnd w:id="3647"/>
      <w:r>
        <w:rPr>
          <w:rFonts w:hint="cs"/>
          <w:rtl/>
        </w:rPr>
        <w:t>חומרים מסרטנים, לא פחות ולא יותר.</w:t>
      </w:r>
    </w:p>
    <w:p w:rsidR="00DD1BCA" w:rsidRDefault="00DD1BCA" w:rsidP="00DD1BCA">
      <w:pPr>
        <w:rPr>
          <w:rtl/>
        </w:rPr>
      </w:pPr>
    </w:p>
    <w:p w:rsidR="00DD1BCA" w:rsidRDefault="00DD1BCA" w:rsidP="007C6407">
      <w:pPr>
        <w:rPr>
          <w:rtl/>
        </w:rPr>
      </w:pPr>
      <w:bookmarkStart w:id="3648" w:name="_ETM_Q1_2015400"/>
      <w:bookmarkStart w:id="3649" w:name="_ETM_Q1_2015650"/>
      <w:bookmarkStart w:id="3650" w:name="_ETM_Q1_2023651"/>
      <w:bookmarkStart w:id="3651" w:name="_ETM_Q1_2031900"/>
      <w:bookmarkStart w:id="3652" w:name="_ETM_Q1_2023900"/>
      <w:bookmarkEnd w:id="3648"/>
      <w:bookmarkEnd w:id="3649"/>
      <w:bookmarkEnd w:id="3650"/>
      <w:bookmarkEnd w:id="3651"/>
      <w:bookmarkEnd w:id="3652"/>
      <w:r>
        <w:rPr>
          <w:rFonts w:hint="cs"/>
          <w:rtl/>
        </w:rPr>
        <w:t xml:space="preserve">צריך לומר שכשאנחנו מדברים על אותן המגבלות במסגרת </w:t>
      </w:r>
      <w:bookmarkStart w:id="3653" w:name="_ETM_Q1_2030400"/>
      <w:bookmarkEnd w:id="3653"/>
      <w:r>
        <w:rPr>
          <w:rFonts w:hint="cs"/>
          <w:rtl/>
        </w:rPr>
        <w:t>1</w:t>
      </w:r>
      <w:r w:rsidR="006064D7">
        <w:rPr>
          <w:rFonts w:hint="cs"/>
          <w:rtl/>
        </w:rPr>
        <w:t>3</w:t>
      </w:r>
      <w:r>
        <w:rPr>
          <w:rFonts w:hint="cs"/>
          <w:rtl/>
        </w:rPr>
        <w:t xml:space="preserve">34, אנחנו מדברים גם על החומרים המסרטנים האלה, ויש עוד מספר </w:t>
      </w:r>
      <w:bookmarkStart w:id="3654" w:name="_ETM_Q1_2037150"/>
      <w:bookmarkEnd w:id="3654"/>
      <w:r>
        <w:rPr>
          <w:rFonts w:hint="cs"/>
          <w:rtl/>
        </w:rPr>
        <w:t>חומרים שאסור לעשות בהם שימוש ואנחנו</w:t>
      </w:r>
      <w:r w:rsidR="007C6407">
        <w:rPr>
          <w:rFonts w:hint="cs"/>
          <w:rtl/>
        </w:rPr>
        <w:t xml:space="preserve"> - </w:t>
      </w:r>
      <w:bookmarkStart w:id="3655" w:name="_ETM_Q1_2066321"/>
      <w:bookmarkEnd w:id="3655"/>
      <w:r w:rsidR="007C6407">
        <w:rPr>
          <w:rFonts w:hint="cs"/>
          <w:rtl/>
        </w:rPr>
        <w:t>- - לספקים שאנחנו</w:t>
      </w:r>
      <w:bookmarkStart w:id="3656" w:name="_ETM_Q1_2085321"/>
      <w:bookmarkEnd w:id="3656"/>
      <w:r>
        <w:rPr>
          <w:rFonts w:hint="cs"/>
          <w:rtl/>
        </w:rPr>
        <w:t xml:space="preserve"> לא </w:t>
      </w:r>
      <w:bookmarkStart w:id="3657" w:name="_ETM_Q1_2047401"/>
      <w:bookmarkEnd w:id="3657"/>
      <w:r>
        <w:rPr>
          <w:rFonts w:hint="cs"/>
          <w:rtl/>
        </w:rPr>
        <w:t xml:space="preserve">רוצים שהחומרים האלה יופיעו. </w:t>
      </w:r>
      <w:r w:rsidR="007C6407">
        <w:rPr>
          <w:rFonts w:hint="cs"/>
          <w:rtl/>
        </w:rPr>
        <w:t>אין פה</w:t>
      </w:r>
      <w:bookmarkStart w:id="3658" w:name="_ETM_Q1_2059573"/>
      <w:bookmarkStart w:id="3659" w:name="_ETM_Q1_2054573"/>
      <w:bookmarkStart w:id="3660" w:name="_ETM_Q1_2050573"/>
      <w:bookmarkStart w:id="3661" w:name="_ETM_Q1_2047573"/>
      <w:bookmarkStart w:id="3662" w:name="_ETM_Q1_2044824"/>
      <w:bookmarkStart w:id="3663" w:name="_ETM_Q1_2042072"/>
      <w:bookmarkStart w:id="3664" w:name="_ETM_Q1_2038071"/>
      <w:bookmarkStart w:id="3665" w:name="_ETM_Q1_2035571"/>
      <w:bookmarkStart w:id="3666" w:name="_ETM_Q1_2033322"/>
      <w:bookmarkStart w:id="3667" w:name="_ETM_Q1_2031822"/>
      <w:bookmarkEnd w:id="3658"/>
      <w:bookmarkEnd w:id="3659"/>
      <w:bookmarkEnd w:id="3660"/>
      <w:bookmarkEnd w:id="3661"/>
      <w:bookmarkEnd w:id="3662"/>
      <w:bookmarkEnd w:id="3663"/>
      <w:bookmarkEnd w:id="3664"/>
      <w:bookmarkEnd w:id="3665"/>
      <w:bookmarkEnd w:id="3666"/>
      <w:bookmarkEnd w:id="3667"/>
      <w:r w:rsidR="006064D7">
        <w:rPr>
          <w:rFonts w:hint="cs"/>
          <w:rtl/>
        </w:rPr>
        <w:t xml:space="preserve"> </w:t>
      </w:r>
      <w:r>
        <w:rPr>
          <w:rFonts w:hint="cs"/>
          <w:rtl/>
        </w:rPr>
        <w:t>בעיה בנוסח.</w:t>
      </w:r>
    </w:p>
    <w:p w:rsidR="00DD1BCA" w:rsidRDefault="00DD1BCA" w:rsidP="00DD1BCA">
      <w:pPr>
        <w:rPr>
          <w:rtl/>
        </w:rPr>
      </w:pPr>
      <w:bookmarkStart w:id="3668" w:name="_ETM_Q1_2042400"/>
      <w:bookmarkEnd w:id="3668"/>
    </w:p>
    <w:p w:rsidR="00DD1BCA" w:rsidRDefault="00DD1BCA" w:rsidP="00DD1BCA">
      <w:pPr>
        <w:pStyle w:val="af6"/>
        <w:keepNext/>
        <w:rPr>
          <w:rtl/>
        </w:rPr>
      </w:pPr>
      <w:bookmarkStart w:id="3669" w:name="ET_yor_6447_440"/>
      <w:r w:rsidRPr="00DD1BCA">
        <w:rPr>
          <w:rStyle w:val="TagStyle"/>
          <w:rtl/>
        </w:rPr>
        <w:t xml:space="preserve"> &lt;&lt; יור &gt;&gt; </w:t>
      </w:r>
      <w:r>
        <w:rPr>
          <w:rtl/>
        </w:rPr>
        <w:t>היו"ר יונתן מישרקי:</w:t>
      </w:r>
      <w:r w:rsidRPr="00DD1BCA">
        <w:rPr>
          <w:rStyle w:val="TagStyle"/>
          <w:rtl/>
        </w:rPr>
        <w:t xml:space="preserve"> &lt;&lt; יור &gt;&gt;</w:t>
      </w:r>
      <w:r>
        <w:rPr>
          <w:rtl/>
        </w:rPr>
        <w:t xml:space="preserve">   </w:t>
      </w:r>
      <w:bookmarkEnd w:id="3669"/>
    </w:p>
    <w:p w:rsidR="00DD1BCA" w:rsidRDefault="00DD1BCA" w:rsidP="00DD1BCA">
      <w:pPr>
        <w:pStyle w:val="KeepWithNext"/>
        <w:rPr>
          <w:rtl/>
        </w:rPr>
      </w:pPr>
    </w:p>
    <w:p w:rsidR="00DD1BCA" w:rsidRDefault="00DD1BCA" w:rsidP="00DD1BCA">
      <w:pPr>
        <w:rPr>
          <w:rtl/>
        </w:rPr>
      </w:pPr>
      <w:bookmarkStart w:id="3670" w:name="_ETM_Q1_2073401"/>
      <w:bookmarkStart w:id="3671" w:name="_ETM_Q1_1314150"/>
      <w:bookmarkEnd w:id="3670"/>
      <w:bookmarkEnd w:id="3671"/>
      <w:r>
        <w:rPr>
          <w:rFonts w:hint="cs"/>
          <w:rtl/>
        </w:rPr>
        <w:t>עד כאן הכול בסדר. מה לגבי הנספח?</w:t>
      </w:r>
    </w:p>
    <w:p w:rsidR="006064D7" w:rsidRDefault="006064D7" w:rsidP="00DD1BCA">
      <w:pPr>
        <w:rPr>
          <w:rtl/>
        </w:rPr>
      </w:pPr>
      <w:bookmarkStart w:id="3672" w:name="_ETM_Q1_2072650"/>
      <w:bookmarkEnd w:id="3672"/>
    </w:p>
    <w:p w:rsidR="00DD1BCA" w:rsidRDefault="00DD1BCA" w:rsidP="00DD1BCA">
      <w:pPr>
        <w:pStyle w:val="a4"/>
        <w:keepNext/>
        <w:rPr>
          <w:rtl/>
        </w:rPr>
      </w:pPr>
      <w:bookmarkStart w:id="3673" w:name="ET_speaker_פנינה_אורןשנידור_439"/>
      <w:r w:rsidRPr="00DD1BCA">
        <w:rPr>
          <w:rStyle w:val="TagStyle"/>
          <w:rtl/>
        </w:rPr>
        <w:t xml:space="preserve">&lt;&lt; דובר &gt;&gt; </w:t>
      </w:r>
      <w:r>
        <w:rPr>
          <w:rtl/>
        </w:rPr>
        <w:t>פנינה אורן-שנידור:</w:t>
      </w:r>
      <w:r w:rsidRPr="00DD1BCA">
        <w:rPr>
          <w:rStyle w:val="TagStyle"/>
          <w:rtl/>
        </w:rPr>
        <w:t xml:space="preserve"> &lt;&lt; דובר &gt;&gt;</w:t>
      </w:r>
      <w:r>
        <w:rPr>
          <w:rtl/>
        </w:rPr>
        <w:t xml:space="preserve">   </w:t>
      </w:r>
      <w:bookmarkEnd w:id="3673"/>
    </w:p>
    <w:p w:rsidR="00DD1BCA" w:rsidRDefault="00DD1BCA" w:rsidP="00DD1BCA">
      <w:pPr>
        <w:pStyle w:val="KeepWithNext"/>
        <w:rPr>
          <w:rtl/>
        </w:rPr>
      </w:pPr>
    </w:p>
    <w:p w:rsidR="00DD1BCA" w:rsidRDefault="00DD1BCA" w:rsidP="00F43178">
      <w:pPr>
        <w:rPr>
          <w:rtl/>
        </w:rPr>
      </w:pPr>
      <w:bookmarkStart w:id="3674" w:name="_ETM_Q1_2072900"/>
      <w:bookmarkStart w:id="3675" w:name="_ETM_Q1_2059650"/>
      <w:bookmarkEnd w:id="3674"/>
      <w:bookmarkEnd w:id="3675"/>
      <w:r>
        <w:rPr>
          <w:rFonts w:hint="cs"/>
          <w:rtl/>
        </w:rPr>
        <w:t xml:space="preserve">אם פותחים את 1134, סעיף 1 מדבר </w:t>
      </w:r>
      <w:bookmarkStart w:id="3676" w:name="_ETM_Q1_2071400"/>
      <w:bookmarkEnd w:id="3676"/>
      <w:r>
        <w:rPr>
          <w:rFonts w:hint="cs"/>
          <w:rtl/>
        </w:rPr>
        <w:t>על התקנה</w:t>
      </w:r>
      <w:r w:rsidR="00F43178">
        <w:rPr>
          <w:rFonts w:hint="cs"/>
          <w:rtl/>
        </w:rPr>
        <w:t>,</w:t>
      </w:r>
      <w:r>
        <w:rPr>
          <w:rFonts w:hint="cs"/>
          <w:rtl/>
        </w:rPr>
        <w:t xml:space="preserve"> סעיף </w:t>
      </w:r>
      <w:bookmarkStart w:id="3677" w:name="_ETM_Q1_2077650"/>
      <w:bookmarkEnd w:id="3677"/>
      <w:r>
        <w:rPr>
          <w:rFonts w:hint="cs"/>
          <w:rtl/>
        </w:rPr>
        <w:t>התכולה</w:t>
      </w:r>
      <w:r w:rsidR="00F43178">
        <w:rPr>
          <w:rFonts w:hint="cs"/>
          <w:rtl/>
        </w:rPr>
        <w:t xml:space="preserve"> </w:t>
      </w:r>
      <w:r w:rsidR="00F43178">
        <w:rPr>
          <w:rtl/>
        </w:rPr>
        <w:t>–</w:t>
      </w:r>
      <w:r w:rsidR="00F43178">
        <w:rPr>
          <w:rFonts w:hint="cs"/>
          <w:rtl/>
        </w:rPr>
        <w:t xml:space="preserve"> </w:t>
      </w:r>
      <w:bookmarkStart w:id="3678" w:name="_ETM_Q1_2080651"/>
      <w:bookmarkEnd w:id="3678"/>
      <w:r w:rsidR="00F43178">
        <w:rPr>
          <w:rFonts w:hint="cs"/>
          <w:rtl/>
        </w:rPr>
        <w:t>"</w:t>
      </w:r>
      <w:r>
        <w:rPr>
          <w:rFonts w:hint="cs"/>
          <w:rtl/>
        </w:rPr>
        <w:t xml:space="preserve">חומרי טעם וריח משמשים ומיועדים לשימוש במזון מבלי לפגוע במרכיבי מזון בעלי תכונות </w:t>
      </w:r>
      <w:bookmarkStart w:id="3679" w:name="_ETM_Q1_2083150"/>
      <w:bookmarkEnd w:id="3679"/>
      <w:r>
        <w:rPr>
          <w:rFonts w:hint="cs"/>
          <w:rtl/>
        </w:rPr>
        <w:t xml:space="preserve">טעם, מזון מכיל חומרי טעם וריח ומרכיבי מזון, </w:t>
      </w:r>
      <w:bookmarkStart w:id="3680" w:name="_ETM_Q1_2088900"/>
      <w:bookmarkEnd w:id="3680"/>
      <w:r>
        <w:rPr>
          <w:rFonts w:hint="cs"/>
          <w:rtl/>
        </w:rPr>
        <w:t>חומרי טעם או חומרי מקור למרכיבי מזון בעלי תכונות טעם</w:t>
      </w:r>
      <w:bookmarkStart w:id="3681" w:name="_ETM_Q1_2092400"/>
      <w:bookmarkEnd w:id="3681"/>
      <w:r>
        <w:rPr>
          <w:rFonts w:hint="cs"/>
          <w:rtl/>
        </w:rPr>
        <w:t xml:space="preserve">. תקנה זו לא תחול על חומרים בעלי טעם </w:t>
      </w:r>
      <w:bookmarkStart w:id="3682" w:name="_ETM_Q1_2095650"/>
      <w:bookmarkEnd w:id="3682"/>
      <w:r>
        <w:rPr>
          <w:rFonts w:hint="cs"/>
          <w:rtl/>
        </w:rPr>
        <w:t xml:space="preserve">מתוק חמוץ או מלוח בלבד. מזון </w:t>
      </w:r>
      <w:bookmarkStart w:id="3683" w:name="_ETM_Q1_2096650"/>
      <w:bookmarkEnd w:id="3683"/>
      <w:r>
        <w:rPr>
          <w:rFonts w:hint="cs"/>
          <w:rtl/>
        </w:rPr>
        <w:t>גולמי, מזון ותערובות שאינם מורכבים וכו'</w:t>
      </w:r>
      <w:r w:rsidR="00F43178">
        <w:rPr>
          <w:rFonts w:hint="cs"/>
          <w:rtl/>
        </w:rPr>
        <w:t>"</w:t>
      </w:r>
      <w:r>
        <w:rPr>
          <w:rFonts w:hint="cs"/>
          <w:rtl/>
        </w:rPr>
        <w:t>. א</w:t>
      </w:r>
      <w:r w:rsidR="00F43178">
        <w:rPr>
          <w:rFonts w:hint="cs"/>
          <w:rtl/>
        </w:rPr>
        <w:t>ל</w:t>
      </w:r>
      <w:r>
        <w:rPr>
          <w:rFonts w:hint="cs"/>
          <w:rtl/>
        </w:rPr>
        <w:t xml:space="preserve">ה דברים שהיו מופיעים </w:t>
      </w:r>
      <w:bookmarkStart w:id="3684" w:name="_ETM_Q1_2101900"/>
      <w:bookmarkEnd w:id="3684"/>
      <w:r>
        <w:rPr>
          <w:rFonts w:hint="cs"/>
          <w:rtl/>
        </w:rPr>
        <w:t xml:space="preserve">בהנחיה אצלנו. </w:t>
      </w:r>
      <w:bookmarkStart w:id="3685" w:name="_ETM_Q1_2103151"/>
      <w:bookmarkEnd w:id="3685"/>
      <w:r>
        <w:rPr>
          <w:rFonts w:hint="cs"/>
          <w:rtl/>
        </w:rPr>
        <w:t xml:space="preserve">יש סעיף הגדרות. אנחנו </w:t>
      </w:r>
      <w:bookmarkStart w:id="3686" w:name="_ETM_Q1_2108400"/>
      <w:bookmarkEnd w:id="3686"/>
      <w:r>
        <w:rPr>
          <w:rFonts w:hint="cs"/>
          <w:rtl/>
        </w:rPr>
        <w:t xml:space="preserve">לא יכולים להביא רשימה בלי להביא את הנורמות שעוטפות </w:t>
      </w:r>
      <w:bookmarkStart w:id="3687" w:name="_ETM_Q1_2113400"/>
      <w:bookmarkEnd w:id="3687"/>
      <w:r>
        <w:rPr>
          <w:rFonts w:hint="cs"/>
          <w:rtl/>
        </w:rPr>
        <w:t xml:space="preserve">אותה. אחרת, למה אימצתי את </w:t>
      </w:r>
      <w:r w:rsidR="007C6407">
        <w:rPr>
          <w:rFonts w:hint="cs"/>
          <w:rtl/>
        </w:rPr>
        <w:t>הרגולציה? - - -</w:t>
      </w:r>
    </w:p>
    <w:p w:rsidR="00DD1BCA" w:rsidRDefault="00DD1BCA" w:rsidP="00DD1BCA">
      <w:pPr>
        <w:rPr>
          <w:rtl/>
        </w:rPr>
      </w:pPr>
      <w:bookmarkStart w:id="3688" w:name="_ETM_Q1_2117150"/>
      <w:bookmarkEnd w:id="3688"/>
    </w:p>
    <w:p w:rsidR="00F43178" w:rsidRDefault="00F43178" w:rsidP="00F43178">
      <w:pPr>
        <w:pStyle w:val="af6"/>
        <w:keepNext/>
        <w:rPr>
          <w:rtl/>
        </w:rPr>
      </w:pPr>
      <w:bookmarkStart w:id="3689" w:name="ET_yor_6447_998"/>
      <w:r w:rsidRPr="00F43178">
        <w:rPr>
          <w:rStyle w:val="TagStyle"/>
          <w:rtl/>
        </w:rPr>
        <w:t xml:space="preserve"> &lt;&lt; יור &gt;&gt; </w:t>
      </w:r>
      <w:r>
        <w:rPr>
          <w:rtl/>
        </w:rPr>
        <w:t>היו"ר יונתן מישרקי:</w:t>
      </w:r>
      <w:r w:rsidRPr="00F43178">
        <w:rPr>
          <w:rStyle w:val="TagStyle"/>
          <w:rtl/>
        </w:rPr>
        <w:t xml:space="preserve"> &lt;&lt; יור &gt;&gt;</w:t>
      </w:r>
      <w:r>
        <w:rPr>
          <w:rtl/>
        </w:rPr>
        <w:t xml:space="preserve">   </w:t>
      </w:r>
      <w:bookmarkEnd w:id="3689"/>
    </w:p>
    <w:p w:rsidR="00F43178" w:rsidRDefault="00F43178" w:rsidP="00F43178">
      <w:pPr>
        <w:pStyle w:val="KeepWithNext"/>
        <w:rPr>
          <w:rtl/>
        </w:rPr>
      </w:pPr>
    </w:p>
    <w:p w:rsidR="00DD1BCA" w:rsidRDefault="00DD1BCA" w:rsidP="00DD1BCA">
      <w:pPr>
        <w:rPr>
          <w:rtl/>
        </w:rPr>
      </w:pPr>
      <w:bookmarkStart w:id="3690" w:name="_ETM_Q1_2117151"/>
      <w:bookmarkStart w:id="3691" w:name="_ETM_Q1_2117400"/>
      <w:bookmarkEnd w:id="3690"/>
      <w:bookmarkEnd w:id="3691"/>
      <w:r>
        <w:rPr>
          <w:rFonts w:hint="cs"/>
          <w:rtl/>
        </w:rPr>
        <w:t xml:space="preserve">אבל הם טוענים שהנורמות האלו </w:t>
      </w:r>
      <w:bookmarkStart w:id="3692" w:name="_ETM_Q1_2118900"/>
      <w:bookmarkEnd w:id="3692"/>
      <w:r>
        <w:rPr>
          <w:rFonts w:hint="cs"/>
          <w:rtl/>
        </w:rPr>
        <w:t xml:space="preserve">דופקות אותן. </w:t>
      </w:r>
      <w:r w:rsidR="007C6407">
        <w:rPr>
          <w:rFonts w:hint="cs"/>
          <w:rtl/>
        </w:rPr>
        <w:t>- - -</w:t>
      </w:r>
    </w:p>
    <w:p w:rsidR="00DD1BCA" w:rsidRDefault="00DD1BCA" w:rsidP="00DD1BCA">
      <w:pPr>
        <w:rPr>
          <w:rtl/>
        </w:rPr>
      </w:pPr>
      <w:bookmarkStart w:id="3693" w:name="_ETM_Q1_2132150"/>
      <w:bookmarkStart w:id="3694" w:name="_ETM_Q1_2132651"/>
      <w:bookmarkStart w:id="3695" w:name="_ETM_Q1_2137151"/>
      <w:bookmarkStart w:id="3696" w:name="_ETM_Q1_2137900"/>
      <w:bookmarkEnd w:id="3693"/>
      <w:bookmarkEnd w:id="3694"/>
      <w:bookmarkEnd w:id="3695"/>
      <w:bookmarkEnd w:id="3696"/>
    </w:p>
    <w:p w:rsidR="00DD1BCA" w:rsidRDefault="00DD1BCA" w:rsidP="00DD1BCA">
      <w:pPr>
        <w:pStyle w:val="a4"/>
        <w:keepNext/>
        <w:rPr>
          <w:rtl/>
        </w:rPr>
      </w:pPr>
      <w:bookmarkStart w:id="3697" w:name="ET_speaker_יוסי_שדה_442"/>
      <w:r w:rsidRPr="00DD1BCA">
        <w:rPr>
          <w:rStyle w:val="TagStyle"/>
          <w:rtl/>
        </w:rPr>
        <w:t xml:space="preserve"> &lt;&lt; דובר &gt;&gt; </w:t>
      </w:r>
      <w:r>
        <w:rPr>
          <w:rtl/>
        </w:rPr>
        <w:t>יוסי שדה:</w:t>
      </w:r>
      <w:r w:rsidRPr="00DD1BCA">
        <w:rPr>
          <w:rStyle w:val="TagStyle"/>
          <w:rtl/>
        </w:rPr>
        <w:t xml:space="preserve"> &lt;&lt; דובר &gt;&gt;</w:t>
      </w:r>
      <w:r>
        <w:rPr>
          <w:rtl/>
        </w:rPr>
        <w:t xml:space="preserve">   </w:t>
      </w:r>
      <w:bookmarkEnd w:id="3697"/>
    </w:p>
    <w:p w:rsidR="00DD1BCA" w:rsidRDefault="00DD1BCA" w:rsidP="00DD1BCA">
      <w:pPr>
        <w:pStyle w:val="KeepWithNext"/>
        <w:rPr>
          <w:rtl/>
        </w:rPr>
      </w:pPr>
    </w:p>
    <w:p w:rsidR="00DD1BCA" w:rsidRDefault="00DD1BCA" w:rsidP="00DD1BCA">
      <w:pPr>
        <w:rPr>
          <w:rtl/>
        </w:rPr>
      </w:pPr>
      <w:bookmarkStart w:id="3698" w:name="_ETM_Q1_2138150"/>
      <w:bookmarkEnd w:id="3698"/>
      <w:r>
        <w:rPr>
          <w:rFonts w:hint="cs"/>
          <w:rtl/>
        </w:rPr>
        <w:t xml:space="preserve">השוני שאנחנו מדברים עליו ברשימות הקיימות, הוא </w:t>
      </w:r>
      <w:bookmarkStart w:id="3699" w:name="_ETM_Q1_2143901"/>
      <w:bookmarkEnd w:id="3699"/>
      <w:r>
        <w:rPr>
          <w:rFonts w:hint="cs"/>
          <w:rtl/>
        </w:rPr>
        <w:t xml:space="preserve">לומר להם שנניח שאתם מייבאים את החומרים מהרשימות הישנות שהיו </w:t>
      </w:r>
      <w:bookmarkStart w:id="3700" w:name="_ETM_Q1_2149650"/>
      <w:bookmarkEnd w:id="3700"/>
      <w:r>
        <w:rPr>
          <w:rFonts w:hint="cs"/>
          <w:rtl/>
        </w:rPr>
        <w:t xml:space="preserve">קיימות בהנחיות, אבל אנחנו רוצים להביא לידיעתכם שהמגבלות לגבי </w:t>
      </w:r>
      <w:bookmarkStart w:id="3701" w:name="_ETM_Q1_2156150"/>
      <w:bookmarkEnd w:id="3701"/>
      <w:r>
        <w:rPr>
          <w:rFonts w:hint="cs"/>
          <w:rtl/>
        </w:rPr>
        <w:t>נספחים 3 או 5 או 4, צריכים להיות גם לגבי ה</w:t>
      </w:r>
      <w:bookmarkStart w:id="3702" w:name="_ETM_Q1_2161650"/>
      <w:bookmarkEnd w:id="3702"/>
      <w:r>
        <w:rPr>
          <w:rFonts w:hint="cs"/>
          <w:rtl/>
        </w:rPr>
        <w:t>חומרים האלה.</w:t>
      </w:r>
    </w:p>
    <w:p w:rsidR="00DD1BCA" w:rsidRDefault="00DD1BCA" w:rsidP="00DD1BCA">
      <w:pPr>
        <w:rPr>
          <w:rtl/>
        </w:rPr>
      </w:pPr>
      <w:bookmarkStart w:id="3703" w:name="_ETM_Q1_2164400"/>
      <w:bookmarkEnd w:id="3703"/>
    </w:p>
    <w:p w:rsidR="00DD1BCA" w:rsidRDefault="00DD1BCA" w:rsidP="00DD1BCA">
      <w:pPr>
        <w:pStyle w:val="a4"/>
        <w:keepNext/>
        <w:rPr>
          <w:rtl/>
        </w:rPr>
      </w:pPr>
      <w:bookmarkStart w:id="3704" w:name="ET_speaker_רוית_ארבל__443"/>
      <w:r w:rsidRPr="00DD1BCA">
        <w:rPr>
          <w:rStyle w:val="TagStyle"/>
          <w:rtl/>
        </w:rPr>
        <w:t xml:space="preserve"> &lt;&lt; דובר &gt;&gt; </w:t>
      </w:r>
      <w:r>
        <w:rPr>
          <w:rtl/>
        </w:rPr>
        <w:t>רוית ארבל:</w:t>
      </w:r>
      <w:r w:rsidRPr="00DD1BCA">
        <w:rPr>
          <w:rStyle w:val="TagStyle"/>
          <w:rtl/>
        </w:rPr>
        <w:t xml:space="preserve"> &lt;&lt; דובר &gt;&gt;</w:t>
      </w:r>
      <w:r>
        <w:rPr>
          <w:rtl/>
        </w:rPr>
        <w:t xml:space="preserve">   </w:t>
      </w:r>
      <w:bookmarkEnd w:id="3704"/>
    </w:p>
    <w:p w:rsidR="00DD1BCA" w:rsidRDefault="00DD1BCA" w:rsidP="00DD1BCA">
      <w:pPr>
        <w:pStyle w:val="KeepWithNext"/>
        <w:rPr>
          <w:rtl/>
        </w:rPr>
      </w:pPr>
    </w:p>
    <w:p w:rsidR="00DD1BCA" w:rsidRDefault="00DD1BCA" w:rsidP="00DD1BCA">
      <w:pPr>
        <w:rPr>
          <w:rtl/>
        </w:rPr>
      </w:pPr>
      <w:bookmarkStart w:id="3705" w:name="_ETM_Q1_2164650"/>
      <w:bookmarkStart w:id="3706" w:name="_ETM_Q1_2162400"/>
      <w:bookmarkStart w:id="3707" w:name="_ETM_Q1_2162650"/>
      <w:bookmarkEnd w:id="3705"/>
      <w:bookmarkEnd w:id="3706"/>
      <w:bookmarkEnd w:id="3707"/>
      <w:r>
        <w:rPr>
          <w:rFonts w:hint="cs"/>
          <w:rtl/>
        </w:rPr>
        <w:t>זה מקובל.</w:t>
      </w:r>
    </w:p>
    <w:p w:rsidR="00DD1BCA" w:rsidRDefault="00DD1BCA" w:rsidP="00824DA1">
      <w:pPr>
        <w:rPr>
          <w:rtl/>
        </w:rPr>
      </w:pPr>
      <w:bookmarkStart w:id="3708" w:name="_ETM_Q1_2163400"/>
      <w:bookmarkStart w:id="3709" w:name="_ETM_Q1_403401"/>
      <w:bookmarkStart w:id="3710" w:name="_ETM_Q1_2168400"/>
      <w:bookmarkEnd w:id="3708"/>
      <w:bookmarkEnd w:id="3709"/>
      <w:bookmarkEnd w:id="3710"/>
    </w:p>
    <w:p w:rsidR="00DD1BCA" w:rsidRDefault="00DD1BCA" w:rsidP="00DD1BCA">
      <w:pPr>
        <w:pStyle w:val="a4"/>
        <w:keepNext/>
        <w:rPr>
          <w:rtl/>
        </w:rPr>
      </w:pPr>
      <w:bookmarkStart w:id="3711" w:name="_ETM_Q1_2175400"/>
      <w:bookmarkStart w:id="3712" w:name="_ETM_Q1_2175901"/>
      <w:bookmarkStart w:id="3713" w:name="ET_speaker_אביב_חצבני_445"/>
      <w:bookmarkEnd w:id="3711"/>
      <w:bookmarkEnd w:id="3712"/>
      <w:r w:rsidRPr="00DD1BCA">
        <w:rPr>
          <w:rStyle w:val="TagStyle"/>
          <w:rtl/>
        </w:rPr>
        <w:t xml:space="preserve"> &lt;&lt; דובר &gt;&gt; </w:t>
      </w:r>
      <w:r>
        <w:rPr>
          <w:rtl/>
        </w:rPr>
        <w:t>אביב חצבני:</w:t>
      </w:r>
      <w:r w:rsidRPr="00DD1BCA">
        <w:rPr>
          <w:rStyle w:val="TagStyle"/>
          <w:rtl/>
        </w:rPr>
        <w:t xml:space="preserve"> &lt;&lt; דובר &gt;&gt;</w:t>
      </w:r>
      <w:r>
        <w:rPr>
          <w:rtl/>
        </w:rPr>
        <w:t xml:space="preserve">   </w:t>
      </w:r>
      <w:bookmarkEnd w:id="3713"/>
    </w:p>
    <w:p w:rsidR="00DD1BCA" w:rsidRDefault="00DD1BCA" w:rsidP="00DD1BCA">
      <w:pPr>
        <w:pStyle w:val="KeepWithNext"/>
        <w:rPr>
          <w:rtl/>
        </w:rPr>
      </w:pPr>
    </w:p>
    <w:p w:rsidR="00DD1BCA" w:rsidRDefault="00DD1BCA" w:rsidP="007C6407">
      <w:pPr>
        <w:rPr>
          <w:rtl/>
        </w:rPr>
      </w:pPr>
      <w:bookmarkStart w:id="3714" w:name="_ETM_Q1_2176150"/>
      <w:bookmarkEnd w:id="3714"/>
      <w:r>
        <w:rPr>
          <w:rFonts w:hint="cs"/>
          <w:rtl/>
        </w:rPr>
        <w:t xml:space="preserve">אנחנו בסוף </w:t>
      </w:r>
      <w:r w:rsidR="00366D0E">
        <w:rPr>
          <w:rFonts w:hint="cs"/>
          <w:rtl/>
        </w:rPr>
        <w:t xml:space="preserve">מדברים על אותו </w:t>
      </w:r>
      <w:bookmarkStart w:id="3715" w:name="_ETM_Q1_2179900"/>
      <w:bookmarkEnd w:id="3715"/>
      <w:r w:rsidR="00366D0E">
        <w:rPr>
          <w:rFonts w:hint="cs"/>
          <w:rtl/>
        </w:rPr>
        <w:t xml:space="preserve">הדבר. תחשוב במהות </w:t>
      </w:r>
      <w:r w:rsidR="00366D0E">
        <w:rPr>
          <w:rtl/>
        </w:rPr>
        <w:t>–</w:t>
      </w:r>
      <w:r w:rsidR="00366D0E">
        <w:rPr>
          <w:rFonts w:hint="cs"/>
          <w:rtl/>
        </w:rPr>
        <w:t xml:space="preserve"> יש פער משמעותי כשאתה פונה ליצרן </w:t>
      </w:r>
      <w:bookmarkStart w:id="3716" w:name="_ETM_Q1_2183650"/>
      <w:bookmarkEnd w:id="3716"/>
      <w:r w:rsidR="00366D0E">
        <w:rPr>
          <w:rFonts w:hint="cs"/>
          <w:rtl/>
        </w:rPr>
        <w:t>חומרי גלם, חומרי טעם וריח באר</w:t>
      </w:r>
      <w:r w:rsidR="007C6407">
        <w:rPr>
          <w:rFonts w:hint="cs"/>
          <w:rtl/>
        </w:rPr>
        <w:t xml:space="preserve">צות </w:t>
      </w:r>
      <w:r w:rsidR="00366D0E">
        <w:rPr>
          <w:rFonts w:hint="cs"/>
          <w:rtl/>
        </w:rPr>
        <w:t>הב</w:t>
      </w:r>
      <w:r w:rsidR="007C6407">
        <w:rPr>
          <w:rFonts w:hint="cs"/>
          <w:rtl/>
        </w:rPr>
        <w:t>רית</w:t>
      </w:r>
      <w:bookmarkStart w:id="3717" w:name="_ETM_Q1_2232323"/>
      <w:bookmarkStart w:id="3718" w:name="_ETM_Q1_2227323"/>
      <w:bookmarkStart w:id="3719" w:name="_ETM_Q1_2225323"/>
      <w:bookmarkStart w:id="3720" w:name="_ETM_Q1_2222821"/>
      <w:bookmarkEnd w:id="3717"/>
      <w:bookmarkEnd w:id="3718"/>
      <w:bookmarkEnd w:id="3719"/>
      <w:bookmarkEnd w:id="3720"/>
      <w:r w:rsidR="00366D0E">
        <w:rPr>
          <w:rFonts w:hint="cs"/>
          <w:rtl/>
        </w:rPr>
        <w:t xml:space="preserve"> ואומר לו </w:t>
      </w:r>
      <w:bookmarkStart w:id="3721" w:name="_ETM_Q1_2187150"/>
      <w:bookmarkEnd w:id="3721"/>
      <w:r w:rsidR="00366D0E">
        <w:rPr>
          <w:rFonts w:hint="cs"/>
          <w:rtl/>
        </w:rPr>
        <w:t xml:space="preserve">שאין לך בעיה שאתה עובד איתו, רק שעליו לוודא שאותם </w:t>
      </w:r>
      <w:bookmarkStart w:id="3722" w:name="_ETM_Q1_2190900"/>
      <w:bookmarkEnd w:id="3722"/>
      <w:r w:rsidR="00366D0E">
        <w:rPr>
          <w:rFonts w:hint="cs"/>
          <w:rtl/>
        </w:rPr>
        <w:t xml:space="preserve">15 חומרים </w:t>
      </w:r>
      <w:r w:rsidR="00F43178">
        <w:rPr>
          <w:rFonts w:hint="cs"/>
          <w:rtl/>
        </w:rPr>
        <w:t>שמופיעים</w:t>
      </w:r>
      <w:r w:rsidR="00366D0E">
        <w:rPr>
          <w:rFonts w:hint="cs"/>
          <w:rtl/>
        </w:rPr>
        <w:t xml:space="preserve"> בנספחים הרלוונטיים </w:t>
      </w:r>
      <w:r w:rsidR="00F43178">
        <w:rPr>
          <w:rFonts w:hint="cs"/>
          <w:rtl/>
        </w:rPr>
        <w:t xml:space="preserve">לא מצויים </w:t>
      </w:r>
      <w:r w:rsidR="00366D0E">
        <w:rPr>
          <w:rFonts w:hint="cs"/>
          <w:rtl/>
        </w:rPr>
        <w:t xml:space="preserve">והוא מסמן לי </w:t>
      </w:r>
      <w:bookmarkStart w:id="3723" w:name="_ETM_Q1_2195650"/>
      <w:bookmarkEnd w:id="3723"/>
      <w:r w:rsidR="00366D0E">
        <w:rPr>
          <w:rFonts w:hint="cs"/>
          <w:rtl/>
        </w:rPr>
        <w:t xml:space="preserve">וי כחול ואומר בסדר. יש הבדל בין זה לבין זה </w:t>
      </w:r>
      <w:bookmarkStart w:id="3724" w:name="_ETM_Q1_2199150"/>
      <w:bookmarkEnd w:id="3724"/>
      <w:r w:rsidR="00366D0E">
        <w:rPr>
          <w:rFonts w:hint="cs"/>
          <w:rtl/>
        </w:rPr>
        <w:t>שאני אומר לו שיסביר לי שהוא עומד בתקנה ה</w:t>
      </w:r>
      <w:r w:rsidR="00032928">
        <w:rPr>
          <w:rFonts w:hint="cs"/>
          <w:rtl/>
        </w:rPr>
        <w:t>אירופי</w:t>
      </w:r>
      <w:r w:rsidR="00366D0E">
        <w:rPr>
          <w:rFonts w:hint="cs"/>
          <w:rtl/>
        </w:rPr>
        <w:t>ת.</w:t>
      </w:r>
    </w:p>
    <w:p w:rsidR="00366D0E" w:rsidRDefault="00366D0E" w:rsidP="00DD1BCA">
      <w:pPr>
        <w:rPr>
          <w:rtl/>
        </w:rPr>
      </w:pPr>
      <w:bookmarkStart w:id="3725" w:name="_ETM_Q1_2204650"/>
      <w:bookmarkEnd w:id="3725"/>
    </w:p>
    <w:p w:rsidR="00366D0E" w:rsidRDefault="00366D0E" w:rsidP="00366D0E">
      <w:pPr>
        <w:pStyle w:val="a4"/>
        <w:keepNext/>
        <w:rPr>
          <w:rtl/>
        </w:rPr>
      </w:pPr>
      <w:bookmarkStart w:id="3726" w:name="ET_speaker_פנינה_אורןשנידור_446"/>
      <w:r w:rsidRPr="00366D0E">
        <w:rPr>
          <w:rStyle w:val="TagStyle"/>
          <w:rtl/>
        </w:rPr>
        <w:t xml:space="preserve"> &lt;&lt; דובר &gt;&gt; </w:t>
      </w:r>
      <w:r>
        <w:rPr>
          <w:rtl/>
        </w:rPr>
        <w:t>פנינה אורן-שנידור:</w:t>
      </w:r>
      <w:r w:rsidRPr="00366D0E">
        <w:rPr>
          <w:rStyle w:val="TagStyle"/>
          <w:rtl/>
        </w:rPr>
        <w:t xml:space="preserve"> &lt;&lt; דובר &gt;&gt;</w:t>
      </w:r>
      <w:r>
        <w:rPr>
          <w:rtl/>
        </w:rPr>
        <w:t xml:space="preserve">   </w:t>
      </w:r>
      <w:bookmarkEnd w:id="3726"/>
    </w:p>
    <w:p w:rsidR="00366D0E" w:rsidRDefault="00366D0E" w:rsidP="00366D0E">
      <w:pPr>
        <w:pStyle w:val="KeepWithNext"/>
        <w:rPr>
          <w:rtl/>
        </w:rPr>
      </w:pPr>
    </w:p>
    <w:p w:rsidR="00366D0E" w:rsidRDefault="00366D0E" w:rsidP="00DD1BCA">
      <w:pPr>
        <w:rPr>
          <w:rtl/>
        </w:rPr>
      </w:pPr>
      <w:bookmarkStart w:id="3727" w:name="_ETM_Q1_2204900"/>
      <w:bookmarkStart w:id="3728" w:name="_ETM_Q1_2202150"/>
      <w:bookmarkEnd w:id="3727"/>
      <w:bookmarkEnd w:id="3728"/>
      <w:r>
        <w:rPr>
          <w:rFonts w:hint="cs"/>
          <w:rtl/>
        </w:rPr>
        <w:t xml:space="preserve">אבל זה </w:t>
      </w:r>
      <w:bookmarkStart w:id="3729" w:name="_ETM_Q1_2202651"/>
      <w:bookmarkEnd w:id="3729"/>
      <w:r>
        <w:rPr>
          <w:rFonts w:hint="cs"/>
          <w:rtl/>
        </w:rPr>
        <w:t>לא מה שכתוב פה.</w:t>
      </w:r>
    </w:p>
    <w:p w:rsidR="00366D0E" w:rsidRDefault="00366D0E" w:rsidP="00DD1BCA">
      <w:pPr>
        <w:rPr>
          <w:rtl/>
        </w:rPr>
      </w:pPr>
      <w:bookmarkStart w:id="3730" w:name="_ETM_Q1_2205150"/>
      <w:bookmarkEnd w:id="3730"/>
    </w:p>
    <w:p w:rsidR="00F43178" w:rsidRDefault="00F43178" w:rsidP="00F43178">
      <w:pPr>
        <w:pStyle w:val="af6"/>
        <w:keepNext/>
        <w:rPr>
          <w:rtl/>
        </w:rPr>
      </w:pPr>
      <w:bookmarkStart w:id="3731" w:name="ET_yor_6447_999"/>
      <w:r w:rsidRPr="00F43178">
        <w:rPr>
          <w:rStyle w:val="TagStyle"/>
          <w:rtl/>
        </w:rPr>
        <w:t xml:space="preserve"> &lt;&lt; יור &gt;&gt; </w:t>
      </w:r>
      <w:r>
        <w:rPr>
          <w:rtl/>
        </w:rPr>
        <w:t>היו"ר יונתן מישרקי:</w:t>
      </w:r>
      <w:r w:rsidRPr="00F43178">
        <w:rPr>
          <w:rStyle w:val="TagStyle"/>
          <w:rtl/>
        </w:rPr>
        <w:t xml:space="preserve"> &lt;&lt; יור &gt;&gt;</w:t>
      </w:r>
      <w:r>
        <w:rPr>
          <w:rtl/>
        </w:rPr>
        <w:t xml:space="preserve">   </w:t>
      </w:r>
      <w:bookmarkEnd w:id="3731"/>
    </w:p>
    <w:p w:rsidR="00F43178" w:rsidRDefault="00F43178" w:rsidP="00F43178">
      <w:pPr>
        <w:pStyle w:val="KeepWithNext"/>
        <w:rPr>
          <w:rtl/>
        </w:rPr>
      </w:pPr>
    </w:p>
    <w:p w:rsidR="00366D0E" w:rsidRDefault="00366D0E" w:rsidP="00F43178">
      <w:pPr>
        <w:rPr>
          <w:rtl/>
        </w:rPr>
      </w:pPr>
      <w:bookmarkStart w:id="3732" w:name="_ETM_Q1_2205901"/>
      <w:bookmarkStart w:id="3733" w:name="_ETM_Q1_2205650"/>
      <w:bookmarkEnd w:id="3732"/>
      <w:bookmarkEnd w:id="3733"/>
      <w:r>
        <w:rPr>
          <w:rFonts w:hint="cs"/>
          <w:rtl/>
        </w:rPr>
        <w:t xml:space="preserve">אתה לא צריך לבקש ממנו כלום, אלא </w:t>
      </w:r>
      <w:bookmarkStart w:id="3734" w:name="_ETM_Q1_2207400"/>
      <w:bookmarkEnd w:id="3734"/>
      <w:r>
        <w:rPr>
          <w:rFonts w:hint="cs"/>
          <w:rtl/>
        </w:rPr>
        <w:t xml:space="preserve">שאתה צריך </w:t>
      </w:r>
      <w:r w:rsidR="00F43178">
        <w:rPr>
          <w:rFonts w:hint="cs"/>
          <w:rtl/>
        </w:rPr>
        <w:t>להביא</w:t>
      </w:r>
      <w:r>
        <w:rPr>
          <w:rFonts w:hint="cs"/>
          <w:rtl/>
        </w:rPr>
        <w:t xml:space="preserve"> כמו </w:t>
      </w:r>
      <w:r w:rsidR="00F43178">
        <w:rPr>
          <w:rFonts w:hint="cs"/>
          <w:rtl/>
        </w:rPr>
        <w:t>שהבאת</w:t>
      </w:r>
      <w:r>
        <w:rPr>
          <w:rFonts w:hint="cs"/>
          <w:rtl/>
        </w:rPr>
        <w:t xml:space="preserve"> עד היום. </w:t>
      </w:r>
    </w:p>
    <w:p w:rsidR="00366D0E" w:rsidRDefault="00366D0E" w:rsidP="00DD1BCA">
      <w:pPr>
        <w:rPr>
          <w:rtl/>
        </w:rPr>
      </w:pPr>
      <w:bookmarkStart w:id="3735" w:name="_ETM_Q1_2219900"/>
      <w:bookmarkEnd w:id="3735"/>
    </w:p>
    <w:p w:rsidR="00366D0E" w:rsidRDefault="00366D0E" w:rsidP="00366D0E">
      <w:pPr>
        <w:pStyle w:val="a4"/>
        <w:keepNext/>
        <w:rPr>
          <w:rtl/>
        </w:rPr>
      </w:pPr>
      <w:bookmarkStart w:id="3736" w:name="ET_speaker_אביב_חצבני_447"/>
      <w:r w:rsidRPr="00366D0E">
        <w:rPr>
          <w:rStyle w:val="TagStyle"/>
          <w:rtl/>
        </w:rPr>
        <w:t xml:space="preserve"> &lt;&lt; דובר &gt;&gt; </w:t>
      </w:r>
      <w:r>
        <w:rPr>
          <w:rtl/>
        </w:rPr>
        <w:t>אביב חצבני:</w:t>
      </w:r>
      <w:r w:rsidRPr="00366D0E">
        <w:rPr>
          <w:rStyle w:val="TagStyle"/>
          <w:rtl/>
        </w:rPr>
        <w:t xml:space="preserve"> &lt;&lt; דובר &gt;&gt;</w:t>
      </w:r>
      <w:r>
        <w:rPr>
          <w:rtl/>
        </w:rPr>
        <w:t xml:space="preserve">   </w:t>
      </w:r>
      <w:bookmarkEnd w:id="3736"/>
    </w:p>
    <w:p w:rsidR="00366D0E" w:rsidRDefault="00366D0E" w:rsidP="00366D0E">
      <w:pPr>
        <w:pStyle w:val="KeepWithNext"/>
        <w:rPr>
          <w:rtl/>
        </w:rPr>
      </w:pPr>
    </w:p>
    <w:p w:rsidR="00366D0E" w:rsidRDefault="00366D0E" w:rsidP="007C6407">
      <w:pPr>
        <w:rPr>
          <w:rtl/>
        </w:rPr>
      </w:pPr>
      <w:r>
        <w:rPr>
          <w:rFonts w:hint="cs"/>
          <w:rtl/>
        </w:rPr>
        <w:t>ב</w:t>
      </w:r>
      <w:bookmarkStart w:id="3737" w:name="_ETM_Q1_2210900"/>
      <w:bookmarkEnd w:id="3737"/>
      <w:r>
        <w:rPr>
          <w:rFonts w:hint="cs"/>
          <w:rtl/>
        </w:rPr>
        <w:t xml:space="preserve">גלל זה </w:t>
      </w:r>
      <w:bookmarkStart w:id="3738" w:name="_ETM_Q1_2211400"/>
      <w:bookmarkEnd w:id="3738"/>
      <w:r>
        <w:rPr>
          <w:rFonts w:hint="cs"/>
          <w:rtl/>
        </w:rPr>
        <w:t xml:space="preserve">אנחנו אומרים שמה שיוסי אמר </w:t>
      </w:r>
      <w:r>
        <w:rPr>
          <w:rtl/>
        </w:rPr>
        <w:t>–</w:t>
      </w:r>
      <w:r>
        <w:rPr>
          <w:rFonts w:hint="cs"/>
          <w:rtl/>
        </w:rPr>
        <w:t xml:space="preserve"> יש לנו בעיה </w:t>
      </w:r>
      <w:bookmarkStart w:id="3739" w:name="_ETM_Q1_2214150"/>
      <w:bookmarkEnd w:id="3739"/>
      <w:r>
        <w:rPr>
          <w:rFonts w:hint="cs"/>
          <w:rtl/>
        </w:rPr>
        <w:t>עם החומרים המסרטנים</w:t>
      </w:r>
      <w:r w:rsidR="00F43178">
        <w:rPr>
          <w:rFonts w:hint="cs"/>
          <w:rtl/>
        </w:rPr>
        <w:t xml:space="preserve"> האסורים,</w:t>
      </w:r>
      <w:r>
        <w:rPr>
          <w:rFonts w:hint="cs"/>
          <w:rtl/>
        </w:rPr>
        <w:t xml:space="preserve"> ואנחנו אומרים שזה מקובל לחלוטין. באותם סעיפים </w:t>
      </w:r>
      <w:bookmarkStart w:id="3740" w:name="_ETM_Q1_2219150"/>
      <w:bookmarkEnd w:id="3740"/>
      <w:r>
        <w:rPr>
          <w:rFonts w:hint="cs"/>
          <w:rtl/>
        </w:rPr>
        <w:t xml:space="preserve">זה נספח 3, 4 ו-5, אנחנו אומרים תכתבו </w:t>
      </w:r>
      <w:r w:rsidR="007C6407">
        <w:rPr>
          <w:rFonts w:hint="cs"/>
          <w:rtl/>
        </w:rPr>
        <w:t>ש</w:t>
      </w:r>
      <w:r>
        <w:rPr>
          <w:rFonts w:hint="cs"/>
          <w:rtl/>
        </w:rPr>
        <w:t xml:space="preserve">בכפוף </w:t>
      </w:r>
      <w:bookmarkStart w:id="3741" w:name="_ETM_Q1_2226650"/>
      <w:bookmarkEnd w:id="3741"/>
      <w:r>
        <w:rPr>
          <w:rFonts w:hint="cs"/>
          <w:rtl/>
        </w:rPr>
        <w:t>לנספח 3, 4 ו-5</w:t>
      </w:r>
      <w:r w:rsidR="007C6407">
        <w:rPr>
          <w:rFonts w:hint="cs"/>
          <w:rtl/>
        </w:rPr>
        <w:t xml:space="preserve"> </w:t>
      </w:r>
      <w:bookmarkStart w:id="3742" w:name="_ETM_Q1_2249072"/>
      <w:bookmarkEnd w:id="3742"/>
      <w:r>
        <w:rPr>
          <w:rFonts w:hint="cs"/>
          <w:rtl/>
        </w:rPr>
        <w:t>מותר לי.</w:t>
      </w:r>
    </w:p>
    <w:p w:rsidR="00F43178" w:rsidRDefault="00F43178" w:rsidP="00DD1BCA">
      <w:pPr>
        <w:rPr>
          <w:rtl/>
        </w:rPr>
      </w:pPr>
      <w:bookmarkStart w:id="3743" w:name="_ETM_Q1_2231402"/>
      <w:bookmarkEnd w:id="3743"/>
    </w:p>
    <w:p w:rsidR="00F43178" w:rsidRDefault="00F43178" w:rsidP="00F43178">
      <w:pPr>
        <w:pStyle w:val="a4"/>
        <w:keepNext/>
        <w:rPr>
          <w:rtl/>
        </w:rPr>
      </w:pPr>
      <w:bookmarkStart w:id="3744" w:name="ET_speaker_פנינה_אורןשנידור_1000"/>
      <w:r w:rsidRPr="00F43178">
        <w:rPr>
          <w:rStyle w:val="TagStyle"/>
          <w:rtl/>
        </w:rPr>
        <w:t xml:space="preserve"> &lt;&lt; דובר &gt;&gt; </w:t>
      </w:r>
      <w:r>
        <w:rPr>
          <w:rtl/>
        </w:rPr>
        <w:t>פנינה אורן-שנידור:</w:t>
      </w:r>
      <w:r w:rsidRPr="00F43178">
        <w:rPr>
          <w:rStyle w:val="TagStyle"/>
          <w:rtl/>
        </w:rPr>
        <w:t xml:space="preserve"> &lt;&lt; דובר &gt;&gt;</w:t>
      </w:r>
      <w:r>
        <w:rPr>
          <w:rtl/>
        </w:rPr>
        <w:t xml:space="preserve">   </w:t>
      </w:r>
      <w:bookmarkEnd w:id="3744"/>
    </w:p>
    <w:p w:rsidR="00F43178" w:rsidRDefault="00F43178" w:rsidP="00F43178">
      <w:pPr>
        <w:pStyle w:val="KeepWithNext"/>
        <w:rPr>
          <w:rtl/>
        </w:rPr>
      </w:pPr>
    </w:p>
    <w:p w:rsidR="00366D0E" w:rsidRDefault="00366D0E" w:rsidP="00DD1BCA">
      <w:pPr>
        <w:rPr>
          <w:rtl/>
        </w:rPr>
      </w:pPr>
      <w:bookmarkStart w:id="3745" w:name="_ETM_Q1_2231901"/>
      <w:bookmarkEnd w:id="3745"/>
      <w:r>
        <w:rPr>
          <w:rFonts w:hint="cs"/>
          <w:rtl/>
        </w:rPr>
        <w:t>אבל</w:t>
      </w:r>
      <w:bookmarkStart w:id="3746" w:name="_ETM_Q1_2230150"/>
      <w:bookmarkEnd w:id="3746"/>
      <w:r>
        <w:rPr>
          <w:rFonts w:hint="cs"/>
          <w:rtl/>
        </w:rPr>
        <w:t xml:space="preserve"> מי יביא את הנורמה?</w:t>
      </w:r>
    </w:p>
    <w:p w:rsidR="00F43178" w:rsidRDefault="00F43178" w:rsidP="00DD1BCA">
      <w:pPr>
        <w:rPr>
          <w:rtl/>
        </w:rPr>
      </w:pPr>
      <w:bookmarkStart w:id="3747" w:name="_ETM_Q1_2234151"/>
      <w:bookmarkEnd w:id="3747"/>
    </w:p>
    <w:p w:rsidR="00F43178" w:rsidRDefault="00F43178" w:rsidP="00F43178">
      <w:pPr>
        <w:pStyle w:val="a4"/>
        <w:keepNext/>
        <w:rPr>
          <w:rtl/>
        </w:rPr>
      </w:pPr>
      <w:bookmarkStart w:id="3748" w:name="ET_speaker_אביב_חצבני_1001"/>
      <w:r w:rsidRPr="00F43178">
        <w:rPr>
          <w:rStyle w:val="TagStyle"/>
          <w:rtl/>
        </w:rPr>
        <w:t xml:space="preserve"> &lt;&lt; דובר &gt;&gt; </w:t>
      </w:r>
      <w:r>
        <w:rPr>
          <w:rtl/>
        </w:rPr>
        <w:t>אביב חצבני:</w:t>
      </w:r>
      <w:r w:rsidRPr="00F43178">
        <w:rPr>
          <w:rStyle w:val="TagStyle"/>
          <w:rtl/>
        </w:rPr>
        <w:t xml:space="preserve"> &lt;&lt; דובר &gt;&gt;</w:t>
      </w:r>
      <w:r>
        <w:rPr>
          <w:rtl/>
        </w:rPr>
        <w:t xml:space="preserve">   </w:t>
      </w:r>
      <w:bookmarkEnd w:id="3748"/>
    </w:p>
    <w:p w:rsidR="00F43178" w:rsidRDefault="00F43178" w:rsidP="00F43178">
      <w:pPr>
        <w:pStyle w:val="KeepWithNext"/>
        <w:rPr>
          <w:rtl/>
        </w:rPr>
      </w:pPr>
    </w:p>
    <w:p w:rsidR="00366D0E" w:rsidRDefault="00366D0E" w:rsidP="00F43178">
      <w:pPr>
        <w:rPr>
          <w:rtl/>
        </w:rPr>
      </w:pPr>
      <w:bookmarkStart w:id="3749" w:name="_ETM_Q1_2234401"/>
      <w:bookmarkStart w:id="3750" w:name="_ETM_Q1_2234651"/>
      <w:bookmarkStart w:id="3751" w:name="_ETM_Q1_2231650"/>
      <w:bookmarkEnd w:id="3749"/>
      <w:bookmarkEnd w:id="3750"/>
      <w:bookmarkEnd w:id="3751"/>
      <w:r>
        <w:rPr>
          <w:rFonts w:hint="cs"/>
          <w:rtl/>
        </w:rPr>
        <w:t>אני  מ</w:t>
      </w:r>
      <w:bookmarkStart w:id="3752" w:name="_ETM_Q1_2231900"/>
      <w:bookmarkEnd w:id="3752"/>
      <w:r>
        <w:rPr>
          <w:rFonts w:hint="cs"/>
          <w:rtl/>
        </w:rPr>
        <w:t>ייבא מה-</w:t>
      </w:r>
      <w:r>
        <w:t>FDA</w:t>
      </w:r>
      <w:r>
        <w:rPr>
          <w:rFonts w:hint="cs"/>
          <w:rtl/>
        </w:rPr>
        <w:t xml:space="preserve"> יש נורמה.</w:t>
      </w:r>
    </w:p>
    <w:p w:rsidR="00366D0E" w:rsidRDefault="00366D0E" w:rsidP="00DD1BCA">
      <w:pPr>
        <w:rPr>
          <w:rtl/>
        </w:rPr>
      </w:pPr>
      <w:bookmarkStart w:id="3753" w:name="_ETM_Q1_2235150"/>
      <w:bookmarkEnd w:id="3753"/>
    </w:p>
    <w:p w:rsidR="00366D0E" w:rsidRDefault="00366D0E" w:rsidP="00366D0E">
      <w:pPr>
        <w:pStyle w:val="a4"/>
        <w:keepNext/>
        <w:rPr>
          <w:rtl/>
        </w:rPr>
      </w:pPr>
      <w:bookmarkStart w:id="3754" w:name="ET_speaker_פנינה_אורןשנידור_448"/>
      <w:r w:rsidRPr="00366D0E">
        <w:rPr>
          <w:rStyle w:val="TagStyle"/>
          <w:rtl/>
        </w:rPr>
        <w:t xml:space="preserve"> &lt;&lt; דובר &gt;&gt; </w:t>
      </w:r>
      <w:r>
        <w:rPr>
          <w:rtl/>
        </w:rPr>
        <w:t>פנינה אורן-שנידור:</w:t>
      </w:r>
      <w:r w:rsidRPr="00366D0E">
        <w:rPr>
          <w:rStyle w:val="TagStyle"/>
          <w:rtl/>
        </w:rPr>
        <w:t xml:space="preserve"> &lt;&lt; דובר &gt;&gt;</w:t>
      </w:r>
      <w:r>
        <w:rPr>
          <w:rtl/>
        </w:rPr>
        <w:t xml:space="preserve">   </w:t>
      </w:r>
      <w:bookmarkEnd w:id="3754"/>
    </w:p>
    <w:p w:rsidR="00366D0E" w:rsidRDefault="00366D0E" w:rsidP="00366D0E">
      <w:pPr>
        <w:pStyle w:val="KeepWithNext"/>
        <w:rPr>
          <w:rtl/>
        </w:rPr>
      </w:pPr>
    </w:p>
    <w:p w:rsidR="00366D0E" w:rsidRDefault="00366D0E" w:rsidP="00366D0E">
      <w:pPr>
        <w:rPr>
          <w:rtl/>
        </w:rPr>
      </w:pPr>
      <w:bookmarkStart w:id="3755" w:name="_ETM_Q1_2239900"/>
      <w:bookmarkStart w:id="3756" w:name="_ETM_Q1_2240151"/>
      <w:bookmarkStart w:id="3757" w:name="_ETM_Q1_2235650"/>
      <w:bookmarkEnd w:id="3755"/>
      <w:bookmarkEnd w:id="3756"/>
      <w:bookmarkEnd w:id="3757"/>
      <w:r>
        <w:rPr>
          <w:rFonts w:hint="cs"/>
          <w:rtl/>
        </w:rPr>
        <w:t xml:space="preserve">איך אפשר בלי הנורמה? </w:t>
      </w:r>
    </w:p>
    <w:p w:rsidR="00366D0E" w:rsidRDefault="00366D0E" w:rsidP="00366D0E">
      <w:pPr>
        <w:rPr>
          <w:rtl/>
        </w:rPr>
      </w:pPr>
      <w:bookmarkStart w:id="3758" w:name="_ETM_Q1_2249650"/>
      <w:bookmarkEnd w:id="3758"/>
    </w:p>
    <w:p w:rsidR="00366D0E" w:rsidRDefault="00366D0E" w:rsidP="00366D0E">
      <w:pPr>
        <w:pStyle w:val="a4"/>
        <w:keepNext/>
        <w:rPr>
          <w:rtl/>
        </w:rPr>
      </w:pPr>
      <w:bookmarkStart w:id="3759" w:name="ET_speaker_אביב_חצבני_450"/>
      <w:r w:rsidRPr="00366D0E">
        <w:rPr>
          <w:rStyle w:val="TagStyle"/>
          <w:rtl/>
        </w:rPr>
        <w:t xml:space="preserve"> &lt;&lt; דובר &gt;&gt; </w:t>
      </w:r>
      <w:r>
        <w:rPr>
          <w:rtl/>
        </w:rPr>
        <w:t>אביב חצבני:</w:t>
      </w:r>
      <w:r w:rsidRPr="00366D0E">
        <w:rPr>
          <w:rStyle w:val="TagStyle"/>
          <w:rtl/>
        </w:rPr>
        <w:t xml:space="preserve"> &lt;&lt; דובר &gt;&gt;</w:t>
      </w:r>
      <w:r>
        <w:rPr>
          <w:rtl/>
        </w:rPr>
        <w:t xml:space="preserve">   </w:t>
      </w:r>
      <w:bookmarkEnd w:id="3759"/>
    </w:p>
    <w:p w:rsidR="00366D0E" w:rsidRDefault="00366D0E" w:rsidP="00366D0E">
      <w:pPr>
        <w:pStyle w:val="KeepWithNext"/>
        <w:rPr>
          <w:rtl/>
        </w:rPr>
      </w:pPr>
    </w:p>
    <w:p w:rsidR="00366D0E" w:rsidRDefault="00366D0E" w:rsidP="00366D0E">
      <w:pPr>
        <w:rPr>
          <w:rtl/>
        </w:rPr>
      </w:pPr>
      <w:bookmarkStart w:id="3760" w:name="_ETM_Q1_2254150"/>
      <w:bookmarkStart w:id="3761" w:name="_ETM_Q1_2249900"/>
      <w:bookmarkEnd w:id="3760"/>
      <w:bookmarkEnd w:id="3761"/>
      <w:r>
        <w:rPr>
          <w:rFonts w:hint="cs"/>
          <w:rtl/>
        </w:rPr>
        <w:t xml:space="preserve">אדוני, </w:t>
      </w:r>
      <w:r w:rsidR="00F43178">
        <w:rPr>
          <w:rFonts w:hint="cs"/>
          <w:rtl/>
        </w:rPr>
        <w:t xml:space="preserve">האם </w:t>
      </w:r>
      <w:r>
        <w:rPr>
          <w:rFonts w:hint="cs"/>
          <w:rtl/>
        </w:rPr>
        <w:t>ב-</w:t>
      </w:r>
      <w:r>
        <w:t>FDA</w:t>
      </w:r>
      <w:r>
        <w:rPr>
          <w:rFonts w:hint="cs"/>
          <w:rtl/>
        </w:rPr>
        <w:t xml:space="preserve"> </w:t>
      </w:r>
      <w:bookmarkStart w:id="3762" w:name="_ETM_Q1_2252400"/>
      <w:bookmarkEnd w:id="3762"/>
      <w:r>
        <w:rPr>
          <w:rFonts w:hint="cs"/>
          <w:rtl/>
        </w:rPr>
        <w:t>אין נורמה?</w:t>
      </w:r>
      <w:r w:rsidR="00F43178">
        <w:rPr>
          <w:rFonts w:hint="cs"/>
          <w:rtl/>
        </w:rPr>
        <w:t xml:space="preserve"> אני באמת שואל.</w:t>
      </w:r>
      <w:r w:rsidR="007C6407">
        <w:rPr>
          <w:rFonts w:hint="cs"/>
          <w:rtl/>
        </w:rPr>
        <w:t xml:space="preserve"> - - -</w:t>
      </w:r>
    </w:p>
    <w:p w:rsidR="00366D0E" w:rsidRDefault="00366D0E" w:rsidP="00366D0E">
      <w:pPr>
        <w:rPr>
          <w:rtl/>
        </w:rPr>
      </w:pPr>
      <w:bookmarkStart w:id="3763" w:name="_ETM_Q1_2254650"/>
      <w:bookmarkEnd w:id="3763"/>
    </w:p>
    <w:p w:rsidR="00366D0E" w:rsidRDefault="00366D0E" w:rsidP="00366D0E">
      <w:pPr>
        <w:pStyle w:val="af6"/>
        <w:keepNext/>
        <w:rPr>
          <w:rtl/>
        </w:rPr>
      </w:pPr>
      <w:bookmarkStart w:id="3764" w:name="ET_yor_6447_451"/>
      <w:r w:rsidRPr="00366D0E">
        <w:rPr>
          <w:rStyle w:val="TagStyle"/>
          <w:rtl/>
        </w:rPr>
        <w:t xml:space="preserve"> &lt;&lt; יור &gt;&gt; </w:t>
      </w:r>
      <w:r>
        <w:rPr>
          <w:rtl/>
        </w:rPr>
        <w:t>היו"ר יונתן מישרקי:</w:t>
      </w:r>
      <w:r w:rsidRPr="00366D0E">
        <w:rPr>
          <w:rStyle w:val="TagStyle"/>
          <w:rtl/>
        </w:rPr>
        <w:t xml:space="preserve"> &lt;&lt; יור &gt;&gt;</w:t>
      </w:r>
      <w:r>
        <w:rPr>
          <w:rtl/>
        </w:rPr>
        <w:t xml:space="preserve">   </w:t>
      </w:r>
      <w:bookmarkEnd w:id="3764"/>
    </w:p>
    <w:p w:rsidR="00366D0E" w:rsidRDefault="00366D0E" w:rsidP="00366D0E">
      <w:pPr>
        <w:pStyle w:val="KeepWithNext"/>
        <w:rPr>
          <w:rtl/>
        </w:rPr>
      </w:pPr>
    </w:p>
    <w:p w:rsidR="00366D0E" w:rsidRDefault="00366D0E" w:rsidP="00366D0E">
      <w:pPr>
        <w:rPr>
          <w:rtl/>
        </w:rPr>
      </w:pPr>
      <w:bookmarkStart w:id="3765" w:name="_ETM_Q1_2258651"/>
      <w:bookmarkStart w:id="3766" w:name="_ETM_Q1_2254901"/>
      <w:bookmarkEnd w:id="3765"/>
      <w:bookmarkEnd w:id="3766"/>
      <w:r>
        <w:rPr>
          <w:rFonts w:hint="cs"/>
          <w:rtl/>
        </w:rPr>
        <w:t xml:space="preserve">האם את מסכימה לנורמות של </w:t>
      </w:r>
      <w:r>
        <w:t>FDA</w:t>
      </w:r>
      <w:r>
        <w:rPr>
          <w:rFonts w:hint="cs"/>
          <w:rtl/>
        </w:rPr>
        <w:t xml:space="preserve">? ניקח חמש דקות </w:t>
      </w:r>
      <w:bookmarkStart w:id="3767" w:name="_ETM_Q1_2262650"/>
      <w:bookmarkEnd w:id="3767"/>
      <w:r>
        <w:rPr>
          <w:rFonts w:hint="cs"/>
          <w:rtl/>
        </w:rPr>
        <w:t>הפסקה</w:t>
      </w:r>
      <w:r w:rsidR="00F43178">
        <w:rPr>
          <w:rFonts w:hint="cs"/>
          <w:rtl/>
        </w:rPr>
        <w:t xml:space="preserve">, אני </w:t>
      </w:r>
      <w:bookmarkStart w:id="3768" w:name="_ETM_Q1_2271901"/>
      <w:bookmarkEnd w:id="3768"/>
      <w:r w:rsidR="00F43178">
        <w:rPr>
          <w:rFonts w:hint="cs"/>
          <w:rtl/>
        </w:rPr>
        <w:t>רוצה לדבר אתכם רגע בחוץ</w:t>
      </w:r>
      <w:r>
        <w:rPr>
          <w:rFonts w:hint="cs"/>
          <w:rtl/>
        </w:rPr>
        <w:t>.</w:t>
      </w:r>
    </w:p>
    <w:p w:rsidR="00366D0E" w:rsidRDefault="00366D0E" w:rsidP="00366D0E">
      <w:pPr>
        <w:rPr>
          <w:rtl/>
        </w:rPr>
      </w:pPr>
    </w:p>
    <w:p w:rsidR="00366D0E" w:rsidRDefault="00366D0E" w:rsidP="00366D0E">
      <w:pPr>
        <w:rPr>
          <w:rtl/>
        </w:rPr>
      </w:pPr>
    </w:p>
    <w:p w:rsidR="00366D0E" w:rsidRDefault="00366D0E" w:rsidP="00366D0E">
      <w:pPr>
        <w:rPr>
          <w:rtl/>
        </w:rPr>
      </w:pPr>
      <w:bookmarkStart w:id="3769" w:name="_ETM_Q1_2287650"/>
      <w:bookmarkStart w:id="3770" w:name="_ETM_Q1_2287900"/>
      <w:bookmarkEnd w:id="3769"/>
      <w:bookmarkEnd w:id="3770"/>
    </w:p>
    <w:p w:rsidR="00366D0E" w:rsidRDefault="00366D0E" w:rsidP="00366D0E">
      <w:pPr>
        <w:pStyle w:val="afa"/>
        <w:keepNext/>
        <w:rPr>
          <w:rtl/>
        </w:rPr>
      </w:pPr>
      <w:bookmarkStart w:id="3771" w:name="ET_meetingbreak_452"/>
      <w:r w:rsidRPr="00366D0E">
        <w:rPr>
          <w:rStyle w:val="TagStyle"/>
          <w:rtl/>
        </w:rPr>
        <w:t xml:space="preserve"> &lt;&lt; הפסקה &gt;&gt; </w:t>
      </w:r>
      <w:r>
        <w:rPr>
          <w:rtl/>
        </w:rPr>
        <w:t>(הישיבה נפסקה בשעה 17:10 ונתחדשה בשעה 17:15.)</w:t>
      </w:r>
      <w:r w:rsidRPr="00366D0E">
        <w:rPr>
          <w:rStyle w:val="TagStyle"/>
          <w:rtl/>
        </w:rPr>
        <w:t xml:space="preserve"> &lt;&lt; הפסקה &gt;&gt;</w:t>
      </w:r>
      <w:r>
        <w:rPr>
          <w:rtl/>
        </w:rPr>
        <w:t xml:space="preserve">   </w:t>
      </w:r>
      <w:bookmarkEnd w:id="3771"/>
    </w:p>
    <w:p w:rsidR="00366D0E" w:rsidRDefault="00366D0E" w:rsidP="00366D0E">
      <w:pPr>
        <w:pStyle w:val="KeepWithNext"/>
        <w:rPr>
          <w:rtl/>
        </w:rPr>
      </w:pPr>
    </w:p>
    <w:p w:rsidR="00366D0E" w:rsidRPr="00366D0E" w:rsidRDefault="00366D0E" w:rsidP="00366D0E">
      <w:pPr>
        <w:rPr>
          <w:rtl/>
        </w:rPr>
      </w:pPr>
      <w:bookmarkStart w:id="3772" w:name="_ETM_Q1_2284400"/>
      <w:bookmarkEnd w:id="3772"/>
    </w:p>
    <w:p w:rsidR="00366D0E" w:rsidRDefault="00366D0E" w:rsidP="00366D0E">
      <w:pPr>
        <w:rPr>
          <w:rtl/>
        </w:rPr>
      </w:pPr>
      <w:bookmarkStart w:id="3773" w:name="_ETM_Q1_2259150"/>
      <w:bookmarkStart w:id="3774" w:name="_ETM_Q1_2259400"/>
      <w:bookmarkStart w:id="3775" w:name="_ETM_Q1_2288650"/>
      <w:bookmarkEnd w:id="3773"/>
      <w:bookmarkEnd w:id="3774"/>
      <w:bookmarkEnd w:id="3775"/>
    </w:p>
    <w:p w:rsidR="00035F53" w:rsidRDefault="00035F53" w:rsidP="00035F53">
      <w:pPr>
        <w:pStyle w:val="af6"/>
        <w:keepNext/>
        <w:rPr>
          <w:rtl/>
        </w:rPr>
      </w:pPr>
      <w:bookmarkStart w:id="3776" w:name="ET_yor_6447_448"/>
      <w:r w:rsidRPr="00035F53">
        <w:rPr>
          <w:rStyle w:val="TagStyle"/>
          <w:rtl/>
        </w:rPr>
        <w:t xml:space="preserve"> &lt;&lt; יור &gt;&gt; </w:t>
      </w:r>
      <w:r>
        <w:rPr>
          <w:rtl/>
        </w:rPr>
        <w:t>היו"ר יונתן מישרקי:</w:t>
      </w:r>
      <w:r w:rsidRPr="00035F53">
        <w:rPr>
          <w:rStyle w:val="TagStyle"/>
          <w:rtl/>
        </w:rPr>
        <w:t xml:space="preserve"> &lt;&lt; יור &gt;&gt;</w:t>
      </w:r>
      <w:r>
        <w:rPr>
          <w:rtl/>
        </w:rPr>
        <w:t xml:space="preserve">   </w:t>
      </w:r>
      <w:bookmarkEnd w:id="3776"/>
    </w:p>
    <w:p w:rsidR="00035F53" w:rsidRDefault="00035F53" w:rsidP="00035F53">
      <w:pPr>
        <w:pStyle w:val="KeepWithNext"/>
        <w:rPr>
          <w:rtl/>
        </w:rPr>
      </w:pPr>
    </w:p>
    <w:p w:rsidR="00035F53" w:rsidRDefault="00035F53" w:rsidP="00035F53">
      <w:pPr>
        <w:rPr>
          <w:rtl/>
        </w:rPr>
      </w:pPr>
      <w:bookmarkStart w:id="3777" w:name="_ETM_Q1_8400"/>
      <w:bookmarkEnd w:id="3777"/>
      <w:r>
        <w:rPr>
          <w:rFonts w:hint="cs"/>
          <w:rtl/>
        </w:rPr>
        <w:t xml:space="preserve">ישיבת הוועדה חודשה. אנחנו בעמוד 53 בנושא טעם וריח. היועצת </w:t>
      </w:r>
      <w:bookmarkStart w:id="3778" w:name="_ETM_Q1_144901"/>
      <w:bookmarkEnd w:id="3778"/>
      <w:r>
        <w:rPr>
          <w:rFonts w:hint="cs"/>
          <w:rtl/>
        </w:rPr>
        <w:t xml:space="preserve">המשפטי, </w:t>
      </w:r>
      <w:r w:rsidR="002521C4">
        <w:rPr>
          <w:rFonts w:hint="cs"/>
          <w:rtl/>
        </w:rPr>
        <w:t>א</w:t>
      </w:r>
      <w:r>
        <w:rPr>
          <w:rFonts w:hint="cs"/>
          <w:rtl/>
        </w:rPr>
        <w:t>נא הקריאי את הנוסח המוסכם.</w:t>
      </w:r>
    </w:p>
    <w:p w:rsidR="00035F53" w:rsidRDefault="00035F53" w:rsidP="00035F53">
      <w:pPr>
        <w:rPr>
          <w:rtl/>
        </w:rPr>
      </w:pPr>
      <w:bookmarkStart w:id="3779" w:name="_ETM_Q1_74901"/>
      <w:bookmarkStart w:id="3780" w:name="_ETM_Q1_75400"/>
      <w:bookmarkEnd w:id="3779"/>
      <w:bookmarkEnd w:id="3780"/>
    </w:p>
    <w:p w:rsidR="00035F53" w:rsidRDefault="00035F53" w:rsidP="00035F53">
      <w:pPr>
        <w:pStyle w:val="a4"/>
        <w:keepNext/>
        <w:rPr>
          <w:rtl/>
        </w:rPr>
      </w:pPr>
      <w:bookmarkStart w:id="3781" w:name="ET_speaker_נעה_בן_שבת_449"/>
      <w:r w:rsidRPr="00035F53">
        <w:rPr>
          <w:rStyle w:val="TagStyle"/>
          <w:rtl/>
        </w:rPr>
        <w:t xml:space="preserve"> &lt;&lt; דובר &gt;&gt; </w:t>
      </w:r>
      <w:r>
        <w:rPr>
          <w:rtl/>
        </w:rPr>
        <w:t>נעה בן שבת:</w:t>
      </w:r>
      <w:r w:rsidRPr="00035F53">
        <w:rPr>
          <w:rStyle w:val="TagStyle"/>
          <w:rtl/>
        </w:rPr>
        <w:t xml:space="preserve"> &lt;&lt; דובר &gt;&gt;</w:t>
      </w:r>
      <w:r>
        <w:rPr>
          <w:rtl/>
        </w:rPr>
        <w:t xml:space="preserve">   </w:t>
      </w:r>
      <w:bookmarkEnd w:id="3781"/>
    </w:p>
    <w:p w:rsidR="00035F53" w:rsidRDefault="00035F53" w:rsidP="00035F53">
      <w:pPr>
        <w:pStyle w:val="KeepWithNext"/>
        <w:rPr>
          <w:rtl/>
        </w:rPr>
      </w:pPr>
    </w:p>
    <w:p w:rsidR="00035F53" w:rsidRDefault="00035F53" w:rsidP="00D47C18">
      <w:pPr>
        <w:rPr>
          <w:rtl/>
        </w:rPr>
      </w:pPr>
      <w:bookmarkStart w:id="3782" w:name="_ETM_Q1_75650"/>
      <w:bookmarkEnd w:id="3782"/>
      <w:r>
        <w:rPr>
          <w:rFonts w:hint="cs"/>
          <w:rtl/>
        </w:rPr>
        <w:t>אני מקווה שהוא אכן מוסכם. אנחנו בטור ג' לתקנה 1</w:t>
      </w:r>
      <w:r w:rsidR="002521C4">
        <w:rPr>
          <w:rFonts w:hint="cs"/>
          <w:rtl/>
        </w:rPr>
        <w:t>3</w:t>
      </w:r>
      <w:r>
        <w:rPr>
          <w:rFonts w:hint="cs"/>
          <w:rtl/>
        </w:rPr>
        <w:t xml:space="preserve">34/2008 </w:t>
      </w:r>
      <w:bookmarkStart w:id="3783" w:name="_ETM_Q1_149400"/>
      <w:bookmarkEnd w:id="3783"/>
      <w:r>
        <w:rPr>
          <w:rtl/>
        </w:rPr>
        <w:t>–</w:t>
      </w:r>
      <w:r>
        <w:rPr>
          <w:rFonts w:hint="cs"/>
          <w:rtl/>
        </w:rPr>
        <w:t xml:space="preserve"> </w:t>
      </w:r>
      <w:bookmarkStart w:id="3784" w:name="_ETM_Q1_150651"/>
      <w:bookmarkEnd w:id="3784"/>
      <w:r>
        <w:rPr>
          <w:rFonts w:hint="cs"/>
          <w:rtl/>
        </w:rPr>
        <w:t xml:space="preserve">"לעניין התקנה, יהיו חומרים </w:t>
      </w:r>
      <w:r>
        <w:rPr>
          <w:rtl/>
        </w:rPr>
        <w:t>שנכללים ברשימות חומרי הטעם והריח המאושרים על ידי הגופים שלהלן</w:t>
      </w:r>
      <w:r>
        <w:rPr>
          <w:rFonts w:hint="cs"/>
          <w:rtl/>
        </w:rPr>
        <w:t xml:space="preserve"> - - - " שקראנו אותם קודם, "ועומדים </w:t>
      </w:r>
      <w:bookmarkStart w:id="3785" w:name="_ETM_Q1_166150"/>
      <w:bookmarkEnd w:id="3785"/>
      <w:r>
        <w:rPr>
          <w:rFonts w:hint="cs"/>
          <w:rtl/>
        </w:rPr>
        <w:t xml:space="preserve">בנספחים 3, 4 ו-5 לתקנה זו, כנכללים ברשימת הקהילה המורה </w:t>
      </w:r>
      <w:bookmarkStart w:id="3786" w:name="_ETM_Q1_168900"/>
      <w:bookmarkEnd w:id="3786"/>
      <w:r>
        <w:rPr>
          <w:rFonts w:hint="cs"/>
          <w:rtl/>
        </w:rPr>
        <w:t>בסעיף 10 לתקנה ובהגדרה "חומרי טעם וריח</w:t>
      </w:r>
      <w:bookmarkStart w:id="3787" w:name="_ETM_Q1_189852"/>
      <w:bookmarkStart w:id="3788" w:name="_ETM_Q1_184852"/>
      <w:bookmarkStart w:id="3789" w:name="_ETM_Q1_179852"/>
      <w:bookmarkStart w:id="3790" w:name="_ETM_Q1_177319"/>
      <w:bookmarkStart w:id="3791" w:name="_ETM_Q1_176821"/>
      <w:bookmarkEnd w:id="3787"/>
      <w:bookmarkEnd w:id="3788"/>
      <w:bookmarkEnd w:id="3789"/>
      <w:bookmarkEnd w:id="3790"/>
      <w:bookmarkEnd w:id="3791"/>
      <w:r>
        <w:rPr>
          <w:rFonts w:hint="cs"/>
          <w:rtl/>
        </w:rPr>
        <w:t xml:space="preserve"> לפי סעיף </w:t>
      </w:r>
      <w:bookmarkStart w:id="3792" w:name="_ETM_Q1_172900"/>
      <w:bookmarkEnd w:id="3792"/>
      <w:r>
        <w:rPr>
          <w:rFonts w:hint="cs"/>
          <w:rtl/>
        </w:rPr>
        <w:t>3(2) לתקנה, ויחולו הוראות הסימון לפי התקנה".</w:t>
      </w:r>
    </w:p>
    <w:p w:rsidR="00035F53" w:rsidRDefault="00035F53" w:rsidP="00035F53">
      <w:pPr>
        <w:rPr>
          <w:rtl/>
        </w:rPr>
      </w:pPr>
    </w:p>
    <w:p w:rsidR="00035F53" w:rsidRDefault="00035F53" w:rsidP="00035F53">
      <w:pPr>
        <w:pStyle w:val="a4"/>
        <w:keepNext/>
        <w:rPr>
          <w:rtl/>
        </w:rPr>
      </w:pPr>
      <w:bookmarkStart w:id="3793" w:name="ET_speaker_רוית_ארבל__450"/>
      <w:r w:rsidRPr="00035F53">
        <w:rPr>
          <w:rStyle w:val="TagStyle"/>
          <w:rtl/>
        </w:rPr>
        <w:t xml:space="preserve"> &lt;&lt; דובר &gt;&gt; </w:t>
      </w:r>
      <w:r>
        <w:rPr>
          <w:rtl/>
        </w:rPr>
        <w:t>רוית ארבל:</w:t>
      </w:r>
      <w:r w:rsidRPr="00035F53">
        <w:rPr>
          <w:rStyle w:val="TagStyle"/>
          <w:rtl/>
        </w:rPr>
        <w:t xml:space="preserve"> &lt;&lt; דובר &gt;&gt;</w:t>
      </w:r>
      <w:r>
        <w:rPr>
          <w:rtl/>
        </w:rPr>
        <w:t xml:space="preserve">   </w:t>
      </w:r>
      <w:bookmarkEnd w:id="3793"/>
    </w:p>
    <w:p w:rsidR="00035F53" w:rsidRDefault="00035F53" w:rsidP="00035F53">
      <w:pPr>
        <w:pStyle w:val="KeepWithNext"/>
        <w:rPr>
          <w:rtl/>
        </w:rPr>
      </w:pPr>
    </w:p>
    <w:p w:rsidR="00035F53" w:rsidRDefault="00035F53" w:rsidP="00035F53">
      <w:pPr>
        <w:rPr>
          <w:rtl/>
        </w:rPr>
      </w:pPr>
      <w:bookmarkStart w:id="3794" w:name="_ETM_Q1_180900"/>
      <w:bookmarkStart w:id="3795" w:name="_ETM_Q1_181150"/>
      <w:bookmarkStart w:id="3796" w:name="_ETM_Q1_178650"/>
      <w:bookmarkEnd w:id="3794"/>
      <w:bookmarkEnd w:id="3795"/>
      <w:bookmarkEnd w:id="3796"/>
      <w:r>
        <w:rPr>
          <w:rFonts w:hint="cs"/>
          <w:rtl/>
        </w:rPr>
        <w:t>מבחינתנו בסדר.</w:t>
      </w:r>
      <w:bookmarkStart w:id="3797" w:name="_ETM_Q1_185569"/>
      <w:bookmarkEnd w:id="3797"/>
    </w:p>
    <w:p w:rsidR="00D47C18" w:rsidRDefault="00D47C18" w:rsidP="00D47C18">
      <w:pPr>
        <w:rPr>
          <w:rtl/>
        </w:rPr>
      </w:pPr>
      <w:bookmarkStart w:id="3798" w:name="_ETM_Q1_208068"/>
      <w:bookmarkEnd w:id="3798"/>
    </w:p>
    <w:p w:rsidR="00D47C18" w:rsidRDefault="00D47C18" w:rsidP="00D47C18">
      <w:pPr>
        <w:pStyle w:val="af6"/>
        <w:keepNext/>
        <w:rPr>
          <w:rtl/>
        </w:rPr>
      </w:pPr>
      <w:bookmarkStart w:id="3799" w:name="ET_yor_6447_1089"/>
      <w:r w:rsidRPr="00D47C18">
        <w:rPr>
          <w:rStyle w:val="TagStyle"/>
          <w:rtl/>
        </w:rPr>
        <w:t xml:space="preserve"> &lt;&lt; יור &gt;&gt; </w:t>
      </w:r>
      <w:r>
        <w:rPr>
          <w:rtl/>
        </w:rPr>
        <w:t>היו"ר יונתן מישרקי:</w:t>
      </w:r>
      <w:r w:rsidRPr="00D47C18">
        <w:rPr>
          <w:rStyle w:val="TagStyle"/>
          <w:rtl/>
        </w:rPr>
        <w:t xml:space="preserve"> &lt;&lt; יור &gt;&gt;</w:t>
      </w:r>
      <w:r>
        <w:rPr>
          <w:rtl/>
        </w:rPr>
        <w:t xml:space="preserve">   </w:t>
      </w:r>
      <w:bookmarkEnd w:id="3799"/>
    </w:p>
    <w:p w:rsidR="00D47C18" w:rsidRDefault="00D47C18" w:rsidP="00D47C18">
      <w:pPr>
        <w:pStyle w:val="KeepWithNext"/>
        <w:rPr>
          <w:rtl/>
        </w:rPr>
      </w:pPr>
    </w:p>
    <w:p w:rsidR="00D47C18" w:rsidRPr="00D47C18" w:rsidRDefault="00D47C18" w:rsidP="00D47C18">
      <w:pPr>
        <w:rPr>
          <w:rtl/>
        </w:rPr>
      </w:pPr>
      <w:r>
        <w:rPr>
          <w:rFonts w:hint="cs"/>
          <w:rtl/>
        </w:rPr>
        <w:t>מקובל על כולם?</w:t>
      </w:r>
      <w:bookmarkStart w:id="3800" w:name="_ETM_Q1_213320"/>
      <w:bookmarkStart w:id="3801" w:name="_ETM_Q1_208320"/>
      <w:bookmarkStart w:id="3802" w:name="_ETM_Q1_204069"/>
      <w:bookmarkStart w:id="3803" w:name="_ETM_Q1_202068"/>
      <w:bookmarkStart w:id="3804" w:name="_ETM_Q1_199069"/>
      <w:bookmarkStart w:id="3805" w:name="_ETM_Q1_197318"/>
      <w:bookmarkStart w:id="3806" w:name="_ETM_Q1_194819"/>
      <w:bookmarkStart w:id="3807" w:name="_ETM_Q1_192067"/>
      <w:bookmarkEnd w:id="3800"/>
      <w:bookmarkEnd w:id="3801"/>
      <w:bookmarkEnd w:id="3802"/>
      <w:bookmarkEnd w:id="3803"/>
      <w:bookmarkEnd w:id="3804"/>
      <w:bookmarkEnd w:id="3805"/>
      <w:bookmarkEnd w:id="3806"/>
      <w:bookmarkEnd w:id="3807"/>
      <w:r>
        <w:rPr>
          <w:rFonts w:hint="cs"/>
          <w:rtl/>
        </w:rPr>
        <w:t xml:space="preserve"> בסדר? נהדר. בבקשה.</w:t>
      </w:r>
    </w:p>
    <w:p w:rsidR="00035F53" w:rsidRDefault="00035F53" w:rsidP="00035F53">
      <w:pPr>
        <w:rPr>
          <w:rtl/>
        </w:rPr>
      </w:pPr>
      <w:bookmarkStart w:id="3808" w:name="_ETM_Q1_181401"/>
      <w:bookmarkStart w:id="3809" w:name="_ETM_Q1_181901"/>
      <w:bookmarkEnd w:id="3808"/>
      <w:bookmarkEnd w:id="3809"/>
    </w:p>
    <w:p w:rsidR="00035F53" w:rsidRDefault="00035F53" w:rsidP="00035F53">
      <w:pPr>
        <w:pStyle w:val="a4"/>
        <w:keepNext/>
        <w:rPr>
          <w:rtl/>
        </w:rPr>
      </w:pPr>
      <w:bookmarkStart w:id="3810" w:name="ET_speaker_פנינה_אורןשנידור_451"/>
      <w:r w:rsidRPr="00035F53">
        <w:rPr>
          <w:rStyle w:val="TagStyle"/>
          <w:rtl/>
        </w:rPr>
        <w:t xml:space="preserve"> &lt;&lt; דובר &gt;&gt; </w:t>
      </w:r>
      <w:r>
        <w:rPr>
          <w:rtl/>
        </w:rPr>
        <w:t>פנינה אורן-שנידור:</w:t>
      </w:r>
      <w:r w:rsidRPr="00035F53">
        <w:rPr>
          <w:rStyle w:val="TagStyle"/>
          <w:rtl/>
        </w:rPr>
        <w:t xml:space="preserve"> &lt;&lt; דובר &gt;&gt;</w:t>
      </w:r>
      <w:r>
        <w:rPr>
          <w:rtl/>
        </w:rPr>
        <w:t xml:space="preserve">   </w:t>
      </w:r>
      <w:bookmarkEnd w:id="3810"/>
    </w:p>
    <w:p w:rsidR="00035F53" w:rsidRDefault="00035F53" w:rsidP="00035F53">
      <w:pPr>
        <w:pStyle w:val="KeepWithNext"/>
        <w:rPr>
          <w:rtl/>
        </w:rPr>
      </w:pPr>
    </w:p>
    <w:p w:rsidR="00035F53" w:rsidRDefault="00035F53" w:rsidP="00035F53">
      <w:pPr>
        <w:rPr>
          <w:rtl/>
        </w:rPr>
      </w:pPr>
      <w:bookmarkStart w:id="3811" w:name="_ETM_Q1_182150"/>
      <w:bookmarkEnd w:id="3811"/>
      <w:r>
        <w:rPr>
          <w:rFonts w:hint="cs"/>
          <w:rtl/>
        </w:rPr>
        <w:t xml:space="preserve">בסדר. אני רק מזכירה שזה כולל </w:t>
      </w:r>
      <w:r w:rsidR="002521C4">
        <w:rPr>
          <w:rFonts w:hint="cs"/>
          <w:rtl/>
        </w:rPr>
        <w:t xml:space="preserve">גם </w:t>
      </w:r>
      <w:r>
        <w:rPr>
          <w:rFonts w:hint="cs"/>
          <w:rtl/>
        </w:rPr>
        <w:t>את הרגולציות האחרות.</w:t>
      </w:r>
    </w:p>
    <w:p w:rsidR="00035F53" w:rsidRDefault="00035F53" w:rsidP="00035F53">
      <w:pPr>
        <w:rPr>
          <w:rtl/>
        </w:rPr>
      </w:pPr>
      <w:bookmarkStart w:id="3812" w:name="_ETM_Q1_198900"/>
      <w:bookmarkStart w:id="3813" w:name="_ETM_Q1_199150"/>
      <w:bookmarkEnd w:id="3812"/>
      <w:bookmarkEnd w:id="3813"/>
    </w:p>
    <w:p w:rsidR="00035F53" w:rsidRDefault="00035F53" w:rsidP="00035F53">
      <w:pPr>
        <w:pStyle w:val="a4"/>
        <w:keepNext/>
        <w:rPr>
          <w:rtl/>
        </w:rPr>
      </w:pPr>
      <w:bookmarkStart w:id="3814" w:name="ET_speaker_נעה_בן_שבת_454"/>
      <w:r w:rsidRPr="00035F53">
        <w:rPr>
          <w:rStyle w:val="TagStyle"/>
          <w:rtl/>
        </w:rPr>
        <w:t xml:space="preserve"> &lt;&lt; דובר &gt;&gt; </w:t>
      </w:r>
      <w:r>
        <w:rPr>
          <w:rtl/>
        </w:rPr>
        <w:t>נעה בן שבת:</w:t>
      </w:r>
      <w:r w:rsidRPr="00035F53">
        <w:rPr>
          <w:rStyle w:val="TagStyle"/>
          <w:rtl/>
        </w:rPr>
        <w:t xml:space="preserve"> &lt;&lt; דובר &gt;&gt;</w:t>
      </w:r>
      <w:r>
        <w:rPr>
          <w:rtl/>
        </w:rPr>
        <w:t xml:space="preserve">   </w:t>
      </w:r>
      <w:bookmarkEnd w:id="3814"/>
    </w:p>
    <w:p w:rsidR="00035F53" w:rsidRDefault="00035F53" w:rsidP="00035F53">
      <w:pPr>
        <w:pStyle w:val="KeepWithNext"/>
        <w:rPr>
          <w:rtl/>
        </w:rPr>
      </w:pPr>
    </w:p>
    <w:p w:rsidR="00035F53" w:rsidRDefault="00035F53" w:rsidP="00035F53">
      <w:pPr>
        <w:rPr>
          <w:rtl/>
        </w:rPr>
      </w:pPr>
      <w:bookmarkStart w:id="3815" w:name="_ETM_Q1_199401"/>
      <w:bookmarkEnd w:id="3815"/>
      <w:r>
        <w:rPr>
          <w:rFonts w:hint="cs"/>
          <w:rtl/>
        </w:rPr>
        <w:t xml:space="preserve">נכון, </w:t>
      </w:r>
      <w:bookmarkStart w:id="3816" w:name="_ETM_Q1_199650"/>
      <w:bookmarkEnd w:id="3816"/>
      <w:r>
        <w:rPr>
          <w:rFonts w:hint="cs"/>
          <w:rtl/>
        </w:rPr>
        <w:t xml:space="preserve">זה חשוב מאוד. זה גם על הרגולציות של העשן ושל </w:t>
      </w:r>
      <w:bookmarkStart w:id="3817" w:name="_ETM_Q1_205650"/>
      <w:bookmarkEnd w:id="3817"/>
      <w:r>
        <w:rPr>
          <w:rFonts w:hint="cs"/>
          <w:rtl/>
        </w:rPr>
        <w:t>הטעמים המעושנים.</w:t>
      </w:r>
    </w:p>
    <w:p w:rsidR="00035F53" w:rsidRDefault="00035F53" w:rsidP="00035F53">
      <w:pPr>
        <w:rPr>
          <w:rtl/>
        </w:rPr>
      </w:pPr>
      <w:bookmarkStart w:id="3818" w:name="_ETM_Q1_213901"/>
      <w:bookmarkStart w:id="3819" w:name="_ETM_Q1_214651"/>
      <w:bookmarkEnd w:id="3818"/>
      <w:bookmarkEnd w:id="3819"/>
    </w:p>
    <w:p w:rsidR="00035F53" w:rsidRDefault="00035F53" w:rsidP="00035F53">
      <w:pPr>
        <w:pStyle w:val="a4"/>
        <w:keepNext/>
        <w:rPr>
          <w:rtl/>
        </w:rPr>
      </w:pPr>
      <w:bookmarkStart w:id="3820" w:name="ET_speaker_אביב_חצבני_455"/>
      <w:r w:rsidRPr="00035F53">
        <w:rPr>
          <w:rStyle w:val="TagStyle"/>
          <w:rtl/>
        </w:rPr>
        <w:t xml:space="preserve"> &lt;&lt; דובר &gt;&gt; </w:t>
      </w:r>
      <w:r>
        <w:rPr>
          <w:rtl/>
        </w:rPr>
        <w:t>אביב חצבני:</w:t>
      </w:r>
      <w:r w:rsidRPr="00035F53">
        <w:rPr>
          <w:rStyle w:val="TagStyle"/>
          <w:rtl/>
        </w:rPr>
        <w:t xml:space="preserve"> &lt;&lt; דובר &gt;&gt;</w:t>
      </w:r>
      <w:r>
        <w:rPr>
          <w:rtl/>
        </w:rPr>
        <w:t xml:space="preserve">   </w:t>
      </w:r>
      <w:bookmarkEnd w:id="3820"/>
    </w:p>
    <w:p w:rsidR="00035F53" w:rsidRDefault="00035F53" w:rsidP="00035F53">
      <w:pPr>
        <w:pStyle w:val="KeepWithNext"/>
        <w:rPr>
          <w:rtl/>
        </w:rPr>
      </w:pPr>
    </w:p>
    <w:p w:rsidR="00035F53" w:rsidRDefault="00035F53" w:rsidP="00035F53">
      <w:pPr>
        <w:rPr>
          <w:rtl/>
        </w:rPr>
      </w:pPr>
      <w:bookmarkStart w:id="3821" w:name="_ETM_Q1_214900"/>
      <w:bookmarkEnd w:id="3821"/>
      <w:r>
        <w:rPr>
          <w:rFonts w:hint="cs"/>
          <w:rtl/>
        </w:rPr>
        <w:t>צודקת.</w:t>
      </w:r>
    </w:p>
    <w:p w:rsidR="00035F53" w:rsidRDefault="00035F53" w:rsidP="00035F53">
      <w:pPr>
        <w:rPr>
          <w:rtl/>
        </w:rPr>
      </w:pPr>
      <w:bookmarkStart w:id="3822" w:name="_ETM_Q1_215650"/>
      <w:bookmarkEnd w:id="3822"/>
    </w:p>
    <w:p w:rsidR="00035F53" w:rsidRDefault="00035F53" w:rsidP="00035F53">
      <w:pPr>
        <w:pStyle w:val="a4"/>
        <w:keepNext/>
        <w:rPr>
          <w:rtl/>
        </w:rPr>
      </w:pPr>
      <w:bookmarkStart w:id="3823" w:name="ET_speaker_נעה_בן_שבת_456"/>
      <w:r w:rsidRPr="00035F53">
        <w:rPr>
          <w:rStyle w:val="TagStyle"/>
          <w:rtl/>
        </w:rPr>
        <w:t xml:space="preserve"> &lt;&lt; דובר &gt;&gt; </w:t>
      </w:r>
      <w:r>
        <w:rPr>
          <w:rtl/>
        </w:rPr>
        <w:t>נעה בן שבת:</w:t>
      </w:r>
      <w:r w:rsidRPr="00035F53">
        <w:rPr>
          <w:rStyle w:val="TagStyle"/>
          <w:rtl/>
        </w:rPr>
        <w:t xml:space="preserve"> &lt;&lt; דובר &gt;&gt;</w:t>
      </w:r>
      <w:r>
        <w:rPr>
          <w:rtl/>
        </w:rPr>
        <w:t xml:space="preserve">   </w:t>
      </w:r>
      <w:bookmarkEnd w:id="3823"/>
    </w:p>
    <w:p w:rsidR="00035F53" w:rsidRDefault="00035F53" w:rsidP="00035F53">
      <w:pPr>
        <w:pStyle w:val="KeepWithNext"/>
        <w:rPr>
          <w:rtl/>
        </w:rPr>
      </w:pPr>
    </w:p>
    <w:p w:rsidR="00035F53" w:rsidRDefault="00035F53" w:rsidP="00035F53">
      <w:pPr>
        <w:rPr>
          <w:rtl/>
        </w:rPr>
      </w:pPr>
      <w:bookmarkStart w:id="3824" w:name="_ETM_Q1_217150"/>
      <w:bookmarkEnd w:id="3824"/>
      <w:r>
        <w:rPr>
          <w:rFonts w:hint="cs"/>
          <w:rtl/>
        </w:rPr>
        <w:t xml:space="preserve">צריך למצוא את ההתאמות של הסעיפים </w:t>
      </w:r>
      <w:bookmarkStart w:id="3825" w:name="_ETM_Q1_220400"/>
      <w:bookmarkEnd w:id="3825"/>
      <w:r>
        <w:rPr>
          <w:rFonts w:hint="cs"/>
          <w:rtl/>
        </w:rPr>
        <w:t>שלהם.</w:t>
      </w:r>
    </w:p>
    <w:p w:rsidR="00035F53" w:rsidRDefault="00035F53" w:rsidP="00035F53">
      <w:pPr>
        <w:rPr>
          <w:rtl/>
        </w:rPr>
      </w:pPr>
    </w:p>
    <w:p w:rsidR="00035F53" w:rsidRDefault="00035F53" w:rsidP="00035F53">
      <w:pPr>
        <w:pStyle w:val="a4"/>
        <w:keepNext/>
        <w:rPr>
          <w:rtl/>
        </w:rPr>
      </w:pPr>
      <w:bookmarkStart w:id="3826" w:name="ET_speaker_פנינה_אורןשנידור_457"/>
      <w:r w:rsidRPr="00035F53">
        <w:rPr>
          <w:rStyle w:val="TagStyle"/>
          <w:rtl/>
        </w:rPr>
        <w:t xml:space="preserve"> &lt;&lt; דובר &gt;&gt; </w:t>
      </w:r>
      <w:r>
        <w:rPr>
          <w:rtl/>
        </w:rPr>
        <w:t>פנינה אורן-שנידור:</w:t>
      </w:r>
      <w:r w:rsidRPr="00035F53">
        <w:rPr>
          <w:rStyle w:val="TagStyle"/>
          <w:rtl/>
        </w:rPr>
        <w:t xml:space="preserve"> &lt;&lt; דובר &gt;&gt;</w:t>
      </w:r>
      <w:r>
        <w:rPr>
          <w:rtl/>
        </w:rPr>
        <w:t xml:space="preserve">   </w:t>
      </w:r>
      <w:bookmarkEnd w:id="3826"/>
    </w:p>
    <w:p w:rsidR="00035F53" w:rsidRDefault="00035F53" w:rsidP="00035F53">
      <w:pPr>
        <w:pStyle w:val="KeepWithNext"/>
        <w:rPr>
          <w:rtl/>
        </w:rPr>
      </w:pPr>
    </w:p>
    <w:p w:rsidR="00035F53" w:rsidRDefault="00035F53" w:rsidP="00035F53">
      <w:pPr>
        <w:rPr>
          <w:rtl/>
        </w:rPr>
      </w:pPr>
      <w:bookmarkStart w:id="3827" w:name="_ETM_Q1_227401"/>
      <w:bookmarkStart w:id="3828" w:name="_ETM_Q1_223150"/>
      <w:bookmarkEnd w:id="3827"/>
      <w:bookmarkEnd w:id="3828"/>
      <w:r>
        <w:rPr>
          <w:rFonts w:hint="cs"/>
          <w:rtl/>
        </w:rPr>
        <w:t>כולם מסונפים ל-1334 שהוא המטר</w:t>
      </w:r>
      <w:r w:rsidR="00D47C18">
        <w:rPr>
          <w:rFonts w:hint="cs"/>
          <w:rtl/>
        </w:rPr>
        <w:t>י</w:t>
      </w:r>
      <w:bookmarkStart w:id="3829" w:name="_ETM_Q1_274570"/>
      <w:bookmarkEnd w:id="3829"/>
      <w:r>
        <w:rPr>
          <w:rFonts w:hint="cs"/>
          <w:rtl/>
        </w:rPr>
        <w:t>יה.</w:t>
      </w:r>
    </w:p>
    <w:p w:rsidR="00035F53" w:rsidRDefault="00035F53" w:rsidP="00035F53">
      <w:pPr>
        <w:rPr>
          <w:rtl/>
        </w:rPr>
      </w:pPr>
      <w:bookmarkStart w:id="3830" w:name="_ETM_Q1_227901"/>
      <w:bookmarkEnd w:id="3830"/>
    </w:p>
    <w:p w:rsidR="00035F53" w:rsidRDefault="00035F53" w:rsidP="00035F53">
      <w:pPr>
        <w:pStyle w:val="a4"/>
        <w:keepNext/>
        <w:rPr>
          <w:rtl/>
        </w:rPr>
      </w:pPr>
      <w:bookmarkStart w:id="3831" w:name="ET_speaker_נעה_בן_שבת_458"/>
      <w:r w:rsidRPr="00035F53">
        <w:rPr>
          <w:rStyle w:val="TagStyle"/>
          <w:rtl/>
        </w:rPr>
        <w:t xml:space="preserve"> &lt;&lt; דובר &gt;&gt; </w:t>
      </w:r>
      <w:r>
        <w:rPr>
          <w:rtl/>
        </w:rPr>
        <w:t>נעה בן שבת:</w:t>
      </w:r>
      <w:r w:rsidRPr="00035F53">
        <w:rPr>
          <w:rStyle w:val="TagStyle"/>
          <w:rtl/>
        </w:rPr>
        <w:t xml:space="preserve"> &lt;&lt; דובר &gt;&gt;</w:t>
      </w:r>
      <w:r>
        <w:rPr>
          <w:rtl/>
        </w:rPr>
        <w:t xml:space="preserve">   </w:t>
      </w:r>
      <w:bookmarkEnd w:id="3831"/>
    </w:p>
    <w:p w:rsidR="00035F53" w:rsidRDefault="00035F53" w:rsidP="00035F53">
      <w:pPr>
        <w:pStyle w:val="KeepWithNext"/>
        <w:rPr>
          <w:rtl/>
        </w:rPr>
      </w:pPr>
    </w:p>
    <w:p w:rsidR="00035F53" w:rsidRDefault="00035F53" w:rsidP="00035F53">
      <w:pPr>
        <w:rPr>
          <w:rtl/>
        </w:rPr>
      </w:pPr>
      <w:bookmarkStart w:id="3832" w:name="_ETM_Q1_228400"/>
      <w:bookmarkEnd w:id="3832"/>
      <w:r>
        <w:rPr>
          <w:rFonts w:hint="cs"/>
          <w:rtl/>
        </w:rPr>
        <w:t xml:space="preserve">אנחנו גם מדברים על 2065, </w:t>
      </w:r>
      <w:bookmarkStart w:id="3833" w:name="_ETM_Q1_231900"/>
      <w:bookmarkEnd w:id="3833"/>
      <w:r>
        <w:rPr>
          <w:rFonts w:hint="cs"/>
          <w:rtl/>
        </w:rPr>
        <w:t>תגידי לי אילו תקנות.</w:t>
      </w:r>
    </w:p>
    <w:p w:rsidR="00035F53" w:rsidRDefault="00035F53" w:rsidP="00035F53">
      <w:pPr>
        <w:rPr>
          <w:rtl/>
        </w:rPr>
      </w:pPr>
      <w:bookmarkStart w:id="3834" w:name="_ETM_Q1_235900"/>
      <w:bookmarkStart w:id="3835" w:name="_ETM_Q1_236400"/>
      <w:bookmarkEnd w:id="3834"/>
      <w:bookmarkEnd w:id="3835"/>
    </w:p>
    <w:p w:rsidR="00035F53" w:rsidRDefault="00035F53" w:rsidP="00035F53">
      <w:pPr>
        <w:pStyle w:val="a4"/>
        <w:keepNext/>
        <w:rPr>
          <w:rtl/>
        </w:rPr>
      </w:pPr>
      <w:bookmarkStart w:id="3836" w:name="ET_speaker_פנינה_אורןשנידור_459"/>
      <w:r w:rsidRPr="00035F53">
        <w:rPr>
          <w:rStyle w:val="TagStyle"/>
          <w:rtl/>
        </w:rPr>
        <w:t xml:space="preserve"> &lt;&lt; דובר &gt;&gt; </w:t>
      </w:r>
      <w:r>
        <w:rPr>
          <w:rtl/>
        </w:rPr>
        <w:t>פנינה אורן-שנידור:</w:t>
      </w:r>
      <w:r w:rsidRPr="00035F53">
        <w:rPr>
          <w:rStyle w:val="TagStyle"/>
          <w:rtl/>
        </w:rPr>
        <w:t xml:space="preserve"> &lt;&lt; דובר &gt;&gt;</w:t>
      </w:r>
      <w:r>
        <w:rPr>
          <w:rtl/>
        </w:rPr>
        <w:t xml:space="preserve">   </w:t>
      </w:r>
      <w:bookmarkEnd w:id="3836"/>
    </w:p>
    <w:p w:rsidR="00035F53" w:rsidRDefault="00035F53" w:rsidP="00035F53">
      <w:pPr>
        <w:pStyle w:val="KeepWithNext"/>
        <w:rPr>
          <w:rtl/>
        </w:rPr>
      </w:pPr>
    </w:p>
    <w:p w:rsidR="00035F53" w:rsidRDefault="00035F53" w:rsidP="00035F53">
      <w:pPr>
        <w:rPr>
          <w:rtl/>
        </w:rPr>
      </w:pPr>
      <w:bookmarkStart w:id="3837" w:name="_ETM_Q1_236650"/>
      <w:bookmarkEnd w:id="3837"/>
      <w:r>
        <w:rPr>
          <w:rFonts w:hint="cs"/>
          <w:rtl/>
        </w:rPr>
        <w:t xml:space="preserve">1334 אמרנו </w:t>
      </w:r>
      <w:r>
        <w:rPr>
          <w:rtl/>
        </w:rPr>
        <w:t>–</w:t>
      </w:r>
      <w:r>
        <w:rPr>
          <w:rFonts w:hint="cs"/>
          <w:rtl/>
        </w:rPr>
        <w:t xml:space="preserve"> 2065 ו-1321. </w:t>
      </w:r>
    </w:p>
    <w:p w:rsidR="005176AD" w:rsidRPr="005176AD" w:rsidRDefault="005176AD" w:rsidP="005176AD">
      <w:pPr>
        <w:rPr>
          <w:rtl/>
        </w:rPr>
      </w:pPr>
      <w:bookmarkStart w:id="3838" w:name="_ETM_Q1_260650"/>
      <w:bookmarkEnd w:id="3838"/>
    </w:p>
    <w:p w:rsidR="00035F53" w:rsidRDefault="00035F53" w:rsidP="00035F53">
      <w:pPr>
        <w:pStyle w:val="a4"/>
        <w:keepNext/>
        <w:rPr>
          <w:rtl/>
        </w:rPr>
      </w:pPr>
      <w:bookmarkStart w:id="3839" w:name="_ETM_Q1_256651"/>
      <w:bookmarkStart w:id="3840" w:name="_ETM_Q1_245401"/>
      <w:bookmarkStart w:id="3841" w:name="_ETM_Q1_245650"/>
      <w:bookmarkStart w:id="3842" w:name="ET_speaker_נעה_בן_שבת_460"/>
      <w:bookmarkEnd w:id="3839"/>
      <w:bookmarkEnd w:id="3840"/>
      <w:bookmarkEnd w:id="3841"/>
      <w:r w:rsidRPr="00035F53">
        <w:rPr>
          <w:rStyle w:val="TagStyle"/>
          <w:rtl/>
        </w:rPr>
        <w:t xml:space="preserve"> &lt;&lt; דובר &gt;&gt; </w:t>
      </w:r>
      <w:r>
        <w:rPr>
          <w:rtl/>
        </w:rPr>
        <w:t>נעה בן שבת:</w:t>
      </w:r>
      <w:r w:rsidRPr="00035F53">
        <w:rPr>
          <w:rStyle w:val="TagStyle"/>
          <w:rtl/>
        </w:rPr>
        <w:t xml:space="preserve"> &lt;&lt; דובר &gt;&gt;</w:t>
      </w:r>
      <w:r>
        <w:rPr>
          <w:rtl/>
        </w:rPr>
        <w:t xml:space="preserve">   </w:t>
      </w:r>
      <w:bookmarkEnd w:id="3842"/>
    </w:p>
    <w:p w:rsidR="00035F53" w:rsidRDefault="00035F53" w:rsidP="00035F53">
      <w:pPr>
        <w:pStyle w:val="KeepWithNext"/>
        <w:rPr>
          <w:rtl/>
        </w:rPr>
      </w:pPr>
    </w:p>
    <w:p w:rsidR="00035F53" w:rsidRDefault="005176AD" w:rsidP="00CF72F6">
      <w:pPr>
        <w:rPr>
          <w:rtl/>
        </w:rPr>
      </w:pPr>
      <w:bookmarkStart w:id="3843" w:name="_ETM_Q1_245900"/>
      <w:bookmarkEnd w:id="3843"/>
      <w:r>
        <w:rPr>
          <w:rFonts w:hint="cs"/>
          <w:rtl/>
        </w:rPr>
        <w:t xml:space="preserve">עכשיו אנחנו עוברים לממסים בעמוד 54, שם בתקנת </w:t>
      </w:r>
      <w:bookmarkStart w:id="3844" w:name="_ETM_Q1_265900"/>
      <w:bookmarkEnd w:id="3844"/>
      <w:r>
        <w:rPr>
          <w:rFonts w:hint="cs"/>
          <w:rtl/>
        </w:rPr>
        <w:t>הממסים הייתה לנו בעיה שהתקנה דיברה כל הזמן על כך שהמדינות החברות יאשרו</w:t>
      </w:r>
      <w:r w:rsidR="002521C4">
        <w:rPr>
          <w:rFonts w:hint="cs"/>
          <w:rtl/>
        </w:rPr>
        <w:t xml:space="preserve"> וכו'.</w:t>
      </w:r>
      <w:r>
        <w:rPr>
          <w:rFonts w:hint="cs"/>
          <w:rtl/>
        </w:rPr>
        <w:t xml:space="preserve"> </w:t>
      </w:r>
      <w:r w:rsidR="002521C4">
        <w:rPr>
          <w:rFonts w:hint="cs"/>
          <w:rtl/>
        </w:rPr>
        <w:t>היא</w:t>
      </w:r>
      <w:r>
        <w:rPr>
          <w:rFonts w:hint="cs"/>
          <w:rtl/>
        </w:rPr>
        <w:t xml:space="preserve"> לא תקנה </w:t>
      </w:r>
      <w:bookmarkStart w:id="3845" w:name="_ETM_Q1_277150"/>
      <w:bookmarkEnd w:id="3845"/>
      <w:r>
        <w:rPr>
          <w:rFonts w:hint="cs"/>
          <w:rtl/>
        </w:rPr>
        <w:t xml:space="preserve">אלא דירקטיבה ולכן היא בנויה כך, ואנחנו רוצים למעשה להחיל </w:t>
      </w:r>
      <w:bookmarkStart w:id="3846" w:name="_ETM_Q1_280401"/>
      <w:bookmarkEnd w:id="3846"/>
      <w:r>
        <w:rPr>
          <w:rFonts w:hint="cs"/>
          <w:rtl/>
        </w:rPr>
        <w:t>את ההוראות שלה באו</w:t>
      </w:r>
      <w:r w:rsidR="008039DC">
        <w:rPr>
          <w:rFonts w:hint="cs"/>
          <w:rtl/>
        </w:rPr>
        <w:t xml:space="preserve">פן מחייב, התיקונים הם בהתאם </w:t>
      </w:r>
      <w:r w:rsidR="008039DC">
        <w:rPr>
          <w:rtl/>
        </w:rPr>
        <w:t>–</w:t>
      </w:r>
      <w:r w:rsidR="008039DC">
        <w:rPr>
          <w:rFonts w:hint="cs"/>
          <w:rtl/>
        </w:rPr>
        <w:t xml:space="preserve"> </w:t>
      </w:r>
    </w:p>
    <w:p w:rsidR="005176AD" w:rsidRDefault="005176AD" w:rsidP="00035F53">
      <w:pPr>
        <w:rPr>
          <w:rtl/>
        </w:rPr>
      </w:pPr>
    </w:p>
    <w:p w:rsidR="008039DC" w:rsidRDefault="005176AD" w:rsidP="008039DC">
      <w:pPr>
        <w:rPr>
          <w:rtl/>
        </w:rPr>
      </w:pPr>
      <w:bookmarkStart w:id="3847" w:name="_ETM_Q1_284151"/>
      <w:bookmarkEnd w:id="3847"/>
      <w:r>
        <w:rPr>
          <w:rFonts w:hint="cs"/>
          <w:rtl/>
        </w:rPr>
        <w:t xml:space="preserve">טור </w:t>
      </w:r>
      <w:bookmarkStart w:id="3848" w:name="_ETM_Q1_284400"/>
      <w:bookmarkEnd w:id="3848"/>
      <w:r>
        <w:rPr>
          <w:rFonts w:hint="cs"/>
          <w:rtl/>
        </w:rPr>
        <w:t xml:space="preserve">ג', בסעיף 2, תת סעיף (1) המילים </w:t>
      </w:r>
      <w:r>
        <w:rPr>
          <w:rtl/>
        </w:rPr>
        <w:t>–</w:t>
      </w:r>
      <w:r>
        <w:rPr>
          <w:rFonts w:hint="cs"/>
          <w:rtl/>
        </w:rPr>
        <w:t xml:space="preserve"> </w:t>
      </w:r>
      <w:r w:rsidR="008039DC">
        <w:rPr>
          <w:rFonts w:hint="cs"/>
          <w:rtl/>
        </w:rPr>
        <w:t>"</w:t>
      </w:r>
      <w:r>
        <w:rPr>
          <w:rFonts w:hint="cs"/>
          <w:rtl/>
        </w:rPr>
        <w:t xml:space="preserve">המדינות </w:t>
      </w:r>
      <w:bookmarkStart w:id="3849" w:name="_ETM_Q1_287900"/>
      <w:bookmarkEnd w:id="3849"/>
      <w:r>
        <w:rPr>
          <w:rFonts w:hint="cs"/>
          <w:rtl/>
        </w:rPr>
        <w:t xml:space="preserve">החברות </w:t>
      </w:r>
      <w:r w:rsidR="008039DC">
        <w:rPr>
          <w:rFonts w:hint="cs"/>
          <w:rtl/>
        </w:rPr>
        <w:t xml:space="preserve">יאשרו את" לא </w:t>
      </w:r>
      <w:bookmarkStart w:id="3850" w:name="_ETM_Q1_288650"/>
      <w:bookmarkEnd w:id="3850"/>
      <w:r w:rsidR="008039DC">
        <w:rPr>
          <w:rFonts w:hint="cs"/>
          <w:rtl/>
        </w:rPr>
        <w:t>י</w:t>
      </w:r>
      <w:r w:rsidR="00D47C18">
        <w:rPr>
          <w:rFonts w:hint="cs"/>
          <w:rtl/>
        </w:rPr>
        <w:t>י</w:t>
      </w:r>
      <w:r w:rsidR="008039DC">
        <w:rPr>
          <w:rFonts w:hint="cs"/>
          <w:rtl/>
        </w:rPr>
        <w:t xml:space="preserve">קראו, ולפני "בתנאי השימוש", יקראו "יעמוד". זאת אומרת, שהחומרים או מה שזה לא יהיה, יעמדו בדרישות; </w:t>
      </w:r>
      <w:bookmarkStart w:id="3851" w:name="_ETM_Q1_297650"/>
      <w:bookmarkStart w:id="3852" w:name="_ETM_Q1_297900"/>
      <w:bookmarkEnd w:id="3851"/>
      <w:bookmarkEnd w:id="3852"/>
      <w:r w:rsidR="008039DC">
        <w:rPr>
          <w:rFonts w:hint="cs"/>
          <w:rtl/>
        </w:rPr>
        <w:t xml:space="preserve">בסעיף 3 ברישא </w:t>
      </w:r>
      <w:r w:rsidR="008039DC">
        <w:rPr>
          <w:rtl/>
        </w:rPr>
        <w:t>–</w:t>
      </w:r>
      <w:r w:rsidR="008039DC">
        <w:rPr>
          <w:rFonts w:hint="cs"/>
          <w:rtl/>
        </w:rPr>
        <w:t xml:space="preserve"> במקום "מדינות החברות ינקטו בכל האמצעים הדרושים, </w:t>
      </w:r>
      <w:bookmarkStart w:id="3853" w:name="_ETM_Q1_301400"/>
      <w:bookmarkEnd w:id="3853"/>
      <w:r w:rsidR="008039DC">
        <w:rPr>
          <w:rFonts w:hint="cs"/>
          <w:rtl/>
        </w:rPr>
        <w:t xml:space="preserve">כדי להבטיח שהחומרים", יקראו "החומרים", ובמקום "העומדים" ייקרא "יעמדו"; בסעיף </w:t>
      </w:r>
      <w:bookmarkStart w:id="3854" w:name="_ETM_Q1_308650"/>
      <w:bookmarkEnd w:id="3854"/>
      <w:r w:rsidR="008039DC">
        <w:rPr>
          <w:rFonts w:hint="cs"/>
          <w:rtl/>
        </w:rPr>
        <w:t xml:space="preserve">7 תת סעיף (1), במקום "המדינות החברות ינקטו בכל האמצעים </w:t>
      </w:r>
      <w:bookmarkStart w:id="3855" w:name="_ETM_Q1_311650"/>
      <w:bookmarkEnd w:id="3855"/>
      <w:r w:rsidR="008039DC">
        <w:rPr>
          <w:rFonts w:hint="cs"/>
          <w:rtl/>
        </w:rPr>
        <w:t xml:space="preserve">הדרושים, כדי להבטיח שלא", יקראו "לא ניתן"; (ב) בתת סעיף </w:t>
      </w:r>
      <w:bookmarkStart w:id="3856" w:name="_ETM_Q1_317650"/>
      <w:bookmarkEnd w:id="3856"/>
      <w:r w:rsidR="008039DC">
        <w:rPr>
          <w:rFonts w:hint="cs"/>
          <w:rtl/>
        </w:rPr>
        <w:t xml:space="preserve">4, במקום "עם זאת, כל מדינה חברה תבטיח שמכירת ממסים </w:t>
      </w:r>
      <w:bookmarkStart w:id="3857" w:name="_ETM_Q1_319901"/>
      <w:bookmarkEnd w:id="3857"/>
      <w:r w:rsidR="008039DC">
        <w:rPr>
          <w:rFonts w:hint="cs"/>
          <w:rtl/>
        </w:rPr>
        <w:t>למיצוי בשטחה", יקראו "מכירת ממסים למיצוי".</w:t>
      </w:r>
    </w:p>
    <w:p w:rsidR="008039DC" w:rsidRDefault="008039DC" w:rsidP="008039DC">
      <w:pPr>
        <w:rPr>
          <w:rtl/>
        </w:rPr>
      </w:pPr>
      <w:bookmarkStart w:id="3858" w:name="_ETM_Q1_326900"/>
      <w:bookmarkEnd w:id="3858"/>
    </w:p>
    <w:p w:rsidR="00035F53" w:rsidRPr="008039DC" w:rsidRDefault="008039DC" w:rsidP="00035F53">
      <w:pPr>
        <w:rPr>
          <w:b/>
          <w:rtl/>
        </w:rPr>
      </w:pPr>
      <w:bookmarkStart w:id="3859" w:name="_ETM_Q1_185150"/>
      <w:bookmarkEnd w:id="3859"/>
      <w:r w:rsidRPr="008039DC">
        <w:rPr>
          <w:rFonts w:hint="cs"/>
          <w:b/>
          <w:rtl/>
        </w:rPr>
        <w:t xml:space="preserve">לגבי פרטים </w:t>
      </w:r>
      <w:bookmarkStart w:id="3860" w:name="_ETM_Q1_334400"/>
      <w:bookmarkEnd w:id="3860"/>
      <w:r w:rsidRPr="008039DC">
        <w:rPr>
          <w:rFonts w:hint="cs"/>
          <w:b/>
          <w:rtl/>
        </w:rPr>
        <w:t xml:space="preserve">16, 17 עד 22, אנחנו למעשה מורידים, אלו הן </w:t>
      </w:r>
      <w:bookmarkStart w:id="3861" w:name="_ETM_Q1_340150"/>
      <w:bookmarkEnd w:id="3861"/>
      <w:r w:rsidRPr="008039DC">
        <w:rPr>
          <w:rFonts w:hint="cs"/>
          <w:b/>
          <w:rtl/>
        </w:rPr>
        <w:t xml:space="preserve">ההוראות של אריזת מזון שעוד לא הגענו אליהן ואני מבינה </w:t>
      </w:r>
      <w:bookmarkStart w:id="3862" w:name="_ETM_Q1_343650"/>
      <w:bookmarkEnd w:id="3862"/>
      <w:r w:rsidRPr="008039DC">
        <w:rPr>
          <w:rFonts w:hint="cs"/>
          <w:b/>
          <w:rtl/>
        </w:rPr>
        <w:t>שאנחנו בשלב שרוצים לסיים.</w:t>
      </w:r>
    </w:p>
    <w:p w:rsidR="008039DC" w:rsidRDefault="008039DC" w:rsidP="00035F53">
      <w:pPr>
        <w:rPr>
          <w:rStyle w:val="TagStyle"/>
          <w:rFonts w:ascii="David" w:hAnsi="David"/>
          <w:vanish w:val="0"/>
          <w:u w:val="single"/>
          <w:rtl/>
          <w:lang w:eastAsia="he-IL"/>
        </w:rPr>
      </w:pPr>
      <w:bookmarkStart w:id="3863" w:name="_ETM_Q1_331900"/>
      <w:bookmarkEnd w:id="3863"/>
    </w:p>
    <w:p w:rsidR="00D47C18" w:rsidRDefault="00D47C18" w:rsidP="00035F53">
      <w:pPr>
        <w:rPr>
          <w:rStyle w:val="TagStyle"/>
          <w:rFonts w:ascii="David" w:hAnsi="David"/>
          <w:u w:val="single"/>
          <w:rtl/>
          <w:lang w:eastAsia="he-IL"/>
        </w:rPr>
      </w:pPr>
      <w:bookmarkStart w:id="3864" w:name="_ETM_Q1_347568"/>
      <w:bookmarkEnd w:id="3864"/>
    </w:p>
    <w:p w:rsidR="008039DC" w:rsidRDefault="008039DC" w:rsidP="008039DC">
      <w:pPr>
        <w:pStyle w:val="a4"/>
        <w:keepNext/>
        <w:rPr>
          <w:rtl/>
        </w:rPr>
      </w:pPr>
      <w:bookmarkStart w:id="3865" w:name="_ETM_Q1_221900"/>
      <w:bookmarkStart w:id="3866" w:name="_ETM_Q1_222151"/>
      <w:bookmarkStart w:id="3867" w:name="_ETM_Q1_348400"/>
      <w:bookmarkStart w:id="3868" w:name="ET_speaker_פנינה_אורןשנידור_463"/>
      <w:bookmarkEnd w:id="3865"/>
      <w:bookmarkEnd w:id="3866"/>
      <w:bookmarkEnd w:id="3867"/>
      <w:r w:rsidRPr="008039DC">
        <w:rPr>
          <w:rStyle w:val="TagStyle"/>
          <w:rtl/>
        </w:rPr>
        <w:t xml:space="preserve"> &lt;&lt; דובר &gt;&gt; </w:t>
      </w:r>
      <w:r>
        <w:rPr>
          <w:rtl/>
        </w:rPr>
        <w:t>פנינה אורן-שנידור:</w:t>
      </w:r>
      <w:r w:rsidRPr="008039DC">
        <w:rPr>
          <w:rStyle w:val="TagStyle"/>
          <w:rtl/>
        </w:rPr>
        <w:t xml:space="preserve"> &lt;&lt; דובר &gt;&gt;</w:t>
      </w:r>
      <w:r>
        <w:rPr>
          <w:rtl/>
        </w:rPr>
        <w:t xml:space="preserve">   </w:t>
      </w:r>
      <w:bookmarkEnd w:id="3868"/>
    </w:p>
    <w:p w:rsidR="008039DC" w:rsidRDefault="008039DC" w:rsidP="008039DC">
      <w:pPr>
        <w:pStyle w:val="KeepWithNext"/>
        <w:rPr>
          <w:rtl/>
        </w:rPr>
      </w:pPr>
    </w:p>
    <w:p w:rsidR="008039DC" w:rsidRDefault="008039DC" w:rsidP="00CF72F6">
      <w:pPr>
        <w:rPr>
          <w:rtl/>
        </w:rPr>
      </w:pPr>
      <w:bookmarkStart w:id="3869" w:name="_ETM_Q1_348651"/>
      <w:bookmarkEnd w:id="3869"/>
      <w:r>
        <w:rPr>
          <w:rFonts w:hint="cs"/>
          <w:rtl/>
        </w:rPr>
        <w:t xml:space="preserve">בהקשר של 50(א), לגבי היבואן הנאות, </w:t>
      </w:r>
      <w:bookmarkStart w:id="3870" w:name="_ETM_Q1_355150"/>
      <w:bookmarkEnd w:id="3870"/>
      <w:r>
        <w:rPr>
          <w:rFonts w:hint="cs"/>
          <w:rtl/>
        </w:rPr>
        <w:t xml:space="preserve">אם אנחנו רוצים להוריד להם את התקנות שחלות על אריזות, המשמעות של זה היא שאני </w:t>
      </w:r>
      <w:bookmarkStart w:id="3871" w:name="_ETM_Q1_362650"/>
      <w:bookmarkEnd w:id="3871"/>
      <w:r>
        <w:rPr>
          <w:rFonts w:hint="cs"/>
          <w:rtl/>
        </w:rPr>
        <w:t>צריכה לאמץ את ההוראות האלו ליבואן הנאות בלבד.</w:t>
      </w:r>
    </w:p>
    <w:p w:rsidR="002521C4" w:rsidRDefault="002521C4" w:rsidP="008039DC">
      <w:pPr>
        <w:rPr>
          <w:rtl/>
        </w:rPr>
      </w:pPr>
      <w:bookmarkStart w:id="3872" w:name="_ETM_Q1_369901"/>
      <w:bookmarkEnd w:id="3872"/>
    </w:p>
    <w:p w:rsidR="002521C4" w:rsidRDefault="002521C4" w:rsidP="002521C4">
      <w:pPr>
        <w:pStyle w:val="a4"/>
        <w:keepNext/>
        <w:rPr>
          <w:rtl/>
        </w:rPr>
      </w:pPr>
      <w:bookmarkStart w:id="3873" w:name="ET_speaker_רוית_ארבל__1002"/>
      <w:r w:rsidRPr="002521C4">
        <w:rPr>
          <w:rStyle w:val="TagStyle"/>
          <w:rtl/>
        </w:rPr>
        <w:t xml:space="preserve"> &lt;&lt; דובר &gt;&gt; </w:t>
      </w:r>
      <w:r>
        <w:rPr>
          <w:rtl/>
        </w:rPr>
        <w:t>רוית ארבל:</w:t>
      </w:r>
      <w:r w:rsidRPr="002521C4">
        <w:rPr>
          <w:rStyle w:val="TagStyle"/>
          <w:rtl/>
        </w:rPr>
        <w:t xml:space="preserve"> &lt;&lt; דובר &gt;&gt;</w:t>
      </w:r>
      <w:r>
        <w:rPr>
          <w:rtl/>
        </w:rPr>
        <w:t xml:space="preserve">   </w:t>
      </w:r>
      <w:bookmarkEnd w:id="3873"/>
    </w:p>
    <w:p w:rsidR="002521C4" w:rsidRDefault="002521C4" w:rsidP="002521C4">
      <w:pPr>
        <w:pStyle w:val="KeepWithNext"/>
        <w:rPr>
          <w:rtl/>
        </w:rPr>
      </w:pPr>
    </w:p>
    <w:p w:rsidR="008039DC" w:rsidRDefault="008039DC" w:rsidP="008039DC">
      <w:pPr>
        <w:rPr>
          <w:rtl/>
        </w:rPr>
      </w:pPr>
      <w:bookmarkStart w:id="3874" w:name="_ETM_Q1_370401"/>
      <w:bookmarkEnd w:id="3874"/>
      <w:r>
        <w:rPr>
          <w:rFonts w:hint="cs"/>
          <w:rtl/>
        </w:rPr>
        <w:t xml:space="preserve">את </w:t>
      </w:r>
      <w:bookmarkStart w:id="3875" w:name="_ETM_Q1_367400"/>
      <w:bookmarkEnd w:id="3875"/>
      <w:r>
        <w:rPr>
          <w:rFonts w:hint="cs"/>
          <w:rtl/>
        </w:rPr>
        <w:t>לא צריכה את זה, כי הוא מצהיר לך שהוא משווק כדין באירופה.</w:t>
      </w:r>
    </w:p>
    <w:p w:rsidR="008039DC" w:rsidRDefault="008039DC" w:rsidP="008039DC">
      <w:pPr>
        <w:rPr>
          <w:rtl/>
        </w:rPr>
      </w:pPr>
      <w:bookmarkStart w:id="3876" w:name="_ETM_Q1_377651"/>
      <w:bookmarkEnd w:id="3876"/>
    </w:p>
    <w:p w:rsidR="008039DC" w:rsidRDefault="008039DC" w:rsidP="008039DC">
      <w:pPr>
        <w:pStyle w:val="a4"/>
        <w:keepNext/>
        <w:rPr>
          <w:rtl/>
        </w:rPr>
      </w:pPr>
      <w:bookmarkStart w:id="3877" w:name="ET_speaker_נעה_בן_שבת_464"/>
      <w:r w:rsidRPr="008039DC">
        <w:rPr>
          <w:rStyle w:val="TagStyle"/>
          <w:rtl/>
        </w:rPr>
        <w:t xml:space="preserve"> &lt;&lt; דובר &gt;&gt; </w:t>
      </w:r>
      <w:r>
        <w:rPr>
          <w:rtl/>
        </w:rPr>
        <w:t>נעה בן שבת:</w:t>
      </w:r>
      <w:r w:rsidRPr="008039DC">
        <w:rPr>
          <w:rStyle w:val="TagStyle"/>
          <w:rtl/>
        </w:rPr>
        <w:t xml:space="preserve"> &lt;&lt; דובר &gt;&gt;</w:t>
      </w:r>
      <w:r>
        <w:rPr>
          <w:rtl/>
        </w:rPr>
        <w:t xml:space="preserve">   </w:t>
      </w:r>
      <w:bookmarkEnd w:id="3877"/>
    </w:p>
    <w:p w:rsidR="008039DC" w:rsidRDefault="008039DC" w:rsidP="008039DC">
      <w:pPr>
        <w:pStyle w:val="KeepWithNext"/>
        <w:rPr>
          <w:rtl/>
        </w:rPr>
      </w:pPr>
    </w:p>
    <w:p w:rsidR="008039DC" w:rsidRDefault="008039DC" w:rsidP="008039DC">
      <w:pPr>
        <w:rPr>
          <w:rtl/>
        </w:rPr>
      </w:pPr>
      <w:bookmarkStart w:id="3878" w:name="_ETM_Q1_377900"/>
      <w:bookmarkStart w:id="3879" w:name="_ETM_Q1_370651"/>
      <w:bookmarkEnd w:id="3878"/>
      <w:bookmarkEnd w:id="3879"/>
      <w:r>
        <w:rPr>
          <w:rFonts w:hint="cs"/>
          <w:rtl/>
        </w:rPr>
        <w:t xml:space="preserve">אנחנו לא יכולים לאמץ </w:t>
      </w:r>
      <w:bookmarkStart w:id="3880" w:name="_ETM_Q1_373650"/>
      <w:bookmarkEnd w:id="3880"/>
      <w:r>
        <w:rPr>
          <w:rFonts w:hint="cs"/>
          <w:rtl/>
        </w:rPr>
        <w:t>עכשיו תקנות שלא עברנו עליהן, לא קראנו וכו'.</w:t>
      </w:r>
    </w:p>
    <w:p w:rsidR="008039DC" w:rsidRDefault="008039DC" w:rsidP="008039DC">
      <w:pPr>
        <w:rPr>
          <w:rtl/>
        </w:rPr>
      </w:pPr>
    </w:p>
    <w:p w:rsidR="002521C4" w:rsidRDefault="002521C4" w:rsidP="002521C4">
      <w:pPr>
        <w:pStyle w:val="af6"/>
        <w:keepNext/>
        <w:rPr>
          <w:rtl/>
        </w:rPr>
      </w:pPr>
      <w:bookmarkStart w:id="3881" w:name="ET_yor_6447_1003"/>
      <w:r w:rsidRPr="002521C4">
        <w:rPr>
          <w:rStyle w:val="TagStyle"/>
          <w:rtl/>
        </w:rPr>
        <w:t xml:space="preserve"> &lt;&lt; יור &gt;&gt; </w:t>
      </w:r>
      <w:r>
        <w:rPr>
          <w:rtl/>
        </w:rPr>
        <w:t>היו"ר יונתן מישרקי:</w:t>
      </w:r>
      <w:r w:rsidRPr="002521C4">
        <w:rPr>
          <w:rStyle w:val="TagStyle"/>
          <w:rtl/>
        </w:rPr>
        <w:t xml:space="preserve"> &lt;&lt; יור &gt;&gt;</w:t>
      </w:r>
      <w:r>
        <w:rPr>
          <w:rtl/>
        </w:rPr>
        <w:t xml:space="preserve">   </w:t>
      </w:r>
      <w:bookmarkEnd w:id="3881"/>
    </w:p>
    <w:p w:rsidR="002521C4" w:rsidRDefault="002521C4" w:rsidP="002521C4">
      <w:pPr>
        <w:pStyle w:val="KeepWithNext"/>
        <w:rPr>
          <w:rtl/>
        </w:rPr>
      </w:pPr>
    </w:p>
    <w:p w:rsidR="008039DC" w:rsidRDefault="008039DC" w:rsidP="008039DC">
      <w:pPr>
        <w:rPr>
          <w:rtl/>
        </w:rPr>
      </w:pPr>
      <w:bookmarkStart w:id="3882" w:name="_ETM_Q1_379901"/>
      <w:bookmarkStart w:id="3883" w:name="_ETM_Q1_378900"/>
      <w:bookmarkEnd w:id="3882"/>
      <w:bookmarkEnd w:id="3883"/>
      <w:r>
        <w:rPr>
          <w:rFonts w:hint="cs"/>
          <w:rtl/>
        </w:rPr>
        <w:t xml:space="preserve">בואו </w:t>
      </w:r>
      <w:bookmarkStart w:id="3884" w:name="_ETM_Q1_379400"/>
      <w:bookmarkEnd w:id="3884"/>
      <w:r>
        <w:rPr>
          <w:rFonts w:hint="cs"/>
          <w:rtl/>
        </w:rPr>
        <w:t>נעשה סדר.</w:t>
      </w:r>
    </w:p>
    <w:p w:rsidR="008039DC" w:rsidRDefault="008039DC" w:rsidP="008039DC">
      <w:pPr>
        <w:rPr>
          <w:rtl/>
        </w:rPr>
      </w:pPr>
      <w:bookmarkStart w:id="3885" w:name="_ETM_Q1_381150"/>
      <w:bookmarkEnd w:id="3885"/>
    </w:p>
    <w:p w:rsidR="008039DC" w:rsidRDefault="008039DC" w:rsidP="008039DC">
      <w:pPr>
        <w:pStyle w:val="a4"/>
        <w:keepNext/>
        <w:rPr>
          <w:rtl/>
        </w:rPr>
      </w:pPr>
      <w:bookmarkStart w:id="3886" w:name="ET_speaker_נעה_בן_שבת_465"/>
      <w:r w:rsidRPr="008039DC">
        <w:rPr>
          <w:rStyle w:val="TagStyle"/>
          <w:rtl/>
        </w:rPr>
        <w:t xml:space="preserve"> &lt;&lt; דובר &gt;&gt; </w:t>
      </w:r>
      <w:r>
        <w:rPr>
          <w:rtl/>
        </w:rPr>
        <w:t>נעה בן שבת:</w:t>
      </w:r>
      <w:r w:rsidRPr="008039DC">
        <w:rPr>
          <w:rStyle w:val="TagStyle"/>
          <w:rtl/>
        </w:rPr>
        <w:t xml:space="preserve"> &lt;&lt; דובר &gt;&gt;</w:t>
      </w:r>
      <w:r>
        <w:rPr>
          <w:rtl/>
        </w:rPr>
        <w:t xml:space="preserve">   </w:t>
      </w:r>
      <w:bookmarkEnd w:id="3886"/>
    </w:p>
    <w:p w:rsidR="008039DC" w:rsidRDefault="008039DC" w:rsidP="008039DC">
      <w:pPr>
        <w:pStyle w:val="KeepWithNext"/>
        <w:rPr>
          <w:rtl/>
        </w:rPr>
      </w:pPr>
    </w:p>
    <w:p w:rsidR="008039DC" w:rsidRDefault="008039DC" w:rsidP="002521C4">
      <w:pPr>
        <w:rPr>
          <w:rtl/>
        </w:rPr>
      </w:pPr>
      <w:bookmarkStart w:id="3887" w:name="_ETM_Q1_381401"/>
      <w:bookmarkEnd w:id="3887"/>
      <w:r>
        <w:rPr>
          <w:rFonts w:hint="cs"/>
          <w:rtl/>
        </w:rPr>
        <w:t xml:space="preserve">הסעיפים הם </w:t>
      </w:r>
      <w:bookmarkStart w:id="3888" w:name="_ETM_Q1_382400"/>
      <w:bookmarkStart w:id="3889" w:name="_ETM_Q1_380651"/>
      <w:bookmarkEnd w:id="3888"/>
      <w:bookmarkEnd w:id="3889"/>
      <w:r>
        <w:rPr>
          <w:rFonts w:hint="cs"/>
          <w:rtl/>
        </w:rPr>
        <w:t xml:space="preserve">מ-16 עד 22. </w:t>
      </w:r>
      <w:r w:rsidR="002521C4">
        <w:rPr>
          <w:rFonts w:hint="cs"/>
          <w:rtl/>
        </w:rPr>
        <w:t xml:space="preserve">פנינה, </w:t>
      </w:r>
      <w:r>
        <w:rPr>
          <w:rFonts w:hint="cs"/>
          <w:rtl/>
        </w:rPr>
        <w:t xml:space="preserve">את </w:t>
      </w:r>
      <w:bookmarkStart w:id="3890" w:name="_ETM_Q1_389650"/>
      <w:bookmarkEnd w:id="3890"/>
      <w:r>
        <w:rPr>
          <w:rFonts w:hint="cs"/>
          <w:rtl/>
        </w:rPr>
        <w:t xml:space="preserve">פשוט תחריגי את התקנות </w:t>
      </w:r>
      <w:r w:rsidR="002521C4">
        <w:rPr>
          <w:rFonts w:hint="cs"/>
          <w:rtl/>
        </w:rPr>
        <w:t>ש</w:t>
      </w:r>
      <w:r>
        <w:rPr>
          <w:rFonts w:hint="cs"/>
          <w:rtl/>
        </w:rPr>
        <w:t>נוגעות לאריזה.</w:t>
      </w:r>
    </w:p>
    <w:p w:rsidR="008039DC" w:rsidRDefault="008039DC" w:rsidP="008039DC">
      <w:pPr>
        <w:rPr>
          <w:rtl/>
        </w:rPr>
      </w:pPr>
      <w:bookmarkStart w:id="3891" w:name="_ETM_Q1_383400"/>
      <w:bookmarkStart w:id="3892" w:name="_ETM_Q1_383650"/>
      <w:bookmarkStart w:id="3893" w:name="_ETM_Q1_393151"/>
      <w:bookmarkEnd w:id="3891"/>
      <w:bookmarkEnd w:id="3892"/>
      <w:bookmarkEnd w:id="3893"/>
    </w:p>
    <w:p w:rsidR="008039DC" w:rsidRDefault="008039DC" w:rsidP="008039DC">
      <w:pPr>
        <w:pStyle w:val="a4"/>
        <w:keepNext/>
        <w:rPr>
          <w:rtl/>
        </w:rPr>
      </w:pPr>
      <w:bookmarkStart w:id="3894" w:name="ET_speaker_פנינה_אורןשנידור_466"/>
      <w:r w:rsidRPr="008039DC">
        <w:rPr>
          <w:rStyle w:val="TagStyle"/>
          <w:rtl/>
        </w:rPr>
        <w:t xml:space="preserve"> &lt;&lt; דובר &gt;&gt; </w:t>
      </w:r>
      <w:r>
        <w:rPr>
          <w:rtl/>
        </w:rPr>
        <w:t>פנינה אורן-שנידור:</w:t>
      </w:r>
      <w:r w:rsidRPr="008039DC">
        <w:rPr>
          <w:rStyle w:val="TagStyle"/>
          <w:rtl/>
        </w:rPr>
        <w:t xml:space="preserve"> &lt;&lt; דובר &gt;&gt;</w:t>
      </w:r>
      <w:r>
        <w:rPr>
          <w:rtl/>
        </w:rPr>
        <w:t xml:space="preserve">   </w:t>
      </w:r>
      <w:bookmarkEnd w:id="3894"/>
    </w:p>
    <w:p w:rsidR="008039DC" w:rsidRDefault="008039DC" w:rsidP="008039DC">
      <w:pPr>
        <w:pStyle w:val="KeepWithNext"/>
        <w:rPr>
          <w:rtl/>
        </w:rPr>
      </w:pPr>
    </w:p>
    <w:p w:rsidR="008039DC" w:rsidRDefault="008039DC" w:rsidP="008039DC">
      <w:pPr>
        <w:rPr>
          <w:rtl/>
        </w:rPr>
      </w:pPr>
      <w:bookmarkStart w:id="3895" w:name="_ETM_Q1_393400"/>
      <w:bookmarkEnd w:id="3895"/>
      <w:r>
        <w:rPr>
          <w:rFonts w:hint="cs"/>
          <w:rtl/>
        </w:rPr>
        <w:t xml:space="preserve">היה חשוב לי להגיד </w:t>
      </w:r>
      <w:bookmarkStart w:id="3896" w:name="_ETM_Q1_394401"/>
      <w:bookmarkEnd w:id="3896"/>
      <w:r>
        <w:rPr>
          <w:rFonts w:hint="cs"/>
          <w:rtl/>
        </w:rPr>
        <w:t xml:space="preserve">את זה לפרוטוקול, כי זו המשמעות של חלק מהביטול. </w:t>
      </w:r>
    </w:p>
    <w:p w:rsidR="008039DC" w:rsidRDefault="008039DC" w:rsidP="008039DC">
      <w:pPr>
        <w:rPr>
          <w:rtl/>
        </w:rPr>
      </w:pPr>
      <w:bookmarkStart w:id="3897" w:name="_ETM_Q1_399150"/>
      <w:bookmarkEnd w:id="3897"/>
    </w:p>
    <w:p w:rsidR="002521C4" w:rsidRDefault="002521C4" w:rsidP="002521C4">
      <w:pPr>
        <w:pStyle w:val="af5"/>
        <w:keepNext/>
        <w:rPr>
          <w:rtl/>
        </w:rPr>
      </w:pPr>
      <w:bookmarkStart w:id="3898" w:name="ET_interruption_קריאה_1004"/>
      <w:r w:rsidRPr="002521C4">
        <w:rPr>
          <w:rStyle w:val="TagStyle"/>
          <w:rtl/>
        </w:rPr>
        <w:t xml:space="preserve"> &lt;&lt; קריאה &gt;&gt; </w:t>
      </w:r>
      <w:r>
        <w:rPr>
          <w:rtl/>
        </w:rPr>
        <w:t>קריאה:</w:t>
      </w:r>
      <w:r w:rsidRPr="002521C4">
        <w:rPr>
          <w:rStyle w:val="TagStyle"/>
          <w:rtl/>
        </w:rPr>
        <w:t xml:space="preserve"> &lt;&lt; קריאה &gt;&gt;</w:t>
      </w:r>
      <w:r>
        <w:rPr>
          <w:rtl/>
        </w:rPr>
        <w:t xml:space="preserve">   </w:t>
      </w:r>
      <w:bookmarkEnd w:id="3898"/>
    </w:p>
    <w:p w:rsidR="002521C4" w:rsidRDefault="002521C4" w:rsidP="002521C4">
      <w:pPr>
        <w:pStyle w:val="KeepWithNext"/>
        <w:rPr>
          <w:rtl/>
        </w:rPr>
      </w:pPr>
    </w:p>
    <w:p w:rsidR="008039DC" w:rsidRDefault="008039DC" w:rsidP="008039DC">
      <w:pPr>
        <w:rPr>
          <w:rtl/>
        </w:rPr>
      </w:pPr>
      <w:bookmarkStart w:id="3899" w:name="_ETM_Q1_396901"/>
      <w:bookmarkEnd w:id="3899"/>
      <w:r>
        <w:rPr>
          <w:rFonts w:hint="cs"/>
          <w:rtl/>
        </w:rPr>
        <w:t xml:space="preserve">מה </w:t>
      </w:r>
      <w:bookmarkStart w:id="3900" w:name="_ETM_Q1_400150"/>
      <w:bookmarkEnd w:id="3900"/>
      <w:r>
        <w:rPr>
          <w:rFonts w:hint="cs"/>
          <w:rtl/>
        </w:rPr>
        <w:t xml:space="preserve">שפנינה אומרת הוא שהם יביאו צו בהמשך שמחריג את זה, </w:t>
      </w:r>
      <w:bookmarkStart w:id="3901" w:name="_ETM_Q1_403400"/>
      <w:bookmarkEnd w:id="3901"/>
      <w:r>
        <w:rPr>
          <w:rFonts w:hint="cs"/>
          <w:rtl/>
        </w:rPr>
        <w:t>זה בסמכות שר הבריאות.</w:t>
      </w:r>
    </w:p>
    <w:p w:rsidR="008039DC" w:rsidRDefault="008039DC" w:rsidP="008039DC">
      <w:pPr>
        <w:rPr>
          <w:rtl/>
        </w:rPr>
      </w:pPr>
    </w:p>
    <w:p w:rsidR="008039DC" w:rsidRDefault="008039DC" w:rsidP="008039DC">
      <w:pPr>
        <w:pStyle w:val="a4"/>
        <w:keepNext/>
        <w:rPr>
          <w:rtl/>
        </w:rPr>
      </w:pPr>
      <w:bookmarkStart w:id="3902" w:name="ET_speaker_נעה_בן_שבת_467"/>
      <w:r w:rsidRPr="008039DC">
        <w:rPr>
          <w:rStyle w:val="TagStyle"/>
          <w:rtl/>
        </w:rPr>
        <w:t xml:space="preserve"> &lt;&lt; דובר &gt;&gt; </w:t>
      </w:r>
      <w:r>
        <w:rPr>
          <w:rtl/>
        </w:rPr>
        <w:t>נעה בן שבת:</w:t>
      </w:r>
      <w:r w:rsidRPr="008039DC">
        <w:rPr>
          <w:rStyle w:val="TagStyle"/>
          <w:rtl/>
        </w:rPr>
        <w:t xml:space="preserve"> &lt;&lt; דובר &gt;&gt;</w:t>
      </w:r>
      <w:r>
        <w:rPr>
          <w:rtl/>
        </w:rPr>
        <w:t xml:space="preserve">   </w:t>
      </w:r>
      <w:bookmarkEnd w:id="3902"/>
    </w:p>
    <w:p w:rsidR="008039DC" w:rsidRDefault="008039DC" w:rsidP="008039DC">
      <w:pPr>
        <w:pStyle w:val="KeepWithNext"/>
        <w:rPr>
          <w:rtl/>
        </w:rPr>
      </w:pPr>
    </w:p>
    <w:p w:rsidR="00AB5DE5" w:rsidRDefault="008039DC" w:rsidP="00AB5DE5">
      <w:pPr>
        <w:rPr>
          <w:rtl/>
        </w:rPr>
      </w:pPr>
      <w:bookmarkStart w:id="3903" w:name="_ETM_Q1_405900"/>
      <w:bookmarkEnd w:id="3903"/>
      <w:r>
        <w:rPr>
          <w:rFonts w:hint="cs"/>
          <w:rtl/>
        </w:rPr>
        <w:t xml:space="preserve">בסדר. </w:t>
      </w:r>
    </w:p>
    <w:p w:rsidR="00AB5DE5" w:rsidRDefault="00AB5DE5" w:rsidP="00AB5DE5">
      <w:pPr>
        <w:rPr>
          <w:rtl/>
        </w:rPr>
      </w:pPr>
    </w:p>
    <w:p w:rsidR="008039DC" w:rsidRDefault="008039DC" w:rsidP="002521C4">
      <w:pPr>
        <w:rPr>
          <w:rtl/>
        </w:rPr>
      </w:pPr>
      <w:bookmarkStart w:id="3904" w:name="_ETM_Q1_430651"/>
      <w:bookmarkEnd w:id="3904"/>
      <w:r>
        <w:rPr>
          <w:rFonts w:hint="cs"/>
          <w:rtl/>
        </w:rPr>
        <w:t xml:space="preserve">כעת </w:t>
      </w:r>
      <w:bookmarkStart w:id="3905" w:name="_ETM_Q1_423650"/>
      <w:bookmarkEnd w:id="3905"/>
      <w:r>
        <w:rPr>
          <w:rFonts w:hint="cs"/>
          <w:rtl/>
        </w:rPr>
        <w:t xml:space="preserve">בעמוד 58, </w:t>
      </w:r>
      <w:bookmarkStart w:id="3906" w:name="_ETM_Q1_406400"/>
      <w:bookmarkStart w:id="3907" w:name="_ETM_Q1_407400"/>
      <w:bookmarkStart w:id="3908" w:name="_ETM_Q1_422651"/>
      <w:bookmarkEnd w:id="3906"/>
      <w:bookmarkEnd w:id="3907"/>
      <w:bookmarkEnd w:id="3908"/>
      <w:r w:rsidR="002521C4">
        <w:rPr>
          <w:rFonts w:hint="cs"/>
          <w:rtl/>
        </w:rPr>
        <w:t>טור ב'</w:t>
      </w:r>
      <w:r w:rsidR="00AB5DE5">
        <w:rPr>
          <w:rFonts w:hint="cs"/>
          <w:rtl/>
        </w:rPr>
        <w:t xml:space="preserve"> </w:t>
      </w:r>
      <w:r w:rsidR="00AB5DE5">
        <w:rPr>
          <w:rtl/>
        </w:rPr>
        <w:t>בתקנה 2017/2158</w:t>
      </w:r>
      <w:r w:rsidR="00AB5DE5">
        <w:rPr>
          <w:rFonts w:hint="cs"/>
          <w:rtl/>
        </w:rPr>
        <w:t xml:space="preserve">, בטור ג' יש הוראה </w:t>
      </w:r>
      <w:bookmarkStart w:id="3909" w:name="_ETM_Q1_434150"/>
      <w:bookmarkEnd w:id="3909"/>
      <w:r w:rsidR="00AB5DE5">
        <w:rPr>
          <w:rFonts w:hint="cs"/>
          <w:rtl/>
        </w:rPr>
        <w:t xml:space="preserve">שבסעיף 9.7 בנספח 3, ההתוויה "מתאים להכנת מזון לתינוקות" לא </w:t>
      </w:r>
      <w:bookmarkStart w:id="3910" w:name="_ETM_Q1_439651"/>
      <w:bookmarkEnd w:id="3910"/>
      <w:r w:rsidR="00AB5DE5">
        <w:rPr>
          <w:rFonts w:hint="cs"/>
          <w:rtl/>
        </w:rPr>
        <w:t xml:space="preserve">תיקרא. זו התקנה של המסר </w:t>
      </w:r>
      <w:bookmarkStart w:id="3911" w:name="_ETM_Q1_463150"/>
      <w:bookmarkEnd w:id="3911"/>
      <w:r w:rsidR="00AB5DE5">
        <w:rPr>
          <w:rFonts w:hint="cs"/>
          <w:rtl/>
        </w:rPr>
        <w:t xml:space="preserve">לגבי מים מינרליים, שמתאים להכנת מזון לתינוקות, והמטרה הייתה </w:t>
      </w:r>
      <w:bookmarkStart w:id="3912" w:name="_ETM_Q1_467651"/>
      <w:bookmarkEnd w:id="3912"/>
      <w:r w:rsidR="00AB5DE5">
        <w:rPr>
          <w:rFonts w:hint="cs"/>
          <w:rtl/>
        </w:rPr>
        <w:t xml:space="preserve">להגיד שהמסר הזה לא יכול להיות לגבי מים מינרליים, זה </w:t>
      </w:r>
      <w:bookmarkStart w:id="3913" w:name="_ETM_Q1_471650"/>
      <w:bookmarkEnd w:id="3913"/>
      <w:r w:rsidR="00AB5DE5">
        <w:rPr>
          <w:rFonts w:hint="cs"/>
          <w:rtl/>
        </w:rPr>
        <w:t>פשוט לא ייקרא ולא ייקרא במקומו.</w:t>
      </w:r>
    </w:p>
    <w:p w:rsidR="00AB5DE5" w:rsidRDefault="00AB5DE5" w:rsidP="00AB5DE5">
      <w:pPr>
        <w:rPr>
          <w:rtl/>
        </w:rPr>
      </w:pPr>
      <w:bookmarkStart w:id="3914" w:name="_ETM_Q1_473651"/>
      <w:bookmarkEnd w:id="3914"/>
    </w:p>
    <w:p w:rsidR="00AB5DE5" w:rsidRDefault="00AB5DE5" w:rsidP="00AB5DE5">
      <w:pPr>
        <w:pStyle w:val="a4"/>
        <w:keepNext/>
        <w:rPr>
          <w:rtl/>
        </w:rPr>
      </w:pPr>
      <w:bookmarkStart w:id="3915" w:name="ET_speaker_גל_ברנס_471"/>
      <w:r w:rsidRPr="00AB5DE5">
        <w:rPr>
          <w:rStyle w:val="TagStyle"/>
          <w:rtl/>
        </w:rPr>
        <w:t xml:space="preserve"> &lt;&lt; דובר &gt;&gt; </w:t>
      </w:r>
      <w:r>
        <w:rPr>
          <w:rtl/>
        </w:rPr>
        <w:t>גל ברנס:</w:t>
      </w:r>
      <w:r w:rsidRPr="00AB5DE5">
        <w:rPr>
          <w:rStyle w:val="TagStyle"/>
          <w:rtl/>
        </w:rPr>
        <w:t xml:space="preserve"> &lt;&lt; דובר &gt;&gt;</w:t>
      </w:r>
      <w:r>
        <w:rPr>
          <w:rtl/>
        </w:rPr>
        <w:t xml:space="preserve">   </w:t>
      </w:r>
      <w:bookmarkEnd w:id="3915"/>
    </w:p>
    <w:p w:rsidR="00AB5DE5" w:rsidRDefault="00AB5DE5" w:rsidP="00AB5DE5">
      <w:pPr>
        <w:pStyle w:val="KeepWithNext"/>
        <w:rPr>
          <w:rtl/>
        </w:rPr>
      </w:pPr>
    </w:p>
    <w:p w:rsidR="00AB5DE5" w:rsidRPr="00AB5DE5" w:rsidRDefault="00AB5DE5" w:rsidP="00AB5DE5">
      <w:pPr>
        <w:rPr>
          <w:rtl/>
        </w:rPr>
      </w:pPr>
      <w:bookmarkStart w:id="3916" w:name="_ETM_Q1_475151"/>
      <w:bookmarkEnd w:id="3916"/>
      <w:r>
        <w:rPr>
          <w:rFonts w:hint="cs"/>
          <w:rtl/>
        </w:rPr>
        <w:t>אנחנו מבקשים למחוק את ההחרגה.</w:t>
      </w:r>
    </w:p>
    <w:p w:rsidR="00AB5DE5" w:rsidRDefault="00AB5DE5" w:rsidP="00AB5DE5">
      <w:pPr>
        <w:rPr>
          <w:rStyle w:val="TagStyle"/>
          <w:rFonts w:ascii="David" w:hAnsi="David"/>
          <w:vanish w:val="0"/>
          <w:u w:val="single"/>
          <w:rtl/>
          <w:lang w:eastAsia="he-IL"/>
        </w:rPr>
      </w:pPr>
      <w:bookmarkStart w:id="3917" w:name="_ETM_Q1_443151"/>
      <w:bookmarkStart w:id="3918" w:name="_ETM_Q1_444651"/>
      <w:bookmarkStart w:id="3919" w:name="_ETM_Q1_443400"/>
      <w:bookmarkEnd w:id="3917"/>
      <w:bookmarkEnd w:id="3918"/>
      <w:bookmarkEnd w:id="3919"/>
    </w:p>
    <w:p w:rsidR="00D47C18" w:rsidRDefault="00D47C18" w:rsidP="00AB5DE5">
      <w:pPr>
        <w:rPr>
          <w:rStyle w:val="TagStyle"/>
          <w:rFonts w:ascii="David" w:hAnsi="David"/>
          <w:u w:val="single"/>
          <w:rtl/>
          <w:lang w:eastAsia="he-IL"/>
        </w:rPr>
      </w:pPr>
      <w:bookmarkStart w:id="3920" w:name="_ETM_Q1_432570"/>
      <w:bookmarkEnd w:id="3920"/>
    </w:p>
    <w:p w:rsidR="00AB5DE5" w:rsidRDefault="00AB5DE5" w:rsidP="00AB5DE5">
      <w:pPr>
        <w:pStyle w:val="af6"/>
        <w:keepNext/>
        <w:rPr>
          <w:rtl/>
        </w:rPr>
      </w:pPr>
      <w:bookmarkStart w:id="3921" w:name="ET_yor_6447_472"/>
      <w:r w:rsidRPr="00AB5DE5">
        <w:rPr>
          <w:rStyle w:val="TagStyle"/>
          <w:rtl/>
        </w:rPr>
        <w:t xml:space="preserve"> &lt;&lt; יור &gt;&gt; </w:t>
      </w:r>
      <w:r>
        <w:rPr>
          <w:rtl/>
        </w:rPr>
        <w:t>היו"ר יונתן מישרקי:</w:t>
      </w:r>
      <w:r w:rsidRPr="00AB5DE5">
        <w:rPr>
          <w:rStyle w:val="TagStyle"/>
          <w:rtl/>
        </w:rPr>
        <w:t xml:space="preserve"> &lt;&lt; יור &gt;&gt;</w:t>
      </w:r>
      <w:r>
        <w:rPr>
          <w:rtl/>
        </w:rPr>
        <w:t xml:space="preserve">   </w:t>
      </w:r>
      <w:bookmarkEnd w:id="3921"/>
    </w:p>
    <w:p w:rsidR="00AB5DE5" w:rsidRDefault="00AB5DE5" w:rsidP="00AB5DE5">
      <w:pPr>
        <w:pStyle w:val="KeepWithNext"/>
        <w:rPr>
          <w:rtl/>
        </w:rPr>
      </w:pPr>
    </w:p>
    <w:p w:rsidR="00AB5DE5" w:rsidRDefault="00AB5DE5" w:rsidP="00AB5DE5">
      <w:pPr>
        <w:rPr>
          <w:rtl/>
        </w:rPr>
      </w:pPr>
      <w:bookmarkStart w:id="3922" w:name="_ETM_Q1_482901"/>
      <w:bookmarkEnd w:id="3922"/>
      <w:r>
        <w:rPr>
          <w:rFonts w:hint="cs"/>
          <w:rtl/>
        </w:rPr>
        <w:t xml:space="preserve">אבל </w:t>
      </w:r>
      <w:bookmarkStart w:id="3923" w:name="_ETM_Q1_483400"/>
      <w:bookmarkEnd w:id="3923"/>
      <w:r>
        <w:rPr>
          <w:rFonts w:hint="cs"/>
          <w:rtl/>
        </w:rPr>
        <w:t>זה לא בריא.</w:t>
      </w:r>
    </w:p>
    <w:p w:rsidR="00AB5DE5" w:rsidRDefault="00AB5DE5" w:rsidP="00AB5DE5">
      <w:pPr>
        <w:rPr>
          <w:rtl/>
        </w:rPr>
      </w:pPr>
    </w:p>
    <w:p w:rsidR="00AB5DE5" w:rsidRDefault="00AB5DE5" w:rsidP="00AB5DE5">
      <w:pPr>
        <w:pStyle w:val="a4"/>
        <w:keepNext/>
        <w:rPr>
          <w:rtl/>
        </w:rPr>
      </w:pPr>
      <w:bookmarkStart w:id="3924" w:name="ET_speaker_גל_ברנס_473"/>
      <w:r w:rsidRPr="00AB5DE5">
        <w:rPr>
          <w:rStyle w:val="TagStyle"/>
          <w:rtl/>
        </w:rPr>
        <w:t xml:space="preserve"> &lt;&lt; דובר &gt;&gt; </w:t>
      </w:r>
      <w:r>
        <w:rPr>
          <w:rtl/>
        </w:rPr>
        <w:t>גל ברנס:</w:t>
      </w:r>
      <w:r w:rsidRPr="00AB5DE5">
        <w:rPr>
          <w:rStyle w:val="TagStyle"/>
          <w:rtl/>
        </w:rPr>
        <w:t xml:space="preserve"> &lt;&lt; דובר &gt;&gt;</w:t>
      </w:r>
      <w:r>
        <w:rPr>
          <w:rtl/>
        </w:rPr>
        <w:t xml:space="preserve">   </w:t>
      </w:r>
      <w:bookmarkEnd w:id="3924"/>
    </w:p>
    <w:p w:rsidR="00AB5DE5" w:rsidRDefault="00AB5DE5" w:rsidP="00AB5DE5">
      <w:pPr>
        <w:pStyle w:val="KeepWithNext"/>
        <w:rPr>
          <w:rtl/>
        </w:rPr>
      </w:pPr>
    </w:p>
    <w:p w:rsidR="00AB5DE5" w:rsidRDefault="00AB5DE5" w:rsidP="00AB5DE5">
      <w:pPr>
        <w:rPr>
          <w:rtl/>
        </w:rPr>
      </w:pPr>
      <w:bookmarkStart w:id="3925" w:name="_ETM_Q1_485901"/>
      <w:bookmarkStart w:id="3926" w:name="_ETM_Q1_484150"/>
      <w:bookmarkEnd w:id="3925"/>
      <w:bookmarkEnd w:id="3926"/>
      <w:r>
        <w:rPr>
          <w:rFonts w:hint="cs"/>
          <w:rtl/>
        </w:rPr>
        <w:t>זה מותר באירופה.</w:t>
      </w:r>
    </w:p>
    <w:p w:rsidR="00AB5DE5" w:rsidRDefault="00AB5DE5" w:rsidP="00AB5DE5">
      <w:pPr>
        <w:rPr>
          <w:rtl/>
        </w:rPr>
      </w:pPr>
      <w:bookmarkStart w:id="3927" w:name="_ETM_Q1_486400"/>
      <w:bookmarkStart w:id="3928" w:name="_ETM_Q1_486651"/>
      <w:bookmarkEnd w:id="3927"/>
      <w:bookmarkEnd w:id="3928"/>
    </w:p>
    <w:p w:rsidR="00AB5DE5" w:rsidRDefault="00AB5DE5" w:rsidP="00AB5DE5">
      <w:pPr>
        <w:pStyle w:val="a4"/>
        <w:keepNext/>
        <w:rPr>
          <w:rtl/>
        </w:rPr>
      </w:pPr>
      <w:bookmarkStart w:id="3929" w:name="ET_speaker_פנינה_אורןשנידור_474"/>
      <w:r w:rsidRPr="00AB5DE5">
        <w:rPr>
          <w:rStyle w:val="TagStyle"/>
          <w:rtl/>
        </w:rPr>
        <w:t xml:space="preserve"> &lt;&lt; דובר &gt;&gt; </w:t>
      </w:r>
      <w:r>
        <w:rPr>
          <w:rtl/>
        </w:rPr>
        <w:t>פנינה אורן-שנידור:</w:t>
      </w:r>
      <w:r w:rsidRPr="00AB5DE5">
        <w:rPr>
          <w:rStyle w:val="TagStyle"/>
          <w:rtl/>
        </w:rPr>
        <w:t xml:space="preserve"> &lt;&lt; דובר &gt;&gt;</w:t>
      </w:r>
      <w:r>
        <w:rPr>
          <w:rtl/>
        </w:rPr>
        <w:t xml:space="preserve">   </w:t>
      </w:r>
      <w:bookmarkEnd w:id="3929"/>
    </w:p>
    <w:p w:rsidR="00AB5DE5" w:rsidRDefault="00AB5DE5" w:rsidP="00AB5DE5">
      <w:pPr>
        <w:pStyle w:val="KeepWithNext"/>
        <w:rPr>
          <w:rtl/>
        </w:rPr>
      </w:pPr>
    </w:p>
    <w:p w:rsidR="00AB5DE5" w:rsidRDefault="00AB5DE5" w:rsidP="00AB5DE5">
      <w:pPr>
        <w:rPr>
          <w:rtl/>
        </w:rPr>
      </w:pPr>
      <w:r>
        <w:rPr>
          <w:rFonts w:hint="cs"/>
          <w:rtl/>
        </w:rPr>
        <w:t xml:space="preserve">אנחנו צריכים חשיבה נוספת, אבל אנחנו </w:t>
      </w:r>
      <w:bookmarkStart w:id="3930" w:name="_ETM_Q1_488650"/>
      <w:bookmarkEnd w:id="3930"/>
      <w:r>
        <w:rPr>
          <w:rFonts w:hint="cs"/>
          <w:rtl/>
        </w:rPr>
        <w:t>לא מתנגדים.</w:t>
      </w:r>
    </w:p>
    <w:p w:rsidR="00AB5DE5" w:rsidRDefault="00AB5DE5" w:rsidP="00AB5DE5">
      <w:pPr>
        <w:rPr>
          <w:rtl/>
        </w:rPr>
      </w:pPr>
      <w:bookmarkStart w:id="3931" w:name="_ETM_Q1_489400"/>
      <w:bookmarkEnd w:id="3931"/>
    </w:p>
    <w:p w:rsidR="00AB5DE5" w:rsidRDefault="00AB5DE5" w:rsidP="00AB5DE5">
      <w:pPr>
        <w:pStyle w:val="a4"/>
        <w:keepNext/>
        <w:rPr>
          <w:rtl/>
        </w:rPr>
      </w:pPr>
      <w:bookmarkStart w:id="3932" w:name="ET_speaker_נעה_בן_שבת_476"/>
      <w:r w:rsidRPr="00AB5DE5">
        <w:rPr>
          <w:rStyle w:val="TagStyle"/>
          <w:rtl/>
        </w:rPr>
        <w:t xml:space="preserve"> &lt;&lt; דובר &gt;&gt; </w:t>
      </w:r>
      <w:r>
        <w:rPr>
          <w:rtl/>
        </w:rPr>
        <w:t>נעה בן שבת:</w:t>
      </w:r>
      <w:r w:rsidRPr="00AB5DE5">
        <w:rPr>
          <w:rStyle w:val="TagStyle"/>
          <w:rtl/>
        </w:rPr>
        <w:t xml:space="preserve"> &lt;&lt; דובר &gt;&gt;</w:t>
      </w:r>
      <w:r>
        <w:rPr>
          <w:rtl/>
        </w:rPr>
        <w:t xml:space="preserve">   </w:t>
      </w:r>
      <w:bookmarkEnd w:id="3932"/>
    </w:p>
    <w:p w:rsidR="00AB5DE5" w:rsidRDefault="00AB5DE5" w:rsidP="00AB5DE5">
      <w:pPr>
        <w:pStyle w:val="KeepWithNext"/>
        <w:rPr>
          <w:rtl/>
        </w:rPr>
      </w:pPr>
    </w:p>
    <w:p w:rsidR="00AB5DE5" w:rsidRDefault="00AB5DE5" w:rsidP="00AB5DE5">
      <w:pPr>
        <w:rPr>
          <w:rtl/>
        </w:rPr>
      </w:pPr>
      <w:bookmarkStart w:id="3933" w:name="_ETM_Q1_512900"/>
      <w:bookmarkStart w:id="3934" w:name="_ETM_Q1_489651"/>
      <w:bookmarkEnd w:id="3933"/>
      <w:bookmarkEnd w:id="3934"/>
      <w:r>
        <w:rPr>
          <w:rFonts w:hint="cs"/>
          <w:rtl/>
        </w:rPr>
        <w:t>האם אתם לא חושבים שזה מסוכן?</w:t>
      </w:r>
    </w:p>
    <w:p w:rsidR="00AB5DE5" w:rsidRDefault="00AB5DE5" w:rsidP="00AB5DE5">
      <w:pPr>
        <w:rPr>
          <w:rtl/>
        </w:rPr>
      </w:pPr>
      <w:bookmarkStart w:id="3935" w:name="_ETM_Q1_500901"/>
      <w:bookmarkEnd w:id="3935"/>
    </w:p>
    <w:p w:rsidR="00AB5DE5" w:rsidRDefault="00AB5DE5" w:rsidP="00AB5DE5">
      <w:pPr>
        <w:pStyle w:val="a4"/>
        <w:keepNext/>
        <w:rPr>
          <w:rtl/>
        </w:rPr>
      </w:pPr>
      <w:bookmarkStart w:id="3936" w:name="ET_speaker_פנינה_אורןשנידור_475"/>
      <w:r w:rsidRPr="00AB5DE5">
        <w:rPr>
          <w:rStyle w:val="TagStyle"/>
          <w:rtl/>
        </w:rPr>
        <w:t xml:space="preserve"> &lt;&lt; דובר &gt;&gt; </w:t>
      </w:r>
      <w:r>
        <w:rPr>
          <w:rtl/>
        </w:rPr>
        <w:t>פנינה אורן-שנידור:</w:t>
      </w:r>
      <w:r w:rsidRPr="00AB5DE5">
        <w:rPr>
          <w:rStyle w:val="TagStyle"/>
          <w:rtl/>
        </w:rPr>
        <w:t xml:space="preserve"> &lt;&lt; דובר &gt;&gt;</w:t>
      </w:r>
      <w:r>
        <w:rPr>
          <w:rtl/>
        </w:rPr>
        <w:t xml:space="preserve">   </w:t>
      </w:r>
      <w:bookmarkEnd w:id="3936"/>
    </w:p>
    <w:p w:rsidR="00AB5DE5" w:rsidRDefault="00AB5DE5" w:rsidP="00AB5DE5">
      <w:pPr>
        <w:pStyle w:val="KeepWithNext"/>
        <w:rPr>
          <w:rtl/>
        </w:rPr>
      </w:pPr>
    </w:p>
    <w:p w:rsidR="008039DC" w:rsidRDefault="00AB5DE5" w:rsidP="00D47C18">
      <w:pPr>
        <w:rPr>
          <w:rtl/>
        </w:rPr>
      </w:pPr>
      <w:bookmarkStart w:id="3937" w:name="_ETM_Q1_494650"/>
      <w:bookmarkStart w:id="3938" w:name="_ETM_Q1_501400"/>
      <w:bookmarkEnd w:id="3937"/>
      <w:bookmarkEnd w:id="3938"/>
      <w:r>
        <w:rPr>
          <w:rFonts w:hint="cs"/>
          <w:rtl/>
        </w:rPr>
        <w:t xml:space="preserve">לא שזה מסוכן או לא מסוכן, </w:t>
      </w:r>
      <w:bookmarkStart w:id="3939" w:name="_ETM_Q1_496900"/>
      <w:bookmarkEnd w:id="3939"/>
      <w:r>
        <w:rPr>
          <w:rFonts w:hint="cs"/>
          <w:rtl/>
        </w:rPr>
        <w:t xml:space="preserve">אלא </w:t>
      </w:r>
      <w:r w:rsidR="002521C4">
        <w:rPr>
          <w:rFonts w:hint="cs"/>
          <w:rtl/>
        </w:rPr>
        <w:t>שראוי שמי שמכין תמ"ל</w:t>
      </w:r>
      <w:bookmarkStart w:id="3940" w:name="_ETM_Q1_487652"/>
      <w:bookmarkStart w:id="3941" w:name="_ETM_Q1_488151"/>
      <w:bookmarkEnd w:id="3940"/>
      <w:bookmarkEnd w:id="3941"/>
      <w:r w:rsidR="002521C4">
        <w:rPr>
          <w:rFonts w:hint="cs"/>
          <w:rtl/>
        </w:rPr>
        <w:t xml:space="preserve">, </w:t>
      </w:r>
      <w:r>
        <w:rPr>
          <w:rFonts w:hint="cs"/>
          <w:rtl/>
        </w:rPr>
        <w:t xml:space="preserve">יפעל לפי </w:t>
      </w:r>
      <w:bookmarkStart w:id="3942" w:name="_ETM_Q1_502401"/>
      <w:bookmarkEnd w:id="3942"/>
      <w:r>
        <w:rPr>
          <w:rFonts w:hint="cs"/>
          <w:rtl/>
        </w:rPr>
        <w:t xml:space="preserve">הוראות היצרן </w:t>
      </w:r>
      <w:r w:rsidR="002521C4">
        <w:rPr>
          <w:rFonts w:hint="cs"/>
          <w:rtl/>
        </w:rPr>
        <w:t xml:space="preserve">של הכנת תמ"לים, </w:t>
      </w:r>
      <w:r>
        <w:rPr>
          <w:rFonts w:hint="cs"/>
          <w:rtl/>
        </w:rPr>
        <w:t xml:space="preserve">וכתוב במפורש שאפשר להשתמש במים מינרליים ובלבד שהם עברו הרתחה. </w:t>
      </w:r>
    </w:p>
    <w:p w:rsidR="00AB5DE5" w:rsidRDefault="00AB5DE5" w:rsidP="00AB5DE5">
      <w:pPr>
        <w:rPr>
          <w:rtl/>
        </w:rPr>
      </w:pPr>
      <w:bookmarkStart w:id="3943" w:name="_ETM_Q1_514400"/>
      <w:bookmarkStart w:id="3944" w:name="_ETM_Q1_514650"/>
      <w:bookmarkEnd w:id="3943"/>
      <w:bookmarkEnd w:id="3944"/>
    </w:p>
    <w:p w:rsidR="00AB5DE5" w:rsidRDefault="00AB5DE5" w:rsidP="00AB5DE5">
      <w:pPr>
        <w:pStyle w:val="a4"/>
        <w:keepNext/>
        <w:rPr>
          <w:rtl/>
        </w:rPr>
      </w:pPr>
      <w:bookmarkStart w:id="3945" w:name="ET_speaker_אביב_חצבני_477"/>
      <w:r w:rsidRPr="00AB5DE5">
        <w:rPr>
          <w:rStyle w:val="TagStyle"/>
          <w:rtl/>
        </w:rPr>
        <w:t xml:space="preserve"> &lt;&lt; דובר &gt;&gt; </w:t>
      </w:r>
      <w:r>
        <w:rPr>
          <w:rtl/>
        </w:rPr>
        <w:t>אביב חצבני:</w:t>
      </w:r>
      <w:r w:rsidRPr="00AB5DE5">
        <w:rPr>
          <w:rStyle w:val="TagStyle"/>
          <w:rtl/>
        </w:rPr>
        <w:t xml:space="preserve"> &lt;&lt; דובר &gt;&gt;</w:t>
      </w:r>
      <w:r>
        <w:rPr>
          <w:rtl/>
        </w:rPr>
        <w:t xml:space="preserve">   </w:t>
      </w:r>
      <w:bookmarkEnd w:id="3945"/>
    </w:p>
    <w:p w:rsidR="00AB5DE5" w:rsidRDefault="00AB5DE5" w:rsidP="00AB5DE5">
      <w:pPr>
        <w:pStyle w:val="KeepWithNext"/>
        <w:rPr>
          <w:rtl/>
        </w:rPr>
      </w:pPr>
    </w:p>
    <w:p w:rsidR="00AB5DE5" w:rsidRDefault="00AB5DE5" w:rsidP="00AB5DE5">
      <w:pPr>
        <w:rPr>
          <w:rtl/>
        </w:rPr>
      </w:pPr>
      <w:bookmarkStart w:id="3946" w:name="_ETM_Q1_514901"/>
      <w:bookmarkEnd w:id="3946"/>
      <w:r>
        <w:rPr>
          <w:rFonts w:hint="cs"/>
          <w:rtl/>
        </w:rPr>
        <w:t xml:space="preserve">אנחנו בסדר </w:t>
      </w:r>
      <w:bookmarkStart w:id="3947" w:name="_ETM_Q1_515400"/>
      <w:bookmarkEnd w:id="3947"/>
      <w:r>
        <w:rPr>
          <w:rFonts w:hint="cs"/>
          <w:rtl/>
        </w:rPr>
        <w:t>עם זה.</w:t>
      </w:r>
    </w:p>
    <w:p w:rsidR="00AB5DE5" w:rsidRDefault="00AB5DE5" w:rsidP="00AB5DE5">
      <w:pPr>
        <w:rPr>
          <w:rtl/>
        </w:rPr>
      </w:pPr>
    </w:p>
    <w:p w:rsidR="00AB5DE5" w:rsidRDefault="00AB5DE5" w:rsidP="00AB5DE5">
      <w:pPr>
        <w:pStyle w:val="a4"/>
        <w:keepNext/>
        <w:rPr>
          <w:rtl/>
        </w:rPr>
      </w:pPr>
      <w:bookmarkStart w:id="3948" w:name="ET_speaker_נעה_בן_שבת_478"/>
      <w:r w:rsidRPr="00AB5DE5">
        <w:rPr>
          <w:rStyle w:val="TagStyle"/>
          <w:rtl/>
        </w:rPr>
        <w:t xml:space="preserve"> &lt;&lt; דובר &gt;&gt; </w:t>
      </w:r>
      <w:r>
        <w:rPr>
          <w:rtl/>
        </w:rPr>
        <w:t>נעה בן שבת:</w:t>
      </w:r>
      <w:r w:rsidRPr="00AB5DE5">
        <w:rPr>
          <w:rStyle w:val="TagStyle"/>
          <w:rtl/>
        </w:rPr>
        <w:t xml:space="preserve"> &lt;&lt; דובר &gt;&gt;</w:t>
      </w:r>
      <w:r>
        <w:rPr>
          <w:rtl/>
        </w:rPr>
        <w:t xml:space="preserve">   </w:t>
      </w:r>
      <w:bookmarkEnd w:id="3948"/>
    </w:p>
    <w:p w:rsidR="00AB5DE5" w:rsidRDefault="00AB5DE5" w:rsidP="00AB5DE5">
      <w:pPr>
        <w:pStyle w:val="KeepWithNext"/>
        <w:rPr>
          <w:rtl/>
        </w:rPr>
      </w:pPr>
    </w:p>
    <w:p w:rsidR="00AB5DE5" w:rsidRDefault="00AB5DE5" w:rsidP="00AB5DE5">
      <w:pPr>
        <w:rPr>
          <w:rtl/>
        </w:rPr>
      </w:pPr>
      <w:bookmarkStart w:id="3949" w:name="_ETM_Q1_516900"/>
      <w:bookmarkEnd w:id="3949"/>
      <w:r>
        <w:rPr>
          <w:rFonts w:hint="cs"/>
          <w:rtl/>
        </w:rPr>
        <w:t xml:space="preserve">האם אתם לא חושבים שזה מטעה? כולל מסר כזה </w:t>
      </w:r>
      <w:bookmarkStart w:id="3950" w:name="_ETM_Q1_522150"/>
      <w:bookmarkEnd w:id="3950"/>
      <w:r>
        <w:rPr>
          <w:rFonts w:hint="cs"/>
          <w:rtl/>
        </w:rPr>
        <w:t>שאומר "מתאים להכנת מזון לתינוקות?</w:t>
      </w:r>
    </w:p>
    <w:p w:rsidR="00AB5DE5" w:rsidRDefault="00AB5DE5" w:rsidP="00AB5DE5">
      <w:pPr>
        <w:rPr>
          <w:rtl/>
        </w:rPr>
      </w:pPr>
      <w:bookmarkStart w:id="3951" w:name="_ETM_Q1_524901"/>
      <w:bookmarkStart w:id="3952" w:name="_ETM_Q1_525900"/>
      <w:bookmarkEnd w:id="3951"/>
      <w:bookmarkEnd w:id="3952"/>
    </w:p>
    <w:p w:rsidR="00AB5DE5" w:rsidRDefault="00AB5DE5" w:rsidP="00AB5DE5">
      <w:pPr>
        <w:pStyle w:val="a4"/>
        <w:keepNext/>
        <w:rPr>
          <w:rtl/>
        </w:rPr>
      </w:pPr>
      <w:bookmarkStart w:id="3953" w:name="ET_speaker_פנינה_אורןשנידור_479"/>
      <w:r w:rsidRPr="00AB5DE5">
        <w:rPr>
          <w:rStyle w:val="TagStyle"/>
          <w:rtl/>
        </w:rPr>
        <w:t xml:space="preserve"> &lt;&lt; דובר &gt;&gt; </w:t>
      </w:r>
      <w:r>
        <w:rPr>
          <w:rtl/>
        </w:rPr>
        <w:t>פנינה אורן-שנידור:</w:t>
      </w:r>
      <w:r w:rsidRPr="00AB5DE5">
        <w:rPr>
          <w:rStyle w:val="TagStyle"/>
          <w:rtl/>
        </w:rPr>
        <w:t xml:space="preserve"> &lt;&lt; דובר &gt;&gt;</w:t>
      </w:r>
      <w:r>
        <w:rPr>
          <w:rtl/>
        </w:rPr>
        <w:t xml:space="preserve">   </w:t>
      </w:r>
      <w:bookmarkEnd w:id="3953"/>
    </w:p>
    <w:p w:rsidR="00AB5DE5" w:rsidRDefault="00AB5DE5" w:rsidP="00AB5DE5">
      <w:pPr>
        <w:pStyle w:val="KeepWithNext"/>
        <w:rPr>
          <w:rtl/>
        </w:rPr>
      </w:pPr>
    </w:p>
    <w:p w:rsidR="00AB5DE5" w:rsidRDefault="00AB5DE5" w:rsidP="00AB5DE5">
      <w:pPr>
        <w:rPr>
          <w:rtl/>
        </w:rPr>
      </w:pPr>
      <w:bookmarkStart w:id="3954" w:name="_ETM_Q1_526150"/>
      <w:bookmarkEnd w:id="3954"/>
      <w:r>
        <w:rPr>
          <w:rFonts w:hint="cs"/>
          <w:rtl/>
        </w:rPr>
        <w:t>אנחנו חושבים שזה בטל בש</w:t>
      </w:r>
      <w:r w:rsidR="00D47C18">
        <w:rPr>
          <w:rFonts w:hint="cs"/>
          <w:rtl/>
        </w:rPr>
        <w:t>י</w:t>
      </w:r>
      <w:r>
        <w:rPr>
          <w:rFonts w:hint="cs"/>
          <w:rtl/>
        </w:rPr>
        <w:t>שים.</w:t>
      </w:r>
    </w:p>
    <w:p w:rsidR="00AB5DE5" w:rsidRDefault="00AB5DE5" w:rsidP="00AB5DE5">
      <w:pPr>
        <w:rPr>
          <w:rtl/>
        </w:rPr>
      </w:pPr>
      <w:bookmarkStart w:id="3955" w:name="_ETM_Q1_533400"/>
      <w:bookmarkEnd w:id="3955"/>
    </w:p>
    <w:p w:rsidR="00AB5DE5" w:rsidRDefault="00AB5DE5" w:rsidP="00AB5DE5">
      <w:pPr>
        <w:pStyle w:val="af6"/>
        <w:keepNext/>
        <w:rPr>
          <w:rtl/>
        </w:rPr>
      </w:pPr>
      <w:bookmarkStart w:id="3956" w:name="ET_yor_6447_480"/>
      <w:r w:rsidRPr="00AB5DE5">
        <w:rPr>
          <w:rStyle w:val="TagStyle"/>
          <w:rtl/>
        </w:rPr>
        <w:t xml:space="preserve"> &lt;&lt; יור &gt;&gt; </w:t>
      </w:r>
      <w:r>
        <w:rPr>
          <w:rtl/>
        </w:rPr>
        <w:t>היו"ר יונתן מישרקי:</w:t>
      </w:r>
      <w:r w:rsidRPr="00AB5DE5">
        <w:rPr>
          <w:rStyle w:val="TagStyle"/>
          <w:rtl/>
        </w:rPr>
        <w:t xml:space="preserve"> &lt;&lt; יור &gt;&gt;</w:t>
      </w:r>
      <w:r>
        <w:rPr>
          <w:rtl/>
        </w:rPr>
        <w:t xml:space="preserve">   </w:t>
      </w:r>
      <w:bookmarkEnd w:id="3956"/>
    </w:p>
    <w:p w:rsidR="00AB5DE5" w:rsidRDefault="00AB5DE5" w:rsidP="00AB5DE5">
      <w:pPr>
        <w:pStyle w:val="KeepWithNext"/>
        <w:rPr>
          <w:rtl/>
        </w:rPr>
      </w:pPr>
    </w:p>
    <w:p w:rsidR="00AB5DE5" w:rsidRDefault="00AB5DE5" w:rsidP="00AB5DE5">
      <w:pPr>
        <w:rPr>
          <w:rtl/>
        </w:rPr>
      </w:pPr>
      <w:bookmarkStart w:id="3957" w:name="_ETM_Q1_533901"/>
      <w:bookmarkStart w:id="3958" w:name="_ETM_Q1_584570"/>
      <w:bookmarkStart w:id="3959" w:name="_ETM_Q1_579570"/>
      <w:bookmarkStart w:id="3960" w:name="_ETM_Q1_574570"/>
      <w:bookmarkEnd w:id="3957"/>
      <w:bookmarkEnd w:id="3958"/>
      <w:bookmarkEnd w:id="3959"/>
      <w:bookmarkEnd w:id="3960"/>
      <w:r>
        <w:rPr>
          <w:rFonts w:hint="cs"/>
          <w:rtl/>
        </w:rPr>
        <w:t xml:space="preserve">אנחנו </w:t>
      </w:r>
      <w:bookmarkStart w:id="3961" w:name="_ETM_Q1_534400"/>
      <w:bookmarkEnd w:id="3961"/>
      <w:r>
        <w:rPr>
          <w:rFonts w:hint="cs"/>
          <w:rtl/>
        </w:rPr>
        <w:t>מוחקים את התיקון הזה בטור ב'.</w:t>
      </w:r>
    </w:p>
    <w:p w:rsidR="00AB5DE5" w:rsidRDefault="00AB5DE5" w:rsidP="00AB5DE5">
      <w:pPr>
        <w:rPr>
          <w:rtl/>
        </w:rPr>
      </w:pPr>
      <w:bookmarkStart w:id="3962" w:name="_ETM_Q1_536901"/>
      <w:bookmarkEnd w:id="3962"/>
    </w:p>
    <w:p w:rsidR="00AB5DE5" w:rsidRDefault="00AB5DE5" w:rsidP="00AB5DE5">
      <w:pPr>
        <w:pStyle w:val="a4"/>
        <w:keepNext/>
        <w:rPr>
          <w:rtl/>
        </w:rPr>
      </w:pPr>
      <w:bookmarkStart w:id="3963" w:name="ET_speaker_נעה_בן_שבת_481"/>
      <w:r w:rsidRPr="00AB5DE5">
        <w:rPr>
          <w:rStyle w:val="TagStyle"/>
          <w:rtl/>
        </w:rPr>
        <w:t xml:space="preserve"> &lt;&lt; דובר &gt;&gt; </w:t>
      </w:r>
      <w:r>
        <w:rPr>
          <w:rtl/>
        </w:rPr>
        <w:t>נעה בן שבת:</w:t>
      </w:r>
      <w:r w:rsidRPr="00AB5DE5">
        <w:rPr>
          <w:rStyle w:val="TagStyle"/>
          <w:rtl/>
        </w:rPr>
        <w:t xml:space="preserve"> &lt;&lt; דובר &gt;&gt;</w:t>
      </w:r>
      <w:r>
        <w:rPr>
          <w:rtl/>
        </w:rPr>
        <w:t xml:space="preserve">   </w:t>
      </w:r>
      <w:bookmarkEnd w:id="3963"/>
    </w:p>
    <w:p w:rsidR="00AB5DE5" w:rsidRDefault="00AB5DE5" w:rsidP="00AB5DE5">
      <w:pPr>
        <w:pStyle w:val="KeepWithNext"/>
        <w:rPr>
          <w:rtl/>
        </w:rPr>
      </w:pPr>
    </w:p>
    <w:p w:rsidR="00AB5DE5" w:rsidRDefault="00AB5DE5" w:rsidP="005D4C37">
      <w:pPr>
        <w:rPr>
          <w:rtl/>
        </w:rPr>
      </w:pPr>
      <w:bookmarkStart w:id="3964" w:name="_ETM_Q1_537400"/>
      <w:bookmarkEnd w:id="3964"/>
      <w:r>
        <w:rPr>
          <w:rFonts w:hint="cs"/>
          <w:rtl/>
        </w:rPr>
        <w:t xml:space="preserve">בסעיף 15 "לא יחול", </w:t>
      </w:r>
      <w:bookmarkStart w:id="3965" w:name="_ETM_Q1_539150"/>
      <w:bookmarkEnd w:id="3965"/>
      <w:r>
        <w:rPr>
          <w:rFonts w:hint="cs"/>
          <w:rtl/>
        </w:rPr>
        <w:t>האם אתם משאירים על כנו?</w:t>
      </w:r>
    </w:p>
    <w:p w:rsidR="00AB5DE5" w:rsidRDefault="00AB5DE5" w:rsidP="00AB5DE5">
      <w:pPr>
        <w:rPr>
          <w:rtl/>
        </w:rPr>
      </w:pPr>
    </w:p>
    <w:p w:rsidR="005D4C37" w:rsidRDefault="005D4C37" w:rsidP="005D4C37">
      <w:pPr>
        <w:pStyle w:val="a4"/>
        <w:keepNext/>
        <w:rPr>
          <w:rtl/>
        </w:rPr>
      </w:pPr>
      <w:bookmarkStart w:id="3966" w:name="_ETM_Q1_543651"/>
      <w:bookmarkStart w:id="3967" w:name="ET_speaker_גל_ברנס_1005"/>
      <w:bookmarkEnd w:id="3966"/>
      <w:r w:rsidRPr="005D4C37">
        <w:rPr>
          <w:rStyle w:val="TagStyle"/>
          <w:rtl/>
        </w:rPr>
        <w:t xml:space="preserve"> &lt;&lt; דובר &gt;&gt; </w:t>
      </w:r>
      <w:r>
        <w:rPr>
          <w:rtl/>
        </w:rPr>
        <w:t>גל ברנס:</w:t>
      </w:r>
      <w:r w:rsidRPr="005D4C37">
        <w:rPr>
          <w:rStyle w:val="TagStyle"/>
          <w:rtl/>
        </w:rPr>
        <w:t xml:space="preserve"> &lt;&lt; דובר &gt;&gt;</w:t>
      </w:r>
      <w:r>
        <w:rPr>
          <w:rtl/>
        </w:rPr>
        <w:t xml:space="preserve">   </w:t>
      </w:r>
      <w:bookmarkEnd w:id="3967"/>
    </w:p>
    <w:p w:rsidR="005D4C37" w:rsidRDefault="005D4C37" w:rsidP="005D4C37">
      <w:pPr>
        <w:pStyle w:val="KeepWithNext"/>
        <w:rPr>
          <w:rtl/>
          <w:lang w:eastAsia="he-IL"/>
        </w:rPr>
      </w:pPr>
    </w:p>
    <w:p w:rsidR="00AB5DE5" w:rsidRDefault="00AB5DE5" w:rsidP="00AB5DE5">
      <w:pPr>
        <w:rPr>
          <w:rtl/>
        </w:rPr>
      </w:pPr>
      <w:bookmarkStart w:id="3968" w:name="_ETM_Q1_543901"/>
      <w:bookmarkStart w:id="3969" w:name="_ETM_Q1_540900"/>
      <w:bookmarkEnd w:id="3968"/>
      <w:bookmarkEnd w:id="3969"/>
      <w:r>
        <w:rPr>
          <w:rFonts w:hint="cs"/>
          <w:rtl/>
        </w:rPr>
        <w:t>כן, זה סעיף חשוב.</w:t>
      </w:r>
    </w:p>
    <w:p w:rsidR="00AB5DE5" w:rsidRDefault="00AB5DE5" w:rsidP="00AB5DE5">
      <w:pPr>
        <w:rPr>
          <w:rtl/>
        </w:rPr>
      </w:pPr>
      <w:bookmarkStart w:id="3970" w:name="_ETM_Q1_544400"/>
      <w:bookmarkStart w:id="3971" w:name="_ETM_Q1_544650"/>
      <w:bookmarkStart w:id="3972" w:name="_ETM_Q1_556901"/>
      <w:bookmarkEnd w:id="3970"/>
      <w:bookmarkEnd w:id="3971"/>
      <w:bookmarkEnd w:id="3972"/>
    </w:p>
    <w:p w:rsidR="00AB5DE5" w:rsidRDefault="00AB5DE5" w:rsidP="00AB5DE5">
      <w:pPr>
        <w:pStyle w:val="a4"/>
        <w:keepNext/>
        <w:rPr>
          <w:rtl/>
        </w:rPr>
      </w:pPr>
      <w:bookmarkStart w:id="3973" w:name="ET_speaker_פנינה_אורןשנידור_482"/>
      <w:r w:rsidRPr="00AB5DE5">
        <w:rPr>
          <w:rStyle w:val="TagStyle"/>
          <w:rtl/>
        </w:rPr>
        <w:t xml:space="preserve"> &lt;&lt; דובר &gt;&gt; </w:t>
      </w:r>
      <w:r>
        <w:rPr>
          <w:rtl/>
        </w:rPr>
        <w:t>פנינה אורן-שנידור:</w:t>
      </w:r>
      <w:r w:rsidRPr="00AB5DE5">
        <w:rPr>
          <w:rStyle w:val="TagStyle"/>
          <w:rtl/>
        </w:rPr>
        <w:t xml:space="preserve"> &lt;&lt; דובר &gt;&gt;</w:t>
      </w:r>
      <w:r>
        <w:rPr>
          <w:rtl/>
        </w:rPr>
        <w:t xml:space="preserve">   </w:t>
      </w:r>
      <w:bookmarkEnd w:id="3973"/>
    </w:p>
    <w:p w:rsidR="00AB5DE5" w:rsidRDefault="00AB5DE5" w:rsidP="00AB5DE5">
      <w:pPr>
        <w:pStyle w:val="KeepWithNext"/>
        <w:rPr>
          <w:rtl/>
        </w:rPr>
      </w:pPr>
    </w:p>
    <w:p w:rsidR="00AB5DE5" w:rsidRDefault="00AB5DE5" w:rsidP="00AB5DE5">
      <w:pPr>
        <w:rPr>
          <w:rtl/>
        </w:rPr>
      </w:pPr>
      <w:bookmarkStart w:id="3974" w:name="_ETM_Q1_544901"/>
      <w:bookmarkEnd w:id="3974"/>
      <w:r>
        <w:rPr>
          <w:rFonts w:hint="cs"/>
          <w:rtl/>
        </w:rPr>
        <w:t xml:space="preserve">סעיף 15 זה כפי שאמרנו מראש שהתקנה של </w:t>
      </w:r>
      <w:bookmarkStart w:id="3975" w:name="_ETM_Q1_549401"/>
      <w:bookmarkEnd w:id="3975"/>
      <w:r>
        <w:rPr>
          <w:rFonts w:hint="cs"/>
          <w:rtl/>
        </w:rPr>
        <w:t xml:space="preserve">מים מינרליים היא לא כולה בסמכות של שר הבריאות, </w:t>
      </w:r>
      <w:bookmarkStart w:id="3976" w:name="_ETM_Q1_552650"/>
      <w:bookmarkEnd w:id="3976"/>
      <w:r>
        <w:rPr>
          <w:rFonts w:hint="cs"/>
          <w:rtl/>
        </w:rPr>
        <w:t xml:space="preserve">אלא שהיא כוללת את מקור המים, ולכן את זה אנחנו </w:t>
      </w:r>
      <w:bookmarkStart w:id="3977" w:name="_ETM_Q1_554900"/>
      <w:bookmarkEnd w:id="3977"/>
      <w:r>
        <w:rPr>
          <w:rFonts w:hint="cs"/>
          <w:rtl/>
        </w:rPr>
        <w:t xml:space="preserve">לא מחילים. </w:t>
      </w:r>
    </w:p>
    <w:p w:rsidR="00AB5DE5" w:rsidRDefault="00AB5DE5" w:rsidP="00AB5DE5">
      <w:pPr>
        <w:rPr>
          <w:rtl/>
        </w:rPr>
      </w:pPr>
    </w:p>
    <w:p w:rsidR="00AB5DE5" w:rsidRDefault="00AB5DE5" w:rsidP="00AB5DE5">
      <w:pPr>
        <w:pStyle w:val="a4"/>
        <w:keepNext/>
        <w:rPr>
          <w:rtl/>
        </w:rPr>
      </w:pPr>
      <w:bookmarkStart w:id="3978" w:name="ET_speaker_נעה_בן_שבת_483"/>
      <w:r w:rsidRPr="00AB5DE5">
        <w:rPr>
          <w:rStyle w:val="TagStyle"/>
          <w:rtl/>
        </w:rPr>
        <w:t xml:space="preserve"> &lt;&lt; דובר &gt;&gt; </w:t>
      </w:r>
      <w:r>
        <w:rPr>
          <w:rtl/>
        </w:rPr>
        <w:t>נעה בן שבת:</w:t>
      </w:r>
      <w:r w:rsidRPr="00AB5DE5">
        <w:rPr>
          <w:rStyle w:val="TagStyle"/>
          <w:rtl/>
        </w:rPr>
        <w:t xml:space="preserve"> &lt;&lt; דובר &gt;&gt;</w:t>
      </w:r>
      <w:r>
        <w:rPr>
          <w:rtl/>
        </w:rPr>
        <w:t xml:space="preserve">   </w:t>
      </w:r>
      <w:bookmarkEnd w:id="3978"/>
    </w:p>
    <w:p w:rsidR="00AB5DE5" w:rsidRDefault="00AB5DE5" w:rsidP="00AB5DE5">
      <w:pPr>
        <w:pStyle w:val="KeepWithNext"/>
        <w:rPr>
          <w:rtl/>
        </w:rPr>
      </w:pPr>
    </w:p>
    <w:p w:rsidR="00AB5DE5" w:rsidRDefault="00AB5DE5" w:rsidP="00AB5DE5">
      <w:pPr>
        <w:rPr>
          <w:rtl/>
        </w:rPr>
      </w:pPr>
      <w:bookmarkStart w:id="3979" w:name="_ETM_Q1_558150"/>
      <w:bookmarkEnd w:id="3979"/>
      <w:r>
        <w:rPr>
          <w:rFonts w:hint="cs"/>
          <w:rtl/>
        </w:rPr>
        <w:t xml:space="preserve">בדירקטיבה 2003/40 בנוגע גם כן למים מינרליים, יש לנו בטור א' בסעיף 5 תת סעיף (1) , </w:t>
      </w:r>
      <w:bookmarkStart w:id="3980" w:name="_ETM_Q1_568651"/>
      <w:bookmarkEnd w:id="3980"/>
      <w:r>
        <w:rPr>
          <w:rFonts w:hint="cs"/>
          <w:rtl/>
        </w:rPr>
        <w:t>אחרי המוסמכות, יבוא "לעניין יצרן בישראל לרשויות המוסמכות בישראל".</w:t>
      </w:r>
    </w:p>
    <w:p w:rsidR="00AB5DE5" w:rsidRDefault="00AB5DE5" w:rsidP="00AB5DE5">
      <w:pPr>
        <w:rPr>
          <w:rtl/>
        </w:rPr>
      </w:pPr>
    </w:p>
    <w:p w:rsidR="00AB5DE5" w:rsidRDefault="00AB5DE5" w:rsidP="00AB5DE5">
      <w:pPr>
        <w:pStyle w:val="a4"/>
        <w:keepNext/>
        <w:rPr>
          <w:rtl/>
        </w:rPr>
      </w:pPr>
      <w:bookmarkStart w:id="3981" w:name="ET_speaker_פנינה_אורןשנידור_485"/>
      <w:r w:rsidRPr="00AB5DE5">
        <w:rPr>
          <w:rStyle w:val="TagStyle"/>
          <w:rtl/>
        </w:rPr>
        <w:t xml:space="preserve"> &lt;&lt; דובר &gt;&gt; </w:t>
      </w:r>
      <w:r>
        <w:rPr>
          <w:rtl/>
        </w:rPr>
        <w:t>פנינה אורן-שנידור:</w:t>
      </w:r>
      <w:r w:rsidRPr="00AB5DE5">
        <w:rPr>
          <w:rStyle w:val="TagStyle"/>
          <w:rtl/>
        </w:rPr>
        <w:t xml:space="preserve"> &lt;&lt; דובר &gt;&gt;</w:t>
      </w:r>
      <w:r>
        <w:rPr>
          <w:rtl/>
        </w:rPr>
        <w:t xml:space="preserve">   </w:t>
      </w:r>
      <w:bookmarkEnd w:id="3981"/>
    </w:p>
    <w:p w:rsidR="00AB5DE5" w:rsidRDefault="00AB5DE5" w:rsidP="00AB5DE5">
      <w:pPr>
        <w:pStyle w:val="KeepWithNext"/>
        <w:rPr>
          <w:rtl/>
        </w:rPr>
      </w:pPr>
    </w:p>
    <w:p w:rsidR="00AB5DE5" w:rsidRDefault="00AB5DE5" w:rsidP="00AB5DE5">
      <w:pPr>
        <w:rPr>
          <w:rtl/>
        </w:rPr>
      </w:pPr>
      <w:r>
        <w:rPr>
          <w:rFonts w:hint="cs"/>
          <w:rtl/>
        </w:rPr>
        <w:t>זו ההתאמה שאנחנו צריכים לעשות, התאמה לאומית.</w:t>
      </w:r>
    </w:p>
    <w:p w:rsidR="00AB5DE5" w:rsidRDefault="00AB5DE5" w:rsidP="00AB5DE5">
      <w:pPr>
        <w:rPr>
          <w:rtl/>
        </w:rPr>
      </w:pPr>
      <w:bookmarkStart w:id="3982" w:name="_ETM_Q1_582151"/>
      <w:bookmarkEnd w:id="3982"/>
    </w:p>
    <w:p w:rsidR="00AB5DE5" w:rsidRDefault="00AB5DE5" w:rsidP="00AB5DE5">
      <w:pPr>
        <w:pStyle w:val="a4"/>
        <w:keepNext/>
        <w:rPr>
          <w:rtl/>
        </w:rPr>
      </w:pPr>
      <w:bookmarkStart w:id="3983" w:name="ET_speaker_נעה_בן_שבת_484"/>
      <w:r w:rsidRPr="00AB5DE5">
        <w:rPr>
          <w:rStyle w:val="TagStyle"/>
          <w:rtl/>
        </w:rPr>
        <w:t xml:space="preserve"> &lt;&lt; דובר &gt;&gt; </w:t>
      </w:r>
      <w:r>
        <w:rPr>
          <w:rtl/>
        </w:rPr>
        <w:t>נעה בן שבת:</w:t>
      </w:r>
      <w:r w:rsidRPr="00AB5DE5">
        <w:rPr>
          <w:rStyle w:val="TagStyle"/>
          <w:rtl/>
        </w:rPr>
        <w:t xml:space="preserve"> &lt;&lt; דובר &gt;&gt;</w:t>
      </w:r>
      <w:r>
        <w:rPr>
          <w:rtl/>
        </w:rPr>
        <w:t xml:space="preserve">   </w:t>
      </w:r>
      <w:bookmarkEnd w:id="3983"/>
    </w:p>
    <w:p w:rsidR="00AB5DE5" w:rsidRDefault="00AB5DE5" w:rsidP="00AB5DE5">
      <w:pPr>
        <w:pStyle w:val="KeepWithNext"/>
        <w:rPr>
          <w:rtl/>
        </w:rPr>
      </w:pPr>
    </w:p>
    <w:p w:rsidR="00AB5DE5" w:rsidRDefault="00AB5DE5" w:rsidP="00AB5DE5">
      <w:pPr>
        <w:rPr>
          <w:rtl/>
        </w:rPr>
      </w:pPr>
      <w:bookmarkStart w:id="3984" w:name="_ETM_Q1_582400"/>
      <w:bookmarkStart w:id="3985" w:name="_ETM_Q1_575900"/>
      <w:bookmarkEnd w:id="3984"/>
      <w:bookmarkEnd w:id="3985"/>
      <w:r>
        <w:rPr>
          <w:rFonts w:hint="cs"/>
          <w:rtl/>
        </w:rPr>
        <w:t xml:space="preserve">זאת אומרת, במקום סעיף 15, </w:t>
      </w:r>
      <w:bookmarkStart w:id="3986" w:name="_ETM_Q1_577400"/>
      <w:bookmarkEnd w:id="3986"/>
      <w:r>
        <w:rPr>
          <w:rFonts w:hint="cs"/>
          <w:rtl/>
        </w:rPr>
        <w:t xml:space="preserve">לעניין מקורות המים, יש לכם את ההודעה על מקורות </w:t>
      </w:r>
      <w:bookmarkStart w:id="3987" w:name="_ETM_Q1_581150"/>
      <w:bookmarkEnd w:id="3987"/>
      <w:r>
        <w:rPr>
          <w:rFonts w:hint="cs"/>
          <w:rtl/>
        </w:rPr>
        <w:t>המים.</w:t>
      </w:r>
    </w:p>
    <w:p w:rsidR="00AB5DE5" w:rsidRDefault="00AB5DE5" w:rsidP="00AB5DE5">
      <w:pPr>
        <w:rPr>
          <w:rtl/>
        </w:rPr>
      </w:pPr>
      <w:bookmarkStart w:id="3988" w:name="_ETM_Q1_585151"/>
      <w:bookmarkEnd w:id="3988"/>
    </w:p>
    <w:p w:rsidR="00AB5DE5" w:rsidRDefault="00AB5DE5" w:rsidP="00CF7DDC">
      <w:pPr>
        <w:rPr>
          <w:rtl/>
        </w:rPr>
      </w:pPr>
      <w:bookmarkStart w:id="3989" w:name="_ETM_Q1_585651"/>
      <w:bookmarkStart w:id="3990" w:name="_ETM_Q1_585900"/>
      <w:bookmarkEnd w:id="3989"/>
      <w:bookmarkEnd w:id="3990"/>
      <w:r>
        <w:rPr>
          <w:rFonts w:hint="cs"/>
          <w:rtl/>
        </w:rPr>
        <w:t xml:space="preserve">כעת </w:t>
      </w:r>
      <w:r w:rsidR="005D4C37">
        <w:rPr>
          <w:rFonts w:hint="cs"/>
          <w:rtl/>
        </w:rPr>
        <w:t>ב</w:t>
      </w:r>
      <w:r>
        <w:rPr>
          <w:rFonts w:hint="cs"/>
          <w:rtl/>
        </w:rPr>
        <w:t xml:space="preserve">עמוד 59, גם פה זה דירקטיבה 1999/2 בטור ג' יש תוספת שאתם מבקשים שהרשימה שלפי תקנה </w:t>
      </w:r>
      <w:bookmarkStart w:id="3991" w:name="_ETM_Q1_599151"/>
      <w:bookmarkEnd w:id="3991"/>
      <w:r>
        <w:rPr>
          <w:rFonts w:hint="cs"/>
          <w:rtl/>
        </w:rPr>
        <w:t xml:space="preserve">7 תת סעיף (4), התקנה האמורה תחול </w:t>
      </w:r>
      <w:r>
        <w:rPr>
          <w:rtl/>
        </w:rPr>
        <w:t>–</w:t>
      </w:r>
      <w:r>
        <w:rPr>
          <w:rFonts w:hint="cs"/>
          <w:rtl/>
        </w:rPr>
        <w:t xml:space="preserve"> </w:t>
      </w:r>
      <w:bookmarkStart w:id="3992" w:name="_ETM_Q1_593650"/>
      <w:bookmarkEnd w:id="3992"/>
      <w:r>
        <w:rPr>
          <w:rFonts w:hint="cs"/>
          <w:rtl/>
        </w:rPr>
        <w:t xml:space="preserve">האם אתם רוצים </w:t>
      </w:r>
      <w:bookmarkStart w:id="3993" w:name="_ETM_Q1_603900"/>
      <w:bookmarkEnd w:id="3993"/>
      <w:r>
        <w:rPr>
          <w:rFonts w:hint="cs"/>
          <w:rtl/>
        </w:rPr>
        <w:t>להסביר מה זו הרשימה הזו? האם זו רשימת המוסדות?</w:t>
      </w:r>
      <w:r w:rsidR="00CF7DDC">
        <w:rPr>
          <w:rFonts w:hint="cs"/>
          <w:rtl/>
        </w:rPr>
        <w:t xml:space="preserve"> </w:t>
      </w:r>
    </w:p>
    <w:p w:rsidR="00AB5DE5" w:rsidRDefault="00AB5DE5" w:rsidP="00AB5DE5">
      <w:pPr>
        <w:rPr>
          <w:rtl/>
        </w:rPr>
      </w:pPr>
      <w:bookmarkStart w:id="3994" w:name="_ETM_Q1_607650"/>
      <w:bookmarkStart w:id="3995" w:name="_ETM_Q1_610151"/>
      <w:bookmarkEnd w:id="3994"/>
      <w:bookmarkEnd w:id="3995"/>
    </w:p>
    <w:p w:rsidR="00AB5DE5" w:rsidRDefault="00AB5DE5" w:rsidP="00AB5DE5">
      <w:pPr>
        <w:pStyle w:val="a4"/>
        <w:keepNext/>
        <w:rPr>
          <w:rtl/>
        </w:rPr>
      </w:pPr>
      <w:bookmarkStart w:id="3996" w:name="ET_speaker_דר_זיו_חממא_486"/>
      <w:r w:rsidRPr="00AB5DE5">
        <w:rPr>
          <w:rStyle w:val="TagStyle"/>
          <w:rtl/>
        </w:rPr>
        <w:t xml:space="preserve"> &lt;&lt; דובר &gt;&gt; </w:t>
      </w:r>
      <w:r>
        <w:rPr>
          <w:rtl/>
        </w:rPr>
        <w:t xml:space="preserve">ד"ר </w:t>
      </w:r>
      <w:r w:rsidR="00CF0F19">
        <w:rPr>
          <w:rtl/>
        </w:rPr>
        <w:t>זיוה חממא</w:t>
      </w:r>
      <w:r>
        <w:rPr>
          <w:rtl/>
        </w:rPr>
        <w:t>:</w:t>
      </w:r>
      <w:r w:rsidRPr="00AB5DE5">
        <w:rPr>
          <w:rStyle w:val="TagStyle"/>
          <w:rtl/>
        </w:rPr>
        <w:t xml:space="preserve"> &lt;&lt; דובר &gt;&gt;</w:t>
      </w:r>
      <w:r>
        <w:rPr>
          <w:rtl/>
        </w:rPr>
        <w:t xml:space="preserve">   </w:t>
      </w:r>
      <w:bookmarkEnd w:id="3996"/>
    </w:p>
    <w:p w:rsidR="00AB5DE5" w:rsidRDefault="00AB5DE5" w:rsidP="00AB5DE5">
      <w:pPr>
        <w:pStyle w:val="KeepWithNext"/>
        <w:rPr>
          <w:rtl/>
        </w:rPr>
      </w:pPr>
    </w:p>
    <w:p w:rsidR="00AB5DE5" w:rsidRDefault="00CF7DDC" w:rsidP="005D4C37">
      <w:pPr>
        <w:rPr>
          <w:rtl/>
        </w:rPr>
      </w:pPr>
      <w:bookmarkStart w:id="3997" w:name="_ETM_Q1_610400"/>
      <w:bookmarkEnd w:id="3997"/>
      <w:r>
        <w:rPr>
          <w:rFonts w:hint="cs"/>
          <w:rtl/>
        </w:rPr>
        <w:t xml:space="preserve">כן. יש בתקנה הזו למעשה שלוש רשימות </w:t>
      </w:r>
      <w:bookmarkStart w:id="3998" w:name="_ETM_Q1_631400"/>
      <w:bookmarkEnd w:id="3998"/>
      <w:r>
        <w:rPr>
          <w:rtl/>
        </w:rPr>
        <w:t>–</w:t>
      </w:r>
      <w:r>
        <w:rPr>
          <w:rFonts w:hint="cs"/>
          <w:rtl/>
        </w:rPr>
        <w:t xml:space="preserve"> שתי רשימות של מתקנים להקרנה. רשימה אחת של </w:t>
      </w:r>
      <w:bookmarkStart w:id="3999" w:name="_ETM_Q1_637900"/>
      <w:bookmarkEnd w:id="3999"/>
      <w:r>
        <w:rPr>
          <w:rFonts w:hint="cs"/>
          <w:rtl/>
        </w:rPr>
        <w:t>מתקנים באירופה</w:t>
      </w:r>
      <w:r w:rsidR="005D4C37">
        <w:rPr>
          <w:rFonts w:hint="cs"/>
          <w:rtl/>
        </w:rPr>
        <w:t>;</w:t>
      </w:r>
      <w:r>
        <w:rPr>
          <w:rFonts w:hint="cs"/>
          <w:rtl/>
        </w:rPr>
        <w:t xml:space="preserve"> רשימה שנייה של מתקנים שהם מחוץ לאירופה</w:t>
      </w:r>
      <w:r w:rsidR="005D4C37">
        <w:rPr>
          <w:rFonts w:hint="cs"/>
          <w:rtl/>
        </w:rPr>
        <w:t>;</w:t>
      </w:r>
      <w:r>
        <w:rPr>
          <w:rFonts w:hint="cs"/>
          <w:rtl/>
        </w:rPr>
        <w:t xml:space="preserve"> ורשימה </w:t>
      </w:r>
      <w:bookmarkStart w:id="4000" w:name="_ETM_Q1_641650"/>
      <w:bookmarkEnd w:id="4000"/>
      <w:r>
        <w:rPr>
          <w:rFonts w:hint="cs"/>
          <w:rtl/>
        </w:rPr>
        <w:t xml:space="preserve">שלישית שהיא הרשימה של המזונות המותרים להקרנה. שלוש הרשימות צריכות </w:t>
      </w:r>
      <w:bookmarkStart w:id="4001" w:name="_ETM_Q1_648650"/>
      <w:bookmarkEnd w:id="4001"/>
      <w:r>
        <w:rPr>
          <w:rFonts w:hint="cs"/>
          <w:rtl/>
        </w:rPr>
        <w:t>לחול, ובגלל זה כתבנו את זה.</w:t>
      </w:r>
    </w:p>
    <w:p w:rsidR="00CF7DDC" w:rsidRDefault="00CF7DDC" w:rsidP="00CF7DDC">
      <w:pPr>
        <w:rPr>
          <w:rtl/>
        </w:rPr>
      </w:pPr>
      <w:bookmarkStart w:id="4002" w:name="_ETM_Q1_650651"/>
      <w:bookmarkEnd w:id="4002"/>
    </w:p>
    <w:p w:rsidR="00CF7DDC" w:rsidRDefault="00CF7DDC" w:rsidP="00CF7DDC">
      <w:pPr>
        <w:pStyle w:val="a4"/>
        <w:keepNext/>
        <w:rPr>
          <w:rtl/>
        </w:rPr>
      </w:pPr>
      <w:bookmarkStart w:id="4003" w:name="ET_speaker_נעה_בן_שבת_488"/>
      <w:r w:rsidRPr="00CF7DDC">
        <w:rPr>
          <w:rStyle w:val="TagStyle"/>
          <w:rtl/>
        </w:rPr>
        <w:t xml:space="preserve"> &lt;&lt; דובר &gt;&gt; </w:t>
      </w:r>
      <w:r>
        <w:rPr>
          <w:rtl/>
        </w:rPr>
        <w:t>נעה בן שבת:</w:t>
      </w:r>
      <w:r w:rsidRPr="00CF7DDC">
        <w:rPr>
          <w:rStyle w:val="TagStyle"/>
          <w:rtl/>
        </w:rPr>
        <w:t xml:space="preserve"> &lt;&lt; דובר &gt;&gt;</w:t>
      </w:r>
      <w:r>
        <w:rPr>
          <w:rtl/>
        </w:rPr>
        <w:t xml:space="preserve">   </w:t>
      </w:r>
      <w:bookmarkEnd w:id="4003"/>
    </w:p>
    <w:p w:rsidR="00CF7DDC" w:rsidRDefault="00CF7DDC" w:rsidP="00CF7DDC">
      <w:pPr>
        <w:pStyle w:val="KeepWithNext"/>
        <w:rPr>
          <w:rtl/>
        </w:rPr>
      </w:pPr>
    </w:p>
    <w:p w:rsidR="00CF7DDC" w:rsidRDefault="00CF7DDC" w:rsidP="00CF72F6">
      <w:pPr>
        <w:rPr>
          <w:rtl/>
        </w:rPr>
      </w:pPr>
      <w:bookmarkStart w:id="4004" w:name="_ETM_Q1_650900"/>
      <w:bookmarkEnd w:id="4004"/>
      <w:r>
        <w:rPr>
          <w:rFonts w:hint="cs"/>
          <w:rtl/>
        </w:rPr>
        <w:t xml:space="preserve">אוקיי. </w:t>
      </w:r>
      <w:bookmarkStart w:id="4005" w:name="_ETM_Q1_652151"/>
      <w:bookmarkEnd w:id="4005"/>
      <w:r>
        <w:rPr>
          <w:rFonts w:hint="cs"/>
          <w:rtl/>
        </w:rPr>
        <w:t xml:space="preserve">במקום תקנה 7, </w:t>
      </w:r>
      <w:r w:rsidR="005D4C37">
        <w:rPr>
          <w:rFonts w:hint="cs"/>
          <w:rtl/>
        </w:rPr>
        <w:t xml:space="preserve">זה </w:t>
      </w:r>
      <w:r>
        <w:rPr>
          <w:rFonts w:hint="cs"/>
          <w:rtl/>
        </w:rPr>
        <w:t xml:space="preserve">צריך להיות סעיף 7. האם בדקתם את </w:t>
      </w:r>
      <w:bookmarkStart w:id="4006" w:name="_ETM_Q1_656900"/>
      <w:bookmarkEnd w:id="4006"/>
      <w:r>
        <w:rPr>
          <w:rFonts w:hint="cs"/>
          <w:rtl/>
        </w:rPr>
        <w:t xml:space="preserve">שאר הרשימות בכל ההוראות האירופיות? </w:t>
      </w:r>
    </w:p>
    <w:p w:rsidR="00CF7DDC" w:rsidRDefault="00CF7DDC" w:rsidP="00CF7DDC">
      <w:pPr>
        <w:rPr>
          <w:rtl/>
        </w:rPr>
      </w:pPr>
      <w:bookmarkStart w:id="4007" w:name="_ETM_Q1_666650"/>
      <w:bookmarkEnd w:id="4007"/>
    </w:p>
    <w:p w:rsidR="00CF7DDC" w:rsidRDefault="00CF7DDC" w:rsidP="00CF7DDC">
      <w:pPr>
        <w:pStyle w:val="a4"/>
        <w:keepNext/>
        <w:rPr>
          <w:rtl/>
        </w:rPr>
      </w:pPr>
      <w:bookmarkStart w:id="4008" w:name="ET_speaker_דר_זיו_חממא_489"/>
      <w:r w:rsidRPr="00CF7DDC">
        <w:rPr>
          <w:rStyle w:val="TagStyle"/>
          <w:rtl/>
        </w:rPr>
        <w:t xml:space="preserve"> &lt;&lt; דובר &gt;&gt; </w:t>
      </w:r>
      <w:r>
        <w:rPr>
          <w:rtl/>
        </w:rPr>
        <w:t xml:space="preserve">ד"ר </w:t>
      </w:r>
      <w:r w:rsidR="00CF0F19">
        <w:rPr>
          <w:rtl/>
        </w:rPr>
        <w:t>זיוה חממא</w:t>
      </w:r>
      <w:r>
        <w:rPr>
          <w:rtl/>
        </w:rPr>
        <w:t>:</w:t>
      </w:r>
      <w:r w:rsidRPr="00CF7DDC">
        <w:rPr>
          <w:rStyle w:val="TagStyle"/>
          <w:rtl/>
        </w:rPr>
        <w:t xml:space="preserve"> &lt;&lt; דובר &gt;&gt;</w:t>
      </w:r>
      <w:r>
        <w:rPr>
          <w:rtl/>
        </w:rPr>
        <w:t xml:space="preserve">   </w:t>
      </w:r>
      <w:bookmarkEnd w:id="4008"/>
    </w:p>
    <w:p w:rsidR="00CF7DDC" w:rsidRDefault="00CF7DDC" w:rsidP="00CF7DDC">
      <w:pPr>
        <w:pStyle w:val="KeepWithNext"/>
        <w:rPr>
          <w:rtl/>
        </w:rPr>
      </w:pPr>
    </w:p>
    <w:p w:rsidR="00CF7DDC" w:rsidRDefault="00CF7DDC" w:rsidP="00CF7DDC">
      <w:pPr>
        <w:rPr>
          <w:rtl/>
        </w:rPr>
      </w:pPr>
      <w:bookmarkStart w:id="4009" w:name="_ETM_Q1_666901"/>
      <w:bookmarkStart w:id="4010" w:name="_ETM_Q1_659650"/>
      <w:bookmarkStart w:id="4011" w:name="_ETM_Q1_659900"/>
      <w:bookmarkEnd w:id="4009"/>
      <w:bookmarkEnd w:id="4010"/>
      <w:bookmarkEnd w:id="4011"/>
      <w:r>
        <w:rPr>
          <w:rFonts w:hint="cs"/>
          <w:rtl/>
        </w:rPr>
        <w:t>עברנו על הרשימות.</w:t>
      </w:r>
    </w:p>
    <w:p w:rsidR="00CF7DDC" w:rsidRDefault="00CF7DDC" w:rsidP="00CF7DDC">
      <w:pPr>
        <w:rPr>
          <w:rtl/>
        </w:rPr>
      </w:pPr>
    </w:p>
    <w:p w:rsidR="00CF7DDC" w:rsidRDefault="00CF7DDC" w:rsidP="00CF7DDC">
      <w:pPr>
        <w:pStyle w:val="a4"/>
        <w:keepNext/>
        <w:rPr>
          <w:rtl/>
        </w:rPr>
      </w:pPr>
      <w:bookmarkStart w:id="4012" w:name="ET_speaker_נעה_בן_שבת_490"/>
      <w:r w:rsidRPr="00CF7DDC">
        <w:rPr>
          <w:rStyle w:val="TagStyle"/>
          <w:rtl/>
        </w:rPr>
        <w:t xml:space="preserve"> &lt;&lt; דובר &gt;&gt; </w:t>
      </w:r>
      <w:r>
        <w:rPr>
          <w:rtl/>
        </w:rPr>
        <w:t>נעה בן שבת:</w:t>
      </w:r>
      <w:r w:rsidRPr="00CF7DDC">
        <w:rPr>
          <w:rStyle w:val="TagStyle"/>
          <w:rtl/>
        </w:rPr>
        <w:t xml:space="preserve"> &lt;&lt; דובר &gt;&gt;</w:t>
      </w:r>
      <w:r>
        <w:rPr>
          <w:rtl/>
        </w:rPr>
        <w:t xml:space="preserve">   </w:t>
      </w:r>
      <w:bookmarkEnd w:id="4012"/>
    </w:p>
    <w:p w:rsidR="00CF7DDC" w:rsidRDefault="00CF7DDC" w:rsidP="00CF7DDC">
      <w:pPr>
        <w:pStyle w:val="KeepWithNext"/>
        <w:rPr>
          <w:rtl/>
        </w:rPr>
      </w:pPr>
    </w:p>
    <w:p w:rsidR="00CF7DDC" w:rsidRDefault="007D3A6E" w:rsidP="007D3A6E">
      <w:pPr>
        <w:rPr>
          <w:rtl/>
        </w:rPr>
      </w:pPr>
      <w:bookmarkStart w:id="4013" w:name="_ETM_Q1_667651"/>
      <w:bookmarkEnd w:id="4013"/>
      <w:r>
        <w:rPr>
          <w:rFonts w:hint="cs"/>
          <w:rtl/>
        </w:rPr>
        <w:t xml:space="preserve">בעמוד 60 ובעמוד 61 זה </w:t>
      </w:r>
      <w:bookmarkStart w:id="4014" w:name="_ETM_Q1_678400"/>
      <w:bookmarkEnd w:id="4014"/>
      <w:r>
        <w:rPr>
          <w:rFonts w:hint="cs"/>
          <w:rtl/>
        </w:rPr>
        <w:t>העניין של דל גלוטן.</w:t>
      </w:r>
    </w:p>
    <w:p w:rsidR="007D3A6E" w:rsidRDefault="007D3A6E" w:rsidP="007D3A6E">
      <w:pPr>
        <w:rPr>
          <w:rtl/>
        </w:rPr>
      </w:pPr>
      <w:bookmarkStart w:id="4015" w:name="_ETM_Q1_688900"/>
      <w:bookmarkEnd w:id="4015"/>
    </w:p>
    <w:p w:rsidR="007D3A6E" w:rsidRDefault="007D3A6E" w:rsidP="007D3A6E">
      <w:pPr>
        <w:pStyle w:val="a4"/>
        <w:keepNext/>
        <w:rPr>
          <w:rtl/>
        </w:rPr>
      </w:pPr>
      <w:bookmarkStart w:id="4016" w:name="ET_speaker_רוית_ארבל__492"/>
      <w:r w:rsidRPr="007D3A6E">
        <w:rPr>
          <w:rStyle w:val="TagStyle"/>
          <w:rtl/>
        </w:rPr>
        <w:t xml:space="preserve"> &lt;&lt; דובר &gt;&gt; </w:t>
      </w:r>
      <w:r>
        <w:rPr>
          <w:rtl/>
        </w:rPr>
        <w:t>רוית ארבל:</w:t>
      </w:r>
      <w:r w:rsidRPr="007D3A6E">
        <w:rPr>
          <w:rStyle w:val="TagStyle"/>
          <w:rtl/>
        </w:rPr>
        <w:t xml:space="preserve"> &lt;&lt; דובר &gt;&gt;</w:t>
      </w:r>
      <w:r>
        <w:rPr>
          <w:rtl/>
        </w:rPr>
        <w:t xml:space="preserve">   </w:t>
      </w:r>
      <w:bookmarkEnd w:id="4016"/>
    </w:p>
    <w:p w:rsidR="007D3A6E" w:rsidRDefault="007D3A6E" w:rsidP="007D3A6E">
      <w:pPr>
        <w:pStyle w:val="KeepWithNext"/>
        <w:rPr>
          <w:rtl/>
        </w:rPr>
      </w:pPr>
    </w:p>
    <w:p w:rsidR="007D3A6E" w:rsidRDefault="007D3A6E" w:rsidP="007D3A6E">
      <w:pPr>
        <w:rPr>
          <w:rtl/>
        </w:rPr>
      </w:pPr>
      <w:bookmarkStart w:id="4017" w:name="_ETM_Q1_689151"/>
      <w:bookmarkStart w:id="4018" w:name="_ETM_Q1_681400"/>
      <w:bookmarkEnd w:id="4017"/>
      <w:bookmarkEnd w:id="4018"/>
      <w:r>
        <w:rPr>
          <w:rFonts w:hint="cs"/>
          <w:rtl/>
        </w:rPr>
        <w:t xml:space="preserve">למה צריכים להוסיף את הרשימות אם הן </w:t>
      </w:r>
      <w:bookmarkStart w:id="4019" w:name="_ETM_Q1_682900"/>
      <w:bookmarkEnd w:id="4019"/>
      <w:r>
        <w:rPr>
          <w:rFonts w:hint="cs"/>
          <w:rtl/>
        </w:rPr>
        <w:t>חלק מהתקנה?</w:t>
      </w:r>
    </w:p>
    <w:p w:rsidR="007D3A6E" w:rsidRDefault="007D3A6E" w:rsidP="007D3A6E">
      <w:pPr>
        <w:rPr>
          <w:rtl/>
        </w:rPr>
      </w:pPr>
      <w:bookmarkStart w:id="4020" w:name="_ETM_Q1_687900"/>
      <w:bookmarkEnd w:id="4020"/>
    </w:p>
    <w:p w:rsidR="007D3A6E" w:rsidRDefault="007D3A6E" w:rsidP="007D3A6E">
      <w:pPr>
        <w:pStyle w:val="a4"/>
        <w:keepNext/>
        <w:rPr>
          <w:rtl/>
        </w:rPr>
      </w:pPr>
      <w:bookmarkStart w:id="4021" w:name="ET_speaker_דר_זיו_חממא_491"/>
      <w:r w:rsidRPr="007D3A6E">
        <w:rPr>
          <w:rStyle w:val="TagStyle"/>
          <w:rtl/>
        </w:rPr>
        <w:t xml:space="preserve"> &lt;&lt; דובר &gt;&gt; </w:t>
      </w:r>
      <w:r>
        <w:rPr>
          <w:rtl/>
        </w:rPr>
        <w:t xml:space="preserve">ד"ר </w:t>
      </w:r>
      <w:r w:rsidR="00CF0F19">
        <w:rPr>
          <w:rtl/>
        </w:rPr>
        <w:t>זיוה חממא</w:t>
      </w:r>
      <w:r>
        <w:rPr>
          <w:rtl/>
        </w:rPr>
        <w:t>:</w:t>
      </w:r>
      <w:r w:rsidRPr="007D3A6E">
        <w:rPr>
          <w:rStyle w:val="TagStyle"/>
          <w:rtl/>
        </w:rPr>
        <w:t xml:space="preserve"> &lt;&lt; דובר &gt;&gt;</w:t>
      </w:r>
      <w:r>
        <w:rPr>
          <w:rtl/>
        </w:rPr>
        <w:t xml:space="preserve">   </w:t>
      </w:r>
      <w:bookmarkEnd w:id="4021"/>
    </w:p>
    <w:p w:rsidR="007D3A6E" w:rsidRDefault="007D3A6E" w:rsidP="007D3A6E">
      <w:pPr>
        <w:pStyle w:val="KeepWithNext"/>
        <w:rPr>
          <w:rtl/>
        </w:rPr>
      </w:pPr>
    </w:p>
    <w:p w:rsidR="007D3A6E" w:rsidRDefault="007D3A6E" w:rsidP="007D3A6E">
      <w:pPr>
        <w:rPr>
          <w:rtl/>
        </w:rPr>
      </w:pPr>
      <w:bookmarkStart w:id="4022" w:name="_ETM_Q1_688150"/>
      <w:bookmarkStart w:id="4023" w:name="_ETM_Q1_683650"/>
      <w:bookmarkStart w:id="4024" w:name="_ETM_Q1_683901"/>
      <w:bookmarkEnd w:id="4022"/>
      <w:bookmarkEnd w:id="4023"/>
      <w:bookmarkEnd w:id="4024"/>
      <w:r>
        <w:rPr>
          <w:rFonts w:hint="cs"/>
          <w:rtl/>
        </w:rPr>
        <w:t xml:space="preserve">הן לא חלק מהתקנה, אלא שהן מוזכרות בתקנה אבל </w:t>
      </w:r>
      <w:bookmarkStart w:id="4025" w:name="_ETM_Q1_686400"/>
      <w:bookmarkEnd w:id="4025"/>
      <w:r>
        <w:rPr>
          <w:rFonts w:hint="cs"/>
          <w:rtl/>
        </w:rPr>
        <w:t>מפורסמות בנפרד.</w:t>
      </w:r>
    </w:p>
    <w:p w:rsidR="007D3A6E" w:rsidRDefault="007D3A6E" w:rsidP="007D3A6E">
      <w:pPr>
        <w:rPr>
          <w:rtl/>
        </w:rPr>
      </w:pPr>
      <w:bookmarkStart w:id="4026" w:name="_ETM_Q1_690150"/>
      <w:bookmarkEnd w:id="4026"/>
    </w:p>
    <w:p w:rsidR="007D3A6E" w:rsidRDefault="007D3A6E" w:rsidP="007D3A6E">
      <w:pPr>
        <w:pStyle w:val="a4"/>
        <w:keepNext/>
        <w:rPr>
          <w:rtl/>
        </w:rPr>
      </w:pPr>
      <w:bookmarkStart w:id="4027" w:name="ET_speaker_נעה_בן_שבת_493"/>
      <w:r w:rsidRPr="007D3A6E">
        <w:rPr>
          <w:rStyle w:val="TagStyle"/>
          <w:rtl/>
        </w:rPr>
        <w:t xml:space="preserve"> &lt;&lt; דובר &gt;&gt; </w:t>
      </w:r>
      <w:r>
        <w:rPr>
          <w:rtl/>
        </w:rPr>
        <w:t>נעה בן שבת:</w:t>
      </w:r>
      <w:r w:rsidRPr="007D3A6E">
        <w:rPr>
          <w:rStyle w:val="TagStyle"/>
          <w:rtl/>
        </w:rPr>
        <w:t xml:space="preserve"> &lt;&lt; דובר &gt;&gt;</w:t>
      </w:r>
      <w:r>
        <w:rPr>
          <w:rtl/>
        </w:rPr>
        <w:t xml:space="preserve">   </w:t>
      </w:r>
      <w:bookmarkEnd w:id="4027"/>
    </w:p>
    <w:p w:rsidR="007D3A6E" w:rsidRDefault="007D3A6E" w:rsidP="007D3A6E">
      <w:pPr>
        <w:pStyle w:val="KeepWithNext"/>
        <w:rPr>
          <w:rtl/>
        </w:rPr>
      </w:pPr>
    </w:p>
    <w:p w:rsidR="005D4C37" w:rsidRDefault="007D3A6E" w:rsidP="007D3A6E">
      <w:pPr>
        <w:rPr>
          <w:rtl/>
        </w:rPr>
      </w:pPr>
      <w:bookmarkStart w:id="4028" w:name="_ETM_Q1_690651"/>
      <w:bookmarkEnd w:id="4028"/>
      <w:r>
        <w:rPr>
          <w:rFonts w:hint="cs"/>
          <w:rtl/>
        </w:rPr>
        <w:t xml:space="preserve">אנחנו בעמוד 62, התיקון כאן הוא תיקון נוסחי בגלל </w:t>
      </w:r>
      <w:bookmarkStart w:id="4029" w:name="_ETM_Q1_695401"/>
      <w:bookmarkEnd w:id="4029"/>
      <w:r>
        <w:rPr>
          <w:rFonts w:hint="cs"/>
          <w:rtl/>
        </w:rPr>
        <w:t xml:space="preserve">הביטול של תקנה 872/2012. </w:t>
      </w:r>
    </w:p>
    <w:p w:rsidR="005D4C37" w:rsidRDefault="005D4C37" w:rsidP="007D3A6E">
      <w:pPr>
        <w:rPr>
          <w:rtl/>
        </w:rPr>
      </w:pPr>
    </w:p>
    <w:p w:rsidR="007D3A6E" w:rsidRDefault="007D3A6E" w:rsidP="007D3A6E">
      <w:pPr>
        <w:rPr>
          <w:rtl/>
        </w:rPr>
      </w:pPr>
      <w:bookmarkStart w:id="4030" w:name="_ETM_Q1_714401"/>
      <w:bookmarkStart w:id="4031" w:name="_ETM_Q1_714651"/>
      <w:bookmarkEnd w:id="4030"/>
      <w:bookmarkEnd w:id="4031"/>
      <w:r>
        <w:rPr>
          <w:rFonts w:hint="cs"/>
          <w:rtl/>
        </w:rPr>
        <w:t xml:space="preserve">בעמוד 65 </w:t>
      </w:r>
      <w:r w:rsidR="005D4C37">
        <w:rPr>
          <w:rFonts w:hint="cs"/>
          <w:rtl/>
        </w:rPr>
        <w:t xml:space="preserve">יש הבהרה </w:t>
      </w:r>
      <w:r>
        <w:rPr>
          <w:rtl/>
        </w:rPr>
        <w:t>–</w:t>
      </w:r>
      <w:r>
        <w:rPr>
          <w:rFonts w:hint="cs"/>
          <w:rtl/>
        </w:rPr>
        <w:t xml:space="preserve"> </w:t>
      </w:r>
    </w:p>
    <w:p w:rsidR="007D3A6E" w:rsidRDefault="007D3A6E" w:rsidP="007D3A6E">
      <w:pPr>
        <w:rPr>
          <w:rtl/>
        </w:rPr>
      </w:pPr>
    </w:p>
    <w:p w:rsidR="007D3A6E" w:rsidRDefault="007D3A6E" w:rsidP="007D3A6E">
      <w:pPr>
        <w:ind w:left="2160" w:hanging="720"/>
        <w:rPr>
          <w:rtl/>
        </w:rPr>
      </w:pPr>
      <w:r>
        <w:rPr>
          <w:rFonts w:hint="cs"/>
          <w:rtl/>
        </w:rPr>
        <w:t>"(11)</w:t>
      </w:r>
      <w:r>
        <w:rPr>
          <w:rFonts w:hint="cs"/>
          <w:rtl/>
        </w:rPr>
        <w:tab/>
      </w:r>
      <w:r>
        <w:rPr>
          <w:rtl/>
        </w:rPr>
        <w:t xml:space="preserve">מייצר, מייבא או מוכר מזון, שמוסר לגביו מידע, או מסמן בניגוד להוראות התקנה או מוסר מידע מטעה בנושא מהנושאים המפורטים בתקנה 1169/2011 כפי שאומצה </w:t>
      </w:r>
      <w:r>
        <w:rPr>
          <w:rFonts w:hint="cs"/>
          <w:rtl/>
        </w:rPr>
        <w:t>ב</w:t>
      </w:r>
      <w:r>
        <w:rPr>
          <w:rtl/>
        </w:rPr>
        <w:t>תוספת השנייה א</w:t>
      </w:r>
      <w:r w:rsidR="00D47C18">
        <w:rPr>
          <w:rFonts w:hint="cs"/>
          <w:rtl/>
        </w:rPr>
        <w:t>'</w:t>
      </w:r>
      <w:r>
        <w:rPr>
          <w:rFonts w:hint="cs"/>
          <w:rtl/>
        </w:rPr>
        <w:t>;"</w:t>
      </w:r>
    </w:p>
    <w:p w:rsidR="007D3A6E" w:rsidRDefault="007D3A6E" w:rsidP="007D3A6E">
      <w:pPr>
        <w:ind w:left="2160" w:hanging="720"/>
        <w:rPr>
          <w:rtl/>
        </w:rPr>
      </w:pPr>
    </w:p>
    <w:p w:rsidR="007D3A6E" w:rsidRDefault="007D3A6E" w:rsidP="005D4C37">
      <w:pPr>
        <w:rPr>
          <w:rtl/>
        </w:rPr>
      </w:pPr>
      <w:bookmarkStart w:id="4032" w:name="_ETM_Q1_737400"/>
      <w:bookmarkEnd w:id="4032"/>
      <w:r>
        <w:rPr>
          <w:rFonts w:hint="cs"/>
          <w:rtl/>
        </w:rPr>
        <w:t xml:space="preserve">גם </w:t>
      </w:r>
      <w:bookmarkStart w:id="4033" w:name="_ETM_Q1_738150"/>
      <w:bookmarkEnd w:id="4033"/>
      <w:r>
        <w:rPr>
          <w:rFonts w:hint="cs"/>
          <w:rtl/>
        </w:rPr>
        <w:t>נושא הסימון נכנס. כעת בעמוד 66</w:t>
      </w:r>
      <w:r w:rsidR="005D4C37">
        <w:rPr>
          <w:rFonts w:hint="cs"/>
          <w:rtl/>
        </w:rPr>
        <w:t>,</w:t>
      </w:r>
      <w:r>
        <w:rPr>
          <w:rFonts w:hint="cs"/>
          <w:rtl/>
        </w:rPr>
        <w:t xml:space="preserve"> זו</w:t>
      </w:r>
      <w:r w:rsidR="005D4C37">
        <w:rPr>
          <w:rFonts w:hint="cs"/>
          <w:rtl/>
        </w:rPr>
        <w:t xml:space="preserve"> המחיקה של </w:t>
      </w:r>
      <w:r>
        <w:rPr>
          <w:rFonts w:hint="cs"/>
          <w:rtl/>
        </w:rPr>
        <w:t xml:space="preserve">הנוכחות המופחתת של </w:t>
      </w:r>
      <w:bookmarkStart w:id="4034" w:name="_ETM_Q1_743150"/>
      <w:bookmarkEnd w:id="4034"/>
      <w:r>
        <w:rPr>
          <w:rFonts w:hint="cs"/>
          <w:rtl/>
        </w:rPr>
        <w:t xml:space="preserve">הגלוטן. בעמוד 67 יש לנו הפרה של דירקטיבת </w:t>
      </w:r>
      <w:bookmarkStart w:id="4035" w:name="_ETM_Q1_748900"/>
      <w:bookmarkEnd w:id="4035"/>
      <w:r>
        <w:rPr>
          <w:rFonts w:hint="cs"/>
          <w:rtl/>
        </w:rPr>
        <w:t xml:space="preserve">הממסים, יש הפרה חדשה </w:t>
      </w:r>
      <w:r>
        <w:rPr>
          <w:rtl/>
        </w:rPr>
        <w:t>–</w:t>
      </w:r>
      <w:r>
        <w:rPr>
          <w:rFonts w:hint="cs"/>
          <w:rtl/>
        </w:rPr>
        <w:t xml:space="preserve"> </w:t>
      </w:r>
    </w:p>
    <w:p w:rsidR="007D3A6E" w:rsidRDefault="007D3A6E" w:rsidP="007D3A6E">
      <w:pPr>
        <w:rPr>
          <w:rtl/>
        </w:rPr>
      </w:pPr>
    </w:p>
    <w:p w:rsidR="007D3A6E" w:rsidRDefault="007D3A6E" w:rsidP="00D47C18">
      <w:pPr>
        <w:ind w:left="2160" w:hanging="720"/>
        <w:rPr>
          <w:rtl/>
        </w:rPr>
      </w:pPr>
      <w:bookmarkStart w:id="4036" w:name="_ETM_Q1_751900"/>
      <w:bookmarkEnd w:id="4036"/>
      <w:r>
        <w:rPr>
          <w:rFonts w:hint="cs"/>
          <w:rtl/>
        </w:rPr>
        <w:t>"(23א)</w:t>
      </w:r>
      <w:r>
        <w:rPr>
          <w:rFonts w:hint="cs"/>
          <w:rtl/>
        </w:rPr>
        <w:tab/>
      </w:r>
      <w:r>
        <w:rPr>
          <w:rtl/>
        </w:rPr>
        <w:t>מייצר, מייבא או מוכר מזון המכיל שארית ממס ברמה העולה על מסגרת גבולות השאריות המרביות המפורטת בנספח לדירקטיבה 2009/32 כפי שאומצה בתוספת השנייה א</w:t>
      </w:r>
      <w:r>
        <w:rPr>
          <w:rFonts w:hint="cs"/>
          <w:rtl/>
        </w:rPr>
        <w:t>';"</w:t>
      </w:r>
    </w:p>
    <w:p w:rsidR="007D3A6E" w:rsidRDefault="007D3A6E" w:rsidP="007D3A6E">
      <w:pPr>
        <w:ind w:left="2160" w:hanging="720"/>
        <w:rPr>
          <w:rtl/>
        </w:rPr>
      </w:pPr>
      <w:bookmarkStart w:id="4037" w:name="_ETM_Q1_767900"/>
      <w:bookmarkEnd w:id="4037"/>
    </w:p>
    <w:p w:rsidR="007D3A6E" w:rsidRDefault="007D3A6E" w:rsidP="007D3A6E">
      <w:pPr>
        <w:rPr>
          <w:rtl/>
        </w:rPr>
      </w:pPr>
      <w:bookmarkStart w:id="4038" w:name="_ETM_Q1_768401"/>
      <w:bookmarkEnd w:id="4038"/>
      <w:r>
        <w:rPr>
          <w:rFonts w:hint="cs"/>
          <w:rtl/>
        </w:rPr>
        <w:t xml:space="preserve">זה חל על </w:t>
      </w:r>
      <w:bookmarkStart w:id="4039" w:name="_ETM_Q1_768900"/>
      <w:bookmarkEnd w:id="4039"/>
      <w:r>
        <w:rPr>
          <w:rFonts w:hint="cs"/>
          <w:rtl/>
        </w:rPr>
        <w:t>יבואן, יצרן ומשווק.</w:t>
      </w:r>
    </w:p>
    <w:p w:rsidR="007D3A6E" w:rsidRDefault="007D3A6E" w:rsidP="007D3A6E">
      <w:pPr>
        <w:rPr>
          <w:rtl/>
        </w:rPr>
      </w:pPr>
      <w:bookmarkStart w:id="4040" w:name="_ETM_Q1_773150"/>
      <w:bookmarkStart w:id="4041" w:name="_ETM_Q1_787901"/>
      <w:bookmarkEnd w:id="4040"/>
      <w:bookmarkEnd w:id="4041"/>
    </w:p>
    <w:p w:rsidR="007D3A6E" w:rsidRDefault="007D3A6E" w:rsidP="007D3A6E">
      <w:pPr>
        <w:pStyle w:val="a4"/>
        <w:keepNext/>
        <w:rPr>
          <w:rtl/>
        </w:rPr>
      </w:pPr>
      <w:bookmarkStart w:id="4042" w:name="ET_speaker_גל_ברנס_495"/>
      <w:r w:rsidRPr="007D3A6E">
        <w:rPr>
          <w:rStyle w:val="TagStyle"/>
          <w:rtl/>
        </w:rPr>
        <w:t xml:space="preserve"> &lt;&lt; דובר &gt;&gt; </w:t>
      </w:r>
      <w:r>
        <w:rPr>
          <w:rtl/>
        </w:rPr>
        <w:t>גל ברנס:</w:t>
      </w:r>
      <w:r w:rsidRPr="007D3A6E">
        <w:rPr>
          <w:rStyle w:val="TagStyle"/>
          <w:rtl/>
        </w:rPr>
        <w:t xml:space="preserve"> &lt;&lt; דובר &gt;&gt;</w:t>
      </w:r>
      <w:r>
        <w:rPr>
          <w:rtl/>
        </w:rPr>
        <w:t xml:space="preserve">   </w:t>
      </w:r>
      <w:bookmarkEnd w:id="4042"/>
    </w:p>
    <w:p w:rsidR="007D3A6E" w:rsidRDefault="007D3A6E" w:rsidP="007D3A6E">
      <w:pPr>
        <w:pStyle w:val="KeepWithNext"/>
        <w:rPr>
          <w:rtl/>
        </w:rPr>
      </w:pPr>
    </w:p>
    <w:p w:rsidR="007D3A6E" w:rsidRDefault="007D3A6E" w:rsidP="00F04DD9">
      <w:pPr>
        <w:rPr>
          <w:rtl/>
        </w:rPr>
      </w:pPr>
      <w:bookmarkStart w:id="4043" w:name="_ETM_Q1_788150"/>
      <w:bookmarkStart w:id="4044" w:name="_ETM_Q1_773651"/>
      <w:bookmarkEnd w:id="4043"/>
      <w:bookmarkEnd w:id="4044"/>
      <w:r>
        <w:rPr>
          <w:rFonts w:hint="cs"/>
          <w:rtl/>
        </w:rPr>
        <w:t xml:space="preserve">יש לנו הערה לתוספת 3(ב) </w:t>
      </w:r>
      <w:bookmarkStart w:id="4045" w:name="_ETM_Q1_780401"/>
      <w:bookmarkEnd w:id="4045"/>
      <w:r>
        <w:rPr>
          <w:rtl/>
        </w:rPr>
        <w:t>–</w:t>
      </w:r>
      <w:r>
        <w:rPr>
          <w:rFonts w:hint="cs"/>
          <w:rtl/>
        </w:rPr>
        <w:t xml:space="preserve"> יש סעיף ב-3(ב) שע</w:t>
      </w:r>
      <w:bookmarkStart w:id="4046" w:name="_ETM_Q1_788568"/>
      <w:bookmarkStart w:id="4047" w:name="_ETM_Q1_783568"/>
      <w:bookmarkEnd w:id="4046"/>
      <w:bookmarkEnd w:id="4047"/>
      <w:r>
        <w:rPr>
          <w:rFonts w:hint="cs"/>
          <w:rtl/>
        </w:rPr>
        <w:t xml:space="preserve">וסק במסמכים לגבי שימורי מזון בעל </w:t>
      </w:r>
      <w:bookmarkStart w:id="4048" w:name="_ETM_Q1_785651"/>
      <w:bookmarkEnd w:id="4048"/>
      <w:r>
        <w:rPr>
          <w:rFonts w:hint="cs"/>
          <w:rtl/>
        </w:rPr>
        <w:t xml:space="preserve">חומציות נמוכה, וסעיף (א) שם דורש תעודה על טיפול עיבוד </w:t>
      </w:r>
      <w:r w:rsidR="00F04DD9">
        <w:rPr>
          <w:rFonts w:hint="cs"/>
          <w:rtl/>
        </w:rPr>
        <w:t>ת</w:t>
      </w:r>
      <w:r>
        <w:rPr>
          <w:rFonts w:hint="cs"/>
          <w:rtl/>
        </w:rPr>
        <w:t xml:space="preserve">רמי, ובתיאום עם פנינה אנחנו מבקשים שזה יהיה "למעט </w:t>
      </w:r>
      <w:bookmarkStart w:id="4049" w:name="_ETM_Q1_794900"/>
      <w:bookmarkEnd w:id="4049"/>
      <w:r>
        <w:rPr>
          <w:rFonts w:hint="cs"/>
          <w:rtl/>
        </w:rPr>
        <w:t xml:space="preserve">יבואן נאות המייבא שימורי מזון </w:t>
      </w:r>
      <w:r w:rsidR="005D4C37">
        <w:rPr>
          <w:rFonts w:hint="cs"/>
          <w:rtl/>
        </w:rPr>
        <w:t>שיוצרו</w:t>
      </w:r>
      <w:r>
        <w:rPr>
          <w:rFonts w:hint="cs"/>
          <w:rtl/>
        </w:rPr>
        <w:t xml:space="preserve"> </w:t>
      </w:r>
      <w:r w:rsidR="005D4C37">
        <w:rPr>
          <w:rFonts w:hint="cs"/>
          <w:rtl/>
        </w:rPr>
        <w:t>ב</w:t>
      </w:r>
      <w:r>
        <w:rPr>
          <w:rFonts w:hint="cs"/>
          <w:rtl/>
        </w:rPr>
        <w:t xml:space="preserve">אירופה". זה בתוספת </w:t>
      </w:r>
      <w:bookmarkStart w:id="4050" w:name="_ETM_Q1_800150"/>
      <w:bookmarkEnd w:id="4050"/>
      <w:r>
        <w:rPr>
          <w:rFonts w:hint="cs"/>
          <w:rtl/>
        </w:rPr>
        <w:t>3(ב) למה שיבואן נאות במסלול האירופי נדרש להחזיק מסמכים באישור כל משלוח.</w:t>
      </w:r>
    </w:p>
    <w:p w:rsidR="007D3A6E" w:rsidRDefault="007D3A6E" w:rsidP="007D3A6E">
      <w:pPr>
        <w:rPr>
          <w:rtl/>
        </w:rPr>
      </w:pPr>
      <w:bookmarkStart w:id="4051" w:name="_ETM_Q1_808150"/>
      <w:bookmarkEnd w:id="4051"/>
    </w:p>
    <w:p w:rsidR="007D3A6E" w:rsidRDefault="007D3A6E" w:rsidP="007D3A6E">
      <w:pPr>
        <w:pStyle w:val="a4"/>
        <w:keepNext/>
        <w:rPr>
          <w:rtl/>
        </w:rPr>
      </w:pPr>
      <w:bookmarkStart w:id="4052" w:name="ET_speaker_נעה_בן_שבת_496"/>
      <w:r w:rsidRPr="007D3A6E">
        <w:rPr>
          <w:rStyle w:val="TagStyle"/>
          <w:rtl/>
        </w:rPr>
        <w:t xml:space="preserve"> &lt;&lt; דובר &gt;&gt; </w:t>
      </w:r>
      <w:r>
        <w:rPr>
          <w:rtl/>
        </w:rPr>
        <w:t>נעה בן שבת:</w:t>
      </w:r>
      <w:r w:rsidRPr="007D3A6E">
        <w:rPr>
          <w:rStyle w:val="TagStyle"/>
          <w:rtl/>
        </w:rPr>
        <w:t xml:space="preserve"> &lt;&lt; דובר &gt;&gt;</w:t>
      </w:r>
      <w:r>
        <w:rPr>
          <w:rtl/>
        </w:rPr>
        <w:t xml:space="preserve">   </w:t>
      </w:r>
      <w:bookmarkEnd w:id="4052"/>
    </w:p>
    <w:p w:rsidR="007D3A6E" w:rsidRDefault="007D3A6E" w:rsidP="007D3A6E">
      <w:pPr>
        <w:pStyle w:val="KeepWithNext"/>
        <w:rPr>
          <w:rtl/>
        </w:rPr>
      </w:pPr>
      <w:bookmarkStart w:id="4053" w:name="_ETM_Q1_858318"/>
      <w:bookmarkStart w:id="4054" w:name="_ETM_Q1_867069"/>
      <w:bookmarkStart w:id="4055" w:name="_ETM_Q1_862069"/>
      <w:bookmarkStart w:id="4056" w:name="_ETM_Q1_857069"/>
      <w:bookmarkStart w:id="4057" w:name="_ETM_Q1_853318"/>
      <w:bookmarkStart w:id="4058" w:name="_ETM_Q1_848318"/>
      <w:bookmarkStart w:id="4059" w:name="_ETM_Q1_843318"/>
      <w:bookmarkStart w:id="4060" w:name="_ETM_Q1_838318"/>
      <w:bookmarkStart w:id="4061" w:name="_ETM_Q1_833318"/>
      <w:bookmarkEnd w:id="4053"/>
      <w:bookmarkEnd w:id="4054"/>
      <w:bookmarkEnd w:id="4055"/>
      <w:bookmarkEnd w:id="4056"/>
      <w:bookmarkEnd w:id="4057"/>
      <w:bookmarkEnd w:id="4058"/>
      <w:bookmarkEnd w:id="4059"/>
      <w:bookmarkEnd w:id="4060"/>
      <w:bookmarkEnd w:id="4061"/>
    </w:p>
    <w:p w:rsidR="007D3A6E" w:rsidRDefault="007D3A6E" w:rsidP="005D4C37">
      <w:pPr>
        <w:rPr>
          <w:rtl/>
        </w:rPr>
      </w:pPr>
      <w:bookmarkStart w:id="4062" w:name="_ETM_Q1_808400"/>
      <w:bookmarkStart w:id="4063" w:name="_ETM_Q1_805400"/>
      <w:bookmarkEnd w:id="4062"/>
      <w:bookmarkEnd w:id="4063"/>
      <w:r>
        <w:rPr>
          <w:rFonts w:hint="cs"/>
          <w:rtl/>
        </w:rPr>
        <w:t xml:space="preserve">הוא מדבר על התיקון בעמודים 72-71 בתוספת </w:t>
      </w:r>
      <w:r w:rsidR="005D4C37">
        <w:rPr>
          <w:rFonts w:hint="cs"/>
          <w:rtl/>
        </w:rPr>
        <w:t>השלישית (ב)</w:t>
      </w:r>
      <w:r>
        <w:rPr>
          <w:rFonts w:hint="cs"/>
          <w:rtl/>
        </w:rPr>
        <w:t xml:space="preserve"> לחוק.</w:t>
      </w:r>
    </w:p>
    <w:p w:rsidR="00FB64A9" w:rsidRDefault="00FB64A9" w:rsidP="007D3A6E">
      <w:pPr>
        <w:rPr>
          <w:rtl/>
        </w:rPr>
      </w:pPr>
      <w:bookmarkStart w:id="4064" w:name="_ETM_Q1_815151"/>
      <w:bookmarkEnd w:id="4064"/>
    </w:p>
    <w:p w:rsidR="00FB64A9" w:rsidRDefault="00FB64A9" w:rsidP="00FB64A9">
      <w:pPr>
        <w:pStyle w:val="a4"/>
        <w:keepNext/>
        <w:rPr>
          <w:rtl/>
        </w:rPr>
      </w:pPr>
      <w:bookmarkStart w:id="4065" w:name="ET_speaker_גל_ברנס_497"/>
      <w:r w:rsidRPr="00FB64A9">
        <w:rPr>
          <w:rStyle w:val="TagStyle"/>
          <w:rtl/>
        </w:rPr>
        <w:t xml:space="preserve"> &lt;&lt; דובר &gt;&gt; </w:t>
      </w:r>
      <w:r>
        <w:rPr>
          <w:rtl/>
        </w:rPr>
        <w:t>גל ברנס:</w:t>
      </w:r>
      <w:r w:rsidRPr="00FB64A9">
        <w:rPr>
          <w:rStyle w:val="TagStyle"/>
          <w:rtl/>
        </w:rPr>
        <w:t xml:space="preserve"> &lt;&lt; דובר &gt;&gt;</w:t>
      </w:r>
      <w:r>
        <w:rPr>
          <w:rtl/>
        </w:rPr>
        <w:t xml:space="preserve">   </w:t>
      </w:r>
      <w:bookmarkEnd w:id="4065"/>
    </w:p>
    <w:p w:rsidR="00FB64A9" w:rsidRDefault="00FB64A9" w:rsidP="00FB64A9">
      <w:pPr>
        <w:pStyle w:val="KeepWithNext"/>
        <w:rPr>
          <w:rtl/>
        </w:rPr>
      </w:pPr>
    </w:p>
    <w:p w:rsidR="00FB64A9" w:rsidRDefault="00FB64A9" w:rsidP="00F04DD9">
      <w:pPr>
        <w:rPr>
          <w:rtl/>
        </w:rPr>
      </w:pPr>
      <w:bookmarkStart w:id="4066" w:name="_ETM_Q1_837900"/>
      <w:bookmarkEnd w:id="4066"/>
      <w:r>
        <w:rPr>
          <w:rFonts w:hint="cs"/>
          <w:rtl/>
        </w:rPr>
        <w:t xml:space="preserve">אני מבקש </w:t>
      </w:r>
      <w:bookmarkStart w:id="4067" w:name="_ETM_Q1_838650"/>
      <w:bookmarkEnd w:id="4067"/>
      <w:r>
        <w:rPr>
          <w:rFonts w:hint="cs"/>
          <w:rtl/>
        </w:rPr>
        <w:t>שבסעיף 11</w:t>
      </w:r>
      <w:r w:rsidR="005D4C37">
        <w:rPr>
          <w:rFonts w:hint="cs"/>
          <w:rtl/>
        </w:rPr>
        <w:t>(</w:t>
      </w:r>
      <w:r>
        <w:rPr>
          <w:rFonts w:hint="cs"/>
          <w:rtl/>
        </w:rPr>
        <w:t xml:space="preserve">א) </w:t>
      </w:r>
      <w:r w:rsidR="00D064D6">
        <w:rPr>
          <w:rFonts w:hint="cs"/>
          <w:rtl/>
        </w:rPr>
        <w:t xml:space="preserve">לגבי </w:t>
      </w:r>
      <w:bookmarkStart w:id="4068" w:name="_ETM_Q1_850151"/>
      <w:bookmarkEnd w:id="4068"/>
      <w:r>
        <w:rPr>
          <w:rFonts w:hint="cs"/>
          <w:rtl/>
        </w:rPr>
        <w:t xml:space="preserve">תעודה על עיבוד טיפול </w:t>
      </w:r>
      <w:r w:rsidR="00F04DD9">
        <w:rPr>
          <w:rFonts w:hint="cs"/>
          <w:rtl/>
        </w:rPr>
        <w:t>ת</w:t>
      </w:r>
      <w:r>
        <w:rPr>
          <w:rFonts w:hint="cs"/>
          <w:rtl/>
        </w:rPr>
        <w:t xml:space="preserve">רמי, </w:t>
      </w:r>
      <w:bookmarkStart w:id="4069" w:name="_ETM_Q1_843401"/>
      <w:bookmarkEnd w:id="4069"/>
      <w:r w:rsidR="00D064D6">
        <w:rPr>
          <w:rFonts w:hint="cs"/>
          <w:rtl/>
        </w:rPr>
        <w:t xml:space="preserve">שהדרישה </w:t>
      </w:r>
      <w:r>
        <w:rPr>
          <w:rFonts w:hint="cs"/>
          <w:rtl/>
        </w:rPr>
        <w:t>תהיה למעט ליבואן נאות המייבא שימורי מזון שיוצרו באירופה.</w:t>
      </w:r>
      <w:r w:rsidR="00D064D6">
        <w:rPr>
          <w:rFonts w:hint="cs"/>
          <w:rtl/>
        </w:rPr>
        <w:t xml:space="preserve">  </w:t>
      </w:r>
      <w:bookmarkStart w:id="4070" w:name="_ETM_Q1_862151"/>
      <w:bookmarkEnd w:id="4070"/>
    </w:p>
    <w:p w:rsidR="00D064D6" w:rsidRDefault="00D064D6" w:rsidP="00D064D6">
      <w:pPr>
        <w:rPr>
          <w:rtl/>
        </w:rPr>
      </w:pPr>
      <w:bookmarkStart w:id="4071" w:name="_ETM_Q1_862400"/>
      <w:bookmarkEnd w:id="4071"/>
    </w:p>
    <w:p w:rsidR="00D064D6" w:rsidRDefault="00D064D6" w:rsidP="00D064D6">
      <w:pPr>
        <w:pStyle w:val="a4"/>
        <w:keepNext/>
        <w:rPr>
          <w:rtl/>
        </w:rPr>
      </w:pPr>
      <w:bookmarkStart w:id="4072" w:name="ET_speaker_פנינה_אורןשנידור_498"/>
      <w:r w:rsidRPr="00D064D6">
        <w:rPr>
          <w:rStyle w:val="TagStyle"/>
          <w:rtl/>
        </w:rPr>
        <w:t xml:space="preserve"> &lt;&lt; דובר &gt;&gt; </w:t>
      </w:r>
      <w:r>
        <w:rPr>
          <w:rtl/>
        </w:rPr>
        <w:t>פנינה אורן-שנידור:</w:t>
      </w:r>
      <w:r w:rsidRPr="00D064D6">
        <w:rPr>
          <w:rStyle w:val="TagStyle"/>
          <w:rtl/>
        </w:rPr>
        <w:t xml:space="preserve"> &lt;&lt; דובר &gt;&gt;</w:t>
      </w:r>
      <w:r>
        <w:rPr>
          <w:rtl/>
        </w:rPr>
        <w:t xml:space="preserve">   </w:t>
      </w:r>
      <w:bookmarkEnd w:id="4072"/>
    </w:p>
    <w:p w:rsidR="00D064D6" w:rsidRDefault="00D064D6" w:rsidP="00D064D6">
      <w:pPr>
        <w:pStyle w:val="KeepWithNext"/>
        <w:rPr>
          <w:rtl/>
        </w:rPr>
      </w:pPr>
    </w:p>
    <w:p w:rsidR="00D064D6" w:rsidRDefault="00D064D6" w:rsidP="00D064D6">
      <w:pPr>
        <w:rPr>
          <w:rtl/>
        </w:rPr>
      </w:pPr>
      <w:bookmarkStart w:id="4073" w:name="_ETM_Q1_862651"/>
      <w:bookmarkEnd w:id="4073"/>
      <w:r>
        <w:rPr>
          <w:rFonts w:hint="cs"/>
          <w:rtl/>
        </w:rPr>
        <w:t xml:space="preserve">זה לא כולל  מוצר שלא יוצר </w:t>
      </w:r>
      <w:bookmarkStart w:id="4074" w:name="_ETM_Q1_859651"/>
      <w:bookmarkEnd w:id="4074"/>
      <w:r>
        <w:rPr>
          <w:rFonts w:hint="cs"/>
          <w:rtl/>
        </w:rPr>
        <w:t>באירופה.</w:t>
      </w:r>
    </w:p>
    <w:p w:rsidR="00D064D6" w:rsidRDefault="00D064D6" w:rsidP="00D064D6">
      <w:pPr>
        <w:rPr>
          <w:rtl/>
        </w:rPr>
      </w:pPr>
      <w:bookmarkStart w:id="4075" w:name="_ETM_Q1_864151"/>
      <w:bookmarkEnd w:id="4075"/>
    </w:p>
    <w:p w:rsidR="00D064D6" w:rsidRDefault="00D064D6" w:rsidP="00D064D6">
      <w:pPr>
        <w:pStyle w:val="a4"/>
        <w:keepNext/>
        <w:rPr>
          <w:rtl/>
        </w:rPr>
      </w:pPr>
      <w:bookmarkStart w:id="4076" w:name="ET_speaker_גל_ברנס_499"/>
      <w:r w:rsidRPr="00D064D6">
        <w:rPr>
          <w:rStyle w:val="TagStyle"/>
          <w:rtl/>
        </w:rPr>
        <w:t xml:space="preserve"> &lt;&lt; דובר &gt;&gt; </w:t>
      </w:r>
      <w:r>
        <w:rPr>
          <w:rtl/>
        </w:rPr>
        <w:t>גל ברנס:</w:t>
      </w:r>
      <w:r w:rsidRPr="00D064D6">
        <w:rPr>
          <w:rStyle w:val="TagStyle"/>
          <w:rtl/>
        </w:rPr>
        <w:t xml:space="preserve"> &lt;&lt; דובר &gt;&gt;</w:t>
      </w:r>
      <w:r>
        <w:rPr>
          <w:rtl/>
        </w:rPr>
        <w:t xml:space="preserve">   </w:t>
      </w:r>
      <w:bookmarkEnd w:id="4076"/>
    </w:p>
    <w:p w:rsidR="00D064D6" w:rsidRDefault="00D064D6" w:rsidP="00D064D6">
      <w:pPr>
        <w:pStyle w:val="KeepWithNext"/>
        <w:rPr>
          <w:rtl/>
        </w:rPr>
      </w:pPr>
    </w:p>
    <w:p w:rsidR="00D064D6" w:rsidRDefault="00D064D6" w:rsidP="00D064D6">
      <w:pPr>
        <w:rPr>
          <w:rtl/>
        </w:rPr>
      </w:pPr>
      <w:bookmarkStart w:id="4077" w:name="_ETM_Q1_864400"/>
      <w:bookmarkStart w:id="4078" w:name="_ETM_Q1_860150"/>
      <w:bookmarkEnd w:id="4077"/>
      <w:bookmarkEnd w:id="4078"/>
      <w:r>
        <w:rPr>
          <w:rFonts w:hint="cs"/>
          <w:rtl/>
        </w:rPr>
        <w:t>כן, רק מה שיוצר באירופה.</w:t>
      </w:r>
    </w:p>
    <w:p w:rsidR="00D064D6" w:rsidRDefault="00D064D6" w:rsidP="00D064D6">
      <w:pPr>
        <w:rPr>
          <w:rtl/>
        </w:rPr>
      </w:pPr>
      <w:bookmarkStart w:id="4079" w:name="_ETM_Q1_864650"/>
      <w:bookmarkEnd w:id="4079"/>
    </w:p>
    <w:p w:rsidR="00D064D6" w:rsidRDefault="00D064D6" w:rsidP="00D064D6">
      <w:pPr>
        <w:pStyle w:val="a4"/>
        <w:keepNext/>
        <w:rPr>
          <w:rtl/>
        </w:rPr>
      </w:pPr>
      <w:bookmarkStart w:id="4080" w:name="ET_speaker_פנינה_אורןשנידור_500"/>
      <w:r w:rsidRPr="00D064D6">
        <w:rPr>
          <w:rStyle w:val="TagStyle"/>
          <w:rtl/>
        </w:rPr>
        <w:t xml:space="preserve"> &lt;&lt; דובר &gt;&gt; </w:t>
      </w:r>
      <w:r>
        <w:rPr>
          <w:rtl/>
        </w:rPr>
        <w:t>פנינה אורן-שנידור:</w:t>
      </w:r>
      <w:r w:rsidRPr="00D064D6">
        <w:rPr>
          <w:rStyle w:val="TagStyle"/>
          <w:rtl/>
        </w:rPr>
        <w:t xml:space="preserve"> &lt;&lt; דובר &gt;&gt;</w:t>
      </w:r>
      <w:r>
        <w:rPr>
          <w:rtl/>
        </w:rPr>
        <w:t xml:space="preserve">   </w:t>
      </w:r>
      <w:bookmarkEnd w:id="4080"/>
    </w:p>
    <w:p w:rsidR="00D064D6" w:rsidRDefault="00D064D6" w:rsidP="00D064D6">
      <w:pPr>
        <w:pStyle w:val="KeepWithNext"/>
        <w:rPr>
          <w:rtl/>
        </w:rPr>
      </w:pPr>
    </w:p>
    <w:p w:rsidR="00D064D6" w:rsidRDefault="00D064D6" w:rsidP="005D4C37">
      <w:pPr>
        <w:rPr>
          <w:rtl/>
        </w:rPr>
      </w:pPr>
      <w:bookmarkStart w:id="4081" w:name="_ETM_Q1_860641"/>
      <w:bookmarkStart w:id="4082" w:name="_ETM_Q1_864901"/>
      <w:bookmarkEnd w:id="4081"/>
      <w:bookmarkEnd w:id="4082"/>
      <w:r>
        <w:rPr>
          <w:rFonts w:hint="cs"/>
          <w:rtl/>
        </w:rPr>
        <w:t>נועה, השתמשנו בנוסח ש"יוצר במדינה באיחוד האירופי</w:t>
      </w:r>
      <w:bookmarkStart w:id="4083" w:name="_ETM_Q1_870901"/>
      <w:bookmarkEnd w:id="4083"/>
      <w:r>
        <w:rPr>
          <w:rFonts w:hint="cs"/>
          <w:rtl/>
        </w:rPr>
        <w:t>" ב-54.</w:t>
      </w:r>
    </w:p>
    <w:p w:rsidR="00D064D6" w:rsidRDefault="00D064D6" w:rsidP="00D064D6">
      <w:pPr>
        <w:rPr>
          <w:rtl/>
        </w:rPr>
      </w:pPr>
    </w:p>
    <w:p w:rsidR="00D064D6" w:rsidRDefault="00D064D6" w:rsidP="00D064D6">
      <w:pPr>
        <w:pStyle w:val="a4"/>
        <w:keepNext/>
        <w:rPr>
          <w:rtl/>
        </w:rPr>
      </w:pPr>
      <w:bookmarkStart w:id="4084" w:name="ET_speaker_גל_ברנס_501"/>
      <w:r w:rsidRPr="00D064D6">
        <w:rPr>
          <w:rStyle w:val="TagStyle"/>
          <w:rtl/>
        </w:rPr>
        <w:t xml:space="preserve"> &lt;&lt; דובר &gt;&gt; </w:t>
      </w:r>
      <w:r>
        <w:rPr>
          <w:rtl/>
        </w:rPr>
        <w:t>גל ברנס:</w:t>
      </w:r>
      <w:r w:rsidRPr="00D064D6">
        <w:rPr>
          <w:rStyle w:val="TagStyle"/>
          <w:rtl/>
        </w:rPr>
        <w:t xml:space="preserve"> &lt;&lt; דובר &gt;&gt;</w:t>
      </w:r>
      <w:r>
        <w:rPr>
          <w:rtl/>
        </w:rPr>
        <w:t xml:space="preserve">   </w:t>
      </w:r>
      <w:bookmarkEnd w:id="4084"/>
    </w:p>
    <w:p w:rsidR="00D064D6" w:rsidRDefault="00D064D6" w:rsidP="00D064D6">
      <w:pPr>
        <w:pStyle w:val="KeepWithNext"/>
        <w:rPr>
          <w:rtl/>
        </w:rPr>
      </w:pPr>
    </w:p>
    <w:p w:rsidR="00D064D6" w:rsidRDefault="00D064D6" w:rsidP="00D064D6">
      <w:pPr>
        <w:rPr>
          <w:rtl/>
        </w:rPr>
      </w:pPr>
      <w:bookmarkStart w:id="4085" w:name="_ETM_Q1_884150"/>
      <w:bookmarkStart w:id="4086" w:name="_ETM_Q1_876901"/>
      <w:bookmarkEnd w:id="4085"/>
      <w:bookmarkEnd w:id="4086"/>
      <w:r>
        <w:rPr>
          <w:rFonts w:hint="cs"/>
          <w:rtl/>
        </w:rPr>
        <w:t xml:space="preserve">זה רק למה שמיוצר באירופה, ולא לכל המסלול האירופי. </w:t>
      </w:r>
      <w:bookmarkStart w:id="4087" w:name="_ETM_Q1_886150"/>
      <w:bookmarkEnd w:id="4087"/>
    </w:p>
    <w:p w:rsidR="00D064D6" w:rsidRDefault="00D064D6" w:rsidP="00D064D6">
      <w:pPr>
        <w:rPr>
          <w:rtl/>
        </w:rPr>
      </w:pPr>
      <w:bookmarkStart w:id="4088" w:name="_ETM_Q1_887150"/>
      <w:bookmarkStart w:id="4089" w:name="_ETM_Q1_887650"/>
      <w:bookmarkEnd w:id="4088"/>
      <w:bookmarkEnd w:id="4089"/>
    </w:p>
    <w:p w:rsidR="00D064D6" w:rsidRDefault="00D064D6" w:rsidP="00D064D6">
      <w:pPr>
        <w:pStyle w:val="a4"/>
        <w:keepNext/>
        <w:rPr>
          <w:rtl/>
        </w:rPr>
      </w:pPr>
      <w:bookmarkStart w:id="4090" w:name="ET_speaker_אביב_חצבני_502"/>
      <w:r w:rsidRPr="00D064D6">
        <w:rPr>
          <w:rStyle w:val="TagStyle"/>
          <w:rtl/>
        </w:rPr>
        <w:t xml:space="preserve"> &lt;&lt; דובר &gt;&gt; </w:t>
      </w:r>
      <w:r>
        <w:rPr>
          <w:rtl/>
        </w:rPr>
        <w:t>אביב חצבני:</w:t>
      </w:r>
      <w:r w:rsidRPr="00D064D6">
        <w:rPr>
          <w:rStyle w:val="TagStyle"/>
          <w:rtl/>
        </w:rPr>
        <w:t xml:space="preserve"> &lt;&lt; דובר &gt;&gt;</w:t>
      </w:r>
      <w:r>
        <w:rPr>
          <w:rtl/>
        </w:rPr>
        <w:t xml:space="preserve">   </w:t>
      </w:r>
      <w:bookmarkEnd w:id="4090"/>
    </w:p>
    <w:p w:rsidR="00D064D6" w:rsidRDefault="00D064D6" w:rsidP="00D064D6">
      <w:pPr>
        <w:pStyle w:val="KeepWithNext"/>
        <w:rPr>
          <w:rtl/>
        </w:rPr>
      </w:pPr>
    </w:p>
    <w:p w:rsidR="00D064D6" w:rsidRDefault="005D4C37" w:rsidP="005D4C37">
      <w:pPr>
        <w:rPr>
          <w:rtl/>
        </w:rPr>
      </w:pPr>
      <w:bookmarkStart w:id="4091" w:name="_ETM_Q1_887900"/>
      <w:bookmarkEnd w:id="4091"/>
      <w:r>
        <w:rPr>
          <w:rFonts w:hint="cs"/>
          <w:rtl/>
        </w:rPr>
        <w:t xml:space="preserve">אתה </w:t>
      </w:r>
      <w:r w:rsidR="00D064D6">
        <w:rPr>
          <w:rFonts w:hint="cs"/>
          <w:rtl/>
        </w:rPr>
        <w:t xml:space="preserve">מבקש את ההרחבה למה </w:t>
      </w:r>
      <w:r>
        <w:rPr>
          <w:rFonts w:hint="cs"/>
          <w:rtl/>
        </w:rPr>
        <w:t xml:space="preserve">שמשווק </w:t>
      </w:r>
      <w:bookmarkStart w:id="4092" w:name="_ETM_Q1_887651"/>
      <w:bookmarkEnd w:id="4092"/>
      <w:r>
        <w:rPr>
          <w:rFonts w:hint="cs"/>
          <w:rtl/>
        </w:rPr>
        <w:t>גם</w:t>
      </w:r>
      <w:r w:rsidR="00D064D6">
        <w:rPr>
          <w:rFonts w:hint="cs"/>
          <w:rtl/>
        </w:rPr>
        <w:t xml:space="preserve">, לצורך העניין, זו </w:t>
      </w:r>
      <w:bookmarkStart w:id="4093" w:name="_ETM_Q1_892150"/>
      <w:bookmarkEnd w:id="4093"/>
      <w:r w:rsidR="00D064D6">
        <w:rPr>
          <w:rFonts w:hint="cs"/>
          <w:rtl/>
        </w:rPr>
        <w:t>המשמעות.</w:t>
      </w:r>
    </w:p>
    <w:p w:rsidR="00D064D6" w:rsidRDefault="00D064D6" w:rsidP="00D064D6">
      <w:pPr>
        <w:rPr>
          <w:rtl/>
        </w:rPr>
      </w:pPr>
      <w:bookmarkStart w:id="4094" w:name="_ETM_Q1_895900"/>
      <w:bookmarkStart w:id="4095" w:name="_ETM_Q1_896400"/>
      <w:bookmarkEnd w:id="4094"/>
      <w:bookmarkEnd w:id="4095"/>
    </w:p>
    <w:p w:rsidR="00D064D6" w:rsidRDefault="00D064D6" w:rsidP="00D064D6">
      <w:pPr>
        <w:pStyle w:val="a4"/>
        <w:keepNext/>
        <w:rPr>
          <w:rtl/>
        </w:rPr>
      </w:pPr>
      <w:bookmarkStart w:id="4096" w:name="ET_speaker_רוית_ארבל__504"/>
      <w:r w:rsidRPr="00D064D6">
        <w:rPr>
          <w:rStyle w:val="TagStyle"/>
          <w:rtl/>
        </w:rPr>
        <w:t xml:space="preserve"> &lt;&lt; דובר &gt;&gt; </w:t>
      </w:r>
      <w:r>
        <w:rPr>
          <w:rtl/>
        </w:rPr>
        <w:t>רוית ארבל:</w:t>
      </w:r>
      <w:r w:rsidRPr="00D064D6">
        <w:rPr>
          <w:rStyle w:val="TagStyle"/>
          <w:rtl/>
        </w:rPr>
        <w:t xml:space="preserve"> &lt;&lt; דובר &gt;&gt;</w:t>
      </w:r>
      <w:r>
        <w:rPr>
          <w:rtl/>
        </w:rPr>
        <w:t xml:space="preserve">   </w:t>
      </w:r>
      <w:bookmarkEnd w:id="4096"/>
    </w:p>
    <w:p w:rsidR="00D064D6" w:rsidRDefault="00D064D6" w:rsidP="00D064D6">
      <w:pPr>
        <w:pStyle w:val="KeepWithNext"/>
        <w:rPr>
          <w:rtl/>
        </w:rPr>
      </w:pPr>
    </w:p>
    <w:p w:rsidR="00D064D6" w:rsidRDefault="00D064D6" w:rsidP="00D064D6">
      <w:pPr>
        <w:rPr>
          <w:rtl/>
        </w:rPr>
      </w:pPr>
      <w:bookmarkStart w:id="4097" w:name="_ETM_Q1_901151"/>
      <w:bookmarkEnd w:id="4097"/>
      <w:r>
        <w:rPr>
          <w:rFonts w:hint="cs"/>
          <w:rtl/>
        </w:rPr>
        <w:t>מה הרציונל?</w:t>
      </w:r>
    </w:p>
    <w:p w:rsidR="00D064D6" w:rsidRDefault="00D064D6" w:rsidP="00D064D6">
      <w:pPr>
        <w:rPr>
          <w:rtl/>
        </w:rPr>
      </w:pPr>
      <w:bookmarkStart w:id="4098" w:name="_ETM_Q1_908401"/>
      <w:bookmarkEnd w:id="4098"/>
    </w:p>
    <w:p w:rsidR="00D064D6" w:rsidRDefault="00D064D6" w:rsidP="00D064D6">
      <w:pPr>
        <w:pStyle w:val="a4"/>
        <w:keepNext/>
        <w:rPr>
          <w:rtl/>
        </w:rPr>
      </w:pPr>
      <w:bookmarkStart w:id="4099" w:name="ET_speaker_גל_ברנס_505"/>
      <w:r w:rsidRPr="00D064D6">
        <w:rPr>
          <w:rStyle w:val="TagStyle"/>
          <w:rtl/>
        </w:rPr>
        <w:t xml:space="preserve"> &lt;&lt; דובר &gt;&gt; </w:t>
      </w:r>
      <w:r>
        <w:rPr>
          <w:rtl/>
        </w:rPr>
        <w:t>גל ברנס:</w:t>
      </w:r>
      <w:r w:rsidRPr="00D064D6">
        <w:rPr>
          <w:rStyle w:val="TagStyle"/>
          <w:rtl/>
        </w:rPr>
        <w:t xml:space="preserve"> &lt;&lt; דובר &gt;&gt;</w:t>
      </w:r>
      <w:r>
        <w:rPr>
          <w:rtl/>
        </w:rPr>
        <w:t xml:space="preserve">   </w:t>
      </w:r>
      <w:bookmarkEnd w:id="4099"/>
    </w:p>
    <w:p w:rsidR="00D064D6" w:rsidRDefault="00D064D6" w:rsidP="00D064D6">
      <w:pPr>
        <w:pStyle w:val="KeepWithNext"/>
        <w:rPr>
          <w:rtl/>
        </w:rPr>
      </w:pPr>
    </w:p>
    <w:p w:rsidR="00D064D6" w:rsidRDefault="00D064D6" w:rsidP="00D064D6">
      <w:pPr>
        <w:rPr>
          <w:rtl/>
        </w:rPr>
      </w:pPr>
      <w:bookmarkStart w:id="4100" w:name="_ETM_Q1_908650"/>
      <w:bookmarkStart w:id="4101" w:name="_ETM_Q1_902150"/>
      <w:bookmarkEnd w:id="4100"/>
      <w:bookmarkEnd w:id="4101"/>
      <w:r>
        <w:rPr>
          <w:rFonts w:hint="cs"/>
          <w:rtl/>
        </w:rPr>
        <w:t xml:space="preserve">אי אפשר להשיג את המסמך הזה בלי קשר </w:t>
      </w:r>
      <w:bookmarkStart w:id="4102" w:name="_ETM_Q1_904400"/>
      <w:bookmarkEnd w:id="4102"/>
      <w:r>
        <w:rPr>
          <w:rFonts w:hint="cs"/>
          <w:rtl/>
        </w:rPr>
        <w:t>עם היצרן, אנחנו סומכים על היצרנים ה</w:t>
      </w:r>
      <w:r w:rsidR="00032928">
        <w:rPr>
          <w:rFonts w:hint="cs"/>
          <w:rtl/>
        </w:rPr>
        <w:t>אירופי</w:t>
      </w:r>
      <w:r>
        <w:rPr>
          <w:rFonts w:hint="cs"/>
          <w:rtl/>
        </w:rPr>
        <w:t>ם שיעמדו בזה.</w:t>
      </w:r>
    </w:p>
    <w:p w:rsidR="00D064D6" w:rsidRPr="00D064D6" w:rsidRDefault="00D064D6" w:rsidP="00D064D6">
      <w:pPr>
        <w:rPr>
          <w:rtl/>
        </w:rPr>
      </w:pPr>
      <w:bookmarkStart w:id="4103" w:name="_ETM_Q1_907651"/>
      <w:bookmarkEnd w:id="4103"/>
    </w:p>
    <w:p w:rsidR="00D064D6" w:rsidRDefault="00D064D6" w:rsidP="00D064D6">
      <w:pPr>
        <w:pStyle w:val="a4"/>
        <w:keepNext/>
        <w:rPr>
          <w:rtl/>
        </w:rPr>
      </w:pPr>
      <w:bookmarkStart w:id="4104" w:name="ET_speaker_נעה_בן_שבת_503"/>
      <w:r w:rsidRPr="00D064D6">
        <w:rPr>
          <w:rStyle w:val="TagStyle"/>
          <w:rtl/>
        </w:rPr>
        <w:t xml:space="preserve"> &lt;&lt; דובר &gt;&gt; </w:t>
      </w:r>
      <w:r>
        <w:rPr>
          <w:rtl/>
        </w:rPr>
        <w:t>נעה בן שבת:</w:t>
      </w:r>
      <w:r w:rsidRPr="00D064D6">
        <w:rPr>
          <w:rStyle w:val="TagStyle"/>
          <w:rtl/>
        </w:rPr>
        <w:t xml:space="preserve"> &lt;&lt; דובר &gt;&gt;</w:t>
      </w:r>
      <w:r>
        <w:rPr>
          <w:rtl/>
        </w:rPr>
        <w:t xml:space="preserve">   </w:t>
      </w:r>
      <w:bookmarkEnd w:id="4104"/>
    </w:p>
    <w:p w:rsidR="00D064D6" w:rsidRDefault="00D064D6" w:rsidP="00D064D6">
      <w:pPr>
        <w:pStyle w:val="KeepWithNext"/>
        <w:rPr>
          <w:rtl/>
        </w:rPr>
      </w:pPr>
    </w:p>
    <w:p w:rsidR="00D064D6" w:rsidRDefault="00D064D6" w:rsidP="00CF72F6">
      <w:pPr>
        <w:rPr>
          <w:rtl/>
        </w:rPr>
      </w:pPr>
      <w:bookmarkStart w:id="4105" w:name="_ETM_Q1_896651"/>
      <w:bookmarkEnd w:id="4105"/>
      <w:r>
        <w:rPr>
          <w:rFonts w:hint="cs"/>
          <w:rtl/>
        </w:rPr>
        <w:t xml:space="preserve">אני אזכיר </w:t>
      </w:r>
      <w:bookmarkStart w:id="4106" w:name="_ETM_Q1_910150"/>
      <w:bookmarkEnd w:id="4106"/>
      <w:r>
        <w:rPr>
          <w:rFonts w:hint="cs"/>
          <w:rtl/>
        </w:rPr>
        <w:t xml:space="preserve">כמובן שההפרות שנוגעות לדירקטיבות שנוגעות לאריזה שלא חלות, כמובן שגם הן לא חלות. </w:t>
      </w:r>
    </w:p>
    <w:p w:rsidR="00D064D6" w:rsidRDefault="00D064D6" w:rsidP="00D064D6">
      <w:pPr>
        <w:rPr>
          <w:rtl/>
        </w:rPr>
      </w:pPr>
      <w:bookmarkStart w:id="4107" w:name="_ETM_Q1_928401"/>
      <w:bookmarkEnd w:id="4107"/>
    </w:p>
    <w:p w:rsidR="00D064D6" w:rsidRDefault="00D064D6" w:rsidP="00D064D6">
      <w:pPr>
        <w:rPr>
          <w:rtl/>
        </w:rPr>
      </w:pPr>
      <w:bookmarkStart w:id="4108" w:name="_ETM_Q1_928650"/>
      <w:bookmarkEnd w:id="4108"/>
      <w:r>
        <w:rPr>
          <w:rFonts w:hint="cs"/>
          <w:rtl/>
        </w:rPr>
        <w:t xml:space="preserve">בעמוד </w:t>
      </w:r>
      <w:bookmarkStart w:id="4109" w:name="_ETM_Q1_919900"/>
      <w:bookmarkEnd w:id="4109"/>
      <w:r>
        <w:rPr>
          <w:rFonts w:hint="cs"/>
          <w:rtl/>
        </w:rPr>
        <w:t xml:space="preserve">72 בפרט 8, במקום "מוצרים", יבוא "מוצרי בשר בהמות" </w:t>
      </w:r>
      <w:bookmarkStart w:id="4110" w:name="_ETM_Q1_925651"/>
      <w:bookmarkEnd w:id="4110"/>
      <w:r>
        <w:rPr>
          <w:rtl/>
        </w:rPr>
        <w:t>–</w:t>
      </w:r>
      <w:r>
        <w:rPr>
          <w:rFonts w:hint="cs"/>
          <w:rtl/>
        </w:rPr>
        <w:t xml:space="preserve"> זה לגבי הנושא של הג'לטין. בתוספת </w:t>
      </w:r>
      <w:bookmarkStart w:id="4111" w:name="_ETM_Q1_932151"/>
      <w:bookmarkEnd w:id="4111"/>
      <w:r>
        <w:rPr>
          <w:rFonts w:hint="cs"/>
          <w:rtl/>
        </w:rPr>
        <w:t xml:space="preserve">הרביעית לחוק העיקרי, בכותרת, במקום "96(ד)", יבוא "96(ב)(3)", שזה תיקון </w:t>
      </w:r>
      <w:bookmarkStart w:id="4112" w:name="_ETM_Q1_937400"/>
      <w:bookmarkEnd w:id="4112"/>
      <w:r>
        <w:rPr>
          <w:rFonts w:hint="cs"/>
          <w:rtl/>
        </w:rPr>
        <w:t xml:space="preserve">נוסח בעקבות התיקונים שעשינו. </w:t>
      </w:r>
    </w:p>
    <w:p w:rsidR="00D064D6" w:rsidRDefault="00D064D6" w:rsidP="00D064D6">
      <w:pPr>
        <w:rPr>
          <w:rtl/>
        </w:rPr>
      </w:pPr>
    </w:p>
    <w:p w:rsidR="00D064D6" w:rsidRDefault="00D064D6" w:rsidP="00285B5F">
      <w:pPr>
        <w:rPr>
          <w:rtl/>
        </w:rPr>
      </w:pPr>
      <w:bookmarkStart w:id="4113" w:name="_ETM_Q1_943901"/>
      <w:bookmarkEnd w:id="4113"/>
      <w:r>
        <w:rPr>
          <w:rFonts w:hint="cs"/>
          <w:rtl/>
        </w:rPr>
        <w:t xml:space="preserve">כעת לגבי תיקון תוספת 11 </w:t>
      </w:r>
      <w:r>
        <w:rPr>
          <w:rtl/>
        </w:rPr>
        <w:t>–</w:t>
      </w:r>
      <w:r>
        <w:rPr>
          <w:rFonts w:hint="cs"/>
          <w:rtl/>
        </w:rPr>
        <w:t xml:space="preserve"> בתוספת 11 לחוק העיקרי בפרט 2, במקום "ובכלל זה מזון </w:t>
      </w:r>
      <w:bookmarkStart w:id="4114" w:name="_ETM_Q1_946151"/>
      <w:bookmarkEnd w:id="4114"/>
      <w:r>
        <w:rPr>
          <w:rFonts w:hint="cs"/>
          <w:rtl/>
        </w:rPr>
        <w:t xml:space="preserve">המסומן ללא גלוטן", יבוא "לעניין זה, לא יראו מזון כמזון </w:t>
      </w:r>
      <w:bookmarkStart w:id="4115" w:name="_ETM_Q1_952150"/>
      <w:bookmarkEnd w:id="4115"/>
      <w:r>
        <w:rPr>
          <w:rFonts w:hint="cs"/>
          <w:rtl/>
        </w:rPr>
        <w:t xml:space="preserve">ייעודי רק משום שהוא מסומן ללא גלוטן". </w:t>
      </w:r>
      <w:bookmarkStart w:id="4116" w:name="_ETM_Q1_963151"/>
      <w:bookmarkEnd w:id="4116"/>
      <w:r>
        <w:rPr>
          <w:rFonts w:hint="cs"/>
          <w:rtl/>
        </w:rPr>
        <w:t>אותו הדבר בתוספת 12 לחוק העיקרי בפרט 1</w:t>
      </w:r>
      <w:r w:rsidR="005D4C37">
        <w:rPr>
          <w:rFonts w:hint="cs"/>
          <w:rtl/>
        </w:rPr>
        <w:t>.</w:t>
      </w:r>
      <w:r>
        <w:rPr>
          <w:rFonts w:hint="cs"/>
          <w:rtl/>
        </w:rPr>
        <w:t xml:space="preserve"> משרד הבריאות, </w:t>
      </w:r>
      <w:bookmarkStart w:id="4117" w:name="_ETM_Q1_977400"/>
      <w:bookmarkEnd w:id="4117"/>
      <w:r>
        <w:rPr>
          <w:rFonts w:hint="cs"/>
          <w:rtl/>
        </w:rPr>
        <w:t xml:space="preserve">מתי ההוראות האלו שאומרות שלא יראו מזון ייעודי לעניין תוספת </w:t>
      </w:r>
      <w:bookmarkStart w:id="4118" w:name="_ETM_Q1_980650"/>
      <w:bookmarkEnd w:id="4118"/>
      <w:r>
        <w:rPr>
          <w:rFonts w:hint="cs"/>
          <w:rtl/>
        </w:rPr>
        <w:t>11 ותוספת 12 כמזון שאי אפשר לייבא אותם לאירופה</w:t>
      </w:r>
      <w:bookmarkStart w:id="4119" w:name="_ETM_Q1_984900"/>
      <w:bookmarkEnd w:id="4119"/>
      <w:r>
        <w:rPr>
          <w:rFonts w:hint="cs"/>
          <w:rtl/>
        </w:rPr>
        <w:t>, ממתין הן נכנסות לתוקף?</w:t>
      </w:r>
    </w:p>
    <w:p w:rsidR="00D064D6" w:rsidRDefault="00D064D6" w:rsidP="00D064D6">
      <w:pPr>
        <w:rPr>
          <w:rtl/>
        </w:rPr>
      </w:pPr>
      <w:bookmarkStart w:id="4120" w:name="_ETM_Q1_986901"/>
      <w:bookmarkStart w:id="4121" w:name="_ETM_Q1_987150"/>
      <w:bookmarkEnd w:id="4120"/>
      <w:bookmarkEnd w:id="4121"/>
    </w:p>
    <w:p w:rsidR="00D064D6" w:rsidRDefault="00D064D6" w:rsidP="00D064D6">
      <w:pPr>
        <w:pStyle w:val="a4"/>
        <w:keepNext/>
        <w:rPr>
          <w:rtl/>
        </w:rPr>
      </w:pPr>
      <w:bookmarkStart w:id="4122" w:name="ET_speaker_פנינה_אורןשנידור_506"/>
      <w:r w:rsidRPr="00D064D6">
        <w:rPr>
          <w:rStyle w:val="TagStyle"/>
          <w:rtl/>
        </w:rPr>
        <w:t xml:space="preserve"> &lt;&lt; דובר &gt;&gt; </w:t>
      </w:r>
      <w:r>
        <w:rPr>
          <w:rtl/>
        </w:rPr>
        <w:t>פנינה אורן-שנידור:</w:t>
      </w:r>
      <w:r w:rsidRPr="00D064D6">
        <w:rPr>
          <w:rStyle w:val="TagStyle"/>
          <w:rtl/>
        </w:rPr>
        <w:t xml:space="preserve"> &lt;&lt; דובר &gt;&gt;</w:t>
      </w:r>
      <w:r>
        <w:rPr>
          <w:rtl/>
        </w:rPr>
        <w:t xml:space="preserve">   </w:t>
      </w:r>
      <w:bookmarkEnd w:id="4122"/>
    </w:p>
    <w:p w:rsidR="00D064D6" w:rsidRDefault="00D064D6" w:rsidP="00D064D6">
      <w:pPr>
        <w:pStyle w:val="KeepWithNext"/>
        <w:rPr>
          <w:rtl/>
        </w:rPr>
      </w:pPr>
    </w:p>
    <w:p w:rsidR="00D064D6" w:rsidRDefault="00D064D6" w:rsidP="00D064D6">
      <w:pPr>
        <w:rPr>
          <w:rtl/>
        </w:rPr>
      </w:pPr>
      <w:bookmarkStart w:id="4123" w:name="_ETM_Q1_987400"/>
      <w:bookmarkEnd w:id="4123"/>
      <w:r>
        <w:rPr>
          <w:rFonts w:hint="cs"/>
          <w:rtl/>
        </w:rPr>
        <w:t xml:space="preserve">לפי בקשתו של דן סלומון, </w:t>
      </w:r>
      <w:bookmarkStart w:id="4124" w:name="_ETM_Q1_988900"/>
      <w:bookmarkEnd w:id="4124"/>
      <w:r>
        <w:rPr>
          <w:rFonts w:hint="cs"/>
          <w:rtl/>
        </w:rPr>
        <w:t xml:space="preserve">אנחנו נצטרך להכניס את זה שלושה חודשים לפני. </w:t>
      </w:r>
    </w:p>
    <w:p w:rsidR="00D064D6" w:rsidRDefault="00D064D6" w:rsidP="00D064D6">
      <w:pPr>
        <w:rPr>
          <w:rtl/>
        </w:rPr>
      </w:pPr>
      <w:bookmarkStart w:id="4125" w:name="_ETM_Q1_997401"/>
      <w:bookmarkStart w:id="4126" w:name="_ETM_Q1_1000400"/>
      <w:bookmarkEnd w:id="4125"/>
      <w:bookmarkEnd w:id="4126"/>
    </w:p>
    <w:p w:rsidR="00D064D6" w:rsidRDefault="00D064D6" w:rsidP="00D064D6">
      <w:pPr>
        <w:pStyle w:val="a4"/>
        <w:keepNext/>
        <w:rPr>
          <w:rtl/>
        </w:rPr>
      </w:pPr>
      <w:bookmarkStart w:id="4127" w:name="ET_speaker_נעה_בן_שבת_508"/>
      <w:r w:rsidRPr="00D064D6">
        <w:rPr>
          <w:rStyle w:val="TagStyle"/>
          <w:rtl/>
        </w:rPr>
        <w:t xml:space="preserve"> &lt;&lt; דובר &gt;&gt; </w:t>
      </w:r>
      <w:r>
        <w:rPr>
          <w:rtl/>
        </w:rPr>
        <w:t>נעה בן שבת:</w:t>
      </w:r>
      <w:r w:rsidRPr="00D064D6">
        <w:rPr>
          <w:rStyle w:val="TagStyle"/>
          <w:rtl/>
        </w:rPr>
        <w:t xml:space="preserve"> &lt;&lt; דובר &gt;&gt;</w:t>
      </w:r>
      <w:r>
        <w:rPr>
          <w:rtl/>
        </w:rPr>
        <w:t xml:space="preserve">   </w:t>
      </w:r>
      <w:bookmarkEnd w:id="4127"/>
    </w:p>
    <w:p w:rsidR="00D064D6" w:rsidRDefault="00D064D6" w:rsidP="00D064D6">
      <w:pPr>
        <w:pStyle w:val="KeepWithNext"/>
        <w:rPr>
          <w:rtl/>
        </w:rPr>
      </w:pPr>
    </w:p>
    <w:p w:rsidR="00D064D6" w:rsidRDefault="00D064D6" w:rsidP="00D064D6">
      <w:pPr>
        <w:rPr>
          <w:rtl/>
        </w:rPr>
      </w:pPr>
      <w:bookmarkStart w:id="4128" w:name="_ETM_Q1_1000650"/>
      <w:bookmarkStart w:id="4129" w:name="_ETM_Q1_997650"/>
      <w:bookmarkEnd w:id="4128"/>
      <w:bookmarkEnd w:id="4129"/>
      <w:r>
        <w:rPr>
          <w:rFonts w:hint="cs"/>
          <w:rtl/>
        </w:rPr>
        <w:t>אחרי יום הפרסום של החוק?</w:t>
      </w:r>
    </w:p>
    <w:p w:rsidR="00D064D6" w:rsidRDefault="00D064D6" w:rsidP="00D064D6">
      <w:pPr>
        <w:rPr>
          <w:rtl/>
        </w:rPr>
      </w:pPr>
      <w:bookmarkStart w:id="4130" w:name="_ETM_Q1_998651"/>
      <w:bookmarkStart w:id="4131" w:name="_ETM_Q1_999401"/>
      <w:bookmarkEnd w:id="4130"/>
      <w:bookmarkEnd w:id="4131"/>
    </w:p>
    <w:p w:rsidR="00D064D6" w:rsidRDefault="00D064D6" w:rsidP="00D064D6">
      <w:pPr>
        <w:pStyle w:val="a4"/>
        <w:keepNext/>
        <w:rPr>
          <w:rtl/>
        </w:rPr>
      </w:pPr>
      <w:bookmarkStart w:id="4132" w:name="ET_speaker_פנינה_אורןשנידור_507"/>
      <w:r w:rsidRPr="00D064D6">
        <w:rPr>
          <w:rStyle w:val="TagStyle"/>
          <w:rtl/>
        </w:rPr>
        <w:t xml:space="preserve"> &lt;&lt; דובר &gt;&gt; </w:t>
      </w:r>
      <w:r>
        <w:rPr>
          <w:rtl/>
        </w:rPr>
        <w:t>פנינה אורן-שנידור:</w:t>
      </w:r>
      <w:r w:rsidRPr="00D064D6">
        <w:rPr>
          <w:rStyle w:val="TagStyle"/>
          <w:rtl/>
        </w:rPr>
        <w:t xml:space="preserve"> &lt;&lt; דובר &gt;&gt;</w:t>
      </w:r>
      <w:r>
        <w:rPr>
          <w:rtl/>
        </w:rPr>
        <w:t xml:space="preserve">   </w:t>
      </w:r>
      <w:bookmarkEnd w:id="4132"/>
    </w:p>
    <w:p w:rsidR="00D064D6" w:rsidRPr="00D064D6" w:rsidRDefault="00D064D6" w:rsidP="00D064D6">
      <w:pPr>
        <w:rPr>
          <w:rtl/>
        </w:rPr>
      </w:pPr>
      <w:bookmarkStart w:id="4133" w:name="_ETM_Q1_999650"/>
      <w:bookmarkEnd w:id="4133"/>
    </w:p>
    <w:p w:rsidR="00D064D6" w:rsidRDefault="00D064D6" w:rsidP="00D064D6">
      <w:pPr>
        <w:rPr>
          <w:rtl/>
        </w:rPr>
      </w:pPr>
      <w:bookmarkStart w:id="4134" w:name="_ETM_Q1_998900"/>
      <w:bookmarkEnd w:id="4134"/>
      <w:r>
        <w:rPr>
          <w:rFonts w:hint="cs"/>
          <w:rtl/>
        </w:rPr>
        <w:t xml:space="preserve">כן. </w:t>
      </w:r>
    </w:p>
    <w:p w:rsidR="00D064D6" w:rsidRDefault="00D064D6" w:rsidP="00D064D6">
      <w:pPr>
        <w:rPr>
          <w:rtl/>
        </w:rPr>
      </w:pPr>
      <w:bookmarkStart w:id="4135" w:name="_ETM_Q1_1001400"/>
      <w:bookmarkStart w:id="4136" w:name="_ETM_Q1_1002650"/>
      <w:bookmarkEnd w:id="4135"/>
      <w:bookmarkEnd w:id="4136"/>
    </w:p>
    <w:p w:rsidR="00DA65DA" w:rsidRDefault="00DA65DA" w:rsidP="00DA65DA">
      <w:pPr>
        <w:pStyle w:val="a4"/>
        <w:keepNext/>
        <w:rPr>
          <w:rtl/>
        </w:rPr>
      </w:pPr>
      <w:bookmarkStart w:id="4137" w:name="ET_speaker_שרון_גוטמן_640"/>
      <w:r w:rsidRPr="00DA65DA">
        <w:rPr>
          <w:rStyle w:val="TagStyle"/>
          <w:rtl/>
        </w:rPr>
        <w:t xml:space="preserve"> &lt;&lt; דובר &gt;&gt; </w:t>
      </w:r>
      <w:r>
        <w:rPr>
          <w:rtl/>
        </w:rPr>
        <w:t>שרון גוטמן:</w:t>
      </w:r>
      <w:r w:rsidRPr="00DA65DA">
        <w:rPr>
          <w:rStyle w:val="TagStyle"/>
          <w:rtl/>
        </w:rPr>
        <w:t xml:space="preserve"> &lt;&lt; דובר &gt;&gt;</w:t>
      </w:r>
      <w:r>
        <w:rPr>
          <w:rtl/>
        </w:rPr>
        <w:t xml:space="preserve">   </w:t>
      </w:r>
      <w:bookmarkEnd w:id="4137"/>
    </w:p>
    <w:p w:rsidR="00DA65DA" w:rsidRDefault="00DA65DA" w:rsidP="00DA65DA">
      <w:pPr>
        <w:pStyle w:val="KeepWithNext"/>
        <w:rPr>
          <w:rtl/>
        </w:rPr>
      </w:pPr>
    </w:p>
    <w:p w:rsidR="00D064D6" w:rsidRDefault="00D064D6" w:rsidP="00D064D6">
      <w:pPr>
        <w:rPr>
          <w:rtl/>
        </w:rPr>
      </w:pPr>
      <w:bookmarkStart w:id="4138" w:name="_ETM_Q1_1005650"/>
      <w:bookmarkEnd w:id="4138"/>
      <w:r>
        <w:rPr>
          <w:rFonts w:hint="cs"/>
          <w:rtl/>
        </w:rPr>
        <w:t xml:space="preserve">לגבי התיקון של התוספת התשיעית, </w:t>
      </w:r>
      <w:bookmarkStart w:id="4139" w:name="_ETM_Q1_1008151"/>
      <w:bookmarkEnd w:id="4139"/>
      <w:r>
        <w:rPr>
          <w:rFonts w:hint="cs"/>
          <w:rtl/>
        </w:rPr>
        <w:t xml:space="preserve">יום התחילה שלו זה יום הכניסה לתוקף של הוראות </w:t>
      </w:r>
      <w:bookmarkStart w:id="4140" w:name="_ETM_Q1_1011651"/>
      <w:bookmarkEnd w:id="4140"/>
      <w:r>
        <w:rPr>
          <w:rFonts w:hint="cs"/>
          <w:rtl/>
        </w:rPr>
        <w:t>הסימון?</w:t>
      </w:r>
    </w:p>
    <w:p w:rsidR="00D064D6" w:rsidRDefault="00D064D6" w:rsidP="00D064D6">
      <w:pPr>
        <w:rPr>
          <w:rtl/>
        </w:rPr>
      </w:pPr>
      <w:bookmarkStart w:id="4141" w:name="_ETM_Q1_1015900"/>
      <w:bookmarkEnd w:id="4141"/>
    </w:p>
    <w:p w:rsidR="00D064D6" w:rsidRDefault="00D064D6" w:rsidP="00D064D6">
      <w:pPr>
        <w:pStyle w:val="a4"/>
        <w:keepNext/>
        <w:rPr>
          <w:rtl/>
        </w:rPr>
      </w:pPr>
      <w:bookmarkStart w:id="4142" w:name="ET_speaker_נעה_בן_שבת_509"/>
      <w:r w:rsidRPr="00D064D6">
        <w:rPr>
          <w:rStyle w:val="TagStyle"/>
          <w:rtl/>
        </w:rPr>
        <w:t xml:space="preserve"> &lt;&lt; דובר &gt;&gt; </w:t>
      </w:r>
      <w:r>
        <w:rPr>
          <w:rtl/>
        </w:rPr>
        <w:t>נעה בן שבת:</w:t>
      </w:r>
      <w:r w:rsidRPr="00D064D6">
        <w:rPr>
          <w:rStyle w:val="TagStyle"/>
          <w:rtl/>
        </w:rPr>
        <w:t xml:space="preserve"> &lt;&lt; דובר &gt;&gt;</w:t>
      </w:r>
      <w:r>
        <w:rPr>
          <w:rtl/>
        </w:rPr>
        <w:t xml:space="preserve">   </w:t>
      </w:r>
      <w:bookmarkEnd w:id="4142"/>
    </w:p>
    <w:p w:rsidR="00D064D6" w:rsidRDefault="00D064D6" w:rsidP="00D064D6">
      <w:pPr>
        <w:pStyle w:val="KeepWithNext"/>
        <w:rPr>
          <w:rtl/>
        </w:rPr>
      </w:pPr>
    </w:p>
    <w:p w:rsidR="00D064D6" w:rsidRDefault="00D064D6" w:rsidP="00D064D6">
      <w:pPr>
        <w:rPr>
          <w:rtl/>
        </w:rPr>
      </w:pPr>
      <w:bookmarkStart w:id="4143" w:name="_ETM_Q1_1002900"/>
      <w:bookmarkEnd w:id="4143"/>
      <w:r>
        <w:rPr>
          <w:rFonts w:hint="cs"/>
          <w:rtl/>
        </w:rPr>
        <w:t xml:space="preserve">כנראה שכן. </w:t>
      </w:r>
    </w:p>
    <w:p w:rsidR="00D064D6" w:rsidRDefault="00D064D6" w:rsidP="00D064D6">
      <w:pPr>
        <w:rPr>
          <w:rtl/>
        </w:rPr>
      </w:pPr>
      <w:bookmarkStart w:id="4144" w:name="_ETM_Q1_1017400"/>
      <w:bookmarkStart w:id="4145" w:name="_ETM_Q1_1017651"/>
      <w:bookmarkStart w:id="4146" w:name="_ETM_Q1_1017900"/>
      <w:bookmarkEnd w:id="4144"/>
      <w:bookmarkEnd w:id="4145"/>
      <w:bookmarkEnd w:id="4146"/>
    </w:p>
    <w:p w:rsidR="00D064D6" w:rsidRDefault="00D064D6" w:rsidP="00D064D6">
      <w:pPr>
        <w:pStyle w:val="a4"/>
        <w:keepNext/>
        <w:rPr>
          <w:rtl/>
        </w:rPr>
      </w:pPr>
      <w:bookmarkStart w:id="4147" w:name="ET_speaker_פנינה_אורןשנידור_510"/>
      <w:r w:rsidRPr="00D064D6">
        <w:rPr>
          <w:rStyle w:val="TagStyle"/>
          <w:rtl/>
        </w:rPr>
        <w:t xml:space="preserve"> &lt;&lt; דובר &gt;&gt; </w:t>
      </w:r>
      <w:r>
        <w:rPr>
          <w:rtl/>
        </w:rPr>
        <w:t>פנינה אורן-שנידור:</w:t>
      </w:r>
      <w:r w:rsidRPr="00D064D6">
        <w:rPr>
          <w:rStyle w:val="TagStyle"/>
          <w:rtl/>
        </w:rPr>
        <w:t xml:space="preserve"> &lt;&lt; דובר &gt;&gt;</w:t>
      </w:r>
      <w:r>
        <w:rPr>
          <w:rtl/>
        </w:rPr>
        <w:t xml:space="preserve">   </w:t>
      </w:r>
      <w:bookmarkEnd w:id="4147"/>
    </w:p>
    <w:p w:rsidR="00D064D6" w:rsidRDefault="00D064D6" w:rsidP="00D064D6">
      <w:pPr>
        <w:pStyle w:val="KeepWithNext"/>
        <w:rPr>
          <w:rtl/>
        </w:rPr>
      </w:pPr>
    </w:p>
    <w:p w:rsidR="00D064D6" w:rsidRDefault="00D064D6" w:rsidP="00D064D6">
      <w:pPr>
        <w:rPr>
          <w:rtl/>
        </w:rPr>
      </w:pPr>
      <w:bookmarkStart w:id="4148" w:name="_ETM_Q1_1018150"/>
      <w:bookmarkEnd w:id="4148"/>
      <w:r>
        <w:rPr>
          <w:rFonts w:hint="cs"/>
          <w:rtl/>
        </w:rPr>
        <w:t xml:space="preserve">אנחנו מבקשים לחזור לסעיף 67, </w:t>
      </w:r>
      <w:bookmarkStart w:id="4149" w:name="_ETM_Q1_1019650"/>
      <w:bookmarkEnd w:id="4149"/>
      <w:r>
        <w:rPr>
          <w:rFonts w:hint="cs"/>
          <w:rtl/>
        </w:rPr>
        <w:t xml:space="preserve">שצריך לומר שיום התחילה שלו הוא יום הפרסום. </w:t>
      </w:r>
    </w:p>
    <w:p w:rsidR="00D064D6" w:rsidRDefault="00D064D6" w:rsidP="00D064D6">
      <w:pPr>
        <w:rPr>
          <w:rtl/>
        </w:rPr>
      </w:pPr>
      <w:bookmarkStart w:id="4150" w:name="_ETM_Q1_1040150"/>
      <w:bookmarkEnd w:id="4150"/>
    </w:p>
    <w:p w:rsidR="00D064D6" w:rsidRDefault="00D064D6" w:rsidP="00D064D6">
      <w:pPr>
        <w:pStyle w:val="a4"/>
        <w:keepNext/>
        <w:rPr>
          <w:rtl/>
        </w:rPr>
      </w:pPr>
      <w:bookmarkStart w:id="4151" w:name="ET_speaker_דן_סלומון__511"/>
      <w:r w:rsidRPr="00D064D6">
        <w:rPr>
          <w:rStyle w:val="TagStyle"/>
          <w:rtl/>
        </w:rPr>
        <w:t xml:space="preserve"> &lt;&lt; דובר &gt;&gt; </w:t>
      </w:r>
      <w:r>
        <w:rPr>
          <w:rtl/>
        </w:rPr>
        <w:t>דן סלומון:</w:t>
      </w:r>
      <w:r w:rsidRPr="00D064D6">
        <w:rPr>
          <w:rStyle w:val="TagStyle"/>
          <w:rtl/>
        </w:rPr>
        <w:t xml:space="preserve"> &lt;&lt; דובר &gt;&gt;</w:t>
      </w:r>
      <w:r>
        <w:rPr>
          <w:rtl/>
        </w:rPr>
        <w:t xml:space="preserve">   </w:t>
      </w:r>
      <w:bookmarkEnd w:id="4151"/>
    </w:p>
    <w:p w:rsidR="00D064D6" w:rsidRDefault="00D064D6" w:rsidP="00D064D6">
      <w:pPr>
        <w:pStyle w:val="KeepWithNext"/>
        <w:rPr>
          <w:rtl/>
        </w:rPr>
      </w:pPr>
    </w:p>
    <w:p w:rsidR="00D064D6" w:rsidRPr="00D064D6" w:rsidRDefault="00D064D6" w:rsidP="00CF72F6">
      <w:pPr>
        <w:rPr>
          <w:rtl/>
        </w:rPr>
      </w:pPr>
      <w:bookmarkStart w:id="4152" w:name="_ETM_Q1_1041401"/>
      <w:bookmarkStart w:id="4153" w:name="_ETM_Q1_1026150"/>
      <w:bookmarkEnd w:id="4152"/>
      <w:bookmarkEnd w:id="4153"/>
      <w:r>
        <w:rPr>
          <w:rFonts w:hint="cs"/>
          <w:rtl/>
        </w:rPr>
        <w:t xml:space="preserve">אני </w:t>
      </w:r>
      <w:bookmarkStart w:id="4154" w:name="_ETM_Q1_1026651"/>
      <w:bookmarkEnd w:id="4154"/>
      <w:r>
        <w:rPr>
          <w:rFonts w:hint="cs"/>
          <w:rtl/>
        </w:rPr>
        <w:t>רק מזכיר שרשומים שם "</w:t>
      </w:r>
      <w:r w:rsidRPr="000D12CC">
        <w:rPr>
          <w:rFonts w:ascii="David" w:hAnsi="David"/>
        </w:rPr>
        <w:t>iso 22</w:t>
      </w:r>
      <w:r w:rsidR="000D12CC" w:rsidRPr="000D12CC">
        <w:rPr>
          <w:rFonts w:ascii="David" w:hAnsi="David"/>
        </w:rPr>
        <w:t>,</w:t>
      </w:r>
      <w:r w:rsidRPr="000D12CC">
        <w:rPr>
          <w:rFonts w:ascii="David" w:hAnsi="David"/>
        </w:rPr>
        <w:t>000</w:t>
      </w:r>
      <w:r>
        <w:rPr>
          <w:rFonts w:hint="cs"/>
          <w:rtl/>
        </w:rPr>
        <w:t>" שמשרד הבריאות יעביר ל</w:t>
      </w:r>
      <w:bookmarkStart w:id="4155" w:name="_ETM_Q1_1035401"/>
      <w:bookmarkEnd w:id="4155"/>
      <w:r>
        <w:rPr>
          <w:rFonts w:hint="cs"/>
          <w:rtl/>
        </w:rPr>
        <w:t xml:space="preserve">כם את כל שאר התקנים. רשום שם מערכת בקרת </w:t>
      </w:r>
      <w:bookmarkStart w:id="4156" w:name="_ETM_Q1_1039400"/>
      <w:bookmarkEnd w:id="4156"/>
      <w:r w:rsidR="00C612C0">
        <w:rPr>
          <w:rFonts w:hint="cs"/>
          <w:rtl/>
        </w:rPr>
        <w:t>ה</w:t>
      </w:r>
      <w:r>
        <w:rPr>
          <w:rFonts w:hint="cs"/>
          <w:rtl/>
        </w:rPr>
        <w:t xml:space="preserve">בטחת איכות רק על </w:t>
      </w:r>
      <w:r w:rsidR="000D12CC" w:rsidRPr="000D12CC">
        <w:rPr>
          <w:rFonts w:ascii="David" w:hAnsi="David"/>
        </w:rPr>
        <w:t>iso 22,000</w:t>
      </w:r>
      <w:r w:rsidR="00BD6477">
        <w:rPr>
          <w:rFonts w:hint="cs"/>
          <w:rtl/>
        </w:rPr>
        <w:t xml:space="preserve">, </w:t>
      </w:r>
      <w:r w:rsidR="00BD6477" w:rsidRPr="000D12CC">
        <w:rPr>
          <w:rFonts w:ascii="David" w:hAnsi="David"/>
        </w:rPr>
        <w:t>iso 9</w:t>
      </w:r>
      <w:r w:rsidR="000D12CC">
        <w:rPr>
          <w:rFonts w:ascii="David" w:hAnsi="David"/>
        </w:rPr>
        <w:t>,</w:t>
      </w:r>
      <w:r w:rsidR="00BD6477" w:rsidRPr="000D12CC">
        <w:rPr>
          <w:rFonts w:ascii="David" w:hAnsi="David"/>
        </w:rPr>
        <w:t>001</w:t>
      </w:r>
      <w:r w:rsidR="00285B5F">
        <w:rPr>
          <w:rFonts w:hint="cs"/>
          <w:rtl/>
        </w:rPr>
        <w:t xml:space="preserve"> ו-</w:t>
      </w:r>
      <w:r w:rsidR="00285B5F" w:rsidRPr="000D12CC">
        <w:rPr>
          <w:rFonts w:ascii="David" w:hAnsi="David"/>
        </w:rPr>
        <w:t>HACCP</w:t>
      </w:r>
      <w:r w:rsidR="00285B5F">
        <w:rPr>
          <w:rFonts w:hint="cs"/>
          <w:rtl/>
        </w:rPr>
        <w:t>.</w:t>
      </w:r>
    </w:p>
    <w:p w:rsidR="00D064D6" w:rsidRDefault="00D064D6" w:rsidP="00D064D6">
      <w:pPr>
        <w:rPr>
          <w:rtl/>
        </w:rPr>
      </w:pPr>
      <w:bookmarkStart w:id="4157" w:name="_ETM_Q1_1046900"/>
      <w:bookmarkStart w:id="4158" w:name="_ETM_Q1_1047150"/>
      <w:bookmarkStart w:id="4159" w:name="_ETM_Q1_1075150"/>
      <w:bookmarkEnd w:id="4157"/>
      <w:bookmarkEnd w:id="4158"/>
      <w:bookmarkEnd w:id="4159"/>
    </w:p>
    <w:p w:rsidR="00D064D6" w:rsidRDefault="00D064D6" w:rsidP="00D064D6">
      <w:pPr>
        <w:pStyle w:val="a4"/>
        <w:keepNext/>
        <w:rPr>
          <w:rtl/>
        </w:rPr>
      </w:pPr>
      <w:bookmarkStart w:id="4160" w:name="ET_speaker_פנינה_אורןשנידור_513"/>
      <w:r w:rsidRPr="00D064D6">
        <w:rPr>
          <w:rStyle w:val="TagStyle"/>
          <w:rtl/>
        </w:rPr>
        <w:t xml:space="preserve"> &lt;&lt; דובר &gt;&gt; </w:t>
      </w:r>
      <w:r>
        <w:rPr>
          <w:rtl/>
        </w:rPr>
        <w:t>פנינה אורן-שנידור:</w:t>
      </w:r>
      <w:r w:rsidRPr="00D064D6">
        <w:rPr>
          <w:rStyle w:val="TagStyle"/>
          <w:rtl/>
        </w:rPr>
        <w:t xml:space="preserve"> &lt;&lt; דובר &gt;&gt;</w:t>
      </w:r>
      <w:r>
        <w:rPr>
          <w:rtl/>
        </w:rPr>
        <w:t xml:space="preserve">   </w:t>
      </w:r>
      <w:bookmarkEnd w:id="4160"/>
    </w:p>
    <w:p w:rsidR="00D064D6" w:rsidRDefault="00D064D6" w:rsidP="00D064D6">
      <w:pPr>
        <w:pStyle w:val="KeepWithNext"/>
        <w:rPr>
          <w:rtl/>
        </w:rPr>
      </w:pPr>
    </w:p>
    <w:p w:rsidR="00D064D6" w:rsidRDefault="00285B5F" w:rsidP="000D12CC">
      <w:pPr>
        <w:rPr>
          <w:rtl/>
        </w:rPr>
      </w:pPr>
      <w:bookmarkStart w:id="4161" w:name="_ETM_Q1_1075400"/>
      <w:bookmarkStart w:id="4162" w:name="_ETM_Q1_1047401"/>
      <w:bookmarkEnd w:id="4161"/>
      <w:bookmarkEnd w:id="4162"/>
      <w:r>
        <w:rPr>
          <w:rFonts w:hint="cs"/>
          <w:rtl/>
        </w:rPr>
        <w:t xml:space="preserve">אין לי בעיה </w:t>
      </w:r>
      <w:r w:rsidR="00D064D6">
        <w:rPr>
          <w:rFonts w:hint="cs"/>
          <w:rtl/>
        </w:rPr>
        <w:t xml:space="preserve">לגבי </w:t>
      </w:r>
      <w:r>
        <w:rPr>
          <w:rFonts w:hint="cs"/>
          <w:rtl/>
        </w:rPr>
        <w:t xml:space="preserve">התיקון שהוא מבקש להגדרה של </w:t>
      </w:r>
      <w:r w:rsidR="00D064D6">
        <w:rPr>
          <w:rFonts w:hint="cs"/>
          <w:rtl/>
        </w:rPr>
        <w:t xml:space="preserve">תקנים </w:t>
      </w:r>
      <w:r>
        <w:rPr>
          <w:rFonts w:hint="cs"/>
          <w:rtl/>
        </w:rPr>
        <w:t>בינלאומיים מ</w:t>
      </w:r>
      <w:r w:rsidR="00D064D6">
        <w:rPr>
          <w:rFonts w:hint="cs"/>
          <w:rtl/>
        </w:rPr>
        <w:t xml:space="preserve">קובלים להוסיף </w:t>
      </w:r>
      <w:r>
        <w:rPr>
          <w:rFonts w:hint="cs"/>
          <w:rtl/>
        </w:rPr>
        <w:t xml:space="preserve">גם </w:t>
      </w:r>
      <w:bookmarkStart w:id="4163" w:name="_ETM_Q1_1069901"/>
      <w:bookmarkEnd w:id="4163"/>
      <w:r w:rsidR="00D064D6">
        <w:rPr>
          <w:rFonts w:hint="cs"/>
          <w:rtl/>
        </w:rPr>
        <w:t xml:space="preserve">את </w:t>
      </w:r>
      <w:r w:rsidR="000D12CC" w:rsidRPr="000D12CC">
        <w:rPr>
          <w:rFonts w:ascii="David" w:hAnsi="David"/>
        </w:rPr>
        <w:t>iso 22,000</w:t>
      </w:r>
      <w:r w:rsidR="00D064D6">
        <w:rPr>
          <w:rFonts w:hint="cs"/>
          <w:rtl/>
        </w:rPr>
        <w:t>.</w:t>
      </w:r>
    </w:p>
    <w:p w:rsidR="00D064D6" w:rsidRDefault="00D064D6" w:rsidP="00D064D6">
      <w:pPr>
        <w:rPr>
          <w:rtl/>
        </w:rPr>
      </w:pPr>
    </w:p>
    <w:p w:rsidR="00D064D6" w:rsidRDefault="00D064D6" w:rsidP="00D064D6">
      <w:pPr>
        <w:pStyle w:val="a4"/>
        <w:keepNext/>
        <w:rPr>
          <w:rtl/>
        </w:rPr>
      </w:pPr>
      <w:bookmarkStart w:id="4164" w:name="ET_speaker_נעה_בן_שבת_512"/>
      <w:r w:rsidRPr="00D064D6">
        <w:rPr>
          <w:rStyle w:val="TagStyle"/>
          <w:rtl/>
        </w:rPr>
        <w:t xml:space="preserve"> &lt;&lt; דובר &gt;&gt; </w:t>
      </w:r>
      <w:r>
        <w:rPr>
          <w:rtl/>
        </w:rPr>
        <w:t>נעה בן שבת:</w:t>
      </w:r>
      <w:r w:rsidRPr="00D064D6">
        <w:rPr>
          <w:rStyle w:val="TagStyle"/>
          <w:rtl/>
        </w:rPr>
        <w:t xml:space="preserve"> &lt;&lt; דובר &gt;&gt;</w:t>
      </w:r>
      <w:r>
        <w:rPr>
          <w:rtl/>
        </w:rPr>
        <w:t xml:space="preserve">   </w:t>
      </w:r>
      <w:bookmarkEnd w:id="4164"/>
    </w:p>
    <w:p w:rsidR="00D064D6" w:rsidRDefault="00D064D6" w:rsidP="00D064D6">
      <w:pPr>
        <w:pStyle w:val="KeepWithNext"/>
        <w:rPr>
          <w:rtl/>
        </w:rPr>
      </w:pPr>
    </w:p>
    <w:p w:rsidR="00D064D6" w:rsidRDefault="00D064D6" w:rsidP="00FB42AE">
      <w:pPr>
        <w:rPr>
          <w:rtl/>
        </w:rPr>
      </w:pPr>
      <w:bookmarkStart w:id="4165" w:name="_ETM_Q1_1074151"/>
      <w:bookmarkStart w:id="4166" w:name="_ETM_Q1_1074400"/>
      <w:bookmarkStart w:id="4167" w:name="_ETM_Q1_1069900"/>
      <w:bookmarkEnd w:id="4165"/>
      <w:bookmarkEnd w:id="4166"/>
      <w:bookmarkEnd w:id="4167"/>
      <w:r>
        <w:rPr>
          <w:rFonts w:hint="cs"/>
          <w:rtl/>
        </w:rPr>
        <w:t xml:space="preserve">זה שולח אותנו להגדרת תקנים בינלאומיים מקובלים, </w:t>
      </w:r>
      <w:bookmarkStart w:id="4168" w:name="_ETM_Q1_1076150"/>
      <w:bookmarkEnd w:id="4168"/>
      <w:r>
        <w:rPr>
          <w:rFonts w:hint="cs"/>
          <w:rtl/>
        </w:rPr>
        <w:t>ובהגדרה הזו לפי החוק הקיים מזכירים רק חלק מהגורמים</w:t>
      </w:r>
      <w:r w:rsidR="00FB42AE">
        <w:rPr>
          <w:rFonts w:hint="cs"/>
          <w:rtl/>
        </w:rPr>
        <w:t>. לאילו גורמים אתם מאשרים?</w:t>
      </w:r>
    </w:p>
    <w:p w:rsidR="00FB42AE" w:rsidRDefault="00FB42AE" w:rsidP="00FB42AE">
      <w:pPr>
        <w:rPr>
          <w:rtl/>
        </w:rPr>
      </w:pPr>
    </w:p>
    <w:p w:rsidR="00FB42AE" w:rsidRDefault="00FB42AE" w:rsidP="00FB42AE">
      <w:pPr>
        <w:pStyle w:val="a4"/>
        <w:keepNext/>
        <w:rPr>
          <w:rtl/>
        </w:rPr>
      </w:pPr>
      <w:bookmarkStart w:id="4169" w:name="ET_speaker_דן_סלומון__514"/>
      <w:r w:rsidRPr="00FB42AE">
        <w:rPr>
          <w:rStyle w:val="TagStyle"/>
          <w:rtl/>
        </w:rPr>
        <w:t xml:space="preserve"> &lt;&lt; דובר &gt;&gt; </w:t>
      </w:r>
      <w:r>
        <w:rPr>
          <w:rtl/>
        </w:rPr>
        <w:t>דן סלומון:</w:t>
      </w:r>
      <w:r w:rsidRPr="00FB42AE">
        <w:rPr>
          <w:rStyle w:val="TagStyle"/>
          <w:rtl/>
        </w:rPr>
        <w:t xml:space="preserve"> &lt;&lt; דובר &gt;&gt;</w:t>
      </w:r>
      <w:r>
        <w:rPr>
          <w:rtl/>
        </w:rPr>
        <w:t xml:space="preserve">   </w:t>
      </w:r>
      <w:bookmarkEnd w:id="4169"/>
    </w:p>
    <w:p w:rsidR="00FB42AE" w:rsidRDefault="00FB42AE" w:rsidP="00FB42AE">
      <w:pPr>
        <w:pStyle w:val="KeepWithNext"/>
        <w:rPr>
          <w:rtl/>
        </w:rPr>
      </w:pPr>
    </w:p>
    <w:p w:rsidR="00FB42AE" w:rsidRDefault="00FB42AE" w:rsidP="000D12CC">
      <w:pPr>
        <w:rPr>
          <w:rtl/>
        </w:rPr>
      </w:pPr>
      <w:bookmarkStart w:id="4170" w:name="_ETM_Q1_1086150"/>
      <w:bookmarkEnd w:id="4170"/>
      <w:r w:rsidRPr="000D12CC">
        <w:rPr>
          <w:rFonts w:ascii="David" w:hAnsi="David"/>
        </w:rPr>
        <w:t>BRC</w:t>
      </w:r>
      <w:r>
        <w:rPr>
          <w:rFonts w:hint="cs"/>
          <w:rtl/>
        </w:rPr>
        <w:t xml:space="preserve">, </w:t>
      </w:r>
      <w:r w:rsidRPr="000D12CC">
        <w:rPr>
          <w:rFonts w:ascii="David" w:hAnsi="David"/>
        </w:rPr>
        <w:t>0C</w:t>
      </w:r>
      <w:r>
        <w:rPr>
          <w:rFonts w:hint="cs"/>
          <w:rtl/>
        </w:rPr>
        <w:t xml:space="preserve">, </w:t>
      </w:r>
      <w:r>
        <w:t>i0</w:t>
      </w:r>
      <w:r>
        <w:rPr>
          <w:rFonts w:hint="cs"/>
          <w:rtl/>
        </w:rPr>
        <w:t xml:space="preserve"> ו-</w:t>
      </w:r>
      <w:r w:rsidRPr="00FB42AE">
        <w:t xml:space="preserve"> </w:t>
      </w:r>
      <w:r w:rsidR="000D12CC" w:rsidRPr="000D12CC">
        <w:rPr>
          <w:rFonts w:ascii="David" w:hAnsi="David"/>
        </w:rPr>
        <w:t>iso 22,000</w:t>
      </w:r>
      <w:r>
        <w:rPr>
          <w:rFonts w:hint="cs"/>
          <w:rtl/>
        </w:rPr>
        <w:t xml:space="preserve">ויש </w:t>
      </w:r>
      <w:bookmarkStart w:id="4171" w:name="_ETM_Q1_1089401"/>
      <w:bookmarkEnd w:id="4171"/>
      <w:r w:rsidR="000D12CC">
        <w:rPr>
          <w:rFonts w:hint="cs"/>
          <w:rtl/>
        </w:rPr>
        <w:t>עוד אחד או שנ</w:t>
      </w:r>
      <w:r>
        <w:rPr>
          <w:rFonts w:hint="cs"/>
          <w:rtl/>
        </w:rPr>
        <w:t>יים, אבל הארבע</w:t>
      </w:r>
      <w:r w:rsidR="000D12CC">
        <w:rPr>
          <w:rFonts w:hint="cs"/>
          <w:rtl/>
        </w:rPr>
        <w:t>ה</w:t>
      </w:r>
      <w:r>
        <w:rPr>
          <w:rFonts w:hint="cs"/>
          <w:rtl/>
        </w:rPr>
        <w:t xml:space="preserve"> האלה הכי מקובלים.</w:t>
      </w:r>
    </w:p>
    <w:p w:rsidR="00FB42AE" w:rsidRDefault="00FB42AE" w:rsidP="00FB42AE">
      <w:pPr>
        <w:rPr>
          <w:rtl/>
        </w:rPr>
      </w:pPr>
    </w:p>
    <w:p w:rsidR="00FB42AE" w:rsidRDefault="00FB42AE" w:rsidP="00FB42AE">
      <w:pPr>
        <w:pStyle w:val="a4"/>
        <w:keepNext/>
        <w:rPr>
          <w:rtl/>
        </w:rPr>
      </w:pPr>
      <w:bookmarkStart w:id="4172" w:name="ET_speaker_נעה_בן_שבת_515"/>
      <w:r w:rsidRPr="00FB42AE">
        <w:rPr>
          <w:rStyle w:val="TagStyle"/>
          <w:rtl/>
        </w:rPr>
        <w:t xml:space="preserve"> &lt;&lt; דובר &gt;&gt; </w:t>
      </w:r>
      <w:r>
        <w:rPr>
          <w:rtl/>
        </w:rPr>
        <w:t>נעה בן שבת:</w:t>
      </w:r>
      <w:r w:rsidRPr="00FB42AE">
        <w:rPr>
          <w:rStyle w:val="TagStyle"/>
          <w:rtl/>
        </w:rPr>
        <w:t xml:space="preserve"> &lt;&lt; דובר &gt;&gt;</w:t>
      </w:r>
      <w:r>
        <w:rPr>
          <w:rtl/>
        </w:rPr>
        <w:t xml:space="preserve">   </w:t>
      </w:r>
      <w:bookmarkEnd w:id="4172"/>
    </w:p>
    <w:p w:rsidR="00FB42AE" w:rsidRDefault="00FB42AE" w:rsidP="00FB42AE">
      <w:pPr>
        <w:pStyle w:val="KeepWithNext"/>
        <w:rPr>
          <w:rtl/>
        </w:rPr>
      </w:pPr>
    </w:p>
    <w:p w:rsidR="00FB42AE" w:rsidRDefault="000D12CC" w:rsidP="000D12CC">
      <w:pPr>
        <w:rPr>
          <w:rtl/>
        </w:rPr>
      </w:pPr>
      <w:bookmarkStart w:id="4173" w:name="_ETM_Q1_1093151"/>
      <w:bookmarkEnd w:id="4173"/>
      <w:r>
        <w:rPr>
          <w:rFonts w:hint="cs"/>
          <w:rtl/>
        </w:rPr>
        <w:t>או</w:t>
      </w:r>
      <w:r w:rsidR="00FB42AE">
        <w:rPr>
          <w:rFonts w:hint="cs"/>
          <w:rtl/>
        </w:rPr>
        <w:t xml:space="preserve">קיי. </w:t>
      </w:r>
      <w:r w:rsidRPr="000D12CC">
        <w:rPr>
          <w:rFonts w:ascii="David" w:hAnsi="David"/>
        </w:rPr>
        <w:t>iso 22,000</w:t>
      </w:r>
      <w:r w:rsidR="00FB42AE">
        <w:rPr>
          <w:rFonts w:hint="cs"/>
          <w:rtl/>
        </w:rPr>
        <w:t xml:space="preserve"> כבר נמצא שם.</w:t>
      </w:r>
    </w:p>
    <w:p w:rsidR="00FB42AE" w:rsidRDefault="00FB42AE" w:rsidP="00FB42AE">
      <w:pPr>
        <w:rPr>
          <w:rtl/>
        </w:rPr>
      </w:pPr>
    </w:p>
    <w:p w:rsidR="00FB42AE" w:rsidRDefault="00FB42AE" w:rsidP="00FB42AE">
      <w:pPr>
        <w:pStyle w:val="a4"/>
        <w:keepNext/>
        <w:rPr>
          <w:rtl/>
        </w:rPr>
      </w:pPr>
      <w:bookmarkStart w:id="4174" w:name="ET_speaker_דן_סלומון__516"/>
      <w:r w:rsidRPr="00FB42AE">
        <w:rPr>
          <w:rStyle w:val="TagStyle"/>
          <w:rtl/>
        </w:rPr>
        <w:t xml:space="preserve"> &lt;&lt; דובר &gt;&gt; </w:t>
      </w:r>
      <w:r>
        <w:rPr>
          <w:rtl/>
        </w:rPr>
        <w:t>דן סלומון:</w:t>
      </w:r>
      <w:r w:rsidRPr="00FB42AE">
        <w:rPr>
          <w:rStyle w:val="TagStyle"/>
          <w:rtl/>
        </w:rPr>
        <w:t xml:space="preserve"> &lt;&lt; דובר &gt;&gt;</w:t>
      </w:r>
      <w:r>
        <w:rPr>
          <w:rtl/>
        </w:rPr>
        <w:t xml:space="preserve">   </w:t>
      </w:r>
      <w:bookmarkEnd w:id="4174"/>
    </w:p>
    <w:p w:rsidR="00FB42AE" w:rsidRDefault="00FB42AE" w:rsidP="00FB42AE">
      <w:pPr>
        <w:pStyle w:val="KeepWithNext"/>
        <w:rPr>
          <w:rtl/>
        </w:rPr>
      </w:pPr>
    </w:p>
    <w:p w:rsidR="00FB42AE" w:rsidRDefault="00FB42AE" w:rsidP="00FB42AE">
      <w:pPr>
        <w:rPr>
          <w:rtl/>
        </w:rPr>
      </w:pPr>
      <w:r>
        <w:rPr>
          <w:rFonts w:hint="cs"/>
          <w:rtl/>
        </w:rPr>
        <w:t xml:space="preserve">נכון, ויש </w:t>
      </w:r>
      <w:r w:rsidRPr="000D12CC">
        <w:rPr>
          <w:rFonts w:ascii="David" w:hAnsi="David"/>
        </w:rPr>
        <w:t>BRC</w:t>
      </w:r>
      <w:r>
        <w:rPr>
          <w:rFonts w:hint="cs"/>
          <w:rtl/>
        </w:rPr>
        <w:t xml:space="preserve">, </w:t>
      </w:r>
      <w:r w:rsidRPr="000D12CC">
        <w:rPr>
          <w:rFonts w:ascii="David" w:hAnsi="David"/>
        </w:rPr>
        <w:t>0SC</w:t>
      </w:r>
      <w:r>
        <w:rPr>
          <w:rFonts w:hint="cs"/>
          <w:rtl/>
        </w:rPr>
        <w:t xml:space="preserve"> ו-</w:t>
      </w:r>
      <w:r w:rsidRPr="000D12CC">
        <w:rPr>
          <w:rFonts w:ascii="David" w:hAnsi="David"/>
        </w:rPr>
        <w:t>i0</w:t>
      </w:r>
      <w:r>
        <w:rPr>
          <w:rFonts w:hint="cs"/>
          <w:rtl/>
        </w:rPr>
        <w:t xml:space="preserve">, אבל </w:t>
      </w:r>
      <w:bookmarkStart w:id="4175" w:name="_ETM_Q1_1100651"/>
      <w:bookmarkEnd w:id="4175"/>
      <w:r>
        <w:rPr>
          <w:rFonts w:hint="cs"/>
          <w:rtl/>
        </w:rPr>
        <w:t>אם אני טועה, פנינה בבקשה תגידי לי.</w:t>
      </w:r>
    </w:p>
    <w:p w:rsidR="00FB42AE" w:rsidRDefault="00FB42AE" w:rsidP="00FB42AE">
      <w:pPr>
        <w:rPr>
          <w:rtl/>
        </w:rPr>
      </w:pPr>
      <w:bookmarkStart w:id="4176" w:name="_ETM_Q1_1105400"/>
      <w:bookmarkStart w:id="4177" w:name="_ETM_Q1_1106150"/>
      <w:bookmarkEnd w:id="4176"/>
      <w:bookmarkEnd w:id="4177"/>
    </w:p>
    <w:p w:rsidR="00FB42AE" w:rsidRDefault="00FB42AE" w:rsidP="00FB42AE">
      <w:pPr>
        <w:pStyle w:val="af6"/>
        <w:keepNext/>
        <w:rPr>
          <w:rtl/>
        </w:rPr>
      </w:pPr>
      <w:bookmarkStart w:id="4178" w:name="ET_yor_6447_518"/>
      <w:r w:rsidRPr="00FB42AE">
        <w:rPr>
          <w:rStyle w:val="TagStyle"/>
          <w:rtl/>
        </w:rPr>
        <w:t xml:space="preserve"> &lt;&lt; יור &gt;&gt; </w:t>
      </w:r>
      <w:r>
        <w:rPr>
          <w:rtl/>
        </w:rPr>
        <w:t>היו"ר יונתן מישרקי:</w:t>
      </w:r>
      <w:r w:rsidRPr="00FB42AE">
        <w:rPr>
          <w:rStyle w:val="TagStyle"/>
          <w:rtl/>
        </w:rPr>
        <w:t xml:space="preserve"> &lt;&lt; יור &gt;&gt;</w:t>
      </w:r>
      <w:r>
        <w:rPr>
          <w:rtl/>
        </w:rPr>
        <w:t xml:space="preserve">   </w:t>
      </w:r>
      <w:bookmarkEnd w:id="4178"/>
    </w:p>
    <w:p w:rsidR="00FB42AE" w:rsidRDefault="00FB42AE" w:rsidP="00FB42AE">
      <w:pPr>
        <w:pStyle w:val="KeepWithNext"/>
        <w:rPr>
          <w:rtl/>
        </w:rPr>
      </w:pPr>
    </w:p>
    <w:p w:rsidR="00FB42AE" w:rsidRDefault="00FB42AE" w:rsidP="00FB42AE">
      <w:pPr>
        <w:rPr>
          <w:rtl/>
        </w:rPr>
      </w:pPr>
      <w:bookmarkStart w:id="4179" w:name="_ETM_Q1_1115150"/>
      <w:bookmarkEnd w:id="4179"/>
      <w:r>
        <w:rPr>
          <w:rFonts w:hint="cs"/>
          <w:rtl/>
        </w:rPr>
        <w:t>איפה את מתקנת את זה?</w:t>
      </w:r>
    </w:p>
    <w:p w:rsidR="00FB42AE" w:rsidRDefault="00FB42AE" w:rsidP="00FB42AE">
      <w:pPr>
        <w:rPr>
          <w:rtl/>
        </w:rPr>
      </w:pPr>
    </w:p>
    <w:p w:rsidR="00FB42AE" w:rsidRDefault="00FB42AE" w:rsidP="00FB42AE">
      <w:pPr>
        <w:pStyle w:val="a4"/>
        <w:keepNext/>
        <w:rPr>
          <w:rtl/>
        </w:rPr>
      </w:pPr>
      <w:bookmarkStart w:id="4180" w:name="_ETM_Q1_1129651"/>
      <w:bookmarkStart w:id="4181" w:name="_ETM_Q1_1129900"/>
      <w:bookmarkStart w:id="4182" w:name="_ETM_Q1_1116401"/>
      <w:bookmarkStart w:id="4183" w:name="ET_speaker_נעה_בן_שבת_517"/>
      <w:bookmarkEnd w:id="4180"/>
      <w:bookmarkEnd w:id="4181"/>
      <w:bookmarkEnd w:id="4182"/>
      <w:r w:rsidRPr="00FB42AE">
        <w:rPr>
          <w:rStyle w:val="TagStyle"/>
          <w:rtl/>
        </w:rPr>
        <w:t xml:space="preserve"> &lt;&lt; דובר &gt;&gt; </w:t>
      </w:r>
      <w:r>
        <w:rPr>
          <w:rtl/>
        </w:rPr>
        <w:t>נעה בן שבת:</w:t>
      </w:r>
      <w:r w:rsidRPr="00FB42AE">
        <w:rPr>
          <w:rStyle w:val="TagStyle"/>
          <w:rtl/>
        </w:rPr>
        <w:t xml:space="preserve"> &lt;&lt; דובר &gt;&gt;</w:t>
      </w:r>
      <w:r>
        <w:rPr>
          <w:rtl/>
        </w:rPr>
        <w:t xml:space="preserve">   </w:t>
      </w:r>
      <w:bookmarkEnd w:id="4183"/>
    </w:p>
    <w:p w:rsidR="00FB42AE" w:rsidRDefault="00FB42AE" w:rsidP="00FB42AE">
      <w:pPr>
        <w:pStyle w:val="KeepWithNext"/>
        <w:rPr>
          <w:rtl/>
        </w:rPr>
      </w:pPr>
    </w:p>
    <w:p w:rsidR="00FB42AE" w:rsidRDefault="006A6692" w:rsidP="00FB42AE">
      <w:pPr>
        <w:rPr>
          <w:rtl/>
        </w:rPr>
      </w:pPr>
      <w:bookmarkStart w:id="4184" w:name="_ETM_Q1_1106400"/>
      <w:bookmarkEnd w:id="4184"/>
      <w:r>
        <w:rPr>
          <w:rFonts w:hint="cs"/>
          <w:rtl/>
        </w:rPr>
        <w:t xml:space="preserve">זה בנושא </w:t>
      </w:r>
      <w:bookmarkStart w:id="4185" w:name="_ETM_Q1_1159401"/>
      <w:bookmarkEnd w:id="4185"/>
      <w:r>
        <w:rPr>
          <w:rFonts w:hint="cs"/>
          <w:rtl/>
        </w:rPr>
        <w:t xml:space="preserve">של יצרן, בהגדרה </w:t>
      </w:r>
      <w:r w:rsidR="00285B5F">
        <w:rPr>
          <w:rFonts w:hint="cs"/>
          <w:rtl/>
        </w:rPr>
        <w:t>"</w:t>
      </w:r>
      <w:r>
        <w:rPr>
          <w:rFonts w:hint="cs"/>
          <w:rtl/>
        </w:rPr>
        <w:t>יצרן המיישם מערכת בקרת איכות</w:t>
      </w:r>
      <w:r w:rsidR="00285B5F">
        <w:rPr>
          <w:rFonts w:hint="cs"/>
          <w:rtl/>
        </w:rPr>
        <w:t>" בסעיף 117</w:t>
      </w:r>
      <w:r>
        <w:rPr>
          <w:rFonts w:hint="cs"/>
          <w:rtl/>
        </w:rPr>
        <w:t xml:space="preserve">, אבל זה </w:t>
      </w:r>
      <w:bookmarkStart w:id="4186" w:name="_ETM_Q1_1168900"/>
      <w:bookmarkEnd w:id="4186"/>
      <w:r>
        <w:rPr>
          <w:rFonts w:hint="cs"/>
          <w:rtl/>
        </w:rPr>
        <w:t>רק לגבי מזון ל</w:t>
      </w:r>
      <w:r w:rsidR="009D7392">
        <w:rPr>
          <w:rFonts w:hint="cs"/>
          <w:rtl/>
        </w:rPr>
        <w:t>יצוא</w:t>
      </w:r>
      <w:r>
        <w:rPr>
          <w:rFonts w:hint="cs"/>
          <w:rtl/>
        </w:rPr>
        <w:t xml:space="preserve">. </w:t>
      </w:r>
    </w:p>
    <w:p w:rsidR="006A6692" w:rsidRDefault="006A6692" w:rsidP="00FB42AE">
      <w:pPr>
        <w:rPr>
          <w:rtl/>
        </w:rPr>
      </w:pPr>
      <w:bookmarkStart w:id="4187" w:name="_ETM_Q1_1173150"/>
      <w:bookmarkEnd w:id="4187"/>
    </w:p>
    <w:p w:rsidR="006A6692" w:rsidRDefault="006A6692" w:rsidP="006A6692">
      <w:pPr>
        <w:pStyle w:val="a4"/>
        <w:keepNext/>
        <w:rPr>
          <w:rtl/>
        </w:rPr>
      </w:pPr>
      <w:bookmarkStart w:id="4188" w:name="ET_speaker_פנינה_אורןשנידור_519"/>
      <w:r w:rsidRPr="006A6692">
        <w:rPr>
          <w:rStyle w:val="TagStyle"/>
          <w:rtl/>
        </w:rPr>
        <w:t xml:space="preserve"> &lt;&lt; דובר &gt;&gt; </w:t>
      </w:r>
      <w:r>
        <w:rPr>
          <w:rtl/>
        </w:rPr>
        <w:t>פנינה אורן-שנידור:</w:t>
      </w:r>
      <w:r w:rsidRPr="006A6692">
        <w:rPr>
          <w:rStyle w:val="TagStyle"/>
          <w:rtl/>
        </w:rPr>
        <w:t xml:space="preserve"> &lt;&lt; דובר &gt;&gt;</w:t>
      </w:r>
      <w:r>
        <w:rPr>
          <w:rtl/>
        </w:rPr>
        <w:t xml:space="preserve">   </w:t>
      </w:r>
      <w:bookmarkEnd w:id="4188"/>
    </w:p>
    <w:p w:rsidR="006A6692" w:rsidRDefault="006A6692" w:rsidP="006A6692">
      <w:pPr>
        <w:pStyle w:val="KeepWithNext"/>
        <w:rPr>
          <w:rtl/>
        </w:rPr>
      </w:pPr>
    </w:p>
    <w:p w:rsidR="006A6692" w:rsidRDefault="006A6692" w:rsidP="006A6692">
      <w:pPr>
        <w:rPr>
          <w:rtl/>
        </w:rPr>
      </w:pPr>
      <w:bookmarkStart w:id="4189" w:name="_ETM_Q1_1174150"/>
      <w:bookmarkEnd w:id="4189"/>
      <w:r>
        <w:rPr>
          <w:rFonts w:hint="cs"/>
          <w:rtl/>
        </w:rPr>
        <w:t xml:space="preserve">זה לא המקום המתאים </w:t>
      </w:r>
      <w:bookmarkStart w:id="4190" w:name="_ETM_Q1_1177400"/>
      <w:bookmarkEnd w:id="4190"/>
      <w:r>
        <w:rPr>
          <w:rFonts w:hint="cs"/>
          <w:rtl/>
        </w:rPr>
        <w:t xml:space="preserve">להוסיף את זה ב-117 כי זה למעשה מדבר על </w:t>
      </w:r>
      <w:r w:rsidR="009D7392">
        <w:rPr>
          <w:rFonts w:hint="cs"/>
          <w:rtl/>
        </w:rPr>
        <w:t>יצוא</w:t>
      </w:r>
      <w:r>
        <w:rPr>
          <w:rFonts w:hint="cs"/>
          <w:rtl/>
        </w:rPr>
        <w:t xml:space="preserve"> </w:t>
      </w:r>
      <w:bookmarkStart w:id="4191" w:name="_ETM_Q1_1181150"/>
      <w:bookmarkEnd w:id="4191"/>
      <w:r>
        <w:rPr>
          <w:rFonts w:hint="cs"/>
          <w:rtl/>
        </w:rPr>
        <w:t>בלבד. אם כבר להוסיף את זה, זה בתקנים בינלאומיים</w:t>
      </w:r>
      <w:bookmarkStart w:id="4192" w:name="_ETM_Q1_1183900"/>
      <w:bookmarkEnd w:id="4192"/>
      <w:r>
        <w:rPr>
          <w:rFonts w:hint="cs"/>
          <w:rtl/>
        </w:rPr>
        <w:t>.</w:t>
      </w:r>
    </w:p>
    <w:p w:rsidR="006A6692" w:rsidRDefault="006A6692" w:rsidP="006A6692">
      <w:pPr>
        <w:rPr>
          <w:rtl/>
        </w:rPr>
      </w:pPr>
    </w:p>
    <w:p w:rsidR="006A6692" w:rsidRDefault="006A6692" w:rsidP="006A6692">
      <w:pPr>
        <w:pStyle w:val="a4"/>
        <w:keepNext/>
        <w:rPr>
          <w:rtl/>
        </w:rPr>
      </w:pPr>
      <w:bookmarkStart w:id="4193" w:name="ET_speaker_דן_סלומון__520"/>
      <w:r w:rsidRPr="006A6692">
        <w:rPr>
          <w:rStyle w:val="TagStyle"/>
          <w:rtl/>
        </w:rPr>
        <w:t xml:space="preserve"> &lt;&lt; דובר &gt;&gt; </w:t>
      </w:r>
      <w:r>
        <w:rPr>
          <w:rtl/>
        </w:rPr>
        <w:t>דן סלומון:</w:t>
      </w:r>
      <w:r w:rsidRPr="006A6692">
        <w:rPr>
          <w:rStyle w:val="TagStyle"/>
          <w:rtl/>
        </w:rPr>
        <w:t xml:space="preserve"> &lt;&lt; דובר &gt;&gt;</w:t>
      </w:r>
      <w:r>
        <w:rPr>
          <w:rtl/>
        </w:rPr>
        <w:t xml:space="preserve">   </w:t>
      </w:r>
      <w:bookmarkEnd w:id="4193"/>
    </w:p>
    <w:p w:rsidR="006A6692" w:rsidRDefault="006A6692" w:rsidP="006A6692">
      <w:pPr>
        <w:pStyle w:val="KeepWithNext"/>
        <w:rPr>
          <w:rtl/>
        </w:rPr>
      </w:pPr>
    </w:p>
    <w:p w:rsidR="006A6692" w:rsidRDefault="006A6692" w:rsidP="006A6692">
      <w:pPr>
        <w:rPr>
          <w:rtl/>
        </w:rPr>
      </w:pPr>
      <w:bookmarkStart w:id="4194" w:name="_ETM_Q1_1185900"/>
      <w:bookmarkStart w:id="4195" w:name="_ETM_Q1_1186150"/>
      <w:bookmarkEnd w:id="4194"/>
      <w:bookmarkEnd w:id="4195"/>
      <w:r>
        <w:rPr>
          <w:rFonts w:hint="cs"/>
          <w:rtl/>
        </w:rPr>
        <w:t>בהגדרה של תקנים בינלאומיים, זה מה שביקשתי.</w:t>
      </w:r>
    </w:p>
    <w:p w:rsidR="006A6692" w:rsidRDefault="006A6692" w:rsidP="006A6692">
      <w:pPr>
        <w:rPr>
          <w:rtl/>
        </w:rPr>
      </w:pPr>
    </w:p>
    <w:p w:rsidR="006A6692" w:rsidRDefault="006A6692" w:rsidP="006A6692">
      <w:pPr>
        <w:pStyle w:val="a4"/>
        <w:keepNext/>
        <w:rPr>
          <w:rtl/>
        </w:rPr>
      </w:pPr>
      <w:bookmarkStart w:id="4196" w:name="ET_speaker_נעה_בן_שבת_521"/>
      <w:r w:rsidRPr="006A6692">
        <w:rPr>
          <w:rStyle w:val="TagStyle"/>
          <w:rtl/>
        </w:rPr>
        <w:t xml:space="preserve"> &lt;&lt; דובר &gt;&gt; </w:t>
      </w:r>
      <w:r>
        <w:rPr>
          <w:rtl/>
        </w:rPr>
        <w:t>נעה בן שבת:</w:t>
      </w:r>
      <w:r w:rsidRPr="006A6692">
        <w:rPr>
          <w:rStyle w:val="TagStyle"/>
          <w:rtl/>
        </w:rPr>
        <w:t xml:space="preserve"> &lt;&lt; דובר &gt;&gt;</w:t>
      </w:r>
      <w:r>
        <w:rPr>
          <w:rtl/>
        </w:rPr>
        <w:t xml:space="preserve">   </w:t>
      </w:r>
      <w:bookmarkEnd w:id="4196"/>
    </w:p>
    <w:p w:rsidR="006A6692" w:rsidRDefault="006A6692" w:rsidP="006A6692">
      <w:pPr>
        <w:pStyle w:val="KeepWithNext"/>
        <w:rPr>
          <w:rtl/>
        </w:rPr>
      </w:pPr>
    </w:p>
    <w:p w:rsidR="006A6692" w:rsidRDefault="006A6692" w:rsidP="00285B5F">
      <w:pPr>
        <w:rPr>
          <w:rtl/>
        </w:rPr>
      </w:pPr>
      <w:bookmarkStart w:id="4197" w:name="_ETM_Q1_1188400"/>
      <w:bookmarkEnd w:id="4197"/>
      <w:r>
        <w:rPr>
          <w:rFonts w:hint="cs"/>
          <w:rtl/>
        </w:rPr>
        <w:t xml:space="preserve">מוסיפים את </w:t>
      </w:r>
      <w:bookmarkStart w:id="4198" w:name="_ETM_Q1_1189150"/>
      <w:bookmarkEnd w:id="4198"/>
      <w:r w:rsidR="00285B5F">
        <w:rPr>
          <w:rFonts w:hint="cs"/>
          <w:rtl/>
        </w:rPr>
        <w:t xml:space="preserve">כל הרשימה, גם הרשימה שנמצאת </w:t>
      </w:r>
      <w:r>
        <w:rPr>
          <w:rFonts w:hint="cs"/>
          <w:rtl/>
        </w:rPr>
        <w:t xml:space="preserve">וגם </w:t>
      </w:r>
      <w:r w:rsidR="00285B5F" w:rsidRPr="000D12CC">
        <w:rPr>
          <w:rFonts w:ascii="David" w:hAnsi="David"/>
        </w:rPr>
        <w:t>HACCP</w:t>
      </w:r>
      <w:r>
        <w:rPr>
          <w:rFonts w:hint="cs"/>
          <w:rtl/>
        </w:rPr>
        <w:t>?</w:t>
      </w:r>
    </w:p>
    <w:p w:rsidR="00285B5F" w:rsidRDefault="00285B5F" w:rsidP="006A6692">
      <w:pPr>
        <w:rPr>
          <w:rtl/>
        </w:rPr>
      </w:pPr>
      <w:bookmarkStart w:id="4199" w:name="_ETM_Q1_1192400"/>
      <w:bookmarkStart w:id="4200" w:name="_ETM_Q1_1190151"/>
      <w:bookmarkEnd w:id="4199"/>
      <w:bookmarkEnd w:id="4200"/>
    </w:p>
    <w:p w:rsidR="00285B5F" w:rsidRDefault="00285B5F" w:rsidP="00285B5F">
      <w:pPr>
        <w:pStyle w:val="a4"/>
        <w:keepNext/>
        <w:rPr>
          <w:rtl/>
        </w:rPr>
      </w:pPr>
      <w:bookmarkStart w:id="4201" w:name="_ETM_Q1_1192651"/>
      <w:bookmarkStart w:id="4202" w:name="ET_speaker_פנינה_אורןשנידור_1007"/>
      <w:bookmarkEnd w:id="4201"/>
      <w:r w:rsidRPr="00285B5F">
        <w:rPr>
          <w:rStyle w:val="TagStyle"/>
          <w:rtl/>
        </w:rPr>
        <w:t xml:space="preserve"> &lt;&lt; דובר &gt;&gt; </w:t>
      </w:r>
      <w:r>
        <w:rPr>
          <w:rtl/>
        </w:rPr>
        <w:t>פנינה אורן-שנידור:</w:t>
      </w:r>
      <w:r w:rsidRPr="00285B5F">
        <w:rPr>
          <w:rStyle w:val="TagStyle"/>
          <w:rtl/>
        </w:rPr>
        <w:t xml:space="preserve"> &lt;&lt; דובר &gt;&gt;</w:t>
      </w:r>
      <w:r>
        <w:rPr>
          <w:rtl/>
        </w:rPr>
        <w:t xml:space="preserve">   </w:t>
      </w:r>
      <w:bookmarkEnd w:id="4202"/>
    </w:p>
    <w:p w:rsidR="00285B5F" w:rsidRDefault="00285B5F" w:rsidP="00285B5F">
      <w:pPr>
        <w:pStyle w:val="KeepWithNext"/>
        <w:rPr>
          <w:rtl/>
        </w:rPr>
      </w:pPr>
    </w:p>
    <w:p w:rsidR="006A6692" w:rsidRDefault="006A6692" w:rsidP="000D12CC">
      <w:pPr>
        <w:rPr>
          <w:rtl/>
        </w:rPr>
      </w:pPr>
      <w:bookmarkStart w:id="4203" w:name="_ETM_Q1_1192901"/>
      <w:bookmarkStart w:id="4204" w:name="_ETM_Q1_1194651"/>
      <w:bookmarkStart w:id="4205" w:name="_ETM_Q1_1194900"/>
      <w:bookmarkEnd w:id="4203"/>
      <w:bookmarkEnd w:id="4204"/>
      <w:bookmarkEnd w:id="4205"/>
      <w:r>
        <w:rPr>
          <w:rFonts w:hint="cs"/>
          <w:rtl/>
        </w:rPr>
        <w:t>ה-</w:t>
      </w:r>
      <w:r w:rsidRPr="000D12CC">
        <w:rPr>
          <w:rFonts w:ascii="David" w:hAnsi="David"/>
        </w:rPr>
        <w:t>HACCP</w:t>
      </w:r>
      <w:r>
        <w:rPr>
          <w:rFonts w:hint="cs"/>
          <w:rtl/>
        </w:rPr>
        <w:t xml:space="preserve"> הוא ברישא, זה הקודקס. תוסיפי את </w:t>
      </w:r>
      <w:r w:rsidR="000D12CC" w:rsidRPr="000D12CC">
        <w:rPr>
          <w:rFonts w:ascii="David" w:hAnsi="David"/>
        </w:rPr>
        <w:t>iso 22,000</w:t>
      </w:r>
      <w:r>
        <w:rPr>
          <w:rFonts w:hint="cs"/>
          <w:rtl/>
        </w:rPr>
        <w:t>.</w:t>
      </w:r>
    </w:p>
    <w:p w:rsidR="00285B5F" w:rsidRDefault="00285B5F" w:rsidP="006A6692">
      <w:pPr>
        <w:rPr>
          <w:rtl/>
        </w:rPr>
      </w:pPr>
      <w:bookmarkStart w:id="4206" w:name="_ETM_Q1_1200150"/>
      <w:bookmarkEnd w:id="4206"/>
    </w:p>
    <w:p w:rsidR="00285B5F" w:rsidRDefault="00285B5F" w:rsidP="00285B5F">
      <w:pPr>
        <w:pStyle w:val="a4"/>
        <w:keepNext/>
        <w:rPr>
          <w:rtl/>
        </w:rPr>
      </w:pPr>
      <w:bookmarkStart w:id="4207" w:name="ET_speaker_נעה_בן_שבת_1008"/>
      <w:r w:rsidRPr="00285B5F">
        <w:rPr>
          <w:rStyle w:val="TagStyle"/>
          <w:rtl/>
        </w:rPr>
        <w:t xml:space="preserve"> &lt;&lt; דובר &gt;&gt; </w:t>
      </w:r>
      <w:r>
        <w:rPr>
          <w:rtl/>
        </w:rPr>
        <w:t>נעה בן שבת:</w:t>
      </w:r>
      <w:r w:rsidRPr="00285B5F">
        <w:rPr>
          <w:rStyle w:val="TagStyle"/>
          <w:rtl/>
        </w:rPr>
        <w:t xml:space="preserve"> &lt;&lt; דובר &gt;&gt;</w:t>
      </w:r>
      <w:r>
        <w:rPr>
          <w:rtl/>
        </w:rPr>
        <w:t xml:space="preserve">   </w:t>
      </w:r>
      <w:bookmarkEnd w:id="4207"/>
    </w:p>
    <w:p w:rsidR="00285B5F" w:rsidRDefault="00285B5F" w:rsidP="00285B5F">
      <w:pPr>
        <w:pStyle w:val="KeepWithNext"/>
        <w:rPr>
          <w:rtl/>
        </w:rPr>
      </w:pPr>
    </w:p>
    <w:p w:rsidR="006A6692" w:rsidRDefault="006A6692" w:rsidP="006A6692">
      <w:pPr>
        <w:rPr>
          <w:rtl/>
        </w:rPr>
      </w:pPr>
      <w:r>
        <w:rPr>
          <w:rFonts w:hint="cs"/>
          <w:rtl/>
        </w:rPr>
        <w:t xml:space="preserve">אבל </w:t>
      </w:r>
      <w:r w:rsidRPr="000D12CC">
        <w:rPr>
          <w:rFonts w:ascii="David" w:hAnsi="David"/>
        </w:rPr>
        <w:t>iso 9</w:t>
      </w:r>
      <w:r w:rsidR="000D12CC">
        <w:rPr>
          <w:rFonts w:ascii="David" w:hAnsi="David"/>
        </w:rPr>
        <w:t>,</w:t>
      </w:r>
      <w:r w:rsidRPr="000D12CC">
        <w:rPr>
          <w:rFonts w:ascii="David" w:hAnsi="David"/>
        </w:rPr>
        <w:t>001</w:t>
      </w:r>
      <w:r>
        <w:rPr>
          <w:rFonts w:hint="cs"/>
          <w:rtl/>
        </w:rPr>
        <w:t xml:space="preserve"> </w:t>
      </w:r>
      <w:bookmarkStart w:id="4208" w:name="_ETM_Q1_1203150"/>
      <w:bookmarkEnd w:id="4208"/>
      <w:r>
        <w:rPr>
          <w:rFonts w:hint="cs"/>
          <w:rtl/>
        </w:rPr>
        <w:t xml:space="preserve">ביחד עם </w:t>
      </w:r>
      <w:r>
        <w:t>HACCP</w:t>
      </w:r>
      <w:r>
        <w:rPr>
          <w:rFonts w:hint="cs"/>
          <w:rtl/>
        </w:rPr>
        <w:t>?</w:t>
      </w:r>
    </w:p>
    <w:p w:rsidR="00285B5F" w:rsidRDefault="00285B5F" w:rsidP="006A6692">
      <w:pPr>
        <w:rPr>
          <w:rtl/>
        </w:rPr>
      </w:pPr>
      <w:bookmarkStart w:id="4209" w:name="_ETM_Q1_1209401"/>
      <w:bookmarkEnd w:id="4209"/>
    </w:p>
    <w:p w:rsidR="00285B5F" w:rsidRDefault="00285B5F" w:rsidP="00285B5F">
      <w:pPr>
        <w:pStyle w:val="a4"/>
        <w:keepNext/>
        <w:rPr>
          <w:rtl/>
        </w:rPr>
      </w:pPr>
      <w:bookmarkStart w:id="4210" w:name="ET_speaker_פנינה_אורןשנידור_1009"/>
      <w:r w:rsidRPr="00285B5F">
        <w:rPr>
          <w:rStyle w:val="TagStyle"/>
          <w:rtl/>
        </w:rPr>
        <w:t xml:space="preserve"> &lt;&lt; דובר &gt;&gt; </w:t>
      </w:r>
      <w:r>
        <w:rPr>
          <w:rtl/>
        </w:rPr>
        <w:t>פנינה אורן-שנידור:</w:t>
      </w:r>
      <w:r w:rsidRPr="00285B5F">
        <w:rPr>
          <w:rStyle w:val="TagStyle"/>
          <w:rtl/>
        </w:rPr>
        <w:t xml:space="preserve"> &lt;&lt; דובר &gt;&gt;</w:t>
      </w:r>
      <w:r>
        <w:rPr>
          <w:rtl/>
        </w:rPr>
        <w:t xml:space="preserve">   </w:t>
      </w:r>
      <w:bookmarkEnd w:id="4210"/>
    </w:p>
    <w:p w:rsidR="00285B5F" w:rsidRDefault="00285B5F" w:rsidP="00285B5F">
      <w:pPr>
        <w:pStyle w:val="KeepWithNext"/>
        <w:rPr>
          <w:rtl/>
        </w:rPr>
      </w:pPr>
    </w:p>
    <w:p w:rsidR="006A6692" w:rsidRDefault="006A6692" w:rsidP="006A6692">
      <w:pPr>
        <w:rPr>
          <w:rtl/>
        </w:rPr>
      </w:pPr>
      <w:bookmarkStart w:id="4211" w:name="_ETM_Q1_1209901"/>
      <w:bookmarkStart w:id="4212" w:name="_ETM_Q1_1204901"/>
      <w:bookmarkEnd w:id="4211"/>
      <w:bookmarkEnd w:id="4212"/>
      <w:r>
        <w:rPr>
          <w:rFonts w:hint="cs"/>
          <w:rtl/>
        </w:rPr>
        <w:t>לא. אנחנו צריכים להוסיף רק את ה-</w:t>
      </w:r>
      <w:r>
        <w:t>BRC</w:t>
      </w:r>
      <w:r>
        <w:rPr>
          <w:rFonts w:hint="cs"/>
          <w:rtl/>
        </w:rPr>
        <w:t xml:space="preserve"> ואת </w:t>
      </w:r>
      <w:bookmarkStart w:id="4213" w:name="_ETM_Q1_1208900"/>
      <w:bookmarkEnd w:id="4213"/>
      <w:r>
        <w:t>0CC</w:t>
      </w:r>
      <w:r>
        <w:rPr>
          <w:rFonts w:hint="cs"/>
          <w:rtl/>
        </w:rPr>
        <w:t>.</w:t>
      </w:r>
    </w:p>
    <w:p w:rsidR="00285B5F" w:rsidRDefault="00285B5F" w:rsidP="006A6692">
      <w:pPr>
        <w:rPr>
          <w:rtl/>
        </w:rPr>
      </w:pPr>
      <w:bookmarkStart w:id="4214" w:name="_ETM_Q1_1208400"/>
      <w:bookmarkStart w:id="4215" w:name="_ETM_Q1_1212151"/>
      <w:bookmarkEnd w:id="4214"/>
      <w:bookmarkEnd w:id="4215"/>
    </w:p>
    <w:p w:rsidR="00285B5F" w:rsidRDefault="00285B5F" w:rsidP="00285B5F">
      <w:pPr>
        <w:pStyle w:val="a4"/>
        <w:keepNext/>
        <w:rPr>
          <w:rtl/>
        </w:rPr>
      </w:pPr>
      <w:bookmarkStart w:id="4216" w:name="ET_speaker_דן_סלומון__1010"/>
      <w:r w:rsidRPr="00285B5F">
        <w:rPr>
          <w:rStyle w:val="TagStyle"/>
          <w:rtl/>
        </w:rPr>
        <w:t xml:space="preserve"> &lt;&lt; דובר &gt;&gt; </w:t>
      </w:r>
      <w:r>
        <w:rPr>
          <w:rtl/>
        </w:rPr>
        <w:t>דן סלומון:</w:t>
      </w:r>
      <w:r w:rsidRPr="00285B5F">
        <w:rPr>
          <w:rStyle w:val="TagStyle"/>
          <w:rtl/>
        </w:rPr>
        <w:t xml:space="preserve"> &lt;&lt; דובר &gt;&gt;</w:t>
      </w:r>
      <w:r>
        <w:rPr>
          <w:rtl/>
        </w:rPr>
        <w:t xml:space="preserve">   </w:t>
      </w:r>
      <w:bookmarkEnd w:id="4216"/>
    </w:p>
    <w:p w:rsidR="00285B5F" w:rsidRDefault="00285B5F" w:rsidP="00285B5F">
      <w:pPr>
        <w:pStyle w:val="KeepWithNext"/>
        <w:rPr>
          <w:rtl/>
        </w:rPr>
      </w:pPr>
    </w:p>
    <w:p w:rsidR="006A6692" w:rsidRDefault="006A6692" w:rsidP="00BD6477">
      <w:pPr>
        <w:rPr>
          <w:rtl/>
        </w:rPr>
      </w:pPr>
      <w:bookmarkStart w:id="4217" w:name="_ETM_Q1_1212401"/>
      <w:bookmarkStart w:id="4218" w:name="_ETM_Q1_1212651"/>
      <w:bookmarkEnd w:id="4217"/>
      <w:bookmarkEnd w:id="4218"/>
      <w:r>
        <w:rPr>
          <w:rFonts w:hint="cs"/>
          <w:rtl/>
        </w:rPr>
        <w:t xml:space="preserve">ואת </w:t>
      </w:r>
      <w:r>
        <w:t>i0</w:t>
      </w:r>
      <w:r>
        <w:rPr>
          <w:rFonts w:hint="cs"/>
          <w:rtl/>
        </w:rPr>
        <w:t xml:space="preserve"> פנינה.</w:t>
      </w:r>
      <w:r w:rsidR="00BD6477">
        <w:rPr>
          <w:rFonts w:hint="cs"/>
          <w:rtl/>
        </w:rPr>
        <w:t xml:space="preserve"> </w:t>
      </w:r>
    </w:p>
    <w:p w:rsidR="00285B5F" w:rsidRDefault="00285B5F" w:rsidP="006A6692">
      <w:pPr>
        <w:rPr>
          <w:rtl/>
        </w:rPr>
      </w:pPr>
      <w:bookmarkStart w:id="4219" w:name="_ETM_Q1_1216651"/>
      <w:bookmarkEnd w:id="4219"/>
    </w:p>
    <w:p w:rsidR="00285B5F" w:rsidRDefault="00285B5F" w:rsidP="00285B5F">
      <w:pPr>
        <w:pStyle w:val="a4"/>
        <w:keepNext/>
        <w:rPr>
          <w:rtl/>
        </w:rPr>
      </w:pPr>
      <w:bookmarkStart w:id="4220" w:name="ET_speaker_נעה_בן_שבת_1011"/>
      <w:r w:rsidRPr="00285B5F">
        <w:rPr>
          <w:rStyle w:val="TagStyle"/>
          <w:rtl/>
        </w:rPr>
        <w:t xml:space="preserve"> &lt;&lt; דובר &gt;&gt; </w:t>
      </w:r>
      <w:r>
        <w:rPr>
          <w:rtl/>
        </w:rPr>
        <w:t>נעה בן שבת:</w:t>
      </w:r>
      <w:r w:rsidRPr="00285B5F">
        <w:rPr>
          <w:rStyle w:val="TagStyle"/>
          <w:rtl/>
        </w:rPr>
        <w:t xml:space="preserve"> &lt;&lt; דובר &gt;&gt;</w:t>
      </w:r>
      <w:r>
        <w:rPr>
          <w:rtl/>
        </w:rPr>
        <w:t xml:space="preserve">   </w:t>
      </w:r>
      <w:bookmarkEnd w:id="4220"/>
    </w:p>
    <w:p w:rsidR="00285B5F" w:rsidRDefault="00285B5F" w:rsidP="00285B5F">
      <w:pPr>
        <w:pStyle w:val="KeepWithNext"/>
        <w:rPr>
          <w:rtl/>
        </w:rPr>
      </w:pPr>
    </w:p>
    <w:p w:rsidR="006A6692" w:rsidRDefault="006A6692" w:rsidP="000D12CC">
      <w:pPr>
        <w:rPr>
          <w:rtl/>
        </w:rPr>
      </w:pPr>
      <w:bookmarkStart w:id="4221" w:name="_ETM_Q1_1217151"/>
      <w:bookmarkStart w:id="4222" w:name="_ETM_Q1_1211901"/>
      <w:bookmarkStart w:id="4223" w:name="_ETM_Q1_1212150"/>
      <w:bookmarkEnd w:id="4221"/>
      <w:bookmarkEnd w:id="4222"/>
      <w:bookmarkEnd w:id="4223"/>
      <w:r>
        <w:rPr>
          <w:rFonts w:hint="cs"/>
          <w:rtl/>
        </w:rPr>
        <w:t xml:space="preserve">ואת </w:t>
      </w:r>
      <w:r w:rsidR="000D12CC" w:rsidRPr="000D12CC">
        <w:rPr>
          <w:rFonts w:ascii="David" w:hAnsi="David"/>
        </w:rPr>
        <w:t>iso 22,000</w:t>
      </w:r>
      <w:r>
        <w:rPr>
          <w:rFonts w:hint="cs"/>
          <w:rtl/>
        </w:rPr>
        <w:t>.</w:t>
      </w:r>
    </w:p>
    <w:p w:rsidR="006A6692" w:rsidRDefault="006A6692" w:rsidP="006A6692">
      <w:pPr>
        <w:rPr>
          <w:rtl/>
        </w:rPr>
      </w:pPr>
      <w:bookmarkStart w:id="4224" w:name="_ETM_Q1_1217167"/>
      <w:bookmarkEnd w:id="4224"/>
    </w:p>
    <w:p w:rsidR="006A6692" w:rsidRDefault="006A6692" w:rsidP="006A6692">
      <w:pPr>
        <w:pStyle w:val="a4"/>
        <w:keepNext/>
        <w:rPr>
          <w:rtl/>
        </w:rPr>
      </w:pPr>
      <w:bookmarkStart w:id="4225" w:name="ET_speaker_פנינה_אורןשנידור_522"/>
      <w:r w:rsidRPr="006A6692">
        <w:rPr>
          <w:rStyle w:val="TagStyle"/>
          <w:rtl/>
        </w:rPr>
        <w:t xml:space="preserve"> &lt;&lt; דובר &gt;&gt; </w:t>
      </w:r>
      <w:r>
        <w:rPr>
          <w:rtl/>
        </w:rPr>
        <w:t>פנינה אורן-שנידור:</w:t>
      </w:r>
      <w:r w:rsidRPr="006A6692">
        <w:rPr>
          <w:rStyle w:val="TagStyle"/>
          <w:rtl/>
        </w:rPr>
        <w:t xml:space="preserve"> &lt;&lt; דובר &gt;&gt;</w:t>
      </w:r>
      <w:r>
        <w:rPr>
          <w:rtl/>
        </w:rPr>
        <w:t xml:space="preserve">   </w:t>
      </w:r>
      <w:bookmarkEnd w:id="4225"/>
    </w:p>
    <w:p w:rsidR="006A6692" w:rsidRDefault="006A6692" w:rsidP="006A6692">
      <w:pPr>
        <w:pStyle w:val="KeepWithNext"/>
        <w:rPr>
          <w:rtl/>
        </w:rPr>
      </w:pPr>
    </w:p>
    <w:p w:rsidR="006A6692" w:rsidRDefault="006A6692" w:rsidP="006A6692">
      <w:pPr>
        <w:rPr>
          <w:rtl/>
        </w:rPr>
      </w:pPr>
      <w:bookmarkStart w:id="4226" w:name="_ETM_Q1_1218900"/>
      <w:bookmarkStart w:id="4227" w:name="_ETM_Q1_1217650"/>
      <w:bookmarkEnd w:id="4226"/>
      <w:bookmarkEnd w:id="4227"/>
      <w:r>
        <w:rPr>
          <w:rFonts w:hint="cs"/>
          <w:rtl/>
        </w:rPr>
        <w:t xml:space="preserve">דן, אני חושבת שלא צריך אבל אפשר להוסיף את זה ב-1. </w:t>
      </w:r>
    </w:p>
    <w:p w:rsidR="00BD6477" w:rsidRDefault="00BD6477" w:rsidP="006A6692">
      <w:pPr>
        <w:rPr>
          <w:rtl/>
        </w:rPr>
      </w:pPr>
      <w:bookmarkStart w:id="4228" w:name="_ETM_Q1_1228151"/>
      <w:bookmarkEnd w:id="4228"/>
    </w:p>
    <w:p w:rsidR="00BD6477" w:rsidRDefault="00BD6477" w:rsidP="00BD6477">
      <w:pPr>
        <w:pStyle w:val="a4"/>
        <w:keepNext/>
        <w:rPr>
          <w:rtl/>
        </w:rPr>
      </w:pPr>
      <w:bookmarkStart w:id="4229" w:name="ET_speaker_דן_סלומון__1012"/>
      <w:r w:rsidRPr="00BD6477">
        <w:rPr>
          <w:rStyle w:val="TagStyle"/>
          <w:rtl/>
        </w:rPr>
        <w:t xml:space="preserve"> &lt;&lt; דובר &gt;&gt; </w:t>
      </w:r>
      <w:r>
        <w:rPr>
          <w:rtl/>
        </w:rPr>
        <w:t>דן סלומון:</w:t>
      </w:r>
      <w:r w:rsidRPr="00BD6477">
        <w:rPr>
          <w:rStyle w:val="TagStyle"/>
          <w:rtl/>
        </w:rPr>
        <w:t xml:space="preserve"> &lt;&lt; דובר &gt;&gt;</w:t>
      </w:r>
      <w:r>
        <w:rPr>
          <w:rtl/>
        </w:rPr>
        <w:t xml:space="preserve">   </w:t>
      </w:r>
      <w:bookmarkEnd w:id="4229"/>
    </w:p>
    <w:p w:rsidR="00BD6477" w:rsidRDefault="00BD6477" w:rsidP="00BD6477">
      <w:pPr>
        <w:pStyle w:val="KeepWithNext"/>
        <w:rPr>
          <w:rtl/>
        </w:rPr>
      </w:pPr>
    </w:p>
    <w:p w:rsidR="006A6692" w:rsidRDefault="006A6692" w:rsidP="006A6692">
      <w:pPr>
        <w:rPr>
          <w:rtl/>
        </w:rPr>
      </w:pPr>
      <w:bookmarkStart w:id="4230" w:name="_ETM_Q1_1228651"/>
      <w:bookmarkStart w:id="4231" w:name="_ETM_Q1_1228400"/>
      <w:bookmarkEnd w:id="4230"/>
      <w:bookmarkEnd w:id="4231"/>
      <w:r>
        <w:rPr>
          <w:rFonts w:hint="cs"/>
          <w:rtl/>
        </w:rPr>
        <w:t>אבל אלה ארבעת התקנים המקובלים גם בישראל.</w:t>
      </w:r>
    </w:p>
    <w:p w:rsidR="00BD6477" w:rsidRDefault="00BD6477" w:rsidP="006A6692">
      <w:pPr>
        <w:rPr>
          <w:rtl/>
        </w:rPr>
      </w:pPr>
      <w:bookmarkStart w:id="4232" w:name="_ETM_Q1_1234401"/>
      <w:bookmarkEnd w:id="4232"/>
    </w:p>
    <w:p w:rsidR="00BD6477" w:rsidRDefault="00BD6477" w:rsidP="00BD6477">
      <w:pPr>
        <w:pStyle w:val="a4"/>
        <w:keepNext/>
        <w:rPr>
          <w:rtl/>
        </w:rPr>
      </w:pPr>
      <w:bookmarkStart w:id="4233" w:name="ET_speaker_פנינה_אורןשנידור_1013"/>
      <w:r w:rsidRPr="00BD6477">
        <w:rPr>
          <w:rStyle w:val="TagStyle"/>
          <w:rtl/>
        </w:rPr>
        <w:t xml:space="preserve"> &lt;&lt; דובר &gt;&gt; </w:t>
      </w:r>
      <w:r>
        <w:rPr>
          <w:rtl/>
        </w:rPr>
        <w:t>פנינה אורן-שנידור:</w:t>
      </w:r>
      <w:r w:rsidRPr="00BD6477">
        <w:rPr>
          <w:rStyle w:val="TagStyle"/>
          <w:rtl/>
        </w:rPr>
        <w:t xml:space="preserve"> &lt;&lt; דובר &gt;&gt;</w:t>
      </w:r>
      <w:r>
        <w:rPr>
          <w:rtl/>
        </w:rPr>
        <w:t xml:space="preserve">   </w:t>
      </w:r>
      <w:bookmarkEnd w:id="4233"/>
    </w:p>
    <w:p w:rsidR="00BD6477" w:rsidRDefault="00BD6477" w:rsidP="00BD6477">
      <w:pPr>
        <w:pStyle w:val="KeepWithNext"/>
        <w:rPr>
          <w:rtl/>
        </w:rPr>
      </w:pPr>
    </w:p>
    <w:p w:rsidR="006A6692" w:rsidRDefault="006A6692" w:rsidP="000D12CC">
      <w:pPr>
        <w:rPr>
          <w:rtl/>
        </w:rPr>
      </w:pPr>
      <w:bookmarkStart w:id="4234" w:name="_ETM_Q1_1234901"/>
      <w:bookmarkEnd w:id="4234"/>
      <w:r>
        <w:rPr>
          <w:rFonts w:hint="cs"/>
          <w:rtl/>
        </w:rPr>
        <w:t xml:space="preserve">הנוסח כולל גם </w:t>
      </w:r>
      <w:bookmarkStart w:id="4235" w:name="_ETM_Q1_1237650"/>
      <w:bookmarkEnd w:id="4235"/>
      <w:r>
        <w:rPr>
          <w:rFonts w:hint="cs"/>
          <w:rtl/>
        </w:rPr>
        <w:t xml:space="preserve">את </w:t>
      </w:r>
      <w:r w:rsidR="000D12CC" w:rsidRPr="000D12CC">
        <w:rPr>
          <w:rFonts w:ascii="David" w:hAnsi="David"/>
        </w:rPr>
        <w:t>iso 22,000</w:t>
      </w:r>
      <w:r>
        <w:rPr>
          <w:rFonts w:hint="cs"/>
          <w:rtl/>
        </w:rPr>
        <w:t xml:space="preserve"> וגם את </w:t>
      </w:r>
      <w:r w:rsidRPr="000D12CC">
        <w:rPr>
          <w:rFonts w:ascii="David" w:hAnsi="David"/>
        </w:rPr>
        <w:t>9</w:t>
      </w:r>
      <w:r w:rsidR="000D12CC">
        <w:rPr>
          <w:rFonts w:ascii="David" w:hAnsi="David"/>
        </w:rPr>
        <w:t>,</w:t>
      </w:r>
      <w:bookmarkStart w:id="4236" w:name="_ETM_Q1_1562820"/>
      <w:bookmarkStart w:id="4237" w:name="_ETM_Q1_1557820"/>
      <w:bookmarkStart w:id="4238" w:name="_ETM_Q1_1552820"/>
      <w:bookmarkStart w:id="4239" w:name="_ETM_Q1_1550570"/>
      <w:bookmarkStart w:id="4240" w:name="_ETM_Q1_1547568"/>
      <w:bookmarkStart w:id="4241" w:name="_ETM_Q1_1542568"/>
      <w:bookmarkStart w:id="4242" w:name="_ETM_Q1_1540069"/>
      <w:bookmarkStart w:id="4243" w:name="_ETM_Q1_1535069"/>
      <w:bookmarkEnd w:id="4236"/>
      <w:bookmarkEnd w:id="4237"/>
      <w:bookmarkEnd w:id="4238"/>
      <w:bookmarkEnd w:id="4239"/>
      <w:bookmarkEnd w:id="4240"/>
      <w:bookmarkEnd w:id="4241"/>
      <w:bookmarkEnd w:id="4242"/>
      <w:bookmarkEnd w:id="4243"/>
      <w:r w:rsidRPr="000D12CC">
        <w:rPr>
          <w:rFonts w:ascii="David" w:hAnsi="David"/>
        </w:rPr>
        <w:t>001</w:t>
      </w:r>
      <w:r>
        <w:rPr>
          <w:rFonts w:hint="cs"/>
          <w:rtl/>
        </w:rPr>
        <w:t xml:space="preserve"> ו</w:t>
      </w:r>
      <w:r w:rsidR="00BD6477">
        <w:rPr>
          <w:rFonts w:hint="cs"/>
          <w:rtl/>
        </w:rPr>
        <w:t>א</w:t>
      </w:r>
      <w:r>
        <w:rPr>
          <w:rFonts w:hint="cs"/>
          <w:rtl/>
        </w:rPr>
        <w:t xml:space="preserve">ין צורך להזכיר אותם, כי </w:t>
      </w:r>
      <w:bookmarkStart w:id="4244" w:name="_ETM_Q1_1244150"/>
      <w:bookmarkEnd w:id="4244"/>
      <w:r>
        <w:rPr>
          <w:rFonts w:hint="cs"/>
          <w:rtl/>
        </w:rPr>
        <w:t>פה הכי רחב שיש.</w:t>
      </w:r>
    </w:p>
    <w:p w:rsidR="006A6692" w:rsidRDefault="006A6692" w:rsidP="006A6692">
      <w:pPr>
        <w:rPr>
          <w:rtl/>
        </w:rPr>
      </w:pPr>
      <w:bookmarkStart w:id="4245" w:name="_ETM_Q1_1257151"/>
      <w:bookmarkEnd w:id="4245"/>
    </w:p>
    <w:p w:rsidR="006A6692" w:rsidRDefault="006A6692" w:rsidP="006A6692">
      <w:pPr>
        <w:pStyle w:val="a4"/>
        <w:keepNext/>
        <w:rPr>
          <w:rtl/>
        </w:rPr>
      </w:pPr>
      <w:bookmarkStart w:id="4246" w:name="ET_speaker_גל_ברנס_524"/>
      <w:r w:rsidRPr="006A6692">
        <w:rPr>
          <w:rStyle w:val="TagStyle"/>
          <w:rtl/>
        </w:rPr>
        <w:t xml:space="preserve"> &lt;&lt; דובר &gt;&gt; </w:t>
      </w:r>
      <w:r>
        <w:rPr>
          <w:rtl/>
        </w:rPr>
        <w:t>גל ברנס:</w:t>
      </w:r>
      <w:r w:rsidRPr="006A6692">
        <w:rPr>
          <w:rStyle w:val="TagStyle"/>
          <w:rtl/>
        </w:rPr>
        <w:t xml:space="preserve"> &lt;&lt; דובר &gt;&gt;</w:t>
      </w:r>
      <w:r>
        <w:rPr>
          <w:rtl/>
        </w:rPr>
        <w:t xml:space="preserve">   </w:t>
      </w:r>
      <w:bookmarkEnd w:id="4246"/>
    </w:p>
    <w:p w:rsidR="006A6692" w:rsidRDefault="006A6692" w:rsidP="006A6692">
      <w:pPr>
        <w:pStyle w:val="KeepWithNext"/>
        <w:rPr>
          <w:rtl/>
        </w:rPr>
      </w:pPr>
    </w:p>
    <w:p w:rsidR="006A6692" w:rsidRDefault="006A6692" w:rsidP="006A6692">
      <w:pPr>
        <w:rPr>
          <w:rtl/>
        </w:rPr>
      </w:pPr>
      <w:bookmarkStart w:id="4247" w:name="_ETM_Q1_1245400"/>
      <w:bookmarkEnd w:id="4247"/>
      <w:r>
        <w:rPr>
          <w:rFonts w:hint="cs"/>
          <w:rtl/>
        </w:rPr>
        <w:t xml:space="preserve">זה הפוך, וזה פוגע במי שללא </w:t>
      </w:r>
      <w:bookmarkStart w:id="4248" w:name="_ETM_Q1_1247401"/>
      <w:bookmarkEnd w:id="4248"/>
      <w:r>
        <w:rPr>
          <w:rFonts w:hint="cs"/>
          <w:rtl/>
        </w:rPr>
        <w:t>גלוטן.</w:t>
      </w:r>
    </w:p>
    <w:p w:rsidR="006A6692" w:rsidRDefault="006A6692" w:rsidP="006A6692">
      <w:pPr>
        <w:rPr>
          <w:rtl/>
        </w:rPr>
      </w:pPr>
      <w:bookmarkStart w:id="4249" w:name="_ETM_Q1_1255900"/>
      <w:bookmarkEnd w:id="4249"/>
    </w:p>
    <w:p w:rsidR="006A6692" w:rsidRDefault="006A6692" w:rsidP="006A6692">
      <w:pPr>
        <w:pStyle w:val="a4"/>
        <w:keepNext/>
        <w:rPr>
          <w:rtl/>
        </w:rPr>
      </w:pPr>
      <w:bookmarkStart w:id="4250" w:name="ET_speaker_פנינה_אורןשנידור_523"/>
      <w:r w:rsidRPr="006A6692">
        <w:rPr>
          <w:rStyle w:val="TagStyle"/>
          <w:rtl/>
        </w:rPr>
        <w:t xml:space="preserve"> &lt;&lt; דובר &gt;&gt; </w:t>
      </w:r>
      <w:r>
        <w:rPr>
          <w:rtl/>
        </w:rPr>
        <w:t>פנינה אורן-שנידור:</w:t>
      </w:r>
      <w:r w:rsidRPr="006A6692">
        <w:rPr>
          <w:rStyle w:val="TagStyle"/>
          <w:rtl/>
        </w:rPr>
        <w:t xml:space="preserve"> &lt;&lt; דובר &gt;&gt;</w:t>
      </w:r>
      <w:r>
        <w:rPr>
          <w:rtl/>
        </w:rPr>
        <w:t xml:space="preserve">   </w:t>
      </w:r>
      <w:bookmarkEnd w:id="4250"/>
    </w:p>
    <w:p w:rsidR="006A6692" w:rsidRDefault="006A6692" w:rsidP="006A6692">
      <w:pPr>
        <w:pStyle w:val="KeepWithNext"/>
        <w:rPr>
          <w:rtl/>
        </w:rPr>
      </w:pPr>
    </w:p>
    <w:p w:rsidR="006A6692" w:rsidRDefault="006A6692" w:rsidP="00147FD8">
      <w:pPr>
        <w:rPr>
          <w:rtl/>
        </w:rPr>
      </w:pPr>
      <w:bookmarkStart w:id="4251" w:name="_ETM_Q1_1256150"/>
      <w:bookmarkEnd w:id="4251"/>
      <w:r>
        <w:rPr>
          <w:rFonts w:hint="cs"/>
          <w:rtl/>
        </w:rPr>
        <w:t>בכל תקן עולמי ב</w:t>
      </w:r>
      <w:r w:rsidR="00147FD8">
        <w:rPr>
          <w:rFonts w:hint="cs"/>
          <w:rtl/>
        </w:rPr>
        <w:t>א</w:t>
      </w:r>
      <w:r>
        <w:rPr>
          <w:rFonts w:hint="cs"/>
          <w:rtl/>
        </w:rPr>
        <w:t xml:space="preserve">סדרה זה נמצא, אחרת אם מחר כשיבוא עוד משהו, </w:t>
      </w:r>
      <w:bookmarkStart w:id="4252" w:name="_ETM_Q1_1251400"/>
      <w:bookmarkEnd w:id="4252"/>
      <w:r>
        <w:rPr>
          <w:rFonts w:hint="cs"/>
          <w:rtl/>
        </w:rPr>
        <w:t xml:space="preserve">אתה פשוט מצמצם. </w:t>
      </w:r>
    </w:p>
    <w:p w:rsidR="006A6692" w:rsidRDefault="006A6692" w:rsidP="006A6692">
      <w:pPr>
        <w:rPr>
          <w:rtl/>
        </w:rPr>
      </w:pPr>
      <w:bookmarkStart w:id="4253" w:name="_ETM_Q1_1261150"/>
      <w:bookmarkStart w:id="4254" w:name="_ETM_Q1_1261400"/>
      <w:bookmarkStart w:id="4255" w:name="_ETM_Q1_1261900"/>
      <w:bookmarkEnd w:id="4253"/>
      <w:bookmarkEnd w:id="4254"/>
      <w:bookmarkEnd w:id="4255"/>
    </w:p>
    <w:p w:rsidR="006A6692" w:rsidRDefault="006A6692" w:rsidP="006A6692">
      <w:pPr>
        <w:pStyle w:val="a4"/>
        <w:keepNext/>
        <w:rPr>
          <w:rtl/>
        </w:rPr>
      </w:pPr>
      <w:bookmarkStart w:id="4256" w:name="ET_speaker_דן_סלומון__525"/>
      <w:r w:rsidRPr="006A6692">
        <w:rPr>
          <w:rStyle w:val="TagStyle"/>
          <w:rtl/>
        </w:rPr>
        <w:t xml:space="preserve"> &lt;&lt; דובר &gt;&gt; </w:t>
      </w:r>
      <w:r>
        <w:rPr>
          <w:rtl/>
        </w:rPr>
        <w:t>דן סלומון:</w:t>
      </w:r>
      <w:r w:rsidRPr="006A6692">
        <w:rPr>
          <w:rStyle w:val="TagStyle"/>
          <w:rtl/>
        </w:rPr>
        <w:t xml:space="preserve"> &lt;&lt; דובר &gt;&gt;</w:t>
      </w:r>
      <w:r>
        <w:rPr>
          <w:rtl/>
        </w:rPr>
        <w:t xml:space="preserve">   </w:t>
      </w:r>
      <w:bookmarkEnd w:id="4256"/>
    </w:p>
    <w:p w:rsidR="006A6692" w:rsidRDefault="006A6692" w:rsidP="006A6692">
      <w:pPr>
        <w:pStyle w:val="KeepWithNext"/>
        <w:rPr>
          <w:rtl/>
        </w:rPr>
      </w:pPr>
    </w:p>
    <w:p w:rsidR="006A6692" w:rsidRDefault="006A6692" w:rsidP="006A6692">
      <w:pPr>
        <w:rPr>
          <w:rtl/>
        </w:rPr>
      </w:pPr>
      <w:bookmarkStart w:id="4257" w:name="_ETM_Q1_1262150"/>
      <w:bookmarkEnd w:id="4257"/>
      <w:r>
        <w:rPr>
          <w:rFonts w:hint="cs"/>
          <w:rtl/>
        </w:rPr>
        <w:t>זה</w:t>
      </w:r>
      <w:r w:rsidR="00C57F39">
        <w:rPr>
          <w:rFonts w:hint="cs"/>
          <w:rtl/>
        </w:rPr>
        <w:t xml:space="preserve"> לא</w:t>
      </w:r>
      <w:r>
        <w:rPr>
          <w:rFonts w:hint="cs"/>
          <w:rtl/>
        </w:rPr>
        <w:t xml:space="preserve"> מספ</w:t>
      </w:r>
      <w:bookmarkStart w:id="4258" w:name="_ETM_Q1_1264150"/>
      <w:bookmarkEnd w:id="4258"/>
      <w:r>
        <w:rPr>
          <w:rFonts w:hint="cs"/>
          <w:rtl/>
        </w:rPr>
        <w:t>יק רחב לטעמי. אני לא כל כך מבין בניסוחים המשפטיים.</w:t>
      </w:r>
    </w:p>
    <w:p w:rsidR="006A6692" w:rsidRDefault="006A6692" w:rsidP="006A6692">
      <w:pPr>
        <w:rPr>
          <w:rtl/>
        </w:rPr>
      </w:pPr>
      <w:bookmarkStart w:id="4259" w:name="_ETM_Q1_1283650"/>
      <w:bookmarkEnd w:id="4259"/>
    </w:p>
    <w:p w:rsidR="006A6692" w:rsidRDefault="006A6692" w:rsidP="006A6692">
      <w:pPr>
        <w:pStyle w:val="a4"/>
        <w:keepNext/>
        <w:rPr>
          <w:rtl/>
        </w:rPr>
      </w:pPr>
      <w:bookmarkStart w:id="4260" w:name="ET_speaker_נעה_בן_שבת_526"/>
      <w:r w:rsidRPr="006A6692">
        <w:rPr>
          <w:rStyle w:val="TagStyle"/>
          <w:rtl/>
        </w:rPr>
        <w:t xml:space="preserve"> &lt;&lt; דובר &gt;&gt; </w:t>
      </w:r>
      <w:r>
        <w:rPr>
          <w:rtl/>
        </w:rPr>
        <w:t>נעה בן שבת:</w:t>
      </w:r>
      <w:r w:rsidRPr="006A6692">
        <w:rPr>
          <w:rStyle w:val="TagStyle"/>
          <w:rtl/>
        </w:rPr>
        <w:t xml:space="preserve"> &lt;&lt; דובר &gt;&gt;</w:t>
      </w:r>
      <w:r>
        <w:rPr>
          <w:rtl/>
        </w:rPr>
        <w:t xml:space="preserve">   </w:t>
      </w:r>
      <w:bookmarkEnd w:id="4260"/>
    </w:p>
    <w:p w:rsidR="006A6692" w:rsidRDefault="006A6692" w:rsidP="006A6692">
      <w:pPr>
        <w:pStyle w:val="KeepWithNext"/>
        <w:rPr>
          <w:rtl/>
        </w:rPr>
      </w:pPr>
    </w:p>
    <w:p w:rsidR="006A6692" w:rsidRDefault="006A6692" w:rsidP="006A6692">
      <w:pPr>
        <w:rPr>
          <w:rtl/>
        </w:rPr>
      </w:pPr>
      <w:bookmarkStart w:id="4261" w:name="_ETM_Q1_1283901"/>
      <w:bookmarkStart w:id="4262" w:name="_ETM_Q1_1272150"/>
      <w:bookmarkEnd w:id="4261"/>
      <w:bookmarkEnd w:id="4262"/>
      <w:r>
        <w:rPr>
          <w:rFonts w:hint="cs"/>
          <w:rtl/>
        </w:rPr>
        <w:t>אפשר להגיד "ובכלל זה" ואז לפרט.</w:t>
      </w:r>
    </w:p>
    <w:p w:rsidR="006A6692" w:rsidRDefault="006A6692" w:rsidP="006A6692">
      <w:pPr>
        <w:rPr>
          <w:rtl/>
        </w:rPr>
      </w:pPr>
    </w:p>
    <w:p w:rsidR="006A6692" w:rsidRDefault="006A6692" w:rsidP="006A6692">
      <w:pPr>
        <w:pStyle w:val="af6"/>
        <w:keepNext/>
        <w:rPr>
          <w:rtl/>
        </w:rPr>
      </w:pPr>
      <w:bookmarkStart w:id="4263" w:name="ET_yor_6447_527"/>
      <w:r w:rsidRPr="006A6692">
        <w:rPr>
          <w:rStyle w:val="TagStyle"/>
          <w:rtl/>
        </w:rPr>
        <w:t xml:space="preserve"> &lt;&lt; יור &gt;&gt; </w:t>
      </w:r>
      <w:r>
        <w:rPr>
          <w:rtl/>
        </w:rPr>
        <w:t>היו"ר יונתן מישרקי:</w:t>
      </w:r>
      <w:r w:rsidRPr="006A6692">
        <w:rPr>
          <w:rStyle w:val="TagStyle"/>
          <w:rtl/>
        </w:rPr>
        <w:t xml:space="preserve"> &lt;&lt; יור &gt;&gt;</w:t>
      </w:r>
      <w:r>
        <w:rPr>
          <w:rtl/>
        </w:rPr>
        <w:t xml:space="preserve">   </w:t>
      </w:r>
      <w:bookmarkEnd w:id="4263"/>
    </w:p>
    <w:p w:rsidR="006A6692" w:rsidRDefault="006A6692" w:rsidP="006A6692">
      <w:pPr>
        <w:pStyle w:val="KeepWithNext"/>
        <w:rPr>
          <w:rtl/>
        </w:rPr>
      </w:pPr>
    </w:p>
    <w:p w:rsidR="006A6692" w:rsidRDefault="006A6692" w:rsidP="006A6692">
      <w:pPr>
        <w:rPr>
          <w:rtl/>
        </w:rPr>
      </w:pPr>
      <w:bookmarkStart w:id="4264" w:name="_ETM_Q1_1284651"/>
      <w:bookmarkStart w:id="4265" w:name="_ETM_Q1_1275900"/>
      <w:bookmarkEnd w:id="4264"/>
      <w:bookmarkEnd w:id="4265"/>
      <w:r>
        <w:rPr>
          <w:rFonts w:hint="cs"/>
          <w:rtl/>
        </w:rPr>
        <w:t>בסדר גמור.</w:t>
      </w:r>
    </w:p>
    <w:p w:rsidR="00BD6477" w:rsidRDefault="00BD6477" w:rsidP="006A6692">
      <w:pPr>
        <w:rPr>
          <w:rtl/>
        </w:rPr>
      </w:pPr>
      <w:bookmarkStart w:id="4266" w:name="_ETM_Q1_1288401"/>
      <w:bookmarkEnd w:id="4266"/>
    </w:p>
    <w:p w:rsidR="00BD6477" w:rsidRDefault="00BD6477" w:rsidP="00BD6477">
      <w:pPr>
        <w:pStyle w:val="a4"/>
        <w:keepNext/>
        <w:rPr>
          <w:rtl/>
        </w:rPr>
      </w:pPr>
      <w:bookmarkStart w:id="4267" w:name="ET_speaker_פנינה_אורןשנידור_1014"/>
      <w:r w:rsidRPr="00BD6477">
        <w:rPr>
          <w:rStyle w:val="TagStyle"/>
          <w:rtl/>
        </w:rPr>
        <w:t xml:space="preserve"> &lt;&lt; דובר &gt;&gt; </w:t>
      </w:r>
      <w:r>
        <w:rPr>
          <w:rtl/>
        </w:rPr>
        <w:t>פנינה אורן-שנידור:</w:t>
      </w:r>
      <w:r w:rsidRPr="00BD6477">
        <w:rPr>
          <w:rStyle w:val="TagStyle"/>
          <w:rtl/>
        </w:rPr>
        <w:t xml:space="preserve"> &lt;&lt; דובר &gt;&gt;</w:t>
      </w:r>
      <w:r>
        <w:rPr>
          <w:rtl/>
        </w:rPr>
        <w:t xml:space="preserve">   </w:t>
      </w:r>
      <w:bookmarkEnd w:id="4267"/>
    </w:p>
    <w:p w:rsidR="00BD6477" w:rsidRDefault="00BD6477" w:rsidP="00BD6477">
      <w:pPr>
        <w:pStyle w:val="KeepWithNext"/>
        <w:rPr>
          <w:rtl/>
        </w:rPr>
      </w:pPr>
    </w:p>
    <w:p w:rsidR="006A6692" w:rsidRDefault="00BD6477" w:rsidP="00022D40">
      <w:pPr>
        <w:rPr>
          <w:rtl/>
        </w:rPr>
      </w:pPr>
      <w:bookmarkStart w:id="4268" w:name="_ETM_Q1_1288901"/>
      <w:bookmarkStart w:id="4269" w:name="_ETM_Q1_1285150"/>
      <w:bookmarkEnd w:id="4268"/>
      <w:bookmarkEnd w:id="4269"/>
      <w:r>
        <w:rPr>
          <w:rFonts w:hint="cs"/>
          <w:rtl/>
        </w:rPr>
        <w:t xml:space="preserve">אני </w:t>
      </w:r>
      <w:bookmarkStart w:id="4270" w:name="_ETM_Q1_1286901"/>
      <w:bookmarkEnd w:id="4270"/>
      <w:r>
        <w:rPr>
          <w:rFonts w:hint="cs"/>
          <w:rtl/>
        </w:rPr>
        <w:t xml:space="preserve">מזכירה לבדוק </w:t>
      </w:r>
      <w:r w:rsidR="006A6692">
        <w:rPr>
          <w:rFonts w:hint="cs"/>
          <w:rtl/>
        </w:rPr>
        <w:t xml:space="preserve">אם התקבלה הבקשה שלי לסעיף 311(ד) </w:t>
      </w:r>
      <w:bookmarkStart w:id="4271" w:name="_ETM_Q1_1287400"/>
      <w:bookmarkEnd w:id="4271"/>
      <w:r w:rsidR="006A6692">
        <w:rPr>
          <w:rFonts w:hint="cs"/>
          <w:rtl/>
        </w:rPr>
        <w:t>על ניהול הסיכונים?</w:t>
      </w:r>
    </w:p>
    <w:p w:rsidR="006A6692" w:rsidRDefault="006A6692" w:rsidP="006A6692">
      <w:pPr>
        <w:rPr>
          <w:rtl/>
        </w:rPr>
      </w:pPr>
      <w:bookmarkStart w:id="4272" w:name="_ETM_Q1_1290400"/>
      <w:bookmarkStart w:id="4273" w:name="_ETM_Q1_1294400"/>
      <w:bookmarkEnd w:id="4272"/>
      <w:bookmarkEnd w:id="4273"/>
    </w:p>
    <w:p w:rsidR="006A6692" w:rsidRDefault="006A6692" w:rsidP="006A6692">
      <w:pPr>
        <w:pStyle w:val="a4"/>
        <w:keepNext/>
        <w:rPr>
          <w:rtl/>
        </w:rPr>
      </w:pPr>
      <w:bookmarkStart w:id="4274" w:name="ET_speaker_נעה_בן_שבת_528"/>
      <w:r w:rsidRPr="006A6692">
        <w:rPr>
          <w:rStyle w:val="TagStyle"/>
          <w:rtl/>
        </w:rPr>
        <w:t xml:space="preserve"> &lt;&lt; דובר &gt;&gt; </w:t>
      </w:r>
      <w:r>
        <w:rPr>
          <w:rtl/>
        </w:rPr>
        <w:t>נעה בן שבת:</w:t>
      </w:r>
      <w:r w:rsidRPr="006A6692">
        <w:rPr>
          <w:rStyle w:val="TagStyle"/>
          <w:rtl/>
        </w:rPr>
        <w:t xml:space="preserve"> &lt;&lt; דובר &gt;&gt;</w:t>
      </w:r>
      <w:r>
        <w:rPr>
          <w:rtl/>
        </w:rPr>
        <w:t xml:space="preserve">   </w:t>
      </w:r>
      <w:bookmarkEnd w:id="4274"/>
    </w:p>
    <w:p w:rsidR="006A6692" w:rsidRDefault="006A6692" w:rsidP="006A6692">
      <w:pPr>
        <w:pStyle w:val="KeepWithNext"/>
        <w:rPr>
          <w:rtl/>
        </w:rPr>
      </w:pPr>
    </w:p>
    <w:p w:rsidR="006A6692" w:rsidRDefault="006A6692" w:rsidP="006A6692">
      <w:pPr>
        <w:rPr>
          <w:rtl/>
        </w:rPr>
      </w:pPr>
      <w:bookmarkStart w:id="4275" w:name="_ETM_Q1_1294650"/>
      <w:bookmarkStart w:id="4276" w:name="_ETM_Q1_1290651"/>
      <w:bookmarkEnd w:id="4275"/>
      <w:bookmarkEnd w:id="4276"/>
      <w:r>
        <w:rPr>
          <w:rFonts w:hint="cs"/>
          <w:rtl/>
        </w:rPr>
        <w:t>מה אתם רוצים שיהיה כתוב ב-311? אתם רו</w:t>
      </w:r>
      <w:bookmarkStart w:id="4277" w:name="_ETM_Q1_1292900"/>
      <w:bookmarkEnd w:id="4277"/>
      <w:r>
        <w:rPr>
          <w:rFonts w:hint="cs"/>
          <w:rtl/>
        </w:rPr>
        <w:t>צים להקריא?</w:t>
      </w:r>
    </w:p>
    <w:p w:rsidR="006A6692" w:rsidRDefault="006A6692" w:rsidP="006A6692">
      <w:pPr>
        <w:rPr>
          <w:rtl/>
        </w:rPr>
      </w:pPr>
      <w:bookmarkStart w:id="4278" w:name="_ETM_Q1_1295400"/>
      <w:bookmarkEnd w:id="4278"/>
    </w:p>
    <w:p w:rsidR="006A6692" w:rsidRDefault="006A6692" w:rsidP="006A6692">
      <w:pPr>
        <w:pStyle w:val="a4"/>
        <w:keepNext/>
        <w:rPr>
          <w:rtl/>
        </w:rPr>
      </w:pPr>
      <w:bookmarkStart w:id="4279" w:name="ET_speaker_פנינה_אורןשנידור_529"/>
      <w:r w:rsidRPr="006A6692">
        <w:rPr>
          <w:rStyle w:val="TagStyle"/>
          <w:rtl/>
        </w:rPr>
        <w:t xml:space="preserve"> &lt;&lt; דובר &gt;&gt; </w:t>
      </w:r>
      <w:r>
        <w:rPr>
          <w:rtl/>
        </w:rPr>
        <w:t>פנינה אורן-שנידור:</w:t>
      </w:r>
      <w:r w:rsidRPr="006A6692">
        <w:rPr>
          <w:rStyle w:val="TagStyle"/>
          <w:rtl/>
        </w:rPr>
        <w:t xml:space="preserve"> &lt;&lt; דובר &gt;&gt;</w:t>
      </w:r>
      <w:r>
        <w:rPr>
          <w:rtl/>
        </w:rPr>
        <w:t xml:space="preserve">   </w:t>
      </w:r>
      <w:bookmarkEnd w:id="4279"/>
    </w:p>
    <w:p w:rsidR="006A6692" w:rsidRDefault="006A6692" w:rsidP="006A6692">
      <w:pPr>
        <w:pStyle w:val="KeepWithNext"/>
        <w:rPr>
          <w:rtl/>
        </w:rPr>
      </w:pPr>
    </w:p>
    <w:p w:rsidR="006A6692" w:rsidRDefault="006A6692" w:rsidP="006A6692">
      <w:pPr>
        <w:rPr>
          <w:rtl/>
        </w:rPr>
      </w:pPr>
      <w:bookmarkStart w:id="4280" w:name="_ETM_Q1_1295651"/>
      <w:bookmarkEnd w:id="4280"/>
      <w:r>
        <w:rPr>
          <w:rFonts w:hint="cs"/>
          <w:rtl/>
        </w:rPr>
        <w:t xml:space="preserve">אני ביקשתי להוסיף ניתוח </w:t>
      </w:r>
      <w:bookmarkStart w:id="4281" w:name="_ETM_Q1_1299150"/>
      <w:bookmarkEnd w:id="4281"/>
      <w:r>
        <w:rPr>
          <w:rFonts w:hint="cs"/>
          <w:rtl/>
        </w:rPr>
        <w:t xml:space="preserve">סיכונים. </w:t>
      </w:r>
      <w:bookmarkStart w:id="4282" w:name="_ETM_Q1_1300650"/>
      <w:bookmarkEnd w:id="4282"/>
      <w:r>
        <w:rPr>
          <w:rFonts w:hint="cs"/>
          <w:rtl/>
        </w:rPr>
        <w:t xml:space="preserve">אני אקריא את זה מחדש </w:t>
      </w:r>
      <w:r>
        <w:rPr>
          <w:rtl/>
        </w:rPr>
        <w:t>–</w:t>
      </w:r>
      <w:r>
        <w:rPr>
          <w:rFonts w:hint="cs"/>
          <w:rtl/>
        </w:rPr>
        <w:t xml:space="preserve"> </w:t>
      </w:r>
    </w:p>
    <w:p w:rsidR="006A6692" w:rsidRDefault="006A6692" w:rsidP="006A6692">
      <w:pPr>
        <w:rPr>
          <w:rtl/>
        </w:rPr>
      </w:pPr>
    </w:p>
    <w:p w:rsidR="006A6692" w:rsidRDefault="006A6692" w:rsidP="006A6692">
      <w:pPr>
        <w:ind w:left="2160" w:hanging="720"/>
        <w:rPr>
          <w:rtl/>
        </w:rPr>
      </w:pPr>
      <w:bookmarkStart w:id="4283" w:name="_ETM_Q1_1308900"/>
      <w:bookmarkEnd w:id="4283"/>
      <w:r>
        <w:rPr>
          <w:rFonts w:hint="cs"/>
          <w:rtl/>
        </w:rPr>
        <w:t>"311א</w:t>
      </w:r>
      <w:r>
        <w:rPr>
          <w:rFonts w:hint="cs"/>
          <w:rtl/>
        </w:rPr>
        <w:tab/>
        <w:t xml:space="preserve">מנהל שירות המזון רשאי לבצע </w:t>
      </w:r>
      <w:bookmarkStart w:id="4284" w:name="_ETM_Q1_1317651"/>
      <w:bookmarkEnd w:id="4284"/>
      <w:r>
        <w:rPr>
          <w:rFonts w:hint="cs"/>
          <w:rtl/>
        </w:rPr>
        <w:t xml:space="preserve">ניתוח של הסיכונים הקיימים בתחום המזון להבטחת איכות, </w:t>
      </w:r>
      <w:bookmarkStart w:id="4285" w:name="_ETM_Q1_1322650"/>
      <w:bookmarkEnd w:id="4285"/>
      <w:r>
        <w:rPr>
          <w:rFonts w:hint="cs"/>
          <w:rtl/>
        </w:rPr>
        <w:t xml:space="preserve">תקינות ובטיחות המזון, לשם תכנון פעולות הפיקוח והאכיפה והפעלת </w:t>
      </w:r>
      <w:bookmarkStart w:id="4286" w:name="_ETM_Q1_1327151"/>
      <w:bookmarkEnd w:id="4286"/>
      <w:r>
        <w:rPr>
          <w:rFonts w:hint="cs"/>
          <w:rtl/>
        </w:rPr>
        <w:t>סמכויות לפי חוק זה, וזאת בהתאם לניהול סיכונים מקובל בתחום המ</w:t>
      </w:r>
      <w:bookmarkStart w:id="4287" w:name="_ETM_Q1_1330901"/>
      <w:bookmarkEnd w:id="4287"/>
      <w:r>
        <w:rPr>
          <w:rFonts w:hint="cs"/>
          <w:rtl/>
        </w:rPr>
        <w:t>זון במדינות מפותחות, ובהן האיחוד האירופי."</w:t>
      </w:r>
    </w:p>
    <w:p w:rsidR="006A6692" w:rsidRDefault="006A6692" w:rsidP="006A6692">
      <w:pPr>
        <w:rPr>
          <w:rStyle w:val="TagStyle"/>
          <w:rFonts w:ascii="David" w:hAnsi="David"/>
          <w:u w:val="single"/>
          <w:rtl/>
          <w:lang w:eastAsia="he-IL"/>
        </w:rPr>
      </w:pPr>
      <w:bookmarkStart w:id="4288" w:name="_ETM_Q1_1336650"/>
      <w:bookmarkEnd w:id="4288"/>
    </w:p>
    <w:p w:rsidR="006A6692" w:rsidRDefault="006A6692" w:rsidP="006A6692">
      <w:pPr>
        <w:pStyle w:val="a4"/>
        <w:keepNext/>
        <w:rPr>
          <w:rtl/>
        </w:rPr>
      </w:pPr>
      <w:bookmarkStart w:id="4289" w:name="ET_speaker_נעה_בן_שבת_531"/>
      <w:r w:rsidRPr="006A6692">
        <w:rPr>
          <w:rStyle w:val="TagStyle"/>
          <w:rtl/>
        </w:rPr>
        <w:t xml:space="preserve"> &lt;&lt; דובר &gt;&gt; </w:t>
      </w:r>
      <w:r>
        <w:rPr>
          <w:rtl/>
        </w:rPr>
        <w:t>נעה בן שבת:</w:t>
      </w:r>
      <w:r w:rsidRPr="006A6692">
        <w:rPr>
          <w:rStyle w:val="TagStyle"/>
          <w:rtl/>
        </w:rPr>
        <w:t xml:space="preserve"> &lt;&lt; דובר &gt;&gt;</w:t>
      </w:r>
      <w:r>
        <w:rPr>
          <w:rtl/>
        </w:rPr>
        <w:t xml:space="preserve">   </w:t>
      </w:r>
      <w:bookmarkEnd w:id="4289"/>
    </w:p>
    <w:p w:rsidR="006A6692" w:rsidRDefault="006A6692" w:rsidP="006A6692">
      <w:pPr>
        <w:pStyle w:val="KeepWithNext"/>
        <w:rPr>
          <w:rtl/>
          <w:lang w:eastAsia="he-IL"/>
        </w:rPr>
      </w:pPr>
    </w:p>
    <w:p w:rsidR="006A6692" w:rsidRDefault="006A6692" w:rsidP="006A6692">
      <w:pPr>
        <w:rPr>
          <w:rtl/>
          <w:lang w:eastAsia="he-IL"/>
        </w:rPr>
      </w:pPr>
      <w:bookmarkStart w:id="4290" w:name="_ETM_Q1_1338401"/>
      <w:bookmarkEnd w:id="4290"/>
      <w:r>
        <w:rPr>
          <w:rFonts w:hint="cs"/>
          <w:rtl/>
          <w:lang w:eastAsia="he-IL"/>
        </w:rPr>
        <w:t>אנחנו קראנו את זה ב</w:t>
      </w:r>
      <w:bookmarkStart w:id="4291" w:name="_ETM_Q1_1339400"/>
      <w:bookmarkEnd w:id="4291"/>
      <w:r>
        <w:rPr>
          <w:rFonts w:hint="cs"/>
          <w:rtl/>
          <w:lang w:eastAsia="he-IL"/>
        </w:rPr>
        <w:t xml:space="preserve">סעיף המטרות. </w:t>
      </w:r>
    </w:p>
    <w:p w:rsidR="006A6692" w:rsidRDefault="006A6692" w:rsidP="006A6692">
      <w:pPr>
        <w:rPr>
          <w:rtl/>
          <w:lang w:eastAsia="he-IL"/>
        </w:rPr>
      </w:pPr>
      <w:bookmarkStart w:id="4292" w:name="_ETM_Q1_1342400"/>
      <w:bookmarkEnd w:id="4292"/>
    </w:p>
    <w:p w:rsidR="006A6692" w:rsidRDefault="006A6692" w:rsidP="006A6692">
      <w:pPr>
        <w:pStyle w:val="af6"/>
        <w:keepNext/>
        <w:rPr>
          <w:rtl/>
        </w:rPr>
      </w:pPr>
      <w:bookmarkStart w:id="4293" w:name="ET_yor_6447_532"/>
      <w:r w:rsidRPr="006A6692">
        <w:rPr>
          <w:rStyle w:val="TagStyle"/>
          <w:rtl/>
        </w:rPr>
        <w:t xml:space="preserve"> &lt;&lt; יור &gt;&gt; </w:t>
      </w:r>
      <w:r>
        <w:rPr>
          <w:rtl/>
        </w:rPr>
        <w:t>היו"ר יונתן מישרקי:</w:t>
      </w:r>
      <w:r w:rsidRPr="006A6692">
        <w:rPr>
          <w:rStyle w:val="TagStyle"/>
          <w:rtl/>
        </w:rPr>
        <w:t xml:space="preserve"> &lt;&lt; יור &gt;&gt;</w:t>
      </w:r>
      <w:r>
        <w:rPr>
          <w:rtl/>
        </w:rPr>
        <w:t xml:space="preserve">   </w:t>
      </w:r>
      <w:bookmarkEnd w:id="4293"/>
    </w:p>
    <w:p w:rsidR="006A6692" w:rsidRDefault="006A6692" w:rsidP="006A6692">
      <w:pPr>
        <w:pStyle w:val="KeepWithNext"/>
        <w:rPr>
          <w:rtl/>
          <w:lang w:eastAsia="he-IL"/>
        </w:rPr>
      </w:pPr>
    </w:p>
    <w:p w:rsidR="006A6692" w:rsidRDefault="006A6692" w:rsidP="009D7392">
      <w:pPr>
        <w:rPr>
          <w:rtl/>
          <w:lang w:eastAsia="he-IL"/>
        </w:rPr>
      </w:pPr>
      <w:bookmarkStart w:id="4294" w:name="_ETM_Q1_1344650"/>
      <w:bookmarkStart w:id="4295" w:name="_ETM_Q1_1342650"/>
      <w:bookmarkEnd w:id="4294"/>
      <w:bookmarkEnd w:id="4295"/>
      <w:r>
        <w:rPr>
          <w:rFonts w:hint="cs"/>
          <w:rtl/>
          <w:lang w:eastAsia="he-IL"/>
        </w:rPr>
        <w:t xml:space="preserve">סמכויות למשרד </w:t>
      </w:r>
      <w:r w:rsidR="009D7392">
        <w:rPr>
          <w:rFonts w:hint="cs"/>
          <w:rtl/>
          <w:lang w:eastAsia="he-IL"/>
        </w:rPr>
        <w:t xml:space="preserve">כדי </w:t>
      </w:r>
      <w:r>
        <w:rPr>
          <w:rFonts w:hint="cs"/>
          <w:rtl/>
          <w:lang w:eastAsia="he-IL"/>
        </w:rPr>
        <w:t>לפקח.</w:t>
      </w:r>
    </w:p>
    <w:p w:rsidR="006A6692" w:rsidRDefault="006A6692" w:rsidP="006A6692">
      <w:pPr>
        <w:rPr>
          <w:rtl/>
          <w:lang w:eastAsia="he-IL"/>
        </w:rPr>
      </w:pPr>
      <w:bookmarkStart w:id="4296" w:name="_ETM_Q1_1345151"/>
      <w:bookmarkStart w:id="4297" w:name="_ETM_Q1_1350151"/>
      <w:bookmarkEnd w:id="4296"/>
      <w:bookmarkEnd w:id="4297"/>
    </w:p>
    <w:p w:rsidR="006A6692" w:rsidRDefault="006A6692" w:rsidP="006A6692">
      <w:pPr>
        <w:pStyle w:val="a4"/>
        <w:keepNext/>
        <w:rPr>
          <w:rtl/>
        </w:rPr>
      </w:pPr>
      <w:bookmarkStart w:id="4298" w:name="ET_speaker_נעה_בן_שבת_533"/>
      <w:r w:rsidRPr="006A6692">
        <w:rPr>
          <w:rStyle w:val="TagStyle"/>
          <w:rtl/>
        </w:rPr>
        <w:t xml:space="preserve"> &lt;&lt; דובר &gt;&gt; </w:t>
      </w:r>
      <w:r>
        <w:rPr>
          <w:rtl/>
        </w:rPr>
        <w:t>נעה בן שבת:</w:t>
      </w:r>
      <w:r w:rsidRPr="006A6692">
        <w:rPr>
          <w:rStyle w:val="TagStyle"/>
          <w:rtl/>
        </w:rPr>
        <w:t xml:space="preserve"> &lt;&lt; דובר &gt;&gt;</w:t>
      </w:r>
      <w:r>
        <w:rPr>
          <w:rtl/>
        </w:rPr>
        <w:t xml:space="preserve">   </w:t>
      </w:r>
      <w:bookmarkEnd w:id="4298"/>
    </w:p>
    <w:p w:rsidR="006A6692" w:rsidRDefault="006A6692" w:rsidP="006A6692">
      <w:pPr>
        <w:pStyle w:val="KeepWithNext"/>
        <w:rPr>
          <w:rtl/>
          <w:lang w:eastAsia="he-IL"/>
        </w:rPr>
      </w:pPr>
    </w:p>
    <w:p w:rsidR="006A6692" w:rsidRDefault="006A6692" w:rsidP="007512CC">
      <w:pPr>
        <w:rPr>
          <w:rtl/>
          <w:lang w:eastAsia="he-IL"/>
        </w:rPr>
      </w:pPr>
      <w:bookmarkStart w:id="4299" w:name="_ETM_Q1_1350400"/>
      <w:bookmarkEnd w:id="4299"/>
      <w:r>
        <w:rPr>
          <w:rFonts w:hint="cs"/>
          <w:rtl/>
          <w:lang w:eastAsia="he-IL"/>
        </w:rPr>
        <w:t>ה</w:t>
      </w:r>
      <w:bookmarkStart w:id="4300" w:name="_ETM_Q1_1345400"/>
      <w:bookmarkEnd w:id="4300"/>
      <w:r>
        <w:rPr>
          <w:rFonts w:hint="cs"/>
          <w:rtl/>
          <w:lang w:eastAsia="he-IL"/>
        </w:rPr>
        <w:t xml:space="preserve">אמת שזה לא נותן </w:t>
      </w:r>
      <w:bookmarkStart w:id="4301" w:name="_ETM_Q1_1346400"/>
      <w:bookmarkEnd w:id="4301"/>
      <w:r>
        <w:rPr>
          <w:rFonts w:hint="cs"/>
          <w:rtl/>
          <w:lang w:eastAsia="he-IL"/>
        </w:rPr>
        <w:t xml:space="preserve">סמכויות, אלא שזה נותן מעין הגנה דווקא. הנושא של ניהול סיכונים כבר נמצא היום במטרות של החוק </w:t>
      </w:r>
      <w:bookmarkStart w:id="4302" w:name="_ETM_Q1_1357900"/>
      <w:bookmarkEnd w:id="4302"/>
      <w:r>
        <w:rPr>
          <w:rFonts w:hint="cs"/>
          <w:rtl/>
          <w:lang w:eastAsia="he-IL"/>
        </w:rPr>
        <w:t xml:space="preserve">לעניין ניהול סיכונים בפיקוח, וכמו שפנינה הזכירה בסעיף 86 יש התחשבות בניהול סיכונים בבחירת המשלוחים לבדיקה או </w:t>
      </w:r>
      <w:bookmarkStart w:id="4303" w:name="_ETM_Q1_1368650"/>
      <w:bookmarkEnd w:id="4303"/>
      <w:r>
        <w:rPr>
          <w:rFonts w:hint="cs"/>
          <w:rtl/>
          <w:lang w:eastAsia="he-IL"/>
        </w:rPr>
        <w:t>בבחירת הבדיקות ב</w:t>
      </w:r>
      <w:r w:rsidR="009D7392">
        <w:rPr>
          <w:rFonts w:hint="cs"/>
          <w:rtl/>
          <w:lang w:eastAsia="he-IL"/>
        </w:rPr>
        <w:t>יבוא</w:t>
      </w:r>
      <w:r>
        <w:rPr>
          <w:rFonts w:hint="cs"/>
          <w:rtl/>
          <w:lang w:eastAsia="he-IL"/>
        </w:rPr>
        <w:t xml:space="preserve">, אבל עכשיו אתם מבקשים לתת לכם עוד </w:t>
      </w:r>
      <w:bookmarkStart w:id="4304" w:name="_ETM_Q1_1372651"/>
      <w:bookmarkEnd w:id="4304"/>
      <w:r>
        <w:rPr>
          <w:rFonts w:hint="cs"/>
          <w:rtl/>
          <w:lang w:eastAsia="he-IL"/>
        </w:rPr>
        <w:t xml:space="preserve">סוג של הגנה כי אתם אומרים שבבחירת הפיקוח בכל הפיקוח </w:t>
      </w:r>
      <w:bookmarkStart w:id="4305" w:name="_ETM_Q1_1376901"/>
      <w:bookmarkEnd w:id="4305"/>
      <w:r>
        <w:rPr>
          <w:rFonts w:hint="cs"/>
          <w:rtl/>
          <w:lang w:eastAsia="he-IL"/>
        </w:rPr>
        <w:t>שאנחנו עושים לפי החוק, אנחנו מתחשבים בניהול הסיכונים.</w:t>
      </w:r>
    </w:p>
    <w:p w:rsidR="007512CC" w:rsidRDefault="007512CC" w:rsidP="006A6692">
      <w:pPr>
        <w:rPr>
          <w:rtl/>
          <w:lang w:eastAsia="he-IL"/>
        </w:rPr>
      </w:pPr>
      <w:bookmarkStart w:id="4306" w:name="_ETM_Q1_1384401"/>
      <w:bookmarkEnd w:id="4306"/>
    </w:p>
    <w:p w:rsidR="007512CC" w:rsidRDefault="007512CC" w:rsidP="007512CC">
      <w:pPr>
        <w:pStyle w:val="a4"/>
        <w:keepNext/>
        <w:rPr>
          <w:rtl/>
        </w:rPr>
      </w:pPr>
      <w:bookmarkStart w:id="4307" w:name="ET_speaker_דן_סלומון__1015"/>
      <w:r w:rsidRPr="007512CC">
        <w:rPr>
          <w:rStyle w:val="TagStyle"/>
          <w:rtl/>
        </w:rPr>
        <w:t xml:space="preserve"> &lt;&lt; דובר &gt;&gt; </w:t>
      </w:r>
      <w:r>
        <w:rPr>
          <w:rtl/>
        </w:rPr>
        <w:t>דן סלומון:</w:t>
      </w:r>
      <w:r w:rsidRPr="007512CC">
        <w:rPr>
          <w:rStyle w:val="TagStyle"/>
          <w:rtl/>
        </w:rPr>
        <w:t xml:space="preserve"> &lt;&lt; דובר &gt;&gt;</w:t>
      </w:r>
      <w:r>
        <w:rPr>
          <w:rtl/>
        </w:rPr>
        <w:t xml:space="preserve">   </w:t>
      </w:r>
      <w:bookmarkEnd w:id="4307"/>
    </w:p>
    <w:p w:rsidR="007512CC" w:rsidRDefault="007512CC" w:rsidP="007512CC">
      <w:pPr>
        <w:pStyle w:val="KeepWithNext"/>
        <w:rPr>
          <w:rtl/>
          <w:lang w:eastAsia="he-IL"/>
        </w:rPr>
      </w:pPr>
    </w:p>
    <w:p w:rsidR="006A6692" w:rsidRDefault="006A6692" w:rsidP="006A6692">
      <w:pPr>
        <w:rPr>
          <w:rtl/>
        </w:rPr>
      </w:pPr>
      <w:bookmarkStart w:id="4308" w:name="_ETM_Q1_1384901"/>
      <w:bookmarkStart w:id="4309" w:name="_ETM_Q1_1381900"/>
      <w:bookmarkEnd w:id="4308"/>
      <w:bookmarkEnd w:id="4309"/>
      <w:r>
        <w:rPr>
          <w:rFonts w:hint="cs"/>
          <w:rtl/>
          <w:lang w:eastAsia="he-IL"/>
        </w:rPr>
        <w:t>אבל פנינה, את אמ</w:t>
      </w:r>
      <w:bookmarkStart w:id="4310" w:name="_ETM_Q1_1382650"/>
      <w:bookmarkEnd w:id="4310"/>
      <w:r>
        <w:rPr>
          <w:rFonts w:hint="cs"/>
          <w:rtl/>
          <w:lang w:eastAsia="he-IL"/>
        </w:rPr>
        <w:t xml:space="preserve">רת שמי שיש לו </w:t>
      </w:r>
      <w:r>
        <w:rPr>
          <w:lang w:eastAsia="he-IL"/>
        </w:rPr>
        <w:t>ISO</w:t>
      </w:r>
      <w:r>
        <w:rPr>
          <w:rFonts w:hint="cs"/>
          <w:rtl/>
          <w:lang w:eastAsia="he-IL"/>
        </w:rPr>
        <w:t xml:space="preserve"> ו-</w:t>
      </w:r>
      <w:r>
        <w:t>HACCP</w:t>
      </w:r>
      <w:r>
        <w:rPr>
          <w:rFonts w:hint="cs"/>
          <w:rtl/>
        </w:rPr>
        <w:t xml:space="preserve"> בישראל - - - </w:t>
      </w:r>
    </w:p>
    <w:p w:rsidR="007512CC" w:rsidRDefault="007512CC" w:rsidP="006A6692">
      <w:pPr>
        <w:rPr>
          <w:rtl/>
        </w:rPr>
      </w:pPr>
      <w:bookmarkStart w:id="4311" w:name="_ETM_Q1_1389151"/>
      <w:bookmarkEnd w:id="4311"/>
    </w:p>
    <w:p w:rsidR="007512CC" w:rsidRDefault="007512CC" w:rsidP="007512CC">
      <w:pPr>
        <w:pStyle w:val="a4"/>
        <w:keepNext/>
        <w:rPr>
          <w:rtl/>
        </w:rPr>
      </w:pPr>
      <w:bookmarkStart w:id="4312" w:name="ET_speaker_פנינה_אורןשנידור_1016"/>
      <w:r w:rsidRPr="007512CC">
        <w:rPr>
          <w:rStyle w:val="TagStyle"/>
          <w:rtl/>
        </w:rPr>
        <w:t xml:space="preserve"> &lt;&lt; דובר &gt;&gt; </w:t>
      </w:r>
      <w:r>
        <w:rPr>
          <w:rtl/>
        </w:rPr>
        <w:t>פנינה אורן-שנידור:</w:t>
      </w:r>
      <w:r w:rsidRPr="007512CC">
        <w:rPr>
          <w:rStyle w:val="TagStyle"/>
          <w:rtl/>
        </w:rPr>
        <w:t xml:space="preserve"> &lt;&lt; דובר &gt;&gt;</w:t>
      </w:r>
      <w:r>
        <w:rPr>
          <w:rtl/>
        </w:rPr>
        <w:t xml:space="preserve">   </w:t>
      </w:r>
      <w:bookmarkEnd w:id="4312"/>
    </w:p>
    <w:p w:rsidR="007512CC" w:rsidRDefault="007512CC" w:rsidP="007512CC">
      <w:pPr>
        <w:pStyle w:val="KeepWithNext"/>
        <w:rPr>
          <w:rtl/>
        </w:rPr>
      </w:pPr>
    </w:p>
    <w:p w:rsidR="006A6692" w:rsidRDefault="006A6692" w:rsidP="006A6692">
      <w:pPr>
        <w:rPr>
          <w:rtl/>
        </w:rPr>
      </w:pPr>
      <w:bookmarkStart w:id="4313" w:name="_ETM_Q1_1389651"/>
      <w:bookmarkStart w:id="4314" w:name="_ETM_Q1_1389900"/>
      <w:bookmarkEnd w:id="4313"/>
      <w:bookmarkEnd w:id="4314"/>
      <w:r>
        <w:rPr>
          <w:rFonts w:hint="cs"/>
          <w:rtl/>
        </w:rPr>
        <w:t xml:space="preserve">זה לא קשור אליך, אלא לניהול הסיכונים של הרגולטור. </w:t>
      </w:r>
    </w:p>
    <w:p w:rsidR="007512CC" w:rsidRDefault="007512CC" w:rsidP="006A6692">
      <w:pPr>
        <w:rPr>
          <w:rtl/>
        </w:rPr>
      </w:pPr>
      <w:bookmarkStart w:id="4315" w:name="_ETM_Q1_1394151"/>
      <w:bookmarkEnd w:id="4315"/>
    </w:p>
    <w:p w:rsidR="007512CC" w:rsidRDefault="007512CC" w:rsidP="007512CC">
      <w:pPr>
        <w:pStyle w:val="a4"/>
        <w:keepNext/>
        <w:rPr>
          <w:rtl/>
        </w:rPr>
      </w:pPr>
      <w:bookmarkStart w:id="4316" w:name="_ETM_Q1_1402401"/>
      <w:bookmarkStart w:id="4317" w:name="ET_speaker_גל_ברנס_1018"/>
      <w:bookmarkEnd w:id="4316"/>
      <w:r w:rsidRPr="007512CC">
        <w:rPr>
          <w:rStyle w:val="TagStyle"/>
          <w:rtl/>
        </w:rPr>
        <w:t xml:space="preserve"> &lt;&lt; דובר &gt;&gt; </w:t>
      </w:r>
      <w:r>
        <w:rPr>
          <w:rtl/>
        </w:rPr>
        <w:t>גל ברנס:</w:t>
      </w:r>
      <w:r w:rsidRPr="007512CC">
        <w:rPr>
          <w:rStyle w:val="TagStyle"/>
          <w:rtl/>
        </w:rPr>
        <w:t xml:space="preserve"> &lt;&lt; דובר &gt;&gt;</w:t>
      </w:r>
      <w:r>
        <w:rPr>
          <w:rtl/>
        </w:rPr>
        <w:t xml:space="preserve">   </w:t>
      </w:r>
      <w:bookmarkEnd w:id="4317"/>
    </w:p>
    <w:p w:rsidR="007512CC" w:rsidRDefault="007512CC" w:rsidP="007512CC">
      <w:pPr>
        <w:pStyle w:val="KeepWithNext"/>
        <w:rPr>
          <w:rtl/>
          <w:lang w:eastAsia="he-IL"/>
        </w:rPr>
      </w:pPr>
    </w:p>
    <w:p w:rsidR="006A6692" w:rsidRDefault="00AD7872" w:rsidP="006A6692">
      <w:pPr>
        <w:rPr>
          <w:rtl/>
        </w:rPr>
      </w:pPr>
      <w:bookmarkStart w:id="4318" w:name="_ETM_Q1_1402651"/>
      <w:bookmarkStart w:id="4319" w:name="_ETM_Q1_1394651"/>
      <w:bookmarkStart w:id="4320" w:name="_ETM_Q1_1392901"/>
      <w:bookmarkEnd w:id="4318"/>
      <w:bookmarkEnd w:id="4319"/>
      <w:bookmarkEnd w:id="4320"/>
      <w:r>
        <w:rPr>
          <w:rFonts w:hint="cs"/>
          <w:rtl/>
        </w:rPr>
        <w:t xml:space="preserve">זה סעיף שמגן </w:t>
      </w:r>
      <w:bookmarkStart w:id="4321" w:name="_ETM_Q1_1399901"/>
      <w:bookmarkEnd w:id="4321"/>
      <w:r>
        <w:rPr>
          <w:rFonts w:hint="cs"/>
          <w:rtl/>
        </w:rPr>
        <w:t>על הרגולטור, זה לא קשור ליצרנים.</w:t>
      </w:r>
    </w:p>
    <w:p w:rsidR="007512CC" w:rsidRDefault="007512CC" w:rsidP="006A6692">
      <w:pPr>
        <w:rPr>
          <w:rtl/>
        </w:rPr>
      </w:pPr>
      <w:bookmarkStart w:id="4322" w:name="_ETM_Q1_1398151"/>
      <w:bookmarkEnd w:id="4322"/>
    </w:p>
    <w:p w:rsidR="007512CC" w:rsidRDefault="007512CC" w:rsidP="007512CC">
      <w:pPr>
        <w:pStyle w:val="a4"/>
        <w:keepNext/>
        <w:rPr>
          <w:rtl/>
        </w:rPr>
      </w:pPr>
      <w:bookmarkStart w:id="4323" w:name="ET_speaker_אביב_חצבני_1019"/>
      <w:r w:rsidRPr="007512CC">
        <w:rPr>
          <w:rStyle w:val="TagStyle"/>
          <w:rtl/>
        </w:rPr>
        <w:t xml:space="preserve"> &lt;&lt; דובר &gt;&gt; </w:t>
      </w:r>
      <w:r>
        <w:rPr>
          <w:rtl/>
        </w:rPr>
        <w:t>אביב חצבני:</w:t>
      </w:r>
      <w:r w:rsidRPr="007512CC">
        <w:rPr>
          <w:rStyle w:val="TagStyle"/>
          <w:rtl/>
        </w:rPr>
        <w:t xml:space="preserve"> &lt;&lt; דובר &gt;&gt;</w:t>
      </w:r>
      <w:r>
        <w:rPr>
          <w:rtl/>
        </w:rPr>
        <w:t xml:space="preserve">   </w:t>
      </w:r>
      <w:bookmarkEnd w:id="4323"/>
    </w:p>
    <w:p w:rsidR="007512CC" w:rsidRDefault="007512CC" w:rsidP="007512CC">
      <w:pPr>
        <w:pStyle w:val="KeepWithNext"/>
        <w:rPr>
          <w:rtl/>
        </w:rPr>
      </w:pPr>
    </w:p>
    <w:p w:rsidR="00AD7872" w:rsidRDefault="00AD7872" w:rsidP="006A6692">
      <w:pPr>
        <w:rPr>
          <w:rtl/>
        </w:rPr>
      </w:pPr>
      <w:bookmarkStart w:id="4324" w:name="_ETM_Q1_1398651"/>
      <w:bookmarkEnd w:id="4324"/>
      <w:r>
        <w:rPr>
          <w:rFonts w:hint="cs"/>
          <w:rtl/>
        </w:rPr>
        <w:t>מ</w:t>
      </w:r>
      <w:bookmarkStart w:id="4325" w:name="_ETM_Q1_1402650"/>
      <w:bookmarkEnd w:id="4325"/>
      <w:r>
        <w:rPr>
          <w:rFonts w:hint="cs"/>
          <w:rtl/>
        </w:rPr>
        <w:t>ה שפנינה אומרת הוא שבגלל שא</w:t>
      </w:r>
      <w:bookmarkStart w:id="4326" w:name="_ETM_Q1_1404401"/>
      <w:bookmarkEnd w:id="4326"/>
      <w:r>
        <w:rPr>
          <w:rFonts w:hint="cs"/>
          <w:rtl/>
        </w:rPr>
        <w:t>ני מאפשר לך לפעול בהתאם לניהול הסיכונים שלך, אם פעלת בה</w:t>
      </w:r>
      <w:bookmarkStart w:id="4327" w:name="_ETM_Q1_1406900"/>
      <w:bookmarkEnd w:id="4327"/>
      <w:r>
        <w:rPr>
          <w:rFonts w:hint="cs"/>
          <w:rtl/>
        </w:rPr>
        <w:t>תאם לניהול הסיכונים שלך וטעית, האחריות היא לא שלי.</w:t>
      </w:r>
    </w:p>
    <w:p w:rsidR="007512CC" w:rsidRDefault="007512CC" w:rsidP="006A6692">
      <w:pPr>
        <w:rPr>
          <w:rtl/>
        </w:rPr>
      </w:pPr>
      <w:bookmarkStart w:id="4328" w:name="_ETM_Q1_1410901"/>
      <w:bookmarkEnd w:id="4328"/>
    </w:p>
    <w:p w:rsidR="007512CC" w:rsidRDefault="007512CC" w:rsidP="007512CC">
      <w:pPr>
        <w:pStyle w:val="a4"/>
        <w:keepNext/>
        <w:rPr>
          <w:rtl/>
        </w:rPr>
      </w:pPr>
      <w:bookmarkStart w:id="4329" w:name="ET_speaker_גל_ברנס_1020"/>
      <w:r w:rsidRPr="007512CC">
        <w:rPr>
          <w:rStyle w:val="TagStyle"/>
          <w:rtl/>
        </w:rPr>
        <w:t xml:space="preserve"> &lt;&lt; דובר &gt;&gt; </w:t>
      </w:r>
      <w:r>
        <w:rPr>
          <w:rtl/>
        </w:rPr>
        <w:t>גל ברנס:</w:t>
      </w:r>
      <w:r w:rsidRPr="007512CC">
        <w:rPr>
          <w:rStyle w:val="TagStyle"/>
          <w:rtl/>
        </w:rPr>
        <w:t xml:space="preserve"> &lt;&lt; דובר &gt;&gt;</w:t>
      </w:r>
      <w:r>
        <w:rPr>
          <w:rtl/>
        </w:rPr>
        <w:t xml:space="preserve">   </w:t>
      </w:r>
      <w:bookmarkEnd w:id="4329"/>
    </w:p>
    <w:p w:rsidR="007512CC" w:rsidRDefault="007512CC" w:rsidP="007512CC">
      <w:pPr>
        <w:pStyle w:val="KeepWithNext"/>
        <w:rPr>
          <w:rtl/>
        </w:rPr>
      </w:pPr>
    </w:p>
    <w:p w:rsidR="00AD7872" w:rsidRDefault="00AD7872" w:rsidP="00AD7872">
      <w:pPr>
        <w:rPr>
          <w:rtl/>
          <w:lang w:eastAsia="he-IL"/>
        </w:rPr>
      </w:pPr>
      <w:bookmarkStart w:id="4330" w:name="_ETM_Q1_1411401"/>
      <w:bookmarkEnd w:id="4330"/>
      <w:r>
        <w:rPr>
          <w:rFonts w:hint="cs"/>
          <w:rtl/>
        </w:rPr>
        <w:t>נ</w:t>
      </w:r>
      <w:bookmarkStart w:id="4331" w:name="_ETM_Q1_1409651"/>
      <w:bookmarkEnd w:id="4331"/>
      <w:r>
        <w:rPr>
          <w:rFonts w:hint="cs"/>
          <w:rtl/>
        </w:rPr>
        <w:t xml:space="preserve">כון. </w:t>
      </w:r>
      <w:bookmarkStart w:id="4332" w:name="_ETM_Q1_1409900"/>
      <w:bookmarkEnd w:id="4332"/>
      <w:r>
        <w:rPr>
          <w:rFonts w:hint="cs"/>
          <w:rtl/>
        </w:rPr>
        <w:t xml:space="preserve">משרד הבריאות אמר פה במפורש בתחילת דיוני החקיקה, שלום ליצרנים וליבואנים </w:t>
      </w:r>
      <w:r>
        <w:rPr>
          <w:rtl/>
        </w:rPr>
        <w:t>–</w:t>
      </w:r>
      <w:r>
        <w:rPr>
          <w:rFonts w:hint="cs"/>
          <w:rtl/>
        </w:rPr>
        <w:t xml:space="preserve"> </w:t>
      </w:r>
      <w:bookmarkStart w:id="4333" w:name="_ETM_Q1_1414400"/>
      <w:bookmarkEnd w:id="4333"/>
      <w:r>
        <w:rPr>
          <w:rFonts w:hint="cs"/>
          <w:rtl/>
        </w:rPr>
        <w:t>האחריות היא שלכם.</w:t>
      </w:r>
    </w:p>
    <w:p w:rsidR="007512CC" w:rsidRDefault="007512CC" w:rsidP="00AD7872">
      <w:pPr>
        <w:rPr>
          <w:rtl/>
          <w:lang w:eastAsia="he-IL"/>
        </w:rPr>
      </w:pPr>
      <w:bookmarkStart w:id="4334" w:name="_ETM_Q1_1418901"/>
      <w:bookmarkEnd w:id="4334"/>
    </w:p>
    <w:p w:rsidR="007512CC" w:rsidRDefault="007512CC" w:rsidP="007512CC">
      <w:pPr>
        <w:pStyle w:val="a4"/>
        <w:keepNext/>
        <w:rPr>
          <w:rtl/>
        </w:rPr>
      </w:pPr>
      <w:bookmarkStart w:id="4335" w:name="ET_speaker_נעה_בן_שבת_1021"/>
      <w:r w:rsidRPr="007512CC">
        <w:rPr>
          <w:rStyle w:val="TagStyle"/>
          <w:rtl/>
        </w:rPr>
        <w:t xml:space="preserve"> &lt;&lt; דובר &gt;&gt; </w:t>
      </w:r>
      <w:r>
        <w:rPr>
          <w:rtl/>
        </w:rPr>
        <w:t>נעה בן שבת:</w:t>
      </w:r>
      <w:r w:rsidRPr="007512CC">
        <w:rPr>
          <w:rStyle w:val="TagStyle"/>
          <w:rtl/>
        </w:rPr>
        <w:t xml:space="preserve"> &lt;&lt; דובר &gt;&gt;</w:t>
      </w:r>
      <w:r>
        <w:rPr>
          <w:rtl/>
        </w:rPr>
        <w:t xml:space="preserve">   </w:t>
      </w:r>
      <w:bookmarkEnd w:id="4335"/>
    </w:p>
    <w:p w:rsidR="007512CC" w:rsidRDefault="007512CC" w:rsidP="007512CC">
      <w:pPr>
        <w:pStyle w:val="KeepWithNext"/>
        <w:rPr>
          <w:rtl/>
          <w:lang w:eastAsia="he-IL"/>
        </w:rPr>
      </w:pPr>
    </w:p>
    <w:p w:rsidR="00AD7872" w:rsidRDefault="00AD7872" w:rsidP="00AD7872">
      <w:pPr>
        <w:rPr>
          <w:rtl/>
          <w:lang w:eastAsia="he-IL"/>
        </w:rPr>
      </w:pPr>
      <w:bookmarkStart w:id="4336" w:name="_ETM_Q1_1419401"/>
      <w:bookmarkStart w:id="4337" w:name="_ETM_Q1_1417400"/>
      <w:bookmarkStart w:id="4338" w:name="_ETM_Q1_1417650"/>
      <w:bookmarkEnd w:id="4336"/>
      <w:bookmarkEnd w:id="4337"/>
      <w:bookmarkEnd w:id="4338"/>
      <w:r>
        <w:rPr>
          <w:rFonts w:hint="cs"/>
          <w:rtl/>
          <w:lang w:eastAsia="he-IL"/>
        </w:rPr>
        <w:t xml:space="preserve">הם אמרו יותר מזה </w:t>
      </w:r>
      <w:r>
        <w:rPr>
          <w:rtl/>
          <w:lang w:eastAsia="he-IL"/>
        </w:rPr>
        <w:t>–</w:t>
      </w:r>
      <w:r>
        <w:rPr>
          <w:rFonts w:hint="cs"/>
          <w:rtl/>
          <w:lang w:eastAsia="he-IL"/>
        </w:rPr>
        <w:t xml:space="preserve"> זה אומר גם שבביצוע הבדיקות, היא גם כן עושה ניהול סיכונים, ואם </w:t>
      </w:r>
      <w:bookmarkStart w:id="4339" w:name="_ETM_Q1_1421900"/>
      <w:bookmarkEnd w:id="4339"/>
      <w:r>
        <w:rPr>
          <w:rFonts w:hint="cs"/>
          <w:rtl/>
          <w:lang w:eastAsia="he-IL"/>
        </w:rPr>
        <w:t xml:space="preserve">בסוף היא פספסה משהו בגלל שהיא לא ניהלה ניהול סיכונים </w:t>
      </w:r>
      <w:bookmarkStart w:id="4340" w:name="_ETM_Q1_1426651"/>
      <w:bookmarkEnd w:id="4340"/>
      <w:r>
        <w:rPr>
          <w:rFonts w:hint="cs"/>
          <w:rtl/>
          <w:lang w:eastAsia="he-IL"/>
        </w:rPr>
        <w:t xml:space="preserve">- - - </w:t>
      </w:r>
    </w:p>
    <w:p w:rsidR="007512CC" w:rsidRDefault="007512CC" w:rsidP="00AD7872">
      <w:pPr>
        <w:rPr>
          <w:rtl/>
          <w:lang w:eastAsia="he-IL"/>
        </w:rPr>
      </w:pPr>
    </w:p>
    <w:p w:rsidR="007512CC" w:rsidRDefault="007512CC" w:rsidP="007512CC">
      <w:pPr>
        <w:pStyle w:val="a4"/>
        <w:keepNext/>
        <w:rPr>
          <w:rtl/>
        </w:rPr>
      </w:pPr>
      <w:bookmarkStart w:id="4341" w:name="ET_speaker_פנינה_אורןשנידור_1022"/>
      <w:r w:rsidRPr="007512CC">
        <w:rPr>
          <w:rStyle w:val="TagStyle"/>
          <w:rtl/>
        </w:rPr>
        <w:t xml:space="preserve"> &lt;&lt; דובר &gt;&gt; </w:t>
      </w:r>
      <w:r>
        <w:rPr>
          <w:rtl/>
        </w:rPr>
        <w:t>פנינה אורן-שנידור:</w:t>
      </w:r>
      <w:r w:rsidRPr="007512CC">
        <w:rPr>
          <w:rStyle w:val="TagStyle"/>
          <w:rtl/>
        </w:rPr>
        <w:t xml:space="preserve"> &lt;&lt; דובר &gt;&gt;</w:t>
      </w:r>
      <w:r>
        <w:rPr>
          <w:rtl/>
        </w:rPr>
        <w:t xml:space="preserve">   </w:t>
      </w:r>
      <w:bookmarkEnd w:id="4341"/>
    </w:p>
    <w:p w:rsidR="007512CC" w:rsidRDefault="007512CC" w:rsidP="007512CC">
      <w:pPr>
        <w:pStyle w:val="KeepWithNext"/>
        <w:rPr>
          <w:rtl/>
          <w:lang w:eastAsia="he-IL"/>
        </w:rPr>
      </w:pPr>
    </w:p>
    <w:p w:rsidR="00AD7872" w:rsidRDefault="007512CC" w:rsidP="00AD7872">
      <w:pPr>
        <w:rPr>
          <w:rtl/>
          <w:lang w:eastAsia="he-IL"/>
        </w:rPr>
      </w:pPr>
      <w:bookmarkStart w:id="4342" w:name="_ETM_Q1_1428901"/>
      <w:bookmarkStart w:id="4343" w:name="_ETM_Q1_1429151"/>
      <w:bookmarkEnd w:id="4342"/>
      <w:bookmarkEnd w:id="4343"/>
      <w:r>
        <w:rPr>
          <w:rFonts w:hint="cs"/>
          <w:rtl/>
          <w:lang w:eastAsia="he-IL"/>
        </w:rPr>
        <w:t xml:space="preserve">נכון. </w:t>
      </w:r>
      <w:r w:rsidR="00AD7872">
        <w:rPr>
          <w:rFonts w:hint="cs"/>
          <w:rtl/>
          <w:lang w:eastAsia="he-IL"/>
        </w:rPr>
        <w:t>בגלל שלא בדקתי אותו, האחריות היא לא ע</w:t>
      </w:r>
      <w:bookmarkStart w:id="4344" w:name="_ETM_Q1_1429651"/>
      <w:bookmarkEnd w:id="4344"/>
      <w:r w:rsidR="00AD7872">
        <w:rPr>
          <w:rFonts w:hint="cs"/>
          <w:rtl/>
          <w:lang w:eastAsia="he-IL"/>
        </w:rPr>
        <w:t>ליי.</w:t>
      </w:r>
    </w:p>
    <w:p w:rsidR="007512CC" w:rsidRDefault="007512CC" w:rsidP="00AD7872">
      <w:pPr>
        <w:rPr>
          <w:rtl/>
          <w:lang w:eastAsia="he-IL"/>
        </w:rPr>
      </w:pPr>
      <w:bookmarkStart w:id="4345" w:name="_ETM_Q1_1432401"/>
      <w:bookmarkEnd w:id="4345"/>
    </w:p>
    <w:p w:rsidR="007512CC" w:rsidRDefault="007512CC" w:rsidP="007512CC">
      <w:pPr>
        <w:pStyle w:val="a4"/>
        <w:keepNext/>
        <w:rPr>
          <w:rtl/>
        </w:rPr>
      </w:pPr>
      <w:bookmarkStart w:id="4346" w:name="ET_speaker_אביב_חצבני_1023"/>
      <w:r w:rsidRPr="007512CC">
        <w:rPr>
          <w:rStyle w:val="TagStyle"/>
          <w:rtl/>
        </w:rPr>
        <w:t xml:space="preserve"> &lt;&lt; דובר &gt;&gt; </w:t>
      </w:r>
      <w:r>
        <w:rPr>
          <w:rtl/>
        </w:rPr>
        <w:t>אביב חצבני:</w:t>
      </w:r>
      <w:r w:rsidRPr="007512CC">
        <w:rPr>
          <w:rStyle w:val="TagStyle"/>
          <w:rtl/>
        </w:rPr>
        <w:t xml:space="preserve"> &lt;&lt; דובר &gt;&gt;</w:t>
      </w:r>
      <w:r>
        <w:rPr>
          <w:rtl/>
        </w:rPr>
        <w:t xml:space="preserve">   </w:t>
      </w:r>
      <w:bookmarkEnd w:id="4346"/>
    </w:p>
    <w:p w:rsidR="007512CC" w:rsidRDefault="007512CC" w:rsidP="007512CC">
      <w:pPr>
        <w:pStyle w:val="KeepWithNext"/>
        <w:rPr>
          <w:rtl/>
          <w:lang w:eastAsia="he-IL"/>
        </w:rPr>
      </w:pPr>
    </w:p>
    <w:p w:rsidR="00AD7872" w:rsidRDefault="00AD7872" w:rsidP="00AD7872">
      <w:pPr>
        <w:rPr>
          <w:rtl/>
          <w:lang w:eastAsia="he-IL"/>
        </w:rPr>
      </w:pPr>
      <w:bookmarkStart w:id="4347" w:name="_ETM_Q1_1432901"/>
      <w:bookmarkStart w:id="4348" w:name="_ETM_Q1_1430150"/>
      <w:bookmarkEnd w:id="4347"/>
      <w:bookmarkEnd w:id="4348"/>
      <w:r>
        <w:rPr>
          <w:rFonts w:hint="cs"/>
          <w:rtl/>
          <w:lang w:eastAsia="he-IL"/>
        </w:rPr>
        <w:t>אנחנו לא רואים עם זה בעיה.</w:t>
      </w:r>
    </w:p>
    <w:p w:rsidR="007512CC" w:rsidRDefault="007512CC" w:rsidP="00AD7872">
      <w:pPr>
        <w:rPr>
          <w:rtl/>
          <w:lang w:eastAsia="he-IL"/>
        </w:rPr>
      </w:pPr>
      <w:bookmarkStart w:id="4349" w:name="_ETM_Q1_1427401"/>
      <w:bookmarkStart w:id="4350" w:name="_ETM_Q1_1428401"/>
      <w:bookmarkEnd w:id="4349"/>
      <w:bookmarkEnd w:id="4350"/>
    </w:p>
    <w:p w:rsidR="007512CC" w:rsidRDefault="007512CC" w:rsidP="007512CC">
      <w:pPr>
        <w:pStyle w:val="a4"/>
        <w:keepNext/>
        <w:rPr>
          <w:rtl/>
        </w:rPr>
      </w:pPr>
      <w:bookmarkStart w:id="4351" w:name="ET_speaker_רוית_ארבל__1024"/>
      <w:r w:rsidRPr="007512CC">
        <w:rPr>
          <w:rStyle w:val="TagStyle"/>
          <w:rtl/>
        </w:rPr>
        <w:t xml:space="preserve"> &lt;&lt; דובר &gt;&gt; </w:t>
      </w:r>
      <w:r>
        <w:rPr>
          <w:rtl/>
        </w:rPr>
        <w:t>רוית ארבל:</w:t>
      </w:r>
      <w:r w:rsidRPr="007512CC">
        <w:rPr>
          <w:rStyle w:val="TagStyle"/>
          <w:rtl/>
        </w:rPr>
        <w:t xml:space="preserve"> &lt;&lt; דובר &gt;&gt;</w:t>
      </w:r>
      <w:r>
        <w:rPr>
          <w:rtl/>
        </w:rPr>
        <w:t xml:space="preserve">   </w:t>
      </w:r>
      <w:bookmarkEnd w:id="4351"/>
    </w:p>
    <w:p w:rsidR="007512CC" w:rsidRDefault="007512CC" w:rsidP="007512CC">
      <w:pPr>
        <w:pStyle w:val="KeepWithNext"/>
        <w:rPr>
          <w:rtl/>
          <w:lang w:eastAsia="he-IL"/>
        </w:rPr>
      </w:pPr>
    </w:p>
    <w:p w:rsidR="007512CC" w:rsidRPr="007512CC" w:rsidRDefault="007512CC" w:rsidP="007512CC">
      <w:pPr>
        <w:rPr>
          <w:rtl/>
          <w:lang w:eastAsia="he-IL"/>
        </w:rPr>
      </w:pPr>
      <w:bookmarkStart w:id="4352" w:name="_ETM_Q1_1428651"/>
      <w:bookmarkEnd w:id="4352"/>
      <w:r>
        <w:rPr>
          <w:rFonts w:hint="cs"/>
          <w:rtl/>
          <w:lang w:eastAsia="he-IL"/>
        </w:rPr>
        <w:t>אבל הוספנו את זה בסעיף המטרות.</w:t>
      </w:r>
    </w:p>
    <w:p w:rsidR="00AD7872" w:rsidRDefault="00AD7872" w:rsidP="00AD7872">
      <w:pPr>
        <w:rPr>
          <w:rtl/>
          <w:lang w:eastAsia="he-IL"/>
        </w:rPr>
      </w:pPr>
      <w:bookmarkStart w:id="4353" w:name="_ETM_Q1_1437901"/>
      <w:bookmarkEnd w:id="4353"/>
    </w:p>
    <w:p w:rsidR="00AD7872" w:rsidRDefault="00AD7872" w:rsidP="00AD7872">
      <w:pPr>
        <w:pStyle w:val="a4"/>
        <w:keepNext/>
        <w:rPr>
          <w:rtl/>
        </w:rPr>
      </w:pPr>
      <w:bookmarkStart w:id="4354" w:name="ET_speaker_נעה_בן_שבת_534"/>
      <w:r w:rsidRPr="00AD7872">
        <w:rPr>
          <w:rStyle w:val="TagStyle"/>
          <w:rtl/>
        </w:rPr>
        <w:t xml:space="preserve"> &lt;&lt; דובר &gt;&gt; </w:t>
      </w:r>
      <w:r>
        <w:rPr>
          <w:rtl/>
        </w:rPr>
        <w:t>נעה בן שבת:</w:t>
      </w:r>
      <w:r w:rsidRPr="00AD7872">
        <w:rPr>
          <w:rStyle w:val="TagStyle"/>
          <w:rtl/>
        </w:rPr>
        <w:t xml:space="preserve"> &lt;&lt; דובר &gt;&gt;</w:t>
      </w:r>
      <w:r>
        <w:rPr>
          <w:rtl/>
        </w:rPr>
        <w:t xml:space="preserve">   </w:t>
      </w:r>
      <w:bookmarkEnd w:id="4354"/>
    </w:p>
    <w:p w:rsidR="00AD7872" w:rsidRDefault="00AD7872" w:rsidP="00AD7872">
      <w:pPr>
        <w:pStyle w:val="KeepWithNext"/>
        <w:rPr>
          <w:rtl/>
          <w:lang w:eastAsia="he-IL"/>
        </w:rPr>
      </w:pPr>
    </w:p>
    <w:p w:rsidR="00AD7872" w:rsidRDefault="00AD7872" w:rsidP="00AD7872">
      <w:pPr>
        <w:rPr>
          <w:rtl/>
          <w:lang w:eastAsia="he-IL"/>
        </w:rPr>
      </w:pPr>
      <w:bookmarkStart w:id="4355" w:name="_ETM_Q1_1438150"/>
      <w:bookmarkEnd w:id="4355"/>
      <w:r>
        <w:rPr>
          <w:rFonts w:hint="cs"/>
          <w:rtl/>
          <w:lang w:eastAsia="he-IL"/>
        </w:rPr>
        <w:t>ה</w:t>
      </w:r>
      <w:bookmarkStart w:id="4356" w:name="_ETM_Q1_1431650"/>
      <w:bookmarkEnd w:id="4356"/>
      <w:r>
        <w:rPr>
          <w:rFonts w:hint="cs"/>
          <w:rtl/>
          <w:lang w:eastAsia="he-IL"/>
        </w:rPr>
        <w:t>וספת בסעיף המטרות לגבי הע</w:t>
      </w:r>
      <w:bookmarkStart w:id="4357" w:name="_ETM_Q1_1433150"/>
      <w:bookmarkEnd w:id="4357"/>
      <w:r>
        <w:rPr>
          <w:rFonts w:hint="cs"/>
          <w:rtl/>
          <w:lang w:eastAsia="he-IL"/>
        </w:rPr>
        <w:t>וסק, ובסעיף המטרות כבר היה ניהול סיכונים לגבי הפיקוח.</w:t>
      </w:r>
    </w:p>
    <w:p w:rsidR="007512CC" w:rsidRDefault="007512CC" w:rsidP="00AD7872">
      <w:pPr>
        <w:rPr>
          <w:rtl/>
          <w:lang w:eastAsia="he-IL"/>
        </w:rPr>
      </w:pPr>
      <w:bookmarkStart w:id="4358" w:name="_ETM_Q1_1441151"/>
      <w:bookmarkStart w:id="4359" w:name="_ETM_Q1_1441401"/>
      <w:bookmarkStart w:id="4360" w:name="_ETM_Q1_1443901"/>
      <w:bookmarkEnd w:id="4358"/>
      <w:bookmarkEnd w:id="4359"/>
      <w:bookmarkEnd w:id="4360"/>
    </w:p>
    <w:p w:rsidR="007512CC" w:rsidRDefault="007512CC" w:rsidP="007512CC">
      <w:pPr>
        <w:pStyle w:val="a4"/>
        <w:keepNext/>
        <w:rPr>
          <w:rtl/>
        </w:rPr>
      </w:pPr>
      <w:bookmarkStart w:id="4361" w:name="ET_speaker_רוית_ארבל__1025"/>
      <w:r w:rsidRPr="007512CC">
        <w:rPr>
          <w:rStyle w:val="TagStyle"/>
          <w:rtl/>
        </w:rPr>
        <w:t xml:space="preserve"> &lt;&lt; דובר &gt;&gt; </w:t>
      </w:r>
      <w:r>
        <w:rPr>
          <w:rtl/>
        </w:rPr>
        <w:t>רוית ארבל:</w:t>
      </w:r>
      <w:r w:rsidRPr="007512CC">
        <w:rPr>
          <w:rStyle w:val="TagStyle"/>
          <w:rtl/>
        </w:rPr>
        <w:t xml:space="preserve"> &lt;&lt; דובר &gt;&gt;</w:t>
      </w:r>
      <w:r>
        <w:rPr>
          <w:rtl/>
        </w:rPr>
        <w:t xml:space="preserve">   </w:t>
      </w:r>
      <w:bookmarkEnd w:id="4361"/>
    </w:p>
    <w:p w:rsidR="007512CC" w:rsidRDefault="007512CC" w:rsidP="007512CC">
      <w:pPr>
        <w:pStyle w:val="KeepWithNext"/>
        <w:rPr>
          <w:rtl/>
          <w:lang w:eastAsia="he-IL"/>
        </w:rPr>
      </w:pPr>
    </w:p>
    <w:p w:rsidR="007512CC" w:rsidRPr="007512CC" w:rsidRDefault="007512CC" w:rsidP="007512CC">
      <w:pPr>
        <w:rPr>
          <w:rtl/>
          <w:lang w:eastAsia="he-IL"/>
        </w:rPr>
      </w:pPr>
      <w:bookmarkStart w:id="4362" w:name="_ETM_Q1_1444653"/>
      <w:bookmarkEnd w:id="4362"/>
      <w:r>
        <w:rPr>
          <w:rFonts w:hint="cs"/>
          <w:rtl/>
          <w:lang w:eastAsia="he-IL"/>
        </w:rPr>
        <w:t>נכון.</w:t>
      </w:r>
    </w:p>
    <w:p w:rsidR="00AD7872" w:rsidRDefault="00AD7872" w:rsidP="00AD7872">
      <w:pPr>
        <w:rPr>
          <w:rtl/>
          <w:lang w:eastAsia="he-IL"/>
        </w:rPr>
      </w:pPr>
      <w:bookmarkStart w:id="4363" w:name="_ETM_Q1_1440400"/>
      <w:bookmarkEnd w:id="4363"/>
    </w:p>
    <w:p w:rsidR="00AD7872" w:rsidRDefault="00AD7872" w:rsidP="00AD7872">
      <w:pPr>
        <w:pStyle w:val="af6"/>
        <w:keepNext/>
        <w:rPr>
          <w:rtl/>
        </w:rPr>
      </w:pPr>
      <w:bookmarkStart w:id="4364" w:name="ET_yor_6447_535"/>
      <w:r w:rsidRPr="00AD7872">
        <w:rPr>
          <w:rStyle w:val="TagStyle"/>
          <w:rtl/>
        </w:rPr>
        <w:t xml:space="preserve"> &lt;&lt; יור &gt;&gt; </w:t>
      </w:r>
      <w:r>
        <w:rPr>
          <w:rtl/>
        </w:rPr>
        <w:t>היו"ר יונתן מישרקי:</w:t>
      </w:r>
      <w:r w:rsidRPr="00AD7872">
        <w:rPr>
          <w:rStyle w:val="TagStyle"/>
          <w:rtl/>
        </w:rPr>
        <w:t xml:space="preserve"> &lt;&lt; יור &gt;&gt;</w:t>
      </w:r>
      <w:r>
        <w:rPr>
          <w:rtl/>
        </w:rPr>
        <w:t xml:space="preserve">   </w:t>
      </w:r>
      <w:bookmarkEnd w:id="4364"/>
    </w:p>
    <w:p w:rsidR="00AD7872" w:rsidRDefault="00AD7872" w:rsidP="00AD7872">
      <w:pPr>
        <w:pStyle w:val="KeepWithNext"/>
        <w:rPr>
          <w:rtl/>
          <w:lang w:eastAsia="he-IL"/>
        </w:rPr>
      </w:pPr>
    </w:p>
    <w:p w:rsidR="00AD7872" w:rsidRDefault="00AD7872" w:rsidP="00AD7872">
      <w:pPr>
        <w:rPr>
          <w:rtl/>
          <w:lang w:eastAsia="he-IL"/>
        </w:rPr>
      </w:pPr>
      <w:bookmarkStart w:id="4365" w:name="_ETM_Q1_1441400"/>
      <w:bookmarkEnd w:id="4365"/>
      <w:r>
        <w:rPr>
          <w:rFonts w:hint="cs"/>
          <w:rtl/>
          <w:lang w:eastAsia="he-IL"/>
        </w:rPr>
        <w:t>הובן. אפשר לה</w:t>
      </w:r>
      <w:bookmarkStart w:id="4366" w:name="_ETM_Q1_1443400"/>
      <w:bookmarkEnd w:id="4366"/>
      <w:r>
        <w:rPr>
          <w:rFonts w:hint="cs"/>
          <w:rtl/>
          <w:lang w:eastAsia="he-IL"/>
        </w:rPr>
        <w:t>תקדם.</w:t>
      </w:r>
    </w:p>
    <w:p w:rsidR="00AD7872" w:rsidRDefault="00AD7872" w:rsidP="00AD7872">
      <w:pPr>
        <w:rPr>
          <w:rtl/>
          <w:lang w:eastAsia="he-IL"/>
        </w:rPr>
      </w:pPr>
      <w:bookmarkStart w:id="4367" w:name="_ETM_Q1_1444900"/>
      <w:bookmarkEnd w:id="4367"/>
    </w:p>
    <w:p w:rsidR="00AD7872" w:rsidRDefault="00AD7872" w:rsidP="00AD7872">
      <w:pPr>
        <w:pStyle w:val="a4"/>
        <w:keepNext/>
        <w:rPr>
          <w:rtl/>
        </w:rPr>
      </w:pPr>
      <w:bookmarkStart w:id="4368" w:name="ET_speaker_נעה_בן_שבת_536"/>
      <w:r w:rsidRPr="00AD7872">
        <w:rPr>
          <w:rStyle w:val="TagStyle"/>
          <w:rtl/>
        </w:rPr>
        <w:t xml:space="preserve"> &lt;&lt; דובר &gt;&gt; </w:t>
      </w:r>
      <w:r>
        <w:rPr>
          <w:rtl/>
        </w:rPr>
        <w:t>נעה בן שבת:</w:t>
      </w:r>
      <w:r w:rsidRPr="00AD7872">
        <w:rPr>
          <w:rStyle w:val="TagStyle"/>
          <w:rtl/>
        </w:rPr>
        <w:t xml:space="preserve"> &lt;&lt; דובר &gt;&gt;</w:t>
      </w:r>
      <w:r>
        <w:rPr>
          <w:rtl/>
        </w:rPr>
        <w:t xml:space="preserve">   </w:t>
      </w:r>
      <w:bookmarkEnd w:id="4368"/>
    </w:p>
    <w:p w:rsidR="00AD7872" w:rsidRDefault="00AD7872" w:rsidP="00AD7872">
      <w:pPr>
        <w:pStyle w:val="KeepWithNext"/>
        <w:rPr>
          <w:rtl/>
          <w:lang w:eastAsia="he-IL"/>
        </w:rPr>
      </w:pPr>
    </w:p>
    <w:p w:rsidR="00AD7872" w:rsidRDefault="00AD7872" w:rsidP="009D7392">
      <w:pPr>
        <w:rPr>
          <w:rtl/>
          <w:lang w:eastAsia="he-IL"/>
        </w:rPr>
      </w:pPr>
      <w:bookmarkStart w:id="4369" w:name="_ETM_Q1_1445400"/>
      <w:bookmarkEnd w:id="4369"/>
      <w:r>
        <w:rPr>
          <w:rFonts w:hint="cs"/>
          <w:rtl/>
          <w:lang w:eastAsia="he-IL"/>
        </w:rPr>
        <w:t>כעת אנחנו בעמוד 72, פרק ב'</w:t>
      </w:r>
      <w:r w:rsidR="007512CC">
        <w:rPr>
          <w:rFonts w:hint="cs"/>
          <w:rtl/>
          <w:lang w:eastAsia="he-IL"/>
        </w:rPr>
        <w:t xml:space="preserve"> להצעת </w:t>
      </w:r>
      <w:bookmarkStart w:id="4370" w:name="_ETM_Q1_1500151"/>
      <w:bookmarkEnd w:id="4370"/>
      <w:r w:rsidR="007512CC">
        <w:rPr>
          <w:rFonts w:hint="cs"/>
          <w:rtl/>
          <w:lang w:eastAsia="he-IL"/>
        </w:rPr>
        <w:t>התיקון</w:t>
      </w:r>
      <w:r>
        <w:rPr>
          <w:rFonts w:hint="cs"/>
          <w:rtl/>
          <w:lang w:eastAsia="he-IL"/>
        </w:rPr>
        <w:t xml:space="preserve">, הוראות שונות. כל פרק </w:t>
      </w:r>
      <w:bookmarkStart w:id="4371" w:name="_ETM_Q1_1462150"/>
      <w:bookmarkEnd w:id="4371"/>
      <w:r>
        <w:rPr>
          <w:rFonts w:hint="cs"/>
          <w:rtl/>
          <w:lang w:eastAsia="he-IL"/>
        </w:rPr>
        <w:t xml:space="preserve">ב' הוא בעיניי חדש בגלל שאנחנו לא קראנו אותו ככה כסדרו. זהו פרק הוראות מעבר והוראות שונות. עד עכשיו </w:t>
      </w:r>
      <w:bookmarkStart w:id="4372" w:name="_ETM_Q1_1487400"/>
      <w:bookmarkEnd w:id="4372"/>
      <w:r>
        <w:rPr>
          <w:rFonts w:hint="cs"/>
          <w:rtl/>
          <w:lang w:eastAsia="he-IL"/>
        </w:rPr>
        <w:t>היינו בפרק א', וכעת אנחנו בפרק ב', ואנחנו עושים זאת ר</w:t>
      </w:r>
      <w:bookmarkStart w:id="4373" w:name="_ETM_Q1_1493651"/>
      <w:bookmarkEnd w:id="4373"/>
      <w:r>
        <w:rPr>
          <w:rFonts w:hint="cs"/>
          <w:rtl/>
          <w:lang w:eastAsia="he-IL"/>
        </w:rPr>
        <w:t xml:space="preserve">ק </w:t>
      </w:r>
      <w:r w:rsidR="009D7392">
        <w:rPr>
          <w:rFonts w:hint="cs"/>
          <w:rtl/>
          <w:lang w:eastAsia="he-IL"/>
        </w:rPr>
        <w:t>בשביל</w:t>
      </w:r>
      <w:r>
        <w:rPr>
          <w:rFonts w:hint="cs"/>
          <w:rtl/>
          <w:lang w:eastAsia="he-IL"/>
        </w:rPr>
        <w:t xml:space="preserve"> נוחות הניסוח.</w:t>
      </w:r>
    </w:p>
    <w:p w:rsidR="00AD7872" w:rsidRDefault="00AD7872" w:rsidP="00AD7872">
      <w:pPr>
        <w:rPr>
          <w:rtl/>
          <w:lang w:eastAsia="he-IL"/>
        </w:rPr>
      </w:pPr>
    </w:p>
    <w:p w:rsidR="00AD7872" w:rsidRDefault="00AD7872" w:rsidP="00AD7872">
      <w:pPr>
        <w:rPr>
          <w:rtl/>
          <w:lang w:eastAsia="he-IL"/>
        </w:rPr>
      </w:pPr>
      <w:bookmarkStart w:id="4374" w:name="_ETM_Q1_1471901"/>
      <w:bookmarkStart w:id="4375" w:name="_ETM_Q1_1472150"/>
      <w:bookmarkStart w:id="4376" w:name="_ETM_Q1_1475150"/>
      <w:bookmarkEnd w:id="4374"/>
      <w:bookmarkEnd w:id="4375"/>
      <w:bookmarkEnd w:id="4376"/>
    </w:p>
    <w:p w:rsidR="00AD7872" w:rsidRDefault="00AD7872" w:rsidP="00AD7872">
      <w:pPr>
        <w:rPr>
          <w:rtl/>
        </w:rPr>
      </w:pPr>
      <w:r>
        <w:rPr>
          <w:rFonts w:hint="cs"/>
          <w:rtl/>
          <w:lang w:eastAsia="he-IL"/>
        </w:rPr>
        <w:tab/>
        <w:t>"32.</w:t>
      </w:r>
      <w:r>
        <w:rPr>
          <w:rFonts w:hint="cs"/>
          <w:rtl/>
          <w:lang w:eastAsia="he-IL"/>
        </w:rPr>
        <w:tab/>
      </w:r>
      <w:r>
        <w:rPr>
          <w:rtl/>
        </w:rPr>
        <w:t>בפרק זה</w:t>
      </w:r>
      <w:r>
        <w:rPr>
          <w:rFonts w:hint="cs"/>
          <w:rtl/>
        </w:rPr>
        <w:t xml:space="preserve"> "</w:t>
      </w:r>
      <w:r>
        <w:rPr>
          <w:rtl/>
        </w:rPr>
        <w:t>אישור ייצור נאות" – אישור ייצור נאות לפי סעיף 41 לחוק העיקרי</w:t>
      </w:r>
      <w:r>
        <w:rPr>
          <w:rFonts w:hint="cs"/>
          <w:rtl/>
        </w:rPr>
        <w:t>;</w:t>
      </w:r>
    </w:p>
    <w:p w:rsidR="00AD7872" w:rsidRDefault="00AD7872" w:rsidP="00AD7872">
      <w:pPr>
        <w:rPr>
          <w:rtl/>
        </w:rPr>
      </w:pPr>
    </w:p>
    <w:p w:rsidR="00AD7872" w:rsidRDefault="00AD7872" w:rsidP="00AD7872">
      <w:pPr>
        <w:ind w:left="2160" w:firstLine="0"/>
        <w:rPr>
          <w:rtl/>
        </w:rPr>
      </w:pPr>
      <w:r>
        <w:rPr>
          <w:rFonts w:hint="cs"/>
          <w:rtl/>
        </w:rPr>
        <w:t>"</w:t>
      </w:r>
      <w:r>
        <w:rPr>
          <w:rtl/>
        </w:rPr>
        <w:t>אתר האינטרנט", "ההוראות המאומצות", "יבואן", ו"יצרן" ו"רשם</w:t>
      </w:r>
      <w:r>
        <w:rPr>
          <w:rFonts w:hint="cs"/>
          <w:rtl/>
        </w:rPr>
        <w:t xml:space="preserve">" </w:t>
      </w:r>
      <w:r>
        <w:rPr>
          <w:rtl/>
        </w:rPr>
        <w:t>–כהגדרתם בחוק העיקרי</w:t>
      </w:r>
      <w:r>
        <w:rPr>
          <w:rFonts w:hint="cs"/>
          <w:rtl/>
        </w:rPr>
        <w:t>;</w:t>
      </w:r>
    </w:p>
    <w:p w:rsidR="00AD7872" w:rsidRDefault="00AD7872" w:rsidP="00AD7872">
      <w:pPr>
        <w:ind w:left="1440"/>
        <w:rPr>
          <w:rtl/>
        </w:rPr>
      </w:pPr>
    </w:p>
    <w:p w:rsidR="00AD7872" w:rsidRDefault="00AD7872" w:rsidP="00AD7872">
      <w:pPr>
        <w:ind w:left="2160" w:firstLine="0"/>
        <w:rPr>
          <w:rtl/>
        </w:rPr>
      </w:pPr>
      <w:r>
        <w:rPr>
          <w:rFonts w:hint="cs"/>
          <w:rtl/>
        </w:rPr>
        <w:t>"</w:t>
      </w:r>
      <w:r>
        <w:rPr>
          <w:rtl/>
        </w:rPr>
        <w:t xml:space="preserve">הוראות הסימון" – ההוראות המאומצות המפורטות בפרטים </w:t>
      </w:r>
      <w:r>
        <w:rPr>
          <w:rFonts w:hint="cs"/>
          <w:rtl/>
        </w:rPr>
        <w:t>(</w:t>
      </w:r>
      <w:r>
        <w:rPr>
          <w:rtl/>
        </w:rPr>
        <w:t>5</w:t>
      </w:r>
      <w:r>
        <w:rPr>
          <w:rFonts w:hint="cs"/>
          <w:rtl/>
        </w:rPr>
        <w:t>)</w:t>
      </w:r>
      <w:r>
        <w:rPr>
          <w:rtl/>
        </w:rPr>
        <w:t xml:space="preserve"> ע</w:t>
      </w:r>
      <w:r>
        <w:rPr>
          <w:rFonts w:hint="cs"/>
          <w:rtl/>
        </w:rPr>
        <w:t>ד (7), (30) ו-(31) ל</w:t>
      </w:r>
      <w:r>
        <w:rPr>
          <w:rtl/>
        </w:rPr>
        <w:t>תוספת השנייה א' לחוק העיקרי כנוסחה בחוק זה</w:t>
      </w:r>
      <w:r>
        <w:rPr>
          <w:rFonts w:hint="cs"/>
          <w:rtl/>
        </w:rPr>
        <w:t>;</w:t>
      </w:r>
    </w:p>
    <w:p w:rsidR="00AD7872" w:rsidRDefault="00AD7872" w:rsidP="00AD7872">
      <w:pPr>
        <w:ind w:left="2160" w:firstLine="0"/>
        <w:rPr>
          <w:rtl/>
        </w:rPr>
      </w:pPr>
    </w:p>
    <w:p w:rsidR="00AD7872" w:rsidRDefault="00AD7872" w:rsidP="00AD7872">
      <w:pPr>
        <w:ind w:left="2160" w:firstLine="0"/>
        <w:rPr>
          <w:rtl/>
        </w:rPr>
      </w:pPr>
      <w:r>
        <w:rPr>
          <w:rFonts w:hint="cs"/>
          <w:rtl/>
        </w:rPr>
        <w:t>"</w:t>
      </w:r>
      <w:r>
        <w:rPr>
          <w:rtl/>
        </w:rPr>
        <w:t>הוראות לעניין מים מינרליים" – ההוראות המאומצות המפורטות בפרטים</w:t>
      </w:r>
      <w:r>
        <w:rPr>
          <w:rFonts w:hint="cs"/>
          <w:rtl/>
        </w:rPr>
        <w:t xml:space="preserve"> (33)</w:t>
      </w:r>
      <w:r>
        <w:t xml:space="preserve"> </w:t>
      </w:r>
      <w:r>
        <w:rPr>
          <w:rtl/>
        </w:rPr>
        <w:t xml:space="preserve">עד </w:t>
      </w:r>
      <w:r>
        <w:rPr>
          <w:rFonts w:hint="cs"/>
          <w:rtl/>
        </w:rPr>
        <w:t>(</w:t>
      </w:r>
      <w:r>
        <w:rPr>
          <w:rtl/>
        </w:rPr>
        <w:t>35</w:t>
      </w:r>
      <w:r>
        <w:rPr>
          <w:rFonts w:hint="cs"/>
          <w:rtl/>
        </w:rPr>
        <w:t>)</w:t>
      </w:r>
      <w:r>
        <w:rPr>
          <w:rtl/>
        </w:rPr>
        <w:t xml:space="preserve"> לתוספת השנייה א' לחוק העיקרי כנוסחה בחוק זה</w:t>
      </w:r>
      <w:r>
        <w:rPr>
          <w:rFonts w:hint="cs"/>
          <w:rtl/>
        </w:rPr>
        <w:t>;</w:t>
      </w:r>
    </w:p>
    <w:p w:rsidR="00AD7872" w:rsidRDefault="00AD7872" w:rsidP="00AD7872">
      <w:pPr>
        <w:ind w:left="2160" w:firstLine="0"/>
        <w:rPr>
          <w:rtl/>
        </w:rPr>
      </w:pPr>
    </w:p>
    <w:p w:rsidR="00AD7872" w:rsidRDefault="00AD7872" w:rsidP="00F93ACB">
      <w:pPr>
        <w:ind w:left="2160" w:firstLine="0"/>
        <w:rPr>
          <w:rtl/>
        </w:rPr>
      </w:pPr>
      <w:bookmarkStart w:id="4377" w:name="_ETM_Q1_1529400"/>
      <w:bookmarkEnd w:id="4377"/>
      <w:r>
        <w:rPr>
          <w:rFonts w:hint="cs"/>
          <w:rtl/>
        </w:rPr>
        <w:t>"</w:t>
      </w:r>
      <w:r>
        <w:rPr>
          <w:rtl/>
        </w:rPr>
        <w:t xml:space="preserve">הוראות מאומצות חדשות" – ההוראות המאומצות למעט ההוראות המפורטות בפרטים </w:t>
      </w:r>
      <w:r>
        <w:rPr>
          <w:rFonts w:hint="cs"/>
          <w:rtl/>
        </w:rPr>
        <w:t>(</w:t>
      </w:r>
      <w:r>
        <w:rPr>
          <w:rtl/>
        </w:rPr>
        <w:t>1</w:t>
      </w:r>
      <w:r>
        <w:rPr>
          <w:rFonts w:hint="cs"/>
          <w:rtl/>
        </w:rPr>
        <w:t>)</w:t>
      </w:r>
      <w:r>
        <w:rPr>
          <w:rtl/>
        </w:rPr>
        <w:t xml:space="preserve"> עד </w:t>
      </w:r>
      <w:r>
        <w:rPr>
          <w:rFonts w:hint="cs"/>
          <w:rtl/>
        </w:rPr>
        <w:t>(</w:t>
      </w:r>
      <w:r>
        <w:rPr>
          <w:rtl/>
        </w:rPr>
        <w:t>4</w:t>
      </w:r>
      <w:r>
        <w:rPr>
          <w:rFonts w:hint="cs"/>
          <w:rtl/>
        </w:rPr>
        <w:t>)</w:t>
      </w:r>
      <w:r>
        <w:rPr>
          <w:rtl/>
        </w:rPr>
        <w:t xml:space="preserve"> לתוספת השנייה א' לחוק העיקרי כנוסחה בחוק זה</w:t>
      </w:r>
      <w:bookmarkStart w:id="4378" w:name="_ETM_Q1_1537650"/>
      <w:bookmarkEnd w:id="4378"/>
      <w:r>
        <w:rPr>
          <w:rFonts w:hint="cs"/>
          <w:rtl/>
        </w:rPr>
        <w:t>.</w:t>
      </w:r>
      <w:r w:rsidR="00F93ACB">
        <w:rPr>
          <w:rFonts w:hint="cs"/>
          <w:rtl/>
        </w:rPr>
        <w:t>"</w:t>
      </w:r>
    </w:p>
    <w:p w:rsidR="00AD7872" w:rsidRDefault="00AD7872" w:rsidP="00AD7872">
      <w:pPr>
        <w:ind w:left="2160" w:firstLine="0"/>
        <w:rPr>
          <w:rtl/>
        </w:rPr>
      </w:pPr>
      <w:bookmarkStart w:id="4379" w:name="_ETM_Q1_1539150"/>
      <w:bookmarkEnd w:id="4379"/>
    </w:p>
    <w:p w:rsidR="00AD7872" w:rsidRPr="00AD7872" w:rsidRDefault="00AD7872" w:rsidP="00AD7872">
      <w:pPr>
        <w:rPr>
          <w:rtl/>
        </w:rPr>
      </w:pPr>
      <w:bookmarkStart w:id="4380" w:name="_ETM_Q1_1531150"/>
      <w:bookmarkEnd w:id="4380"/>
      <w:r>
        <w:rPr>
          <w:rFonts w:hint="cs"/>
          <w:rtl/>
        </w:rPr>
        <w:t xml:space="preserve">וזאת משום שהפרטים של </w:t>
      </w:r>
      <w:bookmarkStart w:id="4381" w:name="_ETM_Q1_1536900"/>
      <w:bookmarkEnd w:id="4381"/>
      <w:r>
        <w:rPr>
          <w:rFonts w:hint="cs"/>
          <w:rtl/>
        </w:rPr>
        <w:t>(1) עד (4) היו כבר בחוק הקודם.</w:t>
      </w:r>
    </w:p>
    <w:p w:rsidR="00AD7872" w:rsidRDefault="00AD7872" w:rsidP="00AD7872">
      <w:pPr>
        <w:ind w:left="2160" w:firstLine="0"/>
        <w:rPr>
          <w:rtl/>
        </w:rPr>
      </w:pPr>
      <w:bookmarkStart w:id="4382" w:name="_ETM_Q1_1539400"/>
      <w:bookmarkEnd w:id="4382"/>
    </w:p>
    <w:p w:rsidR="00AD7872" w:rsidRDefault="00AD7872" w:rsidP="00AD7872">
      <w:pPr>
        <w:ind w:left="2160" w:firstLine="0"/>
        <w:rPr>
          <w:rtl/>
        </w:rPr>
      </w:pPr>
      <w:bookmarkStart w:id="4383" w:name="_ETM_Q1_1539651"/>
      <w:bookmarkStart w:id="4384" w:name="_ETM_Q1_1554400"/>
      <w:bookmarkEnd w:id="4383"/>
      <w:bookmarkEnd w:id="4384"/>
      <w:r>
        <w:rPr>
          <w:rFonts w:hint="cs"/>
          <w:rtl/>
        </w:rPr>
        <w:t>"</w:t>
      </w:r>
      <w:r>
        <w:rPr>
          <w:rtl/>
        </w:rPr>
        <w:t>הפרות" – הפרות הקבועות בתוספת השנייה ב' לחוק העיקרי כנוסחו בחוק זה</w:t>
      </w:r>
      <w:r>
        <w:rPr>
          <w:rFonts w:hint="cs"/>
          <w:rtl/>
        </w:rPr>
        <w:t>;"</w:t>
      </w:r>
    </w:p>
    <w:p w:rsidR="00AD7872" w:rsidRDefault="00AD7872" w:rsidP="00AD7872">
      <w:pPr>
        <w:ind w:left="2160" w:firstLine="0"/>
        <w:rPr>
          <w:rtl/>
        </w:rPr>
      </w:pPr>
      <w:bookmarkStart w:id="4385" w:name="_ETM_Q1_1542900"/>
      <w:bookmarkEnd w:id="4385"/>
    </w:p>
    <w:p w:rsidR="00AD7872" w:rsidRDefault="00AD7872" w:rsidP="000D12CC">
      <w:pPr>
        <w:rPr>
          <w:rtl/>
          <w:lang w:eastAsia="he-IL"/>
        </w:rPr>
      </w:pPr>
      <w:bookmarkStart w:id="4386" w:name="_ETM_Q1_1543150"/>
      <w:bookmarkEnd w:id="4386"/>
      <w:r>
        <w:rPr>
          <w:rFonts w:hint="cs"/>
          <w:rtl/>
        </w:rPr>
        <w:t>את "</w:t>
      </w:r>
      <w:r>
        <w:rPr>
          <w:rtl/>
        </w:rPr>
        <w:t xml:space="preserve">הוועדה המקצועית המייעצת" </w:t>
      </w:r>
      <w:r>
        <w:rPr>
          <w:rFonts w:hint="cs"/>
          <w:rtl/>
        </w:rPr>
        <w:t>לא צריך, וגם את התקנה לפי 1</w:t>
      </w:r>
      <w:bookmarkStart w:id="4387" w:name="_ETM_Q1_1556819"/>
      <w:bookmarkEnd w:id="4387"/>
      <w:r w:rsidR="000D12CC">
        <w:rPr>
          <w:rFonts w:hint="cs"/>
          <w:rtl/>
        </w:rPr>
        <w:t>1</w:t>
      </w:r>
      <w:bookmarkStart w:id="4388" w:name="_ETM_Q1_1822068"/>
      <w:bookmarkEnd w:id="4388"/>
      <w:r>
        <w:rPr>
          <w:rFonts w:hint="cs"/>
          <w:rtl/>
        </w:rPr>
        <w:t>34 לא צריך</w:t>
      </w:r>
      <w:r w:rsidR="00F93ACB">
        <w:rPr>
          <w:rFonts w:hint="cs"/>
          <w:rtl/>
          <w:lang w:eastAsia="he-IL"/>
        </w:rPr>
        <w:t>.</w:t>
      </w:r>
    </w:p>
    <w:p w:rsidR="00F93ACB" w:rsidRDefault="00F93ACB" w:rsidP="00AD7872">
      <w:pPr>
        <w:rPr>
          <w:rtl/>
          <w:lang w:eastAsia="he-IL"/>
        </w:rPr>
      </w:pPr>
    </w:p>
    <w:p w:rsidR="00F93ACB" w:rsidRDefault="00F93ACB" w:rsidP="00F93ACB">
      <w:pPr>
        <w:ind w:left="2160" w:firstLine="0"/>
        <w:rPr>
          <w:rtl/>
        </w:rPr>
      </w:pPr>
      <w:bookmarkStart w:id="4389" w:name="_ETM_Q1_1551400"/>
      <w:bookmarkEnd w:id="4389"/>
      <w:r>
        <w:rPr>
          <w:rFonts w:hint="cs"/>
          <w:rtl/>
        </w:rPr>
        <w:t>"</w:t>
      </w:r>
      <w:r>
        <w:rPr>
          <w:rtl/>
        </w:rPr>
        <w:t>יבואן נאות" – יבואן נאות כהגדרתו בחוק העיקרי, המייבא מזון במסלול אירופי לפי סעיף 54א לחוק העיקרי</w:t>
      </w:r>
      <w:r>
        <w:rPr>
          <w:rFonts w:hint="cs"/>
          <w:rtl/>
        </w:rPr>
        <w:t>.</w:t>
      </w:r>
    </w:p>
    <w:p w:rsidR="00F93ACB" w:rsidRDefault="00F93ACB" w:rsidP="00F93ACB">
      <w:pPr>
        <w:ind w:left="1440"/>
        <w:rPr>
          <w:rtl/>
        </w:rPr>
      </w:pPr>
      <w:bookmarkStart w:id="4390" w:name="_ETM_Q1_1546400"/>
      <w:bookmarkEnd w:id="4390"/>
    </w:p>
    <w:p w:rsidR="00F93ACB" w:rsidRDefault="00F93ACB" w:rsidP="00F93ACB">
      <w:pPr>
        <w:ind w:left="2160" w:firstLine="0"/>
        <w:rPr>
          <w:rtl/>
          <w:lang w:eastAsia="he-IL"/>
        </w:rPr>
      </w:pPr>
      <w:bookmarkStart w:id="4391" w:name="_ETM_Q1_1546650"/>
      <w:bookmarkEnd w:id="4391"/>
      <w:r>
        <w:rPr>
          <w:rFonts w:hint="cs"/>
          <w:rtl/>
        </w:rPr>
        <w:t>"</w:t>
      </w:r>
      <w:r>
        <w:rPr>
          <w:rtl/>
        </w:rPr>
        <w:t xml:space="preserve">יום התחילה המאוחר" – יום י"ח באב התשפ"ו </w:t>
      </w:r>
      <w:r>
        <w:rPr>
          <w:rFonts w:hint="cs"/>
          <w:rtl/>
        </w:rPr>
        <w:t>(</w:t>
      </w:r>
      <w:r>
        <w:rPr>
          <w:rtl/>
        </w:rPr>
        <w:t>1 באוגוסט 2026</w:t>
      </w:r>
      <w:r>
        <w:rPr>
          <w:rFonts w:hint="cs"/>
          <w:rtl/>
        </w:rPr>
        <w:t>)</w:t>
      </w:r>
      <w:r>
        <w:rPr>
          <w:rtl/>
        </w:rPr>
        <w:t xml:space="preserve"> הוא יום התחילה האמור בסעיף 109</w:t>
      </w:r>
      <w:r>
        <w:rPr>
          <w:rFonts w:hint="cs"/>
          <w:rtl/>
        </w:rPr>
        <w:t>(</w:t>
      </w:r>
      <w:r>
        <w:rPr>
          <w:rtl/>
        </w:rPr>
        <w:t>ב</w:t>
      </w:r>
      <w:r>
        <w:rPr>
          <w:rFonts w:hint="cs"/>
          <w:rtl/>
        </w:rPr>
        <w:t>)(</w:t>
      </w:r>
      <w:r>
        <w:rPr>
          <w:rtl/>
        </w:rPr>
        <w:t>1</w:t>
      </w:r>
      <w:r>
        <w:rPr>
          <w:rFonts w:hint="cs"/>
          <w:rtl/>
        </w:rPr>
        <w:t>)</w:t>
      </w:r>
      <w:r>
        <w:rPr>
          <w:rtl/>
        </w:rPr>
        <w:t xml:space="preserve"> לחוק התוכנית הכלכלית </w:t>
      </w:r>
      <w:r>
        <w:rPr>
          <w:rFonts w:hint="cs"/>
          <w:rtl/>
        </w:rPr>
        <w:t>(</w:t>
      </w:r>
      <w:r>
        <w:rPr>
          <w:rtl/>
        </w:rPr>
        <w:t>תיקוני חקיקה ליישום המדיניות הכלכלית</w:t>
      </w:r>
      <w:r>
        <w:rPr>
          <w:rFonts w:hint="cs"/>
          <w:rtl/>
          <w:lang w:eastAsia="he-IL"/>
        </w:rPr>
        <w:t xml:space="preserve"> </w:t>
      </w:r>
      <w:r>
        <w:rPr>
          <w:rtl/>
        </w:rPr>
        <w:t>לשנות התקציב 2021 ו־2022</w:t>
      </w:r>
      <w:r>
        <w:rPr>
          <w:rFonts w:hint="cs"/>
          <w:rtl/>
        </w:rPr>
        <w:t xml:space="preserve">), </w:t>
      </w:r>
      <w:r>
        <w:rPr>
          <w:rtl/>
        </w:rPr>
        <w:t>התשפ"ב</w:t>
      </w:r>
      <w:r>
        <w:rPr>
          <w:rFonts w:hint="cs"/>
          <w:rtl/>
        </w:rPr>
        <w:t>-</w:t>
      </w:r>
      <w:r>
        <w:rPr>
          <w:rtl/>
        </w:rPr>
        <w:t>2021</w:t>
      </w:r>
      <w:r>
        <w:rPr>
          <w:rFonts w:hint="cs"/>
          <w:rtl/>
        </w:rPr>
        <w:t>,</w:t>
      </w:r>
      <w:r>
        <w:rPr>
          <w:rtl/>
        </w:rPr>
        <w:t xml:space="preserve"> כנוסחו בחוק זה</w:t>
      </w:r>
      <w:r>
        <w:rPr>
          <w:rFonts w:hint="cs"/>
          <w:rtl/>
        </w:rPr>
        <w:t>.</w:t>
      </w:r>
      <w:r>
        <w:rPr>
          <w:rFonts w:hint="cs"/>
          <w:rtl/>
          <w:lang w:eastAsia="he-IL"/>
        </w:rPr>
        <w:t>"</w:t>
      </w:r>
    </w:p>
    <w:p w:rsidR="00F93ACB" w:rsidRDefault="00F93ACB" w:rsidP="00F93ACB">
      <w:pPr>
        <w:ind w:left="2160" w:firstLine="0"/>
        <w:rPr>
          <w:rtl/>
          <w:lang w:eastAsia="he-IL"/>
        </w:rPr>
      </w:pPr>
    </w:p>
    <w:p w:rsidR="00F93ACB" w:rsidRDefault="004555A4" w:rsidP="00F93ACB">
      <w:pPr>
        <w:rPr>
          <w:rtl/>
          <w:lang w:eastAsia="he-IL"/>
        </w:rPr>
      </w:pPr>
      <w:r>
        <w:rPr>
          <w:rFonts w:hint="cs"/>
          <w:rtl/>
          <w:lang w:eastAsia="he-IL"/>
        </w:rPr>
        <w:t>עכשיו אנחנו מתקנים את חוק ה</w:t>
      </w:r>
      <w:r w:rsidR="00B472DD">
        <w:rPr>
          <w:rFonts w:hint="cs"/>
          <w:rtl/>
          <w:lang w:eastAsia="he-IL"/>
        </w:rPr>
        <w:t>תוכנית</w:t>
      </w:r>
      <w:r>
        <w:rPr>
          <w:rFonts w:hint="cs"/>
          <w:rtl/>
          <w:lang w:eastAsia="he-IL"/>
        </w:rPr>
        <w:t xml:space="preserve"> הכלכלית. </w:t>
      </w:r>
    </w:p>
    <w:p w:rsidR="004555A4" w:rsidRDefault="004555A4" w:rsidP="00F93ACB">
      <w:pPr>
        <w:rPr>
          <w:rtl/>
          <w:lang w:eastAsia="he-IL"/>
        </w:rPr>
      </w:pPr>
      <w:bookmarkStart w:id="4392" w:name="_ETM_Q1_1566650"/>
      <w:bookmarkStart w:id="4393" w:name="_ETM_Q1_1585400"/>
      <w:bookmarkEnd w:id="4392"/>
      <w:bookmarkEnd w:id="4393"/>
    </w:p>
    <w:p w:rsidR="004555A4" w:rsidRDefault="004555A4" w:rsidP="004555A4">
      <w:pPr>
        <w:pStyle w:val="a4"/>
        <w:keepNext/>
        <w:rPr>
          <w:rtl/>
        </w:rPr>
      </w:pPr>
      <w:bookmarkStart w:id="4394" w:name="ET_speaker_רז_הילמן__539"/>
      <w:r w:rsidRPr="004555A4">
        <w:rPr>
          <w:rStyle w:val="TagStyle"/>
          <w:rtl/>
        </w:rPr>
        <w:t xml:space="preserve"> &lt;&lt; דובר &gt;&gt; </w:t>
      </w:r>
      <w:r>
        <w:rPr>
          <w:rtl/>
        </w:rPr>
        <w:t>רז הילמן:</w:t>
      </w:r>
      <w:r w:rsidRPr="004555A4">
        <w:rPr>
          <w:rStyle w:val="TagStyle"/>
          <w:rtl/>
        </w:rPr>
        <w:t xml:space="preserve"> &lt;&lt; דובר &gt;&gt;</w:t>
      </w:r>
      <w:r>
        <w:rPr>
          <w:rtl/>
        </w:rPr>
        <w:t xml:space="preserve">   </w:t>
      </w:r>
      <w:bookmarkEnd w:id="4394"/>
    </w:p>
    <w:p w:rsidR="004555A4" w:rsidRDefault="004555A4" w:rsidP="004555A4">
      <w:pPr>
        <w:pStyle w:val="KeepWithNext"/>
        <w:rPr>
          <w:rtl/>
          <w:lang w:eastAsia="he-IL"/>
        </w:rPr>
      </w:pPr>
    </w:p>
    <w:p w:rsidR="004555A4" w:rsidRDefault="004555A4" w:rsidP="007512CC">
      <w:pPr>
        <w:rPr>
          <w:rtl/>
          <w:lang w:eastAsia="he-IL"/>
        </w:rPr>
      </w:pPr>
      <w:bookmarkStart w:id="4395" w:name="_ETM_Q1_1568150"/>
      <w:bookmarkEnd w:id="4395"/>
      <w:r>
        <w:rPr>
          <w:rFonts w:hint="cs"/>
          <w:rtl/>
          <w:lang w:eastAsia="he-IL"/>
        </w:rPr>
        <w:t>בהגדרות של ה</w:t>
      </w:r>
      <w:bookmarkStart w:id="4396" w:name="_ETM_Q1_1569901"/>
      <w:bookmarkEnd w:id="4396"/>
      <w:r>
        <w:rPr>
          <w:rFonts w:hint="cs"/>
          <w:rtl/>
          <w:lang w:eastAsia="he-IL"/>
        </w:rPr>
        <w:t xml:space="preserve">וראות סימון, מתייחסים באמת לתקנות של הסימון, והשאלה היא האם </w:t>
      </w:r>
      <w:bookmarkStart w:id="4397" w:name="_ETM_Q1_1573150"/>
      <w:bookmarkEnd w:id="4397"/>
      <w:r>
        <w:rPr>
          <w:rFonts w:hint="cs"/>
          <w:rtl/>
          <w:lang w:eastAsia="he-IL"/>
        </w:rPr>
        <w:t>אנחנו בטוחים שאף אחת מההוראות המאומצות האחרות, אין איזושהי הוראה ש</w:t>
      </w:r>
      <w:bookmarkStart w:id="4398" w:name="_ETM_Q1_1577901"/>
      <w:bookmarkEnd w:id="4398"/>
      <w:r>
        <w:rPr>
          <w:rFonts w:hint="cs"/>
          <w:rtl/>
          <w:lang w:eastAsia="he-IL"/>
        </w:rPr>
        <w:t>משפיעה על הסימון שצריך להתייחס גם אליה כ</w:t>
      </w:r>
      <w:r w:rsidR="007512CC">
        <w:rPr>
          <w:rFonts w:hint="cs"/>
          <w:rtl/>
          <w:lang w:eastAsia="he-IL"/>
        </w:rPr>
        <w:t>א</w:t>
      </w:r>
      <w:r>
        <w:rPr>
          <w:rFonts w:hint="cs"/>
          <w:rtl/>
          <w:lang w:eastAsia="he-IL"/>
        </w:rPr>
        <w:t>ל הוראת סימון בהקשר של הסי</w:t>
      </w:r>
      <w:bookmarkStart w:id="4399" w:name="_ETM_Q1_1581401"/>
      <w:bookmarkEnd w:id="4399"/>
      <w:r>
        <w:rPr>
          <w:rFonts w:hint="cs"/>
          <w:rtl/>
          <w:lang w:eastAsia="he-IL"/>
        </w:rPr>
        <w:t>מון שבה?</w:t>
      </w:r>
    </w:p>
    <w:p w:rsidR="004555A4" w:rsidRDefault="004555A4" w:rsidP="00F93ACB">
      <w:pPr>
        <w:rPr>
          <w:rtl/>
          <w:lang w:eastAsia="he-IL"/>
        </w:rPr>
      </w:pPr>
      <w:bookmarkStart w:id="4400" w:name="_ETM_Q1_1582150"/>
      <w:bookmarkEnd w:id="4400"/>
    </w:p>
    <w:p w:rsidR="004555A4" w:rsidRDefault="004555A4" w:rsidP="004555A4">
      <w:pPr>
        <w:pStyle w:val="a4"/>
        <w:keepNext/>
        <w:rPr>
          <w:rtl/>
        </w:rPr>
      </w:pPr>
      <w:bookmarkStart w:id="4401" w:name="ET_speaker_פנינה_אורןשנידור_540"/>
      <w:r w:rsidRPr="004555A4">
        <w:rPr>
          <w:rStyle w:val="TagStyle"/>
          <w:rtl/>
        </w:rPr>
        <w:t xml:space="preserve"> &lt;&lt; דובר &gt;&gt; </w:t>
      </w:r>
      <w:r>
        <w:rPr>
          <w:rtl/>
        </w:rPr>
        <w:t>פנינה אורן-שנידור:</w:t>
      </w:r>
      <w:r w:rsidRPr="004555A4">
        <w:rPr>
          <w:rStyle w:val="TagStyle"/>
          <w:rtl/>
        </w:rPr>
        <w:t xml:space="preserve"> &lt;&lt; דובר &gt;&gt;</w:t>
      </w:r>
      <w:r>
        <w:rPr>
          <w:rtl/>
        </w:rPr>
        <w:t xml:space="preserve">   </w:t>
      </w:r>
      <w:bookmarkEnd w:id="4401"/>
    </w:p>
    <w:p w:rsidR="004555A4" w:rsidRDefault="004555A4" w:rsidP="004555A4">
      <w:pPr>
        <w:pStyle w:val="KeepWithNext"/>
        <w:rPr>
          <w:rtl/>
          <w:lang w:eastAsia="he-IL"/>
        </w:rPr>
      </w:pPr>
    </w:p>
    <w:p w:rsidR="004555A4" w:rsidRDefault="004555A4" w:rsidP="004555A4">
      <w:pPr>
        <w:rPr>
          <w:rtl/>
          <w:lang w:eastAsia="he-IL"/>
        </w:rPr>
      </w:pPr>
      <w:bookmarkStart w:id="4402" w:name="_ETM_Q1_1595151"/>
      <w:bookmarkStart w:id="4403" w:name="_ETM_Q1_1585900"/>
      <w:bookmarkEnd w:id="4402"/>
      <w:bookmarkEnd w:id="4403"/>
      <w:r>
        <w:rPr>
          <w:rFonts w:hint="cs"/>
          <w:rtl/>
          <w:lang w:eastAsia="he-IL"/>
        </w:rPr>
        <w:t xml:space="preserve">אנחנו מדברים על סימון </w:t>
      </w:r>
      <w:r w:rsidR="007512CC">
        <w:rPr>
          <w:rFonts w:hint="cs"/>
          <w:rtl/>
          <w:lang w:eastAsia="he-IL"/>
        </w:rPr>
        <w:t xml:space="preserve">על </w:t>
      </w:r>
      <w:r>
        <w:rPr>
          <w:rFonts w:hint="cs"/>
          <w:rtl/>
          <w:lang w:eastAsia="he-IL"/>
        </w:rPr>
        <w:t>קבוצת ה</w:t>
      </w:r>
      <w:bookmarkStart w:id="4404" w:name="_ETM_Q1_1591900"/>
      <w:bookmarkEnd w:id="4404"/>
      <w:r>
        <w:rPr>
          <w:rFonts w:hint="cs"/>
          <w:rtl/>
          <w:lang w:eastAsia="he-IL"/>
        </w:rPr>
        <w:t xml:space="preserve">רגולציות, שזה גם 1169 כמובן, גם המסרים, גם 1925 וגם </w:t>
      </w:r>
      <w:bookmarkStart w:id="4405" w:name="_ETM_Q1_1606650"/>
      <w:bookmarkEnd w:id="4405"/>
      <w:r>
        <w:rPr>
          <w:rFonts w:hint="cs"/>
          <w:rtl/>
          <w:lang w:eastAsia="he-IL"/>
        </w:rPr>
        <w:t>828.</w:t>
      </w:r>
    </w:p>
    <w:p w:rsidR="004555A4" w:rsidRDefault="004555A4" w:rsidP="004555A4">
      <w:pPr>
        <w:rPr>
          <w:rtl/>
          <w:lang w:eastAsia="he-IL"/>
        </w:rPr>
      </w:pPr>
      <w:bookmarkStart w:id="4406" w:name="_ETM_Q1_1608900"/>
      <w:bookmarkEnd w:id="4406"/>
    </w:p>
    <w:p w:rsidR="004555A4" w:rsidRDefault="004555A4" w:rsidP="004555A4">
      <w:pPr>
        <w:pStyle w:val="a4"/>
        <w:keepNext/>
        <w:rPr>
          <w:rtl/>
        </w:rPr>
      </w:pPr>
      <w:bookmarkStart w:id="4407" w:name="ET_speaker_רז_הילמן__541"/>
      <w:r w:rsidRPr="004555A4">
        <w:rPr>
          <w:rStyle w:val="TagStyle"/>
          <w:rtl/>
        </w:rPr>
        <w:t xml:space="preserve"> &lt;&lt; דובר &gt;&gt; </w:t>
      </w:r>
      <w:r>
        <w:rPr>
          <w:rtl/>
        </w:rPr>
        <w:t>רז הילמן:</w:t>
      </w:r>
      <w:r w:rsidRPr="004555A4">
        <w:rPr>
          <w:rStyle w:val="TagStyle"/>
          <w:rtl/>
        </w:rPr>
        <w:t xml:space="preserve"> &lt;&lt; דובר &gt;&gt;</w:t>
      </w:r>
      <w:r>
        <w:rPr>
          <w:rtl/>
        </w:rPr>
        <w:t xml:space="preserve">   </w:t>
      </w:r>
      <w:bookmarkEnd w:id="4407"/>
    </w:p>
    <w:p w:rsidR="004555A4" w:rsidRDefault="004555A4" w:rsidP="004555A4">
      <w:pPr>
        <w:pStyle w:val="KeepWithNext"/>
        <w:rPr>
          <w:rtl/>
          <w:lang w:eastAsia="he-IL"/>
        </w:rPr>
      </w:pPr>
    </w:p>
    <w:p w:rsidR="004555A4" w:rsidRDefault="004555A4" w:rsidP="004555A4">
      <w:pPr>
        <w:rPr>
          <w:rtl/>
          <w:lang w:eastAsia="he-IL"/>
        </w:rPr>
      </w:pPr>
      <w:bookmarkStart w:id="4408" w:name="_ETM_Q1_1614150"/>
      <w:bookmarkStart w:id="4409" w:name="_ETM_Q1_1609150"/>
      <w:bookmarkEnd w:id="4408"/>
      <w:bookmarkEnd w:id="4409"/>
      <w:r>
        <w:rPr>
          <w:rFonts w:hint="cs"/>
          <w:rtl/>
          <w:lang w:eastAsia="he-IL"/>
        </w:rPr>
        <w:t xml:space="preserve">והתקנות הנלוות ל-1924 הן לא צריכות להיות גם מוזכרות פה? </w:t>
      </w:r>
      <w:bookmarkStart w:id="4410" w:name="_ETM_Q1_1614900"/>
      <w:bookmarkEnd w:id="4410"/>
    </w:p>
    <w:p w:rsidR="004555A4" w:rsidRDefault="004555A4" w:rsidP="004555A4">
      <w:pPr>
        <w:rPr>
          <w:rtl/>
          <w:lang w:eastAsia="he-IL"/>
        </w:rPr>
      </w:pPr>
      <w:bookmarkStart w:id="4411" w:name="_ETM_Q1_1634150"/>
      <w:bookmarkEnd w:id="4411"/>
    </w:p>
    <w:p w:rsidR="004555A4" w:rsidRDefault="004555A4" w:rsidP="004555A4">
      <w:pPr>
        <w:pStyle w:val="a4"/>
        <w:keepNext/>
        <w:rPr>
          <w:rtl/>
        </w:rPr>
      </w:pPr>
      <w:bookmarkStart w:id="4412" w:name="ET_speaker_פנינה_אורןשנידור_546"/>
      <w:r w:rsidRPr="004555A4">
        <w:rPr>
          <w:rStyle w:val="TagStyle"/>
          <w:rtl/>
        </w:rPr>
        <w:t xml:space="preserve"> &lt;&lt; דובר &gt;&gt; </w:t>
      </w:r>
      <w:r>
        <w:rPr>
          <w:rtl/>
        </w:rPr>
        <w:t>פנינה אורן-שנידור:</w:t>
      </w:r>
      <w:r w:rsidRPr="004555A4">
        <w:rPr>
          <w:rStyle w:val="TagStyle"/>
          <w:rtl/>
        </w:rPr>
        <w:t xml:space="preserve"> &lt;&lt; דובר &gt;&gt;</w:t>
      </w:r>
      <w:r>
        <w:rPr>
          <w:rtl/>
        </w:rPr>
        <w:t xml:space="preserve">   </w:t>
      </w:r>
      <w:bookmarkEnd w:id="4412"/>
    </w:p>
    <w:p w:rsidR="004555A4" w:rsidRDefault="004555A4" w:rsidP="004555A4">
      <w:pPr>
        <w:pStyle w:val="KeepWithNext"/>
        <w:rPr>
          <w:rtl/>
          <w:lang w:eastAsia="he-IL"/>
        </w:rPr>
      </w:pPr>
    </w:p>
    <w:p w:rsidR="004555A4" w:rsidRDefault="004555A4" w:rsidP="004555A4">
      <w:pPr>
        <w:rPr>
          <w:rtl/>
          <w:lang w:eastAsia="he-IL"/>
        </w:rPr>
      </w:pPr>
      <w:bookmarkStart w:id="4413" w:name="_ETM_Q1_1634400"/>
      <w:bookmarkStart w:id="4414" w:name="_ETM_Q1_1618901"/>
      <w:bookmarkStart w:id="4415" w:name="_ETM_Q1_1619150"/>
      <w:bookmarkEnd w:id="4413"/>
      <w:bookmarkEnd w:id="4414"/>
      <w:bookmarkEnd w:id="4415"/>
      <w:r>
        <w:rPr>
          <w:rFonts w:hint="cs"/>
          <w:rtl/>
          <w:lang w:eastAsia="he-IL"/>
        </w:rPr>
        <w:t>זה 1924 ועוד 14.</w:t>
      </w:r>
    </w:p>
    <w:p w:rsidR="004555A4" w:rsidRDefault="004555A4" w:rsidP="004555A4">
      <w:pPr>
        <w:rPr>
          <w:rtl/>
          <w:lang w:eastAsia="he-IL"/>
        </w:rPr>
      </w:pPr>
      <w:bookmarkStart w:id="4416" w:name="_ETM_Q1_1633650"/>
      <w:bookmarkEnd w:id="4416"/>
    </w:p>
    <w:p w:rsidR="004555A4" w:rsidRDefault="004555A4" w:rsidP="004555A4">
      <w:pPr>
        <w:pStyle w:val="a4"/>
        <w:keepNext/>
        <w:rPr>
          <w:rtl/>
        </w:rPr>
      </w:pPr>
      <w:bookmarkStart w:id="4417" w:name="ET_speaker_רז_הילמן__544"/>
      <w:r w:rsidRPr="004555A4">
        <w:rPr>
          <w:rStyle w:val="TagStyle"/>
          <w:rtl/>
        </w:rPr>
        <w:t xml:space="preserve"> &lt;&lt; דובר &gt;&gt; </w:t>
      </w:r>
      <w:r>
        <w:rPr>
          <w:rtl/>
        </w:rPr>
        <w:t>רז הילמן:</w:t>
      </w:r>
      <w:r w:rsidRPr="004555A4">
        <w:rPr>
          <w:rStyle w:val="TagStyle"/>
          <w:rtl/>
        </w:rPr>
        <w:t xml:space="preserve"> &lt;&lt; דובר &gt;&gt;</w:t>
      </w:r>
      <w:r>
        <w:rPr>
          <w:rtl/>
        </w:rPr>
        <w:t xml:space="preserve">   </w:t>
      </w:r>
      <w:bookmarkEnd w:id="4417"/>
    </w:p>
    <w:p w:rsidR="004555A4" w:rsidRDefault="004555A4" w:rsidP="004555A4">
      <w:pPr>
        <w:pStyle w:val="KeepWithNext"/>
        <w:rPr>
          <w:rtl/>
          <w:lang w:eastAsia="he-IL"/>
        </w:rPr>
      </w:pPr>
    </w:p>
    <w:p w:rsidR="004555A4" w:rsidRDefault="004555A4" w:rsidP="004555A4">
      <w:pPr>
        <w:rPr>
          <w:rtl/>
          <w:lang w:eastAsia="he-IL"/>
        </w:rPr>
      </w:pPr>
      <w:bookmarkStart w:id="4418" w:name="_ETM_Q1_1621651"/>
      <w:bookmarkStart w:id="4419" w:name="_ETM_Q1_1621900"/>
      <w:bookmarkEnd w:id="4418"/>
      <w:bookmarkEnd w:id="4419"/>
      <w:r>
        <w:rPr>
          <w:rFonts w:hint="cs"/>
          <w:rtl/>
          <w:lang w:eastAsia="he-IL"/>
        </w:rPr>
        <w:t>האם לא צריך לרשום אותן?</w:t>
      </w:r>
    </w:p>
    <w:p w:rsidR="004555A4" w:rsidRDefault="004555A4" w:rsidP="004555A4">
      <w:pPr>
        <w:rPr>
          <w:rtl/>
          <w:lang w:eastAsia="he-IL"/>
        </w:rPr>
      </w:pPr>
      <w:bookmarkStart w:id="4420" w:name="_ETM_Q1_1630650"/>
      <w:bookmarkEnd w:id="4420"/>
    </w:p>
    <w:p w:rsidR="004555A4" w:rsidRDefault="004555A4" w:rsidP="004555A4">
      <w:pPr>
        <w:pStyle w:val="a4"/>
        <w:keepNext/>
        <w:rPr>
          <w:rtl/>
        </w:rPr>
      </w:pPr>
      <w:bookmarkStart w:id="4421" w:name="ET_speaker_פנינה_אורןשנידור_542"/>
      <w:r w:rsidRPr="004555A4">
        <w:rPr>
          <w:rStyle w:val="TagStyle"/>
          <w:rtl/>
        </w:rPr>
        <w:t xml:space="preserve"> &lt;&lt; דובר &gt;&gt; </w:t>
      </w:r>
      <w:r>
        <w:rPr>
          <w:rtl/>
        </w:rPr>
        <w:t>פנינה אורן-שנידור:</w:t>
      </w:r>
      <w:r w:rsidRPr="004555A4">
        <w:rPr>
          <w:rStyle w:val="TagStyle"/>
          <w:rtl/>
        </w:rPr>
        <w:t xml:space="preserve"> &lt;&lt; דובר &gt;&gt;</w:t>
      </w:r>
      <w:r>
        <w:rPr>
          <w:rtl/>
        </w:rPr>
        <w:t xml:space="preserve">   </w:t>
      </w:r>
      <w:bookmarkEnd w:id="4421"/>
    </w:p>
    <w:p w:rsidR="004555A4" w:rsidRDefault="004555A4" w:rsidP="004555A4">
      <w:pPr>
        <w:pStyle w:val="KeepWithNext"/>
        <w:rPr>
          <w:rtl/>
          <w:lang w:eastAsia="he-IL"/>
        </w:rPr>
      </w:pPr>
    </w:p>
    <w:p w:rsidR="004555A4" w:rsidRDefault="004555A4" w:rsidP="004555A4">
      <w:pPr>
        <w:rPr>
          <w:rtl/>
          <w:lang w:eastAsia="he-IL"/>
        </w:rPr>
      </w:pPr>
      <w:bookmarkStart w:id="4422" w:name="_ETM_Q1_1623151"/>
      <w:bookmarkStart w:id="4423" w:name="_ETM_Q1_1623400"/>
      <w:bookmarkEnd w:id="4422"/>
      <w:bookmarkEnd w:id="4423"/>
      <w:r>
        <w:rPr>
          <w:rFonts w:hint="cs"/>
          <w:rtl/>
          <w:lang w:eastAsia="he-IL"/>
        </w:rPr>
        <w:t xml:space="preserve">שים לב בהגדרה של 1924 שהיא כוללת גם </w:t>
      </w:r>
      <w:r w:rsidR="007512CC">
        <w:rPr>
          <w:rFonts w:hint="cs"/>
          <w:rtl/>
          <w:lang w:eastAsia="he-IL"/>
        </w:rPr>
        <w:t xml:space="preserve">את </w:t>
      </w:r>
      <w:r>
        <w:rPr>
          <w:rFonts w:hint="cs"/>
          <w:rtl/>
          <w:lang w:eastAsia="he-IL"/>
        </w:rPr>
        <w:t xml:space="preserve">432 וגם </w:t>
      </w:r>
      <w:bookmarkStart w:id="4424" w:name="_ETM_Q1_1627650"/>
      <w:bookmarkEnd w:id="4424"/>
      <w:r>
        <w:rPr>
          <w:rFonts w:hint="cs"/>
          <w:rtl/>
          <w:lang w:eastAsia="he-IL"/>
        </w:rPr>
        <w:t>את ה-14 הנוספות.</w:t>
      </w:r>
    </w:p>
    <w:p w:rsidR="004555A4" w:rsidRDefault="004555A4" w:rsidP="004555A4">
      <w:pPr>
        <w:rPr>
          <w:rtl/>
          <w:lang w:eastAsia="he-IL"/>
        </w:rPr>
      </w:pPr>
      <w:bookmarkStart w:id="4425" w:name="_ETM_Q1_1631151"/>
      <w:bookmarkStart w:id="4426" w:name="_ETM_Q1_1631400"/>
      <w:bookmarkStart w:id="4427" w:name="_ETM_Q1_1631901"/>
      <w:bookmarkEnd w:id="4425"/>
      <w:bookmarkEnd w:id="4426"/>
      <w:bookmarkEnd w:id="4427"/>
    </w:p>
    <w:p w:rsidR="004555A4" w:rsidRDefault="004555A4" w:rsidP="004555A4">
      <w:pPr>
        <w:pStyle w:val="a4"/>
        <w:keepNext/>
        <w:rPr>
          <w:rtl/>
        </w:rPr>
      </w:pPr>
      <w:bookmarkStart w:id="4428" w:name="ET_speaker_רז_הילמן__543"/>
      <w:r w:rsidRPr="004555A4">
        <w:rPr>
          <w:rStyle w:val="TagStyle"/>
          <w:rtl/>
        </w:rPr>
        <w:t xml:space="preserve"> &lt;&lt; דובר &gt;&gt; </w:t>
      </w:r>
      <w:r>
        <w:rPr>
          <w:rtl/>
        </w:rPr>
        <w:t>רז הילמן:</w:t>
      </w:r>
      <w:r w:rsidRPr="004555A4">
        <w:rPr>
          <w:rStyle w:val="TagStyle"/>
          <w:rtl/>
        </w:rPr>
        <w:t xml:space="preserve"> &lt;&lt; דובר &gt;&gt;</w:t>
      </w:r>
      <w:r>
        <w:rPr>
          <w:rtl/>
        </w:rPr>
        <w:t xml:space="preserve">   </w:t>
      </w:r>
      <w:bookmarkEnd w:id="4428"/>
    </w:p>
    <w:p w:rsidR="004555A4" w:rsidRDefault="004555A4" w:rsidP="004555A4">
      <w:pPr>
        <w:pStyle w:val="KeepWithNext"/>
        <w:rPr>
          <w:rtl/>
          <w:lang w:eastAsia="he-IL"/>
        </w:rPr>
      </w:pPr>
    </w:p>
    <w:p w:rsidR="004555A4" w:rsidRDefault="004555A4" w:rsidP="004555A4">
      <w:pPr>
        <w:rPr>
          <w:rtl/>
          <w:lang w:eastAsia="he-IL"/>
        </w:rPr>
      </w:pPr>
      <w:bookmarkStart w:id="4429" w:name="_ETM_Q1_1632150"/>
      <w:bookmarkEnd w:id="4429"/>
      <w:r>
        <w:rPr>
          <w:rFonts w:hint="cs"/>
          <w:rtl/>
          <w:lang w:eastAsia="he-IL"/>
        </w:rPr>
        <w:t>אוקיי.</w:t>
      </w:r>
    </w:p>
    <w:p w:rsidR="004555A4" w:rsidRDefault="004555A4" w:rsidP="004555A4">
      <w:pPr>
        <w:rPr>
          <w:rtl/>
          <w:lang w:eastAsia="he-IL"/>
        </w:rPr>
      </w:pPr>
      <w:bookmarkStart w:id="4430" w:name="_ETM_Q1_1634901"/>
      <w:bookmarkEnd w:id="4430"/>
    </w:p>
    <w:p w:rsidR="004555A4" w:rsidRDefault="004555A4" w:rsidP="004555A4">
      <w:pPr>
        <w:pStyle w:val="a4"/>
        <w:keepNext/>
        <w:rPr>
          <w:rtl/>
        </w:rPr>
      </w:pPr>
      <w:bookmarkStart w:id="4431" w:name="ET_speaker_נעה_בן_שבת_545"/>
      <w:r w:rsidRPr="004555A4">
        <w:rPr>
          <w:rStyle w:val="TagStyle"/>
          <w:rtl/>
        </w:rPr>
        <w:t xml:space="preserve"> &lt;&lt; דובר &gt;&gt; </w:t>
      </w:r>
      <w:r>
        <w:rPr>
          <w:rtl/>
        </w:rPr>
        <w:t>נעה בן שבת:</w:t>
      </w:r>
      <w:r w:rsidRPr="004555A4">
        <w:rPr>
          <w:rStyle w:val="TagStyle"/>
          <w:rtl/>
        </w:rPr>
        <w:t xml:space="preserve"> &lt;&lt; דובר &gt;&gt;</w:t>
      </w:r>
      <w:r>
        <w:rPr>
          <w:rtl/>
        </w:rPr>
        <w:t xml:space="preserve">   </w:t>
      </w:r>
      <w:bookmarkEnd w:id="4431"/>
    </w:p>
    <w:p w:rsidR="004555A4" w:rsidRDefault="004555A4" w:rsidP="004555A4">
      <w:pPr>
        <w:pStyle w:val="KeepWithNext"/>
        <w:rPr>
          <w:rtl/>
          <w:lang w:eastAsia="he-IL"/>
        </w:rPr>
      </w:pPr>
    </w:p>
    <w:p w:rsidR="004555A4" w:rsidRDefault="004555A4" w:rsidP="00DB6C42">
      <w:pPr>
        <w:rPr>
          <w:rtl/>
          <w:lang w:eastAsia="he-IL"/>
        </w:rPr>
      </w:pPr>
      <w:bookmarkStart w:id="4432" w:name="_ETM_Q1_1635651"/>
      <w:bookmarkEnd w:id="4432"/>
      <w:r>
        <w:rPr>
          <w:rFonts w:hint="cs"/>
          <w:rtl/>
          <w:lang w:eastAsia="he-IL"/>
        </w:rPr>
        <w:t>כעת יש לנו את תיקון חוק ה</w:t>
      </w:r>
      <w:r w:rsidR="00B472DD">
        <w:rPr>
          <w:rFonts w:hint="cs"/>
          <w:rtl/>
          <w:lang w:eastAsia="he-IL"/>
        </w:rPr>
        <w:t>תוכנית</w:t>
      </w:r>
      <w:r>
        <w:rPr>
          <w:rFonts w:hint="cs"/>
          <w:rtl/>
          <w:lang w:eastAsia="he-IL"/>
        </w:rPr>
        <w:t xml:space="preserve"> הכלכלית, תיקוני חקיקה. אנחנו מפנים </w:t>
      </w:r>
      <w:r w:rsidR="00DB6C42">
        <w:rPr>
          <w:rFonts w:hint="cs"/>
          <w:rtl/>
          <w:lang w:eastAsia="he-IL"/>
        </w:rPr>
        <w:t>לפרט 1 עד 4 ב</w:t>
      </w:r>
      <w:r>
        <w:rPr>
          <w:rFonts w:hint="cs"/>
          <w:rtl/>
          <w:lang w:eastAsia="he-IL"/>
        </w:rPr>
        <w:t>תוספת השני</w:t>
      </w:r>
      <w:bookmarkStart w:id="4433" w:name="_ETM_Q1_1646150"/>
      <w:bookmarkEnd w:id="4433"/>
      <w:r>
        <w:rPr>
          <w:rFonts w:hint="cs"/>
          <w:rtl/>
          <w:lang w:eastAsia="he-IL"/>
        </w:rPr>
        <w:t xml:space="preserve">יה. </w:t>
      </w:r>
    </w:p>
    <w:p w:rsidR="004555A4" w:rsidRDefault="004555A4" w:rsidP="004555A4">
      <w:pPr>
        <w:rPr>
          <w:rtl/>
          <w:lang w:eastAsia="he-IL"/>
        </w:rPr>
      </w:pPr>
      <w:bookmarkStart w:id="4434" w:name="_ETM_Q1_1647900"/>
      <w:bookmarkEnd w:id="4434"/>
    </w:p>
    <w:p w:rsidR="004555A4" w:rsidRDefault="004555A4" w:rsidP="004555A4">
      <w:pPr>
        <w:pStyle w:val="a4"/>
        <w:keepNext/>
        <w:rPr>
          <w:rtl/>
        </w:rPr>
      </w:pPr>
      <w:bookmarkStart w:id="4435" w:name="ET_speaker_פנינה_אורןשנידור_547"/>
      <w:r w:rsidRPr="004555A4">
        <w:rPr>
          <w:rStyle w:val="TagStyle"/>
          <w:rtl/>
        </w:rPr>
        <w:t xml:space="preserve"> &lt;&lt; דובר &gt;&gt; </w:t>
      </w:r>
      <w:r>
        <w:rPr>
          <w:rtl/>
        </w:rPr>
        <w:t>פנינה אורן-שנידור:</w:t>
      </w:r>
      <w:r w:rsidRPr="004555A4">
        <w:rPr>
          <w:rStyle w:val="TagStyle"/>
          <w:rtl/>
        </w:rPr>
        <w:t xml:space="preserve"> &lt;&lt; דובר &gt;&gt;</w:t>
      </w:r>
      <w:r>
        <w:rPr>
          <w:rtl/>
        </w:rPr>
        <w:t xml:space="preserve">   </w:t>
      </w:r>
      <w:bookmarkEnd w:id="4435"/>
    </w:p>
    <w:p w:rsidR="004555A4" w:rsidRDefault="004555A4" w:rsidP="004555A4">
      <w:pPr>
        <w:pStyle w:val="KeepWithNext"/>
        <w:rPr>
          <w:rtl/>
          <w:lang w:eastAsia="he-IL"/>
        </w:rPr>
      </w:pPr>
    </w:p>
    <w:p w:rsidR="004555A4" w:rsidRDefault="004555A4" w:rsidP="004555A4">
      <w:pPr>
        <w:rPr>
          <w:rtl/>
          <w:lang w:eastAsia="he-IL"/>
        </w:rPr>
      </w:pPr>
      <w:bookmarkStart w:id="4436" w:name="_ETM_Q1_1648150"/>
      <w:bookmarkEnd w:id="4436"/>
      <w:r>
        <w:rPr>
          <w:rFonts w:hint="cs"/>
          <w:rtl/>
          <w:lang w:eastAsia="he-IL"/>
        </w:rPr>
        <w:t>זה לא מספיק וצריך להוסיף גם את הפרטים</w:t>
      </w:r>
      <w:bookmarkStart w:id="4437" w:name="_ETM_Q1_1651150"/>
      <w:bookmarkEnd w:id="4437"/>
      <w:r>
        <w:rPr>
          <w:rFonts w:hint="cs"/>
          <w:rtl/>
          <w:lang w:eastAsia="he-IL"/>
        </w:rPr>
        <w:t>.</w:t>
      </w:r>
    </w:p>
    <w:p w:rsidR="00DB6C42" w:rsidRDefault="00DB6C42" w:rsidP="004555A4">
      <w:pPr>
        <w:rPr>
          <w:rtl/>
          <w:lang w:eastAsia="he-IL"/>
        </w:rPr>
      </w:pPr>
      <w:bookmarkStart w:id="4438" w:name="_ETM_Q1_1652150"/>
      <w:bookmarkStart w:id="4439" w:name="_ETM_Q1_1649651"/>
      <w:bookmarkEnd w:id="4438"/>
      <w:bookmarkEnd w:id="4439"/>
    </w:p>
    <w:p w:rsidR="00DB6C42" w:rsidRDefault="00DB6C42" w:rsidP="00DB6C42">
      <w:pPr>
        <w:pStyle w:val="a4"/>
        <w:keepNext/>
        <w:rPr>
          <w:rtl/>
        </w:rPr>
      </w:pPr>
      <w:bookmarkStart w:id="4440" w:name="ET_speaker_רז_הילמן__1026"/>
      <w:r w:rsidRPr="00DB6C42">
        <w:rPr>
          <w:rStyle w:val="TagStyle"/>
          <w:rtl/>
        </w:rPr>
        <w:t xml:space="preserve"> &lt;&lt; דובר &gt;&gt; </w:t>
      </w:r>
      <w:r>
        <w:rPr>
          <w:rtl/>
        </w:rPr>
        <w:t>רז הילמן:</w:t>
      </w:r>
      <w:r w:rsidRPr="00DB6C42">
        <w:rPr>
          <w:rStyle w:val="TagStyle"/>
          <w:rtl/>
        </w:rPr>
        <w:t xml:space="preserve"> &lt;&lt; דובר &gt;&gt;</w:t>
      </w:r>
      <w:r>
        <w:rPr>
          <w:rtl/>
        </w:rPr>
        <w:t xml:space="preserve">   </w:t>
      </w:r>
      <w:bookmarkEnd w:id="4440"/>
    </w:p>
    <w:p w:rsidR="00DB6C42" w:rsidRDefault="00DB6C42" w:rsidP="00DB6C42">
      <w:pPr>
        <w:pStyle w:val="KeepWithNext"/>
        <w:rPr>
          <w:rtl/>
          <w:lang w:eastAsia="he-IL"/>
        </w:rPr>
      </w:pPr>
    </w:p>
    <w:p w:rsidR="004555A4" w:rsidRDefault="004555A4" w:rsidP="004555A4">
      <w:pPr>
        <w:rPr>
          <w:rtl/>
          <w:lang w:eastAsia="he-IL"/>
        </w:rPr>
      </w:pPr>
      <w:bookmarkStart w:id="4441" w:name="_ETM_Q1_1650151"/>
      <w:bookmarkStart w:id="4442" w:name="_ETM_Q1_1656900"/>
      <w:bookmarkEnd w:id="4441"/>
      <w:bookmarkEnd w:id="4442"/>
      <w:r>
        <w:rPr>
          <w:rFonts w:hint="cs"/>
          <w:rtl/>
          <w:lang w:eastAsia="he-IL"/>
        </w:rPr>
        <w:t>1 עד 4 ו-30 ו-31 להוראות הסימון.</w:t>
      </w:r>
    </w:p>
    <w:p w:rsidR="00DB6C42" w:rsidRDefault="00DB6C42" w:rsidP="004555A4">
      <w:pPr>
        <w:rPr>
          <w:rtl/>
          <w:lang w:eastAsia="he-IL"/>
        </w:rPr>
      </w:pPr>
      <w:bookmarkStart w:id="4443" w:name="_ETM_Q1_1657151"/>
      <w:bookmarkEnd w:id="4443"/>
    </w:p>
    <w:p w:rsidR="00DB6C42" w:rsidRDefault="00DB6C42" w:rsidP="00DB6C42">
      <w:pPr>
        <w:pStyle w:val="a4"/>
        <w:keepNext/>
        <w:rPr>
          <w:rtl/>
        </w:rPr>
      </w:pPr>
      <w:bookmarkStart w:id="4444" w:name="ET_speaker_פנינה_אורןשנידור_1027"/>
      <w:r w:rsidRPr="00DB6C42">
        <w:rPr>
          <w:rStyle w:val="TagStyle"/>
          <w:rtl/>
        </w:rPr>
        <w:t xml:space="preserve"> &lt;&lt; דובר &gt;&gt; </w:t>
      </w:r>
      <w:r>
        <w:rPr>
          <w:rtl/>
        </w:rPr>
        <w:t>פנינה אורן-שנידור:</w:t>
      </w:r>
      <w:r w:rsidRPr="00DB6C42">
        <w:rPr>
          <w:rStyle w:val="TagStyle"/>
          <w:rtl/>
        </w:rPr>
        <w:t xml:space="preserve"> &lt;&lt; דובר &gt;&gt;</w:t>
      </w:r>
      <w:r>
        <w:rPr>
          <w:rtl/>
        </w:rPr>
        <w:t xml:space="preserve">   </w:t>
      </w:r>
      <w:bookmarkEnd w:id="4444"/>
    </w:p>
    <w:p w:rsidR="00DB6C42" w:rsidRDefault="00DB6C42" w:rsidP="00DB6C42">
      <w:pPr>
        <w:pStyle w:val="KeepWithNext"/>
        <w:rPr>
          <w:rtl/>
          <w:lang w:eastAsia="he-IL"/>
        </w:rPr>
      </w:pPr>
    </w:p>
    <w:p w:rsidR="004555A4" w:rsidRDefault="004555A4" w:rsidP="004555A4">
      <w:pPr>
        <w:rPr>
          <w:rtl/>
          <w:lang w:eastAsia="he-IL"/>
        </w:rPr>
      </w:pPr>
      <w:bookmarkStart w:id="4445" w:name="_ETM_Q1_1657403"/>
      <w:bookmarkStart w:id="4446" w:name="_ETM_Q1_1657401"/>
      <w:bookmarkEnd w:id="4445"/>
      <w:bookmarkEnd w:id="4446"/>
      <w:r>
        <w:rPr>
          <w:rFonts w:hint="cs"/>
          <w:rtl/>
          <w:lang w:eastAsia="he-IL"/>
        </w:rPr>
        <w:t>בסדר.</w:t>
      </w:r>
    </w:p>
    <w:p w:rsidR="004555A4" w:rsidRDefault="004555A4" w:rsidP="004555A4">
      <w:pPr>
        <w:rPr>
          <w:rtl/>
          <w:lang w:eastAsia="he-IL"/>
        </w:rPr>
      </w:pPr>
    </w:p>
    <w:p w:rsidR="004555A4" w:rsidRDefault="004555A4" w:rsidP="004555A4">
      <w:pPr>
        <w:pStyle w:val="a4"/>
        <w:keepNext/>
        <w:rPr>
          <w:rtl/>
        </w:rPr>
      </w:pPr>
      <w:bookmarkStart w:id="4447" w:name="ET_speaker_נעה_בן_שבת_548"/>
      <w:r w:rsidRPr="004555A4">
        <w:rPr>
          <w:rStyle w:val="TagStyle"/>
          <w:rtl/>
        </w:rPr>
        <w:t xml:space="preserve"> &lt;&lt; דובר &gt;&gt; </w:t>
      </w:r>
      <w:r>
        <w:rPr>
          <w:rtl/>
        </w:rPr>
        <w:t>נעה בן שבת:</w:t>
      </w:r>
      <w:r w:rsidRPr="004555A4">
        <w:rPr>
          <w:rStyle w:val="TagStyle"/>
          <w:rtl/>
        </w:rPr>
        <w:t xml:space="preserve"> &lt;&lt; דובר &gt;&gt;</w:t>
      </w:r>
      <w:r>
        <w:rPr>
          <w:rtl/>
        </w:rPr>
        <w:t xml:space="preserve">   </w:t>
      </w:r>
      <w:bookmarkEnd w:id="4447"/>
    </w:p>
    <w:p w:rsidR="004555A4" w:rsidRDefault="004555A4" w:rsidP="004555A4">
      <w:pPr>
        <w:pStyle w:val="KeepWithNext"/>
        <w:rPr>
          <w:rtl/>
          <w:lang w:eastAsia="he-IL"/>
        </w:rPr>
      </w:pPr>
    </w:p>
    <w:p w:rsidR="004555A4" w:rsidRDefault="004555A4" w:rsidP="00840648">
      <w:pPr>
        <w:ind w:left="720" w:firstLine="0"/>
        <w:rPr>
          <w:rtl/>
        </w:rPr>
      </w:pPr>
      <w:r>
        <w:rPr>
          <w:rFonts w:hint="cs"/>
          <w:rtl/>
          <w:lang w:eastAsia="he-IL"/>
        </w:rPr>
        <w:t>"</w:t>
      </w:r>
      <w:r>
        <w:rPr>
          <w:rtl/>
        </w:rPr>
        <w:t xml:space="preserve">בחוק התוכנית הכלכלית </w:t>
      </w:r>
      <w:r>
        <w:rPr>
          <w:rFonts w:hint="cs"/>
          <w:rtl/>
        </w:rPr>
        <w:t>(</w:t>
      </w:r>
      <w:r>
        <w:rPr>
          <w:rtl/>
        </w:rPr>
        <w:t>תיקוני חקיקה ליישום המדיניות הכלכלית לשנות התקציב 2021 ו</w:t>
      </w:r>
      <w:r>
        <w:rPr>
          <w:rFonts w:hint="cs"/>
          <w:rtl/>
        </w:rPr>
        <w:t>-(</w:t>
      </w:r>
      <w:r>
        <w:rPr>
          <w:rtl/>
        </w:rPr>
        <w:t>2022</w:t>
      </w:r>
      <w:r w:rsidR="00840648">
        <w:rPr>
          <w:rFonts w:hint="cs"/>
          <w:rtl/>
        </w:rPr>
        <w:t>)</w:t>
      </w:r>
      <w:r>
        <w:rPr>
          <w:rtl/>
        </w:rPr>
        <w:t>, התשפ"ב</w:t>
      </w:r>
      <w:r>
        <w:rPr>
          <w:rFonts w:hint="cs"/>
          <w:rtl/>
        </w:rPr>
        <w:t>-</w:t>
      </w:r>
      <w:r>
        <w:rPr>
          <w:rtl/>
        </w:rPr>
        <w:t>2021</w:t>
      </w:r>
      <w:r>
        <w:rPr>
          <w:rFonts w:hint="cs"/>
          <w:rtl/>
        </w:rPr>
        <w:t>,</w:t>
      </w:r>
      <w:r>
        <w:rPr>
          <w:rtl/>
        </w:rPr>
        <w:t xml:space="preserve"> בסעיף </w:t>
      </w:r>
      <w:r>
        <w:rPr>
          <w:rFonts w:hint="cs"/>
          <w:rtl/>
        </w:rPr>
        <w:t>1</w:t>
      </w:r>
      <w:r w:rsidR="00840648">
        <w:rPr>
          <w:rFonts w:hint="cs"/>
          <w:rtl/>
        </w:rPr>
        <w:t>0</w:t>
      </w:r>
      <w:r>
        <w:rPr>
          <w:rFonts w:hint="cs"/>
          <w:rtl/>
        </w:rPr>
        <w:t>9</w:t>
      </w:r>
      <w:r w:rsidR="00840648">
        <w:rPr>
          <w:rFonts w:hint="cs"/>
          <w:rtl/>
        </w:rPr>
        <w:t xml:space="preserve"> </w:t>
      </w:r>
      <w:r>
        <w:rPr>
          <w:rFonts w:hint="cs"/>
          <w:rtl/>
        </w:rPr>
        <w:t>(ב)</w:t>
      </w:r>
      <w:r w:rsidR="00840648">
        <w:rPr>
          <w:rFonts w:hint="cs"/>
          <w:rtl/>
        </w:rPr>
        <w:t xml:space="preserve"> </w:t>
      </w:r>
      <w:r w:rsidR="00840648">
        <w:rPr>
          <w:rtl/>
        </w:rPr>
        <w:t>–</w:t>
      </w:r>
      <w:r w:rsidR="00840648">
        <w:rPr>
          <w:rFonts w:hint="cs"/>
          <w:rtl/>
        </w:rPr>
        <w:t xml:space="preserve"> </w:t>
      </w:r>
    </w:p>
    <w:p w:rsidR="00840648" w:rsidRDefault="00840648" w:rsidP="00840648">
      <w:pPr>
        <w:ind w:left="720" w:firstLine="0"/>
        <w:rPr>
          <w:rtl/>
        </w:rPr>
      </w:pPr>
    </w:p>
    <w:p w:rsidR="00840648" w:rsidRDefault="00840648" w:rsidP="00840648">
      <w:pPr>
        <w:ind w:left="720" w:firstLine="0"/>
        <w:rPr>
          <w:rtl/>
        </w:rPr>
      </w:pPr>
      <w:r>
        <w:rPr>
          <w:rFonts w:hint="cs"/>
          <w:rtl/>
        </w:rPr>
        <w:t>"(1)</w:t>
      </w:r>
      <w:r>
        <w:rPr>
          <w:rFonts w:hint="cs"/>
          <w:rtl/>
        </w:rPr>
        <w:tab/>
      </w:r>
      <w:r>
        <w:rPr>
          <w:rtl/>
        </w:rPr>
        <w:t xml:space="preserve">במקום פסקה </w:t>
      </w:r>
      <w:r>
        <w:rPr>
          <w:rFonts w:hint="cs"/>
          <w:rtl/>
        </w:rPr>
        <w:t>(</w:t>
      </w:r>
      <w:r>
        <w:rPr>
          <w:rtl/>
        </w:rPr>
        <w:t>1</w:t>
      </w:r>
      <w:r>
        <w:rPr>
          <w:rFonts w:hint="cs"/>
          <w:rtl/>
        </w:rPr>
        <w:t>)</w:t>
      </w:r>
      <w:r>
        <w:rPr>
          <w:rtl/>
        </w:rPr>
        <w:t xml:space="preserve"> יבוא</w:t>
      </w:r>
      <w:r>
        <w:rPr>
          <w:rFonts w:hint="cs"/>
          <w:rtl/>
        </w:rPr>
        <w:t xml:space="preserve"> </w:t>
      </w:r>
      <w:r>
        <w:rPr>
          <w:rtl/>
        </w:rPr>
        <w:t>–</w:t>
      </w:r>
    </w:p>
    <w:p w:rsidR="00840648" w:rsidRDefault="00840648" w:rsidP="00840648">
      <w:pPr>
        <w:ind w:left="720" w:firstLine="0"/>
        <w:rPr>
          <w:rtl/>
        </w:rPr>
      </w:pPr>
    </w:p>
    <w:p w:rsidR="004555A4" w:rsidRDefault="00DB6C42" w:rsidP="00840648">
      <w:pPr>
        <w:ind w:left="2160" w:hanging="720"/>
        <w:rPr>
          <w:rtl/>
        </w:rPr>
      </w:pPr>
      <w:r>
        <w:rPr>
          <w:rFonts w:hint="cs"/>
          <w:rtl/>
        </w:rPr>
        <w:t xml:space="preserve"> </w:t>
      </w:r>
      <w:r w:rsidR="00840648">
        <w:rPr>
          <w:rFonts w:hint="cs"/>
          <w:rtl/>
        </w:rPr>
        <w:t>(1)</w:t>
      </w:r>
      <w:r w:rsidR="00840648">
        <w:rPr>
          <w:rFonts w:hint="cs"/>
          <w:rtl/>
        </w:rPr>
        <w:tab/>
      </w:r>
      <w:r w:rsidR="00840648">
        <w:rPr>
          <w:rtl/>
        </w:rPr>
        <w:t>תחילתם של סעיף 41</w:t>
      </w:r>
      <w:r w:rsidR="00840648">
        <w:rPr>
          <w:rFonts w:hint="cs"/>
          <w:rtl/>
        </w:rPr>
        <w:t>,</w:t>
      </w:r>
      <w:r w:rsidR="00840648">
        <w:rPr>
          <w:rtl/>
        </w:rPr>
        <w:t xml:space="preserve"> למעט סעיף קטן </w:t>
      </w:r>
      <w:r w:rsidR="00840648">
        <w:rPr>
          <w:rFonts w:hint="cs"/>
          <w:rtl/>
        </w:rPr>
        <w:t>(</w:t>
      </w:r>
      <w:r w:rsidR="00840648">
        <w:rPr>
          <w:rtl/>
        </w:rPr>
        <w:t>ב</w:t>
      </w:r>
      <w:r w:rsidR="00840648">
        <w:rPr>
          <w:rFonts w:hint="cs"/>
          <w:rtl/>
        </w:rPr>
        <w:t>)</w:t>
      </w:r>
      <w:r w:rsidR="00840648">
        <w:rPr>
          <w:rtl/>
        </w:rPr>
        <w:t xml:space="preserve"> וסעיף 52 לחוק הגנה על בריאות הציבור </w:t>
      </w:r>
      <w:r w:rsidR="00840648">
        <w:rPr>
          <w:rFonts w:hint="cs"/>
          <w:rtl/>
        </w:rPr>
        <w:t>(</w:t>
      </w:r>
      <w:r w:rsidR="00840648">
        <w:rPr>
          <w:rtl/>
        </w:rPr>
        <w:t>מזון</w:t>
      </w:r>
      <w:r w:rsidR="00840648">
        <w:rPr>
          <w:rFonts w:hint="cs"/>
          <w:rtl/>
        </w:rPr>
        <w:t>)</w:t>
      </w:r>
      <w:r w:rsidR="00840648">
        <w:rPr>
          <w:rtl/>
        </w:rPr>
        <w:t xml:space="preserve">, כנוסחו בחוק זה, ושל ביטול סעיף 22 לחוק האמור, ביום י"ח באב התשפ"ו </w:t>
      </w:r>
      <w:r w:rsidR="00840648">
        <w:rPr>
          <w:rFonts w:hint="cs"/>
          <w:rtl/>
        </w:rPr>
        <w:t>(</w:t>
      </w:r>
      <w:r w:rsidR="00840648">
        <w:rPr>
          <w:rtl/>
        </w:rPr>
        <w:t>1 באוגוסט 2026</w:t>
      </w:r>
      <w:r w:rsidR="00840648">
        <w:rPr>
          <w:rFonts w:hint="cs"/>
          <w:rtl/>
        </w:rPr>
        <w:t>)"</w:t>
      </w:r>
    </w:p>
    <w:p w:rsidR="00840648" w:rsidRDefault="00840648" w:rsidP="00840648">
      <w:pPr>
        <w:ind w:left="2160" w:hanging="720"/>
        <w:rPr>
          <w:rtl/>
        </w:rPr>
      </w:pPr>
    </w:p>
    <w:p w:rsidR="00840648" w:rsidRDefault="00840648" w:rsidP="00840648">
      <w:pPr>
        <w:pStyle w:val="a4"/>
        <w:keepNext/>
        <w:rPr>
          <w:rtl/>
        </w:rPr>
      </w:pPr>
      <w:bookmarkStart w:id="4448" w:name="ET_speaker_אביב_חצבני_549"/>
      <w:r w:rsidRPr="00840648">
        <w:rPr>
          <w:rStyle w:val="TagStyle"/>
          <w:rtl/>
        </w:rPr>
        <w:t xml:space="preserve"> &lt;&lt; דובר &gt;&gt; </w:t>
      </w:r>
      <w:r>
        <w:rPr>
          <w:rtl/>
        </w:rPr>
        <w:t>אביב חצבני:</w:t>
      </w:r>
      <w:r w:rsidRPr="00840648">
        <w:rPr>
          <w:rStyle w:val="TagStyle"/>
          <w:rtl/>
        </w:rPr>
        <w:t xml:space="preserve"> &lt;&lt; דובר &gt;&gt;</w:t>
      </w:r>
      <w:r>
        <w:rPr>
          <w:rtl/>
        </w:rPr>
        <w:t xml:space="preserve">   </w:t>
      </w:r>
      <w:bookmarkEnd w:id="4448"/>
    </w:p>
    <w:p w:rsidR="00840648" w:rsidRDefault="00840648" w:rsidP="00840648">
      <w:pPr>
        <w:pStyle w:val="KeepWithNext"/>
        <w:rPr>
          <w:rtl/>
        </w:rPr>
      </w:pPr>
    </w:p>
    <w:p w:rsidR="00840648" w:rsidRDefault="00840648" w:rsidP="00DB6C42">
      <w:pPr>
        <w:rPr>
          <w:rtl/>
        </w:rPr>
      </w:pPr>
      <w:r>
        <w:rPr>
          <w:rFonts w:hint="cs"/>
          <w:rtl/>
        </w:rPr>
        <w:t xml:space="preserve">פה למעשה אנחנו רואים את ביטוי היכולת שלנו </w:t>
      </w:r>
      <w:r w:rsidR="00DB6C42">
        <w:rPr>
          <w:rFonts w:hint="cs"/>
          <w:rtl/>
        </w:rPr>
        <w:t>להקדים</w:t>
      </w:r>
      <w:r>
        <w:rPr>
          <w:rFonts w:hint="cs"/>
          <w:rtl/>
        </w:rPr>
        <w:t xml:space="preserve"> </w:t>
      </w:r>
      <w:r w:rsidR="00DB6C42">
        <w:rPr>
          <w:rFonts w:hint="cs"/>
          <w:rtl/>
        </w:rPr>
        <w:t xml:space="preserve">את </w:t>
      </w:r>
      <w:r w:rsidR="00DB6C42">
        <w:t>HACCP</w:t>
      </w:r>
      <w:r w:rsidR="00DB6C42">
        <w:rPr>
          <w:rFonts w:hint="cs"/>
          <w:rtl/>
        </w:rPr>
        <w:t xml:space="preserve"> </w:t>
      </w:r>
      <w:r>
        <w:rPr>
          <w:rFonts w:hint="cs"/>
          <w:rtl/>
        </w:rPr>
        <w:t>בבקרה עצמית. בסדר גמור. רק רציתי לוודא.</w:t>
      </w:r>
    </w:p>
    <w:p w:rsidR="00840648" w:rsidRDefault="00840648" w:rsidP="00840648">
      <w:pPr>
        <w:rPr>
          <w:rtl/>
        </w:rPr>
      </w:pPr>
    </w:p>
    <w:p w:rsidR="00840648" w:rsidRDefault="00840648" w:rsidP="00840648">
      <w:pPr>
        <w:pStyle w:val="a4"/>
        <w:keepNext/>
        <w:rPr>
          <w:rtl/>
        </w:rPr>
      </w:pPr>
      <w:bookmarkStart w:id="4449" w:name="ET_speaker_נעה_בן_שבת_550"/>
      <w:r w:rsidRPr="00840648">
        <w:rPr>
          <w:rStyle w:val="TagStyle"/>
          <w:rtl/>
        </w:rPr>
        <w:t xml:space="preserve"> &lt;&lt; דובר &gt;&gt; </w:t>
      </w:r>
      <w:r>
        <w:rPr>
          <w:rtl/>
        </w:rPr>
        <w:t>נעה בן שבת:</w:t>
      </w:r>
      <w:r w:rsidRPr="00840648">
        <w:rPr>
          <w:rStyle w:val="TagStyle"/>
          <w:rtl/>
        </w:rPr>
        <w:t xml:space="preserve"> &lt;&lt; דובר &gt;&gt;</w:t>
      </w:r>
      <w:r>
        <w:rPr>
          <w:rtl/>
        </w:rPr>
        <w:t xml:space="preserve">   </w:t>
      </w:r>
      <w:bookmarkEnd w:id="4449"/>
    </w:p>
    <w:p w:rsidR="00840648" w:rsidRDefault="00840648" w:rsidP="00840648">
      <w:pPr>
        <w:pStyle w:val="KeepWithNext"/>
        <w:rPr>
          <w:rtl/>
        </w:rPr>
      </w:pPr>
    </w:p>
    <w:p w:rsidR="00840648" w:rsidRPr="00840648" w:rsidRDefault="00DB6C42" w:rsidP="00DB6C42">
      <w:pPr>
        <w:rPr>
          <w:rtl/>
        </w:rPr>
      </w:pPr>
      <w:bookmarkStart w:id="4450" w:name="_ETM_Q1_1693650"/>
      <w:bookmarkStart w:id="4451" w:name="_ETM_Q1_1693900"/>
      <w:bookmarkEnd w:id="4450"/>
      <w:bookmarkEnd w:id="4451"/>
      <w:r>
        <w:rPr>
          <w:rFonts w:hint="cs"/>
          <w:rtl/>
        </w:rPr>
        <w:t>בדיוק.</w:t>
      </w:r>
      <w:r w:rsidR="00840648">
        <w:rPr>
          <w:rFonts w:hint="cs"/>
          <w:rtl/>
        </w:rPr>
        <w:t xml:space="preserve"> יש את היכולת לקבל </w:t>
      </w:r>
      <w:r>
        <w:rPr>
          <w:rFonts w:hint="cs"/>
          <w:rtl/>
        </w:rPr>
        <w:t>אישור</w:t>
      </w:r>
      <w:r w:rsidR="00840648">
        <w:rPr>
          <w:rFonts w:hint="cs"/>
          <w:rtl/>
        </w:rPr>
        <w:t xml:space="preserve"> </w:t>
      </w:r>
      <w:bookmarkStart w:id="4452" w:name="_ETM_Q1_1695900"/>
      <w:bookmarkEnd w:id="4452"/>
      <w:r w:rsidR="00840648">
        <w:rPr>
          <w:rFonts w:hint="cs"/>
          <w:rtl/>
        </w:rPr>
        <w:t>קבלת התחייבות.</w:t>
      </w:r>
    </w:p>
    <w:p w:rsidR="00840648" w:rsidRDefault="00840648" w:rsidP="00840648">
      <w:pPr>
        <w:ind w:left="2160" w:hanging="720"/>
        <w:rPr>
          <w:rtl/>
        </w:rPr>
      </w:pPr>
    </w:p>
    <w:p w:rsidR="00840648" w:rsidRDefault="00840648" w:rsidP="00840648">
      <w:pPr>
        <w:ind w:left="2160" w:hanging="720"/>
        <w:rPr>
          <w:rtl/>
          <w:lang w:eastAsia="he-IL"/>
        </w:rPr>
      </w:pPr>
      <w:bookmarkStart w:id="4453" w:name="_ETM_Q1_1688150"/>
      <w:bookmarkEnd w:id="4453"/>
      <w:r>
        <w:rPr>
          <w:rFonts w:hint="cs"/>
          <w:rtl/>
        </w:rPr>
        <w:t>"(2)</w:t>
      </w:r>
      <w:r>
        <w:rPr>
          <w:rFonts w:hint="cs"/>
          <w:rtl/>
        </w:rPr>
        <w:tab/>
      </w:r>
      <w:r>
        <w:rPr>
          <w:rtl/>
        </w:rPr>
        <w:t xml:space="preserve">אחרי פסקה </w:t>
      </w:r>
      <w:r>
        <w:rPr>
          <w:rFonts w:hint="cs"/>
          <w:rtl/>
        </w:rPr>
        <w:t>(</w:t>
      </w:r>
      <w:r>
        <w:rPr>
          <w:rtl/>
        </w:rPr>
        <w:t>5</w:t>
      </w:r>
      <w:r>
        <w:rPr>
          <w:rFonts w:hint="cs"/>
          <w:rtl/>
        </w:rPr>
        <w:t>)</w:t>
      </w:r>
      <w:r>
        <w:rPr>
          <w:rtl/>
        </w:rPr>
        <w:t xml:space="preserve"> יבוא</w:t>
      </w:r>
      <w:r>
        <w:rPr>
          <w:rFonts w:hint="cs"/>
          <w:rtl/>
        </w:rPr>
        <w:t>:</w:t>
      </w:r>
    </w:p>
    <w:p w:rsidR="00840648" w:rsidRDefault="00840648" w:rsidP="00840648">
      <w:pPr>
        <w:ind w:left="2160" w:hanging="720"/>
        <w:rPr>
          <w:rtl/>
          <w:lang w:eastAsia="he-IL"/>
        </w:rPr>
      </w:pPr>
    </w:p>
    <w:p w:rsidR="004555A4" w:rsidRDefault="00840648" w:rsidP="00840648">
      <w:pPr>
        <w:ind w:left="2880" w:hanging="720"/>
        <w:rPr>
          <w:rtl/>
        </w:rPr>
      </w:pPr>
      <w:r>
        <w:rPr>
          <w:rFonts w:hint="cs"/>
          <w:rtl/>
        </w:rPr>
        <w:t>(6)</w:t>
      </w:r>
      <w:r>
        <w:rPr>
          <w:rFonts w:hint="cs"/>
          <w:rtl/>
        </w:rPr>
        <w:tab/>
      </w:r>
      <w:r>
        <w:rPr>
          <w:rtl/>
        </w:rPr>
        <w:t>תחילתם של סעיפים 12</w:t>
      </w:r>
      <w:r>
        <w:rPr>
          <w:rFonts w:hint="cs"/>
          <w:rtl/>
        </w:rPr>
        <w:t>(</w:t>
      </w:r>
      <w:r>
        <w:rPr>
          <w:rtl/>
        </w:rPr>
        <w:t>ג</w:t>
      </w:r>
      <w:r>
        <w:rPr>
          <w:rFonts w:hint="cs"/>
          <w:rtl/>
        </w:rPr>
        <w:t>)</w:t>
      </w:r>
      <w:r>
        <w:rPr>
          <w:rtl/>
        </w:rPr>
        <w:t>, 34 ו</w:t>
      </w:r>
      <w:r>
        <w:rPr>
          <w:rFonts w:hint="cs"/>
          <w:rtl/>
        </w:rPr>
        <w:t>-</w:t>
      </w:r>
      <w:r>
        <w:rPr>
          <w:rtl/>
        </w:rPr>
        <w:t>41</w:t>
      </w:r>
      <w:r>
        <w:rPr>
          <w:rFonts w:hint="cs"/>
          <w:rtl/>
        </w:rPr>
        <w:t>(</w:t>
      </w:r>
      <w:r>
        <w:rPr>
          <w:rtl/>
        </w:rPr>
        <w:t>ב</w:t>
      </w:r>
      <w:r>
        <w:rPr>
          <w:rFonts w:hint="cs"/>
          <w:rtl/>
        </w:rPr>
        <w:t>)</w:t>
      </w:r>
      <w:r>
        <w:rPr>
          <w:rtl/>
        </w:rPr>
        <w:t xml:space="preserve"> לחוק הגנה על בריאות הציבור מזון, כנוסחו בחוק זה, ביום א' בטבת התשפ"ה </w:t>
      </w:r>
      <w:r>
        <w:rPr>
          <w:rFonts w:hint="cs"/>
          <w:rtl/>
        </w:rPr>
        <w:t>(</w:t>
      </w:r>
      <w:r>
        <w:rPr>
          <w:rtl/>
        </w:rPr>
        <w:t>1 בינואר</w:t>
      </w:r>
      <w:r>
        <w:rPr>
          <w:rFonts w:hint="cs"/>
          <w:rtl/>
        </w:rPr>
        <w:t xml:space="preserve"> 2025).</w:t>
      </w:r>
      <w:bookmarkStart w:id="4454" w:name="_ETM_Q1_1583150"/>
      <w:bookmarkEnd w:id="4454"/>
      <w:r>
        <w:rPr>
          <w:rFonts w:hint="cs"/>
          <w:rtl/>
        </w:rPr>
        <w:t>"</w:t>
      </w:r>
    </w:p>
    <w:p w:rsidR="00840648" w:rsidRDefault="00840648" w:rsidP="00840648">
      <w:pPr>
        <w:ind w:left="2880" w:hanging="720"/>
        <w:rPr>
          <w:rtl/>
        </w:rPr>
      </w:pPr>
      <w:bookmarkStart w:id="4455" w:name="_ETM_Q1_1714151"/>
      <w:bookmarkEnd w:id="4455"/>
    </w:p>
    <w:p w:rsidR="00840648" w:rsidRDefault="00840648" w:rsidP="00840648">
      <w:pPr>
        <w:rPr>
          <w:rtl/>
        </w:rPr>
      </w:pPr>
      <w:bookmarkStart w:id="4456" w:name="_ETM_Q1_1714400"/>
      <w:bookmarkEnd w:id="4456"/>
      <w:r>
        <w:rPr>
          <w:rFonts w:hint="cs"/>
          <w:rtl/>
        </w:rPr>
        <w:t xml:space="preserve">זו ההקדמה של האפשרות לקבל אישור קבלת התחייבות. </w:t>
      </w:r>
    </w:p>
    <w:p w:rsidR="00840648" w:rsidRDefault="00840648" w:rsidP="00840648">
      <w:pPr>
        <w:rPr>
          <w:rtl/>
        </w:rPr>
      </w:pPr>
    </w:p>
    <w:p w:rsidR="00840648" w:rsidRDefault="00840648" w:rsidP="00840648">
      <w:pPr>
        <w:rPr>
          <w:rtl/>
        </w:rPr>
      </w:pPr>
      <w:bookmarkStart w:id="4457" w:name="_ETM_Q1_1720739"/>
      <w:bookmarkEnd w:id="4457"/>
      <w:r>
        <w:rPr>
          <w:rFonts w:hint="cs"/>
          <w:rtl/>
        </w:rPr>
        <w:t>כעת, לגבי ת</w:t>
      </w:r>
      <w:r>
        <w:rPr>
          <w:rtl/>
        </w:rPr>
        <w:t>חילה ותחולה</w:t>
      </w:r>
      <w:bookmarkStart w:id="4458" w:name="_ETM_Q1_1721651"/>
      <w:bookmarkEnd w:id="4458"/>
      <w:r>
        <w:rPr>
          <w:rtl/>
        </w:rPr>
        <w:t xml:space="preserve"> בכפוף להוראות סעיפים </w:t>
      </w:r>
      <w:r>
        <w:rPr>
          <w:rFonts w:hint="cs"/>
          <w:rtl/>
        </w:rPr>
        <w:t>שנראה אותם בהמשך אם יש מועד תחילה אחר</w:t>
      </w:r>
      <w:bookmarkStart w:id="4459" w:name="_ETM_Q1_1728900"/>
      <w:bookmarkEnd w:id="4459"/>
      <w:r>
        <w:rPr>
          <w:rFonts w:hint="cs"/>
          <w:rtl/>
        </w:rPr>
        <w:t xml:space="preserve"> </w:t>
      </w:r>
      <w:r>
        <w:rPr>
          <w:rtl/>
        </w:rPr>
        <w:t>–</w:t>
      </w:r>
      <w:r>
        <w:rPr>
          <w:rFonts w:hint="cs"/>
          <w:rtl/>
        </w:rPr>
        <w:t xml:space="preserve"> "</w:t>
      </w:r>
      <w:r>
        <w:rPr>
          <w:rtl/>
        </w:rPr>
        <w:t xml:space="preserve">תחילתו של חוק זה ביום א' בטבת התשפ"ה </w:t>
      </w:r>
      <w:r>
        <w:rPr>
          <w:rFonts w:hint="cs"/>
          <w:rtl/>
        </w:rPr>
        <w:t>(</w:t>
      </w:r>
      <w:r>
        <w:rPr>
          <w:rtl/>
        </w:rPr>
        <w:t>1 בינואר 2025</w:t>
      </w:r>
      <w:r>
        <w:rPr>
          <w:rFonts w:hint="cs"/>
          <w:rtl/>
        </w:rPr>
        <w:t>) (</w:t>
      </w:r>
      <w:r>
        <w:rPr>
          <w:rtl/>
        </w:rPr>
        <w:t>להלן – יום התחילה</w:t>
      </w:r>
      <w:r>
        <w:rPr>
          <w:rFonts w:hint="cs"/>
          <w:rtl/>
        </w:rPr>
        <w:t>)".</w:t>
      </w:r>
    </w:p>
    <w:p w:rsidR="00840648" w:rsidRDefault="00840648" w:rsidP="00840648">
      <w:pPr>
        <w:rPr>
          <w:rtl/>
        </w:rPr>
      </w:pPr>
    </w:p>
    <w:p w:rsidR="00840648" w:rsidRDefault="00840648" w:rsidP="00840648">
      <w:pPr>
        <w:rPr>
          <w:rtl/>
        </w:rPr>
      </w:pPr>
      <w:r>
        <w:rPr>
          <w:rFonts w:hint="cs"/>
          <w:rtl/>
        </w:rPr>
        <w:t>ס</w:t>
      </w:r>
      <w:bookmarkStart w:id="4460" w:name="_ETM_Q1_1736150"/>
      <w:bookmarkEnd w:id="4460"/>
      <w:r>
        <w:rPr>
          <w:rFonts w:hint="cs"/>
          <w:rtl/>
        </w:rPr>
        <w:t xml:space="preserve">עיף קטן (ב) זו ההוראה </w:t>
      </w:r>
      <w:bookmarkStart w:id="4461" w:name="_ETM_Q1_1737650"/>
      <w:bookmarkEnd w:id="4461"/>
      <w:r>
        <w:rPr>
          <w:rFonts w:hint="cs"/>
          <w:rtl/>
        </w:rPr>
        <w:t xml:space="preserve">המשמעותית שלגביה ההוראות המאומצות </w:t>
      </w:r>
      <w:r>
        <w:rPr>
          <w:rtl/>
        </w:rPr>
        <w:t>–</w:t>
      </w:r>
      <w:r>
        <w:rPr>
          <w:rFonts w:hint="cs"/>
          <w:rtl/>
        </w:rPr>
        <w:t xml:space="preserve"> </w:t>
      </w:r>
    </w:p>
    <w:p w:rsidR="00840648" w:rsidRDefault="00840648" w:rsidP="00840648">
      <w:pPr>
        <w:rPr>
          <w:rtl/>
        </w:rPr>
      </w:pPr>
    </w:p>
    <w:p w:rsidR="00840648" w:rsidRDefault="00840648" w:rsidP="00840648">
      <w:pPr>
        <w:ind w:left="2160" w:hanging="720"/>
        <w:rPr>
          <w:rtl/>
        </w:rPr>
      </w:pPr>
      <w:bookmarkStart w:id="4462" w:name="_ETM_Q1_1741900"/>
      <w:bookmarkEnd w:id="4462"/>
      <w:r>
        <w:rPr>
          <w:rFonts w:hint="cs"/>
          <w:rtl/>
        </w:rPr>
        <w:t>"(</w:t>
      </w:r>
      <w:r>
        <w:rPr>
          <w:rtl/>
        </w:rPr>
        <w:t>ב</w:t>
      </w:r>
      <w:r>
        <w:rPr>
          <w:rFonts w:hint="cs"/>
          <w:rtl/>
        </w:rPr>
        <w:t>)</w:t>
      </w:r>
      <w:r>
        <w:rPr>
          <w:rFonts w:hint="cs"/>
          <w:rtl/>
        </w:rPr>
        <w:tab/>
      </w:r>
      <w:r>
        <w:rPr>
          <w:rtl/>
        </w:rPr>
        <w:t xml:space="preserve">על אף האמור בסעיף קטן </w:t>
      </w:r>
      <w:r>
        <w:rPr>
          <w:rFonts w:hint="cs"/>
          <w:rtl/>
        </w:rPr>
        <w:t>(</w:t>
      </w:r>
      <w:r>
        <w:rPr>
          <w:rtl/>
        </w:rPr>
        <w:t>א</w:t>
      </w:r>
      <w:r>
        <w:rPr>
          <w:rFonts w:hint="cs"/>
          <w:rtl/>
        </w:rPr>
        <w:t>)</w:t>
      </w:r>
      <w:r>
        <w:rPr>
          <w:rtl/>
        </w:rPr>
        <w:t>, בתקופה שמיום התחילה עד ערב יום התחילה המאוחר, יחולו ההוראות המאומצות החדשות המפורטות להלן וההפרות לגביהן רק על עוסק במזון כמפורט להלן</w:t>
      </w:r>
      <w:r>
        <w:rPr>
          <w:rFonts w:hint="cs"/>
          <w:rtl/>
        </w:rPr>
        <w:t xml:space="preserve"> </w:t>
      </w:r>
      <w:r>
        <w:rPr>
          <w:rtl/>
        </w:rPr>
        <w:t>–</w:t>
      </w:r>
      <w:r>
        <w:rPr>
          <w:rFonts w:hint="cs"/>
          <w:rtl/>
        </w:rPr>
        <w:t xml:space="preserve"> "</w:t>
      </w:r>
    </w:p>
    <w:p w:rsidR="00840648" w:rsidRDefault="00840648" w:rsidP="00840648">
      <w:pPr>
        <w:ind w:left="2160" w:hanging="720"/>
        <w:rPr>
          <w:rtl/>
        </w:rPr>
      </w:pPr>
      <w:bookmarkStart w:id="4463" w:name="_ETM_Q1_1749400"/>
      <w:bookmarkEnd w:id="4463"/>
    </w:p>
    <w:p w:rsidR="00840648" w:rsidRDefault="00840648" w:rsidP="00840648">
      <w:pPr>
        <w:rPr>
          <w:rtl/>
        </w:rPr>
      </w:pPr>
      <w:bookmarkStart w:id="4464" w:name="_ETM_Q1_1749900"/>
      <w:bookmarkEnd w:id="4464"/>
      <w:r>
        <w:rPr>
          <w:rFonts w:hint="cs"/>
          <w:rtl/>
        </w:rPr>
        <w:t>ו</w:t>
      </w:r>
      <w:r w:rsidR="00D145B7">
        <w:rPr>
          <w:rFonts w:hint="cs"/>
          <w:rtl/>
        </w:rPr>
        <w:t>תכף</w:t>
      </w:r>
      <w:r>
        <w:rPr>
          <w:rFonts w:hint="cs"/>
          <w:rtl/>
        </w:rPr>
        <w:t xml:space="preserve"> נפרט על מי הן חלות בתקופה הזו, </w:t>
      </w:r>
      <w:bookmarkStart w:id="4465" w:name="_ETM_Q1_1754900"/>
      <w:bookmarkEnd w:id="4465"/>
      <w:r>
        <w:rPr>
          <w:rFonts w:hint="cs"/>
          <w:rtl/>
        </w:rPr>
        <w:t xml:space="preserve">על מי הן יכולות לחול בתקופה הזו. </w:t>
      </w:r>
    </w:p>
    <w:p w:rsidR="00840648" w:rsidRDefault="00840648" w:rsidP="00840648">
      <w:pPr>
        <w:rPr>
          <w:rtl/>
        </w:rPr>
      </w:pPr>
      <w:bookmarkStart w:id="4466" w:name="_ETM_Q1_1758900"/>
      <w:bookmarkEnd w:id="4466"/>
    </w:p>
    <w:p w:rsidR="00840648" w:rsidRDefault="00840648" w:rsidP="00840648">
      <w:pPr>
        <w:pStyle w:val="a4"/>
        <w:keepNext/>
        <w:rPr>
          <w:rtl/>
        </w:rPr>
      </w:pPr>
      <w:bookmarkStart w:id="4467" w:name="ET_speaker_רוית_ארבל__553"/>
      <w:r w:rsidRPr="00840648">
        <w:rPr>
          <w:rStyle w:val="TagStyle"/>
          <w:rtl/>
        </w:rPr>
        <w:t xml:space="preserve"> &lt;&lt; דובר &gt;&gt; </w:t>
      </w:r>
      <w:r>
        <w:rPr>
          <w:rtl/>
        </w:rPr>
        <w:t>רוית ארבל:</w:t>
      </w:r>
      <w:r w:rsidRPr="00840648">
        <w:rPr>
          <w:rStyle w:val="TagStyle"/>
          <w:rtl/>
        </w:rPr>
        <w:t xml:space="preserve"> &lt;&lt; דובר &gt;&gt;</w:t>
      </w:r>
      <w:r>
        <w:rPr>
          <w:rtl/>
        </w:rPr>
        <w:t xml:space="preserve">   </w:t>
      </w:r>
      <w:bookmarkEnd w:id="4467"/>
    </w:p>
    <w:p w:rsidR="00840648" w:rsidRDefault="00840648" w:rsidP="00840648">
      <w:pPr>
        <w:pStyle w:val="KeepWithNext"/>
        <w:rPr>
          <w:rtl/>
        </w:rPr>
      </w:pPr>
    </w:p>
    <w:p w:rsidR="00840648" w:rsidRDefault="00DB6C42" w:rsidP="00DB6C42">
      <w:pPr>
        <w:rPr>
          <w:rtl/>
        </w:rPr>
      </w:pPr>
      <w:bookmarkStart w:id="4468" w:name="_ETM_Q1_1761400"/>
      <w:bookmarkEnd w:id="4468"/>
      <w:r>
        <w:rPr>
          <w:rFonts w:hint="cs"/>
          <w:rtl/>
        </w:rPr>
        <w:t>אבל אין</w:t>
      </w:r>
      <w:r w:rsidR="00840648">
        <w:rPr>
          <w:rFonts w:hint="cs"/>
          <w:rtl/>
        </w:rPr>
        <w:t xml:space="preserve"> ס</w:t>
      </w:r>
      <w:bookmarkStart w:id="4469" w:name="_ETM_Q1_1761650"/>
      <w:bookmarkEnd w:id="4469"/>
      <w:r w:rsidR="00840648">
        <w:rPr>
          <w:rFonts w:hint="cs"/>
          <w:rtl/>
        </w:rPr>
        <w:t>עיף של ברירת המחדל</w:t>
      </w:r>
      <w:r>
        <w:rPr>
          <w:rFonts w:hint="cs"/>
          <w:rtl/>
        </w:rPr>
        <w:t>?</w:t>
      </w:r>
      <w:r w:rsidR="00840648">
        <w:rPr>
          <w:rFonts w:hint="cs"/>
          <w:rtl/>
        </w:rPr>
        <w:t xml:space="preserve"> </w:t>
      </w:r>
      <w:r>
        <w:rPr>
          <w:rFonts w:hint="cs"/>
          <w:rtl/>
        </w:rPr>
        <w:t>זה כאילו שחסר</w:t>
      </w:r>
      <w:r w:rsidR="00840648">
        <w:rPr>
          <w:rFonts w:hint="cs"/>
          <w:rtl/>
        </w:rPr>
        <w:t xml:space="preserve"> סעיף נוסף שאומר שהתקנות המאומ</w:t>
      </w:r>
      <w:bookmarkStart w:id="4470" w:name="_ETM_Q1_1767150"/>
      <w:bookmarkEnd w:id="4470"/>
      <w:r w:rsidR="00840648">
        <w:rPr>
          <w:rFonts w:hint="cs"/>
          <w:rtl/>
        </w:rPr>
        <w:t xml:space="preserve">צות - - - </w:t>
      </w:r>
    </w:p>
    <w:p w:rsidR="00840648" w:rsidRDefault="00840648" w:rsidP="00840648">
      <w:pPr>
        <w:rPr>
          <w:rtl/>
        </w:rPr>
      </w:pPr>
      <w:bookmarkStart w:id="4471" w:name="_ETM_Q1_1775400"/>
      <w:bookmarkEnd w:id="4471"/>
    </w:p>
    <w:p w:rsidR="00840648" w:rsidRDefault="00840648" w:rsidP="00840648">
      <w:pPr>
        <w:pStyle w:val="a4"/>
        <w:keepNext/>
        <w:rPr>
          <w:rtl/>
        </w:rPr>
      </w:pPr>
      <w:r w:rsidRPr="00840648">
        <w:rPr>
          <w:rStyle w:val="TagStyle"/>
          <w:rtl/>
        </w:rPr>
        <w:t xml:space="preserve"> &lt;&lt; דובר &gt;&gt; </w:t>
      </w:r>
      <w:r>
        <w:rPr>
          <w:rtl/>
        </w:rPr>
        <w:t>נעה בן שבת:</w:t>
      </w:r>
      <w:r w:rsidRPr="00840648">
        <w:rPr>
          <w:rStyle w:val="TagStyle"/>
          <w:rtl/>
        </w:rPr>
        <w:t xml:space="preserve"> &lt;&lt; דובר &gt;&gt;</w:t>
      </w:r>
      <w:r>
        <w:rPr>
          <w:rtl/>
        </w:rPr>
        <w:t xml:space="preserve">   </w:t>
      </w:r>
    </w:p>
    <w:p w:rsidR="00840648" w:rsidRDefault="00840648" w:rsidP="00840648">
      <w:pPr>
        <w:pStyle w:val="KeepWithNext"/>
        <w:rPr>
          <w:rtl/>
        </w:rPr>
      </w:pPr>
    </w:p>
    <w:p w:rsidR="00840648" w:rsidRDefault="00840648" w:rsidP="00840648">
      <w:pPr>
        <w:rPr>
          <w:rtl/>
        </w:rPr>
      </w:pPr>
      <w:bookmarkStart w:id="4472" w:name="_ETM_Q1_1775650"/>
      <w:bookmarkEnd w:id="4472"/>
      <w:r>
        <w:rPr>
          <w:rFonts w:hint="cs"/>
          <w:rtl/>
        </w:rPr>
        <w:t xml:space="preserve">הן </w:t>
      </w:r>
      <w:bookmarkStart w:id="4473" w:name="_ETM_Q1_1768400"/>
      <w:bookmarkEnd w:id="4473"/>
      <w:r>
        <w:rPr>
          <w:rFonts w:hint="cs"/>
          <w:rtl/>
        </w:rPr>
        <w:t>יחולו על אנשים אחרים רק ב</w:t>
      </w:r>
      <w:bookmarkStart w:id="4474" w:name="_ETM_Q1_1770150"/>
      <w:bookmarkEnd w:id="4474"/>
      <w:r>
        <w:rPr>
          <w:rFonts w:hint="cs"/>
          <w:rtl/>
        </w:rPr>
        <w:t>-1 באוגוסט 2026, זה למעשה מה שחסר לך.</w:t>
      </w:r>
    </w:p>
    <w:p w:rsidR="00840648" w:rsidRDefault="00840648" w:rsidP="00840648">
      <w:pPr>
        <w:ind w:firstLine="0"/>
        <w:rPr>
          <w:rtl/>
        </w:rPr>
      </w:pPr>
      <w:bookmarkStart w:id="4475" w:name="_ETM_Q1_1776650"/>
      <w:bookmarkEnd w:id="4475"/>
    </w:p>
    <w:p w:rsidR="00840648" w:rsidRDefault="00840648" w:rsidP="00840648">
      <w:pPr>
        <w:pStyle w:val="a4"/>
        <w:keepNext/>
        <w:rPr>
          <w:rtl/>
        </w:rPr>
      </w:pPr>
      <w:bookmarkStart w:id="4476" w:name="ET_speaker_רוית_ארבל__555"/>
      <w:r w:rsidRPr="00840648">
        <w:rPr>
          <w:rStyle w:val="TagStyle"/>
          <w:rtl/>
        </w:rPr>
        <w:t xml:space="preserve"> &lt;&lt; דובר &gt;&gt; </w:t>
      </w:r>
      <w:r>
        <w:rPr>
          <w:rtl/>
        </w:rPr>
        <w:t>רוית ארבל:</w:t>
      </w:r>
      <w:r w:rsidRPr="00840648">
        <w:rPr>
          <w:rStyle w:val="TagStyle"/>
          <w:rtl/>
        </w:rPr>
        <w:t xml:space="preserve"> &lt;&lt; דובר &gt;&gt;</w:t>
      </w:r>
      <w:r>
        <w:rPr>
          <w:rtl/>
        </w:rPr>
        <w:t xml:space="preserve">   </w:t>
      </w:r>
      <w:bookmarkEnd w:id="4476"/>
    </w:p>
    <w:p w:rsidR="00840648" w:rsidRDefault="00840648" w:rsidP="00840648">
      <w:pPr>
        <w:pStyle w:val="KeepWithNext"/>
        <w:rPr>
          <w:rtl/>
        </w:rPr>
      </w:pPr>
    </w:p>
    <w:p w:rsidR="00840648" w:rsidRDefault="00EE523D" w:rsidP="00840648">
      <w:pPr>
        <w:rPr>
          <w:rtl/>
        </w:rPr>
      </w:pPr>
      <w:bookmarkStart w:id="4477" w:name="_ETM_Q1_1778400"/>
      <w:bookmarkEnd w:id="4477"/>
      <w:r>
        <w:rPr>
          <w:rFonts w:hint="cs"/>
          <w:rtl/>
        </w:rPr>
        <w:t>ל</w:t>
      </w:r>
      <w:r w:rsidR="00DB6C42">
        <w:rPr>
          <w:rFonts w:hint="cs"/>
          <w:rtl/>
        </w:rPr>
        <w:t>ג</w:t>
      </w:r>
      <w:r>
        <w:rPr>
          <w:rFonts w:hint="cs"/>
          <w:rtl/>
        </w:rPr>
        <w:t xml:space="preserve">בי 1 </w:t>
      </w:r>
      <w:bookmarkStart w:id="4478" w:name="_ETM_Q1_1776150"/>
      <w:bookmarkEnd w:id="4478"/>
      <w:r>
        <w:rPr>
          <w:rFonts w:hint="cs"/>
          <w:rtl/>
        </w:rPr>
        <w:t xml:space="preserve">באוגוסט </w:t>
      </w:r>
      <w:r w:rsidR="00DB6C42">
        <w:rPr>
          <w:rFonts w:hint="cs"/>
          <w:rtl/>
        </w:rPr>
        <w:t xml:space="preserve">2026 </w:t>
      </w:r>
      <w:r w:rsidR="00D145B7">
        <w:rPr>
          <w:rFonts w:hint="cs"/>
          <w:rtl/>
        </w:rPr>
        <w:t>תכף</w:t>
      </w:r>
      <w:r>
        <w:rPr>
          <w:rFonts w:hint="cs"/>
          <w:rtl/>
        </w:rPr>
        <w:t xml:space="preserve"> נדבר, אבל בגדול כן. </w:t>
      </w:r>
    </w:p>
    <w:p w:rsidR="00EE523D" w:rsidRDefault="00EE523D" w:rsidP="00840648">
      <w:pPr>
        <w:rPr>
          <w:rtl/>
        </w:rPr>
      </w:pPr>
      <w:bookmarkStart w:id="4479" w:name="_ETM_Q1_1778900"/>
      <w:bookmarkStart w:id="4480" w:name="_ETM_Q1_1779150"/>
      <w:bookmarkEnd w:id="4479"/>
      <w:bookmarkEnd w:id="4480"/>
    </w:p>
    <w:p w:rsidR="00EE523D" w:rsidRDefault="00EE523D" w:rsidP="00EE523D">
      <w:pPr>
        <w:pStyle w:val="a4"/>
        <w:keepNext/>
        <w:rPr>
          <w:rtl/>
        </w:rPr>
      </w:pPr>
      <w:bookmarkStart w:id="4481" w:name="ET_speaker_נעה_בן_שבת_556"/>
      <w:r w:rsidRPr="00EE523D">
        <w:rPr>
          <w:rStyle w:val="TagStyle"/>
          <w:rtl/>
        </w:rPr>
        <w:t xml:space="preserve"> &lt;&lt; דובר &gt;&gt; </w:t>
      </w:r>
      <w:r>
        <w:rPr>
          <w:rtl/>
        </w:rPr>
        <w:t>נעה בן שבת:</w:t>
      </w:r>
      <w:r w:rsidRPr="00EE523D">
        <w:rPr>
          <w:rStyle w:val="TagStyle"/>
          <w:rtl/>
        </w:rPr>
        <w:t xml:space="preserve"> &lt;&lt; דובר &gt;&gt;</w:t>
      </w:r>
      <w:r>
        <w:rPr>
          <w:rtl/>
        </w:rPr>
        <w:t xml:space="preserve">   </w:t>
      </w:r>
      <w:bookmarkEnd w:id="4481"/>
    </w:p>
    <w:p w:rsidR="00EE523D" w:rsidRDefault="00EE523D" w:rsidP="00EE523D">
      <w:pPr>
        <w:pStyle w:val="KeepWithNext"/>
        <w:rPr>
          <w:rtl/>
        </w:rPr>
      </w:pPr>
    </w:p>
    <w:p w:rsidR="00EE523D" w:rsidRDefault="00EE523D" w:rsidP="00DB6C42">
      <w:pPr>
        <w:rPr>
          <w:rtl/>
        </w:rPr>
      </w:pPr>
      <w:bookmarkStart w:id="4482" w:name="_ETM_Q1_1779400"/>
      <w:bookmarkEnd w:id="4482"/>
      <w:r>
        <w:rPr>
          <w:rFonts w:hint="cs"/>
          <w:rtl/>
        </w:rPr>
        <w:t>זו המשמעות, שעל כל העוסקים במ</w:t>
      </w:r>
      <w:bookmarkStart w:id="4483" w:name="_ETM_Q1_1781400"/>
      <w:bookmarkEnd w:id="4483"/>
      <w:r>
        <w:rPr>
          <w:rFonts w:hint="cs"/>
          <w:rtl/>
        </w:rPr>
        <w:t>זון האחרים שלא יפורטו עכשיו, הם לא יחולו לפ</w:t>
      </w:r>
      <w:bookmarkStart w:id="4484" w:name="_ETM_Q1_1784650"/>
      <w:bookmarkEnd w:id="4484"/>
      <w:r>
        <w:rPr>
          <w:rFonts w:hint="cs"/>
          <w:rtl/>
        </w:rPr>
        <w:t>ני המועד הזה. משרד הבריאות, אתם ביקשתם שתישמר לכם האפשרות לדחות את המועד ה</w:t>
      </w:r>
      <w:bookmarkStart w:id="4485" w:name="_ETM_Q1_1792650"/>
      <w:bookmarkEnd w:id="4485"/>
      <w:r w:rsidR="00DB6C42">
        <w:rPr>
          <w:rFonts w:hint="cs"/>
          <w:rtl/>
        </w:rPr>
        <w:t>זה של 1 באוגוסט 2026.</w:t>
      </w:r>
    </w:p>
    <w:p w:rsidR="00EE523D" w:rsidRDefault="00EE523D" w:rsidP="00EE523D">
      <w:pPr>
        <w:rPr>
          <w:rtl/>
        </w:rPr>
      </w:pPr>
      <w:bookmarkStart w:id="4486" w:name="_ETM_Q1_1797900"/>
      <w:bookmarkStart w:id="4487" w:name="_ETM_Q1_1807650"/>
      <w:bookmarkEnd w:id="4486"/>
      <w:bookmarkEnd w:id="4487"/>
    </w:p>
    <w:p w:rsidR="00EE523D" w:rsidRDefault="00EE523D" w:rsidP="00EE523D">
      <w:pPr>
        <w:pStyle w:val="a4"/>
        <w:keepNext/>
        <w:rPr>
          <w:rtl/>
        </w:rPr>
      </w:pPr>
      <w:r w:rsidRPr="00EE523D">
        <w:rPr>
          <w:rStyle w:val="TagStyle"/>
          <w:rtl/>
        </w:rPr>
        <w:t xml:space="preserve"> &lt;&lt; דובר &gt;&gt; </w:t>
      </w:r>
      <w:r>
        <w:rPr>
          <w:rtl/>
        </w:rPr>
        <w:t>פנינה אורן-שנידור:</w:t>
      </w:r>
      <w:r w:rsidRPr="00EE523D">
        <w:rPr>
          <w:rStyle w:val="TagStyle"/>
          <w:rtl/>
        </w:rPr>
        <w:t xml:space="preserve"> &lt;&lt; דובר &gt;&gt;</w:t>
      </w:r>
      <w:r>
        <w:rPr>
          <w:rtl/>
        </w:rPr>
        <w:t xml:space="preserve">   </w:t>
      </w:r>
    </w:p>
    <w:p w:rsidR="00EE523D" w:rsidRDefault="00EE523D" w:rsidP="00EE523D">
      <w:pPr>
        <w:pStyle w:val="KeepWithNext"/>
        <w:rPr>
          <w:rtl/>
        </w:rPr>
      </w:pPr>
    </w:p>
    <w:p w:rsidR="00EE523D" w:rsidRDefault="00EE523D" w:rsidP="00EE523D">
      <w:pPr>
        <w:rPr>
          <w:rtl/>
        </w:rPr>
      </w:pPr>
      <w:bookmarkStart w:id="4488" w:name="_ETM_Q1_1798150"/>
      <w:bookmarkStart w:id="4489" w:name="_ETM_Q1_1807900"/>
      <w:bookmarkEnd w:id="4488"/>
      <w:bookmarkEnd w:id="4489"/>
      <w:r>
        <w:rPr>
          <w:rFonts w:hint="cs"/>
          <w:rtl/>
        </w:rPr>
        <w:t xml:space="preserve">קודם כל, אנחנו מדברים </w:t>
      </w:r>
      <w:bookmarkStart w:id="4490" w:name="_ETM_Q1_1798900"/>
      <w:bookmarkEnd w:id="4490"/>
      <w:r>
        <w:rPr>
          <w:rFonts w:hint="cs"/>
          <w:rtl/>
        </w:rPr>
        <w:t>ע</w:t>
      </w:r>
      <w:bookmarkStart w:id="4491" w:name="_ETM_Q1_1806900"/>
      <w:bookmarkEnd w:id="4491"/>
      <w:r>
        <w:rPr>
          <w:rFonts w:hint="cs"/>
          <w:rtl/>
        </w:rPr>
        <w:t xml:space="preserve">ל כך שבמקום 1 באוגוסט 2026, אנחנו רוצים לבקש שיהיה 1 </w:t>
      </w:r>
      <w:bookmarkStart w:id="4492" w:name="_ETM_Q1_1802150"/>
      <w:bookmarkEnd w:id="4492"/>
      <w:r>
        <w:rPr>
          <w:rFonts w:hint="cs"/>
          <w:rtl/>
        </w:rPr>
        <w:t>בינואר 2027. וכן אנחנו רוצים לומר שבכל הוראות המעבר, אנחנו באמת נכנסים לתקופה מאתגרת לכולם, ו</w:t>
      </w:r>
      <w:bookmarkStart w:id="4493" w:name="_ETM_Q1_1816651"/>
      <w:bookmarkStart w:id="4494" w:name="_ETM_Q1_1816150"/>
      <w:bookmarkEnd w:id="4493"/>
      <w:bookmarkEnd w:id="4494"/>
      <w:r>
        <w:rPr>
          <w:rFonts w:hint="cs"/>
          <w:rtl/>
        </w:rPr>
        <w:t>אנחנו רוצים לתחום אותה בזמן, שתהיה לה התחלה וסוף ושהיא לא תיגרר לנצ</w:t>
      </w:r>
      <w:bookmarkStart w:id="4495" w:name="_ETM_Q1_1822900"/>
      <w:bookmarkEnd w:id="4495"/>
      <w:r>
        <w:rPr>
          <w:rFonts w:hint="cs"/>
          <w:rtl/>
        </w:rPr>
        <w:t>ח;</w:t>
      </w:r>
    </w:p>
    <w:p w:rsidR="00EE523D" w:rsidRDefault="00EE523D" w:rsidP="00EE523D">
      <w:pPr>
        <w:rPr>
          <w:rtl/>
        </w:rPr>
      </w:pPr>
    </w:p>
    <w:p w:rsidR="00EE523D" w:rsidRDefault="00EE523D" w:rsidP="00D145B7">
      <w:pPr>
        <w:rPr>
          <w:rtl/>
        </w:rPr>
      </w:pPr>
      <w:r>
        <w:rPr>
          <w:rFonts w:hint="cs"/>
          <w:rtl/>
        </w:rPr>
        <w:t>מ</w:t>
      </w:r>
      <w:bookmarkStart w:id="4496" w:name="_ETM_Q1_1824151"/>
      <w:bookmarkEnd w:id="4496"/>
      <w:r>
        <w:rPr>
          <w:rFonts w:hint="cs"/>
          <w:rtl/>
        </w:rPr>
        <w:t xml:space="preserve">צד שני, אנחנו כן אומרים שבחציון האחרון </w:t>
      </w:r>
      <w:r w:rsidR="00DB6C42">
        <w:rPr>
          <w:rFonts w:hint="cs"/>
          <w:rtl/>
        </w:rPr>
        <w:t>של</w:t>
      </w:r>
      <w:r>
        <w:rPr>
          <w:rFonts w:hint="cs"/>
          <w:rtl/>
        </w:rPr>
        <w:t xml:space="preserve"> </w:t>
      </w:r>
      <w:bookmarkStart w:id="4497" w:name="_ETM_Q1_1831901"/>
      <w:bookmarkEnd w:id="4497"/>
      <w:r>
        <w:rPr>
          <w:rFonts w:hint="cs"/>
          <w:rtl/>
        </w:rPr>
        <w:t xml:space="preserve">2026, ככל שיבואן או יצרן יראה שמסיבה כזו או אחרת </w:t>
      </w:r>
      <w:bookmarkStart w:id="4498" w:name="_ETM_Q1_1836900"/>
      <w:bookmarkEnd w:id="4498"/>
      <w:r>
        <w:rPr>
          <w:rFonts w:hint="cs"/>
          <w:rtl/>
        </w:rPr>
        <w:t xml:space="preserve">הוא צריך תקופה נוספת לשם ההתארגנות, הוא יודיע ואנחנו </w:t>
      </w:r>
      <w:bookmarkStart w:id="4499" w:name="_ETM_Q1_1842151"/>
      <w:bookmarkEnd w:id="4499"/>
      <w:r>
        <w:rPr>
          <w:rFonts w:hint="cs"/>
          <w:rtl/>
        </w:rPr>
        <w:t>נוסיף את זה לעוד חצי שנה. צריך להגיד ש</w:t>
      </w:r>
      <w:bookmarkStart w:id="4500" w:name="_ETM_Q1_1845650"/>
      <w:bookmarkEnd w:id="4500"/>
      <w:r>
        <w:rPr>
          <w:rFonts w:hint="cs"/>
          <w:rtl/>
        </w:rPr>
        <w:t>הדחייה של הסימון, א</w:t>
      </w:r>
      <w:r w:rsidR="009D7392">
        <w:rPr>
          <w:rFonts w:hint="cs"/>
          <w:rtl/>
        </w:rPr>
        <w:t>ו</w:t>
      </w:r>
      <w:r>
        <w:rPr>
          <w:rFonts w:hint="cs"/>
          <w:rtl/>
        </w:rPr>
        <w:t xml:space="preserve">מנם יש בה עלויות, אבל היתרונות </w:t>
      </w:r>
      <w:bookmarkStart w:id="4501" w:name="_ETM_Q1_1852400"/>
      <w:bookmarkEnd w:id="4501"/>
      <w:r w:rsidR="00DB6C42">
        <w:rPr>
          <w:rFonts w:hint="cs"/>
          <w:rtl/>
        </w:rPr>
        <w:t xml:space="preserve">בה </w:t>
      </w:r>
      <w:bookmarkStart w:id="4502" w:name="_ETM_Q1_1854401"/>
      <w:bookmarkEnd w:id="4502"/>
      <w:r>
        <w:rPr>
          <w:rFonts w:hint="cs"/>
          <w:rtl/>
        </w:rPr>
        <w:t>משמעותיים יותר. ולכן, אנחנו רוצים לבדוק כל דב</w:t>
      </w:r>
      <w:bookmarkStart w:id="4503" w:name="_ETM_Q1_1857901"/>
      <w:bookmarkEnd w:id="4503"/>
      <w:r>
        <w:rPr>
          <w:rFonts w:hint="cs"/>
          <w:rtl/>
        </w:rPr>
        <w:t>ר לגופו של עניין ולא לתת תקופה ארוכה מראש, שאין לה התחלה</w:t>
      </w:r>
      <w:bookmarkStart w:id="4504" w:name="_ETM_Q1_1863150"/>
      <w:bookmarkEnd w:id="4504"/>
      <w:r>
        <w:rPr>
          <w:rFonts w:hint="cs"/>
          <w:rtl/>
        </w:rPr>
        <w:t xml:space="preserve"> כי אנחנו באמת רוצים גם ודאות. אל תש</w:t>
      </w:r>
      <w:bookmarkStart w:id="4505" w:name="_ETM_Q1_1867900"/>
      <w:bookmarkEnd w:id="4505"/>
      <w:r>
        <w:rPr>
          <w:rFonts w:hint="cs"/>
          <w:rtl/>
        </w:rPr>
        <w:t>כחו שבסוף הציבור הצרכני חייב שתהיה לו ודאות, שלא יתחיל להת</w:t>
      </w:r>
      <w:bookmarkStart w:id="4506" w:name="_ETM_Q1_1872400"/>
      <w:bookmarkEnd w:id="4506"/>
      <w:r>
        <w:rPr>
          <w:rFonts w:hint="cs"/>
          <w:rtl/>
        </w:rPr>
        <w:t xml:space="preserve">בלבל על המדף, ולכן אנחנו נעשה את זה יחד אתכם </w:t>
      </w:r>
      <w:bookmarkStart w:id="4507" w:name="_ETM_Q1_1875651"/>
      <w:bookmarkEnd w:id="4507"/>
      <w:r>
        <w:rPr>
          <w:rFonts w:hint="cs"/>
          <w:rtl/>
        </w:rPr>
        <w:t>בש</w:t>
      </w:r>
      <w:r w:rsidR="00D145B7">
        <w:rPr>
          <w:rFonts w:hint="cs"/>
          <w:rtl/>
        </w:rPr>
        <w:t>ו</w:t>
      </w:r>
      <w:r>
        <w:rPr>
          <w:rFonts w:hint="cs"/>
          <w:rtl/>
        </w:rPr>
        <w:t>ם שכל.</w:t>
      </w:r>
    </w:p>
    <w:p w:rsidR="00EE523D" w:rsidRDefault="00EE523D" w:rsidP="00EE523D">
      <w:pPr>
        <w:rPr>
          <w:rStyle w:val="TagStyle"/>
          <w:rFonts w:ascii="David" w:hAnsi="David"/>
          <w:u w:val="single"/>
          <w:rtl/>
          <w:lang w:eastAsia="he-IL"/>
        </w:rPr>
      </w:pPr>
      <w:bookmarkStart w:id="4508" w:name="_ETM_Q1_1882150"/>
      <w:bookmarkStart w:id="4509" w:name="_ETM_Q1_1884900"/>
      <w:bookmarkEnd w:id="4508"/>
      <w:bookmarkEnd w:id="4509"/>
    </w:p>
    <w:p w:rsidR="00EE523D" w:rsidRDefault="00EE523D" w:rsidP="00EE523D">
      <w:pPr>
        <w:pStyle w:val="a4"/>
        <w:keepNext/>
        <w:rPr>
          <w:rtl/>
        </w:rPr>
      </w:pPr>
      <w:r w:rsidRPr="00EE523D">
        <w:rPr>
          <w:rStyle w:val="TagStyle"/>
          <w:rtl/>
        </w:rPr>
        <w:t xml:space="preserve"> &lt;&lt; דובר &gt;&gt; </w:t>
      </w:r>
      <w:r>
        <w:rPr>
          <w:rtl/>
        </w:rPr>
        <w:t>רז הילמן:</w:t>
      </w:r>
      <w:r w:rsidRPr="00EE523D">
        <w:rPr>
          <w:rStyle w:val="TagStyle"/>
          <w:rtl/>
        </w:rPr>
        <w:t xml:space="preserve"> &lt;&lt; דובר &gt;&gt;</w:t>
      </w:r>
      <w:r>
        <w:rPr>
          <w:rtl/>
        </w:rPr>
        <w:t xml:space="preserve">   </w:t>
      </w:r>
    </w:p>
    <w:p w:rsidR="00EE523D" w:rsidRDefault="00EE523D" w:rsidP="00EE523D">
      <w:pPr>
        <w:pStyle w:val="KeepWithNext"/>
        <w:rPr>
          <w:rtl/>
          <w:lang w:eastAsia="he-IL"/>
        </w:rPr>
      </w:pPr>
    </w:p>
    <w:p w:rsidR="00EE523D" w:rsidRDefault="00EE523D" w:rsidP="00DB6C42">
      <w:pPr>
        <w:rPr>
          <w:rtl/>
        </w:rPr>
      </w:pPr>
      <w:bookmarkStart w:id="4510" w:name="_ETM_Q1_1971651"/>
      <w:bookmarkStart w:id="4511" w:name="_ETM_Q1_1885150"/>
      <w:bookmarkEnd w:id="4510"/>
      <w:bookmarkEnd w:id="4511"/>
      <w:r>
        <w:rPr>
          <w:rFonts w:hint="cs"/>
          <w:rtl/>
        </w:rPr>
        <w:t xml:space="preserve">הערה טכנית לפני שמדברים על לוחות הזמנים, וזו הערה שתחזור בעוד מקומות </w:t>
      </w:r>
      <w:r>
        <w:rPr>
          <w:rtl/>
        </w:rPr>
        <w:t>–</w:t>
      </w:r>
      <w:r>
        <w:rPr>
          <w:rFonts w:hint="cs"/>
          <w:rtl/>
        </w:rPr>
        <w:t xml:space="preserve"> מדובר על יבואן נאו</w:t>
      </w:r>
      <w:bookmarkStart w:id="4512" w:name="_ETM_Q1_1890901"/>
      <w:bookmarkEnd w:id="4512"/>
      <w:r>
        <w:rPr>
          <w:rFonts w:hint="cs"/>
          <w:rtl/>
        </w:rPr>
        <w:t xml:space="preserve">ת שעליו יחולו כל ההוראות המאומצות החדשות, למעט הסימון. אני מבקש </w:t>
      </w:r>
      <w:r w:rsidR="00DB6C42">
        <w:rPr>
          <w:rFonts w:hint="cs"/>
          <w:rtl/>
        </w:rPr>
        <w:t>לרשום</w:t>
      </w:r>
      <w:r>
        <w:rPr>
          <w:rFonts w:hint="cs"/>
          <w:rtl/>
        </w:rPr>
        <w:t xml:space="preserve"> "על יבואן נאות </w:t>
      </w:r>
      <w:bookmarkStart w:id="4513" w:name="_ETM_Q1_1895650"/>
      <w:bookmarkEnd w:id="4513"/>
      <w:r>
        <w:rPr>
          <w:rFonts w:hint="cs"/>
          <w:rtl/>
        </w:rPr>
        <w:t>במסלול ה</w:t>
      </w:r>
      <w:r w:rsidR="00032928">
        <w:rPr>
          <w:rFonts w:hint="cs"/>
          <w:rtl/>
        </w:rPr>
        <w:t>אירופי</w:t>
      </w:r>
      <w:r>
        <w:rPr>
          <w:rFonts w:hint="cs"/>
          <w:rtl/>
        </w:rPr>
        <w:t xml:space="preserve">" כי יש יבואן נאות אחר. צריך להיות </w:t>
      </w:r>
      <w:bookmarkStart w:id="4514" w:name="_ETM_Q1_1901900"/>
      <w:bookmarkEnd w:id="4514"/>
      <w:r>
        <w:rPr>
          <w:rFonts w:hint="cs"/>
          <w:rtl/>
        </w:rPr>
        <w:t>ביחס למה שהוא מייבא במסלול ה</w:t>
      </w:r>
      <w:r w:rsidR="00032928">
        <w:rPr>
          <w:rFonts w:hint="cs"/>
          <w:rtl/>
        </w:rPr>
        <w:t>אירופי</w:t>
      </w:r>
      <w:r>
        <w:rPr>
          <w:rFonts w:hint="cs"/>
          <w:rtl/>
        </w:rPr>
        <w:t>.</w:t>
      </w:r>
    </w:p>
    <w:p w:rsidR="00EE523D" w:rsidRDefault="00EE523D" w:rsidP="00EE523D">
      <w:pPr>
        <w:rPr>
          <w:rtl/>
        </w:rPr>
      </w:pPr>
      <w:bookmarkStart w:id="4515" w:name="_ETM_Q1_1905150"/>
      <w:bookmarkStart w:id="4516" w:name="_ETM_Q1_1905650"/>
      <w:bookmarkEnd w:id="4515"/>
      <w:bookmarkEnd w:id="4516"/>
    </w:p>
    <w:p w:rsidR="00EE523D" w:rsidRDefault="00EE523D" w:rsidP="00EE523D">
      <w:pPr>
        <w:pStyle w:val="a4"/>
        <w:keepNext/>
        <w:rPr>
          <w:rtl/>
        </w:rPr>
      </w:pPr>
      <w:bookmarkStart w:id="4517" w:name="ET_speaker_פנינה_אורןשנידור_560"/>
      <w:r w:rsidRPr="00EE523D">
        <w:rPr>
          <w:rStyle w:val="TagStyle"/>
          <w:rtl/>
        </w:rPr>
        <w:t xml:space="preserve"> &lt;&lt; דובר &gt;&gt; </w:t>
      </w:r>
      <w:r>
        <w:rPr>
          <w:rtl/>
        </w:rPr>
        <w:t>פנינה אורן-שנידור:</w:t>
      </w:r>
      <w:r w:rsidRPr="00EE523D">
        <w:rPr>
          <w:rStyle w:val="TagStyle"/>
          <w:rtl/>
        </w:rPr>
        <w:t xml:space="preserve"> &lt;&lt; דובר &gt;&gt;</w:t>
      </w:r>
      <w:r>
        <w:rPr>
          <w:rtl/>
        </w:rPr>
        <w:t xml:space="preserve">   </w:t>
      </w:r>
      <w:bookmarkEnd w:id="4517"/>
    </w:p>
    <w:p w:rsidR="00EE523D" w:rsidRDefault="00EE523D" w:rsidP="00EE523D">
      <w:pPr>
        <w:pStyle w:val="KeepWithNext"/>
        <w:rPr>
          <w:rtl/>
        </w:rPr>
      </w:pPr>
    </w:p>
    <w:p w:rsidR="00EE523D" w:rsidRDefault="00EE523D" w:rsidP="00EE523D">
      <w:pPr>
        <w:rPr>
          <w:rtl/>
        </w:rPr>
      </w:pPr>
      <w:bookmarkStart w:id="4518" w:name="_ETM_Q1_1905900"/>
      <w:bookmarkEnd w:id="4518"/>
      <w:r>
        <w:rPr>
          <w:rFonts w:hint="cs"/>
          <w:rtl/>
        </w:rPr>
        <w:t xml:space="preserve">זה ברור. אתה צודק, </w:t>
      </w:r>
      <w:bookmarkStart w:id="4519" w:name="_ETM_Q1_1907150"/>
      <w:bookmarkEnd w:id="4519"/>
      <w:r>
        <w:rPr>
          <w:rFonts w:hint="cs"/>
          <w:rtl/>
        </w:rPr>
        <w:t>זו הערה נכונה כי אנחנו הרחבנו את ההגדרות, אבל שים</w:t>
      </w:r>
      <w:bookmarkStart w:id="4520" w:name="_ETM_Q1_1911900"/>
      <w:bookmarkEnd w:id="4520"/>
      <w:r>
        <w:rPr>
          <w:rFonts w:hint="cs"/>
          <w:rtl/>
        </w:rPr>
        <w:t xml:space="preserve"> לב שיש הגדרה.</w:t>
      </w:r>
    </w:p>
    <w:p w:rsidR="00DB6C42" w:rsidRDefault="00DB6C42" w:rsidP="00EE523D">
      <w:pPr>
        <w:rPr>
          <w:rtl/>
        </w:rPr>
      </w:pPr>
      <w:bookmarkStart w:id="4521" w:name="_ETM_Q1_1919401"/>
      <w:bookmarkEnd w:id="4521"/>
    </w:p>
    <w:p w:rsidR="00DB6C42" w:rsidRDefault="00DB6C42" w:rsidP="00DB6C42">
      <w:pPr>
        <w:pStyle w:val="a4"/>
        <w:keepNext/>
        <w:rPr>
          <w:rtl/>
        </w:rPr>
      </w:pPr>
      <w:bookmarkStart w:id="4522" w:name="ET_speaker_רז_הילמן__1028"/>
      <w:r w:rsidRPr="00DB6C42">
        <w:rPr>
          <w:rStyle w:val="TagStyle"/>
          <w:rtl/>
        </w:rPr>
        <w:t xml:space="preserve"> &lt;&lt; דובר &gt;&gt; </w:t>
      </w:r>
      <w:r>
        <w:rPr>
          <w:rtl/>
        </w:rPr>
        <w:t>רז הילמן:</w:t>
      </w:r>
      <w:r w:rsidRPr="00DB6C42">
        <w:rPr>
          <w:rStyle w:val="TagStyle"/>
          <w:rtl/>
        </w:rPr>
        <w:t xml:space="preserve"> &lt;&lt; דובר &gt;&gt;</w:t>
      </w:r>
      <w:r>
        <w:rPr>
          <w:rtl/>
        </w:rPr>
        <w:t xml:space="preserve">   </w:t>
      </w:r>
      <w:bookmarkEnd w:id="4522"/>
    </w:p>
    <w:p w:rsidR="00DB6C42" w:rsidRDefault="00DB6C42" w:rsidP="00DB6C42">
      <w:pPr>
        <w:pStyle w:val="KeepWithNext"/>
        <w:rPr>
          <w:rtl/>
        </w:rPr>
      </w:pPr>
    </w:p>
    <w:p w:rsidR="00EE523D" w:rsidRDefault="00EE523D" w:rsidP="00EE523D">
      <w:pPr>
        <w:rPr>
          <w:rtl/>
        </w:rPr>
      </w:pPr>
      <w:bookmarkStart w:id="4523" w:name="_ETM_Q1_1919901"/>
      <w:bookmarkStart w:id="4524" w:name="_ETM_Q1_1916400"/>
      <w:bookmarkEnd w:id="4523"/>
      <w:bookmarkEnd w:id="4524"/>
      <w:r>
        <w:rPr>
          <w:rFonts w:hint="cs"/>
          <w:rtl/>
        </w:rPr>
        <w:t>ההגדרה נמחקה.</w:t>
      </w:r>
    </w:p>
    <w:p w:rsidR="00DB6C42" w:rsidRDefault="00DB6C42" w:rsidP="00EE523D">
      <w:pPr>
        <w:rPr>
          <w:rtl/>
        </w:rPr>
      </w:pPr>
      <w:bookmarkStart w:id="4525" w:name="_ETM_Q1_1922151"/>
      <w:bookmarkEnd w:id="4525"/>
    </w:p>
    <w:p w:rsidR="00DB6C42" w:rsidRDefault="00DB6C42" w:rsidP="00DB6C42">
      <w:pPr>
        <w:pStyle w:val="a4"/>
        <w:keepNext/>
        <w:rPr>
          <w:rtl/>
        </w:rPr>
      </w:pPr>
      <w:bookmarkStart w:id="4526" w:name="ET_speaker_פנינה_אורןשנידור_1029"/>
      <w:r w:rsidRPr="00DB6C42">
        <w:rPr>
          <w:rStyle w:val="TagStyle"/>
          <w:rtl/>
        </w:rPr>
        <w:t xml:space="preserve"> &lt;&lt; דובר &gt;&gt; </w:t>
      </w:r>
      <w:r>
        <w:rPr>
          <w:rtl/>
        </w:rPr>
        <w:t>פנינה אורן-שנידור:</w:t>
      </w:r>
      <w:r w:rsidRPr="00DB6C42">
        <w:rPr>
          <w:rStyle w:val="TagStyle"/>
          <w:rtl/>
        </w:rPr>
        <w:t xml:space="preserve"> &lt;&lt; דובר &gt;&gt;</w:t>
      </w:r>
      <w:r>
        <w:rPr>
          <w:rtl/>
        </w:rPr>
        <w:t xml:space="preserve">   </w:t>
      </w:r>
      <w:bookmarkEnd w:id="4526"/>
    </w:p>
    <w:p w:rsidR="00DB6C42" w:rsidRDefault="00DB6C42" w:rsidP="00DB6C42">
      <w:pPr>
        <w:pStyle w:val="KeepWithNext"/>
        <w:rPr>
          <w:rtl/>
        </w:rPr>
      </w:pPr>
    </w:p>
    <w:p w:rsidR="00EE523D" w:rsidRDefault="00EE523D" w:rsidP="00EE523D">
      <w:pPr>
        <w:rPr>
          <w:rtl/>
        </w:rPr>
      </w:pPr>
      <w:bookmarkStart w:id="4527" w:name="_ETM_Q1_1922402"/>
      <w:bookmarkEnd w:id="4527"/>
      <w:r>
        <w:rPr>
          <w:rFonts w:hint="cs"/>
          <w:rtl/>
        </w:rPr>
        <w:t>פנ</w:t>
      </w:r>
      <w:bookmarkStart w:id="4528" w:name="_ETM_Q1_1917651"/>
      <w:bookmarkEnd w:id="4528"/>
      <w:r>
        <w:rPr>
          <w:rFonts w:hint="cs"/>
          <w:rtl/>
        </w:rPr>
        <w:t>ינה, אני רו</w:t>
      </w:r>
      <w:bookmarkStart w:id="4529" w:name="_ETM_Q1_1917900"/>
      <w:bookmarkEnd w:id="4529"/>
      <w:r>
        <w:rPr>
          <w:rFonts w:hint="cs"/>
          <w:rtl/>
        </w:rPr>
        <w:t xml:space="preserve">צה להבין </w:t>
      </w:r>
      <w:r>
        <w:rPr>
          <w:rtl/>
        </w:rPr>
        <w:t>–</w:t>
      </w:r>
      <w:r w:rsidR="00DB6C42">
        <w:rPr>
          <w:rFonts w:hint="cs"/>
          <w:rtl/>
        </w:rPr>
        <w:t xml:space="preserve"> האם מעבר ל</w:t>
      </w:r>
      <w:r>
        <w:rPr>
          <w:rFonts w:hint="cs"/>
          <w:rtl/>
        </w:rPr>
        <w:t xml:space="preserve">כך שזה יהיה 1 בינואר </w:t>
      </w:r>
      <w:bookmarkStart w:id="4530" w:name="_ETM_Q1_1921901"/>
      <w:bookmarkEnd w:id="4530"/>
      <w:r>
        <w:rPr>
          <w:rFonts w:hint="cs"/>
          <w:rtl/>
        </w:rPr>
        <w:t>2027</w:t>
      </w:r>
      <w:bookmarkStart w:id="4531" w:name="_ETM_Q1_1922150"/>
      <w:bookmarkStart w:id="4532" w:name="_ETM_Q1_1922400"/>
      <w:bookmarkEnd w:id="4531"/>
      <w:bookmarkEnd w:id="4532"/>
      <w:r>
        <w:rPr>
          <w:rFonts w:hint="cs"/>
          <w:rtl/>
        </w:rPr>
        <w:t>, אתם רוצים לשמור עוד אפשרות דחייה לצורך יום התחילה של הוראות הסימון בלבד?</w:t>
      </w:r>
    </w:p>
    <w:p w:rsidR="00EE523D" w:rsidRDefault="00EE523D" w:rsidP="00EE523D">
      <w:pPr>
        <w:rPr>
          <w:rtl/>
        </w:rPr>
      </w:pPr>
    </w:p>
    <w:p w:rsidR="00EE523D" w:rsidRDefault="00EE523D" w:rsidP="00EE523D">
      <w:pPr>
        <w:pStyle w:val="a4"/>
        <w:keepNext/>
        <w:rPr>
          <w:rtl/>
        </w:rPr>
      </w:pPr>
      <w:r w:rsidRPr="00EE523D">
        <w:rPr>
          <w:rStyle w:val="TagStyle"/>
          <w:rtl/>
        </w:rPr>
        <w:t xml:space="preserve"> &lt;&lt; דובר &gt;&gt; </w:t>
      </w:r>
      <w:r>
        <w:rPr>
          <w:rtl/>
        </w:rPr>
        <w:t>פנינה אורן-שנידור:</w:t>
      </w:r>
      <w:r w:rsidRPr="00EE523D">
        <w:rPr>
          <w:rStyle w:val="TagStyle"/>
          <w:rtl/>
        </w:rPr>
        <w:t xml:space="preserve"> &lt;&lt; דובר &gt;&gt;</w:t>
      </w:r>
      <w:r>
        <w:rPr>
          <w:rtl/>
        </w:rPr>
        <w:t xml:space="preserve">   </w:t>
      </w:r>
    </w:p>
    <w:p w:rsidR="00EE523D" w:rsidRDefault="00EE523D" w:rsidP="00EE523D">
      <w:pPr>
        <w:pStyle w:val="KeepWithNext"/>
        <w:rPr>
          <w:rtl/>
        </w:rPr>
      </w:pPr>
    </w:p>
    <w:p w:rsidR="00EE523D" w:rsidRDefault="00EE523D" w:rsidP="00D145B7">
      <w:pPr>
        <w:rPr>
          <w:rtl/>
        </w:rPr>
      </w:pPr>
      <w:bookmarkStart w:id="4533" w:name="_ETM_Q1_1936650"/>
      <w:bookmarkEnd w:id="4533"/>
      <w:r>
        <w:rPr>
          <w:rFonts w:hint="cs"/>
          <w:rtl/>
        </w:rPr>
        <w:t>כן, ל</w:t>
      </w:r>
      <w:bookmarkStart w:id="4534" w:name="_ETM_Q1_1930901"/>
      <w:bookmarkEnd w:id="4534"/>
      <w:r>
        <w:rPr>
          <w:rFonts w:hint="cs"/>
          <w:rtl/>
        </w:rPr>
        <w:t xml:space="preserve">עוד </w:t>
      </w:r>
      <w:bookmarkStart w:id="4535" w:name="_ETM_Q1_1931400"/>
      <w:bookmarkEnd w:id="4535"/>
      <w:r>
        <w:rPr>
          <w:rFonts w:hint="cs"/>
          <w:rtl/>
        </w:rPr>
        <w:t>חצי שנה, ככל שבאמת התעשייה או היבואנים יראו שיש להם צורך במיוחד</w:t>
      </w:r>
      <w:bookmarkStart w:id="4536" w:name="_ETM_Q1_1940150"/>
      <w:bookmarkEnd w:id="4536"/>
      <w:r>
        <w:rPr>
          <w:rFonts w:hint="cs"/>
          <w:rtl/>
        </w:rPr>
        <w:t>, אם לחומרי גלם או שנשארו להם אריזות נוספות וכיו</w:t>
      </w:r>
      <w:r w:rsidR="00D145B7">
        <w:rPr>
          <w:rFonts w:hint="cs"/>
          <w:rtl/>
        </w:rPr>
        <w:t xml:space="preserve">צא </w:t>
      </w:r>
      <w:r>
        <w:rPr>
          <w:rFonts w:hint="cs"/>
          <w:rtl/>
        </w:rPr>
        <w:t>ב</w:t>
      </w:r>
      <w:r w:rsidR="00D145B7">
        <w:rPr>
          <w:rFonts w:hint="cs"/>
          <w:rtl/>
        </w:rPr>
        <w:t>זה</w:t>
      </w:r>
      <w:r>
        <w:rPr>
          <w:rFonts w:hint="cs"/>
          <w:rtl/>
        </w:rPr>
        <w:t>.</w:t>
      </w:r>
    </w:p>
    <w:p w:rsidR="00DB6C42" w:rsidRDefault="00DB6C42" w:rsidP="00EE523D">
      <w:pPr>
        <w:rPr>
          <w:rtl/>
        </w:rPr>
      </w:pPr>
      <w:bookmarkStart w:id="4537" w:name="_ETM_Q1_1944651"/>
      <w:bookmarkEnd w:id="4537"/>
    </w:p>
    <w:p w:rsidR="00DB6C42" w:rsidRDefault="00DB6C42" w:rsidP="00DB6C42">
      <w:pPr>
        <w:pStyle w:val="a4"/>
        <w:keepNext/>
        <w:rPr>
          <w:rtl/>
        </w:rPr>
      </w:pPr>
      <w:bookmarkStart w:id="4538" w:name="ET_speaker_נעה_בן_שבת_1030"/>
      <w:r w:rsidRPr="00DB6C42">
        <w:rPr>
          <w:rStyle w:val="TagStyle"/>
          <w:rtl/>
        </w:rPr>
        <w:t xml:space="preserve"> &lt;&lt; דובר &gt;&gt; </w:t>
      </w:r>
      <w:r>
        <w:rPr>
          <w:rtl/>
        </w:rPr>
        <w:t>נעה בן שבת:</w:t>
      </w:r>
      <w:r w:rsidRPr="00DB6C42">
        <w:rPr>
          <w:rStyle w:val="TagStyle"/>
          <w:rtl/>
        </w:rPr>
        <w:t xml:space="preserve"> &lt;&lt; דובר &gt;&gt;</w:t>
      </w:r>
      <w:r>
        <w:rPr>
          <w:rtl/>
        </w:rPr>
        <w:t xml:space="preserve">   </w:t>
      </w:r>
      <w:bookmarkEnd w:id="4538"/>
    </w:p>
    <w:p w:rsidR="00DB6C42" w:rsidRDefault="00DB6C42" w:rsidP="00DB6C42">
      <w:pPr>
        <w:pStyle w:val="KeepWithNext"/>
        <w:rPr>
          <w:rtl/>
        </w:rPr>
      </w:pPr>
    </w:p>
    <w:p w:rsidR="00EE523D" w:rsidRDefault="00EE523D" w:rsidP="00DB6C42">
      <w:pPr>
        <w:rPr>
          <w:rtl/>
        </w:rPr>
      </w:pPr>
      <w:bookmarkStart w:id="4539" w:name="_ETM_Q1_1944902"/>
      <w:bookmarkStart w:id="4540" w:name="_ETM_Q1_1944150"/>
      <w:bookmarkStart w:id="4541" w:name="_ETM_Q1_1944401"/>
      <w:bookmarkEnd w:id="4539"/>
      <w:bookmarkEnd w:id="4540"/>
      <w:bookmarkEnd w:id="4541"/>
      <w:r>
        <w:rPr>
          <w:rFonts w:hint="cs"/>
          <w:rtl/>
        </w:rPr>
        <w:t>זה לא שאנח</w:t>
      </w:r>
      <w:bookmarkStart w:id="4542" w:name="_ETM_Q1_1944900"/>
      <w:bookmarkEnd w:id="4542"/>
      <w:r>
        <w:rPr>
          <w:rFonts w:hint="cs"/>
          <w:rtl/>
        </w:rPr>
        <w:t>נו דוחים את ה</w:t>
      </w:r>
      <w:bookmarkStart w:id="4543" w:name="_ETM_Q1_1945151"/>
      <w:bookmarkEnd w:id="4543"/>
      <w:r>
        <w:rPr>
          <w:rFonts w:hint="cs"/>
          <w:rtl/>
        </w:rPr>
        <w:t>תחילה, אלא שאנחנו דוחים את המועד שבו זה יחול ע</w:t>
      </w:r>
      <w:bookmarkStart w:id="4544" w:name="_ETM_Q1_1950151"/>
      <w:bookmarkEnd w:id="4544"/>
      <w:r>
        <w:rPr>
          <w:rFonts w:hint="cs"/>
          <w:rtl/>
        </w:rPr>
        <w:t xml:space="preserve">ל שאר העוסקים, למעט אלה שפה. </w:t>
      </w:r>
    </w:p>
    <w:p w:rsidR="00022D40" w:rsidRDefault="00022D40" w:rsidP="00DB6C42">
      <w:pPr>
        <w:rPr>
          <w:rtl/>
        </w:rPr>
      </w:pPr>
    </w:p>
    <w:p w:rsidR="00022D40" w:rsidRDefault="00022D40" w:rsidP="00DB6C42">
      <w:pPr>
        <w:rPr>
          <w:rStyle w:val="TagStyle"/>
          <w:rtl/>
        </w:rPr>
      </w:pPr>
    </w:p>
    <w:p w:rsidR="00EE523D" w:rsidRDefault="00EE523D" w:rsidP="00EE523D">
      <w:pPr>
        <w:pStyle w:val="a4"/>
        <w:keepNext/>
        <w:rPr>
          <w:rtl/>
        </w:rPr>
      </w:pPr>
      <w:bookmarkStart w:id="4545" w:name="ET_speaker_פנינה_אורןשנידור_562"/>
      <w:r w:rsidRPr="00EE523D">
        <w:rPr>
          <w:rStyle w:val="TagStyle"/>
          <w:rtl/>
        </w:rPr>
        <w:t xml:space="preserve"> &lt;&lt; דובר &gt;&gt; </w:t>
      </w:r>
      <w:r>
        <w:rPr>
          <w:rtl/>
        </w:rPr>
        <w:t>פנינה אורן-שנידור:</w:t>
      </w:r>
      <w:r w:rsidRPr="00EE523D">
        <w:rPr>
          <w:rStyle w:val="TagStyle"/>
          <w:rtl/>
        </w:rPr>
        <w:t xml:space="preserve"> &lt;&lt; דובר &gt;&gt;</w:t>
      </w:r>
      <w:r>
        <w:rPr>
          <w:rtl/>
        </w:rPr>
        <w:t xml:space="preserve">   </w:t>
      </w:r>
      <w:bookmarkEnd w:id="4545"/>
    </w:p>
    <w:p w:rsidR="00EE523D" w:rsidRDefault="00EE523D" w:rsidP="00EE523D">
      <w:pPr>
        <w:pStyle w:val="KeepWithNext"/>
        <w:rPr>
          <w:rtl/>
        </w:rPr>
      </w:pPr>
    </w:p>
    <w:p w:rsidR="00EE523D" w:rsidRDefault="00DB6C42" w:rsidP="00CF72F6">
      <w:pPr>
        <w:rPr>
          <w:rtl/>
        </w:rPr>
      </w:pPr>
      <w:bookmarkStart w:id="4546" w:name="_ETM_Q1_1955650"/>
      <w:bookmarkEnd w:id="4546"/>
      <w:r>
        <w:rPr>
          <w:rFonts w:hint="cs"/>
          <w:rtl/>
        </w:rPr>
        <w:t xml:space="preserve">נכון. </w:t>
      </w:r>
      <w:r w:rsidR="00EE523D">
        <w:rPr>
          <w:rFonts w:hint="cs"/>
          <w:rtl/>
        </w:rPr>
        <w:t>הם יצטרכו ל</w:t>
      </w:r>
      <w:bookmarkStart w:id="4547" w:name="_ETM_Q1_1953901"/>
      <w:bookmarkEnd w:id="4547"/>
      <w:r w:rsidR="00EE523D">
        <w:rPr>
          <w:rFonts w:hint="cs"/>
          <w:rtl/>
        </w:rPr>
        <w:t xml:space="preserve">הגיש את זה, כי הרי אנחנו כבר הכנסנו את זה לתוקף, </w:t>
      </w:r>
      <w:bookmarkStart w:id="4548" w:name="_ETM_Q1_1958150"/>
      <w:bookmarkEnd w:id="4548"/>
      <w:r w:rsidR="00EE523D">
        <w:rPr>
          <w:rFonts w:hint="cs"/>
          <w:rtl/>
        </w:rPr>
        <w:t>הם יוכלו לשלוח הודעה</w:t>
      </w:r>
      <w:r>
        <w:rPr>
          <w:rFonts w:hint="cs"/>
          <w:rtl/>
        </w:rPr>
        <w:t>,</w:t>
      </w:r>
      <w:r w:rsidR="00EE523D">
        <w:rPr>
          <w:rFonts w:hint="cs"/>
          <w:rtl/>
        </w:rPr>
        <w:t xml:space="preserve"> ולגבי מי </w:t>
      </w:r>
      <w:bookmarkStart w:id="4549" w:name="_ETM_Q1_1961650"/>
      <w:bookmarkEnd w:id="4549"/>
      <w:r w:rsidR="00EE523D">
        <w:rPr>
          <w:rFonts w:hint="cs"/>
          <w:rtl/>
        </w:rPr>
        <w:t xml:space="preserve">שבאמת יהיה זקוק, ניתן יהיה להאריך לו את זה. זו </w:t>
      </w:r>
      <w:bookmarkStart w:id="4550" w:name="_ETM_Q1_1966900"/>
      <w:bookmarkEnd w:id="4550"/>
      <w:r w:rsidR="00EE523D">
        <w:rPr>
          <w:rFonts w:hint="cs"/>
          <w:rtl/>
        </w:rPr>
        <w:t>לא תהיה הארכה גורפת.</w:t>
      </w:r>
    </w:p>
    <w:p w:rsidR="00D16FB7" w:rsidRDefault="00D16FB7" w:rsidP="00EE523D">
      <w:pPr>
        <w:rPr>
          <w:rtl/>
        </w:rPr>
      </w:pPr>
      <w:bookmarkStart w:id="4551" w:name="_ETM_Q1_1925900"/>
      <w:bookmarkStart w:id="4552" w:name="_ETM_Q1_1926150"/>
      <w:bookmarkStart w:id="4553" w:name="_ETM_Q1_1973150"/>
      <w:bookmarkEnd w:id="4551"/>
      <w:bookmarkEnd w:id="4552"/>
      <w:bookmarkEnd w:id="4553"/>
    </w:p>
    <w:p w:rsidR="00D16FB7" w:rsidRDefault="00D16FB7" w:rsidP="00D16FB7">
      <w:pPr>
        <w:pStyle w:val="a4"/>
        <w:keepNext/>
        <w:rPr>
          <w:rtl/>
        </w:rPr>
      </w:pPr>
      <w:bookmarkStart w:id="4554" w:name="ET_speaker_נעה_בן_שבת_551"/>
      <w:r w:rsidRPr="00D16FB7">
        <w:rPr>
          <w:rStyle w:val="TagStyle"/>
          <w:rtl/>
        </w:rPr>
        <w:t xml:space="preserve"> &lt;&lt; דובר &gt;&gt; </w:t>
      </w:r>
      <w:r>
        <w:rPr>
          <w:rtl/>
        </w:rPr>
        <w:t>נעה בן שבת:</w:t>
      </w:r>
      <w:r w:rsidRPr="00D16FB7">
        <w:rPr>
          <w:rStyle w:val="TagStyle"/>
          <w:rtl/>
        </w:rPr>
        <w:t xml:space="preserve"> &lt;&lt; דובר &gt;&gt;</w:t>
      </w:r>
      <w:r>
        <w:rPr>
          <w:rtl/>
        </w:rPr>
        <w:t xml:space="preserve">   </w:t>
      </w:r>
      <w:bookmarkEnd w:id="4554"/>
    </w:p>
    <w:p w:rsidR="00D16FB7" w:rsidRDefault="00D16FB7" w:rsidP="00D16FB7">
      <w:pPr>
        <w:pStyle w:val="KeepWithNext"/>
        <w:rPr>
          <w:rtl/>
        </w:rPr>
      </w:pPr>
    </w:p>
    <w:p w:rsidR="00D16FB7" w:rsidRDefault="00D16FB7" w:rsidP="00DB6C42">
      <w:pPr>
        <w:rPr>
          <w:rtl/>
        </w:rPr>
      </w:pPr>
      <w:bookmarkStart w:id="4555" w:name="_ETM_Q1_1973400"/>
      <w:bookmarkStart w:id="4556" w:name="_ETM_Q1_1965900"/>
      <w:bookmarkEnd w:id="4555"/>
      <w:bookmarkEnd w:id="4556"/>
      <w:r>
        <w:rPr>
          <w:rFonts w:hint="cs"/>
          <w:rtl/>
        </w:rPr>
        <w:t xml:space="preserve">זה שהמועד הזה הוא 1 בינואר 2027 וארבעה חודשים לפני </w:t>
      </w:r>
      <w:bookmarkStart w:id="4557" w:name="_ETM_Q1_1970150"/>
      <w:bookmarkEnd w:id="4557"/>
      <w:r>
        <w:rPr>
          <w:rFonts w:hint="cs"/>
          <w:rtl/>
        </w:rPr>
        <w:t xml:space="preserve">כן תיכנס הרפורמה של </w:t>
      </w:r>
      <w:r>
        <w:t>HA</w:t>
      </w:r>
      <w:r w:rsidR="00DB6C42">
        <w:t>CC</w:t>
      </w:r>
      <w:r>
        <w:t>P</w:t>
      </w:r>
      <w:r>
        <w:rPr>
          <w:rFonts w:hint="cs"/>
          <w:rtl/>
        </w:rPr>
        <w:t xml:space="preserve"> וכן הלאה, האם זה לא יוצא איזושהי בעיה שהמועדים אינם  מתאימים? </w:t>
      </w:r>
      <w:r w:rsidR="00DB6C42">
        <w:rPr>
          <w:rFonts w:hint="cs"/>
          <w:rtl/>
        </w:rPr>
        <w:t xml:space="preserve"> </w:t>
      </w:r>
    </w:p>
    <w:p w:rsidR="00D16FB7" w:rsidRDefault="00D16FB7" w:rsidP="00D16FB7">
      <w:pPr>
        <w:rPr>
          <w:rtl/>
        </w:rPr>
      </w:pPr>
      <w:bookmarkStart w:id="4558" w:name="_ETM_Q1_1981150"/>
      <w:bookmarkStart w:id="4559" w:name="_ETM_Q1_1981651"/>
      <w:bookmarkEnd w:id="4558"/>
      <w:bookmarkEnd w:id="4559"/>
    </w:p>
    <w:p w:rsidR="00D16FB7" w:rsidRDefault="00D16FB7" w:rsidP="00D16FB7">
      <w:pPr>
        <w:pStyle w:val="a4"/>
        <w:keepNext/>
        <w:rPr>
          <w:rtl/>
        </w:rPr>
      </w:pPr>
      <w:bookmarkStart w:id="4560" w:name="ET_speaker_פנינה_אורןשנידור_552"/>
      <w:r w:rsidRPr="00D16FB7">
        <w:rPr>
          <w:rStyle w:val="TagStyle"/>
          <w:rtl/>
        </w:rPr>
        <w:t xml:space="preserve"> &lt;&lt; דובר &gt;&gt; </w:t>
      </w:r>
      <w:r>
        <w:rPr>
          <w:rtl/>
        </w:rPr>
        <w:t>פנינה אורן-שנידור:</w:t>
      </w:r>
      <w:r w:rsidRPr="00D16FB7">
        <w:rPr>
          <w:rStyle w:val="TagStyle"/>
          <w:rtl/>
        </w:rPr>
        <w:t xml:space="preserve"> &lt;&lt; דובר &gt;&gt;</w:t>
      </w:r>
      <w:r>
        <w:rPr>
          <w:rtl/>
        </w:rPr>
        <w:t xml:space="preserve">   </w:t>
      </w:r>
      <w:bookmarkEnd w:id="4560"/>
    </w:p>
    <w:p w:rsidR="00D16FB7" w:rsidRDefault="00D16FB7" w:rsidP="00D16FB7">
      <w:pPr>
        <w:pStyle w:val="KeepWithNext"/>
        <w:rPr>
          <w:rtl/>
        </w:rPr>
      </w:pPr>
    </w:p>
    <w:p w:rsidR="00D16FB7" w:rsidRDefault="00D16FB7" w:rsidP="00D16FB7">
      <w:pPr>
        <w:rPr>
          <w:rtl/>
        </w:rPr>
      </w:pPr>
      <w:bookmarkStart w:id="4561" w:name="_ETM_Q1_1981900"/>
      <w:bookmarkEnd w:id="4561"/>
      <w:r>
        <w:rPr>
          <w:rFonts w:hint="cs"/>
          <w:rtl/>
        </w:rPr>
        <w:t xml:space="preserve">לא עם </w:t>
      </w:r>
      <w:bookmarkStart w:id="4562" w:name="_ETM_Q1_1982150"/>
      <w:bookmarkEnd w:id="4562"/>
      <w:r>
        <w:rPr>
          <w:rFonts w:hint="cs"/>
          <w:rtl/>
        </w:rPr>
        <w:t>הסימון.</w:t>
      </w:r>
    </w:p>
    <w:p w:rsidR="00D16FB7" w:rsidRDefault="00D16FB7" w:rsidP="00D16FB7">
      <w:pPr>
        <w:rPr>
          <w:rtl/>
        </w:rPr>
      </w:pPr>
      <w:bookmarkStart w:id="4563" w:name="_ETM_Q1_1984650"/>
      <w:bookmarkStart w:id="4564" w:name="_ETM_Q1_2018400"/>
      <w:bookmarkEnd w:id="4563"/>
      <w:bookmarkEnd w:id="4564"/>
    </w:p>
    <w:p w:rsidR="00D16FB7" w:rsidRDefault="00D16FB7" w:rsidP="00D16FB7">
      <w:pPr>
        <w:pStyle w:val="a4"/>
        <w:keepNext/>
        <w:rPr>
          <w:rtl/>
        </w:rPr>
      </w:pPr>
      <w:bookmarkStart w:id="4565" w:name="ET_speaker_נעה_בן_שבת_554"/>
      <w:r w:rsidRPr="00D16FB7">
        <w:rPr>
          <w:rStyle w:val="TagStyle"/>
          <w:rtl/>
        </w:rPr>
        <w:t xml:space="preserve"> &lt;&lt; דובר &gt;&gt; </w:t>
      </w:r>
      <w:r>
        <w:rPr>
          <w:rtl/>
        </w:rPr>
        <w:t>נעה בן שבת:</w:t>
      </w:r>
      <w:r w:rsidRPr="00D16FB7">
        <w:rPr>
          <w:rStyle w:val="TagStyle"/>
          <w:rtl/>
        </w:rPr>
        <w:t xml:space="preserve"> &lt;&lt; דובר &gt;&gt;</w:t>
      </w:r>
      <w:r>
        <w:rPr>
          <w:rtl/>
        </w:rPr>
        <w:t xml:space="preserve">   </w:t>
      </w:r>
      <w:bookmarkEnd w:id="4565"/>
    </w:p>
    <w:p w:rsidR="00D16FB7" w:rsidRDefault="00D16FB7" w:rsidP="00D16FB7">
      <w:pPr>
        <w:pStyle w:val="KeepWithNext"/>
        <w:rPr>
          <w:rtl/>
        </w:rPr>
      </w:pPr>
    </w:p>
    <w:p w:rsidR="00D16FB7" w:rsidRDefault="00D16FB7" w:rsidP="00D16FB7">
      <w:pPr>
        <w:rPr>
          <w:rtl/>
        </w:rPr>
      </w:pPr>
      <w:bookmarkStart w:id="4566" w:name="_ETM_Q1_2018650"/>
      <w:bookmarkStart w:id="4567" w:name="_ETM_Q1_1984900"/>
      <w:bookmarkEnd w:id="4566"/>
      <w:bookmarkEnd w:id="4567"/>
      <w:r>
        <w:rPr>
          <w:rFonts w:hint="cs"/>
          <w:rtl/>
        </w:rPr>
        <w:t xml:space="preserve">לא רק עם הסימון, אלא עם כל ההוראות. הרי </w:t>
      </w:r>
      <w:bookmarkStart w:id="4568" w:name="_ETM_Q1_1988400"/>
      <w:bookmarkEnd w:id="4568"/>
      <w:r>
        <w:rPr>
          <w:rFonts w:hint="cs"/>
          <w:rtl/>
        </w:rPr>
        <w:t xml:space="preserve">כאן סעיף קטן (ב) חל על ההוראות המאומצות ודוחה בכלל </w:t>
      </w:r>
      <w:bookmarkStart w:id="4569" w:name="_ETM_Q1_1992150"/>
      <w:bookmarkEnd w:id="4569"/>
      <w:r>
        <w:rPr>
          <w:rFonts w:hint="cs"/>
          <w:rtl/>
        </w:rPr>
        <w:t>את התוקף של ההוראות המאומצות.</w:t>
      </w:r>
    </w:p>
    <w:p w:rsidR="00D16FB7" w:rsidRDefault="00D16FB7" w:rsidP="00D16FB7">
      <w:pPr>
        <w:rPr>
          <w:rtl/>
        </w:rPr>
      </w:pPr>
      <w:bookmarkStart w:id="4570" w:name="_ETM_Q1_1994150"/>
      <w:bookmarkStart w:id="4571" w:name="_ETM_Q1_1994650"/>
      <w:bookmarkEnd w:id="4570"/>
      <w:bookmarkEnd w:id="4571"/>
    </w:p>
    <w:p w:rsidR="00D16FB7" w:rsidRDefault="00D16FB7" w:rsidP="00D16FB7">
      <w:pPr>
        <w:pStyle w:val="a4"/>
        <w:keepNext/>
        <w:rPr>
          <w:rtl/>
        </w:rPr>
      </w:pPr>
      <w:bookmarkStart w:id="4572" w:name="ET_speaker_פנינה_אורןשנידור_553"/>
      <w:r w:rsidRPr="00D16FB7">
        <w:rPr>
          <w:rStyle w:val="TagStyle"/>
          <w:rtl/>
        </w:rPr>
        <w:t xml:space="preserve"> &lt;&lt; דובר &gt;&gt; </w:t>
      </w:r>
      <w:r>
        <w:rPr>
          <w:rtl/>
        </w:rPr>
        <w:t>פנינה אורן-שנידור:</w:t>
      </w:r>
      <w:r w:rsidRPr="00D16FB7">
        <w:rPr>
          <w:rStyle w:val="TagStyle"/>
          <w:rtl/>
        </w:rPr>
        <w:t xml:space="preserve"> &lt;&lt; דובר &gt;&gt;</w:t>
      </w:r>
      <w:r>
        <w:rPr>
          <w:rtl/>
        </w:rPr>
        <w:t xml:space="preserve">   </w:t>
      </w:r>
      <w:bookmarkEnd w:id="4572"/>
    </w:p>
    <w:p w:rsidR="00D16FB7" w:rsidRDefault="00D16FB7" w:rsidP="00D16FB7">
      <w:pPr>
        <w:pStyle w:val="KeepWithNext"/>
        <w:rPr>
          <w:rtl/>
        </w:rPr>
      </w:pPr>
    </w:p>
    <w:p w:rsidR="00D16FB7" w:rsidRDefault="00D16FB7" w:rsidP="00D16FB7">
      <w:pPr>
        <w:rPr>
          <w:rtl/>
        </w:rPr>
      </w:pPr>
      <w:bookmarkStart w:id="4573" w:name="_ETM_Q1_1994900"/>
      <w:bookmarkEnd w:id="4573"/>
      <w:r>
        <w:rPr>
          <w:rFonts w:hint="cs"/>
          <w:rtl/>
        </w:rPr>
        <w:t xml:space="preserve">אני אשמח לשמוע את ההתייחסות של </w:t>
      </w:r>
      <w:bookmarkStart w:id="4574" w:name="_ETM_Q1_1996400"/>
      <w:bookmarkEnd w:id="4574"/>
      <w:r>
        <w:rPr>
          <w:rFonts w:hint="cs"/>
          <w:rtl/>
        </w:rPr>
        <w:t xml:space="preserve">היצרנים, אבל לדעתנו אין קשר בין חובת ניהול סיכונים שחלה </w:t>
      </w:r>
      <w:bookmarkStart w:id="4575" w:name="_ETM_Q1_2004150"/>
      <w:bookmarkEnd w:id="4575"/>
      <w:r>
        <w:rPr>
          <w:rFonts w:hint="cs"/>
          <w:rtl/>
        </w:rPr>
        <w:t xml:space="preserve">כי זה תמיד נכון, וזה לא בהכרח בהקשר הספציפי של </w:t>
      </w:r>
      <w:bookmarkStart w:id="4576" w:name="_ETM_Q1_2007150"/>
      <w:bookmarkEnd w:id="4576"/>
      <w:r>
        <w:rPr>
          <w:rFonts w:hint="cs"/>
          <w:rtl/>
        </w:rPr>
        <w:t xml:space="preserve">התמודדות עם לימוד רגולציה חדשה או התאמה של השינוי ממצב </w:t>
      </w:r>
      <w:bookmarkStart w:id="4577" w:name="_ETM_Q1_2013650"/>
      <w:bookmarkEnd w:id="4577"/>
      <w:r>
        <w:rPr>
          <w:rFonts w:hint="cs"/>
          <w:rtl/>
        </w:rPr>
        <w:t>של רגולציה ישראלית לרגולציה אירופית.</w:t>
      </w:r>
    </w:p>
    <w:p w:rsidR="00D16FB7" w:rsidRDefault="00D16FB7" w:rsidP="00D16FB7">
      <w:pPr>
        <w:rPr>
          <w:rtl/>
        </w:rPr>
      </w:pPr>
    </w:p>
    <w:p w:rsidR="00D16FB7" w:rsidRDefault="00D16FB7" w:rsidP="009D7392">
      <w:pPr>
        <w:rPr>
          <w:rtl/>
        </w:rPr>
      </w:pPr>
      <w:bookmarkStart w:id="4578" w:name="_ETM_Q1_2020401"/>
      <w:bookmarkEnd w:id="4578"/>
      <w:r>
        <w:rPr>
          <w:rFonts w:hint="cs"/>
          <w:rtl/>
        </w:rPr>
        <w:t xml:space="preserve">הדבר המשמעותי </w:t>
      </w:r>
      <w:r w:rsidR="00DB6C42">
        <w:rPr>
          <w:rFonts w:hint="cs"/>
          <w:rtl/>
        </w:rPr>
        <w:t xml:space="preserve">הוא </w:t>
      </w:r>
      <w:r>
        <w:rPr>
          <w:rFonts w:hint="cs"/>
          <w:rtl/>
        </w:rPr>
        <w:t xml:space="preserve">שאי אפשר להקדים את 1169 למי שאין לו </w:t>
      </w:r>
      <w:r>
        <w:t>HACCP</w:t>
      </w:r>
      <w:r>
        <w:rPr>
          <w:rFonts w:hint="cs"/>
          <w:rtl/>
        </w:rPr>
        <w:t xml:space="preserve">, </w:t>
      </w:r>
      <w:r w:rsidR="009D7392">
        <w:rPr>
          <w:rFonts w:hint="cs"/>
          <w:rtl/>
        </w:rPr>
        <w:t>כדי</w:t>
      </w:r>
      <w:r>
        <w:rPr>
          <w:rFonts w:hint="cs"/>
          <w:rtl/>
        </w:rPr>
        <w:t xml:space="preserve"> שיוכל לנהל את האלרגנים ואז תהיה לו חובה על הנושא של האלרגנים.</w:t>
      </w:r>
    </w:p>
    <w:p w:rsidR="00DB6C42" w:rsidRDefault="00DB6C42" w:rsidP="00D16FB7">
      <w:pPr>
        <w:rPr>
          <w:rtl/>
        </w:rPr>
      </w:pPr>
      <w:bookmarkStart w:id="4579" w:name="_ETM_Q1_2035151"/>
      <w:bookmarkEnd w:id="4579"/>
    </w:p>
    <w:p w:rsidR="00DB6C42" w:rsidRDefault="00DB6C42" w:rsidP="00DB6C42">
      <w:pPr>
        <w:pStyle w:val="a4"/>
        <w:keepNext/>
        <w:rPr>
          <w:rtl/>
        </w:rPr>
      </w:pPr>
      <w:bookmarkStart w:id="4580" w:name="ET_speaker_נעה_בן_שבת_1031"/>
      <w:r w:rsidRPr="00DB6C42">
        <w:rPr>
          <w:rStyle w:val="TagStyle"/>
          <w:rtl/>
        </w:rPr>
        <w:t xml:space="preserve"> &lt;&lt; דובר &gt;&gt; </w:t>
      </w:r>
      <w:r>
        <w:rPr>
          <w:rtl/>
        </w:rPr>
        <w:t>נעה בן שבת:</w:t>
      </w:r>
      <w:r w:rsidRPr="00DB6C42">
        <w:rPr>
          <w:rStyle w:val="TagStyle"/>
          <w:rtl/>
        </w:rPr>
        <w:t xml:space="preserve"> &lt;&lt; דובר &gt;&gt;</w:t>
      </w:r>
      <w:r>
        <w:rPr>
          <w:rtl/>
        </w:rPr>
        <w:t xml:space="preserve">   </w:t>
      </w:r>
      <w:bookmarkEnd w:id="4580"/>
    </w:p>
    <w:p w:rsidR="00DB6C42" w:rsidRDefault="00DB6C42" w:rsidP="00DB6C42">
      <w:pPr>
        <w:pStyle w:val="KeepWithNext"/>
        <w:rPr>
          <w:rtl/>
        </w:rPr>
      </w:pPr>
    </w:p>
    <w:p w:rsidR="00DB6C42" w:rsidRDefault="00DB6C42" w:rsidP="00DB6C42">
      <w:pPr>
        <w:rPr>
          <w:rtl/>
        </w:rPr>
      </w:pPr>
      <w:bookmarkStart w:id="4581" w:name="_ETM_Q1_2035401"/>
      <w:bookmarkEnd w:id="4581"/>
      <w:r>
        <w:rPr>
          <w:rFonts w:hint="cs"/>
          <w:rtl/>
        </w:rPr>
        <w:t>איך אתם מציעים לקשור את זה?</w:t>
      </w:r>
    </w:p>
    <w:p w:rsidR="00DB6C42" w:rsidRDefault="00DB6C42" w:rsidP="00DB6C42">
      <w:pPr>
        <w:rPr>
          <w:rtl/>
        </w:rPr>
      </w:pPr>
    </w:p>
    <w:p w:rsidR="00DB6C42" w:rsidRDefault="00DB6C42" w:rsidP="00DB6C42">
      <w:pPr>
        <w:pStyle w:val="a4"/>
        <w:keepNext/>
        <w:rPr>
          <w:rtl/>
        </w:rPr>
      </w:pPr>
      <w:bookmarkStart w:id="4582" w:name="ET_speaker_פנינה_אורןשנידור_1032"/>
      <w:r w:rsidRPr="00DB6C42">
        <w:rPr>
          <w:rStyle w:val="TagStyle"/>
          <w:rtl/>
        </w:rPr>
        <w:t xml:space="preserve"> &lt;&lt; דובר &gt;&gt; </w:t>
      </w:r>
      <w:r>
        <w:rPr>
          <w:rtl/>
        </w:rPr>
        <w:t>פנינה אורן-שנידור:</w:t>
      </w:r>
      <w:r w:rsidRPr="00DB6C42">
        <w:rPr>
          <w:rStyle w:val="TagStyle"/>
          <w:rtl/>
        </w:rPr>
        <w:t xml:space="preserve"> &lt;&lt; דובר &gt;&gt;</w:t>
      </w:r>
      <w:r>
        <w:rPr>
          <w:rtl/>
        </w:rPr>
        <w:t xml:space="preserve">   </w:t>
      </w:r>
      <w:bookmarkEnd w:id="4582"/>
    </w:p>
    <w:p w:rsidR="00DB6C42" w:rsidRDefault="00DB6C42" w:rsidP="00DB6C42">
      <w:pPr>
        <w:pStyle w:val="KeepWithNext"/>
        <w:rPr>
          <w:rtl/>
        </w:rPr>
      </w:pPr>
    </w:p>
    <w:p w:rsidR="00DB6C42" w:rsidRDefault="00DB6C42" w:rsidP="00DB6C42">
      <w:pPr>
        <w:rPr>
          <w:rtl/>
        </w:rPr>
      </w:pPr>
      <w:bookmarkStart w:id="4583" w:name="_ETM_Q1_2035901"/>
      <w:bookmarkEnd w:id="4583"/>
      <w:r>
        <w:rPr>
          <w:rFonts w:hint="cs"/>
          <w:rtl/>
        </w:rPr>
        <w:t xml:space="preserve">זה </w:t>
      </w:r>
      <w:bookmarkStart w:id="4584" w:name="_ETM_Q1_2039401"/>
      <w:bookmarkEnd w:id="4584"/>
      <w:r>
        <w:rPr>
          <w:rFonts w:hint="cs"/>
          <w:rtl/>
        </w:rPr>
        <w:t>חלק מהדרישות.</w:t>
      </w:r>
    </w:p>
    <w:p w:rsidR="00DB6C42" w:rsidRDefault="00DB6C42" w:rsidP="00DB6C42">
      <w:pPr>
        <w:rPr>
          <w:rtl/>
        </w:rPr>
      </w:pPr>
      <w:bookmarkStart w:id="4585" w:name="_ETM_Q1_2044151"/>
      <w:bookmarkEnd w:id="4585"/>
    </w:p>
    <w:p w:rsidR="00DB6C42" w:rsidRDefault="00DB6C42" w:rsidP="00DB6C42">
      <w:pPr>
        <w:pStyle w:val="a4"/>
        <w:keepNext/>
        <w:rPr>
          <w:rtl/>
        </w:rPr>
      </w:pPr>
      <w:bookmarkStart w:id="4586" w:name="ET_speaker_נעה_בן_שבת_1033"/>
      <w:r w:rsidRPr="00DB6C42">
        <w:rPr>
          <w:rStyle w:val="TagStyle"/>
          <w:rtl/>
        </w:rPr>
        <w:t xml:space="preserve"> &lt;&lt; דובר &gt;&gt; </w:t>
      </w:r>
      <w:r>
        <w:rPr>
          <w:rtl/>
        </w:rPr>
        <w:t>נעה בן שבת:</w:t>
      </w:r>
      <w:r w:rsidRPr="00DB6C42">
        <w:rPr>
          <w:rStyle w:val="TagStyle"/>
          <w:rtl/>
        </w:rPr>
        <w:t xml:space="preserve"> &lt;&lt; דובר &gt;&gt;</w:t>
      </w:r>
      <w:r>
        <w:rPr>
          <w:rtl/>
        </w:rPr>
        <w:t xml:space="preserve">   </w:t>
      </w:r>
      <w:bookmarkEnd w:id="4586"/>
    </w:p>
    <w:p w:rsidR="00DB6C42" w:rsidRDefault="00DB6C42" w:rsidP="00DB6C42">
      <w:pPr>
        <w:pStyle w:val="KeepWithNext"/>
        <w:rPr>
          <w:rtl/>
        </w:rPr>
      </w:pPr>
    </w:p>
    <w:p w:rsidR="00D16FB7" w:rsidRDefault="00D16FB7" w:rsidP="00DB6C42">
      <w:pPr>
        <w:rPr>
          <w:rtl/>
        </w:rPr>
      </w:pPr>
      <w:bookmarkStart w:id="4587" w:name="_ETM_Q1_2036401"/>
      <w:bookmarkStart w:id="4588" w:name="_ETM_Q1_2035650"/>
      <w:bookmarkEnd w:id="4587"/>
      <w:bookmarkEnd w:id="4588"/>
      <w:r>
        <w:rPr>
          <w:rFonts w:hint="cs"/>
          <w:rtl/>
        </w:rPr>
        <w:t xml:space="preserve">לכן </w:t>
      </w:r>
      <w:bookmarkStart w:id="4589" w:name="_ETM_Q1_2043400"/>
      <w:bookmarkEnd w:id="4589"/>
      <w:r>
        <w:rPr>
          <w:rFonts w:hint="cs"/>
          <w:rtl/>
        </w:rPr>
        <w:t xml:space="preserve">את לא מכניסה </w:t>
      </w:r>
      <w:r w:rsidR="00DB6C42">
        <w:rPr>
          <w:rFonts w:hint="cs"/>
          <w:rtl/>
        </w:rPr>
        <w:t>את</w:t>
      </w:r>
      <w:r>
        <w:rPr>
          <w:rFonts w:hint="cs"/>
          <w:rtl/>
        </w:rPr>
        <w:t xml:space="preserve"> כולם באותו יום, כדי לוודא?</w:t>
      </w:r>
    </w:p>
    <w:p w:rsidR="00D16FB7" w:rsidRDefault="00D16FB7" w:rsidP="00D16FB7">
      <w:pPr>
        <w:rPr>
          <w:rtl/>
        </w:rPr>
      </w:pPr>
      <w:bookmarkStart w:id="4590" w:name="_ETM_Q1_2046900"/>
      <w:bookmarkStart w:id="4591" w:name="_ETM_Q1_2054650"/>
      <w:bookmarkEnd w:id="4590"/>
      <w:bookmarkEnd w:id="4591"/>
    </w:p>
    <w:p w:rsidR="00D16FB7" w:rsidRDefault="00D16FB7" w:rsidP="00D16FB7">
      <w:pPr>
        <w:pStyle w:val="a4"/>
        <w:keepNext/>
        <w:rPr>
          <w:rtl/>
        </w:rPr>
      </w:pPr>
      <w:bookmarkStart w:id="4592" w:name="ET_speaker_פנינה_אורןשנידור_557"/>
      <w:r w:rsidRPr="00D16FB7">
        <w:rPr>
          <w:rStyle w:val="TagStyle"/>
          <w:rtl/>
        </w:rPr>
        <w:t xml:space="preserve"> &lt;&lt; דובר &gt;&gt; </w:t>
      </w:r>
      <w:r>
        <w:rPr>
          <w:rtl/>
        </w:rPr>
        <w:t>פנינה אורן-שנידור:</w:t>
      </w:r>
      <w:r w:rsidRPr="00D16FB7">
        <w:rPr>
          <w:rStyle w:val="TagStyle"/>
          <w:rtl/>
        </w:rPr>
        <w:t xml:space="preserve"> &lt;&lt; דובר &gt;&gt;</w:t>
      </w:r>
      <w:r>
        <w:rPr>
          <w:rtl/>
        </w:rPr>
        <w:t xml:space="preserve">   </w:t>
      </w:r>
      <w:bookmarkEnd w:id="4592"/>
    </w:p>
    <w:p w:rsidR="00D16FB7" w:rsidRDefault="00D16FB7" w:rsidP="00D16FB7">
      <w:pPr>
        <w:pStyle w:val="KeepWithNext"/>
        <w:rPr>
          <w:rtl/>
        </w:rPr>
      </w:pPr>
    </w:p>
    <w:p w:rsidR="00D16FB7" w:rsidRDefault="00D16FB7" w:rsidP="00D16FB7">
      <w:pPr>
        <w:rPr>
          <w:rtl/>
        </w:rPr>
      </w:pPr>
      <w:bookmarkStart w:id="4593" w:name="_ETM_Q1_2054900"/>
      <w:bookmarkStart w:id="4594" w:name="_ETM_Q1_2047150"/>
      <w:bookmarkEnd w:id="4593"/>
      <w:bookmarkEnd w:id="4594"/>
      <w:r>
        <w:rPr>
          <w:rFonts w:hint="cs"/>
          <w:rtl/>
        </w:rPr>
        <w:t xml:space="preserve">כן. </w:t>
      </w:r>
      <w:bookmarkStart w:id="4595" w:name="_ETM_Q1_2047400"/>
      <w:bookmarkEnd w:id="4595"/>
      <w:r>
        <w:rPr>
          <w:rFonts w:hint="cs"/>
          <w:rtl/>
        </w:rPr>
        <w:t>הוא צריך שיהיה לו את ה-</w:t>
      </w:r>
      <w:r>
        <w:t>HACCP</w:t>
      </w:r>
      <w:r>
        <w:rPr>
          <w:rFonts w:hint="cs"/>
          <w:rtl/>
        </w:rPr>
        <w:t>, ורק אחר כך.</w:t>
      </w:r>
    </w:p>
    <w:p w:rsidR="00D16FB7" w:rsidRDefault="00D16FB7" w:rsidP="00D16FB7">
      <w:pPr>
        <w:rPr>
          <w:rtl/>
        </w:rPr>
      </w:pPr>
      <w:bookmarkStart w:id="4596" w:name="_ETM_Q1_2064151"/>
      <w:bookmarkEnd w:id="4596"/>
    </w:p>
    <w:p w:rsidR="00D16FB7" w:rsidRDefault="00D16FB7" w:rsidP="00D16FB7">
      <w:pPr>
        <w:pStyle w:val="a4"/>
        <w:keepNext/>
        <w:rPr>
          <w:rtl/>
        </w:rPr>
      </w:pPr>
      <w:bookmarkStart w:id="4597" w:name="ET_speaker_רז_הילמן__556"/>
      <w:r w:rsidRPr="00D16FB7">
        <w:rPr>
          <w:rStyle w:val="TagStyle"/>
          <w:rtl/>
        </w:rPr>
        <w:t xml:space="preserve"> &lt;&lt; דובר &gt;&gt; </w:t>
      </w:r>
      <w:r>
        <w:rPr>
          <w:rtl/>
        </w:rPr>
        <w:t>רז הילמן:</w:t>
      </w:r>
      <w:r w:rsidRPr="00D16FB7">
        <w:rPr>
          <w:rStyle w:val="TagStyle"/>
          <w:rtl/>
        </w:rPr>
        <w:t xml:space="preserve"> &lt;&lt; דובר &gt;&gt;</w:t>
      </w:r>
      <w:r>
        <w:rPr>
          <w:rtl/>
        </w:rPr>
        <w:t xml:space="preserve">   </w:t>
      </w:r>
      <w:bookmarkEnd w:id="4597"/>
    </w:p>
    <w:p w:rsidR="00D16FB7" w:rsidRDefault="00D16FB7" w:rsidP="00D16FB7">
      <w:pPr>
        <w:pStyle w:val="KeepWithNext"/>
        <w:rPr>
          <w:rtl/>
        </w:rPr>
      </w:pPr>
    </w:p>
    <w:p w:rsidR="00D16FB7" w:rsidRDefault="00D16FB7" w:rsidP="00D16FB7">
      <w:pPr>
        <w:rPr>
          <w:rtl/>
        </w:rPr>
      </w:pPr>
      <w:bookmarkStart w:id="4598" w:name="_ETM_Q1_2064400"/>
      <w:bookmarkStart w:id="4599" w:name="_ETM_Q1_2052151"/>
      <w:bookmarkEnd w:id="4598"/>
      <w:bookmarkEnd w:id="4599"/>
      <w:r>
        <w:rPr>
          <w:rFonts w:hint="cs"/>
          <w:rtl/>
        </w:rPr>
        <w:t xml:space="preserve">אני רואה </w:t>
      </w:r>
      <w:bookmarkStart w:id="4600" w:name="_ETM_Q1_2052900"/>
      <w:bookmarkEnd w:id="4600"/>
      <w:r>
        <w:rPr>
          <w:rFonts w:hint="cs"/>
          <w:rtl/>
        </w:rPr>
        <w:t>שאתם כן הוספתם הגדרה של יבואן נאות.</w:t>
      </w:r>
    </w:p>
    <w:p w:rsidR="00D16FB7" w:rsidRDefault="00D16FB7" w:rsidP="00D16FB7">
      <w:pPr>
        <w:rPr>
          <w:rtl/>
        </w:rPr>
      </w:pPr>
    </w:p>
    <w:p w:rsidR="00D16FB7" w:rsidRDefault="00D16FB7" w:rsidP="00D16FB7">
      <w:pPr>
        <w:pStyle w:val="a4"/>
        <w:keepNext/>
        <w:rPr>
          <w:rtl/>
        </w:rPr>
      </w:pPr>
      <w:bookmarkStart w:id="4601" w:name="ET_speaker_פנינה_אורןשנידור_555"/>
      <w:r w:rsidRPr="00D16FB7">
        <w:rPr>
          <w:rStyle w:val="TagStyle"/>
          <w:rtl/>
        </w:rPr>
        <w:t xml:space="preserve"> &lt;&lt; דובר &gt;&gt; </w:t>
      </w:r>
      <w:r>
        <w:rPr>
          <w:rtl/>
        </w:rPr>
        <w:t>פנינה אורן-שנידור:</w:t>
      </w:r>
      <w:r w:rsidRPr="00D16FB7">
        <w:rPr>
          <w:rStyle w:val="TagStyle"/>
          <w:rtl/>
        </w:rPr>
        <w:t xml:space="preserve"> &lt;&lt; דובר &gt;&gt;</w:t>
      </w:r>
      <w:r>
        <w:rPr>
          <w:rtl/>
        </w:rPr>
        <w:t xml:space="preserve">   </w:t>
      </w:r>
      <w:bookmarkEnd w:id="4601"/>
    </w:p>
    <w:p w:rsidR="00D16FB7" w:rsidRDefault="00D16FB7" w:rsidP="00D16FB7">
      <w:pPr>
        <w:pStyle w:val="KeepWithNext"/>
        <w:rPr>
          <w:rtl/>
        </w:rPr>
      </w:pPr>
    </w:p>
    <w:p w:rsidR="00D16FB7" w:rsidRDefault="00D16FB7" w:rsidP="00D16FB7">
      <w:pPr>
        <w:rPr>
          <w:rtl/>
        </w:rPr>
      </w:pPr>
      <w:bookmarkStart w:id="4602" w:name="_ETM_Q1_2062900"/>
      <w:bookmarkStart w:id="4603" w:name="_ETM_Q1_2055400"/>
      <w:bookmarkEnd w:id="4602"/>
      <w:bookmarkEnd w:id="4603"/>
      <w:r>
        <w:rPr>
          <w:rFonts w:hint="cs"/>
          <w:rtl/>
        </w:rPr>
        <w:t xml:space="preserve">יש הגדרה של יבואן </w:t>
      </w:r>
      <w:bookmarkStart w:id="4604" w:name="_ETM_Q1_2056400"/>
      <w:bookmarkEnd w:id="4604"/>
      <w:r>
        <w:rPr>
          <w:rFonts w:hint="cs"/>
          <w:rtl/>
        </w:rPr>
        <w:t xml:space="preserve">נאות. אתה הערת את זה גם קודם, ואנחנו אמרנו לך </w:t>
      </w:r>
      <w:bookmarkStart w:id="4605" w:name="_ETM_Q1_2059151"/>
      <w:bookmarkEnd w:id="4605"/>
      <w:r>
        <w:rPr>
          <w:rFonts w:hint="cs"/>
          <w:rtl/>
        </w:rPr>
        <w:t>את זה.</w:t>
      </w:r>
    </w:p>
    <w:p w:rsidR="00D16FB7" w:rsidRDefault="00D16FB7" w:rsidP="00D16FB7">
      <w:pPr>
        <w:rPr>
          <w:rtl/>
        </w:rPr>
      </w:pPr>
      <w:bookmarkStart w:id="4606" w:name="_ETM_Q1_2059400"/>
      <w:bookmarkEnd w:id="4606"/>
    </w:p>
    <w:p w:rsidR="00D16FB7" w:rsidRDefault="00D16FB7" w:rsidP="00D16FB7">
      <w:pPr>
        <w:pStyle w:val="a4"/>
        <w:keepNext/>
        <w:rPr>
          <w:rtl/>
        </w:rPr>
      </w:pPr>
      <w:bookmarkStart w:id="4607" w:name="ET_speaker_נעה_בן_שבת_558"/>
      <w:r w:rsidRPr="00D16FB7">
        <w:rPr>
          <w:rStyle w:val="TagStyle"/>
          <w:rtl/>
        </w:rPr>
        <w:t xml:space="preserve"> &lt;&lt; דובר &gt;&gt; </w:t>
      </w:r>
      <w:r>
        <w:rPr>
          <w:rtl/>
        </w:rPr>
        <w:t>נעה בן שבת:</w:t>
      </w:r>
      <w:r w:rsidRPr="00D16FB7">
        <w:rPr>
          <w:rStyle w:val="TagStyle"/>
          <w:rtl/>
        </w:rPr>
        <w:t xml:space="preserve"> &lt;&lt; דובר &gt;&gt;</w:t>
      </w:r>
      <w:r>
        <w:rPr>
          <w:rtl/>
        </w:rPr>
        <w:t xml:space="preserve">   </w:t>
      </w:r>
      <w:bookmarkEnd w:id="4607"/>
    </w:p>
    <w:p w:rsidR="00D16FB7" w:rsidRDefault="00D16FB7" w:rsidP="00D16FB7">
      <w:pPr>
        <w:pStyle w:val="KeepWithNext"/>
        <w:rPr>
          <w:rtl/>
        </w:rPr>
      </w:pPr>
    </w:p>
    <w:p w:rsidR="00D16FB7" w:rsidRDefault="00D16FB7" w:rsidP="00CF72F6">
      <w:pPr>
        <w:rPr>
          <w:rtl/>
        </w:rPr>
      </w:pPr>
      <w:bookmarkStart w:id="4608" w:name="_ETM_Q1_2059651"/>
      <w:bookmarkEnd w:id="4608"/>
      <w:r>
        <w:rPr>
          <w:rFonts w:hint="cs"/>
          <w:rtl/>
        </w:rPr>
        <w:t xml:space="preserve">יש על יבואן נאות, </w:t>
      </w:r>
      <w:bookmarkStart w:id="4609" w:name="_ETM_Q1_2068651"/>
      <w:bookmarkEnd w:id="4609"/>
      <w:r>
        <w:rPr>
          <w:rFonts w:hint="cs"/>
          <w:rtl/>
        </w:rPr>
        <w:t xml:space="preserve">זה כבר בהגדרה. אני </w:t>
      </w:r>
      <w:bookmarkStart w:id="4610" w:name="_ETM_Q1_2064636"/>
      <w:bookmarkEnd w:id="4610"/>
      <w:r>
        <w:rPr>
          <w:rFonts w:hint="cs"/>
          <w:rtl/>
        </w:rPr>
        <w:t xml:space="preserve">אקרא את פסקה 1 </w:t>
      </w:r>
      <w:r>
        <w:rPr>
          <w:rtl/>
        </w:rPr>
        <w:t>–</w:t>
      </w:r>
      <w:r>
        <w:rPr>
          <w:rFonts w:hint="cs"/>
          <w:rtl/>
        </w:rPr>
        <w:t xml:space="preserve"> </w:t>
      </w:r>
      <w:bookmarkStart w:id="4611" w:name="_ETM_Q1_2062650"/>
      <w:bookmarkEnd w:id="4611"/>
    </w:p>
    <w:p w:rsidR="00D16FB7" w:rsidRDefault="00D16FB7" w:rsidP="00D16FB7">
      <w:pPr>
        <w:rPr>
          <w:rtl/>
        </w:rPr>
      </w:pPr>
    </w:p>
    <w:p w:rsidR="00D16FB7" w:rsidRDefault="00D16FB7" w:rsidP="00D16FB7">
      <w:pPr>
        <w:ind w:left="2160" w:hanging="720"/>
        <w:rPr>
          <w:rtl/>
        </w:rPr>
      </w:pPr>
      <w:r>
        <w:rPr>
          <w:rFonts w:hint="cs"/>
          <w:rtl/>
        </w:rPr>
        <w:t>"(1)</w:t>
      </w:r>
      <w:r>
        <w:rPr>
          <w:rFonts w:hint="cs"/>
          <w:rtl/>
        </w:rPr>
        <w:tab/>
      </w:r>
      <w:r>
        <w:rPr>
          <w:rtl/>
        </w:rPr>
        <w:t>על יבואן נאות יחולו כל ההוראות המאומצות החדשות וההפרות לגביהן, למעט הוראות הסימון; ואולם, הוראות הסימון יחולו על יבואן נאות, ובלבד שהודיע, בטופס מקוון שהגיש דרך אתר האינטרנט לרשם</w:t>
      </w:r>
      <w:r>
        <w:rPr>
          <w:rFonts w:hint="cs"/>
          <w:rtl/>
        </w:rPr>
        <w:t xml:space="preserve">, </w:t>
      </w:r>
      <w:r>
        <w:rPr>
          <w:rtl/>
        </w:rPr>
        <w:t>כי מוצר המזון שהוא מבקש לייבא עומד בהוראות הסימון, ואם הודיע כאמור, יחולו עליו, לגבי אותו מוצר מזון, גם הוראות הסימון וההפרות לגביהן, החל מהמועד שנקב בהודעתו</w:t>
      </w:r>
      <w:r>
        <w:rPr>
          <w:rFonts w:hint="cs"/>
          <w:rtl/>
        </w:rPr>
        <w:t>;"</w:t>
      </w:r>
    </w:p>
    <w:p w:rsidR="00D16FB7" w:rsidRDefault="00D16FB7" w:rsidP="00D16FB7">
      <w:pPr>
        <w:ind w:left="2160" w:hanging="720"/>
        <w:rPr>
          <w:rtl/>
        </w:rPr>
      </w:pPr>
      <w:bookmarkStart w:id="4612" w:name="_ETM_Q1_2089650"/>
      <w:bookmarkEnd w:id="4612"/>
    </w:p>
    <w:p w:rsidR="00D16FB7" w:rsidRDefault="00D16FB7" w:rsidP="00DB0777">
      <w:pPr>
        <w:rPr>
          <w:rtl/>
        </w:rPr>
      </w:pPr>
      <w:bookmarkStart w:id="4613" w:name="_ETM_Q1_2090400"/>
      <w:bookmarkEnd w:id="4613"/>
      <w:r>
        <w:rPr>
          <w:rFonts w:hint="cs"/>
          <w:rtl/>
        </w:rPr>
        <w:t xml:space="preserve">זאת אומרת שיש לנו </w:t>
      </w:r>
      <w:bookmarkStart w:id="4614" w:name="_ETM_Q1_2092900"/>
      <w:bookmarkEnd w:id="4614"/>
      <w:r>
        <w:rPr>
          <w:rFonts w:hint="cs"/>
          <w:rtl/>
        </w:rPr>
        <w:t>לגבי היבואן הנא</w:t>
      </w:r>
      <w:r w:rsidR="00DB0777">
        <w:rPr>
          <w:rFonts w:hint="cs"/>
          <w:rtl/>
        </w:rPr>
        <w:t>ות, ח</w:t>
      </w:r>
      <w:bookmarkStart w:id="4615" w:name="_ETM_Q1_2079570"/>
      <w:bookmarkStart w:id="4616" w:name="_ETM_Q1_2076317"/>
      <w:bookmarkEnd w:id="4615"/>
      <w:bookmarkEnd w:id="4616"/>
      <w:r w:rsidR="00DB0777">
        <w:rPr>
          <w:rFonts w:hint="cs"/>
          <w:rtl/>
        </w:rPr>
        <w:t>לק שבכלל לא תלוי בהודעתו, ש</w:t>
      </w:r>
      <w:r>
        <w:rPr>
          <w:rFonts w:hint="cs"/>
          <w:rtl/>
        </w:rPr>
        <w:t xml:space="preserve">חל </w:t>
      </w:r>
      <w:bookmarkStart w:id="4617" w:name="_ETM_Q1_2097400"/>
      <w:bookmarkEnd w:id="4617"/>
      <w:r>
        <w:rPr>
          <w:rFonts w:hint="cs"/>
          <w:rtl/>
        </w:rPr>
        <w:t>עליו באופן אוטומטי מ-1 בינואר 2025.</w:t>
      </w:r>
    </w:p>
    <w:p w:rsidR="00D16FB7" w:rsidRDefault="00D16FB7" w:rsidP="00D16FB7">
      <w:pPr>
        <w:rPr>
          <w:rtl/>
        </w:rPr>
      </w:pPr>
      <w:bookmarkStart w:id="4618" w:name="_ETM_Q1_2104650"/>
      <w:bookmarkEnd w:id="4618"/>
    </w:p>
    <w:p w:rsidR="00D16FB7" w:rsidRDefault="00D16FB7" w:rsidP="00D16FB7">
      <w:pPr>
        <w:pStyle w:val="a4"/>
        <w:keepNext/>
        <w:rPr>
          <w:rtl/>
        </w:rPr>
      </w:pPr>
      <w:bookmarkStart w:id="4619" w:name="ET_speaker_פנינה_אורןשנידור_561"/>
      <w:r w:rsidRPr="00D16FB7">
        <w:rPr>
          <w:rStyle w:val="TagStyle"/>
          <w:rtl/>
        </w:rPr>
        <w:t xml:space="preserve"> &lt;&lt; דובר &gt;&gt; </w:t>
      </w:r>
      <w:r>
        <w:rPr>
          <w:rtl/>
        </w:rPr>
        <w:t>פנינה אורן-שנידור:</w:t>
      </w:r>
      <w:r w:rsidRPr="00D16FB7">
        <w:rPr>
          <w:rStyle w:val="TagStyle"/>
          <w:rtl/>
        </w:rPr>
        <w:t xml:space="preserve"> &lt;&lt; דובר &gt;&gt;</w:t>
      </w:r>
      <w:r>
        <w:rPr>
          <w:rtl/>
        </w:rPr>
        <w:t xml:space="preserve">   </w:t>
      </w:r>
      <w:bookmarkEnd w:id="4619"/>
    </w:p>
    <w:p w:rsidR="00D16FB7" w:rsidRDefault="00D16FB7" w:rsidP="00D16FB7">
      <w:pPr>
        <w:pStyle w:val="KeepWithNext"/>
        <w:rPr>
          <w:rtl/>
        </w:rPr>
      </w:pPr>
    </w:p>
    <w:p w:rsidR="00D16FB7" w:rsidRDefault="00D16FB7" w:rsidP="00DB0777">
      <w:pPr>
        <w:rPr>
          <w:rtl/>
        </w:rPr>
      </w:pPr>
      <w:bookmarkStart w:id="4620" w:name="_ETM_Q1_2104900"/>
      <w:bookmarkStart w:id="4621" w:name="_ETM_Q1_2101150"/>
      <w:bookmarkStart w:id="4622" w:name="_ETM_Q1_2101400"/>
      <w:bookmarkEnd w:id="4620"/>
      <w:bookmarkEnd w:id="4621"/>
      <w:bookmarkEnd w:id="4622"/>
      <w:r>
        <w:rPr>
          <w:rFonts w:hint="cs"/>
          <w:rtl/>
        </w:rPr>
        <w:t xml:space="preserve">זו המשמעות שלייבא מזון </w:t>
      </w:r>
      <w:r w:rsidR="00DB0777">
        <w:rPr>
          <w:rFonts w:hint="cs"/>
          <w:rtl/>
        </w:rPr>
        <w:t>ש</w:t>
      </w:r>
      <w:r>
        <w:rPr>
          <w:rFonts w:hint="cs"/>
          <w:rtl/>
        </w:rPr>
        <w:t xml:space="preserve">משווק </w:t>
      </w:r>
      <w:bookmarkStart w:id="4623" w:name="_ETM_Q1_2103150"/>
      <w:bookmarkEnd w:id="4623"/>
      <w:r>
        <w:rPr>
          <w:rFonts w:hint="cs"/>
          <w:rtl/>
        </w:rPr>
        <w:t>במסלול האירופי.</w:t>
      </w:r>
    </w:p>
    <w:p w:rsidR="00D16FB7" w:rsidRDefault="00D16FB7" w:rsidP="00D16FB7">
      <w:pPr>
        <w:rPr>
          <w:rtl/>
        </w:rPr>
      </w:pPr>
      <w:bookmarkStart w:id="4624" w:name="_ETM_Q1_2105150"/>
      <w:bookmarkStart w:id="4625" w:name="_ETM_Q1_2105900"/>
      <w:bookmarkEnd w:id="4624"/>
      <w:bookmarkEnd w:id="4625"/>
    </w:p>
    <w:p w:rsidR="00D16FB7" w:rsidRDefault="00D16FB7" w:rsidP="00D16FB7">
      <w:pPr>
        <w:pStyle w:val="a4"/>
        <w:keepNext/>
        <w:rPr>
          <w:rtl/>
        </w:rPr>
      </w:pPr>
      <w:bookmarkStart w:id="4626" w:name="ET_speaker_נעה_בן_שבת_562"/>
      <w:r w:rsidRPr="00D16FB7">
        <w:rPr>
          <w:rStyle w:val="TagStyle"/>
          <w:rtl/>
        </w:rPr>
        <w:t xml:space="preserve"> &lt;&lt; דובר &gt;&gt; </w:t>
      </w:r>
      <w:r>
        <w:rPr>
          <w:rtl/>
        </w:rPr>
        <w:t>נעה בן שבת:</w:t>
      </w:r>
      <w:r w:rsidRPr="00D16FB7">
        <w:rPr>
          <w:rStyle w:val="TagStyle"/>
          <w:rtl/>
        </w:rPr>
        <w:t xml:space="preserve"> &lt;&lt; דובר &gt;&gt;</w:t>
      </w:r>
      <w:r>
        <w:rPr>
          <w:rtl/>
        </w:rPr>
        <w:t xml:space="preserve">   </w:t>
      </w:r>
      <w:bookmarkEnd w:id="4626"/>
    </w:p>
    <w:p w:rsidR="00D16FB7" w:rsidRDefault="00D16FB7" w:rsidP="00D16FB7">
      <w:pPr>
        <w:pStyle w:val="KeepWithNext"/>
        <w:rPr>
          <w:rtl/>
        </w:rPr>
      </w:pPr>
    </w:p>
    <w:p w:rsidR="00D16FB7" w:rsidRDefault="00D16FB7" w:rsidP="00DB0777">
      <w:pPr>
        <w:rPr>
          <w:rtl/>
        </w:rPr>
      </w:pPr>
      <w:bookmarkStart w:id="4627" w:name="_ETM_Q1_2106150"/>
      <w:bookmarkEnd w:id="4627"/>
      <w:r>
        <w:rPr>
          <w:rFonts w:hint="cs"/>
          <w:rtl/>
        </w:rPr>
        <w:t xml:space="preserve">אבל לגבי </w:t>
      </w:r>
      <w:r w:rsidR="00DB0777">
        <w:rPr>
          <w:rFonts w:hint="cs"/>
          <w:rtl/>
        </w:rPr>
        <w:t>החלק של א</w:t>
      </w:r>
      <w:r>
        <w:rPr>
          <w:rFonts w:hint="cs"/>
          <w:rtl/>
        </w:rPr>
        <w:t xml:space="preserve">ותן הוראות שנוגעות להוראות הסימון, כמובן </w:t>
      </w:r>
      <w:bookmarkStart w:id="4628" w:name="_ETM_Q1_2110650"/>
      <w:bookmarkEnd w:id="4628"/>
      <w:r>
        <w:rPr>
          <w:rFonts w:hint="cs"/>
          <w:rtl/>
        </w:rPr>
        <w:t>שההוראות הקודמות יחולו עליו מאותו מועד</w:t>
      </w:r>
      <w:r w:rsidR="00B97A0C">
        <w:rPr>
          <w:rFonts w:hint="cs"/>
          <w:rtl/>
        </w:rPr>
        <w:t xml:space="preserve"> שהוא נקב </w:t>
      </w:r>
      <w:bookmarkStart w:id="4629" w:name="_ETM_Q1_2126650"/>
      <w:bookmarkEnd w:id="4629"/>
      <w:r w:rsidR="00B97A0C">
        <w:rPr>
          <w:rFonts w:hint="cs"/>
          <w:rtl/>
        </w:rPr>
        <w:t xml:space="preserve">בהודעתו. </w:t>
      </w:r>
      <w:bookmarkStart w:id="4630" w:name="_ETM_Q1_2037650"/>
      <w:bookmarkStart w:id="4631" w:name="_ETM_Q1_2037901"/>
      <w:bookmarkEnd w:id="4630"/>
      <w:bookmarkEnd w:id="4631"/>
    </w:p>
    <w:p w:rsidR="00B97A0C" w:rsidRDefault="00B97A0C" w:rsidP="00B97A0C">
      <w:pPr>
        <w:rPr>
          <w:rtl/>
        </w:rPr>
      </w:pPr>
    </w:p>
    <w:p w:rsidR="00B97A0C" w:rsidRDefault="00B97A0C" w:rsidP="00B97A0C">
      <w:pPr>
        <w:pStyle w:val="a4"/>
        <w:keepNext/>
        <w:rPr>
          <w:rtl/>
        </w:rPr>
      </w:pPr>
      <w:bookmarkStart w:id="4632" w:name="ET_speaker_רז_הילמן__563"/>
      <w:r w:rsidRPr="00B97A0C">
        <w:rPr>
          <w:rStyle w:val="TagStyle"/>
          <w:rtl/>
        </w:rPr>
        <w:t xml:space="preserve"> &lt;&lt; דובר &gt;&gt; </w:t>
      </w:r>
      <w:r>
        <w:rPr>
          <w:rtl/>
        </w:rPr>
        <w:t>רז הילמן:</w:t>
      </w:r>
      <w:r w:rsidRPr="00B97A0C">
        <w:rPr>
          <w:rStyle w:val="TagStyle"/>
          <w:rtl/>
        </w:rPr>
        <w:t xml:space="preserve"> &lt;&lt; דובר &gt;&gt;</w:t>
      </w:r>
      <w:r>
        <w:rPr>
          <w:rtl/>
        </w:rPr>
        <w:t xml:space="preserve">   </w:t>
      </w:r>
      <w:bookmarkEnd w:id="4632"/>
    </w:p>
    <w:p w:rsidR="00B97A0C" w:rsidRDefault="00B97A0C" w:rsidP="00B97A0C">
      <w:pPr>
        <w:pStyle w:val="KeepWithNext"/>
        <w:rPr>
          <w:rtl/>
        </w:rPr>
      </w:pPr>
    </w:p>
    <w:p w:rsidR="00B97A0C" w:rsidRDefault="00B97A0C" w:rsidP="00B97A0C">
      <w:pPr>
        <w:rPr>
          <w:rtl/>
        </w:rPr>
      </w:pPr>
      <w:bookmarkStart w:id="4633" w:name="_ETM_Q1_2128650"/>
      <w:bookmarkEnd w:id="4633"/>
      <w:r>
        <w:rPr>
          <w:rFonts w:hint="cs"/>
          <w:rtl/>
        </w:rPr>
        <w:t xml:space="preserve">לגבי </w:t>
      </w:r>
      <w:bookmarkStart w:id="4634" w:name="_ETM_Q1_2129651"/>
      <w:bookmarkStart w:id="4635" w:name="_ETM_Q1_2134650"/>
      <w:bookmarkEnd w:id="4634"/>
      <w:bookmarkEnd w:id="4635"/>
      <w:r>
        <w:rPr>
          <w:rFonts w:hint="cs"/>
          <w:rtl/>
        </w:rPr>
        <w:t>ההגדרה של יבואן נאות שהיא "יבואן נאות כהגדרתו בחוק העיקרי המייבא מזון במסלול ה</w:t>
      </w:r>
      <w:r w:rsidR="00032928">
        <w:rPr>
          <w:rFonts w:hint="cs"/>
          <w:rtl/>
        </w:rPr>
        <w:t>אירופי</w:t>
      </w:r>
      <w:r>
        <w:rPr>
          <w:rFonts w:hint="cs"/>
          <w:rtl/>
        </w:rPr>
        <w:t xml:space="preserve">". יבואן </w:t>
      </w:r>
      <w:bookmarkStart w:id="4636" w:name="_ETM_Q1_2139650"/>
      <w:bookmarkEnd w:id="4636"/>
      <w:r>
        <w:rPr>
          <w:rFonts w:hint="cs"/>
          <w:rtl/>
        </w:rPr>
        <w:t>נאות מייבא מזון במסלול ה</w:t>
      </w:r>
      <w:r w:rsidR="00032928">
        <w:rPr>
          <w:rFonts w:hint="cs"/>
          <w:rtl/>
        </w:rPr>
        <w:t>אירופי</w:t>
      </w:r>
      <w:r>
        <w:rPr>
          <w:rFonts w:hint="cs"/>
          <w:rtl/>
        </w:rPr>
        <w:t xml:space="preserve">, אבל הוא מייבא גם מזון </w:t>
      </w:r>
      <w:bookmarkStart w:id="4637" w:name="_ETM_Q1_2143150"/>
      <w:bookmarkEnd w:id="4637"/>
      <w:r>
        <w:rPr>
          <w:rFonts w:hint="cs"/>
          <w:rtl/>
        </w:rPr>
        <w:t>שלא במסלול ה</w:t>
      </w:r>
      <w:r w:rsidR="00032928">
        <w:rPr>
          <w:rFonts w:hint="cs"/>
          <w:rtl/>
        </w:rPr>
        <w:t>אירופי</w:t>
      </w:r>
      <w:r>
        <w:rPr>
          <w:rFonts w:hint="cs"/>
          <w:rtl/>
        </w:rPr>
        <w:t>. כל יבואן נאות מייבא במסלול ה</w:t>
      </w:r>
      <w:r w:rsidR="00032928">
        <w:rPr>
          <w:rFonts w:hint="cs"/>
          <w:rtl/>
        </w:rPr>
        <w:t>אירופי</w:t>
      </w:r>
      <w:bookmarkStart w:id="4638" w:name="_ETM_Q1_2148150"/>
      <w:bookmarkEnd w:id="4638"/>
      <w:r w:rsidR="00DB0777">
        <w:rPr>
          <w:rFonts w:hint="cs"/>
          <w:rtl/>
        </w:rPr>
        <w:t xml:space="preserve">, ולכן </w:t>
      </w:r>
      <w:r>
        <w:rPr>
          <w:rFonts w:hint="cs"/>
          <w:rtl/>
        </w:rPr>
        <w:t>צריך לדייק את זה.</w:t>
      </w:r>
    </w:p>
    <w:p w:rsidR="00B97A0C" w:rsidRDefault="00B97A0C" w:rsidP="00B97A0C">
      <w:pPr>
        <w:rPr>
          <w:rtl/>
        </w:rPr>
      </w:pPr>
      <w:bookmarkStart w:id="4639" w:name="_ETM_Q1_2130900"/>
      <w:bookmarkStart w:id="4640" w:name="_ETM_Q1_2132900"/>
      <w:bookmarkEnd w:id="4639"/>
      <w:bookmarkEnd w:id="4640"/>
    </w:p>
    <w:p w:rsidR="00B97A0C" w:rsidRDefault="00B97A0C" w:rsidP="00B97A0C">
      <w:pPr>
        <w:pStyle w:val="a4"/>
        <w:keepNext/>
        <w:rPr>
          <w:rtl/>
        </w:rPr>
      </w:pPr>
      <w:bookmarkStart w:id="4641" w:name="ET_speaker_נעה_בן_שבת_564"/>
      <w:r w:rsidRPr="00B97A0C">
        <w:rPr>
          <w:rStyle w:val="TagStyle"/>
          <w:rtl/>
        </w:rPr>
        <w:t xml:space="preserve"> &lt;&lt; דובר &gt;&gt; </w:t>
      </w:r>
      <w:r>
        <w:rPr>
          <w:rtl/>
        </w:rPr>
        <w:t>נעה בן שבת:</w:t>
      </w:r>
      <w:r w:rsidRPr="00B97A0C">
        <w:rPr>
          <w:rStyle w:val="TagStyle"/>
          <w:rtl/>
        </w:rPr>
        <w:t xml:space="preserve"> &lt;&lt; דובר &gt;&gt;</w:t>
      </w:r>
      <w:r>
        <w:rPr>
          <w:rtl/>
        </w:rPr>
        <w:t xml:space="preserve">   </w:t>
      </w:r>
      <w:bookmarkEnd w:id="4641"/>
    </w:p>
    <w:p w:rsidR="00B97A0C" w:rsidRDefault="00B97A0C" w:rsidP="00B97A0C">
      <w:pPr>
        <w:pStyle w:val="KeepWithNext"/>
        <w:rPr>
          <w:rtl/>
        </w:rPr>
      </w:pPr>
    </w:p>
    <w:p w:rsidR="00B97A0C" w:rsidRDefault="00B97A0C" w:rsidP="00DB0777">
      <w:pPr>
        <w:rPr>
          <w:rtl/>
        </w:rPr>
      </w:pPr>
      <w:bookmarkStart w:id="4642" w:name="_ETM_Q1_2133150"/>
      <w:bookmarkEnd w:id="4642"/>
      <w:r>
        <w:rPr>
          <w:rFonts w:hint="cs"/>
          <w:rtl/>
        </w:rPr>
        <w:t xml:space="preserve">לא אי אפשר, אני מתנצלת. אנחנו מדברים </w:t>
      </w:r>
      <w:bookmarkStart w:id="4643" w:name="_ETM_Q1_2152650"/>
      <w:bookmarkEnd w:id="4643"/>
      <w:r>
        <w:rPr>
          <w:rFonts w:hint="cs"/>
          <w:rtl/>
        </w:rPr>
        <w:t xml:space="preserve">על יבואן נאות, וברגע שאתה קורא פה יבואן נאות, זה </w:t>
      </w:r>
      <w:bookmarkStart w:id="4644" w:name="_ETM_Q1_2156400"/>
      <w:bookmarkEnd w:id="4644"/>
      <w:r>
        <w:rPr>
          <w:rFonts w:hint="cs"/>
          <w:rtl/>
        </w:rPr>
        <w:t>יבואן נאות שמייבא במסלול ה</w:t>
      </w:r>
      <w:r w:rsidR="00032928">
        <w:rPr>
          <w:rFonts w:hint="cs"/>
          <w:rtl/>
        </w:rPr>
        <w:t>אירופי</w:t>
      </w:r>
      <w:r>
        <w:rPr>
          <w:rFonts w:hint="cs"/>
          <w:rtl/>
        </w:rPr>
        <w:t>.</w:t>
      </w:r>
    </w:p>
    <w:p w:rsidR="00DB0777" w:rsidRDefault="00DB0777" w:rsidP="00B97A0C">
      <w:pPr>
        <w:rPr>
          <w:rtl/>
        </w:rPr>
      </w:pPr>
      <w:bookmarkStart w:id="4645" w:name="_ETM_Q1_2158650"/>
      <w:bookmarkStart w:id="4646" w:name="_ETM_Q1_2162651"/>
      <w:bookmarkEnd w:id="4645"/>
      <w:bookmarkEnd w:id="4646"/>
    </w:p>
    <w:p w:rsidR="00DB0777" w:rsidRDefault="00DB0777" w:rsidP="00DB0777">
      <w:pPr>
        <w:pStyle w:val="a4"/>
        <w:keepNext/>
        <w:rPr>
          <w:rtl/>
        </w:rPr>
      </w:pPr>
      <w:bookmarkStart w:id="4647" w:name="ET_speaker_רז_הילמן__1034"/>
      <w:r w:rsidRPr="00DB0777">
        <w:rPr>
          <w:rStyle w:val="TagStyle"/>
          <w:rtl/>
        </w:rPr>
        <w:t xml:space="preserve"> &lt;&lt; דובר &gt;&gt; </w:t>
      </w:r>
      <w:r>
        <w:rPr>
          <w:rtl/>
        </w:rPr>
        <w:t>רז הילמן:</w:t>
      </w:r>
      <w:r w:rsidRPr="00DB0777">
        <w:rPr>
          <w:rStyle w:val="TagStyle"/>
          <w:rtl/>
        </w:rPr>
        <w:t xml:space="preserve"> &lt;&lt; דובר &gt;&gt;</w:t>
      </w:r>
      <w:r>
        <w:rPr>
          <w:rtl/>
        </w:rPr>
        <w:t xml:space="preserve">   </w:t>
      </w:r>
      <w:bookmarkEnd w:id="4647"/>
    </w:p>
    <w:p w:rsidR="00DB0777" w:rsidRDefault="00DB0777" w:rsidP="00DB0777">
      <w:pPr>
        <w:pStyle w:val="KeepWithNext"/>
        <w:rPr>
          <w:rtl/>
        </w:rPr>
      </w:pPr>
    </w:p>
    <w:p w:rsidR="00B97A0C" w:rsidRDefault="00DB0777" w:rsidP="00CF72F6">
      <w:pPr>
        <w:rPr>
          <w:rtl/>
        </w:rPr>
      </w:pPr>
      <w:bookmarkStart w:id="4648" w:name="_ETM_Q1_2162902"/>
      <w:bookmarkStart w:id="4649" w:name="_ETM_Q1_2158901"/>
      <w:bookmarkEnd w:id="4648"/>
      <w:bookmarkEnd w:id="4649"/>
      <w:r>
        <w:rPr>
          <w:rFonts w:hint="cs"/>
          <w:rtl/>
        </w:rPr>
        <w:t xml:space="preserve">ברור, </w:t>
      </w:r>
      <w:r w:rsidR="00B97A0C">
        <w:rPr>
          <w:rFonts w:hint="cs"/>
          <w:rtl/>
        </w:rPr>
        <w:t xml:space="preserve">העניין הוא שכל יבואן נאות מייבא </w:t>
      </w:r>
      <w:bookmarkStart w:id="4650" w:name="_ETM_Q1_2160400"/>
      <w:bookmarkEnd w:id="4650"/>
      <w:r>
        <w:rPr>
          <w:rFonts w:hint="cs"/>
          <w:rtl/>
        </w:rPr>
        <w:t>מזון ב</w:t>
      </w:r>
      <w:r w:rsidR="00B97A0C">
        <w:rPr>
          <w:rFonts w:hint="cs"/>
          <w:rtl/>
        </w:rPr>
        <w:t>מסלול ה</w:t>
      </w:r>
      <w:r w:rsidR="00032928">
        <w:rPr>
          <w:rFonts w:hint="cs"/>
          <w:rtl/>
        </w:rPr>
        <w:t>אירופי</w:t>
      </w:r>
      <w:r w:rsidR="00B97A0C">
        <w:rPr>
          <w:rFonts w:hint="cs"/>
          <w:rtl/>
        </w:rPr>
        <w:t xml:space="preserve">. אנחנו רוצים שגם היבואן שמייבא מזון לא במסלול </w:t>
      </w:r>
      <w:bookmarkStart w:id="4651" w:name="_ETM_Q1_2166150"/>
      <w:bookmarkEnd w:id="4651"/>
      <w:r w:rsidR="00B97A0C">
        <w:rPr>
          <w:rFonts w:hint="cs"/>
          <w:rtl/>
        </w:rPr>
        <w:t>ה</w:t>
      </w:r>
      <w:r w:rsidR="00032928">
        <w:rPr>
          <w:rFonts w:hint="cs"/>
          <w:rtl/>
        </w:rPr>
        <w:t>אירופי</w:t>
      </w:r>
      <w:r w:rsidR="00B97A0C">
        <w:rPr>
          <w:rFonts w:hint="cs"/>
          <w:rtl/>
        </w:rPr>
        <w:t xml:space="preserve"> ומותר לו, לא יחולו עליו כל ההוראות המאומצות </w:t>
      </w:r>
      <w:bookmarkStart w:id="4652" w:name="_ETM_Q1_2170150"/>
      <w:bookmarkEnd w:id="4652"/>
      <w:r w:rsidR="00B97A0C">
        <w:rPr>
          <w:rFonts w:hint="cs"/>
          <w:rtl/>
        </w:rPr>
        <w:t>כי הוא עדיין לא ערוך לזה, והנוסח לא מדייק</w:t>
      </w:r>
      <w:r>
        <w:rPr>
          <w:rFonts w:hint="cs"/>
          <w:rtl/>
        </w:rPr>
        <w:t xml:space="preserve"> את זה</w:t>
      </w:r>
      <w:r w:rsidR="00B97A0C">
        <w:rPr>
          <w:rFonts w:hint="cs"/>
          <w:rtl/>
        </w:rPr>
        <w:t>.</w:t>
      </w:r>
    </w:p>
    <w:p w:rsidR="00B97A0C" w:rsidRDefault="00B97A0C" w:rsidP="00B97A0C">
      <w:pPr>
        <w:rPr>
          <w:rtl/>
        </w:rPr>
      </w:pPr>
      <w:bookmarkStart w:id="4653" w:name="_ETM_Q1_2173150"/>
      <w:bookmarkStart w:id="4654" w:name="_ETM_Q1_2184400"/>
      <w:bookmarkEnd w:id="4653"/>
      <w:bookmarkEnd w:id="4654"/>
    </w:p>
    <w:p w:rsidR="00B97A0C" w:rsidRDefault="00B97A0C" w:rsidP="00B97A0C">
      <w:pPr>
        <w:pStyle w:val="a4"/>
        <w:keepNext/>
        <w:rPr>
          <w:rtl/>
        </w:rPr>
      </w:pPr>
      <w:bookmarkStart w:id="4655" w:name="ET_speaker_נעה_בן_שבת_566"/>
      <w:r w:rsidRPr="00B97A0C">
        <w:rPr>
          <w:rStyle w:val="TagStyle"/>
          <w:rtl/>
        </w:rPr>
        <w:t xml:space="preserve"> &lt;&lt; דובר &gt;&gt; </w:t>
      </w:r>
      <w:r>
        <w:rPr>
          <w:rtl/>
        </w:rPr>
        <w:t>נעה בן שבת:</w:t>
      </w:r>
      <w:r w:rsidRPr="00B97A0C">
        <w:rPr>
          <w:rStyle w:val="TagStyle"/>
          <w:rtl/>
        </w:rPr>
        <w:t xml:space="preserve"> &lt;&lt; דובר &gt;&gt;</w:t>
      </w:r>
      <w:r>
        <w:rPr>
          <w:rtl/>
        </w:rPr>
        <w:t xml:space="preserve">   </w:t>
      </w:r>
      <w:bookmarkEnd w:id="4655"/>
    </w:p>
    <w:p w:rsidR="00B97A0C" w:rsidRDefault="00B97A0C" w:rsidP="00B97A0C">
      <w:pPr>
        <w:pStyle w:val="KeepWithNext"/>
        <w:rPr>
          <w:rtl/>
        </w:rPr>
      </w:pPr>
    </w:p>
    <w:p w:rsidR="00B97A0C" w:rsidRDefault="00B97A0C" w:rsidP="00B97A0C">
      <w:pPr>
        <w:rPr>
          <w:rtl/>
        </w:rPr>
      </w:pPr>
      <w:bookmarkStart w:id="4656" w:name="_ETM_Q1_2184651"/>
      <w:bookmarkEnd w:id="4656"/>
      <w:r>
        <w:rPr>
          <w:rFonts w:hint="cs"/>
          <w:rtl/>
        </w:rPr>
        <w:t xml:space="preserve">אבל </w:t>
      </w:r>
      <w:bookmarkStart w:id="4657" w:name="_ETM_Q1_2173400"/>
      <w:bookmarkEnd w:id="4657"/>
      <w:r>
        <w:rPr>
          <w:rFonts w:hint="cs"/>
          <w:rtl/>
        </w:rPr>
        <w:t xml:space="preserve">תסתכל בעמוד הקודם, ותראה שיש הגדרה שאומרת שיבואן נאות הוא </w:t>
      </w:r>
      <w:bookmarkStart w:id="4658" w:name="_ETM_Q1_2177650"/>
      <w:bookmarkEnd w:id="4658"/>
      <w:r>
        <w:rPr>
          <w:rFonts w:hint="cs"/>
          <w:rtl/>
        </w:rPr>
        <w:t>יבואן נאות המייבא מזון במסלול ה</w:t>
      </w:r>
      <w:r w:rsidR="00032928">
        <w:rPr>
          <w:rFonts w:hint="cs"/>
          <w:rtl/>
        </w:rPr>
        <w:t>אירופי</w:t>
      </w:r>
      <w:r>
        <w:rPr>
          <w:rFonts w:hint="cs"/>
          <w:rtl/>
        </w:rPr>
        <w:t>.</w:t>
      </w:r>
    </w:p>
    <w:p w:rsidR="00B97A0C" w:rsidRDefault="00B97A0C" w:rsidP="00B97A0C">
      <w:pPr>
        <w:rPr>
          <w:rtl/>
        </w:rPr>
      </w:pPr>
      <w:bookmarkStart w:id="4659" w:name="_ETM_Q1_2181400"/>
      <w:bookmarkEnd w:id="4659"/>
    </w:p>
    <w:p w:rsidR="00B97A0C" w:rsidRDefault="00B97A0C" w:rsidP="00B97A0C">
      <w:pPr>
        <w:pStyle w:val="a4"/>
        <w:keepNext/>
        <w:rPr>
          <w:rtl/>
        </w:rPr>
      </w:pPr>
      <w:bookmarkStart w:id="4660" w:name="ET_speaker_רז_הילמן__565"/>
      <w:r w:rsidRPr="00B97A0C">
        <w:rPr>
          <w:rStyle w:val="TagStyle"/>
          <w:rtl/>
        </w:rPr>
        <w:t xml:space="preserve"> &lt;&lt; דובר &gt;&gt; </w:t>
      </w:r>
      <w:r>
        <w:rPr>
          <w:rtl/>
        </w:rPr>
        <w:t>רז הילמן:</w:t>
      </w:r>
      <w:r w:rsidRPr="00B97A0C">
        <w:rPr>
          <w:rStyle w:val="TagStyle"/>
          <w:rtl/>
        </w:rPr>
        <w:t xml:space="preserve"> &lt;&lt; דובר &gt;&gt;</w:t>
      </w:r>
      <w:r>
        <w:rPr>
          <w:rtl/>
        </w:rPr>
        <w:t xml:space="preserve">   </w:t>
      </w:r>
      <w:bookmarkEnd w:id="4660"/>
    </w:p>
    <w:p w:rsidR="00B97A0C" w:rsidRDefault="00B97A0C" w:rsidP="00B97A0C">
      <w:pPr>
        <w:pStyle w:val="KeepWithNext"/>
        <w:rPr>
          <w:rtl/>
        </w:rPr>
      </w:pPr>
    </w:p>
    <w:p w:rsidR="00B97A0C" w:rsidRDefault="00B97A0C" w:rsidP="00B97A0C">
      <w:pPr>
        <w:rPr>
          <w:rtl/>
        </w:rPr>
      </w:pPr>
      <w:bookmarkStart w:id="4661" w:name="_ETM_Q1_2181650"/>
      <w:bookmarkStart w:id="4662" w:name="_ETM_Q1_2184401"/>
      <w:bookmarkEnd w:id="4661"/>
      <w:bookmarkEnd w:id="4662"/>
      <w:r>
        <w:rPr>
          <w:rFonts w:hint="cs"/>
          <w:rtl/>
        </w:rPr>
        <w:t xml:space="preserve">אבל כל  יבואן </w:t>
      </w:r>
      <w:bookmarkStart w:id="4663" w:name="_ETM_Q1_2185900"/>
      <w:bookmarkEnd w:id="4663"/>
      <w:r>
        <w:rPr>
          <w:rFonts w:hint="cs"/>
          <w:rtl/>
        </w:rPr>
        <w:t>נאות מייבא במסלול ה</w:t>
      </w:r>
      <w:r w:rsidR="00032928">
        <w:rPr>
          <w:rFonts w:hint="cs"/>
          <w:rtl/>
        </w:rPr>
        <w:t>אירופי</w:t>
      </w:r>
      <w:r>
        <w:rPr>
          <w:rFonts w:hint="cs"/>
          <w:rtl/>
        </w:rPr>
        <w:t>.</w:t>
      </w:r>
    </w:p>
    <w:p w:rsidR="00DB0777" w:rsidRDefault="00DB0777" w:rsidP="00B97A0C">
      <w:pPr>
        <w:rPr>
          <w:rtl/>
        </w:rPr>
      </w:pPr>
      <w:bookmarkStart w:id="4664" w:name="_ETM_Q1_2187900"/>
      <w:bookmarkStart w:id="4665" w:name="_ETM_Q1_2184901"/>
      <w:bookmarkEnd w:id="4664"/>
      <w:bookmarkEnd w:id="4665"/>
    </w:p>
    <w:p w:rsidR="00DB0777" w:rsidRDefault="00DB0777" w:rsidP="00DB0777">
      <w:pPr>
        <w:pStyle w:val="a4"/>
        <w:keepNext/>
        <w:rPr>
          <w:rtl/>
        </w:rPr>
      </w:pPr>
      <w:bookmarkStart w:id="4666" w:name="ET_speaker_נעה_בן_שבת_1035"/>
      <w:r w:rsidRPr="00DB0777">
        <w:rPr>
          <w:rStyle w:val="TagStyle"/>
          <w:rtl/>
        </w:rPr>
        <w:t xml:space="preserve"> &lt;&lt; דובר &gt;&gt; </w:t>
      </w:r>
      <w:r>
        <w:rPr>
          <w:rtl/>
        </w:rPr>
        <w:t>נעה בן שבת:</w:t>
      </w:r>
      <w:r w:rsidRPr="00DB0777">
        <w:rPr>
          <w:rStyle w:val="TagStyle"/>
          <w:rtl/>
        </w:rPr>
        <w:t xml:space="preserve"> &lt;&lt; דובר &gt;&gt;</w:t>
      </w:r>
      <w:r>
        <w:rPr>
          <w:rtl/>
        </w:rPr>
        <w:t xml:space="preserve">   </w:t>
      </w:r>
      <w:bookmarkEnd w:id="4666"/>
    </w:p>
    <w:p w:rsidR="00DB0777" w:rsidRDefault="00DB0777" w:rsidP="00DB0777">
      <w:pPr>
        <w:pStyle w:val="KeepWithNext"/>
        <w:rPr>
          <w:rtl/>
        </w:rPr>
      </w:pPr>
    </w:p>
    <w:p w:rsidR="00B97A0C" w:rsidRDefault="00B97A0C" w:rsidP="00B97A0C">
      <w:pPr>
        <w:rPr>
          <w:rtl/>
        </w:rPr>
      </w:pPr>
      <w:bookmarkStart w:id="4667" w:name="_ETM_Q1_2185151"/>
      <w:bookmarkStart w:id="4668" w:name="_ETM_Q1_2185401"/>
      <w:bookmarkStart w:id="4669" w:name="_ETM_Q1_2188400"/>
      <w:bookmarkEnd w:id="4667"/>
      <w:bookmarkEnd w:id="4668"/>
      <w:bookmarkEnd w:id="4669"/>
      <w:r>
        <w:rPr>
          <w:rFonts w:hint="cs"/>
          <w:rtl/>
        </w:rPr>
        <w:t>אם הוא מייבא מזון במסלול ה</w:t>
      </w:r>
      <w:r w:rsidR="00032928">
        <w:rPr>
          <w:rFonts w:hint="cs"/>
          <w:rtl/>
        </w:rPr>
        <w:t>אירופי</w:t>
      </w:r>
      <w:r>
        <w:rPr>
          <w:rFonts w:hint="cs"/>
          <w:rtl/>
        </w:rPr>
        <w:t xml:space="preserve">, הוא </w:t>
      </w:r>
      <w:bookmarkStart w:id="4670" w:name="_ETM_Q1_2191650"/>
      <w:bookmarkEnd w:id="4670"/>
      <w:r>
        <w:rPr>
          <w:rFonts w:hint="cs"/>
          <w:rtl/>
        </w:rPr>
        <w:t>יבואן נאות לעניין הפרק הזה.</w:t>
      </w:r>
    </w:p>
    <w:p w:rsidR="00B97A0C" w:rsidRDefault="00B97A0C" w:rsidP="00B97A0C">
      <w:pPr>
        <w:rPr>
          <w:rtl/>
        </w:rPr>
      </w:pPr>
    </w:p>
    <w:p w:rsidR="00DB0777" w:rsidRDefault="00DB0777" w:rsidP="00DB0777">
      <w:pPr>
        <w:pStyle w:val="af5"/>
        <w:keepNext/>
        <w:rPr>
          <w:rtl/>
        </w:rPr>
      </w:pPr>
      <w:bookmarkStart w:id="4671" w:name="ET_interruption_קריאה_1036"/>
      <w:r w:rsidRPr="00DB0777">
        <w:rPr>
          <w:rStyle w:val="TagStyle"/>
          <w:rtl/>
        </w:rPr>
        <w:t xml:space="preserve"> &lt;&lt; קריאה &gt;&gt; </w:t>
      </w:r>
      <w:r>
        <w:rPr>
          <w:rtl/>
        </w:rPr>
        <w:t>קריאה:</w:t>
      </w:r>
      <w:r w:rsidRPr="00DB0777">
        <w:rPr>
          <w:rStyle w:val="TagStyle"/>
          <w:rtl/>
        </w:rPr>
        <w:t xml:space="preserve"> &lt;&lt; קריאה &gt;&gt;</w:t>
      </w:r>
      <w:r>
        <w:rPr>
          <w:rtl/>
        </w:rPr>
        <w:t xml:space="preserve">   </w:t>
      </w:r>
      <w:bookmarkEnd w:id="4671"/>
    </w:p>
    <w:p w:rsidR="00DB0777" w:rsidRDefault="00DB0777" w:rsidP="00DB0777">
      <w:pPr>
        <w:pStyle w:val="KeepWithNext"/>
        <w:rPr>
          <w:rtl/>
        </w:rPr>
      </w:pPr>
    </w:p>
    <w:p w:rsidR="00B97A0C" w:rsidRDefault="00B97A0C" w:rsidP="00B97A0C">
      <w:pPr>
        <w:rPr>
          <w:rtl/>
        </w:rPr>
      </w:pPr>
      <w:bookmarkStart w:id="4672" w:name="_ETM_Q1_2193150"/>
      <w:bookmarkEnd w:id="4672"/>
      <w:r>
        <w:rPr>
          <w:rFonts w:hint="cs"/>
          <w:rtl/>
        </w:rPr>
        <w:t xml:space="preserve">השאלה שלו, אם הוא מייבא מזון </w:t>
      </w:r>
      <w:bookmarkStart w:id="4673" w:name="_ETM_Q1_2195400"/>
      <w:bookmarkEnd w:id="4673"/>
      <w:r>
        <w:rPr>
          <w:rFonts w:hint="cs"/>
          <w:rtl/>
        </w:rPr>
        <w:t>שלא במסלול האירופי.</w:t>
      </w:r>
    </w:p>
    <w:p w:rsidR="00B97A0C" w:rsidRDefault="00B97A0C" w:rsidP="00B97A0C">
      <w:pPr>
        <w:rPr>
          <w:rtl/>
        </w:rPr>
      </w:pPr>
      <w:bookmarkStart w:id="4674" w:name="_ETM_Q1_2199401"/>
      <w:bookmarkEnd w:id="4674"/>
    </w:p>
    <w:p w:rsidR="00B97A0C" w:rsidRDefault="00B97A0C" w:rsidP="00B97A0C">
      <w:pPr>
        <w:pStyle w:val="a4"/>
        <w:keepNext/>
        <w:rPr>
          <w:rtl/>
        </w:rPr>
      </w:pPr>
      <w:bookmarkStart w:id="4675" w:name="ET_speaker_נעה_בן_שבת_567"/>
      <w:r w:rsidRPr="00B97A0C">
        <w:rPr>
          <w:rStyle w:val="TagStyle"/>
          <w:rtl/>
        </w:rPr>
        <w:t xml:space="preserve"> &lt;&lt; דובר &gt;&gt; </w:t>
      </w:r>
      <w:r>
        <w:rPr>
          <w:rtl/>
        </w:rPr>
        <w:t>נעה בן שבת:</w:t>
      </w:r>
      <w:r w:rsidRPr="00B97A0C">
        <w:rPr>
          <w:rStyle w:val="TagStyle"/>
          <w:rtl/>
        </w:rPr>
        <w:t xml:space="preserve"> &lt;&lt; דובר &gt;&gt;</w:t>
      </w:r>
      <w:r>
        <w:rPr>
          <w:rtl/>
        </w:rPr>
        <w:t xml:space="preserve">   </w:t>
      </w:r>
      <w:bookmarkEnd w:id="4675"/>
    </w:p>
    <w:p w:rsidR="00B97A0C" w:rsidRDefault="00B97A0C" w:rsidP="00B97A0C">
      <w:pPr>
        <w:pStyle w:val="KeepWithNext"/>
        <w:rPr>
          <w:rtl/>
        </w:rPr>
      </w:pPr>
    </w:p>
    <w:p w:rsidR="00B97A0C" w:rsidRDefault="00B97A0C" w:rsidP="00B97A0C">
      <w:pPr>
        <w:rPr>
          <w:rtl/>
        </w:rPr>
      </w:pPr>
      <w:bookmarkStart w:id="4676" w:name="_ETM_Q1_2197400"/>
      <w:bookmarkStart w:id="4677" w:name="_ETM_Q1_2199900"/>
      <w:bookmarkEnd w:id="4676"/>
      <w:bookmarkEnd w:id="4677"/>
      <w:r>
        <w:rPr>
          <w:rFonts w:hint="cs"/>
          <w:rtl/>
        </w:rPr>
        <w:t>זה לא חל עליו.</w:t>
      </w:r>
    </w:p>
    <w:p w:rsidR="00B97A0C" w:rsidRDefault="00B97A0C" w:rsidP="00B97A0C">
      <w:pPr>
        <w:rPr>
          <w:rtl/>
        </w:rPr>
      </w:pPr>
      <w:bookmarkStart w:id="4678" w:name="_ETM_Q1_2200150"/>
      <w:bookmarkStart w:id="4679" w:name="_ETM_Q1_2200400"/>
      <w:bookmarkEnd w:id="4678"/>
      <w:bookmarkEnd w:id="4679"/>
    </w:p>
    <w:p w:rsidR="00B97A0C" w:rsidRDefault="00B97A0C" w:rsidP="00B97A0C">
      <w:pPr>
        <w:ind w:left="2160" w:hanging="720"/>
        <w:rPr>
          <w:rtl/>
        </w:rPr>
      </w:pPr>
      <w:bookmarkStart w:id="4680" w:name="_ETM_Q1_2182650"/>
      <w:bookmarkStart w:id="4681" w:name="_ETM_Q1_2131151"/>
      <w:bookmarkEnd w:id="4680"/>
      <w:bookmarkEnd w:id="4681"/>
      <w:r>
        <w:rPr>
          <w:rFonts w:hint="cs"/>
          <w:rtl/>
        </w:rPr>
        <w:t>"(2)</w:t>
      </w:r>
      <w:r>
        <w:rPr>
          <w:rFonts w:hint="cs"/>
          <w:rtl/>
        </w:rPr>
        <w:tab/>
      </w:r>
      <w:r>
        <w:rPr>
          <w:rtl/>
        </w:rPr>
        <w:t>על יצרן נאות כמשמעותו בסעיף 23</w:t>
      </w:r>
      <w:r>
        <w:rPr>
          <w:rFonts w:hint="cs"/>
          <w:rtl/>
        </w:rPr>
        <w:t>(</w:t>
      </w:r>
      <w:r>
        <w:rPr>
          <w:rtl/>
        </w:rPr>
        <w:t>ב</w:t>
      </w:r>
      <w:r>
        <w:rPr>
          <w:rFonts w:hint="cs"/>
          <w:rtl/>
        </w:rPr>
        <w:t>)</w:t>
      </w:r>
      <w:r>
        <w:rPr>
          <w:rtl/>
        </w:rPr>
        <w:t xml:space="preserve"> לחוק העיקרי ועל יצרן שבידו אישור הגשת התחייבות לפי סעיף 41</w:t>
      </w:r>
      <w:r>
        <w:rPr>
          <w:rFonts w:hint="cs"/>
          <w:rtl/>
        </w:rPr>
        <w:t>(</w:t>
      </w:r>
      <w:r>
        <w:rPr>
          <w:rtl/>
        </w:rPr>
        <w:t>ב</w:t>
      </w:r>
      <w:r>
        <w:rPr>
          <w:rFonts w:hint="cs"/>
          <w:rtl/>
        </w:rPr>
        <w:t>)</w:t>
      </w:r>
      <w:r>
        <w:rPr>
          <w:rtl/>
        </w:rPr>
        <w:t xml:space="preserve"> לחוק העיקרי כנוסחו בחוק זה ועל יבואן שאינו כאמור בפסקה </w:t>
      </w:r>
      <w:r>
        <w:rPr>
          <w:rFonts w:hint="cs"/>
          <w:rtl/>
        </w:rPr>
        <w:t>(</w:t>
      </w:r>
      <w:r>
        <w:rPr>
          <w:rtl/>
        </w:rPr>
        <w:t>1</w:t>
      </w:r>
      <w:r>
        <w:rPr>
          <w:rFonts w:hint="cs"/>
          <w:rtl/>
        </w:rPr>
        <w:t xml:space="preserve">) - - - </w:t>
      </w:r>
      <w:bookmarkStart w:id="4682" w:name="_ETM_Q1_2216150"/>
      <w:bookmarkEnd w:id="4682"/>
      <w:r>
        <w:rPr>
          <w:rFonts w:hint="cs"/>
          <w:rtl/>
        </w:rPr>
        <w:t>"</w:t>
      </w:r>
    </w:p>
    <w:p w:rsidR="00B97A0C" w:rsidRDefault="00B97A0C" w:rsidP="00B97A0C">
      <w:pPr>
        <w:ind w:left="2160" w:hanging="720"/>
        <w:rPr>
          <w:rtl/>
        </w:rPr>
      </w:pPr>
    </w:p>
    <w:p w:rsidR="00B97A0C" w:rsidRDefault="00B97A0C" w:rsidP="00B97A0C">
      <w:pPr>
        <w:rPr>
          <w:rtl/>
        </w:rPr>
      </w:pPr>
      <w:bookmarkStart w:id="4683" w:name="_ETM_Q1_2213900"/>
      <w:bookmarkEnd w:id="4683"/>
      <w:r>
        <w:rPr>
          <w:rFonts w:hint="cs"/>
          <w:rtl/>
        </w:rPr>
        <w:t xml:space="preserve">זאת אומרת כל שאר היבואנים, כולל היבואן הנאות </w:t>
      </w:r>
      <w:bookmarkStart w:id="4684" w:name="_ETM_Q1_2220150"/>
      <w:bookmarkEnd w:id="4684"/>
      <w:r>
        <w:rPr>
          <w:rFonts w:hint="cs"/>
          <w:rtl/>
        </w:rPr>
        <w:t xml:space="preserve">שלא מייבא במסלול האירופי וכולל יבואן אחר. </w:t>
      </w:r>
    </w:p>
    <w:p w:rsidR="00B97A0C" w:rsidRDefault="00B97A0C" w:rsidP="00B97A0C">
      <w:pPr>
        <w:rPr>
          <w:rtl/>
        </w:rPr>
      </w:pPr>
      <w:bookmarkStart w:id="4685" w:name="_ETM_Q1_2216650"/>
      <w:bookmarkEnd w:id="4685"/>
    </w:p>
    <w:p w:rsidR="00B97A0C" w:rsidRDefault="00B97A0C" w:rsidP="00B97A0C">
      <w:pPr>
        <w:ind w:left="2160" w:firstLine="0"/>
        <w:rPr>
          <w:rtl/>
        </w:rPr>
      </w:pPr>
      <w:bookmarkStart w:id="4686" w:name="_ETM_Q1_2217150"/>
      <w:bookmarkEnd w:id="4686"/>
      <w:r>
        <w:rPr>
          <w:rFonts w:hint="cs"/>
          <w:rtl/>
        </w:rPr>
        <w:t>"</w:t>
      </w:r>
      <w:r>
        <w:rPr>
          <w:rtl/>
        </w:rPr>
        <w:t>יחולו, לפי בחירתו</w:t>
      </w:r>
      <w:r>
        <w:rPr>
          <w:rFonts w:hint="cs"/>
          <w:rtl/>
        </w:rPr>
        <w:t>"</w:t>
      </w:r>
    </w:p>
    <w:p w:rsidR="00B97A0C" w:rsidRDefault="00B97A0C" w:rsidP="00B97A0C">
      <w:pPr>
        <w:ind w:left="2160" w:firstLine="0"/>
        <w:rPr>
          <w:rtl/>
        </w:rPr>
      </w:pPr>
      <w:bookmarkStart w:id="4687" w:name="_ETM_Q1_2223650"/>
      <w:bookmarkEnd w:id="4687"/>
    </w:p>
    <w:p w:rsidR="00B97A0C" w:rsidRDefault="00B97A0C" w:rsidP="00B97A0C">
      <w:pPr>
        <w:rPr>
          <w:rtl/>
        </w:rPr>
      </w:pPr>
      <w:bookmarkStart w:id="4688" w:name="_ETM_Q1_2224400"/>
      <w:bookmarkEnd w:id="4688"/>
      <w:r>
        <w:rPr>
          <w:rFonts w:hint="cs"/>
          <w:rtl/>
        </w:rPr>
        <w:t xml:space="preserve">יש לו </w:t>
      </w:r>
      <w:bookmarkStart w:id="4689" w:name="_ETM_Q1_2224650"/>
      <w:bookmarkEnd w:id="4689"/>
      <w:r>
        <w:rPr>
          <w:rFonts w:hint="cs"/>
          <w:rtl/>
        </w:rPr>
        <w:t xml:space="preserve">בחירה בין שניים אבל הוא גם לא חייב לבחור אף </w:t>
      </w:r>
      <w:bookmarkStart w:id="4690" w:name="_ETM_Q1_2227650"/>
      <w:bookmarkEnd w:id="4690"/>
      <w:r>
        <w:rPr>
          <w:rFonts w:hint="cs"/>
          <w:rtl/>
        </w:rPr>
        <w:t xml:space="preserve">אחד מהם. </w:t>
      </w:r>
    </w:p>
    <w:p w:rsidR="00B97A0C" w:rsidRDefault="00B97A0C" w:rsidP="00B97A0C">
      <w:pPr>
        <w:rPr>
          <w:rtl/>
        </w:rPr>
      </w:pPr>
      <w:bookmarkStart w:id="4691" w:name="_ETM_Q1_2231400"/>
      <w:bookmarkEnd w:id="4691"/>
    </w:p>
    <w:p w:rsidR="00B97A0C" w:rsidRDefault="00B97A0C" w:rsidP="00DB0777">
      <w:pPr>
        <w:ind w:left="2160" w:firstLine="0"/>
        <w:rPr>
          <w:rtl/>
        </w:rPr>
      </w:pPr>
      <w:bookmarkStart w:id="4692" w:name="_ETM_Q1_2223901"/>
      <w:bookmarkEnd w:id="4692"/>
      <w:r>
        <w:rPr>
          <w:rFonts w:hint="cs"/>
          <w:rtl/>
        </w:rPr>
        <w:t>"</w:t>
      </w:r>
      <w:r>
        <w:rPr>
          <w:rtl/>
        </w:rPr>
        <w:t>יחולו, לפי בחירתו</w:t>
      </w:r>
      <w:r>
        <w:rPr>
          <w:rFonts w:hint="cs"/>
          <w:rtl/>
        </w:rPr>
        <w:t xml:space="preserve">, </w:t>
      </w:r>
      <w:r>
        <w:rPr>
          <w:rtl/>
        </w:rPr>
        <w:t>ההוראות המאומצות החדשות למעט הוראות המים המינרליים או ההוראות המאומצות למעט הוראות הסימון והוראות המים המינרליים, וההפרות לגביהן, והכול ובלבד שהודיע, בטופס מקוון שהגיש דרך אתר האינטרנט, לנותן רישיון ייצור או לרשם, בהתאמה, כי מוצר המזון שהוא מבקש לייצר או לייבא עומד בהוראות האמורות, לפי העניין, ואם הודיע כאמור, יחולו עליו, לגבי אותו מוצר מזון, ההוראות האמורות ו</w:t>
      </w:r>
      <w:r>
        <w:rPr>
          <w:rFonts w:hint="cs"/>
          <w:rtl/>
        </w:rPr>
        <w:t>ה</w:t>
      </w:r>
      <w:r>
        <w:rPr>
          <w:rtl/>
        </w:rPr>
        <w:t>הפרות לגביהן, החל מהמועד שנקב בהודעתו</w:t>
      </w:r>
      <w:r w:rsidR="00DB0777">
        <w:rPr>
          <w:rFonts w:hint="cs"/>
          <w:rtl/>
        </w:rPr>
        <w:t>;</w:t>
      </w:r>
      <w:r>
        <w:rPr>
          <w:rFonts w:hint="cs"/>
          <w:rtl/>
        </w:rPr>
        <w:t>"</w:t>
      </w:r>
    </w:p>
    <w:p w:rsidR="00B97A0C" w:rsidRDefault="00B97A0C" w:rsidP="00B97A0C">
      <w:pPr>
        <w:ind w:left="2160" w:hanging="720"/>
        <w:rPr>
          <w:rtl/>
        </w:rPr>
      </w:pPr>
    </w:p>
    <w:p w:rsidR="00B97A0C" w:rsidRPr="00B97A0C" w:rsidRDefault="00B97A0C" w:rsidP="00D145B7">
      <w:pPr>
        <w:rPr>
          <w:rtl/>
        </w:rPr>
      </w:pPr>
      <w:bookmarkStart w:id="4693" w:name="_ETM_Q1_2211900"/>
      <w:bookmarkStart w:id="4694" w:name="_ETM_Q1_2258151"/>
      <w:bookmarkEnd w:id="4693"/>
      <w:bookmarkEnd w:id="4694"/>
      <w:r>
        <w:rPr>
          <w:rFonts w:hint="cs"/>
          <w:rtl/>
        </w:rPr>
        <w:t xml:space="preserve">הוא יכול לבחור </w:t>
      </w:r>
      <w:bookmarkStart w:id="4695" w:name="_ETM_Q1_2260650"/>
      <w:bookmarkEnd w:id="4695"/>
      <w:r>
        <w:rPr>
          <w:rFonts w:hint="cs"/>
          <w:rtl/>
        </w:rPr>
        <w:t>להישאר בלי כלום עד 1 ב</w:t>
      </w:r>
      <w:r w:rsidR="00D145B7">
        <w:rPr>
          <w:rFonts w:hint="cs"/>
          <w:rtl/>
        </w:rPr>
        <w:t>ינואר</w:t>
      </w:r>
      <w:r>
        <w:rPr>
          <w:rFonts w:hint="cs"/>
          <w:rtl/>
        </w:rPr>
        <w:t xml:space="preserve"> 202</w:t>
      </w:r>
      <w:r w:rsidR="00D145B7">
        <w:rPr>
          <w:rFonts w:hint="cs"/>
          <w:rtl/>
        </w:rPr>
        <w:t>7</w:t>
      </w:r>
      <w:r>
        <w:rPr>
          <w:rFonts w:hint="cs"/>
          <w:rtl/>
        </w:rPr>
        <w:t xml:space="preserve">, אבל הוא </w:t>
      </w:r>
      <w:bookmarkStart w:id="4696" w:name="_ETM_Q1_2264150"/>
      <w:bookmarkEnd w:id="4696"/>
      <w:r>
        <w:rPr>
          <w:rFonts w:hint="cs"/>
          <w:rtl/>
        </w:rPr>
        <w:t xml:space="preserve">יכול לבחור או לקחת את כל ההוראות המאומצות החדשות </w:t>
      </w:r>
      <w:bookmarkStart w:id="4697" w:name="_ETM_Q1_2271650"/>
      <w:bookmarkEnd w:id="4697"/>
      <w:r>
        <w:rPr>
          <w:rFonts w:hint="cs"/>
          <w:rtl/>
        </w:rPr>
        <w:t xml:space="preserve">למעט הוראות המים המינרליים, או לקחת את ההוראות המאומצות </w:t>
      </w:r>
      <w:bookmarkStart w:id="4698" w:name="_ETM_Q1_2277150"/>
      <w:bookmarkEnd w:id="4698"/>
      <w:r>
        <w:rPr>
          <w:rFonts w:hint="cs"/>
          <w:rtl/>
        </w:rPr>
        <w:t xml:space="preserve">למעט הוראות הסימון ולמעט הוראות המים המינרליים. ההבדל ביניהם, הוא </w:t>
      </w:r>
      <w:bookmarkStart w:id="4699" w:name="_ETM_Q1_2281400"/>
      <w:bookmarkEnd w:id="4699"/>
      <w:r>
        <w:rPr>
          <w:rFonts w:hint="cs"/>
          <w:rtl/>
        </w:rPr>
        <w:t xml:space="preserve">הוראות הסימון. אמרתי </w:t>
      </w:r>
      <w:bookmarkStart w:id="4700" w:name="_ETM_Q1_2292650"/>
      <w:bookmarkEnd w:id="4700"/>
      <w:r>
        <w:rPr>
          <w:rFonts w:hint="cs"/>
          <w:rtl/>
        </w:rPr>
        <w:t>1 באוגוסט, אבל זה 1 בינואר 2027.</w:t>
      </w:r>
    </w:p>
    <w:p w:rsidR="00B97A0C" w:rsidRDefault="00B97A0C" w:rsidP="00B97A0C">
      <w:pPr>
        <w:rPr>
          <w:rtl/>
        </w:rPr>
      </w:pPr>
      <w:bookmarkStart w:id="4701" w:name="_ETM_Q1_2203900"/>
      <w:bookmarkEnd w:id="4701"/>
    </w:p>
    <w:p w:rsidR="00DA65DA" w:rsidRDefault="00DA65DA" w:rsidP="00DA65DA">
      <w:pPr>
        <w:pStyle w:val="a4"/>
        <w:keepNext/>
        <w:rPr>
          <w:rtl/>
        </w:rPr>
      </w:pPr>
      <w:bookmarkStart w:id="4702" w:name="_ETM_Q1_2298900"/>
      <w:bookmarkStart w:id="4703" w:name="_ETM_Q1_2299151"/>
      <w:bookmarkEnd w:id="4702"/>
      <w:bookmarkEnd w:id="4703"/>
      <w:r w:rsidRPr="00DA65DA">
        <w:rPr>
          <w:rStyle w:val="TagStyle"/>
          <w:rtl/>
        </w:rPr>
        <w:t xml:space="preserve">&lt;&lt; דובר &gt;&gt; </w:t>
      </w:r>
      <w:r>
        <w:rPr>
          <w:rtl/>
        </w:rPr>
        <w:t>שרון גוטמן:</w:t>
      </w:r>
      <w:r w:rsidRPr="00DA65DA">
        <w:rPr>
          <w:rStyle w:val="TagStyle"/>
          <w:rtl/>
        </w:rPr>
        <w:t xml:space="preserve"> &lt;&lt; דובר &gt;&gt;</w:t>
      </w:r>
      <w:r>
        <w:rPr>
          <w:rtl/>
        </w:rPr>
        <w:t xml:space="preserve">   </w:t>
      </w:r>
    </w:p>
    <w:p w:rsidR="00B97A0C" w:rsidRDefault="00B97A0C" w:rsidP="00B97A0C">
      <w:pPr>
        <w:rPr>
          <w:rtl/>
        </w:rPr>
      </w:pPr>
    </w:p>
    <w:p w:rsidR="00B97A0C" w:rsidRDefault="00B97A0C" w:rsidP="00B97A0C">
      <w:pPr>
        <w:rPr>
          <w:rtl/>
        </w:rPr>
      </w:pPr>
      <w:bookmarkStart w:id="4704" w:name="_ETM_Q1_2299400"/>
      <w:bookmarkEnd w:id="4704"/>
      <w:r>
        <w:rPr>
          <w:rFonts w:hint="cs"/>
          <w:rtl/>
        </w:rPr>
        <w:t>אם הוא בוחר</w:t>
      </w:r>
      <w:r w:rsidR="00DB0777">
        <w:rPr>
          <w:rFonts w:hint="cs"/>
          <w:rtl/>
        </w:rPr>
        <w:t xml:space="preserve"> </w:t>
      </w:r>
      <w:bookmarkStart w:id="4705" w:name="_ETM_Q1_2296401"/>
      <w:bookmarkEnd w:id="4705"/>
      <w:r w:rsidR="00DB0777">
        <w:rPr>
          <w:rFonts w:hint="cs"/>
          <w:rtl/>
        </w:rPr>
        <w:t>שזה יחול עליו</w:t>
      </w:r>
      <w:r>
        <w:rPr>
          <w:rFonts w:hint="cs"/>
          <w:rtl/>
        </w:rPr>
        <w:t xml:space="preserve">, הוא צריך לקחת </w:t>
      </w:r>
      <w:bookmarkStart w:id="4706" w:name="_ETM_Q1_2302650"/>
      <w:bookmarkEnd w:id="4706"/>
      <w:r>
        <w:rPr>
          <w:rFonts w:hint="cs"/>
          <w:rtl/>
        </w:rPr>
        <w:t>את הכ</w:t>
      </w:r>
      <w:r w:rsidR="00DA65DA">
        <w:rPr>
          <w:rFonts w:hint="cs"/>
          <w:rtl/>
        </w:rPr>
        <w:t>ו</w:t>
      </w:r>
      <w:r>
        <w:rPr>
          <w:rFonts w:hint="cs"/>
          <w:rtl/>
        </w:rPr>
        <w:t xml:space="preserve">ל, זה כמו קבוצה. </w:t>
      </w:r>
      <w:bookmarkStart w:id="4707" w:name="_ETM_Q1_2306400"/>
      <w:bookmarkStart w:id="4708" w:name="_ETM_Q1_2293650"/>
      <w:bookmarkEnd w:id="4707"/>
      <w:bookmarkEnd w:id="4708"/>
    </w:p>
    <w:p w:rsidR="00B97A0C" w:rsidRDefault="00B97A0C" w:rsidP="00B97A0C">
      <w:pPr>
        <w:rPr>
          <w:rtl/>
        </w:rPr>
      </w:pPr>
      <w:bookmarkStart w:id="4709" w:name="_ETM_Q1_2308650"/>
      <w:bookmarkStart w:id="4710" w:name="_ETM_Q1_2308900"/>
      <w:bookmarkEnd w:id="4709"/>
      <w:bookmarkEnd w:id="4710"/>
    </w:p>
    <w:p w:rsidR="00B97A0C" w:rsidRDefault="00B97A0C" w:rsidP="00B97A0C">
      <w:pPr>
        <w:pStyle w:val="a4"/>
        <w:keepNext/>
        <w:rPr>
          <w:rtl/>
        </w:rPr>
      </w:pPr>
      <w:bookmarkStart w:id="4711" w:name="ET_speaker_אביב_חצבני_570"/>
      <w:r w:rsidRPr="00B97A0C">
        <w:rPr>
          <w:rStyle w:val="TagStyle"/>
          <w:rtl/>
        </w:rPr>
        <w:t xml:space="preserve"> &lt;&lt; דובר &gt;&gt; </w:t>
      </w:r>
      <w:r>
        <w:rPr>
          <w:rtl/>
        </w:rPr>
        <w:t>אביב חצבני:</w:t>
      </w:r>
      <w:r w:rsidRPr="00B97A0C">
        <w:rPr>
          <w:rStyle w:val="TagStyle"/>
          <w:rtl/>
        </w:rPr>
        <w:t xml:space="preserve"> &lt;&lt; דובר &gt;&gt;</w:t>
      </w:r>
      <w:r>
        <w:rPr>
          <w:rtl/>
        </w:rPr>
        <w:t xml:space="preserve">   </w:t>
      </w:r>
      <w:bookmarkEnd w:id="4711"/>
    </w:p>
    <w:p w:rsidR="00B97A0C" w:rsidRDefault="00B97A0C" w:rsidP="00B97A0C">
      <w:pPr>
        <w:pStyle w:val="KeepWithNext"/>
        <w:rPr>
          <w:rtl/>
        </w:rPr>
      </w:pPr>
    </w:p>
    <w:p w:rsidR="00B97A0C" w:rsidRDefault="00B97A0C" w:rsidP="00B97A0C">
      <w:pPr>
        <w:rPr>
          <w:rtl/>
        </w:rPr>
      </w:pPr>
      <w:bookmarkStart w:id="4712" w:name="_ETM_Q1_2309150"/>
      <w:bookmarkEnd w:id="4712"/>
      <w:r>
        <w:rPr>
          <w:rFonts w:hint="cs"/>
          <w:rtl/>
        </w:rPr>
        <w:t>זה ברור.</w:t>
      </w:r>
    </w:p>
    <w:p w:rsidR="00B97A0C" w:rsidRDefault="00B97A0C" w:rsidP="00B97A0C">
      <w:pPr>
        <w:rPr>
          <w:rtl/>
        </w:rPr>
      </w:pPr>
      <w:bookmarkStart w:id="4713" w:name="_ETM_Q1_2309650"/>
      <w:bookmarkStart w:id="4714" w:name="_ETM_Q1_2309900"/>
      <w:bookmarkStart w:id="4715" w:name="_ETM_Q1_2310401"/>
      <w:bookmarkEnd w:id="4713"/>
      <w:bookmarkEnd w:id="4714"/>
      <w:bookmarkEnd w:id="4715"/>
    </w:p>
    <w:p w:rsidR="00B97A0C" w:rsidRDefault="00B97A0C" w:rsidP="00B97A0C">
      <w:pPr>
        <w:pStyle w:val="a4"/>
        <w:keepNext/>
        <w:rPr>
          <w:rtl/>
        </w:rPr>
      </w:pPr>
      <w:bookmarkStart w:id="4716" w:name="ET_speaker_רוית_ארבל__571"/>
      <w:r w:rsidRPr="00B97A0C">
        <w:rPr>
          <w:rStyle w:val="TagStyle"/>
          <w:rtl/>
        </w:rPr>
        <w:t xml:space="preserve"> &lt;&lt; דובר &gt;&gt; </w:t>
      </w:r>
      <w:r>
        <w:rPr>
          <w:rtl/>
        </w:rPr>
        <w:t>רוית ארבל:</w:t>
      </w:r>
      <w:r w:rsidRPr="00B97A0C">
        <w:rPr>
          <w:rStyle w:val="TagStyle"/>
          <w:rtl/>
        </w:rPr>
        <w:t xml:space="preserve"> &lt;&lt; דובר &gt;&gt;</w:t>
      </w:r>
      <w:r>
        <w:rPr>
          <w:rtl/>
        </w:rPr>
        <w:t xml:space="preserve">   </w:t>
      </w:r>
      <w:bookmarkEnd w:id="4716"/>
    </w:p>
    <w:p w:rsidR="00B97A0C" w:rsidRDefault="00B97A0C" w:rsidP="00B97A0C">
      <w:pPr>
        <w:pStyle w:val="KeepWithNext"/>
        <w:rPr>
          <w:rtl/>
        </w:rPr>
      </w:pPr>
    </w:p>
    <w:p w:rsidR="00B97A0C" w:rsidRDefault="00B97A0C" w:rsidP="00CF72F6">
      <w:pPr>
        <w:rPr>
          <w:rtl/>
        </w:rPr>
      </w:pPr>
      <w:bookmarkStart w:id="4717" w:name="_ETM_Q1_2310650"/>
      <w:bookmarkEnd w:id="4717"/>
      <w:r>
        <w:rPr>
          <w:rFonts w:hint="cs"/>
          <w:rtl/>
        </w:rPr>
        <w:t xml:space="preserve">נניח היום יש את התקנות של המים המינרליים, </w:t>
      </w:r>
      <w:bookmarkStart w:id="4718" w:name="_ETM_Q1_2313651"/>
      <w:bookmarkEnd w:id="4718"/>
      <w:r>
        <w:rPr>
          <w:rFonts w:hint="cs"/>
          <w:rtl/>
        </w:rPr>
        <w:t xml:space="preserve">אבל אם אני </w:t>
      </w:r>
      <w:r w:rsidR="00DB0777">
        <w:rPr>
          <w:rFonts w:hint="cs"/>
          <w:rtl/>
        </w:rPr>
        <w:t xml:space="preserve">בכלל </w:t>
      </w:r>
      <w:r>
        <w:rPr>
          <w:rFonts w:hint="cs"/>
          <w:rtl/>
        </w:rPr>
        <w:t xml:space="preserve">מייצרת סנדלים, הוראות המים המינרליים לא </w:t>
      </w:r>
      <w:bookmarkStart w:id="4719" w:name="_ETM_Q1_2316900"/>
      <w:bookmarkEnd w:id="4719"/>
      <w:r>
        <w:rPr>
          <w:rFonts w:hint="cs"/>
          <w:rtl/>
        </w:rPr>
        <w:t>חלות עליי.</w:t>
      </w:r>
    </w:p>
    <w:p w:rsidR="0031684E" w:rsidRDefault="0031684E" w:rsidP="00B97A0C">
      <w:pPr>
        <w:rPr>
          <w:rtl/>
        </w:rPr>
      </w:pPr>
      <w:bookmarkStart w:id="4720" w:name="_ETM_Q1_2317650"/>
      <w:bookmarkStart w:id="4721" w:name="_ETM_Q1_2334400"/>
      <w:bookmarkEnd w:id="4720"/>
      <w:bookmarkEnd w:id="4721"/>
    </w:p>
    <w:p w:rsidR="0031684E" w:rsidRDefault="0031684E" w:rsidP="0031684E">
      <w:pPr>
        <w:pStyle w:val="a4"/>
        <w:keepNext/>
        <w:rPr>
          <w:rtl/>
        </w:rPr>
      </w:pPr>
      <w:bookmarkStart w:id="4722" w:name="ET_speaker_נעה_בן_שבת_573"/>
      <w:r w:rsidRPr="0031684E">
        <w:rPr>
          <w:rStyle w:val="TagStyle"/>
          <w:rtl/>
        </w:rPr>
        <w:t xml:space="preserve"> &lt;&lt; דובר &gt;&gt; </w:t>
      </w:r>
      <w:r>
        <w:rPr>
          <w:rtl/>
        </w:rPr>
        <w:t>נעה בן שבת:</w:t>
      </w:r>
      <w:r w:rsidRPr="0031684E">
        <w:rPr>
          <w:rStyle w:val="TagStyle"/>
          <w:rtl/>
        </w:rPr>
        <w:t xml:space="preserve"> &lt;&lt; דובר &gt;&gt;</w:t>
      </w:r>
      <w:r>
        <w:rPr>
          <w:rtl/>
        </w:rPr>
        <w:t xml:space="preserve">   </w:t>
      </w:r>
      <w:bookmarkEnd w:id="4722"/>
    </w:p>
    <w:p w:rsidR="0031684E" w:rsidRDefault="0031684E" w:rsidP="0031684E">
      <w:pPr>
        <w:pStyle w:val="KeepWithNext"/>
        <w:rPr>
          <w:rtl/>
        </w:rPr>
      </w:pPr>
    </w:p>
    <w:p w:rsidR="00B97A0C" w:rsidRDefault="00B97A0C" w:rsidP="00DB0777">
      <w:pPr>
        <w:rPr>
          <w:rtl/>
        </w:rPr>
      </w:pPr>
      <w:bookmarkStart w:id="4723" w:name="_ETM_Q1_2334650"/>
      <w:bookmarkStart w:id="4724" w:name="_ETM_Q1_2317900"/>
      <w:bookmarkEnd w:id="4723"/>
      <w:bookmarkEnd w:id="4724"/>
      <w:r>
        <w:rPr>
          <w:rFonts w:hint="cs"/>
          <w:rtl/>
        </w:rPr>
        <w:t xml:space="preserve">נכון, הם לא גרמו לזה לחול עלייך. </w:t>
      </w:r>
      <w:bookmarkStart w:id="4725" w:name="_ETM_Q1_2321150"/>
      <w:bookmarkEnd w:id="4725"/>
      <w:r>
        <w:rPr>
          <w:rFonts w:hint="cs"/>
          <w:rtl/>
        </w:rPr>
        <w:t xml:space="preserve">זאת אומרת שאת לא יכולה לבחור בשלב </w:t>
      </w:r>
      <w:bookmarkStart w:id="4726" w:name="_ETM_Q1_2325150"/>
      <w:bookmarkEnd w:id="4726"/>
      <w:r>
        <w:rPr>
          <w:rFonts w:hint="cs"/>
          <w:rtl/>
        </w:rPr>
        <w:t xml:space="preserve">הזה לקבל את הוראות המים המינרליים. לעומת זאת, היבואן הנאות </w:t>
      </w:r>
      <w:bookmarkStart w:id="4727" w:name="_ETM_Q1_2330651"/>
      <w:bookmarkEnd w:id="4727"/>
      <w:r>
        <w:rPr>
          <w:rFonts w:hint="cs"/>
          <w:rtl/>
        </w:rPr>
        <w:t>כשחלות עליו כל ההוראות המאומצות</w:t>
      </w:r>
      <w:r w:rsidR="00DB0777">
        <w:rPr>
          <w:rFonts w:hint="cs"/>
          <w:rtl/>
        </w:rPr>
        <w:t>,</w:t>
      </w:r>
      <w:r>
        <w:rPr>
          <w:rFonts w:hint="cs"/>
          <w:rtl/>
        </w:rPr>
        <w:t xml:space="preserve"> זה כולל</w:t>
      </w:r>
      <w:r w:rsidR="00D145B7">
        <w:rPr>
          <w:rFonts w:hint="cs"/>
          <w:rtl/>
        </w:rPr>
        <w:t xml:space="preserve"> </w:t>
      </w:r>
      <w:bookmarkStart w:id="4728" w:name="_ETM_Q1_2341072"/>
      <w:bookmarkEnd w:id="4728"/>
      <w:r w:rsidR="00D145B7">
        <w:rPr>
          <w:rFonts w:hint="cs"/>
          <w:rtl/>
        </w:rPr>
        <w:t>ההוראות האלה</w:t>
      </w:r>
      <w:r>
        <w:rPr>
          <w:rFonts w:hint="cs"/>
          <w:rtl/>
        </w:rPr>
        <w:t>.</w:t>
      </w:r>
    </w:p>
    <w:p w:rsidR="00B97A0C" w:rsidRDefault="00B97A0C" w:rsidP="00B97A0C">
      <w:pPr>
        <w:rPr>
          <w:rtl/>
        </w:rPr>
      </w:pPr>
    </w:p>
    <w:p w:rsidR="00B97A0C" w:rsidRDefault="00B97A0C" w:rsidP="00B97A0C">
      <w:pPr>
        <w:pStyle w:val="a4"/>
        <w:keepNext/>
        <w:rPr>
          <w:rtl/>
        </w:rPr>
      </w:pPr>
      <w:bookmarkStart w:id="4729" w:name="ET_speaker_אביב_חצבני_572"/>
      <w:r w:rsidRPr="00B97A0C">
        <w:rPr>
          <w:rStyle w:val="TagStyle"/>
          <w:rtl/>
        </w:rPr>
        <w:t xml:space="preserve"> &lt;&lt; דובר &gt;&gt; </w:t>
      </w:r>
      <w:r>
        <w:rPr>
          <w:rtl/>
        </w:rPr>
        <w:t>אביב חצבני:</w:t>
      </w:r>
      <w:r w:rsidRPr="00B97A0C">
        <w:rPr>
          <w:rStyle w:val="TagStyle"/>
          <w:rtl/>
        </w:rPr>
        <w:t xml:space="preserve"> &lt;&lt; דובר &gt;&gt;</w:t>
      </w:r>
      <w:r>
        <w:rPr>
          <w:rtl/>
        </w:rPr>
        <w:t xml:space="preserve">   </w:t>
      </w:r>
      <w:bookmarkEnd w:id="4729"/>
    </w:p>
    <w:p w:rsidR="00B97A0C" w:rsidRDefault="00B97A0C" w:rsidP="00B97A0C">
      <w:pPr>
        <w:pStyle w:val="KeepWithNext"/>
        <w:rPr>
          <w:rtl/>
        </w:rPr>
      </w:pPr>
    </w:p>
    <w:p w:rsidR="00B97A0C" w:rsidRDefault="00B97A0C" w:rsidP="00CF72F6">
      <w:pPr>
        <w:rPr>
          <w:rtl/>
        </w:rPr>
      </w:pPr>
      <w:bookmarkStart w:id="4730" w:name="_ETM_Q1_2327900"/>
      <w:bookmarkStart w:id="4731" w:name="_ETM_Q1_2335400"/>
      <w:bookmarkEnd w:id="4730"/>
      <w:bookmarkEnd w:id="4731"/>
      <w:r>
        <w:rPr>
          <w:rFonts w:hint="cs"/>
          <w:rtl/>
        </w:rPr>
        <w:t xml:space="preserve">אבל אנחנו דיברנו </w:t>
      </w:r>
      <w:bookmarkStart w:id="4732" w:name="_ETM_Q1_2336400"/>
      <w:bookmarkEnd w:id="4732"/>
      <w:r>
        <w:rPr>
          <w:rFonts w:hint="cs"/>
          <w:rtl/>
        </w:rPr>
        <w:t xml:space="preserve">על תחולה משותפת במים מינרליים ליצרנים וליבואנים, אני לא </w:t>
      </w:r>
      <w:bookmarkStart w:id="4733" w:name="_ETM_Q1_2340401"/>
      <w:bookmarkEnd w:id="4733"/>
      <w:r>
        <w:rPr>
          <w:rFonts w:hint="cs"/>
          <w:rtl/>
        </w:rPr>
        <w:t xml:space="preserve">מבין </w:t>
      </w:r>
      <w:r w:rsidR="0031684E">
        <w:rPr>
          <w:rFonts w:hint="cs"/>
          <w:rtl/>
        </w:rPr>
        <w:t xml:space="preserve">את ההחרגה פה, שבשלב </w:t>
      </w:r>
      <w:bookmarkStart w:id="4734" w:name="_ETM_Q1_2339650"/>
      <w:bookmarkEnd w:id="4734"/>
      <w:r w:rsidR="0031684E">
        <w:rPr>
          <w:rFonts w:hint="cs"/>
          <w:rtl/>
        </w:rPr>
        <w:t xml:space="preserve">כלשהו אני לא יכול לבחור. יצרן מים מינרלים בישראל </w:t>
      </w:r>
      <w:bookmarkStart w:id="4735" w:name="_ETM_Q1_2343650"/>
      <w:bookmarkEnd w:id="4735"/>
      <w:r w:rsidR="0031684E">
        <w:rPr>
          <w:rFonts w:hint="cs"/>
          <w:rtl/>
        </w:rPr>
        <w:t xml:space="preserve">לא יכול להחליט שהוא לוקח את הוראות המים המינרליים </w:t>
      </w:r>
      <w:bookmarkStart w:id="4736" w:name="_ETM_Q1_2347900"/>
      <w:bookmarkEnd w:id="4736"/>
      <w:r w:rsidR="0031684E">
        <w:rPr>
          <w:rFonts w:hint="cs"/>
          <w:rtl/>
        </w:rPr>
        <w:t xml:space="preserve">ויבואן כן. עשינו על זה דיון שלם בוועדה על תחולה </w:t>
      </w:r>
      <w:bookmarkStart w:id="4737" w:name="_ETM_Q1_2350900"/>
      <w:bookmarkEnd w:id="4737"/>
      <w:r w:rsidR="00DB0777">
        <w:rPr>
          <w:rFonts w:hint="cs"/>
          <w:rtl/>
        </w:rPr>
        <w:t>מאוחרת</w:t>
      </w:r>
      <w:r w:rsidR="0031684E">
        <w:rPr>
          <w:rFonts w:hint="cs"/>
          <w:rtl/>
        </w:rPr>
        <w:t xml:space="preserve"> זהה ליבואן וליצרן, ולכן ההחרגה הזו קצת לא </w:t>
      </w:r>
      <w:bookmarkStart w:id="4738" w:name="_ETM_Q1_2354650"/>
      <w:bookmarkEnd w:id="4738"/>
      <w:r w:rsidR="0031684E">
        <w:rPr>
          <w:rFonts w:hint="cs"/>
          <w:rtl/>
        </w:rPr>
        <w:t>ברורה לי.</w:t>
      </w:r>
      <w:bookmarkStart w:id="4739" w:name="_ETM_Q1_2329900"/>
      <w:bookmarkEnd w:id="4739"/>
    </w:p>
    <w:p w:rsidR="0031684E" w:rsidRDefault="0031684E" w:rsidP="0031684E">
      <w:pPr>
        <w:rPr>
          <w:rtl/>
        </w:rPr>
      </w:pPr>
      <w:bookmarkStart w:id="4740" w:name="_ETM_Q1_2356150"/>
      <w:bookmarkEnd w:id="4740"/>
    </w:p>
    <w:p w:rsidR="0031684E" w:rsidRDefault="0031684E" w:rsidP="0031684E">
      <w:pPr>
        <w:pStyle w:val="a4"/>
        <w:keepNext/>
        <w:rPr>
          <w:rtl/>
        </w:rPr>
      </w:pPr>
      <w:bookmarkStart w:id="4741" w:name="ET_speaker_נעה_בן_שבת_574"/>
      <w:r w:rsidRPr="0031684E">
        <w:rPr>
          <w:rStyle w:val="TagStyle"/>
          <w:rtl/>
        </w:rPr>
        <w:t xml:space="preserve"> &lt;&lt; דובר &gt;&gt; </w:t>
      </w:r>
      <w:r>
        <w:rPr>
          <w:rtl/>
        </w:rPr>
        <w:t>נעה בן שבת:</w:t>
      </w:r>
      <w:r w:rsidRPr="0031684E">
        <w:rPr>
          <w:rStyle w:val="TagStyle"/>
          <w:rtl/>
        </w:rPr>
        <w:t xml:space="preserve"> &lt;&lt; דובר &gt;&gt;</w:t>
      </w:r>
      <w:r>
        <w:rPr>
          <w:rtl/>
        </w:rPr>
        <w:t xml:space="preserve">   </w:t>
      </w:r>
      <w:bookmarkEnd w:id="4741"/>
    </w:p>
    <w:p w:rsidR="0031684E" w:rsidRDefault="0031684E" w:rsidP="0031684E">
      <w:pPr>
        <w:pStyle w:val="KeepWithNext"/>
        <w:rPr>
          <w:rtl/>
        </w:rPr>
      </w:pPr>
    </w:p>
    <w:p w:rsidR="0031684E" w:rsidRDefault="0031684E" w:rsidP="00D145B7">
      <w:pPr>
        <w:rPr>
          <w:rtl/>
        </w:rPr>
      </w:pPr>
      <w:bookmarkStart w:id="4742" w:name="_ETM_Q1_2356650"/>
      <w:bookmarkEnd w:id="4742"/>
      <w:r>
        <w:rPr>
          <w:rFonts w:hint="cs"/>
          <w:rtl/>
        </w:rPr>
        <w:t>ת</w:t>
      </w:r>
      <w:bookmarkStart w:id="4743" w:name="_ETM_Q1_2371069"/>
      <w:bookmarkEnd w:id="4743"/>
      <w:r>
        <w:rPr>
          <w:rFonts w:hint="cs"/>
          <w:rtl/>
        </w:rPr>
        <w:t>כף נגיע למים המינרליים.</w:t>
      </w:r>
    </w:p>
    <w:p w:rsidR="0031684E" w:rsidRDefault="0031684E" w:rsidP="0031684E">
      <w:pPr>
        <w:rPr>
          <w:rtl/>
        </w:rPr>
      </w:pPr>
    </w:p>
    <w:p w:rsidR="0031684E" w:rsidRDefault="0031684E" w:rsidP="0031684E">
      <w:pPr>
        <w:pStyle w:val="a4"/>
        <w:keepNext/>
        <w:rPr>
          <w:rtl/>
        </w:rPr>
      </w:pPr>
      <w:bookmarkStart w:id="4744" w:name="ET_speaker_אביב_חצבני_576"/>
      <w:r w:rsidRPr="0031684E">
        <w:rPr>
          <w:rStyle w:val="TagStyle"/>
          <w:rtl/>
        </w:rPr>
        <w:t xml:space="preserve"> &lt;&lt; דובר &gt;&gt; </w:t>
      </w:r>
      <w:r>
        <w:rPr>
          <w:rtl/>
        </w:rPr>
        <w:t>אביב חצבני:</w:t>
      </w:r>
      <w:r w:rsidRPr="0031684E">
        <w:rPr>
          <w:rStyle w:val="TagStyle"/>
          <w:rtl/>
        </w:rPr>
        <w:t xml:space="preserve"> &lt;&lt; דובר &gt;&gt;</w:t>
      </w:r>
      <w:r>
        <w:rPr>
          <w:rtl/>
        </w:rPr>
        <w:t xml:space="preserve">   </w:t>
      </w:r>
      <w:bookmarkEnd w:id="4744"/>
    </w:p>
    <w:p w:rsidR="0031684E" w:rsidRDefault="0031684E" w:rsidP="0031684E">
      <w:pPr>
        <w:pStyle w:val="KeepWithNext"/>
        <w:rPr>
          <w:rtl/>
        </w:rPr>
      </w:pPr>
    </w:p>
    <w:p w:rsidR="0031684E" w:rsidRDefault="0031684E" w:rsidP="0031684E">
      <w:pPr>
        <w:rPr>
          <w:rtl/>
        </w:rPr>
      </w:pPr>
      <w:bookmarkStart w:id="4745" w:name="_ETM_Q1_2364901"/>
      <w:bookmarkStart w:id="4746" w:name="_ETM_Q1_2358400"/>
      <w:bookmarkStart w:id="4747" w:name="_ETM_Q1_2358650"/>
      <w:bookmarkEnd w:id="4745"/>
      <w:bookmarkEnd w:id="4746"/>
      <w:bookmarkEnd w:id="4747"/>
      <w:r>
        <w:rPr>
          <w:rFonts w:hint="cs"/>
          <w:rtl/>
        </w:rPr>
        <w:t xml:space="preserve">בסדר, אבל אני רוצה שליאור יתחיל </w:t>
      </w:r>
      <w:bookmarkStart w:id="4748" w:name="_ETM_Q1_2360400"/>
      <w:bookmarkStart w:id="4749" w:name="_ETM_Q1_2378602"/>
      <w:bookmarkEnd w:id="4748"/>
      <w:bookmarkEnd w:id="4749"/>
      <w:r>
        <w:rPr>
          <w:rFonts w:hint="cs"/>
          <w:rtl/>
        </w:rPr>
        <w:t>לדבר על תקופות המעבר.</w:t>
      </w:r>
    </w:p>
    <w:p w:rsidR="0031684E" w:rsidRDefault="0031684E" w:rsidP="0031684E">
      <w:pPr>
        <w:rPr>
          <w:rtl/>
        </w:rPr>
      </w:pPr>
    </w:p>
    <w:p w:rsidR="0031684E" w:rsidRDefault="0031684E" w:rsidP="0031684E">
      <w:pPr>
        <w:pStyle w:val="a4"/>
        <w:keepNext/>
        <w:rPr>
          <w:rtl/>
        </w:rPr>
      </w:pPr>
      <w:bookmarkStart w:id="4750" w:name="ET_speaker_נעה_בן_שבת_577"/>
      <w:r w:rsidRPr="0031684E">
        <w:rPr>
          <w:rStyle w:val="TagStyle"/>
          <w:rtl/>
        </w:rPr>
        <w:t xml:space="preserve"> &lt;&lt; דובר &gt;&gt; </w:t>
      </w:r>
      <w:r>
        <w:rPr>
          <w:rtl/>
        </w:rPr>
        <w:t>נעה בן שבת:</w:t>
      </w:r>
      <w:r w:rsidRPr="0031684E">
        <w:rPr>
          <w:rStyle w:val="TagStyle"/>
          <w:rtl/>
        </w:rPr>
        <w:t xml:space="preserve"> &lt;&lt; דובר &gt;&gt;</w:t>
      </w:r>
      <w:r>
        <w:rPr>
          <w:rtl/>
        </w:rPr>
        <w:t xml:space="preserve">   </w:t>
      </w:r>
      <w:bookmarkEnd w:id="4750"/>
    </w:p>
    <w:p w:rsidR="0031684E" w:rsidRDefault="0031684E" w:rsidP="0031684E">
      <w:pPr>
        <w:pStyle w:val="KeepWithNext"/>
        <w:rPr>
          <w:rtl/>
        </w:rPr>
      </w:pPr>
    </w:p>
    <w:p w:rsidR="0031684E" w:rsidRDefault="0031684E" w:rsidP="0031684E">
      <w:pPr>
        <w:rPr>
          <w:rtl/>
        </w:rPr>
      </w:pPr>
      <w:r>
        <w:rPr>
          <w:rFonts w:hint="cs"/>
          <w:rtl/>
        </w:rPr>
        <w:t xml:space="preserve">נדלג לסעיף (ד) </w:t>
      </w:r>
      <w:r>
        <w:rPr>
          <w:rtl/>
        </w:rPr>
        <w:t>–</w:t>
      </w:r>
      <w:r>
        <w:rPr>
          <w:rFonts w:hint="cs"/>
          <w:rtl/>
        </w:rPr>
        <w:t xml:space="preserve"> </w:t>
      </w:r>
    </w:p>
    <w:p w:rsidR="0031684E" w:rsidRDefault="0031684E" w:rsidP="0031684E">
      <w:pPr>
        <w:rPr>
          <w:rtl/>
        </w:rPr>
      </w:pPr>
      <w:bookmarkStart w:id="4751" w:name="_ETM_Q1_2366150"/>
      <w:bookmarkEnd w:id="4751"/>
    </w:p>
    <w:p w:rsidR="0031684E" w:rsidRDefault="0031684E" w:rsidP="009D7392">
      <w:pPr>
        <w:ind w:left="2160" w:hanging="720"/>
        <w:rPr>
          <w:rtl/>
        </w:rPr>
      </w:pPr>
      <w:bookmarkStart w:id="4752" w:name="_ETM_Q1_2366400"/>
      <w:bookmarkEnd w:id="4752"/>
      <w:r>
        <w:rPr>
          <w:rFonts w:hint="cs"/>
          <w:rtl/>
        </w:rPr>
        <w:t>"(</w:t>
      </w:r>
      <w:r>
        <w:rPr>
          <w:rtl/>
        </w:rPr>
        <w:t>ד</w:t>
      </w:r>
      <w:r>
        <w:rPr>
          <w:rFonts w:hint="cs"/>
          <w:rtl/>
        </w:rPr>
        <w:t>)</w:t>
      </w:r>
      <w:r>
        <w:rPr>
          <w:rFonts w:hint="cs"/>
          <w:rtl/>
        </w:rPr>
        <w:tab/>
      </w:r>
      <w:r>
        <w:rPr>
          <w:rtl/>
        </w:rPr>
        <w:t xml:space="preserve">על אף האמור בסעיף קטן </w:t>
      </w:r>
      <w:r>
        <w:rPr>
          <w:rFonts w:hint="cs"/>
          <w:rtl/>
        </w:rPr>
        <w:t>(</w:t>
      </w:r>
      <w:r>
        <w:rPr>
          <w:rtl/>
        </w:rPr>
        <w:t>א</w:t>
      </w:r>
      <w:r>
        <w:rPr>
          <w:rFonts w:hint="cs"/>
          <w:rtl/>
        </w:rPr>
        <w:t>)</w:t>
      </w:r>
      <w:r>
        <w:rPr>
          <w:rtl/>
        </w:rPr>
        <w:t xml:space="preserve"> ההוראות לעניין מים מינרליים יחולו על עוסק במזון שאינו יבואן נאות שהודיע כאמור בסעיף קטן </w:t>
      </w:r>
      <w:r>
        <w:rPr>
          <w:rFonts w:hint="cs"/>
          <w:rtl/>
        </w:rPr>
        <w:t>(</w:t>
      </w:r>
      <w:r>
        <w:rPr>
          <w:rtl/>
        </w:rPr>
        <w:t>ב</w:t>
      </w:r>
      <w:r>
        <w:rPr>
          <w:rFonts w:hint="cs"/>
          <w:rtl/>
        </w:rPr>
        <w:t xml:space="preserve">) מיום </w:t>
      </w:r>
      <w:r>
        <w:rPr>
          <w:rtl/>
        </w:rPr>
        <w:t xml:space="preserve">י"ב בטבת התשפ"ו </w:t>
      </w:r>
      <w:r>
        <w:rPr>
          <w:rFonts w:hint="cs"/>
          <w:rtl/>
        </w:rPr>
        <w:t>(</w:t>
      </w:r>
      <w:r>
        <w:rPr>
          <w:rtl/>
        </w:rPr>
        <w:t>1 בינואר 2026</w:t>
      </w:r>
      <w:r>
        <w:rPr>
          <w:rFonts w:hint="cs"/>
          <w:rtl/>
        </w:rPr>
        <w:t>)."</w:t>
      </w:r>
    </w:p>
    <w:p w:rsidR="009D7392" w:rsidRDefault="009D7392" w:rsidP="009D7392">
      <w:pPr>
        <w:ind w:left="2160" w:hanging="720"/>
        <w:rPr>
          <w:rtl/>
        </w:rPr>
      </w:pPr>
      <w:bookmarkStart w:id="4753" w:name="_ETM_Q1_2398851"/>
      <w:bookmarkEnd w:id="4753"/>
    </w:p>
    <w:p w:rsidR="009D7392" w:rsidRDefault="009D7392" w:rsidP="009D7392">
      <w:pPr>
        <w:ind w:left="2160" w:hanging="720"/>
        <w:rPr>
          <w:rtl/>
        </w:rPr>
      </w:pPr>
      <w:bookmarkStart w:id="4754" w:name="_ETM_Q1_2401353"/>
      <w:bookmarkStart w:id="4755" w:name="_ETM_Q1_2401851"/>
      <w:bookmarkEnd w:id="4754"/>
      <w:bookmarkEnd w:id="4755"/>
      <w:r>
        <w:rPr>
          <w:rFonts w:hint="cs"/>
          <w:rtl/>
        </w:rPr>
        <w:t>- - -</w:t>
      </w:r>
      <w:bookmarkStart w:id="4756" w:name="_ETM_Q1_2413851"/>
      <w:bookmarkEnd w:id="4756"/>
    </w:p>
    <w:p w:rsidR="0031684E" w:rsidRDefault="0031684E" w:rsidP="0031684E">
      <w:pPr>
        <w:rPr>
          <w:rStyle w:val="TagStyle"/>
          <w:rFonts w:ascii="David" w:hAnsi="David"/>
          <w:u w:val="single"/>
          <w:rtl/>
          <w:lang w:eastAsia="he-IL"/>
        </w:rPr>
      </w:pPr>
      <w:bookmarkStart w:id="4757" w:name="_ETM_Q1_2388650"/>
      <w:bookmarkStart w:id="4758" w:name="_ETM_Q1_2396900"/>
      <w:bookmarkEnd w:id="4757"/>
      <w:bookmarkEnd w:id="4758"/>
    </w:p>
    <w:p w:rsidR="0031684E" w:rsidRDefault="0031684E" w:rsidP="0031684E">
      <w:pPr>
        <w:pStyle w:val="a4"/>
        <w:keepNext/>
        <w:rPr>
          <w:rtl/>
        </w:rPr>
      </w:pPr>
      <w:bookmarkStart w:id="4759" w:name="ET_speaker_אביב_חצבני_579"/>
      <w:r w:rsidRPr="0031684E">
        <w:rPr>
          <w:rStyle w:val="TagStyle"/>
          <w:rtl/>
        </w:rPr>
        <w:t xml:space="preserve"> &lt;&lt; דובר &gt;&gt; </w:t>
      </w:r>
      <w:r>
        <w:rPr>
          <w:rtl/>
        </w:rPr>
        <w:t>אביב חצבני:</w:t>
      </w:r>
      <w:r w:rsidRPr="0031684E">
        <w:rPr>
          <w:rStyle w:val="TagStyle"/>
          <w:rtl/>
        </w:rPr>
        <w:t xml:space="preserve"> &lt;&lt; דובר &gt;&gt;</w:t>
      </w:r>
      <w:r>
        <w:rPr>
          <w:rtl/>
        </w:rPr>
        <w:t xml:space="preserve">   </w:t>
      </w:r>
      <w:bookmarkEnd w:id="4759"/>
    </w:p>
    <w:p w:rsidR="0031684E" w:rsidRDefault="0031684E" w:rsidP="0031684E">
      <w:pPr>
        <w:pStyle w:val="KeepWithNext"/>
        <w:rPr>
          <w:rtl/>
          <w:lang w:eastAsia="he-IL"/>
        </w:rPr>
      </w:pPr>
    </w:p>
    <w:p w:rsidR="0031684E" w:rsidRDefault="0031684E" w:rsidP="0031684E">
      <w:pPr>
        <w:rPr>
          <w:rtl/>
          <w:lang w:eastAsia="he-IL"/>
        </w:rPr>
      </w:pPr>
      <w:bookmarkStart w:id="4760" w:name="_ETM_Q1_2397150"/>
      <w:bookmarkEnd w:id="4760"/>
      <w:r>
        <w:rPr>
          <w:rFonts w:hint="cs"/>
          <w:rtl/>
          <w:lang w:eastAsia="he-IL"/>
        </w:rPr>
        <w:t xml:space="preserve">אנחנו דיברנו </w:t>
      </w:r>
      <w:bookmarkStart w:id="4761" w:name="_ETM_Q1_2397900"/>
      <w:bookmarkEnd w:id="4761"/>
      <w:r>
        <w:rPr>
          <w:rFonts w:hint="cs"/>
          <w:rtl/>
          <w:lang w:eastAsia="he-IL"/>
        </w:rPr>
        <w:t>על העובדה שיש פרק זמן שאנחנו צריכים ללמוד את התק</w:t>
      </w:r>
      <w:bookmarkStart w:id="4762" w:name="_ETM_Q1_2398400"/>
      <w:bookmarkEnd w:id="4762"/>
      <w:r>
        <w:rPr>
          <w:rFonts w:hint="cs"/>
          <w:rtl/>
          <w:lang w:eastAsia="he-IL"/>
        </w:rPr>
        <w:t>נות, ולכן יש להן תחולה מאוחרת שרלוונטית ליצרנים וליבואנים</w:t>
      </w:r>
      <w:r w:rsidR="00B75F25">
        <w:rPr>
          <w:rFonts w:hint="cs"/>
          <w:rtl/>
          <w:lang w:eastAsia="he-IL"/>
        </w:rPr>
        <w:t>,</w:t>
      </w:r>
      <w:r>
        <w:rPr>
          <w:rFonts w:hint="cs"/>
          <w:rtl/>
          <w:lang w:eastAsia="he-IL"/>
        </w:rPr>
        <w:t xml:space="preserve"> </w:t>
      </w:r>
      <w:bookmarkStart w:id="4763" w:name="_ETM_Q1_2402150"/>
      <w:bookmarkEnd w:id="4763"/>
      <w:r>
        <w:rPr>
          <w:rFonts w:hint="cs"/>
          <w:rtl/>
          <w:lang w:eastAsia="he-IL"/>
        </w:rPr>
        <w:t xml:space="preserve">והחל ממנה אפשר שיש תקופת מעבר רלוונטית. מה שמופיע פה </w:t>
      </w:r>
      <w:bookmarkStart w:id="4764" w:name="_ETM_Q1_2405900"/>
      <w:bookmarkEnd w:id="4764"/>
      <w:r>
        <w:rPr>
          <w:rFonts w:hint="cs"/>
          <w:rtl/>
          <w:lang w:eastAsia="he-IL"/>
        </w:rPr>
        <w:t xml:space="preserve">כרגע, הוא שממתינים פרק זמן שעדיין לא ראיתי </w:t>
      </w:r>
      <w:bookmarkStart w:id="4765" w:name="_ETM_Q1_2409150"/>
      <w:bookmarkEnd w:id="4765"/>
      <w:r>
        <w:rPr>
          <w:rFonts w:hint="cs"/>
          <w:rtl/>
          <w:lang w:eastAsia="he-IL"/>
        </w:rPr>
        <w:t>מה הוא בנושא הזה מבחינת כניסת הנושא לתוקף.</w:t>
      </w:r>
    </w:p>
    <w:p w:rsidR="0031684E" w:rsidRDefault="0031684E" w:rsidP="0031684E">
      <w:pPr>
        <w:rPr>
          <w:rtl/>
          <w:lang w:eastAsia="he-IL"/>
        </w:rPr>
      </w:pPr>
      <w:bookmarkStart w:id="4766" w:name="_ETM_Q1_2424150"/>
      <w:bookmarkEnd w:id="4766"/>
    </w:p>
    <w:p w:rsidR="0031684E" w:rsidRDefault="0031684E" w:rsidP="0031684E">
      <w:pPr>
        <w:pStyle w:val="a4"/>
        <w:keepNext/>
        <w:rPr>
          <w:rtl/>
        </w:rPr>
      </w:pPr>
      <w:bookmarkStart w:id="4767" w:name="ET_speaker_נעה_בן_שבת_582"/>
      <w:r w:rsidRPr="0031684E">
        <w:rPr>
          <w:rStyle w:val="TagStyle"/>
          <w:rtl/>
        </w:rPr>
        <w:t xml:space="preserve">&lt;&lt; דובר &gt;&gt; </w:t>
      </w:r>
      <w:r>
        <w:rPr>
          <w:rtl/>
        </w:rPr>
        <w:t>נעה בן שבת:</w:t>
      </w:r>
      <w:r w:rsidRPr="0031684E">
        <w:rPr>
          <w:rStyle w:val="TagStyle"/>
          <w:rtl/>
        </w:rPr>
        <w:t xml:space="preserve"> &lt;&lt; דובר &gt;&gt;</w:t>
      </w:r>
      <w:r>
        <w:rPr>
          <w:rtl/>
        </w:rPr>
        <w:t xml:space="preserve">   </w:t>
      </w:r>
      <w:bookmarkEnd w:id="4767"/>
    </w:p>
    <w:p w:rsidR="0031684E" w:rsidRPr="0031684E" w:rsidRDefault="0031684E" w:rsidP="0031684E">
      <w:pPr>
        <w:rPr>
          <w:rtl/>
          <w:lang w:eastAsia="he-IL"/>
        </w:rPr>
      </w:pPr>
      <w:bookmarkStart w:id="4768" w:name="_ETM_Q1_2424400"/>
      <w:bookmarkStart w:id="4769" w:name="_ETM_Q1_2424650"/>
      <w:bookmarkEnd w:id="4768"/>
      <w:bookmarkEnd w:id="4769"/>
    </w:p>
    <w:p w:rsidR="0031684E" w:rsidRDefault="0031684E" w:rsidP="0031684E">
      <w:pPr>
        <w:rPr>
          <w:rtl/>
          <w:lang w:eastAsia="he-IL"/>
        </w:rPr>
      </w:pPr>
      <w:bookmarkStart w:id="4770" w:name="_ETM_Q1_2412150"/>
      <w:bookmarkEnd w:id="4770"/>
      <w:r>
        <w:rPr>
          <w:rFonts w:hint="cs"/>
          <w:rtl/>
          <w:lang w:eastAsia="he-IL"/>
        </w:rPr>
        <w:t xml:space="preserve">זה 1 בינואר </w:t>
      </w:r>
      <w:bookmarkStart w:id="4771" w:name="_ETM_Q1_2413900"/>
      <w:bookmarkEnd w:id="4771"/>
      <w:r>
        <w:rPr>
          <w:rFonts w:hint="cs"/>
          <w:rtl/>
          <w:lang w:eastAsia="he-IL"/>
        </w:rPr>
        <w:t>2026.</w:t>
      </w:r>
    </w:p>
    <w:p w:rsidR="0031684E" w:rsidRDefault="0031684E" w:rsidP="0031684E">
      <w:pPr>
        <w:rPr>
          <w:rtl/>
          <w:lang w:eastAsia="he-IL"/>
        </w:rPr>
      </w:pPr>
      <w:bookmarkStart w:id="4772" w:name="_ETM_Q1_2423150"/>
      <w:bookmarkEnd w:id="4772"/>
    </w:p>
    <w:p w:rsidR="0031684E" w:rsidRDefault="0031684E" w:rsidP="0031684E">
      <w:pPr>
        <w:pStyle w:val="a4"/>
        <w:keepNext/>
        <w:rPr>
          <w:rtl/>
        </w:rPr>
      </w:pPr>
      <w:bookmarkStart w:id="4773" w:name="ET_speaker_אביב_חצבני_581"/>
      <w:r w:rsidRPr="0031684E">
        <w:rPr>
          <w:rStyle w:val="TagStyle"/>
          <w:rtl/>
        </w:rPr>
        <w:t xml:space="preserve"> &lt;&lt; דובר &gt;&gt; </w:t>
      </w:r>
      <w:r>
        <w:rPr>
          <w:rtl/>
        </w:rPr>
        <w:t>אביב חצבני:</w:t>
      </w:r>
      <w:r w:rsidRPr="0031684E">
        <w:rPr>
          <w:rStyle w:val="TagStyle"/>
          <w:rtl/>
        </w:rPr>
        <w:t xml:space="preserve"> &lt;&lt; דובר &gt;&gt;</w:t>
      </w:r>
      <w:r>
        <w:rPr>
          <w:rtl/>
        </w:rPr>
        <w:t xml:space="preserve">   </w:t>
      </w:r>
      <w:bookmarkEnd w:id="4773"/>
    </w:p>
    <w:p w:rsidR="0031684E" w:rsidRDefault="0031684E" w:rsidP="0031684E">
      <w:pPr>
        <w:pStyle w:val="KeepWithNext"/>
        <w:rPr>
          <w:rtl/>
          <w:lang w:eastAsia="he-IL"/>
        </w:rPr>
      </w:pPr>
    </w:p>
    <w:p w:rsidR="0031684E" w:rsidRDefault="0031684E" w:rsidP="0031684E">
      <w:pPr>
        <w:rPr>
          <w:rtl/>
          <w:lang w:eastAsia="he-IL"/>
        </w:rPr>
      </w:pPr>
      <w:bookmarkStart w:id="4774" w:name="_ETM_Q1_2423400"/>
      <w:bookmarkStart w:id="4775" w:name="_ETM_Q1_2414650"/>
      <w:bookmarkEnd w:id="4774"/>
      <w:bookmarkEnd w:id="4775"/>
      <w:r>
        <w:rPr>
          <w:rFonts w:hint="cs"/>
          <w:rtl/>
          <w:lang w:eastAsia="he-IL"/>
        </w:rPr>
        <w:t>אבל 1 בינואר 2026 זה רק לי ולא לכל השוק.</w:t>
      </w:r>
    </w:p>
    <w:p w:rsidR="0031684E" w:rsidRDefault="0031684E" w:rsidP="0031684E">
      <w:pPr>
        <w:rPr>
          <w:rtl/>
          <w:lang w:eastAsia="he-IL"/>
        </w:rPr>
      </w:pPr>
      <w:bookmarkStart w:id="4776" w:name="_ETM_Q1_2418150"/>
      <w:bookmarkEnd w:id="4776"/>
    </w:p>
    <w:p w:rsidR="0031684E" w:rsidRDefault="0031684E" w:rsidP="0031684E">
      <w:pPr>
        <w:pStyle w:val="a4"/>
        <w:keepNext/>
        <w:rPr>
          <w:rtl/>
        </w:rPr>
      </w:pPr>
      <w:bookmarkStart w:id="4777" w:name="ET_speaker_נעה_בן_שבת_580"/>
      <w:r w:rsidRPr="0031684E">
        <w:rPr>
          <w:rStyle w:val="TagStyle"/>
          <w:rtl/>
        </w:rPr>
        <w:t xml:space="preserve"> &lt;&lt; דובר &gt;&gt; </w:t>
      </w:r>
      <w:r>
        <w:rPr>
          <w:rtl/>
        </w:rPr>
        <w:t>נעה בן שבת:</w:t>
      </w:r>
      <w:r w:rsidRPr="0031684E">
        <w:rPr>
          <w:rStyle w:val="TagStyle"/>
          <w:rtl/>
        </w:rPr>
        <w:t xml:space="preserve"> &lt;&lt; דובר &gt;&gt;</w:t>
      </w:r>
      <w:r>
        <w:rPr>
          <w:rtl/>
        </w:rPr>
        <w:t xml:space="preserve">   </w:t>
      </w:r>
      <w:bookmarkEnd w:id="4777"/>
    </w:p>
    <w:p w:rsidR="0031684E" w:rsidRDefault="0031684E" w:rsidP="0031684E">
      <w:pPr>
        <w:pStyle w:val="KeepWithNext"/>
        <w:rPr>
          <w:rtl/>
          <w:lang w:eastAsia="he-IL"/>
        </w:rPr>
      </w:pPr>
    </w:p>
    <w:p w:rsidR="0031684E" w:rsidRDefault="0031684E" w:rsidP="00B75F25">
      <w:pPr>
        <w:rPr>
          <w:rtl/>
          <w:lang w:eastAsia="he-IL"/>
        </w:rPr>
      </w:pPr>
      <w:bookmarkStart w:id="4778" w:name="_ETM_Q1_2420900"/>
      <w:bookmarkStart w:id="4779" w:name="_ETM_Q1_2418400"/>
      <w:bookmarkEnd w:id="4778"/>
      <w:bookmarkEnd w:id="4779"/>
      <w:r>
        <w:rPr>
          <w:rFonts w:hint="cs"/>
          <w:rtl/>
          <w:lang w:eastAsia="he-IL"/>
        </w:rPr>
        <w:t xml:space="preserve">אני הבנתי שהיבואן הנאות הוא </w:t>
      </w:r>
      <w:bookmarkStart w:id="4780" w:name="_ETM_Q1_2428150"/>
      <w:bookmarkEnd w:id="4780"/>
      <w:r>
        <w:rPr>
          <w:rFonts w:hint="cs"/>
          <w:rtl/>
          <w:lang w:eastAsia="he-IL"/>
        </w:rPr>
        <w:t>יכול להמשיך לייבא מים מינרליים לפי ההוראות האירופיות, שזה ממשיך</w:t>
      </w:r>
      <w:bookmarkStart w:id="4781" w:name="_ETM_Q1_2432900"/>
      <w:bookmarkEnd w:id="4781"/>
      <w:r w:rsidR="00B75F25">
        <w:rPr>
          <w:rFonts w:hint="cs"/>
          <w:rtl/>
          <w:lang w:eastAsia="he-IL"/>
        </w:rPr>
        <w:t>,</w:t>
      </w:r>
      <w:r>
        <w:rPr>
          <w:rFonts w:hint="cs"/>
          <w:rtl/>
          <w:lang w:eastAsia="he-IL"/>
        </w:rPr>
        <w:t xml:space="preserve"> המים האלה ממשיכים לזרום למדינת ישראל, אבל יכול להיות </w:t>
      </w:r>
      <w:bookmarkStart w:id="4782" w:name="_ETM_Q1_2437650"/>
      <w:bookmarkEnd w:id="4782"/>
      <w:r>
        <w:rPr>
          <w:rFonts w:hint="cs"/>
          <w:rtl/>
          <w:lang w:eastAsia="he-IL"/>
        </w:rPr>
        <w:t>שלא הבנתי.</w:t>
      </w:r>
    </w:p>
    <w:p w:rsidR="00B75F25" w:rsidRDefault="00B75F25" w:rsidP="0031684E">
      <w:pPr>
        <w:rPr>
          <w:rtl/>
          <w:lang w:eastAsia="he-IL"/>
        </w:rPr>
      </w:pPr>
      <w:bookmarkStart w:id="4783" w:name="_ETM_Q1_2441151"/>
      <w:bookmarkEnd w:id="4783"/>
    </w:p>
    <w:p w:rsidR="00B75F25" w:rsidRDefault="00B75F25" w:rsidP="00B75F25">
      <w:pPr>
        <w:pStyle w:val="a4"/>
        <w:keepNext/>
        <w:rPr>
          <w:rtl/>
        </w:rPr>
      </w:pPr>
      <w:bookmarkStart w:id="4784" w:name="ET_speaker_אביב_חצבני_1037"/>
      <w:r w:rsidRPr="00B75F25">
        <w:rPr>
          <w:rStyle w:val="TagStyle"/>
          <w:rtl/>
        </w:rPr>
        <w:t xml:space="preserve"> &lt;&lt; דובר &gt;&gt; </w:t>
      </w:r>
      <w:r>
        <w:rPr>
          <w:rtl/>
        </w:rPr>
        <w:t>אביב חצבני:</w:t>
      </w:r>
      <w:r w:rsidRPr="00B75F25">
        <w:rPr>
          <w:rStyle w:val="TagStyle"/>
          <w:rtl/>
        </w:rPr>
        <w:t xml:space="preserve"> &lt;&lt; דובר &gt;&gt;</w:t>
      </w:r>
      <w:r>
        <w:rPr>
          <w:rtl/>
        </w:rPr>
        <w:t xml:space="preserve">   </w:t>
      </w:r>
      <w:bookmarkEnd w:id="4784"/>
    </w:p>
    <w:p w:rsidR="00B75F25" w:rsidRDefault="00B75F25" w:rsidP="00B75F25">
      <w:pPr>
        <w:pStyle w:val="KeepWithNext"/>
        <w:rPr>
          <w:rtl/>
          <w:lang w:eastAsia="he-IL"/>
        </w:rPr>
      </w:pPr>
    </w:p>
    <w:p w:rsidR="0031684E" w:rsidRDefault="0031684E" w:rsidP="00B75F25">
      <w:pPr>
        <w:rPr>
          <w:rtl/>
          <w:lang w:eastAsia="he-IL"/>
        </w:rPr>
      </w:pPr>
      <w:bookmarkStart w:id="4785" w:name="_ETM_Q1_2441401"/>
      <w:bookmarkStart w:id="4786" w:name="_ETM_Q1_2441651"/>
      <w:bookmarkStart w:id="4787" w:name="_ETM_Q1_2438150"/>
      <w:bookmarkEnd w:id="4785"/>
      <w:bookmarkEnd w:id="4786"/>
      <w:bookmarkEnd w:id="4787"/>
      <w:r>
        <w:rPr>
          <w:rFonts w:hint="cs"/>
          <w:rtl/>
          <w:lang w:eastAsia="he-IL"/>
        </w:rPr>
        <w:t>כשאנחנו דיברנו על אימוץ תקנות המים המינרליים שנכנסו בשלב מאוחר, ישבו כל הצדדים גם שירות המזון וגם אנחנו ואמר</w:t>
      </w:r>
      <w:bookmarkStart w:id="4788" w:name="_ETM_Q1_2446900"/>
      <w:bookmarkEnd w:id="4788"/>
      <w:r>
        <w:rPr>
          <w:rFonts w:hint="cs"/>
          <w:rtl/>
          <w:lang w:eastAsia="he-IL"/>
        </w:rPr>
        <w:t xml:space="preserve">ו שבגלל שזה נכנס בשלב מאוחר, אנחנו צריכים ללמוד את </w:t>
      </w:r>
      <w:bookmarkStart w:id="4789" w:name="_ETM_Q1_2450150"/>
      <w:bookmarkEnd w:id="4789"/>
      <w:r>
        <w:rPr>
          <w:rFonts w:hint="cs"/>
          <w:rtl/>
          <w:lang w:eastAsia="he-IL"/>
        </w:rPr>
        <w:t>התקנה ואת ת</w:t>
      </w:r>
      <w:r w:rsidR="00B75F25">
        <w:rPr>
          <w:rFonts w:hint="cs"/>
          <w:rtl/>
          <w:lang w:eastAsia="he-IL"/>
        </w:rPr>
        <w:t>ח</w:t>
      </w:r>
      <w:r>
        <w:rPr>
          <w:rFonts w:hint="cs"/>
          <w:rtl/>
          <w:lang w:eastAsia="he-IL"/>
        </w:rPr>
        <w:t xml:space="preserve">ולתה באשר למים המינרליים המיוצרים בישראל. מה שהוסכם, </w:t>
      </w:r>
      <w:bookmarkStart w:id="4790" w:name="_ETM_Q1_2453900"/>
      <w:bookmarkEnd w:id="4790"/>
      <w:r>
        <w:rPr>
          <w:rFonts w:hint="cs"/>
          <w:rtl/>
          <w:lang w:eastAsia="he-IL"/>
        </w:rPr>
        <w:t xml:space="preserve">הוא שתהיה לנושא הזה תחולה מאוחרת משותפת, כדי שלא לתת </w:t>
      </w:r>
      <w:bookmarkStart w:id="4791" w:name="_ETM_Q1_2457900"/>
      <w:bookmarkEnd w:id="4791"/>
      <w:r>
        <w:rPr>
          <w:rFonts w:hint="cs"/>
          <w:rtl/>
          <w:lang w:eastAsia="he-IL"/>
        </w:rPr>
        <w:t xml:space="preserve">יתרון לצד אחד ובתקופה הזו </w:t>
      </w:r>
      <w:r w:rsidR="00B75F25">
        <w:rPr>
          <w:rFonts w:hint="cs"/>
          <w:rtl/>
          <w:lang w:eastAsia="he-IL"/>
        </w:rPr>
        <w:t>התחייבנו שאנחנו כמובן נעש</w:t>
      </w:r>
      <w:r>
        <w:rPr>
          <w:rFonts w:hint="cs"/>
          <w:rtl/>
          <w:lang w:eastAsia="he-IL"/>
        </w:rPr>
        <w:t>ה</w:t>
      </w:r>
      <w:bookmarkStart w:id="4792" w:name="_ETM_Q1_2461400"/>
      <w:bookmarkEnd w:id="4792"/>
      <w:r w:rsidR="00B75F25">
        <w:rPr>
          <w:rFonts w:hint="cs"/>
          <w:rtl/>
          <w:lang w:eastAsia="he-IL"/>
        </w:rPr>
        <w:t xml:space="preserve"> </w:t>
      </w:r>
      <w:r>
        <w:rPr>
          <w:rFonts w:hint="cs"/>
          <w:rtl/>
          <w:lang w:eastAsia="he-IL"/>
        </w:rPr>
        <w:t>את השיח המקצועי בוועדה משותפת ביחד עם פנינה בתום לב.</w:t>
      </w:r>
    </w:p>
    <w:p w:rsidR="0031684E" w:rsidRDefault="0031684E" w:rsidP="0031684E">
      <w:pPr>
        <w:rPr>
          <w:rtl/>
          <w:lang w:eastAsia="he-IL"/>
        </w:rPr>
      </w:pPr>
    </w:p>
    <w:p w:rsidR="0031684E" w:rsidRDefault="0031684E" w:rsidP="00674852">
      <w:pPr>
        <w:rPr>
          <w:rtl/>
          <w:lang w:eastAsia="he-IL"/>
        </w:rPr>
      </w:pPr>
      <w:bookmarkStart w:id="4793" w:name="_ETM_Q1_2464400"/>
      <w:bookmarkEnd w:id="4793"/>
      <w:r>
        <w:rPr>
          <w:rFonts w:hint="cs"/>
          <w:rtl/>
          <w:lang w:eastAsia="he-IL"/>
        </w:rPr>
        <w:t xml:space="preserve">לא </w:t>
      </w:r>
      <w:bookmarkStart w:id="4794" w:name="_ETM_Q1_2464650"/>
      <w:bookmarkEnd w:id="4794"/>
      <w:r>
        <w:rPr>
          <w:rFonts w:hint="cs"/>
          <w:rtl/>
          <w:lang w:eastAsia="he-IL"/>
        </w:rPr>
        <w:t>ברור לי איך הגענו למצב ש</w:t>
      </w:r>
      <w:r w:rsidR="00674852">
        <w:rPr>
          <w:rFonts w:hint="cs"/>
          <w:rtl/>
          <w:lang w:eastAsia="he-IL"/>
        </w:rPr>
        <w:t xml:space="preserve">לפיו </w:t>
      </w:r>
      <w:r>
        <w:rPr>
          <w:rFonts w:hint="cs"/>
          <w:rtl/>
          <w:lang w:eastAsia="he-IL"/>
        </w:rPr>
        <w:t xml:space="preserve">החל ממועד מסוים, שזה </w:t>
      </w:r>
      <w:bookmarkStart w:id="4795" w:name="_ETM_Q1_2467150"/>
      <w:bookmarkEnd w:id="4795"/>
      <w:r>
        <w:rPr>
          <w:rFonts w:hint="cs"/>
          <w:rtl/>
          <w:lang w:eastAsia="he-IL"/>
        </w:rPr>
        <w:t xml:space="preserve">1 בינואר 2025 עד למועד שמופיע פה, רק יבואן </w:t>
      </w:r>
      <w:bookmarkStart w:id="4796" w:name="_ETM_Q1_2471150"/>
      <w:bookmarkEnd w:id="4796"/>
      <w:r>
        <w:rPr>
          <w:rFonts w:hint="cs"/>
          <w:rtl/>
          <w:lang w:eastAsia="he-IL"/>
        </w:rPr>
        <w:t xml:space="preserve">יכול לעבוד לפי תקנות מים מינרליים, ואני לא? זו פעם </w:t>
      </w:r>
      <w:bookmarkStart w:id="4797" w:name="_ETM_Q1_2474150"/>
      <w:bookmarkEnd w:id="4797"/>
      <w:r>
        <w:rPr>
          <w:rFonts w:hint="cs"/>
          <w:rtl/>
          <w:lang w:eastAsia="he-IL"/>
        </w:rPr>
        <w:t>ראשונה שאנחנו שומעים את זה מהנוסח של אתמול בלילה.</w:t>
      </w:r>
    </w:p>
    <w:p w:rsidR="0031684E" w:rsidRDefault="0031684E" w:rsidP="0031684E">
      <w:pPr>
        <w:rPr>
          <w:rtl/>
          <w:lang w:eastAsia="he-IL"/>
        </w:rPr>
      </w:pPr>
      <w:bookmarkStart w:id="4798" w:name="_ETM_Q1_2494650"/>
      <w:bookmarkEnd w:id="4798"/>
    </w:p>
    <w:p w:rsidR="0031684E" w:rsidRDefault="0031684E" w:rsidP="0031684E">
      <w:pPr>
        <w:pStyle w:val="a4"/>
        <w:keepNext/>
        <w:rPr>
          <w:rtl/>
        </w:rPr>
      </w:pPr>
      <w:bookmarkStart w:id="4799" w:name="ET_speaker_רז_הילמן__583"/>
      <w:r w:rsidRPr="0031684E">
        <w:rPr>
          <w:rStyle w:val="TagStyle"/>
          <w:rtl/>
        </w:rPr>
        <w:t xml:space="preserve"> &lt;&lt; דובר &gt;&gt; </w:t>
      </w:r>
      <w:r>
        <w:rPr>
          <w:rtl/>
        </w:rPr>
        <w:t>רז הילמן:</w:t>
      </w:r>
      <w:r w:rsidRPr="0031684E">
        <w:rPr>
          <w:rStyle w:val="TagStyle"/>
          <w:rtl/>
        </w:rPr>
        <w:t xml:space="preserve"> &lt;&lt; דובר &gt;&gt;</w:t>
      </w:r>
      <w:r>
        <w:rPr>
          <w:rtl/>
        </w:rPr>
        <w:t xml:space="preserve">   </w:t>
      </w:r>
      <w:bookmarkEnd w:id="4799"/>
    </w:p>
    <w:p w:rsidR="0031684E" w:rsidRDefault="0031684E" w:rsidP="0031684E">
      <w:pPr>
        <w:pStyle w:val="KeepWithNext"/>
        <w:rPr>
          <w:rtl/>
          <w:lang w:eastAsia="he-IL"/>
        </w:rPr>
      </w:pPr>
    </w:p>
    <w:p w:rsidR="0031684E" w:rsidRDefault="0031684E" w:rsidP="00B75F25">
      <w:pPr>
        <w:rPr>
          <w:rtl/>
          <w:lang w:eastAsia="he-IL"/>
        </w:rPr>
      </w:pPr>
      <w:bookmarkStart w:id="4800" w:name="_ETM_Q1_2494900"/>
      <w:bookmarkStart w:id="4801" w:name="_ETM_Q1_2480900"/>
      <w:bookmarkStart w:id="4802" w:name="_ETM_Q1_2481150"/>
      <w:bookmarkEnd w:id="4800"/>
      <w:bookmarkEnd w:id="4801"/>
      <w:bookmarkEnd w:id="4802"/>
      <w:r>
        <w:rPr>
          <w:rFonts w:hint="cs"/>
          <w:rtl/>
          <w:lang w:eastAsia="he-IL"/>
        </w:rPr>
        <w:t xml:space="preserve">זה נושא שדיברנו עליו. </w:t>
      </w:r>
      <w:bookmarkStart w:id="4803" w:name="_ETM_Q1_2482650"/>
      <w:bookmarkEnd w:id="4803"/>
      <w:r>
        <w:rPr>
          <w:rFonts w:hint="cs"/>
          <w:rtl/>
          <w:lang w:eastAsia="he-IL"/>
        </w:rPr>
        <w:t xml:space="preserve">יש חשיבות רבה מבחינת מים מינרליים, שיהיה אפשר להביא </w:t>
      </w:r>
      <w:bookmarkStart w:id="4804" w:name="_ETM_Q1_2487650"/>
      <w:bookmarkEnd w:id="4804"/>
      <w:r>
        <w:rPr>
          <w:rFonts w:hint="cs"/>
          <w:rtl/>
          <w:lang w:eastAsia="he-IL"/>
        </w:rPr>
        <w:t>אותם במסלול ה</w:t>
      </w:r>
      <w:r w:rsidR="00032928">
        <w:rPr>
          <w:rFonts w:hint="cs"/>
          <w:rtl/>
          <w:lang w:eastAsia="he-IL"/>
        </w:rPr>
        <w:t>אירופי</w:t>
      </w:r>
      <w:r>
        <w:rPr>
          <w:rFonts w:hint="cs"/>
          <w:rtl/>
          <w:lang w:eastAsia="he-IL"/>
        </w:rPr>
        <w:t xml:space="preserve">. היינו שמחים שגם על הייצור המקומי, זה </w:t>
      </w:r>
      <w:bookmarkStart w:id="4805" w:name="_ETM_Q1_2490900"/>
      <w:bookmarkEnd w:id="4805"/>
      <w:r>
        <w:rPr>
          <w:rFonts w:hint="cs"/>
          <w:rtl/>
          <w:lang w:eastAsia="he-IL"/>
        </w:rPr>
        <w:t>היה מ</w:t>
      </w:r>
      <w:r w:rsidR="00B75F25">
        <w:rPr>
          <w:rFonts w:hint="cs"/>
          <w:rtl/>
          <w:lang w:eastAsia="he-IL"/>
        </w:rPr>
        <w:t>תאפשר, אבל זו לא סיבה להעניש.</w:t>
      </w:r>
    </w:p>
    <w:p w:rsidR="00B75F25" w:rsidRDefault="00B75F25" w:rsidP="0031684E">
      <w:pPr>
        <w:rPr>
          <w:rtl/>
          <w:lang w:eastAsia="he-IL"/>
        </w:rPr>
      </w:pPr>
    </w:p>
    <w:p w:rsidR="00B75F25" w:rsidRDefault="00B75F25" w:rsidP="00B75F25">
      <w:pPr>
        <w:pStyle w:val="a4"/>
        <w:keepNext/>
        <w:rPr>
          <w:rtl/>
        </w:rPr>
      </w:pPr>
      <w:bookmarkStart w:id="4806" w:name="ET_speaker_אביב_חצבני_1038"/>
      <w:r w:rsidRPr="00B75F25">
        <w:rPr>
          <w:rStyle w:val="TagStyle"/>
          <w:rtl/>
        </w:rPr>
        <w:t xml:space="preserve"> &lt;&lt; דובר &gt;&gt; </w:t>
      </w:r>
      <w:r>
        <w:rPr>
          <w:rtl/>
        </w:rPr>
        <w:t>אביב חצבני:</w:t>
      </w:r>
      <w:r w:rsidRPr="00B75F25">
        <w:rPr>
          <w:rStyle w:val="TagStyle"/>
          <w:rtl/>
        </w:rPr>
        <w:t xml:space="preserve"> &lt;&lt; דובר &gt;&gt;</w:t>
      </w:r>
      <w:r>
        <w:rPr>
          <w:rtl/>
        </w:rPr>
        <w:t xml:space="preserve">   </w:t>
      </w:r>
      <w:bookmarkEnd w:id="4806"/>
    </w:p>
    <w:p w:rsidR="00B75F25" w:rsidRDefault="00B75F25" w:rsidP="00B75F25">
      <w:pPr>
        <w:pStyle w:val="KeepWithNext"/>
        <w:rPr>
          <w:rtl/>
          <w:lang w:eastAsia="he-IL"/>
        </w:rPr>
      </w:pPr>
    </w:p>
    <w:p w:rsidR="0031684E" w:rsidRDefault="0031684E" w:rsidP="0031684E">
      <w:pPr>
        <w:rPr>
          <w:rtl/>
          <w:lang w:eastAsia="he-IL"/>
        </w:rPr>
      </w:pPr>
      <w:bookmarkStart w:id="4807" w:name="_ETM_Q1_2495900"/>
      <w:bookmarkEnd w:id="4807"/>
      <w:r>
        <w:rPr>
          <w:rFonts w:hint="cs"/>
          <w:rtl/>
          <w:lang w:eastAsia="he-IL"/>
        </w:rPr>
        <w:t xml:space="preserve">אף אחד </w:t>
      </w:r>
      <w:bookmarkStart w:id="4808" w:name="_ETM_Q1_2496150"/>
      <w:bookmarkEnd w:id="4808"/>
      <w:r>
        <w:rPr>
          <w:rFonts w:hint="cs"/>
          <w:rtl/>
          <w:lang w:eastAsia="he-IL"/>
        </w:rPr>
        <w:t>לא מעניש אותך</w:t>
      </w:r>
      <w:r w:rsidR="00B75F25">
        <w:rPr>
          <w:rFonts w:hint="cs"/>
          <w:rtl/>
          <w:lang w:eastAsia="he-IL"/>
        </w:rPr>
        <w:t>, אנחנו דיברנו על זה ארוכות</w:t>
      </w:r>
      <w:r>
        <w:rPr>
          <w:rFonts w:hint="cs"/>
          <w:rtl/>
          <w:lang w:eastAsia="he-IL"/>
        </w:rPr>
        <w:t xml:space="preserve">. מה שציינתי כרגע, אפשר לקרוא את הפרוטוקולים </w:t>
      </w:r>
      <w:bookmarkStart w:id="4809" w:name="_ETM_Q1_2499400"/>
      <w:bookmarkEnd w:id="4809"/>
      <w:r>
        <w:rPr>
          <w:rFonts w:hint="cs"/>
          <w:rtl/>
          <w:lang w:eastAsia="he-IL"/>
        </w:rPr>
        <w:t>ולראות שעל זה דיברנו, על תחולה מאוחרת.</w:t>
      </w:r>
    </w:p>
    <w:p w:rsidR="0031684E" w:rsidRDefault="0031684E" w:rsidP="0031684E">
      <w:pPr>
        <w:rPr>
          <w:rtl/>
          <w:lang w:eastAsia="he-IL"/>
        </w:rPr>
      </w:pPr>
    </w:p>
    <w:p w:rsidR="0031684E" w:rsidRDefault="0031684E" w:rsidP="0031684E">
      <w:pPr>
        <w:pStyle w:val="a4"/>
        <w:keepNext/>
        <w:rPr>
          <w:rtl/>
        </w:rPr>
      </w:pPr>
      <w:bookmarkStart w:id="4810" w:name="ET_speaker_רז_הילמן__585"/>
      <w:r w:rsidRPr="0031684E">
        <w:rPr>
          <w:rStyle w:val="TagStyle"/>
          <w:rtl/>
        </w:rPr>
        <w:t xml:space="preserve"> &lt;&lt; דובר &gt;&gt; </w:t>
      </w:r>
      <w:r>
        <w:rPr>
          <w:rtl/>
        </w:rPr>
        <w:t>רז הילמן:</w:t>
      </w:r>
      <w:r w:rsidRPr="0031684E">
        <w:rPr>
          <w:rStyle w:val="TagStyle"/>
          <w:rtl/>
        </w:rPr>
        <w:t xml:space="preserve"> &lt;&lt; דובר &gt;&gt;</w:t>
      </w:r>
      <w:r>
        <w:rPr>
          <w:rtl/>
        </w:rPr>
        <w:t xml:space="preserve">   </w:t>
      </w:r>
      <w:bookmarkEnd w:id="4810"/>
    </w:p>
    <w:p w:rsidR="0031684E" w:rsidRDefault="0031684E" w:rsidP="0031684E">
      <w:pPr>
        <w:pStyle w:val="KeepWithNext"/>
        <w:rPr>
          <w:rtl/>
          <w:lang w:eastAsia="he-IL"/>
        </w:rPr>
      </w:pPr>
    </w:p>
    <w:p w:rsidR="0031684E" w:rsidRDefault="0031684E" w:rsidP="0031684E">
      <w:pPr>
        <w:rPr>
          <w:rtl/>
          <w:lang w:eastAsia="he-IL"/>
        </w:rPr>
      </w:pPr>
      <w:bookmarkStart w:id="4811" w:name="_ETM_Q1_2512650"/>
      <w:bookmarkEnd w:id="4811"/>
      <w:r>
        <w:rPr>
          <w:rFonts w:hint="cs"/>
          <w:rtl/>
          <w:lang w:eastAsia="he-IL"/>
        </w:rPr>
        <w:t>מ</w:t>
      </w:r>
      <w:bookmarkStart w:id="4812" w:name="_ETM_Q1_2501900"/>
      <w:bookmarkEnd w:id="4812"/>
      <w:r>
        <w:rPr>
          <w:rFonts w:hint="cs"/>
          <w:rtl/>
          <w:lang w:eastAsia="he-IL"/>
        </w:rPr>
        <w:t xml:space="preserve">ה </w:t>
      </w:r>
      <w:bookmarkStart w:id="4813" w:name="_ETM_Q1_2502150"/>
      <w:bookmarkEnd w:id="4813"/>
      <w:r>
        <w:rPr>
          <w:rFonts w:hint="cs"/>
          <w:rtl/>
          <w:lang w:eastAsia="he-IL"/>
        </w:rPr>
        <w:t xml:space="preserve">שכתוב בנוסח, זה </w:t>
      </w:r>
      <w:bookmarkStart w:id="4814" w:name="_ETM_Q1_2502650"/>
      <w:bookmarkEnd w:id="4814"/>
      <w:r>
        <w:rPr>
          <w:rFonts w:hint="cs"/>
          <w:rtl/>
          <w:lang w:eastAsia="he-IL"/>
        </w:rPr>
        <w:t>מה שסוכם.</w:t>
      </w:r>
    </w:p>
    <w:p w:rsidR="0031684E" w:rsidRDefault="0031684E" w:rsidP="0031684E">
      <w:pPr>
        <w:rPr>
          <w:rtl/>
          <w:lang w:eastAsia="he-IL"/>
        </w:rPr>
      </w:pPr>
      <w:bookmarkStart w:id="4815" w:name="_ETM_Q1_2511150"/>
      <w:bookmarkEnd w:id="4815"/>
    </w:p>
    <w:p w:rsidR="0031684E" w:rsidRDefault="0031684E" w:rsidP="0031684E">
      <w:pPr>
        <w:pStyle w:val="a4"/>
        <w:keepNext/>
        <w:rPr>
          <w:rtl/>
        </w:rPr>
      </w:pPr>
      <w:bookmarkStart w:id="4816" w:name="ET_speaker_אביב_חצבני_584"/>
      <w:r w:rsidRPr="0031684E">
        <w:rPr>
          <w:rStyle w:val="TagStyle"/>
          <w:rtl/>
        </w:rPr>
        <w:t xml:space="preserve"> &lt;&lt; דובר &gt;&gt; </w:t>
      </w:r>
      <w:r>
        <w:rPr>
          <w:rtl/>
        </w:rPr>
        <w:t>אביב חצבני:</w:t>
      </w:r>
      <w:r w:rsidRPr="0031684E">
        <w:rPr>
          <w:rStyle w:val="TagStyle"/>
          <w:rtl/>
        </w:rPr>
        <w:t xml:space="preserve"> &lt;&lt; דובר &gt;&gt;</w:t>
      </w:r>
      <w:r>
        <w:rPr>
          <w:rtl/>
        </w:rPr>
        <w:t xml:space="preserve">   </w:t>
      </w:r>
      <w:bookmarkEnd w:id="4816"/>
    </w:p>
    <w:p w:rsidR="0031684E" w:rsidRDefault="0031684E" w:rsidP="0031684E">
      <w:pPr>
        <w:pStyle w:val="KeepWithNext"/>
        <w:rPr>
          <w:rtl/>
          <w:lang w:eastAsia="he-IL"/>
        </w:rPr>
      </w:pPr>
    </w:p>
    <w:p w:rsidR="0031684E" w:rsidRDefault="0031684E" w:rsidP="0031684E">
      <w:pPr>
        <w:rPr>
          <w:rtl/>
          <w:lang w:eastAsia="he-IL"/>
        </w:rPr>
      </w:pPr>
      <w:bookmarkStart w:id="4817" w:name="_ETM_Q1_2511400"/>
      <w:bookmarkStart w:id="4818" w:name="_ETM_Q1_2503400"/>
      <w:bookmarkEnd w:id="4817"/>
      <w:bookmarkEnd w:id="4818"/>
      <w:r>
        <w:rPr>
          <w:rFonts w:hint="cs"/>
          <w:rtl/>
          <w:lang w:eastAsia="he-IL"/>
        </w:rPr>
        <w:t xml:space="preserve">ממש לא נכון. זה שאתה קורא נוסח שמתאים לך, </w:t>
      </w:r>
      <w:bookmarkStart w:id="4819" w:name="_ETM_Q1_2506400"/>
      <w:bookmarkEnd w:id="4819"/>
      <w:r>
        <w:rPr>
          <w:rFonts w:hint="cs"/>
          <w:rtl/>
          <w:lang w:eastAsia="he-IL"/>
        </w:rPr>
        <w:t xml:space="preserve">אתה יכול להגיד שזה מה שסוכם, אבל זה לא מה </w:t>
      </w:r>
      <w:bookmarkStart w:id="4820" w:name="_ETM_Q1_2508650"/>
      <w:bookmarkEnd w:id="4820"/>
      <w:r>
        <w:rPr>
          <w:rFonts w:hint="cs"/>
          <w:rtl/>
          <w:lang w:eastAsia="he-IL"/>
        </w:rPr>
        <w:t>שסוכם.</w:t>
      </w:r>
    </w:p>
    <w:p w:rsidR="0031684E" w:rsidRDefault="0031684E" w:rsidP="0031684E">
      <w:pPr>
        <w:rPr>
          <w:rtl/>
          <w:lang w:eastAsia="he-IL"/>
        </w:rPr>
      </w:pPr>
      <w:bookmarkStart w:id="4821" w:name="_ETM_Q1_2513650"/>
      <w:bookmarkEnd w:id="4821"/>
    </w:p>
    <w:p w:rsidR="0031684E" w:rsidRDefault="0031684E" w:rsidP="0031684E">
      <w:pPr>
        <w:pStyle w:val="a4"/>
        <w:keepNext/>
        <w:rPr>
          <w:rtl/>
        </w:rPr>
      </w:pPr>
      <w:bookmarkStart w:id="4822" w:name="ET_speaker_פנינה_אורןשנידור_586"/>
      <w:r w:rsidRPr="0031684E">
        <w:rPr>
          <w:rStyle w:val="TagStyle"/>
          <w:rtl/>
        </w:rPr>
        <w:t xml:space="preserve"> &lt;&lt; דובר &gt;&gt; </w:t>
      </w:r>
      <w:r>
        <w:rPr>
          <w:rtl/>
        </w:rPr>
        <w:t>פנינה אורן-שנידור:</w:t>
      </w:r>
      <w:r w:rsidRPr="0031684E">
        <w:rPr>
          <w:rStyle w:val="TagStyle"/>
          <w:rtl/>
        </w:rPr>
        <w:t xml:space="preserve"> &lt;&lt; דובר &gt;&gt;</w:t>
      </w:r>
      <w:r>
        <w:rPr>
          <w:rtl/>
        </w:rPr>
        <w:t xml:space="preserve">   </w:t>
      </w:r>
      <w:bookmarkEnd w:id="4822"/>
    </w:p>
    <w:p w:rsidR="0031684E" w:rsidRDefault="0031684E" w:rsidP="0031684E">
      <w:pPr>
        <w:pStyle w:val="KeepWithNext"/>
        <w:rPr>
          <w:rtl/>
          <w:lang w:eastAsia="he-IL"/>
        </w:rPr>
      </w:pPr>
    </w:p>
    <w:p w:rsidR="0031684E" w:rsidRDefault="0031684E" w:rsidP="0031684E">
      <w:pPr>
        <w:rPr>
          <w:rtl/>
          <w:lang w:eastAsia="he-IL"/>
        </w:rPr>
      </w:pPr>
      <w:bookmarkStart w:id="4823" w:name="_ETM_Q1_2514150"/>
      <w:bookmarkEnd w:id="4823"/>
      <w:r>
        <w:rPr>
          <w:rFonts w:hint="cs"/>
          <w:rtl/>
          <w:lang w:eastAsia="he-IL"/>
        </w:rPr>
        <w:t xml:space="preserve">אנחנו נמצאים פה בסיטואציה מיוחדת מאוד. אם התעשייה </w:t>
      </w:r>
      <w:bookmarkStart w:id="4824" w:name="_ETM_Q1_2519900"/>
      <w:bookmarkEnd w:id="4824"/>
      <w:r>
        <w:rPr>
          <w:rFonts w:hint="cs"/>
          <w:rtl/>
          <w:lang w:eastAsia="he-IL"/>
        </w:rPr>
        <w:t xml:space="preserve">לא מסכימה לעניין, אנחנו פשוט לא נאמץ את התקנות </w:t>
      </w:r>
      <w:bookmarkStart w:id="4825" w:name="_ETM_Q1_2524150"/>
      <w:bookmarkEnd w:id="4825"/>
      <w:r>
        <w:rPr>
          <w:rFonts w:hint="cs"/>
          <w:rtl/>
          <w:lang w:eastAsia="he-IL"/>
        </w:rPr>
        <w:t xml:space="preserve">של המים המינרליים. </w:t>
      </w:r>
      <w:bookmarkStart w:id="4826" w:name="_ETM_Q1_2509150"/>
      <w:bookmarkEnd w:id="4826"/>
      <w:r>
        <w:rPr>
          <w:rFonts w:hint="cs"/>
          <w:rtl/>
          <w:lang w:eastAsia="he-IL"/>
        </w:rPr>
        <w:t xml:space="preserve">זה מה שסוכם, וזה </w:t>
      </w:r>
      <w:bookmarkStart w:id="4827" w:name="_ETM_Q1_2541400"/>
      <w:bookmarkEnd w:id="4827"/>
      <w:r>
        <w:rPr>
          <w:rFonts w:hint="cs"/>
          <w:rtl/>
          <w:lang w:eastAsia="he-IL"/>
        </w:rPr>
        <w:t>מה שאמרנו לפרוטוקול.</w:t>
      </w:r>
    </w:p>
    <w:p w:rsidR="0031684E" w:rsidRDefault="0031684E" w:rsidP="0031684E">
      <w:pPr>
        <w:rPr>
          <w:rtl/>
          <w:lang w:eastAsia="he-IL"/>
        </w:rPr>
      </w:pPr>
      <w:bookmarkStart w:id="4828" w:name="_ETM_Q1_2528400"/>
      <w:bookmarkEnd w:id="4828"/>
    </w:p>
    <w:p w:rsidR="0031684E" w:rsidRDefault="0031684E" w:rsidP="0031684E">
      <w:pPr>
        <w:pStyle w:val="a4"/>
        <w:keepNext/>
        <w:rPr>
          <w:rtl/>
        </w:rPr>
      </w:pPr>
      <w:bookmarkStart w:id="4829" w:name="ET_speaker_רוית_ארבל__587"/>
      <w:r w:rsidRPr="0031684E">
        <w:rPr>
          <w:rStyle w:val="TagStyle"/>
          <w:rtl/>
        </w:rPr>
        <w:t xml:space="preserve"> &lt;&lt; דובר &gt;&gt; </w:t>
      </w:r>
      <w:r>
        <w:rPr>
          <w:rtl/>
        </w:rPr>
        <w:t>רוית ארבל:</w:t>
      </w:r>
      <w:r w:rsidRPr="0031684E">
        <w:rPr>
          <w:rStyle w:val="TagStyle"/>
          <w:rtl/>
        </w:rPr>
        <w:t xml:space="preserve"> &lt;&lt; דובר &gt;&gt;</w:t>
      </w:r>
      <w:r>
        <w:rPr>
          <w:rtl/>
        </w:rPr>
        <w:t xml:space="preserve">   </w:t>
      </w:r>
      <w:bookmarkEnd w:id="4829"/>
    </w:p>
    <w:p w:rsidR="0031684E" w:rsidRDefault="0031684E" w:rsidP="0031684E">
      <w:pPr>
        <w:pStyle w:val="KeepWithNext"/>
        <w:rPr>
          <w:rtl/>
          <w:lang w:eastAsia="he-IL"/>
        </w:rPr>
      </w:pPr>
    </w:p>
    <w:p w:rsidR="0031684E" w:rsidRDefault="0031684E" w:rsidP="0031684E">
      <w:pPr>
        <w:rPr>
          <w:rtl/>
          <w:lang w:eastAsia="he-IL"/>
        </w:rPr>
      </w:pPr>
      <w:bookmarkStart w:id="4830" w:name="_ETM_Q1_2550400"/>
      <w:bookmarkStart w:id="4831" w:name="_ETM_Q1_2528900"/>
      <w:bookmarkEnd w:id="4830"/>
      <w:bookmarkEnd w:id="4831"/>
      <w:r>
        <w:rPr>
          <w:rFonts w:hint="cs"/>
          <w:rtl/>
          <w:lang w:eastAsia="he-IL"/>
        </w:rPr>
        <w:t xml:space="preserve">מה שסוכם הוא שיאומצו התקנות של המים </w:t>
      </w:r>
      <w:r w:rsidR="007B36C7">
        <w:rPr>
          <w:rFonts w:hint="cs"/>
          <w:rtl/>
          <w:lang w:eastAsia="he-IL"/>
        </w:rPr>
        <w:t>המינרליים</w:t>
      </w:r>
      <w:r>
        <w:rPr>
          <w:rFonts w:hint="cs"/>
          <w:rtl/>
          <w:lang w:eastAsia="he-IL"/>
        </w:rPr>
        <w:t xml:space="preserve"> </w:t>
      </w:r>
      <w:bookmarkStart w:id="4832" w:name="_ETM_Q1_2545150"/>
      <w:bookmarkEnd w:id="4832"/>
      <w:r>
        <w:rPr>
          <w:rFonts w:hint="cs"/>
          <w:rtl/>
          <w:lang w:eastAsia="he-IL"/>
        </w:rPr>
        <w:t>ותהיה להם תחולה מאוחרת לגבי כולם.</w:t>
      </w:r>
    </w:p>
    <w:p w:rsidR="007B36C7" w:rsidRDefault="007B36C7" w:rsidP="0031684E">
      <w:pPr>
        <w:rPr>
          <w:rtl/>
          <w:lang w:eastAsia="he-IL"/>
        </w:rPr>
      </w:pPr>
      <w:bookmarkStart w:id="4833" w:name="_ETM_Q1_2552401"/>
      <w:bookmarkEnd w:id="4833"/>
    </w:p>
    <w:p w:rsidR="007B36C7" w:rsidRDefault="007B36C7" w:rsidP="007B36C7">
      <w:pPr>
        <w:pStyle w:val="a4"/>
        <w:keepNext/>
        <w:rPr>
          <w:rtl/>
        </w:rPr>
      </w:pPr>
      <w:bookmarkStart w:id="4834" w:name="ET_speaker_אביב_חצבני_1039"/>
      <w:r w:rsidRPr="007B36C7">
        <w:rPr>
          <w:rStyle w:val="TagStyle"/>
          <w:rtl/>
        </w:rPr>
        <w:t xml:space="preserve"> &lt;&lt; דובר &gt;&gt; </w:t>
      </w:r>
      <w:r>
        <w:rPr>
          <w:rtl/>
        </w:rPr>
        <w:t>אביב חצבני:</w:t>
      </w:r>
      <w:r w:rsidRPr="007B36C7">
        <w:rPr>
          <w:rStyle w:val="TagStyle"/>
          <w:rtl/>
        </w:rPr>
        <w:t xml:space="preserve"> &lt;&lt; דובר &gt;&gt;</w:t>
      </w:r>
      <w:r>
        <w:rPr>
          <w:rtl/>
        </w:rPr>
        <w:t xml:space="preserve">   </w:t>
      </w:r>
      <w:bookmarkEnd w:id="4834"/>
    </w:p>
    <w:p w:rsidR="007B36C7" w:rsidRDefault="007B36C7" w:rsidP="007B36C7">
      <w:pPr>
        <w:pStyle w:val="KeepWithNext"/>
        <w:rPr>
          <w:rtl/>
          <w:lang w:eastAsia="he-IL"/>
        </w:rPr>
      </w:pPr>
    </w:p>
    <w:p w:rsidR="0031684E" w:rsidRDefault="0031684E" w:rsidP="0031684E">
      <w:pPr>
        <w:rPr>
          <w:rtl/>
          <w:lang w:eastAsia="he-IL"/>
        </w:rPr>
      </w:pPr>
      <w:bookmarkStart w:id="4835" w:name="_ETM_Q1_2552651"/>
      <w:bookmarkStart w:id="4836" w:name="_ETM_Q1_2552901"/>
      <w:bookmarkStart w:id="4837" w:name="_ETM_Q1_2550900"/>
      <w:bookmarkEnd w:id="4835"/>
      <w:bookmarkEnd w:id="4836"/>
      <w:bookmarkEnd w:id="4837"/>
      <w:r>
        <w:rPr>
          <w:rFonts w:hint="cs"/>
          <w:rtl/>
          <w:lang w:eastAsia="he-IL"/>
        </w:rPr>
        <w:t xml:space="preserve">והתחייבנו שבתקופה שעד התחולה </w:t>
      </w:r>
      <w:bookmarkStart w:id="4838" w:name="_ETM_Q1_2552650"/>
      <w:bookmarkEnd w:id="4838"/>
      <w:r>
        <w:rPr>
          <w:rFonts w:hint="cs"/>
          <w:rtl/>
          <w:lang w:eastAsia="he-IL"/>
        </w:rPr>
        <w:t>המאוחרת, אנחנו נשב ונלמד את התקנון ביחד.</w:t>
      </w:r>
    </w:p>
    <w:p w:rsidR="007B36C7" w:rsidRDefault="007B36C7" w:rsidP="0031684E">
      <w:pPr>
        <w:rPr>
          <w:rtl/>
          <w:lang w:eastAsia="he-IL"/>
        </w:rPr>
      </w:pPr>
      <w:bookmarkStart w:id="4839" w:name="_ETM_Q1_2557651"/>
      <w:bookmarkEnd w:id="4839"/>
    </w:p>
    <w:p w:rsidR="007B36C7" w:rsidRDefault="007B36C7" w:rsidP="007B36C7">
      <w:pPr>
        <w:pStyle w:val="a4"/>
        <w:keepNext/>
        <w:rPr>
          <w:rtl/>
        </w:rPr>
      </w:pPr>
      <w:bookmarkStart w:id="4840" w:name="ET_speaker_פנינה_אורןשנידור_1040"/>
      <w:r w:rsidRPr="007B36C7">
        <w:rPr>
          <w:rStyle w:val="TagStyle"/>
          <w:rtl/>
        </w:rPr>
        <w:t xml:space="preserve"> &lt;&lt; דובר &gt;&gt; </w:t>
      </w:r>
      <w:r>
        <w:rPr>
          <w:rtl/>
        </w:rPr>
        <w:t>פנינה אורן-שנידור:</w:t>
      </w:r>
      <w:r w:rsidRPr="007B36C7">
        <w:rPr>
          <w:rStyle w:val="TagStyle"/>
          <w:rtl/>
        </w:rPr>
        <w:t xml:space="preserve"> &lt;&lt; דובר &gt;&gt;</w:t>
      </w:r>
      <w:r>
        <w:rPr>
          <w:rtl/>
        </w:rPr>
        <w:t xml:space="preserve">   </w:t>
      </w:r>
      <w:bookmarkEnd w:id="4840"/>
    </w:p>
    <w:p w:rsidR="007B36C7" w:rsidRDefault="007B36C7" w:rsidP="007B36C7">
      <w:pPr>
        <w:pStyle w:val="KeepWithNext"/>
        <w:rPr>
          <w:rtl/>
          <w:lang w:eastAsia="he-IL"/>
        </w:rPr>
      </w:pPr>
    </w:p>
    <w:p w:rsidR="0031684E" w:rsidRDefault="0031684E" w:rsidP="0031684E">
      <w:pPr>
        <w:rPr>
          <w:rtl/>
          <w:lang w:eastAsia="he-IL"/>
        </w:rPr>
      </w:pPr>
      <w:bookmarkStart w:id="4841" w:name="_ETM_Q1_2558151"/>
      <w:bookmarkStart w:id="4842" w:name="_ETM_Q1_2555400"/>
      <w:bookmarkEnd w:id="4841"/>
      <w:bookmarkEnd w:id="4842"/>
      <w:r>
        <w:rPr>
          <w:rFonts w:hint="cs"/>
          <w:rtl/>
          <w:lang w:eastAsia="he-IL"/>
        </w:rPr>
        <w:t xml:space="preserve">יש עניין שכמו </w:t>
      </w:r>
      <w:bookmarkStart w:id="4843" w:name="_ETM_Q1_2557150"/>
      <w:bookmarkEnd w:id="4843"/>
      <w:r>
        <w:rPr>
          <w:rFonts w:hint="cs"/>
          <w:rtl/>
          <w:lang w:eastAsia="he-IL"/>
        </w:rPr>
        <w:t>שלפעמים אנחנו עשינו בשאריות חומרי הדברה, אין שוויוניות.</w:t>
      </w:r>
    </w:p>
    <w:p w:rsidR="007B36C7" w:rsidRDefault="007B36C7" w:rsidP="0031684E">
      <w:pPr>
        <w:rPr>
          <w:rtl/>
          <w:lang w:eastAsia="he-IL"/>
        </w:rPr>
      </w:pPr>
      <w:bookmarkStart w:id="4844" w:name="_ETM_Q1_2561901"/>
      <w:bookmarkEnd w:id="4844"/>
    </w:p>
    <w:p w:rsidR="007B36C7" w:rsidRDefault="007B36C7" w:rsidP="007B36C7">
      <w:pPr>
        <w:pStyle w:val="a4"/>
        <w:keepNext/>
        <w:rPr>
          <w:rtl/>
        </w:rPr>
      </w:pPr>
      <w:bookmarkStart w:id="4845" w:name="ET_speaker_אביב_חצבני_1041"/>
      <w:r w:rsidRPr="007B36C7">
        <w:rPr>
          <w:rStyle w:val="TagStyle"/>
          <w:rtl/>
        </w:rPr>
        <w:t xml:space="preserve"> &lt;&lt; דובר &gt;&gt; </w:t>
      </w:r>
      <w:r>
        <w:rPr>
          <w:rtl/>
        </w:rPr>
        <w:t>אביב חצבני:</w:t>
      </w:r>
      <w:r w:rsidRPr="007B36C7">
        <w:rPr>
          <w:rStyle w:val="TagStyle"/>
          <w:rtl/>
        </w:rPr>
        <w:t xml:space="preserve"> &lt;&lt; דובר &gt;&gt;</w:t>
      </w:r>
      <w:r>
        <w:rPr>
          <w:rtl/>
        </w:rPr>
        <w:t xml:space="preserve">   </w:t>
      </w:r>
      <w:bookmarkEnd w:id="4845"/>
    </w:p>
    <w:p w:rsidR="007B36C7" w:rsidRDefault="007B36C7" w:rsidP="007B36C7">
      <w:pPr>
        <w:pStyle w:val="KeepWithNext"/>
        <w:rPr>
          <w:rtl/>
          <w:lang w:eastAsia="he-IL"/>
        </w:rPr>
      </w:pPr>
    </w:p>
    <w:p w:rsidR="0031684E" w:rsidRDefault="0031684E" w:rsidP="0031684E">
      <w:pPr>
        <w:rPr>
          <w:rtl/>
          <w:lang w:eastAsia="he-IL"/>
        </w:rPr>
      </w:pPr>
      <w:bookmarkStart w:id="4846" w:name="_ETM_Q1_2562401"/>
      <w:bookmarkStart w:id="4847" w:name="_ETM_Q1_2561400"/>
      <w:bookmarkEnd w:id="4846"/>
      <w:bookmarkEnd w:id="4847"/>
      <w:r>
        <w:rPr>
          <w:rFonts w:hint="cs"/>
          <w:rtl/>
          <w:lang w:eastAsia="he-IL"/>
        </w:rPr>
        <w:t xml:space="preserve">אבל זה נושא </w:t>
      </w:r>
      <w:bookmarkStart w:id="4848" w:name="_ETM_Q1_2562150"/>
      <w:bookmarkEnd w:id="4848"/>
      <w:r>
        <w:rPr>
          <w:rFonts w:hint="cs"/>
          <w:rtl/>
          <w:lang w:eastAsia="he-IL"/>
        </w:rPr>
        <w:t>שדיברנו עליו, זה לא הגיוני לחזור חזרה אחורה.</w:t>
      </w:r>
    </w:p>
    <w:p w:rsidR="0031684E" w:rsidRDefault="0031684E" w:rsidP="0031684E">
      <w:pPr>
        <w:rPr>
          <w:rtl/>
          <w:lang w:eastAsia="he-IL"/>
        </w:rPr>
      </w:pPr>
      <w:bookmarkStart w:id="4849" w:name="_ETM_Q1_2572150"/>
      <w:bookmarkEnd w:id="4849"/>
    </w:p>
    <w:p w:rsidR="0031684E" w:rsidRDefault="0031684E" w:rsidP="0031684E">
      <w:pPr>
        <w:pStyle w:val="a4"/>
        <w:keepNext/>
        <w:rPr>
          <w:rtl/>
        </w:rPr>
      </w:pPr>
      <w:bookmarkStart w:id="4850" w:name="ET_speaker_פנינה_אורןשנידור_588"/>
      <w:r w:rsidRPr="0031684E">
        <w:rPr>
          <w:rStyle w:val="TagStyle"/>
          <w:rtl/>
        </w:rPr>
        <w:t xml:space="preserve"> &lt;&lt; דובר &gt;&gt; </w:t>
      </w:r>
      <w:r>
        <w:rPr>
          <w:rtl/>
        </w:rPr>
        <w:t>פנינה אורן-שנידור:</w:t>
      </w:r>
      <w:r w:rsidRPr="0031684E">
        <w:rPr>
          <w:rStyle w:val="TagStyle"/>
          <w:rtl/>
        </w:rPr>
        <w:t xml:space="preserve"> &lt;&lt; דובר &gt;&gt;</w:t>
      </w:r>
      <w:r>
        <w:rPr>
          <w:rtl/>
        </w:rPr>
        <w:t xml:space="preserve">   </w:t>
      </w:r>
      <w:bookmarkEnd w:id="4850"/>
    </w:p>
    <w:p w:rsidR="0031684E" w:rsidRDefault="0031684E" w:rsidP="0031684E">
      <w:pPr>
        <w:pStyle w:val="KeepWithNext"/>
        <w:rPr>
          <w:rtl/>
          <w:lang w:eastAsia="he-IL"/>
        </w:rPr>
      </w:pPr>
    </w:p>
    <w:p w:rsidR="0031684E" w:rsidRDefault="0031684E" w:rsidP="0031684E">
      <w:pPr>
        <w:rPr>
          <w:rtl/>
          <w:lang w:eastAsia="he-IL"/>
        </w:rPr>
      </w:pPr>
      <w:bookmarkStart w:id="4851" w:name="_ETM_Q1_2572400"/>
      <w:bookmarkStart w:id="4852" w:name="_ETM_Q1_2564901"/>
      <w:bookmarkEnd w:id="4851"/>
      <w:bookmarkEnd w:id="4852"/>
      <w:r>
        <w:rPr>
          <w:rFonts w:hint="cs"/>
          <w:rtl/>
          <w:lang w:eastAsia="he-IL"/>
        </w:rPr>
        <w:t xml:space="preserve">אנחנו מדברים עליו </w:t>
      </w:r>
      <w:bookmarkStart w:id="4853" w:name="_ETM_Q1_2565650"/>
      <w:bookmarkEnd w:id="4853"/>
      <w:r>
        <w:rPr>
          <w:rFonts w:hint="cs"/>
          <w:rtl/>
          <w:lang w:eastAsia="he-IL"/>
        </w:rPr>
        <w:t>מחדש.</w:t>
      </w:r>
    </w:p>
    <w:p w:rsidR="007B36C7" w:rsidRDefault="007B36C7" w:rsidP="0031684E">
      <w:pPr>
        <w:rPr>
          <w:rtl/>
          <w:lang w:eastAsia="he-IL"/>
        </w:rPr>
      </w:pPr>
      <w:bookmarkStart w:id="4854" w:name="_ETM_Q1_2572900"/>
      <w:bookmarkStart w:id="4855" w:name="_ETM_Q1_2573150"/>
      <w:bookmarkStart w:id="4856" w:name="_ETM_Q1_2567401"/>
      <w:bookmarkEnd w:id="4854"/>
      <w:bookmarkEnd w:id="4855"/>
      <w:bookmarkEnd w:id="4856"/>
    </w:p>
    <w:p w:rsidR="007B36C7" w:rsidRDefault="007B36C7" w:rsidP="007B36C7">
      <w:pPr>
        <w:pStyle w:val="a4"/>
        <w:keepNext/>
        <w:rPr>
          <w:rtl/>
        </w:rPr>
      </w:pPr>
      <w:bookmarkStart w:id="4857" w:name="_ETM_Q1_2574901"/>
      <w:bookmarkStart w:id="4858" w:name="ET_speaker_אביב_חצבני_1043"/>
      <w:bookmarkEnd w:id="4857"/>
      <w:r w:rsidRPr="007B36C7">
        <w:rPr>
          <w:rStyle w:val="TagStyle"/>
          <w:rtl/>
        </w:rPr>
        <w:t xml:space="preserve"> &lt;&lt; דובר &gt;&gt; </w:t>
      </w:r>
      <w:r>
        <w:rPr>
          <w:rtl/>
        </w:rPr>
        <w:t>אביב חצבני:</w:t>
      </w:r>
      <w:r w:rsidRPr="007B36C7">
        <w:rPr>
          <w:rStyle w:val="TagStyle"/>
          <w:rtl/>
        </w:rPr>
        <w:t xml:space="preserve"> &lt;&lt; דובר &gt;&gt;</w:t>
      </w:r>
      <w:r>
        <w:rPr>
          <w:rtl/>
        </w:rPr>
        <w:t xml:space="preserve">   </w:t>
      </w:r>
      <w:bookmarkEnd w:id="4858"/>
    </w:p>
    <w:p w:rsidR="007B36C7" w:rsidRDefault="007B36C7" w:rsidP="007B36C7">
      <w:pPr>
        <w:pStyle w:val="KeepWithNext"/>
        <w:rPr>
          <w:rtl/>
          <w:lang w:eastAsia="he-IL"/>
        </w:rPr>
      </w:pPr>
    </w:p>
    <w:p w:rsidR="0031684E" w:rsidRDefault="0031684E" w:rsidP="0031684E">
      <w:pPr>
        <w:rPr>
          <w:rtl/>
          <w:lang w:eastAsia="he-IL"/>
        </w:rPr>
      </w:pPr>
      <w:bookmarkStart w:id="4859" w:name="_ETM_Q1_2575151"/>
      <w:bookmarkStart w:id="4860" w:name="_ETM_Q1_2567901"/>
      <w:bookmarkStart w:id="4861" w:name="_ETM_Q1_2573400"/>
      <w:bookmarkEnd w:id="4859"/>
      <w:bookmarkEnd w:id="4860"/>
      <w:bookmarkEnd w:id="4861"/>
      <w:r>
        <w:rPr>
          <w:rFonts w:hint="cs"/>
          <w:rtl/>
          <w:lang w:eastAsia="he-IL"/>
        </w:rPr>
        <w:t xml:space="preserve">בשאריות </w:t>
      </w:r>
      <w:bookmarkStart w:id="4862" w:name="_ETM_Q1_2574400"/>
      <w:bookmarkEnd w:id="4862"/>
      <w:r>
        <w:rPr>
          <w:rFonts w:hint="cs"/>
          <w:rtl/>
          <w:lang w:eastAsia="he-IL"/>
        </w:rPr>
        <w:t xml:space="preserve">חומרי הדברה, אני תלוי במשרדים ולא בעצמי, אבל פה אני </w:t>
      </w:r>
      <w:bookmarkStart w:id="4863" w:name="_ETM_Q1_2577400"/>
      <w:bookmarkEnd w:id="4863"/>
      <w:r>
        <w:rPr>
          <w:rFonts w:hint="cs"/>
          <w:rtl/>
          <w:lang w:eastAsia="he-IL"/>
        </w:rPr>
        <w:t xml:space="preserve">גם תלוי במשרד מהסיבה הפשוטה שלא מכירים את התקנות. </w:t>
      </w:r>
    </w:p>
    <w:p w:rsidR="007B36C7" w:rsidRDefault="007B36C7" w:rsidP="0031684E">
      <w:pPr>
        <w:rPr>
          <w:rtl/>
          <w:lang w:eastAsia="he-IL"/>
        </w:rPr>
      </w:pPr>
      <w:bookmarkStart w:id="4864" w:name="_ETM_Q1_2580150"/>
      <w:bookmarkStart w:id="4865" w:name="_ETM_Q1_2581651"/>
      <w:bookmarkEnd w:id="4864"/>
      <w:bookmarkEnd w:id="4865"/>
    </w:p>
    <w:p w:rsidR="007B36C7" w:rsidRDefault="007B36C7" w:rsidP="007B36C7">
      <w:pPr>
        <w:pStyle w:val="a4"/>
        <w:keepNext/>
        <w:rPr>
          <w:rtl/>
        </w:rPr>
      </w:pPr>
      <w:r w:rsidRPr="007B36C7">
        <w:rPr>
          <w:rStyle w:val="TagStyle"/>
          <w:rtl/>
        </w:rPr>
        <w:t xml:space="preserve"> &lt;&lt; דובר &gt;&gt; </w:t>
      </w:r>
      <w:r>
        <w:rPr>
          <w:rtl/>
        </w:rPr>
        <w:t>פנינה אורן-שנידור:</w:t>
      </w:r>
      <w:r w:rsidRPr="007B36C7">
        <w:rPr>
          <w:rStyle w:val="TagStyle"/>
          <w:rtl/>
        </w:rPr>
        <w:t xml:space="preserve"> &lt;&lt; דובר &gt;&gt;</w:t>
      </w:r>
      <w:r>
        <w:rPr>
          <w:rtl/>
        </w:rPr>
        <w:t xml:space="preserve">   </w:t>
      </w:r>
    </w:p>
    <w:p w:rsidR="007B36C7" w:rsidRDefault="007B36C7" w:rsidP="007B36C7">
      <w:pPr>
        <w:pStyle w:val="KeepWithNext"/>
        <w:rPr>
          <w:rtl/>
          <w:lang w:eastAsia="he-IL"/>
        </w:rPr>
      </w:pPr>
    </w:p>
    <w:p w:rsidR="0031684E" w:rsidRDefault="0031684E" w:rsidP="0031684E">
      <w:pPr>
        <w:rPr>
          <w:rtl/>
          <w:lang w:eastAsia="he-IL"/>
        </w:rPr>
      </w:pPr>
      <w:bookmarkStart w:id="4866" w:name="_ETM_Q1_2580400"/>
      <w:bookmarkStart w:id="4867" w:name="_ETM_Q1_2582151"/>
      <w:bookmarkEnd w:id="4866"/>
      <w:bookmarkEnd w:id="4867"/>
      <w:r>
        <w:rPr>
          <w:rFonts w:hint="cs"/>
          <w:rtl/>
          <w:lang w:eastAsia="he-IL"/>
        </w:rPr>
        <w:t xml:space="preserve">גם </w:t>
      </w:r>
      <w:bookmarkStart w:id="4868" w:name="_ETM_Q1_2580650"/>
      <w:bookmarkEnd w:id="4868"/>
      <w:r>
        <w:rPr>
          <w:rFonts w:hint="cs"/>
          <w:rtl/>
          <w:lang w:eastAsia="he-IL"/>
        </w:rPr>
        <w:t>אתה לא מכיר את התקנות.</w:t>
      </w:r>
    </w:p>
    <w:p w:rsidR="007B36C7" w:rsidRDefault="007B36C7" w:rsidP="0031684E">
      <w:pPr>
        <w:rPr>
          <w:rtl/>
          <w:lang w:eastAsia="he-IL"/>
        </w:rPr>
      </w:pPr>
      <w:bookmarkStart w:id="4869" w:name="_ETM_Q1_2583403"/>
      <w:bookmarkEnd w:id="4869"/>
    </w:p>
    <w:p w:rsidR="007B36C7" w:rsidRDefault="007B36C7" w:rsidP="007B36C7">
      <w:pPr>
        <w:pStyle w:val="a4"/>
        <w:keepNext/>
        <w:rPr>
          <w:rtl/>
        </w:rPr>
      </w:pPr>
      <w:bookmarkStart w:id="4870" w:name="ET_speaker_אביב_חצבני_1045"/>
      <w:r w:rsidRPr="007B36C7">
        <w:rPr>
          <w:rStyle w:val="TagStyle"/>
          <w:rtl/>
        </w:rPr>
        <w:t xml:space="preserve">&lt;&lt; דובר &gt;&gt; </w:t>
      </w:r>
      <w:r>
        <w:rPr>
          <w:rtl/>
        </w:rPr>
        <w:t>אביב חצבני:</w:t>
      </w:r>
      <w:r w:rsidRPr="007B36C7">
        <w:rPr>
          <w:rStyle w:val="TagStyle"/>
          <w:rtl/>
        </w:rPr>
        <w:t xml:space="preserve"> &lt;&lt; דובר &gt;&gt;</w:t>
      </w:r>
      <w:r>
        <w:rPr>
          <w:rtl/>
        </w:rPr>
        <w:t xml:space="preserve">   </w:t>
      </w:r>
      <w:bookmarkEnd w:id="4870"/>
    </w:p>
    <w:p w:rsidR="007B36C7" w:rsidRDefault="007B36C7" w:rsidP="007B36C7">
      <w:pPr>
        <w:pStyle w:val="KeepWithNext"/>
        <w:rPr>
          <w:rtl/>
          <w:lang w:eastAsia="he-IL"/>
        </w:rPr>
      </w:pPr>
    </w:p>
    <w:p w:rsidR="0031684E" w:rsidRDefault="0031684E" w:rsidP="0031684E">
      <w:pPr>
        <w:rPr>
          <w:rtl/>
          <w:lang w:eastAsia="he-IL"/>
        </w:rPr>
      </w:pPr>
      <w:bookmarkStart w:id="4871" w:name="_ETM_Q1_2584401"/>
      <w:bookmarkStart w:id="4872" w:name="_ETM_Q1_2581900"/>
      <w:bookmarkStart w:id="4873" w:name="_ETM_Q1_2582150"/>
      <w:bookmarkEnd w:id="4871"/>
      <w:bookmarkEnd w:id="4872"/>
      <w:bookmarkEnd w:id="4873"/>
      <w:r>
        <w:rPr>
          <w:rFonts w:hint="cs"/>
          <w:rtl/>
          <w:lang w:eastAsia="he-IL"/>
        </w:rPr>
        <w:t xml:space="preserve">אבל הוספתם את זה בשלב מאוחר, </w:t>
      </w:r>
      <w:bookmarkStart w:id="4874" w:name="_ETM_Q1_2583900"/>
      <w:bookmarkEnd w:id="4874"/>
      <w:r>
        <w:rPr>
          <w:rFonts w:hint="cs"/>
          <w:rtl/>
          <w:lang w:eastAsia="he-IL"/>
        </w:rPr>
        <w:t>ובגלל זה נאמר בוועדה שתהיה תחולה מאוחרת בנושא הזה.</w:t>
      </w:r>
    </w:p>
    <w:p w:rsidR="007B36C7" w:rsidRDefault="007B36C7" w:rsidP="0031684E">
      <w:pPr>
        <w:rPr>
          <w:rtl/>
          <w:lang w:eastAsia="he-IL"/>
        </w:rPr>
      </w:pPr>
      <w:bookmarkStart w:id="4875" w:name="_ETM_Q1_2588901"/>
      <w:bookmarkEnd w:id="4875"/>
    </w:p>
    <w:p w:rsidR="007B36C7" w:rsidRDefault="007B36C7" w:rsidP="007B36C7">
      <w:pPr>
        <w:pStyle w:val="a4"/>
        <w:keepNext/>
        <w:rPr>
          <w:rtl/>
        </w:rPr>
      </w:pPr>
      <w:bookmarkStart w:id="4876" w:name="ET_speaker_פנינה_אורןשנידור_1046"/>
      <w:r w:rsidRPr="007B36C7">
        <w:rPr>
          <w:rStyle w:val="TagStyle"/>
          <w:rtl/>
        </w:rPr>
        <w:t xml:space="preserve"> &lt;&lt; דובר &gt;&gt; </w:t>
      </w:r>
      <w:r>
        <w:rPr>
          <w:rtl/>
        </w:rPr>
        <w:t>פנינה אורן-שנידור:</w:t>
      </w:r>
      <w:r w:rsidRPr="007B36C7">
        <w:rPr>
          <w:rStyle w:val="TagStyle"/>
          <w:rtl/>
        </w:rPr>
        <w:t xml:space="preserve"> &lt;&lt; דובר &gt;&gt;</w:t>
      </w:r>
      <w:r>
        <w:rPr>
          <w:rtl/>
        </w:rPr>
        <w:t xml:space="preserve">   </w:t>
      </w:r>
      <w:bookmarkEnd w:id="4876"/>
    </w:p>
    <w:p w:rsidR="007B36C7" w:rsidRDefault="007B36C7" w:rsidP="007B36C7">
      <w:pPr>
        <w:pStyle w:val="KeepWithNext"/>
        <w:rPr>
          <w:rtl/>
          <w:lang w:eastAsia="he-IL"/>
        </w:rPr>
      </w:pPr>
    </w:p>
    <w:p w:rsidR="0031684E" w:rsidRDefault="0031684E" w:rsidP="00CE1B00">
      <w:pPr>
        <w:rPr>
          <w:rtl/>
          <w:lang w:eastAsia="he-IL"/>
        </w:rPr>
      </w:pPr>
      <w:bookmarkStart w:id="4877" w:name="_ETM_Q1_2588400"/>
      <w:bookmarkStart w:id="4878" w:name="_ETM_Q1_2589652"/>
      <w:bookmarkEnd w:id="4877"/>
      <w:bookmarkEnd w:id="4878"/>
      <w:r>
        <w:rPr>
          <w:rFonts w:hint="cs"/>
          <w:rtl/>
          <w:lang w:eastAsia="he-IL"/>
        </w:rPr>
        <w:t xml:space="preserve">כמו שעמדנו </w:t>
      </w:r>
      <w:bookmarkStart w:id="4879" w:name="_ETM_Q1_2589150"/>
      <w:bookmarkEnd w:id="4879"/>
      <w:r>
        <w:rPr>
          <w:rFonts w:hint="cs"/>
          <w:rtl/>
          <w:lang w:eastAsia="he-IL"/>
        </w:rPr>
        <w:t xml:space="preserve">על כך שבנושא שאריות חומרי הדברה, יש הבדל בין ייצור </w:t>
      </w:r>
      <w:bookmarkStart w:id="4880" w:name="_ETM_Q1_2592400"/>
      <w:bookmarkEnd w:id="4880"/>
      <w:r>
        <w:rPr>
          <w:rFonts w:hint="cs"/>
          <w:rtl/>
          <w:lang w:eastAsia="he-IL"/>
        </w:rPr>
        <w:t xml:space="preserve">מקומי, אנחנו צריכים לעשות עבודה משותפת. אני לא </w:t>
      </w:r>
      <w:bookmarkStart w:id="4881" w:name="_ETM_Q1_2595900"/>
      <w:bookmarkEnd w:id="4881"/>
      <w:r>
        <w:rPr>
          <w:rFonts w:hint="cs"/>
          <w:rtl/>
          <w:lang w:eastAsia="he-IL"/>
        </w:rPr>
        <w:t xml:space="preserve">יכולה להחיל על יצרן היום הוראות מים מינרליים לפני שסיימתי </w:t>
      </w:r>
      <w:bookmarkStart w:id="4882" w:name="_ETM_Q1_2599150"/>
      <w:bookmarkEnd w:id="4882"/>
      <w:r>
        <w:rPr>
          <w:rFonts w:hint="cs"/>
          <w:rtl/>
          <w:lang w:eastAsia="he-IL"/>
        </w:rPr>
        <w:t xml:space="preserve">לעשות איתם עבודה משותפת. אני לא יכולה להחיל, כי </w:t>
      </w:r>
      <w:bookmarkStart w:id="4883" w:name="_ETM_Q1_2602150"/>
      <w:bookmarkEnd w:id="4883"/>
      <w:r>
        <w:rPr>
          <w:rFonts w:hint="cs"/>
          <w:rtl/>
          <w:lang w:eastAsia="he-IL"/>
        </w:rPr>
        <w:t xml:space="preserve">זה לא יהיה אחראי ולכן אני לא מסוגלת לעשות זאת </w:t>
      </w:r>
      <w:bookmarkStart w:id="4884" w:name="_ETM_Q1_2605400"/>
      <w:bookmarkEnd w:id="4884"/>
      <w:r w:rsidR="00CE1B00">
        <w:rPr>
          <w:rFonts w:hint="cs"/>
          <w:rtl/>
          <w:lang w:eastAsia="he-IL"/>
        </w:rPr>
        <w:t xml:space="preserve">עכשיו. </w:t>
      </w:r>
    </w:p>
    <w:p w:rsidR="00062A64" w:rsidRPr="00062A64" w:rsidRDefault="00062A64" w:rsidP="00062A64">
      <w:pPr>
        <w:ind w:firstLine="0"/>
        <w:rPr>
          <w:rtl/>
          <w:lang w:eastAsia="he-IL"/>
        </w:rPr>
      </w:pPr>
      <w:bookmarkStart w:id="4885" w:name="_ETM_Q1_2606151"/>
      <w:bookmarkStart w:id="4886" w:name="_ETM_Q1_2525818"/>
      <w:bookmarkStart w:id="4887" w:name="_ETM_Q1_2526818"/>
      <w:bookmarkEnd w:id="4885"/>
      <w:bookmarkEnd w:id="4886"/>
      <w:bookmarkEnd w:id="4887"/>
    </w:p>
    <w:p w:rsidR="007B36C7" w:rsidRDefault="007B36C7" w:rsidP="007B36C7">
      <w:pPr>
        <w:pStyle w:val="af6"/>
        <w:keepNext/>
        <w:rPr>
          <w:rtl/>
        </w:rPr>
      </w:pPr>
      <w:bookmarkStart w:id="4888" w:name="ET_yor_6447_1049"/>
      <w:r w:rsidRPr="007B36C7">
        <w:rPr>
          <w:rStyle w:val="TagStyle"/>
          <w:rtl/>
        </w:rPr>
        <w:t xml:space="preserve"> &lt;&lt; יור &gt;&gt; </w:t>
      </w:r>
      <w:r>
        <w:rPr>
          <w:rtl/>
        </w:rPr>
        <w:t>היו"ר יונתן מישרקי:</w:t>
      </w:r>
      <w:r w:rsidRPr="007B36C7">
        <w:rPr>
          <w:rStyle w:val="TagStyle"/>
          <w:rtl/>
        </w:rPr>
        <w:t xml:space="preserve"> &lt;&lt; יור &gt;&gt;</w:t>
      </w:r>
      <w:r>
        <w:rPr>
          <w:rtl/>
        </w:rPr>
        <w:t xml:space="preserve">   </w:t>
      </w:r>
      <w:bookmarkEnd w:id="4888"/>
    </w:p>
    <w:p w:rsidR="007B36C7" w:rsidRDefault="007B36C7" w:rsidP="007B36C7">
      <w:pPr>
        <w:pStyle w:val="KeepWithNext"/>
        <w:rPr>
          <w:rtl/>
          <w:lang w:eastAsia="he-IL"/>
        </w:rPr>
      </w:pPr>
    </w:p>
    <w:p w:rsidR="00CE1B00" w:rsidRDefault="00CE1B00" w:rsidP="00CE1B00">
      <w:pPr>
        <w:rPr>
          <w:rtl/>
          <w:lang w:eastAsia="he-IL"/>
        </w:rPr>
      </w:pPr>
      <w:bookmarkStart w:id="4889" w:name="_ETM_Q1_2616401"/>
      <w:bookmarkStart w:id="4890" w:name="_ETM_Q1_2606651"/>
      <w:bookmarkStart w:id="4891" w:name="_ETM_Q1_2615900"/>
      <w:bookmarkStart w:id="4892" w:name="_ETM_Q1_2616150"/>
      <w:bookmarkEnd w:id="4889"/>
      <w:bookmarkEnd w:id="4890"/>
      <w:bookmarkEnd w:id="4891"/>
      <w:bookmarkEnd w:id="4892"/>
      <w:r>
        <w:rPr>
          <w:rFonts w:hint="cs"/>
          <w:rtl/>
          <w:lang w:eastAsia="he-IL"/>
        </w:rPr>
        <w:t xml:space="preserve">אבל כבר דיברנו על הפערים האלה, </w:t>
      </w:r>
      <w:bookmarkStart w:id="4893" w:name="_ETM_Q1_2617900"/>
      <w:bookmarkEnd w:id="4893"/>
      <w:r>
        <w:rPr>
          <w:rFonts w:hint="cs"/>
          <w:rtl/>
          <w:lang w:eastAsia="he-IL"/>
        </w:rPr>
        <w:t>מה השתנה עכשיו?</w:t>
      </w:r>
    </w:p>
    <w:p w:rsidR="007B36C7" w:rsidRDefault="007B36C7" w:rsidP="00CE1B00">
      <w:pPr>
        <w:rPr>
          <w:rtl/>
          <w:lang w:eastAsia="he-IL"/>
        </w:rPr>
      </w:pPr>
      <w:bookmarkStart w:id="4894" w:name="_ETM_Q1_2610401"/>
      <w:bookmarkEnd w:id="4894"/>
    </w:p>
    <w:p w:rsidR="007B36C7" w:rsidRDefault="007B36C7" w:rsidP="007B36C7">
      <w:pPr>
        <w:pStyle w:val="a4"/>
        <w:keepNext/>
        <w:rPr>
          <w:rtl/>
        </w:rPr>
      </w:pPr>
      <w:bookmarkStart w:id="4895" w:name="ET_speaker_פנינה_אורןשנידור_1048"/>
      <w:r w:rsidRPr="007B36C7">
        <w:rPr>
          <w:rStyle w:val="TagStyle"/>
          <w:rtl/>
        </w:rPr>
        <w:t xml:space="preserve"> &lt;&lt; דובר &gt;&gt; </w:t>
      </w:r>
      <w:r>
        <w:rPr>
          <w:rtl/>
        </w:rPr>
        <w:t>פנינה אורן-שנידור:</w:t>
      </w:r>
      <w:r w:rsidRPr="007B36C7">
        <w:rPr>
          <w:rStyle w:val="TagStyle"/>
          <w:rtl/>
        </w:rPr>
        <w:t xml:space="preserve"> &lt;&lt; דובר &gt;&gt;</w:t>
      </w:r>
      <w:r>
        <w:rPr>
          <w:rtl/>
        </w:rPr>
        <w:t xml:space="preserve">   </w:t>
      </w:r>
      <w:bookmarkEnd w:id="4895"/>
    </w:p>
    <w:p w:rsidR="007B36C7" w:rsidRDefault="007B36C7" w:rsidP="007B36C7">
      <w:pPr>
        <w:pStyle w:val="KeepWithNext"/>
        <w:rPr>
          <w:rtl/>
          <w:lang w:eastAsia="he-IL"/>
        </w:rPr>
      </w:pPr>
    </w:p>
    <w:p w:rsidR="00CE1B00" w:rsidRDefault="00CE1B00" w:rsidP="00CE1B00">
      <w:pPr>
        <w:rPr>
          <w:rtl/>
          <w:lang w:eastAsia="he-IL"/>
        </w:rPr>
      </w:pPr>
      <w:bookmarkStart w:id="4896" w:name="_ETM_Q1_2610651"/>
      <w:bookmarkStart w:id="4897" w:name="_ETM_Q1_2618900"/>
      <w:bookmarkEnd w:id="4896"/>
      <w:bookmarkEnd w:id="4897"/>
      <w:r>
        <w:rPr>
          <w:rFonts w:hint="cs"/>
          <w:rtl/>
          <w:lang w:eastAsia="he-IL"/>
        </w:rPr>
        <w:t xml:space="preserve">המשמעות היא שאביב מבקש שנשווה את הדחייה </w:t>
      </w:r>
      <w:bookmarkStart w:id="4898" w:name="_ETM_Q1_2623150"/>
      <w:bookmarkEnd w:id="4898"/>
      <w:r>
        <w:rPr>
          <w:rFonts w:hint="cs"/>
          <w:rtl/>
          <w:lang w:eastAsia="he-IL"/>
        </w:rPr>
        <w:t>גם ליבואן.</w:t>
      </w:r>
    </w:p>
    <w:p w:rsidR="007B36C7" w:rsidRDefault="007B36C7" w:rsidP="00CE1B00">
      <w:pPr>
        <w:rPr>
          <w:rtl/>
          <w:lang w:eastAsia="he-IL"/>
        </w:rPr>
      </w:pPr>
      <w:bookmarkStart w:id="4899" w:name="_ETM_Q1_2626151"/>
      <w:bookmarkEnd w:id="4899"/>
    </w:p>
    <w:p w:rsidR="007B36C7" w:rsidRDefault="007B36C7" w:rsidP="007B36C7">
      <w:pPr>
        <w:pStyle w:val="a4"/>
        <w:keepNext/>
        <w:rPr>
          <w:rtl/>
        </w:rPr>
      </w:pPr>
      <w:bookmarkStart w:id="4900" w:name="ET_speaker_אביב_חצבני_1050"/>
      <w:r w:rsidRPr="007B36C7">
        <w:rPr>
          <w:rStyle w:val="TagStyle"/>
          <w:rtl/>
        </w:rPr>
        <w:t xml:space="preserve"> &lt;&lt; דובר &gt;&gt; </w:t>
      </w:r>
      <w:r>
        <w:rPr>
          <w:rtl/>
        </w:rPr>
        <w:t>אביב חצבני:</w:t>
      </w:r>
      <w:r w:rsidRPr="007B36C7">
        <w:rPr>
          <w:rStyle w:val="TagStyle"/>
          <w:rtl/>
        </w:rPr>
        <w:t xml:space="preserve"> &lt;&lt; דובר &gt;&gt;</w:t>
      </w:r>
      <w:r>
        <w:rPr>
          <w:rtl/>
        </w:rPr>
        <w:t xml:space="preserve">   </w:t>
      </w:r>
      <w:bookmarkEnd w:id="4900"/>
    </w:p>
    <w:p w:rsidR="007B36C7" w:rsidRDefault="007B36C7" w:rsidP="007B36C7">
      <w:pPr>
        <w:pStyle w:val="KeepWithNext"/>
        <w:rPr>
          <w:rtl/>
          <w:lang w:eastAsia="he-IL"/>
        </w:rPr>
      </w:pPr>
    </w:p>
    <w:p w:rsidR="00CE1B00" w:rsidRDefault="00CE1B00" w:rsidP="007B36C7">
      <w:pPr>
        <w:rPr>
          <w:rtl/>
          <w:lang w:eastAsia="he-IL"/>
        </w:rPr>
      </w:pPr>
      <w:bookmarkStart w:id="4901" w:name="_ETM_Q1_2626653"/>
      <w:bookmarkStart w:id="4902" w:name="_ETM_Q1_2624150"/>
      <w:bookmarkEnd w:id="4901"/>
      <w:bookmarkEnd w:id="4902"/>
      <w:r>
        <w:rPr>
          <w:rFonts w:hint="cs"/>
          <w:rtl/>
          <w:lang w:eastAsia="he-IL"/>
        </w:rPr>
        <w:t xml:space="preserve">זה מה שסוכם בוועדה, </w:t>
      </w:r>
      <w:r w:rsidR="007B36C7">
        <w:rPr>
          <w:rFonts w:hint="cs"/>
          <w:rtl/>
          <w:lang w:eastAsia="he-IL"/>
        </w:rPr>
        <w:t>זה מעבר ל</w:t>
      </w:r>
      <w:r>
        <w:rPr>
          <w:rFonts w:hint="cs"/>
          <w:rtl/>
          <w:lang w:eastAsia="he-IL"/>
        </w:rPr>
        <w:t xml:space="preserve">מה שאביב מבקש </w:t>
      </w:r>
      <w:r>
        <w:rPr>
          <w:rtl/>
          <w:lang w:eastAsia="he-IL"/>
        </w:rPr>
        <w:t>–</w:t>
      </w:r>
      <w:r>
        <w:rPr>
          <w:rFonts w:hint="cs"/>
          <w:rtl/>
          <w:lang w:eastAsia="he-IL"/>
        </w:rPr>
        <w:t xml:space="preserve"> </w:t>
      </w:r>
      <w:bookmarkStart w:id="4903" w:name="_ETM_Q1_2626900"/>
      <w:bookmarkEnd w:id="4903"/>
      <w:r>
        <w:rPr>
          <w:rFonts w:hint="cs"/>
          <w:rtl/>
          <w:lang w:eastAsia="he-IL"/>
        </w:rPr>
        <w:t>אני  מבקש להיות מדויק מאוד.</w:t>
      </w:r>
    </w:p>
    <w:p w:rsidR="00CE1B00" w:rsidRDefault="00CE1B00" w:rsidP="00CE1B00">
      <w:pPr>
        <w:rPr>
          <w:rtl/>
          <w:lang w:eastAsia="he-IL"/>
        </w:rPr>
      </w:pPr>
      <w:bookmarkStart w:id="4904" w:name="_ETM_Q1_2628150"/>
      <w:bookmarkStart w:id="4905" w:name="_ETM_Q1_2631150"/>
      <w:bookmarkEnd w:id="4904"/>
      <w:bookmarkEnd w:id="4905"/>
    </w:p>
    <w:p w:rsidR="00CE1B00" w:rsidRDefault="00CE1B00" w:rsidP="00CE1B00">
      <w:pPr>
        <w:pStyle w:val="a4"/>
        <w:keepNext/>
        <w:rPr>
          <w:rtl/>
        </w:rPr>
      </w:pPr>
      <w:bookmarkStart w:id="4906" w:name="ET_speaker_גל_ברנס_589"/>
      <w:r w:rsidRPr="00CE1B00">
        <w:rPr>
          <w:rStyle w:val="TagStyle"/>
          <w:rtl/>
        </w:rPr>
        <w:t xml:space="preserve"> &lt;&lt; דובר &gt;&gt; </w:t>
      </w:r>
      <w:r>
        <w:rPr>
          <w:rtl/>
        </w:rPr>
        <w:t>גל ברנס:</w:t>
      </w:r>
      <w:r w:rsidRPr="00CE1B00">
        <w:rPr>
          <w:rStyle w:val="TagStyle"/>
          <w:rtl/>
        </w:rPr>
        <w:t xml:space="preserve"> &lt;&lt; דובר &gt;&gt;</w:t>
      </w:r>
      <w:r>
        <w:rPr>
          <w:rtl/>
        </w:rPr>
        <w:t xml:space="preserve">   </w:t>
      </w:r>
      <w:bookmarkEnd w:id="4906"/>
    </w:p>
    <w:p w:rsidR="00CE1B00" w:rsidRDefault="00CE1B00" w:rsidP="00CE1B00">
      <w:pPr>
        <w:pStyle w:val="KeepWithNext"/>
        <w:rPr>
          <w:rtl/>
          <w:lang w:eastAsia="he-IL"/>
        </w:rPr>
      </w:pPr>
    </w:p>
    <w:p w:rsidR="00CE1B00" w:rsidRDefault="00CE1B00" w:rsidP="00062A64">
      <w:pPr>
        <w:rPr>
          <w:rtl/>
          <w:lang w:eastAsia="he-IL"/>
        </w:rPr>
      </w:pPr>
      <w:bookmarkStart w:id="4907" w:name="_ETM_Q1_2631400"/>
      <w:bookmarkStart w:id="4908" w:name="_ETM_Q1_2628400"/>
      <w:bookmarkEnd w:id="4907"/>
      <w:bookmarkEnd w:id="4908"/>
      <w:r>
        <w:rPr>
          <w:rFonts w:hint="cs"/>
          <w:rtl/>
          <w:lang w:eastAsia="he-IL"/>
        </w:rPr>
        <w:t xml:space="preserve">אבל זה לא מה שסוכם. </w:t>
      </w:r>
      <w:bookmarkStart w:id="4909" w:name="_ETM_Q1_2630150"/>
      <w:bookmarkEnd w:id="4909"/>
      <w:r>
        <w:rPr>
          <w:rFonts w:hint="cs"/>
          <w:rtl/>
          <w:lang w:eastAsia="he-IL"/>
        </w:rPr>
        <w:t xml:space="preserve">סוכם שייכנס לכולם ב-1 בינואר 2025, ואם משרד הבריאות </w:t>
      </w:r>
      <w:r w:rsidR="007B36C7">
        <w:rPr>
          <w:rFonts w:hint="cs"/>
          <w:rtl/>
          <w:lang w:eastAsia="he-IL"/>
        </w:rPr>
        <w:t xml:space="preserve">לא </w:t>
      </w:r>
      <w:r>
        <w:rPr>
          <w:rFonts w:hint="cs"/>
          <w:rtl/>
          <w:lang w:eastAsia="he-IL"/>
        </w:rPr>
        <w:t xml:space="preserve">יהיה </w:t>
      </w:r>
      <w:bookmarkStart w:id="4910" w:name="_ETM_Q1_2635900"/>
      <w:bookmarkEnd w:id="4910"/>
      <w:r>
        <w:rPr>
          <w:rFonts w:hint="cs"/>
          <w:rtl/>
          <w:lang w:eastAsia="he-IL"/>
        </w:rPr>
        <w:t xml:space="preserve">מוכן </w:t>
      </w:r>
      <w:r w:rsidR="007B36C7">
        <w:rPr>
          <w:rFonts w:hint="cs"/>
          <w:rtl/>
          <w:lang w:eastAsia="he-IL"/>
        </w:rPr>
        <w:t xml:space="preserve">הוא </w:t>
      </w:r>
      <w:r>
        <w:rPr>
          <w:rFonts w:hint="cs"/>
          <w:rtl/>
          <w:lang w:eastAsia="he-IL"/>
        </w:rPr>
        <w:t>יביא צו שידחה. לא סוכם שכולם י</w:t>
      </w:r>
      <w:bookmarkStart w:id="4911" w:name="_ETM_Q1_2649318"/>
      <w:bookmarkStart w:id="4912" w:name="_ETM_Q1_2644318"/>
      <w:bookmarkStart w:id="4913" w:name="_ETM_Q1_2639318"/>
      <w:bookmarkStart w:id="4914" w:name="_ETM_Q1_2708321"/>
      <w:bookmarkEnd w:id="4911"/>
      <w:bookmarkEnd w:id="4912"/>
      <w:bookmarkEnd w:id="4913"/>
      <w:bookmarkEnd w:id="4914"/>
      <w:r>
        <w:rPr>
          <w:rFonts w:hint="cs"/>
          <w:rtl/>
          <w:lang w:eastAsia="he-IL"/>
        </w:rPr>
        <w:t>דחו.</w:t>
      </w:r>
    </w:p>
    <w:p w:rsidR="00CE1B00" w:rsidRDefault="00CE1B00" w:rsidP="00CE1B00">
      <w:pPr>
        <w:rPr>
          <w:rtl/>
          <w:lang w:eastAsia="he-IL"/>
        </w:rPr>
      </w:pPr>
      <w:bookmarkStart w:id="4915" w:name="_ETM_Q1_2642650"/>
      <w:bookmarkEnd w:id="4915"/>
    </w:p>
    <w:p w:rsidR="00CE1B00" w:rsidRDefault="00CE1B00" w:rsidP="00CE1B00">
      <w:pPr>
        <w:pStyle w:val="a4"/>
        <w:keepNext/>
        <w:rPr>
          <w:rtl/>
        </w:rPr>
      </w:pPr>
      <w:bookmarkStart w:id="4916" w:name="ET_speaker_אביב_חצבני_590"/>
      <w:r w:rsidRPr="00CE1B00">
        <w:rPr>
          <w:rStyle w:val="TagStyle"/>
          <w:rtl/>
        </w:rPr>
        <w:t xml:space="preserve"> &lt;&lt; דובר &gt;&gt; </w:t>
      </w:r>
      <w:r>
        <w:rPr>
          <w:rtl/>
        </w:rPr>
        <w:t>אביב חצבני:</w:t>
      </w:r>
      <w:r w:rsidRPr="00CE1B00">
        <w:rPr>
          <w:rStyle w:val="TagStyle"/>
          <w:rtl/>
        </w:rPr>
        <w:t xml:space="preserve"> &lt;&lt; דובר &gt;&gt;</w:t>
      </w:r>
      <w:r>
        <w:rPr>
          <w:rtl/>
        </w:rPr>
        <w:t xml:space="preserve">   </w:t>
      </w:r>
      <w:bookmarkEnd w:id="4916"/>
    </w:p>
    <w:p w:rsidR="00CE1B00" w:rsidRDefault="00CE1B00" w:rsidP="00CE1B00">
      <w:pPr>
        <w:pStyle w:val="KeepWithNext"/>
        <w:rPr>
          <w:rtl/>
          <w:lang w:eastAsia="he-IL"/>
        </w:rPr>
      </w:pPr>
    </w:p>
    <w:p w:rsidR="00CE1B00" w:rsidRDefault="00CE1B00" w:rsidP="00CE1B00">
      <w:pPr>
        <w:rPr>
          <w:rtl/>
          <w:lang w:eastAsia="he-IL"/>
        </w:rPr>
      </w:pPr>
      <w:bookmarkStart w:id="4917" w:name="_ETM_Q1_2642900"/>
      <w:bookmarkStart w:id="4918" w:name="_ETM_Q1_2639400"/>
      <w:bookmarkEnd w:id="4917"/>
      <w:bookmarkEnd w:id="4918"/>
      <w:r>
        <w:rPr>
          <w:rFonts w:hint="cs"/>
          <w:rtl/>
          <w:lang w:eastAsia="he-IL"/>
        </w:rPr>
        <w:t>ממש לא. דיבר</w:t>
      </w:r>
      <w:bookmarkStart w:id="4919" w:name="_ETM_Q1_2640650"/>
      <w:bookmarkEnd w:id="4919"/>
      <w:r>
        <w:rPr>
          <w:rFonts w:hint="cs"/>
          <w:rtl/>
          <w:lang w:eastAsia="he-IL"/>
        </w:rPr>
        <w:t xml:space="preserve">נו על תחולה מאוחרת. </w:t>
      </w:r>
    </w:p>
    <w:p w:rsidR="007B36C7" w:rsidRDefault="007B36C7" w:rsidP="00CE1B00">
      <w:pPr>
        <w:rPr>
          <w:rtl/>
          <w:lang w:eastAsia="he-IL"/>
        </w:rPr>
      </w:pPr>
      <w:bookmarkStart w:id="4920" w:name="_ETM_Q1_2658150"/>
      <w:bookmarkStart w:id="4921" w:name="_ETM_Q1_2644651"/>
      <w:bookmarkEnd w:id="4920"/>
      <w:bookmarkEnd w:id="4921"/>
    </w:p>
    <w:p w:rsidR="007B36C7" w:rsidRDefault="007B36C7" w:rsidP="007B36C7">
      <w:pPr>
        <w:pStyle w:val="a4"/>
        <w:keepNext/>
        <w:rPr>
          <w:rtl/>
        </w:rPr>
      </w:pPr>
      <w:bookmarkStart w:id="4922" w:name="ET_speaker_גל_ברנס_1051"/>
      <w:r w:rsidRPr="007B36C7">
        <w:rPr>
          <w:rStyle w:val="TagStyle"/>
          <w:rtl/>
        </w:rPr>
        <w:t xml:space="preserve"> &lt;&lt; דובר &gt;&gt; </w:t>
      </w:r>
      <w:r>
        <w:rPr>
          <w:rtl/>
        </w:rPr>
        <w:t>גל ברנס:</w:t>
      </w:r>
      <w:r w:rsidRPr="007B36C7">
        <w:rPr>
          <w:rStyle w:val="TagStyle"/>
          <w:rtl/>
        </w:rPr>
        <w:t xml:space="preserve"> &lt;&lt; דובר &gt;&gt;</w:t>
      </w:r>
      <w:r>
        <w:rPr>
          <w:rtl/>
        </w:rPr>
        <w:t xml:space="preserve">   </w:t>
      </w:r>
      <w:bookmarkEnd w:id="4922"/>
    </w:p>
    <w:p w:rsidR="007B36C7" w:rsidRDefault="007B36C7" w:rsidP="007B36C7">
      <w:pPr>
        <w:pStyle w:val="KeepWithNext"/>
        <w:rPr>
          <w:rtl/>
          <w:lang w:eastAsia="he-IL"/>
        </w:rPr>
      </w:pPr>
    </w:p>
    <w:p w:rsidR="00CE1B00" w:rsidRDefault="00CE1B00" w:rsidP="00CE1B00">
      <w:pPr>
        <w:rPr>
          <w:rtl/>
          <w:lang w:eastAsia="he-IL"/>
        </w:rPr>
      </w:pPr>
      <w:bookmarkStart w:id="4923" w:name="_ETM_Q1_2645151"/>
      <w:bookmarkStart w:id="4924" w:name="_ETM_Q1_2658400"/>
      <w:bookmarkEnd w:id="4923"/>
      <w:bookmarkEnd w:id="4924"/>
      <w:r>
        <w:rPr>
          <w:rFonts w:hint="cs"/>
          <w:rtl/>
          <w:lang w:eastAsia="he-IL"/>
        </w:rPr>
        <w:t xml:space="preserve">סוכם שלכולם זה יחול בינואר 2025, ומשרד הבריאות אמר </w:t>
      </w:r>
      <w:bookmarkStart w:id="4925" w:name="_ETM_Q1_2661900"/>
      <w:bookmarkEnd w:id="4925"/>
      <w:r>
        <w:rPr>
          <w:rFonts w:hint="cs"/>
          <w:rtl/>
          <w:lang w:eastAsia="he-IL"/>
        </w:rPr>
        <w:t xml:space="preserve">לפרוטוקול שאם לא תספיקו בחצי השנה הקרובה להיות מוכנים, </w:t>
      </w:r>
      <w:r w:rsidR="007B36C7">
        <w:rPr>
          <w:rFonts w:hint="cs"/>
          <w:rtl/>
          <w:lang w:eastAsia="he-IL"/>
        </w:rPr>
        <w:t xml:space="preserve">הוא </w:t>
      </w:r>
      <w:r>
        <w:rPr>
          <w:rFonts w:hint="cs"/>
          <w:rtl/>
          <w:lang w:eastAsia="he-IL"/>
        </w:rPr>
        <w:t xml:space="preserve">יביא </w:t>
      </w:r>
      <w:bookmarkStart w:id="4926" w:name="_ETM_Q1_2666150"/>
      <w:bookmarkEnd w:id="4926"/>
      <w:r>
        <w:rPr>
          <w:rFonts w:hint="cs"/>
          <w:rtl/>
          <w:lang w:eastAsia="he-IL"/>
        </w:rPr>
        <w:t>צו שידחה.</w:t>
      </w:r>
    </w:p>
    <w:p w:rsidR="007B36C7" w:rsidRDefault="007B36C7" w:rsidP="00CE1B00">
      <w:pPr>
        <w:rPr>
          <w:rtl/>
          <w:lang w:eastAsia="he-IL"/>
        </w:rPr>
      </w:pPr>
      <w:bookmarkStart w:id="4927" w:name="_ETM_Q1_2669151"/>
      <w:bookmarkEnd w:id="4927"/>
    </w:p>
    <w:p w:rsidR="007B36C7" w:rsidRDefault="007B36C7" w:rsidP="007B36C7">
      <w:pPr>
        <w:pStyle w:val="a4"/>
        <w:keepNext/>
        <w:rPr>
          <w:rtl/>
        </w:rPr>
      </w:pPr>
      <w:bookmarkStart w:id="4928" w:name="ET_speaker_אביב_חצבני_1052"/>
      <w:r w:rsidRPr="007B36C7">
        <w:rPr>
          <w:rStyle w:val="TagStyle"/>
          <w:rtl/>
        </w:rPr>
        <w:t xml:space="preserve"> &lt;&lt; דובר &gt;&gt; </w:t>
      </w:r>
      <w:r>
        <w:rPr>
          <w:rtl/>
        </w:rPr>
        <w:t>אביב חצבני:</w:t>
      </w:r>
      <w:r w:rsidRPr="007B36C7">
        <w:rPr>
          <w:rStyle w:val="TagStyle"/>
          <w:rtl/>
        </w:rPr>
        <w:t xml:space="preserve"> &lt;&lt; דובר &gt;&gt;</w:t>
      </w:r>
      <w:r>
        <w:rPr>
          <w:rtl/>
        </w:rPr>
        <w:t xml:space="preserve">   </w:t>
      </w:r>
      <w:bookmarkEnd w:id="4928"/>
    </w:p>
    <w:p w:rsidR="007B36C7" w:rsidRDefault="007B36C7" w:rsidP="007B36C7">
      <w:pPr>
        <w:pStyle w:val="KeepWithNext"/>
        <w:rPr>
          <w:rtl/>
          <w:lang w:eastAsia="he-IL"/>
        </w:rPr>
      </w:pPr>
    </w:p>
    <w:p w:rsidR="00CE1B00" w:rsidRDefault="00CE1B00" w:rsidP="00CE1B00">
      <w:pPr>
        <w:rPr>
          <w:rtl/>
          <w:lang w:eastAsia="he-IL"/>
        </w:rPr>
      </w:pPr>
      <w:bookmarkStart w:id="4929" w:name="_ETM_Q1_2669651"/>
      <w:bookmarkStart w:id="4930" w:name="_ETM_Q1_2667150"/>
      <w:bookmarkEnd w:id="4929"/>
      <w:bookmarkEnd w:id="4930"/>
      <w:r>
        <w:rPr>
          <w:rFonts w:hint="cs"/>
          <w:rtl/>
          <w:lang w:eastAsia="he-IL"/>
        </w:rPr>
        <w:t xml:space="preserve">מה שמופיע פה, הוא שאני לא יכול להשתמש </w:t>
      </w:r>
      <w:bookmarkStart w:id="4931" w:name="_ETM_Q1_2669650"/>
      <w:bookmarkEnd w:id="4931"/>
      <w:r>
        <w:rPr>
          <w:rFonts w:hint="cs"/>
          <w:rtl/>
          <w:lang w:eastAsia="he-IL"/>
        </w:rPr>
        <w:t xml:space="preserve">בזה עד 1 באוגוסט 2026, זה מה שמופיע בנוסח החקיקה </w:t>
      </w:r>
      <w:bookmarkStart w:id="4932" w:name="_ETM_Q1_2672650"/>
      <w:bookmarkEnd w:id="4932"/>
      <w:r>
        <w:rPr>
          <w:rFonts w:hint="cs"/>
          <w:rtl/>
          <w:lang w:eastAsia="he-IL"/>
        </w:rPr>
        <w:t>הנוכחי.</w:t>
      </w:r>
    </w:p>
    <w:p w:rsidR="00CE1B00" w:rsidRDefault="00CE1B00" w:rsidP="00CE1B00">
      <w:pPr>
        <w:rPr>
          <w:rtl/>
          <w:lang w:eastAsia="he-IL"/>
        </w:rPr>
      </w:pPr>
      <w:bookmarkStart w:id="4933" w:name="_ETM_Q1_2673150"/>
      <w:bookmarkEnd w:id="4933"/>
    </w:p>
    <w:p w:rsidR="00CE1B00" w:rsidRDefault="00CE1B00" w:rsidP="00CE1B00">
      <w:pPr>
        <w:pStyle w:val="a4"/>
        <w:keepNext/>
        <w:rPr>
          <w:rtl/>
        </w:rPr>
      </w:pPr>
      <w:bookmarkStart w:id="4934" w:name="ET_speaker_גל_ברנס_591"/>
      <w:r w:rsidRPr="00CE1B00">
        <w:rPr>
          <w:rStyle w:val="TagStyle"/>
          <w:rtl/>
        </w:rPr>
        <w:t xml:space="preserve"> &lt;&lt; דובר &gt;&gt; </w:t>
      </w:r>
      <w:r>
        <w:rPr>
          <w:rtl/>
        </w:rPr>
        <w:t>גל ברנס:</w:t>
      </w:r>
      <w:r w:rsidRPr="00CE1B00">
        <w:rPr>
          <w:rStyle w:val="TagStyle"/>
          <w:rtl/>
        </w:rPr>
        <w:t xml:space="preserve"> &lt;&lt; דובר &gt;&gt;</w:t>
      </w:r>
      <w:r>
        <w:rPr>
          <w:rtl/>
        </w:rPr>
        <w:t xml:space="preserve">   </w:t>
      </w:r>
      <w:bookmarkEnd w:id="4934"/>
    </w:p>
    <w:p w:rsidR="00CE1B00" w:rsidRDefault="00CE1B00" w:rsidP="00CE1B00">
      <w:pPr>
        <w:pStyle w:val="KeepWithNext"/>
        <w:rPr>
          <w:rtl/>
          <w:lang w:eastAsia="he-IL"/>
        </w:rPr>
      </w:pPr>
    </w:p>
    <w:p w:rsidR="00CE1B00" w:rsidRDefault="00CE1B00" w:rsidP="00CE1B00">
      <w:pPr>
        <w:rPr>
          <w:rtl/>
          <w:lang w:eastAsia="he-IL"/>
        </w:rPr>
      </w:pPr>
      <w:bookmarkStart w:id="4935" w:name="_ETM_Q1_2673400"/>
      <w:bookmarkStart w:id="4936" w:name="_ETM_Q1_2678150"/>
      <w:bookmarkStart w:id="4937" w:name="_ETM_Q1_2678400"/>
      <w:bookmarkEnd w:id="4935"/>
      <w:bookmarkEnd w:id="4936"/>
      <w:bookmarkEnd w:id="4937"/>
      <w:r>
        <w:rPr>
          <w:rFonts w:hint="cs"/>
          <w:rtl/>
          <w:lang w:eastAsia="he-IL"/>
        </w:rPr>
        <w:t>אני אומר שאתה צודק, שזה לא מה שהוסכם, רק מה ש</w:t>
      </w:r>
      <w:bookmarkStart w:id="4938" w:name="_ETM_Q1_2676150"/>
      <w:bookmarkEnd w:id="4938"/>
      <w:r>
        <w:rPr>
          <w:rFonts w:hint="cs"/>
          <w:rtl/>
          <w:lang w:eastAsia="he-IL"/>
        </w:rPr>
        <w:t>אתה אמרת שהוסכם גם לא הוסכם.</w:t>
      </w:r>
    </w:p>
    <w:p w:rsidR="00CE1B00" w:rsidRDefault="00CE1B00" w:rsidP="00CE1B00">
      <w:pPr>
        <w:rPr>
          <w:rtl/>
          <w:lang w:eastAsia="he-IL"/>
        </w:rPr>
      </w:pPr>
      <w:bookmarkStart w:id="4939" w:name="_ETM_Q1_2684900"/>
      <w:bookmarkEnd w:id="4939"/>
    </w:p>
    <w:p w:rsidR="00CE1B00" w:rsidRDefault="00CE1B00" w:rsidP="00CE1B00">
      <w:pPr>
        <w:pStyle w:val="a4"/>
        <w:keepNext/>
        <w:rPr>
          <w:rtl/>
        </w:rPr>
      </w:pPr>
      <w:bookmarkStart w:id="4940" w:name="ET_speaker_ליאור_לוי_592"/>
      <w:r w:rsidRPr="00CE1B00">
        <w:rPr>
          <w:rStyle w:val="TagStyle"/>
          <w:rtl/>
        </w:rPr>
        <w:t xml:space="preserve"> &lt;&lt; דובר &gt;&gt; </w:t>
      </w:r>
      <w:r>
        <w:rPr>
          <w:rtl/>
        </w:rPr>
        <w:t>ליאור לוי:</w:t>
      </w:r>
      <w:r w:rsidRPr="00CE1B00">
        <w:rPr>
          <w:rStyle w:val="TagStyle"/>
          <w:rtl/>
        </w:rPr>
        <w:t xml:space="preserve"> &lt;&lt; דובר &gt;&gt;</w:t>
      </w:r>
      <w:r>
        <w:rPr>
          <w:rtl/>
        </w:rPr>
        <w:t xml:space="preserve">   </w:t>
      </w:r>
      <w:bookmarkEnd w:id="4940"/>
    </w:p>
    <w:p w:rsidR="00CE1B00" w:rsidRDefault="00CE1B00" w:rsidP="00CE1B00">
      <w:pPr>
        <w:pStyle w:val="KeepWithNext"/>
        <w:rPr>
          <w:rtl/>
          <w:lang w:eastAsia="he-IL"/>
        </w:rPr>
      </w:pPr>
    </w:p>
    <w:p w:rsidR="00CE1B00" w:rsidRDefault="00CE1B00" w:rsidP="00CE1B00">
      <w:pPr>
        <w:rPr>
          <w:rtl/>
          <w:lang w:eastAsia="he-IL"/>
        </w:rPr>
      </w:pPr>
      <w:bookmarkStart w:id="4941" w:name="_ETM_Q1_2685150"/>
      <w:bookmarkStart w:id="4942" w:name="_ETM_Q1_2678650"/>
      <w:bookmarkEnd w:id="4941"/>
      <w:bookmarkEnd w:id="4942"/>
      <w:r>
        <w:rPr>
          <w:rFonts w:hint="cs"/>
          <w:rtl/>
          <w:lang w:eastAsia="he-IL"/>
        </w:rPr>
        <w:t xml:space="preserve">מה שכתוב פה לא הוסכם </w:t>
      </w:r>
      <w:bookmarkStart w:id="4943" w:name="_ETM_Q1_2682150"/>
      <w:bookmarkEnd w:id="4943"/>
      <w:r>
        <w:rPr>
          <w:rFonts w:hint="cs"/>
          <w:rtl/>
          <w:lang w:eastAsia="he-IL"/>
        </w:rPr>
        <w:t>לא כך ולא כך.</w:t>
      </w:r>
    </w:p>
    <w:p w:rsidR="007B36C7" w:rsidRDefault="007B36C7" w:rsidP="00CE1B00">
      <w:pPr>
        <w:rPr>
          <w:rtl/>
          <w:lang w:eastAsia="he-IL"/>
        </w:rPr>
      </w:pPr>
      <w:bookmarkStart w:id="4944" w:name="_ETM_Q1_2685400"/>
      <w:bookmarkStart w:id="4945" w:name="_ETM_Q1_2683151"/>
      <w:bookmarkEnd w:id="4944"/>
      <w:bookmarkEnd w:id="4945"/>
    </w:p>
    <w:p w:rsidR="007B36C7" w:rsidRDefault="007B36C7" w:rsidP="007B36C7">
      <w:pPr>
        <w:pStyle w:val="a4"/>
        <w:keepNext/>
        <w:rPr>
          <w:rtl/>
        </w:rPr>
      </w:pPr>
      <w:bookmarkStart w:id="4946" w:name="ET_speaker_גל_ברנס_1053"/>
      <w:r w:rsidRPr="007B36C7">
        <w:rPr>
          <w:rStyle w:val="TagStyle"/>
          <w:rtl/>
        </w:rPr>
        <w:t xml:space="preserve"> &lt;&lt; דובר &gt;&gt; </w:t>
      </w:r>
      <w:r>
        <w:rPr>
          <w:rtl/>
        </w:rPr>
        <w:t>גל ברנס:</w:t>
      </w:r>
      <w:r w:rsidRPr="007B36C7">
        <w:rPr>
          <w:rStyle w:val="TagStyle"/>
          <w:rtl/>
        </w:rPr>
        <w:t xml:space="preserve"> &lt;&lt; דובר &gt;&gt;</w:t>
      </w:r>
      <w:r>
        <w:rPr>
          <w:rtl/>
        </w:rPr>
        <w:t xml:space="preserve">   </w:t>
      </w:r>
      <w:bookmarkEnd w:id="4946"/>
    </w:p>
    <w:p w:rsidR="007B36C7" w:rsidRDefault="007B36C7" w:rsidP="007B36C7">
      <w:pPr>
        <w:pStyle w:val="KeepWithNext"/>
        <w:rPr>
          <w:rtl/>
          <w:lang w:eastAsia="he-IL"/>
        </w:rPr>
      </w:pPr>
    </w:p>
    <w:p w:rsidR="00CE1B00" w:rsidRDefault="00CE1B00" w:rsidP="00CE1B00">
      <w:pPr>
        <w:rPr>
          <w:rtl/>
          <w:lang w:eastAsia="he-IL"/>
        </w:rPr>
      </w:pPr>
      <w:bookmarkStart w:id="4947" w:name="_ETM_Q1_2683651"/>
      <w:bookmarkStart w:id="4948" w:name="_ETM_Q1_2685650"/>
      <w:bookmarkEnd w:id="4947"/>
      <w:bookmarkEnd w:id="4948"/>
      <w:r>
        <w:rPr>
          <w:rFonts w:hint="cs"/>
          <w:rtl/>
          <w:lang w:eastAsia="he-IL"/>
        </w:rPr>
        <w:t xml:space="preserve">נכון. </w:t>
      </w:r>
    </w:p>
    <w:p w:rsidR="00CE1B00" w:rsidRDefault="00CE1B00" w:rsidP="00CE1B00">
      <w:pPr>
        <w:rPr>
          <w:rtl/>
          <w:lang w:eastAsia="he-IL"/>
        </w:rPr>
      </w:pPr>
      <w:bookmarkStart w:id="4949" w:name="_ETM_Q1_2688900"/>
      <w:bookmarkStart w:id="4950" w:name="_ETM_Q1_2689650"/>
      <w:bookmarkEnd w:id="4949"/>
      <w:bookmarkEnd w:id="4950"/>
    </w:p>
    <w:p w:rsidR="00CE1B00" w:rsidRDefault="00CE1B00" w:rsidP="00CE1B00">
      <w:pPr>
        <w:pStyle w:val="af6"/>
        <w:keepNext/>
        <w:rPr>
          <w:rtl/>
        </w:rPr>
      </w:pPr>
      <w:bookmarkStart w:id="4951" w:name="ET_yor_6447_594"/>
      <w:r w:rsidRPr="00CE1B00">
        <w:rPr>
          <w:rStyle w:val="TagStyle"/>
          <w:rtl/>
        </w:rPr>
        <w:t xml:space="preserve"> &lt;&lt; יור &gt;&gt; </w:t>
      </w:r>
      <w:r>
        <w:rPr>
          <w:rtl/>
        </w:rPr>
        <w:t>היו"ר יונתן מישרקי:</w:t>
      </w:r>
      <w:r w:rsidRPr="00CE1B00">
        <w:rPr>
          <w:rStyle w:val="TagStyle"/>
          <w:rtl/>
        </w:rPr>
        <w:t xml:space="preserve"> &lt;&lt; יור &gt;&gt;</w:t>
      </w:r>
      <w:r>
        <w:rPr>
          <w:rtl/>
        </w:rPr>
        <w:t xml:space="preserve">   </w:t>
      </w:r>
      <w:bookmarkEnd w:id="4951"/>
    </w:p>
    <w:p w:rsidR="00CE1B00" w:rsidRDefault="00CE1B00" w:rsidP="00CE1B00">
      <w:pPr>
        <w:pStyle w:val="KeepWithNext"/>
        <w:rPr>
          <w:rtl/>
          <w:lang w:eastAsia="he-IL"/>
        </w:rPr>
      </w:pPr>
    </w:p>
    <w:p w:rsidR="00CE1B00" w:rsidRDefault="00CE1B00" w:rsidP="00674852">
      <w:pPr>
        <w:rPr>
          <w:rtl/>
          <w:lang w:eastAsia="he-IL"/>
        </w:rPr>
      </w:pPr>
      <w:bookmarkStart w:id="4952" w:name="_ETM_Q1_2690650"/>
      <w:bookmarkEnd w:id="4952"/>
      <w:r>
        <w:rPr>
          <w:rFonts w:hint="cs"/>
          <w:rtl/>
          <w:lang w:eastAsia="he-IL"/>
        </w:rPr>
        <w:t xml:space="preserve">נניח </w:t>
      </w:r>
      <w:bookmarkStart w:id="4953" w:name="_ETM_Q1_2692400"/>
      <w:bookmarkEnd w:id="4953"/>
      <w:r>
        <w:rPr>
          <w:rFonts w:hint="cs"/>
          <w:rtl/>
          <w:lang w:eastAsia="he-IL"/>
        </w:rPr>
        <w:t xml:space="preserve">שאני פותח בדיון מחדש </w:t>
      </w:r>
      <w:r>
        <w:rPr>
          <w:rtl/>
          <w:lang w:eastAsia="he-IL"/>
        </w:rPr>
        <w:t>–</w:t>
      </w:r>
      <w:r>
        <w:rPr>
          <w:rFonts w:hint="cs"/>
          <w:rtl/>
          <w:lang w:eastAsia="he-IL"/>
        </w:rPr>
        <w:t xml:space="preserve"> מה רע בהצעה של גל? נכנס ב-1 בינואר 2025 ואם לא יהיו ערוכים </w:t>
      </w:r>
      <w:r w:rsidR="007B36C7">
        <w:rPr>
          <w:rFonts w:hint="cs"/>
          <w:rtl/>
          <w:lang w:eastAsia="he-IL"/>
        </w:rPr>
        <w:t xml:space="preserve">במשרד עבור </w:t>
      </w:r>
      <w:bookmarkStart w:id="4954" w:name="_ETM_Q1_2706901"/>
      <w:bookmarkEnd w:id="4954"/>
      <w:r>
        <w:rPr>
          <w:rFonts w:hint="cs"/>
          <w:rtl/>
          <w:lang w:eastAsia="he-IL"/>
        </w:rPr>
        <w:t>התעשיינים</w:t>
      </w:r>
      <w:r w:rsidR="00674852">
        <w:rPr>
          <w:rFonts w:hint="cs"/>
          <w:rtl/>
          <w:lang w:eastAsia="he-IL"/>
        </w:rPr>
        <w:t>,</w:t>
      </w:r>
      <w:r>
        <w:rPr>
          <w:rFonts w:hint="cs"/>
          <w:rtl/>
          <w:lang w:eastAsia="he-IL"/>
        </w:rPr>
        <w:t xml:space="preserve"> </w:t>
      </w:r>
      <w:bookmarkStart w:id="4955" w:name="_ETM_Q1_2706400"/>
      <w:bookmarkEnd w:id="4955"/>
      <w:r>
        <w:rPr>
          <w:rFonts w:hint="cs"/>
          <w:rtl/>
          <w:lang w:eastAsia="he-IL"/>
        </w:rPr>
        <w:t>דוחים לשנה בצו.</w:t>
      </w:r>
    </w:p>
    <w:p w:rsidR="00CE1B00" w:rsidRDefault="00CE1B00" w:rsidP="00CE1B00">
      <w:pPr>
        <w:rPr>
          <w:rtl/>
          <w:lang w:eastAsia="he-IL"/>
        </w:rPr>
      </w:pPr>
      <w:bookmarkStart w:id="4956" w:name="_ETM_Q1_2708400"/>
      <w:bookmarkStart w:id="4957" w:name="_ETM_Q1_2708900"/>
      <w:bookmarkEnd w:id="4956"/>
      <w:bookmarkEnd w:id="4957"/>
    </w:p>
    <w:p w:rsidR="00CE1B00" w:rsidRDefault="00CE1B00" w:rsidP="00CE1B00">
      <w:pPr>
        <w:pStyle w:val="a4"/>
        <w:keepNext/>
        <w:rPr>
          <w:rtl/>
        </w:rPr>
      </w:pPr>
      <w:bookmarkStart w:id="4958" w:name="ET_speaker_פנינה_אורןשנידור_596"/>
      <w:r w:rsidRPr="00CE1B00">
        <w:rPr>
          <w:rStyle w:val="TagStyle"/>
          <w:rtl/>
        </w:rPr>
        <w:t xml:space="preserve"> &lt;&lt; דובר &gt;&gt; </w:t>
      </w:r>
      <w:r>
        <w:rPr>
          <w:rtl/>
        </w:rPr>
        <w:t>פנינה אורן-שנידור:</w:t>
      </w:r>
      <w:r w:rsidRPr="00CE1B00">
        <w:rPr>
          <w:rStyle w:val="TagStyle"/>
          <w:rtl/>
        </w:rPr>
        <w:t xml:space="preserve"> &lt;&lt; דובר &gt;&gt;</w:t>
      </w:r>
      <w:r>
        <w:rPr>
          <w:rtl/>
        </w:rPr>
        <w:t xml:space="preserve">   </w:t>
      </w:r>
      <w:bookmarkEnd w:id="4958"/>
    </w:p>
    <w:p w:rsidR="00CE1B00" w:rsidRDefault="00CE1B00" w:rsidP="00CE1B00">
      <w:pPr>
        <w:pStyle w:val="KeepWithNext"/>
        <w:rPr>
          <w:rtl/>
          <w:lang w:eastAsia="he-IL"/>
        </w:rPr>
      </w:pPr>
    </w:p>
    <w:p w:rsidR="00CE1B00" w:rsidRDefault="00CE1B00" w:rsidP="00CE1B00">
      <w:pPr>
        <w:rPr>
          <w:rtl/>
          <w:lang w:eastAsia="he-IL"/>
        </w:rPr>
      </w:pPr>
      <w:bookmarkStart w:id="4959" w:name="_ETM_Q1_2709150"/>
      <w:bookmarkEnd w:id="4959"/>
      <w:r>
        <w:rPr>
          <w:rFonts w:hint="cs"/>
          <w:rtl/>
          <w:lang w:eastAsia="he-IL"/>
        </w:rPr>
        <w:t xml:space="preserve">אני רוצה להפוך את ברירת המחדל. </w:t>
      </w:r>
      <w:bookmarkStart w:id="4960" w:name="_ETM_Q1_2712400"/>
      <w:bookmarkEnd w:id="4960"/>
    </w:p>
    <w:p w:rsidR="007B36C7" w:rsidRDefault="007B36C7" w:rsidP="00CE1B00">
      <w:pPr>
        <w:rPr>
          <w:rtl/>
          <w:lang w:eastAsia="he-IL"/>
        </w:rPr>
      </w:pPr>
      <w:bookmarkStart w:id="4961" w:name="_ETM_Q1_2715151"/>
      <w:bookmarkEnd w:id="4961"/>
    </w:p>
    <w:p w:rsidR="007B36C7" w:rsidRDefault="007B36C7" w:rsidP="007B36C7">
      <w:pPr>
        <w:pStyle w:val="a4"/>
        <w:keepNext/>
        <w:rPr>
          <w:rtl/>
        </w:rPr>
      </w:pPr>
      <w:r w:rsidRPr="007B36C7">
        <w:rPr>
          <w:rStyle w:val="TagStyle"/>
          <w:rtl/>
        </w:rPr>
        <w:t xml:space="preserve"> &lt;&lt; דובר &gt;&gt; </w:t>
      </w:r>
      <w:r>
        <w:rPr>
          <w:rtl/>
        </w:rPr>
        <w:t>גל ברנס:</w:t>
      </w:r>
      <w:r w:rsidRPr="007B36C7">
        <w:rPr>
          <w:rStyle w:val="TagStyle"/>
          <w:rtl/>
        </w:rPr>
        <w:t xml:space="preserve"> &lt;&lt; דובר &gt;&gt;</w:t>
      </w:r>
      <w:r>
        <w:rPr>
          <w:rtl/>
        </w:rPr>
        <w:t xml:space="preserve">   </w:t>
      </w:r>
    </w:p>
    <w:p w:rsidR="007B36C7" w:rsidRDefault="007B36C7" w:rsidP="007B36C7">
      <w:pPr>
        <w:pStyle w:val="KeepWithNext"/>
        <w:rPr>
          <w:rtl/>
          <w:lang w:eastAsia="he-IL"/>
        </w:rPr>
      </w:pPr>
    </w:p>
    <w:p w:rsidR="00CE1B00" w:rsidRDefault="00CE1B00" w:rsidP="007B36C7">
      <w:pPr>
        <w:rPr>
          <w:rtl/>
          <w:lang w:eastAsia="he-IL"/>
        </w:rPr>
      </w:pPr>
      <w:bookmarkStart w:id="4962" w:name="_ETM_Q1_2715651"/>
      <w:bookmarkStart w:id="4963" w:name="_ETM_Q1_2714650"/>
      <w:bookmarkEnd w:id="4962"/>
      <w:bookmarkEnd w:id="4963"/>
      <w:r>
        <w:rPr>
          <w:rFonts w:hint="cs"/>
          <w:rtl/>
          <w:lang w:eastAsia="he-IL"/>
        </w:rPr>
        <w:t xml:space="preserve">אבל אז </w:t>
      </w:r>
      <w:r w:rsidR="007B36C7">
        <w:rPr>
          <w:rFonts w:hint="cs"/>
          <w:rtl/>
          <w:lang w:eastAsia="he-IL"/>
        </w:rPr>
        <w:t xml:space="preserve">אין </w:t>
      </w:r>
      <w:r>
        <w:rPr>
          <w:rFonts w:hint="cs"/>
          <w:rtl/>
          <w:lang w:eastAsia="he-IL"/>
        </w:rPr>
        <w:t>ליבואנים.</w:t>
      </w:r>
    </w:p>
    <w:p w:rsidR="00CE1B00" w:rsidRDefault="00CE1B00" w:rsidP="00CE1B00">
      <w:pPr>
        <w:rPr>
          <w:rtl/>
          <w:lang w:eastAsia="he-IL"/>
        </w:rPr>
      </w:pPr>
      <w:bookmarkStart w:id="4964" w:name="_ETM_Q1_2716650"/>
      <w:bookmarkStart w:id="4965" w:name="_ETM_Q1_2718900"/>
      <w:bookmarkEnd w:id="4964"/>
      <w:bookmarkEnd w:id="4965"/>
    </w:p>
    <w:p w:rsidR="00CE1B00" w:rsidRDefault="00CE1B00" w:rsidP="00CE1B00">
      <w:pPr>
        <w:pStyle w:val="a4"/>
        <w:keepNext/>
        <w:rPr>
          <w:rtl/>
        </w:rPr>
      </w:pPr>
      <w:bookmarkStart w:id="4966" w:name="ET_speaker_פנינה_אורןשנידור_597"/>
      <w:r w:rsidRPr="00CE1B00">
        <w:rPr>
          <w:rStyle w:val="TagStyle"/>
          <w:rtl/>
        </w:rPr>
        <w:t xml:space="preserve"> &lt;&lt; דובר &gt;&gt; </w:t>
      </w:r>
      <w:r>
        <w:rPr>
          <w:rtl/>
        </w:rPr>
        <w:t>פנינה אורן-שנידור:</w:t>
      </w:r>
      <w:r w:rsidRPr="00CE1B00">
        <w:rPr>
          <w:rStyle w:val="TagStyle"/>
          <w:rtl/>
        </w:rPr>
        <w:t xml:space="preserve"> &lt;&lt; דובר &gt;&gt;</w:t>
      </w:r>
      <w:r>
        <w:rPr>
          <w:rtl/>
        </w:rPr>
        <w:t xml:space="preserve">   </w:t>
      </w:r>
      <w:bookmarkEnd w:id="4966"/>
    </w:p>
    <w:p w:rsidR="00CE1B00" w:rsidRDefault="00CE1B00" w:rsidP="00CE1B00">
      <w:pPr>
        <w:pStyle w:val="KeepWithNext"/>
        <w:rPr>
          <w:rtl/>
          <w:lang w:eastAsia="he-IL"/>
        </w:rPr>
      </w:pPr>
    </w:p>
    <w:p w:rsidR="00CE1B00" w:rsidRDefault="00CE1B00" w:rsidP="00CE1B00">
      <w:pPr>
        <w:rPr>
          <w:rtl/>
          <w:lang w:eastAsia="he-IL"/>
        </w:rPr>
      </w:pPr>
      <w:bookmarkStart w:id="4967" w:name="_ETM_Q1_2719150"/>
      <w:bookmarkEnd w:id="4967"/>
      <w:r>
        <w:rPr>
          <w:rFonts w:hint="cs"/>
          <w:rtl/>
          <w:lang w:eastAsia="he-IL"/>
        </w:rPr>
        <w:t xml:space="preserve">אני לא יכולה להתחייב </w:t>
      </w:r>
      <w:bookmarkStart w:id="4968" w:name="_ETM_Q1_2725150"/>
      <w:bookmarkEnd w:id="4968"/>
      <w:r>
        <w:rPr>
          <w:rFonts w:hint="cs"/>
          <w:rtl/>
          <w:lang w:eastAsia="he-IL"/>
        </w:rPr>
        <w:t xml:space="preserve">שב-1 בינואר 2025 יהיה צו להארכה. </w:t>
      </w:r>
    </w:p>
    <w:p w:rsidR="007B36C7" w:rsidRDefault="007B36C7" w:rsidP="00CE1B00">
      <w:pPr>
        <w:rPr>
          <w:rtl/>
          <w:lang w:eastAsia="he-IL"/>
        </w:rPr>
      </w:pPr>
      <w:bookmarkStart w:id="4969" w:name="_ETM_Q1_2740400"/>
      <w:bookmarkStart w:id="4970" w:name="_ETM_Q1_2743901"/>
      <w:bookmarkEnd w:id="4969"/>
      <w:bookmarkEnd w:id="4970"/>
    </w:p>
    <w:p w:rsidR="007B36C7" w:rsidRDefault="007B36C7" w:rsidP="007B36C7">
      <w:pPr>
        <w:pStyle w:val="a4"/>
        <w:keepNext/>
        <w:rPr>
          <w:rtl/>
        </w:rPr>
      </w:pPr>
      <w:bookmarkStart w:id="4971" w:name="ET_speaker_גל_ברנס_1055"/>
      <w:r w:rsidRPr="007B36C7">
        <w:rPr>
          <w:rStyle w:val="TagStyle"/>
          <w:rtl/>
        </w:rPr>
        <w:t xml:space="preserve"> &lt;&lt; דובר &gt;&gt; </w:t>
      </w:r>
      <w:r>
        <w:rPr>
          <w:rtl/>
        </w:rPr>
        <w:t>גל ברנס:</w:t>
      </w:r>
      <w:r w:rsidRPr="007B36C7">
        <w:rPr>
          <w:rStyle w:val="TagStyle"/>
          <w:rtl/>
        </w:rPr>
        <w:t xml:space="preserve"> &lt;&lt; דובר &gt;&gt;</w:t>
      </w:r>
      <w:r>
        <w:rPr>
          <w:rtl/>
        </w:rPr>
        <w:t xml:space="preserve">   </w:t>
      </w:r>
      <w:bookmarkEnd w:id="4971"/>
    </w:p>
    <w:p w:rsidR="007B36C7" w:rsidRDefault="007B36C7" w:rsidP="007B36C7">
      <w:pPr>
        <w:pStyle w:val="KeepWithNext"/>
        <w:rPr>
          <w:rtl/>
          <w:lang w:eastAsia="he-IL"/>
        </w:rPr>
      </w:pPr>
    </w:p>
    <w:p w:rsidR="00CE1B00" w:rsidRDefault="00CE1B00" w:rsidP="007B36C7">
      <w:pPr>
        <w:rPr>
          <w:rtl/>
          <w:lang w:eastAsia="he-IL"/>
        </w:rPr>
      </w:pPr>
      <w:bookmarkStart w:id="4972" w:name="_ETM_Q1_2744151"/>
      <w:bookmarkStart w:id="4973" w:name="_ETM_Q1_2740650"/>
      <w:bookmarkEnd w:id="4972"/>
      <w:bookmarkEnd w:id="4973"/>
      <w:r>
        <w:rPr>
          <w:rFonts w:hint="cs"/>
          <w:rtl/>
          <w:lang w:eastAsia="he-IL"/>
        </w:rPr>
        <w:t>מה שנאמר בדיון בזמנו, הוא שסביר שבסוף בחצי השנה הקר</w:t>
      </w:r>
      <w:bookmarkStart w:id="4974" w:name="_ETM_Q1_2746150"/>
      <w:bookmarkEnd w:id="4974"/>
      <w:r>
        <w:rPr>
          <w:rFonts w:hint="cs"/>
          <w:rtl/>
          <w:lang w:eastAsia="he-IL"/>
        </w:rPr>
        <w:t>ובה כולם ילמדו את התקנה והכ</w:t>
      </w:r>
      <w:r w:rsidR="007C37F1">
        <w:rPr>
          <w:rFonts w:hint="cs"/>
          <w:rtl/>
          <w:lang w:eastAsia="he-IL"/>
        </w:rPr>
        <w:t>ו</w:t>
      </w:r>
      <w:r>
        <w:rPr>
          <w:rFonts w:hint="cs"/>
          <w:rtl/>
          <w:lang w:eastAsia="he-IL"/>
        </w:rPr>
        <w:t xml:space="preserve">ל יהיה בסדר. במקרה שהזכירה </w:t>
      </w:r>
      <w:bookmarkStart w:id="4975" w:name="_ETM_Q1_2749900"/>
      <w:bookmarkEnd w:id="4975"/>
      <w:r>
        <w:rPr>
          <w:rFonts w:hint="cs"/>
          <w:rtl/>
          <w:lang w:eastAsia="he-IL"/>
        </w:rPr>
        <w:t xml:space="preserve">פנינה שאולי התעשיינים לא ישתפו פעולה או לא ילמדו, </w:t>
      </w:r>
      <w:r w:rsidR="007B36C7">
        <w:rPr>
          <w:rFonts w:hint="cs"/>
          <w:rtl/>
          <w:lang w:eastAsia="he-IL"/>
        </w:rPr>
        <w:t>אמרו התעשיינים</w:t>
      </w:r>
      <w:r>
        <w:rPr>
          <w:rFonts w:hint="cs"/>
          <w:rtl/>
          <w:lang w:eastAsia="he-IL"/>
        </w:rPr>
        <w:t xml:space="preserve"> </w:t>
      </w:r>
      <w:bookmarkStart w:id="4976" w:name="_ETM_Q1_2752900"/>
      <w:bookmarkEnd w:id="4976"/>
      <w:r>
        <w:rPr>
          <w:rFonts w:hint="cs"/>
          <w:rtl/>
          <w:lang w:eastAsia="he-IL"/>
        </w:rPr>
        <w:t xml:space="preserve">שאולי פנינה לא תשתף פעולה. </w:t>
      </w:r>
    </w:p>
    <w:p w:rsidR="00CE1B00" w:rsidRDefault="00CE1B00" w:rsidP="00CE1B00">
      <w:pPr>
        <w:rPr>
          <w:rtl/>
          <w:lang w:eastAsia="he-IL"/>
        </w:rPr>
      </w:pPr>
      <w:bookmarkStart w:id="4977" w:name="_ETM_Q1_2759900"/>
      <w:bookmarkStart w:id="4978" w:name="_ETM_Q1_2763150"/>
      <w:bookmarkEnd w:id="4977"/>
      <w:bookmarkEnd w:id="4978"/>
    </w:p>
    <w:p w:rsidR="00CE1B00" w:rsidRDefault="00CE1B00" w:rsidP="00CE1B00">
      <w:pPr>
        <w:pStyle w:val="a4"/>
        <w:keepNext/>
        <w:rPr>
          <w:rtl/>
        </w:rPr>
      </w:pPr>
      <w:bookmarkStart w:id="4979" w:name="ET_speaker_אביב_חצבני_598"/>
      <w:r w:rsidRPr="00CE1B00">
        <w:rPr>
          <w:rStyle w:val="TagStyle"/>
          <w:rtl/>
        </w:rPr>
        <w:t xml:space="preserve"> &lt;&lt; דובר &gt;&gt; </w:t>
      </w:r>
      <w:r>
        <w:rPr>
          <w:rtl/>
        </w:rPr>
        <w:t>אביב חצבני:</w:t>
      </w:r>
      <w:r w:rsidRPr="00CE1B00">
        <w:rPr>
          <w:rStyle w:val="TagStyle"/>
          <w:rtl/>
        </w:rPr>
        <w:t xml:space="preserve"> &lt;&lt; דובר &gt;&gt;</w:t>
      </w:r>
      <w:r>
        <w:rPr>
          <w:rtl/>
        </w:rPr>
        <w:t xml:space="preserve">   </w:t>
      </w:r>
      <w:bookmarkEnd w:id="4979"/>
    </w:p>
    <w:p w:rsidR="00CE1B00" w:rsidRDefault="00CE1B00" w:rsidP="00CE1B00">
      <w:pPr>
        <w:pStyle w:val="KeepWithNext"/>
        <w:rPr>
          <w:rtl/>
          <w:lang w:eastAsia="he-IL"/>
        </w:rPr>
      </w:pPr>
    </w:p>
    <w:p w:rsidR="00CE1B00" w:rsidRDefault="00CE1B00" w:rsidP="00CE1B00">
      <w:pPr>
        <w:rPr>
          <w:rtl/>
          <w:lang w:eastAsia="he-IL"/>
        </w:rPr>
      </w:pPr>
      <w:bookmarkStart w:id="4980" w:name="_ETM_Q1_2763400"/>
      <w:bookmarkStart w:id="4981" w:name="_ETM_Q1_2760150"/>
      <w:bookmarkEnd w:id="4980"/>
      <w:bookmarkEnd w:id="4981"/>
      <w:r>
        <w:rPr>
          <w:rFonts w:hint="cs"/>
          <w:rtl/>
          <w:lang w:eastAsia="he-IL"/>
        </w:rPr>
        <w:t xml:space="preserve">שני הצדדים רוצים </w:t>
      </w:r>
      <w:bookmarkStart w:id="4982" w:name="_ETM_Q1_2761400"/>
      <w:bookmarkEnd w:id="4982"/>
      <w:r>
        <w:rPr>
          <w:rFonts w:hint="cs"/>
          <w:rtl/>
          <w:lang w:eastAsia="he-IL"/>
        </w:rPr>
        <w:t>לשתף פעולה.</w:t>
      </w:r>
    </w:p>
    <w:p w:rsidR="00CE1B00" w:rsidRDefault="00CE1B00" w:rsidP="00CE1B00">
      <w:pPr>
        <w:rPr>
          <w:rtl/>
          <w:lang w:eastAsia="he-IL"/>
        </w:rPr>
      </w:pPr>
      <w:bookmarkStart w:id="4983" w:name="_ETM_Q1_2763650"/>
      <w:bookmarkStart w:id="4984" w:name="_ETM_Q1_2764150"/>
      <w:bookmarkEnd w:id="4983"/>
      <w:bookmarkEnd w:id="4984"/>
    </w:p>
    <w:p w:rsidR="00CE1B00" w:rsidRDefault="00CE1B00" w:rsidP="00CE1B00">
      <w:pPr>
        <w:pStyle w:val="a4"/>
        <w:keepNext/>
        <w:rPr>
          <w:rtl/>
        </w:rPr>
      </w:pPr>
      <w:bookmarkStart w:id="4985" w:name="ET_speaker_פנינה_אורןשנידור_599"/>
      <w:r w:rsidRPr="00CE1B00">
        <w:rPr>
          <w:rStyle w:val="TagStyle"/>
          <w:rtl/>
        </w:rPr>
        <w:t xml:space="preserve"> &lt;&lt; דובר &gt;&gt; </w:t>
      </w:r>
      <w:r>
        <w:rPr>
          <w:rtl/>
        </w:rPr>
        <w:t>פנינה אורן-שנידור:</w:t>
      </w:r>
      <w:r w:rsidRPr="00CE1B00">
        <w:rPr>
          <w:rStyle w:val="TagStyle"/>
          <w:rtl/>
        </w:rPr>
        <w:t xml:space="preserve"> &lt;&lt; דובר &gt;&gt;</w:t>
      </w:r>
      <w:r>
        <w:rPr>
          <w:rtl/>
        </w:rPr>
        <w:t xml:space="preserve">   </w:t>
      </w:r>
      <w:bookmarkEnd w:id="4985"/>
    </w:p>
    <w:p w:rsidR="00CE1B00" w:rsidRDefault="00CE1B00" w:rsidP="00CE1B00">
      <w:pPr>
        <w:pStyle w:val="KeepWithNext"/>
        <w:rPr>
          <w:rtl/>
          <w:lang w:eastAsia="he-IL"/>
        </w:rPr>
      </w:pPr>
    </w:p>
    <w:p w:rsidR="00CE1B00" w:rsidRDefault="00CE1B00" w:rsidP="00CE1B00">
      <w:pPr>
        <w:rPr>
          <w:rtl/>
          <w:lang w:eastAsia="he-IL"/>
        </w:rPr>
      </w:pPr>
      <w:bookmarkStart w:id="4986" w:name="_ETM_Q1_2764400"/>
      <w:bookmarkEnd w:id="4986"/>
      <w:r>
        <w:rPr>
          <w:rFonts w:hint="cs"/>
          <w:rtl/>
          <w:lang w:eastAsia="he-IL"/>
        </w:rPr>
        <w:t xml:space="preserve">אם עוד לא החרגתי, גם אם אני אחיל, </w:t>
      </w:r>
      <w:bookmarkStart w:id="4987" w:name="_ETM_Q1_2767150"/>
      <w:bookmarkEnd w:id="4987"/>
      <w:r>
        <w:rPr>
          <w:rFonts w:hint="cs"/>
          <w:rtl/>
          <w:lang w:eastAsia="he-IL"/>
        </w:rPr>
        <w:t xml:space="preserve">זו לא תהיה החלה מלאה כמו ליבואנים ואני אצטרך חלק </w:t>
      </w:r>
      <w:bookmarkStart w:id="4988" w:name="_ETM_Q1_2770150"/>
      <w:bookmarkEnd w:id="4988"/>
      <w:r>
        <w:rPr>
          <w:rFonts w:hint="cs"/>
          <w:rtl/>
          <w:lang w:eastAsia="he-IL"/>
        </w:rPr>
        <w:t>מהסעיפים להחריג.</w:t>
      </w:r>
    </w:p>
    <w:p w:rsidR="00CE1B00" w:rsidRDefault="00CE1B00" w:rsidP="00CE1B00">
      <w:pPr>
        <w:rPr>
          <w:rtl/>
          <w:lang w:eastAsia="he-IL"/>
        </w:rPr>
      </w:pPr>
    </w:p>
    <w:p w:rsidR="00CE1B00" w:rsidRDefault="00CE1B00" w:rsidP="00CE1B00">
      <w:pPr>
        <w:pStyle w:val="af6"/>
        <w:keepNext/>
        <w:rPr>
          <w:rtl/>
        </w:rPr>
      </w:pPr>
      <w:bookmarkStart w:id="4989" w:name="ET_yor_6447_600"/>
      <w:r w:rsidRPr="00CE1B00">
        <w:rPr>
          <w:rStyle w:val="TagStyle"/>
          <w:rtl/>
        </w:rPr>
        <w:t xml:space="preserve"> &lt;&lt; יור &gt;&gt; </w:t>
      </w:r>
      <w:r>
        <w:rPr>
          <w:rtl/>
        </w:rPr>
        <w:t>היו"ר יונתן מישרקי:</w:t>
      </w:r>
      <w:r w:rsidRPr="00CE1B00">
        <w:rPr>
          <w:rStyle w:val="TagStyle"/>
          <w:rtl/>
        </w:rPr>
        <w:t xml:space="preserve"> &lt;&lt; יור &gt;&gt;</w:t>
      </w:r>
      <w:r>
        <w:rPr>
          <w:rtl/>
        </w:rPr>
        <w:t xml:space="preserve">   </w:t>
      </w:r>
      <w:bookmarkEnd w:id="4989"/>
    </w:p>
    <w:p w:rsidR="00CE1B00" w:rsidRDefault="00CE1B00" w:rsidP="00CE1B00">
      <w:pPr>
        <w:pStyle w:val="KeepWithNext"/>
        <w:rPr>
          <w:rtl/>
          <w:lang w:eastAsia="he-IL"/>
        </w:rPr>
      </w:pPr>
    </w:p>
    <w:p w:rsidR="00CE1B00" w:rsidRDefault="00CE1B00" w:rsidP="00CE1B00">
      <w:pPr>
        <w:rPr>
          <w:rtl/>
          <w:lang w:eastAsia="he-IL"/>
        </w:rPr>
      </w:pPr>
      <w:bookmarkStart w:id="4990" w:name="_ETM_Q1_2775400"/>
      <w:bookmarkStart w:id="4991" w:name="_ETM_Q1_2773650"/>
      <w:bookmarkEnd w:id="4990"/>
      <w:bookmarkEnd w:id="4991"/>
      <w:r>
        <w:rPr>
          <w:rFonts w:hint="cs"/>
          <w:rtl/>
          <w:lang w:eastAsia="he-IL"/>
        </w:rPr>
        <w:t>תודיעי שאת דוחה.</w:t>
      </w:r>
    </w:p>
    <w:p w:rsidR="00CE1B00" w:rsidRDefault="00CE1B00" w:rsidP="00CE1B00">
      <w:pPr>
        <w:rPr>
          <w:rtl/>
          <w:lang w:eastAsia="he-IL"/>
        </w:rPr>
      </w:pPr>
      <w:bookmarkStart w:id="4992" w:name="_ETM_Q1_2778900"/>
      <w:bookmarkEnd w:id="4992"/>
    </w:p>
    <w:p w:rsidR="00CE1B00" w:rsidRDefault="00CE1B00" w:rsidP="00CE1B00">
      <w:pPr>
        <w:pStyle w:val="a4"/>
        <w:keepNext/>
        <w:rPr>
          <w:rtl/>
        </w:rPr>
      </w:pPr>
      <w:bookmarkStart w:id="4993" w:name="ET_speaker_נעה_בן_שבת_601"/>
      <w:r w:rsidRPr="00CE1B00">
        <w:rPr>
          <w:rStyle w:val="TagStyle"/>
          <w:rtl/>
        </w:rPr>
        <w:t xml:space="preserve"> &lt;&lt; דובר &gt;&gt; </w:t>
      </w:r>
      <w:r>
        <w:rPr>
          <w:rtl/>
        </w:rPr>
        <w:t>נעה בן שבת:</w:t>
      </w:r>
      <w:r w:rsidRPr="00CE1B00">
        <w:rPr>
          <w:rStyle w:val="TagStyle"/>
          <w:rtl/>
        </w:rPr>
        <w:t xml:space="preserve"> &lt;&lt; דובר &gt;&gt;</w:t>
      </w:r>
      <w:r>
        <w:rPr>
          <w:rtl/>
        </w:rPr>
        <w:t xml:space="preserve">   </w:t>
      </w:r>
      <w:bookmarkEnd w:id="4993"/>
    </w:p>
    <w:p w:rsidR="00CE1B00" w:rsidRDefault="00CE1B00" w:rsidP="00CE1B00">
      <w:pPr>
        <w:pStyle w:val="KeepWithNext"/>
        <w:rPr>
          <w:rtl/>
          <w:lang w:eastAsia="he-IL"/>
        </w:rPr>
      </w:pPr>
    </w:p>
    <w:p w:rsidR="00CE1B00" w:rsidRDefault="00CE1B00" w:rsidP="00B33696">
      <w:pPr>
        <w:rPr>
          <w:rtl/>
          <w:lang w:eastAsia="he-IL"/>
        </w:rPr>
      </w:pPr>
      <w:bookmarkStart w:id="4994" w:name="_ETM_Q1_2779150"/>
      <w:bookmarkStart w:id="4995" w:name="_ETM_Q1_2776150"/>
      <w:bookmarkEnd w:id="4994"/>
      <w:bookmarkEnd w:id="4995"/>
      <w:r>
        <w:rPr>
          <w:rFonts w:hint="cs"/>
          <w:rtl/>
          <w:lang w:eastAsia="he-IL"/>
        </w:rPr>
        <w:t xml:space="preserve">אולי לגבי ההוראות </w:t>
      </w:r>
      <w:bookmarkStart w:id="4996" w:name="_ETM_Q1_2777150"/>
      <w:bookmarkEnd w:id="4996"/>
      <w:r>
        <w:rPr>
          <w:rFonts w:hint="cs"/>
          <w:rtl/>
          <w:lang w:eastAsia="he-IL"/>
        </w:rPr>
        <w:t>האלו, התחילה גם תידחה ולא רק התחולה</w:t>
      </w:r>
      <w:bookmarkStart w:id="4997" w:name="_ETM_Q1_2783150"/>
      <w:bookmarkEnd w:id="4997"/>
      <w:r w:rsidR="007B36C7">
        <w:rPr>
          <w:rFonts w:hint="cs"/>
          <w:rtl/>
          <w:lang w:eastAsia="he-IL"/>
        </w:rPr>
        <w:t xml:space="preserve"> ו</w:t>
      </w:r>
      <w:r>
        <w:rPr>
          <w:rFonts w:hint="cs"/>
          <w:rtl/>
          <w:lang w:eastAsia="he-IL"/>
        </w:rPr>
        <w:t>אי אפשר יהיה לפעול לפיה</w:t>
      </w:r>
      <w:r w:rsidR="00B33696">
        <w:rPr>
          <w:rFonts w:hint="cs"/>
          <w:rtl/>
          <w:lang w:eastAsia="he-IL"/>
        </w:rPr>
        <w:t>ן</w:t>
      </w:r>
      <w:bookmarkStart w:id="4998" w:name="_ETM_Q1_2799070"/>
      <w:bookmarkStart w:id="4999" w:name="_ETM_Q1_2795319"/>
      <w:bookmarkStart w:id="5000" w:name="_ETM_Q1_2790319"/>
      <w:bookmarkStart w:id="5001" w:name="_ETM_Q1_2786070"/>
      <w:bookmarkStart w:id="5002" w:name="_ETM_Q1_2787068"/>
      <w:bookmarkStart w:id="5003" w:name="_ETM_Q1_2782068"/>
      <w:bookmarkEnd w:id="4998"/>
      <w:bookmarkEnd w:id="4999"/>
      <w:bookmarkEnd w:id="5000"/>
      <w:bookmarkEnd w:id="5001"/>
      <w:bookmarkEnd w:id="5002"/>
      <w:bookmarkEnd w:id="5003"/>
      <w:r>
        <w:rPr>
          <w:rFonts w:hint="cs"/>
          <w:rtl/>
          <w:lang w:eastAsia="he-IL"/>
        </w:rPr>
        <w:t xml:space="preserve"> לפני 1 בינואר 2026.</w:t>
      </w:r>
    </w:p>
    <w:p w:rsidR="00CE1B00" w:rsidRDefault="00CE1B00" w:rsidP="00CE1B00">
      <w:pPr>
        <w:rPr>
          <w:rStyle w:val="TagStyle"/>
          <w:rFonts w:ascii="David" w:hAnsi="David"/>
          <w:u w:val="single"/>
          <w:rtl/>
          <w:lang w:eastAsia="he-IL"/>
        </w:rPr>
      </w:pPr>
      <w:bookmarkStart w:id="5004" w:name="_ETM_Q1_2781900"/>
      <w:bookmarkStart w:id="5005" w:name="_ETM_Q1_2800400"/>
      <w:bookmarkEnd w:id="5004"/>
      <w:bookmarkEnd w:id="5005"/>
    </w:p>
    <w:p w:rsidR="00CE1B00" w:rsidRDefault="00CE1B00" w:rsidP="00CE1B00">
      <w:pPr>
        <w:pStyle w:val="a4"/>
        <w:keepNext/>
        <w:rPr>
          <w:rtl/>
        </w:rPr>
      </w:pPr>
      <w:bookmarkStart w:id="5006" w:name="ET_speaker_רז_הילמן__604"/>
      <w:r w:rsidRPr="00CE1B00">
        <w:rPr>
          <w:rStyle w:val="TagStyle"/>
          <w:rtl/>
        </w:rPr>
        <w:t xml:space="preserve"> &lt;&lt; דובר &gt;&gt; </w:t>
      </w:r>
      <w:r>
        <w:rPr>
          <w:rtl/>
        </w:rPr>
        <w:t>רז הילמן:</w:t>
      </w:r>
      <w:r w:rsidRPr="00CE1B00">
        <w:rPr>
          <w:rStyle w:val="TagStyle"/>
          <w:rtl/>
        </w:rPr>
        <w:t xml:space="preserve"> &lt;&lt; דובר &gt;&gt;</w:t>
      </w:r>
      <w:r>
        <w:rPr>
          <w:rtl/>
        </w:rPr>
        <w:t xml:space="preserve">   </w:t>
      </w:r>
      <w:bookmarkEnd w:id="5006"/>
    </w:p>
    <w:p w:rsidR="00CE1B00" w:rsidRDefault="00CE1B00" w:rsidP="00CE1B00">
      <w:pPr>
        <w:pStyle w:val="KeepWithNext"/>
        <w:rPr>
          <w:rtl/>
          <w:lang w:eastAsia="he-IL"/>
        </w:rPr>
      </w:pPr>
    </w:p>
    <w:p w:rsidR="00CE1B00" w:rsidRDefault="00CE1B00" w:rsidP="00B33696">
      <w:pPr>
        <w:rPr>
          <w:rtl/>
          <w:lang w:eastAsia="he-IL"/>
        </w:rPr>
      </w:pPr>
      <w:bookmarkStart w:id="5007" w:name="_ETM_Q1_2800651"/>
      <w:bookmarkStart w:id="5008" w:name="_ETM_Q1_2782400"/>
      <w:bookmarkStart w:id="5009" w:name="_ETM_Q1_2782650"/>
      <w:bookmarkEnd w:id="5007"/>
      <w:bookmarkEnd w:id="5008"/>
      <w:bookmarkEnd w:id="5009"/>
      <w:r>
        <w:rPr>
          <w:rFonts w:hint="cs"/>
          <w:rtl/>
          <w:lang w:eastAsia="he-IL"/>
        </w:rPr>
        <w:t>צריך להבין שמ</w:t>
      </w:r>
      <w:bookmarkStart w:id="5010" w:name="_ETM_Q1_2788400"/>
      <w:bookmarkEnd w:id="5010"/>
      <w:r>
        <w:rPr>
          <w:rFonts w:hint="cs"/>
          <w:rtl/>
          <w:lang w:eastAsia="he-IL"/>
        </w:rPr>
        <w:t>ים מינרליים זה מזון רגיש, ומזון רגיש צריך אישור מוקדם ש</w:t>
      </w:r>
      <w:bookmarkStart w:id="5011" w:name="_ETM_Q1_2791150"/>
      <w:bookmarkEnd w:id="5011"/>
      <w:r>
        <w:rPr>
          <w:rFonts w:hint="cs"/>
          <w:rtl/>
          <w:lang w:eastAsia="he-IL"/>
        </w:rPr>
        <w:t xml:space="preserve">לוקח להם חודשים. צריך </w:t>
      </w:r>
      <w:r w:rsidR="00B33696">
        <w:rPr>
          <w:rFonts w:hint="cs"/>
          <w:rtl/>
          <w:lang w:eastAsia="he-IL"/>
        </w:rPr>
        <w:t xml:space="preserve">עם </w:t>
      </w:r>
      <w:r>
        <w:rPr>
          <w:rFonts w:hint="cs"/>
          <w:rtl/>
          <w:lang w:eastAsia="he-IL"/>
        </w:rPr>
        <w:t xml:space="preserve">כל משלוח לעצור בנמל, ואלה </w:t>
      </w:r>
      <w:bookmarkStart w:id="5012" w:name="_ETM_Q1_2794650"/>
      <w:bookmarkEnd w:id="5012"/>
      <w:r>
        <w:rPr>
          <w:rFonts w:hint="cs"/>
          <w:rtl/>
          <w:lang w:eastAsia="he-IL"/>
        </w:rPr>
        <w:t>עיכובים משמעותיים מאוד. עם כל הכבוד לזה שהם לא מ</w:t>
      </w:r>
      <w:bookmarkStart w:id="5013" w:name="_ETM_Q1_2797900"/>
      <w:bookmarkEnd w:id="5013"/>
      <w:r>
        <w:rPr>
          <w:rFonts w:hint="cs"/>
          <w:rtl/>
          <w:lang w:eastAsia="he-IL"/>
        </w:rPr>
        <w:t>וכנים, זו לא סיבה לעכב את הכניסה לארץ.</w:t>
      </w:r>
    </w:p>
    <w:p w:rsidR="00CE1B00" w:rsidRDefault="00CE1B00" w:rsidP="00CE1B00">
      <w:pPr>
        <w:rPr>
          <w:rtl/>
          <w:lang w:eastAsia="he-IL"/>
        </w:rPr>
      </w:pPr>
    </w:p>
    <w:p w:rsidR="00CE1B00" w:rsidRDefault="00CE1B00" w:rsidP="00CE1B00">
      <w:pPr>
        <w:pStyle w:val="a4"/>
        <w:keepNext/>
        <w:rPr>
          <w:rtl/>
        </w:rPr>
      </w:pPr>
      <w:bookmarkStart w:id="5014" w:name="ET_speaker_אביב_חצבני_603"/>
      <w:r w:rsidRPr="00CE1B00">
        <w:rPr>
          <w:rStyle w:val="TagStyle"/>
          <w:rtl/>
        </w:rPr>
        <w:t xml:space="preserve"> &lt;&lt; דובר &gt;&gt; </w:t>
      </w:r>
      <w:r>
        <w:rPr>
          <w:rtl/>
        </w:rPr>
        <w:t>אביב חצבני:</w:t>
      </w:r>
      <w:r w:rsidRPr="00CE1B00">
        <w:rPr>
          <w:rStyle w:val="TagStyle"/>
          <w:rtl/>
        </w:rPr>
        <w:t xml:space="preserve"> &lt;&lt; דובר &gt;&gt;</w:t>
      </w:r>
      <w:r>
        <w:rPr>
          <w:rtl/>
        </w:rPr>
        <w:t xml:space="preserve">   </w:t>
      </w:r>
      <w:bookmarkEnd w:id="5014"/>
    </w:p>
    <w:p w:rsidR="00CE1B00" w:rsidRDefault="00CE1B00" w:rsidP="00CE1B00">
      <w:pPr>
        <w:pStyle w:val="KeepWithNext"/>
        <w:rPr>
          <w:rtl/>
          <w:lang w:eastAsia="he-IL"/>
        </w:rPr>
      </w:pPr>
    </w:p>
    <w:p w:rsidR="00CE1B00" w:rsidRDefault="00CE1B00" w:rsidP="007B36C7">
      <w:pPr>
        <w:rPr>
          <w:rtl/>
          <w:lang w:eastAsia="he-IL"/>
        </w:rPr>
      </w:pPr>
      <w:bookmarkStart w:id="5015" w:name="_ETM_Q1_2798745"/>
      <w:bookmarkEnd w:id="5015"/>
      <w:r>
        <w:rPr>
          <w:rFonts w:hint="cs"/>
          <w:rtl/>
          <w:lang w:eastAsia="he-IL"/>
        </w:rPr>
        <w:t xml:space="preserve">עם כל הכבוד, אתה לא </w:t>
      </w:r>
      <w:bookmarkStart w:id="5016" w:name="_ETM_Q1_2801400"/>
      <w:bookmarkEnd w:id="5016"/>
      <w:r>
        <w:rPr>
          <w:rFonts w:hint="cs"/>
          <w:rtl/>
          <w:lang w:eastAsia="he-IL"/>
        </w:rPr>
        <w:t xml:space="preserve">יכול לשים תקנות בשלב </w:t>
      </w:r>
      <w:bookmarkStart w:id="5017" w:name="_ETM_Q1_2792150"/>
      <w:bookmarkEnd w:id="5017"/>
      <w:r>
        <w:rPr>
          <w:rFonts w:hint="cs"/>
          <w:rtl/>
          <w:lang w:eastAsia="he-IL"/>
        </w:rPr>
        <w:t xml:space="preserve">מאוחר, ולבקש יתרון תחרותי על המדף </w:t>
      </w:r>
      <w:r w:rsidR="007B36C7">
        <w:rPr>
          <w:rFonts w:hint="cs"/>
          <w:rtl/>
          <w:lang w:eastAsia="he-IL"/>
        </w:rPr>
        <w:t>על פני ה</w:t>
      </w:r>
      <w:r>
        <w:rPr>
          <w:rFonts w:hint="cs"/>
          <w:rtl/>
          <w:lang w:eastAsia="he-IL"/>
        </w:rPr>
        <w:t xml:space="preserve">תעשייה המקומית, שכשהרגולטור אומר לך </w:t>
      </w:r>
      <w:bookmarkStart w:id="5018" w:name="_ETM_Q1_2806651"/>
      <w:bookmarkEnd w:id="5018"/>
      <w:r>
        <w:rPr>
          <w:rFonts w:hint="cs"/>
          <w:rtl/>
          <w:lang w:eastAsia="he-IL"/>
        </w:rPr>
        <w:t>שהוא לא יודע.</w:t>
      </w:r>
    </w:p>
    <w:p w:rsidR="00CE1B00" w:rsidRDefault="00CE1B00" w:rsidP="00CE1B00">
      <w:pPr>
        <w:rPr>
          <w:rtl/>
          <w:lang w:eastAsia="he-IL"/>
        </w:rPr>
      </w:pPr>
      <w:bookmarkStart w:id="5019" w:name="_ETM_Q1_2807150"/>
      <w:bookmarkEnd w:id="5019"/>
    </w:p>
    <w:p w:rsidR="00CE1B00" w:rsidRDefault="00CE1B00" w:rsidP="00CE1B00">
      <w:pPr>
        <w:pStyle w:val="a4"/>
        <w:keepNext/>
        <w:rPr>
          <w:rtl/>
        </w:rPr>
      </w:pPr>
      <w:bookmarkStart w:id="5020" w:name="ET_speaker_רז_הילמן__605"/>
      <w:r w:rsidRPr="00CE1B00">
        <w:rPr>
          <w:rStyle w:val="TagStyle"/>
          <w:rtl/>
        </w:rPr>
        <w:t xml:space="preserve"> &lt;&lt; דובר &gt;&gt; </w:t>
      </w:r>
      <w:r>
        <w:rPr>
          <w:rtl/>
        </w:rPr>
        <w:t>רז הילמן:</w:t>
      </w:r>
      <w:r w:rsidRPr="00CE1B00">
        <w:rPr>
          <w:rStyle w:val="TagStyle"/>
          <w:rtl/>
        </w:rPr>
        <w:t xml:space="preserve"> &lt;&lt; דובר &gt;&gt;</w:t>
      </w:r>
      <w:r>
        <w:rPr>
          <w:rtl/>
        </w:rPr>
        <w:t xml:space="preserve">   </w:t>
      </w:r>
      <w:bookmarkEnd w:id="5020"/>
    </w:p>
    <w:p w:rsidR="00CE1B00" w:rsidRDefault="00CE1B00" w:rsidP="00CE1B00">
      <w:pPr>
        <w:pStyle w:val="KeepWithNext"/>
        <w:rPr>
          <w:rtl/>
          <w:lang w:eastAsia="he-IL"/>
        </w:rPr>
      </w:pPr>
    </w:p>
    <w:p w:rsidR="00CE1B00" w:rsidRDefault="00CE1B00" w:rsidP="00B96638">
      <w:pPr>
        <w:rPr>
          <w:rtl/>
          <w:lang w:eastAsia="he-IL"/>
        </w:rPr>
      </w:pPr>
      <w:bookmarkStart w:id="5021" w:name="_ETM_Q1_2802400"/>
      <w:bookmarkEnd w:id="5021"/>
      <w:r>
        <w:rPr>
          <w:rFonts w:hint="cs"/>
          <w:rtl/>
          <w:lang w:eastAsia="he-IL"/>
        </w:rPr>
        <w:t>איזה יתרון תחרותי? ה</w:t>
      </w:r>
      <w:bookmarkStart w:id="5022" w:name="_ETM_Q1_2807401"/>
      <w:bookmarkEnd w:id="5022"/>
      <w:r>
        <w:rPr>
          <w:rFonts w:hint="cs"/>
          <w:rtl/>
          <w:lang w:eastAsia="he-IL"/>
        </w:rPr>
        <w:t xml:space="preserve">יתרון התחרותי הוא זה שאתה לא צריך </w:t>
      </w:r>
      <w:bookmarkStart w:id="5023" w:name="_ETM_Q1_2809400"/>
      <w:bookmarkEnd w:id="5023"/>
      <w:r>
        <w:rPr>
          <w:rFonts w:hint="cs"/>
          <w:rtl/>
          <w:lang w:eastAsia="he-IL"/>
        </w:rPr>
        <w:t xml:space="preserve">להיבדק בכל משלוח. </w:t>
      </w:r>
    </w:p>
    <w:p w:rsidR="00CE1B00" w:rsidRDefault="00CE1B00" w:rsidP="00CE1B00">
      <w:pPr>
        <w:rPr>
          <w:rtl/>
          <w:lang w:eastAsia="he-IL"/>
        </w:rPr>
      </w:pPr>
      <w:bookmarkStart w:id="5024" w:name="_ETM_Q1_2810401"/>
      <w:bookmarkStart w:id="5025" w:name="_ETM_Q1_2803650"/>
      <w:bookmarkEnd w:id="5024"/>
      <w:bookmarkEnd w:id="5025"/>
    </w:p>
    <w:p w:rsidR="00CE1B00" w:rsidRDefault="00CE1B00" w:rsidP="00CE1B00">
      <w:pPr>
        <w:pStyle w:val="a4"/>
        <w:keepNext/>
        <w:rPr>
          <w:rtl/>
        </w:rPr>
      </w:pPr>
      <w:bookmarkStart w:id="5026" w:name="ET_speaker_אביב_חצבני_606"/>
      <w:r w:rsidRPr="00CE1B00">
        <w:rPr>
          <w:rStyle w:val="TagStyle"/>
          <w:rtl/>
        </w:rPr>
        <w:t xml:space="preserve"> &lt;&lt; דובר &gt;&gt; </w:t>
      </w:r>
      <w:r>
        <w:rPr>
          <w:rtl/>
        </w:rPr>
        <w:t>אביב חצבני:</w:t>
      </w:r>
      <w:r w:rsidRPr="00CE1B00">
        <w:rPr>
          <w:rStyle w:val="TagStyle"/>
          <w:rtl/>
        </w:rPr>
        <w:t xml:space="preserve"> &lt;&lt; דובר &gt;&gt;</w:t>
      </w:r>
      <w:r>
        <w:rPr>
          <w:rtl/>
        </w:rPr>
        <w:t xml:space="preserve">   </w:t>
      </w:r>
      <w:bookmarkEnd w:id="5026"/>
    </w:p>
    <w:p w:rsidR="00CE1B00" w:rsidRDefault="00CE1B00" w:rsidP="00CE1B00">
      <w:pPr>
        <w:pStyle w:val="KeepWithNext"/>
        <w:rPr>
          <w:rtl/>
          <w:lang w:eastAsia="he-IL"/>
        </w:rPr>
      </w:pPr>
    </w:p>
    <w:p w:rsidR="00CE1B00" w:rsidRDefault="00CE1B00" w:rsidP="002531C6">
      <w:pPr>
        <w:rPr>
          <w:rtl/>
          <w:lang w:eastAsia="he-IL"/>
        </w:rPr>
      </w:pPr>
      <w:bookmarkStart w:id="5027" w:name="_ETM_Q1_2803900"/>
      <w:bookmarkStart w:id="5028" w:name="_ETM_Q1_2810650"/>
      <w:bookmarkEnd w:id="5027"/>
      <w:bookmarkEnd w:id="5028"/>
      <w:r>
        <w:rPr>
          <w:rFonts w:hint="cs"/>
          <w:rtl/>
          <w:lang w:eastAsia="he-IL"/>
        </w:rPr>
        <w:t>אדוני, אנחנו פשוט מופתעים מהעובדה ש</w:t>
      </w:r>
      <w:r w:rsidR="002531C6">
        <w:rPr>
          <w:rFonts w:hint="cs"/>
          <w:rtl/>
          <w:lang w:eastAsia="he-IL"/>
        </w:rPr>
        <w:t>ב</w:t>
      </w:r>
      <w:r>
        <w:rPr>
          <w:rFonts w:hint="cs"/>
          <w:rtl/>
          <w:lang w:eastAsia="he-IL"/>
        </w:rPr>
        <w:t xml:space="preserve">דיון </w:t>
      </w:r>
      <w:r w:rsidR="002531C6">
        <w:rPr>
          <w:rFonts w:hint="cs"/>
          <w:rtl/>
          <w:lang w:eastAsia="he-IL"/>
        </w:rPr>
        <w:t>ב-20:00 בערב ה</w:t>
      </w:r>
      <w:bookmarkStart w:id="5029" w:name="_ETM_Q1_2813650"/>
      <w:bookmarkEnd w:id="5029"/>
      <w:r w:rsidR="002531C6">
        <w:rPr>
          <w:rFonts w:hint="cs"/>
          <w:rtl/>
          <w:lang w:eastAsia="he-IL"/>
        </w:rPr>
        <w:t xml:space="preserve">יום </w:t>
      </w:r>
      <w:r>
        <w:rPr>
          <w:rFonts w:hint="cs"/>
          <w:rtl/>
          <w:lang w:eastAsia="he-IL"/>
        </w:rPr>
        <w:t>זה נפתח היום מחדש</w:t>
      </w:r>
      <w:r w:rsidR="002531C6">
        <w:rPr>
          <w:rFonts w:hint="cs"/>
          <w:rtl/>
          <w:lang w:eastAsia="he-IL"/>
        </w:rPr>
        <w:t xml:space="preserve"> אחר</w:t>
      </w:r>
      <w:r w:rsidR="007B36C7">
        <w:rPr>
          <w:rFonts w:hint="cs"/>
          <w:rtl/>
          <w:lang w:eastAsia="he-IL"/>
        </w:rPr>
        <w:t>י שניהלנו על כך אין סוף דיונים ואנחנו גם חושבים שזה לא ראוי באופן הזה.</w:t>
      </w:r>
      <w:r w:rsidR="00B33696">
        <w:rPr>
          <w:rFonts w:hint="cs"/>
          <w:rtl/>
          <w:lang w:eastAsia="he-IL"/>
        </w:rPr>
        <w:t xml:space="preserve"> - - -</w:t>
      </w:r>
    </w:p>
    <w:p w:rsidR="002F06C5" w:rsidRDefault="002F06C5" w:rsidP="002531C6">
      <w:pPr>
        <w:rPr>
          <w:rtl/>
          <w:lang w:eastAsia="he-IL"/>
        </w:rPr>
      </w:pPr>
      <w:bookmarkStart w:id="5030" w:name="_ETM_Q1_2817400"/>
      <w:bookmarkStart w:id="5031" w:name="_ETM_Q1_2866651"/>
      <w:bookmarkEnd w:id="5030"/>
      <w:bookmarkEnd w:id="5031"/>
    </w:p>
    <w:p w:rsidR="002F06C5" w:rsidRDefault="002F06C5" w:rsidP="002F06C5">
      <w:pPr>
        <w:pStyle w:val="a4"/>
        <w:keepNext/>
        <w:rPr>
          <w:rtl/>
        </w:rPr>
      </w:pPr>
      <w:bookmarkStart w:id="5032" w:name="ET_speaker_פנינה_אורןשנידור_607"/>
      <w:r w:rsidRPr="002F06C5">
        <w:rPr>
          <w:rStyle w:val="TagStyle"/>
          <w:rtl/>
        </w:rPr>
        <w:t xml:space="preserve"> &lt;&lt; דובר &gt;&gt; </w:t>
      </w:r>
      <w:r>
        <w:rPr>
          <w:rtl/>
        </w:rPr>
        <w:t>פנינה אורן-שנידור:</w:t>
      </w:r>
      <w:r w:rsidRPr="002F06C5">
        <w:rPr>
          <w:rStyle w:val="TagStyle"/>
          <w:rtl/>
        </w:rPr>
        <w:t xml:space="preserve"> &lt;&lt; דובר &gt;&gt;</w:t>
      </w:r>
      <w:r>
        <w:rPr>
          <w:rtl/>
        </w:rPr>
        <w:t xml:space="preserve">   </w:t>
      </w:r>
      <w:bookmarkEnd w:id="5032"/>
    </w:p>
    <w:p w:rsidR="002F06C5" w:rsidRDefault="002F06C5" w:rsidP="002F06C5">
      <w:pPr>
        <w:pStyle w:val="KeepWithNext"/>
        <w:rPr>
          <w:rtl/>
          <w:lang w:eastAsia="he-IL"/>
        </w:rPr>
      </w:pPr>
    </w:p>
    <w:p w:rsidR="002F06C5" w:rsidRDefault="002F06C5" w:rsidP="002F06C5">
      <w:pPr>
        <w:rPr>
          <w:rtl/>
          <w:lang w:eastAsia="he-IL"/>
        </w:rPr>
      </w:pPr>
      <w:bookmarkStart w:id="5033" w:name="_ETM_Q1_2866900"/>
      <w:bookmarkEnd w:id="5033"/>
      <w:r>
        <w:rPr>
          <w:rFonts w:hint="cs"/>
          <w:rtl/>
          <w:lang w:eastAsia="he-IL"/>
        </w:rPr>
        <w:t>אנחנו נביא צו.</w:t>
      </w:r>
    </w:p>
    <w:p w:rsidR="002F06C5" w:rsidRDefault="002F06C5" w:rsidP="002F06C5">
      <w:pPr>
        <w:rPr>
          <w:rtl/>
          <w:lang w:eastAsia="he-IL"/>
        </w:rPr>
      </w:pPr>
    </w:p>
    <w:p w:rsidR="002F06C5" w:rsidRDefault="002F06C5" w:rsidP="002F06C5">
      <w:pPr>
        <w:pStyle w:val="af6"/>
        <w:keepNext/>
        <w:rPr>
          <w:rtl/>
        </w:rPr>
      </w:pPr>
      <w:bookmarkStart w:id="5034" w:name="ET_yor_6447_608"/>
      <w:r w:rsidRPr="002F06C5">
        <w:rPr>
          <w:rStyle w:val="TagStyle"/>
          <w:rtl/>
        </w:rPr>
        <w:t xml:space="preserve"> &lt;&lt; יור &gt;&gt; </w:t>
      </w:r>
      <w:r>
        <w:rPr>
          <w:rtl/>
        </w:rPr>
        <w:t>היו"ר יונתן מישרקי:</w:t>
      </w:r>
      <w:r w:rsidRPr="002F06C5">
        <w:rPr>
          <w:rStyle w:val="TagStyle"/>
          <w:rtl/>
        </w:rPr>
        <w:t xml:space="preserve"> &lt;&lt; יור &gt;&gt;</w:t>
      </w:r>
      <w:r>
        <w:rPr>
          <w:rtl/>
        </w:rPr>
        <w:t xml:space="preserve">   </w:t>
      </w:r>
      <w:bookmarkEnd w:id="5034"/>
    </w:p>
    <w:p w:rsidR="002F06C5" w:rsidRDefault="002F06C5" w:rsidP="002F06C5">
      <w:pPr>
        <w:pStyle w:val="KeepWithNext"/>
        <w:rPr>
          <w:rtl/>
          <w:lang w:eastAsia="he-IL"/>
        </w:rPr>
      </w:pPr>
    </w:p>
    <w:p w:rsidR="002F06C5" w:rsidRDefault="002F06C5" w:rsidP="00674852">
      <w:pPr>
        <w:rPr>
          <w:rtl/>
          <w:lang w:eastAsia="he-IL"/>
        </w:rPr>
      </w:pPr>
      <w:bookmarkStart w:id="5035" w:name="_ETM_Q1_2868900"/>
      <w:bookmarkStart w:id="5036" w:name="_ETM_Q1_2870401"/>
      <w:bookmarkEnd w:id="5035"/>
      <w:bookmarkEnd w:id="5036"/>
      <w:r>
        <w:rPr>
          <w:rFonts w:hint="cs"/>
          <w:rtl/>
          <w:lang w:eastAsia="he-IL"/>
        </w:rPr>
        <w:t xml:space="preserve">להחיל מ-1 בינואר 2025 ואם לא תספיקו </w:t>
      </w:r>
      <w:bookmarkStart w:id="5037" w:name="_ETM_Q1_2873901"/>
      <w:bookmarkEnd w:id="5037"/>
      <w:r>
        <w:rPr>
          <w:rFonts w:hint="cs"/>
          <w:rtl/>
          <w:lang w:eastAsia="he-IL"/>
        </w:rPr>
        <w:t xml:space="preserve">להתארגן לתקנות או לכל מה שצריך עם התאמות לתעשיינים, תביאו צו </w:t>
      </w:r>
      <w:r w:rsidR="007B36C7">
        <w:rPr>
          <w:rFonts w:hint="cs"/>
          <w:rtl/>
          <w:lang w:eastAsia="he-IL"/>
        </w:rPr>
        <w:t>להארכה</w:t>
      </w:r>
      <w:r>
        <w:rPr>
          <w:rFonts w:hint="cs"/>
          <w:rtl/>
          <w:lang w:eastAsia="he-IL"/>
        </w:rPr>
        <w:t xml:space="preserve"> לעוד שנה?</w:t>
      </w:r>
    </w:p>
    <w:p w:rsidR="002F06C5" w:rsidRDefault="002F06C5" w:rsidP="002F06C5">
      <w:pPr>
        <w:rPr>
          <w:rtl/>
          <w:lang w:eastAsia="he-IL"/>
        </w:rPr>
      </w:pPr>
      <w:bookmarkStart w:id="5038" w:name="_ETM_Q1_2878150"/>
      <w:bookmarkEnd w:id="5038"/>
    </w:p>
    <w:p w:rsidR="002F06C5" w:rsidRDefault="002F06C5" w:rsidP="002F06C5">
      <w:pPr>
        <w:pStyle w:val="a4"/>
        <w:keepNext/>
        <w:rPr>
          <w:rtl/>
        </w:rPr>
      </w:pPr>
      <w:bookmarkStart w:id="5039" w:name="_ETM_Q1_2878651"/>
      <w:bookmarkStart w:id="5040" w:name="ET_speaker_פנינה_אורןשנידור_609"/>
      <w:bookmarkEnd w:id="5039"/>
      <w:r w:rsidRPr="002F06C5">
        <w:rPr>
          <w:rStyle w:val="TagStyle"/>
          <w:rtl/>
        </w:rPr>
        <w:t xml:space="preserve"> &lt;&lt; דובר &gt;&gt; </w:t>
      </w:r>
      <w:r>
        <w:rPr>
          <w:rtl/>
        </w:rPr>
        <w:t>פנינה אורן-שנידור:</w:t>
      </w:r>
      <w:r w:rsidRPr="002F06C5">
        <w:rPr>
          <w:rStyle w:val="TagStyle"/>
          <w:rtl/>
        </w:rPr>
        <w:t xml:space="preserve"> &lt;&lt; דובר &gt;&gt;</w:t>
      </w:r>
      <w:r>
        <w:rPr>
          <w:rtl/>
        </w:rPr>
        <w:t xml:space="preserve">   </w:t>
      </w:r>
      <w:bookmarkEnd w:id="5040"/>
    </w:p>
    <w:p w:rsidR="002F06C5" w:rsidRDefault="002F06C5" w:rsidP="002F06C5">
      <w:pPr>
        <w:pStyle w:val="KeepWithNext"/>
        <w:rPr>
          <w:rtl/>
          <w:lang w:eastAsia="he-IL"/>
        </w:rPr>
      </w:pPr>
    </w:p>
    <w:p w:rsidR="002F06C5" w:rsidRDefault="002F06C5" w:rsidP="002F06C5">
      <w:pPr>
        <w:rPr>
          <w:rtl/>
          <w:lang w:eastAsia="he-IL"/>
        </w:rPr>
      </w:pPr>
      <w:bookmarkStart w:id="5041" w:name="_ETM_Q1_2879150"/>
      <w:bookmarkEnd w:id="5041"/>
      <w:r>
        <w:rPr>
          <w:rFonts w:hint="cs"/>
          <w:rtl/>
          <w:lang w:eastAsia="he-IL"/>
        </w:rPr>
        <w:t>אני אביא צו.</w:t>
      </w:r>
    </w:p>
    <w:p w:rsidR="002F06C5" w:rsidRDefault="002F06C5" w:rsidP="002F06C5">
      <w:pPr>
        <w:rPr>
          <w:rtl/>
          <w:lang w:eastAsia="he-IL"/>
        </w:rPr>
      </w:pPr>
    </w:p>
    <w:p w:rsidR="002F06C5" w:rsidRDefault="002F06C5" w:rsidP="002F06C5">
      <w:pPr>
        <w:pStyle w:val="af6"/>
        <w:keepNext/>
        <w:rPr>
          <w:rtl/>
        </w:rPr>
      </w:pPr>
      <w:bookmarkStart w:id="5042" w:name="ET_yor_6447_610"/>
      <w:r w:rsidRPr="002F06C5">
        <w:rPr>
          <w:rStyle w:val="TagStyle"/>
          <w:rtl/>
        </w:rPr>
        <w:t xml:space="preserve"> &lt;&lt; יור &gt;&gt; </w:t>
      </w:r>
      <w:r>
        <w:rPr>
          <w:rtl/>
        </w:rPr>
        <w:t>היו"ר יונתן מישרקי:</w:t>
      </w:r>
      <w:r w:rsidRPr="002F06C5">
        <w:rPr>
          <w:rStyle w:val="TagStyle"/>
          <w:rtl/>
        </w:rPr>
        <w:t xml:space="preserve"> &lt;&lt; יור &gt;&gt;</w:t>
      </w:r>
      <w:r>
        <w:rPr>
          <w:rtl/>
        </w:rPr>
        <w:t xml:space="preserve">   </w:t>
      </w:r>
      <w:bookmarkEnd w:id="5042"/>
    </w:p>
    <w:p w:rsidR="002F06C5" w:rsidRDefault="002F06C5" w:rsidP="002F06C5">
      <w:pPr>
        <w:pStyle w:val="KeepWithNext"/>
        <w:rPr>
          <w:rtl/>
          <w:lang w:eastAsia="he-IL"/>
        </w:rPr>
      </w:pPr>
    </w:p>
    <w:p w:rsidR="002F06C5" w:rsidRDefault="002F06C5" w:rsidP="007B36C7">
      <w:pPr>
        <w:rPr>
          <w:rtl/>
          <w:lang w:eastAsia="he-IL"/>
        </w:rPr>
      </w:pPr>
      <w:bookmarkStart w:id="5043" w:name="_ETM_Q1_2887400"/>
      <w:bookmarkStart w:id="5044" w:name="_ETM_Q1_2880151"/>
      <w:bookmarkEnd w:id="5043"/>
      <w:bookmarkEnd w:id="5044"/>
      <w:r>
        <w:rPr>
          <w:rFonts w:hint="cs"/>
          <w:rtl/>
          <w:lang w:eastAsia="he-IL"/>
        </w:rPr>
        <w:t xml:space="preserve">גם ליבואנים וגם </w:t>
      </w:r>
      <w:r w:rsidR="007B36C7">
        <w:rPr>
          <w:rFonts w:hint="cs"/>
          <w:rtl/>
          <w:lang w:eastAsia="he-IL"/>
        </w:rPr>
        <w:t>לתעשיינים</w:t>
      </w:r>
      <w:r>
        <w:rPr>
          <w:rFonts w:hint="cs"/>
          <w:rtl/>
          <w:lang w:eastAsia="he-IL"/>
        </w:rPr>
        <w:t>.</w:t>
      </w:r>
    </w:p>
    <w:p w:rsidR="002F06C5" w:rsidRDefault="002F06C5" w:rsidP="002F06C5">
      <w:pPr>
        <w:rPr>
          <w:rtl/>
          <w:lang w:eastAsia="he-IL"/>
        </w:rPr>
      </w:pPr>
      <w:bookmarkStart w:id="5045" w:name="_ETM_Q1_2887900"/>
      <w:bookmarkStart w:id="5046" w:name="_ETM_Q1_2888150"/>
      <w:bookmarkEnd w:id="5045"/>
      <w:bookmarkEnd w:id="5046"/>
    </w:p>
    <w:p w:rsidR="002F06C5" w:rsidRDefault="002F06C5" w:rsidP="002F06C5">
      <w:pPr>
        <w:pStyle w:val="a4"/>
        <w:keepNext/>
        <w:rPr>
          <w:rtl/>
        </w:rPr>
      </w:pPr>
      <w:bookmarkStart w:id="5047" w:name="ET_speaker_נעה_בן_שבת_611"/>
      <w:r w:rsidRPr="002F06C5">
        <w:rPr>
          <w:rStyle w:val="TagStyle"/>
          <w:rtl/>
        </w:rPr>
        <w:t xml:space="preserve"> &lt;&lt; דובר &gt;&gt; </w:t>
      </w:r>
      <w:r>
        <w:rPr>
          <w:rtl/>
        </w:rPr>
        <w:t>נעה בן שבת:</w:t>
      </w:r>
      <w:r w:rsidRPr="002F06C5">
        <w:rPr>
          <w:rStyle w:val="TagStyle"/>
          <w:rtl/>
        </w:rPr>
        <w:t xml:space="preserve"> &lt;&lt; דובר &gt;&gt;</w:t>
      </w:r>
      <w:r>
        <w:rPr>
          <w:rtl/>
        </w:rPr>
        <w:t xml:space="preserve">   </w:t>
      </w:r>
      <w:bookmarkEnd w:id="5047"/>
    </w:p>
    <w:p w:rsidR="002F06C5" w:rsidRDefault="002F06C5" w:rsidP="002F06C5">
      <w:pPr>
        <w:pStyle w:val="KeepWithNext"/>
        <w:rPr>
          <w:rtl/>
          <w:lang w:eastAsia="he-IL"/>
        </w:rPr>
      </w:pPr>
    </w:p>
    <w:p w:rsidR="002F06C5" w:rsidRDefault="002F06C5" w:rsidP="00C57F39">
      <w:pPr>
        <w:rPr>
          <w:rtl/>
          <w:lang w:eastAsia="he-IL"/>
        </w:rPr>
      </w:pPr>
      <w:bookmarkStart w:id="5048" w:name="_ETM_Q1_2888650"/>
      <w:bookmarkEnd w:id="5048"/>
      <w:r>
        <w:rPr>
          <w:rFonts w:hint="cs"/>
          <w:rtl/>
          <w:lang w:eastAsia="he-IL"/>
        </w:rPr>
        <w:t xml:space="preserve">כמו הוראות הסימון, במקום חצי שנה, </w:t>
      </w:r>
      <w:bookmarkStart w:id="5049" w:name="_ETM_Q1_2890651"/>
      <w:bookmarkEnd w:id="5049"/>
      <w:r>
        <w:rPr>
          <w:rFonts w:hint="cs"/>
          <w:rtl/>
          <w:lang w:eastAsia="he-IL"/>
        </w:rPr>
        <w:t xml:space="preserve">תהיה שנה לדבר הזה? אני מצטערת, אבל יש פה איזה </w:t>
      </w:r>
      <w:bookmarkStart w:id="5050" w:name="_ETM_Q1_2897650"/>
      <w:bookmarkEnd w:id="5050"/>
      <w:r>
        <w:rPr>
          <w:rFonts w:hint="cs"/>
          <w:rtl/>
          <w:lang w:eastAsia="he-IL"/>
        </w:rPr>
        <w:t xml:space="preserve">חריג. בתחום הבריאות, נתנו למנכ"ל משרד הבריאות </w:t>
      </w:r>
      <w:r w:rsidR="007B36C7">
        <w:rPr>
          <w:rFonts w:hint="cs"/>
          <w:rtl/>
          <w:lang w:eastAsia="he-IL"/>
        </w:rPr>
        <w:t>סמכות לתת צווים</w:t>
      </w:r>
      <w:r>
        <w:rPr>
          <w:rFonts w:hint="cs"/>
          <w:rtl/>
          <w:lang w:eastAsia="he-IL"/>
        </w:rPr>
        <w:t xml:space="preserve"> שאין </w:t>
      </w:r>
      <w:r w:rsidR="007B36C7">
        <w:rPr>
          <w:rFonts w:hint="cs"/>
          <w:rtl/>
          <w:lang w:eastAsia="he-IL"/>
        </w:rPr>
        <w:t xml:space="preserve">לו </w:t>
      </w:r>
      <w:r>
        <w:rPr>
          <w:rFonts w:hint="cs"/>
          <w:rtl/>
          <w:lang w:eastAsia="he-IL"/>
        </w:rPr>
        <w:t xml:space="preserve">במקומות אחרים, אבל אני חושבת להוריד את זה, </w:t>
      </w:r>
      <w:bookmarkStart w:id="5051" w:name="_ETM_Q1_2906901"/>
      <w:bookmarkEnd w:id="5051"/>
      <w:r>
        <w:rPr>
          <w:rFonts w:hint="cs"/>
          <w:rtl/>
          <w:lang w:eastAsia="he-IL"/>
        </w:rPr>
        <w:t xml:space="preserve">זה לא קיים במקומות אחרים ובטח לא להוריד את זה </w:t>
      </w:r>
      <w:bookmarkStart w:id="5052" w:name="_ETM_Q1_2909151"/>
      <w:bookmarkEnd w:id="5052"/>
      <w:r>
        <w:rPr>
          <w:rFonts w:hint="cs"/>
          <w:rtl/>
          <w:lang w:eastAsia="he-IL"/>
        </w:rPr>
        <w:t>בדרגים.</w:t>
      </w:r>
    </w:p>
    <w:p w:rsidR="002F06C5" w:rsidRDefault="002F06C5" w:rsidP="002F06C5">
      <w:pPr>
        <w:rPr>
          <w:rtl/>
          <w:lang w:eastAsia="he-IL"/>
        </w:rPr>
      </w:pPr>
      <w:bookmarkStart w:id="5053" w:name="_ETM_Q1_2912900"/>
      <w:bookmarkEnd w:id="5053"/>
    </w:p>
    <w:p w:rsidR="002F06C5" w:rsidRDefault="002F06C5" w:rsidP="002F06C5">
      <w:pPr>
        <w:pStyle w:val="a4"/>
        <w:keepNext/>
        <w:rPr>
          <w:rtl/>
        </w:rPr>
      </w:pPr>
      <w:bookmarkStart w:id="5054" w:name="ET_speaker_פנינה_אורןשנידור_613"/>
      <w:r w:rsidRPr="002F06C5">
        <w:rPr>
          <w:rStyle w:val="TagStyle"/>
          <w:rtl/>
        </w:rPr>
        <w:t xml:space="preserve"> &lt;&lt; דובר &gt;&gt; </w:t>
      </w:r>
      <w:r>
        <w:rPr>
          <w:rtl/>
        </w:rPr>
        <w:t>פנינה אורן-שנידור:</w:t>
      </w:r>
      <w:r w:rsidRPr="002F06C5">
        <w:rPr>
          <w:rStyle w:val="TagStyle"/>
          <w:rtl/>
        </w:rPr>
        <w:t xml:space="preserve"> &lt;&lt; דובר &gt;&gt;</w:t>
      </w:r>
      <w:r>
        <w:rPr>
          <w:rtl/>
        </w:rPr>
        <w:t xml:space="preserve">   </w:t>
      </w:r>
      <w:bookmarkEnd w:id="5054"/>
    </w:p>
    <w:p w:rsidR="002F06C5" w:rsidRDefault="002F06C5" w:rsidP="002F06C5">
      <w:pPr>
        <w:pStyle w:val="KeepWithNext"/>
        <w:rPr>
          <w:rtl/>
          <w:lang w:eastAsia="he-IL"/>
        </w:rPr>
      </w:pPr>
    </w:p>
    <w:p w:rsidR="002F06C5" w:rsidRDefault="002F06C5" w:rsidP="002F06C5">
      <w:pPr>
        <w:rPr>
          <w:rtl/>
          <w:lang w:eastAsia="he-IL"/>
        </w:rPr>
      </w:pPr>
      <w:bookmarkStart w:id="5055" w:name="_ETM_Q1_2919151"/>
      <w:bookmarkStart w:id="5056" w:name="_ETM_Q1_2913400"/>
      <w:bookmarkEnd w:id="5055"/>
      <w:bookmarkEnd w:id="5056"/>
      <w:r>
        <w:rPr>
          <w:rFonts w:hint="cs"/>
          <w:rtl/>
          <w:lang w:eastAsia="he-IL"/>
        </w:rPr>
        <w:t>אולי צו של מנכ"ל משרד הבריאות.</w:t>
      </w:r>
    </w:p>
    <w:p w:rsidR="007B36C7" w:rsidRDefault="007B36C7" w:rsidP="002F06C5">
      <w:pPr>
        <w:rPr>
          <w:rtl/>
          <w:lang w:eastAsia="he-IL"/>
        </w:rPr>
      </w:pPr>
      <w:bookmarkStart w:id="5057" w:name="_ETM_Q1_2920151"/>
      <w:bookmarkEnd w:id="5057"/>
    </w:p>
    <w:p w:rsidR="002F06C5" w:rsidRDefault="002F06C5" w:rsidP="002F06C5">
      <w:pPr>
        <w:pStyle w:val="a4"/>
        <w:keepNext/>
        <w:rPr>
          <w:rtl/>
        </w:rPr>
      </w:pPr>
      <w:bookmarkStart w:id="5058" w:name="_ETM_Q1_2915150"/>
      <w:bookmarkStart w:id="5059" w:name="_ETM_Q1_2918150"/>
      <w:bookmarkStart w:id="5060" w:name="ET_speaker_נעה_בן_שבת_612"/>
      <w:bookmarkEnd w:id="5058"/>
      <w:bookmarkEnd w:id="5059"/>
      <w:r w:rsidRPr="002F06C5">
        <w:rPr>
          <w:rStyle w:val="TagStyle"/>
          <w:rtl/>
        </w:rPr>
        <w:t xml:space="preserve">&lt;&lt; דובר &gt;&gt; </w:t>
      </w:r>
      <w:r>
        <w:rPr>
          <w:rtl/>
        </w:rPr>
        <w:t>נעה בן שבת:</w:t>
      </w:r>
      <w:r w:rsidRPr="002F06C5">
        <w:rPr>
          <w:rStyle w:val="TagStyle"/>
          <w:rtl/>
        </w:rPr>
        <w:t xml:space="preserve"> &lt;&lt; דובר &gt;&gt;</w:t>
      </w:r>
      <w:r>
        <w:rPr>
          <w:rtl/>
        </w:rPr>
        <w:t xml:space="preserve">   </w:t>
      </w:r>
      <w:bookmarkEnd w:id="5060"/>
    </w:p>
    <w:p w:rsidR="002F06C5" w:rsidRDefault="002F06C5" w:rsidP="002F06C5">
      <w:pPr>
        <w:pStyle w:val="KeepWithNext"/>
        <w:rPr>
          <w:rtl/>
          <w:lang w:eastAsia="he-IL"/>
        </w:rPr>
      </w:pPr>
    </w:p>
    <w:p w:rsidR="002F06C5" w:rsidRDefault="002F06C5" w:rsidP="002F06C5">
      <w:pPr>
        <w:rPr>
          <w:rtl/>
          <w:lang w:eastAsia="he-IL"/>
        </w:rPr>
      </w:pPr>
      <w:bookmarkStart w:id="5061" w:name="_ETM_Q1_2915401"/>
      <w:bookmarkStart w:id="5062" w:name="_ETM_Q1_2918401"/>
      <w:bookmarkEnd w:id="5061"/>
      <w:bookmarkEnd w:id="5062"/>
      <w:r>
        <w:rPr>
          <w:rFonts w:hint="cs"/>
          <w:rtl/>
          <w:lang w:eastAsia="he-IL"/>
        </w:rPr>
        <w:t xml:space="preserve">לא. צו של שר </w:t>
      </w:r>
      <w:bookmarkStart w:id="5063" w:name="_ETM_Q1_2917150"/>
      <w:bookmarkEnd w:id="5063"/>
      <w:r>
        <w:rPr>
          <w:rFonts w:hint="cs"/>
          <w:rtl/>
          <w:lang w:eastAsia="he-IL"/>
        </w:rPr>
        <w:t>לדחייה.</w:t>
      </w:r>
    </w:p>
    <w:p w:rsidR="002F06C5" w:rsidRDefault="002F06C5" w:rsidP="002F06C5">
      <w:pPr>
        <w:rPr>
          <w:rtl/>
          <w:lang w:eastAsia="he-IL"/>
        </w:rPr>
      </w:pPr>
      <w:bookmarkStart w:id="5064" w:name="_ETM_Q1_2921401"/>
      <w:bookmarkEnd w:id="5064"/>
    </w:p>
    <w:p w:rsidR="002F06C5" w:rsidRDefault="002F06C5" w:rsidP="002F06C5">
      <w:pPr>
        <w:pStyle w:val="a4"/>
        <w:keepNext/>
        <w:rPr>
          <w:rtl/>
        </w:rPr>
      </w:pPr>
      <w:bookmarkStart w:id="5065" w:name="ET_speaker_אביב_חצבני_616"/>
      <w:r w:rsidRPr="002F06C5">
        <w:rPr>
          <w:rStyle w:val="TagStyle"/>
          <w:rtl/>
        </w:rPr>
        <w:t xml:space="preserve"> &lt;&lt; דובר &gt;&gt; </w:t>
      </w:r>
      <w:r>
        <w:rPr>
          <w:rtl/>
        </w:rPr>
        <w:t>אביב חצבני:</w:t>
      </w:r>
      <w:r w:rsidRPr="002F06C5">
        <w:rPr>
          <w:rStyle w:val="TagStyle"/>
          <w:rtl/>
        </w:rPr>
        <w:t xml:space="preserve"> &lt;&lt; דובר &gt;&gt;</w:t>
      </w:r>
      <w:r>
        <w:rPr>
          <w:rtl/>
        </w:rPr>
        <w:t xml:space="preserve">   </w:t>
      </w:r>
      <w:bookmarkEnd w:id="5065"/>
    </w:p>
    <w:p w:rsidR="002F06C5" w:rsidRDefault="002F06C5" w:rsidP="002F06C5">
      <w:pPr>
        <w:pStyle w:val="KeepWithNext"/>
        <w:rPr>
          <w:rtl/>
          <w:lang w:eastAsia="he-IL"/>
        </w:rPr>
      </w:pPr>
    </w:p>
    <w:p w:rsidR="002F06C5" w:rsidRDefault="002F06C5" w:rsidP="007B36C7">
      <w:pPr>
        <w:rPr>
          <w:rtl/>
          <w:lang w:eastAsia="he-IL"/>
        </w:rPr>
      </w:pPr>
      <w:r>
        <w:rPr>
          <w:rFonts w:hint="cs"/>
          <w:rtl/>
          <w:lang w:eastAsia="he-IL"/>
        </w:rPr>
        <w:t xml:space="preserve">לא </w:t>
      </w:r>
      <w:r w:rsidR="007B36C7">
        <w:rPr>
          <w:rFonts w:hint="cs"/>
          <w:rtl/>
          <w:lang w:eastAsia="he-IL"/>
        </w:rPr>
        <w:t>הבנו</w:t>
      </w:r>
      <w:r>
        <w:rPr>
          <w:rFonts w:hint="cs"/>
          <w:rtl/>
          <w:lang w:eastAsia="he-IL"/>
        </w:rPr>
        <w:t xml:space="preserve"> מה סיכמתם כעת.</w:t>
      </w:r>
    </w:p>
    <w:p w:rsidR="002F06C5" w:rsidRPr="002F06C5" w:rsidRDefault="002F06C5" w:rsidP="002F06C5">
      <w:pPr>
        <w:rPr>
          <w:rtl/>
          <w:lang w:eastAsia="he-IL"/>
        </w:rPr>
      </w:pPr>
    </w:p>
    <w:p w:rsidR="002F06C5" w:rsidRDefault="002F06C5" w:rsidP="002F06C5">
      <w:pPr>
        <w:pStyle w:val="a4"/>
        <w:keepNext/>
        <w:rPr>
          <w:rtl/>
        </w:rPr>
      </w:pPr>
      <w:bookmarkStart w:id="5066" w:name="ET_speaker_גל_ברנס_615"/>
      <w:r w:rsidRPr="002F06C5">
        <w:rPr>
          <w:rStyle w:val="TagStyle"/>
          <w:rtl/>
        </w:rPr>
        <w:t xml:space="preserve"> &lt;&lt; דובר &gt;&gt; </w:t>
      </w:r>
      <w:r>
        <w:rPr>
          <w:rtl/>
        </w:rPr>
        <w:t>גל ברנס:</w:t>
      </w:r>
      <w:r w:rsidRPr="002F06C5">
        <w:rPr>
          <w:rStyle w:val="TagStyle"/>
          <w:rtl/>
        </w:rPr>
        <w:t xml:space="preserve"> &lt;&lt; דובר &gt;&gt;</w:t>
      </w:r>
      <w:r>
        <w:rPr>
          <w:rtl/>
        </w:rPr>
        <w:t xml:space="preserve">   </w:t>
      </w:r>
      <w:bookmarkEnd w:id="5066"/>
    </w:p>
    <w:p w:rsidR="002F06C5" w:rsidRDefault="002F06C5" w:rsidP="002F06C5">
      <w:pPr>
        <w:pStyle w:val="KeepWithNext"/>
        <w:rPr>
          <w:rtl/>
          <w:lang w:eastAsia="he-IL"/>
        </w:rPr>
      </w:pPr>
    </w:p>
    <w:p w:rsidR="002F06C5" w:rsidRDefault="002F06C5" w:rsidP="00B33696">
      <w:pPr>
        <w:rPr>
          <w:rtl/>
          <w:lang w:eastAsia="he-IL"/>
        </w:rPr>
      </w:pPr>
      <w:bookmarkStart w:id="5067" w:name="_ETM_Q1_2928650"/>
      <w:bookmarkEnd w:id="5067"/>
      <w:r>
        <w:rPr>
          <w:rFonts w:hint="cs"/>
          <w:rtl/>
          <w:lang w:eastAsia="he-IL"/>
        </w:rPr>
        <w:t>בינואר 2025 תוכל לייצר מים מינרליים לפי הדירקטיבה האירופית</w:t>
      </w:r>
      <w:r w:rsidR="007B36C7">
        <w:rPr>
          <w:rFonts w:hint="cs"/>
          <w:rtl/>
          <w:lang w:eastAsia="he-IL"/>
        </w:rPr>
        <w:t>,</w:t>
      </w:r>
      <w:r>
        <w:rPr>
          <w:rFonts w:hint="cs"/>
          <w:rtl/>
          <w:lang w:eastAsia="he-IL"/>
        </w:rPr>
        <w:t xml:space="preserve"> אלא </w:t>
      </w:r>
      <w:bookmarkStart w:id="5068" w:name="_ETM_Q1_2932650"/>
      <w:bookmarkEnd w:id="5068"/>
      <w:r>
        <w:rPr>
          <w:rFonts w:hint="cs"/>
          <w:rtl/>
          <w:lang w:eastAsia="he-IL"/>
        </w:rPr>
        <w:t xml:space="preserve">אם יבוא לוועדה צו </w:t>
      </w:r>
      <w:r w:rsidR="00B33696">
        <w:rPr>
          <w:rFonts w:hint="cs"/>
          <w:rtl/>
          <w:lang w:eastAsia="he-IL"/>
        </w:rPr>
        <w:t xml:space="preserve">של השר </w:t>
      </w:r>
      <w:r>
        <w:rPr>
          <w:rFonts w:hint="cs"/>
          <w:rtl/>
          <w:lang w:eastAsia="he-IL"/>
        </w:rPr>
        <w:t>שידחה.</w:t>
      </w:r>
    </w:p>
    <w:p w:rsidR="002F06C5" w:rsidRDefault="002F06C5" w:rsidP="002F06C5">
      <w:pPr>
        <w:rPr>
          <w:rtl/>
          <w:lang w:eastAsia="he-IL"/>
        </w:rPr>
      </w:pPr>
    </w:p>
    <w:p w:rsidR="002F06C5" w:rsidRDefault="002F06C5" w:rsidP="002F06C5">
      <w:pPr>
        <w:pStyle w:val="a4"/>
        <w:keepNext/>
        <w:rPr>
          <w:rtl/>
        </w:rPr>
      </w:pPr>
      <w:bookmarkStart w:id="5069" w:name="ET_speaker_משה_בר_סימן_טוב_617"/>
      <w:r w:rsidRPr="002F06C5">
        <w:rPr>
          <w:rStyle w:val="TagStyle"/>
          <w:rtl/>
        </w:rPr>
        <w:t xml:space="preserve"> &lt;&lt; דובר &gt;&gt; </w:t>
      </w:r>
      <w:r>
        <w:rPr>
          <w:rtl/>
        </w:rPr>
        <w:t>משה בר סימן טוב:</w:t>
      </w:r>
      <w:r w:rsidRPr="002F06C5">
        <w:rPr>
          <w:rStyle w:val="TagStyle"/>
          <w:rtl/>
        </w:rPr>
        <w:t xml:space="preserve"> &lt;&lt; דובר &gt;&gt;</w:t>
      </w:r>
      <w:r>
        <w:rPr>
          <w:rtl/>
        </w:rPr>
        <w:t xml:space="preserve">   </w:t>
      </w:r>
      <w:bookmarkEnd w:id="5069"/>
    </w:p>
    <w:p w:rsidR="002F06C5" w:rsidRDefault="002F06C5" w:rsidP="002F06C5">
      <w:pPr>
        <w:pStyle w:val="KeepWithNext"/>
        <w:rPr>
          <w:rtl/>
          <w:lang w:eastAsia="he-IL"/>
        </w:rPr>
      </w:pPr>
    </w:p>
    <w:p w:rsidR="002F06C5" w:rsidRDefault="002F06C5" w:rsidP="002F06C5">
      <w:pPr>
        <w:rPr>
          <w:rtl/>
          <w:lang w:eastAsia="he-IL"/>
        </w:rPr>
      </w:pPr>
      <w:r>
        <w:rPr>
          <w:rFonts w:hint="cs"/>
          <w:rtl/>
          <w:lang w:eastAsia="he-IL"/>
        </w:rPr>
        <w:t xml:space="preserve">לא לוועדה, זה לא מה שסוכם. </w:t>
      </w:r>
    </w:p>
    <w:p w:rsidR="002F06C5" w:rsidRDefault="002F06C5" w:rsidP="002F06C5">
      <w:pPr>
        <w:rPr>
          <w:rtl/>
          <w:lang w:eastAsia="he-IL"/>
        </w:rPr>
      </w:pPr>
      <w:bookmarkStart w:id="5070" w:name="_ETM_Q1_2934650"/>
      <w:bookmarkStart w:id="5071" w:name="_ETM_Q1_2934901"/>
      <w:bookmarkEnd w:id="5070"/>
      <w:bookmarkEnd w:id="5071"/>
    </w:p>
    <w:p w:rsidR="002F06C5" w:rsidRDefault="002F06C5" w:rsidP="002F06C5">
      <w:pPr>
        <w:pStyle w:val="a4"/>
        <w:keepNext/>
        <w:rPr>
          <w:rtl/>
        </w:rPr>
      </w:pPr>
      <w:bookmarkStart w:id="5072" w:name="ET_speaker_אביב_חצבני_618"/>
      <w:r w:rsidRPr="002F06C5">
        <w:rPr>
          <w:rStyle w:val="TagStyle"/>
          <w:rtl/>
        </w:rPr>
        <w:t xml:space="preserve"> &lt;&lt; דובר &gt;&gt; </w:t>
      </w:r>
      <w:r>
        <w:rPr>
          <w:rtl/>
        </w:rPr>
        <w:t>אביב חצבני:</w:t>
      </w:r>
      <w:r w:rsidRPr="002F06C5">
        <w:rPr>
          <w:rStyle w:val="TagStyle"/>
          <w:rtl/>
        </w:rPr>
        <w:t xml:space="preserve"> &lt;&lt; דובר &gt;&gt;</w:t>
      </w:r>
      <w:r>
        <w:rPr>
          <w:rtl/>
        </w:rPr>
        <w:t xml:space="preserve">   </w:t>
      </w:r>
      <w:bookmarkEnd w:id="5072"/>
    </w:p>
    <w:p w:rsidR="002F06C5" w:rsidRDefault="002F06C5" w:rsidP="002F06C5">
      <w:pPr>
        <w:pStyle w:val="KeepWithNext"/>
        <w:rPr>
          <w:rtl/>
          <w:lang w:eastAsia="he-IL"/>
        </w:rPr>
      </w:pPr>
    </w:p>
    <w:p w:rsidR="002F06C5" w:rsidRDefault="002F06C5" w:rsidP="002F06C5">
      <w:pPr>
        <w:rPr>
          <w:rtl/>
          <w:lang w:eastAsia="he-IL"/>
        </w:rPr>
      </w:pPr>
      <w:bookmarkStart w:id="5073" w:name="_ETM_Q1_2935150"/>
      <w:bookmarkEnd w:id="5073"/>
      <w:r>
        <w:rPr>
          <w:rFonts w:hint="cs"/>
          <w:rtl/>
          <w:lang w:eastAsia="he-IL"/>
        </w:rPr>
        <w:t xml:space="preserve">ברור שלוועדה. </w:t>
      </w:r>
      <w:bookmarkStart w:id="5074" w:name="_ETM_Q1_2941900"/>
      <w:bookmarkEnd w:id="5074"/>
      <w:r>
        <w:rPr>
          <w:rFonts w:hint="cs"/>
          <w:rtl/>
          <w:lang w:eastAsia="he-IL"/>
        </w:rPr>
        <w:t>זו חקיקה ראשית.</w:t>
      </w:r>
    </w:p>
    <w:p w:rsidR="002F06C5" w:rsidRDefault="002F06C5" w:rsidP="002F06C5">
      <w:pPr>
        <w:rPr>
          <w:rtl/>
          <w:lang w:eastAsia="he-IL"/>
        </w:rPr>
      </w:pPr>
      <w:bookmarkStart w:id="5075" w:name="_ETM_Q1_2936151"/>
      <w:bookmarkStart w:id="5076" w:name="_ETM_Q1_2936901"/>
      <w:bookmarkEnd w:id="5075"/>
      <w:bookmarkEnd w:id="5076"/>
    </w:p>
    <w:p w:rsidR="002F06C5" w:rsidRDefault="002F06C5" w:rsidP="002F06C5">
      <w:pPr>
        <w:pStyle w:val="a4"/>
        <w:keepNext/>
        <w:rPr>
          <w:rtl/>
        </w:rPr>
      </w:pPr>
      <w:bookmarkStart w:id="5077" w:name="ET_speaker_משה_בר_סימן_טוב_619"/>
      <w:r w:rsidRPr="002F06C5">
        <w:rPr>
          <w:rStyle w:val="TagStyle"/>
          <w:rtl/>
        </w:rPr>
        <w:t xml:space="preserve"> &lt;&lt; דובר &gt;&gt; </w:t>
      </w:r>
      <w:r>
        <w:rPr>
          <w:rtl/>
        </w:rPr>
        <w:t>משה בר סימן טוב:</w:t>
      </w:r>
      <w:r w:rsidRPr="002F06C5">
        <w:rPr>
          <w:rStyle w:val="TagStyle"/>
          <w:rtl/>
        </w:rPr>
        <w:t xml:space="preserve"> &lt;&lt; דובר &gt;&gt;</w:t>
      </w:r>
      <w:r>
        <w:rPr>
          <w:rtl/>
        </w:rPr>
        <w:t xml:space="preserve">   </w:t>
      </w:r>
      <w:bookmarkEnd w:id="5077"/>
    </w:p>
    <w:p w:rsidR="002F06C5" w:rsidRDefault="002F06C5" w:rsidP="002F06C5">
      <w:pPr>
        <w:pStyle w:val="KeepWithNext"/>
        <w:rPr>
          <w:rtl/>
          <w:lang w:eastAsia="he-IL"/>
        </w:rPr>
      </w:pPr>
    </w:p>
    <w:p w:rsidR="002F06C5" w:rsidRDefault="002F06C5" w:rsidP="002F06C5">
      <w:pPr>
        <w:rPr>
          <w:rtl/>
          <w:lang w:eastAsia="he-IL"/>
        </w:rPr>
      </w:pPr>
      <w:bookmarkStart w:id="5078" w:name="_ETM_Q1_2937150"/>
      <w:bookmarkEnd w:id="5078"/>
      <w:r>
        <w:rPr>
          <w:rFonts w:hint="cs"/>
          <w:rtl/>
          <w:lang w:eastAsia="he-IL"/>
        </w:rPr>
        <w:t xml:space="preserve">לא. </w:t>
      </w:r>
    </w:p>
    <w:p w:rsidR="002F06C5" w:rsidRDefault="002F06C5" w:rsidP="002F06C5">
      <w:pPr>
        <w:rPr>
          <w:rtl/>
          <w:lang w:eastAsia="he-IL"/>
        </w:rPr>
      </w:pPr>
      <w:bookmarkStart w:id="5079" w:name="_ETM_Q1_2938150"/>
      <w:bookmarkStart w:id="5080" w:name="_ETM_Q1_2938401"/>
      <w:bookmarkEnd w:id="5079"/>
      <w:bookmarkEnd w:id="5080"/>
    </w:p>
    <w:p w:rsidR="002F06C5" w:rsidRDefault="002F06C5" w:rsidP="002F06C5">
      <w:pPr>
        <w:pStyle w:val="a4"/>
        <w:keepNext/>
        <w:rPr>
          <w:rtl/>
        </w:rPr>
      </w:pPr>
      <w:bookmarkStart w:id="5081" w:name="ET_speaker_נעה_בן_שבת_620"/>
      <w:r w:rsidRPr="002F06C5">
        <w:rPr>
          <w:rStyle w:val="TagStyle"/>
          <w:rtl/>
        </w:rPr>
        <w:t xml:space="preserve"> &lt;&lt; דובר &gt;&gt; </w:t>
      </w:r>
      <w:r>
        <w:rPr>
          <w:rtl/>
        </w:rPr>
        <w:t>נעה בן שבת:</w:t>
      </w:r>
      <w:r w:rsidRPr="002F06C5">
        <w:rPr>
          <w:rStyle w:val="TagStyle"/>
          <w:rtl/>
        </w:rPr>
        <w:t xml:space="preserve"> &lt;&lt; דובר &gt;&gt;</w:t>
      </w:r>
      <w:r>
        <w:rPr>
          <w:rtl/>
        </w:rPr>
        <w:t xml:space="preserve">   </w:t>
      </w:r>
      <w:bookmarkEnd w:id="5081"/>
    </w:p>
    <w:p w:rsidR="002F06C5" w:rsidRDefault="002F06C5" w:rsidP="002F06C5">
      <w:pPr>
        <w:pStyle w:val="KeepWithNext"/>
        <w:rPr>
          <w:rtl/>
          <w:lang w:eastAsia="he-IL"/>
        </w:rPr>
      </w:pPr>
    </w:p>
    <w:p w:rsidR="002F06C5" w:rsidRDefault="002F06C5" w:rsidP="007B36C7">
      <w:pPr>
        <w:rPr>
          <w:rtl/>
          <w:lang w:eastAsia="he-IL"/>
        </w:rPr>
      </w:pPr>
      <w:bookmarkStart w:id="5082" w:name="_ETM_Q1_2938650"/>
      <w:bookmarkEnd w:id="5082"/>
      <w:r>
        <w:rPr>
          <w:rFonts w:hint="cs"/>
          <w:rtl/>
          <w:lang w:eastAsia="he-IL"/>
        </w:rPr>
        <w:t xml:space="preserve">אני </w:t>
      </w:r>
      <w:r w:rsidR="007B36C7">
        <w:rPr>
          <w:rFonts w:hint="cs"/>
          <w:rtl/>
          <w:lang w:eastAsia="he-IL"/>
        </w:rPr>
        <w:t>מבקשת</w:t>
      </w:r>
      <w:r>
        <w:rPr>
          <w:rFonts w:hint="cs"/>
          <w:rtl/>
          <w:lang w:eastAsia="he-IL"/>
        </w:rPr>
        <w:t xml:space="preserve"> לדייק פה כי </w:t>
      </w:r>
      <w:bookmarkStart w:id="5083" w:name="_ETM_Q1_2949400"/>
      <w:bookmarkEnd w:id="5083"/>
      <w:r>
        <w:rPr>
          <w:rFonts w:hint="cs"/>
          <w:rtl/>
          <w:lang w:eastAsia="he-IL"/>
        </w:rPr>
        <w:t>זה משהו חשוב מאוד. מה שמבקשים פה זו דחיה של התחילה של הה</w:t>
      </w:r>
      <w:bookmarkStart w:id="5084" w:name="_ETM_Q1_2952651"/>
      <w:bookmarkEnd w:id="5084"/>
      <w:r>
        <w:rPr>
          <w:rFonts w:hint="cs"/>
          <w:rtl/>
          <w:lang w:eastAsia="he-IL"/>
        </w:rPr>
        <w:t>וראה ולא התחולה של ההוראה, ולכן בשביל דחייה ש</w:t>
      </w:r>
      <w:bookmarkStart w:id="5085" w:name="_ETM_Q1_2959400"/>
      <w:bookmarkEnd w:id="5085"/>
      <w:r>
        <w:rPr>
          <w:rFonts w:hint="cs"/>
          <w:rtl/>
          <w:lang w:eastAsia="he-IL"/>
        </w:rPr>
        <w:t xml:space="preserve">ל תחילה אנחנו כן צריכים להביא </w:t>
      </w:r>
      <w:r w:rsidR="007B36C7">
        <w:rPr>
          <w:rFonts w:hint="cs"/>
          <w:rtl/>
          <w:lang w:eastAsia="he-IL"/>
        </w:rPr>
        <w:t>ל</w:t>
      </w:r>
      <w:r>
        <w:rPr>
          <w:rFonts w:hint="cs"/>
          <w:rtl/>
          <w:lang w:eastAsia="he-IL"/>
        </w:rPr>
        <w:t xml:space="preserve">אישור של הוועדה, אלא אם </w:t>
      </w:r>
      <w:bookmarkStart w:id="5086" w:name="_ETM_Q1_2965400"/>
      <w:bookmarkEnd w:id="5086"/>
      <w:r>
        <w:rPr>
          <w:rFonts w:hint="cs"/>
          <w:rtl/>
          <w:lang w:eastAsia="he-IL"/>
        </w:rPr>
        <w:t>תצליחו בחצי השנה להתמודד בלי לבקש דחייה.</w:t>
      </w:r>
    </w:p>
    <w:p w:rsidR="002F06C5" w:rsidRDefault="002F06C5" w:rsidP="002F06C5">
      <w:pPr>
        <w:rPr>
          <w:rtl/>
          <w:lang w:eastAsia="he-IL"/>
        </w:rPr>
      </w:pPr>
      <w:bookmarkStart w:id="5087" w:name="_ETM_Q1_2973400"/>
      <w:bookmarkStart w:id="5088" w:name="_ETM_Q1_2973900"/>
      <w:bookmarkEnd w:id="5087"/>
      <w:bookmarkEnd w:id="5088"/>
    </w:p>
    <w:p w:rsidR="002F06C5" w:rsidRDefault="002F06C5" w:rsidP="002F06C5">
      <w:pPr>
        <w:pStyle w:val="a4"/>
        <w:keepNext/>
        <w:rPr>
          <w:rtl/>
        </w:rPr>
      </w:pPr>
      <w:bookmarkStart w:id="5089" w:name="ET_speaker_פנינה_אורןשנידור_621"/>
      <w:r w:rsidRPr="002F06C5">
        <w:rPr>
          <w:rStyle w:val="TagStyle"/>
          <w:rtl/>
        </w:rPr>
        <w:t xml:space="preserve"> &lt;&lt; דובר &gt;&gt; </w:t>
      </w:r>
      <w:r>
        <w:rPr>
          <w:rtl/>
        </w:rPr>
        <w:t>פנינה אורן-שנידור:</w:t>
      </w:r>
      <w:r w:rsidRPr="002F06C5">
        <w:rPr>
          <w:rStyle w:val="TagStyle"/>
          <w:rtl/>
        </w:rPr>
        <w:t xml:space="preserve"> &lt;&lt; דובר &gt;&gt;</w:t>
      </w:r>
      <w:r>
        <w:rPr>
          <w:rtl/>
        </w:rPr>
        <w:t xml:space="preserve">   </w:t>
      </w:r>
      <w:bookmarkEnd w:id="5089"/>
    </w:p>
    <w:p w:rsidR="002F06C5" w:rsidRDefault="002F06C5" w:rsidP="002F06C5">
      <w:pPr>
        <w:pStyle w:val="KeepWithNext"/>
        <w:rPr>
          <w:rtl/>
          <w:lang w:eastAsia="he-IL"/>
        </w:rPr>
      </w:pPr>
    </w:p>
    <w:p w:rsidR="002F06C5" w:rsidRDefault="002F06C5" w:rsidP="00B33696">
      <w:pPr>
        <w:rPr>
          <w:rtl/>
          <w:lang w:eastAsia="he-IL"/>
        </w:rPr>
      </w:pPr>
      <w:bookmarkStart w:id="5090" w:name="_ETM_Q1_2974150"/>
      <w:bookmarkEnd w:id="5090"/>
      <w:r>
        <w:rPr>
          <w:rFonts w:hint="cs"/>
          <w:rtl/>
          <w:lang w:eastAsia="he-IL"/>
        </w:rPr>
        <w:t xml:space="preserve">בכל מקרה </w:t>
      </w:r>
      <w:bookmarkStart w:id="5091" w:name="_ETM_Q1_2974650"/>
      <w:bookmarkEnd w:id="5091"/>
      <w:r>
        <w:rPr>
          <w:rFonts w:hint="cs"/>
          <w:rtl/>
          <w:lang w:eastAsia="he-IL"/>
        </w:rPr>
        <w:t>אצטרך להגיע לוועדה כי אני אצטרך להחריג תקנות. בסדר, א</w:t>
      </w:r>
      <w:bookmarkStart w:id="5092" w:name="_ETM_Q1_2977901"/>
      <w:bookmarkEnd w:id="5092"/>
      <w:r>
        <w:rPr>
          <w:rFonts w:hint="cs"/>
          <w:rtl/>
          <w:lang w:eastAsia="he-IL"/>
        </w:rPr>
        <w:t>ני אבוא לוועדה.</w:t>
      </w:r>
    </w:p>
    <w:p w:rsidR="000D6F87" w:rsidRDefault="000D6F87" w:rsidP="002F06C5">
      <w:pPr>
        <w:rPr>
          <w:rtl/>
          <w:lang w:eastAsia="he-IL"/>
        </w:rPr>
      </w:pPr>
      <w:bookmarkStart w:id="5093" w:name="_ETM_Q1_2983901"/>
      <w:bookmarkEnd w:id="5093"/>
    </w:p>
    <w:p w:rsidR="000D6F87" w:rsidRDefault="000D6F87" w:rsidP="000D6F87">
      <w:pPr>
        <w:pStyle w:val="a4"/>
        <w:keepNext/>
        <w:rPr>
          <w:rtl/>
        </w:rPr>
      </w:pPr>
      <w:bookmarkStart w:id="5094" w:name="ET_speaker_נעה_בן_שבת_1056"/>
      <w:r w:rsidRPr="000D6F87">
        <w:rPr>
          <w:rStyle w:val="TagStyle"/>
          <w:rtl/>
        </w:rPr>
        <w:t xml:space="preserve"> &lt;&lt; דובר &gt;&gt; </w:t>
      </w:r>
      <w:r>
        <w:rPr>
          <w:rtl/>
        </w:rPr>
        <w:t>נעה בן שבת:</w:t>
      </w:r>
      <w:r w:rsidRPr="000D6F87">
        <w:rPr>
          <w:rStyle w:val="TagStyle"/>
          <w:rtl/>
        </w:rPr>
        <w:t xml:space="preserve"> &lt;&lt; דובר &gt;&gt;</w:t>
      </w:r>
      <w:r>
        <w:rPr>
          <w:rtl/>
        </w:rPr>
        <w:t xml:space="preserve">   </w:t>
      </w:r>
      <w:bookmarkEnd w:id="5094"/>
    </w:p>
    <w:p w:rsidR="000D6F87" w:rsidRDefault="000D6F87" w:rsidP="000D6F87">
      <w:pPr>
        <w:pStyle w:val="KeepWithNext"/>
        <w:rPr>
          <w:rtl/>
          <w:lang w:eastAsia="he-IL"/>
        </w:rPr>
      </w:pPr>
    </w:p>
    <w:p w:rsidR="002F06C5" w:rsidRDefault="002F06C5" w:rsidP="002F06C5">
      <w:pPr>
        <w:rPr>
          <w:rtl/>
          <w:lang w:eastAsia="he-IL"/>
        </w:rPr>
      </w:pPr>
      <w:bookmarkStart w:id="5095" w:name="_ETM_Q1_2984151"/>
      <w:bookmarkStart w:id="5096" w:name="_ETM_Q1_2984401"/>
      <w:bookmarkStart w:id="5097" w:name="_ETM_Q1_2979150"/>
      <w:bookmarkEnd w:id="5095"/>
      <w:bookmarkEnd w:id="5096"/>
      <w:bookmarkEnd w:id="5097"/>
      <w:r>
        <w:rPr>
          <w:rFonts w:hint="cs"/>
          <w:rtl/>
          <w:lang w:eastAsia="he-IL"/>
        </w:rPr>
        <w:t xml:space="preserve">למה </w:t>
      </w:r>
      <w:r w:rsidR="007B36C7">
        <w:rPr>
          <w:rFonts w:hint="cs"/>
          <w:rtl/>
          <w:lang w:eastAsia="he-IL"/>
        </w:rPr>
        <w:t>תצטרכי</w:t>
      </w:r>
      <w:r>
        <w:rPr>
          <w:rFonts w:hint="cs"/>
          <w:rtl/>
          <w:lang w:eastAsia="he-IL"/>
        </w:rPr>
        <w:t xml:space="preserve"> להחריג תקנות?</w:t>
      </w:r>
    </w:p>
    <w:p w:rsidR="002F06C5" w:rsidRDefault="002F06C5" w:rsidP="002F06C5">
      <w:pPr>
        <w:rPr>
          <w:rtl/>
          <w:lang w:eastAsia="he-IL"/>
        </w:rPr>
      </w:pPr>
      <w:bookmarkStart w:id="5098" w:name="_ETM_Q1_2983400"/>
      <w:bookmarkEnd w:id="5098"/>
    </w:p>
    <w:p w:rsidR="002F06C5" w:rsidRDefault="002F06C5" w:rsidP="002F06C5">
      <w:pPr>
        <w:pStyle w:val="a4"/>
        <w:keepNext/>
        <w:rPr>
          <w:rtl/>
        </w:rPr>
      </w:pPr>
      <w:bookmarkStart w:id="5099" w:name="ET_speaker_פנינה_אורןשנידור_622"/>
      <w:r w:rsidRPr="002F06C5">
        <w:rPr>
          <w:rStyle w:val="TagStyle"/>
          <w:rtl/>
        </w:rPr>
        <w:t xml:space="preserve"> &lt;&lt; דובר &gt;&gt; </w:t>
      </w:r>
      <w:r>
        <w:rPr>
          <w:rtl/>
        </w:rPr>
        <w:t>פנינה אורן-שנידור:</w:t>
      </w:r>
      <w:r w:rsidRPr="002F06C5">
        <w:rPr>
          <w:rStyle w:val="TagStyle"/>
          <w:rtl/>
        </w:rPr>
        <w:t xml:space="preserve"> &lt;&lt; דובר &gt;&gt;</w:t>
      </w:r>
      <w:r>
        <w:rPr>
          <w:rtl/>
        </w:rPr>
        <w:t xml:space="preserve">   </w:t>
      </w:r>
      <w:bookmarkEnd w:id="5099"/>
    </w:p>
    <w:p w:rsidR="002F06C5" w:rsidRDefault="002F06C5" w:rsidP="002F06C5">
      <w:pPr>
        <w:pStyle w:val="KeepWithNext"/>
        <w:rPr>
          <w:rtl/>
          <w:lang w:eastAsia="he-IL"/>
        </w:rPr>
      </w:pPr>
    </w:p>
    <w:p w:rsidR="002F06C5" w:rsidRDefault="002F06C5" w:rsidP="002F06C5">
      <w:pPr>
        <w:rPr>
          <w:rtl/>
          <w:lang w:eastAsia="he-IL"/>
        </w:rPr>
      </w:pPr>
      <w:bookmarkStart w:id="5100" w:name="_ETM_Q1_2983651"/>
      <w:bookmarkStart w:id="5101" w:name="_ETM_Q1_2981400"/>
      <w:bookmarkEnd w:id="5100"/>
      <w:bookmarkEnd w:id="5101"/>
      <w:r>
        <w:rPr>
          <w:rFonts w:hint="cs"/>
          <w:rtl/>
          <w:lang w:eastAsia="he-IL"/>
        </w:rPr>
        <w:t>זה חלק מהסיבה שאני לא מאמ</w:t>
      </w:r>
      <w:bookmarkStart w:id="5102" w:name="_ETM_Q1_2982650"/>
      <w:bookmarkEnd w:id="5102"/>
      <w:r>
        <w:rPr>
          <w:rFonts w:hint="cs"/>
          <w:rtl/>
          <w:lang w:eastAsia="he-IL"/>
        </w:rPr>
        <w:t>צת את זה.</w:t>
      </w:r>
    </w:p>
    <w:p w:rsidR="002F06C5" w:rsidRDefault="002F06C5" w:rsidP="002F06C5">
      <w:pPr>
        <w:rPr>
          <w:rtl/>
          <w:lang w:eastAsia="he-IL"/>
        </w:rPr>
      </w:pPr>
      <w:bookmarkStart w:id="5103" w:name="_ETM_Q1_2984150"/>
      <w:bookmarkStart w:id="5104" w:name="_ETM_Q1_2984900"/>
      <w:bookmarkEnd w:id="5103"/>
      <w:bookmarkEnd w:id="5104"/>
    </w:p>
    <w:p w:rsidR="002F06C5" w:rsidRDefault="002F06C5" w:rsidP="002F06C5">
      <w:pPr>
        <w:pStyle w:val="a4"/>
        <w:keepNext/>
        <w:rPr>
          <w:rtl/>
        </w:rPr>
      </w:pPr>
      <w:bookmarkStart w:id="5105" w:name="ET_speaker_נעה_בן_שבת_623"/>
      <w:r w:rsidRPr="002F06C5">
        <w:rPr>
          <w:rStyle w:val="TagStyle"/>
          <w:rtl/>
        </w:rPr>
        <w:t xml:space="preserve"> &lt;&lt; דובר &gt;&gt; </w:t>
      </w:r>
      <w:r>
        <w:rPr>
          <w:rtl/>
        </w:rPr>
        <w:t>נעה בן שבת:</w:t>
      </w:r>
      <w:r w:rsidRPr="002F06C5">
        <w:rPr>
          <w:rStyle w:val="TagStyle"/>
          <w:rtl/>
        </w:rPr>
        <w:t xml:space="preserve"> &lt;&lt; דובר &gt;&gt;</w:t>
      </w:r>
      <w:r>
        <w:rPr>
          <w:rtl/>
        </w:rPr>
        <w:t xml:space="preserve">   </w:t>
      </w:r>
      <w:bookmarkEnd w:id="5105"/>
    </w:p>
    <w:p w:rsidR="002F06C5" w:rsidRDefault="002F06C5" w:rsidP="002F06C5">
      <w:pPr>
        <w:pStyle w:val="KeepWithNext"/>
        <w:rPr>
          <w:rtl/>
          <w:lang w:eastAsia="he-IL"/>
        </w:rPr>
      </w:pPr>
    </w:p>
    <w:p w:rsidR="002F06C5" w:rsidRDefault="002F06C5" w:rsidP="002F06C5">
      <w:pPr>
        <w:rPr>
          <w:rtl/>
          <w:lang w:eastAsia="he-IL"/>
        </w:rPr>
      </w:pPr>
      <w:bookmarkStart w:id="5106" w:name="_ETM_Q1_2985151"/>
      <w:bookmarkEnd w:id="5106"/>
      <w:r>
        <w:rPr>
          <w:rFonts w:hint="cs"/>
          <w:rtl/>
          <w:lang w:eastAsia="he-IL"/>
        </w:rPr>
        <w:t xml:space="preserve">אולי מראש תקבעו דחייה נדחית למים המינרליים? </w:t>
      </w:r>
      <w:bookmarkStart w:id="5107" w:name="_ETM_Q1_2988400"/>
      <w:bookmarkEnd w:id="5107"/>
      <w:r>
        <w:rPr>
          <w:rFonts w:hint="cs"/>
          <w:rtl/>
          <w:lang w:eastAsia="he-IL"/>
        </w:rPr>
        <w:t>בינתיים הרי אתם מתקיימים עם התקנות הקיימות.</w:t>
      </w:r>
    </w:p>
    <w:p w:rsidR="000D6F87" w:rsidRDefault="000D6F87" w:rsidP="002F06C5">
      <w:pPr>
        <w:rPr>
          <w:rtl/>
          <w:lang w:eastAsia="he-IL"/>
        </w:rPr>
      </w:pPr>
      <w:bookmarkStart w:id="5108" w:name="_ETM_Q1_2992901"/>
      <w:bookmarkEnd w:id="5108"/>
    </w:p>
    <w:p w:rsidR="000D6F87" w:rsidRDefault="000D6F87" w:rsidP="000D6F87">
      <w:pPr>
        <w:pStyle w:val="a4"/>
        <w:keepNext/>
        <w:rPr>
          <w:rtl/>
        </w:rPr>
      </w:pPr>
      <w:bookmarkStart w:id="5109" w:name="ET_speaker_גל_ברנס_1057"/>
      <w:r w:rsidRPr="000D6F87">
        <w:rPr>
          <w:rStyle w:val="TagStyle"/>
          <w:rtl/>
        </w:rPr>
        <w:t xml:space="preserve"> &lt;&lt; דובר &gt;&gt; </w:t>
      </w:r>
      <w:r>
        <w:rPr>
          <w:rtl/>
        </w:rPr>
        <w:t>גל ברנס:</w:t>
      </w:r>
      <w:r w:rsidRPr="000D6F87">
        <w:rPr>
          <w:rStyle w:val="TagStyle"/>
          <w:rtl/>
        </w:rPr>
        <w:t xml:space="preserve"> &lt;&lt; דובר &gt;&gt;</w:t>
      </w:r>
      <w:r>
        <w:rPr>
          <w:rtl/>
        </w:rPr>
        <w:t xml:space="preserve">   </w:t>
      </w:r>
      <w:bookmarkEnd w:id="5109"/>
    </w:p>
    <w:p w:rsidR="000D6F87" w:rsidRDefault="000D6F87" w:rsidP="000D6F87">
      <w:pPr>
        <w:pStyle w:val="KeepWithNext"/>
        <w:rPr>
          <w:rtl/>
          <w:lang w:eastAsia="he-IL"/>
        </w:rPr>
      </w:pPr>
    </w:p>
    <w:p w:rsidR="002F06C5" w:rsidRDefault="002F06C5" w:rsidP="002F06C5">
      <w:pPr>
        <w:rPr>
          <w:rtl/>
          <w:lang w:eastAsia="he-IL"/>
        </w:rPr>
      </w:pPr>
      <w:bookmarkStart w:id="5110" w:name="_ETM_Q1_2993401"/>
      <w:bookmarkStart w:id="5111" w:name="_ETM_Q1_2991151"/>
      <w:bookmarkEnd w:id="5110"/>
      <w:bookmarkEnd w:id="5111"/>
      <w:r>
        <w:rPr>
          <w:rFonts w:hint="cs"/>
          <w:rtl/>
          <w:lang w:eastAsia="he-IL"/>
        </w:rPr>
        <w:t xml:space="preserve">לא, עם התקנות הקיימות </w:t>
      </w:r>
      <w:bookmarkStart w:id="5112" w:name="_ETM_Q1_2993650"/>
      <w:bookmarkEnd w:id="5112"/>
      <w:r>
        <w:rPr>
          <w:rFonts w:hint="cs"/>
          <w:rtl/>
          <w:lang w:eastAsia="he-IL"/>
        </w:rPr>
        <w:t xml:space="preserve">אין </w:t>
      </w:r>
      <w:r w:rsidR="009D7392">
        <w:rPr>
          <w:rFonts w:hint="cs"/>
          <w:rtl/>
          <w:lang w:eastAsia="he-IL"/>
        </w:rPr>
        <w:t>יבוא</w:t>
      </w:r>
      <w:r>
        <w:rPr>
          <w:rFonts w:hint="cs"/>
          <w:rtl/>
          <w:lang w:eastAsia="he-IL"/>
        </w:rPr>
        <w:t xml:space="preserve"> היום. יש שם 85% ייצור מקומי על אחד </w:t>
      </w:r>
      <w:bookmarkStart w:id="5113" w:name="_ETM_Q1_2996900"/>
      <w:bookmarkEnd w:id="5113"/>
      <w:r>
        <w:rPr>
          <w:rFonts w:hint="cs"/>
          <w:rtl/>
          <w:lang w:eastAsia="he-IL"/>
        </w:rPr>
        <w:t>השווקים הכי ריכוזיים במדינה.</w:t>
      </w:r>
    </w:p>
    <w:p w:rsidR="002F06C5" w:rsidRDefault="002F06C5" w:rsidP="002F06C5">
      <w:pPr>
        <w:rPr>
          <w:rtl/>
          <w:lang w:eastAsia="he-IL"/>
        </w:rPr>
      </w:pPr>
      <w:bookmarkStart w:id="5114" w:name="_ETM_Q1_2998150"/>
      <w:bookmarkStart w:id="5115" w:name="_ETM_Q1_3005900"/>
      <w:bookmarkEnd w:id="5114"/>
      <w:bookmarkEnd w:id="5115"/>
    </w:p>
    <w:p w:rsidR="002F06C5" w:rsidRDefault="002F06C5" w:rsidP="002F06C5">
      <w:pPr>
        <w:pStyle w:val="a4"/>
        <w:keepNext/>
        <w:rPr>
          <w:rtl/>
        </w:rPr>
      </w:pPr>
      <w:bookmarkStart w:id="5116" w:name="ET_speaker_נעה_בן_שבת_624"/>
      <w:r w:rsidRPr="002F06C5">
        <w:rPr>
          <w:rStyle w:val="TagStyle"/>
          <w:rtl/>
        </w:rPr>
        <w:t xml:space="preserve"> &lt;&lt; דובר &gt;&gt; </w:t>
      </w:r>
      <w:r>
        <w:rPr>
          <w:rtl/>
        </w:rPr>
        <w:t>נעה בן שבת:</w:t>
      </w:r>
      <w:r w:rsidRPr="002F06C5">
        <w:rPr>
          <w:rStyle w:val="TagStyle"/>
          <w:rtl/>
        </w:rPr>
        <w:t xml:space="preserve"> &lt;&lt; דובר &gt;&gt;</w:t>
      </w:r>
      <w:r>
        <w:rPr>
          <w:rtl/>
        </w:rPr>
        <w:t xml:space="preserve">   </w:t>
      </w:r>
      <w:bookmarkEnd w:id="5116"/>
    </w:p>
    <w:p w:rsidR="002F06C5" w:rsidRDefault="002F06C5" w:rsidP="002F06C5">
      <w:pPr>
        <w:pStyle w:val="KeepWithNext"/>
        <w:rPr>
          <w:rtl/>
          <w:lang w:eastAsia="he-IL"/>
        </w:rPr>
      </w:pPr>
    </w:p>
    <w:p w:rsidR="002F06C5" w:rsidRDefault="002F06C5" w:rsidP="00674852">
      <w:pPr>
        <w:rPr>
          <w:rtl/>
          <w:lang w:eastAsia="he-IL"/>
        </w:rPr>
      </w:pPr>
      <w:bookmarkStart w:id="5117" w:name="_ETM_Q1_3006150"/>
      <w:bookmarkEnd w:id="5117"/>
      <w:r>
        <w:rPr>
          <w:rFonts w:hint="cs"/>
          <w:rtl/>
          <w:lang w:eastAsia="he-IL"/>
        </w:rPr>
        <w:t>בס</w:t>
      </w:r>
      <w:bookmarkStart w:id="5118" w:name="_ETM_Q1_2998400"/>
      <w:bookmarkEnd w:id="5118"/>
      <w:r>
        <w:rPr>
          <w:rFonts w:hint="cs"/>
          <w:rtl/>
          <w:lang w:eastAsia="he-IL"/>
        </w:rPr>
        <w:t xml:space="preserve">דר, לשנה נוספת זה יהיה ל-85% </w:t>
      </w:r>
      <w:bookmarkStart w:id="5119" w:name="_ETM_Q1_3001151"/>
      <w:bookmarkEnd w:id="5119"/>
      <w:r>
        <w:rPr>
          <w:rFonts w:hint="cs"/>
          <w:rtl/>
          <w:lang w:eastAsia="he-IL"/>
        </w:rPr>
        <w:t xml:space="preserve">ובשנים האחרות כבר יהיה, </w:t>
      </w:r>
      <w:r w:rsidR="00B33696">
        <w:rPr>
          <w:rFonts w:hint="cs"/>
          <w:rtl/>
          <w:lang w:eastAsia="he-IL"/>
        </w:rPr>
        <w:t>כי</w:t>
      </w:r>
      <w:r>
        <w:rPr>
          <w:rFonts w:hint="cs"/>
          <w:rtl/>
          <w:lang w:eastAsia="he-IL"/>
        </w:rPr>
        <w:t xml:space="preserve"> </w:t>
      </w:r>
      <w:bookmarkStart w:id="5120" w:name="_ETM_Q1_3337568"/>
      <w:bookmarkStart w:id="5121" w:name="_ETM_Q1_3332568"/>
      <w:bookmarkStart w:id="5122" w:name="_ETM_Q1_3329570"/>
      <w:bookmarkEnd w:id="5120"/>
      <w:bookmarkEnd w:id="5121"/>
      <w:bookmarkEnd w:id="5122"/>
      <w:r>
        <w:rPr>
          <w:rFonts w:hint="cs"/>
          <w:rtl/>
          <w:lang w:eastAsia="he-IL"/>
        </w:rPr>
        <w:t>הם כנראה לא מוכנים ל</w:t>
      </w:r>
      <w:bookmarkStart w:id="5123" w:name="_ETM_Q1_3010151"/>
      <w:bookmarkEnd w:id="5123"/>
      <w:r>
        <w:rPr>
          <w:rFonts w:hint="cs"/>
          <w:rtl/>
          <w:lang w:eastAsia="he-IL"/>
        </w:rPr>
        <w:t>זה.</w:t>
      </w:r>
    </w:p>
    <w:p w:rsidR="002F06C5" w:rsidRDefault="002F06C5" w:rsidP="002F06C5">
      <w:pPr>
        <w:rPr>
          <w:rtl/>
          <w:lang w:eastAsia="he-IL"/>
        </w:rPr>
      </w:pPr>
      <w:bookmarkStart w:id="5124" w:name="_ETM_Q1_3010650"/>
      <w:bookmarkStart w:id="5125" w:name="_ETM_Q1_3010901"/>
      <w:bookmarkEnd w:id="5124"/>
      <w:bookmarkEnd w:id="5125"/>
    </w:p>
    <w:p w:rsidR="009F3D92" w:rsidRDefault="009F3D92" w:rsidP="009F3D92">
      <w:pPr>
        <w:pStyle w:val="a4"/>
        <w:keepNext/>
        <w:rPr>
          <w:rtl/>
        </w:rPr>
      </w:pPr>
      <w:bookmarkStart w:id="5126" w:name="ET_speaker_אביב_חצבני_626"/>
      <w:r w:rsidRPr="009F3D92">
        <w:rPr>
          <w:rStyle w:val="TagStyle"/>
          <w:rtl/>
        </w:rPr>
        <w:t xml:space="preserve"> &lt;&lt; דובר &gt;&gt; </w:t>
      </w:r>
      <w:r>
        <w:rPr>
          <w:rtl/>
        </w:rPr>
        <w:t>אביב חצבני:</w:t>
      </w:r>
      <w:r w:rsidRPr="009F3D92">
        <w:rPr>
          <w:rStyle w:val="TagStyle"/>
          <w:rtl/>
        </w:rPr>
        <w:t xml:space="preserve"> &lt;&lt; דובר &gt;&gt;</w:t>
      </w:r>
      <w:r>
        <w:rPr>
          <w:rtl/>
        </w:rPr>
        <w:t xml:space="preserve">   </w:t>
      </w:r>
      <w:bookmarkEnd w:id="5126"/>
    </w:p>
    <w:p w:rsidR="009F3D92" w:rsidRDefault="009F3D92" w:rsidP="009F3D92">
      <w:pPr>
        <w:pStyle w:val="KeepWithNext"/>
        <w:rPr>
          <w:rtl/>
          <w:lang w:eastAsia="he-IL"/>
        </w:rPr>
      </w:pPr>
    </w:p>
    <w:p w:rsidR="002F06C5" w:rsidRDefault="009F3D92" w:rsidP="002F06C5">
      <w:pPr>
        <w:rPr>
          <w:rtl/>
          <w:lang w:eastAsia="he-IL"/>
        </w:rPr>
      </w:pPr>
      <w:bookmarkStart w:id="5127" w:name="_ETM_Q1_3017651"/>
      <w:bookmarkStart w:id="5128" w:name="_ETM_Q1_3011400"/>
      <w:bookmarkEnd w:id="5127"/>
      <w:bookmarkEnd w:id="5128"/>
      <w:r>
        <w:rPr>
          <w:rFonts w:hint="cs"/>
          <w:rtl/>
          <w:lang w:eastAsia="he-IL"/>
        </w:rPr>
        <w:t xml:space="preserve">בהמשך לדיון של הוועדה, פנינה כבר קיבלה את </w:t>
      </w:r>
      <w:bookmarkStart w:id="5129" w:name="_ETM_Q1_3020150"/>
      <w:bookmarkEnd w:id="5129"/>
      <w:r>
        <w:rPr>
          <w:rFonts w:hint="cs"/>
          <w:rtl/>
          <w:lang w:eastAsia="he-IL"/>
        </w:rPr>
        <w:t>הרשימה של היצרנים של אנשי המקצוע המומחים, ואנחנו נכונים לש</w:t>
      </w:r>
      <w:bookmarkStart w:id="5130" w:name="_ETM_Q1_3023650"/>
      <w:bookmarkEnd w:id="5130"/>
      <w:r>
        <w:rPr>
          <w:rFonts w:hint="cs"/>
          <w:rtl/>
          <w:lang w:eastAsia="he-IL"/>
        </w:rPr>
        <w:t xml:space="preserve">בת ולסגור את זה כמה שיותר מהר, </w:t>
      </w:r>
      <w:bookmarkStart w:id="5131" w:name="_ETM_Q1_3027400"/>
      <w:bookmarkEnd w:id="5131"/>
      <w:r>
        <w:rPr>
          <w:rFonts w:hint="cs"/>
          <w:rtl/>
          <w:lang w:eastAsia="he-IL"/>
        </w:rPr>
        <w:t xml:space="preserve">שני הצדדים </w:t>
      </w:r>
      <w:r>
        <w:rPr>
          <w:rtl/>
          <w:lang w:eastAsia="he-IL"/>
        </w:rPr>
        <w:t>–</w:t>
      </w:r>
      <w:r>
        <w:rPr>
          <w:rFonts w:hint="cs"/>
          <w:rtl/>
          <w:lang w:eastAsia="he-IL"/>
        </w:rPr>
        <w:t xml:space="preserve"> וזה מה שחשוב לנו להגיד מהבחינה הזו.</w:t>
      </w:r>
    </w:p>
    <w:p w:rsidR="009F3D92" w:rsidRDefault="009F3D92" w:rsidP="002F06C5">
      <w:pPr>
        <w:rPr>
          <w:rtl/>
          <w:lang w:eastAsia="he-IL"/>
        </w:rPr>
      </w:pPr>
      <w:bookmarkStart w:id="5132" w:name="_ETM_Q1_3033900"/>
      <w:bookmarkStart w:id="5133" w:name="_ETM_Q1_3034901"/>
      <w:bookmarkEnd w:id="5132"/>
      <w:bookmarkEnd w:id="5133"/>
    </w:p>
    <w:p w:rsidR="009F3D92" w:rsidRDefault="009F3D92" w:rsidP="009F3D92">
      <w:pPr>
        <w:pStyle w:val="a4"/>
        <w:keepNext/>
        <w:rPr>
          <w:rtl/>
        </w:rPr>
      </w:pPr>
      <w:bookmarkStart w:id="5134" w:name="ET_speaker_נעה_בן_שבת_627"/>
      <w:r w:rsidRPr="009F3D92">
        <w:rPr>
          <w:rStyle w:val="TagStyle"/>
          <w:rtl/>
        </w:rPr>
        <w:t xml:space="preserve"> &lt;&lt; דובר &gt;&gt; </w:t>
      </w:r>
      <w:r>
        <w:rPr>
          <w:rtl/>
        </w:rPr>
        <w:t>נעה בן שבת:</w:t>
      </w:r>
      <w:r w:rsidRPr="009F3D92">
        <w:rPr>
          <w:rStyle w:val="TagStyle"/>
          <w:rtl/>
        </w:rPr>
        <w:t xml:space="preserve"> &lt;&lt; דובר &gt;&gt;</w:t>
      </w:r>
      <w:r>
        <w:rPr>
          <w:rtl/>
        </w:rPr>
        <w:t xml:space="preserve">   </w:t>
      </w:r>
      <w:bookmarkEnd w:id="5134"/>
    </w:p>
    <w:p w:rsidR="009F3D92" w:rsidRDefault="009F3D92" w:rsidP="009F3D92">
      <w:pPr>
        <w:pStyle w:val="KeepWithNext"/>
        <w:rPr>
          <w:rtl/>
          <w:lang w:eastAsia="he-IL"/>
        </w:rPr>
      </w:pPr>
    </w:p>
    <w:p w:rsidR="009F3D92" w:rsidRDefault="009F3D92" w:rsidP="009F3D92">
      <w:pPr>
        <w:rPr>
          <w:rtl/>
          <w:lang w:eastAsia="he-IL"/>
        </w:rPr>
      </w:pPr>
      <w:bookmarkStart w:id="5135" w:name="_ETM_Q1_3035150"/>
      <w:bookmarkEnd w:id="5135"/>
      <w:r>
        <w:rPr>
          <w:rFonts w:hint="cs"/>
          <w:rtl/>
          <w:lang w:eastAsia="he-IL"/>
        </w:rPr>
        <w:t>או</w:t>
      </w:r>
      <w:bookmarkStart w:id="5136" w:name="_ETM_Q1_3035400"/>
      <w:bookmarkEnd w:id="5136"/>
      <w:r>
        <w:rPr>
          <w:rFonts w:hint="cs"/>
          <w:rtl/>
          <w:lang w:eastAsia="he-IL"/>
        </w:rPr>
        <w:t>מרים שההוראות של המים המינרליים, השר רשאי לדחות בצו באישור ה</w:t>
      </w:r>
      <w:bookmarkStart w:id="5137" w:name="_ETM_Q1_3038150"/>
      <w:bookmarkEnd w:id="5137"/>
      <w:r>
        <w:rPr>
          <w:rFonts w:hint="cs"/>
          <w:rtl/>
          <w:lang w:eastAsia="he-IL"/>
        </w:rPr>
        <w:t xml:space="preserve">וועדה את התחילה בשנה אחת, או שאתם רוצים להגיד למועד </w:t>
      </w:r>
      <w:bookmarkStart w:id="5138" w:name="_ETM_Q1_3044401"/>
      <w:bookmarkEnd w:id="5138"/>
      <w:r>
        <w:rPr>
          <w:rFonts w:hint="cs"/>
          <w:rtl/>
          <w:lang w:eastAsia="he-IL"/>
        </w:rPr>
        <w:t>אחר בלי הגבלות?</w:t>
      </w:r>
    </w:p>
    <w:p w:rsidR="009F3D92" w:rsidRDefault="009F3D92" w:rsidP="009F3D92">
      <w:pPr>
        <w:rPr>
          <w:rtl/>
          <w:lang w:eastAsia="he-IL"/>
        </w:rPr>
      </w:pPr>
      <w:bookmarkStart w:id="5139" w:name="_ETM_Q1_3045400"/>
      <w:bookmarkEnd w:id="5139"/>
    </w:p>
    <w:p w:rsidR="009F3D92" w:rsidRDefault="009F3D92" w:rsidP="009F3D92">
      <w:pPr>
        <w:pStyle w:val="a4"/>
        <w:keepNext/>
        <w:rPr>
          <w:rtl/>
        </w:rPr>
      </w:pPr>
      <w:bookmarkStart w:id="5140" w:name="ET_speaker_משה_בר_סימן_טוב_628"/>
      <w:r w:rsidRPr="009F3D92">
        <w:rPr>
          <w:rStyle w:val="TagStyle"/>
          <w:rtl/>
        </w:rPr>
        <w:t xml:space="preserve"> &lt;&lt; דובר &gt;&gt; </w:t>
      </w:r>
      <w:r>
        <w:rPr>
          <w:rtl/>
        </w:rPr>
        <w:t>משה בר סימן טוב:</w:t>
      </w:r>
      <w:r w:rsidRPr="009F3D92">
        <w:rPr>
          <w:rStyle w:val="TagStyle"/>
          <w:rtl/>
        </w:rPr>
        <w:t xml:space="preserve"> &lt;&lt; דובר &gt;&gt;</w:t>
      </w:r>
      <w:r>
        <w:rPr>
          <w:rtl/>
        </w:rPr>
        <w:t xml:space="preserve">   </w:t>
      </w:r>
      <w:bookmarkEnd w:id="5140"/>
    </w:p>
    <w:p w:rsidR="009F3D92" w:rsidRDefault="009F3D92" w:rsidP="009F3D92">
      <w:pPr>
        <w:pStyle w:val="KeepWithNext"/>
        <w:rPr>
          <w:rtl/>
          <w:lang w:eastAsia="he-IL"/>
        </w:rPr>
      </w:pPr>
    </w:p>
    <w:p w:rsidR="009F3D92" w:rsidRDefault="009F3D92" w:rsidP="009F3D92">
      <w:pPr>
        <w:rPr>
          <w:rtl/>
          <w:lang w:eastAsia="he-IL"/>
        </w:rPr>
      </w:pPr>
      <w:bookmarkStart w:id="5141" w:name="_ETM_Q1_3048400"/>
      <w:bookmarkStart w:id="5142" w:name="_ETM_Q1_3045651"/>
      <w:bookmarkEnd w:id="5141"/>
      <w:bookmarkEnd w:id="5142"/>
      <w:r>
        <w:rPr>
          <w:rFonts w:hint="cs"/>
          <w:rtl/>
          <w:lang w:eastAsia="he-IL"/>
        </w:rPr>
        <w:t>אפשר לדחות.</w:t>
      </w:r>
    </w:p>
    <w:p w:rsidR="009F3D92" w:rsidRDefault="009F3D92" w:rsidP="009F3D92">
      <w:pPr>
        <w:rPr>
          <w:rtl/>
          <w:lang w:eastAsia="he-IL"/>
        </w:rPr>
      </w:pPr>
      <w:bookmarkStart w:id="5143" w:name="_ETM_Q1_3048900"/>
      <w:bookmarkEnd w:id="5143"/>
    </w:p>
    <w:p w:rsidR="009F3D92" w:rsidRDefault="009F3D92" w:rsidP="009F3D92">
      <w:pPr>
        <w:pStyle w:val="a4"/>
        <w:keepNext/>
        <w:rPr>
          <w:rtl/>
        </w:rPr>
      </w:pPr>
      <w:bookmarkStart w:id="5144" w:name="ET_speaker_נעה_בן_שבת_629"/>
      <w:r w:rsidRPr="009F3D92">
        <w:rPr>
          <w:rStyle w:val="TagStyle"/>
          <w:rtl/>
        </w:rPr>
        <w:t xml:space="preserve"> &lt;&lt; דובר &gt;&gt; </w:t>
      </w:r>
      <w:r>
        <w:rPr>
          <w:rtl/>
        </w:rPr>
        <w:t>נעה בן שבת:</w:t>
      </w:r>
      <w:r w:rsidRPr="009F3D92">
        <w:rPr>
          <w:rStyle w:val="TagStyle"/>
          <w:rtl/>
        </w:rPr>
        <w:t xml:space="preserve"> &lt;&lt; דובר &gt;&gt;</w:t>
      </w:r>
      <w:r>
        <w:rPr>
          <w:rtl/>
        </w:rPr>
        <w:t xml:space="preserve">   </w:t>
      </w:r>
      <w:bookmarkEnd w:id="5144"/>
    </w:p>
    <w:p w:rsidR="009F3D92" w:rsidRDefault="009F3D92" w:rsidP="009F3D92">
      <w:pPr>
        <w:pStyle w:val="KeepWithNext"/>
        <w:rPr>
          <w:rtl/>
          <w:lang w:eastAsia="he-IL"/>
        </w:rPr>
      </w:pPr>
    </w:p>
    <w:p w:rsidR="009F3D92" w:rsidRDefault="009F3D92" w:rsidP="00674852">
      <w:pPr>
        <w:rPr>
          <w:rtl/>
          <w:lang w:eastAsia="he-IL"/>
        </w:rPr>
      </w:pPr>
      <w:bookmarkStart w:id="5145" w:name="_ETM_Q1_3049650"/>
      <w:bookmarkStart w:id="5146" w:name="_ETM_Q1_3049900"/>
      <w:bookmarkEnd w:id="5145"/>
      <w:bookmarkEnd w:id="5146"/>
      <w:r>
        <w:rPr>
          <w:rFonts w:hint="cs"/>
          <w:rtl/>
          <w:lang w:eastAsia="he-IL"/>
        </w:rPr>
        <w:t xml:space="preserve">אוקיי. לדחות. אנחנו מורידים את ההוראות </w:t>
      </w:r>
      <w:bookmarkStart w:id="5147" w:name="_ETM_Q1_3054150"/>
      <w:bookmarkEnd w:id="5147"/>
      <w:r>
        <w:rPr>
          <w:rFonts w:hint="cs"/>
          <w:rtl/>
          <w:lang w:eastAsia="he-IL"/>
        </w:rPr>
        <w:t>שקראנו לגבי המים המינרליים.</w:t>
      </w:r>
    </w:p>
    <w:p w:rsidR="009F3D92" w:rsidRDefault="009F3D92" w:rsidP="009F3D92">
      <w:pPr>
        <w:rPr>
          <w:rtl/>
          <w:lang w:eastAsia="he-IL"/>
        </w:rPr>
      </w:pPr>
      <w:bookmarkStart w:id="5148" w:name="_ETM_Q1_3061401"/>
      <w:bookmarkStart w:id="5149" w:name="_ETM_Q1_3061650"/>
      <w:bookmarkEnd w:id="5148"/>
      <w:bookmarkEnd w:id="5149"/>
    </w:p>
    <w:p w:rsidR="009F3D92" w:rsidRDefault="009F3D92" w:rsidP="009F3D92">
      <w:pPr>
        <w:pStyle w:val="af6"/>
        <w:keepNext/>
        <w:rPr>
          <w:rtl/>
        </w:rPr>
      </w:pPr>
      <w:bookmarkStart w:id="5150" w:name="ET_yor_6447_630"/>
      <w:r w:rsidRPr="009F3D92">
        <w:rPr>
          <w:rStyle w:val="TagStyle"/>
          <w:rtl/>
        </w:rPr>
        <w:t xml:space="preserve"> &lt;&lt; יור &gt;&gt; </w:t>
      </w:r>
      <w:r>
        <w:rPr>
          <w:rtl/>
        </w:rPr>
        <w:t>היו"ר יונתן מישרקי:</w:t>
      </w:r>
      <w:r w:rsidRPr="009F3D92">
        <w:rPr>
          <w:rStyle w:val="TagStyle"/>
          <w:rtl/>
        </w:rPr>
        <w:t xml:space="preserve"> &lt;&lt; יור &gt;&gt;</w:t>
      </w:r>
      <w:r>
        <w:rPr>
          <w:rtl/>
        </w:rPr>
        <w:t xml:space="preserve">   </w:t>
      </w:r>
      <w:bookmarkEnd w:id="5150"/>
    </w:p>
    <w:p w:rsidR="009F3D92" w:rsidRDefault="009F3D92" w:rsidP="009F3D92">
      <w:pPr>
        <w:pStyle w:val="KeepWithNext"/>
        <w:rPr>
          <w:rtl/>
          <w:lang w:eastAsia="he-IL"/>
        </w:rPr>
      </w:pPr>
    </w:p>
    <w:p w:rsidR="009F3D92" w:rsidRDefault="009F3D92" w:rsidP="009F3D92">
      <w:pPr>
        <w:rPr>
          <w:rtl/>
          <w:lang w:eastAsia="he-IL"/>
        </w:rPr>
      </w:pPr>
      <w:bookmarkStart w:id="5151" w:name="_ETM_Q1_3066150"/>
      <w:bookmarkEnd w:id="5151"/>
      <w:r>
        <w:rPr>
          <w:rFonts w:hint="cs"/>
          <w:rtl/>
          <w:lang w:eastAsia="he-IL"/>
        </w:rPr>
        <w:t>אנחנו סיכמנו בדיון הקודם באופן עקרוני ש</w:t>
      </w:r>
      <w:bookmarkStart w:id="5152" w:name="_ETM_Q1_3069150"/>
      <w:bookmarkEnd w:id="5152"/>
      <w:r>
        <w:rPr>
          <w:rFonts w:hint="cs"/>
          <w:rtl/>
          <w:lang w:eastAsia="he-IL"/>
        </w:rPr>
        <w:t>תהיה השוואה בין היבואנים לתעשיינים, וזה מה שעשינו כרגע. אני לא פו</w:t>
      </w:r>
      <w:bookmarkStart w:id="5153" w:name="_ETM_Q1_3072900"/>
      <w:bookmarkEnd w:id="5153"/>
      <w:r>
        <w:rPr>
          <w:rFonts w:hint="cs"/>
          <w:rtl/>
          <w:lang w:eastAsia="he-IL"/>
        </w:rPr>
        <w:t xml:space="preserve">תח דיון מחדש על כל נושא המים המינרליים. </w:t>
      </w:r>
    </w:p>
    <w:p w:rsidR="009F3D92" w:rsidRDefault="009F3D92" w:rsidP="009F3D92">
      <w:pPr>
        <w:rPr>
          <w:rtl/>
          <w:lang w:eastAsia="he-IL"/>
        </w:rPr>
      </w:pPr>
      <w:bookmarkStart w:id="5154" w:name="_ETM_Q1_3084650"/>
      <w:bookmarkEnd w:id="5154"/>
    </w:p>
    <w:p w:rsidR="009F3D92" w:rsidRDefault="009F3D92" w:rsidP="009F3D92">
      <w:pPr>
        <w:pStyle w:val="a4"/>
        <w:keepNext/>
        <w:rPr>
          <w:rtl/>
        </w:rPr>
      </w:pPr>
      <w:bookmarkStart w:id="5155" w:name="ET_speaker_אביב_חצבני_632"/>
      <w:r w:rsidRPr="009F3D92">
        <w:rPr>
          <w:rStyle w:val="TagStyle"/>
          <w:rtl/>
        </w:rPr>
        <w:t xml:space="preserve"> &lt;&lt; דובר &gt;&gt; </w:t>
      </w:r>
      <w:r>
        <w:rPr>
          <w:rtl/>
        </w:rPr>
        <w:t>אביב חצבני:</w:t>
      </w:r>
      <w:r w:rsidRPr="009F3D92">
        <w:rPr>
          <w:rStyle w:val="TagStyle"/>
          <w:rtl/>
        </w:rPr>
        <w:t xml:space="preserve"> &lt;&lt; דובר &gt;&gt;</w:t>
      </w:r>
      <w:r>
        <w:rPr>
          <w:rtl/>
        </w:rPr>
        <w:t xml:space="preserve">   </w:t>
      </w:r>
      <w:bookmarkEnd w:id="5155"/>
    </w:p>
    <w:p w:rsidR="009F3D92" w:rsidRDefault="009F3D92" w:rsidP="009F3D92">
      <w:pPr>
        <w:pStyle w:val="KeepWithNext"/>
        <w:rPr>
          <w:rtl/>
          <w:lang w:eastAsia="he-IL"/>
        </w:rPr>
      </w:pPr>
    </w:p>
    <w:p w:rsidR="009F3D92" w:rsidRDefault="009F3D92" w:rsidP="009F3D92">
      <w:pPr>
        <w:rPr>
          <w:rtl/>
          <w:lang w:eastAsia="he-IL"/>
        </w:rPr>
      </w:pPr>
      <w:bookmarkStart w:id="5156" w:name="_ETM_Q1_3085151"/>
      <w:bookmarkEnd w:id="5156"/>
      <w:r>
        <w:rPr>
          <w:rFonts w:hint="cs"/>
          <w:rtl/>
          <w:lang w:eastAsia="he-IL"/>
        </w:rPr>
        <w:t xml:space="preserve">רק צריך למחוק בהתניה הרלוונטית את </w:t>
      </w:r>
      <w:bookmarkStart w:id="5157" w:name="_ETM_Q1_3087401"/>
      <w:bookmarkEnd w:id="5157"/>
      <w:r>
        <w:rPr>
          <w:rFonts w:hint="cs"/>
          <w:rtl/>
          <w:lang w:eastAsia="he-IL"/>
        </w:rPr>
        <w:t>"למעט מים מינרליים" מה שצבעתם בצהוב.</w:t>
      </w:r>
    </w:p>
    <w:p w:rsidR="009F3D92" w:rsidRPr="009F3D92" w:rsidRDefault="009F3D92" w:rsidP="009F3D92">
      <w:pPr>
        <w:rPr>
          <w:rtl/>
          <w:lang w:eastAsia="he-IL"/>
        </w:rPr>
      </w:pPr>
      <w:bookmarkStart w:id="5158" w:name="_ETM_Q1_3090150"/>
      <w:bookmarkEnd w:id="5158"/>
    </w:p>
    <w:p w:rsidR="009F3D92" w:rsidRDefault="009F3D92" w:rsidP="009F3D92">
      <w:pPr>
        <w:pStyle w:val="a4"/>
        <w:keepNext/>
        <w:rPr>
          <w:rtl/>
        </w:rPr>
      </w:pPr>
      <w:bookmarkStart w:id="5159" w:name="_ETM_Q1_3077900"/>
      <w:bookmarkStart w:id="5160" w:name="_ETM_Q1_3078150"/>
      <w:bookmarkStart w:id="5161" w:name="ET_speaker_נעה_בן_שבת_631"/>
      <w:bookmarkEnd w:id="5159"/>
      <w:bookmarkEnd w:id="5160"/>
      <w:r w:rsidRPr="009F3D92">
        <w:rPr>
          <w:rStyle w:val="TagStyle"/>
          <w:rtl/>
        </w:rPr>
        <w:t xml:space="preserve"> &lt;&lt; דובר &gt;&gt; </w:t>
      </w:r>
      <w:r>
        <w:rPr>
          <w:rtl/>
        </w:rPr>
        <w:t>נעה בן שבת:</w:t>
      </w:r>
      <w:r w:rsidRPr="009F3D92">
        <w:rPr>
          <w:rStyle w:val="TagStyle"/>
          <w:rtl/>
        </w:rPr>
        <w:t xml:space="preserve"> &lt;&lt; דובר &gt;&gt;</w:t>
      </w:r>
      <w:r>
        <w:rPr>
          <w:rtl/>
        </w:rPr>
        <w:t xml:space="preserve">   </w:t>
      </w:r>
      <w:bookmarkEnd w:id="5161"/>
    </w:p>
    <w:p w:rsidR="00FD7F8B" w:rsidRDefault="00FD7F8B" w:rsidP="00FD7F8B">
      <w:pPr>
        <w:pStyle w:val="KeepWithNext"/>
        <w:rPr>
          <w:rtl/>
          <w:lang w:eastAsia="he-IL"/>
        </w:rPr>
      </w:pPr>
    </w:p>
    <w:p w:rsidR="009F3D92" w:rsidRDefault="009F3D92" w:rsidP="009F3D92">
      <w:pPr>
        <w:rPr>
          <w:rtl/>
          <w:lang w:eastAsia="he-IL"/>
        </w:rPr>
      </w:pPr>
      <w:bookmarkStart w:id="5162" w:name="_ETM_Q1_3112651"/>
      <w:bookmarkStart w:id="5163" w:name="_ETM_Q1_3116901"/>
      <w:bookmarkStart w:id="5164" w:name="_ETM_Q1_3078401"/>
      <w:bookmarkEnd w:id="5162"/>
      <w:bookmarkEnd w:id="5163"/>
      <w:bookmarkEnd w:id="5164"/>
      <w:r>
        <w:rPr>
          <w:rFonts w:hint="cs"/>
          <w:rtl/>
          <w:lang w:eastAsia="he-IL"/>
        </w:rPr>
        <w:t xml:space="preserve">אנחנו בעמוד </w:t>
      </w:r>
      <w:bookmarkStart w:id="5165" w:name="_ETM_Q1_3084402"/>
      <w:r>
        <w:rPr>
          <w:rFonts w:hint="cs"/>
          <w:rtl/>
          <w:lang w:eastAsia="he-IL"/>
        </w:rPr>
        <w:t>75</w:t>
      </w:r>
      <w:bookmarkEnd w:id="5165"/>
      <w:r>
        <w:rPr>
          <w:rFonts w:hint="cs"/>
          <w:rtl/>
          <w:lang w:eastAsia="he-IL"/>
        </w:rPr>
        <w:t xml:space="preserve">. </w:t>
      </w:r>
    </w:p>
    <w:p w:rsidR="009F3D92" w:rsidRDefault="009F3D92" w:rsidP="009F3D92">
      <w:pPr>
        <w:rPr>
          <w:rtl/>
          <w:lang w:eastAsia="he-IL"/>
        </w:rPr>
      </w:pPr>
      <w:bookmarkStart w:id="5166" w:name="_ETM_Q1_3098400"/>
      <w:bookmarkEnd w:id="5166"/>
    </w:p>
    <w:p w:rsidR="002F06C5" w:rsidRDefault="009F3D92" w:rsidP="009F3D92">
      <w:pPr>
        <w:ind w:left="1440" w:hanging="720"/>
        <w:rPr>
          <w:rtl/>
          <w:lang w:eastAsia="he-IL"/>
        </w:rPr>
      </w:pPr>
      <w:bookmarkStart w:id="5167" w:name="_ETM_Q1_3080900"/>
      <w:bookmarkEnd w:id="5167"/>
      <w:r>
        <w:rPr>
          <w:rFonts w:hint="cs"/>
          <w:rtl/>
          <w:lang w:eastAsia="he-IL"/>
        </w:rPr>
        <w:t>"(3)</w:t>
      </w:r>
      <w:r>
        <w:rPr>
          <w:rFonts w:hint="cs"/>
          <w:rtl/>
          <w:lang w:eastAsia="he-IL"/>
        </w:rPr>
        <w:tab/>
      </w:r>
      <w:r>
        <w:rPr>
          <w:rtl/>
        </w:rPr>
        <w:t xml:space="preserve">על משווק שרכש או קיבל מזון שמיוצר או מיובא על ידי יצרן או יבואן שמסרו הודעה לפי פסקאות </w:t>
      </w:r>
      <w:r>
        <w:rPr>
          <w:rFonts w:hint="cs"/>
          <w:rtl/>
        </w:rPr>
        <w:t>(</w:t>
      </w:r>
      <w:r>
        <w:rPr>
          <w:rtl/>
        </w:rPr>
        <w:t>1</w:t>
      </w:r>
      <w:r>
        <w:rPr>
          <w:rFonts w:hint="cs"/>
          <w:rtl/>
        </w:rPr>
        <w:t>)</w:t>
      </w:r>
      <w:r>
        <w:rPr>
          <w:rtl/>
        </w:rPr>
        <w:t xml:space="preserve"> </w:t>
      </w:r>
      <w:r>
        <w:rPr>
          <w:rFonts w:hint="cs"/>
          <w:rtl/>
        </w:rPr>
        <w:t>או (</w:t>
      </w:r>
      <w:r>
        <w:rPr>
          <w:rtl/>
        </w:rPr>
        <w:t>2</w:t>
      </w:r>
      <w:r>
        <w:rPr>
          <w:rFonts w:hint="cs"/>
          <w:rtl/>
        </w:rPr>
        <w:t>)</w:t>
      </w:r>
      <w:r>
        <w:rPr>
          <w:rtl/>
        </w:rPr>
        <w:t>, יחולו ההוראות המאומצות שחלות על היצרן או היבואן כאמור, לפי העניין, ואולם, על אף הוראות סעיפים 261 ו</w:t>
      </w:r>
      <w:r>
        <w:rPr>
          <w:rFonts w:hint="cs"/>
          <w:rtl/>
        </w:rPr>
        <w:t>-</w:t>
      </w:r>
      <w:r>
        <w:rPr>
          <w:rtl/>
        </w:rPr>
        <w:t>262 ובלי לגרוע מהוראות סעיף</w:t>
      </w:r>
      <w:r>
        <w:rPr>
          <w:rFonts w:hint="cs"/>
          <w:rtl/>
        </w:rPr>
        <w:t xml:space="preserve"> </w:t>
      </w:r>
      <w:r>
        <w:rPr>
          <w:rtl/>
        </w:rPr>
        <w:t>132</w:t>
      </w:r>
      <w:r>
        <w:rPr>
          <w:rFonts w:hint="cs"/>
          <w:rtl/>
        </w:rPr>
        <w:t>,</w:t>
      </w:r>
      <w:r>
        <w:rPr>
          <w:rtl/>
        </w:rPr>
        <w:t xml:space="preserve"> הממונה לא יטיל עיצום כספי בשל הפרות של ההוראות המאומצות החדשות בתקופה שמיום התחילה עד יום התחילה המאוחר, על משווק שהעוסק במזון שממנו רכש את המזון אותר וניתן לאכוף כנגדו את הוראות ההפרות בהתאם להוראות החוק העיקרי כנוסחו בחוק זה</w:t>
      </w:r>
      <w:r>
        <w:rPr>
          <w:rFonts w:hint="cs"/>
          <w:rtl/>
          <w:lang w:eastAsia="he-IL"/>
        </w:rPr>
        <w:t>."</w:t>
      </w:r>
    </w:p>
    <w:p w:rsidR="009F3D92" w:rsidRDefault="009F3D92" w:rsidP="009F3D92">
      <w:pPr>
        <w:ind w:left="1440" w:hanging="720"/>
        <w:rPr>
          <w:rtl/>
          <w:lang w:eastAsia="he-IL"/>
        </w:rPr>
      </w:pPr>
      <w:bookmarkStart w:id="5168" w:name="_ETM_Q1_3135901"/>
      <w:bookmarkEnd w:id="5168"/>
    </w:p>
    <w:p w:rsidR="009F3D92" w:rsidRDefault="009F3D92" w:rsidP="00C82FD8">
      <w:pPr>
        <w:rPr>
          <w:rtl/>
          <w:lang w:eastAsia="he-IL"/>
        </w:rPr>
      </w:pPr>
      <w:bookmarkStart w:id="5169" w:name="_ETM_Q1_3136150"/>
      <w:bookmarkEnd w:id="5169"/>
      <w:r>
        <w:rPr>
          <w:rFonts w:hint="cs"/>
          <w:rtl/>
          <w:lang w:eastAsia="he-IL"/>
        </w:rPr>
        <w:t>זאת אומרת שיש ל</w:t>
      </w:r>
      <w:bookmarkStart w:id="5170" w:name="_ETM_Q1_3137650"/>
      <w:bookmarkEnd w:id="5170"/>
      <w:r>
        <w:rPr>
          <w:rFonts w:hint="cs"/>
          <w:rtl/>
          <w:lang w:eastAsia="he-IL"/>
        </w:rPr>
        <w:t>נו איזושהי אמירה, שההחלות ה</w:t>
      </w:r>
      <w:r w:rsidR="00032928">
        <w:rPr>
          <w:rFonts w:hint="cs"/>
          <w:rtl/>
          <w:lang w:eastAsia="he-IL"/>
        </w:rPr>
        <w:t>אירופי</w:t>
      </w:r>
      <w:r>
        <w:rPr>
          <w:rFonts w:hint="cs"/>
          <w:rtl/>
          <w:lang w:eastAsia="he-IL"/>
        </w:rPr>
        <w:t xml:space="preserve">ות חלות גם על </w:t>
      </w:r>
      <w:bookmarkStart w:id="5171" w:name="_ETM_Q1_3144151"/>
      <w:bookmarkEnd w:id="5171"/>
      <w:r>
        <w:rPr>
          <w:rFonts w:hint="cs"/>
          <w:rtl/>
          <w:lang w:eastAsia="he-IL"/>
        </w:rPr>
        <w:t>המשווק כי הוא רכ</w:t>
      </w:r>
      <w:r w:rsidR="00C82FD8">
        <w:rPr>
          <w:rFonts w:hint="cs"/>
          <w:rtl/>
          <w:lang w:eastAsia="he-IL"/>
        </w:rPr>
        <w:t>ש</w:t>
      </w:r>
      <w:r>
        <w:rPr>
          <w:rFonts w:hint="cs"/>
          <w:rtl/>
          <w:lang w:eastAsia="he-IL"/>
        </w:rPr>
        <w:t xml:space="preserve"> את המזון מהיבואן או מהיצרן שמסר את ההודע</w:t>
      </w:r>
      <w:bookmarkStart w:id="5172" w:name="_ETM_Q1_3147400"/>
      <w:bookmarkEnd w:id="5172"/>
      <w:r>
        <w:rPr>
          <w:rFonts w:hint="cs"/>
          <w:rtl/>
          <w:lang w:eastAsia="he-IL"/>
        </w:rPr>
        <w:t>ה וכבר התחיל להחיל עליו את ההוראות ה</w:t>
      </w:r>
      <w:r w:rsidR="00032928">
        <w:rPr>
          <w:rFonts w:hint="cs"/>
          <w:rtl/>
          <w:lang w:eastAsia="he-IL"/>
        </w:rPr>
        <w:t>אירופי</w:t>
      </w:r>
      <w:r>
        <w:rPr>
          <w:rFonts w:hint="cs"/>
          <w:rtl/>
          <w:lang w:eastAsia="he-IL"/>
        </w:rPr>
        <w:t>ות המתאימות, אבל עדיין לא יחול עליו עיצום כספי ב</w:t>
      </w:r>
      <w:bookmarkStart w:id="5173" w:name="_ETM_Q1_3158400"/>
      <w:bookmarkEnd w:id="5173"/>
      <w:r>
        <w:rPr>
          <w:rFonts w:hint="cs"/>
          <w:rtl/>
          <w:lang w:eastAsia="he-IL"/>
        </w:rPr>
        <w:t xml:space="preserve">של ההפרות האלו, </w:t>
      </w:r>
      <w:bookmarkStart w:id="5174" w:name="_ETM_Q1_3159651"/>
      <w:bookmarkEnd w:id="5174"/>
      <w:r>
        <w:rPr>
          <w:rFonts w:hint="cs"/>
          <w:rtl/>
          <w:lang w:eastAsia="he-IL"/>
        </w:rPr>
        <w:t>א</w:t>
      </w:r>
      <w:bookmarkStart w:id="5175" w:name="_ETM_Q1_3159900"/>
      <w:bookmarkStart w:id="5176" w:name="_ETM_Q1_3160150"/>
      <w:bookmarkEnd w:id="5175"/>
      <w:bookmarkEnd w:id="5176"/>
      <w:r>
        <w:rPr>
          <w:rFonts w:hint="cs"/>
          <w:rtl/>
          <w:lang w:eastAsia="he-IL"/>
        </w:rPr>
        <w:t>ם אפשר לאתר את העוסק במזון</w:t>
      </w:r>
      <w:bookmarkStart w:id="5177" w:name="_ETM_Q1_3162651"/>
      <w:bookmarkEnd w:id="5177"/>
      <w:r>
        <w:rPr>
          <w:rFonts w:hint="cs"/>
          <w:rtl/>
          <w:lang w:eastAsia="he-IL"/>
        </w:rPr>
        <w:t xml:space="preserve">, שממנו </w:t>
      </w:r>
      <w:r w:rsidR="00C82FD8">
        <w:rPr>
          <w:rFonts w:hint="cs"/>
          <w:rtl/>
          <w:lang w:eastAsia="he-IL"/>
        </w:rPr>
        <w:t xml:space="preserve">הוא </w:t>
      </w:r>
      <w:r>
        <w:rPr>
          <w:rFonts w:hint="cs"/>
          <w:rtl/>
          <w:lang w:eastAsia="he-IL"/>
        </w:rPr>
        <w:t>רכש את המזון.</w:t>
      </w:r>
    </w:p>
    <w:p w:rsidR="009F3D92" w:rsidRDefault="009F3D92" w:rsidP="009F3D92">
      <w:pPr>
        <w:rPr>
          <w:rtl/>
          <w:lang w:eastAsia="he-IL"/>
        </w:rPr>
      </w:pPr>
      <w:bookmarkStart w:id="5178" w:name="_ETM_Q1_3166650"/>
      <w:bookmarkEnd w:id="5178"/>
    </w:p>
    <w:p w:rsidR="009F3D92" w:rsidRDefault="009F3D92" w:rsidP="009F3D92">
      <w:pPr>
        <w:pStyle w:val="a4"/>
        <w:keepNext/>
        <w:rPr>
          <w:rtl/>
        </w:rPr>
      </w:pPr>
      <w:bookmarkStart w:id="5179" w:name="ET_speaker_רוית_ארבל__634"/>
      <w:r w:rsidRPr="009F3D92">
        <w:rPr>
          <w:rStyle w:val="TagStyle"/>
          <w:rtl/>
        </w:rPr>
        <w:t xml:space="preserve"> &lt;&lt; דובר &gt;&gt; </w:t>
      </w:r>
      <w:r>
        <w:rPr>
          <w:rtl/>
        </w:rPr>
        <w:t>רוית ארבל:</w:t>
      </w:r>
      <w:r w:rsidRPr="009F3D92">
        <w:rPr>
          <w:rStyle w:val="TagStyle"/>
          <w:rtl/>
        </w:rPr>
        <w:t xml:space="preserve"> &lt;&lt; דובר &gt;&gt;</w:t>
      </w:r>
      <w:r>
        <w:rPr>
          <w:rtl/>
        </w:rPr>
        <w:t xml:space="preserve">   </w:t>
      </w:r>
      <w:bookmarkEnd w:id="5179"/>
    </w:p>
    <w:p w:rsidR="009F3D92" w:rsidRDefault="009F3D92" w:rsidP="009F3D92">
      <w:pPr>
        <w:pStyle w:val="KeepWithNext"/>
        <w:rPr>
          <w:rtl/>
          <w:lang w:eastAsia="he-IL"/>
        </w:rPr>
      </w:pPr>
    </w:p>
    <w:p w:rsidR="009F3D92" w:rsidRDefault="009F3D92" w:rsidP="009F3D92">
      <w:pPr>
        <w:rPr>
          <w:rtl/>
          <w:lang w:eastAsia="he-IL"/>
        </w:rPr>
      </w:pPr>
      <w:bookmarkStart w:id="5180" w:name="_ETM_Q1_3168900"/>
      <w:bookmarkStart w:id="5181" w:name="_ETM_Q1_3166900"/>
      <w:bookmarkEnd w:id="5180"/>
      <w:bookmarkEnd w:id="5181"/>
      <w:r>
        <w:rPr>
          <w:rFonts w:hint="cs"/>
          <w:rtl/>
          <w:lang w:eastAsia="he-IL"/>
        </w:rPr>
        <w:t>למה זה קשור?</w:t>
      </w:r>
    </w:p>
    <w:p w:rsidR="009F3D92" w:rsidRDefault="009F3D92" w:rsidP="009F3D92">
      <w:pPr>
        <w:rPr>
          <w:rtl/>
          <w:lang w:eastAsia="he-IL"/>
        </w:rPr>
      </w:pPr>
      <w:bookmarkStart w:id="5182" w:name="_ETM_Q1_3169150"/>
      <w:bookmarkStart w:id="5183" w:name="_ETM_Q1_3169401"/>
      <w:bookmarkStart w:id="5184" w:name="_ETM_Q1_3169650"/>
      <w:bookmarkEnd w:id="5182"/>
      <w:bookmarkEnd w:id="5183"/>
      <w:bookmarkEnd w:id="5184"/>
    </w:p>
    <w:p w:rsidR="009F3D92" w:rsidRDefault="009F3D92" w:rsidP="009F3D92">
      <w:pPr>
        <w:pStyle w:val="a4"/>
        <w:keepNext/>
        <w:rPr>
          <w:rtl/>
        </w:rPr>
      </w:pPr>
      <w:bookmarkStart w:id="5185" w:name="ET_speaker_נעה_בן_שבת_635"/>
      <w:r w:rsidRPr="009F3D92">
        <w:rPr>
          <w:rStyle w:val="TagStyle"/>
          <w:rtl/>
        </w:rPr>
        <w:t xml:space="preserve"> &lt;&lt; דובר &gt;&gt; </w:t>
      </w:r>
      <w:r>
        <w:rPr>
          <w:rtl/>
        </w:rPr>
        <w:t>נעה בן שבת:</w:t>
      </w:r>
      <w:r w:rsidRPr="009F3D92">
        <w:rPr>
          <w:rStyle w:val="TagStyle"/>
          <w:rtl/>
        </w:rPr>
        <w:t xml:space="preserve"> &lt;&lt; דובר &gt;&gt;</w:t>
      </w:r>
      <w:r>
        <w:rPr>
          <w:rtl/>
        </w:rPr>
        <w:t xml:space="preserve">   </w:t>
      </w:r>
      <w:bookmarkEnd w:id="5185"/>
    </w:p>
    <w:p w:rsidR="009F3D92" w:rsidRDefault="009F3D92" w:rsidP="009F3D92">
      <w:pPr>
        <w:pStyle w:val="KeepWithNext"/>
        <w:rPr>
          <w:rtl/>
          <w:lang w:eastAsia="he-IL"/>
        </w:rPr>
      </w:pPr>
    </w:p>
    <w:p w:rsidR="009F3D92" w:rsidRDefault="009F3D92" w:rsidP="00674852">
      <w:pPr>
        <w:rPr>
          <w:rtl/>
          <w:lang w:eastAsia="he-IL"/>
        </w:rPr>
      </w:pPr>
      <w:bookmarkStart w:id="5186" w:name="_ETM_Q1_3169900"/>
      <w:bookmarkEnd w:id="5186"/>
      <w:r>
        <w:rPr>
          <w:rFonts w:hint="cs"/>
          <w:rtl/>
          <w:lang w:eastAsia="he-IL"/>
        </w:rPr>
        <w:t>כדי ש</w:t>
      </w:r>
      <w:bookmarkStart w:id="5187" w:name="_ETM_Q1_3170151"/>
      <w:bookmarkEnd w:id="5187"/>
      <w:r>
        <w:rPr>
          <w:rFonts w:hint="cs"/>
          <w:rtl/>
          <w:lang w:eastAsia="he-IL"/>
        </w:rPr>
        <w:t>יהיה גורם שאפשר למצוא אותו, שממנו רכשו את המזון, כי אם המז</w:t>
      </w:r>
      <w:bookmarkStart w:id="5188" w:name="_ETM_Q1_3173151"/>
      <w:bookmarkEnd w:id="5188"/>
      <w:r>
        <w:rPr>
          <w:rFonts w:hint="cs"/>
          <w:rtl/>
          <w:lang w:eastAsia="he-IL"/>
        </w:rPr>
        <w:t>ון הזה הוא גם לא מסומן ולא יודעים מי היצר</w:t>
      </w:r>
      <w:bookmarkStart w:id="5189" w:name="_ETM_Q1_3175400"/>
      <w:bookmarkEnd w:id="5189"/>
      <w:r>
        <w:rPr>
          <w:rFonts w:hint="cs"/>
          <w:rtl/>
          <w:lang w:eastAsia="he-IL"/>
        </w:rPr>
        <w:t>ן או היבואן שלו, אין אפשרות לאתר ו</w:t>
      </w:r>
      <w:bookmarkStart w:id="5190" w:name="_ETM_Q1_3178900"/>
      <w:bookmarkEnd w:id="5190"/>
      <w:r>
        <w:rPr>
          <w:rFonts w:hint="cs"/>
          <w:rtl/>
          <w:lang w:eastAsia="he-IL"/>
        </w:rPr>
        <w:t>יש סיבה להטיל עיצום.</w:t>
      </w:r>
    </w:p>
    <w:p w:rsidR="00C82FD8" w:rsidRDefault="00C82FD8" w:rsidP="009F3D92">
      <w:pPr>
        <w:rPr>
          <w:rtl/>
          <w:lang w:eastAsia="he-IL"/>
        </w:rPr>
      </w:pPr>
      <w:bookmarkStart w:id="5191" w:name="_ETM_Q1_3182151"/>
      <w:bookmarkEnd w:id="5191"/>
    </w:p>
    <w:p w:rsidR="00C82FD8" w:rsidRDefault="00C82FD8" w:rsidP="00C82FD8">
      <w:pPr>
        <w:pStyle w:val="a4"/>
        <w:keepNext/>
        <w:rPr>
          <w:rtl/>
        </w:rPr>
      </w:pPr>
      <w:r w:rsidRPr="00C82FD8">
        <w:rPr>
          <w:rStyle w:val="TagStyle"/>
          <w:rtl/>
        </w:rPr>
        <w:t xml:space="preserve"> &lt;&lt; דובר &gt;&gt; </w:t>
      </w:r>
      <w:r>
        <w:rPr>
          <w:rtl/>
        </w:rPr>
        <w:t>רוית ארבל:</w:t>
      </w:r>
      <w:r w:rsidRPr="00C82FD8">
        <w:rPr>
          <w:rStyle w:val="TagStyle"/>
          <w:rtl/>
        </w:rPr>
        <w:t xml:space="preserve"> &lt;&lt; דובר &gt;&gt;</w:t>
      </w:r>
      <w:r>
        <w:rPr>
          <w:rtl/>
        </w:rPr>
        <w:t xml:space="preserve">   </w:t>
      </w:r>
    </w:p>
    <w:p w:rsidR="00C82FD8" w:rsidRDefault="00C82FD8" w:rsidP="00C82FD8">
      <w:pPr>
        <w:pStyle w:val="KeepWithNext"/>
        <w:rPr>
          <w:rtl/>
          <w:lang w:eastAsia="he-IL"/>
        </w:rPr>
      </w:pPr>
    </w:p>
    <w:p w:rsidR="009F3D92" w:rsidRDefault="009F3D92" w:rsidP="00674852">
      <w:pPr>
        <w:rPr>
          <w:rtl/>
          <w:lang w:eastAsia="he-IL"/>
        </w:rPr>
      </w:pPr>
      <w:r>
        <w:rPr>
          <w:rFonts w:hint="cs"/>
          <w:rtl/>
          <w:lang w:eastAsia="he-IL"/>
        </w:rPr>
        <w:t>א</w:t>
      </w:r>
      <w:bookmarkStart w:id="5192" w:name="_ETM_Q1_3183650"/>
      <w:bookmarkEnd w:id="5192"/>
      <w:r>
        <w:rPr>
          <w:rFonts w:hint="cs"/>
          <w:rtl/>
          <w:lang w:eastAsia="he-IL"/>
        </w:rPr>
        <w:t>בל הוא הפר את כללית ה</w:t>
      </w:r>
      <w:bookmarkStart w:id="5193" w:name="_ETM_Q1_3185651"/>
      <w:bookmarkEnd w:id="5193"/>
      <w:r>
        <w:rPr>
          <w:rFonts w:hint="cs"/>
          <w:rtl/>
          <w:lang w:eastAsia="he-IL"/>
        </w:rPr>
        <w:t>עקיבות שחלים עליו.</w:t>
      </w:r>
    </w:p>
    <w:p w:rsidR="009F3D92" w:rsidRDefault="009F3D92" w:rsidP="009F3D92">
      <w:pPr>
        <w:rPr>
          <w:rtl/>
          <w:lang w:eastAsia="he-IL"/>
        </w:rPr>
      </w:pPr>
    </w:p>
    <w:p w:rsidR="00C82FD8" w:rsidRDefault="00C82FD8" w:rsidP="009F3D92">
      <w:pPr>
        <w:rPr>
          <w:rtl/>
          <w:lang w:eastAsia="he-IL"/>
        </w:rPr>
      </w:pPr>
      <w:bookmarkStart w:id="5194" w:name="_ETM_Q1_3189901"/>
      <w:bookmarkEnd w:id="5194"/>
    </w:p>
    <w:p w:rsidR="00C82FD8" w:rsidRDefault="00C82FD8" w:rsidP="00C82FD8">
      <w:pPr>
        <w:pStyle w:val="a4"/>
        <w:keepNext/>
        <w:rPr>
          <w:rtl/>
        </w:rPr>
      </w:pPr>
      <w:bookmarkStart w:id="5195" w:name="ET_speaker_נעה_בן_שבת_1039"/>
      <w:r w:rsidRPr="00C82FD8">
        <w:rPr>
          <w:rStyle w:val="TagStyle"/>
          <w:rtl/>
        </w:rPr>
        <w:t xml:space="preserve"> &lt;&lt; דובר &gt;&gt; </w:t>
      </w:r>
      <w:r>
        <w:rPr>
          <w:rtl/>
        </w:rPr>
        <w:t>נעה בן שבת:</w:t>
      </w:r>
      <w:r w:rsidRPr="00C82FD8">
        <w:rPr>
          <w:rStyle w:val="TagStyle"/>
          <w:rtl/>
        </w:rPr>
        <w:t xml:space="preserve"> &lt;&lt; דובר &gt;&gt;</w:t>
      </w:r>
      <w:r>
        <w:rPr>
          <w:rtl/>
        </w:rPr>
        <w:t xml:space="preserve">   </w:t>
      </w:r>
      <w:bookmarkEnd w:id="5195"/>
    </w:p>
    <w:p w:rsidR="00C82FD8" w:rsidRDefault="00C82FD8" w:rsidP="00C82FD8">
      <w:pPr>
        <w:pStyle w:val="KeepWithNext"/>
        <w:rPr>
          <w:rtl/>
          <w:lang w:eastAsia="he-IL"/>
        </w:rPr>
      </w:pPr>
    </w:p>
    <w:p w:rsidR="009F3D92" w:rsidRDefault="009F3D92" w:rsidP="009F3D92">
      <w:pPr>
        <w:rPr>
          <w:rtl/>
          <w:lang w:eastAsia="he-IL"/>
        </w:rPr>
      </w:pPr>
      <w:bookmarkStart w:id="5196" w:name="_ETM_Q1_3190400"/>
      <w:bookmarkStart w:id="5197" w:name="_ETM_Q1_3188400"/>
      <w:bookmarkEnd w:id="5196"/>
      <w:bookmarkEnd w:id="5197"/>
      <w:r>
        <w:rPr>
          <w:rFonts w:hint="cs"/>
          <w:rtl/>
          <w:lang w:eastAsia="he-IL"/>
        </w:rPr>
        <w:t>ה</w:t>
      </w:r>
      <w:bookmarkStart w:id="5198" w:name="_ETM_Q1_3186900"/>
      <w:bookmarkEnd w:id="5198"/>
      <w:r>
        <w:rPr>
          <w:rFonts w:hint="cs"/>
          <w:rtl/>
          <w:lang w:eastAsia="he-IL"/>
        </w:rPr>
        <w:t>אמת, שההוראה הזו היא מהפרק של התקנים. ה</w:t>
      </w:r>
      <w:bookmarkStart w:id="5199" w:name="_ETM_Q1_3191400"/>
      <w:bookmarkEnd w:id="5199"/>
      <w:r>
        <w:rPr>
          <w:rFonts w:hint="cs"/>
          <w:rtl/>
          <w:lang w:eastAsia="he-IL"/>
        </w:rPr>
        <w:t>סיפא הזו של הממונה לא יטיל עיצום כספי בשל ההפרות.</w:t>
      </w:r>
    </w:p>
    <w:p w:rsidR="00C82FD8" w:rsidRDefault="00C82FD8" w:rsidP="009F3D92">
      <w:pPr>
        <w:rPr>
          <w:rtl/>
          <w:lang w:eastAsia="he-IL"/>
        </w:rPr>
      </w:pPr>
      <w:bookmarkStart w:id="5200" w:name="_ETM_Q1_3196400"/>
      <w:bookmarkEnd w:id="5200"/>
    </w:p>
    <w:p w:rsidR="00C82FD8" w:rsidRDefault="00C82FD8" w:rsidP="00C82FD8">
      <w:pPr>
        <w:pStyle w:val="a4"/>
        <w:keepNext/>
        <w:rPr>
          <w:rtl/>
        </w:rPr>
      </w:pPr>
      <w:bookmarkStart w:id="5201" w:name="ET_speaker_רוית_ארבל__1040"/>
      <w:r w:rsidRPr="00C82FD8">
        <w:rPr>
          <w:rStyle w:val="TagStyle"/>
          <w:rtl/>
        </w:rPr>
        <w:t xml:space="preserve"> &lt;&lt; דובר &gt;&gt; </w:t>
      </w:r>
      <w:r>
        <w:rPr>
          <w:rtl/>
        </w:rPr>
        <w:t>רוית ארבל:</w:t>
      </w:r>
      <w:r w:rsidRPr="00C82FD8">
        <w:rPr>
          <w:rStyle w:val="TagStyle"/>
          <w:rtl/>
        </w:rPr>
        <w:t xml:space="preserve"> &lt;&lt; דובר &gt;&gt;</w:t>
      </w:r>
      <w:r>
        <w:rPr>
          <w:rtl/>
        </w:rPr>
        <w:t xml:space="preserve">   </w:t>
      </w:r>
      <w:bookmarkEnd w:id="5201"/>
    </w:p>
    <w:p w:rsidR="00C82FD8" w:rsidRDefault="00C82FD8" w:rsidP="00C82FD8">
      <w:pPr>
        <w:pStyle w:val="KeepWithNext"/>
        <w:rPr>
          <w:rtl/>
          <w:lang w:eastAsia="he-IL"/>
        </w:rPr>
      </w:pPr>
    </w:p>
    <w:p w:rsidR="009F3D92" w:rsidRDefault="009F3D92" w:rsidP="00C82FD8">
      <w:pPr>
        <w:rPr>
          <w:rtl/>
          <w:lang w:eastAsia="he-IL"/>
        </w:rPr>
      </w:pPr>
      <w:bookmarkStart w:id="5202" w:name="_ETM_Q1_3196901"/>
      <w:bookmarkEnd w:id="5202"/>
      <w:r>
        <w:rPr>
          <w:rFonts w:hint="cs"/>
          <w:rtl/>
          <w:lang w:eastAsia="he-IL"/>
        </w:rPr>
        <w:t>א</w:t>
      </w:r>
      <w:bookmarkStart w:id="5203" w:name="_ETM_Q1_3194400"/>
      <w:bookmarkEnd w:id="5203"/>
      <w:r>
        <w:rPr>
          <w:rFonts w:hint="cs"/>
          <w:rtl/>
          <w:lang w:eastAsia="he-IL"/>
        </w:rPr>
        <w:t xml:space="preserve">בל התקנים לא </w:t>
      </w:r>
      <w:bookmarkStart w:id="5204" w:name="_ETM_Q1_3194900"/>
      <w:bookmarkEnd w:id="5204"/>
      <w:r w:rsidR="00C82FD8">
        <w:rPr>
          <w:rFonts w:hint="cs"/>
          <w:rtl/>
          <w:lang w:eastAsia="he-IL"/>
        </w:rPr>
        <w:t>רלוונטיי</w:t>
      </w:r>
      <w:r w:rsidR="00C82FD8">
        <w:rPr>
          <w:rFonts w:hint="eastAsia"/>
          <w:rtl/>
          <w:lang w:eastAsia="he-IL"/>
        </w:rPr>
        <w:t>ם</w:t>
      </w:r>
      <w:r>
        <w:rPr>
          <w:rFonts w:hint="cs"/>
          <w:rtl/>
          <w:lang w:eastAsia="he-IL"/>
        </w:rPr>
        <w:t xml:space="preserve"> במזון, כי במזון יש עקיבות ויש ה</w:t>
      </w:r>
      <w:bookmarkStart w:id="5205" w:name="_ETM_Q1_3197900"/>
      <w:bookmarkEnd w:id="5205"/>
      <w:r>
        <w:rPr>
          <w:rFonts w:hint="cs"/>
          <w:rtl/>
          <w:lang w:eastAsia="he-IL"/>
        </w:rPr>
        <w:t>וראה מקומית</w:t>
      </w:r>
      <w:r w:rsidR="00C82FD8">
        <w:rPr>
          <w:rFonts w:hint="cs"/>
          <w:rtl/>
          <w:lang w:eastAsia="he-IL"/>
        </w:rPr>
        <w:t xml:space="preserve"> ש</w:t>
      </w:r>
      <w:r>
        <w:rPr>
          <w:rFonts w:hint="cs"/>
          <w:rtl/>
          <w:lang w:eastAsia="he-IL"/>
        </w:rPr>
        <w:t>מחייבת את המשווק לעקיבות.</w:t>
      </w:r>
    </w:p>
    <w:p w:rsidR="009F3D92" w:rsidRDefault="009F3D92" w:rsidP="009F3D92">
      <w:pPr>
        <w:rPr>
          <w:rtl/>
          <w:lang w:eastAsia="he-IL"/>
        </w:rPr>
      </w:pPr>
    </w:p>
    <w:p w:rsidR="00C82FD8" w:rsidRDefault="00C82FD8" w:rsidP="00C82FD8">
      <w:pPr>
        <w:pStyle w:val="af5"/>
        <w:keepNext/>
        <w:rPr>
          <w:rtl/>
        </w:rPr>
      </w:pPr>
      <w:bookmarkStart w:id="5206" w:name="ET_interruption_קריאה_1041"/>
      <w:r w:rsidRPr="00C82FD8">
        <w:rPr>
          <w:rStyle w:val="TagStyle"/>
          <w:rtl/>
        </w:rPr>
        <w:t xml:space="preserve"> &lt;&lt; קריאה &gt;&gt; </w:t>
      </w:r>
      <w:r>
        <w:rPr>
          <w:rtl/>
        </w:rPr>
        <w:t>קריאה:</w:t>
      </w:r>
      <w:r w:rsidRPr="00C82FD8">
        <w:rPr>
          <w:rStyle w:val="TagStyle"/>
          <w:rtl/>
        </w:rPr>
        <w:t xml:space="preserve"> &lt;&lt; קריאה &gt;&gt;</w:t>
      </w:r>
      <w:r>
        <w:rPr>
          <w:rtl/>
        </w:rPr>
        <w:t xml:space="preserve">   </w:t>
      </w:r>
      <w:bookmarkEnd w:id="5206"/>
    </w:p>
    <w:p w:rsidR="00C82FD8" w:rsidRDefault="00C82FD8" w:rsidP="00C82FD8">
      <w:pPr>
        <w:pStyle w:val="KeepWithNext"/>
        <w:rPr>
          <w:rtl/>
          <w:lang w:eastAsia="he-IL"/>
        </w:rPr>
      </w:pPr>
    </w:p>
    <w:p w:rsidR="009F3D92" w:rsidRDefault="009F3D92" w:rsidP="009F3D92">
      <w:pPr>
        <w:rPr>
          <w:rtl/>
          <w:lang w:eastAsia="he-IL"/>
        </w:rPr>
      </w:pPr>
      <w:bookmarkStart w:id="5207" w:name="_ETM_Q1_3208900"/>
      <w:bookmarkStart w:id="5208" w:name="_ETM_Q1_3202400"/>
      <w:bookmarkEnd w:id="5207"/>
      <w:bookmarkEnd w:id="5208"/>
      <w:r>
        <w:rPr>
          <w:rFonts w:hint="cs"/>
          <w:rtl/>
          <w:lang w:eastAsia="he-IL"/>
        </w:rPr>
        <w:t xml:space="preserve">למה </w:t>
      </w:r>
      <w:bookmarkStart w:id="5209" w:name="_ETM_Q1_3202651"/>
      <w:bookmarkEnd w:id="5209"/>
      <w:r>
        <w:rPr>
          <w:rFonts w:hint="cs"/>
          <w:rtl/>
          <w:lang w:eastAsia="he-IL"/>
        </w:rPr>
        <w:t>זה משנה לך?</w:t>
      </w:r>
    </w:p>
    <w:p w:rsidR="00C82FD8" w:rsidRDefault="00C82FD8" w:rsidP="009F3D92">
      <w:pPr>
        <w:rPr>
          <w:rtl/>
          <w:lang w:eastAsia="he-IL"/>
        </w:rPr>
      </w:pPr>
    </w:p>
    <w:p w:rsidR="00C82FD8" w:rsidRDefault="00C82FD8" w:rsidP="00C82FD8">
      <w:pPr>
        <w:pStyle w:val="a4"/>
        <w:keepNext/>
        <w:rPr>
          <w:rtl/>
        </w:rPr>
      </w:pPr>
      <w:bookmarkStart w:id="5210" w:name="ET_speaker_רוית_ארבל__1042"/>
      <w:r w:rsidRPr="00C82FD8">
        <w:rPr>
          <w:rStyle w:val="TagStyle"/>
          <w:rtl/>
        </w:rPr>
        <w:t xml:space="preserve"> &lt;&lt; דובר &gt;&gt; </w:t>
      </w:r>
      <w:r>
        <w:rPr>
          <w:rtl/>
        </w:rPr>
        <w:t>רוית ארבל:</w:t>
      </w:r>
      <w:r w:rsidRPr="00C82FD8">
        <w:rPr>
          <w:rStyle w:val="TagStyle"/>
          <w:rtl/>
        </w:rPr>
        <w:t xml:space="preserve"> &lt;&lt; דובר &gt;&gt;</w:t>
      </w:r>
      <w:r>
        <w:rPr>
          <w:rtl/>
        </w:rPr>
        <w:t xml:space="preserve">   </w:t>
      </w:r>
      <w:bookmarkEnd w:id="5210"/>
    </w:p>
    <w:p w:rsidR="00C82FD8" w:rsidRDefault="00C82FD8" w:rsidP="00C82FD8">
      <w:pPr>
        <w:pStyle w:val="KeepWithNext"/>
        <w:rPr>
          <w:rtl/>
          <w:lang w:eastAsia="he-IL"/>
        </w:rPr>
      </w:pPr>
    </w:p>
    <w:p w:rsidR="009F3D92" w:rsidRDefault="00C82FD8" w:rsidP="00674852">
      <w:pPr>
        <w:rPr>
          <w:rtl/>
          <w:lang w:eastAsia="he-IL"/>
        </w:rPr>
      </w:pPr>
      <w:bookmarkStart w:id="5211" w:name="_ETM_Q1_3212401"/>
      <w:bookmarkStart w:id="5212" w:name="_ETM_Q1_3203401"/>
      <w:bookmarkEnd w:id="5211"/>
      <w:bookmarkEnd w:id="5212"/>
      <w:r>
        <w:rPr>
          <w:rFonts w:hint="cs"/>
          <w:rtl/>
          <w:lang w:eastAsia="he-IL"/>
        </w:rPr>
        <w:t>ז</w:t>
      </w:r>
      <w:r w:rsidR="009F3D92">
        <w:rPr>
          <w:rFonts w:hint="cs"/>
          <w:rtl/>
          <w:lang w:eastAsia="he-IL"/>
        </w:rPr>
        <w:t xml:space="preserve">ה משנה, </w:t>
      </w:r>
      <w:bookmarkStart w:id="5213" w:name="_ETM_Q1_3203650"/>
      <w:bookmarkStart w:id="5214" w:name="_ETM_Q1_3204151"/>
      <w:bookmarkEnd w:id="5213"/>
      <w:bookmarkEnd w:id="5214"/>
      <w:r w:rsidR="009F3D92">
        <w:rPr>
          <w:rFonts w:hint="cs"/>
          <w:rtl/>
          <w:lang w:eastAsia="he-IL"/>
        </w:rPr>
        <w:t>כי זו סיטואציה שאם הוא לא יודע ממי ה</w:t>
      </w:r>
      <w:bookmarkStart w:id="5215" w:name="_ETM_Q1_3206401"/>
      <w:bookmarkEnd w:id="5215"/>
      <w:r w:rsidR="009F3D92">
        <w:rPr>
          <w:rFonts w:hint="cs"/>
          <w:rtl/>
          <w:lang w:eastAsia="he-IL"/>
        </w:rPr>
        <w:t>וא קנה, קודם כל הוא מפר ויש לך את מי לתפוס.</w:t>
      </w:r>
    </w:p>
    <w:p w:rsidR="009F3D92" w:rsidRDefault="009F3D92" w:rsidP="009F3D92">
      <w:pPr>
        <w:rPr>
          <w:rtl/>
          <w:lang w:eastAsia="he-IL"/>
        </w:rPr>
      </w:pPr>
    </w:p>
    <w:p w:rsidR="009F3D92" w:rsidRDefault="009F3D92" w:rsidP="009F3D92">
      <w:pPr>
        <w:pStyle w:val="a4"/>
        <w:keepNext/>
        <w:rPr>
          <w:rtl/>
        </w:rPr>
      </w:pPr>
      <w:r w:rsidRPr="009F3D92">
        <w:rPr>
          <w:rStyle w:val="TagStyle"/>
          <w:rtl/>
        </w:rPr>
        <w:t xml:space="preserve"> &lt;&lt; דובר &gt;&gt; </w:t>
      </w:r>
      <w:r>
        <w:rPr>
          <w:rtl/>
        </w:rPr>
        <w:t>נעה בן שבת:</w:t>
      </w:r>
      <w:r w:rsidRPr="009F3D92">
        <w:rPr>
          <w:rStyle w:val="TagStyle"/>
          <w:rtl/>
        </w:rPr>
        <w:t xml:space="preserve"> &lt;&lt; דובר &gt;&gt;</w:t>
      </w:r>
      <w:r>
        <w:rPr>
          <w:rtl/>
        </w:rPr>
        <w:t xml:space="preserve">   </w:t>
      </w:r>
    </w:p>
    <w:p w:rsidR="009F3D92" w:rsidRDefault="009F3D92" w:rsidP="009F3D92">
      <w:pPr>
        <w:pStyle w:val="KeepWithNext"/>
        <w:rPr>
          <w:rtl/>
          <w:lang w:eastAsia="he-IL"/>
        </w:rPr>
      </w:pPr>
    </w:p>
    <w:p w:rsidR="009F3D92" w:rsidRDefault="009F3D92" w:rsidP="00C82FD8">
      <w:pPr>
        <w:rPr>
          <w:rtl/>
          <w:lang w:eastAsia="he-IL"/>
        </w:rPr>
      </w:pPr>
      <w:bookmarkStart w:id="5216" w:name="_ETM_Q1_3228900"/>
      <w:bookmarkStart w:id="5217" w:name="_ETM_Q1_3210900"/>
      <w:bookmarkEnd w:id="5216"/>
      <w:bookmarkEnd w:id="5217"/>
      <w:r>
        <w:rPr>
          <w:rFonts w:hint="cs"/>
          <w:rtl/>
          <w:lang w:eastAsia="he-IL"/>
        </w:rPr>
        <w:t xml:space="preserve">את למעשה מציעה שנשאיר את המשווק </w:t>
      </w:r>
      <w:bookmarkStart w:id="5218" w:name="_ETM_Q1_3213401"/>
      <w:bookmarkEnd w:id="5218"/>
      <w:r>
        <w:rPr>
          <w:rFonts w:hint="cs"/>
          <w:rtl/>
          <w:lang w:eastAsia="he-IL"/>
        </w:rPr>
        <w:t>בלי שום הגנה, כי אנחנו מחייבים אותו שיחולו ע</w:t>
      </w:r>
      <w:bookmarkStart w:id="5219" w:name="_ETM_Q1_3222401"/>
      <w:bookmarkEnd w:id="5219"/>
      <w:r>
        <w:rPr>
          <w:rFonts w:hint="cs"/>
          <w:rtl/>
          <w:lang w:eastAsia="he-IL"/>
        </w:rPr>
        <w:t>ליו ההוראות ה</w:t>
      </w:r>
      <w:r w:rsidR="00032928">
        <w:rPr>
          <w:rFonts w:hint="cs"/>
          <w:rtl/>
          <w:lang w:eastAsia="he-IL"/>
        </w:rPr>
        <w:t>אירופי</w:t>
      </w:r>
      <w:r>
        <w:rPr>
          <w:rFonts w:hint="cs"/>
          <w:rtl/>
          <w:lang w:eastAsia="he-IL"/>
        </w:rPr>
        <w:t xml:space="preserve">ות, ולכאורה אפשר להטיל עליו גם עיצום כספי </w:t>
      </w:r>
      <w:bookmarkStart w:id="5220" w:name="_ETM_Q1_3226650"/>
      <w:bookmarkEnd w:id="5220"/>
      <w:r>
        <w:rPr>
          <w:rFonts w:hint="cs"/>
          <w:rtl/>
          <w:lang w:eastAsia="he-IL"/>
        </w:rPr>
        <w:t>על ההוראות ה</w:t>
      </w:r>
      <w:r w:rsidR="00032928">
        <w:rPr>
          <w:rFonts w:hint="cs"/>
          <w:rtl/>
          <w:lang w:eastAsia="he-IL"/>
        </w:rPr>
        <w:t>אירופי</w:t>
      </w:r>
      <w:r>
        <w:rPr>
          <w:rFonts w:hint="cs"/>
          <w:rtl/>
          <w:lang w:eastAsia="he-IL"/>
        </w:rPr>
        <w:t xml:space="preserve">ות. יש </w:t>
      </w:r>
      <w:r w:rsidR="00C82FD8">
        <w:rPr>
          <w:rFonts w:hint="cs"/>
          <w:rtl/>
          <w:lang w:eastAsia="he-IL"/>
        </w:rPr>
        <w:t>פה איזשהו איזון שלא יטילו עליו את ה</w:t>
      </w:r>
      <w:r>
        <w:rPr>
          <w:rFonts w:hint="cs"/>
          <w:rtl/>
          <w:lang w:eastAsia="he-IL"/>
        </w:rPr>
        <w:t>אחריו</w:t>
      </w:r>
      <w:bookmarkStart w:id="5221" w:name="_ETM_Q1_3240650"/>
      <w:bookmarkEnd w:id="5221"/>
      <w:r>
        <w:rPr>
          <w:rFonts w:hint="cs"/>
          <w:rtl/>
          <w:lang w:eastAsia="he-IL"/>
        </w:rPr>
        <w:t xml:space="preserve">ת הזו של </w:t>
      </w:r>
      <w:r w:rsidR="00C82FD8">
        <w:rPr>
          <w:rFonts w:hint="cs"/>
          <w:rtl/>
          <w:lang w:eastAsia="he-IL"/>
        </w:rPr>
        <w:t>ה</w:t>
      </w:r>
      <w:r>
        <w:rPr>
          <w:rFonts w:hint="cs"/>
          <w:rtl/>
          <w:lang w:eastAsia="he-IL"/>
        </w:rPr>
        <w:t xml:space="preserve">עיצום </w:t>
      </w:r>
      <w:r w:rsidR="00C82FD8">
        <w:rPr>
          <w:rFonts w:hint="cs"/>
          <w:rtl/>
          <w:lang w:eastAsia="he-IL"/>
        </w:rPr>
        <w:t>ה</w:t>
      </w:r>
      <w:r>
        <w:rPr>
          <w:rFonts w:hint="cs"/>
          <w:rtl/>
          <w:lang w:eastAsia="he-IL"/>
        </w:rPr>
        <w:t>כספי</w:t>
      </w:r>
      <w:bookmarkStart w:id="5222" w:name="_ETM_Q1_3245401"/>
      <w:bookmarkEnd w:id="5222"/>
      <w:r>
        <w:rPr>
          <w:rFonts w:hint="cs"/>
          <w:rtl/>
          <w:lang w:eastAsia="he-IL"/>
        </w:rPr>
        <w:t xml:space="preserve">, אם יש עוסק במזון שאליו אפשר להגיע. </w:t>
      </w:r>
    </w:p>
    <w:p w:rsidR="00D03D46" w:rsidRDefault="00D03D46" w:rsidP="009F3D92">
      <w:pPr>
        <w:rPr>
          <w:rtl/>
          <w:lang w:eastAsia="he-IL"/>
        </w:rPr>
      </w:pPr>
      <w:bookmarkStart w:id="5223" w:name="_ETM_Q1_3256900"/>
      <w:bookmarkEnd w:id="5223"/>
    </w:p>
    <w:p w:rsidR="00D03D46" w:rsidRDefault="00D03D46" w:rsidP="00D03D46">
      <w:pPr>
        <w:pStyle w:val="a4"/>
        <w:keepNext/>
        <w:rPr>
          <w:rtl/>
        </w:rPr>
      </w:pPr>
      <w:bookmarkStart w:id="5224" w:name="ET_speaker_שרון_גוטמן_638"/>
      <w:r w:rsidRPr="00D03D46">
        <w:rPr>
          <w:rStyle w:val="TagStyle"/>
          <w:rtl/>
        </w:rPr>
        <w:t xml:space="preserve"> &lt;&lt; דובר &gt;&gt; </w:t>
      </w:r>
      <w:r>
        <w:rPr>
          <w:rtl/>
        </w:rPr>
        <w:t>שרון גוטמן:</w:t>
      </w:r>
      <w:r w:rsidRPr="00D03D46">
        <w:rPr>
          <w:rStyle w:val="TagStyle"/>
          <w:rtl/>
        </w:rPr>
        <w:t xml:space="preserve"> &lt;&lt; דובר &gt;&gt;</w:t>
      </w:r>
      <w:r>
        <w:rPr>
          <w:rtl/>
        </w:rPr>
        <w:t xml:space="preserve">   </w:t>
      </w:r>
      <w:bookmarkEnd w:id="5224"/>
    </w:p>
    <w:p w:rsidR="00D03D46" w:rsidRDefault="00D03D46" w:rsidP="00D03D46">
      <w:pPr>
        <w:pStyle w:val="KeepWithNext"/>
        <w:rPr>
          <w:rtl/>
          <w:lang w:eastAsia="he-IL"/>
        </w:rPr>
      </w:pPr>
    </w:p>
    <w:p w:rsidR="009F3D92" w:rsidRDefault="009F3D92" w:rsidP="00C82FD8">
      <w:pPr>
        <w:rPr>
          <w:rtl/>
          <w:lang w:eastAsia="he-IL"/>
        </w:rPr>
      </w:pPr>
      <w:bookmarkStart w:id="5225" w:name="_ETM_Q1_3259401"/>
      <w:bookmarkEnd w:id="5225"/>
      <w:r>
        <w:rPr>
          <w:rFonts w:hint="cs"/>
          <w:rtl/>
          <w:lang w:eastAsia="he-IL"/>
        </w:rPr>
        <w:t>ה</w:t>
      </w:r>
      <w:bookmarkStart w:id="5226" w:name="_ETM_Q1_3250651"/>
      <w:bookmarkEnd w:id="5226"/>
      <w:r>
        <w:rPr>
          <w:rFonts w:hint="cs"/>
          <w:rtl/>
          <w:lang w:eastAsia="he-IL"/>
        </w:rPr>
        <w:t xml:space="preserve">וא לא בוחר. המשווק </w:t>
      </w:r>
      <w:bookmarkStart w:id="5227" w:name="_ETM_Q1_3252901"/>
      <w:bookmarkEnd w:id="5227"/>
      <w:r w:rsidR="00C82FD8">
        <w:rPr>
          <w:rFonts w:hint="cs"/>
          <w:rtl/>
          <w:lang w:eastAsia="he-IL"/>
        </w:rPr>
        <w:t>ש</w:t>
      </w:r>
      <w:r>
        <w:rPr>
          <w:rFonts w:hint="cs"/>
          <w:rtl/>
          <w:lang w:eastAsia="he-IL"/>
        </w:rPr>
        <w:t xml:space="preserve">קונה מזון לא בוחר איזו הוראה תחול עליו. </w:t>
      </w:r>
      <w:r w:rsidR="00D03D46">
        <w:rPr>
          <w:rFonts w:hint="cs"/>
          <w:rtl/>
          <w:lang w:eastAsia="he-IL"/>
        </w:rPr>
        <w:t xml:space="preserve">לפי המודל </w:t>
      </w:r>
      <w:bookmarkStart w:id="5228" w:name="_ETM_Q1_3261651"/>
      <w:bookmarkEnd w:id="5228"/>
      <w:r w:rsidR="00D03D46">
        <w:rPr>
          <w:rFonts w:hint="cs"/>
          <w:rtl/>
          <w:lang w:eastAsia="he-IL"/>
        </w:rPr>
        <w:t>של הוראות התחילה, היצרן או היבואן בוחרים איזה דין יחול עליהם</w:t>
      </w:r>
      <w:bookmarkStart w:id="5229" w:name="_ETM_Q1_3265400"/>
      <w:bookmarkEnd w:id="5229"/>
      <w:r w:rsidR="00D03D46">
        <w:rPr>
          <w:rFonts w:hint="cs"/>
          <w:rtl/>
          <w:lang w:eastAsia="he-IL"/>
        </w:rPr>
        <w:t xml:space="preserve"> </w:t>
      </w:r>
      <w:r w:rsidR="00D03D46">
        <w:rPr>
          <w:rtl/>
          <w:lang w:eastAsia="he-IL"/>
        </w:rPr>
        <w:t>–</w:t>
      </w:r>
      <w:r w:rsidR="00D03D46">
        <w:rPr>
          <w:rFonts w:hint="cs"/>
          <w:rtl/>
          <w:lang w:eastAsia="he-IL"/>
        </w:rPr>
        <w:t xml:space="preserve"> אם להחיל עליהם את הדין החדש של הה</w:t>
      </w:r>
      <w:bookmarkStart w:id="5230" w:name="_ETM_Q1_3269401"/>
      <w:bookmarkEnd w:id="5230"/>
      <w:r w:rsidR="00D03D46">
        <w:rPr>
          <w:rFonts w:hint="cs"/>
          <w:rtl/>
          <w:lang w:eastAsia="he-IL"/>
        </w:rPr>
        <w:t>וראות המאומצות או להישאר בדין הישן בתקופת המעבר. המשווק</w:t>
      </w:r>
      <w:bookmarkStart w:id="5231" w:name="_ETM_Q1_3272650"/>
      <w:bookmarkEnd w:id="5231"/>
      <w:r w:rsidR="00D03D46">
        <w:rPr>
          <w:rFonts w:hint="cs"/>
          <w:rtl/>
          <w:lang w:eastAsia="he-IL"/>
        </w:rPr>
        <w:t xml:space="preserve">, אין לו למעשה יכולת לבחור, הוא נגרר, הוא קונה את המזון </w:t>
      </w:r>
      <w:bookmarkStart w:id="5232" w:name="_ETM_Q1_3276901"/>
      <w:bookmarkEnd w:id="5232"/>
      <w:r w:rsidR="00D03D46">
        <w:rPr>
          <w:rFonts w:hint="cs"/>
          <w:rtl/>
          <w:lang w:eastAsia="he-IL"/>
        </w:rPr>
        <w:t>מהיבואן או מהיצרן או ממש</w:t>
      </w:r>
      <w:r w:rsidR="00DA65DA">
        <w:rPr>
          <w:rFonts w:hint="cs"/>
          <w:rtl/>
          <w:lang w:eastAsia="he-IL"/>
        </w:rPr>
        <w:t>ו</w:t>
      </w:r>
      <w:r w:rsidR="00D03D46">
        <w:rPr>
          <w:rFonts w:hint="cs"/>
          <w:rtl/>
          <w:lang w:eastAsia="he-IL"/>
        </w:rPr>
        <w:t xml:space="preserve">וק אחר, </w:t>
      </w:r>
      <w:bookmarkStart w:id="5233" w:name="_ETM_Q1_3280651"/>
      <w:bookmarkEnd w:id="5233"/>
      <w:r w:rsidR="00D03D46">
        <w:rPr>
          <w:rFonts w:hint="cs"/>
          <w:rtl/>
          <w:lang w:eastAsia="he-IL"/>
        </w:rPr>
        <w:t>ולכן לא הגיוני להטיל עליו חבות על הבחירה.</w:t>
      </w:r>
    </w:p>
    <w:p w:rsidR="00C82FD8" w:rsidRDefault="00C82FD8" w:rsidP="00C82FD8">
      <w:pPr>
        <w:rPr>
          <w:rtl/>
          <w:lang w:eastAsia="he-IL"/>
        </w:rPr>
      </w:pPr>
      <w:bookmarkStart w:id="5234" w:name="_ETM_Q1_3281901"/>
      <w:bookmarkStart w:id="5235" w:name="_ETM_Q1_3282400"/>
      <w:bookmarkStart w:id="5236" w:name="_ETM_Q1_3282901"/>
      <w:bookmarkEnd w:id="5234"/>
      <w:bookmarkEnd w:id="5235"/>
      <w:bookmarkEnd w:id="5236"/>
    </w:p>
    <w:p w:rsidR="00C82FD8" w:rsidRDefault="00C82FD8" w:rsidP="00C82FD8">
      <w:pPr>
        <w:pStyle w:val="a4"/>
        <w:keepNext/>
        <w:rPr>
          <w:rtl/>
        </w:rPr>
      </w:pPr>
      <w:bookmarkStart w:id="5237" w:name="ET_speaker_רוית_ארבל__1043"/>
      <w:r w:rsidRPr="00C82FD8">
        <w:rPr>
          <w:rStyle w:val="TagStyle"/>
          <w:rtl/>
        </w:rPr>
        <w:t xml:space="preserve"> &lt;&lt; דובר &gt;&gt; </w:t>
      </w:r>
      <w:r>
        <w:rPr>
          <w:rtl/>
        </w:rPr>
        <w:t>רוית ארבל:</w:t>
      </w:r>
      <w:r w:rsidRPr="00C82FD8">
        <w:rPr>
          <w:rStyle w:val="TagStyle"/>
          <w:rtl/>
        </w:rPr>
        <w:t xml:space="preserve"> &lt;&lt; דובר &gt;&gt;</w:t>
      </w:r>
      <w:r>
        <w:rPr>
          <w:rtl/>
        </w:rPr>
        <w:t xml:space="preserve">   </w:t>
      </w:r>
      <w:bookmarkEnd w:id="5237"/>
    </w:p>
    <w:p w:rsidR="00C82FD8" w:rsidRDefault="00C82FD8" w:rsidP="00C82FD8">
      <w:pPr>
        <w:pStyle w:val="KeepWithNext"/>
        <w:rPr>
          <w:rtl/>
          <w:lang w:eastAsia="he-IL"/>
        </w:rPr>
      </w:pPr>
    </w:p>
    <w:p w:rsidR="00C82FD8" w:rsidRPr="00C82FD8" w:rsidRDefault="00C82FD8" w:rsidP="00C82FD8">
      <w:pPr>
        <w:rPr>
          <w:rtl/>
          <w:lang w:eastAsia="he-IL"/>
        </w:rPr>
      </w:pPr>
      <w:bookmarkStart w:id="5238" w:name="_ETM_Q1_3283400"/>
      <w:bookmarkEnd w:id="5238"/>
      <w:r>
        <w:rPr>
          <w:rFonts w:hint="cs"/>
          <w:rtl/>
          <w:lang w:eastAsia="he-IL"/>
        </w:rPr>
        <w:t xml:space="preserve">למה אי אפשר פשוט להגיד שלא להטיל עליו חבות? </w:t>
      </w:r>
    </w:p>
    <w:p w:rsidR="00DA65DA" w:rsidRDefault="00DA65DA" w:rsidP="009F3D92">
      <w:pPr>
        <w:rPr>
          <w:rtl/>
          <w:lang w:eastAsia="he-IL"/>
        </w:rPr>
      </w:pPr>
      <w:bookmarkStart w:id="5239" w:name="_ETM_Q1_3297150"/>
      <w:bookmarkEnd w:id="5239"/>
    </w:p>
    <w:p w:rsidR="00C82FD8" w:rsidRDefault="00C82FD8" w:rsidP="00C82FD8">
      <w:pPr>
        <w:pStyle w:val="a4"/>
        <w:keepNext/>
        <w:rPr>
          <w:rtl/>
        </w:rPr>
      </w:pPr>
      <w:r w:rsidRPr="00D03D46">
        <w:rPr>
          <w:rStyle w:val="TagStyle"/>
          <w:rtl/>
        </w:rPr>
        <w:t xml:space="preserve">&lt;&lt; דובר &gt;&gt; </w:t>
      </w:r>
      <w:r>
        <w:rPr>
          <w:rtl/>
        </w:rPr>
        <w:t>שרון גוטמן:</w:t>
      </w:r>
      <w:r w:rsidRPr="00D03D46">
        <w:rPr>
          <w:rStyle w:val="TagStyle"/>
          <w:rtl/>
        </w:rPr>
        <w:t xml:space="preserve"> &lt;&lt; דובר &gt;&gt;</w:t>
      </w:r>
      <w:r>
        <w:rPr>
          <w:rtl/>
        </w:rPr>
        <w:t xml:space="preserve">   </w:t>
      </w:r>
    </w:p>
    <w:p w:rsidR="00C82FD8" w:rsidRDefault="00C82FD8" w:rsidP="009F3D92">
      <w:pPr>
        <w:rPr>
          <w:rtl/>
          <w:lang w:eastAsia="he-IL"/>
        </w:rPr>
      </w:pPr>
    </w:p>
    <w:p w:rsidR="00C82FD8" w:rsidRDefault="00C82FD8" w:rsidP="00C82FD8">
      <w:pPr>
        <w:rPr>
          <w:rtl/>
          <w:lang w:eastAsia="he-IL"/>
        </w:rPr>
      </w:pPr>
      <w:r w:rsidRPr="00C82FD8">
        <w:rPr>
          <w:rFonts w:hint="cs"/>
          <w:b/>
          <w:rtl/>
          <w:lang w:eastAsia="he-IL"/>
        </w:rPr>
        <w:t>זה מה שכתוב.</w:t>
      </w:r>
    </w:p>
    <w:p w:rsidR="00C82FD8" w:rsidRDefault="00C82FD8" w:rsidP="009F3D92">
      <w:pPr>
        <w:rPr>
          <w:rtl/>
          <w:lang w:eastAsia="he-IL"/>
        </w:rPr>
      </w:pPr>
    </w:p>
    <w:p w:rsidR="00DA65DA" w:rsidRDefault="00DA65DA" w:rsidP="00DA65DA">
      <w:pPr>
        <w:pStyle w:val="a4"/>
        <w:keepNext/>
        <w:rPr>
          <w:rtl/>
        </w:rPr>
      </w:pPr>
      <w:bookmarkStart w:id="5240" w:name="ET_speaker_נעה_בן_שבת_642"/>
      <w:r w:rsidRPr="00DA65DA">
        <w:rPr>
          <w:rStyle w:val="TagStyle"/>
          <w:rtl/>
        </w:rPr>
        <w:t xml:space="preserve"> &lt;&lt; דובר &gt;&gt; </w:t>
      </w:r>
      <w:r>
        <w:rPr>
          <w:rtl/>
        </w:rPr>
        <w:t>נעה בן שבת:</w:t>
      </w:r>
      <w:r w:rsidRPr="00DA65DA">
        <w:rPr>
          <w:rStyle w:val="TagStyle"/>
          <w:rtl/>
        </w:rPr>
        <w:t xml:space="preserve"> &lt;&lt; דובר &gt;&gt;</w:t>
      </w:r>
      <w:r>
        <w:rPr>
          <w:rtl/>
        </w:rPr>
        <w:t xml:space="preserve">   </w:t>
      </w:r>
      <w:bookmarkEnd w:id="5240"/>
    </w:p>
    <w:p w:rsidR="00DA65DA" w:rsidRDefault="00DA65DA" w:rsidP="00DA65DA">
      <w:pPr>
        <w:pStyle w:val="KeepWithNext"/>
        <w:rPr>
          <w:rtl/>
          <w:lang w:eastAsia="he-IL"/>
        </w:rPr>
      </w:pPr>
    </w:p>
    <w:p w:rsidR="00DA65DA" w:rsidRDefault="00DA65DA" w:rsidP="009F3D92">
      <w:pPr>
        <w:rPr>
          <w:rtl/>
          <w:lang w:eastAsia="he-IL"/>
        </w:rPr>
      </w:pPr>
      <w:bookmarkStart w:id="5241" w:name="_ETM_Q1_3297401"/>
      <w:bookmarkStart w:id="5242" w:name="_ETM_Q1_3294900"/>
      <w:bookmarkEnd w:id="5241"/>
      <w:bookmarkEnd w:id="5242"/>
      <w:r>
        <w:rPr>
          <w:rFonts w:hint="cs"/>
          <w:rtl/>
          <w:lang w:eastAsia="he-IL"/>
        </w:rPr>
        <w:t>כתוב רק אם ניתן לאתר.</w:t>
      </w:r>
    </w:p>
    <w:p w:rsidR="00DA65DA" w:rsidRDefault="00DA65DA" w:rsidP="009F3D92">
      <w:pPr>
        <w:rPr>
          <w:rtl/>
          <w:lang w:eastAsia="he-IL"/>
        </w:rPr>
      </w:pPr>
    </w:p>
    <w:p w:rsidR="00DA65DA" w:rsidRDefault="00DA65DA" w:rsidP="00DA65DA">
      <w:pPr>
        <w:pStyle w:val="a4"/>
        <w:keepNext/>
        <w:rPr>
          <w:rtl/>
        </w:rPr>
      </w:pPr>
      <w:bookmarkStart w:id="5243" w:name="ET_speaker_רוית_ארבל__645"/>
      <w:r w:rsidRPr="00DA65DA">
        <w:rPr>
          <w:rStyle w:val="TagStyle"/>
          <w:rtl/>
        </w:rPr>
        <w:t xml:space="preserve"> &lt;&lt; דובר &gt;&gt; </w:t>
      </w:r>
      <w:r>
        <w:rPr>
          <w:rtl/>
        </w:rPr>
        <w:t>רוית ארבל:</w:t>
      </w:r>
      <w:r w:rsidRPr="00DA65DA">
        <w:rPr>
          <w:rStyle w:val="TagStyle"/>
          <w:rtl/>
        </w:rPr>
        <w:t xml:space="preserve"> &lt;&lt; דובר &gt;&gt;</w:t>
      </w:r>
      <w:r>
        <w:rPr>
          <w:rtl/>
        </w:rPr>
        <w:t xml:space="preserve">   </w:t>
      </w:r>
      <w:bookmarkEnd w:id="5243"/>
    </w:p>
    <w:p w:rsidR="00DA65DA" w:rsidRDefault="00DA65DA" w:rsidP="00DA65DA">
      <w:pPr>
        <w:pStyle w:val="KeepWithNext"/>
        <w:rPr>
          <w:rtl/>
          <w:lang w:eastAsia="he-IL"/>
        </w:rPr>
      </w:pPr>
    </w:p>
    <w:p w:rsidR="00DA65DA" w:rsidRDefault="00DA65DA" w:rsidP="00B96638">
      <w:pPr>
        <w:rPr>
          <w:rtl/>
          <w:lang w:eastAsia="he-IL"/>
        </w:rPr>
      </w:pPr>
      <w:bookmarkStart w:id="5244" w:name="_ETM_Q1_3297650"/>
      <w:bookmarkStart w:id="5245" w:name="_ETM_Q1_3297900"/>
      <w:bookmarkEnd w:id="5244"/>
      <w:bookmarkEnd w:id="5245"/>
      <w:r>
        <w:rPr>
          <w:rFonts w:hint="cs"/>
          <w:rtl/>
          <w:lang w:eastAsia="he-IL"/>
        </w:rPr>
        <w:t>למה לאתר? צריך לתת לו פ</w:t>
      </w:r>
      <w:bookmarkStart w:id="5246" w:name="_ETM_Q1_3299651"/>
      <w:bookmarkEnd w:id="5246"/>
      <w:r>
        <w:rPr>
          <w:rFonts w:hint="cs"/>
          <w:rtl/>
          <w:lang w:eastAsia="he-IL"/>
        </w:rPr>
        <w:t>טור, כי הוא באמת לא בחר והוא לא קשור להוראות.</w:t>
      </w:r>
    </w:p>
    <w:p w:rsidR="00DA65DA" w:rsidRDefault="00DA65DA" w:rsidP="009F3D92">
      <w:pPr>
        <w:rPr>
          <w:rtl/>
          <w:lang w:eastAsia="he-IL"/>
        </w:rPr>
      </w:pPr>
    </w:p>
    <w:p w:rsidR="00DA65DA" w:rsidRDefault="00DA65DA" w:rsidP="00DA65DA">
      <w:pPr>
        <w:pStyle w:val="a4"/>
        <w:keepNext/>
        <w:rPr>
          <w:rtl/>
        </w:rPr>
      </w:pPr>
      <w:bookmarkStart w:id="5247" w:name="ET_speaker_שרון_גוטמן_643"/>
      <w:r w:rsidRPr="00DA65DA">
        <w:rPr>
          <w:rStyle w:val="TagStyle"/>
          <w:rtl/>
        </w:rPr>
        <w:t xml:space="preserve"> &lt;&lt; דובר &gt;&gt; </w:t>
      </w:r>
      <w:r>
        <w:rPr>
          <w:rtl/>
        </w:rPr>
        <w:t>שרון גוטמן:</w:t>
      </w:r>
      <w:r w:rsidRPr="00DA65DA">
        <w:rPr>
          <w:rStyle w:val="TagStyle"/>
          <w:rtl/>
        </w:rPr>
        <w:t xml:space="preserve"> &lt;&lt; דובר &gt;&gt;</w:t>
      </w:r>
      <w:r>
        <w:rPr>
          <w:rtl/>
        </w:rPr>
        <w:t xml:space="preserve">   </w:t>
      </w:r>
      <w:bookmarkEnd w:id="5247"/>
    </w:p>
    <w:p w:rsidR="00DA65DA" w:rsidRDefault="00DA65DA" w:rsidP="00DA65DA">
      <w:pPr>
        <w:pStyle w:val="KeepWithNext"/>
        <w:rPr>
          <w:rtl/>
          <w:lang w:eastAsia="he-IL"/>
        </w:rPr>
      </w:pPr>
    </w:p>
    <w:p w:rsidR="00DA65DA" w:rsidRDefault="00DA65DA" w:rsidP="00DA65DA">
      <w:pPr>
        <w:rPr>
          <w:rtl/>
          <w:lang w:eastAsia="he-IL"/>
        </w:rPr>
      </w:pPr>
      <w:bookmarkStart w:id="5248" w:name="_ETM_Q1_3305901"/>
      <w:bookmarkStart w:id="5249" w:name="_ETM_Q1_3302900"/>
      <w:bookmarkEnd w:id="5248"/>
      <w:bookmarkEnd w:id="5249"/>
      <w:r>
        <w:rPr>
          <w:rFonts w:hint="cs"/>
          <w:rtl/>
          <w:lang w:eastAsia="he-IL"/>
        </w:rPr>
        <w:t>א</w:t>
      </w:r>
      <w:bookmarkStart w:id="5250" w:name="_ETM_Q1_3303150"/>
      <w:bookmarkEnd w:id="5250"/>
      <w:r>
        <w:rPr>
          <w:rFonts w:hint="cs"/>
          <w:rtl/>
          <w:lang w:eastAsia="he-IL"/>
        </w:rPr>
        <w:t xml:space="preserve">בל </w:t>
      </w:r>
      <w:bookmarkStart w:id="5251" w:name="_ETM_Q1_3303401"/>
      <w:bookmarkEnd w:id="5251"/>
      <w:r>
        <w:rPr>
          <w:rFonts w:hint="cs"/>
          <w:rtl/>
          <w:lang w:eastAsia="he-IL"/>
        </w:rPr>
        <w:t>מישהו צריך להיות אחראי</w:t>
      </w:r>
      <w:r w:rsidR="00C82FD8">
        <w:rPr>
          <w:rFonts w:hint="cs"/>
          <w:rtl/>
          <w:lang w:eastAsia="he-IL"/>
        </w:rPr>
        <w:t xml:space="preserve"> על </w:t>
      </w:r>
      <w:bookmarkStart w:id="5252" w:name="_ETM_Q1_3306901"/>
      <w:bookmarkEnd w:id="5252"/>
      <w:r w:rsidR="00C82FD8">
        <w:rPr>
          <w:rFonts w:hint="cs"/>
          <w:rtl/>
          <w:lang w:eastAsia="he-IL"/>
        </w:rPr>
        <w:t>המזון הזה</w:t>
      </w:r>
      <w:r>
        <w:rPr>
          <w:rFonts w:hint="cs"/>
          <w:rtl/>
          <w:lang w:eastAsia="he-IL"/>
        </w:rPr>
        <w:t>.</w:t>
      </w:r>
    </w:p>
    <w:p w:rsidR="00DA65DA" w:rsidRDefault="00DA65DA" w:rsidP="00DA65DA">
      <w:pPr>
        <w:rPr>
          <w:rtl/>
          <w:lang w:eastAsia="he-IL"/>
        </w:rPr>
      </w:pPr>
      <w:bookmarkStart w:id="5253" w:name="_ETM_Q1_3307150"/>
      <w:bookmarkStart w:id="5254" w:name="_ETM_Q1_3307401"/>
      <w:bookmarkEnd w:id="5253"/>
      <w:bookmarkEnd w:id="5254"/>
    </w:p>
    <w:p w:rsidR="00DA65DA" w:rsidRDefault="00DA65DA" w:rsidP="00DA65DA">
      <w:pPr>
        <w:pStyle w:val="a4"/>
        <w:keepNext/>
        <w:rPr>
          <w:rtl/>
        </w:rPr>
      </w:pPr>
      <w:bookmarkStart w:id="5255" w:name="ET_speaker_נעה_בן_שבת_644"/>
      <w:r w:rsidRPr="00DA65DA">
        <w:rPr>
          <w:rStyle w:val="TagStyle"/>
          <w:rtl/>
        </w:rPr>
        <w:t xml:space="preserve"> &lt;&lt; דובר &gt;&gt; </w:t>
      </w:r>
      <w:r>
        <w:rPr>
          <w:rtl/>
        </w:rPr>
        <w:t>נעה בן שבת:</w:t>
      </w:r>
      <w:r w:rsidRPr="00DA65DA">
        <w:rPr>
          <w:rStyle w:val="TagStyle"/>
          <w:rtl/>
        </w:rPr>
        <w:t xml:space="preserve"> &lt;&lt; דובר &gt;&gt;</w:t>
      </w:r>
      <w:r>
        <w:rPr>
          <w:rtl/>
        </w:rPr>
        <w:t xml:space="preserve">   </w:t>
      </w:r>
      <w:bookmarkEnd w:id="5255"/>
    </w:p>
    <w:p w:rsidR="00DA65DA" w:rsidRDefault="00DA65DA" w:rsidP="00DA65DA">
      <w:pPr>
        <w:pStyle w:val="KeepWithNext"/>
        <w:rPr>
          <w:rtl/>
          <w:lang w:eastAsia="he-IL"/>
        </w:rPr>
      </w:pPr>
    </w:p>
    <w:p w:rsidR="00DA65DA" w:rsidRPr="00DA65DA" w:rsidRDefault="00DA65DA" w:rsidP="00DA65DA">
      <w:pPr>
        <w:rPr>
          <w:rtl/>
          <w:lang w:eastAsia="he-IL"/>
        </w:rPr>
      </w:pPr>
      <w:bookmarkStart w:id="5256" w:name="_ETM_Q1_3307650"/>
      <w:bookmarkEnd w:id="5256"/>
      <w:r>
        <w:rPr>
          <w:rFonts w:hint="cs"/>
          <w:rtl/>
          <w:lang w:eastAsia="he-IL"/>
        </w:rPr>
        <w:t>לא גורעים מ-132.</w:t>
      </w:r>
    </w:p>
    <w:p w:rsidR="00DA65DA" w:rsidRDefault="00DA65DA" w:rsidP="00DA65DA">
      <w:pPr>
        <w:pStyle w:val="af6"/>
        <w:keepNext/>
        <w:rPr>
          <w:rStyle w:val="TagStyle"/>
          <w:rtl/>
        </w:rPr>
      </w:pPr>
      <w:bookmarkStart w:id="5257" w:name="_ETM_Q1_3284901"/>
      <w:bookmarkStart w:id="5258" w:name="ET_yor_6447_641"/>
      <w:bookmarkEnd w:id="5257"/>
    </w:p>
    <w:p w:rsidR="00DA65DA" w:rsidRDefault="00DA65DA" w:rsidP="00DA65DA">
      <w:pPr>
        <w:pStyle w:val="af6"/>
        <w:keepNext/>
        <w:rPr>
          <w:rtl/>
        </w:rPr>
      </w:pPr>
      <w:bookmarkStart w:id="5259" w:name="_ETM_Q1_3292151"/>
      <w:bookmarkEnd w:id="5259"/>
      <w:r w:rsidRPr="00DA65DA">
        <w:rPr>
          <w:rStyle w:val="TagStyle"/>
          <w:rtl/>
        </w:rPr>
        <w:t xml:space="preserve">&lt;&lt; יור &gt;&gt; </w:t>
      </w:r>
      <w:r>
        <w:rPr>
          <w:rtl/>
        </w:rPr>
        <w:t>היו"ר יונתן מישרקי:</w:t>
      </w:r>
      <w:r w:rsidRPr="00DA65DA">
        <w:rPr>
          <w:rStyle w:val="TagStyle"/>
          <w:rtl/>
        </w:rPr>
        <w:t xml:space="preserve"> &lt;&lt; יור &gt;&gt;</w:t>
      </w:r>
      <w:r>
        <w:rPr>
          <w:rtl/>
        </w:rPr>
        <w:t xml:space="preserve">   </w:t>
      </w:r>
      <w:bookmarkEnd w:id="5258"/>
    </w:p>
    <w:p w:rsidR="00DA65DA" w:rsidRDefault="00DA65DA" w:rsidP="00DA65DA">
      <w:pPr>
        <w:pStyle w:val="KeepWithNext"/>
        <w:rPr>
          <w:rtl/>
          <w:lang w:eastAsia="he-IL"/>
        </w:rPr>
      </w:pPr>
    </w:p>
    <w:p w:rsidR="00DA65DA" w:rsidRPr="00DA65DA" w:rsidRDefault="00DA65DA" w:rsidP="00DA65DA">
      <w:pPr>
        <w:rPr>
          <w:rtl/>
          <w:lang w:eastAsia="he-IL"/>
        </w:rPr>
      </w:pPr>
      <w:bookmarkStart w:id="5260" w:name="_ETM_Q1_3285400"/>
      <w:bookmarkEnd w:id="5260"/>
      <w:r>
        <w:rPr>
          <w:rFonts w:hint="cs"/>
          <w:rtl/>
          <w:lang w:eastAsia="he-IL"/>
        </w:rPr>
        <w:t>נתקדם לסעיף קטן (ג)</w:t>
      </w:r>
      <w:bookmarkStart w:id="5261" w:name="_ETM_Q1_3293651"/>
      <w:bookmarkEnd w:id="5261"/>
      <w:r>
        <w:rPr>
          <w:rFonts w:hint="cs"/>
          <w:rtl/>
          <w:lang w:eastAsia="he-IL"/>
        </w:rPr>
        <w:t>.</w:t>
      </w:r>
    </w:p>
    <w:p w:rsidR="009F3D92" w:rsidRDefault="009F3D92" w:rsidP="009F3D92">
      <w:pPr>
        <w:rPr>
          <w:rtl/>
          <w:lang w:eastAsia="he-IL"/>
        </w:rPr>
      </w:pPr>
      <w:bookmarkStart w:id="5262" w:name="_ETM_Q1_3284401"/>
      <w:bookmarkStart w:id="5263" w:name="_ETM_Q1_3214151"/>
      <w:bookmarkEnd w:id="5262"/>
      <w:bookmarkEnd w:id="5263"/>
    </w:p>
    <w:p w:rsidR="00DA65DA" w:rsidRDefault="00DA65DA" w:rsidP="00DA65DA">
      <w:pPr>
        <w:pStyle w:val="a4"/>
        <w:keepNext/>
        <w:rPr>
          <w:rtl/>
        </w:rPr>
      </w:pPr>
      <w:bookmarkStart w:id="5264" w:name="ET_speaker_נעה_בן_שבת_646"/>
      <w:r w:rsidRPr="00DA65DA">
        <w:rPr>
          <w:rStyle w:val="TagStyle"/>
          <w:rtl/>
        </w:rPr>
        <w:t xml:space="preserve"> &lt;&lt; דובר &gt;&gt; </w:t>
      </w:r>
      <w:r>
        <w:rPr>
          <w:rtl/>
        </w:rPr>
        <w:t>נעה בן שבת:</w:t>
      </w:r>
      <w:r w:rsidRPr="00DA65DA">
        <w:rPr>
          <w:rStyle w:val="TagStyle"/>
          <w:rtl/>
        </w:rPr>
        <w:t xml:space="preserve"> &lt;&lt; דובר &gt;&gt;</w:t>
      </w:r>
      <w:r>
        <w:rPr>
          <w:rtl/>
        </w:rPr>
        <w:t xml:space="preserve">   </w:t>
      </w:r>
      <w:bookmarkEnd w:id="5264"/>
    </w:p>
    <w:p w:rsidR="009F3D92" w:rsidRDefault="009F3D92" w:rsidP="009F3D92">
      <w:pPr>
        <w:rPr>
          <w:rtl/>
          <w:lang w:eastAsia="he-IL"/>
        </w:rPr>
      </w:pPr>
      <w:bookmarkStart w:id="5265" w:name="_ETM_Q1_3214650"/>
      <w:bookmarkStart w:id="5266" w:name="_ETM_Q1_3154900"/>
      <w:bookmarkStart w:id="5267" w:name="_ETM_Q1_3155151"/>
      <w:bookmarkEnd w:id="5265"/>
      <w:bookmarkEnd w:id="5266"/>
      <w:bookmarkEnd w:id="5267"/>
    </w:p>
    <w:p w:rsidR="00DA65DA" w:rsidRDefault="00DA65DA" w:rsidP="00DA65DA">
      <w:pPr>
        <w:ind w:left="2160" w:hanging="720"/>
        <w:rPr>
          <w:rtl/>
        </w:rPr>
      </w:pPr>
      <w:r>
        <w:rPr>
          <w:rFonts w:hint="cs"/>
          <w:rtl/>
          <w:lang w:eastAsia="he-IL"/>
        </w:rPr>
        <w:t>"(</w:t>
      </w:r>
      <w:r>
        <w:rPr>
          <w:rtl/>
        </w:rPr>
        <w:t>ג</w:t>
      </w:r>
      <w:r>
        <w:rPr>
          <w:rFonts w:hint="cs"/>
          <w:rtl/>
        </w:rPr>
        <w:t>)</w:t>
      </w:r>
      <w:r>
        <w:rPr>
          <w:rFonts w:hint="cs"/>
          <w:rtl/>
        </w:rPr>
        <w:tab/>
      </w:r>
      <w:r>
        <w:rPr>
          <w:rtl/>
        </w:rPr>
        <w:t>ההוראות המאומצות החדשות לא יחולו על מזון שיוצר בישראל או יובא אליה לפני יום התחילה, ולעניין זה יראו את יום הגשת הבקשה לקבלת תעודת שחרור מתחנת ההסגר כמועד ה</w:t>
      </w:r>
      <w:r w:rsidR="009D7392">
        <w:rPr>
          <w:rtl/>
        </w:rPr>
        <w:t>יבוא</w:t>
      </w:r>
      <w:r>
        <w:rPr>
          <w:rFonts w:hint="cs"/>
          <w:rtl/>
        </w:rPr>
        <w:t>."</w:t>
      </w:r>
    </w:p>
    <w:p w:rsidR="00DA65DA" w:rsidRDefault="00DA65DA" w:rsidP="00DA65DA">
      <w:pPr>
        <w:ind w:left="2160" w:hanging="720"/>
        <w:rPr>
          <w:rtl/>
        </w:rPr>
      </w:pPr>
    </w:p>
    <w:p w:rsidR="00DA65DA" w:rsidRDefault="00DA65DA" w:rsidP="00DA65DA">
      <w:pPr>
        <w:pStyle w:val="af6"/>
        <w:keepNext/>
        <w:rPr>
          <w:rtl/>
        </w:rPr>
      </w:pPr>
      <w:bookmarkStart w:id="5268" w:name="ET_yor_6447_647"/>
      <w:r w:rsidRPr="00DA65DA">
        <w:rPr>
          <w:rStyle w:val="TagStyle"/>
          <w:rtl/>
        </w:rPr>
        <w:t xml:space="preserve"> &lt;&lt; יור &gt;&gt; </w:t>
      </w:r>
      <w:r>
        <w:rPr>
          <w:rtl/>
        </w:rPr>
        <w:t>היו"ר יונתן מישרקי:</w:t>
      </w:r>
      <w:r w:rsidRPr="00DA65DA">
        <w:rPr>
          <w:rStyle w:val="TagStyle"/>
          <w:rtl/>
        </w:rPr>
        <w:t xml:space="preserve"> &lt;&lt; יור &gt;&gt;</w:t>
      </w:r>
      <w:r>
        <w:rPr>
          <w:rtl/>
        </w:rPr>
        <w:t xml:space="preserve">   </w:t>
      </w:r>
      <w:bookmarkEnd w:id="5268"/>
    </w:p>
    <w:p w:rsidR="00DA65DA" w:rsidRDefault="00DA65DA" w:rsidP="00DA65DA">
      <w:pPr>
        <w:pStyle w:val="KeepWithNext"/>
        <w:rPr>
          <w:rtl/>
        </w:rPr>
      </w:pPr>
    </w:p>
    <w:p w:rsidR="00DA65DA" w:rsidRDefault="00DA65DA" w:rsidP="00DA65DA">
      <w:pPr>
        <w:rPr>
          <w:rtl/>
        </w:rPr>
      </w:pPr>
      <w:bookmarkStart w:id="5269" w:name="_ETM_Q1_3321400"/>
      <w:bookmarkEnd w:id="5269"/>
      <w:r>
        <w:rPr>
          <w:rFonts w:hint="cs"/>
          <w:rtl/>
        </w:rPr>
        <w:t xml:space="preserve">עד כאן בינתיים. </w:t>
      </w:r>
      <w:bookmarkStart w:id="5270" w:name="_ETM_Q1_3324150"/>
      <w:bookmarkEnd w:id="5270"/>
      <w:r>
        <w:rPr>
          <w:rFonts w:hint="cs"/>
          <w:rtl/>
        </w:rPr>
        <w:t>כעת נחזור לליסטריה.</w:t>
      </w:r>
    </w:p>
    <w:p w:rsidR="00DA65DA" w:rsidRDefault="00DA65DA" w:rsidP="00DA65DA">
      <w:pPr>
        <w:rPr>
          <w:rtl/>
        </w:rPr>
      </w:pPr>
      <w:bookmarkStart w:id="5271" w:name="_ETM_Q1_3326900"/>
      <w:bookmarkStart w:id="5272" w:name="_ETM_Q1_3327150"/>
      <w:bookmarkEnd w:id="5271"/>
      <w:bookmarkEnd w:id="5272"/>
    </w:p>
    <w:p w:rsidR="00DA65DA" w:rsidRDefault="00DA65DA" w:rsidP="00DA65DA">
      <w:pPr>
        <w:pStyle w:val="a4"/>
        <w:keepNext/>
        <w:rPr>
          <w:rtl/>
        </w:rPr>
      </w:pPr>
      <w:bookmarkStart w:id="5273" w:name="ET_speaker_אביב_חצבני_648"/>
      <w:r w:rsidRPr="00DA65DA">
        <w:rPr>
          <w:rStyle w:val="TagStyle"/>
          <w:rtl/>
        </w:rPr>
        <w:t xml:space="preserve"> &lt;&lt; דובר &gt;&gt; </w:t>
      </w:r>
      <w:r>
        <w:rPr>
          <w:rtl/>
        </w:rPr>
        <w:t>אביב חצבני:</w:t>
      </w:r>
      <w:r w:rsidRPr="00DA65DA">
        <w:rPr>
          <w:rStyle w:val="TagStyle"/>
          <w:rtl/>
        </w:rPr>
        <w:t xml:space="preserve"> &lt;&lt; דובר &gt;&gt;</w:t>
      </w:r>
      <w:r>
        <w:rPr>
          <w:rtl/>
        </w:rPr>
        <w:t xml:space="preserve">   </w:t>
      </w:r>
      <w:bookmarkEnd w:id="5273"/>
    </w:p>
    <w:p w:rsidR="00DA65DA" w:rsidRDefault="00DA65DA" w:rsidP="00DA65DA">
      <w:pPr>
        <w:pStyle w:val="KeepWithNext"/>
        <w:rPr>
          <w:rtl/>
        </w:rPr>
      </w:pPr>
    </w:p>
    <w:p w:rsidR="00DA65DA" w:rsidRDefault="00DA65DA" w:rsidP="00DA65DA">
      <w:pPr>
        <w:rPr>
          <w:rtl/>
        </w:rPr>
      </w:pPr>
      <w:bookmarkStart w:id="5274" w:name="_ETM_Q1_3327400"/>
      <w:bookmarkEnd w:id="5274"/>
      <w:r>
        <w:rPr>
          <w:rFonts w:hint="cs"/>
          <w:rtl/>
        </w:rPr>
        <w:t xml:space="preserve">אדוני, יש לנו הערות על נושא תקופת המעבר </w:t>
      </w:r>
      <w:bookmarkStart w:id="5275" w:name="_ETM_Q1_3329900"/>
      <w:bookmarkEnd w:id="5275"/>
      <w:r>
        <w:rPr>
          <w:rFonts w:hint="cs"/>
          <w:rtl/>
        </w:rPr>
        <w:t>וכו'.</w:t>
      </w:r>
    </w:p>
    <w:p w:rsidR="00DA65DA" w:rsidRDefault="00DA65DA" w:rsidP="00DA65DA">
      <w:pPr>
        <w:rPr>
          <w:rtl/>
        </w:rPr>
      </w:pPr>
      <w:bookmarkStart w:id="5276" w:name="_ETM_Q1_3330650"/>
      <w:bookmarkEnd w:id="5276"/>
    </w:p>
    <w:p w:rsidR="00DA65DA" w:rsidRDefault="00DA65DA" w:rsidP="00DA65DA">
      <w:pPr>
        <w:pStyle w:val="af6"/>
        <w:keepNext/>
        <w:rPr>
          <w:rtl/>
        </w:rPr>
      </w:pPr>
      <w:bookmarkStart w:id="5277" w:name="ET_yor_6447_649"/>
      <w:r w:rsidRPr="00DA65DA">
        <w:rPr>
          <w:rStyle w:val="TagStyle"/>
          <w:rtl/>
        </w:rPr>
        <w:t xml:space="preserve"> &lt;&lt; יור &gt;&gt; </w:t>
      </w:r>
      <w:r>
        <w:rPr>
          <w:rtl/>
        </w:rPr>
        <w:t>היו"ר יונתן מישרקי:</w:t>
      </w:r>
      <w:r w:rsidRPr="00DA65DA">
        <w:rPr>
          <w:rStyle w:val="TagStyle"/>
          <w:rtl/>
        </w:rPr>
        <w:t xml:space="preserve"> &lt;&lt; יור &gt;&gt;</w:t>
      </w:r>
      <w:r>
        <w:rPr>
          <w:rtl/>
        </w:rPr>
        <w:t xml:space="preserve">   </w:t>
      </w:r>
      <w:bookmarkEnd w:id="5277"/>
    </w:p>
    <w:p w:rsidR="00DA65DA" w:rsidRDefault="00DA65DA" w:rsidP="00DA65DA">
      <w:pPr>
        <w:pStyle w:val="KeepWithNext"/>
        <w:rPr>
          <w:rtl/>
        </w:rPr>
      </w:pPr>
    </w:p>
    <w:p w:rsidR="00DA65DA" w:rsidRDefault="00DA65DA" w:rsidP="00DA65DA">
      <w:pPr>
        <w:rPr>
          <w:rtl/>
        </w:rPr>
      </w:pPr>
      <w:bookmarkStart w:id="5278" w:name="_ETM_Q1_3331150"/>
      <w:bookmarkEnd w:id="5278"/>
      <w:r>
        <w:rPr>
          <w:rFonts w:hint="cs"/>
          <w:rtl/>
        </w:rPr>
        <w:t xml:space="preserve">אנחנו נחזור לתקופת המעבר. </w:t>
      </w:r>
    </w:p>
    <w:p w:rsidR="00DA65DA" w:rsidRDefault="00DA65DA" w:rsidP="00DA65DA">
      <w:pPr>
        <w:rPr>
          <w:rtl/>
        </w:rPr>
      </w:pPr>
      <w:bookmarkStart w:id="5279" w:name="_ETM_Q1_3334650"/>
      <w:bookmarkStart w:id="5280" w:name="_ETM_Q1_3334900"/>
      <w:bookmarkEnd w:id="5279"/>
      <w:bookmarkEnd w:id="5280"/>
    </w:p>
    <w:p w:rsidR="00DA65DA" w:rsidRDefault="00DA65DA" w:rsidP="00DA65DA">
      <w:pPr>
        <w:pStyle w:val="a4"/>
        <w:keepNext/>
        <w:rPr>
          <w:rtl/>
        </w:rPr>
      </w:pPr>
      <w:bookmarkStart w:id="5281" w:name="ET_speaker_רוית_ארבל__650"/>
      <w:r w:rsidRPr="00DA65DA">
        <w:rPr>
          <w:rStyle w:val="TagStyle"/>
          <w:rtl/>
        </w:rPr>
        <w:t xml:space="preserve"> &lt;&lt; דובר &gt;&gt; </w:t>
      </w:r>
      <w:r>
        <w:rPr>
          <w:rtl/>
        </w:rPr>
        <w:t>רוית ארבל:</w:t>
      </w:r>
      <w:r w:rsidRPr="00DA65DA">
        <w:rPr>
          <w:rStyle w:val="TagStyle"/>
          <w:rtl/>
        </w:rPr>
        <w:t xml:space="preserve"> &lt;&lt; דובר &gt;&gt;</w:t>
      </w:r>
      <w:r>
        <w:rPr>
          <w:rtl/>
        </w:rPr>
        <w:t xml:space="preserve">   </w:t>
      </w:r>
      <w:bookmarkEnd w:id="5281"/>
    </w:p>
    <w:p w:rsidR="00DA65DA" w:rsidRDefault="00DA65DA" w:rsidP="00DA65DA">
      <w:pPr>
        <w:pStyle w:val="KeepWithNext"/>
        <w:rPr>
          <w:rtl/>
        </w:rPr>
      </w:pPr>
    </w:p>
    <w:p w:rsidR="00DA65DA" w:rsidRDefault="00DA65DA" w:rsidP="00DA65DA">
      <w:pPr>
        <w:rPr>
          <w:rtl/>
        </w:rPr>
      </w:pPr>
      <w:bookmarkStart w:id="5282" w:name="_ETM_Q1_3335150"/>
      <w:bookmarkEnd w:id="5282"/>
      <w:r>
        <w:rPr>
          <w:rFonts w:hint="cs"/>
          <w:rtl/>
        </w:rPr>
        <w:t xml:space="preserve">הוראת המעבר לא </w:t>
      </w:r>
      <w:bookmarkStart w:id="5283" w:name="_ETM_Q1_3335900"/>
      <w:bookmarkEnd w:id="5283"/>
      <w:r>
        <w:rPr>
          <w:rFonts w:hint="cs"/>
          <w:rtl/>
        </w:rPr>
        <w:t>נוסחה בכלל.</w:t>
      </w:r>
    </w:p>
    <w:p w:rsidR="00DA65DA" w:rsidRDefault="00DA65DA" w:rsidP="00DA65DA">
      <w:pPr>
        <w:rPr>
          <w:rtl/>
        </w:rPr>
      </w:pPr>
      <w:bookmarkStart w:id="5284" w:name="_ETM_Q1_3336900"/>
      <w:bookmarkEnd w:id="5284"/>
    </w:p>
    <w:p w:rsidR="00DA65DA" w:rsidRDefault="00DA65DA" w:rsidP="00DA65DA">
      <w:pPr>
        <w:pStyle w:val="af6"/>
        <w:keepNext/>
        <w:rPr>
          <w:rtl/>
        </w:rPr>
      </w:pPr>
      <w:bookmarkStart w:id="5285" w:name="ET_yor_6447_651"/>
      <w:r w:rsidRPr="00DA65DA">
        <w:rPr>
          <w:rStyle w:val="TagStyle"/>
          <w:rtl/>
        </w:rPr>
        <w:t xml:space="preserve"> &lt;&lt; יור &gt;&gt; </w:t>
      </w:r>
      <w:r>
        <w:rPr>
          <w:rtl/>
        </w:rPr>
        <w:t>היו"ר יונתן מישרקי:</w:t>
      </w:r>
      <w:r w:rsidRPr="00DA65DA">
        <w:rPr>
          <w:rStyle w:val="TagStyle"/>
          <w:rtl/>
        </w:rPr>
        <w:t xml:space="preserve"> &lt;&lt; יור &gt;&gt;</w:t>
      </w:r>
      <w:r>
        <w:rPr>
          <w:rtl/>
        </w:rPr>
        <w:t xml:space="preserve">   </w:t>
      </w:r>
      <w:bookmarkEnd w:id="5285"/>
    </w:p>
    <w:p w:rsidR="00DA65DA" w:rsidRDefault="00DA65DA" w:rsidP="00DA65DA">
      <w:pPr>
        <w:pStyle w:val="KeepWithNext"/>
        <w:rPr>
          <w:rtl/>
        </w:rPr>
      </w:pPr>
    </w:p>
    <w:p w:rsidR="00DA65DA" w:rsidRDefault="00DA65DA" w:rsidP="00DA65DA">
      <w:pPr>
        <w:rPr>
          <w:rtl/>
        </w:rPr>
      </w:pPr>
      <w:bookmarkStart w:id="5286" w:name="_ETM_Q1_3337650"/>
      <w:bookmarkEnd w:id="5286"/>
      <w:r>
        <w:rPr>
          <w:rFonts w:hint="cs"/>
          <w:rtl/>
        </w:rPr>
        <w:t>יש עוד הרבה סעיפים שאנחנו צריכים לקרוא בהקשר הזה. אני חו</w:t>
      </w:r>
      <w:bookmarkStart w:id="5287" w:name="_ETM_Q1_3340400"/>
      <w:bookmarkEnd w:id="5287"/>
      <w:r>
        <w:rPr>
          <w:rFonts w:hint="cs"/>
          <w:rtl/>
        </w:rPr>
        <w:t>ז</w:t>
      </w:r>
      <w:r w:rsidR="008D3AB7">
        <w:rPr>
          <w:rFonts w:hint="cs"/>
          <w:rtl/>
        </w:rPr>
        <w:t xml:space="preserve">ר עכשיו בחזרה לליסטריה, עמוד 34. מה אנחנו </w:t>
      </w:r>
      <w:bookmarkStart w:id="5288" w:name="_ETM_Q1_3362150"/>
      <w:bookmarkEnd w:id="5288"/>
      <w:r w:rsidR="008D3AB7">
        <w:rPr>
          <w:rFonts w:hint="cs"/>
          <w:rtl/>
        </w:rPr>
        <w:t>מחליטים לגבי הל</w:t>
      </w:r>
      <w:r w:rsidR="00B33696">
        <w:rPr>
          <w:rFonts w:hint="cs"/>
          <w:rtl/>
        </w:rPr>
        <w:t>י</w:t>
      </w:r>
      <w:r w:rsidR="008D3AB7">
        <w:rPr>
          <w:rFonts w:hint="cs"/>
          <w:rtl/>
        </w:rPr>
        <w:t>סטריה?</w:t>
      </w:r>
    </w:p>
    <w:p w:rsidR="008D3AB7" w:rsidRDefault="008D3AB7" w:rsidP="00DA65DA">
      <w:pPr>
        <w:rPr>
          <w:rtl/>
        </w:rPr>
      </w:pPr>
      <w:bookmarkStart w:id="5289" w:name="_ETM_Q1_3363900"/>
      <w:bookmarkStart w:id="5290" w:name="_ETM_Q1_3366150"/>
      <w:bookmarkEnd w:id="5289"/>
      <w:bookmarkEnd w:id="5290"/>
    </w:p>
    <w:p w:rsidR="008D3AB7" w:rsidRDefault="008D3AB7" w:rsidP="008D3AB7">
      <w:pPr>
        <w:pStyle w:val="a4"/>
        <w:keepNext/>
        <w:rPr>
          <w:rtl/>
        </w:rPr>
      </w:pPr>
      <w:bookmarkStart w:id="5291" w:name="ET_speaker_משה_בר_סימן_טוב_653"/>
      <w:r w:rsidRPr="008D3AB7">
        <w:rPr>
          <w:rStyle w:val="TagStyle"/>
          <w:rtl/>
        </w:rPr>
        <w:t xml:space="preserve"> &lt;&lt; דובר &gt;&gt; </w:t>
      </w:r>
      <w:r>
        <w:rPr>
          <w:rtl/>
        </w:rPr>
        <w:t>משה בר סימן טוב:</w:t>
      </w:r>
      <w:r w:rsidRPr="008D3AB7">
        <w:rPr>
          <w:rStyle w:val="TagStyle"/>
          <w:rtl/>
        </w:rPr>
        <w:t xml:space="preserve"> &lt;&lt; דובר &gt;&gt;</w:t>
      </w:r>
      <w:r>
        <w:rPr>
          <w:rtl/>
        </w:rPr>
        <w:t xml:space="preserve">   </w:t>
      </w:r>
      <w:bookmarkEnd w:id="5291"/>
    </w:p>
    <w:p w:rsidR="008D3AB7" w:rsidRDefault="008D3AB7" w:rsidP="008D3AB7">
      <w:pPr>
        <w:pStyle w:val="KeepWithNext"/>
        <w:rPr>
          <w:rtl/>
        </w:rPr>
      </w:pPr>
    </w:p>
    <w:p w:rsidR="008D3AB7" w:rsidRDefault="008D3AB7" w:rsidP="00C57F39">
      <w:pPr>
        <w:rPr>
          <w:rtl/>
        </w:rPr>
      </w:pPr>
      <w:bookmarkStart w:id="5292" w:name="_ETM_Q1_3366400"/>
      <w:bookmarkStart w:id="5293" w:name="_ETM_Q1_3364150"/>
      <w:bookmarkEnd w:id="5292"/>
      <w:bookmarkEnd w:id="5293"/>
      <w:r>
        <w:rPr>
          <w:rFonts w:hint="cs"/>
          <w:rtl/>
        </w:rPr>
        <w:t xml:space="preserve">לגבי הליסטריה, זה חשוב גם </w:t>
      </w:r>
      <w:r w:rsidR="00C57F39">
        <w:rPr>
          <w:rFonts w:hint="cs"/>
          <w:rtl/>
        </w:rPr>
        <w:t>ש</w:t>
      </w:r>
      <w:r>
        <w:rPr>
          <w:rFonts w:hint="cs"/>
          <w:rtl/>
        </w:rPr>
        <w:t>הוועדה</w:t>
      </w:r>
      <w:bookmarkStart w:id="5294" w:name="_ETM_Q1_3371400"/>
      <w:bookmarkEnd w:id="5294"/>
      <w:r>
        <w:rPr>
          <w:rFonts w:hint="cs"/>
          <w:rtl/>
        </w:rPr>
        <w:t xml:space="preserve"> </w:t>
      </w:r>
      <w:r w:rsidR="00C57F39">
        <w:rPr>
          <w:rFonts w:hint="cs"/>
          <w:rtl/>
        </w:rPr>
        <w:t>ת</w:t>
      </w:r>
      <w:r>
        <w:rPr>
          <w:rFonts w:hint="cs"/>
          <w:rtl/>
        </w:rPr>
        <w:t xml:space="preserve">בין, זה אחד הנושאים המורכבים ביותר שאנחנו </w:t>
      </w:r>
      <w:bookmarkStart w:id="5295" w:name="_ETM_Q1_3375900"/>
      <w:bookmarkEnd w:id="5295"/>
      <w:r>
        <w:rPr>
          <w:rFonts w:hint="cs"/>
          <w:rtl/>
        </w:rPr>
        <w:t xml:space="preserve">עושים מבחינת ניהול סיכונים על בריאות הציבור. אנחנו </w:t>
      </w:r>
      <w:bookmarkStart w:id="5296" w:name="_ETM_Q1_3379400"/>
      <w:bookmarkEnd w:id="5296"/>
      <w:r>
        <w:rPr>
          <w:rFonts w:hint="cs"/>
          <w:rtl/>
        </w:rPr>
        <w:t>לא מהלכים אימים, אבל בסוף זו אחריות הליבה שלנו</w:t>
      </w:r>
      <w:bookmarkStart w:id="5297" w:name="_ETM_Q1_3384400"/>
      <w:bookmarkEnd w:id="5297"/>
      <w:r>
        <w:rPr>
          <w:rFonts w:hint="cs"/>
          <w:rtl/>
        </w:rPr>
        <w:t>, וגם החוק הזה, חוק ההגנה על בריאות הצי</w:t>
      </w:r>
      <w:bookmarkStart w:id="5298" w:name="_ETM_Q1_3387650"/>
      <w:bookmarkEnd w:id="5298"/>
      <w:r>
        <w:rPr>
          <w:rFonts w:hint="cs"/>
          <w:rtl/>
        </w:rPr>
        <w:t>בור, זו הליבה של מה שאנחנו עושים.</w:t>
      </w:r>
    </w:p>
    <w:p w:rsidR="008D3AB7" w:rsidRDefault="008D3AB7" w:rsidP="008D3AB7">
      <w:pPr>
        <w:rPr>
          <w:rtl/>
        </w:rPr>
      </w:pPr>
    </w:p>
    <w:p w:rsidR="008D3AB7" w:rsidRDefault="008D3AB7" w:rsidP="00B33696">
      <w:pPr>
        <w:rPr>
          <w:rtl/>
        </w:rPr>
      </w:pPr>
      <w:r>
        <w:rPr>
          <w:rFonts w:hint="cs"/>
          <w:rtl/>
        </w:rPr>
        <w:t>אנחנו עכשיו הול</w:t>
      </w:r>
      <w:bookmarkStart w:id="5299" w:name="_ETM_Q1_3390150"/>
      <w:bookmarkEnd w:id="5299"/>
      <w:r>
        <w:rPr>
          <w:rFonts w:hint="cs"/>
          <w:rtl/>
        </w:rPr>
        <w:t xml:space="preserve">כים לשנות פה את </w:t>
      </w:r>
      <w:bookmarkStart w:id="5300" w:name="_ETM_Q1_3391650"/>
      <w:bookmarkStart w:id="5301" w:name="_ETM_Q1_3391900"/>
      <w:bookmarkEnd w:id="5300"/>
      <w:bookmarkEnd w:id="5301"/>
      <w:r>
        <w:rPr>
          <w:rFonts w:hint="cs"/>
          <w:rtl/>
        </w:rPr>
        <w:t>המדיניו</w:t>
      </w:r>
      <w:r>
        <w:rPr>
          <w:rFonts w:hint="eastAsia"/>
          <w:rtl/>
        </w:rPr>
        <w:t>ת</w:t>
      </w:r>
      <w:r>
        <w:rPr>
          <w:rFonts w:hint="cs"/>
          <w:rtl/>
        </w:rPr>
        <w:t xml:space="preserve"> </w:t>
      </w:r>
      <w:r w:rsidR="00DB4744">
        <w:rPr>
          <w:rFonts w:hint="cs"/>
          <w:rtl/>
        </w:rPr>
        <w:t>ל</w:t>
      </w:r>
      <w:r>
        <w:rPr>
          <w:rFonts w:hint="cs"/>
          <w:rtl/>
        </w:rPr>
        <w:t>מדיניות האירופית, כשאנחנו יודעים שהאירופים לא מ</w:t>
      </w:r>
      <w:bookmarkStart w:id="5302" w:name="_ETM_Q1_3396150"/>
      <w:bookmarkEnd w:id="5302"/>
      <w:r>
        <w:rPr>
          <w:rFonts w:hint="cs"/>
          <w:rtl/>
        </w:rPr>
        <w:t xml:space="preserve">רוצים מהמדינות שלהם לגבי ליסטריה, ואם הם היו </w:t>
      </w:r>
      <w:bookmarkStart w:id="5303" w:name="_ETM_Q1_3402150"/>
      <w:bookmarkEnd w:id="5303"/>
      <w:r>
        <w:rPr>
          <w:rFonts w:hint="cs"/>
          <w:rtl/>
        </w:rPr>
        <w:t>יכולים הם היו עוברים למדיניות של אר</w:t>
      </w:r>
      <w:r w:rsidR="00B33696">
        <w:rPr>
          <w:rFonts w:hint="cs"/>
          <w:rtl/>
        </w:rPr>
        <w:t xml:space="preserve">צות </w:t>
      </w:r>
      <w:r>
        <w:rPr>
          <w:rFonts w:hint="cs"/>
          <w:rtl/>
        </w:rPr>
        <w:t>הב</w:t>
      </w:r>
      <w:r w:rsidR="00B33696">
        <w:rPr>
          <w:rFonts w:hint="cs"/>
          <w:rtl/>
        </w:rPr>
        <w:t>רית</w:t>
      </w:r>
      <w:r>
        <w:rPr>
          <w:rFonts w:hint="cs"/>
          <w:rtl/>
        </w:rPr>
        <w:t xml:space="preserve"> של </w:t>
      </w:r>
      <w:bookmarkStart w:id="5304" w:name="_ETM_Q1_3405650"/>
      <w:bookmarkEnd w:id="5304"/>
      <w:r w:rsidR="00DB4744">
        <w:rPr>
          <w:rFonts w:hint="cs"/>
          <w:rtl/>
        </w:rPr>
        <w:t>אפס</w:t>
      </w:r>
      <w:r>
        <w:rPr>
          <w:rFonts w:hint="cs"/>
          <w:rtl/>
        </w:rPr>
        <w:t xml:space="preserve"> ליסטריה.</w:t>
      </w:r>
    </w:p>
    <w:p w:rsidR="00DB4744" w:rsidRDefault="00DB4744" w:rsidP="008D3AB7">
      <w:pPr>
        <w:rPr>
          <w:rtl/>
        </w:rPr>
      </w:pPr>
    </w:p>
    <w:p w:rsidR="00DB4744" w:rsidRDefault="00DB4744" w:rsidP="00DB4744">
      <w:pPr>
        <w:pStyle w:val="a4"/>
        <w:keepNext/>
        <w:rPr>
          <w:rtl/>
        </w:rPr>
      </w:pPr>
      <w:bookmarkStart w:id="5305" w:name="ET_speaker_פנינה_אורןשנידור_1044"/>
      <w:r w:rsidRPr="00DB4744">
        <w:rPr>
          <w:rStyle w:val="TagStyle"/>
          <w:rtl/>
        </w:rPr>
        <w:t xml:space="preserve"> &lt;&lt; דובר &gt;&gt; </w:t>
      </w:r>
      <w:r>
        <w:rPr>
          <w:rtl/>
        </w:rPr>
        <w:t>פנינה אורן-שנידור:</w:t>
      </w:r>
      <w:r w:rsidRPr="00DB4744">
        <w:rPr>
          <w:rStyle w:val="TagStyle"/>
          <w:rtl/>
        </w:rPr>
        <w:t xml:space="preserve"> &lt;&lt; דובר &gt;&gt;</w:t>
      </w:r>
      <w:r>
        <w:rPr>
          <w:rtl/>
        </w:rPr>
        <w:t xml:space="preserve">   </w:t>
      </w:r>
      <w:bookmarkEnd w:id="5305"/>
    </w:p>
    <w:p w:rsidR="00DB4744" w:rsidRDefault="00DB4744" w:rsidP="00DB4744">
      <w:pPr>
        <w:pStyle w:val="KeepWithNext"/>
        <w:rPr>
          <w:rtl/>
        </w:rPr>
      </w:pPr>
    </w:p>
    <w:p w:rsidR="008D3AB7" w:rsidRDefault="008D3AB7" w:rsidP="008D3AB7">
      <w:pPr>
        <w:rPr>
          <w:rtl/>
        </w:rPr>
      </w:pPr>
      <w:bookmarkStart w:id="5306" w:name="_ETM_Q1_3406400"/>
      <w:bookmarkEnd w:id="5306"/>
      <w:r>
        <w:rPr>
          <w:rFonts w:hint="cs"/>
          <w:rtl/>
        </w:rPr>
        <w:t>ו</w:t>
      </w:r>
      <w:bookmarkStart w:id="5307" w:name="_ETM_Q1_3406650"/>
      <w:bookmarkEnd w:id="5307"/>
      <w:r>
        <w:rPr>
          <w:rFonts w:hint="cs"/>
          <w:rtl/>
        </w:rPr>
        <w:t>זה גם עומד על הפרק.</w:t>
      </w:r>
    </w:p>
    <w:p w:rsidR="008D3AB7" w:rsidRDefault="008D3AB7" w:rsidP="008D3AB7">
      <w:pPr>
        <w:rPr>
          <w:rtl/>
        </w:rPr>
      </w:pPr>
      <w:bookmarkStart w:id="5308" w:name="_ETM_Q1_3417900"/>
      <w:bookmarkEnd w:id="5308"/>
    </w:p>
    <w:p w:rsidR="008D3AB7" w:rsidRDefault="008D3AB7" w:rsidP="008D3AB7">
      <w:pPr>
        <w:pStyle w:val="a4"/>
        <w:keepNext/>
        <w:rPr>
          <w:rtl/>
        </w:rPr>
      </w:pPr>
      <w:bookmarkStart w:id="5309" w:name="ET_speaker_משה_בר_סימן_טוב_654"/>
      <w:r w:rsidRPr="008D3AB7">
        <w:rPr>
          <w:rStyle w:val="TagStyle"/>
          <w:rtl/>
        </w:rPr>
        <w:t xml:space="preserve"> &lt;&lt; דובר &gt;&gt; </w:t>
      </w:r>
      <w:r>
        <w:rPr>
          <w:rtl/>
        </w:rPr>
        <w:t>משה בר סימן טוב:</w:t>
      </w:r>
      <w:r w:rsidRPr="008D3AB7">
        <w:rPr>
          <w:rStyle w:val="TagStyle"/>
          <w:rtl/>
        </w:rPr>
        <w:t xml:space="preserve"> &lt;&lt; דובר &gt;&gt;</w:t>
      </w:r>
      <w:r>
        <w:rPr>
          <w:rtl/>
        </w:rPr>
        <w:t xml:space="preserve">   </w:t>
      </w:r>
      <w:bookmarkEnd w:id="5309"/>
    </w:p>
    <w:p w:rsidR="008D3AB7" w:rsidRDefault="008D3AB7" w:rsidP="008D3AB7">
      <w:pPr>
        <w:pStyle w:val="KeepWithNext"/>
        <w:rPr>
          <w:rtl/>
        </w:rPr>
      </w:pPr>
    </w:p>
    <w:p w:rsidR="008D3AB7" w:rsidRDefault="008D3AB7" w:rsidP="008D3AB7">
      <w:pPr>
        <w:rPr>
          <w:rtl/>
        </w:rPr>
      </w:pPr>
      <w:bookmarkStart w:id="5310" w:name="_ETM_Q1_3418150"/>
      <w:bookmarkStart w:id="5311" w:name="_ETM_Q1_3407650"/>
      <w:bookmarkEnd w:id="5310"/>
      <w:bookmarkEnd w:id="5311"/>
      <w:r>
        <w:rPr>
          <w:rFonts w:hint="cs"/>
          <w:rtl/>
        </w:rPr>
        <w:t>כן</w:t>
      </w:r>
      <w:bookmarkStart w:id="5312" w:name="_ETM_Q1_3407900"/>
      <w:bookmarkEnd w:id="5312"/>
      <w:r>
        <w:rPr>
          <w:rFonts w:hint="cs"/>
          <w:rtl/>
        </w:rPr>
        <w:t xml:space="preserve">, זה </w:t>
      </w:r>
      <w:r w:rsidR="00DB4744">
        <w:rPr>
          <w:rFonts w:hint="cs"/>
          <w:rtl/>
        </w:rPr>
        <w:t xml:space="preserve">גם </w:t>
      </w:r>
      <w:r>
        <w:rPr>
          <w:rFonts w:hint="cs"/>
          <w:rtl/>
        </w:rPr>
        <w:t>עומד על הפרק וגם ייתכן שזה י</w:t>
      </w:r>
      <w:bookmarkStart w:id="5313" w:name="_ETM_Q1_3409150"/>
      <w:bookmarkEnd w:id="5313"/>
      <w:r>
        <w:rPr>
          <w:rFonts w:hint="cs"/>
          <w:rtl/>
        </w:rPr>
        <w:t>קרה, אבל אני לא יודע אם זה יקרה</w:t>
      </w:r>
      <w:bookmarkStart w:id="5314" w:name="_ETM_Q1_3412150"/>
      <w:bookmarkEnd w:id="5314"/>
      <w:r>
        <w:rPr>
          <w:rFonts w:hint="cs"/>
          <w:rtl/>
        </w:rPr>
        <w:t xml:space="preserve"> ומתי זה יקרה. בשל הרצון להסיר </w:t>
      </w:r>
      <w:bookmarkStart w:id="5315" w:name="_ETM_Q1_3415400"/>
      <w:bookmarkEnd w:id="5315"/>
      <w:r>
        <w:rPr>
          <w:rFonts w:hint="cs"/>
          <w:rtl/>
        </w:rPr>
        <w:t>חסמי סחר, אנחנו מוכנים לשנות את המדיניות, ובלבד שיתקיימו הת</w:t>
      </w:r>
      <w:bookmarkStart w:id="5316" w:name="_ETM_Q1_3423650"/>
      <w:bookmarkEnd w:id="5316"/>
      <w:r>
        <w:rPr>
          <w:rFonts w:hint="cs"/>
          <w:rtl/>
        </w:rPr>
        <w:t>נאים שמתקיימים באירופה והם מאפשרים לאירופה לקחת את הסיכון הזה</w:t>
      </w:r>
      <w:bookmarkStart w:id="5317" w:name="_ETM_Q1_3427900"/>
      <w:bookmarkEnd w:id="5317"/>
      <w:r>
        <w:rPr>
          <w:rFonts w:hint="cs"/>
          <w:rtl/>
        </w:rPr>
        <w:t xml:space="preserve"> על ליסטריה. אני לא אתחיל להגיד פה מה הן התופעות של </w:t>
      </w:r>
      <w:bookmarkStart w:id="5318" w:name="_ETM_Q1_3431650"/>
      <w:bookmarkEnd w:id="5318"/>
      <w:r>
        <w:rPr>
          <w:rFonts w:hint="cs"/>
          <w:rtl/>
        </w:rPr>
        <w:t>ליסטריה, אבל זה משהו משמעותי ולא עניין זניח.</w:t>
      </w:r>
    </w:p>
    <w:p w:rsidR="008D3AB7" w:rsidRDefault="008D3AB7" w:rsidP="008D3AB7">
      <w:pPr>
        <w:rPr>
          <w:rtl/>
        </w:rPr>
      </w:pPr>
    </w:p>
    <w:p w:rsidR="008D3AB7" w:rsidRDefault="008D3AB7" w:rsidP="00674852">
      <w:pPr>
        <w:rPr>
          <w:rtl/>
        </w:rPr>
      </w:pPr>
      <w:bookmarkStart w:id="5319" w:name="_ETM_Q1_3438900"/>
      <w:bookmarkEnd w:id="5319"/>
      <w:r>
        <w:rPr>
          <w:rFonts w:hint="cs"/>
          <w:rtl/>
        </w:rPr>
        <w:t>יש פה שני אלמ</w:t>
      </w:r>
      <w:bookmarkStart w:id="5320" w:name="_ETM_Q1_3439150"/>
      <w:bookmarkEnd w:id="5320"/>
      <w:r>
        <w:rPr>
          <w:rFonts w:hint="cs"/>
          <w:rtl/>
        </w:rPr>
        <w:t>נטים. כדי לאפשר את הדבר הזה, ופ</w:t>
      </w:r>
      <w:bookmarkStart w:id="5321" w:name="_ETM_Q1_3443150"/>
      <w:bookmarkEnd w:id="5321"/>
      <w:r>
        <w:rPr>
          <w:rFonts w:hint="cs"/>
          <w:rtl/>
        </w:rPr>
        <w:t xml:space="preserve">נינה אחרי כן תיכנס לכל הפרטים המקצועיים, כמובן כמשהו שיוצא משערי </w:t>
      </w:r>
      <w:bookmarkStart w:id="5322" w:name="_ETM_Q1_3447650"/>
      <w:bookmarkEnd w:id="5322"/>
      <w:r>
        <w:rPr>
          <w:rFonts w:hint="cs"/>
          <w:rtl/>
        </w:rPr>
        <w:t>המפעל או מהיבואן, זה כמובן צריך להיות באפס ליסטריה, ככה זה גם בא</w:t>
      </w:r>
      <w:bookmarkStart w:id="5323" w:name="_ETM_Q1_3451900"/>
      <w:bookmarkEnd w:id="5323"/>
      <w:r>
        <w:rPr>
          <w:rFonts w:hint="cs"/>
          <w:rtl/>
        </w:rPr>
        <w:t xml:space="preserve">ירופה, אבל אפשר במהלך התקופה שבה </w:t>
      </w:r>
      <w:bookmarkStart w:id="5324" w:name="_ETM_Q1_3457900"/>
      <w:bookmarkEnd w:id="5324"/>
      <w:r>
        <w:rPr>
          <w:rFonts w:hint="cs"/>
          <w:rtl/>
        </w:rPr>
        <w:t>המוצר משווק, לאפשר התפתחות עד לטווח מסוים, מה שנקרא מושבות ליסטריה, א</w:t>
      </w:r>
      <w:bookmarkStart w:id="5325" w:name="_ETM_Q1_3467150"/>
      <w:bookmarkEnd w:id="5325"/>
      <w:r>
        <w:rPr>
          <w:rFonts w:hint="cs"/>
          <w:rtl/>
        </w:rPr>
        <w:t>בל צריך להבין איך מתפתחות מושבות ליסטריה ומה הם האמצעים שאפשר לעשו</w:t>
      </w:r>
      <w:bookmarkStart w:id="5326" w:name="_ETM_Q1_3471650"/>
      <w:bookmarkEnd w:id="5326"/>
      <w:r>
        <w:rPr>
          <w:rFonts w:hint="cs"/>
          <w:rtl/>
        </w:rPr>
        <w:t xml:space="preserve">ת כדי למנוע אותן. </w:t>
      </w:r>
    </w:p>
    <w:p w:rsidR="008D3AB7" w:rsidRDefault="008D3AB7" w:rsidP="008D3AB7">
      <w:pPr>
        <w:rPr>
          <w:rtl/>
        </w:rPr>
      </w:pPr>
    </w:p>
    <w:p w:rsidR="008D3AB7" w:rsidRDefault="008D3AB7" w:rsidP="00B96976">
      <w:pPr>
        <w:rPr>
          <w:rtl/>
        </w:rPr>
      </w:pPr>
      <w:r>
        <w:rPr>
          <w:rFonts w:hint="cs"/>
          <w:rtl/>
        </w:rPr>
        <w:t xml:space="preserve">פה זה מגיע לליבו של </w:t>
      </w:r>
      <w:bookmarkStart w:id="5327" w:name="_ETM_Q1_3474900"/>
      <w:bookmarkEnd w:id="5327"/>
      <w:r>
        <w:rPr>
          <w:rFonts w:hint="cs"/>
          <w:rtl/>
        </w:rPr>
        <w:t xml:space="preserve">ניהול הסיכונים. אנחנו רוצים שמי שעוסק בעניין, בין אם הוא </w:t>
      </w:r>
      <w:bookmarkStart w:id="5328" w:name="_ETM_Q1_3479650"/>
      <w:bookmarkEnd w:id="5328"/>
      <w:r w:rsidR="00B96976">
        <w:rPr>
          <w:rFonts w:hint="cs"/>
          <w:rtl/>
        </w:rPr>
        <w:t>יבואן ובין אם הוא מ</w:t>
      </w:r>
      <w:bookmarkStart w:id="5329" w:name="_ETM_Q1_3484900"/>
      <w:bookmarkEnd w:id="5329"/>
      <w:r w:rsidR="00B96976">
        <w:rPr>
          <w:rFonts w:hint="cs"/>
          <w:rtl/>
        </w:rPr>
        <w:t xml:space="preserve">שווק, ינהל סיכונים. ניהול סיכונים למעשה נועד להבטיח את </w:t>
      </w:r>
      <w:bookmarkStart w:id="5330" w:name="_ETM_Q1_3489400"/>
      <w:bookmarkEnd w:id="5330"/>
      <w:r w:rsidR="00B96976">
        <w:rPr>
          <w:rFonts w:hint="cs"/>
          <w:rtl/>
        </w:rPr>
        <w:t xml:space="preserve">ההתפתחות של הליסטריה, ואם היא מתפתחת, לייצר מנגנוני ליטיגציה כדי </w:t>
      </w:r>
      <w:bookmarkStart w:id="5331" w:name="_ETM_Q1_3495650"/>
      <w:bookmarkEnd w:id="5331"/>
      <w:r w:rsidR="00B96976">
        <w:rPr>
          <w:rFonts w:hint="cs"/>
          <w:rtl/>
        </w:rPr>
        <w:t xml:space="preserve">למנוע את ההתפתחות שלה מעבר לרף מסוים. </w:t>
      </w:r>
    </w:p>
    <w:p w:rsidR="00B96976" w:rsidRDefault="00B96976" w:rsidP="00B96976">
      <w:pPr>
        <w:rPr>
          <w:rtl/>
        </w:rPr>
      </w:pPr>
    </w:p>
    <w:p w:rsidR="00B96976" w:rsidRDefault="00B96976" w:rsidP="00B96976">
      <w:pPr>
        <w:rPr>
          <w:rtl/>
        </w:rPr>
      </w:pPr>
      <w:r>
        <w:rPr>
          <w:rFonts w:hint="cs"/>
          <w:rtl/>
        </w:rPr>
        <w:t>לגבי מ</w:t>
      </w:r>
      <w:bookmarkStart w:id="5332" w:name="_ETM_Q1_3496150"/>
      <w:bookmarkEnd w:id="5332"/>
      <w:r>
        <w:rPr>
          <w:rFonts w:hint="cs"/>
          <w:rtl/>
        </w:rPr>
        <w:t xml:space="preserve">נגנוני ניהול סיכונים, קל לתת את הדוגמה, </w:t>
      </w:r>
      <w:bookmarkStart w:id="5333" w:name="_ETM_Q1_3502400"/>
      <w:bookmarkEnd w:id="5333"/>
      <w:r>
        <w:rPr>
          <w:rFonts w:hint="cs"/>
          <w:rtl/>
        </w:rPr>
        <w:t xml:space="preserve">אומרים </w:t>
      </w:r>
      <w:r>
        <w:t>HACCP</w:t>
      </w:r>
      <w:r>
        <w:rPr>
          <w:rFonts w:hint="cs"/>
          <w:rtl/>
        </w:rPr>
        <w:t>, אלה הנקודות הקריטיות שבהן יכולות לקרות התקלות. לדוגמה, אם לוקחים מ</w:t>
      </w:r>
      <w:bookmarkStart w:id="5334" w:name="_ETM_Q1_3506900"/>
      <w:bookmarkEnd w:id="5334"/>
      <w:r>
        <w:rPr>
          <w:rFonts w:hint="cs"/>
          <w:rtl/>
        </w:rPr>
        <w:t xml:space="preserve">זון מצונן וזה יכול להיות חומוס או צ'יפס </w:t>
      </w:r>
      <w:bookmarkStart w:id="5335" w:name="_ETM_Q1_3509150"/>
      <w:bookmarkEnd w:id="5335"/>
      <w:r>
        <w:rPr>
          <w:rFonts w:hint="cs"/>
          <w:rtl/>
        </w:rPr>
        <w:t>קפוא או כל דבר אחר, במעבר ממשאית הקירור ל</w:t>
      </w:r>
      <w:bookmarkStart w:id="5336" w:name="_ETM_Q1_3509900"/>
      <w:bookmarkEnd w:id="5336"/>
      <w:r>
        <w:rPr>
          <w:rFonts w:hint="cs"/>
          <w:rtl/>
        </w:rPr>
        <w:t>בין הכניסה לחדר הקירור בסופר, צריך לראות שלא עוברות יותר מ</w:t>
      </w:r>
      <w:bookmarkStart w:id="5337" w:name="_ETM_Q1_3516401"/>
      <w:bookmarkEnd w:id="5337"/>
      <w:r>
        <w:rPr>
          <w:rFonts w:hint="cs"/>
          <w:rtl/>
        </w:rPr>
        <w:t>-</w:t>
      </w:r>
      <w:r>
        <w:t>X</w:t>
      </w:r>
      <w:r>
        <w:rPr>
          <w:rFonts w:hint="cs"/>
          <w:rtl/>
        </w:rPr>
        <w:t xml:space="preserve"> דקות ושיש בקרת טמפרטורה ודברים מהסוג הזה. אני אומר את זה בצורה </w:t>
      </w:r>
      <w:bookmarkStart w:id="5338" w:name="_ETM_Q1_3520650"/>
      <w:bookmarkEnd w:id="5338"/>
      <w:r>
        <w:rPr>
          <w:rFonts w:hint="cs"/>
          <w:rtl/>
        </w:rPr>
        <w:t>קצת פשטנית, אבל זו דוגמה לניהול סיכונים, כדי ש</w:t>
      </w:r>
      <w:bookmarkStart w:id="5339" w:name="_ETM_Q1_3524400"/>
      <w:bookmarkEnd w:id="5339"/>
      <w:r>
        <w:rPr>
          <w:rFonts w:hint="cs"/>
          <w:rtl/>
        </w:rPr>
        <w:t xml:space="preserve">באמת הדבר הזה יובן </w:t>
      </w:r>
      <w:bookmarkStart w:id="5340" w:name="_ETM_Q1_3530400"/>
      <w:bookmarkEnd w:id="5340"/>
      <w:r>
        <w:rPr>
          <w:rtl/>
        </w:rPr>
        <w:t>–</w:t>
      </w:r>
      <w:r>
        <w:rPr>
          <w:rFonts w:hint="cs"/>
          <w:rtl/>
        </w:rPr>
        <w:t xml:space="preserve"> </w:t>
      </w:r>
      <w:bookmarkStart w:id="5341" w:name="_ETM_Q1_3526400"/>
      <w:bookmarkStart w:id="5342" w:name="_ETM_Q1_3526650"/>
      <w:bookmarkEnd w:id="5341"/>
      <w:bookmarkEnd w:id="5342"/>
      <w:r>
        <w:rPr>
          <w:rFonts w:hint="cs"/>
          <w:rtl/>
        </w:rPr>
        <w:t>וזה אומר שחייב להיות ניהול סיכונים</w:t>
      </w:r>
    </w:p>
    <w:p w:rsidR="00B96976" w:rsidRDefault="00B96976" w:rsidP="00B96976">
      <w:pPr>
        <w:rPr>
          <w:rtl/>
        </w:rPr>
      </w:pPr>
    </w:p>
    <w:p w:rsidR="00B96976" w:rsidRDefault="00B96976" w:rsidP="00B865CD">
      <w:pPr>
        <w:rPr>
          <w:rtl/>
        </w:rPr>
      </w:pPr>
      <w:r>
        <w:rPr>
          <w:rFonts w:hint="cs"/>
          <w:rtl/>
        </w:rPr>
        <w:t>כ</w:t>
      </w:r>
      <w:bookmarkStart w:id="5343" w:name="_ETM_Q1_3532900"/>
      <w:bookmarkEnd w:id="5343"/>
      <w:r>
        <w:rPr>
          <w:rFonts w:hint="cs"/>
          <w:rtl/>
        </w:rPr>
        <w:t>שאנחנו רואים היום שיש נוכחות של ליסטריה בדרכי השיווק</w:t>
      </w:r>
      <w:r w:rsidR="00B865CD">
        <w:rPr>
          <w:rFonts w:hint="cs"/>
          <w:rtl/>
        </w:rPr>
        <w:t>,</w:t>
      </w:r>
      <w:r>
        <w:rPr>
          <w:rFonts w:hint="cs"/>
          <w:rtl/>
        </w:rPr>
        <w:t xml:space="preserve"> אנ</w:t>
      </w:r>
      <w:bookmarkStart w:id="5344" w:name="_ETM_Q1_3537400"/>
      <w:bookmarkEnd w:id="5344"/>
      <w:r>
        <w:rPr>
          <w:rFonts w:hint="cs"/>
          <w:rtl/>
        </w:rPr>
        <w:t>חנו מיד עושים ריקול, ופה אנחנו לא נאפשר לעשות ריקול אם אנחנו נראה שזה מ</w:t>
      </w:r>
      <w:bookmarkStart w:id="5345" w:name="_ETM_Q1_3541400"/>
      <w:bookmarkEnd w:id="5345"/>
      <w:r>
        <w:rPr>
          <w:rFonts w:hint="cs"/>
          <w:rtl/>
        </w:rPr>
        <w:t>תחת לכמות מסוימת וטווח ההתפ</w:t>
      </w:r>
      <w:bookmarkStart w:id="5346" w:name="_ETM_Q1_3545650"/>
      <w:bookmarkEnd w:id="5346"/>
      <w:r>
        <w:rPr>
          <w:rFonts w:hint="cs"/>
          <w:rtl/>
        </w:rPr>
        <w:t xml:space="preserve">שטות הצפוי הוא עד סוף חיי המדף של המוצר יהיה </w:t>
      </w:r>
      <w:bookmarkStart w:id="5347" w:name="_ETM_Q1_3549400"/>
      <w:bookmarkEnd w:id="5347"/>
      <w:r>
        <w:rPr>
          <w:rFonts w:hint="cs"/>
          <w:rtl/>
        </w:rPr>
        <w:t>מתחת לרף שאנחנו קובעים כמקובל באירופה.</w:t>
      </w:r>
    </w:p>
    <w:p w:rsidR="00B96976" w:rsidRDefault="00B96976" w:rsidP="00B96976">
      <w:pPr>
        <w:rPr>
          <w:rtl/>
        </w:rPr>
      </w:pPr>
    </w:p>
    <w:p w:rsidR="00B96976" w:rsidRDefault="00B96976" w:rsidP="00DD6BEF">
      <w:pPr>
        <w:rPr>
          <w:rtl/>
        </w:rPr>
      </w:pPr>
      <w:bookmarkStart w:id="5348" w:name="_ETM_Q1_3553900"/>
      <w:bookmarkStart w:id="5349" w:name="_ETM_Q1_3554151"/>
      <w:bookmarkEnd w:id="5348"/>
      <w:bookmarkEnd w:id="5349"/>
      <w:r>
        <w:rPr>
          <w:rFonts w:hint="cs"/>
          <w:rtl/>
        </w:rPr>
        <w:t xml:space="preserve">תהיה כמובן אפשרות למשווק וליבואן, אם הוא רואה לצורך העניין </w:t>
      </w:r>
      <w:bookmarkStart w:id="5350" w:name="_ETM_Q1_3556900"/>
      <w:bookmarkEnd w:id="5350"/>
      <w:r>
        <w:rPr>
          <w:rFonts w:hint="cs"/>
          <w:rtl/>
        </w:rPr>
        <w:t>ש</w:t>
      </w:r>
      <w:r w:rsidR="00DD6BEF">
        <w:rPr>
          <w:rFonts w:hint="cs"/>
          <w:rtl/>
        </w:rPr>
        <w:t xml:space="preserve">למוצר </w:t>
      </w:r>
      <w:r>
        <w:rPr>
          <w:rFonts w:hint="cs"/>
          <w:rtl/>
        </w:rPr>
        <w:t xml:space="preserve">יש טווח </w:t>
      </w:r>
      <w:bookmarkStart w:id="5351" w:name="_ETM_Q1_3563901"/>
      <w:bookmarkEnd w:id="5351"/>
      <w:r>
        <w:rPr>
          <w:rFonts w:hint="cs"/>
          <w:rtl/>
        </w:rPr>
        <w:t>מדף של שבועיים מהיום והוא יראה שב</w:t>
      </w:r>
      <w:r w:rsidR="00DD6BEF">
        <w:rPr>
          <w:rFonts w:hint="cs"/>
          <w:rtl/>
        </w:rPr>
        <w:t>מ</w:t>
      </w:r>
      <w:r>
        <w:rPr>
          <w:rFonts w:hint="cs"/>
          <w:rtl/>
        </w:rPr>
        <w:t xml:space="preserve">הלך השבועיים האלה זה </w:t>
      </w:r>
      <w:bookmarkStart w:id="5352" w:name="_ETM_Q1_3568900"/>
      <w:bookmarkEnd w:id="5352"/>
      <w:r>
        <w:rPr>
          <w:rFonts w:hint="cs"/>
          <w:rtl/>
        </w:rPr>
        <w:t xml:space="preserve">עלול לעבור את הרף, הוא יוכל לקצר את </w:t>
      </w:r>
      <w:bookmarkStart w:id="5353" w:name="_ETM_Q1_3571900"/>
      <w:bookmarkEnd w:id="5353"/>
      <w:r w:rsidR="00DD6BEF">
        <w:rPr>
          <w:rFonts w:hint="cs"/>
          <w:rtl/>
        </w:rPr>
        <w:t xml:space="preserve">חיי המדף של אותו המוצר במבצעים וכו'. מי שמסתובב באירופה, רואה שהדבר הזה </w:t>
      </w:r>
      <w:bookmarkStart w:id="5354" w:name="_ETM_Q1_3577400"/>
      <w:bookmarkEnd w:id="5354"/>
      <w:r w:rsidR="00DD6BEF">
        <w:rPr>
          <w:rFonts w:hint="cs"/>
          <w:rtl/>
        </w:rPr>
        <w:t>מקובל מאוד, כשמוכרים מוצרים שמקצרים להם את התוקף באיזושהי הנחה.</w:t>
      </w:r>
    </w:p>
    <w:p w:rsidR="00DD6BEF" w:rsidRDefault="00DD6BEF" w:rsidP="00DD6BEF">
      <w:pPr>
        <w:rPr>
          <w:rtl/>
        </w:rPr>
      </w:pPr>
    </w:p>
    <w:p w:rsidR="00DD6BEF" w:rsidRDefault="00DD6BEF" w:rsidP="00DD6BEF">
      <w:pPr>
        <w:rPr>
          <w:rtl/>
        </w:rPr>
      </w:pPr>
      <w:bookmarkStart w:id="5355" w:name="_ETM_Q1_3584901"/>
      <w:bookmarkEnd w:id="5355"/>
      <w:r>
        <w:rPr>
          <w:rFonts w:hint="cs"/>
          <w:rtl/>
        </w:rPr>
        <w:t xml:space="preserve">אנחנו משפרים </w:t>
      </w:r>
      <w:bookmarkStart w:id="5356" w:name="_ETM_Q1_3585650"/>
      <w:bookmarkEnd w:id="5356"/>
      <w:r>
        <w:rPr>
          <w:rFonts w:hint="cs"/>
          <w:rtl/>
        </w:rPr>
        <w:t xml:space="preserve">את המצב ביחס למצב שיש היום, בכפוף לניהול סיכונים. </w:t>
      </w:r>
      <w:bookmarkStart w:id="5357" w:name="_ETM_Q1_3590901"/>
      <w:bookmarkEnd w:id="5357"/>
      <w:r>
        <w:rPr>
          <w:rFonts w:hint="cs"/>
          <w:rtl/>
        </w:rPr>
        <w:t xml:space="preserve">זה דורש הרבה מאוד עבודה מכל השוק כי אנחנו </w:t>
      </w:r>
      <w:bookmarkStart w:id="5358" w:name="_ETM_Q1_3594151"/>
      <w:bookmarkEnd w:id="5358"/>
      <w:r>
        <w:rPr>
          <w:rFonts w:hint="cs"/>
          <w:rtl/>
        </w:rPr>
        <w:t>בעצם משנים את השוק, וכמובן גם מא</w:t>
      </w:r>
      <w:r w:rsidR="00163BAE">
        <w:rPr>
          <w:rFonts w:hint="cs"/>
          <w:rtl/>
        </w:rPr>
        <w:t>י</w:t>
      </w:r>
      <w:r>
        <w:rPr>
          <w:rFonts w:hint="cs"/>
          <w:rtl/>
        </w:rPr>
        <w:t xml:space="preserve">תנו כגורם שמפקח, ולכן </w:t>
      </w:r>
      <w:bookmarkStart w:id="5359" w:name="_ETM_Q1_3597651"/>
      <w:bookmarkEnd w:id="5359"/>
      <w:r>
        <w:rPr>
          <w:rFonts w:hint="cs"/>
          <w:rtl/>
        </w:rPr>
        <w:t xml:space="preserve">פרק הזמן שאנחנו רצינו שהדבר הזה יקרה, הוא 18 חודשים </w:t>
      </w:r>
      <w:bookmarkStart w:id="5360" w:name="_ETM_Q1_3602151"/>
      <w:bookmarkEnd w:id="5360"/>
      <w:r>
        <w:rPr>
          <w:rFonts w:hint="cs"/>
          <w:rtl/>
        </w:rPr>
        <w:t xml:space="preserve">ממועד כניסת החוק לתוקף, דהיינו עד אמצע שנת 2026 פלוס </w:t>
      </w:r>
      <w:bookmarkStart w:id="5361" w:name="_ETM_Q1_3608650"/>
      <w:bookmarkEnd w:id="5361"/>
      <w:r>
        <w:rPr>
          <w:rFonts w:hint="cs"/>
          <w:rtl/>
        </w:rPr>
        <w:t>אופציה לשר הבריאות בהתייעצות עם הוועדה לדחות את זה לשנה נוספת עד 1 בינואר 2027,</w:t>
      </w:r>
      <w:bookmarkStart w:id="5362" w:name="_ETM_Q1_3634818"/>
      <w:bookmarkEnd w:id="5362"/>
      <w:r>
        <w:rPr>
          <w:rFonts w:hint="cs"/>
          <w:rtl/>
        </w:rPr>
        <w:t xml:space="preserve"> </w:t>
      </w:r>
      <w:bookmarkStart w:id="5363" w:name="_ETM_Q1_3611651"/>
      <w:bookmarkEnd w:id="5363"/>
      <w:r>
        <w:rPr>
          <w:rFonts w:hint="cs"/>
          <w:rtl/>
        </w:rPr>
        <w:t xml:space="preserve">וסליחה שאני אומר בהתייעצות, </w:t>
      </w:r>
      <w:bookmarkStart w:id="5364" w:name="_ETM_Q1_3616900"/>
      <w:bookmarkEnd w:id="5364"/>
      <w:r>
        <w:rPr>
          <w:rFonts w:hint="cs"/>
          <w:rtl/>
        </w:rPr>
        <w:t xml:space="preserve">אבל זה כי מדובר בבריאות הציבור ואני לא יכול להיות במצב שאני לא </w:t>
      </w:r>
      <w:bookmarkStart w:id="5365" w:name="_ETM_Q1_3617400"/>
      <w:bookmarkEnd w:id="5365"/>
      <w:r>
        <w:rPr>
          <w:rFonts w:hint="cs"/>
          <w:rtl/>
        </w:rPr>
        <w:t>יודע מה יקרה.</w:t>
      </w:r>
    </w:p>
    <w:p w:rsidR="00DD6BEF" w:rsidRDefault="00DD6BEF" w:rsidP="00DD6BEF">
      <w:pPr>
        <w:rPr>
          <w:rtl/>
        </w:rPr>
      </w:pPr>
      <w:bookmarkStart w:id="5366" w:name="_ETM_Q1_3623651"/>
      <w:bookmarkEnd w:id="5366"/>
    </w:p>
    <w:p w:rsidR="00DD6BEF" w:rsidRDefault="00DD6BEF" w:rsidP="00DD6BEF">
      <w:pPr>
        <w:pStyle w:val="a4"/>
        <w:keepNext/>
        <w:rPr>
          <w:rtl/>
        </w:rPr>
      </w:pPr>
      <w:bookmarkStart w:id="5367" w:name="ET_speaker_נעה_בן_שבת_637"/>
      <w:r w:rsidRPr="00DD6BEF">
        <w:rPr>
          <w:rStyle w:val="TagStyle"/>
          <w:rtl/>
        </w:rPr>
        <w:t xml:space="preserve"> &lt;&lt; דובר &gt;&gt; </w:t>
      </w:r>
      <w:r>
        <w:rPr>
          <w:rtl/>
        </w:rPr>
        <w:t>נעה בן שבת:</w:t>
      </w:r>
      <w:r w:rsidRPr="00DD6BEF">
        <w:rPr>
          <w:rStyle w:val="TagStyle"/>
          <w:rtl/>
        </w:rPr>
        <w:t xml:space="preserve"> &lt;&lt; דובר &gt;&gt;</w:t>
      </w:r>
      <w:r>
        <w:rPr>
          <w:rtl/>
        </w:rPr>
        <w:t xml:space="preserve">   </w:t>
      </w:r>
      <w:bookmarkEnd w:id="5367"/>
    </w:p>
    <w:p w:rsidR="00DD6BEF" w:rsidRDefault="00DD6BEF" w:rsidP="00DD6BEF">
      <w:pPr>
        <w:pStyle w:val="KeepWithNext"/>
        <w:rPr>
          <w:rtl/>
        </w:rPr>
      </w:pPr>
    </w:p>
    <w:p w:rsidR="00DD6BEF" w:rsidRDefault="00DD6BEF" w:rsidP="00DD6BEF">
      <w:pPr>
        <w:rPr>
          <w:rtl/>
        </w:rPr>
      </w:pPr>
      <w:bookmarkStart w:id="5368" w:name="_ETM_Q1_3623901"/>
      <w:bookmarkEnd w:id="5368"/>
      <w:r>
        <w:rPr>
          <w:rFonts w:hint="cs"/>
          <w:rtl/>
        </w:rPr>
        <w:t xml:space="preserve">סליחה, האם תוכל לחזור </w:t>
      </w:r>
      <w:bookmarkStart w:id="5369" w:name="_ETM_Q1_3625150"/>
      <w:bookmarkEnd w:id="5369"/>
      <w:r>
        <w:rPr>
          <w:rFonts w:hint="cs"/>
          <w:rtl/>
        </w:rPr>
        <w:t>שוב? אני לא הבנתי פתאום את ההתייעצות עם הוועדה ומאיפה בדיוק צנח לנו החייזר החדש.</w:t>
      </w:r>
    </w:p>
    <w:p w:rsidR="00DD6BEF" w:rsidRDefault="00DD6BEF" w:rsidP="00DD6BEF">
      <w:pPr>
        <w:rPr>
          <w:rtl/>
        </w:rPr>
      </w:pPr>
    </w:p>
    <w:p w:rsidR="00DD6BEF" w:rsidRDefault="00DD6BEF" w:rsidP="00DD6BEF">
      <w:pPr>
        <w:pStyle w:val="a4"/>
        <w:keepNext/>
        <w:rPr>
          <w:rtl/>
        </w:rPr>
      </w:pPr>
      <w:bookmarkStart w:id="5370" w:name="ET_speaker_משה_בר_סימן_טוב_638"/>
      <w:r w:rsidRPr="00DD6BEF">
        <w:rPr>
          <w:rStyle w:val="TagStyle"/>
          <w:rtl/>
        </w:rPr>
        <w:t xml:space="preserve"> &lt;&lt; דובר &gt;&gt; </w:t>
      </w:r>
      <w:r>
        <w:rPr>
          <w:rtl/>
        </w:rPr>
        <w:t>משה בר סימן טוב:</w:t>
      </w:r>
      <w:r w:rsidRPr="00DD6BEF">
        <w:rPr>
          <w:rStyle w:val="TagStyle"/>
          <w:rtl/>
        </w:rPr>
        <w:t xml:space="preserve"> &lt;&lt; דובר &gt;&gt;</w:t>
      </w:r>
      <w:r>
        <w:rPr>
          <w:rtl/>
        </w:rPr>
        <w:t xml:space="preserve">   </w:t>
      </w:r>
      <w:bookmarkEnd w:id="5370"/>
    </w:p>
    <w:p w:rsidR="00DD6BEF" w:rsidRDefault="00DD6BEF" w:rsidP="00DD6BEF">
      <w:pPr>
        <w:pStyle w:val="KeepWithNext"/>
        <w:rPr>
          <w:rtl/>
        </w:rPr>
      </w:pPr>
    </w:p>
    <w:p w:rsidR="00D626FC" w:rsidRDefault="00DD6BEF" w:rsidP="00DD6BEF">
      <w:pPr>
        <w:rPr>
          <w:rtl/>
        </w:rPr>
      </w:pPr>
      <w:bookmarkStart w:id="5371" w:name="_ETM_Q1_3630052"/>
      <w:bookmarkEnd w:id="5371"/>
      <w:r>
        <w:rPr>
          <w:rFonts w:hint="cs"/>
          <w:rtl/>
        </w:rPr>
        <w:t xml:space="preserve">התייעצות </w:t>
      </w:r>
      <w:bookmarkStart w:id="5372" w:name="_ETM_Q1_3626651"/>
      <w:bookmarkEnd w:id="5372"/>
      <w:r>
        <w:rPr>
          <w:rFonts w:hint="cs"/>
          <w:rtl/>
        </w:rPr>
        <w:t xml:space="preserve">עם הוועדה יש בחקיקה </w:t>
      </w:r>
      <w:bookmarkStart w:id="5373" w:name="_ETM_Q1_3636150"/>
      <w:bookmarkEnd w:id="5373"/>
      <w:r>
        <w:rPr>
          <w:rFonts w:hint="cs"/>
          <w:rtl/>
        </w:rPr>
        <w:t xml:space="preserve">הישראלית. אנחנו רוצים שזה יהיה 18 חודשים מ-1 בינואר 2025, </w:t>
      </w:r>
      <w:bookmarkStart w:id="5374" w:name="_ETM_Q1_3645151"/>
      <w:bookmarkEnd w:id="5374"/>
      <w:r>
        <w:rPr>
          <w:rFonts w:hint="cs"/>
          <w:rtl/>
        </w:rPr>
        <w:t xml:space="preserve">דהיינו עד 1 ביולי 2026, עם אופציה </w:t>
      </w:r>
      <w:bookmarkStart w:id="5375" w:name="_ETM_Q1_3650650"/>
      <w:bookmarkEnd w:id="5375"/>
      <w:r w:rsidR="00B865CD">
        <w:rPr>
          <w:rFonts w:hint="cs"/>
          <w:rtl/>
        </w:rPr>
        <w:t xml:space="preserve">להארכה בעוד </w:t>
      </w:r>
      <w:r>
        <w:rPr>
          <w:rFonts w:hint="cs"/>
          <w:rtl/>
        </w:rPr>
        <w:t xml:space="preserve">חצי שנה. </w:t>
      </w:r>
    </w:p>
    <w:p w:rsidR="00D626FC" w:rsidRDefault="00D626FC" w:rsidP="00DD6BEF">
      <w:pPr>
        <w:rPr>
          <w:rtl/>
        </w:rPr>
      </w:pPr>
      <w:bookmarkStart w:id="5376" w:name="_ETM_Q1_3665318"/>
      <w:bookmarkEnd w:id="5376"/>
    </w:p>
    <w:p w:rsidR="00DD6BEF" w:rsidRDefault="00DD6BEF" w:rsidP="00D626FC">
      <w:pPr>
        <w:rPr>
          <w:rtl/>
        </w:rPr>
      </w:pPr>
      <w:bookmarkStart w:id="5377" w:name="_ETM_Q1_3665819"/>
      <w:bookmarkStart w:id="5378" w:name="_ETM_Q1_3666318"/>
      <w:bookmarkStart w:id="5379" w:name="_ETM_Q1_3666819"/>
      <w:bookmarkStart w:id="5380" w:name="_ETM_Q1_3663070"/>
      <w:bookmarkStart w:id="5381" w:name="_ETM_Q1_3664321"/>
      <w:bookmarkStart w:id="5382" w:name="_ETM_Q1_3673568"/>
      <w:bookmarkStart w:id="5383" w:name="_ETM_Q1_3668568"/>
      <w:bookmarkStart w:id="5384" w:name="_ETM_Q1_3663568"/>
      <w:bookmarkStart w:id="5385" w:name="_ETM_Q1_3663821"/>
      <w:bookmarkStart w:id="5386" w:name="_ETM_Q1_3658821"/>
      <w:bookmarkStart w:id="5387" w:name="_ETM_Q1_3674569"/>
      <w:bookmarkEnd w:id="5377"/>
      <w:bookmarkEnd w:id="5378"/>
      <w:bookmarkEnd w:id="5379"/>
      <w:bookmarkEnd w:id="5380"/>
      <w:bookmarkEnd w:id="5381"/>
      <w:bookmarkEnd w:id="5382"/>
      <w:bookmarkEnd w:id="5383"/>
      <w:bookmarkEnd w:id="5384"/>
      <w:bookmarkEnd w:id="5385"/>
      <w:bookmarkEnd w:id="5386"/>
      <w:bookmarkEnd w:id="5387"/>
      <w:r>
        <w:rPr>
          <w:rFonts w:hint="cs"/>
          <w:rtl/>
        </w:rPr>
        <w:t xml:space="preserve">בתקופה הזו נמשכת מדיניות האפס ליסטריה, </w:t>
      </w:r>
      <w:bookmarkStart w:id="5388" w:name="_ETM_Q1_3656901"/>
      <w:bookmarkEnd w:id="5388"/>
      <w:r>
        <w:rPr>
          <w:rFonts w:hint="cs"/>
          <w:rtl/>
        </w:rPr>
        <w:t>יש היערכות של כולם לשינוי מדיניות הליסטריה, גם של העוסקים</w:t>
      </w:r>
      <w:bookmarkStart w:id="5389" w:name="_ETM_Q1_3660151"/>
      <w:bookmarkEnd w:id="5389"/>
      <w:r>
        <w:rPr>
          <w:rFonts w:hint="cs"/>
          <w:rtl/>
        </w:rPr>
        <w:t xml:space="preserve"> וגם שלנו כרגולטור. אנחנו כולנו נעשה מאמץ שזה </w:t>
      </w:r>
      <w:bookmarkStart w:id="5390" w:name="_ETM_Q1_3665650"/>
      <w:bookmarkEnd w:id="5390"/>
      <w:r>
        <w:rPr>
          <w:rFonts w:hint="cs"/>
          <w:rtl/>
        </w:rPr>
        <w:t>ייכנס ב-1 ב</w:t>
      </w:r>
      <w:r w:rsidR="00D626FC">
        <w:rPr>
          <w:rFonts w:hint="cs"/>
          <w:rtl/>
        </w:rPr>
        <w:t>יולי</w:t>
      </w:r>
      <w:bookmarkStart w:id="5391" w:name="_ETM_Q1_3668569"/>
      <w:bookmarkStart w:id="5392" w:name="_ETM_Q1_3663569"/>
      <w:bookmarkStart w:id="5393" w:name="_ETM_Q1_3658569"/>
      <w:bookmarkStart w:id="5394" w:name="_ETM_Q1_3653569"/>
      <w:bookmarkStart w:id="5395" w:name="_ETM_Q1_3653319"/>
      <w:bookmarkStart w:id="5396" w:name="_ETM_Q1_3648319"/>
      <w:bookmarkStart w:id="5397" w:name="_ETM_Q1_3643319"/>
      <w:bookmarkEnd w:id="5391"/>
      <w:bookmarkEnd w:id="5392"/>
      <w:bookmarkEnd w:id="5393"/>
      <w:bookmarkEnd w:id="5394"/>
      <w:bookmarkEnd w:id="5395"/>
      <w:bookmarkEnd w:id="5396"/>
      <w:bookmarkEnd w:id="5397"/>
      <w:r>
        <w:rPr>
          <w:rFonts w:hint="cs"/>
          <w:rtl/>
        </w:rPr>
        <w:t xml:space="preserve"> 2026, שזה שנה וחצי מ-1 </w:t>
      </w:r>
      <w:bookmarkStart w:id="5398" w:name="_ETM_Q1_3674400"/>
      <w:bookmarkEnd w:id="5398"/>
      <w:r>
        <w:rPr>
          <w:rFonts w:hint="cs"/>
          <w:rtl/>
        </w:rPr>
        <w:t xml:space="preserve">בינואר 2025, אבל אם נראה שהמערכת לא ערוכה לכך, </w:t>
      </w:r>
      <w:bookmarkStart w:id="5399" w:name="_ETM_Q1_3679651"/>
      <w:bookmarkEnd w:id="5399"/>
      <w:r>
        <w:rPr>
          <w:rFonts w:hint="cs"/>
          <w:rtl/>
        </w:rPr>
        <w:t xml:space="preserve">נרצה לדחות את זה בחצי שנה נוספת. אפשר לתת </w:t>
      </w:r>
      <w:bookmarkStart w:id="5400" w:name="_ETM_Q1_3683150"/>
      <w:bookmarkEnd w:id="5400"/>
      <w:r>
        <w:rPr>
          <w:rFonts w:hint="cs"/>
          <w:rtl/>
        </w:rPr>
        <w:t xml:space="preserve">את האופציה הזו לשר הבריאות כך אנחנו רצינו, </w:t>
      </w:r>
      <w:bookmarkStart w:id="5401" w:name="_ETM_Q1_3688901"/>
      <w:bookmarkEnd w:id="5401"/>
      <w:r>
        <w:rPr>
          <w:rFonts w:hint="cs"/>
          <w:rtl/>
        </w:rPr>
        <w:t xml:space="preserve">אבל החברים מהאוצר ביקשו שזה יהיה כאיזשהו דיון ציבורי שמערב </w:t>
      </w:r>
      <w:bookmarkStart w:id="5402" w:name="_ETM_Q1_3692650"/>
      <w:bookmarkEnd w:id="5402"/>
      <w:r>
        <w:rPr>
          <w:rFonts w:hint="cs"/>
          <w:rtl/>
        </w:rPr>
        <w:t xml:space="preserve">גם את הכנסת, ולכן הצענו שזה יהיה בהתייעצות עם </w:t>
      </w:r>
      <w:bookmarkStart w:id="5403" w:name="_ETM_Q1_3696650"/>
      <w:bookmarkEnd w:id="5403"/>
      <w:r>
        <w:rPr>
          <w:rFonts w:hint="cs"/>
          <w:rtl/>
        </w:rPr>
        <w:t>הוועדה.</w:t>
      </w:r>
    </w:p>
    <w:p w:rsidR="00DD6BEF" w:rsidRDefault="00DD6BEF" w:rsidP="00DD6BEF">
      <w:pPr>
        <w:rPr>
          <w:rtl/>
        </w:rPr>
      </w:pPr>
      <w:bookmarkStart w:id="5404" w:name="_ETM_Q1_3705151"/>
      <w:bookmarkStart w:id="5405" w:name="_ETM_Q1_3706400"/>
      <w:bookmarkEnd w:id="5404"/>
      <w:bookmarkEnd w:id="5405"/>
    </w:p>
    <w:p w:rsidR="00DD6BEF" w:rsidRDefault="00DD6BEF" w:rsidP="00DD6BEF">
      <w:pPr>
        <w:pStyle w:val="a4"/>
        <w:keepNext/>
        <w:rPr>
          <w:rtl/>
        </w:rPr>
      </w:pPr>
      <w:bookmarkStart w:id="5406" w:name="ET_speaker_פנינה_אורןשנידור_641"/>
      <w:r w:rsidRPr="00DD6BEF">
        <w:rPr>
          <w:rStyle w:val="TagStyle"/>
          <w:rtl/>
        </w:rPr>
        <w:t xml:space="preserve"> &lt;&lt; דובר &gt;&gt; </w:t>
      </w:r>
      <w:r>
        <w:rPr>
          <w:rtl/>
        </w:rPr>
        <w:t>פנינה אורן-שנידור:</w:t>
      </w:r>
      <w:r w:rsidRPr="00DD6BEF">
        <w:rPr>
          <w:rStyle w:val="TagStyle"/>
          <w:rtl/>
        </w:rPr>
        <w:t xml:space="preserve"> &lt;&lt; דובר &gt;&gt;</w:t>
      </w:r>
      <w:r>
        <w:rPr>
          <w:rtl/>
        </w:rPr>
        <w:t xml:space="preserve">   </w:t>
      </w:r>
      <w:bookmarkEnd w:id="5406"/>
    </w:p>
    <w:p w:rsidR="00DD6BEF" w:rsidRDefault="00DD6BEF" w:rsidP="00DD6BEF">
      <w:pPr>
        <w:pStyle w:val="KeepWithNext"/>
        <w:rPr>
          <w:rtl/>
        </w:rPr>
      </w:pPr>
    </w:p>
    <w:p w:rsidR="00DD6BEF" w:rsidRDefault="00DD6BEF" w:rsidP="00DD6BEF">
      <w:pPr>
        <w:rPr>
          <w:rtl/>
        </w:rPr>
      </w:pPr>
      <w:bookmarkStart w:id="5407" w:name="_ETM_Q1_3706650"/>
      <w:bookmarkEnd w:id="5407"/>
      <w:r>
        <w:rPr>
          <w:rFonts w:hint="cs"/>
          <w:rtl/>
        </w:rPr>
        <w:t xml:space="preserve">רק צריך להבהיר שמדובר ביבואן נאות שמייבא מזון </w:t>
      </w:r>
      <w:bookmarkStart w:id="5408" w:name="_ETM_Q1_3710650"/>
      <w:bookmarkEnd w:id="5408"/>
      <w:r>
        <w:rPr>
          <w:rFonts w:hint="cs"/>
          <w:rtl/>
        </w:rPr>
        <w:t>במסלול האירופי.</w:t>
      </w:r>
    </w:p>
    <w:p w:rsidR="00DD6BEF" w:rsidRDefault="00DD6BEF" w:rsidP="00DD6BEF">
      <w:pPr>
        <w:rPr>
          <w:rtl/>
        </w:rPr>
      </w:pPr>
      <w:bookmarkStart w:id="5409" w:name="_ETM_Q1_3715150"/>
      <w:bookmarkEnd w:id="5409"/>
    </w:p>
    <w:p w:rsidR="00DD6BEF" w:rsidRDefault="00DD6BEF" w:rsidP="00DD6BEF">
      <w:pPr>
        <w:pStyle w:val="a4"/>
        <w:keepNext/>
        <w:rPr>
          <w:rtl/>
        </w:rPr>
      </w:pPr>
      <w:bookmarkStart w:id="5410" w:name="ET_speaker_משה_בר_סימן_טוב_642"/>
      <w:r w:rsidRPr="00DD6BEF">
        <w:rPr>
          <w:rStyle w:val="TagStyle"/>
          <w:rtl/>
        </w:rPr>
        <w:t xml:space="preserve"> &lt;&lt; דובר &gt;&gt; </w:t>
      </w:r>
      <w:r>
        <w:rPr>
          <w:rtl/>
        </w:rPr>
        <w:t>משה בר סימן טוב:</w:t>
      </w:r>
      <w:r w:rsidRPr="00DD6BEF">
        <w:rPr>
          <w:rStyle w:val="TagStyle"/>
          <w:rtl/>
        </w:rPr>
        <w:t xml:space="preserve"> &lt;&lt; דובר &gt;&gt;</w:t>
      </w:r>
      <w:r>
        <w:rPr>
          <w:rtl/>
        </w:rPr>
        <w:t xml:space="preserve">   </w:t>
      </w:r>
      <w:bookmarkEnd w:id="5410"/>
    </w:p>
    <w:p w:rsidR="00DD6BEF" w:rsidRDefault="00DD6BEF" w:rsidP="00DD6BEF">
      <w:pPr>
        <w:pStyle w:val="KeepWithNext"/>
        <w:rPr>
          <w:rtl/>
        </w:rPr>
      </w:pPr>
    </w:p>
    <w:p w:rsidR="00DD6BEF" w:rsidRDefault="00DD6BEF" w:rsidP="00DD6BEF">
      <w:pPr>
        <w:rPr>
          <w:rtl/>
        </w:rPr>
      </w:pPr>
      <w:bookmarkStart w:id="5411" w:name="_ETM_Q1_3715400"/>
      <w:bookmarkStart w:id="5412" w:name="_ETM_Q1_3713400"/>
      <w:bookmarkEnd w:id="5411"/>
      <w:bookmarkEnd w:id="5412"/>
      <w:r>
        <w:rPr>
          <w:rFonts w:hint="cs"/>
          <w:rtl/>
        </w:rPr>
        <w:t>נכון.</w:t>
      </w:r>
    </w:p>
    <w:p w:rsidR="00DD6BEF" w:rsidRDefault="00DD6BEF" w:rsidP="00DD6BEF">
      <w:pPr>
        <w:rPr>
          <w:rtl/>
        </w:rPr>
      </w:pPr>
      <w:bookmarkStart w:id="5413" w:name="_ETM_Q1_3715901"/>
      <w:bookmarkStart w:id="5414" w:name="_ETM_Q1_3716151"/>
      <w:bookmarkStart w:id="5415" w:name="_ETM_Q1_3716900"/>
      <w:bookmarkEnd w:id="5413"/>
      <w:bookmarkEnd w:id="5414"/>
      <w:bookmarkEnd w:id="5415"/>
    </w:p>
    <w:p w:rsidR="00DD6BEF" w:rsidRDefault="00DD6BEF" w:rsidP="00DD6BEF">
      <w:pPr>
        <w:pStyle w:val="a4"/>
        <w:keepNext/>
        <w:rPr>
          <w:rtl/>
        </w:rPr>
      </w:pPr>
      <w:bookmarkStart w:id="5416" w:name="ET_speaker_אביב_חצבני_643"/>
      <w:r w:rsidRPr="00DD6BEF">
        <w:rPr>
          <w:rStyle w:val="TagStyle"/>
          <w:rtl/>
        </w:rPr>
        <w:t xml:space="preserve"> &lt;&lt; דובר &gt;&gt; </w:t>
      </w:r>
      <w:r>
        <w:rPr>
          <w:rtl/>
        </w:rPr>
        <w:t>אביב חצבני:</w:t>
      </w:r>
      <w:r w:rsidRPr="00DD6BEF">
        <w:rPr>
          <w:rStyle w:val="TagStyle"/>
          <w:rtl/>
        </w:rPr>
        <w:t xml:space="preserve"> &lt;&lt; דובר &gt;&gt;</w:t>
      </w:r>
      <w:r>
        <w:rPr>
          <w:rtl/>
        </w:rPr>
        <w:t xml:space="preserve">   </w:t>
      </w:r>
      <w:bookmarkEnd w:id="5416"/>
    </w:p>
    <w:p w:rsidR="00DD6BEF" w:rsidRDefault="00DD6BEF" w:rsidP="00DD6BEF">
      <w:pPr>
        <w:pStyle w:val="KeepWithNext"/>
        <w:rPr>
          <w:rtl/>
        </w:rPr>
      </w:pPr>
    </w:p>
    <w:p w:rsidR="00DD6BEF" w:rsidRDefault="00DD6BEF" w:rsidP="00DD6BEF">
      <w:pPr>
        <w:rPr>
          <w:rtl/>
        </w:rPr>
      </w:pPr>
      <w:r>
        <w:rPr>
          <w:rFonts w:hint="cs"/>
          <w:rtl/>
        </w:rPr>
        <w:t>י</w:t>
      </w:r>
      <w:bookmarkStart w:id="5417" w:name="_ETM_Q1_3717151"/>
      <w:bookmarkEnd w:id="5417"/>
      <w:r>
        <w:rPr>
          <w:rFonts w:hint="cs"/>
          <w:rtl/>
        </w:rPr>
        <w:t>בואן נאות במסלול ה</w:t>
      </w:r>
      <w:r w:rsidR="00032928">
        <w:rPr>
          <w:rFonts w:hint="cs"/>
          <w:rtl/>
        </w:rPr>
        <w:t>אירופי</w:t>
      </w:r>
      <w:r>
        <w:rPr>
          <w:rFonts w:hint="cs"/>
          <w:rtl/>
        </w:rPr>
        <w:t xml:space="preserve"> ויצרן</w:t>
      </w:r>
      <w:r w:rsidR="00B865CD">
        <w:rPr>
          <w:rFonts w:hint="cs"/>
          <w:rtl/>
        </w:rPr>
        <w:t xml:space="preserve"> שמיישם </w:t>
      </w:r>
      <w:r w:rsidR="00B865CD">
        <w:t>HACCP</w:t>
      </w:r>
      <w:r>
        <w:rPr>
          <w:rFonts w:hint="cs"/>
          <w:rtl/>
        </w:rPr>
        <w:t>.</w:t>
      </w:r>
    </w:p>
    <w:p w:rsidR="00DD6BEF" w:rsidRDefault="00DD6BEF" w:rsidP="00DD6BEF">
      <w:pPr>
        <w:rPr>
          <w:rtl/>
        </w:rPr>
      </w:pPr>
      <w:bookmarkStart w:id="5418" w:name="_ETM_Q1_3721901"/>
      <w:bookmarkEnd w:id="5418"/>
    </w:p>
    <w:p w:rsidR="00DD6BEF" w:rsidRDefault="00DD6BEF" w:rsidP="00DD6BEF">
      <w:pPr>
        <w:pStyle w:val="a4"/>
        <w:keepNext/>
        <w:rPr>
          <w:rtl/>
        </w:rPr>
      </w:pPr>
      <w:bookmarkStart w:id="5419" w:name="ET_speaker_פנינה_אורןשנידור_644"/>
      <w:r w:rsidRPr="00DD6BEF">
        <w:rPr>
          <w:rStyle w:val="TagStyle"/>
          <w:rtl/>
        </w:rPr>
        <w:t xml:space="preserve"> &lt;&lt; דובר &gt;&gt; </w:t>
      </w:r>
      <w:r>
        <w:rPr>
          <w:rtl/>
        </w:rPr>
        <w:t>פנינה אורן-שנידור:</w:t>
      </w:r>
      <w:r w:rsidRPr="00DD6BEF">
        <w:rPr>
          <w:rStyle w:val="TagStyle"/>
          <w:rtl/>
        </w:rPr>
        <w:t xml:space="preserve"> &lt;&lt; דובר &gt;&gt;</w:t>
      </w:r>
      <w:r>
        <w:rPr>
          <w:rtl/>
        </w:rPr>
        <w:t xml:space="preserve">   </w:t>
      </w:r>
      <w:bookmarkEnd w:id="5419"/>
    </w:p>
    <w:p w:rsidR="00DD6BEF" w:rsidRDefault="00DD6BEF" w:rsidP="00DD6BEF">
      <w:pPr>
        <w:pStyle w:val="KeepWithNext"/>
        <w:rPr>
          <w:rtl/>
        </w:rPr>
      </w:pPr>
    </w:p>
    <w:p w:rsidR="00DD6BEF" w:rsidRDefault="00DD6BEF" w:rsidP="00DD6BEF">
      <w:pPr>
        <w:rPr>
          <w:rtl/>
        </w:rPr>
      </w:pPr>
      <w:bookmarkStart w:id="5420" w:name="_ETM_Q1_3722401"/>
      <w:bookmarkEnd w:id="5420"/>
      <w:r>
        <w:rPr>
          <w:rFonts w:hint="cs"/>
          <w:rtl/>
        </w:rPr>
        <w:t xml:space="preserve">נועה, אנחנו מדברים על </w:t>
      </w:r>
      <w:bookmarkStart w:id="5421" w:name="_ETM_Q1_3723401"/>
      <w:bookmarkEnd w:id="5421"/>
      <w:r>
        <w:rPr>
          <w:rFonts w:hint="cs"/>
          <w:rtl/>
        </w:rPr>
        <w:t xml:space="preserve">יבואן נאות שמייבא מזון במסלול האירופי ורק בלבד שמיועד </w:t>
      </w:r>
      <w:bookmarkStart w:id="5422" w:name="_ETM_Q1_3729400"/>
      <w:bookmarkEnd w:id="5422"/>
      <w:r>
        <w:rPr>
          <w:rFonts w:hint="cs"/>
          <w:rtl/>
        </w:rPr>
        <w:t>לשוק הקמעונאי</w:t>
      </w:r>
      <w:r w:rsidR="00B865CD">
        <w:rPr>
          <w:rFonts w:hint="cs"/>
          <w:rtl/>
        </w:rPr>
        <w:t>,</w:t>
      </w:r>
      <w:r>
        <w:rPr>
          <w:rFonts w:hint="cs"/>
          <w:rtl/>
        </w:rPr>
        <w:t xml:space="preserve"> כשהמקבילה אליו זה יהיה יצרן נאות שמייצר </w:t>
      </w:r>
      <w:bookmarkStart w:id="5423" w:name="_ETM_Q1_3736151"/>
      <w:bookmarkEnd w:id="5423"/>
      <w:r>
        <w:rPr>
          <w:rFonts w:hint="cs"/>
          <w:rtl/>
        </w:rPr>
        <w:t xml:space="preserve">את אותם מוצרים שהם לא אסורים במסלול האירופי. </w:t>
      </w:r>
    </w:p>
    <w:p w:rsidR="00DD6BEF" w:rsidRDefault="00DD6BEF" w:rsidP="00DD6BEF">
      <w:pPr>
        <w:rPr>
          <w:rtl/>
        </w:rPr>
      </w:pPr>
      <w:bookmarkStart w:id="5424" w:name="_ETM_Q1_3740400"/>
      <w:bookmarkEnd w:id="5424"/>
    </w:p>
    <w:p w:rsidR="00DD6BEF" w:rsidRDefault="00DD6BEF" w:rsidP="00DD6BEF">
      <w:pPr>
        <w:pStyle w:val="a4"/>
        <w:keepNext/>
        <w:rPr>
          <w:rtl/>
        </w:rPr>
      </w:pPr>
      <w:bookmarkStart w:id="5425" w:name="ET_speaker_אביב_חצבני_646"/>
      <w:r w:rsidRPr="00DD6BEF">
        <w:rPr>
          <w:rStyle w:val="TagStyle"/>
          <w:rtl/>
        </w:rPr>
        <w:t xml:space="preserve"> &lt;&lt; דובר &gt;&gt; </w:t>
      </w:r>
      <w:r>
        <w:rPr>
          <w:rtl/>
        </w:rPr>
        <w:t>אביב חצבני:</w:t>
      </w:r>
      <w:r w:rsidRPr="00DD6BEF">
        <w:rPr>
          <w:rStyle w:val="TagStyle"/>
          <w:rtl/>
        </w:rPr>
        <w:t xml:space="preserve"> &lt;&lt; דובר &gt;&gt;</w:t>
      </w:r>
      <w:r>
        <w:rPr>
          <w:rtl/>
        </w:rPr>
        <w:t xml:space="preserve">   </w:t>
      </w:r>
      <w:bookmarkEnd w:id="5425"/>
    </w:p>
    <w:p w:rsidR="00DD6BEF" w:rsidRDefault="00DD6BEF" w:rsidP="00DD6BEF">
      <w:pPr>
        <w:pStyle w:val="KeepWithNext"/>
        <w:rPr>
          <w:rtl/>
        </w:rPr>
      </w:pPr>
    </w:p>
    <w:p w:rsidR="00DD6BEF" w:rsidRDefault="00DD6BEF" w:rsidP="00DD6BEF">
      <w:pPr>
        <w:rPr>
          <w:rtl/>
        </w:rPr>
      </w:pPr>
      <w:bookmarkStart w:id="5426" w:name="_ETM_Q1_3753151"/>
      <w:bookmarkStart w:id="5427" w:name="_ETM_Q1_3740650"/>
      <w:bookmarkEnd w:id="5426"/>
      <w:bookmarkEnd w:id="5427"/>
      <w:r>
        <w:rPr>
          <w:rFonts w:hint="cs"/>
          <w:rtl/>
        </w:rPr>
        <w:t xml:space="preserve">למה להכפיף </w:t>
      </w:r>
      <w:bookmarkStart w:id="5428" w:name="_ETM_Q1_3741150"/>
      <w:bookmarkEnd w:id="5428"/>
      <w:r>
        <w:rPr>
          <w:rFonts w:hint="cs"/>
          <w:rtl/>
        </w:rPr>
        <w:t>אותי למסלול האירופי בעצם?</w:t>
      </w:r>
    </w:p>
    <w:p w:rsidR="00DD6BEF" w:rsidRDefault="00DD6BEF" w:rsidP="00DD6BEF">
      <w:pPr>
        <w:rPr>
          <w:rtl/>
        </w:rPr>
      </w:pPr>
      <w:bookmarkStart w:id="5429" w:name="_ETM_Q1_3746650"/>
      <w:bookmarkEnd w:id="5429"/>
    </w:p>
    <w:p w:rsidR="00DD6BEF" w:rsidRDefault="00DD6BEF" w:rsidP="00DD6BEF">
      <w:pPr>
        <w:pStyle w:val="a4"/>
        <w:keepNext/>
        <w:rPr>
          <w:rtl/>
        </w:rPr>
      </w:pPr>
      <w:bookmarkStart w:id="5430" w:name="ET_speaker_פנינה_אורןשנידור_645"/>
      <w:r w:rsidRPr="00DD6BEF">
        <w:rPr>
          <w:rStyle w:val="TagStyle"/>
          <w:rtl/>
        </w:rPr>
        <w:t xml:space="preserve"> &lt;&lt; דובר &gt;&gt; </w:t>
      </w:r>
      <w:r>
        <w:rPr>
          <w:rtl/>
        </w:rPr>
        <w:t>פנינה אורן-שנידור:</w:t>
      </w:r>
      <w:r w:rsidRPr="00DD6BEF">
        <w:rPr>
          <w:rStyle w:val="TagStyle"/>
          <w:rtl/>
        </w:rPr>
        <w:t xml:space="preserve"> &lt;&lt; דובר &gt;&gt;</w:t>
      </w:r>
      <w:r>
        <w:rPr>
          <w:rtl/>
        </w:rPr>
        <w:t xml:space="preserve">   </w:t>
      </w:r>
      <w:bookmarkEnd w:id="5430"/>
    </w:p>
    <w:p w:rsidR="00DD6BEF" w:rsidRDefault="00DD6BEF" w:rsidP="00DD6BEF">
      <w:pPr>
        <w:pStyle w:val="KeepWithNext"/>
        <w:rPr>
          <w:rtl/>
        </w:rPr>
      </w:pPr>
    </w:p>
    <w:p w:rsidR="00DD6BEF" w:rsidRDefault="00DD6BEF" w:rsidP="00DD6BEF">
      <w:pPr>
        <w:rPr>
          <w:rtl/>
        </w:rPr>
      </w:pPr>
      <w:bookmarkStart w:id="5431" w:name="_ETM_Q1_3746901"/>
      <w:bookmarkStart w:id="5432" w:name="_ETM_Q1_3743400"/>
      <w:bookmarkEnd w:id="5431"/>
      <w:bookmarkEnd w:id="5432"/>
      <w:r>
        <w:rPr>
          <w:rFonts w:hint="cs"/>
          <w:rtl/>
        </w:rPr>
        <w:t xml:space="preserve">כי שוויוניות זו שוויוניות, אם </w:t>
      </w:r>
      <w:bookmarkStart w:id="5433" w:name="_ETM_Q1_3748900"/>
      <w:bookmarkEnd w:id="5433"/>
      <w:r>
        <w:rPr>
          <w:rFonts w:hint="cs"/>
          <w:rtl/>
        </w:rPr>
        <w:t>בשוויוניות עסקינן.</w:t>
      </w:r>
    </w:p>
    <w:p w:rsidR="00DD6BEF" w:rsidRDefault="00DD6BEF" w:rsidP="00DD6BEF">
      <w:pPr>
        <w:rPr>
          <w:rtl/>
        </w:rPr>
      </w:pPr>
      <w:bookmarkStart w:id="5434" w:name="_ETM_Q1_3754150"/>
      <w:bookmarkEnd w:id="5434"/>
    </w:p>
    <w:p w:rsidR="00DD6BEF" w:rsidRDefault="00DD6BEF" w:rsidP="00DD6BEF">
      <w:pPr>
        <w:pStyle w:val="a4"/>
        <w:keepNext/>
        <w:rPr>
          <w:rtl/>
        </w:rPr>
      </w:pPr>
      <w:bookmarkStart w:id="5435" w:name="ET_speaker_נעה_בן_שבת_647"/>
      <w:r w:rsidRPr="00DD6BEF">
        <w:rPr>
          <w:rStyle w:val="TagStyle"/>
          <w:rtl/>
        </w:rPr>
        <w:t xml:space="preserve"> &lt;&lt; דובר &gt;&gt; </w:t>
      </w:r>
      <w:r>
        <w:rPr>
          <w:rtl/>
        </w:rPr>
        <w:t>נעה בן שבת:</w:t>
      </w:r>
      <w:r w:rsidRPr="00DD6BEF">
        <w:rPr>
          <w:rStyle w:val="TagStyle"/>
          <w:rtl/>
        </w:rPr>
        <w:t xml:space="preserve"> &lt;&lt; דובר &gt;&gt;</w:t>
      </w:r>
      <w:r>
        <w:rPr>
          <w:rtl/>
        </w:rPr>
        <w:t xml:space="preserve">   </w:t>
      </w:r>
      <w:bookmarkEnd w:id="5435"/>
    </w:p>
    <w:p w:rsidR="00DD6BEF" w:rsidRDefault="00DD6BEF" w:rsidP="00DD6BEF">
      <w:pPr>
        <w:pStyle w:val="KeepWithNext"/>
        <w:rPr>
          <w:rtl/>
        </w:rPr>
      </w:pPr>
    </w:p>
    <w:p w:rsidR="00DD6BEF" w:rsidRDefault="00DD6BEF" w:rsidP="00CE11C3">
      <w:pPr>
        <w:rPr>
          <w:rtl/>
        </w:rPr>
      </w:pPr>
      <w:bookmarkStart w:id="5436" w:name="_ETM_Q1_3754900"/>
      <w:bookmarkStart w:id="5437" w:name="_ETM_Q1_3755150"/>
      <w:bookmarkEnd w:id="5436"/>
      <w:bookmarkEnd w:id="5437"/>
      <w:r>
        <w:rPr>
          <w:rFonts w:hint="cs"/>
          <w:rtl/>
        </w:rPr>
        <w:t xml:space="preserve">אבל קודם הוא דיבר על זה שיש יצרן נאות </w:t>
      </w:r>
      <w:bookmarkStart w:id="5438" w:name="_ETM_Q1_3757650"/>
      <w:bookmarkEnd w:id="5438"/>
      <w:r>
        <w:rPr>
          <w:rFonts w:hint="cs"/>
          <w:rtl/>
        </w:rPr>
        <w:t>ויצרן ש</w:t>
      </w:r>
      <w:r w:rsidR="00CE11C3">
        <w:rPr>
          <w:rFonts w:hint="cs"/>
          <w:rtl/>
        </w:rPr>
        <w:t xml:space="preserve">יש לו </w:t>
      </w:r>
      <w:r>
        <w:rPr>
          <w:rFonts w:hint="cs"/>
          <w:rtl/>
        </w:rPr>
        <w:t>מערכת בקרה עצמית.</w:t>
      </w:r>
    </w:p>
    <w:p w:rsidR="00DD6BEF" w:rsidRDefault="00DD6BEF" w:rsidP="00DD6BEF">
      <w:pPr>
        <w:rPr>
          <w:rtl/>
        </w:rPr>
      </w:pPr>
      <w:bookmarkStart w:id="5439" w:name="_ETM_Q1_3759651"/>
      <w:bookmarkEnd w:id="5439"/>
    </w:p>
    <w:p w:rsidR="00DD6BEF" w:rsidRDefault="00DD6BEF" w:rsidP="00DD6BEF">
      <w:pPr>
        <w:pStyle w:val="a4"/>
        <w:keepNext/>
        <w:rPr>
          <w:rtl/>
        </w:rPr>
      </w:pPr>
      <w:bookmarkStart w:id="5440" w:name="ET_speaker_פנינה_אורןשנידור_648"/>
      <w:r w:rsidRPr="00DD6BEF">
        <w:rPr>
          <w:rStyle w:val="TagStyle"/>
          <w:rtl/>
        </w:rPr>
        <w:t xml:space="preserve"> &lt;&lt; דובר &gt;&gt; </w:t>
      </w:r>
      <w:r>
        <w:rPr>
          <w:rtl/>
        </w:rPr>
        <w:t>פנינה אורן-שנידור:</w:t>
      </w:r>
      <w:r w:rsidRPr="00DD6BEF">
        <w:rPr>
          <w:rStyle w:val="TagStyle"/>
          <w:rtl/>
        </w:rPr>
        <w:t xml:space="preserve"> &lt;&lt; דובר &gt;&gt;</w:t>
      </w:r>
      <w:r>
        <w:rPr>
          <w:rtl/>
        </w:rPr>
        <w:t xml:space="preserve">   </w:t>
      </w:r>
      <w:bookmarkEnd w:id="5440"/>
    </w:p>
    <w:p w:rsidR="00DD6BEF" w:rsidRDefault="00DD6BEF" w:rsidP="00DD6BEF">
      <w:pPr>
        <w:pStyle w:val="KeepWithNext"/>
        <w:rPr>
          <w:rtl/>
        </w:rPr>
      </w:pPr>
    </w:p>
    <w:p w:rsidR="00DD6BEF" w:rsidRDefault="00DD6BEF" w:rsidP="00CE11C3">
      <w:pPr>
        <w:rPr>
          <w:rtl/>
        </w:rPr>
      </w:pPr>
      <w:bookmarkStart w:id="5441" w:name="_ETM_Q1_3756865"/>
      <w:bookmarkEnd w:id="5441"/>
      <w:r>
        <w:rPr>
          <w:rFonts w:hint="cs"/>
          <w:rtl/>
        </w:rPr>
        <w:t>י</w:t>
      </w:r>
      <w:bookmarkStart w:id="5442" w:name="_ETM_Q1_3759901"/>
      <w:bookmarkEnd w:id="5442"/>
      <w:r>
        <w:rPr>
          <w:rFonts w:hint="cs"/>
          <w:rtl/>
        </w:rPr>
        <w:t xml:space="preserve">צרן שמנהל </w:t>
      </w:r>
      <w:r w:rsidR="00CE11C3">
        <w:rPr>
          <w:rFonts w:hint="cs"/>
          <w:rtl/>
        </w:rPr>
        <w:t xml:space="preserve">מערכת </w:t>
      </w:r>
      <w:bookmarkStart w:id="5443" w:name="_ETM_Q1_3758400"/>
      <w:bookmarkEnd w:id="5443"/>
      <w:r w:rsidR="00CE11C3">
        <w:rPr>
          <w:rFonts w:hint="cs"/>
          <w:rtl/>
        </w:rPr>
        <w:t>בטיחות מזון ב</w:t>
      </w:r>
      <w:r>
        <w:rPr>
          <w:rFonts w:hint="cs"/>
          <w:rtl/>
        </w:rPr>
        <w:t>בקר</w:t>
      </w:r>
      <w:r w:rsidR="00CE11C3">
        <w:rPr>
          <w:rFonts w:hint="cs"/>
          <w:rtl/>
        </w:rPr>
        <w:t>ה</w:t>
      </w:r>
      <w:r>
        <w:rPr>
          <w:rFonts w:hint="cs"/>
          <w:rtl/>
        </w:rPr>
        <w:t xml:space="preserve"> עצמית</w:t>
      </w:r>
      <w:r w:rsidR="00CE11C3">
        <w:rPr>
          <w:rFonts w:hint="cs"/>
          <w:rtl/>
        </w:rPr>
        <w:t xml:space="preserve">. מ-1 בינואר 2028 </w:t>
      </w:r>
      <w:r w:rsidR="00D626FC">
        <w:rPr>
          <w:rFonts w:hint="cs"/>
          <w:rtl/>
        </w:rPr>
        <w:t xml:space="preserve">זו </w:t>
      </w:r>
      <w:r w:rsidR="00CE11C3">
        <w:rPr>
          <w:rFonts w:hint="cs"/>
          <w:rtl/>
        </w:rPr>
        <w:t>תהיה ההגדרה.</w:t>
      </w:r>
    </w:p>
    <w:p w:rsidR="00CE11C3" w:rsidRDefault="00CE11C3" w:rsidP="00CE11C3">
      <w:pPr>
        <w:rPr>
          <w:rtl/>
        </w:rPr>
      </w:pPr>
      <w:bookmarkStart w:id="5444" w:name="_ETM_Q1_3768150"/>
      <w:bookmarkStart w:id="5445" w:name="_ETM_Q1_3770150"/>
      <w:bookmarkEnd w:id="5444"/>
      <w:bookmarkEnd w:id="5445"/>
    </w:p>
    <w:p w:rsidR="00CE11C3" w:rsidRDefault="00CE11C3" w:rsidP="00CE11C3">
      <w:pPr>
        <w:pStyle w:val="a4"/>
        <w:keepNext/>
        <w:rPr>
          <w:rtl/>
        </w:rPr>
      </w:pPr>
      <w:bookmarkStart w:id="5446" w:name="ET_speaker_גל_ברנס_649"/>
      <w:r w:rsidRPr="00CE11C3">
        <w:rPr>
          <w:rStyle w:val="TagStyle"/>
          <w:rtl/>
        </w:rPr>
        <w:t xml:space="preserve"> &lt;&lt; דובר &gt;&gt; </w:t>
      </w:r>
      <w:r>
        <w:rPr>
          <w:rtl/>
        </w:rPr>
        <w:t>גל ברנס:</w:t>
      </w:r>
      <w:r w:rsidRPr="00CE11C3">
        <w:rPr>
          <w:rStyle w:val="TagStyle"/>
          <w:rtl/>
        </w:rPr>
        <w:t xml:space="preserve"> &lt;&lt; דובר &gt;&gt;</w:t>
      </w:r>
      <w:r>
        <w:rPr>
          <w:rtl/>
        </w:rPr>
        <w:t xml:space="preserve">   </w:t>
      </w:r>
      <w:bookmarkEnd w:id="5446"/>
    </w:p>
    <w:p w:rsidR="00CE11C3" w:rsidRDefault="00CE11C3" w:rsidP="00CE11C3">
      <w:pPr>
        <w:pStyle w:val="KeepWithNext"/>
        <w:rPr>
          <w:rtl/>
        </w:rPr>
      </w:pPr>
    </w:p>
    <w:p w:rsidR="00CE11C3" w:rsidRDefault="00CE11C3" w:rsidP="00CE11C3">
      <w:pPr>
        <w:rPr>
          <w:rtl/>
        </w:rPr>
      </w:pPr>
      <w:bookmarkStart w:id="5447" w:name="_ETM_Q1_3770400"/>
      <w:bookmarkEnd w:id="5447"/>
      <w:r>
        <w:rPr>
          <w:rFonts w:hint="cs"/>
          <w:rtl/>
        </w:rPr>
        <w:t xml:space="preserve">כל היצרנים </w:t>
      </w:r>
      <w:bookmarkStart w:id="5448" w:name="_ETM_Q1_3771400"/>
      <w:bookmarkEnd w:id="5448"/>
      <w:r>
        <w:rPr>
          <w:rFonts w:hint="cs"/>
          <w:rtl/>
        </w:rPr>
        <w:t>נאותים ב-1 ביולי 2026.</w:t>
      </w:r>
    </w:p>
    <w:p w:rsidR="00CE11C3" w:rsidRDefault="00CE11C3" w:rsidP="00CE11C3">
      <w:pPr>
        <w:rPr>
          <w:rtl/>
        </w:rPr>
      </w:pPr>
      <w:bookmarkStart w:id="5449" w:name="_ETM_Q1_3773151"/>
      <w:bookmarkEnd w:id="5449"/>
    </w:p>
    <w:p w:rsidR="00CE11C3" w:rsidRDefault="00CE11C3" w:rsidP="00CE11C3">
      <w:pPr>
        <w:pStyle w:val="a4"/>
        <w:keepNext/>
        <w:rPr>
          <w:rtl/>
        </w:rPr>
      </w:pPr>
      <w:bookmarkStart w:id="5450" w:name="ET_speaker_פנינה_אורןשנידור_650"/>
      <w:r w:rsidRPr="00CE11C3">
        <w:rPr>
          <w:rStyle w:val="TagStyle"/>
          <w:rtl/>
        </w:rPr>
        <w:t xml:space="preserve"> &lt;&lt; דובר &gt;&gt; </w:t>
      </w:r>
      <w:r>
        <w:rPr>
          <w:rtl/>
        </w:rPr>
        <w:t>פנינה אורן-שנידור:</w:t>
      </w:r>
      <w:r w:rsidRPr="00CE11C3">
        <w:rPr>
          <w:rStyle w:val="TagStyle"/>
          <w:rtl/>
        </w:rPr>
        <w:t xml:space="preserve"> &lt;&lt; דובר &gt;&gt;</w:t>
      </w:r>
      <w:r>
        <w:rPr>
          <w:rtl/>
        </w:rPr>
        <w:t xml:space="preserve">   </w:t>
      </w:r>
      <w:bookmarkEnd w:id="5450"/>
    </w:p>
    <w:p w:rsidR="00CE11C3" w:rsidRDefault="00CE11C3" w:rsidP="00CE11C3">
      <w:pPr>
        <w:pStyle w:val="KeepWithNext"/>
        <w:rPr>
          <w:rtl/>
        </w:rPr>
      </w:pPr>
    </w:p>
    <w:p w:rsidR="00CE11C3" w:rsidRDefault="00CE11C3" w:rsidP="00CE11C3">
      <w:pPr>
        <w:rPr>
          <w:rtl/>
        </w:rPr>
      </w:pPr>
      <w:bookmarkStart w:id="5451" w:name="_ETM_Q1_3773400"/>
      <w:bookmarkStart w:id="5452" w:name="_ETM_Q1_3774400"/>
      <w:bookmarkEnd w:id="5451"/>
      <w:bookmarkEnd w:id="5452"/>
      <w:r>
        <w:rPr>
          <w:rFonts w:hint="cs"/>
          <w:rtl/>
        </w:rPr>
        <w:t xml:space="preserve">נכון. </w:t>
      </w:r>
    </w:p>
    <w:p w:rsidR="00CE11C3" w:rsidRDefault="00CE11C3" w:rsidP="00CE11C3">
      <w:pPr>
        <w:rPr>
          <w:rtl/>
        </w:rPr>
      </w:pPr>
      <w:bookmarkStart w:id="5453" w:name="_ETM_Q1_3775400"/>
      <w:bookmarkEnd w:id="5453"/>
    </w:p>
    <w:p w:rsidR="00CE11C3" w:rsidRDefault="00CE11C3" w:rsidP="00CE11C3">
      <w:pPr>
        <w:pStyle w:val="a4"/>
        <w:keepNext/>
        <w:rPr>
          <w:rtl/>
        </w:rPr>
      </w:pPr>
      <w:bookmarkStart w:id="5454" w:name="ET_speaker_גל_ברנס_651"/>
      <w:r w:rsidRPr="00CE11C3">
        <w:rPr>
          <w:rStyle w:val="TagStyle"/>
          <w:rtl/>
        </w:rPr>
        <w:t xml:space="preserve"> &lt;&lt; דובר &gt;&gt; </w:t>
      </w:r>
      <w:r>
        <w:rPr>
          <w:rtl/>
        </w:rPr>
        <w:t>גל ברנס:</w:t>
      </w:r>
      <w:r w:rsidRPr="00CE11C3">
        <w:rPr>
          <w:rStyle w:val="TagStyle"/>
          <w:rtl/>
        </w:rPr>
        <w:t xml:space="preserve"> &lt;&lt; דובר &gt;&gt;</w:t>
      </w:r>
      <w:r>
        <w:rPr>
          <w:rtl/>
        </w:rPr>
        <w:t xml:space="preserve">   </w:t>
      </w:r>
      <w:bookmarkEnd w:id="5454"/>
    </w:p>
    <w:p w:rsidR="00CE11C3" w:rsidRDefault="00CE11C3" w:rsidP="00CE11C3">
      <w:pPr>
        <w:pStyle w:val="KeepWithNext"/>
        <w:rPr>
          <w:rtl/>
        </w:rPr>
      </w:pPr>
    </w:p>
    <w:p w:rsidR="00CE11C3" w:rsidRDefault="00CE11C3" w:rsidP="00CE11C3">
      <w:pPr>
        <w:rPr>
          <w:rtl/>
        </w:rPr>
      </w:pPr>
      <w:bookmarkStart w:id="5455" w:name="_ETM_Q1_3775651"/>
      <w:bookmarkStart w:id="5456" w:name="_ETM_Q1_3775151"/>
      <w:bookmarkEnd w:id="5455"/>
      <w:bookmarkEnd w:id="5456"/>
      <w:r>
        <w:rPr>
          <w:rFonts w:hint="cs"/>
          <w:rtl/>
        </w:rPr>
        <w:t>זה כל יצרן פשוט.</w:t>
      </w:r>
    </w:p>
    <w:p w:rsidR="00CE11C3" w:rsidRDefault="00CE11C3" w:rsidP="00CE11C3">
      <w:pPr>
        <w:rPr>
          <w:rtl/>
        </w:rPr>
      </w:pPr>
    </w:p>
    <w:p w:rsidR="00CE11C3" w:rsidRDefault="00CE11C3" w:rsidP="00CE11C3">
      <w:pPr>
        <w:pStyle w:val="a4"/>
        <w:keepNext/>
        <w:rPr>
          <w:rtl/>
        </w:rPr>
      </w:pPr>
      <w:bookmarkStart w:id="5457" w:name="ET_speaker_אביב_חצבני_652"/>
      <w:r w:rsidRPr="00CE11C3">
        <w:rPr>
          <w:rStyle w:val="TagStyle"/>
          <w:rtl/>
        </w:rPr>
        <w:t xml:space="preserve"> &lt;&lt; דובר &gt;&gt; </w:t>
      </w:r>
      <w:r>
        <w:rPr>
          <w:rtl/>
        </w:rPr>
        <w:t>אביב חצבני:</w:t>
      </w:r>
      <w:r w:rsidRPr="00CE11C3">
        <w:rPr>
          <w:rStyle w:val="TagStyle"/>
          <w:rtl/>
        </w:rPr>
        <w:t xml:space="preserve"> &lt;&lt; דובר &gt;&gt;</w:t>
      </w:r>
      <w:r>
        <w:rPr>
          <w:rtl/>
        </w:rPr>
        <w:t xml:space="preserve">   </w:t>
      </w:r>
      <w:bookmarkEnd w:id="5457"/>
    </w:p>
    <w:p w:rsidR="00CE11C3" w:rsidRDefault="00CE11C3" w:rsidP="00CE11C3">
      <w:pPr>
        <w:pStyle w:val="KeepWithNext"/>
        <w:rPr>
          <w:rtl/>
        </w:rPr>
      </w:pPr>
    </w:p>
    <w:p w:rsidR="00CE11C3" w:rsidRDefault="00CE11C3" w:rsidP="00CE11C3">
      <w:pPr>
        <w:rPr>
          <w:rtl/>
        </w:rPr>
      </w:pPr>
      <w:bookmarkStart w:id="5458" w:name="_ETM_Q1_3777651"/>
      <w:bookmarkStart w:id="5459" w:name="_ETM_Q1_3776400"/>
      <w:bookmarkEnd w:id="5458"/>
      <w:bookmarkEnd w:id="5459"/>
      <w:r>
        <w:rPr>
          <w:rFonts w:hint="cs"/>
          <w:rtl/>
        </w:rPr>
        <w:t>נכון. אתה צודק לחלוטין.</w:t>
      </w:r>
    </w:p>
    <w:p w:rsidR="00CE11C3" w:rsidRDefault="00CE11C3" w:rsidP="00CE11C3">
      <w:pPr>
        <w:rPr>
          <w:rtl/>
        </w:rPr>
      </w:pPr>
      <w:bookmarkStart w:id="5460" w:name="_ETM_Q1_3779151"/>
      <w:bookmarkEnd w:id="5460"/>
    </w:p>
    <w:p w:rsidR="00CE11C3" w:rsidRDefault="00CE11C3" w:rsidP="00CE11C3">
      <w:pPr>
        <w:pStyle w:val="a4"/>
        <w:keepNext/>
        <w:rPr>
          <w:rtl/>
        </w:rPr>
      </w:pPr>
      <w:bookmarkStart w:id="5461" w:name="ET_speaker_פנינה_אורןשנידור_653"/>
      <w:r w:rsidRPr="00CE11C3">
        <w:rPr>
          <w:rStyle w:val="TagStyle"/>
          <w:rtl/>
        </w:rPr>
        <w:t xml:space="preserve"> &lt;&lt; דובר &gt;&gt; </w:t>
      </w:r>
      <w:r>
        <w:rPr>
          <w:rtl/>
        </w:rPr>
        <w:t>פנינה אורן-שנידור:</w:t>
      </w:r>
      <w:r w:rsidRPr="00CE11C3">
        <w:rPr>
          <w:rStyle w:val="TagStyle"/>
          <w:rtl/>
        </w:rPr>
        <w:t xml:space="preserve"> &lt;&lt; דובר &gt;&gt;</w:t>
      </w:r>
      <w:r>
        <w:rPr>
          <w:rtl/>
        </w:rPr>
        <w:t xml:space="preserve">   </w:t>
      </w:r>
      <w:bookmarkEnd w:id="5461"/>
    </w:p>
    <w:p w:rsidR="00CE11C3" w:rsidRDefault="00CE11C3" w:rsidP="00CE11C3">
      <w:pPr>
        <w:pStyle w:val="KeepWithNext"/>
        <w:rPr>
          <w:rtl/>
        </w:rPr>
      </w:pPr>
    </w:p>
    <w:p w:rsidR="00CE11C3" w:rsidRPr="00CE11C3" w:rsidRDefault="00CE11C3" w:rsidP="00CE11C3">
      <w:pPr>
        <w:rPr>
          <w:rtl/>
        </w:rPr>
      </w:pPr>
      <w:bookmarkStart w:id="5462" w:name="_ETM_Q1_3779650"/>
      <w:bookmarkStart w:id="5463" w:name="_ETM_Q1_3777400"/>
      <w:bookmarkEnd w:id="5462"/>
      <w:bookmarkEnd w:id="5463"/>
      <w:r>
        <w:rPr>
          <w:rFonts w:hint="cs"/>
          <w:rtl/>
        </w:rPr>
        <w:t xml:space="preserve">זה </w:t>
      </w:r>
      <w:bookmarkStart w:id="5464" w:name="_ETM_Q1_3778900"/>
      <w:bookmarkEnd w:id="5464"/>
      <w:r>
        <w:rPr>
          <w:rFonts w:hint="cs"/>
          <w:rtl/>
        </w:rPr>
        <w:t>מה שאני אומרת.</w:t>
      </w:r>
    </w:p>
    <w:p w:rsidR="00DD6BEF" w:rsidRDefault="00DD6BEF" w:rsidP="00DD6BEF">
      <w:pPr>
        <w:rPr>
          <w:rtl/>
        </w:rPr>
      </w:pPr>
      <w:bookmarkStart w:id="5465" w:name="_ETM_Q1_3750400"/>
      <w:bookmarkEnd w:id="5465"/>
    </w:p>
    <w:p w:rsidR="00CE11C3" w:rsidRDefault="00CE11C3" w:rsidP="00CE11C3">
      <w:pPr>
        <w:pStyle w:val="a4"/>
        <w:keepNext/>
        <w:rPr>
          <w:rtl/>
        </w:rPr>
      </w:pPr>
      <w:bookmarkStart w:id="5466" w:name="_ETM_Q1_3750651"/>
      <w:bookmarkStart w:id="5467" w:name="ET_speaker_נעה_בן_שבת_654"/>
      <w:bookmarkEnd w:id="5466"/>
      <w:r w:rsidRPr="00CE11C3">
        <w:rPr>
          <w:rStyle w:val="TagStyle"/>
          <w:rtl/>
        </w:rPr>
        <w:t xml:space="preserve"> &lt;&lt; דובר &gt;&gt; </w:t>
      </w:r>
      <w:r>
        <w:rPr>
          <w:rtl/>
        </w:rPr>
        <w:t>נעה בן שבת:</w:t>
      </w:r>
      <w:r w:rsidRPr="00CE11C3">
        <w:rPr>
          <w:rStyle w:val="TagStyle"/>
          <w:rtl/>
        </w:rPr>
        <w:t xml:space="preserve"> &lt;&lt; דובר &gt;&gt;</w:t>
      </w:r>
      <w:r>
        <w:rPr>
          <w:rtl/>
        </w:rPr>
        <w:t xml:space="preserve">   </w:t>
      </w:r>
      <w:bookmarkEnd w:id="5467"/>
    </w:p>
    <w:p w:rsidR="00CE11C3" w:rsidRDefault="00CE11C3" w:rsidP="00CE11C3">
      <w:pPr>
        <w:pStyle w:val="KeepWithNext"/>
        <w:rPr>
          <w:rtl/>
        </w:rPr>
      </w:pPr>
    </w:p>
    <w:p w:rsidR="00CE11C3" w:rsidRDefault="00CE11C3" w:rsidP="00CE11C3">
      <w:pPr>
        <w:rPr>
          <w:rtl/>
        </w:rPr>
      </w:pPr>
      <w:bookmarkStart w:id="5468" w:name="_ETM_Q1_3782400"/>
      <w:bookmarkEnd w:id="5468"/>
      <w:r>
        <w:rPr>
          <w:rFonts w:hint="cs"/>
          <w:rtl/>
        </w:rPr>
        <w:t xml:space="preserve">קודם אמרתם שאתם </w:t>
      </w:r>
      <w:bookmarkStart w:id="5469" w:name="_ETM_Q1_3783651"/>
      <w:bookmarkEnd w:id="5469"/>
      <w:r>
        <w:rPr>
          <w:rFonts w:hint="cs"/>
          <w:rtl/>
        </w:rPr>
        <w:t>גם בודקים את המשווק.</w:t>
      </w:r>
    </w:p>
    <w:p w:rsidR="00CE11C3" w:rsidRDefault="00CE11C3" w:rsidP="00CE11C3">
      <w:pPr>
        <w:rPr>
          <w:rtl/>
        </w:rPr>
      </w:pPr>
      <w:bookmarkStart w:id="5470" w:name="_ETM_Q1_3786151"/>
      <w:bookmarkStart w:id="5471" w:name="_ETM_Q1_3786651"/>
      <w:bookmarkEnd w:id="5470"/>
      <w:bookmarkEnd w:id="5471"/>
    </w:p>
    <w:p w:rsidR="00CE11C3" w:rsidRDefault="00CE11C3" w:rsidP="00CE11C3">
      <w:pPr>
        <w:pStyle w:val="a4"/>
        <w:keepNext/>
        <w:rPr>
          <w:rtl/>
        </w:rPr>
      </w:pPr>
      <w:bookmarkStart w:id="5472" w:name="ET_speaker_פנינה_אורןשנידור_655"/>
      <w:r w:rsidRPr="00CE11C3">
        <w:rPr>
          <w:rStyle w:val="TagStyle"/>
          <w:rtl/>
        </w:rPr>
        <w:t xml:space="preserve"> &lt;&lt; דובר &gt;&gt; </w:t>
      </w:r>
      <w:r>
        <w:rPr>
          <w:rtl/>
        </w:rPr>
        <w:t>פנינה אורן-שנידור:</w:t>
      </w:r>
      <w:r w:rsidRPr="00CE11C3">
        <w:rPr>
          <w:rStyle w:val="TagStyle"/>
          <w:rtl/>
        </w:rPr>
        <w:t xml:space="preserve"> &lt;&lt; דובר &gt;&gt;</w:t>
      </w:r>
      <w:r>
        <w:rPr>
          <w:rtl/>
        </w:rPr>
        <w:t xml:space="preserve">   </w:t>
      </w:r>
      <w:bookmarkEnd w:id="5472"/>
    </w:p>
    <w:p w:rsidR="00CE11C3" w:rsidRDefault="00CE11C3" w:rsidP="00CE11C3">
      <w:pPr>
        <w:pStyle w:val="KeepWithNext"/>
        <w:rPr>
          <w:rtl/>
        </w:rPr>
      </w:pPr>
    </w:p>
    <w:p w:rsidR="00D626FC" w:rsidRDefault="00CE11C3" w:rsidP="00B865CD">
      <w:pPr>
        <w:rPr>
          <w:rtl/>
        </w:rPr>
      </w:pPr>
      <w:bookmarkStart w:id="5473" w:name="_ETM_Q1_3786900"/>
      <w:bookmarkEnd w:id="5473"/>
      <w:r>
        <w:rPr>
          <w:rFonts w:hint="cs"/>
          <w:rtl/>
        </w:rPr>
        <w:t xml:space="preserve">כאן צריך להבין כפי שמשה הסביר </w:t>
      </w:r>
      <w:r>
        <w:rPr>
          <w:rtl/>
        </w:rPr>
        <w:t>–</w:t>
      </w:r>
      <w:r>
        <w:rPr>
          <w:rFonts w:hint="cs"/>
          <w:rtl/>
        </w:rPr>
        <w:t xml:space="preserve"> שהיום, אם אכן המדיניות באירופה לא תשתנה, </w:t>
      </w:r>
      <w:bookmarkStart w:id="5474" w:name="_ETM_Q1_3798900"/>
      <w:bookmarkEnd w:id="5474"/>
      <w:r>
        <w:rPr>
          <w:rFonts w:hint="cs"/>
          <w:rtl/>
        </w:rPr>
        <w:t xml:space="preserve">אנחנו בתקווה לשפר את </w:t>
      </w:r>
      <w:bookmarkStart w:id="5475" w:name="_ETM_Q1_3800901"/>
      <w:bookmarkEnd w:id="5475"/>
      <w:r>
        <w:rPr>
          <w:rFonts w:hint="cs"/>
          <w:rtl/>
        </w:rPr>
        <w:t xml:space="preserve">המצב כי היום כל מושבה שיש גורמת לריקול. </w:t>
      </w:r>
    </w:p>
    <w:p w:rsidR="00D626FC" w:rsidRDefault="00D626FC" w:rsidP="00B865CD">
      <w:pPr>
        <w:rPr>
          <w:rtl/>
        </w:rPr>
      </w:pPr>
      <w:bookmarkStart w:id="5476" w:name="_ETM_Q1_3814820"/>
      <w:bookmarkEnd w:id="5476"/>
    </w:p>
    <w:p w:rsidR="00D626FC" w:rsidRDefault="00CE11C3" w:rsidP="00D626FC">
      <w:pPr>
        <w:rPr>
          <w:rtl/>
        </w:rPr>
      </w:pPr>
      <w:bookmarkStart w:id="5477" w:name="_ETM_Q1_3815318"/>
      <w:bookmarkEnd w:id="5477"/>
      <w:r>
        <w:rPr>
          <w:rFonts w:hint="cs"/>
          <w:rtl/>
        </w:rPr>
        <w:t xml:space="preserve">בעתיד, </w:t>
      </w:r>
      <w:bookmarkStart w:id="5478" w:name="_ETM_Q1_3813150"/>
      <w:bookmarkEnd w:id="5478"/>
      <w:r>
        <w:rPr>
          <w:rFonts w:hint="cs"/>
          <w:rtl/>
        </w:rPr>
        <w:t xml:space="preserve">זה יהיה גם האינטרס של המשווק, של היצרן או </w:t>
      </w:r>
      <w:bookmarkStart w:id="5479" w:name="_ETM_Q1_3820151"/>
      <w:bookmarkEnd w:id="5479"/>
      <w:r>
        <w:rPr>
          <w:rFonts w:hint="cs"/>
          <w:rtl/>
        </w:rPr>
        <w:t>של היבואן. המשמעות תהיה שכדי ש</w:t>
      </w:r>
      <w:bookmarkStart w:id="5480" w:name="_ETM_Q1_3827151"/>
      <w:bookmarkEnd w:id="5480"/>
      <w:r>
        <w:rPr>
          <w:rFonts w:hint="cs"/>
          <w:rtl/>
        </w:rPr>
        <w:t>נוכל להבטיח בסופו של דבר לציבור הצרכנים</w:t>
      </w:r>
      <w:r w:rsidR="00B865CD">
        <w:rPr>
          <w:rFonts w:hint="cs"/>
          <w:rtl/>
        </w:rPr>
        <w:t>,</w:t>
      </w:r>
      <w:r>
        <w:rPr>
          <w:rFonts w:hint="cs"/>
          <w:rtl/>
        </w:rPr>
        <w:t xml:space="preserve"> ככל </w:t>
      </w:r>
      <w:bookmarkStart w:id="5481" w:name="_ETM_Q1_3837400"/>
      <w:bookmarkStart w:id="5482" w:name="_ETM_Q1_3831901"/>
      <w:bookmarkEnd w:id="5481"/>
      <w:bookmarkEnd w:id="5482"/>
      <w:r>
        <w:rPr>
          <w:rFonts w:hint="cs"/>
          <w:rtl/>
        </w:rPr>
        <w:t>שהמוצר יצא טוב משער המפעל, הוא יובא לכאן, וההתפתחות של חיידק הליסטריה הי</w:t>
      </w:r>
      <w:r w:rsidR="00B865CD">
        <w:rPr>
          <w:rFonts w:hint="cs"/>
          <w:rtl/>
        </w:rPr>
        <w:t>ית</w:t>
      </w:r>
      <w:r>
        <w:rPr>
          <w:rFonts w:hint="cs"/>
          <w:rtl/>
        </w:rPr>
        <w:t xml:space="preserve">ה בגלל איזשהו תהליך לא </w:t>
      </w:r>
      <w:bookmarkStart w:id="5483" w:name="_ETM_Q1_3843150"/>
      <w:bookmarkEnd w:id="5483"/>
      <w:r>
        <w:rPr>
          <w:rFonts w:hint="cs"/>
          <w:rtl/>
        </w:rPr>
        <w:t xml:space="preserve">תקין או בשרשרת ההובלה, או בשרשרת האחסון אצל המשווק, ולכן </w:t>
      </w:r>
      <w:bookmarkStart w:id="5484" w:name="_ETM_Q1_3847650"/>
      <w:bookmarkEnd w:id="5484"/>
      <w:r>
        <w:rPr>
          <w:rFonts w:hint="cs"/>
          <w:rtl/>
        </w:rPr>
        <w:t>אנחנו דורשים שגם זה צריך להיות מנוהל בניהול סיכונים כי אחרת אנחנו לא נוכל לאפשר את השינוי של המדיניות.</w:t>
      </w:r>
      <w:r w:rsidR="00B865CD">
        <w:rPr>
          <w:rFonts w:hint="cs"/>
          <w:rtl/>
        </w:rPr>
        <w:t xml:space="preserve"> </w:t>
      </w:r>
      <w:bookmarkStart w:id="5485" w:name="_ETM_Q1_3859151"/>
      <w:bookmarkStart w:id="5486" w:name="_ETM_Q1_3859401"/>
      <w:bookmarkEnd w:id="5485"/>
      <w:bookmarkEnd w:id="5486"/>
    </w:p>
    <w:p w:rsidR="00D626FC" w:rsidRDefault="00D626FC" w:rsidP="00D626FC">
      <w:pPr>
        <w:rPr>
          <w:rtl/>
        </w:rPr>
      </w:pPr>
      <w:bookmarkStart w:id="5487" w:name="_ETM_Q1_3872820"/>
      <w:bookmarkEnd w:id="5487"/>
    </w:p>
    <w:p w:rsidR="00CE11C3" w:rsidRDefault="00CE11C3" w:rsidP="00674852">
      <w:pPr>
        <w:rPr>
          <w:rtl/>
        </w:rPr>
      </w:pPr>
      <w:bookmarkStart w:id="5488" w:name="_ETM_Q1_3873318"/>
      <w:bookmarkEnd w:id="5488"/>
      <w:r>
        <w:rPr>
          <w:rFonts w:hint="cs"/>
          <w:rtl/>
        </w:rPr>
        <w:t xml:space="preserve">אם </w:t>
      </w:r>
      <w:bookmarkStart w:id="5489" w:name="_ETM_Q1_3860400"/>
      <w:bookmarkEnd w:id="5489"/>
      <w:r>
        <w:rPr>
          <w:rFonts w:hint="cs"/>
          <w:rtl/>
        </w:rPr>
        <w:t xml:space="preserve">אנחנו רוצים את אירופה, אנחנו חייבים </w:t>
      </w:r>
      <w:r w:rsidR="00B865CD">
        <w:rPr>
          <w:rFonts w:hint="cs"/>
          <w:rtl/>
        </w:rPr>
        <w:t>להחיל</w:t>
      </w:r>
      <w:r>
        <w:rPr>
          <w:rFonts w:hint="cs"/>
          <w:rtl/>
        </w:rPr>
        <w:t xml:space="preserve"> את הפיקוח </w:t>
      </w:r>
      <w:bookmarkStart w:id="5490" w:name="_ETM_Q1_3864900"/>
      <w:bookmarkEnd w:id="5490"/>
      <w:r>
        <w:rPr>
          <w:rFonts w:hint="cs"/>
          <w:rtl/>
        </w:rPr>
        <w:t>ואת מנגנוני האחריות שיש גם באירופה.</w:t>
      </w:r>
    </w:p>
    <w:p w:rsidR="00CE11C3" w:rsidRDefault="00CE11C3" w:rsidP="00CE11C3">
      <w:pPr>
        <w:rPr>
          <w:rtl/>
        </w:rPr>
      </w:pPr>
      <w:bookmarkStart w:id="5491" w:name="_ETM_Q1_3877151"/>
      <w:bookmarkEnd w:id="5491"/>
    </w:p>
    <w:p w:rsidR="00CE11C3" w:rsidRDefault="00CE11C3" w:rsidP="00CE11C3">
      <w:pPr>
        <w:pStyle w:val="a4"/>
        <w:keepNext/>
        <w:rPr>
          <w:rtl/>
        </w:rPr>
      </w:pPr>
      <w:bookmarkStart w:id="5492" w:name="ET_speaker_נעה_בן_שבת_656"/>
      <w:r w:rsidRPr="00CE11C3">
        <w:rPr>
          <w:rStyle w:val="TagStyle"/>
          <w:rtl/>
        </w:rPr>
        <w:t xml:space="preserve"> &lt;&lt; דובר &gt;&gt; </w:t>
      </w:r>
      <w:r>
        <w:rPr>
          <w:rtl/>
        </w:rPr>
        <w:t>נעה בן שבת:</w:t>
      </w:r>
      <w:r w:rsidRPr="00CE11C3">
        <w:rPr>
          <w:rStyle w:val="TagStyle"/>
          <w:rtl/>
        </w:rPr>
        <w:t xml:space="preserve"> &lt;&lt; דובר &gt;&gt;</w:t>
      </w:r>
      <w:r>
        <w:rPr>
          <w:rtl/>
        </w:rPr>
        <w:t xml:space="preserve">   </w:t>
      </w:r>
      <w:bookmarkEnd w:id="5492"/>
    </w:p>
    <w:p w:rsidR="00CE11C3" w:rsidRDefault="00CE11C3" w:rsidP="00CE11C3">
      <w:pPr>
        <w:pStyle w:val="KeepWithNext"/>
        <w:rPr>
          <w:rtl/>
        </w:rPr>
      </w:pPr>
    </w:p>
    <w:p w:rsidR="00CE11C3" w:rsidRDefault="00CE11C3" w:rsidP="00674852">
      <w:pPr>
        <w:rPr>
          <w:rtl/>
        </w:rPr>
      </w:pPr>
      <w:bookmarkStart w:id="5493" w:name="_ETM_Q1_3868650"/>
      <w:bookmarkStart w:id="5494" w:name="_ETM_Q1_3877400"/>
      <w:bookmarkEnd w:id="5493"/>
      <w:bookmarkEnd w:id="5494"/>
      <w:r>
        <w:rPr>
          <w:rFonts w:hint="cs"/>
          <w:rtl/>
        </w:rPr>
        <w:t xml:space="preserve">משה, כל עוד אין צו </w:t>
      </w:r>
      <w:bookmarkStart w:id="5495" w:name="_ETM_Q1_3869400"/>
      <w:bookmarkEnd w:id="5495"/>
      <w:r>
        <w:rPr>
          <w:rFonts w:hint="cs"/>
          <w:rtl/>
        </w:rPr>
        <w:t xml:space="preserve">של השר בהתייעצות עם הוועדה, אמרת שזה דוחה </w:t>
      </w:r>
      <w:bookmarkStart w:id="5496" w:name="_ETM_Q1_3877900"/>
      <w:bookmarkEnd w:id="5496"/>
      <w:r>
        <w:rPr>
          <w:rFonts w:hint="cs"/>
          <w:rtl/>
        </w:rPr>
        <w:t xml:space="preserve">את המועד, היבואן הנאות במסלול האירופי רק עד אז </w:t>
      </w:r>
      <w:bookmarkStart w:id="5497" w:name="_ETM_Q1_3882901"/>
      <w:bookmarkEnd w:id="5497"/>
      <w:r>
        <w:rPr>
          <w:rFonts w:hint="cs"/>
          <w:rtl/>
        </w:rPr>
        <w:t xml:space="preserve">למעשה היבואן הנאות - - - </w:t>
      </w:r>
    </w:p>
    <w:p w:rsidR="00B865CD" w:rsidRDefault="00B865CD" w:rsidP="00CE11C3">
      <w:pPr>
        <w:rPr>
          <w:rtl/>
        </w:rPr>
      </w:pPr>
      <w:bookmarkStart w:id="5498" w:name="_ETM_Q1_3884901"/>
      <w:bookmarkStart w:id="5499" w:name="_ETM_Q1_3886401"/>
      <w:bookmarkEnd w:id="5498"/>
      <w:bookmarkEnd w:id="5499"/>
    </w:p>
    <w:p w:rsidR="00B865CD" w:rsidRDefault="00B865CD" w:rsidP="00B865CD">
      <w:pPr>
        <w:pStyle w:val="a4"/>
        <w:keepNext/>
        <w:rPr>
          <w:rtl/>
        </w:rPr>
      </w:pPr>
      <w:bookmarkStart w:id="5500" w:name="ET_speaker_גל_ברנס_1045"/>
      <w:r w:rsidRPr="00B865CD">
        <w:rPr>
          <w:rStyle w:val="TagStyle"/>
          <w:rtl/>
        </w:rPr>
        <w:t xml:space="preserve"> &lt;&lt; דובר &gt;&gt; </w:t>
      </w:r>
      <w:r>
        <w:rPr>
          <w:rtl/>
        </w:rPr>
        <w:t>גל ברנס:</w:t>
      </w:r>
      <w:r w:rsidRPr="00B865CD">
        <w:rPr>
          <w:rStyle w:val="TagStyle"/>
          <w:rtl/>
        </w:rPr>
        <w:t xml:space="preserve"> &lt;&lt; דובר &gt;&gt;</w:t>
      </w:r>
      <w:r>
        <w:rPr>
          <w:rtl/>
        </w:rPr>
        <w:t xml:space="preserve">   </w:t>
      </w:r>
      <w:bookmarkEnd w:id="5500"/>
    </w:p>
    <w:p w:rsidR="00B865CD" w:rsidRDefault="00B865CD" w:rsidP="00B865CD">
      <w:pPr>
        <w:pStyle w:val="KeepWithNext"/>
        <w:rPr>
          <w:rtl/>
        </w:rPr>
      </w:pPr>
    </w:p>
    <w:p w:rsidR="00CE11C3" w:rsidRDefault="00CE11C3" w:rsidP="00CE11C3">
      <w:pPr>
        <w:rPr>
          <w:rtl/>
        </w:rPr>
      </w:pPr>
      <w:bookmarkStart w:id="5501" w:name="_ETM_Q1_3886901"/>
      <w:bookmarkStart w:id="5502" w:name="_ETM_Q1_3885150"/>
      <w:bookmarkEnd w:id="5501"/>
      <w:bookmarkEnd w:id="5502"/>
      <w:r>
        <w:rPr>
          <w:rFonts w:hint="cs"/>
          <w:rtl/>
        </w:rPr>
        <w:t>לא, כל יבואן נאות.</w:t>
      </w:r>
    </w:p>
    <w:p w:rsidR="00CE11C3" w:rsidRDefault="00CE11C3" w:rsidP="00CE11C3">
      <w:pPr>
        <w:rPr>
          <w:rtl/>
        </w:rPr>
      </w:pPr>
    </w:p>
    <w:p w:rsidR="00CE11C3" w:rsidRDefault="00CE11C3" w:rsidP="00CE11C3">
      <w:pPr>
        <w:pStyle w:val="a4"/>
        <w:keepNext/>
        <w:rPr>
          <w:rtl/>
        </w:rPr>
      </w:pPr>
      <w:bookmarkStart w:id="5503" w:name="_ETM_Q1_3887650"/>
      <w:bookmarkStart w:id="5504" w:name="_ETM_Q1_3888150"/>
      <w:bookmarkStart w:id="5505" w:name="_ETM_Q1_3892151"/>
      <w:bookmarkStart w:id="5506" w:name="ET_speaker_פנינה_אורןשנידור_658"/>
      <w:bookmarkEnd w:id="5503"/>
      <w:bookmarkEnd w:id="5504"/>
      <w:bookmarkEnd w:id="5505"/>
      <w:r w:rsidRPr="00CE11C3">
        <w:rPr>
          <w:rStyle w:val="TagStyle"/>
          <w:rtl/>
        </w:rPr>
        <w:t xml:space="preserve"> &lt;&lt; דובר &gt;&gt; </w:t>
      </w:r>
      <w:r>
        <w:rPr>
          <w:rtl/>
        </w:rPr>
        <w:t>פנינה אורן-שנידור:</w:t>
      </w:r>
      <w:r w:rsidRPr="00CE11C3">
        <w:rPr>
          <w:rStyle w:val="TagStyle"/>
          <w:rtl/>
        </w:rPr>
        <w:t xml:space="preserve"> &lt;&lt; דובר &gt;&gt;</w:t>
      </w:r>
      <w:r>
        <w:rPr>
          <w:rtl/>
        </w:rPr>
        <w:t xml:space="preserve">   </w:t>
      </w:r>
      <w:bookmarkEnd w:id="5506"/>
    </w:p>
    <w:p w:rsidR="00CE11C3" w:rsidRDefault="00CE11C3" w:rsidP="00CE11C3">
      <w:pPr>
        <w:pStyle w:val="KeepWithNext"/>
        <w:rPr>
          <w:rtl/>
        </w:rPr>
      </w:pPr>
    </w:p>
    <w:p w:rsidR="00CE11C3" w:rsidRDefault="00CE11C3" w:rsidP="00CE11C3">
      <w:pPr>
        <w:rPr>
          <w:rtl/>
        </w:rPr>
      </w:pPr>
      <w:bookmarkStart w:id="5507" w:name="_ETM_Q1_3892400"/>
      <w:bookmarkEnd w:id="5507"/>
      <w:r>
        <w:rPr>
          <w:rFonts w:hint="cs"/>
          <w:rtl/>
        </w:rPr>
        <w:t xml:space="preserve">על זה אני מדברת כל הזמן. </w:t>
      </w:r>
    </w:p>
    <w:p w:rsidR="00CE11C3" w:rsidRDefault="00CE11C3" w:rsidP="00CE11C3">
      <w:pPr>
        <w:rPr>
          <w:rtl/>
        </w:rPr>
      </w:pPr>
      <w:bookmarkStart w:id="5508" w:name="_ETM_Q1_3895651"/>
      <w:bookmarkStart w:id="5509" w:name="_ETM_Q1_3896150"/>
      <w:bookmarkEnd w:id="5508"/>
      <w:bookmarkEnd w:id="5509"/>
    </w:p>
    <w:p w:rsidR="00CE11C3" w:rsidRDefault="00CE11C3" w:rsidP="00CE11C3">
      <w:pPr>
        <w:pStyle w:val="a4"/>
        <w:keepNext/>
        <w:rPr>
          <w:rtl/>
        </w:rPr>
      </w:pPr>
      <w:bookmarkStart w:id="5510" w:name="ET_speaker_גל_ברנס_659"/>
      <w:r w:rsidRPr="00CE11C3">
        <w:rPr>
          <w:rStyle w:val="TagStyle"/>
          <w:rtl/>
        </w:rPr>
        <w:t xml:space="preserve"> &lt;&lt; דובר &gt;&gt; </w:t>
      </w:r>
      <w:r>
        <w:rPr>
          <w:rtl/>
        </w:rPr>
        <w:t>גל ברנס:</w:t>
      </w:r>
      <w:r w:rsidRPr="00CE11C3">
        <w:rPr>
          <w:rStyle w:val="TagStyle"/>
          <w:rtl/>
        </w:rPr>
        <w:t xml:space="preserve"> &lt;&lt; דובר &gt;&gt;</w:t>
      </w:r>
      <w:r>
        <w:rPr>
          <w:rtl/>
        </w:rPr>
        <w:t xml:space="preserve">   </w:t>
      </w:r>
      <w:bookmarkEnd w:id="5510"/>
    </w:p>
    <w:p w:rsidR="00CE11C3" w:rsidRDefault="00CE11C3" w:rsidP="00CE11C3">
      <w:pPr>
        <w:pStyle w:val="KeepWithNext"/>
        <w:rPr>
          <w:rtl/>
        </w:rPr>
      </w:pPr>
    </w:p>
    <w:p w:rsidR="00CE11C3" w:rsidRDefault="00CE11C3" w:rsidP="00CE11C3">
      <w:pPr>
        <w:rPr>
          <w:rtl/>
        </w:rPr>
      </w:pPr>
      <w:bookmarkStart w:id="5511" w:name="_ETM_Q1_3896401"/>
      <w:bookmarkEnd w:id="5511"/>
      <w:r>
        <w:rPr>
          <w:rFonts w:hint="cs"/>
          <w:rtl/>
        </w:rPr>
        <w:t xml:space="preserve">כל מה שדיברנו כל </w:t>
      </w:r>
      <w:bookmarkStart w:id="5512" w:name="_ETM_Q1_3897400"/>
      <w:bookmarkEnd w:id="5512"/>
      <w:r>
        <w:rPr>
          <w:rFonts w:hint="cs"/>
          <w:rtl/>
        </w:rPr>
        <w:t xml:space="preserve">הזמן, זה </w:t>
      </w:r>
      <w:r w:rsidR="00B865CD">
        <w:rPr>
          <w:rFonts w:hint="cs"/>
          <w:rtl/>
        </w:rPr>
        <w:t xml:space="preserve">פשוט </w:t>
      </w:r>
      <w:r>
        <w:rPr>
          <w:rFonts w:hint="cs"/>
          <w:rtl/>
        </w:rPr>
        <w:t>לבטל את החריג הזה.</w:t>
      </w:r>
    </w:p>
    <w:p w:rsidR="00CE11C3" w:rsidRDefault="00CE11C3" w:rsidP="00CE11C3">
      <w:pPr>
        <w:rPr>
          <w:rtl/>
        </w:rPr>
      </w:pPr>
    </w:p>
    <w:p w:rsidR="00CE11C3" w:rsidRDefault="00CE11C3" w:rsidP="00CE11C3">
      <w:pPr>
        <w:pStyle w:val="a4"/>
        <w:keepNext/>
        <w:rPr>
          <w:rtl/>
        </w:rPr>
      </w:pPr>
      <w:bookmarkStart w:id="5513" w:name="ET_speaker_משה_בר_סימן_טוב_660"/>
      <w:r w:rsidRPr="00CE11C3">
        <w:rPr>
          <w:rStyle w:val="TagStyle"/>
          <w:rtl/>
        </w:rPr>
        <w:t xml:space="preserve"> &lt;&lt; דובר &gt;&gt; </w:t>
      </w:r>
      <w:r>
        <w:rPr>
          <w:rtl/>
        </w:rPr>
        <w:t>משה בר סימן טוב:</w:t>
      </w:r>
      <w:r w:rsidRPr="00CE11C3">
        <w:rPr>
          <w:rStyle w:val="TagStyle"/>
          <w:rtl/>
        </w:rPr>
        <w:t xml:space="preserve"> &lt;&lt; דובר &gt;&gt;</w:t>
      </w:r>
      <w:r>
        <w:rPr>
          <w:rtl/>
        </w:rPr>
        <w:t xml:space="preserve">   </w:t>
      </w:r>
      <w:bookmarkEnd w:id="5513"/>
    </w:p>
    <w:p w:rsidR="00CE11C3" w:rsidRDefault="00CE11C3" w:rsidP="00CE11C3">
      <w:pPr>
        <w:pStyle w:val="KeepWithNext"/>
        <w:rPr>
          <w:rtl/>
        </w:rPr>
      </w:pPr>
    </w:p>
    <w:p w:rsidR="00CE11C3" w:rsidRDefault="00CE11C3" w:rsidP="00D626FC">
      <w:pPr>
        <w:rPr>
          <w:rtl/>
        </w:rPr>
      </w:pPr>
      <w:bookmarkStart w:id="5514" w:name="_ETM_Q1_3898756"/>
      <w:bookmarkStart w:id="5515" w:name="_ETM_Q1_3901651"/>
      <w:bookmarkEnd w:id="5514"/>
      <w:bookmarkEnd w:id="5515"/>
      <w:r>
        <w:rPr>
          <w:rFonts w:hint="cs"/>
          <w:rtl/>
        </w:rPr>
        <w:t xml:space="preserve">אני לא יודע מה אתם </w:t>
      </w:r>
      <w:bookmarkStart w:id="5516" w:name="_ETM_Q1_3902901"/>
      <w:bookmarkEnd w:id="5516"/>
      <w:r>
        <w:rPr>
          <w:rFonts w:hint="cs"/>
          <w:rtl/>
        </w:rPr>
        <w:t>חשבתם ש</w:t>
      </w:r>
      <w:bookmarkStart w:id="5517" w:name="_ETM_Q1_3927818"/>
      <w:bookmarkEnd w:id="5517"/>
      <w:r>
        <w:rPr>
          <w:rFonts w:hint="cs"/>
          <w:rtl/>
        </w:rPr>
        <w:t xml:space="preserve">דיברנו עליו, אבל אנחנו התכוונו על המסלול האירופי </w:t>
      </w:r>
      <w:bookmarkStart w:id="5518" w:name="_ETM_Q1_3906150"/>
      <w:bookmarkEnd w:id="5518"/>
      <w:r>
        <w:rPr>
          <w:rFonts w:hint="cs"/>
          <w:rtl/>
        </w:rPr>
        <w:t>כי אירופה היא העוגן.</w:t>
      </w:r>
    </w:p>
    <w:p w:rsidR="00CE11C3" w:rsidRDefault="00CE11C3" w:rsidP="00CE11C3">
      <w:pPr>
        <w:rPr>
          <w:rtl/>
        </w:rPr>
      </w:pPr>
      <w:bookmarkStart w:id="5519" w:name="_ETM_Q1_3909150"/>
      <w:bookmarkStart w:id="5520" w:name="_ETM_Q1_3909900"/>
      <w:bookmarkEnd w:id="5519"/>
      <w:bookmarkEnd w:id="5520"/>
    </w:p>
    <w:p w:rsidR="00CE11C3" w:rsidRDefault="00CE11C3" w:rsidP="00CE11C3">
      <w:pPr>
        <w:pStyle w:val="a4"/>
        <w:keepNext/>
        <w:rPr>
          <w:rtl/>
        </w:rPr>
      </w:pPr>
      <w:bookmarkStart w:id="5521" w:name="ET_speaker_גל_ברנס_661"/>
      <w:r w:rsidRPr="00CE11C3">
        <w:rPr>
          <w:rStyle w:val="TagStyle"/>
          <w:rtl/>
        </w:rPr>
        <w:t xml:space="preserve"> &lt;&lt; דובר &gt;&gt; </w:t>
      </w:r>
      <w:r>
        <w:rPr>
          <w:rtl/>
        </w:rPr>
        <w:t>גל ברנס:</w:t>
      </w:r>
      <w:r w:rsidRPr="00CE11C3">
        <w:rPr>
          <w:rStyle w:val="TagStyle"/>
          <w:rtl/>
        </w:rPr>
        <w:t xml:space="preserve"> &lt;&lt; דובר &gt;&gt;</w:t>
      </w:r>
      <w:r>
        <w:rPr>
          <w:rtl/>
        </w:rPr>
        <w:t xml:space="preserve">   </w:t>
      </w:r>
      <w:bookmarkEnd w:id="5521"/>
    </w:p>
    <w:p w:rsidR="00CE11C3" w:rsidRDefault="00CE11C3" w:rsidP="00CE11C3">
      <w:pPr>
        <w:pStyle w:val="KeepWithNext"/>
        <w:rPr>
          <w:rtl/>
        </w:rPr>
      </w:pPr>
    </w:p>
    <w:p w:rsidR="00D626FC" w:rsidRDefault="00CE11C3" w:rsidP="00D626FC">
      <w:pPr>
        <w:rPr>
          <w:rtl/>
        </w:rPr>
      </w:pPr>
      <w:bookmarkStart w:id="5522" w:name="_ETM_Q1_3910150"/>
      <w:bookmarkEnd w:id="5522"/>
      <w:r>
        <w:rPr>
          <w:rFonts w:hint="cs"/>
          <w:rtl/>
        </w:rPr>
        <w:t>אנחנו הבנו את ההסכמות והצגנו אות</w:t>
      </w:r>
      <w:r w:rsidR="00D626FC">
        <w:rPr>
          <w:rFonts w:hint="cs"/>
          <w:rtl/>
        </w:rPr>
        <w:t>ן</w:t>
      </w:r>
      <w:r>
        <w:rPr>
          <w:rFonts w:hint="cs"/>
          <w:rtl/>
        </w:rPr>
        <w:t xml:space="preserve"> </w:t>
      </w:r>
      <w:bookmarkStart w:id="5523" w:name="_ETM_Q1_3916150"/>
      <w:bookmarkEnd w:id="5523"/>
      <w:r>
        <w:rPr>
          <w:rFonts w:hint="cs"/>
          <w:rtl/>
        </w:rPr>
        <w:t xml:space="preserve">בוועדה לפני מספר דיונים </w:t>
      </w:r>
      <w:r>
        <w:rPr>
          <w:rtl/>
        </w:rPr>
        <w:t>–</w:t>
      </w:r>
      <w:r>
        <w:rPr>
          <w:rFonts w:hint="cs"/>
          <w:rtl/>
        </w:rPr>
        <w:t xml:space="preserve"> ב-1 בינואר 2026 יבוטל </w:t>
      </w:r>
      <w:bookmarkStart w:id="5524" w:name="_ETM_Q1_3923401"/>
      <w:bookmarkEnd w:id="5524"/>
      <w:r>
        <w:rPr>
          <w:rFonts w:hint="cs"/>
          <w:rtl/>
        </w:rPr>
        <w:t xml:space="preserve">יבואן נאות ויצרן נאות ושנה לאחר מכן לכולם. באותו דיון </w:t>
      </w:r>
      <w:bookmarkStart w:id="5525" w:name="_ETM_Q1_3928151"/>
      <w:bookmarkEnd w:id="5525"/>
      <w:r>
        <w:rPr>
          <w:rFonts w:hint="cs"/>
          <w:rtl/>
        </w:rPr>
        <w:t xml:space="preserve">בוועדה, משרד הבריאות אמר שזה לא מתאים לו, חזרנו </w:t>
      </w:r>
      <w:bookmarkStart w:id="5526" w:name="_ETM_Q1_3932150"/>
      <w:bookmarkEnd w:id="5526"/>
      <w:r>
        <w:rPr>
          <w:rFonts w:hint="cs"/>
          <w:rtl/>
        </w:rPr>
        <w:t xml:space="preserve">לנהל את השיח והסכמנו לבקשת משרד הבריאות להאריך את </w:t>
      </w:r>
      <w:bookmarkStart w:id="5527" w:name="_ETM_Q1_3937650"/>
      <w:bookmarkEnd w:id="5527"/>
      <w:r>
        <w:rPr>
          <w:rFonts w:hint="cs"/>
          <w:rtl/>
        </w:rPr>
        <w:t xml:space="preserve">המועד כמו שמשה ציין, אבל מעולם לא שמענו את </w:t>
      </w:r>
      <w:bookmarkStart w:id="5528" w:name="_ETM_Q1_3941901"/>
      <w:bookmarkEnd w:id="5528"/>
      <w:r>
        <w:rPr>
          <w:rFonts w:hint="cs"/>
          <w:rtl/>
        </w:rPr>
        <w:t xml:space="preserve">כל הדברים האחרים, ואנחנו אפילו לא יודעים להגיד מה היא </w:t>
      </w:r>
      <w:bookmarkStart w:id="5529" w:name="_ETM_Q1_3944901"/>
      <w:bookmarkEnd w:id="5529"/>
      <w:r>
        <w:rPr>
          <w:rFonts w:hint="cs"/>
          <w:rtl/>
        </w:rPr>
        <w:t xml:space="preserve">משמעותם. </w:t>
      </w:r>
    </w:p>
    <w:p w:rsidR="00D626FC" w:rsidRDefault="00D626FC" w:rsidP="00D626FC">
      <w:pPr>
        <w:rPr>
          <w:rtl/>
        </w:rPr>
      </w:pPr>
    </w:p>
    <w:p w:rsidR="00CE11C3" w:rsidRDefault="00CE11C3" w:rsidP="00D626FC">
      <w:pPr>
        <w:rPr>
          <w:rtl/>
        </w:rPr>
      </w:pPr>
      <w:r>
        <w:rPr>
          <w:rFonts w:hint="cs"/>
          <w:rtl/>
        </w:rPr>
        <w:t xml:space="preserve">כל הדיון היה לבטל את הסעיף, ואנחנו לא יודעים </w:t>
      </w:r>
      <w:bookmarkStart w:id="5530" w:name="_ETM_Q1_3948150"/>
      <w:bookmarkEnd w:id="5530"/>
      <w:r>
        <w:rPr>
          <w:rFonts w:hint="cs"/>
          <w:rtl/>
        </w:rPr>
        <w:t xml:space="preserve">ב-20:00 בערב, רגע לפני סיום הדיונים, להתייחס לחריגים אחרים. </w:t>
      </w:r>
      <w:bookmarkStart w:id="5531" w:name="_ETM_Q1_3952650"/>
      <w:bookmarkEnd w:id="5531"/>
      <w:r>
        <w:rPr>
          <w:rFonts w:hint="cs"/>
          <w:rtl/>
        </w:rPr>
        <w:t xml:space="preserve">אנחנו מדברים על מדפים גדולים מאוד, ולכן דיברנו לכתחילה על </w:t>
      </w:r>
      <w:bookmarkStart w:id="5532" w:name="_ETM_Q1_3955900"/>
      <w:bookmarkEnd w:id="5532"/>
      <w:r>
        <w:rPr>
          <w:rFonts w:hint="cs"/>
          <w:rtl/>
        </w:rPr>
        <w:t>נושא הליסטריה כנושא מרכזי. זה כל המדף המקור</w:t>
      </w:r>
      <w:r w:rsidR="00B865CD">
        <w:rPr>
          <w:rFonts w:hint="cs"/>
          <w:rtl/>
        </w:rPr>
        <w:t>ר</w:t>
      </w:r>
      <w:r>
        <w:rPr>
          <w:rFonts w:hint="cs"/>
          <w:rtl/>
        </w:rPr>
        <w:t xml:space="preserve"> בסופר, והיום </w:t>
      </w:r>
      <w:bookmarkStart w:id="5533" w:name="_ETM_Q1_3959400"/>
      <w:bookmarkEnd w:id="5533"/>
      <w:r>
        <w:rPr>
          <w:rFonts w:hint="cs"/>
          <w:rtl/>
        </w:rPr>
        <w:t>זה חסם גדול מאוד לשווקים ריכוזיים מאוד.</w:t>
      </w:r>
      <w:r w:rsidR="00B865CD">
        <w:rPr>
          <w:rFonts w:hint="cs"/>
          <w:rtl/>
        </w:rPr>
        <w:t xml:space="preserve"> </w:t>
      </w:r>
      <w:bookmarkStart w:id="5534" w:name="_ETM_Q1_3963150"/>
      <w:bookmarkStart w:id="5535" w:name="_ETM_Q1_3963400"/>
      <w:bookmarkEnd w:id="5534"/>
      <w:bookmarkEnd w:id="5535"/>
      <w:r>
        <w:rPr>
          <w:rFonts w:hint="cs"/>
          <w:rtl/>
        </w:rPr>
        <w:t xml:space="preserve">לכן, לכתחילה העלינו את </w:t>
      </w:r>
      <w:bookmarkStart w:id="5536" w:name="_ETM_Q1_3965651"/>
      <w:bookmarkEnd w:id="5536"/>
      <w:r>
        <w:rPr>
          <w:rFonts w:hint="cs"/>
          <w:rtl/>
        </w:rPr>
        <w:t>זה כנושא מרכזי מאוד ליוקר המחייה.</w:t>
      </w:r>
    </w:p>
    <w:p w:rsidR="00B865CD" w:rsidRDefault="00B865CD" w:rsidP="00CE11C3">
      <w:pPr>
        <w:rPr>
          <w:rtl/>
        </w:rPr>
      </w:pPr>
      <w:bookmarkStart w:id="5537" w:name="_ETM_Q1_3967650"/>
      <w:bookmarkEnd w:id="5537"/>
    </w:p>
    <w:p w:rsidR="00B865CD" w:rsidRDefault="00B865CD" w:rsidP="00B865CD">
      <w:pPr>
        <w:pStyle w:val="a4"/>
        <w:keepNext/>
        <w:rPr>
          <w:rtl/>
        </w:rPr>
      </w:pPr>
      <w:bookmarkStart w:id="5538" w:name="ET_speaker_נעה_בן_שבת_1046"/>
      <w:r w:rsidRPr="00B865CD">
        <w:rPr>
          <w:rStyle w:val="TagStyle"/>
          <w:rtl/>
        </w:rPr>
        <w:t xml:space="preserve"> &lt;&lt; דובר &gt;&gt; </w:t>
      </w:r>
      <w:r>
        <w:rPr>
          <w:rtl/>
        </w:rPr>
        <w:t>נעה בן שבת:</w:t>
      </w:r>
      <w:r w:rsidRPr="00B865CD">
        <w:rPr>
          <w:rStyle w:val="TagStyle"/>
          <w:rtl/>
        </w:rPr>
        <w:t xml:space="preserve"> &lt;&lt; דובר &gt;&gt;</w:t>
      </w:r>
      <w:r>
        <w:rPr>
          <w:rtl/>
        </w:rPr>
        <w:t xml:space="preserve">   </w:t>
      </w:r>
      <w:bookmarkEnd w:id="5538"/>
    </w:p>
    <w:p w:rsidR="00B865CD" w:rsidRDefault="00B865CD" w:rsidP="00B865CD">
      <w:pPr>
        <w:pStyle w:val="KeepWithNext"/>
        <w:rPr>
          <w:rtl/>
        </w:rPr>
      </w:pPr>
    </w:p>
    <w:p w:rsidR="00CE11C3" w:rsidRDefault="00CE11C3" w:rsidP="00CE11C3">
      <w:pPr>
        <w:rPr>
          <w:rtl/>
        </w:rPr>
      </w:pPr>
      <w:bookmarkStart w:id="5539" w:name="_ETM_Q1_3967901"/>
      <w:bookmarkEnd w:id="5539"/>
      <w:r>
        <w:rPr>
          <w:rFonts w:hint="cs"/>
          <w:rtl/>
        </w:rPr>
        <w:t xml:space="preserve">אתה מתכוון שב-1 ינואר 2026 </w:t>
      </w:r>
      <w:bookmarkStart w:id="5540" w:name="_ETM_Q1_3970400"/>
      <w:bookmarkEnd w:id="5540"/>
      <w:r>
        <w:rPr>
          <w:rFonts w:hint="cs"/>
          <w:rtl/>
        </w:rPr>
        <w:t xml:space="preserve">היבואן הנאות והיצרן הנאות יוכלו </w:t>
      </w:r>
      <w:r w:rsidR="00B865CD">
        <w:rPr>
          <w:rFonts w:hint="cs"/>
          <w:rtl/>
        </w:rPr>
        <w:t xml:space="preserve">לייבא </w:t>
      </w:r>
      <w:r>
        <w:rPr>
          <w:rFonts w:hint="cs"/>
          <w:rtl/>
        </w:rPr>
        <w:t xml:space="preserve">- - - </w:t>
      </w:r>
    </w:p>
    <w:p w:rsidR="00B865CD" w:rsidRDefault="00B865CD" w:rsidP="00CE11C3">
      <w:pPr>
        <w:rPr>
          <w:rtl/>
        </w:rPr>
      </w:pPr>
      <w:bookmarkStart w:id="5541" w:name="_ETM_Q1_3966901"/>
      <w:bookmarkEnd w:id="5541"/>
    </w:p>
    <w:p w:rsidR="00B865CD" w:rsidRDefault="00B865CD" w:rsidP="00B865CD">
      <w:pPr>
        <w:pStyle w:val="a4"/>
        <w:keepNext/>
        <w:rPr>
          <w:rtl/>
        </w:rPr>
      </w:pPr>
      <w:bookmarkStart w:id="5542" w:name="ET_speaker_גל_ברנס_1047"/>
      <w:r w:rsidRPr="00B865CD">
        <w:rPr>
          <w:rStyle w:val="TagStyle"/>
          <w:rtl/>
        </w:rPr>
        <w:t xml:space="preserve"> &lt;&lt; דובר &gt;&gt; </w:t>
      </w:r>
      <w:r>
        <w:rPr>
          <w:rtl/>
        </w:rPr>
        <w:t>גל ברנס:</w:t>
      </w:r>
      <w:r w:rsidRPr="00B865CD">
        <w:rPr>
          <w:rStyle w:val="TagStyle"/>
          <w:rtl/>
        </w:rPr>
        <w:t xml:space="preserve"> &lt;&lt; דובר &gt;&gt;</w:t>
      </w:r>
      <w:r>
        <w:rPr>
          <w:rtl/>
        </w:rPr>
        <w:t xml:space="preserve">   </w:t>
      </w:r>
      <w:bookmarkEnd w:id="5542"/>
    </w:p>
    <w:p w:rsidR="00B865CD" w:rsidRDefault="00B865CD" w:rsidP="00B865CD">
      <w:pPr>
        <w:pStyle w:val="KeepWithNext"/>
        <w:rPr>
          <w:rtl/>
        </w:rPr>
      </w:pPr>
    </w:p>
    <w:p w:rsidR="00CE11C3" w:rsidRDefault="00CE11C3" w:rsidP="00D626FC">
      <w:pPr>
        <w:rPr>
          <w:rtl/>
        </w:rPr>
      </w:pPr>
      <w:bookmarkStart w:id="5543" w:name="_ETM_Q1_3967401"/>
      <w:bookmarkStart w:id="5544" w:name="_ETM_Q1_3975151"/>
      <w:bookmarkEnd w:id="5543"/>
      <w:bookmarkEnd w:id="5544"/>
      <w:r>
        <w:rPr>
          <w:rFonts w:hint="cs"/>
          <w:rtl/>
        </w:rPr>
        <w:t xml:space="preserve">אני ירדתי </w:t>
      </w:r>
      <w:bookmarkStart w:id="5545" w:name="_ETM_Q1_3975650"/>
      <w:bookmarkEnd w:id="5545"/>
      <w:r>
        <w:rPr>
          <w:rFonts w:hint="cs"/>
          <w:rtl/>
        </w:rPr>
        <w:t>מהבקשה הזו</w:t>
      </w:r>
      <w:r w:rsidR="00B865CD">
        <w:rPr>
          <w:rFonts w:hint="cs"/>
          <w:rtl/>
        </w:rPr>
        <w:t>.</w:t>
      </w:r>
      <w:r>
        <w:rPr>
          <w:rFonts w:hint="cs"/>
          <w:rtl/>
        </w:rPr>
        <w:t xml:space="preserve"> </w:t>
      </w:r>
      <w:r w:rsidR="00B865CD">
        <w:rPr>
          <w:rFonts w:hint="cs"/>
          <w:rtl/>
        </w:rPr>
        <w:t xml:space="preserve">אני </w:t>
      </w:r>
      <w:r>
        <w:rPr>
          <w:rFonts w:hint="cs"/>
          <w:rtl/>
        </w:rPr>
        <w:t xml:space="preserve">הסכמתי לכל נושא המועדים. משרד הבריאות ביקש ואנחנו </w:t>
      </w:r>
      <w:bookmarkStart w:id="5546" w:name="_ETM_Q1_3979900"/>
      <w:bookmarkEnd w:id="5546"/>
      <w:r>
        <w:rPr>
          <w:rFonts w:hint="cs"/>
          <w:rtl/>
        </w:rPr>
        <w:t>הס</w:t>
      </w:r>
      <w:r w:rsidR="00D626FC">
        <w:rPr>
          <w:rFonts w:hint="cs"/>
          <w:rtl/>
        </w:rPr>
        <w:t>כ</w:t>
      </w:r>
      <w:r>
        <w:rPr>
          <w:rFonts w:hint="cs"/>
          <w:rtl/>
        </w:rPr>
        <w:t>מנו. זה מה שסוכם לכתחילה.</w:t>
      </w:r>
    </w:p>
    <w:p w:rsidR="00B865CD" w:rsidRDefault="00B865CD" w:rsidP="00CE11C3">
      <w:pPr>
        <w:rPr>
          <w:rtl/>
        </w:rPr>
      </w:pPr>
      <w:bookmarkStart w:id="5547" w:name="_ETM_Q1_3982901"/>
      <w:bookmarkStart w:id="5548" w:name="_ETM_Q1_3980902"/>
      <w:bookmarkEnd w:id="5547"/>
      <w:bookmarkEnd w:id="5548"/>
    </w:p>
    <w:p w:rsidR="00B865CD" w:rsidRDefault="00B865CD" w:rsidP="00B865CD">
      <w:pPr>
        <w:pStyle w:val="a4"/>
        <w:keepNext/>
        <w:rPr>
          <w:rtl/>
        </w:rPr>
      </w:pPr>
      <w:bookmarkStart w:id="5549" w:name="ET_speaker_נעה_בן_שבת_1048"/>
      <w:r w:rsidRPr="00B865CD">
        <w:rPr>
          <w:rStyle w:val="TagStyle"/>
          <w:rtl/>
        </w:rPr>
        <w:t xml:space="preserve"> &lt;&lt; דובר &gt;&gt; </w:t>
      </w:r>
      <w:r>
        <w:rPr>
          <w:rtl/>
        </w:rPr>
        <w:t>נעה בן שבת:</w:t>
      </w:r>
      <w:r w:rsidRPr="00B865CD">
        <w:rPr>
          <w:rStyle w:val="TagStyle"/>
          <w:rtl/>
        </w:rPr>
        <w:t xml:space="preserve"> &lt;&lt; דובר &gt;&gt;</w:t>
      </w:r>
      <w:r>
        <w:rPr>
          <w:rtl/>
        </w:rPr>
        <w:t xml:space="preserve">   </w:t>
      </w:r>
      <w:bookmarkEnd w:id="5549"/>
    </w:p>
    <w:p w:rsidR="00B865CD" w:rsidRDefault="00B865CD" w:rsidP="00B865CD">
      <w:pPr>
        <w:pStyle w:val="KeepWithNext"/>
        <w:rPr>
          <w:rtl/>
        </w:rPr>
      </w:pPr>
    </w:p>
    <w:p w:rsidR="00CE11C3" w:rsidRDefault="00CE11C3" w:rsidP="00CE11C3">
      <w:pPr>
        <w:rPr>
          <w:rtl/>
        </w:rPr>
      </w:pPr>
      <w:bookmarkStart w:id="5550" w:name="_ETM_Q1_3981401"/>
      <w:bookmarkStart w:id="5551" w:name="_ETM_Q1_3983150"/>
      <w:bookmarkEnd w:id="5550"/>
      <w:bookmarkEnd w:id="5551"/>
      <w:r>
        <w:rPr>
          <w:rFonts w:hint="cs"/>
          <w:rtl/>
        </w:rPr>
        <w:t xml:space="preserve">אבל האם היבואן הנאות והיצרן הנאות יוכלו לייצר ולייבא עם הרמה הגבוהה יותר </w:t>
      </w:r>
      <w:bookmarkStart w:id="5552" w:name="_ETM_Q1_3991900"/>
      <w:bookmarkEnd w:id="5552"/>
      <w:r>
        <w:rPr>
          <w:rFonts w:hint="cs"/>
          <w:rtl/>
        </w:rPr>
        <w:t xml:space="preserve">של אירופה? </w:t>
      </w:r>
    </w:p>
    <w:p w:rsidR="00B865CD" w:rsidRDefault="00B865CD" w:rsidP="00CE11C3">
      <w:pPr>
        <w:rPr>
          <w:rtl/>
        </w:rPr>
      </w:pPr>
      <w:bookmarkStart w:id="5553" w:name="_ETM_Q1_3995902"/>
      <w:bookmarkEnd w:id="5553"/>
    </w:p>
    <w:p w:rsidR="00B865CD" w:rsidRDefault="00B865CD" w:rsidP="00B865CD">
      <w:pPr>
        <w:pStyle w:val="a4"/>
        <w:keepNext/>
        <w:rPr>
          <w:rtl/>
        </w:rPr>
      </w:pPr>
      <w:bookmarkStart w:id="5554" w:name="ET_speaker_גל_ברנס_1049"/>
      <w:r w:rsidRPr="00B865CD">
        <w:rPr>
          <w:rStyle w:val="TagStyle"/>
          <w:rtl/>
        </w:rPr>
        <w:t xml:space="preserve"> &lt;&lt; דובר &gt;&gt; </w:t>
      </w:r>
      <w:r>
        <w:rPr>
          <w:rtl/>
        </w:rPr>
        <w:t>גל ברנס:</w:t>
      </w:r>
      <w:r w:rsidRPr="00B865CD">
        <w:rPr>
          <w:rStyle w:val="TagStyle"/>
          <w:rtl/>
        </w:rPr>
        <w:t xml:space="preserve"> &lt;&lt; דובר &gt;&gt;</w:t>
      </w:r>
      <w:r>
        <w:rPr>
          <w:rtl/>
        </w:rPr>
        <w:t xml:space="preserve">   </w:t>
      </w:r>
      <w:bookmarkEnd w:id="5554"/>
    </w:p>
    <w:p w:rsidR="00B865CD" w:rsidRDefault="00B865CD" w:rsidP="00B865CD">
      <w:pPr>
        <w:pStyle w:val="KeepWithNext"/>
        <w:rPr>
          <w:rtl/>
        </w:rPr>
      </w:pPr>
    </w:p>
    <w:p w:rsidR="00CE11C3" w:rsidRDefault="00CE11C3" w:rsidP="00CE11C3">
      <w:pPr>
        <w:rPr>
          <w:rtl/>
        </w:rPr>
      </w:pPr>
      <w:bookmarkStart w:id="5555" w:name="_ETM_Q1_3996401"/>
      <w:bookmarkStart w:id="5556" w:name="_ETM_Q1_3994400"/>
      <w:bookmarkEnd w:id="5555"/>
      <w:bookmarkEnd w:id="5556"/>
      <w:r>
        <w:rPr>
          <w:rFonts w:hint="cs"/>
          <w:rtl/>
        </w:rPr>
        <w:t>כן, זה מה שהצגנו בוועדה לפני מספר דיונים.</w:t>
      </w:r>
    </w:p>
    <w:p w:rsidR="00CE11C3" w:rsidRDefault="00CE11C3" w:rsidP="00CE11C3">
      <w:pPr>
        <w:rPr>
          <w:rtl/>
        </w:rPr>
      </w:pPr>
      <w:bookmarkStart w:id="5557" w:name="_ETM_Q1_3997900"/>
      <w:bookmarkStart w:id="5558" w:name="_ETM_Q1_4000400"/>
      <w:bookmarkEnd w:id="5557"/>
      <w:bookmarkEnd w:id="5558"/>
    </w:p>
    <w:p w:rsidR="00CE11C3" w:rsidRDefault="00CE11C3" w:rsidP="00CE11C3">
      <w:pPr>
        <w:pStyle w:val="a4"/>
        <w:keepNext/>
        <w:rPr>
          <w:rtl/>
        </w:rPr>
      </w:pPr>
      <w:bookmarkStart w:id="5559" w:name="ET_speaker_פנינה_אורןשנידור_662"/>
      <w:r w:rsidRPr="00CE11C3">
        <w:rPr>
          <w:rStyle w:val="TagStyle"/>
          <w:rtl/>
        </w:rPr>
        <w:t xml:space="preserve"> &lt;&lt; דובר &gt;&gt; </w:t>
      </w:r>
      <w:r>
        <w:rPr>
          <w:rtl/>
        </w:rPr>
        <w:t>פנינה אורן-שנידור:</w:t>
      </w:r>
      <w:r w:rsidRPr="00CE11C3">
        <w:rPr>
          <w:rStyle w:val="TagStyle"/>
          <w:rtl/>
        </w:rPr>
        <w:t xml:space="preserve"> &lt;&lt; דובר &gt;&gt;</w:t>
      </w:r>
      <w:r>
        <w:rPr>
          <w:rtl/>
        </w:rPr>
        <w:t xml:space="preserve">   </w:t>
      </w:r>
      <w:bookmarkEnd w:id="5559"/>
    </w:p>
    <w:p w:rsidR="00CE11C3" w:rsidRDefault="00CE11C3" w:rsidP="00CE11C3">
      <w:pPr>
        <w:pStyle w:val="KeepWithNext"/>
        <w:rPr>
          <w:rtl/>
        </w:rPr>
      </w:pPr>
    </w:p>
    <w:p w:rsidR="00CE11C3" w:rsidRDefault="00CE11C3" w:rsidP="00D626FC">
      <w:pPr>
        <w:rPr>
          <w:rtl/>
        </w:rPr>
      </w:pPr>
      <w:bookmarkStart w:id="5560" w:name="_ETM_Q1_4000651"/>
      <w:bookmarkStart w:id="5561" w:name="_ETM_Q1_3998150"/>
      <w:bookmarkEnd w:id="5560"/>
      <w:bookmarkEnd w:id="5561"/>
      <w:r>
        <w:rPr>
          <w:rFonts w:hint="cs"/>
          <w:rtl/>
        </w:rPr>
        <w:t xml:space="preserve">אנחנו חושבים שיש קצת בלבול ממה שאמרנו. הנושא של </w:t>
      </w:r>
      <w:bookmarkStart w:id="5562" w:name="_ETM_Q1_4004150"/>
      <w:bookmarkEnd w:id="5562"/>
      <w:r>
        <w:rPr>
          <w:rFonts w:hint="cs"/>
          <w:rtl/>
        </w:rPr>
        <w:t xml:space="preserve">היבואן הנאות במסלול האירופי תמיד היה, וזה היה בתחילת הדיונים. </w:t>
      </w:r>
      <w:bookmarkStart w:id="5563" w:name="_ETM_Q1_4007900"/>
      <w:bookmarkEnd w:id="5563"/>
    </w:p>
    <w:p w:rsidR="00CE11C3" w:rsidRDefault="00CE11C3" w:rsidP="00CE11C3">
      <w:pPr>
        <w:rPr>
          <w:rtl/>
        </w:rPr>
      </w:pPr>
    </w:p>
    <w:p w:rsidR="00CE11C3" w:rsidRDefault="00CE11C3" w:rsidP="00CE11C3">
      <w:pPr>
        <w:pStyle w:val="af6"/>
        <w:keepNext/>
        <w:rPr>
          <w:rtl/>
        </w:rPr>
      </w:pPr>
      <w:bookmarkStart w:id="5564" w:name="ET_yor_6447_663"/>
      <w:r w:rsidRPr="00CE11C3">
        <w:rPr>
          <w:rStyle w:val="TagStyle"/>
          <w:rtl/>
        </w:rPr>
        <w:t xml:space="preserve"> &lt;&lt; יור &gt;&gt; </w:t>
      </w:r>
      <w:r>
        <w:rPr>
          <w:rtl/>
        </w:rPr>
        <w:t>היו"ר יונתן מישרקי:</w:t>
      </w:r>
      <w:r w:rsidRPr="00CE11C3">
        <w:rPr>
          <w:rStyle w:val="TagStyle"/>
          <w:rtl/>
        </w:rPr>
        <w:t xml:space="preserve"> &lt;&lt; יור &gt;&gt;</w:t>
      </w:r>
      <w:r>
        <w:rPr>
          <w:rtl/>
        </w:rPr>
        <w:t xml:space="preserve">   </w:t>
      </w:r>
      <w:bookmarkEnd w:id="5564"/>
    </w:p>
    <w:p w:rsidR="00CE11C3" w:rsidRDefault="00CE11C3" w:rsidP="00CE11C3">
      <w:pPr>
        <w:pStyle w:val="KeepWithNext"/>
        <w:rPr>
          <w:rtl/>
        </w:rPr>
      </w:pPr>
    </w:p>
    <w:p w:rsidR="00CE11C3" w:rsidRDefault="00CE11C3" w:rsidP="00674852">
      <w:pPr>
        <w:rPr>
          <w:rtl/>
        </w:rPr>
      </w:pPr>
      <w:bookmarkStart w:id="5565" w:name="_ETM_Q1_4012150"/>
      <w:bookmarkEnd w:id="5565"/>
      <w:r>
        <w:rPr>
          <w:rFonts w:hint="cs"/>
          <w:rtl/>
        </w:rPr>
        <w:t>גל, מה אתה רוצה?</w:t>
      </w:r>
    </w:p>
    <w:p w:rsidR="00CE11C3" w:rsidRDefault="00CE11C3" w:rsidP="00CE11C3">
      <w:pPr>
        <w:rPr>
          <w:rtl/>
        </w:rPr>
      </w:pPr>
      <w:bookmarkStart w:id="5566" w:name="_ETM_Q1_4015400"/>
      <w:bookmarkStart w:id="5567" w:name="_ETM_Q1_4016151"/>
      <w:bookmarkEnd w:id="5566"/>
      <w:bookmarkEnd w:id="5567"/>
    </w:p>
    <w:p w:rsidR="00CE11C3" w:rsidRDefault="00CE11C3" w:rsidP="00CE11C3">
      <w:pPr>
        <w:pStyle w:val="a4"/>
        <w:keepNext/>
        <w:rPr>
          <w:rtl/>
        </w:rPr>
      </w:pPr>
      <w:bookmarkStart w:id="5568" w:name="ET_speaker_גל_ברנס_664"/>
      <w:r w:rsidRPr="00CE11C3">
        <w:rPr>
          <w:rStyle w:val="TagStyle"/>
          <w:rtl/>
        </w:rPr>
        <w:t xml:space="preserve"> &lt;&lt; דובר &gt;&gt; </w:t>
      </w:r>
      <w:r>
        <w:rPr>
          <w:rtl/>
        </w:rPr>
        <w:t>גל ברנס:</w:t>
      </w:r>
      <w:r w:rsidRPr="00CE11C3">
        <w:rPr>
          <w:rStyle w:val="TagStyle"/>
          <w:rtl/>
        </w:rPr>
        <w:t xml:space="preserve"> &lt;&lt; דובר &gt;&gt;</w:t>
      </w:r>
      <w:r>
        <w:rPr>
          <w:rtl/>
        </w:rPr>
        <w:t xml:space="preserve">   </w:t>
      </w:r>
      <w:bookmarkEnd w:id="5568"/>
    </w:p>
    <w:p w:rsidR="00CE11C3" w:rsidRDefault="00CE11C3" w:rsidP="00CE11C3">
      <w:pPr>
        <w:pStyle w:val="KeepWithNext"/>
        <w:rPr>
          <w:rtl/>
        </w:rPr>
      </w:pPr>
    </w:p>
    <w:p w:rsidR="00CE11C3" w:rsidRDefault="00CE11C3" w:rsidP="00CE11C3">
      <w:pPr>
        <w:rPr>
          <w:rtl/>
        </w:rPr>
      </w:pPr>
      <w:bookmarkStart w:id="5569" w:name="_ETM_Q1_4016400"/>
      <w:bookmarkEnd w:id="5569"/>
      <w:r>
        <w:rPr>
          <w:rFonts w:hint="cs"/>
          <w:rtl/>
        </w:rPr>
        <w:t xml:space="preserve">אנחנו רוצים שהחריג </w:t>
      </w:r>
      <w:bookmarkStart w:id="5570" w:name="_ETM_Q1_4017400"/>
      <w:bookmarkEnd w:id="5570"/>
      <w:r>
        <w:rPr>
          <w:rFonts w:hint="cs"/>
          <w:rtl/>
        </w:rPr>
        <w:t xml:space="preserve">שנמצא בטור </w:t>
      </w:r>
      <w:r w:rsidR="00427F5F">
        <w:rPr>
          <w:rFonts w:hint="cs"/>
          <w:rtl/>
        </w:rPr>
        <w:t xml:space="preserve">3, בתקנות מיקרוביולוגיה, סעיף 2 שמגביל את הליסטריה, </w:t>
      </w:r>
      <w:bookmarkStart w:id="5571" w:name="_ETM_Q1_4026150"/>
      <w:bookmarkEnd w:id="5571"/>
      <w:r w:rsidR="00427F5F">
        <w:rPr>
          <w:rFonts w:hint="cs"/>
          <w:rtl/>
        </w:rPr>
        <w:t xml:space="preserve">יתבטל ב-1 ביולי 2026 עם אופציה לדחייה בחצי שנה בהתייעצות עם </w:t>
      </w:r>
      <w:bookmarkStart w:id="5572" w:name="_ETM_Q1_4033651"/>
      <w:bookmarkEnd w:id="5572"/>
      <w:r w:rsidR="00427F5F">
        <w:rPr>
          <w:rFonts w:hint="cs"/>
          <w:rtl/>
        </w:rPr>
        <w:t>הוועדה.</w:t>
      </w:r>
    </w:p>
    <w:p w:rsidR="00427F5F" w:rsidRDefault="00427F5F" w:rsidP="00CE11C3">
      <w:pPr>
        <w:rPr>
          <w:rtl/>
        </w:rPr>
      </w:pPr>
    </w:p>
    <w:p w:rsidR="00B865CD" w:rsidRDefault="00B865CD" w:rsidP="00B865CD">
      <w:pPr>
        <w:pStyle w:val="a4"/>
        <w:keepNext/>
        <w:rPr>
          <w:rtl/>
        </w:rPr>
      </w:pPr>
      <w:bookmarkStart w:id="5573" w:name="_ETM_Q1_4035900"/>
      <w:bookmarkStart w:id="5574" w:name="ET_speaker_מרינה_אוסטפלד__1050"/>
      <w:bookmarkEnd w:id="5573"/>
      <w:r w:rsidRPr="00B865CD">
        <w:rPr>
          <w:rStyle w:val="TagStyle"/>
          <w:rtl/>
        </w:rPr>
        <w:t xml:space="preserve"> &lt;&lt; דובר &gt;&gt; </w:t>
      </w:r>
      <w:r>
        <w:rPr>
          <w:rtl/>
        </w:rPr>
        <w:t>מרינה אוסטפלד:</w:t>
      </w:r>
      <w:r w:rsidRPr="00B865CD">
        <w:rPr>
          <w:rStyle w:val="TagStyle"/>
          <w:rtl/>
        </w:rPr>
        <w:t xml:space="preserve"> &lt;&lt; דובר &gt;&gt;</w:t>
      </w:r>
      <w:r>
        <w:rPr>
          <w:rtl/>
        </w:rPr>
        <w:t xml:space="preserve">   </w:t>
      </w:r>
      <w:bookmarkEnd w:id="5574"/>
    </w:p>
    <w:p w:rsidR="00B865CD" w:rsidRDefault="00B865CD" w:rsidP="00B865CD">
      <w:pPr>
        <w:pStyle w:val="KeepWithNext"/>
        <w:rPr>
          <w:rtl/>
          <w:lang w:eastAsia="he-IL"/>
        </w:rPr>
      </w:pPr>
    </w:p>
    <w:p w:rsidR="00427F5F" w:rsidRDefault="00427F5F" w:rsidP="00D626FC">
      <w:pPr>
        <w:rPr>
          <w:rtl/>
        </w:rPr>
      </w:pPr>
      <w:r>
        <w:rPr>
          <w:rFonts w:hint="cs"/>
          <w:rtl/>
        </w:rPr>
        <w:t xml:space="preserve">אתה תקבע את רף התחלואה והתמותה, ואנחנו </w:t>
      </w:r>
      <w:bookmarkStart w:id="5575" w:name="_ETM_Q1_4039650"/>
      <w:bookmarkEnd w:id="5575"/>
      <w:r>
        <w:rPr>
          <w:rFonts w:hint="cs"/>
          <w:rtl/>
        </w:rPr>
        <w:t xml:space="preserve">נראה כמה מהר נגיע - - - </w:t>
      </w:r>
    </w:p>
    <w:p w:rsidR="00427F5F" w:rsidRDefault="00427F5F" w:rsidP="00CE11C3">
      <w:pPr>
        <w:rPr>
          <w:rtl/>
        </w:rPr>
      </w:pPr>
      <w:bookmarkStart w:id="5576" w:name="_ETM_Q1_4043900"/>
      <w:bookmarkEnd w:id="5576"/>
    </w:p>
    <w:p w:rsidR="00427F5F" w:rsidRDefault="00427F5F" w:rsidP="00427F5F">
      <w:pPr>
        <w:pStyle w:val="a4"/>
        <w:keepNext/>
        <w:rPr>
          <w:rtl/>
        </w:rPr>
      </w:pPr>
      <w:bookmarkStart w:id="5577" w:name="ET_speaker_משה_בר_סימן_טוב_665"/>
      <w:r w:rsidRPr="00427F5F">
        <w:rPr>
          <w:rStyle w:val="TagStyle"/>
          <w:rtl/>
        </w:rPr>
        <w:t xml:space="preserve"> &lt;&lt; דובר &gt;&gt; </w:t>
      </w:r>
      <w:r>
        <w:rPr>
          <w:rtl/>
        </w:rPr>
        <w:t>משה בר סימן טוב:</w:t>
      </w:r>
      <w:r w:rsidRPr="00427F5F">
        <w:rPr>
          <w:rStyle w:val="TagStyle"/>
          <w:rtl/>
        </w:rPr>
        <w:t xml:space="preserve"> &lt;&lt; דובר &gt;&gt;</w:t>
      </w:r>
      <w:r>
        <w:rPr>
          <w:rtl/>
        </w:rPr>
        <w:t xml:space="preserve">   </w:t>
      </w:r>
      <w:bookmarkEnd w:id="5577"/>
    </w:p>
    <w:p w:rsidR="00427F5F" w:rsidRDefault="00427F5F" w:rsidP="00427F5F">
      <w:pPr>
        <w:pStyle w:val="KeepWithNext"/>
        <w:rPr>
          <w:rtl/>
        </w:rPr>
      </w:pPr>
    </w:p>
    <w:p w:rsidR="00427F5F" w:rsidRDefault="00427F5F" w:rsidP="00CE11C3">
      <w:pPr>
        <w:rPr>
          <w:rtl/>
        </w:rPr>
      </w:pPr>
      <w:bookmarkStart w:id="5578" w:name="_ETM_Q1_4044150"/>
      <w:bookmarkEnd w:id="5578"/>
      <w:r>
        <w:rPr>
          <w:rFonts w:hint="cs"/>
          <w:rtl/>
        </w:rPr>
        <w:t xml:space="preserve">ומספר ההפלות </w:t>
      </w:r>
      <w:bookmarkStart w:id="5579" w:name="_ETM_Q1_4044900"/>
      <w:bookmarkEnd w:id="5579"/>
      <w:r>
        <w:rPr>
          <w:rFonts w:hint="cs"/>
          <w:rtl/>
        </w:rPr>
        <w:t>שיהיו.</w:t>
      </w:r>
    </w:p>
    <w:p w:rsidR="00427F5F" w:rsidRDefault="00427F5F" w:rsidP="00CE11C3">
      <w:pPr>
        <w:rPr>
          <w:rtl/>
        </w:rPr>
      </w:pPr>
      <w:bookmarkStart w:id="5580" w:name="_ETM_Q1_4045900"/>
      <w:bookmarkEnd w:id="5580"/>
    </w:p>
    <w:p w:rsidR="00427F5F" w:rsidRDefault="00427F5F" w:rsidP="00427F5F">
      <w:pPr>
        <w:pStyle w:val="af6"/>
        <w:keepNext/>
        <w:rPr>
          <w:rtl/>
        </w:rPr>
      </w:pPr>
      <w:bookmarkStart w:id="5581" w:name="ET_yor_6447_666"/>
      <w:r w:rsidRPr="00427F5F">
        <w:rPr>
          <w:rStyle w:val="TagStyle"/>
          <w:rtl/>
        </w:rPr>
        <w:t xml:space="preserve"> &lt;&lt; יור &gt;&gt; </w:t>
      </w:r>
      <w:r>
        <w:rPr>
          <w:rtl/>
        </w:rPr>
        <w:t>היו"ר יונתן מישרקי:</w:t>
      </w:r>
      <w:r w:rsidRPr="00427F5F">
        <w:rPr>
          <w:rStyle w:val="TagStyle"/>
          <w:rtl/>
        </w:rPr>
        <w:t xml:space="preserve"> &lt;&lt; יור &gt;&gt;</w:t>
      </w:r>
      <w:r>
        <w:rPr>
          <w:rtl/>
        </w:rPr>
        <w:t xml:space="preserve">   </w:t>
      </w:r>
      <w:bookmarkEnd w:id="5581"/>
    </w:p>
    <w:p w:rsidR="00427F5F" w:rsidRDefault="00427F5F" w:rsidP="00427F5F">
      <w:pPr>
        <w:pStyle w:val="KeepWithNext"/>
        <w:rPr>
          <w:rtl/>
        </w:rPr>
      </w:pPr>
    </w:p>
    <w:p w:rsidR="00427F5F" w:rsidRDefault="00427F5F" w:rsidP="00CE11C3">
      <w:pPr>
        <w:rPr>
          <w:rtl/>
        </w:rPr>
      </w:pPr>
      <w:bookmarkStart w:id="5582" w:name="_ETM_Q1_4045150"/>
      <w:bookmarkStart w:id="5583" w:name="_ETM_Q1_4046150"/>
      <w:bookmarkEnd w:id="5582"/>
      <w:bookmarkEnd w:id="5583"/>
      <w:r>
        <w:rPr>
          <w:rFonts w:hint="cs"/>
          <w:rtl/>
        </w:rPr>
        <w:t>הוויכוח הוא על אירוע מקצועי?</w:t>
      </w:r>
    </w:p>
    <w:p w:rsidR="00427F5F" w:rsidRDefault="00427F5F" w:rsidP="00CE11C3">
      <w:pPr>
        <w:rPr>
          <w:rtl/>
        </w:rPr>
      </w:pPr>
      <w:bookmarkStart w:id="5584" w:name="_ETM_Q1_4041901"/>
      <w:bookmarkEnd w:id="5584"/>
    </w:p>
    <w:p w:rsidR="00427F5F" w:rsidRDefault="00427F5F" w:rsidP="00427F5F">
      <w:pPr>
        <w:pStyle w:val="a4"/>
        <w:keepNext/>
        <w:rPr>
          <w:rtl/>
        </w:rPr>
      </w:pPr>
      <w:bookmarkStart w:id="5585" w:name="ET_speaker_גל_ברנס_667"/>
      <w:r w:rsidRPr="00427F5F">
        <w:rPr>
          <w:rStyle w:val="TagStyle"/>
          <w:rtl/>
        </w:rPr>
        <w:t xml:space="preserve"> &lt;&lt; דובר &gt;&gt; </w:t>
      </w:r>
      <w:r>
        <w:rPr>
          <w:rtl/>
        </w:rPr>
        <w:t>גל ברנס:</w:t>
      </w:r>
      <w:r w:rsidRPr="00427F5F">
        <w:rPr>
          <w:rStyle w:val="TagStyle"/>
          <w:rtl/>
        </w:rPr>
        <w:t xml:space="preserve"> &lt;&lt; דובר &gt;&gt;</w:t>
      </w:r>
      <w:r>
        <w:rPr>
          <w:rtl/>
        </w:rPr>
        <w:t xml:space="preserve">   </w:t>
      </w:r>
      <w:bookmarkEnd w:id="5585"/>
    </w:p>
    <w:p w:rsidR="00427F5F" w:rsidRDefault="00427F5F" w:rsidP="00427F5F">
      <w:pPr>
        <w:pStyle w:val="KeepWithNext"/>
        <w:rPr>
          <w:rtl/>
        </w:rPr>
      </w:pPr>
    </w:p>
    <w:p w:rsidR="00427F5F" w:rsidRDefault="00427F5F" w:rsidP="00427F5F">
      <w:pPr>
        <w:rPr>
          <w:rtl/>
        </w:rPr>
      </w:pPr>
      <w:bookmarkStart w:id="5586" w:name="_ETM_Q1_4042151"/>
      <w:bookmarkEnd w:id="5586"/>
      <w:r>
        <w:rPr>
          <w:rFonts w:hint="cs"/>
          <w:rtl/>
        </w:rPr>
        <w:t xml:space="preserve">הוויכוח פה הוא </w:t>
      </w:r>
      <w:bookmarkStart w:id="5587" w:name="_ETM_Q1_4043401"/>
      <w:bookmarkEnd w:id="5587"/>
      <w:r>
        <w:rPr>
          <w:rFonts w:hint="cs"/>
          <w:rtl/>
        </w:rPr>
        <w:t xml:space="preserve">לגבי נושא שאני לא מכיר, ואני אפילו לא יודע להתייחס </w:t>
      </w:r>
      <w:bookmarkStart w:id="5588" w:name="_ETM_Q1_4046400"/>
      <w:bookmarkEnd w:id="5588"/>
      <w:r>
        <w:rPr>
          <w:rFonts w:hint="cs"/>
          <w:rtl/>
        </w:rPr>
        <w:t>לכך בצורה מקצועית כי לא שמעתי עליו עד היום.</w:t>
      </w:r>
    </w:p>
    <w:p w:rsidR="00427F5F" w:rsidRDefault="00427F5F" w:rsidP="00427F5F">
      <w:pPr>
        <w:rPr>
          <w:rtl/>
        </w:rPr>
      </w:pPr>
    </w:p>
    <w:p w:rsidR="00B53054" w:rsidRDefault="00B53054" w:rsidP="00B53054">
      <w:pPr>
        <w:pStyle w:val="af6"/>
        <w:keepNext/>
        <w:rPr>
          <w:rtl/>
        </w:rPr>
      </w:pPr>
      <w:bookmarkStart w:id="5589" w:name="ET_yor_6447_1051"/>
      <w:r w:rsidRPr="00B53054">
        <w:rPr>
          <w:rStyle w:val="TagStyle"/>
          <w:rtl/>
        </w:rPr>
        <w:t xml:space="preserve"> &lt;&lt; יור &gt;&gt; </w:t>
      </w:r>
      <w:r>
        <w:rPr>
          <w:rtl/>
        </w:rPr>
        <w:t>היו"ר יונתן מישרקי:</w:t>
      </w:r>
      <w:r w:rsidRPr="00B53054">
        <w:rPr>
          <w:rStyle w:val="TagStyle"/>
          <w:rtl/>
        </w:rPr>
        <w:t xml:space="preserve"> &lt;&lt; יור &gt;&gt;</w:t>
      </w:r>
      <w:r>
        <w:rPr>
          <w:rtl/>
        </w:rPr>
        <w:t xml:space="preserve">   </w:t>
      </w:r>
      <w:bookmarkEnd w:id="5589"/>
    </w:p>
    <w:p w:rsidR="00B53054" w:rsidRDefault="00B53054" w:rsidP="00B53054">
      <w:pPr>
        <w:pStyle w:val="KeepWithNext"/>
        <w:rPr>
          <w:rtl/>
        </w:rPr>
      </w:pPr>
    </w:p>
    <w:p w:rsidR="00427F5F" w:rsidRDefault="00427F5F" w:rsidP="00427F5F">
      <w:pPr>
        <w:rPr>
          <w:rtl/>
        </w:rPr>
      </w:pPr>
      <w:bookmarkStart w:id="5590" w:name="_ETM_Q1_4057651"/>
      <w:bookmarkStart w:id="5591" w:name="_ETM_Q1_4054901"/>
      <w:bookmarkStart w:id="5592" w:name="_ETM_Q1_4055400"/>
      <w:bookmarkEnd w:id="5590"/>
      <w:bookmarkEnd w:id="5591"/>
      <w:bookmarkEnd w:id="5592"/>
      <w:r>
        <w:rPr>
          <w:rFonts w:hint="cs"/>
          <w:rtl/>
        </w:rPr>
        <w:t xml:space="preserve">כעת, בנקודת הזמן הזו, האם אתה לא רוצה שנדון על </w:t>
      </w:r>
      <w:bookmarkStart w:id="5593" w:name="_ETM_Q1_4059650"/>
      <w:bookmarkEnd w:id="5593"/>
      <w:r>
        <w:rPr>
          <w:rFonts w:hint="cs"/>
          <w:rtl/>
        </w:rPr>
        <w:t>ליסטריה?</w:t>
      </w:r>
    </w:p>
    <w:p w:rsidR="00B53054" w:rsidRDefault="00B53054" w:rsidP="00427F5F">
      <w:pPr>
        <w:rPr>
          <w:rtl/>
        </w:rPr>
      </w:pPr>
      <w:bookmarkStart w:id="5594" w:name="_ETM_Q1_4060650"/>
      <w:bookmarkStart w:id="5595" w:name="_ETM_Q1_4063151"/>
      <w:bookmarkEnd w:id="5594"/>
      <w:bookmarkEnd w:id="5595"/>
    </w:p>
    <w:p w:rsidR="00B53054" w:rsidRDefault="00B53054" w:rsidP="00B53054">
      <w:pPr>
        <w:pStyle w:val="a4"/>
        <w:keepNext/>
        <w:rPr>
          <w:rtl/>
        </w:rPr>
      </w:pPr>
      <w:bookmarkStart w:id="5596" w:name="ET_speaker_גל_ברנס_1052"/>
      <w:r w:rsidRPr="00B53054">
        <w:rPr>
          <w:rStyle w:val="TagStyle"/>
          <w:rtl/>
        </w:rPr>
        <w:t xml:space="preserve"> &lt;&lt; דובר &gt;&gt; </w:t>
      </w:r>
      <w:r>
        <w:rPr>
          <w:rtl/>
        </w:rPr>
        <w:t>גל ברנס:</w:t>
      </w:r>
      <w:r w:rsidRPr="00B53054">
        <w:rPr>
          <w:rStyle w:val="TagStyle"/>
          <w:rtl/>
        </w:rPr>
        <w:t xml:space="preserve"> &lt;&lt; דובר &gt;&gt;</w:t>
      </w:r>
      <w:r>
        <w:rPr>
          <w:rtl/>
        </w:rPr>
        <w:t xml:space="preserve">   </w:t>
      </w:r>
      <w:bookmarkEnd w:id="5596"/>
    </w:p>
    <w:p w:rsidR="00B53054" w:rsidRDefault="00B53054" w:rsidP="00B53054">
      <w:pPr>
        <w:pStyle w:val="KeepWithNext"/>
        <w:rPr>
          <w:rtl/>
        </w:rPr>
      </w:pPr>
    </w:p>
    <w:p w:rsidR="00427F5F" w:rsidRDefault="00427F5F" w:rsidP="00427F5F">
      <w:pPr>
        <w:rPr>
          <w:rtl/>
        </w:rPr>
      </w:pPr>
      <w:bookmarkStart w:id="5597" w:name="_ETM_Q1_4063651"/>
      <w:bookmarkEnd w:id="5597"/>
      <w:r>
        <w:rPr>
          <w:rFonts w:hint="cs"/>
          <w:rtl/>
        </w:rPr>
        <w:t>ל</w:t>
      </w:r>
      <w:bookmarkStart w:id="5598" w:name="_ETM_Q1_4060900"/>
      <w:bookmarkEnd w:id="5598"/>
      <w:r>
        <w:rPr>
          <w:rFonts w:hint="cs"/>
          <w:rtl/>
        </w:rPr>
        <w:t>א, אני רוצה שנדון ונקבל את העמדה שכבר סוכמה.</w:t>
      </w:r>
    </w:p>
    <w:p w:rsidR="00427F5F" w:rsidRDefault="00427F5F" w:rsidP="00427F5F">
      <w:pPr>
        <w:rPr>
          <w:rtl/>
        </w:rPr>
      </w:pPr>
      <w:bookmarkStart w:id="5599" w:name="_ETM_Q1_4063650"/>
      <w:bookmarkEnd w:id="5599"/>
    </w:p>
    <w:p w:rsidR="00B53054" w:rsidRDefault="00B53054" w:rsidP="00B53054">
      <w:pPr>
        <w:pStyle w:val="af6"/>
        <w:keepNext/>
        <w:rPr>
          <w:rtl/>
        </w:rPr>
      </w:pPr>
      <w:bookmarkStart w:id="5600" w:name="ET_yor_6447_1053"/>
      <w:r w:rsidRPr="00B53054">
        <w:rPr>
          <w:rStyle w:val="TagStyle"/>
          <w:rtl/>
        </w:rPr>
        <w:t xml:space="preserve"> &lt;&lt; יור &gt;&gt; </w:t>
      </w:r>
      <w:r>
        <w:rPr>
          <w:rtl/>
        </w:rPr>
        <w:t>היו"ר יונתן מישרקי:</w:t>
      </w:r>
      <w:r w:rsidRPr="00B53054">
        <w:rPr>
          <w:rStyle w:val="TagStyle"/>
          <w:rtl/>
        </w:rPr>
        <w:t xml:space="preserve"> &lt;&lt; יור &gt;&gt;</w:t>
      </w:r>
      <w:r>
        <w:rPr>
          <w:rtl/>
        </w:rPr>
        <w:t xml:space="preserve">   </w:t>
      </w:r>
      <w:bookmarkEnd w:id="5600"/>
    </w:p>
    <w:p w:rsidR="00B53054" w:rsidRDefault="00B53054" w:rsidP="00B53054">
      <w:pPr>
        <w:pStyle w:val="KeepWithNext"/>
        <w:rPr>
          <w:rtl/>
        </w:rPr>
      </w:pPr>
    </w:p>
    <w:p w:rsidR="00427F5F" w:rsidRDefault="00427F5F" w:rsidP="00B53054">
      <w:pPr>
        <w:rPr>
          <w:rtl/>
        </w:rPr>
      </w:pPr>
      <w:bookmarkStart w:id="5601" w:name="_ETM_Q1_4063900"/>
      <w:bookmarkStart w:id="5602" w:name="_ETM_Q1_4066151"/>
      <w:bookmarkEnd w:id="5601"/>
      <w:bookmarkEnd w:id="5602"/>
      <w:r>
        <w:rPr>
          <w:rFonts w:hint="cs"/>
          <w:rtl/>
        </w:rPr>
        <w:t xml:space="preserve">אבל יש </w:t>
      </w:r>
      <w:bookmarkStart w:id="5603" w:name="_ETM_Q1_4064150"/>
      <w:bookmarkEnd w:id="5603"/>
      <w:r>
        <w:rPr>
          <w:rFonts w:hint="cs"/>
          <w:rtl/>
        </w:rPr>
        <w:t>פה עמדה של בריאות הציבור.</w:t>
      </w:r>
    </w:p>
    <w:p w:rsidR="00B53054" w:rsidRDefault="00B53054" w:rsidP="00427F5F">
      <w:pPr>
        <w:rPr>
          <w:rtl/>
        </w:rPr>
      </w:pPr>
      <w:bookmarkStart w:id="5604" w:name="_ETM_Q1_4069651"/>
      <w:bookmarkEnd w:id="5604"/>
    </w:p>
    <w:p w:rsidR="00B53054" w:rsidRDefault="00B53054" w:rsidP="00B53054">
      <w:pPr>
        <w:pStyle w:val="a4"/>
        <w:keepNext/>
        <w:rPr>
          <w:rtl/>
        </w:rPr>
      </w:pPr>
      <w:bookmarkStart w:id="5605" w:name="ET_speaker_גל_ברנס_1054"/>
      <w:r w:rsidRPr="00B53054">
        <w:rPr>
          <w:rStyle w:val="TagStyle"/>
          <w:rtl/>
        </w:rPr>
        <w:t xml:space="preserve"> &lt;&lt; דובר &gt;&gt; </w:t>
      </w:r>
      <w:r>
        <w:rPr>
          <w:rtl/>
        </w:rPr>
        <w:t>גל ברנס:</w:t>
      </w:r>
      <w:r w:rsidRPr="00B53054">
        <w:rPr>
          <w:rStyle w:val="TagStyle"/>
          <w:rtl/>
        </w:rPr>
        <w:t xml:space="preserve"> &lt;&lt; דובר &gt;&gt;</w:t>
      </w:r>
      <w:r>
        <w:rPr>
          <w:rtl/>
        </w:rPr>
        <w:t xml:space="preserve">   </w:t>
      </w:r>
      <w:bookmarkEnd w:id="5605"/>
    </w:p>
    <w:p w:rsidR="00B53054" w:rsidRDefault="00B53054" w:rsidP="00B53054">
      <w:pPr>
        <w:pStyle w:val="KeepWithNext"/>
        <w:rPr>
          <w:rtl/>
        </w:rPr>
      </w:pPr>
    </w:p>
    <w:p w:rsidR="00427F5F" w:rsidRDefault="00427F5F" w:rsidP="00427F5F">
      <w:pPr>
        <w:rPr>
          <w:rtl/>
        </w:rPr>
      </w:pPr>
      <w:bookmarkStart w:id="5606" w:name="_ETM_Q1_4070152"/>
      <w:bookmarkStart w:id="5607" w:name="_ETM_Q1_4067150"/>
      <w:bookmarkEnd w:id="5606"/>
      <w:bookmarkEnd w:id="5607"/>
      <w:r>
        <w:rPr>
          <w:rFonts w:hint="cs"/>
          <w:rtl/>
        </w:rPr>
        <w:t>אני לא יודע מה להגיד.</w:t>
      </w:r>
    </w:p>
    <w:p w:rsidR="00427F5F" w:rsidRDefault="00427F5F" w:rsidP="00427F5F">
      <w:pPr>
        <w:rPr>
          <w:rtl/>
        </w:rPr>
      </w:pPr>
    </w:p>
    <w:p w:rsidR="00B53054" w:rsidRDefault="00B53054" w:rsidP="00B53054">
      <w:pPr>
        <w:pStyle w:val="af6"/>
        <w:keepNext/>
        <w:rPr>
          <w:rtl/>
        </w:rPr>
      </w:pPr>
      <w:bookmarkStart w:id="5608" w:name="ET_yor_6447_1055"/>
      <w:r w:rsidRPr="00B53054">
        <w:rPr>
          <w:rStyle w:val="TagStyle"/>
          <w:rtl/>
        </w:rPr>
        <w:t xml:space="preserve"> &lt;&lt; יור &gt;&gt; </w:t>
      </w:r>
      <w:r>
        <w:rPr>
          <w:rtl/>
        </w:rPr>
        <w:t>היו"ר יונתן מישרקי:</w:t>
      </w:r>
      <w:r w:rsidRPr="00B53054">
        <w:rPr>
          <w:rStyle w:val="TagStyle"/>
          <w:rtl/>
        </w:rPr>
        <w:t xml:space="preserve"> &lt;&lt; יור &gt;&gt;</w:t>
      </w:r>
      <w:r>
        <w:rPr>
          <w:rtl/>
        </w:rPr>
        <w:t xml:space="preserve">   </w:t>
      </w:r>
      <w:bookmarkEnd w:id="5608"/>
    </w:p>
    <w:p w:rsidR="00B53054" w:rsidRDefault="00B53054" w:rsidP="00B53054">
      <w:pPr>
        <w:pStyle w:val="KeepWithNext"/>
        <w:rPr>
          <w:rtl/>
        </w:rPr>
      </w:pPr>
    </w:p>
    <w:p w:rsidR="00427F5F" w:rsidRDefault="00427F5F" w:rsidP="00427F5F">
      <w:pPr>
        <w:rPr>
          <w:rtl/>
        </w:rPr>
      </w:pPr>
      <w:bookmarkStart w:id="5609" w:name="_ETM_Q1_4072152"/>
      <w:bookmarkStart w:id="5610" w:name="_ETM_Q1_4069900"/>
      <w:bookmarkEnd w:id="5609"/>
      <w:bookmarkEnd w:id="5610"/>
      <w:r>
        <w:rPr>
          <w:rFonts w:hint="cs"/>
          <w:rtl/>
        </w:rPr>
        <w:t xml:space="preserve">הנה, </w:t>
      </w:r>
      <w:bookmarkStart w:id="5611" w:name="_ETM_Q1_4070650"/>
      <w:bookmarkEnd w:id="5611"/>
      <w:r>
        <w:rPr>
          <w:rFonts w:hint="cs"/>
          <w:rtl/>
        </w:rPr>
        <w:t>הם יודעים להתייחס ואומרים לך שזה מסוכן.</w:t>
      </w:r>
    </w:p>
    <w:p w:rsidR="00427F5F" w:rsidRDefault="00427F5F" w:rsidP="00427F5F">
      <w:pPr>
        <w:rPr>
          <w:rtl/>
        </w:rPr>
      </w:pPr>
    </w:p>
    <w:p w:rsidR="00427F5F" w:rsidRDefault="00427F5F" w:rsidP="00427F5F">
      <w:pPr>
        <w:pStyle w:val="a4"/>
        <w:keepNext/>
        <w:rPr>
          <w:rtl/>
        </w:rPr>
      </w:pPr>
      <w:bookmarkStart w:id="5612" w:name="ET_speaker_גל_ברנס_668"/>
      <w:r w:rsidRPr="00427F5F">
        <w:rPr>
          <w:rStyle w:val="TagStyle"/>
          <w:rtl/>
        </w:rPr>
        <w:t xml:space="preserve"> &lt;&lt; דובר &gt;&gt; </w:t>
      </w:r>
      <w:r>
        <w:rPr>
          <w:rtl/>
        </w:rPr>
        <w:t>גל ברנס:</w:t>
      </w:r>
      <w:r w:rsidRPr="00427F5F">
        <w:rPr>
          <w:rStyle w:val="TagStyle"/>
          <w:rtl/>
        </w:rPr>
        <w:t xml:space="preserve"> &lt;&lt; דובר &gt;&gt;</w:t>
      </w:r>
      <w:r>
        <w:rPr>
          <w:rtl/>
        </w:rPr>
        <w:t xml:space="preserve">   </w:t>
      </w:r>
      <w:bookmarkEnd w:id="5612"/>
    </w:p>
    <w:p w:rsidR="00427F5F" w:rsidRDefault="00427F5F" w:rsidP="00427F5F">
      <w:pPr>
        <w:pStyle w:val="KeepWithNext"/>
        <w:rPr>
          <w:rtl/>
        </w:rPr>
      </w:pPr>
    </w:p>
    <w:p w:rsidR="00427F5F" w:rsidRDefault="00427F5F" w:rsidP="00B53054">
      <w:pPr>
        <w:rPr>
          <w:rtl/>
        </w:rPr>
      </w:pPr>
      <w:bookmarkStart w:id="5613" w:name="_ETM_Q1_4078289"/>
      <w:bookmarkStart w:id="5614" w:name="_ETM_Q1_4073151"/>
      <w:bookmarkEnd w:id="5613"/>
      <w:bookmarkEnd w:id="5614"/>
      <w:r>
        <w:rPr>
          <w:rFonts w:hint="cs"/>
          <w:rtl/>
        </w:rPr>
        <w:t xml:space="preserve">הרבה דברים הם מסוכנים. </w:t>
      </w:r>
      <w:bookmarkStart w:id="5615" w:name="_ETM_Q1_4074650"/>
      <w:bookmarkEnd w:id="5615"/>
      <w:r>
        <w:rPr>
          <w:rFonts w:hint="cs"/>
          <w:rtl/>
        </w:rPr>
        <w:t xml:space="preserve">ממשלת ישראל דנה והגישה הצעת חוק. משרד הבריאות </w:t>
      </w:r>
      <w:bookmarkStart w:id="5616" w:name="_ETM_Q1_4081400"/>
      <w:bookmarkEnd w:id="5616"/>
      <w:r>
        <w:rPr>
          <w:rFonts w:hint="cs"/>
          <w:rtl/>
        </w:rPr>
        <w:t xml:space="preserve">הציג את נושא הליסטריה גם בוועדת שרים ליוקר מחיה, והממשלה אפילו שמעה את זה. אנחנו, בגלל משרד </w:t>
      </w:r>
      <w:bookmarkStart w:id="5617" w:name="_ETM_Q1_4088900"/>
      <w:bookmarkEnd w:id="5617"/>
      <w:r>
        <w:rPr>
          <w:rFonts w:hint="cs"/>
          <w:rtl/>
        </w:rPr>
        <w:t xml:space="preserve">הבריאות לא העלינו את זה לאורך הדרך </w:t>
      </w:r>
      <w:r w:rsidR="00B53054">
        <w:rPr>
          <w:rFonts w:hint="cs"/>
          <w:rtl/>
        </w:rPr>
        <w:t xml:space="preserve">כאיזושהי </w:t>
      </w:r>
      <w:bookmarkStart w:id="5618" w:name="_ETM_Q1_4094151"/>
      <w:bookmarkEnd w:id="5618"/>
      <w:r>
        <w:rPr>
          <w:rFonts w:hint="cs"/>
          <w:rtl/>
        </w:rPr>
        <w:t xml:space="preserve">בעיה כי </w:t>
      </w:r>
      <w:bookmarkStart w:id="5619" w:name="_ETM_Q1_4092152"/>
      <w:bookmarkEnd w:id="5619"/>
      <w:r>
        <w:rPr>
          <w:rFonts w:hint="cs"/>
          <w:rtl/>
        </w:rPr>
        <w:t xml:space="preserve">ידענו שזה אמור להיפתר ולכן לא דרשנו שהממשלה תדון ותנהל </w:t>
      </w:r>
      <w:bookmarkStart w:id="5620" w:name="_ETM_Q1_4095900"/>
      <w:bookmarkEnd w:id="5620"/>
      <w:r>
        <w:rPr>
          <w:rFonts w:hint="cs"/>
          <w:rtl/>
        </w:rPr>
        <w:t>את הסיכונים.</w:t>
      </w:r>
    </w:p>
    <w:p w:rsidR="00427F5F" w:rsidRDefault="00427F5F" w:rsidP="00427F5F">
      <w:pPr>
        <w:rPr>
          <w:rtl/>
        </w:rPr>
      </w:pPr>
    </w:p>
    <w:p w:rsidR="00B53054" w:rsidRDefault="00B53054" w:rsidP="00B53054">
      <w:pPr>
        <w:pStyle w:val="af6"/>
        <w:keepNext/>
        <w:rPr>
          <w:rtl/>
        </w:rPr>
      </w:pPr>
      <w:bookmarkStart w:id="5621" w:name="ET_yor_6447_1056"/>
      <w:r w:rsidRPr="00B53054">
        <w:rPr>
          <w:rStyle w:val="TagStyle"/>
          <w:rtl/>
        </w:rPr>
        <w:t xml:space="preserve"> &lt;&lt; יור &gt;&gt; </w:t>
      </w:r>
      <w:r>
        <w:rPr>
          <w:rtl/>
        </w:rPr>
        <w:t>היו"ר יונתן מישרקי:</w:t>
      </w:r>
      <w:r w:rsidRPr="00B53054">
        <w:rPr>
          <w:rStyle w:val="TagStyle"/>
          <w:rtl/>
        </w:rPr>
        <w:t xml:space="preserve"> &lt;&lt; יור &gt;&gt;</w:t>
      </w:r>
      <w:r>
        <w:rPr>
          <w:rtl/>
        </w:rPr>
        <w:t xml:space="preserve">   </w:t>
      </w:r>
      <w:bookmarkEnd w:id="5621"/>
    </w:p>
    <w:p w:rsidR="00B53054" w:rsidRDefault="00B53054" w:rsidP="00B53054">
      <w:pPr>
        <w:pStyle w:val="KeepWithNext"/>
        <w:rPr>
          <w:rtl/>
        </w:rPr>
      </w:pPr>
    </w:p>
    <w:p w:rsidR="00427F5F" w:rsidRDefault="00427F5F" w:rsidP="00427F5F">
      <w:pPr>
        <w:rPr>
          <w:rtl/>
        </w:rPr>
      </w:pPr>
      <w:bookmarkStart w:id="5622" w:name="_ETM_Q1_4098902"/>
      <w:bookmarkStart w:id="5623" w:name="_ETM_Q1_4096651"/>
      <w:bookmarkEnd w:id="5622"/>
      <w:bookmarkEnd w:id="5623"/>
      <w:r>
        <w:rPr>
          <w:rFonts w:hint="cs"/>
          <w:rtl/>
        </w:rPr>
        <w:t xml:space="preserve">מה אתה רוצה שאני אעשה? יושבים פה נציגי הממשלה </w:t>
      </w:r>
      <w:bookmarkStart w:id="5624" w:name="_ETM_Q1_4100150"/>
      <w:bookmarkEnd w:id="5624"/>
      <w:r>
        <w:rPr>
          <w:rFonts w:hint="cs"/>
          <w:rtl/>
        </w:rPr>
        <w:t>שאומרים א' ואתה נציג משרד ממשלתי שאומר ב'.</w:t>
      </w:r>
    </w:p>
    <w:p w:rsidR="0084129D" w:rsidRDefault="0084129D" w:rsidP="00427F5F">
      <w:pPr>
        <w:rPr>
          <w:rtl/>
        </w:rPr>
      </w:pPr>
      <w:bookmarkStart w:id="5625" w:name="_ETM_Q1_4103400"/>
      <w:bookmarkStart w:id="5626" w:name="_ETM_Q1_4154400"/>
      <w:bookmarkEnd w:id="5625"/>
      <w:bookmarkEnd w:id="5626"/>
    </w:p>
    <w:p w:rsidR="0084129D" w:rsidRDefault="0084129D" w:rsidP="0084129D">
      <w:pPr>
        <w:pStyle w:val="a4"/>
        <w:keepNext/>
        <w:rPr>
          <w:rtl/>
        </w:rPr>
      </w:pPr>
      <w:bookmarkStart w:id="5627" w:name="ET_speaker_גל_ברנס_674"/>
      <w:r w:rsidRPr="0084129D">
        <w:rPr>
          <w:rStyle w:val="TagStyle"/>
          <w:rtl/>
        </w:rPr>
        <w:t xml:space="preserve"> &lt;&lt; דובר &gt;&gt; </w:t>
      </w:r>
      <w:r>
        <w:rPr>
          <w:rtl/>
        </w:rPr>
        <w:t>גל ברנס:</w:t>
      </w:r>
      <w:r w:rsidRPr="0084129D">
        <w:rPr>
          <w:rStyle w:val="TagStyle"/>
          <w:rtl/>
        </w:rPr>
        <w:t xml:space="preserve"> &lt;&lt; דובר &gt;&gt;</w:t>
      </w:r>
      <w:r>
        <w:rPr>
          <w:rtl/>
        </w:rPr>
        <w:t xml:space="preserve">   </w:t>
      </w:r>
      <w:bookmarkEnd w:id="5627"/>
    </w:p>
    <w:p w:rsidR="0084129D" w:rsidRDefault="0084129D" w:rsidP="0084129D">
      <w:pPr>
        <w:pStyle w:val="KeepWithNext"/>
        <w:rPr>
          <w:rtl/>
        </w:rPr>
      </w:pPr>
    </w:p>
    <w:p w:rsidR="00427F5F" w:rsidRDefault="00427F5F" w:rsidP="00427F5F">
      <w:pPr>
        <w:rPr>
          <w:rtl/>
        </w:rPr>
      </w:pPr>
      <w:bookmarkStart w:id="5628" w:name="_ETM_Q1_4154650"/>
      <w:bookmarkStart w:id="5629" w:name="_ETM_Q1_4103651"/>
      <w:bookmarkEnd w:id="5628"/>
      <w:bookmarkEnd w:id="5629"/>
      <w:r>
        <w:rPr>
          <w:rFonts w:hint="cs"/>
          <w:rtl/>
        </w:rPr>
        <w:t>אני לא מצפ</w:t>
      </w:r>
      <w:bookmarkStart w:id="5630" w:name="_ETM_Q1_4104400"/>
      <w:bookmarkEnd w:id="5630"/>
      <w:r>
        <w:rPr>
          <w:rFonts w:hint="cs"/>
          <w:rtl/>
        </w:rPr>
        <w:t xml:space="preserve">ה. אני לא יודע. קיוויתי מאוד שהממשלה תבוא קוהרנטית והופתעתי. </w:t>
      </w:r>
      <w:bookmarkStart w:id="5631" w:name="_ETM_Q1_4111150"/>
      <w:bookmarkEnd w:id="5631"/>
      <w:r>
        <w:rPr>
          <w:rFonts w:hint="cs"/>
          <w:rtl/>
        </w:rPr>
        <w:t xml:space="preserve">עכשיו, אני לא יודע מה להגיד, זה נושא דרמטי </w:t>
      </w:r>
      <w:bookmarkStart w:id="5632" w:name="_ETM_Q1_4114900"/>
      <w:bookmarkEnd w:id="5632"/>
      <w:r>
        <w:rPr>
          <w:rFonts w:hint="cs"/>
          <w:rtl/>
        </w:rPr>
        <w:t>ומדובר בהיקף גדול מאוד של מוצרים.</w:t>
      </w:r>
    </w:p>
    <w:p w:rsidR="00427F5F" w:rsidRDefault="00427F5F" w:rsidP="00427F5F">
      <w:pPr>
        <w:rPr>
          <w:rtl/>
        </w:rPr>
      </w:pPr>
    </w:p>
    <w:p w:rsidR="00427F5F" w:rsidRDefault="00427F5F" w:rsidP="00427F5F">
      <w:pPr>
        <w:pStyle w:val="af6"/>
        <w:keepNext/>
        <w:rPr>
          <w:rtl/>
        </w:rPr>
      </w:pPr>
      <w:bookmarkStart w:id="5633" w:name="ET_yor_6447_669"/>
      <w:r w:rsidRPr="00427F5F">
        <w:rPr>
          <w:rStyle w:val="TagStyle"/>
          <w:rtl/>
        </w:rPr>
        <w:t xml:space="preserve"> &lt;&lt; יור &gt;&gt; </w:t>
      </w:r>
      <w:r>
        <w:rPr>
          <w:rtl/>
        </w:rPr>
        <w:t>היו"ר יונתן מישרקי:</w:t>
      </w:r>
      <w:r w:rsidRPr="00427F5F">
        <w:rPr>
          <w:rStyle w:val="TagStyle"/>
          <w:rtl/>
        </w:rPr>
        <w:t xml:space="preserve"> &lt;&lt; יור &gt;&gt;</w:t>
      </w:r>
      <w:r>
        <w:rPr>
          <w:rtl/>
        </w:rPr>
        <w:t xml:space="preserve">   </w:t>
      </w:r>
      <w:bookmarkEnd w:id="5633"/>
    </w:p>
    <w:p w:rsidR="00427F5F" w:rsidRDefault="00427F5F" w:rsidP="00427F5F">
      <w:pPr>
        <w:pStyle w:val="KeepWithNext"/>
        <w:rPr>
          <w:rtl/>
        </w:rPr>
      </w:pPr>
    </w:p>
    <w:p w:rsidR="00427F5F" w:rsidRDefault="00427F5F" w:rsidP="00427F5F">
      <w:pPr>
        <w:rPr>
          <w:rtl/>
        </w:rPr>
      </w:pPr>
      <w:bookmarkStart w:id="5634" w:name="_ETM_Q1_4122150"/>
      <w:bookmarkStart w:id="5635" w:name="_ETM_Q1_4116901"/>
      <w:bookmarkEnd w:id="5634"/>
      <w:bookmarkEnd w:id="5635"/>
      <w:r>
        <w:rPr>
          <w:rFonts w:hint="cs"/>
          <w:rtl/>
        </w:rPr>
        <w:t xml:space="preserve">עכשיו בנקודת הזמן הזו, אתם </w:t>
      </w:r>
      <w:bookmarkStart w:id="5636" w:name="_ETM_Q1_4118400"/>
      <w:bookmarkEnd w:id="5636"/>
      <w:r>
        <w:rPr>
          <w:rFonts w:hint="cs"/>
          <w:rtl/>
        </w:rPr>
        <w:t xml:space="preserve">צריכים לקבל החלטה. </w:t>
      </w:r>
    </w:p>
    <w:p w:rsidR="00427F5F" w:rsidRDefault="00427F5F" w:rsidP="00427F5F">
      <w:pPr>
        <w:rPr>
          <w:rtl/>
        </w:rPr>
      </w:pPr>
      <w:bookmarkStart w:id="5637" w:name="_ETM_Q1_4120400"/>
      <w:bookmarkStart w:id="5638" w:name="_ETM_Q1_4123150"/>
      <w:bookmarkEnd w:id="5637"/>
      <w:bookmarkEnd w:id="5638"/>
    </w:p>
    <w:p w:rsidR="00427F5F" w:rsidRDefault="00427F5F" w:rsidP="00427F5F">
      <w:pPr>
        <w:pStyle w:val="a4"/>
        <w:keepNext/>
        <w:rPr>
          <w:rtl/>
        </w:rPr>
      </w:pPr>
      <w:bookmarkStart w:id="5639" w:name="ET_speaker_פנינה_אורןשנידור_670"/>
      <w:r w:rsidRPr="00427F5F">
        <w:rPr>
          <w:rStyle w:val="TagStyle"/>
          <w:rtl/>
        </w:rPr>
        <w:t xml:space="preserve"> &lt;&lt; דובר &gt;&gt; </w:t>
      </w:r>
      <w:r>
        <w:rPr>
          <w:rtl/>
        </w:rPr>
        <w:t>פנינה אורן-שנידור:</w:t>
      </w:r>
      <w:r w:rsidRPr="00427F5F">
        <w:rPr>
          <w:rStyle w:val="TagStyle"/>
          <w:rtl/>
        </w:rPr>
        <w:t xml:space="preserve"> &lt;&lt; דובר &gt;&gt;</w:t>
      </w:r>
      <w:r>
        <w:rPr>
          <w:rtl/>
        </w:rPr>
        <w:t xml:space="preserve">   </w:t>
      </w:r>
      <w:bookmarkEnd w:id="5639"/>
    </w:p>
    <w:p w:rsidR="00427F5F" w:rsidRDefault="00427F5F" w:rsidP="00427F5F">
      <w:pPr>
        <w:pStyle w:val="KeepWithNext"/>
        <w:rPr>
          <w:rtl/>
        </w:rPr>
      </w:pPr>
    </w:p>
    <w:p w:rsidR="00427F5F" w:rsidRDefault="00C57F39" w:rsidP="00C57F39">
      <w:pPr>
        <w:rPr>
          <w:rtl/>
        </w:rPr>
      </w:pPr>
      <w:bookmarkStart w:id="5640" w:name="_ETM_Q1_4123400"/>
      <w:bookmarkStart w:id="5641" w:name="_ETM_Q1_4120651"/>
      <w:bookmarkEnd w:id="5640"/>
      <w:bookmarkEnd w:id="5641"/>
      <w:r>
        <w:rPr>
          <w:rFonts w:hint="cs"/>
          <w:rtl/>
        </w:rPr>
        <w:t>ב</w:t>
      </w:r>
      <w:r w:rsidR="00427F5F">
        <w:rPr>
          <w:rFonts w:hint="cs"/>
          <w:rtl/>
        </w:rPr>
        <w:t xml:space="preserve">עניין הזה, אנחנו נצטרך </w:t>
      </w:r>
      <w:bookmarkStart w:id="5642" w:name="_ETM_Q1_4126150"/>
      <w:bookmarkEnd w:id="5642"/>
      <w:r w:rsidR="00427F5F">
        <w:rPr>
          <w:rFonts w:hint="cs"/>
          <w:rtl/>
        </w:rPr>
        <w:t xml:space="preserve">לבוא לפה לוועדה בעוד כשנה וחצי ולהציג נתונים, כי אנחנו </w:t>
      </w:r>
      <w:bookmarkStart w:id="5643" w:name="_ETM_Q1_4130151"/>
      <w:bookmarkEnd w:id="5643"/>
      <w:r w:rsidR="00427F5F">
        <w:rPr>
          <w:rFonts w:hint="cs"/>
          <w:rtl/>
        </w:rPr>
        <w:t xml:space="preserve">הולכים לעשות עבודה בשנה וחצי הזו, ואפשר יהיה </w:t>
      </w:r>
      <w:bookmarkStart w:id="5644" w:name="_ETM_Q1_4133151"/>
      <w:bookmarkEnd w:id="5644"/>
      <w:r w:rsidR="00427F5F">
        <w:rPr>
          <w:rFonts w:hint="cs"/>
          <w:rtl/>
        </w:rPr>
        <w:t>להחל</w:t>
      </w:r>
      <w:r w:rsidR="00CF72F6">
        <w:rPr>
          <w:rFonts w:hint="cs"/>
          <w:rtl/>
        </w:rPr>
        <w:t>י</w:t>
      </w:r>
      <w:r w:rsidR="00427F5F">
        <w:rPr>
          <w:rFonts w:hint="cs"/>
          <w:rtl/>
        </w:rPr>
        <w:t>ט מה עושים.</w:t>
      </w:r>
    </w:p>
    <w:p w:rsidR="00427F5F" w:rsidRDefault="00427F5F" w:rsidP="00427F5F">
      <w:pPr>
        <w:rPr>
          <w:rtl/>
        </w:rPr>
      </w:pPr>
      <w:bookmarkStart w:id="5645" w:name="_ETM_Q1_4134150"/>
      <w:bookmarkEnd w:id="5645"/>
    </w:p>
    <w:p w:rsidR="00427F5F" w:rsidRDefault="00427F5F" w:rsidP="00427F5F">
      <w:pPr>
        <w:pStyle w:val="af6"/>
        <w:keepNext/>
        <w:rPr>
          <w:rtl/>
        </w:rPr>
      </w:pPr>
      <w:bookmarkStart w:id="5646" w:name="ET_yor_6447_671"/>
      <w:r w:rsidRPr="00427F5F">
        <w:rPr>
          <w:rStyle w:val="TagStyle"/>
          <w:rtl/>
        </w:rPr>
        <w:t xml:space="preserve"> &lt;&lt; יור &gt;&gt; </w:t>
      </w:r>
      <w:r>
        <w:rPr>
          <w:rtl/>
        </w:rPr>
        <w:t>היו"ר יונתן מישרקי:</w:t>
      </w:r>
      <w:r w:rsidRPr="00427F5F">
        <w:rPr>
          <w:rStyle w:val="TagStyle"/>
          <w:rtl/>
        </w:rPr>
        <w:t xml:space="preserve"> &lt;&lt; יור &gt;&gt;</w:t>
      </w:r>
      <w:r>
        <w:rPr>
          <w:rtl/>
        </w:rPr>
        <w:t xml:space="preserve">   </w:t>
      </w:r>
      <w:bookmarkEnd w:id="5646"/>
    </w:p>
    <w:p w:rsidR="00427F5F" w:rsidRDefault="00427F5F" w:rsidP="00427F5F">
      <w:pPr>
        <w:pStyle w:val="KeepWithNext"/>
        <w:rPr>
          <w:rtl/>
        </w:rPr>
      </w:pPr>
    </w:p>
    <w:p w:rsidR="00427F5F" w:rsidRDefault="00427F5F" w:rsidP="00427F5F">
      <w:pPr>
        <w:rPr>
          <w:rtl/>
        </w:rPr>
      </w:pPr>
      <w:bookmarkStart w:id="5647" w:name="_ETM_Q1_4135901"/>
      <w:bookmarkStart w:id="5648" w:name="_ETM_Q1_4134400"/>
      <w:bookmarkEnd w:id="5647"/>
      <w:bookmarkEnd w:id="5648"/>
      <w:r>
        <w:rPr>
          <w:rFonts w:hint="cs"/>
          <w:rtl/>
        </w:rPr>
        <w:t xml:space="preserve">בהנחה ואלו המועדים, כפי שמשרד הבריאות </w:t>
      </w:r>
      <w:bookmarkStart w:id="5649" w:name="_ETM_Q1_4138400"/>
      <w:bookmarkEnd w:id="5649"/>
      <w:r>
        <w:rPr>
          <w:rFonts w:hint="cs"/>
          <w:rtl/>
        </w:rPr>
        <w:t>הציג עם התנאים, האם למישהו יש התנגדות?</w:t>
      </w:r>
    </w:p>
    <w:p w:rsidR="00427F5F" w:rsidRDefault="00427F5F" w:rsidP="00427F5F">
      <w:pPr>
        <w:rPr>
          <w:rtl/>
        </w:rPr>
      </w:pPr>
      <w:bookmarkStart w:id="5650" w:name="_ETM_Q1_4141400"/>
      <w:bookmarkStart w:id="5651" w:name="_ETM_Q1_4142400"/>
      <w:bookmarkEnd w:id="5650"/>
      <w:bookmarkEnd w:id="5651"/>
    </w:p>
    <w:p w:rsidR="00427F5F" w:rsidRDefault="00427F5F" w:rsidP="00427F5F">
      <w:pPr>
        <w:pStyle w:val="a4"/>
        <w:keepNext/>
        <w:rPr>
          <w:rtl/>
        </w:rPr>
      </w:pPr>
      <w:bookmarkStart w:id="5652" w:name="ET_speaker_גל_ברנס_672"/>
      <w:r w:rsidRPr="00427F5F">
        <w:rPr>
          <w:rStyle w:val="TagStyle"/>
          <w:rtl/>
        </w:rPr>
        <w:t xml:space="preserve"> &lt;&lt; דובר &gt;&gt; </w:t>
      </w:r>
      <w:r>
        <w:rPr>
          <w:rtl/>
        </w:rPr>
        <w:t>גל ברנס:</w:t>
      </w:r>
      <w:r w:rsidRPr="00427F5F">
        <w:rPr>
          <w:rStyle w:val="TagStyle"/>
          <w:rtl/>
        </w:rPr>
        <w:t xml:space="preserve"> &lt;&lt; דובר &gt;&gt;</w:t>
      </w:r>
      <w:r>
        <w:rPr>
          <w:rtl/>
        </w:rPr>
        <w:t xml:space="preserve">   </w:t>
      </w:r>
      <w:bookmarkEnd w:id="5652"/>
    </w:p>
    <w:p w:rsidR="00427F5F" w:rsidRDefault="00427F5F" w:rsidP="00427F5F">
      <w:pPr>
        <w:pStyle w:val="KeepWithNext"/>
        <w:rPr>
          <w:rtl/>
        </w:rPr>
      </w:pPr>
    </w:p>
    <w:p w:rsidR="00427F5F" w:rsidRDefault="00427F5F" w:rsidP="00427F5F">
      <w:pPr>
        <w:rPr>
          <w:rtl/>
        </w:rPr>
      </w:pPr>
      <w:bookmarkStart w:id="5653" w:name="_ETM_Q1_4142651"/>
      <w:bookmarkEnd w:id="5653"/>
      <w:r>
        <w:rPr>
          <w:rFonts w:hint="cs"/>
          <w:rtl/>
        </w:rPr>
        <w:t>לנו יש התנגדות.</w:t>
      </w:r>
    </w:p>
    <w:p w:rsidR="00427F5F" w:rsidRDefault="00427F5F" w:rsidP="00427F5F">
      <w:pPr>
        <w:rPr>
          <w:rtl/>
        </w:rPr>
      </w:pPr>
      <w:bookmarkStart w:id="5654" w:name="_ETM_Q1_4143900"/>
      <w:bookmarkStart w:id="5655" w:name="_ETM_Q1_4145650"/>
      <w:bookmarkEnd w:id="5654"/>
      <w:bookmarkEnd w:id="5655"/>
    </w:p>
    <w:p w:rsidR="00427F5F" w:rsidRDefault="00427F5F" w:rsidP="00427F5F">
      <w:pPr>
        <w:pStyle w:val="a4"/>
        <w:keepNext/>
        <w:rPr>
          <w:rtl/>
        </w:rPr>
      </w:pPr>
      <w:bookmarkStart w:id="5656" w:name="ET_speaker_ליאור_לוי_673"/>
      <w:r w:rsidRPr="00427F5F">
        <w:rPr>
          <w:rStyle w:val="TagStyle"/>
          <w:rtl/>
        </w:rPr>
        <w:t xml:space="preserve"> &lt;&lt; דובר &gt;&gt; </w:t>
      </w:r>
      <w:r>
        <w:rPr>
          <w:rtl/>
        </w:rPr>
        <w:t>ליאור לוי:</w:t>
      </w:r>
      <w:r w:rsidRPr="00427F5F">
        <w:rPr>
          <w:rStyle w:val="TagStyle"/>
          <w:rtl/>
        </w:rPr>
        <w:t xml:space="preserve"> &lt;&lt; דובר &gt;&gt;</w:t>
      </w:r>
      <w:r>
        <w:rPr>
          <w:rtl/>
        </w:rPr>
        <w:t xml:space="preserve">   </w:t>
      </w:r>
      <w:bookmarkEnd w:id="5656"/>
    </w:p>
    <w:p w:rsidR="00427F5F" w:rsidRDefault="00427F5F" w:rsidP="00427F5F">
      <w:pPr>
        <w:pStyle w:val="KeepWithNext"/>
        <w:rPr>
          <w:rtl/>
        </w:rPr>
      </w:pPr>
    </w:p>
    <w:p w:rsidR="00427F5F" w:rsidRDefault="00427F5F" w:rsidP="00B53054">
      <w:pPr>
        <w:rPr>
          <w:rtl/>
        </w:rPr>
      </w:pPr>
      <w:bookmarkStart w:id="5657" w:name="_ETM_Q1_4145901"/>
      <w:bookmarkEnd w:id="5657"/>
      <w:r>
        <w:rPr>
          <w:rFonts w:hint="cs"/>
          <w:rtl/>
        </w:rPr>
        <w:t xml:space="preserve">לי יש רק </w:t>
      </w:r>
      <w:bookmarkStart w:id="5658" w:name="_ETM_Q1_4146650"/>
      <w:bookmarkEnd w:id="5658"/>
      <w:r w:rsidR="0084129D">
        <w:rPr>
          <w:rFonts w:hint="cs"/>
          <w:rtl/>
        </w:rPr>
        <w:t xml:space="preserve">שאלה קטנה </w:t>
      </w:r>
      <w:r w:rsidR="0084129D">
        <w:rPr>
          <w:rtl/>
        </w:rPr>
        <w:t>–</w:t>
      </w:r>
      <w:r w:rsidR="0084129D">
        <w:rPr>
          <w:rFonts w:hint="cs"/>
          <w:rtl/>
        </w:rPr>
        <w:t xml:space="preserve"> מר בר סימן טוב אמר </w:t>
      </w:r>
      <w:bookmarkStart w:id="5659" w:name="_ETM_Q1_4162650"/>
      <w:bookmarkEnd w:id="5659"/>
      <w:r w:rsidR="0084129D">
        <w:rPr>
          <w:rFonts w:hint="cs"/>
          <w:rtl/>
        </w:rPr>
        <w:t xml:space="preserve">משהו </w:t>
      </w:r>
      <w:bookmarkStart w:id="5660" w:name="_ETM_Q1_4169900"/>
      <w:bookmarkEnd w:id="5660"/>
      <w:r w:rsidR="0084129D">
        <w:rPr>
          <w:rFonts w:hint="cs"/>
          <w:rtl/>
        </w:rPr>
        <w:t xml:space="preserve">שהדליק לי איזושהי נורית כיצרן שלא מייצר מוצרים מן החי. הוא </w:t>
      </w:r>
      <w:bookmarkStart w:id="5661" w:name="_ETM_Q1_4174150"/>
      <w:bookmarkEnd w:id="5661"/>
      <w:r w:rsidR="0084129D">
        <w:rPr>
          <w:rFonts w:hint="cs"/>
          <w:rtl/>
        </w:rPr>
        <w:t>אמר שיהיה תהליך של שינוי חיי המדף תוך כדי</w:t>
      </w:r>
      <w:bookmarkStart w:id="5662" w:name="_ETM_Q1_4182150"/>
      <w:bookmarkEnd w:id="5662"/>
      <w:r w:rsidR="0084129D">
        <w:rPr>
          <w:rFonts w:hint="cs"/>
          <w:rtl/>
        </w:rPr>
        <w:t xml:space="preserve">, אבל לפי מיטב ידיעתי </w:t>
      </w:r>
      <w:bookmarkStart w:id="5663" w:name="_ETM_Q1_4188400"/>
      <w:bookmarkEnd w:id="5663"/>
      <w:r w:rsidR="0084129D">
        <w:rPr>
          <w:rFonts w:hint="cs"/>
          <w:rtl/>
        </w:rPr>
        <w:t xml:space="preserve">בשוק המזון כאשר יצרן שולח את מוצריו וקבע את </w:t>
      </w:r>
      <w:bookmarkStart w:id="5664" w:name="_ETM_Q1_4200900"/>
      <w:bookmarkEnd w:id="5664"/>
      <w:r w:rsidR="0084129D">
        <w:rPr>
          <w:rFonts w:hint="cs"/>
          <w:rtl/>
        </w:rPr>
        <w:t>תאריך התוקף שלו, הוא לא יכול לשנות את זה.</w:t>
      </w:r>
    </w:p>
    <w:p w:rsidR="0084129D" w:rsidRDefault="0084129D" w:rsidP="0084129D">
      <w:pPr>
        <w:rPr>
          <w:rtl/>
        </w:rPr>
      </w:pPr>
    </w:p>
    <w:p w:rsidR="0084129D" w:rsidRDefault="0084129D" w:rsidP="0084129D">
      <w:pPr>
        <w:pStyle w:val="a4"/>
        <w:keepNext/>
        <w:rPr>
          <w:rtl/>
        </w:rPr>
      </w:pPr>
      <w:bookmarkStart w:id="5665" w:name="ET_speaker_משה_בר_סימן_טוב_675"/>
      <w:r w:rsidRPr="0084129D">
        <w:rPr>
          <w:rStyle w:val="TagStyle"/>
          <w:rtl/>
        </w:rPr>
        <w:t xml:space="preserve"> &lt;&lt; דובר &gt;&gt; </w:t>
      </w:r>
      <w:r>
        <w:rPr>
          <w:rtl/>
        </w:rPr>
        <w:t>משה בר סימן טוב:</w:t>
      </w:r>
      <w:r w:rsidRPr="0084129D">
        <w:rPr>
          <w:rStyle w:val="TagStyle"/>
          <w:rtl/>
        </w:rPr>
        <w:t xml:space="preserve"> &lt;&lt; דובר &gt;&gt;</w:t>
      </w:r>
      <w:r>
        <w:rPr>
          <w:rtl/>
        </w:rPr>
        <w:t xml:space="preserve">   </w:t>
      </w:r>
      <w:bookmarkEnd w:id="5665"/>
    </w:p>
    <w:p w:rsidR="0084129D" w:rsidRDefault="0084129D" w:rsidP="0084129D">
      <w:pPr>
        <w:pStyle w:val="KeepWithNext"/>
        <w:rPr>
          <w:rtl/>
        </w:rPr>
      </w:pPr>
    </w:p>
    <w:p w:rsidR="0084129D" w:rsidRDefault="0084129D" w:rsidP="00B53054">
      <w:pPr>
        <w:rPr>
          <w:rtl/>
        </w:rPr>
      </w:pPr>
      <w:bookmarkStart w:id="5666" w:name="_ETM_Q1_4205650"/>
      <w:bookmarkStart w:id="5667" w:name="_ETM_Q1_4203650"/>
      <w:bookmarkEnd w:id="5666"/>
      <w:bookmarkEnd w:id="5667"/>
      <w:r>
        <w:rPr>
          <w:rFonts w:hint="cs"/>
          <w:rtl/>
        </w:rPr>
        <w:t xml:space="preserve">אני אסביר </w:t>
      </w:r>
      <w:bookmarkStart w:id="5668" w:name="_ETM_Q1_4206650"/>
      <w:bookmarkEnd w:id="5668"/>
      <w:r>
        <w:rPr>
          <w:rFonts w:hint="cs"/>
          <w:rtl/>
        </w:rPr>
        <w:t xml:space="preserve">למה אנחנו מתכוונים </w:t>
      </w:r>
      <w:r>
        <w:rPr>
          <w:rtl/>
        </w:rPr>
        <w:t>–</w:t>
      </w:r>
      <w:r>
        <w:rPr>
          <w:rFonts w:hint="cs"/>
          <w:rtl/>
        </w:rPr>
        <w:t xml:space="preserve"> האופציות שיש לך היום, זה </w:t>
      </w:r>
      <w:bookmarkStart w:id="5669" w:name="_ETM_Q1_4214900"/>
      <w:bookmarkEnd w:id="5669"/>
      <w:r>
        <w:rPr>
          <w:rFonts w:hint="cs"/>
          <w:rtl/>
        </w:rPr>
        <w:t>ברגע שנמצאה ליסטריה באיזושהי כמות, המוצר יורד מהמדף. מחר, הוא</w:t>
      </w:r>
      <w:r w:rsidR="00B53054">
        <w:rPr>
          <w:rFonts w:hint="cs"/>
          <w:rtl/>
        </w:rPr>
        <w:t xml:space="preserve"> </w:t>
      </w:r>
      <w:r>
        <w:rPr>
          <w:rFonts w:hint="cs"/>
          <w:rtl/>
        </w:rPr>
        <w:t>ל</w:t>
      </w:r>
      <w:bookmarkStart w:id="5670" w:name="_ETM_Q1_4220651"/>
      <w:bookmarkEnd w:id="5670"/>
      <w:r>
        <w:rPr>
          <w:rFonts w:hint="cs"/>
          <w:rtl/>
        </w:rPr>
        <w:t xml:space="preserve">א בהכרח ירד המדף, אם אתה תראה שעד סוף </w:t>
      </w:r>
      <w:bookmarkStart w:id="5671" w:name="_ETM_Q1_4224151"/>
      <w:bookmarkEnd w:id="5671"/>
      <w:r>
        <w:rPr>
          <w:rFonts w:hint="cs"/>
          <w:rtl/>
        </w:rPr>
        <w:t>חיי המדף שלו, הוא נשאר מתחת לרף המרבי המותר</w:t>
      </w:r>
      <w:bookmarkStart w:id="5672" w:name="_ETM_Q1_4229400"/>
      <w:bookmarkEnd w:id="5672"/>
      <w:r>
        <w:rPr>
          <w:rFonts w:hint="cs"/>
          <w:rtl/>
        </w:rPr>
        <w:t xml:space="preserve"> ותהיה לך אופציה לקצר את חיי המדף של ה</w:t>
      </w:r>
      <w:bookmarkStart w:id="5673" w:name="_ETM_Q1_4233400"/>
      <w:bookmarkEnd w:id="5673"/>
      <w:r>
        <w:rPr>
          <w:rFonts w:hint="cs"/>
          <w:rtl/>
        </w:rPr>
        <w:t xml:space="preserve">מוצר, תוכל להדביק מחדש את התאריך האחרון לשיווק </w:t>
      </w:r>
      <w:bookmarkStart w:id="5674" w:name="_ETM_Q1_4238400"/>
      <w:bookmarkEnd w:id="5674"/>
      <w:r>
        <w:rPr>
          <w:rFonts w:hint="cs"/>
          <w:rtl/>
        </w:rPr>
        <w:t xml:space="preserve">ולהגיד שאתה חייב למכור את המוצר הזה היום </w:t>
      </w:r>
      <w:bookmarkStart w:id="5675" w:name="_ETM_Q1_4244150"/>
      <w:bookmarkEnd w:id="5675"/>
      <w:r>
        <w:rPr>
          <w:rFonts w:hint="cs"/>
          <w:rtl/>
        </w:rPr>
        <w:t>כי בעוד יומיים הוא יעלה מהרף של הליסטריה.</w:t>
      </w:r>
    </w:p>
    <w:p w:rsidR="0084129D" w:rsidRDefault="0084129D" w:rsidP="0084129D">
      <w:pPr>
        <w:rPr>
          <w:rtl/>
        </w:rPr>
      </w:pPr>
      <w:bookmarkStart w:id="5676" w:name="_ETM_Q1_4249150"/>
      <w:bookmarkEnd w:id="5676"/>
    </w:p>
    <w:p w:rsidR="0084129D" w:rsidRDefault="0084129D" w:rsidP="0084129D">
      <w:pPr>
        <w:pStyle w:val="a4"/>
        <w:keepNext/>
        <w:rPr>
          <w:rtl/>
        </w:rPr>
      </w:pPr>
      <w:bookmarkStart w:id="5677" w:name="ET_speaker_ליאור_לוי_676"/>
      <w:r w:rsidRPr="0084129D">
        <w:rPr>
          <w:rStyle w:val="TagStyle"/>
          <w:rtl/>
        </w:rPr>
        <w:t xml:space="preserve"> &lt;&lt; דובר &gt;&gt; </w:t>
      </w:r>
      <w:r>
        <w:rPr>
          <w:rtl/>
        </w:rPr>
        <w:t>ליאור לוי:</w:t>
      </w:r>
      <w:r w:rsidRPr="0084129D">
        <w:rPr>
          <w:rStyle w:val="TagStyle"/>
          <w:rtl/>
        </w:rPr>
        <w:t xml:space="preserve"> &lt;&lt; דובר &gt;&gt;</w:t>
      </w:r>
      <w:r>
        <w:rPr>
          <w:rtl/>
        </w:rPr>
        <w:t xml:space="preserve">   </w:t>
      </w:r>
      <w:bookmarkEnd w:id="5677"/>
    </w:p>
    <w:p w:rsidR="0084129D" w:rsidRDefault="0084129D" w:rsidP="0084129D">
      <w:pPr>
        <w:pStyle w:val="KeepWithNext"/>
        <w:rPr>
          <w:rtl/>
        </w:rPr>
      </w:pPr>
    </w:p>
    <w:p w:rsidR="0084129D" w:rsidRDefault="0084129D" w:rsidP="0084129D">
      <w:pPr>
        <w:rPr>
          <w:rtl/>
        </w:rPr>
      </w:pPr>
      <w:bookmarkStart w:id="5678" w:name="_ETM_Q1_4249400"/>
      <w:bookmarkStart w:id="5679" w:name="_ETM_Q1_4247150"/>
      <w:bookmarkEnd w:id="5678"/>
      <w:bookmarkEnd w:id="5679"/>
      <w:r>
        <w:rPr>
          <w:rFonts w:hint="cs"/>
          <w:rtl/>
        </w:rPr>
        <w:t>הבנתי. תודה.</w:t>
      </w:r>
    </w:p>
    <w:p w:rsidR="003C0404" w:rsidRDefault="003C0404" w:rsidP="0084129D">
      <w:pPr>
        <w:rPr>
          <w:rtl/>
        </w:rPr>
      </w:pPr>
      <w:bookmarkStart w:id="5680" w:name="_ETM_Q1_4273318"/>
      <w:bookmarkEnd w:id="5680"/>
    </w:p>
    <w:p w:rsidR="003C0404" w:rsidRDefault="003C0404" w:rsidP="003C0404">
      <w:pPr>
        <w:pStyle w:val="af6"/>
        <w:keepNext/>
        <w:rPr>
          <w:rtl/>
        </w:rPr>
      </w:pPr>
      <w:bookmarkStart w:id="5681" w:name="ET_yor_6447_1090"/>
      <w:r w:rsidRPr="003C0404">
        <w:rPr>
          <w:rStyle w:val="TagStyle"/>
          <w:rtl/>
        </w:rPr>
        <w:t xml:space="preserve"> &lt;&lt; יור &gt;&gt; </w:t>
      </w:r>
      <w:r>
        <w:rPr>
          <w:rtl/>
        </w:rPr>
        <w:t>היו"ר יונתן מישרקי:</w:t>
      </w:r>
      <w:r w:rsidRPr="003C0404">
        <w:rPr>
          <w:rStyle w:val="TagStyle"/>
          <w:rtl/>
        </w:rPr>
        <w:t xml:space="preserve"> &lt;&lt; יור &gt;&gt;</w:t>
      </w:r>
      <w:r>
        <w:rPr>
          <w:rtl/>
        </w:rPr>
        <w:t xml:space="preserve">   </w:t>
      </w:r>
      <w:bookmarkEnd w:id="5681"/>
    </w:p>
    <w:p w:rsidR="003C0404" w:rsidRDefault="003C0404" w:rsidP="003C0404">
      <w:pPr>
        <w:pStyle w:val="KeepWithNext"/>
        <w:rPr>
          <w:rtl/>
        </w:rPr>
      </w:pPr>
    </w:p>
    <w:p w:rsidR="003C0404" w:rsidRPr="003C0404" w:rsidRDefault="003C0404" w:rsidP="003C0404">
      <w:pPr>
        <w:rPr>
          <w:rtl/>
        </w:rPr>
      </w:pPr>
      <w:bookmarkStart w:id="5682" w:name="_ETM_Q1_4277320"/>
      <w:bookmarkEnd w:id="5682"/>
      <w:r>
        <w:rPr>
          <w:rFonts w:hint="cs"/>
          <w:rtl/>
        </w:rPr>
        <w:t>כן בבקשה.</w:t>
      </w:r>
      <w:bookmarkStart w:id="5683" w:name="_ETM_Q1_4290820"/>
      <w:bookmarkEnd w:id="5683"/>
    </w:p>
    <w:p w:rsidR="00270C67" w:rsidRDefault="00270C67" w:rsidP="00427F5F">
      <w:pPr>
        <w:rPr>
          <w:rtl/>
        </w:rPr>
      </w:pPr>
      <w:bookmarkStart w:id="5684" w:name="_ETM_Q1_4252150"/>
      <w:bookmarkStart w:id="5685" w:name="_ETM_Q1_4252901"/>
      <w:bookmarkStart w:id="5686" w:name="_ETM_Q1_4265150"/>
      <w:bookmarkStart w:id="5687" w:name="_ETM_Q1_4144400"/>
      <w:bookmarkStart w:id="5688" w:name="_ETM_Q1_4268900"/>
      <w:bookmarkEnd w:id="5684"/>
      <w:bookmarkEnd w:id="5685"/>
      <w:bookmarkEnd w:id="5686"/>
      <w:bookmarkEnd w:id="5687"/>
      <w:bookmarkEnd w:id="5688"/>
    </w:p>
    <w:p w:rsidR="00270C67" w:rsidRDefault="00270C67" w:rsidP="00270C67">
      <w:pPr>
        <w:pStyle w:val="a4"/>
        <w:keepNext/>
        <w:rPr>
          <w:rtl/>
        </w:rPr>
      </w:pPr>
      <w:bookmarkStart w:id="5689" w:name="ET_speaker_אורי_דורמן_679"/>
      <w:r w:rsidRPr="00270C67">
        <w:rPr>
          <w:rStyle w:val="TagStyle"/>
          <w:rtl/>
        </w:rPr>
        <w:t xml:space="preserve"> &lt;&lt; דובר &gt;&gt; </w:t>
      </w:r>
      <w:r>
        <w:rPr>
          <w:rtl/>
        </w:rPr>
        <w:t>אורי דורמן:</w:t>
      </w:r>
      <w:r w:rsidRPr="00270C67">
        <w:rPr>
          <w:rStyle w:val="TagStyle"/>
          <w:rtl/>
        </w:rPr>
        <w:t xml:space="preserve"> &lt;&lt; דובר &gt;&gt;</w:t>
      </w:r>
      <w:r>
        <w:rPr>
          <w:rtl/>
        </w:rPr>
        <w:t xml:space="preserve">   </w:t>
      </w:r>
      <w:bookmarkEnd w:id="5689"/>
    </w:p>
    <w:p w:rsidR="00270C67" w:rsidRDefault="00270C67" w:rsidP="00270C67">
      <w:pPr>
        <w:pStyle w:val="KeepWithNext"/>
        <w:rPr>
          <w:rtl/>
        </w:rPr>
      </w:pPr>
    </w:p>
    <w:p w:rsidR="00270C67" w:rsidRDefault="00270C67" w:rsidP="00270C67">
      <w:pPr>
        <w:rPr>
          <w:rtl/>
        </w:rPr>
      </w:pPr>
      <w:bookmarkStart w:id="5690" w:name="_ETM_Q1_4269150"/>
      <w:bookmarkEnd w:id="5690"/>
      <w:r>
        <w:rPr>
          <w:rFonts w:hint="cs"/>
          <w:rtl/>
        </w:rPr>
        <w:t xml:space="preserve">אני רוצה </w:t>
      </w:r>
      <w:bookmarkStart w:id="5691" w:name="_ETM_Q1_4273401"/>
      <w:bookmarkEnd w:id="5691"/>
      <w:r>
        <w:rPr>
          <w:rFonts w:hint="cs"/>
          <w:rtl/>
        </w:rPr>
        <w:t xml:space="preserve">לשאול על הליסטריה וגם על אותה תקנה של 2017/915. איך </w:t>
      </w:r>
      <w:bookmarkStart w:id="5692" w:name="_ETM_Q1_4286900"/>
      <w:bookmarkEnd w:id="5692"/>
      <w:r>
        <w:rPr>
          <w:rFonts w:hint="cs"/>
          <w:rtl/>
        </w:rPr>
        <w:t xml:space="preserve">זה משפיע אחורה? כי הרי פה מדובר בסופו של דבר </w:t>
      </w:r>
      <w:bookmarkStart w:id="5693" w:name="_ETM_Q1_4293150"/>
      <w:bookmarkEnd w:id="5693"/>
      <w:r>
        <w:rPr>
          <w:rFonts w:hint="cs"/>
          <w:rtl/>
        </w:rPr>
        <w:t xml:space="preserve">על חומרי גלם שבאים מהחקלאות, מהיצרנים שנקראים חקלאים, ולכן </w:t>
      </w:r>
      <w:bookmarkStart w:id="5694" w:name="_ETM_Q1_4308651"/>
      <w:bookmarkEnd w:id="5694"/>
      <w:r>
        <w:rPr>
          <w:rFonts w:hint="cs"/>
          <w:rtl/>
        </w:rPr>
        <w:t xml:space="preserve">השאלה היא שאם יודעים להגיד שאם מוצאים חריגות </w:t>
      </w:r>
      <w:bookmarkStart w:id="5695" w:name="_ETM_Q1_4314901"/>
      <w:bookmarkEnd w:id="5695"/>
      <w:r>
        <w:rPr>
          <w:rFonts w:hint="cs"/>
          <w:rtl/>
        </w:rPr>
        <w:t>ב-</w:t>
      </w:r>
      <w:r w:rsidRPr="003C0404">
        <w:rPr>
          <w:rFonts w:ascii="David" w:hAnsi="David"/>
        </w:rPr>
        <w:t>MRL</w:t>
      </w:r>
      <w:r>
        <w:rPr>
          <w:rFonts w:hint="cs"/>
          <w:rtl/>
        </w:rPr>
        <w:t xml:space="preserve"> של הדברים האלה, איך זה משפיע אחורה?</w:t>
      </w:r>
    </w:p>
    <w:p w:rsidR="00270C67" w:rsidRDefault="00270C67" w:rsidP="00270C67">
      <w:pPr>
        <w:rPr>
          <w:rtl/>
        </w:rPr>
      </w:pPr>
      <w:bookmarkStart w:id="5696" w:name="_ETM_Q1_4324900"/>
      <w:bookmarkEnd w:id="5696"/>
    </w:p>
    <w:p w:rsidR="00270C67" w:rsidRDefault="00270C67" w:rsidP="00270C67">
      <w:pPr>
        <w:pStyle w:val="a4"/>
        <w:keepNext/>
        <w:rPr>
          <w:rtl/>
        </w:rPr>
      </w:pPr>
      <w:bookmarkStart w:id="5697" w:name="ET_speaker_משה_בר_סימן_טוב_680"/>
      <w:r w:rsidRPr="00270C67">
        <w:rPr>
          <w:rStyle w:val="TagStyle"/>
          <w:rtl/>
        </w:rPr>
        <w:t xml:space="preserve"> &lt;&lt; דובר &gt;&gt; </w:t>
      </w:r>
      <w:r>
        <w:rPr>
          <w:rtl/>
        </w:rPr>
        <w:t>משה בר סימן טוב:</w:t>
      </w:r>
      <w:r w:rsidRPr="00270C67">
        <w:rPr>
          <w:rStyle w:val="TagStyle"/>
          <w:rtl/>
        </w:rPr>
        <w:t xml:space="preserve"> &lt;&lt; דובר &gt;&gt;</w:t>
      </w:r>
      <w:r>
        <w:rPr>
          <w:rtl/>
        </w:rPr>
        <w:t xml:space="preserve">   </w:t>
      </w:r>
      <w:bookmarkEnd w:id="5697"/>
    </w:p>
    <w:p w:rsidR="00270C67" w:rsidRDefault="00270C67" w:rsidP="00270C67">
      <w:pPr>
        <w:pStyle w:val="KeepWithNext"/>
        <w:rPr>
          <w:rtl/>
        </w:rPr>
      </w:pPr>
    </w:p>
    <w:p w:rsidR="00270C67" w:rsidRDefault="00270C67" w:rsidP="00270C67">
      <w:pPr>
        <w:rPr>
          <w:rtl/>
        </w:rPr>
      </w:pPr>
      <w:bookmarkStart w:id="5698" w:name="_ETM_Q1_4325150"/>
      <w:bookmarkStart w:id="5699" w:name="_ETM_Q1_4322150"/>
      <w:bookmarkEnd w:id="5698"/>
      <w:bookmarkEnd w:id="5699"/>
      <w:r>
        <w:rPr>
          <w:rFonts w:hint="cs"/>
          <w:rtl/>
        </w:rPr>
        <w:t xml:space="preserve">ידידי, </w:t>
      </w:r>
      <w:bookmarkStart w:id="5700" w:name="_ETM_Q1_4324150"/>
      <w:bookmarkEnd w:id="5700"/>
      <w:r>
        <w:rPr>
          <w:rFonts w:hint="cs"/>
          <w:rtl/>
        </w:rPr>
        <w:t>זה לא קשור. הליסטריה לא קשור ל-</w:t>
      </w:r>
      <w:r w:rsidRPr="003C0404">
        <w:rPr>
          <w:rFonts w:ascii="David" w:hAnsi="David"/>
        </w:rPr>
        <w:t>MRL</w:t>
      </w:r>
      <w:r>
        <w:rPr>
          <w:rFonts w:hint="cs"/>
          <w:rtl/>
        </w:rPr>
        <w:t xml:space="preserve"> וליצרנים.</w:t>
      </w:r>
      <w:r w:rsidR="003C0404">
        <w:rPr>
          <w:rFonts w:hint="cs"/>
          <w:rtl/>
        </w:rPr>
        <w:t xml:space="preserve"> - - -</w:t>
      </w:r>
    </w:p>
    <w:p w:rsidR="00270C67" w:rsidRDefault="00270C67" w:rsidP="00270C67">
      <w:pPr>
        <w:rPr>
          <w:rtl/>
        </w:rPr>
      </w:pPr>
      <w:bookmarkStart w:id="5701" w:name="_ETM_Q1_4331150"/>
      <w:bookmarkStart w:id="5702" w:name="_ETM_Q1_4332650"/>
      <w:bookmarkEnd w:id="5701"/>
      <w:bookmarkEnd w:id="5702"/>
    </w:p>
    <w:p w:rsidR="00270C67" w:rsidRDefault="00270C67" w:rsidP="00270C67">
      <w:pPr>
        <w:pStyle w:val="a4"/>
        <w:keepNext/>
        <w:rPr>
          <w:rtl/>
        </w:rPr>
      </w:pPr>
      <w:bookmarkStart w:id="5703" w:name="ET_speaker_אורי_דורמן_681"/>
      <w:r w:rsidRPr="00270C67">
        <w:rPr>
          <w:rStyle w:val="TagStyle"/>
          <w:rtl/>
        </w:rPr>
        <w:t xml:space="preserve"> &lt;&lt; דובר &gt;&gt; </w:t>
      </w:r>
      <w:r>
        <w:rPr>
          <w:rtl/>
        </w:rPr>
        <w:t>אורי דורמן:</w:t>
      </w:r>
      <w:r w:rsidRPr="00270C67">
        <w:rPr>
          <w:rStyle w:val="TagStyle"/>
          <w:rtl/>
        </w:rPr>
        <w:t xml:space="preserve"> &lt;&lt; דובר &gt;&gt;</w:t>
      </w:r>
      <w:r>
        <w:rPr>
          <w:rtl/>
        </w:rPr>
        <w:t xml:space="preserve">   </w:t>
      </w:r>
      <w:bookmarkEnd w:id="5703"/>
    </w:p>
    <w:p w:rsidR="00270C67" w:rsidRDefault="00270C67" w:rsidP="00270C67">
      <w:pPr>
        <w:pStyle w:val="KeepWithNext"/>
        <w:rPr>
          <w:rtl/>
        </w:rPr>
      </w:pPr>
    </w:p>
    <w:p w:rsidR="00270C67" w:rsidRDefault="00270C67" w:rsidP="00270C67">
      <w:pPr>
        <w:rPr>
          <w:rtl/>
        </w:rPr>
      </w:pPr>
      <w:bookmarkStart w:id="5704" w:name="_ETM_Q1_4332901"/>
      <w:bookmarkEnd w:id="5704"/>
      <w:r>
        <w:rPr>
          <w:rFonts w:hint="cs"/>
          <w:rtl/>
        </w:rPr>
        <w:t xml:space="preserve">ואיך </w:t>
      </w:r>
      <w:bookmarkStart w:id="5705" w:name="_ETM_Q1_4335651"/>
      <w:bookmarkEnd w:id="5705"/>
      <w:r w:rsidR="00F46F5A">
        <w:rPr>
          <w:rFonts w:hint="cs"/>
          <w:rtl/>
        </w:rPr>
        <w:t>2023?</w:t>
      </w:r>
    </w:p>
    <w:p w:rsidR="00270C67" w:rsidRDefault="00270C67" w:rsidP="00270C67">
      <w:pPr>
        <w:rPr>
          <w:rtl/>
        </w:rPr>
      </w:pPr>
      <w:bookmarkStart w:id="5706" w:name="_ETM_Q1_4336650"/>
      <w:bookmarkStart w:id="5707" w:name="_ETM_Q1_4337150"/>
      <w:bookmarkEnd w:id="5706"/>
      <w:bookmarkEnd w:id="5707"/>
    </w:p>
    <w:p w:rsidR="00270C67" w:rsidRDefault="00270C67" w:rsidP="00270C67">
      <w:pPr>
        <w:pStyle w:val="a4"/>
        <w:keepNext/>
        <w:rPr>
          <w:rtl/>
        </w:rPr>
      </w:pPr>
      <w:bookmarkStart w:id="5708" w:name="ET_speaker_פנינה_אורןשנידור_682"/>
      <w:r w:rsidRPr="00270C67">
        <w:rPr>
          <w:rStyle w:val="TagStyle"/>
          <w:rtl/>
        </w:rPr>
        <w:t xml:space="preserve"> &lt;&lt; דובר &gt;&gt; </w:t>
      </w:r>
      <w:r>
        <w:rPr>
          <w:rtl/>
        </w:rPr>
        <w:t>פנינה אורן-שנידור:</w:t>
      </w:r>
      <w:r w:rsidRPr="00270C67">
        <w:rPr>
          <w:rStyle w:val="TagStyle"/>
          <w:rtl/>
        </w:rPr>
        <w:t xml:space="preserve"> &lt;&lt; דובר &gt;&gt;</w:t>
      </w:r>
      <w:r>
        <w:rPr>
          <w:rtl/>
        </w:rPr>
        <w:t xml:space="preserve">   </w:t>
      </w:r>
      <w:bookmarkEnd w:id="5708"/>
    </w:p>
    <w:p w:rsidR="00270C67" w:rsidRDefault="00270C67" w:rsidP="00270C67">
      <w:pPr>
        <w:pStyle w:val="KeepWithNext"/>
        <w:rPr>
          <w:rtl/>
        </w:rPr>
      </w:pPr>
    </w:p>
    <w:p w:rsidR="00270C67" w:rsidRDefault="00270C67" w:rsidP="00270C67">
      <w:pPr>
        <w:rPr>
          <w:rtl/>
        </w:rPr>
      </w:pPr>
      <w:bookmarkStart w:id="5709" w:name="_ETM_Q1_4337400"/>
      <w:bookmarkEnd w:id="5709"/>
      <w:r>
        <w:rPr>
          <w:rFonts w:hint="cs"/>
          <w:rtl/>
        </w:rPr>
        <w:t xml:space="preserve">אני רוצה לעשות סדר וד"ר </w:t>
      </w:r>
      <w:r w:rsidR="00CF0F19">
        <w:rPr>
          <w:rFonts w:hint="cs"/>
          <w:rtl/>
        </w:rPr>
        <w:t>זיוה חממא</w:t>
      </w:r>
      <w:r>
        <w:rPr>
          <w:rFonts w:hint="cs"/>
          <w:rtl/>
        </w:rPr>
        <w:t xml:space="preserve"> תשלים אותי. </w:t>
      </w:r>
      <w:bookmarkStart w:id="5710" w:name="_ETM_Q1_4344900"/>
      <w:bookmarkEnd w:id="5710"/>
      <w:r>
        <w:rPr>
          <w:rFonts w:hint="cs"/>
          <w:rtl/>
        </w:rPr>
        <w:t xml:space="preserve">אנחנו קפצנו מליסטריה לרגולציה של </w:t>
      </w:r>
      <w:r w:rsidR="00F46F5A">
        <w:rPr>
          <w:rFonts w:hint="cs"/>
          <w:rtl/>
        </w:rPr>
        <w:t>ה</w:t>
      </w:r>
      <w:r>
        <w:rPr>
          <w:rFonts w:hint="cs"/>
          <w:rtl/>
        </w:rPr>
        <w:t xml:space="preserve">מזהמים שנכנסת לתוקף ב-1 בינואר </w:t>
      </w:r>
      <w:bookmarkStart w:id="5711" w:name="_ETM_Q1_4351151"/>
      <w:bookmarkEnd w:id="5711"/>
      <w:r>
        <w:rPr>
          <w:rFonts w:hint="cs"/>
          <w:rtl/>
        </w:rPr>
        <w:t>2025, ועליה הגענו להבנות ולסיכומים.</w:t>
      </w:r>
    </w:p>
    <w:p w:rsidR="00F04DD9" w:rsidRDefault="00F04DD9" w:rsidP="00270C67">
      <w:pPr>
        <w:pStyle w:val="a4"/>
        <w:keepNext/>
        <w:rPr>
          <w:rStyle w:val="TagStyle"/>
          <w:vanish w:val="0"/>
          <w:rtl/>
        </w:rPr>
      </w:pPr>
      <w:bookmarkStart w:id="5712" w:name="_ETM_Q1_4358150"/>
      <w:bookmarkStart w:id="5713" w:name="ET_speaker_משה_בר_סימן_טוב_683"/>
      <w:bookmarkEnd w:id="5712"/>
    </w:p>
    <w:p w:rsidR="00270C67" w:rsidRDefault="00270C67" w:rsidP="00270C67">
      <w:pPr>
        <w:pStyle w:val="a4"/>
        <w:keepNext/>
        <w:rPr>
          <w:rtl/>
        </w:rPr>
      </w:pPr>
      <w:r w:rsidRPr="00270C67">
        <w:rPr>
          <w:rStyle w:val="TagStyle"/>
          <w:rtl/>
        </w:rPr>
        <w:t xml:space="preserve"> &lt;&lt; דובר &gt;&gt; </w:t>
      </w:r>
      <w:r>
        <w:rPr>
          <w:rtl/>
        </w:rPr>
        <w:t>משה בר סימן טוב:</w:t>
      </w:r>
      <w:r w:rsidRPr="00270C67">
        <w:rPr>
          <w:rStyle w:val="TagStyle"/>
          <w:rtl/>
        </w:rPr>
        <w:t xml:space="preserve"> &lt;&lt; דובר &gt;&gt;</w:t>
      </w:r>
      <w:r>
        <w:rPr>
          <w:rtl/>
        </w:rPr>
        <w:t xml:space="preserve">   </w:t>
      </w:r>
      <w:bookmarkEnd w:id="5713"/>
    </w:p>
    <w:p w:rsidR="00270C67" w:rsidRDefault="00270C67" w:rsidP="00270C67">
      <w:pPr>
        <w:pStyle w:val="KeepWithNext"/>
        <w:rPr>
          <w:rtl/>
        </w:rPr>
      </w:pPr>
    </w:p>
    <w:p w:rsidR="00270C67" w:rsidRDefault="00270C67" w:rsidP="00270C67">
      <w:pPr>
        <w:rPr>
          <w:rtl/>
        </w:rPr>
      </w:pPr>
      <w:bookmarkStart w:id="5714" w:name="_ETM_Q1_4358400"/>
      <w:bookmarkStart w:id="5715" w:name="_ETM_Q1_4355150"/>
      <w:bookmarkStart w:id="5716" w:name="_ETM_Q1_4355400"/>
      <w:bookmarkEnd w:id="5714"/>
      <w:bookmarkEnd w:id="5715"/>
      <w:bookmarkEnd w:id="5716"/>
      <w:r>
        <w:rPr>
          <w:rFonts w:hint="cs"/>
          <w:rtl/>
        </w:rPr>
        <w:t xml:space="preserve">זה לא קשור, בואו נמצה את </w:t>
      </w:r>
      <w:bookmarkStart w:id="5717" w:name="_ETM_Q1_4356901"/>
      <w:bookmarkEnd w:id="5717"/>
      <w:r>
        <w:rPr>
          <w:rFonts w:hint="cs"/>
          <w:rtl/>
        </w:rPr>
        <w:t>הליסטריה.</w:t>
      </w:r>
    </w:p>
    <w:p w:rsidR="00270C67" w:rsidRDefault="00270C67" w:rsidP="00270C67">
      <w:pPr>
        <w:rPr>
          <w:rtl/>
        </w:rPr>
      </w:pPr>
    </w:p>
    <w:p w:rsidR="00F46F5A" w:rsidRDefault="00F46F5A" w:rsidP="00F46F5A">
      <w:pPr>
        <w:pStyle w:val="a4"/>
        <w:keepNext/>
        <w:rPr>
          <w:rtl/>
        </w:rPr>
      </w:pPr>
      <w:bookmarkStart w:id="5718" w:name="_ETM_Q1_4353400"/>
      <w:bookmarkEnd w:id="5718"/>
      <w:r w:rsidRPr="00270C67">
        <w:rPr>
          <w:rStyle w:val="TagStyle"/>
          <w:rtl/>
        </w:rPr>
        <w:t xml:space="preserve">&lt;&lt; דובר &gt;&gt; </w:t>
      </w:r>
      <w:r>
        <w:rPr>
          <w:rtl/>
        </w:rPr>
        <w:t>אורי דורמן:</w:t>
      </w:r>
      <w:r w:rsidRPr="00270C67">
        <w:rPr>
          <w:rStyle w:val="TagStyle"/>
          <w:rtl/>
        </w:rPr>
        <w:t xml:space="preserve"> &lt;&lt; דובר &gt;&gt;</w:t>
      </w:r>
      <w:r>
        <w:rPr>
          <w:rtl/>
        </w:rPr>
        <w:t xml:space="preserve">   </w:t>
      </w:r>
    </w:p>
    <w:p w:rsidR="00F46F5A" w:rsidRDefault="00F46F5A" w:rsidP="00270C67">
      <w:pPr>
        <w:rPr>
          <w:rtl/>
        </w:rPr>
      </w:pPr>
    </w:p>
    <w:p w:rsidR="00270C67" w:rsidRDefault="00270C67" w:rsidP="00270C67">
      <w:pPr>
        <w:rPr>
          <w:rtl/>
        </w:rPr>
      </w:pPr>
      <w:bookmarkStart w:id="5719" w:name="_ETM_Q1_4358900"/>
      <w:bookmarkStart w:id="5720" w:name="_ETM_Q1_4359150"/>
      <w:bookmarkEnd w:id="5719"/>
      <w:bookmarkEnd w:id="5720"/>
      <w:r>
        <w:rPr>
          <w:rFonts w:hint="cs"/>
          <w:rtl/>
        </w:rPr>
        <w:t>מול מי יש הבנות?</w:t>
      </w:r>
    </w:p>
    <w:p w:rsidR="00270C67" w:rsidRDefault="00270C67" w:rsidP="00270C67">
      <w:pPr>
        <w:rPr>
          <w:rtl/>
        </w:rPr>
      </w:pPr>
    </w:p>
    <w:p w:rsidR="00270C67" w:rsidRDefault="00270C67" w:rsidP="00270C67">
      <w:pPr>
        <w:pStyle w:val="a4"/>
        <w:keepNext/>
        <w:rPr>
          <w:rtl/>
        </w:rPr>
      </w:pPr>
      <w:bookmarkStart w:id="5721" w:name="ET_speaker_פנינה_אורןשנידור_684"/>
      <w:r w:rsidRPr="00270C67">
        <w:rPr>
          <w:rStyle w:val="TagStyle"/>
          <w:rtl/>
        </w:rPr>
        <w:t xml:space="preserve"> &lt;&lt; דובר &gt;&gt; </w:t>
      </w:r>
      <w:r>
        <w:rPr>
          <w:rtl/>
        </w:rPr>
        <w:t>פנינה אורן-שנידור:</w:t>
      </w:r>
      <w:r w:rsidRPr="00270C67">
        <w:rPr>
          <w:rStyle w:val="TagStyle"/>
          <w:rtl/>
        </w:rPr>
        <w:t xml:space="preserve"> &lt;&lt; דובר &gt;&gt;</w:t>
      </w:r>
      <w:r>
        <w:rPr>
          <w:rtl/>
        </w:rPr>
        <w:t xml:space="preserve">   </w:t>
      </w:r>
      <w:bookmarkEnd w:id="5721"/>
    </w:p>
    <w:p w:rsidR="00270C67" w:rsidRDefault="00270C67" w:rsidP="00270C67">
      <w:pPr>
        <w:pStyle w:val="KeepWithNext"/>
        <w:rPr>
          <w:rtl/>
        </w:rPr>
      </w:pPr>
    </w:p>
    <w:p w:rsidR="00270C67" w:rsidRDefault="00F46F5A" w:rsidP="00270C67">
      <w:pPr>
        <w:rPr>
          <w:rtl/>
        </w:rPr>
      </w:pPr>
      <w:bookmarkStart w:id="5722" w:name="_ETM_Q1_4369650"/>
      <w:bookmarkStart w:id="5723" w:name="_ETM_Q1_4360900"/>
      <w:bookmarkStart w:id="5724" w:name="_ETM_Q1_4361150"/>
      <w:bookmarkEnd w:id="5722"/>
      <w:bookmarkEnd w:id="5723"/>
      <w:bookmarkEnd w:id="5724"/>
      <w:r>
        <w:rPr>
          <w:rFonts w:hint="cs"/>
          <w:rtl/>
        </w:rPr>
        <w:t>ב-</w:t>
      </w:r>
      <w:r w:rsidR="00270C67">
        <w:rPr>
          <w:rFonts w:hint="cs"/>
          <w:rtl/>
        </w:rPr>
        <w:t xml:space="preserve">1 בינואר 2025 נכנס לתוקף, זה משהו </w:t>
      </w:r>
      <w:bookmarkStart w:id="5725" w:name="_ETM_Q1_4364151"/>
      <w:bookmarkEnd w:id="5725"/>
      <w:r w:rsidR="00270C67">
        <w:rPr>
          <w:rFonts w:hint="cs"/>
          <w:rtl/>
        </w:rPr>
        <w:t>שהקראנו ושכבר נכנס ולא היו לו התנגדויות.</w:t>
      </w:r>
    </w:p>
    <w:p w:rsidR="00270C67" w:rsidRDefault="00270C67" w:rsidP="00270C67">
      <w:pPr>
        <w:rPr>
          <w:rtl/>
        </w:rPr>
      </w:pPr>
      <w:bookmarkStart w:id="5726" w:name="_ETM_Q1_4368400"/>
      <w:bookmarkEnd w:id="5726"/>
    </w:p>
    <w:p w:rsidR="00270C67" w:rsidRDefault="00270C67" w:rsidP="00270C67">
      <w:pPr>
        <w:pStyle w:val="af6"/>
        <w:keepNext/>
        <w:rPr>
          <w:rtl/>
        </w:rPr>
      </w:pPr>
      <w:bookmarkStart w:id="5727" w:name="ET_yor_6447_686"/>
      <w:r w:rsidRPr="00270C67">
        <w:rPr>
          <w:rStyle w:val="TagStyle"/>
          <w:rtl/>
        </w:rPr>
        <w:t xml:space="preserve"> &lt;&lt; יור &gt;&gt; </w:t>
      </w:r>
      <w:r>
        <w:rPr>
          <w:rtl/>
        </w:rPr>
        <w:t>היו"ר יונתן מישרקי:</w:t>
      </w:r>
      <w:r w:rsidRPr="00270C67">
        <w:rPr>
          <w:rStyle w:val="TagStyle"/>
          <w:rtl/>
        </w:rPr>
        <w:t xml:space="preserve"> &lt;&lt; יור &gt;&gt;</w:t>
      </w:r>
      <w:r>
        <w:rPr>
          <w:rtl/>
        </w:rPr>
        <w:t xml:space="preserve">   </w:t>
      </w:r>
      <w:bookmarkEnd w:id="5727"/>
    </w:p>
    <w:p w:rsidR="00270C67" w:rsidRDefault="00270C67" w:rsidP="00270C67">
      <w:pPr>
        <w:pStyle w:val="KeepWithNext"/>
        <w:rPr>
          <w:rtl/>
        </w:rPr>
      </w:pPr>
    </w:p>
    <w:p w:rsidR="00270C67" w:rsidRPr="00270C67" w:rsidRDefault="00270C67" w:rsidP="00674852">
      <w:pPr>
        <w:rPr>
          <w:rtl/>
        </w:rPr>
      </w:pPr>
      <w:bookmarkStart w:id="5728" w:name="_ETM_Q1_4369151"/>
      <w:bookmarkEnd w:id="5728"/>
      <w:r>
        <w:rPr>
          <w:rFonts w:hint="cs"/>
          <w:rtl/>
        </w:rPr>
        <w:t xml:space="preserve">אם זה לא קשור </w:t>
      </w:r>
      <w:bookmarkStart w:id="5729" w:name="_ETM_Q1_4369900"/>
      <w:bookmarkEnd w:id="5729"/>
      <w:r>
        <w:rPr>
          <w:rFonts w:hint="cs"/>
          <w:rtl/>
        </w:rPr>
        <w:t>לליסטריה, זה בסדר. רז בבקשה.</w:t>
      </w:r>
    </w:p>
    <w:p w:rsidR="00270C67" w:rsidRDefault="00270C67" w:rsidP="00270C67">
      <w:pPr>
        <w:rPr>
          <w:rtl/>
        </w:rPr>
      </w:pPr>
      <w:bookmarkStart w:id="5730" w:name="_ETM_Q1_4370401"/>
      <w:bookmarkStart w:id="5731" w:name="_ETM_Q1_4372150"/>
      <w:bookmarkEnd w:id="5730"/>
      <w:bookmarkEnd w:id="5731"/>
    </w:p>
    <w:p w:rsidR="00270C67" w:rsidRDefault="00270C67" w:rsidP="00270C67">
      <w:pPr>
        <w:pStyle w:val="a4"/>
        <w:keepNext/>
        <w:rPr>
          <w:rtl/>
        </w:rPr>
      </w:pPr>
      <w:bookmarkStart w:id="5732" w:name="ET_speaker_רז_הילמן__685"/>
      <w:r w:rsidRPr="00270C67">
        <w:rPr>
          <w:rStyle w:val="TagStyle"/>
          <w:rtl/>
        </w:rPr>
        <w:t xml:space="preserve"> &lt;&lt; דובר &gt;&gt; </w:t>
      </w:r>
      <w:r>
        <w:rPr>
          <w:rtl/>
        </w:rPr>
        <w:t>רז הילמן:</w:t>
      </w:r>
      <w:r w:rsidRPr="00270C67">
        <w:rPr>
          <w:rStyle w:val="TagStyle"/>
          <w:rtl/>
        </w:rPr>
        <w:t xml:space="preserve"> &lt;&lt; דובר &gt;&gt;</w:t>
      </w:r>
      <w:r>
        <w:rPr>
          <w:rtl/>
        </w:rPr>
        <w:t xml:space="preserve">   </w:t>
      </w:r>
      <w:bookmarkEnd w:id="5732"/>
    </w:p>
    <w:p w:rsidR="00270C67" w:rsidRDefault="00270C67" w:rsidP="00270C67">
      <w:pPr>
        <w:pStyle w:val="KeepWithNext"/>
        <w:rPr>
          <w:rtl/>
        </w:rPr>
      </w:pPr>
    </w:p>
    <w:p w:rsidR="00F04DD9" w:rsidRDefault="00270C67" w:rsidP="00270C67">
      <w:pPr>
        <w:rPr>
          <w:rtl/>
        </w:rPr>
      </w:pPr>
      <w:bookmarkStart w:id="5733" w:name="_ETM_Q1_4372400"/>
      <w:bookmarkEnd w:id="5733"/>
      <w:r>
        <w:rPr>
          <w:rFonts w:hint="cs"/>
          <w:rtl/>
        </w:rPr>
        <w:t>החסם של ה</w:t>
      </w:r>
      <w:bookmarkStart w:id="5734" w:name="_ETM_Q1_4375650"/>
      <w:bookmarkEnd w:id="5734"/>
      <w:r>
        <w:rPr>
          <w:rFonts w:hint="cs"/>
          <w:rtl/>
        </w:rPr>
        <w:t xml:space="preserve">ליסטריה עולה חזק מאוד אצלנו. נעשו הרבה דברים בשנים </w:t>
      </w:r>
      <w:bookmarkStart w:id="5735" w:name="_ETM_Q1_4383900"/>
      <w:bookmarkEnd w:id="5735"/>
      <w:r>
        <w:rPr>
          <w:rFonts w:hint="cs"/>
          <w:rtl/>
        </w:rPr>
        <w:t>האחרונות, המון חסמים נותרו</w:t>
      </w:r>
      <w:bookmarkStart w:id="5736" w:name="_ETM_Q1_4383400"/>
      <w:bookmarkEnd w:id="5736"/>
      <w:r>
        <w:rPr>
          <w:rFonts w:hint="cs"/>
          <w:rtl/>
        </w:rPr>
        <w:t xml:space="preserve">, והעניין הזה של הליסטריה הוא באמת אחד המרכזיים שנשארו. </w:t>
      </w:r>
    </w:p>
    <w:p w:rsidR="00F04DD9" w:rsidRDefault="00F04DD9" w:rsidP="00270C67">
      <w:pPr>
        <w:rPr>
          <w:rtl/>
        </w:rPr>
      </w:pPr>
      <w:bookmarkStart w:id="5737" w:name="_ETM_Q1_4406069"/>
      <w:bookmarkEnd w:id="5737"/>
    </w:p>
    <w:p w:rsidR="00270C67" w:rsidRDefault="00270C67" w:rsidP="00C57F39">
      <w:pPr>
        <w:rPr>
          <w:rtl/>
        </w:rPr>
      </w:pPr>
      <w:bookmarkStart w:id="5738" w:name="_ETM_Q1_4406568"/>
      <w:bookmarkEnd w:id="5738"/>
      <w:r>
        <w:rPr>
          <w:rFonts w:hint="cs"/>
          <w:rtl/>
        </w:rPr>
        <w:t xml:space="preserve">בתוך הקטגוריות של המוצרים המסוננים האלה </w:t>
      </w:r>
      <w:bookmarkStart w:id="5739" w:name="_ETM_Q1_4389900"/>
      <w:bookmarkEnd w:id="5739"/>
      <w:r>
        <w:rPr>
          <w:rFonts w:hint="cs"/>
          <w:rtl/>
        </w:rPr>
        <w:t>שהל</w:t>
      </w:r>
      <w:r w:rsidR="00F04DD9">
        <w:rPr>
          <w:rFonts w:hint="cs"/>
          <w:rtl/>
        </w:rPr>
        <w:t>י</w:t>
      </w:r>
      <w:r>
        <w:rPr>
          <w:rFonts w:hint="cs"/>
          <w:rtl/>
        </w:rPr>
        <w:t xml:space="preserve">סטריה רלוונטית לגביהם, יש קטגוריה של מוצרים של תפוחי אדם </w:t>
      </w:r>
      <w:bookmarkStart w:id="5740" w:name="_ETM_Q1_4394900"/>
      <w:bookmarkEnd w:id="5740"/>
      <w:r>
        <w:rPr>
          <w:rFonts w:hint="cs"/>
          <w:rtl/>
        </w:rPr>
        <w:t>קפואים שהיא קריטית במיוחד ועולה הכי הרבה מיבואנים כצורך אמתי</w:t>
      </w:r>
      <w:bookmarkStart w:id="5741" w:name="_ETM_Q1_4398650"/>
      <w:bookmarkEnd w:id="5741"/>
      <w:r>
        <w:rPr>
          <w:rFonts w:hint="cs"/>
          <w:rtl/>
        </w:rPr>
        <w:t xml:space="preserve"> וכחסם אמתי והמוצרים האלה </w:t>
      </w:r>
      <w:r>
        <w:rPr>
          <w:rtl/>
        </w:rPr>
        <w:t>–</w:t>
      </w:r>
      <w:r>
        <w:rPr>
          <w:rFonts w:hint="cs"/>
          <w:rtl/>
        </w:rPr>
        <w:t xml:space="preserve"> </w:t>
      </w:r>
      <w:r w:rsidR="00C57F39">
        <w:rPr>
          <w:rFonts w:hint="cs"/>
          <w:rtl/>
        </w:rPr>
        <w:t>אי</w:t>
      </w:r>
      <w:r>
        <w:rPr>
          <w:rFonts w:hint="cs"/>
          <w:rtl/>
        </w:rPr>
        <w:t xml:space="preserve"> </w:t>
      </w:r>
      <w:bookmarkStart w:id="5742" w:name="_ETM_Q1_4403650"/>
      <w:bookmarkEnd w:id="5742"/>
      <w:r>
        <w:rPr>
          <w:rFonts w:hint="cs"/>
          <w:rtl/>
        </w:rPr>
        <w:t xml:space="preserve">אפשר לדמיין </w:t>
      </w:r>
      <w:r w:rsidR="00C57F39">
        <w:rPr>
          <w:rFonts w:hint="cs"/>
          <w:rtl/>
        </w:rPr>
        <w:t>מצב</w:t>
      </w:r>
      <w:r>
        <w:rPr>
          <w:rFonts w:hint="cs"/>
          <w:rtl/>
        </w:rPr>
        <w:t xml:space="preserve"> שהם לא יעברו טיפול </w:t>
      </w:r>
      <w:r w:rsidR="00F04DD9">
        <w:rPr>
          <w:rFonts w:hint="cs"/>
          <w:rtl/>
        </w:rPr>
        <w:t>ת</w:t>
      </w:r>
      <w:r>
        <w:rPr>
          <w:rFonts w:hint="cs"/>
          <w:rtl/>
        </w:rPr>
        <w:t>רמי, וככל שאני מ</w:t>
      </w:r>
      <w:bookmarkStart w:id="5743" w:name="_ETM_Q1_4407400"/>
      <w:bookmarkEnd w:id="5743"/>
      <w:r>
        <w:rPr>
          <w:rFonts w:hint="cs"/>
          <w:rtl/>
        </w:rPr>
        <w:t xml:space="preserve">בין אם הם עוברים טיפול </w:t>
      </w:r>
      <w:r w:rsidR="00F04DD9">
        <w:rPr>
          <w:rFonts w:hint="cs"/>
          <w:rtl/>
        </w:rPr>
        <w:t>ת</w:t>
      </w:r>
      <w:bookmarkStart w:id="5744" w:name="_ETM_Q1_4425568"/>
      <w:bookmarkEnd w:id="5744"/>
      <w:r>
        <w:rPr>
          <w:rFonts w:hint="cs"/>
          <w:rtl/>
        </w:rPr>
        <w:t xml:space="preserve">רמי, גם אם היה </w:t>
      </w:r>
      <w:bookmarkStart w:id="5745" w:name="_ETM_Q1_4410901"/>
      <w:bookmarkEnd w:id="5745"/>
      <w:r>
        <w:rPr>
          <w:rFonts w:hint="cs"/>
          <w:rtl/>
        </w:rPr>
        <w:t>ליסטריה, זה הורג אותה.</w:t>
      </w:r>
    </w:p>
    <w:p w:rsidR="00270C67" w:rsidRDefault="00270C67" w:rsidP="00270C67">
      <w:pPr>
        <w:rPr>
          <w:rtl/>
        </w:rPr>
      </w:pPr>
      <w:bookmarkStart w:id="5746" w:name="_ETM_Q1_4430901"/>
      <w:bookmarkEnd w:id="5746"/>
    </w:p>
    <w:p w:rsidR="00270C67" w:rsidRDefault="00270C67" w:rsidP="00270C67">
      <w:pPr>
        <w:pStyle w:val="a4"/>
        <w:keepNext/>
        <w:rPr>
          <w:rtl/>
        </w:rPr>
      </w:pPr>
      <w:bookmarkStart w:id="5747" w:name="ET_speaker_משה_בר_סימן_טוב_688"/>
      <w:r w:rsidRPr="00270C67">
        <w:rPr>
          <w:rStyle w:val="TagStyle"/>
          <w:rtl/>
        </w:rPr>
        <w:t xml:space="preserve"> &lt;&lt; דובר &gt;&gt; </w:t>
      </w:r>
      <w:r>
        <w:rPr>
          <w:rtl/>
        </w:rPr>
        <w:t>משה בר סימן טוב:</w:t>
      </w:r>
      <w:r w:rsidRPr="00270C67">
        <w:rPr>
          <w:rStyle w:val="TagStyle"/>
          <w:rtl/>
        </w:rPr>
        <w:t xml:space="preserve"> &lt;&lt; דובר &gt;&gt;</w:t>
      </w:r>
      <w:r>
        <w:rPr>
          <w:rtl/>
        </w:rPr>
        <w:t xml:space="preserve">   </w:t>
      </w:r>
      <w:bookmarkEnd w:id="5747"/>
    </w:p>
    <w:p w:rsidR="00270C67" w:rsidRDefault="00270C67" w:rsidP="00270C67">
      <w:pPr>
        <w:pStyle w:val="KeepWithNext"/>
        <w:rPr>
          <w:rtl/>
        </w:rPr>
      </w:pPr>
    </w:p>
    <w:p w:rsidR="00270C67" w:rsidRDefault="00270C67" w:rsidP="00270C67">
      <w:pPr>
        <w:rPr>
          <w:rtl/>
        </w:rPr>
      </w:pPr>
      <w:bookmarkStart w:id="5748" w:name="_ETM_Q1_4431150"/>
      <w:bookmarkStart w:id="5749" w:name="_ETM_Q1_4412650"/>
      <w:bookmarkEnd w:id="5748"/>
      <w:bookmarkEnd w:id="5749"/>
      <w:r>
        <w:rPr>
          <w:rFonts w:hint="cs"/>
          <w:rtl/>
        </w:rPr>
        <w:t>א</w:t>
      </w:r>
      <w:bookmarkStart w:id="5750" w:name="_ETM_Q1_4412900"/>
      <w:bookmarkEnd w:id="5750"/>
      <w:r>
        <w:rPr>
          <w:rFonts w:hint="cs"/>
          <w:rtl/>
        </w:rPr>
        <w:t>ין בעיה. מכיוון שהזכרת את תפוחי ה</w:t>
      </w:r>
      <w:bookmarkStart w:id="5751" w:name="_ETM_Q1_4414900"/>
      <w:bookmarkEnd w:id="5751"/>
      <w:r>
        <w:rPr>
          <w:rFonts w:hint="cs"/>
          <w:rtl/>
        </w:rPr>
        <w:t xml:space="preserve">אדמה המוכנים לצ'יפס, אני חייב לספר שלפני מספר ימים עברתי </w:t>
      </w:r>
      <w:bookmarkStart w:id="5752" w:name="_ETM_Q1_4418651"/>
      <w:bookmarkEnd w:id="5752"/>
      <w:r>
        <w:rPr>
          <w:rFonts w:hint="cs"/>
          <w:rtl/>
        </w:rPr>
        <w:t xml:space="preserve">ליד איזשהו סופר גדול בשעה שכבר השמש האירה במלוא עוזה, </w:t>
      </w:r>
      <w:bookmarkStart w:id="5753" w:name="_ETM_Q1_4423900"/>
      <w:bookmarkEnd w:id="5753"/>
      <w:r>
        <w:rPr>
          <w:rFonts w:hint="cs"/>
          <w:rtl/>
        </w:rPr>
        <w:t>והיו שם שקים גדולים של צ'יפס שפשוט חיכה לפתח את כ</w:t>
      </w:r>
      <w:bookmarkStart w:id="5754" w:name="_ETM_Q1_4428400"/>
      <w:bookmarkEnd w:id="5754"/>
      <w:r>
        <w:rPr>
          <w:rFonts w:hint="cs"/>
          <w:rtl/>
        </w:rPr>
        <w:t>ל המזיקים שהוא יכול לפתח. שקיות גדולות של צ'יפס.</w:t>
      </w:r>
    </w:p>
    <w:p w:rsidR="00270C67" w:rsidRDefault="00270C67" w:rsidP="00270C67">
      <w:pPr>
        <w:rPr>
          <w:rtl/>
        </w:rPr>
      </w:pPr>
      <w:bookmarkStart w:id="5755" w:name="_ETM_Q1_4429400"/>
      <w:bookmarkEnd w:id="5755"/>
    </w:p>
    <w:p w:rsidR="00270C67" w:rsidRDefault="00270C67" w:rsidP="00270C67">
      <w:pPr>
        <w:pStyle w:val="a4"/>
        <w:keepNext/>
        <w:rPr>
          <w:rtl/>
        </w:rPr>
      </w:pPr>
      <w:bookmarkStart w:id="5756" w:name="ET_speaker_רז_הילמן__687"/>
      <w:r w:rsidRPr="00270C67">
        <w:rPr>
          <w:rStyle w:val="TagStyle"/>
          <w:rtl/>
        </w:rPr>
        <w:t xml:space="preserve"> &lt;&lt; דובר &gt;&gt; </w:t>
      </w:r>
      <w:r>
        <w:rPr>
          <w:rtl/>
        </w:rPr>
        <w:t>רז הילמן:</w:t>
      </w:r>
      <w:r w:rsidRPr="00270C67">
        <w:rPr>
          <w:rStyle w:val="TagStyle"/>
          <w:rtl/>
        </w:rPr>
        <w:t xml:space="preserve"> &lt;&lt; דובר &gt;&gt;</w:t>
      </w:r>
      <w:r>
        <w:rPr>
          <w:rtl/>
        </w:rPr>
        <w:t xml:space="preserve">   </w:t>
      </w:r>
      <w:bookmarkEnd w:id="5756"/>
    </w:p>
    <w:p w:rsidR="00270C67" w:rsidRDefault="00270C67" w:rsidP="00270C67">
      <w:pPr>
        <w:pStyle w:val="KeepWithNext"/>
        <w:rPr>
          <w:rtl/>
        </w:rPr>
      </w:pPr>
    </w:p>
    <w:p w:rsidR="00270C67" w:rsidRDefault="00270C67" w:rsidP="00270C67">
      <w:pPr>
        <w:rPr>
          <w:rtl/>
        </w:rPr>
      </w:pPr>
      <w:bookmarkStart w:id="5757" w:name="_ETM_Q1_4429650"/>
      <w:bookmarkStart w:id="5758" w:name="_ETM_Q1_4438651"/>
      <w:bookmarkEnd w:id="5757"/>
      <w:bookmarkEnd w:id="5758"/>
      <w:r>
        <w:rPr>
          <w:rFonts w:hint="cs"/>
          <w:rtl/>
        </w:rPr>
        <w:t>אנחנו מד</w:t>
      </w:r>
      <w:bookmarkStart w:id="5759" w:name="_ETM_Q1_4438900"/>
      <w:bookmarkEnd w:id="5759"/>
      <w:r>
        <w:rPr>
          <w:rFonts w:hint="cs"/>
          <w:rtl/>
        </w:rPr>
        <w:t xml:space="preserve">ברים על מזון ארוז מראש </w:t>
      </w:r>
      <w:r w:rsidR="00166F48">
        <w:rPr>
          <w:rFonts w:hint="cs"/>
          <w:rtl/>
        </w:rPr>
        <w:t>וסגור למכירה קמעונאית.</w:t>
      </w:r>
    </w:p>
    <w:p w:rsidR="00166F48" w:rsidRDefault="00166F48" w:rsidP="00270C67">
      <w:pPr>
        <w:rPr>
          <w:rtl/>
        </w:rPr>
      </w:pPr>
      <w:bookmarkStart w:id="5760" w:name="_ETM_Q1_4433650"/>
      <w:bookmarkStart w:id="5761" w:name="_ETM_Q1_4436150"/>
      <w:bookmarkEnd w:id="5760"/>
      <w:bookmarkEnd w:id="5761"/>
    </w:p>
    <w:p w:rsidR="00166F48" w:rsidRDefault="00166F48" w:rsidP="00166F48">
      <w:pPr>
        <w:pStyle w:val="a4"/>
        <w:keepNext/>
        <w:rPr>
          <w:rtl/>
        </w:rPr>
      </w:pPr>
      <w:bookmarkStart w:id="5762" w:name="ET_speaker_משה_בר_סימן_טוב_689"/>
      <w:r w:rsidRPr="00166F48">
        <w:rPr>
          <w:rStyle w:val="TagStyle"/>
          <w:rtl/>
        </w:rPr>
        <w:t xml:space="preserve"> &lt;&lt; דובר &gt;&gt; </w:t>
      </w:r>
      <w:r>
        <w:rPr>
          <w:rtl/>
        </w:rPr>
        <w:t>משה בר סימן טוב:</w:t>
      </w:r>
      <w:r w:rsidRPr="00166F48">
        <w:rPr>
          <w:rStyle w:val="TagStyle"/>
          <w:rtl/>
        </w:rPr>
        <w:t xml:space="preserve"> &lt;&lt; דובר &gt;&gt;</w:t>
      </w:r>
      <w:r>
        <w:rPr>
          <w:rtl/>
        </w:rPr>
        <w:t xml:space="preserve">   </w:t>
      </w:r>
      <w:bookmarkEnd w:id="5762"/>
    </w:p>
    <w:p w:rsidR="00166F48" w:rsidRDefault="00166F48" w:rsidP="00166F48">
      <w:pPr>
        <w:pStyle w:val="KeepWithNext"/>
        <w:rPr>
          <w:rtl/>
        </w:rPr>
      </w:pPr>
    </w:p>
    <w:p w:rsidR="00166F48" w:rsidRDefault="00166F48" w:rsidP="00F04DD9">
      <w:pPr>
        <w:rPr>
          <w:rtl/>
        </w:rPr>
      </w:pPr>
      <w:bookmarkStart w:id="5763" w:name="_ETM_Q1_4436400"/>
      <w:bookmarkEnd w:id="5763"/>
      <w:r>
        <w:rPr>
          <w:rFonts w:hint="cs"/>
          <w:rtl/>
        </w:rPr>
        <w:t xml:space="preserve">גם אני מדבר </w:t>
      </w:r>
      <w:bookmarkStart w:id="5764" w:name="_ETM_Q1_4440650"/>
      <w:bookmarkEnd w:id="5764"/>
      <w:r>
        <w:rPr>
          <w:rFonts w:hint="cs"/>
          <w:rtl/>
        </w:rPr>
        <w:t xml:space="preserve">על מזון ארוז מראש. צ'יפס שאמור להיות קפוא </w:t>
      </w:r>
      <w:r w:rsidR="00F04DD9">
        <w:rPr>
          <w:rFonts w:hint="cs"/>
          <w:rtl/>
        </w:rPr>
        <w:t>ו</w:t>
      </w:r>
      <w:r>
        <w:rPr>
          <w:rFonts w:hint="cs"/>
          <w:rtl/>
        </w:rPr>
        <w:t xml:space="preserve">עמד בשמש </w:t>
      </w:r>
      <w:bookmarkStart w:id="5765" w:name="_ETM_Q1_4445400"/>
      <w:bookmarkEnd w:id="5765"/>
      <w:r>
        <w:rPr>
          <w:rFonts w:hint="cs"/>
          <w:rtl/>
        </w:rPr>
        <w:t xml:space="preserve">במשך לא יודע כמה זמן וחיכה שמישהו ייקח אותו למחסן. </w:t>
      </w:r>
      <w:bookmarkStart w:id="5766" w:name="_ETM_Q1_4449650"/>
      <w:bookmarkEnd w:id="5766"/>
    </w:p>
    <w:p w:rsidR="00F46F5A" w:rsidRDefault="00F46F5A" w:rsidP="00166F48">
      <w:pPr>
        <w:rPr>
          <w:rtl/>
        </w:rPr>
      </w:pPr>
      <w:bookmarkStart w:id="5767" w:name="_ETM_Q1_4453150"/>
      <w:bookmarkStart w:id="5768" w:name="_ETM_Q1_4453651"/>
      <w:bookmarkEnd w:id="5767"/>
      <w:bookmarkEnd w:id="5768"/>
    </w:p>
    <w:p w:rsidR="00F46F5A" w:rsidRDefault="00F46F5A" w:rsidP="00F46F5A">
      <w:pPr>
        <w:pStyle w:val="a4"/>
        <w:keepNext/>
        <w:rPr>
          <w:rtl/>
        </w:rPr>
      </w:pPr>
      <w:bookmarkStart w:id="5769" w:name="ET_speaker_רז_הילמן__1057"/>
      <w:r w:rsidRPr="00F46F5A">
        <w:rPr>
          <w:rStyle w:val="TagStyle"/>
          <w:rtl/>
        </w:rPr>
        <w:t xml:space="preserve"> &lt;&lt; דובר &gt;&gt; </w:t>
      </w:r>
      <w:r>
        <w:rPr>
          <w:rtl/>
        </w:rPr>
        <w:t>רז הילמן:</w:t>
      </w:r>
      <w:r w:rsidRPr="00F46F5A">
        <w:rPr>
          <w:rStyle w:val="TagStyle"/>
          <w:rtl/>
        </w:rPr>
        <w:t xml:space="preserve"> &lt;&lt; דובר &gt;&gt;</w:t>
      </w:r>
      <w:r>
        <w:rPr>
          <w:rtl/>
        </w:rPr>
        <w:t xml:space="preserve">   </w:t>
      </w:r>
      <w:bookmarkEnd w:id="5769"/>
    </w:p>
    <w:p w:rsidR="00F46F5A" w:rsidRDefault="00F46F5A" w:rsidP="00F46F5A">
      <w:pPr>
        <w:pStyle w:val="KeepWithNext"/>
        <w:rPr>
          <w:rtl/>
        </w:rPr>
      </w:pPr>
    </w:p>
    <w:p w:rsidR="00166F48" w:rsidRDefault="00166F48" w:rsidP="00166F48">
      <w:pPr>
        <w:rPr>
          <w:rtl/>
        </w:rPr>
      </w:pPr>
      <w:bookmarkStart w:id="5770" w:name="_ETM_Q1_4454650"/>
      <w:bookmarkStart w:id="5771" w:name="_ETM_Q1_4453400"/>
      <w:bookmarkEnd w:id="5770"/>
      <w:bookmarkEnd w:id="5771"/>
      <w:r>
        <w:rPr>
          <w:rFonts w:hint="cs"/>
          <w:rtl/>
        </w:rPr>
        <w:t xml:space="preserve">ראשית, זה מקרה קיצון ושנית אם </w:t>
      </w:r>
      <w:bookmarkStart w:id="5772" w:name="_ETM_Q1_4458400"/>
      <w:bookmarkEnd w:id="5772"/>
      <w:r>
        <w:rPr>
          <w:rFonts w:hint="cs"/>
          <w:rtl/>
        </w:rPr>
        <w:t>תשים את הצ'יפס הזה בשמן הרותח, תישאר ליסטריה?</w:t>
      </w:r>
    </w:p>
    <w:p w:rsidR="00166F48" w:rsidRDefault="00166F48" w:rsidP="00166F48">
      <w:pPr>
        <w:rPr>
          <w:rtl/>
        </w:rPr>
      </w:pPr>
    </w:p>
    <w:p w:rsidR="00F46F5A" w:rsidRDefault="00F46F5A" w:rsidP="00F46F5A">
      <w:pPr>
        <w:pStyle w:val="a4"/>
        <w:keepNext/>
        <w:rPr>
          <w:rtl/>
        </w:rPr>
      </w:pPr>
      <w:r w:rsidRPr="00166F48">
        <w:rPr>
          <w:rStyle w:val="TagStyle"/>
          <w:rtl/>
        </w:rPr>
        <w:t xml:space="preserve">&lt;&lt; דובר &gt;&gt; </w:t>
      </w:r>
      <w:r>
        <w:rPr>
          <w:rtl/>
        </w:rPr>
        <w:t>משה בר סימן טוב:</w:t>
      </w:r>
      <w:r w:rsidRPr="00166F48">
        <w:rPr>
          <w:rStyle w:val="TagStyle"/>
          <w:rtl/>
        </w:rPr>
        <w:t xml:space="preserve"> &lt;&lt; דובר &gt;&gt;</w:t>
      </w:r>
      <w:r>
        <w:rPr>
          <w:rtl/>
        </w:rPr>
        <w:t xml:space="preserve">   </w:t>
      </w:r>
    </w:p>
    <w:p w:rsidR="00F46F5A" w:rsidRDefault="00F46F5A" w:rsidP="00166F48">
      <w:pPr>
        <w:rPr>
          <w:rtl/>
        </w:rPr>
      </w:pPr>
    </w:p>
    <w:p w:rsidR="00166F48" w:rsidRDefault="00166F48" w:rsidP="00166F48">
      <w:pPr>
        <w:rPr>
          <w:rtl/>
        </w:rPr>
      </w:pPr>
      <w:bookmarkStart w:id="5773" w:name="_ETM_Q1_4462151"/>
      <w:bookmarkEnd w:id="5773"/>
      <w:r>
        <w:rPr>
          <w:rFonts w:hint="cs"/>
          <w:rtl/>
        </w:rPr>
        <w:t xml:space="preserve">זה חלק מניהול </w:t>
      </w:r>
      <w:bookmarkStart w:id="5774" w:name="_ETM_Q1_4462901"/>
      <w:bookmarkEnd w:id="5774"/>
      <w:r>
        <w:rPr>
          <w:rFonts w:hint="cs"/>
          <w:rtl/>
        </w:rPr>
        <w:t>הסיכונים.</w:t>
      </w:r>
    </w:p>
    <w:p w:rsidR="00993669" w:rsidRDefault="00993669" w:rsidP="00166F48">
      <w:pPr>
        <w:rPr>
          <w:rtl/>
        </w:rPr>
      </w:pPr>
    </w:p>
    <w:p w:rsidR="00F46F5A" w:rsidRDefault="00F46F5A" w:rsidP="00F46F5A">
      <w:pPr>
        <w:pStyle w:val="a4"/>
        <w:keepNext/>
        <w:rPr>
          <w:rtl/>
        </w:rPr>
      </w:pPr>
      <w:bookmarkStart w:id="5775" w:name="_ETM_Q1_4463400"/>
      <w:bookmarkStart w:id="5776" w:name="_ETM_Q1_4472900"/>
      <w:bookmarkStart w:id="5777" w:name="ET_speaker_מרינה_אוסטפלד__1058"/>
      <w:bookmarkEnd w:id="5775"/>
      <w:bookmarkEnd w:id="5776"/>
      <w:r w:rsidRPr="00F46F5A">
        <w:rPr>
          <w:rStyle w:val="TagStyle"/>
          <w:rtl/>
        </w:rPr>
        <w:t xml:space="preserve"> &lt;&lt; דובר &gt;&gt; </w:t>
      </w:r>
      <w:r>
        <w:rPr>
          <w:rtl/>
        </w:rPr>
        <w:t>מרינה אוסטפלד:</w:t>
      </w:r>
      <w:r w:rsidRPr="00F46F5A">
        <w:rPr>
          <w:rStyle w:val="TagStyle"/>
          <w:rtl/>
        </w:rPr>
        <w:t xml:space="preserve"> &lt;&lt; דובר &gt;&gt;</w:t>
      </w:r>
      <w:r>
        <w:rPr>
          <w:rtl/>
        </w:rPr>
        <w:t xml:space="preserve">   </w:t>
      </w:r>
      <w:bookmarkEnd w:id="5777"/>
    </w:p>
    <w:p w:rsidR="00F46F5A" w:rsidRDefault="00F46F5A" w:rsidP="00F46F5A">
      <w:pPr>
        <w:pStyle w:val="KeepWithNext"/>
        <w:rPr>
          <w:rtl/>
          <w:lang w:eastAsia="he-IL"/>
        </w:rPr>
      </w:pPr>
    </w:p>
    <w:p w:rsidR="00166F48" w:rsidRDefault="00166F48" w:rsidP="00F04DD9">
      <w:pPr>
        <w:rPr>
          <w:rtl/>
        </w:rPr>
      </w:pPr>
      <w:bookmarkStart w:id="5778" w:name="_ETM_Q1_4473400"/>
      <w:bookmarkEnd w:id="5778"/>
      <w:r>
        <w:rPr>
          <w:rFonts w:hint="cs"/>
          <w:rtl/>
        </w:rPr>
        <w:t xml:space="preserve">דיברנו על זה קודם, מפעלים שמייצרים צ'יפס, הרבה פעמים </w:t>
      </w:r>
      <w:bookmarkStart w:id="5779" w:name="_ETM_Q1_4467901"/>
      <w:bookmarkEnd w:id="5779"/>
      <w:r>
        <w:rPr>
          <w:rFonts w:hint="cs"/>
          <w:rtl/>
        </w:rPr>
        <w:t xml:space="preserve">מייצרים גם מזונות שנאכלים כפי שהם ללא טיפול </w:t>
      </w:r>
      <w:r w:rsidR="00F04DD9">
        <w:rPr>
          <w:rFonts w:hint="cs"/>
          <w:rtl/>
        </w:rPr>
        <w:t>ת</w:t>
      </w:r>
      <w:r>
        <w:rPr>
          <w:rFonts w:hint="cs"/>
          <w:rtl/>
        </w:rPr>
        <w:t>רמי</w:t>
      </w:r>
      <w:r w:rsidR="00F04DD9">
        <w:rPr>
          <w:rFonts w:hint="cs"/>
          <w:rtl/>
        </w:rPr>
        <w:t>.</w:t>
      </w:r>
      <w:r>
        <w:rPr>
          <w:rFonts w:hint="cs"/>
          <w:rtl/>
        </w:rPr>
        <w:t xml:space="preserve"> כמו תירס שגרם להתפרצות גדולה מאוד.</w:t>
      </w:r>
    </w:p>
    <w:p w:rsidR="00F46F5A" w:rsidRDefault="00F46F5A" w:rsidP="00166F48">
      <w:pPr>
        <w:rPr>
          <w:rtl/>
        </w:rPr>
      </w:pPr>
      <w:bookmarkStart w:id="5780" w:name="_ETM_Q1_4478151"/>
      <w:bookmarkStart w:id="5781" w:name="_ETM_Q1_4481901"/>
      <w:bookmarkEnd w:id="5780"/>
      <w:bookmarkEnd w:id="5781"/>
    </w:p>
    <w:p w:rsidR="00F46F5A" w:rsidRDefault="00F46F5A" w:rsidP="00F46F5A">
      <w:pPr>
        <w:pStyle w:val="a4"/>
        <w:keepNext/>
        <w:rPr>
          <w:rtl/>
        </w:rPr>
      </w:pPr>
      <w:bookmarkStart w:id="5782" w:name="ET_speaker_רז_הילמן__1059"/>
      <w:r w:rsidRPr="00F46F5A">
        <w:rPr>
          <w:rStyle w:val="TagStyle"/>
          <w:rtl/>
        </w:rPr>
        <w:t xml:space="preserve"> &lt;&lt; דובר &gt;&gt; </w:t>
      </w:r>
      <w:r>
        <w:rPr>
          <w:rtl/>
        </w:rPr>
        <w:t>רז הילמן:</w:t>
      </w:r>
      <w:r w:rsidRPr="00F46F5A">
        <w:rPr>
          <w:rStyle w:val="TagStyle"/>
          <w:rtl/>
        </w:rPr>
        <w:t xml:space="preserve"> &lt;&lt; דובר &gt;&gt;</w:t>
      </w:r>
      <w:r>
        <w:rPr>
          <w:rtl/>
        </w:rPr>
        <w:t xml:space="preserve">   </w:t>
      </w:r>
      <w:bookmarkEnd w:id="5782"/>
    </w:p>
    <w:p w:rsidR="00F46F5A" w:rsidRDefault="00F46F5A" w:rsidP="00F46F5A">
      <w:pPr>
        <w:pStyle w:val="KeepWithNext"/>
        <w:rPr>
          <w:rtl/>
        </w:rPr>
      </w:pPr>
    </w:p>
    <w:p w:rsidR="00166F48" w:rsidRDefault="00166F48" w:rsidP="00166F48">
      <w:pPr>
        <w:rPr>
          <w:rtl/>
        </w:rPr>
      </w:pPr>
      <w:bookmarkStart w:id="5783" w:name="_ETM_Q1_4482402"/>
      <w:bookmarkStart w:id="5784" w:name="_ETM_Q1_4478400"/>
      <w:bookmarkEnd w:id="5783"/>
      <w:bookmarkEnd w:id="5784"/>
      <w:r>
        <w:rPr>
          <w:rFonts w:hint="cs"/>
          <w:rtl/>
        </w:rPr>
        <w:t xml:space="preserve">אבל </w:t>
      </w:r>
      <w:bookmarkStart w:id="5785" w:name="_ETM_Q1_4478650"/>
      <w:bookmarkEnd w:id="5785"/>
      <w:r>
        <w:rPr>
          <w:rFonts w:hint="cs"/>
          <w:rtl/>
        </w:rPr>
        <w:t>אמרנו, שהוא עוזב את המפעל עם אפס ליסטריה.</w:t>
      </w:r>
    </w:p>
    <w:p w:rsidR="00F46F5A" w:rsidRDefault="00F46F5A" w:rsidP="00166F48">
      <w:pPr>
        <w:rPr>
          <w:rtl/>
        </w:rPr>
      </w:pPr>
      <w:bookmarkStart w:id="5786" w:name="_ETM_Q1_4485401"/>
      <w:bookmarkEnd w:id="5786"/>
    </w:p>
    <w:p w:rsidR="00F46F5A" w:rsidRDefault="00F46F5A" w:rsidP="00F46F5A">
      <w:pPr>
        <w:pStyle w:val="a4"/>
        <w:keepNext/>
        <w:rPr>
          <w:rtl/>
        </w:rPr>
      </w:pPr>
      <w:bookmarkStart w:id="5787" w:name="ET_speaker_מרינה_אוסטפלד__1060"/>
      <w:r w:rsidRPr="00F46F5A">
        <w:rPr>
          <w:rStyle w:val="TagStyle"/>
          <w:rtl/>
        </w:rPr>
        <w:t xml:space="preserve">&lt;&lt; דובר &gt;&gt; </w:t>
      </w:r>
      <w:r>
        <w:rPr>
          <w:rtl/>
        </w:rPr>
        <w:t>מרינה אוסטפלד:</w:t>
      </w:r>
      <w:r w:rsidRPr="00F46F5A">
        <w:rPr>
          <w:rStyle w:val="TagStyle"/>
          <w:rtl/>
        </w:rPr>
        <w:t xml:space="preserve"> &lt;&lt; דובר &gt;&gt;</w:t>
      </w:r>
      <w:r>
        <w:rPr>
          <w:rtl/>
        </w:rPr>
        <w:t xml:space="preserve">   </w:t>
      </w:r>
      <w:bookmarkEnd w:id="5787"/>
    </w:p>
    <w:p w:rsidR="00F46F5A" w:rsidRDefault="00F46F5A" w:rsidP="00F46F5A">
      <w:pPr>
        <w:pStyle w:val="KeepWithNext"/>
        <w:rPr>
          <w:rtl/>
        </w:rPr>
      </w:pPr>
    </w:p>
    <w:p w:rsidR="00166F48" w:rsidRDefault="00166F48" w:rsidP="00166F48">
      <w:pPr>
        <w:rPr>
          <w:rtl/>
        </w:rPr>
      </w:pPr>
      <w:bookmarkStart w:id="5788" w:name="_ETM_Q1_4486401"/>
      <w:bookmarkStart w:id="5789" w:name="_ETM_Q1_4486901"/>
      <w:bookmarkStart w:id="5790" w:name="_ETM_Q1_4480901"/>
      <w:bookmarkEnd w:id="5788"/>
      <w:bookmarkEnd w:id="5789"/>
      <w:bookmarkEnd w:id="5790"/>
      <w:r>
        <w:rPr>
          <w:rFonts w:hint="cs"/>
          <w:rtl/>
        </w:rPr>
        <w:t xml:space="preserve">וגם מייצרים שם </w:t>
      </w:r>
      <w:bookmarkStart w:id="5791" w:name="_ETM_Q1_4483150"/>
      <w:bookmarkEnd w:id="5791"/>
      <w:r>
        <w:rPr>
          <w:rFonts w:hint="cs"/>
          <w:rtl/>
        </w:rPr>
        <w:t>אפונה, ויש שתי רמות של מדיניות ליסטריה על אותם קווים</w:t>
      </w:r>
      <w:bookmarkStart w:id="5792" w:name="_ETM_Q1_4491400"/>
      <w:bookmarkEnd w:id="5792"/>
      <w:r w:rsidR="00F46F5A">
        <w:rPr>
          <w:rFonts w:hint="cs"/>
          <w:rtl/>
        </w:rPr>
        <w:t xml:space="preserve"> וזה לא ישים</w:t>
      </w:r>
      <w:r>
        <w:rPr>
          <w:rFonts w:hint="cs"/>
          <w:rtl/>
        </w:rPr>
        <w:t>.</w:t>
      </w:r>
    </w:p>
    <w:p w:rsidR="00166F48" w:rsidRDefault="00166F48" w:rsidP="00166F48">
      <w:pPr>
        <w:rPr>
          <w:rtl/>
        </w:rPr>
      </w:pPr>
      <w:bookmarkStart w:id="5793" w:name="_ETM_Q1_4492150"/>
      <w:bookmarkStart w:id="5794" w:name="_ETM_Q1_4492400"/>
      <w:bookmarkStart w:id="5795" w:name="_ETM_Q1_4499150"/>
      <w:bookmarkEnd w:id="5793"/>
      <w:bookmarkEnd w:id="5794"/>
      <w:bookmarkEnd w:id="5795"/>
    </w:p>
    <w:p w:rsidR="00166F48" w:rsidRDefault="00166F48" w:rsidP="00166F48">
      <w:pPr>
        <w:pStyle w:val="a4"/>
        <w:keepNext/>
        <w:rPr>
          <w:rtl/>
        </w:rPr>
      </w:pPr>
      <w:bookmarkStart w:id="5796" w:name="ET_speaker_רז_הילמן__690"/>
      <w:r w:rsidRPr="00166F48">
        <w:rPr>
          <w:rStyle w:val="TagStyle"/>
          <w:rtl/>
        </w:rPr>
        <w:t xml:space="preserve"> &lt;&lt; דובר &gt;&gt; </w:t>
      </w:r>
      <w:r>
        <w:rPr>
          <w:rtl/>
        </w:rPr>
        <w:t>רז הילמן:</w:t>
      </w:r>
      <w:r w:rsidRPr="00166F48">
        <w:rPr>
          <w:rStyle w:val="TagStyle"/>
          <w:rtl/>
        </w:rPr>
        <w:t xml:space="preserve"> &lt;&lt; דובר &gt;&gt;</w:t>
      </w:r>
      <w:r>
        <w:rPr>
          <w:rtl/>
        </w:rPr>
        <w:t xml:space="preserve">   </w:t>
      </w:r>
      <w:bookmarkEnd w:id="5796"/>
    </w:p>
    <w:p w:rsidR="00166F48" w:rsidRDefault="00166F48" w:rsidP="00166F48">
      <w:pPr>
        <w:pStyle w:val="KeepWithNext"/>
        <w:rPr>
          <w:rtl/>
        </w:rPr>
      </w:pPr>
    </w:p>
    <w:p w:rsidR="00166F48" w:rsidRDefault="00166F48" w:rsidP="00F04DD9">
      <w:pPr>
        <w:rPr>
          <w:rtl/>
        </w:rPr>
      </w:pPr>
      <w:bookmarkStart w:id="5797" w:name="_ETM_Q1_4499400"/>
      <w:bookmarkEnd w:id="5797"/>
      <w:r>
        <w:rPr>
          <w:rFonts w:hint="cs"/>
          <w:rtl/>
        </w:rPr>
        <w:t xml:space="preserve">אנחנו מבקשים </w:t>
      </w:r>
      <w:r w:rsidR="00F46F5A">
        <w:rPr>
          <w:rFonts w:hint="cs"/>
          <w:rtl/>
        </w:rPr>
        <w:t xml:space="preserve">להחריג </w:t>
      </w:r>
      <w:r>
        <w:rPr>
          <w:rFonts w:hint="cs"/>
          <w:rtl/>
        </w:rPr>
        <w:t xml:space="preserve">את תפוחי האדמה הקפואים. </w:t>
      </w:r>
      <w:bookmarkStart w:id="5798" w:name="_ETM_Q1_4503151"/>
      <w:bookmarkEnd w:id="5798"/>
      <w:r>
        <w:rPr>
          <w:rFonts w:hint="cs"/>
          <w:rtl/>
        </w:rPr>
        <w:t>קודם כל, ל</w:t>
      </w:r>
      <w:r w:rsidR="00F04DD9">
        <w:rPr>
          <w:rFonts w:hint="cs"/>
          <w:rtl/>
        </w:rPr>
        <w:t>הקדים</w:t>
      </w:r>
      <w:r>
        <w:rPr>
          <w:rFonts w:hint="cs"/>
          <w:rtl/>
        </w:rPr>
        <w:t xml:space="preserve"> </w:t>
      </w:r>
      <w:r w:rsidR="00F04DD9">
        <w:rPr>
          <w:rFonts w:hint="cs"/>
          <w:rtl/>
        </w:rPr>
        <w:t>ב</w:t>
      </w:r>
      <w:r>
        <w:rPr>
          <w:rFonts w:hint="cs"/>
          <w:rtl/>
        </w:rPr>
        <w:t xml:space="preserve">הרבה ולא לחכות עוד שנתיים, ודבר </w:t>
      </w:r>
      <w:bookmarkStart w:id="5799" w:name="_ETM_Q1_4506650"/>
      <w:bookmarkEnd w:id="5799"/>
      <w:r>
        <w:rPr>
          <w:rFonts w:hint="cs"/>
          <w:rtl/>
        </w:rPr>
        <w:t>שני לאפשר את זה כמו באירופה.</w:t>
      </w:r>
    </w:p>
    <w:p w:rsidR="00F46F5A" w:rsidRDefault="00F46F5A" w:rsidP="00166F48">
      <w:pPr>
        <w:rPr>
          <w:rtl/>
        </w:rPr>
      </w:pPr>
      <w:bookmarkStart w:id="5800" w:name="_ETM_Q1_4518150"/>
      <w:bookmarkEnd w:id="5800"/>
    </w:p>
    <w:p w:rsidR="00F46F5A" w:rsidRDefault="00F46F5A" w:rsidP="00F46F5A">
      <w:pPr>
        <w:pStyle w:val="a4"/>
        <w:keepNext/>
        <w:rPr>
          <w:rtl/>
        </w:rPr>
      </w:pPr>
      <w:bookmarkStart w:id="5801" w:name="ET_speaker_מרינה_אוסטפלד__1063"/>
      <w:r w:rsidRPr="00F46F5A">
        <w:rPr>
          <w:rStyle w:val="TagStyle"/>
          <w:rtl/>
        </w:rPr>
        <w:t xml:space="preserve"> &lt;&lt; דובר &gt;&gt; </w:t>
      </w:r>
      <w:r>
        <w:rPr>
          <w:rtl/>
        </w:rPr>
        <w:t>מרינה אוסטפלד:</w:t>
      </w:r>
      <w:r w:rsidRPr="00F46F5A">
        <w:rPr>
          <w:rStyle w:val="TagStyle"/>
          <w:rtl/>
        </w:rPr>
        <w:t xml:space="preserve"> &lt;&lt; דובר &gt;&gt;</w:t>
      </w:r>
      <w:r>
        <w:rPr>
          <w:rtl/>
        </w:rPr>
        <w:t xml:space="preserve">   </w:t>
      </w:r>
      <w:bookmarkEnd w:id="5801"/>
    </w:p>
    <w:p w:rsidR="00F46F5A" w:rsidRDefault="00F46F5A" w:rsidP="00F46F5A">
      <w:pPr>
        <w:pStyle w:val="KeepWithNext"/>
        <w:rPr>
          <w:rtl/>
        </w:rPr>
      </w:pPr>
    </w:p>
    <w:p w:rsidR="00166F48" w:rsidRDefault="00166F48" w:rsidP="00F04DD9">
      <w:pPr>
        <w:rPr>
          <w:rtl/>
        </w:rPr>
      </w:pPr>
      <w:bookmarkStart w:id="5802" w:name="_ETM_Q1_4518650"/>
      <w:bookmarkStart w:id="5803" w:name="_ETM_Q1_4508400"/>
      <w:bookmarkEnd w:id="5802"/>
      <w:bookmarkEnd w:id="5803"/>
      <w:r>
        <w:rPr>
          <w:rFonts w:hint="cs"/>
          <w:rtl/>
        </w:rPr>
        <w:t xml:space="preserve">אבל באירופה מותר לך שם </w:t>
      </w:r>
      <w:bookmarkStart w:id="5804" w:name="_ETM_Q1_4509901"/>
      <w:bookmarkEnd w:id="5804"/>
      <w:r>
        <w:rPr>
          <w:rFonts w:hint="cs"/>
          <w:rtl/>
        </w:rPr>
        <w:t xml:space="preserve">עד 100 ולא אפס. אפס זה מה שמותר לך היום, </w:t>
      </w:r>
      <w:bookmarkStart w:id="5805" w:name="_ETM_Q1_4514151"/>
      <w:bookmarkEnd w:id="5805"/>
      <w:r>
        <w:rPr>
          <w:rFonts w:hint="cs"/>
          <w:rtl/>
        </w:rPr>
        <w:t>מה אתה משנה פה?</w:t>
      </w:r>
    </w:p>
    <w:p w:rsidR="00F46F5A" w:rsidRDefault="00F46F5A" w:rsidP="00166F48">
      <w:pPr>
        <w:rPr>
          <w:rtl/>
        </w:rPr>
      </w:pPr>
      <w:bookmarkStart w:id="5806" w:name="_ETM_Q1_4520401"/>
      <w:bookmarkEnd w:id="5806"/>
    </w:p>
    <w:p w:rsidR="00F46F5A" w:rsidRDefault="00F46F5A" w:rsidP="00F46F5A">
      <w:pPr>
        <w:pStyle w:val="a4"/>
        <w:keepNext/>
        <w:rPr>
          <w:rtl/>
        </w:rPr>
      </w:pPr>
      <w:bookmarkStart w:id="5807" w:name="ET_speaker_רז_הילמן__1061"/>
      <w:r w:rsidRPr="00F46F5A">
        <w:rPr>
          <w:rStyle w:val="TagStyle"/>
          <w:rtl/>
        </w:rPr>
        <w:t xml:space="preserve"> &lt;&lt; דובר &gt;&gt; </w:t>
      </w:r>
      <w:r>
        <w:rPr>
          <w:rtl/>
        </w:rPr>
        <w:t>רז הילמן:</w:t>
      </w:r>
      <w:r w:rsidRPr="00F46F5A">
        <w:rPr>
          <w:rStyle w:val="TagStyle"/>
          <w:rtl/>
        </w:rPr>
        <w:t xml:space="preserve"> &lt;&lt; דובר &gt;&gt;</w:t>
      </w:r>
      <w:r>
        <w:rPr>
          <w:rtl/>
        </w:rPr>
        <w:t xml:space="preserve">   </w:t>
      </w:r>
      <w:bookmarkEnd w:id="5807"/>
    </w:p>
    <w:p w:rsidR="00F46F5A" w:rsidRDefault="00F46F5A" w:rsidP="00F46F5A">
      <w:pPr>
        <w:pStyle w:val="KeepWithNext"/>
        <w:rPr>
          <w:rtl/>
        </w:rPr>
      </w:pPr>
    </w:p>
    <w:p w:rsidR="00166F48" w:rsidRDefault="00166F48" w:rsidP="00166F48">
      <w:pPr>
        <w:rPr>
          <w:rtl/>
        </w:rPr>
      </w:pPr>
      <w:bookmarkStart w:id="5808" w:name="_ETM_Q1_4521401"/>
      <w:bookmarkStart w:id="5809" w:name="_ETM_Q1_4515400"/>
      <w:bookmarkEnd w:id="5808"/>
      <w:bookmarkEnd w:id="5809"/>
      <w:r>
        <w:rPr>
          <w:rFonts w:hint="cs"/>
          <w:rtl/>
        </w:rPr>
        <w:t xml:space="preserve">אני רוצה עד 100. </w:t>
      </w:r>
    </w:p>
    <w:p w:rsidR="00F46F5A" w:rsidRDefault="00F46F5A" w:rsidP="00166F48">
      <w:pPr>
        <w:rPr>
          <w:rtl/>
        </w:rPr>
      </w:pPr>
      <w:bookmarkStart w:id="5810" w:name="_ETM_Q1_4517150"/>
      <w:bookmarkStart w:id="5811" w:name="_ETM_Q1_4524652"/>
      <w:bookmarkEnd w:id="5810"/>
      <w:bookmarkEnd w:id="5811"/>
    </w:p>
    <w:p w:rsidR="00F46F5A" w:rsidRDefault="00F46F5A" w:rsidP="00F46F5A">
      <w:pPr>
        <w:pStyle w:val="a4"/>
        <w:keepNext/>
        <w:rPr>
          <w:rtl/>
        </w:rPr>
      </w:pPr>
      <w:bookmarkStart w:id="5812" w:name="ET_speaker_מרינה_אוסטפלד__1064"/>
      <w:r w:rsidRPr="00F46F5A">
        <w:rPr>
          <w:rStyle w:val="TagStyle"/>
          <w:rtl/>
        </w:rPr>
        <w:t xml:space="preserve"> &lt;&lt; דובר &gt;&gt; </w:t>
      </w:r>
      <w:r>
        <w:rPr>
          <w:rtl/>
        </w:rPr>
        <w:t>מרינה אוסטפלד:</w:t>
      </w:r>
      <w:r w:rsidRPr="00F46F5A">
        <w:rPr>
          <w:rStyle w:val="TagStyle"/>
          <w:rtl/>
        </w:rPr>
        <w:t xml:space="preserve"> &lt;&lt; דובר &gt;&gt;</w:t>
      </w:r>
      <w:r>
        <w:rPr>
          <w:rtl/>
        </w:rPr>
        <w:t xml:space="preserve">   </w:t>
      </w:r>
      <w:bookmarkEnd w:id="5812"/>
    </w:p>
    <w:p w:rsidR="00F46F5A" w:rsidRDefault="00F46F5A" w:rsidP="00F46F5A">
      <w:pPr>
        <w:pStyle w:val="KeepWithNext"/>
        <w:rPr>
          <w:rtl/>
        </w:rPr>
      </w:pPr>
    </w:p>
    <w:p w:rsidR="00166F48" w:rsidRDefault="00166F48" w:rsidP="00166F48">
      <w:pPr>
        <w:rPr>
          <w:rtl/>
        </w:rPr>
      </w:pPr>
      <w:bookmarkStart w:id="5813" w:name="_ETM_Q1_4525650"/>
      <w:bookmarkStart w:id="5814" w:name="_ETM_Q1_4517401"/>
      <w:bookmarkEnd w:id="5813"/>
      <w:bookmarkEnd w:id="5814"/>
      <w:r>
        <w:rPr>
          <w:rFonts w:hint="cs"/>
          <w:rtl/>
        </w:rPr>
        <w:t xml:space="preserve">אתה לא </w:t>
      </w:r>
      <w:bookmarkStart w:id="5815" w:name="_ETM_Q1_4517650"/>
      <w:bookmarkEnd w:id="5815"/>
      <w:r>
        <w:rPr>
          <w:rFonts w:hint="cs"/>
          <w:rtl/>
        </w:rPr>
        <w:t xml:space="preserve">יכול לקבל עד 100 כי יש לך אותם קווי ייצור </w:t>
      </w:r>
      <w:bookmarkStart w:id="5816" w:name="_ETM_Q1_4520150"/>
      <w:bookmarkEnd w:id="5816"/>
      <w:r>
        <w:rPr>
          <w:rFonts w:hint="cs"/>
          <w:rtl/>
        </w:rPr>
        <w:t>לאפונה ולתירס.</w:t>
      </w:r>
    </w:p>
    <w:p w:rsidR="00F46F5A" w:rsidRDefault="00F46F5A" w:rsidP="00166F48">
      <w:pPr>
        <w:rPr>
          <w:rtl/>
        </w:rPr>
      </w:pPr>
      <w:bookmarkStart w:id="5817" w:name="_ETM_Q1_4527901"/>
      <w:bookmarkEnd w:id="5817"/>
    </w:p>
    <w:p w:rsidR="00F46F5A" w:rsidRDefault="00F46F5A" w:rsidP="00F46F5A">
      <w:pPr>
        <w:pStyle w:val="a4"/>
        <w:keepNext/>
        <w:rPr>
          <w:rtl/>
        </w:rPr>
      </w:pPr>
      <w:bookmarkStart w:id="5818" w:name="ET_speaker_רז_הילמן__1062"/>
      <w:r w:rsidRPr="00F46F5A">
        <w:rPr>
          <w:rStyle w:val="TagStyle"/>
          <w:rtl/>
        </w:rPr>
        <w:t xml:space="preserve"> &lt;&lt; דובר &gt;&gt; </w:t>
      </w:r>
      <w:r>
        <w:rPr>
          <w:rtl/>
        </w:rPr>
        <w:t>רז הילמן:</w:t>
      </w:r>
      <w:r w:rsidRPr="00F46F5A">
        <w:rPr>
          <w:rStyle w:val="TagStyle"/>
          <w:rtl/>
        </w:rPr>
        <w:t xml:space="preserve"> &lt;&lt; דובר &gt;&gt;</w:t>
      </w:r>
      <w:r>
        <w:rPr>
          <w:rtl/>
        </w:rPr>
        <w:t xml:space="preserve">   </w:t>
      </w:r>
      <w:bookmarkEnd w:id="5818"/>
    </w:p>
    <w:p w:rsidR="00F46F5A" w:rsidRDefault="00F46F5A" w:rsidP="00F46F5A">
      <w:pPr>
        <w:pStyle w:val="KeepWithNext"/>
        <w:rPr>
          <w:rtl/>
        </w:rPr>
      </w:pPr>
    </w:p>
    <w:p w:rsidR="00166F48" w:rsidRDefault="00166F48" w:rsidP="00F04DD9">
      <w:pPr>
        <w:rPr>
          <w:rtl/>
        </w:rPr>
      </w:pPr>
      <w:bookmarkStart w:id="5819" w:name="_ETM_Q1_4528401"/>
      <w:bookmarkEnd w:id="5819"/>
      <w:r>
        <w:rPr>
          <w:rFonts w:hint="cs"/>
          <w:rtl/>
        </w:rPr>
        <w:t>א</w:t>
      </w:r>
      <w:bookmarkStart w:id="5820" w:name="_ETM_Q1_4521400"/>
      <w:bookmarkEnd w:id="5820"/>
      <w:r>
        <w:rPr>
          <w:rFonts w:hint="cs"/>
          <w:rtl/>
        </w:rPr>
        <w:t>בל מה קשור קו ייצור</w:t>
      </w:r>
      <w:r w:rsidR="00F04DD9">
        <w:rPr>
          <w:rFonts w:hint="cs"/>
          <w:rtl/>
        </w:rPr>
        <w:t>?</w:t>
      </w:r>
      <w:r>
        <w:rPr>
          <w:rFonts w:hint="cs"/>
          <w:rtl/>
        </w:rPr>
        <w:t xml:space="preserve"> זה יוצא </w:t>
      </w:r>
      <w:bookmarkStart w:id="5821" w:name="_ETM_Q1_4523400"/>
      <w:bookmarkEnd w:id="5821"/>
      <w:r>
        <w:rPr>
          <w:rFonts w:hint="cs"/>
          <w:rtl/>
        </w:rPr>
        <w:t>עם אפס.</w:t>
      </w:r>
    </w:p>
    <w:p w:rsidR="00F46F5A" w:rsidRDefault="00F46F5A" w:rsidP="00166F48">
      <w:pPr>
        <w:rPr>
          <w:rtl/>
        </w:rPr>
      </w:pPr>
      <w:bookmarkStart w:id="5822" w:name="_ETM_Q1_4530650"/>
      <w:bookmarkEnd w:id="5822"/>
    </w:p>
    <w:p w:rsidR="00F46F5A" w:rsidRDefault="00F46F5A" w:rsidP="00F46F5A">
      <w:pPr>
        <w:pStyle w:val="a4"/>
        <w:keepNext/>
        <w:rPr>
          <w:rtl/>
        </w:rPr>
      </w:pPr>
      <w:bookmarkStart w:id="5823" w:name="ET_speaker_מרינה_אוסטפלד__1065"/>
      <w:r w:rsidRPr="00F46F5A">
        <w:rPr>
          <w:rStyle w:val="TagStyle"/>
          <w:rtl/>
        </w:rPr>
        <w:t xml:space="preserve"> &lt;&lt; דובר &gt;&gt; </w:t>
      </w:r>
      <w:r>
        <w:rPr>
          <w:rtl/>
        </w:rPr>
        <w:t>מרינה אוסטפלד:</w:t>
      </w:r>
      <w:r w:rsidRPr="00F46F5A">
        <w:rPr>
          <w:rStyle w:val="TagStyle"/>
          <w:rtl/>
        </w:rPr>
        <w:t xml:space="preserve"> &lt;&lt; דובר &gt;&gt;</w:t>
      </w:r>
      <w:r>
        <w:rPr>
          <w:rtl/>
        </w:rPr>
        <w:t xml:space="preserve">   </w:t>
      </w:r>
      <w:bookmarkEnd w:id="5823"/>
    </w:p>
    <w:p w:rsidR="00F46F5A" w:rsidRDefault="00F46F5A" w:rsidP="00F46F5A">
      <w:pPr>
        <w:pStyle w:val="KeepWithNext"/>
        <w:rPr>
          <w:rtl/>
        </w:rPr>
      </w:pPr>
    </w:p>
    <w:p w:rsidR="00166F48" w:rsidRDefault="00166F48" w:rsidP="00166F48">
      <w:pPr>
        <w:rPr>
          <w:rtl/>
        </w:rPr>
      </w:pPr>
      <w:bookmarkStart w:id="5824" w:name="_ETM_Q1_4531150"/>
      <w:bookmarkStart w:id="5825" w:name="_ETM_Q1_4524400"/>
      <w:bookmarkEnd w:id="5824"/>
      <w:bookmarkEnd w:id="5825"/>
      <w:r>
        <w:rPr>
          <w:rFonts w:hint="cs"/>
          <w:rtl/>
        </w:rPr>
        <w:t xml:space="preserve">לא, זה לא יוצא עם אפס כי זה קפוא. </w:t>
      </w:r>
      <w:bookmarkStart w:id="5826" w:name="_ETM_Q1_4526900"/>
      <w:bookmarkEnd w:id="5826"/>
      <w:r>
        <w:rPr>
          <w:rFonts w:hint="cs"/>
          <w:rtl/>
        </w:rPr>
        <w:t xml:space="preserve">זה מוצר שנחשב לא תומך גידול כי זה קפוא. </w:t>
      </w:r>
      <w:bookmarkStart w:id="5827" w:name="_ETM_Q1_4530400"/>
      <w:bookmarkEnd w:id="5827"/>
      <w:r>
        <w:rPr>
          <w:rFonts w:hint="cs"/>
          <w:rtl/>
        </w:rPr>
        <w:t xml:space="preserve">ולכן הוא יכול להוציא את זה בערך עד 100, וזה </w:t>
      </w:r>
      <w:bookmarkStart w:id="5828" w:name="_ETM_Q1_4534150"/>
      <w:bookmarkEnd w:id="5828"/>
      <w:r>
        <w:rPr>
          <w:rFonts w:hint="cs"/>
          <w:rtl/>
        </w:rPr>
        <w:t>אמור להישאר.</w:t>
      </w:r>
    </w:p>
    <w:p w:rsidR="00166F48" w:rsidRDefault="00166F48" w:rsidP="00166F48">
      <w:pPr>
        <w:rPr>
          <w:rtl/>
        </w:rPr>
      </w:pPr>
      <w:bookmarkStart w:id="5829" w:name="_ETM_Q1_4546150"/>
      <w:bookmarkEnd w:id="5829"/>
    </w:p>
    <w:p w:rsidR="00166F48" w:rsidRDefault="00166F48" w:rsidP="00166F48">
      <w:pPr>
        <w:pStyle w:val="a4"/>
        <w:keepNext/>
        <w:rPr>
          <w:rtl/>
        </w:rPr>
      </w:pPr>
      <w:bookmarkStart w:id="5830" w:name="ET_speaker_משה_בר_סימן_טוב_693"/>
      <w:r w:rsidRPr="00166F48">
        <w:rPr>
          <w:rStyle w:val="TagStyle"/>
          <w:rtl/>
        </w:rPr>
        <w:t xml:space="preserve"> &lt;&lt; דובר &gt;&gt; </w:t>
      </w:r>
      <w:r>
        <w:rPr>
          <w:rtl/>
        </w:rPr>
        <w:t>משה בר סימן טוב:</w:t>
      </w:r>
      <w:r w:rsidRPr="00166F48">
        <w:rPr>
          <w:rStyle w:val="TagStyle"/>
          <w:rtl/>
        </w:rPr>
        <w:t xml:space="preserve"> &lt;&lt; דובר &gt;&gt;</w:t>
      </w:r>
      <w:r>
        <w:rPr>
          <w:rtl/>
        </w:rPr>
        <w:t xml:space="preserve">   </w:t>
      </w:r>
      <w:bookmarkEnd w:id="5830"/>
    </w:p>
    <w:p w:rsidR="00166F48" w:rsidRDefault="00166F48" w:rsidP="00166F48">
      <w:pPr>
        <w:pStyle w:val="KeepWithNext"/>
        <w:rPr>
          <w:rtl/>
        </w:rPr>
      </w:pPr>
    </w:p>
    <w:p w:rsidR="00166F48" w:rsidRDefault="00166F48" w:rsidP="00166F48">
      <w:pPr>
        <w:rPr>
          <w:rtl/>
        </w:rPr>
      </w:pPr>
      <w:bookmarkStart w:id="5831" w:name="_ETM_Q1_4546400"/>
      <w:bookmarkStart w:id="5832" w:name="_ETM_Q1_4535400"/>
      <w:bookmarkStart w:id="5833" w:name="_ETM_Q1_4535651"/>
      <w:bookmarkEnd w:id="5831"/>
      <w:bookmarkEnd w:id="5832"/>
      <w:bookmarkEnd w:id="5833"/>
      <w:r>
        <w:rPr>
          <w:rFonts w:hint="cs"/>
          <w:rtl/>
        </w:rPr>
        <w:t xml:space="preserve">קודם כשדיברנו אתם </w:t>
      </w:r>
      <w:bookmarkStart w:id="5834" w:name="_ETM_Q1_4541900"/>
      <w:bookmarkEnd w:id="5834"/>
      <w:r>
        <w:rPr>
          <w:rFonts w:hint="cs"/>
          <w:rtl/>
        </w:rPr>
        <w:t>אמרתם שגם באירופה הוא חייב.</w:t>
      </w:r>
    </w:p>
    <w:p w:rsidR="00166F48" w:rsidRDefault="00166F48" w:rsidP="00166F48">
      <w:pPr>
        <w:rPr>
          <w:rtl/>
        </w:rPr>
      </w:pPr>
    </w:p>
    <w:p w:rsidR="00166F48" w:rsidRDefault="00166F48" w:rsidP="00166F48">
      <w:pPr>
        <w:pStyle w:val="af6"/>
        <w:keepNext/>
        <w:rPr>
          <w:rtl/>
        </w:rPr>
      </w:pPr>
      <w:bookmarkStart w:id="5835" w:name="ET_yor_6447_691"/>
      <w:r w:rsidRPr="00166F48">
        <w:rPr>
          <w:rStyle w:val="TagStyle"/>
          <w:rtl/>
        </w:rPr>
        <w:t xml:space="preserve"> &lt;&lt; יור &gt;&gt; </w:t>
      </w:r>
      <w:r>
        <w:rPr>
          <w:rtl/>
        </w:rPr>
        <w:t>היו"ר יונתן מישרקי:</w:t>
      </w:r>
      <w:r w:rsidRPr="00166F48">
        <w:rPr>
          <w:rStyle w:val="TagStyle"/>
          <w:rtl/>
        </w:rPr>
        <w:t xml:space="preserve"> &lt;&lt; יור &gt;&gt;</w:t>
      </w:r>
      <w:r>
        <w:rPr>
          <w:rtl/>
        </w:rPr>
        <w:t xml:space="preserve">   </w:t>
      </w:r>
      <w:bookmarkEnd w:id="5835"/>
    </w:p>
    <w:p w:rsidR="00166F48" w:rsidRDefault="00166F48" w:rsidP="00166F48">
      <w:pPr>
        <w:pStyle w:val="KeepWithNext"/>
        <w:rPr>
          <w:rtl/>
        </w:rPr>
      </w:pPr>
    </w:p>
    <w:p w:rsidR="00166F48" w:rsidRDefault="00166F48" w:rsidP="00674852">
      <w:pPr>
        <w:rPr>
          <w:rtl/>
        </w:rPr>
      </w:pPr>
      <w:bookmarkStart w:id="5836" w:name="_ETM_Q1_4543150"/>
      <w:bookmarkEnd w:id="5836"/>
      <w:r>
        <w:rPr>
          <w:rFonts w:hint="cs"/>
          <w:rtl/>
        </w:rPr>
        <w:t xml:space="preserve">ניהול הסיכונים והאחריות על בריאות הציבור, זה באחריות משרד הבריאות </w:t>
      </w:r>
      <w:bookmarkStart w:id="5837" w:name="_ETM_Q1_4547151"/>
      <w:bookmarkEnd w:id="5837"/>
      <w:r>
        <w:rPr>
          <w:rFonts w:hint="cs"/>
          <w:rtl/>
        </w:rPr>
        <w:t>וברגע שהם אומרים שזה מה שנדרש, זה מה שנדרש. אביב, האם אתה רוצה לתמוך או להעיר?</w:t>
      </w:r>
    </w:p>
    <w:p w:rsidR="00166F48" w:rsidRDefault="00166F48" w:rsidP="00166F48">
      <w:pPr>
        <w:rPr>
          <w:rtl/>
        </w:rPr>
      </w:pPr>
    </w:p>
    <w:p w:rsidR="00166F48" w:rsidRDefault="00166F48" w:rsidP="00166F48">
      <w:pPr>
        <w:pStyle w:val="a4"/>
        <w:keepNext/>
        <w:rPr>
          <w:rtl/>
        </w:rPr>
      </w:pPr>
      <w:bookmarkStart w:id="5838" w:name="ET_speaker_אביב_חצבני_692"/>
      <w:r w:rsidRPr="00166F48">
        <w:rPr>
          <w:rStyle w:val="TagStyle"/>
          <w:rtl/>
        </w:rPr>
        <w:t xml:space="preserve"> &lt;&lt; דובר &gt;&gt; </w:t>
      </w:r>
      <w:r>
        <w:rPr>
          <w:rtl/>
        </w:rPr>
        <w:t>אביב חצבני:</w:t>
      </w:r>
      <w:r w:rsidRPr="00166F48">
        <w:rPr>
          <w:rStyle w:val="TagStyle"/>
          <w:rtl/>
        </w:rPr>
        <w:t xml:space="preserve"> &lt;&lt; דובר &gt;&gt;</w:t>
      </w:r>
      <w:r>
        <w:rPr>
          <w:rtl/>
        </w:rPr>
        <w:t xml:space="preserve">   </w:t>
      </w:r>
      <w:bookmarkEnd w:id="5838"/>
    </w:p>
    <w:p w:rsidR="00166F48" w:rsidRDefault="00166F48" w:rsidP="00166F48">
      <w:pPr>
        <w:pStyle w:val="KeepWithNext"/>
        <w:rPr>
          <w:rtl/>
        </w:rPr>
      </w:pPr>
    </w:p>
    <w:p w:rsidR="00166F48" w:rsidRDefault="00166F48" w:rsidP="00166F48">
      <w:pPr>
        <w:rPr>
          <w:rtl/>
        </w:rPr>
      </w:pPr>
      <w:r>
        <w:rPr>
          <w:rFonts w:hint="cs"/>
          <w:rtl/>
        </w:rPr>
        <w:t>אני רוצה שנתקדם.</w:t>
      </w:r>
    </w:p>
    <w:p w:rsidR="00166F48" w:rsidRDefault="00166F48" w:rsidP="00166F48">
      <w:pPr>
        <w:rPr>
          <w:rtl/>
        </w:rPr>
      </w:pPr>
      <w:bookmarkStart w:id="5839" w:name="_ETM_Q1_4552400"/>
      <w:bookmarkEnd w:id="5839"/>
    </w:p>
    <w:p w:rsidR="00166F48" w:rsidRDefault="00166F48" w:rsidP="00166F48">
      <w:pPr>
        <w:pStyle w:val="af6"/>
        <w:keepNext/>
        <w:rPr>
          <w:rtl/>
        </w:rPr>
      </w:pPr>
      <w:bookmarkStart w:id="5840" w:name="ET_yor_6447_694"/>
      <w:r w:rsidRPr="00166F48">
        <w:rPr>
          <w:rStyle w:val="TagStyle"/>
          <w:rtl/>
        </w:rPr>
        <w:t xml:space="preserve"> &lt;&lt; יור &gt;&gt; </w:t>
      </w:r>
      <w:r>
        <w:rPr>
          <w:rtl/>
        </w:rPr>
        <w:t>היו"ר יונתן מישרקי:</w:t>
      </w:r>
      <w:r w:rsidRPr="00166F48">
        <w:rPr>
          <w:rStyle w:val="TagStyle"/>
          <w:rtl/>
        </w:rPr>
        <w:t xml:space="preserve"> &lt;&lt; יור &gt;&gt;</w:t>
      </w:r>
      <w:r>
        <w:rPr>
          <w:rtl/>
        </w:rPr>
        <w:t xml:space="preserve">   </w:t>
      </w:r>
      <w:bookmarkEnd w:id="5840"/>
    </w:p>
    <w:p w:rsidR="00166F48" w:rsidRDefault="00166F48" w:rsidP="00166F48">
      <w:pPr>
        <w:pStyle w:val="KeepWithNext"/>
        <w:rPr>
          <w:rtl/>
        </w:rPr>
      </w:pPr>
    </w:p>
    <w:p w:rsidR="00166F48" w:rsidRDefault="00166F48" w:rsidP="00166F48">
      <w:pPr>
        <w:rPr>
          <w:rtl/>
        </w:rPr>
      </w:pPr>
      <w:bookmarkStart w:id="5841" w:name="_ETM_Q1_4552900"/>
      <w:bookmarkEnd w:id="5841"/>
      <w:r>
        <w:rPr>
          <w:rFonts w:hint="cs"/>
          <w:rtl/>
        </w:rPr>
        <w:t xml:space="preserve">אוקיי. </w:t>
      </w:r>
      <w:bookmarkStart w:id="5842" w:name="_ETM_Q1_4552651"/>
      <w:bookmarkStart w:id="5843" w:name="_ETM_Q1_4554151"/>
      <w:bookmarkEnd w:id="5842"/>
      <w:bookmarkEnd w:id="5843"/>
      <w:r>
        <w:rPr>
          <w:rFonts w:hint="cs"/>
          <w:rtl/>
        </w:rPr>
        <w:t xml:space="preserve">זו ההערה שמונחת על השולחן לגבי הליסטריה </w:t>
      </w:r>
      <w:bookmarkStart w:id="5844" w:name="_ETM_Q1_4558150"/>
      <w:bookmarkEnd w:id="5844"/>
      <w:r>
        <w:rPr>
          <w:rFonts w:hint="cs"/>
          <w:rtl/>
        </w:rPr>
        <w:t xml:space="preserve">עם לוחות הזמנים וההגבלות של פנינה. </w:t>
      </w:r>
    </w:p>
    <w:p w:rsidR="00166F48" w:rsidRDefault="00166F48" w:rsidP="00166F48">
      <w:pPr>
        <w:rPr>
          <w:rtl/>
        </w:rPr>
      </w:pPr>
      <w:bookmarkStart w:id="5845" w:name="_ETM_Q1_4561900"/>
      <w:bookmarkStart w:id="5846" w:name="_ETM_Q1_4562151"/>
      <w:bookmarkStart w:id="5847" w:name="_ETM_Q1_4562400"/>
      <w:bookmarkEnd w:id="5845"/>
      <w:bookmarkEnd w:id="5846"/>
      <w:bookmarkEnd w:id="5847"/>
    </w:p>
    <w:p w:rsidR="00166F48" w:rsidRDefault="00166F48" w:rsidP="00166F48">
      <w:pPr>
        <w:pStyle w:val="a4"/>
        <w:keepNext/>
        <w:rPr>
          <w:rtl/>
        </w:rPr>
      </w:pPr>
      <w:bookmarkStart w:id="5848" w:name="ET_speaker_גל_ברנס_695"/>
      <w:r w:rsidRPr="00166F48">
        <w:rPr>
          <w:rStyle w:val="TagStyle"/>
          <w:rtl/>
        </w:rPr>
        <w:t xml:space="preserve"> &lt;&lt; דובר &gt;&gt; </w:t>
      </w:r>
      <w:r>
        <w:rPr>
          <w:rtl/>
        </w:rPr>
        <w:t>גל ברנס:</w:t>
      </w:r>
      <w:r w:rsidRPr="00166F48">
        <w:rPr>
          <w:rStyle w:val="TagStyle"/>
          <w:rtl/>
        </w:rPr>
        <w:t xml:space="preserve"> &lt;&lt; דובר &gt;&gt;</w:t>
      </w:r>
      <w:r>
        <w:rPr>
          <w:rtl/>
        </w:rPr>
        <w:t xml:space="preserve">   </w:t>
      </w:r>
      <w:bookmarkEnd w:id="5848"/>
    </w:p>
    <w:p w:rsidR="00166F48" w:rsidRDefault="00166F48" w:rsidP="00166F48">
      <w:pPr>
        <w:pStyle w:val="KeepWithNext"/>
        <w:rPr>
          <w:rtl/>
        </w:rPr>
      </w:pPr>
    </w:p>
    <w:p w:rsidR="00166F48" w:rsidRDefault="00166F48" w:rsidP="00C57F39">
      <w:pPr>
        <w:rPr>
          <w:rtl/>
        </w:rPr>
      </w:pPr>
      <w:r>
        <w:rPr>
          <w:rFonts w:hint="cs"/>
          <w:rtl/>
        </w:rPr>
        <w:t>א</w:t>
      </w:r>
      <w:bookmarkStart w:id="5849" w:name="_ETM_Q1_4562650"/>
      <w:bookmarkStart w:id="5850" w:name="_ETM_Q1_4562900"/>
      <w:bookmarkEnd w:id="5849"/>
      <w:bookmarkEnd w:id="5850"/>
      <w:r>
        <w:rPr>
          <w:rFonts w:hint="cs"/>
          <w:rtl/>
        </w:rPr>
        <w:t xml:space="preserve">נחנו לא רוצים כי </w:t>
      </w:r>
      <w:bookmarkStart w:id="5851" w:name="_ETM_Q1_4564150"/>
      <w:bookmarkEnd w:id="5851"/>
      <w:r>
        <w:rPr>
          <w:rFonts w:hint="cs"/>
          <w:rtl/>
        </w:rPr>
        <w:t xml:space="preserve">יש פה השפעה דרמטית על יוקר המחייה, שזה נושא שלא </w:t>
      </w:r>
      <w:bookmarkStart w:id="5852" w:name="_ETM_Q1_4564651"/>
      <w:bookmarkEnd w:id="5852"/>
      <w:r>
        <w:rPr>
          <w:rFonts w:hint="cs"/>
          <w:rtl/>
        </w:rPr>
        <w:t>תואם.</w:t>
      </w:r>
    </w:p>
    <w:p w:rsidR="00166F48" w:rsidRDefault="00166F48" w:rsidP="00166F48">
      <w:pPr>
        <w:rPr>
          <w:rtl/>
        </w:rPr>
      </w:pPr>
      <w:bookmarkStart w:id="5853" w:name="_ETM_Q1_4567900"/>
      <w:bookmarkEnd w:id="5853"/>
      <w:r>
        <w:rPr>
          <w:rFonts w:hint="cs"/>
          <w:rtl/>
        </w:rPr>
        <w:t xml:space="preserve"> </w:t>
      </w:r>
      <w:bookmarkStart w:id="5854" w:name="_ETM_Q1_4562871"/>
      <w:bookmarkEnd w:id="5854"/>
    </w:p>
    <w:p w:rsidR="00166F48" w:rsidRDefault="00166F48" w:rsidP="00166F48">
      <w:pPr>
        <w:pStyle w:val="a4"/>
        <w:keepNext/>
        <w:rPr>
          <w:rtl/>
        </w:rPr>
      </w:pPr>
      <w:bookmarkStart w:id="5855" w:name="ET_speaker_משה_בר_סימן_טוב_696"/>
      <w:r w:rsidRPr="00166F48">
        <w:rPr>
          <w:rStyle w:val="TagStyle"/>
          <w:rtl/>
        </w:rPr>
        <w:t xml:space="preserve"> &lt;&lt; דובר &gt;&gt; </w:t>
      </w:r>
      <w:r>
        <w:rPr>
          <w:rtl/>
        </w:rPr>
        <w:t>משה בר סימן טוב:</w:t>
      </w:r>
      <w:r w:rsidRPr="00166F48">
        <w:rPr>
          <w:rStyle w:val="TagStyle"/>
          <w:rtl/>
        </w:rPr>
        <w:t xml:space="preserve"> &lt;&lt; דובר &gt;&gt;</w:t>
      </w:r>
      <w:r>
        <w:rPr>
          <w:rtl/>
        </w:rPr>
        <w:t xml:space="preserve">   </w:t>
      </w:r>
      <w:bookmarkEnd w:id="5855"/>
    </w:p>
    <w:p w:rsidR="00166F48" w:rsidRDefault="00166F48" w:rsidP="00166F48">
      <w:pPr>
        <w:pStyle w:val="KeepWithNext"/>
        <w:rPr>
          <w:rtl/>
        </w:rPr>
      </w:pPr>
    </w:p>
    <w:p w:rsidR="00166F48" w:rsidRDefault="00166F48" w:rsidP="00166F48">
      <w:pPr>
        <w:rPr>
          <w:rtl/>
        </w:rPr>
      </w:pPr>
      <w:bookmarkStart w:id="5856" w:name="_ETM_Q1_4558900"/>
      <w:bookmarkEnd w:id="5856"/>
      <w:r>
        <w:rPr>
          <w:rFonts w:hint="cs"/>
          <w:rtl/>
        </w:rPr>
        <w:t xml:space="preserve">אפשר להעביר את האחריות על </w:t>
      </w:r>
      <w:r w:rsidR="009D7392">
        <w:rPr>
          <w:rFonts w:hint="cs"/>
          <w:rtl/>
        </w:rPr>
        <w:t>יבוא</w:t>
      </w:r>
      <w:r>
        <w:rPr>
          <w:rFonts w:hint="cs"/>
          <w:rtl/>
        </w:rPr>
        <w:t xml:space="preserve"> צ'יפס קפוא ל</w:t>
      </w:r>
      <w:bookmarkStart w:id="5857" w:name="_ETM_Q1_4572650"/>
      <w:bookmarkEnd w:id="5857"/>
      <w:r>
        <w:rPr>
          <w:rFonts w:hint="cs"/>
          <w:rtl/>
        </w:rPr>
        <w:t>משרד האוצר.</w:t>
      </w:r>
    </w:p>
    <w:p w:rsidR="00166F48" w:rsidRDefault="00166F48" w:rsidP="00166F48">
      <w:pPr>
        <w:rPr>
          <w:rtl/>
        </w:rPr>
      </w:pPr>
      <w:bookmarkStart w:id="5858" w:name="_ETM_Q1_4561400"/>
      <w:bookmarkEnd w:id="5858"/>
    </w:p>
    <w:p w:rsidR="00166F48" w:rsidRDefault="00166F48" w:rsidP="00166F48">
      <w:pPr>
        <w:pStyle w:val="a4"/>
        <w:keepNext/>
        <w:rPr>
          <w:rtl/>
        </w:rPr>
      </w:pPr>
      <w:bookmarkStart w:id="5859" w:name="ET_speaker_גל_ברנס_697"/>
      <w:r w:rsidRPr="00166F48">
        <w:rPr>
          <w:rStyle w:val="TagStyle"/>
          <w:rtl/>
        </w:rPr>
        <w:t xml:space="preserve"> &lt;&lt; דובר &gt;&gt; </w:t>
      </w:r>
      <w:r>
        <w:rPr>
          <w:rtl/>
        </w:rPr>
        <w:t>גל ברנס:</w:t>
      </w:r>
      <w:r w:rsidRPr="00166F48">
        <w:rPr>
          <w:rStyle w:val="TagStyle"/>
          <w:rtl/>
        </w:rPr>
        <w:t xml:space="preserve"> &lt;&lt; דובר &gt;&gt;</w:t>
      </w:r>
      <w:r>
        <w:rPr>
          <w:rtl/>
        </w:rPr>
        <w:t xml:space="preserve">   </w:t>
      </w:r>
      <w:bookmarkEnd w:id="5859"/>
    </w:p>
    <w:p w:rsidR="00166F48" w:rsidRDefault="00166F48" w:rsidP="00166F48">
      <w:pPr>
        <w:pStyle w:val="KeepWithNext"/>
        <w:rPr>
          <w:rtl/>
        </w:rPr>
      </w:pPr>
    </w:p>
    <w:p w:rsidR="00166F48" w:rsidRDefault="00166F48" w:rsidP="00166F48">
      <w:pPr>
        <w:rPr>
          <w:rtl/>
        </w:rPr>
      </w:pPr>
      <w:bookmarkStart w:id="5860" w:name="_ETM_Q1_4561650"/>
      <w:bookmarkStart w:id="5861" w:name="_ETM_Q1_4573900"/>
      <w:bookmarkEnd w:id="5860"/>
      <w:bookmarkEnd w:id="5861"/>
      <w:r>
        <w:rPr>
          <w:rFonts w:hint="cs"/>
          <w:rtl/>
        </w:rPr>
        <w:t xml:space="preserve">לא דיברנו על צ'יפס קפוא, אלא על כל המדף המקורר </w:t>
      </w:r>
      <w:bookmarkStart w:id="5862" w:name="_ETM_Q1_4577400"/>
      <w:bookmarkEnd w:id="5862"/>
      <w:r>
        <w:rPr>
          <w:rFonts w:hint="cs"/>
          <w:rtl/>
        </w:rPr>
        <w:t xml:space="preserve">בסופר </w:t>
      </w:r>
      <w:r>
        <w:rPr>
          <w:rtl/>
        </w:rPr>
        <w:t>–</w:t>
      </w:r>
      <w:r>
        <w:rPr>
          <w:rFonts w:hint="cs"/>
          <w:rtl/>
        </w:rPr>
        <w:t xml:space="preserve"> זה כל הב</w:t>
      </w:r>
      <w:bookmarkStart w:id="5863" w:name="_ETM_Q1_4575400"/>
      <w:bookmarkEnd w:id="5863"/>
      <w:r>
        <w:rPr>
          <w:rFonts w:hint="cs"/>
          <w:rtl/>
        </w:rPr>
        <w:t>ורקסים, הצ'יפסים, הירקות הקפואים, כל המזון מן החי וזו רשימה ארוכה מאוד של מ</w:t>
      </w:r>
      <w:bookmarkStart w:id="5864" w:name="_ETM_Q1_4581400"/>
      <w:bookmarkEnd w:id="5864"/>
      <w:r>
        <w:rPr>
          <w:rFonts w:hint="cs"/>
          <w:rtl/>
        </w:rPr>
        <w:t>וצרים. אני לא יודע מה לעשות כי הפ</w:t>
      </w:r>
      <w:bookmarkStart w:id="5865" w:name="_ETM_Q1_4589150"/>
      <w:bookmarkEnd w:id="5865"/>
      <w:r>
        <w:rPr>
          <w:rFonts w:hint="cs"/>
          <w:rtl/>
        </w:rPr>
        <w:t xml:space="preserve">תיעו אותנו תוך כדי הדיון, וצריך לשאול את </w:t>
      </w:r>
      <w:bookmarkStart w:id="5866" w:name="_ETM_Q1_4592150"/>
      <w:bookmarkEnd w:id="5866"/>
      <w:r>
        <w:rPr>
          <w:rFonts w:hint="cs"/>
          <w:rtl/>
        </w:rPr>
        <w:t>שר האוצר ואת שר הכלכלה.</w:t>
      </w:r>
    </w:p>
    <w:p w:rsidR="00166F48" w:rsidRDefault="00166F48" w:rsidP="00166F48">
      <w:pPr>
        <w:rPr>
          <w:rtl/>
        </w:rPr>
      </w:pPr>
    </w:p>
    <w:p w:rsidR="00166F48" w:rsidRDefault="00166F48" w:rsidP="00166F48">
      <w:pPr>
        <w:pStyle w:val="af6"/>
        <w:keepNext/>
        <w:rPr>
          <w:rtl/>
        </w:rPr>
      </w:pPr>
      <w:bookmarkStart w:id="5867" w:name="ET_yor_6447_699"/>
      <w:r w:rsidRPr="00166F48">
        <w:rPr>
          <w:rStyle w:val="TagStyle"/>
          <w:rtl/>
        </w:rPr>
        <w:t xml:space="preserve"> &lt;&lt; יור &gt;&gt; </w:t>
      </w:r>
      <w:r>
        <w:rPr>
          <w:rtl/>
        </w:rPr>
        <w:t>היו"ר יונתן מישרקי:</w:t>
      </w:r>
      <w:r w:rsidRPr="00166F48">
        <w:rPr>
          <w:rStyle w:val="TagStyle"/>
          <w:rtl/>
        </w:rPr>
        <w:t xml:space="preserve"> &lt;&lt; יור &gt;&gt;</w:t>
      </w:r>
      <w:r>
        <w:rPr>
          <w:rtl/>
        </w:rPr>
        <w:t xml:space="preserve">   </w:t>
      </w:r>
      <w:bookmarkEnd w:id="5867"/>
    </w:p>
    <w:p w:rsidR="00166F48" w:rsidRDefault="00166F48" w:rsidP="00166F48">
      <w:pPr>
        <w:pStyle w:val="KeepWithNext"/>
        <w:rPr>
          <w:rtl/>
        </w:rPr>
      </w:pPr>
    </w:p>
    <w:p w:rsidR="00166F48" w:rsidRDefault="00166F48" w:rsidP="00166F48">
      <w:pPr>
        <w:rPr>
          <w:rtl/>
        </w:rPr>
      </w:pPr>
      <w:bookmarkStart w:id="5868" w:name="_ETM_Q1_4605868"/>
      <w:bookmarkStart w:id="5869" w:name="_ETM_Q1_4595151"/>
      <w:bookmarkEnd w:id="5868"/>
      <w:bookmarkEnd w:id="5869"/>
      <w:r>
        <w:rPr>
          <w:rFonts w:hint="cs"/>
          <w:rtl/>
        </w:rPr>
        <w:t>זו הצע</w:t>
      </w:r>
      <w:bookmarkStart w:id="5870" w:name="_ETM_Q1_4595400"/>
      <w:bookmarkEnd w:id="5870"/>
      <w:r>
        <w:rPr>
          <w:rFonts w:hint="cs"/>
          <w:rtl/>
        </w:rPr>
        <w:t>ת</w:t>
      </w:r>
      <w:bookmarkStart w:id="5871" w:name="_ETM_Q1_4595651"/>
      <w:bookmarkEnd w:id="5871"/>
      <w:r>
        <w:rPr>
          <w:rFonts w:hint="cs"/>
          <w:rtl/>
        </w:rPr>
        <w:t xml:space="preserve"> חוק ממשלתית, ואתה נצמד ל</w:t>
      </w:r>
      <w:bookmarkStart w:id="5872" w:name="_ETM_Q1_4594151"/>
      <w:bookmarkEnd w:id="5872"/>
      <w:r>
        <w:rPr>
          <w:rFonts w:hint="cs"/>
          <w:rtl/>
        </w:rPr>
        <w:t xml:space="preserve">זה שהיא ממשלתית ואם הממשלה לא מדברת עם כל </w:t>
      </w:r>
      <w:bookmarkStart w:id="5873" w:name="_ETM_Q1_4600650"/>
      <w:bookmarkEnd w:id="5873"/>
      <w:r>
        <w:rPr>
          <w:rFonts w:hint="cs"/>
          <w:rtl/>
        </w:rPr>
        <w:t>לא מצ</w:t>
      </w:r>
      <w:bookmarkStart w:id="5874" w:name="_ETM_Q1_4597400"/>
      <w:bookmarkEnd w:id="5874"/>
      <w:r>
        <w:rPr>
          <w:rFonts w:hint="cs"/>
          <w:rtl/>
        </w:rPr>
        <w:t xml:space="preserve">פה ממני - - - </w:t>
      </w:r>
    </w:p>
    <w:p w:rsidR="00166F48" w:rsidRDefault="00166F48" w:rsidP="00166F48">
      <w:pPr>
        <w:rPr>
          <w:rtl/>
        </w:rPr>
      </w:pPr>
      <w:bookmarkStart w:id="5875" w:name="_ETM_Q1_4599901"/>
      <w:bookmarkEnd w:id="5875"/>
    </w:p>
    <w:p w:rsidR="00166F48" w:rsidRDefault="00166F48" w:rsidP="00166F48">
      <w:pPr>
        <w:pStyle w:val="a4"/>
        <w:keepNext/>
        <w:rPr>
          <w:rtl/>
        </w:rPr>
      </w:pPr>
      <w:bookmarkStart w:id="5876" w:name="ET_speaker_גל_ברנס_700"/>
      <w:r w:rsidRPr="00166F48">
        <w:rPr>
          <w:rStyle w:val="TagStyle"/>
          <w:rtl/>
        </w:rPr>
        <w:t xml:space="preserve"> &lt;&lt; דובר &gt;&gt; </w:t>
      </w:r>
      <w:r>
        <w:rPr>
          <w:rtl/>
        </w:rPr>
        <w:t>גל ברנס:</w:t>
      </w:r>
      <w:r w:rsidRPr="00166F48">
        <w:rPr>
          <w:rStyle w:val="TagStyle"/>
          <w:rtl/>
        </w:rPr>
        <w:t xml:space="preserve"> &lt;&lt; דובר &gt;&gt;</w:t>
      </w:r>
      <w:r>
        <w:rPr>
          <w:rtl/>
        </w:rPr>
        <w:t xml:space="preserve">   </w:t>
      </w:r>
      <w:bookmarkEnd w:id="5876"/>
    </w:p>
    <w:p w:rsidR="00166F48" w:rsidRDefault="00166F48" w:rsidP="00166F48">
      <w:pPr>
        <w:pStyle w:val="KeepWithNext"/>
        <w:rPr>
          <w:rtl/>
        </w:rPr>
      </w:pPr>
    </w:p>
    <w:p w:rsidR="00166F48" w:rsidRDefault="00166F48" w:rsidP="00166F48">
      <w:pPr>
        <w:rPr>
          <w:rtl/>
        </w:rPr>
      </w:pPr>
      <w:bookmarkStart w:id="5877" w:name="_ETM_Q1_4602396"/>
      <w:bookmarkStart w:id="5878" w:name="_ETM_Q1_4600150"/>
      <w:bookmarkEnd w:id="5877"/>
      <w:bookmarkEnd w:id="5878"/>
      <w:r>
        <w:rPr>
          <w:rFonts w:hint="cs"/>
          <w:rtl/>
        </w:rPr>
        <w:t xml:space="preserve">אתה צודק, לא אמרתי לך להכריע, אלא שאמרתי </w:t>
      </w:r>
      <w:bookmarkStart w:id="5879" w:name="_ETM_Q1_4602900"/>
      <w:bookmarkEnd w:id="5879"/>
      <w:r>
        <w:rPr>
          <w:rFonts w:hint="cs"/>
          <w:rtl/>
        </w:rPr>
        <w:t>שהפתיעו אותנו.</w:t>
      </w:r>
    </w:p>
    <w:p w:rsidR="00166F48" w:rsidRDefault="00166F48" w:rsidP="00166F48">
      <w:pPr>
        <w:rPr>
          <w:rtl/>
        </w:rPr>
      </w:pPr>
    </w:p>
    <w:p w:rsidR="00166F48" w:rsidRDefault="00166F48" w:rsidP="00166F48">
      <w:pPr>
        <w:pStyle w:val="af6"/>
        <w:keepNext/>
        <w:rPr>
          <w:rtl/>
        </w:rPr>
      </w:pPr>
      <w:bookmarkStart w:id="5880" w:name="ET_yor_6447_701"/>
      <w:r w:rsidRPr="00166F48">
        <w:rPr>
          <w:rStyle w:val="TagStyle"/>
          <w:rtl/>
        </w:rPr>
        <w:t xml:space="preserve"> &lt;&lt; יור &gt;&gt; </w:t>
      </w:r>
      <w:r>
        <w:rPr>
          <w:rtl/>
        </w:rPr>
        <w:t>היו"ר יונתן מישרקי:</w:t>
      </w:r>
      <w:r w:rsidRPr="00166F48">
        <w:rPr>
          <w:rStyle w:val="TagStyle"/>
          <w:rtl/>
        </w:rPr>
        <w:t xml:space="preserve"> &lt;&lt; יור &gt;&gt;</w:t>
      </w:r>
      <w:r>
        <w:rPr>
          <w:rtl/>
        </w:rPr>
        <w:t xml:space="preserve">   </w:t>
      </w:r>
      <w:bookmarkEnd w:id="5880"/>
    </w:p>
    <w:p w:rsidR="00166F48" w:rsidRDefault="00166F48" w:rsidP="00166F48">
      <w:pPr>
        <w:pStyle w:val="KeepWithNext"/>
        <w:rPr>
          <w:rtl/>
        </w:rPr>
      </w:pPr>
    </w:p>
    <w:p w:rsidR="00166F48" w:rsidRDefault="00E56397" w:rsidP="00166F48">
      <w:pPr>
        <w:rPr>
          <w:rtl/>
        </w:rPr>
      </w:pPr>
      <w:bookmarkStart w:id="5881" w:name="_ETM_Q1_4592871"/>
      <w:bookmarkStart w:id="5882" w:name="_ETM_Q1_4603900"/>
      <w:bookmarkEnd w:id="5881"/>
      <w:bookmarkEnd w:id="5882"/>
      <w:r>
        <w:rPr>
          <w:rFonts w:hint="cs"/>
          <w:rtl/>
        </w:rPr>
        <w:t>אם א</w:t>
      </w:r>
      <w:r w:rsidR="00166F48">
        <w:rPr>
          <w:rFonts w:hint="cs"/>
          <w:rtl/>
        </w:rPr>
        <w:t>צטרך אני אכריע, אם לא תהיה לי ברירה.</w:t>
      </w:r>
    </w:p>
    <w:p w:rsidR="00166F48" w:rsidRDefault="00166F48" w:rsidP="00166F48">
      <w:pPr>
        <w:rPr>
          <w:rtl/>
        </w:rPr>
      </w:pPr>
    </w:p>
    <w:p w:rsidR="00166F48" w:rsidRDefault="00166F48" w:rsidP="00166F48">
      <w:pPr>
        <w:pStyle w:val="a4"/>
        <w:keepNext/>
        <w:rPr>
          <w:rtl/>
        </w:rPr>
      </w:pPr>
      <w:bookmarkStart w:id="5883" w:name="ET_speaker_גל_ברנס_702"/>
      <w:r w:rsidRPr="00166F48">
        <w:rPr>
          <w:rStyle w:val="TagStyle"/>
          <w:rtl/>
        </w:rPr>
        <w:t xml:space="preserve"> &lt;&lt; דובר &gt;&gt; </w:t>
      </w:r>
      <w:r>
        <w:rPr>
          <w:rtl/>
        </w:rPr>
        <w:t>גל ברנס:</w:t>
      </w:r>
      <w:r w:rsidRPr="00166F48">
        <w:rPr>
          <w:rStyle w:val="TagStyle"/>
          <w:rtl/>
        </w:rPr>
        <w:t xml:space="preserve"> &lt;&lt; דובר &gt;&gt;</w:t>
      </w:r>
      <w:r>
        <w:rPr>
          <w:rtl/>
        </w:rPr>
        <w:t xml:space="preserve">   </w:t>
      </w:r>
      <w:bookmarkEnd w:id="5883"/>
    </w:p>
    <w:p w:rsidR="00166F48" w:rsidRDefault="00166F48" w:rsidP="00166F48">
      <w:pPr>
        <w:pStyle w:val="KeepWithNext"/>
        <w:rPr>
          <w:rtl/>
        </w:rPr>
      </w:pPr>
    </w:p>
    <w:p w:rsidR="00166F48" w:rsidRDefault="00166F48" w:rsidP="00166F48">
      <w:pPr>
        <w:rPr>
          <w:rtl/>
        </w:rPr>
      </w:pPr>
      <w:bookmarkStart w:id="5884" w:name="_ETM_Q1_4606150"/>
      <w:bookmarkStart w:id="5885" w:name="_ETM_Q1_4606400"/>
      <w:bookmarkEnd w:id="5884"/>
      <w:bookmarkEnd w:id="5885"/>
      <w:r>
        <w:rPr>
          <w:rFonts w:hint="cs"/>
          <w:rtl/>
        </w:rPr>
        <w:t>א</w:t>
      </w:r>
      <w:bookmarkStart w:id="5886" w:name="_ETM_Q1_4606650"/>
      <w:bookmarkEnd w:id="5886"/>
      <w:r>
        <w:rPr>
          <w:rFonts w:hint="cs"/>
          <w:rtl/>
        </w:rPr>
        <w:t>נחנו עובדים עם משרד הבריאות בשותפות וביציבות כבר תקופה ארוכה.</w:t>
      </w:r>
    </w:p>
    <w:p w:rsidR="00166F48" w:rsidRDefault="00166F48" w:rsidP="00166F48">
      <w:pPr>
        <w:rPr>
          <w:rtl/>
        </w:rPr>
      </w:pPr>
    </w:p>
    <w:p w:rsidR="00166F48" w:rsidRDefault="00166F48" w:rsidP="00166F48">
      <w:pPr>
        <w:pStyle w:val="af6"/>
        <w:keepNext/>
        <w:rPr>
          <w:rtl/>
        </w:rPr>
      </w:pPr>
      <w:bookmarkStart w:id="5887" w:name="ET_yor_6447_703"/>
      <w:r w:rsidRPr="00166F48">
        <w:rPr>
          <w:rStyle w:val="TagStyle"/>
          <w:rtl/>
        </w:rPr>
        <w:t xml:space="preserve"> &lt;&lt; יור &gt;&gt; </w:t>
      </w:r>
      <w:r>
        <w:rPr>
          <w:rtl/>
        </w:rPr>
        <w:t>היו"ר יונתן מישרקי:</w:t>
      </w:r>
      <w:r w:rsidRPr="00166F48">
        <w:rPr>
          <w:rStyle w:val="TagStyle"/>
          <w:rtl/>
        </w:rPr>
        <w:t xml:space="preserve"> &lt;&lt; יור &gt;&gt;</w:t>
      </w:r>
      <w:r>
        <w:rPr>
          <w:rtl/>
        </w:rPr>
        <w:t xml:space="preserve">   </w:t>
      </w:r>
      <w:bookmarkEnd w:id="5887"/>
    </w:p>
    <w:p w:rsidR="00166F48" w:rsidRDefault="00166F48" w:rsidP="00166F48">
      <w:pPr>
        <w:pStyle w:val="KeepWithNext"/>
        <w:rPr>
          <w:rtl/>
        </w:rPr>
      </w:pPr>
    </w:p>
    <w:p w:rsidR="00166F48" w:rsidRDefault="00166F48" w:rsidP="00166F48">
      <w:pPr>
        <w:rPr>
          <w:rtl/>
        </w:rPr>
      </w:pPr>
      <w:bookmarkStart w:id="5888" w:name="_ETM_Q1_4608150"/>
      <w:bookmarkStart w:id="5889" w:name="_ETM_Q1_4611400"/>
      <w:bookmarkEnd w:id="5888"/>
      <w:bookmarkEnd w:id="5889"/>
      <w:r>
        <w:rPr>
          <w:rFonts w:hint="cs"/>
          <w:rtl/>
        </w:rPr>
        <w:t xml:space="preserve">עד </w:t>
      </w:r>
      <w:bookmarkStart w:id="5890" w:name="_ETM_Q1_4612400"/>
      <w:bookmarkEnd w:id="5890"/>
      <w:r>
        <w:rPr>
          <w:rFonts w:hint="cs"/>
          <w:rtl/>
        </w:rPr>
        <w:t>מתי אתה רוצה שאני אחכה?</w:t>
      </w:r>
    </w:p>
    <w:p w:rsidR="00166F48" w:rsidRDefault="00166F48" w:rsidP="00166F48">
      <w:pPr>
        <w:rPr>
          <w:rtl/>
        </w:rPr>
      </w:pPr>
      <w:bookmarkStart w:id="5891" w:name="_ETM_Q1_4610400"/>
      <w:bookmarkEnd w:id="5891"/>
    </w:p>
    <w:p w:rsidR="00166F48" w:rsidRDefault="00166F48" w:rsidP="00166F48">
      <w:pPr>
        <w:pStyle w:val="a4"/>
        <w:keepNext/>
        <w:rPr>
          <w:rtl/>
        </w:rPr>
      </w:pPr>
      <w:bookmarkStart w:id="5892" w:name="ET_speaker_גל_ברנס_704"/>
      <w:r w:rsidRPr="00166F48">
        <w:rPr>
          <w:rStyle w:val="TagStyle"/>
          <w:rtl/>
        </w:rPr>
        <w:t xml:space="preserve">&lt;&lt; דובר &gt;&gt; </w:t>
      </w:r>
      <w:r>
        <w:rPr>
          <w:rtl/>
        </w:rPr>
        <w:t>גל ברנס:</w:t>
      </w:r>
      <w:r w:rsidRPr="00166F48">
        <w:rPr>
          <w:rStyle w:val="TagStyle"/>
          <w:rtl/>
        </w:rPr>
        <w:t xml:space="preserve"> &lt;&lt; דובר &gt;&gt;</w:t>
      </w:r>
      <w:r>
        <w:rPr>
          <w:rtl/>
        </w:rPr>
        <w:t xml:space="preserve">   </w:t>
      </w:r>
      <w:bookmarkEnd w:id="5892"/>
    </w:p>
    <w:p w:rsidR="00166F48" w:rsidRDefault="00166F48" w:rsidP="00166F48">
      <w:pPr>
        <w:pStyle w:val="KeepWithNext"/>
        <w:rPr>
          <w:rtl/>
        </w:rPr>
      </w:pPr>
    </w:p>
    <w:p w:rsidR="00166F48" w:rsidRDefault="00166F48" w:rsidP="00E56397">
      <w:pPr>
        <w:rPr>
          <w:rtl/>
        </w:rPr>
      </w:pPr>
      <w:bookmarkStart w:id="5893" w:name="_ETM_Q1_4610650"/>
      <w:bookmarkStart w:id="5894" w:name="_ETM_Q1_4613900"/>
      <w:bookmarkEnd w:id="5893"/>
      <w:bookmarkEnd w:id="5894"/>
      <w:r>
        <w:rPr>
          <w:rFonts w:hint="cs"/>
          <w:rtl/>
        </w:rPr>
        <w:t>א</w:t>
      </w:r>
      <w:bookmarkStart w:id="5895" w:name="_ETM_Q1_4614150"/>
      <w:bookmarkEnd w:id="5895"/>
      <w:r>
        <w:rPr>
          <w:rFonts w:hint="cs"/>
          <w:rtl/>
        </w:rPr>
        <w:t>ני לא יודע, אני באמת הופתעתי מהנושא, לא ציפיתי ש</w:t>
      </w:r>
      <w:bookmarkStart w:id="5896" w:name="_ETM_Q1_4614651"/>
      <w:bookmarkEnd w:id="5896"/>
      <w:r>
        <w:rPr>
          <w:rFonts w:hint="cs"/>
          <w:rtl/>
        </w:rPr>
        <w:t>זה יקרה. עד עכשיו, כמו שראית יו</w:t>
      </w:r>
      <w:r w:rsidR="00E56397">
        <w:rPr>
          <w:rFonts w:hint="cs"/>
          <w:rtl/>
        </w:rPr>
        <w:t>שב-</w:t>
      </w:r>
      <w:r>
        <w:rPr>
          <w:rFonts w:hint="cs"/>
          <w:rtl/>
        </w:rPr>
        <w:t>ר</w:t>
      </w:r>
      <w:r w:rsidR="00E56397">
        <w:rPr>
          <w:rFonts w:hint="cs"/>
          <w:rtl/>
        </w:rPr>
        <w:t>אש</w:t>
      </w:r>
      <w:r>
        <w:rPr>
          <w:rFonts w:hint="cs"/>
          <w:rtl/>
        </w:rPr>
        <w:t xml:space="preserve"> הוועדה, לא </w:t>
      </w:r>
      <w:bookmarkStart w:id="5897" w:name="_ETM_Q1_4619650"/>
      <w:bookmarkEnd w:id="5897"/>
      <w:r>
        <w:rPr>
          <w:rFonts w:hint="cs"/>
          <w:rtl/>
        </w:rPr>
        <w:t>היה בנושא, לא מצ</w:t>
      </w:r>
      <w:r w:rsidR="00E56397">
        <w:rPr>
          <w:rFonts w:hint="cs"/>
          <w:rtl/>
        </w:rPr>
        <w:t>י</w:t>
      </w:r>
      <w:r>
        <w:rPr>
          <w:rFonts w:hint="cs"/>
          <w:rtl/>
        </w:rPr>
        <w:t>דנו ולא מצד משרד הבריאות, דבר שהוא לא מת</w:t>
      </w:r>
      <w:bookmarkStart w:id="5898" w:name="_ETM_Q1_4624151"/>
      <w:bookmarkEnd w:id="5898"/>
      <w:r>
        <w:rPr>
          <w:rFonts w:hint="cs"/>
          <w:rtl/>
        </w:rPr>
        <w:t>ואם.</w:t>
      </w:r>
    </w:p>
    <w:p w:rsidR="00166F48" w:rsidRDefault="00166F48" w:rsidP="00166F48">
      <w:pPr>
        <w:rPr>
          <w:rtl/>
        </w:rPr>
      </w:pPr>
      <w:bookmarkStart w:id="5899" w:name="_ETM_Q1_4628901"/>
      <w:bookmarkEnd w:id="5899"/>
    </w:p>
    <w:p w:rsidR="00166F48" w:rsidRDefault="00166F48" w:rsidP="00166F48">
      <w:pPr>
        <w:pStyle w:val="af6"/>
        <w:keepNext/>
        <w:rPr>
          <w:rtl/>
        </w:rPr>
      </w:pPr>
      <w:bookmarkStart w:id="5900" w:name="_ETM_Q1_4629150"/>
      <w:bookmarkStart w:id="5901" w:name="ET_yor_6447_705"/>
      <w:bookmarkEnd w:id="5900"/>
      <w:r w:rsidRPr="00166F48">
        <w:rPr>
          <w:rStyle w:val="TagStyle"/>
          <w:rtl/>
        </w:rPr>
        <w:t xml:space="preserve"> &lt;&lt; יור &gt;&gt; </w:t>
      </w:r>
      <w:r>
        <w:rPr>
          <w:rtl/>
        </w:rPr>
        <w:t>היו"ר יונתן מישרקי:</w:t>
      </w:r>
      <w:r w:rsidRPr="00166F48">
        <w:rPr>
          <w:rStyle w:val="TagStyle"/>
          <w:rtl/>
        </w:rPr>
        <w:t xml:space="preserve"> &lt;&lt; יור &gt;&gt;</w:t>
      </w:r>
      <w:r>
        <w:rPr>
          <w:rtl/>
        </w:rPr>
        <w:t xml:space="preserve">   </w:t>
      </w:r>
      <w:bookmarkEnd w:id="5901"/>
    </w:p>
    <w:p w:rsidR="00166F48" w:rsidRDefault="00166F48" w:rsidP="00166F48">
      <w:pPr>
        <w:pStyle w:val="KeepWithNext"/>
        <w:rPr>
          <w:rtl/>
        </w:rPr>
      </w:pPr>
    </w:p>
    <w:p w:rsidR="00166F48" w:rsidRDefault="00166F48" w:rsidP="00674852">
      <w:pPr>
        <w:rPr>
          <w:rtl/>
        </w:rPr>
      </w:pPr>
      <w:bookmarkStart w:id="5902" w:name="_ETM_Q1_4629650"/>
      <w:bookmarkEnd w:id="5902"/>
      <w:r>
        <w:rPr>
          <w:rFonts w:hint="cs"/>
          <w:rtl/>
        </w:rPr>
        <w:t>אוקיי. לא סגרנו את הנושא</w:t>
      </w:r>
      <w:bookmarkStart w:id="5903" w:name="_ETM_Q1_4636651"/>
      <w:bookmarkEnd w:id="5903"/>
      <w:r>
        <w:rPr>
          <w:rFonts w:hint="cs"/>
          <w:rtl/>
        </w:rPr>
        <w:t>. אני אחכה שאבא ואימא יסיימו לריב וה</w:t>
      </w:r>
      <w:bookmarkStart w:id="5904" w:name="_ETM_Q1_4640150"/>
      <w:bookmarkEnd w:id="5904"/>
      <w:r>
        <w:rPr>
          <w:rFonts w:hint="cs"/>
          <w:rtl/>
        </w:rPr>
        <w:t xml:space="preserve">ילד יכריע. </w:t>
      </w:r>
      <w:bookmarkStart w:id="5905" w:name="_ETM_Q1_4641400"/>
      <w:bookmarkEnd w:id="5905"/>
      <w:r>
        <w:rPr>
          <w:rFonts w:hint="cs"/>
          <w:rtl/>
        </w:rPr>
        <w:t>אנחנו עובדים לסעיף 50(א).</w:t>
      </w:r>
    </w:p>
    <w:p w:rsidR="00166F48" w:rsidRDefault="00166F48" w:rsidP="00166F48">
      <w:pPr>
        <w:rPr>
          <w:rtl/>
        </w:rPr>
      </w:pPr>
      <w:bookmarkStart w:id="5906" w:name="_ETM_Q1_4636872"/>
      <w:bookmarkEnd w:id="5906"/>
    </w:p>
    <w:p w:rsidR="00166F48" w:rsidRDefault="00166F48" w:rsidP="00166F48">
      <w:pPr>
        <w:pStyle w:val="a4"/>
        <w:keepNext/>
        <w:rPr>
          <w:rtl/>
        </w:rPr>
      </w:pPr>
      <w:bookmarkStart w:id="5907" w:name="ET_speaker_נעה_בן_שבת_707"/>
      <w:r w:rsidRPr="00166F48">
        <w:rPr>
          <w:rStyle w:val="TagStyle"/>
          <w:rtl/>
        </w:rPr>
        <w:t xml:space="preserve"> &lt;&lt; דובר &gt;&gt; </w:t>
      </w:r>
      <w:r>
        <w:rPr>
          <w:rtl/>
        </w:rPr>
        <w:t>נעה בן שבת:</w:t>
      </w:r>
      <w:r w:rsidRPr="00166F48">
        <w:rPr>
          <w:rStyle w:val="TagStyle"/>
          <w:rtl/>
        </w:rPr>
        <w:t xml:space="preserve"> &lt;&lt; דובר &gt;&gt;</w:t>
      </w:r>
      <w:r>
        <w:rPr>
          <w:rtl/>
        </w:rPr>
        <w:t xml:space="preserve">   </w:t>
      </w:r>
      <w:bookmarkEnd w:id="5907"/>
    </w:p>
    <w:p w:rsidR="00166F48" w:rsidRDefault="00166F48" w:rsidP="00166F48">
      <w:pPr>
        <w:pStyle w:val="KeepWithNext"/>
        <w:rPr>
          <w:rtl/>
        </w:rPr>
      </w:pPr>
    </w:p>
    <w:p w:rsidR="00166F48" w:rsidRPr="00166F48" w:rsidRDefault="00166F48" w:rsidP="00C969B5">
      <w:pPr>
        <w:rPr>
          <w:rtl/>
        </w:rPr>
      </w:pPr>
      <w:bookmarkStart w:id="5908" w:name="_ETM_Q1_4633150"/>
      <w:bookmarkEnd w:id="5908"/>
      <w:r>
        <w:rPr>
          <w:rFonts w:hint="cs"/>
          <w:rtl/>
        </w:rPr>
        <w:t xml:space="preserve">אני רק אציין </w:t>
      </w:r>
      <w:r w:rsidR="00C969B5">
        <w:rPr>
          <w:rFonts w:hint="cs"/>
          <w:rtl/>
        </w:rPr>
        <w:t xml:space="preserve">לגבי הדחייה </w:t>
      </w:r>
      <w:bookmarkStart w:id="5909" w:name="_ETM_Q1_4635900"/>
      <w:bookmarkEnd w:id="5909"/>
      <w:r w:rsidR="00C969B5">
        <w:rPr>
          <w:rFonts w:hint="cs"/>
          <w:rtl/>
        </w:rPr>
        <w:t xml:space="preserve">שאנחנו לא יכולים לעשות את זה בהתייעצות עם הוועדה, </w:t>
      </w:r>
      <w:bookmarkStart w:id="5910" w:name="_ETM_Q1_4639400"/>
      <w:bookmarkEnd w:id="5910"/>
      <w:r w:rsidR="00C969B5">
        <w:rPr>
          <w:rFonts w:hint="cs"/>
          <w:rtl/>
        </w:rPr>
        <w:t>אלא באישור הוועדה, כי זה בכל זאת תוקף</w:t>
      </w:r>
      <w:bookmarkStart w:id="5911" w:name="_ETM_Q1_4646150"/>
      <w:bookmarkEnd w:id="5911"/>
      <w:r w:rsidR="00C969B5">
        <w:rPr>
          <w:rFonts w:hint="cs"/>
          <w:rtl/>
        </w:rPr>
        <w:t>.</w:t>
      </w:r>
    </w:p>
    <w:p w:rsidR="00166F48" w:rsidRDefault="00166F48" w:rsidP="00166F48">
      <w:pPr>
        <w:rPr>
          <w:rtl/>
        </w:rPr>
      </w:pPr>
      <w:bookmarkStart w:id="5912" w:name="_ETM_Q1_4632651"/>
      <w:bookmarkStart w:id="5913" w:name="_ETM_Q1_4632901"/>
      <w:bookmarkEnd w:id="5912"/>
      <w:bookmarkEnd w:id="5913"/>
    </w:p>
    <w:p w:rsidR="00166F48" w:rsidRDefault="00166F48" w:rsidP="00166F48">
      <w:pPr>
        <w:pStyle w:val="a4"/>
        <w:keepNext/>
        <w:rPr>
          <w:rtl/>
        </w:rPr>
      </w:pPr>
      <w:bookmarkStart w:id="5914" w:name="ET_speaker_משה_בר_סימן_טוב_706"/>
      <w:r w:rsidRPr="00166F48">
        <w:rPr>
          <w:rStyle w:val="TagStyle"/>
          <w:rtl/>
        </w:rPr>
        <w:t xml:space="preserve"> &lt;&lt; דובר &gt;&gt; </w:t>
      </w:r>
      <w:r>
        <w:rPr>
          <w:rtl/>
        </w:rPr>
        <w:t>משה בר סימן טוב:</w:t>
      </w:r>
      <w:r w:rsidRPr="00166F48">
        <w:rPr>
          <w:rStyle w:val="TagStyle"/>
          <w:rtl/>
        </w:rPr>
        <w:t xml:space="preserve"> &lt;&lt; דובר &gt;&gt;</w:t>
      </w:r>
      <w:r>
        <w:rPr>
          <w:rtl/>
        </w:rPr>
        <w:t xml:space="preserve">   </w:t>
      </w:r>
      <w:bookmarkEnd w:id="5914"/>
    </w:p>
    <w:p w:rsidR="00166F48" w:rsidRDefault="00166F48" w:rsidP="00166F48">
      <w:pPr>
        <w:pStyle w:val="KeepWithNext"/>
        <w:rPr>
          <w:rtl/>
        </w:rPr>
      </w:pPr>
    </w:p>
    <w:p w:rsidR="00166F48" w:rsidRDefault="00C969B5" w:rsidP="00674852">
      <w:pPr>
        <w:rPr>
          <w:rtl/>
        </w:rPr>
      </w:pPr>
      <w:bookmarkStart w:id="5915" w:name="_ETM_Q1_4633151"/>
      <w:bookmarkEnd w:id="5915"/>
      <w:r>
        <w:rPr>
          <w:rFonts w:hint="cs"/>
          <w:rtl/>
        </w:rPr>
        <w:t xml:space="preserve">בלי ועדה. אני לא יכול לקבל את זה. אם </w:t>
      </w:r>
      <w:bookmarkStart w:id="5916" w:name="_ETM_Q1_4653650"/>
      <w:bookmarkEnd w:id="5916"/>
      <w:r>
        <w:rPr>
          <w:rFonts w:hint="cs"/>
          <w:rtl/>
        </w:rPr>
        <w:t xml:space="preserve">כך, 1 בינואר 2027 לכתחילה עם אופציה להקדמה ולקיצור. </w:t>
      </w:r>
      <w:bookmarkStart w:id="5917" w:name="_ETM_Q1_4662650"/>
      <w:bookmarkEnd w:id="5917"/>
    </w:p>
    <w:p w:rsidR="00E56397" w:rsidRDefault="00E56397" w:rsidP="00E56397">
      <w:pPr>
        <w:rPr>
          <w:rtl/>
        </w:rPr>
      </w:pPr>
      <w:bookmarkStart w:id="5918" w:name="_ETM_Q1_4668819"/>
      <w:bookmarkStart w:id="5919" w:name="_ETM_Q1_4765319"/>
      <w:bookmarkEnd w:id="5918"/>
      <w:bookmarkEnd w:id="5919"/>
    </w:p>
    <w:p w:rsidR="00C969B5" w:rsidRDefault="00C969B5" w:rsidP="00166F48">
      <w:pPr>
        <w:rPr>
          <w:rStyle w:val="TagStyle"/>
          <w:rFonts w:ascii="David" w:hAnsi="David"/>
          <w:u w:val="single"/>
          <w:rtl/>
          <w:lang w:eastAsia="he-IL"/>
        </w:rPr>
      </w:pPr>
      <w:bookmarkStart w:id="5920" w:name="_ETM_Q1_4663400"/>
      <w:bookmarkStart w:id="5921" w:name="_ETM_Q1_4615151"/>
      <w:bookmarkStart w:id="5922" w:name="_ETM_Q1_4583151"/>
      <w:bookmarkStart w:id="5923" w:name="_ETM_Q1_4675901"/>
      <w:bookmarkEnd w:id="5920"/>
      <w:bookmarkEnd w:id="5921"/>
      <w:bookmarkEnd w:id="5922"/>
      <w:bookmarkEnd w:id="5923"/>
    </w:p>
    <w:p w:rsidR="00C969B5" w:rsidRDefault="00C969B5" w:rsidP="00C969B5">
      <w:pPr>
        <w:pStyle w:val="a4"/>
        <w:keepNext/>
        <w:rPr>
          <w:rStyle w:val="TagStyle"/>
          <w:rtl/>
        </w:rPr>
      </w:pPr>
      <w:bookmarkStart w:id="5924" w:name="ET_speaker_גל_ברנס_709"/>
      <w:r w:rsidRPr="00C969B5">
        <w:rPr>
          <w:rStyle w:val="TagStyle"/>
          <w:rtl/>
        </w:rPr>
        <w:t xml:space="preserve"> &lt;&lt; דובר &gt;&gt; </w:t>
      </w:r>
      <w:r w:rsidRPr="00C969B5">
        <w:rPr>
          <w:rStyle w:val="TagStyle"/>
          <w:rFonts w:cs="David"/>
          <w:b w:val="0"/>
          <w:color w:val="auto"/>
          <w:bdr w:val="none" w:sz="0" w:space="0" w:color="auto"/>
          <w:rtl/>
        </w:rPr>
        <w:t>גל ברנס:</w:t>
      </w:r>
      <w:r w:rsidRPr="00C969B5">
        <w:rPr>
          <w:rStyle w:val="TagStyle"/>
          <w:rtl/>
        </w:rPr>
        <w:t xml:space="preserve"> &lt;&lt; דובר &gt;&gt;</w:t>
      </w:r>
      <w:r>
        <w:rPr>
          <w:rStyle w:val="TagStyle"/>
          <w:rtl/>
        </w:rPr>
        <w:t xml:space="preserve">   </w:t>
      </w:r>
      <w:bookmarkEnd w:id="5924"/>
    </w:p>
    <w:p w:rsidR="00C969B5" w:rsidRDefault="00C969B5" w:rsidP="00C969B5">
      <w:pPr>
        <w:pStyle w:val="KeepWithNext"/>
        <w:rPr>
          <w:rStyle w:val="TagStyle"/>
          <w:rFonts w:ascii="David" w:hAnsi="David"/>
          <w:u w:val="single"/>
          <w:rtl/>
          <w:lang w:eastAsia="he-IL"/>
        </w:rPr>
      </w:pPr>
    </w:p>
    <w:p w:rsidR="00C969B5" w:rsidRDefault="00C969B5" w:rsidP="00C969B5">
      <w:pPr>
        <w:rPr>
          <w:rtl/>
          <w:lang w:eastAsia="he-IL"/>
        </w:rPr>
      </w:pPr>
      <w:bookmarkStart w:id="5925" w:name="_ETM_Q1_4676151"/>
      <w:bookmarkEnd w:id="5925"/>
      <w:r>
        <w:rPr>
          <w:rFonts w:hint="cs"/>
          <w:rtl/>
          <w:lang w:eastAsia="he-IL"/>
        </w:rPr>
        <w:t>גם זה כמובן לא מוסכם</w:t>
      </w:r>
      <w:bookmarkStart w:id="5926" w:name="_ETM_Q1_4677151"/>
      <w:bookmarkEnd w:id="5926"/>
      <w:r>
        <w:rPr>
          <w:rFonts w:hint="cs"/>
          <w:rtl/>
          <w:lang w:eastAsia="he-IL"/>
        </w:rPr>
        <w:t xml:space="preserve"> ונדון על זה אחר כך, זה לא לווע</w:t>
      </w:r>
      <w:bookmarkStart w:id="5927" w:name="_ETM_Q1_4687900"/>
      <w:bookmarkEnd w:id="5927"/>
      <w:r>
        <w:rPr>
          <w:rFonts w:hint="cs"/>
          <w:rtl/>
          <w:lang w:eastAsia="he-IL"/>
        </w:rPr>
        <w:t>דה.</w:t>
      </w:r>
    </w:p>
    <w:p w:rsidR="00C969B5" w:rsidRDefault="00C969B5" w:rsidP="00C969B5">
      <w:pPr>
        <w:rPr>
          <w:rtl/>
          <w:lang w:eastAsia="he-IL"/>
        </w:rPr>
      </w:pPr>
      <w:bookmarkStart w:id="5928" w:name="_ETM_Q1_4689400"/>
      <w:bookmarkEnd w:id="5928"/>
    </w:p>
    <w:p w:rsidR="00C969B5" w:rsidRDefault="00C969B5" w:rsidP="00C969B5">
      <w:pPr>
        <w:pStyle w:val="af6"/>
        <w:keepNext/>
        <w:rPr>
          <w:rtl/>
        </w:rPr>
      </w:pPr>
      <w:bookmarkStart w:id="5929" w:name="ET_yor_6447_711"/>
      <w:r w:rsidRPr="00C969B5">
        <w:rPr>
          <w:rStyle w:val="TagStyle"/>
          <w:rtl/>
        </w:rPr>
        <w:t xml:space="preserve"> &lt;&lt; יור &gt;&gt; </w:t>
      </w:r>
      <w:r>
        <w:rPr>
          <w:rtl/>
        </w:rPr>
        <w:t>היו"ר יונתן מישרקי:</w:t>
      </w:r>
      <w:r w:rsidRPr="00C969B5">
        <w:rPr>
          <w:rStyle w:val="TagStyle"/>
          <w:rtl/>
        </w:rPr>
        <w:t xml:space="preserve"> &lt;&lt; יור &gt;&gt;</w:t>
      </w:r>
      <w:r>
        <w:rPr>
          <w:rtl/>
        </w:rPr>
        <w:t xml:space="preserve">   </w:t>
      </w:r>
      <w:bookmarkEnd w:id="5929"/>
    </w:p>
    <w:p w:rsidR="00C969B5" w:rsidRDefault="00C969B5" w:rsidP="00C969B5">
      <w:pPr>
        <w:pStyle w:val="KeepWithNext"/>
        <w:rPr>
          <w:rtl/>
          <w:lang w:eastAsia="he-IL"/>
        </w:rPr>
      </w:pPr>
    </w:p>
    <w:p w:rsidR="00C969B5" w:rsidRDefault="00C969B5" w:rsidP="00FC265E">
      <w:pPr>
        <w:rPr>
          <w:rtl/>
          <w:lang w:eastAsia="he-IL"/>
        </w:rPr>
      </w:pPr>
      <w:bookmarkStart w:id="5930" w:name="_ETM_Q1_4690151"/>
      <w:bookmarkEnd w:id="5930"/>
      <w:r>
        <w:rPr>
          <w:rFonts w:hint="cs"/>
          <w:rtl/>
          <w:lang w:eastAsia="he-IL"/>
        </w:rPr>
        <w:t>אני לא יודע מה זה אחר כך, אבל עכשיו אנחנו מדלגים לסעיף 50</w:t>
      </w:r>
      <w:r w:rsidR="00FC265E">
        <w:rPr>
          <w:rFonts w:hint="cs"/>
          <w:rtl/>
          <w:lang w:eastAsia="he-IL"/>
        </w:rPr>
        <w:t>(</w:t>
      </w:r>
      <w:r>
        <w:rPr>
          <w:rFonts w:hint="cs"/>
          <w:rtl/>
          <w:lang w:eastAsia="he-IL"/>
        </w:rPr>
        <w:t>א) בעמוד 79, מ</w:t>
      </w:r>
      <w:bookmarkStart w:id="5931" w:name="_ETM_Q1_4720650"/>
      <w:bookmarkEnd w:id="5931"/>
      <w:r>
        <w:rPr>
          <w:rFonts w:hint="cs"/>
          <w:rtl/>
          <w:lang w:eastAsia="he-IL"/>
        </w:rPr>
        <w:t>כיוון שהמנכ"ל צריך לצאת ואני רוצה לסיים את הנקודות האלו.</w:t>
      </w:r>
      <w:bookmarkStart w:id="5932" w:name="_ETM_Q1_4724651"/>
      <w:bookmarkEnd w:id="5932"/>
    </w:p>
    <w:p w:rsidR="00C969B5" w:rsidRDefault="00C969B5" w:rsidP="00C969B5">
      <w:pPr>
        <w:rPr>
          <w:rtl/>
          <w:lang w:eastAsia="he-IL"/>
        </w:rPr>
      </w:pPr>
      <w:bookmarkStart w:id="5933" w:name="_ETM_Q1_4697150"/>
      <w:bookmarkStart w:id="5934" w:name="_ETM_Q1_4698150"/>
      <w:bookmarkEnd w:id="5933"/>
      <w:bookmarkEnd w:id="5934"/>
    </w:p>
    <w:p w:rsidR="00C969B5" w:rsidRDefault="00C969B5" w:rsidP="00C969B5">
      <w:pPr>
        <w:pStyle w:val="a4"/>
        <w:keepNext/>
        <w:rPr>
          <w:rtl/>
        </w:rPr>
      </w:pPr>
      <w:bookmarkStart w:id="5935" w:name="ET_speaker_נעה_בן_שבת_712"/>
      <w:r w:rsidRPr="00C969B5">
        <w:rPr>
          <w:rStyle w:val="TagStyle"/>
          <w:rtl/>
        </w:rPr>
        <w:t xml:space="preserve"> &lt;&lt; דובר &gt;&gt; </w:t>
      </w:r>
      <w:r>
        <w:rPr>
          <w:rtl/>
        </w:rPr>
        <w:t>נעה בן שבת:</w:t>
      </w:r>
      <w:r w:rsidRPr="00C969B5">
        <w:rPr>
          <w:rStyle w:val="TagStyle"/>
          <w:rtl/>
        </w:rPr>
        <w:t xml:space="preserve"> &lt;&lt; דובר &gt;&gt;</w:t>
      </w:r>
      <w:r>
        <w:rPr>
          <w:rtl/>
        </w:rPr>
        <w:t xml:space="preserve">   </w:t>
      </w:r>
      <w:bookmarkEnd w:id="5935"/>
    </w:p>
    <w:p w:rsidR="00C969B5" w:rsidRDefault="00C969B5" w:rsidP="00C969B5">
      <w:pPr>
        <w:pStyle w:val="KeepWithNext"/>
        <w:rPr>
          <w:rtl/>
          <w:lang w:eastAsia="he-IL"/>
        </w:rPr>
      </w:pPr>
    </w:p>
    <w:p w:rsidR="00C969B5" w:rsidRDefault="00C969B5" w:rsidP="00C969B5">
      <w:pPr>
        <w:rPr>
          <w:rtl/>
          <w:lang w:eastAsia="he-IL"/>
        </w:rPr>
      </w:pPr>
      <w:bookmarkStart w:id="5936" w:name="_ETM_Q1_4698400"/>
      <w:bookmarkEnd w:id="5936"/>
      <w:r>
        <w:rPr>
          <w:rFonts w:hint="cs"/>
          <w:rtl/>
          <w:lang w:eastAsia="he-IL"/>
        </w:rPr>
        <w:t xml:space="preserve">הוא סומן קודם כסעיף 33 </w:t>
      </w:r>
      <w:bookmarkStart w:id="5937" w:name="_ETM_Q1_4704150"/>
      <w:bookmarkEnd w:id="5937"/>
      <w:r>
        <w:rPr>
          <w:rtl/>
          <w:lang w:eastAsia="he-IL"/>
        </w:rPr>
        <w:t>–</w:t>
      </w:r>
      <w:r>
        <w:rPr>
          <w:rFonts w:hint="cs"/>
          <w:rtl/>
          <w:lang w:eastAsia="he-IL"/>
        </w:rPr>
        <w:t xml:space="preserve"> </w:t>
      </w:r>
    </w:p>
    <w:p w:rsidR="00C969B5" w:rsidRDefault="00C969B5" w:rsidP="00C969B5">
      <w:pPr>
        <w:rPr>
          <w:rtl/>
          <w:lang w:eastAsia="he-IL"/>
        </w:rPr>
      </w:pPr>
    </w:p>
    <w:p w:rsidR="00C969B5" w:rsidRDefault="00C969B5" w:rsidP="00C969B5">
      <w:pPr>
        <w:ind w:left="2160" w:hanging="720"/>
        <w:rPr>
          <w:rtl/>
        </w:rPr>
      </w:pPr>
      <w:r>
        <w:rPr>
          <w:rFonts w:hint="cs"/>
          <w:rtl/>
          <w:lang w:eastAsia="he-IL"/>
        </w:rPr>
        <w:t>"40.</w:t>
      </w:r>
      <w:r>
        <w:rPr>
          <w:rFonts w:hint="cs"/>
          <w:rtl/>
          <w:lang w:eastAsia="he-IL"/>
        </w:rPr>
        <w:tab/>
      </w:r>
      <w:bookmarkStart w:id="5938" w:name="_ETM_Q1_4682400"/>
      <w:bookmarkStart w:id="5939" w:name="_ETM_Q1_4683400"/>
      <w:bookmarkEnd w:id="5938"/>
      <w:bookmarkEnd w:id="5939"/>
      <w:r>
        <w:rPr>
          <w:rtl/>
        </w:rPr>
        <w:t xml:space="preserve">בתקופה שמיום </w:t>
      </w:r>
      <w:r>
        <w:rPr>
          <w:rFonts w:hint="cs"/>
          <w:rtl/>
        </w:rPr>
        <w:t>התחילה עד</w:t>
      </w:r>
      <w:r>
        <w:rPr>
          <w:rtl/>
        </w:rPr>
        <w:t xml:space="preserve"> יום כ' באלול התשפ"ט</w:t>
      </w:r>
      <w:r>
        <w:rPr>
          <w:rFonts w:hint="cs"/>
          <w:rtl/>
        </w:rPr>
        <w:t xml:space="preserve"> (31 באוגוסט 2029), </w:t>
      </w:r>
      <w:r>
        <w:rPr>
          <w:rtl/>
        </w:rPr>
        <w:t xml:space="preserve">לא יחולו פסקאות </w:t>
      </w:r>
      <w:r>
        <w:rPr>
          <w:rFonts w:hint="cs"/>
          <w:rtl/>
        </w:rPr>
        <w:t>(</w:t>
      </w:r>
      <w:r>
        <w:rPr>
          <w:rtl/>
        </w:rPr>
        <w:t>2</w:t>
      </w:r>
      <w:r>
        <w:rPr>
          <w:rFonts w:hint="cs"/>
          <w:rtl/>
        </w:rPr>
        <w:t>)</w:t>
      </w:r>
      <w:r>
        <w:rPr>
          <w:rtl/>
        </w:rPr>
        <w:t xml:space="preserve"> עד </w:t>
      </w:r>
      <w:r>
        <w:rPr>
          <w:rFonts w:hint="cs"/>
          <w:rtl/>
        </w:rPr>
        <w:t>(</w:t>
      </w:r>
      <w:r>
        <w:rPr>
          <w:rtl/>
        </w:rPr>
        <w:t>4</w:t>
      </w:r>
      <w:r>
        <w:rPr>
          <w:rFonts w:hint="cs"/>
          <w:rtl/>
        </w:rPr>
        <w:t>)</w:t>
      </w:r>
      <w:r>
        <w:rPr>
          <w:rtl/>
        </w:rPr>
        <w:t xml:space="preserve"> להגדרה "חקיקת המזון</w:t>
      </w:r>
      <w:r>
        <w:rPr>
          <w:rFonts w:hint="cs"/>
          <w:rtl/>
        </w:rPr>
        <w:t>",</w:t>
      </w:r>
      <w:r>
        <w:t xml:space="preserve"> </w:t>
      </w:r>
      <w:r>
        <w:rPr>
          <w:rtl/>
        </w:rPr>
        <w:t>למעט לעניין מזון המפורט בתוספת השתים-עשרה, לגבי יבואן נאות במסלול האירופי וכן לגבי בעל רישיון ייצור שהתקיימו בו כל אלה</w:t>
      </w:r>
      <w:r>
        <w:rPr>
          <w:rFonts w:hint="cs"/>
          <w:rtl/>
        </w:rPr>
        <w:t xml:space="preserve"> </w:t>
      </w:r>
      <w:r>
        <w:rPr>
          <w:rtl/>
        </w:rPr>
        <w:t>–</w:t>
      </w:r>
      <w:r>
        <w:rPr>
          <w:rFonts w:hint="cs"/>
          <w:rtl/>
        </w:rPr>
        <w:t xml:space="preserve"> </w:t>
      </w:r>
    </w:p>
    <w:p w:rsidR="00C969B5" w:rsidRDefault="00C969B5" w:rsidP="00C969B5">
      <w:pPr>
        <w:ind w:left="2160" w:hanging="720"/>
        <w:rPr>
          <w:rtl/>
        </w:rPr>
      </w:pPr>
    </w:p>
    <w:p w:rsidR="00C969B5" w:rsidRDefault="00C969B5" w:rsidP="00C969B5">
      <w:pPr>
        <w:ind w:left="2880" w:hanging="720"/>
        <w:rPr>
          <w:rtl/>
        </w:rPr>
      </w:pPr>
      <w:r>
        <w:rPr>
          <w:rFonts w:hint="cs"/>
          <w:rtl/>
        </w:rPr>
        <w:t>"(1)</w:t>
      </w:r>
      <w:r>
        <w:rPr>
          <w:rFonts w:hint="cs"/>
          <w:rtl/>
        </w:rPr>
        <w:tab/>
      </w:r>
      <w:r>
        <w:rPr>
          <w:rtl/>
        </w:rPr>
        <w:t>יש בידיו אישור ייצור נאות או שהוא קיבל אישור הגשת התחייבות לפי סעיף 41</w:t>
      </w:r>
      <w:r>
        <w:rPr>
          <w:rFonts w:hint="cs"/>
          <w:rtl/>
        </w:rPr>
        <w:t>(ב);</w:t>
      </w:r>
    </w:p>
    <w:p w:rsidR="00C969B5" w:rsidRDefault="00C969B5" w:rsidP="00C969B5">
      <w:pPr>
        <w:ind w:left="2880" w:hanging="720"/>
        <w:rPr>
          <w:rtl/>
        </w:rPr>
      </w:pPr>
      <w:bookmarkStart w:id="5940" w:name="_ETM_Q1_4748900"/>
      <w:bookmarkEnd w:id="5940"/>
    </w:p>
    <w:p w:rsidR="00C969B5" w:rsidRDefault="00C969B5" w:rsidP="00FC265E">
      <w:pPr>
        <w:ind w:left="2880" w:hanging="720"/>
        <w:rPr>
          <w:rtl/>
        </w:rPr>
      </w:pPr>
      <w:bookmarkStart w:id="5941" w:name="_ETM_Q1_4749151"/>
      <w:bookmarkEnd w:id="5941"/>
      <w:r>
        <w:rPr>
          <w:rFonts w:hint="cs"/>
          <w:rtl/>
        </w:rPr>
        <w:t>(2)</w:t>
      </w:r>
      <w:r>
        <w:rPr>
          <w:rFonts w:hint="cs"/>
          <w:rtl/>
        </w:rPr>
        <w:tab/>
      </w:r>
      <w:r>
        <w:rPr>
          <w:rtl/>
        </w:rPr>
        <w:t>הוא הגיש הצהרה מקוונת דרך אתר האינטרנט לעניין מזון מסוים שהוא מייצר, כי המזון עומד בהוראות הדין החלות באיחוד האירופי כפי שהן חלות על מזון המשווק באיחוד האירופי, ובכפוף להוראות המאומצות</w:t>
      </w:r>
      <w:r>
        <w:rPr>
          <w:rFonts w:hint="cs"/>
          <w:rtl/>
        </w:rPr>
        <w:t>;"</w:t>
      </w:r>
    </w:p>
    <w:p w:rsidR="00C969B5" w:rsidRDefault="00C969B5" w:rsidP="00C969B5">
      <w:pPr>
        <w:ind w:left="2880" w:hanging="720"/>
        <w:rPr>
          <w:rtl/>
        </w:rPr>
      </w:pPr>
      <w:bookmarkStart w:id="5942" w:name="_ETM_Q1_4761400"/>
      <w:bookmarkEnd w:id="5942"/>
    </w:p>
    <w:p w:rsidR="00C969B5" w:rsidRDefault="00C969B5" w:rsidP="00C969B5">
      <w:pPr>
        <w:rPr>
          <w:rtl/>
        </w:rPr>
      </w:pPr>
      <w:bookmarkStart w:id="5943" w:name="_ETM_Q1_4762650"/>
      <w:bookmarkEnd w:id="5943"/>
      <w:r>
        <w:rPr>
          <w:rFonts w:hint="cs"/>
          <w:rtl/>
        </w:rPr>
        <w:t>זה מה שהסעיף אומר.</w:t>
      </w:r>
    </w:p>
    <w:p w:rsidR="00C969B5" w:rsidRDefault="00C969B5" w:rsidP="00C969B5">
      <w:pPr>
        <w:rPr>
          <w:rtl/>
        </w:rPr>
      </w:pPr>
      <w:bookmarkStart w:id="5944" w:name="_ETM_Q1_4766401"/>
      <w:bookmarkStart w:id="5945" w:name="_ETM_Q1_4766901"/>
      <w:bookmarkEnd w:id="5944"/>
      <w:bookmarkEnd w:id="5945"/>
    </w:p>
    <w:p w:rsidR="00C969B5" w:rsidRDefault="00C969B5" w:rsidP="00C969B5">
      <w:pPr>
        <w:pStyle w:val="a4"/>
        <w:keepNext/>
        <w:rPr>
          <w:rtl/>
        </w:rPr>
      </w:pPr>
      <w:bookmarkStart w:id="5946" w:name="ET_speaker_משה_בר_סימן_טוב_714"/>
      <w:r w:rsidRPr="00C969B5">
        <w:rPr>
          <w:rStyle w:val="TagStyle"/>
          <w:rtl/>
        </w:rPr>
        <w:t xml:space="preserve"> &lt;&lt; דובר &gt;&gt; </w:t>
      </w:r>
      <w:r>
        <w:rPr>
          <w:rtl/>
        </w:rPr>
        <w:t>משה בר סימן טוב:</w:t>
      </w:r>
      <w:r w:rsidRPr="00C969B5">
        <w:rPr>
          <w:rStyle w:val="TagStyle"/>
          <w:rtl/>
        </w:rPr>
        <w:t xml:space="preserve"> &lt;&lt; דובר &gt;&gt;</w:t>
      </w:r>
      <w:r>
        <w:rPr>
          <w:rtl/>
        </w:rPr>
        <w:t xml:space="preserve">   </w:t>
      </w:r>
      <w:bookmarkEnd w:id="5946"/>
    </w:p>
    <w:p w:rsidR="00C969B5" w:rsidRDefault="00C969B5" w:rsidP="00C969B5">
      <w:pPr>
        <w:pStyle w:val="KeepWithNext"/>
        <w:rPr>
          <w:rtl/>
        </w:rPr>
      </w:pPr>
    </w:p>
    <w:p w:rsidR="00C969B5" w:rsidRDefault="00C969B5" w:rsidP="00E56397">
      <w:pPr>
        <w:rPr>
          <w:rtl/>
        </w:rPr>
      </w:pPr>
      <w:bookmarkStart w:id="5947" w:name="_ETM_Q1_4767150"/>
      <w:bookmarkEnd w:id="5947"/>
      <w:r>
        <w:rPr>
          <w:rFonts w:hint="cs"/>
          <w:rtl/>
        </w:rPr>
        <w:t xml:space="preserve">נועה, את המתווה </w:t>
      </w:r>
      <w:bookmarkStart w:id="5948" w:name="_ETM_Q1_4767650"/>
      <w:bookmarkEnd w:id="5948"/>
      <w:r>
        <w:rPr>
          <w:rFonts w:hint="cs"/>
          <w:rtl/>
        </w:rPr>
        <w:t>את גיבשת, נשמח אם תציגי אותו.</w:t>
      </w:r>
    </w:p>
    <w:p w:rsidR="00C969B5" w:rsidRDefault="00C969B5" w:rsidP="00C969B5">
      <w:pPr>
        <w:rPr>
          <w:rtl/>
        </w:rPr>
      </w:pPr>
    </w:p>
    <w:p w:rsidR="00C969B5" w:rsidRDefault="00C969B5" w:rsidP="00C969B5">
      <w:pPr>
        <w:pStyle w:val="a4"/>
        <w:keepNext/>
        <w:rPr>
          <w:rtl/>
        </w:rPr>
      </w:pPr>
      <w:bookmarkStart w:id="5949" w:name="ET_speaker_נעה_בן_שבת_715"/>
      <w:r w:rsidRPr="00C969B5">
        <w:rPr>
          <w:rStyle w:val="TagStyle"/>
          <w:rtl/>
        </w:rPr>
        <w:t xml:space="preserve"> &lt;&lt; דובר &gt;&gt; </w:t>
      </w:r>
      <w:r>
        <w:rPr>
          <w:rtl/>
        </w:rPr>
        <w:t>נעה בן שבת:</w:t>
      </w:r>
      <w:r w:rsidRPr="00C969B5">
        <w:rPr>
          <w:rStyle w:val="TagStyle"/>
          <w:rtl/>
        </w:rPr>
        <w:t xml:space="preserve"> &lt;&lt; דובר &gt;&gt;</w:t>
      </w:r>
      <w:r>
        <w:rPr>
          <w:rtl/>
        </w:rPr>
        <w:t xml:space="preserve">   </w:t>
      </w:r>
      <w:bookmarkEnd w:id="5949"/>
    </w:p>
    <w:p w:rsidR="00C969B5" w:rsidRDefault="00C969B5" w:rsidP="00C969B5">
      <w:pPr>
        <w:pStyle w:val="KeepWithNext"/>
        <w:rPr>
          <w:rtl/>
        </w:rPr>
      </w:pPr>
    </w:p>
    <w:p w:rsidR="00C969B5" w:rsidRDefault="00C969B5" w:rsidP="00C969B5">
      <w:pPr>
        <w:rPr>
          <w:rtl/>
        </w:rPr>
      </w:pPr>
      <w:bookmarkStart w:id="5950" w:name="_ETM_Q1_4774650"/>
      <w:bookmarkStart w:id="5951" w:name="_ETM_Q1_4772650"/>
      <w:bookmarkEnd w:id="5950"/>
      <w:bookmarkEnd w:id="5951"/>
      <w:r>
        <w:rPr>
          <w:rFonts w:hint="cs"/>
          <w:rtl/>
        </w:rPr>
        <w:t>לא אני גי</w:t>
      </w:r>
      <w:bookmarkStart w:id="5952" w:name="_ETM_Q1_4773150"/>
      <w:bookmarkEnd w:id="5952"/>
      <w:r>
        <w:rPr>
          <w:rFonts w:hint="cs"/>
          <w:rtl/>
        </w:rPr>
        <w:t>בשתי.</w:t>
      </w:r>
    </w:p>
    <w:p w:rsidR="00C969B5" w:rsidRDefault="00C969B5" w:rsidP="00C969B5">
      <w:pPr>
        <w:rPr>
          <w:rtl/>
        </w:rPr>
      </w:pPr>
      <w:bookmarkStart w:id="5953" w:name="_ETM_Q1_4775400"/>
      <w:bookmarkEnd w:id="5953"/>
    </w:p>
    <w:p w:rsidR="00C969B5" w:rsidRDefault="00C969B5" w:rsidP="00C969B5">
      <w:pPr>
        <w:pStyle w:val="af6"/>
        <w:keepNext/>
        <w:rPr>
          <w:rtl/>
        </w:rPr>
      </w:pPr>
      <w:bookmarkStart w:id="5954" w:name="ET_yor_6447_716"/>
      <w:r w:rsidRPr="00C969B5">
        <w:rPr>
          <w:rStyle w:val="TagStyle"/>
          <w:rtl/>
        </w:rPr>
        <w:t xml:space="preserve"> &lt;&lt; יור &gt;&gt; </w:t>
      </w:r>
      <w:r>
        <w:rPr>
          <w:rtl/>
        </w:rPr>
        <w:t>היו"ר יונתן מישרקי:</w:t>
      </w:r>
      <w:r w:rsidRPr="00C969B5">
        <w:rPr>
          <w:rStyle w:val="TagStyle"/>
          <w:rtl/>
        </w:rPr>
        <w:t xml:space="preserve"> &lt;&lt; יור &gt;&gt;</w:t>
      </w:r>
      <w:r>
        <w:rPr>
          <w:rtl/>
        </w:rPr>
        <w:t xml:space="preserve">   </w:t>
      </w:r>
      <w:bookmarkEnd w:id="5954"/>
    </w:p>
    <w:p w:rsidR="00C969B5" w:rsidRDefault="00C969B5" w:rsidP="00C969B5">
      <w:pPr>
        <w:pStyle w:val="KeepWithNext"/>
        <w:rPr>
          <w:rtl/>
        </w:rPr>
      </w:pPr>
    </w:p>
    <w:p w:rsidR="00C969B5" w:rsidRDefault="00C969B5" w:rsidP="00C969B5">
      <w:pPr>
        <w:rPr>
          <w:rtl/>
        </w:rPr>
      </w:pPr>
      <w:bookmarkStart w:id="5955" w:name="_ETM_Q1_4775900"/>
      <w:bookmarkEnd w:id="5955"/>
      <w:r>
        <w:rPr>
          <w:rFonts w:hint="cs"/>
          <w:rtl/>
        </w:rPr>
        <w:t>גל, האם אתה רוצה להציג?</w:t>
      </w:r>
    </w:p>
    <w:p w:rsidR="00C969B5" w:rsidRDefault="00C969B5" w:rsidP="00C969B5">
      <w:pPr>
        <w:rPr>
          <w:rtl/>
        </w:rPr>
      </w:pPr>
      <w:bookmarkStart w:id="5956" w:name="_ETM_Q1_4777900"/>
      <w:bookmarkStart w:id="5957" w:name="_ETM_Q1_4778150"/>
      <w:bookmarkStart w:id="5958" w:name="_ETM_Q1_4778650"/>
      <w:bookmarkEnd w:id="5956"/>
      <w:bookmarkEnd w:id="5957"/>
      <w:bookmarkEnd w:id="5958"/>
    </w:p>
    <w:p w:rsidR="00C969B5" w:rsidRDefault="00C969B5" w:rsidP="00C969B5">
      <w:pPr>
        <w:pStyle w:val="a4"/>
        <w:keepNext/>
        <w:rPr>
          <w:rtl/>
        </w:rPr>
      </w:pPr>
      <w:bookmarkStart w:id="5959" w:name="ET_speaker_גל_ברנס_717"/>
      <w:r w:rsidRPr="00C969B5">
        <w:rPr>
          <w:rStyle w:val="TagStyle"/>
          <w:rtl/>
        </w:rPr>
        <w:t xml:space="preserve"> &lt;&lt; דובר &gt;&gt; </w:t>
      </w:r>
      <w:r>
        <w:rPr>
          <w:rtl/>
        </w:rPr>
        <w:t>גל ברנס:</w:t>
      </w:r>
      <w:r w:rsidRPr="00C969B5">
        <w:rPr>
          <w:rStyle w:val="TagStyle"/>
          <w:rtl/>
        </w:rPr>
        <w:t xml:space="preserve"> &lt;&lt; דובר &gt;&gt;</w:t>
      </w:r>
      <w:r>
        <w:rPr>
          <w:rtl/>
        </w:rPr>
        <w:t xml:space="preserve">   </w:t>
      </w:r>
      <w:bookmarkEnd w:id="5959"/>
    </w:p>
    <w:p w:rsidR="00C969B5" w:rsidRDefault="00C969B5" w:rsidP="00C969B5">
      <w:pPr>
        <w:pStyle w:val="KeepWithNext"/>
        <w:rPr>
          <w:rtl/>
        </w:rPr>
      </w:pPr>
    </w:p>
    <w:p w:rsidR="00FC265E" w:rsidRDefault="00C969B5" w:rsidP="00C969B5">
      <w:pPr>
        <w:rPr>
          <w:rtl/>
        </w:rPr>
      </w:pPr>
      <w:bookmarkStart w:id="5960" w:name="_ETM_Q1_4778900"/>
      <w:bookmarkEnd w:id="5960"/>
      <w:r>
        <w:rPr>
          <w:rFonts w:hint="cs"/>
          <w:rtl/>
        </w:rPr>
        <w:t>בשמחה רבה כן</w:t>
      </w:r>
      <w:r w:rsidR="00E56397">
        <w:rPr>
          <w:rFonts w:hint="cs"/>
          <w:rtl/>
        </w:rPr>
        <w:t>.</w:t>
      </w:r>
      <w:r>
        <w:rPr>
          <w:rFonts w:hint="cs"/>
          <w:rtl/>
        </w:rPr>
        <w:t xml:space="preserve"> הגענו להסכמות כי זה היה </w:t>
      </w:r>
      <w:bookmarkStart w:id="5961" w:name="_ETM_Q1_4781151"/>
      <w:bookmarkEnd w:id="5961"/>
      <w:r>
        <w:rPr>
          <w:rFonts w:hint="cs"/>
          <w:rtl/>
        </w:rPr>
        <w:t xml:space="preserve">באמת נושא קריטי לרפורמה עצמה. האמת היא שאני לא </w:t>
      </w:r>
      <w:bookmarkStart w:id="5962" w:name="_ETM_Q1_4793900"/>
      <w:bookmarkEnd w:id="5962"/>
      <w:r>
        <w:rPr>
          <w:rFonts w:hint="cs"/>
          <w:rtl/>
        </w:rPr>
        <w:t>בטוח מה אנחנו מחילים, אבל אנחנו בטוח נחיל את החוק ואת ההוראות ה</w:t>
      </w:r>
      <w:bookmarkStart w:id="5963" w:name="_ETM_Q1_4787151"/>
      <w:bookmarkEnd w:id="5963"/>
      <w:r>
        <w:rPr>
          <w:rFonts w:hint="cs"/>
          <w:rtl/>
        </w:rPr>
        <w:t>מאומצות וכן את כל יתר - -</w:t>
      </w:r>
      <w:bookmarkStart w:id="5964" w:name="_ETM_Q1_4795901"/>
      <w:bookmarkEnd w:id="5964"/>
      <w:r>
        <w:rPr>
          <w:rFonts w:hint="cs"/>
          <w:rtl/>
        </w:rPr>
        <w:t xml:space="preserve"> - </w:t>
      </w:r>
    </w:p>
    <w:p w:rsidR="00FC265E" w:rsidRDefault="00FC265E" w:rsidP="00C969B5">
      <w:pPr>
        <w:rPr>
          <w:rtl/>
        </w:rPr>
      </w:pPr>
    </w:p>
    <w:p w:rsidR="00FC265E" w:rsidRDefault="00FC265E" w:rsidP="00FC265E">
      <w:pPr>
        <w:pStyle w:val="a4"/>
        <w:keepNext/>
        <w:rPr>
          <w:rtl/>
        </w:rPr>
      </w:pPr>
      <w:bookmarkStart w:id="5965" w:name="ET_speaker_פנינה_אורןשנידור_1066"/>
      <w:r w:rsidRPr="00FC265E">
        <w:rPr>
          <w:rStyle w:val="TagStyle"/>
          <w:rtl/>
        </w:rPr>
        <w:t xml:space="preserve"> &lt;&lt; דובר &gt;&gt; </w:t>
      </w:r>
      <w:r>
        <w:rPr>
          <w:rtl/>
        </w:rPr>
        <w:t>פנינה אורן-שנידור:</w:t>
      </w:r>
      <w:r w:rsidRPr="00FC265E">
        <w:rPr>
          <w:rStyle w:val="TagStyle"/>
          <w:rtl/>
        </w:rPr>
        <w:t xml:space="preserve"> &lt;&lt; דובר &gt;&gt;</w:t>
      </w:r>
      <w:r>
        <w:rPr>
          <w:rtl/>
        </w:rPr>
        <w:t xml:space="preserve">   </w:t>
      </w:r>
      <w:bookmarkEnd w:id="5965"/>
    </w:p>
    <w:p w:rsidR="00FC265E" w:rsidRDefault="00FC265E" w:rsidP="00FC265E">
      <w:pPr>
        <w:pStyle w:val="KeepWithNext"/>
        <w:rPr>
          <w:rtl/>
        </w:rPr>
      </w:pPr>
    </w:p>
    <w:p w:rsidR="00FC265E" w:rsidRDefault="00FC265E" w:rsidP="00FC265E">
      <w:pPr>
        <w:rPr>
          <w:rtl/>
        </w:rPr>
      </w:pPr>
      <w:r>
        <w:rPr>
          <w:rFonts w:hint="cs"/>
          <w:rtl/>
        </w:rPr>
        <w:t>זה מה שכתוב היום בחקיקה.</w:t>
      </w:r>
    </w:p>
    <w:p w:rsidR="00FC265E" w:rsidRDefault="00FC265E" w:rsidP="00FC265E">
      <w:pPr>
        <w:rPr>
          <w:rtl/>
        </w:rPr>
      </w:pPr>
    </w:p>
    <w:p w:rsidR="00FC265E" w:rsidRDefault="00FC265E" w:rsidP="00FC265E">
      <w:pPr>
        <w:pStyle w:val="a4"/>
        <w:keepNext/>
        <w:rPr>
          <w:rtl/>
        </w:rPr>
      </w:pPr>
      <w:bookmarkStart w:id="5966" w:name="ET_speaker_גל_ברנס_1067"/>
      <w:r w:rsidRPr="00FC265E">
        <w:rPr>
          <w:rStyle w:val="TagStyle"/>
          <w:rtl/>
        </w:rPr>
        <w:t xml:space="preserve"> &lt;&lt; דובר &gt;&gt; </w:t>
      </w:r>
      <w:r>
        <w:rPr>
          <w:rtl/>
        </w:rPr>
        <w:t>גל ברנס:</w:t>
      </w:r>
      <w:r w:rsidRPr="00FC265E">
        <w:rPr>
          <w:rStyle w:val="TagStyle"/>
          <w:rtl/>
        </w:rPr>
        <w:t xml:space="preserve"> &lt;&lt; דובר &gt;&gt;</w:t>
      </w:r>
      <w:r>
        <w:rPr>
          <w:rtl/>
        </w:rPr>
        <w:t xml:space="preserve">   </w:t>
      </w:r>
      <w:bookmarkEnd w:id="5966"/>
    </w:p>
    <w:p w:rsidR="00FC265E" w:rsidRDefault="00FC265E" w:rsidP="00FC265E">
      <w:pPr>
        <w:pStyle w:val="KeepWithNext"/>
        <w:rPr>
          <w:rtl/>
        </w:rPr>
      </w:pPr>
    </w:p>
    <w:p w:rsidR="00C969B5" w:rsidRDefault="00D145B7" w:rsidP="00E56397">
      <w:pPr>
        <w:rPr>
          <w:rtl/>
        </w:rPr>
      </w:pPr>
      <w:r>
        <w:rPr>
          <w:rFonts w:hint="cs"/>
          <w:rtl/>
        </w:rPr>
        <w:t>תכף</w:t>
      </w:r>
      <w:r w:rsidR="00C969B5">
        <w:rPr>
          <w:rFonts w:hint="cs"/>
          <w:rtl/>
        </w:rPr>
        <w:t xml:space="preserve"> פנינה תתקן אותי אם צריך. וכן נעשה </w:t>
      </w:r>
      <w:bookmarkStart w:id="5967" w:name="_ETM_Q1_4816650"/>
      <w:bookmarkEnd w:id="5967"/>
      <w:r w:rsidR="00C969B5">
        <w:rPr>
          <w:rFonts w:hint="cs"/>
          <w:rtl/>
        </w:rPr>
        <w:t>תו</w:t>
      </w:r>
      <w:bookmarkStart w:id="5968" w:name="_ETM_Q1_4804651"/>
      <w:bookmarkEnd w:id="5968"/>
      <w:r w:rsidR="00C969B5">
        <w:rPr>
          <w:rFonts w:hint="cs"/>
          <w:rtl/>
        </w:rPr>
        <w:t xml:space="preserve">ספת לחוק, שבה אנחנו נכתוב את כל מה שלא חל על היבואן </w:t>
      </w:r>
      <w:bookmarkStart w:id="5969" w:name="_ETM_Q1_4808401"/>
      <w:bookmarkEnd w:id="5969"/>
      <w:r w:rsidR="00C969B5">
        <w:rPr>
          <w:rFonts w:hint="cs"/>
          <w:rtl/>
        </w:rPr>
        <w:t>הנאות ועל היצרן הנאות, שזו למעשה רש</w:t>
      </w:r>
      <w:bookmarkStart w:id="5970" w:name="_ETM_Q1_4811650"/>
      <w:bookmarkEnd w:id="5970"/>
      <w:r w:rsidR="00C969B5">
        <w:rPr>
          <w:rFonts w:hint="cs"/>
          <w:rtl/>
        </w:rPr>
        <w:t>ימה ארוכה שיש לנו של הנחיות ושל תקנות</w:t>
      </w:r>
      <w:r w:rsidR="00E56397">
        <w:rPr>
          <w:rFonts w:hint="cs"/>
          <w:rtl/>
        </w:rPr>
        <w:t>,</w:t>
      </w:r>
      <w:r w:rsidR="00C969B5">
        <w:rPr>
          <w:rFonts w:hint="cs"/>
          <w:rtl/>
        </w:rPr>
        <w:t xml:space="preserve"> שנצטרך לכתוב אותה כ</w:t>
      </w:r>
      <w:r w:rsidR="00E56397">
        <w:rPr>
          <w:rFonts w:hint="cs"/>
          <w:rtl/>
        </w:rPr>
        <w:t>"</w:t>
      </w:r>
      <w:r w:rsidR="00C969B5">
        <w:rPr>
          <w:rFonts w:hint="cs"/>
          <w:rtl/>
        </w:rPr>
        <w:t>לא חלים</w:t>
      </w:r>
      <w:r w:rsidR="00E56397">
        <w:rPr>
          <w:rFonts w:hint="cs"/>
          <w:rtl/>
        </w:rPr>
        <w:t>"</w:t>
      </w:r>
      <w:r w:rsidR="00C969B5">
        <w:rPr>
          <w:rFonts w:hint="cs"/>
          <w:rtl/>
        </w:rPr>
        <w:t xml:space="preserve"> ונשאיר מצב שבו לא יהיו לנו </w:t>
      </w:r>
      <w:bookmarkStart w:id="5971" w:name="_ETM_Q1_4820901"/>
      <w:bookmarkEnd w:id="5971"/>
      <w:r w:rsidR="00C969B5">
        <w:rPr>
          <w:rFonts w:hint="cs"/>
          <w:rtl/>
        </w:rPr>
        <w:t>הוראות ישראלי</w:t>
      </w:r>
      <w:r w:rsidR="00E56397">
        <w:rPr>
          <w:rFonts w:hint="cs"/>
          <w:rtl/>
        </w:rPr>
        <w:t>ו</w:t>
      </w:r>
      <w:r w:rsidR="00C969B5">
        <w:rPr>
          <w:rFonts w:hint="cs"/>
          <w:rtl/>
        </w:rPr>
        <w:t xml:space="preserve">ת </w:t>
      </w:r>
      <w:r w:rsidR="00FC265E">
        <w:rPr>
          <w:rFonts w:hint="cs"/>
          <w:rtl/>
        </w:rPr>
        <w:t xml:space="preserve">נוספות </w:t>
      </w:r>
      <w:r w:rsidR="00C969B5">
        <w:rPr>
          <w:rFonts w:hint="cs"/>
          <w:rtl/>
        </w:rPr>
        <w:t>שחלות על מזון, מעבר למה שמקובל באירופה</w:t>
      </w:r>
      <w:bookmarkStart w:id="5972" w:name="_ETM_Q1_4825651"/>
      <w:bookmarkEnd w:id="5972"/>
      <w:r w:rsidR="00C969B5">
        <w:rPr>
          <w:rFonts w:hint="cs"/>
          <w:rtl/>
        </w:rPr>
        <w:t>, למעט הדברים שכבר הוחרגו בתוך ההוראות המאומצות.</w:t>
      </w:r>
    </w:p>
    <w:p w:rsidR="00C969B5" w:rsidRDefault="00F000E3" w:rsidP="00C969B5">
      <w:pPr>
        <w:rPr>
          <w:rtl/>
        </w:rPr>
      </w:pPr>
      <w:r>
        <w:rPr>
          <w:rFonts w:hint="cs"/>
          <w:rtl/>
        </w:rPr>
        <w:t xml:space="preserve"> </w:t>
      </w:r>
    </w:p>
    <w:p w:rsidR="00C969B5" w:rsidRDefault="00C969B5" w:rsidP="00C969B5">
      <w:pPr>
        <w:pStyle w:val="a4"/>
        <w:keepNext/>
        <w:rPr>
          <w:rtl/>
        </w:rPr>
      </w:pPr>
      <w:bookmarkStart w:id="5973" w:name="ET_speaker_משה_בר_סימן_טוב_718"/>
      <w:r w:rsidRPr="00C969B5">
        <w:rPr>
          <w:rStyle w:val="TagStyle"/>
          <w:rtl/>
        </w:rPr>
        <w:t xml:space="preserve"> &lt;&lt; דובר &gt;&gt; </w:t>
      </w:r>
      <w:r>
        <w:rPr>
          <w:rtl/>
        </w:rPr>
        <w:t>משה בר סימן טוב:</w:t>
      </w:r>
      <w:r w:rsidRPr="00C969B5">
        <w:rPr>
          <w:rStyle w:val="TagStyle"/>
          <w:rtl/>
        </w:rPr>
        <w:t xml:space="preserve"> &lt;&lt; דובר &gt;&gt;</w:t>
      </w:r>
      <w:r>
        <w:rPr>
          <w:rtl/>
        </w:rPr>
        <w:t xml:space="preserve">   </w:t>
      </w:r>
      <w:bookmarkEnd w:id="5973"/>
    </w:p>
    <w:p w:rsidR="00C969B5" w:rsidRDefault="00C969B5" w:rsidP="00C969B5">
      <w:pPr>
        <w:pStyle w:val="KeepWithNext"/>
        <w:rPr>
          <w:rtl/>
        </w:rPr>
      </w:pPr>
    </w:p>
    <w:p w:rsidR="00C969B5" w:rsidRDefault="00C969B5" w:rsidP="00C969B5">
      <w:pPr>
        <w:rPr>
          <w:rtl/>
        </w:rPr>
      </w:pPr>
      <w:bookmarkStart w:id="5974" w:name="_ETM_Q1_4829651"/>
      <w:bookmarkEnd w:id="5974"/>
      <w:r>
        <w:rPr>
          <w:rFonts w:hint="cs"/>
          <w:rtl/>
        </w:rPr>
        <w:t>מ</w:t>
      </w:r>
      <w:bookmarkStart w:id="5975" w:name="_ETM_Q1_4829901"/>
      <w:bookmarkEnd w:id="5975"/>
      <w:r>
        <w:rPr>
          <w:rFonts w:hint="cs"/>
          <w:rtl/>
        </w:rPr>
        <w:t>ה שאנחנו נעשה, וזה בהס</w:t>
      </w:r>
      <w:bookmarkStart w:id="5976" w:name="_ETM_Q1_4830400"/>
      <w:bookmarkEnd w:id="5976"/>
      <w:r>
        <w:rPr>
          <w:rFonts w:hint="cs"/>
          <w:rtl/>
        </w:rPr>
        <w:t xml:space="preserve">כמה וגם בידיעת היועצת המשפטית, הוא </w:t>
      </w:r>
      <w:r w:rsidR="009A2948">
        <w:rPr>
          <w:rFonts w:hint="cs"/>
          <w:rtl/>
        </w:rPr>
        <w:t>שנייצר תוספת לחוק שתאמר מה לא חל על היבואן ה</w:t>
      </w:r>
      <w:bookmarkStart w:id="5977" w:name="_ETM_Q1_4838401"/>
      <w:bookmarkEnd w:id="5977"/>
      <w:r w:rsidR="009A2948">
        <w:rPr>
          <w:rFonts w:hint="cs"/>
          <w:rtl/>
        </w:rPr>
        <w:t xml:space="preserve">נאות במסלול האירופי. </w:t>
      </w:r>
    </w:p>
    <w:p w:rsidR="009A2948" w:rsidRDefault="009A2948" w:rsidP="00C969B5">
      <w:pPr>
        <w:rPr>
          <w:rtl/>
        </w:rPr>
      </w:pPr>
      <w:bookmarkStart w:id="5978" w:name="_ETM_Q1_4833651"/>
      <w:bookmarkEnd w:id="5978"/>
    </w:p>
    <w:p w:rsidR="009A2948" w:rsidRDefault="009A2948" w:rsidP="009A2948">
      <w:pPr>
        <w:pStyle w:val="a4"/>
        <w:keepNext/>
        <w:rPr>
          <w:rtl/>
        </w:rPr>
      </w:pPr>
      <w:bookmarkStart w:id="5979" w:name="ET_speaker_אביב_חצבני_719"/>
      <w:r w:rsidRPr="009A2948">
        <w:rPr>
          <w:rStyle w:val="TagStyle"/>
          <w:rtl/>
        </w:rPr>
        <w:t xml:space="preserve"> &lt;&lt; דובר &gt;&gt; </w:t>
      </w:r>
      <w:r>
        <w:rPr>
          <w:rtl/>
        </w:rPr>
        <w:t>אביב חצבני:</w:t>
      </w:r>
      <w:r w:rsidRPr="009A2948">
        <w:rPr>
          <w:rStyle w:val="TagStyle"/>
          <w:rtl/>
        </w:rPr>
        <w:t xml:space="preserve"> &lt;&lt; דובר &gt;&gt;</w:t>
      </w:r>
      <w:r>
        <w:rPr>
          <w:rtl/>
        </w:rPr>
        <w:t xml:space="preserve">   </w:t>
      </w:r>
      <w:bookmarkEnd w:id="5979"/>
    </w:p>
    <w:p w:rsidR="009A2948" w:rsidRDefault="009A2948" w:rsidP="009A2948">
      <w:pPr>
        <w:pStyle w:val="KeepWithNext"/>
        <w:rPr>
          <w:rtl/>
        </w:rPr>
      </w:pPr>
    </w:p>
    <w:p w:rsidR="009A2948" w:rsidRDefault="009A2948" w:rsidP="00E56397">
      <w:pPr>
        <w:rPr>
          <w:rtl/>
        </w:rPr>
      </w:pPr>
      <w:bookmarkStart w:id="5980" w:name="_ETM_Q1_4833900"/>
      <w:bookmarkEnd w:id="5980"/>
      <w:r>
        <w:rPr>
          <w:rFonts w:hint="cs"/>
          <w:rtl/>
        </w:rPr>
        <w:t>או יצר</w:t>
      </w:r>
      <w:bookmarkStart w:id="5981" w:name="_ETM_Q1_4840150"/>
      <w:bookmarkEnd w:id="5981"/>
      <w:r>
        <w:rPr>
          <w:rFonts w:hint="cs"/>
          <w:rtl/>
        </w:rPr>
        <w:t xml:space="preserve">ן </w:t>
      </w:r>
      <w:r w:rsidR="00F000E3">
        <w:rPr>
          <w:rFonts w:hint="cs"/>
          <w:rtl/>
        </w:rPr>
        <w:t>שמיישם</w:t>
      </w:r>
      <w:r>
        <w:rPr>
          <w:rFonts w:hint="cs"/>
          <w:rtl/>
        </w:rPr>
        <w:t xml:space="preserve"> </w:t>
      </w:r>
      <w:r w:rsidR="00E56397" w:rsidRPr="00E56397">
        <w:rPr>
          <w:rFonts w:ascii="David" w:hAnsi="David"/>
        </w:rPr>
        <w:t>HACCP</w:t>
      </w:r>
      <w:r>
        <w:rPr>
          <w:rFonts w:hint="cs"/>
          <w:rtl/>
        </w:rPr>
        <w:t xml:space="preserve"> שעומד בדרישות וכן הלאה.</w:t>
      </w:r>
      <w:bookmarkStart w:id="5982" w:name="_ETM_Q1_4841400"/>
      <w:bookmarkEnd w:id="5982"/>
      <w:r>
        <w:rPr>
          <w:rFonts w:hint="cs"/>
          <w:rtl/>
        </w:rPr>
        <w:t xml:space="preserve"> כשלא אומרים יצרן, אני מוטרד.</w:t>
      </w:r>
    </w:p>
    <w:p w:rsidR="009A2948" w:rsidRDefault="009A2948" w:rsidP="009A2948">
      <w:pPr>
        <w:rPr>
          <w:rtl/>
        </w:rPr>
      </w:pPr>
      <w:bookmarkStart w:id="5983" w:name="_ETM_Q1_4866151"/>
      <w:bookmarkStart w:id="5984" w:name="_ETM_Q1_4866400"/>
      <w:bookmarkEnd w:id="5983"/>
      <w:bookmarkEnd w:id="5984"/>
    </w:p>
    <w:p w:rsidR="009A2948" w:rsidRDefault="009A2948" w:rsidP="009A2948">
      <w:pPr>
        <w:pStyle w:val="a4"/>
        <w:keepNext/>
        <w:rPr>
          <w:rtl/>
        </w:rPr>
      </w:pPr>
      <w:bookmarkStart w:id="5985" w:name="ET_speaker_גל_ברנס_721"/>
      <w:r w:rsidRPr="009A2948">
        <w:rPr>
          <w:rStyle w:val="TagStyle"/>
          <w:rtl/>
        </w:rPr>
        <w:t xml:space="preserve"> &lt;&lt; דובר &gt;&gt; </w:t>
      </w:r>
      <w:r>
        <w:rPr>
          <w:rtl/>
        </w:rPr>
        <w:t>גל ברנס:</w:t>
      </w:r>
      <w:r w:rsidRPr="009A2948">
        <w:rPr>
          <w:rStyle w:val="TagStyle"/>
          <w:rtl/>
        </w:rPr>
        <w:t xml:space="preserve"> &lt;&lt; דובר &gt;&gt;</w:t>
      </w:r>
      <w:r>
        <w:rPr>
          <w:rtl/>
        </w:rPr>
        <w:t xml:space="preserve">   </w:t>
      </w:r>
      <w:bookmarkEnd w:id="5985"/>
    </w:p>
    <w:p w:rsidR="009A2948" w:rsidRDefault="009A2948" w:rsidP="009A2948">
      <w:pPr>
        <w:pStyle w:val="KeepWithNext"/>
        <w:rPr>
          <w:rtl/>
        </w:rPr>
      </w:pPr>
    </w:p>
    <w:p w:rsidR="009A2948" w:rsidRDefault="009A2948" w:rsidP="00F000E3">
      <w:pPr>
        <w:rPr>
          <w:rtl/>
        </w:rPr>
      </w:pPr>
      <w:bookmarkStart w:id="5986" w:name="_ETM_Q1_4866651"/>
      <w:bookmarkEnd w:id="5986"/>
      <w:r>
        <w:rPr>
          <w:rFonts w:hint="cs"/>
          <w:rtl/>
        </w:rPr>
        <w:t xml:space="preserve">התוספת תונח בוועדה ביום </w:t>
      </w:r>
      <w:bookmarkStart w:id="5987" w:name="_ETM_Q1_4868150"/>
      <w:bookmarkEnd w:id="5987"/>
      <w:r>
        <w:rPr>
          <w:rFonts w:hint="cs"/>
          <w:rtl/>
        </w:rPr>
        <w:t xml:space="preserve">ראשון בתיאום </w:t>
      </w:r>
      <w:r w:rsidR="00F000E3">
        <w:rPr>
          <w:rFonts w:hint="cs"/>
          <w:rtl/>
        </w:rPr>
        <w:t>עם כל מי שצריך.</w:t>
      </w:r>
    </w:p>
    <w:p w:rsidR="009A2948" w:rsidRDefault="009A2948" w:rsidP="009A2948">
      <w:pPr>
        <w:rPr>
          <w:rtl/>
        </w:rPr>
      </w:pPr>
      <w:bookmarkStart w:id="5988" w:name="_ETM_Q1_4871401"/>
      <w:bookmarkEnd w:id="5988"/>
    </w:p>
    <w:p w:rsidR="009A2948" w:rsidRDefault="009A2948" w:rsidP="009A2948">
      <w:pPr>
        <w:pStyle w:val="a4"/>
        <w:keepNext/>
        <w:rPr>
          <w:rtl/>
        </w:rPr>
      </w:pPr>
      <w:bookmarkStart w:id="5989" w:name="ET_speaker_משה_בר_סימן_טוב_722"/>
      <w:r w:rsidRPr="009A2948">
        <w:rPr>
          <w:rStyle w:val="TagStyle"/>
          <w:rtl/>
        </w:rPr>
        <w:t xml:space="preserve"> &lt;&lt; דובר &gt;&gt; </w:t>
      </w:r>
      <w:r>
        <w:rPr>
          <w:rtl/>
        </w:rPr>
        <w:t>משה בר סימן טוב:</w:t>
      </w:r>
      <w:r w:rsidRPr="009A2948">
        <w:rPr>
          <w:rStyle w:val="TagStyle"/>
          <w:rtl/>
        </w:rPr>
        <w:t xml:space="preserve"> &lt;&lt; דובר &gt;&gt;</w:t>
      </w:r>
      <w:r>
        <w:rPr>
          <w:rtl/>
        </w:rPr>
        <w:t xml:space="preserve">   </w:t>
      </w:r>
      <w:bookmarkEnd w:id="5989"/>
    </w:p>
    <w:p w:rsidR="009A2948" w:rsidRDefault="009A2948" w:rsidP="009A2948">
      <w:pPr>
        <w:pStyle w:val="KeepWithNext"/>
        <w:rPr>
          <w:rtl/>
        </w:rPr>
      </w:pPr>
    </w:p>
    <w:p w:rsidR="009A2948" w:rsidRDefault="009A2948" w:rsidP="009A2948">
      <w:pPr>
        <w:rPr>
          <w:rtl/>
        </w:rPr>
      </w:pPr>
      <w:bookmarkStart w:id="5990" w:name="_ETM_Q1_4872150"/>
      <w:bookmarkEnd w:id="5990"/>
      <w:r>
        <w:rPr>
          <w:rFonts w:hint="cs"/>
          <w:rtl/>
        </w:rPr>
        <w:t>בסדר, שזה יבוא לפה.</w:t>
      </w:r>
    </w:p>
    <w:p w:rsidR="009A2948" w:rsidRDefault="009A2948" w:rsidP="009A2948">
      <w:pPr>
        <w:rPr>
          <w:rtl/>
        </w:rPr>
      </w:pPr>
      <w:bookmarkStart w:id="5991" w:name="_ETM_Q1_4873650"/>
      <w:bookmarkEnd w:id="5991"/>
    </w:p>
    <w:p w:rsidR="009A2948" w:rsidRDefault="009A2948" w:rsidP="009A2948">
      <w:pPr>
        <w:pStyle w:val="a4"/>
        <w:keepNext/>
        <w:rPr>
          <w:rtl/>
        </w:rPr>
      </w:pPr>
      <w:bookmarkStart w:id="5992" w:name="ET_speaker_גל_ברנס_723"/>
      <w:r w:rsidRPr="009A2948">
        <w:rPr>
          <w:rStyle w:val="TagStyle"/>
          <w:rtl/>
        </w:rPr>
        <w:t xml:space="preserve"> &lt;&lt; דובר &gt;&gt; </w:t>
      </w:r>
      <w:r>
        <w:rPr>
          <w:rtl/>
        </w:rPr>
        <w:t>גל ברנס:</w:t>
      </w:r>
      <w:r w:rsidRPr="009A2948">
        <w:rPr>
          <w:rStyle w:val="TagStyle"/>
          <w:rtl/>
        </w:rPr>
        <w:t xml:space="preserve"> &lt;&lt; דובר &gt;&gt;</w:t>
      </w:r>
      <w:r>
        <w:rPr>
          <w:rtl/>
        </w:rPr>
        <w:t xml:space="preserve">   </w:t>
      </w:r>
      <w:bookmarkEnd w:id="5992"/>
    </w:p>
    <w:p w:rsidR="009A2948" w:rsidRDefault="009A2948" w:rsidP="009A2948">
      <w:pPr>
        <w:pStyle w:val="KeepWithNext"/>
        <w:rPr>
          <w:rtl/>
        </w:rPr>
      </w:pPr>
    </w:p>
    <w:p w:rsidR="009A2948" w:rsidRDefault="009A2948" w:rsidP="009A2948">
      <w:pPr>
        <w:rPr>
          <w:rtl/>
        </w:rPr>
      </w:pPr>
      <w:bookmarkStart w:id="5993" w:name="_ETM_Q1_4874400"/>
      <w:bookmarkEnd w:id="5993"/>
      <w:r>
        <w:rPr>
          <w:rFonts w:hint="cs"/>
          <w:rtl/>
        </w:rPr>
        <w:t>צריך להצביע.</w:t>
      </w:r>
    </w:p>
    <w:p w:rsidR="009A2948" w:rsidRDefault="009A2948" w:rsidP="009A2948">
      <w:pPr>
        <w:rPr>
          <w:rtl/>
        </w:rPr>
      </w:pPr>
      <w:bookmarkStart w:id="5994" w:name="_ETM_Q1_4876150"/>
      <w:bookmarkStart w:id="5995" w:name="_ETM_Q1_4878400"/>
      <w:bookmarkEnd w:id="5994"/>
      <w:bookmarkEnd w:id="5995"/>
    </w:p>
    <w:p w:rsidR="009A2948" w:rsidRDefault="009A2948" w:rsidP="009A2948">
      <w:pPr>
        <w:pStyle w:val="a4"/>
        <w:keepNext/>
        <w:rPr>
          <w:rtl/>
        </w:rPr>
      </w:pPr>
      <w:bookmarkStart w:id="5996" w:name="ET_speaker_אביב_חצבני_724"/>
      <w:r w:rsidRPr="009A2948">
        <w:rPr>
          <w:rStyle w:val="TagStyle"/>
          <w:rtl/>
        </w:rPr>
        <w:t xml:space="preserve"> &lt;&lt; דובר &gt;&gt; </w:t>
      </w:r>
      <w:r>
        <w:rPr>
          <w:rtl/>
        </w:rPr>
        <w:t>אביב חצבני:</w:t>
      </w:r>
      <w:r w:rsidRPr="009A2948">
        <w:rPr>
          <w:rStyle w:val="TagStyle"/>
          <w:rtl/>
        </w:rPr>
        <w:t xml:space="preserve"> &lt;&lt; דובר &gt;&gt;</w:t>
      </w:r>
      <w:r>
        <w:rPr>
          <w:rtl/>
        </w:rPr>
        <w:t xml:space="preserve">   </w:t>
      </w:r>
      <w:bookmarkEnd w:id="5996"/>
    </w:p>
    <w:p w:rsidR="009A2948" w:rsidRDefault="009A2948" w:rsidP="009A2948">
      <w:pPr>
        <w:pStyle w:val="KeepWithNext"/>
        <w:rPr>
          <w:rtl/>
        </w:rPr>
      </w:pPr>
    </w:p>
    <w:p w:rsidR="009A2948" w:rsidRDefault="009A2948" w:rsidP="00674852">
      <w:pPr>
        <w:rPr>
          <w:rtl/>
        </w:rPr>
      </w:pPr>
      <w:r>
        <w:rPr>
          <w:rFonts w:hint="cs"/>
          <w:rtl/>
        </w:rPr>
        <w:t>א</w:t>
      </w:r>
      <w:bookmarkStart w:id="5997" w:name="_ETM_Q1_4878651"/>
      <w:bookmarkEnd w:id="5997"/>
      <w:r>
        <w:rPr>
          <w:rFonts w:hint="cs"/>
          <w:rtl/>
        </w:rPr>
        <w:t>דוני, נשמח לראות את הנ</w:t>
      </w:r>
      <w:bookmarkStart w:id="5998" w:name="_ETM_Q1_4879401"/>
      <w:bookmarkEnd w:id="5998"/>
      <w:r>
        <w:rPr>
          <w:rFonts w:hint="cs"/>
          <w:rtl/>
        </w:rPr>
        <w:t>וסח מתוקן לאחר מכן, כדי שנוכל לעבור עליו. אני מזכיר לך ש</w:t>
      </w:r>
      <w:bookmarkStart w:id="5999" w:name="_ETM_Q1_4883400"/>
      <w:bookmarkEnd w:id="5999"/>
      <w:r>
        <w:rPr>
          <w:rFonts w:hint="cs"/>
          <w:rtl/>
        </w:rPr>
        <w:t xml:space="preserve">לגבי סעיף זה בילינו רבות לגבי נושא </w:t>
      </w:r>
      <w:r w:rsidR="001B1527">
        <w:rPr>
          <w:rFonts w:hint="cs"/>
          <w:rtl/>
        </w:rPr>
        <w:t>ה</w:t>
      </w:r>
      <w:r>
        <w:rPr>
          <w:rFonts w:hint="cs"/>
          <w:rtl/>
        </w:rPr>
        <w:t>פלי</w:t>
      </w:r>
      <w:bookmarkStart w:id="6000" w:name="_ETM_Q1_4886150"/>
      <w:bookmarkEnd w:id="6000"/>
      <w:r>
        <w:rPr>
          <w:rFonts w:hint="cs"/>
          <w:rtl/>
        </w:rPr>
        <w:t xml:space="preserve">ה או לא </w:t>
      </w:r>
      <w:r w:rsidR="001B1527">
        <w:rPr>
          <w:rFonts w:hint="cs"/>
          <w:rtl/>
        </w:rPr>
        <w:t>ה</w:t>
      </w:r>
      <w:r>
        <w:rPr>
          <w:rFonts w:hint="cs"/>
          <w:rtl/>
        </w:rPr>
        <w:t>פליה, כל פסיק חשוב לנו. גל, א</w:t>
      </w:r>
      <w:bookmarkStart w:id="6001" w:name="_ETM_Q1_4888651"/>
      <w:bookmarkEnd w:id="6001"/>
      <w:r>
        <w:rPr>
          <w:rFonts w:hint="cs"/>
          <w:rtl/>
        </w:rPr>
        <w:t xml:space="preserve">ני מבין שלא אמור לחול שינוי, ואני רק רוצה לקרוא </w:t>
      </w:r>
      <w:bookmarkStart w:id="6002" w:name="_ETM_Q1_4892650"/>
      <w:bookmarkEnd w:id="6002"/>
      <w:r>
        <w:rPr>
          <w:rFonts w:hint="cs"/>
          <w:rtl/>
        </w:rPr>
        <w:t>את זה.</w:t>
      </w:r>
    </w:p>
    <w:p w:rsidR="009A2948" w:rsidRDefault="009A2948" w:rsidP="009A2948">
      <w:pPr>
        <w:rPr>
          <w:rtl/>
        </w:rPr>
      </w:pPr>
    </w:p>
    <w:p w:rsidR="009A2948" w:rsidRDefault="009A2948" w:rsidP="009A2948">
      <w:pPr>
        <w:pStyle w:val="af6"/>
        <w:keepNext/>
        <w:rPr>
          <w:rtl/>
        </w:rPr>
      </w:pPr>
      <w:bookmarkStart w:id="6003" w:name="ET_yor_6447_725"/>
      <w:r w:rsidRPr="009A2948">
        <w:rPr>
          <w:rStyle w:val="TagStyle"/>
          <w:rtl/>
        </w:rPr>
        <w:t xml:space="preserve"> &lt;&lt; יור &gt;&gt; </w:t>
      </w:r>
      <w:r>
        <w:rPr>
          <w:rtl/>
        </w:rPr>
        <w:t>היו"ר יונתן מישרקי:</w:t>
      </w:r>
      <w:r w:rsidRPr="009A2948">
        <w:rPr>
          <w:rStyle w:val="TagStyle"/>
          <w:rtl/>
        </w:rPr>
        <w:t xml:space="preserve"> &lt;&lt; יור &gt;&gt;</w:t>
      </w:r>
      <w:r>
        <w:rPr>
          <w:rtl/>
        </w:rPr>
        <w:t xml:space="preserve">   </w:t>
      </w:r>
      <w:bookmarkEnd w:id="6003"/>
    </w:p>
    <w:p w:rsidR="009A2948" w:rsidRDefault="009A2948" w:rsidP="009A2948">
      <w:pPr>
        <w:pStyle w:val="KeepWithNext"/>
        <w:rPr>
          <w:rtl/>
        </w:rPr>
      </w:pPr>
    </w:p>
    <w:p w:rsidR="009A2948" w:rsidRDefault="009A2948" w:rsidP="009A2948">
      <w:pPr>
        <w:rPr>
          <w:rtl/>
        </w:rPr>
      </w:pPr>
      <w:bookmarkStart w:id="6004" w:name="_ETM_Q1_4894900"/>
      <w:bookmarkStart w:id="6005" w:name="_ETM_Q1_4893650"/>
      <w:bookmarkStart w:id="6006" w:name="_ETM_Q1_4893901"/>
      <w:bookmarkEnd w:id="6004"/>
      <w:bookmarkEnd w:id="6005"/>
      <w:bookmarkEnd w:id="6006"/>
      <w:r>
        <w:rPr>
          <w:rFonts w:hint="cs"/>
          <w:rtl/>
        </w:rPr>
        <w:t>בסדר גמור.</w:t>
      </w:r>
    </w:p>
    <w:p w:rsidR="009A2948" w:rsidRDefault="009A2948" w:rsidP="009A2948">
      <w:pPr>
        <w:rPr>
          <w:rtl/>
        </w:rPr>
      </w:pPr>
      <w:bookmarkStart w:id="6007" w:name="_ETM_Q1_4895650"/>
      <w:bookmarkEnd w:id="6007"/>
    </w:p>
    <w:p w:rsidR="009A2948" w:rsidRDefault="009A2948" w:rsidP="009A2948">
      <w:pPr>
        <w:pStyle w:val="a4"/>
        <w:keepNext/>
        <w:rPr>
          <w:rtl/>
        </w:rPr>
      </w:pPr>
      <w:r w:rsidRPr="009A2948">
        <w:rPr>
          <w:rStyle w:val="TagStyle"/>
          <w:rtl/>
        </w:rPr>
        <w:t xml:space="preserve"> &lt;&lt; דובר &gt;&gt; </w:t>
      </w:r>
      <w:r>
        <w:rPr>
          <w:rtl/>
        </w:rPr>
        <w:t>גל ברנס:</w:t>
      </w:r>
      <w:r w:rsidRPr="009A2948">
        <w:rPr>
          <w:rStyle w:val="TagStyle"/>
          <w:rtl/>
        </w:rPr>
        <w:t xml:space="preserve"> &lt;&lt; דובר &gt;&gt;</w:t>
      </w:r>
      <w:r>
        <w:rPr>
          <w:rtl/>
        </w:rPr>
        <w:t xml:space="preserve">   </w:t>
      </w:r>
    </w:p>
    <w:p w:rsidR="009A2948" w:rsidRDefault="009A2948" w:rsidP="009A2948">
      <w:pPr>
        <w:pStyle w:val="KeepWithNext"/>
        <w:rPr>
          <w:rtl/>
        </w:rPr>
      </w:pPr>
    </w:p>
    <w:p w:rsidR="009A2948" w:rsidRDefault="009A2948" w:rsidP="00F000E3">
      <w:pPr>
        <w:rPr>
          <w:rtl/>
        </w:rPr>
      </w:pPr>
      <w:bookmarkStart w:id="6008" w:name="_ETM_Q1_4896400"/>
      <w:bookmarkEnd w:id="6008"/>
      <w:r>
        <w:rPr>
          <w:rFonts w:hint="cs"/>
          <w:rtl/>
        </w:rPr>
        <w:t xml:space="preserve">יהיה סעיף מסמיך לשר הבריאות בתוספת לחוק </w:t>
      </w:r>
      <w:bookmarkStart w:id="6009" w:name="_ETM_Q1_4899650"/>
      <w:bookmarkEnd w:id="6009"/>
      <w:r>
        <w:rPr>
          <w:rFonts w:hint="cs"/>
          <w:rtl/>
        </w:rPr>
        <w:t>להגדיר את חקיקת המזון שמסביר מה לא חל מתוך חקיק</w:t>
      </w:r>
      <w:bookmarkStart w:id="6010" w:name="_ETM_Q1_4903900"/>
      <w:bookmarkEnd w:id="6010"/>
      <w:r>
        <w:rPr>
          <w:rFonts w:hint="cs"/>
          <w:rtl/>
        </w:rPr>
        <w:t>ת המזון. מה לא יחול על יבואן נאות ומה לא יחול על</w:t>
      </w:r>
      <w:bookmarkStart w:id="6011" w:name="_ETM_Q1_4907150"/>
      <w:bookmarkEnd w:id="6011"/>
      <w:r>
        <w:rPr>
          <w:rFonts w:hint="cs"/>
          <w:rtl/>
        </w:rPr>
        <w:t xml:space="preserve"> יצרן נאות.</w:t>
      </w:r>
    </w:p>
    <w:p w:rsidR="009A2948" w:rsidRDefault="009A2948" w:rsidP="009A2948">
      <w:pPr>
        <w:rPr>
          <w:rtl/>
        </w:rPr>
      </w:pPr>
    </w:p>
    <w:p w:rsidR="009A2948" w:rsidRDefault="009A2948" w:rsidP="009A2948">
      <w:pPr>
        <w:pStyle w:val="af6"/>
        <w:keepNext/>
        <w:rPr>
          <w:rtl/>
        </w:rPr>
      </w:pPr>
      <w:bookmarkStart w:id="6012" w:name="ET_yor_6447_730"/>
      <w:r w:rsidRPr="009A2948">
        <w:rPr>
          <w:rStyle w:val="TagStyle"/>
          <w:rtl/>
        </w:rPr>
        <w:t xml:space="preserve"> &lt;&lt; יור &gt;&gt; </w:t>
      </w:r>
      <w:r>
        <w:rPr>
          <w:rtl/>
        </w:rPr>
        <w:t>היו"ר יונתן מישרקי:</w:t>
      </w:r>
      <w:r w:rsidRPr="009A2948">
        <w:rPr>
          <w:rStyle w:val="TagStyle"/>
          <w:rtl/>
        </w:rPr>
        <w:t xml:space="preserve"> &lt;&lt; יור &gt;&gt;</w:t>
      </w:r>
      <w:r>
        <w:rPr>
          <w:rtl/>
        </w:rPr>
        <w:t xml:space="preserve">   </w:t>
      </w:r>
      <w:bookmarkEnd w:id="6012"/>
    </w:p>
    <w:p w:rsidR="009A2948" w:rsidRDefault="009A2948" w:rsidP="009A2948">
      <w:pPr>
        <w:pStyle w:val="KeepWithNext"/>
        <w:rPr>
          <w:rtl/>
        </w:rPr>
      </w:pPr>
    </w:p>
    <w:p w:rsidR="009A2948" w:rsidRDefault="009A2948" w:rsidP="00B96638">
      <w:pPr>
        <w:rPr>
          <w:rtl/>
        </w:rPr>
      </w:pPr>
      <w:bookmarkStart w:id="6013" w:name="_ETM_Q1_4926651"/>
      <w:bookmarkEnd w:id="6013"/>
      <w:r>
        <w:rPr>
          <w:rFonts w:hint="cs"/>
          <w:rtl/>
        </w:rPr>
        <w:t>אבל זה דו</w:t>
      </w:r>
      <w:bookmarkStart w:id="6014" w:name="_ETM_Q1_4908651"/>
      <w:bookmarkEnd w:id="6014"/>
      <w:r>
        <w:rPr>
          <w:rFonts w:hint="cs"/>
          <w:rtl/>
        </w:rPr>
        <w:t>רש עבודה, נכון?</w:t>
      </w:r>
    </w:p>
    <w:p w:rsidR="009A2948" w:rsidRDefault="009A2948" w:rsidP="009A2948">
      <w:pPr>
        <w:rPr>
          <w:rtl/>
        </w:rPr>
      </w:pPr>
      <w:bookmarkStart w:id="6015" w:name="_ETM_Q1_4925151"/>
      <w:bookmarkEnd w:id="6015"/>
    </w:p>
    <w:p w:rsidR="009A2948" w:rsidRDefault="009A2948" w:rsidP="009A2948">
      <w:pPr>
        <w:pStyle w:val="a4"/>
        <w:keepNext/>
        <w:rPr>
          <w:rtl/>
        </w:rPr>
      </w:pPr>
      <w:bookmarkStart w:id="6016" w:name="ET_speaker_גל_ברנס_729"/>
      <w:r w:rsidRPr="009A2948">
        <w:rPr>
          <w:rStyle w:val="TagStyle"/>
          <w:rtl/>
        </w:rPr>
        <w:t xml:space="preserve"> &lt;&lt; דובר &gt;&gt; </w:t>
      </w:r>
      <w:r>
        <w:rPr>
          <w:rtl/>
        </w:rPr>
        <w:t>גל ברנס:</w:t>
      </w:r>
      <w:r w:rsidRPr="009A2948">
        <w:rPr>
          <w:rStyle w:val="TagStyle"/>
          <w:rtl/>
        </w:rPr>
        <w:t xml:space="preserve"> &lt;&lt; דובר &gt;&gt;</w:t>
      </w:r>
      <w:r>
        <w:rPr>
          <w:rtl/>
        </w:rPr>
        <w:t xml:space="preserve">   </w:t>
      </w:r>
      <w:bookmarkEnd w:id="6016"/>
    </w:p>
    <w:p w:rsidR="009A2948" w:rsidRDefault="009A2948" w:rsidP="009A2948">
      <w:pPr>
        <w:pStyle w:val="KeepWithNext"/>
        <w:rPr>
          <w:rtl/>
        </w:rPr>
      </w:pPr>
    </w:p>
    <w:p w:rsidR="009A2948" w:rsidRDefault="009A2948" w:rsidP="009D7392">
      <w:pPr>
        <w:rPr>
          <w:rtl/>
        </w:rPr>
      </w:pPr>
      <w:bookmarkStart w:id="6017" w:name="_ETM_Q1_4925400"/>
      <w:bookmarkStart w:id="6018" w:name="_ETM_Q1_4910400"/>
      <w:bookmarkEnd w:id="6017"/>
      <w:bookmarkEnd w:id="6018"/>
      <w:r>
        <w:rPr>
          <w:rFonts w:hint="cs"/>
          <w:rtl/>
        </w:rPr>
        <w:t xml:space="preserve">עשינו את </w:t>
      </w:r>
      <w:bookmarkStart w:id="6019" w:name="_ETM_Q1_4910650"/>
      <w:bookmarkEnd w:id="6019"/>
      <w:r>
        <w:rPr>
          <w:rFonts w:hint="cs"/>
          <w:rtl/>
        </w:rPr>
        <w:t>העבודה אתמול יחד עם משרד הבריאות וא</w:t>
      </w:r>
      <w:bookmarkStart w:id="6020" w:name="_ETM_Q1_4912900"/>
      <w:bookmarkEnd w:id="6020"/>
      <w:r>
        <w:rPr>
          <w:rFonts w:hint="cs"/>
          <w:rtl/>
        </w:rPr>
        <w:t>נחנו נ</w:t>
      </w:r>
      <w:bookmarkStart w:id="6021" w:name="_ETM_Q1_4913151"/>
      <w:bookmarkEnd w:id="6021"/>
      <w:r>
        <w:rPr>
          <w:rFonts w:hint="cs"/>
          <w:rtl/>
        </w:rPr>
        <w:t xml:space="preserve">טייב אותה </w:t>
      </w:r>
      <w:r w:rsidR="009D7392">
        <w:rPr>
          <w:rFonts w:hint="cs"/>
          <w:rtl/>
        </w:rPr>
        <w:t>לגמרי</w:t>
      </w:r>
      <w:r w:rsidR="00F000E3">
        <w:rPr>
          <w:rFonts w:hint="cs"/>
          <w:rtl/>
        </w:rPr>
        <w:t xml:space="preserve"> </w:t>
      </w:r>
      <w:r>
        <w:rPr>
          <w:rFonts w:hint="cs"/>
          <w:rtl/>
        </w:rPr>
        <w:t>עד יום ראשון ונ</w:t>
      </w:r>
      <w:bookmarkStart w:id="6022" w:name="_ETM_Q1_4914400"/>
      <w:bookmarkEnd w:id="6022"/>
      <w:r>
        <w:rPr>
          <w:rFonts w:hint="cs"/>
          <w:rtl/>
        </w:rPr>
        <w:t>ניח אותה בוועדה.</w:t>
      </w:r>
    </w:p>
    <w:p w:rsidR="009A2948" w:rsidRDefault="009A2948" w:rsidP="009A2948">
      <w:pPr>
        <w:rPr>
          <w:rtl/>
        </w:rPr>
      </w:pPr>
      <w:bookmarkStart w:id="6023" w:name="_ETM_Q1_4922150"/>
      <w:bookmarkEnd w:id="6023"/>
    </w:p>
    <w:p w:rsidR="009A2948" w:rsidRDefault="009A2948" w:rsidP="009A2948">
      <w:pPr>
        <w:pStyle w:val="a4"/>
        <w:keepNext/>
        <w:rPr>
          <w:rtl/>
        </w:rPr>
      </w:pPr>
      <w:bookmarkStart w:id="6024" w:name="ET_speaker_נעה_בן_שבת_728"/>
      <w:r w:rsidRPr="009A2948">
        <w:rPr>
          <w:rStyle w:val="TagStyle"/>
          <w:rtl/>
        </w:rPr>
        <w:t xml:space="preserve"> &lt;&lt; דובר &gt;&gt; </w:t>
      </w:r>
      <w:r>
        <w:rPr>
          <w:rtl/>
        </w:rPr>
        <w:t>נעה בן שבת:</w:t>
      </w:r>
      <w:r w:rsidRPr="009A2948">
        <w:rPr>
          <w:rStyle w:val="TagStyle"/>
          <w:rtl/>
        </w:rPr>
        <w:t xml:space="preserve"> &lt;&lt; דובר &gt;&gt;</w:t>
      </w:r>
      <w:r>
        <w:rPr>
          <w:rtl/>
        </w:rPr>
        <w:t xml:space="preserve">   </w:t>
      </w:r>
      <w:bookmarkEnd w:id="6024"/>
    </w:p>
    <w:p w:rsidR="009A2948" w:rsidRDefault="009A2948" w:rsidP="009A2948">
      <w:pPr>
        <w:pStyle w:val="KeepWithNext"/>
        <w:rPr>
          <w:rtl/>
        </w:rPr>
      </w:pPr>
    </w:p>
    <w:p w:rsidR="009A2948" w:rsidRDefault="009A2948" w:rsidP="009A2948">
      <w:pPr>
        <w:rPr>
          <w:rtl/>
        </w:rPr>
      </w:pPr>
      <w:bookmarkStart w:id="6025" w:name="_ETM_Q1_4922400"/>
      <w:bookmarkEnd w:id="6025"/>
      <w:r>
        <w:rPr>
          <w:rFonts w:hint="cs"/>
          <w:rtl/>
        </w:rPr>
        <w:t>אני מבקשת לראות או</w:t>
      </w:r>
      <w:bookmarkStart w:id="6026" w:name="_ETM_Q1_4916901"/>
      <w:bookmarkStart w:id="6027" w:name="_ETM_Q1_4917400"/>
      <w:bookmarkEnd w:id="6026"/>
      <w:bookmarkEnd w:id="6027"/>
      <w:r>
        <w:rPr>
          <w:rFonts w:hint="cs"/>
          <w:rtl/>
        </w:rPr>
        <w:t>תה לפני יום ראשון.</w:t>
      </w:r>
    </w:p>
    <w:p w:rsidR="009A2948" w:rsidRDefault="009A2948" w:rsidP="009A2948">
      <w:pPr>
        <w:rPr>
          <w:rtl/>
        </w:rPr>
      </w:pPr>
      <w:bookmarkStart w:id="6028" w:name="_ETM_Q1_4920650"/>
      <w:bookmarkEnd w:id="6028"/>
    </w:p>
    <w:p w:rsidR="009A2948" w:rsidRDefault="009A2948" w:rsidP="009A2948">
      <w:pPr>
        <w:pStyle w:val="a4"/>
        <w:keepNext/>
        <w:rPr>
          <w:rtl/>
        </w:rPr>
      </w:pPr>
      <w:bookmarkStart w:id="6029" w:name="ET_speaker_גל_ברנס_727"/>
      <w:r w:rsidRPr="009A2948">
        <w:rPr>
          <w:rStyle w:val="TagStyle"/>
          <w:rtl/>
        </w:rPr>
        <w:t xml:space="preserve"> &lt;&lt; דובר &gt;&gt; </w:t>
      </w:r>
      <w:r>
        <w:rPr>
          <w:rtl/>
        </w:rPr>
        <w:t>גל ברנס:</w:t>
      </w:r>
      <w:r w:rsidRPr="009A2948">
        <w:rPr>
          <w:rStyle w:val="TagStyle"/>
          <w:rtl/>
        </w:rPr>
        <w:t xml:space="preserve"> &lt;&lt; דובר &gt;&gt;</w:t>
      </w:r>
      <w:r>
        <w:rPr>
          <w:rtl/>
        </w:rPr>
        <w:t xml:space="preserve">   </w:t>
      </w:r>
      <w:bookmarkEnd w:id="6029"/>
    </w:p>
    <w:p w:rsidR="009A2948" w:rsidRDefault="009A2948" w:rsidP="009A2948">
      <w:pPr>
        <w:pStyle w:val="KeepWithNext"/>
        <w:rPr>
          <w:rtl/>
        </w:rPr>
      </w:pPr>
    </w:p>
    <w:p w:rsidR="009A2948" w:rsidRDefault="009A2948" w:rsidP="009A2948">
      <w:pPr>
        <w:rPr>
          <w:rtl/>
        </w:rPr>
      </w:pPr>
      <w:bookmarkStart w:id="6030" w:name="_ETM_Q1_4920900"/>
      <w:bookmarkEnd w:id="6030"/>
      <w:r>
        <w:rPr>
          <w:rFonts w:hint="cs"/>
          <w:rtl/>
        </w:rPr>
        <w:t>כמובן.</w:t>
      </w:r>
      <w:bookmarkStart w:id="6031" w:name="_ETM_Q1_4918400"/>
      <w:bookmarkStart w:id="6032" w:name="_ETM_Q1_4919150"/>
      <w:bookmarkEnd w:id="6031"/>
      <w:bookmarkEnd w:id="6032"/>
    </w:p>
    <w:p w:rsidR="009A2948" w:rsidRDefault="009A2948" w:rsidP="009A2948">
      <w:pPr>
        <w:rPr>
          <w:rtl/>
        </w:rPr>
      </w:pPr>
      <w:bookmarkStart w:id="6033" w:name="_ETM_Q1_4927901"/>
      <w:bookmarkEnd w:id="6033"/>
    </w:p>
    <w:p w:rsidR="009A2948" w:rsidRDefault="009A2948" w:rsidP="009A2948">
      <w:pPr>
        <w:pStyle w:val="af6"/>
        <w:keepNext/>
        <w:rPr>
          <w:rtl/>
        </w:rPr>
      </w:pPr>
      <w:r w:rsidRPr="009A2948">
        <w:rPr>
          <w:rStyle w:val="TagStyle"/>
          <w:rtl/>
        </w:rPr>
        <w:t xml:space="preserve"> &lt;&lt; יור &gt;&gt; </w:t>
      </w:r>
      <w:r>
        <w:rPr>
          <w:rtl/>
        </w:rPr>
        <w:t>היו"ר יונתן מישרקי:</w:t>
      </w:r>
      <w:r w:rsidRPr="009A2948">
        <w:rPr>
          <w:rStyle w:val="TagStyle"/>
          <w:rtl/>
        </w:rPr>
        <w:t xml:space="preserve"> &lt;&lt; יור &gt;&gt;</w:t>
      </w:r>
      <w:r>
        <w:rPr>
          <w:rtl/>
        </w:rPr>
        <w:t xml:space="preserve">   </w:t>
      </w:r>
    </w:p>
    <w:p w:rsidR="009A2948" w:rsidRDefault="009A2948" w:rsidP="009A2948">
      <w:pPr>
        <w:pStyle w:val="KeepWithNext"/>
        <w:rPr>
          <w:rtl/>
        </w:rPr>
      </w:pPr>
    </w:p>
    <w:p w:rsidR="009A2948" w:rsidRDefault="009A2948" w:rsidP="00DA07EA">
      <w:pPr>
        <w:rPr>
          <w:rtl/>
        </w:rPr>
      </w:pPr>
      <w:bookmarkStart w:id="6034" w:name="_ETM_Q1_4928401"/>
      <w:bookmarkEnd w:id="6034"/>
      <w:r>
        <w:rPr>
          <w:rFonts w:hint="cs"/>
          <w:rtl/>
        </w:rPr>
        <w:t>גל, האם אתה רוצה שנצא להפסקה ואתה תעדכן אותנו מה את</w:t>
      </w:r>
      <w:bookmarkStart w:id="6035" w:name="_ETM_Q1_4932400"/>
      <w:bookmarkEnd w:id="6035"/>
      <w:r>
        <w:rPr>
          <w:rFonts w:hint="cs"/>
          <w:rtl/>
        </w:rPr>
        <w:t xml:space="preserve">ם רוצים לעשות </w:t>
      </w:r>
      <w:r w:rsidR="00DA07EA">
        <w:rPr>
          <w:rFonts w:hint="cs"/>
          <w:rtl/>
        </w:rPr>
        <w:t>עם</w:t>
      </w:r>
      <w:r>
        <w:rPr>
          <w:rFonts w:hint="cs"/>
          <w:rtl/>
        </w:rPr>
        <w:t xml:space="preserve"> הליסטריה?</w:t>
      </w:r>
    </w:p>
    <w:p w:rsidR="009A2948" w:rsidRDefault="009A2948" w:rsidP="009A2948">
      <w:pPr>
        <w:rPr>
          <w:rtl/>
        </w:rPr>
      </w:pPr>
      <w:bookmarkStart w:id="6036" w:name="_ETM_Q1_4934400"/>
      <w:bookmarkStart w:id="6037" w:name="_ETM_Q1_4934651"/>
      <w:bookmarkEnd w:id="6036"/>
      <w:bookmarkEnd w:id="6037"/>
    </w:p>
    <w:p w:rsidR="009A2948" w:rsidRDefault="009A2948" w:rsidP="009A2948">
      <w:pPr>
        <w:pStyle w:val="a4"/>
        <w:keepNext/>
        <w:rPr>
          <w:rtl/>
        </w:rPr>
      </w:pPr>
      <w:bookmarkStart w:id="6038" w:name="ET_speaker_אביב_חצבני_732"/>
      <w:r w:rsidRPr="009A2948">
        <w:rPr>
          <w:rStyle w:val="TagStyle"/>
          <w:rtl/>
        </w:rPr>
        <w:t xml:space="preserve"> &lt;&lt; דובר &gt;&gt; </w:t>
      </w:r>
      <w:r>
        <w:rPr>
          <w:rtl/>
        </w:rPr>
        <w:t>אביב חצבני:</w:t>
      </w:r>
      <w:r w:rsidRPr="009A2948">
        <w:rPr>
          <w:rStyle w:val="TagStyle"/>
          <w:rtl/>
        </w:rPr>
        <w:t xml:space="preserve"> &lt;&lt; דובר &gt;&gt;</w:t>
      </w:r>
      <w:r>
        <w:rPr>
          <w:rtl/>
        </w:rPr>
        <w:t xml:space="preserve">   </w:t>
      </w:r>
      <w:bookmarkEnd w:id="6038"/>
    </w:p>
    <w:p w:rsidR="009A2948" w:rsidRDefault="009A2948" w:rsidP="009A2948">
      <w:pPr>
        <w:pStyle w:val="KeepWithNext"/>
        <w:rPr>
          <w:rtl/>
        </w:rPr>
      </w:pPr>
    </w:p>
    <w:p w:rsidR="009A2948" w:rsidRDefault="009A2948" w:rsidP="009A2948">
      <w:pPr>
        <w:rPr>
          <w:rtl/>
        </w:rPr>
      </w:pPr>
      <w:bookmarkStart w:id="6039" w:name="_ETM_Q1_4934901"/>
      <w:bookmarkEnd w:id="6039"/>
      <w:r>
        <w:rPr>
          <w:rFonts w:hint="cs"/>
          <w:rtl/>
        </w:rPr>
        <w:t>אדוני, חשוב לנו לדבר על הוראות המעבר.</w:t>
      </w:r>
      <w:bookmarkStart w:id="6040" w:name="_ETM_Q1_4937401"/>
      <w:bookmarkEnd w:id="6040"/>
      <w:r w:rsidR="00DA07EA">
        <w:rPr>
          <w:rFonts w:hint="cs"/>
          <w:rtl/>
        </w:rPr>
        <w:t xml:space="preserve"> </w:t>
      </w:r>
      <w:bookmarkStart w:id="6041" w:name="_ETM_Q1_4956317"/>
      <w:bookmarkEnd w:id="6041"/>
      <w:r w:rsidR="00DA07EA">
        <w:rPr>
          <w:rFonts w:hint="cs"/>
          <w:rtl/>
        </w:rPr>
        <w:t>- - -</w:t>
      </w:r>
    </w:p>
    <w:p w:rsidR="009A2948" w:rsidRDefault="009A2948" w:rsidP="009A2948">
      <w:pPr>
        <w:rPr>
          <w:rtl/>
        </w:rPr>
      </w:pPr>
      <w:bookmarkStart w:id="6042" w:name="_ETM_Q1_4938901"/>
      <w:bookmarkEnd w:id="6042"/>
    </w:p>
    <w:p w:rsidR="00C42700" w:rsidRDefault="00C42700" w:rsidP="00C42700">
      <w:pPr>
        <w:pStyle w:val="af5"/>
        <w:keepNext/>
        <w:rPr>
          <w:rtl/>
        </w:rPr>
      </w:pPr>
      <w:bookmarkStart w:id="6043" w:name="ET_interruption_קריאה_734"/>
      <w:r w:rsidRPr="00C42700">
        <w:rPr>
          <w:rStyle w:val="TagStyle"/>
          <w:rtl/>
        </w:rPr>
        <w:t xml:space="preserve"> &lt;&lt; קריאה &gt;&gt; </w:t>
      </w:r>
      <w:r>
        <w:rPr>
          <w:rtl/>
        </w:rPr>
        <w:t>קריאה:</w:t>
      </w:r>
      <w:r w:rsidRPr="00C42700">
        <w:rPr>
          <w:rStyle w:val="TagStyle"/>
          <w:rtl/>
        </w:rPr>
        <w:t xml:space="preserve"> &lt;&lt; קריאה &gt;&gt;</w:t>
      </w:r>
      <w:r>
        <w:rPr>
          <w:rtl/>
        </w:rPr>
        <w:t xml:space="preserve">   </w:t>
      </w:r>
      <w:bookmarkEnd w:id="6043"/>
    </w:p>
    <w:p w:rsidR="00C42700" w:rsidRDefault="00C42700" w:rsidP="00C42700">
      <w:pPr>
        <w:pStyle w:val="KeepWithNext"/>
        <w:rPr>
          <w:rtl/>
        </w:rPr>
      </w:pPr>
    </w:p>
    <w:p w:rsidR="00C42700" w:rsidRDefault="00C42700" w:rsidP="00C42700">
      <w:pPr>
        <w:rPr>
          <w:rtl/>
        </w:rPr>
      </w:pPr>
      <w:bookmarkStart w:id="6044" w:name="_ETM_Q1_5017900"/>
      <w:bookmarkStart w:id="6045" w:name="_ETM_Q1_4976900"/>
      <w:bookmarkEnd w:id="6044"/>
      <w:bookmarkEnd w:id="6045"/>
      <w:r>
        <w:rPr>
          <w:rFonts w:hint="cs"/>
          <w:rtl/>
        </w:rPr>
        <w:t xml:space="preserve">מה קורה עם הנושא של </w:t>
      </w:r>
      <w:r w:rsidR="00F000E3">
        <w:rPr>
          <w:rFonts w:hint="cs"/>
          <w:rtl/>
        </w:rPr>
        <w:t>ה</w:t>
      </w:r>
      <w:r>
        <w:rPr>
          <w:rFonts w:hint="cs"/>
          <w:rtl/>
        </w:rPr>
        <w:t xml:space="preserve">אלרגנים? </w:t>
      </w:r>
      <w:r w:rsidR="006D4CFF">
        <w:rPr>
          <w:rFonts w:hint="cs"/>
          <w:rtl/>
        </w:rPr>
        <w:t xml:space="preserve">- - - </w:t>
      </w:r>
    </w:p>
    <w:p w:rsidR="00E56397" w:rsidRDefault="00E56397" w:rsidP="009A2948">
      <w:pPr>
        <w:pStyle w:val="af6"/>
        <w:keepNext/>
        <w:rPr>
          <w:rStyle w:val="TagStyle"/>
          <w:vanish w:val="0"/>
          <w:rtl/>
        </w:rPr>
      </w:pPr>
      <w:bookmarkStart w:id="6046" w:name="_ETM_Q1_5018651"/>
      <w:bookmarkStart w:id="6047" w:name="_ETM_Q1_4980150"/>
      <w:bookmarkStart w:id="6048" w:name="ET_yor_6447_733"/>
      <w:bookmarkEnd w:id="6046"/>
      <w:bookmarkEnd w:id="6047"/>
    </w:p>
    <w:p w:rsidR="009A2948" w:rsidRDefault="009A2948" w:rsidP="009A2948">
      <w:pPr>
        <w:pStyle w:val="af6"/>
        <w:keepNext/>
        <w:rPr>
          <w:rtl/>
        </w:rPr>
      </w:pPr>
      <w:r w:rsidRPr="009A2948">
        <w:rPr>
          <w:rStyle w:val="TagStyle"/>
          <w:rtl/>
        </w:rPr>
        <w:t xml:space="preserve">&lt;&lt; יור &gt;&gt; </w:t>
      </w:r>
      <w:r>
        <w:rPr>
          <w:rtl/>
        </w:rPr>
        <w:t>היו"ר יונתן מישרקי:</w:t>
      </w:r>
      <w:r w:rsidRPr="009A2948">
        <w:rPr>
          <w:rStyle w:val="TagStyle"/>
          <w:rtl/>
        </w:rPr>
        <w:t xml:space="preserve"> &lt;&lt; יור &gt;&gt;</w:t>
      </w:r>
      <w:r>
        <w:rPr>
          <w:rtl/>
        </w:rPr>
        <w:t xml:space="preserve">   </w:t>
      </w:r>
      <w:bookmarkEnd w:id="6048"/>
    </w:p>
    <w:p w:rsidR="009A2948" w:rsidRDefault="009A2948" w:rsidP="009A2948">
      <w:pPr>
        <w:pStyle w:val="KeepWithNext"/>
        <w:rPr>
          <w:rtl/>
        </w:rPr>
      </w:pPr>
    </w:p>
    <w:p w:rsidR="009A2948" w:rsidRDefault="00C42700" w:rsidP="00E56397">
      <w:pPr>
        <w:rPr>
          <w:rtl/>
        </w:rPr>
      </w:pPr>
      <w:bookmarkStart w:id="6049" w:name="_ETM_Q1_4939900"/>
      <w:bookmarkEnd w:id="6049"/>
      <w:r>
        <w:rPr>
          <w:rFonts w:hint="cs"/>
          <w:rtl/>
        </w:rPr>
        <w:t xml:space="preserve">לגבי סימון האלרגנים בהסעדה, </w:t>
      </w:r>
      <w:bookmarkStart w:id="6050" w:name="_ETM_Q1_5025400"/>
      <w:bookmarkEnd w:id="6050"/>
      <w:r>
        <w:rPr>
          <w:rFonts w:hint="cs"/>
          <w:rtl/>
        </w:rPr>
        <w:t xml:space="preserve">אני מציע למשרד הבריאות כדלהלן </w:t>
      </w:r>
      <w:r>
        <w:rPr>
          <w:rtl/>
        </w:rPr>
        <w:t>–</w:t>
      </w:r>
      <w:r>
        <w:rPr>
          <w:rFonts w:hint="cs"/>
          <w:rtl/>
        </w:rPr>
        <w:t xml:space="preserve"> </w:t>
      </w:r>
      <w:r w:rsidR="00E56397">
        <w:rPr>
          <w:rFonts w:hint="cs"/>
          <w:rtl/>
        </w:rPr>
        <w:t>מכיוון ש</w:t>
      </w:r>
      <w:r>
        <w:rPr>
          <w:rFonts w:hint="cs"/>
          <w:rtl/>
        </w:rPr>
        <w:t>קיבלתי הר</w:t>
      </w:r>
      <w:bookmarkStart w:id="6051" w:name="_ETM_Q1_5041400"/>
      <w:bookmarkEnd w:id="6051"/>
      <w:r>
        <w:rPr>
          <w:rFonts w:hint="cs"/>
          <w:rtl/>
        </w:rPr>
        <w:t xml:space="preserve">בה מאוד טלפונים מאנשים שמוטרדים מהעניין והנושא מונח הרבה מאוד </w:t>
      </w:r>
      <w:bookmarkStart w:id="6052" w:name="_ETM_Q1_5046901"/>
      <w:bookmarkEnd w:id="6052"/>
      <w:r>
        <w:rPr>
          <w:rFonts w:hint="cs"/>
          <w:rtl/>
        </w:rPr>
        <w:t xml:space="preserve">זמן על שולחן המשרד, </w:t>
      </w:r>
      <w:r w:rsidR="00E56397">
        <w:rPr>
          <w:rFonts w:hint="cs"/>
          <w:rtl/>
        </w:rPr>
        <w:t>ואף</w:t>
      </w:r>
      <w:r>
        <w:rPr>
          <w:rFonts w:hint="cs"/>
          <w:rtl/>
        </w:rPr>
        <w:t xml:space="preserve"> שניסו בעבר לקדם חקיקות בכנס</w:t>
      </w:r>
      <w:bookmarkStart w:id="6053" w:name="_ETM_Q1_5052400"/>
      <w:bookmarkEnd w:id="6053"/>
      <w:r>
        <w:rPr>
          <w:rFonts w:hint="cs"/>
          <w:rtl/>
        </w:rPr>
        <w:t>ת בהקשר הזה</w:t>
      </w:r>
      <w:r w:rsidR="00F000E3">
        <w:rPr>
          <w:rFonts w:hint="cs"/>
          <w:rtl/>
        </w:rPr>
        <w:t>;</w:t>
      </w:r>
      <w:r>
        <w:rPr>
          <w:rFonts w:hint="cs"/>
          <w:rtl/>
        </w:rPr>
        <w:t xml:space="preserve"> ו</w:t>
      </w:r>
      <w:r w:rsidR="00E56397">
        <w:rPr>
          <w:rFonts w:hint="cs"/>
          <w:rtl/>
        </w:rPr>
        <w:t>מכיוון ש</w:t>
      </w:r>
      <w:r>
        <w:rPr>
          <w:rFonts w:hint="cs"/>
          <w:rtl/>
        </w:rPr>
        <w:t>אנחנו עדיין בוסריים בהליכים של הקמת מע</w:t>
      </w:r>
      <w:bookmarkStart w:id="6054" w:name="_ETM_Q1_5056900"/>
      <w:bookmarkEnd w:id="6054"/>
      <w:r>
        <w:rPr>
          <w:rFonts w:hint="cs"/>
          <w:rtl/>
        </w:rPr>
        <w:t>רכות בטיחות וכ</w:t>
      </w:r>
      <w:r w:rsidR="00E56397">
        <w:rPr>
          <w:rFonts w:hint="cs"/>
          <w:rtl/>
        </w:rPr>
        <w:t>ד</w:t>
      </w:r>
      <w:r>
        <w:rPr>
          <w:rFonts w:hint="cs"/>
          <w:rtl/>
        </w:rPr>
        <w:t>ו</w:t>
      </w:r>
      <w:r w:rsidR="00E56397">
        <w:rPr>
          <w:rFonts w:hint="cs"/>
          <w:rtl/>
        </w:rPr>
        <w:t>מה</w:t>
      </w:r>
      <w:r>
        <w:rPr>
          <w:rFonts w:hint="cs"/>
          <w:rtl/>
        </w:rPr>
        <w:t xml:space="preserve"> במקומות שיש בהם הסעדה כ</w:t>
      </w:r>
      <w:r w:rsidR="00E56397">
        <w:rPr>
          <w:rFonts w:hint="cs"/>
          <w:rtl/>
        </w:rPr>
        <w:t>ג</w:t>
      </w:r>
      <w:r>
        <w:rPr>
          <w:rFonts w:hint="cs"/>
          <w:rtl/>
        </w:rPr>
        <w:t>ו</w:t>
      </w:r>
      <w:r w:rsidR="00E56397">
        <w:rPr>
          <w:rFonts w:hint="cs"/>
          <w:rtl/>
        </w:rPr>
        <w:t>ן</w:t>
      </w:r>
      <w:r>
        <w:rPr>
          <w:rFonts w:hint="cs"/>
          <w:rtl/>
        </w:rPr>
        <w:t xml:space="preserve"> בתי חו</w:t>
      </w:r>
      <w:bookmarkStart w:id="6055" w:name="_ETM_Q1_5062650"/>
      <w:bookmarkEnd w:id="6055"/>
      <w:r>
        <w:rPr>
          <w:rFonts w:hint="cs"/>
          <w:rtl/>
        </w:rPr>
        <w:t xml:space="preserve">לים, מסעדות, בתי מלון, ישיבות וכל מה שנכלל בתוך הדבר </w:t>
      </w:r>
      <w:bookmarkStart w:id="6056" w:name="_ETM_Q1_5066900"/>
      <w:bookmarkEnd w:id="6056"/>
      <w:r>
        <w:rPr>
          <w:rFonts w:hint="cs"/>
          <w:rtl/>
        </w:rPr>
        <w:t xml:space="preserve">הזה </w:t>
      </w:r>
      <w:r w:rsidR="00E56397" w:rsidRPr="00E56397">
        <w:rPr>
          <w:rtl/>
        </w:rPr>
        <w:t>–</w:t>
      </w:r>
      <w:r w:rsidR="006D4CFF">
        <w:rPr>
          <w:rFonts w:hint="cs"/>
          <w:rtl/>
        </w:rPr>
        <w:t xml:space="preserve"> </w:t>
      </w:r>
      <w:r>
        <w:rPr>
          <w:rFonts w:hint="cs"/>
          <w:rtl/>
        </w:rPr>
        <w:t>הצע</w:t>
      </w:r>
      <w:r w:rsidR="00E56397">
        <w:rPr>
          <w:rFonts w:hint="cs"/>
          <w:rtl/>
        </w:rPr>
        <w:t>תי</w:t>
      </w:r>
      <w:r>
        <w:rPr>
          <w:rFonts w:hint="cs"/>
          <w:rtl/>
        </w:rPr>
        <w:t xml:space="preserve"> </w:t>
      </w:r>
      <w:r w:rsidR="00E56397">
        <w:rPr>
          <w:rFonts w:hint="cs"/>
          <w:rtl/>
        </w:rPr>
        <w:t>ל</w:t>
      </w:r>
      <w:r>
        <w:rPr>
          <w:rFonts w:hint="cs"/>
          <w:rtl/>
        </w:rPr>
        <w:t xml:space="preserve">אמץ את התקנות </w:t>
      </w:r>
      <w:bookmarkStart w:id="6057" w:name="_ETM_Q1_5072900"/>
      <w:bookmarkEnd w:id="6057"/>
      <w:r>
        <w:rPr>
          <w:rFonts w:hint="cs"/>
          <w:rtl/>
        </w:rPr>
        <w:t xml:space="preserve">בעוד </w:t>
      </w:r>
      <w:r>
        <w:t>X</w:t>
      </w:r>
      <w:r>
        <w:rPr>
          <w:rFonts w:hint="cs"/>
          <w:rtl/>
        </w:rPr>
        <w:t xml:space="preserve"> שנים </w:t>
      </w:r>
      <w:r w:rsidR="00E56397">
        <w:rPr>
          <w:rFonts w:hint="cs"/>
          <w:rtl/>
        </w:rPr>
        <w:t>כא</w:t>
      </w:r>
      <w:r>
        <w:rPr>
          <w:rFonts w:hint="cs"/>
          <w:rtl/>
        </w:rPr>
        <w:t>ש</w:t>
      </w:r>
      <w:r w:rsidR="00E56397">
        <w:rPr>
          <w:rFonts w:hint="cs"/>
          <w:rtl/>
        </w:rPr>
        <w:t>ר ה</w:t>
      </w:r>
      <w:r>
        <w:rPr>
          <w:rFonts w:hint="cs"/>
          <w:rtl/>
        </w:rPr>
        <w:t>משרד י</w:t>
      </w:r>
      <w:r w:rsidR="00E56397">
        <w:rPr>
          <w:rFonts w:hint="cs"/>
          <w:rtl/>
        </w:rPr>
        <w:t>מצא</w:t>
      </w:r>
      <w:r>
        <w:rPr>
          <w:rFonts w:hint="cs"/>
          <w:rtl/>
        </w:rPr>
        <w:t xml:space="preserve"> </w:t>
      </w:r>
      <w:r w:rsidR="00E56397">
        <w:rPr>
          <w:rFonts w:hint="cs"/>
          <w:rtl/>
        </w:rPr>
        <w:t>ל</w:t>
      </w:r>
      <w:r>
        <w:rPr>
          <w:rFonts w:hint="cs"/>
          <w:rtl/>
        </w:rPr>
        <w:t>נכון, כ</w:t>
      </w:r>
      <w:r w:rsidR="00E56397">
        <w:rPr>
          <w:rFonts w:hint="cs"/>
          <w:rtl/>
        </w:rPr>
        <w:t>ך</w:t>
      </w:r>
      <w:r>
        <w:rPr>
          <w:rFonts w:hint="cs"/>
          <w:rtl/>
        </w:rPr>
        <w:t xml:space="preserve"> שיהיה לו זמן להיערך לזה</w:t>
      </w:r>
      <w:bookmarkStart w:id="6058" w:name="_ETM_Q1_5078900"/>
      <w:bookmarkEnd w:id="6058"/>
      <w:r>
        <w:rPr>
          <w:rFonts w:hint="cs"/>
          <w:rtl/>
        </w:rPr>
        <w:t>.</w:t>
      </w:r>
    </w:p>
    <w:p w:rsidR="00F000E3" w:rsidRDefault="00F000E3" w:rsidP="00C42700">
      <w:pPr>
        <w:rPr>
          <w:rtl/>
        </w:rPr>
      </w:pPr>
      <w:bookmarkStart w:id="6059" w:name="_ETM_Q1_5079401"/>
      <w:bookmarkEnd w:id="6059"/>
    </w:p>
    <w:p w:rsidR="00F000E3" w:rsidRDefault="00F000E3" w:rsidP="00F000E3">
      <w:pPr>
        <w:pStyle w:val="a4"/>
        <w:keepNext/>
        <w:rPr>
          <w:rtl/>
        </w:rPr>
      </w:pPr>
      <w:bookmarkStart w:id="6060" w:name="ET_speaker_פנינה_אורןשנידור_1065"/>
      <w:r w:rsidRPr="00F000E3">
        <w:rPr>
          <w:rStyle w:val="TagStyle"/>
          <w:rtl/>
        </w:rPr>
        <w:t xml:space="preserve"> &lt;&lt; דובר &gt;&gt; </w:t>
      </w:r>
      <w:r>
        <w:rPr>
          <w:rtl/>
        </w:rPr>
        <w:t>פנינה אורן-שנידור:</w:t>
      </w:r>
      <w:r w:rsidRPr="00F000E3">
        <w:rPr>
          <w:rStyle w:val="TagStyle"/>
          <w:rtl/>
        </w:rPr>
        <w:t xml:space="preserve"> &lt;&lt; דובר &gt;&gt;</w:t>
      </w:r>
      <w:r>
        <w:rPr>
          <w:rtl/>
        </w:rPr>
        <w:t xml:space="preserve">   </w:t>
      </w:r>
      <w:bookmarkEnd w:id="6060"/>
    </w:p>
    <w:p w:rsidR="00F000E3" w:rsidRDefault="00F000E3" w:rsidP="00F000E3">
      <w:pPr>
        <w:pStyle w:val="KeepWithNext"/>
        <w:rPr>
          <w:rtl/>
        </w:rPr>
      </w:pPr>
      <w:bookmarkStart w:id="6061" w:name="_ETM_Q1_5080650"/>
      <w:bookmarkEnd w:id="6061"/>
    </w:p>
    <w:p w:rsidR="00C42700" w:rsidRDefault="00C42700" w:rsidP="00B96638">
      <w:pPr>
        <w:rPr>
          <w:rtl/>
        </w:rPr>
      </w:pPr>
      <w:bookmarkStart w:id="6062" w:name="_ETM_Q1_5103151"/>
      <w:bookmarkEnd w:id="6062"/>
      <w:r>
        <w:rPr>
          <w:rFonts w:hint="cs"/>
          <w:rtl/>
        </w:rPr>
        <w:t>ע</w:t>
      </w:r>
      <w:bookmarkStart w:id="6063" w:name="_ETM_Q1_5080901"/>
      <w:bookmarkEnd w:id="6063"/>
      <w:r>
        <w:rPr>
          <w:rFonts w:hint="cs"/>
          <w:rtl/>
        </w:rPr>
        <w:t>כשיו אתה אומר את</w:t>
      </w:r>
      <w:r w:rsidR="00F000E3">
        <w:rPr>
          <w:rFonts w:hint="cs"/>
          <w:rtl/>
        </w:rPr>
        <w:t xml:space="preserve"> </w:t>
      </w:r>
      <w:r>
        <w:rPr>
          <w:rFonts w:hint="cs"/>
          <w:rtl/>
        </w:rPr>
        <w:t>זה, אחרי שמשה הלך?</w:t>
      </w:r>
    </w:p>
    <w:p w:rsidR="00F000E3" w:rsidRDefault="00F000E3" w:rsidP="00C42700">
      <w:pPr>
        <w:rPr>
          <w:rtl/>
        </w:rPr>
      </w:pPr>
      <w:bookmarkStart w:id="6064" w:name="_ETM_Q1_5070651"/>
      <w:bookmarkEnd w:id="6064"/>
    </w:p>
    <w:p w:rsidR="00F000E3" w:rsidRDefault="00F000E3" w:rsidP="00F000E3">
      <w:pPr>
        <w:pStyle w:val="a4"/>
        <w:keepNext/>
        <w:rPr>
          <w:rtl/>
        </w:rPr>
      </w:pPr>
      <w:bookmarkStart w:id="6065" w:name="ET_speaker_עמיר_עופר_1068"/>
      <w:r w:rsidRPr="00F000E3">
        <w:rPr>
          <w:rStyle w:val="TagStyle"/>
          <w:rtl/>
        </w:rPr>
        <w:t xml:space="preserve"> &lt;&lt; דובר &gt;&gt; </w:t>
      </w:r>
      <w:r>
        <w:rPr>
          <w:rtl/>
        </w:rPr>
        <w:t>עמיר עופר:</w:t>
      </w:r>
      <w:r w:rsidRPr="00F000E3">
        <w:rPr>
          <w:rStyle w:val="TagStyle"/>
          <w:rtl/>
        </w:rPr>
        <w:t xml:space="preserve"> &lt;&lt; דובר &gt;&gt;</w:t>
      </w:r>
      <w:r>
        <w:rPr>
          <w:rtl/>
        </w:rPr>
        <w:t xml:space="preserve">   </w:t>
      </w:r>
      <w:bookmarkEnd w:id="6065"/>
    </w:p>
    <w:p w:rsidR="00F000E3" w:rsidRDefault="00F000E3" w:rsidP="00F000E3">
      <w:pPr>
        <w:pStyle w:val="KeepWithNext"/>
        <w:rPr>
          <w:rtl/>
        </w:rPr>
      </w:pPr>
    </w:p>
    <w:p w:rsidR="00C42700" w:rsidRDefault="00F000E3" w:rsidP="00F000E3">
      <w:pPr>
        <w:rPr>
          <w:rtl/>
        </w:rPr>
      </w:pPr>
      <w:r>
        <w:rPr>
          <w:rFonts w:hint="cs"/>
          <w:rtl/>
        </w:rPr>
        <w:t xml:space="preserve">אדוני אני מזכיר שדיברנו </w:t>
      </w:r>
      <w:bookmarkStart w:id="6066" w:name="_ETM_Q1_5092901"/>
      <w:bookmarkEnd w:id="6066"/>
      <w:r>
        <w:rPr>
          <w:rFonts w:hint="cs"/>
          <w:rtl/>
        </w:rPr>
        <w:t xml:space="preserve">על זה גם בדיון הקודם ואמרנו שזה לא יהיה במסגרת </w:t>
      </w:r>
      <w:r w:rsidR="00C42700">
        <w:rPr>
          <w:rFonts w:hint="cs"/>
          <w:rtl/>
        </w:rPr>
        <w:t>חקיקה</w:t>
      </w:r>
      <w:r>
        <w:rPr>
          <w:rFonts w:hint="cs"/>
          <w:rtl/>
        </w:rPr>
        <w:t xml:space="preserve">, אלא </w:t>
      </w:r>
      <w:r w:rsidR="00C42700">
        <w:rPr>
          <w:rFonts w:hint="cs"/>
          <w:rtl/>
        </w:rPr>
        <w:t>שתהיה הידברות עם בעלי העניין ו</w:t>
      </w:r>
      <w:bookmarkStart w:id="6067" w:name="_ETM_Q1_5097901"/>
      <w:bookmarkEnd w:id="6067"/>
      <w:r w:rsidR="00C42700">
        <w:rPr>
          <w:rFonts w:hint="cs"/>
          <w:rtl/>
        </w:rPr>
        <w:t>כעת בעלי העניין לא פה.</w:t>
      </w:r>
    </w:p>
    <w:p w:rsidR="00C42700" w:rsidRDefault="00C42700" w:rsidP="00C42700">
      <w:pPr>
        <w:rPr>
          <w:rtl/>
        </w:rPr>
      </w:pPr>
    </w:p>
    <w:p w:rsidR="00C42700" w:rsidRDefault="00C42700" w:rsidP="00C42700">
      <w:pPr>
        <w:pStyle w:val="af6"/>
        <w:keepNext/>
        <w:rPr>
          <w:rtl/>
        </w:rPr>
      </w:pPr>
      <w:r w:rsidRPr="00C42700">
        <w:rPr>
          <w:rStyle w:val="TagStyle"/>
          <w:rtl/>
        </w:rPr>
        <w:t xml:space="preserve"> &lt;&lt; יור &gt;&gt; </w:t>
      </w:r>
      <w:r>
        <w:rPr>
          <w:rtl/>
        </w:rPr>
        <w:t>היו"ר יונתן מישרקי:</w:t>
      </w:r>
      <w:r w:rsidRPr="00C42700">
        <w:rPr>
          <w:rStyle w:val="TagStyle"/>
          <w:rtl/>
        </w:rPr>
        <w:t xml:space="preserve"> &lt;&lt; יור &gt;&gt;</w:t>
      </w:r>
      <w:r>
        <w:rPr>
          <w:rtl/>
        </w:rPr>
        <w:t xml:space="preserve">   </w:t>
      </w:r>
    </w:p>
    <w:p w:rsidR="00C42700" w:rsidRDefault="00C42700" w:rsidP="00C42700">
      <w:pPr>
        <w:pStyle w:val="KeepWithNext"/>
        <w:rPr>
          <w:rtl/>
        </w:rPr>
      </w:pPr>
    </w:p>
    <w:p w:rsidR="00C42700" w:rsidRDefault="00C42700" w:rsidP="00C42700">
      <w:pPr>
        <w:rPr>
          <w:rtl/>
        </w:rPr>
      </w:pPr>
      <w:bookmarkStart w:id="6068" w:name="_ETM_Q1_5105650"/>
      <w:bookmarkStart w:id="6069" w:name="_ETM_Q1_5099901"/>
      <w:bookmarkStart w:id="6070" w:name="_ETM_Q1_5100150"/>
      <w:bookmarkEnd w:id="6068"/>
      <w:bookmarkEnd w:id="6069"/>
      <w:bookmarkEnd w:id="6070"/>
      <w:r>
        <w:rPr>
          <w:rFonts w:hint="cs"/>
          <w:rtl/>
        </w:rPr>
        <w:t xml:space="preserve">אתה מייצג חלק מבעלי העניין, ויש </w:t>
      </w:r>
      <w:bookmarkStart w:id="6071" w:name="_ETM_Q1_5102651"/>
      <w:bookmarkEnd w:id="6071"/>
      <w:r>
        <w:rPr>
          <w:rFonts w:hint="cs"/>
          <w:rtl/>
        </w:rPr>
        <w:t>פה עוד בעלי עניין ועוד בעלת עניין. כמה שנים המשרד מוכן בעני</w:t>
      </w:r>
      <w:bookmarkStart w:id="6072" w:name="_ETM_Q1_5110900"/>
      <w:bookmarkEnd w:id="6072"/>
      <w:r>
        <w:rPr>
          <w:rFonts w:hint="cs"/>
          <w:rtl/>
        </w:rPr>
        <w:t xml:space="preserve">ין הזה עד שהוא </w:t>
      </w:r>
      <w:bookmarkStart w:id="6073" w:name="_ETM_Q1_5115651"/>
      <w:bookmarkEnd w:id="6073"/>
      <w:r>
        <w:rPr>
          <w:rFonts w:hint="cs"/>
          <w:rtl/>
        </w:rPr>
        <w:t>חושב שצריך בשביל להתארגן?</w:t>
      </w:r>
    </w:p>
    <w:p w:rsidR="00F000E3" w:rsidRDefault="00F000E3" w:rsidP="00C42700">
      <w:pPr>
        <w:rPr>
          <w:rtl/>
        </w:rPr>
      </w:pPr>
      <w:bookmarkStart w:id="6074" w:name="_ETM_Q1_5112401"/>
      <w:bookmarkStart w:id="6075" w:name="_ETM_Q1_5112651"/>
      <w:bookmarkStart w:id="6076" w:name="_ETM_Q1_5116151"/>
      <w:bookmarkEnd w:id="6074"/>
      <w:bookmarkEnd w:id="6075"/>
      <w:bookmarkEnd w:id="6076"/>
    </w:p>
    <w:p w:rsidR="00F000E3" w:rsidRDefault="00F000E3" w:rsidP="00F000E3">
      <w:pPr>
        <w:pStyle w:val="a4"/>
        <w:keepNext/>
        <w:rPr>
          <w:rtl/>
        </w:rPr>
      </w:pPr>
      <w:bookmarkStart w:id="6077" w:name="ET_speaker_גל_ברנס_1069"/>
      <w:r w:rsidRPr="00F000E3">
        <w:rPr>
          <w:rStyle w:val="TagStyle"/>
          <w:rtl/>
        </w:rPr>
        <w:t xml:space="preserve"> &lt;&lt; דובר &gt;&gt; </w:t>
      </w:r>
      <w:r>
        <w:rPr>
          <w:rtl/>
        </w:rPr>
        <w:t>גל ברנס:</w:t>
      </w:r>
      <w:r w:rsidRPr="00F000E3">
        <w:rPr>
          <w:rStyle w:val="TagStyle"/>
          <w:rtl/>
        </w:rPr>
        <w:t xml:space="preserve"> &lt;&lt; דובר &gt;&gt;</w:t>
      </w:r>
      <w:r>
        <w:rPr>
          <w:rtl/>
        </w:rPr>
        <w:t xml:space="preserve">   </w:t>
      </w:r>
      <w:bookmarkEnd w:id="6077"/>
    </w:p>
    <w:p w:rsidR="00F000E3" w:rsidRDefault="00F000E3" w:rsidP="00F000E3">
      <w:pPr>
        <w:pStyle w:val="KeepWithNext"/>
        <w:rPr>
          <w:rtl/>
        </w:rPr>
      </w:pPr>
    </w:p>
    <w:p w:rsidR="00C42700" w:rsidRDefault="00C42700" w:rsidP="00C42700">
      <w:pPr>
        <w:rPr>
          <w:rtl/>
        </w:rPr>
      </w:pPr>
      <w:bookmarkStart w:id="6078" w:name="_ETM_Q1_5116651"/>
      <w:bookmarkStart w:id="6079" w:name="_ETM_Q1_5115901"/>
      <w:bookmarkEnd w:id="6078"/>
      <w:bookmarkEnd w:id="6079"/>
      <w:r>
        <w:rPr>
          <w:rFonts w:hint="cs"/>
          <w:rtl/>
        </w:rPr>
        <w:t>אבל זה לא קשור למשרד, כי זה כל דוכן פלאפל במדינה.</w:t>
      </w:r>
    </w:p>
    <w:p w:rsidR="00C42700" w:rsidRDefault="00C42700" w:rsidP="00C42700">
      <w:pPr>
        <w:rPr>
          <w:rtl/>
        </w:rPr>
      </w:pPr>
    </w:p>
    <w:p w:rsidR="00F000E3" w:rsidRDefault="00F000E3" w:rsidP="00F000E3">
      <w:pPr>
        <w:pStyle w:val="af6"/>
        <w:keepNext/>
        <w:rPr>
          <w:rtl/>
        </w:rPr>
      </w:pPr>
      <w:bookmarkStart w:id="6080" w:name="ET_yor_6447_1070"/>
      <w:r w:rsidRPr="00F000E3">
        <w:rPr>
          <w:rStyle w:val="TagStyle"/>
          <w:rtl/>
        </w:rPr>
        <w:t xml:space="preserve"> &lt;&lt; יור &gt;&gt; </w:t>
      </w:r>
      <w:r>
        <w:rPr>
          <w:rtl/>
        </w:rPr>
        <w:t>היו"ר יונתן מישרקי:</w:t>
      </w:r>
      <w:r w:rsidRPr="00F000E3">
        <w:rPr>
          <w:rStyle w:val="TagStyle"/>
          <w:rtl/>
        </w:rPr>
        <w:t xml:space="preserve"> &lt;&lt; יור &gt;&gt;</w:t>
      </w:r>
      <w:r>
        <w:rPr>
          <w:rtl/>
        </w:rPr>
        <w:t xml:space="preserve">   </w:t>
      </w:r>
      <w:bookmarkEnd w:id="6080"/>
    </w:p>
    <w:p w:rsidR="00F000E3" w:rsidRDefault="00F000E3" w:rsidP="00F000E3">
      <w:pPr>
        <w:pStyle w:val="KeepWithNext"/>
        <w:rPr>
          <w:rtl/>
        </w:rPr>
      </w:pPr>
    </w:p>
    <w:p w:rsidR="00C42700" w:rsidRDefault="00C42700" w:rsidP="00C42700">
      <w:pPr>
        <w:rPr>
          <w:rtl/>
        </w:rPr>
      </w:pPr>
      <w:bookmarkStart w:id="6081" w:name="_ETM_Q1_5119901"/>
      <w:bookmarkEnd w:id="6081"/>
      <w:r>
        <w:rPr>
          <w:rFonts w:hint="cs"/>
          <w:rtl/>
        </w:rPr>
        <w:t>כמוב</w:t>
      </w:r>
      <w:bookmarkStart w:id="6082" w:name="_ETM_Q1_5118900"/>
      <w:bookmarkEnd w:id="6082"/>
      <w:r>
        <w:rPr>
          <w:rFonts w:hint="cs"/>
          <w:rtl/>
        </w:rPr>
        <w:t>ן שנצטרך לעשות החרגות</w:t>
      </w:r>
      <w:bookmarkStart w:id="6083" w:name="_ETM_Q1_5121150"/>
      <w:bookmarkEnd w:id="6083"/>
      <w:r>
        <w:rPr>
          <w:rFonts w:hint="cs"/>
          <w:rtl/>
        </w:rPr>
        <w:t>.</w:t>
      </w:r>
    </w:p>
    <w:p w:rsidR="00F000E3" w:rsidRDefault="00F000E3" w:rsidP="00C42700">
      <w:pPr>
        <w:rPr>
          <w:rtl/>
        </w:rPr>
      </w:pPr>
      <w:bookmarkStart w:id="6084" w:name="_ETM_Q1_5122151"/>
      <w:bookmarkEnd w:id="6084"/>
    </w:p>
    <w:p w:rsidR="00F000E3" w:rsidRDefault="00F000E3" w:rsidP="00F000E3">
      <w:pPr>
        <w:pStyle w:val="a4"/>
        <w:keepNext/>
        <w:rPr>
          <w:rtl/>
        </w:rPr>
      </w:pPr>
      <w:bookmarkStart w:id="6085" w:name="ET_speaker_גל_ברנס_1071"/>
      <w:r w:rsidRPr="00F000E3">
        <w:rPr>
          <w:rStyle w:val="TagStyle"/>
          <w:rtl/>
        </w:rPr>
        <w:t xml:space="preserve"> &lt;&lt; דובר &gt;&gt; </w:t>
      </w:r>
      <w:r>
        <w:rPr>
          <w:rtl/>
        </w:rPr>
        <w:t>גל ברנס:</w:t>
      </w:r>
      <w:r w:rsidRPr="00F000E3">
        <w:rPr>
          <w:rStyle w:val="TagStyle"/>
          <w:rtl/>
        </w:rPr>
        <w:t xml:space="preserve"> &lt;&lt; דובר &gt;&gt;</w:t>
      </w:r>
      <w:r>
        <w:rPr>
          <w:rtl/>
        </w:rPr>
        <w:t xml:space="preserve">   </w:t>
      </w:r>
      <w:bookmarkEnd w:id="6085"/>
    </w:p>
    <w:p w:rsidR="00F000E3" w:rsidRDefault="00F000E3" w:rsidP="00F000E3">
      <w:pPr>
        <w:pStyle w:val="KeepWithNext"/>
        <w:rPr>
          <w:rtl/>
        </w:rPr>
      </w:pPr>
    </w:p>
    <w:p w:rsidR="00C42700" w:rsidRDefault="00C42700" w:rsidP="00C42700">
      <w:pPr>
        <w:rPr>
          <w:rtl/>
        </w:rPr>
      </w:pPr>
      <w:bookmarkStart w:id="6086" w:name="_ETM_Q1_5121900"/>
      <w:bookmarkStart w:id="6087" w:name="_ETM_Q1_5123151"/>
      <w:bookmarkStart w:id="6088" w:name="_ETM_Q1_5122150"/>
      <w:bookmarkEnd w:id="6086"/>
      <w:bookmarkEnd w:id="6087"/>
      <w:bookmarkEnd w:id="6088"/>
      <w:r>
        <w:rPr>
          <w:rFonts w:hint="cs"/>
          <w:rtl/>
        </w:rPr>
        <w:t xml:space="preserve">איך עושים את זה </w:t>
      </w:r>
      <w:r w:rsidR="006D4CFF">
        <w:rPr>
          <w:rFonts w:hint="cs"/>
          <w:rtl/>
        </w:rPr>
        <w:t>ע</w:t>
      </w:r>
      <w:r>
        <w:rPr>
          <w:rFonts w:hint="cs"/>
          <w:rtl/>
        </w:rPr>
        <w:t>כשיו?</w:t>
      </w:r>
    </w:p>
    <w:p w:rsidR="00C42700" w:rsidRDefault="00C42700" w:rsidP="00C42700">
      <w:pPr>
        <w:rPr>
          <w:rtl/>
        </w:rPr>
      </w:pPr>
      <w:bookmarkStart w:id="6089" w:name="_ETM_Q1_5123900"/>
      <w:bookmarkEnd w:id="6089"/>
    </w:p>
    <w:p w:rsidR="00C42700" w:rsidRDefault="00C42700" w:rsidP="00C42700">
      <w:pPr>
        <w:pStyle w:val="af6"/>
        <w:keepNext/>
        <w:rPr>
          <w:rtl/>
        </w:rPr>
      </w:pPr>
      <w:bookmarkStart w:id="6090" w:name="ET_yor_6447_736"/>
      <w:r w:rsidRPr="00C42700">
        <w:rPr>
          <w:rStyle w:val="TagStyle"/>
          <w:rtl/>
        </w:rPr>
        <w:t xml:space="preserve"> &lt;&lt; יור &gt;&gt; </w:t>
      </w:r>
      <w:r>
        <w:rPr>
          <w:rtl/>
        </w:rPr>
        <w:t>היו"ר יונתן מישרקי:</w:t>
      </w:r>
      <w:r w:rsidRPr="00C42700">
        <w:rPr>
          <w:rStyle w:val="TagStyle"/>
          <w:rtl/>
        </w:rPr>
        <w:t xml:space="preserve"> &lt;&lt; יור &gt;&gt;</w:t>
      </w:r>
      <w:r>
        <w:rPr>
          <w:rtl/>
        </w:rPr>
        <w:t xml:space="preserve">   </w:t>
      </w:r>
      <w:bookmarkEnd w:id="6090"/>
    </w:p>
    <w:p w:rsidR="00C42700" w:rsidRDefault="00C42700" w:rsidP="00C42700">
      <w:pPr>
        <w:pStyle w:val="KeepWithNext"/>
        <w:rPr>
          <w:rtl/>
        </w:rPr>
      </w:pPr>
    </w:p>
    <w:p w:rsidR="00C42700" w:rsidRDefault="00C42700" w:rsidP="00C42700">
      <w:pPr>
        <w:rPr>
          <w:rtl/>
        </w:rPr>
      </w:pPr>
      <w:bookmarkStart w:id="6091" w:name="_ETM_Q1_5124400"/>
      <w:bookmarkEnd w:id="6091"/>
      <w:r>
        <w:rPr>
          <w:rFonts w:hint="cs"/>
          <w:rtl/>
        </w:rPr>
        <w:t>המשרד יצטרך להגי</w:t>
      </w:r>
      <w:bookmarkStart w:id="6092" w:name="_ETM_Q1_5125650"/>
      <w:bookmarkEnd w:id="6092"/>
      <w:r>
        <w:rPr>
          <w:rFonts w:hint="cs"/>
          <w:rtl/>
        </w:rPr>
        <w:t>ד לנו מה הוא רוצה.</w:t>
      </w:r>
    </w:p>
    <w:p w:rsidR="00F000E3" w:rsidRDefault="00F000E3" w:rsidP="00C42700">
      <w:pPr>
        <w:rPr>
          <w:rtl/>
        </w:rPr>
      </w:pPr>
      <w:bookmarkStart w:id="6093" w:name="_ETM_Q1_5128902"/>
      <w:bookmarkEnd w:id="6093"/>
    </w:p>
    <w:p w:rsidR="00F000E3" w:rsidRDefault="00F000E3" w:rsidP="00F000E3">
      <w:pPr>
        <w:pStyle w:val="a4"/>
        <w:keepNext/>
        <w:rPr>
          <w:rtl/>
        </w:rPr>
      </w:pPr>
      <w:bookmarkStart w:id="6094" w:name="ET_speaker_גל_ברנס_1072"/>
      <w:r w:rsidRPr="00F000E3">
        <w:rPr>
          <w:rStyle w:val="TagStyle"/>
          <w:rtl/>
        </w:rPr>
        <w:t xml:space="preserve"> &lt;&lt; דובר &gt;&gt; </w:t>
      </w:r>
      <w:r>
        <w:rPr>
          <w:rtl/>
        </w:rPr>
        <w:t>גל ברנס:</w:t>
      </w:r>
      <w:r w:rsidRPr="00F000E3">
        <w:rPr>
          <w:rStyle w:val="TagStyle"/>
          <w:rtl/>
        </w:rPr>
        <w:t xml:space="preserve"> &lt;&lt; דובר &gt;&gt;</w:t>
      </w:r>
      <w:r>
        <w:rPr>
          <w:rtl/>
        </w:rPr>
        <w:t xml:space="preserve">   </w:t>
      </w:r>
      <w:bookmarkEnd w:id="6094"/>
    </w:p>
    <w:p w:rsidR="00F000E3" w:rsidRDefault="00F000E3" w:rsidP="00F000E3">
      <w:pPr>
        <w:pStyle w:val="KeepWithNext"/>
        <w:rPr>
          <w:rtl/>
        </w:rPr>
      </w:pPr>
    </w:p>
    <w:p w:rsidR="00C42700" w:rsidRDefault="00C42700" w:rsidP="00E56397">
      <w:pPr>
        <w:rPr>
          <w:rtl/>
        </w:rPr>
      </w:pPr>
      <w:bookmarkStart w:id="6095" w:name="_ETM_Q1_5129651"/>
      <w:bookmarkStart w:id="6096" w:name="_ETM_Q1_5129901"/>
      <w:bookmarkEnd w:id="6095"/>
      <w:bookmarkEnd w:id="6096"/>
      <w:r>
        <w:rPr>
          <w:rFonts w:hint="cs"/>
          <w:rtl/>
        </w:rPr>
        <w:t>הפוך.</w:t>
      </w:r>
      <w:bookmarkStart w:id="6097" w:name="_ETM_Q1_5127400"/>
      <w:bookmarkEnd w:id="6097"/>
      <w:r>
        <w:rPr>
          <w:rFonts w:hint="cs"/>
          <w:rtl/>
        </w:rPr>
        <w:t xml:space="preserve"> </w:t>
      </w:r>
      <w:bookmarkStart w:id="6098" w:name="_ETM_Q1_5127650"/>
      <w:bookmarkEnd w:id="6098"/>
      <w:r>
        <w:rPr>
          <w:rFonts w:hint="cs"/>
          <w:rtl/>
        </w:rPr>
        <w:t>המשרד ילך לעשות שיעורי בית, ישב עם דוכני הפל</w:t>
      </w:r>
      <w:bookmarkStart w:id="6099" w:name="_ETM_Q1_5130150"/>
      <w:bookmarkEnd w:id="6099"/>
      <w:r>
        <w:rPr>
          <w:rFonts w:hint="cs"/>
          <w:rtl/>
        </w:rPr>
        <w:t xml:space="preserve">אפל בין היתר, יבין מה צריך לעשות ויניח </w:t>
      </w:r>
      <w:bookmarkStart w:id="6100" w:name="_ETM_Q1_5133901"/>
      <w:bookmarkEnd w:id="6100"/>
      <w:r>
        <w:rPr>
          <w:rFonts w:hint="cs"/>
          <w:rtl/>
        </w:rPr>
        <w:t>הצעה רצינית בוועדה אחרי ראי</w:t>
      </w:r>
      <w:r w:rsidR="00E56397">
        <w:rPr>
          <w:rFonts w:hint="cs"/>
          <w:rtl/>
        </w:rPr>
        <w:t>י</w:t>
      </w:r>
      <w:r>
        <w:rPr>
          <w:rFonts w:hint="cs"/>
          <w:rtl/>
        </w:rPr>
        <w:t>ה ובחינה.</w:t>
      </w:r>
    </w:p>
    <w:p w:rsidR="00C42700" w:rsidRDefault="00C42700" w:rsidP="00C42700">
      <w:pPr>
        <w:rPr>
          <w:rtl/>
        </w:rPr>
      </w:pPr>
    </w:p>
    <w:p w:rsidR="00C42700" w:rsidRDefault="00C42700" w:rsidP="00C42700">
      <w:pPr>
        <w:pStyle w:val="af6"/>
        <w:keepNext/>
        <w:rPr>
          <w:rtl/>
        </w:rPr>
      </w:pPr>
      <w:r w:rsidRPr="00C42700">
        <w:rPr>
          <w:rStyle w:val="TagStyle"/>
          <w:rtl/>
        </w:rPr>
        <w:t xml:space="preserve"> &lt;&lt; יור &gt;&gt; </w:t>
      </w:r>
      <w:r>
        <w:rPr>
          <w:rtl/>
        </w:rPr>
        <w:t>היו"ר יונתן מישרקי:</w:t>
      </w:r>
      <w:r w:rsidRPr="00C42700">
        <w:rPr>
          <w:rStyle w:val="TagStyle"/>
          <w:rtl/>
        </w:rPr>
        <w:t xml:space="preserve"> &lt;&lt; יור &gt;&gt;</w:t>
      </w:r>
      <w:r>
        <w:rPr>
          <w:rtl/>
        </w:rPr>
        <w:t xml:space="preserve">   </w:t>
      </w:r>
    </w:p>
    <w:p w:rsidR="00C42700" w:rsidRDefault="00C42700" w:rsidP="00C42700">
      <w:pPr>
        <w:pStyle w:val="KeepWithNext"/>
        <w:rPr>
          <w:rtl/>
        </w:rPr>
      </w:pPr>
    </w:p>
    <w:p w:rsidR="00C42700" w:rsidRDefault="00F000E3" w:rsidP="00F000E3">
      <w:pPr>
        <w:rPr>
          <w:rtl/>
        </w:rPr>
      </w:pPr>
      <w:bookmarkStart w:id="6101" w:name="_ETM_Q1_5141150"/>
      <w:bookmarkStart w:id="6102" w:name="_ETM_Q1_5138651"/>
      <w:bookmarkStart w:id="6103" w:name="_ETM_Q1_5138900"/>
      <w:bookmarkEnd w:id="6101"/>
      <w:bookmarkEnd w:id="6102"/>
      <w:bookmarkEnd w:id="6103"/>
      <w:r>
        <w:rPr>
          <w:rFonts w:hint="cs"/>
          <w:rtl/>
        </w:rPr>
        <w:t>אנחנו יכולים לאמץ</w:t>
      </w:r>
      <w:r w:rsidR="00C42700">
        <w:rPr>
          <w:rFonts w:hint="cs"/>
          <w:rtl/>
        </w:rPr>
        <w:t xml:space="preserve"> כמו שקיים באי</w:t>
      </w:r>
      <w:bookmarkStart w:id="6104" w:name="_ETM_Q1_5139400"/>
      <w:bookmarkEnd w:id="6104"/>
      <w:r w:rsidR="00C42700">
        <w:rPr>
          <w:rFonts w:hint="cs"/>
          <w:rtl/>
        </w:rPr>
        <w:t>רופה</w:t>
      </w:r>
      <w:r>
        <w:rPr>
          <w:rFonts w:hint="cs"/>
          <w:rtl/>
        </w:rPr>
        <w:t xml:space="preserve">, </w:t>
      </w:r>
      <w:r w:rsidR="00C42700">
        <w:rPr>
          <w:rFonts w:hint="cs"/>
          <w:rtl/>
        </w:rPr>
        <w:t>נעשה כמו שאירופה אימצה.</w:t>
      </w:r>
    </w:p>
    <w:p w:rsidR="00D30361" w:rsidRDefault="00D30361" w:rsidP="00C42700">
      <w:pPr>
        <w:rPr>
          <w:rtl/>
        </w:rPr>
      </w:pPr>
      <w:bookmarkStart w:id="6105" w:name="_ETM_Q1_5137400"/>
      <w:bookmarkEnd w:id="6105"/>
    </w:p>
    <w:p w:rsidR="00D30361" w:rsidRDefault="00D30361" w:rsidP="00D30361">
      <w:pPr>
        <w:pStyle w:val="a4"/>
        <w:keepNext/>
        <w:rPr>
          <w:rtl/>
        </w:rPr>
      </w:pPr>
      <w:bookmarkStart w:id="6106" w:name="ET_speaker_גל_ברנס_726"/>
      <w:r w:rsidRPr="00D30361">
        <w:rPr>
          <w:rStyle w:val="TagStyle"/>
          <w:rtl/>
        </w:rPr>
        <w:t xml:space="preserve"> &lt;&lt; דובר &gt;&gt; </w:t>
      </w:r>
      <w:r>
        <w:rPr>
          <w:rtl/>
        </w:rPr>
        <w:t>גל ברנס:</w:t>
      </w:r>
      <w:r w:rsidRPr="00D30361">
        <w:rPr>
          <w:rStyle w:val="TagStyle"/>
          <w:rtl/>
        </w:rPr>
        <w:t xml:space="preserve"> &lt;&lt; דובר &gt;&gt;</w:t>
      </w:r>
      <w:r>
        <w:rPr>
          <w:rtl/>
        </w:rPr>
        <w:t xml:space="preserve">   </w:t>
      </w:r>
      <w:bookmarkEnd w:id="6106"/>
    </w:p>
    <w:p w:rsidR="00D30361" w:rsidRDefault="00D30361" w:rsidP="00D30361">
      <w:pPr>
        <w:pStyle w:val="KeepWithNext"/>
        <w:rPr>
          <w:rtl/>
        </w:rPr>
      </w:pPr>
    </w:p>
    <w:p w:rsidR="00C42700" w:rsidRDefault="00C42700" w:rsidP="00F000E3">
      <w:pPr>
        <w:rPr>
          <w:rtl/>
        </w:rPr>
      </w:pPr>
      <w:bookmarkStart w:id="6107" w:name="_ETM_Q1_5146150"/>
      <w:bookmarkEnd w:id="6107"/>
      <w:r>
        <w:rPr>
          <w:rFonts w:hint="cs"/>
          <w:rtl/>
        </w:rPr>
        <w:t>אני בטוח ש</w:t>
      </w:r>
      <w:bookmarkStart w:id="6108" w:name="_ETM_Q1_5146900"/>
      <w:bookmarkEnd w:id="6108"/>
      <w:r>
        <w:rPr>
          <w:rFonts w:hint="cs"/>
          <w:rtl/>
        </w:rPr>
        <w:t xml:space="preserve">אירופה </w:t>
      </w:r>
      <w:r w:rsidR="00F000E3">
        <w:rPr>
          <w:rFonts w:hint="cs"/>
          <w:rtl/>
        </w:rPr>
        <w:t>עשו</w:t>
      </w:r>
      <w:r>
        <w:rPr>
          <w:rFonts w:hint="cs"/>
          <w:rtl/>
        </w:rPr>
        <w:t xml:space="preserve"> תהליך.</w:t>
      </w:r>
    </w:p>
    <w:p w:rsidR="00D30361" w:rsidRDefault="00D30361" w:rsidP="00C42700">
      <w:pPr>
        <w:rPr>
          <w:rtl/>
        </w:rPr>
      </w:pPr>
      <w:bookmarkStart w:id="6109" w:name="_ETM_Q1_5149150"/>
      <w:bookmarkEnd w:id="6109"/>
    </w:p>
    <w:p w:rsidR="00D30361" w:rsidRDefault="00D30361" w:rsidP="00D30361">
      <w:pPr>
        <w:pStyle w:val="af6"/>
        <w:keepNext/>
        <w:rPr>
          <w:rtl/>
        </w:rPr>
      </w:pPr>
      <w:bookmarkStart w:id="6110" w:name="ET_yor_6447_727"/>
      <w:r w:rsidRPr="00D30361">
        <w:rPr>
          <w:rStyle w:val="TagStyle"/>
          <w:rtl/>
        </w:rPr>
        <w:t xml:space="preserve">&lt;&lt; יור &gt;&gt; </w:t>
      </w:r>
      <w:r>
        <w:rPr>
          <w:rtl/>
        </w:rPr>
        <w:t>היו"ר יונתן מישרקי:</w:t>
      </w:r>
      <w:r w:rsidRPr="00D30361">
        <w:rPr>
          <w:rStyle w:val="TagStyle"/>
          <w:rtl/>
        </w:rPr>
        <w:t xml:space="preserve"> &lt;&lt; יור &gt;&gt;</w:t>
      </w:r>
      <w:r>
        <w:rPr>
          <w:rtl/>
        </w:rPr>
        <w:t xml:space="preserve">   </w:t>
      </w:r>
      <w:bookmarkEnd w:id="6110"/>
    </w:p>
    <w:p w:rsidR="00C42700" w:rsidRDefault="00C42700" w:rsidP="00C42700">
      <w:pPr>
        <w:rPr>
          <w:rtl/>
        </w:rPr>
      </w:pPr>
    </w:p>
    <w:p w:rsidR="00C42700" w:rsidRDefault="00C42700" w:rsidP="00F000E3">
      <w:pPr>
        <w:rPr>
          <w:rtl/>
        </w:rPr>
      </w:pPr>
      <w:r>
        <w:rPr>
          <w:rFonts w:hint="cs"/>
          <w:rtl/>
        </w:rPr>
        <w:t xml:space="preserve">כמה שנים </w:t>
      </w:r>
      <w:r w:rsidR="00F000E3">
        <w:rPr>
          <w:rFonts w:hint="cs"/>
          <w:rtl/>
        </w:rPr>
        <w:t>לוקח</w:t>
      </w:r>
      <w:r>
        <w:rPr>
          <w:rFonts w:hint="cs"/>
          <w:rtl/>
        </w:rPr>
        <w:t xml:space="preserve"> התהליך? </w:t>
      </w:r>
      <w:bookmarkStart w:id="6111" w:name="_ETM_Q1_5150651"/>
      <w:bookmarkEnd w:id="6111"/>
      <w:r>
        <w:rPr>
          <w:rFonts w:hint="cs"/>
          <w:rtl/>
        </w:rPr>
        <w:t>תגיד אתה כמה שנים?</w:t>
      </w:r>
    </w:p>
    <w:p w:rsidR="00D30361" w:rsidRDefault="00D30361" w:rsidP="00C42700">
      <w:pPr>
        <w:rPr>
          <w:rtl/>
        </w:rPr>
      </w:pPr>
      <w:bookmarkStart w:id="6112" w:name="_ETM_Q1_5152150"/>
      <w:bookmarkEnd w:id="6112"/>
    </w:p>
    <w:p w:rsidR="00D30361" w:rsidRDefault="00D30361" w:rsidP="00D30361">
      <w:pPr>
        <w:pStyle w:val="a4"/>
        <w:keepNext/>
        <w:rPr>
          <w:rtl/>
        </w:rPr>
      </w:pPr>
      <w:bookmarkStart w:id="6113" w:name="ET_speaker_גל_ברנס_728"/>
      <w:r w:rsidRPr="00D30361">
        <w:rPr>
          <w:rStyle w:val="TagStyle"/>
          <w:rtl/>
        </w:rPr>
        <w:t xml:space="preserve"> &lt;&lt; דובר &gt;&gt; </w:t>
      </w:r>
      <w:r>
        <w:rPr>
          <w:rtl/>
        </w:rPr>
        <w:t>גל ברנס:</w:t>
      </w:r>
      <w:r w:rsidRPr="00D30361">
        <w:rPr>
          <w:rStyle w:val="TagStyle"/>
          <w:rtl/>
        </w:rPr>
        <w:t xml:space="preserve"> &lt;&lt; דובר &gt;&gt;</w:t>
      </w:r>
      <w:r>
        <w:rPr>
          <w:rtl/>
        </w:rPr>
        <w:t xml:space="preserve">   </w:t>
      </w:r>
      <w:bookmarkEnd w:id="6113"/>
    </w:p>
    <w:p w:rsidR="00D30361" w:rsidRDefault="00D30361" w:rsidP="00D30361">
      <w:pPr>
        <w:pStyle w:val="KeepWithNext"/>
        <w:rPr>
          <w:rtl/>
        </w:rPr>
      </w:pPr>
    </w:p>
    <w:p w:rsidR="00C42700" w:rsidRDefault="00C42700" w:rsidP="00C42700">
      <w:pPr>
        <w:rPr>
          <w:rtl/>
        </w:rPr>
      </w:pPr>
      <w:bookmarkStart w:id="6114" w:name="_ETM_Q1_5152401"/>
      <w:bookmarkEnd w:id="6114"/>
      <w:r>
        <w:rPr>
          <w:rFonts w:hint="cs"/>
          <w:rtl/>
        </w:rPr>
        <w:t>ה</w:t>
      </w:r>
      <w:bookmarkStart w:id="6115" w:name="_ETM_Q1_5151151"/>
      <w:bookmarkEnd w:id="6115"/>
      <w:r>
        <w:rPr>
          <w:rFonts w:hint="cs"/>
          <w:rtl/>
        </w:rPr>
        <w:t>תהליך מתחיל בזה ש</w:t>
      </w:r>
      <w:bookmarkStart w:id="6116" w:name="_ETM_Q1_5153151"/>
      <w:bookmarkStart w:id="6117" w:name="_ETM_Q1_5153400"/>
      <w:bookmarkEnd w:id="6116"/>
      <w:bookmarkEnd w:id="6117"/>
      <w:r>
        <w:rPr>
          <w:rFonts w:hint="cs"/>
          <w:rtl/>
        </w:rPr>
        <w:t xml:space="preserve">הציגו </w:t>
      </w:r>
      <w:bookmarkStart w:id="6118" w:name="_ETM_Q1_5153901"/>
      <w:bookmarkEnd w:id="6118"/>
      <w:r>
        <w:rPr>
          <w:rFonts w:hint="cs"/>
          <w:rtl/>
        </w:rPr>
        <w:t>בעיה כמו שהציגו פה וצריך לפתור א</w:t>
      </w:r>
      <w:bookmarkStart w:id="6119" w:name="_ETM_Q1_5155150"/>
      <w:bookmarkEnd w:id="6119"/>
      <w:r>
        <w:rPr>
          <w:rFonts w:hint="cs"/>
          <w:rtl/>
        </w:rPr>
        <w:t>ותה.</w:t>
      </w:r>
      <w:r w:rsidR="006D4CFF">
        <w:rPr>
          <w:rFonts w:hint="cs"/>
          <w:rtl/>
        </w:rPr>
        <w:t xml:space="preserve"> - - -</w:t>
      </w:r>
    </w:p>
    <w:p w:rsidR="00D30361" w:rsidRDefault="00D30361" w:rsidP="00C42700">
      <w:pPr>
        <w:rPr>
          <w:rtl/>
        </w:rPr>
      </w:pPr>
      <w:bookmarkStart w:id="6120" w:name="_ETM_Q1_5155900"/>
      <w:bookmarkEnd w:id="6120"/>
    </w:p>
    <w:p w:rsidR="00D30361" w:rsidRDefault="00D30361" w:rsidP="00D30361">
      <w:pPr>
        <w:pStyle w:val="af6"/>
        <w:keepNext/>
        <w:rPr>
          <w:rtl/>
        </w:rPr>
      </w:pPr>
      <w:bookmarkStart w:id="6121" w:name="ET_yor_6447_729"/>
      <w:r w:rsidRPr="00D30361">
        <w:rPr>
          <w:rStyle w:val="TagStyle"/>
          <w:rtl/>
        </w:rPr>
        <w:t xml:space="preserve"> &lt;&lt; יור &gt;&gt; </w:t>
      </w:r>
      <w:r>
        <w:rPr>
          <w:rtl/>
        </w:rPr>
        <w:t>היו"ר יונתן מישרקי:</w:t>
      </w:r>
      <w:r w:rsidRPr="00D30361">
        <w:rPr>
          <w:rStyle w:val="TagStyle"/>
          <w:rtl/>
        </w:rPr>
        <w:t xml:space="preserve"> &lt;&lt; יור &gt;&gt;</w:t>
      </w:r>
      <w:r>
        <w:rPr>
          <w:rtl/>
        </w:rPr>
        <w:t xml:space="preserve">   </w:t>
      </w:r>
      <w:bookmarkEnd w:id="6121"/>
    </w:p>
    <w:p w:rsidR="00D30361" w:rsidRDefault="00D30361" w:rsidP="00D30361">
      <w:pPr>
        <w:pStyle w:val="KeepWithNext"/>
        <w:rPr>
          <w:rtl/>
        </w:rPr>
      </w:pPr>
    </w:p>
    <w:p w:rsidR="00D30361" w:rsidRDefault="00D30361" w:rsidP="00D30361">
      <w:pPr>
        <w:rPr>
          <w:rtl/>
        </w:rPr>
      </w:pPr>
      <w:bookmarkStart w:id="6122" w:name="_ETM_Q1_5160150"/>
      <w:bookmarkEnd w:id="6122"/>
      <w:r>
        <w:rPr>
          <w:rFonts w:hint="cs"/>
          <w:rtl/>
        </w:rPr>
        <w:t>שלומית בבקשה.</w:t>
      </w:r>
    </w:p>
    <w:p w:rsidR="00C42700" w:rsidRDefault="00C42700" w:rsidP="00C42700">
      <w:pPr>
        <w:rPr>
          <w:rtl/>
        </w:rPr>
      </w:pPr>
      <w:bookmarkStart w:id="6123" w:name="_ETM_Q1_5162650"/>
      <w:bookmarkEnd w:id="6123"/>
    </w:p>
    <w:p w:rsidR="00D30361" w:rsidRDefault="00D30361" w:rsidP="00D30361">
      <w:pPr>
        <w:pStyle w:val="a4"/>
        <w:keepNext/>
        <w:rPr>
          <w:rtl/>
        </w:rPr>
      </w:pPr>
      <w:bookmarkStart w:id="6124" w:name="ET_speaker_שלומית_רדר_730"/>
      <w:r w:rsidRPr="00D30361">
        <w:rPr>
          <w:rStyle w:val="TagStyle"/>
          <w:rtl/>
        </w:rPr>
        <w:t xml:space="preserve"> &lt;&lt; דובר &gt;&gt; </w:t>
      </w:r>
      <w:r>
        <w:rPr>
          <w:rtl/>
        </w:rPr>
        <w:t>שלומית רדר:</w:t>
      </w:r>
      <w:r w:rsidRPr="00D30361">
        <w:rPr>
          <w:rStyle w:val="TagStyle"/>
          <w:rtl/>
        </w:rPr>
        <w:t xml:space="preserve"> &lt;&lt; דובר &gt;&gt;</w:t>
      </w:r>
      <w:r>
        <w:rPr>
          <w:rtl/>
        </w:rPr>
        <w:t xml:space="preserve">   </w:t>
      </w:r>
      <w:bookmarkEnd w:id="6124"/>
    </w:p>
    <w:p w:rsidR="00D30361" w:rsidRDefault="00D30361" w:rsidP="00D30361">
      <w:pPr>
        <w:pStyle w:val="KeepWithNext"/>
        <w:rPr>
          <w:rtl/>
        </w:rPr>
      </w:pPr>
    </w:p>
    <w:p w:rsidR="00E56397" w:rsidRDefault="00D30361" w:rsidP="006D4CFF">
      <w:pPr>
        <w:rPr>
          <w:rtl/>
        </w:rPr>
      </w:pPr>
      <w:r>
        <w:rPr>
          <w:rFonts w:hint="cs"/>
          <w:rtl/>
        </w:rPr>
        <w:t>קודם כל, נמצאת בזום יו</w:t>
      </w:r>
      <w:r w:rsidR="006D4CFF">
        <w:rPr>
          <w:rFonts w:hint="cs"/>
          <w:rtl/>
        </w:rPr>
        <w:t>שבת-</w:t>
      </w:r>
      <w:r>
        <w:rPr>
          <w:rFonts w:hint="cs"/>
          <w:rtl/>
        </w:rPr>
        <w:t>ר</w:t>
      </w:r>
      <w:r w:rsidR="006D4CFF">
        <w:rPr>
          <w:rFonts w:hint="cs"/>
          <w:rtl/>
        </w:rPr>
        <w:t>אש</w:t>
      </w:r>
      <w:r>
        <w:rPr>
          <w:rFonts w:hint="cs"/>
          <w:rtl/>
        </w:rPr>
        <w:t xml:space="preserve"> העמותה, ואני אשמח אם </w:t>
      </w:r>
      <w:bookmarkStart w:id="6125" w:name="_ETM_Q1_5165150"/>
      <w:bookmarkEnd w:id="6125"/>
      <w:r>
        <w:rPr>
          <w:rFonts w:hint="cs"/>
          <w:rtl/>
        </w:rPr>
        <w:t xml:space="preserve">תצרפו אותה, כדי שהיא תוכל  לדבר. </w:t>
      </w:r>
    </w:p>
    <w:p w:rsidR="00E56397" w:rsidRDefault="00E56397" w:rsidP="00E56397">
      <w:pPr>
        <w:rPr>
          <w:rtl/>
        </w:rPr>
      </w:pPr>
    </w:p>
    <w:p w:rsidR="00D30361" w:rsidRDefault="00D30361" w:rsidP="00674852">
      <w:pPr>
        <w:rPr>
          <w:rtl/>
        </w:rPr>
      </w:pPr>
      <w:r>
        <w:rPr>
          <w:rFonts w:hint="cs"/>
          <w:rtl/>
        </w:rPr>
        <w:t>דבר שני, גל</w:t>
      </w:r>
      <w:r w:rsidR="00297A5E">
        <w:rPr>
          <w:rFonts w:hint="cs"/>
          <w:rtl/>
        </w:rPr>
        <w:t xml:space="preserve"> </w:t>
      </w:r>
      <w:r>
        <w:rPr>
          <w:rtl/>
        </w:rPr>
        <w:t>–</w:t>
      </w:r>
      <w:r>
        <w:rPr>
          <w:rFonts w:hint="cs"/>
          <w:rtl/>
        </w:rPr>
        <w:t xml:space="preserve"> </w:t>
      </w:r>
      <w:r w:rsidR="00297A5E">
        <w:rPr>
          <w:rFonts w:hint="cs"/>
          <w:rtl/>
        </w:rPr>
        <w:t xml:space="preserve">תחשבי על </w:t>
      </w:r>
      <w:r>
        <w:rPr>
          <w:rFonts w:hint="cs"/>
          <w:rtl/>
        </w:rPr>
        <w:t xml:space="preserve">ילד אלרגי היום </w:t>
      </w:r>
      <w:r w:rsidR="00767AE9">
        <w:rPr>
          <w:rFonts w:hint="cs"/>
          <w:rtl/>
        </w:rPr>
        <w:t xml:space="preserve">כשהוא </w:t>
      </w:r>
      <w:r>
        <w:rPr>
          <w:rFonts w:hint="cs"/>
          <w:rtl/>
        </w:rPr>
        <w:t xml:space="preserve">יוצא לטיול </w:t>
      </w:r>
      <w:bookmarkStart w:id="6126" w:name="_ETM_Q1_5173401"/>
      <w:bookmarkEnd w:id="6126"/>
      <w:r w:rsidR="00767AE9">
        <w:rPr>
          <w:rFonts w:hint="cs"/>
          <w:rtl/>
        </w:rPr>
        <w:t xml:space="preserve">למשך </w:t>
      </w:r>
      <w:r>
        <w:rPr>
          <w:rFonts w:hint="cs"/>
          <w:rtl/>
        </w:rPr>
        <w:t>שלושה</w:t>
      </w:r>
      <w:r w:rsidR="00E56397">
        <w:rPr>
          <w:rFonts w:hint="cs"/>
          <w:rtl/>
        </w:rPr>
        <w:t>-</w:t>
      </w:r>
      <w:r>
        <w:rPr>
          <w:rFonts w:hint="cs"/>
          <w:rtl/>
        </w:rPr>
        <w:t xml:space="preserve">ארבעה ימים, </w:t>
      </w:r>
      <w:r w:rsidR="00297A5E">
        <w:rPr>
          <w:rFonts w:hint="cs"/>
          <w:rtl/>
        </w:rPr>
        <w:t>ו</w:t>
      </w:r>
      <w:r w:rsidR="00F000E3">
        <w:rPr>
          <w:rFonts w:hint="cs"/>
          <w:rtl/>
        </w:rPr>
        <w:t>באכסניה</w:t>
      </w:r>
      <w:r>
        <w:rPr>
          <w:rFonts w:hint="cs"/>
          <w:rtl/>
        </w:rPr>
        <w:t xml:space="preserve"> לא נותנים לו אוכל. יותר מזה, </w:t>
      </w:r>
      <w:bookmarkStart w:id="6127" w:name="_ETM_Q1_5177650"/>
      <w:bookmarkEnd w:id="6127"/>
      <w:r>
        <w:rPr>
          <w:rFonts w:hint="cs"/>
          <w:rtl/>
        </w:rPr>
        <w:t xml:space="preserve">יגידו לו לא לחמם את האוכל כי אם הוא </w:t>
      </w:r>
      <w:bookmarkStart w:id="6128" w:name="_ETM_Q1_5183900"/>
      <w:bookmarkEnd w:id="6128"/>
      <w:r>
        <w:rPr>
          <w:rFonts w:hint="cs"/>
          <w:rtl/>
        </w:rPr>
        <w:t>יכניס את זה למיקרו</w:t>
      </w:r>
      <w:r w:rsidR="00674852">
        <w:rPr>
          <w:rFonts w:hint="cs"/>
          <w:rtl/>
        </w:rPr>
        <w:t>,</w:t>
      </w:r>
      <w:r>
        <w:rPr>
          <w:rFonts w:hint="cs"/>
          <w:rtl/>
        </w:rPr>
        <w:t xml:space="preserve"> המיקרו כבר לא כשר, סליחה </w:t>
      </w:r>
      <w:bookmarkStart w:id="6129" w:name="_ETM_Q1_5186900"/>
      <w:bookmarkEnd w:id="6129"/>
      <w:r w:rsidR="00767AE9">
        <w:rPr>
          <w:rFonts w:hint="cs"/>
          <w:rtl/>
        </w:rPr>
        <w:t xml:space="preserve">חבר הכנסת. על זה אני  מדברת, </w:t>
      </w:r>
      <w:r>
        <w:rPr>
          <w:rFonts w:hint="cs"/>
          <w:rtl/>
        </w:rPr>
        <w:t xml:space="preserve">הרבה יותר </w:t>
      </w:r>
      <w:bookmarkStart w:id="6130" w:name="_ETM_Q1_5190400"/>
      <w:bookmarkEnd w:id="6130"/>
      <w:r>
        <w:rPr>
          <w:rFonts w:hint="cs"/>
          <w:rtl/>
        </w:rPr>
        <w:t xml:space="preserve">מאשר על המסעדות בשלב הראשון. </w:t>
      </w:r>
      <w:bookmarkStart w:id="6131" w:name="_ETM_Q1_5201900"/>
      <w:bookmarkEnd w:id="6131"/>
      <w:r>
        <w:rPr>
          <w:rFonts w:hint="cs"/>
          <w:rtl/>
        </w:rPr>
        <w:t xml:space="preserve">גם </w:t>
      </w:r>
      <w:bookmarkStart w:id="6132" w:name="_ETM_Q1_5192150"/>
      <w:bookmarkStart w:id="6133" w:name="_ETM_Q1_5192400"/>
      <w:bookmarkEnd w:id="6132"/>
      <w:bookmarkEnd w:id="6133"/>
      <w:r w:rsidR="00767AE9">
        <w:rPr>
          <w:rFonts w:hint="cs"/>
          <w:rtl/>
        </w:rPr>
        <w:t>ב</w:t>
      </w:r>
      <w:r>
        <w:rPr>
          <w:rFonts w:hint="cs"/>
          <w:rtl/>
        </w:rPr>
        <w:t xml:space="preserve">בתי חולים, לא נותנים אפשרות </w:t>
      </w:r>
      <w:bookmarkStart w:id="6134" w:name="_ETM_Q1_5194401"/>
      <w:bookmarkEnd w:id="6134"/>
      <w:r>
        <w:rPr>
          <w:rFonts w:hint="cs"/>
          <w:rtl/>
        </w:rPr>
        <w:t>לאכול.</w:t>
      </w:r>
    </w:p>
    <w:p w:rsidR="00D30361" w:rsidRDefault="00D30361" w:rsidP="00D30361">
      <w:pPr>
        <w:rPr>
          <w:rtl/>
        </w:rPr>
      </w:pPr>
    </w:p>
    <w:p w:rsidR="00D30361" w:rsidRDefault="00D30361" w:rsidP="00D30361">
      <w:pPr>
        <w:pStyle w:val="af6"/>
        <w:keepNext/>
        <w:rPr>
          <w:rtl/>
        </w:rPr>
      </w:pPr>
      <w:bookmarkStart w:id="6135" w:name="ET_yor_6447_731"/>
      <w:r w:rsidRPr="00D30361">
        <w:rPr>
          <w:rStyle w:val="TagStyle"/>
          <w:rtl/>
        </w:rPr>
        <w:t xml:space="preserve"> &lt;&lt; יור &gt;&gt; </w:t>
      </w:r>
      <w:r>
        <w:rPr>
          <w:rtl/>
        </w:rPr>
        <w:t>היו"ר יונתן מישרקי:</w:t>
      </w:r>
      <w:r w:rsidRPr="00D30361">
        <w:rPr>
          <w:rStyle w:val="TagStyle"/>
          <w:rtl/>
        </w:rPr>
        <w:t xml:space="preserve"> &lt;&lt; יור &gt;&gt;</w:t>
      </w:r>
      <w:r>
        <w:rPr>
          <w:rtl/>
        </w:rPr>
        <w:t xml:space="preserve">   </w:t>
      </w:r>
      <w:bookmarkEnd w:id="6135"/>
    </w:p>
    <w:p w:rsidR="00D30361" w:rsidRDefault="00D30361" w:rsidP="00D30361">
      <w:pPr>
        <w:pStyle w:val="KeepWithNext"/>
        <w:rPr>
          <w:rtl/>
        </w:rPr>
      </w:pPr>
    </w:p>
    <w:p w:rsidR="00D30361" w:rsidRDefault="00D30361" w:rsidP="006D4CFF">
      <w:pPr>
        <w:rPr>
          <w:rtl/>
        </w:rPr>
      </w:pPr>
      <w:bookmarkStart w:id="6136" w:name="_ETM_Q1_5199401"/>
      <w:bookmarkStart w:id="6137" w:name="_ETM_Q1_5194900"/>
      <w:bookmarkStart w:id="6138" w:name="_ETM_Q1_5195151"/>
      <w:bookmarkEnd w:id="6136"/>
      <w:bookmarkEnd w:id="6137"/>
      <w:bookmarkEnd w:id="6138"/>
      <w:r>
        <w:rPr>
          <w:rFonts w:hint="cs"/>
          <w:rtl/>
        </w:rPr>
        <w:t>לא הבנתי למה ההרצאה הזו, הבנו את העניין.</w:t>
      </w:r>
    </w:p>
    <w:p w:rsidR="00D30361" w:rsidRDefault="00D30361" w:rsidP="00D30361">
      <w:pPr>
        <w:rPr>
          <w:rtl/>
        </w:rPr>
      </w:pPr>
      <w:bookmarkStart w:id="6139" w:name="_ETM_Q1_5202900"/>
      <w:bookmarkEnd w:id="6139"/>
    </w:p>
    <w:p w:rsidR="006D4CFF" w:rsidRDefault="006D4CFF" w:rsidP="00D30361">
      <w:pPr>
        <w:rPr>
          <w:rtl/>
        </w:rPr>
      </w:pPr>
      <w:bookmarkStart w:id="6140" w:name="_ETM_Q1_5223819"/>
      <w:bookmarkEnd w:id="6140"/>
    </w:p>
    <w:p w:rsidR="006D4CFF" w:rsidRDefault="006D4CFF" w:rsidP="00D30361">
      <w:pPr>
        <w:rPr>
          <w:rtl/>
        </w:rPr>
      </w:pPr>
      <w:bookmarkStart w:id="6141" w:name="_ETM_Q1_5224819"/>
      <w:bookmarkEnd w:id="6141"/>
    </w:p>
    <w:p w:rsidR="00767AE9" w:rsidRDefault="00767AE9" w:rsidP="00767AE9">
      <w:pPr>
        <w:pStyle w:val="a4"/>
        <w:keepNext/>
        <w:rPr>
          <w:rtl/>
        </w:rPr>
      </w:pPr>
      <w:bookmarkStart w:id="6142" w:name="_ETM_Q1_5201902"/>
      <w:bookmarkStart w:id="6143" w:name="_ETM_Q1_4805319"/>
      <w:bookmarkStart w:id="6144" w:name="_ETM_Q1_4806319"/>
      <w:bookmarkStart w:id="6145" w:name="_ETM_Q1_4806817"/>
      <w:bookmarkStart w:id="6146" w:name="_ETM_Q1_4807317"/>
      <w:bookmarkEnd w:id="6142"/>
      <w:bookmarkEnd w:id="6143"/>
      <w:bookmarkEnd w:id="6144"/>
      <w:bookmarkEnd w:id="6145"/>
      <w:bookmarkEnd w:id="6146"/>
      <w:r w:rsidRPr="00D30361">
        <w:rPr>
          <w:rStyle w:val="TagStyle"/>
          <w:rtl/>
        </w:rPr>
        <w:t xml:space="preserve">&lt;&lt; דובר &gt;&gt; </w:t>
      </w:r>
      <w:r>
        <w:rPr>
          <w:rtl/>
        </w:rPr>
        <w:t>שלומית רדר:</w:t>
      </w:r>
      <w:r w:rsidRPr="00D30361">
        <w:rPr>
          <w:rStyle w:val="TagStyle"/>
          <w:rtl/>
        </w:rPr>
        <w:t xml:space="preserve"> &lt;&lt; דובר &gt;&gt;</w:t>
      </w:r>
      <w:r>
        <w:rPr>
          <w:rtl/>
        </w:rPr>
        <w:t xml:space="preserve">   </w:t>
      </w:r>
      <w:r>
        <w:rPr>
          <w:rFonts w:hint="cs"/>
          <w:rtl/>
        </w:rPr>
        <w:t xml:space="preserve"> </w:t>
      </w:r>
    </w:p>
    <w:p w:rsidR="00767AE9" w:rsidRDefault="00767AE9" w:rsidP="00D30361">
      <w:pPr>
        <w:rPr>
          <w:rtl/>
        </w:rPr>
      </w:pPr>
    </w:p>
    <w:p w:rsidR="00297A5E" w:rsidRDefault="00D30361" w:rsidP="00C57F39">
      <w:pPr>
        <w:rPr>
          <w:rtl/>
        </w:rPr>
      </w:pPr>
      <w:bookmarkStart w:id="6147" w:name="_ETM_Q1_5203150"/>
      <w:bookmarkEnd w:id="6147"/>
      <w:r>
        <w:rPr>
          <w:rFonts w:hint="cs"/>
          <w:rtl/>
        </w:rPr>
        <w:t xml:space="preserve">אני דיברתי עם המסעדנים ועם המלונאים, </w:t>
      </w:r>
      <w:bookmarkStart w:id="6148" w:name="_ETM_Q1_5206650"/>
      <w:bookmarkEnd w:id="6148"/>
      <w:r>
        <w:rPr>
          <w:rFonts w:hint="cs"/>
          <w:rtl/>
        </w:rPr>
        <w:t xml:space="preserve">ויש איזושהי דרך להפריד את נושא הסעדת </w:t>
      </w:r>
      <w:bookmarkStart w:id="6149" w:name="_ETM_Q1_5210900"/>
      <w:bookmarkEnd w:id="6149"/>
      <w:r>
        <w:rPr>
          <w:rFonts w:hint="cs"/>
          <w:rtl/>
        </w:rPr>
        <w:t>ההמונים. זאת אומרת, ליצור הסעדת המונים ציבורית</w:t>
      </w:r>
      <w:r w:rsidR="00297A5E">
        <w:rPr>
          <w:rFonts w:hint="cs"/>
          <w:rtl/>
        </w:rPr>
        <w:t xml:space="preserve"> </w:t>
      </w:r>
      <w:r w:rsidR="00767AE9">
        <w:rPr>
          <w:rtl/>
        </w:rPr>
        <w:t>–</w:t>
      </w:r>
      <w:r w:rsidR="00767AE9">
        <w:rPr>
          <w:rFonts w:hint="cs"/>
          <w:rtl/>
        </w:rPr>
        <w:t xml:space="preserve"> </w:t>
      </w:r>
      <w:bookmarkStart w:id="6150" w:name="_ETM_Q1_5217901"/>
      <w:bookmarkEnd w:id="6150"/>
      <w:r>
        <w:rPr>
          <w:rFonts w:hint="cs"/>
          <w:rtl/>
        </w:rPr>
        <w:t xml:space="preserve">בתי חולים, </w:t>
      </w:r>
      <w:bookmarkStart w:id="6151" w:name="_ETM_Q1_5215150"/>
      <w:bookmarkEnd w:id="6151"/>
      <w:r>
        <w:rPr>
          <w:rFonts w:hint="cs"/>
          <w:rtl/>
        </w:rPr>
        <w:t>אכסניות, פנימיות, ישיבות, קיבוצים וכ</w:t>
      </w:r>
      <w:r w:rsidR="00297A5E">
        <w:rPr>
          <w:rFonts w:hint="cs"/>
          <w:rtl/>
        </w:rPr>
        <w:t>דומה</w:t>
      </w:r>
      <w:r>
        <w:rPr>
          <w:rFonts w:hint="cs"/>
          <w:rtl/>
        </w:rPr>
        <w:t xml:space="preserve">; והסעדת המונים שהיא </w:t>
      </w:r>
      <w:bookmarkStart w:id="6152" w:name="_ETM_Q1_5223150"/>
      <w:bookmarkEnd w:id="6152"/>
      <w:r>
        <w:rPr>
          <w:rFonts w:hint="cs"/>
          <w:rtl/>
        </w:rPr>
        <w:t xml:space="preserve">עסקית יותר ברמה עסקית. </w:t>
      </w:r>
    </w:p>
    <w:p w:rsidR="00297A5E" w:rsidRDefault="00297A5E" w:rsidP="00297A5E">
      <w:pPr>
        <w:rPr>
          <w:rtl/>
        </w:rPr>
      </w:pPr>
    </w:p>
    <w:p w:rsidR="00D30361" w:rsidRDefault="00D30361" w:rsidP="00297A5E">
      <w:pPr>
        <w:rPr>
          <w:rtl/>
        </w:rPr>
      </w:pPr>
      <w:r>
        <w:rPr>
          <w:rFonts w:hint="cs"/>
          <w:rtl/>
        </w:rPr>
        <w:t xml:space="preserve">קודם כל, נתחיל עם </w:t>
      </w:r>
      <w:bookmarkStart w:id="6153" w:name="_ETM_Q1_5227651"/>
      <w:bookmarkEnd w:id="6153"/>
      <w:r>
        <w:rPr>
          <w:rFonts w:hint="cs"/>
          <w:rtl/>
        </w:rPr>
        <w:t xml:space="preserve">הסעדת ההמונים הציבורית בשלב הראשון. נגדיר מספר שנים ולא שבע </w:t>
      </w:r>
      <w:bookmarkStart w:id="6154" w:name="_ETM_Q1_5234900"/>
      <w:bookmarkEnd w:id="6154"/>
      <w:r>
        <w:rPr>
          <w:rFonts w:hint="cs"/>
          <w:rtl/>
        </w:rPr>
        <w:t xml:space="preserve">שנים, אלא משהו פרופורציונלי ונורמלי יותר, כדי שלילדים שלנו יהיו </w:t>
      </w:r>
      <w:bookmarkStart w:id="6155" w:name="_ETM_Q1_5240900"/>
      <w:bookmarkEnd w:id="6155"/>
      <w:r>
        <w:rPr>
          <w:rFonts w:hint="cs"/>
          <w:rtl/>
        </w:rPr>
        <w:t xml:space="preserve">חיים נורמליים. </w:t>
      </w:r>
      <w:bookmarkStart w:id="6156" w:name="_ETM_Q1_5241901"/>
      <w:bookmarkEnd w:id="6156"/>
      <w:r>
        <w:rPr>
          <w:rFonts w:hint="cs"/>
          <w:rtl/>
        </w:rPr>
        <w:t>תחשבו באיזה מצב אנחנו עומדים היום</w:t>
      </w:r>
      <w:r w:rsidR="00767AE9">
        <w:rPr>
          <w:rFonts w:hint="cs"/>
          <w:rtl/>
        </w:rPr>
        <w:t>,</w:t>
      </w:r>
      <w:r>
        <w:rPr>
          <w:rFonts w:hint="cs"/>
          <w:rtl/>
        </w:rPr>
        <w:t xml:space="preserve"> </w:t>
      </w:r>
      <w:bookmarkStart w:id="6157" w:name="_ETM_Q1_5256900"/>
      <w:bookmarkEnd w:id="6157"/>
      <w:r>
        <w:rPr>
          <w:rFonts w:hint="cs"/>
          <w:rtl/>
        </w:rPr>
        <w:t xml:space="preserve">שבישראל עוסקים </w:t>
      </w:r>
      <w:bookmarkStart w:id="6158" w:name="_ETM_Q1_5247150"/>
      <w:bookmarkEnd w:id="6158"/>
      <w:r>
        <w:rPr>
          <w:rFonts w:hint="cs"/>
          <w:rtl/>
        </w:rPr>
        <w:t xml:space="preserve">בסימון של אלרגניים כבר 20 שנה. </w:t>
      </w:r>
      <w:r w:rsidR="00767AE9">
        <w:rPr>
          <w:rFonts w:hint="cs"/>
          <w:rtl/>
        </w:rPr>
        <w:t>יש לכם הזדמנות.</w:t>
      </w:r>
    </w:p>
    <w:p w:rsidR="00D30361" w:rsidRDefault="00D30361" w:rsidP="00D30361">
      <w:pPr>
        <w:rPr>
          <w:rtl/>
        </w:rPr>
      </w:pPr>
      <w:bookmarkStart w:id="6159" w:name="_ETM_Q1_5257900"/>
      <w:bookmarkEnd w:id="6159"/>
    </w:p>
    <w:p w:rsidR="00D30361" w:rsidRDefault="00D30361" w:rsidP="00D30361">
      <w:pPr>
        <w:pStyle w:val="a4"/>
        <w:keepNext/>
        <w:rPr>
          <w:rtl/>
        </w:rPr>
      </w:pPr>
      <w:bookmarkStart w:id="6160" w:name="ET_speaker_פנינה_אורןשנידור_732"/>
      <w:r w:rsidRPr="00D30361">
        <w:rPr>
          <w:rStyle w:val="TagStyle"/>
          <w:rtl/>
        </w:rPr>
        <w:t xml:space="preserve"> &lt;&lt; דובר &gt;&gt; </w:t>
      </w:r>
      <w:r>
        <w:rPr>
          <w:rtl/>
        </w:rPr>
        <w:t>פנינה אורן-שנידור:</w:t>
      </w:r>
      <w:r w:rsidRPr="00D30361">
        <w:rPr>
          <w:rStyle w:val="TagStyle"/>
          <w:rtl/>
        </w:rPr>
        <w:t xml:space="preserve"> &lt;&lt; דובר &gt;&gt;</w:t>
      </w:r>
      <w:r>
        <w:rPr>
          <w:rtl/>
        </w:rPr>
        <w:t xml:space="preserve">   </w:t>
      </w:r>
      <w:bookmarkEnd w:id="6160"/>
    </w:p>
    <w:p w:rsidR="00D30361" w:rsidRDefault="00D30361" w:rsidP="00D30361">
      <w:pPr>
        <w:pStyle w:val="KeepWithNext"/>
        <w:rPr>
          <w:rtl/>
        </w:rPr>
      </w:pPr>
    </w:p>
    <w:p w:rsidR="00D30361" w:rsidRDefault="00D30361" w:rsidP="00767AE9">
      <w:pPr>
        <w:rPr>
          <w:rtl/>
        </w:rPr>
      </w:pPr>
      <w:bookmarkStart w:id="6161" w:name="_ETM_Q1_5258400"/>
      <w:bookmarkEnd w:id="6161"/>
      <w:r>
        <w:rPr>
          <w:rFonts w:hint="cs"/>
          <w:rtl/>
        </w:rPr>
        <w:t xml:space="preserve">יש לנו מדיניות של המשרד, שהיא כזו </w:t>
      </w:r>
      <w:r>
        <w:rPr>
          <w:rtl/>
        </w:rPr>
        <w:t>–</w:t>
      </w:r>
      <w:r>
        <w:rPr>
          <w:rFonts w:hint="cs"/>
          <w:rtl/>
        </w:rPr>
        <w:t xml:space="preserve"> תוך </w:t>
      </w:r>
      <w:bookmarkStart w:id="6162" w:name="_ETM_Q1_5263650"/>
      <w:bookmarkEnd w:id="6162"/>
      <w:r>
        <w:rPr>
          <w:rFonts w:hint="cs"/>
          <w:rtl/>
        </w:rPr>
        <w:t xml:space="preserve">שבע שנים אנחנו נכניס את נושא חובת </w:t>
      </w:r>
      <w:r w:rsidRPr="00297A5E">
        <w:rPr>
          <w:rFonts w:ascii="David" w:hAnsi="David"/>
        </w:rPr>
        <w:t>HACCP</w:t>
      </w:r>
      <w:r>
        <w:rPr>
          <w:rFonts w:hint="cs"/>
          <w:rtl/>
        </w:rPr>
        <w:t xml:space="preserve"> לגבי בתי </w:t>
      </w:r>
      <w:bookmarkStart w:id="6163" w:name="_ETM_Q1_5272900"/>
      <w:bookmarkEnd w:id="6163"/>
      <w:r>
        <w:rPr>
          <w:rFonts w:hint="cs"/>
          <w:rtl/>
        </w:rPr>
        <w:t>אוכל. נתחיל עם בתי האוכל</w:t>
      </w:r>
      <w:r w:rsidR="00767AE9">
        <w:rPr>
          <w:rFonts w:hint="cs"/>
          <w:rtl/>
        </w:rPr>
        <w:t>,</w:t>
      </w:r>
      <w:r>
        <w:rPr>
          <w:rFonts w:hint="cs"/>
          <w:rtl/>
        </w:rPr>
        <w:t xml:space="preserve"> כפי ששלומית ציינה </w:t>
      </w:r>
      <w:bookmarkStart w:id="6164" w:name="_ETM_Q1_5276150"/>
      <w:bookmarkEnd w:id="6164"/>
      <w:r>
        <w:rPr>
          <w:rFonts w:hint="cs"/>
          <w:rtl/>
        </w:rPr>
        <w:t xml:space="preserve">כאן, ואחר כך נעבור בסיום למסעדנים. בסך הכול זה </w:t>
      </w:r>
      <w:bookmarkStart w:id="6165" w:name="_ETM_Q1_5283150"/>
      <w:bookmarkEnd w:id="6165"/>
      <w:r>
        <w:rPr>
          <w:rFonts w:hint="cs"/>
          <w:rtl/>
        </w:rPr>
        <w:t>היה שבע שנים ל</w:t>
      </w:r>
      <w:r w:rsidR="00B472DD">
        <w:rPr>
          <w:rFonts w:hint="cs"/>
          <w:rtl/>
        </w:rPr>
        <w:t>תוכנית</w:t>
      </w:r>
      <w:r>
        <w:rPr>
          <w:rFonts w:hint="cs"/>
          <w:rtl/>
        </w:rPr>
        <w:t xml:space="preserve"> בטיחות מזון עצמית, המבוססת על </w:t>
      </w:r>
      <w:bookmarkStart w:id="6166" w:name="_ETM_Q1_5287150"/>
      <w:bookmarkEnd w:id="6166"/>
      <w:r>
        <w:rPr>
          <w:rFonts w:hint="cs"/>
          <w:rtl/>
        </w:rPr>
        <w:t xml:space="preserve">עקרונות </w:t>
      </w:r>
      <w:r w:rsidRPr="00297A5E">
        <w:rPr>
          <w:rFonts w:ascii="David" w:hAnsi="David"/>
        </w:rPr>
        <w:t>HACCP</w:t>
      </w:r>
      <w:r>
        <w:rPr>
          <w:rFonts w:hint="cs"/>
          <w:rtl/>
        </w:rPr>
        <w:t>.</w:t>
      </w:r>
    </w:p>
    <w:p w:rsidR="00D30361" w:rsidRDefault="00D30361" w:rsidP="00D30361">
      <w:pPr>
        <w:rPr>
          <w:rtl/>
        </w:rPr>
      </w:pPr>
      <w:bookmarkStart w:id="6167" w:name="_ETM_Q1_5292650"/>
      <w:bookmarkEnd w:id="6167"/>
    </w:p>
    <w:p w:rsidR="00D30361" w:rsidRDefault="00D30361" w:rsidP="00D1013E">
      <w:pPr>
        <w:pStyle w:val="a4"/>
        <w:keepNext/>
        <w:rPr>
          <w:rtl/>
        </w:rPr>
      </w:pPr>
      <w:bookmarkStart w:id="6168" w:name="_ETM_Q1_5297150"/>
      <w:bookmarkStart w:id="6169" w:name="ET_speaker_תומר_מור_733"/>
      <w:bookmarkEnd w:id="6168"/>
      <w:r w:rsidRPr="00D30361">
        <w:rPr>
          <w:rStyle w:val="TagStyle"/>
          <w:rtl/>
        </w:rPr>
        <w:t xml:space="preserve"> &lt;&lt; דובר &gt;&gt; </w:t>
      </w:r>
      <w:r>
        <w:rPr>
          <w:rtl/>
        </w:rPr>
        <w:t>תומר מור:</w:t>
      </w:r>
      <w:r w:rsidRPr="00D30361">
        <w:rPr>
          <w:rStyle w:val="TagStyle"/>
          <w:rtl/>
        </w:rPr>
        <w:t xml:space="preserve"> &lt;&lt; דובר &gt;&gt;</w:t>
      </w:r>
      <w:r>
        <w:rPr>
          <w:rtl/>
        </w:rPr>
        <w:t xml:space="preserve">   </w:t>
      </w:r>
      <w:bookmarkEnd w:id="6169"/>
    </w:p>
    <w:p w:rsidR="00D30361" w:rsidRDefault="00D30361" w:rsidP="00D30361">
      <w:pPr>
        <w:pStyle w:val="KeepWithNext"/>
        <w:rPr>
          <w:rtl/>
        </w:rPr>
      </w:pPr>
    </w:p>
    <w:p w:rsidR="00D30361" w:rsidRDefault="00D30361" w:rsidP="00297A5E">
      <w:pPr>
        <w:rPr>
          <w:rtl/>
        </w:rPr>
      </w:pPr>
      <w:bookmarkStart w:id="6170" w:name="_ETM_Q1_5292901"/>
      <w:bookmarkEnd w:id="6170"/>
      <w:r>
        <w:rPr>
          <w:rFonts w:hint="cs"/>
          <w:rtl/>
        </w:rPr>
        <w:t>בהקשר הזה, דבר ראשון אני רוצה שיהיה ברור שמסעד</w:t>
      </w:r>
      <w:r w:rsidR="006D4CFF">
        <w:rPr>
          <w:rFonts w:hint="cs"/>
          <w:rtl/>
        </w:rPr>
        <w:t>נ</w:t>
      </w:r>
      <w:r>
        <w:rPr>
          <w:rFonts w:hint="cs"/>
          <w:rtl/>
        </w:rPr>
        <w:t xml:space="preserve">ות </w:t>
      </w:r>
      <w:bookmarkStart w:id="6171" w:name="_ETM_Q1_5296400"/>
      <w:bookmarkEnd w:id="6171"/>
      <w:r w:rsidRPr="00767AE9">
        <w:rPr>
          <w:rFonts w:hint="cs"/>
          <w:rtl/>
        </w:rPr>
        <w:t>אינ</w:t>
      </w:r>
      <w:r w:rsidR="00297A5E">
        <w:rPr>
          <w:rFonts w:hint="cs"/>
          <w:rtl/>
        </w:rPr>
        <w:t>ן</w:t>
      </w:r>
      <w:r>
        <w:rPr>
          <w:rFonts w:hint="cs"/>
          <w:rtl/>
        </w:rPr>
        <w:t xml:space="preserve"> הסעדת המונים בכל קנה מידה שהוא; דבר שני, כ</w:t>
      </w:r>
      <w:r w:rsidR="00297A5E">
        <w:rPr>
          <w:rFonts w:hint="cs"/>
          <w:rtl/>
        </w:rPr>
        <w:t>א</w:t>
      </w:r>
      <w:r>
        <w:rPr>
          <w:rFonts w:hint="cs"/>
          <w:rtl/>
        </w:rPr>
        <w:t>ש</w:t>
      </w:r>
      <w:r w:rsidR="00297A5E">
        <w:rPr>
          <w:rFonts w:hint="cs"/>
          <w:rtl/>
        </w:rPr>
        <w:t xml:space="preserve">ר </w:t>
      </w:r>
      <w:r>
        <w:rPr>
          <w:rFonts w:hint="cs"/>
          <w:rtl/>
        </w:rPr>
        <w:t xml:space="preserve">אנחנו מייצגים את המסעדנים, </w:t>
      </w:r>
      <w:bookmarkStart w:id="6172" w:name="_ETM_Q1_5303900"/>
      <w:bookmarkEnd w:id="6172"/>
      <w:r w:rsidR="00297A5E">
        <w:rPr>
          <w:rFonts w:hint="cs"/>
          <w:rtl/>
        </w:rPr>
        <w:t>זה</w:t>
      </w:r>
      <w:r>
        <w:rPr>
          <w:rFonts w:hint="cs"/>
          <w:rtl/>
        </w:rPr>
        <w:t xml:space="preserve"> החל מבעלי דוכ</w:t>
      </w:r>
      <w:r w:rsidR="00767AE9">
        <w:rPr>
          <w:rFonts w:hint="cs"/>
          <w:rtl/>
        </w:rPr>
        <w:t>ני</w:t>
      </w:r>
      <w:r>
        <w:rPr>
          <w:rFonts w:hint="cs"/>
          <w:rtl/>
        </w:rPr>
        <w:t xml:space="preserve"> פלאפל כמו שנאמר </w:t>
      </w:r>
      <w:bookmarkStart w:id="6173" w:name="_ETM_Q1_5308400"/>
      <w:bookmarkEnd w:id="6173"/>
      <w:r>
        <w:rPr>
          <w:rFonts w:hint="cs"/>
          <w:rtl/>
        </w:rPr>
        <w:t xml:space="preserve">פה ועד </w:t>
      </w:r>
      <w:r w:rsidR="00767AE9">
        <w:rPr>
          <w:rFonts w:hint="cs"/>
          <w:rtl/>
        </w:rPr>
        <w:t>ל</w:t>
      </w:r>
      <w:r>
        <w:rPr>
          <w:rFonts w:hint="cs"/>
          <w:rtl/>
        </w:rPr>
        <w:t>שפים עם כוכבי מ</w:t>
      </w:r>
      <w:r w:rsidR="00297A5E">
        <w:rPr>
          <w:rFonts w:hint="cs"/>
          <w:rtl/>
        </w:rPr>
        <w:t>י</w:t>
      </w:r>
      <w:r>
        <w:rPr>
          <w:rFonts w:hint="cs"/>
          <w:rtl/>
        </w:rPr>
        <w:t xml:space="preserve">שלן. כך שמבחינתנו בהבדל </w:t>
      </w:r>
      <w:bookmarkStart w:id="6174" w:name="_ETM_Q1_5312651"/>
      <w:bookmarkEnd w:id="6174"/>
      <w:r>
        <w:rPr>
          <w:rFonts w:hint="cs"/>
          <w:rtl/>
        </w:rPr>
        <w:t>התהומי שקיים בתעשייה, אין אחידות מלאה, אין קוהרנטיות.</w:t>
      </w:r>
    </w:p>
    <w:p w:rsidR="00D30361" w:rsidRDefault="00D30361" w:rsidP="00D30361">
      <w:pPr>
        <w:rPr>
          <w:rtl/>
        </w:rPr>
      </w:pPr>
      <w:bookmarkStart w:id="6175" w:name="_ETM_Q1_5321900"/>
      <w:bookmarkEnd w:id="6175"/>
    </w:p>
    <w:p w:rsidR="00D30361" w:rsidRDefault="00D30361" w:rsidP="00D30361">
      <w:pPr>
        <w:pStyle w:val="af6"/>
        <w:keepNext/>
        <w:rPr>
          <w:rtl/>
        </w:rPr>
      </w:pPr>
      <w:bookmarkStart w:id="6176" w:name="ET_yor_6447_735"/>
      <w:r w:rsidRPr="00D30361">
        <w:rPr>
          <w:rStyle w:val="TagStyle"/>
          <w:rtl/>
        </w:rPr>
        <w:t xml:space="preserve"> &lt;&lt; יור &gt;&gt; </w:t>
      </w:r>
      <w:r>
        <w:rPr>
          <w:rtl/>
        </w:rPr>
        <w:t>היו"ר יונתן מישרקי:</w:t>
      </w:r>
      <w:r w:rsidRPr="00D30361">
        <w:rPr>
          <w:rStyle w:val="TagStyle"/>
          <w:rtl/>
        </w:rPr>
        <w:t xml:space="preserve"> &lt;&lt; יור &gt;&gt;</w:t>
      </w:r>
      <w:r>
        <w:rPr>
          <w:rtl/>
        </w:rPr>
        <w:t xml:space="preserve">   </w:t>
      </w:r>
      <w:bookmarkEnd w:id="6176"/>
    </w:p>
    <w:p w:rsidR="00D30361" w:rsidRDefault="00D30361" w:rsidP="00D30361">
      <w:pPr>
        <w:pStyle w:val="KeepWithNext"/>
        <w:rPr>
          <w:rtl/>
        </w:rPr>
      </w:pPr>
    </w:p>
    <w:p w:rsidR="00D30361" w:rsidRDefault="00D30361" w:rsidP="00D30361">
      <w:pPr>
        <w:rPr>
          <w:rtl/>
        </w:rPr>
      </w:pPr>
      <w:bookmarkStart w:id="6177" w:name="_ETM_Q1_5334650"/>
      <w:bookmarkStart w:id="6178" w:name="_ETM_Q1_5322151"/>
      <w:bookmarkEnd w:id="6177"/>
      <w:bookmarkEnd w:id="6178"/>
      <w:r>
        <w:rPr>
          <w:rFonts w:hint="cs"/>
          <w:rtl/>
        </w:rPr>
        <w:t>גם באירופה אין אחידות מלאה.</w:t>
      </w:r>
    </w:p>
    <w:p w:rsidR="00D30361" w:rsidRDefault="00D30361" w:rsidP="00D30361">
      <w:pPr>
        <w:rPr>
          <w:rtl/>
        </w:rPr>
      </w:pPr>
    </w:p>
    <w:p w:rsidR="00D30361" w:rsidRDefault="00D30361" w:rsidP="00D30361">
      <w:pPr>
        <w:pStyle w:val="a4"/>
        <w:keepNext/>
        <w:rPr>
          <w:rtl/>
        </w:rPr>
      </w:pPr>
      <w:bookmarkStart w:id="6179" w:name="ET_speaker_תומר_מור_734"/>
      <w:r w:rsidRPr="00D30361">
        <w:rPr>
          <w:rStyle w:val="TagStyle"/>
          <w:rtl/>
        </w:rPr>
        <w:t xml:space="preserve"> &lt;&lt; דובר &gt;&gt; </w:t>
      </w:r>
      <w:r>
        <w:rPr>
          <w:rtl/>
        </w:rPr>
        <w:t>תומר מור:</w:t>
      </w:r>
      <w:r w:rsidRPr="00D30361">
        <w:rPr>
          <w:rStyle w:val="TagStyle"/>
          <w:rtl/>
        </w:rPr>
        <w:t xml:space="preserve"> &lt;&lt; דובר &gt;&gt;</w:t>
      </w:r>
      <w:r>
        <w:rPr>
          <w:rtl/>
        </w:rPr>
        <w:t xml:space="preserve">   </w:t>
      </w:r>
      <w:bookmarkEnd w:id="6179"/>
    </w:p>
    <w:p w:rsidR="00D30361" w:rsidRDefault="00D30361" w:rsidP="00D30361">
      <w:pPr>
        <w:pStyle w:val="KeepWithNext"/>
        <w:rPr>
          <w:rtl/>
        </w:rPr>
      </w:pPr>
    </w:p>
    <w:p w:rsidR="00D30361" w:rsidRDefault="00D30361" w:rsidP="00767AE9">
      <w:pPr>
        <w:rPr>
          <w:rtl/>
        </w:rPr>
      </w:pPr>
      <w:bookmarkStart w:id="6180" w:name="_ETM_Q1_5333150"/>
      <w:bookmarkStart w:id="6181" w:name="_ETM_Q1_5324650"/>
      <w:bookmarkEnd w:id="6180"/>
      <w:bookmarkEnd w:id="6181"/>
      <w:r>
        <w:rPr>
          <w:rFonts w:hint="cs"/>
          <w:rtl/>
        </w:rPr>
        <w:t xml:space="preserve">ברור, אבל בהיבט שלנו </w:t>
      </w:r>
      <w:bookmarkStart w:id="6182" w:name="_ETM_Q1_5326400"/>
      <w:bookmarkEnd w:id="6182"/>
      <w:r>
        <w:rPr>
          <w:rFonts w:hint="cs"/>
          <w:rtl/>
        </w:rPr>
        <w:t xml:space="preserve">עם מה שנכון לאירופה נכון </w:t>
      </w:r>
      <w:r w:rsidR="006D4CFF">
        <w:rPr>
          <w:rFonts w:hint="cs"/>
          <w:rtl/>
        </w:rPr>
        <w:t>ל</w:t>
      </w:r>
      <w:r>
        <w:rPr>
          <w:rFonts w:hint="cs"/>
          <w:rtl/>
        </w:rPr>
        <w:t xml:space="preserve">ישראל, אנחנו ברפורמה עם משרד </w:t>
      </w:r>
      <w:bookmarkStart w:id="6183" w:name="_ETM_Q1_5329900"/>
      <w:bookmarkEnd w:id="6183"/>
      <w:r w:rsidR="00767AE9">
        <w:rPr>
          <w:rFonts w:hint="cs"/>
          <w:rtl/>
        </w:rPr>
        <w:t>הבריאות בדברים אחרים.</w:t>
      </w:r>
    </w:p>
    <w:p w:rsidR="00D1013E" w:rsidRDefault="00D1013E" w:rsidP="00D30361">
      <w:pPr>
        <w:rPr>
          <w:rtl/>
        </w:rPr>
      </w:pPr>
      <w:bookmarkStart w:id="6184" w:name="_ETM_Q1_5377650"/>
      <w:bookmarkEnd w:id="6184"/>
    </w:p>
    <w:p w:rsidR="00D1013E" w:rsidRDefault="00D1013E" w:rsidP="00D1013E">
      <w:pPr>
        <w:pStyle w:val="af6"/>
        <w:keepNext/>
        <w:rPr>
          <w:rtl/>
        </w:rPr>
      </w:pPr>
      <w:bookmarkStart w:id="6185" w:name="ET_yor_6447_737"/>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185"/>
    </w:p>
    <w:p w:rsidR="00D1013E" w:rsidRDefault="00D1013E" w:rsidP="00D1013E">
      <w:pPr>
        <w:pStyle w:val="KeepWithNext"/>
        <w:rPr>
          <w:rtl/>
        </w:rPr>
      </w:pPr>
    </w:p>
    <w:p w:rsidR="00D1013E" w:rsidRDefault="00767AE9" w:rsidP="00297A5E">
      <w:pPr>
        <w:rPr>
          <w:rtl/>
        </w:rPr>
      </w:pPr>
      <w:bookmarkStart w:id="6186" w:name="_ETM_Q1_5377900"/>
      <w:bookmarkEnd w:id="6186"/>
      <w:r>
        <w:rPr>
          <w:rFonts w:hint="cs"/>
          <w:rtl/>
        </w:rPr>
        <w:t xml:space="preserve">מה הבעיה? זה לא מרגע לרגע, כי יש זמן להתארגנות. </w:t>
      </w:r>
      <w:bookmarkStart w:id="6187" w:name="_ETM_Q1_5371901"/>
      <w:bookmarkStart w:id="6188" w:name="_ETM_Q1_5372401"/>
      <w:bookmarkEnd w:id="6187"/>
      <w:bookmarkEnd w:id="6188"/>
      <w:r w:rsidR="00D1013E">
        <w:rPr>
          <w:rFonts w:hint="cs"/>
          <w:rtl/>
        </w:rPr>
        <w:t xml:space="preserve">זה ברור שצריכות </w:t>
      </w:r>
      <w:r>
        <w:rPr>
          <w:rFonts w:hint="cs"/>
          <w:rtl/>
        </w:rPr>
        <w:t>ל</w:t>
      </w:r>
      <w:r w:rsidR="00D1013E">
        <w:rPr>
          <w:rFonts w:hint="cs"/>
          <w:rtl/>
        </w:rPr>
        <w:t xml:space="preserve">היות </w:t>
      </w:r>
      <w:bookmarkStart w:id="6189" w:name="_ETM_Q1_5379650"/>
      <w:bookmarkEnd w:id="6189"/>
      <w:r>
        <w:rPr>
          <w:rFonts w:hint="cs"/>
          <w:rtl/>
        </w:rPr>
        <w:t xml:space="preserve">פה </w:t>
      </w:r>
      <w:r w:rsidR="00D1013E">
        <w:rPr>
          <w:rFonts w:hint="cs"/>
          <w:rtl/>
        </w:rPr>
        <w:t>הגבלות וקובעים חובה לעוד שבע שנים.</w:t>
      </w:r>
      <w:r w:rsidR="006D4CFF">
        <w:rPr>
          <w:rFonts w:hint="cs"/>
          <w:rtl/>
        </w:rPr>
        <w:t xml:space="preserve"> </w:t>
      </w:r>
      <w:bookmarkStart w:id="6190" w:name="_ETM_Q1_5406319"/>
      <w:bookmarkEnd w:id="6190"/>
      <w:r w:rsidR="006D4CFF">
        <w:rPr>
          <w:rFonts w:hint="cs"/>
          <w:rtl/>
        </w:rPr>
        <w:t>- - -</w:t>
      </w:r>
    </w:p>
    <w:p w:rsidR="00767AE9" w:rsidRDefault="00767AE9" w:rsidP="00D1013E">
      <w:pPr>
        <w:rPr>
          <w:rtl/>
        </w:rPr>
      </w:pPr>
      <w:bookmarkStart w:id="6191" w:name="_ETM_Q1_5402900"/>
      <w:bookmarkEnd w:id="6191"/>
    </w:p>
    <w:p w:rsidR="00767AE9" w:rsidRDefault="00767AE9" w:rsidP="00767AE9">
      <w:pPr>
        <w:pStyle w:val="a4"/>
        <w:keepNext/>
        <w:rPr>
          <w:rtl/>
        </w:rPr>
      </w:pPr>
      <w:bookmarkStart w:id="6192" w:name="ET_speaker_עמיר_עופר_1073"/>
      <w:r w:rsidRPr="00767AE9">
        <w:rPr>
          <w:rStyle w:val="TagStyle"/>
          <w:rtl/>
        </w:rPr>
        <w:t xml:space="preserve"> &lt;&lt; דובר &gt;&gt; </w:t>
      </w:r>
      <w:r>
        <w:rPr>
          <w:rtl/>
        </w:rPr>
        <w:t>עמיר עופר:</w:t>
      </w:r>
      <w:r w:rsidRPr="00767AE9">
        <w:rPr>
          <w:rStyle w:val="TagStyle"/>
          <w:rtl/>
        </w:rPr>
        <w:t xml:space="preserve"> &lt;&lt; דובר &gt;&gt;</w:t>
      </w:r>
      <w:r>
        <w:rPr>
          <w:rtl/>
        </w:rPr>
        <w:t xml:space="preserve">   </w:t>
      </w:r>
      <w:bookmarkEnd w:id="6192"/>
    </w:p>
    <w:p w:rsidR="00767AE9" w:rsidRDefault="00767AE9" w:rsidP="00767AE9">
      <w:pPr>
        <w:pStyle w:val="KeepWithNext"/>
        <w:rPr>
          <w:rtl/>
        </w:rPr>
      </w:pPr>
    </w:p>
    <w:p w:rsidR="00D1013E" w:rsidRDefault="00D1013E" w:rsidP="00D1013E">
      <w:pPr>
        <w:rPr>
          <w:rtl/>
        </w:rPr>
      </w:pPr>
      <w:bookmarkStart w:id="6193" w:name="_ETM_Q1_5391900"/>
      <w:bookmarkEnd w:id="6193"/>
      <w:r>
        <w:rPr>
          <w:rFonts w:hint="cs"/>
          <w:rtl/>
        </w:rPr>
        <w:t>ומה יקרה בינתיים?</w:t>
      </w:r>
    </w:p>
    <w:p w:rsidR="00D1013E" w:rsidRDefault="00D1013E" w:rsidP="00D1013E">
      <w:pPr>
        <w:rPr>
          <w:rtl/>
        </w:rPr>
      </w:pPr>
    </w:p>
    <w:p w:rsidR="00D1013E" w:rsidRDefault="00D1013E" w:rsidP="00D1013E">
      <w:pPr>
        <w:pStyle w:val="af6"/>
        <w:keepNext/>
        <w:rPr>
          <w:rtl/>
        </w:rPr>
      </w:pPr>
      <w:bookmarkStart w:id="6194" w:name="ET_yor_6447_739"/>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194"/>
    </w:p>
    <w:p w:rsidR="00D1013E" w:rsidRDefault="00D1013E" w:rsidP="00D1013E">
      <w:pPr>
        <w:pStyle w:val="KeepWithNext"/>
        <w:rPr>
          <w:rtl/>
        </w:rPr>
      </w:pPr>
    </w:p>
    <w:p w:rsidR="00D1013E" w:rsidRDefault="00D1013E" w:rsidP="00D1013E">
      <w:pPr>
        <w:rPr>
          <w:rtl/>
        </w:rPr>
      </w:pPr>
      <w:bookmarkStart w:id="6195" w:name="_ETM_Q1_5403650"/>
      <w:bookmarkStart w:id="6196" w:name="_ETM_Q1_5394400"/>
      <w:bookmarkEnd w:id="6195"/>
      <w:bookmarkEnd w:id="6196"/>
      <w:r>
        <w:rPr>
          <w:rFonts w:hint="cs"/>
          <w:rtl/>
        </w:rPr>
        <w:t xml:space="preserve">לא </w:t>
      </w:r>
      <w:bookmarkStart w:id="6197" w:name="_ETM_Q1_5394650"/>
      <w:bookmarkEnd w:id="6197"/>
      <w:r>
        <w:rPr>
          <w:rFonts w:hint="cs"/>
          <w:rtl/>
        </w:rPr>
        <w:t xml:space="preserve">יקרה, כי זה לא בתוקף. בינתיים המשרד יעבוד ויכין את </w:t>
      </w:r>
      <w:bookmarkStart w:id="6198" w:name="_ETM_Q1_5398650"/>
      <w:bookmarkEnd w:id="6198"/>
      <w:r>
        <w:rPr>
          <w:rFonts w:hint="cs"/>
          <w:rtl/>
        </w:rPr>
        <w:t>הכללים.</w:t>
      </w:r>
    </w:p>
    <w:p w:rsidR="00D1013E" w:rsidRDefault="00D1013E" w:rsidP="00D1013E">
      <w:pPr>
        <w:rPr>
          <w:rtl/>
        </w:rPr>
      </w:pPr>
      <w:bookmarkStart w:id="6199" w:name="_ETM_Q1_5386150"/>
      <w:bookmarkStart w:id="6200" w:name="_ETM_Q1_5388900"/>
      <w:bookmarkStart w:id="6201" w:name="_ETM_Q1_5405401"/>
      <w:bookmarkEnd w:id="6199"/>
      <w:bookmarkEnd w:id="6200"/>
      <w:bookmarkEnd w:id="6201"/>
    </w:p>
    <w:p w:rsidR="00D1013E" w:rsidRDefault="00D1013E" w:rsidP="00D1013E">
      <w:pPr>
        <w:pStyle w:val="a4"/>
        <w:keepNext/>
        <w:rPr>
          <w:rtl/>
        </w:rPr>
      </w:pPr>
      <w:bookmarkStart w:id="6202" w:name="ET_speaker_גל_ברנס_740"/>
      <w:r w:rsidRPr="00D1013E">
        <w:rPr>
          <w:rStyle w:val="TagStyle"/>
          <w:rtl/>
        </w:rPr>
        <w:t xml:space="preserve"> &lt;&lt; דובר &gt;&gt; </w:t>
      </w:r>
      <w:r>
        <w:rPr>
          <w:rtl/>
        </w:rPr>
        <w:t>גל ברנס:</w:t>
      </w:r>
      <w:r w:rsidRPr="00D1013E">
        <w:rPr>
          <w:rStyle w:val="TagStyle"/>
          <w:rtl/>
        </w:rPr>
        <w:t xml:space="preserve"> &lt;&lt; דובר &gt;&gt;</w:t>
      </w:r>
      <w:r>
        <w:rPr>
          <w:rtl/>
        </w:rPr>
        <w:t xml:space="preserve">   </w:t>
      </w:r>
      <w:bookmarkEnd w:id="6202"/>
    </w:p>
    <w:p w:rsidR="00D1013E" w:rsidRDefault="00D1013E" w:rsidP="00D1013E">
      <w:pPr>
        <w:pStyle w:val="KeepWithNext"/>
        <w:rPr>
          <w:rtl/>
        </w:rPr>
      </w:pPr>
    </w:p>
    <w:p w:rsidR="00D1013E" w:rsidRDefault="00D1013E" w:rsidP="00D1013E">
      <w:pPr>
        <w:rPr>
          <w:rtl/>
        </w:rPr>
      </w:pPr>
      <w:bookmarkStart w:id="6203" w:name="_ETM_Q1_5405650"/>
      <w:bookmarkEnd w:id="6203"/>
      <w:r>
        <w:rPr>
          <w:rFonts w:hint="cs"/>
          <w:rtl/>
        </w:rPr>
        <w:t xml:space="preserve">אם הוא רוצה שהמשרד יגיד לפרוטוקול שהוא הולך להחיל </w:t>
      </w:r>
      <w:bookmarkStart w:id="6204" w:name="_ETM_Q1_5409151"/>
      <w:bookmarkEnd w:id="6204"/>
      <w:r>
        <w:rPr>
          <w:rFonts w:hint="cs"/>
          <w:rtl/>
        </w:rPr>
        <w:t xml:space="preserve">את זה </w:t>
      </w:r>
      <w:r w:rsidR="00767AE9">
        <w:rPr>
          <w:rFonts w:hint="cs"/>
          <w:rtl/>
        </w:rPr>
        <w:t>ב</w:t>
      </w:r>
      <w:r>
        <w:rPr>
          <w:rFonts w:hint="cs"/>
          <w:rtl/>
        </w:rPr>
        <w:t xml:space="preserve">עוד שבע שנים וזה נהדר אין שום </w:t>
      </w:r>
      <w:bookmarkStart w:id="6205" w:name="_ETM_Q1_5407901"/>
      <w:bookmarkEnd w:id="6205"/>
      <w:r>
        <w:rPr>
          <w:rFonts w:hint="cs"/>
          <w:rtl/>
        </w:rPr>
        <w:t>בעיה.</w:t>
      </w:r>
    </w:p>
    <w:p w:rsidR="00D1013E" w:rsidRDefault="00D1013E" w:rsidP="00D1013E">
      <w:pPr>
        <w:rPr>
          <w:rtl/>
        </w:rPr>
      </w:pPr>
    </w:p>
    <w:p w:rsidR="00D1013E" w:rsidRDefault="00D1013E" w:rsidP="00D1013E">
      <w:pPr>
        <w:pStyle w:val="af6"/>
        <w:keepNext/>
        <w:rPr>
          <w:rtl/>
        </w:rPr>
      </w:pPr>
      <w:bookmarkStart w:id="6206" w:name="ET_yor_6447_741"/>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206"/>
    </w:p>
    <w:p w:rsidR="00D1013E" w:rsidRDefault="00D1013E" w:rsidP="00D1013E">
      <w:pPr>
        <w:pStyle w:val="KeepWithNext"/>
        <w:rPr>
          <w:rtl/>
        </w:rPr>
      </w:pPr>
    </w:p>
    <w:p w:rsidR="00D1013E" w:rsidRDefault="00D1013E" w:rsidP="00D1013E">
      <w:pPr>
        <w:rPr>
          <w:rtl/>
        </w:rPr>
      </w:pPr>
      <w:bookmarkStart w:id="6207" w:name="_ETM_Q1_5416400"/>
      <w:bookmarkStart w:id="6208" w:name="_ETM_Q1_5408400"/>
      <w:bookmarkEnd w:id="6207"/>
      <w:bookmarkEnd w:id="6208"/>
      <w:r>
        <w:rPr>
          <w:rFonts w:hint="cs"/>
          <w:rtl/>
        </w:rPr>
        <w:t>נאמר כבר לפרוטוקול.</w:t>
      </w:r>
    </w:p>
    <w:p w:rsidR="00D1013E" w:rsidRDefault="00D1013E" w:rsidP="00D1013E">
      <w:pPr>
        <w:rPr>
          <w:rtl/>
        </w:rPr>
      </w:pPr>
      <w:bookmarkStart w:id="6209" w:name="_ETM_Q1_5410400"/>
      <w:bookmarkStart w:id="6210" w:name="_ETM_Q1_5417150"/>
      <w:bookmarkEnd w:id="6209"/>
      <w:bookmarkEnd w:id="6210"/>
    </w:p>
    <w:p w:rsidR="00D1013E" w:rsidRDefault="00D1013E" w:rsidP="00D1013E">
      <w:pPr>
        <w:pStyle w:val="a4"/>
        <w:keepNext/>
        <w:rPr>
          <w:rtl/>
        </w:rPr>
      </w:pPr>
      <w:bookmarkStart w:id="6211" w:name="ET_speaker_גל_ברנס_742"/>
      <w:r w:rsidRPr="00D1013E">
        <w:rPr>
          <w:rStyle w:val="TagStyle"/>
          <w:rtl/>
        </w:rPr>
        <w:t xml:space="preserve"> &lt;&lt; דובר &gt;&gt; </w:t>
      </w:r>
      <w:r>
        <w:rPr>
          <w:rtl/>
        </w:rPr>
        <w:t>גל ברנס:</w:t>
      </w:r>
      <w:r w:rsidRPr="00D1013E">
        <w:rPr>
          <w:rStyle w:val="TagStyle"/>
          <w:rtl/>
        </w:rPr>
        <w:t xml:space="preserve"> &lt;&lt; דובר &gt;&gt;</w:t>
      </w:r>
      <w:r>
        <w:rPr>
          <w:rtl/>
        </w:rPr>
        <w:t xml:space="preserve">   </w:t>
      </w:r>
      <w:bookmarkEnd w:id="6211"/>
    </w:p>
    <w:p w:rsidR="00D1013E" w:rsidRDefault="00D1013E" w:rsidP="00D1013E">
      <w:pPr>
        <w:pStyle w:val="KeepWithNext"/>
        <w:rPr>
          <w:rtl/>
        </w:rPr>
      </w:pPr>
    </w:p>
    <w:p w:rsidR="00D1013E" w:rsidRDefault="00D1013E" w:rsidP="00D1013E">
      <w:pPr>
        <w:rPr>
          <w:rtl/>
        </w:rPr>
      </w:pPr>
      <w:bookmarkStart w:id="6212" w:name="_ETM_Q1_5417400"/>
      <w:bookmarkStart w:id="6213" w:name="_ETM_Q1_5410651"/>
      <w:bookmarkEnd w:id="6212"/>
      <w:bookmarkEnd w:id="6213"/>
      <w:r>
        <w:rPr>
          <w:rFonts w:hint="cs"/>
          <w:rtl/>
        </w:rPr>
        <w:t xml:space="preserve">להכניס את זה לחוק, זו הוראה מחייבת. </w:t>
      </w:r>
    </w:p>
    <w:p w:rsidR="00D1013E" w:rsidRDefault="00D1013E" w:rsidP="00D1013E">
      <w:pPr>
        <w:rPr>
          <w:rtl/>
        </w:rPr>
      </w:pPr>
      <w:bookmarkStart w:id="6214" w:name="_ETM_Q1_5416151"/>
      <w:bookmarkEnd w:id="6214"/>
    </w:p>
    <w:p w:rsidR="00D1013E" w:rsidRDefault="00D1013E" w:rsidP="00D1013E">
      <w:pPr>
        <w:pStyle w:val="af6"/>
        <w:keepNext/>
        <w:rPr>
          <w:rtl/>
        </w:rPr>
      </w:pPr>
      <w:bookmarkStart w:id="6215" w:name="ET_yor_6447_743"/>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215"/>
    </w:p>
    <w:p w:rsidR="00D1013E" w:rsidRDefault="00D1013E" w:rsidP="00D1013E">
      <w:pPr>
        <w:pStyle w:val="KeepWithNext"/>
        <w:rPr>
          <w:rtl/>
        </w:rPr>
      </w:pPr>
    </w:p>
    <w:p w:rsidR="00D1013E" w:rsidRDefault="00D1013E" w:rsidP="00767AE9">
      <w:pPr>
        <w:rPr>
          <w:rtl/>
        </w:rPr>
      </w:pPr>
      <w:bookmarkStart w:id="6216" w:name="_ETM_Q1_5418150"/>
      <w:bookmarkEnd w:id="6216"/>
      <w:r>
        <w:rPr>
          <w:rFonts w:hint="cs"/>
          <w:rtl/>
        </w:rPr>
        <w:t xml:space="preserve">אם המשרד לא יהיה מוכן, שיבוא לבטל את זה. אני רוצה להניח אקדח על השולחן ולדאוג לאותם </w:t>
      </w:r>
      <w:bookmarkStart w:id="6217" w:name="_ETM_Q1_5425650"/>
      <w:bookmarkEnd w:id="6217"/>
      <w:r>
        <w:rPr>
          <w:rFonts w:hint="cs"/>
          <w:rtl/>
        </w:rPr>
        <w:t>ילדים. אני לא מבין למה אתה חוסם אותי.</w:t>
      </w:r>
    </w:p>
    <w:p w:rsidR="00D1013E" w:rsidRDefault="00D1013E" w:rsidP="00D1013E">
      <w:pPr>
        <w:rPr>
          <w:rtl/>
        </w:rPr>
      </w:pPr>
      <w:bookmarkStart w:id="6218" w:name="_ETM_Q1_5420900"/>
      <w:bookmarkEnd w:id="6218"/>
    </w:p>
    <w:p w:rsidR="00D1013E" w:rsidRDefault="00D1013E" w:rsidP="00D1013E">
      <w:pPr>
        <w:pStyle w:val="a4"/>
        <w:keepNext/>
        <w:rPr>
          <w:rtl/>
        </w:rPr>
      </w:pPr>
      <w:bookmarkStart w:id="6219" w:name="ET_speaker_גל_ברנס_744"/>
      <w:r w:rsidRPr="00D1013E">
        <w:rPr>
          <w:rStyle w:val="TagStyle"/>
          <w:rtl/>
        </w:rPr>
        <w:t xml:space="preserve"> &lt;&lt; דובר &gt;&gt; </w:t>
      </w:r>
      <w:r>
        <w:rPr>
          <w:rtl/>
        </w:rPr>
        <w:t>גל ברנס:</w:t>
      </w:r>
      <w:r w:rsidRPr="00D1013E">
        <w:rPr>
          <w:rStyle w:val="TagStyle"/>
          <w:rtl/>
        </w:rPr>
        <w:t xml:space="preserve"> &lt;&lt; דובר &gt;&gt;</w:t>
      </w:r>
      <w:r>
        <w:rPr>
          <w:rtl/>
        </w:rPr>
        <w:t xml:space="preserve">   </w:t>
      </w:r>
      <w:bookmarkEnd w:id="6219"/>
    </w:p>
    <w:p w:rsidR="00D1013E" w:rsidRDefault="00D1013E" w:rsidP="00D1013E">
      <w:pPr>
        <w:pStyle w:val="KeepWithNext"/>
        <w:rPr>
          <w:rtl/>
        </w:rPr>
      </w:pPr>
    </w:p>
    <w:p w:rsidR="00D1013E" w:rsidRDefault="00D1013E" w:rsidP="00D1013E">
      <w:pPr>
        <w:rPr>
          <w:rtl/>
        </w:rPr>
      </w:pPr>
      <w:bookmarkStart w:id="6220" w:name="_ETM_Q1_5421150"/>
      <w:bookmarkStart w:id="6221" w:name="_ETM_Q1_5429400"/>
      <w:bookmarkStart w:id="6222" w:name="_ETM_Q1_5429650"/>
      <w:bookmarkEnd w:id="6220"/>
      <w:bookmarkEnd w:id="6221"/>
      <w:bookmarkEnd w:id="6222"/>
      <w:r>
        <w:rPr>
          <w:rFonts w:hint="cs"/>
          <w:rtl/>
        </w:rPr>
        <w:t xml:space="preserve">כי </w:t>
      </w:r>
      <w:bookmarkStart w:id="6223" w:name="_ETM_Q1_5429900"/>
      <w:bookmarkEnd w:id="6223"/>
      <w:r>
        <w:rPr>
          <w:rFonts w:hint="cs"/>
          <w:rtl/>
        </w:rPr>
        <w:t xml:space="preserve"> יכול להיות שיהיו משרדי ממשלה רלוונטיים.</w:t>
      </w:r>
    </w:p>
    <w:p w:rsidR="00D1013E" w:rsidRDefault="00D1013E" w:rsidP="00D1013E">
      <w:pPr>
        <w:rPr>
          <w:rtl/>
        </w:rPr>
      </w:pPr>
    </w:p>
    <w:p w:rsidR="00D1013E" w:rsidRDefault="00D1013E" w:rsidP="00D1013E">
      <w:pPr>
        <w:pStyle w:val="af6"/>
        <w:keepNext/>
        <w:rPr>
          <w:rtl/>
        </w:rPr>
      </w:pPr>
      <w:bookmarkStart w:id="6224" w:name="ET_yor_6447_745"/>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224"/>
    </w:p>
    <w:p w:rsidR="00D1013E" w:rsidRPr="00D1013E" w:rsidRDefault="00D1013E" w:rsidP="00D1013E">
      <w:pPr>
        <w:rPr>
          <w:rtl/>
        </w:rPr>
      </w:pPr>
      <w:bookmarkStart w:id="6225" w:name="_ETM_Q1_5426901"/>
      <w:bookmarkEnd w:id="6225"/>
    </w:p>
    <w:p w:rsidR="00D1013E" w:rsidRDefault="00D1013E" w:rsidP="00D1013E">
      <w:pPr>
        <w:rPr>
          <w:rtl/>
        </w:rPr>
      </w:pPr>
      <w:bookmarkStart w:id="6226" w:name="_ETM_Q1_5432150"/>
      <w:bookmarkEnd w:id="6226"/>
      <w:r>
        <w:rPr>
          <w:rFonts w:hint="cs"/>
          <w:rtl/>
        </w:rPr>
        <w:t xml:space="preserve">שיהיו ושיבואו ויגידו שהם רוצים </w:t>
      </w:r>
      <w:bookmarkStart w:id="6227" w:name="_ETM_Q1_5433651"/>
      <w:bookmarkEnd w:id="6227"/>
      <w:r>
        <w:rPr>
          <w:rFonts w:hint="cs"/>
          <w:rtl/>
        </w:rPr>
        <w:t>להניח הצעת חוק לביטול.</w:t>
      </w:r>
    </w:p>
    <w:p w:rsidR="00D1013E" w:rsidRDefault="00D1013E" w:rsidP="00D1013E">
      <w:pPr>
        <w:rPr>
          <w:rtl/>
        </w:rPr>
      </w:pPr>
      <w:bookmarkStart w:id="6228" w:name="_ETM_Q1_5431900"/>
      <w:bookmarkEnd w:id="6228"/>
    </w:p>
    <w:p w:rsidR="00D1013E" w:rsidRDefault="00D1013E" w:rsidP="00D1013E">
      <w:pPr>
        <w:pStyle w:val="a4"/>
        <w:keepNext/>
        <w:rPr>
          <w:rtl/>
        </w:rPr>
      </w:pPr>
      <w:bookmarkStart w:id="6229" w:name="ET_speaker_גל_ברנס_746"/>
      <w:r w:rsidRPr="00D1013E">
        <w:rPr>
          <w:rStyle w:val="TagStyle"/>
          <w:rtl/>
        </w:rPr>
        <w:t xml:space="preserve"> &lt;&lt; דובר &gt;&gt; </w:t>
      </w:r>
      <w:r>
        <w:rPr>
          <w:rtl/>
        </w:rPr>
        <w:t>גל ברנס:</w:t>
      </w:r>
      <w:r w:rsidRPr="00D1013E">
        <w:rPr>
          <w:rStyle w:val="TagStyle"/>
          <w:rtl/>
        </w:rPr>
        <w:t xml:space="preserve"> &lt;&lt; דובר &gt;&gt;</w:t>
      </w:r>
      <w:r>
        <w:rPr>
          <w:rtl/>
        </w:rPr>
        <w:t xml:space="preserve">   </w:t>
      </w:r>
      <w:bookmarkEnd w:id="6229"/>
    </w:p>
    <w:p w:rsidR="00D1013E" w:rsidRDefault="00D1013E" w:rsidP="00D1013E">
      <w:pPr>
        <w:pStyle w:val="KeepWithNext"/>
        <w:rPr>
          <w:rtl/>
        </w:rPr>
      </w:pPr>
    </w:p>
    <w:p w:rsidR="00D1013E" w:rsidRDefault="00D1013E" w:rsidP="00D1013E">
      <w:pPr>
        <w:rPr>
          <w:rtl/>
        </w:rPr>
      </w:pPr>
      <w:bookmarkStart w:id="6230" w:name="_ETM_Q1_5432650"/>
      <w:bookmarkEnd w:id="6230"/>
      <w:r>
        <w:rPr>
          <w:rFonts w:hint="cs"/>
          <w:rtl/>
        </w:rPr>
        <w:t>אבל אין כזה דבר.</w:t>
      </w:r>
    </w:p>
    <w:p w:rsidR="00D1013E" w:rsidRDefault="00D1013E" w:rsidP="00D1013E">
      <w:pPr>
        <w:rPr>
          <w:rtl/>
        </w:rPr>
      </w:pPr>
      <w:bookmarkStart w:id="6231" w:name="_ETM_Q1_5439901"/>
      <w:bookmarkEnd w:id="6231"/>
    </w:p>
    <w:p w:rsidR="00D1013E" w:rsidRDefault="00D1013E" w:rsidP="00D1013E">
      <w:pPr>
        <w:pStyle w:val="af6"/>
        <w:keepNext/>
        <w:rPr>
          <w:rtl/>
        </w:rPr>
      </w:pPr>
      <w:bookmarkStart w:id="6232" w:name="ET_yor_6447_747"/>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232"/>
    </w:p>
    <w:p w:rsidR="00D1013E" w:rsidRDefault="00D1013E" w:rsidP="00D1013E">
      <w:pPr>
        <w:pStyle w:val="KeepWithNext"/>
        <w:rPr>
          <w:rtl/>
        </w:rPr>
      </w:pPr>
    </w:p>
    <w:p w:rsidR="00D1013E" w:rsidRDefault="00D1013E" w:rsidP="00B96638">
      <w:pPr>
        <w:rPr>
          <w:rtl/>
        </w:rPr>
      </w:pPr>
      <w:bookmarkStart w:id="6233" w:name="_ETM_Q1_5440400"/>
      <w:bookmarkStart w:id="6234" w:name="_ETM_Q1_5434901"/>
      <w:bookmarkStart w:id="6235" w:name="_ETM_Q1_5435150"/>
      <w:bookmarkEnd w:id="6233"/>
      <w:bookmarkEnd w:id="6234"/>
      <w:bookmarkEnd w:id="6235"/>
      <w:r>
        <w:rPr>
          <w:rFonts w:hint="cs"/>
          <w:rtl/>
        </w:rPr>
        <w:t xml:space="preserve">אבל </w:t>
      </w:r>
      <w:bookmarkStart w:id="6236" w:name="_ETM_Q1_5435400"/>
      <w:bookmarkEnd w:id="6236"/>
      <w:r>
        <w:rPr>
          <w:rFonts w:hint="cs"/>
          <w:rtl/>
        </w:rPr>
        <w:t xml:space="preserve">אתה מאמץ את הדין האירופי. מה קרה שפה אתה </w:t>
      </w:r>
      <w:bookmarkStart w:id="6237" w:name="_ETM_Q1_5438150"/>
      <w:bookmarkEnd w:id="6237"/>
      <w:r>
        <w:rPr>
          <w:rFonts w:hint="cs"/>
          <w:rtl/>
        </w:rPr>
        <w:t>לא מאמץ את הדין האירופי? אני לא מצליח להבין.</w:t>
      </w:r>
      <w:r w:rsidR="006D4CFF">
        <w:rPr>
          <w:rFonts w:hint="cs"/>
          <w:rtl/>
        </w:rPr>
        <w:t xml:space="preserve"> כן.</w:t>
      </w:r>
    </w:p>
    <w:p w:rsidR="00D1013E" w:rsidRDefault="00D1013E" w:rsidP="00D1013E">
      <w:pPr>
        <w:rPr>
          <w:rFonts w:ascii="David" w:hAnsi="David"/>
          <w:u w:val="single"/>
          <w:rtl/>
          <w:lang w:eastAsia="he-IL"/>
        </w:rPr>
      </w:pPr>
      <w:bookmarkStart w:id="6238" w:name="_ETM_Q1_5446400"/>
      <w:bookmarkStart w:id="6239" w:name="_ETM_Q1_5448650"/>
      <w:bookmarkEnd w:id="6238"/>
      <w:bookmarkEnd w:id="6239"/>
    </w:p>
    <w:p w:rsidR="00D1013E" w:rsidRDefault="00D1013E" w:rsidP="00D1013E">
      <w:pPr>
        <w:pStyle w:val="a4"/>
        <w:keepNext/>
        <w:rPr>
          <w:rtl/>
        </w:rPr>
      </w:pPr>
      <w:bookmarkStart w:id="6240" w:name="ET_speaker_דן_סלומון__749"/>
      <w:r w:rsidRPr="00D1013E">
        <w:rPr>
          <w:rStyle w:val="TagStyle"/>
          <w:rtl/>
        </w:rPr>
        <w:t xml:space="preserve"> &lt;&lt; דובר &gt;&gt; </w:t>
      </w:r>
      <w:r>
        <w:rPr>
          <w:rtl/>
        </w:rPr>
        <w:t>דן סלומון:</w:t>
      </w:r>
      <w:r w:rsidRPr="00D1013E">
        <w:rPr>
          <w:rStyle w:val="TagStyle"/>
          <w:rtl/>
        </w:rPr>
        <w:t xml:space="preserve"> &lt;&lt; דובר &gt;&gt;</w:t>
      </w:r>
      <w:r>
        <w:rPr>
          <w:rtl/>
        </w:rPr>
        <w:t xml:space="preserve">   </w:t>
      </w:r>
      <w:bookmarkEnd w:id="6240"/>
    </w:p>
    <w:p w:rsidR="00D1013E" w:rsidRDefault="00D1013E" w:rsidP="00D1013E">
      <w:pPr>
        <w:pStyle w:val="KeepWithNext"/>
        <w:rPr>
          <w:rtl/>
          <w:lang w:eastAsia="he-IL"/>
        </w:rPr>
      </w:pPr>
    </w:p>
    <w:p w:rsidR="006D4CFF" w:rsidRDefault="006D4CFF" w:rsidP="006D4CFF">
      <w:pPr>
        <w:pStyle w:val="KeepWithNext"/>
        <w:ind w:firstLine="720"/>
        <w:rPr>
          <w:rtl/>
        </w:rPr>
      </w:pPr>
      <w:bookmarkStart w:id="6241" w:name="_ETM_Q1_5448901"/>
      <w:bookmarkEnd w:id="6241"/>
      <w:r>
        <w:rPr>
          <w:rFonts w:hint="cs"/>
          <w:rtl/>
        </w:rPr>
        <w:t>לפרוטוקול, דן סלומון</w:t>
      </w:r>
      <w:bookmarkStart w:id="6242" w:name="_ETM_Q1_5479819"/>
      <w:bookmarkStart w:id="6243" w:name="_ETM_Q1_5476569"/>
      <w:bookmarkStart w:id="6244" w:name="_ETM_Q1_5471569"/>
      <w:bookmarkStart w:id="6245" w:name="_ETM_Q1_5466569"/>
      <w:bookmarkStart w:id="6246" w:name="_ETM_Q1_5463071"/>
      <w:bookmarkStart w:id="6247" w:name="_ETM_Q1_5459317"/>
      <w:bookmarkStart w:id="6248" w:name="_ETM_Q1_5457320"/>
      <w:bookmarkStart w:id="6249" w:name="_ETM_Q1_5454818"/>
      <w:bookmarkStart w:id="6250" w:name="_ETM_Q1_5451569"/>
      <w:bookmarkStart w:id="6251" w:name="_ETM_Q1_5449319"/>
      <w:bookmarkStart w:id="6252" w:name="_ETM_Q1_5446817"/>
      <w:bookmarkStart w:id="6253" w:name="_ETM_Q1_5444068"/>
      <w:bookmarkEnd w:id="6242"/>
      <w:bookmarkEnd w:id="6243"/>
      <w:bookmarkEnd w:id="6244"/>
      <w:bookmarkEnd w:id="6245"/>
      <w:bookmarkEnd w:id="6246"/>
      <w:bookmarkEnd w:id="6247"/>
      <w:bookmarkEnd w:id="6248"/>
      <w:bookmarkEnd w:id="6249"/>
      <w:bookmarkEnd w:id="6250"/>
      <w:bookmarkEnd w:id="6251"/>
      <w:bookmarkEnd w:id="6252"/>
      <w:bookmarkEnd w:id="6253"/>
      <w:r>
        <w:rPr>
          <w:rFonts w:hint="cs"/>
          <w:rtl/>
        </w:rPr>
        <w:t xml:space="preserve">, ארגון זכויות הצליאק. </w:t>
      </w:r>
    </w:p>
    <w:p w:rsidR="006D4CFF" w:rsidRDefault="006D4CFF" w:rsidP="006D4CFF">
      <w:pPr>
        <w:pStyle w:val="KeepWithNext"/>
        <w:ind w:firstLine="720"/>
        <w:rPr>
          <w:rtl/>
        </w:rPr>
      </w:pPr>
      <w:bookmarkStart w:id="6254" w:name="_ETM_Q1_5461569"/>
      <w:bookmarkStart w:id="6255" w:name="_ETM_Q1_5462068"/>
      <w:bookmarkEnd w:id="6254"/>
      <w:bookmarkEnd w:id="6255"/>
    </w:p>
    <w:p w:rsidR="00297A5E" w:rsidRDefault="00D1013E" w:rsidP="006D4CFF">
      <w:pPr>
        <w:pStyle w:val="KeepWithNext"/>
        <w:ind w:firstLine="720"/>
        <w:rPr>
          <w:rtl/>
        </w:rPr>
      </w:pPr>
      <w:bookmarkStart w:id="6256" w:name="_ETM_Q1_5462568"/>
      <w:bookmarkStart w:id="6257" w:name="_ETM_Q1_5498571"/>
      <w:bookmarkStart w:id="6258" w:name="_ETM_Q1_5493571"/>
      <w:bookmarkStart w:id="6259" w:name="_ETM_Q1_5491317"/>
      <w:bookmarkStart w:id="6260" w:name="_ETM_Q1_5488822"/>
      <w:bookmarkStart w:id="6261" w:name="_ETM_Q1_5488068"/>
      <w:bookmarkEnd w:id="6256"/>
      <w:bookmarkEnd w:id="6257"/>
      <w:bookmarkEnd w:id="6258"/>
      <w:bookmarkEnd w:id="6259"/>
      <w:bookmarkEnd w:id="6260"/>
      <w:bookmarkEnd w:id="6261"/>
      <w:r>
        <w:rPr>
          <w:rFonts w:hint="cs"/>
          <w:rtl/>
        </w:rPr>
        <w:t xml:space="preserve">בהפסקות פה </w:t>
      </w:r>
      <w:bookmarkStart w:id="6262" w:name="_ETM_Q1_5451650"/>
      <w:bookmarkEnd w:id="6262"/>
      <w:r>
        <w:rPr>
          <w:rFonts w:hint="cs"/>
          <w:rtl/>
        </w:rPr>
        <w:t>דיברתי גם עם תומר וגם עם ניר, ואנחנו כאמור שוכרים חברה חיצונית שתעשה את ההדרכות במסעדות</w:t>
      </w:r>
      <w:r w:rsidR="00297A5E">
        <w:rPr>
          <w:rFonts w:hint="cs"/>
          <w:rtl/>
        </w:rPr>
        <w:t>.</w:t>
      </w:r>
      <w:r>
        <w:rPr>
          <w:rFonts w:hint="cs"/>
          <w:rtl/>
        </w:rPr>
        <w:t xml:space="preserve"> </w:t>
      </w:r>
      <w:bookmarkStart w:id="6263" w:name="_ETM_Q1_5470400"/>
      <w:bookmarkEnd w:id="6263"/>
      <w:r>
        <w:rPr>
          <w:rFonts w:hint="cs"/>
          <w:rtl/>
        </w:rPr>
        <w:t xml:space="preserve">אני מקווה שאכניס גם את האלרגיות במסגרת </w:t>
      </w:r>
      <w:bookmarkStart w:id="6264" w:name="_ETM_Q1_5478650"/>
      <w:bookmarkEnd w:id="6264"/>
      <w:r>
        <w:rPr>
          <w:rFonts w:hint="cs"/>
          <w:rtl/>
        </w:rPr>
        <w:t>ההדרכות האלו, ו</w:t>
      </w:r>
      <w:r w:rsidR="00297A5E">
        <w:rPr>
          <w:rFonts w:hint="cs"/>
          <w:rtl/>
        </w:rPr>
        <w:t>אולי מכיוון ש</w:t>
      </w:r>
      <w:r>
        <w:rPr>
          <w:rFonts w:hint="cs"/>
          <w:rtl/>
        </w:rPr>
        <w:t xml:space="preserve">העמותה שלנו </w:t>
      </w:r>
      <w:bookmarkStart w:id="6265" w:name="_ETM_Q1_5483400"/>
      <w:bookmarkEnd w:id="6265"/>
      <w:r>
        <w:rPr>
          <w:rFonts w:hint="cs"/>
          <w:rtl/>
        </w:rPr>
        <w:t xml:space="preserve">חזקה משלהם, ניקח את העלויות ונדריך את המסעדות ביחד </w:t>
      </w:r>
      <w:bookmarkStart w:id="6266" w:name="_ETM_Q1_5486900"/>
      <w:bookmarkEnd w:id="6266"/>
      <w:r>
        <w:rPr>
          <w:rFonts w:hint="cs"/>
          <w:rtl/>
        </w:rPr>
        <w:t xml:space="preserve">ובשיתוף פעולה עם תומר. </w:t>
      </w:r>
    </w:p>
    <w:p w:rsidR="00297A5E" w:rsidRDefault="00297A5E" w:rsidP="00297A5E">
      <w:pPr>
        <w:pStyle w:val="KeepWithNext"/>
        <w:ind w:firstLine="720"/>
        <w:rPr>
          <w:rtl/>
        </w:rPr>
      </w:pPr>
    </w:p>
    <w:p w:rsidR="00D1013E" w:rsidRDefault="00D1013E" w:rsidP="006D4CFF">
      <w:pPr>
        <w:pStyle w:val="KeepWithNext"/>
        <w:ind w:firstLine="720"/>
        <w:rPr>
          <w:rtl/>
        </w:rPr>
      </w:pPr>
      <w:r>
        <w:rPr>
          <w:rFonts w:hint="cs"/>
          <w:rtl/>
        </w:rPr>
        <w:t xml:space="preserve">קבענו שבעוד שנה נראה אם יש </w:t>
      </w:r>
      <w:bookmarkStart w:id="6267" w:name="_ETM_Q1_5490400"/>
      <w:bookmarkEnd w:id="6267"/>
      <w:r>
        <w:rPr>
          <w:rFonts w:hint="cs"/>
          <w:rtl/>
        </w:rPr>
        <w:t xml:space="preserve">התקדמות, </w:t>
      </w:r>
      <w:r w:rsidR="006D4CFF">
        <w:rPr>
          <w:rFonts w:hint="cs"/>
          <w:rtl/>
        </w:rPr>
        <w:t>ב</w:t>
      </w:r>
      <w:r>
        <w:rPr>
          <w:rFonts w:hint="cs"/>
          <w:rtl/>
        </w:rPr>
        <w:t>כל הענף הזה</w:t>
      </w:r>
      <w:r w:rsidR="00297A5E">
        <w:rPr>
          <w:rFonts w:hint="cs"/>
          <w:rtl/>
        </w:rPr>
        <w:t>,</w:t>
      </w:r>
      <w:r>
        <w:rPr>
          <w:rFonts w:hint="cs"/>
          <w:rtl/>
        </w:rPr>
        <w:t xml:space="preserve"> גם </w:t>
      </w:r>
      <w:r w:rsidR="008D4982">
        <w:rPr>
          <w:rFonts w:hint="cs"/>
          <w:rtl/>
        </w:rPr>
        <w:t>בדרום</w:t>
      </w:r>
      <w:r>
        <w:rPr>
          <w:rFonts w:hint="cs"/>
          <w:rtl/>
        </w:rPr>
        <w:t xml:space="preserve"> וגם בצפון</w:t>
      </w:r>
      <w:r w:rsidR="00297A5E">
        <w:rPr>
          <w:rFonts w:hint="cs"/>
          <w:rtl/>
        </w:rPr>
        <w:t>,</w:t>
      </w:r>
      <w:r>
        <w:rPr>
          <w:rFonts w:hint="cs"/>
          <w:rtl/>
        </w:rPr>
        <w:t xml:space="preserve"> </w:t>
      </w:r>
      <w:r w:rsidR="008D4982">
        <w:rPr>
          <w:rFonts w:hint="cs"/>
          <w:rtl/>
        </w:rPr>
        <w:t>ב</w:t>
      </w:r>
      <w:r>
        <w:rPr>
          <w:rFonts w:hint="cs"/>
          <w:rtl/>
        </w:rPr>
        <w:t xml:space="preserve">מרכז </w:t>
      </w:r>
      <w:bookmarkStart w:id="6268" w:name="_ETM_Q1_5495151"/>
      <w:bookmarkEnd w:id="6268"/>
      <w:r>
        <w:rPr>
          <w:rFonts w:hint="cs"/>
          <w:rtl/>
        </w:rPr>
        <w:t xml:space="preserve">פחות, נבחן את זה בעוד שנה, כדי לראות אם </w:t>
      </w:r>
      <w:bookmarkStart w:id="6269" w:name="_ETM_Q1_5497900"/>
      <w:bookmarkEnd w:id="6269"/>
      <w:r>
        <w:rPr>
          <w:rFonts w:hint="cs"/>
          <w:rtl/>
        </w:rPr>
        <w:t xml:space="preserve">יש התקדמות בנושא של הדרכות המסעדות בנושא הזה </w:t>
      </w:r>
      <w:r w:rsidR="008D4982">
        <w:rPr>
          <w:rtl/>
        </w:rPr>
        <w:t>–</w:t>
      </w:r>
      <w:r w:rsidR="008D4982">
        <w:rPr>
          <w:rFonts w:hint="cs"/>
          <w:rtl/>
        </w:rPr>
        <w:t xml:space="preserve"> </w:t>
      </w:r>
      <w:r>
        <w:rPr>
          <w:rFonts w:hint="cs"/>
          <w:rtl/>
        </w:rPr>
        <w:t>ו</w:t>
      </w:r>
      <w:bookmarkStart w:id="6270" w:name="_ETM_Q1_5501150"/>
      <w:bookmarkEnd w:id="6270"/>
      <w:r>
        <w:rPr>
          <w:rFonts w:hint="cs"/>
          <w:rtl/>
        </w:rPr>
        <w:t xml:space="preserve">זה היה בהסכמה </w:t>
      </w:r>
      <w:bookmarkStart w:id="6271" w:name="_ETM_Q1_5504650"/>
      <w:bookmarkEnd w:id="6271"/>
      <w:r>
        <w:rPr>
          <w:rFonts w:hint="cs"/>
          <w:rtl/>
        </w:rPr>
        <w:t>ביחד עם תומר.</w:t>
      </w:r>
    </w:p>
    <w:p w:rsidR="00D1013E" w:rsidRDefault="00D1013E" w:rsidP="00D1013E">
      <w:pPr>
        <w:rPr>
          <w:rtl/>
        </w:rPr>
      </w:pPr>
    </w:p>
    <w:p w:rsidR="00D1013E" w:rsidRDefault="00D1013E" w:rsidP="00D1013E">
      <w:pPr>
        <w:pStyle w:val="af6"/>
        <w:keepNext/>
        <w:rPr>
          <w:rtl/>
        </w:rPr>
      </w:pPr>
      <w:bookmarkStart w:id="6272" w:name="ET_yor_6447_752"/>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272"/>
    </w:p>
    <w:p w:rsidR="00D1013E" w:rsidRDefault="00D1013E" w:rsidP="00D1013E">
      <w:pPr>
        <w:pStyle w:val="KeepWithNext"/>
        <w:rPr>
          <w:rtl/>
        </w:rPr>
      </w:pPr>
    </w:p>
    <w:p w:rsidR="00D1013E" w:rsidRDefault="00D1013E" w:rsidP="00D1013E">
      <w:pPr>
        <w:rPr>
          <w:rtl/>
        </w:rPr>
      </w:pPr>
      <w:bookmarkStart w:id="6273" w:name="_ETM_Q1_5531650"/>
      <w:bookmarkStart w:id="6274" w:name="_ETM_Q1_5507650"/>
      <w:bookmarkEnd w:id="6273"/>
      <w:bookmarkEnd w:id="6274"/>
      <w:r>
        <w:rPr>
          <w:rFonts w:hint="cs"/>
          <w:rtl/>
        </w:rPr>
        <w:t>ומה השורה התחתונה?</w:t>
      </w:r>
    </w:p>
    <w:p w:rsidR="00D1013E" w:rsidRDefault="00D1013E" w:rsidP="00D1013E">
      <w:pPr>
        <w:rPr>
          <w:rtl/>
        </w:rPr>
      </w:pPr>
      <w:bookmarkStart w:id="6275" w:name="_ETM_Q1_5527650"/>
      <w:bookmarkEnd w:id="6275"/>
    </w:p>
    <w:p w:rsidR="00D1013E" w:rsidRDefault="00D1013E" w:rsidP="00D1013E">
      <w:pPr>
        <w:pStyle w:val="a4"/>
        <w:keepNext/>
        <w:rPr>
          <w:rtl/>
        </w:rPr>
      </w:pPr>
      <w:bookmarkStart w:id="6276" w:name="ET_speaker_דן_סלומון__750"/>
      <w:r w:rsidRPr="00D1013E">
        <w:rPr>
          <w:rStyle w:val="TagStyle"/>
          <w:rtl/>
        </w:rPr>
        <w:t xml:space="preserve"> &lt;&lt; דובר &gt;&gt; </w:t>
      </w:r>
      <w:r>
        <w:rPr>
          <w:rtl/>
        </w:rPr>
        <w:t>דן סלומון:</w:t>
      </w:r>
      <w:r w:rsidRPr="00D1013E">
        <w:rPr>
          <w:rStyle w:val="TagStyle"/>
          <w:rtl/>
        </w:rPr>
        <w:t xml:space="preserve"> &lt;&lt; דובר &gt;&gt;</w:t>
      </w:r>
      <w:r>
        <w:rPr>
          <w:rtl/>
        </w:rPr>
        <w:t xml:space="preserve">   </w:t>
      </w:r>
      <w:bookmarkEnd w:id="6276"/>
    </w:p>
    <w:p w:rsidR="00D1013E" w:rsidRDefault="00D1013E" w:rsidP="00D1013E">
      <w:pPr>
        <w:pStyle w:val="KeepWithNext"/>
        <w:rPr>
          <w:rtl/>
        </w:rPr>
      </w:pPr>
    </w:p>
    <w:p w:rsidR="00D1013E" w:rsidRDefault="00D1013E" w:rsidP="008D4982">
      <w:pPr>
        <w:rPr>
          <w:rtl/>
        </w:rPr>
      </w:pPr>
      <w:bookmarkStart w:id="6277" w:name="_ETM_Q1_5527900"/>
      <w:bookmarkStart w:id="6278" w:name="_ETM_Q1_5509650"/>
      <w:bookmarkEnd w:id="6277"/>
      <w:bookmarkEnd w:id="6278"/>
      <w:r>
        <w:rPr>
          <w:rFonts w:hint="cs"/>
          <w:rtl/>
        </w:rPr>
        <w:t xml:space="preserve">אנחנו אומרים שאנחנו כבר </w:t>
      </w:r>
      <w:bookmarkStart w:id="6279" w:name="_ETM_Q1_5510900"/>
      <w:bookmarkEnd w:id="6279"/>
      <w:r>
        <w:rPr>
          <w:rFonts w:hint="cs"/>
          <w:rtl/>
        </w:rPr>
        <w:t xml:space="preserve">מתחילים את התהליך, ושבע שנים אתה יודע שאני </w:t>
      </w:r>
      <w:bookmarkStart w:id="6280" w:name="_ETM_Q1_5514650"/>
      <w:bookmarkEnd w:id="6280"/>
      <w:r>
        <w:rPr>
          <w:rFonts w:hint="cs"/>
          <w:rtl/>
        </w:rPr>
        <w:t>לא מסכים</w:t>
      </w:r>
      <w:r w:rsidR="008D4982">
        <w:rPr>
          <w:rFonts w:hint="cs"/>
          <w:rtl/>
        </w:rPr>
        <w:t xml:space="preserve"> עם זה</w:t>
      </w:r>
      <w:r>
        <w:rPr>
          <w:rFonts w:hint="cs"/>
          <w:rtl/>
        </w:rPr>
        <w:t xml:space="preserve">, כי 27 שנים לחכות למשהו זה לא </w:t>
      </w:r>
      <w:bookmarkStart w:id="6281" w:name="_ETM_Q1_5518900"/>
      <w:bookmarkEnd w:id="6281"/>
      <w:r>
        <w:rPr>
          <w:rFonts w:hint="cs"/>
          <w:rtl/>
        </w:rPr>
        <w:t xml:space="preserve">הגיוני. </w:t>
      </w:r>
    </w:p>
    <w:p w:rsidR="00D1013E" w:rsidRDefault="00D1013E" w:rsidP="00D1013E">
      <w:pPr>
        <w:rPr>
          <w:rtl/>
        </w:rPr>
      </w:pPr>
      <w:bookmarkStart w:id="6282" w:name="_ETM_Q1_5528900"/>
      <w:bookmarkStart w:id="6283" w:name="_ETM_Q1_5529900"/>
      <w:bookmarkEnd w:id="6282"/>
      <w:bookmarkEnd w:id="6283"/>
    </w:p>
    <w:p w:rsidR="00D1013E" w:rsidRDefault="00D1013E" w:rsidP="00D1013E">
      <w:pPr>
        <w:pStyle w:val="a4"/>
        <w:keepNext/>
        <w:rPr>
          <w:rtl/>
        </w:rPr>
      </w:pPr>
      <w:bookmarkStart w:id="6284" w:name="ET_speaker_תומר_מור_751"/>
      <w:r w:rsidRPr="00D1013E">
        <w:rPr>
          <w:rStyle w:val="TagStyle"/>
          <w:rtl/>
        </w:rPr>
        <w:t xml:space="preserve"> &lt;&lt; דובר &gt;&gt; </w:t>
      </w:r>
      <w:r>
        <w:rPr>
          <w:rtl/>
        </w:rPr>
        <w:t>תומר מור:</w:t>
      </w:r>
      <w:r w:rsidRPr="00D1013E">
        <w:rPr>
          <w:rStyle w:val="TagStyle"/>
          <w:rtl/>
        </w:rPr>
        <w:t xml:space="preserve"> &lt;&lt; דובר &gt;&gt;</w:t>
      </w:r>
      <w:r>
        <w:rPr>
          <w:rtl/>
        </w:rPr>
        <w:t xml:space="preserve">   </w:t>
      </w:r>
      <w:bookmarkEnd w:id="6284"/>
    </w:p>
    <w:p w:rsidR="00D1013E" w:rsidRDefault="00D1013E" w:rsidP="00D1013E">
      <w:pPr>
        <w:pStyle w:val="KeepWithNext"/>
        <w:rPr>
          <w:rtl/>
        </w:rPr>
      </w:pPr>
    </w:p>
    <w:p w:rsidR="004F3D0B" w:rsidRDefault="00D1013E" w:rsidP="004F3D0B">
      <w:pPr>
        <w:rPr>
          <w:rtl/>
        </w:rPr>
      </w:pPr>
      <w:bookmarkStart w:id="6285" w:name="_ETM_Q1_5530151"/>
      <w:bookmarkEnd w:id="6285"/>
      <w:r>
        <w:rPr>
          <w:rFonts w:hint="cs"/>
          <w:rtl/>
        </w:rPr>
        <w:t xml:space="preserve">מה שלא הצלחתי להגיד </w:t>
      </w:r>
      <w:bookmarkStart w:id="6286" w:name="_ETM_Q1_5534650"/>
      <w:bookmarkEnd w:id="6286"/>
      <w:r>
        <w:rPr>
          <w:rFonts w:hint="cs"/>
          <w:rtl/>
        </w:rPr>
        <w:t xml:space="preserve">לפני כן, </w:t>
      </w:r>
      <w:r w:rsidR="008D4982">
        <w:rPr>
          <w:rFonts w:hint="cs"/>
          <w:rtl/>
        </w:rPr>
        <w:t xml:space="preserve">הוא </w:t>
      </w:r>
      <w:bookmarkStart w:id="6287" w:name="_ETM_Q1_5536151"/>
      <w:bookmarkEnd w:id="6287"/>
      <w:r w:rsidR="008D4982">
        <w:rPr>
          <w:rFonts w:hint="cs"/>
          <w:rtl/>
        </w:rPr>
        <w:t>ש</w:t>
      </w:r>
      <w:r>
        <w:rPr>
          <w:rFonts w:hint="cs"/>
          <w:rtl/>
        </w:rPr>
        <w:t>אנחנו מסתכלים בתעשייה על המגמות הבי</w:t>
      </w:r>
      <w:r w:rsidR="00297A5E">
        <w:rPr>
          <w:rFonts w:hint="cs"/>
          <w:rtl/>
        </w:rPr>
        <w:t>ן-</w:t>
      </w:r>
      <w:r>
        <w:rPr>
          <w:rFonts w:hint="cs"/>
          <w:rtl/>
        </w:rPr>
        <w:t xml:space="preserve">לאומיות, וכמובן שאלרגנים </w:t>
      </w:r>
      <w:bookmarkStart w:id="6288" w:name="_ETM_Q1_5540400"/>
      <w:bookmarkEnd w:id="6288"/>
      <w:r>
        <w:rPr>
          <w:rFonts w:hint="cs"/>
          <w:rtl/>
        </w:rPr>
        <w:t>וצליאק זה דבר שחשוב לנו כמסעדנים. אנחנו</w:t>
      </w:r>
      <w:r w:rsidR="00CD23B3">
        <w:rPr>
          <w:rFonts w:hint="cs"/>
          <w:rtl/>
        </w:rPr>
        <w:t xml:space="preserve"> </w:t>
      </w:r>
      <w:r>
        <w:rPr>
          <w:rFonts w:hint="cs"/>
          <w:rtl/>
        </w:rPr>
        <w:t xml:space="preserve">מנסים בתפיסה שלנו להכיל </w:t>
      </w:r>
      <w:bookmarkStart w:id="6289" w:name="_ETM_Q1_5545650"/>
      <w:bookmarkEnd w:id="6289"/>
      <w:r>
        <w:rPr>
          <w:rFonts w:hint="cs"/>
          <w:rtl/>
        </w:rPr>
        <w:t>כמה שיותר את כלל הסועדים, ו</w:t>
      </w:r>
      <w:r w:rsidR="00297A5E">
        <w:rPr>
          <w:rFonts w:hint="cs"/>
          <w:rtl/>
        </w:rPr>
        <w:t>ז</w:t>
      </w:r>
      <w:r>
        <w:rPr>
          <w:rFonts w:hint="cs"/>
          <w:rtl/>
        </w:rPr>
        <w:t xml:space="preserve">ה חשוב </w:t>
      </w:r>
      <w:bookmarkStart w:id="6290" w:name="_ETM_Q1_5548900"/>
      <w:bookmarkEnd w:id="6290"/>
      <w:r>
        <w:rPr>
          <w:rFonts w:hint="cs"/>
          <w:rtl/>
        </w:rPr>
        <w:t xml:space="preserve">לנו. </w:t>
      </w:r>
      <w:bookmarkStart w:id="6291" w:name="_ETM_Q1_5549650"/>
      <w:bookmarkEnd w:id="6291"/>
      <w:r>
        <w:rPr>
          <w:rFonts w:hint="cs"/>
          <w:rtl/>
        </w:rPr>
        <w:t xml:space="preserve">יש מסעדות בארץ שמאמצות כבר </w:t>
      </w:r>
      <w:bookmarkStart w:id="6292" w:name="_ETM_Q1_5555900"/>
      <w:bookmarkEnd w:id="6292"/>
      <w:r>
        <w:rPr>
          <w:rFonts w:hint="cs"/>
          <w:rtl/>
        </w:rPr>
        <w:t>את התקנונים ו</w:t>
      </w:r>
      <w:r w:rsidR="008D4982">
        <w:rPr>
          <w:rFonts w:hint="cs"/>
          <w:rtl/>
        </w:rPr>
        <w:t xml:space="preserve">את </w:t>
      </w:r>
      <w:r>
        <w:rPr>
          <w:rFonts w:hint="cs"/>
          <w:rtl/>
        </w:rPr>
        <w:t>הפרוטוקולים לגבי הדברים האלה ואני בקש</w:t>
      </w:r>
      <w:r w:rsidR="008D4982">
        <w:rPr>
          <w:rFonts w:hint="cs"/>
          <w:rtl/>
        </w:rPr>
        <w:t>ר</w:t>
      </w:r>
      <w:r>
        <w:rPr>
          <w:rFonts w:hint="cs"/>
          <w:rtl/>
        </w:rPr>
        <w:t xml:space="preserve"> איתן. </w:t>
      </w:r>
    </w:p>
    <w:p w:rsidR="004F3D0B" w:rsidRDefault="004F3D0B" w:rsidP="004F3D0B">
      <w:pPr>
        <w:rPr>
          <w:rtl/>
        </w:rPr>
      </w:pPr>
      <w:bookmarkStart w:id="6293" w:name="_ETM_Q1_5569068"/>
      <w:bookmarkEnd w:id="6293"/>
    </w:p>
    <w:p w:rsidR="00D1013E" w:rsidRDefault="00D1013E" w:rsidP="004F3D0B">
      <w:pPr>
        <w:rPr>
          <w:rtl/>
        </w:rPr>
      </w:pPr>
      <w:bookmarkStart w:id="6294" w:name="_ETM_Q1_5569568"/>
      <w:bookmarkStart w:id="6295" w:name="_ETM_Q1_5570070"/>
      <w:bookmarkEnd w:id="6294"/>
      <w:bookmarkEnd w:id="6295"/>
      <w:r>
        <w:rPr>
          <w:rFonts w:hint="cs"/>
          <w:rtl/>
        </w:rPr>
        <w:t xml:space="preserve">עם זאת, </w:t>
      </w:r>
      <w:bookmarkStart w:id="6296" w:name="_ETM_Q1_5560900"/>
      <w:bookmarkEnd w:id="6296"/>
      <w:r>
        <w:rPr>
          <w:rFonts w:hint="cs"/>
          <w:rtl/>
        </w:rPr>
        <w:t xml:space="preserve">באופן וולונטרי יש לנו אינטרס ורצון לקדם דברים, </w:t>
      </w:r>
      <w:bookmarkStart w:id="6297" w:name="_ETM_Q1_5567400"/>
      <w:bookmarkEnd w:id="6297"/>
      <w:r>
        <w:rPr>
          <w:rFonts w:hint="cs"/>
          <w:rtl/>
        </w:rPr>
        <w:t xml:space="preserve">אבל כל עוד אנחנו לא נדרשים על פי חקיקה לקדם </w:t>
      </w:r>
      <w:bookmarkStart w:id="6298" w:name="_ETM_Q1_5570150"/>
      <w:bookmarkEnd w:id="6298"/>
      <w:r>
        <w:rPr>
          <w:rFonts w:hint="cs"/>
          <w:rtl/>
        </w:rPr>
        <w:t xml:space="preserve">דברים על בסיס הרגולציה, מבחינת שבע </w:t>
      </w:r>
      <w:r w:rsidR="008D4982">
        <w:rPr>
          <w:rFonts w:hint="cs"/>
          <w:rtl/>
        </w:rPr>
        <w:t>ה</w:t>
      </w:r>
      <w:r>
        <w:rPr>
          <w:rFonts w:hint="cs"/>
          <w:rtl/>
        </w:rPr>
        <w:t xml:space="preserve">שנים שיהיה מה </w:t>
      </w:r>
      <w:bookmarkStart w:id="6299" w:name="_ETM_Q1_5573401"/>
      <w:bookmarkEnd w:id="6299"/>
      <w:r>
        <w:rPr>
          <w:rFonts w:hint="cs"/>
          <w:rtl/>
        </w:rPr>
        <w:t>שיהיה</w:t>
      </w:r>
      <w:r w:rsidR="008D4982">
        <w:rPr>
          <w:rFonts w:hint="cs"/>
          <w:rtl/>
        </w:rPr>
        <w:t>,</w:t>
      </w:r>
      <w:r>
        <w:rPr>
          <w:rFonts w:hint="cs"/>
          <w:rtl/>
        </w:rPr>
        <w:t xml:space="preserve"> אבל ברמה התפעולית ברמת הארגון וברמת המסעדות, אנחנו נשמח </w:t>
      </w:r>
      <w:bookmarkStart w:id="6300" w:name="_ETM_Q1_5580650"/>
      <w:bookmarkEnd w:id="6300"/>
      <w:r>
        <w:rPr>
          <w:rFonts w:hint="cs"/>
          <w:rtl/>
        </w:rPr>
        <w:t xml:space="preserve">ואנחנו נפעל יד ביד כדי לקדם את האינטרס הזה בסופו </w:t>
      </w:r>
      <w:bookmarkStart w:id="6301" w:name="_ETM_Q1_5583900"/>
      <w:bookmarkEnd w:id="6301"/>
      <w:r>
        <w:rPr>
          <w:rFonts w:hint="cs"/>
          <w:rtl/>
        </w:rPr>
        <w:t xml:space="preserve">של דבר. </w:t>
      </w:r>
    </w:p>
    <w:p w:rsidR="00D1013E" w:rsidRDefault="00D1013E" w:rsidP="00D1013E">
      <w:pPr>
        <w:rPr>
          <w:rtl/>
        </w:rPr>
      </w:pPr>
      <w:bookmarkStart w:id="6302" w:name="_ETM_Q1_5584400"/>
      <w:bookmarkEnd w:id="6302"/>
    </w:p>
    <w:p w:rsidR="00D1013E" w:rsidRDefault="00D1013E" w:rsidP="00297A5E">
      <w:pPr>
        <w:rPr>
          <w:rtl/>
        </w:rPr>
      </w:pPr>
      <w:bookmarkStart w:id="6303" w:name="_ETM_Q1_5584650"/>
      <w:bookmarkEnd w:id="6303"/>
      <w:r>
        <w:rPr>
          <w:rFonts w:hint="cs"/>
          <w:rtl/>
        </w:rPr>
        <w:t xml:space="preserve">בעולמות שלנו עכשיו, המסעדות </w:t>
      </w:r>
      <w:bookmarkStart w:id="6304" w:name="_ETM_Q1_5589400"/>
      <w:bookmarkEnd w:id="6304"/>
      <w:r>
        <w:rPr>
          <w:rFonts w:hint="cs"/>
          <w:rtl/>
        </w:rPr>
        <w:t xml:space="preserve">כבר מ-2018 זה שוק על ירך, מכה על מכה על </w:t>
      </w:r>
      <w:bookmarkStart w:id="6305" w:name="_ETM_Q1_5593400"/>
      <w:bookmarkEnd w:id="6305"/>
      <w:r>
        <w:rPr>
          <w:rFonts w:hint="cs"/>
          <w:rtl/>
        </w:rPr>
        <w:t xml:space="preserve">מכה, מהקורונה עוד לא התאוששנו ועכשיו באה המלחמה </w:t>
      </w:r>
      <w:bookmarkStart w:id="6306" w:name="_ETM_Q1_5597400"/>
      <w:bookmarkEnd w:id="6306"/>
      <w:r>
        <w:rPr>
          <w:rFonts w:hint="cs"/>
          <w:rtl/>
        </w:rPr>
        <w:t>ברמה הלאומית, ואנחנו צריכים להגיד ש</w:t>
      </w:r>
      <w:r w:rsidR="00297A5E">
        <w:rPr>
          <w:rFonts w:hint="cs"/>
          <w:rtl/>
        </w:rPr>
        <w:t>ה</w:t>
      </w:r>
      <w:r>
        <w:rPr>
          <w:rFonts w:hint="cs"/>
          <w:rtl/>
        </w:rPr>
        <w:t xml:space="preserve">תעשייה היא </w:t>
      </w:r>
      <w:r w:rsidR="00297A5E">
        <w:rPr>
          <w:rFonts w:hint="cs"/>
          <w:rtl/>
        </w:rPr>
        <w:t>לא</w:t>
      </w:r>
      <w:r>
        <w:rPr>
          <w:rFonts w:hint="cs"/>
          <w:rtl/>
        </w:rPr>
        <w:t xml:space="preserve"> כמו היצרנים </w:t>
      </w:r>
      <w:bookmarkStart w:id="6307" w:name="_ETM_Q1_5604150"/>
      <w:bookmarkEnd w:id="6307"/>
      <w:r>
        <w:rPr>
          <w:rFonts w:hint="cs"/>
          <w:rtl/>
        </w:rPr>
        <w:t xml:space="preserve">וכמו היבואנים, אנחנו מדברים פה על בעלי עסקים קטנים, בינוניים </w:t>
      </w:r>
      <w:bookmarkStart w:id="6308" w:name="_ETM_Q1_5608650"/>
      <w:bookmarkEnd w:id="6308"/>
      <w:r>
        <w:rPr>
          <w:rFonts w:hint="cs"/>
          <w:rtl/>
        </w:rPr>
        <w:t xml:space="preserve">עם הכיס שלהם שהוא לא עמוק אלא מצומצם  מאוד </w:t>
      </w:r>
      <w:bookmarkStart w:id="6309" w:name="_ETM_Q1_5611900"/>
      <w:bookmarkEnd w:id="6309"/>
      <w:r>
        <w:rPr>
          <w:rtl/>
        </w:rPr>
        <w:t>–</w:t>
      </w:r>
      <w:r>
        <w:rPr>
          <w:rFonts w:hint="cs"/>
          <w:rtl/>
        </w:rPr>
        <w:t xml:space="preserve"> כל דבר נורא רגיש ונורא משפיע.</w:t>
      </w:r>
    </w:p>
    <w:p w:rsidR="00D1013E" w:rsidRDefault="00D1013E" w:rsidP="00D1013E">
      <w:pPr>
        <w:rPr>
          <w:rtl/>
        </w:rPr>
      </w:pPr>
    </w:p>
    <w:p w:rsidR="00D1013E" w:rsidRDefault="00D1013E" w:rsidP="004F3D0B">
      <w:pPr>
        <w:rPr>
          <w:rtl/>
        </w:rPr>
      </w:pPr>
      <w:bookmarkStart w:id="6310" w:name="_ETM_Q1_5616400"/>
      <w:bookmarkEnd w:id="6310"/>
      <w:r>
        <w:rPr>
          <w:rFonts w:hint="cs"/>
          <w:rtl/>
        </w:rPr>
        <w:t xml:space="preserve">ולכן, אנחנו לא </w:t>
      </w:r>
      <w:bookmarkStart w:id="6311" w:name="_ETM_Q1_5618400"/>
      <w:bookmarkEnd w:id="6311"/>
      <w:r>
        <w:rPr>
          <w:rFonts w:hint="cs"/>
          <w:rtl/>
        </w:rPr>
        <w:t xml:space="preserve">יכולים לעמוד בתקנות של אחרים, ואנחנו נדרשים להיות בהקשר הזה </w:t>
      </w:r>
      <w:bookmarkStart w:id="6312" w:name="_ETM_Q1_5621400"/>
      <w:bookmarkEnd w:id="6312"/>
      <w:r>
        <w:rPr>
          <w:rFonts w:hint="cs"/>
          <w:rtl/>
        </w:rPr>
        <w:t xml:space="preserve">שבע שנים וגם בשבע השנים האלו נצטרך להיות ברורים </w:t>
      </w:r>
      <w:bookmarkStart w:id="6313" w:name="_ETM_Q1_5625150"/>
      <w:bookmarkEnd w:id="6313"/>
      <w:r>
        <w:rPr>
          <w:rFonts w:hint="cs"/>
          <w:rtl/>
        </w:rPr>
        <w:t xml:space="preserve">מאוד לגבי מה אתה מחיל על מי ואיך, כי בסופו </w:t>
      </w:r>
      <w:bookmarkStart w:id="6314" w:name="_ETM_Q1_5628150"/>
      <w:bookmarkEnd w:id="6314"/>
      <w:r>
        <w:rPr>
          <w:rFonts w:hint="cs"/>
          <w:rtl/>
        </w:rPr>
        <w:t xml:space="preserve">של דבר אצלנו בתעשייה יש משפט </w:t>
      </w:r>
      <w:r w:rsidR="004F3D0B">
        <w:rPr>
          <w:rFonts w:hint="cs"/>
          <w:rtl/>
        </w:rPr>
        <w:t>נכון</w:t>
      </w:r>
      <w:r>
        <w:rPr>
          <w:rFonts w:hint="cs"/>
          <w:rtl/>
        </w:rPr>
        <w:t xml:space="preserve"> </w:t>
      </w:r>
      <w:r>
        <w:rPr>
          <w:rtl/>
        </w:rPr>
        <w:t>–</w:t>
      </w:r>
      <w:r>
        <w:rPr>
          <w:rFonts w:hint="cs"/>
          <w:rtl/>
        </w:rPr>
        <w:t xml:space="preserve"> מה </w:t>
      </w:r>
      <w:bookmarkStart w:id="6315" w:name="_ETM_Q1_5631900"/>
      <w:bookmarkEnd w:id="6315"/>
      <w:r>
        <w:rPr>
          <w:rFonts w:hint="cs"/>
          <w:rtl/>
        </w:rPr>
        <w:t>שלא פשוט, פשוט לא קורה</w:t>
      </w:r>
      <w:r w:rsidR="004F3D0B">
        <w:rPr>
          <w:rFonts w:hint="cs"/>
          <w:rtl/>
        </w:rPr>
        <w:t>.</w:t>
      </w:r>
      <w:r>
        <w:rPr>
          <w:rFonts w:hint="cs"/>
          <w:rtl/>
        </w:rPr>
        <w:t xml:space="preserve"> </w:t>
      </w:r>
      <w:r w:rsidR="004F3D0B">
        <w:rPr>
          <w:rFonts w:hint="cs"/>
          <w:rtl/>
        </w:rPr>
        <w:t>אנ</w:t>
      </w:r>
      <w:r>
        <w:rPr>
          <w:rFonts w:hint="cs"/>
          <w:rtl/>
        </w:rPr>
        <w:t xml:space="preserve">חנו צריכים לדעת </w:t>
      </w:r>
      <w:bookmarkStart w:id="6316" w:name="_ETM_Q1_5635400"/>
      <w:bookmarkEnd w:id="6316"/>
      <w:r>
        <w:rPr>
          <w:rFonts w:hint="cs"/>
          <w:rtl/>
        </w:rPr>
        <w:t xml:space="preserve">לעבוד בצורה מסודרת. נשמח לעבוד מול משרד הבריאות ולקדם את </w:t>
      </w:r>
      <w:bookmarkStart w:id="6317" w:name="_ETM_Q1_5638901"/>
      <w:bookmarkEnd w:id="6317"/>
      <w:r>
        <w:rPr>
          <w:rFonts w:hint="cs"/>
          <w:rtl/>
        </w:rPr>
        <w:t xml:space="preserve">זה </w:t>
      </w:r>
      <w:bookmarkStart w:id="6318" w:name="_ETM_Q1_5644400"/>
      <w:bookmarkEnd w:id="6318"/>
      <w:r>
        <w:rPr>
          <w:rFonts w:hint="cs"/>
          <w:rtl/>
        </w:rPr>
        <w:t>בצורה אחראית, יש לנו זמן.</w:t>
      </w:r>
    </w:p>
    <w:p w:rsidR="00D1013E" w:rsidRDefault="00D1013E" w:rsidP="00D1013E">
      <w:pPr>
        <w:rPr>
          <w:rtl/>
        </w:rPr>
      </w:pPr>
      <w:bookmarkStart w:id="6319" w:name="_ETM_Q1_5640900"/>
      <w:bookmarkEnd w:id="6319"/>
    </w:p>
    <w:p w:rsidR="00D1013E" w:rsidRDefault="00D1013E" w:rsidP="00D1013E">
      <w:pPr>
        <w:pStyle w:val="af6"/>
        <w:keepNext/>
        <w:rPr>
          <w:rtl/>
        </w:rPr>
      </w:pPr>
      <w:bookmarkStart w:id="6320" w:name="ET_yor_6447_753"/>
      <w:r w:rsidRPr="00D1013E">
        <w:rPr>
          <w:rStyle w:val="TagStyle"/>
          <w:rtl/>
        </w:rPr>
        <w:t xml:space="preserve"> &lt;&lt; יור &gt;&gt; </w:t>
      </w:r>
      <w:r>
        <w:rPr>
          <w:rtl/>
        </w:rPr>
        <w:t>היו"ר יונתן מישרקי:</w:t>
      </w:r>
      <w:r w:rsidRPr="00D1013E">
        <w:rPr>
          <w:rStyle w:val="TagStyle"/>
          <w:rtl/>
        </w:rPr>
        <w:t xml:space="preserve"> &lt;&lt; יור &gt;&gt;</w:t>
      </w:r>
      <w:r>
        <w:rPr>
          <w:rtl/>
        </w:rPr>
        <w:t xml:space="preserve">   </w:t>
      </w:r>
      <w:bookmarkEnd w:id="6320"/>
    </w:p>
    <w:p w:rsidR="00D1013E" w:rsidRDefault="00D1013E" w:rsidP="00D1013E">
      <w:pPr>
        <w:pStyle w:val="KeepWithNext"/>
        <w:rPr>
          <w:rtl/>
        </w:rPr>
      </w:pPr>
    </w:p>
    <w:p w:rsidR="00D1013E" w:rsidRDefault="00D1013E" w:rsidP="00D1013E">
      <w:pPr>
        <w:rPr>
          <w:rtl/>
        </w:rPr>
      </w:pPr>
      <w:bookmarkStart w:id="6321" w:name="_ETM_Q1_5641650"/>
      <w:bookmarkEnd w:id="6321"/>
      <w:r>
        <w:rPr>
          <w:rFonts w:hint="cs"/>
          <w:rtl/>
        </w:rPr>
        <w:t>תעלו בבקשה את ניר קפלן לזום.</w:t>
      </w:r>
    </w:p>
    <w:p w:rsidR="00D1013E" w:rsidRDefault="00D1013E" w:rsidP="00D1013E">
      <w:pPr>
        <w:rPr>
          <w:rtl/>
        </w:rPr>
      </w:pPr>
      <w:bookmarkStart w:id="6322" w:name="_ETM_Q1_5646400"/>
      <w:bookmarkStart w:id="6323" w:name="_ETM_Q1_5661150"/>
      <w:bookmarkEnd w:id="6322"/>
      <w:bookmarkEnd w:id="6323"/>
    </w:p>
    <w:p w:rsidR="00D1013E" w:rsidRDefault="00D1013E" w:rsidP="00D1013E">
      <w:pPr>
        <w:pStyle w:val="a4"/>
        <w:keepNext/>
        <w:rPr>
          <w:rtl/>
        </w:rPr>
      </w:pPr>
      <w:bookmarkStart w:id="6324" w:name="ET_speaker_דן_סלומון__754"/>
      <w:r w:rsidRPr="00D1013E">
        <w:rPr>
          <w:rStyle w:val="TagStyle"/>
          <w:rtl/>
        </w:rPr>
        <w:t xml:space="preserve"> &lt;&lt; דובר &gt;&gt; </w:t>
      </w:r>
      <w:r>
        <w:rPr>
          <w:rtl/>
        </w:rPr>
        <w:t>דן סלומון:</w:t>
      </w:r>
      <w:r w:rsidRPr="00D1013E">
        <w:rPr>
          <w:rStyle w:val="TagStyle"/>
          <w:rtl/>
        </w:rPr>
        <w:t xml:space="preserve"> &lt;&lt; דובר &gt;&gt;</w:t>
      </w:r>
      <w:r>
        <w:rPr>
          <w:rtl/>
        </w:rPr>
        <w:t xml:space="preserve">   </w:t>
      </w:r>
      <w:bookmarkEnd w:id="6324"/>
    </w:p>
    <w:p w:rsidR="00D1013E" w:rsidRDefault="00D1013E" w:rsidP="00D1013E">
      <w:pPr>
        <w:pStyle w:val="KeepWithNext"/>
        <w:rPr>
          <w:rtl/>
        </w:rPr>
      </w:pPr>
    </w:p>
    <w:p w:rsidR="00D1013E" w:rsidRDefault="00D1013E" w:rsidP="00674852">
      <w:pPr>
        <w:rPr>
          <w:rtl/>
        </w:rPr>
      </w:pPr>
      <w:bookmarkStart w:id="6325" w:name="_ETM_Q1_5661400"/>
      <w:bookmarkStart w:id="6326" w:name="_ETM_Q1_5646651"/>
      <w:bookmarkEnd w:id="6325"/>
      <w:bookmarkEnd w:id="6326"/>
      <w:r>
        <w:rPr>
          <w:rFonts w:hint="cs"/>
          <w:rtl/>
        </w:rPr>
        <w:t xml:space="preserve">לגבי הדברים שהסכמתי עם ניר, עכשיו ניר יהיה עד לכך </w:t>
      </w:r>
      <w:bookmarkStart w:id="6327" w:name="_ETM_Q1_5650400"/>
      <w:bookmarkEnd w:id="6327"/>
      <w:r>
        <w:rPr>
          <w:rFonts w:hint="cs"/>
          <w:rtl/>
        </w:rPr>
        <w:t xml:space="preserve">שאני לא עוקץ אותו </w:t>
      </w:r>
      <w:r>
        <w:rPr>
          <w:rtl/>
        </w:rPr>
        <w:t>–</w:t>
      </w:r>
      <w:r>
        <w:rPr>
          <w:rFonts w:hint="cs"/>
          <w:rtl/>
        </w:rPr>
        <w:t xml:space="preserve"> ומה שהחלטנו כמובן בהסכמה הוא שבשלב </w:t>
      </w:r>
      <w:bookmarkStart w:id="6328" w:name="_ETM_Q1_5655150"/>
      <w:bookmarkEnd w:id="6328"/>
      <w:r>
        <w:rPr>
          <w:rFonts w:hint="cs"/>
          <w:rtl/>
        </w:rPr>
        <w:t xml:space="preserve">ראשון יהיה בכל בית מלון שלט בכניסה לחדר </w:t>
      </w:r>
      <w:bookmarkStart w:id="6329" w:name="_ETM_Q1_5663650"/>
      <w:bookmarkEnd w:id="6329"/>
      <w:r>
        <w:rPr>
          <w:rFonts w:hint="cs"/>
          <w:rtl/>
        </w:rPr>
        <w:t>האוכל</w:t>
      </w:r>
      <w:r w:rsidR="004F6900">
        <w:rPr>
          <w:rFonts w:hint="cs"/>
          <w:rtl/>
        </w:rPr>
        <w:t>,</w:t>
      </w:r>
      <w:r w:rsidR="00CD23B3">
        <w:rPr>
          <w:rFonts w:hint="cs"/>
          <w:rtl/>
        </w:rPr>
        <w:t xml:space="preserve"> שאומר שכל בעל אלרגיה מוזמן לסגן של </w:t>
      </w:r>
      <w:bookmarkStart w:id="6330" w:name="_ETM_Q1_5676150"/>
      <w:bookmarkEnd w:id="6330"/>
      <w:r w:rsidR="00CD23B3">
        <w:rPr>
          <w:rFonts w:hint="cs"/>
          <w:rtl/>
        </w:rPr>
        <w:t xml:space="preserve">השף, </w:t>
      </w:r>
      <w:r w:rsidR="009D7392">
        <w:rPr>
          <w:rFonts w:hint="cs"/>
          <w:rtl/>
        </w:rPr>
        <w:t xml:space="preserve">כדי </w:t>
      </w:r>
      <w:r w:rsidR="00CD23B3">
        <w:rPr>
          <w:rFonts w:hint="cs"/>
          <w:rtl/>
        </w:rPr>
        <w:t xml:space="preserve">שייתן לו מענה; ודבר נוסף, שבכל </w:t>
      </w:r>
      <w:bookmarkStart w:id="6331" w:name="_ETM_Q1_5680650"/>
      <w:bookmarkEnd w:id="6331"/>
      <w:r w:rsidR="00CD23B3">
        <w:rPr>
          <w:rFonts w:hint="cs"/>
          <w:rtl/>
        </w:rPr>
        <w:t xml:space="preserve">מלון יהיה אחראי על האלרגיות. לגבי כל שאר הדברים </w:t>
      </w:r>
      <w:bookmarkStart w:id="6332" w:name="_ETM_Q1_5686900"/>
      <w:bookmarkEnd w:id="6332"/>
      <w:r w:rsidR="00CD23B3">
        <w:rPr>
          <w:rFonts w:hint="cs"/>
          <w:rtl/>
        </w:rPr>
        <w:t>אנחנו לא מסכימים, אין טעם להגיד אותם.</w:t>
      </w:r>
    </w:p>
    <w:p w:rsidR="00CD23B3" w:rsidRDefault="00CD23B3" w:rsidP="00CD23B3">
      <w:pPr>
        <w:rPr>
          <w:rtl/>
        </w:rPr>
      </w:pPr>
      <w:bookmarkStart w:id="6333" w:name="_ETM_Q1_5691900"/>
      <w:bookmarkEnd w:id="6333"/>
    </w:p>
    <w:p w:rsidR="00CD23B3" w:rsidRDefault="00CD23B3" w:rsidP="00CD23B3">
      <w:pPr>
        <w:pStyle w:val="af6"/>
        <w:keepNext/>
        <w:rPr>
          <w:rtl/>
        </w:rPr>
      </w:pPr>
      <w:bookmarkStart w:id="6334" w:name="ET_yor_6447_755"/>
      <w:r w:rsidRPr="00CD23B3">
        <w:rPr>
          <w:rStyle w:val="TagStyle"/>
          <w:rtl/>
        </w:rPr>
        <w:t xml:space="preserve"> &lt;&lt; יור &gt;&gt; </w:t>
      </w:r>
      <w:r>
        <w:rPr>
          <w:rtl/>
        </w:rPr>
        <w:t>היו"ר יונתן מישרקי:</w:t>
      </w:r>
      <w:r w:rsidRPr="00CD23B3">
        <w:rPr>
          <w:rStyle w:val="TagStyle"/>
          <w:rtl/>
        </w:rPr>
        <w:t xml:space="preserve"> &lt;&lt; יור &gt;&gt;</w:t>
      </w:r>
      <w:r>
        <w:rPr>
          <w:rtl/>
        </w:rPr>
        <w:t xml:space="preserve">   </w:t>
      </w:r>
      <w:bookmarkEnd w:id="6334"/>
    </w:p>
    <w:p w:rsidR="00CD23B3" w:rsidRDefault="00CD23B3" w:rsidP="00CD23B3">
      <w:pPr>
        <w:pStyle w:val="KeepWithNext"/>
        <w:rPr>
          <w:rtl/>
        </w:rPr>
      </w:pPr>
    </w:p>
    <w:p w:rsidR="00CD23B3" w:rsidRDefault="00CD23B3" w:rsidP="00CD23B3">
      <w:pPr>
        <w:rPr>
          <w:rtl/>
        </w:rPr>
      </w:pPr>
      <w:bookmarkStart w:id="6335" w:name="_ETM_Q1_5692401"/>
      <w:bookmarkEnd w:id="6335"/>
      <w:r>
        <w:rPr>
          <w:rFonts w:hint="cs"/>
          <w:rtl/>
        </w:rPr>
        <w:t xml:space="preserve">אנחנו בנושא </w:t>
      </w:r>
      <w:bookmarkStart w:id="6336" w:name="_ETM_Q1_5694400"/>
      <w:bookmarkEnd w:id="6336"/>
      <w:r w:rsidR="004F3D0B">
        <w:rPr>
          <w:rFonts w:hint="cs"/>
          <w:rtl/>
        </w:rPr>
        <w:t xml:space="preserve">אימוץ </w:t>
      </w:r>
      <w:r>
        <w:rPr>
          <w:rFonts w:hint="cs"/>
          <w:rtl/>
        </w:rPr>
        <w:t>הדין האירופי.</w:t>
      </w:r>
    </w:p>
    <w:p w:rsidR="004F6900" w:rsidRDefault="004F6900" w:rsidP="00CD23B3">
      <w:pPr>
        <w:rPr>
          <w:rtl/>
        </w:rPr>
      </w:pPr>
      <w:bookmarkStart w:id="6337" w:name="_ETM_Q1_5695150"/>
      <w:bookmarkStart w:id="6338" w:name="_ETM_Q1_5697401"/>
      <w:bookmarkEnd w:id="6337"/>
      <w:bookmarkEnd w:id="6338"/>
    </w:p>
    <w:p w:rsidR="004F6900" w:rsidRDefault="004F6900" w:rsidP="004F6900">
      <w:pPr>
        <w:pStyle w:val="a4"/>
        <w:keepNext/>
        <w:rPr>
          <w:rtl/>
        </w:rPr>
      </w:pPr>
      <w:bookmarkStart w:id="6339" w:name="ET_speaker_דן_סלומון__1074"/>
      <w:r w:rsidRPr="004F6900">
        <w:rPr>
          <w:rStyle w:val="TagStyle"/>
          <w:rtl/>
        </w:rPr>
        <w:t xml:space="preserve"> &lt;&lt; דובר &gt;&gt; </w:t>
      </w:r>
      <w:r>
        <w:rPr>
          <w:rtl/>
        </w:rPr>
        <w:t>דן סלומון:</w:t>
      </w:r>
      <w:r w:rsidRPr="004F6900">
        <w:rPr>
          <w:rStyle w:val="TagStyle"/>
          <w:rtl/>
        </w:rPr>
        <w:t xml:space="preserve"> &lt;&lt; דובר &gt;&gt;</w:t>
      </w:r>
      <w:r>
        <w:rPr>
          <w:rtl/>
        </w:rPr>
        <w:t xml:space="preserve">   </w:t>
      </w:r>
      <w:bookmarkEnd w:id="6339"/>
    </w:p>
    <w:p w:rsidR="004F6900" w:rsidRDefault="004F6900" w:rsidP="004F6900">
      <w:pPr>
        <w:pStyle w:val="KeepWithNext"/>
        <w:rPr>
          <w:rtl/>
        </w:rPr>
      </w:pPr>
      <w:bookmarkStart w:id="6340" w:name="_ETM_Q1_5733570"/>
      <w:bookmarkStart w:id="6341" w:name="_ETM_Q1_5728570"/>
      <w:bookmarkStart w:id="6342" w:name="_ETM_Q1_5723570"/>
      <w:bookmarkStart w:id="6343" w:name="_ETM_Q1_5718570"/>
      <w:bookmarkStart w:id="6344" w:name="_ETM_Q1_5713570"/>
      <w:bookmarkStart w:id="6345" w:name="_ETM_Q1_5708570"/>
      <w:bookmarkStart w:id="6346" w:name="_ETM_Q1_5704568"/>
      <w:bookmarkStart w:id="6347" w:name="_ETM_Q1_5701567"/>
      <w:bookmarkStart w:id="6348" w:name="_ETM_Q1_5696567"/>
      <w:bookmarkStart w:id="6349" w:name="_ETM_Q1_5691567"/>
      <w:bookmarkStart w:id="6350" w:name="_ETM_Q1_5686567"/>
      <w:bookmarkStart w:id="6351" w:name="_ETM_Q1_5684069"/>
      <w:bookmarkEnd w:id="6340"/>
      <w:bookmarkEnd w:id="6341"/>
      <w:bookmarkEnd w:id="6342"/>
      <w:bookmarkEnd w:id="6343"/>
      <w:bookmarkEnd w:id="6344"/>
      <w:bookmarkEnd w:id="6345"/>
      <w:bookmarkEnd w:id="6346"/>
      <w:bookmarkEnd w:id="6347"/>
      <w:bookmarkEnd w:id="6348"/>
      <w:bookmarkEnd w:id="6349"/>
      <w:bookmarkEnd w:id="6350"/>
      <w:bookmarkEnd w:id="6351"/>
    </w:p>
    <w:p w:rsidR="00CD23B3" w:rsidRDefault="00CD23B3" w:rsidP="00CD23B3">
      <w:pPr>
        <w:rPr>
          <w:rtl/>
        </w:rPr>
      </w:pPr>
      <w:bookmarkStart w:id="6352" w:name="_ETM_Q1_5697651"/>
      <w:bookmarkStart w:id="6353" w:name="_ETM_Q1_5695400"/>
      <w:bookmarkEnd w:id="6352"/>
      <w:bookmarkEnd w:id="6353"/>
      <w:r>
        <w:rPr>
          <w:rFonts w:hint="cs"/>
          <w:rtl/>
        </w:rPr>
        <w:t>זה גם הדין ה</w:t>
      </w:r>
      <w:r w:rsidR="00032928">
        <w:rPr>
          <w:rFonts w:hint="cs"/>
          <w:rtl/>
        </w:rPr>
        <w:t>אירופי</w:t>
      </w:r>
      <w:r>
        <w:rPr>
          <w:rFonts w:hint="cs"/>
          <w:rtl/>
        </w:rPr>
        <w:t>.</w:t>
      </w:r>
    </w:p>
    <w:p w:rsidR="00CD23B3" w:rsidRDefault="00CD23B3" w:rsidP="00CD23B3">
      <w:pPr>
        <w:rPr>
          <w:rtl/>
        </w:rPr>
      </w:pPr>
    </w:p>
    <w:p w:rsidR="004F6900" w:rsidRDefault="004F6900" w:rsidP="004F6900">
      <w:pPr>
        <w:pStyle w:val="af6"/>
        <w:keepNext/>
        <w:rPr>
          <w:rtl/>
        </w:rPr>
      </w:pPr>
      <w:bookmarkStart w:id="6354" w:name="ET_yor_6447_1076"/>
      <w:r w:rsidRPr="004F6900">
        <w:rPr>
          <w:rStyle w:val="TagStyle"/>
          <w:rtl/>
        </w:rPr>
        <w:t xml:space="preserve"> &lt;&lt; יור &gt;&gt; </w:t>
      </w:r>
      <w:r>
        <w:rPr>
          <w:rtl/>
        </w:rPr>
        <w:t>היו"ר יונתן מישרקי:</w:t>
      </w:r>
      <w:r w:rsidRPr="004F6900">
        <w:rPr>
          <w:rStyle w:val="TagStyle"/>
          <w:rtl/>
        </w:rPr>
        <w:t xml:space="preserve"> &lt;&lt; יור &gt;&gt;</w:t>
      </w:r>
      <w:r>
        <w:rPr>
          <w:rtl/>
        </w:rPr>
        <w:t xml:space="preserve">   </w:t>
      </w:r>
      <w:bookmarkEnd w:id="6354"/>
    </w:p>
    <w:p w:rsidR="004F6900" w:rsidRDefault="004F6900" w:rsidP="004F6900">
      <w:pPr>
        <w:pStyle w:val="KeepWithNext"/>
        <w:rPr>
          <w:rtl/>
          <w:lang w:eastAsia="he-IL"/>
        </w:rPr>
      </w:pPr>
    </w:p>
    <w:p w:rsidR="00CD23B3" w:rsidRDefault="00CD23B3" w:rsidP="00CD23B3">
      <w:pPr>
        <w:rPr>
          <w:rtl/>
        </w:rPr>
      </w:pPr>
      <w:bookmarkStart w:id="6355" w:name="_ETM_Q1_5696401"/>
      <w:bookmarkStart w:id="6356" w:name="_ETM_Q1_5694151"/>
      <w:bookmarkStart w:id="6357" w:name="_ETM_Q1_5696650"/>
      <w:bookmarkEnd w:id="6355"/>
      <w:bookmarkEnd w:id="6356"/>
      <w:bookmarkEnd w:id="6357"/>
      <w:r>
        <w:rPr>
          <w:rFonts w:hint="cs"/>
          <w:rtl/>
        </w:rPr>
        <w:t>לא כולו. ניר בבקשה.</w:t>
      </w:r>
    </w:p>
    <w:p w:rsidR="00CD23B3" w:rsidRDefault="00CD23B3" w:rsidP="00CD23B3">
      <w:pPr>
        <w:rPr>
          <w:rtl/>
        </w:rPr>
      </w:pPr>
      <w:bookmarkStart w:id="6358" w:name="_ETM_Q1_5698900"/>
      <w:bookmarkEnd w:id="6358"/>
    </w:p>
    <w:p w:rsidR="004F6900" w:rsidRDefault="004F6900" w:rsidP="004F6900">
      <w:pPr>
        <w:pStyle w:val="a4"/>
        <w:keepNext/>
        <w:rPr>
          <w:rtl/>
        </w:rPr>
      </w:pPr>
      <w:bookmarkStart w:id="6359" w:name="_ETM_Q1_5699151"/>
      <w:bookmarkStart w:id="6360" w:name="_ETM_Q1_5700150"/>
      <w:bookmarkStart w:id="6361" w:name="ET_speaker_ניר_קפלן_1077"/>
      <w:bookmarkEnd w:id="6359"/>
      <w:bookmarkEnd w:id="6360"/>
      <w:r w:rsidRPr="004F6900">
        <w:rPr>
          <w:rStyle w:val="TagStyle"/>
          <w:rtl/>
        </w:rPr>
        <w:t xml:space="preserve"> &lt;&lt; דובר &gt;&gt; </w:t>
      </w:r>
      <w:r>
        <w:rPr>
          <w:rtl/>
        </w:rPr>
        <w:t>ניר קפלן:</w:t>
      </w:r>
      <w:r w:rsidRPr="004F6900">
        <w:rPr>
          <w:rStyle w:val="TagStyle"/>
          <w:rtl/>
        </w:rPr>
        <w:t xml:space="preserve"> &lt;&lt; דובר &gt;&gt;</w:t>
      </w:r>
      <w:r>
        <w:rPr>
          <w:rtl/>
        </w:rPr>
        <w:t xml:space="preserve">   </w:t>
      </w:r>
      <w:bookmarkEnd w:id="6361"/>
    </w:p>
    <w:p w:rsidR="004F6900" w:rsidRDefault="004F6900" w:rsidP="004F6900">
      <w:pPr>
        <w:pStyle w:val="KeepWithNext"/>
        <w:rPr>
          <w:rtl/>
        </w:rPr>
      </w:pPr>
    </w:p>
    <w:p w:rsidR="004F3D0B" w:rsidRDefault="00CD23B3" w:rsidP="009D7392">
      <w:pPr>
        <w:rPr>
          <w:rtl/>
        </w:rPr>
      </w:pPr>
      <w:r>
        <w:rPr>
          <w:rFonts w:hint="cs"/>
          <w:rtl/>
        </w:rPr>
        <w:t xml:space="preserve">שלום לכולם. </w:t>
      </w:r>
      <w:bookmarkStart w:id="6362" w:name="_ETM_Q1_5697150"/>
      <w:bookmarkEnd w:id="6362"/>
      <w:r>
        <w:rPr>
          <w:rFonts w:hint="cs"/>
          <w:rtl/>
        </w:rPr>
        <w:t>ראשית, תודה ליו</w:t>
      </w:r>
      <w:r w:rsidR="004F3D0B">
        <w:rPr>
          <w:rFonts w:hint="cs"/>
          <w:rtl/>
        </w:rPr>
        <w:t>שב-</w:t>
      </w:r>
      <w:r>
        <w:rPr>
          <w:rFonts w:hint="cs"/>
          <w:rtl/>
        </w:rPr>
        <w:t>ר</w:t>
      </w:r>
      <w:r w:rsidR="004F3D0B">
        <w:rPr>
          <w:rFonts w:hint="cs"/>
          <w:rtl/>
        </w:rPr>
        <w:t>אש</w:t>
      </w:r>
      <w:r>
        <w:rPr>
          <w:rFonts w:hint="cs"/>
          <w:rtl/>
        </w:rPr>
        <w:t xml:space="preserve"> הוועדה ולחברי הוועדה על </w:t>
      </w:r>
      <w:r w:rsidR="004F6900">
        <w:rPr>
          <w:rFonts w:hint="cs"/>
          <w:rtl/>
        </w:rPr>
        <w:t>רשות</w:t>
      </w:r>
      <w:r>
        <w:rPr>
          <w:rFonts w:hint="cs"/>
          <w:rtl/>
        </w:rPr>
        <w:t xml:space="preserve"> הדיבור. אני מבין שההסכמה </w:t>
      </w:r>
      <w:bookmarkStart w:id="6363" w:name="_ETM_Q1_5716650"/>
      <w:bookmarkEnd w:id="6363"/>
      <w:r>
        <w:rPr>
          <w:rFonts w:hint="cs"/>
          <w:rtl/>
        </w:rPr>
        <w:t xml:space="preserve">היא שזה יחול בעוד שבע שנים, ואני כבר אומר שבינתיים </w:t>
      </w:r>
      <w:bookmarkStart w:id="6364" w:name="_ETM_Q1_5720151"/>
      <w:bookmarkEnd w:id="6364"/>
      <w:r>
        <w:rPr>
          <w:rFonts w:hint="cs"/>
          <w:rtl/>
        </w:rPr>
        <w:t>אנחנו כבר התחלנו במ</w:t>
      </w:r>
      <w:r w:rsidR="004F3D0B">
        <w:rPr>
          <w:rFonts w:hint="cs"/>
          <w:rtl/>
        </w:rPr>
        <w:t xml:space="preserve">שא </w:t>
      </w:r>
      <w:r>
        <w:rPr>
          <w:rFonts w:hint="cs"/>
          <w:rtl/>
        </w:rPr>
        <w:t>ומ</w:t>
      </w:r>
      <w:r w:rsidR="004F3D0B">
        <w:rPr>
          <w:rFonts w:hint="cs"/>
          <w:rtl/>
        </w:rPr>
        <w:t>תן</w:t>
      </w:r>
      <w:r>
        <w:rPr>
          <w:rFonts w:hint="cs"/>
          <w:rtl/>
        </w:rPr>
        <w:t xml:space="preserve"> עם הארגונים השונים. </w:t>
      </w:r>
      <w:bookmarkStart w:id="6365" w:name="_ETM_Q1_5723650"/>
      <w:bookmarkEnd w:id="6365"/>
      <w:r>
        <w:rPr>
          <w:rFonts w:hint="cs"/>
          <w:rtl/>
        </w:rPr>
        <w:t xml:space="preserve">הנושא הזה </w:t>
      </w:r>
      <w:r w:rsidR="004F6900">
        <w:rPr>
          <w:rFonts w:hint="cs"/>
          <w:rtl/>
        </w:rPr>
        <w:t>חשוב</w:t>
      </w:r>
      <w:r>
        <w:rPr>
          <w:rFonts w:hint="cs"/>
          <w:rtl/>
        </w:rPr>
        <w:t xml:space="preserve"> לנו, כי </w:t>
      </w:r>
      <w:r w:rsidR="004F6900">
        <w:rPr>
          <w:rFonts w:hint="cs"/>
          <w:rtl/>
        </w:rPr>
        <w:t>הצרכנים חשובים ויקרים</w:t>
      </w:r>
      <w:r>
        <w:rPr>
          <w:rFonts w:hint="cs"/>
          <w:rtl/>
        </w:rPr>
        <w:t xml:space="preserve">. כן, אנחנו צריכים זמן להיערך </w:t>
      </w:r>
      <w:bookmarkStart w:id="6366" w:name="_ETM_Q1_5731900"/>
      <w:bookmarkEnd w:id="6366"/>
      <w:r w:rsidR="009D7392">
        <w:rPr>
          <w:rFonts w:hint="cs"/>
          <w:rtl/>
        </w:rPr>
        <w:t>כדי</w:t>
      </w:r>
      <w:r>
        <w:rPr>
          <w:rFonts w:hint="cs"/>
          <w:rtl/>
        </w:rPr>
        <w:t xml:space="preserve"> להבין מה כן ומה לא.</w:t>
      </w:r>
      <w:bookmarkStart w:id="6367" w:name="_ETM_Q1_5734900"/>
      <w:bookmarkEnd w:id="6367"/>
      <w:r w:rsidR="004F3D0B">
        <w:rPr>
          <w:rFonts w:hint="cs"/>
          <w:rtl/>
        </w:rPr>
        <w:t xml:space="preserve"> </w:t>
      </w:r>
      <w:r>
        <w:rPr>
          <w:rFonts w:hint="cs"/>
          <w:rtl/>
        </w:rPr>
        <w:t xml:space="preserve">תקן 1169 האירופי, יש </w:t>
      </w:r>
      <w:bookmarkStart w:id="6368" w:name="_ETM_Q1_5737400"/>
      <w:bookmarkEnd w:id="6368"/>
      <w:r>
        <w:rPr>
          <w:rFonts w:hint="cs"/>
          <w:rtl/>
        </w:rPr>
        <w:t>לו שם את סעיף 44 שקובע שניתן לאמץ רגולציה מדינתית</w:t>
      </w:r>
      <w:bookmarkStart w:id="6369" w:name="_ETM_Q1_5746151"/>
      <w:bookmarkEnd w:id="6369"/>
      <w:r>
        <w:rPr>
          <w:rFonts w:hint="cs"/>
          <w:rtl/>
        </w:rPr>
        <w:t xml:space="preserve">, אני רוצה </w:t>
      </w:r>
      <w:r w:rsidR="004F6900">
        <w:rPr>
          <w:rFonts w:hint="cs"/>
          <w:rtl/>
        </w:rPr>
        <w:t>להאמין</w:t>
      </w:r>
      <w:r>
        <w:rPr>
          <w:rFonts w:hint="cs"/>
          <w:rtl/>
        </w:rPr>
        <w:t xml:space="preserve"> שתחת הסעיף הזה ניתן </w:t>
      </w:r>
      <w:bookmarkStart w:id="6370" w:name="_ETM_Q1_5748900"/>
      <w:bookmarkEnd w:id="6370"/>
      <w:r>
        <w:rPr>
          <w:rFonts w:hint="cs"/>
          <w:rtl/>
        </w:rPr>
        <w:t xml:space="preserve">תוקף להסכמות שלנו עם ארגון הצליאק, עם יעל </w:t>
      </w:r>
      <w:bookmarkStart w:id="6371" w:name="_ETM_Q1_5754150"/>
      <w:bookmarkEnd w:id="6371"/>
      <w:r>
        <w:rPr>
          <w:rFonts w:hint="cs"/>
          <w:rtl/>
        </w:rPr>
        <w:t xml:space="preserve">ועם שאר הארגונים. </w:t>
      </w:r>
    </w:p>
    <w:p w:rsidR="004F3D0B" w:rsidRDefault="004F3D0B" w:rsidP="004F3D0B">
      <w:pPr>
        <w:rPr>
          <w:rtl/>
        </w:rPr>
      </w:pPr>
      <w:bookmarkStart w:id="6372" w:name="_ETM_Q1_5836068"/>
      <w:bookmarkEnd w:id="6372"/>
    </w:p>
    <w:p w:rsidR="00CD23B3" w:rsidRDefault="00CD23B3" w:rsidP="004F3D0B">
      <w:pPr>
        <w:rPr>
          <w:rtl/>
        </w:rPr>
      </w:pPr>
      <w:bookmarkStart w:id="6373" w:name="_ETM_Q1_5836568"/>
      <w:bookmarkEnd w:id="6373"/>
      <w:r>
        <w:rPr>
          <w:rFonts w:hint="cs"/>
          <w:rtl/>
        </w:rPr>
        <w:t>כפי ש</w:t>
      </w:r>
      <w:r w:rsidR="004F6900">
        <w:rPr>
          <w:rFonts w:hint="cs"/>
          <w:rtl/>
        </w:rPr>
        <w:t xml:space="preserve">דן </w:t>
      </w:r>
      <w:r>
        <w:rPr>
          <w:rFonts w:hint="cs"/>
          <w:rtl/>
        </w:rPr>
        <w:t>חברי</w:t>
      </w:r>
      <w:r w:rsidR="004F6900">
        <w:rPr>
          <w:rFonts w:hint="cs"/>
          <w:rtl/>
        </w:rPr>
        <w:t xml:space="preserve"> אמר</w:t>
      </w:r>
      <w:r>
        <w:rPr>
          <w:rFonts w:hint="cs"/>
          <w:rtl/>
        </w:rPr>
        <w:t xml:space="preserve">, יש שלט </w:t>
      </w:r>
      <w:bookmarkStart w:id="6374" w:name="_ETM_Q1_5759900"/>
      <w:bookmarkEnd w:id="6374"/>
      <w:r>
        <w:rPr>
          <w:rFonts w:hint="cs"/>
          <w:rtl/>
        </w:rPr>
        <w:t xml:space="preserve">בכניסה לחדר האוכל ובבופה שאומר שכל מי </w:t>
      </w:r>
      <w:bookmarkStart w:id="6375" w:name="_ETM_Q1_5763900"/>
      <w:bookmarkEnd w:id="6375"/>
      <w:r>
        <w:rPr>
          <w:rFonts w:hint="cs"/>
          <w:rtl/>
        </w:rPr>
        <w:t xml:space="preserve">שיש לו בעיות ושסובל </w:t>
      </w:r>
      <w:r w:rsidR="004F6900">
        <w:rPr>
          <w:rFonts w:hint="cs"/>
          <w:rtl/>
        </w:rPr>
        <w:t xml:space="preserve">מאלרגיות </w:t>
      </w:r>
      <w:r>
        <w:rPr>
          <w:rFonts w:hint="cs"/>
          <w:rtl/>
        </w:rPr>
        <w:t xml:space="preserve">מוזמן לפנות. ככל </w:t>
      </w:r>
      <w:bookmarkStart w:id="6376" w:name="_ETM_Q1_5767650"/>
      <w:bookmarkEnd w:id="6376"/>
      <w:r w:rsidR="004F6900">
        <w:rPr>
          <w:rFonts w:hint="cs"/>
          <w:rtl/>
        </w:rPr>
        <w:t xml:space="preserve">הנראה </w:t>
      </w:r>
      <w:r>
        <w:rPr>
          <w:rFonts w:hint="cs"/>
          <w:rtl/>
        </w:rPr>
        <w:t>סגן או מנהל חדר האוכל יטפלו בנושא</w:t>
      </w:r>
      <w:bookmarkStart w:id="6377" w:name="_ETM_Q1_5772650"/>
      <w:bookmarkEnd w:id="6377"/>
      <w:r w:rsidR="004F6900">
        <w:rPr>
          <w:rFonts w:hint="cs"/>
          <w:rtl/>
        </w:rPr>
        <w:t>,</w:t>
      </w:r>
      <w:r>
        <w:rPr>
          <w:rFonts w:hint="cs"/>
          <w:rtl/>
        </w:rPr>
        <w:t xml:space="preserve"> והם גם יוגדרו אצלנו כאלה שאחראים על התחום. אנחנו </w:t>
      </w:r>
      <w:bookmarkStart w:id="6378" w:name="_ETM_Q1_5779400"/>
      <w:bookmarkEnd w:id="6378"/>
      <w:r>
        <w:rPr>
          <w:rFonts w:hint="cs"/>
          <w:rtl/>
        </w:rPr>
        <w:t xml:space="preserve">מאוד מכווני מטרה בנושא, ונבוא אליכם בעוד מספר שנים עם </w:t>
      </w:r>
      <w:bookmarkStart w:id="6379" w:name="_ETM_Q1_5782400"/>
      <w:bookmarkEnd w:id="6379"/>
      <w:r>
        <w:rPr>
          <w:rFonts w:hint="cs"/>
          <w:rtl/>
        </w:rPr>
        <w:t>עדכונים ככל שצריך.</w:t>
      </w:r>
    </w:p>
    <w:p w:rsidR="00CD23B3" w:rsidRDefault="00CD23B3" w:rsidP="00CD23B3">
      <w:pPr>
        <w:rPr>
          <w:rtl/>
        </w:rPr>
      </w:pPr>
      <w:bookmarkStart w:id="6380" w:name="_ETM_Q1_5784150"/>
      <w:bookmarkEnd w:id="6380"/>
    </w:p>
    <w:p w:rsidR="00CD23B3" w:rsidRDefault="00CD23B3" w:rsidP="00CD23B3">
      <w:pPr>
        <w:pStyle w:val="af6"/>
        <w:keepNext/>
        <w:rPr>
          <w:rtl/>
        </w:rPr>
      </w:pPr>
      <w:bookmarkStart w:id="6381" w:name="ET_yor_6447_756"/>
      <w:r w:rsidRPr="00CD23B3">
        <w:rPr>
          <w:rStyle w:val="TagStyle"/>
          <w:rtl/>
        </w:rPr>
        <w:t xml:space="preserve"> &lt;&lt; יור &gt;&gt; </w:t>
      </w:r>
      <w:r>
        <w:rPr>
          <w:rtl/>
        </w:rPr>
        <w:t>היו"ר יונתן מישרקי:</w:t>
      </w:r>
      <w:r w:rsidRPr="00CD23B3">
        <w:rPr>
          <w:rStyle w:val="TagStyle"/>
          <w:rtl/>
        </w:rPr>
        <w:t xml:space="preserve"> &lt;&lt; יור &gt;&gt;</w:t>
      </w:r>
      <w:r>
        <w:rPr>
          <w:rtl/>
        </w:rPr>
        <w:t xml:space="preserve">   </w:t>
      </w:r>
      <w:bookmarkEnd w:id="6381"/>
    </w:p>
    <w:p w:rsidR="00CD23B3" w:rsidRDefault="00CD23B3" w:rsidP="00CD23B3">
      <w:pPr>
        <w:pStyle w:val="KeepWithNext"/>
        <w:rPr>
          <w:rtl/>
        </w:rPr>
      </w:pPr>
    </w:p>
    <w:p w:rsidR="00CD23B3" w:rsidRDefault="00CD23B3" w:rsidP="00CD23B3">
      <w:pPr>
        <w:rPr>
          <w:rtl/>
        </w:rPr>
      </w:pPr>
      <w:bookmarkStart w:id="6382" w:name="_ETM_Q1_5784400"/>
      <w:bookmarkEnd w:id="6382"/>
      <w:r>
        <w:rPr>
          <w:rFonts w:hint="cs"/>
          <w:rtl/>
        </w:rPr>
        <w:t>אני אוהב מאוד לשמוע את מה שאמרת.</w:t>
      </w:r>
    </w:p>
    <w:p w:rsidR="00CD23B3" w:rsidRDefault="00CD23B3" w:rsidP="00CD23B3">
      <w:pPr>
        <w:rPr>
          <w:rtl/>
        </w:rPr>
      </w:pPr>
    </w:p>
    <w:p w:rsidR="00CD23B3" w:rsidRDefault="00CD23B3" w:rsidP="00CD23B3">
      <w:pPr>
        <w:pStyle w:val="a4"/>
        <w:keepNext/>
        <w:rPr>
          <w:rtl/>
        </w:rPr>
      </w:pPr>
      <w:bookmarkStart w:id="6383" w:name="ET_speaker_נעה_בן_שבת_757"/>
      <w:r w:rsidRPr="00CD23B3">
        <w:rPr>
          <w:rStyle w:val="TagStyle"/>
          <w:rtl/>
        </w:rPr>
        <w:t xml:space="preserve"> &lt;&lt; דובר &gt;&gt; </w:t>
      </w:r>
      <w:r>
        <w:rPr>
          <w:rtl/>
        </w:rPr>
        <w:t>נעה בן שבת:</w:t>
      </w:r>
      <w:r w:rsidRPr="00CD23B3">
        <w:rPr>
          <w:rStyle w:val="TagStyle"/>
          <w:rtl/>
        </w:rPr>
        <w:t xml:space="preserve"> &lt;&lt; דובר &gt;&gt;</w:t>
      </w:r>
      <w:r>
        <w:rPr>
          <w:rtl/>
        </w:rPr>
        <w:t xml:space="preserve">   </w:t>
      </w:r>
      <w:bookmarkEnd w:id="6383"/>
    </w:p>
    <w:p w:rsidR="00CD23B3" w:rsidRDefault="00CD23B3" w:rsidP="00CD23B3">
      <w:pPr>
        <w:pStyle w:val="KeepWithNext"/>
        <w:rPr>
          <w:rtl/>
        </w:rPr>
      </w:pPr>
    </w:p>
    <w:p w:rsidR="00CD23B3" w:rsidRDefault="00CD23B3" w:rsidP="00CD23B3">
      <w:pPr>
        <w:rPr>
          <w:rtl/>
        </w:rPr>
      </w:pPr>
      <w:bookmarkStart w:id="6384" w:name="_ETM_Q1_5796900"/>
      <w:bookmarkStart w:id="6385" w:name="_ETM_Q1_5786650"/>
      <w:bookmarkEnd w:id="6384"/>
      <w:bookmarkEnd w:id="6385"/>
      <w:r>
        <w:rPr>
          <w:rFonts w:hint="cs"/>
          <w:rtl/>
        </w:rPr>
        <w:t xml:space="preserve">האם תוכל </w:t>
      </w:r>
      <w:bookmarkStart w:id="6386" w:name="_ETM_Q1_5787150"/>
      <w:bookmarkEnd w:id="6386"/>
      <w:r>
        <w:rPr>
          <w:rFonts w:hint="cs"/>
          <w:rtl/>
        </w:rPr>
        <w:t>להגיד בבקשה באיזה סעיף ב-1169 הייתה ההחרגה?</w:t>
      </w:r>
    </w:p>
    <w:p w:rsidR="004F6900" w:rsidRDefault="004F6900" w:rsidP="00CD23B3">
      <w:pPr>
        <w:rPr>
          <w:rtl/>
        </w:rPr>
      </w:pPr>
      <w:bookmarkStart w:id="6387" w:name="_ETM_Q1_5799650"/>
      <w:bookmarkStart w:id="6388" w:name="_ETM_Q1_5793400"/>
      <w:bookmarkStart w:id="6389" w:name="_ETM_Q1_5792401"/>
      <w:bookmarkEnd w:id="6387"/>
      <w:bookmarkEnd w:id="6388"/>
      <w:bookmarkEnd w:id="6389"/>
    </w:p>
    <w:p w:rsidR="004F6900" w:rsidRDefault="004F6900" w:rsidP="004F6900">
      <w:pPr>
        <w:pStyle w:val="a4"/>
        <w:keepNext/>
        <w:rPr>
          <w:rtl/>
        </w:rPr>
      </w:pPr>
      <w:bookmarkStart w:id="6390" w:name="ET_speaker_ניר_קפלן_1078"/>
      <w:r w:rsidRPr="004F6900">
        <w:rPr>
          <w:rStyle w:val="TagStyle"/>
          <w:rtl/>
        </w:rPr>
        <w:t xml:space="preserve"> &lt;&lt; דובר &gt;&gt; </w:t>
      </w:r>
      <w:r>
        <w:rPr>
          <w:rtl/>
        </w:rPr>
        <w:t>ניר קפלן:</w:t>
      </w:r>
      <w:r w:rsidRPr="004F6900">
        <w:rPr>
          <w:rStyle w:val="TagStyle"/>
          <w:rtl/>
        </w:rPr>
        <w:t xml:space="preserve"> &lt;&lt; דובר &gt;&gt;</w:t>
      </w:r>
      <w:r>
        <w:rPr>
          <w:rtl/>
        </w:rPr>
        <w:t xml:space="preserve">   </w:t>
      </w:r>
      <w:bookmarkEnd w:id="6390"/>
    </w:p>
    <w:p w:rsidR="004F6900" w:rsidRDefault="004F6900" w:rsidP="004F6900">
      <w:pPr>
        <w:pStyle w:val="KeepWithNext"/>
        <w:rPr>
          <w:rtl/>
        </w:rPr>
      </w:pPr>
    </w:p>
    <w:p w:rsidR="00CD23B3" w:rsidRDefault="00CD23B3" w:rsidP="00CD23B3">
      <w:pPr>
        <w:rPr>
          <w:rtl/>
        </w:rPr>
      </w:pPr>
      <w:bookmarkStart w:id="6391" w:name="_ETM_Q1_5792901"/>
      <w:bookmarkStart w:id="6392" w:name="_ETM_Q1_5793650"/>
      <w:bookmarkEnd w:id="6391"/>
      <w:bookmarkEnd w:id="6392"/>
      <w:r>
        <w:rPr>
          <w:rFonts w:hint="cs"/>
          <w:rtl/>
        </w:rPr>
        <w:t>בסעיף 44 לתקן האירופי.</w:t>
      </w:r>
    </w:p>
    <w:p w:rsidR="00CD23B3" w:rsidRDefault="00CD23B3" w:rsidP="00CD23B3">
      <w:pPr>
        <w:rPr>
          <w:rtl/>
        </w:rPr>
      </w:pPr>
    </w:p>
    <w:p w:rsidR="00CD23B3" w:rsidRDefault="00CD23B3" w:rsidP="00CD23B3">
      <w:pPr>
        <w:pStyle w:val="af6"/>
        <w:keepNext/>
        <w:rPr>
          <w:rtl/>
        </w:rPr>
      </w:pPr>
      <w:bookmarkStart w:id="6393" w:name="ET_yor_6447_758"/>
      <w:r w:rsidRPr="00CD23B3">
        <w:rPr>
          <w:rStyle w:val="TagStyle"/>
          <w:rtl/>
        </w:rPr>
        <w:t xml:space="preserve"> &lt;&lt; יור &gt;&gt; </w:t>
      </w:r>
      <w:r>
        <w:rPr>
          <w:rtl/>
        </w:rPr>
        <w:t>היו"ר יונתן מישרקי:</w:t>
      </w:r>
      <w:r w:rsidRPr="00CD23B3">
        <w:rPr>
          <w:rStyle w:val="TagStyle"/>
          <w:rtl/>
        </w:rPr>
        <w:t xml:space="preserve"> &lt;&lt; יור &gt;&gt;</w:t>
      </w:r>
      <w:r>
        <w:rPr>
          <w:rtl/>
        </w:rPr>
        <w:t xml:space="preserve">   </w:t>
      </w:r>
      <w:bookmarkEnd w:id="6393"/>
    </w:p>
    <w:p w:rsidR="00CD23B3" w:rsidRDefault="00CD23B3" w:rsidP="00CD23B3">
      <w:pPr>
        <w:pStyle w:val="KeepWithNext"/>
        <w:rPr>
          <w:rtl/>
        </w:rPr>
      </w:pPr>
    </w:p>
    <w:p w:rsidR="00CD23B3" w:rsidRDefault="00CD23B3" w:rsidP="00CD23B3">
      <w:pPr>
        <w:rPr>
          <w:rtl/>
        </w:rPr>
      </w:pPr>
      <w:bookmarkStart w:id="6394" w:name="_ETM_Q1_5807151"/>
      <w:bookmarkEnd w:id="6394"/>
      <w:r>
        <w:rPr>
          <w:rFonts w:hint="cs"/>
          <w:rtl/>
        </w:rPr>
        <w:t xml:space="preserve">תודה רבה. שמור על </w:t>
      </w:r>
      <w:bookmarkStart w:id="6395" w:name="_ETM_Q1_5812150"/>
      <w:bookmarkEnd w:id="6395"/>
      <w:r>
        <w:rPr>
          <w:rFonts w:hint="cs"/>
          <w:rtl/>
        </w:rPr>
        <w:t>עצמך וגם עלינו, ותודה רבה על מה שאתה עושה.</w:t>
      </w:r>
    </w:p>
    <w:p w:rsidR="00CD23B3" w:rsidRDefault="00CD23B3" w:rsidP="00CD23B3">
      <w:pPr>
        <w:rPr>
          <w:rtl/>
        </w:rPr>
      </w:pPr>
      <w:bookmarkStart w:id="6396" w:name="_ETM_Q1_5809900"/>
      <w:bookmarkStart w:id="6397" w:name="_ETM_Q1_5827151"/>
      <w:bookmarkEnd w:id="6396"/>
      <w:bookmarkEnd w:id="6397"/>
    </w:p>
    <w:p w:rsidR="00CD23B3" w:rsidRDefault="00CD23B3" w:rsidP="00CD23B3">
      <w:pPr>
        <w:pStyle w:val="a4"/>
        <w:keepNext/>
        <w:rPr>
          <w:rtl/>
        </w:rPr>
      </w:pPr>
      <w:bookmarkStart w:id="6398" w:name="ET_speaker_שלומית_רדר_759"/>
      <w:r w:rsidRPr="00CD23B3">
        <w:rPr>
          <w:rStyle w:val="TagStyle"/>
          <w:rtl/>
        </w:rPr>
        <w:t xml:space="preserve"> &lt;&lt; דובר &gt;&gt; </w:t>
      </w:r>
      <w:r>
        <w:rPr>
          <w:rtl/>
        </w:rPr>
        <w:t>שלומית רדר:</w:t>
      </w:r>
      <w:r w:rsidRPr="00CD23B3">
        <w:rPr>
          <w:rStyle w:val="TagStyle"/>
          <w:rtl/>
        </w:rPr>
        <w:t xml:space="preserve"> &lt;&lt; דובר &gt;&gt;</w:t>
      </w:r>
      <w:r>
        <w:rPr>
          <w:rtl/>
        </w:rPr>
        <w:t xml:space="preserve">   </w:t>
      </w:r>
      <w:bookmarkEnd w:id="6398"/>
    </w:p>
    <w:p w:rsidR="00CD23B3" w:rsidRDefault="00CD23B3" w:rsidP="00CD23B3">
      <w:pPr>
        <w:pStyle w:val="KeepWithNext"/>
        <w:rPr>
          <w:rtl/>
        </w:rPr>
      </w:pPr>
    </w:p>
    <w:p w:rsidR="00CD23B3" w:rsidRDefault="00CD23B3" w:rsidP="004F6900">
      <w:pPr>
        <w:rPr>
          <w:rtl/>
        </w:rPr>
      </w:pPr>
      <w:bookmarkStart w:id="6399" w:name="_ETM_Q1_5827400"/>
      <w:bookmarkStart w:id="6400" w:name="_ETM_Q1_5825400"/>
      <w:bookmarkStart w:id="6401" w:name="_ETM_Q1_5800400"/>
      <w:bookmarkEnd w:id="6399"/>
      <w:bookmarkEnd w:id="6400"/>
      <w:bookmarkEnd w:id="6401"/>
      <w:r>
        <w:rPr>
          <w:rFonts w:hint="cs"/>
          <w:rtl/>
        </w:rPr>
        <w:t xml:space="preserve">תשקלו </w:t>
      </w:r>
      <w:bookmarkStart w:id="6402" w:name="_ETM_Q1_5816400"/>
      <w:bookmarkEnd w:id="6402"/>
      <w:r>
        <w:rPr>
          <w:rFonts w:hint="cs"/>
          <w:rtl/>
        </w:rPr>
        <w:t xml:space="preserve">את ההפרדה כמו שביקשתי </w:t>
      </w:r>
      <w:r>
        <w:rPr>
          <w:rtl/>
        </w:rPr>
        <w:t>–</w:t>
      </w:r>
      <w:r>
        <w:rPr>
          <w:rFonts w:hint="cs"/>
          <w:rtl/>
        </w:rPr>
        <w:t xml:space="preserve"> הסעדת המונים </w:t>
      </w:r>
      <w:r w:rsidR="004F6900">
        <w:rPr>
          <w:rFonts w:hint="cs"/>
          <w:rtl/>
        </w:rPr>
        <w:t xml:space="preserve">ציבורית </w:t>
      </w:r>
      <w:r>
        <w:rPr>
          <w:rFonts w:hint="cs"/>
          <w:rtl/>
        </w:rPr>
        <w:t>מול פרטית.</w:t>
      </w:r>
      <w:bookmarkStart w:id="6403" w:name="_ETM_Q1_5791650"/>
      <w:bookmarkEnd w:id="6403"/>
    </w:p>
    <w:p w:rsidR="00CD23B3" w:rsidRDefault="00CD23B3" w:rsidP="00CD23B3">
      <w:pPr>
        <w:rPr>
          <w:rtl/>
        </w:rPr>
      </w:pPr>
      <w:bookmarkStart w:id="6404" w:name="_ETM_Q1_5828650"/>
      <w:bookmarkStart w:id="6405" w:name="_ETM_Q1_5828900"/>
      <w:bookmarkEnd w:id="6404"/>
      <w:bookmarkEnd w:id="6405"/>
    </w:p>
    <w:p w:rsidR="00CD23B3" w:rsidRDefault="00CD23B3" w:rsidP="00CD23B3">
      <w:pPr>
        <w:pStyle w:val="af6"/>
        <w:keepNext/>
        <w:rPr>
          <w:rtl/>
        </w:rPr>
      </w:pPr>
      <w:bookmarkStart w:id="6406" w:name="ET_yor_6447_760"/>
      <w:r w:rsidRPr="00CD23B3">
        <w:rPr>
          <w:rStyle w:val="TagStyle"/>
          <w:rtl/>
        </w:rPr>
        <w:t xml:space="preserve"> &lt;&lt; יור &gt;&gt; </w:t>
      </w:r>
      <w:r>
        <w:rPr>
          <w:rtl/>
        </w:rPr>
        <w:t>היו"ר יונתן מישרקי:</w:t>
      </w:r>
      <w:r w:rsidRPr="00CD23B3">
        <w:rPr>
          <w:rStyle w:val="TagStyle"/>
          <w:rtl/>
        </w:rPr>
        <w:t xml:space="preserve"> &lt;&lt; יור &gt;&gt;</w:t>
      </w:r>
      <w:r>
        <w:rPr>
          <w:rtl/>
        </w:rPr>
        <w:t xml:space="preserve">   </w:t>
      </w:r>
      <w:bookmarkEnd w:id="6406"/>
    </w:p>
    <w:p w:rsidR="00CD23B3" w:rsidRDefault="00CD23B3" w:rsidP="00CD23B3">
      <w:pPr>
        <w:pStyle w:val="KeepWithNext"/>
        <w:rPr>
          <w:rtl/>
        </w:rPr>
      </w:pPr>
    </w:p>
    <w:p w:rsidR="00CD23B3" w:rsidRPr="00CD23B3" w:rsidRDefault="00CD23B3" w:rsidP="00CD23B3">
      <w:pPr>
        <w:rPr>
          <w:rtl/>
        </w:rPr>
      </w:pPr>
      <w:bookmarkStart w:id="6407" w:name="_ETM_Q1_5829150"/>
      <w:bookmarkEnd w:id="6407"/>
      <w:r>
        <w:rPr>
          <w:rFonts w:hint="cs"/>
          <w:rtl/>
        </w:rPr>
        <w:t xml:space="preserve">נעמה </w:t>
      </w:r>
      <w:bookmarkStart w:id="6408" w:name="_ETM_Q1_5832650"/>
      <w:bookmarkEnd w:id="6408"/>
      <w:r w:rsidR="004F6900">
        <w:rPr>
          <w:rFonts w:hint="cs"/>
          <w:rtl/>
        </w:rPr>
        <w:t xml:space="preserve">קציר, </w:t>
      </w:r>
      <w:r>
        <w:rPr>
          <w:rFonts w:hint="cs"/>
          <w:rtl/>
        </w:rPr>
        <w:t>של</w:t>
      </w:r>
      <w:r w:rsidR="000421CE">
        <w:rPr>
          <w:rFonts w:hint="cs"/>
          <w:rtl/>
        </w:rPr>
        <w:t>ו</w:t>
      </w:r>
      <w:r>
        <w:rPr>
          <w:rFonts w:hint="cs"/>
          <w:rtl/>
        </w:rPr>
        <w:t>ם וברכה.</w:t>
      </w:r>
    </w:p>
    <w:p w:rsidR="00CD23B3" w:rsidRDefault="00CD23B3" w:rsidP="00CD23B3">
      <w:pPr>
        <w:rPr>
          <w:rtl/>
        </w:rPr>
      </w:pPr>
      <w:bookmarkStart w:id="6409" w:name="_ETM_Q1_5823400"/>
      <w:bookmarkEnd w:id="6409"/>
    </w:p>
    <w:p w:rsidR="00CD23B3" w:rsidRDefault="00CD23B3" w:rsidP="00CD23B3">
      <w:pPr>
        <w:pStyle w:val="a4"/>
        <w:keepNext/>
        <w:rPr>
          <w:rtl/>
        </w:rPr>
      </w:pPr>
      <w:bookmarkStart w:id="6410" w:name="ET_speaker_נעמה_קציר_761"/>
      <w:r w:rsidRPr="00CD23B3">
        <w:rPr>
          <w:rStyle w:val="TagStyle"/>
          <w:rtl/>
        </w:rPr>
        <w:t xml:space="preserve"> &lt;&lt; דובר &gt;&gt; </w:t>
      </w:r>
      <w:r>
        <w:rPr>
          <w:rtl/>
        </w:rPr>
        <w:t>נעמה קציר:</w:t>
      </w:r>
      <w:r w:rsidRPr="00CD23B3">
        <w:rPr>
          <w:rStyle w:val="TagStyle"/>
          <w:rtl/>
        </w:rPr>
        <w:t xml:space="preserve"> &lt;&lt; דובר &gt;&gt;</w:t>
      </w:r>
      <w:r>
        <w:rPr>
          <w:rtl/>
        </w:rPr>
        <w:t xml:space="preserve">   </w:t>
      </w:r>
      <w:bookmarkEnd w:id="6410"/>
    </w:p>
    <w:p w:rsidR="00CD23B3" w:rsidRDefault="00CD23B3" w:rsidP="00CD23B3">
      <w:pPr>
        <w:pStyle w:val="KeepWithNext"/>
        <w:rPr>
          <w:rtl/>
        </w:rPr>
      </w:pPr>
    </w:p>
    <w:p w:rsidR="00CD23B3" w:rsidRDefault="00CD23B3" w:rsidP="000421CE">
      <w:pPr>
        <w:rPr>
          <w:rtl/>
        </w:rPr>
      </w:pPr>
      <w:r>
        <w:rPr>
          <w:rFonts w:hint="cs"/>
          <w:rtl/>
        </w:rPr>
        <w:t xml:space="preserve">שלום ערב טוב ותודה על ההזדמנות לדבר. בראש ובראשונה, הדיונים פה הם באמת היסטוריים, אבל </w:t>
      </w:r>
      <w:bookmarkStart w:id="6411" w:name="_ETM_Q1_5851150"/>
      <w:bookmarkEnd w:id="6411"/>
      <w:r>
        <w:rPr>
          <w:rFonts w:hint="cs"/>
          <w:rtl/>
        </w:rPr>
        <w:t xml:space="preserve">אנחנו רואים בהם גם הזדמנות היסטורית לעשות צעד שאנחנו מחכים </w:t>
      </w:r>
      <w:bookmarkStart w:id="6412" w:name="_ETM_Q1_5856650"/>
      <w:bookmarkEnd w:id="6412"/>
      <w:r>
        <w:rPr>
          <w:rFonts w:hint="cs"/>
          <w:rtl/>
        </w:rPr>
        <w:t xml:space="preserve">לו כבר שנים ארוכות לטובת </w:t>
      </w:r>
      <w:r w:rsidR="00281790">
        <w:rPr>
          <w:rFonts w:hint="cs"/>
          <w:rtl/>
        </w:rPr>
        <w:t>האוכלוסיי</w:t>
      </w:r>
      <w:r w:rsidR="00281790">
        <w:rPr>
          <w:rFonts w:hint="eastAsia"/>
          <w:rtl/>
        </w:rPr>
        <w:t>ה</w:t>
      </w:r>
      <w:r>
        <w:rPr>
          <w:rFonts w:hint="cs"/>
          <w:rtl/>
        </w:rPr>
        <w:t xml:space="preserve"> האלרגית.</w:t>
      </w:r>
    </w:p>
    <w:p w:rsidR="00CD23B3" w:rsidRDefault="00CD23B3" w:rsidP="00CD23B3">
      <w:pPr>
        <w:rPr>
          <w:rtl/>
        </w:rPr>
      </w:pPr>
    </w:p>
    <w:p w:rsidR="00CD23B3" w:rsidRDefault="00CD23B3" w:rsidP="000421CE">
      <w:pPr>
        <w:rPr>
          <w:rtl/>
        </w:rPr>
      </w:pPr>
      <w:bookmarkStart w:id="6413" w:name="_ETM_Q1_5860900"/>
      <w:bookmarkEnd w:id="6413"/>
      <w:r>
        <w:rPr>
          <w:rFonts w:hint="cs"/>
          <w:rtl/>
        </w:rPr>
        <w:t xml:space="preserve">אנחנו עמותת </w:t>
      </w:r>
      <w:bookmarkStart w:id="6414" w:name="_ETM_Q1_5862900"/>
      <w:bookmarkEnd w:id="6414"/>
      <w:r>
        <w:rPr>
          <w:rFonts w:hint="cs"/>
          <w:rtl/>
        </w:rPr>
        <w:t>יה"ל היא עמותה של הורים</w:t>
      </w:r>
      <w:r w:rsidR="00281790">
        <w:rPr>
          <w:rFonts w:hint="cs"/>
          <w:rtl/>
        </w:rPr>
        <w:t xml:space="preserve"> </w:t>
      </w:r>
      <w:r>
        <w:rPr>
          <w:rFonts w:hint="cs"/>
          <w:rtl/>
        </w:rPr>
        <w:t>וילדים אלרגיים שמייצגים את ה</w:t>
      </w:r>
      <w:bookmarkStart w:id="6415" w:name="_ETM_Q1_5867400"/>
      <w:bookmarkEnd w:id="6415"/>
      <w:r>
        <w:rPr>
          <w:rFonts w:hint="cs"/>
          <w:rtl/>
        </w:rPr>
        <w:t xml:space="preserve">ילדים ואת ההורים האלרגיים ואני רוצה לחדד משהו </w:t>
      </w:r>
      <w:r>
        <w:rPr>
          <w:rtl/>
        </w:rPr>
        <w:t>–</w:t>
      </w:r>
      <w:r>
        <w:rPr>
          <w:rFonts w:hint="cs"/>
          <w:rtl/>
        </w:rPr>
        <w:t xml:space="preserve"> </w:t>
      </w:r>
      <w:bookmarkStart w:id="6416" w:name="_ETM_Q1_5870650"/>
      <w:bookmarkEnd w:id="6416"/>
      <w:r>
        <w:rPr>
          <w:rFonts w:hint="cs"/>
          <w:rtl/>
        </w:rPr>
        <w:t xml:space="preserve">אצלי בתפיסת עולם שלי, לא יכול להיות אירוע שבו </w:t>
      </w:r>
      <w:bookmarkStart w:id="6417" w:name="_ETM_Q1_5876400"/>
      <w:bookmarkEnd w:id="6417"/>
      <w:r>
        <w:rPr>
          <w:rFonts w:hint="cs"/>
          <w:rtl/>
        </w:rPr>
        <w:t>יש דיון ושינוי אמ</w:t>
      </w:r>
      <w:r w:rsidR="000421CE">
        <w:rPr>
          <w:rFonts w:hint="cs"/>
          <w:rtl/>
        </w:rPr>
        <w:t>י</w:t>
      </w:r>
      <w:r>
        <w:rPr>
          <w:rFonts w:hint="cs"/>
          <w:rtl/>
        </w:rPr>
        <w:t>תי שאתם מובילים</w:t>
      </w:r>
      <w:r w:rsidR="000421CE">
        <w:rPr>
          <w:rFonts w:hint="cs"/>
          <w:rtl/>
        </w:rPr>
        <w:t>.</w:t>
      </w:r>
      <w:r>
        <w:rPr>
          <w:rFonts w:hint="cs"/>
          <w:rtl/>
        </w:rPr>
        <w:t xml:space="preserve"> אתה</w:t>
      </w:r>
      <w:r w:rsidR="000421CE">
        <w:rPr>
          <w:rFonts w:hint="cs"/>
          <w:rtl/>
        </w:rPr>
        <w:t>,</w:t>
      </w:r>
      <w:r>
        <w:rPr>
          <w:rFonts w:hint="cs"/>
          <w:rtl/>
        </w:rPr>
        <w:t xml:space="preserve"> כיו</w:t>
      </w:r>
      <w:r w:rsidR="000421CE">
        <w:rPr>
          <w:rFonts w:hint="cs"/>
          <w:rtl/>
        </w:rPr>
        <w:t>שב-</w:t>
      </w:r>
      <w:r>
        <w:rPr>
          <w:rFonts w:hint="cs"/>
          <w:rtl/>
        </w:rPr>
        <w:t>ר</w:t>
      </w:r>
      <w:r w:rsidR="000421CE">
        <w:rPr>
          <w:rFonts w:hint="cs"/>
          <w:rtl/>
        </w:rPr>
        <w:t>אש</w:t>
      </w:r>
      <w:r>
        <w:rPr>
          <w:rFonts w:hint="cs"/>
          <w:rtl/>
        </w:rPr>
        <w:t xml:space="preserve"> </w:t>
      </w:r>
      <w:r w:rsidR="004F6900">
        <w:rPr>
          <w:rFonts w:hint="cs"/>
          <w:rtl/>
        </w:rPr>
        <w:t>הו</w:t>
      </w:r>
      <w:r>
        <w:rPr>
          <w:rFonts w:hint="cs"/>
          <w:rtl/>
        </w:rPr>
        <w:t xml:space="preserve">ועדה וכל </w:t>
      </w:r>
      <w:bookmarkStart w:id="6418" w:name="_ETM_Q1_5881650"/>
      <w:bookmarkEnd w:id="6418"/>
      <w:r>
        <w:rPr>
          <w:rFonts w:hint="cs"/>
          <w:rtl/>
        </w:rPr>
        <w:t xml:space="preserve">מי שיושב בדיון המכובד הזה, יש תחושה כללית שדברים </w:t>
      </w:r>
      <w:bookmarkStart w:id="6419" w:name="_ETM_Q1_5886900"/>
      <w:bookmarkEnd w:id="6419"/>
      <w:r>
        <w:rPr>
          <w:rFonts w:hint="cs"/>
          <w:rtl/>
        </w:rPr>
        <w:t xml:space="preserve">שהם משני חיים בשבילנו, כאילו נדחקים </w:t>
      </w:r>
      <w:r w:rsidR="000421CE">
        <w:rPr>
          <w:rFonts w:hint="cs"/>
          <w:rtl/>
        </w:rPr>
        <w:t xml:space="preserve">קצת </w:t>
      </w:r>
      <w:r>
        <w:rPr>
          <w:rFonts w:hint="cs"/>
          <w:rtl/>
        </w:rPr>
        <w:t>הצידה.</w:t>
      </w:r>
    </w:p>
    <w:p w:rsidR="00CD23B3" w:rsidRDefault="00CD23B3" w:rsidP="00CD23B3">
      <w:pPr>
        <w:rPr>
          <w:rtl/>
        </w:rPr>
      </w:pPr>
      <w:bookmarkStart w:id="6420" w:name="_ETM_Q1_5893901"/>
      <w:bookmarkEnd w:id="6420"/>
    </w:p>
    <w:p w:rsidR="00CD23B3" w:rsidRDefault="00CD23B3" w:rsidP="004F6900">
      <w:pPr>
        <w:rPr>
          <w:rtl/>
        </w:rPr>
      </w:pPr>
      <w:bookmarkStart w:id="6421" w:name="_ETM_Q1_5894150"/>
      <w:bookmarkEnd w:id="6421"/>
      <w:r>
        <w:rPr>
          <w:rFonts w:hint="cs"/>
          <w:rtl/>
        </w:rPr>
        <w:t xml:space="preserve">אני אסביר </w:t>
      </w:r>
      <w:bookmarkStart w:id="6422" w:name="_ETM_Q1_5895150"/>
      <w:bookmarkEnd w:id="6422"/>
      <w:r>
        <w:rPr>
          <w:rFonts w:hint="cs"/>
          <w:rtl/>
        </w:rPr>
        <w:t xml:space="preserve">למה אני מתכוונת </w:t>
      </w:r>
      <w:r>
        <w:rPr>
          <w:rtl/>
        </w:rPr>
        <w:t>–</w:t>
      </w:r>
      <w:r>
        <w:rPr>
          <w:rFonts w:hint="cs"/>
          <w:rtl/>
        </w:rPr>
        <w:t xml:space="preserve"> כששלומית דיברה קודם על לנסות </w:t>
      </w:r>
      <w:bookmarkStart w:id="6423" w:name="_ETM_Q1_5898150"/>
      <w:bookmarkEnd w:id="6423"/>
      <w:r>
        <w:rPr>
          <w:rFonts w:hint="cs"/>
          <w:rtl/>
        </w:rPr>
        <w:t xml:space="preserve">לעשות את ההפרדה בין המסעדות והמלונות, בין ההסעדה הפרטית לבין </w:t>
      </w:r>
      <w:bookmarkStart w:id="6424" w:name="_ETM_Q1_5904650"/>
      <w:bookmarkEnd w:id="6424"/>
      <w:r>
        <w:rPr>
          <w:rFonts w:hint="cs"/>
          <w:rtl/>
        </w:rPr>
        <w:t xml:space="preserve">מה שאנחנו קוראים ההסעדה הלאומית, כמו </w:t>
      </w:r>
      <w:r w:rsidR="004F6900">
        <w:rPr>
          <w:rtl/>
        </w:rPr>
        <w:t>–</w:t>
      </w:r>
      <w:r w:rsidR="004F6900">
        <w:rPr>
          <w:rFonts w:hint="cs"/>
          <w:rtl/>
        </w:rPr>
        <w:t xml:space="preserve"> </w:t>
      </w:r>
      <w:bookmarkStart w:id="6425" w:name="_ETM_Q1_5911401"/>
      <w:bookmarkEnd w:id="6425"/>
      <w:r>
        <w:rPr>
          <w:rFonts w:hint="cs"/>
          <w:rtl/>
        </w:rPr>
        <w:t xml:space="preserve">בתי חולים, פנימיות, בתי </w:t>
      </w:r>
      <w:bookmarkStart w:id="6426" w:name="_ETM_Q1_5910900"/>
      <w:bookmarkEnd w:id="6426"/>
      <w:r>
        <w:rPr>
          <w:rFonts w:hint="cs"/>
          <w:rtl/>
        </w:rPr>
        <w:t xml:space="preserve">ספר שדה וכל הדברים האלה, אלה חיי היום-יום שלנו, </w:t>
      </w:r>
      <w:bookmarkStart w:id="6427" w:name="_ETM_Q1_5916400"/>
      <w:bookmarkEnd w:id="6427"/>
      <w:r>
        <w:rPr>
          <w:rFonts w:hint="cs"/>
          <w:rtl/>
        </w:rPr>
        <w:t xml:space="preserve">ואנחנו חושבות שבצעדים פשוטים וקלים ניתן להחיל את התקנה </w:t>
      </w:r>
      <w:bookmarkStart w:id="6428" w:name="_ETM_Q1_5924150"/>
      <w:bookmarkEnd w:id="6428"/>
      <w:r>
        <w:rPr>
          <w:rFonts w:hint="cs"/>
          <w:rtl/>
        </w:rPr>
        <w:t xml:space="preserve">ולשפר את החיים של הילדים שלנו לפחות </w:t>
      </w:r>
      <w:r w:rsidR="00281790">
        <w:rPr>
          <w:rFonts w:hint="cs"/>
          <w:rtl/>
        </w:rPr>
        <w:t xml:space="preserve">בדברים האלה. </w:t>
      </w:r>
    </w:p>
    <w:p w:rsidR="00281790" w:rsidRDefault="00281790" w:rsidP="00CD23B3">
      <w:pPr>
        <w:rPr>
          <w:rtl/>
        </w:rPr>
      </w:pPr>
    </w:p>
    <w:p w:rsidR="00281790" w:rsidRDefault="00281790" w:rsidP="000421CE">
      <w:pPr>
        <w:rPr>
          <w:rtl/>
        </w:rPr>
      </w:pPr>
      <w:bookmarkStart w:id="6429" w:name="_ETM_Q1_5930151"/>
      <w:bookmarkEnd w:id="6429"/>
      <w:r>
        <w:rPr>
          <w:rFonts w:hint="cs"/>
          <w:rtl/>
        </w:rPr>
        <w:t xml:space="preserve">לא </w:t>
      </w:r>
      <w:bookmarkStart w:id="6430" w:name="_ETM_Q1_5930400"/>
      <w:bookmarkEnd w:id="6430"/>
      <w:r>
        <w:rPr>
          <w:rFonts w:hint="cs"/>
          <w:rtl/>
        </w:rPr>
        <w:t xml:space="preserve">יכול להיות </w:t>
      </w:r>
      <w:r w:rsidR="000421CE">
        <w:rPr>
          <w:rFonts w:hint="cs"/>
          <w:rtl/>
        </w:rPr>
        <w:t>ש</w:t>
      </w:r>
      <w:r>
        <w:rPr>
          <w:rFonts w:hint="cs"/>
          <w:rtl/>
        </w:rPr>
        <w:t xml:space="preserve">הילדים שלנו לא יכולים לצאת לטיולים </w:t>
      </w:r>
      <w:bookmarkStart w:id="6431" w:name="_ETM_Q1_5934401"/>
      <w:bookmarkEnd w:id="6431"/>
      <w:r>
        <w:rPr>
          <w:rFonts w:hint="cs"/>
          <w:rtl/>
        </w:rPr>
        <w:t>כי אין מי שיביא  להם אוכל</w:t>
      </w:r>
      <w:r w:rsidR="000421CE">
        <w:rPr>
          <w:rFonts w:hint="cs"/>
          <w:rtl/>
        </w:rPr>
        <w:t>.</w:t>
      </w:r>
      <w:r>
        <w:rPr>
          <w:rFonts w:hint="cs"/>
          <w:rtl/>
        </w:rPr>
        <w:t xml:space="preserve"> לא יכול להיות </w:t>
      </w:r>
      <w:bookmarkStart w:id="6432" w:name="_ETM_Q1_5936400"/>
      <w:bookmarkEnd w:id="6432"/>
      <w:r>
        <w:rPr>
          <w:rFonts w:hint="cs"/>
          <w:rtl/>
        </w:rPr>
        <w:t xml:space="preserve">שהם לא יכולים להיות בבתי חולים כי אין מי </w:t>
      </w:r>
      <w:bookmarkStart w:id="6433" w:name="_ETM_Q1_5939150"/>
      <w:bookmarkEnd w:id="6433"/>
      <w:r>
        <w:rPr>
          <w:rFonts w:hint="cs"/>
          <w:rtl/>
        </w:rPr>
        <w:t xml:space="preserve">שיביא להם אוכל. האם אתם מבינים את האבסורד שכשילד </w:t>
      </w:r>
      <w:bookmarkStart w:id="6434" w:name="_ETM_Q1_5942900"/>
      <w:bookmarkEnd w:id="6434"/>
      <w:r>
        <w:rPr>
          <w:rFonts w:hint="cs"/>
          <w:rtl/>
        </w:rPr>
        <w:t xml:space="preserve">אלרגני מאושפז, אין לו מה לאכול? אנחנו מארגנים אוכל </w:t>
      </w:r>
      <w:bookmarkStart w:id="6435" w:name="_ETM_Q1_5949150"/>
      <w:bookmarkEnd w:id="6435"/>
      <w:r>
        <w:rPr>
          <w:rFonts w:hint="cs"/>
          <w:rtl/>
        </w:rPr>
        <w:t xml:space="preserve">על בסיס הורים שמתנדבים </w:t>
      </w:r>
      <w:r w:rsidR="004F6900">
        <w:rPr>
          <w:rFonts w:hint="cs"/>
          <w:rtl/>
        </w:rPr>
        <w:t>ומשנעים</w:t>
      </w:r>
      <w:r>
        <w:rPr>
          <w:rFonts w:hint="cs"/>
          <w:rtl/>
        </w:rPr>
        <w:t xml:space="preserve"> </w:t>
      </w:r>
      <w:bookmarkStart w:id="6436" w:name="_ETM_Q1_5948900"/>
      <w:bookmarkEnd w:id="6436"/>
      <w:r>
        <w:rPr>
          <w:rFonts w:hint="cs"/>
          <w:rtl/>
        </w:rPr>
        <w:t>מזון מכל רחבי המדינ</w:t>
      </w:r>
      <w:r w:rsidR="004F6900">
        <w:rPr>
          <w:rFonts w:hint="cs"/>
          <w:rtl/>
        </w:rPr>
        <w:t xml:space="preserve">ה. אנחנו לא מדינת עולם שלישי, </w:t>
      </w:r>
      <w:r>
        <w:rPr>
          <w:rFonts w:hint="cs"/>
          <w:rtl/>
        </w:rPr>
        <w:t>אנחנו בשנת 2024 בישראל.</w:t>
      </w:r>
    </w:p>
    <w:p w:rsidR="00281790" w:rsidRDefault="00281790" w:rsidP="00CD23B3">
      <w:pPr>
        <w:rPr>
          <w:rtl/>
        </w:rPr>
      </w:pPr>
      <w:bookmarkStart w:id="6437" w:name="_ETM_Q1_5958650"/>
      <w:bookmarkEnd w:id="6437"/>
    </w:p>
    <w:p w:rsidR="00281790" w:rsidRDefault="00281790" w:rsidP="00281790">
      <w:pPr>
        <w:pStyle w:val="af6"/>
        <w:keepNext/>
        <w:rPr>
          <w:rtl/>
        </w:rPr>
      </w:pPr>
      <w:bookmarkStart w:id="6438" w:name="ET_yor_6447_764"/>
      <w:r w:rsidRPr="00281790">
        <w:rPr>
          <w:rStyle w:val="TagStyle"/>
          <w:rtl/>
        </w:rPr>
        <w:t xml:space="preserve"> &lt;&lt; יור &gt;&gt; </w:t>
      </w:r>
      <w:r>
        <w:rPr>
          <w:rtl/>
        </w:rPr>
        <w:t>היו"ר יונתן מישרקי:</w:t>
      </w:r>
      <w:r w:rsidRPr="00281790">
        <w:rPr>
          <w:rStyle w:val="TagStyle"/>
          <w:rtl/>
        </w:rPr>
        <w:t xml:space="preserve"> &lt;&lt; יור &gt;&gt;</w:t>
      </w:r>
      <w:r>
        <w:rPr>
          <w:rtl/>
        </w:rPr>
        <w:t xml:space="preserve">   </w:t>
      </w:r>
      <w:bookmarkEnd w:id="6438"/>
    </w:p>
    <w:p w:rsidR="00281790" w:rsidRDefault="00281790" w:rsidP="00281790">
      <w:pPr>
        <w:pStyle w:val="KeepWithNext"/>
        <w:rPr>
          <w:rtl/>
        </w:rPr>
      </w:pPr>
    </w:p>
    <w:p w:rsidR="00281790" w:rsidRDefault="00281790" w:rsidP="00CD23B3">
      <w:pPr>
        <w:rPr>
          <w:rtl/>
        </w:rPr>
      </w:pPr>
      <w:bookmarkStart w:id="6439" w:name="_ETM_Q1_5990650"/>
      <w:bookmarkStart w:id="6440" w:name="_ETM_Q1_5958900"/>
      <w:bookmarkEnd w:id="6439"/>
      <w:bookmarkEnd w:id="6440"/>
      <w:r>
        <w:rPr>
          <w:rFonts w:hint="cs"/>
          <w:rtl/>
        </w:rPr>
        <w:t xml:space="preserve">ברור לחלוטין, </w:t>
      </w:r>
      <w:bookmarkStart w:id="6441" w:name="_ETM_Q1_5959651"/>
      <w:bookmarkEnd w:id="6441"/>
      <w:r>
        <w:rPr>
          <w:rFonts w:hint="cs"/>
          <w:rtl/>
        </w:rPr>
        <w:t xml:space="preserve">אנחנו מסכימים ולכן אני דורש את מה שאני דורש, </w:t>
      </w:r>
      <w:bookmarkStart w:id="6442" w:name="_ETM_Q1_5962150"/>
      <w:bookmarkEnd w:id="6442"/>
      <w:r>
        <w:rPr>
          <w:rFonts w:hint="cs"/>
          <w:rtl/>
        </w:rPr>
        <w:t>למרות הקושי שיש לי פה.</w:t>
      </w:r>
    </w:p>
    <w:p w:rsidR="00281790" w:rsidRDefault="00281790" w:rsidP="00CD23B3">
      <w:pPr>
        <w:rPr>
          <w:rtl/>
        </w:rPr>
      </w:pPr>
    </w:p>
    <w:p w:rsidR="00281790" w:rsidRDefault="00281790" w:rsidP="00281790">
      <w:pPr>
        <w:pStyle w:val="a4"/>
        <w:keepNext/>
        <w:rPr>
          <w:rtl/>
        </w:rPr>
      </w:pPr>
      <w:bookmarkStart w:id="6443" w:name="_ETM_Q1_5964150"/>
      <w:bookmarkStart w:id="6444" w:name="_ETM_Q1_5968651"/>
      <w:bookmarkStart w:id="6445" w:name="ET_speaker_נעמה_קציר_762"/>
      <w:bookmarkEnd w:id="6443"/>
      <w:bookmarkEnd w:id="6444"/>
      <w:r w:rsidRPr="00281790">
        <w:rPr>
          <w:rStyle w:val="TagStyle"/>
          <w:rtl/>
        </w:rPr>
        <w:t xml:space="preserve"> &lt;&lt; דובר &gt;&gt; </w:t>
      </w:r>
      <w:r>
        <w:rPr>
          <w:rtl/>
        </w:rPr>
        <w:t>נעמה קציר:</w:t>
      </w:r>
      <w:r w:rsidRPr="00281790">
        <w:rPr>
          <w:rStyle w:val="TagStyle"/>
          <w:rtl/>
        </w:rPr>
        <w:t xml:space="preserve"> &lt;&lt; דובר &gt;&gt;</w:t>
      </w:r>
      <w:r>
        <w:rPr>
          <w:rtl/>
        </w:rPr>
        <w:t xml:space="preserve">   </w:t>
      </w:r>
      <w:bookmarkEnd w:id="6445"/>
    </w:p>
    <w:p w:rsidR="00281790" w:rsidRDefault="00281790" w:rsidP="00281790">
      <w:pPr>
        <w:pStyle w:val="KeepWithNext"/>
        <w:rPr>
          <w:rtl/>
        </w:rPr>
      </w:pPr>
    </w:p>
    <w:p w:rsidR="00281790" w:rsidRDefault="00281790" w:rsidP="00281790">
      <w:pPr>
        <w:rPr>
          <w:rtl/>
        </w:rPr>
      </w:pPr>
      <w:bookmarkStart w:id="6446" w:name="_ETM_Q1_5968900"/>
      <w:bookmarkEnd w:id="6446"/>
      <w:r>
        <w:rPr>
          <w:rFonts w:hint="cs"/>
          <w:rtl/>
        </w:rPr>
        <w:t>אין עוד מדינה בעולם ה</w:t>
      </w:r>
      <w:bookmarkStart w:id="6447" w:name="_ETM_Q1_5970400"/>
      <w:bookmarkEnd w:id="6447"/>
      <w:r>
        <w:rPr>
          <w:rFonts w:hint="cs"/>
          <w:rtl/>
        </w:rPr>
        <w:t>מערבי, שנוהגת באופן הזה כלפי הילדים</w:t>
      </w:r>
      <w:r w:rsidR="004F6900">
        <w:rPr>
          <w:rFonts w:hint="cs"/>
          <w:rtl/>
        </w:rPr>
        <w:t xml:space="preserve"> האלרגיים שלה</w:t>
      </w:r>
      <w:r>
        <w:rPr>
          <w:rFonts w:hint="cs"/>
          <w:rtl/>
        </w:rPr>
        <w:t xml:space="preserve">. בואו נעשה שינוי </w:t>
      </w:r>
      <w:bookmarkStart w:id="6448" w:name="_ETM_Q1_5975150"/>
      <w:bookmarkEnd w:id="6448"/>
      <w:r>
        <w:rPr>
          <w:rFonts w:hint="cs"/>
          <w:rtl/>
        </w:rPr>
        <w:t>בדברים שאפשר לעשות.</w:t>
      </w:r>
    </w:p>
    <w:p w:rsidR="00281790" w:rsidRDefault="00281790" w:rsidP="00281790">
      <w:pPr>
        <w:rPr>
          <w:rtl/>
        </w:rPr>
      </w:pPr>
      <w:bookmarkStart w:id="6449" w:name="_ETM_Q1_5976900"/>
      <w:bookmarkEnd w:id="6449"/>
    </w:p>
    <w:p w:rsidR="00281790" w:rsidRDefault="00281790" w:rsidP="00281790">
      <w:pPr>
        <w:pStyle w:val="af6"/>
        <w:keepNext/>
        <w:rPr>
          <w:rtl/>
        </w:rPr>
      </w:pPr>
      <w:bookmarkStart w:id="6450" w:name="ET_yor_6447_763"/>
      <w:r w:rsidRPr="00281790">
        <w:rPr>
          <w:rStyle w:val="TagStyle"/>
          <w:rtl/>
        </w:rPr>
        <w:t xml:space="preserve"> &lt;&lt; יור &gt;&gt; </w:t>
      </w:r>
      <w:r>
        <w:rPr>
          <w:rtl/>
        </w:rPr>
        <w:t>היו"ר יונתן מישרקי:</w:t>
      </w:r>
      <w:r w:rsidRPr="00281790">
        <w:rPr>
          <w:rStyle w:val="TagStyle"/>
          <w:rtl/>
        </w:rPr>
        <w:t xml:space="preserve"> &lt;&lt; יור &gt;&gt;</w:t>
      </w:r>
      <w:r>
        <w:rPr>
          <w:rtl/>
        </w:rPr>
        <w:t xml:space="preserve">   </w:t>
      </w:r>
      <w:bookmarkEnd w:id="6450"/>
    </w:p>
    <w:p w:rsidR="00281790" w:rsidRDefault="00281790" w:rsidP="00281790">
      <w:pPr>
        <w:pStyle w:val="KeepWithNext"/>
        <w:rPr>
          <w:rtl/>
        </w:rPr>
      </w:pPr>
    </w:p>
    <w:p w:rsidR="00281790" w:rsidRDefault="00281790" w:rsidP="00281790">
      <w:pPr>
        <w:rPr>
          <w:rtl/>
        </w:rPr>
      </w:pPr>
      <w:bookmarkStart w:id="6451" w:name="_ETM_Q1_5979900"/>
      <w:bookmarkStart w:id="6452" w:name="_ETM_Q1_5977150"/>
      <w:bookmarkEnd w:id="6451"/>
      <w:bookmarkEnd w:id="6452"/>
      <w:r>
        <w:rPr>
          <w:rFonts w:hint="cs"/>
          <w:rtl/>
        </w:rPr>
        <w:t xml:space="preserve">בהחלט. אני  מודה לך על הדברים. תודה </w:t>
      </w:r>
      <w:bookmarkStart w:id="6453" w:name="_ETM_Q1_5978900"/>
      <w:bookmarkEnd w:id="6453"/>
      <w:r>
        <w:rPr>
          <w:rFonts w:hint="cs"/>
          <w:rtl/>
        </w:rPr>
        <w:t xml:space="preserve">רבה. </w:t>
      </w:r>
    </w:p>
    <w:p w:rsidR="00281790" w:rsidRDefault="00281790" w:rsidP="00281790">
      <w:pPr>
        <w:rPr>
          <w:rtl/>
        </w:rPr>
      </w:pPr>
      <w:bookmarkStart w:id="6454" w:name="_ETM_Q1_6010650"/>
      <w:bookmarkEnd w:id="6454"/>
    </w:p>
    <w:p w:rsidR="00281790" w:rsidRDefault="00281790" w:rsidP="00281790">
      <w:pPr>
        <w:pStyle w:val="a4"/>
        <w:keepNext/>
        <w:rPr>
          <w:rtl/>
        </w:rPr>
      </w:pPr>
      <w:bookmarkStart w:id="6455" w:name="ET_speaker_אביב_חצבני_765"/>
      <w:r w:rsidRPr="00281790">
        <w:rPr>
          <w:rStyle w:val="TagStyle"/>
          <w:rtl/>
        </w:rPr>
        <w:t xml:space="preserve"> &lt;&lt; דובר &gt;&gt; </w:t>
      </w:r>
      <w:r>
        <w:rPr>
          <w:rtl/>
        </w:rPr>
        <w:t>אביב חצבני:</w:t>
      </w:r>
      <w:r w:rsidRPr="00281790">
        <w:rPr>
          <w:rStyle w:val="TagStyle"/>
          <w:rtl/>
        </w:rPr>
        <w:t xml:space="preserve"> &lt;&lt; דובר &gt;&gt;</w:t>
      </w:r>
      <w:r>
        <w:rPr>
          <w:rtl/>
        </w:rPr>
        <w:t xml:space="preserve">   </w:t>
      </w:r>
      <w:bookmarkEnd w:id="6455"/>
    </w:p>
    <w:p w:rsidR="00281790" w:rsidRDefault="00281790" w:rsidP="00281790">
      <w:pPr>
        <w:pStyle w:val="KeepWithNext"/>
        <w:rPr>
          <w:rtl/>
        </w:rPr>
      </w:pPr>
    </w:p>
    <w:p w:rsidR="00281790" w:rsidRDefault="00281790" w:rsidP="00281790">
      <w:pPr>
        <w:rPr>
          <w:rtl/>
        </w:rPr>
      </w:pPr>
      <w:bookmarkStart w:id="6456" w:name="_ETM_Q1_6010900"/>
      <w:bookmarkEnd w:id="6456"/>
      <w:r>
        <w:rPr>
          <w:rFonts w:hint="cs"/>
          <w:rtl/>
        </w:rPr>
        <w:t xml:space="preserve">אדוני, לא דיברנו </w:t>
      </w:r>
      <w:bookmarkStart w:id="6457" w:name="_ETM_Q1_6008400"/>
      <w:bookmarkEnd w:id="6457"/>
      <w:r>
        <w:rPr>
          <w:rFonts w:hint="cs"/>
          <w:rtl/>
        </w:rPr>
        <w:t>על הוראות המעבר בכלל.</w:t>
      </w:r>
    </w:p>
    <w:p w:rsidR="00281790" w:rsidRDefault="00281790" w:rsidP="00281790">
      <w:pPr>
        <w:rPr>
          <w:rtl/>
        </w:rPr>
      </w:pPr>
      <w:bookmarkStart w:id="6458" w:name="_ETM_Q1_6014400"/>
      <w:bookmarkStart w:id="6459" w:name="_ETM_Q1_6014650"/>
      <w:bookmarkStart w:id="6460" w:name="_ETM_Q1_6009650"/>
      <w:bookmarkEnd w:id="6458"/>
      <w:bookmarkEnd w:id="6459"/>
      <w:bookmarkEnd w:id="6460"/>
    </w:p>
    <w:p w:rsidR="00281790" w:rsidRDefault="00281790" w:rsidP="00281790">
      <w:pPr>
        <w:pStyle w:val="af6"/>
        <w:keepNext/>
        <w:rPr>
          <w:rtl/>
        </w:rPr>
      </w:pPr>
      <w:bookmarkStart w:id="6461" w:name="ET_yor_6447_766"/>
      <w:r w:rsidRPr="00281790">
        <w:rPr>
          <w:rStyle w:val="TagStyle"/>
          <w:rtl/>
        </w:rPr>
        <w:t xml:space="preserve"> &lt;&lt; יור &gt;&gt; </w:t>
      </w:r>
      <w:r>
        <w:rPr>
          <w:rtl/>
        </w:rPr>
        <w:t>היו"ר יונתן מישרקי:</w:t>
      </w:r>
      <w:r w:rsidRPr="00281790">
        <w:rPr>
          <w:rStyle w:val="TagStyle"/>
          <w:rtl/>
        </w:rPr>
        <w:t xml:space="preserve"> &lt;&lt; יור &gt;&gt;</w:t>
      </w:r>
      <w:r>
        <w:rPr>
          <w:rtl/>
        </w:rPr>
        <w:t xml:space="preserve">   </w:t>
      </w:r>
      <w:bookmarkEnd w:id="6461"/>
    </w:p>
    <w:p w:rsidR="00281790" w:rsidRDefault="00281790" w:rsidP="00281790">
      <w:pPr>
        <w:pStyle w:val="KeepWithNext"/>
        <w:rPr>
          <w:rtl/>
        </w:rPr>
      </w:pPr>
    </w:p>
    <w:p w:rsidR="00281790" w:rsidRDefault="00281790" w:rsidP="00281790">
      <w:pPr>
        <w:rPr>
          <w:rtl/>
        </w:rPr>
      </w:pPr>
      <w:bookmarkStart w:id="6462" w:name="_ETM_Q1_6021400"/>
      <w:bookmarkEnd w:id="6462"/>
      <w:r>
        <w:rPr>
          <w:rFonts w:hint="cs"/>
          <w:rtl/>
        </w:rPr>
        <w:t>אנחנו יוצאים לעוד חמש דקות הפסקה.</w:t>
      </w:r>
    </w:p>
    <w:p w:rsidR="00D1013E" w:rsidRDefault="00D1013E" w:rsidP="00D1013E">
      <w:pPr>
        <w:rPr>
          <w:rtl/>
        </w:rPr>
      </w:pPr>
      <w:bookmarkStart w:id="6463" w:name="_ETM_Q1_6024150"/>
      <w:bookmarkStart w:id="6464" w:name="_ETM_Q1_5389151"/>
      <w:bookmarkEnd w:id="6463"/>
      <w:bookmarkEnd w:id="6464"/>
    </w:p>
    <w:p w:rsidR="00281790" w:rsidRPr="00D1013E" w:rsidRDefault="00281790" w:rsidP="00D1013E">
      <w:pPr>
        <w:rPr>
          <w:rtl/>
        </w:rPr>
      </w:pPr>
      <w:bookmarkStart w:id="6465" w:name="_ETM_Q1_6024900"/>
      <w:bookmarkEnd w:id="6465"/>
    </w:p>
    <w:p w:rsidR="009A2948" w:rsidRDefault="009A2948" w:rsidP="009A2948">
      <w:pPr>
        <w:rPr>
          <w:rtl/>
        </w:rPr>
      </w:pPr>
      <w:bookmarkStart w:id="6466" w:name="_ETM_Q1_5360150"/>
      <w:bookmarkStart w:id="6467" w:name="_ETM_Q1_4863150"/>
      <w:bookmarkEnd w:id="6466"/>
      <w:bookmarkEnd w:id="6467"/>
    </w:p>
    <w:p w:rsidR="00281790" w:rsidRDefault="00281790" w:rsidP="00281790">
      <w:pPr>
        <w:pStyle w:val="afa"/>
        <w:keepNext/>
        <w:rPr>
          <w:rtl/>
        </w:rPr>
      </w:pPr>
      <w:bookmarkStart w:id="6468" w:name="ET_meetingbreak_767"/>
      <w:r w:rsidRPr="00281790">
        <w:rPr>
          <w:rStyle w:val="TagStyle"/>
          <w:rtl/>
        </w:rPr>
        <w:t xml:space="preserve"> &lt;&lt; הפסקה &gt;&gt; </w:t>
      </w:r>
      <w:r>
        <w:rPr>
          <w:rtl/>
        </w:rPr>
        <w:t>(הישיבה נפסקה בשעה 18:55 ונתחדשה בשעה 19:00.)</w:t>
      </w:r>
      <w:r w:rsidRPr="00281790">
        <w:rPr>
          <w:rStyle w:val="TagStyle"/>
          <w:rtl/>
        </w:rPr>
        <w:t xml:space="preserve"> &lt;&lt; הפסקה &gt;&gt;</w:t>
      </w:r>
      <w:r>
        <w:rPr>
          <w:rtl/>
        </w:rPr>
        <w:t xml:space="preserve">   </w:t>
      </w:r>
      <w:bookmarkEnd w:id="6468"/>
    </w:p>
    <w:p w:rsidR="00281790" w:rsidRDefault="00281790" w:rsidP="00281790">
      <w:pPr>
        <w:pStyle w:val="KeepWithNext"/>
        <w:rPr>
          <w:rtl/>
        </w:rPr>
      </w:pPr>
    </w:p>
    <w:p w:rsidR="00281790" w:rsidRDefault="00281790" w:rsidP="000421CE">
      <w:pPr>
        <w:ind w:firstLine="0"/>
        <w:rPr>
          <w:rtl/>
        </w:rPr>
      </w:pPr>
    </w:p>
    <w:p w:rsidR="00281790" w:rsidRDefault="00281790" w:rsidP="000421CE">
      <w:pPr>
        <w:ind w:firstLine="0"/>
        <w:rPr>
          <w:rtl/>
        </w:rPr>
      </w:pPr>
    </w:p>
    <w:p w:rsidR="00513F2C" w:rsidRDefault="00513F2C" w:rsidP="00513F2C">
      <w:pPr>
        <w:pStyle w:val="af6"/>
        <w:keepNext/>
        <w:rPr>
          <w:rtl/>
        </w:rPr>
      </w:pPr>
      <w:bookmarkStart w:id="6469" w:name="ET_yor_6447_768"/>
      <w:r w:rsidRPr="00513F2C">
        <w:rPr>
          <w:rStyle w:val="TagStyle"/>
          <w:rtl/>
        </w:rPr>
        <w:t xml:space="preserve"> &lt;&lt; יור &gt;&gt; </w:t>
      </w:r>
      <w:r>
        <w:rPr>
          <w:rtl/>
        </w:rPr>
        <w:t>היו"ר יונתן מישרקי:</w:t>
      </w:r>
      <w:r w:rsidRPr="00513F2C">
        <w:rPr>
          <w:rStyle w:val="TagStyle"/>
          <w:rtl/>
        </w:rPr>
        <w:t xml:space="preserve"> &lt;&lt; יור &gt;&gt;</w:t>
      </w:r>
      <w:r>
        <w:rPr>
          <w:rtl/>
        </w:rPr>
        <w:t xml:space="preserve">   </w:t>
      </w:r>
      <w:bookmarkEnd w:id="6469"/>
    </w:p>
    <w:p w:rsidR="00513F2C" w:rsidRDefault="00513F2C" w:rsidP="00513F2C">
      <w:pPr>
        <w:pStyle w:val="KeepWithNext"/>
        <w:rPr>
          <w:rtl/>
        </w:rPr>
      </w:pPr>
    </w:p>
    <w:p w:rsidR="00513F2C" w:rsidRDefault="00513F2C" w:rsidP="00513F2C">
      <w:pPr>
        <w:rPr>
          <w:rtl/>
        </w:rPr>
      </w:pPr>
      <w:bookmarkStart w:id="6470" w:name="_ETM_Q1_1150"/>
      <w:bookmarkEnd w:id="6470"/>
      <w:r>
        <w:rPr>
          <w:rFonts w:hint="cs"/>
          <w:rtl/>
        </w:rPr>
        <w:t xml:space="preserve">אני מחדש את דיון הוועדה. </w:t>
      </w:r>
      <w:bookmarkStart w:id="6471" w:name="_ETM_Q1_6400"/>
      <w:bookmarkEnd w:id="6471"/>
      <w:r>
        <w:rPr>
          <w:rFonts w:hint="cs"/>
          <w:rtl/>
        </w:rPr>
        <w:t xml:space="preserve">ברשותכם, אנחנו קופצים לעמוד 81 להוראות שעה לגבי שאריות חומרי </w:t>
      </w:r>
      <w:bookmarkStart w:id="6472" w:name="_ETM_Q1_14150"/>
      <w:bookmarkEnd w:id="6472"/>
      <w:r>
        <w:rPr>
          <w:rFonts w:hint="cs"/>
          <w:rtl/>
        </w:rPr>
        <w:t>הדברה.</w:t>
      </w:r>
    </w:p>
    <w:p w:rsidR="008C4A2C" w:rsidRDefault="008C4A2C" w:rsidP="00513F2C">
      <w:pPr>
        <w:rPr>
          <w:rtl/>
        </w:rPr>
      </w:pPr>
      <w:bookmarkStart w:id="6473" w:name="_ETM_Q1_18150"/>
      <w:bookmarkEnd w:id="6473"/>
    </w:p>
    <w:p w:rsidR="008C4A2C" w:rsidRDefault="008C4A2C" w:rsidP="008C4A2C">
      <w:pPr>
        <w:pStyle w:val="a4"/>
        <w:keepNext/>
        <w:rPr>
          <w:rtl/>
        </w:rPr>
      </w:pPr>
      <w:bookmarkStart w:id="6474" w:name="ET_speaker_אביב_חצבני_769"/>
      <w:r w:rsidRPr="008C4A2C">
        <w:rPr>
          <w:rStyle w:val="TagStyle"/>
          <w:rtl/>
        </w:rPr>
        <w:t xml:space="preserve"> &lt;&lt; דובר &gt;&gt; </w:t>
      </w:r>
      <w:r>
        <w:rPr>
          <w:rtl/>
        </w:rPr>
        <w:t>אביב חצבני:</w:t>
      </w:r>
      <w:r w:rsidRPr="008C4A2C">
        <w:rPr>
          <w:rStyle w:val="TagStyle"/>
          <w:rtl/>
        </w:rPr>
        <w:t xml:space="preserve"> &lt;&lt; דובר &gt;&gt;</w:t>
      </w:r>
      <w:r>
        <w:rPr>
          <w:rtl/>
        </w:rPr>
        <w:t xml:space="preserve">   </w:t>
      </w:r>
      <w:bookmarkEnd w:id="6474"/>
    </w:p>
    <w:p w:rsidR="008C4A2C" w:rsidRDefault="008C4A2C" w:rsidP="008C4A2C">
      <w:pPr>
        <w:pStyle w:val="KeepWithNext"/>
        <w:rPr>
          <w:rtl/>
        </w:rPr>
      </w:pPr>
    </w:p>
    <w:p w:rsidR="008C4A2C" w:rsidRDefault="008C4A2C" w:rsidP="00B96638">
      <w:pPr>
        <w:rPr>
          <w:rtl/>
        </w:rPr>
      </w:pPr>
      <w:r>
        <w:rPr>
          <w:rFonts w:hint="cs"/>
          <w:rtl/>
        </w:rPr>
        <w:t>יוני, אני שוב מבהיר, אנחנו לא מדברים על הוראות מעבר היום, נכון?</w:t>
      </w:r>
    </w:p>
    <w:p w:rsidR="008C4A2C" w:rsidRDefault="008C4A2C" w:rsidP="008C4A2C">
      <w:pPr>
        <w:rPr>
          <w:rtl/>
        </w:rPr>
      </w:pPr>
    </w:p>
    <w:p w:rsidR="008C4A2C" w:rsidRDefault="008C4A2C" w:rsidP="008C4A2C">
      <w:pPr>
        <w:pStyle w:val="af6"/>
        <w:keepNext/>
        <w:rPr>
          <w:rtl/>
        </w:rPr>
      </w:pPr>
      <w:bookmarkStart w:id="6475" w:name="ET_yor_6447_770"/>
      <w:r w:rsidRPr="008C4A2C">
        <w:rPr>
          <w:rStyle w:val="TagStyle"/>
          <w:rtl/>
        </w:rPr>
        <w:t xml:space="preserve"> &lt;&lt; יור &gt;&gt; </w:t>
      </w:r>
      <w:r>
        <w:rPr>
          <w:rtl/>
        </w:rPr>
        <w:t>היו"ר יונתן מישרקי:</w:t>
      </w:r>
      <w:r w:rsidRPr="008C4A2C">
        <w:rPr>
          <w:rStyle w:val="TagStyle"/>
          <w:rtl/>
        </w:rPr>
        <w:t xml:space="preserve"> &lt;&lt; יור &gt;&gt;</w:t>
      </w:r>
      <w:r>
        <w:rPr>
          <w:rtl/>
        </w:rPr>
        <w:t xml:space="preserve">   </w:t>
      </w:r>
      <w:bookmarkEnd w:id="6475"/>
    </w:p>
    <w:p w:rsidR="008C4A2C" w:rsidRDefault="008C4A2C" w:rsidP="008C4A2C">
      <w:pPr>
        <w:pStyle w:val="KeepWithNext"/>
        <w:rPr>
          <w:rtl/>
        </w:rPr>
      </w:pPr>
    </w:p>
    <w:p w:rsidR="008C4A2C" w:rsidRDefault="008C4A2C" w:rsidP="008C4A2C">
      <w:pPr>
        <w:rPr>
          <w:rtl/>
        </w:rPr>
      </w:pPr>
      <w:r>
        <w:rPr>
          <w:rFonts w:hint="cs"/>
          <w:rtl/>
        </w:rPr>
        <w:t>נכון.</w:t>
      </w:r>
    </w:p>
    <w:p w:rsidR="008C4A2C" w:rsidRDefault="008C4A2C" w:rsidP="008C4A2C">
      <w:pPr>
        <w:rPr>
          <w:rtl/>
        </w:rPr>
      </w:pPr>
    </w:p>
    <w:p w:rsidR="008C4A2C" w:rsidRDefault="008C4A2C" w:rsidP="008C4A2C">
      <w:pPr>
        <w:pStyle w:val="a4"/>
        <w:keepNext/>
        <w:rPr>
          <w:rtl/>
        </w:rPr>
      </w:pPr>
      <w:bookmarkStart w:id="6476" w:name="ET_speaker_נעה_בן_שבת_771"/>
      <w:r w:rsidRPr="008C4A2C">
        <w:rPr>
          <w:rStyle w:val="TagStyle"/>
          <w:rtl/>
        </w:rPr>
        <w:t xml:space="preserve"> &lt;&lt; דובר &gt;&gt; </w:t>
      </w:r>
      <w:r>
        <w:rPr>
          <w:rtl/>
        </w:rPr>
        <w:t>נעה בן שבת:</w:t>
      </w:r>
      <w:r w:rsidRPr="008C4A2C">
        <w:rPr>
          <w:rStyle w:val="TagStyle"/>
          <w:rtl/>
        </w:rPr>
        <w:t xml:space="preserve"> &lt;&lt; דובר &gt;&gt;</w:t>
      </w:r>
      <w:r>
        <w:rPr>
          <w:rtl/>
        </w:rPr>
        <w:t xml:space="preserve">   </w:t>
      </w:r>
      <w:bookmarkEnd w:id="6476"/>
    </w:p>
    <w:p w:rsidR="008C4A2C" w:rsidRDefault="008C4A2C" w:rsidP="008C4A2C">
      <w:pPr>
        <w:pStyle w:val="KeepWithNext"/>
        <w:rPr>
          <w:rtl/>
        </w:rPr>
      </w:pPr>
    </w:p>
    <w:p w:rsidR="00DB18CE" w:rsidRPr="00DB18CE" w:rsidRDefault="00DB18CE" w:rsidP="00DB18CE">
      <w:pPr>
        <w:rPr>
          <w:rtl/>
        </w:rPr>
      </w:pPr>
      <w:bookmarkStart w:id="6477" w:name="_ETM_Q1_23150"/>
      <w:bookmarkStart w:id="6478" w:name="_ETM_Q1_23400"/>
      <w:bookmarkEnd w:id="6477"/>
      <w:bookmarkEnd w:id="6478"/>
    </w:p>
    <w:p w:rsidR="008C4A2C" w:rsidRPr="008C4A2C" w:rsidRDefault="008C4A2C" w:rsidP="008C4A2C">
      <w:pPr>
        <w:rPr>
          <w:rtl/>
        </w:rPr>
      </w:pPr>
      <w:r>
        <w:rPr>
          <w:rFonts w:hint="cs"/>
          <w:rtl/>
        </w:rPr>
        <w:t>"43.</w:t>
      </w:r>
      <w:r>
        <w:rPr>
          <w:rFonts w:hint="cs"/>
          <w:rtl/>
        </w:rPr>
        <w:tab/>
      </w:r>
      <w:r>
        <w:rPr>
          <w:rFonts w:hint="cs"/>
          <w:b/>
          <w:bCs/>
          <w:u w:val="single"/>
          <w:rtl/>
        </w:rPr>
        <w:t>הוראת שעה - שאריות חומרי הדברה</w:t>
      </w:r>
      <w:r>
        <w:rPr>
          <w:rFonts w:hint="cs"/>
          <w:rtl/>
        </w:rPr>
        <w:t xml:space="preserve"> </w:t>
      </w:r>
      <w:r>
        <w:rPr>
          <w:rtl/>
        </w:rPr>
        <w:t>–</w:t>
      </w:r>
    </w:p>
    <w:p w:rsidR="008C4A2C" w:rsidRDefault="008C4A2C" w:rsidP="008C4A2C">
      <w:pPr>
        <w:rPr>
          <w:rtl/>
        </w:rPr>
      </w:pPr>
    </w:p>
    <w:p w:rsidR="008C4A2C" w:rsidRDefault="008C4A2C" w:rsidP="008C4A2C">
      <w:pPr>
        <w:ind w:left="2160" w:hanging="660"/>
        <w:rPr>
          <w:rtl/>
        </w:rPr>
      </w:pPr>
      <w:r>
        <w:rPr>
          <w:rFonts w:hint="cs"/>
          <w:rtl/>
        </w:rPr>
        <w:t>"(א)</w:t>
      </w:r>
      <w:r>
        <w:rPr>
          <w:rFonts w:hint="cs"/>
          <w:rtl/>
        </w:rPr>
        <w:tab/>
      </w:r>
      <w:r>
        <w:rPr>
          <w:rtl/>
        </w:rPr>
        <w:t xml:space="preserve">בתקופה שמיום התחילה עד יום כ"א בטבת התשפ"ז </w:t>
      </w:r>
      <w:r>
        <w:rPr>
          <w:rFonts w:hint="cs"/>
          <w:rtl/>
        </w:rPr>
        <w:t>(</w:t>
      </w:r>
      <w:r>
        <w:rPr>
          <w:rtl/>
        </w:rPr>
        <w:t>31 בדצמבר 2026</w:t>
      </w:r>
      <w:r>
        <w:rPr>
          <w:rFonts w:hint="cs"/>
          <w:rtl/>
        </w:rPr>
        <w:t>) (</w:t>
      </w:r>
      <w:r>
        <w:rPr>
          <w:rtl/>
        </w:rPr>
        <w:t>בסעיף זה – תקופת הוראת השעה</w:t>
      </w:r>
      <w:r>
        <w:rPr>
          <w:rFonts w:hint="cs"/>
          <w:rtl/>
        </w:rPr>
        <w:t>)</w:t>
      </w:r>
      <w:r>
        <w:rPr>
          <w:rtl/>
        </w:rPr>
        <w:t xml:space="preserve"> לא יראו יצרן של מזון מעובד</w:t>
      </w:r>
      <w:r>
        <w:rPr>
          <w:rFonts w:hint="cs"/>
          <w:rtl/>
        </w:rPr>
        <w:t xml:space="preserve"> - - - "</w:t>
      </w:r>
    </w:p>
    <w:p w:rsidR="008C4A2C" w:rsidRDefault="008C4A2C" w:rsidP="008C4A2C">
      <w:pPr>
        <w:ind w:left="2160" w:hanging="660"/>
        <w:rPr>
          <w:rtl/>
        </w:rPr>
      </w:pPr>
      <w:bookmarkStart w:id="6479" w:name="_ETM_Q1_51900"/>
      <w:bookmarkEnd w:id="6479"/>
    </w:p>
    <w:p w:rsidR="008C4A2C" w:rsidRDefault="008C4A2C" w:rsidP="008C4A2C">
      <w:pPr>
        <w:rPr>
          <w:rtl/>
        </w:rPr>
      </w:pPr>
      <w:bookmarkStart w:id="6480" w:name="_ETM_Q1_54400"/>
      <w:bookmarkStart w:id="6481" w:name="_ETM_Q1_54650"/>
      <w:bookmarkEnd w:id="6480"/>
      <w:bookmarkEnd w:id="6481"/>
      <w:r>
        <w:rPr>
          <w:rFonts w:hint="cs"/>
          <w:rtl/>
          <w:lang w:eastAsia="he-IL"/>
        </w:rPr>
        <w:t>אני מבינה ש</w:t>
      </w:r>
      <w:bookmarkStart w:id="6482" w:name="_ETM_Q1_36650"/>
      <w:bookmarkEnd w:id="6482"/>
      <w:r>
        <w:rPr>
          <w:rFonts w:hint="cs"/>
          <w:rtl/>
          <w:lang w:eastAsia="he-IL"/>
        </w:rPr>
        <w:t>אתם רוצים להוריד את המילים "</w:t>
      </w:r>
      <w:bookmarkStart w:id="6483" w:name="_ETM_Q1_52900"/>
      <w:bookmarkStart w:id="6484" w:name="_ETM_Q1_52150"/>
      <w:bookmarkStart w:id="6485" w:name="_ETM_Q1_52400"/>
      <w:bookmarkEnd w:id="6483"/>
      <w:bookmarkEnd w:id="6484"/>
      <w:bookmarkEnd w:id="6485"/>
      <w:r>
        <w:rPr>
          <w:rtl/>
        </w:rPr>
        <w:t>מפירות טריים וירקות טריים</w:t>
      </w:r>
      <w:r>
        <w:rPr>
          <w:rFonts w:hint="cs"/>
          <w:rtl/>
        </w:rPr>
        <w:t>".</w:t>
      </w:r>
    </w:p>
    <w:p w:rsidR="008C4A2C" w:rsidRDefault="008C4A2C" w:rsidP="008C4A2C">
      <w:pPr>
        <w:rPr>
          <w:rtl/>
        </w:rPr>
      </w:pPr>
      <w:bookmarkStart w:id="6486" w:name="_ETM_Q1_44900"/>
      <w:bookmarkEnd w:id="6486"/>
    </w:p>
    <w:p w:rsidR="008C4A2C" w:rsidRDefault="008C4A2C" w:rsidP="008C4A2C">
      <w:pPr>
        <w:pStyle w:val="a4"/>
        <w:keepNext/>
        <w:rPr>
          <w:rtl/>
        </w:rPr>
      </w:pPr>
      <w:bookmarkStart w:id="6487" w:name="ET_speaker_פנינה_אורןשנידור_774"/>
      <w:r w:rsidRPr="008C4A2C">
        <w:rPr>
          <w:rStyle w:val="TagStyle"/>
          <w:rtl/>
        </w:rPr>
        <w:t xml:space="preserve"> &lt;&lt; דובר &gt;&gt; </w:t>
      </w:r>
      <w:r>
        <w:rPr>
          <w:rtl/>
        </w:rPr>
        <w:t>פנינה אורן-שנידור:</w:t>
      </w:r>
      <w:r w:rsidRPr="008C4A2C">
        <w:rPr>
          <w:rStyle w:val="TagStyle"/>
          <w:rtl/>
        </w:rPr>
        <w:t xml:space="preserve"> &lt;&lt; דובר &gt;&gt;</w:t>
      </w:r>
      <w:r>
        <w:rPr>
          <w:rtl/>
        </w:rPr>
        <w:t xml:space="preserve">   </w:t>
      </w:r>
      <w:bookmarkEnd w:id="6487"/>
    </w:p>
    <w:p w:rsidR="008C4A2C" w:rsidRDefault="008C4A2C" w:rsidP="008C4A2C">
      <w:pPr>
        <w:pStyle w:val="KeepWithNext"/>
        <w:rPr>
          <w:rtl/>
        </w:rPr>
      </w:pPr>
    </w:p>
    <w:p w:rsidR="008C4A2C" w:rsidRDefault="008C4A2C" w:rsidP="008C4A2C">
      <w:pPr>
        <w:rPr>
          <w:rtl/>
        </w:rPr>
      </w:pPr>
      <w:bookmarkStart w:id="6488" w:name="_ETM_Q1_45150"/>
      <w:bookmarkEnd w:id="6488"/>
      <w:r>
        <w:rPr>
          <w:rFonts w:hint="cs"/>
          <w:rtl/>
        </w:rPr>
        <w:t xml:space="preserve">שיהיה רק מזון מעובד, בלי </w:t>
      </w:r>
      <w:bookmarkStart w:id="6489" w:name="_ETM_Q1_52650"/>
      <w:bookmarkEnd w:id="6489"/>
      <w:r>
        <w:rPr>
          <w:rFonts w:hint="cs"/>
          <w:rtl/>
        </w:rPr>
        <w:t>המילים "מפירות וירקות טריים".</w:t>
      </w:r>
    </w:p>
    <w:p w:rsidR="008C4A2C" w:rsidRDefault="008C4A2C" w:rsidP="008C4A2C">
      <w:pPr>
        <w:rPr>
          <w:rtl/>
        </w:rPr>
      </w:pPr>
      <w:bookmarkStart w:id="6490" w:name="_ETM_Q1_55650"/>
      <w:bookmarkStart w:id="6491" w:name="_ETM_Q1_56900"/>
      <w:bookmarkEnd w:id="6490"/>
      <w:bookmarkEnd w:id="6491"/>
    </w:p>
    <w:p w:rsidR="008C4A2C" w:rsidRDefault="008C4A2C" w:rsidP="008C4A2C">
      <w:pPr>
        <w:pStyle w:val="a4"/>
        <w:keepNext/>
        <w:rPr>
          <w:rtl/>
        </w:rPr>
      </w:pPr>
      <w:bookmarkStart w:id="6492" w:name="ET_speaker_נעה_בן_שבת_775"/>
      <w:r w:rsidRPr="008C4A2C">
        <w:rPr>
          <w:rStyle w:val="TagStyle"/>
          <w:rtl/>
        </w:rPr>
        <w:t xml:space="preserve"> &lt;&lt; דובר &gt;&gt; </w:t>
      </w:r>
      <w:r>
        <w:rPr>
          <w:rtl/>
        </w:rPr>
        <w:t>נעה בן שבת:</w:t>
      </w:r>
      <w:r w:rsidRPr="008C4A2C">
        <w:rPr>
          <w:rStyle w:val="TagStyle"/>
          <w:rtl/>
        </w:rPr>
        <w:t xml:space="preserve"> &lt;&lt; דובר &gt;&gt;</w:t>
      </w:r>
      <w:r>
        <w:rPr>
          <w:rtl/>
        </w:rPr>
        <w:t xml:space="preserve">   </w:t>
      </w:r>
      <w:bookmarkEnd w:id="6492"/>
    </w:p>
    <w:p w:rsidR="008C4A2C" w:rsidRDefault="008C4A2C" w:rsidP="008C4A2C">
      <w:pPr>
        <w:pStyle w:val="KeepWithNext"/>
        <w:rPr>
          <w:rtl/>
        </w:rPr>
      </w:pPr>
    </w:p>
    <w:p w:rsidR="008C4A2C" w:rsidRDefault="00D1483B" w:rsidP="008C4A2C">
      <w:pPr>
        <w:rPr>
          <w:rtl/>
        </w:rPr>
      </w:pPr>
      <w:r>
        <w:rPr>
          <w:rFonts w:hint="cs"/>
          <w:rtl/>
        </w:rPr>
        <w:t>טוב.</w:t>
      </w:r>
    </w:p>
    <w:p w:rsidR="008C4A2C" w:rsidRDefault="008C4A2C" w:rsidP="008C4A2C">
      <w:pPr>
        <w:rPr>
          <w:rtl/>
        </w:rPr>
      </w:pPr>
    </w:p>
    <w:p w:rsidR="008C4A2C" w:rsidRDefault="008C4A2C" w:rsidP="00DB18CE">
      <w:pPr>
        <w:ind w:left="2160" w:firstLine="0"/>
        <w:rPr>
          <w:rtl/>
        </w:rPr>
      </w:pPr>
      <w:r>
        <w:rPr>
          <w:rFonts w:hint="cs"/>
          <w:rtl/>
        </w:rPr>
        <w:t>"</w:t>
      </w:r>
      <w:bookmarkStart w:id="6493" w:name="_ETM_Q1_57150"/>
      <w:bookmarkStart w:id="6494" w:name="_ETM_Q1_43150"/>
      <w:bookmarkEnd w:id="6493"/>
      <w:bookmarkEnd w:id="6494"/>
      <w:r>
        <w:rPr>
          <w:rtl/>
        </w:rPr>
        <w:t xml:space="preserve">כמפר של תקנה 396/2005 כפי שאומצה בתוספת השנייה א' לחוק העיקרי כנוסחו בחוק זה, רק בשל שאריות חומרי הדברה כאמור, אם השאריות האמורות עומדות בתנאי תקנות הגנה על בריאות הציבור </w:t>
      </w:r>
      <w:r>
        <w:rPr>
          <w:rFonts w:hint="cs"/>
          <w:rtl/>
        </w:rPr>
        <w:t>(</w:t>
      </w:r>
      <w:r>
        <w:rPr>
          <w:rtl/>
        </w:rPr>
        <w:t>מזון</w:t>
      </w:r>
      <w:r>
        <w:rPr>
          <w:rFonts w:hint="cs"/>
          <w:rtl/>
        </w:rPr>
        <w:t>) (</w:t>
      </w:r>
      <w:r>
        <w:rPr>
          <w:rtl/>
        </w:rPr>
        <w:t>שאריות חומרי הדברה</w:t>
      </w:r>
      <w:r>
        <w:rPr>
          <w:rFonts w:hint="cs"/>
          <w:rtl/>
        </w:rPr>
        <w:t>)</w:t>
      </w:r>
      <w:r>
        <w:rPr>
          <w:rtl/>
        </w:rPr>
        <w:t>, התשנ"א</w:t>
      </w:r>
      <w:r>
        <w:rPr>
          <w:rFonts w:hint="cs"/>
          <w:rtl/>
        </w:rPr>
        <w:t>-</w:t>
      </w:r>
      <w:r>
        <w:rPr>
          <w:rtl/>
        </w:rPr>
        <w:t xml:space="preserve">1991 </w:t>
      </w:r>
      <w:r>
        <w:rPr>
          <w:rFonts w:hint="cs"/>
          <w:rtl/>
        </w:rPr>
        <w:t xml:space="preserve">או כנוסחה ערב </w:t>
      </w:r>
      <w:r>
        <w:rPr>
          <w:rtl/>
        </w:rPr>
        <w:t>יום התחילה</w:t>
      </w:r>
      <w:r>
        <w:rPr>
          <w:rFonts w:hint="cs"/>
          <w:rtl/>
        </w:rPr>
        <w:t xml:space="preserve"> או בתקנות מחלות </w:t>
      </w:r>
      <w:bookmarkStart w:id="6495" w:name="_ETM_Q1_83400"/>
      <w:bookmarkEnd w:id="6495"/>
      <w:r>
        <w:rPr>
          <w:rFonts w:hint="cs"/>
          <w:rtl/>
        </w:rPr>
        <w:t>בעלי חיים ומניעת שאריות ביולוגיות התש"ס - - - "</w:t>
      </w:r>
    </w:p>
    <w:p w:rsidR="008C4A2C" w:rsidRDefault="008C4A2C" w:rsidP="008C4A2C">
      <w:pPr>
        <w:ind w:left="2160" w:firstLine="0"/>
        <w:rPr>
          <w:rtl/>
        </w:rPr>
      </w:pPr>
      <w:bookmarkStart w:id="6496" w:name="_ETM_Q1_89400"/>
      <w:bookmarkStart w:id="6497" w:name="_ETM_Q1_90150"/>
      <w:bookmarkEnd w:id="6496"/>
      <w:bookmarkEnd w:id="6497"/>
    </w:p>
    <w:p w:rsidR="008C4A2C" w:rsidRDefault="008C4A2C" w:rsidP="008C4A2C">
      <w:pPr>
        <w:pStyle w:val="a4"/>
        <w:keepNext/>
        <w:rPr>
          <w:rtl/>
        </w:rPr>
      </w:pPr>
      <w:bookmarkStart w:id="6498" w:name="ET_speaker_רוית_ארבל__776"/>
      <w:r w:rsidRPr="008C4A2C">
        <w:rPr>
          <w:rStyle w:val="TagStyle"/>
          <w:rtl/>
        </w:rPr>
        <w:t xml:space="preserve"> &lt;&lt; דובר &gt;&gt; </w:t>
      </w:r>
      <w:r>
        <w:rPr>
          <w:rtl/>
        </w:rPr>
        <w:t>רוית ארבל:</w:t>
      </w:r>
      <w:r w:rsidRPr="008C4A2C">
        <w:rPr>
          <w:rStyle w:val="TagStyle"/>
          <w:rtl/>
        </w:rPr>
        <w:t xml:space="preserve"> &lt;&lt; דובר &gt;&gt;</w:t>
      </w:r>
      <w:r>
        <w:rPr>
          <w:rtl/>
        </w:rPr>
        <w:t xml:space="preserve">   </w:t>
      </w:r>
      <w:bookmarkEnd w:id="6498"/>
    </w:p>
    <w:p w:rsidR="008C4A2C" w:rsidRDefault="008C4A2C" w:rsidP="008C4A2C">
      <w:pPr>
        <w:pStyle w:val="KeepWithNext"/>
        <w:rPr>
          <w:rtl/>
        </w:rPr>
      </w:pPr>
    </w:p>
    <w:p w:rsidR="008C4A2C" w:rsidRDefault="008C4A2C" w:rsidP="008C4A2C">
      <w:pPr>
        <w:rPr>
          <w:rtl/>
        </w:rPr>
      </w:pPr>
      <w:r>
        <w:rPr>
          <w:rFonts w:hint="cs"/>
          <w:rtl/>
        </w:rPr>
        <w:t>זה ל</w:t>
      </w:r>
      <w:bookmarkStart w:id="6499" w:name="_ETM_Q1_90400"/>
      <w:bookmarkEnd w:id="6499"/>
      <w:r>
        <w:rPr>
          <w:rFonts w:hint="cs"/>
          <w:rtl/>
        </w:rPr>
        <w:t>א כתוב לנו.</w:t>
      </w:r>
    </w:p>
    <w:p w:rsidR="008C4A2C" w:rsidRDefault="008C4A2C" w:rsidP="008C4A2C">
      <w:pPr>
        <w:rPr>
          <w:rtl/>
        </w:rPr>
      </w:pPr>
      <w:bookmarkStart w:id="6500" w:name="_ETM_Q1_91900"/>
      <w:bookmarkStart w:id="6501" w:name="_ETM_Q1_92150"/>
      <w:bookmarkStart w:id="6502" w:name="_ETM_Q1_92650"/>
      <w:bookmarkEnd w:id="6500"/>
      <w:bookmarkEnd w:id="6501"/>
      <w:bookmarkEnd w:id="6502"/>
    </w:p>
    <w:p w:rsidR="008C4A2C" w:rsidRDefault="008C4A2C" w:rsidP="008C4A2C">
      <w:pPr>
        <w:pStyle w:val="a4"/>
        <w:keepNext/>
        <w:rPr>
          <w:rtl/>
        </w:rPr>
      </w:pPr>
      <w:bookmarkStart w:id="6503" w:name="ET_speaker_נעה_בן_שבת_777"/>
      <w:r w:rsidRPr="008C4A2C">
        <w:rPr>
          <w:rStyle w:val="TagStyle"/>
          <w:rtl/>
        </w:rPr>
        <w:t xml:space="preserve"> &lt;&lt; דובר &gt;&gt; </w:t>
      </w:r>
      <w:r>
        <w:rPr>
          <w:rtl/>
        </w:rPr>
        <w:t>נעה בן שבת:</w:t>
      </w:r>
      <w:r w:rsidRPr="008C4A2C">
        <w:rPr>
          <w:rStyle w:val="TagStyle"/>
          <w:rtl/>
        </w:rPr>
        <w:t xml:space="preserve"> &lt;&lt; דובר &gt;&gt;</w:t>
      </w:r>
      <w:r>
        <w:rPr>
          <w:rtl/>
        </w:rPr>
        <w:t xml:space="preserve">   </w:t>
      </w:r>
      <w:bookmarkEnd w:id="6503"/>
    </w:p>
    <w:p w:rsidR="008C4A2C" w:rsidRDefault="008C4A2C" w:rsidP="008C4A2C">
      <w:pPr>
        <w:pStyle w:val="KeepWithNext"/>
        <w:rPr>
          <w:rtl/>
        </w:rPr>
      </w:pPr>
    </w:p>
    <w:p w:rsidR="008C4A2C" w:rsidRDefault="008C4A2C" w:rsidP="008C4A2C">
      <w:pPr>
        <w:rPr>
          <w:rtl/>
        </w:rPr>
      </w:pPr>
      <w:bookmarkStart w:id="6504" w:name="_ETM_Q1_92900"/>
      <w:bookmarkEnd w:id="6504"/>
      <w:r>
        <w:rPr>
          <w:rFonts w:hint="cs"/>
          <w:rtl/>
        </w:rPr>
        <w:t>נכון.</w:t>
      </w:r>
    </w:p>
    <w:p w:rsidR="008C4A2C" w:rsidRDefault="008C4A2C" w:rsidP="008C4A2C">
      <w:pPr>
        <w:rPr>
          <w:rtl/>
        </w:rPr>
      </w:pPr>
      <w:bookmarkStart w:id="6505" w:name="_ETM_Q1_93900"/>
      <w:bookmarkEnd w:id="6505"/>
    </w:p>
    <w:p w:rsidR="008C4A2C" w:rsidRDefault="008C4A2C" w:rsidP="008C4A2C">
      <w:pPr>
        <w:pStyle w:val="a4"/>
        <w:keepNext/>
        <w:rPr>
          <w:rtl/>
        </w:rPr>
      </w:pPr>
      <w:bookmarkStart w:id="6506" w:name="ET_speaker_חגית_איגרמן_778"/>
      <w:r w:rsidRPr="008C4A2C">
        <w:rPr>
          <w:rStyle w:val="TagStyle"/>
          <w:rtl/>
        </w:rPr>
        <w:t xml:space="preserve"> &lt;&lt; דובר &gt;&gt; </w:t>
      </w:r>
      <w:r>
        <w:rPr>
          <w:rtl/>
        </w:rPr>
        <w:t>חגית איגרמן:</w:t>
      </w:r>
      <w:r w:rsidRPr="008C4A2C">
        <w:rPr>
          <w:rStyle w:val="TagStyle"/>
          <w:rtl/>
        </w:rPr>
        <w:t xml:space="preserve"> &lt;&lt; דובר &gt;&gt;</w:t>
      </w:r>
      <w:r>
        <w:rPr>
          <w:rtl/>
        </w:rPr>
        <w:t xml:space="preserve">   </w:t>
      </w:r>
      <w:bookmarkEnd w:id="6506"/>
    </w:p>
    <w:p w:rsidR="008C4A2C" w:rsidRDefault="008C4A2C" w:rsidP="008C4A2C">
      <w:pPr>
        <w:pStyle w:val="KeepWithNext"/>
        <w:rPr>
          <w:rtl/>
        </w:rPr>
      </w:pPr>
    </w:p>
    <w:p w:rsidR="008C4A2C" w:rsidRDefault="008C4A2C" w:rsidP="00C57F39">
      <w:pPr>
        <w:rPr>
          <w:rtl/>
        </w:rPr>
      </w:pPr>
      <w:r>
        <w:rPr>
          <w:rFonts w:hint="cs"/>
          <w:rtl/>
        </w:rPr>
        <w:t xml:space="preserve">תקנות מחלות בעלי חיים ומניעת שאריות ביולוגיות </w:t>
      </w:r>
      <w:r>
        <w:rPr>
          <w:rtl/>
        </w:rPr>
        <w:t>–</w:t>
      </w:r>
      <w:r>
        <w:rPr>
          <w:rFonts w:hint="cs"/>
          <w:rtl/>
        </w:rPr>
        <w:t xml:space="preserve"> זה מן החי. אבל </w:t>
      </w:r>
      <w:bookmarkStart w:id="6507" w:name="_ETM_Q1_98150"/>
      <w:bookmarkEnd w:id="6507"/>
      <w:r>
        <w:rPr>
          <w:rFonts w:hint="cs"/>
          <w:rtl/>
        </w:rPr>
        <w:t xml:space="preserve">לא צריך "כנוסחן ערב התחילה" כי אם יהיה </w:t>
      </w:r>
      <w:bookmarkStart w:id="6508" w:name="_ETM_Q1_101900"/>
      <w:bookmarkEnd w:id="6508"/>
      <w:r>
        <w:rPr>
          <w:rFonts w:hint="cs"/>
          <w:rtl/>
        </w:rPr>
        <w:t>עדכון בהם, שיחול.</w:t>
      </w:r>
    </w:p>
    <w:p w:rsidR="008C4A2C" w:rsidRDefault="008C4A2C" w:rsidP="008C4A2C">
      <w:pPr>
        <w:rPr>
          <w:rtl/>
        </w:rPr>
      </w:pPr>
      <w:bookmarkStart w:id="6509" w:name="_ETM_Q1_103650"/>
      <w:bookmarkStart w:id="6510" w:name="_ETM_Q1_111900"/>
      <w:bookmarkEnd w:id="6509"/>
      <w:bookmarkEnd w:id="6510"/>
    </w:p>
    <w:p w:rsidR="008C4A2C" w:rsidRDefault="008C4A2C" w:rsidP="008C4A2C">
      <w:pPr>
        <w:pStyle w:val="a4"/>
        <w:keepNext/>
        <w:rPr>
          <w:rtl/>
        </w:rPr>
      </w:pPr>
      <w:bookmarkStart w:id="6511" w:name="ET_speaker_נעה_בן_שבת_779"/>
      <w:r w:rsidRPr="008C4A2C">
        <w:rPr>
          <w:rStyle w:val="TagStyle"/>
          <w:rtl/>
        </w:rPr>
        <w:t xml:space="preserve"> &lt;&lt; דובר &gt;&gt; </w:t>
      </w:r>
      <w:r>
        <w:rPr>
          <w:rtl/>
        </w:rPr>
        <w:t>נעה בן שבת:</w:t>
      </w:r>
      <w:r w:rsidRPr="008C4A2C">
        <w:rPr>
          <w:rStyle w:val="TagStyle"/>
          <w:rtl/>
        </w:rPr>
        <w:t xml:space="preserve"> &lt;&lt; דובר &gt;&gt;</w:t>
      </w:r>
      <w:r>
        <w:rPr>
          <w:rtl/>
        </w:rPr>
        <w:t xml:space="preserve">   </w:t>
      </w:r>
      <w:bookmarkEnd w:id="6511"/>
    </w:p>
    <w:p w:rsidR="008C4A2C" w:rsidRDefault="008C4A2C" w:rsidP="008C4A2C">
      <w:pPr>
        <w:pStyle w:val="KeepWithNext"/>
        <w:rPr>
          <w:rtl/>
        </w:rPr>
      </w:pPr>
    </w:p>
    <w:p w:rsidR="008C4A2C" w:rsidRDefault="008C4A2C" w:rsidP="008F7961">
      <w:pPr>
        <w:rPr>
          <w:rtl/>
        </w:rPr>
      </w:pPr>
      <w:bookmarkStart w:id="6512" w:name="_ETM_Q1_112150"/>
      <w:bookmarkStart w:id="6513" w:name="_ETM_Q1_103900"/>
      <w:bookmarkEnd w:id="6512"/>
      <w:bookmarkEnd w:id="6513"/>
      <w:r>
        <w:rPr>
          <w:rFonts w:hint="cs"/>
          <w:rtl/>
        </w:rPr>
        <w:t xml:space="preserve">גם שאריות </w:t>
      </w:r>
      <w:bookmarkStart w:id="6514" w:name="_ETM_Q1_107900"/>
      <w:bookmarkEnd w:id="6514"/>
      <w:r>
        <w:rPr>
          <w:rFonts w:hint="cs"/>
          <w:rtl/>
        </w:rPr>
        <w:t xml:space="preserve">חומרי ההדברה. פנינה, האם זה בסדר גם מבחינתכם? אם יש </w:t>
      </w:r>
      <w:bookmarkStart w:id="6515" w:name="_ETM_Q1_112900"/>
      <w:bookmarkEnd w:id="6515"/>
      <w:r>
        <w:rPr>
          <w:rFonts w:hint="cs"/>
          <w:rtl/>
        </w:rPr>
        <w:t>עדכון בשאריות חומרי הדברה, שהרי אמרנו שהתקנות כנוסחן ערב יום הת</w:t>
      </w:r>
      <w:bookmarkStart w:id="6516" w:name="_ETM_Q1_118150"/>
      <w:bookmarkEnd w:id="6516"/>
      <w:r>
        <w:rPr>
          <w:rFonts w:hint="cs"/>
          <w:rtl/>
        </w:rPr>
        <w:t>חילה, ועו"ד איגרמן אומרת שלא צריך "כנוסחן ערב יום התחילה",</w:t>
      </w:r>
      <w:bookmarkStart w:id="6517" w:name="_ETM_Q1_124150"/>
      <w:bookmarkEnd w:id="6517"/>
      <w:r>
        <w:rPr>
          <w:rFonts w:hint="cs"/>
          <w:rtl/>
        </w:rPr>
        <w:t xml:space="preserve"> </w:t>
      </w:r>
      <w:r w:rsidR="008F7961">
        <w:rPr>
          <w:rFonts w:hint="cs"/>
          <w:rtl/>
        </w:rPr>
        <w:t xml:space="preserve">כי </w:t>
      </w:r>
      <w:r>
        <w:rPr>
          <w:rFonts w:hint="cs"/>
          <w:rtl/>
        </w:rPr>
        <w:t xml:space="preserve">יכול להיות שהן ישתנו במהלך תקופה. </w:t>
      </w:r>
    </w:p>
    <w:p w:rsidR="008C4A2C" w:rsidRDefault="008C4A2C" w:rsidP="008C4A2C">
      <w:pPr>
        <w:rPr>
          <w:rtl/>
        </w:rPr>
      </w:pPr>
      <w:bookmarkStart w:id="6518" w:name="_ETM_Q1_129150"/>
      <w:bookmarkStart w:id="6519" w:name="_ETM_Q1_129650"/>
      <w:bookmarkEnd w:id="6518"/>
      <w:bookmarkEnd w:id="6519"/>
    </w:p>
    <w:p w:rsidR="008C4A2C" w:rsidRDefault="008C4A2C" w:rsidP="008C4A2C">
      <w:pPr>
        <w:pStyle w:val="a4"/>
        <w:keepNext/>
        <w:rPr>
          <w:rtl/>
        </w:rPr>
      </w:pPr>
      <w:bookmarkStart w:id="6520" w:name="ET_speaker_פנינה_אורןשנידור_780"/>
      <w:r w:rsidRPr="008C4A2C">
        <w:rPr>
          <w:rStyle w:val="TagStyle"/>
          <w:rtl/>
        </w:rPr>
        <w:t xml:space="preserve"> &lt;&lt; דובר &gt;&gt; </w:t>
      </w:r>
      <w:r>
        <w:rPr>
          <w:rtl/>
        </w:rPr>
        <w:t>פנינה אורן-שנידור:</w:t>
      </w:r>
      <w:r w:rsidRPr="008C4A2C">
        <w:rPr>
          <w:rStyle w:val="TagStyle"/>
          <w:rtl/>
        </w:rPr>
        <w:t xml:space="preserve"> &lt;&lt; דובר &gt;&gt;</w:t>
      </w:r>
      <w:r>
        <w:rPr>
          <w:rtl/>
        </w:rPr>
        <w:t xml:space="preserve">   </w:t>
      </w:r>
      <w:bookmarkEnd w:id="6520"/>
    </w:p>
    <w:p w:rsidR="008C4A2C" w:rsidRDefault="008C4A2C" w:rsidP="008C4A2C">
      <w:pPr>
        <w:pStyle w:val="KeepWithNext"/>
        <w:rPr>
          <w:rtl/>
        </w:rPr>
      </w:pPr>
    </w:p>
    <w:p w:rsidR="008C4A2C" w:rsidRDefault="008C4A2C" w:rsidP="008F7961">
      <w:pPr>
        <w:rPr>
          <w:rtl/>
        </w:rPr>
      </w:pPr>
      <w:bookmarkStart w:id="6521" w:name="_ETM_Q1_129900"/>
      <w:bookmarkEnd w:id="6521"/>
      <w:r>
        <w:rPr>
          <w:rFonts w:hint="cs"/>
          <w:rtl/>
        </w:rPr>
        <w:t>שיסתיים ב</w:t>
      </w:r>
      <w:r w:rsidR="008F7961">
        <w:rPr>
          <w:rFonts w:hint="cs"/>
          <w:rtl/>
        </w:rPr>
        <w:t>-</w:t>
      </w:r>
      <w:r>
        <w:rPr>
          <w:rtl/>
        </w:rPr>
        <w:t>התשנ"א</w:t>
      </w:r>
      <w:r>
        <w:rPr>
          <w:rFonts w:hint="cs"/>
          <w:rtl/>
        </w:rPr>
        <w:t>-</w:t>
      </w:r>
      <w:r>
        <w:rPr>
          <w:rtl/>
        </w:rPr>
        <w:t>1991</w:t>
      </w:r>
      <w:r>
        <w:rPr>
          <w:rFonts w:hint="cs"/>
          <w:rtl/>
        </w:rPr>
        <w:t>.</w:t>
      </w:r>
    </w:p>
    <w:p w:rsidR="008C4A2C" w:rsidRDefault="008C4A2C" w:rsidP="008C4A2C">
      <w:pPr>
        <w:rPr>
          <w:rtl/>
        </w:rPr>
      </w:pPr>
      <w:bookmarkStart w:id="6522" w:name="_ETM_Q1_135150"/>
      <w:bookmarkStart w:id="6523" w:name="_ETM_Q1_135650"/>
      <w:bookmarkEnd w:id="6522"/>
      <w:bookmarkEnd w:id="6523"/>
    </w:p>
    <w:p w:rsidR="008C4A2C" w:rsidRDefault="008C4A2C" w:rsidP="008C4A2C">
      <w:pPr>
        <w:pStyle w:val="a4"/>
        <w:keepNext/>
        <w:rPr>
          <w:rtl/>
        </w:rPr>
      </w:pPr>
      <w:bookmarkStart w:id="6524" w:name="ET_speaker_נעה_בן_שבת_781"/>
      <w:r w:rsidRPr="008C4A2C">
        <w:rPr>
          <w:rStyle w:val="TagStyle"/>
          <w:rtl/>
        </w:rPr>
        <w:t xml:space="preserve"> &lt;&lt; דובר &gt;&gt; </w:t>
      </w:r>
      <w:r>
        <w:rPr>
          <w:rtl/>
        </w:rPr>
        <w:t>נעה בן שבת:</w:t>
      </w:r>
      <w:r w:rsidRPr="008C4A2C">
        <w:rPr>
          <w:rStyle w:val="TagStyle"/>
          <w:rtl/>
        </w:rPr>
        <w:t xml:space="preserve"> &lt;&lt; דובר &gt;&gt;</w:t>
      </w:r>
      <w:r>
        <w:rPr>
          <w:rtl/>
        </w:rPr>
        <w:t xml:space="preserve">   </w:t>
      </w:r>
      <w:bookmarkEnd w:id="6524"/>
    </w:p>
    <w:p w:rsidR="008C4A2C" w:rsidRDefault="008C4A2C" w:rsidP="008C4A2C">
      <w:pPr>
        <w:pStyle w:val="KeepWithNext"/>
        <w:rPr>
          <w:rtl/>
        </w:rPr>
      </w:pPr>
    </w:p>
    <w:p w:rsidR="008C4A2C" w:rsidRDefault="008C4A2C" w:rsidP="008C4A2C">
      <w:pPr>
        <w:rPr>
          <w:rtl/>
        </w:rPr>
      </w:pPr>
      <w:bookmarkStart w:id="6525" w:name="_ETM_Q1_135900"/>
      <w:bookmarkEnd w:id="6525"/>
      <w:r>
        <w:rPr>
          <w:rFonts w:hint="cs"/>
          <w:rtl/>
        </w:rPr>
        <w:t>אבל אחרי זה "או בתקנות מחלות בעלי חיים ומניעת שאריות ביולוגיות".</w:t>
      </w:r>
    </w:p>
    <w:p w:rsidR="008C4A2C" w:rsidRDefault="008C4A2C" w:rsidP="008C4A2C">
      <w:pPr>
        <w:rPr>
          <w:rtl/>
        </w:rPr>
      </w:pPr>
      <w:bookmarkStart w:id="6526" w:name="_ETM_Q1_133150"/>
      <w:bookmarkStart w:id="6527" w:name="_ETM_Q1_133650"/>
      <w:bookmarkEnd w:id="6526"/>
      <w:bookmarkEnd w:id="6527"/>
    </w:p>
    <w:p w:rsidR="008C4A2C" w:rsidRDefault="008C4A2C" w:rsidP="008C4A2C">
      <w:pPr>
        <w:pStyle w:val="a4"/>
        <w:keepNext/>
        <w:rPr>
          <w:rtl/>
        </w:rPr>
      </w:pPr>
      <w:bookmarkStart w:id="6528" w:name="ET_speaker_פנינה_אורןשנידור_782"/>
      <w:r w:rsidRPr="008C4A2C">
        <w:rPr>
          <w:rStyle w:val="TagStyle"/>
          <w:rtl/>
        </w:rPr>
        <w:t xml:space="preserve"> &lt;&lt; דובר &gt;&gt; </w:t>
      </w:r>
      <w:r>
        <w:rPr>
          <w:rtl/>
        </w:rPr>
        <w:t>פנינה אורן-שנידור:</w:t>
      </w:r>
      <w:r w:rsidRPr="008C4A2C">
        <w:rPr>
          <w:rStyle w:val="TagStyle"/>
          <w:rtl/>
        </w:rPr>
        <w:t xml:space="preserve"> &lt;&lt; דובר &gt;&gt;</w:t>
      </w:r>
      <w:r>
        <w:rPr>
          <w:rtl/>
        </w:rPr>
        <w:t xml:space="preserve">   </w:t>
      </w:r>
      <w:bookmarkEnd w:id="6528"/>
    </w:p>
    <w:p w:rsidR="008C4A2C" w:rsidRDefault="008C4A2C" w:rsidP="008C4A2C">
      <w:pPr>
        <w:pStyle w:val="KeepWithNext"/>
        <w:rPr>
          <w:rtl/>
        </w:rPr>
      </w:pPr>
    </w:p>
    <w:p w:rsidR="008C4A2C" w:rsidRDefault="008C4A2C" w:rsidP="008C4A2C">
      <w:pPr>
        <w:rPr>
          <w:rtl/>
        </w:rPr>
      </w:pPr>
      <w:bookmarkStart w:id="6529" w:name="_ETM_Q1_133900"/>
      <w:bookmarkEnd w:id="6529"/>
      <w:r>
        <w:rPr>
          <w:rFonts w:hint="cs"/>
          <w:rtl/>
        </w:rPr>
        <w:t>למה תקנות מחלות ב</w:t>
      </w:r>
      <w:bookmarkStart w:id="6530" w:name="_ETM_Q1_136150"/>
      <w:bookmarkEnd w:id="6530"/>
      <w:r>
        <w:rPr>
          <w:rFonts w:hint="cs"/>
          <w:rtl/>
        </w:rPr>
        <w:t>עלי חיים?</w:t>
      </w:r>
    </w:p>
    <w:p w:rsidR="008F7961" w:rsidRDefault="008F7961" w:rsidP="008C4A2C">
      <w:pPr>
        <w:rPr>
          <w:rtl/>
        </w:rPr>
      </w:pPr>
      <w:bookmarkStart w:id="6531" w:name="_ETM_Q1_140401"/>
      <w:bookmarkEnd w:id="6531"/>
    </w:p>
    <w:p w:rsidR="008F7961" w:rsidRDefault="008F7961" w:rsidP="008F7961">
      <w:pPr>
        <w:pStyle w:val="a4"/>
        <w:keepNext/>
        <w:rPr>
          <w:rtl/>
        </w:rPr>
      </w:pPr>
      <w:bookmarkStart w:id="6532" w:name="_ETM_Q1_136900"/>
      <w:bookmarkStart w:id="6533" w:name="ET_speaker_חגית_איגרמן_784"/>
      <w:bookmarkEnd w:id="6532"/>
      <w:r w:rsidRPr="008C4A2C">
        <w:rPr>
          <w:rStyle w:val="TagStyle"/>
          <w:rtl/>
        </w:rPr>
        <w:t xml:space="preserve">&lt;&lt; דובר &gt;&gt; </w:t>
      </w:r>
      <w:r>
        <w:rPr>
          <w:rtl/>
        </w:rPr>
        <w:t>חגית איגרמן:</w:t>
      </w:r>
      <w:r w:rsidRPr="008C4A2C">
        <w:rPr>
          <w:rStyle w:val="TagStyle"/>
          <w:rtl/>
        </w:rPr>
        <w:t xml:space="preserve"> &lt;&lt; דובר &gt;&gt;</w:t>
      </w:r>
      <w:r>
        <w:rPr>
          <w:rtl/>
        </w:rPr>
        <w:t xml:space="preserve">   </w:t>
      </w:r>
      <w:bookmarkEnd w:id="6533"/>
    </w:p>
    <w:p w:rsidR="008C4A2C" w:rsidRDefault="008C4A2C" w:rsidP="008C4A2C">
      <w:pPr>
        <w:rPr>
          <w:rtl/>
        </w:rPr>
      </w:pPr>
    </w:p>
    <w:p w:rsidR="008C4A2C" w:rsidRDefault="008C4A2C" w:rsidP="008C4A2C">
      <w:pPr>
        <w:rPr>
          <w:rtl/>
        </w:rPr>
      </w:pPr>
      <w:bookmarkStart w:id="6534" w:name="_ETM_Q1_137150"/>
      <w:bookmarkEnd w:id="6534"/>
      <w:r>
        <w:rPr>
          <w:rFonts w:hint="cs"/>
          <w:rtl/>
        </w:rPr>
        <w:t>זה מה שהוספנו למזון מן החי.</w:t>
      </w:r>
    </w:p>
    <w:p w:rsidR="008F7961" w:rsidRDefault="008F7961" w:rsidP="008C4A2C">
      <w:pPr>
        <w:rPr>
          <w:rtl/>
        </w:rPr>
      </w:pPr>
      <w:bookmarkStart w:id="6535" w:name="_ETM_Q1_144151"/>
      <w:bookmarkEnd w:id="6535"/>
    </w:p>
    <w:p w:rsidR="008F7961" w:rsidRDefault="008F7961" w:rsidP="008F7961">
      <w:pPr>
        <w:pStyle w:val="a4"/>
        <w:keepNext/>
        <w:rPr>
          <w:rtl/>
        </w:rPr>
      </w:pPr>
      <w:bookmarkStart w:id="6536" w:name="ET_speaker_פנינה_אורןשנידור_1079"/>
      <w:r w:rsidRPr="008F7961">
        <w:rPr>
          <w:rStyle w:val="TagStyle"/>
          <w:rtl/>
        </w:rPr>
        <w:t xml:space="preserve"> &lt;&lt; דובר &gt;&gt; </w:t>
      </w:r>
      <w:r>
        <w:rPr>
          <w:rtl/>
        </w:rPr>
        <w:t>פנינה אורן-שנידור:</w:t>
      </w:r>
      <w:r w:rsidRPr="008F7961">
        <w:rPr>
          <w:rStyle w:val="TagStyle"/>
          <w:rtl/>
        </w:rPr>
        <w:t xml:space="preserve"> &lt;&lt; דובר &gt;&gt;</w:t>
      </w:r>
      <w:r>
        <w:rPr>
          <w:rtl/>
        </w:rPr>
        <w:t xml:space="preserve">   </w:t>
      </w:r>
      <w:bookmarkEnd w:id="6536"/>
    </w:p>
    <w:p w:rsidR="008F7961" w:rsidRDefault="008F7961" w:rsidP="008F7961">
      <w:pPr>
        <w:pStyle w:val="KeepWithNext"/>
        <w:rPr>
          <w:rtl/>
        </w:rPr>
      </w:pPr>
    </w:p>
    <w:p w:rsidR="008C4A2C" w:rsidRDefault="008C4A2C" w:rsidP="008C4A2C">
      <w:pPr>
        <w:rPr>
          <w:rtl/>
        </w:rPr>
      </w:pPr>
      <w:bookmarkStart w:id="6537" w:name="_ETM_Q1_144651"/>
      <w:bookmarkStart w:id="6538" w:name="_ETM_Q1_146900"/>
      <w:bookmarkStart w:id="6539" w:name="_ETM_Q1_138650"/>
      <w:bookmarkStart w:id="6540" w:name="_ETM_Q1_138900"/>
      <w:bookmarkEnd w:id="6537"/>
      <w:bookmarkEnd w:id="6538"/>
      <w:bookmarkEnd w:id="6539"/>
      <w:bookmarkEnd w:id="6540"/>
      <w:r>
        <w:rPr>
          <w:rFonts w:hint="cs"/>
          <w:rtl/>
        </w:rPr>
        <w:t>אבל זה לא קשור למ</w:t>
      </w:r>
      <w:bookmarkStart w:id="6541" w:name="_ETM_Q1_139400"/>
      <w:bookmarkEnd w:id="6541"/>
      <w:r>
        <w:rPr>
          <w:rFonts w:hint="cs"/>
          <w:rtl/>
        </w:rPr>
        <w:t xml:space="preserve">זון מן החי. </w:t>
      </w:r>
    </w:p>
    <w:p w:rsidR="008C4A2C" w:rsidRDefault="008C4A2C" w:rsidP="008C4A2C">
      <w:pPr>
        <w:rPr>
          <w:rtl/>
        </w:rPr>
      </w:pPr>
      <w:bookmarkStart w:id="6542" w:name="_ETM_Q1_140900"/>
      <w:bookmarkStart w:id="6543" w:name="_ETM_Q1_142400"/>
      <w:bookmarkEnd w:id="6542"/>
      <w:bookmarkEnd w:id="6543"/>
    </w:p>
    <w:p w:rsidR="008C4A2C" w:rsidRDefault="008C4A2C" w:rsidP="008C4A2C">
      <w:pPr>
        <w:pStyle w:val="a4"/>
        <w:keepNext/>
        <w:rPr>
          <w:rtl/>
        </w:rPr>
      </w:pPr>
      <w:bookmarkStart w:id="6544" w:name="ET_speaker_אביב_חצבני_783"/>
      <w:r w:rsidRPr="008C4A2C">
        <w:rPr>
          <w:rStyle w:val="TagStyle"/>
          <w:rtl/>
        </w:rPr>
        <w:t xml:space="preserve"> &lt;&lt; דובר &gt;&gt; </w:t>
      </w:r>
      <w:r>
        <w:rPr>
          <w:rtl/>
        </w:rPr>
        <w:t>אביב חצבני:</w:t>
      </w:r>
      <w:r w:rsidRPr="008C4A2C">
        <w:rPr>
          <w:rStyle w:val="TagStyle"/>
          <w:rtl/>
        </w:rPr>
        <w:t xml:space="preserve"> &lt;&lt; דובר &gt;&gt;</w:t>
      </w:r>
      <w:r>
        <w:rPr>
          <w:rtl/>
        </w:rPr>
        <w:t xml:space="preserve">   </w:t>
      </w:r>
      <w:bookmarkEnd w:id="6544"/>
    </w:p>
    <w:p w:rsidR="008C4A2C" w:rsidRDefault="008C4A2C" w:rsidP="008C4A2C">
      <w:pPr>
        <w:pStyle w:val="KeepWithNext"/>
        <w:rPr>
          <w:rtl/>
        </w:rPr>
      </w:pPr>
    </w:p>
    <w:p w:rsidR="008C4A2C" w:rsidRDefault="008C4A2C" w:rsidP="008C4A2C">
      <w:pPr>
        <w:rPr>
          <w:rtl/>
        </w:rPr>
      </w:pPr>
      <w:bookmarkStart w:id="6545" w:name="_ETM_Q1_142650"/>
      <w:bookmarkEnd w:id="6545"/>
      <w:r>
        <w:rPr>
          <w:rFonts w:hint="cs"/>
          <w:rtl/>
        </w:rPr>
        <w:t>אמרנו שמחילים על הכול.</w:t>
      </w:r>
    </w:p>
    <w:p w:rsidR="008C4A2C" w:rsidRDefault="008C4A2C" w:rsidP="008C4A2C">
      <w:pPr>
        <w:rPr>
          <w:rtl/>
        </w:rPr>
      </w:pPr>
      <w:bookmarkStart w:id="6546" w:name="_ETM_Q1_148900"/>
      <w:bookmarkEnd w:id="6546"/>
    </w:p>
    <w:p w:rsidR="008C4A2C" w:rsidRDefault="008C4A2C" w:rsidP="008C4A2C">
      <w:pPr>
        <w:pStyle w:val="a4"/>
        <w:keepNext/>
        <w:rPr>
          <w:rtl/>
        </w:rPr>
      </w:pPr>
      <w:bookmarkStart w:id="6547" w:name="ET_speaker_פנינה_אורןשנידור_785"/>
      <w:r w:rsidRPr="008C4A2C">
        <w:rPr>
          <w:rStyle w:val="TagStyle"/>
          <w:rtl/>
        </w:rPr>
        <w:t xml:space="preserve"> &lt;&lt; דובר &gt;&gt; </w:t>
      </w:r>
      <w:r>
        <w:rPr>
          <w:rtl/>
        </w:rPr>
        <w:t>פנינה אורן-שנידור:</w:t>
      </w:r>
      <w:r w:rsidRPr="008C4A2C">
        <w:rPr>
          <w:rStyle w:val="TagStyle"/>
          <w:rtl/>
        </w:rPr>
        <w:t xml:space="preserve"> &lt;&lt; דובר &gt;&gt;</w:t>
      </w:r>
      <w:r>
        <w:rPr>
          <w:rtl/>
        </w:rPr>
        <w:t xml:space="preserve">   </w:t>
      </w:r>
      <w:bookmarkEnd w:id="6547"/>
    </w:p>
    <w:p w:rsidR="008C4A2C" w:rsidRDefault="008C4A2C" w:rsidP="008C4A2C">
      <w:pPr>
        <w:pStyle w:val="KeepWithNext"/>
        <w:rPr>
          <w:rtl/>
        </w:rPr>
      </w:pPr>
    </w:p>
    <w:p w:rsidR="008C4A2C" w:rsidRDefault="008C4A2C" w:rsidP="000421CE">
      <w:pPr>
        <w:rPr>
          <w:rtl/>
        </w:rPr>
      </w:pPr>
      <w:bookmarkStart w:id="6548" w:name="_ETM_Q1_158650"/>
      <w:bookmarkStart w:id="6549" w:name="_ETM_Q1_149150"/>
      <w:bookmarkEnd w:id="6548"/>
      <w:bookmarkEnd w:id="6549"/>
      <w:r>
        <w:rPr>
          <w:rFonts w:hint="cs"/>
          <w:rtl/>
        </w:rPr>
        <w:t xml:space="preserve">בתקנות מחלות בעלי החיים, </w:t>
      </w:r>
      <w:bookmarkStart w:id="6550" w:name="_ETM_Q1_151400"/>
      <w:bookmarkEnd w:id="6550"/>
      <w:r w:rsidR="000421CE">
        <w:rPr>
          <w:rFonts w:hint="cs"/>
          <w:rtl/>
        </w:rPr>
        <w:t xml:space="preserve">ד"ר ריבה, </w:t>
      </w:r>
      <w:r>
        <w:rPr>
          <w:rFonts w:hint="cs"/>
          <w:rtl/>
        </w:rPr>
        <w:t>אין שאריות של חומרי הדברה שמגיעים ממזון, אלא שיש ח</w:t>
      </w:r>
      <w:bookmarkStart w:id="6551" w:name="_ETM_Q1_154900"/>
      <w:bookmarkEnd w:id="6551"/>
      <w:r>
        <w:rPr>
          <w:rFonts w:hint="cs"/>
          <w:rtl/>
        </w:rPr>
        <w:t>ומרי הדברה משימוש בתכשירים.</w:t>
      </w:r>
    </w:p>
    <w:p w:rsidR="008C4A2C" w:rsidRDefault="008C4A2C" w:rsidP="008C4A2C">
      <w:pPr>
        <w:rPr>
          <w:rtl/>
        </w:rPr>
      </w:pPr>
    </w:p>
    <w:p w:rsidR="00993669" w:rsidRDefault="00993669" w:rsidP="00993669">
      <w:pPr>
        <w:pStyle w:val="a4"/>
        <w:keepNext/>
        <w:rPr>
          <w:rtl/>
        </w:rPr>
      </w:pPr>
      <w:r w:rsidRPr="00993669">
        <w:rPr>
          <w:rStyle w:val="TagStyle"/>
          <w:rtl/>
        </w:rPr>
        <w:t xml:space="preserve">&lt;&lt; דובר &gt;&gt; </w:t>
      </w:r>
      <w:r>
        <w:rPr>
          <w:rtl/>
        </w:rPr>
        <w:t>ד"ר ריבה בן עזרא:</w:t>
      </w:r>
      <w:r w:rsidRPr="00993669">
        <w:rPr>
          <w:rStyle w:val="TagStyle"/>
          <w:rtl/>
        </w:rPr>
        <w:t xml:space="preserve"> &lt;&lt; דובר &gt;&gt;</w:t>
      </w:r>
      <w:r>
        <w:rPr>
          <w:rtl/>
        </w:rPr>
        <w:t xml:space="preserve">   </w:t>
      </w:r>
    </w:p>
    <w:p w:rsidR="00993669" w:rsidRDefault="00993669" w:rsidP="008C4A2C">
      <w:pPr>
        <w:rPr>
          <w:rtl/>
        </w:rPr>
      </w:pPr>
    </w:p>
    <w:p w:rsidR="008C4A2C" w:rsidRDefault="008C4A2C" w:rsidP="00993669">
      <w:pPr>
        <w:rPr>
          <w:rtl/>
        </w:rPr>
      </w:pPr>
      <w:bookmarkStart w:id="6552" w:name="_ETM_Q1_161650"/>
      <w:bookmarkEnd w:id="6552"/>
      <w:r>
        <w:rPr>
          <w:rFonts w:hint="cs"/>
          <w:rtl/>
        </w:rPr>
        <w:t>זה אותו חומר. זה לא משנה</w:t>
      </w:r>
      <w:r w:rsidR="00993669">
        <w:rPr>
          <w:rFonts w:hint="cs"/>
          <w:rtl/>
        </w:rPr>
        <w:t xml:space="preserve"> אם זה חומר </w:t>
      </w:r>
      <w:r w:rsidR="00993669">
        <w:t>X</w:t>
      </w:r>
      <w:r w:rsidR="00993669">
        <w:rPr>
          <w:rFonts w:hint="cs"/>
          <w:rtl/>
        </w:rPr>
        <w:t xml:space="preserve"> שמופיע או </w:t>
      </w:r>
      <w:r w:rsidR="00993669">
        <w:t>Y</w:t>
      </w:r>
      <w:r w:rsidR="00993669">
        <w:rPr>
          <w:rFonts w:hint="cs"/>
          <w:rtl/>
        </w:rPr>
        <w:t xml:space="preserve">, </w:t>
      </w:r>
      <w:bookmarkStart w:id="6553" w:name="_ETM_Q1_166900"/>
      <w:bookmarkEnd w:id="6553"/>
      <w:r w:rsidR="00993669">
        <w:rPr>
          <w:rFonts w:hint="cs"/>
          <w:rtl/>
        </w:rPr>
        <w:t>זה אותו חומר.</w:t>
      </w:r>
    </w:p>
    <w:p w:rsidR="00993669" w:rsidRDefault="00993669" w:rsidP="00993669">
      <w:pPr>
        <w:rPr>
          <w:rtl/>
        </w:rPr>
      </w:pPr>
      <w:bookmarkStart w:id="6554" w:name="_ETM_Q1_167650"/>
      <w:bookmarkStart w:id="6555" w:name="_ETM_Q1_169150"/>
      <w:bookmarkEnd w:id="6554"/>
      <w:bookmarkEnd w:id="6555"/>
    </w:p>
    <w:p w:rsidR="00993669" w:rsidRDefault="00993669" w:rsidP="00993669">
      <w:pPr>
        <w:pStyle w:val="a4"/>
        <w:keepNext/>
        <w:rPr>
          <w:rtl/>
        </w:rPr>
      </w:pPr>
      <w:bookmarkStart w:id="6556" w:name="ET_speaker_אביב_חצבני_787"/>
      <w:r w:rsidRPr="00993669">
        <w:rPr>
          <w:rStyle w:val="TagStyle"/>
          <w:rtl/>
        </w:rPr>
        <w:t xml:space="preserve"> &lt;&lt; דובר &gt;&gt; </w:t>
      </w:r>
      <w:r>
        <w:rPr>
          <w:rtl/>
        </w:rPr>
        <w:t>אביב חצבני:</w:t>
      </w:r>
      <w:r w:rsidRPr="00993669">
        <w:rPr>
          <w:rStyle w:val="TagStyle"/>
          <w:rtl/>
        </w:rPr>
        <w:t xml:space="preserve"> &lt;&lt; דובר &gt;&gt;</w:t>
      </w:r>
      <w:r>
        <w:rPr>
          <w:rtl/>
        </w:rPr>
        <w:t xml:space="preserve">   </w:t>
      </w:r>
      <w:bookmarkEnd w:id="6556"/>
    </w:p>
    <w:p w:rsidR="00993669" w:rsidRDefault="00993669" w:rsidP="00993669">
      <w:pPr>
        <w:pStyle w:val="KeepWithNext"/>
        <w:rPr>
          <w:rtl/>
        </w:rPr>
      </w:pPr>
    </w:p>
    <w:p w:rsidR="00993669" w:rsidRDefault="00993669" w:rsidP="00993669">
      <w:pPr>
        <w:rPr>
          <w:rtl/>
        </w:rPr>
      </w:pPr>
      <w:bookmarkStart w:id="6557" w:name="_ETM_Q1_169400"/>
      <w:bookmarkEnd w:id="6557"/>
      <w:r>
        <w:rPr>
          <w:rFonts w:hint="cs"/>
          <w:rtl/>
        </w:rPr>
        <w:t xml:space="preserve">אנחנו מבקשים שזה </w:t>
      </w:r>
      <w:bookmarkStart w:id="6558" w:name="_ETM_Q1_164650"/>
      <w:bookmarkEnd w:id="6558"/>
      <w:r>
        <w:rPr>
          <w:rFonts w:hint="cs"/>
          <w:rtl/>
        </w:rPr>
        <w:t xml:space="preserve">יחול על הכול, שכמו שיש בהחרגה </w:t>
      </w:r>
      <w:r w:rsidR="008F7961">
        <w:rPr>
          <w:rFonts w:hint="cs"/>
          <w:rtl/>
        </w:rPr>
        <w:t>כ</w:t>
      </w:r>
      <w:r>
        <w:rPr>
          <w:rFonts w:hint="cs"/>
          <w:rtl/>
        </w:rPr>
        <w:t xml:space="preserve">שמדובר בפירות וירקות, בבשר, בחלב </w:t>
      </w:r>
      <w:bookmarkStart w:id="6559" w:name="_ETM_Q1_171650"/>
      <w:bookmarkEnd w:id="6559"/>
      <w:r>
        <w:rPr>
          <w:rFonts w:hint="cs"/>
          <w:rtl/>
        </w:rPr>
        <w:t>וכן הלאה, שתהיה את ההתאמה באופן מלא.</w:t>
      </w:r>
      <w:bookmarkStart w:id="6560" w:name="_ETM_Q1_168150"/>
      <w:bookmarkEnd w:id="6560"/>
    </w:p>
    <w:p w:rsidR="00993669" w:rsidRDefault="00993669" w:rsidP="00993669">
      <w:pPr>
        <w:rPr>
          <w:rtl/>
        </w:rPr>
      </w:pPr>
      <w:bookmarkStart w:id="6561" w:name="_ETM_Q1_174400"/>
      <w:bookmarkStart w:id="6562" w:name="_ETM_Q1_175400"/>
      <w:bookmarkEnd w:id="6561"/>
      <w:bookmarkEnd w:id="6562"/>
    </w:p>
    <w:p w:rsidR="00993669" w:rsidRDefault="00993669" w:rsidP="00993669">
      <w:pPr>
        <w:pStyle w:val="a4"/>
        <w:keepNext/>
        <w:rPr>
          <w:rtl/>
        </w:rPr>
      </w:pPr>
      <w:bookmarkStart w:id="6563" w:name="ET_speaker_ליאור_לוי_788"/>
      <w:r w:rsidRPr="00993669">
        <w:rPr>
          <w:rStyle w:val="TagStyle"/>
          <w:rtl/>
        </w:rPr>
        <w:t xml:space="preserve"> &lt;&lt; דובר &gt;&gt; </w:t>
      </w:r>
      <w:r>
        <w:rPr>
          <w:rtl/>
        </w:rPr>
        <w:t>ליאור לוי:</w:t>
      </w:r>
      <w:r w:rsidRPr="00993669">
        <w:rPr>
          <w:rStyle w:val="TagStyle"/>
          <w:rtl/>
        </w:rPr>
        <w:t xml:space="preserve"> &lt;&lt; דובר &gt;&gt;</w:t>
      </w:r>
      <w:r>
        <w:rPr>
          <w:rtl/>
        </w:rPr>
        <w:t xml:space="preserve">   </w:t>
      </w:r>
      <w:bookmarkEnd w:id="6563"/>
    </w:p>
    <w:p w:rsidR="00993669" w:rsidRDefault="00993669" w:rsidP="00993669">
      <w:pPr>
        <w:pStyle w:val="KeepWithNext"/>
        <w:rPr>
          <w:rtl/>
        </w:rPr>
      </w:pPr>
    </w:p>
    <w:p w:rsidR="00993669" w:rsidRDefault="00993669" w:rsidP="00993669">
      <w:pPr>
        <w:rPr>
          <w:rtl/>
        </w:rPr>
      </w:pPr>
      <w:bookmarkStart w:id="6564" w:name="_ETM_Q1_175650"/>
      <w:bookmarkEnd w:id="6564"/>
      <w:r>
        <w:rPr>
          <w:rFonts w:hint="cs"/>
          <w:rtl/>
        </w:rPr>
        <w:t>שתהיה הלימה.</w:t>
      </w:r>
    </w:p>
    <w:p w:rsidR="00993669" w:rsidRDefault="00993669" w:rsidP="00993669">
      <w:pPr>
        <w:rPr>
          <w:rtl/>
        </w:rPr>
      </w:pPr>
    </w:p>
    <w:p w:rsidR="00993669" w:rsidRDefault="00993669" w:rsidP="00993669">
      <w:pPr>
        <w:pStyle w:val="a4"/>
        <w:keepNext/>
        <w:rPr>
          <w:rtl/>
        </w:rPr>
      </w:pPr>
      <w:bookmarkStart w:id="6565" w:name="_ETM_Q1_181650"/>
      <w:bookmarkEnd w:id="6565"/>
      <w:r w:rsidRPr="00993669">
        <w:rPr>
          <w:rStyle w:val="TagStyle"/>
          <w:rtl/>
        </w:rPr>
        <w:t xml:space="preserve">&lt;&lt; דובר &gt;&gt; </w:t>
      </w:r>
      <w:r>
        <w:rPr>
          <w:rtl/>
        </w:rPr>
        <w:t>ד"ר ריבה בן עזרא:</w:t>
      </w:r>
      <w:r w:rsidRPr="00993669">
        <w:rPr>
          <w:rStyle w:val="TagStyle"/>
          <w:rtl/>
        </w:rPr>
        <w:t xml:space="preserve"> &lt;&lt; דובר &gt;&gt;</w:t>
      </w:r>
      <w:r>
        <w:rPr>
          <w:rtl/>
        </w:rPr>
        <w:t xml:space="preserve">   </w:t>
      </w:r>
    </w:p>
    <w:p w:rsidR="00993669" w:rsidRDefault="00993669" w:rsidP="00993669">
      <w:pPr>
        <w:rPr>
          <w:rtl/>
        </w:rPr>
      </w:pPr>
    </w:p>
    <w:p w:rsidR="00993669" w:rsidRDefault="00993669" w:rsidP="00993669">
      <w:pPr>
        <w:rPr>
          <w:rtl/>
        </w:rPr>
      </w:pPr>
      <w:bookmarkStart w:id="6566" w:name="_ETM_Q1_176400"/>
      <w:bookmarkStart w:id="6567" w:name="_ETM_Q1_176650"/>
      <w:bookmarkEnd w:id="6566"/>
      <w:bookmarkEnd w:id="6567"/>
      <w:r>
        <w:rPr>
          <w:rFonts w:hint="cs"/>
          <w:rtl/>
        </w:rPr>
        <w:t>אבל גם ב-396 י</w:t>
      </w:r>
      <w:bookmarkStart w:id="6568" w:name="_ETM_Q1_179650"/>
      <w:bookmarkEnd w:id="6568"/>
      <w:r>
        <w:rPr>
          <w:rFonts w:hint="cs"/>
          <w:rtl/>
        </w:rPr>
        <w:t>ש שאריות על חומרי הדברה.</w:t>
      </w:r>
    </w:p>
    <w:p w:rsidR="00993669" w:rsidRDefault="00993669" w:rsidP="00993669">
      <w:pPr>
        <w:rPr>
          <w:rtl/>
        </w:rPr>
      </w:pPr>
      <w:bookmarkStart w:id="6569" w:name="_ETM_Q1_182650"/>
      <w:bookmarkStart w:id="6570" w:name="_ETM_Q1_182900"/>
      <w:bookmarkEnd w:id="6569"/>
      <w:bookmarkEnd w:id="6570"/>
    </w:p>
    <w:p w:rsidR="00993669" w:rsidRDefault="00993669" w:rsidP="00993669">
      <w:pPr>
        <w:pStyle w:val="a4"/>
        <w:keepNext/>
        <w:rPr>
          <w:rtl/>
        </w:rPr>
      </w:pPr>
      <w:bookmarkStart w:id="6571" w:name="ET_speaker_פנינה_אורןשנידור_789"/>
      <w:r w:rsidRPr="00993669">
        <w:rPr>
          <w:rStyle w:val="TagStyle"/>
          <w:rtl/>
        </w:rPr>
        <w:t xml:space="preserve"> &lt;&lt; דובר &gt;&gt; </w:t>
      </w:r>
      <w:r>
        <w:rPr>
          <w:rtl/>
        </w:rPr>
        <w:t>פנינה אורן-שנידור:</w:t>
      </w:r>
      <w:r w:rsidRPr="00993669">
        <w:rPr>
          <w:rStyle w:val="TagStyle"/>
          <w:rtl/>
        </w:rPr>
        <w:t xml:space="preserve"> &lt;&lt; דובר &gt;&gt;</w:t>
      </w:r>
      <w:r>
        <w:rPr>
          <w:rtl/>
        </w:rPr>
        <w:t xml:space="preserve">   </w:t>
      </w:r>
      <w:bookmarkEnd w:id="6571"/>
    </w:p>
    <w:p w:rsidR="00993669" w:rsidRDefault="00993669" w:rsidP="00993669">
      <w:pPr>
        <w:pStyle w:val="KeepWithNext"/>
        <w:rPr>
          <w:rtl/>
        </w:rPr>
      </w:pPr>
    </w:p>
    <w:p w:rsidR="00993669" w:rsidRDefault="00993669" w:rsidP="008F7961">
      <w:pPr>
        <w:rPr>
          <w:rtl/>
        </w:rPr>
      </w:pPr>
      <w:bookmarkStart w:id="6572" w:name="_ETM_Q1_183150"/>
      <w:bookmarkEnd w:id="6572"/>
      <w:r>
        <w:rPr>
          <w:rFonts w:hint="cs"/>
          <w:rtl/>
        </w:rPr>
        <w:t>אסביר למה לא. ב-396 אנחנו מד</w:t>
      </w:r>
      <w:bookmarkStart w:id="6573" w:name="_ETM_Q1_188650"/>
      <w:bookmarkEnd w:id="6573"/>
      <w:r>
        <w:rPr>
          <w:rFonts w:hint="cs"/>
          <w:rtl/>
        </w:rPr>
        <w:t>ברים על שאריות מן הצומח</w:t>
      </w:r>
      <w:r w:rsidR="008F7961">
        <w:rPr>
          <w:rFonts w:hint="cs"/>
          <w:rtl/>
        </w:rPr>
        <w:t>,</w:t>
      </w:r>
      <w:r>
        <w:rPr>
          <w:rFonts w:hint="cs"/>
          <w:rtl/>
        </w:rPr>
        <w:t xml:space="preserve"> ש</w:t>
      </w:r>
      <w:r w:rsidR="008F7961">
        <w:rPr>
          <w:rFonts w:hint="cs"/>
          <w:rtl/>
        </w:rPr>
        <w:t>כ</w:t>
      </w:r>
      <w:r w:rsidR="000421CE">
        <w:rPr>
          <w:rFonts w:hint="cs"/>
          <w:rtl/>
        </w:rPr>
        <w:t>א</w:t>
      </w:r>
      <w:r w:rsidR="008F7961">
        <w:rPr>
          <w:rFonts w:hint="cs"/>
          <w:rtl/>
        </w:rPr>
        <w:t>ש</w:t>
      </w:r>
      <w:r w:rsidR="000421CE">
        <w:rPr>
          <w:rFonts w:hint="cs"/>
          <w:rtl/>
        </w:rPr>
        <w:t xml:space="preserve">ר </w:t>
      </w:r>
      <w:r>
        <w:rPr>
          <w:rFonts w:hint="cs"/>
          <w:rtl/>
        </w:rPr>
        <w:t xml:space="preserve">הפרה אוכלת </w:t>
      </w:r>
      <w:bookmarkStart w:id="6574" w:name="_ETM_Q1_193900"/>
      <w:bookmarkEnd w:id="6574"/>
      <w:r>
        <w:rPr>
          <w:rFonts w:hint="cs"/>
          <w:rtl/>
        </w:rPr>
        <w:t xml:space="preserve">את התחמיץ ואחר כך יש שארית שמגיעה לחלב או </w:t>
      </w:r>
      <w:bookmarkStart w:id="6575" w:name="_ETM_Q1_200900"/>
      <w:bookmarkEnd w:id="6575"/>
      <w:r>
        <w:rPr>
          <w:rFonts w:hint="cs"/>
          <w:rtl/>
        </w:rPr>
        <w:t xml:space="preserve">לעוף שאוכל גרעינים כשבחיטה יש שארית </w:t>
      </w:r>
      <w:r>
        <w:rPr>
          <w:rtl/>
        </w:rPr>
        <w:t>–</w:t>
      </w:r>
      <w:r>
        <w:rPr>
          <w:rFonts w:hint="cs"/>
          <w:rtl/>
        </w:rPr>
        <w:t xml:space="preserve"> אלו שאריות ש</w:t>
      </w:r>
      <w:r w:rsidR="008F7961">
        <w:rPr>
          <w:rFonts w:hint="cs"/>
          <w:rtl/>
        </w:rPr>
        <w:t>ל</w:t>
      </w:r>
      <w:r>
        <w:rPr>
          <w:rFonts w:hint="cs"/>
          <w:rtl/>
        </w:rPr>
        <w:t xml:space="preserve"> </w:t>
      </w:r>
      <w:bookmarkStart w:id="6576" w:name="_ETM_Q1_207150"/>
      <w:bookmarkEnd w:id="6576"/>
      <w:r>
        <w:rPr>
          <w:rFonts w:hint="cs"/>
          <w:rtl/>
        </w:rPr>
        <w:t>הצומח, וכל השאריות האלו מוסדרות בתקנות של ש</w:t>
      </w:r>
      <w:r w:rsidR="008F7961">
        <w:rPr>
          <w:rFonts w:hint="cs"/>
          <w:rtl/>
        </w:rPr>
        <w:t>א</w:t>
      </w:r>
      <w:r>
        <w:rPr>
          <w:rFonts w:hint="cs"/>
          <w:rtl/>
        </w:rPr>
        <w:t>ריות ח</w:t>
      </w:r>
      <w:bookmarkStart w:id="6577" w:name="_ETM_Q1_210900"/>
      <w:bookmarkEnd w:id="6577"/>
      <w:r>
        <w:rPr>
          <w:rFonts w:hint="cs"/>
          <w:rtl/>
        </w:rPr>
        <w:t>ומרי הדברה שהקראנו אותן עכשיו.</w:t>
      </w:r>
    </w:p>
    <w:p w:rsidR="00993669" w:rsidRDefault="00993669" w:rsidP="00993669">
      <w:pPr>
        <w:rPr>
          <w:rtl/>
        </w:rPr>
      </w:pPr>
    </w:p>
    <w:p w:rsidR="00993669" w:rsidRDefault="00993669" w:rsidP="00674852">
      <w:pPr>
        <w:rPr>
          <w:rtl/>
        </w:rPr>
      </w:pPr>
      <w:bookmarkStart w:id="6578" w:name="_ETM_Q1_213400"/>
      <w:bookmarkEnd w:id="6578"/>
      <w:r>
        <w:rPr>
          <w:rFonts w:hint="cs"/>
          <w:rtl/>
        </w:rPr>
        <w:t>הת</w:t>
      </w:r>
      <w:bookmarkStart w:id="6579" w:name="_ETM_Q1_213650"/>
      <w:bookmarkEnd w:id="6579"/>
      <w:r>
        <w:rPr>
          <w:rFonts w:hint="cs"/>
          <w:rtl/>
        </w:rPr>
        <w:t>קנות ש</w:t>
      </w:r>
      <w:r w:rsidR="000421CE">
        <w:rPr>
          <w:rFonts w:hint="cs"/>
          <w:rtl/>
        </w:rPr>
        <w:t xml:space="preserve">ד"ר </w:t>
      </w:r>
      <w:r>
        <w:rPr>
          <w:rFonts w:hint="cs"/>
          <w:rtl/>
        </w:rPr>
        <w:t>ריבה או שחגית מציע</w:t>
      </w:r>
      <w:r w:rsidR="000421CE">
        <w:rPr>
          <w:rFonts w:hint="cs"/>
          <w:rtl/>
        </w:rPr>
        <w:t>ות</w:t>
      </w:r>
      <w:r>
        <w:rPr>
          <w:rFonts w:hint="cs"/>
          <w:rtl/>
        </w:rPr>
        <w:t xml:space="preserve"> להפנות אליהן, אלו תקנות של מחלות בעלי החיים, </w:t>
      </w:r>
      <w:bookmarkStart w:id="6580" w:name="_ETM_Q1_222400"/>
      <w:bookmarkEnd w:id="6580"/>
      <w:r>
        <w:rPr>
          <w:rFonts w:hint="cs"/>
          <w:rtl/>
        </w:rPr>
        <w:t xml:space="preserve">כשהמקור של שארית חומר ההדברה זה מזה </w:t>
      </w:r>
      <w:bookmarkStart w:id="6581" w:name="_ETM_Q1_222900"/>
      <w:bookmarkEnd w:id="6581"/>
      <w:r>
        <w:rPr>
          <w:rFonts w:hint="cs"/>
          <w:rtl/>
        </w:rPr>
        <w:t xml:space="preserve">שיש חומרי הדברה, כמו שמדבירים על הצומח, לפעמים מרססים גם את בעל החיים </w:t>
      </w:r>
      <w:bookmarkStart w:id="6582" w:name="_ETM_Q1_237150"/>
      <w:bookmarkEnd w:id="6582"/>
      <w:r>
        <w:rPr>
          <w:rFonts w:hint="cs"/>
          <w:rtl/>
        </w:rPr>
        <w:t>כדי שלא יהיו לו קרציות או לא יודעת מה. אל</w:t>
      </w:r>
      <w:bookmarkStart w:id="6583" w:name="_ETM_Q1_240150"/>
      <w:bookmarkEnd w:id="6583"/>
      <w:r>
        <w:rPr>
          <w:rFonts w:hint="cs"/>
          <w:rtl/>
        </w:rPr>
        <w:t xml:space="preserve">ו שאריות שלא מוסדרות בתקנות של </w:t>
      </w:r>
      <w:r w:rsidR="008F7961">
        <w:rPr>
          <w:rFonts w:hint="cs"/>
          <w:rtl/>
        </w:rPr>
        <w:t xml:space="preserve">שאריות </w:t>
      </w:r>
      <w:r>
        <w:rPr>
          <w:rFonts w:hint="cs"/>
          <w:rtl/>
        </w:rPr>
        <w:t xml:space="preserve">חומרי הדברה ולא </w:t>
      </w:r>
      <w:bookmarkStart w:id="6584" w:name="_ETM_Q1_243900"/>
      <w:bookmarkEnd w:id="6584"/>
      <w:r>
        <w:rPr>
          <w:rFonts w:hint="cs"/>
          <w:rtl/>
        </w:rPr>
        <w:t>דיברנו עליה</w:t>
      </w:r>
      <w:r w:rsidR="000421CE">
        <w:rPr>
          <w:rFonts w:hint="cs"/>
          <w:rtl/>
        </w:rPr>
        <w:t>ן</w:t>
      </w:r>
      <w:r>
        <w:rPr>
          <w:rFonts w:hint="cs"/>
          <w:rtl/>
        </w:rPr>
        <w:t xml:space="preserve"> מעולם, למה עכשיו להכניס אותן?</w:t>
      </w:r>
    </w:p>
    <w:p w:rsidR="00993669" w:rsidRDefault="00993669" w:rsidP="00993669">
      <w:pPr>
        <w:rPr>
          <w:rtl/>
        </w:rPr>
      </w:pPr>
      <w:bookmarkStart w:id="6585" w:name="_ETM_Q1_264900"/>
      <w:bookmarkEnd w:id="6585"/>
    </w:p>
    <w:p w:rsidR="00993669" w:rsidRDefault="00993669" w:rsidP="00993669">
      <w:pPr>
        <w:pStyle w:val="a4"/>
        <w:keepNext/>
        <w:rPr>
          <w:rtl/>
        </w:rPr>
      </w:pPr>
      <w:bookmarkStart w:id="6586" w:name="ET_speaker_חגית_איגרמן_792"/>
      <w:r w:rsidRPr="00993669">
        <w:rPr>
          <w:rStyle w:val="TagStyle"/>
          <w:rtl/>
        </w:rPr>
        <w:t xml:space="preserve"> &lt;&lt; דובר &gt;&gt; </w:t>
      </w:r>
      <w:r>
        <w:rPr>
          <w:rtl/>
        </w:rPr>
        <w:t>חגית איגרמן:</w:t>
      </w:r>
      <w:r w:rsidRPr="00993669">
        <w:rPr>
          <w:rStyle w:val="TagStyle"/>
          <w:rtl/>
        </w:rPr>
        <w:t xml:space="preserve"> &lt;&lt; דובר &gt;&gt;</w:t>
      </w:r>
      <w:r>
        <w:rPr>
          <w:rtl/>
        </w:rPr>
        <w:t xml:space="preserve">   </w:t>
      </w:r>
      <w:bookmarkEnd w:id="6586"/>
    </w:p>
    <w:p w:rsidR="00993669" w:rsidRDefault="00993669" w:rsidP="00993669">
      <w:pPr>
        <w:pStyle w:val="KeepWithNext"/>
        <w:rPr>
          <w:rtl/>
        </w:rPr>
      </w:pPr>
    </w:p>
    <w:p w:rsidR="00993669" w:rsidRDefault="00993669" w:rsidP="00993669">
      <w:pPr>
        <w:rPr>
          <w:rtl/>
        </w:rPr>
      </w:pPr>
      <w:bookmarkStart w:id="6587" w:name="_ETM_Q1_265150"/>
      <w:bookmarkStart w:id="6588" w:name="_ETM_Q1_248150"/>
      <w:bookmarkEnd w:id="6587"/>
      <w:bookmarkEnd w:id="6588"/>
      <w:r>
        <w:rPr>
          <w:rFonts w:hint="cs"/>
          <w:rtl/>
        </w:rPr>
        <w:t xml:space="preserve">369 לא חל על </w:t>
      </w:r>
      <w:bookmarkStart w:id="6589" w:name="_ETM_Q1_249900"/>
      <w:bookmarkEnd w:id="6589"/>
      <w:r w:rsidR="008F7961">
        <w:rPr>
          <w:rFonts w:hint="cs"/>
          <w:rtl/>
        </w:rPr>
        <w:t>בשר מעובד? מה חל על בשר מעובד?</w:t>
      </w:r>
    </w:p>
    <w:p w:rsidR="00993669" w:rsidRDefault="00993669" w:rsidP="00993669">
      <w:pPr>
        <w:rPr>
          <w:rStyle w:val="TagStyle"/>
          <w:rFonts w:ascii="David" w:hAnsi="David"/>
          <w:vanish w:val="0"/>
          <w:u w:val="single"/>
          <w:rtl/>
          <w:lang w:eastAsia="he-IL"/>
        </w:rPr>
      </w:pPr>
      <w:bookmarkStart w:id="6590" w:name="_ETM_Q1_258150"/>
      <w:bookmarkEnd w:id="6590"/>
    </w:p>
    <w:p w:rsidR="000421CE" w:rsidRDefault="000421CE" w:rsidP="00993669">
      <w:pPr>
        <w:rPr>
          <w:rStyle w:val="TagStyle"/>
          <w:rFonts w:ascii="David" w:hAnsi="David"/>
          <w:u w:val="single"/>
          <w:rtl/>
          <w:lang w:eastAsia="he-IL"/>
        </w:rPr>
      </w:pPr>
      <w:bookmarkStart w:id="6591" w:name="_ETM_Q1_267851"/>
      <w:bookmarkEnd w:id="6591"/>
    </w:p>
    <w:p w:rsidR="00993669" w:rsidRDefault="00993669" w:rsidP="00993669">
      <w:pPr>
        <w:pStyle w:val="a4"/>
        <w:keepNext/>
        <w:rPr>
          <w:rtl/>
        </w:rPr>
      </w:pPr>
      <w:bookmarkStart w:id="6592" w:name="ET_speaker_פנינה_אורןשנידור_791"/>
      <w:r w:rsidRPr="00993669">
        <w:rPr>
          <w:rStyle w:val="TagStyle"/>
          <w:rtl/>
        </w:rPr>
        <w:t xml:space="preserve"> &lt;&lt; דובר &gt;&gt; </w:t>
      </w:r>
      <w:r>
        <w:rPr>
          <w:rtl/>
        </w:rPr>
        <w:t>פנינה אורן-שנידור:</w:t>
      </w:r>
      <w:r w:rsidRPr="00993669">
        <w:rPr>
          <w:rStyle w:val="TagStyle"/>
          <w:rtl/>
        </w:rPr>
        <w:t xml:space="preserve"> &lt;&lt; דובר &gt;&gt;</w:t>
      </w:r>
      <w:r>
        <w:rPr>
          <w:rtl/>
        </w:rPr>
        <w:t xml:space="preserve">   </w:t>
      </w:r>
      <w:bookmarkEnd w:id="6592"/>
    </w:p>
    <w:p w:rsidR="00993669" w:rsidRDefault="00993669" w:rsidP="00993669">
      <w:pPr>
        <w:pStyle w:val="KeepWithNext"/>
        <w:rPr>
          <w:rtl/>
          <w:lang w:eastAsia="he-IL"/>
        </w:rPr>
      </w:pPr>
    </w:p>
    <w:p w:rsidR="00993669" w:rsidRDefault="00993669" w:rsidP="00993669">
      <w:pPr>
        <w:rPr>
          <w:rtl/>
        </w:rPr>
      </w:pPr>
      <w:bookmarkStart w:id="6593" w:name="_ETM_Q1_259900"/>
      <w:bookmarkStart w:id="6594" w:name="_ETM_Q1_258400"/>
      <w:bookmarkStart w:id="6595" w:name="_ETM_Q1_254900"/>
      <w:bookmarkEnd w:id="6593"/>
      <w:bookmarkEnd w:id="6594"/>
      <w:bookmarkEnd w:id="6595"/>
      <w:r>
        <w:rPr>
          <w:rFonts w:hint="cs"/>
          <w:rtl/>
        </w:rPr>
        <w:t xml:space="preserve">396 זה מן </w:t>
      </w:r>
      <w:bookmarkStart w:id="6596" w:name="_ETM_Q1_256650"/>
      <w:bookmarkEnd w:id="6596"/>
      <w:r w:rsidR="008F7961">
        <w:rPr>
          <w:rFonts w:hint="cs"/>
          <w:rtl/>
        </w:rPr>
        <w:t>הצומח. מה הקשר לערבוב הזה?</w:t>
      </w:r>
    </w:p>
    <w:p w:rsidR="00993669" w:rsidRDefault="00993669" w:rsidP="00993669">
      <w:pPr>
        <w:rPr>
          <w:rtl/>
        </w:rPr>
      </w:pPr>
      <w:bookmarkStart w:id="6597" w:name="_ETM_Q1_272650"/>
      <w:bookmarkStart w:id="6598" w:name="_ETM_Q1_272150"/>
      <w:bookmarkEnd w:id="6597"/>
      <w:bookmarkEnd w:id="6598"/>
    </w:p>
    <w:p w:rsidR="00993669" w:rsidRDefault="00993669" w:rsidP="00993669">
      <w:pPr>
        <w:pStyle w:val="a4"/>
        <w:keepNext/>
        <w:rPr>
          <w:rtl/>
        </w:rPr>
      </w:pPr>
      <w:bookmarkStart w:id="6599" w:name="ET_speaker_חגית_איגרמן_795"/>
      <w:r w:rsidRPr="00993669">
        <w:rPr>
          <w:rStyle w:val="TagStyle"/>
          <w:rtl/>
        </w:rPr>
        <w:t xml:space="preserve"> &lt;&lt; דובר &gt;&gt; </w:t>
      </w:r>
      <w:r>
        <w:rPr>
          <w:rtl/>
        </w:rPr>
        <w:t>חגית איגרמן:</w:t>
      </w:r>
      <w:r w:rsidRPr="00993669">
        <w:rPr>
          <w:rStyle w:val="TagStyle"/>
          <w:rtl/>
        </w:rPr>
        <w:t xml:space="preserve"> &lt;&lt; דובר &gt;&gt;</w:t>
      </w:r>
      <w:r>
        <w:rPr>
          <w:rtl/>
        </w:rPr>
        <w:t xml:space="preserve">   </w:t>
      </w:r>
      <w:bookmarkEnd w:id="6599"/>
    </w:p>
    <w:p w:rsidR="00993669" w:rsidRDefault="00993669" w:rsidP="00993669">
      <w:pPr>
        <w:pStyle w:val="KeepWithNext"/>
        <w:rPr>
          <w:rtl/>
        </w:rPr>
      </w:pPr>
    </w:p>
    <w:p w:rsidR="00993669" w:rsidRDefault="00993669" w:rsidP="00993669">
      <w:pPr>
        <w:rPr>
          <w:rtl/>
        </w:rPr>
      </w:pPr>
      <w:bookmarkStart w:id="6600" w:name="_ETM_Q1_272400"/>
      <w:bookmarkStart w:id="6601" w:name="_ETM_Q1_266400"/>
      <w:bookmarkEnd w:id="6600"/>
      <w:bookmarkEnd w:id="6601"/>
      <w:r>
        <w:rPr>
          <w:rFonts w:hint="cs"/>
          <w:rtl/>
        </w:rPr>
        <w:t>איפה השאריות של הו</w:t>
      </w:r>
      <w:bookmarkStart w:id="6602" w:name="_ETM_Q1_273150"/>
      <w:bookmarkEnd w:id="6602"/>
      <w:r>
        <w:rPr>
          <w:rFonts w:hint="cs"/>
          <w:rtl/>
        </w:rPr>
        <w:t>וטרינרים?</w:t>
      </w:r>
    </w:p>
    <w:p w:rsidR="00993669" w:rsidRDefault="00993669" w:rsidP="00993669">
      <w:pPr>
        <w:rPr>
          <w:rtl/>
        </w:rPr>
      </w:pPr>
      <w:bookmarkStart w:id="6603" w:name="_ETM_Q1_269400"/>
      <w:bookmarkStart w:id="6604" w:name="_ETM_Q1_269650"/>
      <w:bookmarkStart w:id="6605" w:name="_ETM_Q1_270150"/>
      <w:bookmarkEnd w:id="6603"/>
      <w:bookmarkEnd w:id="6604"/>
      <w:bookmarkEnd w:id="6605"/>
    </w:p>
    <w:p w:rsidR="00993669" w:rsidRDefault="00993669" w:rsidP="00993669">
      <w:pPr>
        <w:pStyle w:val="a4"/>
        <w:keepNext/>
        <w:rPr>
          <w:rtl/>
        </w:rPr>
      </w:pPr>
      <w:bookmarkStart w:id="6606" w:name="ET_speaker_פנינה_אורןשנידור_794"/>
      <w:r w:rsidRPr="00993669">
        <w:rPr>
          <w:rStyle w:val="TagStyle"/>
          <w:rtl/>
        </w:rPr>
        <w:t xml:space="preserve"> &lt;&lt; דובר &gt;&gt; </w:t>
      </w:r>
      <w:r>
        <w:rPr>
          <w:rtl/>
        </w:rPr>
        <w:t>פנינה אורן-שנידור:</w:t>
      </w:r>
      <w:r w:rsidRPr="00993669">
        <w:rPr>
          <w:rStyle w:val="TagStyle"/>
          <w:rtl/>
        </w:rPr>
        <w:t xml:space="preserve"> &lt;&lt; דובר &gt;&gt;</w:t>
      </w:r>
      <w:r>
        <w:rPr>
          <w:rtl/>
        </w:rPr>
        <w:t xml:space="preserve">   </w:t>
      </w:r>
      <w:bookmarkEnd w:id="6606"/>
    </w:p>
    <w:p w:rsidR="00993669" w:rsidRDefault="00993669" w:rsidP="00993669">
      <w:pPr>
        <w:pStyle w:val="KeepWithNext"/>
        <w:rPr>
          <w:rtl/>
        </w:rPr>
      </w:pPr>
    </w:p>
    <w:p w:rsidR="00993669" w:rsidRDefault="00993669" w:rsidP="008F7961">
      <w:pPr>
        <w:rPr>
          <w:rtl/>
        </w:rPr>
      </w:pPr>
      <w:bookmarkStart w:id="6607" w:name="_ETM_Q1_270400"/>
      <w:bookmarkEnd w:id="6607"/>
      <w:r>
        <w:rPr>
          <w:rFonts w:hint="cs"/>
          <w:rtl/>
        </w:rPr>
        <w:t>השאריות של הווטרינרים שבאים מה</w:t>
      </w:r>
      <w:r w:rsidR="004B3E25">
        <w:rPr>
          <w:rFonts w:hint="cs"/>
          <w:rtl/>
        </w:rPr>
        <w:t>מגע של הת</w:t>
      </w:r>
      <w:r>
        <w:rPr>
          <w:rFonts w:hint="cs"/>
          <w:rtl/>
        </w:rPr>
        <w:t xml:space="preserve">כשירים מוסדרים בתקנות </w:t>
      </w:r>
      <w:r w:rsidR="004B3E25">
        <w:rPr>
          <w:rFonts w:hint="cs"/>
          <w:rtl/>
        </w:rPr>
        <w:t xml:space="preserve">מחלות </w:t>
      </w:r>
      <w:bookmarkStart w:id="6608" w:name="_ETM_Q1_280150"/>
      <w:bookmarkEnd w:id="6608"/>
      <w:r w:rsidR="004B3E25">
        <w:rPr>
          <w:rFonts w:hint="cs"/>
          <w:rtl/>
        </w:rPr>
        <w:t>בעלי חיים</w:t>
      </w:r>
      <w:r w:rsidR="008F7961">
        <w:rPr>
          <w:rFonts w:hint="cs"/>
          <w:rtl/>
        </w:rPr>
        <w:t>,</w:t>
      </w:r>
      <w:r w:rsidR="004B3E25">
        <w:rPr>
          <w:rFonts w:hint="cs"/>
          <w:rtl/>
        </w:rPr>
        <w:t xml:space="preserve"> אנחנו לא אימצנו רגולציה, זה תמיד היה ברגולציה ש</w:t>
      </w:r>
      <w:bookmarkStart w:id="6609" w:name="_ETM_Q1_285150"/>
      <w:bookmarkEnd w:id="6609"/>
      <w:r w:rsidR="004B3E25">
        <w:rPr>
          <w:rFonts w:hint="cs"/>
          <w:rtl/>
        </w:rPr>
        <w:t>להם ופה הם מערבבים.</w:t>
      </w:r>
    </w:p>
    <w:p w:rsidR="004B3E25" w:rsidRDefault="004B3E25" w:rsidP="004B3E25">
      <w:pPr>
        <w:rPr>
          <w:rtl/>
        </w:rPr>
      </w:pPr>
      <w:bookmarkStart w:id="6610" w:name="_ETM_Q1_296045"/>
      <w:bookmarkStart w:id="6611" w:name="_ETM_Q1_292900"/>
      <w:bookmarkEnd w:id="6610"/>
      <w:bookmarkEnd w:id="6611"/>
    </w:p>
    <w:p w:rsidR="004B3E25" w:rsidRDefault="004B3E25" w:rsidP="004B3E25">
      <w:pPr>
        <w:pStyle w:val="a4"/>
        <w:keepNext/>
        <w:rPr>
          <w:rtl/>
        </w:rPr>
      </w:pPr>
      <w:bookmarkStart w:id="6612" w:name="ET_speaker_דר_ריבה_בן_עזרא_796"/>
      <w:r w:rsidRPr="004B3E25">
        <w:rPr>
          <w:rStyle w:val="TagStyle"/>
          <w:rtl/>
        </w:rPr>
        <w:t xml:space="preserve"> &lt;&lt; דובר &gt;&gt; </w:t>
      </w:r>
      <w:r>
        <w:rPr>
          <w:rtl/>
        </w:rPr>
        <w:t>ד"ר ריבה בן עזרא:</w:t>
      </w:r>
      <w:r w:rsidRPr="004B3E25">
        <w:rPr>
          <w:rStyle w:val="TagStyle"/>
          <w:rtl/>
        </w:rPr>
        <w:t xml:space="preserve"> &lt;&lt; דובר &gt;&gt;</w:t>
      </w:r>
      <w:r>
        <w:rPr>
          <w:rtl/>
        </w:rPr>
        <w:t xml:space="preserve">   </w:t>
      </w:r>
      <w:bookmarkEnd w:id="6612"/>
    </w:p>
    <w:p w:rsidR="004B3E25" w:rsidRDefault="004B3E25" w:rsidP="004B3E25">
      <w:pPr>
        <w:pStyle w:val="KeepWithNext"/>
        <w:rPr>
          <w:rtl/>
        </w:rPr>
      </w:pPr>
    </w:p>
    <w:p w:rsidR="004B3E25" w:rsidRDefault="004B3E25" w:rsidP="00674852">
      <w:pPr>
        <w:rPr>
          <w:rtl/>
        </w:rPr>
      </w:pPr>
      <w:bookmarkStart w:id="6613" w:name="_ETM_Q1_293150"/>
      <w:bookmarkStart w:id="6614" w:name="_ETM_Q1_289400"/>
      <w:bookmarkStart w:id="6615" w:name="_ETM_Q1_289650"/>
      <w:bookmarkEnd w:id="6613"/>
      <w:bookmarkEnd w:id="6614"/>
      <w:bookmarkEnd w:id="6615"/>
      <w:r>
        <w:rPr>
          <w:rFonts w:hint="cs"/>
          <w:rtl/>
        </w:rPr>
        <w:t>יש אי</w:t>
      </w:r>
      <w:r w:rsidR="000421CE">
        <w:rPr>
          <w:rFonts w:hint="cs"/>
          <w:rtl/>
        </w:rPr>
        <w:t>-</w:t>
      </w:r>
      <w:r>
        <w:rPr>
          <w:rFonts w:hint="cs"/>
          <w:rtl/>
        </w:rPr>
        <w:t xml:space="preserve">הבנה פה, כי יכול להיות </w:t>
      </w:r>
      <w:bookmarkStart w:id="6616" w:name="_ETM_Q1_291650"/>
      <w:bookmarkEnd w:id="6616"/>
      <w:r>
        <w:rPr>
          <w:rFonts w:hint="cs"/>
          <w:rtl/>
        </w:rPr>
        <w:t xml:space="preserve">אותו החומר שאני משתמשת בו על </w:t>
      </w:r>
      <w:r w:rsidR="008F7961">
        <w:rPr>
          <w:rFonts w:hint="cs"/>
          <w:rtl/>
        </w:rPr>
        <w:t xml:space="preserve">בעל </w:t>
      </w:r>
      <w:r>
        <w:rPr>
          <w:rFonts w:hint="cs"/>
          <w:rtl/>
        </w:rPr>
        <w:t>החי</w:t>
      </w:r>
      <w:bookmarkStart w:id="6617" w:name="_ETM_Q1_296150"/>
      <w:bookmarkEnd w:id="6617"/>
      <w:r>
        <w:rPr>
          <w:rFonts w:hint="cs"/>
          <w:rtl/>
        </w:rPr>
        <w:t>ים וגם על הצומח. כשהם לוקחים את המזון המעובד</w:t>
      </w:r>
      <w:bookmarkStart w:id="6618" w:name="_ETM_Q1_300150"/>
      <w:bookmarkEnd w:id="6618"/>
      <w:r>
        <w:rPr>
          <w:rFonts w:hint="cs"/>
          <w:rtl/>
        </w:rPr>
        <w:t xml:space="preserve"> ודוגמים אותו, השארית יכולה להיות בגלל שהשתמשנו בה על </w:t>
      </w:r>
      <w:bookmarkStart w:id="6619" w:name="_ETM_Q1_301150"/>
      <w:bookmarkEnd w:id="6619"/>
      <w:r>
        <w:rPr>
          <w:rFonts w:hint="cs"/>
          <w:rtl/>
        </w:rPr>
        <w:t xml:space="preserve">בעל החיים או כי </w:t>
      </w:r>
      <w:r w:rsidR="008F7961">
        <w:rPr>
          <w:rFonts w:hint="cs"/>
          <w:rtl/>
        </w:rPr>
        <w:t xml:space="preserve">נתנו את </w:t>
      </w:r>
      <w:bookmarkStart w:id="6620" w:name="_ETM_Q1_303651"/>
      <w:bookmarkEnd w:id="6620"/>
      <w:r w:rsidR="008F7961">
        <w:rPr>
          <w:rFonts w:hint="cs"/>
          <w:rtl/>
        </w:rPr>
        <w:t>זה לעץ</w:t>
      </w:r>
      <w:r>
        <w:rPr>
          <w:rFonts w:hint="cs"/>
          <w:rtl/>
        </w:rPr>
        <w:t>. כשמישהו דוגם מוצר מעובד, הוא ל</w:t>
      </w:r>
      <w:bookmarkStart w:id="6621" w:name="_ETM_Q1_311900"/>
      <w:bookmarkEnd w:id="6621"/>
      <w:r>
        <w:rPr>
          <w:rFonts w:hint="cs"/>
          <w:rtl/>
        </w:rPr>
        <w:t>א יודע מאיפה זה מגיע. זו יכולה להיות חריגה</w:t>
      </w:r>
      <w:bookmarkStart w:id="6622" w:name="_ETM_Q1_315150"/>
      <w:bookmarkEnd w:id="6622"/>
      <w:r>
        <w:rPr>
          <w:rFonts w:hint="cs"/>
          <w:rtl/>
        </w:rPr>
        <w:t xml:space="preserve"> בגלל שהוא עומד בחקיקה אחרת באירופה ולא בגלל </w:t>
      </w:r>
      <w:bookmarkStart w:id="6623" w:name="_ETM_Q1_316650"/>
      <w:bookmarkEnd w:id="6623"/>
      <w:r>
        <w:rPr>
          <w:rFonts w:hint="cs"/>
          <w:rtl/>
        </w:rPr>
        <w:t>396.</w:t>
      </w:r>
    </w:p>
    <w:p w:rsidR="008F7961" w:rsidRDefault="008F7961" w:rsidP="004B3E25">
      <w:pPr>
        <w:rPr>
          <w:rtl/>
        </w:rPr>
      </w:pPr>
      <w:bookmarkStart w:id="6624" w:name="_ETM_Q1_312901"/>
      <w:bookmarkEnd w:id="6624"/>
    </w:p>
    <w:p w:rsidR="008F7961" w:rsidRDefault="008F7961" w:rsidP="008F7961">
      <w:pPr>
        <w:pStyle w:val="a4"/>
        <w:keepNext/>
        <w:rPr>
          <w:rtl/>
        </w:rPr>
      </w:pPr>
      <w:bookmarkStart w:id="6625" w:name="ET_speaker_פנינה_אורןשנידור_1080"/>
      <w:r w:rsidRPr="008F7961">
        <w:rPr>
          <w:rStyle w:val="TagStyle"/>
          <w:rtl/>
        </w:rPr>
        <w:t xml:space="preserve"> &lt;&lt; דובר &gt;&gt; </w:t>
      </w:r>
      <w:r>
        <w:rPr>
          <w:rtl/>
        </w:rPr>
        <w:t>פנינה אורן-שנידור:</w:t>
      </w:r>
      <w:r w:rsidRPr="008F7961">
        <w:rPr>
          <w:rStyle w:val="TagStyle"/>
          <w:rtl/>
        </w:rPr>
        <w:t xml:space="preserve"> &lt;&lt; דובר &gt;&gt;</w:t>
      </w:r>
      <w:r>
        <w:rPr>
          <w:rtl/>
        </w:rPr>
        <w:t xml:space="preserve">   </w:t>
      </w:r>
      <w:bookmarkEnd w:id="6625"/>
    </w:p>
    <w:p w:rsidR="008F7961" w:rsidRDefault="008F7961" w:rsidP="008F7961">
      <w:pPr>
        <w:pStyle w:val="KeepWithNext"/>
        <w:rPr>
          <w:rtl/>
        </w:rPr>
      </w:pPr>
    </w:p>
    <w:p w:rsidR="004B3E25" w:rsidRDefault="004B3E25" w:rsidP="004B3E25">
      <w:pPr>
        <w:rPr>
          <w:rtl/>
        </w:rPr>
      </w:pPr>
      <w:bookmarkStart w:id="6626" w:name="_ETM_Q1_313401"/>
      <w:bookmarkStart w:id="6627" w:name="_ETM_Q1_318150"/>
      <w:bookmarkEnd w:id="6626"/>
      <w:bookmarkEnd w:id="6627"/>
      <w:r>
        <w:rPr>
          <w:rFonts w:hint="cs"/>
          <w:rtl/>
        </w:rPr>
        <w:t>אבל לא אימצנו את הרגולציה הזו.</w:t>
      </w:r>
    </w:p>
    <w:p w:rsidR="004B3E25" w:rsidRDefault="004B3E25" w:rsidP="004B3E25">
      <w:pPr>
        <w:rPr>
          <w:rtl/>
        </w:rPr>
      </w:pPr>
    </w:p>
    <w:p w:rsidR="008F7961" w:rsidRDefault="008F7961" w:rsidP="008F7961">
      <w:pPr>
        <w:pStyle w:val="a4"/>
        <w:keepNext/>
        <w:rPr>
          <w:rtl/>
        </w:rPr>
      </w:pPr>
      <w:bookmarkStart w:id="6628" w:name="_ETM_Q1_324651"/>
      <w:bookmarkEnd w:id="6628"/>
      <w:r w:rsidRPr="004B3E25">
        <w:rPr>
          <w:rStyle w:val="TagStyle"/>
          <w:rtl/>
        </w:rPr>
        <w:t xml:space="preserve">&lt;&lt; דובר &gt;&gt; </w:t>
      </w:r>
      <w:r>
        <w:rPr>
          <w:rtl/>
        </w:rPr>
        <w:t>ד"ר ריבה בן עזרא:</w:t>
      </w:r>
      <w:r w:rsidRPr="004B3E25">
        <w:rPr>
          <w:rStyle w:val="TagStyle"/>
          <w:rtl/>
        </w:rPr>
        <w:t xml:space="preserve"> &lt;&lt; דובר &gt;&gt;</w:t>
      </w:r>
      <w:r>
        <w:rPr>
          <w:rtl/>
        </w:rPr>
        <w:t xml:space="preserve">   </w:t>
      </w:r>
    </w:p>
    <w:p w:rsidR="008F7961" w:rsidRDefault="008F7961" w:rsidP="004B3E25">
      <w:pPr>
        <w:rPr>
          <w:rtl/>
        </w:rPr>
      </w:pPr>
    </w:p>
    <w:p w:rsidR="004B3E25" w:rsidRDefault="004B3E25" w:rsidP="008F7961">
      <w:pPr>
        <w:rPr>
          <w:rtl/>
        </w:rPr>
      </w:pPr>
      <w:r>
        <w:rPr>
          <w:rFonts w:hint="cs"/>
          <w:rtl/>
        </w:rPr>
        <w:t>נ</w:t>
      </w:r>
      <w:bookmarkStart w:id="6629" w:name="_ETM_Q1_320900"/>
      <w:bookmarkEnd w:id="6629"/>
      <w:r>
        <w:rPr>
          <w:rFonts w:hint="cs"/>
          <w:rtl/>
        </w:rPr>
        <w:t>כון, אבל החומרים והשאריות הם שונים</w:t>
      </w:r>
      <w:bookmarkStart w:id="6630" w:name="_ETM_Q1_323400"/>
      <w:bookmarkEnd w:id="6630"/>
      <w:r>
        <w:rPr>
          <w:rFonts w:hint="cs"/>
          <w:rtl/>
        </w:rPr>
        <w:t>.</w:t>
      </w:r>
      <w:r w:rsidR="008F7961">
        <w:rPr>
          <w:rFonts w:hint="cs"/>
          <w:rtl/>
        </w:rPr>
        <w:t xml:space="preserve"> </w:t>
      </w:r>
      <w:bookmarkStart w:id="6631" w:name="_ETM_Q1_329401"/>
      <w:bookmarkStart w:id="6632" w:name="_ETM_Q1_329651"/>
      <w:bookmarkEnd w:id="6631"/>
      <w:bookmarkEnd w:id="6632"/>
      <w:r>
        <w:rPr>
          <w:rFonts w:hint="cs"/>
          <w:rtl/>
        </w:rPr>
        <w:t>אנחנו מדברים על חומרי הדברה.</w:t>
      </w:r>
    </w:p>
    <w:p w:rsidR="008F7961" w:rsidRDefault="008F7961" w:rsidP="004B3E25">
      <w:pPr>
        <w:rPr>
          <w:rtl/>
        </w:rPr>
      </w:pPr>
    </w:p>
    <w:p w:rsidR="008F7961" w:rsidRDefault="008F7961" w:rsidP="008F7961">
      <w:pPr>
        <w:pStyle w:val="a4"/>
        <w:keepNext/>
        <w:rPr>
          <w:rtl/>
        </w:rPr>
      </w:pPr>
      <w:bookmarkStart w:id="6633" w:name="ET_speaker_פנינה_אורןשנידור_1081"/>
      <w:r w:rsidRPr="008F7961">
        <w:rPr>
          <w:rStyle w:val="TagStyle"/>
          <w:rtl/>
        </w:rPr>
        <w:t xml:space="preserve"> &lt;&lt; דובר &gt;&gt; </w:t>
      </w:r>
      <w:r>
        <w:rPr>
          <w:rtl/>
        </w:rPr>
        <w:t>פנינה אורן-שנידור:</w:t>
      </w:r>
      <w:r w:rsidRPr="008F7961">
        <w:rPr>
          <w:rStyle w:val="TagStyle"/>
          <w:rtl/>
        </w:rPr>
        <w:t xml:space="preserve"> &lt;&lt; דובר &gt;&gt;</w:t>
      </w:r>
      <w:r>
        <w:rPr>
          <w:rtl/>
        </w:rPr>
        <w:t xml:space="preserve">   </w:t>
      </w:r>
      <w:bookmarkEnd w:id="6633"/>
    </w:p>
    <w:p w:rsidR="008F7961" w:rsidRDefault="008F7961" w:rsidP="008F7961">
      <w:pPr>
        <w:pStyle w:val="KeepWithNext"/>
        <w:rPr>
          <w:rtl/>
        </w:rPr>
      </w:pPr>
    </w:p>
    <w:p w:rsidR="004B3E25" w:rsidRDefault="004B3E25" w:rsidP="008F0C2D">
      <w:pPr>
        <w:rPr>
          <w:rtl/>
        </w:rPr>
      </w:pPr>
      <w:bookmarkStart w:id="6634" w:name="_ETM_Q1_332400"/>
      <w:bookmarkStart w:id="6635" w:name="_ETM_Q1_332650"/>
      <w:bookmarkEnd w:id="6634"/>
      <w:bookmarkEnd w:id="6635"/>
      <w:r>
        <w:rPr>
          <w:rFonts w:hint="cs"/>
          <w:rtl/>
        </w:rPr>
        <w:t>כשתהיה שארית יצטרכו לעשות</w:t>
      </w:r>
      <w:r w:rsidR="008F7961">
        <w:rPr>
          <w:rFonts w:hint="cs"/>
          <w:rtl/>
        </w:rPr>
        <w:t xml:space="preserve"> </w:t>
      </w:r>
      <w:r>
        <w:rPr>
          <w:rFonts w:hint="cs"/>
          <w:rtl/>
        </w:rPr>
        <w:t xml:space="preserve">תחקיר </w:t>
      </w:r>
      <w:bookmarkStart w:id="6636" w:name="_ETM_Q1_335150"/>
      <w:bookmarkEnd w:id="6636"/>
      <w:r>
        <w:rPr>
          <w:rFonts w:hint="cs"/>
          <w:rtl/>
        </w:rPr>
        <w:t>ולברר אם זה בא מהצומח</w:t>
      </w:r>
      <w:r w:rsidR="008F7961">
        <w:rPr>
          <w:rFonts w:hint="cs"/>
          <w:rtl/>
        </w:rPr>
        <w:t xml:space="preserve"> או אחרת.</w:t>
      </w:r>
    </w:p>
    <w:p w:rsidR="004B3E25" w:rsidRDefault="004B3E25" w:rsidP="004B3E25">
      <w:pPr>
        <w:rPr>
          <w:rtl/>
        </w:rPr>
      </w:pPr>
      <w:bookmarkStart w:id="6637" w:name="_ETM_Q1_350150"/>
      <w:bookmarkEnd w:id="6637"/>
    </w:p>
    <w:p w:rsidR="004B3E25" w:rsidRDefault="004B3E25" w:rsidP="004B3E25">
      <w:pPr>
        <w:pStyle w:val="a4"/>
        <w:keepNext/>
        <w:rPr>
          <w:rtl/>
        </w:rPr>
      </w:pPr>
      <w:bookmarkStart w:id="6638" w:name="ET_speaker_דר_ריבה_בן_עזרא_798"/>
      <w:r w:rsidRPr="004B3E25">
        <w:rPr>
          <w:rStyle w:val="TagStyle"/>
          <w:rtl/>
        </w:rPr>
        <w:t xml:space="preserve"> &lt;&lt; דובר &gt;&gt; </w:t>
      </w:r>
      <w:r>
        <w:rPr>
          <w:rtl/>
        </w:rPr>
        <w:t>ד"ר ריבה בן עזרא:</w:t>
      </w:r>
      <w:r w:rsidRPr="004B3E25">
        <w:rPr>
          <w:rStyle w:val="TagStyle"/>
          <w:rtl/>
        </w:rPr>
        <w:t xml:space="preserve"> &lt;&lt; דובר &gt;&gt;</w:t>
      </w:r>
      <w:r>
        <w:rPr>
          <w:rtl/>
        </w:rPr>
        <w:t xml:space="preserve">   </w:t>
      </w:r>
      <w:bookmarkEnd w:id="6638"/>
    </w:p>
    <w:p w:rsidR="004B3E25" w:rsidRDefault="004B3E25" w:rsidP="004B3E25">
      <w:pPr>
        <w:pStyle w:val="KeepWithNext"/>
        <w:rPr>
          <w:rtl/>
        </w:rPr>
      </w:pPr>
    </w:p>
    <w:p w:rsidR="004B3E25" w:rsidRDefault="004B3E25" w:rsidP="008F0C2D">
      <w:pPr>
        <w:rPr>
          <w:rtl/>
        </w:rPr>
      </w:pPr>
      <w:bookmarkStart w:id="6639" w:name="_ETM_Q1_350400"/>
      <w:bookmarkStart w:id="6640" w:name="_ETM_Q1_338400"/>
      <w:bookmarkStart w:id="6641" w:name="_ETM_Q1_338650"/>
      <w:bookmarkEnd w:id="6639"/>
      <w:bookmarkEnd w:id="6640"/>
      <w:bookmarkEnd w:id="6641"/>
      <w:r>
        <w:rPr>
          <w:rFonts w:hint="cs"/>
          <w:rtl/>
        </w:rPr>
        <w:t>אבל אי אפשר לדעת בתחקיר ה</w:t>
      </w:r>
      <w:bookmarkStart w:id="6642" w:name="_ETM_Q1_339900"/>
      <w:bookmarkEnd w:id="6642"/>
      <w:r>
        <w:rPr>
          <w:rFonts w:hint="cs"/>
          <w:rtl/>
        </w:rPr>
        <w:t>זה. אדם יעמוד על החקיקה הזו והוא בכל זאת י</w:t>
      </w:r>
      <w:r w:rsidR="008F0C2D">
        <w:rPr>
          <w:rFonts w:hint="cs"/>
          <w:rtl/>
        </w:rPr>
        <w:t>ו</w:t>
      </w:r>
      <w:r>
        <w:rPr>
          <w:rFonts w:hint="cs"/>
          <w:rtl/>
        </w:rPr>
        <w:t>ח</w:t>
      </w:r>
      <w:bookmarkStart w:id="6643" w:name="_ETM_Q1_342900"/>
      <w:bookmarkEnd w:id="6643"/>
      <w:r>
        <w:rPr>
          <w:rFonts w:hint="cs"/>
          <w:rtl/>
        </w:rPr>
        <w:t xml:space="preserve">רג, כי הרמות בשימוש וטרינרי הן גבוהות יותר ממה שיש </w:t>
      </w:r>
      <w:bookmarkStart w:id="6644" w:name="_ETM_Q1_347900"/>
      <w:bookmarkEnd w:id="6644"/>
      <w:r>
        <w:rPr>
          <w:rFonts w:hint="cs"/>
          <w:rtl/>
        </w:rPr>
        <w:t>ב-396. זה גורם לפער שהם לא יכולים לעמוד בו.</w:t>
      </w:r>
    </w:p>
    <w:p w:rsidR="004B3E25" w:rsidRDefault="004B3E25" w:rsidP="004B3E25">
      <w:pPr>
        <w:rPr>
          <w:rtl/>
        </w:rPr>
      </w:pPr>
      <w:bookmarkStart w:id="6645" w:name="_ETM_Q1_360650"/>
      <w:bookmarkEnd w:id="6645"/>
    </w:p>
    <w:p w:rsidR="004B3E25" w:rsidRDefault="004B3E25" w:rsidP="004B3E25">
      <w:pPr>
        <w:pStyle w:val="a4"/>
        <w:keepNext/>
        <w:rPr>
          <w:rtl/>
        </w:rPr>
      </w:pPr>
      <w:bookmarkStart w:id="6646" w:name="ET_speaker_פנינה_אורןשנידור_799"/>
      <w:r w:rsidRPr="004B3E25">
        <w:rPr>
          <w:rStyle w:val="TagStyle"/>
          <w:rtl/>
        </w:rPr>
        <w:t xml:space="preserve"> &lt;&lt; דובר &gt;&gt; </w:t>
      </w:r>
      <w:r>
        <w:rPr>
          <w:rtl/>
        </w:rPr>
        <w:t>פנינה אורן-שנידור:</w:t>
      </w:r>
      <w:r w:rsidRPr="004B3E25">
        <w:rPr>
          <w:rStyle w:val="TagStyle"/>
          <w:rtl/>
        </w:rPr>
        <w:t xml:space="preserve"> &lt;&lt; דובר &gt;&gt;</w:t>
      </w:r>
      <w:r>
        <w:rPr>
          <w:rtl/>
        </w:rPr>
        <w:t xml:space="preserve">   </w:t>
      </w:r>
      <w:bookmarkEnd w:id="6646"/>
    </w:p>
    <w:p w:rsidR="004B3E25" w:rsidRDefault="004B3E25" w:rsidP="004B3E25">
      <w:pPr>
        <w:pStyle w:val="KeepWithNext"/>
        <w:rPr>
          <w:rtl/>
        </w:rPr>
      </w:pPr>
    </w:p>
    <w:p w:rsidR="004B3E25" w:rsidRDefault="004B3E25" w:rsidP="008F0C2D">
      <w:pPr>
        <w:rPr>
          <w:rtl/>
        </w:rPr>
      </w:pPr>
      <w:bookmarkStart w:id="6647" w:name="_ETM_Q1_360900"/>
      <w:bookmarkStart w:id="6648" w:name="_ETM_Q1_353900"/>
      <w:bookmarkEnd w:id="6647"/>
      <w:bookmarkEnd w:id="6648"/>
      <w:r>
        <w:rPr>
          <w:rFonts w:hint="cs"/>
          <w:rtl/>
        </w:rPr>
        <w:t xml:space="preserve">אנחנו לא דיברנו על זה מעולם. </w:t>
      </w:r>
      <w:r w:rsidR="00D00AD6">
        <w:rPr>
          <w:rFonts w:hint="cs"/>
          <w:rtl/>
        </w:rPr>
        <w:t xml:space="preserve">על </w:t>
      </w:r>
      <w:r>
        <w:rPr>
          <w:rFonts w:hint="cs"/>
          <w:rtl/>
        </w:rPr>
        <w:t>התוצרת המעובדת כן</w:t>
      </w:r>
      <w:bookmarkStart w:id="6649" w:name="_ETM_Q1_358900"/>
      <w:bookmarkEnd w:id="6649"/>
      <w:r>
        <w:rPr>
          <w:rFonts w:hint="cs"/>
          <w:rtl/>
        </w:rPr>
        <w:t>. כל מה שנכנס בחומרי הדברה מן הצומח ו</w:t>
      </w:r>
      <w:bookmarkStart w:id="6650" w:name="_ETM_Q1_367150"/>
      <w:bookmarkEnd w:id="6650"/>
      <w:r>
        <w:rPr>
          <w:rFonts w:hint="cs"/>
          <w:rtl/>
        </w:rPr>
        <w:t>הגיע למזון המעובד, זו הרגולציה שמסדירה את זה. כל מה שד</w:t>
      </w:r>
      <w:bookmarkStart w:id="6651" w:name="_ETM_Q1_370650"/>
      <w:bookmarkEnd w:id="6651"/>
      <w:r>
        <w:rPr>
          <w:rFonts w:hint="cs"/>
          <w:rtl/>
        </w:rPr>
        <w:t xml:space="preserve">"ר </w:t>
      </w:r>
      <w:r w:rsidR="00D00AD6">
        <w:rPr>
          <w:rFonts w:hint="cs"/>
          <w:rtl/>
        </w:rPr>
        <w:t xml:space="preserve">ריבה </w:t>
      </w:r>
      <w:r>
        <w:rPr>
          <w:rFonts w:hint="cs"/>
          <w:rtl/>
        </w:rPr>
        <w:t>בן עזרא מדברת עליו</w:t>
      </w:r>
      <w:r w:rsidR="00D00AD6">
        <w:rPr>
          <w:rFonts w:hint="cs"/>
          <w:rtl/>
        </w:rPr>
        <w:t>,</w:t>
      </w:r>
      <w:r>
        <w:rPr>
          <w:rFonts w:hint="cs"/>
          <w:rtl/>
        </w:rPr>
        <w:t xml:space="preserve"> זו רגולציה של שאריות ח</w:t>
      </w:r>
      <w:bookmarkStart w:id="6652" w:name="_ETM_Q1_375150"/>
      <w:bookmarkEnd w:id="6652"/>
      <w:r>
        <w:rPr>
          <w:rFonts w:hint="cs"/>
          <w:rtl/>
        </w:rPr>
        <w:t xml:space="preserve">ומרי הדברה או תכשירים איך שקוראים להם </w:t>
      </w:r>
      <w:bookmarkStart w:id="6653" w:name="_ETM_Q1_378650"/>
      <w:bookmarkEnd w:id="6653"/>
      <w:r>
        <w:rPr>
          <w:rFonts w:hint="cs"/>
          <w:rtl/>
        </w:rPr>
        <w:t>במדינת ישראל, שמגיעים כתוצאה מטיפול מבעל החיים.</w:t>
      </w:r>
    </w:p>
    <w:p w:rsidR="004B3E25" w:rsidRDefault="004B3E25" w:rsidP="004B3E25">
      <w:pPr>
        <w:rPr>
          <w:rtl/>
        </w:rPr>
      </w:pPr>
    </w:p>
    <w:p w:rsidR="00D00AD6" w:rsidRDefault="00D00AD6" w:rsidP="00D00AD6">
      <w:pPr>
        <w:pStyle w:val="af6"/>
        <w:keepNext/>
        <w:rPr>
          <w:rtl/>
        </w:rPr>
      </w:pPr>
      <w:bookmarkStart w:id="6654" w:name="ET_yor_6447_1082"/>
      <w:r w:rsidRPr="00D00AD6">
        <w:rPr>
          <w:rStyle w:val="TagStyle"/>
          <w:rtl/>
        </w:rPr>
        <w:t xml:space="preserve"> &lt;&lt; יור &gt;&gt; </w:t>
      </w:r>
      <w:r>
        <w:rPr>
          <w:rtl/>
        </w:rPr>
        <w:t>היו"ר יונתן מישרקי:</w:t>
      </w:r>
      <w:r w:rsidRPr="00D00AD6">
        <w:rPr>
          <w:rStyle w:val="TagStyle"/>
          <w:rtl/>
        </w:rPr>
        <w:t xml:space="preserve"> &lt;&lt; יור &gt;&gt;</w:t>
      </w:r>
      <w:r>
        <w:rPr>
          <w:rtl/>
        </w:rPr>
        <w:t xml:space="preserve">   </w:t>
      </w:r>
      <w:bookmarkEnd w:id="6654"/>
    </w:p>
    <w:p w:rsidR="00D00AD6" w:rsidRDefault="00D00AD6" w:rsidP="00D00AD6">
      <w:pPr>
        <w:pStyle w:val="KeepWithNext"/>
        <w:rPr>
          <w:rtl/>
        </w:rPr>
      </w:pPr>
    </w:p>
    <w:p w:rsidR="004B3E25" w:rsidRDefault="004B3E25" w:rsidP="008F7961">
      <w:pPr>
        <w:rPr>
          <w:rtl/>
        </w:rPr>
      </w:pPr>
      <w:bookmarkStart w:id="6655" w:name="_ETM_Q1_382901"/>
      <w:bookmarkEnd w:id="6655"/>
      <w:r>
        <w:rPr>
          <w:rFonts w:hint="cs"/>
          <w:rtl/>
        </w:rPr>
        <w:t>ו</w:t>
      </w:r>
      <w:bookmarkStart w:id="6656" w:name="_ETM_Q1_383150"/>
      <w:bookmarkEnd w:id="6656"/>
      <w:r>
        <w:rPr>
          <w:rFonts w:hint="cs"/>
          <w:rtl/>
        </w:rPr>
        <w:t xml:space="preserve">איך אני יכול לדעת </w:t>
      </w:r>
      <w:r w:rsidR="008F7961">
        <w:rPr>
          <w:rFonts w:hint="cs"/>
          <w:rtl/>
        </w:rPr>
        <w:t>בסוף</w:t>
      </w:r>
      <w:r>
        <w:rPr>
          <w:rFonts w:hint="cs"/>
          <w:rtl/>
        </w:rPr>
        <w:t>?</w:t>
      </w:r>
      <w:bookmarkStart w:id="6657" w:name="_ETM_Q1_383900"/>
      <w:bookmarkEnd w:id="6657"/>
    </w:p>
    <w:p w:rsidR="004B3E25" w:rsidRDefault="004B3E25" w:rsidP="004B3E25">
      <w:pPr>
        <w:rPr>
          <w:rtl/>
        </w:rPr>
      </w:pPr>
    </w:p>
    <w:p w:rsidR="004B3E25" w:rsidRDefault="004B3E25" w:rsidP="004B3E25">
      <w:pPr>
        <w:pStyle w:val="a4"/>
        <w:keepNext/>
        <w:rPr>
          <w:rtl/>
        </w:rPr>
      </w:pPr>
      <w:bookmarkStart w:id="6658" w:name="ET_speaker_פנינה_אורןשנידור_800"/>
      <w:r w:rsidRPr="004B3E25">
        <w:rPr>
          <w:rStyle w:val="TagStyle"/>
          <w:rtl/>
        </w:rPr>
        <w:t xml:space="preserve"> &lt;&lt; דובר &gt;&gt; </w:t>
      </w:r>
      <w:r>
        <w:rPr>
          <w:rtl/>
        </w:rPr>
        <w:t>פנינה אורן-שנידור:</w:t>
      </w:r>
      <w:r w:rsidRPr="004B3E25">
        <w:rPr>
          <w:rStyle w:val="TagStyle"/>
          <w:rtl/>
        </w:rPr>
        <w:t xml:space="preserve"> &lt;&lt; דובר &gt;&gt;</w:t>
      </w:r>
      <w:r>
        <w:rPr>
          <w:rtl/>
        </w:rPr>
        <w:t xml:space="preserve">   </w:t>
      </w:r>
      <w:bookmarkEnd w:id="6658"/>
    </w:p>
    <w:p w:rsidR="004B3E25" w:rsidRDefault="004B3E25" w:rsidP="004B3E25">
      <w:pPr>
        <w:pStyle w:val="KeepWithNext"/>
        <w:rPr>
          <w:rtl/>
        </w:rPr>
      </w:pPr>
    </w:p>
    <w:p w:rsidR="004B3E25" w:rsidRDefault="004B3E25" w:rsidP="008F0C2D">
      <w:pPr>
        <w:rPr>
          <w:rtl/>
        </w:rPr>
      </w:pPr>
      <w:bookmarkStart w:id="6659" w:name="_ETM_Q1_396400"/>
      <w:bookmarkEnd w:id="6659"/>
      <w:r>
        <w:rPr>
          <w:rFonts w:hint="cs"/>
          <w:rtl/>
        </w:rPr>
        <w:t>ה</w:t>
      </w:r>
      <w:bookmarkStart w:id="6660" w:name="_ETM_Q1_384650"/>
      <w:bookmarkStart w:id="6661" w:name="_ETM_Q1_384900"/>
      <w:bookmarkEnd w:id="6660"/>
      <w:bookmarkEnd w:id="6661"/>
      <w:r>
        <w:rPr>
          <w:rFonts w:hint="cs"/>
          <w:rtl/>
        </w:rPr>
        <w:t xml:space="preserve">עניין הוא שאם עושים תחקירים, הולכים למגדל, שואלים אם </w:t>
      </w:r>
      <w:bookmarkStart w:id="6662" w:name="_ETM_Q1_389401"/>
      <w:bookmarkEnd w:id="6662"/>
      <w:r>
        <w:rPr>
          <w:rFonts w:hint="cs"/>
          <w:rtl/>
        </w:rPr>
        <w:t>השתמש או לא השתמש, אם זה עומד בתקן ש</w:t>
      </w:r>
      <w:bookmarkStart w:id="6663" w:name="_ETM_Q1_391900"/>
      <w:bookmarkEnd w:id="6663"/>
      <w:r w:rsidR="00D00AD6">
        <w:rPr>
          <w:rFonts w:hint="cs"/>
          <w:rtl/>
        </w:rPr>
        <w:t xml:space="preserve">להם וכו' </w:t>
      </w:r>
      <w:bookmarkStart w:id="6664" w:name="_ETM_Q1_395651"/>
      <w:bookmarkEnd w:id="6664"/>
      <w:r w:rsidR="00D00AD6">
        <w:rPr>
          <w:rtl/>
        </w:rPr>
        <w:t>–</w:t>
      </w:r>
      <w:r w:rsidR="00D00AD6">
        <w:rPr>
          <w:rFonts w:hint="cs"/>
          <w:rtl/>
        </w:rPr>
        <w:t xml:space="preserve"> ז</w:t>
      </w:r>
      <w:r>
        <w:rPr>
          <w:rFonts w:hint="cs"/>
          <w:rtl/>
        </w:rPr>
        <w:t xml:space="preserve">ה לא אמור להגיע דרך הרגולציה שלנו. זה </w:t>
      </w:r>
      <w:bookmarkStart w:id="6665" w:name="_ETM_Q1_399400"/>
      <w:bookmarkEnd w:id="6665"/>
      <w:r>
        <w:rPr>
          <w:rFonts w:hint="cs"/>
          <w:rtl/>
        </w:rPr>
        <w:t>גם לא יהיה אחראי מצ</w:t>
      </w:r>
      <w:r w:rsidR="008F0C2D">
        <w:rPr>
          <w:rFonts w:hint="cs"/>
          <w:rtl/>
        </w:rPr>
        <w:t>י</w:t>
      </w:r>
      <w:r>
        <w:rPr>
          <w:rFonts w:hint="cs"/>
          <w:rtl/>
        </w:rPr>
        <w:t xml:space="preserve">די בכלל לבוא ולקשור בין הדברים, </w:t>
      </w:r>
      <w:bookmarkStart w:id="6666" w:name="_ETM_Q1_402400"/>
      <w:bookmarkEnd w:id="6666"/>
      <w:r>
        <w:rPr>
          <w:rFonts w:hint="cs"/>
          <w:rtl/>
        </w:rPr>
        <w:t>כי זה לא קשור. אין לי אפשרות</w:t>
      </w:r>
      <w:bookmarkStart w:id="6667" w:name="_ETM_Q1_406150"/>
      <w:bookmarkEnd w:id="6667"/>
      <w:r>
        <w:rPr>
          <w:rFonts w:hint="cs"/>
          <w:rtl/>
        </w:rPr>
        <w:t>, אין לי סמכות ולא אימצנו שום דבר.</w:t>
      </w:r>
    </w:p>
    <w:p w:rsidR="004B3E25" w:rsidRDefault="004B3E25" w:rsidP="004B3E25">
      <w:pPr>
        <w:rPr>
          <w:rtl/>
        </w:rPr>
      </w:pPr>
    </w:p>
    <w:p w:rsidR="00D00AD6" w:rsidRDefault="00D00AD6" w:rsidP="00D00AD6">
      <w:pPr>
        <w:pStyle w:val="a4"/>
        <w:keepNext/>
        <w:rPr>
          <w:rtl/>
        </w:rPr>
      </w:pPr>
      <w:bookmarkStart w:id="6668" w:name="_ETM_Q1_410902"/>
      <w:bookmarkEnd w:id="6668"/>
      <w:r w:rsidRPr="004B3E25">
        <w:rPr>
          <w:rStyle w:val="TagStyle"/>
          <w:rtl/>
        </w:rPr>
        <w:t xml:space="preserve">&lt;&lt; דובר &gt;&gt; </w:t>
      </w:r>
      <w:r>
        <w:rPr>
          <w:rtl/>
        </w:rPr>
        <w:t>ד"ר ריבה בן עזרא:</w:t>
      </w:r>
      <w:r w:rsidRPr="004B3E25">
        <w:rPr>
          <w:rStyle w:val="TagStyle"/>
          <w:rtl/>
        </w:rPr>
        <w:t xml:space="preserve"> &lt;&lt; דובר &gt;&gt;</w:t>
      </w:r>
      <w:r>
        <w:rPr>
          <w:rtl/>
        </w:rPr>
        <w:t xml:space="preserve">   </w:t>
      </w:r>
    </w:p>
    <w:p w:rsidR="00D00AD6" w:rsidRDefault="00D00AD6" w:rsidP="004B3E25">
      <w:pPr>
        <w:rPr>
          <w:rtl/>
        </w:rPr>
      </w:pPr>
    </w:p>
    <w:p w:rsidR="004B3E25" w:rsidRDefault="004B3E25" w:rsidP="004B3E25">
      <w:pPr>
        <w:rPr>
          <w:rtl/>
        </w:rPr>
      </w:pPr>
      <w:r>
        <w:rPr>
          <w:rFonts w:hint="cs"/>
          <w:rtl/>
        </w:rPr>
        <w:t>א</w:t>
      </w:r>
      <w:bookmarkStart w:id="6669" w:name="_ETM_Q1_409400"/>
      <w:bookmarkEnd w:id="6669"/>
      <w:r>
        <w:rPr>
          <w:rFonts w:hint="cs"/>
          <w:rtl/>
        </w:rPr>
        <w:t>בל בכל</w:t>
      </w:r>
      <w:bookmarkStart w:id="6670" w:name="_ETM_Q1_409900"/>
      <w:bookmarkEnd w:id="6670"/>
      <w:r>
        <w:rPr>
          <w:rFonts w:hint="cs"/>
          <w:rtl/>
        </w:rPr>
        <w:t xml:space="preserve"> זאת, השארית נמצאת כי המוצר מעובד ואי אפשר להתעלם מז</w:t>
      </w:r>
      <w:bookmarkStart w:id="6671" w:name="_ETM_Q1_413650"/>
      <w:bookmarkEnd w:id="6671"/>
      <w:r>
        <w:rPr>
          <w:rFonts w:hint="cs"/>
          <w:rtl/>
        </w:rPr>
        <w:t>ה.</w:t>
      </w:r>
    </w:p>
    <w:p w:rsidR="00D00AD6" w:rsidRDefault="00D00AD6" w:rsidP="004B3E25">
      <w:pPr>
        <w:rPr>
          <w:rtl/>
        </w:rPr>
      </w:pPr>
      <w:bookmarkStart w:id="6672" w:name="_ETM_Q1_415651"/>
      <w:bookmarkEnd w:id="6672"/>
    </w:p>
    <w:p w:rsidR="00D00AD6" w:rsidRDefault="00D00AD6" w:rsidP="00D00AD6">
      <w:pPr>
        <w:pStyle w:val="a4"/>
        <w:keepNext/>
        <w:rPr>
          <w:rtl/>
        </w:rPr>
      </w:pPr>
      <w:bookmarkStart w:id="6673" w:name="ET_speaker_פנינה_אורןשנידור_1083"/>
      <w:r w:rsidRPr="00D00AD6">
        <w:rPr>
          <w:rStyle w:val="TagStyle"/>
          <w:rtl/>
        </w:rPr>
        <w:t xml:space="preserve"> &lt;&lt; דובר &gt;&gt; </w:t>
      </w:r>
      <w:r>
        <w:rPr>
          <w:rtl/>
        </w:rPr>
        <w:t>פנינה אורן-שנידור:</w:t>
      </w:r>
      <w:r w:rsidRPr="00D00AD6">
        <w:rPr>
          <w:rStyle w:val="TagStyle"/>
          <w:rtl/>
        </w:rPr>
        <w:t xml:space="preserve"> &lt;&lt; דובר &gt;&gt;</w:t>
      </w:r>
      <w:r>
        <w:rPr>
          <w:rtl/>
        </w:rPr>
        <w:t xml:space="preserve">   </w:t>
      </w:r>
      <w:bookmarkEnd w:id="6673"/>
    </w:p>
    <w:p w:rsidR="00D00AD6" w:rsidRDefault="00D00AD6" w:rsidP="00D00AD6">
      <w:pPr>
        <w:pStyle w:val="KeepWithNext"/>
        <w:rPr>
          <w:rtl/>
        </w:rPr>
      </w:pPr>
    </w:p>
    <w:p w:rsidR="004B3E25" w:rsidRDefault="004B3E25" w:rsidP="004B3E25">
      <w:pPr>
        <w:rPr>
          <w:rtl/>
        </w:rPr>
      </w:pPr>
      <w:bookmarkStart w:id="6674" w:name="_ETM_Q1_415650"/>
      <w:bookmarkStart w:id="6675" w:name="_ETM_Q1_416182"/>
      <w:bookmarkEnd w:id="6674"/>
      <w:bookmarkEnd w:id="6675"/>
      <w:r>
        <w:rPr>
          <w:rFonts w:hint="cs"/>
          <w:rtl/>
        </w:rPr>
        <w:t>אני לא מתעלמת מזה.</w:t>
      </w:r>
    </w:p>
    <w:p w:rsidR="00D00AD6" w:rsidRDefault="00D00AD6" w:rsidP="004B3E25">
      <w:pPr>
        <w:rPr>
          <w:rtl/>
        </w:rPr>
      </w:pPr>
      <w:bookmarkStart w:id="6676" w:name="_ETM_Q1_418151"/>
      <w:bookmarkStart w:id="6677" w:name="_ETM_Q1_418402"/>
      <w:bookmarkEnd w:id="6676"/>
      <w:bookmarkEnd w:id="6677"/>
    </w:p>
    <w:p w:rsidR="00D00AD6" w:rsidRDefault="00D00AD6" w:rsidP="00D00AD6">
      <w:pPr>
        <w:pStyle w:val="a4"/>
        <w:keepNext/>
        <w:rPr>
          <w:rtl/>
        </w:rPr>
      </w:pPr>
      <w:r w:rsidRPr="004B3E25">
        <w:rPr>
          <w:rStyle w:val="TagStyle"/>
          <w:rtl/>
        </w:rPr>
        <w:t xml:space="preserve">&lt;&lt; דובר &gt;&gt; </w:t>
      </w:r>
      <w:r>
        <w:rPr>
          <w:rtl/>
        </w:rPr>
        <w:t>ד"ר ריבה בן עזרא:</w:t>
      </w:r>
      <w:r w:rsidRPr="004B3E25">
        <w:rPr>
          <w:rStyle w:val="TagStyle"/>
          <w:rtl/>
        </w:rPr>
        <w:t xml:space="preserve"> &lt;&lt; דובר &gt;&gt;</w:t>
      </w:r>
      <w:r>
        <w:rPr>
          <w:rtl/>
        </w:rPr>
        <w:t xml:space="preserve">   </w:t>
      </w:r>
    </w:p>
    <w:p w:rsidR="004B3E25" w:rsidRDefault="004B3E25" w:rsidP="004B3E25">
      <w:pPr>
        <w:rPr>
          <w:rtl/>
        </w:rPr>
      </w:pPr>
    </w:p>
    <w:p w:rsidR="004B3E25" w:rsidRDefault="004B3E25" w:rsidP="00D00AD6">
      <w:pPr>
        <w:rPr>
          <w:rtl/>
        </w:rPr>
      </w:pPr>
      <w:r>
        <w:rPr>
          <w:rFonts w:hint="cs"/>
          <w:rtl/>
        </w:rPr>
        <w:t>א</w:t>
      </w:r>
      <w:bookmarkStart w:id="6678" w:name="_ETM_Q1_416900"/>
      <w:bookmarkEnd w:id="6678"/>
      <w:r>
        <w:rPr>
          <w:rFonts w:hint="cs"/>
          <w:rtl/>
        </w:rPr>
        <w:t>ת</w:t>
      </w:r>
      <w:bookmarkStart w:id="6679" w:name="_ETM_Q1_417150"/>
      <w:bookmarkEnd w:id="6679"/>
      <w:r>
        <w:rPr>
          <w:rFonts w:hint="cs"/>
          <w:rtl/>
        </w:rPr>
        <w:t xml:space="preserve"> כן מת</w:t>
      </w:r>
      <w:bookmarkStart w:id="6680" w:name="_ETM_Q1_417400"/>
      <w:bookmarkEnd w:id="6680"/>
      <w:r>
        <w:rPr>
          <w:rFonts w:hint="cs"/>
          <w:rtl/>
        </w:rPr>
        <w:t>עלמת, כי את אומרת שלא אכפת ל</w:t>
      </w:r>
      <w:bookmarkStart w:id="6681" w:name="_ETM_Q1_418651"/>
      <w:bookmarkEnd w:id="6681"/>
      <w:r>
        <w:rPr>
          <w:rFonts w:hint="cs"/>
          <w:rtl/>
        </w:rPr>
        <w:t xml:space="preserve">ך אם זה בא ממזון מן החי </w:t>
      </w:r>
      <w:bookmarkStart w:id="6682" w:name="_ETM_Q1_421400"/>
      <w:bookmarkEnd w:id="6682"/>
      <w:r>
        <w:rPr>
          <w:rFonts w:hint="cs"/>
          <w:rtl/>
        </w:rPr>
        <w:t xml:space="preserve">או </w:t>
      </w:r>
      <w:r w:rsidR="00D00AD6">
        <w:rPr>
          <w:rFonts w:hint="cs"/>
          <w:rtl/>
        </w:rPr>
        <w:t>אחרת.</w:t>
      </w:r>
    </w:p>
    <w:p w:rsidR="004B3E25" w:rsidRDefault="004B3E25" w:rsidP="004B3E25">
      <w:pPr>
        <w:rPr>
          <w:rtl/>
        </w:rPr>
      </w:pPr>
      <w:bookmarkStart w:id="6683" w:name="_ETM_Q1_428900"/>
      <w:bookmarkEnd w:id="6683"/>
    </w:p>
    <w:p w:rsidR="004B3E25" w:rsidRDefault="004B3E25" w:rsidP="004B3E25">
      <w:pPr>
        <w:pStyle w:val="a4"/>
        <w:keepNext/>
        <w:rPr>
          <w:rtl/>
        </w:rPr>
      </w:pPr>
      <w:bookmarkStart w:id="6684" w:name="ET_speaker_נעה_בן_שבת_801"/>
      <w:r w:rsidRPr="004B3E25">
        <w:rPr>
          <w:rStyle w:val="TagStyle"/>
          <w:rtl/>
        </w:rPr>
        <w:t xml:space="preserve"> &lt;&lt; דובר &gt;&gt; </w:t>
      </w:r>
      <w:r>
        <w:rPr>
          <w:rtl/>
        </w:rPr>
        <w:t>נעה בן שבת:</w:t>
      </w:r>
      <w:r w:rsidRPr="004B3E25">
        <w:rPr>
          <w:rStyle w:val="TagStyle"/>
          <w:rtl/>
        </w:rPr>
        <w:t xml:space="preserve"> &lt;&lt; דובר &gt;&gt;</w:t>
      </w:r>
      <w:r>
        <w:rPr>
          <w:rtl/>
        </w:rPr>
        <w:t xml:space="preserve">   </w:t>
      </w:r>
      <w:bookmarkEnd w:id="6684"/>
    </w:p>
    <w:p w:rsidR="004B3E25" w:rsidRDefault="004B3E25" w:rsidP="004B3E25">
      <w:pPr>
        <w:pStyle w:val="KeepWithNext"/>
        <w:rPr>
          <w:rtl/>
        </w:rPr>
      </w:pPr>
    </w:p>
    <w:p w:rsidR="004B3E25" w:rsidRDefault="004B3E25" w:rsidP="00674852">
      <w:pPr>
        <w:rPr>
          <w:rtl/>
        </w:rPr>
      </w:pPr>
      <w:bookmarkStart w:id="6685" w:name="_ETM_Q1_422900"/>
      <w:bookmarkStart w:id="6686" w:name="_ETM_Q1_423150"/>
      <w:bookmarkStart w:id="6687" w:name="_ETM_Q1_429150"/>
      <w:bookmarkEnd w:id="6685"/>
      <w:bookmarkEnd w:id="6686"/>
      <w:bookmarkEnd w:id="6687"/>
      <w:r>
        <w:rPr>
          <w:rFonts w:hint="cs"/>
          <w:rtl/>
        </w:rPr>
        <w:t xml:space="preserve">אנחנו בסעיף הגנה מסוימת ליצרן, </w:t>
      </w:r>
      <w:bookmarkStart w:id="6688" w:name="_ETM_Q1_431400"/>
      <w:bookmarkEnd w:id="6688"/>
      <w:r>
        <w:rPr>
          <w:rFonts w:hint="cs"/>
          <w:rtl/>
        </w:rPr>
        <w:t xml:space="preserve">אני מגנה על היצרן בתקופה הזו במסגרת חוק המזון </w:t>
      </w:r>
      <w:bookmarkStart w:id="6689" w:name="_ETM_Q1_435650"/>
      <w:bookmarkEnd w:id="6689"/>
      <w:r>
        <w:rPr>
          <w:rFonts w:hint="cs"/>
          <w:rtl/>
        </w:rPr>
        <w:t>על משהו שהוא בפיקוח במסגרת חקיקת המזון, והיא אומרת ש</w:t>
      </w:r>
      <w:bookmarkStart w:id="6690" w:name="_ETM_Q1_439150"/>
      <w:bookmarkEnd w:id="6690"/>
      <w:r>
        <w:rPr>
          <w:rFonts w:hint="cs"/>
          <w:rtl/>
        </w:rPr>
        <w:t xml:space="preserve">אתם מביאים לפה הוראת הגנה לפי חוק </w:t>
      </w:r>
      <w:bookmarkStart w:id="6691" w:name="_ETM_Q1_442650"/>
      <w:bookmarkEnd w:id="6691"/>
      <w:r>
        <w:rPr>
          <w:rFonts w:hint="cs"/>
          <w:rtl/>
        </w:rPr>
        <w:t>מניעת  מחלות בעלי חיים.</w:t>
      </w:r>
    </w:p>
    <w:p w:rsidR="004B3E25" w:rsidRDefault="004B3E25" w:rsidP="004B3E25">
      <w:pPr>
        <w:rPr>
          <w:rtl/>
        </w:rPr>
      </w:pPr>
      <w:bookmarkStart w:id="6692" w:name="_ETM_Q1_446400"/>
      <w:bookmarkEnd w:id="6692"/>
    </w:p>
    <w:p w:rsidR="004B3E25" w:rsidRDefault="004B3E25" w:rsidP="004B3E25">
      <w:pPr>
        <w:pStyle w:val="a4"/>
        <w:keepNext/>
        <w:rPr>
          <w:rtl/>
        </w:rPr>
      </w:pPr>
      <w:bookmarkStart w:id="6693" w:name="ET_speaker_דר_ריבה_בן_עזרא_805"/>
      <w:r w:rsidRPr="004B3E25">
        <w:rPr>
          <w:rStyle w:val="TagStyle"/>
          <w:rtl/>
        </w:rPr>
        <w:t xml:space="preserve"> &lt;&lt; דובר &gt;&gt; </w:t>
      </w:r>
      <w:r>
        <w:rPr>
          <w:rtl/>
        </w:rPr>
        <w:t>ד"ר ריבה בן עזרא:</w:t>
      </w:r>
      <w:r w:rsidRPr="004B3E25">
        <w:rPr>
          <w:rStyle w:val="TagStyle"/>
          <w:rtl/>
        </w:rPr>
        <w:t xml:space="preserve"> &lt;&lt; דובר &gt;&gt;</w:t>
      </w:r>
      <w:r>
        <w:rPr>
          <w:rtl/>
        </w:rPr>
        <w:t xml:space="preserve">   </w:t>
      </w:r>
      <w:bookmarkEnd w:id="6693"/>
    </w:p>
    <w:p w:rsidR="004B3E25" w:rsidRDefault="004B3E25" w:rsidP="004B3E25">
      <w:pPr>
        <w:pStyle w:val="KeepWithNext"/>
        <w:rPr>
          <w:rtl/>
        </w:rPr>
      </w:pPr>
    </w:p>
    <w:p w:rsidR="004B3E25" w:rsidRDefault="004B3E25" w:rsidP="004B3E25">
      <w:pPr>
        <w:rPr>
          <w:rtl/>
        </w:rPr>
      </w:pPr>
      <w:bookmarkStart w:id="6694" w:name="_ETM_Q1_446900"/>
      <w:bookmarkEnd w:id="6694"/>
      <w:r>
        <w:rPr>
          <w:rFonts w:hint="cs"/>
          <w:rtl/>
        </w:rPr>
        <w:t xml:space="preserve">אני אומרת שיש חפיפה בחומרים, ואי אפשר לדעת </w:t>
      </w:r>
      <w:bookmarkStart w:id="6695" w:name="_ETM_Q1_450400"/>
      <w:bookmarkEnd w:id="6695"/>
      <w:r>
        <w:rPr>
          <w:rFonts w:hint="cs"/>
          <w:rtl/>
        </w:rPr>
        <w:t>כשהם דוגמים.</w:t>
      </w:r>
      <w:r w:rsidR="008F0C2D">
        <w:rPr>
          <w:rFonts w:hint="cs"/>
          <w:rtl/>
        </w:rPr>
        <w:t xml:space="preserve"> - - </w:t>
      </w:r>
      <w:bookmarkStart w:id="6696" w:name="_ETM_Q1_468351"/>
      <w:bookmarkEnd w:id="6696"/>
      <w:r w:rsidR="008F0C2D">
        <w:rPr>
          <w:rFonts w:hint="cs"/>
          <w:rtl/>
        </w:rPr>
        <w:t>-</w:t>
      </w:r>
    </w:p>
    <w:p w:rsidR="004B3E25" w:rsidRDefault="004B3E25" w:rsidP="004B3E25">
      <w:pPr>
        <w:rPr>
          <w:rtl/>
        </w:rPr>
      </w:pPr>
    </w:p>
    <w:p w:rsidR="004B3E25" w:rsidRDefault="004B3E25" w:rsidP="004B3E25">
      <w:pPr>
        <w:pStyle w:val="af6"/>
        <w:keepNext/>
        <w:rPr>
          <w:rtl/>
        </w:rPr>
      </w:pPr>
      <w:bookmarkStart w:id="6697" w:name="ET_yor_6447_802"/>
      <w:r w:rsidRPr="004B3E25">
        <w:rPr>
          <w:rStyle w:val="TagStyle"/>
          <w:rtl/>
        </w:rPr>
        <w:t xml:space="preserve"> &lt;&lt; יור &gt;&gt; </w:t>
      </w:r>
      <w:r>
        <w:rPr>
          <w:rtl/>
        </w:rPr>
        <w:t>היו"ר יונתן מישרקי:</w:t>
      </w:r>
      <w:r w:rsidRPr="004B3E25">
        <w:rPr>
          <w:rStyle w:val="TagStyle"/>
          <w:rtl/>
        </w:rPr>
        <w:t xml:space="preserve"> &lt;&lt; יור &gt;&gt;</w:t>
      </w:r>
      <w:r>
        <w:rPr>
          <w:rtl/>
        </w:rPr>
        <w:t xml:space="preserve">   </w:t>
      </w:r>
      <w:bookmarkEnd w:id="6697"/>
    </w:p>
    <w:p w:rsidR="004B3E25" w:rsidRDefault="004B3E25" w:rsidP="004B3E25">
      <w:pPr>
        <w:pStyle w:val="KeepWithNext"/>
        <w:rPr>
          <w:rtl/>
        </w:rPr>
      </w:pPr>
    </w:p>
    <w:p w:rsidR="004B3E25" w:rsidRDefault="004B3E25" w:rsidP="004B3E25">
      <w:pPr>
        <w:rPr>
          <w:rtl/>
        </w:rPr>
      </w:pPr>
      <w:bookmarkStart w:id="6698" w:name="_ETM_Q1_460400"/>
      <w:bookmarkEnd w:id="6698"/>
      <w:r>
        <w:rPr>
          <w:rFonts w:hint="cs"/>
          <w:rtl/>
        </w:rPr>
        <w:t>את אותה הגנה שעשינו פה, תעשו אצלכם.</w:t>
      </w:r>
    </w:p>
    <w:p w:rsidR="004B3E25" w:rsidRDefault="004B3E25" w:rsidP="004B3E25">
      <w:pPr>
        <w:rPr>
          <w:rtl/>
        </w:rPr>
      </w:pPr>
      <w:bookmarkStart w:id="6699" w:name="_ETM_Q1_456650"/>
      <w:bookmarkStart w:id="6700" w:name="_ETM_Q1_469900"/>
      <w:bookmarkEnd w:id="6699"/>
      <w:bookmarkEnd w:id="6700"/>
    </w:p>
    <w:p w:rsidR="004B3E25" w:rsidRDefault="004B3E25" w:rsidP="004B3E25">
      <w:pPr>
        <w:pStyle w:val="a4"/>
        <w:keepNext/>
        <w:rPr>
          <w:rtl/>
        </w:rPr>
      </w:pPr>
      <w:bookmarkStart w:id="6701" w:name="ET_speaker_דר_ריבה_בן_עזרא_803"/>
      <w:r w:rsidRPr="004B3E25">
        <w:rPr>
          <w:rStyle w:val="TagStyle"/>
          <w:rtl/>
        </w:rPr>
        <w:t xml:space="preserve"> &lt;&lt; דובר &gt;&gt; </w:t>
      </w:r>
      <w:r>
        <w:rPr>
          <w:rtl/>
        </w:rPr>
        <w:t>ד"ר ריבה בן עזרא:</w:t>
      </w:r>
      <w:r w:rsidRPr="004B3E25">
        <w:rPr>
          <w:rStyle w:val="TagStyle"/>
          <w:rtl/>
        </w:rPr>
        <w:t xml:space="preserve"> &lt;&lt; דובר &gt;&gt;</w:t>
      </w:r>
      <w:r>
        <w:rPr>
          <w:rtl/>
        </w:rPr>
        <w:t xml:space="preserve">   </w:t>
      </w:r>
      <w:bookmarkEnd w:id="6701"/>
    </w:p>
    <w:p w:rsidR="004B3E25" w:rsidRDefault="004B3E25" w:rsidP="004B3E25">
      <w:pPr>
        <w:pStyle w:val="KeepWithNext"/>
        <w:rPr>
          <w:rtl/>
        </w:rPr>
      </w:pPr>
    </w:p>
    <w:p w:rsidR="004B3E25" w:rsidRDefault="004B3E25" w:rsidP="004B3E25">
      <w:pPr>
        <w:rPr>
          <w:rtl/>
        </w:rPr>
      </w:pPr>
      <w:bookmarkStart w:id="6702" w:name="_ETM_Q1_470150"/>
      <w:bookmarkEnd w:id="6702"/>
      <w:r>
        <w:rPr>
          <w:rFonts w:hint="cs"/>
          <w:rtl/>
        </w:rPr>
        <w:t>א</w:t>
      </w:r>
      <w:bookmarkStart w:id="6703" w:name="_ETM_Q1_456900"/>
      <w:bookmarkEnd w:id="6703"/>
      <w:r>
        <w:rPr>
          <w:rFonts w:hint="cs"/>
          <w:rtl/>
        </w:rPr>
        <w:t>נחנו לא יכולים לדעת. אין מה לעשות אצלנו</w:t>
      </w:r>
      <w:bookmarkStart w:id="6704" w:name="_ETM_Q1_468400"/>
      <w:bookmarkEnd w:id="6704"/>
      <w:r>
        <w:rPr>
          <w:rFonts w:hint="cs"/>
          <w:rtl/>
        </w:rPr>
        <w:t>.</w:t>
      </w:r>
      <w:r w:rsidR="008F0C2D">
        <w:rPr>
          <w:rFonts w:hint="cs"/>
          <w:rtl/>
        </w:rPr>
        <w:t xml:space="preserve"> - - -</w:t>
      </w:r>
      <w:bookmarkStart w:id="6705" w:name="_ETM_Q1_480852"/>
      <w:bookmarkStart w:id="6706" w:name="_ETM_Q1_477100"/>
      <w:bookmarkStart w:id="6707" w:name="_ETM_Q1_474852"/>
      <w:bookmarkEnd w:id="6705"/>
      <w:bookmarkEnd w:id="6706"/>
      <w:bookmarkEnd w:id="6707"/>
    </w:p>
    <w:p w:rsidR="004B3E25" w:rsidRDefault="004B3E25" w:rsidP="004B3E25">
      <w:pPr>
        <w:rPr>
          <w:rtl/>
        </w:rPr>
      </w:pPr>
    </w:p>
    <w:p w:rsidR="004B3E25" w:rsidRDefault="004B3E25" w:rsidP="004B3E25">
      <w:pPr>
        <w:pStyle w:val="a4"/>
        <w:keepNext/>
        <w:rPr>
          <w:rtl/>
        </w:rPr>
      </w:pPr>
      <w:bookmarkStart w:id="6708" w:name="ET_speaker_חגית_איגרמן_804"/>
      <w:r w:rsidRPr="004B3E25">
        <w:rPr>
          <w:rStyle w:val="TagStyle"/>
          <w:rtl/>
        </w:rPr>
        <w:t xml:space="preserve"> &lt;&lt; דובר &gt;&gt; </w:t>
      </w:r>
      <w:r>
        <w:rPr>
          <w:rtl/>
        </w:rPr>
        <w:t>חגית איגרמן:</w:t>
      </w:r>
      <w:r w:rsidRPr="004B3E25">
        <w:rPr>
          <w:rStyle w:val="TagStyle"/>
          <w:rtl/>
        </w:rPr>
        <w:t xml:space="preserve"> &lt;&lt; דובר &gt;&gt;</w:t>
      </w:r>
      <w:r>
        <w:rPr>
          <w:rtl/>
        </w:rPr>
        <w:t xml:space="preserve">   </w:t>
      </w:r>
      <w:bookmarkEnd w:id="6708"/>
    </w:p>
    <w:p w:rsidR="004B3E25" w:rsidRDefault="004B3E25" w:rsidP="004B3E25">
      <w:pPr>
        <w:pStyle w:val="KeepWithNext"/>
        <w:rPr>
          <w:rtl/>
        </w:rPr>
      </w:pPr>
    </w:p>
    <w:p w:rsidR="004B3E25" w:rsidRDefault="004B3E25" w:rsidP="004B3E25">
      <w:pPr>
        <w:rPr>
          <w:rtl/>
        </w:rPr>
      </w:pPr>
      <w:bookmarkStart w:id="6709" w:name="_ETM_Q1_470650"/>
      <w:bookmarkStart w:id="6710" w:name="_ETM_Q1_470900"/>
      <w:bookmarkEnd w:id="6709"/>
      <w:bookmarkEnd w:id="6710"/>
      <w:r>
        <w:rPr>
          <w:rFonts w:hint="cs"/>
          <w:rtl/>
        </w:rPr>
        <w:t xml:space="preserve">בוודאי שיש מה לעשות, בפיקוח ובשימוש. </w:t>
      </w:r>
    </w:p>
    <w:p w:rsidR="00D00AD6" w:rsidRDefault="00D00AD6" w:rsidP="004B3E25">
      <w:pPr>
        <w:rPr>
          <w:rtl/>
        </w:rPr>
      </w:pPr>
      <w:bookmarkStart w:id="6711" w:name="_ETM_Q1_477401"/>
      <w:bookmarkEnd w:id="6711"/>
    </w:p>
    <w:p w:rsidR="00D00AD6" w:rsidRDefault="00D00AD6" w:rsidP="00D00AD6">
      <w:pPr>
        <w:pStyle w:val="a4"/>
        <w:keepNext/>
        <w:rPr>
          <w:rtl/>
        </w:rPr>
      </w:pPr>
      <w:bookmarkStart w:id="6712" w:name="ET_speaker_פנינה_אורןשנידור_1084"/>
      <w:r w:rsidRPr="00D00AD6">
        <w:rPr>
          <w:rStyle w:val="TagStyle"/>
          <w:rtl/>
        </w:rPr>
        <w:t xml:space="preserve"> &lt;&lt; דובר &gt;&gt; </w:t>
      </w:r>
      <w:r>
        <w:rPr>
          <w:rtl/>
        </w:rPr>
        <w:t>פנינה אורן-שנידור:</w:t>
      </w:r>
      <w:r w:rsidRPr="00D00AD6">
        <w:rPr>
          <w:rStyle w:val="TagStyle"/>
          <w:rtl/>
        </w:rPr>
        <w:t xml:space="preserve"> &lt;&lt; דובר &gt;&gt;</w:t>
      </w:r>
      <w:r>
        <w:rPr>
          <w:rtl/>
        </w:rPr>
        <w:t xml:space="preserve">   </w:t>
      </w:r>
      <w:bookmarkEnd w:id="6712"/>
    </w:p>
    <w:p w:rsidR="00D00AD6" w:rsidRDefault="00D00AD6" w:rsidP="00D00AD6">
      <w:pPr>
        <w:pStyle w:val="KeepWithNext"/>
        <w:rPr>
          <w:rtl/>
        </w:rPr>
      </w:pPr>
    </w:p>
    <w:p w:rsidR="004B3E25" w:rsidRDefault="004B3E25" w:rsidP="008F0C2D">
      <w:pPr>
        <w:rPr>
          <w:rtl/>
        </w:rPr>
      </w:pPr>
      <w:bookmarkStart w:id="6713" w:name="_ETM_Q1_477651"/>
      <w:bookmarkStart w:id="6714" w:name="_ETM_Q1_473900"/>
      <w:bookmarkStart w:id="6715" w:name="_ETM_Q1_474150"/>
      <w:bookmarkEnd w:id="6713"/>
      <w:bookmarkEnd w:id="6714"/>
      <w:bookmarkEnd w:id="6715"/>
      <w:r>
        <w:rPr>
          <w:rFonts w:hint="cs"/>
          <w:rtl/>
        </w:rPr>
        <w:t>היי</w:t>
      </w:r>
      <w:bookmarkStart w:id="6716" w:name="_ETM_Q1_474400"/>
      <w:bookmarkEnd w:id="6716"/>
      <w:r>
        <w:rPr>
          <w:rFonts w:hint="cs"/>
          <w:rtl/>
        </w:rPr>
        <w:t>תה הער</w:t>
      </w:r>
      <w:bookmarkStart w:id="6717" w:name="_ETM_Q1_474650"/>
      <w:bookmarkEnd w:id="6717"/>
      <w:r>
        <w:rPr>
          <w:rFonts w:hint="cs"/>
          <w:rtl/>
        </w:rPr>
        <w:t>ה על סמכות של השר</w:t>
      </w:r>
      <w:r w:rsidR="008F0C2D">
        <w:rPr>
          <w:rFonts w:hint="cs"/>
          <w:rtl/>
        </w:rPr>
        <w:t xml:space="preserve"> </w:t>
      </w:r>
      <w:bookmarkStart w:id="6718" w:name="_ETM_Q1_499602"/>
      <w:bookmarkStart w:id="6719" w:name="_ETM_Q1_494602"/>
      <w:bookmarkStart w:id="6720" w:name="_ETM_Q1_489602"/>
      <w:bookmarkStart w:id="6721" w:name="_ETM_Q1_484602"/>
      <w:bookmarkStart w:id="6722" w:name="_ETM_Q1_479602"/>
      <w:bookmarkStart w:id="6723" w:name="_ETM_Q1_474602"/>
      <w:bookmarkEnd w:id="6718"/>
      <w:bookmarkEnd w:id="6719"/>
      <w:bookmarkEnd w:id="6720"/>
      <w:bookmarkEnd w:id="6721"/>
      <w:bookmarkEnd w:id="6722"/>
      <w:bookmarkEnd w:id="6723"/>
      <w:r w:rsidR="008F0C2D">
        <w:rPr>
          <w:rFonts w:hint="cs"/>
          <w:rtl/>
        </w:rPr>
        <w:t>שתישמר הקוהרנטיות</w:t>
      </w:r>
      <w:r>
        <w:rPr>
          <w:rFonts w:hint="cs"/>
          <w:rtl/>
        </w:rPr>
        <w:t xml:space="preserve">. בדיון הם ביקשו שנוריד את </w:t>
      </w:r>
      <w:bookmarkStart w:id="6724" w:name="_ETM_Q1_482400"/>
      <w:bookmarkEnd w:id="6724"/>
      <w:r>
        <w:rPr>
          <w:rFonts w:hint="cs"/>
          <w:rtl/>
        </w:rPr>
        <w:t xml:space="preserve">הדיווח כי זה לא מהחוק הזה, ופתאום בחוק המזון </w:t>
      </w:r>
      <w:bookmarkStart w:id="6725" w:name="_ETM_Q1_486150"/>
      <w:bookmarkEnd w:id="6725"/>
      <w:r>
        <w:rPr>
          <w:rFonts w:hint="cs"/>
          <w:rtl/>
        </w:rPr>
        <w:t>מכניסים.</w:t>
      </w:r>
    </w:p>
    <w:p w:rsidR="00D00AD6" w:rsidRDefault="00D00AD6" w:rsidP="004B3E25">
      <w:pPr>
        <w:rPr>
          <w:rtl/>
        </w:rPr>
      </w:pPr>
    </w:p>
    <w:p w:rsidR="00D00AD6" w:rsidRDefault="00D00AD6" w:rsidP="00D00AD6">
      <w:pPr>
        <w:pStyle w:val="a4"/>
        <w:keepNext/>
        <w:rPr>
          <w:rtl/>
        </w:rPr>
      </w:pPr>
      <w:bookmarkStart w:id="6726" w:name="ET_speaker_דר_זיו_חממא_1085"/>
      <w:r w:rsidRPr="00D00AD6">
        <w:rPr>
          <w:rStyle w:val="TagStyle"/>
          <w:rtl/>
        </w:rPr>
        <w:t xml:space="preserve"> &lt;&lt; דובר &gt;&gt; </w:t>
      </w:r>
      <w:r>
        <w:rPr>
          <w:rtl/>
        </w:rPr>
        <w:t xml:space="preserve">ד"ר </w:t>
      </w:r>
      <w:r w:rsidR="00CF0F19">
        <w:rPr>
          <w:rtl/>
        </w:rPr>
        <w:t>זיוה חממא</w:t>
      </w:r>
      <w:r>
        <w:rPr>
          <w:rtl/>
        </w:rPr>
        <w:t>:</w:t>
      </w:r>
      <w:r w:rsidRPr="00D00AD6">
        <w:rPr>
          <w:rStyle w:val="TagStyle"/>
          <w:rtl/>
        </w:rPr>
        <w:t xml:space="preserve"> &lt;&lt; דובר &gt;&gt;</w:t>
      </w:r>
      <w:r>
        <w:rPr>
          <w:rtl/>
        </w:rPr>
        <w:t xml:space="preserve">   </w:t>
      </w:r>
      <w:bookmarkEnd w:id="6726"/>
    </w:p>
    <w:p w:rsidR="00D00AD6" w:rsidRDefault="00D00AD6" w:rsidP="00D00AD6">
      <w:pPr>
        <w:pStyle w:val="KeepWithNext"/>
        <w:rPr>
          <w:rtl/>
        </w:rPr>
      </w:pPr>
    </w:p>
    <w:p w:rsidR="004B3E25" w:rsidRDefault="004B3E25" w:rsidP="004B3E25">
      <w:pPr>
        <w:rPr>
          <w:rtl/>
        </w:rPr>
      </w:pPr>
      <w:bookmarkStart w:id="6727" w:name="_ETM_Q1_486900"/>
      <w:bookmarkEnd w:id="6727"/>
      <w:r>
        <w:rPr>
          <w:rFonts w:hint="cs"/>
          <w:rtl/>
        </w:rPr>
        <w:t>רוצ</w:t>
      </w:r>
      <w:bookmarkStart w:id="6728" w:name="_ETM_Q1_487150"/>
      <w:bookmarkStart w:id="6729" w:name="_ETM_Q1_487400"/>
      <w:bookmarkEnd w:id="6728"/>
      <w:bookmarkEnd w:id="6729"/>
      <w:r>
        <w:rPr>
          <w:rFonts w:hint="cs"/>
          <w:rtl/>
        </w:rPr>
        <w:t>ים להכניס הגנה על דברים שהם לא מכוח חוק המזון.</w:t>
      </w:r>
      <w:bookmarkStart w:id="6730" w:name="_ETM_Q1_490900"/>
      <w:bookmarkEnd w:id="6730"/>
    </w:p>
    <w:p w:rsidR="00D00AD6" w:rsidRDefault="00D00AD6" w:rsidP="004B3E25">
      <w:pPr>
        <w:rPr>
          <w:rtl/>
        </w:rPr>
      </w:pPr>
      <w:bookmarkStart w:id="6731" w:name="_ETM_Q1_485401"/>
      <w:bookmarkEnd w:id="6731"/>
    </w:p>
    <w:p w:rsidR="00D00AD6" w:rsidRDefault="00D00AD6" w:rsidP="00D00AD6">
      <w:pPr>
        <w:pStyle w:val="a4"/>
        <w:keepNext/>
        <w:rPr>
          <w:rtl/>
        </w:rPr>
      </w:pPr>
      <w:bookmarkStart w:id="6732" w:name="ET_speaker_חגית_איגרמן_1087"/>
      <w:r w:rsidRPr="00D00AD6">
        <w:rPr>
          <w:rStyle w:val="TagStyle"/>
          <w:rtl/>
        </w:rPr>
        <w:t xml:space="preserve"> &lt;&lt; דובר &gt;&gt; </w:t>
      </w:r>
      <w:r>
        <w:rPr>
          <w:rtl/>
        </w:rPr>
        <w:t>חגית איגרמן:</w:t>
      </w:r>
      <w:r w:rsidRPr="00D00AD6">
        <w:rPr>
          <w:rStyle w:val="TagStyle"/>
          <w:rtl/>
        </w:rPr>
        <w:t xml:space="preserve"> &lt;&lt; דובר &gt;&gt;</w:t>
      </w:r>
      <w:r>
        <w:rPr>
          <w:rtl/>
        </w:rPr>
        <w:t xml:space="preserve">   </w:t>
      </w:r>
      <w:bookmarkEnd w:id="6732"/>
    </w:p>
    <w:p w:rsidR="00D00AD6" w:rsidRDefault="00D00AD6" w:rsidP="00D00AD6">
      <w:pPr>
        <w:pStyle w:val="KeepWithNext"/>
        <w:rPr>
          <w:rtl/>
          <w:lang w:eastAsia="he-IL"/>
        </w:rPr>
      </w:pPr>
    </w:p>
    <w:p w:rsidR="004B3E25" w:rsidRDefault="004B3E25" w:rsidP="004B3E25">
      <w:pPr>
        <w:rPr>
          <w:rtl/>
        </w:rPr>
      </w:pPr>
      <w:bookmarkStart w:id="6733" w:name="_ETM_Q1_485651"/>
      <w:bookmarkStart w:id="6734" w:name="_ETM_Q1_491400"/>
      <w:bookmarkEnd w:id="6733"/>
      <w:bookmarkEnd w:id="6734"/>
      <w:r>
        <w:rPr>
          <w:rFonts w:hint="cs"/>
          <w:rtl/>
        </w:rPr>
        <w:t xml:space="preserve">אם 396 לא חל על הבשר המעובד, מה כן חל? פנינה, את אומרת שלגבי חומרים </w:t>
      </w:r>
      <w:r w:rsidR="00D00AD6">
        <w:rPr>
          <w:rFonts w:hint="cs"/>
          <w:rtl/>
        </w:rPr>
        <w:t>וטרינרי</w:t>
      </w:r>
      <w:r w:rsidR="00D00AD6">
        <w:rPr>
          <w:rFonts w:hint="eastAsia"/>
          <w:rtl/>
        </w:rPr>
        <w:t>ם</w:t>
      </w:r>
      <w:r>
        <w:rPr>
          <w:rFonts w:hint="cs"/>
          <w:rtl/>
        </w:rPr>
        <w:t xml:space="preserve"> זה לא חל.</w:t>
      </w:r>
    </w:p>
    <w:p w:rsidR="004B3E25" w:rsidRDefault="004B3E25" w:rsidP="004B3E25">
      <w:pPr>
        <w:rPr>
          <w:rtl/>
        </w:rPr>
      </w:pPr>
      <w:bookmarkStart w:id="6735" w:name="_ETM_Q1_502650"/>
      <w:bookmarkEnd w:id="6735"/>
    </w:p>
    <w:p w:rsidR="004B3E25" w:rsidRDefault="004B3E25" w:rsidP="004B3E25">
      <w:pPr>
        <w:pStyle w:val="a4"/>
        <w:keepNext/>
        <w:rPr>
          <w:rtl/>
        </w:rPr>
      </w:pPr>
      <w:bookmarkStart w:id="6736" w:name="ET_speaker_פנינה_אורןשנידור_806"/>
      <w:r w:rsidRPr="004B3E25">
        <w:rPr>
          <w:rStyle w:val="TagStyle"/>
          <w:rtl/>
        </w:rPr>
        <w:t xml:space="preserve"> &lt;&lt; דובר &gt;&gt; </w:t>
      </w:r>
      <w:r>
        <w:rPr>
          <w:rtl/>
        </w:rPr>
        <w:t>פנינה אורן-שנידור:</w:t>
      </w:r>
      <w:r w:rsidRPr="004B3E25">
        <w:rPr>
          <w:rStyle w:val="TagStyle"/>
          <w:rtl/>
        </w:rPr>
        <w:t xml:space="preserve"> &lt;&lt; דובר &gt;&gt;</w:t>
      </w:r>
      <w:r>
        <w:rPr>
          <w:rtl/>
        </w:rPr>
        <w:t xml:space="preserve">   </w:t>
      </w:r>
      <w:bookmarkEnd w:id="6736"/>
    </w:p>
    <w:p w:rsidR="004B3E25" w:rsidRDefault="004B3E25" w:rsidP="004B3E25">
      <w:pPr>
        <w:pStyle w:val="KeepWithNext"/>
        <w:rPr>
          <w:rtl/>
        </w:rPr>
      </w:pPr>
    </w:p>
    <w:p w:rsidR="004B3E25" w:rsidRDefault="004B3E25" w:rsidP="004B3E25">
      <w:pPr>
        <w:rPr>
          <w:rtl/>
        </w:rPr>
      </w:pPr>
      <w:bookmarkStart w:id="6737" w:name="_ETM_Q1_502900"/>
      <w:bookmarkEnd w:id="6737"/>
      <w:r>
        <w:rPr>
          <w:rFonts w:hint="cs"/>
          <w:rtl/>
        </w:rPr>
        <w:t>יש ר</w:t>
      </w:r>
      <w:bookmarkStart w:id="6738" w:name="_ETM_Q1_503150"/>
      <w:bookmarkEnd w:id="6738"/>
      <w:r>
        <w:rPr>
          <w:rFonts w:hint="cs"/>
          <w:rtl/>
        </w:rPr>
        <w:t>גולציה נוספת שאנחנו לא אימצנו.</w:t>
      </w:r>
    </w:p>
    <w:p w:rsidR="004B3E25" w:rsidRDefault="004B3E25" w:rsidP="004B3E25">
      <w:pPr>
        <w:rPr>
          <w:rtl/>
        </w:rPr>
      </w:pPr>
    </w:p>
    <w:p w:rsidR="004B3E25" w:rsidRDefault="004B3E25" w:rsidP="004B3E25">
      <w:pPr>
        <w:pStyle w:val="a4"/>
        <w:keepNext/>
        <w:rPr>
          <w:rtl/>
        </w:rPr>
      </w:pPr>
      <w:bookmarkStart w:id="6739" w:name="ET_speaker_חגית_איגרמן_807"/>
      <w:r w:rsidRPr="004B3E25">
        <w:rPr>
          <w:rStyle w:val="TagStyle"/>
          <w:rtl/>
        </w:rPr>
        <w:t xml:space="preserve"> &lt;&lt; דובר &gt;&gt; </w:t>
      </w:r>
      <w:r>
        <w:rPr>
          <w:rtl/>
        </w:rPr>
        <w:t>חגית איגרמן:</w:t>
      </w:r>
      <w:r w:rsidRPr="004B3E25">
        <w:rPr>
          <w:rStyle w:val="TagStyle"/>
          <w:rtl/>
        </w:rPr>
        <w:t xml:space="preserve"> &lt;&lt; דובר &gt;&gt;</w:t>
      </w:r>
      <w:r>
        <w:rPr>
          <w:rtl/>
        </w:rPr>
        <w:t xml:space="preserve">   </w:t>
      </w:r>
      <w:bookmarkEnd w:id="6739"/>
    </w:p>
    <w:p w:rsidR="004B3E25" w:rsidRDefault="004B3E25" w:rsidP="004B3E25">
      <w:pPr>
        <w:pStyle w:val="KeepWithNext"/>
        <w:rPr>
          <w:rtl/>
        </w:rPr>
      </w:pPr>
    </w:p>
    <w:p w:rsidR="004B3E25" w:rsidRDefault="004B3E25" w:rsidP="004B3E25">
      <w:pPr>
        <w:rPr>
          <w:rtl/>
        </w:rPr>
      </w:pPr>
      <w:bookmarkStart w:id="6740" w:name="_ETM_Q1_504864"/>
      <w:bookmarkStart w:id="6741" w:name="_ETM_Q1_505900"/>
      <w:bookmarkEnd w:id="6740"/>
      <w:bookmarkEnd w:id="6741"/>
      <w:r>
        <w:rPr>
          <w:rFonts w:hint="cs"/>
          <w:rtl/>
        </w:rPr>
        <w:t>מה חל היום?</w:t>
      </w:r>
    </w:p>
    <w:p w:rsidR="004B3E25" w:rsidRDefault="004B3E25" w:rsidP="004B3E25">
      <w:pPr>
        <w:rPr>
          <w:rtl/>
        </w:rPr>
      </w:pPr>
      <w:bookmarkStart w:id="6742" w:name="_ETM_Q1_501150"/>
      <w:bookmarkStart w:id="6743" w:name="_ETM_Q1_501650"/>
      <w:bookmarkEnd w:id="6742"/>
      <w:bookmarkEnd w:id="6743"/>
    </w:p>
    <w:p w:rsidR="004B3E25" w:rsidRDefault="004B3E25" w:rsidP="004B3E25">
      <w:pPr>
        <w:pStyle w:val="a4"/>
        <w:keepNext/>
        <w:rPr>
          <w:rtl/>
        </w:rPr>
      </w:pPr>
      <w:bookmarkStart w:id="6744" w:name="ET_speaker_פנינה_אורןשנידור_808"/>
      <w:r w:rsidRPr="004B3E25">
        <w:rPr>
          <w:rStyle w:val="TagStyle"/>
          <w:rtl/>
        </w:rPr>
        <w:t xml:space="preserve"> &lt;&lt; דובר &gt;&gt; </w:t>
      </w:r>
      <w:r>
        <w:rPr>
          <w:rtl/>
        </w:rPr>
        <w:t>פנינה אורן-שנידור:</w:t>
      </w:r>
      <w:r w:rsidRPr="004B3E25">
        <w:rPr>
          <w:rStyle w:val="TagStyle"/>
          <w:rtl/>
        </w:rPr>
        <w:t xml:space="preserve"> &lt;&lt; דובר &gt;&gt;</w:t>
      </w:r>
      <w:r>
        <w:rPr>
          <w:rtl/>
        </w:rPr>
        <w:t xml:space="preserve">   </w:t>
      </w:r>
      <w:bookmarkEnd w:id="6744"/>
    </w:p>
    <w:p w:rsidR="004B3E25" w:rsidRDefault="004B3E25" w:rsidP="004B3E25">
      <w:pPr>
        <w:pStyle w:val="KeepWithNext"/>
        <w:rPr>
          <w:rtl/>
        </w:rPr>
      </w:pPr>
    </w:p>
    <w:p w:rsidR="004B3E25" w:rsidRDefault="004B3E25" w:rsidP="004B3E25">
      <w:pPr>
        <w:rPr>
          <w:rtl/>
        </w:rPr>
      </w:pPr>
      <w:bookmarkStart w:id="6745" w:name="_ETM_Q1_501900"/>
      <w:bookmarkEnd w:id="6745"/>
      <w:r>
        <w:rPr>
          <w:rFonts w:hint="cs"/>
          <w:rtl/>
        </w:rPr>
        <w:t>התקנות שלכם.</w:t>
      </w:r>
    </w:p>
    <w:p w:rsidR="00D00AD6" w:rsidRDefault="00D00AD6" w:rsidP="004B3E25">
      <w:pPr>
        <w:rPr>
          <w:rtl/>
        </w:rPr>
      </w:pPr>
      <w:bookmarkStart w:id="6746" w:name="_ETM_Q1_508900"/>
      <w:bookmarkStart w:id="6747" w:name="_ETM_Q1_510401"/>
      <w:bookmarkEnd w:id="6746"/>
      <w:bookmarkEnd w:id="6747"/>
    </w:p>
    <w:p w:rsidR="00D00AD6" w:rsidRDefault="00D00AD6" w:rsidP="00D00AD6">
      <w:pPr>
        <w:pStyle w:val="a4"/>
        <w:keepNext/>
        <w:rPr>
          <w:rtl/>
        </w:rPr>
      </w:pPr>
      <w:bookmarkStart w:id="6748" w:name="ET_speaker_חגית_איגרמן_1088"/>
      <w:r w:rsidRPr="00D00AD6">
        <w:rPr>
          <w:rStyle w:val="TagStyle"/>
          <w:rtl/>
        </w:rPr>
        <w:t xml:space="preserve"> &lt;&lt; דובר &gt;&gt; </w:t>
      </w:r>
      <w:r>
        <w:rPr>
          <w:rtl/>
        </w:rPr>
        <w:t>חגית איגרמן:</w:t>
      </w:r>
      <w:r w:rsidRPr="00D00AD6">
        <w:rPr>
          <w:rStyle w:val="TagStyle"/>
          <w:rtl/>
        </w:rPr>
        <w:t xml:space="preserve"> &lt;&lt; דובר &gt;&gt;</w:t>
      </w:r>
      <w:r>
        <w:rPr>
          <w:rtl/>
        </w:rPr>
        <w:t xml:space="preserve">   </w:t>
      </w:r>
      <w:bookmarkEnd w:id="6748"/>
    </w:p>
    <w:p w:rsidR="00D00AD6" w:rsidRDefault="00D00AD6" w:rsidP="00D00AD6">
      <w:pPr>
        <w:pStyle w:val="KeepWithNext"/>
        <w:rPr>
          <w:rtl/>
        </w:rPr>
      </w:pPr>
    </w:p>
    <w:p w:rsidR="004B3E25" w:rsidRDefault="004B3E25" w:rsidP="00D00AD6">
      <w:pPr>
        <w:rPr>
          <w:rtl/>
        </w:rPr>
      </w:pPr>
      <w:bookmarkStart w:id="6749" w:name="_ETM_Q1_510901"/>
      <w:bookmarkStart w:id="6750" w:name="_ETM_Q1_509150"/>
      <w:bookmarkEnd w:id="6749"/>
      <w:bookmarkEnd w:id="6750"/>
      <w:r>
        <w:rPr>
          <w:rFonts w:hint="cs"/>
          <w:rtl/>
        </w:rPr>
        <w:t xml:space="preserve">גם על </w:t>
      </w:r>
      <w:r w:rsidR="00D00AD6">
        <w:rPr>
          <w:rFonts w:hint="cs"/>
          <w:rtl/>
        </w:rPr>
        <w:t>המעובד</w:t>
      </w:r>
      <w:r>
        <w:rPr>
          <w:rFonts w:hint="cs"/>
          <w:rtl/>
        </w:rPr>
        <w:t xml:space="preserve">? כשאת דוגמת, את מתייחסת לשאריות </w:t>
      </w:r>
      <w:bookmarkStart w:id="6751" w:name="_ETM_Q1_513150"/>
      <w:bookmarkEnd w:id="6751"/>
      <w:r>
        <w:rPr>
          <w:rFonts w:hint="cs"/>
          <w:rtl/>
        </w:rPr>
        <w:t>גם של המעובד?</w:t>
      </w:r>
    </w:p>
    <w:p w:rsidR="004B3E25" w:rsidRDefault="004B3E25" w:rsidP="004B3E25">
      <w:pPr>
        <w:rPr>
          <w:rtl/>
        </w:rPr>
      </w:pPr>
      <w:bookmarkStart w:id="6752" w:name="_ETM_Q1_514900"/>
      <w:bookmarkStart w:id="6753" w:name="_ETM_Q1_517400"/>
      <w:bookmarkEnd w:id="6752"/>
      <w:bookmarkEnd w:id="6753"/>
    </w:p>
    <w:p w:rsidR="004B3E25" w:rsidRDefault="004B3E25" w:rsidP="004B3E25">
      <w:pPr>
        <w:pStyle w:val="a4"/>
        <w:keepNext/>
        <w:rPr>
          <w:rtl/>
        </w:rPr>
      </w:pPr>
      <w:bookmarkStart w:id="6754" w:name="ET_speaker_דר_ריבה_בן_עזרא_810"/>
      <w:r w:rsidRPr="004B3E25">
        <w:rPr>
          <w:rStyle w:val="TagStyle"/>
          <w:rtl/>
        </w:rPr>
        <w:t xml:space="preserve"> &lt;&lt; דובר &gt;&gt; </w:t>
      </w:r>
      <w:r>
        <w:rPr>
          <w:rtl/>
        </w:rPr>
        <w:t>ד"ר ריבה בן עזרא:</w:t>
      </w:r>
      <w:r w:rsidRPr="004B3E25">
        <w:rPr>
          <w:rStyle w:val="TagStyle"/>
          <w:rtl/>
        </w:rPr>
        <w:t xml:space="preserve"> &lt;&lt; דובר &gt;&gt;</w:t>
      </w:r>
      <w:r>
        <w:rPr>
          <w:rtl/>
        </w:rPr>
        <w:t xml:space="preserve">   </w:t>
      </w:r>
      <w:bookmarkEnd w:id="6754"/>
    </w:p>
    <w:p w:rsidR="004B3E25" w:rsidRDefault="004B3E25" w:rsidP="004B3E25">
      <w:pPr>
        <w:pStyle w:val="KeepWithNext"/>
        <w:rPr>
          <w:rtl/>
        </w:rPr>
      </w:pPr>
    </w:p>
    <w:p w:rsidR="004B3E25" w:rsidRDefault="004B3E25" w:rsidP="004B3E25">
      <w:pPr>
        <w:rPr>
          <w:rtl/>
        </w:rPr>
      </w:pPr>
      <w:bookmarkStart w:id="6755" w:name="_ETM_Q1_517650"/>
      <w:bookmarkEnd w:id="6755"/>
      <w:r>
        <w:rPr>
          <w:rFonts w:hint="cs"/>
          <w:rtl/>
        </w:rPr>
        <w:t>אותו חומר יכול להיות בשתי רמות שונות.</w:t>
      </w:r>
    </w:p>
    <w:p w:rsidR="00D00AD6" w:rsidRDefault="00D00AD6" w:rsidP="004B3E25">
      <w:pPr>
        <w:rPr>
          <w:rtl/>
        </w:rPr>
      </w:pPr>
      <w:bookmarkStart w:id="6756" w:name="_ETM_Q1_521651"/>
      <w:bookmarkEnd w:id="6756"/>
    </w:p>
    <w:p w:rsidR="00D00AD6" w:rsidRDefault="00D00AD6" w:rsidP="00D00AD6">
      <w:pPr>
        <w:pStyle w:val="a4"/>
        <w:keepNext/>
        <w:rPr>
          <w:rtl/>
        </w:rPr>
      </w:pPr>
      <w:bookmarkStart w:id="6757" w:name="ET_speaker_חגית_איגרמן_1090"/>
      <w:r w:rsidRPr="00D00AD6">
        <w:rPr>
          <w:rStyle w:val="TagStyle"/>
          <w:rtl/>
        </w:rPr>
        <w:t xml:space="preserve"> &lt;&lt; דובר &gt;&gt; </w:t>
      </w:r>
      <w:r>
        <w:rPr>
          <w:rtl/>
        </w:rPr>
        <w:t>חגית איגרמן:</w:t>
      </w:r>
      <w:r w:rsidRPr="00D00AD6">
        <w:rPr>
          <w:rStyle w:val="TagStyle"/>
          <w:rtl/>
        </w:rPr>
        <w:t xml:space="preserve"> &lt;&lt; דובר &gt;&gt;</w:t>
      </w:r>
      <w:r>
        <w:rPr>
          <w:rtl/>
        </w:rPr>
        <w:t xml:space="preserve">   </w:t>
      </w:r>
      <w:bookmarkEnd w:id="6757"/>
    </w:p>
    <w:p w:rsidR="00D00AD6" w:rsidRDefault="00D00AD6" w:rsidP="00D00AD6">
      <w:pPr>
        <w:pStyle w:val="KeepWithNext"/>
        <w:rPr>
          <w:rtl/>
        </w:rPr>
      </w:pPr>
    </w:p>
    <w:p w:rsidR="004B3E25" w:rsidRDefault="004B3E25" w:rsidP="00D00AD6">
      <w:pPr>
        <w:rPr>
          <w:rtl/>
        </w:rPr>
      </w:pPr>
      <w:bookmarkStart w:id="6758" w:name="_ETM_Q1_524400"/>
      <w:bookmarkStart w:id="6759" w:name="_ETM_Q1_524650"/>
      <w:bookmarkEnd w:id="6758"/>
      <w:bookmarkEnd w:id="6759"/>
      <w:r>
        <w:rPr>
          <w:rFonts w:hint="cs"/>
          <w:rtl/>
        </w:rPr>
        <w:t xml:space="preserve">אנחנו אומרים שזה אותו חומר, </w:t>
      </w:r>
      <w:r w:rsidR="00D00AD6">
        <w:rPr>
          <w:rFonts w:hint="cs"/>
          <w:rtl/>
        </w:rPr>
        <w:t>וכשהוא</w:t>
      </w:r>
      <w:r>
        <w:rPr>
          <w:rFonts w:hint="cs"/>
          <w:rtl/>
        </w:rPr>
        <w:t xml:space="preserve"> מגיע זה ברמה גבוהה יו</w:t>
      </w:r>
      <w:r w:rsidR="00D00AD6">
        <w:rPr>
          <w:rFonts w:hint="cs"/>
          <w:rtl/>
        </w:rPr>
        <w:t>ת</w:t>
      </w:r>
      <w:r>
        <w:rPr>
          <w:rFonts w:hint="cs"/>
          <w:rtl/>
        </w:rPr>
        <w:t>ר</w:t>
      </w:r>
      <w:r w:rsidR="00D00AD6">
        <w:rPr>
          <w:rFonts w:hint="cs"/>
          <w:rtl/>
        </w:rPr>
        <w:t xml:space="preserve"> ופתאום אי אפשר יהיה</w:t>
      </w:r>
      <w:r>
        <w:rPr>
          <w:rFonts w:hint="cs"/>
          <w:rtl/>
        </w:rPr>
        <w:t>.</w:t>
      </w:r>
    </w:p>
    <w:p w:rsidR="00D00AD6" w:rsidRDefault="00D00AD6" w:rsidP="004B3E25">
      <w:pPr>
        <w:rPr>
          <w:rtl/>
        </w:rPr>
      </w:pPr>
      <w:bookmarkStart w:id="6760" w:name="_ETM_Q1_525401"/>
      <w:bookmarkEnd w:id="6760"/>
    </w:p>
    <w:p w:rsidR="00D00AD6" w:rsidRDefault="00D00AD6" w:rsidP="00D00AD6">
      <w:pPr>
        <w:pStyle w:val="a4"/>
        <w:keepNext/>
        <w:rPr>
          <w:rtl/>
        </w:rPr>
      </w:pPr>
      <w:bookmarkStart w:id="6761" w:name="ET_speaker_נעה_בן_שבת_1091"/>
      <w:r w:rsidRPr="00D00AD6">
        <w:rPr>
          <w:rStyle w:val="TagStyle"/>
          <w:rtl/>
        </w:rPr>
        <w:t xml:space="preserve"> &lt;&lt; דובר &gt;&gt; </w:t>
      </w:r>
      <w:r>
        <w:rPr>
          <w:rtl/>
        </w:rPr>
        <w:t>נעה בן שבת:</w:t>
      </w:r>
      <w:r w:rsidRPr="00D00AD6">
        <w:rPr>
          <w:rStyle w:val="TagStyle"/>
          <w:rtl/>
        </w:rPr>
        <w:t xml:space="preserve"> &lt;&lt; דובר &gt;&gt;</w:t>
      </w:r>
      <w:r>
        <w:rPr>
          <w:rtl/>
        </w:rPr>
        <w:t xml:space="preserve">   </w:t>
      </w:r>
      <w:bookmarkEnd w:id="6761"/>
    </w:p>
    <w:p w:rsidR="00D00AD6" w:rsidRDefault="00D00AD6" w:rsidP="00D00AD6">
      <w:pPr>
        <w:pStyle w:val="KeepWithNext"/>
        <w:rPr>
          <w:rtl/>
        </w:rPr>
      </w:pPr>
    </w:p>
    <w:p w:rsidR="004B3E25" w:rsidRDefault="004B3E25" w:rsidP="004B3E25">
      <w:pPr>
        <w:rPr>
          <w:rtl/>
        </w:rPr>
      </w:pPr>
      <w:bookmarkStart w:id="6762" w:name="_ETM_Q1_525901"/>
      <w:bookmarkStart w:id="6763" w:name="_ETM_Q1_530400"/>
      <w:bookmarkEnd w:id="6762"/>
      <w:bookmarkEnd w:id="6763"/>
      <w:r>
        <w:rPr>
          <w:rFonts w:hint="cs"/>
          <w:rtl/>
        </w:rPr>
        <w:t xml:space="preserve">אבל היא לא אוחזת </w:t>
      </w:r>
      <w:bookmarkStart w:id="6764" w:name="_ETM_Q1_531650"/>
      <w:bookmarkEnd w:id="6764"/>
      <w:r>
        <w:rPr>
          <w:rFonts w:hint="cs"/>
          <w:rtl/>
        </w:rPr>
        <w:t>לפי החוק שלכם</w:t>
      </w:r>
      <w:r w:rsidR="00D00AD6">
        <w:rPr>
          <w:rFonts w:hint="cs"/>
          <w:rtl/>
        </w:rPr>
        <w:t>, ואתם תהיו אלה שתאכפו</w:t>
      </w:r>
      <w:r>
        <w:rPr>
          <w:rFonts w:hint="cs"/>
          <w:rtl/>
        </w:rPr>
        <w:t>.</w:t>
      </w:r>
    </w:p>
    <w:p w:rsidR="004B3E25" w:rsidRDefault="004B3E25" w:rsidP="004B3E25">
      <w:pPr>
        <w:rPr>
          <w:rtl/>
        </w:rPr>
      </w:pPr>
      <w:bookmarkStart w:id="6765" w:name="_ETM_Q1_542150"/>
      <w:bookmarkEnd w:id="6765"/>
    </w:p>
    <w:p w:rsidR="004B3E25" w:rsidRDefault="004B3E25" w:rsidP="004B3E25">
      <w:pPr>
        <w:pStyle w:val="a4"/>
        <w:keepNext/>
        <w:rPr>
          <w:rtl/>
        </w:rPr>
      </w:pPr>
      <w:bookmarkStart w:id="6766" w:name="ET_speaker_פנינה_אורןשנידור_811"/>
      <w:r w:rsidRPr="004B3E25">
        <w:rPr>
          <w:rStyle w:val="TagStyle"/>
          <w:rtl/>
        </w:rPr>
        <w:t xml:space="preserve"> &lt;&lt; דובר &gt;&gt; </w:t>
      </w:r>
      <w:r>
        <w:rPr>
          <w:rtl/>
        </w:rPr>
        <w:t>פנינה אורן-שנידור:</w:t>
      </w:r>
      <w:r w:rsidRPr="004B3E25">
        <w:rPr>
          <w:rStyle w:val="TagStyle"/>
          <w:rtl/>
        </w:rPr>
        <w:t xml:space="preserve"> &lt;&lt; דובר &gt;&gt;</w:t>
      </w:r>
      <w:r>
        <w:rPr>
          <w:rtl/>
        </w:rPr>
        <w:t xml:space="preserve">   </w:t>
      </w:r>
      <w:bookmarkEnd w:id="6766"/>
    </w:p>
    <w:p w:rsidR="004B3E25" w:rsidRDefault="004B3E25" w:rsidP="004B3E25">
      <w:pPr>
        <w:pStyle w:val="KeepWithNext"/>
        <w:rPr>
          <w:rtl/>
        </w:rPr>
      </w:pPr>
    </w:p>
    <w:p w:rsidR="004B3E25" w:rsidRDefault="004B3E25" w:rsidP="004B3E25">
      <w:pPr>
        <w:rPr>
          <w:rtl/>
        </w:rPr>
      </w:pPr>
      <w:bookmarkStart w:id="6767" w:name="_ETM_Q1_542400"/>
      <w:bookmarkEnd w:id="6767"/>
      <w:r>
        <w:rPr>
          <w:rFonts w:hint="cs"/>
          <w:rtl/>
        </w:rPr>
        <w:t xml:space="preserve">בדרך כלל כשאנחנו מוצאים שארית, יש לנו </w:t>
      </w:r>
      <w:r w:rsidR="00D00AD6">
        <w:rPr>
          <w:rFonts w:hint="cs"/>
          <w:rtl/>
        </w:rPr>
        <w:t>ת</w:t>
      </w:r>
      <w:r>
        <w:rPr>
          <w:rFonts w:hint="cs"/>
          <w:rtl/>
        </w:rPr>
        <w:t>הליך ש</w:t>
      </w:r>
      <w:bookmarkStart w:id="6768" w:name="_ETM_Q1_537650"/>
      <w:bookmarkEnd w:id="6768"/>
      <w:r>
        <w:rPr>
          <w:rFonts w:hint="cs"/>
          <w:rtl/>
        </w:rPr>
        <w:t>ל דיווח ליצרן או לעוסק, ואם הוא י</w:t>
      </w:r>
      <w:bookmarkStart w:id="6769" w:name="_ETM_Q1_540650"/>
      <w:bookmarkEnd w:id="6769"/>
      <w:r>
        <w:rPr>
          <w:rFonts w:hint="cs"/>
          <w:rtl/>
        </w:rPr>
        <w:t xml:space="preserve">גיד לנו שבחומר הזה הוא לא השתמש או שזה מותר בחקיקה הזו, </w:t>
      </w:r>
      <w:bookmarkStart w:id="6770" w:name="_ETM_Q1_545900"/>
      <w:bookmarkEnd w:id="6770"/>
      <w:r>
        <w:rPr>
          <w:rFonts w:hint="cs"/>
          <w:rtl/>
        </w:rPr>
        <w:t>נצטרך להעביר את זה כמו שאנחנו עושים במקרים שיש לנו בין השרשר</w:t>
      </w:r>
      <w:bookmarkStart w:id="6771" w:name="_ETM_Q1_550150"/>
      <w:bookmarkEnd w:id="6771"/>
      <w:r>
        <w:rPr>
          <w:rFonts w:hint="cs"/>
          <w:rtl/>
        </w:rPr>
        <w:t>ת, נעביר את זה להתייחסות שלכם, תצטרכו לעשות ת</w:t>
      </w:r>
      <w:bookmarkStart w:id="6772" w:name="_ETM_Q1_553400"/>
      <w:bookmarkEnd w:id="6772"/>
      <w:r>
        <w:rPr>
          <w:rFonts w:hint="cs"/>
          <w:rtl/>
        </w:rPr>
        <w:t>חקיר אצל ה</w:t>
      </w:r>
      <w:r w:rsidR="008F0C2D">
        <w:rPr>
          <w:rFonts w:hint="cs"/>
          <w:rtl/>
        </w:rPr>
        <w:t xml:space="preserve">מגדל </w:t>
      </w:r>
      <w:r w:rsidR="00C62E04">
        <w:rPr>
          <w:rFonts w:hint="cs"/>
          <w:rtl/>
        </w:rPr>
        <w:t>אם הוא השתמש באותם  חומרי</w:t>
      </w:r>
      <w:r>
        <w:rPr>
          <w:rFonts w:hint="cs"/>
          <w:rtl/>
        </w:rPr>
        <w:t>ם</w:t>
      </w:r>
      <w:r w:rsidR="00C62E04">
        <w:rPr>
          <w:rFonts w:hint="cs"/>
          <w:rtl/>
        </w:rPr>
        <w:t xml:space="preserve"> </w:t>
      </w:r>
      <w:r>
        <w:rPr>
          <w:rFonts w:hint="cs"/>
          <w:rtl/>
        </w:rPr>
        <w:t>וכו'.</w:t>
      </w:r>
    </w:p>
    <w:p w:rsidR="004B3E25" w:rsidRDefault="004B3E25" w:rsidP="004B3E25">
      <w:pPr>
        <w:rPr>
          <w:rtl/>
        </w:rPr>
      </w:pPr>
    </w:p>
    <w:p w:rsidR="00D00AD6" w:rsidRDefault="00D00AD6" w:rsidP="00D00AD6">
      <w:pPr>
        <w:pStyle w:val="a4"/>
        <w:keepNext/>
        <w:rPr>
          <w:rtl/>
        </w:rPr>
      </w:pPr>
      <w:bookmarkStart w:id="6773" w:name="_ETM_Q1_557151"/>
      <w:bookmarkStart w:id="6774" w:name="_ETM_Q1_557651"/>
      <w:bookmarkEnd w:id="6773"/>
      <w:bookmarkEnd w:id="6774"/>
      <w:r w:rsidRPr="004B3E25">
        <w:rPr>
          <w:rStyle w:val="TagStyle"/>
          <w:rtl/>
        </w:rPr>
        <w:t xml:space="preserve">&lt;&lt; דובר &gt;&gt; </w:t>
      </w:r>
      <w:r>
        <w:rPr>
          <w:rtl/>
        </w:rPr>
        <w:t>ד"ר ריבה בן עזרא:</w:t>
      </w:r>
      <w:r w:rsidRPr="004B3E25">
        <w:rPr>
          <w:rStyle w:val="TagStyle"/>
          <w:rtl/>
        </w:rPr>
        <w:t xml:space="preserve"> &lt;&lt; דובר &gt;&gt;</w:t>
      </w:r>
      <w:r>
        <w:rPr>
          <w:rtl/>
        </w:rPr>
        <w:t xml:space="preserve">   </w:t>
      </w:r>
    </w:p>
    <w:p w:rsidR="00D00AD6" w:rsidRDefault="00D00AD6" w:rsidP="004B3E25">
      <w:pPr>
        <w:rPr>
          <w:rtl/>
        </w:rPr>
      </w:pPr>
    </w:p>
    <w:p w:rsidR="004B3E25" w:rsidRDefault="004B3E25" w:rsidP="00D00AD6">
      <w:pPr>
        <w:rPr>
          <w:rtl/>
        </w:rPr>
      </w:pPr>
      <w:bookmarkStart w:id="6775" w:name="_ETM_Q1_556650"/>
      <w:bookmarkStart w:id="6776" w:name="_ETM_Q1_557150"/>
      <w:bookmarkEnd w:id="6775"/>
      <w:bookmarkEnd w:id="6776"/>
      <w:r>
        <w:rPr>
          <w:rFonts w:hint="cs"/>
          <w:rtl/>
        </w:rPr>
        <w:t xml:space="preserve">אבל זה </w:t>
      </w:r>
      <w:r w:rsidR="00D00AD6">
        <w:rPr>
          <w:rFonts w:hint="cs"/>
          <w:rtl/>
        </w:rPr>
        <w:t>ר</w:t>
      </w:r>
      <w:r>
        <w:rPr>
          <w:rFonts w:hint="cs"/>
          <w:rtl/>
        </w:rPr>
        <w:t xml:space="preserve">חוק </w:t>
      </w:r>
      <w:r w:rsidR="00D00AD6">
        <w:rPr>
          <w:rFonts w:hint="cs"/>
          <w:rtl/>
        </w:rPr>
        <w:t>מאוד מהנקניק שליצרן</w:t>
      </w:r>
      <w:r>
        <w:rPr>
          <w:rFonts w:hint="cs"/>
          <w:rtl/>
        </w:rPr>
        <w:t xml:space="preserve"> אין שום אפשרות לדעת.</w:t>
      </w:r>
    </w:p>
    <w:p w:rsidR="008F0C2D" w:rsidRDefault="008F0C2D" w:rsidP="00C62E04">
      <w:pPr>
        <w:pStyle w:val="a4"/>
        <w:keepNext/>
        <w:rPr>
          <w:rStyle w:val="TagStyle"/>
          <w:vanish w:val="0"/>
          <w:rtl/>
        </w:rPr>
      </w:pPr>
      <w:bookmarkStart w:id="6777" w:name="_ETM_Q1_563650"/>
      <w:bookmarkStart w:id="6778" w:name="ET_speaker_פנינה_אורןשנידור_812"/>
      <w:bookmarkEnd w:id="6777"/>
    </w:p>
    <w:p w:rsidR="00C62E04" w:rsidRDefault="00C62E04" w:rsidP="00C62E04">
      <w:pPr>
        <w:pStyle w:val="a4"/>
        <w:keepNext/>
        <w:rPr>
          <w:rtl/>
        </w:rPr>
      </w:pPr>
      <w:bookmarkStart w:id="6779" w:name="_ETM_Q1_576171"/>
      <w:bookmarkEnd w:id="6779"/>
      <w:r w:rsidRPr="00C62E04">
        <w:rPr>
          <w:rStyle w:val="TagStyle"/>
          <w:rtl/>
        </w:rPr>
        <w:t xml:space="preserve"> &lt;&lt; דובר &gt;&gt; </w:t>
      </w:r>
      <w:r>
        <w:rPr>
          <w:rtl/>
        </w:rPr>
        <w:t>פנינה אורן-שנידור:</w:t>
      </w:r>
      <w:r w:rsidRPr="00C62E04">
        <w:rPr>
          <w:rStyle w:val="TagStyle"/>
          <w:rtl/>
        </w:rPr>
        <w:t xml:space="preserve"> &lt;&lt; דובר &gt;&gt;</w:t>
      </w:r>
      <w:r>
        <w:rPr>
          <w:rtl/>
        </w:rPr>
        <w:t xml:space="preserve">   </w:t>
      </w:r>
      <w:bookmarkEnd w:id="6778"/>
    </w:p>
    <w:p w:rsidR="00C62E04" w:rsidRDefault="00C62E04" w:rsidP="00C62E04">
      <w:pPr>
        <w:pStyle w:val="KeepWithNext"/>
        <w:rPr>
          <w:rtl/>
        </w:rPr>
      </w:pPr>
    </w:p>
    <w:p w:rsidR="004B3E25" w:rsidRDefault="004B3E25" w:rsidP="00D00AD6">
      <w:pPr>
        <w:rPr>
          <w:rtl/>
        </w:rPr>
      </w:pPr>
      <w:bookmarkStart w:id="6780" w:name="_ETM_Q1_563900"/>
      <w:bookmarkEnd w:id="6780"/>
      <w:r>
        <w:rPr>
          <w:rFonts w:hint="cs"/>
          <w:rtl/>
        </w:rPr>
        <w:t xml:space="preserve">אני מעולם לא </w:t>
      </w:r>
      <w:r w:rsidR="00D00AD6">
        <w:rPr>
          <w:rFonts w:hint="cs"/>
          <w:rtl/>
        </w:rPr>
        <w:t>נתקלתי</w:t>
      </w:r>
      <w:r>
        <w:rPr>
          <w:rFonts w:hint="cs"/>
          <w:rtl/>
        </w:rPr>
        <w:t xml:space="preserve"> </w:t>
      </w:r>
      <w:r w:rsidR="00C62E04">
        <w:rPr>
          <w:rFonts w:hint="cs"/>
          <w:rtl/>
        </w:rPr>
        <w:t xml:space="preserve">במשרד הבריאות </w:t>
      </w:r>
      <w:r w:rsidR="00D00AD6">
        <w:rPr>
          <w:rFonts w:hint="cs"/>
          <w:rtl/>
        </w:rPr>
        <w:t>ב</w:t>
      </w:r>
      <w:r w:rsidR="00C62E04">
        <w:rPr>
          <w:rFonts w:hint="cs"/>
          <w:rtl/>
        </w:rPr>
        <w:t>דוגמה כזו.</w:t>
      </w:r>
    </w:p>
    <w:p w:rsidR="00C62E04" w:rsidRDefault="00C62E04" w:rsidP="004B3E25">
      <w:pPr>
        <w:rPr>
          <w:rtl/>
        </w:rPr>
      </w:pPr>
    </w:p>
    <w:p w:rsidR="00C62E04" w:rsidRDefault="00C62E04" w:rsidP="00C62E04">
      <w:pPr>
        <w:pStyle w:val="a4"/>
        <w:keepNext/>
        <w:rPr>
          <w:rtl/>
        </w:rPr>
      </w:pPr>
      <w:bookmarkStart w:id="6781" w:name="ET_speaker_נעה_בן_שבת_813"/>
      <w:r w:rsidRPr="00C62E04">
        <w:rPr>
          <w:rStyle w:val="TagStyle"/>
          <w:rtl/>
        </w:rPr>
        <w:t xml:space="preserve"> &lt;&lt; דובר &gt;&gt; </w:t>
      </w:r>
      <w:r>
        <w:rPr>
          <w:rtl/>
        </w:rPr>
        <w:t>נעה בן שבת:</w:t>
      </w:r>
      <w:r w:rsidRPr="00C62E04">
        <w:rPr>
          <w:rStyle w:val="TagStyle"/>
          <w:rtl/>
        </w:rPr>
        <w:t xml:space="preserve"> &lt;&lt; דובר &gt;&gt;</w:t>
      </w:r>
      <w:r>
        <w:rPr>
          <w:rtl/>
        </w:rPr>
        <w:t xml:space="preserve">   </w:t>
      </w:r>
      <w:bookmarkEnd w:id="6781"/>
    </w:p>
    <w:p w:rsidR="00C62E04" w:rsidRDefault="00C62E04" w:rsidP="00C62E04">
      <w:pPr>
        <w:pStyle w:val="KeepWithNext"/>
        <w:rPr>
          <w:rtl/>
        </w:rPr>
      </w:pPr>
    </w:p>
    <w:p w:rsidR="00C62E04" w:rsidRDefault="00C62E04" w:rsidP="00C62E04">
      <w:pPr>
        <w:rPr>
          <w:rtl/>
        </w:rPr>
      </w:pPr>
      <w:bookmarkStart w:id="6782" w:name="_ETM_Q1_570150"/>
      <w:bookmarkEnd w:id="6782"/>
      <w:r>
        <w:rPr>
          <w:rFonts w:hint="cs"/>
          <w:rtl/>
        </w:rPr>
        <w:t>ב</w:t>
      </w:r>
      <w:bookmarkStart w:id="6783" w:name="_ETM_Q1_570900"/>
      <w:bookmarkEnd w:id="6783"/>
      <w:r>
        <w:rPr>
          <w:rFonts w:hint="cs"/>
          <w:rtl/>
        </w:rPr>
        <w:t xml:space="preserve">כל מקרה, זה לא </w:t>
      </w:r>
      <w:bookmarkStart w:id="6784" w:name="_ETM_Q1_571150"/>
      <w:bookmarkStart w:id="6785" w:name="_ETM_Q1_572150"/>
      <w:bookmarkEnd w:id="6784"/>
      <w:bookmarkEnd w:id="6785"/>
      <w:r>
        <w:rPr>
          <w:rFonts w:hint="cs"/>
          <w:rtl/>
        </w:rPr>
        <w:t>לפי חקיקת המזון.</w:t>
      </w:r>
      <w:r w:rsidR="008F0C2D">
        <w:rPr>
          <w:rFonts w:hint="cs"/>
          <w:rtl/>
        </w:rPr>
        <w:t xml:space="preserve"> - - -</w:t>
      </w:r>
      <w:bookmarkStart w:id="6786" w:name="_ETM_Q1_641171"/>
      <w:bookmarkEnd w:id="6786"/>
    </w:p>
    <w:p w:rsidR="00C62E04" w:rsidRDefault="00C62E04" w:rsidP="00C62E04">
      <w:pPr>
        <w:rPr>
          <w:rtl/>
        </w:rPr>
      </w:pPr>
      <w:bookmarkStart w:id="6787" w:name="_ETM_Q1_573400"/>
      <w:bookmarkEnd w:id="6787"/>
    </w:p>
    <w:p w:rsidR="00C62E04" w:rsidRDefault="00C62E04" w:rsidP="00C62E04">
      <w:pPr>
        <w:pStyle w:val="a4"/>
        <w:keepNext/>
        <w:rPr>
          <w:rtl/>
        </w:rPr>
      </w:pPr>
      <w:bookmarkStart w:id="6788" w:name="ET_speaker_דר_ריבה_בן_עזרא_814"/>
      <w:r w:rsidRPr="00C62E04">
        <w:rPr>
          <w:rStyle w:val="TagStyle"/>
          <w:rtl/>
        </w:rPr>
        <w:t xml:space="preserve"> &lt;&lt; דובר &gt;&gt; </w:t>
      </w:r>
      <w:r>
        <w:rPr>
          <w:rtl/>
        </w:rPr>
        <w:t>ד"ר ריבה בן עזרא:</w:t>
      </w:r>
      <w:r w:rsidRPr="00C62E04">
        <w:rPr>
          <w:rStyle w:val="TagStyle"/>
          <w:rtl/>
        </w:rPr>
        <w:t xml:space="preserve"> &lt;&lt; דובר &gt;&gt;</w:t>
      </w:r>
      <w:r>
        <w:rPr>
          <w:rtl/>
        </w:rPr>
        <w:t xml:space="preserve">   </w:t>
      </w:r>
      <w:bookmarkEnd w:id="6788"/>
    </w:p>
    <w:p w:rsidR="00C62E04" w:rsidRDefault="00C62E04" w:rsidP="00C62E04">
      <w:pPr>
        <w:pStyle w:val="KeepWithNext"/>
        <w:rPr>
          <w:rtl/>
        </w:rPr>
      </w:pPr>
    </w:p>
    <w:p w:rsidR="00C62E04" w:rsidRDefault="00C62E04" w:rsidP="00D00AD6">
      <w:pPr>
        <w:rPr>
          <w:rtl/>
        </w:rPr>
      </w:pPr>
      <w:bookmarkStart w:id="6789" w:name="_ETM_Q1_573650"/>
      <w:bookmarkStart w:id="6790" w:name="_ETM_Q1_578150"/>
      <w:bookmarkEnd w:id="6789"/>
      <w:bookmarkEnd w:id="6790"/>
      <w:r>
        <w:rPr>
          <w:rFonts w:hint="cs"/>
          <w:rtl/>
        </w:rPr>
        <w:t>ל</w:t>
      </w:r>
      <w:bookmarkStart w:id="6791" w:name="_ETM_Q1_578400"/>
      <w:bookmarkEnd w:id="6791"/>
      <w:r>
        <w:rPr>
          <w:rFonts w:hint="cs"/>
          <w:rtl/>
        </w:rPr>
        <w:t>מזון מעובד יהיו בסוף חריגות ולא משנ</w:t>
      </w:r>
      <w:bookmarkStart w:id="6792" w:name="_ETM_Q1_579900"/>
      <w:bookmarkEnd w:id="6792"/>
      <w:r>
        <w:rPr>
          <w:rFonts w:hint="cs"/>
          <w:rtl/>
        </w:rPr>
        <w:t xml:space="preserve">ה באיזו חקיקה, כי </w:t>
      </w:r>
      <w:r w:rsidR="00D00AD6">
        <w:rPr>
          <w:rFonts w:hint="cs"/>
          <w:rtl/>
        </w:rPr>
        <w:t>יש פער ביניהם</w:t>
      </w:r>
      <w:r>
        <w:rPr>
          <w:rFonts w:hint="cs"/>
          <w:rtl/>
        </w:rPr>
        <w:t xml:space="preserve"> </w:t>
      </w:r>
      <w:bookmarkStart w:id="6793" w:name="_ETM_Q1_582900"/>
      <w:bookmarkEnd w:id="6793"/>
      <w:r>
        <w:rPr>
          <w:rFonts w:hint="cs"/>
          <w:rtl/>
        </w:rPr>
        <w:t xml:space="preserve">וליצרן אין </w:t>
      </w:r>
      <w:bookmarkStart w:id="6794" w:name="_ETM_Q1_583400"/>
      <w:bookmarkEnd w:id="6794"/>
      <w:r>
        <w:rPr>
          <w:rFonts w:hint="cs"/>
          <w:rtl/>
        </w:rPr>
        <w:t>אפשרות לדעת.</w:t>
      </w:r>
    </w:p>
    <w:p w:rsidR="00C62E04" w:rsidRDefault="00C62E04" w:rsidP="00C62E04">
      <w:pPr>
        <w:rPr>
          <w:rtl/>
        </w:rPr>
      </w:pPr>
    </w:p>
    <w:p w:rsidR="00C62E04" w:rsidRDefault="00C62E04" w:rsidP="00C62E04">
      <w:pPr>
        <w:pStyle w:val="af6"/>
        <w:keepNext/>
        <w:rPr>
          <w:rtl/>
        </w:rPr>
      </w:pPr>
      <w:bookmarkStart w:id="6795" w:name="ET_yor_6447_815"/>
      <w:r w:rsidRPr="00C62E04">
        <w:rPr>
          <w:rStyle w:val="TagStyle"/>
          <w:rtl/>
        </w:rPr>
        <w:t xml:space="preserve"> &lt;&lt; יור &gt;&gt; </w:t>
      </w:r>
      <w:r>
        <w:rPr>
          <w:rtl/>
        </w:rPr>
        <w:t>היו"ר יונתן מישרקי:</w:t>
      </w:r>
      <w:r w:rsidRPr="00C62E04">
        <w:rPr>
          <w:rStyle w:val="TagStyle"/>
          <w:rtl/>
        </w:rPr>
        <w:t xml:space="preserve"> &lt;&lt; יור &gt;&gt;</w:t>
      </w:r>
      <w:r>
        <w:rPr>
          <w:rtl/>
        </w:rPr>
        <w:t xml:space="preserve">   </w:t>
      </w:r>
      <w:bookmarkEnd w:id="6795"/>
    </w:p>
    <w:p w:rsidR="00C62E04" w:rsidRDefault="00C62E04" w:rsidP="00C62E04">
      <w:pPr>
        <w:pStyle w:val="KeepWithNext"/>
        <w:rPr>
          <w:rtl/>
        </w:rPr>
      </w:pPr>
    </w:p>
    <w:p w:rsidR="00C62E04" w:rsidRDefault="00C62E04" w:rsidP="00C62E04">
      <w:pPr>
        <w:rPr>
          <w:rtl/>
        </w:rPr>
      </w:pPr>
      <w:bookmarkStart w:id="6796" w:name="_ETM_Q1_584400"/>
      <w:bookmarkStart w:id="6797" w:name="_ETM_Q1_584900"/>
      <w:bookmarkEnd w:id="6796"/>
      <w:bookmarkEnd w:id="6797"/>
      <w:r>
        <w:rPr>
          <w:rFonts w:hint="cs"/>
          <w:rtl/>
        </w:rPr>
        <w:t>תתקנו אצלכם.</w:t>
      </w:r>
    </w:p>
    <w:p w:rsidR="00D00AD6" w:rsidRDefault="00D00AD6" w:rsidP="004B3E25">
      <w:pPr>
        <w:rPr>
          <w:rtl/>
        </w:rPr>
      </w:pPr>
      <w:bookmarkStart w:id="6798" w:name="_ETM_Q1_586150"/>
      <w:bookmarkStart w:id="6799" w:name="_ETM_Q1_515150"/>
      <w:bookmarkStart w:id="6800" w:name="_ETM_Q1_515650"/>
      <w:bookmarkEnd w:id="6798"/>
      <w:bookmarkEnd w:id="6799"/>
      <w:bookmarkEnd w:id="6800"/>
    </w:p>
    <w:p w:rsidR="00D00AD6" w:rsidRDefault="00D00AD6" w:rsidP="00D00AD6">
      <w:pPr>
        <w:pStyle w:val="a4"/>
        <w:keepNext/>
        <w:rPr>
          <w:rtl/>
        </w:rPr>
      </w:pPr>
      <w:bookmarkStart w:id="6801" w:name="_ETM_Q1_591401"/>
      <w:bookmarkStart w:id="6802" w:name="ET_speaker_נעה_בן_שבת_1093"/>
      <w:bookmarkEnd w:id="6801"/>
      <w:r w:rsidRPr="00D00AD6">
        <w:rPr>
          <w:rStyle w:val="TagStyle"/>
          <w:rtl/>
        </w:rPr>
        <w:t xml:space="preserve"> &lt;&lt; דובר &gt;&gt; </w:t>
      </w:r>
      <w:r>
        <w:rPr>
          <w:rtl/>
        </w:rPr>
        <w:t>נעה בן שבת:</w:t>
      </w:r>
      <w:r w:rsidRPr="00D00AD6">
        <w:rPr>
          <w:rStyle w:val="TagStyle"/>
          <w:rtl/>
        </w:rPr>
        <w:t xml:space="preserve"> &lt;&lt; דובר &gt;&gt;</w:t>
      </w:r>
      <w:r>
        <w:rPr>
          <w:rtl/>
        </w:rPr>
        <w:t xml:space="preserve">   </w:t>
      </w:r>
      <w:bookmarkEnd w:id="6802"/>
    </w:p>
    <w:p w:rsidR="00D00AD6" w:rsidRDefault="00D00AD6" w:rsidP="00D00AD6">
      <w:pPr>
        <w:pStyle w:val="KeepWithNext"/>
        <w:rPr>
          <w:rtl/>
        </w:rPr>
      </w:pPr>
    </w:p>
    <w:p w:rsidR="00C62E04" w:rsidRDefault="00D00AD6" w:rsidP="00674852">
      <w:pPr>
        <w:rPr>
          <w:rtl/>
        </w:rPr>
      </w:pPr>
      <w:bookmarkStart w:id="6803" w:name="_ETM_Q1_591901"/>
      <w:bookmarkStart w:id="6804" w:name="_ETM_Q1_591150"/>
      <w:bookmarkEnd w:id="6803"/>
      <w:bookmarkEnd w:id="6804"/>
      <w:r>
        <w:rPr>
          <w:rFonts w:hint="cs"/>
          <w:rtl/>
        </w:rPr>
        <w:t xml:space="preserve">ההגנה ניתנת לכם </w:t>
      </w:r>
      <w:r w:rsidR="00C62E04">
        <w:rPr>
          <w:rFonts w:hint="cs"/>
          <w:rtl/>
        </w:rPr>
        <w:t xml:space="preserve">בלי קשר לתקנות שלכם, כי היא אומרת שאם </w:t>
      </w:r>
      <w:bookmarkStart w:id="6805" w:name="_ETM_Q1_594400"/>
      <w:bookmarkEnd w:id="6805"/>
      <w:r w:rsidR="00C62E04">
        <w:rPr>
          <w:rFonts w:hint="cs"/>
          <w:rtl/>
        </w:rPr>
        <w:t>יש שאריות חומרי הדברה, והיא לא אמרה מאיפה הגיעו שאריות הה</w:t>
      </w:r>
      <w:bookmarkStart w:id="6806" w:name="_ETM_Q1_598150"/>
      <w:bookmarkEnd w:id="6806"/>
      <w:r w:rsidR="00C62E04">
        <w:rPr>
          <w:rFonts w:hint="cs"/>
          <w:rtl/>
        </w:rPr>
        <w:t>דברה. אם יש שאריות חומרי הדברה ואם הן עומדות בתנאים ש</w:t>
      </w:r>
      <w:bookmarkStart w:id="6807" w:name="_ETM_Q1_602150"/>
      <w:bookmarkEnd w:id="6807"/>
      <w:r w:rsidR="00C62E04">
        <w:rPr>
          <w:rFonts w:hint="cs"/>
          <w:rtl/>
        </w:rPr>
        <w:t>ל התקנות, זאת אומרת שבתוך המוצר אין יותר מ-</w:t>
      </w:r>
      <w:bookmarkStart w:id="6808" w:name="_ETM_Q1_605900"/>
      <w:bookmarkEnd w:id="6808"/>
      <w:r w:rsidR="00C62E04">
        <w:t>X</w:t>
      </w:r>
      <w:r w:rsidR="00C62E04">
        <w:rPr>
          <w:rFonts w:hint="cs"/>
          <w:rtl/>
        </w:rPr>
        <w:t>, הכ</w:t>
      </w:r>
      <w:r w:rsidR="001E72E9">
        <w:rPr>
          <w:rFonts w:hint="cs"/>
          <w:rtl/>
        </w:rPr>
        <w:t>ו</w:t>
      </w:r>
      <w:r w:rsidR="00C62E04">
        <w:rPr>
          <w:rFonts w:hint="cs"/>
          <w:rtl/>
        </w:rPr>
        <w:t>ל בסדר.</w:t>
      </w:r>
    </w:p>
    <w:p w:rsidR="00C62E04" w:rsidRDefault="00C62E04" w:rsidP="00C62E04">
      <w:pPr>
        <w:rPr>
          <w:rtl/>
        </w:rPr>
      </w:pPr>
      <w:bookmarkStart w:id="6809" w:name="_ETM_Q1_616150"/>
      <w:bookmarkEnd w:id="6809"/>
    </w:p>
    <w:p w:rsidR="00C62E04" w:rsidRDefault="00C62E04" w:rsidP="00C62E04">
      <w:pPr>
        <w:pStyle w:val="a4"/>
        <w:keepNext/>
        <w:rPr>
          <w:rtl/>
        </w:rPr>
      </w:pPr>
      <w:r w:rsidRPr="00C62E04">
        <w:rPr>
          <w:rStyle w:val="TagStyle"/>
          <w:rtl/>
        </w:rPr>
        <w:t xml:space="preserve"> &lt;&lt; דובר &gt;&gt; </w:t>
      </w:r>
      <w:r>
        <w:rPr>
          <w:rtl/>
        </w:rPr>
        <w:t>ד"ר ריבה בן עזרא:</w:t>
      </w:r>
      <w:r w:rsidRPr="00C62E04">
        <w:rPr>
          <w:rStyle w:val="TagStyle"/>
          <w:rtl/>
        </w:rPr>
        <w:t xml:space="preserve"> &lt;&lt; דובר &gt;&gt;</w:t>
      </w:r>
      <w:r>
        <w:rPr>
          <w:rtl/>
        </w:rPr>
        <w:t xml:space="preserve">   </w:t>
      </w:r>
    </w:p>
    <w:p w:rsidR="00C62E04" w:rsidRDefault="00C62E04" w:rsidP="00C62E04">
      <w:pPr>
        <w:pStyle w:val="KeepWithNext"/>
        <w:rPr>
          <w:rtl/>
        </w:rPr>
      </w:pPr>
    </w:p>
    <w:p w:rsidR="00C62E04" w:rsidRDefault="00C62E04" w:rsidP="001E72E9">
      <w:pPr>
        <w:rPr>
          <w:rtl/>
        </w:rPr>
      </w:pPr>
      <w:bookmarkStart w:id="6810" w:name="_ETM_Q1_616400"/>
      <w:bookmarkStart w:id="6811" w:name="_ETM_Q1_609900"/>
      <w:bookmarkEnd w:id="6810"/>
      <w:bookmarkEnd w:id="6811"/>
      <w:r>
        <w:rPr>
          <w:rFonts w:hint="cs"/>
          <w:rtl/>
        </w:rPr>
        <w:t xml:space="preserve">זה לא יהיה </w:t>
      </w:r>
      <w:bookmarkStart w:id="6812" w:name="_ETM_Q1_610650"/>
      <w:bookmarkEnd w:id="6812"/>
      <w:r>
        <w:rPr>
          <w:rFonts w:hint="cs"/>
          <w:rtl/>
        </w:rPr>
        <w:t>בסדר, כי תהיה חריגה</w:t>
      </w:r>
      <w:bookmarkStart w:id="6813" w:name="_ETM_Q1_610900"/>
      <w:bookmarkEnd w:id="6813"/>
      <w:r>
        <w:rPr>
          <w:rFonts w:hint="cs"/>
          <w:rtl/>
        </w:rPr>
        <w:t xml:space="preserve"> ו</w:t>
      </w:r>
      <w:bookmarkStart w:id="6814" w:name="_ETM_Q1_612150"/>
      <w:bookmarkEnd w:id="6814"/>
      <w:r>
        <w:rPr>
          <w:rFonts w:hint="cs"/>
          <w:rtl/>
        </w:rPr>
        <w:t>הם לא יכולים להגיד מאיפה זה מגיע, אי אפשר לדעת</w:t>
      </w:r>
      <w:bookmarkStart w:id="6815" w:name="_ETM_Q1_617650"/>
      <w:bookmarkEnd w:id="6815"/>
      <w:r>
        <w:rPr>
          <w:rFonts w:hint="cs"/>
          <w:rtl/>
        </w:rPr>
        <w:t xml:space="preserve"> </w:t>
      </w:r>
      <w:r w:rsidR="001E72E9">
        <w:rPr>
          <w:rFonts w:hint="cs"/>
          <w:rtl/>
        </w:rPr>
        <w:t xml:space="preserve">כשלוקחים את המוצר </w:t>
      </w:r>
      <w:r w:rsidR="00D00AD6">
        <w:rPr>
          <w:rFonts w:hint="cs"/>
          <w:rtl/>
        </w:rPr>
        <w:t>ה</w:t>
      </w:r>
      <w:r w:rsidR="001E72E9">
        <w:rPr>
          <w:rFonts w:hint="cs"/>
          <w:rtl/>
        </w:rPr>
        <w:t xml:space="preserve">מעובד, </w:t>
      </w:r>
      <w:r>
        <w:rPr>
          <w:rFonts w:hint="cs"/>
          <w:rtl/>
        </w:rPr>
        <w:t>אם זה מגיע מהתירס או שזה מגיע מהבשר</w:t>
      </w:r>
      <w:bookmarkStart w:id="6816" w:name="_ETM_Q1_622900"/>
      <w:bookmarkEnd w:id="6816"/>
      <w:r>
        <w:rPr>
          <w:rFonts w:hint="cs"/>
          <w:rtl/>
        </w:rPr>
        <w:t>.</w:t>
      </w:r>
    </w:p>
    <w:p w:rsidR="00C62E04" w:rsidRDefault="00C62E04" w:rsidP="00C62E04">
      <w:pPr>
        <w:rPr>
          <w:rtl/>
        </w:rPr>
      </w:pPr>
    </w:p>
    <w:p w:rsidR="00C62E04" w:rsidRDefault="00C62E04" w:rsidP="00C62E04">
      <w:pPr>
        <w:pStyle w:val="a4"/>
        <w:keepNext/>
        <w:rPr>
          <w:rtl/>
        </w:rPr>
      </w:pPr>
      <w:bookmarkStart w:id="6817" w:name="ET_speaker_דר_זיו_חממא_817"/>
      <w:r w:rsidRPr="00C62E04">
        <w:rPr>
          <w:rStyle w:val="TagStyle"/>
          <w:rtl/>
        </w:rPr>
        <w:t xml:space="preserve"> &lt;&lt; דובר &gt;&gt; </w:t>
      </w:r>
      <w:r>
        <w:rPr>
          <w:rtl/>
        </w:rPr>
        <w:t xml:space="preserve">ד"ר </w:t>
      </w:r>
      <w:r w:rsidR="00CF0F19">
        <w:rPr>
          <w:rtl/>
        </w:rPr>
        <w:t>זיוה חממא</w:t>
      </w:r>
      <w:r>
        <w:rPr>
          <w:rtl/>
        </w:rPr>
        <w:t>:</w:t>
      </w:r>
      <w:r w:rsidRPr="00C62E04">
        <w:rPr>
          <w:rStyle w:val="TagStyle"/>
          <w:rtl/>
        </w:rPr>
        <w:t xml:space="preserve"> &lt;&lt; דובר &gt;&gt;</w:t>
      </w:r>
      <w:r>
        <w:rPr>
          <w:rtl/>
        </w:rPr>
        <w:t xml:space="preserve">   </w:t>
      </w:r>
      <w:bookmarkEnd w:id="6817"/>
    </w:p>
    <w:p w:rsidR="00C62E04" w:rsidRDefault="00C62E04" w:rsidP="00C62E04">
      <w:pPr>
        <w:pStyle w:val="KeepWithNext"/>
        <w:rPr>
          <w:rtl/>
        </w:rPr>
      </w:pPr>
    </w:p>
    <w:p w:rsidR="00C62E04" w:rsidRDefault="00C62E04" w:rsidP="008F0C2D">
      <w:pPr>
        <w:rPr>
          <w:rtl/>
        </w:rPr>
      </w:pPr>
      <w:bookmarkStart w:id="6818" w:name="_ETM_Q1_633650"/>
      <w:bookmarkEnd w:id="6818"/>
      <w:r>
        <w:rPr>
          <w:rFonts w:hint="cs"/>
          <w:rtl/>
        </w:rPr>
        <w:t>א</w:t>
      </w:r>
      <w:bookmarkStart w:id="6819" w:name="_ETM_Q1_623400"/>
      <w:bookmarkEnd w:id="6819"/>
      <w:r>
        <w:rPr>
          <w:rFonts w:hint="cs"/>
          <w:rtl/>
        </w:rPr>
        <w:t>בל זה המצב גם היו</w:t>
      </w:r>
      <w:bookmarkStart w:id="6820" w:name="_ETM_Q1_623650"/>
      <w:bookmarkEnd w:id="6820"/>
      <w:r>
        <w:rPr>
          <w:rFonts w:hint="cs"/>
          <w:rtl/>
        </w:rPr>
        <w:t xml:space="preserve">ם. </w:t>
      </w:r>
      <w:bookmarkStart w:id="6821" w:name="_ETM_Q1_624900"/>
      <w:bookmarkEnd w:id="6821"/>
      <w:r>
        <w:rPr>
          <w:rFonts w:hint="cs"/>
          <w:rtl/>
        </w:rPr>
        <w:t xml:space="preserve">אלה מקרים </w:t>
      </w:r>
      <w:r w:rsidR="008F0C2D">
        <w:rPr>
          <w:rFonts w:hint="cs"/>
          <w:rtl/>
        </w:rPr>
        <w:t>יוצאי דופן</w:t>
      </w:r>
      <w:r>
        <w:rPr>
          <w:rFonts w:hint="cs"/>
          <w:rtl/>
        </w:rPr>
        <w:t xml:space="preserve"> </w:t>
      </w:r>
      <w:bookmarkStart w:id="6822" w:name="_ETM_Q1_634650"/>
      <w:bookmarkEnd w:id="6822"/>
      <w:r w:rsidR="001E72E9">
        <w:rPr>
          <w:rFonts w:hint="cs"/>
          <w:rtl/>
        </w:rPr>
        <w:t xml:space="preserve">כי </w:t>
      </w:r>
      <w:r>
        <w:rPr>
          <w:rFonts w:hint="cs"/>
          <w:rtl/>
        </w:rPr>
        <w:t>גם היום יש חקיקה נפרדת.</w:t>
      </w:r>
    </w:p>
    <w:p w:rsidR="00C62E04" w:rsidRDefault="00C62E04" w:rsidP="00C62E04">
      <w:pPr>
        <w:rPr>
          <w:rtl/>
        </w:rPr>
      </w:pPr>
      <w:bookmarkStart w:id="6823" w:name="_ETM_Q1_649900"/>
      <w:bookmarkEnd w:id="6823"/>
    </w:p>
    <w:p w:rsidR="00C62E04" w:rsidRDefault="00C62E04" w:rsidP="00C62E04">
      <w:pPr>
        <w:pStyle w:val="a4"/>
        <w:keepNext/>
        <w:rPr>
          <w:rtl/>
        </w:rPr>
      </w:pPr>
      <w:bookmarkStart w:id="6824" w:name="ET_speaker_חגית_איגרמן_818"/>
      <w:r w:rsidRPr="00C62E04">
        <w:rPr>
          <w:rStyle w:val="TagStyle"/>
          <w:rtl/>
        </w:rPr>
        <w:t xml:space="preserve"> &lt;&lt; דובר &gt;&gt; </w:t>
      </w:r>
      <w:r>
        <w:rPr>
          <w:rtl/>
        </w:rPr>
        <w:t>חגית איגרמן:</w:t>
      </w:r>
      <w:r w:rsidRPr="00C62E04">
        <w:rPr>
          <w:rStyle w:val="TagStyle"/>
          <w:rtl/>
        </w:rPr>
        <w:t xml:space="preserve"> &lt;&lt; דובר &gt;&gt;</w:t>
      </w:r>
      <w:r>
        <w:rPr>
          <w:rtl/>
        </w:rPr>
        <w:t xml:space="preserve">   </w:t>
      </w:r>
      <w:bookmarkEnd w:id="6824"/>
    </w:p>
    <w:p w:rsidR="00C62E04" w:rsidRDefault="00C62E04" w:rsidP="00C62E04">
      <w:pPr>
        <w:pStyle w:val="KeepWithNext"/>
        <w:rPr>
          <w:rtl/>
        </w:rPr>
      </w:pPr>
    </w:p>
    <w:p w:rsidR="00C62E04" w:rsidRDefault="00C62E04" w:rsidP="00C62E04">
      <w:pPr>
        <w:rPr>
          <w:rtl/>
        </w:rPr>
      </w:pPr>
      <w:bookmarkStart w:id="6825" w:name="_ETM_Q1_650150"/>
      <w:bookmarkStart w:id="6826" w:name="_ETM_Q1_650400"/>
      <w:bookmarkStart w:id="6827" w:name="_ETM_Q1_648651"/>
      <w:bookmarkEnd w:id="6825"/>
      <w:bookmarkEnd w:id="6826"/>
      <w:bookmarkEnd w:id="6827"/>
      <w:r>
        <w:rPr>
          <w:rFonts w:hint="cs"/>
          <w:rtl/>
        </w:rPr>
        <w:t>ה</w:t>
      </w:r>
      <w:bookmarkStart w:id="6828" w:name="_ETM_Q1_642150"/>
      <w:bookmarkEnd w:id="6828"/>
      <w:r>
        <w:rPr>
          <w:rFonts w:hint="cs"/>
          <w:rtl/>
        </w:rPr>
        <w:t>משמעות היא שהם יכולים לקבל עיצום כספי על ש</w:t>
      </w:r>
      <w:bookmarkStart w:id="6829" w:name="_ETM_Q1_644150"/>
      <w:bookmarkEnd w:id="6829"/>
      <w:r>
        <w:rPr>
          <w:rFonts w:hint="cs"/>
          <w:rtl/>
        </w:rPr>
        <w:t>ארית מעל המותר, למרות שזה לא נובע מהצומח.</w:t>
      </w:r>
      <w:bookmarkStart w:id="6830" w:name="_ETM_Q1_647900"/>
      <w:bookmarkEnd w:id="6830"/>
    </w:p>
    <w:p w:rsidR="00E67FF8" w:rsidRDefault="00E67FF8" w:rsidP="004B3E25">
      <w:pPr>
        <w:rPr>
          <w:rtl/>
        </w:rPr>
      </w:pPr>
      <w:bookmarkStart w:id="6831" w:name="_ETM_Q1_607900"/>
      <w:bookmarkStart w:id="6832" w:name="_ETM_Q1_608150"/>
      <w:bookmarkStart w:id="6833" w:name="_ETM_Q1_649150"/>
      <w:bookmarkEnd w:id="6831"/>
      <w:bookmarkEnd w:id="6832"/>
      <w:bookmarkEnd w:id="6833"/>
    </w:p>
    <w:p w:rsidR="00E67FF8" w:rsidRDefault="00E67FF8" w:rsidP="00E67FF8">
      <w:pPr>
        <w:pStyle w:val="af6"/>
        <w:keepNext/>
        <w:rPr>
          <w:rtl/>
        </w:rPr>
      </w:pPr>
      <w:bookmarkStart w:id="6834" w:name="ET_yor_6447_813"/>
      <w:r w:rsidRPr="00E67FF8">
        <w:rPr>
          <w:rStyle w:val="TagStyle"/>
          <w:rtl/>
        </w:rPr>
        <w:t xml:space="preserve"> &lt;&lt; יור &gt;&gt; </w:t>
      </w:r>
      <w:r>
        <w:rPr>
          <w:rtl/>
        </w:rPr>
        <w:t>היו"ר יונתן מישרקי:</w:t>
      </w:r>
      <w:r w:rsidRPr="00E67FF8">
        <w:rPr>
          <w:rStyle w:val="TagStyle"/>
          <w:rtl/>
        </w:rPr>
        <w:t xml:space="preserve"> &lt;&lt; יור &gt;&gt;</w:t>
      </w:r>
      <w:r>
        <w:rPr>
          <w:rtl/>
        </w:rPr>
        <w:t xml:space="preserve">   </w:t>
      </w:r>
      <w:bookmarkEnd w:id="6834"/>
    </w:p>
    <w:p w:rsidR="00E67FF8" w:rsidRDefault="00E67FF8" w:rsidP="00E67FF8">
      <w:pPr>
        <w:pStyle w:val="KeepWithNext"/>
        <w:rPr>
          <w:rtl/>
        </w:rPr>
      </w:pPr>
    </w:p>
    <w:p w:rsidR="00E67FF8" w:rsidRDefault="00E67FF8" w:rsidP="004B3E25">
      <w:pPr>
        <w:rPr>
          <w:rtl/>
        </w:rPr>
      </w:pPr>
      <w:bookmarkStart w:id="6835" w:name="_ETM_Q1_653900"/>
      <w:bookmarkStart w:id="6836" w:name="_ETM_Q1_650650"/>
      <w:bookmarkEnd w:id="6835"/>
      <w:bookmarkEnd w:id="6836"/>
      <w:r>
        <w:rPr>
          <w:rFonts w:hint="cs"/>
          <w:rtl/>
        </w:rPr>
        <w:t xml:space="preserve">היא לא </w:t>
      </w:r>
      <w:bookmarkStart w:id="6837" w:name="_ETM_Q1_651150"/>
      <w:bookmarkEnd w:id="6837"/>
      <w:r>
        <w:rPr>
          <w:rFonts w:hint="cs"/>
          <w:rtl/>
        </w:rPr>
        <w:t>יכולה לאכוף חוק שלא קשור אליה.</w:t>
      </w:r>
    </w:p>
    <w:p w:rsidR="00E67FF8" w:rsidRDefault="00E67FF8" w:rsidP="004B3E25">
      <w:pPr>
        <w:rPr>
          <w:rtl/>
        </w:rPr>
      </w:pPr>
      <w:bookmarkStart w:id="6838" w:name="_ETM_Q1_652400"/>
      <w:bookmarkEnd w:id="6838"/>
    </w:p>
    <w:p w:rsidR="00E67FF8" w:rsidRDefault="00E67FF8" w:rsidP="00E67FF8">
      <w:pPr>
        <w:pStyle w:val="a4"/>
        <w:keepNext/>
        <w:rPr>
          <w:rtl/>
        </w:rPr>
      </w:pPr>
      <w:bookmarkStart w:id="6839" w:name="ET_speaker_חגית_איגרמן_812"/>
      <w:r w:rsidRPr="00E67FF8">
        <w:rPr>
          <w:rStyle w:val="TagStyle"/>
          <w:rtl/>
        </w:rPr>
        <w:t xml:space="preserve"> &lt;&lt; דובר &gt;&gt; </w:t>
      </w:r>
      <w:r>
        <w:rPr>
          <w:rtl/>
        </w:rPr>
        <w:t>חגית איגרמן:</w:t>
      </w:r>
      <w:r w:rsidRPr="00E67FF8">
        <w:rPr>
          <w:rStyle w:val="TagStyle"/>
          <w:rtl/>
        </w:rPr>
        <w:t xml:space="preserve"> &lt;&lt; דובר &gt;&gt;</w:t>
      </w:r>
      <w:r>
        <w:rPr>
          <w:rtl/>
        </w:rPr>
        <w:t xml:space="preserve">   </w:t>
      </w:r>
      <w:bookmarkEnd w:id="6839"/>
    </w:p>
    <w:p w:rsidR="00E67FF8" w:rsidRDefault="00E67FF8" w:rsidP="00E67FF8">
      <w:pPr>
        <w:pStyle w:val="KeepWithNext"/>
        <w:rPr>
          <w:rtl/>
        </w:rPr>
      </w:pPr>
    </w:p>
    <w:p w:rsidR="00E67FF8" w:rsidRDefault="00E67FF8" w:rsidP="00E67FF8">
      <w:pPr>
        <w:rPr>
          <w:rtl/>
        </w:rPr>
      </w:pPr>
      <w:bookmarkStart w:id="6840" w:name="_ETM_Q1_652650"/>
      <w:bookmarkEnd w:id="6840"/>
      <w:r>
        <w:rPr>
          <w:rFonts w:hint="cs"/>
          <w:rtl/>
        </w:rPr>
        <w:t xml:space="preserve">היא אוכפת את השאריות </w:t>
      </w:r>
      <w:bookmarkStart w:id="6841" w:name="_ETM_Q1_655651"/>
      <w:bookmarkEnd w:id="6841"/>
      <w:r>
        <w:rPr>
          <w:rFonts w:hint="cs"/>
          <w:rtl/>
        </w:rPr>
        <w:t xml:space="preserve">של הצומח, אבל השארית </w:t>
      </w:r>
      <w:bookmarkStart w:id="6842" w:name="_ETM_Q1_656650"/>
      <w:bookmarkEnd w:id="6842"/>
      <w:r>
        <w:rPr>
          <w:rFonts w:hint="cs"/>
          <w:rtl/>
        </w:rPr>
        <w:t>היא לא מהצומח והיא לא יודעת.</w:t>
      </w:r>
      <w:bookmarkStart w:id="6843" w:name="_ETM_Q1_661401"/>
      <w:bookmarkEnd w:id="6843"/>
    </w:p>
    <w:p w:rsidR="00E67FF8" w:rsidRDefault="00E67FF8" w:rsidP="004B3E25">
      <w:pPr>
        <w:pStyle w:val="a4"/>
        <w:keepNext/>
        <w:rPr>
          <w:rStyle w:val="TagStyle"/>
          <w:vanish w:val="0"/>
          <w:rtl/>
        </w:rPr>
      </w:pPr>
      <w:bookmarkStart w:id="6844" w:name="_ETM_Q1_659400"/>
      <w:bookmarkStart w:id="6845" w:name="ET_speaker_פנינה_אורןשנידור_809"/>
      <w:bookmarkEnd w:id="6844"/>
    </w:p>
    <w:p w:rsidR="004B3E25" w:rsidRDefault="004B3E25" w:rsidP="004B3E25">
      <w:pPr>
        <w:pStyle w:val="a4"/>
        <w:keepNext/>
        <w:rPr>
          <w:rtl/>
        </w:rPr>
      </w:pPr>
      <w:bookmarkStart w:id="6846" w:name="_ETM_Q1_647672"/>
      <w:bookmarkEnd w:id="6846"/>
      <w:r w:rsidRPr="004B3E25">
        <w:rPr>
          <w:rStyle w:val="TagStyle"/>
          <w:rtl/>
        </w:rPr>
        <w:t xml:space="preserve">&lt;&lt; דובר &gt;&gt; </w:t>
      </w:r>
      <w:r>
        <w:rPr>
          <w:rtl/>
        </w:rPr>
        <w:t>פנינה אורן-שנידור:</w:t>
      </w:r>
      <w:r w:rsidRPr="004B3E25">
        <w:rPr>
          <w:rStyle w:val="TagStyle"/>
          <w:rtl/>
        </w:rPr>
        <w:t xml:space="preserve"> &lt;&lt; דובר &gt;&gt;</w:t>
      </w:r>
      <w:r>
        <w:rPr>
          <w:rtl/>
        </w:rPr>
        <w:t xml:space="preserve">   </w:t>
      </w:r>
      <w:bookmarkEnd w:id="6845"/>
    </w:p>
    <w:p w:rsidR="004B3E25" w:rsidRDefault="004B3E25" w:rsidP="004B3E25">
      <w:pPr>
        <w:pStyle w:val="KeepWithNext"/>
        <w:rPr>
          <w:rtl/>
        </w:rPr>
      </w:pPr>
    </w:p>
    <w:p w:rsidR="004B3E25" w:rsidRDefault="00E67FF8" w:rsidP="00447976">
      <w:pPr>
        <w:rPr>
          <w:rtl/>
        </w:rPr>
      </w:pPr>
      <w:bookmarkStart w:id="6847" w:name="_ETM_Q1_515900"/>
      <w:bookmarkEnd w:id="6847"/>
      <w:r>
        <w:rPr>
          <w:rFonts w:hint="cs"/>
          <w:rtl/>
        </w:rPr>
        <w:t xml:space="preserve">אני אנסה להסביר את כל המנגנון כאן </w:t>
      </w:r>
      <w:r>
        <w:rPr>
          <w:rtl/>
        </w:rPr>
        <w:t>–</w:t>
      </w:r>
      <w:r>
        <w:rPr>
          <w:rFonts w:hint="cs"/>
          <w:rtl/>
        </w:rPr>
        <w:t xml:space="preserve"> אני לא </w:t>
      </w:r>
      <w:r w:rsidR="00447976">
        <w:rPr>
          <w:rFonts w:hint="cs"/>
          <w:rtl/>
        </w:rPr>
        <w:t>יכולה להכניס בדלת האחורית חקיקה</w:t>
      </w:r>
      <w:bookmarkStart w:id="6848" w:name="_ETM_Q1_664400"/>
      <w:bookmarkEnd w:id="6848"/>
      <w:r w:rsidR="00D00AD6">
        <w:rPr>
          <w:rFonts w:hint="cs"/>
          <w:rtl/>
        </w:rPr>
        <w:t xml:space="preserve"> ששר הבריאות לא מודע אליה</w:t>
      </w:r>
      <w:r w:rsidR="00447976">
        <w:rPr>
          <w:rFonts w:hint="cs"/>
          <w:rtl/>
        </w:rPr>
        <w:t>.</w:t>
      </w:r>
    </w:p>
    <w:p w:rsidR="00447976" w:rsidRDefault="00447976" w:rsidP="00447976">
      <w:pPr>
        <w:rPr>
          <w:rtl/>
        </w:rPr>
      </w:pPr>
    </w:p>
    <w:p w:rsidR="00447976" w:rsidRDefault="00447976" w:rsidP="00447976">
      <w:pPr>
        <w:pStyle w:val="af6"/>
        <w:keepNext/>
        <w:rPr>
          <w:rtl/>
        </w:rPr>
      </w:pPr>
      <w:bookmarkStart w:id="6849" w:name="ET_yor_6447_814"/>
      <w:r w:rsidRPr="00447976">
        <w:rPr>
          <w:rStyle w:val="TagStyle"/>
          <w:rtl/>
        </w:rPr>
        <w:t xml:space="preserve"> &lt;&lt; יור &gt;&gt; </w:t>
      </w:r>
      <w:r>
        <w:rPr>
          <w:rtl/>
        </w:rPr>
        <w:t>היו"ר יונתן מישרקי:</w:t>
      </w:r>
      <w:r w:rsidRPr="00447976">
        <w:rPr>
          <w:rStyle w:val="TagStyle"/>
          <w:rtl/>
        </w:rPr>
        <w:t xml:space="preserve"> &lt;&lt; יור &gt;&gt;</w:t>
      </w:r>
      <w:r>
        <w:rPr>
          <w:rtl/>
        </w:rPr>
        <w:t xml:space="preserve">   </w:t>
      </w:r>
      <w:bookmarkEnd w:id="6849"/>
    </w:p>
    <w:p w:rsidR="00447976" w:rsidRDefault="00447976" w:rsidP="00447976">
      <w:pPr>
        <w:pStyle w:val="KeepWithNext"/>
        <w:rPr>
          <w:rtl/>
        </w:rPr>
      </w:pPr>
    </w:p>
    <w:p w:rsidR="00447976" w:rsidRDefault="00447976" w:rsidP="00447976">
      <w:pPr>
        <w:rPr>
          <w:rtl/>
        </w:rPr>
      </w:pPr>
      <w:r>
        <w:rPr>
          <w:rFonts w:hint="cs"/>
          <w:rtl/>
        </w:rPr>
        <w:t>אוקיי, אם מוצאים שאריות, מה קורה?</w:t>
      </w:r>
    </w:p>
    <w:p w:rsidR="00447976" w:rsidRDefault="00447976" w:rsidP="00447976">
      <w:pPr>
        <w:rPr>
          <w:rtl/>
        </w:rPr>
      </w:pPr>
    </w:p>
    <w:p w:rsidR="00447976" w:rsidRDefault="00447976" w:rsidP="00447976">
      <w:pPr>
        <w:pStyle w:val="a4"/>
        <w:keepNext/>
        <w:rPr>
          <w:rtl/>
        </w:rPr>
      </w:pPr>
      <w:bookmarkStart w:id="6850" w:name="ET_speaker_פנינה_אורןשנידור_815"/>
      <w:r w:rsidRPr="00447976">
        <w:rPr>
          <w:rStyle w:val="TagStyle"/>
          <w:rtl/>
        </w:rPr>
        <w:t xml:space="preserve"> &lt;&lt; דובר &gt;&gt; </w:t>
      </w:r>
      <w:r>
        <w:rPr>
          <w:rtl/>
        </w:rPr>
        <w:t>פנינה אורן-שנידור:</w:t>
      </w:r>
      <w:r w:rsidRPr="00447976">
        <w:rPr>
          <w:rStyle w:val="TagStyle"/>
          <w:rtl/>
        </w:rPr>
        <w:t xml:space="preserve"> &lt;&lt; דובר &gt;&gt;</w:t>
      </w:r>
      <w:r>
        <w:rPr>
          <w:rtl/>
        </w:rPr>
        <w:t xml:space="preserve">   </w:t>
      </w:r>
      <w:bookmarkEnd w:id="6850"/>
    </w:p>
    <w:p w:rsidR="00447976" w:rsidRDefault="00447976" w:rsidP="00447976">
      <w:pPr>
        <w:pStyle w:val="KeepWithNext"/>
        <w:rPr>
          <w:rtl/>
        </w:rPr>
      </w:pPr>
    </w:p>
    <w:p w:rsidR="00447976" w:rsidRDefault="00447976" w:rsidP="00674852">
      <w:pPr>
        <w:rPr>
          <w:rtl/>
        </w:rPr>
      </w:pPr>
      <w:r>
        <w:rPr>
          <w:rFonts w:hint="cs"/>
          <w:rtl/>
        </w:rPr>
        <w:t xml:space="preserve">אם </w:t>
      </w:r>
      <w:bookmarkStart w:id="6851" w:name="_ETM_Q1_667150"/>
      <w:bookmarkEnd w:id="6851"/>
      <w:r>
        <w:rPr>
          <w:rFonts w:hint="cs"/>
          <w:rtl/>
        </w:rPr>
        <w:t xml:space="preserve">אני מוצאת שארית בבשר המעובד, אני מפנה ליצרן </w:t>
      </w:r>
      <w:bookmarkStart w:id="6852" w:name="_ETM_Q1_677150"/>
      <w:bookmarkEnd w:id="6852"/>
      <w:r>
        <w:rPr>
          <w:rFonts w:hint="cs"/>
          <w:rtl/>
        </w:rPr>
        <w:t>וה</w:t>
      </w:r>
      <w:r w:rsidR="008F0C2D">
        <w:rPr>
          <w:rFonts w:hint="cs"/>
          <w:rtl/>
        </w:rPr>
        <w:t>וא</w:t>
      </w:r>
      <w:bookmarkStart w:id="6853" w:name="_ETM_Q1_705674"/>
      <w:bookmarkStart w:id="6854" w:name="_ETM_Q1_702167"/>
      <w:bookmarkStart w:id="6855" w:name="_ETM_Q1_697167"/>
      <w:bookmarkStart w:id="6856" w:name="_ETM_Q1_695667"/>
      <w:bookmarkStart w:id="6857" w:name="_ETM_Q1_692144"/>
      <w:bookmarkStart w:id="6858" w:name="_ETM_Q1_693395"/>
      <w:bookmarkStart w:id="6859" w:name="_ETM_Q1_689893"/>
      <w:bookmarkStart w:id="6860" w:name="_ETM_Q1_691394"/>
      <w:bookmarkStart w:id="6861" w:name="_ETM_Q1_686394"/>
      <w:bookmarkStart w:id="6862" w:name="_ETM_Q1_682145"/>
      <w:bookmarkStart w:id="6863" w:name="_ETM_Q1_692894"/>
      <w:bookmarkStart w:id="6864" w:name="_ETM_Q1_687894"/>
      <w:bookmarkStart w:id="6865" w:name="_ETM_Q1_688545"/>
      <w:bookmarkStart w:id="6866" w:name="_ETM_Q1_683545"/>
      <w:bookmarkStart w:id="6867" w:name="_ETM_Q1_692295"/>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r>
        <w:rPr>
          <w:rFonts w:hint="cs"/>
          <w:rtl/>
        </w:rPr>
        <w:t xml:space="preserve"> הולך למגדל, למי שהוא קנה ממנו </w:t>
      </w:r>
      <w:bookmarkStart w:id="6868" w:name="_ETM_Q1_682650"/>
      <w:bookmarkEnd w:id="6868"/>
      <w:r>
        <w:rPr>
          <w:rFonts w:hint="cs"/>
          <w:rtl/>
        </w:rPr>
        <w:t xml:space="preserve">את העוף או הכבש ואומר לו שהוא האכיל אותו אבל שישים </w:t>
      </w:r>
      <w:bookmarkStart w:id="6869" w:name="_ETM_Q1_687650"/>
      <w:bookmarkEnd w:id="6869"/>
      <w:r>
        <w:rPr>
          <w:rFonts w:hint="cs"/>
          <w:rtl/>
        </w:rPr>
        <w:t xml:space="preserve">לב שמותר לו להשתמש </w:t>
      </w:r>
      <w:r w:rsidR="008F0C2D">
        <w:rPr>
          <w:rFonts w:hint="cs"/>
          <w:rtl/>
        </w:rPr>
        <w:t>בכלורפיריפוס הזה כי עשיתי  - - - על הכבשה</w:t>
      </w:r>
      <w:r w:rsidR="00D00AD6">
        <w:rPr>
          <w:rFonts w:hint="cs"/>
          <w:rtl/>
        </w:rPr>
        <w:t xml:space="preserve">, </w:t>
      </w:r>
      <w:r>
        <w:rPr>
          <w:rFonts w:hint="cs"/>
          <w:rtl/>
        </w:rPr>
        <w:t xml:space="preserve">ושולחים את זה לשירותים הווטרינרים שבודקים ויש </w:t>
      </w:r>
      <w:bookmarkStart w:id="6870" w:name="_ETM_Q1_697901"/>
      <w:bookmarkEnd w:id="6870"/>
      <w:r>
        <w:rPr>
          <w:rFonts w:hint="cs"/>
          <w:rtl/>
        </w:rPr>
        <w:t xml:space="preserve">תחקיר וכו', אנחנו לא יכולים לאכוף אותו, </w:t>
      </w:r>
      <w:bookmarkStart w:id="6871" w:name="_ETM_Q1_701650"/>
      <w:bookmarkEnd w:id="6871"/>
      <w:r>
        <w:rPr>
          <w:rFonts w:hint="cs"/>
          <w:rtl/>
        </w:rPr>
        <w:t>אבל אני מדברת על שאריות שמגיעות מהצומח</w:t>
      </w:r>
      <w:bookmarkStart w:id="6872" w:name="_ETM_Q1_705150"/>
      <w:bookmarkEnd w:id="6872"/>
      <w:r w:rsidR="008F0C2D">
        <w:rPr>
          <w:rFonts w:hint="cs"/>
          <w:rtl/>
        </w:rPr>
        <w:t xml:space="preserve"> - - -</w:t>
      </w:r>
    </w:p>
    <w:p w:rsidR="00447976" w:rsidRDefault="00447976" w:rsidP="00447976">
      <w:pPr>
        <w:rPr>
          <w:rtl/>
        </w:rPr>
      </w:pPr>
    </w:p>
    <w:p w:rsidR="00447976" w:rsidRDefault="00447976" w:rsidP="00447976">
      <w:pPr>
        <w:pStyle w:val="af6"/>
        <w:keepNext/>
        <w:rPr>
          <w:rtl/>
        </w:rPr>
      </w:pPr>
      <w:bookmarkStart w:id="6873" w:name="ET_yor_6447_817"/>
      <w:r w:rsidRPr="00447976">
        <w:rPr>
          <w:rStyle w:val="TagStyle"/>
          <w:rtl/>
        </w:rPr>
        <w:t xml:space="preserve"> &lt;&lt; יור &gt;&gt; </w:t>
      </w:r>
      <w:r>
        <w:rPr>
          <w:rtl/>
        </w:rPr>
        <w:t>היו"ר יונתן מישרקי:</w:t>
      </w:r>
      <w:r w:rsidRPr="00447976">
        <w:rPr>
          <w:rStyle w:val="TagStyle"/>
          <w:rtl/>
        </w:rPr>
        <w:t xml:space="preserve"> &lt;&lt; יור &gt;&gt;</w:t>
      </w:r>
      <w:r>
        <w:rPr>
          <w:rtl/>
        </w:rPr>
        <w:t xml:space="preserve">   </w:t>
      </w:r>
      <w:bookmarkEnd w:id="6873"/>
    </w:p>
    <w:p w:rsidR="00447976" w:rsidRDefault="00447976" w:rsidP="00447976">
      <w:pPr>
        <w:pStyle w:val="KeepWithNext"/>
        <w:rPr>
          <w:rtl/>
        </w:rPr>
      </w:pPr>
    </w:p>
    <w:p w:rsidR="00447976" w:rsidRDefault="00447976" w:rsidP="00447976">
      <w:pPr>
        <w:rPr>
          <w:rtl/>
        </w:rPr>
      </w:pPr>
      <w:bookmarkStart w:id="6874" w:name="_ETM_Q1_713401"/>
      <w:bookmarkStart w:id="6875" w:name="_ETM_Q1_707150"/>
      <w:bookmarkEnd w:id="6874"/>
      <w:bookmarkEnd w:id="6875"/>
      <w:r>
        <w:rPr>
          <w:rFonts w:hint="cs"/>
          <w:rtl/>
        </w:rPr>
        <w:t>היו לכם כאלה תחקירים?</w:t>
      </w:r>
    </w:p>
    <w:p w:rsidR="00447976" w:rsidRDefault="00447976" w:rsidP="00447976">
      <w:pPr>
        <w:rPr>
          <w:rtl/>
        </w:rPr>
      </w:pPr>
    </w:p>
    <w:p w:rsidR="00447976" w:rsidRDefault="00447976" w:rsidP="00447976">
      <w:pPr>
        <w:pStyle w:val="a4"/>
        <w:keepNext/>
        <w:rPr>
          <w:rtl/>
        </w:rPr>
      </w:pPr>
      <w:bookmarkStart w:id="6876" w:name="ET_speaker_דר_ריבה_בן_עזרא_816"/>
      <w:r w:rsidRPr="00447976">
        <w:rPr>
          <w:rStyle w:val="TagStyle"/>
          <w:rtl/>
        </w:rPr>
        <w:t xml:space="preserve"> &lt;&lt; דובר &gt;&gt; </w:t>
      </w:r>
      <w:r>
        <w:rPr>
          <w:rtl/>
        </w:rPr>
        <w:t>ד"ר ריבה בן עזרא:</w:t>
      </w:r>
      <w:r w:rsidRPr="00447976">
        <w:rPr>
          <w:rStyle w:val="TagStyle"/>
          <w:rtl/>
        </w:rPr>
        <w:t xml:space="preserve"> &lt;&lt; דובר &gt;&gt;</w:t>
      </w:r>
      <w:r>
        <w:rPr>
          <w:rtl/>
        </w:rPr>
        <w:t xml:space="preserve">   </w:t>
      </w:r>
      <w:bookmarkEnd w:id="6876"/>
    </w:p>
    <w:p w:rsidR="00447976" w:rsidRDefault="00447976" w:rsidP="00447976">
      <w:pPr>
        <w:pStyle w:val="KeepWithNext"/>
        <w:rPr>
          <w:rtl/>
        </w:rPr>
      </w:pPr>
    </w:p>
    <w:p w:rsidR="00447976" w:rsidRDefault="00447976" w:rsidP="00447976">
      <w:pPr>
        <w:rPr>
          <w:rtl/>
        </w:rPr>
      </w:pPr>
      <w:bookmarkStart w:id="6877" w:name="_ETM_Q1_711900"/>
      <w:bookmarkStart w:id="6878" w:name="_ETM_Q1_712150"/>
      <w:bookmarkStart w:id="6879" w:name="_ETM_Q1_709400"/>
      <w:bookmarkStart w:id="6880" w:name="_ETM_Q1_709651"/>
      <w:bookmarkEnd w:id="6877"/>
      <w:bookmarkEnd w:id="6878"/>
      <w:bookmarkEnd w:id="6879"/>
      <w:bookmarkEnd w:id="6880"/>
      <w:r>
        <w:rPr>
          <w:rFonts w:hint="cs"/>
          <w:rtl/>
        </w:rPr>
        <w:t>לא, אבל אי אפשר לדעת.</w:t>
      </w:r>
      <w:r w:rsidR="008F0C2D">
        <w:rPr>
          <w:rFonts w:hint="cs"/>
          <w:rtl/>
        </w:rPr>
        <w:t xml:space="preserve"> - - -</w:t>
      </w:r>
    </w:p>
    <w:p w:rsidR="00447976" w:rsidRDefault="00447976" w:rsidP="00447976">
      <w:pPr>
        <w:rPr>
          <w:rtl/>
        </w:rPr>
      </w:pPr>
      <w:bookmarkStart w:id="6881" w:name="_ETM_Q1_714650"/>
      <w:bookmarkStart w:id="6882" w:name="_ETM_Q1_714900"/>
      <w:bookmarkEnd w:id="6881"/>
      <w:bookmarkEnd w:id="6882"/>
    </w:p>
    <w:p w:rsidR="00447976" w:rsidRDefault="00447976" w:rsidP="00447976">
      <w:pPr>
        <w:pStyle w:val="af6"/>
        <w:keepNext/>
        <w:rPr>
          <w:rtl/>
        </w:rPr>
      </w:pPr>
      <w:bookmarkStart w:id="6883" w:name="ET_yor_6447_818"/>
      <w:r w:rsidRPr="00447976">
        <w:rPr>
          <w:rStyle w:val="TagStyle"/>
          <w:rtl/>
        </w:rPr>
        <w:t xml:space="preserve"> &lt;&lt; יור &gt;&gt; </w:t>
      </w:r>
      <w:r>
        <w:rPr>
          <w:rtl/>
        </w:rPr>
        <w:t>היו"ר יונתן מישרקי:</w:t>
      </w:r>
      <w:r w:rsidRPr="00447976">
        <w:rPr>
          <w:rStyle w:val="TagStyle"/>
          <w:rtl/>
        </w:rPr>
        <w:t xml:space="preserve"> &lt;&lt; יור &gt;&gt;</w:t>
      </w:r>
      <w:r>
        <w:rPr>
          <w:rtl/>
        </w:rPr>
        <w:t xml:space="preserve">   </w:t>
      </w:r>
      <w:bookmarkEnd w:id="6883"/>
    </w:p>
    <w:p w:rsidR="00447976" w:rsidRDefault="00447976" w:rsidP="00447976">
      <w:pPr>
        <w:pStyle w:val="KeepWithNext"/>
        <w:rPr>
          <w:rtl/>
        </w:rPr>
      </w:pPr>
    </w:p>
    <w:p w:rsidR="00447976" w:rsidRDefault="00447976" w:rsidP="00447976">
      <w:pPr>
        <w:rPr>
          <w:rtl/>
        </w:rPr>
      </w:pPr>
      <w:bookmarkStart w:id="6884" w:name="_ETM_Q1_715650"/>
      <w:bookmarkEnd w:id="6884"/>
      <w:r>
        <w:rPr>
          <w:rFonts w:hint="cs"/>
          <w:rtl/>
        </w:rPr>
        <w:t>טוב, החלטתי.</w:t>
      </w:r>
    </w:p>
    <w:p w:rsidR="00447976" w:rsidRDefault="00447976" w:rsidP="00447976">
      <w:pPr>
        <w:rPr>
          <w:rtl/>
        </w:rPr>
      </w:pPr>
      <w:bookmarkStart w:id="6885" w:name="_ETM_Q1_723400"/>
      <w:bookmarkEnd w:id="6885"/>
    </w:p>
    <w:p w:rsidR="00447976" w:rsidRDefault="00447976" w:rsidP="00447976">
      <w:pPr>
        <w:pStyle w:val="a4"/>
        <w:keepNext/>
        <w:rPr>
          <w:rtl/>
        </w:rPr>
      </w:pPr>
      <w:bookmarkStart w:id="6886" w:name="ET_speaker_אורי_דורמן_819"/>
      <w:r w:rsidRPr="00447976">
        <w:rPr>
          <w:rStyle w:val="TagStyle"/>
          <w:rtl/>
        </w:rPr>
        <w:t xml:space="preserve"> &lt;&lt; דובר &gt;&gt; </w:t>
      </w:r>
      <w:r>
        <w:rPr>
          <w:rtl/>
        </w:rPr>
        <w:t>אורי דורמן:</w:t>
      </w:r>
      <w:r w:rsidRPr="00447976">
        <w:rPr>
          <w:rStyle w:val="TagStyle"/>
          <w:rtl/>
        </w:rPr>
        <w:t xml:space="preserve"> &lt;&lt; דובר &gt;&gt;</w:t>
      </w:r>
      <w:r>
        <w:rPr>
          <w:rtl/>
        </w:rPr>
        <w:t xml:space="preserve">   </w:t>
      </w:r>
      <w:bookmarkEnd w:id="6886"/>
    </w:p>
    <w:p w:rsidR="00447976" w:rsidRDefault="00447976" w:rsidP="00447976">
      <w:pPr>
        <w:pStyle w:val="KeepWithNext"/>
        <w:rPr>
          <w:rtl/>
        </w:rPr>
      </w:pPr>
    </w:p>
    <w:p w:rsidR="00447976" w:rsidRDefault="00447976" w:rsidP="00447976">
      <w:pPr>
        <w:rPr>
          <w:rtl/>
        </w:rPr>
      </w:pPr>
      <w:bookmarkStart w:id="6887" w:name="_ETM_Q1_723650"/>
      <w:bookmarkStart w:id="6888" w:name="_ETM_Q1_721400"/>
      <w:bookmarkStart w:id="6889" w:name="_ETM_Q1_717650"/>
      <w:bookmarkStart w:id="6890" w:name="_ETM_Q1_717900"/>
      <w:bookmarkEnd w:id="6887"/>
      <w:bookmarkEnd w:id="6888"/>
      <w:bookmarkEnd w:id="6889"/>
      <w:bookmarkEnd w:id="6890"/>
      <w:r>
        <w:rPr>
          <w:rFonts w:hint="cs"/>
          <w:rtl/>
        </w:rPr>
        <w:t xml:space="preserve">צריכה </w:t>
      </w:r>
      <w:bookmarkStart w:id="6891" w:name="_ETM_Q1_718400"/>
      <w:bookmarkEnd w:id="6891"/>
      <w:r>
        <w:rPr>
          <w:rFonts w:hint="cs"/>
          <w:rtl/>
        </w:rPr>
        <w:t>להיות הלימה.</w:t>
      </w:r>
    </w:p>
    <w:p w:rsidR="00447976" w:rsidRDefault="00447976" w:rsidP="00447976">
      <w:pPr>
        <w:rPr>
          <w:rtl/>
        </w:rPr>
      </w:pPr>
      <w:bookmarkStart w:id="6892" w:name="_ETM_Q1_724900"/>
      <w:bookmarkEnd w:id="6892"/>
    </w:p>
    <w:p w:rsidR="00447976" w:rsidRDefault="00447976" w:rsidP="00447976">
      <w:pPr>
        <w:pStyle w:val="af6"/>
        <w:keepNext/>
        <w:rPr>
          <w:rtl/>
        </w:rPr>
      </w:pPr>
      <w:bookmarkStart w:id="6893" w:name="ET_yor_6447_820"/>
      <w:r w:rsidRPr="00447976">
        <w:rPr>
          <w:rStyle w:val="TagStyle"/>
          <w:rtl/>
        </w:rPr>
        <w:t xml:space="preserve"> &lt;&lt; יור &gt;&gt; </w:t>
      </w:r>
      <w:r>
        <w:rPr>
          <w:rtl/>
        </w:rPr>
        <w:t>היו"ר יונתן מישרקי:</w:t>
      </w:r>
      <w:r w:rsidRPr="00447976">
        <w:rPr>
          <w:rStyle w:val="TagStyle"/>
          <w:rtl/>
        </w:rPr>
        <w:t xml:space="preserve"> &lt;&lt; יור &gt;&gt;</w:t>
      </w:r>
      <w:r>
        <w:rPr>
          <w:rtl/>
        </w:rPr>
        <w:t xml:space="preserve">   </w:t>
      </w:r>
      <w:bookmarkEnd w:id="6893"/>
    </w:p>
    <w:p w:rsidR="00447976" w:rsidRDefault="00447976" w:rsidP="00447976">
      <w:pPr>
        <w:pStyle w:val="KeepWithNext"/>
        <w:rPr>
          <w:rtl/>
        </w:rPr>
      </w:pPr>
    </w:p>
    <w:p w:rsidR="00447976" w:rsidRDefault="00447976" w:rsidP="00735E1D">
      <w:pPr>
        <w:rPr>
          <w:rtl/>
        </w:rPr>
      </w:pPr>
      <w:bookmarkStart w:id="6894" w:name="_ETM_Q1_722998"/>
      <w:bookmarkStart w:id="6895" w:name="_ETM_Q1_725151"/>
      <w:bookmarkEnd w:id="6894"/>
      <w:bookmarkEnd w:id="6895"/>
      <w:r>
        <w:rPr>
          <w:rFonts w:hint="cs"/>
          <w:rtl/>
        </w:rPr>
        <w:t xml:space="preserve">נכון, אני </w:t>
      </w:r>
      <w:bookmarkStart w:id="6896" w:name="_ETM_Q1_719150"/>
      <w:bookmarkEnd w:id="6896"/>
      <w:r>
        <w:rPr>
          <w:rFonts w:hint="cs"/>
          <w:rtl/>
        </w:rPr>
        <w:t>מסכים איתך, אבל אתה לא יכול להטיל עליה</w:t>
      </w:r>
      <w:r w:rsidR="00735E1D">
        <w:rPr>
          <w:rFonts w:hint="cs"/>
          <w:rtl/>
        </w:rPr>
        <w:t>ם</w:t>
      </w:r>
      <w:r>
        <w:rPr>
          <w:rFonts w:hint="cs"/>
          <w:rtl/>
        </w:rPr>
        <w:t xml:space="preserve"> אחריות על משהו שהוא לא קשור. זו האחריות </w:t>
      </w:r>
      <w:bookmarkStart w:id="6897" w:name="_ETM_Q1_725400"/>
      <w:bookmarkEnd w:id="6897"/>
      <w:r>
        <w:rPr>
          <w:rFonts w:hint="cs"/>
          <w:rtl/>
        </w:rPr>
        <w:t>שלהן, שהרי הן מבצעות את התחקירים.</w:t>
      </w:r>
      <w:r w:rsidR="008F0C2D">
        <w:rPr>
          <w:rFonts w:hint="cs"/>
          <w:rtl/>
        </w:rPr>
        <w:t xml:space="preserve"> </w:t>
      </w:r>
      <w:bookmarkStart w:id="6898" w:name="_ETM_Q1_731294"/>
      <w:bookmarkEnd w:id="6898"/>
      <w:r w:rsidR="008F0C2D">
        <w:rPr>
          <w:rFonts w:hint="cs"/>
          <w:rtl/>
        </w:rPr>
        <w:t>- - - אביב בבקשה.</w:t>
      </w:r>
    </w:p>
    <w:p w:rsidR="00447976" w:rsidRDefault="00447976" w:rsidP="00447976">
      <w:pPr>
        <w:rPr>
          <w:rtl/>
        </w:rPr>
      </w:pPr>
      <w:bookmarkStart w:id="6899" w:name="_ETM_Q1_711650"/>
      <w:bookmarkStart w:id="6900" w:name="_ETM_Q1_713150"/>
      <w:bookmarkEnd w:id="6899"/>
      <w:bookmarkEnd w:id="6900"/>
    </w:p>
    <w:p w:rsidR="00447976" w:rsidRDefault="00447976" w:rsidP="00447976">
      <w:pPr>
        <w:pStyle w:val="a4"/>
        <w:keepNext/>
        <w:rPr>
          <w:rtl/>
        </w:rPr>
      </w:pPr>
      <w:bookmarkStart w:id="6901" w:name="ET_speaker_אביב_חצבני_822"/>
      <w:r w:rsidRPr="00447976">
        <w:rPr>
          <w:rStyle w:val="TagStyle"/>
          <w:rtl/>
        </w:rPr>
        <w:t xml:space="preserve"> &lt;&lt; דובר &gt;&gt; </w:t>
      </w:r>
      <w:r>
        <w:rPr>
          <w:rtl/>
        </w:rPr>
        <w:t>אביב חצבני:</w:t>
      </w:r>
      <w:r w:rsidRPr="00447976">
        <w:rPr>
          <w:rStyle w:val="TagStyle"/>
          <w:rtl/>
        </w:rPr>
        <w:t xml:space="preserve"> &lt;&lt; דובר &gt;&gt;</w:t>
      </w:r>
      <w:r>
        <w:rPr>
          <w:rtl/>
        </w:rPr>
        <w:t xml:space="preserve">   </w:t>
      </w:r>
      <w:bookmarkEnd w:id="6901"/>
    </w:p>
    <w:p w:rsidR="00447976" w:rsidRDefault="00447976" w:rsidP="00447976">
      <w:pPr>
        <w:pStyle w:val="KeepWithNext"/>
        <w:rPr>
          <w:rtl/>
        </w:rPr>
      </w:pPr>
    </w:p>
    <w:p w:rsidR="00447976" w:rsidRDefault="00447976" w:rsidP="008F0C2D">
      <w:pPr>
        <w:rPr>
          <w:rtl/>
        </w:rPr>
      </w:pPr>
      <w:bookmarkStart w:id="6902" w:name="_ETM_Q1_745650"/>
      <w:bookmarkEnd w:id="6902"/>
      <w:r>
        <w:rPr>
          <w:rFonts w:hint="cs"/>
          <w:rtl/>
        </w:rPr>
        <w:t xml:space="preserve">דבר ראשון, אנחנו ביקשנו את ההרחבה שזה לא </w:t>
      </w:r>
      <w:bookmarkStart w:id="6903" w:name="_ETM_Q1_750901"/>
      <w:bookmarkEnd w:id="6903"/>
      <w:r>
        <w:rPr>
          <w:rFonts w:hint="cs"/>
          <w:rtl/>
        </w:rPr>
        <w:t>יחול רק על פירות וירקות טריים, אלא ש</w:t>
      </w:r>
      <w:r w:rsidR="00735E1D">
        <w:rPr>
          <w:rFonts w:hint="cs"/>
          <w:rtl/>
        </w:rPr>
        <w:t xml:space="preserve">זה </w:t>
      </w:r>
      <w:r>
        <w:rPr>
          <w:rFonts w:hint="cs"/>
          <w:rtl/>
        </w:rPr>
        <w:t xml:space="preserve">יחול בהתאמה גם </w:t>
      </w:r>
      <w:bookmarkStart w:id="6904" w:name="_ETM_Q1_755400"/>
      <w:bookmarkEnd w:id="6904"/>
      <w:r>
        <w:rPr>
          <w:rFonts w:hint="cs"/>
          <w:rtl/>
        </w:rPr>
        <w:t xml:space="preserve">על בשר, חלב וכן הלאה. משרד החקלאות אומר שיש </w:t>
      </w:r>
      <w:bookmarkStart w:id="6905" w:name="_ETM_Q1_762150"/>
      <w:bookmarkEnd w:id="6905"/>
      <w:r>
        <w:rPr>
          <w:rFonts w:hint="cs"/>
          <w:rtl/>
        </w:rPr>
        <w:t xml:space="preserve">כאן הגנה שצריך להתייחס אליה, ואנחנו מתייחסים אליה בכובד </w:t>
      </w:r>
      <w:bookmarkStart w:id="6906" w:name="_ETM_Q1_766401"/>
      <w:bookmarkEnd w:id="6906"/>
      <w:r>
        <w:rPr>
          <w:rFonts w:hint="cs"/>
          <w:rtl/>
        </w:rPr>
        <w:t xml:space="preserve">ראש. אני בסוף רוצה לסיים </w:t>
      </w:r>
      <w:bookmarkStart w:id="6907" w:name="_ETM_Q1_764900"/>
      <w:bookmarkEnd w:id="6907"/>
      <w:r>
        <w:rPr>
          <w:rFonts w:hint="cs"/>
          <w:rtl/>
        </w:rPr>
        <w:t>עם העובדה שאני מוגן ב-360 מעלות, שלא אצטרך ללכת ולהוכיח ש</w:t>
      </w:r>
      <w:r w:rsidR="00735E1D">
        <w:rPr>
          <w:rFonts w:hint="cs"/>
          <w:rtl/>
        </w:rPr>
        <w:t>"</w:t>
      </w:r>
      <w:r>
        <w:rPr>
          <w:rFonts w:hint="cs"/>
          <w:rtl/>
        </w:rPr>
        <w:t>אין לי אחות</w:t>
      </w:r>
      <w:r w:rsidR="00735E1D">
        <w:rPr>
          <w:rFonts w:hint="cs"/>
          <w:rtl/>
        </w:rPr>
        <w:t>"</w:t>
      </w:r>
      <w:r>
        <w:rPr>
          <w:rFonts w:hint="cs"/>
          <w:rtl/>
        </w:rPr>
        <w:t xml:space="preserve"> </w:t>
      </w:r>
      <w:bookmarkStart w:id="6908" w:name="_ETM_Q1_771400"/>
      <w:bookmarkEnd w:id="6908"/>
      <w:r>
        <w:rPr>
          <w:rFonts w:hint="cs"/>
          <w:rtl/>
        </w:rPr>
        <w:t xml:space="preserve">ואני צריך עכשיו לבדוק במקום אחר לפי חקיקה אחרת במשרד </w:t>
      </w:r>
      <w:bookmarkStart w:id="6909" w:name="_ETM_Q1_775650"/>
      <w:bookmarkEnd w:id="6909"/>
      <w:r>
        <w:rPr>
          <w:rFonts w:hint="cs"/>
          <w:rtl/>
        </w:rPr>
        <w:t>החקלאות וכו', אני לא אצא מזה.</w:t>
      </w:r>
      <w:r w:rsidR="008F0C2D">
        <w:rPr>
          <w:rFonts w:hint="cs"/>
          <w:rtl/>
        </w:rPr>
        <w:t xml:space="preserve"> - - -</w:t>
      </w:r>
    </w:p>
    <w:p w:rsidR="00447976" w:rsidRDefault="00447976" w:rsidP="00447976">
      <w:pPr>
        <w:rPr>
          <w:rtl/>
        </w:rPr>
      </w:pPr>
    </w:p>
    <w:p w:rsidR="00447976" w:rsidRDefault="00E7071C" w:rsidP="00E7071C">
      <w:pPr>
        <w:rPr>
          <w:rtl/>
        </w:rPr>
      </w:pPr>
      <w:bookmarkStart w:id="6910" w:name="_ETM_Q1_779900"/>
      <w:bookmarkEnd w:id="6910"/>
      <w:r>
        <w:rPr>
          <w:rFonts w:hint="cs"/>
          <w:rtl/>
        </w:rPr>
        <w:t xml:space="preserve">שאלה נוספת </w:t>
      </w:r>
      <w:r>
        <w:rPr>
          <w:rtl/>
        </w:rPr>
        <w:t>–</w:t>
      </w:r>
      <w:r>
        <w:rPr>
          <w:rFonts w:hint="cs"/>
          <w:rtl/>
        </w:rPr>
        <w:t xml:space="preserve"> </w:t>
      </w:r>
      <w:bookmarkStart w:id="6911" w:name="_ETM_Q1_786151"/>
      <w:bookmarkEnd w:id="6911"/>
      <w:r>
        <w:rPr>
          <w:rFonts w:hint="cs"/>
          <w:rtl/>
        </w:rPr>
        <w:t>אנחנו מדברים בסוף על הרגולציות במזהמים, ולכן אני שואל למ</w:t>
      </w:r>
      <w:r w:rsidR="008F0C2D">
        <w:rPr>
          <w:rFonts w:hint="cs"/>
          <w:rtl/>
        </w:rPr>
        <w:t>ה אין הגנה מקבילה גם מ-915/2023.</w:t>
      </w:r>
      <w:r>
        <w:rPr>
          <w:rFonts w:hint="cs"/>
          <w:rtl/>
        </w:rPr>
        <w:t xml:space="preserve"> כמו שאתם אומרים על שאריות חומרי הדברה ב-396 אני שואל למה אין גם ב-915.</w:t>
      </w:r>
    </w:p>
    <w:p w:rsidR="00E7071C" w:rsidRDefault="00E7071C" w:rsidP="00E7071C">
      <w:pPr>
        <w:rPr>
          <w:rtl/>
        </w:rPr>
      </w:pPr>
    </w:p>
    <w:p w:rsidR="00E7071C" w:rsidRDefault="00E7071C" w:rsidP="00E7071C">
      <w:pPr>
        <w:pStyle w:val="a4"/>
        <w:keepNext/>
        <w:rPr>
          <w:rtl/>
        </w:rPr>
      </w:pPr>
      <w:bookmarkStart w:id="6912" w:name="_ETM_Q1_790400"/>
      <w:bookmarkStart w:id="6913" w:name="_ETM_Q1_795400"/>
      <w:bookmarkStart w:id="6914" w:name="ET_speaker_פנינה_אורןשנידור_823"/>
      <w:bookmarkEnd w:id="6912"/>
      <w:bookmarkEnd w:id="6913"/>
      <w:r w:rsidRPr="00E7071C">
        <w:rPr>
          <w:rStyle w:val="TagStyle"/>
          <w:rtl/>
        </w:rPr>
        <w:t xml:space="preserve"> &lt;&lt; דובר &gt;&gt; </w:t>
      </w:r>
      <w:r>
        <w:rPr>
          <w:rtl/>
        </w:rPr>
        <w:t>פנינה אורן-שנידור:</w:t>
      </w:r>
      <w:r w:rsidRPr="00E7071C">
        <w:rPr>
          <w:rStyle w:val="TagStyle"/>
          <w:rtl/>
        </w:rPr>
        <w:t xml:space="preserve"> &lt;&lt; דובר &gt;&gt;</w:t>
      </w:r>
      <w:r>
        <w:rPr>
          <w:rtl/>
        </w:rPr>
        <w:t xml:space="preserve">   </w:t>
      </w:r>
      <w:bookmarkEnd w:id="6914"/>
    </w:p>
    <w:p w:rsidR="00E7071C" w:rsidRDefault="00E7071C" w:rsidP="00E7071C">
      <w:pPr>
        <w:pStyle w:val="KeepWithNext"/>
        <w:rPr>
          <w:rtl/>
        </w:rPr>
      </w:pPr>
    </w:p>
    <w:p w:rsidR="00E7071C" w:rsidRDefault="00E7071C" w:rsidP="008F0C2D">
      <w:pPr>
        <w:rPr>
          <w:rtl/>
        </w:rPr>
      </w:pPr>
      <w:bookmarkStart w:id="6915" w:name="_ETM_Q1_795900"/>
      <w:bookmarkStart w:id="6916" w:name="_ETM_Q1_796151"/>
      <w:bookmarkEnd w:id="6915"/>
      <w:bookmarkEnd w:id="6916"/>
      <w:r>
        <w:rPr>
          <w:rFonts w:hint="cs"/>
          <w:rtl/>
        </w:rPr>
        <w:t>אם משרד החקלאות באמת רציני עכשיו, בואו נבטל את ההחרגות. אני קוראת על הבמה הזו</w:t>
      </w:r>
      <w:r w:rsidR="00735E1D" w:rsidRPr="00735E1D">
        <w:rPr>
          <w:rFonts w:hint="cs"/>
          <w:rtl/>
        </w:rPr>
        <w:t xml:space="preserve"> </w:t>
      </w:r>
      <w:r w:rsidR="00735E1D">
        <w:rPr>
          <w:rFonts w:hint="cs"/>
          <w:rtl/>
        </w:rPr>
        <w:t>למשנה למנכ"ל</w:t>
      </w:r>
      <w:r>
        <w:rPr>
          <w:rFonts w:hint="cs"/>
          <w:rtl/>
        </w:rPr>
        <w:t xml:space="preserve">, </w:t>
      </w:r>
      <w:bookmarkStart w:id="6917" w:name="_ETM_Q1_814654"/>
      <w:bookmarkEnd w:id="6917"/>
      <w:r>
        <w:rPr>
          <w:rFonts w:hint="cs"/>
          <w:rtl/>
        </w:rPr>
        <w:t>א</w:t>
      </w:r>
      <w:r w:rsidR="009D7392">
        <w:rPr>
          <w:rFonts w:hint="cs"/>
          <w:rtl/>
        </w:rPr>
        <w:t>ו</w:t>
      </w:r>
      <w:r>
        <w:rPr>
          <w:rFonts w:hint="cs"/>
          <w:rtl/>
        </w:rPr>
        <w:t xml:space="preserve">מנם בשעה מאוחרת, </w:t>
      </w:r>
      <w:r w:rsidR="00735E1D">
        <w:rPr>
          <w:rFonts w:hint="cs"/>
          <w:rtl/>
        </w:rPr>
        <w:t xml:space="preserve">בואו נעשה דיון, </w:t>
      </w:r>
      <w:r>
        <w:rPr>
          <w:rFonts w:hint="cs"/>
          <w:rtl/>
        </w:rPr>
        <w:t xml:space="preserve">נבטל את ההחרגות ונעשה קוהרנטיות. </w:t>
      </w:r>
      <w:bookmarkStart w:id="6918" w:name="_ETM_Q1_822400"/>
      <w:bookmarkEnd w:id="6918"/>
      <w:r w:rsidR="00735E1D">
        <w:rPr>
          <w:rFonts w:hint="cs"/>
          <w:rtl/>
        </w:rPr>
        <w:t>נאמץ</w:t>
      </w:r>
      <w:r>
        <w:rPr>
          <w:rFonts w:hint="cs"/>
          <w:rtl/>
        </w:rPr>
        <w:t xml:space="preserve"> גם את הרגולציה שעוסקת בשאריות חומרי הדברה ונוכל להגיע </w:t>
      </w:r>
      <w:bookmarkStart w:id="6919" w:name="_ETM_Q1_827151"/>
      <w:bookmarkEnd w:id="6919"/>
      <w:r>
        <w:rPr>
          <w:rFonts w:hint="cs"/>
          <w:rtl/>
        </w:rPr>
        <w:t xml:space="preserve">לקוהרנטיות. אי </w:t>
      </w:r>
      <w:r w:rsidR="008F0C2D">
        <w:rPr>
          <w:rFonts w:hint="cs"/>
          <w:rtl/>
        </w:rPr>
        <w:t>א</w:t>
      </w:r>
      <w:r>
        <w:rPr>
          <w:rFonts w:hint="cs"/>
          <w:rtl/>
        </w:rPr>
        <w:t>פשר להגיע לקוהרנטי</w:t>
      </w:r>
      <w:r w:rsidR="00735E1D">
        <w:rPr>
          <w:rFonts w:hint="cs"/>
          <w:rtl/>
        </w:rPr>
        <w:t>ו</w:t>
      </w:r>
      <w:r>
        <w:rPr>
          <w:rFonts w:hint="cs"/>
          <w:rtl/>
        </w:rPr>
        <w:t xml:space="preserve">ת כשלא עשינו את </w:t>
      </w:r>
      <w:bookmarkStart w:id="6920" w:name="_ETM_Q1_831650"/>
      <w:bookmarkEnd w:id="6920"/>
      <w:r>
        <w:rPr>
          <w:rFonts w:hint="cs"/>
          <w:rtl/>
        </w:rPr>
        <w:t>זה.</w:t>
      </w:r>
    </w:p>
    <w:p w:rsidR="00E7071C" w:rsidRDefault="00E7071C" w:rsidP="00E7071C">
      <w:pPr>
        <w:rPr>
          <w:rtl/>
        </w:rPr>
      </w:pPr>
    </w:p>
    <w:p w:rsidR="00E7071C" w:rsidRDefault="00E7071C" w:rsidP="00E7071C">
      <w:pPr>
        <w:pStyle w:val="a4"/>
        <w:keepNext/>
        <w:rPr>
          <w:rtl/>
        </w:rPr>
      </w:pPr>
      <w:bookmarkStart w:id="6921" w:name="ET_speaker_רוית_ארבל__825"/>
      <w:r w:rsidRPr="00E7071C">
        <w:rPr>
          <w:rStyle w:val="TagStyle"/>
          <w:rtl/>
        </w:rPr>
        <w:t xml:space="preserve"> &lt;&lt; דובר &gt;&gt; </w:t>
      </w:r>
      <w:r>
        <w:rPr>
          <w:rtl/>
        </w:rPr>
        <w:t>רוית ארבל:</w:t>
      </w:r>
      <w:r w:rsidRPr="00E7071C">
        <w:rPr>
          <w:rStyle w:val="TagStyle"/>
          <w:rtl/>
        </w:rPr>
        <w:t xml:space="preserve"> &lt;&lt; דובר &gt;&gt;</w:t>
      </w:r>
      <w:r>
        <w:rPr>
          <w:rtl/>
        </w:rPr>
        <w:t xml:space="preserve">   </w:t>
      </w:r>
      <w:bookmarkEnd w:id="6921"/>
    </w:p>
    <w:p w:rsidR="00E7071C" w:rsidRDefault="00E7071C" w:rsidP="00E7071C">
      <w:pPr>
        <w:pStyle w:val="KeepWithNext"/>
        <w:rPr>
          <w:rtl/>
        </w:rPr>
      </w:pPr>
    </w:p>
    <w:p w:rsidR="00E7071C" w:rsidRDefault="00E7071C" w:rsidP="00E7071C">
      <w:pPr>
        <w:rPr>
          <w:rtl/>
        </w:rPr>
      </w:pPr>
      <w:bookmarkStart w:id="6922" w:name="_ETM_Q1_840150"/>
      <w:bookmarkStart w:id="6923" w:name="_ETM_Q1_832150"/>
      <w:bookmarkEnd w:id="6922"/>
      <w:bookmarkEnd w:id="6923"/>
      <w:r>
        <w:rPr>
          <w:rFonts w:hint="cs"/>
          <w:rtl/>
        </w:rPr>
        <w:t>אפשר פשוט לכתוב תקנות ערב יום התחילה, ולא לפרט אותן?</w:t>
      </w:r>
    </w:p>
    <w:p w:rsidR="00E7071C" w:rsidRDefault="00E7071C" w:rsidP="00E7071C">
      <w:pPr>
        <w:rPr>
          <w:rtl/>
        </w:rPr>
      </w:pPr>
      <w:bookmarkStart w:id="6924" w:name="_ETM_Q1_838900"/>
      <w:bookmarkEnd w:id="6924"/>
    </w:p>
    <w:p w:rsidR="00E7071C" w:rsidRDefault="00E7071C" w:rsidP="00E7071C">
      <w:pPr>
        <w:pStyle w:val="a4"/>
        <w:keepNext/>
        <w:rPr>
          <w:rtl/>
        </w:rPr>
      </w:pPr>
      <w:bookmarkStart w:id="6925" w:name="ET_speaker_נעה_בן_שבת_824"/>
      <w:r w:rsidRPr="00E7071C">
        <w:rPr>
          <w:rStyle w:val="TagStyle"/>
          <w:rtl/>
        </w:rPr>
        <w:t xml:space="preserve"> &lt;&lt; דובר &gt;&gt; </w:t>
      </w:r>
      <w:r>
        <w:rPr>
          <w:rtl/>
        </w:rPr>
        <w:t>נעה בן שבת:</w:t>
      </w:r>
      <w:r w:rsidRPr="00E7071C">
        <w:rPr>
          <w:rStyle w:val="TagStyle"/>
          <w:rtl/>
        </w:rPr>
        <w:t xml:space="preserve"> &lt;&lt; דובר &gt;&gt;</w:t>
      </w:r>
      <w:r>
        <w:rPr>
          <w:rtl/>
        </w:rPr>
        <w:t xml:space="preserve">   </w:t>
      </w:r>
      <w:bookmarkEnd w:id="6925"/>
    </w:p>
    <w:p w:rsidR="00E7071C" w:rsidRDefault="00E7071C" w:rsidP="00E7071C">
      <w:pPr>
        <w:pStyle w:val="KeepWithNext"/>
        <w:rPr>
          <w:rtl/>
        </w:rPr>
      </w:pPr>
    </w:p>
    <w:p w:rsidR="00E7071C" w:rsidRPr="00E7071C" w:rsidRDefault="00E7071C" w:rsidP="00E7071C">
      <w:pPr>
        <w:rPr>
          <w:rtl/>
        </w:rPr>
      </w:pPr>
      <w:bookmarkStart w:id="6926" w:name="_ETM_Q1_839151"/>
      <w:bookmarkStart w:id="6927" w:name="_ETM_Q1_837650"/>
      <w:bookmarkEnd w:id="6926"/>
      <w:bookmarkEnd w:id="6927"/>
      <w:r>
        <w:rPr>
          <w:rFonts w:hint="cs"/>
          <w:rtl/>
        </w:rPr>
        <w:t>לא.</w:t>
      </w:r>
    </w:p>
    <w:p w:rsidR="00E7071C" w:rsidRDefault="00E7071C" w:rsidP="004B3E25">
      <w:pPr>
        <w:rPr>
          <w:rtl/>
        </w:rPr>
      </w:pPr>
    </w:p>
    <w:p w:rsidR="00E60BAC" w:rsidRDefault="00E60BAC" w:rsidP="00E60BAC">
      <w:pPr>
        <w:pStyle w:val="a4"/>
        <w:keepNext/>
        <w:rPr>
          <w:rtl/>
        </w:rPr>
      </w:pPr>
      <w:bookmarkStart w:id="6928" w:name="_ETM_Q1_849650"/>
      <w:bookmarkStart w:id="6929" w:name="ET_speaker_יובל_ליפקין_880"/>
      <w:bookmarkEnd w:id="6928"/>
      <w:r w:rsidRPr="00E60BAC">
        <w:rPr>
          <w:rStyle w:val="TagStyle"/>
          <w:rtl/>
        </w:rPr>
        <w:t xml:space="preserve"> &lt;&lt; דובר &gt;&gt; </w:t>
      </w:r>
      <w:r>
        <w:rPr>
          <w:rtl/>
        </w:rPr>
        <w:t>יובל ליפקין:</w:t>
      </w:r>
      <w:r w:rsidRPr="00E60BAC">
        <w:rPr>
          <w:rStyle w:val="TagStyle"/>
          <w:rtl/>
        </w:rPr>
        <w:t xml:space="preserve"> &lt;&lt; דובר &gt;&gt;</w:t>
      </w:r>
      <w:r>
        <w:rPr>
          <w:rtl/>
        </w:rPr>
        <w:t xml:space="preserve">   </w:t>
      </w:r>
      <w:bookmarkEnd w:id="6929"/>
    </w:p>
    <w:p w:rsidR="00E60BAC" w:rsidRDefault="00E60BAC" w:rsidP="00E60BAC">
      <w:pPr>
        <w:pStyle w:val="KeepWithNext"/>
        <w:rPr>
          <w:rtl/>
        </w:rPr>
      </w:pPr>
    </w:p>
    <w:p w:rsidR="004B3E25" w:rsidRDefault="00E7071C" w:rsidP="004B3E25">
      <w:pPr>
        <w:rPr>
          <w:rtl/>
        </w:rPr>
      </w:pPr>
      <w:bookmarkStart w:id="6930" w:name="_ETM_Q1_306900"/>
      <w:bookmarkStart w:id="6931" w:name="_ETM_Q1_307150"/>
      <w:bookmarkEnd w:id="6930"/>
      <w:bookmarkEnd w:id="6931"/>
      <w:r>
        <w:rPr>
          <w:rFonts w:hint="cs"/>
          <w:rtl/>
        </w:rPr>
        <w:t xml:space="preserve">פנינה, אני </w:t>
      </w:r>
      <w:bookmarkStart w:id="6932" w:name="_ETM_Q1_842651"/>
      <w:bookmarkEnd w:id="6932"/>
      <w:r>
        <w:rPr>
          <w:rFonts w:hint="cs"/>
          <w:rtl/>
        </w:rPr>
        <w:t xml:space="preserve">תמיד אשמח  להתייחס לדברייך, אבל זה לא רלוונטי </w:t>
      </w:r>
      <w:bookmarkStart w:id="6933" w:name="_ETM_Q1_848400"/>
      <w:bookmarkEnd w:id="6933"/>
      <w:r>
        <w:rPr>
          <w:rFonts w:hint="cs"/>
          <w:rtl/>
        </w:rPr>
        <w:t>כרגע.</w:t>
      </w:r>
    </w:p>
    <w:p w:rsidR="00E7071C" w:rsidRDefault="00E7071C" w:rsidP="004B3E25">
      <w:pPr>
        <w:rPr>
          <w:rtl/>
        </w:rPr>
      </w:pPr>
      <w:bookmarkStart w:id="6934" w:name="_ETM_Q1_851900"/>
      <w:bookmarkStart w:id="6935" w:name="_ETM_Q1_854150"/>
      <w:bookmarkEnd w:id="6934"/>
      <w:bookmarkEnd w:id="6935"/>
    </w:p>
    <w:p w:rsidR="00E7071C" w:rsidRDefault="00E7071C" w:rsidP="00E7071C">
      <w:pPr>
        <w:pStyle w:val="a4"/>
        <w:keepNext/>
        <w:rPr>
          <w:rtl/>
        </w:rPr>
      </w:pPr>
      <w:bookmarkStart w:id="6936" w:name="ET_speaker_פנינה_אורןשנידור_826"/>
      <w:r w:rsidRPr="00E7071C">
        <w:rPr>
          <w:rStyle w:val="TagStyle"/>
          <w:rtl/>
        </w:rPr>
        <w:t xml:space="preserve"> &lt;&lt; דובר &gt;&gt; </w:t>
      </w:r>
      <w:r>
        <w:rPr>
          <w:rtl/>
        </w:rPr>
        <w:t>פנינה אורן-שנידור:</w:t>
      </w:r>
      <w:r w:rsidRPr="00E7071C">
        <w:rPr>
          <w:rStyle w:val="TagStyle"/>
          <w:rtl/>
        </w:rPr>
        <w:t xml:space="preserve"> &lt;&lt; דובר &gt;&gt;</w:t>
      </w:r>
      <w:r>
        <w:rPr>
          <w:rtl/>
        </w:rPr>
        <w:t xml:space="preserve">   </w:t>
      </w:r>
      <w:bookmarkEnd w:id="6936"/>
    </w:p>
    <w:p w:rsidR="00E7071C" w:rsidRDefault="00E7071C" w:rsidP="00E7071C">
      <w:pPr>
        <w:pStyle w:val="KeepWithNext"/>
        <w:rPr>
          <w:rtl/>
        </w:rPr>
      </w:pPr>
    </w:p>
    <w:p w:rsidR="00E7071C" w:rsidRDefault="00E7071C" w:rsidP="004B3E25">
      <w:pPr>
        <w:rPr>
          <w:rtl/>
        </w:rPr>
      </w:pPr>
      <w:bookmarkStart w:id="6937" w:name="_ETM_Q1_854400"/>
      <w:bookmarkStart w:id="6938" w:name="_ETM_Q1_852150"/>
      <w:bookmarkEnd w:id="6937"/>
      <w:bookmarkEnd w:id="6938"/>
      <w:r>
        <w:rPr>
          <w:rFonts w:hint="cs"/>
          <w:rtl/>
        </w:rPr>
        <w:t>חבל, אתם העליתם את זה.</w:t>
      </w:r>
    </w:p>
    <w:p w:rsidR="008F0C2D" w:rsidRDefault="008F0C2D" w:rsidP="00993669">
      <w:pPr>
        <w:pStyle w:val="a4"/>
        <w:keepNext/>
        <w:rPr>
          <w:rStyle w:val="TagStyle"/>
          <w:vanish w:val="0"/>
          <w:rtl/>
        </w:rPr>
      </w:pPr>
      <w:bookmarkStart w:id="6939" w:name="_ETM_Q1_854650"/>
      <w:bookmarkStart w:id="6940" w:name="_ETM_Q1_854901"/>
      <w:bookmarkStart w:id="6941" w:name="ET_speaker_אורי_דורמן_793"/>
      <w:bookmarkEnd w:id="6939"/>
      <w:bookmarkEnd w:id="6940"/>
    </w:p>
    <w:p w:rsidR="00993669" w:rsidRDefault="00993669" w:rsidP="00993669">
      <w:pPr>
        <w:pStyle w:val="a4"/>
        <w:keepNext/>
        <w:rPr>
          <w:rtl/>
        </w:rPr>
      </w:pPr>
      <w:bookmarkStart w:id="6942" w:name="_ETM_Q1_859545"/>
      <w:bookmarkEnd w:id="6942"/>
      <w:r w:rsidRPr="00993669">
        <w:rPr>
          <w:rStyle w:val="TagStyle"/>
          <w:rtl/>
        </w:rPr>
        <w:t xml:space="preserve"> &lt;&lt; דובר &gt;&gt; </w:t>
      </w:r>
      <w:r>
        <w:rPr>
          <w:rtl/>
        </w:rPr>
        <w:t>אורי דורמן:</w:t>
      </w:r>
      <w:r w:rsidRPr="00993669">
        <w:rPr>
          <w:rStyle w:val="TagStyle"/>
          <w:rtl/>
        </w:rPr>
        <w:t xml:space="preserve"> &lt;&lt; דובר &gt;&gt;</w:t>
      </w:r>
      <w:r>
        <w:rPr>
          <w:rtl/>
        </w:rPr>
        <w:t xml:space="preserve">   </w:t>
      </w:r>
      <w:bookmarkEnd w:id="6941"/>
    </w:p>
    <w:p w:rsidR="00993669" w:rsidRDefault="00993669" w:rsidP="00993669">
      <w:pPr>
        <w:pStyle w:val="KeepWithNext"/>
        <w:rPr>
          <w:rtl/>
        </w:rPr>
      </w:pPr>
    </w:p>
    <w:p w:rsidR="00993669" w:rsidRDefault="00E7071C" w:rsidP="008F0C2D">
      <w:pPr>
        <w:rPr>
          <w:rtl/>
        </w:rPr>
      </w:pPr>
      <w:bookmarkStart w:id="6943" w:name="_ETM_Q1_272900"/>
      <w:bookmarkEnd w:id="6943"/>
      <w:r>
        <w:rPr>
          <w:rFonts w:hint="cs"/>
          <w:rtl/>
        </w:rPr>
        <w:t xml:space="preserve">כרגע </w:t>
      </w:r>
      <w:bookmarkStart w:id="6944" w:name="_ETM_Q1_862900"/>
      <w:bookmarkEnd w:id="6944"/>
      <w:r>
        <w:rPr>
          <w:rFonts w:hint="cs"/>
          <w:rtl/>
        </w:rPr>
        <w:t xml:space="preserve">יש רשימה של מוצרים </w:t>
      </w:r>
      <w:bookmarkStart w:id="6945" w:name="_ETM_Q1_858400"/>
      <w:bookmarkEnd w:id="6945"/>
      <w:r w:rsidR="008F0C2D">
        <w:rPr>
          <w:rFonts w:hint="cs"/>
          <w:rtl/>
        </w:rPr>
        <w:t>חקלאיים שהם מוחרגים כחומרי גלם.</w:t>
      </w:r>
      <w:r>
        <w:rPr>
          <w:rFonts w:hint="cs"/>
          <w:rtl/>
        </w:rPr>
        <w:t xml:space="preserve"> אנחנו בסך הכול רוצים שאותה רשימה תהיה גם </w:t>
      </w:r>
      <w:r w:rsidR="00735E1D">
        <w:rPr>
          <w:rFonts w:hint="cs"/>
          <w:rtl/>
        </w:rPr>
        <w:t xml:space="preserve">לגבי </w:t>
      </w:r>
      <w:r>
        <w:rPr>
          <w:rFonts w:hint="cs"/>
          <w:rtl/>
        </w:rPr>
        <w:t>מעובדים</w:t>
      </w:r>
      <w:r w:rsidR="008F0C2D">
        <w:rPr>
          <w:rFonts w:hint="cs"/>
          <w:rtl/>
        </w:rPr>
        <w:t>,</w:t>
      </w:r>
      <w:r>
        <w:rPr>
          <w:rFonts w:hint="cs"/>
          <w:rtl/>
        </w:rPr>
        <w:t xml:space="preserve"> ש</w:t>
      </w:r>
      <w:r w:rsidR="008F0C2D">
        <w:rPr>
          <w:rFonts w:hint="cs"/>
          <w:rtl/>
        </w:rPr>
        <w:t xml:space="preserve">הם </w:t>
      </w:r>
      <w:r>
        <w:rPr>
          <w:rFonts w:hint="cs"/>
          <w:rtl/>
        </w:rPr>
        <w:t xml:space="preserve">יהיו מוחרגים. הרי מדובר פה </w:t>
      </w:r>
      <w:bookmarkStart w:id="6946" w:name="_ETM_Q1_869900"/>
      <w:bookmarkEnd w:id="6946"/>
      <w:r>
        <w:rPr>
          <w:rFonts w:hint="cs"/>
          <w:rtl/>
        </w:rPr>
        <w:t xml:space="preserve">על שנה כל הסיפור, שנה שבשנה הזו יעשו מיפוי </w:t>
      </w:r>
      <w:bookmarkStart w:id="6947" w:name="_ETM_Q1_876400"/>
      <w:bookmarkEnd w:id="6947"/>
      <w:r>
        <w:rPr>
          <w:rFonts w:hint="cs"/>
          <w:rtl/>
        </w:rPr>
        <w:t>של אילו חומרים.</w:t>
      </w:r>
    </w:p>
    <w:p w:rsidR="00E7071C" w:rsidRDefault="00E7071C" w:rsidP="00E7071C">
      <w:pPr>
        <w:rPr>
          <w:rtl/>
        </w:rPr>
      </w:pPr>
      <w:bookmarkStart w:id="6948" w:name="_ETM_Q1_881150"/>
      <w:bookmarkStart w:id="6949" w:name="_ETM_Q1_881650"/>
      <w:bookmarkEnd w:id="6948"/>
      <w:bookmarkEnd w:id="6949"/>
    </w:p>
    <w:p w:rsidR="00E7071C" w:rsidRDefault="00E7071C" w:rsidP="00E7071C">
      <w:pPr>
        <w:pStyle w:val="a4"/>
        <w:keepNext/>
        <w:rPr>
          <w:rtl/>
        </w:rPr>
      </w:pPr>
      <w:bookmarkStart w:id="6950" w:name="ET_speaker_פנינה_אורןשנידור_827"/>
      <w:r w:rsidRPr="00E7071C">
        <w:rPr>
          <w:rStyle w:val="TagStyle"/>
          <w:rtl/>
        </w:rPr>
        <w:t xml:space="preserve"> &lt;&lt; דובר &gt;&gt; </w:t>
      </w:r>
      <w:r>
        <w:rPr>
          <w:rtl/>
        </w:rPr>
        <w:t>פנינה אורן-שנידור:</w:t>
      </w:r>
      <w:r w:rsidRPr="00E7071C">
        <w:rPr>
          <w:rStyle w:val="TagStyle"/>
          <w:rtl/>
        </w:rPr>
        <w:t xml:space="preserve"> &lt;&lt; דובר &gt;&gt;</w:t>
      </w:r>
      <w:r>
        <w:rPr>
          <w:rtl/>
        </w:rPr>
        <w:t xml:space="preserve">   </w:t>
      </w:r>
      <w:bookmarkEnd w:id="6950"/>
    </w:p>
    <w:p w:rsidR="00E7071C" w:rsidRDefault="00E7071C" w:rsidP="00E7071C">
      <w:pPr>
        <w:pStyle w:val="KeepWithNext"/>
        <w:rPr>
          <w:rtl/>
        </w:rPr>
      </w:pPr>
    </w:p>
    <w:p w:rsidR="00E7071C" w:rsidRDefault="00E7071C" w:rsidP="00E7071C">
      <w:pPr>
        <w:rPr>
          <w:rtl/>
        </w:rPr>
      </w:pPr>
      <w:bookmarkStart w:id="6951" w:name="_ETM_Q1_881901"/>
      <w:bookmarkEnd w:id="6951"/>
      <w:r>
        <w:rPr>
          <w:rFonts w:hint="cs"/>
          <w:rtl/>
        </w:rPr>
        <w:t xml:space="preserve">סליחה שאני אומרת, אבל לא הבנת את </w:t>
      </w:r>
      <w:bookmarkStart w:id="6952" w:name="_ETM_Q1_883900"/>
      <w:bookmarkEnd w:id="6952"/>
      <w:r>
        <w:rPr>
          <w:rFonts w:hint="cs"/>
          <w:rtl/>
        </w:rPr>
        <w:t>העניין.</w:t>
      </w:r>
    </w:p>
    <w:p w:rsidR="00E7071C" w:rsidRDefault="00E7071C" w:rsidP="00E7071C">
      <w:pPr>
        <w:rPr>
          <w:rtl/>
        </w:rPr>
      </w:pPr>
      <w:bookmarkStart w:id="6953" w:name="_ETM_Q1_884400"/>
      <w:bookmarkStart w:id="6954" w:name="_ETM_Q1_885151"/>
      <w:bookmarkEnd w:id="6953"/>
      <w:bookmarkEnd w:id="6954"/>
    </w:p>
    <w:p w:rsidR="00E7071C" w:rsidRDefault="00E7071C" w:rsidP="00E7071C">
      <w:pPr>
        <w:pStyle w:val="a4"/>
        <w:keepNext/>
        <w:rPr>
          <w:rtl/>
        </w:rPr>
      </w:pPr>
      <w:bookmarkStart w:id="6955" w:name="ET_speaker_אורי_דורמן_828"/>
      <w:r w:rsidRPr="00E7071C">
        <w:rPr>
          <w:rStyle w:val="TagStyle"/>
          <w:rtl/>
        </w:rPr>
        <w:t xml:space="preserve"> &lt;&lt; דובר &gt;&gt; </w:t>
      </w:r>
      <w:r>
        <w:rPr>
          <w:rtl/>
        </w:rPr>
        <w:t>אורי דורמן:</w:t>
      </w:r>
      <w:r w:rsidRPr="00E7071C">
        <w:rPr>
          <w:rStyle w:val="TagStyle"/>
          <w:rtl/>
        </w:rPr>
        <w:t xml:space="preserve"> &lt;&lt; דובר &gt;&gt;</w:t>
      </w:r>
      <w:r>
        <w:rPr>
          <w:rtl/>
        </w:rPr>
        <w:t xml:space="preserve">   </w:t>
      </w:r>
      <w:bookmarkEnd w:id="6955"/>
    </w:p>
    <w:p w:rsidR="00E7071C" w:rsidRDefault="00E7071C" w:rsidP="00E7071C">
      <w:pPr>
        <w:pStyle w:val="KeepWithNext"/>
        <w:rPr>
          <w:rtl/>
        </w:rPr>
      </w:pPr>
    </w:p>
    <w:p w:rsidR="00E7071C" w:rsidRDefault="00E7071C" w:rsidP="00674852">
      <w:pPr>
        <w:rPr>
          <w:rtl/>
        </w:rPr>
      </w:pPr>
      <w:bookmarkStart w:id="6956" w:name="_ETM_Q1_885400"/>
      <w:bookmarkEnd w:id="6956"/>
      <w:r>
        <w:rPr>
          <w:rFonts w:hint="cs"/>
          <w:rtl/>
        </w:rPr>
        <w:t xml:space="preserve">אם אני לא הבנתי, הכול חוזר בחזרה. דובר </w:t>
      </w:r>
      <w:bookmarkStart w:id="6957" w:name="_ETM_Q1_889150"/>
      <w:bookmarkEnd w:id="6957"/>
      <w:r>
        <w:rPr>
          <w:rFonts w:hint="cs"/>
          <w:rtl/>
        </w:rPr>
        <w:t xml:space="preserve">על שנה, שבשנה הזו יעשו מיפוי ויחליטו </w:t>
      </w:r>
      <w:r>
        <w:rPr>
          <w:rtl/>
        </w:rPr>
        <w:t>–</w:t>
      </w:r>
      <w:r>
        <w:rPr>
          <w:rFonts w:hint="cs"/>
          <w:rtl/>
        </w:rPr>
        <w:t xml:space="preserve"> אילו </w:t>
      </w:r>
      <w:bookmarkStart w:id="6958" w:name="_ETM_Q1_894650"/>
      <w:bookmarkEnd w:id="6958"/>
      <w:r>
        <w:rPr>
          <w:rFonts w:hint="cs"/>
          <w:rtl/>
        </w:rPr>
        <w:t xml:space="preserve">חומרים אפשר להחיל עליהם את הדין האירופי, אותם חומרים שהיום </w:t>
      </w:r>
      <w:bookmarkStart w:id="6959" w:name="_ETM_Q1_901400"/>
      <w:bookmarkEnd w:id="6959"/>
      <w:r>
        <w:rPr>
          <w:rFonts w:hint="cs"/>
          <w:rtl/>
        </w:rPr>
        <w:t xml:space="preserve">לא משתמשים בהם באירופה, </w:t>
      </w:r>
      <w:r w:rsidR="00735E1D">
        <w:rPr>
          <w:rFonts w:hint="cs"/>
          <w:rtl/>
        </w:rPr>
        <w:t>ומשתמשים בהם</w:t>
      </w:r>
      <w:r>
        <w:rPr>
          <w:rFonts w:hint="cs"/>
          <w:rtl/>
        </w:rPr>
        <w:t xml:space="preserve"> בישראל. כך הם יעשו </w:t>
      </w:r>
      <w:bookmarkStart w:id="6960" w:name="_ETM_Q1_905900"/>
      <w:bookmarkEnd w:id="6960"/>
      <w:r>
        <w:rPr>
          <w:rFonts w:hint="cs"/>
          <w:rtl/>
        </w:rPr>
        <w:t xml:space="preserve">את הבדיקה במשך שנה, אותו הדבר גם על מה </w:t>
      </w:r>
      <w:bookmarkStart w:id="6961" w:name="_ETM_Q1_911150"/>
      <w:bookmarkEnd w:id="6961"/>
      <w:r>
        <w:rPr>
          <w:rFonts w:hint="cs"/>
          <w:rtl/>
        </w:rPr>
        <w:t xml:space="preserve">שפנינה מדברת עליו על בעלי החיים </w:t>
      </w:r>
      <w:r>
        <w:rPr>
          <w:rtl/>
        </w:rPr>
        <w:t>–</w:t>
      </w:r>
      <w:r>
        <w:rPr>
          <w:rFonts w:hint="cs"/>
          <w:rtl/>
        </w:rPr>
        <w:t xml:space="preserve"> על זה מדובר</w:t>
      </w:r>
      <w:bookmarkStart w:id="6962" w:name="_ETM_Q1_914900"/>
      <w:bookmarkEnd w:id="6962"/>
      <w:r>
        <w:rPr>
          <w:rFonts w:hint="cs"/>
          <w:rtl/>
        </w:rPr>
        <w:t xml:space="preserve"> בסך הכול.</w:t>
      </w:r>
    </w:p>
    <w:p w:rsidR="00E7071C" w:rsidRDefault="00E7071C" w:rsidP="00E7071C">
      <w:pPr>
        <w:rPr>
          <w:rtl/>
        </w:rPr>
      </w:pPr>
      <w:bookmarkStart w:id="6963" w:name="_ETM_Q1_915900"/>
      <w:bookmarkEnd w:id="6963"/>
    </w:p>
    <w:p w:rsidR="00E7071C" w:rsidRDefault="00E7071C" w:rsidP="00E7071C">
      <w:pPr>
        <w:pStyle w:val="af6"/>
        <w:keepNext/>
        <w:rPr>
          <w:rtl/>
        </w:rPr>
      </w:pPr>
      <w:bookmarkStart w:id="6964" w:name="ET_yor_6447_830"/>
      <w:r w:rsidRPr="00E7071C">
        <w:rPr>
          <w:rStyle w:val="TagStyle"/>
          <w:rtl/>
        </w:rPr>
        <w:t xml:space="preserve"> &lt;&lt; יור &gt;&gt; </w:t>
      </w:r>
      <w:r>
        <w:rPr>
          <w:rtl/>
        </w:rPr>
        <w:t>היו"ר יונתן מישרקי:</w:t>
      </w:r>
      <w:r w:rsidRPr="00E7071C">
        <w:rPr>
          <w:rStyle w:val="TagStyle"/>
          <w:rtl/>
        </w:rPr>
        <w:t xml:space="preserve"> &lt;&lt; יור &gt;&gt;</w:t>
      </w:r>
      <w:r>
        <w:rPr>
          <w:rtl/>
        </w:rPr>
        <w:t xml:space="preserve">   </w:t>
      </w:r>
      <w:bookmarkEnd w:id="6964"/>
    </w:p>
    <w:p w:rsidR="00E7071C" w:rsidRDefault="00E7071C" w:rsidP="00E7071C">
      <w:pPr>
        <w:pStyle w:val="KeepWithNext"/>
        <w:rPr>
          <w:rtl/>
        </w:rPr>
      </w:pPr>
    </w:p>
    <w:p w:rsidR="00E7071C" w:rsidRDefault="00E7071C" w:rsidP="00E7071C">
      <w:pPr>
        <w:rPr>
          <w:rtl/>
        </w:rPr>
      </w:pPr>
      <w:bookmarkStart w:id="6965" w:name="_ETM_Q1_949401"/>
      <w:bookmarkEnd w:id="6965"/>
      <w:r>
        <w:rPr>
          <w:rFonts w:hint="cs"/>
          <w:rtl/>
        </w:rPr>
        <w:t>אבל ה</w:t>
      </w:r>
      <w:bookmarkStart w:id="6966" w:name="_ETM_Q1_916150"/>
      <w:bookmarkEnd w:id="6966"/>
      <w:r>
        <w:rPr>
          <w:rFonts w:hint="cs"/>
          <w:rtl/>
        </w:rPr>
        <w:t xml:space="preserve">יא לא יכולה לקחת אחריות על חומר </w:t>
      </w:r>
      <w:bookmarkStart w:id="6967" w:name="_ETM_Q1_920150"/>
      <w:bookmarkEnd w:id="6967"/>
      <w:r>
        <w:rPr>
          <w:rFonts w:hint="cs"/>
          <w:rtl/>
        </w:rPr>
        <w:t>שמגיע שהוא לא מהמזון.</w:t>
      </w:r>
    </w:p>
    <w:p w:rsidR="00E7071C" w:rsidRDefault="00E7071C" w:rsidP="00E7071C">
      <w:pPr>
        <w:rPr>
          <w:rtl/>
        </w:rPr>
      </w:pPr>
    </w:p>
    <w:p w:rsidR="00E7071C" w:rsidRDefault="00E7071C" w:rsidP="00E7071C">
      <w:pPr>
        <w:pStyle w:val="a4"/>
        <w:keepNext/>
        <w:rPr>
          <w:rtl/>
        </w:rPr>
      </w:pPr>
      <w:bookmarkStart w:id="6968" w:name="ET_speaker_דר_ריבה_בן_עזרא_829"/>
      <w:r w:rsidRPr="00E7071C">
        <w:rPr>
          <w:rStyle w:val="TagStyle"/>
          <w:rtl/>
        </w:rPr>
        <w:t xml:space="preserve"> &lt;&lt; דובר &gt;&gt; </w:t>
      </w:r>
      <w:r>
        <w:rPr>
          <w:rtl/>
        </w:rPr>
        <w:t>ד"ר ריבה בן עזרא:</w:t>
      </w:r>
      <w:r w:rsidRPr="00E7071C">
        <w:rPr>
          <w:rStyle w:val="TagStyle"/>
          <w:rtl/>
        </w:rPr>
        <w:t xml:space="preserve"> &lt;&lt; דובר &gt;&gt;</w:t>
      </w:r>
      <w:r>
        <w:rPr>
          <w:rtl/>
        </w:rPr>
        <w:t xml:space="preserve">   </w:t>
      </w:r>
      <w:bookmarkEnd w:id="6968"/>
    </w:p>
    <w:p w:rsidR="00E7071C" w:rsidRDefault="00E7071C" w:rsidP="00E7071C">
      <w:pPr>
        <w:pStyle w:val="KeepWithNext"/>
        <w:rPr>
          <w:rtl/>
        </w:rPr>
      </w:pPr>
    </w:p>
    <w:p w:rsidR="00E7071C" w:rsidRDefault="00E7071C" w:rsidP="00735E1D">
      <w:pPr>
        <w:rPr>
          <w:rtl/>
        </w:rPr>
      </w:pPr>
      <w:bookmarkStart w:id="6969" w:name="_ETM_Q1_941150"/>
      <w:bookmarkStart w:id="6970" w:name="_ETM_Q1_941400"/>
      <w:bookmarkStart w:id="6971" w:name="_ETM_Q1_921650"/>
      <w:bookmarkEnd w:id="6969"/>
      <w:bookmarkEnd w:id="6970"/>
      <w:bookmarkEnd w:id="6971"/>
      <w:r>
        <w:rPr>
          <w:rFonts w:hint="cs"/>
          <w:rtl/>
        </w:rPr>
        <w:t>אבל זה לא עניין של אחריות</w:t>
      </w:r>
      <w:r w:rsidR="00735E1D">
        <w:rPr>
          <w:rFonts w:hint="cs"/>
          <w:rtl/>
        </w:rPr>
        <w:t>,</w:t>
      </w:r>
      <w:r>
        <w:rPr>
          <w:rFonts w:hint="cs"/>
          <w:rtl/>
        </w:rPr>
        <w:t xml:space="preserve"> כי </w:t>
      </w:r>
      <w:bookmarkStart w:id="6972" w:name="_ETM_Q1_923150"/>
      <w:bookmarkEnd w:id="6972"/>
      <w:r>
        <w:rPr>
          <w:rFonts w:hint="cs"/>
          <w:rtl/>
        </w:rPr>
        <w:t xml:space="preserve">גם ב-396 יש רמות למזון מן החי, וכשיש </w:t>
      </w:r>
      <w:r w:rsidR="00735E1D">
        <w:rPr>
          <w:rFonts w:hint="cs"/>
          <w:rtl/>
        </w:rPr>
        <w:t>מוצר</w:t>
      </w:r>
      <w:r>
        <w:rPr>
          <w:rFonts w:hint="cs"/>
          <w:rtl/>
        </w:rPr>
        <w:t xml:space="preserve"> </w:t>
      </w:r>
      <w:bookmarkStart w:id="6973" w:name="_ETM_Q1_927900"/>
      <w:bookmarkEnd w:id="6973"/>
      <w:r w:rsidR="00735E1D">
        <w:rPr>
          <w:rFonts w:hint="cs"/>
          <w:rtl/>
        </w:rPr>
        <w:t>ש</w:t>
      </w:r>
      <w:r>
        <w:rPr>
          <w:rFonts w:hint="cs"/>
          <w:rtl/>
        </w:rPr>
        <w:t xml:space="preserve">יש עשרות רכיבים בתוכו, אי אפשר לדעת אם צריכים לפנות </w:t>
      </w:r>
      <w:bookmarkStart w:id="6974" w:name="_ETM_Q1_932400"/>
      <w:bookmarkEnd w:id="6974"/>
      <w:r>
        <w:rPr>
          <w:rFonts w:hint="cs"/>
          <w:rtl/>
        </w:rPr>
        <w:t>לחיטה או לתירס או לבשר או לירקות ו</w:t>
      </w:r>
      <w:r w:rsidR="00735E1D">
        <w:rPr>
          <w:rFonts w:hint="cs"/>
          <w:rtl/>
        </w:rPr>
        <w:t>ל</w:t>
      </w:r>
      <w:r>
        <w:rPr>
          <w:rFonts w:hint="cs"/>
          <w:rtl/>
        </w:rPr>
        <w:t xml:space="preserve">כל מיני </w:t>
      </w:r>
      <w:bookmarkStart w:id="6975" w:name="_ETM_Q1_936400"/>
      <w:bookmarkEnd w:id="6975"/>
      <w:r>
        <w:rPr>
          <w:rFonts w:hint="cs"/>
          <w:rtl/>
        </w:rPr>
        <w:t>מוצרים בתוך המוצר הזה. זה לא יכול להיות.</w:t>
      </w:r>
    </w:p>
    <w:p w:rsidR="00E7071C" w:rsidRDefault="00E7071C" w:rsidP="00E7071C">
      <w:pPr>
        <w:rPr>
          <w:rtl/>
        </w:rPr>
      </w:pPr>
    </w:p>
    <w:p w:rsidR="00E7071C" w:rsidRDefault="00E7071C" w:rsidP="00E7071C">
      <w:pPr>
        <w:pStyle w:val="a4"/>
        <w:keepNext/>
        <w:rPr>
          <w:rtl/>
        </w:rPr>
      </w:pPr>
      <w:bookmarkStart w:id="6976" w:name="_ETM_Q1_944900"/>
      <w:bookmarkStart w:id="6977" w:name="_ETM_Q1_950150"/>
      <w:bookmarkStart w:id="6978" w:name="ET_speaker_פנינה_אורןשנידור_831"/>
      <w:bookmarkEnd w:id="6976"/>
      <w:bookmarkEnd w:id="6977"/>
      <w:r w:rsidRPr="00E7071C">
        <w:rPr>
          <w:rStyle w:val="TagStyle"/>
          <w:rtl/>
        </w:rPr>
        <w:t xml:space="preserve"> &lt;&lt; דובר &gt;&gt; </w:t>
      </w:r>
      <w:r>
        <w:rPr>
          <w:rtl/>
        </w:rPr>
        <w:t>פנינה אורן-שנידור:</w:t>
      </w:r>
      <w:r w:rsidRPr="00E7071C">
        <w:rPr>
          <w:rStyle w:val="TagStyle"/>
          <w:rtl/>
        </w:rPr>
        <w:t xml:space="preserve"> &lt;&lt; דובר &gt;&gt;</w:t>
      </w:r>
      <w:r>
        <w:rPr>
          <w:rtl/>
        </w:rPr>
        <w:t xml:space="preserve">   </w:t>
      </w:r>
      <w:bookmarkEnd w:id="6978"/>
    </w:p>
    <w:p w:rsidR="00E7071C" w:rsidRDefault="00E7071C" w:rsidP="00E7071C">
      <w:pPr>
        <w:pStyle w:val="KeepWithNext"/>
        <w:rPr>
          <w:rtl/>
        </w:rPr>
      </w:pPr>
    </w:p>
    <w:p w:rsidR="00E7071C" w:rsidRDefault="00E7071C" w:rsidP="00E7071C">
      <w:pPr>
        <w:rPr>
          <w:rtl/>
        </w:rPr>
      </w:pPr>
      <w:bookmarkStart w:id="6979" w:name="_ETM_Q1_950400"/>
      <w:bookmarkEnd w:id="6979"/>
      <w:r>
        <w:rPr>
          <w:rFonts w:hint="cs"/>
          <w:rtl/>
        </w:rPr>
        <w:t>ובגולמי איך את אוכפת?</w:t>
      </w:r>
    </w:p>
    <w:p w:rsidR="00E7071C" w:rsidRDefault="00E7071C" w:rsidP="00E7071C">
      <w:pPr>
        <w:rPr>
          <w:rtl/>
        </w:rPr>
      </w:pPr>
      <w:bookmarkStart w:id="6980" w:name="_ETM_Q1_953400"/>
      <w:bookmarkEnd w:id="6980"/>
    </w:p>
    <w:p w:rsidR="00E7071C" w:rsidRDefault="00E7071C" w:rsidP="00E7071C">
      <w:pPr>
        <w:pStyle w:val="a4"/>
        <w:keepNext/>
        <w:rPr>
          <w:rtl/>
        </w:rPr>
      </w:pPr>
      <w:bookmarkStart w:id="6981" w:name="ET_speaker_דר_ריבה_בן_עזרא_835"/>
      <w:r w:rsidRPr="00E7071C">
        <w:rPr>
          <w:rStyle w:val="TagStyle"/>
          <w:rtl/>
        </w:rPr>
        <w:t xml:space="preserve"> &lt;&lt; דובר &gt;&gt; </w:t>
      </w:r>
      <w:r>
        <w:rPr>
          <w:rtl/>
        </w:rPr>
        <w:t>ד"ר ריבה בן עזרא:</w:t>
      </w:r>
      <w:r w:rsidRPr="00E7071C">
        <w:rPr>
          <w:rStyle w:val="TagStyle"/>
          <w:rtl/>
        </w:rPr>
        <w:t xml:space="preserve"> &lt;&lt; דובר &gt;&gt;</w:t>
      </w:r>
      <w:r>
        <w:rPr>
          <w:rtl/>
        </w:rPr>
        <w:t xml:space="preserve">   </w:t>
      </w:r>
      <w:bookmarkEnd w:id="6981"/>
    </w:p>
    <w:p w:rsidR="00E7071C" w:rsidRDefault="00E7071C" w:rsidP="00E7071C">
      <w:pPr>
        <w:pStyle w:val="KeepWithNext"/>
        <w:rPr>
          <w:rtl/>
        </w:rPr>
      </w:pPr>
    </w:p>
    <w:p w:rsidR="00E7071C" w:rsidRDefault="00E7071C" w:rsidP="00E7071C">
      <w:pPr>
        <w:rPr>
          <w:rtl/>
        </w:rPr>
      </w:pPr>
      <w:bookmarkStart w:id="6982" w:name="_ETM_Q1_974150"/>
      <w:bookmarkStart w:id="6983" w:name="_ETM_Q1_974400"/>
      <w:bookmarkStart w:id="6984" w:name="_ETM_Q1_953650"/>
      <w:bookmarkEnd w:id="6982"/>
      <w:bookmarkEnd w:id="6983"/>
      <w:bookmarkEnd w:id="6984"/>
      <w:r>
        <w:rPr>
          <w:rFonts w:hint="cs"/>
          <w:rtl/>
        </w:rPr>
        <w:t xml:space="preserve">בדיוק </w:t>
      </w:r>
      <w:bookmarkStart w:id="6985" w:name="_ETM_Q1_953900"/>
      <w:bookmarkEnd w:id="6985"/>
      <w:r>
        <w:rPr>
          <w:rFonts w:hint="cs"/>
          <w:rtl/>
        </w:rPr>
        <w:t>כמו בחקיקה ה</w:t>
      </w:r>
      <w:r w:rsidR="00032928">
        <w:rPr>
          <w:rFonts w:hint="cs"/>
          <w:rtl/>
        </w:rPr>
        <w:t>אירופי</w:t>
      </w:r>
      <w:r>
        <w:rPr>
          <w:rFonts w:hint="cs"/>
          <w:rtl/>
        </w:rPr>
        <w:t>ת.</w:t>
      </w:r>
    </w:p>
    <w:p w:rsidR="00E7071C" w:rsidRDefault="00E7071C" w:rsidP="00E7071C">
      <w:pPr>
        <w:rPr>
          <w:rtl/>
        </w:rPr>
      </w:pPr>
      <w:bookmarkStart w:id="6986" w:name="_ETM_Q1_972150"/>
      <w:bookmarkEnd w:id="6986"/>
    </w:p>
    <w:p w:rsidR="00E7071C" w:rsidRDefault="00E7071C" w:rsidP="00E7071C">
      <w:pPr>
        <w:pStyle w:val="a4"/>
        <w:keepNext/>
        <w:rPr>
          <w:rtl/>
        </w:rPr>
      </w:pPr>
      <w:bookmarkStart w:id="6987" w:name="ET_speaker_פנינה_אורןשנידור_834"/>
      <w:r w:rsidRPr="00E7071C">
        <w:rPr>
          <w:rStyle w:val="TagStyle"/>
          <w:rtl/>
        </w:rPr>
        <w:t xml:space="preserve"> &lt;&lt; דובר &gt;&gt; </w:t>
      </w:r>
      <w:r>
        <w:rPr>
          <w:rtl/>
        </w:rPr>
        <w:t>פנינה אורן-שנידור:</w:t>
      </w:r>
      <w:r w:rsidRPr="00E7071C">
        <w:rPr>
          <w:rStyle w:val="TagStyle"/>
          <w:rtl/>
        </w:rPr>
        <w:t xml:space="preserve"> &lt;&lt; דובר &gt;&gt;</w:t>
      </w:r>
      <w:r>
        <w:rPr>
          <w:rtl/>
        </w:rPr>
        <w:t xml:space="preserve">   </w:t>
      </w:r>
      <w:bookmarkEnd w:id="6987"/>
    </w:p>
    <w:p w:rsidR="00E7071C" w:rsidRDefault="00E7071C" w:rsidP="00E7071C">
      <w:pPr>
        <w:pStyle w:val="KeepWithNext"/>
        <w:rPr>
          <w:rtl/>
        </w:rPr>
      </w:pPr>
    </w:p>
    <w:p w:rsidR="00E7071C" w:rsidRDefault="00E7071C" w:rsidP="00E7071C">
      <w:pPr>
        <w:rPr>
          <w:rtl/>
        </w:rPr>
      </w:pPr>
      <w:bookmarkStart w:id="6988" w:name="_ETM_Q1_972650"/>
      <w:bookmarkStart w:id="6989" w:name="_ETM_Q1_955400"/>
      <w:bookmarkEnd w:id="6988"/>
      <w:bookmarkEnd w:id="6989"/>
      <w:r>
        <w:rPr>
          <w:rFonts w:hint="cs"/>
          <w:rtl/>
        </w:rPr>
        <w:t xml:space="preserve">אם העוף בא מהגרעינים או שזה בא מזה </w:t>
      </w:r>
      <w:bookmarkStart w:id="6990" w:name="_ETM_Q1_958400"/>
      <w:bookmarkEnd w:id="6990"/>
      <w:r>
        <w:rPr>
          <w:rFonts w:hint="cs"/>
          <w:rtl/>
        </w:rPr>
        <w:t xml:space="preserve">שריססו אותו </w:t>
      </w:r>
      <w:r>
        <w:rPr>
          <w:rtl/>
        </w:rPr>
        <w:t>–</w:t>
      </w:r>
      <w:r w:rsidR="00735E1D">
        <w:rPr>
          <w:rFonts w:hint="cs"/>
          <w:rtl/>
        </w:rPr>
        <w:t xml:space="preserve"> זה אותו הדבר, איך את אוכפת?</w:t>
      </w:r>
    </w:p>
    <w:p w:rsidR="00E7071C" w:rsidRDefault="00E7071C" w:rsidP="00E7071C">
      <w:pPr>
        <w:rPr>
          <w:rtl/>
        </w:rPr>
      </w:pPr>
      <w:bookmarkStart w:id="6991" w:name="_ETM_Q1_961650"/>
      <w:bookmarkEnd w:id="6991"/>
    </w:p>
    <w:p w:rsidR="00E7071C" w:rsidRDefault="00E7071C" w:rsidP="00E7071C">
      <w:pPr>
        <w:pStyle w:val="a4"/>
        <w:keepNext/>
        <w:rPr>
          <w:rtl/>
        </w:rPr>
      </w:pPr>
      <w:bookmarkStart w:id="6992" w:name="ET_speaker_דר_ריבה_בן_עזרא_832"/>
      <w:r w:rsidRPr="00E7071C">
        <w:rPr>
          <w:rStyle w:val="TagStyle"/>
          <w:rtl/>
        </w:rPr>
        <w:t xml:space="preserve"> &lt;&lt; דובר &gt;&gt; </w:t>
      </w:r>
      <w:r>
        <w:rPr>
          <w:rtl/>
        </w:rPr>
        <w:t>ד"ר ריבה בן עזרא:</w:t>
      </w:r>
      <w:r w:rsidRPr="00E7071C">
        <w:rPr>
          <w:rStyle w:val="TagStyle"/>
          <w:rtl/>
        </w:rPr>
        <w:t xml:space="preserve"> &lt;&lt; דובר &gt;&gt;</w:t>
      </w:r>
      <w:r>
        <w:rPr>
          <w:rtl/>
        </w:rPr>
        <w:t xml:space="preserve">   </w:t>
      </w:r>
      <w:bookmarkEnd w:id="6992"/>
    </w:p>
    <w:p w:rsidR="00E7071C" w:rsidRDefault="00E7071C" w:rsidP="00E7071C">
      <w:pPr>
        <w:pStyle w:val="KeepWithNext"/>
        <w:rPr>
          <w:rtl/>
        </w:rPr>
      </w:pPr>
    </w:p>
    <w:p w:rsidR="00E7071C" w:rsidRDefault="00E7071C" w:rsidP="00E7071C">
      <w:pPr>
        <w:rPr>
          <w:rtl/>
        </w:rPr>
      </w:pPr>
      <w:bookmarkStart w:id="6993" w:name="_ETM_Q1_961900"/>
      <w:bookmarkStart w:id="6994" w:name="_ETM_Q1_960150"/>
      <w:bookmarkEnd w:id="6993"/>
      <w:bookmarkEnd w:id="6994"/>
      <w:r>
        <w:rPr>
          <w:rFonts w:hint="cs"/>
          <w:rtl/>
        </w:rPr>
        <w:t xml:space="preserve">מה פתאום. מדברים על עשרות </w:t>
      </w:r>
      <w:bookmarkStart w:id="6995" w:name="_ETM_Q1_963150"/>
      <w:bookmarkEnd w:id="6995"/>
      <w:r>
        <w:rPr>
          <w:rFonts w:hint="cs"/>
          <w:rtl/>
        </w:rPr>
        <w:t>חומרי גלם במוצר אחד.</w:t>
      </w:r>
    </w:p>
    <w:p w:rsidR="00735E1D" w:rsidRDefault="00735E1D" w:rsidP="00E7071C">
      <w:pPr>
        <w:rPr>
          <w:rtl/>
        </w:rPr>
      </w:pPr>
    </w:p>
    <w:p w:rsidR="00735E1D" w:rsidRDefault="00735E1D" w:rsidP="00735E1D">
      <w:pPr>
        <w:pStyle w:val="a4"/>
        <w:keepNext/>
        <w:rPr>
          <w:rtl/>
        </w:rPr>
      </w:pPr>
      <w:bookmarkStart w:id="6996" w:name="ET_speaker_פנינה_אורןשנידור_1094"/>
      <w:r w:rsidRPr="00735E1D">
        <w:rPr>
          <w:rStyle w:val="TagStyle"/>
          <w:rtl/>
        </w:rPr>
        <w:t xml:space="preserve"> &lt;&lt; דובר &gt;&gt; </w:t>
      </w:r>
      <w:r>
        <w:rPr>
          <w:rtl/>
        </w:rPr>
        <w:t>פנינה אורן-שנידור:</w:t>
      </w:r>
      <w:r w:rsidRPr="00735E1D">
        <w:rPr>
          <w:rStyle w:val="TagStyle"/>
          <w:rtl/>
        </w:rPr>
        <w:t xml:space="preserve"> &lt;&lt; דובר &gt;&gt;</w:t>
      </w:r>
      <w:r>
        <w:rPr>
          <w:rtl/>
        </w:rPr>
        <w:t xml:space="preserve">   </w:t>
      </w:r>
      <w:bookmarkEnd w:id="6996"/>
    </w:p>
    <w:p w:rsidR="00735E1D" w:rsidRDefault="00735E1D" w:rsidP="00735E1D">
      <w:pPr>
        <w:pStyle w:val="KeepWithNext"/>
        <w:rPr>
          <w:rtl/>
        </w:rPr>
      </w:pPr>
    </w:p>
    <w:p w:rsidR="00735E1D" w:rsidRDefault="00735E1D" w:rsidP="00AD1B4B">
      <w:pPr>
        <w:rPr>
          <w:rtl/>
        </w:rPr>
      </w:pPr>
      <w:r>
        <w:rPr>
          <w:rFonts w:hint="cs"/>
          <w:rtl/>
        </w:rPr>
        <w:t xml:space="preserve">איך הם עושים את זה </w:t>
      </w:r>
      <w:bookmarkStart w:id="6997" w:name="_ETM_Q1_966651"/>
      <w:bookmarkEnd w:id="6997"/>
      <w:r>
        <w:rPr>
          <w:rFonts w:hint="cs"/>
          <w:rtl/>
        </w:rPr>
        <w:t>עם עשרות מוצרים שלא מכילים בשר?</w:t>
      </w:r>
      <w:r w:rsidR="00AD1B4B">
        <w:rPr>
          <w:rFonts w:hint="cs"/>
          <w:rtl/>
        </w:rPr>
        <w:t xml:space="preserve"> - -</w:t>
      </w:r>
      <w:bookmarkStart w:id="6998" w:name="_ETM_Q1_1004045"/>
      <w:bookmarkEnd w:id="6998"/>
      <w:r w:rsidR="00AD1B4B">
        <w:rPr>
          <w:rFonts w:hint="cs"/>
          <w:rtl/>
        </w:rPr>
        <w:t xml:space="preserve"> -</w:t>
      </w:r>
    </w:p>
    <w:p w:rsidR="00AD1B4B" w:rsidRDefault="00AD1B4B" w:rsidP="00AD1B4B">
      <w:pPr>
        <w:rPr>
          <w:rtl/>
        </w:rPr>
      </w:pPr>
      <w:bookmarkStart w:id="6999" w:name="_ETM_Q1_1005543"/>
      <w:bookmarkStart w:id="7000" w:name="_ETM_Q1_1006043"/>
      <w:bookmarkEnd w:id="6999"/>
      <w:bookmarkEnd w:id="7000"/>
    </w:p>
    <w:p w:rsidR="00AD1B4B" w:rsidRDefault="00AD1B4B" w:rsidP="00AD1B4B">
      <w:pPr>
        <w:pStyle w:val="af6"/>
        <w:keepNext/>
        <w:rPr>
          <w:rtl/>
        </w:rPr>
      </w:pPr>
      <w:bookmarkStart w:id="7001" w:name="ET_yor_6447_1091"/>
      <w:r w:rsidRPr="00AD1B4B">
        <w:rPr>
          <w:rStyle w:val="TagStyle"/>
          <w:rtl/>
        </w:rPr>
        <w:t xml:space="preserve"> &lt;&lt; יור &gt;&gt; </w:t>
      </w:r>
      <w:r>
        <w:rPr>
          <w:rtl/>
        </w:rPr>
        <w:t>היו"ר יונתן מישרקי:</w:t>
      </w:r>
      <w:r w:rsidRPr="00AD1B4B">
        <w:rPr>
          <w:rStyle w:val="TagStyle"/>
          <w:rtl/>
        </w:rPr>
        <w:t xml:space="preserve"> &lt;&lt; יור &gt;&gt;</w:t>
      </w:r>
      <w:r>
        <w:rPr>
          <w:rtl/>
        </w:rPr>
        <w:t xml:space="preserve">   </w:t>
      </w:r>
      <w:bookmarkEnd w:id="7001"/>
    </w:p>
    <w:p w:rsidR="00AD1B4B" w:rsidRDefault="00AD1B4B" w:rsidP="00AD1B4B">
      <w:pPr>
        <w:pStyle w:val="KeepWithNext"/>
        <w:rPr>
          <w:rtl/>
        </w:rPr>
      </w:pPr>
    </w:p>
    <w:p w:rsidR="00AD1B4B" w:rsidRPr="00AD1B4B" w:rsidRDefault="00AD1B4B" w:rsidP="00AD1B4B">
      <w:pPr>
        <w:rPr>
          <w:rtl/>
        </w:rPr>
      </w:pPr>
      <w:bookmarkStart w:id="7002" w:name="_ETM_Q1_1008043"/>
      <w:bookmarkEnd w:id="7002"/>
      <w:r>
        <w:rPr>
          <w:rFonts w:hint="cs"/>
          <w:rtl/>
        </w:rPr>
        <w:t>טוב, אני רוצה להמשיך.</w:t>
      </w:r>
    </w:p>
    <w:p w:rsidR="00E7071C" w:rsidRDefault="00E7071C" w:rsidP="00E7071C">
      <w:pPr>
        <w:rPr>
          <w:rtl/>
        </w:rPr>
      </w:pPr>
      <w:bookmarkStart w:id="7003" w:name="_ETM_Q1_969900"/>
      <w:bookmarkStart w:id="7004" w:name="_ETM_Q1_970150"/>
      <w:bookmarkStart w:id="7005" w:name="_ETM_Q1_970650"/>
      <w:bookmarkEnd w:id="7003"/>
      <w:bookmarkEnd w:id="7004"/>
      <w:bookmarkEnd w:id="7005"/>
    </w:p>
    <w:p w:rsidR="00E7071C" w:rsidRDefault="00E7071C" w:rsidP="00E7071C">
      <w:pPr>
        <w:pStyle w:val="a4"/>
        <w:keepNext/>
        <w:rPr>
          <w:rtl/>
        </w:rPr>
      </w:pPr>
      <w:bookmarkStart w:id="7006" w:name="ET_speaker_רוית_ארבל__833"/>
      <w:r w:rsidRPr="00E7071C">
        <w:rPr>
          <w:rStyle w:val="TagStyle"/>
          <w:rtl/>
        </w:rPr>
        <w:t xml:space="preserve"> &lt;&lt; דובר &gt;&gt; </w:t>
      </w:r>
      <w:r>
        <w:rPr>
          <w:rtl/>
        </w:rPr>
        <w:t>רוית ארבל:</w:t>
      </w:r>
      <w:r w:rsidRPr="00E7071C">
        <w:rPr>
          <w:rStyle w:val="TagStyle"/>
          <w:rtl/>
        </w:rPr>
        <w:t xml:space="preserve"> &lt;&lt; דובר &gt;&gt;</w:t>
      </w:r>
      <w:r>
        <w:rPr>
          <w:rtl/>
        </w:rPr>
        <w:t xml:space="preserve">   </w:t>
      </w:r>
      <w:bookmarkEnd w:id="7006"/>
    </w:p>
    <w:p w:rsidR="00E7071C" w:rsidRDefault="00E7071C" w:rsidP="00E7071C">
      <w:pPr>
        <w:pStyle w:val="KeepWithNext"/>
        <w:rPr>
          <w:rtl/>
        </w:rPr>
      </w:pPr>
    </w:p>
    <w:p w:rsidR="00E7071C" w:rsidRDefault="00E7071C" w:rsidP="00E7071C">
      <w:pPr>
        <w:rPr>
          <w:rtl/>
        </w:rPr>
      </w:pPr>
      <w:bookmarkStart w:id="7007" w:name="_ETM_Q1_971150"/>
      <w:bookmarkEnd w:id="7007"/>
      <w:r>
        <w:rPr>
          <w:rFonts w:hint="cs"/>
          <w:rtl/>
        </w:rPr>
        <w:t xml:space="preserve">נועה, מבחינה משפטית תקנות חומרי </w:t>
      </w:r>
      <w:bookmarkStart w:id="7008" w:name="_ETM_Q1_997900"/>
      <w:bookmarkEnd w:id="7008"/>
      <w:r>
        <w:rPr>
          <w:rFonts w:hint="cs"/>
          <w:rtl/>
        </w:rPr>
        <w:t xml:space="preserve">הדברה </w:t>
      </w:r>
      <w:r w:rsidR="00735E1D">
        <w:rPr>
          <w:rFonts w:hint="cs"/>
          <w:rtl/>
        </w:rPr>
        <w:t xml:space="preserve">הרי </w:t>
      </w:r>
      <w:r>
        <w:rPr>
          <w:rFonts w:hint="cs"/>
          <w:rtl/>
        </w:rPr>
        <w:t xml:space="preserve">ממשיכות לחול אם את מציינת אותן ואם לא, ורק </w:t>
      </w:r>
      <w:bookmarkStart w:id="7009" w:name="_ETM_Q1_1001650"/>
      <w:bookmarkEnd w:id="7009"/>
      <w:r>
        <w:rPr>
          <w:rFonts w:hint="cs"/>
          <w:rtl/>
        </w:rPr>
        <w:t xml:space="preserve">ברגע שההוראות המאומצות - - - </w:t>
      </w:r>
    </w:p>
    <w:p w:rsidR="00E7071C" w:rsidRDefault="00E7071C" w:rsidP="00E7071C">
      <w:pPr>
        <w:rPr>
          <w:rtl/>
        </w:rPr>
      </w:pPr>
      <w:bookmarkStart w:id="7010" w:name="_ETM_Q1_1014400"/>
      <w:bookmarkStart w:id="7011" w:name="_ETM_Q1_1015400"/>
      <w:bookmarkEnd w:id="7010"/>
      <w:bookmarkEnd w:id="7011"/>
    </w:p>
    <w:p w:rsidR="00E7071C" w:rsidRDefault="00E7071C" w:rsidP="00E7071C">
      <w:pPr>
        <w:pStyle w:val="a4"/>
        <w:keepNext/>
        <w:rPr>
          <w:rtl/>
        </w:rPr>
      </w:pPr>
      <w:bookmarkStart w:id="7012" w:name="ET_speaker_נעה_בן_שבת_836"/>
      <w:r w:rsidRPr="00E7071C">
        <w:rPr>
          <w:rStyle w:val="TagStyle"/>
          <w:rtl/>
        </w:rPr>
        <w:t xml:space="preserve"> &lt;&lt; דובר &gt;&gt; </w:t>
      </w:r>
      <w:r>
        <w:rPr>
          <w:rtl/>
        </w:rPr>
        <w:t>נעה בן שבת:</w:t>
      </w:r>
      <w:r w:rsidRPr="00E7071C">
        <w:rPr>
          <w:rStyle w:val="TagStyle"/>
          <w:rtl/>
        </w:rPr>
        <w:t xml:space="preserve"> &lt;&lt; דובר &gt;&gt;</w:t>
      </w:r>
      <w:r>
        <w:rPr>
          <w:rtl/>
        </w:rPr>
        <w:t xml:space="preserve">   </w:t>
      </w:r>
      <w:bookmarkEnd w:id="7012"/>
    </w:p>
    <w:p w:rsidR="00E7071C" w:rsidRDefault="00E7071C" w:rsidP="00E7071C">
      <w:pPr>
        <w:pStyle w:val="KeepWithNext"/>
        <w:rPr>
          <w:rtl/>
        </w:rPr>
      </w:pPr>
    </w:p>
    <w:p w:rsidR="00E7071C" w:rsidRDefault="00E7071C" w:rsidP="00735E1D">
      <w:pPr>
        <w:rPr>
          <w:rtl/>
        </w:rPr>
      </w:pPr>
      <w:bookmarkStart w:id="7013" w:name="_ETM_Q1_1015651"/>
      <w:bookmarkStart w:id="7014" w:name="_ETM_Q1_1004150"/>
      <w:bookmarkEnd w:id="7013"/>
      <w:bookmarkEnd w:id="7014"/>
      <w:r>
        <w:rPr>
          <w:rFonts w:hint="cs"/>
          <w:rtl/>
        </w:rPr>
        <w:t xml:space="preserve">אבל </w:t>
      </w:r>
      <w:bookmarkStart w:id="7015" w:name="_ETM_Q1_1005400"/>
      <w:bookmarkEnd w:id="7015"/>
      <w:r w:rsidR="00735E1D">
        <w:rPr>
          <w:rFonts w:hint="cs"/>
          <w:rtl/>
        </w:rPr>
        <w:t xml:space="preserve">צריך </w:t>
      </w:r>
      <w:r>
        <w:rPr>
          <w:rFonts w:hint="cs"/>
          <w:rtl/>
        </w:rPr>
        <w:t xml:space="preserve">להגיד במה הוא עומד. היא אומרת שהיא רוצה לדעת האם </w:t>
      </w:r>
      <w:bookmarkStart w:id="7016" w:name="_ETM_Q1_1008150"/>
      <w:bookmarkEnd w:id="7016"/>
      <w:r>
        <w:rPr>
          <w:rFonts w:hint="cs"/>
          <w:rtl/>
        </w:rPr>
        <w:t xml:space="preserve">הוא עומד בתקנות שאריות  חומרי הדברה, ואם הוא עומד </w:t>
      </w:r>
      <w:bookmarkStart w:id="7017" w:name="_ETM_Q1_1012400"/>
      <w:bookmarkEnd w:id="7017"/>
      <w:r>
        <w:rPr>
          <w:rFonts w:hint="cs"/>
          <w:rtl/>
        </w:rPr>
        <w:t>בזה, אני לא רואה אותו כמפר.</w:t>
      </w:r>
    </w:p>
    <w:p w:rsidR="00E7071C" w:rsidRDefault="00E7071C" w:rsidP="00E7071C">
      <w:pPr>
        <w:rPr>
          <w:rtl/>
        </w:rPr>
      </w:pPr>
      <w:bookmarkStart w:id="7018" w:name="_ETM_Q1_1022901"/>
      <w:bookmarkEnd w:id="7018"/>
    </w:p>
    <w:p w:rsidR="00E7071C" w:rsidRDefault="00E7071C" w:rsidP="00E7071C">
      <w:pPr>
        <w:pStyle w:val="a4"/>
        <w:keepNext/>
        <w:rPr>
          <w:rtl/>
        </w:rPr>
      </w:pPr>
      <w:bookmarkStart w:id="7019" w:name="ET_speaker_פנינה_אורןשנידור_837"/>
      <w:r w:rsidRPr="00E7071C">
        <w:rPr>
          <w:rStyle w:val="TagStyle"/>
          <w:rtl/>
        </w:rPr>
        <w:t xml:space="preserve"> &lt;&lt; דובר &gt;&gt; </w:t>
      </w:r>
      <w:r>
        <w:rPr>
          <w:rtl/>
        </w:rPr>
        <w:t>פנינה אורן-שנידור:</w:t>
      </w:r>
      <w:r w:rsidRPr="00E7071C">
        <w:rPr>
          <w:rStyle w:val="TagStyle"/>
          <w:rtl/>
        </w:rPr>
        <w:t xml:space="preserve"> &lt;&lt; דובר &gt;&gt;</w:t>
      </w:r>
      <w:r>
        <w:rPr>
          <w:rtl/>
        </w:rPr>
        <w:t xml:space="preserve">   </w:t>
      </w:r>
      <w:bookmarkEnd w:id="7019"/>
    </w:p>
    <w:p w:rsidR="00E7071C" w:rsidRDefault="00E7071C" w:rsidP="00E7071C">
      <w:pPr>
        <w:pStyle w:val="KeepWithNext"/>
        <w:rPr>
          <w:rtl/>
        </w:rPr>
      </w:pPr>
    </w:p>
    <w:p w:rsidR="00E7071C" w:rsidRDefault="00E7071C" w:rsidP="00E7071C">
      <w:pPr>
        <w:rPr>
          <w:rtl/>
        </w:rPr>
      </w:pPr>
      <w:bookmarkStart w:id="7020" w:name="_ETM_Q1_1023150"/>
      <w:bookmarkStart w:id="7021" w:name="_ETM_Q1_1016150"/>
      <w:bookmarkEnd w:id="7020"/>
      <w:bookmarkEnd w:id="7021"/>
      <w:r>
        <w:rPr>
          <w:rFonts w:hint="cs"/>
          <w:rtl/>
        </w:rPr>
        <w:t xml:space="preserve">אני לא </w:t>
      </w:r>
      <w:bookmarkStart w:id="7022" w:name="_ETM_Q1_1019150"/>
      <w:bookmarkEnd w:id="7022"/>
      <w:r>
        <w:rPr>
          <w:rFonts w:hint="cs"/>
          <w:rtl/>
        </w:rPr>
        <w:t xml:space="preserve">יכולה להגן עליו מפני תקנות </w:t>
      </w:r>
      <w:r w:rsidR="008F4D2C">
        <w:rPr>
          <w:rFonts w:hint="cs"/>
          <w:rtl/>
        </w:rPr>
        <w:t xml:space="preserve">שאני לא אחראית עליו. </w:t>
      </w:r>
    </w:p>
    <w:p w:rsidR="00735E1D" w:rsidRDefault="00735E1D" w:rsidP="00E7071C">
      <w:pPr>
        <w:rPr>
          <w:rtl/>
        </w:rPr>
      </w:pPr>
      <w:bookmarkStart w:id="7023" w:name="_ETM_Q1_1018151"/>
      <w:bookmarkEnd w:id="7023"/>
    </w:p>
    <w:p w:rsidR="00735E1D" w:rsidRDefault="00735E1D" w:rsidP="00735E1D">
      <w:pPr>
        <w:pStyle w:val="a4"/>
        <w:keepNext/>
        <w:rPr>
          <w:rtl/>
        </w:rPr>
      </w:pPr>
      <w:bookmarkStart w:id="7024" w:name="_ETM_Q1_1018401"/>
      <w:bookmarkEnd w:id="7024"/>
      <w:r w:rsidRPr="004B3E25">
        <w:rPr>
          <w:rStyle w:val="TagStyle"/>
          <w:rtl/>
        </w:rPr>
        <w:t xml:space="preserve">&lt;&lt; דובר &gt;&gt; </w:t>
      </w:r>
      <w:r>
        <w:rPr>
          <w:rtl/>
        </w:rPr>
        <w:t>ד"ר ריבה בן עזרא:</w:t>
      </w:r>
      <w:r w:rsidRPr="004B3E25">
        <w:rPr>
          <w:rStyle w:val="TagStyle"/>
          <w:rtl/>
        </w:rPr>
        <w:t xml:space="preserve"> &lt;&lt; דובר &gt;&gt;</w:t>
      </w:r>
      <w:r>
        <w:rPr>
          <w:rtl/>
        </w:rPr>
        <w:t xml:space="preserve">   </w:t>
      </w:r>
    </w:p>
    <w:p w:rsidR="00735E1D" w:rsidRDefault="00735E1D" w:rsidP="00E7071C">
      <w:pPr>
        <w:rPr>
          <w:rtl/>
        </w:rPr>
      </w:pPr>
    </w:p>
    <w:p w:rsidR="00735E1D" w:rsidRDefault="00735E1D" w:rsidP="00E7071C">
      <w:pPr>
        <w:rPr>
          <w:rtl/>
        </w:rPr>
      </w:pPr>
      <w:bookmarkStart w:id="7025" w:name="_ETM_Q1_1019401"/>
      <w:bookmarkEnd w:id="7025"/>
      <w:r>
        <w:rPr>
          <w:rFonts w:hint="cs"/>
          <w:rtl/>
        </w:rPr>
        <w:t xml:space="preserve">את </w:t>
      </w:r>
      <w:bookmarkStart w:id="7026" w:name="_ETM_Q1_1019901"/>
      <w:bookmarkEnd w:id="7026"/>
      <w:r>
        <w:rPr>
          <w:rFonts w:hint="cs"/>
          <w:rtl/>
        </w:rPr>
        <w:t>לא צריכה להגן פה.</w:t>
      </w:r>
    </w:p>
    <w:p w:rsidR="00E7071C" w:rsidRDefault="00E7071C" w:rsidP="00E7071C">
      <w:pPr>
        <w:rPr>
          <w:rtl/>
        </w:rPr>
      </w:pPr>
      <w:bookmarkStart w:id="7027" w:name="_ETM_Q1_1008650"/>
      <w:bookmarkStart w:id="7028" w:name="_ETM_Q1_1009150"/>
      <w:bookmarkEnd w:id="7027"/>
      <w:bookmarkEnd w:id="7028"/>
    </w:p>
    <w:p w:rsidR="00E7071C" w:rsidRDefault="00E7071C" w:rsidP="00E7071C">
      <w:pPr>
        <w:pStyle w:val="a4"/>
        <w:keepNext/>
        <w:rPr>
          <w:rtl/>
        </w:rPr>
      </w:pPr>
      <w:bookmarkStart w:id="7029" w:name="ET_speaker_אביב_חצבני_838"/>
      <w:r w:rsidRPr="00E7071C">
        <w:rPr>
          <w:rStyle w:val="TagStyle"/>
          <w:rtl/>
        </w:rPr>
        <w:t xml:space="preserve"> &lt;&lt; דובר &gt;&gt; </w:t>
      </w:r>
      <w:r>
        <w:rPr>
          <w:rtl/>
        </w:rPr>
        <w:t>אביב חצבני:</w:t>
      </w:r>
      <w:r w:rsidRPr="00E7071C">
        <w:rPr>
          <w:rStyle w:val="TagStyle"/>
          <w:rtl/>
        </w:rPr>
        <w:t xml:space="preserve"> &lt;&lt; דובר &gt;&gt;</w:t>
      </w:r>
      <w:r>
        <w:rPr>
          <w:rtl/>
        </w:rPr>
        <w:t xml:space="preserve">   </w:t>
      </w:r>
      <w:bookmarkEnd w:id="7029"/>
    </w:p>
    <w:p w:rsidR="00E7071C" w:rsidRDefault="00E7071C" w:rsidP="00E7071C">
      <w:pPr>
        <w:pStyle w:val="KeepWithNext"/>
        <w:rPr>
          <w:rtl/>
        </w:rPr>
      </w:pPr>
    </w:p>
    <w:p w:rsidR="00E7071C" w:rsidRDefault="00E7071C" w:rsidP="00AD1B4B">
      <w:pPr>
        <w:rPr>
          <w:rtl/>
        </w:rPr>
      </w:pPr>
      <w:bookmarkStart w:id="7030" w:name="_ETM_Q1_1009400"/>
      <w:bookmarkEnd w:id="7030"/>
      <w:r>
        <w:rPr>
          <w:rFonts w:hint="cs"/>
          <w:rtl/>
        </w:rPr>
        <w:t xml:space="preserve">אדוני, כדי שנפשט </w:t>
      </w:r>
      <w:bookmarkStart w:id="7031" w:name="_ETM_Q1_1010400"/>
      <w:bookmarkEnd w:id="7031"/>
      <w:r>
        <w:rPr>
          <w:rFonts w:hint="cs"/>
          <w:rtl/>
        </w:rPr>
        <w:t xml:space="preserve">את זה פעם נוספת, </w:t>
      </w:r>
      <w:r w:rsidR="008F4D2C">
        <w:rPr>
          <w:rFonts w:hint="cs"/>
          <w:rtl/>
        </w:rPr>
        <w:t xml:space="preserve">הם הורידו </w:t>
      </w:r>
      <w:bookmarkStart w:id="7032" w:name="_ETM_Q1_1024901"/>
      <w:bookmarkEnd w:id="7032"/>
      <w:r w:rsidR="008F4D2C">
        <w:rPr>
          <w:rFonts w:hint="cs"/>
          <w:rtl/>
        </w:rPr>
        <w:t xml:space="preserve">את המילה "פירות וירקות" כדי להשאיר את המזון המעובד </w:t>
      </w:r>
      <w:bookmarkStart w:id="7033" w:name="_ETM_Q1_1028900"/>
      <w:bookmarkEnd w:id="7033"/>
      <w:r w:rsidR="008F4D2C">
        <w:rPr>
          <w:rFonts w:hint="cs"/>
          <w:rtl/>
        </w:rPr>
        <w:t xml:space="preserve">באשר הוא אפילו בלי לפרט, זה בצד הזה. המחלוקת פה </w:t>
      </w:r>
      <w:bookmarkStart w:id="7034" w:name="_ETM_Q1_1032150"/>
      <w:bookmarkEnd w:id="7034"/>
      <w:r w:rsidR="008F4D2C">
        <w:rPr>
          <w:rFonts w:hint="cs"/>
          <w:rtl/>
        </w:rPr>
        <w:t xml:space="preserve">שנמצאת האם צריך את התקנות הנוספות של משרד החקלאות או </w:t>
      </w:r>
      <w:bookmarkStart w:id="7035" w:name="_ETM_Q1_1035402"/>
      <w:bookmarkEnd w:id="7035"/>
      <w:r w:rsidR="008F4D2C">
        <w:rPr>
          <w:rFonts w:hint="cs"/>
          <w:rtl/>
        </w:rPr>
        <w:t xml:space="preserve">לא צריך? זאת אומרת שההרחבה בעבור התעשייה כבר בוצעה </w:t>
      </w:r>
      <w:bookmarkStart w:id="7036" w:name="_ETM_Q1_1038900"/>
      <w:bookmarkEnd w:id="7036"/>
      <w:r w:rsidR="008F4D2C">
        <w:rPr>
          <w:rFonts w:hint="cs"/>
          <w:rtl/>
        </w:rPr>
        <w:t xml:space="preserve">ברגע שאנחנו הורדנו את המילים "פירות וירקות" </w:t>
      </w:r>
      <w:r w:rsidR="008F4D2C">
        <w:rPr>
          <w:rtl/>
        </w:rPr>
        <w:t>–</w:t>
      </w:r>
      <w:r w:rsidR="008F4D2C">
        <w:rPr>
          <w:rFonts w:hint="cs"/>
          <w:rtl/>
        </w:rPr>
        <w:t xml:space="preserve"> זה שלב </w:t>
      </w:r>
      <w:bookmarkStart w:id="7037" w:name="_ETM_Q1_1042900"/>
      <w:bookmarkEnd w:id="7037"/>
      <w:r w:rsidR="008F4D2C">
        <w:rPr>
          <w:rFonts w:hint="cs"/>
          <w:rtl/>
        </w:rPr>
        <w:t xml:space="preserve">א'. </w:t>
      </w:r>
    </w:p>
    <w:p w:rsidR="008F4D2C" w:rsidRDefault="008F4D2C" w:rsidP="00E7071C">
      <w:pPr>
        <w:rPr>
          <w:rtl/>
        </w:rPr>
      </w:pPr>
    </w:p>
    <w:p w:rsidR="008F4D2C" w:rsidRDefault="008F4D2C" w:rsidP="00E7071C">
      <w:pPr>
        <w:rPr>
          <w:rtl/>
        </w:rPr>
      </w:pPr>
      <w:bookmarkStart w:id="7038" w:name="_ETM_Q1_1043650"/>
      <w:bookmarkEnd w:id="7038"/>
      <w:r>
        <w:rPr>
          <w:rFonts w:hint="cs"/>
          <w:rtl/>
        </w:rPr>
        <w:t xml:space="preserve">האם בנושא של מה שמציין משרד החקלאות אם צריך או לא צריך, אני  מודה שאני לא מבין </w:t>
      </w:r>
      <w:bookmarkStart w:id="7039" w:name="_ETM_Q1_1048150"/>
      <w:bookmarkEnd w:id="7039"/>
      <w:r>
        <w:rPr>
          <w:rFonts w:hint="cs"/>
          <w:rtl/>
        </w:rPr>
        <w:t xml:space="preserve">בזה, אני לא יודע והם טוענים שכן, אבל בעניין הזה </w:t>
      </w:r>
      <w:bookmarkStart w:id="7040" w:name="_ETM_Q1_1051900"/>
      <w:bookmarkEnd w:id="7040"/>
      <w:r>
        <w:rPr>
          <w:rFonts w:hint="cs"/>
          <w:rtl/>
        </w:rPr>
        <w:t xml:space="preserve">ברגע שהורדנו "פירות וירקות" יש לנו את המשמעות שזה חל </w:t>
      </w:r>
      <w:bookmarkStart w:id="7041" w:name="_ETM_Q1_1055150"/>
      <w:bookmarkEnd w:id="7041"/>
      <w:r>
        <w:rPr>
          <w:rFonts w:hint="cs"/>
          <w:rtl/>
        </w:rPr>
        <w:t xml:space="preserve">על הכול </w:t>
      </w:r>
      <w:r>
        <w:rPr>
          <w:rtl/>
        </w:rPr>
        <w:t>–</w:t>
      </w:r>
      <w:r>
        <w:rPr>
          <w:rFonts w:hint="cs"/>
          <w:rtl/>
        </w:rPr>
        <w:t xml:space="preserve"> האם זה מספק? אין לי תשובה.</w:t>
      </w:r>
    </w:p>
    <w:p w:rsidR="008F4D2C" w:rsidRDefault="008F4D2C" w:rsidP="00E7071C">
      <w:pPr>
        <w:rPr>
          <w:rtl/>
        </w:rPr>
      </w:pPr>
      <w:bookmarkStart w:id="7042" w:name="_ETM_Q1_1081900"/>
      <w:bookmarkEnd w:id="7042"/>
    </w:p>
    <w:p w:rsidR="008F4D2C" w:rsidRDefault="008F4D2C" w:rsidP="008F4D2C">
      <w:pPr>
        <w:pStyle w:val="a4"/>
        <w:keepNext/>
        <w:rPr>
          <w:rtl/>
        </w:rPr>
      </w:pPr>
      <w:bookmarkStart w:id="7043" w:name="ET_speaker_דר_זיו_חממא_839"/>
      <w:r w:rsidRPr="008F4D2C">
        <w:rPr>
          <w:rStyle w:val="TagStyle"/>
          <w:rtl/>
        </w:rPr>
        <w:t xml:space="preserve"> &lt;&lt; דובר &gt;&gt; </w:t>
      </w:r>
      <w:r>
        <w:rPr>
          <w:rtl/>
        </w:rPr>
        <w:t xml:space="preserve">ד"ר </w:t>
      </w:r>
      <w:r w:rsidR="00CF0F19">
        <w:rPr>
          <w:rtl/>
        </w:rPr>
        <w:t>זיוה חממא</w:t>
      </w:r>
      <w:r>
        <w:rPr>
          <w:rtl/>
        </w:rPr>
        <w:t>:</w:t>
      </w:r>
      <w:r w:rsidRPr="008F4D2C">
        <w:rPr>
          <w:rStyle w:val="TagStyle"/>
          <w:rtl/>
        </w:rPr>
        <w:t xml:space="preserve"> &lt;&lt; דובר &gt;&gt;</w:t>
      </w:r>
      <w:r>
        <w:rPr>
          <w:rtl/>
        </w:rPr>
        <w:t xml:space="preserve">   </w:t>
      </w:r>
      <w:bookmarkEnd w:id="7043"/>
    </w:p>
    <w:p w:rsidR="008F4D2C" w:rsidRDefault="008F4D2C" w:rsidP="008F4D2C">
      <w:pPr>
        <w:pStyle w:val="KeepWithNext"/>
        <w:rPr>
          <w:rtl/>
        </w:rPr>
      </w:pPr>
    </w:p>
    <w:p w:rsidR="008F4D2C" w:rsidRDefault="008F4D2C" w:rsidP="00B96638">
      <w:pPr>
        <w:rPr>
          <w:rtl/>
        </w:rPr>
      </w:pPr>
      <w:bookmarkStart w:id="7044" w:name="_ETM_Q1_1082151"/>
      <w:bookmarkStart w:id="7045" w:name="_ETM_Q1_1058900"/>
      <w:bookmarkStart w:id="7046" w:name="_ETM_Q1_1059150"/>
      <w:bookmarkEnd w:id="7044"/>
      <w:bookmarkEnd w:id="7045"/>
      <w:bookmarkEnd w:id="7046"/>
      <w:r>
        <w:rPr>
          <w:rFonts w:hint="cs"/>
          <w:rtl/>
        </w:rPr>
        <w:t xml:space="preserve">יש לי </w:t>
      </w:r>
      <w:bookmarkStart w:id="7047" w:name="_ETM_Q1_1059400"/>
      <w:bookmarkEnd w:id="7047"/>
      <w:r>
        <w:rPr>
          <w:rFonts w:hint="cs"/>
          <w:rtl/>
        </w:rPr>
        <w:t xml:space="preserve">שאלה למשרד החקלאות </w:t>
      </w:r>
      <w:r>
        <w:rPr>
          <w:rtl/>
        </w:rPr>
        <w:t>–</w:t>
      </w:r>
      <w:r>
        <w:rPr>
          <w:rFonts w:hint="cs"/>
          <w:rtl/>
        </w:rPr>
        <w:t xml:space="preserve"> תקנות שהן משותפות למשרד הבריאות ו</w:t>
      </w:r>
      <w:r w:rsidR="00735E1D">
        <w:rPr>
          <w:rFonts w:hint="cs"/>
          <w:rtl/>
        </w:rPr>
        <w:t>ל</w:t>
      </w:r>
      <w:r>
        <w:rPr>
          <w:rFonts w:hint="cs"/>
          <w:rtl/>
        </w:rPr>
        <w:t xml:space="preserve">משרד </w:t>
      </w:r>
      <w:bookmarkStart w:id="7048" w:name="_ETM_Q1_1066400"/>
      <w:bookmarkEnd w:id="7048"/>
      <w:r>
        <w:rPr>
          <w:rFonts w:hint="cs"/>
          <w:rtl/>
        </w:rPr>
        <w:t xml:space="preserve">החקלאות, האם משרד החקלאות טוען שאין הלימה בין שתי חקיקות </w:t>
      </w:r>
      <w:bookmarkStart w:id="7049" w:name="_ETM_Q1_1070400"/>
      <w:bookmarkEnd w:id="7049"/>
      <w:r>
        <w:rPr>
          <w:rFonts w:hint="cs"/>
          <w:rtl/>
        </w:rPr>
        <w:t>שנמצאות תחת אחריותו?</w:t>
      </w:r>
    </w:p>
    <w:p w:rsidR="008F4D2C" w:rsidRDefault="008F4D2C" w:rsidP="00E7071C">
      <w:pPr>
        <w:rPr>
          <w:rtl/>
        </w:rPr>
      </w:pPr>
      <w:bookmarkStart w:id="7050" w:name="_ETM_Q1_1072650"/>
      <w:bookmarkStart w:id="7051" w:name="_ETM_Q1_1084401"/>
      <w:bookmarkEnd w:id="7050"/>
      <w:bookmarkEnd w:id="7051"/>
    </w:p>
    <w:p w:rsidR="008F4D2C" w:rsidRDefault="008F4D2C" w:rsidP="008F4D2C">
      <w:pPr>
        <w:pStyle w:val="a4"/>
        <w:keepNext/>
        <w:rPr>
          <w:rtl/>
        </w:rPr>
      </w:pPr>
      <w:bookmarkStart w:id="7052" w:name="ET_speaker_דר_ריבה_בן_עזרא_840"/>
      <w:r w:rsidRPr="008F4D2C">
        <w:rPr>
          <w:rStyle w:val="TagStyle"/>
          <w:rtl/>
        </w:rPr>
        <w:t xml:space="preserve"> &lt;&lt; דובר &gt;&gt; </w:t>
      </w:r>
      <w:r>
        <w:rPr>
          <w:rtl/>
        </w:rPr>
        <w:t>ד"ר ריבה בן עזרא:</w:t>
      </w:r>
      <w:r w:rsidRPr="008F4D2C">
        <w:rPr>
          <w:rStyle w:val="TagStyle"/>
          <w:rtl/>
        </w:rPr>
        <w:t xml:space="preserve"> &lt;&lt; דובר &gt;&gt;</w:t>
      </w:r>
      <w:r>
        <w:rPr>
          <w:rtl/>
        </w:rPr>
        <w:t xml:space="preserve">   </w:t>
      </w:r>
      <w:bookmarkEnd w:id="7052"/>
    </w:p>
    <w:p w:rsidR="008F4D2C" w:rsidRDefault="008F4D2C" w:rsidP="008F4D2C">
      <w:pPr>
        <w:pStyle w:val="KeepWithNext"/>
        <w:rPr>
          <w:rtl/>
        </w:rPr>
      </w:pPr>
    </w:p>
    <w:p w:rsidR="008F4D2C" w:rsidRDefault="008F4D2C" w:rsidP="00735E1D">
      <w:pPr>
        <w:rPr>
          <w:rtl/>
        </w:rPr>
      </w:pPr>
      <w:bookmarkStart w:id="7053" w:name="_ETM_Q1_1084650"/>
      <w:bookmarkStart w:id="7054" w:name="_ETM_Q1_1072900"/>
      <w:bookmarkEnd w:id="7053"/>
      <w:bookmarkEnd w:id="7054"/>
      <w:r>
        <w:rPr>
          <w:rFonts w:hint="cs"/>
          <w:rtl/>
        </w:rPr>
        <w:t xml:space="preserve">זיוה דיברנו על זה אלף פעם. </w:t>
      </w:r>
      <w:r w:rsidR="00735E1D">
        <w:rPr>
          <w:rFonts w:hint="cs"/>
          <w:rtl/>
        </w:rPr>
        <w:t xml:space="preserve"> </w:t>
      </w:r>
      <w:bookmarkStart w:id="7055" w:name="_ETM_Q1_1082543"/>
      <w:bookmarkStart w:id="7056" w:name="_ETM_Q1_1077543"/>
      <w:bookmarkEnd w:id="7055"/>
      <w:bookmarkEnd w:id="7056"/>
      <w:r w:rsidR="00AD1B4B">
        <w:rPr>
          <w:rFonts w:hint="cs"/>
          <w:rtl/>
        </w:rPr>
        <w:t xml:space="preserve">- </w:t>
      </w:r>
      <w:bookmarkStart w:id="7057" w:name="_ETM_Q1_1106793"/>
      <w:bookmarkEnd w:id="7057"/>
      <w:r w:rsidR="00AD1B4B">
        <w:rPr>
          <w:rFonts w:hint="cs"/>
          <w:rtl/>
        </w:rPr>
        <w:t>- -</w:t>
      </w:r>
    </w:p>
    <w:p w:rsidR="00AD1B4B" w:rsidRDefault="00AD1B4B" w:rsidP="00735E1D">
      <w:pPr>
        <w:rPr>
          <w:rtl/>
        </w:rPr>
      </w:pPr>
      <w:bookmarkStart w:id="7058" w:name="_ETM_Q1_1080293"/>
      <w:bookmarkEnd w:id="7058"/>
    </w:p>
    <w:p w:rsidR="00AD1B4B" w:rsidRDefault="00AD1B4B" w:rsidP="00AD1B4B">
      <w:pPr>
        <w:pStyle w:val="af6"/>
        <w:keepNext/>
        <w:rPr>
          <w:rtl/>
        </w:rPr>
      </w:pPr>
      <w:r w:rsidRPr="00AD1B4B">
        <w:rPr>
          <w:rStyle w:val="TagStyle"/>
          <w:rtl/>
        </w:rPr>
        <w:t xml:space="preserve"> &lt;&lt; יור &gt;&gt; </w:t>
      </w:r>
      <w:r>
        <w:rPr>
          <w:rtl/>
        </w:rPr>
        <w:t>היו"ר יונתן מישרקי:</w:t>
      </w:r>
      <w:r w:rsidRPr="00AD1B4B">
        <w:rPr>
          <w:rStyle w:val="TagStyle"/>
          <w:rtl/>
        </w:rPr>
        <w:t xml:space="preserve"> &lt;&lt; יור &gt;&gt;</w:t>
      </w:r>
      <w:r>
        <w:rPr>
          <w:rtl/>
        </w:rPr>
        <w:t xml:space="preserve">   </w:t>
      </w:r>
    </w:p>
    <w:p w:rsidR="00AD1B4B" w:rsidRDefault="00AD1B4B" w:rsidP="00AD1B4B">
      <w:pPr>
        <w:pStyle w:val="KeepWithNext"/>
        <w:rPr>
          <w:rtl/>
        </w:rPr>
      </w:pPr>
    </w:p>
    <w:p w:rsidR="00AD1B4B" w:rsidRPr="00AD1B4B" w:rsidRDefault="00AD1B4B" w:rsidP="00AD1B4B">
      <w:pPr>
        <w:rPr>
          <w:rtl/>
        </w:rPr>
      </w:pPr>
      <w:bookmarkStart w:id="7059" w:name="_ETM_Q1_1082793"/>
      <w:bookmarkEnd w:id="7059"/>
      <w:r>
        <w:rPr>
          <w:rFonts w:hint="cs"/>
          <w:rtl/>
        </w:rPr>
        <w:t>בבקשה, כן, אני רוצה החלטה. בבקשה</w:t>
      </w:r>
      <w:bookmarkStart w:id="7060" w:name="_ETM_Q1_1095294"/>
      <w:bookmarkStart w:id="7061" w:name="_ETM_Q1_1095794"/>
      <w:bookmarkEnd w:id="7060"/>
      <w:bookmarkEnd w:id="7061"/>
      <w:r>
        <w:rPr>
          <w:rFonts w:hint="cs"/>
          <w:rtl/>
        </w:rPr>
        <w:t>.</w:t>
      </w:r>
    </w:p>
    <w:p w:rsidR="008F4D2C" w:rsidRDefault="008F4D2C" w:rsidP="00E7071C">
      <w:pPr>
        <w:rPr>
          <w:rtl/>
        </w:rPr>
      </w:pPr>
    </w:p>
    <w:p w:rsidR="008F4D2C" w:rsidRDefault="008F4D2C" w:rsidP="008F4D2C">
      <w:pPr>
        <w:pStyle w:val="a4"/>
        <w:keepNext/>
        <w:rPr>
          <w:rtl/>
        </w:rPr>
      </w:pPr>
      <w:bookmarkStart w:id="7062" w:name="ET_speaker_רז_הילמן__841"/>
      <w:r w:rsidRPr="008F4D2C">
        <w:rPr>
          <w:rStyle w:val="TagStyle"/>
          <w:rtl/>
        </w:rPr>
        <w:t xml:space="preserve"> &lt;&lt; דובר &gt;&gt; </w:t>
      </w:r>
      <w:r>
        <w:rPr>
          <w:rtl/>
        </w:rPr>
        <w:t>רז הילמן:</w:t>
      </w:r>
      <w:r w:rsidRPr="008F4D2C">
        <w:rPr>
          <w:rStyle w:val="TagStyle"/>
          <w:rtl/>
        </w:rPr>
        <w:t xml:space="preserve"> &lt;&lt; דובר &gt;&gt;</w:t>
      </w:r>
      <w:r>
        <w:rPr>
          <w:rtl/>
        </w:rPr>
        <w:t xml:space="preserve">   </w:t>
      </w:r>
      <w:bookmarkEnd w:id="7062"/>
    </w:p>
    <w:p w:rsidR="008F4D2C" w:rsidRDefault="008F4D2C" w:rsidP="008F4D2C">
      <w:pPr>
        <w:pStyle w:val="KeepWithNext"/>
        <w:rPr>
          <w:rtl/>
        </w:rPr>
      </w:pPr>
    </w:p>
    <w:p w:rsidR="008F4D2C" w:rsidRDefault="008F4D2C" w:rsidP="00AD1B4B">
      <w:pPr>
        <w:rPr>
          <w:rtl/>
        </w:rPr>
      </w:pPr>
      <w:bookmarkStart w:id="7063" w:name="_ETM_Q1_1077900"/>
      <w:bookmarkStart w:id="7064" w:name="_ETM_Q1_1078150"/>
      <w:bookmarkStart w:id="7065" w:name="_ETM_Q1_1075650"/>
      <w:bookmarkEnd w:id="7063"/>
      <w:bookmarkEnd w:id="7064"/>
      <w:bookmarkEnd w:id="7065"/>
      <w:r>
        <w:rPr>
          <w:rFonts w:hint="cs"/>
          <w:rtl/>
        </w:rPr>
        <w:t xml:space="preserve">דיברנו בפעם </w:t>
      </w:r>
      <w:bookmarkStart w:id="7066" w:name="_ETM_Q1_1083400"/>
      <w:bookmarkEnd w:id="7066"/>
      <w:r>
        <w:rPr>
          <w:rFonts w:hint="cs"/>
          <w:rtl/>
        </w:rPr>
        <w:t xml:space="preserve">הקודמת כשהרעיון הזה עלה, שמייצרים פה </w:t>
      </w:r>
      <w:r w:rsidR="001B1527">
        <w:rPr>
          <w:rFonts w:hint="cs"/>
          <w:rtl/>
        </w:rPr>
        <w:t>ה</w:t>
      </w:r>
      <w:r>
        <w:rPr>
          <w:rFonts w:hint="cs"/>
          <w:rtl/>
        </w:rPr>
        <w:t xml:space="preserve">פליה כפולה על יצרנים </w:t>
      </w:r>
      <w:bookmarkStart w:id="7067" w:name="_ETM_Q1_1087151"/>
      <w:bookmarkEnd w:id="7067"/>
      <w:r>
        <w:rPr>
          <w:rFonts w:hint="cs"/>
          <w:rtl/>
        </w:rPr>
        <w:t>שלא מייצרים לשוק ה</w:t>
      </w:r>
      <w:r w:rsidR="00032928">
        <w:rPr>
          <w:rFonts w:hint="cs"/>
          <w:rtl/>
        </w:rPr>
        <w:t>אירופי</w:t>
      </w:r>
      <w:r>
        <w:rPr>
          <w:rFonts w:hint="cs"/>
          <w:rtl/>
        </w:rPr>
        <w:t>, שותפי סחר מרכזיים כמו האמריקאי</w:t>
      </w:r>
      <w:r w:rsidR="00735E1D">
        <w:rPr>
          <w:rFonts w:hint="cs"/>
          <w:rtl/>
        </w:rPr>
        <w:t>ם</w:t>
      </w:r>
      <w:r>
        <w:rPr>
          <w:rFonts w:hint="cs"/>
          <w:rtl/>
        </w:rPr>
        <w:t xml:space="preserve">, שגם </w:t>
      </w:r>
      <w:bookmarkStart w:id="7068" w:name="_ETM_Q1_1091650"/>
      <w:bookmarkEnd w:id="7068"/>
      <w:r>
        <w:rPr>
          <w:rFonts w:hint="cs"/>
          <w:rtl/>
        </w:rPr>
        <w:t xml:space="preserve">מראש בחרנו רגולציה שהיא </w:t>
      </w:r>
      <w:r w:rsidR="00032928">
        <w:rPr>
          <w:rFonts w:hint="cs"/>
          <w:rtl/>
        </w:rPr>
        <w:t>אירופי</w:t>
      </w:r>
      <w:r>
        <w:rPr>
          <w:rFonts w:hint="cs"/>
          <w:rtl/>
        </w:rPr>
        <w:t xml:space="preserve">ת ולא את שלהם ועכשיו אנחנו גם </w:t>
      </w:r>
      <w:bookmarkStart w:id="7069" w:name="_ETM_Q1_1096150"/>
      <w:bookmarkEnd w:id="7069"/>
      <w:r>
        <w:rPr>
          <w:rFonts w:hint="cs"/>
          <w:rtl/>
        </w:rPr>
        <w:t>נותנים עוד הטבה מעבר ל</w:t>
      </w:r>
      <w:r w:rsidR="00032928">
        <w:rPr>
          <w:rFonts w:hint="cs"/>
          <w:rtl/>
        </w:rPr>
        <w:t>אירופי</w:t>
      </w:r>
      <w:r>
        <w:rPr>
          <w:rFonts w:hint="cs"/>
          <w:rtl/>
        </w:rPr>
        <w:t xml:space="preserve">ת למי </w:t>
      </w:r>
      <w:bookmarkStart w:id="7070" w:name="_ETM_Q1_1096400"/>
      <w:bookmarkEnd w:id="7070"/>
      <w:r>
        <w:rPr>
          <w:rFonts w:hint="cs"/>
          <w:rtl/>
        </w:rPr>
        <w:t xml:space="preserve">שמייצר פה בארץ </w:t>
      </w:r>
      <w:r>
        <w:rPr>
          <w:rtl/>
        </w:rPr>
        <w:t>–</w:t>
      </w:r>
      <w:r w:rsidR="00AD1B4B">
        <w:rPr>
          <w:rFonts w:hint="cs"/>
          <w:rtl/>
        </w:rPr>
        <w:t xml:space="preserve"> </w:t>
      </w:r>
      <w:r>
        <w:rPr>
          <w:rFonts w:hint="cs"/>
          <w:rtl/>
        </w:rPr>
        <w:t xml:space="preserve">מבחינתי, זה עלול לשים </w:t>
      </w:r>
      <w:bookmarkStart w:id="7071" w:name="_ETM_Q1_1098900"/>
      <w:bookmarkEnd w:id="7071"/>
      <w:r>
        <w:rPr>
          <w:rFonts w:hint="cs"/>
          <w:rtl/>
        </w:rPr>
        <w:t xml:space="preserve">אותנו במקום מאוד לא טוב בהיבט של הסכמי </w:t>
      </w:r>
      <w:bookmarkStart w:id="7072" w:name="_ETM_Q1_1093900"/>
      <w:bookmarkEnd w:id="7072"/>
      <w:r>
        <w:rPr>
          <w:rFonts w:hint="cs"/>
          <w:rtl/>
        </w:rPr>
        <w:t xml:space="preserve">הסחר שלנו. </w:t>
      </w:r>
      <w:bookmarkStart w:id="7073" w:name="_ETM_Q1_1094150"/>
      <w:bookmarkStart w:id="7074" w:name="_ETM_Q1_1094400"/>
      <w:bookmarkEnd w:id="7073"/>
      <w:bookmarkEnd w:id="7074"/>
      <w:r>
        <w:rPr>
          <w:rFonts w:hint="cs"/>
          <w:rtl/>
        </w:rPr>
        <w:t xml:space="preserve">פניתי בעניין הזה גם אל משרד הכלכלה, מנהל סחר </w:t>
      </w:r>
      <w:bookmarkStart w:id="7075" w:name="_ETM_Q1_1103650"/>
      <w:bookmarkEnd w:id="7075"/>
      <w:r>
        <w:rPr>
          <w:rFonts w:hint="cs"/>
          <w:rtl/>
        </w:rPr>
        <w:t xml:space="preserve">חוץ, ואני שואל כעת את טיראן </w:t>
      </w:r>
      <w:r>
        <w:rPr>
          <w:rtl/>
        </w:rPr>
        <w:t>–</w:t>
      </w:r>
      <w:r>
        <w:rPr>
          <w:rFonts w:hint="cs"/>
          <w:rtl/>
        </w:rPr>
        <w:t xml:space="preserve"> האם יש לזה התייחסות?</w:t>
      </w:r>
    </w:p>
    <w:p w:rsidR="008F4D2C" w:rsidRDefault="008F4D2C" w:rsidP="008F4D2C">
      <w:pPr>
        <w:rPr>
          <w:rtl/>
        </w:rPr>
      </w:pPr>
      <w:bookmarkStart w:id="7076" w:name="_ETM_Q1_1113150"/>
      <w:bookmarkStart w:id="7077" w:name="_ETM_Q1_1113400"/>
      <w:bookmarkStart w:id="7078" w:name="_ETM_Q1_1114650"/>
      <w:bookmarkEnd w:id="7076"/>
      <w:bookmarkEnd w:id="7077"/>
      <w:bookmarkEnd w:id="7078"/>
    </w:p>
    <w:p w:rsidR="008F4D2C" w:rsidRDefault="008F4D2C" w:rsidP="008F4D2C">
      <w:pPr>
        <w:pStyle w:val="a4"/>
        <w:keepNext/>
        <w:rPr>
          <w:rtl/>
        </w:rPr>
      </w:pPr>
      <w:bookmarkStart w:id="7079" w:name="ET_speaker_טיראן_ששון_844"/>
      <w:r w:rsidRPr="008F4D2C">
        <w:rPr>
          <w:rStyle w:val="TagStyle"/>
          <w:rtl/>
        </w:rPr>
        <w:t xml:space="preserve"> &lt;&lt; דובר &gt;&gt; </w:t>
      </w:r>
      <w:r>
        <w:rPr>
          <w:rtl/>
        </w:rPr>
        <w:t>טיראן ששון:</w:t>
      </w:r>
      <w:r w:rsidRPr="008F4D2C">
        <w:rPr>
          <w:rStyle w:val="TagStyle"/>
          <w:rtl/>
        </w:rPr>
        <w:t xml:space="preserve"> &lt;&lt; דובר &gt;&gt;</w:t>
      </w:r>
      <w:r>
        <w:rPr>
          <w:rtl/>
        </w:rPr>
        <w:t xml:space="preserve">   </w:t>
      </w:r>
      <w:bookmarkEnd w:id="7079"/>
    </w:p>
    <w:p w:rsidR="008F4D2C" w:rsidRDefault="008F4D2C" w:rsidP="008F4D2C">
      <w:pPr>
        <w:pStyle w:val="KeepWithNext"/>
        <w:rPr>
          <w:rtl/>
        </w:rPr>
      </w:pPr>
    </w:p>
    <w:p w:rsidR="008F4D2C" w:rsidRDefault="008F4D2C" w:rsidP="00AD1B4B">
      <w:pPr>
        <w:rPr>
          <w:rtl/>
        </w:rPr>
      </w:pPr>
      <w:bookmarkStart w:id="7080" w:name="_ETM_Q1_1118900"/>
      <w:bookmarkEnd w:id="7080"/>
      <w:r>
        <w:rPr>
          <w:rFonts w:hint="cs"/>
          <w:rtl/>
        </w:rPr>
        <w:t xml:space="preserve">ממה </w:t>
      </w:r>
      <w:bookmarkStart w:id="7081" w:name="_ETM_Q1_1119150"/>
      <w:bookmarkEnd w:id="7081"/>
      <w:r>
        <w:rPr>
          <w:rFonts w:hint="cs"/>
          <w:rtl/>
        </w:rPr>
        <w:t xml:space="preserve">שנמסר לי משר החוץ אצלנו שביצעו את הבדיקה </w:t>
      </w:r>
      <w:r>
        <w:rPr>
          <w:rtl/>
        </w:rPr>
        <w:t>–</w:t>
      </w:r>
      <w:r>
        <w:rPr>
          <w:rFonts w:hint="cs"/>
          <w:rtl/>
        </w:rPr>
        <w:t xml:space="preserve"> אי </w:t>
      </w:r>
      <w:bookmarkStart w:id="7082" w:name="_ETM_Q1_1121150"/>
      <w:bookmarkEnd w:id="7082"/>
      <w:r>
        <w:rPr>
          <w:rFonts w:hint="cs"/>
          <w:rtl/>
        </w:rPr>
        <w:t>אפשר להחיל את ההסדר הזה רק על הייצור המקומי</w:t>
      </w:r>
      <w:r w:rsidR="00AD1B4B">
        <w:rPr>
          <w:rFonts w:hint="cs"/>
          <w:rtl/>
        </w:rPr>
        <w:t>,</w:t>
      </w:r>
      <w:r>
        <w:rPr>
          <w:rFonts w:hint="cs"/>
          <w:rtl/>
        </w:rPr>
        <w:t xml:space="preserve"> בלי </w:t>
      </w:r>
      <w:bookmarkStart w:id="7083" w:name="_ETM_Q1_1123400"/>
      <w:bookmarkEnd w:id="7083"/>
      <w:r>
        <w:rPr>
          <w:rFonts w:hint="cs"/>
          <w:rtl/>
        </w:rPr>
        <w:t>להחיל הסדר דומה על ה</w:t>
      </w:r>
      <w:r w:rsidR="009D7392">
        <w:rPr>
          <w:rFonts w:hint="cs"/>
          <w:rtl/>
        </w:rPr>
        <w:t>יבוא</w:t>
      </w:r>
      <w:r>
        <w:rPr>
          <w:rFonts w:hint="cs"/>
          <w:rtl/>
        </w:rPr>
        <w:t xml:space="preserve">. </w:t>
      </w:r>
    </w:p>
    <w:p w:rsidR="008F4D2C" w:rsidRDefault="008F4D2C" w:rsidP="008F4D2C">
      <w:pPr>
        <w:rPr>
          <w:rtl/>
        </w:rPr>
      </w:pPr>
      <w:bookmarkStart w:id="7084" w:name="_ETM_Q1_1131400"/>
      <w:bookmarkEnd w:id="7084"/>
    </w:p>
    <w:p w:rsidR="008F4D2C" w:rsidRDefault="008F4D2C" w:rsidP="008F4D2C">
      <w:pPr>
        <w:pStyle w:val="a4"/>
        <w:keepNext/>
        <w:rPr>
          <w:rtl/>
        </w:rPr>
      </w:pPr>
      <w:bookmarkStart w:id="7085" w:name="ET_speaker_אביב_חצבני_845"/>
      <w:r w:rsidRPr="008F4D2C">
        <w:rPr>
          <w:rStyle w:val="TagStyle"/>
          <w:rtl/>
        </w:rPr>
        <w:t xml:space="preserve"> &lt;&lt; דובר &gt;&gt; </w:t>
      </w:r>
      <w:r>
        <w:rPr>
          <w:rtl/>
        </w:rPr>
        <w:t>אביב חצבני:</w:t>
      </w:r>
      <w:r w:rsidRPr="008F4D2C">
        <w:rPr>
          <w:rStyle w:val="TagStyle"/>
          <w:rtl/>
        </w:rPr>
        <w:t xml:space="preserve"> &lt;&lt; דובר &gt;&gt;</w:t>
      </w:r>
      <w:r>
        <w:rPr>
          <w:rtl/>
        </w:rPr>
        <w:t xml:space="preserve">   </w:t>
      </w:r>
      <w:bookmarkEnd w:id="7085"/>
    </w:p>
    <w:p w:rsidR="008F4D2C" w:rsidRDefault="008F4D2C" w:rsidP="008F4D2C">
      <w:pPr>
        <w:pStyle w:val="KeepWithNext"/>
        <w:rPr>
          <w:rtl/>
        </w:rPr>
      </w:pPr>
    </w:p>
    <w:p w:rsidR="008F4D2C" w:rsidRDefault="008F4D2C" w:rsidP="00AD1B4B">
      <w:pPr>
        <w:rPr>
          <w:rtl/>
        </w:rPr>
      </w:pPr>
      <w:bookmarkStart w:id="7086" w:name="_ETM_Q1_1131650"/>
      <w:bookmarkStart w:id="7087" w:name="_ETM_Q1_1129150"/>
      <w:bookmarkEnd w:id="7086"/>
      <w:bookmarkEnd w:id="7087"/>
      <w:r>
        <w:rPr>
          <w:rFonts w:hint="cs"/>
          <w:rtl/>
        </w:rPr>
        <w:t xml:space="preserve">למה בעיצומים הכספיים, כן </w:t>
      </w:r>
      <w:bookmarkStart w:id="7088" w:name="_ETM_Q1_1130650"/>
      <w:bookmarkEnd w:id="7088"/>
      <w:r>
        <w:rPr>
          <w:rFonts w:hint="cs"/>
          <w:rtl/>
        </w:rPr>
        <w:t xml:space="preserve">אפשר? סליחה שפתחתי את זה, אבל יש פה טיעון שקודם </w:t>
      </w:r>
      <w:bookmarkStart w:id="7089" w:name="_ETM_Q1_1139400"/>
      <w:bookmarkEnd w:id="7089"/>
      <w:r>
        <w:rPr>
          <w:rFonts w:hint="cs"/>
          <w:rtl/>
        </w:rPr>
        <w:t xml:space="preserve">הוא פשוט התנגד </w:t>
      </w:r>
      <w:r w:rsidR="00AD1B4B">
        <w:rPr>
          <w:rFonts w:hint="cs"/>
          <w:rtl/>
        </w:rPr>
        <w:t xml:space="preserve">לו </w:t>
      </w:r>
      <w:r>
        <w:rPr>
          <w:rFonts w:hint="cs"/>
          <w:rtl/>
        </w:rPr>
        <w:t>באופן מפורש.</w:t>
      </w:r>
    </w:p>
    <w:p w:rsidR="008F4D2C" w:rsidRDefault="008F4D2C" w:rsidP="008F4D2C">
      <w:pPr>
        <w:rPr>
          <w:rtl/>
        </w:rPr>
      </w:pPr>
      <w:bookmarkStart w:id="7090" w:name="_ETM_Q1_1131901"/>
      <w:bookmarkStart w:id="7091" w:name="_ETM_Q1_1132150"/>
      <w:bookmarkStart w:id="7092" w:name="_ETM_Q1_1132400"/>
      <w:bookmarkEnd w:id="7090"/>
      <w:bookmarkEnd w:id="7091"/>
      <w:bookmarkEnd w:id="7092"/>
    </w:p>
    <w:p w:rsidR="008F4D2C" w:rsidRDefault="008F4D2C" w:rsidP="008F4D2C">
      <w:pPr>
        <w:pStyle w:val="a4"/>
        <w:keepNext/>
        <w:rPr>
          <w:rtl/>
        </w:rPr>
      </w:pPr>
      <w:bookmarkStart w:id="7093" w:name="ET_speaker_טיראן_ששון_846"/>
      <w:r w:rsidRPr="008F4D2C">
        <w:rPr>
          <w:rStyle w:val="TagStyle"/>
          <w:rtl/>
        </w:rPr>
        <w:t xml:space="preserve"> &lt;&lt; דובר &gt;&gt; </w:t>
      </w:r>
      <w:r>
        <w:rPr>
          <w:rtl/>
        </w:rPr>
        <w:t>טיראן ששון:</w:t>
      </w:r>
      <w:r w:rsidRPr="008F4D2C">
        <w:rPr>
          <w:rStyle w:val="TagStyle"/>
          <w:rtl/>
        </w:rPr>
        <w:t xml:space="preserve"> &lt;&lt; דובר &gt;&gt;</w:t>
      </w:r>
      <w:r>
        <w:rPr>
          <w:rtl/>
        </w:rPr>
        <w:t xml:space="preserve">   </w:t>
      </w:r>
      <w:bookmarkEnd w:id="7093"/>
    </w:p>
    <w:p w:rsidR="008F4D2C" w:rsidRDefault="008F4D2C" w:rsidP="008F4D2C">
      <w:pPr>
        <w:pStyle w:val="KeepWithNext"/>
        <w:rPr>
          <w:rtl/>
        </w:rPr>
      </w:pPr>
    </w:p>
    <w:p w:rsidR="008F4D2C" w:rsidRDefault="008F4D2C" w:rsidP="00FE21B2">
      <w:pPr>
        <w:rPr>
          <w:rtl/>
        </w:rPr>
      </w:pPr>
      <w:bookmarkStart w:id="7094" w:name="_ETM_Q1_1132651"/>
      <w:bookmarkEnd w:id="7094"/>
      <w:r>
        <w:rPr>
          <w:rFonts w:hint="cs"/>
          <w:rtl/>
        </w:rPr>
        <w:t xml:space="preserve">זה נוגד את הסכמי </w:t>
      </w:r>
      <w:bookmarkStart w:id="7095" w:name="_ETM_Q1_1148650"/>
      <w:bookmarkEnd w:id="7095"/>
      <w:r>
        <w:rPr>
          <w:rFonts w:hint="cs"/>
          <w:rtl/>
        </w:rPr>
        <w:t>הסחר</w:t>
      </w:r>
      <w:r w:rsidR="00FE21B2">
        <w:rPr>
          <w:rFonts w:hint="cs"/>
          <w:rtl/>
        </w:rPr>
        <w:t xml:space="preserve"> </w:t>
      </w:r>
      <w:r>
        <w:rPr>
          <w:rtl/>
        </w:rPr>
        <w:t>–</w:t>
      </w:r>
      <w:r>
        <w:rPr>
          <w:rFonts w:hint="cs"/>
          <w:rtl/>
        </w:rPr>
        <w:t xml:space="preserve"> זו העמדה המקצועית.</w:t>
      </w:r>
    </w:p>
    <w:p w:rsidR="008F4D2C" w:rsidRDefault="008F4D2C" w:rsidP="008F4D2C">
      <w:pPr>
        <w:rPr>
          <w:rtl/>
        </w:rPr>
      </w:pPr>
      <w:bookmarkStart w:id="7096" w:name="_ETM_Q1_1152900"/>
      <w:bookmarkStart w:id="7097" w:name="_ETM_Q1_1158401"/>
      <w:bookmarkEnd w:id="7096"/>
      <w:bookmarkEnd w:id="7097"/>
    </w:p>
    <w:p w:rsidR="008F4D2C" w:rsidRDefault="008F4D2C" w:rsidP="008F4D2C">
      <w:pPr>
        <w:pStyle w:val="a4"/>
        <w:keepNext/>
        <w:rPr>
          <w:rtl/>
        </w:rPr>
      </w:pPr>
      <w:bookmarkStart w:id="7098" w:name="ET_speaker_אורי_דורמן_847"/>
      <w:r w:rsidRPr="008F4D2C">
        <w:rPr>
          <w:rStyle w:val="TagStyle"/>
          <w:rtl/>
        </w:rPr>
        <w:t xml:space="preserve"> &lt;&lt; דובר &gt;&gt; </w:t>
      </w:r>
      <w:r>
        <w:rPr>
          <w:rtl/>
        </w:rPr>
        <w:t>אורי דורמן:</w:t>
      </w:r>
      <w:r w:rsidRPr="008F4D2C">
        <w:rPr>
          <w:rStyle w:val="TagStyle"/>
          <w:rtl/>
        </w:rPr>
        <w:t xml:space="preserve"> &lt;&lt; דובר &gt;&gt;</w:t>
      </w:r>
      <w:r>
        <w:rPr>
          <w:rtl/>
        </w:rPr>
        <w:t xml:space="preserve">   </w:t>
      </w:r>
      <w:bookmarkEnd w:id="7098"/>
    </w:p>
    <w:p w:rsidR="008F4D2C" w:rsidRDefault="008F4D2C" w:rsidP="008F4D2C">
      <w:pPr>
        <w:pStyle w:val="KeepWithNext"/>
        <w:rPr>
          <w:rtl/>
        </w:rPr>
      </w:pPr>
    </w:p>
    <w:p w:rsidR="008F4D2C" w:rsidRDefault="008F4D2C" w:rsidP="00AD1B4B">
      <w:pPr>
        <w:rPr>
          <w:rtl/>
        </w:rPr>
      </w:pPr>
      <w:bookmarkStart w:id="7099" w:name="_ETM_Q1_1158650"/>
      <w:bookmarkStart w:id="7100" w:name="_ETM_Q1_1153150"/>
      <w:bookmarkEnd w:id="7099"/>
      <w:bookmarkEnd w:id="7100"/>
      <w:r>
        <w:rPr>
          <w:rFonts w:hint="cs"/>
          <w:rtl/>
        </w:rPr>
        <w:t>כבוד היו</w:t>
      </w:r>
      <w:r w:rsidR="00AD1B4B">
        <w:rPr>
          <w:rFonts w:hint="cs"/>
          <w:rtl/>
        </w:rPr>
        <w:t>שב-</w:t>
      </w:r>
      <w:r>
        <w:rPr>
          <w:rFonts w:hint="cs"/>
          <w:rtl/>
        </w:rPr>
        <w:t>ר</w:t>
      </w:r>
      <w:r w:rsidR="00AD1B4B">
        <w:rPr>
          <w:rFonts w:hint="cs"/>
          <w:rtl/>
        </w:rPr>
        <w:t>אש</w:t>
      </w:r>
      <w:r>
        <w:rPr>
          <w:rFonts w:hint="cs"/>
          <w:rtl/>
        </w:rPr>
        <w:t xml:space="preserve">, לפני שאתה </w:t>
      </w:r>
      <w:bookmarkStart w:id="7101" w:name="_ETM_Q1_1153650"/>
      <w:bookmarkEnd w:id="7101"/>
      <w:r>
        <w:rPr>
          <w:rFonts w:hint="cs"/>
          <w:rtl/>
        </w:rPr>
        <w:t xml:space="preserve">פוסק, אני מבקש </w:t>
      </w:r>
      <w:r w:rsidR="00DA225E">
        <w:rPr>
          <w:rFonts w:hint="cs"/>
          <w:rtl/>
        </w:rPr>
        <w:t xml:space="preserve">מכבוד </w:t>
      </w:r>
      <w:bookmarkStart w:id="7102" w:name="_ETM_Q1_1190650"/>
      <w:bookmarkEnd w:id="7102"/>
      <w:r w:rsidR="00DA225E">
        <w:rPr>
          <w:rFonts w:hint="cs"/>
          <w:rtl/>
        </w:rPr>
        <w:t>היו</w:t>
      </w:r>
      <w:r w:rsidR="00AD1B4B">
        <w:rPr>
          <w:rFonts w:hint="cs"/>
          <w:rtl/>
        </w:rPr>
        <w:t>שב-</w:t>
      </w:r>
      <w:r w:rsidR="00DA225E">
        <w:rPr>
          <w:rFonts w:hint="cs"/>
          <w:rtl/>
        </w:rPr>
        <w:t>ר</w:t>
      </w:r>
      <w:r w:rsidR="00AD1B4B">
        <w:rPr>
          <w:rFonts w:hint="cs"/>
          <w:rtl/>
        </w:rPr>
        <w:t>אש</w:t>
      </w:r>
      <w:r w:rsidR="00DA225E">
        <w:rPr>
          <w:rFonts w:hint="cs"/>
          <w:rtl/>
        </w:rPr>
        <w:t xml:space="preserve"> שיודיע על המסמך שקוראים לו "מסמך מפת הדרכים".</w:t>
      </w:r>
    </w:p>
    <w:p w:rsidR="00FE21B2" w:rsidRDefault="00FE21B2" w:rsidP="00DA225E">
      <w:pPr>
        <w:rPr>
          <w:rtl/>
        </w:rPr>
      </w:pPr>
      <w:bookmarkStart w:id="7103" w:name="_ETM_Q1_1211152"/>
      <w:bookmarkEnd w:id="7103"/>
    </w:p>
    <w:p w:rsidR="00DA225E" w:rsidRDefault="00DA225E" w:rsidP="00DA225E">
      <w:pPr>
        <w:pStyle w:val="af6"/>
        <w:keepNext/>
        <w:rPr>
          <w:rtl/>
        </w:rPr>
      </w:pPr>
      <w:bookmarkStart w:id="7104" w:name="_ETM_Q1_1202401"/>
      <w:bookmarkStart w:id="7105" w:name="ET_yor_6447_848"/>
      <w:bookmarkEnd w:id="7104"/>
      <w:r w:rsidRPr="00DA225E">
        <w:rPr>
          <w:rStyle w:val="TagStyle"/>
          <w:rtl/>
        </w:rPr>
        <w:t xml:space="preserve"> &lt;&lt; יור &gt;&gt; </w:t>
      </w:r>
      <w:r>
        <w:rPr>
          <w:rtl/>
        </w:rPr>
        <w:t>היו"ר יונתן מישרקי:</w:t>
      </w:r>
      <w:r w:rsidRPr="00DA225E">
        <w:rPr>
          <w:rStyle w:val="TagStyle"/>
          <w:rtl/>
        </w:rPr>
        <w:t xml:space="preserve"> &lt;&lt; יור &gt;&gt;</w:t>
      </w:r>
      <w:r>
        <w:rPr>
          <w:rtl/>
        </w:rPr>
        <w:t xml:space="preserve">   </w:t>
      </w:r>
      <w:bookmarkEnd w:id="7105"/>
    </w:p>
    <w:p w:rsidR="00DA225E" w:rsidRDefault="00DA225E" w:rsidP="00DA225E">
      <w:pPr>
        <w:pStyle w:val="KeepWithNext"/>
        <w:rPr>
          <w:rtl/>
        </w:rPr>
      </w:pPr>
    </w:p>
    <w:p w:rsidR="00DA225E" w:rsidRDefault="00DA225E" w:rsidP="00DA225E">
      <w:pPr>
        <w:rPr>
          <w:rtl/>
        </w:rPr>
      </w:pPr>
      <w:bookmarkStart w:id="7106" w:name="_ETM_Q1_1208650"/>
      <w:bookmarkStart w:id="7107" w:name="_ETM_Q1_1202650"/>
      <w:bookmarkEnd w:id="7106"/>
      <w:bookmarkEnd w:id="7107"/>
      <w:r>
        <w:rPr>
          <w:rFonts w:hint="cs"/>
          <w:rtl/>
        </w:rPr>
        <w:t xml:space="preserve">כן, אני רוצה שהמסמך הזה של ההסכמות, ייחתם על </w:t>
      </w:r>
      <w:bookmarkStart w:id="7108" w:name="_ETM_Q1_1205151"/>
      <w:bookmarkEnd w:id="7108"/>
      <w:r>
        <w:rPr>
          <w:rFonts w:hint="cs"/>
          <w:rtl/>
        </w:rPr>
        <w:t xml:space="preserve">ידי שני הצדדים </w:t>
      </w:r>
      <w:r>
        <w:rPr>
          <w:rtl/>
        </w:rPr>
        <w:t>–</w:t>
      </w:r>
      <w:r>
        <w:rPr>
          <w:rFonts w:hint="cs"/>
          <w:rtl/>
        </w:rPr>
        <w:t xml:space="preserve"> משרד החקלאות ומשרד הבריאות.</w:t>
      </w:r>
    </w:p>
    <w:p w:rsidR="00DA225E" w:rsidRDefault="00DA225E" w:rsidP="00DA225E">
      <w:pPr>
        <w:rPr>
          <w:rtl/>
        </w:rPr>
      </w:pPr>
    </w:p>
    <w:p w:rsidR="00DA225E" w:rsidRDefault="00DA225E" w:rsidP="00DA225E">
      <w:pPr>
        <w:pStyle w:val="a4"/>
        <w:keepNext/>
        <w:rPr>
          <w:rtl/>
        </w:rPr>
      </w:pPr>
      <w:bookmarkStart w:id="7109" w:name="ET_speaker_פנינה_אורןשנידור_849"/>
      <w:r w:rsidRPr="00DA225E">
        <w:rPr>
          <w:rStyle w:val="TagStyle"/>
          <w:rtl/>
        </w:rPr>
        <w:t xml:space="preserve"> &lt;&lt; דובר &gt;&gt; </w:t>
      </w:r>
      <w:r>
        <w:rPr>
          <w:rtl/>
        </w:rPr>
        <w:t>פנינה אורן-שנידור:</w:t>
      </w:r>
      <w:r w:rsidRPr="00DA225E">
        <w:rPr>
          <w:rStyle w:val="TagStyle"/>
          <w:rtl/>
        </w:rPr>
        <w:t xml:space="preserve"> &lt;&lt; דובר &gt;&gt;</w:t>
      </w:r>
      <w:r>
        <w:rPr>
          <w:rtl/>
        </w:rPr>
        <w:t xml:space="preserve">   </w:t>
      </w:r>
      <w:bookmarkEnd w:id="7109"/>
    </w:p>
    <w:p w:rsidR="00DA225E" w:rsidRDefault="00DA225E" w:rsidP="00DA225E">
      <w:pPr>
        <w:pStyle w:val="KeepWithNext"/>
        <w:rPr>
          <w:rtl/>
        </w:rPr>
      </w:pPr>
    </w:p>
    <w:p w:rsidR="00DA225E" w:rsidRDefault="00DA225E" w:rsidP="00AD1B4B">
      <w:pPr>
        <w:rPr>
          <w:rtl/>
        </w:rPr>
      </w:pPr>
      <w:r>
        <w:rPr>
          <w:rFonts w:hint="cs"/>
          <w:rtl/>
        </w:rPr>
        <w:t xml:space="preserve">אבל זה לא כולל את הנושא של שאריות חומרי ההדברה בתכשירי </w:t>
      </w:r>
      <w:bookmarkStart w:id="7110" w:name="_ETM_Q1_1214151"/>
      <w:bookmarkEnd w:id="7110"/>
      <w:r>
        <w:rPr>
          <w:rFonts w:hint="cs"/>
          <w:rtl/>
        </w:rPr>
        <w:t xml:space="preserve">ההדברה </w:t>
      </w:r>
      <w:r w:rsidR="00AD1B4B">
        <w:rPr>
          <w:rFonts w:hint="cs"/>
          <w:rtl/>
        </w:rPr>
        <w:t xml:space="preserve">של </w:t>
      </w:r>
      <w:r>
        <w:rPr>
          <w:rFonts w:hint="cs"/>
          <w:rtl/>
        </w:rPr>
        <w:t xml:space="preserve">בעלי חיים, כי על זה לא </w:t>
      </w:r>
      <w:r w:rsidR="00C1666F">
        <w:rPr>
          <w:rFonts w:hint="cs"/>
          <w:rtl/>
        </w:rPr>
        <w:t>הסכמנו</w:t>
      </w:r>
      <w:r>
        <w:rPr>
          <w:rFonts w:hint="cs"/>
          <w:rtl/>
        </w:rPr>
        <w:t>.</w:t>
      </w:r>
    </w:p>
    <w:p w:rsidR="00DA225E" w:rsidRDefault="00DA225E" w:rsidP="00DA225E">
      <w:pPr>
        <w:rPr>
          <w:rtl/>
        </w:rPr>
      </w:pPr>
      <w:bookmarkStart w:id="7111" w:name="_ETM_Q1_1216650"/>
      <w:bookmarkEnd w:id="7111"/>
    </w:p>
    <w:p w:rsidR="00DA225E" w:rsidRDefault="00DA225E" w:rsidP="00DA225E">
      <w:pPr>
        <w:pStyle w:val="af6"/>
        <w:keepNext/>
        <w:rPr>
          <w:rtl/>
        </w:rPr>
      </w:pPr>
      <w:bookmarkStart w:id="7112" w:name="ET_yor_6447_850"/>
      <w:r w:rsidRPr="00DA225E">
        <w:rPr>
          <w:rStyle w:val="TagStyle"/>
          <w:rtl/>
        </w:rPr>
        <w:t xml:space="preserve"> &lt;&lt; יור &gt;&gt; </w:t>
      </w:r>
      <w:r>
        <w:rPr>
          <w:rtl/>
        </w:rPr>
        <w:t>היו"ר יונתן מישרקי:</w:t>
      </w:r>
      <w:r w:rsidRPr="00DA225E">
        <w:rPr>
          <w:rStyle w:val="TagStyle"/>
          <w:rtl/>
        </w:rPr>
        <w:t xml:space="preserve"> &lt;&lt; יור &gt;&gt;</w:t>
      </w:r>
      <w:r>
        <w:rPr>
          <w:rtl/>
        </w:rPr>
        <w:t xml:space="preserve">   </w:t>
      </w:r>
      <w:bookmarkEnd w:id="7112"/>
    </w:p>
    <w:p w:rsidR="00DA225E" w:rsidRDefault="00DA225E" w:rsidP="00DA225E">
      <w:pPr>
        <w:pStyle w:val="KeepWithNext"/>
        <w:rPr>
          <w:rtl/>
        </w:rPr>
      </w:pPr>
    </w:p>
    <w:p w:rsidR="00DA225E" w:rsidRDefault="00DA225E" w:rsidP="00AD1B4B">
      <w:pPr>
        <w:rPr>
          <w:rtl/>
        </w:rPr>
      </w:pPr>
      <w:bookmarkStart w:id="7113" w:name="_ETM_Q1_1216901"/>
      <w:bookmarkEnd w:id="7113"/>
      <w:r>
        <w:rPr>
          <w:rFonts w:hint="cs"/>
          <w:rtl/>
        </w:rPr>
        <w:t xml:space="preserve">ודאי שלא, זה </w:t>
      </w:r>
      <w:bookmarkStart w:id="7114" w:name="_ETM_Q1_1217651"/>
      <w:bookmarkEnd w:id="7114"/>
      <w:r>
        <w:rPr>
          <w:rFonts w:hint="cs"/>
          <w:rtl/>
        </w:rPr>
        <w:t>לא היה במסמך. מדובר על המסמך כמו</w:t>
      </w:r>
      <w:bookmarkStart w:id="7115" w:name="_ETM_Q1_1235793"/>
      <w:bookmarkStart w:id="7116" w:name="_ETM_Q1_1230793"/>
      <w:bookmarkStart w:id="7117" w:name="_ETM_Q1_1225793"/>
      <w:bookmarkStart w:id="7118" w:name="_ETM_Q1_1220793"/>
      <w:bookmarkEnd w:id="7115"/>
      <w:bookmarkEnd w:id="7116"/>
      <w:bookmarkEnd w:id="7117"/>
      <w:bookmarkEnd w:id="7118"/>
      <w:r>
        <w:rPr>
          <w:rFonts w:hint="cs"/>
          <w:rtl/>
        </w:rPr>
        <w:t xml:space="preserve"> שהוא. אורי, קיבלת </w:t>
      </w:r>
      <w:bookmarkStart w:id="7119" w:name="_ETM_Q1_1223400"/>
      <w:bookmarkEnd w:id="7119"/>
      <w:r>
        <w:rPr>
          <w:rFonts w:hint="cs"/>
          <w:rtl/>
        </w:rPr>
        <w:t xml:space="preserve">אוקיי. תודה רבה. </w:t>
      </w:r>
    </w:p>
    <w:p w:rsidR="00DA225E" w:rsidRDefault="00DA225E" w:rsidP="00DA225E">
      <w:pPr>
        <w:rPr>
          <w:rtl/>
        </w:rPr>
      </w:pPr>
      <w:bookmarkStart w:id="7120" w:name="_ETM_Q1_1225650"/>
      <w:bookmarkStart w:id="7121" w:name="_ETM_Q1_1225901"/>
      <w:bookmarkEnd w:id="7120"/>
      <w:bookmarkEnd w:id="7121"/>
    </w:p>
    <w:p w:rsidR="00DA225E" w:rsidRDefault="00DA225E" w:rsidP="00DA225E">
      <w:pPr>
        <w:pStyle w:val="a4"/>
        <w:keepNext/>
        <w:rPr>
          <w:rtl/>
        </w:rPr>
      </w:pPr>
      <w:bookmarkStart w:id="7122" w:name="ET_speaker_רוית_ארבל__852"/>
      <w:r w:rsidRPr="00DA225E">
        <w:rPr>
          <w:rStyle w:val="TagStyle"/>
          <w:rtl/>
        </w:rPr>
        <w:t xml:space="preserve"> &lt;&lt; דובר &gt;&gt; </w:t>
      </w:r>
      <w:r>
        <w:rPr>
          <w:rtl/>
        </w:rPr>
        <w:t>רוית ארבל:</w:t>
      </w:r>
      <w:r w:rsidRPr="00DA225E">
        <w:rPr>
          <w:rStyle w:val="TagStyle"/>
          <w:rtl/>
        </w:rPr>
        <w:t xml:space="preserve"> &lt;&lt; דובר &gt;&gt;</w:t>
      </w:r>
      <w:r>
        <w:rPr>
          <w:rtl/>
        </w:rPr>
        <w:t xml:space="preserve">   </w:t>
      </w:r>
      <w:bookmarkEnd w:id="7122"/>
    </w:p>
    <w:p w:rsidR="00DA225E" w:rsidRDefault="00DA225E" w:rsidP="00DA225E">
      <w:pPr>
        <w:pStyle w:val="KeepWithNext"/>
        <w:rPr>
          <w:rtl/>
        </w:rPr>
      </w:pPr>
    </w:p>
    <w:p w:rsidR="00DA225E" w:rsidRPr="00DA225E" w:rsidRDefault="00DA225E" w:rsidP="00DA225E">
      <w:pPr>
        <w:rPr>
          <w:rtl/>
        </w:rPr>
      </w:pPr>
      <w:bookmarkStart w:id="7123" w:name="_ETM_Q1_1226150"/>
      <w:bookmarkEnd w:id="7123"/>
      <w:r>
        <w:rPr>
          <w:rFonts w:hint="cs"/>
          <w:rtl/>
        </w:rPr>
        <w:t>מה נפסק כאן בסעיף הזה?</w:t>
      </w:r>
    </w:p>
    <w:p w:rsidR="00DA225E" w:rsidRDefault="00DA225E" w:rsidP="00DA225E">
      <w:pPr>
        <w:rPr>
          <w:rtl/>
        </w:rPr>
      </w:pPr>
      <w:bookmarkStart w:id="7124" w:name="_ETM_Q1_1220900"/>
      <w:bookmarkStart w:id="7125" w:name="_ETM_Q1_1221401"/>
      <w:bookmarkStart w:id="7126" w:name="_ETM_Q1_1228901"/>
      <w:bookmarkEnd w:id="7124"/>
      <w:bookmarkEnd w:id="7125"/>
      <w:bookmarkEnd w:id="7126"/>
    </w:p>
    <w:p w:rsidR="00DA225E" w:rsidRDefault="00DA225E" w:rsidP="00DA225E">
      <w:pPr>
        <w:pStyle w:val="a4"/>
        <w:keepNext/>
        <w:rPr>
          <w:rtl/>
        </w:rPr>
      </w:pPr>
      <w:bookmarkStart w:id="7127" w:name="ET_speaker_נעה_בן_שבת_853"/>
      <w:r w:rsidRPr="00DA225E">
        <w:rPr>
          <w:rStyle w:val="TagStyle"/>
          <w:rtl/>
        </w:rPr>
        <w:t xml:space="preserve"> &lt;&lt; דובר &gt;&gt; </w:t>
      </w:r>
      <w:r>
        <w:rPr>
          <w:rtl/>
        </w:rPr>
        <w:t>נעה בן שבת:</w:t>
      </w:r>
      <w:r w:rsidRPr="00DA225E">
        <w:rPr>
          <w:rStyle w:val="TagStyle"/>
          <w:rtl/>
        </w:rPr>
        <w:t xml:space="preserve"> &lt;&lt; דובר &gt;&gt;</w:t>
      </w:r>
      <w:r>
        <w:rPr>
          <w:rtl/>
        </w:rPr>
        <w:t xml:space="preserve">   </w:t>
      </w:r>
      <w:bookmarkEnd w:id="7127"/>
    </w:p>
    <w:p w:rsidR="00DA225E" w:rsidRDefault="00DA225E" w:rsidP="00DA225E">
      <w:pPr>
        <w:pStyle w:val="KeepWithNext"/>
        <w:rPr>
          <w:rtl/>
        </w:rPr>
      </w:pPr>
    </w:p>
    <w:p w:rsidR="00DA225E" w:rsidRDefault="00DA225E" w:rsidP="00AD1B4B">
      <w:pPr>
        <w:rPr>
          <w:rtl/>
        </w:rPr>
      </w:pPr>
      <w:bookmarkStart w:id="7128" w:name="_ETM_Q1_1229150"/>
      <w:bookmarkEnd w:id="7128"/>
      <w:r>
        <w:rPr>
          <w:rFonts w:hint="cs"/>
          <w:rtl/>
        </w:rPr>
        <w:t xml:space="preserve">הסיפא </w:t>
      </w:r>
      <w:bookmarkStart w:id="7129" w:name="_ETM_Q1_1230401"/>
      <w:bookmarkEnd w:id="7129"/>
      <w:r>
        <w:rPr>
          <w:rFonts w:hint="cs"/>
          <w:rtl/>
        </w:rPr>
        <w:t xml:space="preserve">הזו, היא </w:t>
      </w:r>
      <w:bookmarkStart w:id="7130" w:name="_ETM_Q1_1237400"/>
      <w:bookmarkEnd w:id="7130"/>
      <w:r>
        <w:rPr>
          <w:rFonts w:hint="cs"/>
          <w:rtl/>
        </w:rPr>
        <w:t xml:space="preserve">לא במסגרת חקיקת המזון ולכן היא לא צריכה להיות </w:t>
      </w:r>
      <w:bookmarkStart w:id="7131" w:name="_ETM_Q1_1239401"/>
      <w:bookmarkEnd w:id="7131"/>
      <w:r>
        <w:rPr>
          <w:rFonts w:hint="cs"/>
          <w:rtl/>
        </w:rPr>
        <w:t>כאן,</w:t>
      </w:r>
      <w:r w:rsidR="00C1666F">
        <w:rPr>
          <w:rFonts w:hint="cs"/>
          <w:rtl/>
        </w:rPr>
        <w:t xml:space="preserve"> אבל מה שברור הוא שהשאריות האלו, בגלל </w:t>
      </w:r>
      <w:r>
        <w:rPr>
          <w:rFonts w:hint="cs"/>
          <w:rtl/>
        </w:rPr>
        <w:t xml:space="preserve">שאתם גם </w:t>
      </w:r>
      <w:bookmarkStart w:id="7132" w:name="_ETM_Q1_1242650"/>
      <w:bookmarkEnd w:id="7132"/>
      <w:r>
        <w:rPr>
          <w:rFonts w:hint="cs"/>
          <w:rtl/>
        </w:rPr>
        <w:t>לא סופרים אותן</w:t>
      </w:r>
      <w:r w:rsidR="00C1666F">
        <w:rPr>
          <w:rFonts w:hint="cs"/>
          <w:rtl/>
        </w:rPr>
        <w:t>,</w:t>
      </w:r>
      <w:r>
        <w:rPr>
          <w:rFonts w:hint="cs"/>
          <w:rtl/>
        </w:rPr>
        <w:t xml:space="preserve"> ה</w:t>
      </w:r>
      <w:r w:rsidR="00AD1B4B">
        <w:rPr>
          <w:rFonts w:hint="cs"/>
          <w:rtl/>
        </w:rPr>
        <w:t>ם</w:t>
      </w:r>
      <w:r>
        <w:rPr>
          <w:rFonts w:hint="cs"/>
          <w:rtl/>
        </w:rPr>
        <w:t xml:space="preserve"> לא אוכפ</w:t>
      </w:r>
      <w:r w:rsidR="00AD1B4B">
        <w:rPr>
          <w:rFonts w:hint="cs"/>
          <w:rtl/>
        </w:rPr>
        <w:t>ים</w:t>
      </w:r>
      <w:r>
        <w:rPr>
          <w:rFonts w:hint="cs"/>
          <w:rtl/>
        </w:rPr>
        <w:t xml:space="preserve"> את ההפרה של הדבר </w:t>
      </w:r>
      <w:bookmarkStart w:id="7133" w:name="_ETM_Q1_1245650"/>
      <w:bookmarkEnd w:id="7133"/>
      <w:r>
        <w:rPr>
          <w:rFonts w:hint="cs"/>
          <w:rtl/>
        </w:rPr>
        <w:t xml:space="preserve">הזה. </w:t>
      </w:r>
      <w:bookmarkStart w:id="7134" w:name="_ETM_Q1_1251901"/>
      <w:bookmarkEnd w:id="7134"/>
      <w:r>
        <w:rPr>
          <w:rFonts w:hint="cs"/>
          <w:rtl/>
        </w:rPr>
        <w:t xml:space="preserve">הם לא בודקים אם הם עומדים או לא עומדים </w:t>
      </w:r>
      <w:bookmarkStart w:id="7135" w:name="_ETM_Q1_1249651"/>
      <w:bookmarkEnd w:id="7135"/>
      <w:r>
        <w:rPr>
          <w:rFonts w:hint="cs"/>
          <w:rtl/>
        </w:rPr>
        <w:t>בהוראות האלו בזמן שהם אוכפים.</w:t>
      </w:r>
    </w:p>
    <w:p w:rsidR="00DA225E" w:rsidRDefault="00DA225E" w:rsidP="00DA225E">
      <w:pPr>
        <w:rPr>
          <w:rtl/>
        </w:rPr>
      </w:pPr>
      <w:bookmarkStart w:id="7136" w:name="_ETM_Q1_1256650"/>
      <w:bookmarkStart w:id="7137" w:name="_ETM_Q1_1257400"/>
      <w:bookmarkEnd w:id="7136"/>
      <w:bookmarkEnd w:id="7137"/>
    </w:p>
    <w:p w:rsidR="00DA225E" w:rsidRDefault="00DA225E" w:rsidP="00DA225E">
      <w:pPr>
        <w:pStyle w:val="a4"/>
        <w:keepNext/>
        <w:rPr>
          <w:rtl/>
        </w:rPr>
      </w:pPr>
      <w:bookmarkStart w:id="7138" w:name="ET_speaker_פנינה_אורןשנידור_855"/>
      <w:r w:rsidRPr="00DA225E">
        <w:rPr>
          <w:rStyle w:val="TagStyle"/>
          <w:rtl/>
        </w:rPr>
        <w:t xml:space="preserve"> &lt;&lt; דובר &gt;&gt; </w:t>
      </w:r>
      <w:r>
        <w:rPr>
          <w:rtl/>
        </w:rPr>
        <w:t>פנינה אורן-שנידור:</w:t>
      </w:r>
      <w:r w:rsidRPr="00DA225E">
        <w:rPr>
          <w:rStyle w:val="TagStyle"/>
          <w:rtl/>
        </w:rPr>
        <w:t xml:space="preserve"> &lt;&lt; דובר &gt;&gt;</w:t>
      </w:r>
      <w:r>
        <w:rPr>
          <w:rtl/>
        </w:rPr>
        <w:t xml:space="preserve">   </w:t>
      </w:r>
      <w:bookmarkEnd w:id="7138"/>
    </w:p>
    <w:p w:rsidR="00DA225E" w:rsidRDefault="00DA225E" w:rsidP="00DA225E">
      <w:pPr>
        <w:pStyle w:val="KeepWithNext"/>
        <w:rPr>
          <w:rtl/>
        </w:rPr>
      </w:pPr>
    </w:p>
    <w:p w:rsidR="00DA225E" w:rsidRPr="00DA225E" w:rsidRDefault="00DA225E" w:rsidP="00DA225E">
      <w:pPr>
        <w:rPr>
          <w:rtl/>
        </w:rPr>
      </w:pPr>
      <w:bookmarkStart w:id="7139" w:name="_ETM_Q1_1257651"/>
      <w:bookmarkEnd w:id="7139"/>
      <w:r>
        <w:rPr>
          <w:rFonts w:hint="cs"/>
          <w:rtl/>
        </w:rPr>
        <w:t>ככל שנמצא חריגה, נפנה את תשומת הלב.</w:t>
      </w:r>
    </w:p>
    <w:p w:rsidR="00DA225E" w:rsidRDefault="00DA225E" w:rsidP="00DA225E">
      <w:pPr>
        <w:rPr>
          <w:rtl/>
        </w:rPr>
      </w:pPr>
      <w:bookmarkStart w:id="7140" w:name="_ETM_Q1_1247650"/>
      <w:bookmarkEnd w:id="7140"/>
    </w:p>
    <w:p w:rsidR="00DA225E" w:rsidRDefault="00DA225E" w:rsidP="00DA225E">
      <w:pPr>
        <w:pStyle w:val="a4"/>
        <w:keepNext/>
        <w:rPr>
          <w:rtl/>
        </w:rPr>
      </w:pPr>
      <w:bookmarkStart w:id="7141" w:name="ET_speaker_נעה_בן_שבת_856"/>
      <w:r w:rsidRPr="00DA225E">
        <w:rPr>
          <w:rStyle w:val="TagStyle"/>
          <w:rtl/>
        </w:rPr>
        <w:t xml:space="preserve"> &lt;&lt; דובר &gt;&gt; </w:t>
      </w:r>
      <w:r>
        <w:rPr>
          <w:rtl/>
        </w:rPr>
        <w:t>נעה בן שבת:</w:t>
      </w:r>
      <w:r w:rsidRPr="00DA225E">
        <w:rPr>
          <w:rStyle w:val="TagStyle"/>
          <w:rtl/>
        </w:rPr>
        <w:t xml:space="preserve"> &lt;&lt; דובר &gt;&gt;</w:t>
      </w:r>
      <w:r>
        <w:rPr>
          <w:rtl/>
        </w:rPr>
        <w:t xml:space="preserve">   </w:t>
      </w:r>
      <w:bookmarkEnd w:id="7141"/>
    </w:p>
    <w:p w:rsidR="00DA225E" w:rsidRDefault="00DA225E" w:rsidP="00DA225E">
      <w:pPr>
        <w:pStyle w:val="KeepWithNext"/>
        <w:rPr>
          <w:rtl/>
        </w:rPr>
      </w:pPr>
    </w:p>
    <w:p w:rsidR="00DA225E" w:rsidRDefault="00C1666F" w:rsidP="00DA225E">
      <w:pPr>
        <w:rPr>
          <w:rtl/>
        </w:rPr>
      </w:pPr>
      <w:bookmarkStart w:id="7142" w:name="_ETM_Q1_1270150"/>
      <w:bookmarkEnd w:id="7142"/>
      <w:r>
        <w:rPr>
          <w:rFonts w:hint="cs"/>
          <w:rtl/>
        </w:rPr>
        <w:t xml:space="preserve">יובל, אתם </w:t>
      </w:r>
      <w:r w:rsidR="00DA225E">
        <w:rPr>
          <w:rFonts w:hint="cs"/>
          <w:rtl/>
        </w:rPr>
        <w:t>תצטרכו לאכוף במקרה שהיא תעביר לכם כזה מפרט.</w:t>
      </w:r>
    </w:p>
    <w:p w:rsidR="00E60BAC" w:rsidRDefault="00E60BAC" w:rsidP="00DA225E">
      <w:pPr>
        <w:rPr>
          <w:rtl/>
        </w:rPr>
      </w:pPr>
      <w:bookmarkStart w:id="7143" w:name="_ETM_Q1_1274151"/>
      <w:bookmarkStart w:id="7144" w:name="_ETM_Q1_1294151"/>
      <w:bookmarkEnd w:id="7143"/>
      <w:bookmarkEnd w:id="7144"/>
    </w:p>
    <w:p w:rsidR="00E60BAC" w:rsidRDefault="00E60BAC" w:rsidP="00E60BAC">
      <w:pPr>
        <w:pStyle w:val="a4"/>
        <w:keepNext/>
        <w:rPr>
          <w:rtl/>
        </w:rPr>
      </w:pPr>
      <w:bookmarkStart w:id="7145" w:name="ET_speaker_יובל_ליפקין_881"/>
      <w:r w:rsidRPr="00E60BAC">
        <w:rPr>
          <w:rStyle w:val="TagStyle"/>
          <w:rtl/>
        </w:rPr>
        <w:t xml:space="preserve"> &lt;&lt; דובר &gt;&gt; </w:t>
      </w:r>
      <w:r>
        <w:rPr>
          <w:rtl/>
        </w:rPr>
        <w:t>יובל ליפקין:</w:t>
      </w:r>
      <w:r w:rsidRPr="00E60BAC">
        <w:rPr>
          <w:rStyle w:val="TagStyle"/>
          <w:rtl/>
        </w:rPr>
        <w:t xml:space="preserve"> &lt;&lt; דובר &gt;&gt;</w:t>
      </w:r>
      <w:r>
        <w:rPr>
          <w:rtl/>
        </w:rPr>
        <w:t xml:space="preserve">   </w:t>
      </w:r>
      <w:bookmarkEnd w:id="7145"/>
    </w:p>
    <w:p w:rsidR="00E60BAC" w:rsidRDefault="00E60BAC" w:rsidP="00E60BAC">
      <w:pPr>
        <w:pStyle w:val="KeepWithNext"/>
        <w:rPr>
          <w:rtl/>
        </w:rPr>
      </w:pPr>
    </w:p>
    <w:p w:rsidR="00DA225E" w:rsidRDefault="00DA225E" w:rsidP="00C1666F">
      <w:pPr>
        <w:rPr>
          <w:rtl/>
        </w:rPr>
      </w:pPr>
      <w:bookmarkStart w:id="7146" w:name="_ETM_Q1_1274400"/>
      <w:bookmarkEnd w:id="7146"/>
      <w:r>
        <w:rPr>
          <w:rFonts w:hint="cs"/>
          <w:rtl/>
        </w:rPr>
        <w:t>הדר</w:t>
      </w:r>
      <w:bookmarkStart w:id="7147" w:name="_ETM_Q1_1274650"/>
      <w:bookmarkEnd w:id="7147"/>
      <w:r>
        <w:rPr>
          <w:rFonts w:hint="cs"/>
          <w:rtl/>
        </w:rPr>
        <w:t xml:space="preserve">גים המקצועיים אומרים שלא ניתן באמת להבין במעובד מאיפה זה </w:t>
      </w:r>
      <w:bookmarkStart w:id="7148" w:name="_ETM_Q1_1278150"/>
      <w:bookmarkEnd w:id="7148"/>
      <w:r>
        <w:rPr>
          <w:rFonts w:hint="cs"/>
          <w:rtl/>
        </w:rPr>
        <w:t xml:space="preserve">הגיע, אם </w:t>
      </w:r>
      <w:r w:rsidR="00C1666F">
        <w:rPr>
          <w:rFonts w:hint="cs"/>
          <w:rtl/>
        </w:rPr>
        <w:t xml:space="preserve">מדובר בשאריות חומרי הדברה </w:t>
      </w:r>
      <w:r>
        <w:rPr>
          <w:rFonts w:hint="cs"/>
          <w:rtl/>
        </w:rPr>
        <w:t xml:space="preserve">מהתירס או מהחומר ששמו לו על </w:t>
      </w:r>
      <w:bookmarkStart w:id="7149" w:name="_ETM_Q1_1284900"/>
      <w:bookmarkEnd w:id="7149"/>
      <w:r>
        <w:rPr>
          <w:rFonts w:hint="cs"/>
          <w:rtl/>
        </w:rPr>
        <w:t xml:space="preserve">הפרווה. ומכיוון שלא באמת ניתן לדעת, אני לא מבין </w:t>
      </w:r>
      <w:bookmarkStart w:id="7150" w:name="_ETM_Q1_1289150"/>
      <w:bookmarkEnd w:id="7150"/>
      <w:r>
        <w:rPr>
          <w:rFonts w:hint="cs"/>
          <w:rtl/>
        </w:rPr>
        <w:t xml:space="preserve">איך הולכים לאכוף את הדבר הזה. </w:t>
      </w:r>
      <w:r w:rsidR="00AD1B4B">
        <w:rPr>
          <w:rFonts w:hint="cs"/>
          <w:rtl/>
        </w:rPr>
        <w:t>- - -</w:t>
      </w:r>
    </w:p>
    <w:p w:rsidR="00DA225E" w:rsidRDefault="00DA225E" w:rsidP="00DA225E">
      <w:pPr>
        <w:rPr>
          <w:rtl/>
        </w:rPr>
      </w:pPr>
    </w:p>
    <w:p w:rsidR="00DA225E" w:rsidRDefault="00DA225E" w:rsidP="00DA225E">
      <w:pPr>
        <w:pStyle w:val="a4"/>
        <w:keepNext/>
        <w:rPr>
          <w:rtl/>
        </w:rPr>
      </w:pPr>
      <w:bookmarkStart w:id="7151" w:name="ET_speaker_נעה_בן_שבת_858"/>
      <w:r w:rsidRPr="00DA225E">
        <w:rPr>
          <w:rStyle w:val="TagStyle"/>
          <w:rtl/>
        </w:rPr>
        <w:t xml:space="preserve"> &lt;&lt; דובר &gt;&gt; </w:t>
      </w:r>
      <w:r>
        <w:rPr>
          <w:rtl/>
        </w:rPr>
        <w:t>נעה בן שבת:</w:t>
      </w:r>
      <w:r w:rsidRPr="00DA225E">
        <w:rPr>
          <w:rStyle w:val="TagStyle"/>
          <w:rtl/>
        </w:rPr>
        <w:t xml:space="preserve"> &lt;&lt; דובר &gt;&gt;</w:t>
      </w:r>
      <w:r>
        <w:rPr>
          <w:rtl/>
        </w:rPr>
        <w:t xml:space="preserve">   </w:t>
      </w:r>
      <w:bookmarkEnd w:id="7151"/>
    </w:p>
    <w:p w:rsidR="00DA225E" w:rsidRDefault="00DA225E" w:rsidP="00DA225E">
      <w:pPr>
        <w:pStyle w:val="KeepWithNext"/>
        <w:rPr>
          <w:rtl/>
        </w:rPr>
      </w:pPr>
    </w:p>
    <w:p w:rsidR="00AD1B4B" w:rsidRDefault="00785276" w:rsidP="00785276">
      <w:pPr>
        <w:rPr>
          <w:rtl/>
        </w:rPr>
      </w:pPr>
      <w:bookmarkStart w:id="7152" w:name="_ETM_Q1_1293900"/>
      <w:bookmarkEnd w:id="7152"/>
      <w:r>
        <w:rPr>
          <w:rFonts w:hint="cs"/>
          <w:rtl/>
        </w:rPr>
        <w:t>"</w:t>
      </w:r>
      <w:r w:rsidR="00DA225E">
        <w:rPr>
          <w:rFonts w:hint="cs"/>
          <w:rtl/>
        </w:rPr>
        <w:t xml:space="preserve">השר באישור הוועדה רשאי להאריך את </w:t>
      </w:r>
      <w:bookmarkStart w:id="7153" w:name="_ETM_Q1_1295150"/>
      <w:bookmarkEnd w:id="7153"/>
      <w:r w:rsidR="00DA225E">
        <w:rPr>
          <w:rFonts w:hint="cs"/>
          <w:rtl/>
        </w:rPr>
        <w:t xml:space="preserve">תקופת הוראת השעה בשנה אחת נוספת". </w:t>
      </w:r>
    </w:p>
    <w:p w:rsidR="00AD1B4B" w:rsidRDefault="00AD1B4B" w:rsidP="00785276">
      <w:pPr>
        <w:rPr>
          <w:rtl/>
        </w:rPr>
      </w:pPr>
      <w:bookmarkStart w:id="7154" w:name="_ETM_Q1_1311795"/>
      <w:bookmarkEnd w:id="7154"/>
    </w:p>
    <w:p w:rsidR="00DA225E" w:rsidRDefault="00DA225E" w:rsidP="00785276">
      <w:pPr>
        <w:rPr>
          <w:rtl/>
        </w:rPr>
      </w:pPr>
      <w:bookmarkStart w:id="7155" w:name="_ETM_Q1_1312793"/>
      <w:bookmarkEnd w:id="7155"/>
      <w:r>
        <w:rPr>
          <w:rFonts w:hint="cs"/>
          <w:rtl/>
        </w:rPr>
        <w:t xml:space="preserve">אדוני, משהו ששכחתי להזכיר </w:t>
      </w:r>
      <w:bookmarkStart w:id="7156" w:name="_ETM_Q1_1311150"/>
      <w:bookmarkEnd w:id="7156"/>
      <w:r>
        <w:rPr>
          <w:rFonts w:hint="cs"/>
          <w:rtl/>
        </w:rPr>
        <w:t xml:space="preserve">כשמנכ"ל שר הבריאות הציג את אותה רשימה שתגיע לוועדה </w:t>
      </w:r>
      <w:bookmarkStart w:id="7157" w:name="_ETM_Q1_1314650"/>
      <w:bookmarkEnd w:id="7157"/>
      <w:r>
        <w:rPr>
          <w:rFonts w:hint="cs"/>
          <w:rtl/>
        </w:rPr>
        <w:t xml:space="preserve">ביום ראשון, זה שצריכה להישמר גם הסמכות של השר </w:t>
      </w:r>
      <w:bookmarkStart w:id="7158" w:name="_ETM_Q1_1319900"/>
      <w:bookmarkEnd w:id="7158"/>
      <w:r>
        <w:rPr>
          <w:rFonts w:hint="cs"/>
          <w:rtl/>
        </w:rPr>
        <w:t>לעדכן את הרשימה הזו</w:t>
      </w:r>
      <w:r w:rsidR="00785276">
        <w:rPr>
          <w:rFonts w:hint="cs"/>
          <w:rtl/>
        </w:rPr>
        <w:t>,</w:t>
      </w:r>
      <w:r>
        <w:rPr>
          <w:rFonts w:hint="cs"/>
          <w:rtl/>
        </w:rPr>
        <w:t xml:space="preserve"> וגם חשוב להגיד שההוראה </w:t>
      </w:r>
      <w:bookmarkStart w:id="7159" w:name="_ETM_Q1_1325150"/>
      <w:bookmarkEnd w:id="7159"/>
      <w:r>
        <w:rPr>
          <w:rFonts w:hint="cs"/>
          <w:rtl/>
        </w:rPr>
        <w:t xml:space="preserve">כמו זו שקראנו לגבי המשווק, שלא יחול עליו עיצום </w:t>
      </w:r>
      <w:bookmarkStart w:id="7160" w:name="_ETM_Q1_1330650"/>
      <w:bookmarkEnd w:id="7160"/>
      <w:r>
        <w:rPr>
          <w:rFonts w:hint="cs"/>
          <w:rtl/>
        </w:rPr>
        <w:t xml:space="preserve">כספי אם הוא קיבל את המזון מגורם שהיה פטור, היא </w:t>
      </w:r>
      <w:bookmarkStart w:id="7161" w:name="_ETM_Q1_1335400"/>
      <w:bookmarkEnd w:id="7161"/>
      <w:r>
        <w:rPr>
          <w:rFonts w:hint="cs"/>
          <w:rtl/>
        </w:rPr>
        <w:t xml:space="preserve">תחול גם לגבי אותו סעיף 55. </w:t>
      </w:r>
    </w:p>
    <w:p w:rsidR="00785276" w:rsidRDefault="00785276" w:rsidP="00785276">
      <w:pPr>
        <w:rPr>
          <w:rStyle w:val="TagStyle"/>
          <w:rFonts w:ascii="David" w:hAnsi="David"/>
          <w:vanish w:val="0"/>
          <w:u w:val="single"/>
          <w:rtl/>
          <w:lang w:eastAsia="he-IL"/>
        </w:rPr>
      </w:pPr>
      <w:bookmarkStart w:id="7162" w:name="_ETM_Q1_1340150"/>
      <w:bookmarkStart w:id="7163" w:name="_ETM_Q1_1341150"/>
      <w:bookmarkStart w:id="7164" w:name="_ETM_Q1_1363400"/>
      <w:bookmarkStart w:id="7165" w:name="_ETM_Q1_1340901"/>
      <w:bookmarkStart w:id="7166" w:name="_ETM_Q1_1333151"/>
      <w:bookmarkEnd w:id="7162"/>
      <w:bookmarkEnd w:id="7163"/>
      <w:bookmarkEnd w:id="7164"/>
      <w:bookmarkEnd w:id="7165"/>
      <w:bookmarkEnd w:id="7166"/>
    </w:p>
    <w:p w:rsidR="00AD1B4B" w:rsidRDefault="00AD1B4B" w:rsidP="00785276">
      <w:pPr>
        <w:rPr>
          <w:rStyle w:val="TagStyle"/>
          <w:rFonts w:ascii="David" w:hAnsi="David"/>
          <w:u w:val="single"/>
          <w:rtl/>
          <w:lang w:eastAsia="he-IL"/>
        </w:rPr>
      </w:pPr>
      <w:bookmarkStart w:id="7167" w:name="_ETM_Q1_1339795"/>
      <w:bookmarkEnd w:id="7167"/>
    </w:p>
    <w:p w:rsidR="00785276" w:rsidRDefault="00785276" w:rsidP="00785276">
      <w:pPr>
        <w:pStyle w:val="a4"/>
        <w:keepNext/>
        <w:rPr>
          <w:rtl/>
        </w:rPr>
      </w:pPr>
      <w:bookmarkStart w:id="7168" w:name="ET_speaker_עמיר_עופר_1096"/>
      <w:r w:rsidRPr="00785276">
        <w:rPr>
          <w:rStyle w:val="TagStyle"/>
          <w:rtl/>
        </w:rPr>
        <w:t xml:space="preserve"> &lt;&lt; דובר &gt;&gt; </w:t>
      </w:r>
      <w:r>
        <w:rPr>
          <w:rtl/>
        </w:rPr>
        <w:t>עמיר עופר:</w:t>
      </w:r>
      <w:r w:rsidRPr="00785276">
        <w:rPr>
          <w:rStyle w:val="TagStyle"/>
          <w:rtl/>
        </w:rPr>
        <w:t xml:space="preserve"> &lt;&lt; דובר &gt;&gt;</w:t>
      </w:r>
      <w:r>
        <w:rPr>
          <w:rtl/>
        </w:rPr>
        <w:t xml:space="preserve">   </w:t>
      </w:r>
      <w:bookmarkEnd w:id="7168"/>
    </w:p>
    <w:p w:rsidR="00785276" w:rsidRDefault="00785276" w:rsidP="00785276">
      <w:pPr>
        <w:pStyle w:val="KeepWithNext"/>
        <w:rPr>
          <w:rtl/>
          <w:lang w:eastAsia="he-IL"/>
        </w:rPr>
      </w:pPr>
    </w:p>
    <w:p w:rsidR="00DA225E" w:rsidRDefault="00DA225E" w:rsidP="00785276">
      <w:pPr>
        <w:rPr>
          <w:rtl/>
        </w:rPr>
      </w:pPr>
      <w:bookmarkStart w:id="7169" w:name="_ETM_Q1_1333651"/>
      <w:bookmarkStart w:id="7170" w:name="_ETM_Q1_1348401"/>
      <w:bookmarkStart w:id="7171" w:name="_ETM_Q1_1346401"/>
      <w:bookmarkStart w:id="7172" w:name="_ETM_Q1_1341151"/>
      <w:bookmarkStart w:id="7173" w:name="_ETM_Q1_1341400"/>
      <w:bookmarkEnd w:id="7169"/>
      <w:bookmarkEnd w:id="7170"/>
      <w:bookmarkEnd w:id="7171"/>
      <w:bookmarkEnd w:id="7172"/>
      <w:bookmarkEnd w:id="7173"/>
      <w:r>
        <w:rPr>
          <w:rFonts w:hint="cs"/>
          <w:rtl/>
        </w:rPr>
        <w:t xml:space="preserve">אדוני, לגבי שירות </w:t>
      </w:r>
      <w:bookmarkStart w:id="7174" w:name="_ETM_Q1_1344150"/>
      <w:bookmarkEnd w:id="7174"/>
      <w:r>
        <w:rPr>
          <w:rFonts w:hint="cs"/>
          <w:rtl/>
        </w:rPr>
        <w:t xml:space="preserve">חומרי הדברה, מה שדיברנו קודם, שאמרנו שזה יהיה גם </w:t>
      </w:r>
      <w:bookmarkStart w:id="7175" w:name="_ETM_Q1_1350650"/>
      <w:bookmarkEnd w:id="7175"/>
      <w:r>
        <w:rPr>
          <w:rFonts w:hint="cs"/>
          <w:rtl/>
        </w:rPr>
        <w:t>על ה</w:t>
      </w:r>
      <w:r w:rsidR="009D7392">
        <w:rPr>
          <w:rFonts w:hint="cs"/>
          <w:rtl/>
        </w:rPr>
        <w:t>יבוא</w:t>
      </w:r>
      <w:r>
        <w:rPr>
          <w:rFonts w:hint="cs"/>
          <w:rtl/>
        </w:rPr>
        <w:t xml:space="preserve"> וההקלה לא תהיה רק </w:t>
      </w:r>
      <w:r w:rsidR="00785276">
        <w:rPr>
          <w:rFonts w:hint="cs"/>
          <w:rtl/>
        </w:rPr>
        <w:t>לגבי</w:t>
      </w:r>
      <w:r>
        <w:rPr>
          <w:rFonts w:hint="cs"/>
          <w:rtl/>
        </w:rPr>
        <w:t xml:space="preserve"> הייצור המקומי.</w:t>
      </w:r>
    </w:p>
    <w:p w:rsidR="00DA225E" w:rsidRDefault="00DA225E" w:rsidP="00DA225E">
      <w:pPr>
        <w:rPr>
          <w:rtl/>
        </w:rPr>
      </w:pPr>
      <w:bookmarkStart w:id="7176" w:name="_ETM_Q1_1361150"/>
      <w:bookmarkEnd w:id="7176"/>
    </w:p>
    <w:p w:rsidR="00DA225E" w:rsidRDefault="00DA225E" w:rsidP="00DA225E">
      <w:pPr>
        <w:pStyle w:val="a4"/>
        <w:keepNext/>
        <w:rPr>
          <w:rtl/>
        </w:rPr>
      </w:pPr>
      <w:bookmarkStart w:id="7177" w:name="ET_speaker_נעה_בן_שבת_860"/>
      <w:r w:rsidRPr="00DA225E">
        <w:rPr>
          <w:rStyle w:val="TagStyle"/>
          <w:rtl/>
        </w:rPr>
        <w:t xml:space="preserve"> &lt;&lt; דובר &gt;&gt; </w:t>
      </w:r>
      <w:r>
        <w:rPr>
          <w:rtl/>
        </w:rPr>
        <w:t>נעה בן שבת:</w:t>
      </w:r>
      <w:r w:rsidRPr="00DA225E">
        <w:rPr>
          <w:rStyle w:val="TagStyle"/>
          <w:rtl/>
        </w:rPr>
        <w:t xml:space="preserve"> &lt;&lt; דובר &gt;&gt;</w:t>
      </w:r>
      <w:r>
        <w:rPr>
          <w:rtl/>
        </w:rPr>
        <w:t xml:space="preserve">   </w:t>
      </w:r>
      <w:bookmarkEnd w:id="7177"/>
    </w:p>
    <w:p w:rsidR="00DA225E" w:rsidRDefault="00DA225E" w:rsidP="00DA225E">
      <w:pPr>
        <w:pStyle w:val="KeepWithNext"/>
        <w:rPr>
          <w:rtl/>
        </w:rPr>
      </w:pPr>
    </w:p>
    <w:p w:rsidR="00DA225E" w:rsidRDefault="00DA225E" w:rsidP="00DA225E">
      <w:pPr>
        <w:rPr>
          <w:rtl/>
        </w:rPr>
      </w:pPr>
      <w:bookmarkStart w:id="7178" w:name="_ETM_Q1_1361400"/>
      <w:bookmarkStart w:id="7179" w:name="_ETM_Q1_1355650"/>
      <w:bookmarkEnd w:id="7178"/>
      <w:bookmarkEnd w:id="7179"/>
      <w:r>
        <w:rPr>
          <w:rFonts w:hint="cs"/>
          <w:rtl/>
        </w:rPr>
        <w:t xml:space="preserve">הסעיף הזה מדבר </w:t>
      </w:r>
      <w:bookmarkStart w:id="7180" w:name="_ETM_Q1_1356150"/>
      <w:bookmarkEnd w:id="7180"/>
      <w:r>
        <w:rPr>
          <w:rFonts w:hint="cs"/>
          <w:rtl/>
        </w:rPr>
        <w:t>רק על הייצור המקומי.</w:t>
      </w:r>
      <w:r w:rsidR="005015E7">
        <w:rPr>
          <w:rFonts w:hint="cs"/>
          <w:rtl/>
        </w:rPr>
        <w:t xml:space="preserve"> אני </w:t>
      </w:r>
      <w:bookmarkStart w:id="7181" w:name="_ETM_Q1_1377150"/>
      <w:bookmarkEnd w:id="7181"/>
      <w:r w:rsidR="005015E7">
        <w:rPr>
          <w:rFonts w:hint="cs"/>
          <w:rtl/>
        </w:rPr>
        <w:t xml:space="preserve">מזכירה שהמטרה של ההוראה הזו הייתה כדי לאפשר את המעבר </w:t>
      </w:r>
      <w:bookmarkStart w:id="7182" w:name="_ETM_Q1_1381650"/>
      <w:bookmarkEnd w:id="7182"/>
      <w:r w:rsidR="005015E7">
        <w:rPr>
          <w:rFonts w:hint="cs"/>
          <w:rtl/>
        </w:rPr>
        <w:t xml:space="preserve">מתוצרת מקומית לייצור המקומי, ולכן אני לא מבינה מה הקשר </w:t>
      </w:r>
      <w:bookmarkStart w:id="7183" w:name="_ETM_Q1_1388650"/>
      <w:bookmarkEnd w:id="7183"/>
      <w:r w:rsidR="005015E7">
        <w:rPr>
          <w:rFonts w:hint="cs"/>
          <w:rtl/>
        </w:rPr>
        <w:t>של הוראות הסחר.</w:t>
      </w:r>
    </w:p>
    <w:p w:rsidR="005015E7" w:rsidRDefault="005015E7" w:rsidP="00DA225E">
      <w:pPr>
        <w:rPr>
          <w:rtl/>
        </w:rPr>
      </w:pPr>
    </w:p>
    <w:p w:rsidR="005015E7" w:rsidRDefault="005015E7" w:rsidP="005015E7">
      <w:pPr>
        <w:pStyle w:val="a4"/>
        <w:keepNext/>
        <w:rPr>
          <w:rtl/>
        </w:rPr>
      </w:pPr>
      <w:bookmarkStart w:id="7184" w:name="ET_speaker_טיראן_ששון_862"/>
      <w:r w:rsidRPr="005015E7">
        <w:rPr>
          <w:rStyle w:val="TagStyle"/>
          <w:rtl/>
        </w:rPr>
        <w:t xml:space="preserve"> &lt;&lt; דובר &gt;&gt; </w:t>
      </w:r>
      <w:r>
        <w:rPr>
          <w:rtl/>
        </w:rPr>
        <w:t>טיראן ששון:</w:t>
      </w:r>
      <w:r w:rsidRPr="005015E7">
        <w:rPr>
          <w:rStyle w:val="TagStyle"/>
          <w:rtl/>
        </w:rPr>
        <w:t xml:space="preserve"> &lt;&lt; דובר &gt;&gt;</w:t>
      </w:r>
      <w:r>
        <w:rPr>
          <w:rtl/>
        </w:rPr>
        <w:t xml:space="preserve">   </w:t>
      </w:r>
      <w:bookmarkEnd w:id="7184"/>
    </w:p>
    <w:p w:rsidR="005015E7" w:rsidRDefault="005015E7" w:rsidP="005015E7">
      <w:pPr>
        <w:pStyle w:val="KeepWithNext"/>
        <w:rPr>
          <w:rtl/>
        </w:rPr>
      </w:pPr>
    </w:p>
    <w:p w:rsidR="005015E7" w:rsidRDefault="005015E7" w:rsidP="00AD1B4B">
      <w:pPr>
        <w:rPr>
          <w:rtl/>
        </w:rPr>
      </w:pPr>
      <w:bookmarkStart w:id="7185" w:name="_ETM_Q1_1409650"/>
      <w:bookmarkStart w:id="7186" w:name="_ETM_Q1_1389650"/>
      <w:bookmarkEnd w:id="7185"/>
      <w:bookmarkEnd w:id="7186"/>
      <w:r>
        <w:rPr>
          <w:rFonts w:hint="cs"/>
          <w:rtl/>
        </w:rPr>
        <w:t xml:space="preserve">אני אסביר </w:t>
      </w:r>
      <w:r>
        <w:rPr>
          <w:rtl/>
        </w:rPr>
        <w:t>–</w:t>
      </w:r>
      <w:r>
        <w:rPr>
          <w:rFonts w:hint="cs"/>
          <w:rtl/>
        </w:rPr>
        <w:t xml:space="preserve"> כשיש הוראה כזו, שמאפשרת לייצור </w:t>
      </w:r>
      <w:bookmarkStart w:id="7187" w:name="_ETM_Q1_1393150"/>
      <w:bookmarkEnd w:id="7187"/>
      <w:r>
        <w:rPr>
          <w:rFonts w:hint="cs"/>
          <w:rtl/>
        </w:rPr>
        <w:t>המקומי להשתמש בחומרים שלצורך העניין גם החברים באר</w:t>
      </w:r>
      <w:r w:rsidR="00AD1B4B">
        <w:rPr>
          <w:rFonts w:hint="cs"/>
          <w:rtl/>
        </w:rPr>
        <w:t>צות ה</w:t>
      </w:r>
      <w:r>
        <w:rPr>
          <w:rFonts w:hint="cs"/>
          <w:rtl/>
        </w:rPr>
        <w:t>ב</w:t>
      </w:r>
      <w:r w:rsidR="00AD1B4B">
        <w:rPr>
          <w:rFonts w:hint="cs"/>
          <w:rtl/>
        </w:rPr>
        <w:t>רית</w:t>
      </w:r>
      <w:r>
        <w:rPr>
          <w:rFonts w:hint="cs"/>
          <w:rtl/>
        </w:rPr>
        <w:t xml:space="preserve"> משתמשים </w:t>
      </w:r>
      <w:bookmarkStart w:id="7188" w:name="_ETM_Q1_1402900"/>
      <w:bookmarkEnd w:id="7188"/>
      <w:r>
        <w:rPr>
          <w:rFonts w:hint="cs"/>
          <w:rtl/>
        </w:rPr>
        <w:t xml:space="preserve">בהם, ולא יוכלו להשתמש בהם, זו הפרה בין </w:t>
      </w:r>
      <w:bookmarkStart w:id="7189" w:name="_ETM_Q1_1406400"/>
      <w:bookmarkEnd w:id="7189"/>
      <w:r w:rsidR="009D7392">
        <w:rPr>
          <w:rFonts w:hint="cs"/>
          <w:rtl/>
        </w:rPr>
        <w:t>יבוא</w:t>
      </w:r>
      <w:r>
        <w:rPr>
          <w:rFonts w:hint="cs"/>
          <w:rtl/>
        </w:rPr>
        <w:t xml:space="preserve"> לייצור מקומי והיא אסורה.</w:t>
      </w:r>
    </w:p>
    <w:p w:rsidR="005015E7" w:rsidRDefault="005015E7" w:rsidP="00DA225E">
      <w:pPr>
        <w:rPr>
          <w:rtl/>
        </w:rPr>
      </w:pPr>
      <w:bookmarkStart w:id="7190" w:name="_ETM_Q1_1410150"/>
      <w:bookmarkStart w:id="7191" w:name="_ETM_Q1_1418650"/>
      <w:bookmarkEnd w:id="7190"/>
      <w:bookmarkEnd w:id="7191"/>
    </w:p>
    <w:p w:rsidR="005015E7" w:rsidRDefault="005015E7" w:rsidP="005015E7">
      <w:pPr>
        <w:pStyle w:val="a4"/>
        <w:keepNext/>
        <w:rPr>
          <w:rtl/>
        </w:rPr>
      </w:pPr>
      <w:bookmarkStart w:id="7192" w:name="ET_speaker_אביב_חצבני_863"/>
      <w:r w:rsidRPr="005015E7">
        <w:rPr>
          <w:rStyle w:val="TagStyle"/>
          <w:rtl/>
        </w:rPr>
        <w:t xml:space="preserve"> &lt;&lt; דובר &gt;&gt; </w:t>
      </w:r>
      <w:r>
        <w:rPr>
          <w:rtl/>
        </w:rPr>
        <w:t>אביב חצבני:</w:t>
      </w:r>
      <w:r w:rsidRPr="005015E7">
        <w:rPr>
          <w:rStyle w:val="TagStyle"/>
          <w:rtl/>
        </w:rPr>
        <w:t xml:space="preserve"> &lt;&lt; דובר &gt;&gt;</w:t>
      </w:r>
      <w:r>
        <w:rPr>
          <w:rtl/>
        </w:rPr>
        <w:t xml:space="preserve">   </w:t>
      </w:r>
      <w:bookmarkEnd w:id="7192"/>
    </w:p>
    <w:p w:rsidR="005015E7" w:rsidRDefault="005015E7" w:rsidP="005015E7">
      <w:pPr>
        <w:pStyle w:val="KeepWithNext"/>
        <w:rPr>
          <w:rtl/>
        </w:rPr>
      </w:pPr>
    </w:p>
    <w:p w:rsidR="005015E7" w:rsidRDefault="005015E7" w:rsidP="00DA225E">
      <w:pPr>
        <w:rPr>
          <w:rtl/>
        </w:rPr>
      </w:pPr>
      <w:bookmarkStart w:id="7193" w:name="_ETM_Q1_1418900"/>
      <w:bookmarkEnd w:id="7193"/>
      <w:r>
        <w:rPr>
          <w:rFonts w:hint="cs"/>
          <w:rtl/>
        </w:rPr>
        <w:t>ד</w:t>
      </w:r>
      <w:bookmarkStart w:id="7194" w:name="_ETM_Q1_1410400"/>
      <w:bookmarkEnd w:id="7194"/>
      <w:r>
        <w:rPr>
          <w:rFonts w:hint="cs"/>
          <w:rtl/>
        </w:rPr>
        <w:t xml:space="preserve">בר ראשון, מדובר בהוראת מעבר; דבר </w:t>
      </w:r>
      <w:bookmarkStart w:id="7195" w:name="_ETM_Q1_1412650"/>
      <w:bookmarkEnd w:id="7195"/>
      <w:r>
        <w:rPr>
          <w:rFonts w:hint="cs"/>
          <w:rtl/>
        </w:rPr>
        <w:t xml:space="preserve">שני, אתה לא יכול לשנות את עמדתך עבור כל סעיף. </w:t>
      </w:r>
      <w:bookmarkStart w:id="7196" w:name="_ETM_Q1_1415400"/>
      <w:bookmarkEnd w:id="7196"/>
      <w:r>
        <w:rPr>
          <w:rFonts w:hint="cs"/>
          <w:rtl/>
        </w:rPr>
        <w:t xml:space="preserve">פעם אחת אתה אומר כן ופעם שנייה אתה אומר לא. </w:t>
      </w:r>
      <w:bookmarkStart w:id="7197" w:name="_ETM_Q1_1418150"/>
      <w:bookmarkEnd w:id="7197"/>
      <w:r>
        <w:rPr>
          <w:rFonts w:hint="cs"/>
          <w:rtl/>
        </w:rPr>
        <w:t xml:space="preserve"> טיר</w:t>
      </w:r>
      <w:r w:rsidR="00785276">
        <w:rPr>
          <w:rFonts w:hint="cs"/>
          <w:rtl/>
        </w:rPr>
        <w:t>א</w:t>
      </w:r>
      <w:r>
        <w:rPr>
          <w:rFonts w:hint="cs"/>
          <w:rtl/>
        </w:rPr>
        <w:t>ן, אני לא מתנגד לבקשה של היבואנים.</w:t>
      </w:r>
    </w:p>
    <w:p w:rsidR="005015E7" w:rsidRDefault="005015E7" w:rsidP="00DA225E">
      <w:pPr>
        <w:rPr>
          <w:rtl/>
        </w:rPr>
      </w:pPr>
      <w:bookmarkStart w:id="7198" w:name="_ETM_Q1_1422150"/>
      <w:bookmarkStart w:id="7199" w:name="_ETM_Q1_1423150"/>
      <w:bookmarkEnd w:id="7198"/>
      <w:bookmarkEnd w:id="7199"/>
    </w:p>
    <w:p w:rsidR="005015E7" w:rsidRDefault="005015E7" w:rsidP="005015E7">
      <w:pPr>
        <w:pStyle w:val="a4"/>
        <w:keepNext/>
        <w:rPr>
          <w:rtl/>
        </w:rPr>
      </w:pPr>
      <w:bookmarkStart w:id="7200" w:name="ET_speaker_טיראן_ששון_864"/>
      <w:r w:rsidRPr="005015E7">
        <w:rPr>
          <w:rStyle w:val="TagStyle"/>
          <w:rtl/>
        </w:rPr>
        <w:t xml:space="preserve"> &lt;&lt; דובר &gt;&gt; </w:t>
      </w:r>
      <w:r>
        <w:rPr>
          <w:rtl/>
        </w:rPr>
        <w:t>טיראן ששון:</w:t>
      </w:r>
      <w:r w:rsidRPr="005015E7">
        <w:rPr>
          <w:rStyle w:val="TagStyle"/>
          <w:rtl/>
        </w:rPr>
        <w:t xml:space="preserve"> &lt;&lt; דובר &gt;&gt;</w:t>
      </w:r>
      <w:r>
        <w:rPr>
          <w:rtl/>
        </w:rPr>
        <w:t xml:space="preserve">   </w:t>
      </w:r>
      <w:bookmarkEnd w:id="7200"/>
    </w:p>
    <w:p w:rsidR="005015E7" w:rsidRDefault="005015E7" w:rsidP="005015E7">
      <w:pPr>
        <w:pStyle w:val="KeepWithNext"/>
        <w:rPr>
          <w:rtl/>
        </w:rPr>
      </w:pPr>
    </w:p>
    <w:p w:rsidR="005015E7" w:rsidRDefault="005015E7" w:rsidP="00AD1B4B">
      <w:pPr>
        <w:rPr>
          <w:rtl/>
        </w:rPr>
      </w:pPr>
      <w:bookmarkStart w:id="7201" w:name="_ETM_Q1_1423400"/>
      <w:bookmarkEnd w:id="7201"/>
      <w:r>
        <w:rPr>
          <w:rFonts w:hint="cs"/>
          <w:rtl/>
        </w:rPr>
        <w:t xml:space="preserve">זו לא איזו </w:t>
      </w:r>
      <w:bookmarkStart w:id="7202" w:name="_ETM_Q1_1423900"/>
      <w:bookmarkEnd w:id="7202"/>
      <w:r>
        <w:rPr>
          <w:rFonts w:hint="cs"/>
          <w:rtl/>
        </w:rPr>
        <w:t>עמדה שאני אומר שמשרד הכלכלה חושב שזה צריך להיות כ</w:t>
      </w:r>
      <w:r w:rsidR="00AD1B4B">
        <w:rPr>
          <w:rFonts w:hint="cs"/>
          <w:rtl/>
        </w:rPr>
        <w:t>ך</w:t>
      </w:r>
      <w:r>
        <w:rPr>
          <w:rFonts w:hint="cs"/>
          <w:rtl/>
        </w:rPr>
        <w:t xml:space="preserve"> </w:t>
      </w:r>
      <w:bookmarkStart w:id="7203" w:name="_ETM_Q1_1427150"/>
      <w:bookmarkEnd w:id="7203"/>
      <w:r>
        <w:rPr>
          <w:rFonts w:hint="cs"/>
          <w:rtl/>
        </w:rPr>
        <w:t xml:space="preserve">או אחרת, אלא שזו עמדה שקשורה בהסכמי הסחר שנמצאים ועמדת </w:t>
      </w:r>
      <w:bookmarkStart w:id="7204" w:name="_ETM_Q1_1430900"/>
      <w:bookmarkEnd w:id="7204"/>
      <w:r>
        <w:rPr>
          <w:rFonts w:hint="cs"/>
          <w:rtl/>
        </w:rPr>
        <w:t xml:space="preserve">מנהל סחר חוץ אצלנו. </w:t>
      </w:r>
      <w:r w:rsidR="000C2B0F">
        <w:rPr>
          <w:rFonts w:hint="cs"/>
          <w:rtl/>
        </w:rPr>
        <w:t xml:space="preserve">זו לא איזו אמירה, אלא שזה </w:t>
      </w:r>
      <w:r>
        <w:rPr>
          <w:rFonts w:hint="cs"/>
          <w:rtl/>
        </w:rPr>
        <w:t xml:space="preserve">פשוט חייב לחול גם </w:t>
      </w:r>
      <w:bookmarkStart w:id="7205" w:name="_ETM_Q1_1436650"/>
      <w:bookmarkEnd w:id="7205"/>
      <w:r>
        <w:rPr>
          <w:rFonts w:hint="cs"/>
          <w:rtl/>
        </w:rPr>
        <w:t>על ה</w:t>
      </w:r>
      <w:r w:rsidR="009D7392">
        <w:rPr>
          <w:rFonts w:hint="cs"/>
          <w:rtl/>
        </w:rPr>
        <w:t>יבוא</w:t>
      </w:r>
      <w:r>
        <w:rPr>
          <w:rFonts w:hint="cs"/>
          <w:rtl/>
        </w:rPr>
        <w:t>, זה הכול.</w:t>
      </w:r>
    </w:p>
    <w:p w:rsidR="005015E7" w:rsidRDefault="005015E7" w:rsidP="005015E7">
      <w:pPr>
        <w:rPr>
          <w:rtl/>
        </w:rPr>
      </w:pPr>
      <w:bookmarkStart w:id="7206" w:name="_ETM_Q1_1438400"/>
      <w:bookmarkEnd w:id="7206"/>
    </w:p>
    <w:p w:rsidR="005015E7" w:rsidRDefault="005015E7" w:rsidP="005015E7">
      <w:pPr>
        <w:pStyle w:val="a4"/>
        <w:keepNext/>
        <w:rPr>
          <w:rtl/>
        </w:rPr>
      </w:pPr>
      <w:bookmarkStart w:id="7207" w:name="ET_speaker_נעה_בן_שבת_865"/>
      <w:r w:rsidRPr="005015E7">
        <w:rPr>
          <w:rStyle w:val="TagStyle"/>
          <w:rtl/>
        </w:rPr>
        <w:t xml:space="preserve"> &lt;&lt; דובר &gt;&gt; </w:t>
      </w:r>
      <w:r>
        <w:rPr>
          <w:rtl/>
        </w:rPr>
        <w:t>נעה בן שבת:</w:t>
      </w:r>
      <w:r w:rsidRPr="005015E7">
        <w:rPr>
          <w:rStyle w:val="TagStyle"/>
          <w:rtl/>
        </w:rPr>
        <w:t xml:space="preserve"> &lt;&lt; דובר &gt;&gt;</w:t>
      </w:r>
      <w:r>
        <w:rPr>
          <w:rtl/>
        </w:rPr>
        <w:t xml:space="preserve">   </w:t>
      </w:r>
      <w:bookmarkEnd w:id="7207"/>
    </w:p>
    <w:p w:rsidR="005015E7" w:rsidRDefault="005015E7" w:rsidP="005015E7">
      <w:pPr>
        <w:pStyle w:val="KeepWithNext"/>
        <w:rPr>
          <w:rtl/>
        </w:rPr>
      </w:pPr>
    </w:p>
    <w:p w:rsidR="005015E7" w:rsidRDefault="000C2B0F" w:rsidP="00674852">
      <w:pPr>
        <w:rPr>
          <w:rtl/>
        </w:rPr>
      </w:pPr>
      <w:bookmarkStart w:id="7208" w:name="_ETM_Q1_1441650"/>
      <w:bookmarkEnd w:id="7208"/>
      <w:r>
        <w:rPr>
          <w:rFonts w:hint="cs"/>
          <w:rtl/>
        </w:rPr>
        <w:t xml:space="preserve">גם </w:t>
      </w:r>
      <w:bookmarkStart w:id="7209" w:name="_ETM_Q1_1437900"/>
      <w:bookmarkEnd w:id="7209"/>
      <w:r>
        <w:rPr>
          <w:rFonts w:hint="cs"/>
          <w:rtl/>
        </w:rPr>
        <w:t>אם ה</w:t>
      </w:r>
      <w:r w:rsidR="009D7392">
        <w:rPr>
          <w:rFonts w:hint="cs"/>
          <w:rtl/>
        </w:rPr>
        <w:t>יבוא</w:t>
      </w:r>
      <w:r>
        <w:rPr>
          <w:rFonts w:hint="cs"/>
          <w:rtl/>
        </w:rPr>
        <w:t xml:space="preserve"> עומד בהוראות תקנות הגנה על בריאות הציבור </w:t>
      </w:r>
      <w:bookmarkStart w:id="7210" w:name="_ETM_Q1_1441150"/>
      <w:bookmarkEnd w:id="7210"/>
      <w:r>
        <w:rPr>
          <w:rFonts w:hint="cs"/>
          <w:rtl/>
        </w:rPr>
        <w:t xml:space="preserve">מזון, שאריות חומרי הדברה, אתה לא תראה אותו </w:t>
      </w:r>
      <w:bookmarkStart w:id="7211" w:name="_ETM_Q1_1444400"/>
      <w:bookmarkEnd w:id="7211"/>
      <w:r>
        <w:rPr>
          <w:rFonts w:hint="cs"/>
          <w:rtl/>
        </w:rPr>
        <w:t xml:space="preserve">בתקופה הזו כמפר את ההוראה. </w:t>
      </w:r>
    </w:p>
    <w:p w:rsidR="000C2B0F" w:rsidRDefault="000C2B0F" w:rsidP="005015E7">
      <w:pPr>
        <w:rPr>
          <w:rtl/>
        </w:rPr>
      </w:pPr>
      <w:bookmarkStart w:id="7212" w:name="_ETM_Q1_1454150"/>
      <w:bookmarkEnd w:id="7212"/>
    </w:p>
    <w:p w:rsidR="000C2B0F" w:rsidRDefault="000C2B0F" w:rsidP="000C2B0F">
      <w:pPr>
        <w:pStyle w:val="a4"/>
        <w:keepNext/>
        <w:rPr>
          <w:rtl/>
        </w:rPr>
      </w:pPr>
      <w:bookmarkStart w:id="7213" w:name="ET_speaker_טיראן_ששון_866"/>
      <w:r w:rsidRPr="000C2B0F">
        <w:rPr>
          <w:rStyle w:val="TagStyle"/>
          <w:rtl/>
        </w:rPr>
        <w:t xml:space="preserve"> &lt;&lt; דובר &gt;&gt; </w:t>
      </w:r>
      <w:r>
        <w:rPr>
          <w:rtl/>
        </w:rPr>
        <w:t>טיראן ששון:</w:t>
      </w:r>
      <w:r w:rsidRPr="000C2B0F">
        <w:rPr>
          <w:rStyle w:val="TagStyle"/>
          <w:rtl/>
        </w:rPr>
        <w:t xml:space="preserve"> &lt;&lt; דובר &gt;&gt;</w:t>
      </w:r>
      <w:r>
        <w:rPr>
          <w:rtl/>
        </w:rPr>
        <w:t xml:space="preserve">   </w:t>
      </w:r>
      <w:bookmarkEnd w:id="7213"/>
    </w:p>
    <w:p w:rsidR="000C2B0F" w:rsidRDefault="000C2B0F" w:rsidP="000C2B0F">
      <w:pPr>
        <w:pStyle w:val="KeepWithNext"/>
        <w:rPr>
          <w:rtl/>
        </w:rPr>
      </w:pPr>
    </w:p>
    <w:p w:rsidR="000C2B0F" w:rsidRDefault="000C2B0F" w:rsidP="005015E7">
      <w:pPr>
        <w:rPr>
          <w:rtl/>
        </w:rPr>
      </w:pPr>
      <w:bookmarkStart w:id="7214" w:name="_ETM_Q1_1454400"/>
      <w:bookmarkStart w:id="7215" w:name="_ETM_Q1_1447900"/>
      <w:bookmarkEnd w:id="7214"/>
      <w:bookmarkEnd w:id="7215"/>
      <w:r>
        <w:rPr>
          <w:rFonts w:hint="cs"/>
          <w:rtl/>
        </w:rPr>
        <w:t xml:space="preserve">בדיוק. אותו הדבר בתקופה </w:t>
      </w:r>
      <w:bookmarkStart w:id="7216" w:name="_ETM_Q1_1449150"/>
      <w:bookmarkEnd w:id="7216"/>
      <w:r w:rsidR="00785276">
        <w:rPr>
          <w:rFonts w:hint="cs"/>
          <w:rtl/>
        </w:rPr>
        <w:t>של שנה, לא נראה לי שבכלל צרי</w:t>
      </w:r>
      <w:r>
        <w:rPr>
          <w:rFonts w:hint="cs"/>
          <w:rtl/>
        </w:rPr>
        <w:t>ך</w:t>
      </w:r>
      <w:r w:rsidR="00785276">
        <w:rPr>
          <w:rFonts w:hint="cs"/>
          <w:rtl/>
        </w:rPr>
        <w:t xml:space="preserve"> </w:t>
      </w:r>
      <w:r>
        <w:rPr>
          <w:rFonts w:hint="cs"/>
          <w:rtl/>
        </w:rPr>
        <w:t xml:space="preserve">להתעסק בזה, אבל </w:t>
      </w:r>
      <w:bookmarkStart w:id="7217" w:name="_ETM_Q1_1452150"/>
      <w:bookmarkEnd w:id="7217"/>
      <w:r>
        <w:rPr>
          <w:rFonts w:hint="cs"/>
          <w:rtl/>
        </w:rPr>
        <w:t>איך שאתם רוצים.</w:t>
      </w:r>
    </w:p>
    <w:p w:rsidR="000C2B0F" w:rsidRDefault="000C2B0F" w:rsidP="005015E7">
      <w:pPr>
        <w:rPr>
          <w:rtl/>
        </w:rPr>
      </w:pPr>
      <w:bookmarkStart w:id="7218" w:name="_ETM_Q1_1454900"/>
      <w:bookmarkStart w:id="7219" w:name="_ETM_Q1_1455150"/>
      <w:bookmarkEnd w:id="7218"/>
      <w:bookmarkEnd w:id="7219"/>
    </w:p>
    <w:p w:rsidR="000C2B0F" w:rsidRDefault="000C2B0F" w:rsidP="000C2B0F">
      <w:pPr>
        <w:pStyle w:val="a4"/>
        <w:keepNext/>
        <w:rPr>
          <w:rtl/>
        </w:rPr>
      </w:pPr>
      <w:bookmarkStart w:id="7220" w:name="ET_speaker_נעה_בן_שבת_867"/>
      <w:r w:rsidRPr="000C2B0F">
        <w:rPr>
          <w:rStyle w:val="TagStyle"/>
          <w:rtl/>
        </w:rPr>
        <w:t xml:space="preserve"> &lt;&lt; דובר &gt;&gt; </w:t>
      </w:r>
      <w:r>
        <w:rPr>
          <w:rtl/>
        </w:rPr>
        <w:t>נעה בן שבת:</w:t>
      </w:r>
      <w:r w:rsidRPr="000C2B0F">
        <w:rPr>
          <w:rStyle w:val="TagStyle"/>
          <w:rtl/>
        </w:rPr>
        <w:t xml:space="preserve"> &lt;&lt; דובר &gt;&gt;</w:t>
      </w:r>
      <w:r>
        <w:rPr>
          <w:rtl/>
        </w:rPr>
        <w:t xml:space="preserve">   </w:t>
      </w:r>
      <w:bookmarkEnd w:id="7220"/>
    </w:p>
    <w:p w:rsidR="000C2B0F" w:rsidRDefault="000C2B0F" w:rsidP="000C2B0F">
      <w:pPr>
        <w:pStyle w:val="KeepWithNext"/>
        <w:rPr>
          <w:rtl/>
        </w:rPr>
      </w:pPr>
    </w:p>
    <w:p w:rsidR="000C2B0F" w:rsidRDefault="000C2B0F" w:rsidP="000C2B0F">
      <w:pPr>
        <w:rPr>
          <w:rtl/>
        </w:rPr>
      </w:pPr>
      <w:bookmarkStart w:id="7221" w:name="_ETM_Q1_1455400"/>
      <w:bookmarkEnd w:id="7221"/>
      <w:r>
        <w:rPr>
          <w:rFonts w:hint="cs"/>
          <w:rtl/>
        </w:rPr>
        <w:t xml:space="preserve">זה יבואן, אבל אני מנסה להסביר מי זה </w:t>
      </w:r>
      <w:bookmarkStart w:id="7222" w:name="_ETM_Q1_1458650"/>
      <w:bookmarkEnd w:id="7222"/>
      <w:r>
        <w:rPr>
          <w:rFonts w:hint="cs"/>
          <w:rtl/>
        </w:rPr>
        <w:t xml:space="preserve">היבואן הזה. מי אמרנו שיכול להתחיל ולהקדים את הפעולה </w:t>
      </w:r>
      <w:bookmarkStart w:id="7223" w:name="_ETM_Q1_1464400"/>
      <w:bookmarkEnd w:id="7223"/>
      <w:r>
        <w:rPr>
          <w:rFonts w:hint="cs"/>
          <w:rtl/>
        </w:rPr>
        <w:t xml:space="preserve">לפי ההוראות המאומצות? </w:t>
      </w:r>
    </w:p>
    <w:p w:rsidR="000C2B0F" w:rsidRDefault="000C2B0F" w:rsidP="000C2B0F">
      <w:pPr>
        <w:rPr>
          <w:rtl/>
        </w:rPr>
      </w:pPr>
      <w:bookmarkStart w:id="7224" w:name="_ETM_Q1_1472151"/>
      <w:bookmarkEnd w:id="7224"/>
    </w:p>
    <w:p w:rsidR="000C2B0F" w:rsidRDefault="000C2B0F" w:rsidP="000C2B0F">
      <w:pPr>
        <w:pStyle w:val="a4"/>
        <w:keepNext/>
        <w:rPr>
          <w:rtl/>
        </w:rPr>
      </w:pPr>
      <w:bookmarkStart w:id="7225" w:name="ET_speaker_טיראן_ששון_868"/>
      <w:r w:rsidRPr="000C2B0F">
        <w:rPr>
          <w:rStyle w:val="TagStyle"/>
          <w:rtl/>
        </w:rPr>
        <w:t xml:space="preserve"> &lt;&lt; דובר &gt;&gt; </w:t>
      </w:r>
      <w:r>
        <w:rPr>
          <w:rtl/>
        </w:rPr>
        <w:t>טיראן ששון:</w:t>
      </w:r>
      <w:r w:rsidRPr="000C2B0F">
        <w:rPr>
          <w:rStyle w:val="TagStyle"/>
          <w:rtl/>
        </w:rPr>
        <w:t xml:space="preserve"> &lt;&lt; דובר &gt;&gt;</w:t>
      </w:r>
      <w:r>
        <w:rPr>
          <w:rtl/>
        </w:rPr>
        <w:t xml:space="preserve">   </w:t>
      </w:r>
      <w:bookmarkEnd w:id="7225"/>
    </w:p>
    <w:p w:rsidR="000C2B0F" w:rsidRDefault="000C2B0F" w:rsidP="000C2B0F">
      <w:pPr>
        <w:pStyle w:val="KeepWithNext"/>
        <w:rPr>
          <w:rtl/>
        </w:rPr>
      </w:pPr>
    </w:p>
    <w:p w:rsidR="000C2B0F" w:rsidRDefault="000C2B0F" w:rsidP="000C2B0F">
      <w:pPr>
        <w:rPr>
          <w:rtl/>
        </w:rPr>
      </w:pPr>
      <w:bookmarkStart w:id="7226" w:name="_ETM_Q1_1470150"/>
      <w:bookmarkStart w:id="7227" w:name="_ETM_Q1_1473400"/>
      <w:bookmarkEnd w:id="7226"/>
      <w:bookmarkEnd w:id="7227"/>
      <w:r>
        <w:rPr>
          <w:rFonts w:hint="cs"/>
          <w:rtl/>
        </w:rPr>
        <w:t xml:space="preserve">אנחנו מדברים על שאריות חומרי </w:t>
      </w:r>
      <w:bookmarkStart w:id="7228" w:name="_ETM_Q1_1474150"/>
      <w:bookmarkEnd w:id="7228"/>
      <w:r>
        <w:rPr>
          <w:rFonts w:hint="cs"/>
          <w:rtl/>
        </w:rPr>
        <w:t>הדברה.</w:t>
      </w:r>
    </w:p>
    <w:p w:rsidR="000C2B0F" w:rsidRDefault="000C2B0F" w:rsidP="00E7071C">
      <w:pPr>
        <w:rPr>
          <w:rtl/>
        </w:rPr>
      </w:pPr>
      <w:bookmarkStart w:id="7229" w:name="_ETM_Q1_1474400"/>
      <w:bookmarkStart w:id="7230" w:name="_ETM_Q1_1474650"/>
      <w:bookmarkEnd w:id="7229"/>
      <w:bookmarkEnd w:id="7230"/>
    </w:p>
    <w:p w:rsidR="000C2B0F" w:rsidRDefault="000C2B0F" w:rsidP="000C2B0F">
      <w:pPr>
        <w:pStyle w:val="a4"/>
        <w:keepNext/>
        <w:rPr>
          <w:rtl/>
        </w:rPr>
      </w:pPr>
      <w:bookmarkStart w:id="7231" w:name="ET_speaker_נעה_בן_שבת_869"/>
      <w:r w:rsidRPr="000C2B0F">
        <w:rPr>
          <w:rStyle w:val="TagStyle"/>
          <w:rtl/>
        </w:rPr>
        <w:t xml:space="preserve"> &lt;&lt; דובר &gt;&gt; </w:t>
      </w:r>
      <w:r>
        <w:rPr>
          <w:rtl/>
        </w:rPr>
        <w:t>נעה בן שבת:</w:t>
      </w:r>
      <w:r w:rsidRPr="000C2B0F">
        <w:rPr>
          <w:rStyle w:val="TagStyle"/>
          <w:rtl/>
        </w:rPr>
        <w:t xml:space="preserve"> &lt;&lt; דובר &gt;&gt;</w:t>
      </w:r>
      <w:r>
        <w:rPr>
          <w:rtl/>
        </w:rPr>
        <w:t xml:space="preserve">   </w:t>
      </w:r>
      <w:bookmarkEnd w:id="7231"/>
    </w:p>
    <w:p w:rsidR="000C2B0F" w:rsidRDefault="000C2B0F" w:rsidP="000C2B0F">
      <w:pPr>
        <w:pStyle w:val="KeepWithNext"/>
        <w:rPr>
          <w:rtl/>
        </w:rPr>
      </w:pPr>
    </w:p>
    <w:p w:rsidR="00E7071C" w:rsidRDefault="000C2B0F" w:rsidP="000C2B0F">
      <w:pPr>
        <w:rPr>
          <w:rtl/>
        </w:rPr>
      </w:pPr>
      <w:bookmarkStart w:id="7232" w:name="_ETM_Q1_1476150"/>
      <w:bookmarkEnd w:id="7232"/>
      <w:r>
        <w:rPr>
          <w:rFonts w:hint="cs"/>
          <w:rtl/>
        </w:rPr>
        <w:t>נכון. אלו תקנות קיימות ולא חדשות.</w:t>
      </w:r>
      <w:bookmarkStart w:id="7233" w:name="_ETM_Q1_947650"/>
      <w:bookmarkEnd w:id="7233"/>
    </w:p>
    <w:p w:rsidR="000C2B0F" w:rsidRDefault="000C2B0F" w:rsidP="000C2B0F">
      <w:pPr>
        <w:rPr>
          <w:rtl/>
        </w:rPr>
      </w:pPr>
      <w:bookmarkStart w:id="7234" w:name="_ETM_Q1_1481651"/>
      <w:bookmarkEnd w:id="7234"/>
    </w:p>
    <w:p w:rsidR="000C2B0F" w:rsidRDefault="000C2B0F" w:rsidP="000C2B0F">
      <w:pPr>
        <w:pStyle w:val="a4"/>
        <w:keepNext/>
        <w:rPr>
          <w:rtl/>
        </w:rPr>
      </w:pPr>
      <w:bookmarkStart w:id="7235" w:name="ET_speaker_פנינה_אורןשנידור_870"/>
      <w:r w:rsidRPr="000C2B0F">
        <w:rPr>
          <w:rStyle w:val="TagStyle"/>
          <w:rtl/>
        </w:rPr>
        <w:t xml:space="preserve"> &lt;&lt; דובר &gt;&gt; </w:t>
      </w:r>
      <w:r>
        <w:rPr>
          <w:rtl/>
        </w:rPr>
        <w:t>פנינה אורן-שנידור:</w:t>
      </w:r>
      <w:r w:rsidRPr="000C2B0F">
        <w:rPr>
          <w:rStyle w:val="TagStyle"/>
          <w:rtl/>
        </w:rPr>
        <w:t xml:space="preserve"> &lt;&lt; דובר &gt;&gt;</w:t>
      </w:r>
      <w:r>
        <w:rPr>
          <w:rtl/>
        </w:rPr>
        <w:t xml:space="preserve">   </w:t>
      </w:r>
      <w:bookmarkEnd w:id="7235"/>
    </w:p>
    <w:p w:rsidR="000C2B0F" w:rsidRDefault="000C2B0F" w:rsidP="000C2B0F">
      <w:pPr>
        <w:pStyle w:val="KeepWithNext"/>
        <w:rPr>
          <w:rtl/>
        </w:rPr>
      </w:pPr>
    </w:p>
    <w:p w:rsidR="00AD1B4B" w:rsidRDefault="000C2B0F" w:rsidP="00AD1B4B">
      <w:pPr>
        <w:rPr>
          <w:rtl/>
        </w:rPr>
      </w:pPr>
      <w:bookmarkStart w:id="7236" w:name="_ETM_Q1_1482401"/>
      <w:bookmarkEnd w:id="7236"/>
      <w:r>
        <w:rPr>
          <w:rFonts w:hint="cs"/>
          <w:rtl/>
        </w:rPr>
        <w:t xml:space="preserve">כל האימוץ הזה </w:t>
      </w:r>
      <w:bookmarkStart w:id="7237" w:name="_ETM_Q1_1503400"/>
      <w:bookmarkEnd w:id="7237"/>
      <w:r>
        <w:rPr>
          <w:rFonts w:hint="cs"/>
          <w:rtl/>
        </w:rPr>
        <w:t xml:space="preserve">נועד בשביל לתת ודאות, ועכשיו אנחנו חוזרים אחורה. אנחנו כאן </w:t>
      </w:r>
      <w:bookmarkStart w:id="7238" w:name="_ETM_Q1_1506901"/>
      <w:bookmarkEnd w:id="7238"/>
      <w:r>
        <w:rPr>
          <w:rFonts w:hint="cs"/>
          <w:rtl/>
        </w:rPr>
        <w:t xml:space="preserve">נמצאים על תקופת מעבר ייחודית </w:t>
      </w:r>
      <w:r w:rsidR="00AD1B4B">
        <w:rPr>
          <w:rFonts w:hint="cs"/>
          <w:rtl/>
        </w:rPr>
        <w:t xml:space="preserve">כדי </w:t>
      </w:r>
      <w:r>
        <w:rPr>
          <w:rFonts w:hint="cs"/>
          <w:rtl/>
        </w:rPr>
        <w:t xml:space="preserve">לתת </w:t>
      </w:r>
      <w:bookmarkStart w:id="7239" w:name="_ETM_Q1_1513400"/>
      <w:bookmarkEnd w:id="7239"/>
      <w:r>
        <w:rPr>
          <w:rFonts w:hint="cs"/>
          <w:rtl/>
        </w:rPr>
        <w:t xml:space="preserve">מענה לקושי שקיים בייצור המקומי, עד שאנחנו נשווה אותו ביחד </w:t>
      </w:r>
      <w:bookmarkStart w:id="7240" w:name="_ETM_Q1_1518400"/>
      <w:bookmarkEnd w:id="7240"/>
      <w:r>
        <w:rPr>
          <w:rFonts w:hint="cs"/>
          <w:rtl/>
        </w:rPr>
        <w:t xml:space="preserve">ונלמד מה קורה לגביו. </w:t>
      </w:r>
    </w:p>
    <w:p w:rsidR="00AD1B4B" w:rsidRDefault="00AD1B4B" w:rsidP="00AD1B4B">
      <w:pPr>
        <w:rPr>
          <w:rtl/>
        </w:rPr>
      </w:pPr>
      <w:bookmarkStart w:id="7241" w:name="_ETM_Q1_1543295"/>
      <w:bookmarkEnd w:id="7241"/>
    </w:p>
    <w:p w:rsidR="000C2B0F" w:rsidRDefault="000C2B0F" w:rsidP="00674852">
      <w:pPr>
        <w:rPr>
          <w:rtl/>
        </w:rPr>
      </w:pPr>
      <w:bookmarkStart w:id="7242" w:name="_ETM_Q1_1543793"/>
      <w:bookmarkStart w:id="7243" w:name="_ETM_Q1_1544293"/>
      <w:bookmarkEnd w:id="7242"/>
      <w:bookmarkEnd w:id="7243"/>
      <w:r>
        <w:rPr>
          <w:rFonts w:hint="cs"/>
          <w:rtl/>
        </w:rPr>
        <w:t xml:space="preserve">לכן, אני לא מצליחה להבין מה </w:t>
      </w:r>
      <w:bookmarkStart w:id="7244" w:name="_ETM_Q1_1522900"/>
      <w:bookmarkEnd w:id="7244"/>
      <w:r>
        <w:rPr>
          <w:rFonts w:hint="cs"/>
          <w:rtl/>
        </w:rPr>
        <w:t xml:space="preserve">היא הוודאות. ככל שיש ועדה מייעצת, ככל שהם ירצו </w:t>
      </w:r>
      <w:bookmarkStart w:id="7245" w:name="_ETM_Q1_1526901"/>
      <w:bookmarkEnd w:id="7245"/>
      <w:r>
        <w:rPr>
          <w:rFonts w:hint="cs"/>
          <w:rtl/>
        </w:rPr>
        <w:t>וימצאו לנכון, אנחנו לא רוצים לחסום סחר, ואם היינו מ</w:t>
      </w:r>
      <w:bookmarkStart w:id="7246" w:name="_ETM_Q1_1531900"/>
      <w:bookmarkEnd w:id="7246"/>
      <w:r>
        <w:rPr>
          <w:rFonts w:hint="cs"/>
          <w:rtl/>
        </w:rPr>
        <w:t>קבלים פנ</w:t>
      </w:r>
      <w:r w:rsidR="00AD1B4B">
        <w:rPr>
          <w:rFonts w:hint="cs"/>
          <w:rtl/>
        </w:rPr>
        <w:t>י</w:t>
      </w:r>
      <w:r>
        <w:rPr>
          <w:rFonts w:hint="cs"/>
          <w:rtl/>
        </w:rPr>
        <w:t>יה לוועדה המייעצת שאפשר רק עם הרגולציה ה</w:t>
      </w:r>
      <w:r w:rsidR="00032928">
        <w:rPr>
          <w:rFonts w:hint="cs"/>
          <w:rtl/>
        </w:rPr>
        <w:t>אירופי</w:t>
      </w:r>
      <w:r>
        <w:rPr>
          <w:rFonts w:hint="cs"/>
          <w:rtl/>
        </w:rPr>
        <w:t xml:space="preserve">ת </w:t>
      </w:r>
      <w:bookmarkStart w:id="7247" w:name="_ETM_Q1_1540150"/>
      <w:bookmarkEnd w:id="7247"/>
      <w:r>
        <w:rPr>
          <w:rFonts w:hint="cs"/>
          <w:rtl/>
        </w:rPr>
        <w:t xml:space="preserve">וצריך להוסיף עוד משהו, שיגישו </w:t>
      </w:r>
      <w:r>
        <w:rPr>
          <w:rtl/>
        </w:rPr>
        <w:t>–</w:t>
      </w:r>
      <w:r>
        <w:rPr>
          <w:rFonts w:hint="cs"/>
          <w:rtl/>
        </w:rPr>
        <w:t xml:space="preserve"> הם לא </w:t>
      </w:r>
      <w:bookmarkStart w:id="7248" w:name="_ETM_Q1_1543650"/>
      <w:bookmarkEnd w:id="7248"/>
      <w:r>
        <w:rPr>
          <w:rFonts w:hint="cs"/>
          <w:rtl/>
        </w:rPr>
        <w:t>עשו את זה עד היום.</w:t>
      </w:r>
    </w:p>
    <w:p w:rsidR="000C2B0F" w:rsidRDefault="000C2B0F" w:rsidP="000C2B0F">
      <w:pPr>
        <w:rPr>
          <w:rtl/>
        </w:rPr>
      </w:pPr>
    </w:p>
    <w:p w:rsidR="000C2B0F" w:rsidRDefault="000C2B0F" w:rsidP="004E7F69">
      <w:pPr>
        <w:rPr>
          <w:rtl/>
        </w:rPr>
      </w:pPr>
      <w:bookmarkStart w:id="7249" w:name="_ETM_Q1_1545651"/>
      <w:bookmarkEnd w:id="7249"/>
      <w:r>
        <w:rPr>
          <w:rFonts w:hint="cs"/>
          <w:rtl/>
        </w:rPr>
        <w:t xml:space="preserve">כולם ידעו שהרגולציה נכנסת לתוקף </w:t>
      </w:r>
      <w:bookmarkStart w:id="7250" w:name="_ETM_Q1_1547901"/>
      <w:bookmarkEnd w:id="7250"/>
      <w:r>
        <w:rPr>
          <w:rFonts w:hint="cs"/>
          <w:rtl/>
        </w:rPr>
        <w:t>ב-1 בינואר 2025, ואם זה היה נכון לגבי הסכמי סחר,</w:t>
      </w:r>
      <w:bookmarkStart w:id="7251" w:name="_ETM_Q1_1552400"/>
      <w:bookmarkEnd w:id="7251"/>
      <w:r>
        <w:rPr>
          <w:rFonts w:hint="cs"/>
          <w:rtl/>
        </w:rPr>
        <w:t xml:space="preserve"> היבואנים היו מגישים בקשות, היבואנים או הנציגים מטעמם, ולראייה </w:t>
      </w:r>
      <w:bookmarkStart w:id="7252" w:name="_ETM_Q1_1556900"/>
      <w:bookmarkEnd w:id="7252"/>
      <w:r>
        <w:rPr>
          <w:rFonts w:hint="cs"/>
          <w:rtl/>
        </w:rPr>
        <w:t xml:space="preserve">לא קיבלנו עד היום בקשות לכך. </w:t>
      </w:r>
    </w:p>
    <w:p w:rsidR="00E60BAC" w:rsidRDefault="00E60BAC" w:rsidP="000C2B0F">
      <w:pPr>
        <w:rPr>
          <w:rtl/>
        </w:rPr>
      </w:pPr>
    </w:p>
    <w:p w:rsidR="00E60BAC" w:rsidRDefault="00E60BAC" w:rsidP="00E60BAC">
      <w:pPr>
        <w:pStyle w:val="a4"/>
        <w:keepNext/>
        <w:rPr>
          <w:rtl/>
        </w:rPr>
      </w:pPr>
      <w:bookmarkStart w:id="7253" w:name="ET_speaker_רז_הילמן__874"/>
      <w:r w:rsidRPr="00E60BAC">
        <w:rPr>
          <w:rStyle w:val="TagStyle"/>
          <w:rtl/>
        </w:rPr>
        <w:t xml:space="preserve"> &lt;&lt; דובר &gt;&gt; </w:t>
      </w:r>
      <w:r>
        <w:rPr>
          <w:rtl/>
        </w:rPr>
        <w:t>רז הילמן:</w:t>
      </w:r>
      <w:r w:rsidRPr="00E60BAC">
        <w:rPr>
          <w:rStyle w:val="TagStyle"/>
          <w:rtl/>
        </w:rPr>
        <w:t xml:space="preserve"> &lt;&lt; דובר &gt;&gt;</w:t>
      </w:r>
      <w:r>
        <w:rPr>
          <w:rtl/>
        </w:rPr>
        <w:t xml:space="preserve">   </w:t>
      </w:r>
      <w:bookmarkEnd w:id="7253"/>
    </w:p>
    <w:p w:rsidR="00E60BAC" w:rsidRDefault="00E60BAC" w:rsidP="00E60BAC">
      <w:pPr>
        <w:pStyle w:val="KeepWithNext"/>
        <w:rPr>
          <w:rtl/>
        </w:rPr>
      </w:pPr>
    </w:p>
    <w:p w:rsidR="000C2B0F" w:rsidRDefault="000C2B0F" w:rsidP="000C2B0F">
      <w:pPr>
        <w:rPr>
          <w:rtl/>
        </w:rPr>
      </w:pPr>
      <w:bookmarkStart w:id="7254" w:name="_ETM_Q1_1561650"/>
      <w:bookmarkEnd w:id="7254"/>
      <w:r>
        <w:rPr>
          <w:rFonts w:hint="cs"/>
          <w:rtl/>
        </w:rPr>
        <w:t xml:space="preserve">הטענה לגבי הסכמי </w:t>
      </w:r>
      <w:bookmarkStart w:id="7255" w:name="_ETM_Q1_1562901"/>
      <w:bookmarkEnd w:id="7255"/>
      <w:r>
        <w:rPr>
          <w:rFonts w:hint="cs"/>
          <w:rtl/>
        </w:rPr>
        <w:t xml:space="preserve">סחר היא אחרת, שהרי קודם זה לא היה </w:t>
      </w:r>
      <w:bookmarkStart w:id="7256" w:name="_ETM_Q1_1566150"/>
      <w:bookmarkEnd w:id="7256"/>
      <w:r>
        <w:rPr>
          <w:rFonts w:hint="cs"/>
          <w:rtl/>
        </w:rPr>
        <w:t>על השולחן.</w:t>
      </w:r>
    </w:p>
    <w:p w:rsidR="00E60BAC" w:rsidRDefault="00E60BAC" w:rsidP="000C2B0F">
      <w:pPr>
        <w:rPr>
          <w:rtl/>
        </w:rPr>
      </w:pPr>
    </w:p>
    <w:p w:rsidR="00E60BAC" w:rsidRDefault="00E60BAC" w:rsidP="00E60BAC">
      <w:pPr>
        <w:pStyle w:val="a4"/>
        <w:keepNext/>
        <w:rPr>
          <w:rtl/>
        </w:rPr>
      </w:pPr>
      <w:bookmarkStart w:id="7257" w:name="ET_speaker_פנינה_אורןשנידור_873"/>
      <w:r w:rsidRPr="00E60BAC">
        <w:rPr>
          <w:rStyle w:val="TagStyle"/>
          <w:rtl/>
        </w:rPr>
        <w:t xml:space="preserve"> &lt;&lt; דובר &gt;&gt; </w:t>
      </w:r>
      <w:r>
        <w:rPr>
          <w:rtl/>
        </w:rPr>
        <w:t>פנינה אורן-שנידור:</w:t>
      </w:r>
      <w:r w:rsidRPr="00E60BAC">
        <w:rPr>
          <w:rStyle w:val="TagStyle"/>
          <w:rtl/>
        </w:rPr>
        <w:t xml:space="preserve"> &lt;&lt; דובר &gt;&gt;</w:t>
      </w:r>
      <w:r>
        <w:rPr>
          <w:rtl/>
        </w:rPr>
        <w:t xml:space="preserve">   </w:t>
      </w:r>
      <w:bookmarkEnd w:id="7257"/>
    </w:p>
    <w:p w:rsidR="00E60BAC" w:rsidRDefault="00E60BAC" w:rsidP="00E60BAC">
      <w:pPr>
        <w:pStyle w:val="KeepWithNext"/>
        <w:rPr>
          <w:rtl/>
        </w:rPr>
      </w:pPr>
    </w:p>
    <w:p w:rsidR="000C2B0F" w:rsidRDefault="000C2B0F" w:rsidP="000C2B0F">
      <w:pPr>
        <w:rPr>
          <w:rtl/>
        </w:rPr>
      </w:pPr>
      <w:bookmarkStart w:id="7258" w:name="_ETM_Q1_1566900"/>
      <w:bookmarkEnd w:id="7258"/>
      <w:r>
        <w:rPr>
          <w:rFonts w:hint="cs"/>
          <w:rtl/>
        </w:rPr>
        <w:t xml:space="preserve">בשביל  חצי שנה או בשביל שנה, אתה </w:t>
      </w:r>
      <w:bookmarkStart w:id="7259" w:name="_ETM_Q1_1568901"/>
      <w:bookmarkEnd w:id="7259"/>
      <w:r>
        <w:rPr>
          <w:rFonts w:hint="cs"/>
          <w:rtl/>
        </w:rPr>
        <w:t>הולך לעשות את כל הבלגן הזה?</w:t>
      </w:r>
    </w:p>
    <w:p w:rsidR="00AD1B4B" w:rsidRDefault="00AD1B4B" w:rsidP="00E60BAC">
      <w:pPr>
        <w:pStyle w:val="a4"/>
        <w:keepNext/>
        <w:rPr>
          <w:rStyle w:val="TagStyle"/>
          <w:vanish w:val="0"/>
          <w:rtl/>
        </w:rPr>
      </w:pPr>
      <w:bookmarkStart w:id="7260" w:name="_ETM_Q1_1570150"/>
      <w:bookmarkStart w:id="7261" w:name="ET_speaker_רז_הילמן__872"/>
      <w:bookmarkEnd w:id="7260"/>
    </w:p>
    <w:p w:rsidR="00E60BAC" w:rsidRDefault="00E60BAC" w:rsidP="00E60BAC">
      <w:pPr>
        <w:pStyle w:val="a4"/>
        <w:keepNext/>
        <w:rPr>
          <w:rtl/>
        </w:rPr>
      </w:pPr>
      <w:bookmarkStart w:id="7262" w:name="_ETM_Q1_1577793"/>
      <w:bookmarkEnd w:id="7262"/>
      <w:r w:rsidRPr="00E60BAC">
        <w:rPr>
          <w:rStyle w:val="TagStyle"/>
          <w:rtl/>
        </w:rPr>
        <w:t xml:space="preserve"> &lt;&lt; דובר &gt;&gt; </w:t>
      </w:r>
      <w:r>
        <w:rPr>
          <w:rtl/>
        </w:rPr>
        <w:t>רז הילמן:</w:t>
      </w:r>
      <w:r w:rsidRPr="00E60BAC">
        <w:rPr>
          <w:rStyle w:val="TagStyle"/>
          <w:rtl/>
        </w:rPr>
        <w:t xml:space="preserve"> &lt;&lt; דובר &gt;&gt;</w:t>
      </w:r>
      <w:r>
        <w:rPr>
          <w:rtl/>
        </w:rPr>
        <w:t xml:space="preserve">   </w:t>
      </w:r>
      <w:bookmarkEnd w:id="7261"/>
    </w:p>
    <w:p w:rsidR="00E60BAC" w:rsidRDefault="00E60BAC" w:rsidP="00E60BAC">
      <w:pPr>
        <w:pStyle w:val="KeepWithNext"/>
        <w:rPr>
          <w:rtl/>
        </w:rPr>
      </w:pPr>
    </w:p>
    <w:p w:rsidR="000C2B0F" w:rsidRDefault="000C2B0F" w:rsidP="00E60BAC">
      <w:pPr>
        <w:rPr>
          <w:rtl/>
        </w:rPr>
      </w:pPr>
      <w:bookmarkStart w:id="7263" w:name="_ETM_Q1_1570401"/>
      <w:bookmarkEnd w:id="7263"/>
      <w:r>
        <w:rPr>
          <w:rFonts w:hint="cs"/>
          <w:rtl/>
        </w:rPr>
        <w:t xml:space="preserve">לא. זה משהו אחר. יש </w:t>
      </w:r>
      <w:bookmarkStart w:id="7264" w:name="_ETM_Q1_1572150"/>
      <w:bookmarkEnd w:id="7264"/>
      <w:r>
        <w:rPr>
          <w:rFonts w:hint="cs"/>
          <w:rtl/>
        </w:rPr>
        <w:t xml:space="preserve">יבואנים שלא יוכלו יותר להביא מספקים שלהם שלא מייצרים לפי </w:t>
      </w:r>
      <w:bookmarkStart w:id="7265" w:name="_ETM_Q1_1576650"/>
      <w:bookmarkEnd w:id="7265"/>
      <w:r>
        <w:rPr>
          <w:rFonts w:hint="cs"/>
          <w:rtl/>
        </w:rPr>
        <w:t xml:space="preserve">הרגולציה האירופית של </w:t>
      </w:r>
      <w:r w:rsidR="00E60BAC">
        <w:rPr>
          <w:rFonts w:hint="cs"/>
          <w:rtl/>
        </w:rPr>
        <w:t xml:space="preserve">שאריות </w:t>
      </w:r>
      <w:r>
        <w:rPr>
          <w:rFonts w:hint="cs"/>
          <w:rtl/>
        </w:rPr>
        <w:t xml:space="preserve">חומרי הדברה. </w:t>
      </w:r>
      <w:r w:rsidR="00E60BAC">
        <w:rPr>
          <w:rFonts w:hint="cs"/>
          <w:rtl/>
        </w:rPr>
        <w:t xml:space="preserve">כל עוד </w:t>
      </w:r>
      <w:bookmarkStart w:id="7266" w:name="_ETM_Q1_1581650"/>
      <w:bookmarkEnd w:id="7266"/>
      <w:r w:rsidR="00E60BAC">
        <w:rPr>
          <w:rFonts w:hint="cs"/>
          <w:rtl/>
        </w:rPr>
        <w:t xml:space="preserve">זה היה מוחל באותו אופן גם על הייצור המקומי, לא </w:t>
      </w:r>
      <w:bookmarkStart w:id="7267" w:name="_ETM_Q1_1584900"/>
      <w:bookmarkEnd w:id="7267"/>
      <w:r w:rsidR="00E60BAC">
        <w:rPr>
          <w:rFonts w:hint="cs"/>
          <w:rtl/>
        </w:rPr>
        <w:t xml:space="preserve">היה לנו מה לעשות, אבל ברגע שלייצור המקומי נותנים חלופה </w:t>
      </w:r>
      <w:bookmarkStart w:id="7268" w:name="_ETM_Q1_1587651"/>
      <w:bookmarkEnd w:id="7268"/>
      <w:r w:rsidR="00E60BAC">
        <w:rPr>
          <w:rFonts w:hint="cs"/>
          <w:rtl/>
        </w:rPr>
        <w:t>נוספת, אותה חלופה צריכה להינתן גם ל</w:t>
      </w:r>
      <w:r w:rsidR="009D7392">
        <w:rPr>
          <w:rFonts w:hint="cs"/>
          <w:rtl/>
        </w:rPr>
        <w:t>יבוא</w:t>
      </w:r>
      <w:r w:rsidR="00E60BAC">
        <w:rPr>
          <w:rFonts w:hint="cs"/>
          <w:rtl/>
        </w:rPr>
        <w:t>.</w:t>
      </w:r>
    </w:p>
    <w:p w:rsidR="00E60BAC" w:rsidRDefault="00E60BAC" w:rsidP="00E60BAC">
      <w:pPr>
        <w:rPr>
          <w:rtl/>
        </w:rPr>
      </w:pPr>
    </w:p>
    <w:p w:rsidR="00E60BAC" w:rsidRDefault="00E60BAC" w:rsidP="00E60BAC">
      <w:pPr>
        <w:pStyle w:val="a4"/>
        <w:keepNext/>
        <w:rPr>
          <w:rtl/>
        </w:rPr>
      </w:pPr>
      <w:bookmarkStart w:id="7269" w:name="ET_speaker_אביב_חצבני_875"/>
      <w:r w:rsidRPr="00E60BAC">
        <w:rPr>
          <w:rStyle w:val="TagStyle"/>
          <w:rtl/>
        </w:rPr>
        <w:t xml:space="preserve"> &lt;&lt; דובר &gt;&gt; </w:t>
      </w:r>
      <w:r>
        <w:rPr>
          <w:rtl/>
        </w:rPr>
        <w:t>אביב חצבני:</w:t>
      </w:r>
      <w:r w:rsidRPr="00E60BAC">
        <w:rPr>
          <w:rStyle w:val="TagStyle"/>
          <w:rtl/>
        </w:rPr>
        <w:t xml:space="preserve"> &lt;&lt; דובר &gt;&gt;</w:t>
      </w:r>
      <w:r>
        <w:rPr>
          <w:rtl/>
        </w:rPr>
        <w:t xml:space="preserve">   </w:t>
      </w:r>
      <w:bookmarkEnd w:id="7269"/>
    </w:p>
    <w:p w:rsidR="00E60BAC" w:rsidRDefault="00E60BAC" w:rsidP="00E60BAC">
      <w:pPr>
        <w:pStyle w:val="KeepWithNext"/>
        <w:rPr>
          <w:rtl/>
        </w:rPr>
      </w:pPr>
    </w:p>
    <w:p w:rsidR="00E60BAC" w:rsidRDefault="00E60BAC" w:rsidP="00E60BAC">
      <w:pPr>
        <w:rPr>
          <w:rtl/>
        </w:rPr>
      </w:pPr>
      <w:bookmarkStart w:id="7270" w:name="_ETM_Q1_1585651"/>
      <w:bookmarkStart w:id="7271" w:name="_ETM_Q1_1590400"/>
      <w:bookmarkEnd w:id="7270"/>
      <w:bookmarkEnd w:id="7271"/>
      <w:r>
        <w:rPr>
          <w:rFonts w:hint="cs"/>
          <w:rtl/>
        </w:rPr>
        <w:t>כ</w:t>
      </w:r>
      <w:bookmarkStart w:id="7272" w:name="_ETM_Q1_1590651"/>
      <w:bookmarkEnd w:id="7272"/>
      <w:r>
        <w:rPr>
          <w:rFonts w:hint="cs"/>
          <w:rtl/>
        </w:rPr>
        <w:t xml:space="preserve">י יש תנאי גידול </w:t>
      </w:r>
      <w:bookmarkStart w:id="7273" w:name="_ETM_Q1_1592151"/>
      <w:bookmarkEnd w:id="7273"/>
      <w:r>
        <w:rPr>
          <w:rFonts w:hint="cs"/>
          <w:rtl/>
        </w:rPr>
        <w:t>ואקלים מקומיים במדינת ישראל שצריכים להיות מותאמים. אני לא מ</w:t>
      </w:r>
      <w:bookmarkStart w:id="7274" w:name="_ETM_Q1_1595150"/>
      <w:bookmarkEnd w:id="7274"/>
      <w:r>
        <w:rPr>
          <w:rFonts w:hint="cs"/>
          <w:rtl/>
        </w:rPr>
        <w:t xml:space="preserve">תנגד, אבל אתה לא יכול להשתמש במקרה הזה בטענות של </w:t>
      </w:r>
      <w:bookmarkStart w:id="7275" w:name="_ETM_Q1_1598650"/>
      <w:bookmarkEnd w:id="7275"/>
      <w:r>
        <w:rPr>
          <w:rFonts w:hint="cs"/>
          <w:rtl/>
        </w:rPr>
        <w:t>הייצור המקומי.</w:t>
      </w:r>
      <w:r w:rsidR="00AD1B4B">
        <w:rPr>
          <w:rFonts w:hint="cs"/>
          <w:rtl/>
        </w:rPr>
        <w:t xml:space="preserve"> - </w:t>
      </w:r>
      <w:bookmarkStart w:id="7276" w:name="_ETM_Q1_1600793"/>
      <w:bookmarkEnd w:id="7276"/>
      <w:r w:rsidR="00AD1B4B">
        <w:rPr>
          <w:rFonts w:hint="cs"/>
          <w:rtl/>
        </w:rPr>
        <w:t>- -</w:t>
      </w:r>
    </w:p>
    <w:p w:rsidR="00E60BAC" w:rsidRDefault="00E60BAC" w:rsidP="00E60BAC">
      <w:pPr>
        <w:rPr>
          <w:rtl/>
        </w:rPr>
      </w:pPr>
      <w:bookmarkStart w:id="7277" w:name="_ETM_Q1_1599900"/>
      <w:bookmarkStart w:id="7278" w:name="_ETM_Q1_1601150"/>
      <w:bookmarkEnd w:id="7277"/>
      <w:bookmarkEnd w:id="7278"/>
    </w:p>
    <w:p w:rsidR="00E60BAC" w:rsidRDefault="00E60BAC" w:rsidP="00E60BAC">
      <w:pPr>
        <w:pStyle w:val="a4"/>
        <w:keepNext/>
        <w:rPr>
          <w:rtl/>
        </w:rPr>
      </w:pPr>
      <w:bookmarkStart w:id="7279" w:name="ET_speaker_פנינה_אורןשנידור_877"/>
      <w:r w:rsidRPr="00E60BAC">
        <w:rPr>
          <w:rStyle w:val="TagStyle"/>
          <w:rtl/>
        </w:rPr>
        <w:t xml:space="preserve"> &lt;&lt; דובר &gt;&gt; </w:t>
      </w:r>
      <w:r>
        <w:rPr>
          <w:rtl/>
        </w:rPr>
        <w:t>פנינה אורן-שנידור:</w:t>
      </w:r>
      <w:r w:rsidRPr="00E60BAC">
        <w:rPr>
          <w:rStyle w:val="TagStyle"/>
          <w:rtl/>
        </w:rPr>
        <w:t xml:space="preserve"> &lt;&lt; דובר &gt;&gt;</w:t>
      </w:r>
      <w:r>
        <w:rPr>
          <w:rtl/>
        </w:rPr>
        <w:t xml:space="preserve">   </w:t>
      </w:r>
      <w:bookmarkEnd w:id="7279"/>
    </w:p>
    <w:p w:rsidR="00E60BAC" w:rsidRDefault="00E60BAC" w:rsidP="00E60BAC">
      <w:pPr>
        <w:pStyle w:val="KeepWithNext"/>
        <w:rPr>
          <w:rtl/>
        </w:rPr>
      </w:pPr>
    </w:p>
    <w:p w:rsidR="00E60BAC" w:rsidRDefault="00E60BAC" w:rsidP="00AD1B4B">
      <w:pPr>
        <w:rPr>
          <w:rtl/>
        </w:rPr>
      </w:pPr>
      <w:bookmarkStart w:id="7280" w:name="_ETM_Q1_1601400"/>
      <w:bookmarkEnd w:id="7280"/>
      <w:r>
        <w:rPr>
          <w:rFonts w:hint="cs"/>
          <w:rtl/>
        </w:rPr>
        <w:t xml:space="preserve">אני רק לא מצליחה להבין איזו ודאות תיתן </w:t>
      </w:r>
      <w:bookmarkStart w:id="7281" w:name="_ETM_Q1_1604400"/>
      <w:bookmarkEnd w:id="7281"/>
      <w:r w:rsidR="00AD1B4B">
        <w:rPr>
          <w:rFonts w:hint="cs"/>
          <w:rtl/>
        </w:rPr>
        <w:t>ה</w:t>
      </w:r>
      <w:r>
        <w:rPr>
          <w:rFonts w:hint="cs"/>
          <w:rtl/>
        </w:rPr>
        <w:t xml:space="preserve">רשימה לאותם יבואנים. זה נראה לי קצת </w:t>
      </w:r>
      <w:bookmarkStart w:id="7282" w:name="_ETM_Q1_1611400"/>
      <w:bookmarkEnd w:id="7282"/>
      <w:r>
        <w:rPr>
          <w:rFonts w:hint="cs"/>
          <w:rtl/>
        </w:rPr>
        <w:t>מחטף של רגע בלי להבין את המ</w:t>
      </w:r>
      <w:bookmarkStart w:id="7283" w:name="_ETM_Q1_1617900"/>
      <w:bookmarkEnd w:id="7283"/>
      <w:r>
        <w:rPr>
          <w:rFonts w:hint="cs"/>
          <w:rtl/>
        </w:rPr>
        <w:t>שמעות.</w:t>
      </w:r>
    </w:p>
    <w:p w:rsidR="00E60BAC" w:rsidRDefault="00E60BAC" w:rsidP="00E60BAC">
      <w:pPr>
        <w:rPr>
          <w:rtl/>
        </w:rPr>
      </w:pPr>
    </w:p>
    <w:p w:rsidR="00E60BAC" w:rsidRDefault="00E60BAC" w:rsidP="00E60BAC">
      <w:pPr>
        <w:pStyle w:val="af6"/>
        <w:keepNext/>
        <w:rPr>
          <w:rtl/>
        </w:rPr>
      </w:pPr>
      <w:bookmarkStart w:id="7284" w:name="ET_yor_6447_879"/>
      <w:r w:rsidRPr="00E60BAC">
        <w:rPr>
          <w:rStyle w:val="TagStyle"/>
          <w:rtl/>
        </w:rPr>
        <w:t xml:space="preserve"> &lt;&lt; יור &gt;&gt; </w:t>
      </w:r>
      <w:r>
        <w:rPr>
          <w:rtl/>
        </w:rPr>
        <w:t>היו"ר יונתן מישרקי:</w:t>
      </w:r>
      <w:r w:rsidRPr="00E60BAC">
        <w:rPr>
          <w:rStyle w:val="TagStyle"/>
          <w:rtl/>
        </w:rPr>
        <w:t xml:space="preserve"> &lt;&lt; יור &gt;&gt;</w:t>
      </w:r>
      <w:r>
        <w:rPr>
          <w:rtl/>
        </w:rPr>
        <w:t xml:space="preserve">   </w:t>
      </w:r>
      <w:bookmarkEnd w:id="7284"/>
    </w:p>
    <w:p w:rsidR="00E60BAC" w:rsidRDefault="00E60BAC" w:rsidP="00E60BAC">
      <w:pPr>
        <w:pStyle w:val="KeepWithNext"/>
        <w:rPr>
          <w:rtl/>
        </w:rPr>
      </w:pPr>
    </w:p>
    <w:p w:rsidR="00E60BAC" w:rsidRDefault="00E60BAC" w:rsidP="00E60BAC">
      <w:pPr>
        <w:rPr>
          <w:rtl/>
        </w:rPr>
      </w:pPr>
      <w:bookmarkStart w:id="7285" w:name="_ETM_Q1_1621650"/>
      <w:bookmarkStart w:id="7286" w:name="_ETM_Q1_1618400"/>
      <w:bookmarkEnd w:id="7285"/>
      <w:bookmarkEnd w:id="7286"/>
      <w:r>
        <w:rPr>
          <w:rFonts w:hint="cs"/>
          <w:rtl/>
        </w:rPr>
        <w:t>מה באמת המשמעות?</w:t>
      </w:r>
    </w:p>
    <w:p w:rsidR="00E60BAC" w:rsidRDefault="00E60BAC" w:rsidP="00E60BAC">
      <w:pPr>
        <w:rPr>
          <w:rtl/>
        </w:rPr>
      </w:pPr>
      <w:bookmarkStart w:id="7287" w:name="_ETM_Q1_1620650"/>
      <w:bookmarkEnd w:id="7287"/>
    </w:p>
    <w:p w:rsidR="00E60BAC" w:rsidRDefault="00E60BAC" w:rsidP="00E60BAC">
      <w:pPr>
        <w:pStyle w:val="a4"/>
        <w:keepNext/>
        <w:rPr>
          <w:rtl/>
        </w:rPr>
      </w:pPr>
      <w:bookmarkStart w:id="7288" w:name="ET_speaker_פנינה_אורןשנידור_878"/>
      <w:r w:rsidRPr="00E60BAC">
        <w:rPr>
          <w:rStyle w:val="TagStyle"/>
          <w:rtl/>
        </w:rPr>
        <w:t xml:space="preserve"> &lt;&lt; דובר &gt;&gt; </w:t>
      </w:r>
      <w:r>
        <w:rPr>
          <w:rtl/>
        </w:rPr>
        <w:t>פנינה אורן-שנידור:</w:t>
      </w:r>
      <w:r w:rsidRPr="00E60BAC">
        <w:rPr>
          <w:rStyle w:val="TagStyle"/>
          <w:rtl/>
        </w:rPr>
        <w:t xml:space="preserve"> &lt;&lt; דובר &gt;&gt;</w:t>
      </w:r>
      <w:r>
        <w:rPr>
          <w:rtl/>
        </w:rPr>
        <w:t xml:space="preserve">   </w:t>
      </w:r>
      <w:bookmarkEnd w:id="7288"/>
    </w:p>
    <w:p w:rsidR="00E60BAC" w:rsidRDefault="00E60BAC" w:rsidP="00E60BAC">
      <w:pPr>
        <w:pStyle w:val="KeepWithNext"/>
        <w:rPr>
          <w:rtl/>
        </w:rPr>
      </w:pPr>
    </w:p>
    <w:p w:rsidR="00E60BAC" w:rsidRDefault="00E60BAC" w:rsidP="00E60BAC">
      <w:pPr>
        <w:rPr>
          <w:rtl/>
        </w:rPr>
      </w:pPr>
      <w:bookmarkStart w:id="7289" w:name="_ETM_Q1_1620900"/>
      <w:bookmarkStart w:id="7290" w:name="_ETM_Q1_1619650"/>
      <w:bookmarkStart w:id="7291" w:name="_ETM_Q1_1619900"/>
      <w:bookmarkEnd w:id="7289"/>
      <w:bookmarkEnd w:id="7290"/>
      <w:bookmarkEnd w:id="7291"/>
      <w:r>
        <w:rPr>
          <w:rFonts w:hint="cs"/>
          <w:rtl/>
        </w:rPr>
        <w:t>לא יודעת.</w:t>
      </w:r>
    </w:p>
    <w:p w:rsidR="00E60BAC" w:rsidRDefault="00E60BAC" w:rsidP="00E60BAC">
      <w:pPr>
        <w:rPr>
          <w:rtl/>
        </w:rPr>
      </w:pPr>
      <w:bookmarkStart w:id="7292" w:name="_ETM_Q1_1622400"/>
      <w:bookmarkStart w:id="7293" w:name="_ETM_Q1_1622650"/>
      <w:bookmarkEnd w:id="7292"/>
      <w:bookmarkEnd w:id="7293"/>
    </w:p>
    <w:p w:rsidR="00E60BAC" w:rsidRDefault="00E60BAC" w:rsidP="00E60BAC">
      <w:pPr>
        <w:pStyle w:val="a4"/>
        <w:keepNext/>
        <w:rPr>
          <w:rtl/>
        </w:rPr>
      </w:pPr>
      <w:bookmarkStart w:id="7294" w:name="_ETM_Q1_1622900"/>
      <w:bookmarkStart w:id="7295" w:name="ET_speaker_אורן_ברנע_882"/>
      <w:bookmarkEnd w:id="7294"/>
      <w:r w:rsidRPr="00E60BAC">
        <w:rPr>
          <w:rStyle w:val="TagStyle"/>
          <w:rtl/>
        </w:rPr>
        <w:t xml:space="preserve"> &lt;&lt; דובר &gt;&gt; </w:t>
      </w:r>
      <w:r>
        <w:rPr>
          <w:rtl/>
        </w:rPr>
        <w:t>אורן ברנע:</w:t>
      </w:r>
      <w:r w:rsidRPr="00E60BAC">
        <w:rPr>
          <w:rStyle w:val="TagStyle"/>
          <w:rtl/>
        </w:rPr>
        <w:t xml:space="preserve"> &lt;&lt; דובר &gt;&gt;</w:t>
      </w:r>
      <w:r>
        <w:rPr>
          <w:rtl/>
        </w:rPr>
        <w:t xml:space="preserve">   </w:t>
      </w:r>
      <w:bookmarkEnd w:id="7295"/>
    </w:p>
    <w:p w:rsidR="00E60BAC" w:rsidRDefault="00E60BAC" w:rsidP="00E60BAC">
      <w:pPr>
        <w:pStyle w:val="KeepWithNext"/>
        <w:rPr>
          <w:rtl/>
        </w:rPr>
      </w:pPr>
    </w:p>
    <w:p w:rsidR="00E60BAC" w:rsidRDefault="00E60BAC" w:rsidP="00785276">
      <w:pPr>
        <w:rPr>
          <w:rtl/>
        </w:rPr>
      </w:pPr>
      <w:r>
        <w:rPr>
          <w:rFonts w:hint="cs"/>
          <w:rtl/>
        </w:rPr>
        <w:t>המצב של היבואנים היום לא משתנה</w:t>
      </w:r>
      <w:bookmarkStart w:id="7296" w:name="_ETM_Q1_1625400"/>
      <w:bookmarkEnd w:id="7296"/>
      <w:r>
        <w:rPr>
          <w:rFonts w:hint="cs"/>
          <w:rtl/>
        </w:rPr>
        <w:t xml:space="preserve">, הוא לא משתנה לרעה. מי שמשתנה מצבם לרעה, אלה </w:t>
      </w:r>
      <w:bookmarkStart w:id="7297" w:name="_ETM_Q1_1628650"/>
      <w:bookmarkEnd w:id="7297"/>
      <w:r>
        <w:rPr>
          <w:rFonts w:hint="cs"/>
          <w:rtl/>
        </w:rPr>
        <w:t xml:space="preserve">החקלאים בישראל, שהם הולכים להיות לפי כל מיני תקנות </w:t>
      </w:r>
      <w:bookmarkStart w:id="7298" w:name="_ETM_Q1_1633900"/>
      <w:bookmarkEnd w:id="7298"/>
      <w:r w:rsidR="00032928">
        <w:rPr>
          <w:rFonts w:hint="cs"/>
          <w:rtl/>
        </w:rPr>
        <w:t>אירופי</w:t>
      </w:r>
      <w:r w:rsidR="00785276">
        <w:rPr>
          <w:rFonts w:hint="cs"/>
          <w:rtl/>
        </w:rPr>
        <w:t xml:space="preserve">ות </w:t>
      </w:r>
      <w:r>
        <w:rPr>
          <w:rFonts w:hint="cs"/>
          <w:rtl/>
        </w:rPr>
        <w:t xml:space="preserve">שלא תמיד מתאימות בכלל  למדינה שלנו. אצל היבואנים המצב </w:t>
      </w:r>
      <w:bookmarkStart w:id="7299" w:name="_ETM_Q1_1640650"/>
      <w:bookmarkEnd w:id="7299"/>
      <w:r>
        <w:rPr>
          <w:rFonts w:hint="cs"/>
          <w:rtl/>
        </w:rPr>
        <w:t>לא משתנה בשום דבר, זה כמו המצב היום. רק מ</w:t>
      </w:r>
      <w:bookmarkStart w:id="7300" w:name="_ETM_Q1_1643400"/>
      <w:bookmarkEnd w:id="7300"/>
      <w:r>
        <w:rPr>
          <w:rFonts w:hint="cs"/>
          <w:rtl/>
        </w:rPr>
        <w:t>צבנו מורע.</w:t>
      </w:r>
    </w:p>
    <w:p w:rsidR="00E60BAC" w:rsidRDefault="00E60BAC" w:rsidP="00E60BAC">
      <w:pPr>
        <w:rPr>
          <w:rtl/>
        </w:rPr>
      </w:pPr>
      <w:bookmarkStart w:id="7301" w:name="_ETM_Q1_1630900"/>
      <w:bookmarkStart w:id="7302" w:name="_ETM_Q1_1635150"/>
      <w:bookmarkEnd w:id="7301"/>
      <w:bookmarkEnd w:id="7302"/>
    </w:p>
    <w:p w:rsidR="00E60BAC" w:rsidRDefault="00E60BAC" w:rsidP="00E60BAC">
      <w:pPr>
        <w:pStyle w:val="a4"/>
        <w:keepNext/>
        <w:rPr>
          <w:rtl/>
        </w:rPr>
      </w:pPr>
      <w:bookmarkStart w:id="7303" w:name="ET_speaker_טיראן_ששון_885"/>
      <w:r w:rsidRPr="00E60BAC">
        <w:rPr>
          <w:rStyle w:val="TagStyle"/>
          <w:rtl/>
        </w:rPr>
        <w:t xml:space="preserve">&lt;&lt; דובר &gt;&gt; </w:t>
      </w:r>
      <w:r>
        <w:rPr>
          <w:rtl/>
        </w:rPr>
        <w:t>טיראן ששון:</w:t>
      </w:r>
      <w:r w:rsidRPr="00E60BAC">
        <w:rPr>
          <w:rStyle w:val="TagStyle"/>
          <w:rtl/>
        </w:rPr>
        <w:t xml:space="preserve"> &lt;&lt; דובר &gt;&gt;</w:t>
      </w:r>
      <w:r>
        <w:rPr>
          <w:rtl/>
        </w:rPr>
        <w:t xml:space="preserve">   </w:t>
      </w:r>
      <w:bookmarkEnd w:id="7303"/>
    </w:p>
    <w:p w:rsidR="00E60BAC" w:rsidRDefault="00E60BAC" w:rsidP="00E60BAC">
      <w:pPr>
        <w:pStyle w:val="KeepWithNext"/>
        <w:rPr>
          <w:rtl/>
        </w:rPr>
      </w:pPr>
    </w:p>
    <w:p w:rsidR="00E60BAC" w:rsidRDefault="00E60BAC" w:rsidP="00E60BAC">
      <w:pPr>
        <w:pStyle w:val="KeepWithNext"/>
        <w:ind w:firstLine="720"/>
        <w:rPr>
          <w:rtl/>
        </w:rPr>
      </w:pPr>
      <w:bookmarkStart w:id="7304" w:name="_ETM_Q1_1647651"/>
      <w:bookmarkEnd w:id="7304"/>
      <w:r>
        <w:rPr>
          <w:rFonts w:hint="cs"/>
          <w:rtl/>
        </w:rPr>
        <w:t xml:space="preserve">חברים, </w:t>
      </w:r>
      <w:bookmarkStart w:id="7305" w:name="_ETM_Q1_1646650"/>
      <w:bookmarkEnd w:id="7305"/>
      <w:r>
        <w:rPr>
          <w:rFonts w:hint="cs"/>
          <w:rtl/>
        </w:rPr>
        <w:t xml:space="preserve">אם אני לא הייתי מגיש, האמריקאים </w:t>
      </w:r>
      <w:r w:rsidR="00CD482E">
        <w:rPr>
          <w:rFonts w:hint="cs"/>
          <w:rtl/>
        </w:rPr>
        <w:t xml:space="preserve">היו </w:t>
      </w:r>
      <w:r>
        <w:rPr>
          <w:rFonts w:hint="cs"/>
          <w:rtl/>
        </w:rPr>
        <w:t>יכולים לקחת אותנו לב</w:t>
      </w:r>
      <w:bookmarkStart w:id="7306" w:name="_ETM_Q1_1652900"/>
      <w:bookmarkEnd w:id="7306"/>
      <w:r>
        <w:rPr>
          <w:rFonts w:hint="cs"/>
          <w:rtl/>
        </w:rPr>
        <w:t>ית הדין.</w:t>
      </w:r>
    </w:p>
    <w:p w:rsidR="00E60BAC" w:rsidRDefault="00E60BAC" w:rsidP="00E60BAC">
      <w:pPr>
        <w:rPr>
          <w:rtl/>
        </w:rPr>
      </w:pPr>
      <w:bookmarkStart w:id="7307" w:name="_ETM_Q1_1653400"/>
      <w:bookmarkEnd w:id="7307"/>
    </w:p>
    <w:p w:rsidR="00E60BAC" w:rsidRDefault="00E60BAC" w:rsidP="00E60BAC">
      <w:pPr>
        <w:pStyle w:val="a4"/>
        <w:keepNext/>
        <w:rPr>
          <w:rtl/>
        </w:rPr>
      </w:pPr>
      <w:bookmarkStart w:id="7308" w:name="ET_speaker_אורן_ברנע_886"/>
      <w:r w:rsidRPr="00E60BAC">
        <w:rPr>
          <w:rStyle w:val="TagStyle"/>
          <w:rtl/>
        </w:rPr>
        <w:t xml:space="preserve"> &lt;&lt; דובר &gt;&gt; </w:t>
      </w:r>
      <w:r>
        <w:rPr>
          <w:rtl/>
        </w:rPr>
        <w:t>אורן ברנע:</w:t>
      </w:r>
      <w:r w:rsidRPr="00E60BAC">
        <w:rPr>
          <w:rStyle w:val="TagStyle"/>
          <w:rtl/>
        </w:rPr>
        <w:t xml:space="preserve"> &lt;&lt; דובר &gt;&gt;</w:t>
      </w:r>
      <w:r>
        <w:rPr>
          <w:rtl/>
        </w:rPr>
        <w:t xml:space="preserve">   </w:t>
      </w:r>
      <w:bookmarkEnd w:id="7308"/>
    </w:p>
    <w:p w:rsidR="00E60BAC" w:rsidRDefault="00E60BAC" w:rsidP="00E60BAC">
      <w:pPr>
        <w:pStyle w:val="KeepWithNext"/>
        <w:rPr>
          <w:rtl/>
        </w:rPr>
      </w:pPr>
    </w:p>
    <w:p w:rsidR="00E60BAC" w:rsidRDefault="00E60BAC" w:rsidP="00E60BAC">
      <w:pPr>
        <w:rPr>
          <w:rtl/>
        </w:rPr>
      </w:pPr>
      <w:bookmarkStart w:id="7309" w:name="_ETM_Q1_1654900"/>
      <w:bookmarkEnd w:id="7309"/>
      <w:r>
        <w:rPr>
          <w:rFonts w:hint="cs"/>
          <w:rtl/>
        </w:rPr>
        <w:t>לא השתנה שום דבר לרעה ממה שהוא עכשיו.</w:t>
      </w:r>
    </w:p>
    <w:p w:rsidR="00E60BAC" w:rsidRDefault="00E60BAC" w:rsidP="00E60BAC">
      <w:pPr>
        <w:rPr>
          <w:rtl/>
        </w:rPr>
      </w:pPr>
      <w:bookmarkStart w:id="7310" w:name="_ETM_Q1_1657900"/>
      <w:bookmarkStart w:id="7311" w:name="_ETM_Q1_1659650"/>
      <w:bookmarkEnd w:id="7310"/>
      <w:bookmarkEnd w:id="7311"/>
    </w:p>
    <w:p w:rsidR="00E60BAC" w:rsidRDefault="00E60BAC" w:rsidP="00E60BAC">
      <w:pPr>
        <w:pStyle w:val="a4"/>
        <w:keepNext/>
        <w:rPr>
          <w:rtl/>
        </w:rPr>
      </w:pPr>
      <w:bookmarkStart w:id="7312" w:name="ET_speaker_פנינה_אורןשנידור_887"/>
      <w:r w:rsidRPr="00E60BAC">
        <w:rPr>
          <w:rStyle w:val="TagStyle"/>
          <w:rtl/>
        </w:rPr>
        <w:t xml:space="preserve"> &lt;&lt; דובר &gt;&gt; </w:t>
      </w:r>
      <w:r>
        <w:rPr>
          <w:rtl/>
        </w:rPr>
        <w:t>פנינה אורן-שנידור:</w:t>
      </w:r>
      <w:r w:rsidRPr="00E60BAC">
        <w:rPr>
          <w:rStyle w:val="TagStyle"/>
          <w:rtl/>
        </w:rPr>
        <w:t xml:space="preserve"> &lt;&lt; דובר &gt;&gt;</w:t>
      </w:r>
      <w:r>
        <w:rPr>
          <w:rtl/>
        </w:rPr>
        <w:t xml:space="preserve">   </w:t>
      </w:r>
      <w:bookmarkEnd w:id="7312"/>
    </w:p>
    <w:p w:rsidR="00E60BAC" w:rsidRDefault="00E60BAC" w:rsidP="00E60BAC">
      <w:pPr>
        <w:pStyle w:val="KeepWithNext"/>
        <w:rPr>
          <w:rtl/>
        </w:rPr>
      </w:pPr>
    </w:p>
    <w:p w:rsidR="00E60BAC" w:rsidRDefault="00CA1425" w:rsidP="00E60BAC">
      <w:pPr>
        <w:rPr>
          <w:rtl/>
        </w:rPr>
      </w:pPr>
      <w:bookmarkStart w:id="7313" w:name="_ETM_Q1_1659901"/>
      <w:bookmarkEnd w:id="7313"/>
      <w:r>
        <w:rPr>
          <w:rFonts w:hint="cs"/>
          <w:rtl/>
        </w:rPr>
        <w:t>לא השתנה שום ד</w:t>
      </w:r>
      <w:bookmarkStart w:id="7314" w:name="_ETM_Q1_1655650"/>
      <w:bookmarkEnd w:id="7314"/>
      <w:r>
        <w:rPr>
          <w:rFonts w:hint="cs"/>
          <w:rtl/>
        </w:rPr>
        <w:t>בר לרעה, כי זה היה צריך להיכנס ואף אחד לא ה</w:t>
      </w:r>
      <w:bookmarkStart w:id="7315" w:name="_ETM_Q1_1658400"/>
      <w:bookmarkEnd w:id="7315"/>
      <w:r>
        <w:rPr>
          <w:rFonts w:hint="cs"/>
          <w:rtl/>
        </w:rPr>
        <w:t>גיש לנו על זה הערה.</w:t>
      </w:r>
    </w:p>
    <w:p w:rsidR="00CA1425" w:rsidRDefault="00CA1425" w:rsidP="00E60BAC">
      <w:pPr>
        <w:rPr>
          <w:rtl/>
        </w:rPr>
      </w:pPr>
      <w:bookmarkStart w:id="7316" w:name="_ETM_Q1_1673650"/>
      <w:bookmarkEnd w:id="7316"/>
    </w:p>
    <w:p w:rsidR="00CA1425" w:rsidRDefault="00CA1425" w:rsidP="00CA1425">
      <w:pPr>
        <w:pStyle w:val="a4"/>
        <w:keepNext/>
        <w:rPr>
          <w:rtl/>
        </w:rPr>
      </w:pPr>
      <w:bookmarkStart w:id="7317" w:name="ET_speaker_טיראן_ששון_888"/>
      <w:r w:rsidRPr="00CA1425">
        <w:rPr>
          <w:rStyle w:val="TagStyle"/>
          <w:rtl/>
        </w:rPr>
        <w:t xml:space="preserve"> &lt;&lt; דובר &gt;&gt; </w:t>
      </w:r>
      <w:r>
        <w:rPr>
          <w:rtl/>
        </w:rPr>
        <w:t>טיראן ששון:</w:t>
      </w:r>
      <w:r w:rsidRPr="00CA1425">
        <w:rPr>
          <w:rStyle w:val="TagStyle"/>
          <w:rtl/>
        </w:rPr>
        <w:t xml:space="preserve"> &lt;&lt; דובר &gt;&gt;</w:t>
      </w:r>
      <w:r>
        <w:rPr>
          <w:rtl/>
        </w:rPr>
        <w:t xml:space="preserve">   </w:t>
      </w:r>
      <w:bookmarkEnd w:id="7317"/>
    </w:p>
    <w:p w:rsidR="00CA1425" w:rsidRDefault="00CA1425" w:rsidP="00CA1425">
      <w:pPr>
        <w:pStyle w:val="KeepWithNext"/>
        <w:rPr>
          <w:rtl/>
        </w:rPr>
      </w:pPr>
    </w:p>
    <w:p w:rsidR="00CA1425" w:rsidRDefault="00CA1425" w:rsidP="00CA1425">
      <w:pPr>
        <w:rPr>
          <w:rtl/>
        </w:rPr>
      </w:pPr>
      <w:bookmarkStart w:id="7318" w:name="_ETM_Q1_1673901"/>
      <w:bookmarkEnd w:id="7318"/>
      <w:r>
        <w:rPr>
          <w:rFonts w:hint="cs"/>
          <w:rtl/>
        </w:rPr>
        <w:t>זה לא</w:t>
      </w:r>
      <w:bookmarkStart w:id="7319" w:name="_ETM_Q1_1660151"/>
      <w:bookmarkEnd w:id="7319"/>
      <w:r>
        <w:rPr>
          <w:rFonts w:hint="cs"/>
          <w:rtl/>
        </w:rPr>
        <w:t xml:space="preserve"> ט</w:t>
      </w:r>
      <w:bookmarkStart w:id="7320" w:name="_ETM_Q1_1660400"/>
      <w:bookmarkEnd w:id="7320"/>
      <w:r>
        <w:rPr>
          <w:rFonts w:hint="cs"/>
          <w:rtl/>
        </w:rPr>
        <w:t>יר</w:t>
      </w:r>
      <w:r w:rsidR="00CD482E">
        <w:rPr>
          <w:rFonts w:hint="cs"/>
          <w:rtl/>
        </w:rPr>
        <w:t>א</w:t>
      </w:r>
      <w:r>
        <w:rPr>
          <w:rFonts w:hint="cs"/>
          <w:rtl/>
        </w:rPr>
        <w:t xml:space="preserve">ן, כי משרד </w:t>
      </w:r>
      <w:bookmarkStart w:id="7321" w:name="_ETM_Q1_1661150"/>
      <w:bookmarkEnd w:id="7321"/>
      <w:r>
        <w:rPr>
          <w:rFonts w:hint="cs"/>
          <w:rtl/>
        </w:rPr>
        <w:t xml:space="preserve">הכלכלה אומר שהם עומדים על הרגליים האחריות. זה פשוט </w:t>
      </w:r>
      <w:bookmarkStart w:id="7322" w:name="_ETM_Q1_1665650"/>
      <w:bookmarkEnd w:id="7322"/>
      <w:r>
        <w:rPr>
          <w:rFonts w:hint="cs"/>
          <w:rtl/>
        </w:rPr>
        <w:t>סוגיה של הסכמי סחר שלנו, שאנחנו מפרים אם אנחנו עושים את ההורא</w:t>
      </w:r>
      <w:bookmarkStart w:id="7323" w:name="_ETM_Q1_1671150"/>
      <w:bookmarkEnd w:id="7323"/>
      <w:r>
        <w:rPr>
          <w:rFonts w:hint="cs"/>
          <w:rtl/>
        </w:rPr>
        <w:t xml:space="preserve">ה הזו, זה הכול. </w:t>
      </w:r>
    </w:p>
    <w:p w:rsidR="00CA1425" w:rsidRDefault="00CA1425" w:rsidP="00CA1425">
      <w:pPr>
        <w:rPr>
          <w:rtl/>
        </w:rPr>
      </w:pPr>
    </w:p>
    <w:p w:rsidR="00E60BAC" w:rsidRDefault="00E60BAC" w:rsidP="00E60BAC">
      <w:pPr>
        <w:pStyle w:val="af6"/>
        <w:keepNext/>
        <w:rPr>
          <w:rtl/>
        </w:rPr>
      </w:pPr>
      <w:bookmarkStart w:id="7324" w:name="_ETM_Q1_1685150"/>
      <w:bookmarkStart w:id="7325" w:name="_ETM_Q1_1636900"/>
      <w:bookmarkStart w:id="7326" w:name="_ETM_Q1_1607650"/>
      <w:bookmarkStart w:id="7327" w:name="_ETM_Q1_1607900"/>
      <w:bookmarkStart w:id="7328" w:name="ET_yor_6447_876"/>
      <w:bookmarkEnd w:id="7324"/>
      <w:bookmarkEnd w:id="7325"/>
      <w:bookmarkEnd w:id="7326"/>
      <w:bookmarkEnd w:id="7327"/>
      <w:r w:rsidRPr="00E60BAC">
        <w:rPr>
          <w:rStyle w:val="TagStyle"/>
          <w:rtl/>
        </w:rPr>
        <w:t xml:space="preserve"> &lt;&lt; יור &gt;&gt; </w:t>
      </w:r>
      <w:r>
        <w:rPr>
          <w:rtl/>
        </w:rPr>
        <w:t>היו"ר יונתן מישרקי:</w:t>
      </w:r>
      <w:r w:rsidRPr="00E60BAC">
        <w:rPr>
          <w:rStyle w:val="TagStyle"/>
          <w:rtl/>
        </w:rPr>
        <w:t xml:space="preserve"> &lt;&lt; יור &gt;&gt;</w:t>
      </w:r>
      <w:r>
        <w:rPr>
          <w:rtl/>
        </w:rPr>
        <w:t xml:space="preserve">   </w:t>
      </w:r>
      <w:bookmarkEnd w:id="7328"/>
    </w:p>
    <w:p w:rsidR="00E60BAC" w:rsidRDefault="00E60BAC" w:rsidP="00E60BAC">
      <w:pPr>
        <w:pStyle w:val="KeepWithNext"/>
        <w:rPr>
          <w:rtl/>
        </w:rPr>
      </w:pPr>
    </w:p>
    <w:p w:rsidR="00E60BAC" w:rsidRDefault="00CA1425" w:rsidP="00CD482E">
      <w:pPr>
        <w:rPr>
          <w:rtl/>
        </w:rPr>
      </w:pPr>
      <w:bookmarkStart w:id="7329" w:name="_ETM_Q1_1600150"/>
      <w:bookmarkEnd w:id="7329"/>
      <w:r>
        <w:rPr>
          <w:rFonts w:hint="cs"/>
          <w:rtl/>
        </w:rPr>
        <w:t xml:space="preserve">אני נוטה יותר לטובת המקומיים. </w:t>
      </w:r>
      <w:r w:rsidR="00AD1B4B">
        <w:rPr>
          <w:rFonts w:hint="cs"/>
          <w:rtl/>
        </w:rPr>
        <w:t>- - -</w:t>
      </w:r>
      <w:r w:rsidR="00CD482E">
        <w:rPr>
          <w:rFonts w:hint="cs"/>
          <w:rtl/>
        </w:rPr>
        <w:t xml:space="preserve"> </w:t>
      </w:r>
      <w:bookmarkStart w:id="7330" w:name="_ETM_Q1_1714150"/>
      <w:bookmarkStart w:id="7331" w:name="_ETM_Q1_1692650"/>
      <w:bookmarkStart w:id="7332" w:name="_ETM_Q1_1686150"/>
      <w:bookmarkEnd w:id="7330"/>
      <w:bookmarkEnd w:id="7331"/>
      <w:bookmarkEnd w:id="7332"/>
      <w:r>
        <w:rPr>
          <w:rFonts w:hint="cs"/>
          <w:rtl/>
        </w:rPr>
        <w:t>תודה רבה, אני עובר להצבעות. אני מ</w:t>
      </w:r>
      <w:bookmarkStart w:id="7333" w:name="_ETM_Q1_1704400"/>
      <w:bookmarkEnd w:id="7333"/>
      <w:r>
        <w:rPr>
          <w:rFonts w:hint="cs"/>
          <w:rtl/>
        </w:rPr>
        <w:t>צביע על הסעיפים בחוק המקורי להסתייגויות.</w:t>
      </w:r>
      <w:r w:rsidR="00AD1B4B">
        <w:rPr>
          <w:rFonts w:hint="cs"/>
          <w:rtl/>
        </w:rPr>
        <w:t xml:space="preserve"> את רוצה לקרוא?</w:t>
      </w:r>
    </w:p>
    <w:p w:rsidR="00CA1425" w:rsidRDefault="00CA1425" w:rsidP="00CA1425">
      <w:pPr>
        <w:rPr>
          <w:rtl/>
        </w:rPr>
      </w:pPr>
      <w:bookmarkStart w:id="7334" w:name="_ETM_Q1_1720400"/>
      <w:bookmarkEnd w:id="7334"/>
    </w:p>
    <w:p w:rsidR="00CA1425" w:rsidRDefault="00CA1425" w:rsidP="00CA1425">
      <w:pPr>
        <w:pStyle w:val="a4"/>
        <w:keepNext/>
        <w:rPr>
          <w:rtl/>
        </w:rPr>
      </w:pPr>
      <w:bookmarkStart w:id="7335" w:name="ET_speaker_אביב_חצבני_892"/>
      <w:r w:rsidRPr="00CA1425">
        <w:rPr>
          <w:rStyle w:val="TagStyle"/>
          <w:rtl/>
        </w:rPr>
        <w:t xml:space="preserve"> &lt;&lt; דובר &gt;&gt; </w:t>
      </w:r>
      <w:r>
        <w:rPr>
          <w:rtl/>
        </w:rPr>
        <w:t>אביב חצבני:</w:t>
      </w:r>
      <w:r w:rsidRPr="00CA1425">
        <w:rPr>
          <w:rStyle w:val="TagStyle"/>
          <w:rtl/>
        </w:rPr>
        <w:t xml:space="preserve"> &lt;&lt; דובר &gt;&gt;</w:t>
      </w:r>
      <w:r>
        <w:rPr>
          <w:rtl/>
        </w:rPr>
        <w:t xml:space="preserve">   </w:t>
      </w:r>
      <w:bookmarkEnd w:id="7335"/>
    </w:p>
    <w:p w:rsidR="00CA1425" w:rsidRDefault="00CA1425" w:rsidP="00CA1425">
      <w:pPr>
        <w:pStyle w:val="KeepWithNext"/>
        <w:rPr>
          <w:rtl/>
        </w:rPr>
      </w:pPr>
    </w:p>
    <w:p w:rsidR="00CA1425" w:rsidRDefault="00256916" w:rsidP="00CA1425">
      <w:pPr>
        <w:rPr>
          <w:rtl/>
        </w:rPr>
      </w:pPr>
      <w:bookmarkStart w:id="7336" w:name="_ETM_Q1_1724400"/>
      <w:bookmarkStart w:id="7337" w:name="_ETM_Q1_1723650"/>
      <w:bookmarkEnd w:id="7336"/>
      <w:bookmarkEnd w:id="7337"/>
      <w:r>
        <w:rPr>
          <w:rFonts w:hint="cs"/>
          <w:rtl/>
        </w:rPr>
        <w:t xml:space="preserve">אדוני, </w:t>
      </w:r>
      <w:r w:rsidR="00CA1425">
        <w:rPr>
          <w:rFonts w:hint="cs"/>
          <w:rtl/>
        </w:rPr>
        <w:t>מתי דנים ע</w:t>
      </w:r>
      <w:bookmarkStart w:id="7338" w:name="_ETM_Q1_1721400"/>
      <w:bookmarkEnd w:id="7338"/>
      <w:r w:rsidR="00CA1425">
        <w:rPr>
          <w:rFonts w:hint="cs"/>
          <w:rtl/>
        </w:rPr>
        <w:t>ל תקופות מעבר?</w:t>
      </w:r>
    </w:p>
    <w:p w:rsidR="00CA1425" w:rsidRDefault="00CA1425" w:rsidP="00CA1425">
      <w:pPr>
        <w:rPr>
          <w:rtl/>
        </w:rPr>
      </w:pPr>
      <w:bookmarkStart w:id="7339" w:name="_ETM_Q1_1725150"/>
      <w:bookmarkEnd w:id="7339"/>
    </w:p>
    <w:p w:rsidR="00CA1425" w:rsidRDefault="00CA1425" w:rsidP="00CA1425">
      <w:pPr>
        <w:pStyle w:val="af6"/>
        <w:keepNext/>
        <w:rPr>
          <w:rtl/>
        </w:rPr>
      </w:pPr>
      <w:bookmarkStart w:id="7340" w:name="ET_yor_6447_893"/>
      <w:r w:rsidRPr="00CA1425">
        <w:rPr>
          <w:rStyle w:val="TagStyle"/>
          <w:rtl/>
        </w:rPr>
        <w:t xml:space="preserve"> &lt;&lt; יור &gt;&gt; </w:t>
      </w:r>
      <w:r>
        <w:rPr>
          <w:rtl/>
        </w:rPr>
        <w:t>היו"ר יונתן מישרקי:</w:t>
      </w:r>
      <w:r w:rsidRPr="00CA1425">
        <w:rPr>
          <w:rStyle w:val="TagStyle"/>
          <w:rtl/>
        </w:rPr>
        <w:t xml:space="preserve"> &lt;&lt; יור &gt;&gt;</w:t>
      </w:r>
      <w:r>
        <w:rPr>
          <w:rtl/>
        </w:rPr>
        <w:t xml:space="preserve">   </w:t>
      </w:r>
      <w:bookmarkEnd w:id="7340"/>
    </w:p>
    <w:p w:rsidR="00CA1425" w:rsidRDefault="00CA1425" w:rsidP="00CA1425">
      <w:pPr>
        <w:pStyle w:val="KeepWithNext"/>
        <w:rPr>
          <w:rtl/>
        </w:rPr>
      </w:pPr>
    </w:p>
    <w:p w:rsidR="00CA1425" w:rsidRDefault="00CD482E" w:rsidP="00CA1425">
      <w:pPr>
        <w:rPr>
          <w:rtl/>
        </w:rPr>
      </w:pPr>
      <w:bookmarkStart w:id="7341" w:name="_ETM_Q1_1725650"/>
      <w:bookmarkEnd w:id="7341"/>
      <w:r>
        <w:rPr>
          <w:rFonts w:hint="cs"/>
          <w:rtl/>
        </w:rPr>
        <w:t>ב</w:t>
      </w:r>
      <w:r w:rsidR="00CA1425">
        <w:rPr>
          <w:rFonts w:hint="cs"/>
          <w:rtl/>
        </w:rPr>
        <w:t>יום ראשון בשעה 11:00.</w:t>
      </w:r>
    </w:p>
    <w:p w:rsidR="00CA1425" w:rsidRDefault="00CA1425" w:rsidP="00CA1425">
      <w:pPr>
        <w:rPr>
          <w:rtl/>
        </w:rPr>
      </w:pPr>
      <w:bookmarkStart w:id="7342" w:name="_ETM_Q1_1727400"/>
      <w:bookmarkStart w:id="7343" w:name="_ETM_Q1_1727900"/>
      <w:bookmarkEnd w:id="7342"/>
      <w:bookmarkEnd w:id="7343"/>
    </w:p>
    <w:p w:rsidR="00CA1425" w:rsidRDefault="00CA1425" w:rsidP="00CA1425">
      <w:pPr>
        <w:pStyle w:val="a4"/>
        <w:keepNext/>
        <w:rPr>
          <w:rtl/>
        </w:rPr>
      </w:pPr>
      <w:bookmarkStart w:id="7344" w:name="ET_speaker_אביב_חצבני_894"/>
      <w:r w:rsidRPr="00CA1425">
        <w:rPr>
          <w:rStyle w:val="TagStyle"/>
          <w:rtl/>
        </w:rPr>
        <w:t xml:space="preserve"> &lt;&lt; דובר &gt;&gt; </w:t>
      </w:r>
      <w:r>
        <w:rPr>
          <w:rtl/>
        </w:rPr>
        <w:t>אביב חצבני:</w:t>
      </w:r>
      <w:r w:rsidRPr="00CA1425">
        <w:rPr>
          <w:rStyle w:val="TagStyle"/>
          <w:rtl/>
        </w:rPr>
        <w:t xml:space="preserve"> &lt;&lt; דובר &gt;&gt;</w:t>
      </w:r>
      <w:r>
        <w:rPr>
          <w:rtl/>
        </w:rPr>
        <w:t xml:space="preserve">   </w:t>
      </w:r>
      <w:bookmarkEnd w:id="7344"/>
    </w:p>
    <w:p w:rsidR="00CA1425" w:rsidRDefault="00CA1425" w:rsidP="00CA1425">
      <w:pPr>
        <w:pStyle w:val="KeepWithNext"/>
        <w:rPr>
          <w:rtl/>
        </w:rPr>
      </w:pPr>
    </w:p>
    <w:p w:rsidR="00CA1425" w:rsidRDefault="00CA1425" w:rsidP="00AD1B4B">
      <w:pPr>
        <w:rPr>
          <w:rtl/>
        </w:rPr>
      </w:pPr>
      <w:bookmarkStart w:id="7345" w:name="_ETM_Q1_1728153"/>
      <w:bookmarkEnd w:id="7345"/>
      <w:r>
        <w:rPr>
          <w:rFonts w:hint="cs"/>
          <w:rtl/>
        </w:rPr>
        <w:t xml:space="preserve">ועוד דבר שאני חייב להזכיר </w:t>
      </w:r>
      <w:bookmarkStart w:id="7346" w:name="_ETM_Q1_1730400"/>
      <w:bookmarkEnd w:id="7346"/>
      <w:r>
        <w:rPr>
          <w:rtl/>
        </w:rPr>
        <w:t>–</w:t>
      </w:r>
      <w:r>
        <w:rPr>
          <w:rFonts w:hint="cs"/>
          <w:rtl/>
        </w:rPr>
        <w:t xml:space="preserve"> אמרנו בדיונים הקודמים שכשאנחנו נסכים על חומרי טעם ו</w:t>
      </w:r>
      <w:bookmarkStart w:id="7347" w:name="_ETM_Q1_1733900"/>
      <w:bookmarkEnd w:id="7347"/>
      <w:r>
        <w:rPr>
          <w:rFonts w:hint="cs"/>
          <w:rtl/>
        </w:rPr>
        <w:t>ריח</w:t>
      </w:r>
      <w:r w:rsidR="00256916">
        <w:rPr>
          <w:rFonts w:hint="cs"/>
          <w:rtl/>
        </w:rPr>
        <w:t>,</w:t>
      </w:r>
      <w:r>
        <w:rPr>
          <w:rFonts w:hint="cs"/>
          <w:rtl/>
        </w:rPr>
        <w:t xml:space="preserve"> אנחנו נבדוק את המנגנון </w:t>
      </w:r>
      <w:bookmarkStart w:id="7348" w:name="_ETM_Q1_1733650"/>
      <w:bookmarkEnd w:id="7348"/>
      <w:r>
        <w:rPr>
          <w:rFonts w:hint="cs"/>
          <w:rtl/>
        </w:rPr>
        <w:t>לאנזימים ולתוספי מזון ולא עשינו את זה.</w:t>
      </w:r>
    </w:p>
    <w:p w:rsidR="00CA1425" w:rsidRDefault="00CA1425" w:rsidP="00CA1425">
      <w:pPr>
        <w:rPr>
          <w:rtl/>
        </w:rPr>
      </w:pPr>
      <w:bookmarkStart w:id="7349" w:name="_ETM_Q1_1726151"/>
      <w:bookmarkStart w:id="7350" w:name="_ETM_Q1_1726400"/>
      <w:bookmarkEnd w:id="7349"/>
      <w:bookmarkEnd w:id="7350"/>
    </w:p>
    <w:p w:rsidR="00CA1425" w:rsidRDefault="00CA1425" w:rsidP="00CA1425">
      <w:pPr>
        <w:pStyle w:val="af6"/>
        <w:keepNext/>
        <w:rPr>
          <w:rtl/>
        </w:rPr>
      </w:pPr>
      <w:bookmarkStart w:id="7351" w:name="ET_yor_6447_895"/>
      <w:r w:rsidRPr="00CA1425">
        <w:rPr>
          <w:rStyle w:val="TagStyle"/>
          <w:rtl/>
        </w:rPr>
        <w:t xml:space="preserve"> &lt;&lt; יור &gt;&gt; </w:t>
      </w:r>
      <w:r>
        <w:rPr>
          <w:rtl/>
        </w:rPr>
        <w:t>היו"ר יונתן מישרקי:</w:t>
      </w:r>
      <w:r w:rsidRPr="00CA1425">
        <w:rPr>
          <w:rStyle w:val="TagStyle"/>
          <w:rtl/>
        </w:rPr>
        <w:t xml:space="preserve"> &lt;&lt; יור &gt;&gt;</w:t>
      </w:r>
      <w:r>
        <w:rPr>
          <w:rtl/>
        </w:rPr>
        <w:t xml:space="preserve">   </w:t>
      </w:r>
      <w:bookmarkEnd w:id="7351"/>
    </w:p>
    <w:p w:rsidR="00CA1425" w:rsidRDefault="00CA1425" w:rsidP="00CA1425">
      <w:pPr>
        <w:pStyle w:val="KeepWithNext"/>
        <w:rPr>
          <w:rtl/>
        </w:rPr>
      </w:pPr>
    </w:p>
    <w:p w:rsidR="00CA1425" w:rsidRDefault="00CA1425" w:rsidP="00CA1425">
      <w:pPr>
        <w:rPr>
          <w:rtl/>
        </w:rPr>
      </w:pPr>
      <w:bookmarkStart w:id="7352" w:name="_ETM_Q1_1726650"/>
      <w:bookmarkEnd w:id="7352"/>
      <w:r>
        <w:rPr>
          <w:rFonts w:hint="cs"/>
          <w:rtl/>
        </w:rPr>
        <w:t>נכון.</w:t>
      </w:r>
    </w:p>
    <w:p w:rsidR="00CA1425" w:rsidRDefault="00CA1425" w:rsidP="00CA1425">
      <w:pPr>
        <w:rPr>
          <w:rtl/>
        </w:rPr>
      </w:pPr>
      <w:bookmarkStart w:id="7353" w:name="_ETM_Q1_1737150"/>
      <w:bookmarkStart w:id="7354" w:name="_ETM_Q1_1737400"/>
      <w:bookmarkEnd w:id="7353"/>
      <w:bookmarkEnd w:id="7354"/>
    </w:p>
    <w:p w:rsidR="00CA1425" w:rsidRDefault="00CA1425" w:rsidP="00CA1425">
      <w:pPr>
        <w:pStyle w:val="a4"/>
        <w:keepNext/>
        <w:rPr>
          <w:rtl/>
        </w:rPr>
      </w:pPr>
      <w:bookmarkStart w:id="7355" w:name="ET_speaker_פנינה_אורןשנידור_896"/>
      <w:r w:rsidRPr="00CA1425">
        <w:rPr>
          <w:rStyle w:val="TagStyle"/>
          <w:rtl/>
        </w:rPr>
        <w:t xml:space="preserve"> &lt;&lt; דובר &gt;&gt; </w:t>
      </w:r>
      <w:r>
        <w:rPr>
          <w:rtl/>
        </w:rPr>
        <w:t>פנינה אורן-שנידור:</w:t>
      </w:r>
      <w:r w:rsidRPr="00CA1425">
        <w:rPr>
          <w:rStyle w:val="TagStyle"/>
          <w:rtl/>
        </w:rPr>
        <w:t xml:space="preserve"> &lt;&lt; דובר &gt;&gt;</w:t>
      </w:r>
      <w:r>
        <w:rPr>
          <w:rtl/>
        </w:rPr>
        <w:t xml:space="preserve">   </w:t>
      </w:r>
      <w:bookmarkEnd w:id="7355"/>
    </w:p>
    <w:p w:rsidR="00CA1425" w:rsidRDefault="00CA1425" w:rsidP="00CA1425">
      <w:pPr>
        <w:pStyle w:val="KeepWithNext"/>
        <w:rPr>
          <w:rtl/>
        </w:rPr>
      </w:pPr>
    </w:p>
    <w:p w:rsidR="00CA1425" w:rsidRDefault="00CA1425" w:rsidP="00CA1425">
      <w:pPr>
        <w:rPr>
          <w:rtl/>
        </w:rPr>
      </w:pPr>
      <w:bookmarkStart w:id="7356" w:name="_ETM_Q1_1737651"/>
      <w:bookmarkEnd w:id="7356"/>
      <w:r>
        <w:rPr>
          <w:rFonts w:hint="cs"/>
          <w:rtl/>
        </w:rPr>
        <w:t xml:space="preserve">עשינו את זה. על חומרי טעם וריח </w:t>
      </w:r>
      <w:bookmarkStart w:id="7357" w:name="_ETM_Q1_1739650"/>
      <w:bookmarkEnd w:id="7357"/>
      <w:r>
        <w:rPr>
          <w:rFonts w:hint="cs"/>
          <w:rtl/>
        </w:rPr>
        <w:t>דיברנו.</w:t>
      </w:r>
    </w:p>
    <w:p w:rsidR="00CA1425" w:rsidRDefault="00CA1425" w:rsidP="00CA1425">
      <w:pPr>
        <w:rPr>
          <w:rtl/>
        </w:rPr>
      </w:pPr>
      <w:bookmarkStart w:id="7358" w:name="_ETM_Q1_1740150"/>
      <w:bookmarkEnd w:id="7358"/>
    </w:p>
    <w:p w:rsidR="00CA1425" w:rsidRDefault="00CA1425" w:rsidP="00CA1425">
      <w:pPr>
        <w:pStyle w:val="a4"/>
        <w:keepNext/>
        <w:rPr>
          <w:rtl/>
        </w:rPr>
      </w:pPr>
      <w:bookmarkStart w:id="7359" w:name="ET_speaker_אביב_חצבני_897"/>
      <w:r w:rsidRPr="00CA1425">
        <w:rPr>
          <w:rStyle w:val="TagStyle"/>
          <w:rtl/>
        </w:rPr>
        <w:t xml:space="preserve"> &lt;&lt; דובר &gt;&gt; </w:t>
      </w:r>
      <w:r>
        <w:rPr>
          <w:rtl/>
        </w:rPr>
        <w:t>אביב חצבני:</w:t>
      </w:r>
      <w:r w:rsidRPr="00CA1425">
        <w:rPr>
          <w:rStyle w:val="TagStyle"/>
          <w:rtl/>
        </w:rPr>
        <w:t xml:space="preserve"> &lt;&lt; דובר &gt;&gt;</w:t>
      </w:r>
      <w:r>
        <w:rPr>
          <w:rtl/>
        </w:rPr>
        <w:t xml:space="preserve">   </w:t>
      </w:r>
      <w:bookmarkEnd w:id="7359"/>
    </w:p>
    <w:p w:rsidR="00CA1425" w:rsidRDefault="00CA1425" w:rsidP="00CA1425">
      <w:pPr>
        <w:pStyle w:val="KeepWithNext"/>
        <w:rPr>
          <w:rtl/>
        </w:rPr>
      </w:pPr>
    </w:p>
    <w:p w:rsidR="00CA1425" w:rsidRDefault="00CA1425" w:rsidP="00AD1B4B">
      <w:pPr>
        <w:rPr>
          <w:rtl/>
        </w:rPr>
      </w:pPr>
      <w:bookmarkStart w:id="7360" w:name="_ETM_Q1_1740651"/>
      <w:bookmarkEnd w:id="7360"/>
      <w:r>
        <w:rPr>
          <w:rFonts w:hint="cs"/>
          <w:rtl/>
        </w:rPr>
        <w:t>דיברנו, אבל הוא מר שברגע שנחליט על חומרי טעם וריח</w:t>
      </w:r>
      <w:bookmarkStart w:id="7361" w:name="_ETM_Q1_1743650"/>
      <w:bookmarkEnd w:id="7361"/>
      <w:r>
        <w:rPr>
          <w:rFonts w:hint="cs"/>
          <w:rtl/>
        </w:rPr>
        <w:t>, נדון באנזימים ובתוספי מזון ולא עשינו את זה.</w:t>
      </w:r>
    </w:p>
    <w:p w:rsidR="00CA1425" w:rsidRDefault="00CA1425" w:rsidP="00CA1425">
      <w:pPr>
        <w:rPr>
          <w:rtl/>
        </w:rPr>
      </w:pPr>
    </w:p>
    <w:p w:rsidR="00CA1425" w:rsidRDefault="00CA1425" w:rsidP="00CA1425">
      <w:pPr>
        <w:pStyle w:val="af6"/>
        <w:keepNext/>
        <w:rPr>
          <w:rtl/>
        </w:rPr>
      </w:pPr>
      <w:bookmarkStart w:id="7362" w:name="ET_yor_6447_898"/>
      <w:r w:rsidRPr="00CA1425">
        <w:rPr>
          <w:rStyle w:val="TagStyle"/>
          <w:rtl/>
        </w:rPr>
        <w:t xml:space="preserve"> &lt;&lt; יור &gt;&gt; </w:t>
      </w:r>
      <w:r>
        <w:rPr>
          <w:rtl/>
        </w:rPr>
        <w:t>היו"ר יונתן מישרקי:</w:t>
      </w:r>
      <w:r w:rsidRPr="00CA1425">
        <w:rPr>
          <w:rStyle w:val="TagStyle"/>
          <w:rtl/>
        </w:rPr>
        <w:t xml:space="preserve"> &lt;&lt; יור &gt;&gt;</w:t>
      </w:r>
      <w:r>
        <w:rPr>
          <w:rtl/>
        </w:rPr>
        <w:t xml:space="preserve">   </w:t>
      </w:r>
      <w:bookmarkEnd w:id="7362"/>
    </w:p>
    <w:p w:rsidR="00CA1425" w:rsidRDefault="00CA1425" w:rsidP="00CA1425">
      <w:pPr>
        <w:pStyle w:val="KeepWithNext"/>
        <w:rPr>
          <w:rtl/>
        </w:rPr>
      </w:pPr>
    </w:p>
    <w:p w:rsidR="00721148" w:rsidRDefault="00CA1425" w:rsidP="00721148">
      <w:pPr>
        <w:rPr>
          <w:rtl/>
        </w:rPr>
      </w:pPr>
      <w:bookmarkStart w:id="7363" w:name="_ETM_Q1_1748400"/>
      <w:bookmarkEnd w:id="7363"/>
      <w:r>
        <w:rPr>
          <w:rFonts w:hint="cs"/>
          <w:rtl/>
        </w:rPr>
        <w:t>בס</w:t>
      </w:r>
      <w:bookmarkStart w:id="7364" w:name="_ETM_Q1_1747400"/>
      <w:bookmarkEnd w:id="7364"/>
      <w:r>
        <w:rPr>
          <w:rFonts w:hint="cs"/>
          <w:rtl/>
        </w:rPr>
        <w:t xml:space="preserve">דר </w:t>
      </w:r>
      <w:bookmarkStart w:id="7365" w:name="_ETM_Q1_1747650"/>
      <w:bookmarkEnd w:id="7365"/>
      <w:r>
        <w:rPr>
          <w:rFonts w:hint="cs"/>
          <w:rtl/>
        </w:rPr>
        <w:t xml:space="preserve">גמור. ביום ראשון. </w:t>
      </w:r>
      <w:bookmarkStart w:id="7366" w:name="_ETM_Q1_1723150"/>
      <w:bookmarkStart w:id="7367" w:name="_ETM_Q1_1781651"/>
      <w:bookmarkStart w:id="7368" w:name="_ETM_Q1_1781900"/>
      <w:bookmarkStart w:id="7369" w:name="_ETM_Q1_1782150"/>
      <w:bookmarkEnd w:id="7366"/>
      <w:bookmarkEnd w:id="7367"/>
      <w:bookmarkEnd w:id="7368"/>
      <w:bookmarkEnd w:id="7369"/>
      <w:r w:rsidR="00AD1B4B">
        <w:rPr>
          <w:rFonts w:hint="cs"/>
          <w:rtl/>
        </w:rPr>
        <w:t>- - -</w:t>
      </w:r>
      <w:bookmarkStart w:id="7370" w:name="_ETM_Q1_1865795"/>
      <w:bookmarkEnd w:id="7370"/>
      <w:r w:rsidR="00AD1B4B">
        <w:rPr>
          <w:rFonts w:hint="cs"/>
          <w:rtl/>
        </w:rPr>
        <w:t xml:space="preserve"> </w:t>
      </w:r>
      <w:bookmarkStart w:id="7371" w:name="_ETM_Q1_1787795"/>
      <w:bookmarkEnd w:id="7371"/>
    </w:p>
    <w:p w:rsidR="00721148" w:rsidRDefault="00721148" w:rsidP="00721148">
      <w:pPr>
        <w:rPr>
          <w:rtl/>
        </w:rPr>
      </w:pPr>
      <w:bookmarkStart w:id="7372" w:name="_ETM_Q1_2018186"/>
      <w:bookmarkEnd w:id="7372"/>
    </w:p>
    <w:p w:rsidR="005A2A04" w:rsidRDefault="00721148" w:rsidP="00721148">
      <w:pPr>
        <w:rPr>
          <w:rtl/>
        </w:rPr>
      </w:pPr>
      <w:bookmarkStart w:id="7373" w:name="_ETM_Q1_2018687"/>
      <w:bookmarkStart w:id="7374" w:name="_ETM_Q1_2028687"/>
      <w:bookmarkEnd w:id="7373"/>
      <w:bookmarkEnd w:id="7374"/>
      <w:r>
        <w:rPr>
          <w:rFonts w:hint="cs"/>
          <w:rtl/>
        </w:rPr>
        <w:t>הסתייגויות רבו</w:t>
      </w:r>
      <w:bookmarkStart w:id="7375" w:name="_ETM_Q1_1902187"/>
      <w:bookmarkStart w:id="7376" w:name="_ETM_Q1_1897686"/>
      <w:bookmarkStart w:id="7377" w:name="_ETM_Q1_1892686"/>
      <w:bookmarkStart w:id="7378" w:name="_ETM_Q1_1890936"/>
      <w:bookmarkStart w:id="7379" w:name="_ETM_Q1_1896436"/>
      <w:bookmarkEnd w:id="7375"/>
      <w:bookmarkEnd w:id="7376"/>
      <w:bookmarkEnd w:id="7377"/>
      <w:bookmarkEnd w:id="7378"/>
      <w:bookmarkEnd w:id="7379"/>
      <w:r>
        <w:rPr>
          <w:rFonts w:hint="cs"/>
          <w:rtl/>
        </w:rPr>
        <w:t>תיי,</w:t>
      </w:r>
      <w:bookmarkStart w:id="7380" w:name="_ETM_Q1_1879186"/>
      <w:bookmarkStart w:id="7381" w:name="_ETM_Q1_1874186"/>
      <w:bookmarkEnd w:id="7380"/>
      <w:bookmarkEnd w:id="7381"/>
      <w:r>
        <w:rPr>
          <w:rFonts w:hint="cs"/>
          <w:rtl/>
        </w:rPr>
        <w:t xml:space="preserve"> </w:t>
      </w:r>
      <w:r w:rsidR="005A2A04">
        <w:rPr>
          <w:rFonts w:hint="cs"/>
          <w:rtl/>
        </w:rPr>
        <w:t>גב</w:t>
      </w:r>
      <w:r w:rsidR="00AD1B4B">
        <w:rPr>
          <w:rFonts w:hint="cs"/>
          <w:rtl/>
        </w:rPr>
        <w:t>י</w:t>
      </w:r>
      <w:r w:rsidR="005A2A04">
        <w:rPr>
          <w:rFonts w:hint="cs"/>
          <w:rtl/>
        </w:rPr>
        <w:t xml:space="preserve">רתי היועצת המשפטית </w:t>
      </w:r>
      <w:bookmarkStart w:id="7382" w:name="_ETM_Q1_1868400"/>
      <w:bookmarkEnd w:id="7382"/>
      <w:r w:rsidR="005A2A04">
        <w:rPr>
          <w:rFonts w:hint="cs"/>
          <w:rtl/>
        </w:rPr>
        <w:t>בבקשה.</w:t>
      </w:r>
    </w:p>
    <w:p w:rsidR="00CA1425" w:rsidRDefault="00CA1425" w:rsidP="00CA1425">
      <w:pPr>
        <w:rPr>
          <w:rtl/>
        </w:rPr>
      </w:pPr>
      <w:bookmarkStart w:id="7383" w:name="_ETM_Q1_1715900"/>
      <w:bookmarkEnd w:id="7383"/>
    </w:p>
    <w:p w:rsidR="00CA1425" w:rsidRDefault="00CA1425" w:rsidP="00CA1425">
      <w:pPr>
        <w:pStyle w:val="a4"/>
        <w:keepNext/>
        <w:rPr>
          <w:rtl/>
        </w:rPr>
      </w:pPr>
      <w:bookmarkStart w:id="7384" w:name="ET_speaker_נעה_בן_שבת_891"/>
      <w:r w:rsidRPr="00CA1425">
        <w:rPr>
          <w:rStyle w:val="TagStyle"/>
          <w:rtl/>
        </w:rPr>
        <w:t xml:space="preserve"> &lt;&lt; דובר &gt;&gt; </w:t>
      </w:r>
      <w:r>
        <w:rPr>
          <w:rtl/>
        </w:rPr>
        <w:t>נעה בן שבת:</w:t>
      </w:r>
      <w:r w:rsidRPr="00CA1425">
        <w:rPr>
          <w:rStyle w:val="TagStyle"/>
          <w:rtl/>
        </w:rPr>
        <w:t xml:space="preserve"> &lt;&lt; דובר &gt;&gt;</w:t>
      </w:r>
      <w:r>
        <w:rPr>
          <w:rtl/>
        </w:rPr>
        <w:t xml:space="preserve">   </w:t>
      </w:r>
      <w:bookmarkEnd w:id="7384"/>
    </w:p>
    <w:p w:rsidR="00CA1425" w:rsidRDefault="00CA1425" w:rsidP="00CA1425">
      <w:pPr>
        <w:pStyle w:val="KeepWithNext"/>
        <w:rPr>
          <w:rtl/>
        </w:rPr>
      </w:pPr>
    </w:p>
    <w:p w:rsidR="00CA1425" w:rsidRDefault="005A2A04" w:rsidP="002A1F2C">
      <w:pPr>
        <w:rPr>
          <w:rtl/>
        </w:rPr>
      </w:pPr>
      <w:bookmarkStart w:id="7385" w:name="_ETM_Q1_1716400"/>
      <w:bookmarkStart w:id="7386" w:name="_ETM_Q1_1727686"/>
      <w:bookmarkStart w:id="7387" w:name="_ETM_Q1_1734187"/>
      <w:bookmarkStart w:id="7388" w:name="_ETM_Q1_1740186"/>
      <w:bookmarkStart w:id="7389" w:name="_ETM_Q1_1743186"/>
      <w:bookmarkEnd w:id="7385"/>
      <w:bookmarkEnd w:id="7386"/>
      <w:bookmarkEnd w:id="7387"/>
      <w:bookmarkEnd w:id="7388"/>
      <w:bookmarkEnd w:id="7389"/>
      <w:r>
        <w:rPr>
          <w:rFonts w:hint="cs"/>
          <w:rtl/>
        </w:rPr>
        <w:t xml:space="preserve">בסעיף </w:t>
      </w:r>
      <w:bookmarkStart w:id="7390" w:name="_ETM_Q1_1873401"/>
      <w:bookmarkEnd w:id="7390"/>
      <w:r>
        <w:rPr>
          <w:rFonts w:hint="cs"/>
          <w:rtl/>
        </w:rPr>
        <w:t xml:space="preserve">2 לחוק העיקרי, סעיף קטן (3) </w:t>
      </w:r>
      <w:r w:rsidR="002A1F2C">
        <w:rPr>
          <w:rFonts w:hint="cs"/>
          <w:rtl/>
        </w:rPr>
        <w:t>לאחר המילים "יבואן נאות", יימחקו המילים "קבוצת מזון מסוימת".</w:t>
      </w:r>
    </w:p>
    <w:p w:rsidR="005A2A04" w:rsidRDefault="005A2A04" w:rsidP="00CA1425">
      <w:pPr>
        <w:rPr>
          <w:rtl/>
        </w:rPr>
      </w:pPr>
      <w:bookmarkStart w:id="7391" w:name="_ETM_Q1_1869900"/>
      <w:bookmarkEnd w:id="7391"/>
    </w:p>
    <w:p w:rsidR="005A2A04" w:rsidRDefault="005A2A04" w:rsidP="005A2A04">
      <w:pPr>
        <w:pStyle w:val="af6"/>
        <w:keepNext/>
        <w:rPr>
          <w:rtl/>
        </w:rPr>
      </w:pPr>
      <w:r w:rsidRPr="005A2A04">
        <w:rPr>
          <w:rStyle w:val="TagStyle"/>
          <w:rtl/>
        </w:rPr>
        <w:t xml:space="preserve"> &lt;&lt; יור &gt;&gt; </w:t>
      </w:r>
      <w:r>
        <w:rPr>
          <w:rtl/>
        </w:rPr>
        <w:t>היו"ר יונתן מישרקי:</w:t>
      </w:r>
      <w:r w:rsidRPr="005A2A04">
        <w:rPr>
          <w:rStyle w:val="TagStyle"/>
          <w:rtl/>
        </w:rPr>
        <w:t xml:space="preserve"> &lt;&lt; יור &gt;&gt;</w:t>
      </w:r>
      <w:r>
        <w:rPr>
          <w:rtl/>
        </w:rPr>
        <w:t xml:space="preserve">   </w:t>
      </w:r>
    </w:p>
    <w:p w:rsidR="005A2A04" w:rsidRDefault="005A2A04" w:rsidP="005A2A04">
      <w:pPr>
        <w:pStyle w:val="KeepWithNext"/>
        <w:rPr>
          <w:rtl/>
        </w:rPr>
      </w:pPr>
    </w:p>
    <w:p w:rsidR="005A2A04" w:rsidRPr="005A2A04" w:rsidRDefault="002A1F2C" w:rsidP="005A2A04">
      <w:pPr>
        <w:rPr>
          <w:rtl/>
        </w:rPr>
      </w:pPr>
      <w:bookmarkStart w:id="7392" w:name="_ETM_Q1_1870150"/>
      <w:bookmarkEnd w:id="7392"/>
      <w:r>
        <w:rPr>
          <w:rFonts w:hint="cs"/>
          <w:rtl/>
        </w:rPr>
        <w:t>מי בעד ומי נגד?</w:t>
      </w:r>
    </w:p>
    <w:p w:rsidR="00CA1425" w:rsidRDefault="00CA1425" w:rsidP="00CA1425">
      <w:pPr>
        <w:rPr>
          <w:rtl/>
        </w:rPr>
      </w:pPr>
      <w:bookmarkStart w:id="7393" w:name="_ETM_Q1_1710150"/>
      <w:bookmarkEnd w:id="7393"/>
    </w:p>
    <w:p w:rsidR="00CA1425" w:rsidRDefault="00CA1425" w:rsidP="00CA1425">
      <w:pPr>
        <w:pStyle w:val="af1"/>
        <w:keepNext/>
        <w:rPr>
          <w:rtl/>
        </w:rPr>
      </w:pPr>
      <w:bookmarkStart w:id="7394" w:name="_ETM_Q1_1710400"/>
      <w:bookmarkEnd w:id="7394"/>
      <w:r>
        <w:rPr>
          <w:rFonts w:hint="eastAsia"/>
          <w:rtl/>
        </w:rPr>
        <w:t>הצבעה</w:t>
      </w:r>
    </w:p>
    <w:p w:rsidR="00CA1425" w:rsidRDefault="00CA1425" w:rsidP="00CA1425">
      <w:pPr>
        <w:pStyle w:val="--"/>
        <w:keepNext/>
        <w:rPr>
          <w:rtl/>
        </w:rPr>
      </w:pPr>
    </w:p>
    <w:p w:rsidR="00CA1425" w:rsidRPr="00721148" w:rsidRDefault="00721148" w:rsidP="00CA1425">
      <w:pPr>
        <w:pStyle w:val="--"/>
        <w:keepNext/>
        <w:rPr>
          <w:b/>
          <w:bCs/>
          <w:rtl/>
        </w:rPr>
      </w:pPr>
      <w:bookmarkStart w:id="7395" w:name="_ETM_Q1_1741437"/>
      <w:bookmarkStart w:id="7396" w:name="_ETM_Q1_1747686"/>
      <w:bookmarkStart w:id="7397" w:name="_ETM_Q1_1755185"/>
      <w:bookmarkStart w:id="7398" w:name="_ETM_Q1_1762935"/>
      <w:bookmarkStart w:id="7399" w:name="_ETM_Q1_1769936"/>
      <w:bookmarkStart w:id="7400" w:name="_ETM_Q1_1796938"/>
      <w:bookmarkStart w:id="7401" w:name="_ETM_Q1_1802937"/>
      <w:bookmarkStart w:id="7402" w:name="_ETM_Q1_1809436"/>
      <w:bookmarkStart w:id="7403" w:name="_ETM_Q1_1815688"/>
      <w:bookmarkStart w:id="7404" w:name="_ETM_Q1_1824185"/>
      <w:bookmarkStart w:id="7405" w:name="_ETM_Q1_1831687"/>
      <w:bookmarkStart w:id="7406" w:name="_ETM_Q1_1839188"/>
      <w:bookmarkStart w:id="7407" w:name="_ETM_Q1_1847936"/>
      <w:bookmarkStart w:id="7408" w:name="_ETM_Q1_1859435"/>
      <w:r w:rsidRPr="00721148">
        <w:rPr>
          <w:rFonts w:hint="cs"/>
          <w:b/>
          <w:bCs/>
          <w:rtl/>
        </w:rPr>
        <w:t>לא אושר</w:t>
      </w:r>
      <w:bookmarkStart w:id="7409" w:name="_ETM_Q1_1985101"/>
      <w:bookmarkStart w:id="7410" w:name="_ETM_Q1_1981103"/>
      <w:bookmarkStart w:id="7411" w:name="_ETM_Q1_1976103"/>
      <w:bookmarkStart w:id="7412" w:name="_ETM_Q1_1971603"/>
      <w:bookmarkStart w:id="7413" w:name="_ETM_Q1_1967851"/>
      <w:bookmarkStart w:id="7414" w:name="_ETM_Q1_1962851"/>
      <w:bookmarkStart w:id="7415" w:name="_ETM_Q1_1957851"/>
      <w:bookmarkStart w:id="7416" w:name="_ETM_Q1_1952851"/>
      <w:bookmarkStart w:id="7417" w:name="_ETM_Q1_1948732"/>
      <w:bookmarkEnd w:id="7409"/>
      <w:bookmarkEnd w:id="7410"/>
      <w:bookmarkEnd w:id="7411"/>
      <w:bookmarkEnd w:id="7412"/>
      <w:bookmarkEnd w:id="7413"/>
      <w:bookmarkEnd w:id="7414"/>
      <w:bookmarkEnd w:id="7415"/>
      <w:bookmarkEnd w:id="7416"/>
      <w:bookmarkEnd w:id="7417"/>
    </w:p>
    <w:p w:rsidR="00CA1425" w:rsidRPr="00CA1425" w:rsidRDefault="00CA1425" w:rsidP="00CA1425">
      <w:pPr>
        <w:pStyle w:val="af2"/>
        <w:rPr>
          <w:rtl/>
        </w:rPr>
      </w:pPr>
      <w:bookmarkStart w:id="7418" w:name="_ETM_Q1_1711400"/>
      <w:bookmarkEnd w:id="7418"/>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p>
    <w:p w:rsidR="002A1F2C" w:rsidRDefault="002A1F2C" w:rsidP="002A1F2C">
      <w:pPr>
        <w:pStyle w:val="af6"/>
        <w:keepNext/>
        <w:rPr>
          <w:rtl/>
        </w:rPr>
      </w:pPr>
      <w:bookmarkStart w:id="7419" w:name="ET_yor_6447_900"/>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bookmarkEnd w:id="7419"/>
    </w:p>
    <w:p w:rsidR="002A1F2C" w:rsidRDefault="002A1F2C" w:rsidP="002A1F2C">
      <w:pPr>
        <w:pStyle w:val="KeepWithNext"/>
        <w:rPr>
          <w:rtl/>
        </w:rPr>
      </w:pPr>
    </w:p>
    <w:p w:rsidR="002A1F2C" w:rsidRDefault="002A1F2C" w:rsidP="002A1F2C">
      <w:pPr>
        <w:rPr>
          <w:rtl/>
        </w:rPr>
      </w:pPr>
      <w:bookmarkStart w:id="7420" w:name="_ETM_Q1_1880651"/>
      <w:bookmarkEnd w:id="7420"/>
      <w:r>
        <w:rPr>
          <w:rFonts w:hint="cs"/>
          <w:rtl/>
        </w:rPr>
        <w:t>נפל.</w:t>
      </w:r>
    </w:p>
    <w:p w:rsidR="002A1F2C" w:rsidRDefault="002A1F2C" w:rsidP="002A1F2C">
      <w:pPr>
        <w:rPr>
          <w:rtl/>
        </w:rPr>
      </w:pPr>
      <w:bookmarkStart w:id="7421" w:name="_ETM_Q1_1881401"/>
      <w:bookmarkEnd w:id="7421"/>
    </w:p>
    <w:p w:rsidR="002A1F2C" w:rsidRDefault="002A1F2C" w:rsidP="002A1F2C">
      <w:pPr>
        <w:pStyle w:val="a4"/>
        <w:keepNext/>
        <w:rPr>
          <w:rtl/>
        </w:rPr>
      </w:pPr>
      <w:bookmarkStart w:id="7422" w:name="ET_speaker_נעה_בן_שבת_901"/>
      <w:r w:rsidRPr="002A1F2C">
        <w:rPr>
          <w:rStyle w:val="TagStyle"/>
          <w:rtl/>
        </w:rPr>
        <w:t xml:space="preserve"> &lt;&lt; דובר &gt;&gt; </w:t>
      </w:r>
      <w:r>
        <w:rPr>
          <w:rtl/>
        </w:rPr>
        <w:t>נעה בן שבת:</w:t>
      </w:r>
      <w:r w:rsidRPr="002A1F2C">
        <w:rPr>
          <w:rStyle w:val="TagStyle"/>
          <w:rtl/>
        </w:rPr>
        <w:t xml:space="preserve"> &lt;&lt; דובר &gt;&gt;</w:t>
      </w:r>
      <w:r>
        <w:rPr>
          <w:rtl/>
        </w:rPr>
        <w:t xml:space="preserve">   </w:t>
      </w:r>
      <w:bookmarkEnd w:id="7422"/>
    </w:p>
    <w:p w:rsidR="002A1F2C" w:rsidRDefault="002A1F2C" w:rsidP="002A1F2C">
      <w:pPr>
        <w:pStyle w:val="KeepWithNext"/>
        <w:rPr>
          <w:rtl/>
        </w:rPr>
      </w:pPr>
    </w:p>
    <w:p w:rsidR="002A1F2C" w:rsidRPr="002A1F2C" w:rsidRDefault="002A1F2C" w:rsidP="002A1F2C">
      <w:pPr>
        <w:rPr>
          <w:rtl/>
        </w:rPr>
      </w:pPr>
      <w:bookmarkStart w:id="7423" w:name="_ETM_Q1_1881900"/>
      <w:bookmarkEnd w:id="7423"/>
      <w:r>
        <w:rPr>
          <w:rFonts w:hint="cs"/>
          <w:rtl/>
        </w:rPr>
        <w:t xml:space="preserve">סעיף 3 (א) לחוק העיקרי בסעיף קטן (א)(4) </w:t>
      </w:r>
      <w:bookmarkStart w:id="7424" w:name="_ETM_Q1_1885400"/>
      <w:bookmarkEnd w:id="7424"/>
      <w:r>
        <w:rPr>
          <w:rFonts w:hint="cs"/>
          <w:rtl/>
        </w:rPr>
        <w:t>במקום המילים "יחולו ההוראות האמ</w:t>
      </w:r>
      <w:bookmarkStart w:id="7425" w:name="_ETM_Q1_1886400"/>
      <w:bookmarkEnd w:id="7425"/>
      <w:r>
        <w:rPr>
          <w:rFonts w:hint="cs"/>
          <w:rtl/>
        </w:rPr>
        <w:t>ורות בתנאים, בשינויים ובהרחבות כאמור", יבואו המילים "לא יחולו ההוראות האמורו</w:t>
      </w:r>
      <w:bookmarkStart w:id="7426" w:name="_ETM_Q1_1889900"/>
      <w:bookmarkEnd w:id="7426"/>
      <w:r>
        <w:rPr>
          <w:rFonts w:hint="cs"/>
          <w:rtl/>
        </w:rPr>
        <w:t xml:space="preserve">ת בתנאים, בשינויים או בהרחבות כאמור, אלא אם כן </w:t>
      </w:r>
      <w:bookmarkStart w:id="7427" w:name="_ETM_Q1_1893650"/>
      <w:bookmarkEnd w:id="7427"/>
      <w:r>
        <w:rPr>
          <w:rFonts w:hint="cs"/>
          <w:rtl/>
        </w:rPr>
        <w:t>אושרו על ידי ועדת הבריאות של הכנסת".</w:t>
      </w:r>
    </w:p>
    <w:p w:rsidR="00CA1425" w:rsidRDefault="00CA1425" w:rsidP="00CA1425">
      <w:pPr>
        <w:rPr>
          <w:rtl/>
        </w:rPr>
      </w:pPr>
      <w:bookmarkStart w:id="7428" w:name="_ETM_Q1_1696900"/>
      <w:bookmarkStart w:id="7429" w:name="_ETM_Q1_1697150"/>
      <w:bookmarkStart w:id="7430" w:name="_ETM_Q1_1702400"/>
      <w:bookmarkEnd w:id="7428"/>
      <w:bookmarkEnd w:id="7429"/>
      <w:bookmarkEnd w:id="7430"/>
    </w:p>
    <w:p w:rsidR="002A1F2C" w:rsidRDefault="002A1F2C" w:rsidP="002A1F2C">
      <w:pPr>
        <w:pStyle w:val="af6"/>
        <w:keepNext/>
        <w:rPr>
          <w:rtl/>
        </w:rPr>
      </w:pPr>
      <w:bookmarkStart w:id="7431" w:name="ET_yor_6447_902"/>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bookmarkEnd w:id="7431"/>
    </w:p>
    <w:p w:rsidR="002A1F2C" w:rsidRDefault="002A1F2C" w:rsidP="002A1F2C">
      <w:pPr>
        <w:pStyle w:val="KeepWithNext"/>
        <w:rPr>
          <w:rtl/>
        </w:rPr>
      </w:pPr>
    </w:p>
    <w:p w:rsidR="002A1F2C" w:rsidRPr="002A1F2C" w:rsidRDefault="002A1F2C" w:rsidP="002A1F2C">
      <w:pPr>
        <w:rPr>
          <w:rtl/>
        </w:rPr>
      </w:pPr>
      <w:bookmarkStart w:id="7432" w:name="_ETM_Q1_1886650"/>
      <w:bookmarkEnd w:id="7432"/>
      <w:r>
        <w:rPr>
          <w:rFonts w:hint="cs"/>
          <w:rtl/>
        </w:rPr>
        <w:t>מי בעד ומי נ</w:t>
      </w:r>
      <w:bookmarkStart w:id="7433" w:name="_ETM_Q1_1888150"/>
      <w:bookmarkEnd w:id="7433"/>
      <w:r>
        <w:rPr>
          <w:rFonts w:hint="cs"/>
          <w:rtl/>
        </w:rPr>
        <w:t>גד?</w:t>
      </w:r>
    </w:p>
    <w:p w:rsidR="00CA1425" w:rsidRDefault="00CA1425" w:rsidP="00CA1425">
      <w:pPr>
        <w:rPr>
          <w:rtl/>
        </w:rPr>
      </w:pPr>
      <w:bookmarkStart w:id="7434" w:name="_ETM_Q1_1703400"/>
      <w:bookmarkEnd w:id="7434"/>
    </w:p>
    <w:p w:rsidR="002A1F2C" w:rsidRDefault="002A1F2C" w:rsidP="002A1F2C">
      <w:pPr>
        <w:rPr>
          <w:rtl/>
        </w:rPr>
      </w:pPr>
      <w:bookmarkStart w:id="7435" w:name="_ETM_Q1_1702650"/>
      <w:bookmarkEnd w:id="7435"/>
    </w:p>
    <w:p w:rsidR="002A1F2C" w:rsidRDefault="002A1F2C" w:rsidP="002A1F2C">
      <w:pPr>
        <w:pStyle w:val="af1"/>
        <w:keepNext/>
        <w:rPr>
          <w:rtl/>
        </w:rPr>
      </w:pPr>
      <w:r>
        <w:rPr>
          <w:rFonts w:hint="eastAsia"/>
          <w:rtl/>
        </w:rPr>
        <w:t>הצבעה</w:t>
      </w:r>
    </w:p>
    <w:p w:rsidR="002A1F2C" w:rsidRDefault="002A1F2C" w:rsidP="002A1F2C">
      <w:pPr>
        <w:pStyle w:val="--"/>
        <w:keepNext/>
        <w:rPr>
          <w:rtl/>
        </w:rPr>
      </w:pPr>
    </w:p>
    <w:p w:rsidR="002A1F2C" w:rsidRPr="00721148" w:rsidRDefault="00721148" w:rsidP="002A1F2C">
      <w:pPr>
        <w:pStyle w:val="--"/>
        <w:keepNext/>
        <w:rPr>
          <w:b/>
          <w:bCs/>
          <w:rtl/>
        </w:rPr>
      </w:pPr>
      <w:r w:rsidRPr="00721148">
        <w:rPr>
          <w:rFonts w:hint="cs"/>
          <w:b/>
          <w:bCs/>
          <w:rtl/>
        </w:rPr>
        <w:t>אושר</w:t>
      </w:r>
    </w:p>
    <w:p w:rsidR="002A1F2C" w:rsidRPr="00CA1425" w:rsidRDefault="002A1F2C" w:rsidP="002A1F2C">
      <w:pPr>
        <w:pStyle w:val="af2"/>
        <w:rPr>
          <w:rtl/>
        </w:rPr>
      </w:pPr>
    </w:p>
    <w:p w:rsidR="002A1F2C" w:rsidRDefault="002A1F2C" w:rsidP="002A1F2C">
      <w:pPr>
        <w:pStyle w:val="af6"/>
        <w:keepNext/>
        <w:rPr>
          <w:rtl/>
        </w:rPr>
      </w:pPr>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הוסר.</w:t>
      </w:r>
    </w:p>
    <w:p w:rsidR="002A1F2C" w:rsidRDefault="002A1F2C" w:rsidP="002A1F2C">
      <w:pPr>
        <w:rPr>
          <w:rtl/>
        </w:rPr>
      </w:pPr>
      <w:bookmarkStart w:id="7436" w:name="_ETM_Q1_1897650"/>
      <w:bookmarkStart w:id="7437" w:name="_ETM_Q1_1898151"/>
      <w:bookmarkEnd w:id="7436"/>
      <w:bookmarkEnd w:id="7437"/>
    </w:p>
    <w:p w:rsidR="002A1F2C" w:rsidRDefault="002A1F2C" w:rsidP="002A1F2C">
      <w:pPr>
        <w:pStyle w:val="a4"/>
        <w:keepNext/>
        <w:rPr>
          <w:rtl/>
        </w:rPr>
      </w:pPr>
      <w:r w:rsidRPr="002A1F2C">
        <w:rPr>
          <w:rStyle w:val="TagStyle"/>
          <w:rtl/>
        </w:rPr>
        <w:t xml:space="preserve"> &lt;&lt; דובר &gt;&gt; </w:t>
      </w:r>
      <w:r>
        <w:rPr>
          <w:rtl/>
        </w:rPr>
        <w:t>נעה בן שבת:</w:t>
      </w:r>
      <w:r w:rsidRPr="002A1F2C">
        <w:rPr>
          <w:rStyle w:val="TagStyle"/>
          <w:rtl/>
        </w:rPr>
        <w:t xml:space="preserve"> &lt;&lt; דובר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 xml:space="preserve">הסתייגות שלישית </w:t>
      </w:r>
      <w:r>
        <w:rPr>
          <w:rtl/>
        </w:rPr>
        <w:t>–</w:t>
      </w:r>
      <w:r>
        <w:rPr>
          <w:rFonts w:hint="cs"/>
          <w:rtl/>
        </w:rPr>
        <w:t xml:space="preserve"> בסעיף קטן </w:t>
      </w:r>
      <w:bookmarkStart w:id="7438" w:name="_ETM_Q1_1898400"/>
      <w:bookmarkEnd w:id="7438"/>
      <w:r>
        <w:rPr>
          <w:rFonts w:hint="cs"/>
          <w:rtl/>
        </w:rPr>
        <w:t>3(ב) לחוק בסעיף קטן (ג) לאחר המילים "תקופת כהונתו של חבר הוועדה המקצועית המייעצת, י</w:t>
      </w:r>
      <w:bookmarkStart w:id="7439" w:name="_ETM_Q1_1903900"/>
      <w:bookmarkEnd w:id="7439"/>
      <w:r>
        <w:rPr>
          <w:rFonts w:hint="cs"/>
          <w:rtl/>
        </w:rPr>
        <w:t>היה שלוש שנים מיום מינויו", יבואו המילים "וניתן לשוב ו</w:t>
      </w:r>
      <w:bookmarkStart w:id="7440" w:name="_ETM_Q1_1908650"/>
      <w:bookmarkEnd w:id="7440"/>
      <w:r>
        <w:rPr>
          <w:rFonts w:hint="cs"/>
          <w:rtl/>
        </w:rPr>
        <w:t xml:space="preserve">למנותו כך שלכל היותר יכהן עד שתי כהונות במלואן </w:t>
      </w:r>
      <w:bookmarkStart w:id="7441" w:name="_ETM_Q1_1912400"/>
      <w:bookmarkEnd w:id="7441"/>
      <w:r>
        <w:rPr>
          <w:rFonts w:hint="cs"/>
          <w:rtl/>
        </w:rPr>
        <w:t>בלבד.</w:t>
      </w:r>
    </w:p>
    <w:p w:rsidR="002A1F2C" w:rsidRDefault="002A1F2C" w:rsidP="002A1F2C">
      <w:pPr>
        <w:rPr>
          <w:rtl/>
        </w:rPr>
      </w:pPr>
      <w:bookmarkStart w:id="7442" w:name="_ETM_Q1_1909150"/>
      <w:bookmarkStart w:id="7443" w:name="_ETM_Q1_1909400"/>
      <w:bookmarkEnd w:id="7442"/>
      <w:bookmarkEnd w:id="7443"/>
    </w:p>
    <w:p w:rsidR="002A1F2C" w:rsidRDefault="002A1F2C" w:rsidP="002A1F2C">
      <w:pPr>
        <w:pStyle w:val="af6"/>
        <w:keepNext/>
        <w:rPr>
          <w:rtl/>
        </w:rPr>
      </w:pPr>
      <w:bookmarkStart w:id="7444" w:name="ET_yor_6447_904"/>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bookmarkEnd w:id="7444"/>
    </w:p>
    <w:p w:rsidR="002A1F2C" w:rsidRDefault="002A1F2C" w:rsidP="002A1F2C">
      <w:pPr>
        <w:pStyle w:val="KeepWithNext"/>
        <w:rPr>
          <w:rtl/>
        </w:rPr>
      </w:pPr>
    </w:p>
    <w:p w:rsidR="002A1F2C" w:rsidRDefault="002A1F2C" w:rsidP="002A1F2C">
      <w:pPr>
        <w:rPr>
          <w:rtl/>
        </w:rPr>
      </w:pPr>
      <w:r>
        <w:rPr>
          <w:rFonts w:hint="cs"/>
          <w:rtl/>
        </w:rPr>
        <w:t>זו הסתייגות מעניינית. מי בעד ומי נגד?</w:t>
      </w:r>
    </w:p>
    <w:p w:rsidR="002A1F2C" w:rsidRDefault="002A1F2C" w:rsidP="002A1F2C">
      <w:pPr>
        <w:rPr>
          <w:rtl/>
        </w:rPr>
      </w:pPr>
    </w:p>
    <w:p w:rsidR="002A1F2C" w:rsidRDefault="002A1F2C" w:rsidP="002A1F2C">
      <w:pPr>
        <w:rPr>
          <w:rtl/>
        </w:rPr>
      </w:pPr>
      <w:bookmarkStart w:id="7445" w:name="_ETM_Q1_1914151"/>
      <w:bookmarkStart w:id="7446" w:name="_ETM_Q1_1914400"/>
      <w:bookmarkEnd w:id="7445"/>
      <w:bookmarkEnd w:id="7446"/>
    </w:p>
    <w:p w:rsidR="002A1F2C" w:rsidRDefault="002A1F2C" w:rsidP="002A1F2C">
      <w:pPr>
        <w:pStyle w:val="af1"/>
        <w:keepNext/>
        <w:rPr>
          <w:rtl/>
        </w:rPr>
      </w:pPr>
      <w:r>
        <w:rPr>
          <w:rFonts w:hint="eastAsia"/>
          <w:rtl/>
        </w:rPr>
        <w:t>הצבעה</w:t>
      </w:r>
    </w:p>
    <w:p w:rsidR="002A1F2C" w:rsidRDefault="002A1F2C" w:rsidP="002A1F2C">
      <w:pPr>
        <w:pStyle w:val="--"/>
        <w:keepNext/>
        <w:rPr>
          <w:rtl/>
        </w:rPr>
      </w:pPr>
    </w:p>
    <w:p w:rsidR="002A1F2C" w:rsidRPr="00721148" w:rsidRDefault="00721148" w:rsidP="002A1F2C">
      <w:pPr>
        <w:pStyle w:val="--"/>
        <w:keepNext/>
        <w:rPr>
          <w:b/>
          <w:bCs/>
          <w:rtl/>
        </w:rPr>
      </w:pPr>
      <w:r w:rsidRPr="00721148">
        <w:rPr>
          <w:rFonts w:hint="cs"/>
          <w:b/>
          <w:bCs/>
          <w:rtl/>
        </w:rPr>
        <w:t>אושר</w:t>
      </w:r>
    </w:p>
    <w:p w:rsidR="002A1F2C" w:rsidRPr="00CA1425" w:rsidRDefault="002A1F2C" w:rsidP="002A1F2C">
      <w:pPr>
        <w:pStyle w:val="af2"/>
        <w:rPr>
          <w:rtl/>
        </w:rPr>
      </w:pPr>
    </w:p>
    <w:p w:rsidR="002A1F2C" w:rsidRDefault="002A1F2C" w:rsidP="002A1F2C">
      <w:pPr>
        <w:pStyle w:val="af6"/>
        <w:keepNext/>
        <w:rPr>
          <w:rtl/>
        </w:rPr>
      </w:pPr>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הוסר.</w:t>
      </w:r>
    </w:p>
    <w:p w:rsidR="002A1F2C" w:rsidRPr="002A1F2C" w:rsidRDefault="002A1F2C" w:rsidP="002A1F2C">
      <w:pPr>
        <w:rPr>
          <w:rtl/>
        </w:rPr>
      </w:pPr>
    </w:p>
    <w:p w:rsidR="002A1F2C" w:rsidRDefault="002A1F2C" w:rsidP="002A1F2C">
      <w:pPr>
        <w:pStyle w:val="a4"/>
        <w:keepNext/>
        <w:rPr>
          <w:rtl/>
        </w:rPr>
      </w:pPr>
      <w:bookmarkStart w:id="7447" w:name="ET_speaker_נעה_בן_שבת_905"/>
      <w:r w:rsidRPr="002A1F2C">
        <w:rPr>
          <w:rStyle w:val="TagStyle"/>
          <w:rtl/>
        </w:rPr>
        <w:t xml:space="preserve"> &lt;&lt; דובר &gt;&gt; </w:t>
      </w:r>
      <w:r>
        <w:rPr>
          <w:rtl/>
        </w:rPr>
        <w:t>נעה בן שבת:</w:t>
      </w:r>
      <w:r w:rsidRPr="002A1F2C">
        <w:rPr>
          <w:rStyle w:val="TagStyle"/>
          <w:rtl/>
        </w:rPr>
        <w:t xml:space="preserve"> &lt;&lt; דובר &gt;&gt;</w:t>
      </w:r>
      <w:r>
        <w:rPr>
          <w:rtl/>
        </w:rPr>
        <w:t xml:space="preserve">   </w:t>
      </w:r>
      <w:bookmarkEnd w:id="7447"/>
    </w:p>
    <w:p w:rsidR="002A1F2C" w:rsidRDefault="002A1F2C" w:rsidP="002A1F2C">
      <w:pPr>
        <w:pStyle w:val="KeepWithNext"/>
        <w:rPr>
          <w:rtl/>
        </w:rPr>
      </w:pPr>
    </w:p>
    <w:p w:rsidR="002A1F2C" w:rsidRDefault="002A1F2C" w:rsidP="00022D40">
      <w:pPr>
        <w:rPr>
          <w:rtl/>
        </w:rPr>
      </w:pPr>
      <w:r>
        <w:rPr>
          <w:rFonts w:hint="cs"/>
          <w:rtl/>
        </w:rPr>
        <w:t>בסעיף 3</w:t>
      </w:r>
      <w:bookmarkStart w:id="7448" w:name="_ETM_Q1_1916651"/>
      <w:bookmarkEnd w:id="7448"/>
      <w:r>
        <w:rPr>
          <w:rFonts w:hint="cs"/>
          <w:rtl/>
        </w:rPr>
        <w:t>(ב) לחוק העיקרי, בסעיף קטן (ה) לאחר המילים "הוזמנו ל</w:t>
      </w:r>
      <w:r w:rsidR="00AC162E">
        <w:rPr>
          <w:rFonts w:hint="cs"/>
          <w:rtl/>
        </w:rPr>
        <w:t xml:space="preserve">ישיבה, </w:t>
      </w:r>
      <w:r>
        <w:rPr>
          <w:rFonts w:hint="cs"/>
          <w:rtl/>
        </w:rPr>
        <w:t>יבואו המילים "</w:t>
      </w:r>
      <w:bookmarkStart w:id="7449" w:name="_ETM_Q1_1919900"/>
      <w:bookmarkEnd w:id="7449"/>
      <w:r>
        <w:rPr>
          <w:rFonts w:hint="cs"/>
          <w:rtl/>
        </w:rPr>
        <w:t>מבעוד מועד ולכל הפחות תוך מתן הודעה של 10 י</w:t>
      </w:r>
      <w:bookmarkStart w:id="7450" w:name="_ETM_Q1_1923151"/>
      <w:bookmarkEnd w:id="7450"/>
      <w:r>
        <w:rPr>
          <w:rFonts w:hint="cs"/>
          <w:rtl/>
        </w:rPr>
        <w:t>מים טרם מועד הישיבה."</w:t>
      </w:r>
    </w:p>
    <w:p w:rsidR="002A1F2C" w:rsidRDefault="002A1F2C" w:rsidP="002A1F2C">
      <w:pPr>
        <w:rPr>
          <w:rtl/>
        </w:rPr>
      </w:pPr>
    </w:p>
    <w:p w:rsidR="002A1F2C" w:rsidRDefault="002A1F2C" w:rsidP="002A1F2C">
      <w:pPr>
        <w:pStyle w:val="af6"/>
        <w:keepNext/>
        <w:rPr>
          <w:rtl/>
        </w:rPr>
      </w:pPr>
      <w:bookmarkStart w:id="7451" w:name="_ETM_Q1_1924651"/>
      <w:bookmarkStart w:id="7452" w:name="_ETM_Q1_1924900"/>
      <w:bookmarkStart w:id="7453" w:name="ET_yor_6447_906"/>
      <w:bookmarkEnd w:id="7451"/>
      <w:bookmarkEnd w:id="7452"/>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bookmarkEnd w:id="7453"/>
    </w:p>
    <w:p w:rsidR="002A1F2C" w:rsidRDefault="002A1F2C" w:rsidP="002A1F2C">
      <w:pPr>
        <w:pStyle w:val="KeepWithNext"/>
        <w:rPr>
          <w:rtl/>
        </w:rPr>
      </w:pPr>
    </w:p>
    <w:p w:rsidR="002A1F2C" w:rsidRDefault="002A1F2C" w:rsidP="002A1F2C">
      <w:pPr>
        <w:rPr>
          <w:rtl/>
        </w:rPr>
      </w:pPr>
      <w:bookmarkStart w:id="7454" w:name="_ETM_Q1_1925401"/>
      <w:bookmarkEnd w:id="7454"/>
      <w:r>
        <w:rPr>
          <w:rFonts w:hint="cs"/>
          <w:rtl/>
        </w:rPr>
        <w:t>מי בעד ומי נגד?</w:t>
      </w:r>
    </w:p>
    <w:p w:rsidR="002A1F2C" w:rsidRDefault="002A1F2C" w:rsidP="002A1F2C">
      <w:pPr>
        <w:rPr>
          <w:rtl/>
        </w:rPr>
      </w:pPr>
    </w:p>
    <w:p w:rsidR="002A1F2C" w:rsidRDefault="002A1F2C" w:rsidP="002A1F2C">
      <w:pPr>
        <w:pStyle w:val="af1"/>
        <w:keepNext/>
        <w:rPr>
          <w:rtl/>
        </w:rPr>
      </w:pPr>
      <w:r>
        <w:rPr>
          <w:rFonts w:hint="eastAsia"/>
          <w:rtl/>
        </w:rPr>
        <w:t>הצבעה</w:t>
      </w:r>
    </w:p>
    <w:p w:rsidR="002A1F2C" w:rsidRDefault="002A1F2C" w:rsidP="002A1F2C">
      <w:pPr>
        <w:pStyle w:val="--"/>
        <w:keepNext/>
        <w:rPr>
          <w:rtl/>
        </w:rPr>
      </w:pPr>
    </w:p>
    <w:p w:rsidR="002A1F2C" w:rsidRPr="00721148" w:rsidRDefault="00721148" w:rsidP="002A1F2C">
      <w:pPr>
        <w:pStyle w:val="--"/>
        <w:keepNext/>
        <w:rPr>
          <w:b/>
          <w:bCs/>
          <w:rtl/>
        </w:rPr>
      </w:pPr>
      <w:r w:rsidRPr="00721148">
        <w:rPr>
          <w:rFonts w:hint="cs"/>
          <w:b/>
          <w:bCs/>
          <w:rtl/>
        </w:rPr>
        <w:t>אושר</w:t>
      </w:r>
    </w:p>
    <w:p w:rsidR="002A1F2C" w:rsidRDefault="002A1F2C" w:rsidP="002A1F2C">
      <w:pPr>
        <w:pStyle w:val="af6"/>
        <w:keepNext/>
        <w:rPr>
          <w:rtl/>
        </w:rPr>
      </w:pPr>
      <w:r w:rsidRPr="002A1F2C">
        <w:rPr>
          <w:rStyle w:val="TagStyle"/>
          <w:rtl/>
        </w:rPr>
        <w:t xml:space="preserve">&lt;&lt;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הוסר.</w:t>
      </w:r>
    </w:p>
    <w:p w:rsidR="002A1F2C" w:rsidRPr="002A1F2C" w:rsidRDefault="002A1F2C" w:rsidP="002A1F2C">
      <w:pPr>
        <w:rPr>
          <w:rtl/>
        </w:rPr>
      </w:pPr>
    </w:p>
    <w:p w:rsidR="002A1F2C" w:rsidRDefault="002A1F2C" w:rsidP="002A1F2C">
      <w:pPr>
        <w:pStyle w:val="a4"/>
        <w:keepNext/>
        <w:rPr>
          <w:rtl/>
        </w:rPr>
      </w:pPr>
      <w:bookmarkStart w:id="7455" w:name="_ETM_Q1_1580150"/>
      <w:bookmarkStart w:id="7456" w:name="_ETM_Q1_1508150"/>
      <w:bookmarkStart w:id="7457" w:name="ET_speaker_נעה_בן_שבת_907"/>
      <w:bookmarkEnd w:id="7455"/>
      <w:bookmarkEnd w:id="7456"/>
      <w:r w:rsidRPr="002A1F2C">
        <w:rPr>
          <w:rStyle w:val="TagStyle"/>
          <w:rtl/>
        </w:rPr>
        <w:t xml:space="preserve"> &lt;&lt; דובר &gt;&gt; </w:t>
      </w:r>
      <w:r>
        <w:rPr>
          <w:rtl/>
        </w:rPr>
        <w:t>נעה בן שבת:</w:t>
      </w:r>
      <w:r w:rsidRPr="002A1F2C">
        <w:rPr>
          <w:rStyle w:val="TagStyle"/>
          <w:rtl/>
        </w:rPr>
        <w:t xml:space="preserve"> &lt;&lt; דובר &gt;&gt;</w:t>
      </w:r>
      <w:r>
        <w:rPr>
          <w:rtl/>
        </w:rPr>
        <w:t xml:space="preserve">   </w:t>
      </w:r>
      <w:bookmarkEnd w:id="7457"/>
    </w:p>
    <w:p w:rsidR="002A1F2C" w:rsidRDefault="002A1F2C" w:rsidP="002A1F2C">
      <w:pPr>
        <w:pStyle w:val="KeepWithNext"/>
        <w:rPr>
          <w:rtl/>
        </w:rPr>
      </w:pPr>
    </w:p>
    <w:p w:rsidR="002A1F2C" w:rsidRDefault="002A1F2C" w:rsidP="00022D40">
      <w:pPr>
        <w:rPr>
          <w:rtl/>
        </w:rPr>
      </w:pPr>
      <w:r>
        <w:rPr>
          <w:rFonts w:hint="cs"/>
          <w:rtl/>
        </w:rPr>
        <w:t>בסעיף 3(ב) לחוק ה</w:t>
      </w:r>
      <w:bookmarkStart w:id="7458" w:name="_ETM_Q1_1928900"/>
      <w:bookmarkEnd w:id="7458"/>
      <w:r>
        <w:rPr>
          <w:rFonts w:hint="cs"/>
          <w:rtl/>
        </w:rPr>
        <w:t>עיקרי, בסעיף קטן (ז) (3), לאחר המילים "כמצוי במצב של ניגוד ענייניי</w:t>
      </w:r>
      <w:r>
        <w:rPr>
          <w:rFonts w:hint="eastAsia"/>
          <w:rtl/>
        </w:rPr>
        <w:t>ם</w:t>
      </w:r>
      <w:r>
        <w:rPr>
          <w:rFonts w:hint="cs"/>
          <w:rtl/>
        </w:rPr>
        <w:t xml:space="preserve"> של כך בלבד", יבואו המילים "בכפוף לאישור היועץ המש</w:t>
      </w:r>
      <w:bookmarkStart w:id="7459" w:name="_ETM_Q1_1935901"/>
      <w:bookmarkEnd w:id="7459"/>
      <w:r>
        <w:rPr>
          <w:rFonts w:hint="cs"/>
          <w:rtl/>
        </w:rPr>
        <w:t>פטי של המשרד הרלוונטי</w:t>
      </w:r>
      <w:r w:rsidR="00AC162E">
        <w:rPr>
          <w:rFonts w:hint="cs"/>
          <w:rtl/>
        </w:rPr>
        <w:t>"</w:t>
      </w:r>
      <w:r>
        <w:rPr>
          <w:rFonts w:hint="cs"/>
          <w:rtl/>
        </w:rPr>
        <w:t>.</w:t>
      </w:r>
    </w:p>
    <w:p w:rsidR="002A1F2C" w:rsidRDefault="002A1F2C" w:rsidP="002A1F2C">
      <w:pPr>
        <w:rPr>
          <w:rtl/>
        </w:rPr>
      </w:pPr>
      <w:bookmarkStart w:id="7460" w:name="_ETM_Q1_1940650"/>
      <w:bookmarkEnd w:id="7460"/>
    </w:p>
    <w:p w:rsidR="002A1F2C" w:rsidRDefault="002A1F2C" w:rsidP="002A1F2C">
      <w:pPr>
        <w:pStyle w:val="af6"/>
        <w:keepNext/>
        <w:rPr>
          <w:rtl/>
        </w:rPr>
      </w:pPr>
      <w:bookmarkStart w:id="7461" w:name="_ETM_Q1_1938400"/>
      <w:bookmarkEnd w:id="7461"/>
      <w:r w:rsidRPr="002A1F2C">
        <w:rPr>
          <w:rStyle w:val="TagStyle"/>
          <w:rtl/>
        </w:rPr>
        <w:t xml:space="preserve">&lt;&lt;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מי בעד ומי נגד?</w:t>
      </w:r>
    </w:p>
    <w:p w:rsidR="002A1F2C" w:rsidRDefault="002A1F2C" w:rsidP="002A1F2C">
      <w:pPr>
        <w:rPr>
          <w:rtl/>
        </w:rPr>
      </w:pPr>
    </w:p>
    <w:p w:rsidR="002A1F2C" w:rsidRDefault="002A1F2C" w:rsidP="002A1F2C">
      <w:pPr>
        <w:pStyle w:val="af1"/>
        <w:keepNext/>
        <w:rPr>
          <w:rtl/>
        </w:rPr>
      </w:pPr>
      <w:r>
        <w:rPr>
          <w:rFonts w:hint="eastAsia"/>
          <w:rtl/>
        </w:rPr>
        <w:t>הצבעה</w:t>
      </w:r>
    </w:p>
    <w:p w:rsidR="002A1F2C" w:rsidRDefault="002A1F2C" w:rsidP="002A1F2C">
      <w:pPr>
        <w:pStyle w:val="--"/>
        <w:keepNext/>
        <w:rPr>
          <w:rtl/>
        </w:rPr>
      </w:pPr>
    </w:p>
    <w:p w:rsidR="002A1F2C" w:rsidRPr="00721148" w:rsidRDefault="00721148" w:rsidP="002A1F2C">
      <w:pPr>
        <w:pStyle w:val="--"/>
        <w:keepNext/>
        <w:rPr>
          <w:b/>
          <w:bCs/>
          <w:rtl/>
        </w:rPr>
      </w:pPr>
      <w:r w:rsidRPr="00721148">
        <w:rPr>
          <w:rFonts w:hint="cs"/>
          <w:b/>
          <w:bCs/>
          <w:rtl/>
        </w:rPr>
        <w:t>אושר</w:t>
      </w:r>
    </w:p>
    <w:p w:rsidR="002A1F2C" w:rsidRPr="00CA1425" w:rsidRDefault="002A1F2C" w:rsidP="002A1F2C">
      <w:pPr>
        <w:pStyle w:val="af2"/>
        <w:rPr>
          <w:rtl/>
        </w:rPr>
      </w:pPr>
    </w:p>
    <w:p w:rsidR="002A1F2C" w:rsidRDefault="002A1F2C" w:rsidP="002A1F2C">
      <w:pPr>
        <w:pStyle w:val="af6"/>
        <w:keepNext/>
        <w:rPr>
          <w:rtl/>
        </w:rPr>
      </w:pPr>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הוסר.</w:t>
      </w:r>
    </w:p>
    <w:p w:rsidR="002A1F2C" w:rsidRPr="002A1F2C" w:rsidRDefault="002A1F2C" w:rsidP="002A1F2C">
      <w:pPr>
        <w:rPr>
          <w:rtl/>
        </w:rPr>
      </w:pPr>
    </w:p>
    <w:p w:rsidR="002A1F2C" w:rsidRDefault="002A1F2C" w:rsidP="002A1F2C">
      <w:pPr>
        <w:pStyle w:val="a4"/>
        <w:keepNext/>
        <w:rPr>
          <w:rtl/>
        </w:rPr>
      </w:pPr>
      <w:r w:rsidRPr="002A1F2C">
        <w:rPr>
          <w:rStyle w:val="TagStyle"/>
          <w:rtl/>
        </w:rPr>
        <w:t xml:space="preserve">&lt;&lt; דובר &gt;&gt; </w:t>
      </w:r>
      <w:r>
        <w:rPr>
          <w:rtl/>
        </w:rPr>
        <w:t>נעה בן שבת:</w:t>
      </w:r>
      <w:r w:rsidRPr="002A1F2C">
        <w:rPr>
          <w:rStyle w:val="TagStyle"/>
          <w:rtl/>
        </w:rPr>
        <w:t xml:space="preserve"> &lt;&lt; דובר &gt;&gt;</w:t>
      </w:r>
      <w:r>
        <w:rPr>
          <w:rtl/>
        </w:rPr>
        <w:t xml:space="preserve">   </w:t>
      </w:r>
    </w:p>
    <w:p w:rsidR="002A1F2C" w:rsidRDefault="002A1F2C" w:rsidP="002A1F2C">
      <w:pPr>
        <w:pStyle w:val="KeepWithNext"/>
        <w:rPr>
          <w:rtl/>
        </w:rPr>
      </w:pPr>
    </w:p>
    <w:p w:rsidR="002A1F2C" w:rsidRDefault="002A1F2C" w:rsidP="00022D40">
      <w:pPr>
        <w:rPr>
          <w:rtl/>
        </w:rPr>
      </w:pPr>
      <w:r>
        <w:rPr>
          <w:rFonts w:hint="cs"/>
          <w:rtl/>
        </w:rPr>
        <w:t xml:space="preserve">ולאחר סעיף 3(ב) בחוק העיקרי, יבוא סעיף </w:t>
      </w:r>
      <w:bookmarkStart w:id="7462" w:name="_ETM_Q1_1942150"/>
      <w:bookmarkEnd w:id="7462"/>
      <w:r>
        <w:rPr>
          <w:rFonts w:hint="cs"/>
          <w:rtl/>
        </w:rPr>
        <w:t>3(ג) "כלל פעילות הוועדה תהיה מתועדת וחשופה לעיני הציבור</w:t>
      </w:r>
      <w:bookmarkStart w:id="7463" w:name="_ETM_Q1_1947651"/>
      <w:bookmarkEnd w:id="7463"/>
      <w:r>
        <w:rPr>
          <w:rFonts w:hint="cs"/>
          <w:rtl/>
        </w:rPr>
        <w:t xml:space="preserve"> הרחב, לרבות הסכמי ניגוד עניינים של חברי הוועדה, אם יש כאלה</w:t>
      </w:r>
      <w:bookmarkStart w:id="7464" w:name="_ETM_Q1_1950651"/>
      <w:bookmarkEnd w:id="7464"/>
      <w:r>
        <w:rPr>
          <w:rFonts w:hint="cs"/>
          <w:rtl/>
        </w:rPr>
        <w:t>".</w:t>
      </w:r>
    </w:p>
    <w:p w:rsidR="002A1F2C" w:rsidRDefault="002A1F2C" w:rsidP="002A1F2C">
      <w:pPr>
        <w:rPr>
          <w:rtl/>
        </w:rPr>
      </w:pPr>
    </w:p>
    <w:p w:rsidR="002A1F2C" w:rsidRDefault="002A1F2C" w:rsidP="002A1F2C">
      <w:pPr>
        <w:pStyle w:val="af6"/>
        <w:keepNext/>
        <w:rPr>
          <w:rtl/>
        </w:rPr>
      </w:pPr>
      <w:r w:rsidRPr="002A1F2C">
        <w:rPr>
          <w:rStyle w:val="TagStyle"/>
          <w:rtl/>
        </w:rPr>
        <w:t xml:space="preserve">&lt;&lt;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מי בעד ומי נגד?</w:t>
      </w:r>
    </w:p>
    <w:p w:rsidR="002A1F2C" w:rsidRDefault="002A1F2C" w:rsidP="002A1F2C">
      <w:pPr>
        <w:rPr>
          <w:rtl/>
        </w:rPr>
      </w:pPr>
    </w:p>
    <w:p w:rsidR="002A1F2C" w:rsidRDefault="002A1F2C" w:rsidP="002A1F2C">
      <w:pPr>
        <w:pStyle w:val="af1"/>
        <w:keepNext/>
        <w:rPr>
          <w:rtl/>
        </w:rPr>
      </w:pPr>
      <w:r>
        <w:rPr>
          <w:rFonts w:hint="eastAsia"/>
          <w:rtl/>
        </w:rPr>
        <w:t>הצבעה</w:t>
      </w:r>
    </w:p>
    <w:p w:rsidR="002A1F2C" w:rsidRDefault="002A1F2C" w:rsidP="002A1F2C">
      <w:pPr>
        <w:pStyle w:val="--"/>
        <w:keepNext/>
        <w:rPr>
          <w:rtl/>
        </w:rPr>
      </w:pPr>
    </w:p>
    <w:p w:rsidR="002A1F2C" w:rsidRPr="00721148" w:rsidRDefault="00721148" w:rsidP="002A1F2C">
      <w:pPr>
        <w:pStyle w:val="--"/>
        <w:keepNext/>
        <w:rPr>
          <w:b/>
          <w:bCs/>
          <w:rtl/>
        </w:rPr>
      </w:pPr>
      <w:r w:rsidRPr="00721148">
        <w:rPr>
          <w:rFonts w:hint="cs"/>
          <w:b/>
          <w:bCs/>
          <w:rtl/>
        </w:rPr>
        <w:t>אושר</w:t>
      </w:r>
    </w:p>
    <w:p w:rsidR="002A1F2C" w:rsidRPr="00CA1425" w:rsidRDefault="002A1F2C" w:rsidP="002A1F2C">
      <w:pPr>
        <w:pStyle w:val="af2"/>
        <w:rPr>
          <w:rtl/>
        </w:rPr>
      </w:pPr>
    </w:p>
    <w:p w:rsidR="002A1F2C" w:rsidRDefault="002A1F2C" w:rsidP="002A1F2C">
      <w:pPr>
        <w:pStyle w:val="af6"/>
        <w:keepNext/>
        <w:rPr>
          <w:rtl/>
        </w:rPr>
      </w:pPr>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 xml:space="preserve">הוסר. </w:t>
      </w:r>
    </w:p>
    <w:p w:rsidR="002A1F2C" w:rsidRDefault="002A1F2C" w:rsidP="002A1F2C">
      <w:pPr>
        <w:rPr>
          <w:rtl/>
        </w:rPr>
      </w:pPr>
    </w:p>
    <w:p w:rsidR="002A1F2C" w:rsidRDefault="002A1F2C" w:rsidP="00AC162E">
      <w:pPr>
        <w:rPr>
          <w:rtl/>
        </w:rPr>
      </w:pPr>
      <w:bookmarkStart w:id="7465" w:name="_ETM_Q1_1955151"/>
      <w:bookmarkStart w:id="7466" w:name="_ETM_Q1_1955400"/>
      <w:bookmarkEnd w:id="7465"/>
      <w:bookmarkEnd w:id="7466"/>
      <w:r>
        <w:rPr>
          <w:rFonts w:hint="cs"/>
          <w:rtl/>
        </w:rPr>
        <w:t xml:space="preserve">אני  מצביע על סעיפים בחוק המקורי, </w:t>
      </w:r>
      <w:bookmarkStart w:id="7467" w:name="_ETM_Q1_1957650"/>
      <w:bookmarkEnd w:id="7467"/>
      <w:r>
        <w:rPr>
          <w:rFonts w:hint="cs"/>
          <w:rtl/>
        </w:rPr>
        <w:t xml:space="preserve">בחוק הגנה על בריאות הציבור מזון, תיקון מספר </w:t>
      </w:r>
      <w:bookmarkStart w:id="7468" w:name="_ETM_Q1_1962900"/>
      <w:bookmarkEnd w:id="7468"/>
      <w:r>
        <w:rPr>
          <w:rFonts w:hint="cs"/>
          <w:rtl/>
        </w:rPr>
        <w:t xml:space="preserve">10, הוראת שעה התשפ"ד-2024, </w:t>
      </w:r>
      <w:bookmarkStart w:id="7469" w:name="_ETM_Q1_1958642"/>
      <w:bookmarkEnd w:id="7469"/>
      <w:r>
        <w:rPr>
          <w:rFonts w:hint="cs"/>
          <w:rtl/>
        </w:rPr>
        <w:t>מסעיף 1 עד סעיף 25 כולל, כ</w:t>
      </w:r>
      <w:bookmarkStart w:id="7470" w:name="_ETM_Q1_1969401"/>
      <w:bookmarkEnd w:id="7470"/>
      <w:r>
        <w:rPr>
          <w:rFonts w:hint="cs"/>
          <w:rtl/>
        </w:rPr>
        <w:t xml:space="preserve">פי שהקריאה היועצת המשפטית של הוועדה. מי בעד </w:t>
      </w:r>
      <w:bookmarkStart w:id="7471" w:name="_ETM_Q1_1983150"/>
      <w:bookmarkEnd w:id="7471"/>
      <w:r>
        <w:rPr>
          <w:rFonts w:hint="cs"/>
          <w:rtl/>
        </w:rPr>
        <w:t>ומי נגד?</w:t>
      </w:r>
    </w:p>
    <w:p w:rsidR="002A1F2C" w:rsidRPr="002A1F2C" w:rsidRDefault="002A1F2C" w:rsidP="002A1F2C">
      <w:pPr>
        <w:rPr>
          <w:rtl/>
        </w:rPr>
      </w:pPr>
    </w:p>
    <w:p w:rsidR="002A1F2C" w:rsidRDefault="002A1F2C" w:rsidP="002A1F2C">
      <w:pPr>
        <w:pStyle w:val="af1"/>
        <w:keepNext/>
        <w:rPr>
          <w:rtl/>
        </w:rPr>
      </w:pPr>
      <w:r>
        <w:rPr>
          <w:rFonts w:hint="eastAsia"/>
          <w:rtl/>
        </w:rPr>
        <w:t>הצבעה</w:t>
      </w:r>
    </w:p>
    <w:p w:rsidR="002A1F2C" w:rsidRDefault="002A1F2C" w:rsidP="002A1F2C">
      <w:pPr>
        <w:pStyle w:val="--"/>
        <w:keepNext/>
        <w:rPr>
          <w:rtl/>
        </w:rPr>
      </w:pPr>
    </w:p>
    <w:p w:rsidR="002A1F2C" w:rsidRPr="00721148" w:rsidRDefault="00721148" w:rsidP="002A1F2C">
      <w:pPr>
        <w:pStyle w:val="--"/>
        <w:keepNext/>
        <w:rPr>
          <w:b/>
          <w:bCs/>
          <w:rtl/>
        </w:rPr>
      </w:pPr>
      <w:r w:rsidRPr="00721148">
        <w:rPr>
          <w:rFonts w:hint="cs"/>
          <w:b/>
          <w:bCs/>
          <w:rtl/>
        </w:rPr>
        <w:t>אושר</w:t>
      </w:r>
    </w:p>
    <w:p w:rsidR="002A1F2C" w:rsidRDefault="002A1F2C" w:rsidP="002A1F2C">
      <w:pPr>
        <w:pStyle w:val="af6"/>
        <w:keepNext/>
        <w:rPr>
          <w:rtl/>
        </w:rPr>
      </w:pPr>
      <w:r w:rsidRPr="002A1F2C">
        <w:rPr>
          <w:rStyle w:val="TagStyle"/>
          <w:rtl/>
        </w:rPr>
        <w:t xml:space="preserve">&lt;&lt; יור &gt;&gt; </w:t>
      </w:r>
      <w:r>
        <w:rPr>
          <w:rtl/>
        </w:rPr>
        <w:t>היו"ר יונתן מישרקי:</w:t>
      </w:r>
      <w:r w:rsidRPr="002A1F2C">
        <w:rPr>
          <w:rStyle w:val="TagStyle"/>
          <w:rtl/>
        </w:rPr>
        <w:t xml:space="preserve"> &lt;&lt; יור &gt;&gt;</w:t>
      </w:r>
      <w:r>
        <w:rPr>
          <w:rtl/>
        </w:rPr>
        <w:t xml:space="preserve">   </w:t>
      </w:r>
    </w:p>
    <w:p w:rsidR="002A1F2C" w:rsidRDefault="002A1F2C" w:rsidP="002A1F2C">
      <w:pPr>
        <w:pStyle w:val="KeepWithNext"/>
        <w:rPr>
          <w:rtl/>
        </w:rPr>
      </w:pPr>
    </w:p>
    <w:p w:rsidR="002A1F2C" w:rsidRDefault="002A1F2C" w:rsidP="002A1F2C">
      <w:pPr>
        <w:rPr>
          <w:rtl/>
        </w:rPr>
      </w:pPr>
      <w:r>
        <w:rPr>
          <w:rFonts w:hint="cs"/>
          <w:rtl/>
        </w:rPr>
        <w:t xml:space="preserve">אושר פה אחד. </w:t>
      </w:r>
    </w:p>
    <w:p w:rsidR="002A1F2C" w:rsidRDefault="002A1F2C" w:rsidP="002A1F2C">
      <w:pPr>
        <w:rPr>
          <w:rtl/>
        </w:rPr>
      </w:pPr>
    </w:p>
    <w:p w:rsidR="002A1F2C" w:rsidRDefault="001E3A54" w:rsidP="002A1F2C">
      <w:pPr>
        <w:rPr>
          <w:rtl/>
        </w:rPr>
      </w:pPr>
      <w:r>
        <w:rPr>
          <w:rFonts w:hint="cs"/>
          <w:rtl/>
        </w:rPr>
        <w:t xml:space="preserve">אני מצביע עכשיו על </w:t>
      </w:r>
      <w:r w:rsidR="006B4C90">
        <w:rPr>
          <w:rFonts w:hint="cs"/>
          <w:rtl/>
        </w:rPr>
        <w:t>תיקון התוספת השלישית</w:t>
      </w:r>
      <w:bookmarkStart w:id="7472" w:name="_ETM_Q1_1997901"/>
      <w:bookmarkEnd w:id="7472"/>
      <w:r w:rsidR="006B4C90">
        <w:rPr>
          <w:rFonts w:hint="cs"/>
          <w:rtl/>
        </w:rPr>
        <w:t xml:space="preserve"> א' לחוק העיקרי, מסעיף 28 עד סעיף </w:t>
      </w:r>
      <w:bookmarkStart w:id="7473" w:name="_ETM_Q1_2008900"/>
      <w:bookmarkEnd w:id="7473"/>
      <w:r w:rsidR="006B4C90">
        <w:rPr>
          <w:rFonts w:hint="cs"/>
          <w:rtl/>
        </w:rPr>
        <w:t>31. מי בעד ומי נגד?</w:t>
      </w:r>
    </w:p>
    <w:p w:rsidR="006B4C90" w:rsidRDefault="006B4C90" w:rsidP="002A1F2C">
      <w:pPr>
        <w:rPr>
          <w:rtl/>
        </w:rPr>
      </w:pPr>
      <w:bookmarkStart w:id="7474" w:name="_ETM_Q1_2022900"/>
      <w:bookmarkEnd w:id="7474"/>
    </w:p>
    <w:p w:rsidR="006B4C90" w:rsidRDefault="006B4C90" w:rsidP="006B4C90">
      <w:pPr>
        <w:pStyle w:val="af1"/>
        <w:keepNext/>
        <w:rPr>
          <w:rtl/>
        </w:rPr>
      </w:pPr>
      <w:bookmarkStart w:id="7475" w:name="_ETM_Q1_2023151"/>
      <w:bookmarkEnd w:id="7475"/>
      <w:r>
        <w:rPr>
          <w:rFonts w:hint="eastAsia"/>
          <w:rtl/>
        </w:rPr>
        <w:t>הצבעה</w:t>
      </w:r>
    </w:p>
    <w:p w:rsidR="006B4C90" w:rsidRDefault="006B4C90" w:rsidP="006B4C90">
      <w:pPr>
        <w:pStyle w:val="--"/>
        <w:keepNext/>
        <w:rPr>
          <w:rtl/>
        </w:rPr>
      </w:pPr>
    </w:p>
    <w:p w:rsidR="006B4C90" w:rsidRPr="00721148" w:rsidRDefault="00721148" w:rsidP="006B4C90">
      <w:pPr>
        <w:pStyle w:val="--"/>
        <w:keepNext/>
        <w:rPr>
          <w:b/>
          <w:bCs/>
          <w:rtl/>
        </w:rPr>
      </w:pPr>
      <w:r w:rsidRPr="00721148">
        <w:rPr>
          <w:rFonts w:hint="cs"/>
          <w:b/>
          <w:bCs/>
          <w:rtl/>
        </w:rPr>
        <w:t>אושר</w:t>
      </w:r>
    </w:p>
    <w:p w:rsidR="006B4C90" w:rsidRPr="00CA1425" w:rsidRDefault="006B4C90" w:rsidP="006B4C90">
      <w:pPr>
        <w:pStyle w:val="af2"/>
        <w:rPr>
          <w:rtl/>
        </w:rPr>
      </w:pPr>
    </w:p>
    <w:p w:rsidR="006B4C90" w:rsidRDefault="006B4C90" w:rsidP="006B4C90">
      <w:pPr>
        <w:pStyle w:val="af6"/>
        <w:keepNext/>
        <w:rPr>
          <w:rtl/>
        </w:rPr>
      </w:pPr>
      <w:r w:rsidRPr="002A1F2C">
        <w:rPr>
          <w:rStyle w:val="TagStyle"/>
          <w:rtl/>
        </w:rPr>
        <w:t xml:space="preserve"> &lt;&lt; יור &gt;&gt; </w:t>
      </w:r>
      <w:r>
        <w:rPr>
          <w:rtl/>
        </w:rPr>
        <w:t>היו"ר יונתן מישרקי:</w:t>
      </w:r>
      <w:r w:rsidRPr="002A1F2C">
        <w:rPr>
          <w:rStyle w:val="TagStyle"/>
          <w:rtl/>
        </w:rPr>
        <w:t xml:space="preserve"> &lt;&lt; יור &gt;&gt;</w:t>
      </w:r>
      <w:r>
        <w:rPr>
          <w:rtl/>
        </w:rPr>
        <w:t xml:space="preserve">   </w:t>
      </w:r>
    </w:p>
    <w:p w:rsidR="006B4C90" w:rsidRDefault="006B4C90" w:rsidP="006B4C90">
      <w:pPr>
        <w:pStyle w:val="KeepWithNext"/>
        <w:rPr>
          <w:rtl/>
        </w:rPr>
      </w:pPr>
    </w:p>
    <w:p w:rsidR="006B4C90" w:rsidRDefault="00721148" w:rsidP="006B4C90">
      <w:pPr>
        <w:rPr>
          <w:rtl/>
        </w:rPr>
      </w:pPr>
      <w:r>
        <w:rPr>
          <w:rFonts w:hint="cs"/>
          <w:rtl/>
        </w:rPr>
        <w:t xml:space="preserve">התיקון </w:t>
      </w:r>
      <w:r w:rsidR="006B4C90">
        <w:rPr>
          <w:rFonts w:hint="cs"/>
          <w:rtl/>
        </w:rPr>
        <w:t>אושר פה אחד בנוסח שכמובן אישרה הוועדה.</w:t>
      </w:r>
    </w:p>
    <w:p w:rsidR="006B4C90" w:rsidRDefault="006B4C90" w:rsidP="006B4C90">
      <w:pPr>
        <w:rPr>
          <w:rtl/>
        </w:rPr>
      </w:pPr>
    </w:p>
    <w:p w:rsidR="006B4C90" w:rsidRDefault="006B4C90" w:rsidP="001A688F">
      <w:pPr>
        <w:rPr>
          <w:rtl/>
        </w:rPr>
      </w:pPr>
      <w:bookmarkStart w:id="7476" w:name="_ETM_Q1_2027650"/>
      <w:bookmarkEnd w:id="7476"/>
      <w:r>
        <w:rPr>
          <w:rFonts w:hint="cs"/>
          <w:rtl/>
        </w:rPr>
        <w:t>כל מה של</w:t>
      </w:r>
      <w:bookmarkStart w:id="7477" w:name="_ETM_Q1_2027900"/>
      <w:bookmarkEnd w:id="7477"/>
      <w:r>
        <w:rPr>
          <w:rFonts w:hint="cs"/>
          <w:rtl/>
        </w:rPr>
        <w:t xml:space="preserve">א הצבענו </w:t>
      </w:r>
      <w:r w:rsidR="001A688F">
        <w:rPr>
          <w:rFonts w:hint="cs"/>
          <w:rtl/>
        </w:rPr>
        <w:t>עליו</w:t>
      </w:r>
      <w:r>
        <w:rPr>
          <w:rFonts w:hint="cs"/>
          <w:rtl/>
        </w:rPr>
        <w:t xml:space="preserve"> היום, אנחנו נמשיך את ההצבעות ביום ראשון</w:t>
      </w:r>
      <w:bookmarkStart w:id="7478" w:name="_ETM_Q1_2032650"/>
      <w:bookmarkEnd w:id="7478"/>
      <w:r>
        <w:rPr>
          <w:rFonts w:hint="cs"/>
          <w:rtl/>
        </w:rPr>
        <w:t xml:space="preserve">, ואנחנו מצפים בעזרת השם בשעה 11:00 להגיע פה </w:t>
      </w:r>
      <w:r w:rsidR="001A688F">
        <w:rPr>
          <w:rFonts w:hint="cs"/>
          <w:rtl/>
        </w:rPr>
        <w:t>ל</w:t>
      </w:r>
      <w:r>
        <w:rPr>
          <w:rFonts w:hint="cs"/>
          <w:rtl/>
        </w:rPr>
        <w:t xml:space="preserve">הסכמות. </w:t>
      </w:r>
      <w:bookmarkStart w:id="7479" w:name="_ETM_Q1_2043150"/>
      <w:bookmarkEnd w:id="7479"/>
      <w:r>
        <w:rPr>
          <w:rFonts w:hint="cs"/>
          <w:rtl/>
        </w:rPr>
        <w:t xml:space="preserve">יש לנו את סעיפי התחולה, את הליסטריה ואת הוראות המעבר. וכן נשאר לנו </w:t>
      </w:r>
      <w:r w:rsidR="00AC162E">
        <w:rPr>
          <w:rFonts w:hint="cs"/>
          <w:rtl/>
        </w:rPr>
        <w:t xml:space="preserve">גם </w:t>
      </w:r>
      <w:bookmarkStart w:id="7480" w:name="_ETM_Q1_2061401"/>
      <w:bookmarkEnd w:id="7480"/>
      <w:r>
        <w:rPr>
          <w:rFonts w:hint="cs"/>
          <w:rtl/>
        </w:rPr>
        <w:t>להצ</w:t>
      </w:r>
      <w:bookmarkStart w:id="7481" w:name="_ETM_Q1_2057401"/>
      <w:bookmarkEnd w:id="7481"/>
      <w:r>
        <w:rPr>
          <w:rFonts w:hint="cs"/>
          <w:rtl/>
        </w:rPr>
        <w:t>ביע על הסעיף האחרון שדיברנו עליו עכשיו לגבי שאריות חומרי הדב</w:t>
      </w:r>
      <w:bookmarkStart w:id="7482" w:name="_ETM_Q1_2062150"/>
      <w:bookmarkEnd w:id="7482"/>
      <w:r>
        <w:rPr>
          <w:rFonts w:hint="cs"/>
          <w:rtl/>
        </w:rPr>
        <w:t xml:space="preserve">רה וגם הרשימה שאתם אמורים להביא לנו </w:t>
      </w:r>
      <w:r>
        <w:rPr>
          <w:rtl/>
        </w:rPr>
        <w:t>–</w:t>
      </w:r>
      <w:r>
        <w:rPr>
          <w:rFonts w:hint="cs"/>
          <w:rtl/>
        </w:rPr>
        <w:t xml:space="preserve"> </w:t>
      </w:r>
      <w:bookmarkStart w:id="7483" w:name="_ETM_Q1_2040401"/>
      <w:bookmarkEnd w:id="7483"/>
      <w:r>
        <w:rPr>
          <w:rFonts w:hint="cs"/>
          <w:rtl/>
        </w:rPr>
        <w:t xml:space="preserve">נכונה עבודה נוספת ביום ראשון. </w:t>
      </w:r>
    </w:p>
    <w:p w:rsidR="006B4C90" w:rsidRDefault="006B4C90" w:rsidP="006B4C90">
      <w:pPr>
        <w:rPr>
          <w:rtl/>
        </w:rPr>
      </w:pPr>
    </w:p>
    <w:p w:rsidR="006B4C90" w:rsidRDefault="006B4C90" w:rsidP="006B4C90">
      <w:pPr>
        <w:rPr>
          <w:rtl/>
        </w:rPr>
      </w:pPr>
      <w:r>
        <w:rPr>
          <w:rFonts w:hint="cs"/>
          <w:rtl/>
        </w:rPr>
        <w:t>תודה ר</w:t>
      </w:r>
      <w:bookmarkStart w:id="7484" w:name="_ETM_Q1_2066150"/>
      <w:bookmarkEnd w:id="7484"/>
      <w:r>
        <w:rPr>
          <w:rFonts w:hint="cs"/>
          <w:rtl/>
        </w:rPr>
        <w:t>בה לכולם עד כאן להיום. בשורות טובות.</w:t>
      </w:r>
    </w:p>
    <w:p w:rsidR="006B4C90" w:rsidRDefault="006B4C90" w:rsidP="006B4C90">
      <w:pPr>
        <w:rPr>
          <w:rtl/>
        </w:rPr>
      </w:pPr>
      <w:bookmarkStart w:id="7485" w:name="_ETM_Q1_2040650"/>
      <w:bookmarkEnd w:id="7485"/>
    </w:p>
    <w:p w:rsidR="001E3A54" w:rsidRDefault="001E3A54" w:rsidP="002A1F2C">
      <w:pPr>
        <w:rPr>
          <w:rtl/>
        </w:rPr>
      </w:pPr>
      <w:bookmarkStart w:id="7486" w:name="_ETM_Q1_1990401"/>
      <w:bookmarkEnd w:id="7486"/>
    </w:p>
    <w:p w:rsidR="000C2B0F" w:rsidRDefault="000C2B0F" w:rsidP="00583B8C">
      <w:pPr>
        <w:pStyle w:val="afc"/>
        <w:keepNext/>
        <w:rPr>
          <w:rtl/>
        </w:rPr>
      </w:pPr>
      <w:bookmarkStart w:id="7487" w:name="_ETM_Q1_1925150"/>
      <w:bookmarkStart w:id="7488" w:name="_ETM_Q1_1925400"/>
      <w:bookmarkStart w:id="7489" w:name="_ETM_Q1_1508401"/>
      <w:bookmarkStart w:id="7490" w:name="ET_meetingend_871"/>
      <w:bookmarkStart w:id="7491" w:name="_GoBack"/>
      <w:bookmarkEnd w:id="7487"/>
      <w:bookmarkEnd w:id="7488"/>
      <w:bookmarkEnd w:id="7489"/>
      <w:bookmarkEnd w:id="7491"/>
      <w:r w:rsidRPr="000C2B0F">
        <w:rPr>
          <w:rStyle w:val="TagStyle"/>
          <w:rtl/>
        </w:rPr>
        <w:t xml:space="preserve">&lt;&lt; סיום &gt;&gt; </w:t>
      </w:r>
      <w:r>
        <w:rPr>
          <w:rtl/>
        </w:rPr>
        <w:t>הישיבה ננעלה בשעה 22:00.</w:t>
      </w:r>
      <w:r w:rsidRPr="000C2B0F">
        <w:rPr>
          <w:rStyle w:val="TagStyle"/>
          <w:rtl/>
        </w:rPr>
        <w:t xml:space="preserve"> &lt;&lt; סיום &gt;&gt;</w:t>
      </w:r>
      <w:bookmarkEnd w:id="7490"/>
    </w:p>
    <w:p w:rsidR="000C2B0F" w:rsidRDefault="000C2B0F" w:rsidP="000C2B0F">
      <w:pPr>
        <w:pStyle w:val="KeepWithNext"/>
        <w:rPr>
          <w:rtl/>
        </w:rPr>
      </w:pPr>
    </w:p>
    <w:p w:rsidR="000C2B0F" w:rsidRPr="000C2B0F" w:rsidRDefault="000C2B0F" w:rsidP="000C2B0F">
      <w:pPr>
        <w:rPr>
          <w:rtl/>
        </w:rPr>
      </w:pPr>
      <w:bookmarkStart w:id="7492" w:name="_ETM_Q1_1501900"/>
      <w:bookmarkEnd w:id="7492"/>
    </w:p>
    <w:p w:rsidR="00993669" w:rsidRDefault="00993669" w:rsidP="00993669">
      <w:pPr>
        <w:rPr>
          <w:rtl/>
        </w:rPr>
      </w:pPr>
    </w:p>
    <w:p w:rsidR="00427F5F" w:rsidRPr="00CE11C3" w:rsidRDefault="00427F5F" w:rsidP="00CE11C3">
      <w:pPr>
        <w:rPr>
          <w:rtl/>
        </w:rPr>
      </w:pPr>
      <w:bookmarkStart w:id="7493" w:name="_ETM_Q1_232400"/>
      <w:bookmarkStart w:id="7494" w:name="_ETM_Q1_4048651"/>
      <w:bookmarkEnd w:id="7493"/>
      <w:bookmarkEnd w:id="7494"/>
    </w:p>
    <w:p w:rsidR="00AD7872" w:rsidRPr="00AD7872" w:rsidRDefault="00AD7872" w:rsidP="00AD7872">
      <w:pPr>
        <w:rPr>
          <w:rtl/>
          <w:lang w:eastAsia="he-IL"/>
        </w:rPr>
      </w:pPr>
      <w:bookmarkStart w:id="7495" w:name="_ETM_Q1_4010151"/>
      <w:bookmarkStart w:id="7496" w:name="_ETM_Q1_3821150"/>
      <w:bookmarkStart w:id="7497" w:name="_ETM_Q1_3702901"/>
      <w:bookmarkStart w:id="7498" w:name="_ETM_Q1_3900901"/>
      <w:bookmarkStart w:id="7499" w:name="_ETM_Q1_3699651"/>
      <w:bookmarkStart w:id="7500" w:name="_ETM_Q1_3652151"/>
      <w:bookmarkStart w:id="7501" w:name="_ETM_Q1_3637901"/>
      <w:bookmarkStart w:id="7502" w:name="_ETM_Q1_1706650"/>
      <w:bookmarkStart w:id="7503" w:name="_ETM_Q1_1707151"/>
      <w:bookmarkStart w:id="7504" w:name="_ETM_Q1_1450150"/>
      <w:bookmarkStart w:id="7505" w:name="_ETM_Q1_1450401"/>
      <w:bookmarkEnd w:id="7495"/>
      <w:bookmarkEnd w:id="7496"/>
      <w:bookmarkEnd w:id="7497"/>
      <w:bookmarkEnd w:id="7498"/>
      <w:bookmarkEnd w:id="7499"/>
      <w:bookmarkEnd w:id="7500"/>
      <w:bookmarkEnd w:id="7501"/>
      <w:bookmarkEnd w:id="7502"/>
      <w:bookmarkEnd w:id="7503"/>
      <w:bookmarkEnd w:id="7504"/>
      <w:bookmarkEnd w:id="7505"/>
    </w:p>
    <w:p w:rsidR="006A6692" w:rsidRDefault="006A6692" w:rsidP="006A6692">
      <w:pPr>
        <w:pStyle w:val="KeepWithNext"/>
        <w:rPr>
          <w:rtl/>
        </w:rPr>
      </w:pPr>
    </w:p>
    <w:p w:rsidR="006A6692" w:rsidRPr="006A6692" w:rsidRDefault="006A6692" w:rsidP="006A6692">
      <w:pPr>
        <w:rPr>
          <w:rtl/>
        </w:rPr>
      </w:pPr>
      <w:bookmarkStart w:id="7506" w:name="_ETM_Q1_1337150"/>
      <w:bookmarkEnd w:id="7506"/>
    </w:p>
    <w:p w:rsidR="006A6692" w:rsidRPr="006A6692" w:rsidRDefault="006A6692" w:rsidP="006A6692">
      <w:pPr>
        <w:rPr>
          <w:rtl/>
        </w:rPr>
      </w:pPr>
      <w:bookmarkStart w:id="7507" w:name="_ETM_Q1_1200400"/>
      <w:bookmarkEnd w:id="7507"/>
    </w:p>
    <w:p w:rsidR="00FB42AE" w:rsidRPr="00FB42AE" w:rsidRDefault="00FB42AE" w:rsidP="00FB42AE">
      <w:pPr>
        <w:rPr>
          <w:rtl/>
        </w:rPr>
      </w:pPr>
      <w:bookmarkStart w:id="7508" w:name="_ETM_Q1_1117400"/>
      <w:bookmarkStart w:id="7509" w:name="_ETM_Q1_1117651"/>
      <w:bookmarkEnd w:id="7508"/>
      <w:bookmarkEnd w:id="7509"/>
    </w:p>
    <w:p w:rsidR="00FB42AE" w:rsidRPr="00D064D6" w:rsidRDefault="00FB42AE" w:rsidP="00FB42AE">
      <w:pPr>
        <w:rPr>
          <w:rtl/>
        </w:rPr>
      </w:pPr>
      <w:bookmarkStart w:id="7510" w:name="_ETM_Q1_1084900"/>
      <w:bookmarkEnd w:id="7510"/>
    </w:p>
    <w:p w:rsidR="00D064D6" w:rsidRDefault="00D064D6" w:rsidP="00D064D6">
      <w:pPr>
        <w:rPr>
          <w:rtl/>
        </w:rPr>
      </w:pPr>
    </w:p>
    <w:p w:rsidR="00D064D6" w:rsidRDefault="00D064D6" w:rsidP="00D064D6">
      <w:pPr>
        <w:rPr>
          <w:rtl/>
        </w:rPr>
      </w:pPr>
      <w:bookmarkStart w:id="7511" w:name="_ETM_Q1_959900"/>
      <w:bookmarkStart w:id="7512" w:name="_ETM_Q1_960151"/>
      <w:bookmarkStart w:id="7513" w:name="_ETM_Q1_884401"/>
      <w:bookmarkEnd w:id="7511"/>
      <w:bookmarkEnd w:id="7512"/>
      <w:bookmarkEnd w:id="7513"/>
    </w:p>
    <w:p w:rsidR="00AB5DE5" w:rsidRDefault="00AB5DE5" w:rsidP="00AB5DE5">
      <w:pPr>
        <w:rPr>
          <w:rtl/>
        </w:rPr>
      </w:pPr>
      <w:bookmarkStart w:id="7514" w:name="_ETM_Q1_884650"/>
      <w:bookmarkStart w:id="7515" w:name="_ETM_Q1_510900"/>
      <w:bookmarkEnd w:id="7514"/>
      <w:bookmarkEnd w:id="7515"/>
    </w:p>
    <w:p w:rsidR="008039DC" w:rsidRPr="008039DC" w:rsidRDefault="008039DC" w:rsidP="008039DC">
      <w:pPr>
        <w:rPr>
          <w:rtl/>
        </w:rPr>
      </w:pPr>
      <w:bookmarkStart w:id="7516" w:name="_ETM_Q1_409650"/>
      <w:bookmarkEnd w:id="7516"/>
    </w:p>
    <w:p w:rsidR="008039DC" w:rsidRPr="008039DC" w:rsidRDefault="008039DC" w:rsidP="008039DC">
      <w:pPr>
        <w:rPr>
          <w:rtl/>
        </w:rPr>
      </w:pPr>
      <w:bookmarkStart w:id="7517" w:name="_ETM_Q1_404900"/>
      <w:bookmarkStart w:id="7518" w:name="_ETM_Q1_405150"/>
      <w:bookmarkEnd w:id="7517"/>
      <w:bookmarkEnd w:id="7518"/>
    </w:p>
    <w:sectPr w:rsidR="008039DC" w:rsidRPr="008039DC" w:rsidSect="00583B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D0B" w:rsidRDefault="004F3D0B">
      <w:r>
        <w:separator/>
      </w:r>
    </w:p>
  </w:endnote>
  <w:endnote w:type="continuationSeparator" w:id="0">
    <w:p w:rsidR="004F3D0B" w:rsidRDefault="004F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D0B" w:rsidRDefault="004F3D0B">
      <w:r>
        <w:separator/>
      </w:r>
    </w:p>
  </w:footnote>
  <w:footnote w:type="continuationSeparator" w:id="0">
    <w:p w:rsidR="004F3D0B" w:rsidRDefault="004F3D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D0B" w:rsidRDefault="004F3D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3D0B" w:rsidRDefault="004F3D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D0B" w:rsidRDefault="004F3D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3B8C">
      <w:rPr>
        <w:rStyle w:val="af7"/>
        <w:noProof/>
        <w:rtl/>
      </w:rPr>
      <w:t>111</w:t>
    </w:r>
    <w:r>
      <w:rPr>
        <w:rStyle w:val="af7"/>
      </w:rPr>
      <w:fldChar w:fldCharType="end"/>
    </w:r>
  </w:p>
  <w:p w:rsidR="004F3D0B" w:rsidRPr="00CC5815" w:rsidRDefault="004F3D0B" w:rsidP="008E5E3F">
    <w:pPr>
      <w:pStyle w:val="a3"/>
      <w:ind w:firstLine="0"/>
    </w:pPr>
    <w:r>
      <w:rPr>
        <w:rtl/>
      </w:rPr>
      <w:t>ועדת הבריאות</w:t>
    </w:r>
  </w:p>
  <w:p w:rsidR="004F3D0B" w:rsidRPr="00CC5815" w:rsidRDefault="004F3D0B" w:rsidP="008E5E3F">
    <w:pPr>
      <w:pStyle w:val="a3"/>
      <w:ind w:firstLine="0"/>
      <w:rPr>
        <w:rtl/>
      </w:rPr>
    </w:pPr>
    <w:r>
      <w:rPr>
        <w:rtl/>
      </w:rPr>
      <w:t>11/07/2024</w:t>
    </w:r>
  </w:p>
  <w:p w:rsidR="004F3D0B" w:rsidRPr="00CC5815" w:rsidRDefault="004F3D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D0B" w:rsidRDefault="004F3D0B" w:rsidP="000A17C6">
    <w:pPr>
      <w:keepNext/>
      <w:spacing w:line="240" w:lineRule="atLeast"/>
      <w:ind w:firstLine="0"/>
      <w:jc w:val="center"/>
      <w:outlineLvl w:val="0"/>
      <w:rPr>
        <w:rtl/>
      </w:rPr>
    </w:pPr>
    <w:r>
      <w:rPr>
        <w:noProof/>
      </w:rPr>
      <w:drawing>
        <wp:inline distT="0" distB="0" distL="0" distR="0" wp14:anchorId="0F60B7F9" wp14:editId="0C7E8E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3D0B" w:rsidRDefault="004F3D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3D0B" w:rsidRDefault="004F3D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3F74C9"/>
    <w:multiLevelType w:val="multilevel"/>
    <w:tmpl w:val="4BAC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EE"/>
    <w:rsid w:val="0002047E"/>
    <w:rsid w:val="00022D40"/>
    <w:rsid w:val="00032928"/>
    <w:rsid w:val="00035F53"/>
    <w:rsid w:val="00037279"/>
    <w:rsid w:val="000421CE"/>
    <w:rsid w:val="00062A64"/>
    <w:rsid w:val="00064A11"/>
    <w:rsid w:val="00065F09"/>
    <w:rsid w:val="00067F42"/>
    <w:rsid w:val="0007177A"/>
    <w:rsid w:val="00072385"/>
    <w:rsid w:val="0008569C"/>
    <w:rsid w:val="00092B80"/>
    <w:rsid w:val="00094205"/>
    <w:rsid w:val="0009490F"/>
    <w:rsid w:val="000A17C6"/>
    <w:rsid w:val="000B060C"/>
    <w:rsid w:val="000B2EE6"/>
    <w:rsid w:val="000B5AFA"/>
    <w:rsid w:val="000C19F8"/>
    <w:rsid w:val="000C1CD3"/>
    <w:rsid w:val="000C2B0F"/>
    <w:rsid w:val="000C47F5"/>
    <w:rsid w:val="000D12CC"/>
    <w:rsid w:val="000D1F1B"/>
    <w:rsid w:val="000D6F87"/>
    <w:rsid w:val="000E3314"/>
    <w:rsid w:val="000F2459"/>
    <w:rsid w:val="00126FCC"/>
    <w:rsid w:val="001309AB"/>
    <w:rsid w:val="00131EF3"/>
    <w:rsid w:val="0013231D"/>
    <w:rsid w:val="00147FD8"/>
    <w:rsid w:val="00150436"/>
    <w:rsid w:val="001505DB"/>
    <w:rsid w:val="001605A4"/>
    <w:rsid w:val="00163BAE"/>
    <w:rsid w:val="00166F48"/>
    <w:rsid w:val="00167294"/>
    <w:rsid w:val="001673D4"/>
    <w:rsid w:val="00171E7F"/>
    <w:rsid w:val="001758C1"/>
    <w:rsid w:val="0017779F"/>
    <w:rsid w:val="001900EC"/>
    <w:rsid w:val="00190A30"/>
    <w:rsid w:val="001A688F"/>
    <w:rsid w:val="001A74E9"/>
    <w:rsid w:val="001A7A1B"/>
    <w:rsid w:val="001B1527"/>
    <w:rsid w:val="001C44DA"/>
    <w:rsid w:val="001C4FDA"/>
    <w:rsid w:val="001D440C"/>
    <w:rsid w:val="001E3A54"/>
    <w:rsid w:val="001E72E9"/>
    <w:rsid w:val="002016FF"/>
    <w:rsid w:val="002120F1"/>
    <w:rsid w:val="00227FEF"/>
    <w:rsid w:val="00235C4C"/>
    <w:rsid w:val="002521C4"/>
    <w:rsid w:val="002531C6"/>
    <w:rsid w:val="00256916"/>
    <w:rsid w:val="00261554"/>
    <w:rsid w:val="00270C67"/>
    <w:rsid w:val="00275C03"/>
    <w:rsid w:val="00280D58"/>
    <w:rsid w:val="00281790"/>
    <w:rsid w:val="00285B5F"/>
    <w:rsid w:val="00297A5E"/>
    <w:rsid w:val="002A1F2C"/>
    <w:rsid w:val="002A6677"/>
    <w:rsid w:val="002B752E"/>
    <w:rsid w:val="002C188A"/>
    <w:rsid w:val="002C40E4"/>
    <w:rsid w:val="002D4BDB"/>
    <w:rsid w:val="002E3981"/>
    <w:rsid w:val="002E5E31"/>
    <w:rsid w:val="002E6ED6"/>
    <w:rsid w:val="002F06C5"/>
    <w:rsid w:val="00303B4C"/>
    <w:rsid w:val="003145D2"/>
    <w:rsid w:val="0031684E"/>
    <w:rsid w:val="00321E62"/>
    <w:rsid w:val="00327BF8"/>
    <w:rsid w:val="00333E7E"/>
    <w:rsid w:val="00340AFA"/>
    <w:rsid w:val="003424EF"/>
    <w:rsid w:val="00360040"/>
    <w:rsid w:val="0036230F"/>
    <w:rsid w:val="003658CB"/>
    <w:rsid w:val="00365BF2"/>
    <w:rsid w:val="00366CFB"/>
    <w:rsid w:val="00366D0E"/>
    <w:rsid w:val="0036794C"/>
    <w:rsid w:val="00373508"/>
    <w:rsid w:val="003860B4"/>
    <w:rsid w:val="00396023"/>
    <w:rsid w:val="003C0404"/>
    <w:rsid w:val="003C279D"/>
    <w:rsid w:val="003C42C9"/>
    <w:rsid w:val="003C6BCA"/>
    <w:rsid w:val="003D627B"/>
    <w:rsid w:val="003F0A5F"/>
    <w:rsid w:val="004024F4"/>
    <w:rsid w:val="00411A9C"/>
    <w:rsid w:val="00420E41"/>
    <w:rsid w:val="00421516"/>
    <w:rsid w:val="00422FE2"/>
    <w:rsid w:val="00424C94"/>
    <w:rsid w:val="00427F5F"/>
    <w:rsid w:val="004415CE"/>
    <w:rsid w:val="00447608"/>
    <w:rsid w:val="00447976"/>
    <w:rsid w:val="00450CEE"/>
    <w:rsid w:val="00451746"/>
    <w:rsid w:val="004555A4"/>
    <w:rsid w:val="0045591B"/>
    <w:rsid w:val="00470EAC"/>
    <w:rsid w:val="0049458B"/>
    <w:rsid w:val="0049536D"/>
    <w:rsid w:val="00495FD8"/>
    <w:rsid w:val="004B0A65"/>
    <w:rsid w:val="004B1BE9"/>
    <w:rsid w:val="004B3E25"/>
    <w:rsid w:val="004B58D7"/>
    <w:rsid w:val="004C7DB5"/>
    <w:rsid w:val="004E29A9"/>
    <w:rsid w:val="004E7F69"/>
    <w:rsid w:val="004F3D0B"/>
    <w:rsid w:val="004F6900"/>
    <w:rsid w:val="00500C0C"/>
    <w:rsid w:val="005015E7"/>
    <w:rsid w:val="005048FE"/>
    <w:rsid w:val="00513F2C"/>
    <w:rsid w:val="005176AD"/>
    <w:rsid w:val="00546678"/>
    <w:rsid w:val="00547484"/>
    <w:rsid w:val="005506B9"/>
    <w:rsid w:val="005539B8"/>
    <w:rsid w:val="00566110"/>
    <w:rsid w:val="005817EC"/>
    <w:rsid w:val="00582B32"/>
    <w:rsid w:val="00583B8C"/>
    <w:rsid w:val="00590B77"/>
    <w:rsid w:val="005A2A04"/>
    <w:rsid w:val="005A342D"/>
    <w:rsid w:val="005C363E"/>
    <w:rsid w:val="005D4C37"/>
    <w:rsid w:val="005D61F3"/>
    <w:rsid w:val="005D75E8"/>
    <w:rsid w:val="005E1C6B"/>
    <w:rsid w:val="005E6BDE"/>
    <w:rsid w:val="005F76B0"/>
    <w:rsid w:val="006064D7"/>
    <w:rsid w:val="00616473"/>
    <w:rsid w:val="006224DF"/>
    <w:rsid w:val="00634F61"/>
    <w:rsid w:val="006369DC"/>
    <w:rsid w:val="006565D2"/>
    <w:rsid w:val="006567C0"/>
    <w:rsid w:val="00663465"/>
    <w:rsid w:val="00671F66"/>
    <w:rsid w:val="00674852"/>
    <w:rsid w:val="0068462C"/>
    <w:rsid w:val="00685B88"/>
    <w:rsid w:val="00695A47"/>
    <w:rsid w:val="006A0CB7"/>
    <w:rsid w:val="006A5B2D"/>
    <w:rsid w:val="006A6692"/>
    <w:rsid w:val="006B4C90"/>
    <w:rsid w:val="006C7E74"/>
    <w:rsid w:val="006D4CFF"/>
    <w:rsid w:val="006E0F6E"/>
    <w:rsid w:val="006E74C9"/>
    <w:rsid w:val="006F0259"/>
    <w:rsid w:val="006F1FE1"/>
    <w:rsid w:val="006F3D73"/>
    <w:rsid w:val="00700433"/>
    <w:rsid w:val="007024F2"/>
    <w:rsid w:val="00702755"/>
    <w:rsid w:val="0070472C"/>
    <w:rsid w:val="0071126C"/>
    <w:rsid w:val="0071305F"/>
    <w:rsid w:val="00721148"/>
    <w:rsid w:val="007249FF"/>
    <w:rsid w:val="00735E1D"/>
    <w:rsid w:val="007509A6"/>
    <w:rsid w:val="007509BF"/>
    <w:rsid w:val="007512CC"/>
    <w:rsid w:val="00760D56"/>
    <w:rsid w:val="00767AE9"/>
    <w:rsid w:val="00783283"/>
    <w:rsid w:val="00785276"/>
    <w:rsid w:val="007872B4"/>
    <w:rsid w:val="007904F1"/>
    <w:rsid w:val="00791CBE"/>
    <w:rsid w:val="007B36C7"/>
    <w:rsid w:val="007C37F1"/>
    <w:rsid w:val="007C6407"/>
    <w:rsid w:val="007C693F"/>
    <w:rsid w:val="007C6ADD"/>
    <w:rsid w:val="007D3A6E"/>
    <w:rsid w:val="007E5B1A"/>
    <w:rsid w:val="008039DC"/>
    <w:rsid w:val="00814203"/>
    <w:rsid w:val="00817F04"/>
    <w:rsid w:val="0082136D"/>
    <w:rsid w:val="00824DA1"/>
    <w:rsid w:val="008320F6"/>
    <w:rsid w:val="00840648"/>
    <w:rsid w:val="00841223"/>
    <w:rsid w:val="0084129D"/>
    <w:rsid w:val="00846BE9"/>
    <w:rsid w:val="00853207"/>
    <w:rsid w:val="00857C99"/>
    <w:rsid w:val="00862542"/>
    <w:rsid w:val="008713A4"/>
    <w:rsid w:val="00875F10"/>
    <w:rsid w:val="0088283F"/>
    <w:rsid w:val="008916C7"/>
    <w:rsid w:val="008C4A2C"/>
    <w:rsid w:val="008C6035"/>
    <w:rsid w:val="008C7015"/>
    <w:rsid w:val="008C7033"/>
    <w:rsid w:val="008D1DFB"/>
    <w:rsid w:val="008D3AB7"/>
    <w:rsid w:val="008D4982"/>
    <w:rsid w:val="008E03B4"/>
    <w:rsid w:val="008E5E3F"/>
    <w:rsid w:val="008E66CD"/>
    <w:rsid w:val="008F0C2D"/>
    <w:rsid w:val="008F4D2C"/>
    <w:rsid w:val="008F7961"/>
    <w:rsid w:val="0090279B"/>
    <w:rsid w:val="00906641"/>
    <w:rsid w:val="00914904"/>
    <w:rsid w:val="009258CE"/>
    <w:rsid w:val="00930379"/>
    <w:rsid w:val="0093060A"/>
    <w:rsid w:val="00946D52"/>
    <w:rsid w:val="009470BF"/>
    <w:rsid w:val="00950045"/>
    <w:rsid w:val="009515F0"/>
    <w:rsid w:val="009567DC"/>
    <w:rsid w:val="009624EC"/>
    <w:rsid w:val="0097022E"/>
    <w:rsid w:val="009830CB"/>
    <w:rsid w:val="00986C67"/>
    <w:rsid w:val="00993669"/>
    <w:rsid w:val="00995C4B"/>
    <w:rsid w:val="009A2948"/>
    <w:rsid w:val="009C4DFF"/>
    <w:rsid w:val="009D478A"/>
    <w:rsid w:val="009D7392"/>
    <w:rsid w:val="009D7D2A"/>
    <w:rsid w:val="009E6E93"/>
    <w:rsid w:val="009F1518"/>
    <w:rsid w:val="009F3D92"/>
    <w:rsid w:val="009F5773"/>
    <w:rsid w:val="00A15971"/>
    <w:rsid w:val="00A22C90"/>
    <w:rsid w:val="00A271D1"/>
    <w:rsid w:val="00A42723"/>
    <w:rsid w:val="00A50902"/>
    <w:rsid w:val="00A64A6D"/>
    <w:rsid w:val="00A66020"/>
    <w:rsid w:val="00AB02EE"/>
    <w:rsid w:val="00AB3F3A"/>
    <w:rsid w:val="00AB5DE5"/>
    <w:rsid w:val="00AB6F02"/>
    <w:rsid w:val="00AC162E"/>
    <w:rsid w:val="00AD187A"/>
    <w:rsid w:val="00AD1B4B"/>
    <w:rsid w:val="00AD4EC9"/>
    <w:rsid w:val="00AD6FFC"/>
    <w:rsid w:val="00AD7872"/>
    <w:rsid w:val="00AE48B5"/>
    <w:rsid w:val="00AF31E6"/>
    <w:rsid w:val="00AF4150"/>
    <w:rsid w:val="00B006DD"/>
    <w:rsid w:val="00B016B1"/>
    <w:rsid w:val="00B02462"/>
    <w:rsid w:val="00B0509A"/>
    <w:rsid w:val="00B05931"/>
    <w:rsid w:val="00B120B2"/>
    <w:rsid w:val="00B156C2"/>
    <w:rsid w:val="00B2482F"/>
    <w:rsid w:val="00B25A14"/>
    <w:rsid w:val="00B33696"/>
    <w:rsid w:val="00B44A7C"/>
    <w:rsid w:val="00B4520D"/>
    <w:rsid w:val="00B472DD"/>
    <w:rsid w:val="00B50340"/>
    <w:rsid w:val="00B53054"/>
    <w:rsid w:val="00B53D6A"/>
    <w:rsid w:val="00B54E5A"/>
    <w:rsid w:val="00B65508"/>
    <w:rsid w:val="00B75F25"/>
    <w:rsid w:val="00B8517A"/>
    <w:rsid w:val="00B865CD"/>
    <w:rsid w:val="00B90F68"/>
    <w:rsid w:val="00B914C0"/>
    <w:rsid w:val="00B96638"/>
    <w:rsid w:val="00B96976"/>
    <w:rsid w:val="00B97A0C"/>
    <w:rsid w:val="00BA6446"/>
    <w:rsid w:val="00BA6CEA"/>
    <w:rsid w:val="00BD47B7"/>
    <w:rsid w:val="00BD6477"/>
    <w:rsid w:val="00C01FEA"/>
    <w:rsid w:val="00C06B19"/>
    <w:rsid w:val="00C135D5"/>
    <w:rsid w:val="00C1666F"/>
    <w:rsid w:val="00C22DCB"/>
    <w:rsid w:val="00C22E78"/>
    <w:rsid w:val="00C2785E"/>
    <w:rsid w:val="00C30CD8"/>
    <w:rsid w:val="00C3598A"/>
    <w:rsid w:val="00C360BC"/>
    <w:rsid w:val="00C37199"/>
    <w:rsid w:val="00C42700"/>
    <w:rsid w:val="00C44800"/>
    <w:rsid w:val="00C518C5"/>
    <w:rsid w:val="00C52EC2"/>
    <w:rsid w:val="00C5407C"/>
    <w:rsid w:val="00C57F39"/>
    <w:rsid w:val="00C612C0"/>
    <w:rsid w:val="00C61DC1"/>
    <w:rsid w:val="00C62E04"/>
    <w:rsid w:val="00C64AFF"/>
    <w:rsid w:val="00C64E92"/>
    <w:rsid w:val="00C661EE"/>
    <w:rsid w:val="00C716CA"/>
    <w:rsid w:val="00C72438"/>
    <w:rsid w:val="00C763E4"/>
    <w:rsid w:val="00C82FD8"/>
    <w:rsid w:val="00C8624A"/>
    <w:rsid w:val="00C905D5"/>
    <w:rsid w:val="00C969B5"/>
    <w:rsid w:val="00CA1425"/>
    <w:rsid w:val="00CA5363"/>
    <w:rsid w:val="00CB6D60"/>
    <w:rsid w:val="00CC48E5"/>
    <w:rsid w:val="00CC5815"/>
    <w:rsid w:val="00CD23B3"/>
    <w:rsid w:val="00CD45D9"/>
    <w:rsid w:val="00CD482E"/>
    <w:rsid w:val="00CD5E3C"/>
    <w:rsid w:val="00CE11C3"/>
    <w:rsid w:val="00CE1B00"/>
    <w:rsid w:val="00CE24B8"/>
    <w:rsid w:val="00CE38F3"/>
    <w:rsid w:val="00CE5849"/>
    <w:rsid w:val="00CF0F19"/>
    <w:rsid w:val="00CF18AC"/>
    <w:rsid w:val="00CF1AF3"/>
    <w:rsid w:val="00CF377E"/>
    <w:rsid w:val="00CF72F6"/>
    <w:rsid w:val="00CF7DDC"/>
    <w:rsid w:val="00D00AD6"/>
    <w:rsid w:val="00D0320B"/>
    <w:rsid w:val="00D03D46"/>
    <w:rsid w:val="00D064D6"/>
    <w:rsid w:val="00D1013E"/>
    <w:rsid w:val="00D145B7"/>
    <w:rsid w:val="00D1483B"/>
    <w:rsid w:val="00D16FB7"/>
    <w:rsid w:val="00D278F7"/>
    <w:rsid w:val="00D30361"/>
    <w:rsid w:val="00D37550"/>
    <w:rsid w:val="00D40A29"/>
    <w:rsid w:val="00D45D27"/>
    <w:rsid w:val="00D47C18"/>
    <w:rsid w:val="00D51899"/>
    <w:rsid w:val="00D5483C"/>
    <w:rsid w:val="00D626FC"/>
    <w:rsid w:val="00D75ABA"/>
    <w:rsid w:val="00D82AB5"/>
    <w:rsid w:val="00D85866"/>
    <w:rsid w:val="00D86E57"/>
    <w:rsid w:val="00D9238E"/>
    <w:rsid w:val="00D96B24"/>
    <w:rsid w:val="00DA07EA"/>
    <w:rsid w:val="00DA225E"/>
    <w:rsid w:val="00DA65DA"/>
    <w:rsid w:val="00DB0777"/>
    <w:rsid w:val="00DB18CE"/>
    <w:rsid w:val="00DB4744"/>
    <w:rsid w:val="00DB6C42"/>
    <w:rsid w:val="00DC5B14"/>
    <w:rsid w:val="00DD1BCA"/>
    <w:rsid w:val="00DD6BEF"/>
    <w:rsid w:val="00DE5B80"/>
    <w:rsid w:val="00DF4243"/>
    <w:rsid w:val="00DF55D7"/>
    <w:rsid w:val="00E05BB9"/>
    <w:rsid w:val="00E205F9"/>
    <w:rsid w:val="00E22504"/>
    <w:rsid w:val="00E23872"/>
    <w:rsid w:val="00E33AE3"/>
    <w:rsid w:val="00E34846"/>
    <w:rsid w:val="00E433E2"/>
    <w:rsid w:val="00E56397"/>
    <w:rsid w:val="00E60BAC"/>
    <w:rsid w:val="00E61903"/>
    <w:rsid w:val="00E64116"/>
    <w:rsid w:val="00E65261"/>
    <w:rsid w:val="00E67FF8"/>
    <w:rsid w:val="00E7071C"/>
    <w:rsid w:val="00E83769"/>
    <w:rsid w:val="00E83FBF"/>
    <w:rsid w:val="00E90DFE"/>
    <w:rsid w:val="00EA4F7D"/>
    <w:rsid w:val="00EA624B"/>
    <w:rsid w:val="00EB057D"/>
    <w:rsid w:val="00EB18E4"/>
    <w:rsid w:val="00EB5C85"/>
    <w:rsid w:val="00EC0AC2"/>
    <w:rsid w:val="00EC1FB3"/>
    <w:rsid w:val="00EC2CD4"/>
    <w:rsid w:val="00ED23F4"/>
    <w:rsid w:val="00EE09AD"/>
    <w:rsid w:val="00EE523D"/>
    <w:rsid w:val="00F000E3"/>
    <w:rsid w:val="00F04DD9"/>
    <w:rsid w:val="00F053E5"/>
    <w:rsid w:val="00F10D2D"/>
    <w:rsid w:val="00F16831"/>
    <w:rsid w:val="00F26A4F"/>
    <w:rsid w:val="00F32CB4"/>
    <w:rsid w:val="00F3623F"/>
    <w:rsid w:val="00F366F6"/>
    <w:rsid w:val="00F41C33"/>
    <w:rsid w:val="00F423F1"/>
    <w:rsid w:val="00F43178"/>
    <w:rsid w:val="00F46F5A"/>
    <w:rsid w:val="00F4792E"/>
    <w:rsid w:val="00F53584"/>
    <w:rsid w:val="00F549E5"/>
    <w:rsid w:val="00F56500"/>
    <w:rsid w:val="00F60B5F"/>
    <w:rsid w:val="00F63F05"/>
    <w:rsid w:val="00F65C77"/>
    <w:rsid w:val="00F71A3D"/>
    <w:rsid w:val="00F72368"/>
    <w:rsid w:val="00F76BB8"/>
    <w:rsid w:val="00F821F6"/>
    <w:rsid w:val="00F84D49"/>
    <w:rsid w:val="00F92122"/>
    <w:rsid w:val="00F93ACB"/>
    <w:rsid w:val="00FA3EA1"/>
    <w:rsid w:val="00FB0768"/>
    <w:rsid w:val="00FB22AF"/>
    <w:rsid w:val="00FB42AE"/>
    <w:rsid w:val="00FB64A9"/>
    <w:rsid w:val="00FC265E"/>
    <w:rsid w:val="00FD6178"/>
    <w:rsid w:val="00FD656A"/>
    <w:rsid w:val="00FD7F8B"/>
    <w:rsid w:val="00FE21B2"/>
    <w:rsid w:val="00FE3474"/>
    <w:rsid w:val="00FE455C"/>
    <w:rsid w:val="00FE70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0E0773AB-7916-4553-A0CE-3F3CB7D0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E60B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7022E"/>
    <w:pPr>
      <w:bidi w:val="0"/>
      <w:spacing w:before="100" w:beforeAutospacing="1" w:after="100" w:afterAutospacing="1" w:line="240" w:lineRule="auto"/>
      <w:ind w:firstLine="0"/>
      <w:jc w:val="left"/>
      <w:outlineLvl w:val="1"/>
    </w:pPr>
    <w:rPr>
      <w:rFonts w:cs="Times New Roman"/>
      <w:b/>
      <w:bCs/>
      <w:sz w:val="36"/>
      <w:szCs w:val="36"/>
    </w:rPr>
  </w:style>
  <w:style w:type="paragraph" w:styleId="3">
    <w:name w:val="heading 3"/>
    <w:basedOn w:val="a"/>
    <w:next w:val="a"/>
    <w:link w:val="30"/>
    <w:semiHidden/>
    <w:unhideWhenUsed/>
    <w:qFormat/>
    <w:rsid w:val="002521C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509BF"/>
    <w:pPr>
      <w:spacing w:line="240" w:lineRule="auto"/>
    </w:pPr>
    <w:rPr>
      <w:rFonts w:ascii="Tahoma" w:hAnsi="Tahoma" w:cs="Tahoma"/>
      <w:sz w:val="16"/>
      <w:szCs w:val="16"/>
    </w:rPr>
  </w:style>
  <w:style w:type="character" w:customStyle="1" w:styleId="afe">
    <w:name w:val="טקסט בלונים תו"/>
    <w:basedOn w:val="a0"/>
    <w:link w:val="afd"/>
    <w:semiHidden/>
    <w:rsid w:val="007509BF"/>
    <w:rPr>
      <w:rFonts w:ascii="Tahoma" w:hAnsi="Tahoma" w:cs="Tahoma"/>
      <w:sz w:val="16"/>
      <w:szCs w:val="16"/>
    </w:rPr>
  </w:style>
  <w:style w:type="character" w:customStyle="1" w:styleId="TagStyle">
    <w:name w:val="TagStyle"/>
    <w:basedOn w:val="a0"/>
    <w:rsid w:val="007509BF"/>
    <w:rPr>
      <w:rFonts w:cs="Arial"/>
      <w:b/>
      <w:bCs w:val="0"/>
      <w:vanish/>
      <w:color w:val="010000"/>
      <w:bdr w:val="single" w:sz="4" w:space="0" w:color="FF66FF"/>
    </w:rPr>
  </w:style>
  <w:style w:type="table" w:styleId="aff">
    <w:name w:val="Table Grid"/>
    <w:basedOn w:val="a1"/>
    <w:rsid w:val="00750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uiPriority w:val="9"/>
    <w:rsid w:val="0097022E"/>
    <w:rPr>
      <w:b/>
      <w:bCs/>
      <w:sz w:val="36"/>
      <w:szCs w:val="36"/>
    </w:rPr>
  </w:style>
  <w:style w:type="character" w:styleId="aff0">
    <w:name w:val="Emphasis"/>
    <w:basedOn w:val="a0"/>
    <w:uiPriority w:val="20"/>
    <w:qFormat/>
    <w:rsid w:val="00C22E78"/>
    <w:rPr>
      <w:i/>
      <w:iCs/>
    </w:rPr>
  </w:style>
  <w:style w:type="paragraph" w:styleId="aff1">
    <w:name w:val="List Paragraph"/>
    <w:basedOn w:val="a"/>
    <w:uiPriority w:val="34"/>
    <w:qFormat/>
    <w:rsid w:val="00BA6CEA"/>
    <w:pPr>
      <w:ind w:left="720"/>
      <w:contextualSpacing/>
    </w:pPr>
  </w:style>
  <w:style w:type="character" w:customStyle="1" w:styleId="10">
    <w:name w:val="כותרת 1 תו"/>
    <w:basedOn w:val="a0"/>
    <w:link w:val="1"/>
    <w:rsid w:val="00E60BAC"/>
    <w:rPr>
      <w:rFonts w:asciiTheme="majorHAnsi" w:eastAsiaTheme="majorEastAsia" w:hAnsiTheme="majorHAnsi" w:cstheme="majorBidi"/>
      <w:b/>
      <w:bCs/>
      <w:color w:val="365F91" w:themeColor="accent1" w:themeShade="BF"/>
      <w:sz w:val="28"/>
      <w:szCs w:val="28"/>
    </w:rPr>
  </w:style>
  <w:style w:type="character" w:styleId="aff2">
    <w:name w:val="Strong"/>
    <w:basedOn w:val="a0"/>
    <w:uiPriority w:val="22"/>
    <w:qFormat/>
    <w:rsid w:val="004B58D7"/>
    <w:rPr>
      <w:b/>
      <w:bCs/>
    </w:rPr>
  </w:style>
  <w:style w:type="character" w:customStyle="1" w:styleId="30">
    <w:name w:val="כותרת 3 תו"/>
    <w:basedOn w:val="a0"/>
    <w:link w:val="3"/>
    <w:semiHidden/>
    <w:rsid w:val="002521C4"/>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32355">
      <w:bodyDiv w:val="1"/>
      <w:marLeft w:val="0"/>
      <w:marRight w:val="0"/>
      <w:marTop w:val="0"/>
      <w:marBottom w:val="0"/>
      <w:divBdr>
        <w:top w:val="none" w:sz="0" w:space="0" w:color="auto"/>
        <w:left w:val="none" w:sz="0" w:space="0" w:color="auto"/>
        <w:bottom w:val="none" w:sz="0" w:space="0" w:color="auto"/>
        <w:right w:val="none" w:sz="0" w:space="0" w:color="auto"/>
      </w:divBdr>
    </w:div>
    <w:div w:id="3726591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5348851">
      <w:bodyDiv w:val="1"/>
      <w:marLeft w:val="0"/>
      <w:marRight w:val="0"/>
      <w:marTop w:val="0"/>
      <w:marBottom w:val="0"/>
      <w:divBdr>
        <w:top w:val="none" w:sz="0" w:space="0" w:color="auto"/>
        <w:left w:val="none" w:sz="0" w:space="0" w:color="auto"/>
        <w:bottom w:val="none" w:sz="0" w:space="0" w:color="auto"/>
        <w:right w:val="none" w:sz="0" w:space="0" w:color="auto"/>
      </w:divBdr>
    </w:div>
    <w:div w:id="70930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6007A-0E32-47E4-A91D-5B4F305E8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111</Pages>
  <Words>30368</Words>
  <Characters>173100</Characters>
  <Application>Microsoft Office Word</Application>
  <DocSecurity>0</DocSecurity>
  <Lines>1442</Lines>
  <Paragraphs>406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2024-09-02T05:45:00Z</dcterms:modified>
</cp:coreProperties>
</file>