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C7419" w14:textId="77777777" w:rsidR="00E64116" w:rsidRPr="005817EC" w:rsidRDefault="00EA00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9EDB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26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4BC73B" w14:textId="77777777" w:rsidR="00E64116" w:rsidRPr="008713A4" w:rsidRDefault="00EA00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2719DF" w14:textId="77777777" w:rsidR="00E64116" w:rsidRPr="008713A4" w:rsidRDefault="00E64116" w:rsidP="0049458B">
      <w:pPr>
        <w:rPr>
          <w:rtl/>
        </w:rPr>
      </w:pPr>
    </w:p>
    <w:p w14:paraId="0C18482C" w14:textId="77777777" w:rsidR="00E64116" w:rsidRPr="008713A4" w:rsidRDefault="00E64116" w:rsidP="0049458B">
      <w:pPr>
        <w:rPr>
          <w:rtl/>
        </w:rPr>
      </w:pPr>
    </w:p>
    <w:p w14:paraId="1A9570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056CD7" w14:textId="106A00EB" w:rsidR="00E64116" w:rsidRPr="008713A4" w:rsidRDefault="00EA009B" w:rsidP="001742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4205">
        <w:rPr>
          <w:rFonts w:hint="cs"/>
          <w:b/>
          <w:bCs/>
          <w:rtl/>
        </w:rPr>
        <w:t>378</w:t>
      </w:r>
    </w:p>
    <w:p w14:paraId="552D5D01" w14:textId="77777777" w:rsidR="00E64116" w:rsidRPr="008713A4" w:rsidRDefault="00EA00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855D497" w14:textId="77777777" w:rsidR="00E64116" w:rsidRPr="008713A4" w:rsidRDefault="00EA00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ה'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ביולי 2024), שעה 8:30</w:t>
      </w:r>
    </w:p>
    <w:p w14:paraId="1FC98DE8" w14:textId="77777777" w:rsidR="00E64116" w:rsidRPr="008713A4" w:rsidRDefault="00E64116" w:rsidP="008320F6">
      <w:pPr>
        <w:ind w:firstLine="0"/>
        <w:rPr>
          <w:rtl/>
        </w:rPr>
      </w:pPr>
    </w:p>
    <w:p w14:paraId="1255CA16" w14:textId="77777777" w:rsidR="00E64116" w:rsidRPr="008713A4" w:rsidRDefault="00E64116" w:rsidP="008320F6">
      <w:pPr>
        <w:ind w:firstLine="0"/>
        <w:rPr>
          <w:rtl/>
        </w:rPr>
      </w:pPr>
    </w:p>
    <w:p w14:paraId="00366871" w14:textId="77777777" w:rsidR="00E64116" w:rsidRPr="008713A4" w:rsidRDefault="00E64116" w:rsidP="008320F6">
      <w:pPr>
        <w:ind w:firstLine="0"/>
        <w:rPr>
          <w:rtl/>
        </w:rPr>
      </w:pPr>
    </w:p>
    <w:p w14:paraId="42515E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9923ED" w14:textId="77777777" w:rsidR="00E64116" w:rsidRPr="008713A4" w:rsidRDefault="00EA009B" w:rsidP="00EA009B">
      <w:pPr>
        <w:spacing w:before="60"/>
        <w:ind w:firstLine="0"/>
        <w:rPr>
          <w:rtl/>
        </w:rPr>
      </w:pPr>
      <w:bookmarkStart w:id="0" w:name="ET_hatsach_637896_1"/>
      <w:r w:rsidRPr="00EA009B">
        <w:rPr>
          <w:rStyle w:val="TagStyle"/>
          <w:rtl/>
        </w:rPr>
        <w:t xml:space="preserve"> &lt;&lt; הצח &gt;&gt; </w:t>
      </w:r>
      <w:r w:rsidRPr="00EA009B">
        <w:rPr>
          <w:rtl/>
        </w:rPr>
        <w:t>הצעת חוק הסיוע המשפטי (תיקון מס' 24 והוראת שעה) (סיוע משפטי לנפגעי עבירות), התשפ"ב-2022</w:t>
      </w:r>
      <w:r w:rsidRPr="00EA009B">
        <w:rPr>
          <w:rStyle w:val="TagStyle"/>
          <w:rtl/>
        </w:rPr>
        <w:t xml:space="preserve"> &lt;&lt; הצח &gt;&gt;</w:t>
      </w:r>
      <w:r w:rsidRPr="00EA009B">
        <w:rPr>
          <w:rtl/>
        </w:rPr>
        <w:t xml:space="preserve">   </w:t>
      </w:r>
      <w:bookmarkEnd w:id="0"/>
    </w:p>
    <w:p w14:paraId="7C04142F" w14:textId="77777777" w:rsidR="00E64116" w:rsidRDefault="00E64116" w:rsidP="007C693F">
      <w:pPr>
        <w:spacing w:before="60"/>
        <w:ind w:firstLine="0"/>
        <w:rPr>
          <w:rtl/>
        </w:rPr>
      </w:pPr>
    </w:p>
    <w:p w14:paraId="43874E27" w14:textId="77777777" w:rsidR="00EA009B" w:rsidRPr="008713A4" w:rsidRDefault="00EA009B" w:rsidP="007C693F">
      <w:pPr>
        <w:spacing w:before="60"/>
        <w:ind w:firstLine="0"/>
        <w:rPr>
          <w:rtl/>
        </w:rPr>
      </w:pPr>
    </w:p>
    <w:p w14:paraId="38CE0A6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7202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CD8CF2" w14:textId="77777777" w:rsidR="00E64116" w:rsidRPr="00EA009B" w:rsidRDefault="00EA009B" w:rsidP="00EC1FB3">
      <w:pPr>
        <w:ind w:firstLine="0"/>
        <w:rPr>
          <w:rtl/>
        </w:rPr>
      </w:pPr>
      <w:r w:rsidRPr="00EA009B">
        <w:rPr>
          <w:rtl/>
        </w:rPr>
        <w:t xml:space="preserve">שמחה </w:t>
      </w:r>
      <w:proofErr w:type="spellStart"/>
      <w:r w:rsidRPr="00EA009B">
        <w:rPr>
          <w:rtl/>
        </w:rPr>
        <w:t>רוטמן</w:t>
      </w:r>
      <w:proofErr w:type="spellEnd"/>
      <w:r w:rsidRPr="00EA009B">
        <w:rPr>
          <w:rtl/>
        </w:rPr>
        <w:t xml:space="preserve"> – היו"ר</w:t>
      </w:r>
    </w:p>
    <w:p w14:paraId="35995A8C" w14:textId="77777777" w:rsidR="00EA009B" w:rsidRPr="008713A4" w:rsidRDefault="00EA009B" w:rsidP="00EC1FB3">
      <w:pPr>
        <w:ind w:firstLine="0"/>
        <w:rPr>
          <w:u w:val="single"/>
        </w:rPr>
      </w:pPr>
    </w:p>
    <w:p w14:paraId="57338533" w14:textId="77777777" w:rsidR="00E64116" w:rsidRDefault="00E64116" w:rsidP="00DE5B80">
      <w:pPr>
        <w:ind w:firstLine="0"/>
        <w:rPr>
          <w:rtl/>
        </w:rPr>
      </w:pPr>
    </w:p>
    <w:p w14:paraId="72FD711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E958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5878"/>
      </w:tblGrid>
      <w:tr w:rsidR="00804A15" w14:paraId="07251862" w14:textId="77777777" w:rsidTr="0062267E">
        <w:tc>
          <w:tcPr>
            <w:tcW w:w="1819" w:type="dxa"/>
          </w:tcPr>
          <w:p w14:paraId="60D603FA" w14:textId="77777777" w:rsidR="00804A15" w:rsidRDefault="00804A15" w:rsidP="00AC653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אודיה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איפרגן</w:t>
            </w:r>
            <w:proofErr w:type="spellEnd"/>
          </w:p>
        </w:tc>
        <w:tc>
          <w:tcPr>
            <w:tcW w:w="336" w:type="dxa"/>
          </w:tcPr>
          <w:p w14:paraId="0D638542" w14:textId="77777777" w:rsidR="00804A15" w:rsidRDefault="00804A15" w:rsidP="00AC653D">
            <w:pPr>
              <w:ind w:firstLine="0"/>
              <w:rPr>
                <w:rtl/>
              </w:rPr>
            </w:pPr>
            <w:r w:rsidRPr="00EA009B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3DFBFCFC" w14:textId="77777777" w:rsidR="00804A15" w:rsidRDefault="00804A15" w:rsidP="00AC65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משרד הרווחה והביטחון החברתי</w:t>
            </w:r>
          </w:p>
        </w:tc>
      </w:tr>
      <w:tr w:rsidR="00B94172" w14:paraId="009C6B7B" w14:textId="77777777" w:rsidTr="0062267E">
        <w:tc>
          <w:tcPr>
            <w:tcW w:w="1819" w:type="dxa"/>
          </w:tcPr>
          <w:p w14:paraId="2E360CE2" w14:textId="4C240471" w:rsidR="00B94172" w:rsidRDefault="00B94172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ספירו</w:t>
            </w:r>
          </w:p>
        </w:tc>
        <w:tc>
          <w:tcPr>
            <w:tcW w:w="336" w:type="dxa"/>
          </w:tcPr>
          <w:p w14:paraId="6A98FE6F" w14:textId="00276C5A" w:rsidR="00B94172" w:rsidRDefault="00B94172" w:rsidP="00C00957">
            <w:pPr>
              <w:ind w:firstLine="0"/>
              <w:rPr>
                <w:rtl/>
              </w:rPr>
            </w:pPr>
            <w:r w:rsidRPr="00B94172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0A65DB58" w14:textId="42DE7CCC" w:rsidR="00B94172" w:rsidRDefault="00B94172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B94172" w14:paraId="3F19C981" w14:textId="77777777" w:rsidTr="0062267E">
        <w:tc>
          <w:tcPr>
            <w:tcW w:w="1819" w:type="dxa"/>
          </w:tcPr>
          <w:p w14:paraId="67C78D52" w14:textId="35323D8A" w:rsidR="00B94172" w:rsidRDefault="00B94172" w:rsidP="00C00957">
            <w:pPr>
              <w:ind w:firstLine="0"/>
              <w:rPr>
                <w:rtl/>
              </w:rPr>
            </w:pPr>
            <w:r w:rsidRPr="00B94172">
              <w:rPr>
                <w:rtl/>
              </w:rPr>
              <w:t>נילי פינקלשטיין</w:t>
            </w:r>
          </w:p>
        </w:tc>
        <w:tc>
          <w:tcPr>
            <w:tcW w:w="336" w:type="dxa"/>
          </w:tcPr>
          <w:p w14:paraId="6D856145" w14:textId="2B3833AD" w:rsidR="00B94172" w:rsidRPr="00B94172" w:rsidRDefault="00B94172" w:rsidP="00C00957">
            <w:pPr>
              <w:ind w:firstLine="0"/>
              <w:rPr>
                <w:rtl/>
              </w:rPr>
            </w:pPr>
            <w:r w:rsidRPr="00B94172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30F19625" w14:textId="445CED04" w:rsidR="00B94172" w:rsidRDefault="001003AE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04A15">
              <w:rPr>
                <w:rFonts w:hint="cs"/>
                <w:rtl/>
              </w:rPr>
              <w:t>ייעוץ וחקיקה, משרד המשפטים</w:t>
            </w:r>
          </w:p>
        </w:tc>
      </w:tr>
      <w:tr w:rsidR="00804A15" w14:paraId="4FC73785" w14:textId="77777777" w:rsidTr="0062267E">
        <w:tc>
          <w:tcPr>
            <w:tcW w:w="1819" w:type="dxa"/>
          </w:tcPr>
          <w:p w14:paraId="6D153947" w14:textId="55722CE6" w:rsidR="00804A15" w:rsidRPr="00B94172" w:rsidRDefault="00804A15" w:rsidP="00C00957">
            <w:pPr>
              <w:ind w:firstLine="0"/>
              <w:rPr>
                <w:rtl/>
              </w:rPr>
            </w:pPr>
            <w:r w:rsidRPr="00804A15">
              <w:rPr>
                <w:rtl/>
              </w:rPr>
              <w:t>ליאת יעקובוביץ'</w:t>
            </w:r>
          </w:p>
        </w:tc>
        <w:tc>
          <w:tcPr>
            <w:tcW w:w="336" w:type="dxa"/>
          </w:tcPr>
          <w:p w14:paraId="6243594B" w14:textId="77777777" w:rsidR="00804A15" w:rsidRPr="00B94172" w:rsidRDefault="00804A15" w:rsidP="00C00957">
            <w:pPr>
              <w:ind w:firstLine="0"/>
              <w:rPr>
                <w:rtl/>
              </w:rPr>
            </w:pPr>
          </w:p>
        </w:tc>
        <w:tc>
          <w:tcPr>
            <w:tcW w:w="5878" w:type="dxa"/>
          </w:tcPr>
          <w:p w14:paraId="4CC57FDE" w14:textId="31BA073D" w:rsidR="00804A15" w:rsidRDefault="001003AE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04A15">
              <w:rPr>
                <w:rFonts w:hint="cs"/>
                <w:rtl/>
              </w:rPr>
              <w:t>ייעוץ וחקיקה, משרד המשפטים</w:t>
            </w:r>
          </w:p>
        </w:tc>
      </w:tr>
      <w:tr w:rsidR="00B94172" w14:paraId="79AAA9C7" w14:textId="77777777" w:rsidTr="0062267E">
        <w:tc>
          <w:tcPr>
            <w:tcW w:w="1819" w:type="dxa"/>
          </w:tcPr>
          <w:p w14:paraId="6B26F749" w14:textId="2D966890" w:rsidR="00B94172" w:rsidRDefault="00804A15" w:rsidP="00C00957">
            <w:pPr>
              <w:ind w:firstLine="0"/>
              <w:rPr>
                <w:rtl/>
              </w:rPr>
            </w:pPr>
            <w:r w:rsidRPr="00804A15">
              <w:rPr>
                <w:rtl/>
              </w:rPr>
              <w:t>לידיה רבינוביץ'</w:t>
            </w:r>
          </w:p>
        </w:tc>
        <w:tc>
          <w:tcPr>
            <w:tcW w:w="336" w:type="dxa"/>
          </w:tcPr>
          <w:p w14:paraId="50E9ABDF" w14:textId="2EA41D51" w:rsidR="00B94172" w:rsidRDefault="00B94172" w:rsidP="00C00957">
            <w:pPr>
              <w:ind w:firstLine="0"/>
              <w:rPr>
                <w:rtl/>
              </w:rPr>
            </w:pPr>
            <w:r w:rsidRPr="00EA009B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2F7369B2" w14:textId="0B3EB4D3" w:rsidR="00B94172" w:rsidRDefault="00804A15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ממונה ארצית ייצוג קטינים, אגף הסיוע המשפטי </w:t>
            </w:r>
          </w:p>
        </w:tc>
      </w:tr>
      <w:tr w:rsidR="00B94172" w14:paraId="3E1E4A91" w14:textId="77777777" w:rsidTr="0062267E">
        <w:tc>
          <w:tcPr>
            <w:tcW w:w="1819" w:type="dxa"/>
          </w:tcPr>
          <w:p w14:paraId="23402883" w14:textId="0FAC26E9" w:rsidR="00B94172" w:rsidRDefault="00B94172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ברק</w:t>
            </w:r>
          </w:p>
        </w:tc>
        <w:tc>
          <w:tcPr>
            <w:tcW w:w="336" w:type="dxa"/>
          </w:tcPr>
          <w:p w14:paraId="6F5EEEBF" w14:textId="16C48CF5" w:rsidR="00B94172" w:rsidRDefault="00B94172" w:rsidP="00C00957">
            <w:pPr>
              <w:ind w:firstLine="0"/>
              <w:rPr>
                <w:rtl/>
              </w:rPr>
            </w:pPr>
            <w:r w:rsidRPr="00EA009B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27FA0854" w14:textId="2B3D0327" w:rsidR="00B94172" w:rsidRDefault="00804A15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ממונה על מדיניות ציבורית, אגף הסיוע המשפטי </w:t>
            </w:r>
          </w:p>
        </w:tc>
      </w:tr>
      <w:tr w:rsidR="00B94172" w14:paraId="09EC4219" w14:textId="77777777" w:rsidTr="0062267E">
        <w:tc>
          <w:tcPr>
            <w:tcW w:w="1819" w:type="dxa"/>
          </w:tcPr>
          <w:p w14:paraId="2B1F8487" w14:textId="0E66C2F3" w:rsidR="00B94172" w:rsidRDefault="00B94172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עזרא וייזל</w:t>
            </w:r>
          </w:p>
        </w:tc>
        <w:tc>
          <w:tcPr>
            <w:tcW w:w="336" w:type="dxa"/>
          </w:tcPr>
          <w:p w14:paraId="732BFF70" w14:textId="046E2CB7" w:rsidR="00B94172" w:rsidRDefault="00B94172" w:rsidP="00C00957">
            <w:pPr>
              <w:ind w:firstLine="0"/>
              <w:rPr>
                <w:rtl/>
              </w:rPr>
            </w:pPr>
            <w:r w:rsidRPr="00EA009B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79F36811" w14:textId="02F7DC5C" w:rsidR="00B94172" w:rsidRDefault="00804A15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מערך הסיוע המשפטי </w:t>
            </w:r>
          </w:p>
        </w:tc>
      </w:tr>
      <w:tr w:rsidR="00B94172" w14:paraId="56D7430E" w14:textId="77777777" w:rsidTr="0062267E">
        <w:tc>
          <w:tcPr>
            <w:tcW w:w="1819" w:type="dxa"/>
          </w:tcPr>
          <w:p w14:paraId="47B07E8A" w14:textId="44D0CF2A" w:rsidR="00B94172" w:rsidRDefault="00B94172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 קוק</w:t>
            </w:r>
          </w:p>
        </w:tc>
        <w:tc>
          <w:tcPr>
            <w:tcW w:w="336" w:type="dxa"/>
          </w:tcPr>
          <w:p w14:paraId="58F35C95" w14:textId="5FF5BE70" w:rsidR="00B94172" w:rsidRDefault="00B94172" w:rsidP="00C00957">
            <w:pPr>
              <w:ind w:firstLine="0"/>
              <w:rPr>
                <w:rtl/>
              </w:rPr>
            </w:pPr>
            <w:r w:rsidRPr="00EA009B">
              <w:rPr>
                <w:rtl/>
              </w:rPr>
              <w:t>–</w:t>
            </w:r>
          </w:p>
        </w:tc>
        <w:tc>
          <w:tcPr>
            <w:tcW w:w="5878" w:type="dxa"/>
          </w:tcPr>
          <w:p w14:paraId="0B33A1EA" w14:textId="3FD36788" w:rsidR="00B94172" w:rsidRDefault="00804A15" w:rsidP="00C009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מרכז הליווי לילדים נפגעי עבירה, המועצה לשלום הילד</w:t>
            </w:r>
          </w:p>
        </w:tc>
      </w:tr>
    </w:tbl>
    <w:p w14:paraId="17C825A5" w14:textId="77777777" w:rsidR="001003AE" w:rsidRDefault="001003AE" w:rsidP="00D40A29">
      <w:pPr>
        <w:ind w:firstLine="0"/>
        <w:outlineLvl w:val="1"/>
        <w:rPr>
          <w:b/>
          <w:bCs/>
          <w:u w:val="single"/>
          <w:rtl/>
        </w:rPr>
      </w:pPr>
    </w:p>
    <w:p w14:paraId="533B68F5" w14:textId="77777777" w:rsidR="0062267E" w:rsidRDefault="0062267E" w:rsidP="00D40A29">
      <w:pPr>
        <w:ind w:firstLine="0"/>
        <w:outlineLvl w:val="1"/>
        <w:rPr>
          <w:b/>
          <w:bCs/>
          <w:u w:val="single"/>
          <w:rtl/>
        </w:rPr>
      </w:pPr>
    </w:p>
    <w:p w14:paraId="366778EE" w14:textId="4040FA1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A5502E" w14:textId="77777777" w:rsidR="00B94172" w:rsidRPr="008713A4" w:rsidRDefault="00B94172" w:rsidP="00B94172">
      <w:pPr>
        <w:ind w:firstLine="0"/>
        <w:rPr>
          <w:u w:val="single"/>
        </w:rPr>
      </w:pPr>
      <w:r>
        <w:rPr>
          <w:rFonts w:hint="cs"/>
          <w:rtl/>
        </w:rPr>
        <w:t>נועה</w:t>
      </w:r>
      <w:r>
        <w:rPr>
          <w:rFonts w:hint="cs"/>
          <w:u w:val="single"/>
          <w:rtl/>
        </w:rPr>
        <w:t xml:space="preserve"> </w:t>
      </w:r>
      <w:r w:rsidRPr="00B94172">
        <w:rPr>
          <w:rFonts w:hint="cs"/>
          <w:rtl/>
        </w:rPr>
        <w:t>ברודסקי לוי</w:t>
      </w:r>
    </w:p>
    <w:p w14:paraId="4E6B3295" w14:textId="77777777" w:rsidR="00E64116" w:rsidRPr="008713A4" w:rsidRDefault="00E64116" w:rsidP="00DE5B80">
      <w:pPr>
        <w:ind w:firstLine="0"/>
        <w:rPr>
          <w:rtl/>
        </w:rPr>
      </w:pPr>
    </w:p>
    <w:p w14:paraId="01804AA3" w14:textId="011F4D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B94172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9E160F" w14:textId="5C7CC466" w:rsidR="00E64116" w:rsidRDefault="00B94172" w:rsidP="00DE5B80">
      <w:pPr>
        <w:ind w:firstLine="0"/>
        <w:rPr>
          <w:rtl/>
        </w:rPr>
      </w:pPr>
      <w:r>
        <w:rPr>
          <w:rFonts w:hint="cs"/>
          <w:rtl/>
        </w:rPr>
        <w:t>פלורינה הלמן לוי</w:t>
      </w:r>
    </w:p>
    <w:p w14:paraId="175709CA" w14:textId="77777777" w:rsidR="00B94172" w:rsidRPr="008713A4" w:rsidRDefault="00B94172" w:rsidP="00DE5B80">
      <w:pPr>
        <w:ind w:firstLine="0"/>
        <w:rPr>
          <w:rtl/>
        </w:rPr>
      </w:pPr>
    </w:p>
    <w:p w14:paraId="78C0FA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6464A3" w14:textId="3C9990ED" w:rsidR="00E64116" w:rsidRDefault="00B94172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EA009B">
        <w:rPr>
          <w:rtl/>
        </w:rPr>
        <w:t xml:space="preserve"> </w:t>
      </w:r>
      <w:proofErr w:type="spellStart"/>
      <w:r w:rsidR="00EA009B">
        <w:rPr>
          <w:rtl/>
        </w:rPr>
        <w:t>איטייפ</w:t>
      </w:r>
      <w:proofErr w:type="spellEnd"/>
    </w:p>
    <w:p w14:paraId="0C757E96" w14:textId="77777777" w:rsidR="00EA009B" w:rsidRDefault="00EA009B" w:rsidP="008320F6">
      <w:pPr>
        <w:ind w:firstLine="0"/>
        <w:rPr>
          <w:rtl/>
        </w:rPr>
      </w:pPr>
    </w:p>
    <w:p w14:paraId="29365A1E" w14:textId="77777777" w:rsidR="0062267E" w:rsidRDefault="0062267E" w:rsidP="008320F6">
      <w:pPr>
        <w:ind w:firstLine="0"/>
        <w:rPr>
          <w:rtl/>
        </w:rPr>
      </w:pPr>
    </w:p>
    <w:p w14:paraId="252C05F2" w14:textId="77777777" w:rsidR="0062267E" w:rsidRPr="008713A4" w:rsidRDefault="0062267E" w:rsidP="008320F6">
      <w:pPr>
        <w:ind w:firstLine="0"/>
        <w:rPr>
          <w:rtl/>
        </w:rPr>
      </w:pPr>
    </w:p>
    <w:p w14:paraId="1285EAE8" w14:textId="77777777" w:rsidR="00EA009B" w:rsidRDefault="00EA009B" w:rsidP="00EA009B">
      <w:pPr>
        <w:ind w:firstLine="0"/>
        <w:rPr>
          <w:color w:val="606060"/>
          <w:rtl/>
        </w:rPr>
      </w:pPr>
      <w:r w:rsidRPr="00EA009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691726A" w14:textId="77777777" w:rsidR="007872B4" w:rsidRDefault="00E64116" w:rsidP="00EA009B">
      <w:pPr>
        <w:ind w:firstLine="0"/>
      </w:pPr>
      <w:r w:rsidRPr="008713A4">
        <w:rPr>
          <w:rtl/>
        </w:rPr>
        <w:br w:type="page"/>
      </w:r>
    </w:p>
    <w:p w14:paraId="7FBAD6E8" w14:textId="4F3EBC5B" w:rsidR="00EA009B" w:rsidRDefault="00EA009B" w:rsidP="00EA009B">
      <w:pPr>
        <w:pStyle w:val="a6"/>
        <w:keepNext/>
        <w:rPr>
          <w:rtl/>
        </w:rPr>
      </w:pPr>
      <w:bookmarkStart w:id="1" w:name="ET_subject_637896_2"/>
      <w:r w:rsidRPr="00EA009B">
        <w:rPr>
          <w:rStyle w:val="TagStyle"/>
          <w:rtl/>
        </w:rPr>
        <w:lastRenderedPageBreak/>
        <w:t xml:space="preserve">&lt;&lt; נושא &gt;&gt; </w:t>
      </w:r>
      <w:bookmarkStart w:id="2" w:name="_Hlk173058508"/>
      <w:r>
        <w:rPr>
          <w:rtl/>
        </w:rPr>
        <w:t>הצעת חוק הסיוע המשפטי (תיקון מס' 24 והוראת שעה) (סיוע משפטי לנפגעי עבירות), התשפ"ב-2022,  מ/1505</w:t>
      </w:r>
      <w:r w:rsidRPr="00EA009B">
        <w:rPr>
          <w:rStyle w:val="TagStyle"/>
          <w:rtl/>
        </w:rPr>
        <w:t xml:space="preserve"> </w:t>
      </w:r>
      <w:bookmarkEnd w:id="2"/>
      <w:r w:rsidRPr="00EA009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3DD37885" w14:textId="77777777" w:rsidR="00EA009B" w:rsidRDefault="00EA009B" w:rsidP="00EA009B">
      <w:pPr>
        <w:pStyle w:val="KeepWithNext"/>
        <w:rPr>
          <w:rtl/>
        </w:rPr>
      </w:pPr>
    </w:p>
    <w:p w14:paraId="74C35211" w14:textId="77777777" w:rsidR="00EA009B" w:rsidRDefault="00EA009B" w:rsidP="00EA009B">
      <w:pPr>
        <w:rPr>
          <w:rtl/>
        </w:rPr>
      </w:pPr>
      <w:bookmarkStart w:id="3" w:name="_ETM_Q1_12601"/>
      <w:bookmarkEnd w:id="3"/>
    </w:p>
    <w:p w14:paraId="04304885" w14:textId="77777777" w:rsidR="00EA009B" w:rsidRDefault="00EA009B" w:rsidP="00EA009B">
      <w:pPr>
        <w:pStyle w:val="af6"/>
        <w:keepNext/>
        <w:rPr>
          <w:rtl/>
        </w:rPr>
      </w:pPr>
      <w:bookmarkStart w:id="4" w:name="ET_yor_6157_3"/>
      <w:r w:rsidRPr="00EA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4B5AD0FC" w14:textId="77777777" w:rsidR="00EA009B" w:rsidRDefault="00EA009B" w:rsidP="00EA009B">
      <w:pPr>
        <w:pStyle w:val="KeepWithNext"/>
        <w:rPr>
          <w:rtl/>
        </w:rPr>
      </w:pPr>
    </w:p>
    <w:p w14:paraId="76103600" w14:textId="545C75F1" w:rsidR="00EA009B" w:rsidRDefault="00EA009B" w:rsidP="00EA009B">
      <w:pPr>
        <w:rPr>
          <w:rtl/>
        </w:rPr>
      </w:pPr>
      <w:bookmarkStart w:id="5" w:name="_ETM_Q1_22851"/>
      <w:bookmarkStart w:id="6" w:name="_ETM_Q1_19601"/>
      <w:bookmarkStart w:id="7" w:name="_ETM_Q1_14601"/>
      <w:bookmarkStart w:id="8" w:name="_ETM_Q1_9601"/>
      <w:bookmarkStart w:id="9" w:name="_ETM_Q1_4601"/>
      <w:bookmarkEnd w:id="5"/>
      <w:bookmarkEnd w:id="6"/>
      <w:bookmarkEnd w:id="7"/>
      <w:bookmarkEnd w:id="8"/>
      <w:bookmarkEnd w:id="9"/>
      <w:r>
        <w:rPr>
          <w:rFonts w:hint="cs"/>
          <w:rtl/>
        </w:rPr>
        <w:t xml:space="preserve">בוקר טוב. זה דיון שאמור להיות קצר, כי את  </w:t>
      </w:r>
      <w:bookmarkStart w:id="10" w:name="_ETM_Q1_27352"/>
      <w:bookmarkEnd w:id="10"/>
      <w:r>
        <w:rPr>
          <w:rFonts w:hint="cs"/>
          <w:rtl/>
        </w:rPr>
        <w:t>הדיון העקרוני כבר עשינו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הבנתי שנשארה שאלה אחת שעדיין לא </w:t>
      </w:r>
      <w:bookmarkStart w:id="11" w:name="_ETM_Q1_38102"/>
      <w:bookmarkEnd w:id="11"/>
      <w:r>
        <w:rPr>
          <w:rFonts w:hint="cs"/>
          <w:rtl/>
        </w:rPr>
        <w:t xml:space="preserve">הוכרעה ולכן חשבתי שנקבע את הדיון הזה להצבעות בלבד, </w:t>
      </w:r>
      <w:bookmarkStart w:id="12" w:name="_ETM_Q1_47852"/>
      <w:bookmarkEnd w:id="12"/>
      <w:r>
        <w:rPr>
          <w:rFonts w:hint="cs"/>
          <w:rtl/>
        </w:rPr>
        <w:t>אני צודק?</w:t>
      </w:r>
      <w:bookmarkStart w:id="13" w:name="_ETM_Q1_45102"/>
      <w:bookmarkStart w:id="14" w:name="_ETM_Q1_40351"/>
      <w:bookmarkStart w:id="15" w:name="_ETM_Q1_35602"/>
      <w:bookmarkStart w:id="16" w:name="_ETM_Q1_71101"/>
      <w:bookmarkStart w:id="17" w:name="_ETM_Q1_66351"/>
      <w:bookmarkStart w:id="18" w:name="_ETM_Q1_61601"/>
      <w:bookmarkStart w:id="19" w:name="_ETM_Q1_56601"/>
      <w:bookmarkStart w:id="20" w:name="_ETM_Q1_51601"/>
      <w:bookmarkStart w:id="21" w:name="_ETM_Q1_46601"/>
      <w:bookmarkStart w:id="22" w:name="_ETM_Q1_41851"/>
      <w:bookmarkStart w:id="23" w:name="_ETM_Q1_37101"/>
      <w:bookmarkStart w:id="24" w:name="_ETM_Q1_3760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66F491C3" w14:textId="77777777" w:rsidR="00EA009B" w:rsidRDefault="00EA009B" w:rsidP="00EA009B">
      <w:pPr>
        <w:ind w:firstLine="0"/>
        <w:rPr>
          <w:rtl/>
        </w:rPr>
      </w:pPr>
    </w:p>
    <w:p w14:paraId="4F88D81B" w14:textId="77777777" w:rsidR="00EA009B" w:rsidRDefault="00EA009B" w:rsidP="00EA009B">
      <w:pPr>
        <w:pStyle w:val="a4"/>
        <w:keepNext/>
        <w:rPr>
          <w:rtl/>
        </w:rPr>
      </w:pPr>
      <w:bookmarkStart w:id="25" w:name="ET_speaker_נועה_ברודסקי_לוי_4"/>
      <w:r w:rsidRPr="00EA009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4FD75DB9" w14:textId="77777777" w:rsidR="00EA009B" w:rsidRDefault="00EA009B" w:rsidP="00EA009B">
      <w:pPr>
        <w:pStyle w:val="KeepWithNext"/>
        <w:rPr>
          <w:rtl/>
        </w:rPr>
      </w:pPr>
    </w:p>
    <w:p w14:paraId="14335ADA" w14:textId="5EB8141D" w:rsidR="00EA009B" w:rsidRPr="00EA009B" w:rsidRDefault="00EA009B" w:rsidP="00EA009B">
      <w:pPr>
        <w:rPr>
          <w:rtl/>
        </w:rPr>
      </w:pPr>
      <w:r>
        <w:rPr>
          <w:rFonts w:hint="cs"/>
          <w:rtl/>
        </w:rPr>
        <w:t>אמרנו בדיון הקודם שבעיקרון זה יהיה הצבעות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אלא אם </w:t>
      </w:r>
      <w:bookmarkStart w:id="26" w:name="_ETM_Q1_49352"/>
      <w:bookmarkStart w:id="27" w:name="_ETM_Q1_44352"/>
      <w:bookmarkStart w:id="28" w:name="_ETM_Q1_47602"/>
      <w:bookmarkEnd w:id="26"/>
      <w:bookmarkEnd w:id="27"/>
      <w:bookmarkEnd w:id="28"/>
      <w:r>
        <w:rPr>
          <w:rFonts w:hint="cs"/>
          <w:rtl/>
        </w:rPr>
        <w:t>צריכים לתקן משהו.</w:t>
      </w:r>
    </w:p>
    <w:p w14:paraId="11310C1B" w14:textId="77777777" w:rsidR="00EA009B" w:rsidRDefault="00EA009B" w:rsidP="00EA009B">
      <w:pPr>
        <w:ind w:firstLine="0"/>
        <w:rPr>
          <w:rtl/>
        </w:rPr>
      </w:pPr>
    </w:p>
    <w:p w14:paraId="21AA100C" w14:textId="77777777" w:rsidR="00EA009B" w:rsidRDefault="00EA009B" w:rsidP="00EA009B">
      <w:pPr>
        <w:pStyle w:val="af6"/>
        <w:keepNext/>
        <w:rPr>
          <w:rtl/>
        </w:rPr>
      </w:pPr>
      <w:bookmarkStart w:id="29" w:name="ET_yor_6157_5"/>
      <w:r w:rsidRPr="00EA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14366498" w14:textId="77777777" w:rsidR="00EA009B" w:rsidRDefault="00EA009B" w:rsidP="00EA009B">
      <w:pPr>
        <w:pStyle w:val="KeepWithNext"/>
        <w:rPr>
          <w:rtl/>
        </w:rPr>
      </w:pPr>
    </w:p>
    <w:p w14:paraId="05BDD298" w14:textId="79DFD848" w:rsidR="00EA009B" w:rsidRDefault="00EA009B" w:rsidP="00EA009B">
      <w:pPr>
        <w:rPr>
          <w:rtl/>
        </w:rPr>
      </w:pPr>
      <w:r>
        <w:rPr>
          <w:rFonts w:hint="cs"/>
          <w:rtl/>
        </w:rPr>
        <w:t xml:space="preserve">אז אם צריכים לתקן משהו נשמע על </w:t>
      </w:r>
      <w:bookmarkStart w:id="30" w:name="_ETM_Q1_54606"/>
      <w:bookmarkEnd w:id="30"/>
      <w:r>
        <w:rPr>
          <w:rFonts w:hint="cs"/>
          <w:rtl/>
        </w:rPr>
        <w:t>זה עכשיו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רק מבחינה פרוצדורלית יש לנו גם הצעת חוק </w:t>
      </w:r>
      <w:bookmarkStart w:id="31" w:name="_ETM_Q1_63851"/>
      <w:bookmarkEnd w:id="31"/>
      <w:r>
        <w:rPr>
          <w:rFonts w:hint="cs"/>
          <w:rtl/>
        </w:rPr>
        <w:t xml:space="preserve">של </w:t>
      </w:r>
      <w:r w:rsidR="00F06F46">
        <w:rPr>
          <w:rFonts w:hint="cs"/>
          <w:rtl/>
        </w:rPr>
        <w:t xml:space="preserve">ח"כ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 w:rsidR="00F06F46">
        <w:rPr>
          <w:rFonts w:hint="cs"/>
          <w:rtl/>
        </w:rPr>
        <w:t>תומא</w:t>
      </w:r>
      <w:proofErr w:type="spellEnd"/>
      <w:r w:rsidR="00F06F46">
        <w:rPr>
          <w:rFonts w:hint="cs"/>
          <w:rtl/>
        </w:rPr>
        <w:t xml:space="preserve"> </w:t>
      </w:r>
      <w:r>
        <w:rPr>
          <w:rFonts w:hint="cs"/>
          <w:rtl/>
        </w:rPr>
        <w:t>סולימן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יש לה </w:t>
      </w:r>
      <w:bookmarkStart w:id="32" w:name="_ETM_Q1_69851"/>
      <w:bookmarkStart w:id="33" w:name="_ETM_Q1_64851"/>
      <w:bookmarkStart w:id="34" w:name="_ETM_Q1_60601"/>
      <w:bookmarkEnd w:id="32"/>
      <w:bookmarkEnd w:id="33"/>
      <w:bookmarkEnd w:id="34"/>
      <w:r>
        <w:rPr>
          <w:rFonts w:hint="cs"/>
          <w:rtl/>
        </w:rPr>
        <w:t>נסיבות מותרות לעלות בזום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35" w:name="_ETM_Q1_69602"/>
      <w:bookmarkEnd w:id="35"/>
      <w:r>
        <w:rPr>
          <w:rFonts w:hint="cs"/>
          <w:rtl/>
        </w:rPr>
        <w:t>ביקשה לומר כמה דברים בתחילת הדיון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אבל מבחינת הפרוצדורה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36" w:name="_ETM_Q1_79352"/>
      <w:bookmarkEnd w:id="36"/>
      <w:r>
        <w:rPr>
          <w:rFonts w:hint="cs"/>
          <w:rtl/>
        </w:rPr>
        <w:t xml:space="preserve">יכולים </w:t>
      </w:r>
      <w:bookmarkStart w:id="37" w:name="_ETM_Q1_75852"/>
      <w:bookmarkStart w:id="38" w:name="_ETM_Q1_70852"/>
      <w:bookmarkEnd w:id="37"/>
      <w:bookmarkEnd w:id="38"/>
      <w:r>
        <w:rPr>
          <w:rFonts w:hint="cs"/>
          <w:rtl/>
        </w:rPr>
        <w:t>להצביע על מיזוג ואז לעשות את הדיון בכפוף ל</w:t>
      </w:r>
      <w:bookmarkStart w:id="39" w:name="_ETM_Q1_77352"/>
      <w:bookmarkStart w:id="40" w:name="_ETM_Q1_72852"/>
      <w:bookmarkEnd w:id="39"/>
      <w:bookmarkEnd w:id="40"/>
      <w:r>
        <w:rPr>
          <w:rFonts w:hint="cs"/>
          <w:rtl/>
        </w:rPr>
        <w:t xml:space="preserve">אישור </w:t>
      </w:r>
      <w:bookmarkStart w:id="41" w:name="_ETM_Q1_77602"/>
      <w:bookmarkEnd w:id="41"/>
      <w:r>
        <w:rPr>
          <w:rFonts w:hint="cs"/>
          <w:rtl/>
        </w:rPr>
        <w:t>של ועדת הכנסת?</w:t>
      </w:r>
    </w:p>
    <w:p w14:paraId="5E44CD9C" w14:textId="77777777" w:rsidR="00EA009B" w:rsidRDefault="00EA009B" w:rsidP="00EA009B">
      <w:pPr>
        <w:rPr>
          <w:rtl/>
        </w:rPr>
      </w:pPr>
      <w:bookmarkStart w:id="42" w:name="_ETM_Q1_80602"/>
      <w:bookmarkStart w:id="43" w:name="_ETM_Q1_82351"/>
      <w:bookmarkEnd w:id="42"/>
      <w:bookmarkEnd w:id="43"/>
    </w:p>
    <w:p w14:paraId="1090C2F3" w14:textId="77777777" w:rsidR="00EA009B" w:rsidRDefault="00EA009B" w:rsidP="00EA009B">
      <w:pPr>
        <w:pStyle w:val="a4"/>
        <w:keepNext/>
        <w:rPr>
          <w:rtl/>
        </w:rPr>
      </w:pPr>
      <w:bookmarkStart w:id="44" w:name="ET_speaker_נועה_ברודסקי_לוי_6"/>
      <w:r w:rsidRPr="00EA009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1C939F9F" w14:textId="77777777" w:rsidR="00EA009B" w:rsidRDefault="00EA009B" w:rsidP="00EA009B">
      <w:pPr>
        <w:pStyle w:val="KeepWithNext"/>
        <w:rPr>
          <w:rtl/>
        </w:rPr>
      </w:pPr>
    </w:p>
    <w:p w14:paraId="665F6B34" w14:textId="77777777" w:rsidR="00EA009B" w:rsidRDefault="00EA009B" w:rsidP="00EA009B">
      <w:pPr>
        <w:rPr>
          <w:rtl/>
        </w:rPr>
      </w:pPr>
      <w:bookmarkStart w:id="45" w:name="_ETM_Q1_82851"/>
      <w:bookmarkEnd w:id="45"/>
      <w:r>
        <w:rPr>
          <w:rFonts w:hint="cs"/>
          <w:rtl/>
        </w:rPr>
        <w:t>אנחנו עושים את זה על תנאי.</w:t>
      </w:r>
    </w:p>
    <w:p w14:paraId="75A09EED" w14:textId="77777777" w:rsidR="00EA009B" w:rsidRDefault="00EA009B" w:rsidP="00EA009B">
      <w:pPr>
        <w:rPr>
          <w:rtl/>
        </w:rPr>
      </w:pPr>
      <w:bookmarkStart w:id="46" w:name="_ETM_Q1_88852"/>
      <w:bookmarkEnd w:id="46"/>
    </w:p>
    <w:p w14:paraId="2DFDDFA9" w14:textId="77777777" w:rsidR="00EA009B" w:rsidRDefault="00EA009B" w:rsidP="00EA009B">
      <w:pPr>
        <w:pStyle w:val="af6"/>
        <w:keepNext/>
        <w:rPr>
          <w:rtl/>
        </w:rPr>
      </w:pPr>
      <w:bookmarkStart w:id="47" w:name="ET_yor_6157_7"/>
      <w:r w:rsidRPr="00EA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7F7A3015" w14:textId="77777777" w:rsidR="00EA009B" w:rsidRDefault="00EA009B" w:rsidP="00EA009B">
      <w:pPr>
        <w:pStyle w:val="KeepWithNext"/>
        <w:rPr>
          <w:rtl/>
        </w:rPr>
      </w:pPr>
    </w:p>
    <w:p w14:paraId="0D937FBB" w14:textId="1B7930D4" w:rsidR="00EA009B" w:rsidRDefault="00EA009B" w:rsidP="00EA009B">
      <w:pPr>
        <w:rPr>
          <w:rtl/>
        </w:rPr>
      </w:pPr>
      <w:bookmarkStart w:id="48" w:name="_ETM_Q1_90351"/>
      <w:bookmarkEnd w:id="48"/>
      <w:r>
        <w:rPr>
          <w:rFonts w:hint="cs"/>
          <w:rtl/>
        </w:rPr>
        <w:t xml:space="preserve">בסדר. אז ככל </w:t>
      </w:r>
      <w:bookmarkStart w:id="49" w:name="_ETM_Q1_93602"/>
      <w:bookmarkEnd w:id="49"/>
      <w:r>
        <w:rPr>
          <w:rFonts w:hint="cs"/>
          <w:rtl/>
        </w:rPr>
        <w:t>ש</w:t>
      </w:r>
      <w:bookmarkStart w:id="50" w:name="_ETM_Q1_84102"/>
      <w:bookmarkStart w:id="51" w:name="_ETM_Q1_79601"/>
      <w:bookmarkEnd w:id="50"/>
      <w:bookmarkEnd w:id="51"/>
      <w:r>
        <w:rPr>
          <w:rFonts w:hint="cs"/>
          <w:rtl/>
        </w:rPr>
        <w:t xml:space="preserve">נחליט למזג את הצעת החוק שלה והיא תצטרף לנוסח הממשלתי </w:t>
      </w:r>
      <w:bookmarkStart w:id="52" w:name="_ETM_Q1_92602"/>
      <w:bookmarkEnd w:id="52"/>
      <w:r>
        <w:rPr>
          <w:rFonts w:hint="cs"/>
          <w:rtl/>
        </w:rPr>
        <w:t xml:space="preserve">ונמשיך את הדיון </w:t>
      </w:r>
      <w:bookmarkStart w:id="53" w:name="_ETM_Q1_92101"/>
      <w:bookmarkStart w:id="54" w:name="_ETM_Q1_87101"/>
      <w:bookmarkEnd w:id="53"/>
      <w:bookmarkEnd w:id="54"/>
      <w:r>
        <w:rPr>
          <w:rFonts w:hint="cs"/>
          <w:rtl/>
        </w:rPr>
        <w:t>ואת</w:t>
      </w:r>
      <w:bookmarkStart w:id="55" w:name="_ETM_Q1_95603"/>
      <w:bookmarkEnd w:id="55"/>
      <w:r>
        <w:rPr>
          <w:rFonts w:hint="cs"/>
          <w:rtl/>
        </w:rPr>
        <w:t xml:space="preserve"> ההצבעות ואת ההסתייגויות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בכפוף לזה </w:t>
      </w:r>
      <w:bookmarkStart w:id="56" w:name="_ETM_Q1_101101"/>
      <w:bookmarkEnd w:id="56"/>
      <w:r>
        <w:rPr>
          <w:rFonts w:hint="cs"/>
          <w:rtl/>
        </w:rPr>
        <w:t>שההצבעה שלנו על המיזוג תאושר בוועדת הכנסת.</w:t>
      </w:r>
    </w:p>
    <w:p w14:paraId="6E97E433" w14:textId="77777777" w:rsidR="00EA009B" w:rsidRDefault="00EA009B" w:rsidP="00EA009B">
      <w:pPr>
        <w:rPr>
          <w:rtl/>
        </w:rPr>
      </w:pPr>
      <w:bookmarkStart w:id="57" w:name="_ETM_Q1_108852"/>
      <w:bookmarkEnd w:id="57"/>
    </w:p>
    <w:p w14:paraId="541A6C5E" w14:textId="77777777" w:rsidR="00EA009B" w:rsidRDefault="00EA009B" w:rsidP="00EA009B">
      <w:pPr>
        <w:pStyle w:val="a4"/>
        <w:keepNext/>
        <w:rPr>
          <w:rtl/>
        </w:rPr>
      </w:pPr>
      <w:bookmarkStart w:id="58" w:name="ET_speaker_נועה_ברודסקי_לוי_8"/>
      <w:r w:rsidRPr="00EA009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0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14BC2519" w14:textId="77777777" w:rsidR="00EA009B" w:rsidRDefault="00EA009B" w:rsidP="00EA009B">
      <w:pPr>
        <w:pStyle w:val="KeepWithNext"/>
        <w:rPr>
          <w:rtl/>
        </w:rPr>
      </w:pPr>
      <w:bookmarkStart w:id="59" w:name="_ETM_Q1_80352"/>
      <w:bookmarkStart w:id="60" w:name="_ETM_Q1_86602"/>
      <w:bookmarkEnd w:id="59"/>
      <w:bookmarkEnd w:id="60"/>
    </w:p>
    <w:p w14:paraId="10E7E67C" w14:textId="1D7F77EE" w:rsidR="00EA009B" w:rsidRDefault="00EA009B" w:rsidP="00EA009B">
      <w:pPr>
        <w:rPr>
          <w:rtl/>
        </w:rPr>
      </w:pPr>
      <w:bookmarkStart w:id="61" w:name="_ETM_Q1_90852"/>
      <w:bookmarkEnd w:id="61"/>
      <w:r>
        <w:rPr>
          <w:rFonts w:hint="cs"/>
          <w:rtl/>
        </w:rPr>
        <w:t xml:space="preserve">אציין כי </w:t>
      </w:r>
      <w:bookmarkStart w:id="62" w:name="_ETM_Q1_99852"/>
      <w:bookmarkEnd w:id="62"/>
      <w:r>
        <w:rPr>
          <w:rFonts w:hint="cs"/>
          <w:rtl/>
        </w:rPr>
        <w:t>אני לא יודעת אם המשתתפים מכירים את הצ</w:t>
      </w:r>
      <w:r w:rsidR="00F06F46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F06F46">
        <w:rPr>
          <w:rFonts w:hint="cs"/>
          <w:rtl/>
        </w:rPr>
        <w:t>וק</w:t>
      </w:r>
      <w:r>
        <w:rPr>
          <w:rFonts w:hint="cs"/>
          <w:rtl/>
        </w:rPr>
        <w:t xml:space="preserve"> של</w:t>
      </w:r>
      <w:r w:rsidR="00F06F46">
        <w:rPr>
          <w:rFonts w:hint="cs"/>
          <w:rtl/>
        </w:rPr>
        <w:t xml:space="preserve"> ח"כ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עאידה</w:t>
      </w:r>
      <w:proofErr w:type="spellEnd"/>
      <w:r w:rsidR="00F06F46">
        <w:rPr>
          <w:rFonts w:hint="cs"/>
          <w:rtl/>
        </w:rPr>
        <w:t xml:space="preserve"> </w:t>
      </w:r>
      <w:proofErr w:type="spellStart"/>
      <w:r w:rsidR="00F06F46"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bookmarkStart w:id="63" w:name="_ETM_Q1_108102"/>
      <w:bookmarkEnd w:id="63"/>
      <w:r>
        <w:rPr>
          <w:rFonts w:hint="cs"/>
          <w:rtl/>
        </w:rPr>
        <w:t>סולימן כי רק אתמול</w:t>
      </w:r>
      <w:bookmarkStart w:id="64" w:name="_ETM_Q1_107352"/>
      <w:bookmarkStart w:id="65" w:name="_ETM_Q1_102352"/>
      <w:bookmarkEnd w:id="64"/>
      <w:bookmarkEnd w:id="65"/>
      <w:r>
        <w:rPr>
          <w:rFonts w:hint="cs"/>
          <w:rtl/>
        </w:rPr>
        <w:t xml:space="preserve"> בערב היא הובאה למליאה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" w:name="_ETM_Q1_111352"/>
      <w:bookmarkEnd w:id="66"/>
      <w:r>
        <w:rPr>
          <w:rFonts w:hint="cs"/>
          <w:rtl/>
        </w:rPr>
        <w:t>היא מתמזגת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זה הנוסח שנקבע פה</w:t>
      </w:r>
      <w:bookmarkStart w:id="67" w:name="_ETM_Q1_112852"/>
      <w:bookmarkStart w:id="68" w:name="_ETM_Q1_107852"/>
      <w:bookmarkEnd w:id="67"/>
      <w:bookmarkEnd w:id="68"/>
      <w:r>
        <w:rPr>
          <w:rFonts w:hint="cs"/>
          <w:rtl/>
        </w:rPr>
        <w:t xml:space="preserve"> אבל זו בעצם הצעה </w:t>
      </w:r>
      <w:bookmarkStart w:id="69" w:name="_ETM_Q1_116101"/>
      <w:bookmarkEnd w:id="69"/>
      <w:r>
        <w:rPr>
          <w:rFonts w:hint="cs"/>
          <w:rtl/>
        </w:rPr>
        <w:t>שנוגעת לשני</w:t>
      </w:r>
      <w:bookmarkStart w:id="70" w:name="_ETM_Q1_113352"/>
      <w:bookmarkStart w:id="71" w:name="_ETM_Q1_109852"/>
      <w:bookmarkEnd w:id="70"/>
      <w:bookmarkEnd w:id="71"/>
      <w:r>
        <w:rPr>
          <w:rFonts w:hint="cs"/>
          <w:rtl/>
        </w:rPr>
        <w:t xml:space="preserve"> רכיבים שגם כך נמצאים בתוך הצ</w:t>
      </w:r>
      <w:r w:rsidR="00F06F46">
        <w:rPr>
          <w:rFonts w:hint="cs"/>
          <w:rtl/>
        </w:rPr>
        <w:t xml:space="preserve">עת </w:t>
      </w:r>
      <w:r>
        <w:rPr>
          <w:rFonts w:hint="cs"/>
          <w:rtl/>
        </w:rPr>
        <w:t>הח</w:t>
      </w:r>
      <w:r w:rsidR="00F06F46">
        <w:rPr>
          <w:rFonts w:hint="cs"/>
          <w:rtl/>
        </w:rPr>
        <w:t>וק</w:t>
      </w:r>
      <w:bookmarkStart w:id="72" w:name="_ETM_Q1_131652"/>
      <w:bookmarkStart w:id="73" w:name="_ETM_Q1_126901"/>
      <w:bookmarkStart w:id="74" w:name="_ETM_Q1_122151"/>
      <w:bookmarkStart w:id="75" w:name="_ETM_Q1_117902"/>
      <w:bookmarkStart w:id="76" w:name="_ETM_Q1_114151"/>
      <w:bookmarkEnd w:id="72"/>
      <w:bookmarkEnd w:id="73"/>
      <w:bookmarkEnd w:id="74"/>
      <w:bookmarkEnd w:id="75"/>
      <w:bookmarkEnd w:id="76"/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לגבי הרחבה </w:t>
      </w:r>
      <w:bookmarkStart w:id="77" w:name="_ETM_Q1_119851"/>
      <w:bookmarkEnd w:id="77"/>
      <w:r>
        <w:rPr>
          <w:rFonts w:hint="cs"/>
          <w:rtl/>
        </w:rPr>
        <w:t>של עבירות המין והרחבה להליכים אזרחיים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כך שהיא נבלעת בכל </w:t>
      </w:r>
      <w:bookmarkStart w:id="78" w:name="_ETM_Q1_129601"/>
      <w:bookmarkEnd w:id="78"/>
      <w:r>
        <w:rPr>
          <w:rFonts w:hint="cs"/>
          <w:rtl/>
        </w:rPr>
        <w:t>מק</w:t>
      </w:r>
      <w:r w:rsidR="00F06F46">
        <w:rPr>
          <w:rFonts w:hint="cs"/>
          <w:rtl/>
        </w:rPr>
        <w:t>ר</w:t>
      </w:r>
      <w:r>
        <w:rPr>
          <w:rFonts w:hint="cs"/>
          <w:rtl/>
        </w:rPr>
        <w:t xml:space="preserve">ה בנוסח </w:t>
      </w:r>
      <w:r w:rsidR="00F06F46">
        <w:rPr>
          <w:rFonts w:hint="cs"/>
          <w:rtl/>
        </w:rPr>
        <w:t>ה</w:t>
      </w:r>
      <w:r>
        <w:rPr>
          <w:rFonts w:hint="cs"/>
          <w:rtl/>
        </w:rPr>
        <w:t>מוצע.</w:t>
      </w:r>
    </w:p>
    <w:p w14:paraId="2B81D194" w14:textId="77777777" w:rsidR="00EA009B" w:rsidRDefault="00EA009B" w:rsidP="00EA009B">
      <w:pPr>
        <w:rPr>
          <w:rtl/>
        </w:rPr>
      </w:pPr>
      <w:bookmarkStart w:id="79" w:name="_ETM_Q1_134352"/>
      <w:bookmarkEnd w:id="79"/>
    </w:p>
    <w:p w14:paraId="2E51ECE3" w14:textId="77777777" w:rsidR="00EA009B" w:rsidRDefault="00EA009B" w:rsidP="00EA009B">
      <w:pPr>
        <w:pStyle w:val="af6"/>
        <w:keepNext/>
        <w:rPr>
          <w:rtl/>
        </w:rPr>
      </w:pPr>
      <w:bookmarkStart w:id="80" w:name="ET_yor_6157_9"/>
      <w:r w:rsidRPr="00EA0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17F99D4E" w14:textId="77777777" w:rsidR="00EA009B" w:rsidRDefault="00EA009B" w:rsidP="00EA009B">
      <w:pPr>
        <w:pStyle w:val="KeepWithNext"/>
        <w:rPr>
          <w:rtl/>
        </w:rPr>
      </w:pPr>
    </w:p>
    <w:p w14:paraId="5E146ED5" w14:textId="65958924" w:rsidR="00EA009B" w:rsidRDefault="00EA009B" w:rsidP="00D80A34">
      <w:pPr>
        <w:rPr>
          <w:rtl/>
        </w:rPr>
      </w:pPr>
      <w:bookmarkStart w:id="81" w:name="_ETM_Q1_135602"/>
      <w:bookmarkEnd w:id="81"/>
      <w:r>
        <w:rPr>
          <w:rFonts w:hint="cs"/>
          <w:rtl/>
        </w:rPr>
        <w:t xml:space="preserve">בסדר. אז את ההקראה גם </w:t>
      </w:r>
      <w:r w:rsidR="00F06F46">
        <w:rPr>
          <w:rFonts w:hint="cs"/>
          <w:rtl/>
        </w:rPr>
        <w:t xml:space="preserve">עשינו </w:t>
      </w:r>
      <w:r>
        <w:rPr>
          <w:rFonts w:hint="cs"/>
          <w:rtl/>
        </w:rPr>
        <w:t>כבר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" w:name="_ETM_Q1_144352"/>
      <w:bookmarkEnd w:id="82"/>
      <w:r w:rsidR="00F06F46">
        <w:rPr>
          <w:rFonts w:hint="cs"/>
          <w:rtl/>
        </w:rPr>
        <w:t>א</w:t>
      </w:r>
      <w:r>
        <w:rPr>
          <w:rFonts w:hint="cs"/>
          <w:rtl/>
        </w:rPr>
        <w:t xml:space="preserve">ז </w:t>
      </w:r>
      <w:r w:rsidR="00D80A34">
        <w:rPr>
          <w:rFonts w:hint="cs"/>
          <w:rtl/>
        </w:rPr>
        <w:t>בשביל מה</w:t>
      </w:r>
      <w:r>
        <w:rPr>
          <w:rFonts w:hint="cs"/>
          <w:rtl/>
        </w:rPr>
        <w:t xml:space="preserve"> </w:t>
      </w:r>
      <w:bookmarkStart w:id="83" w:name="_ETM_Q1_144851"/>
      <w:bookmarkStart w:id="84" w:name="_ETM_Q1_140102"/>
      <w:bookmarkStart w:id="85" w:name="_ETM_Q1_135102"/>
      <w:bookmarkStart w:id="86" w:name="_ETM_Q1_130602"/>
      <w:bookmarkEnd w:id="83"/>
      <w:bookmarkEnd w:id="84"/>
      <w:bookmarkEnd w:id="85"/>
      <w:bookmarkEnd w:id="86"/>
      <w:r>
        <w:rPr>
          <w:rFonts w:hint="cs"/>
          <w:rtl/>
        </w:rPr>
        <w:t>התכנסנו מעבר לה</w:t>
      </w:r>
      <w:r w:rsidR="00D80A34">
        <w:rPr>
          <w:rFonts w:hint="cs"/>
          <w:rtl/>
        </w:rPr>
        <w:t>צ</w:t>
      </w:r>
      <w:r>
        <w:rPr>
          <w:rFonts w:hint="cs"/>
          <w:rtl/>
        </w:rPr>
        <w:t>בעות</w:t>
      </w:r>
      <w:r w:rsidR="00D80A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" w:name="_ETM_Q1_137602"/>
      <w:bookmarkEnd w:id="87"/>
      <w:r>
        <w:rPr>
          <w:rFonts w:hint="cs"/>
          <w:rtl/>
        </w:rPr>
        <w:t>מי מעלה את זה מטעם הממשלה?</w:t>
      </w:r>
      <w:bookmarkStart w:id="88" w:name="_ETM_Q1_146603"/>
      <w:bookmarkStart w:id="89" w:name="_ETM_Q1_141603"/>
      <w:bookmarkStart w:id="90" w:name="_ETM_Q1_137102"/>
      <w:bookmarkEnd w:id="88"/>
      <w:bookmarkEnd w:id="89"/>
      <w:bookmarkEnd w:id="90"/>
    </w:p>
    <w:p w14:paraId="50ECD5BE" w14:textId="77777777" w:rsidR="00EA009B" w:rsidRDefault="00EA009B" w:rsidP="00EA009B">
      <w:pPr>
        <w:rPr>
          <w:rtl/>
        </w:rPr>
      </w:pPr>
      <w:bookmarkStart w:id="91" w:name="_ETM_Q1_142352"/>
      <w:bookmarkStart w:id="92" w:name="_ETM_Q1_143352"/>
      <w:bookmarkEnd w:id="91"/>
      <w:bookmarkEnd w:id="92"/>
    </w:p>
    <w:p w14:paraId="28D0B73C" w14:textId="77777777" w:rsidR="00D80A34" w:rsidRDefault="00D80A34" w:rsidP="00D80A34">
      <w:pPr>
        <w:pStyle w:val="a4"/>
        <w:keepNext/>
        <w:rPr>
          <w:rtl/>
        </w:rPr>
      </w:pPr>
      <w:bookmarkStart w:id="93" w:name="ET_speaker_רחל_ספירו_10"/>
      <w:r w:rsidRPr="00D80A34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D80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6A125123" w14:textId="77777777" w:rsidR="00D80A34" w:rsidRDefault="00D80A34" w:rsidP="00D80A34">
      <w:pPr>
        <w:pStyle w:val="KeepWithNext"/>
        <w:rPr>
          <w:rtl/>
        </w:rPr>
      </w:pPr>
    </w:p>
    <w:p w14:paraId="5BBF8B79" w14:textId="3D700C24" w:rsidR="00D80A34" w:rsidRDefault="00D80A34" w:rsidP="00D80A34">
      <w:pPr>
        <w:rPr>
          <w:rtl/>
        </w:rPr>
      </w:pPr>
      <w:r>
        <w:rPr>
          <w:rFonts w:hint="cs"/>
          <w:rtl/>
        </w:rPr>
        <w:t xml:space="preserve">בוקר טוב, רחל ספירו משרד המשפטים. בישיבה הקודמת אמרנו שאנחנו עוד עושים בחינה עם </w:t>
      </w:r>
      <w:bookmarkStart w:id="94" w:name="_ETM_Q1_151851"/>
      <w:bookmarkEnd w:id="94"/>
      <w:r>
        <w:rPr>
          <w:rFonts w:hint="cs"/>
          <w:rtl/>
        </w:rPr>
        <w:t>משרד הרווחה בנוגע לסיוע משפטי לקטינים</w:t>
      </w:r>
      <w:bookmarkStart w:id="95" w:name="_ETM_Q1_152102"/>
      <w:bookmarkStart w:id="96" w:name="_ETM_Q1_147102"/>
      <w:bookmarkEnd w:id="95"/>
      <w:bookmarkEnd w:id="96"/>
      <w:r>
        <w:rPr>
          <w:rFonts w:hint="cs"/>
          <w:rtl/>
        </w:rPr>
        <w:t xml:space="preserve"> שאין אחרא</w:t>
      </w:r>
      <w:r w:rsidR="00F06F46">
        <w:rPr>
          <w:rFonts w:hint="cs"/>
          <w:rtl/>
        </w:rPr>
        <w:t>י</w:t>
      </w:r>
      <w:r>
        <w:rPr>
          <w:rFonts w:hint="cs"/>
          <w:rtl/>
        </w:rPr>
        <w:t xml:space="preserve"> מעורב </w:t>
      </w:r>
      <w:bookmarkStart w:id="97" w:name="_ETM_Q1_159102"/>
      <w:bookmarkEnd w:id="97"/>
      <w:r>
        <w:rPr>
          <w:rFonts w:hint="cs"/>
          <w:rtl/>
        </w:rPr>
        <w:t xml:space="preserve">או מתפקד. לא מיצינו את השיח, </w:t>
      </w:r>
      <w:r w:rsidR="00F06F46">
        <w:rPr>
          <w:rFonts w:hint="cs"/>
          <w:rtl/>
        </w:rPr>
        <w:t>אף</w:t>
      </w:r>
      <w:r>
        <w:rPr>
          <w:rFonts w:hint="cs"/>
          <w:rtl/>
        </w:rPr>
        <w:t xml:space="preserve"> </w:t>
      </w:r>
      <w:r w:rsidR="00F06F46">
        <w:rPr>
          <w:rFonts w:hint="cs"/>
          <w:rtl/>
        </w:rPr>
        <w:t>ש</w:t>
      </w:r>
      <w:r>
        <w:rPr>
          <w:rFonts w:hint="cs"/>
          <w:rtl/>
        </w:rPr>
        <w:t xml:space="preserve">קיימנו </w:t>
      </w:r>
      <w:bookmarkStart w:id="98" w:name="_ETM_Q1_168104"/>
      <w:bookmarkEnd w:id="98"/>
      <w:r>
        <w:rPr>
          <w:rFonts w:hint="cs"/>
          <w:rtl/>
        </w:rPr>
        <w:t>גם דיון וגם חילופי דברים בין המשרדים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אבל כרגע </w:t>
      </w:r>
      <w:bookmarkStart w:id="99" w:name="_ETM_Q1_175853"/>
      <w:bookmarkEnd w:id="99"/>
      <w:r>
        <w:rPr>
          <w:rFonts w:hint="cs"/>
          <w:rtl/>
        </w:rPr>
        <w:t>הדיון נקבע בכל מקרה ואנחנו נמשיך את השיח מול</w:t>
      </w:r>
      <w:bookmarkStart w:id="100" w:name="_ETM_Q1_174602"/>
      <w:bookmarkEnd w:id="100"/>
      <w:r>
        <w:rPr>
          <w:rFonts w:hint="cs"/>
          <w:rtl/>
        </w:rPr>
        <w:t xml:space="preserve"> משרד </w:t>
      </w:r>
      <w:bookmarkStart w:id="101" w:name="_ETM_Q1_185102"/>
      <w:bookmarkEnd w:id="101"/>
      <w:r>
        <w:rPr>
          <w:rFonts w:hint="cs"/>
          <w:rtl/>
        </w:rPr>
        <w:t xml:space="preserve">הרווחה </w:t>
      </w:r>
      <w:bookmarkStart w:id="102" w:name="_ETM_Q1_181352"/>
      <w:bookmarkStart w:id="103" w:name="_ETM_Q1_176601"/>
      <w:bookmarkStart w:id="104" w:name="_ETM_Q1_171601"/>
      <w:bookmarkEnd w:id="102"/>
      <w:bookmarkEnd w:id="103"/>
      <w:bookmarkEnd w:id="104"/>
      <w:r>
        <w:rPr>
          <w:rFonts w:hint="cs"/>
          <w:rtl/>
        </w:rPr>
        <w:t>גם אחרי שהחוק יעבור</w:t>
      </w:r>
      <w:r w:rsidR="00F06F46">
        <w:rPr>
          <w:rFonts w:hint="cs"/>
          <w:rtl/>
        </w:rPr>
        <w:t>.</w:t>
      </w:r>
    </w:p>
    <w:p w14:paraId="5E56800A" w14:textId="77777777" w:rsidR="00D80A34" w:rsidRDefault="00D80A34" w:rsidP="00D80A34">
      <w:pPr>
        <w:rPr>
          <w:rtl/>
        </w:rPr>
      </w:pPr>
      <w:bookmarkStart w:id="105" w:name="_ETM_Q1_181351"/>
      <w:bookmarkEnd w:id="105"/>
    </w:p>
    <w:p w14:paraId="377AECBB" w14:textId="77777777" w:rsidR="00D80A34" w:rsidRDefault="00D80A34" w:rsidP="00D80A34">
      <w:pPr>
        <w:pStyle w:val="af6"/>
        <w:keepNext/>
        <w:rPr>
          <w:rtl/>
        </w:rPr>
      </w:pPr>
      <w:bookmarkStart w:id="106" w:name="ET_yor_6157_11"/>
      <w:r w:rsidRPr="00D80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01D88765" w14:textId="77777777" w:rsidR="00D80A34" w:rsidRDefault="00D80A34" w:rsidP="00D80A34">
      <w:pPr>
        <w:pStyle w:val="KeepWithNext"/>
        <w:rPr>
          <w:rtl/>
        </w:rPr>
      </w:pPr>
    </w:p>
    <w:p w14:paraId="6ACEEFC7" w14:textId="77777777" w:rsidR="00D80A34" w:rsidRDefault="00D80A34" w:rsidP="00D80A34">
      <w:pPr>
        <w:rPr>
          <w:rtl/>
        </w:rPr>
      </w:pPr>
      <w:bookmarkStart w:id="107" w:name="_ETM_Q1_181852"/>
      <w:bookmarkEnd w:id="107"/>
      <w:r>
        <w:rPr>
          <w:rFonts w:hint="cs"/>
          <w:rtl/>
        </w:rPr>
        <w:t xml:space="preserve">אבל אתם חיים בשלמות עם הנוסח </w:t>
      </w:r>
      <w:bookmarkStart w:id="108" w:name="_ETM_Q1_187852"/>
      <w:bookmarkEnd w:id="108"/>
      <w:r>
        <w:rPr>
          <w:rFonts w:hint="cs"/>
          <w:rtl/>
        </w:rPr>
        <w:t>כפי שהוא כרגע, משרד המשפטים?</w:t>
      </w:r>
    </w:p>
    <w:p w14:paraId="1FD18714" w14:textId="77777777" w:rsidR="00D80A34" w:rsidRDefault="00D80A34" w:rsidP="00D80A34">
      <w:pPr>
        <w:rPr>
          <w:rtl/>
        </w:rPr>
      </w:pPr>
      <w:bookmarkStart w:id="109" w:name="_ETM_Q1_193602"/>
      <w:bookmarkStart w:id="110" w:name="_ETM_Q1_196352"/>
      <w:bookmarkEnd w:id="109"/>
      <w:bookmarkEnd w:id="110"/>
    </w:p>
    <w:p w14:paraId="4437D651" w14:textId="77777777" w:rsidR="00D80A34" w:rsidRDefault="00D80A34" w:rsidP="00D80A34">
      <w:pPr>
        <w:pStyle w:val="a4"/>
        <w:keepNext/>
        <w:rPr>
          <w:rtl/>
        </w:rPr>
      </w:pPr>
      <w:bookmarkStart w:id="111" w:name="ET_speaker_רחל_ספירו_12"/>
      <w:r w:rsidRPr="00D80A34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D80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2D25C947" w14:textId="77777777" w:rsidR="00D80A34" w:rsidRDefault="00D80A34" w:rsidP="00D80A34">
      <w:pPr>
        <w:pStyle w:val="KeepWithNext"/>
        <w:rPr>
          <w:rtl/>
        </w:rPr>
      </w:pPr>
    </w:p>
    <w:p w14:paraId="1DA77932" w14:textId="1AFEDB24" w:rsidR="00D80A34" w:rsidRPr="00D80A34" w:rsidRDefault="00D80A34" w:rsidP="003B32AC">
      <w:pPr>
        <w:rPr>
          <w:rtl/>
        </w:rPr>
      </w:pPr>
      <w:bookmarkStart w:id="112" w:name="_ETM_Q1_196852"/>
      <w:bookmarkEnd w:id="112"/>
      <w:r>
        <w:rPr>
          <w:rFonts w:hint="cs"/>
          <w:rtl/>
        </w:rPr>
        <w:t>כן, עם הנוסח כן,</w:t>
      </w:r>
      <w:bookmarkStart w:id="113" w:name="_ETM_Q1_195602"/>
      <w:bookmarkStart w:id="114" w:name="_ETM_Q1_190602"/>
      <w:bookmarkStart w:id="115" w:name="_ETM_Q1_185602"/>
      <w:bookmarkStart w:id="116" w:name="_ETM_Q1_180602"/>
      <w:bookmarkEnd w:id="113"/>
      <w:bookmarkEnd w:id="114"/>
      <w:bookmarkEnd w:id="115"/>
      <w:bookmarkEnd w:id="116"/>
      <w:r>
        <w:rPr>
          <w:rFonts w:hint="cs"/>
          <w:rtl/>
        </w:rPr>
        <w:t xml:space="preserve"> רק הבהרה ל</w:t>
      </w:r>
      <w:bookmarkStart w:id="117" w:name="_ETM_Q1_191352"/>
      <w:bookmarkStart w:id="118" w:name="_ETM_Q1_186602"/>
      <w:bookmarkEnd w:id="117"/>
      <w:bookmarkEnd w:id="118"/>
      <w:r>
        <w:rPr>
          <w:rFonts w:hint="cs"/>
          <w:rtl/>
        </w:rPr>
        <w:t xml:space="preserve">עניין </w:t>
      </w:r>
      <w:bookmarkStart w:id="119" w:name="_ETM_Q1_190102"/>
      <w:bookmarkEnd w:id="119"/>
      <w:r>
        <w:rPr>
          <w:rFonts w:hint="cs"/>
          <w:rtl/>
        </w:rPr>
        <w:t>הוראת המעבר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בסעיף 5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עברנו על זה בדיון הקודם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20" w:name="_ETM_Q1_198852"/>
      <w:bookmarkEnd w:id="120"/>
      <w:r>
        <w:rPr>
          <w:rFonts w:hint="cs"/>
          <w:rtl/>
        </w:rPr>
        <w:t xml:space="preserve">כפילות בין סעיף קטן (ב) לבין סעיף קטן (ג), </w:t>
      </w:r>
      <w:bookmarkStart w:id="121" w:name="_ETM_Q1_205852"/>
      <w:bookmarkStart w:id="122" w:name="_ETM_Q1_201101"/>
      <w:bookmarkStart w:id="123" w:name="_ETM_Q1_196101"/>
      <w:bookmarkEnd w:id="121"/>
      <w:bookmarkEnd w:id="122"/>
      <w:bookmarkEnd w:id="123"/>
      <w:r>
        <w:rPr>
          <w:rFonts w:hint="cs"/>
          <w:rtl/>
        </w:rPr>
        <w:t xml:space="preserve">כנראה </w:t>
      </w:r>
      <w:bookmarkStart w:id="124" w:name="_ETM_Q1_199602"/>
      <w:bookmarkEnd w:id="124"/>
      <w:r>
        <w:rPr>
          <w:rFonts w:hint="cs"/>
          <w:rtl/>
        </w:rPr>
        <w:t>בטעות</w:t>
      </w:r>
      <w:bookmarkStart w:id="125" w:name="_ETM_Q1_211152"/>
      <w:bookmarkStart w:id="126" w:name="_ETM_Q1_206402"/>
      <w:bookmarkStart w:id="127" w:name="_ETM_Q1_201651"/>
      <w:bookmarkStart w:id="128" w:name="_ETM_Q1_197651"/>
      <w:bookmarkEnd w:id="125"/>
      <w:bookmarkEnd w:id="126"/>
      <w:bookmarkEnd w:id="127"/>
      <w:bookmarkEnd w:id="128"/>
      <w:r w:rsidR="003B32AC">
        <w:rPr>
          <w:rFonts w:hint="cs"/>
          <w:rtl/>
        </w:rPr>
        <w:t>,</w:t>
      </w:r>
      <w:r>
        <w:rPr>
          <w:rFonts w:hint="cs"/>
          <w:rtl/>
        </w:rPr>
        <w:t xml:space="preserve"> מבחינת נוסח שתי החלו</w:t>
      </w:r>
      <w:r w:rsidR="003B32AC">
        <w:rPr>
          <w:rFonts w:hint="cs"/>
          <w:rtl/>
        </w:rPr>
        <w:t>פ</w:t>
      </w:r>
      <w:r>
        <w:rPr>
          <w:rFonts w:hint="cs"/>
          <w:rtl/>
        </w:rPr>
        <w:t>ות נשארו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06F46">
        <w:rPr>
          <w:rFonts w:hint="cs"/>
          <w:rtl/>
        </w:rPr>
        <w:t>זה אומר</w:t>
      </w:r>
      <w:r>
        <w:rPr>
          <w:rFonts w:hint="cs"/>
          <w:rtl/>
        </w:rPr>
        <w:t xml:space="preserve"> </w:t>
      </w:r>
      <w:bookmarkStart w:id="129" w:name="_ETM_Q1_231851"/>
      <w:bookmarkStart w:id="130" w:name="_ETM_Q1_227101"/>
      <w:bookmarkStart w:id="131" w:name="_ETM_Q1_222351"/>
      <w:bookmarkStart w:id="132" w:name="_ETM_Q1_219352"/>
      <w:bookmarkStart w:id="133" w:name="_ETM_Q1_226602"/>
      <w:bookmarkStart w:id="134" w:name="_ETM_Q1_221602"/>
      <w:bookmarkStart w:id="135" w:name="_ETM_Q1_216602"/>
      <w:bookmarkStart w:id="136" w:name="_ETM_Q1_211602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 xml:space="preserve">אותו </w:t>
      </w:r>
      <w:bookmarkStart w:id="137" w:name="_ETM_Q1_208352"/>
      <w:bookmarkEnd w:id="137"/>
      <w:r>
        <w:rPr>
          <w:rFonts w:hint="cs"/>
          <w:rtl/>
        </w:rPr>
        <w:t xml:space="preserve">הדבר כמעט כי </w:t>
      </w:r>
      <w:bookmarkStart w:id="138" w:name="_ETM_Q1_207102"/>
      <w:bookmarkStart w:id="139" w:name="_ETM_Q1_202102"/>
      <w:bookmarkEnd w:id="138"/>
      <w:bookmarkEnd w:id="139"/>
      <w:r>
        <w:rPr>
          <w:rFonts w:hint="cs"/>
          <w:rtl/>
        </w:rPr>
        <w:t xml:space="preserve">דברי ההסבר מסבירים שהסיוע יינתן בכפוף להגשת </w:t>
      </w:r>
      <w:bookmarkStart w:id="140" w:name="_ETM_Q1_216851"/>
      <w:bookmarkEnd w:id="140"/>
      <w:r>
        <w:rPr>
          <w:rFonts w:hint="cs"/>
          <w:rtl/>
        </w:rPr>
        <w:t>בקשה והרעיון הוא</w:t>
      </w:r>
      <w:bookmarkStart w:id="141" w:name="_ETM_Q1_214853"/>
      <w:bookmarkStart w:id="142" w:name="_ETM_Q1_209853"/>
      <w:bookmarkEnd w:id="141"/>
      <w:bookmarkEnd w:id="142"/>
      <w:r>
        <w:rPr>
          <w:rFonts w:hint="cs"/>
          <w:rtl/>
        </w:rPr>
        <w:t xml:space="preserve"> שסעיף 2 שהוא הוראת השעה</w:t>
      </w:r>
      <w:r w:rsidR="003B32AC">
        <w:rPr>
          <w:rFonts w:hint="cs"/>
          <w:rtl/>
        </w:rPr>
        <w:t>,</w:t>
      </w:r>
      <w:r>
        <w:rPr>
          <w:rFonts w:hint="cs"/>
          <w:rtl/>
        </w:rPr>
        <w:t xml:space="preserve"> שהסיוע המשפטי </w:t>
      </w:r>
      <w:bookmarkStart w:id="143" w:name="_ETM_Q1_221102"/>
      <w:bookmarkEnd w:id="143"/>
      <w:r>
        <w:rPr>
          <w:rFonts w:hint="cs"/>
          <w:rtl/>
        </w:rPr>
        <w:t>יינתן גם בשלב החקירה</w:t>
      </w:r>
      <w:r w:rsidR="003B32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" w:name="_ETM_Q1_220601"/>
      <w:bookmarkStart w:id="145" w:name="_ETM_Q1_215601"/>
      <w:bookmarkEnd w:id="144"/>
      <w:bookmarkEnd w:id="145"/>
      <w:r>
        <w:rPr>
          <w:rFonts w:hint="cs"/>
          <w:rtl/>
        </w:rPr>
        <w:t xml:space="preserve">הוא יינתן בתקופת הוראת השעה רק </w:t>
      </w:r>
      <w:bookmarkStart w:id="146" w:name="_ETM_Q1_233352"/>
      <w:bookmarkStart w:id="147" w:name="_ETM_Q1_228602"/>
      <w:bookmarkStart w:id="148" w:name="_ETM_Q1_223851"/>
      <w:bookmarkEnd w:id="146"/>
      <w:bookmarkEnd w:id="147"/>
      <w:bookmarkEnd w:id="148"/>
      <w:r>
        <w:rPr>
          <w:rFonts w:hint="cs"/>
          <w:rtl/>
        </w:rPr>
        <w:lastRenderedPageBreak/>
        <w:t>כשההליך הפלילי עצמו נפתח ב</w:t>
      </w:r>
      <w:bookmarkStart w:id="149" w:name="_ETM_Q1_229602"/>
      <w:bookmarkStart w:id="150" w:name="_ETM_Q1_225352"/>
      <w:bookmarkEnd w:id="149"/>
      <w:bookmarkEnd w:id="150"/>
      <w:r>
        <w:rPr>
          <w:rFonts w:hint="cs"/>
          <w:rtl/>
        </w:rPr>
        <w:t xml:space="preserve">תקופת הוראת השעה או שהוגש כתב </w:t>
      </w:r>
      <w:bookmarkStart w:id="151" w:name="_ETM_Q1_233351"/>
      <w:bookmarkEnd w:id="151"/>
      <w:r>
        <w:rPr>
          <w:rFonts w:hint="cs"/>
          <w:rtl/>
        </w:rPr>
        <w:t xml:space="preserve">אישום בשל אותה עבירה בתקופה הזו. סעיף 1 שהוא הסעיף </w:t>
      </w:r>
      <w:bookmarkStart w:id="152" w:name="_ETM_Q1_243352"/>
      <w:bookmarkEnd w:id="152"/>
      <w:r>
        <w:rPr>
          <w:rFonts w:hint="cs"/>
          <w:rtl/>
        </w:rPr>
        <w:t>הקבוע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שזה מרחיב את הסיוע המשפטי</w:t>
      </w:r>
      <w:bookmarkStart w:id="153" w:name="_ETM_Q1_245102"/>
      <w:bookmarkStart w:id="154" w:name="_ETM_Q1_240352"/>
      <w:bookmarkEnd w:id="153"/>
      <w:bookmarkEnd w:id="154"/>
      <w:r>
        <w:rPr>
          <w:rFonts w:hint="cs"/>
          <w:rtl/>
        </w:rPr>
        <w:t xml:space="preserve"> לנפגעי העבירה </w:t>
      </w:r>
      <w:r w:rsidR="003B32AC">
        <w:rPr>
          <w:rFonts w:hint="cs"/>
          <w:rtl/>
        </w:rPr>
        <w:t>ל</w:t>
      </w:r>
      <w:r>
        <w:rPr>
          <w:rFonts w:hint="cs"/>
          <w:rtl/>
        </w:rPr>
        <w:t>עוד עבירות</w:t>
      </w:r>
      <w:r w:rsidR="003B32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" w:name="_ETM_Q1_247352"/>
      <w:bookmarkStart w:id="156" w:name="_ETM_Q1_253352"/>
      <w:bookmarkStart w:id="157" w:name="_ETM_Q1_248851"/>
      <w:bookmarkStart w:id="158" w:name="_ETM_Q1_244101"/>
      <w:bookmarkStart w:id="159" w:name="_ETM_Q1_239602"/>
      <w:bookmarkEnd w:id="155"/>
      <w:bookmarkEnd w:id="156"/>
      <w:bookmarkEnd w:id="157"/>
      <w:bookmarkEnd w:id="158"/>
      <w:bookmarkEnd w:id="159"/>
      <w:r>
        <w:rPr>
          <w:rFonts w:hint="cs"/>
          <w:rtl/>
        </w:rPr>
        <w:t xml:space="preserve">הוא גם כך חל כלומר לא צריך הוראת שעה </w:t>
      </w:r>
      <w:bookmarkStart w:id="160" w:name="_ETM_Q1_255101"/>
      <w:bookmarkEnd w:id="160"/>
      <w:r>
        <w:rPr>
          <w:rFonts w:hint="cs"/>
          <w:rtl/>
        </w:rPr>
        <w:t xml:space="preserve">בשביל זה - - - </w:t>
      </w:r>
    </w:p>
    <w:p w14:paraId="3CE122D2" w14:textId="77777777" w:rsidR="00EA009B" w:rsidRPr="00EA009B" w:rsidRDefault="00EA009B" w:rsidP="00EA009B">
      <w:pPr>
        <w:rPr>
          <w:rtl/>
        </w:rPr>
      </w:pPr>
      <w:bookmarkStart w:id="161" w:name="_ETM_Q1_109351"/>
      <w:bookmarkStart w:id="162" w:name="_ETM_Q1_104351"/>
      <w:bookmarkStart w:id="163" w:name="_ETM_Q1_99601"/>
      <w:bookmarkStart w:id="164" w:name="_ETM_Q1_94851"/>
      <w:bookmarkStart w:id="165" w:name="_ETM_Q1_90601"/>
      <w:bookmarkStart w:id="166" w:name="_ETM_Q1_89102"/>
      <w:bookmarkEnd w:id="161"/>
      <w:bookmarkEnd w:id="162"/>
      <w:bookmarkEnd w:id="163"/>
      <w:bookmarkEnd w:id="164"/>
      <w:bookmarkEnd w:id="165"/>
      <w:bookmarkEnd w:id="166"/>
    </w:p>
    <w:p w14:paraId="4DBB2276" w14:textId="77777777" w:rsidR="003B32AC" w:rsidRDefault="003B32AC" w:rsidP="003B32AC">
      <w:pPr>
        <w:pStyle w:val="a4"/>
        <w:keepNext/>
        <w:rPr>
          <w:rtl/>
        </w:rPr>
      </w:pPr>
      <w:bookmarkStart w:id="167" w:name="ET_speaker_נועה_ברודסקי_לוי_13"/>
      <w:r w:rsidRPr="003B32A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B3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1F25EED9" w14:textId="77777777" w:rsidR="003B32AC" w:rsidRDefault="003B32AC" w:rsidP="003B32AC">
      <w:pPr>
        <w:pStyle w:val="KeepWithNext"/>
        <w:rPr>
          <w:rtl/>
        </w:rPr>
      </w:pPr>
    </w:p>
    <w:p w14:paraId="0D48B67A" w14:textId="4A3B03EC" w:rsidR="003B32AC" w:rsidRDefault="003B32AC" w:rsidP="003B32AC">
      <w:pPr>
        <w:rPr>
          <w:rtl/>
        </w:rPr>
      </w:pPr>
      <w:r>
        <w:rPr>
          <w:rFonts w:hint="cs"/>
          <w:rtl/>
        </w:rPr>
        <w:t>היה חשוב להבהיר את זה כי הייתה שם אי-בהירות ואנחנו ננסח את מה שרחלי הציגה</w:t>
      </w:r>
      <w:bookmarkStart w:id="168" w:name="_ETM_Q1_266102"/>
      <w:bookmarkStart w:id="169" w:name="_ETM_Q1_261352"/>
      <w:bookmarkStart w:id="170" w:name="_ETM_Q1_257602"/>
      <w:bookmarkStart w:id="171" w:name="_ETM_Q1_253852"/>
      <w:bookmarkEnd w:id="168"/>
      <w:bookmarkEnd w:id="169"/>
      <w:bookmarkEnd w:id="170"/>
      <w:bookmarkEnd w:id="171"/>
      <w:r>
        <w:rPr>
          <w:rFonts w:hint="cs"/>
          <w:rtl/>
        </w:rPr>
        <w:t xml:space="preserve">, לגבי מה שבהוראת שעה זה ייכנס לתוקף אחרי </w:t>
      </w:r>
      <w:r w:rsidR="00F06F46">
        <w:rPr>
          <w:rFonts w:hint="cs"/>
          <w:rtl/>
        </w:rPr>
        <w:t>תשעה</w:t>
      </w:r>
      <w:r>
        <w:rPr>
          <w:rFonts w:hint="cs"/>
          <w:rtl/>
        </w:rPr>
        <w:t xml:space="preserve"> חודשים</w:t>
      </w:r>
      <w:bookmarkStart w:id="172" w:name="_ETM_Q1_268352"/>
      <w:bookmarkStart w:id="173" w:name="_ETM_Q1_263352"/>
      <w:bookmarkStart w:id="174" w:name="_ETM_Q1_259852"/>
      <w:bookmarkEnd w:id="172"/>
      <w:bookmarkEnd w:id="173"/>
      <w:bookmarkEnd w:id="174"/>
      <w:r>
        <w:rPr>
          <w:rFonts w:hint="cs"/>
          <w:rtl/>
        </w:rPr>
        <w:t xml:space="preserve"> ויחול על הליכים שנפתחו </w:t>
      </w:r>
      <w:bookmarkStart w:id="175" w:name="_ETM_Q1_273601"/>
      <w:bookmarkEnd w:id="175"/>
      <w:r>
        <w:rPr>
          <w:rFonts w:hint="cs"/>
          <w:rtl/>
        </w:rPr>
        <w:t>- - -</w:t>
      </w:r>
    </w:p>
    <w:p w14:paraId="398D3046" w14:textId="77777777" w:rsidR="003B32AC" w:rsidRDefault="003B32AC" w:rsidP="003B32AC">
      <w:pPr>
        <w:rPr>
          <w:rtl/>
        </w:rPr>
      </w:pPr>
      <w:bookmarkStart w:id="176" w:name="_ETM_Q1_276851"/>
      <w:bookmarkStart w:id="177" w:name="_ETM_Q1_287101"/>
      <w:bookmarkEnd w:id="176"/>
      <w:bookmarkEnd w:id="177"/>
    </w:p>
    <w:p w14:paraId="7881D1FB" w14:textId="77777777" w:rsidR="003B32AC" w:rsidRDefault="003B32AC" w:rsidP="003B32AC">
      <w:pPr>
        <w:pStyle w:val="a4"/>
        <w:keepNext/>
        <w:rPr>
          <w:rtl/>
        </w:rPr>
      </w:pPr>
      <w:bookmarkStart w:id="178" w:name="ET_speaker_רחל_ספירו_14"/>
      <w:r w:rsidRPr="003B32AC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3B3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2761813F" w14:textId="77777777" w:rsidR="003B32AC" w:rsidRDefault="003B32AC" w:rsidP="003B32AC">
      <w:pPr>
        <w:pStyle w:val="KeepWithNext"/>
        <w:rPr>
          <w:rtl/>
        </w:rPr>
      </w:pPr>
    </w:p>
    <w:p w14:paraId="65E6B4D0" w14:textId="7054D101" w:rsidR="003B32AC" w:rsidRDefault="003B32AC" w:rsidP="00F06F46">
      <w:pPr>
        <w:rPr>
          <w:rtl/>
        </w:rPr>
      </w:pPr>
      <w:bookmarkStart w:id="179" w:name="_ETM_Q1_287601"/>
      <w:bookmarkStart w:id="180" w:name="_ETM_Q1_283601"/>
      <w:bookmarkStart w:id="181" w:name="_ETM_Q1_274101"/>
      <w:bookmarkStart w:id="182" w:name="_ETM_Q1_270101"/>
      <w:bookmarkStart w:id="183" w:name="_ETM_Q1_265602"/>
      <w:bookmarkStart w:id="184" w:name="_ETM_Q1_261351"/>
      <w:bookmarkStart w:id="185" w:name="_ETM_Q1_268102"/>
      <w:bookmarkStart w:id="186" w:name="_ETM_Q1_263351"/>
      <w:bookmarkStart w:id="187" w:name="_ETM_Q1_259102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rFonts w:hint="cs"/>
          <w:rtl/>
        </w:rPr>
        <w:t>הליך פלילי, אם הליך החקירה נפתח</w:t>
      </w:r>
      <w:bookmarkStart w:id="188" w:name="_ETM_Q1_268852"/>
      <w:bookmarkEnd w:id="188"/>
      <w:r>
        <w:rPr>
          <w:rFonts w:hint="cs"/>
          <w:rtl/>
        </w:rPr>
        <w:t xml:space="preserve"> </w:t>
      </w:r>
      <w:bookmarkStart w:id="189" w:name="_ETM_Q1_266602"/>
      <w:bookmarkEnd w:id="189"/>
      <w:r>
        <w:rPr>
          <w:rFonts w:hint="cs"/>
          <w:rtl/>
        </w:rPr>
        <w:t>בתקופ</w:t>
      </w:r>
      <w:r w:rsidR="00F06F4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90" w:name="_ETM_Q1_268602"/>
      <w:bookmarkEnd w:id="190"/>
      <w:r>
        <w:rPr>
          <w:rFonts w:hint="cs"/>
          <w:rtl/>
        </w:rPr>
        <w:t xml:space="preserve">חמש </w:t>
      </w:r>
      <w:r w:rsidR="00F06F46">
        <w:rPr>
          <w:rFonts w:hint="cs"/>
          <w:rtl/>
        </w:rPr>
        <w:t>ה</w:t>
      </w:r>
      <w:r>
        <w:rPr>
          <w:rFonts w:hint="cs"/>
          <w:rtl/>
        </w:rPr>
        <w:t>שנים</w:t>
      </w:r>
      <w:r w:rsidR="00A44882">
        <w:rPr>
          <w:rFonts w:hint="cs"/>
          <w:rtl/>
        </w:rPr>
        <w:t>,</w:t>
      </w:r>
      <w:r>
        <w:rPr>
          <w:rFonts w:hint="cs"/>
          <w:rtl/>
        </w:rPr>
        <w:t xml:space="preserve"> יינ</w:t>
      </w:r>
      <w:r w:rsidR="00A44882">
        <w:rPr>
          <w:rFonts w:hint="cs"/>
          <w:rtl/>
        </w:rPr>
        <w:t>ת</w:t>
      </w:r>
      <w:r>
        <w:rPr>
          <w:rFonts w:hint="cs"/>
          <w:rtl/>
        </w:rPr>
        <w:t>ן סיוע</w:t>
      </w:r>
      <w:r w:rsidR="00A44882">
        <w:rPr>
          <w:rFonts w:hint="cs"/>
          <w:rtl/>
        </w:rPr>
        <w:t>.</w:t>
      </w:r>
      <w:r>
        <w:rPr>
          <w:rFonts w:hint="cs"/>
          <w:rtl/>
        </w:rPr>
        <w:t xml:space="preserve"> אם כבר הוגש כתב אישום </w:t>
      </w:r>
      <w:bookmarkStart w:id="191" w:name="_ETM_Q1_276852"/>
      <w:bookmarkEnd w:id="191"/>
      <w:r>
        <w:rPr>
          <w:rFonts w:hint="cs"/>
          <w:rtl/>
        </w:rPr>
        <w:t xml:space="preserve">כך או כך יינתן סיוע </w:t>
      </w:r>
      <w:bookmarkStart w:id="192" w:name="_ETM_Q1_277852"/>
      <w:bookmarkStart w:id="193" w:name="_ETM_Q1_272852"/>
      <w:bookmarkStart w:id="194" w:name="_ETM_Q1_267852"/>
      <w:bookmarkEnd w:id="192"/>
      <w:bookmarkEnd w:id="193"/>
      <w:bookmarkEnd w:id="194"/>
      <w:r>
        <w:rPr>
          <w:rFonts w:hint="cs"/>
          <w:rtl/>
        </w:rPr>
        <w:t xml:space="preserve">וזה יחול. אפשר לדייק </w:t>
      </w:r>
      <w:bookmarkStart w:id="195" w:name="_ETM_Q1_278851"/>
      <w:bookmarkEnd w:id="195"/>
      <w:r>
        <w:rPr>
          <w:rFonts w:hint="cs"/>
          <w:rtl/>
        </w:rPr>
        <w:t>ולהגיד שם גם ערב יום התחילה אבל הרעיון הוא</w:t>
      </w:r>
      <w:bookmarkStart w:id="196" w:name="_ETM_Q1_282352"/>
      <w:bookmarkStart w:id="197" w:name="_ETM_Q1_277352"/>
      <w:bookmarkStart w:id="198" w:name="_ETM_Q1_280852"/>
      <w:bookmarkEnd w:id="196"/>
      <w:bookmarkEnd w:id="197"/>
      <w:bookmarkEnd w:id="198"/>
      <w:r w:rsidR="00A44882">
        <w:rPr>
          <w:rFonts w:hint="cs"/>
          <w:rtl/>
        </w:rPr>
        <w:t xml:space="preserve"> ברגע שיש </w:t>
      </w:r>
      <w:bookmarkStart w:id="199" w:name="_ETM_Q1_284852"/>
      <w:bookmarkEnd w:id="199"/>
      <w:r w:rsidR="00A44882">
        <w:rPr>
          <w:rFonts w:hint="cs"/>
          <w:rtl/>
        </w:rPr>
        <w:t>- - -</w:t>
      </w:r>
    </w:p>
    <w:p w14:paraId="22D70EF9" w14:textId="77777777" w:rsidR="00F06F46" w:rsidRDefault="00F06F46" w:rsidP="00F06F46">
      <w:pPr>
        <w:rPr>
          <w:rtl/>
        </w:rPr>
      </w:pPr>
      <w:bookmarkStart w:id="200" w:name="_ETM_Q1_304402"/>
      <w:bookmarkStart w:id="201" w:name="_ETM_Q1_304652"/>
      <w:bookmarkEnd w:id="200"/>
      <w:bookmarkEnd w:id="201"/>
    </w:p>
    <w:p w14:paraId="5EB378AF" w14:textId="77777777" w:rsidR="003B32AC" w:rsidRDefault="003B32AC" w:rsidP="003B32AC">
      <w:pPr>
        <w:pStyle w:val="a4"/>
        <w:keepNext/>
        <w:rPr>
          <w:rtl/>
        </w:rPr>
      </w:pPr>
      <w:bookmarkStart w:id="202" w:name="ET_speaker_נועה_ברודסקי_לוי_15"/>
      <w:r w:rsidRPr="003B32A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B3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2629CBB6" w14:textId="77777777" w:rsidR="003B32AC" w:rsidRDefault="003B32AC" w:rsidP="003B32AC">
      <w:pPr>
        <w:pStyle w:val="KeepWithNext"/>
        <w:rPr>
          <w:rtl/>
        </w:rPr>
      </w:pPr>
    </w:p>
    <w:p w14:paraId="2C78BB71" w14:textId="77777777" w:rsidR="003B32AC" w:rsidRDefault="003B32AC" w:rsidP="003B32AC">
      <w:pPr>
        <w:rPr>
          <w:rtl/>
        </w:rPr>
      </w:pPr>
      <w:r>
        <w:rPr>
          <w:rFonts w:hint="cs"/>
          <w:rtl/>
        </w:rPr>
        <w:t>- - - אז בכל מקרה ברגע שזה נכנס לתוקף?</w:t>
      </w:r>
    </w:p>
    <w:p w14:paraId="2EBBABFA" w14:textId="77777777" w:rsidR="003B32AC" w:rsidRDefault="003B32AC" w:rsidP="003B32AC">
      <w:pPr>
        <w:rPr>
          <w:rtl/>
        </w:rPr>
      </w:pPr>
    </w:p>
    <w:p w14:paraId="70C16C0F" w14:textId="77777777" w:rsidR="003B32AC" w:rsidRDefault="003B32AC" w:rsidP="003B32AC">
      <w:pPr>
        <w:pStyle w:val="a4"/>
        <w:keepNext/>
        <w:rPr>
          <w:rtl/>
        </w:rPr>
      </w:pPr>
      <w:bookmarkStart w:id="203" w:name="ET_speaker_רחל_ספירו_16"/>
      <w:r w:rsidRPr="003B32AC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3B3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475B7E46" w14:textId="77777777" w:rsidR="003B32AC" w:rsidRDefault="003B32AC" w:rsidP="003B32AC">
      <w:pPr>
        <w:pStyle w:val="KeepWithNext"/>
        <w:rPr>
          <w:rtl/>
        </w:rPr>
      </w:pPr>
    </w:p>
    <w:p w14:paraId="1C0822F7" w14:textId="172113C3" w:rsidR="003B32AC" w:rsidRDefault="003B32AC" w:rsidP="003B32AC">
      <w:pPr>
        <w:rPr>
          <w:rtl/>
        </w:rPr>
      </w:pPr>
      <w:r>
        <w:rPr>
          <w:rFonts w:hint="cs"/>
          <w:rtl/>
        </w:rPr>
        <w:t>כן.</w:t>
      </w:r>
      <w:bookmarkStart w:id="204" w:name="_ETM_Q1_267602"/>
      <w:bookmarkStart w:id="205" w:name="_ETM_Q1_263852"/>
      <w:bookmarkStart w:id="206" w:name="_ETM_Q1_262352"/>
      <w:bookmarkStart w:id="207" w:name="_ETM_Q1_258852"/>
      <w:bookmarkEnd w:id="204"/>
      <w:bookmarkEnd w:id="205"/>
      <w:bookmarkEnd w:id="206"/>
      <w:bookmarkEnd w:id="207"/>
      <w:r w:rsidR="00A44882">
        <w:rPr>
          <w:rFonts w:hint="cs"/>
          <w:rtl/>
        </w:rPr>
        <w:t xml:space="preserve"> והרעיון הוא</w:t>
      </w:r>
      <w:bookmarkStart w:id="208" w:name="_ETM_Q1_289352"/>
      <w:bookmarkStart w:id="209" w:name="_ETM_Q1_284601"/>
      <w:bookmarkStart w:id="210" w:name="_ETM_Q1_279852"/>
      <w:bookmarkEnd w:id="208"/>
      <w:bookmarkEnd w:id="209"/>
      <w:bookmarkEnd w:id="210"/>
      <w:r w:rsidR="00A44882">
        <w:rPr>
          <w:rFonts w:hint="cs"/>
          <w:rtl/>
        </w:rPr>
        <w:t xml:space="preserve"> כי אנחנו מנסים לבחון את </w:t>
      </w:r>
      <w:bookmarkStart w:id="211" w:name="_ETM_Q1_290352"/>
      <w:bookmarkEnd w:id="211"/>
      <w:r w:rsidR="00A44882">
        <w:rPr>
          <w:rFonts w:hint="cs"/>
          <w:rtl/>
        </w:rPr>
        <w:t>זה ולהיערך לזה והסיוע המשפטי</w:t>
      </w:r>
      <w:bookmarkStart w:id="212" w:name="_ETM_Q1_290852"/>
      <w:bookmarkStart w:id="213" w:name="_ETM_Q1_286351"/>
      <w:bookmarkEnd w:id="212"/>
      <w:bookmarkEnd w:id="213"/>
      <w:r w:rsidR="00A44882">
        <w:rPr>
          <w:rFonts w:hint="cs"/>
          <w:rtl/>
        </w:rPr>
        <w:t xml:space="preserve"> פה נערך לסיוע שיינתן בשלב </w:t>
      </w:r>
      <w:bookmarkStart w:id="214" w:name="_ETM_Q1_293102"/>
      <w:bookmarkEnd w:id="214"/>
      <w:r w:rsidR="00A44882">
        <w:rPr>
          <w:rFonts w:hint="cs"/>
          <w:rtl/>
        </w:rPr>
        <w:t>החק</w:t>
      </w:r>
      <w:r w:rsidR="00F06F46">
        <w:rPr>
          <w:rFonts w:hint="cs"/>
          <w:rtl/>
        </w:rPr>
        <w:t>י</w:t>
      </w:r>
      <w:r w:rsidR="00A44882">
        <w:rPr>
          <w:rFonts w:hint="cs"/>
          <w:rtl/>
        </w:rPr>
        <w:t>רה רצינו לעשות את זה סדו</w:t>
      </w:r>
      <w:bookmarkStart w:id="215" w:name="_ETM_Q1_293852"/>
      <w:bookmarkStart w:id="216" w:name="_ETM_Q1_290602"/>
      <w:bookmarkEnd w:id="215"/>
      <w:bookmarkEnd w:id="216"/>
      <w:r w:rsidR="00A44882">
        <w:rPr>
          <w:rFonts w:hint="cs"/>
          <w:rtl/>
        </w:rPr>
        <w:t>ר ולא שיהיה בהתחלה או בסוף</w:t>
      </w:r>
      <w:bookmarkStart w:id="217" w:name="_ETM_Q1_298601"/>
      <w:bookmarkStart w:id="218" w:name="_ETM_Q1_294102"/>
      <w:bookmarkEnd w:id="217"/>
      <w:bookmarkEnd w:id="218"/>
      <w:r w:rsidR="00A44882">
        <w:rPr>
          <w:rFonts w:hint="cs"/>
          <w:rtl/>
        </w:rPr>
        <w:t>.</w:t>
      </w:r>
    </w:p>
    <w:p w14:paraId="7F3227E8" w14:textId="77777777" w:rsidR="00A44882" w:rsidRDefault="00A44882" w:rsidP="003B32AC">
      <w:pPr>
        <w:rPr>
          <w:rtl/>
        </w:rPr>
      </w:pPr>
      <w:bookmarkStart w:id="219" w:name="_ETM_Q1_295352"/>
      <w:bookmarkStart w:id="220" w:name="_ETM_Q1_309401"/>
      <w:bookmarkEnd w:id="219"/>
      <w:bookmarkEnd w:id="220"/>
    </w:p>
    <w:p w14:paraId="4231E8BD" w14:textId="77777777" w:rsidR="00A44882" w:rsidRDefault="00A44882" w:rsidP="00A44882">
      <w:pPr>
        <w:pStyle w:val="af6"/>
        <w:keepNext/>
        <w:rPr>
          <w:rtl/>
        </w:rPr>
      </w:pPr>
      <w:bookmarkStart w:id="221" w:name="ET_yor_6157_17"/>
      <w:r w:rsidRPr="00A448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0FBA8570" w14:textId="77777777" w:rsidR="00A44882" w:rsidRDefault="00A44882" w:rsidP="00A44882">
      <w:pPr>
        <w:pStyle w:val="KeepWithNext"/>
        <w:rPr>
          <w:rtl/>
        </w:rPr>
      </w:pPr>
    </w:p>
    <w:p w14:paraId="019DC6F3" w14:textId="77777777" w:rsidR="00A44882" w:rsidRDefault="00A44882" w:rsidP="00A44882">
      <w:pPr>
        <w:rPr>
          <w:rtl/>
        </w:rPr>
      </w:pPr>
      <w:bookmarkStart w:id="222" w:name="_ETM_Q1_296851"/>
      <w:bookmarkEnd w:id="222"/>
      <w:r>
        <w:rPr>
          <w:rFonts w:hint="cs"/>
          <w:rtl/>
        </w:rPr>
        <w:t>בסדר. כן, מה שמך?</w:t>
      </w:r>
    </w:p>
    <w:p w14:paraId="1CE600AB" w14:textId="77777777" w:rsidR="00C00957" w:rsidRDefault="00C00957" w:rsidP="00A44882">
      <w:pPr>
        <w:rPr>
          <w:rtl/>
        </w:rPr>
      </w:pPr>
      <w:bookmarkStart w:id="223" w:name="_ETM_Q1_302851"/>
      <w:bookmarkStart w:id="224" w:name="_ETM_Q1_304851"/>
      <w:bookmarkEnd w:id="223"/>
      <w:bookmarkEnd w:id="224"/>
    </w:p>
    <w:p w14:paraId="3EB44FED" w14:textId="77777777" w:rsidR="00C00957" w:rsidRDefault="00C00957" w:rsidP="00C00957">
      <w:pPr>
        <w:pStyle w:val="a4"/>
        <w:keepNext/>
        <w:rPr>
          <w:rtl/>
        </w:rPr>
      </w:pPr>
      <w:bookmarkStart w:id="225" w:name="ET_speaker_אודיה_איפרגן_19"/>
      <w:r w:rsidRPr="00C009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00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266B1818" w14:textId="77777777" w:rsidR="00C00957" w:rsidRDefault="00C00957" w:rsidP="00C00957">
      <w:pPr>
        <w:pStyle w:val="KeepWithNext"/>
        <w:rPr>
          <w:rtl/>
        </w:rPr>
      </w:pPr>
    </w:p>
    <w:p w14:paraId="75881C8B" w14:textId="4E132351" w:rsidR="00C00957" w:rsidRDefault="00CC0171" w:rsidP="00B724C4">
      <w:pPr>
        <w:rPr>
          <w:rtl/>
        </w:rPr>
      </w:pPr>
      <w:bookmarkStart w:id="226" w:name="_ETM_Q1_300852"/>
      <w:bookmarkEnd w:id="226"/>
      <w:proofErr w:type="spellStart"/>
      <w:r>
        <w:rPr>
          <w:rFonts w:hint="cs"/>
          <w:rtl/>
        </w:rPr>
        <w:t>אודיה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איפרגן</w:t>
      </w:r>
      <w:proofErr w:type="spellEnd"/>
      <w:r w:rsidR="00B941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7" w:name="_ETM_Q1_303352"/>
      <w:bookmarkEnd w:id="227"/>
      <w:r>
        <w:rPr>
          <w:rFonts w:hint="cs"/>
          <w:rtl/>
        </w:rPr>
        <w:t xml:space="preserve">משרד הרווחה, ונזכיר גם את מה שהוזכר בפעם שעברה </w:t>
      </w:r>
      <w:bookmarkStart w:id="228" w:name="_ETM_Q1_307102"/>
      <w:bookmarkStart w:id="229" w:name="_ETM_Q1_302602"/>
      <w:bookmarkStart w:id="230" w:name="_ETM_Q1_298852"/>
      <w:bookmarkStart w:id="231" w:name="_ETM_Q1_305602"/>
      <w:bookmarkStart w:id="232" w:name="_ETM_Q1_300851"/>
      <w:bookmarkStart w:id="233" w:name="_ETM_Q1_297351"/>
      <w:bookmarkEnd w:id="228"/>
      <w:bookmarkEnd w:id="229"/>
      <w:bookmarkEnd w:id="230"/>
      <w:bookmarkEnd w:id="231"/>
      <w:bookmarkEnd w:id="232"/>
      <w:bookmarkEnd w:id="233"/>
      <w:r>
        <w:rPr>
          <w:rFonts w:hint="cs"/>
          <w:rtl/>
        </w:rPr>
        <w:t>שמוסיפים את ההוראה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שגם הליכים אזרחיים </w:t>
      </w:r>
      <w:r w:rsidR="00B724C4">
        <w:rPr>
          <w:rFonts w:hint="cs"/>
          <w:rtl/>
        </w:rPr>
        <w:t xml:space="preserve">יהיו </w:t>
      </w:r>
      <w:bookmarkStart w:id="234" w:name="_ETM_Q1_316352"/>
      <w:bookmarkEnd w:id="234"/>
      <w:r w:rsidR="00B724C4">
        <w:rPr>
          <w:rFonts w:hint="cs"/>
          <w:rtl/>
        </w:rPr>
        <w:t>ב</w:t>
      </w:r>
      <w:r>
        <w:rPr>
          <w:rFonts w:hint="cs"/>
          <w:rtl/>
        </w:rPr>
        <w:t>כפו</w:t>
      </w:r>
      <w:r w:rsidR="00B724C4">
        <w:rPr>
          <w:rFonts w:hint="cs"/>
          <w:rtl/>
        </w:rPr>
        <w:t>ף</w:t>
      </w:r>
      <w:r>
        <w:rPr>
          <w:rFonts w:hint="cs"/>
          <w:rtl/>
        </w:rPr>
        <w:t xml:space="preserve"> לנוהל</w:t>
      </w:r>
      <w:bookmarkStart w:id="235" w:name="_ETM_Q1_308101"/>
      <w:bookmarkStart w:id="236" w:name="_ETM_Q1_303101"/>
      <w:bookmarkEnd w:id="235"/>
      <w:bookmarkEnd w:id="236"/>
      <w:r>
        <w:rPr>
          <w:rFonts w:hint="cs"/>
          <w:rtl/>
        </w:rPr>
        <w:t xml:space="preserve"> </w:t>
      </w:r>
      <w:bookmarkStart w:id="237" w:name="_ETM_Q1_304852"/>
      <w:bookmarkEnd w:id="237"/>
      <w:r>
        <w:rPr>
          <w:rFonts w:hint="cs"/>
          <w:rtl/>
        </w:rPr>
        <w:t>כמו שנכתב לגבי</w:t>
      </w:r>
      <w:r w:rsidR="00F06F46">
        <w:rPr>
          <w:rFonts w:hint="cs"/>
          <w:rtl/>
        </w:rPr>
        <w:t xml:space="preserve"> </w:t>
      </w:r>
      <w:r>
        <w:rPr>
          <w:rFonts w:hint="cs"/>
          <w:rtl/>
        </w:rPr>
        <w:t>ההליכים הפליליים</w:t>
      </w:r>
      <w:bookmarkStart w:id="238" w:name="_ETM_Q1_315101"/>
      <w:bookmarkEnd w:id="238"/>
      <w:r w:rsidR="00F06F46">
        <w:rPr>
          <w:rFonts w:hint="cs"/>
          <w:rtl/>
        </w:rPr>
        <w:t>.</w:t>
      </w:r>
    </w:p>
    <w:p w14:paraId="01BBF9CF" w14:textId="77777777" w:rsidR="00CC0171" w:rsidRDefault="00CC0171" w:rsidP="00C00957">
      <w:pPr>
        <w:rPr>
          <w:rtl/>
        </w:rPr>
      </w:pPr>
      <w:bookmarkStart w:id="239" w:name="_ETM_Q1_310351"/>
      <w:bookmarkStart w:id="240" w:name="_ETM_Q1_310601"/>
      <w:bookmarkStart w:id="241" w:name="_ETM_Q1_301402"/>
      <w:bookmarkEnd w:id="239"/>
      <w:bookmarkEnd w:id="240"/>
      <w:bookmarkEnd w:id="241"/>
    </w:p>
    <w:p w14:paraId="236B30AD" w14:textId="77777777" w:rsidR="00CC0171" w:rsidRDefault="00CC0171" w:rsidP="00CC0171">
      <w:pPr>
        <w:pStyle w:val="af6"/>
        <w:keepNext/>
        <w:rPr>
          <w:rtl/>
        </w:rPr>
      </w:pPr>
      <w:bookmarkStart w:id="242" w:name="ET_yor_6157_20"/>
      <w:r w:rsidRPr="00CC01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0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62371259" w14:textId="77777777" w:rsidR="00CC0171" w:rsidRDefault="00CC0171" w:rsidP="00CC0171">
      <w:pPr>
        <w:pStyle w:val="KeepWithNext"/>
        <w:rPr>
          <w:rtl/>
        </w:rPr>
      </w:pPr>
    </w:p>
    <w:p w14:paraId="75C7C555" w14:textId="77777777" w:rsidR="00CC0171" w:rsidRDefault="00CC0171" w:rsidP="00CC0171">
      <w:pPr>
        <w:rPr>
          <w:rtl/>
        </w:rPr>
      </w:pPr>
      <w:bookmarkStart w:id="243" w:name="_ETM_Q1_311102"/>
      <w:bookmarkEnd w:id="243"/>
      <w:r>
        <w:rPr>
          <w:rFonts w:hint="cs"/>
          <w:rtl/>
        </w:rPr>
        <w:t>באיזה סעיף?</w:t>
      </w:r>
    </w:p>
    <w:p w14:paraId="0BEA4864" w14:textId="77777777" w:rsidR="00B724C4" w:rsidRDefault="00B724C4" w:rsidP="00CC0171">
      <w:pPr>
        <w:rPr>
          <w:rtl/>
        </w:rPr>
      </w:pPr>
      <w:bookmarkStart w:id="244" w:name="_ETM_Q1_316353"/>
      <w:bookmarkStart w:id="245" w:name="_ETM_Q1_311601"/>
      <w:bookmarkStart w:id="246" w:name="_ETM_Q1_312351"/>
      <w:bookmarkStart w:id="247" w:name="_ETM_Q1_300351"/>
      <w:bookmarkStart w:id="248" w:name="_ETM_Q1_317602"/>
      <w:bookmarkStart w:id="249" w:name="_ETM_Q1_327852"/>
      <w:bookmarkEnd w:id="244"/>
      <w:bookmarkEnd w:id="245"/>
      <w:bookmarkEnd w:id="246"/>
      <w:bookmarkEnd w:id="247"/>
      <w:bookmarkEnd w:id="248"/>
      <w:bookmarkEnd w:id="249"/>
    </w:p>
    <w:p w14:paraId="35E7D735" w14:textId="77777777" w:rsidR="00B724C4" w:rsidRDefault="00B724C4" w:rsidP="00B724C4">
      <w:pPr>
        <w:pStyle w:val="a4"/>
        <w:keepNext/>
        <w:rPr>
          <w:rtl/>
        </w:rPr>
      </w:pPr>
      <w:bookmarkStart w:id="250" w:name="ET_speaker_רחל_ספירו_23"/>
      <w:r w:rsidRPr="00B724C4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14:paraId="1A37CC8C" w14:textId="77777777" w:rsidR="00B724C4" w:rsidRDefault="00B724C4" w:rsidP="00B724C4">
      <w:pPr>
        <w:pStyle w:val="KeepWithNext"/>
        <w:rPr>
          <w:rtl/>
        </w:rPr>
      </w:pPr>
    </w:p>
    <w:p w14:paraId="69AEC47D" w14:textId="77777777" w:rsidR="00B724C4" w:rsidRDefault="00B724C4" w:rsidP="00B724C4">
      <w:pPr>
        <w:rPr>
          <w:rtl/>
        </w:rPr>
      </w:pPr>
      <w:r>
        <w:rPr>
          <w:rFonts w:hint="cs"/>
          <w:rtl/>
        </w:rPr>
        <w:t>זה נאמר בדיון הקודם, זה בסעיף 2 -</w:t>
      </w:r>
      <w:bookmarkStart w:id="251" w:name="_ETM_Q1_309601"/>
      <w:bookmarkEnd w:id="251"/>
      <w:r>
        <w:rPr>
          <w:rFonts w:hint="cs"/>
          <w:rtl/>
        </w:rPr>
        <w:t xml:space="preserve"> -</w:t>
      </w:r>
      <w:bookmarkStart w:id="252" w:name="_ETM_Q1_314101"/>
      <w:bookmarkEnd w:id="252"/>
      <w:r>
        <w:rPr>
          <w:rFonts w:hint="cs"/>
          <w:rtl/>
        </w:rPr>
        <w:t xml:space="preserve"> </w:t>
      </w:r>
      <w:bookmarkStart w:id="253" w:name="_ETM_Q1_323852"/>
      <w:bookmarkStart w:id="254" w:name="_ETM_Q1_318852"/>
      <w:bookmarkEnd w:id="253"/>
      <w:bookmarkEnd w:id="254"/>
      <w:r>
        <w:rPr>
          <w:rFonts w:hint="cs"/>
          <w:rtl/>
        </w:rPr>
        <w:t>-</w:t>
      </w:r>
    </w:p>
    <w:p w14:paraId="70B4E100" w14:textId="77777777" w:rsidR="00B724C4" w:rsidRPr="00B724C4" w:rsidRDefault="00B724C4" w:rsidP="00B724C4">
      <w:pPr>
        <w:rPr>
          <w:rtl/>
        </w:rPr>
      </w:pPr>
      <w:bookmarkStart w:id="255" w:name="_ETM_Q1_302601"/>
      <w:bookmarkStart w:id="256" w:name="_ETM_Q1_302852"/>
      <w:bookmarkEnd w:id="255"/>
      <w:bookmarkEnd w:id="256"/>
    </w:p>
    <w:p w14:paraId="6628A4EC" w14:textId="77777777" w:rsidR="00B724C4" w:rsidRDefault="00B724C4" w:rsidP="00B724C4">
      <w:pPr>
        <w:pStyle w:val="a4"/>
        <w:keepNext/>
        <w:rPr>
          <w:rtl/>
        </w:rPr>
      </w:pPr>
      <w:bookmarkStart w:id="257" w:name="ET_speaker_נועה_ברודסקי_לוי_22"/>
      <w:r w:rsidRPr="00B724C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404BEF8A" w14:textId="77777777" w:rsidR="00B724C4" w:rsidRDefault="00B724C4" w:rsidP="00B724C4">
      <w:pPr>
        <w:pStyle w:val="KeepWithNext"/>
        <w:rPr>
          <w:rtl/>
        </w:rPr>
      </w:pPr>
    </w:p>
    <w:p w14:paraId="3C315A00" w14:textId="6F4A8F68" w:rsidR="00B724C4" w:rsidRDefault="00B724C4" w:rsidP="00B724C4">
      <w:pPr>
        <w:rPr>
          <w:rtl/>
        </w:rPr>
      </w:pPr>
      <w:bookmarkStart w:id="258" w:name="_ETM_Q1_328352"/>
      <w:bookmarkStart w:id="259" w:name="_ETM_Q1_324601"/>
      <w:bookmarkStart w:id="260" w:name="_ETM_Q1_319851"/>
      <w:bookmarkStart w:id="261" w:name="_ETM_Q1_315601"/>
      <w:bookmarkStart w:id="262" w:name="_ETM_Q1_311851"/>
      <w:bookmarkStart w:id="263" w:name="_ETM_Q1_308102"/>
      <w:bookmarkStart w:id="264" w:name="_ETM_Q1_309102"/>
      <w:bookmarkStart w:id="265" w:name="_ETM_Q1_315852"/>
      <w:bookmarkStart w:id="266" w:name="_ETM_Q1_311101"/>
      <w:bookmarkStart w:id="267" w:name="_ETM_Q1_306351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</w:rPr>
        <w:t>זה נאמר</w:t>
      </w:r>
      <w:r w:rsidR="00F06F46">
        <w:rPr>
          <w:rFonts w:hint="cs"/>
          <w:rtl/>
        </w:rPr>
        <w:t>.</w:t>
      </w:r>
    </w:p>
    <w:p w14:paraId="4C5675CF" w14:textId="77777777" w:rsidR="00B724C4" w:rsidRDefault="00B724C4" w:rsidP="00B724C4">
      <w:pPr>
        <w:rPr>
          <w:rtl/>
        </w:rPr>
      </w:pPr>
    </w:p>
    <w:p w14:paraId="2BF26ECD" w14:textId="77777777" w:rsidR="00B724C4" w:rsidRDefault="00B724C4" w:rsidP="00B724C4">
      <w:pPr>
        <w:pStyle w:val="af6"/>
        <w:keepNext/>
        <w:rPr>
          <w:rtl/>
        </w:rPr>
      </w:pPr>
      <w:bookmarkStart w:id="268" w:name="ET_yor_6157_24"/>
      <w:r w:rsidRPr="00B72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0E9177D5" w14:textId="77777777" w:rsidR="00B724C4" w:rsidRDefault="00B724C4" w:rsidP="00B724C4">
      <w:pPr>
        <w:pStyle w:val="KeepWithNext"/>
        <w:rPr>
          <w:rtl/>
        </w:rPr>
      </w:pPr>
    </w:p>
    <w:p w14:paraId="7DAED32F" w14:textId="77777777" w:rsidR="00B724C4" w:rsidRDefault="00B724C4" w:rsidP="00B724C4">
      <w:pPr>
        <w:rPr>
          <w:rtl/>
        </w:rPr>
      </w:pPr>
      <w:r>
        <w:rPr>
          <w:rFonts w:hint="cs"/>
          <w:rtl/>
        </w:rPr>
        <w:t>וזה כבר הוכנס לנוסח?</w:t>
      </w:r>
    </w:p>
    <w:p w14:paraId="36E8A3BE" w14:textId="77777777" w:rsidR="00B724C4" w:rsidRDefault="00B724C4" w:rsidP="00B724C4">
      <w:pPr>
        <w:rPr>
          <w:rtl/>
        </w:rPr>
      </w:pPr>
    </w:p>
    <w:p w14:paraId="15DE78A2" w14:textId="77777777" w:rsidR="00B724C4" w:rsidRDefault="00B724C4" w:rsidP="00B724C4">
      <w:pPr>
        <w:pStyle w:val="a4"/>
        <w:keepNext/>
        <w:rPr>
          <w:rtl/>
        </w:rPr>
      </w:pPr>
      <w:bookmarkStart w:id="269" w:name="_ETM_Q1_312102"/>
      <w:bookmarkStart w:id="270" w:name="ET_speaker_נועה_ברודסקי_לוי_25"/>
      <w:bookmarkEnd w:id="269"/>
      <w:r w:rsidRPr="00B724C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12C692B4" w14:textId="77777777" w:rsidR="00B724C4" w:rsidRDefault="00B724C4" w:rsidP="00B724C4">
      <w:pPr>
        <w:pStyle w:val="KeepWithNext"/>
        <w:rPr>
          <w:rtl/>
        </w:rPr>
      </w:pPr>
    </w:p>
    <w:p w14:paraId="66F6D18A" w14:textId="1A6C84DD" w:rsidR="00B724C4" w:rsidRDefault="00B724C4" w:rsidP="00B724C4">
      <w:pPr>
        <w:rPr>
          <w:rtl/>
        </w:rPr>
      </w:pPr>
      <w:bookmarkStart w:id="271" w:name="_ETM_Q1_314351"/>
      <w:bookmarkEnd w:id="271"/>
      <w:r>
        <w:rPr>
          <w:rFonts w:hint="cs"/>
          <w:rtl/>
        </w:rPr>
        <w:t xml:space="preserve">כן, זה בנוסח, אבל זה עבר בפעם, </w:t>
      </w:r>
      <w:bookmarkStart w:id="272" w:name="_ETM_Q1_313602"/>
      <w:bookmarkEnd w:id="272"/>
      <w:r>
        <w:rPr>
          <w:rFonts w:hint="cs"/>
          <w:rtl/>
        </w:rPr>
        <w:t>כלומר דנו בזה כבר</w:t>
      </w:r>
      <w:bookmarkStart w:id="273" w:name="_ETM_Q1_324851"/>
      <w:bookmarkStart w:id="274" w:name="_ETM_Q1_320102"/>
      <w:bookmarkEnd w:id="273"/>
      <w:bookmarkEnd w:id="274"/>
      <w:r>
        <w:rPr>
          <w:rFonts w:hint="cs"/>
          <w:rtl/>
        </w:rPr>
        <w:t xml:space="preserve"> בפעם הקודמת</w:t>
      </w:r>
      <w:bookmarkStart w:id="275" w:name="_ETM_Q1_331852"/>
      <w:bookmarkStart w:id="276" w:name="_ETM_Q1_326852"/>
      <w:bookmarkStart w:id="277" w:name="_ETM_Q1_322101"/>
      <w:bookmarkEnd w:id="275"/>
      <w:bookmarkEnd w:id="276"/>
      <w:bookmarkEnd w:id="277"/>
      <w:r w:rsidR="00F06F46">
        <w:rPr>
          <w:rFonts w:hint="cs"/>
          <w:rtl/>
        </w:rPr>
        <w:t>.</w:t>
      </w:r>
    </w:p>
    <w:p w14:paraId="25D18648" w14:textId="77777777" w:rsidR="00B724C4" w:rsidRPr="00B724C4" w:rsidRDefault="00B724C4" w:rsidP="00B724C4">
      <w:pPr>
        <w:rPr>
          <w:rtl/>
        </w:rPr>
      </w:pPr>
      <w:bookmarkStart w:id="278" w:name="_ETM_Q1_320852"/>
      <w:bookmarkEnd w:id="278"/>
    </w:p>
    <w:p w14:paraId="72194840" w14:textId="77777777" w:rsidR="00B724C4" w:rsidRDefault="00B724C4" w:rsidP="00B724C4">
      <w:pPr>
        <w:pStyle w:val="a4"/>
        <w:keepNext/>
        <w:rPr>
          <w:rtl/>
        </w:rPr>
      </w:pPr>
      <w:bookmarkStart w:id="279" w:name="ET_speaker_אודיה_איפרגן_21"/>
      <w:r w:rsidRPr="00B724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4EF5C61F" w14:textId="77777777" w:rsidR="00B724C4" w:rsidRDefault="00B724C4" w:rsidP="00B724C4">
      <w:pPr>
        <w:pStyle w:val="KeepWithNext"/>
        <w:rPr>
          <w:rtl/>
        </w:rPr>
      </w:pPr>
      <w:bookmarkStart w:id="280" w:name="_ETM_Q1_322851"/>
      <w:bookmarkEnd w:id="280"/>
    </w:p>
    <w:p w14:paraId="45BE6B4D" w14:textId="5031E455" w:rsidR="00CC0171" w:rsidRDefault="00CC0171" w:rsidP="00B724C4">
      <w:pPr>
        <w:rPr>
          <w:rtl/>
        </w:rPr>
      </w:pPr>
      <w:bookmarkStart w:id="281" w:name="_ETM_Q1_318101"/>
      <w:bookmarkEnd w:id="281"/>
      <w:r>
        <w:rPr>
          <w:rFonts w:hint="cs"/>
          <w:rtl/>
        </w:rPr>
        <w:t xml:space="preserve"> </w:t>
      </w:r>
      <w:r w:rsidR="00B724C4">
        <w:rPr>
          <w:rFonts w:hint="cs"/>
          <w:rtl/>
        </w:rPr>
        <w:t>זה לא בנוסח אבל זה בהסכמה</w:t>
      </w:r>
      <w:r w:rsidR="00F06F46">
        <w:rPr>
          <w:rFonts w:hint="cs"/>
          <w:rtl/>
        </w:rPr>
        <w:t>.</w:t>
      </w:r>
    </w:p>
    <w:p w14:paraId="35275339" w14:textId="77777777" w:rsidR="00B724C4" w:rsidRDefault="00B724C4" w:rsidP="00B724C4">
      <w:pPr>
        <w:rPr>
          <w:rtl/>
        </w:rPr>
      </w:pPr>
      <w:bookmarkStart w:id="282" w:name="_ETM_Q1_330851"/>
      <w:bookmarkStart w:id="283" w:name="_ETM_Q1_331101"/>
      <w:bookmarkEnd w:id="282"/>
      <w:bookmarkEnd w:id="283"/>
    </w:p>
    <w:p w14:paraId="40B07AEA" w14:textId="77777777" w:rsidR="00B724C4" w:rsidRDefault="00B724C4" w:rsidP="00B724C4">
      <w:pPr>
        <w:pStyle w:val="a4"/>
        <w:keepNext/>
        <w:rPr>
          <w:rtl/>
        </w:rPr>
      </w:pPr>
      <w:bookmarkStart w:id="284" w:name="ET_speaker_נועה_ברודסקי_לוי_26"/>
      <w:r w:rsidRPr="00B724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4D68283E" w14:textId="77777777" w:rsidR="00B724C4" w:rsidRDefault="00B724C4" w:rsidP="00B724C4">
      <w:pPr>
        <w:pStyle w:val="KeepWithNext"/>
        <w:rPr>
          <w:rtl/>
        </w:rPr>
      </w:pPr>
    </w:p>
    <w:p w14:paraId="2FDCA612" w14:textId="77777777" w:rsidR="00B724C4" w:rsidRDefault="00B724C4" w:rsidP="00B724C4">
      <w:pPr>
        <w:rPr>
          <w:rtl/>
        </w:rPr>
      </w:pPr>
      <w:r>
        <w:rPr>
          <w:rFonts w:hint="cs"/>
          <w:rtl/>
        </w:rPr>
        <w:t>כן, עוד לא הוצאנו נוסח חדש</w:t>
      </w:r>
      <w:bookmarkStart w:id="285" w:name="_ETM_Q1_334353"/>
      <w:bookmarkStart w:id="286" w:name="_ETM_Q1_329353"/>
      <w:bookmarkStart w:id="287" w:name="_ETM_Q1_325601"/>
      <w:bookmarkEnd w:id="285"/>
      <w:bookmarkEnd w:id="286"/>
      <w:bookmarkEnd w:id="287"/>
      <w:r>
        <w:rPr>
          <w:rFonts w:hint="cs"/>
          <w:rtl/>
        </w:rPr>
        <w:t>, עדיין.</w:t>
      </w:r>
    </w:p>
    <w:p w14:paraId="3EDBC852" w14:textId="77777777" w:rsidR="00B724C4" w:rsidRDefault="00B724C4" w:rsidP="00B724C4">
      <w:pPr>
        <w:rPr>
          <w:rtl/>
        </w:rPr>
      </w:pPr>
      <w:bookmarkStart w:id="288" w:name="_ETM_Q1_332601"/>
      <w:bookmarkStart w:id="289" w:name="_ETM_Q1_332852"/>
      <w:bookmarkStart w:id="290" w:name="_ETM_Q1_333602"/>
      <w:bookmarkEnd w:id="288"/>
      <w:bookmarkEnd w:id="289"/>
      <w:bookmarkEnd w:id="290"/>
    </w:p>
    <w:p w14:paraId="10A0CC15" w14:textId="77777777" w:rsidR="00B724C4" w:rsidRDefault="00B724C4" w:rsidP="00B724C4">
      <w:pPr>
        <w:pStyle w:val="af6"/>
        <w:keepNext/>
        <w:rPr>
          <w:rtl/>
        </w:rPr>
      </w:pPr>
      <w:bookmarkStart w:id="291" w:name="ET_yor_6157_28"/>
      <w:r w:rsidRPr="00B72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03C1F063" w14:textId="77777777" w:rsidR="00B724C4" w:rsidRDefault="00B724C4" w:rsidP="00B724C4">
      <w:pPr>
        <w:pStyle w:val="KeepWithNext"/>
        <w:rPr>
          <w:rtl/>
        </w:rPr>
      </w:pPr>
    </w:p>
    <w:p w14:paraId="422FC6A1" w14:textId="77777777" w:rsidR="00B724C4" w:rsidRDefault="00B724C4" w:rsidP="00B724C4">
      <w:pPr>
        <w:rPr>
          <w:rtl/>
        </w:rPr>
      </w:pPr>
      <w:bookmarkStart w:id="292" w:name="_ETM_Q1_329101"/>
      <w:bookmarkEnd w:id="292"/>
      <w:r>
        <w:rPr>
          <w:rFonts w:hint="cs"/>
          <w:rtl/>
        </w:rPr>
        <w:t>הבנתי.</w:t>
      </w:r>
    </w:p>
    <w:p w14:paraId="3DE3DEF6" w14:textId="77777777" w:rsidR="00B724C4" w:rsidRPr="00B724C4" w:rsidRDefault="00B724C4" w:rsidP="00B724C4">
      <w:pPr>
        <w:rPr>
          <w:rtl/>
        </w:rPr>
      </w:pPr>
      <w:bookmarkStart w:id="293" w:name="_ETM_Q1_332352"/>
      <w:bookmarkEnd w:id="293"/>
    </w:p>
    <w:p w14:paraId="69ED605A" w14:textId="77777777" w:rsidR="00B724C4" w:rsidRDefault="00B724C4" w:rsidP="00B724C4">
      <w:pPr>
        <w:pStyle w:val="a4"/>
        <w:keepNext/>
        <w:rPr>
          <w:rtl/>
        </w:rPr>
      </w:pPr>
      <w:bookmarkStart w:id="294" w:name="ET_speaker_אודיה_איפרגן_27"/>
      <w:r w:rsidRPr="00B724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5296467E" w14:textId="77777777" w:rsidR="00B724C4" w:rsidRDefault="00B724C4" w:rsidP="00B724C4">
      <w:pPr>
        <w:pStyle w:val="KeepWithNext"/>
        <w:rPr>
          <w:rtl/>
        </w:rPr>
      </w:pPr>
    </w:p>
    <w:p w14:paraId="6A1B3BE5" w14:textId="2EFF4324" w:rsidR="00B724C4" w:rsidRDefault="00B724C4" w:rsidP="00B724C4">
      <w:pPr>
        <w:rPr>
          <w:rtl/>
        </w:rPr>
      </w:pPr>
      <w:bookmarkStart w:id="295" w:name="_ETM_Q1_334351"/>
      <w:bookmarkStart w:id="296" w:name="_ETM_Q1_334601"/>
      <w:bookmarkEnd w:id="295"/>
      <w:bookmarkEnd w:id="296"/>
      <w:r>
        <w:rPr>
          <w:rFonts w:hint="cs"/>
          <w:rtl/>
        </w:rPr>
        <w:t>ובעניין הוראת השעה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297" w:name="_ETM_Q1_340102"/>
      <w:bookmarkEnd w:id="297"/>
      <w:r>
        <w:rPr>
          <w:rFonts w:hint="cs"/>
          <w:rtl/>
        </w:rPr>
        <w:t>יודעת איפה אנחנו עומדים</w:t>
      </w:r>
      <w:bookmarkStart w:id="298" w:name="_ETM_Q1_339602"/>
      <w:bookmarkStart w:id="299" w:name="_ETM_Q1_334602"/>
      <w:bookmarkStart w:id="300" w:name="_ETM_Q1_329851"/>
      <w:bookmarkStart w:id="301" w:name="_ETM_Q1_325352"/>
      <w:bookmarkEnd w:id="298"/>
      <w:bookmarkEnd w:id="299"/>
      <w:bookmarkEnd w:id="300"/>
      <w:bookmarkEnd w:id="301"/>
      <w:r>
        <w:rPr>
          <w:rFonts w:hint="cs"/>
          <w:rtl/>
        </w:rPr>
        <w:t xml:space="preserve"> כי יש עכשיו איזה שיח לגבי</w:t>
      </w:r>
      <w:bookmarkStart w:id="302" w:name="_ETM_Q1_336601"/>
      <w:bookmarkStart w:id="303" w:name="_ETM_Q1_332102"/>
      <w:bookmarkEnd w:id="302"/>
      <w:bookmarkEnd w:id="303"/>
      <w:r>
        <w:rPr>
          <w:rFonts w:hint="cs"/>
          <w:rtl/>
        </w:rPr>
        <w:t xml:space="preserve"> </w:t>
      </w:r>
      <w:bookmarkStart w:id="304" w:name="_ETM_Q1_332851"/>
      <w:bookmarkEnd w:id="304"/>
      <w:r>
        <w:rPr>
          <w:rFonts w:hint="cs"/>
          <w:rtl/>
        </w:rPr>
        <w:t>משך הוראת השעה ואני לא יודעת באיזה ש</w:t>
      </w:r>
      <w:r w:rsidR="00F06F46">
        <w:rPr>
          <w:rFonts w:hint="cs"/>
          <w:rtl/>
        </w:rPr>
        <w:t>ל</w:t>
      </w:r>
      <w:r>
        <w:rPr>
          <w:rFonts w:hint="cs"/>
          <w:rtl/>
        </w:rPr>
        <w:t>ב עומדים.</w:t>
      </w:r>
    </w:p>
    <w:p w14:paraId="31D59E27" w14:textId="77777777" w:rsidR="00B724C4" w:rsidRDefault="00B724C4" w:rsidP="00B724C4">
      <w:pPr>
        <w:rPr>
          <w:rtl/>
        </w:rPr>
      </w:pPr>
      <w:bookmarkStart w:id="305" w:name="_ETM_Q1_344102"/>
      <w:bookmarkEnd w:id="305"/>
    </w:p>
    <w:p w14:paraId="6B210F76" w14:textId="77777777" w:rsidR="00B724C4" w:rsidRDefault="00B724C4" w:rsidP="00B724C4">
      <w:pPr>
        <w:pStyle w:val="af6"/>
        <w:keepNext/>
        <w:rPr>
          <w:rtl/>
        </w:rPr>
      </w:pPr>
      <w:bookmarkStart w:id="306" w:name="ET_yor_6157_29"/>
      <w:r w:rsidRPr="00B72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6E5B2524" w14:textId="77777777" w:rsidR="00B724C4" w:rsidRDefault="00B724C4" w:rsidP="00B724C4">
      <w:pPr>
        <w:pStyle w:val="KeepWithNext"/>
        <w:rPr>
          <w:rtl/>
        </w:rPr>
      </w:pPr>
    </w:p>
    <w:p w14:paraId="39ACB8E9" w14:textId="174271B3" w:rsidR="00B724C4" w:rsidRDefault="00B724C4" w:rsidP="00B724C4">
      <w:pPr>
        <w:rPr>
          <w:rtl/>
        </w:rPr>
      </w:pPr>
      <w:bookmarkStart w:id="307" w:name="_ETM_Q1_345352"/>
      <w:bookmarkEnd w:id="307"/>
      <w:r>
        <w:rPr>
          <w:rFonts w:hint="cs"/>
          <w:rtl/>
        </w:rPr>
        <w:t xml:space="preserve">טוב, אולי </w:t>
      </w:r>
      <w:bookmarkStart w:id="308" w:name="_ETM_Q1_348852"/>
      <w:bookmarkEnd w:id="308"/>
      <w:r>
        <w:rPr>
          <w:rFonts w:hint="cs"/>
          <w:rtl/>
        </w:rPr>
        <w:t>תחדדו לי את החשש בנוגע להוראת השעה</w:t>
      </w:r>
      <w:bookmarkStart w:id="309" w:name="_ETM_Q1_351602"/>
      <w:bookmarkStart w:id="310" w:name="_ETM_Q1_346602"/>
      <w:bookmarkStart w:id="311" w:name="_ETM_Q1_341851"/>
      <w:bookmarkEnd w:id="309"/>
      <w:bookmarkEnd w:id="310"/>
      <w:bookmarkEnd w:id="311"/>
      <w:r>
        <w:rPr>
          <w:rFonts w:hint="cs"/>
          <w:rtl/>
        </w:rPr>
        <w:t xml:space="preserve">, הבנתי שמתנהל איזה </w:t>
      </w:r>
      <w:bookmarkStart w:id="312" w:name="_ETM_Q1_347601"/>
      <w:bookmarkEnd w:id="312"/>
      <w:r>
        <w:rPr>
          <w:rFonts w:hint="cs"/>
          <w:rtl/>
        </w:rPr>
        <w:t xml:space="preserve">שיח ולא הצלחתי להבין ממה חוששים פה? מה רע? </w:t>
      </w:r>
      <w:bookmarkStart w:id="313" w:name="_ETM_Q1_360852"/>
      <w:bookmarkEnd w:id="313"/>
      <w:r>
        <w:rPr>
          <w:rFonts w:hint="cs"/>
          <w:rtl/>
        </w:rPr>
        <w:t xml:space="preserve">בדרך כלל כשאנחנו </w:t>
      </w:r>
      <w:bookmarkStart w:id="314" w:name="_ETM_Q1_356852"/>
      <w:bookmarkStart w:id="315" w:name="_ETM_Q1_351852"/>
      <w:bookmarkStart w:id="316" w:name="_ETM_Q1_347602"/>
      <w:bookmarkEnd w:id="314"/>
      <w:bookmarkEnd w:id="315"/>
      <w:bookmarkEnd w:id="316"/>
      <w:r>
        <w:rPr>
          <w:rFonts w:hint="cs"/>
          <w:rtl/>
        </w:rPr>
        <w:t>עושים הוראת שעה, לפעמים רוצים לדעת, לגדר סיכון תקציבי,</w:t>
      </w:r>
      <w:bookmarkStart w:id="317" w:name="_ETM_Q1_346852"/>
      <w:bookmarkEnd w:id="317"/>
      <w:r>
        <w:rPr>
          <w:rFonts w:hint="cs"/>
          <w:rtl/>
        </w:rPr>
        <w:t xml:space="preserve"> </w:t>
      </w:r>
      <w:bookmarkStart w:id="318" w:name="_ETM_Q1_356602"/>
      <w:bookmarkEnd w:id="318"/>
      <w:r>
        <w:rPr>
          <w:rFonts w:hint="cs"/>
          <w:rtl/>
        </w:rPr>
        <w:t xml:space="preserve">לגדר מציאויות שצריך לבחון. כרגע זה הוראת </w:t>
      </w:r>
      <w:bookmarkStart w:id="319" w:name="_ETM_Q1_366852"/>
      <w:bookmarkEnd w:id="319"/>
      <w:r>
        <w:rPr>
          <w:rFonts w:hint="cs"/>
          <w:rtl/>
        </w:rPr>
        <w:t>שעה לחמש שנים, מה - - -</w:t>
      </w:r>
    </w:p>
    <w:p w14:paraId="323E8C9A" w14:textId="77777777" w:rsidR="00B724C4" w:rsidRDefault="00B724C4" w:rsidP="00B724C4">
      <w:pPr>
        <w:rPr>
          <w:rtl/>
        </w:rPr>
      </w:pPr>
      <w:bookmarkStart w:id="320" w:name="_ETM_Q1_374602"/>
      <w:bookmarkEnd w:id="320"/>
    </w:p>
    <w:p w14:paraId="24A4AE23" w14:textId="77777777" w:rsidR="00B724C4" w:rsidRDefault="00B724C4" w:rsidP="00B724C4">
      <w:pPr>
        <w:pStyle w:val="a4"/>
        <w:keepNext/>
        <w:rPr>
          <w:rtl/>
        </w:rPr>
      </w:pPr>
      <w:bookmarkStart w:id="321" w:name="ET_speaker_אודיה_איפרגן_34"/>
      <w:r w:rsidRPr="00B724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5CB94569" w14:textId="77777777" w:rsidR="00B724C4" w:rsidRDefault="00B724C4" w:rsidP="00B724C4">
      <w:pPr>
        <w:pStyle w:val="KeepWithNext"/>
        <w:rPr>
          <w:rtl/>
        </w:rPr>
      </w:pPr>
    </w:p>
    <w:p w14:paraId="4AA8BF09" w14:textId="77DD57AD" w:rsidR="00B724C4" w:rsidRDefault="00B724C4" w:rsidP="00B724C4">
      <w:pPr>
        <w:rPr>
          <w:rtl/>
        </w:rPr>
      </w:pPr>
      <w:bookmarkStart w:id="322" w:name="_ETM_Q1_375101"/>
      <w:bookmarkStart w:id="323" w:name="_ETM_Q1_370351"/>
      <w:bookmarkStart w:id="324" w:name="_ETM_Q1_365351"/>
      <w:bookmarkEnd w:id="322"/>
      <w:bookmarkEnd w:id="323"/>
      <w:bookmarkEnd w:id="324"/>
      <w:r>
        <w:rPr>
          <w:rFonts w:hint="cs"/>
          <w:rtl/>
        </w:rPr>
        <w:t xml:space="preserve">נבחן אפשרות של הוראת </w:t>
      </w:r>
      <w:bookmarkStart w:id="325" w:name="_ETM_Q1_372102"/>
      <w:bookmarkEnd w:id="325"/>
      <w:r>
        <w:rPr>
          <w:rFonts w:hint="cs"/>
          <w:rtl/>
        </w:rPr>
        <w:t>שעה של שלוש פלוס</w:t>
      </w:r>
      <w:bookmarkStart w:id="326" w:name="_ETM_Q1_371352"/>
      <w:bookmarkStart w:id="327" w:name="_ETM_Q1_367602"/>
      <w:bookmarkEnd w:id="326"/>
      <w:bookmarkEnd w:id="327"/>
      <w:r w:rsidR="00F06F46">
        <w:rPr>
          <w:rFonts w:hint="cs"/>
          <w:rtl/>
        </w:rPr>
        <w:t xml:space="preserve"> </w:t>
      </w:r>
      <w:r>
        <w:rPr>
          <w:rFonts w:hint="cs"/>
          <w:rtl/>
        </w:rPr>
        <w:t>שתיים הארכה</w:t>
      </w:r>
      <w:r w:rsidR="00F06F46">
        <w:rPr>
          <w:rFonts w:hint="cs"/>
          <w:rtl/>
        </w:rPr>
        <w:t>.</w:t>
      </w:r>
    </w:p>
    <w:p w14:paraId="46B599B4" w14:textId="77777777" w:rsidR="00B724C4" w:rsidRDefault="00B724C4" w:rsidP="00B724C4">
      <w:pPr>
        <w:rPr>
          <w:rtl/>
        </w:rPr>
      </w:pPr>
      <w:bookmarkStart w:id="328" w:name="_ETM_Q1_371101"/>
      <w:bookmarkStart w:id="329" w:name="_ETM_Q1_371351"/>
      <w:bookmarkEnd w:id="328"/>
      <w:bookmarkEnd w:id="329"/>
    </w:p>
    <w:p w14:paraId="3FD67BA3" w14:textId="77777777" w:rsidR="00B724C4" w:rsidRDefault="00B724C4" w:rsidP="00B724C4">
      <w:pPr>
        <w:pStyle w:val="af6"/>
        <w:keepNext/>
        <w:rPr>
          <w:rtl/>
        </w:rPr>
      </w:pPr>
      <w:bookmarkStart w:id="330" w:name="ET_yor_6157_31"/>
      <w:r w:rsidRPr="00B72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2251EF9D" w14:textId="77777777" w:rsidR="00B724C4" w:rsidRDefault="00B724C4" w:rsidP="00B724C4">
      <w:pPr>
        <w:pStyle w:val="KeepWithNext"/>
        <w:rPr>
          <w:rtl/>
        </w:rPr>
      </w:pPr>
    </w:p>
    <w:p w14:paraId="3C6213E1" w14:textId="77777777" w:rsidR="00B724C4" w:rsidRDefault="00B724C4" w:rsidP="00B724C4">
      <w:pPr>
        <w:rPr>
          <w:rtl/>
        </w:rPr>
      </w:pPr>
      <w:bookmarkStart w:id="331" w:name="_ETM_Q1_372352"/>
      <w:bookmarkEnd w:id="331"/>
      <w:r>
        <w:rPr>
          <w:rFonts w:hint="cs"/>
          <w:rtl/>
        </w:rPr>
        <w:t>למה? מה השיקול?</w:t>
      </w:r>
    </w:p>
    <w:p w14:paraId="19A18146" w14:textId="77777777" w:rsidR="00B724C4" w:rsidRDefault="00B724C4" w:rsidP="00B724C4">
      <w:pPr>
        <w:rPr>
          <w:rtl/>
        </w:rPr>
      </w:pPr>
      <w:bookmarkStart w:id="332" w:name="_ETM_Q1_376851"/>
      <w:bookmarkEnd w:id="332"/>
    </w:p>
    <w:p w14:paraId="63E9086F" w14:textId="77777777" w:rsidR="00B724C4" w:rsidRDefault="00B724C4" w:rsidP="00B724C4">
      <w:pPr>
        <w:pStyle w:val="a4"/>
        <w:keepNext/>
        <w:rPr>
          <w:rtl/>
        </w:rPr>
      </w:pPr>
      <w:bookmarkStart w:id="333" w:name="ET_speaker_אודיה_איפרגן_33"/>
      <w:r w:rsidRPr="00B724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7DF57864" w14:textId="77777777" w:rsidR="00B724C4" w:rsidRDefault="00B724C4" w:rsidP="00B724C4">
      <w:pPr>
        <w:pStyle w:val="KeepWithNext"/>
        <w:rPr>
          <w:rtl/>
        </w:rPr>
      </w:pPr>
    </w:p>
    <w:p w14:paraId="4D188E03" w14:textId="39A92844" w:rsidR="00B724C4" w:rsidRDefault="00B724C4" w:rsidP="00B724C4">
      <w:pPr>
        <w:rPr>
          <w:rtl/>
        </w:rPr>
      </w:pPr>
      <w:bookmarkStart w:id="334" w:name="_ETM_Q1_379101"/>
      <w:bookmarkEnd w:id="334"/>
      <w:r>
        <w:rPr>
          <w:rFonts w:hint="cs"/>
          <w:rtl/>
        </w:rPr>
        <w:t>בעיקרון אלה כל החששות שהובעו פה בדיון הקודם מ</w:t>
      </w:r>
      <w:bookmarkStart w:id="335" w:name="_ETM_Q1_382851"/>
      <w:bookmarkStart w:id="336" w:name="_ETM_Q1_377851"/>
      <w:bookmarkStart w:id="337" w:name="_ETM_Q1_372851"/>
      <w:bookmarkStart w:id="338" w:name="_ETM_Q1_373352"/>
      <w:bookmarkEnd w:id="335"/>
      <w:bookmarkEnd w:id="336"/>
      <w:bookmarkEnd w:id="337"/>
      <w:bookmarkEnd w:id="338"/>
      <w:r>
        <w:rPr>
          <w:rFonts w:hint="cs"/>
          <w:rtl/>
        </w:rPr>
        <w:t>צד גורמים רבים מסביב לשולחן</w:t>
      </w:r>
      <w:bookmarkStart w:id="339" w:name="_ETM_Q1_383352"/>
      <w:bookmarkStart w:id="340" w:name="_ETM_Q1_378601"/>
      <w:bookmarkEnd w:id="339"/>
      <w:bookmarkEnd w:id="340"/>
      <w:r>
        <w:rPr>
          <w:rFonts w:hint="cs"/>
          <w:rtl/>
        </w:rPr>
        <w:t xml:space="preserve">, לגבי </w:t>
      </w:r>
      <w:bookmarkStart w:id="341" w:name="_ETM_Q1_382601"/>
      <w:bookmarkEnd w:id="341"/>
      <w:r>
        <w:rPr>
          <w:rFonts w:hint="cs"/>
          <w:rtl/>
        </w:rPr>
        <w:t xml:space="preserve">המורכבות </w:t>
      </w:r>
      <w:r w:rsidR="00F06F46">
        <w:rPr>
          <w:rFonts w:hint="cs"/>
          <w:rtl/>
        </w:rPr>
        <w:t>ו</w:t>
      </w:r>
      <w:r>
        <w:rPr>
          <w:rFonts w:hint="cs"/>
          <w:rtl/>
        </w:rPr>
        <w:t>הכניסה</w:t>
      </w:r>
      <w:r w:rsidR="00F06F46">
        <w:rPr>
          <w:rFonts w:hint="cs"/>
          <w:rtl/>
        </w:rPr>
        <w:t>.</w:t>
      </w:r>
      <w:r>
        <w:rPr>
          <w:rFonts w:hint="cs"/>
          <w:rtl/>
        </w:rPr>
        <w:t xml:space="preserve"> בעיקר החשש הוא לגבי שלב </w:t>
      </w:r>
      <w:bookmarkStart w:id="342" w:name="_ETM_Q1_388101"/>
      <w:bookmarkStart w:id="343" w:name="_ETM_Q1_383101"/>
      <w:bookmarkEnd w:id="342"/>
      <w:bookmarkEnd w:id="343"/>
      <w:r>
        <w:rPr>
          <w:rFonts w:hint="cs"/>
          <w:rtl/>
        </w:rPr>
        <w:t>החקירה</w:t>
      </w:r>
      <w:r w:rsidR="00F06F46">
        <w:rPr>
          <w:rFonts w:hint="cs"/>
          <w:rtl/>
        </w:rPr>
        <w:t>,</w:t>
      </w:r>
      <w:r>
        <w:rPr>
          <w:rFonts w:hint="cs"/>
          <w:rtl/>
        </w:rPr>
        <w:t xml:space="preserve"> שיש</w:t>
      </w:r>
      <w:r w:rsidR="00F06F46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</w:t>
      </w:r>
      <w:bookmarkStart w:id="344" w:name="_ETM_Q1_387101"/>
      <w:bookmarkEnd w:id="344"/>
      <w:r>
        <w:rPr>
          <w:rFonts w:hint="cs"/>
          <w:rtl/>
        </w:rPr>
        <w:t xml:space="preserve">הרבה </w:t>
      </w:r>
      <w:r w:rsidR="00F06F46">
        <w:rPr>
          <w:rFonts w:hint="cs"/>
          <w:rtl/>
        </w:rPr>
        <w:t>מ</w:t>
      </w:r>
      <w:r>
        <w:rPr>
          <w:rFonts w:hint="cs"/>
          <w:rtl/>
        </w:rPr>
        <w:t xml:space="preserve">ורכבות בפרט בנושא של קטינים שיש הרבה גורמים מעורבים, </w:t>
      </w:r>
      <w:bookmarkStart w:id="345" w:name="_ETM_Q1_392352"/>
      <w:bookmarkStart w:id="346" w:name="_ETM_Q1_387852"/>
      <w:bookmarkEnd w:id="345"/>
      <w:bookmarkEnd w:id="346"/>
      <w:r>
        <w:rPr>
          <w:rFonts w:hint="cs"/>
          <w:rtl/>
        </w:rPr>
        <w:t xml:space="preserve">צריך לראות איך הדברים עובדים בפועל. </w:t>
      </w:r>
      <w:r w:rsidR="002A0A62">
        <w:rPr>
          <w:rFonts w:hint="cs"/>
          <w:rtl/>
        </w:rPr>
        <w:t>חקירות</w:t>
      </w:r>
      <w:r>
        <w:rPr>
          <w:rFonts w:hint="cs"/>
          <w:rtl/>
        </w:rPr>
        <w:t xml:space="preserve"> </w:t>
      </w:r>
      <w:r w:rsidR="00F06F46">
        <w:rPr>
          <w:rFonts w:hint="cs"/>
          <w:rtl/>
        </w:rPr>
        <w:t>עם</w:t>
      </w:r>
      <w:r>
        <w:rPr>
          <w:rFonts w:hint="cs"/>
          <w:rtl/>
        </w:rPr>
        <w:t xml:space="preserve"> קטינים</w:t>
      </w:r>
      <w:bookmarkStart w:id="347" w:name="_ETM_Q1_395851"/>
      <w:bookmarkStart w:id="348" w:name="_ETM_Q1_390851"/>
      <w:bookmarkEnd w:id="347"/>
      <w:bookmarkEnd w:id="348"/>
      <w:r>
        <w:rPr>
          <w:rFonts w:hint="cs"/>
          <w:rtl/>
        </w:rPr>
        <w:t xml:space="preserve"> </w:t>
      </w:r>
      <w:r w:rsidR="002A0A62">
        <w:rPr>
          <w:rFonts w:hint="cs"/>
          <w:rtl/>
        </w:rPr>
        <w:t xml:space="preserve">הן </w:t>
      </w:r>
      <w:r>
        <w:rPr>
          <w:rFonts w:hint="cs"/>
          <w:rtl/>
        </w:rPr>
        <w:t>בוודאי</w:t>
      </w:r>
      <w:bookmarkStart w:id="349" w:name="_ETM_Q1_396102"/>
      <w:bookmarkEnd w:id="349"/>
      <w:r>
        <w:rPr>
          <w:rFonts w:hint="cs"/>
          <w:rtl/>
        </w:rPr>
        <w:t xml:space="preserve"> ללא ידיעת הורים</w:t>
      </w:r>
      <w:bookmarkStart w:id="350" w:name="_ETM_Q1_397352"/>
      <w:bookmarkStart w:id="351" w:name="_ETM_Q1_392851"/>
      <w:bookmarkEnd w:id="350"/>
      <w:bookmarkEnd w:id="351"/>
      <w:r>
        <w:rPr>
          <w:rFonts w:hint="cs"/>
          <w:rtl/>
        </w:rPr>
        <w:t xml:space="preserve">, יש מעטפת מאוד רחבה של </w:t>
      </w:r>
      <w:bookmarkStart w:id="352" w:name="_ETM_Q1_401352"/>
      <w:bookmarkEnd w:id="352"/>
      <w:r>
        <w:rPr>
          <w:rFonts w:hint="cs"/>
          <w:rtl/>
        </w:rPr>
        <w:t xml:space="preserve">גורמי טיפול והדינמיקה של </w:t>
      </w:r>
      <w:bookmarkStart w:id="353" w:name="_ETM_Q1_402351"/>
      <w:bookmarkStart w:id="354" w:name="_ETM_Q1_398102"/>
      <w:bookmarkEnd w:id="353"/>
      <w:bookmarkEnd w:id="354"/>
      <w:r>
        <w:rPr>
          <w:rFonts w:hint="cs"/>
          <w:rtl/>
        </w:rPr>
        <w:t>איך זה יהיה</w:t>
      </w:r>
      <w:r w:rsidR="002A0A62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2A0A62">
        <w:rPr>
          <w:rFonts w:hint="cs"/>
          <w:rtl/>
        </w:rPr>
        <w:t>א</w:t>
      </w:r>
      <w:r>
        <w:rPr>
          <w:rFonts w:hint="cs"/>
          <w:rtl/>
        </w:rPr>
        <w:t>ש</w:t>
      </w:r>
      <w:r w:rsidR="002A0A62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המטרה </w:t>
      </w:r>
      <w:r w:rsidR="002A0A62">
        <w:rPr>
          <w:rFonts w:hint="cs"/>
          <w:rtl/>
        </w:rPr>
        <w:t xml:space="preserve">המורכבת </w:t>
      </w:r>
      <w:r>
        <w:rPr>
          <w:rFonts w:hint="cs"/>
          <w:rtl/>
        </w:rPr>
        <w:t>היא לייעל</w:t>
      </w:r>
      <w:r w:rsidR="002A0A62">
        <w:rPr>
          <w:rFonts w:hint="cs"/>
          <w:rtl/>
        </w:rPr>
        <w:t xml:space="preserve"> את התהליך</w:t>
      </w:r>
      <w:r>
        <w:rPr>
          <w:rFonts w:hint="cs"/>
          <w:rtl/>
        </w:rPr>
        <w:t xml:space="preserve"> </w:t>
      </w:r>
      <w:bookmarkStart w:id="355" w:name="_ETM_Q1_407353"/>
      <w:bookmarkEnd w:id="355"/>
      <w:r>
        <w:rPr>
          <w:rFonts w:hint="cs"/>
          <w:rtl/>
        </w:rPr>
        <w:t>ולא להכביד</w:t>
      </w:r>
      <w:r w:rsidR="002A0A62">
        <w:rPr>
          <w:rFonts w:hint="cs"/>
          <w:rtl/>
        </w:rPr>
        <w:t xml:space="preserve"> עליו</w:t>
      </w:r>
      <w:r>
        <w:rPr>
          <w:rFonts w:hint="cs"/>
          <w:rtl/>
        </w:rPr>
        <w:t>.</w:t>
      </w:r>
    </w:p>
    <w:p w14:paraId="420CE254" w14:textId="77777777" w:rsidR="00B724C4" w:rsidRDefault="00B724C4" w:rsidP="00B724C4">
      <w:pPr>
        <w:rPr>
          <w:rtl/>
        </w:rPr>
      </w:pPr>
      <w:bookmarkStart w:id="356" w:name="_ETM_Q1_415352"/>
      <w:bookmarkEnd w:id="356"/>
    </w:p>
    <w:p w14:paraId="0353972C" w14:textId="77777777" w:rsidR="00B724C4" w:rsidRDefault="00B724C4" w:rsidP="00B724C4">
      <w:pPr>
        <w:pStyle w:val="af6"/>
        <w:keepNext/>
        <w:rPr>
          <w:rtl/>
        </w:rPr>
      </w:pPr>
      <w:bookmarkStart w:id="357" w:name="ET_yor_6157_35"/>
      <w:r w:rsidRPr="00B72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2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38DB209E" w14:textId="77777777" w:rsidR="00B724C4" w:rsidRDefault="00B724C4" w:rsidP="00B724C4">
      <w:pPr>
        <w:pStyle w:val="KeepWithNext"/>
        <w:rPr>
          <w:rtl/>
        </w:rPr>
      </w:pPr>
    </w:p>
    <w:p w14:paraId="497F18A1" w14:textId="5ED1FBF4" w:rsidR="00196B21" w:rsidRDefault="00B724C4" w:rsidP="00B724C4">
      <w:pPr>
        <w:rPr>
          <w:rtl/>
        </w:rPr>
      </w:pPr>
      <w:r>
        <w:rPr>
          <w:rFonts w:hint="cs"/>
          <w:rtl/>
        </w:rPr>
        <w:t xml:space="preserve">כן אבל דווקא בעולם </w:t>
      </w:r>
      <w:bookmarkStart w:id="358" w:name="_ETM_Q1_421101"/>
      <w:bookmarkEnd w:id="358"/>
      <w:r>
        <w:rPr>
          <w:rFonts w:hint="cs"/>
          <w:rtl/>
        </w:rPr>
        <w:t>הזה ש</w:t>
      </w:r>
      <w:r w:rsidR="002A0A62">
        <w:rPr>
          <w:rFonts w:hint="cs"/>
          <w:rtl/>
        </w:rPr>
        <w:t>ל</w:t>
      </w:r>
      <w:r>
        <w:rPr>
          <w:rFonts w:hint="cs"/>
          <w:rtl/>
        </w:rPr>
        <w:t xml:space="preserve"> קטינים ללא נוכחות הורים</w:t>
      </w:r>
      <w:bookmarkStart w:id="359" w:name="_ETM_Q1_421102"/>
      <w:bookmarkStart w:id="360" w:name="_ETM_Q1_416102"/>
      <w:bookmarkEnd w:id="359"/>
      <w:bookmarkEnd w:id="3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מביני</w:t>
      </w:r>
      <w:r w:rsidR="002A0A6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61" w:name="_ETM_Q1_420351"/>
      <w:bookmarkEnd w:id="361"/>
      <w:r>
        <w:rPr>
          <w:rFonts w:hint="cs"/>
          <w:rtl/>
        </w:rPr>
        <w:t xml:space="preserve">את הבעיה </w:t>
      </w:r>
      <w:r>
        <w:rPr>
          <w:rtl/>
        </w:rPr>
        <w:t>–</w:t>
      </w:r>
      <w:r>
        <w:rPr>
          <w:rFonts w:hint="cs"/>
          <w:rtl/>
        </w:rPr>
        <w:t xml:space="preserve"> החשש הוא לא קטין נפגע עבירה </w:t>
      </w:r>
      <w:r w:rsidR="00196B21">
        <w:rPr>
          <w:rFonts w:hint="cs"/>
          <w:rtl/>
        </w:rPr>
        <w:t xml:space="preserve">שנפגע </w:t>
      </w:r>
      <w:r>
        <w:rPr>
          <w:rFonts w:hint="cs"/>
          <w:rtl/>
        </w:rPr>
        <w:t>ע</w:t>
      </w:r>
      <w:r w:rsidR="002A0A62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2A0A62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362" w:name="_ETM_Q1_428102"/>
      <w:bookmarkEnd w:id="362"/>
      <w:r>
        <w:rPr>
          <w:rFonts w:hint="cs"/>
          <w:rtl/>
        </w:rPr>
        <w:t>צד ג</w:t>
      </w:r>
      <w:r w:rsidR="002A0A62">
        <w:rPr>
          <w:rFonts w:hint="cs"/>
          <w:rtl/>
        </w:rPr>
        <w:t>'</w:t>
      </w:r>
      <w:r w:rsidR="00196B21">
        <w:rPr>
          <w:rFonts w:hint="cs"/>
          <w:rtl/>
        </w:rPr>
        <w:t xml:space="preserve"> ובא עם ההורה שלו להתלונן במשטרה</w:t>
      </w:r>
      <w:r w:rsidR="002A0A62">
        <w:rPr>
          <w:rFonts w:hint="cs"/>
          <w:rtl/>
        </w:rPr>
        <w:t>,</w:t>
      </w:r>
      <w:r w:rsidR="00196B21">
        <w:rPr>
          <w:rFonts w:hint="cs"/>
          <w:rtl/>
        </w:rPr>
        <w:t xml:space="preserve"> </w:t>
      </w:r>
      <w:bookmarkStart w:id="363" w:name="_ETM_Q1_436852"/>
      <w:bookmarkEnd w:id="363"/>
      <w:r w:rsidR="002A0A62">
        <w:rPr>
          <w:rFonts w:hint="cs"/>
          <w:rtl/>
        </w:rPr>
        <w:t xml:space="preserve">או </w:t>
      </w:r>
      <w:r w:rsidR="00196B21">
        <w:rPr>
          <w:rFonts w:hint="cs"/>
          <w:rtl/>
        </w:rPr>
        <w:t>נפג</w:t>
      </w:r>
      <w:r w:rsidR="002A0A62">
        <w:rPr>
          <w:rFonts w:hint="cs"/>
          <w:rtl/>
        </w:rPr>
        <w:t>ע</w:t>
      </w:r>
      <w:r w:rsidR="00196B21">
        <w:rPr>
          <w:rFonts w:hint="cs"/>
          <w:rtl/>
        </w:rPr>
        <w:t xml:space="preserve"> ע</w:t>
      </w:r>
      <w:r w:rsidR="002A0A62">
        <w:rPr>
          <w:rFonts w:hint="cs"/>
          <w:rtl/>
        </w:rPr>
        <w:t xml:space="preserve">ל </w:t>
      </w:r>
      <w:r w:rsidR="00196B21">
        <w:rPr>
          <w:rFonts w:hint="cs"/>
          <w:rtl/>
        </w:rPr>
        <w:t>י</w:t>
      </w:r>
      <w:r w:rsidR="002A0A62">
        <w:rPr>
          <w:rFonts w:hint="cs"/>
          <w:rtl/>
        </w:rPr>
        <w:t>די</w:t>
      </w:r>
      <w:r w:rsidR="00196B21">
        <w:rPr>
          <w:rFonts w:hint="cs"/>
          <w:rtl/>
        </w:rPr>
        <w:t xml:space="preserve"> מורה מטפל</w:t>
      </w:r>
      <w:bookmarkStart w:id="364" w:name="_ETM_Q1_436352"/>
      <w:bookmarkStart w:id="365" w:name="_ETM_Q1_431352"/>
      <w:bookmarkEnd w:id="364"/>
      <w:bookmarkEnd w:id="365"/>
      <w:r w:rsidR="00196B21">
        <w:rPr>
          <w:rFonts w:hint="cs"/>
          <w:rtl/>
        </w:rPr>
        <w:t>, וזה לא האירוע שמטריד אתכם</w:t>
      </w:r>
      <w:r w:rsidR="002A0A62">
        <w:rPr>
          <w:rFonts w:hint="cs"/>
          <w:rtl/>
        </w:rPr>
        <w:t>.</w:t>
      </w:r>
    </w:p>
    <w:p w14:paraId="2BE0B10E" w14:textId="77777777" w:rsidR="00196B21" w:rsidRDefault="00196B21" w:rsidP="00B724C4">
      <w:pPr>
        <w:rPr>
          <w:rtl/>
        </w:rPr>
      </w:pPr>
      <w:bookmarkStart w:id="366" w:name="_ETM_Q1_439102"/>
      <w:bookmarkStart w:id="367" w:name="_ETM_Q1_441852"/>
      <w:bookmarkEnd w:id="366"/>
      <w:bookmarkEnd w:id="367"/>
    </w:p>
    <w:p w14:paraId="65F53462" w14:textId="77777777" w:rsidR="00196B21" w:rsidRDefault="00196B21" w:rsidP="00196B21">
      <w:pPr>
        <w:pStyle w:val="a4"/>
        <w:keepNext/>
        <w:rPr>
          <w:rtl/>
        </w:rPr>
      </w:pPr>
      <w:bookmarkStart w:id="368" w:name="ET_speaker_אודיה_איפרגן_36"/>
      <w:r w:rsidRPr="00196B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0AE78CB0" w14:textId="77777777" w:rsidR="00196B21" w:rsidRDefault="00196B21" w:rsidP="00196B21">
      <w:pPr>
        <w:pStyle w:val="KeepWithNext"/>
        <w:rPr>
          <w:rtl/>
        </w:rPr>
      </w:pPr>
    </w:p>
    <w:p w14:paraId="700D03CB" w14:textId="0F945A04" w:rsidR="00196B21" w:rsidRDefault="00196B21" w:rsidP="00196B21">
      <w:pPr>
        <w:rPr>
          <w:rtl/>
        </w:rPr>
      </w:pPr>
      <w:bookmarkStart w:id="369" w:name="_ETM_Q1_442352"/>
      <w:bookmarkEnd w:id="369"/>
      <w:r>
        <w:rPr>
          <w:rFonts w:hint="cs"/>
          <w:rtl/>
        </w:rPr>
        <w:t xml:space="preserve">גם שם </w:t>
      </w:r>
      <w:bookmarkStart w:id="370" w:name="_ETM_Q1_443852"/>
      <w:bookmarkEnd w:id="370"/>
      <w:r>
        <w:rPr>
          <w:rFonts w:hint="cs"/>
          <w:rtl/>
        </w:rPr>
        <w:t>צריך לדייק אבל זה לא מה שמטריד</w:t>
      </w:r>
      <w:r w:rsidR="002A0A62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2A0A62">
        <w:rPr>
          <w:rFonts w:hint="cs"/>
          <w:rtl/>
        </w:rPr>
        <w:t>.</w:t>
      </w:r>
    </w:p>
    <w:p w14:paraId="3E576401" w14:textId="77777777" w:rsidR="00196B21" w:rsidRDefault="00196B21" w:rsidP="00196B21">
      <w:pPr>
        <w:rPr>
          <w:rtl/>
        </w:rPr>
      </w:pPr>
      <w:bookmarkStart w:id="371" w:name="_ETM_Q1_450351"/>
      <w:bookmarkStart w:id="372" w:name="_ETM_Q1_450601"/>
      <w:bookmarkEnd w:id="371"/>
      <w:bookmarkEnd w:id="372"/>
    </w:p>
    <w:p w14:paraId="39A44B83" w14:textId="77777777" w:rsidR="00196B21" w:rsidRDefault="00196B21" w:rsidP="00196B21">
      <w:pPr>
        <w:pStyle w:val="af6"/>
        <w:keepNext/>
        <w:rPr>
          <w:rtl/>
        </w:rPr>
      </w:pPr>
      <w:bookmarkStart w:id="373" w:name="ET_yor_6157_37"/>
      <w:r w:rsidRPr="00196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6EF1AF90" w14:textId="77777777" w:rsidR="00196B21" w:rsidRDefault="00196B21" w:rsidP="00196B21">
      <w:pPr>
        <w:pStyle w:val="KeepWithNext"/>
        <w:rPr>
          <w:rtl/>
        </w:rPr>
      </w:pPr>
    </w:p>
    <w:p w14:paraId="48E91263" w14:textId="61FCD8C7" w:rsidR="00196B21" w:rsidRDefault="00196B21" w:rsidP="00196B21">
      <w:pPr>
        <w:rPr>
          <w:rtl/>
        </w:rPr>
      </w:pPr>
      <w:bookmarkStart w:id="374" w:name="_ETM_Q1_451352"/>
      <w:bookmarkStart w:id="375" w:name="_ETM_Q1_446851"/>
      <w:bookmarkStart w:id="376" w:name="_ETM_Q1_442101"/>
      <w:bookmarkStart w:id="377" w:name="_ETM_Q1_437351"/>
      <w:bookmarkEnd w:id="374"/>
      <w:bookmarkEnd w:id="375"/>
      <w:bookmarkEnd w:id="376"/>
      <w:bookmarkEnd w:id="377"/>
      <w:r>
        <w:rPr>
          <w:rFonts w:hint="cs"/>
          <w:rtl/>
        </w:rPr>
        <w:t xml:space="preserve">זה לא האירוע </w:t>
      </w:r>
      <w:bookmarkStart w:id="378" w:name="_ETM_Q1_441601"/>
      <w:bookmarkEnd w:id="378"/>
      <w:r>
        <w:rPr>
          <w:rFonts w:hint="cs"/>
          <w:rtl/>
        </w:rPr>
        <w:t>שמטריד</w:t>
      </w:r>
      <w:r w:rsidR="002A0A62">
        <w:rPr>
          <w:rFonts w:hint="cs"/>
          <w:rtl/>
        </w:rPr>
        <w:t>.</w:t>
      </w:r>
      <w:r>
        <w:rPr>
          <w:rFonts w:hint="cs"/>
          <w:rtl/>
        </w:rPr>
        <w:t xml:space="preserve"> אנחנו מדברים על הסיטואציה הממוקדת</w:t>
      </w:r>
      <w:bookmarkStart w:id="379" w:name="_ETM_Q1_443602"/>
      <w:bookmarkStart w:id="380" w:name="_ETM_Q1_438602"/>
      <w:bookmarkEnd w:id="379"/>
      <w:bookmarkEnd w:id="380"/>
      <w:r w:rsidR="002A0A62">
        <w:rPr>
          <w:rFonts w:hint="cs"/>
          <w:rtl/>
        </w:rPr>
        <w:t>,</w:t>
      </w:r>
      <w:r>
        <w:rPr>
          <w:rFonts w:hint="cs"/>
          <w:rtl/>
        </w:rPr>
        <w:t xml:space="preserve"> קטין שיש חשד </w:t>
      </w:r>
      <w:bookmarkStart w:id="381" w:name="_ETM_Q1_446102"/>
      <w:bookmarkEnd w:id="381"/>
      <w:r>
        <w:rPr>
          <w:rFonts w:hint="cs"/>
          <w:rtl/>
        </w:rPr>
        <w:t>בשלב התלונ</w:t>
      </w:r>
      <w:r w:rsidR="002A0A62">
        <w:rPr>
          <w:rFonts w:hint="cs"/>
          <w:rtl/>
        </w:rPr>
        <w:t>ה,</w:t>
      </w:r>
      <w:r>
        <w:rPr>
          <w:rFonts w:hint="cs"/>
          <w:rtl/>
        </w:rPr>
        <w:t xml:space="preserve"> אפילו לא בשלב החשש לכאורה, </w:t>
      </w:r>
      <w:bookmarkStart w:id="382" w:name="_ETM_Q1_449851"/>
      <w:bookmarkStart w:id="383" w:name="_ETM_Q1_445351"/>
      <w:bookmarkEnd w:id="382"/>
      <w:bookmarkEnd w:id="383"/>
      <w:r>
        <w:rPr>
          <w:rFonts w:hint="cs"/>
          <w:rtl/>
        </w:rPr>
        <w:t xml:space="preserve">תלונה על </w:t>
      </w:r>
      <w:bookmarkStart w:id="384" w:name="_ETM_Q1_449852"/>
      <w:bookmarkEnd w:id="384"/>
      <w:r>
        <w:rPr>
          <w:rFonts w:hint="cs"/>
          <w:rtl/>
        </w:rPr>
        <w:t xml:space="preserve">הורה או קרוב משפחה מיידי </w:t>
      </w:r>
      <w:r w:rsidR="002A0A62">
        <w:rPr>
          <w:rFonts w:hint="cs"/>
          <w:rtl/>
        </w:rPr>
        <w:t>ו</w:t>
      </w:r>
      <w:r>
        <w:rPr>
          <w:rFonts w:hint="cs"/>
          <w:rtl/>
        </w:rPr>
        <w:t xml:space="preserve">ההורה לא יכול להיות מעורב </w:t>
      </w:r>
      <w:bookmarkStart w:id="385" w:name="_ETM_Q1_461602"/>
      <w:bookmarkEnd w:id="385"/>
      <w:r>
        <w:rPr>
          <w:rFonts w:hint="cs"/>
          <w:rtl/>
        </w:rPr>
        <w:t>בגלל זה</w:t>
      </w:r>
      <w:r w:rsidR="007E66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6" w:name="_ETM_Q1_458851"/>
      <w:bookmarkStart w:id="387" w:name="_ETM_Q1_453851"/>
      <w:bookmarkEnd w:id="386"/>
      <w:bookmarkEnd w:id="387"/>
      <w:r>
        <w:rPr>
          <w:rFonts w:hint="cs"/>
          <w:rtl/>
        </w:rPr>
        <w:t xml:space="preserve">לפעמים </w:t>
      </w:r>
      <w:r w:rsidR="007E66F5">
        <w:rPr>
          <w:rFonts w:hint="cs"/>
          <w:rtl/>
        </w:rPr>
        <w:t>זה</w:t>
      </w:r>
      <w:r>
        <w:rPr>
          <w:rFonts w:hint="cs"/>
          <w:rtl/>
        </w:rPr>
        <w:t xml:space="preserve"> דוד או משהו </w:t>
      </w:r>
      <w:bookmarkStart w:id="388" w:name="_ETM_Q1_461851"/>
      <w:bookmarkEnd w:id="388"/>
      <w:r>
        <w:rPr>
          <w:rFonts w:hint="cs"/>
          <w:rtl/>
        </w:rPr>
        <w:t>כ</w:t>
      </w:r>
      <w:r w:rsidR="007E66F5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7E66F5">
        <w:rPr>
          <w:rFonts w:hint="cs"/>
          <w:rtl/>
        </w:rPr>
        <w:t>ו</w:t>
      </w:r>
      <w:r>
        <w:rPr>
          <w:rFonts w:hint="cs"/>
          <w:rtl/>
        </w:rPr>
        <w:t xml:space="preserve">אנחנו רוצים לוודא שאין פה גיבוי וחיפוי משפחתי </w:t>
      </w:r>
      <w:bookmarkStart w:id="389" w:name="_ETM_Q1_464602"/>
      <w:bookmarkStart w:id="390" w:name="_ETM_Q1_459851"/>
      <w:bookmarkStart w:id="391" w:name="_ETM_Q1_454851"/>
      <w:bookmarkEnd w:id="389"/>
      <w:bookmarkEnd w:id="390"/>
      <w:bookmarkEnd w:id="391"/>
      <w:r>
        <w:rPr>
          <w:rFonts w:hint="cs"/>
          <w:rtl/>
        </w:rPr>
        <w:t xml:space="preserve">על </w:t>
      </w:r>
      <w:bookmarkStart w:id="392" w:name="_ETM_Q1_469601"/>
      <w:bookmarkEnd w:id="392"/>
      <w:r>
        <w:rPr>
          <w:rFonts w:hint="cs"/>
          <w:rtl/>
        </w:rPr>
        <w:t>עבירות מין או עבירות קשות נוספות</w:t>
      </w:r>
      <w:r w:rsidR="007E66F5">
        <w:rPr>
          <w:rFonts w:hint="cs"/>
          <w:rtl/>
        </w:rPr>
        <w:t>.</w:t>
      </w:r>
      <w:r>
        <w:rPr>
          <w:rFonts w:hint="cs"/>
          <w:rtl/>
        </w:rPr>
        <w:t xml:space="preserve"> ושם יושב הקטין</w:t>
      </w:r>
      <w:bookmarkStart w:id="393" w:name="_ETM_Q1_473602"/>
      <w:bookmarkStart w:id="394" w:name="_ETM_Q1_468602"/>
      <w:bookmarkEnd w:id="393"/>
      <w:bookmarkEnd w:id="394"/>
      <w:r>
        <w:rPr>
          <w:rFonts w:hint="cs"/>
          <w:rtl/>
        </w:rPr>
        <w:t xml:space="preserve">, ומי </w:t>
      </w:r>
      <w:bookmarkStart w:id="395" w:name="_ETM_Q1_473351"/>
      <w:bookmarkEnd w:id="395"/>
      <w:r>
        <w:rPr>
          <w:rFonts w:hint="cs"/>
          <w:rtl/>
        </w:rPr>
        <w:t xml:space="preserve">הארסנל שעומד לצידו </w:t>
      </w:r>
      <w:r w:rsidR="007E66F5">
        <w:rPr>
          <w:rFonts w:hint="cs"/>
          <w:rtl/>
        </w:rPr>
        <w:t>ו</w:t>
      </w:r>
      <w:r>
        <w:rPr>
          <w:rFonts w:hint="cs"/>
          <w:rtl/>
        </w:rPr>
        <w:t xml:space="preserve">בא איתו בקשר נכון להיום? את </w:t>
      </w:r>
      <w:bookmarkStart w:id="396" w:name="_ETM_Q1_483102"/>
      <w:bookmarkEnd w:id="396"/>
      <w:r>
        <w:rPr>
          <w:rFonts w:hint="cs"/>
          <w:rtl/>
        </w:rPr>
        <w:t>מי הוא פוגש?</w:t>
      </w:r>
    </w:p>
    <w:p w14:paraId="3073292C" w14:textId="77777777" w:rsidR="00196B21" w:rsidRDefault="00196B21" w:rsidP="00196B21">
      <w:pPr>
        <w:rPr>
          <w:rtl/>
        </w:rPr>
      </w:pPr>
      <w:bookmarkStart w:id="397" w:name="_ETM_Q1_485602"/>
      <w:bookmarkStart w:id="398" w:name="_ETM_Q1_487352"/>
      <w:bookmarkEnd w:id="397"/>
      <w:bookmarkEnd w:id="398"/>
    </w:p>
    <w:p w14:paraId="4CFF4238" w14:textId="77777777" w:rsidR="00196B21" w:rsidRDefault="00196B21" w:rsidP="00196B21">
      <w:pPr>
        <w:pStyle w:val="a4"/>
        <w:keepNext/>
        <w:rPr>
          <w:rtl/>
        </w:rPr>
      </w:pPr>
      <w:bookmarkStart w:id="399" w:name="ET_speaker_אודיה_איפרגן_38"/>
      <w:r w:rsidRPr="00196B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779C31E3" w14:textId="77777777" w:rsidR="00196B21" w:rsidRDefault="00196B21" w:rsidP="00196B21">
      <w:pPr>
        <w:pStyle w:val="KeepWithNext"/>
        <w:rPr>
          <w:rtl/>
        </w:rPr>
      </w:pPr>
    </w:p>
    <w:p w14:paraId="3E32BF9C" w14:textId="427F5AD9" w:rsidR="00196B21" w:rsidRDefault="00196B21" w:rsidP="00196B21">
      <w:pPr>
        <w:rPr>
          <w:rtl/>
        </w:rPr>
      </w:pPr>
      <w:bookmarkStart w:id="400" w:name="_ETM_Q1_487851"/>
      <w:bookmarkEnd w:id="400"/>
      <w:r>
        <w:rPr>
          <w:rFonts w:hint="cs"/>
          <w:rtl/>
        </w:rPr>
        <w:t>היום כאשר הוא מתחת לגיל 14 הוא</w:t>
      </w:r>
      <w:bookmarkStart w:id="401" w:name="_ETM_Q1_490102"/>
      <w:bookmarkStart w:id="402" w:name="_ETM_Q1_485102"/>
      <w:bookmarkEnd w:id="401"/>
      <w:bookmarkEnd w:id="402"/>
      <w:r>
        <w:rPr>
          <w:rFonts w:hint="cs"/>
          <w:rtl/>
        </w:rPr>
        <w:t xml:space="preserve"> נחקר </w:t>
      </w:r>
      <w:bookmarkStart w:id="403" w:name="_ETM_Q1_488101"/>
      <w:bookmarkEnd w:id="403"/>
      <w:r>
        <w:rPr>
          <w:rFonts w:hint="cs"/>
          <w:rtl/>
        </w:rPr>
        <w:t>ע</w:t>
      </w:r>
      <w:r w:rsidR="007E66F5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7E66F5">
        <w:rPr>
          <w:rFonts w:hint="cs"/>
          <w:rtl/>
        </w:rPr>
        <w:t>די</w:t>
      </w:r>
      <w:r>
        <w:rPr>
          <w:rFonts w:hint="cs"/>
          <w:rtl/>
        </w:rPr>
        <w:t xml:space="preserve"> חוקר ילדים</w:t>
      </w:r>
      <w:r w:rsidR="007E66F5">
        <w:rPr>
          <w:rFonts w:hint="cs"/>
          <w:rtl/>
        </w:rPr>
        <w:t>.</w:t>
      </w:r>
      <w:r>
        <w:rPr>
          <w:rFonts w:hint="cs"/>
          <w:rtl/>
        </w:rPr>
        <w:t xml:space="preserve"> כל תהלי</w:t>
      </w:r>
      <w:r w:rsidR="007E66F5">
        <w:rPr>
          <w:rFonts w:hint="cs"/>
          <w:rtl/>
        </w:rPr>
        <w:t>ך</w:t>
      </w:r>
      <w:r>
        <w:rPr>
          <w:rFonts w:hint="cs"/>
          <w:rtl/>
        </w:rPr>
        <w:t xml:space="preserve"> החקירה הוא באוריינטציה של </w:t>
      </w:r>
      <w:bookmarkStart w:id="404" w:name="_ETM_Q1_496352"/>
      <w:bookmarkEnd w:id="404"/>
      <w:r>
        <w:rPr>
          <w:rFonts w:hint="cs"/>
          <w:rtl/>
        </w:rPr>
        <w:t>טובת הקטין והגנה על הקטין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לכן גם </w:t>
      </w:r>
      <w:bookmarkStart w:id="405" w:name="_ETM_Q1_496602"/>
      <w:bookmarkStart w:id="406" w:name="_ETM_Q1_491602"/>
      <w:bookmarkStart w:id="407" w:name="_ETM_Q1_486851"/>
      <w:bookmarkEnd w:id="405"/>
      <w:bookmarkEnd w:id="406"/>
      <w:bookmarkEnd w:id="407"/>
      <w:r>
        <w:rPr>
          <w:rFonts w:hint="cs"/>
          <w:rtl/>
        </w:rPr>
        <w:t xml:space="preserve">כל פעולות החקירה </w:t>
      </w:r>
      <w:bookmarkStart w:id="408" w:name="_ETM_Q1_497101"/>
      <w:bookmarkEnd w:id="408"/>
      <w:r>
        <w:rPr>
          <w:rFonts w:hint="cs"/>
          <w:rtl/>
        </w:rPr>
        <w:t>מחייבות לפי החוק אישור ש</w:t>
      </w:r>
      <w:r w:rsidR="007E66F5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חוקר ילדים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זה יוצא דופן יחסית לחקירות אחרות</w:t>
      </w:r>
      <w:bookmarkStart w:id="409" w:name="_ETM_Q1_506352"/>
      <w:bookmarkStart w:id="410" w:name="_ETM_Q1_501601"/>
      <w:bookmarkStart w:id="411" w:name="_ETM_Q1_496601"/>
      <w:bookmarkStart w:id="412" w:name="_ETM_Q1_491851"/>
      <w:bookmarkEnd w:id="409"/>
      <w:bookmarkEnd w:id="410"/>
      <w:bookmarkEnd w:id="411"/>
      <w:bookmarkEnd w:id="412"/>
      <w:r>
        <w:rPr>
          <w:rFonts w:hint="cs"/>
          <w:rtl/>
        </w:rPr>
        <w:t>. זה באופן כללי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בין אם בידיעת הורים </w:t>
      </w:r>
      <w:bookmarkStart w:id="413" w:name="_ETM_Q1_509602"/>
      <w:bookmarkEnd w:id="413"/>
      <w:r>
        <w:rPr>
          <w:rFonts w:hint="cs"/>
          <w:rtl/>
        </w:rPr>
        <w:t xml:space="preserve">ובין </w:t>
      </w:r>
      <w:r w:rsidR="007E66F5">
        <w:rPr>
          <w:rFonts w:hint="cs"/>
          <w:rtl/>
        </w:rPr>
        <w:t xml:space="preserve">אם </w:t>
      </w:r>
      <w:r>
        <w:rPr>
          <w:rFonts w:hint="cs"/>
          <w:rtl/>
        </w:rPr>
        <w:t>ללא ידיעתם.</w:t>
      </w:r>
      <w:bookmarkStart w:id="414" w:name="_ETM_Q1_508602"/>
      <w:bookmarkStart w:id="415" w:name="_ETM_Q1_503851"/>
      <w:bookmarkEnd w:id="414"/>
      <w:bookmarkEnd w:id="415"/>
    </w:p>
    <w:p w14:paraId="159E43D6" w14:textId="77777777" w:rsidR="007E66F5" w:rsidRDefault="007E66F5" w:rsidP="00196B21">
      <w:pPr>
        <w:rPr>
          <w:rtl/>
        </w:rPr>
      </w:pPr>
    </w:p>
    <w:p w14:paraId="3BED9E1C" w14:textId="77777777" w:rsidR="00196B21" w:rsidRDefault="00196B21" w:rsidP="00196B21">
      <w:pPr>
        <w:pStyle w:val="af6"/>
        <w:keepNext/>
        <w:rPr>
          <w:rtl/>
        </w:rPr>
      </w:pPr>
      <w:bookmarkStart w:id="416" w:name="ET_yor_6157_39"/>
      <w:r w:rsidRPr="00196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25D77B3B" w14:textId="77777777" w:rsidR="00196B21" w:rsidRDefault="00196B21" w:rsidP="00196B21">
      <w:pPr>
        <w:pStyle w:val="KeepWithNext"/>
        <w:rPr>
          <w:rtl/>
        </w:rPr>
      </w:pPr>
    </w:p>
    <w:p w14:paraId="569F3EDB" w14:textId="31C546CE" w:rsidR="00196B21" w:rsidRDefault="00196B21" w:rsidP="00196B21">
      <w:pPr>
        <w:rPr>
          <w:rtl/>
        </w:rPr>
      </w:pPr>
      <w:bookmarkStart w:id="417" w:name="_ETM_Q1_505101"/>
      <w:bookmarkEnd w:id="417"/>
      <w:r>
        <w:rPr>
          <w:rFonts w:hint="cs"/>
          <w:rtl/>
        </w:rPr>
        <w:t>אני מדבר ספציפית, שוב, סיכמנו שכ</w:t>
      </w:r>
      <w:r w:rsidR="007E66F5">
        <w:rPr>
          <w:rFonts w:hint="cs"/>
          <w:rtl/>
        </w:rPr>
        <w:t>א</w:t>
      </w:r>
      <w:r>
        <w:rPr>
          <w:rFonts w:hint="cs"/>
          <w:rtl/>
        </w:rPr>
        <w:t>ש</w:t>
      </w:r>
      <w:r w:rsidR="007E66F5">
        <w:rPr>
          <w:rFonts w:hint="cs"/>
          <w:rtl/>
        </w:rPr>
        <w:t xml:space="preserve">ר </w:t>
      </w:r>
      <w:r>
        <w:rPr>
          <w:rFonts w:hint="cs"/>
          <w:rtl/>
        </w:rPr>
        <w:t xml:space="preserve">זה ללא ידיעת </w:t>
      </w:r>
      <w:bookmarkStart w:id="418" w:name="_ETM_Q1_515601"/>
      <w:bookmarkEnd w:id="418"/>
      <w:r>
        <w:rPr>
          <w:rFonts w:hint="cs"/>
          <w:rtl/>
        </w:rPr>
        <w:t>הורים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7E66F5">
        <w:rPr>
          <w:rFonts w:hint="cs"/>
          <w:rtl/>
        </w:rPr>
        <w:t>ו</w:t>
      </w:r>
      <w:r>
        <w:rPr>
          <w:rFonts w:hint="cs"/>
          <w:rtl/>
        </w:rPr>
        <w:t xml:space="preserve"> בעיה מופחתת.</w:t>
      </w:r>
    </w:p>
    <w:p w14:paraId="363B28C8" w14:textId="77777777" w:rsidR="00196B21" w:rsidRDefault="00196B21" w:rsidP="00196B21">
      <w:pPr>
        <w:rPr>
          <w:rtl/>
        </w:rPr>
      </w:pPr>
      <w:bookmarkStart w:id="419" w:name="_ETM_Q1_520851"/>
      <w:bookmarkEnd w:id="419"/>
    </w:p>
    <w:p w14:paraId="1698569A" w14:textId="77777777" w:rsidR="00196B21" w:rsidRDefault="00196B21" w:rsidP="00196B21">
      <w:pPr>
        <w:pStyle w:val="a4"/>
        <w:keepNext/>
        <w:rPr>
          <w:rtl/>
        </w:rPr>
      </w:pPr>
      <w:bookmarkStart w:id="420" w:name="ET_speaker_אודיה_איפרגן_40"/>
      <w:r w:rsidRPr="00196B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6D3F1288" w14:textId="77777777" w:rsidR="00196B21" w:rsidRDefault="00196B21" w:rsidP="00196B21">
      <w:pPr>
        <w:pStyle w:val="KeepWithNext"/>
        <w:rPr>
          <w:rtl/>
        </w:rPr>
      </w:pPr>
    </w:p>
    <w:p w14:paraId="27B6DB47" w14:textId="123485A3" w:rsidR="00196B21" w:rsidRDefault="00196B21" w:rsidP="00196B21">
      <w:pPr>
        <w:rPr>
          <w:rtl/>
        </w:rPr>
      </w:pPr>
      <w:bookmarkStart w:id="421" w:name="_ETM_Q1_521102"/>
      <w:bookmarkStart w:id="422" w:name="_ETM_Q1_516102"/>
      <w:bookmarkStart w:id="423" w:name="_ETM_Q1_511102"/>
      <w:bookmarkStart w:id="424" w:name="_ETM_Q1_506601"/>
      <w:bookmarkStart w:id="425" w:name="_ETM_Q1_502852"/>
      <w:bookmarkEnd w:id="421"/>
      <w:bookmarkEnd w:id="422"/>
      <w:bookmarkEnd w:id="423"/>
      <w:bookmarkEnd w:id="424"/>
      <w:bookmarkEnd w:id="425"/>
      <w:r>
        <w:rPr>
          <w:rFonts w:hint="cs"/>
          <w:rtl/>
        </w:rPr>
        <w:t xml:space="preserve">כשזה לא, יש לנו חובת דיווח וברגע </w:t>
      </w:r>
      <w:bookmarkStart w:id="426" w:name="_ETM_Q1_518351"/>
      <w:bookmarkEnd w:id="426"/>
      <w:r>
        <w:rPr>
          <w:rFonts w:hint="cs"/>
          <w:rtl/>
        </w:rPr>
        <w:t>שיש חובת דיווח</w:t>
      </w:r>
      <w:bookmarkStart w:id="427" w:name="_ETM_Q1_517102"/>
      <w:bookmarkStart w:id="428" w:name="_ETM_Q1_512102"/>
      <w:bookmarkEnd w:id="427"/>
      <w:bookmarkEnd w:id="428"/>
      <w:r>
        <w:rPr>
          <w:rFonts w:hint="cs"/>
          <w:rtl/>
        </w:rPr>
        <w:t xml:space="preserve"> כי ההורה חשוד בפגיעה או כי יש עניינים במשפחה </w:t>
      </w:r>
      <w:bookmarkStart w:id="429" w:name="_ETM_Q1_518852"/>
      <w:bookmarkStart w:id="430" w:name="_ETM_Q1_513852"/>
      <w:bookmarkStart w:id="431" w:name="_ETM_Q1_517602"/>
      <w:bookmarkEnd w:id="429"/>
      <w:bookmarkEnd w:id="430"/>
      <w:bookmarkEnd w:id="431"/>
      <w:r>
        <w:rPr>
          <w:rFonts w:hint="cs"/>
          <w:rtl/>
        </w:rPr>
        <w:t>אז עו"ס החוק מעורב באירוע</w:t>
      </w:r>
      <w:bookmarkStart w:id="432" w:name="_ETM_Q1_519602"/>
      <w:bookmarkStart w:id="433" w:name="_ETM_Q1_515352"/>
      <w:bookmarkStart w:id="434" w:name="_ETM_Q1_520852"/>
      <w:bookmarkStart w:id="435" w:name="_ETM_Q1_516101"/>
      <w:bookmarkEnd w:id="432"/>
      <w:bookmarkEnd w:id="433"/>
      <w:bookmarkEnd w:id="434"/>
      <w:bookmarkEnd w:id="435"/>
      <w:r>
        <w:rPr>
          <w:rFonts w:hint="cs"/>
          <w:rtl/>
        </w:rPr>
        <w:t xml:space="preserve">. המורכבות לגבי הקטינים </w:t>
      </w:r>
      <w:bookmarkStart w:id="436" w:name="_ETM_Q1_523352"/>
      <w:bookmarkEnd w:id="436"/>
      <w:r>
        <w:rPr>
          <w:rFonts w:hint="cs"/>
          <w:rtl/>
        </w:rPr>
        <w:t>הצעירים ה</w:t>
      </w:r>
      <w:r w:rsidR="007E66F5">
        <w:rPr>
          <w:rFonts w:hint="cs"/>
          <w:rtl/>
        </w:rPr>
        <w:t>יא</w:t>
      </w:r>
      <w:r>
        <w:rPr>
          <w:rFonts w:hint="cs"/>
          <w:rtl/>
        </w:rPr>
        <w:t xml:space="preserve"> שהם צעירים</w:t>
      </w:r>
      <w:r w:rsidR="007E66F5">
        <w:rPr>
          <w:rFonts w:hint="cs"/>
          <w:rtl/>
        </w:rPr>
        <w:t>.</w:t>
      </w:r>
      <w:r>
        <w:rPr>
          <w:rFonts w:hint="cs"/>
          <w:rtl/>
        </w:rPr>
        <w:t xml:space="preserve"> המשמעות </w:t>
      </w:r>
      <w:r w:rsidR="007E66F5">
        <w:rPr>
          <w:rFonts w:hint="cs"/>
          <w:rtl/>
        </w:rPr>
        <w:t xml:space="preserve">היא </w:t>
      </w:r>
      <w:r>
        <w:rPr>
          <w:rFonts w:hint="cs"/>
          <w:rtl/>
        </w:rPr>
        <w:t>כ</w:t>
      </w:r>
      <w:r w:rsidR="007E66F5">
        <w:rPr>
          <w:rFonts w:hint="cs"/>
          <w:rtl/>
        </w:rPr>
        <w:t>ש</w:t>
      </w:r>
      <w:r>
        <w:rPr>
          <w:rFonts w:hint="cs"/>
          <w:rtl/>
        </w:rPr>
        <w:t xml:space="preserve">אתה מצרף עורך דין, </w:t>
      </w:r>
      <w:bookmarkStart w:id="437" w:name="_ETM_Q1_534102"/>
      <w:bookmarkStart w:id="438" w:name="_ETM_Q1_529352"/>
      <w:bookmarkStart w:id="439" w:name="_ETM_Q1_524601"/>
      <w:bookmarkEnd w:id="437"/>
      <w:bookmarkEnd w:id="438"/>
      <w:bookmarkEnd w:id="439"/>
      <w:r>
        <w:rPr>
          <w:rFonts w:hint="cs"/>
          <w:rtl/>
        </w:rPr>
        <w:t>מי מקבל את ההחלטה שרוצים לקבל את הסיוע המשפטי</w:t>
      </w:r>
      <w:r w:rsidR="007E66F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40" w:name="_ETM_Q1_533851"/>
      <w:bookmarkEnd w:id="440"/>
      <w:r>
        <w:rPr>
          <w:rFonts w:hint="cs"/>
          <w:rtl/>
        </w:rPr>
        <w:t>מישהו צריך ל</w:t>
      </w:r>
      <w:bookmarkStart w:id="441" w:name="_ETM_Q1_531602"/>
      <w:bookmarkStart w:id="442" w:name="_ETM_Q1_526851"/>
      <w:bookmarkEnd w:id="441"/>
      <w:bookmarkEnd w:id="442"/>
      <w:r>
        <w:rPr>
          <w:rFonts w:hint="cs"/>
          <w:rtl/>
        </w:rPr>
        <w:t>קבל החלטה בשם הקטין, מי האפוטרופוס ש</w:t>
      </w:r>
      <w:r w:rsidR="007E66F5">
        <w:rPr>
          <w:rFonts w:hint="cs"/>
          <w:rtl/>
        </w:rPr>
        <w:t>ל</w:t>
      </w:r>
      <w:r>
        <w:rPr>
          <w:rFonts w:hint="cs"/>
          <w:rtl/>
        </w:rPr>
        <w:t>ו</w:t>
      </w:r>
      <w:r w:rsidR="007E66F5">
        <w:rPr>
          <w:rFonts w:hint="cs"/>
          <w:rtl/>
        </w:rPr>
        <w:t>?</w:t>
      </w:r>
      <w:r>
        <w:rPr>
          <w:rFonts w:hint="cs"/>
          <w:rtl/>
        </w:rPr>
        <w:t xml:space="preserve"> באותו </w:t>
      </w:r>
      <w:bookmarkStart w:id="443" w:name="_ETM_Q1_540101"/>
      <w:bookmarkEnd w:id="443"/>
      <w:r>
        <w:rPr>
          <w:rFonts w:hint="cs"/>
          <w:rtl/>
        </w:rPr>
        <w:t>שלב האפוטרופוס הרי בניגוד עניינים</w:t>
      </w:r>
      <w:bookmarkStart w:id="444" w:name="_ETM_Q1_541102"/>
      <w:bookmarkStart w:id="445" w:name="_ETM_Q1_536351"/>
      <w:bookmarkStart w:id="446" w:name="_ETM_Q1_531601"/>
      <w:bookmarkEnd w:id="444"/>
      <w:bookmarkEnd w:id="445"/>
      <w:bookmarkEnd w:id="446"/>
      <w:r w:rsidR="007E66F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14:paraId="2D06ED9D" w14:textId="77777777" w:rsidR="00196B21" w:rsidRDefault="00196B21" w:rsidP="00196B21">
      <w:pPr>
        <w:rPr>
          <w:rtl/>
        </w:rPr>
      </w:pPr>
      <w:bookmarkStart w:id="447" w:name="_ETM_Q1_536852"/>
      <w:bookmarkEnd w:id="447"/>
    </w:p>
    <w:p w14:paraId="7DD66A10" w14:textId="77777777" w:rsidR="00196B21" w:rsidRDefault="00196B21" w:rsidP="00196B21">
      <w:pPr>
        <w:pStyle w:val="af6"/>
        <w:keepNext/>
        <w:rPr>
          <w:rtl/>
        </w:rPr>
      </w:pPr>
      <w:bookmarkStart w:id="448" w:name="ET_yor_6157_41"/>
      <w:r w:rsidRPr="00196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25AFD356" w14:textId="77777777" w:rsidR="00196B21" w:rsidRDefault="00196B21" w:rsidP="00196B21">
      <w:pPr>
        <w:pStyle w:val="KeepWithNext"/>
        <w:rPr>
          <w:rtl/>
        </w:rPr>
      </w:pPr>
    </w:p>
    <w:p w14:paraId="654B56E4" w14:textId="46476B2E" w:rsidR="00196B21" w:rsidRDefault="00196B21" w:rsidP="00196B21">
      <w:pPr>
        <w:rPr>
          <w:rtl/>
        </w:rPr>
      </w:pPr>
      <w:bookmarkStart w:id="449" w:name="_ETM_Q1_538101"/>
      <w:bookmarkEnd w:id="449"/>
      <w:r>
        <w:rPr>
          <w:rFonts w:hint="cs"/>
          <w:rtl/>
        </w:rPr>
        <w:t>לא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אבל כל הרציונל הוא </w:t>
      </w:r>
      <w:bookmarkStart w:id="450" w:name="_ETM_Q1_543602"/>
      <w:bookmarkEnd w:id="450"/>
      <w:r>
        <w:rPr>
          <w:rFonts w:hint="cs"/>
          <w:rtl/>
        </w:rPr>
        <w:t>שזה אוטומט</w:t>
      </w:r>
      <w:r w:rsidR="007E66F5">
        <w:rPr>
          <w:rFonts w:hint="cs"/>
          <w:rtl/>
        </w:rPr>
        <w:t>.</w:t>
      </w:r>
    </w:p>
    <w:p w14:paraId="16516211" w14:textId="77777777" w:rsidR="00196B21" w:rsidRDefault="00196B21" w:rsidP="00196B21">
      <w:pPr>
        <w:rPr>
          <w:rtl/>
        </w:rPr>
      </w:pPr>
      <w:bookmarkStart w:id="451" w:name="_ETM_Q1_551101"/>
      <w:bookmarkStart w:id="452" w:name="_ETM_Q1_541851"/>
      <w:bookmarkStart w:id="453" w:name="_ETM_Q1_536851"/>
      <w:bookmarkStart w:id="454" w:name="_ETM_Q1_539102"/>
      <w:bookmarkEnd w:id="451"/>
      <w:bookmarkEnd w:id="452"/>
      <w:bookmarkEnd w:id="453"/>
      <w:bookmarkEnd w:id="454"/>
    </w:p>
    <w:p w14:paraId="4B2BD59B" w14:textId="77777777" w:rsidR="00196B21" w:rsidRDefault="00196B21" w:rsidP="00196B21">
      <w:pPr>
        <w:pStyle w:val="a4"/>
        <w:keepNext/>
        <w:rPr>
          <w:rtl/>
        </w:rPr>
      </w:pPr>
      <w:bookmarkStart w:id="455" w:name="ET_speaker_אודיה_איפרגן_42"/>
      <w:r w:rsidRPr="00196B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6BAE7452" w14:textId="77777777" w:rsidR="00196B21" w:rsidRDefault="00196B21" w:rsidP="00196B21">
      <w:pPr>
        <w:pStyle w:val="KeepWithNext"/>
        <w:rPr>
          <w:rtl/>
        </w:rPr>
      </w:pPr>
    </w:p>
    <w:p w14:paraId="1EB165E7" w14:textId="77777777" w:rsidR="00196B21" w:rsidRDefault="00196B21" w:rsidP="00196B21">
      <w:pPr>
        <w:rPr>
          <w:rtl/>
        </w:rPr>
      </w:pPr>
      <w:bookmarkStart w:id="456" w:name="_ETM_Q1_539602"/>
      <w:bookmarkEnd w:id="456"/>
      <w:r>
        <w:rPr>
          <w:rFonts w:hint="cs"/>
          <w:rtl/>
        </w:rPr>
        <w:t>לא, מה פתאום. זה לא אוטומט.</w:t>
      </w:r>
    </w:p>
    <w:p w14:paraId="169F08FE" w14:textId="77777777" w:rsidR="00196B21" w:rsidRDefault="00196B21" w:rsidP="00196B21">
      <w:pPr>
        <w:rPr>
          <w:rtl/>
        </w:rPr>
      </w:pPr>
      <w:bookmarkStart w:id="457" w:name="_ETM_Q1_546601"/>
      <w:bookmarkStart w:id="458" w:name="_ETM_Q1_546852"/>
      <w:bookmarkEnd w:id="457"/>
      <w:bookmarkEnd w:id="458"/>
    </w:p>
    <w:p w14:paraId="6E28A2FB" w14:textId="77777777" w:rsidR="00196B21" w:rsidRDefault="00196B21" w:rsidP="00196B21">
      <w:pPr>
        <w:pStyle w:val="a4"/>
        <w:keepNext/>
        <w:rPr>
          <w:rtl/>
        </w:rPr>
      </w:pPr>
      <w:bookmarkStart w:id="459" w:name="ET_speaker_רחל_ספירו_43"/>
      <w:r w:rsidRPr="00196B21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2801658E" w14:textId="77777777" w:rsidR="00196B21" w:rsidRDefault="00196B21" w:rsidP="00196B21">
      <w:pPr>
        <w:pStyle w:val="KeepWithNext"/>
        <w:rPr>
          <w:rtl/>
        </w:rPr>
      </w:pPr>
    </w:p>
    <w:p w14:paraId="58A1C17D" w14:textId="60969948" w:rsidR="00196B21" w:rsidRDefault="00196B21" w:rsidP="00196B21">
      <w:pPr>
        <w:rPr>
          <w:rtl/>
        </w:rPr>
      </w:pPr>
      <w:bookmarkStart w:id="460" w:name="_ETM_Q1_552602"/>
      <w:bookmarkStart w:id="461" w:name="_ETM_Q1_553602"/>
      <w:bookmarkStart w:id="462" w:name="_ETM_Q1_548602"/>
      <w:bookmarkStart w:id="463" w:name="_ETM_Q1_543851"/>
      <w:bookmarkStart w:id="464" w:name="_ETM_Q1_538851"/>
      <w:bookmarkStart w:id="465" w:name="_ETM_Q1_534101"/>
      <w:bookmarkStart w:id="466" w:name="_ETM_Q1_529351"/>
      <w:bookmarkEnd w:id="460"/>
      <w:bookmarkEnd w:id="461"/>
      <w:bookmarkEnd w:id="462"/>
      <w:bookmarkEnd w:id="463"/>
      <w:bookmarkEnd w:id="464"/>
      <w:bookmarkEnd w:id="465"/>
      <w:bookmarkEnd w:id="466"/>
      <w:r>
        <w:rPr>
          <w:rFonts w:hint="cs"/>
          <w:rtl/>
        </w:rPr>
        <w:t>שוב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זה חלק מהנושא </w:t>
      </w:r>
      <w:bookmarkStart w:id="467" w:name="_ETM_Q1_542601"/>
      <w:bookmarkEnd w:id="467"/>
      <w:r>
        <w:rPr>
          <w:rFonts w:hint="cs"/>
          <w:rtl/>
        </w:rPr>
        <w:t>שאנחנו בוחנים יחד</w:t>
      </w:r>
      <w:r w:rsidR="007E66F5">
        <w:rPr>
          <w:rFonts w:hint="cs"/>
          <w:rtl/>
        </w:rPr>
        <w:t>,</w:t>
      </w:r>
      <w:r>
        <w:rPr>
          <w:rFonts w:hint="cs"/>
          <w:rtl/>
        </w:rPr>
        <w:t xml:space="preserve"> גם אמרתי בדיון הקודם, העניין של מימוש </w:t>
      </w:r>
      <w:bookmarkStart w:id="468" w:name="_ETM_Q1_552351"/>
      <w:bookmarkEnd w:id="468"/>
      <w:r>
        <w:rPr>
          <w:rFonts w:hint="cs"/>
          <w:rtl/>
        </w:rPr>
        <w:t>הזכאות, יכול להיות קטין בן שלוש יכול להיות בן 11,</w:t>
      </w:r>
      <w:bookmarkStart w:id="469" w:name="_ETM_Q1_555601"/>
      <w:bookmarkStart w:id="470" w:name="_ETM_Q1_550601"/>
      <w:bookmarkEnd w:id="469"/>
      <w:bookmarkEnd w:id="470"/>
      <w:r>
        <w:rPr>
          <w:rFonts w:hint="cs"/>
          <w:rtl/>
        </w:rPr>
        <w:t xml:space="preserve"> </w:t>
      </w:r>
      <w:bookmarkStart w:id="471" w:name="_ETM_Q1_552102"/>
      <w:bookmarkEnd w:id="471"/>
      <w:r>
        <w:rPr>
          <w:rFonts w:hint="cs"/>
          <w:rtl/>
        </w:rPr>
        <w:t>זה משתנה</w:t>
      </w:r>
      <w:r w:rsidR="007E66F5">
        <w:rPr>
          <w:rFonts w:hint="cs"/>
          <w:rtl/>
        </w:rPr>
        <w:t>.</w:t>
      </w:r>
    </w:p>
    <w:p w14:paraId="5088CE7F" w14:textId="77777777" w:rsidR="00196B21" w:rsidRDefault="00196B21" w:rsidP="00196B21">
      <w:pPr>
        <w:rPr>
          <w:rtl/>
        </w:rPr>
      </w:pPr>
      <w:bookmarkStart w:id="472" w:name="_ETM_Q1_554602"/>
      <w:bookmarkEnd w:id="472"/>
    </w:p>
    <w:p w14:paraId="2B66C22B" w14:textId="77777777" w:rsidR="00196B21" w:rsidRDefault="00196B21" w:rsidP="00196B21">
      <w:pPr>
        <w:pStyle w:val="af6"/>
        <w:keepNext/>
        <w:rPr>
          <w:rtl/>
        </w:rPr>
      </w:pPr>
      <w:bookmarkStart w:id="473" w:name="ET_yor_6157_44"/>
      <w:r w:rsidRPr="00196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2033B1E8" w14:textId="77777777" w:rsidR="00196B21" w:rsidRDefault="00196B21" w:rsidP="00196B21">
      <w:pPr>
        <w:pStyle w:val="KeepWithNext"/>
        <w:rPr>
          <w:rtl/>
        </w:rPr>
      </w:pPr>
    </w:p>
    <w:p w14:paraId="7A3CD34A" w14:textId="77777777" w:rsidR="00196B21" w:rsidRDefault="00196B21" w:rsidP="00196B21">
      <w:pPr>
        <w:rPr>
          <w:rtl/>
        </w:rPr>
      </w:pPr>
      <w:bookmarkStart w:id="474" w:name="_ETM_Q1_555351"/>
      <w:bookmarkEnd w:id="474"/>
      <w:r>
        <w:rPr>
          <w:rFonts w:hint="cs"/>
          <w:rtl/>
        </w:rPr>
        <w:t>אז מה ההצעה? מה יקרה בפועל?</w:t>
      </w:r>
      <w:bookmarkStart w:id="475" w:name="_ETM_Q1_556352"/>
      <w:bookmarkStart w:id="476" w:name="_ETM_Q1_551601"/>
      <w:bookmarkEnd w:id="475"/>
      <w:bookmarkEnd w:id="476"/>
      <w:r>
        <w:rPr>
          <w:rFonts w:hint="cs"/>
          <w:rtl/>
        </w:rPr>
        <w:t xml:space="preserve"> </w:t>
      </w:r>
      <w:bookmarkStart w:id="477" w:name="_ETM_Q1_556602"/>
      <w:bookmarkEnd w:id="477"/>
    </w:p>
    <w:p w14:paraId="0A82BF10" w14:textId="77777777" w:rsidR="00196B21" w:rsidRDefault="00196B21" w:rsidP="00196B21">
      <w:pPr>
        <w:rPr>
          <w:rtl/>
        </w:rPr>
      </w:pPr>
    </w:p>
    <w:p w14:paraId="54E881FB" w14:textId="77777777" w:rsidR="00196B21" w:rsidRDefault="00196B21" w:rsidP="00196B21">
      <w:pPr>
        <w:pStyle w:val="a4"/>
        <w:keepNext/>
        <w:rPr>
          <w:rtl/>
        </w:rPr>
      </w:pPr>
      <w:bookmarkStart w:id="478" w:name="ET_speaker_רחל_ספירו_45"/>
      <w:r w:rsidRPr="00196B21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76CF6AB9" w14:textId="77777777" w:rsidR="00196B21" w:rsidRDefault="00196B21" w:rsidP="00196B21">
      <w:pPr>
        <w:pStyle w:val="KeepWithNext"/>
        <w:rPr>
          <w:rtl/>
        </w:rPr>
      </w:pPr>
    </w:p>
    <w:p w14:paraId="0E3E34AB" w14:textId="54553FA5" w:rsidR="00196B21" w:rsidRDefault="00196B21" w:rsidP="00196B21">
      <w:pPr>
        <w:rPr>
          <w:rtl/>
        </w:rPr>
      </w:pPr>
      <w:r>
        <w:rPr>
          <w:rFonts w:hint="cs"/>
          <w:rtl/>
        </w:rPr>
        <w:t>יש אפשרות - - -</w:t>
      </w:r>
    </w:p>
    <w:p w14:paraId="03774889" w14:textId="77777777" w:rsidR="00196B21" w:rsidRDefault="00196B21" w:rsidP="00196B21">
      <w:pPr>
        <w:rPr>
          <w:rtl/>
        </w:rPr>
      </w:pPr>
    </w:p>
    <w:p w14:paraId="12265D08" w14:textId="77777777" w:rsidR="00196B21" w:rsidRDefault="00196B21" w:rsidP="00196B21">
      <w:pPr>
        <w:pStyle w:val="af6"/>
        <w:keepNext/>
        <w:rPr>
          <w:rtl/>
        </w:rPr>
      </w:pPr>
      <w:bookmarkStart w:id="479" w:name="ET_yor_6157_46"/>
      <w:r w:rsidRPr="00196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64CBA44A" w14:textId="77777777" w:rsidR="00196B21" w:rsidRDefault="00196B21" w:rsidP="00196B21">
      <w:pPr>
        <w:pStyle w:val="KeepWithNext"/>
        <w:rPr>
          <w:rtl/>
        </w:rPr>
      </w:pPr>
    </w:p>
    <w:p w14:paraId="736AA769" w14:textId="58371609" w:rsidR="00196B21" w:rsidRDefault="00196B21" w:rsidP="00196B21">
      <w:pPr>
        <w:rPr>
          <w:rtl/>
        </w:rPr>
      </w:pPr>
      <w:r>
        <w:rPr>
          <w:rFonts w:hint="cs"/>
          <w:rtl/>
        </w:rPr>
        <w:t xml:space="preserve">פעמים רבות אנחנו מנהלים פה דיונים </w:t>
      </w:r>
      <w:bookmarkStart w:id="480" w:name="_ETM_Q1_558102"/>
      <w:bookmarkEnd w:id="480"/>
      <w:r>
        <w:rPr>
          <w:rFonts w:hint="cs"/>
          <w:rtl/>
        </w:rPr>
        <w:t>על חוקים וזה כתוב בשפה של משפטנים</w:t>
      </w:r>
      <w:r w:rsidR="003D2F78">
        <w:rPr>
          <w:rFonts w:hint="cs"/>
          <w:rtl/>
        </w:rPr>
        <w:t>.</w:t>
      </w:r>
      <w:r>
        <w:rPr>
          <w:rFonts w:hint="cs"/>
          <w:rtl/>
        </w:rPr>
        <w:t xml:space="preserve"> אבל אני שואל </w:t>
      </w:r>
      <w:bookmarkStart w:id="481" w:name="_ETM_Q1_565601"/>
      <w:bookmarkEnd w:id="481"/>
      <w:r>
        <w:rPr>
          <w:rFonts w:hint="cs"/>
          <w:rtl/>
        </w:rPr>
        <w:t>בפועל</w:t>
      </w:r>
      <w:r w:rsidR="003D2F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21CE">
        <w:rPr>
          <w:rFonts w:hint="cs"/>
          <w:rtl/>
        </w:rPr>
        <w:t xml:space="preserve">מקרה ספציפי, </w:t>
      </w:r>
      <w:r>
        <w:rPr>
          <w:rFonts w:hint="cs"/>
          <w:rtl/>
        </w:rPr>
        <w:t>מה יקרה</w:t>
      </w:r>
      <w:r w:rsidR="007121CE">
        <w:rPr>
          <w:rFonts w:hint="cs"/>
          <w:rtl/>
        </w:rPr>
        <w:t>?</w:t>
      </w:r>
    </w:p>
    <w:p w14:paraId="5DA56300" w14:textId="77777777" w:rsidR="00196B21" w:rsidRDefault="00196B21" w:rsidP="00196B21">
      <w:pPr>
        <w:rPr>
          <w:rtl/>
        </w:rPr>
      </w:pPr>
      <w:bookmarkStart w:id="482" w:name="_ETM_Q1_568102"/>
      <w:bookmarkStart w:id="483" w:name="_ETM_Q1_568601"/>
      <w:bookmarkStart w:id="484" w:name="_ETM_Q1_570851"/>
      <w:bookmarkEnd w:id="482"/>
      <w:bookmarkEnd w:id="483"/>
      <w:bookmarkEnd w:id="484"/>
    </w:p>
    <w:p w14:paraId="2CD3DA95" w14:textId="77777777" w:rsidR="00196B21" w:rsidRDefault="00196B21" w:rsidP="00196B21">
      <w:pPr>
        <w:pStyle w:val="a4"/>
        <w:keepNext/>
        <w:rPr>
          <w:rtl/>
        </w:rPr>
      </w:pPr>
      <w:bookmarkStart w:id="485" w:name="ET_speaker_רחל_ספירו_47"/>
      <w:r w:rsidRPr="00196B21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196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567548F7" w14:textId="77777777" w:rsidR="00196B21" w:rsidRDefault="00196B21" w:rsidP="00196B21">
      <w:pPr>
        <w:pStyle w:val="KeepWithNext"/>
        <w:rPr>
          <w:rtl/>
        </w:rPr>
      </w:pPr>
    </w:p>
    <w:p w14:paraId="6C7D0677" w14:textId="564159EA" w:rsidR="007121CE" w:rsidRDefault="007121CE" w:rsidP="007121CE">
      <w:pPr>
        <w:rPr>
          <w:rtl/>
        </w:rPr>
      </w:pPr>
      <w:r>
        <w:rPr>
          <w:rFonts w:hint="cs"/>
          <w:rtl/>
        </w:rPr>
        <w:t xml:space="preserve">שוב, מזכירה שהחוק הזה קובע זכאות </w:t>
      </w:r>
      <w:bookmarkStart w:id="486" w:name="_ETM_Q1_571351"/>
      <w:bookmarkEnd w:id="486"/>
      <w:r>
        <w:rPr>
          <w:rFonts w:hint="cs"/>
          <w:rtl/>
        </w:rPr>
        <w:t>לסיוע משפטי ולא נכנס לעולמות של נפגעי עבירה. קטין</w:t>
      </w:r>
      <w:bookmarkStart w:id="487" w:name="_ETM_Q1_575102"/>
      <w:bookmarkStart w:id="488" w:name="_ETM_Q1_570351"/>
      <w:bookmarkEnd w:id="487"/>
      <w:bookmarkEnd w:id="488"/>
      <w:r>
        <w:rPr>
          <w:rFonts w:hint="cs"/>
          <w:rtl/>
        </w:rPr>
        <w:t xml:space="preserve"> שנמצא </w:t>
      </w:r>
      <w:bookmarkStart w:id="489" w:name="_ETM_Q1_573352"/>
      <w:bookmarkEnd w:id="489"/>
      <w:r>
        <w:rPr>
          <w:rFonts w:hint="cs"/>
          <w:rtl/>
        </w:rPr>
        <w:t>במצב כזה</w:t>
      </w:r>
      <w:r w:rsidR="003D2F78">
        <w:rPr>
          <w:rFonts w:hint="cs"/>
          <w:rtl/>
        </w:rPr>
        <w:t>,</w:t>
      </w:r>
      <w:r>
        <w:rPr>
          <w:rFonts w:hint="cs"/>
          <w:rtl/>
        </w:rPr>
        <w:t xml:space="preserve"> כך או כך הוא יצטרך איז</w:t>
      </w:r>
      <w:r w:rsidR="003D2F78">
        <w:rPr>
          <w:rFonts w:hint="cs"/>
          <w:rtl/>
        </w:rPr>
        <w:t>ש</w:t>
      </w:r>
      <w:r>
        <w:rPr>
          <w:rFonts w:hint="cs"/>
          <w:rtl/>
        </w:rPr>
        <w:t>ה</w:t>
      </w:r>
      <w:r w:rsidR="003D2F78">
        <w:rPr>
          <w:rFonts w:hint="cs"/>
          <w:rtl/>
        </w:rPr>
        <w:t>ו</w:t>
      </w:r>
      <w:r>
        <w:rPr>
          <w:rFonts w:hint="cs"/>
          <w:rtl/>
        </w:rPr>
        <w:t xml:space="preserve"> גורם</w:t>
      </w:r>
      <w:r w:rsidR="003D2F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0" w:name="_ETM_Q1_580352"/>
      <w:bookmarkEnd w:id="490"/>
      <w:r w:rsidR="003D2F78">
        <w:rPr>
          <w:rFonts w:hint="cs"/>
          <w:rtl/>
        </w:rPr>
        <w:t>אולי</w:t>
      </w:r>
      <w:r>
        <w:rPr>
          <w:rFonts w:hint="cs"/>
          <w:rtl/>
        </w:rPr>
        <w:t xml:space="preserve"> מונה </w:t>
      </w:r>
      <w:bookmarkStart w:id="491" w:name="_ETM_Q1_586852"/>
      <w:bookmarkEnd w:id="491"/>
      <w:r>
        <w:rPr>
          <w:rFonts w:hint="cs"/>
          <w:rtl/>
        </w:rPr>
        <w:t xml:space="preserve">לו אפוטרופוס או </w:t>
      </w:r>
      <w:proofErr w:type="spellStart"/>
      <w:r>
        <w:rPr>
          <w:rFonts w:hint="cs"/>
          <w:rtl/>
        </w:rPr>
        <w:t>אפורטופוס</w:t>
      </w:r>
      <w:proofErr w:type="spellEnd"/>
      <w:r>
        <w:rPr>
          <w:rFonts w:hint="cs"/>
          <w:rtl/>
        </w:rPr>
        <w:t xml:space="preserve"> לדין - - -</w:t>
      </w:r>
      <w:bookmarkStart w:id="492" w:name="_ETM_Q1_590601"/>
      <w:bookmarkStart w:id="493" w:name="_ETM_Q1_585851"/>
      <w:bookmarkStart w:id="494" w:name="_ETM_Q1_580851"/>
      <w:bookmarkEnd w:id="492"/>
      <w:bookmarkEnd w:id="493"/>
      <w:bookmarkEnd w:id="494"/>
    </w:p>
    <w:p w14:paraId="136E0229" w14:textId="77777777" w:rsidR="007121CE" w:rsidRDefault="007121CE" w:rsidP="007121CE">
      <w:pPr>
        <w:rPr>
          <w:rtl/>
        </w:rPr>
      </w:pPr>
      <w:bookmarkStart w:id="495" w:name="_ETM_Q1_581851"/>
      <w:bookmarkEnd w:id="495"/>
    </w:p>
    <w:p w14:paraId="7E55AD57" w14:textId="77777777" w:rsidR="007121CE" w:rsidRDefault="007121CE" w:rsidP="007121CE">
      <w:pPr>
        <w:pStyle w:val="af6"/>
        <w:keepNext/>
        <w:rPr>
          <w:rtl/>
        </w:rPr>
      </w:pPr>
      <w:bookmarkStart w:id="496" w:name="ET_yor_6157_48"/>
      <w:r w:rsidRPr="00712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37E7E9A1" w14:textId="77777777" w:rsidR="007121CE" w:rsidRDefault="007121CE" w:rsidP="007121CE">
      <w:pPr>
        <w:pStyle w:val="KeepWithNext"/>
        <w:rPr>
          <w:rtl/>
        </w:rPr>
      </w:pPr>
    </w:p>
    <w:p w14:paraId="56FA8540" w14:textId="6AF3F2C4" w:rsidR="007121CE" w:rsidRDefault="007121CE" w:rsidP="007121CE">
      <w:pPr>
        <w:rPr>
          <w:rtl/>
        </w:rPr>
      </w:pPr>
      <w:bookmarkStart w:id="497" w:name="_ETM_Q1_582852"/>
      <w:bookmarkEnd w:id="497"/>
      <w:r>
        <w:rPr>
          <w:rFonts w:hint="cs"/>
          <w:rtl/>
        </w:rPr>
        <w:t xml:space="preserve">לא, אבל זה </w:t>
      </w:r>
      <w:bookmarkStart w:id="498" w:name="_ETM_Q1_585101"/>
      <w:bookmarkEnd w:id="498"/>
      <w:r>
        <w:rPr>
          <w:rFonts w:hint="cs"/>
          <w:rtl/>
        </w:rPr>
        <w:t xml:space="preserve">לא עונה </w:t>
      </w:r>
      <w:r w:rsidR="003D2F78">
        <w:rPr>
          <w:rFonts w:hint="cs"/>
          <w:rtl/>
        </w:rPr>
        <w:t>ע</w:t>
      </w:r>
      <w:r>
        <w:rPr>
          <w:rFonts w:hint="cs"/>
          <w:rtl/>
        </w:rPr>
        <w:t>ל</w:t>
      </w:r>
      <w:r w:rsidR="003D2F78">
        <w:rPr>
          <w:rFonts w:hint="cs"/>
          <w:rtl/>
        </w:rPr>
        <w:t xml:space="preserve"> ה</w:t>
      </w:r>
      <w:r>
        <w:rPr>
          <w:rFonts w:hint="cs"/>
          <w:rtl/>
        </w:rPr>
        <w:t>שאלה שלי</w:t>
      </w:r>
      <w:r w:rsidR="003D2F78">
        <w:rPr>
          <w:rFonts w:hint="cs"/>
          <w:rtl/>
        </w:rPr>
        <w:t>.</w:t>
      </w:r>
    </w:p>
    <w:p w14:paraId="63D6D831" w14:textId="77777777" w:rsidR="007121CE" w:rsidRDefault="007121CE" w:rsidP="007121CE">
      <w:pPr>
        <w:rPr>
          <w:rtl/>
        </w:rPr>
      </w:pPr>
      <w:bookmarkStart w:id="499" w:name="_ETM_Q1_588851"/>
      <w:bookmarkStart w:id="500" w:name="_ETM_Q1_589102"/>
      <w:bookmarkStart w:id="501" w:name="_ETM_Q1_591352"/>
      <w:bookmarkEnd w:id="499"/>
      <w:bookmarkEnd w:id="500"/>
      <w:bookmarkEnd w:id="501"/>
    </w:p>
    <w:p w14:paraId="4430B7E0" w14:textId="77777777" w:rsidR="007121CE" w:rsidRDefault="007121CE" w:rsidP="007121CE">
      <w:pPr>
        <w:pStyle w:val="a4"/>
        <w:keepNext/>
        <w:rPr>
          <w:rtl/>
        </w:rPr>
      </w:pPr>
      <w:bookmarkStart w:id="502" w:name="ET_speaker_רחל_ספירו_49"/>
      <w:r w:rsidRPr="007121CE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1C0AF1AE" w14:textId="77777777" w:rsidR="007121CE" w:rsidRDefault="007121CE" w:rsidP="007121CE">
      <w:pPr>
        <w:pStyle w:val="KeepWithNext"/>
        <w:rPr>
          <w:rtl/>
        </w:rPr>
      </w:pPr>
    </w:p>
    <w:p w14:paraId="6AE669DD" w14:textId="1D901F18" w:rsidR="007121CE" w:rsidRDefault="003D2F78" w:rsidP="007121CE">
      <w:pPr>
        <w:rPr>
          <w:rtl/>
        </w:rPr>
      </w:pPr>
      <w:r>
        <w:rPr>
          <w:rFonts w:hint="cs"/>
          <w:rtl/>
        </w:rPr>
        <w:t>ל</w:t>
      </w:r>
      <w:r w:rsidR="007121CE">
        <w:rPr>
          <w:rFonts w:hint="cs"/>
          <w:rtl/>
        </w:rPr>
        <w:t>מה</w:t>
      </w:r>
      <w:r>
        <w:rPr>
          <w:rFonts w:hint="cs"/>
          <w:rtl/>
        </w:rPr>
        <w:t>?</w:t>
      </w:r>
    </w:p>
    <w:p w14:paraId="24783255" w14:textId="77777777" w:rsidR="007121CE" w:rsidRDefault="007121CE" w:rsidP="007121CE">
      <w:pPr>
        <w:rPr>
          <w:rtl/>
        </w:rPr>
      </w:pPr>
      <w:bookmarkStart w:id="503" w:name="_ETM_Q1_591602"/>
      <w:bookmarkStart w:id="504" w:name="_ETM_Q1_586851"/>
      <w:bookmarkStart w:id="505" w:name="_ETM_Q1_582102"/>
      <w:bookmarkStart w:id="506" w:name="_ETM_Q1_577852"/>
      <w:bookmarkStart w:id="507" w:name="_ETM_Q1_590602"/>
      <w:bookmarkEnd w:id="503"/>
      <w:bookmarkEnd w:id="504"/>
      <w:bookmarkEnd w:id="505"/>
      <w:bookmarkEnd w:id="506"/>
      <w:bookmarkEnd w:id="507"/>
    </w:p>
    <w:p w14:paraId="322FA1D9" w14:textId="77777777" w:rsidR="007121CE" w:rsidRDefault="007121CE" w:rsidP="007121CE">
      <w:pPr>
        <w:pStyle w:val="a4"/>
        <w:keepNext/>
        <w:rPr>
          <w:rtl/>
        </w:rPr>
      </w:pPr>
      <w:bookmarkStart w:id="508" w:name="ET_speaker_אודיה_איפרגן_50"/>
      <w:r w:rsidRPr="007121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6860D9CC" w14:textId="77777777" w:rsidR="007121CE" w:rsidRDefault="007121CE" w:rsidP="007121CE">
      <w:pPr>
        <w:pStyle w:val="KeepWithNext"/>
        <w:rPr>
          <w:rtl/>
        </w:rPr>
      </w:pPr>
    </w:p>
    <w:p w14:paraId="66904A63" w14:textId="184B34C7" w:rsidR="007121CE" w:rsidRDefault="007121CE" w:rsidP="007121CE">
      <w:pPr>
        <w:rPr>
          <w:rtl/>
        </w:rPr>
      </w:pPr>
      <w:bookmarkStart w:id="509" w:name="_ETM_Q1_591101"/>
      <w:bookmarkStart w:id="510" w:name="_ETM_Q1_591351"/>
      <w:bookmarkEnd w:id="509"/>
      <w:bookmarkEnd w:id="510"/>
      <w:r>
        <w:rPr>
          <w:rFonts w:hint="cs"/>
          <w:rtl/>
        </w:rPr>
        <w:t>לא</w:t>
      </w:r>
      <w:r w:rsidR="003D2F78">
        <w:rPr>
          <w:rFonts w:hint="cs"/>
          <w:rtl/>
        </w:rPr>
        <w:t>,</w:t>
      </w:r>
      <w:r>
        <w:rPr>
          <w:rFonts w:hint="cs"/>
          <w:rtl/>
        </w:rPr>
        <w:t xml:space="preserve"> אבל בכל מקרה החוק הזה </w:t>
      </w:r>
      <w:bookmarkStart w:id="511" w:name="_ETM_Q1_596351"/>
      <w:bookmarkEnd w:id="511"/>
      <w:r>
        <w:rPr>
          <w:rFonts w:hint="cs"/>
          <w:rtl/>
        </w:rPr>
        <w:t>לא נותן</w:t>
      </w:r>
      <w:bookmarkStart w:id="512" w:name="_ETM_Q1_592602"/>
      <w:bookmarkStart w:id="513" w:name="_ETM_Q1_587851"/>
      <w:bookmarkStart w:id="514" w:name="_ETM_Q1_582851"/>
      <w:bookmarkEnd w:id="512"/>
      <w:bookmarkEnd w:id="513"/>
      <w:bookmarkEnd w:id="514"/>
      <w:r>
        <w:rPr>
          <w:rFonts w:hint="cs"/>
          <w:rtl/>
        </w:rPr>
        <w:t xml:space="preserve"> - - - גם בגיר לא מוצמד </w:t>
      </w:r>
      <w:bookmarkStart w:id="515" w:name="_ETM_Q1_590102"/>
      <w:bookmarkEnd w:id="515"/>
      <w:r>
        <w:rPr>
          <w:rFonts w:hint="cs"/>
          <w:rtl/>
        </w:rPr>
        <w:t>לו בכוח סיוע משפטי - - -</w:t>
      </w:r>
    </w:p>
    <w:p w14:paraId="4882ABA7" w14:textId="77777777" w:rsidR="007121CE" w:rsidRDefault="007121CE" w:rsidP="007121CE">
      <w:pPr>
        <w:rPr>
          <w:rtl/>
        </w:rPr>
      </w:pPr>
      <w:bookmarkStart w:id="516" w:name="_ETM_Q1_594102"/>
      <w:bookmarkEnd w:id="516"/>
    </w:p>
    <w:p w14:paraId="580010E4" w14:textId="77777777" w:rsidR="007121CE" w:rsidRDefault="007121CE" w:rsidP="007121CE">
      <w:pPr>
        <w:pStyle w:val="af6"/>
        <w:keepNext/>
        <w:rPr>
          <w:rtl/>
        </w:rPr>
      </w:pPr>
      <w:bookmarkStart w:id="517" w:name="ET_yor_6157_51"/>
      <w:r w:rsidRPr="007121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1594D1E6" w14:textId="77777777" w:rsidR="007121CE" w:rsidRDefault="007121CE" w:rsidP="007121CE">
      <w:pPr>
        <w:pStyle w:val="KeepWithNext"/>
        <w:rPr>
          <w:rtl/>
        </w:rPr>
      </w:pPr>
    </w:p>
    <w:p w14:paraId="09451A95" w14:textId="62C9EDC3" w:rsidR="007121CE" w:rsidRDefault="007121CE" w:rsidP="007121CE">
      <w:pPr>
        <w:rPr>
          <w:rtl/>
        </w:rPr>
      </w:pPr>
      <w:bookmarkStart w:id="518" w:name="_ETM_Q1_595352"/>
      <w:bookmarkEnd w:id="518"/>
      <w:r>
        <w:rPr>
          <w:rFonts w:hint="cs"/>
          <w:rtl/>
        </w:rPr>
        <w:t xml:space="preserve">שום דבר לא בכוח </w:t>
      </w:r>
      <w:bookmarkStart w:id="519" w:name="_ETM_Q1_599602"/>
      <w:bookmarkEnd w:id="519"/>
      <w:r>
        <w:rPr>
          <w:rFonts w:hint="cs"/>
          <w:rtl/>
        </w:rPr>
        <w:t xml:space="preserve">אבל </w:t>
      </w:r>
      <w:r w:rsidR="003D2F78">
        <w:rPr>
          <w:rFonts w:hint="cs"/>
          <w:rtl/>
        </w:rPr>
        <w:t>ד</w:t>
      </w:r>
      <w:r>
        <w:rPr>
          <w:rFonts w:hint="cs"/>
          <w:rtl/>
        </w:rPr>
        <w:t>ווקא כי מדובר בקטין</w:t>
      </w:r>
      <w:r w:rsidR="003D2F78">
        <w:rPr>
          <w:rFonts w:hint="cs"/>
          <w:rtl/>
        </w:rPr>
        <w:t>,</w:t>
      </w:r>
      <w:r>
        <w:rPr>
          <w:rFonts w:hint="cs"/>
          <w:rtl/>
        </w:rPr>
        <w:t xml:space="preserve"> דווקא </w:t>
      </w:r>
      <w:bookmarkStart w:id="520" w:name="_ETM_Q1_604102"/>
      <w:bookmarkStart w:id="521" w:name="_ETM_Q1_599352"/>
      <w:bookmarkStart w:id="522" w:name="_ETM_Q1_594352"/>
      <w:bookmarkEnd w:id="520"/>
      <w:bookmarkEnd w:id="521"/>
      <w:bookmarkEnd w:id="522"/>
      <w:r>
        <w:rPr>
          <w:rFonts w:hint="cs"/>
          <w:rtl/>
        </w:rPr>
        <w:t xml:space="preserve">כי </w:t>
      </w:r>
      <w:bookmarkStart w:id="523" w:name="_ETM_Q1_596601"/>
      <w:bookmarkEnd w:id="523"/>
      <w:r>
        <w:rPr>
          <w:rFonts w:hint="cs"/>
          <w:rtl/>
        </w:rPr>
        <w:t>מדובר במימוש הזכאות שלו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הרי הוא לא ימלא </w:t>
      </w:r>
      <w:bookmarkStart w:id="524" w:name="_ETM_Q1_610352"/>
      <w:bookmarkEnd w:id="524"/>
      <w:r>
        <w:rPr>
          <w:rFonts w:hint="cs"/>
          <w:rtl/>
        </w:rPr>
        <w:t>לכם את הטפסים וגם צמצמנו את חובת מילוי הטפסים לכתחילה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5" w:name="_ETM_Q1_620602"/>
      <w:bookmarkStart w:id="526" w:name="_ETM_Q1_615602"/>
      <w:bookmarkStart w:id="527" w:name="_ETM_Q1_610851"/>
      <w:bookmarkEnd w:id="525"/>
      <w:bookmarkEnd w:id="526"/>
      <w:bookmarkEnd w:id="527"/>
      <w:r>
        <w:rPr>
          <w:rFonts w:hint="cs"/>
          <w:rtl/>
        </w:rPr>
        <w:t>כי זה לא עניין של זכאות כלכלית ובכלל זכאות כלכלית ש</w:t>
      </w:r>
      <w:bookmarkStart w:id="528" w:name="_ETM_Q1_621852"/>
      <w:bookmarkEnd w:id="528"/>
      <w:r>
        <w:rPr>
          <w:rFonts w:hint="cs"/>
          <w:rtl/>
        </w:rPr>
        <w:t>ל קטין וכו', זה לא האירוע הזה</w:t>
      </w:r>
      <w:bookmarkStart w:id="529" w:name="_ETM_Q1_622352"/>
      <w:bookmarkStart w:id="530" w:name="_ETM_Q1_617601"/>
      <w:bookmarkStart w:id="531" w:name="_ETM_Q1_612851"/>
      <w:bookmarkEnd w:id="529"/>
      <w:bookmarkEnd w:id="530"/>
      <w:bookmarkEnd w:id="531"/>
      <w:r w:rsidR="008D70F2">
        <w:rPr>
          <w:rFonts w:hint="cs"/>
          <w:rtl/>
        </w:rPr>
        <w:t>.</w:t>
      </w:r>
      <w:r>
        <w:rPr>
          <w:rFonts w:hint="cs"/>
          <w:rtl/>
        </w:rPr>
        <w:t xml:space="preserve"> הוא לא ימלא </w:t>
      </w:r>
      <w:bookmarkStart w:id="532" w:name="_ETM_Q1_620351"/>
      <w:bookmarkEnd w:id="532"/>
      <w:r>
        <w:rPr>
          <w:rFonts w:hint="cs"/>
          <w:rtl/>
        </w:rPr>
        <w:t>את הטפסים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הוא לא יצטרך להביא תלוש משכורת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כל העני</w:t>
      </w:r>
      <w:r w:rsidR="008D70F2">
        <w:rPr>
          <w:rFonts w:hint="cs"/>
          <w:rtl/>
        </w:rPr>
        <w:t>י</w:t>
      </w:r>
      <w:r>
        <w:rPr>
          <w:rFonts w:hint="cs"/>
          <w:rtl/>
        </w:rPr>
        <w:t>נים האלה. מה כן?</w:t>
      </w:r>
    </w:p>
    <w:p w14:paraId="3B19782E" w14:textId="77777777" w:rsidR="007121CE" w:rsidRDefault="007121CE" w:rsidP="007121CE">
      <w:pPr>
        <w:rPr>
          <w:rtl/>
        </w:rPr>
      </w:pPr>
      <w:bookmarkStart w:id="533" w:name="_ETM_Q1_633352"/>
      <w:bookmarkStart w:id="534" w:name="_ETM_Q1_628852"/>
      <w:bookmarkStart w:id="535" w:name="_ETM_Q1_624101"/>
      <w:bookmarkStart w:id="536" w:name="_ETM_Q1_619351"/>
      <w:bookmarkStart w:id="537" w:name="_ETM_Q1_629602"/>
      <w:bookmarkEnd w:id="533"/>
      <w:bookmarkEnd w:id="534"/>
      <w:bookmarkEnd w:id="535"/>
      <w:bookmarkEnd w:id="536"/>
      <w:bookmarkEnd w:id="537"/>
    </w:p>
    <w:p w14:paraId="5B246370" w14:textId="77777777" w:rsidR="007121CE" w:rsidRDefault="007121CE" w:rsidP="007121CE">
      <w:pPr>
        <w:pStyle w:val="a4"/>
        <w:keepNext/>
        <w:rPr>
          <w:rtl/>
        </w:rPr>
      </w:pPr>
      <w:bookmarkStart w:id="538" w:name="ET_speaker_אודיה_איפרגן_52"/>
      <w:r w:rsidRPr="007121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1E079AA7" w14:textId="77777777" w:rsidR="007121CE" w:rsidRDefault="007121CE" w:rsidP="007121CE">
      <w:pPr>
        <w:pStyle w:val="KeepWithNext"/>
        <w:rPr>
          <w:rtl/>
        </w:rPr>
      </w:pPr>
    </w:p>
    <w:p w14:paraId="24C4BFC7" w14:textId="77B340CE" w:rsidR="007121CE" w:rsidRDefault="007121CE" w:rsidP="007121CE">
      <w:pPr>
        <w:rPr>
          <w:rtl/>
        </w:rPr>
      </w:pPr>
      <w:bookmarkStart w:id="539" w:name="_ETM_Q1_630101"/>
      <w:bookmarkEnd w:id="539"/>
      <w:r>
        <w:rPr>
          <w:rFonts w:hint="cs"/>
          <w:rtl/>
        </w:rPr>
        <w:t>על זה אנחנו מנסים לעבוד</w:t>
      </w:r>
      <w:r w:rsidR="008D70F2">
        <w:rPr>
          <w:rFonts w:hint="cs"/>
          <w:rtl/>
        </w:rPr>
        <w:t>.</w:t>
      </w:r>
    </w:p>
    <w:p w14:paraId="2AFDF73B" w14:textId="77777777" w:rsidR="007121CE" w:rsidRDefault="007121CE" w:rsidP="007121CE">
      <w:pPr>
        <w:rPr>
          <w:rtl/>
        </w:rPr>
      </w:pPr>
      <w:bookmarkStart w:id="540" w:name="_ETM_Q1_634851"/>
      <w:bookmarkStart w:id="541" w:name="_ETM_Q1_635101"/>
      <w:bookmarkEnd w:id="540"/>
      <w:bookmarkEnd w:id="541"/>
    </w:p>
    <w:p w14:paraId="6C026647" w14:textId="77777777" w:rsidR="007121CE" w:rsidRDefault="007121CE" w:rsidP="007121CE">
      <w:pPr>
        <w:pStyle w:val="af6"/>
        <w:keepNext/>
        <w:rPr>
          <w:rtl/>
        </w:rPr>
      </w:pPr>
      <w:bookmarkStart w:id="542" w:name="ET_yor_6157_53"/>
      <w:r w:rsidRPr="00712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331A9573" w14:textId="77777777" w:rsidR="007121CE" w:rsidRDefault="007121CE" w:rsidP="007121CE">
      <w:pPr>
        <w:pStyle w:val="KeepWithNext"/>
        <w:rPr>
          <w:rtl/>
        </w:rPr>
      </w:pPr>
    </w:p>
    <w:p w14:paraId="1DE426BC" w14:textId="32CA1F6A" w:rsidR="007121CE" w:rsidRDefault="007121CE" w:rsidP="007121CE">
      <w:pPr>
        <w:rPr>
          <w:rtl/>
        </w:rPr>
      </w:pPr>
      <w:bookmarkStart w:id="543" w:name="_ETM_Q1_636101"/>
      <w:bookmarkEnd w:id="543"/>
      <w:r>
        <w:rPr>
          <w:rFonts w:hint="cs"/>
          <w:rtl/>
        </w:rPr>
        <w:t>בסדר, אבל אני מחוקק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אני מנסה להבין איך זה יקרה.</w:t>
      </w:r>
    </w:p>
    <w:p w14:paraId="54AEB87D" w14:textId="77777777" w:rsidR="007121CE" w:rsidRDefault="007121CE" w:rsidP="007121CE">
      <w:pPr>
        <w:rPr>
          <w:rtl/>
        </w:rPr>
      </w:pPr>
      <w:bookmarkStart w:id="544" w:name="_ETM_Q1_644351"/>
      <w:bookmarkStart w:id="545" w:name="_ETM_Q1_644602"/>
      <w:bookmarkStart w:id="546" w:name="_ETM_Q1_640603"/>
      <w:bookmarkStart w:id="547" w:name="_ETM_Q1_635851"/>
      <w:bookmarkStart w:id="548" w:name="_ETM_Q1_631102"/>
      <w:bookmarkStart w:id="549" w:name="_ETM_Q1_626102"/>
      <w:bookmarkEnd w:id="544"/>
      <w:bookmarkEnd w:id="545"/>
      <w:bookmarkEnd w:id="546"/>
      <w:bookmarkEnd w:id="547"/>
      <w:bookmarkEnd w:id="548"/>
      <w:bookmarkEnd w:id="549"/>
    </w:p>
    <w:p w14:paraId="4DE8641B" w14:textId="77777777" w:rsidR="007121CE" w:rsidRDefault="007121CE" w:rsidP="007121CE">
      <w:pPr>
        <w:pStyle w:val="a4"/>
        <w:keepNext/>
        <w:rPr>
          <w:rtl/>
        </w:rPr>
      </w:pPr>
      <w:bookmarkStart w:id="550" w:name="ET_speaker_לידיה_רבינוביץ_54"/>
      <w:r w:rsidRPr="007121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675551B3" w14:textId="77777777" w:rsidR="007121CE" w:rsidRDefault="007121CE" w:rsidP="007121CE">
      <w:pPr>
        <w:pStyle w:val="KeepWithNext"/>
        <w:rPr>
          <w:rtl/>
        </w:rPr>
      </w:pPr>
    </w:p>
    <w:p w14:paraId="4F2C1D76" w14:textId="0F23F3A9" w:rsidR="007121CE" w:rsidRDefault="007121CE" w:rsidP="007121CE">
      <w:pPr>
        <w:rPr>
          <w:rtl/>
        </w:rPr>
      </w:pPr>
      <w:bookmarkStart w:id="551" w:name="_ETM_Q1_644352"/>
      <w:bookmarkEnd w:id="551"/>
      <w:r>
        <w:rPr>
          <w:rFonts w:hint="cs"/>
          <w:rtl/>
        </w:rPr>
        <w:t xml:space="preserve">לידיה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', </w:t>
      </w:r>
      <w:bookmarkStart w:id="552" w:name="_ETM_Q1_644102"/>
      <w:bookmarkStart w:id="553" w:name="_ETM_Q1_639352"/>
      <w:bookmarkStart w:id="554" w:name="_ETM_Q1_634601"/>
      <w:bookmarkStart w:id="555" w:name="_ETM_Q1_629851"/>
      <w:bookmarkStart w:id="556" w:name="_ETM_Q1_626352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אחראית על ייצוג </w:t>
      </w:r>
      <w:bookmarkStart w:id="557" w:name="_ETM_Q1_630102"/>
      <w:bookmarkEnd w:id="557"/>
      <w:r>
        <w:rPr>
          <w:rFonts w:hint="cs"/>
          <w:rtl/>
        </w:rPr>
        <w:t xml:space="preserve">קטינים בסיוע המשפטי. אקדים תשובה לשאלה הראשונה שאדוני שאל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8" w:name="_ETM_Q1_640602"/>
      <w:bookmarkEnd w:id="558"/>
      <w:r>
        <w:rPr>
          <w:rFonts w:hint="cs"/>
          <w:rtl/>
        </w:rPr>
        <w:t>אין לו. אין לו מישהו שהוא שלו</w:t>
      </w:r>
      <w:r w:rsidR="008D70F2">
        <w:rPr>
          <w:rFonts w:hint="cs"/>
          <w:rtl/>
        </w:rPr>
        <w:t>.</w:t>
      </w:r>
    </w:p>
    <w:p w14:paraId="6A73251C" w14:textId="77777777" w:rsidR="007121CE" w:rsidRDefault="007121CE" w:rsidP="007121CE">
      <w:pPr>
        <w:rPr>
          <w:rtl/>
        </w:rPr>
      </w:pPr>
      <w:bookmarkStart w:id="559" w:name="_ETM_Q1_645851"/>
      <w:bookmarkStart w:id="560" w:name="_ETM_Q1_646102"/>
      <w:bookmarkEnd w:id="559"/>
      <w:bookmarkEnd w:id="560"/>
    </w:p>
    <w:p w14:paraId="5E639CEE" w14:textId="77777777" w:rsidR="007121CE" w:rsidRDefault="007121CE" w:rsidP="007121CE">
      <w:pPr>
        <w:pStyle w:val="af6"/>
        <w:keepNext/>
        <w:rPr>
          <w:rtl/>
        </w:rPr>
      </w:pPr>
      <w:bookmarkStart w:id="561" w:name="ET_yor_6157_55"/>
      <w:r w:rsidRPr="00712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2E8836AC" w14:textId="77777777" w:rsidR="007121CE" w:rsidRDefault="007121CE" w:rsidP="007121CE">
      <w:pPr>
        <w:pStyle w:val="KeepWithNext"/>
        <w:rPr>
          <w:rtl/>
        </w:rPr>
      </w:pPr>
    </w:p>
    <w:p w14:paraId="3AA620A7" w14:textId="1C9E90C1" w:rsidR="007121CE" w:rsidRDefault="008D70F2" w:rsidP="007121CE">
      <w:pPr>
        <w:rPr>
          <w:rtl/>
        </w:rPr>
      </w:pPr>
      <w:bookmarkStart w:id="562" w:name="_ETM_Q1_646852"/>
      <w:bookmarkStart w:id="563" w:name="_ETM_Q1_642351"/>
      <w:bookmarkStart w:id="564" w:name="_ETM_Q1_637601"/>
      <w:bookmarkEnd w:id="562"/>
      <w:bookmarkEnd w:id="563"/>
      <w:bookmarkEnd w:id="564"/>
      <w:r>
        <w:rPr>
          <w:rFonts w:hint="cs"/>
          <w:rtl/>
        </w:rPr>
        <w:t xml:space="preserve">את </w:t>
      </w:r>
      <w:r w:rsidR="007121CE">
        <w:rPr>
          <w:rFonts w:hint="cs"/>
          <w:rtl/>
        </w:rPr>
        <w:t>התפיסה</w:t>
      </w:r>
      <w:r>
        <w:rPr>
          <w:rFonts w:hint="cs"/>
          <w:rtl/>
        </w:rPr>
        <w:t xml:space="preserve"> ש</w:t>
      </w:r>
      <w:r w:rsidR="007121CE">
        <w:rPr>
          <w:rFonts w:hint="cs"/>
          <w:rtl/>
        </w:rPr>
        <w:t>אין לו מ</w:t>
      </w:r>
      <w:r>
        <w:rPr>
          <w:rFonts w:hint="cs"/>
          <w:rtl/>
        </w:rPr>
        <w:t>י</w:t>
      </w:r>
      <w:r w:rsidR="007121CE">
        <w:rPr>
          <w:rFonts w:hint="cs"/>
          <w:rtl/>
        </w:rPr>
        <w:t xml:space="preserve">שהו </w:t>
      </w:r>
      <w:bookmarkStart w:id="565" w:name="_ETM_Q1_641602"/>
      <w:bookmarkEnd w:id="565"/>
      <w:r w:rsidR="007121CE">
        <w:rPr>
          <w:rFonts w:hint="cs"/>
          <w:rtl/>
        </w:rPr>
        <w:t>שהוא שלו משרד הרווחה חוקר וזה מה שנקרא</w:t>
      </w:r>
      <w:r>
        <w:rPr>
          <w:rFonts w:hint="cs"/>
          <w:rtl/>
        </w:rPr>
        <w:t>,</w:t>
      </w:r>
      <w:r w:rsidR="007121CE">
        <w:rPr>
          <w:rFonts w:hint="cs"/>
          <w:rtl/>
        </w:rPr>
        <w:t xml:space="preserve"> הם כולם </w:t>
      </w:r>
      <w:bookmarkStart w:id="566" w:name="_ETM_Q1_651852"/>
      <w:bookmarkEnd w:id="566"/>
      <w:r w:rsidR="007121CE">
        <w:rPr>
          <w:rFonts w:hint="cs"/>
          <w:rtl/>
        </w:rPr>
        <w:t>באים וא</w:t>
      </w:r>
      <w:r>
        <w:rPr>
          <w:rFonts w:hint="cs"/>
          <w:rtl/>
        </w:rPr>
        <w:t>ו</w:t>
      </w:r>
      <w:r w:rsidR="007121CE">
        <w:rPr>
          <w:rFonts w:hint="cs"/>
          <w:rtl/>
        </w:rPr>
        <w:t xml:space="preserve">מרים </w:t>
      </w:r>
      <w:r>
        <w:rPr>
          <w:rFonts w:hint="cs"/>
          <w:rtl/>
        </w:rPr>
        <w:t>שלמעשה הם</w:t>
      </w:r>
      <w:r w:rsidR="007121CE">
        <w:rPr>
          <w:rFonts w:hint="cs"/>
          <w:rtl/>
        </w:rPr>
        <w:t xml:space="preserve"> שלו, </w:t>
      </w:r>
      <w:bookmarkStart w:id="567" w:name="_ETM_Q1_651352"/>
      <w:bookmarkStart w:id="568" w:name="_ETM_Q1_656352"/>
      <w:bookmarkStart w:id="569" w:name="_ETM_Q1_651601"/>
      <w:bookmarkStart w:id="570" w:name="_ETM_Q1_646851"/>
      <w:bookmarkEnd w:id="567"/>
      <w:bookmarkEnd w:id="568"/>
      <w:bookmarkEnd w:id="569"/>
      <w:bookmarkEnd w:id="570"/>
      <w:r>
        <w:rPr>
          <w:rFonts w:hint="cs"/>
          <w:rtl/>
        </w:rPr>
        <w:t>הם</w:t>
      </w:r>
      <w:r w:rsidR="007121CE">
        <w:rPr>
          <w:rFonts w:hint="cs"/>
          <w:rtl/>
        </w:rPr>
        <w:t xml:space="preserve"> מחויבים לטובת הקטין</w:t>
      </w:r>
      <w:r>
        <w:rPr>
          <w:rFonts w:hint="cs"/>
          <w:rtl/>
        </w:rPr>
        <w:t>.</w:t>
      </w:r>
      <w:r w:rsidR="007121CE">
        <w:rPr>
          <w:rFonts w:hint="cs"/>
          <w:rtl/>
        </w:rPr>
        <w:t xml:space="preserve"> בסדר, </w:t>
      </w:r>
      <w:bookmarkStart w:id="571" w:name="_ETM_Q1_654852"/>
      <w:bookmarkEnd w:id="571"/>
      <w:r w:rsidR="007121CE">
        <w:rPr>
          <w:rFonts w:hint="cs"/>
          <w:rtl/>
        </w:rPr>
        <w:t>אבל - - -</w:t>
      </w:r>
    </w:p>
    <w:p w14:paraId="123F7B0A" w14:textId="77777777" w:rsidR="007121CE" w:rsidRDefault="007121CE" w:rsidP="007121CE">
      <w:pPr>
        <w:rPr>
          <w:rtl/>
        </w:rPr>
      </w:pPr>
      <w:bookmarkStart w:id="572" w:name="_ETM_Q1_658601"/>
      <w:bookmarkStart w:id="573" w:name="_ETM_Q1_659852"/>
      <w:bookmarkEnd w:id="572"/>
      <w:bookmarkEnd w:id="573"/>
    </w:p>
    <w:p w14:paraId="285FF657" w14:textId="77777777" w:rsidR="007121CE" w:rsidRDefault="007121CE" w:rsidP="007121CE">
      <w:pPr>
        <w:pStyle w:val="a4"/>
        <w:keepNext/>
        <w:rPr>
          <w:rtl/>
        </w:rPr>
      </w:pPr>
      <w:bookmarkStart w:id="574" w:name="ET_speaker_לידיה_רבינוביץ_56"/>
      <w:r w:rsidRPr="007121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14:paraId="047A3AEE" w14:textId="77777777" w:rsidR="007121CE" w:rsidRDefault="007121CE" w:rsidP="007121CE">
      <w:pPr>
        <w:pStyle w:val="KeepWithNext"/>
        <w:rPr>
          <w:rtl/>
        </w:rPr>
      </w:pPr>
    </w:p>
    <w:p w14:paraId="60336F56" w14:textId="4F4DD688" w:rsidR="007121CE" w:rsidRDefault="007121CE" w:rsidP="007121CE">
      <w:pPr>
        <w:rPr>
          <w:rtl/>
        </w:rPr>
      </w:pPr>
      <w:bookmarkStart w:id="575" w:name="_ETM_Q1_660601"/>
      <w:bookmarkStart w:id="576" w:name="_ETM_Q1_660852"/>
      <w:bookmarkStart w:id="577" w:name="_ETM_Q1_655852"/>
      <w:bookmarkStart w:id="578" w:name="_ETM_Q1_650852"/>
      <w:bookmarkStart w:id="579" w:name="_ETM_Q1_646101"/>
      <w:bookmarkEnd w:id="575"/>
      <w:bookmarkEnd w:id="576"/>
      <w:bookmarkEnd w:id="577"/>
      <w:bookmarkEnd w:id="578"/>
      <w:bookmarkEnd w:id="579"/>
      <w:r>
        <w:rPr>
          <w:rFonts w:hint="cs"/>
          <w:rtl/>
        </w:rPr>
        <w:t xml:space="preserve">אבל אני אחדד, אין מישהו שנכנס בנעלי </w:t>
      </w:r>
      <w:bookmarkStart w:id="580" w:name="_ETM_Q1_659352"/>
      <w:bookmarkEnd w:id="580"/>
      <w:r>
        <w:rPr>
          <w:rFonts w:hint="cs"/>
          <w:rtl/>
        </w:rPr>
        <w:t xml:space="preserve">ההורה ואין גם </w:t>
      </w:r>
      <w:r w:rsidR="008D70F2">
        <w:rPr>
          <w:rFonts w:hint="cs"/>
          <w:rtl/>
        </w:rPr>
        <w:t>מ</w:t>
      </w:r>
      <w:r>
        <w:rPr>
          <w:rFonts w:hint="cs"/>
          <w:rtl/>
        </w:rPr>
        <w:t>י</w:t>
      </w:r>
      <w:r w:rsidR="008D70F2">
        <w:rPr>
          <w:rFonts w:hint="cs"/>
          <w:rtl/>
        </w:rPr>
        <w:t>ש</w:t>
      </w:r>
      <w:r>
        <w:rPr>
          <w:rFonts w:hint="cs"/>
          <w:rtl/>
        </w:rPr>
        <w:t>הו שמתווך בינו לבין ההליך הפלילי</w:t>
      </w:r>
      <w:r w:rsidR="008D70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81" w:name="_ETM_Q1_669101"/>
      <w:bookmarkStart w:id="582" w:name="_ETM_Q1_664101"/>
      <w:bookmarkStart w:id="583" w:name="_ETM_Q1_659351"/>
      <w:bookmarkStart w:id="584" w:name="_ETM_Q1_654601"/>
      <w:bookmarkEnd w:id="581"/>
      <w:bookmarkEnd w:id="582"/>
      <w:bookmarkEnd w:id="583"/>
      <w:bookmarkEnd w:id="584"/>
      <w:r>
        <w:rPr>
          <w:rFonts w:hint="cs"/>
          <w:rtl/>
        </w:rPr>
        <w:t>אם הוא רוצה לדעת מה קורה עם התלונה שהוא קידם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5" w:name="_ETM_Q1_667602"/>
      <w:bookmarkEnd w:id="585"/>
      <w:r>
        <w:rPr>
          <w:rFonts w:hint="cs"/>
          <w:rtl/>
        </w:rPr>
        <w:t>אם הוא רוצה ל</w:t>
      </w:r>
      <w:bookmarkStart w:id="586" w:name="_ETM_Q1_666102"/>
      <w:bookmarkStart w:id="587" w:name="_ETM_Q1_661351"/>
      <w:bookmarkEnd w:id="586"/>
      <w:bookmarkEnd w:id="587"/>
      <w:r>
        <w:rPr>
          <w:rFonts w:hint="cs"/>
          <w:rtl/>
        </w:rPr>
        <w:t>דעת למה זה</w:t>
      </w:r>
      <w:r w:rsidR="008D70F2">
        <w:rPr>
          <w:rFonts w:hint="cs"/>
          <w:rtl/>
        </w:rPr>
        <w:t xml:space="preserve"> </w:t>
      </w:r>
      <w:r>
        <w:rPr>
          <w:rFonts w:hint="cs"/>
          <w:rtl/>
        </w:rPr>
        <w:t>לא קורה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אם הוא רוצה </w:t>
      </w:r>
      <w:bookmarkStart w:id="588" w:name="_ETM_Q1_669351"/>
      <w:bookmarkEnd w:id="588"/>
      <w:r>
        <w:rPr>
          <w:rFonts w:hint="cs"/>
          <w:rtl/>
        </w:rPr>
        <w:t>להבין למה הפרטים שלו מתפרסמים בתקשורת ללא ידיעתו</w:t>
      </w:r>
      <w:bookmarkStart w:id="589" w:name="_ETM_Q1_672356"/>
      <w:bookmarkStart w:id="590" w:name="_ETM_Q1_667601"/>
      <w:bookmarkEnd w:id="589"/>
      <w:bookmarkEnd w:id="590"/>
      <w:r>
        <w:rPr>
          <w:rFonts w:hint="cs"/>
          <w:rtl/>
        </w:rPr>
        <w:t xml:space="preserve">, </w:t>
      </w:r>
      <w:r w:rsidR="008D70F2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כל הדברים </w:t>
      </w:r>
      <w:bookmarkStart w:id="591" w:name="_ETM_Q1_672351"/>
      <w:bookmarkEnd w:id="591"/>
      <w:r>
        <w:rPr>
          <w:rFonts w:hint="cs"/>
          <w:rtl/>
        </w:rPr>
        <w:t xml:space="preserve">האלה אין לו היום </w:t>
      </w:r>
      <w:r w:rsidR="008D70F2">
        <w:rPr>
          <w:rFonts w:hint="cs"/>
          <w:rtl/>
        </w:rPr>
        <w:t xml:space="preserve">שום </w:t>
      </w:r>
      <w:r>
        <w:rPr>
          <w:rFonts w:hint="cs"/>
          <w:rtl/>
        </w:rPr>
        <w:t>כתובת - - -</w:t>
      </w:r>
    </w:p>
    <w:p w14:paraId="30431CE5" w14:textId="77777777" w:rsidR="007121CE" w:rsidRDefault="007121CE" w:rsidP="007121CE">
      <w:pPr>
        <w:rPr>
          <w:rtl/>
        </w:rPr>
      </w:pPr>
      <w:bookmarkStart w:id="592" w:name="_ETM_Q1_677352"/>
      <w:bookmarkStart w:id="593" w:name="_ETM_Q1_677851"/>
      <w:bookmarkEnd w:id="592"/>
      <w:bookmarkEnd w:id="593"/>
    </w:p>
    <w:p w14:paraId="19B85130" w14:textId="77777777" w:rsidR="007121CE" w:rsidRDefault="007121CE" w:rsidP="007121CE">
      <w:pPr>
        <w:pStyle w:val="af6"/>
        <w:keepNext/>
        <w:rPr>
          <w:rtl/>
        </w:rPr>
      </w:pPr>
      <w:bookmarkStart w:id="594" w:name="ET_yor_6157_57"/>
      <w:r w:rsidRPr="00712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4F0F69AA" w14:textId="77777777" w:rsidR="007121CE" w:rsidRDefault="007121CE" w:rsidP="007121CE">
      <w:pPr>
        <w:pStyle w:val="KeepWithNext"/>
        <w:rPr>
          <w:rtl/>
        </w:rPr>
      </w:pPr>
    </w:p>
    <w:p w14:paraId="1D5586B0" w14:textId="44DE3D63" w:rsidR="007121CE" w:rsidRDefault="008D70F2" w:rsidP="007121CE">
      <w:pPr>
        <w:rPr>
          <w:rtl/>
        </w:rPr>
      </w:pPr>
      <w:bookmarkStart w:id="595" w:name="_ETM_Q1_678352"/>
      <w:bookmarkEnd w:id="595"/>
      <w:r>
        <w:rPr>
          <w:rFonts w:hint="cs"/>
          <w:rtl/>
        </w:rPr>
        <w:t>מי</w:t>
      </w:r>
      <w:r w:rsidR="007121CE">
        <w:rPr>
          <w:rFonts w:hint="cs"/>
          <w:rtl/>
        </w:rPr>
        <w:t xml:space="preserve">שהו </w:t>
      </w:r>
      <w:bookmarkStart w:id="596" w:name="_ETM_Q1_680351"/>
      <w:bookmarkEnd w:id="596"/>
      <w:r>
        <w:rPr>
          <w:rFonts w:hint="cs"/>
          <w:rtl/>
        </w:rPr>
        <w:t>לגמרי</w:t>
      </w:r>
      <w:r w:rsidR="007121CE">
        <w:rPr>
          <w:rFonts w:hint="cs"/>
          <w:rtl/>
        </w:rPr>
        <w:t xml:space="preserve"> שלו</w:t>
      </w:r>
      <w:r>
        <w:rPr>
          <w:rFonts w:hint="cs"/>
          <w:rtl/>
        </w:rPr>
        <w:t>.</w:t>
      </w:r>
    </w:p>
    <w:p w14:paraId="751CBEF0" w14:textId="77777777" w:rsidR="007121CE" w:rsidRDefault="007121CE" w:rsidP="007121CE">
      <w:pPr>
        <w:rPr>
          <w:rtl/>
        </w:rPr>
      </w:pPr>
      <w:bookmarkStart w:id="597" w:name="_ETM_Q1_682602"/>
      <w:bookmarkStart w:id="598" w:name="_ETM_Q1_684102"/>
      <w:bookmarkEnd w:id="597"/>
      <w:bookmarkEnd w:id="598"/>
    </w:p>
    <w:p w14:paraId="6AD5F572" w14:textId="77777777" w:rsidR="007121CE" w:rsidRDefault="007121CE" w:rsidP="007121CE">
      <w:pPr>
        <w:pStyle w:val="a4"/>
        <w:keepNext/>
        <w:rPr>
          <w:rtl/>
        </w:rPr>
      </w:pPr>
      <w:bookmarkStart w:id="599" w:name="ET_speaker_לידיה_רבינוביץ_58"/>
      <w:r w:rsidRPr="007121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2D3604C9" w14:textId="77777777" w:rsidR="007121CE" w:rsidRDefault="007121CE" w:rsidP="007121CE">
      <w:pPr>
        <w:pStyle w:val="KeepWithNext"/>
        <w:rPr>
          <w:rtl/>
        </w:rPr>
      </w:pPr>
    </w:p>
    <w:p w14:paraId="0C625BEE" w14:textId="314F44D7" w:rsidR="007121CE" w:rsidRDefault="007121CE" w:rsidP="007121CE">
      <w:pPr>
        <w:rPr>
          <w:rtl/>
        </w:rPr>
      </w:pPr>
      <w:bookmarkStart w:id="600" w:name="_ETM_Q1_684852"/>
      <w:bookmarkEnd w:id="600"/>
      <w:r>
        <w:rPr>
          <w:rFonts w:hint="cs"/>
          <w:rtl/>
        </w:rPr>
        <w:t>נכון</w:t>
      </w:r>
      <w:bookmarkStart w:id="601" w:name="_ETM_Q1_676101"/>
      <w:bookmarkStart w:id="602" w:name="_ETM_Q1_671351"/>
      <w:bookmarkEnd w:id="601"/>
      <w:bookmarkEnd w:id="602"/>
      <w:r>
        <w:rPr>
          <w:rFonts w:hint="cs"/>
          <w:rtl/>
        </w:rPr>
        <w:t>, יש לו בהחלט עו</w:t>
      </w:r>
      <w:r w:rsidR="008D70F2">
        <w:rPr>
          <w:rFonts w:hint="cs"/>
          <w:rtl/>
        </w:rPr>
        <w:t>"</w:t>
      </w:r>
      <w:r>
        <w:rPr>
          <w:rFonts w:hint="cs"/>
          <w:rtl/>
        </w:rPr>
        <w:t xml:space="preserve">ס לחוק נוער במקרים </w:t>
      </w:r>
      <w:bookmarkStart w:id="603" w:name="_ETM_Q1_680852"/>
      <w:bookmarkEnd w:id="603"/>
      <w:r>
        <w:rPr>
          <w:rFonts w:hint="cs"/>
          <w:rtl/>
        </w:rPr>
        <w:t>המתאימים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אבל היא מתכללת</w:t>
      </w:r>
      <w:bookmarkStart w:id="604" w:name="_ETM_Q1_679602"/>
      <w:bookmarkStart w:id="605" w:name="_ETM_Q1_674851"/>
      <w:bookmarkStart w:id="606" w:name="_ETM_Q1_670101"/>
      <w:bookmarkEnd w:id="604"/>
      <w:bookmarkEnd w:id="605"/>
      <w:bookmarkEnd w:id="606"/>
      <w:r>
        <w:rPr>
          <w:rFonts w:hint="cs"/>
          <w:rtl/>
        </w:rPr>
        <w:t xml:space="preserve"> את הטיפול בו</w:t>
      </w:r>
      <w:r w:rsidR="008D70F2">
        <w:rPr>
          <w:rFonts w:hint="cs"/>
          <w:rtl/>
        </w:rPr>
        <w:t>.</w:t>
      </w:r>
      <w:r>
        <w:rPr>
          <w:rFonts w:hint="cs"/>
          <w:rtl/>
        </w:rPr>
        <w:t xml:space="preserve"> לפעמים היא </w:t>
      </w:r>
      <w:bookmarkStart w:id="607" w:name="_ETM_Q1_689602"/>
      <w:bookmarkEnd w:id="607"/>
      <w:r>
        <w:rPr>
          <w:rFonts w:hint="cs"/>
          <w:rtl/>
        </w:rPr>
        <w:t>גם פועלת להוציא אותו מהבית בניגוד לרצונו</w:t>
      </w:r>
      <w:bookmarkStart w:id="608" w:name="_ETM_Q1_692601"/>
      <w:bookmarkStart w:id="609" w:name="_ETM_Q1_687852"/>
      <w:bookmarkStart w:id="610" w:name="_ETM_Q1_682852"/>
      <w:bookmarkStart w:id="611" w:name="_ETM_Q1_679351"/>
      <w:bookmarkStart w:id="612" w:name="_ETM_Q1_674601"/>
      <w:bookmarkStart w:id="613" w:name="_ETM_Q1_670601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</w:rPr>
        <w:t xml:space="preserve">. כך שבסיטואציה כזו </w:t>
      </w:r>
      <w:bookmarkStart w:id="614" w:name="_ETM_Q1_686352"/>
      <w:bookmarkEnd w:id="614"/>
      <w:r>
        <w:rPr>
          <w:rFonts w:hint="cs"/>
          <w:rtl/>
        </w:rPr>
        <w:t>בוו</w:t>
      </w:r>
      <w:r w:rsidR="008D70F2">
        <w:rPr>
          <w:rFonts w:hint="cs"/>
          <w:rtl/>
        </w:rPr>
        <w:t>ד</w:t>
      </w:r>
      <w:r>
        <w:rPr>
          <w:rFonts w:hint="cs"/>
          <w:rtl/>
        </w:rPr>
        <w:t xml:space="preserve">אי אי אפשר לחשוב שהילד הזה </w:t>
      </w:r>
      <w:bookmarkStart w:id="615" w:name="_ETM_Q1_683352"/>
      <w:bookmarkEnd w:id="615"/>
      <w:r>
        <w:rPr>
          <w:rFonts w:hint="cs"/>
          <w:rtl/>
        </w:rPr>
        <w:t>יסתמך על העו</w:t>
      </w:r>
      <w:r w:rsidR="008D70F2">
        <w:rPr>
          <w:rFonts w:hint="cs"/>
          <w:rtl/>
        </w:rPr>
        <w:t>"</w:t>
      </w:r>
      <w:r>
        <w:rPr>
          <w:rFonts w:hint="cs"/>
          <w:rtl/>
        </w:rPr>
        <w:t>סית שלו - - -</w:t>
      </w:r>
    </w:p>
    <w:p w14:paraId="346D62D3" w14:textId="77777777" w:rsidR="007121CE" w:rsidRDefault="007121CE" w:rsidP="007121CE">
      <w:pPr>
        <w:rPr>
          <w:rtl/>
        </w:rPr>
      </w:pPr>
    </w:p>
    <w:p w14:paraId="6374F651" w14:textId="77777777" w:rsidR="007121CE" w:rsidRDefault="007121CE" w:rsidP="007121CE">
      <w:pPr>
        <w:pStyle w:val="af6"/>
        <w:keepNext/>
        <w:rPr>
          <w:rtl/>
        </w:rPr>
      </w:pPr>
      <w:bookmarkStart w:id="616" w:name="ET_yor_6157_59"/>
      <w:r w:rsidRPr="007121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</w:t>
      </w:r>
      <w:bookmarkStart w:id="617" w:name="_ETM_Q1_690352"/>
      <w:bookmarkStart w:id="618" w:name="_ETM_Q1_685601"/>
      <w:bookmarkEnd w:id="617"/>
      <w:bookmarkEnd w:id="618"/>
      <w:r>
        <w:rPr>
          <w:rtl/>
        </w:rPr>
        <w:t>וטמן</w:t>
      </w:r>
      <w:proofErr w:type="spellEnd"/>
      <w:r>
        <w:rPr>
          <w:rtl/>
        </w:rPr>
        <w:t>:</w:t>
      </w:r>
      <w:r w:rsidRPr="00712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191A6E13" w14:textId="77777777" w:rsidR="007121CE" w:rsidRDefault="007121CE" w:rsidP="007121CE">
      <w:pPr>
        <w:pStyle w:val="KeepWithNext"/>
        <w:rPr>
          <w:rtl/>
        </w:rPr>
      </w:pPr>
    </w:p>
    <w:p w14:paraId="25FD90EB" w14:textId="6CE5FC76" w:rsidR="007121CE" w:rsidRDefault="007121CE" w:rsidP="007121CE">
      <w:pPr>
        <w:rPr>
          <w:rtl/>
        </w:rPr>
      </w:pPr>
      <w:bookmarkStart w:id="619" w:name="_ETM_Q1_694102"/>
      <w:bookmarkEnd w:id="619"/>
      <w:r>
        <w:rPr>
          <w:rFonts w:hint="cs"/>
          <w:rtl/>
        </w:rPr>
        <w:t xml:space="preserve">אז </w:t>
      </w:r>
      <w:r w:rsidR="00B94172">
        <w:rPr>
          <w:rFonts w:hint="cs"/>
          <w:rtl/>
        </w:rPr>
        <w:t>עכשיו</w:t>
      </w:r>
      <w:r>
        <w:rPr>
          <w:rFonts w:hint="cs"/>
          <w:rtl/>
        </w:rPr>
        <w:t xml:space="preserve"> נשאלת </w:t>
      </w:r>
      <w:bookmarkStart w:id="620" w:name="_ETM_Q1_697352"/>
      <w:bookmarkEnd w:id="620"/>
      <w:r>
        <w:rPr>
          <w:rFonts w:hint="cs"/>
          <w:rtl/>
        </w:rPr>
        <w:t xml:space="preserve">השאלה </w:t>
      </w:r>
      <w:bookmarkStart w:id="621" w:name="_ETM_Q1_703602"/>
      <w:bookmarkStart w:id="622" w:name="_ETM_Q1_698602"/>
      <w:bookmarkStart w:id="623" w:name="_ETM_Q1_693852"/>
      <w:bookmarkStart w:id="624" w:name="_ETM_Q1_689101"/>
      <w:bookmarkStart w:id="625" w:name="_ETM_Q1_684851"/>
      <w:bookmarkStart w:id="626" w:name="_ETM_Q1_682352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</w:rPr>
        <w:t xml:space="preserve">איך יתמנה אותו אדם </w:t>
      </w:r>
      <w:bookmarkStart w:id="627" w:name="_ETM_Q1_692852"/>
      <w:bookmarkEnd w:id="627"/>
      <w:r>
        <w:rPr>
          <w:rFonts w:hint="cs"/>
          <w:rtl/>
        </w:rPr>
        <w:t>איך הוא ידע את שצריך ואיך זה יקרה.</w:t>
      </w:r>
    </w:p>
    <w:p w14:paraId="0BAD3BD3" w14:textId="77777777" w:rsidR="007121CE" w:rsidRDefault="007121CE" w:rsidP="007121CE">
      <w:pPr>
        <w:rPr>
          <w:rtl/>
        </w:rPr>
      </w:pPr>
      <w:bookmarkStart w:id="628" w:name="_ETM_Q1_701102"/>
      <w:bookmarkEnd w:id="628"/>
    </w:p>
    <w:p w14:paraId="0FDCC6D3" w14:textId="77777777" w:rsidR="007121CE" w:rsidRDefault="007121CE" w:rsidP="007121CE">
      <w:pPr>
        <w:pStyle w:val="a4"/>
        <w:keepNext/>
        <w:rPr>
          <w:rtl/>
        </w:rPr>
      </w:pPr>
      <w:bookmarkStart w:id="629" w:name="ET_speaker_לידיה_רבינוביץ_60"/>
      <w:r w:rsidRPr="007121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712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23C456D5" w14:textId="77777777" w:rsidR="007121CE" w:rsidRDefault="007121CE" w:rsidP="007121CE">
      <w:pPr>
        <w:pStyle w:val="KeepWithNext"/>
        <w:rPr>
          <w:rtl/>
        </w:rPr>
      </w:pPr>
    </w:p>
    <w:p w14:paraId="3E43FC7A" w14:textId="48E49F6E" w:rsidR="007121CE" w:rsidRDefault="00A8750E" w:rsidP="007121CE">
      <w:pPr>
        <w:rPr>
          <w:rtl/>
        </w:rPr>
      </w:pPr>
      <w:bookmarkStart w:id="630" w:name="_ETM_Q1_701601"/>
      <w:bookmarkStart w:id="631" w:name="_ETM_Q1_702102"/>
      <w:bookmarkEnd w:id="630"/>
      <w:bookmarkEnd w:id="631"/>
      <w:r>
        <w:rPr>
          <w:rFonts w:hint="cs"/>
          <w:rtl/>
        </w:rPr>
        <w:t xml:space="preserve">מה שאנחנו מנסים </w:t>
      </w:r>
      <w:bookmarkStart w:id="632" w:name="_ETM_Q1_698102"/>
      <w:bookmarkEnd w:id="632"/>
      <w:r>
        <w:rPr>
          <w:rFonts w:hint="cs"/>
          <w:rtl/>
        </w:rPr>
        <w:t>לקבוע זה בדיוק את מה שאדוני שואל</w:t>
      </w:r>
      <w:bookmarkStart w:id="633" w:name="_ETM_Q1_698851"/>
      <w:bookmarkStart w:id="634" w:name="_ETM_Q1_694101"/>
      <w:bookmarkEnd w:id="633"/>
      <w:bookmarkEnd w:id="634"/>
      <w:r>
        <w:rPr>
          <w:rFonts w:hint="cs"/>
          <w:rtl/>
        </w:rPr>
        <w:t xml:space="preserve">, כבר היום יש </w:t>
      </w:r>
      <w:bookmarkStart w:id="635" w:name="_ETM_Q1_699852"/>
      <w:bookmarkEnd w:id="635"/>
      <w:r>
        <w:rPr>
          <w:rFonts w:hint="cs"/>
          <w:rtl/>
        </w:rPr>
        <w:t xml:space="preserve">לשאלה זו מענה חוקי. אדוני הצביע יפה מאוד </w:t>
      </w:r>
      <w:bookmarkStart w:id="636" w:name="_ETM_Q1_703352"/>
      <w:bookmarkStart w:id="637" w:name="_ETM_Q1_698601"/>
      <w:bookmarkEnd w:id="636"/>
      <w:bookmarkEnd w:id="637"/>
      <w:r>
        <w:rPr>
          <w:rFonts w:hint="cs"/>
          <w:rtl/>
        </w:rPr>
        <w:t>על כך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8" w:name="_ETM_Q1_702852"/>
      <w:bookmarkEnd w:id="638"/>
      <w:r>
        <w:rPr>
          <w:rFonts w:hint="cs"/>
          <w:rtl/>
        </w:rPr>
        <w:t xml:space="preserve">שלפעמים מענים חוקיים לא מתגשמים בפועל. היום יש </w:t>
      </w:r>
      <w:bookmarkStart w:id="639" w:name="_ETM_Q1_707851"/>
      <w:bookmarkStart w:id="640" w:name="_ETM_Q1_703101"/>
      <w:bookmarkEnd w:id="639"/>
      <w:bookmarkEnd w:id="640"/>
      <w:r>
        <w:rPr>
          <w:rFonts w:hint="cs"/>
          <w:rtl/>
        </w:rPr>
        <w:t xml:space="preserve">תקנה לתקנות </w:t>
      </w:r>
      <w:bookmarkStart w:id="641" w:name="_ETM_Q1_706852"/>
      <w:bookmarkEnd w:id="641"/>
      <w:r>
        <w:rPr>
          <w:rFonts w:hint="cs"/>
          <w:rtl/>
        </w:rPr>
        <w:t>זכויות נפגעי עבירה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תקנה 18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שקובעת מסלול מסודר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מה קורה </w:t>
      </w:r>
      <w:bookmarkStart w:id="642" w:name="_ETM_Q1_710602"/>
      <w:bookmarkStart w:id="643" w:name="_ETM_Q1_705851"/>
      <w:bookmarkStart w:id="644" w:name="_ETM_Q1_709602"/>
      <w:bookmarkEnd w:id="642"/>
      <w:bookmarkEnd w:id="643"/>
      <w:bookmarkEnd w:id="644"/>
      <w:r>
        <w:rPr>
          <w:rFonts w:hint="cs"/>
          <w:rtl/>
        </w:rPr>
        <w:t>כאשר ילד נשאר לבד</w:t>
      </w:r>
      <w:r w:rsidR="008D70F2">
        <w:rPr>
          <w:rFonts w:hint="cs"/>
          <w:rtl/>
        </w:rPr>
        <w:t>.</w:t>
      </w:r>
      <w:r>
        <w:rPr>
          <w:rFonts w:hint="cs"/>
          <w:rtl/>
        </w:rPr>
        <w:t xml:space="preserve"> כי הרי המצב הזה קיים גם </w:t>
      </w:r>
      <w:bookmarkStart w:id="645" w:name="_ETM_Q1_718352"/>
      <w:bookmarkEnd w:id="645"/>
      <w:r>
        <w:rPr>
          <w:rFonts w:hint="cs"/>
          <w:rtl/>
        </w:rPr>
        <w:t>היום רק שאין לו זכאות לסיוע משפטי</w:t>
      </w:r>
      <w:bookmarkStart w:id="646" w:name="_ETM_Q1_719852"/>
      <w:bookmarkStart w:id="647" w:name="_ETM_Q1_715101"/>
      <w:bookmarkStart w:id="648" w:name="_ETM_Q1_710351"/>
      <w:bookmarkEnd w:id="646"/>
      <w:bookmarkEnd w:id="647"/>
      <w:bookmarkEnd w:id="648"/>
      <w:r>
        <w:rPr>
          <w:rFonts w:hint="cs"/>
          <w:rtl/>
        </w:rPr>
        <w:t>.</w:t>
      </w:r>
    </w:p>
    <w:p w14:paraId="513998A7" w14:textId="77777777" w:rsidR="00A8750E" w:rsidRDefault="00A8750E" w:rsidP="007121CE">
      <w:pPr>
        <w:rPr>
          <w:rtl/>
        </w:rPr>
      </w:pPr>
      <w:bookmarkStart w:id="649" w:name="_ETM_Q1_712852"/>
      <w:bookmarkEnd w:id="649"/>
    </w:p>
    <w:p w14:paraId="29A231AF" w14:textId="795E23BD" w:rsidR="00A8750E" w:rsidRDefault="008D70F2" w:rsidP="00A8750E">
      <w:pPr>
        <w:rPr>
          <w:rtl/>
        </w:rPr>
      </w:pPr>
      <w:bookmarkStart w:id="650" w:name="_ETM_Q1_713352"/>
      <w:bookmarkEnd w:id="650"/>
      <w:r>
        <w:rPr>
          <w:rFonts w:hint="cs"/>
          <w:rtl/>
        </w:rPr>
        <w:t xml:space="preserve">לפי </w:t>
      </w:r>
      <w:r w:rsidR="00A8750E">
        <w:rPr>
          <w:rFonts w:hint="cs"/>
          <w:rtl/>
        </w:rPr>
        <w:t xml:space="preserve">המסלול הזה החוקר, </w:t>
      </w:r>
      <w:bookmarkStart w:id="651" w:name="_ETM_Q1_722601"/>
      <w:bookmarkEnd w:id="651"/>
      <w:r w:rsidR="00A8750E">
        <w:rPr>
          <w:rFonts w:hint="cs"/>
          <w:rtl/>
        </w:rPr>
        <w:t xml:space="preserve">מי שאחראי על החקירה, כאשר הוא חושש שיש ניגוד </w:t>
      </w:r>
      <w:bookmarkStart w:id="652" w:name="_ETM_Q1_726102"/>
      <w:bookmarkEnd w:id="652"/>
      <w:r w:rsidR="00A8750E">
        <w:rPr>
          <w:rFonts w:hint="cs"/>
          <w:rtl/>
        </w:rPr>
        <w:t>עניינים בין הקטין לבין האחראי</w:t>
      </w:r>
      <w:bookmarkStart w:id="653" w:name="_ETM_Q1_726351"/>
      <w:bookmarkStart w:id="654" w:name="_ETM_Q1_722102"/>
      <w:bookmarkEnd w:id="653"/>
      <w:bookmarkEnd w:id="654"/>
      <w:r w:rsidR="00A8750E">
        <w:rPr>
          <w:rFonts w:hint="cs"/>
          <w:rtl/>
        </w:rPr>
        <w:t>, יתייעץ עם עו</w:t>
      </w:r>
      <w:r>
        <w:rPr>
          <w:rFonts w:hint="cs"/>
          <w:rtl/>
        </w:rPr>
        <w:t>"</w:t>
      </w:r>
      <w:r w:rsidR="00A8750E">
        <w:rPr>
          <w:rFonts w:hint="cs"/>
          <w:rtl/>
        </w:rPr>
        <w:t>ס לחוק נוער</w:t>
      </w:r>
      <w:r>
        <w:rPr>
          <w:rFonts w:hint="cs"/>
          <w:rtl/>
        </w:rPr>
        <w:t>,</w:t>
      </w:r>
      <w:r w:rsidR="00A8750E">
        <w:rPr>
          <w:rFonts w:hint="cs"/>
          <w:rtl/>
        </w:rPr>
        <w:t xml:space="preserve"> </w:t>
      </w:r>
      <w:bookmarkStart w:id="655" w:name="_ETM_Q1_728852"/>
      <w:bookmarkEnd w:id="655"/>
      <w:r w:rsidR="00A8750E">
        <w:rPr>
          <w:rFonts w:hint="cs"/>
          <w:rtl/>
        </w:rPr>
        <w:t>וככל שהוא סבור ש</w:t>
      </w:r>
      <w:bookmarkStart w:id="656" w:name="_ETM_Q1_727352"/>
      <w:bookmarkEnd w:id="656"/>
      <w:r w:rsidR="00A8750E">
        <w:rPr>
          <w:rFonts w:hint="cs"/>
          <w:rtl/>
        </w:rPr>
        <w:t>צריך למנות מישהו אחר</w:t>
      </w:r>
      <w:r>
        <w:rPr>
          <w:rFonts w:hint="cs"/>
          <w:rtl/>
        </w:rPr>
        <w:t>,</w:t>
      </w:r>
      <w:r w:rsidR="00A8750E">
        <w:rPr>
          <w:rFonts w:hint="cs"/>
          <w:rtl/>
        </w:rPr>
        <w:t xml:space="preserve"> </w:t>
      </w:r>
      <w:bookmarkStart w:id="657" w:name="_ETM_Q1_729352"/>
      <w:bookmarkStart w:id="658" w:name="_ETM_Q1_724601"/>
      <w:bookmarkEnd w:id="657"/>
      <w:bookmarkEnd w:id="658"/>
      <w:r w:rsidR="00A8750E">
        <w:rPr>
          <w:rFonts w:hint="cs"/>
          <w:rtl/>
        </w:rPr>
        <w:t xml:space="preserve">שיממש את הזכויות </w:t>
      </w:r>
      <w:bookmarkStart w:id="659" w:name="_ETM_Q1_735102"/>
      <w:bookmarkEnd w:id="659"/>
      <w:r w:rsidR="00A8750E">
        <w:rPr>
          <w:rFonts w:hint="cs"/>
          <w:rtl/>
        </w:rPr>
        <w:t xml:space="preserve">של הקטין הזה כנפגע עבירה, הוא ימנה את זה </w:t>
      </w:r>
      <w:bookmarkStart w:id="660" w:name="_ETM_Q1_735601"/>
      <w:bookmarkEnd w:id="660"/>
      <w:r w:rsidR="00A8750E">
        <w:rPr>
          <w:rFonts w:hint="cs"/>
          <w:rtl/>
        </w:rPr>
        <w:t xml:space="preserve">בהחלטה שהיא למעשה החלטה מנהלית. </w:t>
      </w:r>
    </w:p>
    <w:p w14:paraId="4E58D972" w14:textId="77777777" w:rsidR="00A8750E" w:rsidRDefault="00A8750E" w:rsidP="00A8750E">
      <w:pPr>
        <w:rPr>
          <w:rtl/>
        </w:rPr>
      </w:pPr>
      <w:bookmarkStart w:id="661" w:name="_ETM_Q1_742103"/>
      <w:bookmarkEnd w:id="661"/>
    </w:p>
    <w:p w14:paraId="419AC035" w14:textId="5B44F86B" w:rsidR="00A8750E" w:rsidRDefault="00A8750E" w:rsidP="00A8750E">
      <w:pPr>
        <w:rPr>
          <w:rtl/>
        </w:rPr>
      </w:pPr>
      <w:bookmarkStart w:id="662" w:name="_ETM_Q1_742601"/>
      <w:bookmarkEnd w:id="662"/>
      <w:r>
        <w:rPr>
          <w:rFonts w:hint="cs"/>
          <w:rtl/>
        </w:rPr>
        <w:lastRenderedPageBreak/>
        <w:t>לצערנו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3" w:name="_ETM_Q1_739852"/>
      <w:bookmarkStart w:id="664" w:name="_ETM_Q1_735101"/>
      <w:bookmarkEnd w:id="663"/>
      <w:bookmarkEnd w:id="664"/>
      <w:r>
        <w:rPr>
          <w:rFonts w:hint="cs"/>
          <w:rtl/>
        </w:rPr>
        <w:t xml:space="preserve">התקנה הזו לא </w:t>
      </w:r>
      <w:bookmarkStart w:id="665" w:name="_ETM_Q1_739101"/>
      <w:bookmarkEnd w:id="665"/>
      <w:r>
        <w:rPr>
          <w:rFonts w:hint="cs"/>
          <w:rtl/>
        </w:rPr>
        <w:t xml:space="preserve">מיושמת </w:t>
      </w:r>
      <w:r w:rsidR="008D70F2">
        <w:rPr>
          <w:rFonts w:hint="cs"/>
          <w:rtl/>
        </w:rPr>
        <w:t xml:space="preserve">היום </w:t>
      </w:r>
      <w:r>
        <w:rPr>
          <w:rFonts w:hint="cs"/>
          <w:rtl/>
        </w:rPr>
        <w:t>ואחד הדברים</w:t>
      </w:r>
      <w:r w:rsidR="008D7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עוסקים איתם מול משרד הרווחה זה </w:t>
      </w:r>
      <w:bookmarkStart w:id="666" w:name="_ETM_Q1_748851"/>
      <w:bookmarkEnd w:id="666"/>
      <w:r>
        <w:rPr>
          <w:rFonts w:hint="cs"/>
          <w:rtl/>
        </w:rPr>
        <w:t xml:space="preserve">לחשוב איך אנחנו </w:t>
      </w:r>
      <w:bookmarkStart w:id="667" w:name="_ETM_Q1_746602"/>
      <w:bookmarkStart w:id="668" w:name="_ETM_Q1_741852"/>
      <w:bookmarkEnd w:id="667"/>
      <w:bookmarkEnd w:id="668"/>
      <w:r>
        <w:rPr>
          <w:rFonts w:hint="cs"/>
          <w:rtl/>
        </w:rPr>
        <w:t>עובר ליישום הצעת החוק הז</w:t>
      </w:r>
      <w:r w:rsidR="008D70F2">
        <w:rPr>
          <w:rFonts w:hint="cs"/>
          <w:rtl/>
        </w:rPr>
        <w:t>ו,</w:t>
      </w:r>
      <w:r>
        <w:rPr>
          <w:rFonts w:hint="cs"/>
          <w:rtl/>
        </w:rPr>
        <w:t xml:space="preserve"> מתח</w:t>
      </w:r>
      <w:bookmarkStart w:id="669" w:name="_ETM_Q1_746102"/>
      <w:bookmarkEnd w:id="669"/>
      <w:r>
        <w:rPr>
          <w:rFonts w:hint="cs"/>
          <w:rtl/>
        </w:rPr>
        <w:t>ילים</w:t>
      </w:r>
      <w:bookmarkStart w:id="670" w:name="_ETM_Q1_741601"/>
      <w:bookmarkEnd w:id="670"/>
      <w:r>
        <w:rPr>
          <w:rFonts w:hint="cs"/>
          <w:rtl/>
        </w:rPr>
        <w:t xml:space="preserve"> </w:t>
      </w:r>
      <w:bookmarkStart w:id="671" w:name="_ETM_Q1_734351"/>
      <w:bookmarkStart w:id="672" w:name="_ETM_Q1_729601"/>
      <w:bookmarkEnd w:id="671"/>
      <w:bookmarkEnd w:id="672"/>
      <w:r>
        <w:rPr>
          <w:rFonts w:hint="cs"/>
          <w:rtl/>
        </w:rPr>
        <w:t xml:space="preserve">ליישם </w:t>
      </w:r>
      <w:bookmarkStart w:id="673" w:name="_ETM_Q1_751352"/>
      <w:bookmarkEnd w:id="673"/>
      <w:r>
        <w:rPr>
          <w:rFonts w:hint="cs"/>
          <w:rtl/>
        </w:rPr>
        <w:t>את התקנה הזו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שלא מיושמת כבר </w:t>
      </w:r>
      <w:r w:rsidR="008D70F2">
        <w:rPr>
          <w:rFonts w:hint="cs"/>
          <w:rtl/>
        </w:rPr>
        <w:t>20</w:t>
      </w:r>
      <w:r>
        <w:rPr>
          <w:rFonts w:hint="cs"/>
          <w:rtl/>
        </w:rPr>
        <w:t xml:space="preserve"> שנה</w:t>
      </w:r>
      <w:r w:rsidR="008D70F2">
        <w:rPr>
          <w:rFonts w:hint="cs"/>
          <w:rtl/>
        </w:rPr>
        <w:t>.</w:t>
      </w:r>
      <w:r>
        <w:rPr>
          <w:rFonts w:hint="cs"/>
          <w:rtl/>
        </w:rPr>
        <w:t xml:space="preserve"> או במסלולים </w:t>
      </w:r>
      <w:bookmarkStart w:id="674" w:name="_ETM_Q1_759352"/>
      <w:bookmarkEnd w:id="674"/>
      <w:r>
        <w:rPr>
          <w:rFonts w:hint="cs"/>
          <w:rtl/>
        </w:rPr>
        <w:t>אחרים</w:t>
      </w:r>
      <w:bookmarkStart w:id="675" w:name="_ETM_Q1_755352"/>
      <w:bookmarkStart w:id="676" w:name="_ETM_Q1_750601"/>
      <w:bookmarkEnd w:id="675"/>
      <w:bookmarkEnd w:id="676"/>
      <w:r>
        <w:rPr>
          <w:rFonts w:hint="cs"/>
          <w:rtl/>
        </w:rPr>
        <w:t>, למשל, במינוי אפו</w:t>
      </w:r>
      <w:r w:rsidR="008D70F2">
        <w:rPr>
          <w:rFonts w:hint="cs"/>
          <w:rtl/>
        </w:rPr>
        <w:t>טרופוס</w:t>
      </w:r>
      <w:r>
        <w:rPr>
          <w:rFonts w:hint="cs"/>
          <w:rtl/>
        </w:rPr>
        <w:t xml:space="preserve"> לדין לקטין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כמו שיש בחוק חיסיון </w:t>
      </w:r>
      <w:bookmarkStart w:id="677" w:name="_ETM_Q1_761351"/>
      <w:bookmarkEnd w:id="677"/>
      <w:r>
        <w:rPr>
          <w:rFonts w:hint="cs"/>
          <w:rtl/>
        </w:rPr>
        <w:t>ראיות</w:t>
      </w:r>
      <w:bookmarkStart w:id="678" w:name="_ETM_Q1_757101"/>
      <w:bookmarkStart w:id="679" w:name="_ETM_Q1_752351"/>
      <w:bookmarkEnd w:id="678"/>
      <w:bookmarkEnd w:id="679"/>
      <w:r>
        <w:rPr>
          <w:rFonts w:hint="cs"/>
          <w:rtl/>
        </w:rPr>
        <w:t>.</w:t>
      </w:r>
    </w:p>
    <w:p w14:paraId="68CC8A44" w14:textId="77777777" w:rsidR="00A8750E" w:rsidRDefault="00A8750E" w:rsidP="00A8750E">
      <w:pPr>
        <w:rPr>
          <w:rtl/>
        </w:rPr>
      </w:pPr>
      <w:bookmarkStart w:id="680" w:name="_ETM_Q1_763102"/>
      <w:bookmarkEnd w:id="680"/>
    </w:p>
    <w:p w14:paraId="09E14AD1" w14:textId="77777777" w:rsidR="00A8750E" w:rsidRDefault="00A8750E" w:rsidP="00A8750E">
      <w:pPr>
        <w:pStyle w:val="af6"/>
        <w:keepNext/>
        <w:rPr>
          <w:rtl/>
        </w:rPr>
      </w:pPr>
      <w:bookmarkStart w:id="681" w:name="ET_yor_6157_61"/>
      <w:r w:rsidRPr="00A875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22FFEDEC" w14:textId="77777777" w:rsidR="00A8750E" w:rsidRDefault="00A8750E" w:rsidP="00A8750E">
      <w:pPr>
        <w:pStyle w:val="KeepWithNext"/>
        <w:rPr>
          <w:rtl/>
        </w:rPr>
      </w:pPr>
    </w:p>
    <w:p w14:paraId="4F5740D6" w14:textId="2A8A2E54" w:rsidR="00A8750E" w:rsidRDefault="00A8750E" w:rsidP="00A8750E">
      <w:pPr>
        <w:rPr>
          <w:rtl/>
        </w:rPr>
      </w:pPr>
      <w:bookmarkStart w:id="682" w:name="_ETM_Q1_764353"/>
      <w:bookmarkStart w:id="683" w:name="_ETM_Q1_759353"/>
      <w:bookmarkStart w:id="684" w:name="_ETM_Q1_754601"/>
      <w:bookmarkEnd w:id="682"/>
      <w:bookmarkEnd w:id="683"/>
      <w:bookmarkEnd w:id="684"/>
      <w:r>
        <w:rPr>
          <w:rFonts w:hint="cs"/>
          <w:rtl/>
        </w:rPr>
        <w:t>כפי שא</w:t>
      </w:r>
      <w:r w:rsidR="008D70F2">
        <w:rPr>
          <w:rFonts w:hint="cs"/>
          <w:rtl/>
        </w:rPr>
        <w:t>נ</w:t>
      </w:r>
      <w:r>
        <w:rPr>
          <w:rFonts w:hint="cs"/>
          <w:rtl/>
        </w:rPr>
        <w:t>י מבין</w:t>
      </w:r>
      <w:r w:rsidR="008D70F2">
        <w:rPr>
          <w:rFonts w:hint="cs"/>
          <w:rtl/>
        </w:rPr>
        <w:t>,</w:t>
      </w:r>
      <w:r>
        <w:rPr>
          <w:rFonts w:hint="cs"/>
          <w:rtl/>
        </w:rPr>
        <w:t xml:space="preserve"> החוק אומר </w:t>
      </w:r>
      <w:r w:rsidR="008D70F2">
        <w:rPr>
          <w:rFonts w:hint="cs"/>
          <w:rtl/>
        </w:rPr>
        <w:t>ש</w:t>
      </w:r>
      <w:r>
        <w:rPr>
          <w:rFonts w:hint="cs"/>
          <w:rtl/>
        </w:rPr>
        <w:t xml:space="preserve">הזכאות קיימת. </w:t>
      </w:r>
      <w:r w:rsidR="00137263">
        <w:rPr>
          <w:rFonts w:hint="cs"/>
          <w:rtl/>
        </w:rPr>
        <w:t>את אומרת ש</w:t>
      </w:r>
      <w:r>
        <w:rPr>
          <w:rFonts w:hint="cs"/>
          <w:rtl/>
        </w:rPr>
        <w:t xml:space="preserve">מימושה </w:t>
      </w:r>
      <w:bookmarkStart w:id="685" w:name="_ETM_Q1_768351"/>
      <w:bookmarkEnd w:id="685"/>
      <w:r>
        <w:rPr>
          <w:rFonts w:hint="cs"/>
          <w:rtl/>
        </w:rPr>
        <w:t xml:space="preserve">אמור בעיקרון להתנהל </w:t>
      </w:r>
      <w:bookmarkStart w:id="686" w:name="_ETM_Q1_763101"/>
      <w:bookmarkStart w:id="687" w:name="_ETM_Q1_764352"/>
      <w:bookmarkStart w:id="688" w:name="_ETM_Q1_759602"/>
      <w:bookmarkEnd w:id="686"/>
      <w:bookmarkEnd w:id="687"/>
      <w:bookmarkEnd w:id="688"/>
      <w:r>
        <w:rPr>
          <w:rFonts w:hint="cs"/>
          <w:rtl/>
        </w:rPr>
        <w:t>במסלול של אותה תקנה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37263">
        <w:rPr>
          <w:rFonts w:hint="cs"/>
          <w:rtl/>
        </w:rPr>
        <w:t>ש</w:t>
      </w:r>
      <w:r>
        <w:rPr>
          <w:rFonts w:hint="cs"/>
          <w:rtl/>
        </w:rPr>
        <w:t xml:space="preserve">לא מיושמת כבר </w:t>
      </w:r>
      <w:bookmarkStart w:id="689" w:name="_ETM_Q1_771101"/>
      <w:bookmarkEnd w:id="689"/>
      <w:r>
        <w:rPr>
          <w:rFonts w:hint="cs"/>
          <w:rtl/>
        </w:rPr>
        <w:t>20 שנה ואולי תיושם עכשיו</w:t>
      </w:r>
      <w:bookmarkStart w:id="690" w:name="_ETM_Q1_771352"/>
      <w:bookmarkStart w:id="691" w:name="_ETM_Q1_766602"/>
      <w:bookmarkEnd w:id="690"/>
      <w:bookmarkEnd w:id="691"/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2" w:name="_ETM_Q1_724851"/>
      <w:bookmarkStart w:id="693" w:name="_ETM_Q1_720101"/>
      <w:bookmarkEnd w:id="692"/>
      <w:bookmarkEnd w:id="693"/>
      <w:r>
        <w:rPr>
          <w:rFonts w:hint="cs"/>
          <w:rtl/>
        </w:rPr>
        <w:t>אולי כן יי</w:t>
      </w:r>
      <w:r w:rsidR="00137263">
        <w:rPr>
          <w:rFonts w:hint="cs"/>
          <w:rtl/>
        </w:rPr>
        <w:t>ו</w:t>
      </w:r>
      <w:r>
        <w:rPr>
          <w:rFonts w:hint="cs"/>
          <w:rtl/>
        </w:rPr>
        <w:t xml:space="preserve">וצר איזה מנגנון </w:t>
      </w:r>
      <w:bookmarkStart w:id="694" w:name="_ETM_Q1_778351"/>
      <w:bookmarkEnd w:id="694"/>
      <w:r>
        <w:rPr>
          <w:rFonts w:hint="cs"/>
          <w:rtl/>
        </w:rPr>
        <w:t>אוטומטי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לא החוק עושה את זה</w:t>
      </w:r>
      <w:r w:rsidR="00137263">
        <w:rPr>
          <w:rFonts w:hint="cs"/>
          <w:rtl/>
        </w:rPr>
        <w:t xml:space="preserve"> - - -</w:t>
      </w:r>
    </w:p>
    <w:p w14:paraId="615F443B" w14:textId="77777777" w:rsidR="00A8750E" w:rsidRDefault="00A8750E" w:rsidP="00A8750E">
      <w:pPr>
        <w:rPr>
          <w:rtl/>
        </w:rPr>
      </w:pPr>
      <w:bookmarkStart w:id="695" w:name="_ETM_Q1_786602"/>
      <w:bookmarkEnd w:id="695"/>
    </w:p>
    <w:p w14:paraId="1EC97A41" w14:textId="77777777" w:rsidR="00A8750E" w:rsidRDefault="00A8750E" w:rsidP="00A8750E">
      <w:pPr>
        <w:pStyle w:val="a4"/>
        <w:keepNext/>
        <w:rPr>
          <w:rtl/>
        </w:rPr>
      </w:pPr>
      <w:bookmarkStart w:id="696" w:name="ET_speaker_לידיה_רבינוביץ_62"/>
      <w:r w:rsidRPr="00A875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A87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3263DBE4" w14:textId="77777777" w:rsidR="00A8750E" w:rsidRDefault="00A8750E" w:rsidP="00A8750E">
      <w:pPr>
        <w:pStyle w:val="KeepWithNext"/>
        <w:rPr>
          <w:rtl/>
        </w:rPr>
      </w:pPr>
    </w:p>
    <w:p w14:paraId="3BF79039" w14:textId="77777777" w:rsidR="00A8750E" w:rsidRDefault="00A8750E" w:rsidP="00A8750E">
      <w:pPr>
        <w:rPr>
          <w:rtl/>
        </w:rPr>
      </w:pPr>
      <w:bookmarkStart w:id="697" w:name="_ETM_Q1_789602"/>
      <w:bookmarkEnd w:id="697"/>
      <w:r>
        <w:rPr>
          <w:rFonts w:hint="cs"/>
          <w:rtl/>
        </w:rPr>
        <w:t>נכון.</w:t>
      </w:r>
    </w:p>
    <w:p w14:paraId="23649EBE" w14:textId="77777777" w:rsidR="00A8750E" w:rsidRDefault="00A8750E" w:rsidP="00A8750E">
      <w:pPr>
        <w:rPr>
          <w:rtl/>
        </w:rPr>
      </w:pPr>
      <w:bookmarkStart w:id="698" w:name="_ETM_Q1_791102"/>
      <w:bookmarkStart w:id="699" w:name="_ETM_Q1_791601"/>
      <w:bookmarkEnd w:id="698"/>
      <w:bookmarkEnd w:id="699"/>
    </w:p>
    <w:p w14:paraId="662AB62A" w14:textId="77777777" w:rsidR="00A8750E" w:rsidRDefault="00A8750E" w:rsidP="00A8750E">
      <w:pPr>
        <w:pStyle w:val="af6"/>
        <w:keepNext/>
        <w:rPr>
          <w:rtl/>
        </w:rPr>
      </w:pPr>
      <w:bookmarkStart w:id="700" w:name="ET_yor_6157_63"/>
      <w:r w:rsidRPr="00A875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0F9B4C9E" w14:textId="77777777" w:rsidR="00A8750E" w:rsidRDefault="00A8750E" w:rsidP="00A8750E">
      <w:pPr>
        <w:pStyle w:val="KeepWithNext"/>
        <w:rPr>
          <w:rtl/>
        </w:rPr>
      </w:pPr>
    </w:p>
    <w:p w14:paraId="53D6F754" w14:textId="0A3A7322" w:rsidR="00A8750E" w:rsidRDefault="00A8750E" w:rsidP="00A8750E">
      <w:pPr>
        <w:rPr>
          <w:rtl/>
        </w:rPr>
      </w:pPr>
      <w:bookmarkStart w:id="701" w:name="_ETM_Q1_793601"/>
      <w:bookmarkStart w:id="702" w:name="_ETM_Q1_789102"/>
      <w:bookmarkStart w:id="703" w:name="_ETM_Q1_784351"/>
      <w:bookmarkStart w:id="704" w:name="_ETM_Q1_779602"/>
      <w:bookmarkStart w:id="705" w:name="_ETM_Q1_776601"/>
      <w:bookmarkStart w:id="706" w:name="_ETM_Q1_772602"/>
      <w:bookmarkEnd w:id="701"/>
      <w:bookmarkEnd w:id="702"/>
      <w:bookmarkEnd w:id="703"/>
      <w:bookmarkEnd w:id="704"/>
      <w:bookmarkEnd w:id="705"/>
      <w:bookmarkEnd w:id="706"/>
      <w:r>
        <w:rPr>
          <w:rFonts w:hint="cs"/>
          <w:rtl/>
        </w:rPr>
        <w:t xml:space="preserve">ואז יתחילו </w:t>
      </w:r>
      <w:bookmarkStart w:id="707" w:name="_ETM_Q1_780102"/>
      <w:bookmarkEnd w:id="707"/>
      <w:r>
        <w:rPr>
          <w:rFonts w:hint="cs"/>
          <w:rtl/>
        </w:rPr>
        <w:t>להיכנס אותם יועצים מ</w:t>
      </w:r>
      <w:r w:rsidR="00137263">
        <w:rPr>
          <w:rFonts w:hint="cs"/>
          <w:rtl/>
        </w:rPr>
        <w:t>ש</w:t>
      </w:r>
      <w:r>
        <w:rPr>
          <w:rFonts w:hint="cs"/>
          <w:rtl/>
        </w:rPr>
        <w:t>פטיים ועורכי דין שיהיו עורכי הדין היועצים</w:t>
      </w:r>
      <w:bookmarkStart w:id="708" w:name="_ETM_Q1_785602"/>
      <w:bookmarkStart w:id="709" w:name="_ETM_Q1_780851"/>
      <w:bookmarkEnd w:id="708"/>
      <w:bookmarkEnd w:id="709"/>
      <w:r>
        <w:rPr>
          <w:rFonts w:hint="cs"/>
          <w:rtl/>
        </w:rPr>
        <w:t xml:space="preserve"> </w:t>
      </w:r>
      <w:bookmarkStart w:id="710" w:name="_ETM_Q1_790852"/>
      <w:bookmarkEnd w:id="710"/>
      <w:r>
        <w:rPr>
          <w:rFonts w:hint="cs"/>
          <w:rtl/>
        </w:rPr>
        <w:t>ואותם מעני</w:t>
      </w:r>
      <w:r w:rsidR="00137263">
        <w:rPr>
          <w:rFonts w:hint="cs"/>
          <w:rtl/>
        </w:rPr>
        <w:t>י</w:t>
      </w:r>
      <w:r>
        <w:rPr>
          <w:rFonts w:hint="cs"/>
          <w:rtl/>
        </w:rPr>
        <w:t>ן רק הילד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לא מעניי</w:t>
      </w:r>
      <w:r w:rsidR="00137263">
        <w:rPr>
          <w:rFonts w:hint="cs"/>
          <w:rtl/>
        </w:rPr>
        <w:t>נת</w:t>
      </w:r>
      <w:r>
        <w:rPr>
          <w:rFonts w:hint="cs"/>
          <w:rtl/>
        </w:rPr>
        <w:t xml:space="preserve"> אותם טובת </w:t>
      </w:r>
      <w:bookmarkStart w:id="711" w:name="_ETM_Q1_799601"/>
      <w:bookmarkEnd w:id="711"/>
      <w:r>
        <w:rPr>
          <w:rFonts w:hint="cs"/>
          <w:rtl/>
        </w:rPr>
        <w:t>הילד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2" w:name="_ETM_Q1_800351"/>
      <w:bookmarkEnd w:id="712"/>
      <w:r>
        <w:rPr>
          <w:rFonts w:hint="cs"/>
          <w:rtl/>
        </w:rPr>
        <w:t xml:space="preserve">במסגרת שיקול העל בין שאר השיקולים </w:t>
      </w:r>
      <w:r>
        <w:rPr>
          <w:rtl/>
        </w:rPr>
        <w:t>–</w:t>
      </w:r>
      <w:r>
        <w:rPr>
          <w:rFonts w:hint="cs"/>
          <w:rtl/>
        </w:rPr>
        <w:t xml:space="preserve"> אותם מעניין </w:t>
      </w:r>
      <w:bookmarkStart w:id="713" w:name="_ETM_Q1_801101"/>
      <w:bookmarkEnd w:id="713"/>
      <w:r>
        <w:rPr>
          <w:rFonts w:hint="cs"/>
          <w:rtl/>
        </w:rPr>
        <w:t xml:space="preserve">רק טובת הילד. בעצם אם אני מבין נכון הם הופכים </w:t>
      </w:r>
      <w:bookmarkStart w:id="714" w:name="_ETM_Q1_807602"/>
      <w:bookmarkEnd w:id="714"/>
      <w:r>
        <w:rPr>
          <w:rFonts w:hint="cs"/>
          <w:rtl/>
        </w:rPr>
        <w:t>להיות ל</w:t>
      </w:r>
      <w:bookmarkStart w:id="715" w:name="_ETM_Q1_804852"/>
      <w:bookmarkStart w:id="716" w:name="_ETM_Q1_800101"/>
      <w:bookmarkStart w:id="717" w:name="_ETM_Q1_795101"/>
      <w:bookmarkEnd w:id="715"/>
      <w:bookmarkEnd w:id="716"/>
      <w:bookmarkEnd w:id="717"/>
      <w:r>
        <w:rPr>
          <w:rFonts w:hint="cs"/>
          <w:rtl/>
        </w:rPr>
        <w:t>טובת ההליך הזה קצת כמו אפוטרו</w:t>
      </w:r>
      <w:r w:rsidR="00137263">
        <w:rPr>
          <w:rFonts w:hint="cs"/>
          <w:rtl/>
        </w:rPr>
        <w:t>פ</w:t>
      </w:r>
      <w:r>
        <w:rPr>
          <w:rFonts w:hint="cs"/>
          <w:rtl/>
        </w:rPr>
        <w:t xml:space="preserve">וס לדין. יש לזה </w:t>
      </w:r>
      <w:bookmarkStart w:id="718" w:name="_ETM_Q1_809352"/>
      <w:bookmarkEnd w:id="718"/>
      <w:r>
        <w:rPr>
          <w:rFonts w:hint="cs"/>
          <w:rtl/>
        </w:rPr>
        <w:t>קצת השקה.</w:t>
      </w:r>
    </w:p>
    <w:p w14:paraId="78DB389D" w14:textId="77777777" w:rsidR="00A8750E" w:rsidRDefault="00A8750E" w:rsidP="00A8750E">
      <w:pPr>
        <w:rPr>
          <w:rtl/>
        </w:rPr>
      </w:pPr>
      <w:bookmarkStart w:id="719" w:name="_ETM_Q1_811602"/>
      <w:bookmarkStart w:id="720" w:name="_ETM_Q1_815102"/>
      <w:bookmarkEnd w:id="719"/>
      <w:bookmarkEnd w:id="720"/>
    </w:p>
    <w:p w14:paraId="0D17DCD8" w14:textId="77777777" w:rsidR="00A8750E" w:rsidRDefault="00A8750E" w:rsidP="00A8750E">
      <w:pPr>
        <w:pStyle w:val="a4"/>
        <w:keepNext/>
        <w:rPr>
          <w:rtl/>
        </w:rPr>
      </w:pPr>
      <w:bookmarkStart w:id="721" w:name="ET_speaker_לידיה_רבינוביץ_64"/>
      <w:r w:rsidRPr="00A875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A87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677FFD0B" w14:textId="77777777" w:rsidR="00A8750E" w:rsidRDefault="00A8750E" w:rsidP="00A8750E">
      <w:pPr>
        <w:pStyle w:val="KeepWithNext"/>
        <w:rPr>
          <w:rtl/>
        </w:rPr>
      </w:pPr>
    </w:p>
    <w:p w14:paraId="341B8024" w14:textId="71005D11" w:rsidR="00A8750E" w:rsidRDefault="00A8750E" w:rsidP="00A8750E">
      <w:pPr>
        <w:rPr>
          <w:rtl/>
        </w:rPr>
      </w:pPr>
      <w:bookmarkStart w:id="722" w:name="_ETM_Q1_815601"/>
      <w:bookmarkStart w:id="723" w:name="_ETM_Q1_801851"/>
      <w:bookmarkEnd w:id="722"/>
      <w:bookmarkEnd w:id="723"/>
      <w:r>
        <w:rPr>
          <w:rFonts w:hint="cs"/>
          <w:rtl/>
        </w:rPr>
        <w:t xml:space="preserve">זו השאלה, זה לא תמיד נכון כי יכול </w:t>
      </w:r>
      <w:bookmarkStart w:id="724" w:name="_ETM_Q1_817352"/>
      <w:bookmarkEnd w:id="724"/>
      <w:r>
        <w:rPr>
          <w:rFonts w:hint="cs"/>
          <w:rtl/>
        </w:rPr>
        <w:t>להיות שליל</w:t>
      </w:r>
      <w:r w:rsidR="00137263">
        <w:rPr>
          <w:rFonts w:hint="cs"/>
          <w:rtl/>
        </w:rPr>
        <w:t>ד</w:t>
      </w:r>
      <w:r>
        <w:rPr>
          <w:rFonts w:hint="cs"/>
          <w:rtl/>
        </w:rPr>
        <w:t xml:space="preserve"> הזה יש דוד</w:t>
      </w:r>
      <w:bookmarkStart w:id="725" w:name="_ETM_Q1_818852"/>
      <w:bookmarkStart w:id="726" w:name="_ETM_Q1_814101"/>
      <w:bookmarkStart w:id="727" w:name="_ETM_Q1_809351"/>
      <w:bookmarkEnd w:id="725"/>
      <w:bookmarkEnd w:id="726"/>
      <w:bookmarkEnd w:id="727"/>
      <w:r>
        <w:rPr>
          <w:rFonts w:hint="cs"/>
          <w:rtl/>
        </w:rPr>
        <w:t xml:space="preserve"> או אח או מישהו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שכן </w:t>
      </w:r>
      <w:bookmarkStart w:id="728" w:name="_ETM_Q1_813351"/>
      <w:bookmarkEnd w:id="728"/>
      <w:r>
        <w:rPr>
          <w:rFonts w:hint="cs"/>
          <w:rtl/>
        </w:rPr>
        <w:t>יכול לעמוד לצידו והוא ייתן את ההנחיות לעורך הדין. אנחנו ל</w:t>
      </w:r>
      <w:bookmarkStart w:id="729" w:name="_ETM_Q1_822853"/>
      <w:bookmarkEnd w:id="729"/>
      <w:r>
        <w:rPr>
          <w:rFonts w:hint="cs"/>
          <w:rtl/>
        </w:rPr>
        <w:t xml:space="preserve">א סבורים </w:t>
      </w:r>
      <w:bookmarkStart w:id="730" w:name="_ETM_Q1_814851"/>
      <w:bookmarkEnd w:id="730"/>
      <w:r>
        <w:rPr>
          <w:rFonts w:hint="cs"/>
          <w:rtl/>
        </w:rPr>
        <w:t>שתמיד עו</w:t>
      </w:r>
      <w:r w:rsidR="00137263">
        <w:rPr>
          <w:rFonts w:hint="cs"/>
          <w:rtl/>
        </w:rPr>
        <w:t xml:space="preserve">רך </w:t>
      </w:r>
      <w:r>
        <w:rPr>
          <w:rFonts w:hint="cs"/>
          <w:rtl/>
        </w:rPr>
        <w:t>הד</w:t>
      </w:r>
      <w:r w:rsidR="00137263">
        <w:rPr>
          <w:rFonts w:hint="cs"/>
          <w:rtl/>
        </w:rPr>
        <w:t>ין</w:t>
      </w:r>
      <w:r>
        <w:rPr>
          <w:rFonts w:hint="cs"/>
          <w:rtl/>
        </w:rPr>
        <w:t xml:space="preserve"> צריך לעמוד ישר מול הילד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137263">
        <w:rPr>
          <w:rFonts w:hint="cs"/>
          <w:rtl/>
        </w:rPr>
        <w:t>וודאי</w:t>
      </w:r>
      <w:r>
        <w:rPr>
          <w:rFonts w:hint="cs"/>
          <w:rtl/>
        </w:rPr>
        <w:t xml:space="preserve"> </w:t>
      </w:r>
      <w:bookmarkStart w:id="731" w:name="_ETM_Q1_823852"/>
      <w:bookmarkEnd w:id="731"/>
      <w:r>
        <w:rPr>
          <w:rFonts w:hint="cs"/>
          <w:rtl/>
        </w:rPr>
        <w:t>לא בגילים האלה של קטינ</w:t>
      </w:r>
      <w:r w:rsidR="00137263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732" w:name="_ETM_Q1_824852"/>
      <w:bookmarkStart w:id="733" w:name="_ETM_Q1_830101"/>
      <w:bookmarkStart w:id="734" w:name="_ETM_Q1_825352"/>
      <w:bookmarkStart w:id="735" w:name="_ETM_Q1_820352"/>
      <w:bookmarkStart w:id="736" w:name="_ETM_Q1_816352"/>
      <w:bookmarkEnd w:id="732"/>
      <w:bookmarkEnd w:id="733"/>
      <w:bookmarkEnd w:id="734"/>
      <w:bookmarkEnd w:id="735"/>
      <w:bookmarkEnd w:id="736"/>
      <w:r w:rsidR="00137263">
        <w:rPr>
          <w:rFonts w:hint="cs"/>
          <w:rtl/>
        </w:rPr>
        <w:t>.</w:t>
      </w:r>
    </w:p>
    <w:p w14:paraId="1E0FA332" w14:textId="77777777" w:rsidR="00A8750E" w:rsidRDefault="00A8750E" w:rsidP="00A8750E">
      <w:pPr>
        <w:rPr>
          <w:rtl/>
        </w:rPr>
      </w:pPr>
      <w:bookmarkStart w:id="737" w:name="_ETM_Q1_819352"/>
      <w:bookmarkStart w:id="738" w:name="_ETM_Q1_819602"/>
      <w:bookmarkEnd w:id="737"/>
      <w:bookmarkEnd w:id="738"/>
    </w:p>
    <w:p w14:paraId="58F47EE4" w14:textId="77777777" w:rsidR="00A8750E" w:rsidRDefault="00A8750E" w:rsidP="00A8750E">
      <w:pPr>
        <w:pStyle w:val="af6"/>
        <w:keepNext/>
        <w:rPr>
          <w:rtl/>
        </w:rPr>
      </w:pPr>
      <w:bookmarkStart w:id="739" w:name="ET_yor_6157_65"/>
      <w:r w:rsidRPr="00A875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36B4E6D7" w14:textId="77777777" w:rsidR="00A8750E" w:rsidRDefault="00A8750E" w:rsidP="00A8750E">
      <w:pPr>
        <w:pStyle w:val="KeepWithNext"/>
        <w:rPr>
          <w:rtl/>
        </w:rPr>
      </w:pPr>
    </w:p>
    <w:p w14:paraId="5508A32A" w14:textId="1EF701F0" w:rsidR="00A8750E" w:rsidRDefault="00A8750E" w:rsidP="00A8750E">
      <w:pPr>
        <w:rPr>
          <w:rtl/>
        </w:rPr>
      </w:pPr>
      <w:bookmarkStart w:id="740" w:name="_ETM_Q1_820351"/>
      <w:bookmarkStart w:id="741" w:name="_ETM_Q1_821352"/>
      <w:bookmarkEnd w:id="740"/>
      <w:bookmarkEnd w:id="741"/>
      <w:r>
        <w:rPr>
          <w:rFonts w:hint="cs"/>
          <w:rtl/>
        </w:rPr>
        <w:t>מה היחס בין האפוטרופוס לדין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ככל שמונה במקרים מסוימים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לבין אותו עורך דין?</w:t>
      </w:r>
    </w:p>
    <w:p w14:paraId="47687306" w14:textId="77777777" w:rsidR="00A8750E" w:rsidRDefault="00A8750E" w:rsidP="00A8750E">
      <w:pPr>
        <w:rPr>
          <w:rtl/>
        </w:rPr>
      </w:pPr>
      <w:bookmarkStart w:id="742" w:name="_ETM_Q1_830602"/>
      <w:bookmarkStart w:id="743" w:name="_ETM_Q1_832852"/>
      <w:bookmarkEnd w:id="742"/>
      <w:bookmarkEnd w:id="743"/>
    </w:p>
    <w:p w14:paraId="0D11952F" w14:textId="77777777" w:rsidR="00A8750E" w:rsidRDefault="00A8750E" w:rsidP="00A8750E">
      <w:pPr>
        <w:pStyle w:val="a4"/>
        <w:keepNext/>
        <w:rPr>
          <w:rtl/>
        </w:rPr>
      </w:pPr>
      <w:bookmarkStart w:id="744" w:name="ET_speaker_לידיה_רבינוביץ_66"/>
      <w:r w:rsidRPr="00A875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A87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7694E40B" w14:textId="77777777" w:rsidR="00A8750E" w:rsidRDefault="00A8750E" w:rsidP="00A8750E">
      <w:pPr>
        <w:pStyle w:val="KeepWithNext"/>
        <w:rPr>
          <w:rtl/>
        </w:rPr>
      </w:pPr>
    </w:p>
    <w:p w14:paraId="48FD6E22" w14:textId="3931EA85" w:rsidR="00A8750E" w:rsidRDefault="00A8750E" w:rsidP="00A8750E">
      <w:pPr>
        <w:rPr>
          <w:rtl/>
        </w:rPr>
      </w:pPr>
      <w:bookmarkStart w:id="745" w:name="_ETM_Q1_833351"/>
      <w:bookmarkStart w:id="746" w:name="_ETM_Q1_833601"/>
      <w:bookmarkEnd w:id="745"/>
      <w:bookmarkEnd w:id="746"/>
      <w:r>
        <w:rPr>
          <w:rFonts w:hint="cs"/>
          <w:rtl/>
        </w:rPr>
        <w:t>אפוטרופוס לדין</w:t>
      </w:r>
      <w:bookmarkStart w:id="747" w:name="_ETM_Q1_831852"/>
      <w:bookmarkStart w:id="748" w:name="_ETM_Q1_827102"/>
      <w:bookmarkStart w:id="749" w:name="_ETM_Q1_822852"/>
      <w:bookmarkEnd w:id="747"/>
      <w:bookmarkEnd w:id="748"/>
      <w:bookmarkEnd w:id="749"/>
      <w:r>
        <w:rPr>
          <w:rFonts w:hint="cs"/>
          <w:rtl/>
        </w:rPr>
        <w:t xml:space="preserve"> הוא מישהו </w:t>
      </w:r>
      <w:bookmarkStart w:id="750" w:name="_ETM_Q1_825852"/>
      <w:bookmarkEnd w:id="750"/>
      <w:r w:rsidR="00137263">
        <w:rPr>
          <w:rFonts w:hint="cs"/>
          <w:rtl/>
        </w:rPr>
        <w:t>ש</w:t>
      </w:r>
      <w:r>
        <w:rPr>
          <w:rFonts w:hint="cs"/>
          <w:rtl/>
        </w:rPr>
        <w:t>מקב</w:t>
      </w:r>
      <w:r w:rsidR="00137263">
        <w:rPr>
          <w:rFonts w:hint="cs"/>
          <w:rtl/>
        </w:rPr>
        <w:t>ל</w:t>
      </w:r>
      <w:r>
        <w:rPr>
          <w:rFonts w:hint="cs"/>
          <w:rtl/>
        </w:rPr>
        <w:t xml:space="preserve"> סמכויות של הורה</w:t>
      </w:r>
      <w:r w:rsidR="00137263">
        <w:rPr>
          <w:rFonts w:hint="cs"/>
          <w:rtl/>
        </w:rPr>
        <w:t>.</w:t>
      </w:r>
      <w:r>
        <w:rPr>
          <w:rFonts w:hint="cs"/>
          <w:rtl/>
        </w:rPr>
        <w:t xml:space="preserve"> הוא יכול להחליט לצורך הליך מסוים </w:t>
      </w:r>
      <w:bookmarkStart w:id="751" w:name="_ETM_Q1_837101"/>
      <w:bookmarkEnd w:id="751"/>
      <w:r>
        <w:rPr>
          <w:rFonts w:hint="cs"/>
          <w:rtl/>
        </w:rPr>
        <w:t>- - -</w:t>
      </w:r>
    </w:p>
    <w:p w14:paraId="3D76FD2C" w14:textId="77777777" w:rsidR="00A8750E" w:rsidRDefault="00A8750E" w:rsidP="00A8750E">
      <w:pPr>
        <w:rPr>
          <w:rtl/>
        </w:rPr>
      </w:pPr>
      <w:bookmarkStart w:id="752" w:name="_ETM_Q1_838352"/>
      <w:bookmarkEnd w:id="752"/>
    </w:p>
    <w:p w14:paraId="18DB4D44" w14:textId="77777777" w:rsidR="00A8750E" w:rsidRDefault="00A8750E" w:rsidP="00A8750E">
      <w:pPr>
        <w:pStyle w:val="af6"/>
        <w:keepNext/>
        <w:rPr>
          <w:rtl/>
        </w:rPr>
      </w:pPr>
      <w:bookmarkStart w:id="753" w:name="ET_yor_6157_67"/>
      <w:r w:rsidRPr="00A875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302FD9BC" w14:textId="77777777" w:rsidR="00A8750E" w:rsidRDefault="00A8750E" w:rsidP="00A8750E">
      <w:pPr>
        <w:pStyle w:val="KeepWithNext"/>
        <w:rPr>
          <w:rtl/>
        </w:rPr>
      </w:pPr>
    </w:p>
    <w:p w14:paraId="2BB58EC0" w14:textId="77777777" w:rsidR="00137263" w:rsidRDefault="00A8750E" w:rsidP="00A8750E">
      <w:pPr>
        <w:rPr>
          <w:rtl/>
        </w:rPr>
      </w:pPr>
      <w:bookmarkStart w:id="754" w:name="_ETM_Q1_839352"/>
      <w:bookmarkEnd w:id="754"/>
      <w:r>
        <w:rPr>
          <w:rFonts w:hint="cs"/>
          <w:rtl/>
        </w:rPr>
        <w:t>אני מבין</w:t>
      </w:r>
      <w:bookmarkStart w:id="755" w:name="_ETM_Q1_835601"/>
      <w:bookmarkStart w:id="756" w:name="_ETM_Q1_830851"/>
      <w:bookmarkEnd w:id="755"/>
      <w:bookmarkEnd w:id="756"/>
      <w:r>
        <w:rPr>
          <w:rFonts w:hint="cs"/>
          <w:rtl/>
        </w:rPr>
        <w:t>, שוב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הרי אנחנו תמיד נמצאים בפיצול </w:t>
      </w:r>
      <w:bookmarkStart w:id="757" w:name="_ETM_Q1_838601"/>
      <w:bookmarkEnd w:id="757"/>
      <w:r>
        <w:rPr>
          <w:rFonts w:hint="cs"/>
          <w:rtl/>
        </w:rPr>
        <w:t xml:space="preserve">של הפיצול של </w:t>
      </w:r>
      <w:r w:rsidR="00137263">
        <w:rPr>
          <w:rFonts w:hint="cs"/>
          <w:rtl/>
        </w:rPr>
        <w:t>השערה</w:t>
      </w:r>
      <w:r>
        <w:rPr>
          <w:rFonts w:hint="cs"/>
          <w:rtl/>
        </w:rPr>
        <w:t>. נני</w:t>
      </w:r>
      <w:r w:rsidR="00137263">
        <w:rPr>
          <w:rFonts w:hint="cs"/>
          <w:rtl/>
        </w:rPr>
        <w:t>ח,</w:t>
      </w:r>
      <w:r>
        <w:rPr>
          <w:rFonts w:hint="cs"/>
          <w:rtl/>
        </w:rPr>
        <w:t xml:space="preserve"> המקרה של קטין בן של</w:t>
      </w:r>
      <w:bookmarkStart w:id="758" w:name="_ETM_Q1_847852"/>
      <w:bookmarkEnd w:id="758"/>
      <w:r>
        <w:rPr>
          <w:rFonts w:hint="cs"/>
          <w:rtl/>
        </w:rPr>
        <w:t>וש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לא שהוא לא בן </w:t>
      </w:r>
      <w:bookmarkStart w:id="759" w:name="_ETM_Q1_857352"/>
      <w:bookmarkEnd w:id="759"/>
      <w:r>
        <w:rPr>
          <w:rFonts w:hint="cs"/>
          <w:rtl/>
        </w:rPr>
        <w:t>אדם ולא שאין לו זכויות</w:t>
      </w:r>
      <w:bookmarkStart w:id="760" w:name="_ETM_Q1_856102"/>
      <w:bookmarkStart w:id="761" w:name="_ETM_Q1_851352"/>
      <w:bookmarkStart w:id="762" w:name="_ETM_Q1_846602"/>
      <w:bookmarkEnd w:id="760"/>
      <w:bookmarkEnd w:id="761"/>
      <w:bookmarkEnd w:id="762"/>
      <w:r>
        <w:rPr>
          <w:rFonts w:hint="cs"/>
          <w:rtl/>
        </w:rPr>
        <w:t xml:space="preserve"> ולא שלא צריך לדאוג לו </w:t>
      </w:r>
      <w:bookmarkStart w:id="763" w:name="_ETM_Q1_853602"/>
      <w:bookmarkEnd w:id="763"/>
      <w:r>
        <w:rPr>
          <w:rFonts w:hint="cs"/>
          <w:rtl/>
        </w:rPr>
        <w:t>ולטובת הקטין שלו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אבל רמת </w:t>
      </w:r>
      <w:bookmarkStart w:id="764" w:name="_ETM_Q1_853852"/>
      <w:bookmarkStart w:id="765" w:name="_ETM_Q1_849102"/>
      <w:bookmarkEnd w:id="764"/>
      <w:bookmarkEnd w:id="765"/>
      <w:r>
        <w:rPr>
          <w:rFonts w:hint="cs"/>
          <w:rtl/>
        </w:rPr>
        <w:t xml:space="preserve">התקשורת שאנחנו יכולים לנהל איתו </w:t>
      </w:r>
      <w:bookmarkStart w:id="766" w:name="_ETM_Q1_859602"/>
      <w:bookmarkEnd w:id="766"/>
      <w:r>
        <w:rPr>
          <w:rFonts w:hint="cs"/>
          <w:rtl/>
        </w:rPr>
        <w:t>על הליך</w:t>
      </w:r>
      <w:bookmarkStart w:id="767" w:name="_ETM_Q1_856351"/>
      <w:bookmarkStart w:id="768" w:name="_ETM_Q1_851601"/>
      <w:bookmarkEnd w:id="767"/>
      <w:bookmarkEnd w:id="768"/>
      <w:r>
        <w:rPr>
          <w:rFonts w:hint="cs"/>
          <w:rtl/>
        </w:rPr>
        <w:t xml:space="preserve"> משפטי מוגבלת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מעצם טיבו של ההליך. </w:t>
      </w:r>
    </w:p>
    <w:p w14:paraId="70731F3D" w14:textId="77777777" w:rsidR="00137263" w:rsidRDefault="00137263" w:rsidP="00A8750E">
      <w:pPr>
        <w:rPr>
          <w:rtl/>
        </w:rPr>
      </w:pPr>
    </w:p>
    <w:p w14:paraId="36C0C555" w14:textId="22006BD1" w:rsidR="00A8750E" w:rsidRDefault="00A8750E" w:rsidP="00A8750E">
      <w:pPr>
        <w:rPr>
          <w:rtl/>
        </w:rPr>
      </w:pPr>
      <w:r>
        <w:rPr>
          <w:rFonts w:hint="cs"/>
          <w:rtl/>
        </w:rPr>
        <w:t xml:space="preserve">בואו </w:t>
      </w:r>
      <w:bookmarkStart w:id="769" w:name="_ETM_Q1_863102"/>
      <w:bookmarkEnd w:id="769"/>
      <w:r>
        <w:rPr>
          <w:rFonts w:hint="cs"/>
          <w:rtl/>
        </w:rPr>
        <w:t>נדבר על</w:t>
      </w:r>
      <w:r w:rsidR="0013726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קטין בגיל המקסימלי לפני גמר היותו קטין, קטין </w:t>
      </w:r>
      <w:bookmarkStart w:id="770" w:name="_ETM_Q1_879851"/>
      <w:bookmarkEnd w:id="770"/>
      <w:r>
        <w:rPr>
          <w:rFonts w:hint="cs"/>
          <w:rtl/>
        </w:rPr>
        <w:t>בגיל 17</w:t>
      </w:r>
      <w:r w:rsidR="00137263">
        <w:rPr>
          <w:rFonts w:hint="cs"/>
          <w:rtl/>
        </w:rPr>
        <w:t xml:space="preserve"> </w:t>
      </w:r>
      <w:r>
        <w:rPr>
          <w:rFonts w:hint="cs"/>
          <w:rtl/>
        </w:rPr>
        <w:t>וחצי</w:t>
      </w:r>
      <w:bookmarkStart w:id="771" w:name="_ETM_Q1_881852"/>
      <w:bookmarkStart w:id="772" w:name="_ETM_Q1_877101"/>
      <w:bookmarkStart w:id="773" w:name="_ETM_Q1_872351"/>
      <w:bookmarkEnd w:id="771"/>
      <w:bookmarkEnd w:id="772"/>
      <w:bookmarkEnd w:id="773"/>
      <w:r w:rsidR="0065367C">
        <w:rPr>
          <w:rFonts w:hint="cs"/>
          <w:rtl/>
        </w:rPr>
        <w:t>. הגיע הליך כזה וכזה בגיל 17 וחצי ובי</w:t>
      </w:r>
      <w:r w:rsidR="00137263">
        <w:rPr>
          <w:rFonts w:hint="cs"/>
          <w:rtl/>
        </w:rPr>
        <w:t xml:space="preserve">ת </w:t>
      </w:r>
      <w:r w:rsidR="0065367C">
        <w:rPr>
          <w:rFonts w:hint="cs"/>
          <w:rtl/>
        </w:rPr>
        <w:t>המש</w:t>
      </w:r>
      <w:r w:rsidR="00137263">
        <w:rPr>
          <w:rFonts w:hint="cs"/>
          <w:rtl/>
        </w:rPr>
        <w:t>פט</w:t>
      </w:r>
      <w:r w:rsidR="0065367C">
        <w:rPr>
          <w:rFonts w:hint="cs"/>
          <w:rtl/>
        </w:rPr>
        <w:t xml:space="preserve"> </w:t>
      </w:r>
      <w:bookmarkStart w:id="774" w:name="_ETM_Q1_884102"/>
      <w:bookmarkEnd w:id="774"/>
      <w:r w:rsidR="0065367C">
        <w:rPr>
          <w:rFonts w:hint="cs"/>
          <w:rtl/>
        </w:rPr>
        <w:t>רוצה למנות לבחור אפו</w:t>
      </w:r>
      <w:r w:rsidR="00137263">
        <w:rPr>
          <w:rFonts w:hint="cs"/>
          <w:rtl/>
        </w:rPr>
        <w:t>טרופוס</w:t>
      </w:r>
      <w:r w:rsidR="0065367C">
        <w:rPr>
          <w:rFonts w:hint="cs"/>
          <w:rtl/>
        </w:rPr>
        <w:t xml:space="preserve"> לדין</w:t>
      </w:r>
      <w:r w:rsidR="00137263">
        <w:rPr>
          <w:rFonts w:hint="cs"/>
          <w:rtl/>
        </w:rPr>
        <w:t>,</w:t>
      </w:r>
      <w:r w:rsidR="0065367C">
        <w:rPr>
          <w:rFonts w:hint="cs"/>
          <w:rtl/>
        </w:rPr>
        <w:t xml:space="preserve"> וה</w:t>
      </w:r>
      <w:r w:rsidR="00137263">
        <w:rPr>
          <w:rFonts w:hint="cs"/>
          <w:rtl/>
        </w:rPr>
        <w:t>נער</w:t>
      </w:r>
      <w:r w:rsidR="0065367C">
        <w:rPr>
          <w:rFonts w:hint="cs"/>
          <w:rtl/>
        </w:rPr>
        <w:t xml:space="preserve"> </w:t>
      </w:r>
      <w:bookmarkStart w:id="775" w:name="_ETM_Q1_892601"/>
      <w:bookmarkEnd w:id="775"/>
      <w:r w:rsidR="00137263">
        <w:rPr>
          <w:rFonts w:hint="cs"/>
          <w:rtl/>
        </w:rPr>
        <w:t>מס</w:t>
      </w:r>
      <w:r w:rsidR="0065367C">
        <w:rPr>
          <w:rFonts w:hint="cs"/>
          <w:rtl/>
        </w:rPr>
        <w:t>ר</w:t>
      </w:r>
      <w:r w:rsidR="00137263">
        <w:rPr>
          <w:rFonts w:hint="cs"/>
          <w:rtl/>
        </w:rPr>
        <w:t>ב</w:t>
      </w:r>
      <w:r w:rsidR="0065367C">
        <w:rPr>
          <w:rFonts w:hint="cs"/>
          <w:rtl/>
        </w:rPr>
        <w:t xml:space="preserve">. מי </w:t>
      </w:r>
      <w:bookmarkStart w:id="776" w:name="_ETM_Q1_889352"/>
      <w:bookmarkStart w:id="777" w:name="_ETM_Q1_884601"/>
      <w:bookmarkEnd w:id="776"/>
      <w:bookmarkEnd w:id="777"/>
      <w:r w:rsidR="0065367C">
        <w:rPr>
          <w:rFonts w:hint="cs"/>
          <w:rtl/>
        </w:rPr>
        <w:t>ייצג אותו בהליך הזה?</w:t>
      </w:r>
    </w:p>
    <w:p w14:paraId="1C5F2506" w14:textId="77777777" w:rsidR="0065367C" w:rsidRDefault="0065367C" w:rsidP="00A8750E">
      <w:pPr>
        <w:rPr>
          <w:rtl/>
        </w:rPr>
      </w:pPr>
      <w:bookmarkStart w:id="778" w:name="_ETM_Q1_892102"/>
      <w:bookmarkStart w:id="779" w:name="_ETM_Q1_895602"/>
      <w:bookmarkStart w:id="780" w:name="_ETM_Q1_890851"/>
      <w:bookmarkStart w:id="781" w:name="_ETM_Q1_886101"/>
      <w:bookmarkStart w:id="782" w:name="_ETM_Q1_876852"/>
      <w:bookmarkStart w:id="783" w:name="_ETM_Q1_880352"/>
      <w:bookmarkEnd w:id="778"/>
      <w:bookmarkEnd w:id="779"/>
      <w:bookmarkEnd w:id="780"/>
      <w:bookmarkEnd w:id="781"/>
      <w:bookmarkEnd w:id="782"/>
      <w:bookmarkEnd w:id="783"/>
    </w:p>
    <w:p w14:paraId="091C142D" w14:textId="77777777" w:rsidR="0065367C" w:rsidRDefault="0065367C" w:rsidP="0065367C">
      <w:pPr>
        <w:pStyle w:val="a4"/>
        <w:keepNext/>
        <w:rPr>
          <w:rtl/>
        </w:rPr>
      </w:pPr>
      <w:bookmarkStart w:id="784" w:name="ET_speaker_לידיה_רבינוביץ_68"/>
      <w:r w:rsidRPr="0065367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653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153EB048" w14:textId="77777777" w:rsidR="0065367C" w:rsidRDefault="0065367C" w:rsidP="0065367C">
      <w:pPr>
        <w:pStyle w:val="KeepWithNext"/>
        <w:rPr>
          <w:rtl/>
        </w:rPr>
      </w:pPr>
    </w:p>
    <w:p w14:paraId="20FD7AE6" w14:textId="0534E574" w:rsidR="0065367C" w:rsidRDefault="0065367C" w:rsidP="0065367C">
      <w:pPr>
        <w:rPr>
          <w:rtl/>
        </w:rPr>
      </w:pPr>
      <w:bookmarkStart w:id="785" w:name="_ETM_Q1_881101"/>
      <w:bookmarkStart w:id="786" w:name="_ETM_Q1_881351"/>
      <w:bookmarkEnd w:id="785"/>
      <w:bookmarkEnd w:id="786"/>
      <w:r>
        <w:rPr>
          <w:rFonts w:hint="cs"/>
          <w:rtl/>
        </w:rPr>
        <w:t>זו שאלה שקצת חורגת</w:t>
      </w:r>
      <w:r w:rsidR="00137263">
        <w:rPr>
          <w:rFonts w:hint="cs"/>
          <w:rtl/>
        </w:rPr>
        <w:t>.</w:t>
      </w:r>
    </w:p>
    <w:p w14:paraId="37607AA2" w14:textId="77777777" w:rsidR="0065367C" w:rsidRDefault="0065367C" w:rsidP="0065367C">
      <w:pPr>
        <w:rPr>
          <w:rtl/>
        </w:rPr>
      </w:pPr>
      <w:bookmarkStart w:id="787" w:name="_ETM_Q1_885601"/>
      <w:bookmarkEnd w:id="787"/>
    </w:p>
    <w:p w14:paraId="0B4D71B8" w14:textId="77777777" w:rsidR="0065367C" w:rsidRDefault="0065367C" w:rsidP="0065367C">
      <w:pPr>
        <w:pStyle w:val="af6"/>
        <w:keepNext/>
        <w:rPr>
          <w:rtl/>
        </w:rPr>
      </w:pPr>
      <w:bookmarkStart w:id="788" w:name="ET_yor_6157_69"/>
      <w:r w:rsidRPr="006536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3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14:paraId="351063A8" w14:textId="77777777" w:rsidR="0065367C" w:rsidRDefault="0065367C" w:rsidP="0065367C">
      <w:pPr>
        <w:pStyle w:val="KeepWithNext"/>
        <w:rPr>
          <w:rtl/>
        </w:rPr>
      </w:pPr>
    </w:p>
    <w:p w14:paraId="50CBE644" w14:textId="63DBDCD5" w:rsidR="0065367C" w:rsidRDefault="0065367C" w:rsidP="00E1356B">
      <w:pPr>
        <w:rPr>
          <w:rtl/>
        </w:rPr>
      </w:pPr>
      <w:bookmarkStart w:id="789" w:name="_ETM_Q1_886602"/>
      <w:bookmarkEnd w:id="789"/>
      <w:r>
        <w:rPr>
          <w:rFonts w:hint="cs"/>
          <w:rtl/>
        </w:rPr>
        <w:t>לא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790" w:name="_ETM_Q1_895101"/>
      <w:bookmarkEnd w:id="790"/>
      <w:r>
        <w:rPr>
          <w:rFonts w:hint="cs"/>
          <w:rtl/>
        </w:rPr>
        <w:t xml:space="preserve">היא שאלה שהיא קצה הקצה של הדילמה. בגיל </w:t>
      </w:r>
      <w:bookmarkStart w:id="791" w:name="_ETM_Q1_904601"/>
      <w:bookmarkEnd w:id="791"/>
      <w:r>
        <w:rPr>
          <w:rFonts w:hint="cs"/>
          <w:rtl/>
        </w:rPr>
        <w:t>17 חשבתי ש</w:t>
      </w:r>
      <w:r w:rsidR="00137263">
        <w:rPr>
          <w:rFonts w:hint="cs"/>
          <w:rtl/>
        </w:rPr>
        <w:t xml:space="preserve">יכולתי לנהל </w:t>
      </w:r>
      <w:r>
        <w:rPr>
          <w:rFonts w:hint="cs"/>
          <w:rtl/>
        </w:rPr>
        <w:t>את העו</w:t>
      </w:r>
      <w:bookmarkStart w:id="792" w:name="_ETM_Q1_914353"/>
      <w:bookmarkStart w:id="793" w:name="_ETM_Q1_900852"/>
      <w:bookmarkStart w:id="794" w:name="_ETM_Q1_897101"/>
      <w:bookmarkStart w:id="795" w:name="_ETM_Q1_893352"/>
      <w:bookmarkEnd w:id="792"/>
      <w:bookmarkEnd w:id="793"/>
      <w:bookmarkEnd w:id="794"/>
      <w:bookmarkEnd w:id="795"/>
      <w:r w:rsidR="00E1356B">
        <w:rPr>
          <w:rFonts w:hint="cs"/>
          <w:rtl/>
        </w:rPr>
        <w:t>לם, כך חשבתי לעצמי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ו</w:t>
      </w:r>
      <w:r w:rsidR="00137263">
        <w:rPr>
          <w:rFonts w:hint="cs"/>
          <w:rtl/>
        </w:rPr>
        <w:t xml:space="preserve">אני </w:t>
      </w:r>
      <w:r w:rsidR="00E1356B">
        <w:rPr>
          <w:rFonts w:hint="cs"/>
          <w:rtl/>
        </w:rPr>
        <w:t xml:space="preserve">לא </w:t>
      </w:r>
      <w:bookmarkStart w:id="796" w:name="_ETM_Q1_909101"/>
      <w:bookmarkEnd w:id="796"/>
      <w:r w:rsidR="00E1356B">
        <w:rPr>
          <w:rFonts w:hint="cs"/>
          <w:rtl/>
        </w:rPr>
        <w:t>יודע אם צדקתי או לא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אבל בא</w:t>
      </w:r>
      <w:r w:rsidR="00137263">
        <w:rPr>
          <w:rFonts w:hint="cs"/>
          <w:rtl/>
        </w:rPr>
        <w:t xml:space="preserve"> א</w:t>
      </w:r>
      <w:r w:rsidR="00E1356B">
        <w:rPr>
          <w:rFonts w:hint="cs"/>
          <w:rtl/>
        </w:rPr>
        <w:t>ל</w:t>
      </w:r>
      <w:r w:rsidR="00137263">
        <w:rPr>
          <w:rFonts w:hint="cs"/>
          <w:rtl/>
        </w:rPr>
        <w:t>י</w:t>
      </w:r>
      <w:r w:rsidR="00E1356B">
        <w:rPr>
          <w:rFonts w:hint="cs"/>
          <w:rtl/>
        </w:rPr>
        <w:t xml:space="preserve">י בית </w:t>
      </w:r>
      <w:r w:rsidR="00137263">
        <w:rPr>
          <w:rFonts w:hint="cs"/>
          <w:rtl/>
        </w:rPr>
        <w:t>ה</w:t>
      </w:r>
      <w:r w:rsidR="00E1356B">
        <w:rPr>
          <w:rFonts w:hint="cs"/>
          <w:rtl/>
        </w:rPr>
        <w:t xml:space="preserve">משפט עם </w:t>
      </w:r>
      <w:bookmarkStart w:id="797" w:name="_ETM_Q1_918352"/>
      <w:bookmarkEnd w:id="797"/>
      <w:r w:rsidR="00E1356B">
        <w:rPr>
          <w:rFonts w:hint="cs"/>
          <w:rtl/>
        </w:rPr>
        <w:t>עו</w:t>
      </w:r>
      <w:r w:rsidR="00137263">
        <w:rPr>
          <w:rFonts w:hint="cs"/>
          <w:rtl/>
        </w:rPr>
        <w:t>"</w:t>
      </w:r>
      <w:r w:rsidR="00E1356B">
        <w:rPr>
          <w:rFonts w:hint="cs"/>
          <w:rtl/>
        </w:rPr>
        <w:t>ס חוק נוער</w:t>
      </w:r>
      <w:bookmarkStart w:id="798" w:name="_ETM_Q1_915851"/>
      <w:bookmarkStart w:id="799" w:name="_ETM_Q1_911101"/>
      <w:bookmarkEnd w:id="798"/>
      <w:bookmarkEnd w:id="799"/>
      <w:r w:rsidR="00E1356B">
        <w:rPr>
          <w:rFonts w:hint="cs"/>
          <w:rtl/>
        </w:rPr>
        <w:t xml:space="preserve"> ומתחיל לספר לי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שאני לא כשיר </w:t>
      </w:r>
      <w:bookmarkStart w:id="800" w:name="_ETM_Q1_918102"/>
      <w:bookmarkEnd w:id="800"/>
      <w:r w:rsidR="00E1356B">
        <w:rPr>
          <w:rFonts w:hint="cs"/>
          <w:rtl/>
        </w:rPr>
        <w:t>לקבל החלטות</w:t>
      </w:r>
      <w:r w:rsidR="00137263">
        <w:rPr>
          <w:rFonts w:hint="cs"/>
          <w:rtl/>
        </w:rPr>
        <w:t>.</w:t>
      </w:r>
      <w:r w:rsidR="00E1356B">
        <w:rPr>
          <w:rFonts w:hint="cs"/>
          <w:rtl/>
        </w:rPr>
        <w:t xml:space="preserve"> וא</w:t>
      </w:r>
      <w:r w:rsidR="00137263">
        <w:rPr>
          <w:rFonts w:hint="cs"/>
          <w:rtl/>
        </w:rPr>
        <w:t>נ</w:t>
      </w:r>
      <w:r w:rsidR="00E1356B">
        <w:rPr>
          <w:rFonts w:hint="cs"/>
          <w:rtl/>
        </w:rPr>
        <w:t>י מ</w:t>
      </w:r>
      <w:r w:rsidR="00137263">
        <w:rPr>
          <w:rFonts w:hint="cs"/>
          <w:rtl/>
        </w:rPr>
        <w:t>שתגע</w:t>
      </w:r>
      <w:r w:rsidR="00E1356B">
        <w:rPr>
          <w:rFonts w:hint="cs"/>
          <w:rtl/>
        </w:rPr>
        <w:t xml:space="preserve"> מזה וא</w:t>
      </w:r>
      <w:r w:rsidR="00137263">
        <w:rPr>
          <w:rFonts w:hint="cs"/>
          <w:rtl/>
        </w:rPr>
        <w:t>נ</w:t>
      </w:r>
      <w:r w:rsidR="00E1356B">
        <w:rPr>
          <w:rFonts w:hint="cs"/>
          <w:rtl/>
        </w:rPr>
        <w:t>י ניגש לעו</w:t>
      </w:r>
      <w:r w:rsidR="00137263">
        <w:rPr>
          <w:rFonts w:hint="cs"/>
          <w:rtl/>
        </w:rPr>
        <w:t>רך ה</w:t>
      </w:r>
      <w:r w:rsidR="00E1356B">
        <w:rPr>
          <w:rFonts w:hint="cs"/>
          <w:rtl/>
        </w:rPr>
        <w:t>ד</w:t>
      </w:r>
      <w:r w:rsidR="00137263">
        <w:rPr>
          <w:rFonts w:hint="cs"/>
          <w:rtl/>
        </w:rPr>
        <w:t>ין</w:t>
      </w:r>
      <w:r w:rsidR="00E1356B">
        <w:rPr>
          <w:rFonts w:hint="cs"/>
          <w:rtl/>
        </w:rPr>
        <w:t xml:space="preserve"> שלי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שקיבלתי מהסיוע </w:t>
      </w:r>
      <w:bookmarkStart w:id="801" w:name="_ETM_Q1_927601"/>
      <w:bookmarkEnd w:id="801"/>
      <w:r w:rsidR="00E1356B">
        <w:rPr>
          <w:rFonts w:hint="cs"/>
          <w:rtl/>
        </w:rPr>
        <w:t>המשפטי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ש</w:t>
      </w:r>
      <w:bookmarkStart w:id="802" w:name="_ETM_Q1_924102"/>
      <w:bookmarkStart w:id="803" w:name="_ETM_Q1_919351"/>
      <w:bookmarkStart w:id="804" w:name="_ETM_Q1_914351"/>
      <w:bookmarkStart w:id="805" w:name="_ETM_Q1_919602"/>
      <w:bookmarkEnd w:id="802"/>
      <w:bookmarkEnd w:id="803"/>
      <w:bookmarkEnd w:id="804"/>
      <w:bookmarkEnd w:id="805"/>
      <w:r w:rsidR="00E1356B">
        <w:rPr>
          <w:rFonts w:hint="cs"/>
          <w:rtl/>
        </w:rPr>
        <w:t>כבר מונה</w:t>
      </w:r>
      <w:bookmarkStart w:id="806" w:name="_ETM_Q1_911602"/>
      <w:bookmarkEnd w:id="806"/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כי מימשו את התקנה </w:t>
      </w:r>
      <w:bookmarkStart w:id="807" w:name="_ETM_Q1_924602"/>
      <w:bookmarkEnd w:id="807"/>
      <w:r w:rsidR="00E1356B">
        <w:rPr>
          <w:rFonts w:hint="cs"/>
          <w:rtl/>
        </w:rPr>
        <w:t>שלא מימשו 20 שנה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ו</w:t>
      </w:r>
      <w:bookmarkStart w:id="808" w:name="_ETM_Q1_924851"/>
      <w:bookmarkStart w:id="809" w:name="_ETM_Q1_920101"/>
      <w:bookmarkEnd w:id="808"/>
      <w:bookmarkEnd w:id="809"/>
      <w:r w:rsidR="00E1356B">
        <w:rPr>
          <w:rFonts w:hint="cs"/>
          <w:rtl/>
        </w:rPr>
        <w:t>מינו והסבו את תשומת הלב</w:t>
      </w:r>
      <w:r w:rsidR="00137263">
        <w:rPr>
          <w:rFonts w:hint="cs"/>
          <w:rtl/>
        </w:rPr>
        <w:t>,</w:t>
      </w:r>
      <w:r w:rsidR="00E1356B">
        <w:rPr>
          <w:rFonts w:hint="cs"/>
          <w:rtl/>
        </w:rPr>
        <w:t xml:space="preserve"> ומה אני עושה</w:t>
      </w:r>
      <w:r w:rsidR="00137263">
        <w:rPr>
          <w:rFonts w:hint="cs"/>
          <w:rtl/>
        </w:rPr>
        <w:t>?</w:t>
      </w:r>
    </w:p>
    <w:p w14:paraId="394DAE6C" w14:textId="77777777" w:rsidR="00E1356B" w:rsidRDefault="00E1356B" w:rsidP="00E1356B">
      <w:pPr>
        <w:rPr>
          <w:rtl/>
        </w:rPr>
      </w:pPr>
      <w:bookmarkStart w:id="810" w:name="_ETM_Q1_931602"/>
      <w:bookmarkEnd w:id="810"/>
    </w:p>
    <w:p w14:paraId="74293867" w14:textId="77777777" w:rsidR="00E1356B" w:rsidRDefault="00E1356B" w:rsidP="00E1356B">
      <w:pPr>
        <w:pStyle w:val="a4"/>
        <w:keepNext/>
        <w:rPr>
          <w:rtl/>
        </w:rPr>
      </w:pPr>
      <w:bookmarkStart w:id="811" w:name="ET_speaker_לידיה_רבינוביץ_70"/>
      <w:r w:rsidRPr="00E135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1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6C65B915" w14:textId="77777777" w:rsidR="00E1356B" w:rsidRDefault="00E1356B" w:rsidP="00E1356B">
      <w:pPr>
        <w:pStyle w:val="KeepWithNext"/>
        <w:rPr>
          <w:rtl/>
        </w:rPr>
      </w:pPr>
    </w:p>
    <w:p w14:paraId="157A499A" w14:textId="7F168487" w:rsidR="00E1356B" w:rsidRDefault="00E1356B" w:rsidP="00E1356B">
      <w:pPr>
        <w:rPr>
          <w:rtl/>
        </w:rPr>
      </w:pPr>
      <w:bookmarkStart w:id="812" w:name="_ETM_Q1_934601"/>
      <w:bookmarkEnd w:id="812"/>
      <w:r>
        <w:rPr>
          <w:rFonts w:hint="cs"/>
          <w:rtl/>
        </w:rPr>
        <w:t>לא תהיה כפילות</w:t>
      </w:r>
      <w:bookmarkStart w:id="813" w:name="_ETM_Q1_934102"/>
      <w:bookmarkStart w:id="814" w:name="_ETM_Q1_929352"/>
      <w:bookmarkStart w:id="815" w:name="_ETM_Q1_924852"/>
      <w:bookmarkEnd w:id="813"/>
      <w:bookmarkEnd w:id="814"/>
      <w:bookmarkEnd w:id="815"/>
      <w:r>
        <w:rPr>
          <w:rFonts w:hint="cs"/>
          <w:rtl/>
        </w:rPr>
        <w:t>, כלומר אם יהיה ליל</w:t>
      </w:r>
      <w:r w:rsidR="00137263">
        <w:rPr>
          <w:rFonts w:hint="cs"/>
          <w:rtl/>
        </w:rPr>
        <w:t>ד</w:t>
      </w:r>
      <w:r>
        <w:rPr>
          <w:rFonts w:hint="cs"/>
          <w:rtl/>
        </w:rPr>
        <w:t xml:space="preserve"> הזה עורך </w:t>
      </w:r>
      <w:bookmarkStart w:id="816" w:name="_ETM_Q1_933351"/>
      <w:bookmarkEnd w:id="816"/>
      <w:r>
        <w:rPr>
          <w:rFonts w:hint="cs"/>
          <w:rtl/>
        </w:rPr>
        <w:t>דין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אין הרבה סיכ</w:t>
      </w:r>
      <w:r w:rsidR="00137263">
        <w:rPr>
          <w:rFonts w:hint="cs"/>
          <w:rtl/>
        </w:rPr>
        <w:t>ו</w:t>
      </w:r>
      <w:r>
        <w:rPr>
          <w:rFonts w:hint="cs"/>
          <w:rtl/>
        </w:rPr>
        <w:t>י שבי</w:t>
      </w:r>
      <w:r w:rsidR="00137263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137263">
        <w:rPr>
          <w:rFonts w:hint="cs"/>
          <w:rtl/>
        </w:rPr>
        <w:t>פט</w:t>
      </w:r>
      <w:r>
        <w:rPr>
          <w:rFonts w:hint="cs"/>
          <w:rtl/>
        </w:rPr>
        <w:t xml:space="preserve"> ימנה אפוט</w:t>
      </w:r>
      <w:r w:rsidR="00137263">
        <w:rPr>
          <w:rFonts w:hint="cs"/>
          <w:rtl/>
        </w:rPr>
        <w:t>ר</w:t>
      </w:r>
      <w:r>
        <w:rPr>
          <w:rFonts w:hint="cs"/>
          <w:rtl/>
        </w:rPr>
        <w:t>ופ</w:t>
      </w:r>
      <w:r w:rsidR="00137263">
        <w:rPr>
          <w:rFonts w:hint="cs"/>
          <w:rtl/>
        </w:rPr>
        <w:t>ו</w:t>
      </w:r>
      <w:r>
        <w:rPr>
          <w:rFonts w:hint="cs"/>
          <w:rtl/>
        </w:rPr>
        <w:t>ס לדין כי</w:t>
      </w:r>
      <w:bookmarkStart w:id="817" w:name="_ETM_Q1_938102"/>
      <w:bookmarkStart w:id="818" w:name="_ETM_Q1_933352"/>
      <w:bookmarkStart w:id="819" w:name="_ETM_Q1_929601"/>
      <w:bookmarkEnd w:id="817"/>
      <w:bookmarkEnd w:id="818"/>
      <w:bookmarkEnd w:id="819"/>
      <w:r>
        <w:rPr>
          <w:rFonts w:hint="cs"/>
          <w:rtl/>
        </w:rPr>
        <w:t xml:space="preserve"> יש </w:t>
      </w:r>
      <w:bookmarkStart w:id="820" w:name="_ETM_Q1_934101"/>
      <w:bookmarkEnd w:id="820"/>
      <w:r>
        <w:rPr>
          <w:rFonts w:hint="cs"/>
          <w:rtl/>
        </w:rPr>
        <w:t>לו כבר ייצוג. האפו</w:t>
      </w:r>
      <w:r w:rsidR="00137263">
        <w:rPr>
          <w:rFonts w:hint="cs"/>
          <w:rtl/>
        </w:rPr>
        <w:t>טרופוס</w:t>
      </w:r>
      <w:r>
        <w:rPr>
          <w:rFonts w:hint="cs"/>
          <w:rtl/>
        </w:rPr>
        <w:t xml:space="preserve"> לדין הוא למעשה גורם מייצג. ההגדרה </w:t>
      </w:r>
      <w:r w:rsidR="00137263">
        <w:rPr>
          <w:rFonts w:hint="cs"/>
          <w:rtl/>
        </w:rPr>
        <w:t>ש</w:t>
      </w:r>
      <w:r>
        <w:rPr>
          <w:rFonts w:hint="cs"/>
          <w:rtl/>
        </w:rPr>
        <w:t>ל הייצוג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1" w:name="_ETM_Q1_941102"/>
      <w:bookmarkStart w:id="822" w:name="_ETM_Q1_936351"/>
      <w:bookmarkEnd w:id="821"/>
      <w:bookmarkEnd w:id="822"/>
      <w:r>
        <w:rPr>
          <w:rFonts w:hint="cs"/>
          <w:rtl/>
        </w:rPr>
        <w:t xml:space="preserve">האם ההגדרה היא של עורך דין שמקבל את </w:t>
      </w:r>
      <w:bookmarkStart w:id="823" w:name="_ETM_Q1_946602"/>
      <w:bookmarkEnd w:id="823"/>
      <w:r>
        <w:rPr>
          <w:rFonts w:hint="cs"/>
          <w:rtl/>
        </w:rPr>
        <w:t>ההנחיות מהלקוח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או - -</w:t>
      </w:r>
      <w:r w:rsidR="00137263">
        <w:rPr>
          <w:rFonts w:hint="cs"/>
          <w:rtl/>
        </w:rPr>
        <w:t xml:space="preserve"> - </w:t>
      </w:r>
      <w:r>
        <w:rPr>
          <w:rFonts w:hint="cs"/>
          <w:rtl/>
        </w:rPr>
        <w:t>אבל בכל מקרה</w:t>
      </w:r>
      <w:r w:rsidR="00137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4" w:name="_ETM_Q1_948352"/>
      <w:bookmarkStart w:id="825" w:name="_ETM_Q1_943601"/>
      <w:bookmarkEnd w:id="824"/>
      <w:bookmarkEnd w:id="825"/>
      <w:r>
        <w:rPr>
          <w:rFonts w:hint="cs"/>
          <w:rtl/>
        </w:rPr>
        <w:t xml:space="preserve">אלה </w:t>
      </w:r>
      <w:bookmarkStart w:id="826" w:name="_ETM_Q1_949352"/>
      <w:bookmarkEnd w:id="826"/>
      <w:r>
        <w:rPr>
          <w:rFonts w:hint="cs"/>
          <w:rtl/>
        </w:rPr>
        <w:t>שני גורמים מייצגים</w:t>
      </w:r>
      <w:r w:rsidR="00137263">
        <w:rPr>
          <w:rFonts w:hint="cs"/>
          <w:rtl/>
        </w:rPr>
        <w:t>.</w:t>
      </w:r>
    </w:p>
    <w:p w14:paraId="0F664CE0" w14:textId="77777777" w:rsidR="00E1356B" w:rsidRDefault="00E1356B" w:rsidP="00E1356B">
      <w:pPr>
        <w:rPr>
          <w:rtl/>
        </w:rPr>
      </w:pPr>
      <w:bookmarkStart w:id="827" w:name="_ETM_Q1_953852"/>
      <w:bookmarkEnd w:id="827"/>
    </w:p>
    <w:p w14:paraId="629FDC21" w14:textId="77777777" w:rsidR="00E1356B" w:rsidRDefault="00E1356B" w:rsidP="00E1356B">
      <w:pPr>
        <w:pStyle w:val="af6"/>
        <w:keepNext/>
        <w:rPr>
          <w:rtl/>
        </w:rPr>
      </w:pPr>
      <w:bookmarkStart w:id="828" w:name="ET_yor_6157_71"/>
      <w:r w:rsidRPr="00E13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29CCC504" w14:textId="77777777" w:rsidR="00E1356B" w:rsidRDefault="00E1356B" w:rsidP="00E1356B">
      <w:pPr>
        <w:pStyle w:val="KeepWithNext"/>
        <w:rPr>
          <w:rtl/>
        </w:rPr>
      </w:pPr>
    </w:p>
    <w:p w14:paraId="2FAEFAED" w14:textId="77777777" w:rsidR="00E1356B" w:rsidRDefault="00E1356B" w:rsidP="00E1356B">
      <w:pPr>
        <w:rPr>
          <w:rtl/>
        </w:rPr>
      </w:pPr>
      <w:bookmarkStart w:id="829" w:name="_ETM_Q1_955601"/>
      <w:bookmarkEnd w:id="829"/>
      <w:r>
        <w:rPr>
          <w:rFonts w:hint="cs"/>
          <w:rtl/>
        </w:rPr>
        <w:t>לא תהיה סיטואציה של גם וגם?</w:t>
      </w:r>
    </w:p>
    <w:p w14:paraId="66DD3315" w14:textId="77777777" w:rsidR="00E1356B" w:rsidRDefault="00E1356B" w:rsidP="00E1356B">
      <w:pPr>
        <w:rPr>
          <w:rtl/>
        </w:rPr>
      </w:pPr>
      <w:bookmarkStart w:id="830" w:name="_ETM_Q1_962102"/>
      <w:bookmarkStart w:id="831" w:name="_ETM_Q1_963351"/>
      <w:bookmarkEnd w:id="830"/>
      <w:bookmarkEnd w:id="831"/>
    </w:p>
    <w:p w14:paraId="4EFD966D" w14:textId="77777777" w:rsidR="00E1356B" w:rsidRDefault="00E1356B" w:rsidP="00E1356B">
      <w:pPr>
        <w:pStyle w:val="a4"/>
        <w:keepNext/>
        <w:rPr>
          <w:rtl/>
        </w:rPr>
      </w:pPr>
      <w:bookmarkStart w:id="832" w:name="ET_speaker_לידיה_רבינוביץ_72"/>
      <w:r w:rsidRPr="00E135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E1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7180BFB7" w14:textId="77777777" w:rsidR="00E1356B" w:rsidRDefault="00E1356B" w:rsidP="00E1356B">
      <w:pPr>
        <w:pStyle w:val="KeepWithNext"/>
        <w:rPr>
          <w:rtl/>
        </w:rPr>
      </w:pPr>
    </w:p>
    <w:p w14:paraId="7347D3CD" w14:textId="789BC697" w:rsidR="00E1356B" w:rsidRDefault="00E1356B" w:rsidP="00E1356B">
      <w:pPr>
        <w:rPr>
          <w:rtl/>
        </w:rPr>
      </w:pPr>
      <w:bookmarkStart w:id="833" w:name="_ETM_Q1_963601"/>
      <w:bookmarkStart w:id="834" w:name="_ETM_Q1_963852"/>
      <w:bookmarkEnd w:id="833"/>
      <w:bookmarkEnd w:id="834"/>
      <w:r>
        <w:rPr>
          <w:rFonts w:hint="cs"/>
          <w:rtl/>
        </w:rPr>
        <w:t>לא, זה חשוב להסביר. לא תהיה כפילות</w:t>
      </w:r>
      <w:bookmarkStart w:id="835" w:name="_ETM_Q1_953602"/>
      <w:bookmarkEnd w:id="835"/>
      <w:r>
        <w:rPr>
          <w:rFonts w:hint="cs"/>
          <w:rtl/>
        </w:rPr>
        <w:t>.</w:t>
      </w:r>
      <w:bookmarkStart w:id="836" w:name="_ETM_Q1_961852"/>
      <w:bookmarkStart w:id="837" w:name="_ETM_Q1_957102"/>
      <w:bookmarkStart w:id="838" w:name="_ETM_Q1_949351"/>
      <w:bookmarkEnd w:id="836"/>
      <w:bookmarkEnd w:id="837"/>
      <w:bookmarkEnd w:id="838"/>
      <w:r>
        <w:rPr>
          <w:rFonts w:hint="cs"/>
          <w:rtl/>
        </w:rPr>
        <w:t xml:space="preserve"> </w:t>
      </w:r>
      <w:bookmarkStart w:id="839" w:name="_ETM_Q1_949851"/>
      <w:bookmarkEnd w:id="839"/>
      <w:r>
        <w:rPr>
          <w:rFonts w:hint="cs"/>
          <w:rtl/>
        </w:rPr>
        <w:t xml:space="preserve">אדוני שואל שאלה שהיא בלב ליבה </w:t>
      </w:r>
      <w:bookmarkStart w:id="840" w:name="_ETM_Q1_966852"/>
      <w:bookmarkEnd w:id="840"/>
      <w:r>
        <w:rPr>
          <w:rFonts w:hint="cs"/>
          <w:rtl/>
        </w:rPr>
        <w:t>של הפרופסיה שלנו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יש לנו סיטואציות כאלה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שבי</w:t>
      </w:r>
      <w:r w:rsidR="00E514EC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E514EC">
        <w:rPr>
          <w:rFonts w:hint="cs"/>
          <w:rtl/>
        </w:rPr>
        <w:t>פט</w:t>
      </w:r>
      <w:r>
        <w:rPr>
          <w:rFonts w:hint="cs"/>
          <w:rtl/>
        </w:rPr>
        <w:t xml:space="preserve"> ממנה </w:t>
      </w:r>
      <w:bookmarkStart w:id="841" w:name="_ETM_Q1_971601"/>
      <w:bookmarkStart w:id="842" w:name="_ETM_Q1_967351"/>
      <w:bookmarkEnd w:id="841"/>
      <w:bookmarkEnd w:id="842"/>
      <w:r>
        <w:rPr>
          <w:rFonts w:hint="cs"/>
          <w:rtl/>
        </w:rPr>
        <w:t>לקטין ב</w:t>
      </w:r>
      <w:bookmarkStart w:id="843" w:name="_ETM_Q1_969852"/>
      <w:bookmarkEnd w:id="843"/>
      <w:r>
        <w:rPr>
          <w:rFonts w:hint="cs"/>
          <w:rtl/>
        </w:rPr>
        <w:t>ן 17 וחצי אפו</w:t>
      </w:r>
      <w:r w:rsidR="00E514EC">
        <w:rPr>
          <w:rFonts w:hint="cs"/>
          <w:rtl/>
        </w:rPr>
        <w:t>טרופוס</w:t>
      </w:r>
      <w:r>
        <w:rPr>
          <w:rFonts w:hint="cs"/>
          <w:rtl/>
        </w:rPr>
        <w:t xml:space="preserve"> לדין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והוא לא </w:t>
      </w:r>
      <w:r w:rsidR="00E514EC">
        <w:rPr>
          <w:rFonts w:hint="cs"/>
          <w:rtl/>
        </w:rPr>
        <w:t>מ</w:t>
      </w:r>
      <w:r>
        <w:rPr>
          <w:rFonts w:hint="cs"/>
          <w:rtl/>
        </w:rPr>
        <w:t>ע</w:t>
      </w:r>
      <w:r w:rsidR="00E514EC">
        <w:rPr>
          <w:rFonts w:hint="cs"/>
          <w:rtl/>
        </w:rPr>
        <w:t>ו</w:t>
      </w:r>
      <w:r>
        <w:rPr>
          <w:rFonts w:hint="cs"/>
          <w:rtl/>
        </w:rPr>
        <w:t xml:space="preserve">ניין בקשר עם </w:t>
      </w:r>
      <w:bookmarkStart w:id="844" w:name="_ETM_Q1_978102"/>
      <w:bookmarkEnd w:id="844"/>
      <w:r>
        <w:rPr>
          <w:rFonts w:hint="cs"/>
          <w:rtl/>
        </w:rPr>
        <w:t>עורך הדין שלו ואנחנו מתגברים ע</w:t>
      </w:r>
      <w:r w:rsidR="00E514EC">
        <w:rPr>
          <w:rFonts w:hint="cs"/>
          <w:rtl/>
        </w:rPr>
        <w:t>ל</w:t>
      </w:r>
      <w:r>
        <w:rPr>
          <w:rFonts w:hint="cs"/>
          <w:rtl/>
        </w:rPr>
        <w:t xml:space="preserve"> זה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לא מפטרים </w:t>
      </w:r>
      <w:bookmarkStart w:id="845" w:name="_ETM_Q1_986851"/>
      <w:bookmarkEnd w:id="845"/>
      <w:r>
        <w:rPr>
          <w:rFonts w:hint="cs"/>
          <w:rtl/>
        </w:rPr>
        <w:t>אות</w:t>
      </w:r>
      <w:bookmarkStart w:id="846" w:name="_ETM_Q1_982352"/>
      <w:bookmarkStart w:id="847" w:name="_ETM_Q1_972601"/>
      <w:bookmarkEnd w:id="846"/>
      <w:bookmarkEnd w:id="847"/>
      <w:r w:rsidR="00E514EC">
        <w:rPr>
          <w:rFonts w:hint="cs"/>
          <w:rtl/>
        </w:rPr>
        <w:t>נ</w:t>
      </w:r>
      <w:r>
        <w:rPr>
          <w:rFonts w:hint="cs"/>
          <w:rtl/>
        </w:rPr>
        <w:t>ו,</w:t>
      </w:r>
      <w:bookmarkStart w:id="848" w:name="_ETM_Q1_975852"/>
      <w:bookmarkStart w:id="849" w:name="_ETM_Q1_976102"/>
      <w:bookmarkStart w:id="850" w:name="_ETM_Q1_972602"/>
      <w:bookmarkEnd w:id="848"/>
      <w:bookmarkEnd w:id="849"/>
      <w:bookmarkEnd w:id="850"/>
      <w:r>
        <w:rPr>
          <w:rFonts w:hint="cs"/>
          <w:rtl/>
        </w:rPr>
        <w:t xml:space="preserve"> לא </w:t>
      </w:r>
      <w:r w:rsidR="00E514EC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514EC">
        <w:rPr>
          <w:rFonts w:hint="cs"/>
          <w:rtl/>
        </w:rPr>
        <w:t>רה</w:t>
      </w:r>
      <w:r>
        <w:rPr>
          <w:rFonts w:hint="cs"/>
          <w:rtl/>
        </w:rPr>
        <w:t xml:space="preserve"> שמפטרים אותנו בגלל היכולת לגייס</w:t>
      </w:r>
      <w:bookmarkStart w:id="851" w:name="_ETM_Q1_982351"/>
      <w:bookmarkStart w:id="852" w:name="_ETM_Q1_977601"/>
      <w:bookmarkEnd w:id="851"/>
      <w:bookmarkEnd w:id="852"/>
      <w:r>
        <w:rPr>
          <w:rFonts w:hint="cs"/>
          <w:rtl/>
        </w:rPr>
        <w:t xml:space="preserve"> אמון של </w:t>
      </w:r>
      <w:bookmarkStart w:id="853" w:name="_ETM_Q1_981852"/>
      <w:bookmarkEnd w:id="853"/>
      <w:r>
        <w:rPr>
          <w:rFonts w:hint="cs"/>
          <w:rtl/>
        </w:rPr>
        <w:t>לקוחות קטינים ומורכבים.</w:t>
      </w:r>
    </w:p>
    <w:p w14:paraId="25955749" w14:textId="77777777" w:rsidR="00E1356B" w:rsidRDefault="00E1356B" w:rsidP="00E1356B">
      <w:pPr>
        <w:rPr>
          <w:rtl/>
        </w:rPr>
      </w:pPr>
    </w:p>
    <w:p w14:paraId="6D425014" w14:textId="77777777" w:rsidR="00E1356B" w:rsidRDefault="00E1356B" w:rsidP="00E1356B">
      <w:pPr>
        <w:pStyle w:val="af6"/>
        <w:keepNext/>
        <w:rPr>
          <w:rtl/>
        </w:rPr>
      </w:pPr>
      <w:bookmarkStart w:id="854" w:name="ET_yor_6157_73"/>
      <w:r w:rsidRPr="00E13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2406F0D3" w14:textId="77777777" w:rsidR="00E1356B" w:rsidRDefault="00E1356B" w:rsidP="00E1356B">
      <w:pPr>
        <w:pStyle w:val="KeepWithNext"/>
        <w:rPr>
          <w:rtl/>
        </w:rPr>
      </w:pPr>
    </w:p>
    <w:p w14:paraId="3951954F" w14:textId="0B1E858C" w:rsidR="00E1356B" w:rsidRDefault="00E1356B" w:rsidP="00E1356B">
      <w:pPr>
        <w:rPr>
          <w:rtl/>
        </w:rPr>
      </w:pPr>
      <w:bookmarkStart w:id="855" w:name="_ETM_Q1_988101"/>
      <w:bookmarkEnd w:id="855"/>
      <w:r>
        <w:rPr>
          <w:rFonts w:hint="cs"/>
          <w:rtl/>
        </w:rPr>
        <w:t>טוב</w:t>
      </w:r>
      <w:r w:rsidR="00E514EC">
        <w:rPr>
          <w:rFonts w:hint="cs"/>
          <w:rtl/>
        </w:rPr>
        <w:t>.</w:t>
      </w:r>
    </w:p>
    <w:p w14:paraId="09D9DC8E" w14:textId="77777777" w:rsidR="00E1356B" w:rsidRDefault="00E1356B" w:rsidP="00E1356B">
      <w:pPr>
        <w:rPr>
          <w:rtl/>
        </w:rPr>
      </w:pPr>
      <w:bookmarkStart w:id="856" w:name="_ETM_Q1_988852"/>
      <w:bookmarkEnd w:id="856"/>
    </w:p>
    <w:p w14:paraId="05EEF9CC" w14:textId="77777777" w:rsidR="00E1356B" w:rsidRDefault="00E1356B" w:rsidP="00E1356B">
      <w:pPr>
        <w:pStyle w:val="a4"/>
        <w:keepNext/>
        <w:rPr>
          <w:rtl/>
        </w:rPr>
      </w:pPr>
      <w:bookmarkStart w:id="857" w:name="ET_speaker_אודיה_איפרגן_74"/>
      <w:r w:rsidRPr="00E135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1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3BF1C227" w14:textId="77777777" w:rsidR="00E1356B" w:rsidRDefault="00E1356B" w:rsidP="00E1356B">
      <w:pPr>
        <w:pStyle w:val="KeepWithNext"/>
        <w:rPr>
          <w:rtl/>
        </w:rPr>
      </w:pPr>
    </w:p>
    <w:p w14:paraId="44B2311A" w14:textId="1BAE2BF9" w:rsidR="00E1356B" w:rsidRPr="00E1356B" w:rsidRDefault="00E1356B" w:rsidP="00E1356B">
      <w:pPr>
        <w:rPr>
          <w:rtl/>
        </w:rPr>
      </w:pPr>
      <w:bookmarkStart w:id="858" w:name="_ETM_Q1_993102"/>
      <w:bookmarkEnd w:id="858"/>
      <w:r>
        <w:rPr>
          <w:rFonts w:hint="cs"/>
          <w:rtl/>
        </w:rPr>
        <w:t xml:space="preserve">אני מבקשת בכל זאת להתייחס. השאלה אם </w:t>
      </w:r>
      <w:bookmarkStart w:id="859" w:name="_ETM_Q1_996101"/>
      <w:bookmarkStart w:id="860" w:name="_ETM_Q1_991351"/>
      <w:bookmarkStart w:id="861" w:name="_ETM_Q1_987102"/>
      <w:bookmarkEnd w:id="859"/>
      <w:bookmarkEnd w:id="860"/>
      <w:bookmarkEnd w:id="861"/>
      <w:r>
        <w:rPr>
          <w:rFonts w:hint="cs"/>
          <w:rtl/>
        </w:rPr>
        <w:t xml:space="preserve">יש </w:t>
      </w:r>
      <w:bookmarkStart w:id="862" w:name="_ETM_Q1_989352"/>
      <w:bookmarkEnd w:id="862"/>
      <w:r>
        <w:rPr>
          <w:rFonts w:hint="cs"/>
          <w:rtl/>
        </w:rPr>
        <w:t>לו מישהו משלו היא לב המחלוקת פה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מבחינתנו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14EC">
        <w:rPr>
          <w:rFonts w:hint="cs"/>
          <w:rtl/>
        </w:rPr>
        <w:t>ל</w:t>
      </w:r>
      <w:r>
        <w:rPr>
          <w:rFonts w:hint="cs"/>
          <w:rtl/>
        </w:rPr>
        <w:t>קטין יש עו</w:t>
      </w:r>
      <w:r w:rsidR="00E514EC">
        <w:rPr>
          <w:rFonts w:hint="cs"/>
          <w:rtl/>
        </w:rPr>
        <w:t>"</w:t>
      </w:r>
      <w:r>
        <w:rPr>
          <w:rFonts w:hint="cs"/>
          <w:rtl/>
        </w:rPr>
        <w:t xml:space="preserve">ס לחוק </w:t>
      </w:r>
      <w:r w:rsidR="00E514EC">
        <w:rPr>
          <w:rFonts w:hint="cs"/>
          <w:rtl/>
        </w:rPr>
        <w:t>ו</w:t>
      </w:r>
      <w:r>
        <w:rPr>
          <w:rFonts w:hint="cs"/>
          <w:rtl/>
        </w:rPr>
        <w:t>הוא הגורם שהוא משלו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בנוסף אני </w:t>
      </w:r>
      <w:bookmarkStart w:id="863" w:name="_ETM_Q1_1005351"/>
      <w:bookmarkEnd w:id="863"/>
      <w:r>
        <w:rPr>
          <w:rFonts w:hint="cs"/>
          <w:rtl/>
        </w:rPr>
        <w:t xml:space="preserve">מזכירה </w:t>
      </w:r>
      <w:bookmarkStart w:id="864" w:name="_ETM_Q1_1001851"/>
      <w:bookmarkEnd w:id="864"/>
      <w:r>
        <w:rPr>
          <w:rFonts w:hint="cs"/>
          <w:rtl/>
        </w:rPr>
        <w:t>ש</w:t>
      </w:r>
      <w:bookmarkStart w:id="865" w:name="_ETM_Q1_997852"/>
      <w:bookmarkEnd w:id="865"/>
      <w:r>
        <w:rPr>
          <w:rFonts w:hint="cs"/>
          <w:rtl/>
        </w:rPr>
        <w:t>וועדת</w:t>
      </w:r>
      <w:bookmarkStart w:id="866" w:name="_ETM_Q1_993602"/>
      <w:bookmarkEnd w:id="8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 xml:space="preserve"> החליטה על </w:t>
      </w:r>
      <w:proofErr w:type="spellStart"/>
      <w:r>
        <w:rPr>
          <w:rFonts w:hint="cs"/>
          <w:rtl/>
        </w:rPr>
        <w:t>עו</w:t>
      </w:r>
      <w:r w:rsidR="00E514EC">
        <w:rPr>
          <w:rFonts w:hint="cs"/>
          <w:rtl/>
        </w:rPr>
        <w:t>"</w:t>
      </w:r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 מלווים נפגעי עבירה. </w:t>
      </w:r>
      <w:bookmarkStart w:id="867" w:name="_ETM_Q1_1008601"/>
      <w:bookmarkEnd w:id="867"/>
      <w:r>
        <w:rPr>
          <w:rFonts w:hint="cs"/>
          <w:rtl/>
        </w:rPr>
        <w:t>עדיין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8" w:name="_ETM_Q1_1005602"/>
      <w:bookmarkStart w:id="869" w:name="_ETM_Q1_1000851"/>
      <w:bookmarkEnd w:id="868"/>
      <w:bookmarkEnd w:id="869"/>
      <w:r>
        <w:rPr>
          <w:rFonts w:hint="cs"/>
          <w:rtl/>
        </w:rPr>
        <w:t>למרות שהוחלט שגורם טיפולי צ</w:t>
      </w:r>
      <w:r w:rsidR="00E514EC">
        <w:rPr>
          <w:rFonts w:hint="cs"/>
          <w:rtl/>
        </w:rPr>
        <w:t xml:space="preserve">ריך </w:t>
      </w:r>
      <w:r>
        <w:rPr>
          <w:rFonts w:hint="cs"/>
          <w:rtl/>
        </w:rPr>
        <w:t>ל</w:t>
      </w:r>
      <w:r w:rsidR="00E514EC">
        <w:rPr>
          <w:rFonts w:hint="cs"/>
          <w:rtl/>
        </w:rPr>
        <w:t>היות</w:t>
      </w:r>
      <w:r>
        <w:rPr>
          <w:rFonts w:hint="cs"/>
          <w:rtl/>
        </w:rPr>
        <w:t xml:space="preserve"> מישהו משלו, עורך דין</w:t>
      </w:r>
      <w:bookmarkStart w:id="870" w:name="_ETM_Q1_1013352"/>
      <w:bookmarkStart w:id="871" w:name="_ETM_Q1_1008602"/>
      <w:bookmarkStart w:id="872" w:name="_ETM_Q1_1003602"/>
      <w:bookmarkStart w:id="873" w:name="_ETM_Q1_1008652"/>
      <w:bookmarkEnd w:id="870"/>
      <w:bookmarkEnd w:id="871"/>
      <w:bookmarkEnd w:id="872"/>
      <w:bookmarkEnd w:id="873"/>
      <w:r>
        <w:rPr>
          <w:rFonts w:hint="cs"/>
          <w:rtl/>
        </w:rPr>
        <w:t xml:space="preserve"> בכ</w:t>
      </w:r>
      <w:r w:rsidR="00E514EC">
        <w:rPr>
          <w:rFonts w:hint="cs"/>
          <w:rtl/>
        </w:rPr>
        <w:t xml:space="preserve">ל </w:t>
      </w:r>
      <w:r>
        <w:rPr>
          <w:rFonts w:hint="cs"/>
          <w:rtl/>
        </w:rPr>
        <w:t>ז</w:t>
      </w:r>
      <w:r w:rsidR="00E514EC">
        <w:rPr>
          <w:rFonts w:hint="cs"/>
          <w:rtl/>
        </w:rPr>
        <w:t>את הוא</w:t>
      </w:r>
      <w:r>
        <w:rPr>
          <w:rFonts w:hint="cs"/>
          <w:rtl/>
        </w:rPr>
        <w:t xml:space="preserve"> משהו אחר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הוא בוודאי לא מחליף </w:t>
      </w:r>
      <w:bookmarkStart w:id="874" w:name="_ETM_Q1_1013852"/>
      <w:bookmarkEnd w:id="874"/>
      <w:r>
        <w:rPr>
          <w:rFonts w:hint="cs"/>
          <w:rtl/>
        </w:rPr>
        <w:t>אפו</w:t>
      </w:r>
      <w:r w:rsidR="00E514EC">
        <w:rPr>
          <w:rFonts w:hint="cs"/>
          <w:rtl/>
        </w:rPr>
        <w:t>טרופוס,</w:t>
      </w:r>
      <w:r>
        <w:rPr>
          <w:rFonts w:hint="cs"/>
          <w:rtl/>
        </w:rPr>
        <w:t xml:space="preserve"> הוא יכול להיות ביחס להליכים </w:t>
      </w:r>
      <w:bookmarkStart w:id="875" w:name="_ETM_Q1_1016102"/>
      <w:bookmarkEnd w:id="875"/>
      <w:r>
        <w:rPr>
          <w:rFonts w:hint="cs"/>
          <w:rtl/>
        </w:rPr>
        <w:t>משפטיים ספציפיים</w:t>
      </w:r>
      <w:bookmarkStart w:id="876" w:name="_ETM_Q1_1017851"/>
      <w:bookmarkStart w:id="877" w:name="_ETM_Q1_1013102"/>
      <w:bookmarkStart w:id="878" w:name="_ETM_Q1_1008102"/>
      <w:bookmarkEnd w:id="876"/>
      <w:bookmarkEnd w:id="877"/>
      <w:bookmarkEnd w:id="878"/>
      <w:r>
        <w:rPr>
          <w:rFonts w:hint="cs"/>
          <w:rtl/>
        </w:rPr>
        <w:t xml:space="preserve"> - - - </w:t>
      </w:r>
      <w:bookmarkStart w:id="879" w:name="_ETM_Q1_1002602"/>
      <w:bookmarkStart w:id="880" w:name="_ETM_Q1_998602"/>
      <w:bookmarkEnd w:id="879"/>
      <w:bookmarkEnd w:id="880"/>
    </w:p>
    <w:p w14:paraId="0312919C" w14:textId="77777777" w:rsidR="007121CE" w:rsidRDefault="007121CE" w:rsidP="007121CE">
      <w:pPr>
        <w:rPr>
          <w:rtl/>
        </w:rPr>
      </w:pPr>
      <w:bookmarkStart w:id="881" w:name="_ETM_Q1_652102"/>
      <w:bookmarkStart w:id="882" w:name="_ETM_Q1_652352"/>
      <w:bookmarkEnd w:id="881"/>
      <w:bookmarkEnd w:id="882"/>
    </w:p>
    <w:p w14:paraId="7A68B502" w14:textId="77777777" w:rsidR="00E1356B" w:rsidRDefault="00E1356B" w:rsidP="00E1356B">
      <w:pPr>
        <w:pStyle w:val="af6"/>
        <w:keepNext/>
        <w:rPr>
          <w:rtl/>
        </w:rPr>
      </w:pPr>
      <w:bookmarkStart w:id="883" w:name="ET_yor_6157_75"/>
      <w:r w:rsidRPr="00E13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1DF4F56F" w14:textId="77777777" w:rsidR="00E1356B" w:rsidRDefault="00E1356B" w:rsidP="00E1356B">
      <w:pPr>
        <w:pStyle w:val="KeepWithNext"/>
        <w:rPr>
          <w:rtl/>
        </w:rPr>
      </w:pPr>
    </w:p>
    <w:p w14:paraId="59785680" w14:textId="2C242C17" w:rsidR="00E1356B" w:rsidRDefault="00E1356B" w:rsidP="00E1356B">
      <w:pPr>
        <w:rPr>
          <w:rtl/>
        </w:rPr>
      </w:pPr>
      <w:bookmarkStart w:id="884" w:name="_ETM_Q1_1020102"/>
      <w:bookmarkEnd w:id="884"/>
      <w:r>
        <w:rPr>
          <w:rFonts w:hint="cs"/>
          <w:rtl/>
        </w:rPr>
        <w:t>בסדר, זה נאמר</w:t>
      </w:r>
      <w:bookmarkStart w:id="885" w:name="_ETM_Q1_1018102"/>
      <w:bookmarkStart w:id="886" w:name="_ETM_Q1_1013351"/>
      <w:bookmarkStart w:id="887" w:name="_ETM_Q1_1009102"/>
      <w:bookmarkEnd w:id="885"/>
      <w:bookmarkEnd w:id="886"/>
      <w:bookmarkEnd w:id="887"/>
      <w:r>
        <w:rPr>
          <w:rFonts w:hint="cs"/>
          <w:rtl/>
        </w:rPr>
        <w:t xml:space="preserve"> בצורה ברורה, שהוא לא מחליף אפו</w:t>
      </w:r>
      <w:r w:rsidR="00E514EC">
        <w:rPr>
          <w:rFonts w:hint="cs"/>
          <w:rtl/>
        </w:rPr>
        <w:t>טרופוס.</w:t>
      </w:r>
    </w:p>
    <w:p w14:paraId="789B48A9" w14:textId="77777777" w:rsidR="00E1356B" w:rsidRDefault="00E1356B" w:rsidP="00E1356B">
      <w:pPr>
        <w:rPr>
          <w:rtl/>
        </w:rPr>
      </w:pPr>
      <w:bookmarkStart w:id="888" w:name="_ETM_Q1_1024352"/>
      <w:bookmarkStart w:id="889" w:name="_ETM_Q1_1026851"/>
      <w:bookmarkEnd w:id="888"/>
      <w:bookmarkEnd w:id="889"/>
    </w:p>
    <w:p w14:paraId="783F6544" w14:textId="77777777" w:rsidR="00E1356B" w:rsidRDefault="00E1356B" w:rsidP="00E1356B">
      <w:pPr>
        <w:pStyle w:val="a4"/>
        <w:keepNext/>
        <w:rPr>
          <w:rtl/>
        </w:rPr>
      </w:pPr>
      <w:bookmarkStart w:id="890" w:name="ET_speaker_אודיה_איפרגן_76"/>
      <w:r w:rsidRPr="00E135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1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14:paraId="331CD4DE" w14:textId="77777777" w:rsidR="00E1356B" w:rsidRDefault="00E1356B" w:rsidP="00E1356B">
      <w:pPr>
        <w:pStyle w:val="KeepWithNext"/>
        <w:rPr>
          <w:rtl/>
        </w:rPr>
      </w:pPr>
    </w:p>
    <w:p w14:paraId="741F2987" w14:textId="7EF698BD" w:rsidR="00E1356B" w:rsidRDefault="00E1356B" w:rsidP="00476A98">
      <w:pPr>
        <w:rPr>
          <w:rtl/>
        </w:rPr>
      </w:pPr>
      <w:bookmarkStart w:id="891" w:name="_ETM_Q1_1027101"/>
      <w:bookmarkStart w:id="892" w:name="_ETM_Q1_1027351"/>
      <w:bookmarkStart w:id="893" w:name="_ETM_Q1_1022351"/>
      <w:bookmarkStart w:id="894" w:name="_ETM_Q1_1017601"/>
      <w:bookmarkStart w:id="895" w:name="_ETM_Q1_1014352"/>
      <w:bookmarkEnd w:id="891"/>
      <w:bookmarkEnd w:id="892"/>
      <w:bookmarkEnd w:id="893"/>
      <w:bookmarkEnd w:id="894"/>
      <w:bookmarkEnd w:id="895"/>
      <w:r>
        <w:rPr>
          <w:rFonts w:hint="cs"/>
          <w:rtl/>
        </w:rPr>
        <w:t xml:space="preserve">לכן המורכבות </w:t>
      </w:r>
      <w:bookmarkStart w:id="896" w:name="_ETM_Q1_1019101"/>
      <w:bookmarkEnd w:id="896"/>
      <w:r>
        <w:rPr>
          <w:rFonts w:hint="cs"/>
          <w:rtl/>
        </w:rPr>
        <w:t>היא מתחת לגיל 14</w:t>
      </w:r>
      <w:r w:rsidR="00E514EC">
        <w:rPr>
          <w:rFonts w:hint="cs"/>
          <w:rtl/>
        </w:rPr>
        <w:t>.</w:t>
      </w:r>
      <w:r>
        <w:rPr>
          <w:rFonts w:hint="cs"/>
          <w:rtl/>
        </w:rPr>
        <w:t xml:space="preserve"> כי מעל גיל 14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ככלל, קטין יכול</w:t>
      </w:r>
      <w:r w:rsidR="00E514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לנהל </w:t>
      </w:r>
      <w:r w:rsidR="00E514EC">
        <w:rPr>
          <w:rFonts w:hint="cs"/>
          <w:rtl/>
        </w:rPr>
        <w:t xml:space="preserve">הליך </w:t>
      </w:r>
      <w:bookmarkStart w:id="897" w:name="_ETM_Q1_1027102"/>
      <w:bookmarkEnd w:id="897"/>
      <w:r w:rsidR="00E514EC">
        <w:rPr>
          <w:rFonts w:hint="cs"/>
          <w:rtl/>
        </w:rPr>
        <w:t>פלילי</w:t>
      </w:r>
      <w:r>
        <w:rPr>
          <w:rFonts w:hint="cs"/>
          <w:rtl/>
        </w:rPr>
        <w:t xml:space="preserve"> לבד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בלי ידיעת הורים. </w:t>
      </w:r>
      <w:bookmarkStart w:id="898" w:name="_ETM_Q1_1029351"/>
      <w:bookmarkStart w:id="899" w:name="_ETM_Q1_1024601"/>
      <w:bookmarkStart w:id="900" w:name="_ETM_Q1_1019851"/>
      <w:bookmarkStart w:id="901" w:name="_ETM_Q1_1014851"/>
      <w:bookmarkStart w:id="902" w:name="_ETM_Q1_1024851"/>
      <w:bookmarkEnd w:id="898"/>
      <w:bookmarkEnd w:id="899"/>
      <w:bookmarkEnd w:id="900"/>
      <w:bookmarkEnd w:id="901"/>
      <w:bookmarkEnd w:id="902"/>
      <w:r>
        <w:rPr>
          <w:rFonts w:hint="cs"/>
          <w:rtl/>
        </w:rPr>
        <w:t>לכן</w:t>
      </w:r>
      <w:r w:rsidR="00E514EC">
        <w:rPr>
          <w:rFonts w:hint="cs"/>
          <w:rtl/>
        </w:rPr>
        <w:t>,</w:t>
      </w:r>
      <w:r>
        <w:rPr>
          <w:rFonts w:hint="cs"/>
          <w:rtl/>
        </w:rPr>
        <w:t xml:space="preserve"> מעל גיל 14 אנחנו לא רואים </w:t>
      </w:r>
      <w:r w:rsidR="00E514EC">
        <w:rPr>
          <w:rFonts w:hint="cs"/>
          <w:rtl/>
        </w:rPr>
        <w:t>מ</w:t>
      </w:r>
      <w:r>
        <w:rPr>
          <w:rFonts w:hint="cs"/>
          <w:rtl/>
        </w:rPr>
        <w:t>ורכבות</w:t>
      </w:r>
      <w:r w:rsidR="00E514EC" w:rsidRPr="00E514EC">
        <w:rPr>
          <w:rFonts w:hint="cs"/>
          <w:rtl/>
        </w:rPr>
        <w:t xml:space="preserve"> </w:t>
      </w:r>
      <w:r w:rsidR="00E514EC">
        <w:rPr>
          <w:rFonts w:hint="cs"/>
          <w:rtl/>
        </w:rPr>
        <w:t>בהליכים פליליים.</w:t>
      </w:r>
      <w:r>
        <w:rPr>
          <w:rFonts w:hint="cs"/>
          <w:rtl/>
        </w:rPr>
        <w:t xml:space="preserve"> </w:t>
      </w:r>
      <w:bookmarkStart w:id="903" w:name="_ETM_Q1_1033102"/>
      <w:bookmarkEnd w:id="903"/>
      <w:r>
        <w:rPr>
          <w:rFonts w:hint="cs"/>
          <w:rtl/>
        </w:rPr>
        <w:t>בהליכים אזרחיים - - -</w:t>
      </w:r>
      <w:bookmarkStart w:id="904" w:name="_ETM_Q1_1032602"/>
      <w:bookmarkStart w:id="905" w:name="_ETM_Q1_1027851"/>
      <w:bookmarkEnd w:id="904"/>
      <w:bookmarkEnd w:id="905"/>
      <w:r>
        <w:rPr>
          <w:rFonts w:hint="cs"/>
          <w:rtl/>
        </w:rPr>
        <w:t xml:space="preserve"> חשוב לי לציין שהמקום נובע </w:t>
      </w:r>
      <w:bookmarkStart w:id="906" w:name="_ETM_Q1_1035101"/>
      <w:bookmarkEnd w:id="906"/>
      <w:r>
        <w:rPr>
          <w:rFonts w:hint="cs"/>
          <w:rtl/>
        </w:rPr>
        <w:t>מה</w:t>
      </w:r>
      <w:r w:rsidR="00967591">
        <w:rPr>
          <w:rFonts w:hint="cs"/>
          <w:rtl/>
        </w:rPr>
        <w:t>דא</w:t>
      </w:r>
      <w:r>
        <w:rPr>
          <w:rFonts w:hint="cs"/>
          <w:rtl/>
        </w:rPr>
        <w:t>גה שאתה לא</w:t>
      </w:r>
      <w:r w:rsidR="00967591">
        <w:rPr>
          <w:rFonts w:hint="cs"/>
          <w:rtl/>
        </w:rPr>
        <w:t xml:space="preserve"> </w:t>
      </w:r>
      <w:r>
        <w:rPr>
          <w:rFonts w:hint="cs"/>
          <w:rtl/>
        </w:rPr>
        <w:t>יכול מרוב זכויות</w:t>
      </w:r>
      <w:bookmarkStart w:id="907" w:name="_ETM_Q1_1035852"/>
      <w:bookmarkStart w:id="908" w:name="_ETM_Q1_1031102"/>
      <w:bookmarkEnd w:id="907"/>
      <w:bookmarkEnd w:id="908"/>
      <w:r>
        <w:rPr>
          <w:rFonts w:hint="cs"/>
          <w:rtl/>
        </w:rPr>
        <w:t xml:space="preserve"> להעמיס ולהקריס קטין עם </w:t>
      </w:r>
      <w:bookmarkStart w:id="909" w:name="_ETM_Q1_1039102"/>
      <w:bookmarkEnd w:id="909"/>
      <w:r>
        <w:rPr>
          <w:rFonts w:hint="cs"/>
          <w:rtl/>
        </w:rPr>
        <w:t>אנשים כה רבים, והדיוק הוא</w:t>
      </w:r>
      <w:bookmarkStart w:id="910" w:name="_ETM_Q1_1056901"/>
      <w:bookmarkEnd w:id="910"/>
      <w:r>
        <w:rPr>
          <w:rFonts w:hint="cs"/>
          <w:rtl/>
        </w:rPr>
        <w:t xml:space="preserve"> </w:t>
      </w:r>
      <w:bookmarkStart w:id="911" w:name="_ETM_Q1_1040601"/>
      <w:bookmarkStart w:id="912" w:name="_ETM_Q1_1035851"/>
      <w:bookmarkEnd w:id="911"/>
      <w:bookmarkEnd w:id="912"/>
      <w:r w:rsidR="00476A98">
        <w:rPr>
          <w:rFonts w:hint="cs"/>
          <w:rtl/>
        </w:rPr>
        <w:t xml:space="preserve">מי זה אותו גורם משלו </w:t>
      </w:r>
      <w:bookmarkStart w:id="913" w:name="_ETM_Q1_1042102"/>
      <w:bookmarkEnd w:id="913"/>
      <w:r w:rsidR="00476A98">
        <w:rPr>
          <w:rFonts w:hint="cs"/>
          <w:rtl/>
        </w:rPr>
        <w:t>כ</w:t>
      </w:r>
      <w:r w:rsidR="00967591">
        <w:rPr>
          <w:rFonts w:hint="cs"/>
          <w:rtl/>
        </w:rPr>
        <w:t xml:space="preserve">אשר </w:t>
      </w:r>
      <w:r w:rsidR="00476A98">
        <w:rPr>
          <w:rFonts w:hint="cs"/>
          <w:rtl/>
        </w:rPr>
        <w:t>אנחנו מדברים על קטין מתחת לגיל 14</w:t>
      </w:r>
      <w:bookmarkStart w:id="914" w:name="_ETM_Q1_1043602"/>
      <w:bookmarkStart w:id="915" w:name="_ETM_Q1_1038851"/>
      <w:bookmarkEnd w:id="914"/>
      <w:bookmarkEnd w:id="915"/>
      <w:r w:rsidR="00967591">
        <w:rPr>
          <w:rFonts w:hint="cs"/>
          <w:rtl/>
        </w:rPr>
        <w:t>.</w:t>
      </w:r>
      <w:r w:rsidR="00476A98">
        <w:rPr>
          <w:rFonts w:hint="cs"/>
          <w:rtl/>
        </w:rPr>
        <w:t xml:space="preserve"> לתפיסתנו</w:t>
      </w:r>
      <w:r w:rsidR="00967591">
        <w:rPr>
          <w:rFonts w:hint="cs"/>
          <w:rtl/>
        </w:rPr>
        <w:t>,</w:t>
      </w:r>
      <w:r w:rsidR="00476A98">
        <w:rPr>
          <w:rFonts w:hint="cs"/>
          <w:rtl/>
        </w:rPr>
        <w:t xml:space="preserve"> ההובלה צ</w:t>
      </w:r>
      <w:r w:rsidR="00967591">
        <w:rPr>
          <w:rFonts w:hint="cs"/>
          <w:rtl/>
        </w:rPr>
        <w:t xml:space="preserve">ריכה </w:t>
      </w:r>
      <w:r w:rsidR="00476A98">
        <w:rPr>
          <w:rFonts w:hint="cs"/>
          <w:rtl/>
        </w:rPr>
        <w:t>ל</w:t>
      </w:r>
      <w:r w:rsidR="00967591">
        <w:rPr>
          <w:rFonts w:hint="cs"/>
          <w:rtl/>
        </w:rPr>
        <w:t>היות</w:t>
      </w:r>
      <w:r w:rsidR="00476A98">
        <w:rPr>
          <w:rFonts w:hint="cs"/>
          <w:rtl/>
        </w:rPr>
        <w:t xml:space="preserve"> </w:t>
      </w:r>
      <w:bookmarkStart w:id="916" w:name="_ETM_Q1_1046352"/>
      <w:bookmarkEnd w:id="916"/>
      <w:r w:rsidR="00476A98">
        <w:rPr>
          <w:rFonts w:hint="cs"/>
          <w:rtl/>
        </w:rPr>
        <w:t>בגישה הטיפולית וה</w:t>
      </w:r>
      <w:bookmarkStart w:id="917" w:name="_ETM_Q1_1044851"/>
      <w:bookmarkStart w:id="918" w:name="_ETM_Q1_1040101"/>
      <w:bookmarkEnd w:id="917"/>
      <w:bookmarkEnd w:id="918"/>
      <w:r w:rsidR="00476A98">
        <w:rPr>
          <w:rFonts w:hint="cs"/>
          <w:rtl/>
        </w:rPr>
        <w:t>החלטה אם נכון שייכנס עו</w:t>
      </w:r>
      <w:r w:rsidR="00967591">
        <w:rPr>
          <w:rFonts w:hint="cs"/>
          <w:rtl/>
        </w:rPr>
        <w:t xml:space="preserve">רך </w:t>
      </w:r>
      <w:r w:rsidR="00476A98">
        <w:rPr>
          <w:rFonts w:hint="cs"/>
          <w:rtl/>
        </w:rPr>
        <w:t>ד</w:t>
      </w:r>
      <w:r w:rsidR="00967591">
        <w:rPr>
          <w:rFonts w:hint="cs"/>
          <w:rtl/>
        </w:rPr>
        <w:t>ין,</w:t>
      </w:r>
      <w:r w:rsidR="00476A98">
        <w:rPr>
          <w:rFonts w:hint="cs"/>
          <w:rtl/>
        </w:rPr>
        <w:t xml:space="preserve"> וגם ל</w:t>
      </w:r>
      <w:r w:rsidR="00967591">
        <w:rPr>
          <w:rFonts w:hint="cs"/>
          <w:rtl/>
        </w:rPr>
        <w:t xml:space="preserve">איזה </w:t>
      </w:r>
      <w:r w:rsidR="00476A98">
        <w:rPr>
          <w:rFonts w:hint="cs"/>
          <w:rtl/>
        </w:rPr>
        <w:t>צורך</w:t>
      </w:r>
      <w:bookmarkStart w:id="919" w:name="_ETM_Q1_1050852"/>
      <w:bookmarkEnd w:id="919"/>
      <w:r w:rsidR="00967591">
        <w:rPr>
          <w:rFonts w:hint="cs"/>
          <w:rtl/>
        </w:rPr>
        <w:t>,</w:t>
      </w:r>
      <w:r w:rsidR="00476A98">
        <w:rPr>
          <w:rFonts w:hint="cs"/>
          <w:rtl/>
        </w:rPr>
        <w:t xml:space="preserve"> </w:t>
      </w:r>
      <w:r w:rsidR="00967591">
        <w:rPr>
          <w:rFonts w:hint="cs"/>
          <w:rtl/>
        </w:rPr>
        <w:t xml:space="preserve">ולא </w:t>
      </w:r>
      <w:r w:rsidR="00476A98">
        <w:rPr>
          <w:rFonts w:hint="cs"/>
          <w:rtl/>
        </w:rPr>
        <w:t>שאנשים</w:t>
      </w:r>
      <w:r w:rsidR="00967591">
        <w:rPr>
          <w:rFonts w:hint="cs"/>
          <w:rtl/>
        </w:rPr>
        <w:t xml:space="preserve"> רבים</w:t>
      </w:r>
      <w:r w:rsidR="00476A98">
        <w:rPr>
          <w:rFonts w:hint="cs"/>
          <w:rtl/>
        </w:rPr>
        <w:t xml:space="preserve"> </w:t>
      </w:r>
      <w:bookmarkStart w:id="920" w:name="_ETM_Q1_1049102"/>
      <w:bookmarkEnd w:id="920"/>
      <w:r w:rsidR="00476A98">
        <w:rPr>
          <w:rFonts w:hint="cs"/>
          <w:rtl/>
        </w:rPr>
        <w:t xml:space="preserve">יקפצו על קטין שרק כרגע חשף שנגרמה </w:t>
      </w:r>
      <w:bookmarkStart w:id="921" w:name="_ETM_Q1_1056601"/>
      <w:bookmarkEnd w:id="921"/>
      <w:r w:rsidR="00476A98">
        <w:rPr>
          <w:rFonts w:hint="cs"/>
          <w:rtl/>
        </w:rPr>
        <w:t xml:space="preserve">לו פגיעה </w:t>
      </w:r>
      <w:r w:rsidR="00476A98">
        <w:rPr>
          <w:rtl/>
        </w:rPr>
        <w:t>–</w:t>
      </w:r>
      <w:r w:rsidR="00476A98">
        <w:rPr>
          <w:rFonts w:hint="cs"/>
          <w:rtl/>
        </w:rPr>
        <w:t xml:space="preserve"> זה אירוע מורכב </w:t>
      </w:r>
      <w:r w:rsidR="00967591">
        <w:rPr>
          <w:rFonts w:hint="cs"/>
          <w:rtl/>
        </w:rPr>
        <w:t>.</w:t>
      </w:r>
    </w:p>
    <w:p w14:paraId="6A891AEC" w14:textId="77777777" w:rsidR="00476A98" w:rsidRDefault="00476A98" w:rsidP="00E1356B">
      <w:pPr>
        <w:rPr>
          <w:rtl/>
        </w:rPr>
      </w:pPr>
      <w:bookmarkStart w:id="922" w:name="_ETM_Q1_1061601"/>
      <w:bookmarkEnd w:id="922"/>
    </w:p>
    <w:p w14:paraId="28DACBBE" w14:textId="77777777" w:rsidR="00476A98" w:rsidRDefault="00476A98" w:rsidP="00476A98">
      <w:pPr>
        <w:pStyle w:val="af6"/>
        <w:keepNext/>
        <w:rPr>
          <w:rtl/>
        </w:rPr>
      </w:pPr>
      <w:bookmarkStart w:id="923" w:name="ET_yor_6157_77"/>
      <w:r w:rsidRPr="00476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6CC70319" w14:textId="77777777" w:rsidR="00476A98" w:rsidRDefault="00476A98" w:rsidP="00476A98">
      <w:pPr>
        <w:pStyle w:val="KeepWithNext"/>
        <w:rPr>
          <w:rtl/>
        </w:rPr>
      </w:pPr>
    </w:p>
    <w:p w14:paraId="29CED670" w14:textId="77777777" w:rsidR="00476A98" w:rsidRDefault="00476A98" w:rsidP="00476A98">
      <w:pPr>
        <w:rPr>
          <w:rtl/>
        </w:rPr>
      </w:pPr>
      <w:bookmarkStart w:id="924" w:name="_ETM_Q1_1063351"/>
      <w:bookmarkEnd w:id="924"/>
      <w:r>
        <w:rPr>
          <w:rFonts w:hint="cs"/>
          <w:rtl/>
        </w:rPr>
        <w:t>ברור. כן שם ותפקיד.</w:t>
      </w:r>
    </w:p>
    <w:p w14:paraId="7F054001" w14:textId="77777777" w:rsidR="00476A98" w:rsidRDefault="00476A98" w:rsidP="00476A98">
      <w:pPr>
        <w:ind w:firstLine="0"/>
        <w:rPr>
          <w:rtl/>
        </w:rPr>
      </w:pPr>
      <w:bookmarkStart w:id="925" w:name="_ETM_Q1_1064352"/>
      <w:bookmarkStart w:id="926" w:name="_ETM_Q1_1060852"/>
      <w:bookmarkStart w:id="927" w:name="_ETM_Q1_1056101"/>
      <w:bookmarkStart w:id="928" w:name="_ETM_Q1_1059602"/>
      <w:bookmarkEnd w:id="925"/>
      <w:bookmarkEnd w:id="926"/>
      <w:bookmarkEnd w:id="927"/>
      <w:bookmarkEnd w:id="928"/>
    </w:p>
    <w:p w14:paraId="077564D9" w14:textId="77777777" w:rsidR="00476A98" w:rsidRDefault="00476A98" w:rsidP="00476A98">
      <w:pPr>
        <w:pStyle w:val="a4"/>
        <w:keepNext/>
        <w:rPr>
          <w:rtl/>
        </w:rPr>
      </w:pPr>
      <w:bookmarkStart w:id="929" w:name="ET_speaker_ליאת_יעקובוביץ_78"/>
      <w:r w:rsidRPr="00476A98">
        <w:rPr>
          <w:rStyle w:val="TagStyle"/>
          <w:rtl/>
        </w:rPr>
        <w:t xml:space="preserve"> &lt;&lt; דובר &gt;&gt; </w:t>
      </w:r>
      <w:r>
        <w:rPr>
          <w:rtl/>
        </w:rPr>
        <w:t>ליאת יעקובוביץ':</w:t>
      </w:r>
      <w:r w:rsidRPr="00476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3DAA7D53" w14:textId="77777777" w:rsidR="00476A98" w:rsidRDefault="00476A98" w:rsidP="00476A98">
      <w:pPr>
        <w:pStyle w:val="KeepWithNext"/>
        <w:rPr>
          <w:rtl/>
        </w:rPr>
      </w:pPr>
      <w:bookmarkStart w:id="930" w:name="_ETM_Q1_1060102"/>
      <w:bookmarkStart w:id="931" w:name="_ETM_Q1_1055851"/>
      <w:bookmarkEnd w:id="930"/>
      <w:bookmarkEnd w:id="931"/>
    </w:p>
    <w:p w14:paraId="50969E3C" w14:textId="485533C7" w:rsidR="00476A98" w:rsidRDefault="00476A98" w:rsidP="00476A98">
      <w:pPr>
        <w:rPr>
          <w:rtl/>
        </w:rPr>
      </w:pPr>
      <w:r>
        <w:rPr>
          <w:rFonts w:hint="cs"/>
          <w:rtl/>
        </w:rPr>
        <w:t xml:space="preserve">ליאת יעקובוביץ', משרד המשפטים, ייעוץ וחקיקה. אנחנו רוצים להוסיף שלפי אותה </w:t>
      </w:r>
      <w:bookmarkStart w:id="932" w:name="_ETM_Q1_1068102"/>
      <w:bookmarkEnd w:id="932"/>
      <w:r>
        <w:rPr>
          <w:rFonts w:hint="cs"/>
          <w:rtl/>
        </w:rPr>
        <w:t xml:space="preserve">תקנה 18 </w:t>
      </w:r>
      <w:bookmarkStart w:id="933" w:name="_ETM_Q1_1065101"/>
      <w:bookmarkStart w:id="934" w:name="_ETM_Q1_1060352"/>
      <w:bookmarkEnd w:id="933"/>
      <w:bookmarkEnd w:id="934"/>
      <w:r>
        <w:rPr>
          <w:rFonts w:hint="cs"/>
          <w:rtl/>
        </w:rPr>
        <w:t>שדיברנו עליה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תקנות</w:t>
      </w:r>
      <w:bookmarkStart w:id="935" w:name="_ETM_Q1_1063601"/>
      <w:bookmarkStart w:id="936" w:name="_ETM_Q1_1058852"/>
      <w:bookmarkEnd w:id="935"/>
      <w:bookmarkEnd w:id="936"/>
      <w:r>
        <w:rPr>
          <w:rFonts w:hint="cs"/>
          <w:rtl/>
        </w:rPr>
        <w:t xml:space="preserve"> נפגעי ע</w:t>
      </w:r>
      <w:r w:rsidR="00967591">
        <w:rPr>
          <w:rFonts w:hint="cs"/>
          <w:rtl/>
        </w:rPr>
        <w:t>ב</w:t>
      </w:r>
      <w:r>
        <w:rPr>
          <w:rFonts w:hint="cs"/>
          <w:rtl/>
        </w:rPr>
        <w:t>ירה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יש גם </w:t>
      </w:r>
      <w:bookmarkStart w:id="937" w:name="_ETM_Q1_1068601"/>
      <w:bookmarkEnd w:id="937"/>
      <w:r>
        <w:rPr>
          <w:rFonts w:hint="cs"/>
          <w:rtl/>
        </w:rPr>
        <w:t>מענה למה שאדוני דיבר עליו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938" w:name="_ETM_Q1_1069601"/>
      <w:bookmarkStart w:id="939" w:name="_ETM_Q1_1064852"/>
      <w:bookmarkEnd w:id="938"/>
      <w:bookmarkEnd w:id="939"/>
      <w:r>
        <w:rPr>
          <w:rFonts w:hint="cs"/>
          <w:rtl/>
        </w:rPr>
        <w:t xml:space="preserve">זכויותיו של קטין </w:t>
      </w:r>
      <w:bookmarkStart w:id="940" w:name="_ETM_Q1_1072352"/>
      <w:bookmarkEnd w:id="940"/>
      <w:r>
        <w:rPr>
          <w:rFonts w:hint="cs"/>
          <w:rtl/>
        </w:rPr>
        <w:t>מ</w:t>
      </w:r>
      <w:bookmarkStart w:id="941" w:name="_ETM_Q1_1068352"/>
      <w:bookmarkEnd w:id="941"/>
      <w:r>
        <w:rPr>
          <w:rFonts w:hint="cs"/>
          <w:rtl/>
        </w:rPr>
        <w:t>על גיל 14 ניתנות למימוש ע</w:t>
      </w:r>
      <w:r w:rsidR="00967591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967591">
        <w:rPr>
          <w:rFonts w:hint="cs"/>
          <w:rtl/>
        </w:rPr>
        <w:t>די</w:t>
      </w:r>
      <w:r>
        <w:rPr>
          <w:rFonts w:hint="cs"/>
          <w:rtl/>
        </w:rPr>
        <w:t xml:space="preserve"> הורה או אפו</w:t>
      </w:r>
      <w:r w:rsidR="00967591">
        <w:rPr>
          <w:rFonts w:hint="cs"/>
          <w:rtl/>
        </w:rPr>
        <w:t>טרופוס,</w:t>
      </w:r>
      <w:r>
        <w:rPr>
          <w:rFonts w:hint="cs"/>
          <w:rtl/>
        </w:rPr>
        <w:t xml:space="preserve"> אלא </w:t>
      </w:r>
      <w:bookmarkStart w:id="942" w:name="_ETM_Q1_1079101"/>
      <w:bookmarkEnd w:id="942"/>
      <w:r>
        <w:rPr>
          <w:rFonts w:hint="cs"/>
          <w:rtl/>
        </w:rPr>
        <w:t xml:space="preserve">אם </w:t>
      </w:r>
      <w:bookmarkStart w:id="943" w:name="_ETM_Q1_1076101"/>
      <w:bookmarkStart w:id="944" w:name="_ETM_Q1_1071852"/>
      <w:bookmarkEnd w:id="943"/>
      <w:bookmarkEnd w:id="944"/>
      <w:r>
        <w:rPr>
          <w:rFonts w:hint="cs"/>
          <w:rtl/>
        </w:rPr>
        <w:t>ביקש הקטין שהמימוש ייעשה על ידו בלבד</w:t>
      </w:r>
      <w:r w:rsidR="00967591">
        <w:rPr>
          <w:rFonts w:hint="cs"/>
          <w:rtl/>
        </w:rPr>
        <w:t>.</w:t>
      </w:r>
    </w:p>
    <w:p w14:paraId="3D414FC5" w14:textId="77777777" w:rsidR="00476A98" w:rsidRDefault="00476A98" w:rsidP="00476A98">
      <w:pPr>
        <w:rPr>
          <w:rtl/>
        </w:rPr>
      </w:pPr>
      <w:bookmarkStart w:id="945" w:name="_ETM_Q1_1081602"/>
      <w:bookmarkEnd w:id="945"/>
    </w:p>
    <w:p w14:paraId="0D9E0898" w14:textId="77777777" w:rsidR="00476A98" w:rsidRDefault="00476A98" w:rsidP="00476A98">
      <w:pPr>
        <w:pStyle w:val="af6"/>
        <w:keepNext/>
        <w:rPr>
          <w:rtl/>
        </w:rPr>
      </w:pPr>
      <w:bookmarkStart w:id="946" w:name="ET_yor_6157_80"/>
      <w:r w:rsidRPr="00476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02BC6266" w14:textId="77777777" w:rsidR="00476A98" w:rsidRDefault="00476A98" w:rsidP="00476A98">
      <w:pPr>
        <w:pStyle w:val="KeepWithNext"/>
        <w:rPr>
          <w:rtl/>
        </w:rPr>
      </w:pPr>
    </w:p>
    <w:p w14:paraId="101798DB" w14:textId="77777777" w:rsidR="00476A98" w:rsidRDefault="00476A98" w:rsidP="00476A98">
      <w:pPr>
        <w:rPr>
          <w:rtl/>
        </w:rPr>
      </w:pPr>
      <w:bookmarkStart w:id="947" w:name="_ETM_Q1_1082352"/>
      <w:bookmarkEnd w:id="947"/>
      <w:r>
        <w:rPr>
          <w:rFonts w:hint="cs"/>
          <w:rtl/>
        </w:rPr>
        <w:t xml:space="preserve">זה אחרי </w:t>
      </w:r>
      <w:bookmarkStart w:id="948" w:name="_ETM_Q1_1083852"/>
      <w:bookmarkEnd w:id="948"/>
      <w:r>
        <w:rPr>
          <w:rFonts w:hint="cs"/>
          <w:rtl/>
        </w:rPr>
        <w:t>גיל 14?</w:t>
      </w:r>
    </w:p>
    <w:p w14:paraId="744FCD12" w14:textId="77777777" w:rsidR="00476A98" w:rsidRDefault="00476A98" w:rsidP="00476A98">
      <w:pPr>
        <w:rPr>
          <w:rtl/>
        </w:rPr>
      </w:pPr>
      <w:bookmarkStart w:id="949" w:name="_ETM_Q1_1085602"/>
      <w:bookmarkStart w:id="950" w:name="_ETM_Q1_1088602"/>
      <w:bookmarkEnd w:id="949"/>
      <w:bookmarkEnd w:id="950"/>
    </w:p>
    <w:p w14:paraId="347B0F45" w14:textId="77777777" w:rsidR="00476A98" w:rsidRDefault="00476A98" w:rsidP="00476A98">
      <w:pPr>
        <w:pStyle w:val="a4"/>
        <w:keepNext/>
        <w:rPr>
          <w:rtl/>
        </w:rPr>
      </w:pPr>
      <w:bookmarkStart w:id="951" w:name="ET_speaker_ליאת_יעקובוביץ_81"/>
      <w:r w:rsidRPr="00476A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ליאת יעקובוביץ':</w:t>
      </w:r>
      <w:r w:rsidRPr="00476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70059AE9" w14:textId="77777777" w:rsidR="00476A98" w:rsidRDefault="00476A98" w:rsidP="00476A98">
      <w:pPr>
        <w:pStyle w:val="KeepWithNext"/>
        <w:rPr>
          <w:rtl/>
        </w:rPr>
      </w:pPr>
    </w:p>
    <w:p w14:paraId="2214DC79" w14:textId="68297DE0" w:rsidR="00476A98" w:rsidRDefault="00476A98" w:rsidP="00476A98">
      <w:pPr>
        <w:rPr>
          <w:rtl/>
        </w:rPr>
      </w:pPr>
      <w:bookmarkStart w:id="952" w:name="_ETM_Q1_1089101"/>
      <w:bookmarkStart w:id="953" w:name="_ETM_Q1_1089351"/>
      <w:bookmarkEnd w:id="952"/>
      <w:bookmarkEnd w:id="953"/>
      <w:r>
        <w:rPr>
          <w:rFonts w:hint="cs"/>
          <w:rtl/>
        </w:rPr>
        <w:t>כן, מעל גיל 14.</w:t>
      </w:r>
      <w:bookmarkStart w:id="954" w:name="_ETM_Q1_1088851"/>
      <w:bookmarkStart w:id="955" w:name="_ETM_Q1_1084101"/>
      <w:bookmarkStart w:id="956" w:name="_ETM_Q1_1079351"/>
      <w:bookmarkEnd w:id="954"/>
      <w:bookmarkEnd w:id="955"/>
      <w:bookmarkEnd w:id="956"/>
      <w:r>
        <w:rPr>
          <w:rFonts w:hint="cs"/>
          <w:rtl/>
        </w:rPr>
        <w:t xml:space="preserve"> וזה בשים לב </w:t>
      </w:r>
      <w:bookmarkStart w:id="957" w:name="_ETM_Q1_1086601"/>
      <w:bookmarkEnd w:id="957"/>
      <w:r>
        <w:rPr>
          <w:rFonts w:hint="cs"/>
          <w:rtl/>
        </w:rPr>
        <w:t>ל</w:t>
      </w:r>
      <w:r w:rsidR="00967591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bookmarkStart w:id="958" w:name="_ETM_Q1_1082102"/>
      <w:bookmarkEnd w:id="958"/>
      <w:r w:rsidR="00967591">
        <w:rPr>
          <w:rFonts w:hint="cs"/>
          <w:rtl/>
        </w:rPr>
        <w:t>ש</w:t>
      </w:r>
      <w:r>
        <w:rPr>
          <w:rFonts w:hint="cs"/>
          <w:rtl/>
        </w:rPr>
        <w:t>תפקידו של אפוט</w:t>
      </w:r>
      <w:r w:rsidR="00967591">
        <w:rPr>
          <w:rFonts w:hint="cs"/>
          <w:rtl/>
        </w:rPr>
        <w:t>רופוס</w:t>
      </w:r>
      <w:r>
        <w:rPr>
          <w:rFonts w:hint="cs"/>
          <w:rtl/>
        </w:rPr>
        <w:t xml:space="preserve"> לדין הוא </w:t>
      </w:r>
      <w:bookmarkStart w:id="959" w:name="_ETM_Q1_1084352"/>
      <w:bookmarkEnd w:id="959"/>
      <w:r>
        <w:rPr>
          <w:rFonts w:hint="cs"/>
          <w:rtl/>
        </w:rPr>
        <w:t xml:space="preserve">ייצוג טובת קטין וייצוג </w:t>
      </w:r>
      <w:bookmarkStart w:id="960" w:name="_ETM_Q1_1089851"/>
      <w:bookmarkEnd w:id="960"/>
      <w:r>
        <w:rPr>
          <w:rFonts w:hint="cs"/>
          <w:rtl/>
        </w:rPr>
        <w:t>משפטי של עו</w:t>
      </w:r>
      <w:r w:rsidR="00967591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967591">
        <w:rPr>
          <w:rFonts w:hint="cs"/>
          <w:rtl/>
        </w:rPr>
        <w:t>ין</w:t>
      </w:r>
      <w:r>
        <w:rPr>
          <w:rFonts w:hint="cs"/>
          <w:rtl/>
        </w:rPr>
        <w:t xml:space="preserve"> הוא ייצוג </w:t>
      </w:r>
      <w:bookmarkStart w:id="961" w:name="_ETM_Q1_1090602"/>
      <w:bookmarkStart w:id="962" w:name="_ETM_Q1_1085852"/>
      <w:bookmarkEnd w:id="961"/>
      <w:bookmarkEnd w:id="962"/>
      <w:r>
        <w:rPr>
          <w:rFonts w:hint="cs"/>
          <w:rtl/>
        </w:rPr>
        <w:t>רצון קטין</w:t>
      </w:r>
      <w:r w:rsidR="00967591">
        <w:rPr>
          <w:rFonts w:hint="cs"/>
          <w:rtl/>
        </w:rPr>
        <w:t>.</w:t>
      </w:r>
    </w:p>
    <w:p w14:paraId="155AE34E" w14:textId="77777777" w:rsidR="00476A98" w:rsidRDefault="00476A98" w:rsidP="00476A98">
      <w:pPr>
        <w:rPr>
          <w:rtl/>
        </w:rPr>
      </w:pPr>
      <w:bookmarkStart w:id="963" w:name="_ETM_Q1_1092351"/>
      <w:bookmarkEnd w:id="963"/>
    </w:p>
    <w:p w14:paraId="5ACED68A" w14:textId="77777777" w:rsidR="00476A98" w:rsidRDefault="00476A98" w:rsidP="00476A98">
      <w:pPr>
        <w:pStyle w:val="af6"/>
        <w:keepNext/>
        <w:rPr>
          <w:rtl/>
        </w:rPr>
      </w:pPr>
      <w:bookmarkStart w:id="964" w:name="ET_yor_6157_82"/>
      <w:r w:rsidRPr="00476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"/>
    </w:p>
    <w:p w14:paraId="4C09569B" w14:textId="77777777" w:rsidR="00476A98" w:rsidRDefault="00476A98" w:rsidP="00476A98">
      <w:pPr>
        <w:pStyle w:val="KeepWithNext"/>
        <w:rPr>
          <w:rtl/>
        </w:rPr>
      </w:pPr>
    </w:p>
    <w:p w14:paraId="1D4C566C" w14:textId="3F37504B" w:rsidR="00476A98" w:rsidRDefault="00967591" w:rsidP="00476A98">
      <w:pPr>
        <w:rPr>
          <w:rtl/>
        </w:rPr>
      </w:pPr>
      <w:r>
        <w:rPr>
          <w:rFonts w:hint="cs"/>
          <w:rtl/>
        </w:rPr>
        <w:t>ז</w:t>
      </w:r>
      <w:r w:rsidR="00476A98">
        <w:rPr>
          <w:rFonts w:hint="cs"/>
          <w:rtl/>
        </w:rPr>
        <w:t>ה</w:t>
      </w:r>
      <w:r>
        <w:rPr>
          <w:rFonts w:hint="cs"/>
          <w:rtl/>
        </w:rPr>
        <w:t xml:space="preserve"> בסדר אם </w:t>
      </w:r>
      <w:bookmarkStart w:id="965" w:name="_ETM_Q1_1093351"/>
      <w:bookmarkEnd w:id="965"/>
      <w:r>
        <w:rPr>
          <w:rFonts w:hint="cs"/>
          <w:rtl/>
        </w:rPr>
        <w:t xml:space="preserve">הוא </w:t>
      </w:r>
      <w:r w:rsidR="00476A98">
        <w:rPr>
          <w:rFonts w:hint="cs"/>
          <w:rtl/>
        </w:rPr>
        <w:t xml:space="preserve">ביקש. </w:t>
      </w:r>
      <w:r>
        <w:rPr>
          <w:rFonts w:hint="cs"/>
          <w:rtl/>
        </w:rPr>
        <w:t xml:space="preserve">אבל השאלה תמיד היא </w:t>
      </w:r>
      <w:r w:rsidR="00476A98">
        <w:rPr>
          <w:rFonts w:hint="cs"/>
          <w:rtl/>
        </w:rPr>
        <w:t>כיצד הוא מבק</w:t>
      </w:r>
      <w:bookmarkStart w:id="966" w:name="_ETM_Q1_1083601"/>
      <w:bookmarkEnd w:id="966"/>
      <w:r w:rsidR="00476A98">
        <w:rPr>
          <w:rFonts w:hint="cs"/>
          <w:rtl/>
        </w:rPr>
        <w:t>ש</w:t>
      </w:r>
      <w:bookmarkStart w:id="967" w:name="_ETM_Q1_1093352"/>
      <w:bookmarkStart w:id="968" w:name="_ETM_Q1_1088601"/>
      <w:bookmarkEnd w:id="967"/>
      <w:bookmarkEnd w:id="968"/>
      <w:r>
        <w:rPr>
          <w:rFonts w:hint="cs"/>
          <w:rtl/>
        </w:rPr>
        <w:t>,</w:t>
      </w:r>
      <w:r w:rsidR="00476A98">
        <w:rPr>
          <w:rFonts w:hint="cs"/>
          <w:rtl/>
        </w:rPr>
        <w:t xml:space="preserve"> כיצד הוא יוד</w:t>
      </w:r>
      <w:r>
        <w:rPr>
          <w:rFonts w:hint="cs"/>
          <w:rtl/>
        </w:rPr>
        <w:t>ע</w:t>
      </w:r>
      <w:r w:rsidR="00476A98">
        <w:rPr>
          <w:rFonts w:hint="cs"/>
          <w:rtl/>
        </w:rPr>
        <w:t xml:space="preserve"> שעליו לב</w:t>
      </w:r>
      <w:bookmarkStart w:id="969" w:name="_ETM_Q1_1096351"/>
      <w:bookmarkEnd w:id="969"/>
      <w:r w:rsidR="00476A98">
        <w:rPr>
          <w:rFonts w:hint="cs"/>
          <w:rtl/>
        </w:rPr>
        <w:t>קש</w:t>
      </w:r>
      <w:r>
        <w:rPr>
          <w:rFonts w:hint="cs"/>
          <w:rtl/>
        </w:rPr>
        <w:t>,</w:t>
      </w:r>
      <w:r w:rsidR="00476A98">
        <w:rPr>
          <w:rFonts w:hint="cs"/>
          <w:rtl/>
        </w:rPr>
        <w:t xml:space="preserve"> ממי הוא מבקש</w:t>
      </w:r>
      <w:bookmarkStart w:id="970" w:name="_ETM_Q1_1095352"/>
      <w:bookmarkStart w:id="971" w:name="_ETM_Q1_1090601"/>
      <w:bookmarkEnd w:id="970"/>
      <w:bookmarkEnd w:id="971"/>
      <w:r w:rsidR="00476A98">
        <w:rPr>
          <w:rFonts w:hint="cs"/>
          <w:rtl/>
        </w:rPr>
        <w:t xml:space="preserve"> ואיך דואגים שהבקשה הזו תגיע לגורמים</w:t>
      </w:r>
      <w:bookmarkStart w:id="972" w:name="_ETM_Q1_1096352"/>
      <w:bookmarkStart w:id="973" w:name="_ETM_Q1_1092102"/>
      <w:bookmarkStart w:id="974" w:name="_ETM_Q1_1097102"/>
      <w:bookmarkEnd w:id="972"/>
      <w:bookmarkEnd w:id="973"/>
      <w:bookmarkEnd w:id="974"/>
      <w:r w:rsidR="00476A98">
        <w:rPr>
          <w:rFonts w:hint="cs"/>
          <w:rtl/>
        </w:rPr>
        <w:t xml:space="preserve"> הנכונים</w:t>
      </w:r>
      <w:r>
        <w:rPr>
          <w:rFonts w:hint="cs"/>
          <w:rtl/>
        </w:rPr>
        <w:t>.</w:t>
      </w:r>
    </w:p>
    <w:p w14:paraId="149C261C" w14:textId="77777777" w:rsidR="00476A98" w:rsidRDefault="00476A98" w:rsidP="00476A98">
      <w:pPr>
        <w:rPr>
          <w:rtl/>
        </w:rPr>
      </w:pPr>
    </w:p>
    <w:p w14:paraId="456EAE7A" w14:textId="77777777" w:rsidR="00476A98" w:rsidRDefault="00476A98" w:rsidP="00476A98">
      <w:pPr>
        <w:pStyle w:val="a4"/>
        <w:keepNext/>
        <w:rPr>
          <w:rtl/>
        </w:rPr>
      </w:pPr>
      <w:bookmarkStart w:id="975" w:name="ET_speaker_ליאת_יעקובוביץ_83"/>
      <w:r w:rsidRPr="00476A98">
        <w:rPr>
          <w:rStyle w:val="TagStyle"/>
          <w:rtl/>
        </w:rPr>
        <w:t xml:space="preserve"> &lt;&lt; דובר &gt;&gt; </w:t>
      </w:r>
      <w:r>
        <w:rPr>
          <w:rtl/>
        </w:rPr>
        <w:t>ליאת יעקובוביץ':</w:t>
      </w:r>
      <w:r w:rsidRPr="00476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422861E6" w14:textId="77777777" w:rsidR="00476A98" w:rsidRDefault="00476A98" w:rsidP="00476A98">
      <w:pPr>
        <w:pStyle w:val="KeepWithNext"/>
        <w:rPr>
          <w:rtl/>
        </w:rPr>
      </w:pPr>
    </w:p>
    <w:p w14:paraId="22409DC2" w14:textId="481033BF" w:rsidR="00476A98" w:rsidRDefault="00476A98" w:rsidP="00476A98">
      <w:pPr>
        <w:rPr>
          <w:rtl/>
        </w:rPr>
      </w:pPr>
      <w:r>
        <w:rPr>
          <w:rFonts w:hint="cs"/>
          <w:rtl/>
        </w:rPr>
        <w:t>זה הנוהל</w:t>
      </w:r>
      <w:r w:rsidR="00967591">
        <w:rPr>
          <w:rFonts w:hint="cs"/>
          <w:rtl/>
        </w:rPr>
        <w:t>.</w:t>
      </w:r>
    </w:p>
    <w:p w14:paraId="23F0CFDA" w14:textId="77777777" w:rsidR="00476A98" w:rsidRDefault="00476A98" w:rsidP="00476A98">
      <w:pPr>
        <w:rPr>
          <w:rtl/>
        </w:rPr>
      </w:pPr>
    </w:p>
    <w:p w14:paraId="6862B6C2" w14:textId="77777777" w:rsidR="00476A98" w:rsidRDefault="00476A98" w:rsidP="00476A98">
      <w:pPr>
        <w:pStyle w:val="af6"/>
        <w:keepNext/>
        <w:rPr>
          <w:rtl/>
        </w:rPr>
      </w:pPr>
      <w:bookmarkStart w:id="976" w:name="ET_yor_6157_84"/>
      <w:r w:rsidRPr="00476A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6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2E0A2524" w14:textId="77777777" w:rsidR="00476A98" w:rsidRDefault="00476A98" w:rsidP="00476A98">
      <w:pPr>
        <w:pStyle w:val="KeepWithNext"/>
        <w:rPr>
          <w:rtl/>
        </w:rPr>
      </w:pPr>
    </w:p>
    <w:p w14:paraId="563FA8CC" w14:textId="7C9856EB" w:rsidR="00476A98" w:rsidRDefault="00FC6723" w:rsidP="00FC6723">
      <w:pPr>
        <w:rPr>
          <w:rtl/>
        </w:rPr>
      </w:pPr>
      <w:r>
        <w:rPr>
          <w:rFonts w:hint="cs"/>
          <w:rtl/>
        </w:rPr>
        <w:t>כשמדובר על קטין מתחת לגיל 14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ובטח ככל שמתרחקים </w:t>
      </w:r>
      <w:bookmarkStart w:id="977" w:name="_ETM_Q1_1112102"/>
      <w:bookmarkEnd w:id="977"/>
      <w:r>
        <w:rPr>
          <w:rFonts w:hint="cs"/>
          <w:rtl/>
        </w:rPr>
        <w:t>מגיל 14</w:t>
      </w:r>
      <w:bookmarkStart w:id="978" w:name="_ETM_Q1_1105852"/>
      <w:bookmarkStart w:id="979" w:name="_ETM_Q1_1102102"/>
      <w:bookmarkEnd w:id="978"/>
      <w:bookmarkEnd w:id="979"/>
      <w:r>
        <w:rPr>
          <w:rFonts w:hint="cs"/>
          <w:rtl/>
        </w:rPr>
        <w:t xml:space="preserve">, או קטין שיש לו מלבד היותו קטין, שזה </w:t>
      </w:r>
      <w:bookmarkStart w:id="980" w:name="_ETM_Q1_1112352"/>
      <w:bookmarkEnd w:id="980"/>
      <w:r>
        <w:rPr>
          <w:rFonts w:hint="cs"/>
          <w:rtl/>
        </w:rPr>
        <w:t>כמובן מום עובר, כי מתישהו בחיים</w:t>
      </w:r>
      <w:bookmarkStart w:id="981" w:name="_ETM_Q1_1115351"/>
      <w:bookmarkStart w:id="982" w:name="_ETM_Q1_1110602"/>
      <w:bookmarkEnd w:id="981"/>
      <w:bookmarkEnd w:id="982"/>
      <w:r>
        <w:rPr>
          <w:rFonts w:hint="cs"/>
          <w:rtl/>
        </w:rPr>
        <w:t xml:space="preserve"> זה משתפר ועובר, לפעמי</w:t>
      </w:r>
      <w:r w:rsidR="0096759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983" w:name="_ETM_Q1_1119601"/>
      <w:bookmarkEnd w:id="983"/>
      <w:r>
        <w:rPr>
          <w:rFonts w:hint="cs"/>
          <w:rtl/>
        </w:rPr>
        <w:t>יכולים להיות עוד דברים נלווים לקטינות</w:t>
      </w:r>
      <w:bookmarkStart w:id="984" w:name="_ETM_Q1_1124601"/>
      <w:bookmarkStart w:id="985" w:name="_ETM_Q1_1119851"/>
      <w:bookmarkStart w:id="986" w:name="_ETM_Q1_1116351"/>
      <w:bookmarkEnd w:id="984"/>
      <w:bookmarkEnd w:id="985"/>
      <w:bookmarkEnd w:id="986"/>
      <w:r>
        <w:rPr>
          <w:rFonts w:hint="cs"/>
          <w:rtl/>
        </w:rPr>
        <w:t xml:space="preserve"> והם קבועים </w:t>
      </w:r>
      <w:bookmarkStart w:id="987" w:name="_ETM_Q1_1122352"/>
      <w:bookmarkEnd w:id="987"/>
      <w:r>
        <w:rPr>
          <w:rFonts w:hint="cs"/>
          <w:rtl/>
        </w:rPr>
        <w:t>ולא עוברים</w:t>
      </w:r>
      <w:r w:rsidR="00967591">
        <w:rPr>
          <w:rFonts w:hint="cs"/>
          <w:rtl/>
        </w:rPr>
        <w:t>.</w:t>
      </w:r>
      <w:r>
        <w:rPr>
          <w:rFonts w:hint="cs"/>
          <w:rtl/>
        </w:rPr>
        <w:t xml:space="preserve"> ואז ממילא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שאלת הרצון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שאלת הבקשה</w:t>
      </w:r>
      <w:bookmarkStart w:id="988" w:name="_ETM_Q1_1126102"/>
      <w:bookmarkStart w:id="989" w:name="_ETM_Q1_1121352"/>
      <w:bookmarkEnd w:id="988"/>
      <w:bookmarkEnd w:id="989"/>
      <w:r>
        <w:rPr>
          <w:rFonts w:hint="cs"/>
          <w:rtl/>
        </w:rPr>
        <w:t xml:space="preserve">, בוודאי אם </w:t>
      </w:r>
      <w:bookmarkStart w:id="990" w:name="_ETM_Q1_1127102"/>
      <w:bookmarkEnd w:id="990"/>
      <w:r>
        <w:rPr>
          <w:rFonts w:hint="cs"/>
          <w:rtl/>
        </w:rPr>
        <w:t>הם עברו טראומה ואז מצטרף גם מצב פסיכוטי, בקיצור</w:t>
      </w:r>
      <w:bookmarkStart w:id="991" w:name="_ETM_Q1_1132851"/>
      <w:bookmarkStart w:id="992" w:name="_ETM_Q1_1128102"/>
      <w:bookmarkStart w:id="993" w:name="_ETM_Q1_1123102"/>
      <w:bookmarkEnd w:id="991"/>
      <w:bookmarkEnd w:id="992"/>
      <w:bookmarkEnd w:id="993"/>
      <w:r>
        <w:rPr>
          <w:rFonts w:hint="cs"/>
          <w:rtl/>
        </w:rPr>
        <w:t xml:space="preserve"> כ</w:t>
      </w:r>
      <w:r w:rsidR="0096759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994" w:name="_ETM_Q1_1128352"/>
      <w:bookmarkEnd w:id="994"/>
      <w:r w:rsidR="00967591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67591">
        <w:rPr>
          <w:rFonts w:hint="cs"/>
          <w:rtl/>
        </w:rPr>
        <w:t xml:space="preserve"> ש</w:t>
      </w:r>
      <w:r>
        <w:rPr>
          <w:rFonts w:hint="cs"/>
          <w:rtl/>
        </w:rPr>
        <w:t>מסביב</w:t>
      </w:r>
      <w:r w:rsidR="00967591">
        <w:rPr>
          <w:rFonts w:hint="cs"/>
          <w:rtl/>
        </w:rPr>
        <w:t>.</w:t>
      </w:r>
      <w:r>
        <w:rPr>
          <w:rFonts w:hint="cs"/>
          <w:rtl/>
        </w:rPr>
        <w:t xml:space="preserve"> אתם יודעים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זו ליבת העבודה שלכם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95" w:name="_ETM_Q1_1140351"/>
      <w:bookmarkEnd w:id="995"/>
      <w:r>
        <w:rPr>
          <w:rFonts w:hint="cs"/>
          <w:rtl/>
        </w:rPr>
        <w:t>א</w:t>
      </w:r>
      <w:r w:rsidR="00967591">
        <w:rPr>
          <w:rFonts w:hint="cs"/>
          <w:rtl/>
        </w:rPr>
        <w:t>ני</w:t>
      </w:r>
      <w:r>
        <w:rPr>
          <w:rFonts w:hint="cs"/>
          <w:rtl/>
        </w:rPr>
        <w:t xml:space="preserve"> מבין</w:t>
      </w:r>
      <w:bookmarkStart w:id="996" w:name="_ETM_Q1_1136851"/>
      <w:bookmarkStart w:id="997" w:name="_ETM_Q1_1132102"/>
      <w:bookmarkEnd w:id="996"/>
      <w:bookmarkEnd w:id="997"/>
      <w:r>
        <w:rPr>
          <w:rFonts w:hint="cs"/>
          <w:rtl/>
        </w:rPr>
        <w:t xml:space="preserve"> את החשש שמשרד הרווחה מדבר עליו, אני מבין את הרצ</w:t>
      </w:r>
      <w:bookmarkStart w:id="998" w:name="_ETM_Q1_1141851"/>
      <w:bookmarkEnd w:id="998"/>
      <w:r>
        <w:rPr>
          <w:rFonts w:hint="cs"/>
          <w:rtl/>
        </w:rPr>
        <w:t>ון שיהיה מישהו שמשגיח, התפיסה שעו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>ס לחוק הנוער הוא רק של הקטין</w:t>
      </w:r>
      <w:bookmarkStart w:id="999" w:name="_ETM_Q1_1140601"/>
      <w:bookmarkEnd w:id="999"/>
      <w:r w:rsidR="009675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00" w:name="_ETM_Q1_1145852"/>
      <w:bookmarkStart w:id="1001" w:name="_ETM_Q1_1141102"/>
      <w:bookmarkStart w:id="1002" w:name="_ETM_Q1_1149602"/>
      <w:bookmarkEnd w:id="1000"/>
      <w:bookmarkEnd w:id="1001"/>
      <w:bookmarkEnd w:id="1002"/>
    </w:p>
    <w:p w14:paraId="633B8854" w14:textId="77777777" w:rsidR="00FC6723" w:rsidRDefault="00FC6723" w:rsidP="00FC6723">
      <w:pPr>
        <w:rPr>
          <w:rtl/>
        </w:rPr>
      </w:pPr>
      <w:bookmarkStart w:id="1003" w:name="_ETM_Q1_1145101"/>
      <w:bookmarkStart w:id="1004" w:name="_ETM_Q1_1145351"/>
      <w:bookmarkStart w:id="1005" w:name="_ETM_Q1_1147352"/>
      <w:bookmarkEnd w:id="1003"/>
      <w:bookmarkEnd w:id="1004"/>
      <w:bookmarkEnd w:id="1005"/>
    </w:p>
    <w:p w14:paraId="7DE9DFC5" w14:textId="77777777" w:rsidR="00FC6723" w:rsidRDefault="00FC6723" w:rsidP="00FC6723">
      <w:pPr>
        <w:pStyle w:val="a4"/>
        <w:keepNext/>
        <w:rPr>
          <w:rtl/>
        </w:rPr>
      </w:pPr>
      <w:bookmarkStart w:id="1006" w:name="ET_speaker_אודיה_איפרגן_85"/>
      <w:r w:rsidRPr="00FC67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103A7FEE" w14:textId="77777777" w:rsidR="00FC6723" w:rsidRDefault="00FC6723" w:rsidP="00FC6723">
      <w:pPr>
        <w:pStyle w:val="KeepWithNext"/>
        <w:rPr>
          <w:rtl/>
        </w:rPr>
      </w:pPr>
    </w:p>
    <w:p w14:paraId="2F4A8E93" w14:textId="32E4ED76" w:rsidR="00FC6723" w:rsidRDefault="00FC6723" w:rsidP="00FC6723">
      <w:pPr>
        <w:rPr>
          <w:rtl/>
        </w:rPr>
      </w:pPr>
      <w:bookmarkStart w:id="1007" w:name="_ETM_Q1_1147851"/>
      <w:bookmarkEnd w:id="1007"/>
      <w:r>
        <w:rPr>
          <w:rFonts w:hint="cs"/>
          <w:rtl/>
        </w:rPr>
        <w:t>ועו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>ס מלווה נפ</w:t>
      </w:r>
      <w:r w:rsidR="00967591">
        <w:rPr>
          <w:rFonts w:hint="cs"/>
          <w:rtl/>
        </w:rPr>
        <w:t>ג</w:t>
      </w:r>
      <w:r>
        <w:rPr>
          <w:rFonts w:hint="cs"/>
          <w:rtl/>
        </w:rPr>
        <w:t>עי עבירה</w:t>
      </w:r>
      <w:r w:rsidR="0096759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08" w:name="_ETM_Q1_1149601"/>
      <w:bookmarkStart w:id="1009" w:name="_ETM_Q1_1144852"/>
      <w:bookmarkEnd w:id="1008"/>
      <w:bookmarkEnd w:id="1009"/>
    </w:p>
    <w:p w14:paraId="5A4C7152" w14:textId="77777777" w:rsidR="00FC6723" w:rsidRDefault="00FC6723" w:rsidP="00FC6723">
      <w:pPr>
        <w:rPr>
          <w:rtl/>
        </w:rPr>
      </w:pPr>
      <w:bookmarkStart w:id="1010" w:name="_ETM_Q1_1146852"/>
      <w:bookmarkEnd w:id="1010"/>
    </w:p>
    <w:p w14:paraId="41A4416A" w14:textId="77777777" w:rsidR="00FC6723" w:rsidRDefault="00FC6723" w:rsidP="00FC6723">
      <w:pPr>
        <w:pStyle w:val="af6"/>
        <w:keepNext/>
        <w:rPr>
          <w:rtl/>
        </w:rPr>
      </w:pPr>
      <w:bookmarkStart w:id="1011" w:name="ET_yor_6157_86"/>
      <w:r w:rsidRPr="00FC67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14:paraId="556E4531" w14:textId="77777777" w:rsidR="00FC6723" w:rsidRDefault="00FC6723" w:rsidP="00FC6723">
      <w:pPr>
        <w:pStyle w:val="KeepWithNext"/>
        <w:rPr>
          <w:rtl/>
        </w:rPr>
      </w:pPr>
    </w:p>
    <w:p w14:paraId="02613FCC" w14:textId="48C792B1" w:rsidR="00FC6723" w:rsidRDefault="00FC6723" w:rsidP="00FC6723">
      <w:pPr>
        <w:rPr>
          <w:rtl/>
        </w:rPr>
      </w:pPr>
      <w:bookmarkStart w:id="1012" w:name="_ETM_Q1_1147602"/>
      <w:bookmarkEnd w:id="1012"/>
      <w:r>
        <w:rPr>
          <w:rFonts w:hint="cs"/>
          <w:rtl/>
        </w:rPr>
        <w:t>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 xml:space="preserve">ס מלווה </w:t>
      </w:r>
      <w:bookmarkStart w:id="1013" w:name="_ETM_Q1_1150602"/>
      <w:bookmarkEnd w:id="1013"/>
      <w:r>
        <w:rPr>
          <w:rFonts w:hint="cs"/>
          <w:rtl/>
        </w:rPr>
        <w:t>נפגעי עבירה זה אירוע קצת שונה</w:t>
      </w:r>
      <w:bookmarkStart w:id="1014" w:name="_ETM_Q1_1152601"/>
      <w:bookmarkStart w:id="1015" w:name="_ETM_Q1_1148101"/>
      <w:bookmarkStart w:id="1016" w:name="_ETM_Q1_1143101"/>
      <w:bookmarkEnd w:id="1014"/>
      <w:bookmarkEnd w:id="1015"/>
      <w:bookmarkEnd w:id="1016"/>
      <w:r w:rsidR="00967591">
        <w:rPr>
          <w:rFonts w:hint="cs"/>
          <w:rtl/>
        </w:rPr>
        <w:t>.</w:t>
      </w:r>
    </w:p>
    <w:p w14:paraId="67D9242A" w14:textId="77777777" w:rsidR="00FC6723" w:rsidRDefault="00FC6723" w:rsidP="00FC6723">
      <w:pPr>
        <w:rPr>
          <w:rtl/>
        </w:rPr>
      </w:pPr>
      <w:bookmarkStart w:id="1017" w:name="_ETM_Q1_1143352"/>
      <w:bookmarkEnd w:id="1017"/>
    </w:p>
    <w:p w14:paraId="104D3BCD" w14:textId="77777777" w:rsidR="00FC6723" w:rsidRDefault="00FC6723" w:rsidP="00FC6723">
      <w:pPr>
        <w:pStyle w:val="a4"/>
        <w:keepNext/>
        <w:rPr>
          <w:rtl/>
        </w:rPr>
      </w:pPr>
      <w:bookmarkStart w:id="1018" w:name="ET_speaker_אודיה_איפרגן_87"/>
      <w:r w:rsidRPr="00FC67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7DFBD819" w14:textId="77777777" w:rsidR="00FC6723" w:rsidRDefault="00FC6723" w:rsidP="00FC6723">
      <w:pPr>
        <w:pStyle w:val="KeepWithNext"/>
        <w:rPr>
          <w:rtl/>
        </w:rPr>
      </w:pPr>
    </w:p>
    <w:p w14:paraId="419E32DD" w14:textId="3150F9D2" w:rsidR="00FC6723" w:rsidRDefault="00FC6723" w:rsidP="00FC6723">
      <w:pPr>
        <w:rPr>
          <w:rtl/>
        </w:rPr>
      </w:pPr>
      <w:bookmarkStart w:id="1019" w:name="_ETM_Q1_1145102"/>
      <w:bookmarkStart w:id="1020" w:name="_ETM_Q1_1145601"/>
      <w:bookmarkEnd w:id="1019"/>
      <w:bookmarkEnd w:id="1020"/>
      <w:r>
        <w:rPr>
          <w:rFonts w:hint="cs"/>
          <w:rtl/>
        </w:rPr>
        <w:t xml:space="preserve">לא, זה אותו דבר, </w:t>
      </w:r>
      <w:bookmarkStart w:id="1021" w:name="_ETM_Q1_1152852"/>
      <w:bookmarkStart w:id="1022" w:name="_ETM_Q1_1148602"/>
      <w:bookmarkEnd w:id="1021"/>
      <w:bookmarkEnd w:id="1022"/>
      <w:r>
        <w:rPr>
          <w:rFonts w:hint="cs"/>
          <w:rtl/>
        </w:rPr>
        <w:t xml:space="preserve">המטרה לפי </w:t>
      </w:r>
      <w:proofErr w:type="spellStart"/>
      <w:r>
        <w:rPr>
          <w:rFonts w:hint="cs"/>
          <w:rtl/>
        </w:rPr>
        <w:t>ברלינר</w:t>
      </w:r>
      <w:proofErr w:type="spellEnd"/>
      <w:r>
        <w:rPr>
          <w:rFonts w:hint="cs"/>
          <w:rtl/>
        </w:rPr>
        <w:t>, 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>ס נפגעי עבירה יועד ל</w:t>
      </w:r>
      <w:bookmarkStart w:id="1023" w:name="_ETM_Q1_1156352"/>
      <w:bookmarkStart w:id="1024" w:name="_ETM_Q1_1152102"/>
      <w:bookmarkEnd w:id="1023"/>
      <w:bookmarkEnd w:id="1024"/>
      <w:r>
        <w:rPr>
          <w:rFonts w:hint="cs"/>
          <w:rtl/>
        </w:rPr>
        <w:t>לוות את נפגעי העבירה ולתווך את הזכויות</w:t>
      </w:r>
      <w:bookmarkStart w:id="1025" w:name="_ETM_Q1_1160351"/>
      <w:bookmarkStart w:id="1026" w:name="_ETM_Q1_1155601"/>
      <w:bookmarkStart w:id="1027" w:name="_ETM_Q1_1150851"/>
      <w:bookmarkEnd w:id="1025"/>
      <w:bookmarkEnd w:id="1026"/>
      <w:bookmarkEnd w:id="1027"/>
      <w:r>
        <w:rPr>
          <w:rFonts w:hint="cs"/>
          <w:rtl/>
        </w:rPr>
        <w:t>. זו בדיוק הייתה ההחלטה של הוועדה.</w:t>
      </w:r>
    </w:p>
    <w:p w14:paraId="6D1224D2" w14:textId="77777777" w:rsidR="00FC6723" w:rsidRDefault="00FC6723" w:rsidP="00FC6723">
      <w:pPr>
        <w:rPr>
          <w:rtl/>
        </w:rPr>
      </w:pPr>
    </w:p>
    <w:p w14:paraId="6C1B72A4" w14:textId="77777777" w:rsidR="00FC6723" w:rsidRDefault="00FC6723" w:rsidP="00FC6723">
      <w:pPr>
        <w:pStyle w:val="af6"/>
        <w:keepNext/>
        <w:rPr>
          <w:rtl/>
        </w:rPr>
      </w:pPr>
      <w:bookmarkStart w:id="1028" w:name="ET_yor_6157_88"/>
      <w:r w:rsidRPr="00FC67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14:paraId="7409DC36" w14:textId="77777777" w:rsidR="00FC6723" w:rsidRDefault="00FC6723" w:rsidP="00FC6723">
      <w:pPr>
        <w:pStyle w:val="KeepWithNext"/>
        <w:rPr>
          <w:rtl/>
        </w:rPr>
      </w:pPr>
    </w:p>
    <w:p w14:paraId="3951ED57" w14:textId="77777777" w:rsidR="00FC6723" w:rsidRPr="00FC6723" w:rsidRDefault="00FC6723" w:rsidP="00FC6723">
      <w:pPr>
        <w:rPr>
          <w:rtl/>
        </w:rPr>
      </w:pPr>
      <w:bookmarkStart w:id="1029" w:name="_ETM_Q1_1152851"/>
      <w:bookmarkEnd w:id="1029"/>
      <w:r>
        <w:rPr>
          <w:rFonts w:hint="cs"/>
          <w:rtl/>
        </w:rPr>
        <w:t>נכון, אני יודע.</w:t>
      </w:r>
      <w:bookmarkStart w:id="1030" w:name="_ETM_Q1_1158852"/>
      <w:bookmarkEnd w:id="1030"/>
    </w:p>
    <w:p w14:paraId="170B07D6" w14:textId="77777777" w:rsidR="00476A98" w:rsidRDefault="00476A98" w:rsidP="00476A98">
      <w:pPr>
        <w:rPr>
          <w:rtl/>
        </w:rPr>
      </w:pPr>
      <w:bookmarkStart w:id="1031" w:name="_ETM_Q1_1162851"/>
      <w:bookmarkStart w:id="1032" w:name="_ETM_Q1_1158102"/>
      <w:bookmarkStart w:id="1033" w:name="_ETM_Q1_1161101"/>
      <w:bookmarkEnd w:id="1031"/>
      <w:bookmarkEnd w:id="1032"/>
      <w:bookmarkEnd w:id="1033"/>
    </w:p>
    <w:p w14:paraId="1D385F6E" w14:textId="77777777" w:rsidR="00FC6723" w:rsidRDefault="00FC6723" w:rsidP="00FC6723">
      <w:pPr>
        <w:pStyle w:val="af5"/>
        <w:keepNext/>
        <w:rPr>
          <w:rtl/>
        </w:rPr>
      </w:pPr>
      <w:bookmarkStart w:id="1034" w:name="ET_interruption_קריאה_89"/>
      <w:r w:rsidRPr="00FC67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6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4"/>
    </w:p>
    <w:p w14:paraId="16B1CBC4" w14:textId="77777777" w:rsidR="00FC6723" w:rsidRDefault="00FC6723" w:rsidP="00FC6723">
      <w:pPr>
        <w:pStyle w:val="KeepWithNext"/>
        <w:rPr>
          <w:rtl/>
        </w:rPr>
      </w:pPr>
    </w:p>
    <w:p w14:paraId="3DE2D8A6" w14:textId="5344CB3E" w:rsidR="00FC6723" w:rsidRDefault="00FC6723" w:rsidP="00FC6723">
      <w:pPr>
        <w:rPr>
          <w:rtl/>
        </w:rPr>
      </w:pPr>
      <w:proofErr w:type="spellStart"/>
      <w:r>
        <w:rPr>
          <w:rFonts w:hint="cs"/>
          <w:rtl/>
        </w:rPr>
        <w:t>אודיה</w:t>
      </w:r>
      <w:proofErr w:type="spellEnd"/>
      <w:r>
        <w:rPr>
          <w:rFonts w:hint="cs"/>
          <w:rtl/>
        </w:rPr>
        <w:t xml:space="preserve">, האם יהיה </w:t>
      </w:r>
      <w:bookmarkStart w:id="1035" w:name="_ETM_Q1_1153852"/>
      <w:bookmarkStart w:id="1036" w:name="_ETM_Q1_1151602"/>
      <w:bookmarkEnd w:id="1035"/>
      <w:bookmarkEnd w:id="1036"/>
      <w:r>
        <w:rPr>
          <w:rFonts w:hint="cs"/>
          <w:rtl/>
        </w:rPr>
        <w:t>גם 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>ס חוק נוער וגם 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>ס נפגעי עבירה?</w:t>
      </w:r>
    </w:p>
    <w:p w14:paraId="429E25DB" w14:textId="77777777" w:rsidR="00FC6723" w:rsidRDefault="00FC6723" w:rsidP="00FC6723">
      <w:pPr>
        <w:rPr>
          <w:rtl/>
        </w:rPr>
      </w:pPr>
      <w:bookmarkStart w:id="1037" w:name="_ETM_Q1_1168351"/>
      <w:bookmarkStart w:id="1038" w:name="_ETM_Q1_1174602"/>
      <w:bookmarkEnd w:id="1037"/>
      <w:bookmarkEnd w:id="1038"/>
    </w:p>
    <w:p w14:paraId="481F1C53" w14:textId="77777777" w:rsidR="00FC6723" w:rsidRDefault="00FC6723" w:rsidP="00FC6723">
      <w:pPr>
        <w:pStyle w:val="a4"/>
        <w:keepNext/>
        <w:rPr>
          <w:rtl/>
        </w:rPr>
      </w:pPr>
      <w:bookmarkStart w:id="1039" w:name="ET_speaker_אודיה_איפרגן_90"/>
      <w:r w:rsidRPr="00FC67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6C8E66DA" w14:textId="77777777" w:rsidR="00FC6723" w:rsidRDefault="00FC6723" w:rsidP="00FC6723">
      <w:pPr>
        <w:pStyle w:val="KeepWithNext"/>
        <w:rPr>
          <w:rtl/>
        </w:rPr>
      </w:pPr>
    </w:p>
    <w:p w14:paraId="2E0CBD12" w14:textId="4CA97404" w:rsidR="00FC6723" w:rsidRDefault="00FC6723" w:rsidP="00FC6723">
      <w:pPr>
        <w:rPr>
          <w:rtl/>
        </w:rPr>
      </w:pPr>
      <w:bookmarkStart w:id="1040" w:name="_ETM_Q1_1175101"/>
      <w:bookmarkStart w:id="1041" w:name="_ETM_Q1_1175351"/>
      <w:bookmarkStart w:id="1042" w:name="_ETM_Q1_1170351"/>
      <w:bookmarkStart w:id="1043" w:name="_ETM_Q1_1165851"/>
      <w:bookmarkStart w:id="1044" w:name="_ETM_Q1_1161602"/>
      <w:bookmarkStart w:id="1045" w:name="_ETM_Q1_1157851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</w:rPr>
        <w:t>אבל לכן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דווקא </w:t>
      </w:r>
      <w:bookmarkStart w:id="1046" w:name="_ETM_Q1_1164601"/>
      <w:bookmarkEnd w:id="1046"/>
      <w:r>
        <w:rPr>
          <w:rFonts w:hint="cs"/>
          <w:rtl/>
        </w:rPr>
        <w:t xml:space="preserve">מתוך אותה תפיסה שאתה לא יכול להעמיס על </w:t>
      </w:r>
      <w:bookmarkStart w:id="1047" w:name="_ETM_Q1_1166352"/>
      <w:bookmarkStart w:id="1048" w:name="_ETM_Q1_1161601"/>
      <w:bookmarkEnd w:id="1047"/>
      <w:bookmarkEnd w:id="1048"/>
      <w:r>
        <w:rPr>
          <w:rFonts w:hint="cs"/>
          <w:rtl/>
        </w:rPr>
        <w:t>קטין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ההחלטה הי</w:t>
      </w:r>
      <w:bookmarkStart w:id="1049" w:name="_ETM_Q1_1166601"/>
      <w:bookmarkEnd w:id="1049"/>
      <w:r>
        <w:rPr>
          <w:rFonts w:hint="cs"/>
          <w:rtl/>
        </w:rPr>
        <w:t>א שכל מקרה לגופו של קטין</w:t>
      </w:r>
      <w:r w:rsidR="00967591">
        <w:rPr>
          <w:rFonts w:hint="cs"/>
          <w:rtl/>
        </w:rPr>
        <w:t>,</w:t>
      </w:r>
      <w:r>
        <w:rPr>
          <w:rFonts w:hint="cs"/>
          <w:rtl/>
        </w:rPr>
        <w:t xml:space="preserve"> יש דיבור בין</w:t>
      </w:r>
      <w:bookmarkStart w:id="1050" w:name="_ETM_Q1_1168102"/>
      <w:bookmarkStart w:id="1051" w:name="_ETM_Q1_1164101"/>
      <w:bookmarkEnd w:id="1050"/>
      <w:bookmarkEnd w:id="1051"/>
      <w:r>
        <w:rPr>
          <w:rFonts w:hint="cs"/>
          <w:rtl/>
        </w:rPr>
        <w:t xml:space="preserve"> 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 xml:space="preserve">ס </w:t>
      </w:r>
      <w:bookmarkStart w:id="1052" w:name="_ETM_Q1_1169852"/>
      <w:bookmarkEnd w:id="1052"/>
      <w:r>
        <w:rPr>
          <w:rFonts w:hint="cs"/>
          <w:rtl/>
        </w:rPr>
        <w:t>נפגעי עבירה ובין עו</w:t>
      </w:r>
      <w:r w:rsidR="00967591">
        <w:rPr>
          <w:rFonts w:hint="cs"/>
          <w:rtl/>
        </w:rPr>
        <w:t>"</w:t>
      </w:r>
      <w:r>
        <w:rPr>
          <w:rFonts w:hint="cs"/>
          <w:rtl/>
        </w:rPr>
        <w:t xml:space="preserve">ס לחוק נוער - - - לא </w:t>
      </w:r>
      <w:bookmarkStart w:id="1053" w:name="_ETM_Q1_1177351"/>
      <w:bookmarkEnd w:id="1053"/>
      <w:r>
        <w:rPr>
          <w:rFonts w:hint="cs"/>
          <w:rtl/>
        </w:rPr>
        <w:t>מעמיסים עליו</w:t>
      </w:r>
      <w:bookmarkStart w:id="1054" w:name="_ETM_Q1_1176602"/>
      <w:bookmarkStart w:id="1055" w:name="_ETM_Q1_1171852"/>
      <w:bookmarkEnd w:id="1054"/>
      <w:bookmarkEnd w:id="1055"/>
      <w:r w:rsidR="00967591">
        <w:rPr>
          <w:rFonts w:hint="cs"/>
          <w:rtl/>
        </w:rPr>
        <w:t>.</w:t>
      </w:r>
    </w:p>
    <w:p w14:paraId="39BE2964" w14:textId="77777777" w:rsidR="00FC6723" w:rsidRDefault="00FC6723" w:rsidP="00FC6723">
      <w:pPr>
        <w:rPr>
          <w:rtl/>
        </w:rPr>
      </w:pPr>
      <w:bookmarkStart w:id="1056" w:name="_ETM_Q1_1169102"/>
      <w:bookmarkStart w:id="1057" w:name="_ETM_Q1_1170852"/>
      <w:bookmarkStart w:id="1058" w:name="_ETM_Q1_1167102"/>
      <w:bookmarkEnd w:id="1056"/>
      <w:bookmarkEnd w:id="1057"/>
      <w:bookmarkEnd w:id="1058"/>
    </w:p>
    <w:p w14:paraId="4F46B09A" w14:textId="77777777" w:rsidR="00FC6723" w:rsidRDefault="00FC6723" w:rsidP="00FC6723">
      <w:pPr>
        <w:pStyle w:val="af6"/>
        <w:keepNext/>
        <w:rPr>
          <w:rtl/>
        </w:rPr>
      </w:pPr>
      <w:bookmarkStart w:id="1059" w:name="ET_yor_6157_91"/>
      <w:r w:rsidRPr="00FC67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65F1E487" w14:textId="77777777" w:rsidR="00FC6723" w:rsidRDefault="00FC6723" w:rsidP="00FC6723">
      <w:pPr>
        <w:pStyle w:val="KeepWithNext"/>
        <w:rPr>
          <w:rtl/>
        </w:rPr>
      </w:pPr>
    </w:p>
    <w:p w14:paraId="0BD8EE0E" w14:textId="4D6E408C" w:rsidR="00FC6723" w:rsidRDefault="00FC6723" w:rsidP="00FC6723">
      <w:pPr>
        <w:rPr>
          <w:rtl/>
        </w:rPr>
      </w:pPr>
      <w:bookmarkStart w:id="1060" w:name="_ETM_Q1_1169351"/>
      <w:bookmarkEnd w:id="1060"/>
      <w:r>
        <w:rPr>
          <w:rFonts w:hint="cs"/>
          <w:rtl/>
        </w:rPr>
        <w:t>אני מבין את הרצון שכלל גורמי הרווחה</w:t>
      </w:r>
      <w:r w:rsidR="00BD232E">
        <w:rPr>
          <w:rFonts w:hint="cs"/>
          <w:rtl/>
        </w:rPr>
        <w:t xml:space="preserve"> - - -</w:t>
      </w:r>
    </w:p>
    <w:p w14:paraId="1C314EDA" w14:textId="77777777" w:rsidR="00FC6723" w:rsidRDefault="00FC6723" w:rsidP="00FC6723">
      <w:pPr>
        <w:rPr>
          <w:rtl/>
        </w:rPr>
      </w:pPr>
      <w:bookmarkStart w:id="1061" w:name="_ETM_Q1_1180101"/>
      <w:bookmarkStart w:id="1062" w:name="_ETM_Q1_1181102"/>
      <w:bookmarkEnd w:id="1061"/>
      <w:bookmarkEnd w:id="1062"/>
    </w:p>
    <w:p w14:paraId="2AAACAC7" w14:textId="77777777" w:rsidR="00FC6723" w:rsidRDefault="00FC6723" w:rsidP="00FC6723">
      <w:pPr>
        <w:pStyle w:val="a4"/>
        <w:keepNext/>
        <w:rPr>
          <w:rtl/>
        </w:rPr>
      </w:pPr>
      <w:bookmarkStart w:id="1063" w:name="ET_speaker_אודיה_איפרגן_92"/>
      <w:r w:rsidRPr="00FC67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7531F601" w14:textId="77777777" w:rsidR="00FC6723" w:rsidRDefault="00FC6723" w:rsidP="00FC6723">
      <w:pPr>
        <w:pStyle w:val="KeepWithNext"/>
        <w:rPr>
          <w:rtl/>
        </w:rPr>
      </w:pPr>
    </w:p>
    <w:p w14:paraId="18B769AB" w14:textId="77777777" w:rsidR="00FC6723" w:rsidRDefault="00FC6723" w:rsidP="00FC6723">
      <w:pPr>
        <w:rPr>
          <w:rtl/>
        </w:rPr>
      </w:pPr>
      <w:bookmarkStart w:id="1064" w:name="_ETM_Q1_1181851"/>
      <w:bookmarkEnd w:id="1064"/>
      <w:r>
        <w:rPr>
          <w:rFonts w:hint="cs"/>
          <w:rtl/>
        </w:rPr>
        <w:t xml:space="preserve">והסיוע, זה הולך </w:t>
      </w:r>
      <w:bookmarkStart w:id="1065" w:name="_ETM_Q1_1185102"/>
      <w:bookmarkEnd w:id="1065"/>
      <w:r>
        <w:rPr>
          <w:rFonts w:hint="cs"/>
          <w:rtl/>
        </w:rPr>
        <w:t>יחד.</w:t>
      </w:r>
    </w:p>
    <w:p w14:paraId="4F5D8EC6" w14:textId="77777777" w:rsidR="00FC6723" w:rsidRDefault="00FC6723" w:rsidP="00FC6723">
      <w:pPr>
        <w:rPr>
          <w:rtl/>
        </w:rPr>
      </w:pPr>
      <w:bookmarkStart w:id="1066" w:name="_ETM_Q1_1187101"/>
      <w:bookmarkEnd w:id="1066"/>
    </w:p>
    <w:p w14:paraId="533B30F9" w14:textId="77777777" w:rsidR="00FC6723" w:rsidRDefault="00FC6723" w:rsidP="00FC6723">
      <w:pPr>
        <w:pStyle w:val="af6"/>
        <w:keepNext/>
        <w:rPr>
          <w:rtl/>
        </w:rPr>
      </w:pPr>
      <w:bookmarkStart w:id="1067" w:name="ET_yor_6157_93"/>
      <w:r w:rsidRPr="00FC67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14:paraId="20D2A1A4" w14:textId="77777777" w:rsidR="00FC6723" w:rsidRDefault="00FC6723" w:rsidP="00FC6723">
      <w:pPr>
        <w:pStyle w:val="KeepWithNext"/>
        <w:rPr>
          <w:rtl/>
        </w:rPr>
      </w:pPr>
    </w:p>
    <w:p w14:paraId="4B8FDA9B" w14:textId="500D1F45" w:rsidR="00FC6723" w:rsidRDefault="00FC6723" w:rsidP="00FC6723">
      <w:pPr>
        <w:rPr>
          <w:rtl/>
        </w:rPr>
      </w:pPr>
      <w:bookmarkStart w:id="1068" w:name="_ETM_Q1_1188101"/>
      <w:bookmarkEnd w:id="1068"/>
      <w:r>
        <w:rPr>
          <w:rFonts w:hint="cs"/>
          <w:rtl/>
        </w:rPr>
        <w:t>שכלל גורמי הרווחה והסיוע</w:t>
      </w:r>
      <w:bookmarkStart w:id="1069" w:name="_ETM_Q1_1187351"/>
      <w:bookmarkStart w:id="1070" w:name="_ETM_Q1_1182601"/>
      <w:bookmarkEnd w:id="1069"/>
      <w:bookmarkEnd w:id="1070"/>
      <w:r>
        <w:rPr>
          <w:rFonts w:hint="cs"/>
          <w:rtl/>
        </w:rPr>
        <w:t xml:space="preserve"> ידברו דרך </w:t>
      </w:r>
      <w:r w:rsidR="00BD232E">
        <w:rPr>
          <w:rFonts w:hint="cs"/>
          <w:rtl/>
        </w:rPr>
        <w:t>נקודת מגע יחידה,</w:t>
      </w:r>
      <w:r>
        <w:rPr>
          <w:rFonts w:hint="cs"/>
          <w:rtl/>
        </w:rPr>
        <w:t xml:space="preserve"> </w:t>
      </w:r>
      <w:bookmarkStart w:id="1071" w:name="_ETM_Q1_1195602"/>
      <w:bookmarkEnd w:id="1071"/>
      <w:r w:rsidR="00BD23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מבין את הרצון הזה, אבל כן, </w:t>
      </w:r>
      <w:bookmarkStart w:id="1072" w:name="_ETM_Q1_1196851"/>
      <w:bookmarkStart w:id="1073" w:name="_ETM_Q1_1192101"/>
      <w:bookmarkStart w:id="1074" w:name="_ETM_Q1_1188851"/>
      <w:bookmarkStart w:id="1075" w:name="_ETM_Q1_1185852"/>
      <w:bookmarkEnd w:id="1072"/>
      <w:bookmarkEnd w:id="1073"/>
      <w:bookmarkEnd w:id="1074"/>
      <w:bookmarkEnd w:id="1075"/>
      <w:r>
        <w:rPr>
          <w:rFonts w:hint="cs"/>
          <w:rtl/>
        </w:rPr>
        <w:t xml:space="preserve">בהליכים משפטיים יש סיוע </w:t>
      </w:r>
      <w:bookmarkStart w:id="1076" w:name="_ETM_Q1_1196352"/>
      <w:bookmarkEnd w:id="1076"/>
      <w:r>
        <w:rPr>
          <w:rFonts w:hint="cs"/>
          <w:rtl/>
        </w:rPr>
        <w:t>לרווחה ויש סיוע משפטי.</w:t>
      </w:r>
    </w:p>
    <w:p w14:paraId="68C257D4" w14:textId="77777777" w:rsidR="00FC6723" w:rsidRDefault="00FC6723" w:rsidP="00FC6723">
      <w:pPr>
        <w:rPr>
          <w:rtl/>
        </w:rPr>
      </w:pPr>
      <w:bookmarkStart w:id="1077" w:name="_ETM_Q1_1203102"/>
      <w:bookmarkStart w:id="1078" w:name="_ETM_Q1_1204851"/>
      <w:bookmarkEnd w:id="1077"/>
      <w:bookmarkEnd w:id="1078"/>
    </w:p>
    <w:p w14:paraId="02B052F6" w14:textId="77777777" w:rsidR="00FC6723" w:rsidRDefault="00FC6723" w:rsidP="00FC6723">
      <w:pPr>
        <w:pStyle w:val="a4"/>
        <w:keepNext/>
        <w:rPr>
          <w:rtl/>
        </w:rPr>
      </w:pPr>
      <w:bookmarkStart w:id="1079" w:name="ET_speaker_אודיה_איפרגן_94"/>
      <w:r w:rsidRPr="00FC67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416B4CE8" w14:textId="77777777" w:rsidR="00FC6723" w:rsidRDefault="00FC6723" w:rsidP="00FC6723">
      <w:pPr>
        <w:pStyle w:val="KeepWithNext"/>
        <w:rPr>
          <w:rtl/>
        </w:rPr>
      </w:pPr>
    </w:p>
    <w:p w14:paraId="4C723A32" w14:textId="227581D8" w:rsidR="00FC6723" w:rsidRPr="00FC6723" w:rsidRDefault="00FC6723" w:rsidP="00FC6723">
      <w:pPr>
        <w:rPr>
          <w:rtl/>
        </w:rPr>
      </w:pPr>
      <w:bookmarkStart w:id="1080" w:name="_ETM_Q1_1205101"/>
      <w:bookmarkEnd w:id="1080"/>
      <w:r>
        <w:rPr>
          <w:rFonts w:hint="cs"/>
          <w:rtl/>
        </w:rPr>
        <w:t>כשאמרתי סיוע התכוונתי לסיוע המשפטי</w:t>
      </w:r>
      <w:bookmarkStart w:id="1081" w:name="_ETM_Q1_1205602"/>
      <w:bookmarkStart w:id="1082" w:name="_ETM_Q1_1200851"/>
      <w:bookmarkEnd w:id="1081"/>
      <w:bookmarkEnd w:id="1082"/>
      <w:r>
        <w:rPr>
          <w:rFonts w:hint="cs"/>
          <w:rtl/>
        </w:rPr>
        <w:t>. זו מטרת הנוהל</w:t>
      </w:r>
      <w:r w:rsidR="00BD23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3" w:name="_ETM_Q1_1204602"/>
      <w:bookmarkEnd w:id="1083"/>
      <w:r>
        <w:rPr>
          <w:rFonts w:hint="cs"/>
          <w:rtl/>
        </w:rPr>
        <w:t>לעשות את הסנכרון הז</w:t>
      </w:r>
      <w:bookmarkStart w:id="1084" w:name="_ETM_Q1_1209602"/>
      <w:bookmarkEnd w:id="1084"/>
      <w:r>
        <w:rPr>
          <w:rFonts w:hint="cs"/>
          <w:rtl/>
        </w:rPr>
        <w:t>ה.</w:t>
      </w:r>
    </w:p>
    <w:p w14:paraId="185AAF2B" w14:textId="77777777" w:rsidR="00B94172" w:rsidRPr="00B94172" w:rsidRDefault="00B94172" w:rsidP="00B94172">
      <w:pPr>
        <w:ind w:firstLine="0"/>
        <w:rPr>
          <w:rtl/>
          <w:lang w:eastAsia="he-IL"/>
        </w:rPr>
      </w:pPr>
      <w:bookmarkStart w:id="1085" w:name="ET_speaker_ליאת_יעקובוביץ_79"/>
    </w:p>
    <w:p w14:paraId="1A46F467" w14:textId="77777777" w:rsidR="00FC6723" w:rsidRDefault="00FC6723" w:rsidP="00FC6723">
      <w:pPr>
        <w:pStyle w:val="af6"/>
        <w:keepNext/>
        <w:rPr>
          <w:rtl/>
        </w:rPr>
      </w:pPr>
      <w:bookmarkStart w:id="1086" w:name="ET_yor_6157_95"/>
      <w:r w:rsidRPr="00FC67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2F1AE2D8" w14:textId="77777777" w:rsidR="00FC6723" w:rsidRDefault="00FC6723" w:rsidP="00FC6723">
      <w:pPr>
        <w:pStyle w:val="KeepWithNext"/>
        <w:rPr>
          <w:rtl/>
          <w:lang w:eastAsia="he-IL"/>
        </w:rPr>
      </w:pPr>
    </w:p>
    <w:p w14:paraId="14F49C9C" w14:textId="77777777" w:rsidR="00BD232E" w:rsidRDefault="00FC6723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הסנכרון הזה צריך, התפיסה כאילו עו"ס חוק הנוער הוא רק של הקטין, אני לא חושב ש</w:t>
      </w:r>
      <w:bookmarkStart w:id="1087" w:name="_ETM_Q1_1219102"/>
      <w:bookmarkEnd w:id="1087"/>
      <w:r>
        <w:rPr>
          <w:rFonts w:hint="cs"/>
          <w:rtl/>
          <w:lang w:eastAsia="he-IL"/>
        </w:rPr>
        <w:t xml:space="preserve">זו תפיסת ההפעלה שלהם </w:t>
      </w:r>
      <w:bookmarkStart w:id="1088" w:name="_ETM_Q1_1218852"/>
      <w:bookmarkEnd w:id="1088"/>
      <w:r>
        <w:rPr>
          <w:rFonts w:hint="cs"/>
          <w:rtl/>
          <w:lang w:eastAsia="he-IL"/>
        </w:rPr>
        <w:t>כעניין שבעובדה</w:t>
      </w:r>
      <w:r w:rsidR="00BD2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ודאי שיש אינטרסים</w:t>
      </w:r>
      <w:bookmarkStart w:id="1089" w:name="_ETM_Q1_1214101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214852"/>
      <w:bookmarkEnd w:id="1090"/>
      <w:r>
        <w:rPr>
          <w:rFonts w:hint="cs"/>
          <w:rtl/>
          <w:lang w:eastAsia="he-IL"/>
        </w:rPr>
        <w:t>מערכתיים שהם אמונים עליהם והם צריכים להיות אמונים עליהם</w:t>
      </w:r>
      <w:bookmarkStart w:id="1091" w:name="_ETM_Q1_1228352"/>
      <w:bookmarkStart w:id="1092" w:name="_ETM_Q1_1223602"/>
      <w:bookmarkStart w:id="1093" w:name="_ETM_Q1_1218602"/>
      <w:bookmarkEnd w:id="1091"/>
      <w:bookmarkEnd w:id="1092"/>
      <w:bookmarkEnd w:id="1093"/>
      <w:r w:rsidR="007D0FE3">
        <w:rPr>
          <w:rFonts w:hint="cs"/>
          <w:rtl/>
          <w:lang w:eastAsia="he-IL"/>
        </w:rPr>
        <w:t xml:space="preserve">, פשוט כמו כל המערכות שעובדות </w:t>
      </w:r>
      <w:bookmarkStart w:id="1094" w:name="_ETM_Q1_1224351"/>
      <w:bookmarkEnd w:id="1094"/>
      <w:r w:rsidR="007D0FE3">
        <w:rPr>
          <w:rFonts w:hint="cs"/>
          <w:rtl/>
          <w:lang w:eastAsia="he-IL"/>
        </w:rPr>
        <w:t xml:space="preserve">סביב קטין, </w:t>
      </w:r>
      <w:r w:rsidR="00BD232E" w:rsidRPr="00BD232E">
        <w:rPr>
          <w:rtl/>
          <w:lang w:eastAsia="he-IL"/>
        </w:rPr>
        <w:t xml:space="preserve">הם שמים תמיד את טובת הקטין </w:t>
      </w:r>
      <w:r w:rsidR="007D0FE3">
        <w:rPr>
          <w:rFonts w:hint="cs"/>
          <w:rtl/>
          <w:lang w:eastAsia="he-IL"/>
        </w:rPr>
        <w:t>בראש מעייניהם</w:t>
      </w:r>
      <w:r w:rsidR="00BD232E">
        <w:rPr>
          <w:rFonts w:hint="cs"/>
          <w:rtl/>
          <w:lang w:eastAsia="he-IL"/>
        </w:rPr>
        <w:t>,</w:t>
      </w:r>
      <w:r w:rsidR="007D0FE3">
        <w:rPr>
          <w:rFonts w:hint="cs"/>
          <w:rtl/>
          <w:lang w:eastAsia="he-IL"/>
        </w:rPr>
        <w:t xml:space="preserve"> וטוב שכך, אבל הם אמונים על </w:t>
      </w:r>
      <w:bookmarkStart w:id="1095" w:name="_ETM_Q1_1234602"/>
      <w:bookmarkEnd w:id="1095"/>
      <w:r w:rsidR="007D0FE3">
        <w:rPr>
          <w:rFonts w:hint="cs"/>
          <w:rtl/>
          <w:lang w:eastAsia="he-IL"/>
        </w:rPr>
        <w:t xml:space="preserve">עוד אינטרסים. </w:t>
      </w:r>
    </w:p>
    <w:p w14:paraId="411B4695" w14:textId="77777777" w:rsidR="00BD232E" w:rsidRDefault="00BD232E" w:rsidP="007D0FE3">
      <w:pPr>
        <w:rPr>
          <w:rtl/>
          <w:lang w:eastAsia="he-IL"/>
        </w:rPr>
      </w:pPr>
    </w:p>
    <w:p w14:paraId="0E066DB1" w14:textId="77777777" w:rsidR="00BD232E" w:rsidRDefault="007D0FE3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כהגדרתו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 להיות עיוור לכל אינטרס </w:t>
      </w:r>
      <w:bookmarkStart w:id="1096" w:name="_ETM_Q1_1245852"/>
      <w:bookmarkEnd w:id="1096"/>
      <w:r>
        <w:rPr>
          <w:rFonts w:hint="cs"/>
          <w:rtl/>
          <w:lang w:eastAsia="he-IL"/>
        </w:rPr>
        <w:t>אחר</w:t>
      </w:r>
      <w:bookmarkStart w:id="1097" w:name="_ETM_Q1_1241852"/>
      <w:bookmarkStart w:id="1098" w:name="_ETM_Q1_1237102"/>
      <w:bookmarkStart w:id="1099" w:name="_ETM_Q1_1232601"/>
      <w:bookmarkStart w:id="1100" w:name="_ETM_Q1_1227601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. זה משהו שונה. לא מעניין אותו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רואה ב</w:t>
      </w:r>
      <w:bookmarkStart w:id="1101" w:name="_ETM_Q1_1248351"/>
      <w:bookmarkEnd w:id="1101"/>
      <w:r>
        <w:rPr>
          <w:rFonts w:hint="cs"/>
          <w:rtl/>
          <w:lang w:eastAsia="he-IL"/>
        </w:rPr>
        <w:t>עיניים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בשביל הלקוח שלו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שיישרף העולם. האם זה </w:t>
      </w:r>
      <w:bookmarkStart w:id="1102" w:name="_ETM_Q1_1258602"/>
      <w:bookmarkEnd w:id="1102"/>
      <w:r>
        <w:rPr>
          <w:rFonts w:hint="cs"/>
          <w:rtl/>
          <w:lang w:eastAsia="he-IL"/>
        </w:rPr>
        <w:t>טוב? האם צריך את זה?</w:t>
      </w:r>
      <w:bookmarkStart w:id="1103" w:name="_ETM_Q1_1258351"/>
      <w:bookmarkStart w:id="1104" w:name="_ETM_Q1_1253601"/>
      <w:bookmarkStart w:id="1105" w:name="_ETM_Q1_1248601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 זה ההכרעה שבבסיס הצ</w:t>
      </w:r>
      <w:r w:rsidR="00BD232E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הח</w:t>
      </w:r>
      <w:r w:rsidR="00BD232E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והתשובה היא כן. </w:t>
      </w:r>
    </w:p>
    <w:p w14:paraId="5E7098F5" w14:textId="77777777" w:rsidR="00BD232E" w:rsidRDefault="00BD232E" w:rsidP="007D0FE3">
      <w:pPr>
        <w:rPr>
          <w:rtl/>
          <w:lang w:eastAsia="he-IL"/>
        </w:rPr>
      </w:pPr>
    </w:p>
    <w:p w14:paraId="357D40A0" w14:textId="5F98DB61" w:rsidR="00FC6723" w:rsidRDefault="007D0FE3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יהיה היחס </w:t>
      </w:r>
      <w:bookmarkStart w:id="1106" w:name="_ETM_Q1_1257351"/>
      <w:bookmarkStart w:id="1107" w:name="_ETM_Q1_1252601"/>
      <w:bookmarkEnd w:id="1106"/>
      <w:bookmarkEnd w:id="1107"/>
      <w:r w:rsidR="00BD23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סליחה מאנשי הסיוע המ</w:t>
      </w:r>
      <w:bookmarkStart w:id="1108" w:name="_ETM_Q1_1259351"/>
      <w:bookmarkEnd w:id="1108"/>
      <w:r>
        <w:rPr>
          <w:rFonts w:hint="cs"/>
          <w:rtl/>
          <w:lang w:eastAsia="he-IL"/>
        </w:rPr>
        <w:t>שפטי</w:t>
      </w:r>
      <w:r w:rsidR="00BD23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BD232E">
        <w:rPr>
          <w:rFonts w:hint="cs"/>
          <w:rtl/>
          <w:lang w:eastAsia="he-IL"/>
        </w:rPr>
        <w:t>בין אותו</w:t>
      </w:r>
      <w:r>
        <w:rPr>
          <w:rFonts w:hint="cs"/>
          <w:rtl/>
          <w:lang w:eastAsia="he-IL"/>
        </w:rPr>
        <w:t xml:space="preserve"> בולדוג שלא משחרר כי הוא </w:t>
      </w:r>
      <w:bookmarkStart w:id="1109" w:name="_ETM_Q1_1266852"/>
      <w:bookmarkStart w:id="1110" w:name="_ETM_Q1_1261852"/>
      <w:bookmarkStart w:id="1111" w:name="_ETM_Q1_1258102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אחראי על הזכויות </w:t>
      </w:r>
      <w:bookmarkStart w:id="1112" w:name="_ETM_Q1_1262851"/>
      <w:bookmarkEnd w:id="1112"/>
      <w:r>
        <w:rPr>
          <w:rFonts w:hint="cs"/>
          <w:rtl/>
          <w:lang w:eastAsia="he-IL"/>
        </w:rPr>
        <w:t>שלי ולא מעניין אותו כלום אחר ואם העו</w:t>
      </w:r>
      <w:r w:rsidR="00BD2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אמרה מילה לא </w:t>
      </w:r>
      <w:bookmarkStart w:id="1113" w:name="_ETM_Q1_1271602"/>
      <w:bookmarkEnd w:id="1113"/>
      <w:r>
        <w:rPr>
          <w:rFonts w:hint="cs"/>
          <w:rtl/>
          <w:lang w:eastAsia="he-IL"/>
        </w:rPr>
        <w:t>נכונה ועצבנה אותו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יתבע אותו אני מגזים ומחמם </w:t>
      </w:r>
      <w:bookmarkStart w:id="1114" w:name="_ETM_Q1_1281101"/>
      <w:bookmarkEnd w:id="1114"/>
      <w:r>
        <w:rPr>
          <w:rFonts w:hint="cs"/>
          <w:rtl/>
          <w:lang w:eastAsia="he-IL"/>
        </w:rPr>
        <w:t xml:space="preserve">בכוונה, אני עושה את זה הכי קיצוני שיש כדי לחדד </w:t>
      </w:r>
      <w:bookmarkStart w:id="1115" w:name="_ETM_Q1_1288352"/>
      <w:bookmarkEnd w:id="1115"/>
      <w:r>
        <w:rPr>
          <w:rFonts w:hint="cs"/>
          <w:rtl/>
          <w:lang w:eastAsia="he-IL"/>
        </w:rPr>
        <w:t xml:space="preserve">את הדילמה, ברור לי שלא זו הכוונה, אבל </w:t>
      </w:r>
      <w:bookmarkStart w:id="1116" w:name="_ETM_Q1_1291101"/>
      <w:bookmarkStart w:id="1117" w:name="_ETM_Q1_1286352"/>
      <w:bookmarkEnd w:id="1116"/>
      <w:bookmarkEnd w:id="1117"/>
      <w:r>
        <w:rPr>
          <w:rFonts w:hint="cs"/>
          <w:rtl/>
          <w:lang w:eastAsia="he-IL"/>
        </w:rPr>
        <w:t>עד כמה ז</w:t>
      </w:r>
      <w:bookmarkStart w:id="1118" w:name="_ETM_Q1_1290851"/>
      <w:bookmarkEnd w:id="1118"/>
      <w:r>
        <w:rPr>
          <w:rFonts w:hint="cs"/>
          <w:rtl/>
          <w:lang w:eastAsia="he-IL"/>
        </w:rPr>
        <w:t>ה אל מול הסיטואציה שי</w:t>
      </w:r>
      <w:r w:rsidR="00BD23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גורם</w:t>
      </w:r>
      <w:r w:rsidR="00BD2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מתכלל אחד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9" w:name="_ETM_Q1_1294602"/>
      <w:bookmarkStart w:id="1120" w:name="_ETM_Q1_1289852"/>
      <w:bookmarkStart w:id="1121" w:name="_ETM_Q1_1292602"/>
      <w:bookmarkEnd w:id="1119"/>
      <w:bookmarkEnd w:id="1120"/>
      <w:bookmarkEnd w:id="1121"/>
      <w:r>
        <w:rPr>
          <w:rFonts w:hint="cs"/>
          <w:rtl/>
          <w:lang w:eastAsia="he-IL"/>
        </w:rPr>
        <w:t>הוא העו</w:t>
      </w:r>
      <w:r w:rsidR="00BD2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חוק נוער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</w:t>
      </w:r>
      <w:r w:rsidR="00BD23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יתרונותיו וחסרונותיו</w:t>
      </w:r>
      <w:r w:rsidR="00BD232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ההכרעה הזו היא </w:t>
      </w:r>
      <w:bookmarkStart w:id="1122" w:name="_ETM_Q1_1303352"/>
      <w:bookmarkEnd w:id="1122"/>
      <w:r>
        <w:rPr>
          <w:rFonts w:hint="cs"/>
          <w:rtl/>
          <w:lang w:eastAsia="he-IL"/>
        </w:rPr>
        <w:t>בבסיס הצ</w:t>
      </w:r>
      <w:r w:rsidR="00BD232E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הח</w:t>
      </w:r>
      <w:r w:rsidR="00BD232E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.</w:t>
      </w:r>
    </w:p>
    <w:p w14:paraId="212510E5" w14:textId="77777777" w:rsidR="007D0FE3" w:rsidRDefault="007D0FE3" w:rsidP="007D0FE3">
      <w:pPr>
        <w:rPr>
          <w:rtl/>
          <w:lang w:eastAsia="he-IL"/>
        </w:rPr>
      </w:pPr>
      <w:bookmarkStart w:id="1123" w:name="_ETM_Q1_1306101"/>
      <w:bookmarkEnd w:id="1123"/>
    </w:p>
    <w:p w14:paraId="2605E1B5" w14:textId="56D1681D" w:rsidR="007D0FE3" w:rsidRDefault="007D0FE3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נתמקד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צריך.</w:t>
      </w:r>
      <w:bookmarkStart w:id="1124" w:name="_ETM_Q1_1306351"/>
      <w:bookmarkStart w:id="1125" w:name="_ETM_Q1_1301851"/>
      <w:bookmarkStart w:id="1126" w:name="_ETM_Q1_1296851"/>
      <w:bookmarkStart w:id="1127" w:name="_ETM_Q1_1292352"/>
      <w:bookmarkStart w:id="1128" w:name="_ETM_Q1_1289351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 שאלת הוראת השעה, אחרי שהתקבלה ה</w:t>
      </w:r>
      <w:bookmarkStart w:id="1129" w:name="_ETM_Q1_1310852"/>
      <w:bookmarkEnd w:id="1129"/>
      <w:r>
        <w:rPr>
          <w:rFonts w:hint="cs"/>
          <w:rtl/>
          <w:lang w:eastAsia="he-IL"/>
        </w:rPr>
        <w:t>חלטה שהולכים לכיוון הזה,</w:t>
      </w:r>
      <w:bookmarkStart w:id="1130" w:name="_ETM_Q1_1310351"/>
      <w:bookmarkStart w:id="1131" w:name="_ETM_Q1_1305601"/>
      <w:bookmarkStart w:id="1132" w:name="_ETM_Q1_1300851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 וההכרעה הזו מאחור</w:t>
      </w:r>
      <w:r w:rsidR="00BD23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לטוב לרע וללא </w:t>
      </w:r>
      <w:bookmarkStart w:id="1133" w:name="_ETM_Q1_1311602"/>
      <w:bookmarkEnd w:id="1133"/>
      <w:r>
        <w:rPr>
          <w:rFonts w:hint="cs"/>
          <w:rtl/>
          <w:lang w:eastAsia="he-IL"/>
        </w:rPr>
        <w:t>נורא - - -</w:t>
      </w:r>
    </w:p>
    <w:p w14:paraId="4AB09F4A" w14:textId="77777777" w:rsidR="007D0FE3" w:rsidRDefault="007D0FE3" w:rsidP="007D0FE3">
      <w:pPr>
        <w:rPr>
          <w:rtl/>
          <w:lang w:eastAsia="he-IL"/>
        </w:rPr>
      </w:pPr>
      <w:bookmarkStart w:id="1134" w:name="_ETM_Q1_1314602"/>
      <w:bookmarkEnd w:id="1134"/>
    </w:p>
    <w:p w14:paraId="74DBBF1C" w14:textId="77777777" w:rsidR="007D0FE3" w:rsidRDefault="007D0FE3" w:rsidP="007D0FE3">
      <w:pPr>
        <w:pStyle w:val="a4"/>
        <w:keepNext/>
        <w:rPr>
          <w:rtl/>
        </w:rPr>
      </w:pPr>
      <w:bookmarkStart w:id="1135" w:name="ET_speaker_אודיה_איפרגן_96"/>
      <w:r w:rsidRPr="007D0F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2D3F7E39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77DA1DA8" w14:textId="3ABCABFA" w:rsidR="007D0FE3" w:rsidRDefault="007D0FE3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עוד בכפוף לחוק,</w:t>
      </w:r>
      <w:bookmarkStart w:id="1136" w:name="_ETM_Q1_1312852"/>
      <w:bookmarkStart w:id="1137" w:name="_ETM_Q1_1308101"/>
      <w:bookmarkEnd w:id="1136"/>
      <w:bookmarkEnd w:id="1137"/>
      <w:r>
        <w:rPr>
          <w:rFonts w:hint="cs"/>
          <w:rtl/>
          <w:lang w:eastAsia="he-IL"/>
        </w:rPr>
        <w:t xml:space="preserve"> שזה בכפוף </w:t>
      </w:r>
      <w:bookmarkStart w:id="1138" w:name="_ETM_Q1_1313602"/>
      <w:bookmarkEnd w:id="1138"/>
      <w:r>
        <w:rPr>
          <w:rFonts w:hint="cs"/>
          <w:rtl/>
          <w:lang w:eastAsia="he-IL"/>
        </w:rPr>
        <w:t>לנוהל</w:t>
      </w:r>
      <w:bookmarkStart w:id="1139" w:name="_ETM_Q1_1310101"/>
      <w:bookmarkStart w:id="1140" w:name="_ETM_Q1_1305352"/>
      <w:bookmarkEnd w:id="1139"/>
      <w:bookmarkEnd w:id="1140"/>
      <w:r>
        <w:rPr>
          <w:rFonts w:hint="cs"/>
          <w:rtl/>
          <w:lang w:eastAsia="he-IL"/>
        </w:rPr>
        <w:t xml:space="preserve"> כלומר יש - - לסנכרון.</w:t>
      </w:r>
    </w:p>
    <w:p w14:paraId="05B0A4C7" w14:textId="77777777" w:rsidR="007D0FE3" w:rsidRDefault="007D0FE3" w:rsidP="007D0FE3">
      <w:pPr>
        <w:rPr>
          <w:rtl/>
          <w:lang w:eastAsia="he-IL"/>
        </w:rPr>
      </w:pPr>
      <w:bookmarkStart w:id="1141" w:name="_ETM_Q1_1316601"/>
      <w:bookmarkEnd w:id="1141"/>
    </w:p>
    <w:p w14:paraId="64AE2BC0" w14:textId="77777777" w:rsidR="007D0FE3" w:rsidRDefault="007D0FE3" w:rsidP="007D0FE3">
      <w:pPr>
        <w:pStyle w:val="af6"/>
        <w:keepNext/>
        <w:rPr>
          <w:rtl/>
        </w:rPr>
      </w:pPr>
      <w:bookmarkStart w:id="1142" w:name="ET_yor_6157_97"/>
      <w:r w:rsidRPr="007D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14:paraId="08D14D34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3C47E0AF" w14:textId="77777777" w:rsidR="00BD232E" w:rsidRDefault="007D0FE3" w:rsidP="007D0FE3">
      <w:pPr>
        <w:rPr>
          <w:rtl/>
          <w:lang w:eastAsia="he-IL"/>
        </w:rPr>
      </w:pPr>
      <w:bookmarkStart w:id="1143" w:name="_ETM_Q1_1317602"/>
      <w:bookmarkEnd w:id="1143"/>
      <w:r>
        <w:rPr>
          <w:rFonts w:hint="cs"/>
          <w:rtl/>
          <w:lang w:eastAsia="he-IL"/>
        </w:rPr>
        <w:t xml:space="preserve">הכול בכפוף לנוהל סנכרון, </w:t>
      </w:r>
      <w:bookmarkStart w:id="1144" w:name="_ETM_Q1_1325101"/>
      <w:bookmarkEnd w:id="1144"/>
      <w:r>
        <w:rPr>
          <w:rFonts w:hint="cs"/>
          <w:rtl/>
          <w:lang w:eastAsia="he-IL"/>
        </w:rPr>
        <w:t>אין בעיה.</w:t>
      </w:r>
      <w:bookmarkStart w:id="1145" w:name="_ETM_Q1_1323602"/>
      <w:bookmarkStart w:id="1146" w:name="_ETM_Q1_1318852"/>
      <w:bookmarkStart w:id="1147" w:name="_ETM_Q1_1314102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 ההכרעה הזו התקבלה. </w:t>
      </w:r>
    </w:p>
    <w:p w14:paraId="4BB8869E" w14:textId="77777777" w:rsidR="00BD232E" w:rsidRDefault="00BD232E" w:rsidP="007D0FE3">
      <w:pPr>
        <w:rPr>
          <w:rtl/>
          <w:lang w:eastAsia="he-IL"/>
        </w:rPr>
      </w:pPr>
    </w:p>
    <w:p w14:paraId="3DE2AB36" w14:textId="77777777" w:rsidR="00BD232E" w:rsidRDefault="007D0FE3" w:rsidP="00BD232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ספצי</w:t>
      </w:r>
      <w:r w:rsidR="00BD232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ית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משך הוראת השעה. </w:t>
      </w:r>
      <w:bookmarkStart w:id="1148" w:name="_ETM_Q1_1326102"/>
      <w:bookmarkEnd w:id="1148"/>
      <w:r>
        <w:rPr>
          <w:rFonts w:hint="cs"/>
          <w:rtl/>
          <w:lang w:eastAsia="he-IL"/>
        </w:rPr>
        <w:t xml:space="preserve">מה יקרה בעוד שלוש שנים </w:t>
      </w:r>
      <w:bookmarkStart w:id="1149" w:name="_ETM_Q1_1324601"/>
      <w:bookmarkStart w:id="1150" w:name="_ETM_Q1_1320101"/>
      <w:bookmarkStart w:id="1151" w:name="_ETM_Q1_1315101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כשניפגש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 שזה מה</w:t>
      </w:r>
      <w:bookmarkStart w:id="1152" w:name="_ETM_Q1_1323852"/>
      <w:bookmarkEnd w:id="1152"/>
      <w:r>
        <w:rPr>
          <w:rFonts w:hint="cs"/>
          <w:rtl/>
          <w:lang w:eastAsia="he-IL"/>
        </w:rPr>
        <w:t xml:space="preserve"> שאתם רוצים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 זה חמש שנים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 בעוד שלוש שנים</w:t>
      </w:r>
      <w:bookmarkStart w:id="1153" w:name="_ETM_Q1_1330851"/>
      <w:bookmarkStart w:id="1154" w:name="_ETM_Q1_1326101"/>
      <w:bookmarkEnd w:id="1153"/>
      <w:bookmarkEnd w:id="1154"/>
      <w:r>
        <w:rPr>
          <w:rFonts w:hint="cs"/>
          <w:rtl/>
          <w:lang w:eastAsia="he-IL"/>
        </w:rPr>
        <w:t xml:space="preserve"> שיגרום לנו להגיד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2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טוב ניסינו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הל</w:t>
      </w:r>
      <w:bookmarkStart w:id="1155" w:name="_ETM_Q1_1333602"/>
      <w:bookmarkEnd w:id="1155"/>
      <w:r>
        <w:rPr>
          <w:rFonts w:hint="cs"/>
          <w:rtl/>
          <w:lang w:eastAsia="he-IL"/>
        </w:rPr>
        <w:t>ך</w:t>
      </w:r>
      <w:r w:rsidR="00BD2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 לחילופין </w:t>
      </w:r>
      <w:r w:rsidR="00BD2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ברכות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נתקדם</w:t>
      </w:r>
      <w:r w:rsidR="00BD232E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</w:t>
      </w:r>
      <w:bookmarkStart w:id="1156" w:name="_ETM_Q1_1335852"/>
      <w:bookmarkStart w:id="1157" w:name="_ETM_Q1_1331102"/>
      <w:bookmarkEnd w:id="1156"/>
      <w:bookmarkEnd w:id="1157"/>
      <w:r>
        <w:rPr>
          <w:rFonts w:hint="cs"/>
          <w:rtl/>
          <w:lang w:eastAsia="he-IL"/>
        </w:rPr>
        <w:t xml:space="preserve">מה יקרה </w:t>
      </w:r>
      <w:r w:rsidR="00BD23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עוד ש</w:t>
      </w:r>
      <w:bookmarkStart w:id="1158" w:name="_ETM_Q1_1337351"/>
      <w:bookmarkEnd w:id="1158"/>
      <w:r>
        <w:rPr>
          <w:rFonts w:hint="cs"/>
          <w:rtl/>
          <w:lang w:eastAsia="he-IL"/>
        </w:rPr>
        <w:t>לוש שנים</w:t>
      </w:r>
      <w:r w:rsidR="00BD23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יהיה לנו מספיק דאטה לזה? </w:t>
      </w:r>
      <w:bookmarkStart w:id="1159" w:name="_ETM_Q1_1340101"/>
      <w:bookmarkStart w:id="1160" w:name="_ETM_Q1_1335352"/>
      <w:bookmarkEnd w:id="1159"/>
      <w:bookmarkEnd w:id="1160"/>
      <w:r>
        <w:rPr>
          <w:rFonts w:hint="cs"/>
          <w:rtl/>
          <w:lang w:eastAsia="he-IL"/>
        </w:rPr>
        <w:t>האם יהי</w:t>
      </w:r>
      <w:r w:rsidR="00BD23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</w:t>
      </w:r>
      <w:bookmarkStart w:id="1161" w:name="_ETM_Q1_1339352"/>
      <w:bookmarkEnd w:id="1161"/>
      <w:r>
        <w:rPr>
          <w:rFonts w:hint="cs"/>
          <w:rtl/>
          <w:lang w:eastAsia="he-IL"/>
        </w:rPr>
        <w:t>נו מספיק מקרים כאלו</w:t>
      </w:r>
      <w:r w:rsidR="00BD23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מקרים רלוונטיים</w:t>
      </w:r>
      <w:r w:rsidR="00BD232E">
        <w:rPr>
          <w:rFonts w:hint="cs"/>
          <w:rtl/>
          <w:lang w:eastAsia="he-IL"/>
        </w:rPr>
        <w:t xml:space="preserve"> כאלו</w:t>
      </w:r>
      <w:r>
        <w:rPr>
          <w:rFonts w:hint="cs"/>
          <w:rtl/>
          <w:lang w:eastAsia="he-IL"/>
        </w:rPr>
        <w:t xml:space="preserve"> יהיו בשנ</w:t>
      </w:r>
      <w:bookmarkStart w:id="1162" w:name="_ETM_Q1_1350852"/>
      <w:bookmarkEnd w:id="1162"/>
      <w:r>
        <w:rPr>
          <w:rFonts w:hint="cs"/>
          <w:rtl/>
          <w:lang w:eastAsia="he-IL"/>
        </w:rPr>
        <w:t>ה?</w:t>
      </w:r>
      <w:bookmarkStart w:id="1163" w:name="_ETM_Q1_1347101"/>
      <w:bookmarkStart w:id="1164" w:name="_ETM_Q1_1342601"/>
      <w:bookmarkStart w:id="1165" w:name="_ETM_Q1_1337851"/>
      <w:bookmarkStart w:id="1166" w:name="_ETM_Q1_1332851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 בשנתיים? לא יהיה לנו </w:t>
      </w:r>
      <w:r w:rsidR="00BD23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מספרים קטנים? </w:t>
      </w:r>
      <w:bookmarkStart w:id="1167" w:name="_ETM_Q1_1346102"/>
      <w:bookmarkStart w:id="1168" w:name="_ETM_Q1_1341351"/>
      <w:bookmarkStart w:id="1169" w:name="_ETM_Q1_1344852"/>
      <w:bookmarkStart w:id="1170" w:name="_ETM_Q1_1340851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>זה השיקול היחידי שמנח</w:t>
      </w:r>
      <w:r w:rsidR="00BD23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אותי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BD23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BD232E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אני קובע הוראת שעה</w:t>
      </w:r>
      <w:bookmarkStart w:id="1171" w:name="_ETM_Q1_1343101"/>
      <w:bookmarkEnd w:id="1171"/>
      <w:r>
        <w:rPr>
          <w:rFonts w:hint="cs"/>
          <w:rtl/>
          <w:lang w:eastAsia="he-IL"/>
        </w:rPr>
        <w:t>.</w:t>
      </w:r>
      <w:bookmarkStart w:id="1172" w:name="_ETM_Q1_1347851"/>
      <w:bookmarkEnd w:id="1172"/>
      <w:r>
        <w:rPr>
          <w:rFonts w:hint="cs"/>
          <w:rtl/>
          <w:lang w:eastAsia="he-IL"/>
        </w:rPr>
        <w:t xml:space="preserve"> </w:t>
      </w:r>
    </w:p>
    <w:p w14:paraId="1374C199" w14:textId="77777777" w:rsidR="00BD232E" w:rsidRDefault="00BD232E" w:rsidP="00BD232E">
      <w:pPr>
        <w:rPr>
          <w:rtl/>
          <w:lang w:eastAsia="he-IL"/>
        </w:rPr>
      </w:pPr>
    </w:p>
    <w:p w14:paraId="608B7F4F" w14:textId="2AB5BF0F" w:rsidR="007D0FE3" w:rsidRDefault="007D0FE3" w:rsidP="00BD232E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</w:t>
      </w:r>
      <w:bookmarkStart w:id="1173" w:name="_ETM_Q1_1348851"/>
      <w:bookmarkEnd w:id="1173"/>
      <w:r>
        <w:rPr>
          <w:rFonts w:hint="cs"/>
          <w:rtl/>
          <w:lang w:eastAsia="he-IL"/>
        </w:rPr>
        <w:t>קבענו את העיקרון שהעיקרון הוא טוב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232E">
        <w:rPr>
          <w:rFonts w:hint="cs"/>
          <w:rtl/>
          <w:lang w:eastAsia="he-IL"/>
        </w:rPr>
        <w:t xml:space="preserve">ואת </w:t>
      </w:r>
      <w:r>
        <w:rPr>
          <w:rFonts w:hint="cs"/>
          <w:rtl/>
          <w:lang w:eastAsia="he-IL"/>
        </w:rPr>
        <w:t>זה הממשלה הכריעה ואז ה</w:t>
      </w:r>
      <w:bookmarkStart w:id="1174" w:name="_ETM_Q1_1358101"/>
      <w:bookmarkEnd w:id="1174"/>
      <w:r>
        <w:rPr>
          <w:rFonts w:hint="cs"/>
          <w:rtl/>
          <w:lang w:eastAsia="he-IL"/>
        </w:rPr>
        <w:t xml:space="preserve">כנסת הכריעה </w:t>
      </w:r>
      <w:bookmarkStart w:id="1175" w:name="_ETM_Q1_1355351"/>
      <w:bookmarkStart w:id="1176" w:name="_ETM_Q1_1350602"/>
      <w:bookmarkEnd w:id="1175"/>
      <w:bookmarkEnd w:id="1176"/>
      <w:r>
        <w:rPr>
          <w:rFonts w:hint="cs"/>
          <w:rtl/>
          <w:lang w:eastAsia="he-IL"/>
        </w:rPr>
        <w:t>כ</w:t>
      </w:r>
      <w:r w:rsidR="00BD23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BD232E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אישרה את זה בקריאה ראשונה ובדיון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7" w:name="_ETM_Q1_1360101"/>
      <w:bookmarkEnd w:id="1177"/>
      <w:r>
        <w:rPr>
          <w:rFonts w:hint="cs"/>
          <w:rtl/>
          <w:lang w:eastAsia="he-IL"/>
        </w:rPr>
        <w:t xml:space="preserve">מה יקרה בעוד </w:t>
      </w:r>
      <w:bookmarkStart w:id="1178" w:name="_ETM_Q1_1357352"/>
      <w:bookmarkStart w:id="1179" w:name="_ETM_Q1_1352601"/>
      <w:bookmarkEnd w:id="1178"/>
      <w:bookmarkEnd w:id="1179"/>
      <w:r>
        <w:rPr>
          <w:rFonts w:hint="cs"/>
          <w:rtl/>
          <w:lang w:eastAsia="he-IL"/>
        </w:rPr>
        <w:t>שלוש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</w:t>
      </w:r>
      <w:r w:rsidR="00BD2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חמש שנים </w:t>
      </w:r>
      <w:bookmarkStart w:id="1180" w:name="_ETM_Q1_1359112"/>
      <w:bookmarkStart w:id="1181" w:name="_ETM_Q1_1354351"/>
      <w:bookmarkEnd w:id="1180"/>
      <w:bookmarkEnd w:id="1181"/>
      <w:r>
        <w:rPr>
          <w:rFonts w:hint="cs"/>
          <w:rtl/>
          <w:lang w:eastAsia="he-IL"/>
        </w:rPr>
        <w:t xml:space="preserve">מבחינת </w:t>
      </w:r>
      <w:bookmarkStart w:id="1182" w:name="_ETM_Q1_1362352"/>
      <w:bookmarkEnd w:id="1182"/>
      <w:r>
        <w:rPr>
          <w:rFonts w:hint="cs"/>
          <w:rtl/>
          <w:lang w:eastAsia="he-IL"/>
        </w:rPr>
        <w:t>משך הוראת השעה?</w:t>
      </w:r>
    </w:p>
    <w:p w14:paraId="629FD51C" w14:textId="77777777" w:rsidR="007D0FE3" w:rsidRDefault="007D0FE3" w:rsidP="007D0FE3">
      <w:pPr>
        <w:rPr>
          <w:rtl/>
          <w:lang w:eastAsia="he-IL"/>
        </w:rPr>
      </w:pPr>
      <w:bookmarkStart w:id="1183" w:name="_ETM_Q1_1365852"/>
      <w:bookmarkStart w:id="1184" w:name="_ETM_Q1_1367602"/>
      <w:bookmarkEnd w:id="1183"/>
      <w:bookmarkEnd w:id="1184"/>
    </w:p>
    <w:p w14:paraId="28BF8417" w14:textId="77777777" w:rsidR="007D0FE3" w:rsidRDefault="007D0FE3" w:rsidP="007D0FE3">
      <w:pPr>
        <w:pStyle w:val="a4"/>
        <w:keepNext/>
        <w:rPr>
          <w:rtl/>
        </w:rPr>
      </w:pPr>
      <w:bookmarkStart w:id="1185" w:name="ET_speaker_אודיה_איפרגן_98"/>
      <w:r w:rsidRPr="007D0F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563B35EE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3890C18E" w14:textId="5351A9C2" w:rsidR="007D0FE3" w:rsidRDefault="007D0FE3" w:rsidP="007D0FE3">
      <w:pPr>
        <w:rPr>
          <w:rtl/>
          <w:lang w:eastAsia="he-IL"/>
        </w:rPr>
      </w:pPr>
      <w:bookmarkStart w:id="1186" w:name="_ETM_Q1_1368101"/>
      <w:bookmarkStart w:id="1187" w:name="_ETM_Q1_1366101"/>
      <w:bookmarkStart w:id="1188" w:name="_ETM_Q1_1361352"/>
      <w:bookmarkEnd w:id="1186"/>
      <w:bookmarkEnd w:id="1187"/>
      <w:bookmarkEnd w:id="1188"/>
      <w:r>
        <w:rPr>
          <w:rFonts w:hint="cs"/>
          <w:rtl/>
          <w:lang w:eastAsia="he-IL"/>
        </w:rPr>
        <w:t>מבחינת מספרים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מדובר באלפי </w:t>
      </w:r>
      <w:bookmarkStart w:id="1189" w:name="_ETM_Q1_1369352"/>
      <w:bookmarkEnd w:id="1189"/>
      <w:r>
        <w:rPr>
          <w:rFonts w:hint="cs"/>
          <w:rtl/>
          <w:lang w:eastAsia="he-IL"/>
        </w:rPr>
        <w:t>תיקים, גם בגירים גם קטינים</w:t>
      </w:r>
      <w:bookmarkStart w:id="1190" w:name="_ETM_Q1_1369601"/>
      <w:bookmarkStart w:id="1191" w:name="_ETM_Q1_1364851"/>
      <w:bookmarkEnd w:id="1190"/>
      <w:bookmarkEnd w:id="1191"/>
      <w:r>
        <w:rPr>
          <w:rFonts w:hint="cs"/>
          <w:rtl/>
          <w:lang w:eastAsia="he-IL"/>
        </w:rPr>
        <w:t>, כי אנחנו בשלב החקירה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192" w:name="_ETM_Q1_1371602"/>
      <w:bookmarkEnd w:id="1192"/>
      <w:r>
        <w:rPr>
          <w:rFonts w:hint="cs"/>
          <w:rtl/>
          <w:lang w:eastAsia="he-IL"/>
        </w:rPr>
        <w:t>בשלב כתבי האישום.</w:t>
      </w:r>
    </w:p>
    <w:p w14:paraId="245E331D" w14:textId="77777777" w:rsidR="007D0FE3" w:rsidRDefault="007D0FE3" w:rsidP="007D0FE3">
      <w:pPr>
        <w:rPr>
          <w:rtl/>
          <w:lang w:eastAsia="he-IL"/>
        </w:rPr>
      </w:pPr>
    </w:p>
    <w:p w14:paraId="4CDBA0CC" w14:textId="77777777" w:rsidR="007D0FE3" w:rsidRDefault="007D0FE3" w:rsidP="007D0FE3">
      <w:pPr>
        <w:pStyle w:val="af6"/>
        <w:keepNext/>
        <w:rPr>
          <w:rtl/>
        </w:rPr>
      </w:pPr>
      <w:bookmarkStart w:id="1193" w:name="ET_yor_6157_99"/>
      <w:r w:rsidRPr="007D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0B493F8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4A9D4D1C" w14:textId="006B1E38" w:rsidR="007D0FE3" w:rsidRDefault="007D0FE3" w:rsidP="007D0FE3">
      <w:pPr>
        <w:rPr>
          <w:rtl/>
          <w:lang w:eastAsia="he-IL"/>
        </w:rPr>
      </w:pPr>
      <w:bookmarkStart w:id="1194" w:name="_ETM_Q1_1376101"/>
      <w:bookmarkEnd w:id="1194"/>
      <w:r>
        <w:rPr>
          <w:rFonts w:hint="cs"/>
          <w:rtl/>
          <w:lang w:eastAsia="he-IL"/>
        </w:rPr>
        <w:t xml:space="preserve">לא, </w:t>
      </w:r>
      <w:r w:rsidR="00DB4521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>בגירים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רלוונטיים</w:t>
      </w:r>
      <w:r w:rsidR="00DB4521">
        <w:rPr>
          <w:rFonts w:hint="cs"/>
          <w:rtl/>
          <w:lang w:eastAsia="he-IL"/>
        </w:rPr>
        <w:t>.</w:t>
      </w:r>
    </w:p>
    <w:p w14:paraId="0FA417F9" w14:textId="77777777" w:rsidR="007D0FE3" w:rsidRDefault="007D0FE3" w:rsidP="007D0FE3">
      <w:pPr>
        <w:rPr>
          <w:rtl/>
          <w:lang w:eastAsia="he-IL"/>
        </w:rPr>
      </w:pPr>
      <w:bookmarkStart w:id="1195" w:name="_ETM_Q1_1382102"/>
      <w:bookmarkStart w:id="1196" w:name="_ETM_Q1_1382602"/>
      <w:bookmarkStart w:id="1197" w:name="_ETM_Q1_1386602"/>
      <w:bookmarkEnd w:id="1195"/>
      <w:bookmarkEnd w:id="1196"/>
      <w:bookmarkEnd w:id="1197"/>
    </w:p>
    <w:p w14:paraId="2538550B" w14:textId="77777777" w:rsidR="007D0FE3" w:rsidRDefault="007D0FE3" w:rsidP="007D0FE3">
      <w:pPr>
        <w:pStyle w:val="a4"/>
        <w:keepNext/>
        <w:rPr>
          <w:rtl/>
        </w:rPr>
      </w:pPr>
      <w:bookmarkStart w:id="1198" w:name="ET_speaker_אודיה_איפרגן_100"/>
      <w:r w:rsidRPr="007D0FE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D235990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502FEFF5" w14:textId="2C4677FC" w:rsidR="007D0FE3" w:rsidRDefault="007D0FE3" w:rsidP="007D0FE3">
      <w:pPr>
        <w:rPr>
          <w:rtl/>
          <w:lang w:eastAsia="he-IL"/>
        </w:rPr>
      </w:pPr>
      <w:bookmarkStart w:id="1199" w:name="_ETM_Q1_1387359"/>
      <w:bookmarkEnd w:id="1199"/>
      <w:r>
        <w:rPr>
          <w:rFonts w:hint="cs"/>
          <w:rtl/>
          <w:lang w:eastAsia="he-IL"/>
        </w:rPr>
        <w:t>ודאי שאנחנו רלוונטיים</w:t>
      </w:r>
      <w:bookmarkStart w:id="1200" w:name="_ETM_Q1_1388102"/>
      <w:bookmarkStart w:id="1201" w:name="_ETM_Q1_1383351"/>
      <w:bookmarkStart w:id="1202" w:name="_ETM_Q1_1378601"/>
      <w:bookmarkStart w:id="1203" w:name="_ETM_Q1_1373601"/>
      <w:bookmarkStart w:id="1204" w:name="_ETM_Q1_1369852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, הנוהל </w:t>
      </w:r>
      <w:bookmarkStart w:id="1205" w:name="_ETM_Q1_1375851"/>
      <w:bookmarkEnd w:id="1205"/>
      <w:r>
        <w:rPr>
          <w:rFonts w:hint="cs"/>
          <w:rtl/>
          <w:lang w:eastAsia="he-IL"/>
        </w:rPr>
        <w:t xml:space="preserve">מדבר גם על </w:t>
      </w:r>
      <w:r w:rsidR="00DB45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יאום בין עו</w:t>
      </w:r>
      <w:r w:rsidR="00DB45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נפגעי עבירה ל</w:t>
      </w:r>
      <w:bookmarkStart w:id="1206" w:name="_ETM_Q1_1378852"/>
      <w:bookmarkStart w:id="1207" w:name="_ETM_Q1_1375102"/>
      <w:bookmarkEnd w:id="1206"/>
      <w:bookmarkEnd w:id="1207"/>
      <w:r>
        <w:rPr>
          <w:rFonts w:hint="cs"/>
          <w:rtl/>
          <w:lang w:eastAsia="he-IL"/>
        </w:rPr>
        <w:t>בין הסיוע המשפ</w:t>
      </w:r>
      <w:bookmarkStart w:id="1208" w:name="_ETM_Q1_1379352"/>
      <w:bookmarkEnd w:id="1208"/>
      <w:r>
        <w:rPr>
          <w:rFonts w:hint="cs"/>
          <w:rtl/>
          <w:lang w:eastAsia="he-IL"/>
        </w:rPr>
        <w:t>טי - - -</w:t>
      </w:r>
    </w:p>
    <w:p w14:paraId="5A157394" w14:textId="77777777" w:rsidR="007D0FE3" w:rsidRDefault="007D0FE3" w:rsidP="007D0FE3">
      <w:pPr>
        <w:rPr>
          <w:rtl/>
          <w:lang w:eastAsia="he-IL"/>
        </w:rPr>
      </w:pPr>
      <w:bookmarkStart w:id="1209" w:name="_ETM_Q1_1381351"/>
      <w:bookmarkEnd w:id="1209"/>
    </w:p>
    <w:p w14:paraId="03FFCBFC" w14:textId="77777777" w:rsidR="007D0FE3" w:rsidRDefault="007D0FE3" w:rsidP="007D0FE3">
      <w:pPr>
        <w:pStyle w:val="af6"/>
        <w:keepNext/>
        <w:rPr>
          <w:rtl/>
        </w:rPr>
      </w:pPr>
      <w:bookmarkStart w:id="1210" w:name="ET_yor_6157_101"/>
      <w:r w:rsidRPr="007D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07414683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6E3AB966" w14:textId="77777777" w:rsidR="007D0FE3" w:rsidRDefault="007D0FE3" w:rsidP="007D0FE3">
      <w:pPr>
        <w:rPr>
          <w:rtl/>
          <w:lang w:eastAsia="he-IL"/>
        </w:rPr>
      </w:pPr>
      <w:bookmarkStart w:id="1211" w:name="_ETM_Q1_1382352"/>
      <w:bookmarkEnd w:id="1211"/>
      <w:r>
        <w:rPr>
          <w:rFonts w:hint="cs"/>
          <w:rtl/>
          <w:lang w:eastAsia="he-IL"/>
        </w:rPr>
        <w:t>שנייה הדילמה שהטרידה אותך - - -</w:t>
      </w:r>
    </w:p>
    <w:p w14:paraId="5DE76587" w14:textId="77777777" w:rsidR="007D0FE3" w:rsidRDefault="007D0FE3" w:rsidP="007D0FE3">
      <w:pPr>
        <w:rPr>
          <w:rtl/>
          <w:lang w:eastAsia="he-IL"/>
        </w:rPr>
      </w:pPr>
      <w:bookmarkStart w:id="1212" w:name="_ETM_Q1_1389102"/>
      <w:bookmarkEnd w:id="1212"/>
    </w:p>
    <w:p w14:paraId="112EE667" w14:textId="77777777" w:rsidR="007D0FE3" w:rsidRDefault="007D0FE3" w:rsidP="007D0FE3">
      <w:pPr>
        <w:pStyle w:val="a4"/>
        <w:keepNext/>
        <w:rPr>
          <w:rtl/>
        </w:rPr>
      </w:pPr>
      <w:bookmarkStart w:id="1213" w:name="ET_speaker_אודיה_איפרגן_102"/>
      <w:r w:rsidRPr="007D0F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14:paraId="4F49C8A5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5CA349DE" w14:textId="2675D624" w:rsidR="007D0FE3" w:rsidRDefault="007D0FE3" w:rsidP="007D0FE3">
      <w:pPr>
        <w:rPr>
          <w:rtl/>
          <w:lang w:eastAsia="he-IL"/>
        </w:rPr>
      </w:pPr>
      <w:bookmarkStart w:id="1214" w:name="_ETM_Q1_1390851"/>
      <w:bookmarkEnd w:id="1214"/>
      <w:r>
        <w:rPr>
          <w:rFonts w:hint="cs"/>
          <w:rtl/>
          <w:lang w:eastAsia="he-IL"/>
        </w:rPr>
        <w:t>לא, זה</w:t>
      </w:r>
      <w:bookmarkStart w:id="1215" w:name="_ETM_Q1_1391852"/>
      <w:bookmarkEnd w:id="1215"/>
      <w:r>
        <w:rPr>
          <w:rFonts w:hint="cs"/>
          <w:rtl/>
          <w:lang w:eastAsia="he-IL"/>
        </w:rPr>
        <w:t xml:space="preserve"> מוקד המחלוקת</w:t>
      </w:r>
      <w:r w:rsidR="00DB4521">
        <w:rPr>
          <w:rFonts w:hint="cs"/>
          <w:rtl/>
          <w:lang w:eastAsia="he-IL"/>
        </w:rPr>
        <w:t>.</w:t>
      </w:r>
    </w:p>
    <w:p w14:paraId="7F55A103" w14:textId="77777777" w:rsidR="007D0FE3" w:rsidRDefault="007D0FE3" w:rsidP="007D0FE3">
      <w:pPr>
        <w:rPr>
          <w:rtl/>
          <w:lang w:eastAsia="he-IL"/>
        </w:rPr>
      </w:pPr>
      <w:bookmarkStart w:id="1216" w:name="_ETM_Q1_1396351"/>
      <w:bookmarkStart w:id="1217" w:name="_ETM_Q1_1396601"/>
      <w:bookmarkEnd w:id="1216"/>
      <w:bookmarkEnd w:id="1217"/>
    </w:p>
    <w:p w14:paraId="130EE85A" w14:textId="77777777" w:rsidR="007D0FE3" w:rsidRDefault="007D0FE3" w:rsidP="007D0FE3">
      <w:pPr>
        <w:pStyle w:val="af6"/>
        <w:keepNext/>
        <w:rPr>
          <w:rtl/>
        </w:rPr>
      </w:pPr>
      <w:bookmarkStart w:id="1218" w:name="ET_yor_6157_103"/>
      <w:r w:rsidRPr="007D0F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0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3DF48CB4" w14:textId="77777777" w:rsidR="007D0FE3" w:rsidRDefault="007D0FE3" w:rsidP="007D0FE3">
      <w:pPr>
        <w:pStyle w:val="KeepWithNext"/>
        <w:rPr>
          <w:rtl/>
          <w:lang w:eastAsia="he-IL"/>
        </w:rPr>
      </w:pPr>
    </w:p>
    <w:p w14:paraId="69C69E38" w14:textId="6CB2E90F" w:rsidR="007D0FE3" w:rsidRDefault="007D0FE3" w:rsidP="007D0FE3">
      <w:pPr>
        <w:rPr>
          <w:rtl/>
          <w:lang w:eastAsia="he-IL"/>
        </w:rPr>
      </w:pPr>
      <w:bookmarkStart w:id="1219" w:name="_ETM_Q1_1397352"/>
      <w:bookmarkEnd w:id="1219"/>
      <w:r>
        <w:rPr>
          <w:rFonts w:hint="cs"/>
          <w:rtl/>
          <w:lang w:eastAsia="he-IL"/>
        </w:rPr>
        <w:t>אז מוקד המחלוקת זה מה שמעניין אותי.</w:t>
      </w:r>
      <w:bookmarkStart w:id="1220" w:name="_ETM_Q1_1400602"/>
      <w:bookmarkStart w:id="1221" w:name="_ETM_Q1_1395852"/>
      <w:bookmarkStart w:id="1222" w:name="_ETM_Q1_1390852"/>
      <w:bookmarkStart w:id="1223" w:name="_ETM_Q1_1386852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 עזבי כ</w:t>
      </w:r>
      <w:bookmarkStart w:id="1224" w:name="_ETM_Q1_1390352"/>
      <w:bookmarkEnd w:id="1224"/>
      <w:r>
        <w:rPr>
          <w:rFonts w:hint="cs"/>
          <w:rtl/>
          <w:lang w:eastAsia="he-IL"/>
        </w:rPr>
        <w:t xml:space="preserve">רגע את כל האחרים. אני מדבר כרגע על אותם מקרים </w:t>
      </w:r>
      <w:bookmarkStart w:id="1225" w:name="_ETM_Q1_1397851"/>
      <w:bookmarkEnd w:id="1225"/>
      <w:r>
        <w:rPr>
          <w:rFonts w:hint="cs"/>
          <w:rtl/>
          <w:lang w:eastAsia="he-IL"/>
        </w:rPr>
        <w:t>קשים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חידדנו עליהם את </w:t>
      </w:r>
      <w:bookmarkStart w:id="1226" w:name="_ETM_Q1_1398602"/>
      <w:bookmarkStart w:id="1227" w:name="_ETM_Q1_1393851"/>
      <w:bookmarkEnd w:id="1226"/>
      <w:bookmarkEnd w:id="1227"/>
      <w:r w:rsidR="00AE664F">
        <w:rPr>
          <w:rFonts w:hint="cs"/>
          <w:rtl/>
          <w:lang w:eastAsia="he-IL"/>
        </w:rPr>
        <w:t xml:space="preserve">קרני הדילמה להקצנה שגרמה אפילו לסיוע </w:t>
      </w:r>
      <w:bookmarkStart w:id="1228" w:name="_ETM_Q1_1402101"/>
      <w:bookmarkEnd w:id="1228"/>
      <w:r w:rsidR="00AE664F">
        <w:rPr>
          <w:rFonts w:hint="cs"/>
          <w:rtl/>
          <w:lang w:eastAsia="he-IL"/>
        </w:rPr>
        <w:t xml:space="preserve">המשפטי להזדעק כשאני מקצין אותם. </w:t>
      </w:r>
      <w:bookmarkStart w:id="1229" w:name="_ETM_Q1_1404601"/>
      <w:bookmarkStart w:id="1230" w:name="_ETM_Q1_1399851"/>
      <w:bookmarkEnd w:id="1229"/>
      <w:bookmarkEnd w:id="1230"/>
      <w:r w:rsidR="00AE664F">
        <w:rPr>
          <w:rFonts w:hint="cs"/>
          <w:rtl/>
          <w:lang w:eastAsia="he-IL"/>
        </w:rPr>
        <w:t>בסדר גמור</w:t>
      </w:r>
      <w:r w:rsidR="00DB4521">
        <w:rPr>
          <w:rFonts w:hint="cs"/>
          <w:rtl/>
          <w:lang w:eastAsia="he-IL"/>
        </w:rPr>
        <w:t>,</w:t>
      </w:r>
      <w:r w:rsidR="00AE664F">
        <w:rPr>
          <w:rFonts w:hint="cs"/>
          <w:rtl/>
          <w:lang w:eastAsia="he-IL"/>
        </w:rPr>
        <w:t xml:space="preserve"> חידדנו. שם. </w:t>
      </w:r>
      <w:bookmarkStart w:id="1231" w:name="_ETM_Q1_1405601"/>
      <w:bookmarkEnd w:id="1231"/>
      <w:r w:rsidR="00AE664F">
        <w:rPr>
          <w:rFonts w:hint="cs"/>
          <w:rtl/>
          <w:lang w:eastAsia="he-IL"/>
        </w:rPr>
        <w:t xml:space="preserve">מה יקרה בעוד שלוש </w:t>
      </w:r>
      <w:r w:rsidR="00DB4521">
        <w:rPr>
          <w:rFonts w:hint="cs"/>
          <w:rtl/>
          <w:lang w:eastAsia="he-IL"/>
        </w:rPr>
        <w:t>ש</w:t>
      </w:r>
      <w:r w:rsidR="00AE664F">
        <w:rPr>
          <w:rFonts w:hint="cs"/>
          <w:rtl/>
          <w:lang w:eastAsia="he-IL"/>
        </w:rPr>
        <w:t xml:space="preserve">נים בדילמה הזו? אגב, לדעתי לא מדובר </w:t>
      </w:r>
      <w:bookmarkStart w:id="1232" w:name="_ETM_Q1_1416102"/>
      <w:bookmarkEnd w:id="1232"/>
      <w:r w:rsidR="00AE664F">
        <w:rPr>
          <w:rFonts w:hint="cs"/>
          <w:rtl/>
          <w:lang w:eastAsia="he-IL"/>
        </w:rPr>
        <w:t>באלפי תיקים</w:t>
      </w:r>
      <w:r w:rsidR="00DB4521">
        <w:rPr>
          <w:rFonts w:hint="cs"/>
          <w:rtl/>
          <w:lang w:eastAsia="he-IL"/>
        </w:rPr>
        <w:t>,</w:t>
      </w:r>
      <w:r w:rsidR="00AE664F">
        <w:rPr>
          <w:rFonts w:hint="cs"/>
          <w:rtl/>
          <w:lang w:eastAsia="he-IL"/>
        </w:rPr>
        <w:t xml:space="preserve"> שם מד</w:t>
      </w:r>
      <w:r w:rsidR="00DB4521">
        <w:rPr>
          <w:rFonts w:hint="cs"/>
          <w:rtl/>
          <w:lang w:eastAsia="he-IL"/>
        </w:rPr>
        <w:t>ו</w:t>
      </w:r>
      <w:r w:rsidR="00AE664F">
        <w:rPr>
          <w:rFonts w:hint="cs"/>
          <w:rtl/>
          <w:lang w:eastAsia="he-IL"/>
        </w:rPr>
        <w:t>בר בעשרות.</w:t>
      </w:r>
    </w:p>
    <w:p w14:paraId="7685237C" w14:textId="77777777" w:rsidR="00DB4521" w:rsidRDefault="00DB4521" w:rsidP="007D0FE3">
      <w:pPr>
        <w:rPr>
          <w:rtl/>
          <w:lang w:eastAsia="he-IL"/>
        </w:rPr>
      </w:pPr>
      <w:bookmarkStart w:id="1233" w:name="_ETM_Q1_1422601"/>
      <w:bookmarkStart w:id="1234" w:name="_ETM_Q1_1422852"/>
      <w:bookmarkEnd w:id="1233"/>
      <w:bookmarkEnd w:id="1234"/>
    </w:p>
    <w:p w14:paraId="03B0B977" w14:textId="26A3D73E" w:rsidR="00AE664F" w:rsidRDefault="00AE664F" w:rsidP="007D0F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235" w:name="_ETM_Q1_1422102"/>
      <w:bookmarkStart w:id="1236" w:name="_ETM_Q1_1417351"/>
      <w:bookmarkStart w:id="1237" w:name="_ETM_Q1_1408851"/>
      <w:bookmarkStart w:id="1238" w:name="_ETM_Q1_1405851"/>
      <w:bookmarkEnd w:id="1235"/>
      <w:bookmarkEnd w:id="1236"/>
      <w:bookmarkEnd w:id="1237"/>
      <w:bookmarkEnd w:id="1238"/>
    </w:p>
    <w:p w14:paraId="2DC7CC05" w14:textId="77777777" w:rsidR="00AE664F" w:rsidRDefault="00AE664F" w:rsidP="007D0FE3">
      <w:pPr>
        <w:rPr>
          <w:rtl/>
          <w:lang w:eastAsia="he-IL"/>
        </w:rPr>
      </w:pPr>
      <w:bookmarkStart w:id="1239" w:name="_ETM_Q1_1406602"/>
      <w:bookmarkStart w:id="1240" w:name="_ETM_Q1_1412101"/>
      <w:bookmarkStart w:id="1241" w:name="_ETM_Q1_1410852"/>
      <w:bookmarkEnd w:id="1239"/>
      <w:bookmarkEnd w:id="1240"/>
      <w:bookmarkEnd w:id="1241"/>
    </w:p>
    <w:p w14:paraId="64EAA1B9" w14:textId="77777777" w:rsidR="00AE664F" w:rsidRDefault="00AE664F" w:rsidP="00AE664F">
      <w:pPr>
        <w:pStyle w:val="af5"/>
        <w:keepNext/>
        <w:rPr>
          <w:rtl/>
        </w:rPr>
      </w:pPr>
      <w:bookmarkStart w:id="1242" w:name="ET_interruption_קריאה_105"/>
      <w:r w:rsidRPr="00AE66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66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14:paraId="184B221B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15682EDE" w14:textId="77777777" w:rsidR="00AE664F" w:rsidRDefault="00AE664F" w:rsidP="00AE664F">
      <w:pPr>
        <w:rPr>
          <w:rtl/>
          <w:lang w:eastAsia="he-IL"/>
        </w:rPr>
      </w:pPr>
      <w:bookmarkStart w:id="1243" w:name="_ETM_Q1_1425102"/>
      <w:bookmarkEnd w:id="1243"/>
      <w:r>
        <w:rPr>
          <w:rFonts w:hint="cs"/>
          <w:rtl/>
          <w:lang w:eastAsia="he-IL"/>
        </w:rPr>
        <w:t xml:space="preserve">לא, לא </w:t>
      </w:r>
      <w:bookmarkStart w:id="1244" w:name="_ETM_Q1_1428102"/>
      <w:bookmarkEnd w:id="1244"/>
      <w:r>
        <w:rPr>
          <w:rFonts w:hint="cs"/>
          <w:rtl/>
          <w:lang w:eastAsia="he-IL"/>
        </w:rPr>
        <w:t>מדובר בעשרות תיקים.</w:t>
      </w:r>
      <w:bookmarkStart w:id="1245" w:name="_ETM_Q1_1427602"/>
      <w:bookmarkStart w:id="1246" w:name="_ETM_Q1_1422851"/>
      <w:bookmarkStart w:id="1247" w:name="_ETM_Q1_1418101"/>
      <w:bookmarkStart w:id="1248" w:name="_ETM_Q1_1413101"/>
      <w:bookmarkEnd w:id="1245"/>
      <w:bookmarkEnd w:id="1246"/>
      <w:bookmarkEnd w:id="1247"/>
      <w:bookmarkEnd w:id="1248"/>
    </w:p>
    <w:p w14:paraId="1D4C16B8" w14:textId="77777777" w:rsidR="00DB4521" w:rsidRPr="00AE664F" w:rsidRDefault="00DB4521" w:rsidP="00AE664F">
      <w:pPr>
        <w:rPr>
          <w:rtl/>
          <w:lang w:eastAsia="he-IL"/>
        </w:rPr>
      </w:pPr>
    </w:p>
    <w:p w14:paraId="58DAB1F2" w14:textId="77777777" w:rsidR="00AE664F" w:rsidRDefault="00AE664F" w:rsidP="00AE664F">
      <w:pPr>
        <w:pStyle w:val="a4"/>
        <w:keepNext/>
        <w:rPr>
          <w:rtl/>
        </w:rPr>
      </w:pPr>
      <w:bookmarkStart w:id="1249" w:name="ET_speaker_אודיה_איפרגן_104"/>
      <w:r w:rsidRPr="00AE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58E96CB3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0DFBFC6D" w14:textId="77777777" w:rsidR="00AE664F" w:rsidRDefault="00AE664F" w:rsidP="00AE664F">
      <w:pPr>
        <w:rPr>
          <w:rtl/>
          <w:lang w:eastAsia="he-IL"/>
        </w:rPr>
      </w:pPr>
      <w:bookmarkStart w:id="1250" w:name="_ETM_Q1_1412601"/>
      <w:bookmarkEnd w:id="1250"/>
      <w:r>
        <w:rPr>
          <w:rFonts w:hint="cs"/>
          <w:rtl/>
          <w:lang w:eastAsia="he-IL"/>
        </w:rPr>
        <w:t>לא, חקירה?</w:t>
      </w:r>
    </w:p>
    <w:p w14:paraId="170F9C92" w14:textId="77777777" w:rsidR="00AE664F" w:rsidRDefault="00AE664F" w:rsidP="00AE664F">
      <w:pPr>
        <w:rPr>
          <w:rtl/>
          <w:lang w:eastAsia="he-IL"/>
        </w:rPr>
      </w:pPr>
      <w:bookmarkStart w:id="1251" w:name="_ETM_Q1_1416602"/>
      <w:bookmarkEnd w:id="1251"/>
    </w:p>
    <w:p w14:paraId="4CF63EA4" w14:textId="77777777" w:rsidR="00AE664F" w:rsidRDefault="00AE664F" w:rsidP="00AE664F">
      <w:pPr>
        <w:pStyle w:val="af6"/>
        <w:keepNext/>
        <w:rPr>
          <w:rtl/>
        </w:rPr>
      </w:pPr>
      <w:bookmarkStart w:id="1252" w:name="ET_yor_6157_106"/>
      <w:r w:rsidRPr="00AE6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14:paraId="1DCDFCDC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026A5141" w14:textId="40098DD0" w:rsidR="00AE664F" w:rsidRDefault="00AE664F" w:rsidP="00AE664F">
      <w:pPr>
        <w:rPr>
          <w:rtl/>
          <w:lang w:eastAsia="he-IL"/>
        </w:rPr>
      </w:pPr>
      <w:bookmarkStart w:id="1253" w:name="_ETM_Q1_1418102"/>
      <w:bookmarkEnd w:id="1253"/>
      <w:r>
        <w:rPr>
          <w:rFonts w:hint="cs"/>
          <w:rtl/>
          <w:lang w:eastAsia="he-IL"/>
        </w:rPr>
        <w:t>למה? מקרים של קטינים</w:t>
      </w:r>
      <w:bookmarkStart w:id="1254" w:name="_ETM_Q1_1417602"/>
      <w:bookmarkStart w:id="1255" w:name="_ETM_Q1_1412852"/>
      <w:bookmarkEnd w:id="1254"/>
      <w:bookmarkEnd w:id="1255"/>
      <w:r>
        <w:rPr>
          <w:rFonts w:hint="cs"/>
          <w:rtl/>
          <w:lang w:eastAsia="he-IL"/>
        </w:rPr>
        <w:t xml:space="preserve"> בתוך זה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DB45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DB452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ההורה לא ב</w:t>
      </w:r>
      <w:bookmarkStart w:id="1256" w:name="_ETM_Q1_1420101"/>
      <w:bookmarkEnd w:id="1256"/>
      <w:r>
        <w:rPr>
          <w:rFonts w:hint="cs"/>
          <w:rtl/>
          <w:lang w:eastAsia="he-IL"/>
        </w:rPr>
        <w:t>אירוע, זה האירוע.</w:t>
      </w:r>
    </w:p>
    <w:p w14:paraId="43BBC91C" w14:textId="77777777" w:rsidR="00AE664F" w:rsidRDefault="00AE664F" w:rsidP="00AE664F">
      <w:pPr>
        <w:rPr>
          <w:rtl/>
          <w:lang w:eastAsia="he-IL"/>
        </w:rPr>
      </w:pPr>
      <w:bookmarkStart w:id="1257" w:name="_ETM_Q1_1424101"/>
      <w:bookmarkStart w:id="1258" w:name="_ETM_Q1_1424351"/>
      <w:bookmarkStart w:id="1259" w:name="_ETM_Q1_1429852"/>
      <w:bookmarkEnd w:id="1257"/>
      <w:bookmarkEnd w:id="1258"/>
      <w:bookmarkEnd w:id="1259"/>
    </w:p>
    <w:p w14:paraId="161F0E3E" w14:textId="77777777" w:rsidR="00AE664F" w:rsidRDefault="00AE664F" w:rsidP="00AE664F">
      <w:pPr>
        <w:pStyle w:val="a4"/>
        <w:keepNext/>
        <w:rPr>
          <w:rtl/>
        </w:rPr>
      </w:pPr>
      <w:bookmarkStart w:id="1260" w:name="ET_speaker_אודיה_איפרגן_107"/>
      <w:r w:rsidRPr="00AE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40722D8D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774A4992" w14:textId="77777777" w:rsidR="00AE664F" w:rsidRDefault="00AE664F" w:rsidP="00AE664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לדייק</w:t>
      </w:r>
      <w:bookmarkStart w:id="1261" w:name="_ETM_Q1_1429851"/>
      <w:bookmarkStart w:id="1262" w:name="_ETM_Q1_1425101"/>
      <w:bookmarkEnd w:id="1261"/>
      <w:bookmarkEnd w:id="1262"/>
      <w:r>
        <w:rPr>
          <w:rFonts w:hint="cs"/>
          <w:rtl/>
          <w:lang w:eastAsia="he-IL"/>
        </w:rPr>
        <w:t xml:space="preserve">, הנוהל עוסק - - </w:t>
      </w:r>
      <w:bookmarkStart w:id="1263" w:name="_ETM_Q1_1430101"/>
      <w:bookmarkEnd w:id="1263"/>
      <w:r>
        <w:rPr>
          <w:rFonts w:hint="cs"/>
          <w:rtl/>
          <w:lang w:eastAsia="he-IL"/>
        </w:rPr>
        <w:t>-</w:t>
      </w:r>
    </w:p>
    <w:p w14:paraId="77F54D96" w14:textId="77777777" w:rsidR="00AE664F" w:rsidRDefault="00AE664F" w:rsidP="00AE664F">
      <w:pPr>
        <w:rPr>
          <w:rtl/>
          <w:lang w:eastAsia="he-IL"/>
        </w:rPr>
      </w:pPr>
      <w:bookmarkStart w:id="1264" w:name="_ETM_Q1_1430352"/>
      <w:bookmarkEnd w:id="1264"/>
    </w:p>
    <w:p w14:paraId="18AE74E5" w14:textId="77777777" w:rsidR="00AE664F" w:rsidRDefault="00AE664F" w:rsidP="00AE664F">
      <w:pPr>
        <w:pStyle w:val="af6"/>
        <w:keepNext/>
        <w:rPr>
          <w:rtl/>
        </w:rPr>
      </w:pPr>
      <w:bookmarkStart w:id="1265" w:name="ET_yor_6157_108"/>
      <w:r w:rsidRPr="00AE6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77C74357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326F4BC1" w14:textId="77777777" w:rsidR="00AE664F" w:rsidRDefault="00AE664F" w:rsidP="00AE664F">
      <w:pPr>
        <w:rPr>
          <w:rtl/>
          <w:lang w:eastAsia="he-IL"/>
        </w:rPr>
      </w:pPr>
      <w:bookmarkStart w:id="1266" w:name="_ETM_Q1_1432101"/>
      <w:bookmarkEnd w:id="1266"/>
      <w:r>
        <w:rPr>
          <w:rFonts w:hint="cs"/>
          <w:rtl/>
          <w:lang w:eastAsia="he-IL"/>
        </w:rPr>
        <w:t>הנוהל עוסק בכול.</w:t>
      </w:r>
    </w:p>
    <w:p w14:paraId="72B9FB5C" w14:textId="77777777" w:rsidR="00AE664F" w:rsidRDefault="00AE664F" w:rsidP="00AE664F">
      <w:pPr>
        <w:rPr>
          <w:rtl/>
          <w:lang w:eastAsia="he-IL"/>
        </w:rPr>
      </w:pPr>
      <w:bookmarkStart w:id="1267" w:name="_ETM_Q1_1436852"/>
      <w:bookmarkStart w:id="1268" w:name="_ETM_Q1_1438602"/>
      <w:bookmarkEnd w:id="1267"/>
      <w:bookmarkEnd w:id="1268"/>
    </w:p>
    <w:p w14:paraId="63ECE6DD" w14:textId="77777777" w:rsidR="00AE664F" w:rsidRDefault="00AE664F" w:rsidP="00AE664F">
      <w:pPr>
        <w:pStyle w:val="a4"/>
        <w:keepNext/>
        <w:rPr>
          <w:rtl/>
        </w:rPr>
      </w:pPr>
      <w:bookmarkStart w:id="1269" w:name="ET_speaker_אודיה_איפרגן_109"/>
      <w:r w:rsidRPr="00AE66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1261A29A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46A79A27" w14:textId="714155F0" w:rsidR="00AE664F" w:rsidRDefault="00AE664F" w:rsidP="00AE664F">
      <w:pPr>
        <w:rPr>
          <w:rtl/>
          <w:lang w:eastAsia="he-IL"/>
        </w:rPr>
      </w:pPr>
      <w:bookmarkStart w:id="1270" w:name="_ETM_Q1_1439103"/>
      <w:bookmarkStart w:id="1271" w:name="_ETM_Q1_1434103"/>
      <w:bookmarkStart w:id="1272" w:name="_ETM_Q1_1429103"/>
      <w:bookmarkStart w:id="1273" w:name="_ETM_Q1_1424602"/>
      <w:bookmarkStart w:id="1274" w:name="_ETM_Q1_1419602"/>
      <w:bookmarkStart w:id="1275" w:name="_ETM_Q1_1415102"/>
      <w:bookmarkEnd w:id="1270"/>
      <w:bookmarkEnd w:id="12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>לא,</w:t>
      </w:r>
      <w:r w:rsidR="00DB45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 הזה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מול הורים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מו</w:t>
      </w:r>
      <w:r w:rsidR="00DB45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1276" w:name="_ETM_Q1_1432852"/>
      <w:bookmarkEnd w:id="1276"/>
      <w:r>
        <w:rPr>
          <w:rFonts w:hint="cs"/>
          <w:rtl/>
          <w:lang w:eastAsia="he-IL"/>
        </w:rPr>
        <w:t>חקירות ילדים למ</w:t>
      </w:r>
      <w:r w:rsidR="00DB45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ל, </w:t>
      </w:r>
      <w:bookmarkStart w:id="1277" w:name="_ETM_Q1_1434851"/>
      <w:bookmarkStart w:id="1278" w:name="_ETM_Q1_1430351"/>
      <w:bookmarkStart w:id="1279" w:name="_ETM_Q1_1425351"/>
      <w:bookmarkEnd w:id="1277"/>
      <w:bookmarkEnd w:id="1278"/>
      <w:bookmarkEnd w:id="1279"/>
      <w:r>
        <w:rPr>
          <w:rFonts w:hint="cs"/>
          <w:rtl/>
          <w:lang w:eastAsia="he-IL"/>
        </w:rPr>
        <w:t>גם כ</w:t>
      </w:r>
      <w:r w:rsidR="00DB45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DB4521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ההורים מעורבים, הנוהל עוסק בכל הנקודות. </w:t>
      </w:r>
      <w:bookmarkStart w:id="1280" w:name="_ETM_Q1_1438352"/>
      <w:bookmarkEnd w:id="1280"/>
      <w:r>
        <w:rPr>
          <w:rFonts w:hint="cs"/>
          <w:rtl/>
          <w:lang w:eastAsia="he-IL"/>
        </w:rPr>
        <w:t xml:space="preserve">חידדתי פה </w:t>
      </w:r>
      <w:bookmarkStart w:id="1281" w:name="_ETM_Q1_1435351"/>
      <w:bookmarkStart w:id="1282" w:name="_ETM_Q1_1430602"/>
      <w:bookmarkEnd w:id="1281"/>
      <w:bookmarkEnd w:id="1282"/>
      <w:r>
        <w:rPr>
          <w:rFonts w:hint="cs"/>
          <w:rtl/>
          <w:lang w:eastAsia="he-IL"/>
        </w:rPr>
        <w:t>את הדאגה העיקרית אבל את הכול צריך לראות.</w:t>
      </w:r>
    </w:p>
    <w:p w14:paraId="26D1AA74" w14:textId="77777777" w:rsidR="00AE664F" w:rsidRDefault="00AE664F" w:rsidP="00AE664F">
      <w:pPr>
        <w:rPr>
          <w:rtl/>
          <w:lang w:eastAsia="he-IL"/>
        </w:rPr>
      </w:pPr>
      <w:bookmarkStart w:id="1283" w:name="_ETM_Q1_1441602"/>
      <w:bookmarkEnd w:id="1283"/>
    </w:p>
    <w:p w14:paraId="5484E747" w14:textId="77777777" w:rsidR="00AE664F" w:rsidRDefault="00AE664F" w:rsidP="00AE664F">
      <w:pPr>
        <w:pStyle w:val="af6"/>
        <w:keepNext/>
        <w:rPr>
          <w:rtl/>
        </w:rPr>
      </w:pPr>
      <w:bookmarkStart w:id="1284" w:name="ET_yor_6157_110"/>
      <w:r w:rsidRPr="00AE66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6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09A95F0B" w14:textId="77777777" w:rsidR="00AE664F" w:rsidRDefault="00AE664F" w:rsidP="00AE664F">
      <w:pPr>
        <w:pStyle w:val="KeepWithNext"/>
        <w:rPr>
          <w:rtl/>
          <w:lang w:eastAsia="he-IL"/>
        </w:rPr>
      </w:pPr>
    </w:p>
    <w:p w14:paraId="7219BC29" w14:textId="77777777" w:rsidR="00DB4521" w:rsidRDefault="00AE664F" w:rsidP="00AE664F">
      <w:pPr>
        <w:rPr>
          <w:rtl/>
          <w:lang w:eastAsia="he-IL"/>
        </w:rPr>
      </w:pPr>
      <w:bookmarkStart w:id="1285" w:name="_ETM_Q1_1442352"/>
      <w:bookmarkStart w:id="1286" w:name="_ETM_Q1_1437851"/>
      <w:bookmarkStart w:id="1287" w:name="_ETM_Q1_1433102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אבל </w:t>
      </w:r>
      <w:bookmarkStart w:id="1288" w:name="_ETM_Q1_1436352"/>
      <w:bookmarkEnd w:id="1288"/>
      <w:r>
        <w:rPr>
          <w:rFonts w:hint="cs"/>
          <w:rtl/>
          <w:lang w:eastAsia="he-IL"/>
        </w:rPr>
        <w:t>אני אומר מה מטריד אותי. מקרים אחרים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הורים מעורבים או מקר</w:t>
      </w:r>
      <w:bookmarkStart w:id="1289" w:name="_ETM_Q1_1445602"/>
      <w:bookmarkEnd w:id="1289"/>
      <w:r>
        <w:rPr>
          <w:rFonts w:hint="cs"/>
          <w:rtl/>
          <w:lang w:eastAsia="he-IL"/>
        </w:rPr>
        <w:t>ים של בגירים</w:t>
      </w:r>
      <w:bookmarkStart w:id="1290" w:name="_ETM_Q1_1443852"/>
      <w:bookmarkStart w:id="1291" w:name="_ETM_Q1_1438852"/>
      <w:bookmarkStart w:id="1292" w:name="_ETM_Q1_1433852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 לא מטרידים אותי. חמש שנים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לי</w:t>
      </w:r>
      <w:bookmarkStart w:id="1293" w:name="_ETM_Q1_1448101"/>
      <w:bookmarkEnd w:id="1293"/>
      <w:r>
        <w:rPr>
          <w:rFonts w:hint="cs"/>
          <w:rtl/>
          <w:lang w:eastAsia="he-IL"/>
        </w:rPr>
        <w:t xml:space="preserve"> בסדר להסתדר עם זה</w:t>
      </w:r>
      <w:bookmarkStart w:id="1294" w:name="_ETM_Q1_1446852"/>
      <w:bookmarkStart w:id="1295" w:name="_ETM_Q1_1442101"/>
      <w:bookmarkEnd w:id="1294"/>
      <w:bookmarkEnd w:id="1295"/>
      <w:r>
        <w:rPr>
          <w:rFonts w:hint="cs"/>
          <w:rtl/>
          <w:lang w:eastAsia="he-IL"/>
        </w:rPr>
        <w:t>. אותי זה לא מטריד. יכול להיות שאת</w:t>
      </w:r>
      <w:bookmarkStart w:id="1296" w:name="_ETM_Q1_1451101"/>
      <w:bookmarkEnd w:id="1296"/>
      <w:r>
        <w:rPr>
          <w:rFonts w:hint="cs"/>
          <w:rtl/>
          <w:lang w:eastAsia="he-IL"/>
        </w:rPr>
        <w:t xml:space="preserve"> מוטרדת </w:t>
      </w:r>
      <w:r w:rsidR="00DB4521">
        <w:rPr>
          <w:rFonts w:hint="cs"/>
          <w:rtl/>
          <w:lang w:eastAsia="he-IL"/>
        </w:rPr>
        <w:t>כיצד</w:t>
      </w:r>
      <w:r>
        <w:rPr>
          <w:rFonts w:hint="cs"/>
          <w:rtl/>
          <w:lang w:eastAsia="he-IL"/>
        </w:rPr>
        <w:t xml:space="preserve"> יעבוד הנוהל</w:t>
      </w:r>
      <w:bookmarkStart w:id="1297" w:name="_ETM_Q1_1453351"/>
      <w:bookmarkStart w:id="1298" w:name="_ETM_Q1_1448601"/>
      <w:bookmarkStart w:id="1299" w:name="_ETM_Q1_1443851"/>
      <w:bookmarkEnd w:id="1297"/>
      <w:bookmarkEnd w:id="1298"/>
      <w:bookmarkEnd w:id="1299"/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בסדר גמור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דואג. חזקה עליכם שתעשו את מלאכתכם</w:t>
      </w:r>
      <w:bookmarkStart w:id="1300" w:name="_ETM_Q1_1455602"/>
      <w:bookmarkStart w:id="1301" w:name="_ETM_Q1_1450852"/>
      <w:bookmarkEnd w:id="1300"/>
      <w:bookmarkEnd w:id="1301"/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נוהל </w:t>
      </w:r>
      <w:bookmarkStart w:id="1302" w:name="_ETM_Q1_1455851"/>
      <w:bookmarkEnd w:id="1302"/>
      <w:r>
        <w:rPr>
          <w:rFonts w:hint="cs"/>
          <w:rtl/>
          <w:lang w:eastAsia="he-IL"/>
        </w:rPr>
        <w:t>טוב ויש שם מספיק גורמים בעלי עניין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45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במקרה שתפשלו </w:t>
      </w:r>
      <w:r w:rsidR="00DB452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יציפו את לש</w:t>
      </w:r>
      <w:bookmarkStart w:id="1303" w:name="_ETM_Q1_1465852"/>
      <w:bookmarkEnd w:id="1303"/>
      <w:r>
        <w:rPr>
          <w:rFonts w:hint="cs"/>
          <w:rtl/>
          <w:lang w:eastAsia="he-IL"/>
        </w:rPr>
        <w:t>כתי</w:t>
      </w:r>
      <w:bookmarkStart w:id="1304" w:name="_ETM_Q1_1462602"/>
      <w:bookmarkStart w:id="1305" w:name="_ETM_Q1_1457852"/>
      <w:bookmarkStart w:id="1306" w:name="_ETM_Q1_1453101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 ואת לשכת חברי הכנסת האחרים בתלונות - - -</w:t>
      </w:r>
      <w:bookmarkStart w:id="1307" w:name="_ETM_Q1_1469602"/>
      <w:bookmarkEnd w:id="1307"/>
    </w:p>
    <w:p w14:paraId="210B0EB3" w14:textId="77777777" w:rsidR="00DB4521" w:rsidRDefault="00DB4521" w:rsidP="00AE664F">
      <w:pPr>
        <w:rPr>
          <w:rtl/>
          <w:lang w:eastAsia="he-IL"/>
        </w:rPr>
      </w:pPr>
    </w:p>
    <w:p w14:paraId="41AFF114" w14:textId="7D031A66" w:rsidR="003A6152" w:rsidRDefault="00AE664F" w:rsidP="00AE6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דואג לאלו שאחרים לא יכולים לדאוג להם ואין להם </w:t>
      </w:r>
      <w:bookmarkStart w:id="1308" w:name="_ETM_Q1_1477852"/>
      <w:bookmarkEnd w:id="1308"/>
      <w:r>
        <w:rPr>
          <w:rFonts w:hint="cs"/>
          <w:rtl/>
          <w:lang w:eastAsia="he-IL"/>
        </w:rPr>
        <w:t>פה, ההורים לא בתמונה</w:t>
      </w:r>
      <w:bookmarkStart w:id="1309" w:name="_ETM_Q1_1477602"/>
      <w:bookmarkStart w:id="1310" w:name="_ETM_Q1_1473351"/>
      <w:bookmarkStart w:id="1311" w:name="_ETM_Q1_1468351"/>
      <w:bookmarkStart w:id="1312" w:name="_ETM_Q1_1463351"/>
      <w:bookmarkEnd w:id="1309"/>
      <w:bookmarkEnd w:id="1310"/>
      <w:bookmarkEnd w:id="1311"/>
      <w:bookmarkEnd w:id="1312"/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באותם מקרים אני משקף לך </w:t>
      </w:r>
      <w:bookmarkStart w:id="1313" w:name="_ETM_Q1_1480602"/>
      <w:bookmarkEnd w:id="1313"/>
      <w:r>
        <w:rPr>
          <w:rFonts w:hint="cs"/>
          <w:rtl/>
          <w:lang w:eastAsia="he-IL"/>
        </w:rPr>
        <w:t>את הד</w:t>
      </w:r>
      <w:r w:rsidR="00DB45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שאני אקיים פה בוועדה כ</w:t>
      </w:r>
      <w:r w:rsidR="00DB45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DB4521">
        <w:rPr>
          <w:rFonts w:hint="cs"/>
          <w:rtl/>
          <w:lang w:eastAsia="he-IL"/>
        </w:rPr>
        <w:t xml:space="preserve">ר </w:t>
      </w:r>
      <w:r w:rsidR="003A6152">
        <w:rPr>
          <w:rFonts w:hint="cs"/>
          <w:rtl/>
          <w:lang w:eastAsia="he-IL"/>
        </w:rPr>
        <w:t xml:space="preserve">תקופת </w:t>
      </w:r>
      <w:r>
        <w:rPr>
          <w:rFonts w:hint="cs"/>
          <w:rtl/>
          <w:lang w:eastAsia="he-IL"/>
        </w:rPr>
        <w:t>הוראת השעה תעבור</w:t>
      </w:r>
      <w:bookmarkStart w:id="1314" w:name="_ETM_Q1_1485102"/>
      <w:bookmarkStart w:id="1315" w:name="_ETM_Q1_1480851"/>
      <w:bookmarkStart w:id="1316" w:name="_ETM_Q1_1475851"/>
      <w:bookmarkStart w:id="1317" w:name="_ETM_Q1_1470851"/>
      <w:bookmarkStart w:id="1318" w:name="_ETM_Q1_1482101"/>
      <w:bookmarkStart w:id="1319" w:name="_ETM_Q1_1504602"/>
      <w:bookmarkStart w:id="1320" w:name="_ETM_Q1_1500101"/>
      <w:bookmarkStart w:id="1321" w:name="_ETM_Q1_1495351"/>
      <w:bookmarkStart w:id="1322" w:name="_ETM_Q1_1490351"/>
      <w:bookmarkStart w:id="1323" w:name="_ETM_Q1_1487102"/>
      <w:bookmarkStart w:id="1324" w:name="_ETM_Q1_1485602"/>
      <w:bookmarkStart w:id="1325" w:name="_ETM_Q1_1481602"/>
      <w:bookmarkStart w:id="1326" w:name="_ETM_Q1_1479102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r w:rsidR="003A6152">
        <w:rPr>
          <w:rFonts w:hint="cs"/>
          <w:rtl/>
          <w:lang w:eastAsia="he-IL"/>
        </w:rPr>
        <w:t>. כל הש</w:t>
      </w:r>
      <w:bookmarkStart w:id="1327" w:name="_ETM_Q1_1484601"/>
      <w:bookmarkEnd w:id="1327"/>
      <w:r w:rsidR="003A6152">
        <w:rPr>
          <w:rFonts w:hint="cs"/>
          <w:rtl/>
          <w:lang w:eastAsia="he-IL"/>
        </w:rPr>
        <w:t xml:space="preserve">אר לא יעניין </w:t>
      </w:r>
      <w:r w:rsidR="003A6152">
        <w:rPr>
          <w:rFonts w:hint="cs"/>
          <w:rtl/>
          <w:lang w:eastAsia="he-IL"/>
        </w:rPr>
        <w:lastRenderedPageBreak/>
        <w:t xml:space="preserve">אותי. יצטברו תלונות או לא </w:t>
      </w:r>
      <w:r w:rsidR="003A6152">
        <w:rPr>
          <w:rtl/>
          <w:lang w:eastAsia="he-IL"/>
        </w:rPr>
        <w:t>–</w:t>
      </w:r>
      <w:r w:rsidR="003A6152">
        <w:rPr>
          <w:rFonts w:hint="cs"/>
          <w:rtl/>
          <w:lang w:eastAsia="he-IL"/>
        </w:rPr>
        <w:t xml:space="preserve"> הם </w:t>
      </w:r>
      <w:bookmarkStart w:id="1328" w:name="_ETM_Q1_1493352"/>
      <w:bookmarkEnd w:id="1328"/>
      <w:r w:rsidR="003A6152">
        <w:rPr>
          <w:rFonts w:hint="cs"/>
          <w:rtl/>
          <w:lang w:eastAsia="he-IL"/>
        </w:rPr>
        <w:t>ידאגו לעצמ</w:t>
      </w:r>
      <w:bookmarkStart w:id="1329" w:name="_ETM_Q1_1473602"/>
      <w:bookmarkEnd w:id="1329"/>
      <w:r w:rsidR="003A6152">
        <w:rPr>
          <w:rFonts w:hint="cs"/>
          <w:rtl/>
          <w:lang w:eastAsia="he-IL"/>
        </w:rPr>
        <w:t>ם</w:t>
      </w:r>
      <w:bookmarkStart w:id="1330" w:name="_ETM_Q1_1491351"/>
      <w:bookmarkStart w:id="1331" w:name="_ETM_Q1_1491602"/>
      <w:bookmarkStart w:id="1332" w:name="_ETM_Q1_1470352"/>
      <w:bookmarkEnd w:id="1330"/>
      <w:bookmarkEnd w:id="1331"/>
      <w:bookmarkEnd w:id="1332"/>
      <w:r w:rsidR="003A6152">
        <w:rPr>
          <w:rFonts w:hint="cs"/>
          <w:rtl/>
          <w:lang w:eastAsia="he-IL"/>
        </w:rPr>
        <w:t xml:space="preserve">. </w:t>
      </w:r>
      <w:r w:rsidR="00DB4521">
        <w:rPr>
          <w:rFonts w:hint="cs"/>
          <w:rtl/>
          <w:lang w:eastAsia="he-IL"/>
        </w:rPr>
        <w:t>אל</w:t>
      </w:r>
      <w:r w:rsidR="003A6152">
        <w:rPr>
          <w:rFonts w:hint="cs"/>
          <w:rtl/>
          <w:lang w:eastAsia="he-IL"/>
        </w:rPr>
        <w:t>ה הנתונים שאבקש וזה מה שאעשה. בעוד שלוש שני</w:t>
      </w:r>
      <w:bookmarkStart w:id="1333" w:name="_ETM_Q1_1497601"/>
      <w:bookmarkEnd w:id="1333"/>
      <w:r w:rsidR="003A6152">
        <w:rPr>
          <w:rFonts w:hint="cs"/>
          <w:rtl/>
          <w:lang w:eastAsia="he-IL"/>
        </w:rPr>
        <w:t>ם כמה נתונים כאלו יהיו?</w:t>
      </w:r>
    </w:p>
    <w:p w14:paraId="15C05C11" w14:textId="77777777" w:rsidR="003A6152" w:rsidRDefault="003A6152" w:rsidP="00AE664F">
      <w:pPr>
        <w:rPr>
          <w:rtl/>
          <w:lang w:eastAsia="he-IL"/>
        </w:rPr>
      </w:pPr>
      <w:bookmarkStart w:id="1334" w:name="_ETM_Q1_1502851"/>
      <w:bookmarkStart w:id="1335" w:name="_ETM_Q1_1503601"/>
      <w:bookmarkEnd w:id="1334"/>
      <w:bookmarkEnd w:id="1335"/>
    </w:p>
    <w:p w14:paraId="0F98BCD0" w14:textId="77777777" w:rsidR="003A6152" w:rsidRDefault="003A6152" w:rsidP="003A6152">
      <w:pPr>
        <w:pStyle w:val="a4"/>
        <w:keepNext/>
        <w:rPr>
          <w:rtl/>
        </w:rPr>
      </w:pPr>
      <w:bookmarkStart w:id="1336" w:name="ET_speaker_אודיה_איפרגן_111"/>
      <w:r w:rsidRPr="003A61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14:paraId="719039B9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450356F5" w14:textId="21F47CF6" w:rsidR="003A6152" w:rsidRDefault="003A6152" w:rsidP="003A6152">
      <w:pPr>
        <w:rPr>
          <w:rtl/>
          <w:lang w:eastAsia="he-IL"/>
        </w:rPr>
      </w:pPr>
      <w:bookmarkStart w:id="1337" w:name="_ETM_Q1_1504101"/>
      <w:bookmarkStart w:id="1338" w:name="_ETM_Q1_1499351"/>
      <w:bookmarkStart w:id="1339" w:name="_ETM_Q1_1494601"/>
      <w:bookmarkStart w:id="1340" w:name="_ETM_Q1_1489601"/>
      <w:bookmarkEnd w:id="1337"/>
      <w:bookmarkEnd w:id="1338"/>
      <w:bookmarkEnd w:id="1339"/>
      <w:bookmarkEnd w:id="1340"/>
      <w:r>
        <w:rPr>
          <w:rFonts w:hint="cs"/>
          <w:rtl/>
          <w:lang w:eastAsia="he-IL"/>
        </w:rPr>
        <w:t>אני רוצה בכל זאת לדייק ו</w:t>
      </w:r>
      <w:bookmarkStart w:id="1341" w:name="_ETM_Q1_1500852"/>
      <w:bookmarkEnd w:id="1341"/>
      <w:r>
        <w:rPr>
          <w:rFonts w:hint="cs"/>
          <w:rtl/>
          <w:lang w:eastAsia="he-IL"/>
        </w:rPr>
        <w:t>לומר שזה לא רק זה</w:t>
      </w:r>
      <w:bookmarkStart w:id="1342" w:name="_ETM_Q1_1499601"/>
      <w:bookmarkStart w:id="1343" w:name="_ETM_Q1_1494852"/>
      <w:bookmarkStart w:id="1344" w:name="_ETM_Q1_1489852"/>
      <w:bookmarkEnd w:id="1342"/>
      <w:bookmarkEnd w:id="1343"/>
      <w:bookmarkEnd w:id="1344"/>
      <w:r w:rsidR="00DB45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גם הליכים אזרחיים מעל גיל 14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452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זה קיים, </w:t>
      </w:r>
      <w:bookmarkStart w:id="1345" w:name="_ETM_Q1_1500851"/>
      <w:bookmarkStart w:id="1346" w:name="_ETM_Q1_1496102"/>
      <w:bookmarkEnd w:id="1345"/>
      <w:bookmarkEnd w:id="1346"/>
      <w:r>
        <w:rPr>
          <w:rFonts w:hint="cs"/>
          <w:rtl/>
          <w:lang w:eastAsia="he-IL"/>
        </w:rPr>
        <w:t xml:space="preserve">לכן אני אומרת המעקב </w:t>
      </w:r>
      <w:bookmarkStart w:id="1347" w:name="_ETM_Q1_1505602"/>
      <w:bookmarkEnd w:id="1347"/>
      <w:r>
        <w:rPr>
          <w:rFonts w:hint="cs"/>
          <w:rtl/>
          <w:lang w:eastAsia="he-IL"/>
        </w:rPr>
        <w:t xml:space="preserve">נדרש על הכול. </w:t>
      </w:r>
    </w:p>
    <w:p w14:paraId="2C2BCC72" w14:textId="77777777" w:rsidR="003A6152" w:rsidRDefault="003A6152" w:rsidP="003A6152">
      <w:pPr>
        <w:rPr>
          <w:rtl/>
          <w:lang w:eastAsia="he-IL"/>
        </w:rPr>
      </w:pPr>
      <w:bookmarkStart w:id="1348" w:name="_ETM_Q1_1497852"/>
      <w:bookmarkEnd w:id="1348"/>
    </w:p>
    <w:p w14:paraId="274F0A48" w14:textId="77777777" w:rsidR="003A6152" w:rsidRDefault="003A6152" w:rsidP="003A6152">
      <w:pPr>
        <w:pStyle w:val="af6"/>
        <w:keepNext/>
        <w:rPr>
          <w:rtl/>
        </w:rPr>
      </w:pPr>
      <w:bookmarkStart w:id="1349" w:name="ET_yor_6157_112"/>
      <w:r w:rsidRPr="003A61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1E4A2FF8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1F1EFF55" w14:textId="3EEE96EC" w:rsidR="00AE664F" w:rsidRDefault="00DB4521" w:rsidP="003A6152">
      <w:pPr>
        <w:rPr>
          <w:rtl/>
          <w:lang w:eastAsia="he-IL"/>
        </w:rPr>
      </w:pPr>
      <w:bookmarkStart w:id="1350" w:name="_ETM_Q1_1498851"/>
      <w:bookmarkEnd w:id="1350"/>
      <w:r>
        <w:rPr>
          <w:rFonts w:hint="cs"/>
          <w:rtl/>
          <w:lang w:eastAsia="he-IL"/>
        </w:rPr>
        <w:t xml:space="preserve">אני </w:t>
      </w:r>
      <w:r w:rsidR="003A6152">
        <w:rPr>
          <w:rFonts w:hint="cs"/>
          <w:rtl/>
          <w:lang w:eastAsia="he-IL"/>
        </w:rPr>
        <w:t>מסכים איתך</w:t>
      </w:r>
      <w:r>
        <w:rPr>
          <w:rFonts w:hint="cs"/>
          <w:rtl/>
          <w:lang w:eastAsia="he-IL"/>
        </w:rPr>
        <w:t>.</w:t>
      </w:r>
    </w:p>
    <w:p w14:paraId="0336293D" w14:textId="77777777" w:rsidR="003A6152" w:rsidRDefault="003A6152" w:rsidP="003A6152">
      <w:pPr>
        <w:rPr>
          <w:rtl/>
          <w:lang w:eastAsia="he-IL"/>
        </w:rPr>
      </w:pPr>
      <w:bookmarkStart w:id="1351" w:name="_ETM_Q1_1511602"/>
      <w:bookmarkStart w:id="1352" w:name="_ETM_Q1_1516852"/>
      <w:bookmarkEnd w:id="1351"/>
      <w:bookmarkEnd w:id="1352"/>
    </w:p>
    <w:p w14:paraId="4FD8B5F7" w14:textId="77777777" w:rsidR="003A6152" w:rsidRDefault="003A6152" w:rsidP="003A6152">
      <w:pPr>
        <w:pStyle w:val="a4"/>
        <w:keepNext/>
        <w:rPr>
          <w:rtl/>
        </w:rPr>
      </w:pPr>
      <w:bookmarkStart w:id="1353" w:name="ET_speaker_אודיה_איפרגן_113"/>
      <w:r w:rsidRPr="003A61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47C9B666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20674697" w14:textId="79C3E11C" w:rsidR="003A6152" w:rsidRDefault="003A6152" w:rsidP="003A6152">
      <w:pPr>
        <w:rPr>
          <w:rtl/>
          <w:lang w:eastAsia="he-IL"/>
        </w:rPr>
      </w:pPr>
      <w:bookmarkStart w:id="1354" w:name="_ETM_Q1_1517351"/>
      <w:bookmarkStart w:id="1355" w:name="_ETM_Q1_1507601"/>
      <w:bookmarkStart w:id="1356" w:name="_ETM_Q1_1506851"/>
      <w:bookmarkStart w:id="1357" w:name="_ETM_Q1_1502852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והפוך, אם הכול יהיה אידיאלי ומצוין</w:t>
      </w:r>
      <w:r w:rsidR="00DB45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</w:t>
      </w:r>
      <w:bookmarkStart w:id="1358" w:name="_ETM_Q1_1512351"/>
      <w:bookmarkEnd w:id="1358"/>
      <w:r>
        <w:rPr>
          <w:rFonts w:hint="cs"/>
          <w:rtl/>
          <w:lang w:eastAsia="he-IL"/>
        </w:rPr>
        <w:t>גם הצענו מסלול פשוט</w:t>
      </w:r>
      <w:bookmarkStart w:id="1359" w:name="_ETM_Q1_1511351"/>
      <w:bookmarkStart w:id="1360" w:name="_ETM_Q1_1506852"/>
      <w:bookmarkStart w:id="1361" w:name="_ETM_Q1_1501852"/>
      <w:bookmarkEnd w:id="1359"/>
      <w:bookmarkEnd w:id="1360"/>
      <w:bookmarkEnd w:id="1361"/>
      <w:r>
        <w:rPr>
          <w:rFonts w:hint="cs"/>
          <w:rtl/>
          <w:lang w:eastAsia="he-IL"/>
        </w:rPr>
        <w:t>, לפנות לוועדת חוקה בלי להחיל את התהליך מהה</w:t>
      </w:r>
      <w:bookmarkStart w:id="1362" w:name="_ETM_Q1_1515102"/>
      <w:bookmarkEnd w:id="1362"/>
      <w:r>
        <w:rPr>
          <w:rFonts w:hint="cs"/>
          <w:rtl/>
          <w:lang w:eastAsia="he-IL"/>
        </w:rPr>
        <w:t xml:space="preserve">תחלה. </w:t>
      </w:r>
      <w:bookmarkStart w:id="1363" w:name="_ETM_Q1_1512602"/>
      <w:bookmarkStart w:id="1364" w:name="_ETM_Q1_1507852"/>
      <w:bookmarkEnd w:id="1363"/>
      <w:bookmarkEnd w:id="1364"/>
      <w:r>
        <w:rPr>
          <w:rFonts w:hint="cs"/>
          <w:rtl/>
          <w:lang w:eastAsia="he-IL"/>
        </w:rPr>
        <w:t>הרעיון הוא  שאתה עוקב אחר התיקים, התיקים האלה מבחי</w:t>
      </w:r>
      <w:bookmarkStart w:id="1365" w:name="_ETM_Q1_1518101"/>
      <w:bookmarkEnd w:id="1365"/>
      <w:r>
        <w:rPr>
          <w:rFonts w:hint="cs"/>
          <w:rtl/>
          <w:lang w:eastAsia="he-IL"/>
        </w:rPr>
        <w:t xml:space="preserve">נה מספרית </w:t>
      </w:r>
      <w:r w:rsidR="00DB4521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מאות בודדות.</w:t>
      </w:r>
    </w:p>
    <w:p w14:paraId="350BD909" w14:textId="77777777" w:rsidR="003A6152" w:rsidRDefault="003A6152" w:rsidP="003A6152">
      <w:pPr>
        <w:rPr>
          <w:rtl/>
          <w:lang w:eastAsia="he-IL"/>
        </w:rPr>
      </w:pPr>
      <w:bookmarkStart w:id="1366" w:name="_ETM_Q1_1524352"/>
      <w:bookmarkEnd w:id="1366"/>
    </w:p>
    <w:p w14:paraId="2292015E" w14:textId="77777777" w:rsidR="003A6152" w:rsidRDefault="003A6152" w:rsidP="003A6152">
      <w:pPr>
        <w:pStyle w:val="af6"/>
        <w:keepNext/>
        <w:rPr>
          <w:rtl/>
        </w:rPr>
      </w:pPr>
      <w:bookmarkStart w:id="1367" w:name="ET_yor_6157_114"/>
      <w:r w:rsidRPr="003A61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564B377B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1E9C5CB3" w14:textId="6FF0128D" w:rsidR="003A6152" w:rsidRDefault="003A6152" w:rsidP="003A6152">
      <w:pPr>
        <w:rPr>
          <w:rtl/>
          <w:lang w:eastAsia="he-IL"/>
        </w:rPr>
      </w:pPr>
      <w:bookmarkStart w:id="1368" w:name="_ETM_Q1_1525102"/>
      <w:bookmarkEnd w:id="1368"/>
      <w:r>
        <w:rPr>
          <w:rFonts w:hint="cs"/>
          <w:rtl/>
          <w:lang w:eastAsia="he-IL"/>
        </w:rPr>
        <w:t>אני מחדד</w:t>
      </w:r>
      <w:bookmarkStart w:id="1369" w:name="_ETM_Q1_1522352"/>
      <w:bookmarkStart w:id="1370" w:name="_ETM_Q1_1517602"/>
      <w:bookmarkEnd w:id="1369"/>
      <w:bookmarkEnd w:id="1370"/>
      <w:r>
        <w:rPr>
          <w:rFonts w:hint="cs"/>
          <w:rtl/>
          <w:lang w:eastAsia="he-IL"/>
        </w:rPr>
        <w:t xml:space="preserve"> את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1" w:name="_ETM_Q1_1523101"/>
      <w:bookmarkEnd w:id="1371"/>
      <w:r>
        <w:rPr>
          <w:rFonts w:hint="cs"/>
          <w:rtl/>
          <w:lang w:eastAsia="he-IL"/>
        </w:rPr>
        <w:t>קטינים מתחת לגיל 14 כ</w:t>
      </w:r>
      <w:r w:rsidR="00DB45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DB45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ההורה או מישהו קרוב חשוד</w:t>
      </w:r>
      <w:r w:rsidR="00DB4521">
        <w:rPr>
          <w:rFonts w:hint="cs"/>
          <w:rtl/>
          <w:lang w:eastAsia="he-IL"/>
        </w:rPr>
        <w:t>.</w:t>
      </w:r>
    </w:p>
    <w:p w14:paraId="6F9D11E5" w14:textId="77777777" w:rsidR="003A6152" w:rsidRDefault="003A6152" w:rsidP="003A6152">
      <w:pPr>
        <w:rPr>
          <w:rtl/>
          <w:lang w:eastAsia="he-IL"/>
        </w:rPr>
      </w:pPr>
      <w:bookmarkStart w:id="1372" w:name="_ETM_Q1_1537601"/>
      <w:bookmarkEnd w:id="1372"/>
    </w:p>
    <w:p w14:paraId="77C47A58" w14:textId="77777777" w:rsidR="003A6152" w:rsidRDefault="003A6152" w:rsidP="003A6152">
      <w:pPr>
        <w:pStyle w:val="a4"/>
        <w:keepNext/>
        <w:rPr>
          <w:rtl/>
        </w:rPr>
      </w:pPr>
      <w:bookmarkStart w:id="1373" w:name="ET_speaker_אודיה_איפרגן_115"/>
      <w:r w:rsidRPr="003A61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14:paraId="4796816C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73EFE506" w14:textId="68048D74" w:rsidR="003A6152" w:rsidRDefault="003A6152" w:rsidP="003A6152">
      <w:pPr>
        <w:rPr>
          <w:rtl/>
          <w:lang w:eastAsia="he-IL"/>
        </w:rPr>
      </w:pPr>
      <w:bookmarkStart w:id="1374" w:name="_ETM_Q1_1538852"/>
      <w:bookmarkStart w:id="1375" w:name="_ETM_Q1_1539354"/>
      <w:bookmarkEnd w:id="1374"/>
      <w:bookmarkEnd w:id="1375"/>
      <w:r>
        <w:rPr>
          <w:rFonts w:hint="cs"/>
          <w:rtl/>
          <w:lang w:eastAsia="he-IL"/>
        </w:rPr>
        <w:t>לדעתנו מאות</w:t>
      </w:r>
      <w:bookmarkStart w:id="1376" w:name="_ETM_Q1_1540352"/>
      <w:bookmarkEnd w:id="1376"/>
      <w:r>
        <w:rPr>
          <w:rFonts w:hint="cs"/>
          <w:rtl/>
          <w:lang w:eastAsia="he-IL"/>
        </w:rPr>
        <w:t xml:space="preserve"> תיקים</w:t>
      </w:r>
      <w:r w:rsidR="00DB4521">
        <w:rPr>
          <w:rFonts w:hint="cs"/>
          <w:rtl/>
          <w:lang w:eastAsia="he-IL"/>
        </w:rPr>
        <w:t>.</w:t>
      </w:r>
    </w:p>
    <w:p w14:paraId="5531FA62" w14:textId="77777777" w:rsidR="003A6152" w:rsidRDefault="003A6152" w:rsidP="003A6152">
      <w:pPr>
        <w:rPr>
          <w:rtl/>
          <w:lang w:eastAsia="he-IL"/>
        </w:rPr>
      </w:pPr>
      <w:bookmarkStart w:id="1377" w:name="_ETM_Q1_1542852"/>
      <w:bookmarkEnd w:id="1377"/>
    </w:p>
    <w:p w14:paraId="795F6E52" w14:textId="77777777" w:rsidR="003A6152" w:rsidRDefault="003A6152" w:rsidP="003A6152">
      <w:pPr>
        <w:pStyle w:val="af6"/>
        <w:keepNext/>
        <w:rPr>
          <w:rtl/>
        </w:rPr>
      </w:pPr>
      <w:bookmarkStart w:id="1378" w:name="ET_yor_6157_116"/>
      <w:r w:rsidRPr="003A61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6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5D182F22" w14:textId="77777777" w:rsidR="003A6152" w:rsidRDefault="003A6152" w:rsidP="003A6152">
      <w:pPr>
        <w:pStyle w:val="KeepWithNext"/>
        <w:rPr>
          <w:rtl/>
          <w:lang w:eastAsia="he-IL"/>
        </w:rPr>
      </w:pPr>
    </w:p>
    <w:p w14:paraId="03D50233" w14:textId="77777777" w:rsidR="003A6152" w:rsidRDefault="00D05F1D" w:rsidP="003A6152">
      <w:pPr>
        <w:rPr>
          <w:rtl/>
          <w:lang w:eastAsia="he-IL"/>
        </w:rPr>
      </w:pPr>
      <w:bookmarkStart w:id="1379" w:name="_ETM_Q1_1545101"/>
      <w:bookmarkStart w:id="1380" w:name="_ETM_Q1_1546852"/>
      <w:bookmarkStart w:id="1381" w:name="_ETM_Q1_1550852"/>
      <w:bookmarkStart w:id="1382" w:name="_ETM_Q1_1538851"/>
      <w:bookmarkStart w:id="1383" w:name="_ETM_Q1_1534102"/>
      <w:bookmarkStart w:id="1384" w:name="_ETM_Q1_1529352"/>
      <w:bookmarkEnd w:id="1379"/>
      <w:bookmarkEnd w:id="138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>באיזה פרק זמן?</w:t>
      </w:r>
    </w:p>
    <w:p w14:paraId="1DC1FFA6" w14:textId="77777777" w:rsidR="00D05F1D" w:rsidRDefault="00D05F1D" w:rsidP="003A6152">
      <w:pPr>
        <w:rPr>
          <w:rtl/>
          <w:lang w:eastAsia="he-IL"/>
        </w:rPr>
      </w:pPr>
      <w:bookmarkStart w:id="1385" w:name="_ETM_Q1_1544602"/>
      <w:bookmarkStart w:id="1386" w:name="_ETM_Q1_1546602"/>
      <w:bookmarkEnd w:id="1385"/>
      <w:bookmarkEnd w:id="1386"/>
    </w:p>
    <w:p w14:paraId="367941B9" w14:textId="77777777" w:rsidR="00D05F1D" w:rsidRDefault="00D05F1D" w:rsidP="00D05F1D">
      <w:pPr>
        <w:pStyle w:val="a4"/>
        <w:keepNext/>
        <w:rPr>
          <w:rtl/>
        </w:rPr>
      </w:pPr>
      <w:bookmarkStart w:id="1387" w:name="ET_speaker_אודיה_איפרגן_117"/>
      <w:r w:rsidRPr="00D05F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14:paraId="64DB1572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43D29BF1" w14:textId="77777777" w:rsidR="00D05F1D" w:rsidRDefault="00D05F1D" w:rsidP="00D05F1D">
      <w:pPr>
        <w:rPr>
          <w:rtl/>
          <w:lang w:eastAsia="he-IL"/>
        </w:rPr>
      </w:pPr>
      <w:bookmarkStart w:id="1388" w:name="_ETM_Q1_1547101"/>
      <w:bookmarkStart w:id="1389" w:name="_ETM_Q1_1547351"/>
      <w:bookmarkEnd w:id="1388"/>
      <w:bookmarkEnd w:id="1389"/>
      <w:r>
        <w:rPr>
          <w:rFonts w:hint="cs"/>
          <w:rtl/>
          <w:lang w:eastAsia="he-IL"/>
        </w:rPr>
        <w:t>בשנה.</w:t>
      </w:r>
      <w:bookmarkStart w:id="1390" w:name="_ETM_Q1_1545601"/>
      <w:bookmarkStart w:id="1391" w:name="_ETM_Q1_1540851"/>
      <w:bookmarkEnd w:id="1390"/>
      <w:bookmarkEnd w:id="1391"/>
    </w:p>
    <w:p w14:paraId="01B54B1D" w14:textId="77777777" w:rsidR="00D05F1D" w:rsidRDefault="00D05F1D" w:rsidP="00D05F1D">
      <w:pPr>
        <w:rPr>
          <w:rtl/>
          <w:lang w:eastAsia="he-IL"/>
        </w:rPr>
      </w:pPr>
      <w:bookmarkStart w:id="1392" w:name="_ETM_Q1_1542851"/>
      <w:bookmarkStart w:id="1393" w:name="_ETM_Q1_1543101"/>
      <w:bookmarkEnd w:id="1392"/>
      <w:bookmarkEnd w:id="1393"/>
    </w:p>
    <w:p w14:paraId="230F53DB" w14:textId="77777777" w:rsidR="00D05F1D" w:rsidRDefault="00D05F1D" w:rsidP="00D05F1D">
      <w:pPr>
        <w:pStyle w:val="af6"/>
        <w:keepNext/>
        <w:rPr>
          <w:rtl/>
        </w:rPr>
      </w:pPr>
      <w:bookmarkStart w:id="1394" w:name="ET_yor_6157_118"/>
      <w:r w:rsidRPr="00D0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1E10B482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01E98F56" w14:textId="77777777" w:rsidR="00D05F1D" w:rsidRDefault="00D05F1D" w:rsidP="00D05F1D">
      <w:pPr>
        <w:rPr>
          <w:rtl/>
          <w:lang w:eastAsia="he-IL"/>
        </w:rPr>
      </w:pPr>
      <w:bookmarkStart w:id="1395" w:name="_ETM_Q1_1544601"/>
      <w:bookmarkEnd w:id="1395"/>
      <w:r>
        <w:rPr>
          <w:rFonts w:hint="cs"/>
          <w:rtl/>
          <w:lang w:eastAsia="he-IL"/>
        </w:rPr>
        <w:t xml:space="preserve">מאות תיקים בשנה? אתם ערוכים לזה </w:t>
      </w:r>
      <w:bookmarkStart w:id="1396" w:name="_ETM_Q1_1544852"/>
      <w:bookmarkEnd w:id="1396"/>
      <w:r>
        <w:rPr>
          <w:rFonts w:hint="cs"/>
          <w:rtl/>
          <w:lang w:eastAsia="he-IL"/>
        </w:rPr>
        <w:t>מספרית?</w:t>
      </w:r>
      <w:bookmarkStart w:id="1397" w:name="_ETM_Q1_1548851"/>
      <w:bookmarkStart w:id="1398" w:name="_ETM_Q1_1544101"/>
      <w:bookmarkStart w:id="1399" w:name="_ETM_Q1_1545351"/>
      <w:bookmarkEnd w:id="1397"/>
      <w:bookmarkEnd w:id="1398"/>
      <w:bookmarkEnd w:id="1399"/>
    </w:p>
    <w:p w14:paraId="782C7AE1" w14:textId="77777777" w:rsidR="00D05F1D" w:rsidRDefault="00D05F1D" w:rsidP="00D05F1D">
      <w:pPr>
        <w:rPr>
          <w:rtl/>
          <w:lang w:eastAsia="he-IL"/>
        </w:rPr>
      </w:pPr>
      <w:bookmarkStart w:id="1400" w:name="_ETM_Q1_1547602"/>
      <w:bookmarkStart w:id="1401" w:name="_ETM_Q1_1548101"/>
      <w:bookmarkStart w:id="1402" w:name="_ETM_Q1_1548852"/>
      <w:bookmarkEnd w:id="1400"/>
      <w:bookmarkEnd w:id="1401"/>
      <w:bookmarkEnd w:id="1402"/>
    </w:p>
    <w:p w14:paraId="5D73031F" w14:textId="77777777" w:rsidR="00D05F1D" w:rsidRDefault="00D05F1D" w:rsidP="00D05F1D">
      <w:pPr>
        <w:pStyle w:val="a4"/>
        <w:keepNext/>
        <w:rPr>
          <w:rtl/>
        </w:rPr>
      </w:pPr>
      <w:bookmarkStart w:id="1403" w:name="ET_speaker_נטע_ברק_119"/>
      <w:r w:rsidRPr="00D05F1D">
        <w:rPr>
          <w:rStyle w:val="TagStyle"/>
          <w:rtl/>
        </w:rPr>
        <w:t xml:space="preserve"> &lt;&lt; דובר &gt;&gt; </w:t>
      </w:r>
      <w:r>
        <w:rPr>
          <w:rtl/>
        </w:rPr>
        <w:t>נטע ברק: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204BB712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13BAFC38" w14:textId="055D7C56" w:rsidR="00D05F1D" w:rsidRDefault="00D05F1D" w:rsidP="00D05F1D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נטע ברק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ממונה על מדיניות ציבורית בסיוע המש</w:t>
      </w:r>
      <w:bookmarkStart w:id="1404" w:name="_ETM_Q1_1565851"/>
      <w:bookmarkEnd w:id="1404"/>
      <w:r>
        <w:rPr>
          <w:rFonts w:hint="cs"/>
          <w:rtl/>
          <w:lang w:eastAsia="he-IL"/>
        </w:rPr>
        <w:t>פטי</w:t>
      </w:r>
      <w:bookmarkStart w:id="1405" w:name="_ETM_Q1_1562851"/>
      <w:bookmarkStart w:id="1406" w:name="_ETM_Q1_1557851"/>
      <w:bookmarkEnd w:id="1405"/>
      <w:bookmarkEnd w:id="1406"/>
      <w:r>
        <w:rPr>
          <w:rFonts w:hint="cs"/>
          <w:rtl/>
          <w:lang w:eastAsia="he-IL"/>
        </w:rPr>
        <w:t>. ההערכה</w:t>
      </w:r>
      <w:r w:rsidR="00DB4521" w:rsidRPr="00DB4521">
        <w:rPr>
          <w:rtl/>
        </w:rPr>
        <w:t xml:space="preserve"> </w:t>
      </w:r>
      <w:r w:rsidR="00DB4521" w:rsidRPr="00DB4521">
        <w:rPr>
          <w:rtl/>
          <w:lang w:eastAsia="he-IL"/>
        </w:rPr>
        <w:t>הכללית</w:t>
      </w:r>
      <w:r>
        <w:rPr>
          <w:rFonts w:hint="cs"/>
          <w:rtl/>
          <w:lang w:eastAsia="he-IL"/>
        </w:rPr>
        <w:t xml:space="preserve"> שלנו היא של כ-1,800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כללי, כולם. קטינים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בגירים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7" w:name="_ETM_Q1_1559352"/>
      <w:bookmarkEnd w:id="1407"/>
      <w:r>
        <w:rPr>
          <w:rFonts w:hint="cs"/>
          <w:rtl/>
          <w:lang w:eastAsia="he-IL"/>
        </w:rPr>
        <w:t>עם הורים או ללא אחראי</w:t>
      </w:r>
      <w:bookmarkStart w:id="1408" w:name="_ETM_Q1_1559101"/>
      <w:bookmarkStart w:id="1409" w:name="_ETM_Q1_1554351"/>
      <w:bookmarkEnd w:id="1408"/>
      <w:bookmarkEnd w:id="1409"/>
      <w:r>
        <w:rPr>
          <w:rFonts w:hint="cs"/>
          <w:rtl/>
          <w:lang w:eastAsia="he-IL"/>
        </w:rPr>
        <w:t>.</w:t>
      </w:r>
      <w:bookmarkStart w:id="1410" w:name="_ETM_Q1_1566351"/>
      <w:bookmarkStart w:id="1411" w:name="_ETM_Q1_1562102"/>
      <w:bookmarkStart w:id="1412" w:name="_ETM_Q1_1566601"/>
      <w:bookmarkEnd w:id="1410"/>
      <w:bookmarkEnd w:id="1411"/>
      <w:bookmarkEnd w:id="1412"/>
    </w:p>
    <w:p w14:paraId="076A992F" w14:textId="77777777" w:rsidR="00D05F1D" w:rsidRDefault="00D05F1D" w:rsidP="00D05F1D">
      <w:pPr>
        <w:rPr>
          <w:rtl/>
          <w:lang w:eastAsia="he-IL"/>
        </w:rPr>
      </w:pPr>
    </w:p>
    <w:p w14:paraId="1F835354" w14:textId="77777777" w:rsidR="00D05F1D" w:rsidRDefault="00D05F1D" w:rsidP="00D05F1D">
      <w:pPr>
        <w:pStyle w:val="af6"/>
        <w:keepNext/>
        <w:rPr>
          <w:rtl/>
        </w:rPr>
      </w:pPr>
      <w:bookmarkStart w:id="1413" w:name="ET_yor_6157_120"/>
      <w:r w:rsidRPr="00D0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0C207A49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550001E8" w14:textId="7F7C1512" w:rsidR="00D05F1D" w:rsidRDefault="00D05F1D" w:rsidP="00D05F1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מאות תיקים</w:t>
      </w:r>
      <w:r w:rsidR="00DB4521">
        <w:rPr>
          <w:rFonts w:hint="cs"/>
          <w:rtl/>
          <w:lang w:eastAsia="he-IL"/>
        </w:rPr>
        <w:t>?</w:t>
      </w:r>
    </w:p>
    <w:p w14:paraId="7C5614BE" w14:textId="77777777" w:rsidR="00D05F1D" w:rsidRDefault="00D05F1D" w:rsidP="00D05F1D">
      <w:pPr>
        <w:rPr>
          <w:rtl/>
          <w:lang w:eastAsia="he-IL"/>
        </w:rPr>
      </w:pPr>
    </w:p>
    <w:p w14:paraId="0D66B9B5" w14:textId="77777777" w:rsidR="00D05F1D" w:rsidRDefault="00D05F1D" w:rsidP="00D05F1D">
      <w:pPr>
        <w:pStyle w:val="a4"/>
        <w:keepNext/>
        <w:rPr>
          <w:rtl/>
        </w:rPr>
      </w:pPr>
      <w:bookmarkStart w:id="1414" w:name="ET_speaker_אודיה_איפרגן_121"/>
      <w:r w:rsidRPr="00D05F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14:paraId="38EF11D2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468B808D" w14:textId="0C50F296" w:rsidR="00D05F1D" w:rsidRDefault="00D05F1D" w:rsidP="00D0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שנייה, ההערכה שלכם </w:t>
      </w:r>
      <w:bookmarkStart w:id="1415" w:name="_ETM_Q1_1567602"/>
      <w:bookmarkEnd w:id="1415"/>
      <w:r>
        <w:rPr>
          <w:rFonts w:hint="cs"/>
          <w:rtl/>
          <w:lang w:eastAsia="he-IL"/>
        </w:rPr>
        <w:t>1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800 ה</w:t>
      </w:r>
      <w:r w:rsidR="00DB4521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רק ה</w:t>
      </w:r>
      <w:r w:rsidR="00DB45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יקים שאתם תטפלו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סך כל המקרים שיש בהם </w:t>
      </w:r>
      <w:bookmarkStart w:id="1416" w:name="_ETM_Q1_1576851"/>
      <w:bookmarkEnd w:id="1416"/>
      <w:r>
        <w:rPr>
          <w:rFonts w:hint="cs"/>
          <w:rtl/>
          <w:lang w:eastAsia="he-IL"/>
        </w:rPr>
        <w:t>חקירות? כי זה שונה</w:t>
      </w:r>
      <w:bookmarkStart w:id="1417" w:name="_ETM_Q1_1576351"/>
      <w:bookmarkStart w:id="1418" w:name="_ETM_Q1_1571601"/>
      <w:bookmarkEnd w:id="1417"/>
      <w:bookmarkEnd w:id="1418"/>
      <w:r w:rsidR="00DB45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לקחתם בחשבון שרק 30 אחוז ירצ</w:t>
      </w:r>
      <w:bookmarkStart w:id="1419" w:name="_ETM_Q1_1577602"/>
      <w:bookmarkEnd w:id="1419"/>
      <w:r>
        <w:rPr>
          <w:rFonts w:hint="cs"/>
          <w:rtl/>
          <w:lang w:eastAsia="he-IL"/>
        </w:rPr>
        <w:t>ו אתכם</w:t>
      </w:r>
      <w:r w:rsidR="00DB4521">
        <w:rPr>
          <w:rFonts w:hint="cs"/>
          <w:rtl/>
          <w:lang w:eastAsia="he-IL"/>
        </w:rPr>
        <w:t>.</w:t>
      </w:r>
    </w:p>
    <w:p w14:paraId="70CF8433" w14:textId="77777777" w:rsidR="00D05F1D" w:rsidRDefault="00D05F1D" w:rsidP="00D05F1D">
      <w:pPr>
        <w:rPr>
          <w:rtl/>
          <w:lang w:eastAsia="he-IL"/>
        </w:rPr>
      </w:pPr>
      <w:bookmarkStart w:id="1420" w:name="_ETM_Q1_1580351"/>
      <w:bookmarkStart w:id="1421" w:name="_ETM_Q1_1582852"/>
      <w:bookmarkEnd w:id="1420"/>
      <w:bookmarkEnd w:id="1421"/>
    </w:p>
    <w:p w14:paraId="640F96B4" w14:textId="77777777" w:rsidR="00D05F1D" w:rsidRDefault="00D05F1D" w:rsidP="00D05F1D">
      <w:pPr>
        <w:pStyle w:val="a4"/>
        <w:keepNext/>
        <w:rPr>
          <w:rtl/>
        </w:rPr>
      </w:pPr>
      <w:bookmarkStart w:id="1422" w:name="ET_speaker_נטע_ברק_122"/>
      <w:r w:rsidRPr="00D05F1D">
        <w:rPr>
          <w:rStyle w:val="TagStyle"/>
          <w:rtl/>
        </w:rPr>
        <w:t xml:space="preserve"> &lt;&lt; דובר &gt;&gt; </w:t>
      </w:r>
      <w:r>
        <w:rPr>
          <w:rtl/>
        </w:rPr>
        <w:t>נטע ברק: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45157319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62ED5BA6" w14:textId="6E77A82F" w:rsidR="00D05F1D" w:rsidRDefault="00D05F1D" w:rsidP="00D05F1D">
      <w:pPr>
        <w:rPr>
          <w:rtl/>
          <w:lang w:eastAsia="he-IL"/>
        </w:rPr>
      </w:pPr>
      <w:bookmarkStart w:id="1423" w:name="_ETM_Q1_1583351"/>
      <w:bookmarkStart w:id="1424" w:name="_ETM_Q1_1578851"/>
      <w:bookmarkStart w:id="1425" w:name="_ETM_Q1_1574101"/>
      <w:bookmarkStart w:id="1426" w:name="_ETM_Q1_157110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ההערכה שלנו היא על תיקים שאנחנו נטפל בהם</w:t>
      </w:r>
      <w:r w:rsidR="00DB4521">
        <w:rPr>
          <w:rFonts w:hint="cs"/>
          <w:rtl/>
          <w:lang w:eastAsia="he-IL"/>
        </w:rPr>
        <w:t>.</w:t>
      </w:r>
    </w:p>
    <w:p w14:paraId="46E1D9C7" w14:textId="77777777" w:rsidR="00D05F1D" w:rsidRDefault="00D05F1D" w:rsidP="00D05F1D">
      <w:pPr>
        <w:rPr>
          <w:rtl/>
          <w:lang w:eastAsia="he-IL"/>
        </w:rPr>
      </w:pPr>
      <w:bookmarkStart w:id="1427" w:name="_ETM_Q1_1579851"/>
      <w:bookmarkStart w:id="1428" w:name="_ETM_Q1_1580101"/>
      <w:bookmarkStart w:id="1429" w:name="_ETM_Q1_1580851"/>
      <w:bookmarkEnd w:id="1427"/>
      <w:bookmarkEnd w:id="1428"/>
      <w:bookmarkEnd w:id="1429"/>
    </w:p>
    <w:p w14:paraId="616C8567" w14:textId="77777777" w:rsidR="00D05F1D" w:rsidRDefault="00D05F1D" w:rsidP="00D05F1D">
      <w:pPr>
        <w:pStyle w:val="a4"/>
        <w:keepNext/>
        <w:rPr>
          <w:rtl/>
        </w:rPr>
      </w:pPr>
      <w:bookmarkStart w:id="1430" w:name="ET_speaker_אודיה_איפרגן_123"/>
      <w:r w:rsidRPr="00D05F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1B469FA8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7F679E55" w14:textId="2A63E7D7" w:rsidR="00D05F1D" w:rsidRDefault="00D05F1D" w:rsidP="00D05F1D">
      <w:pPr>
        <w:rPr>
          <w:rtl/>
          <w:lang w:eastAsia="he-IL"/>
        </w:rPr>
      </w:pPr>
      <w:bookmarkStart w:id="1431" w:name="_ETM_Q1_1581351"/>
      <w:bookmarkEnd w:id="1431"/>
      <w:r>
        <w:rPr>
          <w:rFonts w:hint="cs"/>
          <w:rtl/>
          <w:lang w:eastAsia="he-IL"/>
        </w:rPr>
        <w:t>אבל הס</w:t>
      </w:r>
      <w:bookmarkStart w:id="1432" w:name="_ETM_Q1_1582602"/>
      <w:bookmarkEnd w:id="1432"/>
      <w:r>
        <w:rPr>
          <w:rFonts w:hint="cs"/>
          <w:rtl/>
          <w:lang w:eastAsia="he-IL"/>
        </w:rPr>
        <w:t>ך הכול הוא הרב</w:t>
      </w:r>
      <w:r w:rsidR="00DB45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</w:t>
      </w:r>
      <w:r w:rsidR="00DB4521">
        <w:rPr>
          <w:rFonts w:hint="cs"/>
          <w:rtl/>
          <w:lang w:eastAsia="he-IL"/>
        </w:rPr>
        <w:t>.</w:t>
      </w:r>
    </w:p>
    <w:p w14:paraId="45322CD2" w14:textId="77777777" w:rsidR="00D05F1D" w:rsidRDefault="00D05F1D" w:rsidP="00D05F1D">
      <w:pPr>
        <w:rPr>
          <w:rtl/>
          <w:lang w:eastAsia="he-IL"/>
        </w:rPr>
      </w:pPr>
      <w:bookmarkStart w:id="1433" w:name="_ETM_Q1_1586602"/>
      <w:bookmarkEnd w:id="1433"/>
    </w:p>
    <w:p w14:paraId="30EE5D91" w14:textId="77777777" w:rsidR="00D05F1D" w:rsidRDefault="00D05F1D" w:rsidP="00D05F1D">
      <w:pPr>
        <w:pStyle w:val="af6"/>
        <w:keepNext/>
        <w:rPr>
          <w:rtl/>
        </w:rPr>
      </w:pPr>
      <w:bookmarkStart w:id="1434" w:name="ET_yor_6157_124"/>
      <w:r w:rsidRPr="00D0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43883F05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5CE67742" w14:textId="7D972CB1" w:rsidR="00D05F1D" w:rsidRDefault="00D05F1D" w:rsidP="00D05F1D">
      <w:pPr>
        <w:rPr>
          <w:rtl/>
          <w:lang w:eastAsia="he-IL"/>
        </w:rPr>
      </w:pPr>
      <w:bookmarkStart w:id="1435" w:name="_ETM_Q1_1587852"/>
      <w:bookmarkEnd w:id="1435"/>
      <w:r>
        <w:rPr>
          <w:rFonts w:hint="cs"/>
          <w:rtl/>
          <w:lang w:eastAsia="he-IL"/>
        </w:rPr>
        <w:t>בסדר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בהנחה</w:t>
      </w:r>
      <w:bookmarkStart w:id="1436" w:name="_ETM_Q1_1586351"/>
      <w:bookmarkStart w:id="1437" w:name="_ETM_Q1_1581601"/>
      <w:bookmarkEnd w:id="1436"/>
      <w:bookmarkEnd w:id="1437"/>
      <w:r w:rsidR="00DB45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שבחלק גדול מהמקרים האלו גם הק</w:t>
      </w:r>
      <w:bookmarkStart w:id="1438" w:name="_ETM_Q1_1587601"/>
      <w:bookmarkEnd w:id="1438"/>
      <w:r>
        <w:rPr>
          <w:rFonts w:hint="cs"/>
          <w:rtl/>
          <w:lang w:eastAsia="he-IL"/>
        </w:rPr>
        <w:t xml:space="preserve">טינים, גם הקטינים מתחת לגיל 14 </w:t>
      </w:r>
      <w:bookmarkStart w:id="1439" w:name="_ETM_Q1_1589852"/>
      <w:bookmarkStart w:id="1440" w:name="_ETM_Q1_1585101"/>
      <w:bookmarkEnd w:id="1439"/>
      <w:bookmarkEnd w:id="1440"/>
      <w:r>
        <w:rPr>
          <w:rFonts w:hint="cs"/>
          <w:rtl/>
          <w:lang w:eastAsia="he-IL"/>
        </w:rPr>
        <w:t>פעמים</w:t>
      </w:r>
      <w:r w:rsidR="00DB4521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עד שתת</w:t>
      </w:r>
      <w:bookmarkStart w:id="1441" w:name="_ETM_Q1_1591602"/>
      <w:bookmarkEnd w:id="1441"/>
      <w:r>
        <w:rPr>
          <w:rFonts w:hint="cs"/>
          <w:rtl/>
          <w:lang w:eastAsia="he-IL"/>
        </w:rPr>
        <w:t>קבל החלטה אם צריך סיוע משפטי או לא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כבר יעבור את גיל 14</w:t>
      </w:r>
      <w:bookmarkStart w:id="1442" w:name="_ETM_Q1_1600601"/>
      <w:bookmarkEnd w:id="1442"/>
      <w:r>
        <w:rPr>
          <w:rFonts w:hint="cs"/>
          <w:rtl/>
          <w:lang w:eastAsia="he-IL"/>
        </w:rPr>
        <w:t>. כלומר</w:t>
      </w:r>
      <w:r w:rsidR="00DB4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3" w:name="_ETM_Q1_1599602"/>
      <w:bookmarkStart w:id="1444" w:name="_ETM_Q1_1594851"/>
      <w:bookmarkStart w:id="1445" w:name="_ETM_Q1_1590851"/>
      <w:bookmarkEnd w:id="1443"/>
      <w:bookmarkEnd w:id="1444"/>
      <w:bookmarkEnd w:id="1445"/>
      <w:r>
        <w:rPr>
          <w:rFonts w:hint="cs"/>
          <w:rtl/>
          <w:lang w:eastAsia="he-IL"/>
        </w:rPr>
        <w:t>פה הזמן משחק תפקיד ב</w:t>
      </w:r>
      <w:bookmarkStart w:id="1446" w:name="_ETM_Q1_1602852"/>
      <w:bookmarkEnd w:id="1446"/>
      <w:r>
        <w:rPr>
          <w:rFonts w:hint="cs"/>
          <w:rtl/>
          <w:lang w:eastAsia="he-IL"/>
        </w:rPr>
        <w:t>עניין החלופה של הסיוע המשפטי.</w:t>
      </w:r>
    </w:p>
    <w:p w14:paraId="107A1405" w14:textId="77777777" w:rsidR="00D05F1D" w:rsidRDefault="00D05F1D" w:rsidP="00D05F1D">
      <w:pPr>
        <w:rPr>
          <w:rtl/>
          <w:lang w:eastAsia="he-IL"/>
        </w:rPr>
      </w:pPr>
      <w:bookmarkStart w:id="1447" w:name="_ETM_Q1_1609351"/>
      <w:bookmarkStart w:id="1448" w:name="_ETM_Q1_1605101"/>
      <w:bookmarkStart w:id="1449" w:name="_ETM_Q1_1600351"/>
      <w:bookmarkStart w:id="1450" w:name="_ETM_Q1_1596601"/>
      <w:bookmarkStart w:id="1451" w:name="_ETM_Q1_1603351"/>
      <w:bookmarkStart w:id="1452" w:name="_ETM_Q1_1622102"/>
      <w:bookmarkStart w:id="1453" w:name="_ETM_Q1_1617601"/>
      <w:bookmarkStart w:id="1454" w:name="_ETM_Q1_1613351"/>
      <w:bookmarkStart w:id="1455" w:name="_ETM_Q1_1610351"/>
      <w:bookmarkStart w:id="1456" w:name="_ETM_Q1_1605602"/>
      <w:bookmarkStart w:id="1457" w:name="_ETM_Q1_1600851"/>
      <w:bookmarkStart w:id="1458" w:name="_ETM_Q1_1596353"/>
      <w:bookmarkStart w:id="1459" w:name="_ETM_Q1_1599601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</w:p>
    <w:p w14:paraId="365EACA7" w14:textId="77777777" w:rsidR="00D05F1D" w:rsidRDefault="00D05F1D" w:rsidP="00D05F1D">
      <w:pPr>
        <w:pStyle w:val="a4"/>
        <w:keepNext/>
        <w:rPr>
          <w:rtl/>
        </w:rPr>
      </w:pPr>
      <w:bookmarkStart w:id="1460" w:name="ET_speaker_נטע_ברק_125"/>
      <w:r w:rsidRPr="00D05F1D">
        <w:rPr>
          <w:rStyle w:val="TagStyle"/>
          <w:rtl/>
        </w:rPr>
        <w:t xml:space="preserve"> &lt;&lt; דובר &gt;&gt; </w:t>
      </w:r>
      <w:r>
        <w:rPr>
          <w:rtl/>
        </w:rPr>
        <w:t>נטע ברק:</w:t>
      </w:r>
      <w:r w:rsidRPr="00D05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69125C48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006B194A" w14:textId="2B9A7731" w:rsidR="00D05F1D" w:rsidRDefault="00D05F1D" w:rsidP="00D05F1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שהטריד את הרווחה זה מ</w:t>
      </w:r>
      <w:bookmarkStart w:id="1461" w:name="_ETM_Q1_1600602"/>
      <w:bookmarkEnd w:id="1461"/>
      <w:r>
        <w:rPr>
          <w:rFonts w:hint="cs"/>
          <w:rtl/>
          <w:lang w:eastAsia="he-IL"/>
        </w:rPr>
        <w:t>ה יהיה במארג היחסים מול הסיוע המשפטי</w:t>
      </w:r>
      <w:bookmarkStart w:id="1462" w:name="_ETM_Q1_1602351"/>
      <w:bookmarkEnd w:id="1462"/>
      <w:r>
        <w:rPr>
          <w:rFonts w:hint="cs"/>
          <w:rtl/>
          <w:lang w:eastAsia="he-IL"/>
        </w:rPr>
        <w:t>,</w:t>
      </w:r>
      <w:bookmarkStart w:id="1463" w:name="_ETM_Q1_1599102"/>
      <w:bookmarkEnd w:id="1463"/>
      <w:r>
        <w:rPr>
          <w:rFonts w:hint="cs"/>
          <w:rtl/>
          <w:lang w:eastAsia="he-IL"/>
        </w:rPr>
        <w:t xml:space="preserve"> אז רק התיקים ש</w:t>
      </w:r>
      <w:bookmarkStart w:id="1464" w:name="_ETM_Q1_1603851"/>
      <w:bookmarkEnd w:id="1464"/>
      <w:r>
        <w:rPr>
          <w:rFonts w:hint="cs"/>
          <w:rtl/>
          <w:lang w:eastAsia="he-IL"/>
        </w:rPr>
        <w:t>הגיעו לסיוע המשפטי יהיו רלוונטיים</w:t>
      </w:r>
      <w:r w:rsidR="00DB4521">
        <w:rPr>
          <w:rFonts w:hint="cs"/>
          <w:rtl/>
          <w:lang w:eastAsia="he-IL"/>
        </w:rPr>
        <w:t>.</w:t>
      </w:r>
    </w:p>
    <w:p w14:paraId="27B5EB46" w14:textId="77777777" w:rsidR="00D05F1D" w:rsidRDefault="00D05F1D" w:rsidP="00D05F1D">
      <w:pPr>
        <w:rPr>
          <w:rtl/>
          <w:lang w:eastAsia="he-IL"/>
        </w:rPr>
      </w:pPr>
      <w:bookmarkStart w:id="1465" w:name="_ETM_Q1_1610852"/>
      <w:bookmarkEnd w:id="1465"/>
    </w:p>
    <w:p w14:paraId="090FA989" w14:textId="77777777" w:rsidR="00D05F1D" w:rsidRDefault="00D05F1D" w:rsidP="00D05F1D">
      <w:pPr>
        <w:pStyle w:val="af6"/>
        <w:keepNext/>
        <w:rPr>
          <w:rtl/>
        </w:rPr>
      </w:pPr>
      <w:bookmarkStart w:id="1466" w:name="ET_yor_6157_126"/>
      <w:r w:rsidRPr="00D0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38E7A83A" w14:textId="77777777" w:rsidR="00D05F1D" w:rsidRDefault="00D05F1D" w:rsidP="00D05F1D">
      <w:pPr>
        <w:pStyle w:val="KeepWithNext"/>
        <w:rPr>
          <w:rtl/>
          <w:lang w:eastAsia="he-IL"/>
        </w:rPr>
      </w:pPr>
    </w:p>
    <w:p w14:paraId="2A2D84C9" w14:textId="2F88071E" w:rsidR="00D05F1D" w:rsidRDefault="00D05F1D" w:rsidP="00D05F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עם המאות זה לא משנה, יהיה לי בסופו של דבר</w:t>
      </w:r>
      <w:bookmarkStart w:id="1467" w:name="_ETM_Q1_1616851"/>
      <w:bookmarkStart w:id="1468" w:name="_ETM_Q1_1612101"/>
      <w:bookmarkStart w:id="1469" w:name="_ETM_Q1_1608102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 בפרק זמן של שלוש שנים </w:t>
      </w:r>
      <w:bookmarkStart w:id="1470" w:name="_ETM_Q1_1614351"/>
      <w:bookmarkEnd w:id="1470"/>
      <w:r>
        <w:rPr>
          <w:rFonts w:hint="cs"/>
          <w:rtl/>
          <w:lang w:eastAsia="he-IL"/>
        </w:rPr>
        <w:t>זה יהיה קזואיסטי מאוד. כלומר</w:t>
      </w:r>
      <w:r w:rsidR="00FF42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יהי</w:t>
      </w:r>
      <w:r w:rsidR="00FF42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לכם מקרים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כף יד אחת</w:t>
      </w:r>
      <w:bookmarkStart w:id="1471" w:name="_ETM_Q1_1625351"/>
      <w:bookmarkEnd w:id="1471"/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תאונות דרכים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472" w:name="_ETM_Q1_1625101"/>
      <w:bookmarkStart w:id="1473" w:name="_ETM_Q1_1620101"/>
      <w:bookmarkEnd w:id="1472"/>
      <w:bookmarkEnd w:id="1473"/>
      <w:r>
        <w:rPr>
          <w:rFonts w:hint="cs"/>
          <w:rtl/>
          <w:lang w:eastAsia="he-IL"/>
        </w:rPr>
        <w:t>התנגשתם וזה לא עבד טוב ו</w:t>
      </w:r>
      <w:bookmarkStart w:id="1474" w:name="_ETM_Q1_1626851"/>
      <w:bookmarkEnd w:id="1474"/>
      <w:r>
        <w:rPr>
          <w:rFonts w:hint="cs"/>
          <w:rtl/>
          <w:lang w:eastAsia="he-IL"/>
        </w:rPr>
        <w:t>לא מספיק מקרים כדי להראות איך זה כן עובד טוב</w:t>
      </w:r>
      <w:r w:rsidR="00FF42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 שנים זה פשוט רק זמן קצר מדי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</w:t>
      </w:r>
      <w:r w:rsidR="00FF426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תי</w:t>
      </w:r>
      <w:r w:rsidR="00FF426F">
        <w:rPr>
          <w:rFonts w:hint="cs"/>
          <w:rtl/>
          <w:lang w:eastAsia="he-IL"/>
        </w:rPr>
        <w:t>,</w:t>
      </w:r>
      <w:r w:rsidR="00B406DB">
        <w:rPr>
          <w:rFonts w:hint="cs"/>
          <w:rtl/>
          <w:lang w:eastAsia="he-IL"/>
        </w:rPr>
        <w:t xml:space="preserve"> לעניי</w:t>
      </w:r>
      <w:bookmarkStart w:id="1475" w:name="_ETM_Q1_1634602"/>
      <w:bookmarkEnd w:id="1475"/>
      <w:r w:rsidR="00B406DB">
        <w:rPr>
          <w:rFonts w:hint="cs"/>
          <w:rtl/>
          <w:lang w:eastAsia="he-IL"/>
        </w:rPr>
        <w:t>ן המספרים</w:t>
      </w:r>
      <w:r>
        <w:rPr>
          <w:rFonts w:hint="cs"/>
          <w:rtl/>
          <w:lang w:eastAsia="he-IL"/>
        </w:rPr>
        <w:t>.</w:t>
      </w:r>
    </w:p>
    <w:p w14:paraId="2F4BEEBC" w14:textId="77777777" w:rsidR="00B406DB" w:rsidRDefault="00B406DB" w:rsidP="00D05F1D">
      <w:pPr>
        <w:rPr>
          <w:rtl/>
          <w:lang w:eastAsia="he-IL"/>
        </w:rPr>
      </w:pPr>
      <w:bookmarkStart w:id="1476" w:name="_ETM_Q1_1638352"/>
      <w:bookmarkEnd w:id="1476"/>
    </w:p>
    <w:p w14:paraId="0F12625D" w14:textId="77777777" w:rsidR="00B406DB" w:rsidRDefault="00B406DB" w:rsidP="00B406DB">
      <w:pPr>
        <w:pStyle w:val="a4"/>
        <w:keepNext/>
        <w:rPr>
          <w:rtl/>
        </w:rPr>
      </w:pPr>
      <w:bookmarkStart w:id="1477" w:name="ET_speaker_אודיה_איפרגן_127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4F5448E0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6F7C90F7" w14:textId="77777777" w:rsidR="00B406DB" w:rsidRDefault="00B406DB" w:rsidP="00B406DB">
      <w:pPr>
        <w:rPr>
          <w:rtl/>
          <w:lang w:eastAsia="he-IL"/>
        </w:rPr>
      </w:pPr>
      <w:bookmarkStart w:id="1478" w:name="_ETM_Q1_1640601"/>
      <w:bookmarkStart w:id="1479" w:name="_ETM_Q1_1635601"/>
      <w:bookmarkStart w:id="1480" w:name="_ETM_Q1_1630851"/>
      <w:bookmarkEnd w:id="1478"/>
      <w:bookmarkEnd w:id="1479"/>
      <w:bookmarkEnd w:id="1480"/>
      <w:r>
        <w:rPr>
          <w:rFonts w:hint="cs"/>
          <w:rtl/>
          <w:lang w:eastAsia="he-IL"/>
        </w:rPr>
        <w:t>הצעת החוק הזו עברה ללא שום תוספת תקציבית לרווחה. מה</w:t>
      </w:r>
      <w:bookmarkStart w:id="1481" w:name="_ETM_Q1_1641852"/>
      <w:bookmarkEnd w:id="1481"/>
      <w:r>
        <w:rPr>
          <w:rFonts w:hint="cs"/>
          <w:rtl/>
          <w:lang w:eastAsia="he-IL"/>
        </w:rPr>
        <w:t xml:space="preserve">בחינה הזו יש </w:t>
      </w:r>
      <w:bookmarkStart w:id="1482" w:name="_ETM_Q1_1640102"/>
      <w:bookmarkStart w:id="1483" w:name="_ETM_Q1_1635351"/>
      <w:bookmarkEnd w:id="1482"/>
      <w:bookmarkEnd w:id="1483"/>
      <w:r>
        <w:rPr>
          <w:rFonts w:hint="cs"/>
          <w:rtl/>
          <w:lang w:eastAsia="he-IL"/>
        </w:rPr>
        <w:t>העמסה מאוד גדולה גם על שירותי הרווחה.</w:t>
      </w:r>
    </w:p>
    <w:p w14:paraId="18D23A89" w14:textId="77777777" w:rsidR="00B406DB" w:rsidRDefault="00B406DB" w:rsidP="00B406DB">
      <w:pPr>
        <w:rPr>
          <w:rtl/>
          <w:lang w:eastAsia="he-IL"/>
        </w:rPr>
      </w:pPr>
      <w:bookmarkStart w:id="1484" w:name="_ETM_Q1_1645602"/>
      <w:bookmarkEnd w:id="1484"/>
    </w:p>
    <w:p w14:paraId="541C5556" w14:textId="77777777" w:rsidR="00B406DB" w:rsidRDefault="00B406DB" w:rsidP="00B406DB">
      <w:pPr>
        <w:pStyle w:val="af6"/>
        <w:keepNext/>
        <w:rPr>
          <w:rtl/>
        </w:rPr>
      </w:pPr>
      <w:bookmarkStart w:id="1485" w:name="ET_yor_6157_128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14:paraId="5E02AD97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27CA6288" w14:textId="0652D435" w:rsidR="00B406DB" w:rsidRDefault="00B406DB" w:rsidP="00B406DB">
      <w:pPr>
        <w:rPr>
          <w:rtl/>
          <w:lang w:eastAsia="he-IL"/>
        </w:rPr>
      </w:pPr>
      <w:bookmarkStart w:id="1486" w:name="_ETM_Q1_1646601"/>
      <w:bookmarkEnd w:id="1486"/>
      <w:r>
        <w:rPr>
          <w:rFonts w:hint="cs"/>
          <w:rtl/>
          <w:lang w:eastAsia="he-IL"/>
        </w:rPr>
        <w:t xml:space="preserve">איך? </w:t>
      </w:r>
      <w:bookmarkStart w:id="1487" w:name="_ETM_Q1_1648352"/>
      <w:bookmarkEnd w:id="1487"/>
      <w:r>
        <w:rPr>
          <w:rFonts w:hint="cs"/>
          <w:rtl/>
          <w:lang w:eastAsia="he-IL"/>
        </w:rPr>
        <w:t>מורידים מכם עבודה.</w:t>
      </w:r>
      <w:bookmarkStart w:id="1488" w:name="_ETM_Q1_1647852"/>
      <w:bookmarkStart w:id="1489" w:name="_ETM_Q1_1643101"/>
      <w:bookmarkEnd w:id="1488"/>
      <w:bookmarkEnd w:id="1489"/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הנוהל דורש תיאום אבל חלק מהדברים שעד היום </w:t>
      </w:r>
      <w:bookmarkStart w:id="1490" w:name="_ETM_Q1_1652601"/>
      <w:bookmarkEnd w:id="1490"/>
      <w:r>
        <w:rPr>
          <w:rFonts w:hint="cs"/>
          <w:rtl/>
          <w:lang w:eastAsia="he-IL"/>
        </w:rPr>
        <w:t>הקטין רצה לברר - - -</w:t>
      </w:r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הסביר לי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בטוב טע</w:t>
      </w:r>
      <w:bookmarkStart w:id="1491" w:name="_ETM_Q1_1668352"/>
      <w:bookmarkEnd w:id="1491"/>
      <w:r>
        <w:rPr>
          <w:rFonts w:hint="cs"/>
          <w:rtl/>
          <w:lang w:eastAsia="he-IL"/>
        </w:rPr>
        <w:t>ם ודעת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492" w:name="_ETM_Q1_1667352"/>
      <w:bookmarkStart w:id="1493" w:name="_ETM_Q1_1662602"/>
      <w:bookmarkStart w:id="1494" w:name="_ETM_Q1_1659351"/>
      <w:bookmarkEnd w:id="1492"/>
      <w:bookmarkEnd w:id="1493"/>
      <w:bookmarkEnd w:id="1494"/>
      <w:r w:rsidR="00FF426F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עו</w:t>
      </w:r>
      <w:r w:rsidR="00FF42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לחוק נוער ממונה בתיק</w:t>
      </w:r>
      <w:r w:rsidR="00FF426F">
        <w:rPr>
          <w:rFonts w:hint="cs"/>
          <w:rtl/>
          <w:lang w:eastAsia="he-IL"/>
        </w:rPr>
        <w:t xml:space="preserve">, </w:t>
      </w:r>
      <w:bookmarkStart w:id="1495" w:name="_ETM_Q1_1668851"/>
      <w:bookmarkEnd w:id="1495"/>
      <w:r>
        <w:rPr>
          <w:rFonts w:hint="cs"/>
          <w:rtl/>
          <w:lang w:eastAsia="he-IL"/>
        </w:rPr>
        <w:t>מבחינתכם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הסוכן של הקטין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עבורו. היום הקטין הזה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שכאמור</w:t>
      </w:r>
      <w:bookmarkStart w:id="1496" w:name="_ETM_Q1_1679101"/>
      <w:bookmarkEnd w:id="1496"/>
      <w:r>
        <w:rPr>
          <w:rFonts w:hint="cs"/>
          <w:rtl/>
          <w:lang w:eastAsia="he-IL"/>
        </w:rPr>
        <w:t xml:space="preserve"> אין לו אב ואם, לעניין ההליך ל</w:t>
      </w:r>
      <w:r w:rsidR="00FF426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חות, הוא </w:t>
      </w:r>
      <w:bookmarkStart w:id="1497" w:name="_ETM_Q1_1687851"/>
      <w:bookmarkEnd w:id="1497"/>
      <w:r>
        <w:rPr>
          <w:rFonts w:hint="cs"/>
          <w:rtl/>
          <w:lang w:eastAsia="he-IL"/>
        </w:rPr>
        <w:t>אותה דוגמה שהוצגה פה, קורא בעיתון ששמו פורסם. למי הוא פונה היום</w:t>
      </w:r>
      <w:bookmarkStart w:id="1498" w:name="_ETM_Q1_1699601"/>
      <w:bookmarkEnd w:id="1498"/>
      <w:r>
        <w:rPr>
          <w:rFonts w:hint="cs"/>
          <w:rtl/>
          <w:lang w:eastAsia="he-IL"/>
        </w:rPr>
        <w:t>?</w:t>
      </w:r>
    </w:p>
    <w:p w14:paraId="1A32CBBB" w14:textId="77777777" w:rsidR="00B406DB" w:rsidRDefault="00B406DB" w:rsidP="00B406DB">
      <w:pPr>
        <w:rPr>
          <w:rtl/>
          <w:lang w:eastAsia="he-IL"/>
        </w:rPr>
      </w:pPr>
      <w:bookmarkStart w:id="1499" w:name="_ETM_Q1_1702601"/>
      <w:bookmarkEnd w:id="1499"/>
    </w:p>
    <w:p w14:paraId="29BE93FC" w14:textId="77777777" w:rsidR="00B406DB" w:rsidRDefault="00B406DB" w:rsidP="00B406DB">
      <w:pPr>
        <w:pStyle w:val="a4"/>
        <w:keepNext/>
        <w:rPr>
          <w:rtl/>
        </w:rPr>
      </w:pPr>
      <w:bookmarkStart w:id="1500" w:name="ET_speaker_אודיה_איפרגן_129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0F3FF63A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23D5D415" w14:textId="32A3A2BD" w:rsidR="00B406DB" w:rsidRDefault="00B406DB" w:rsidP="00B406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1" w:name="_ETM_Q1_1702852"/>
      <w:bookmarkEnd w:id="1501"/>
      <w:r>
        <w:rPr>
          <w:rFonts w:hint="cs"/>
          <w:rtl/>
          <w:lang w:eastAsia="he-IL"/>
        </w:rPr>
        <w:t>ליי</w:t>
      </w:r>
      <w:bookmarkStart w:id="1502" w:name="_ETM_Q1_1703351"/>
      <w:bookmarkEnd w:id="1502"/>
      <w:r w:rsidR="00FF426F">
        <w:rPr>
          <w:rFonts w:hint="cs"/>
          <w:rtl/>
          <w:lang w:eastAsia="he-IL"/>
        </w:rPr>
        <w:t>.</w:t>
      </w:r>
    </w:p>
    <w:p w14:paraId="5D35E844" w14:textId="77777777" w:rsidR="00B406DB" w:rsidRDefault="00B406DB" w:rsidP="00B406DB">
      <w:pPr>
        <w:rPr>
          <w:rtl/>
          <w:lang w:eastAsia="he-IL"/>
        </w:rPr>
      </w:pPr>
      <w:bookmarkStart w:id="1503" w:name="_ETM_Q1_1704101"/>
      <w:bookmarkStart w:id="1504" w:name="_ETM_Q1_1699852"/>
      <w:bookmarkStart w:id="1505" w:name="_ETM_Q1_1695101"/>
      <w:bookmarkEnd w:id="1503"/>
      <w:bookmarkEnd w:id="1504"/>
      <w:bookmarkEnd w:id="1505"/>
    </w:p>
    <w:p w14:paraId="781C7335" w14:textId="77777777" w:rsidR="00B406DB" w:rsidRDefault="00B406DB" w:rsidP="00B406DB">
      <w:pPr>
        <w:pStyle w:val="af6"/>
        <w:keepNext/>
        <w:rPr>
          <w:rtl/>
        </w:rPr>
      </w:pPr>
      <w:bookmarkStart w:id="1506" w:name="ET_yor_6157_130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767CB7C7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29A3537E" w14:textId="4AA6E9F4" w:rsidR="00B406DB" w:rsidRDefault="00B406DB" w:rsidP="00B406DB">
      <w:pPr>
        <w:rPr>
          <w:rtl/>
          <w:lang w:eastAsia="he-IL"/>
        </w:rPr>
      </w:pPr>
      <w:bookmarkStart w:id="1507" w:name="_ETM_Q1_1698351"/>
      <w:bookmarkEnd w:id="1507"/>
      <w:r>
        <w:rPr>
          <w:rFonts w:hint="cs"/>
          <w:rtl/>
          <w:lang w:eastAsia="he-IL"/>
        </w:rPr>
        <w:t>אלייך, אין לו כתובת אחרת. רק אלייך</w:t>
      </w:r>
      <w:r w:rsidR="00FF426F">
        <w:rPr>
          <w:rFonts w:hint="cs"/>
          <w:rtl/>
          <w:lang w:eastAsia="he-IL"/>
        </w:rPr>
        <w:t>?</w:t>
      </w:r>
    </w:p>
    <w:p w14:paraId="79C6C889" w14:textId="77777777" w:rsidR="00B406DB" w:rsidRDefault="00B406DB" w:rsidP="00B406DB">
      <w:pPr>
        <w:rPr>
          <w:rtl/>
          <w:lang w:eastAsia="he-IL"/>
        </w:rPr>
      </w:pPr>
      <w:bookmarkStart w:id="1508" w:name="_ETM_Q1_1706101"/>
      <w:bookmarkStart w:id="1509" w:name="_ETM_Q1_1706352"/>
      <w:bookmarkStart w:id="1510" w:name="_ETM_Q1_1707353"/>
      <w:bookmarkEnd w:id="1508"/>
      <w:bookmarkEnd w:id="1509"/>
      <w:bookmarkEnd w:id="1510"/>
    </w:p>
    <w:p w14:paraId="5A081FB6" w14:textId="77777777" w:rsidR="00B406DB" w:rsidRDefault="00B406DB" w:rsidP="00B406DB">
      <w:pPr>
        <w:pStyle w:val="a4"/>
        <w:keepNext/>
        <w:rPr>
          <w:rtl/>
        </w:rPr>
      </w:pPr>
      <w:bookmarkStart w:id="1511" w:name="ET_speaker_אודיה_איפרגן_131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04B57159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3FCA09D8" w14:textId="77777777" w:rsidR="00B406DB" w:rsidRDefault="00B406DB" w:rsidP="00B406DB">
      <w:pPr>
        <w:rPr>
          <w:rtl/>
          <w:lang w:eastAsia="he-IL"/>
        </w:rPr>
      </w:pPr>
      <w:bookmarkStart w:id="1512" w:name="_ETM_Q1_1708101"/>
      <w:bookmarkStart w:id="1513" w:name="_ETM_Q1_1698101"/>
      <w:bookmarkStart w:id="1514" w:name="_ETM_Q1_1694102"/>
      <w:bookmarkEnd w:id="1512"/>
      <w:bookmarkEnd w:id="1513"/>
      <w:bookmarkEnd w:id="1514"/>
      <w:r>
        <w:rPr>
          <w:rFonts w:hint="cs"/>
          <w:rtl/>
          <w:lang w:eastAsia="he-IL"/>
        </w:rPr>
        <w:t>הוא יכול גם לפנות אלי</w:t>
      </w:r>
      <w:bookmarkStart w:id="1515" w:name="_ETM_Q1_1701102"/>
      <w:bookmarkEnd w:id="1515"/>
      <w:r>
        <w:rPr>
          <w:rFonts w:hint="cs"/>
          <w:rtl/>
          <w:lang w:eastAsia="he-IL"/>
        </w:rPr>
        <w:t xml:space="preserve">י </w:t>
      </w:r>
      <w:bookmarkStart w:id="1516" w:name="_ETM_Q1_1698601"/>
      <w:bookmarkStart w:id="1517" w:name="_ETM_Q1_1693601"/>
      <w:bookmarkEnd w:id="1516"/>
      <w:bookmarkEnd w:id="1517"/>
      <w:r>
        <w:rPr>
          <w:rFonts w:hint="cs"/>
          <w:rtl/>
          <w:lang w:eastAsia="he-IL"/>
        </w:rPr>
        <w:t>- - -</w:t>
      </w:r>
    </w:p>
    <w:p w14:paraId="44E88B3F" w14:textId="77777777" w:rsidR="00B406DB" w:rsidRDefault="00B406DB" w:rsidP="00B406DB">
      <w:pPr>
        <w:rPr>
          <w:rtl/>
          <w:lang w:eastAsia="he-IL"/>
        </w:rPr>
      </w:pPr>
      <w:bookmarkStart w:id="1518" w:name="_ETM_Q1_1695601"/>
      <w:bookmarkEnd w:id="1518"/>
    </w:p>
    <w:p w14:paraId="2832B951" w14:textId="77777777" w:rsidR="00B406DB" w:rsidRDefault="00B406DB" w:rsidP="00B406DB">
      <w:pPr>
        <w:pStyle w:val="af6"/>
        <w:keepNext/>
        <w:rPr>
          <w:rtl/>
        </w:rPr>
      </w:pPr>
      <w:bookmarkStart w:id="1519" w:name="ET_yor_6157_132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14:paraId="3CFC3291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76C9DFD3" w14:textId="21EE3C55" w:rsidR="00B406DB" w:rsidRDefault="00B406DB" w:rsidP="00FF426F">
      <w:pPr>
        <w:rPr>
          <w:rtl/>
          <w:lang w:eastAsia="he-IL"/>
        </w:rPr>
      </w:pPr>
      <w:bookmarkStart w:id="1520" w:name="_ETM_Q1_1696852"/>
      <w:bookmarkEnd w:id="1520"/>
      <w:r>
        <w:rPr>
          <w:rFonts w:hint="cs"/>
          <w:rtl/>
          <w:lang w:eastAsia="he-IL"/>
        </w:rPr>
        <w:t>לא גם, רק אליי</w:t>
      </w:r>
      <w:r w:rsidR="00FF426F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אם הוא פונה למי</w:t>
      </w:r>
      <w:bookmarkStart w:id="1521" w:name="_ETM_Q1_1703101"/>
      <w:bookmarkEnd w:id="1521"/>
      <w:r>
        <w:rPr>
          <w:rFonts w:hint="cs"/>
          <w:rtl/>
          <w:lang w:eastAsia="he-IL"/>
        </w:rPr>
        <w:t>שהו אחר זו תקלה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</w:t>
      </w:r>
      <w:r w:rsidR="00FF426F">
        <w:rPr>
          <w:rFonts w:hint="cs"/>
          <w:rtl/>
          <w:lang w:eastAsia="he-IL"/>
        </w:rPr>
        <w:t>פטר</w:t>
      </w:r>
      <w:r>
        <w:rPr>
          <w:rFonts w:hint="cs"/>
          <w:rtl/>
          <w:lang w:eastAsia="he-IL"/>
        </w:rPr>
        <w:t xml:space="preserve"> את העו</w:t>
      </w:r>
      <w:r w:rsidR="00FF42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סית לחוק נוער </w:t>
      </w:r>
      <w:r w:rsidR="00FF426F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ו</w:t>
      </w:r>
      <w:bookmarkStart w:id="1522" w:name="_ETM_Q1_1712851"/>
      <w:bookmarkStart w:id="1523" w:name="_ETM_Q1_1711351"/>
      <w:bookmarkStart w:id="1524" w:name="_ETM_Q1_1706351"/>
      <w:bookmarkStart w:id="1525" w:name="_ETM_Q1_1701351"/>
      <w:bookmarkStart w:id="1526" w:name="_ETM_Q1_1706852"/>
      <w:bookmarkStart w:id="1527" w:name="_ETM_Q1_1708601"/>
      <w:bookmarkEnd w:id="1522"/>
      <w:bookmarkEnd w:id="1523"/>
      <w:bookmarkEnd w:id="1524"/>
      <w:bookmarkEnd w:id="1525"/>
      <w:bookmarkEnd w:id="1526"/>
      <w:bookmarkEnd w:id="1527"/>
      <w:r w:rsidR="00FF426F">
        <w:rPr>
          <w:rFonts w:hint="cs"/>
          <w:rtl/>
          <w:lang w:eastAsia="he-IL"/>
        </w:rPr>
        <w:t>.</w:t>
      </w:r>
    </w:p>
    <w:p w14:paraId="099E03B1" w14:textId="77777777" w:rsidR="00FF426F" w:rsidRDefault="00FF426F" w:rsidP="00FF426F">
      <w:pPr>
        <w:rPr>
          <w:rtl/>
          <w:lang w:eastAsia="he-IL"/>
        </w:rPr>
      </w:pPr>
    </w:p>
    <w:p w14:paraId="399C97BD" w14:textId="77777777" w:rsidR="00B406DB" w:rsidRDefault="00B406DB" w:rsidP="00B406DB">
      <w:pPr>
        <w:pStyle w:val="a4"/>
        <w:keepNext/>
        <w:rPr>
          <w:rtl/>
        </w:rPr>
      </w:pPr>
      <w:bookmarkStart w:id="1528" w:name="ET_speaker_אודיה_איפרגן_133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14:paraId="477611B0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17917996" w14:textId="1B31260A" w:rsidR="00B406DB" w:rsidRDefault="00B406DB" w:rsidP="00B406DB">
      <w:pPr>
        <w:rPr>
          <w:rtl/>
          <w:lang w:eastAsia="he-IL"/>
        </w:rPr>
      </w:pPr>
      <w:bookmarkStart w:id="1529" w:name="_ETM_Q1_1708851"/>
      <w:bookmarkEnd w:id="1529"/>
      <w:r>
        <w:rPr>
          <w:rFonts w:hint="cs"/>
          <w:rtl/>
          <w:lang w:eastAsia="he-IL"/>
        </w:rPr>
        <w:t>לא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מדויק</w:t>
      </w:r>
      <w:r w:rsidR="00FF426F">
        <w:rPr>
          <w:rFonts w:hint="cs"/>
          <w:rtl/>
          <w:lang w:eastAsia="he-IL"/>
        </w:rPr>
        <w:t>.</w:t>
      </w:r>
    </w:p>
    <w:p w14:paraId="42F23181" w14:textId="77777777" w:rsidR="00B406DB" w:rsidRDefault="00B406DB" w:rsidP="00B406DB">
      <w:pPr>
        <w:rPr>
          <w:rtl/>
          <w:lang w:eastAsia="he-IL"/>
        </w:rPr>
      </w:pPr>
      <w:bookmarkStart w:id="1530" w:name="_ETM_Q1_1712351"/>
      <w:bookmarkStart w:id="1531" w:name="_ETM_Q1_1712601"/>
      <w:bookmarkEnd w:id="1530"/>
      <w:bookmarkEnd w:id="1531"/>
    </w:p>
    <w:p w14:paraId="6061FCAD" w14:textId="77777777" w:rsidR="00B406DB" w:rsidRDefault="00B406DB" w:rsidP="00B406DB">
      <w:pPr>
        <w:pStyle w:val="af6"/>
        <w:keepNext/>
        <w:rPr>
          <w:rtl/>
        </w:rPr>
      </w:pPr>
      <w:bookmarkStart w:id="1532" w:name="ET_yor_6157_134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2A275862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427671C8" w14:textId="67C43D29" w:rsidR="00B406DB" w:rsidRDefault="00B406DB" w:rsidP="00B406DB">
      <w:pPr>
        <w:rPr>
          <w:rtl/>
          <w:lang w:eastAsia="he-IL"/>
        </w:rPr>
      </w:pPr>
      <w:bookmarkStart w:id="1533" w:name="_ETM_Q1_1713352"/>
      <w:bookmarkStart w:id="1534" w:name="_ETM_Q1_1709101"/>
      <w:bookmarkStart w:id="1535" w:name="_ETM_Q1_1705101"/>
      <w:bookmarkEnd w:id="1533"/>
      <w:bookmarkEnd w:id="1534"/>
      <w:bookmarkEnd w:id="1535"/>
      <w:r>
        <w:rPr>
          <w:rFonts w:hint="cs"/>
          <w:rtl/>
          <w:lang w:eastAsia="he-IL"/>
        </w:rPr>
        <w:t>למה? לא הבנתי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יהיה האבא ו</w:t>
      </w:r>
      <w:bookmarkStart w:id="1536" w:name="_ETM_Q1_1710602"/>
      <w:bookmarkEnd w:id="1536"/>
      <w:r>
        <w:rPr>
          <w:rFonts w:hint="cs"/>
          <w:rtl/>
          <w:lang w:eastAsia="he-IL"/>
        </w:rPr>
        <w:t>אמא שלו הוא ה</w:t>
      </w:r>
      <w:r w:rsidR="00FF426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וכן שלו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אליו הוא לא יכול </w:t>
      </w:r>
      <w:bookmarkStart w:id="1537" w:name="_ETM_Q1_1718851"/>
      <w:bookmarkEnd w:id="1537"/>
      <w:r>
        <w:rPr>
          <w:rFonts w:hint="cs"/>
          <w:rtl/>
          <w:lang w:eastAsia="he-IL"/>
        </w:rPr>
        <w:t>לפנות</w:t>
      </w:r>
      <w:r w:rsidR="00FF426F">
        <w:rPr>
          <w:rFonts w:hint="cs"/>
          <w:rtl/>
          <w:lang w:eastAsia="he-IL"/>
        </w:rPr>
        <w:t>,</w:t>
      </w:r>
      <w:bookmarkStart w:id="1538" w:name="_ETM_Q1_1717101"/>
      <w:bookmarkStart w:id="1539" w:name="_ETM_Q1_1712101"/>
      <w:bookmarkStart w:id="1540" w:name="_ETM_Q1_1707852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 נגמר הסיפור</w:t>
      </w:r>
      <w:r w:rsidR="00FF426F">
        <w:rPr>
          <w:rFonts w:hint="cs"/>
          <w:rtl/>
          <w:lang w:eastAsia="he-IL"/>
        </w:rPr>
        <w:t>.</w:t>
      </w:r>
    </w:p>
    <w:p w14:paraId="54F7D8C0" w14:textId="77777777" w:rsidR="00B406DB" w:rsidRDefault="00B406DB" w:rsidP="00B406DB">
      <w:pPr>
        <w:rPr>
          <w:rtl/>
          <w:lang w:eastAsia="he-IL"/>
        </w:rPr>
      </w:pPr>
      <w:bookmarkStart w:id="1541" w:name="_ETM_Q1_1713851"/>
      <w:bookmarkStart w:id="1542" w:name="_ETM_Q1_1714853"/>
      <w:bookmarkEnd w:id="1541"/>
      <w:bookmarkEnd w:id="1542"/>
    </w:p>
    <w:p w14:paraId="43432873" w14:textId="6E6B4601" w:rsidR="00B406DB" w:rsidRDefault="00B406DB" w:rsidP="00B406DB">
      <w:pPr>
        <w:pStyle w:val="a4"/>
        <w:keepNext/>
        <w:rPr>
          <w:rtl/>
        </w:rPr>
      </w:pPr>
      <w:bookmarkStart w:id="1543" w:name="ET_speaker_אודיה_איפרגן_135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0273906F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26789ED5" w14:textId="5A87C291" w:rsidR="00B406DB" w:rsidRDefault="00FF426F" w:rsidP="00B406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406DB">
        <w:rPr>
          <w:rFonts w:hint="cs"/>
          <w:rtl/>
          <w:lang w:eastAsia="he-IL"/>
        </w:rPr>
        <w:t>ני אבהיר. עו</w:t>
      </w:r>
      <w:r>
        <w:rPr>
          <w:rFonts w:hint="cs"/>
          <w:rtl/>
          <w:lang w:eastAsia="he-IL"/>
        </w:rPr>
        <w:t>"</w:t>
      </w:r>
      <w:r w:rsidR="00B406DB">
        <w:rPr>
          <w:rFonts w:hint="cs"/>
          <w:rtl/>
          <w:lang w:eastAsia="he-IL"/>
        </w:rPr>
        <w:t>ס לחוק נוער ההיבט שלו הו</w:t>
      </w:r>
      <w:bookmarkStart w:id="1544" w:name="_ETM_Q1_1721101"/>
      <w:bookmarkEnd w:id="1544"/>
      <w:r w:rsidR="00B406DB">
        <w:rPr>
          <w:rFonts w:hint="cs"/>
          <w:rtl/>
          <w:lang w:eastAsia="he-IL"/>
        </w:rPr>
        <w:t>א הגנתי</w:t>
      </w:r>
      <w:bookmarkStart w:id="1545" w:name="_ETM_Q1_1719601"/>
      <w:bookmarkStart w:id="1546" w:name="_ETM_Q1_1714601"/>
      <w:bookmarkEnd w:id="1545"/>
      <w:bookmarkEnd w:id="1546"/>
      <w:r w:rsidR="00B406DB">
        <w:rPr>
          <w:rFonts w:hint="cs"/>
          <w:rtl/>
          <w:lang w:eastAsia="he-IL"/>
        </w:rPr>
        <w:t xml:space="preserve"> והוא צריך לדאוג גם לבית המשפט וכל המה</w:t>
      </w:r>
      <w:bookmarkStart w:id="1547" w:name="_ETM_Q1_1723351"/>
      <w:bookmarkEnd w:id="1547"/>
      <w:r w:rsidR="00B406DB">
        <w:rPr>
          <w:rFonts w:hint="cs"/>
          <w:rtl/>
          <w:lang w:eastAsia="he-IL"/>
        </w:rPr>
        <w:t>לכים</w:t>
      </w:r>
      <w:bookmarkStart w:id="1548" w:name="_ETM_Q1_1720601"/>
      <w:bookmarkStart w:id="1549" w:name="_ETM_Q1_1715601"/>
      <w:bookmarkEnd w:id="1548"/>
      <w:bookmarkEnd w:id="1549"/>
      <w:r w:rsidR="00B406DB">
        <w:rPr>
          <w:rFonts w:hint="cs"/>
          <w:rtl/>
          <w:lang w:eastAsia="he-IL"/>
        </w:rPr>
        <w:t>. אם נודע דבר כזה</w:t>
      </w:r>
      <w:r>
        <w:rPr>
          <w:rFonts w:hint="cs"/>
          <w:rtl/>
          <w:lang w:eastAsia="he-IL"/>
        </w:rPr>
        <w:t>,</w:t>
      </w:r>
      <w:r w:rsidR="00B406DB">
        <w:rPr>
          <w:rFonts w:hint="cs"/>
          <w:rtl/>
          <w:lang w:eastAsia="he-IL"/>
        </w:rPr>
        <w:t xml:space="preserve"> יש כמה מסלולים שכבר קיימים</w:t>
      </w:r>
      <w:bookmarkStart w:id="1550" w:name="_ETM_Q1_1727851"/>
      <w:bookmarkStart w:id="1551" w:name="_ETM_Q1_1724101"/>
      <w:bookmarkStart w:id="1552" w:name="_ETM_Q1_1719101"/>
      <w:bookmarkEnd w:id="1550"/>
      <w:bookmarkEnd w:id="1551"/>
      <w:bookmarkEnd w:id="1552"/>
      <w:r>
        <w:rPr>
          <w:rFonts w:hint="cs"/>
          <w:rtl/>
          <w:lang w:eastAsia="he-IL"/>
        </w:rPr>
        <w:t>.</w:t>
      </w:r>
      <w:r w:rsidR="00B406DB">
        <w:rPr>
          <w:rFonts w:hint="cs"/>
          <w:rtl/>
          <w:lang w:eastAsia="he-IL"/>
        </w:rPr>
        <w:t xml:space="preserve"> אפשרות אחת זה לפנות לבא כוח היועץ לממשלה</w:t>
      </w:r>
      <w:r>
        <w:rPr>
          <w:rFonts w:hint="cs"/>
          <w:rtl/>
          <w:lang w:eastAsia="he-IL"/>
        </w:rPr>
        <w:t>,</w:t>
      </w:r>
      <w:r w:rsidR="00B406DB">
        <w:rPr>
          <w:rFonts w:hint="cs"/>
          <w:rtl/>
          <w:lang w:eastAsia="he-IL"/>
        </w:rPr>
        <w:t xml:space="preserve"> שגם הוא מוסמך </w:t>
      </w:r>
      <w:bookmarkStart w:id="1553" w:name="_ETM_Q1_1724601"/>
      <w:bookmarkEnd w:id="1553"/>
      <w:r w:rsidR="00B406D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B406DB">
        <w:rPr>
          <w:rFonts w:hint="cs"/>
          <w:rtl/>
          <w:lang w:eastAsia="he-IL"/>
        </w:rPr>
        <w:t>- -</w:t>
      </w:r>
      <w:bookmarkStart w:id="1554" w:name="_ETM_Q1_1733351"/>
      <w:bookmarkStart w:id="1555" w:name="_ETM_Q1_1730852"/>
      <w:bookmarkStart w:id="1556" w:name="_ETM_Q1_1725852"/>
      <w:bookmarkStart w:id="1557" w:name="_ETM_Q1_1720852"/>
      <w:bookmarkStart w:id="1558" w:name="_ETM_Q1_1724602"/>
      <w:bookmarkEnd w:id="1554"/>
      <w:bookmarkEnd w:id="1555"/>
      <w:bookmarkEnd w:id="1556"/>
      <w:bookmarkEnd w:id="1557"/>
      <w:bookmarkEnd w:id="1558"/>
    </w:p>
    <w:p w14:paraId="7C72272C" w14:textId="77777777" w:rsidR="00B406DB" w:rsidRDefault="00B406DB" w:rsidP="00B406DB">
      <w:pPr>
        <w:rPr>
          <w:rtl/>
          <w:lang w:eastAsia="he-IL"/>
        </w:rPr>
      </w:pPr>
      <w:bookmarkStart w:id="1559" w:name="_ETM_Q1_1733601"/>
      <w:bookmarkEnd w:id="1559"/>
    </w:p>
    <w:p w14:paraId="4255B301" w14:textId="77777777" w:rsidR="00B406DB" w:rsidRDefault="00B406DB" w:rsidP="00B406DB">
      <w:pPr>
        <w:pStyle w:val="af6"/>
        <w:keepNext/>
        <w:rPr>
          <w:rtl/>
        </w:rPr>
      </w:pPr>
      <w:bookmarkStart w:id="1560" w:name="ET_yor_6157_136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6CC0F61E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41AEC50D" w14:textId="77777777" w:rsidR="00B406DB" w:rsidRDefault="00B406DB" w:rsidP="00B406DB">
      <w:pPr>
        <w:rPr>
          <w:rtl/>
          <w:lang w:eastAsia="he-IL"/>
        </w:rPr>
      </w:pPr>
      <w:bookmarkStart w:id="1561" w:name="_ETM_Q1_1734851"/>
      <w:bookmarkEnd w:id="1561"/>
      <w:r>
        <w:rPr>
          <w:rFonts w:hint="cs"/>
          <w:rtl/>
          <w:lang w:eastAsia="he-IL"/>
        </w:rPr>
        <w:t>מי יעשה את זה?</w:t>
      </w:r>
    </w:p>
    <w:p w14:paraId="68CA49C7" w14:textId="77777777" w:rsidR="00B406DB" w:rsidRDefault="00B406DB" w:rsidP="00B406DB">
      <w:pPr>
        <w:rPr>
          <w:rtl/>
          <w:lang w:eastAsia="he-IL"/>
        </w:rPr>
      </w:pPr>
      <w:bookmarkStart w:id="1562" w:name="_ETM_Q1_1738351"/>
      <w:bookmarkStart w:id="1563" w:name="_ETM_Q1_1738601"/>
      <w:bookmarkStart w:id="1564" w:name="_ETM_Q1_1739601"/>
      <w:bookmarkEnd w:id="1562"/>
      <w:bookmarkEnd w:id="1563"/>
      <w:bookmarkEnd w:id="1564"/>
    </w:p>
    <w:p w14:paraId="337D5121" w14:textId="77777777" w:rsidR="00B406DB" w:rsidRDefault="00B406DB" w:rsidP="00B406DB">
      <w:pPr>
        <w:pStyle w:val="a4"/>
        <w:keepNext/>
        <w:rPr>
          <w:rtl/>
        </w:rPr>
      </w:pPr>
      <w:bookmarkStart w:id="1565" w:name="ET_speaker_אודיה_איפרגן_137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699E1FCD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7236D9E1" w14:textId="25BBCCA7" w:rsidR="00B406DB" w:rsidRDefault="00FF426F" w:rsidP="00B406D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B406DB">
        <w:rPr>
          <w:rFonts w:hint="cs"/>
          <w:rtl/>
          <w:lang w:eastAsia="he-IL"/>
        </w:rPr>
        <w:t>ה</w:t>
      </w:r>
      <w:bookmarkStart w:id="1566" w:name="_ETM_Q1_1739851"/>
      <w:bookmarkEnd w:id="1566"/>
      <w:r w:rsidR="00B406DB">
        <w:rPr>
          <w:rFonts w:hint="cs"/>
          <w:rtl/>
          <w:lang w:eastAsia="he-IL"/>
        </w:rPr>
        <w:t xml:space="preserve"> גם קורה היום</w:t>
      </w:r>
      <w:bookmarkStart w:id="1567" w:name="_ETM_Q1_1738604"/>
      <w:bookmarkStart w:id="1568" w:name="_ETM_Q1_1733852"/>
      <w:bookmarkStart w:id="1569" w:name="_ETM_Q1_1729101"/>
      <w:bookmarkEnd w:id="1567"/>
      <w:bookmarkEnd w:id="1568"/>
      <w:bookmarkEnd w:id="1569"/>
      <w:r w:rsidR="00B406DB">
        <w:rPr>
          <w:rFonts w:hint="cs"/>
          <w:rtl/>
          <w:lang w:eastAsia="he-IL"/>
        </w:rPr>
        <w:t xml:space="preserve">, </w:t>
      </w:r>
      <w:bookmarkStart w:id="1570" w:name="_ETM_Q1_1731852"/>
      <w:bookmarkEnd w:id="1570"/>
      <w:r w:rsidR="00B406DB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>,</w:t>
      </w:r>
      <w:r w:rsidR="00B406DB">
        <w:rPr>
          <w:rFonts w:hint="cs"/>
          <w:rtl/>
          <w:lang w:eastAsia="he-IL"/>
        </w:rPr>
        <w:t xml:space="preserve"> תן לי רק לסיים - - -</w:t>
      </w:r>
    </w:p>
    <w:p w14:paraId="3D5187D9" w14:textId="77777777" w:rsidR="00B406DB" w:rsidRDefault="00B406DB" w:rsidP="00B406DB">
      <w:pPr>
        <w:rPr>
          <w:rtl/>
          <w:lang w:eastAsia="he-IL"/>
        </w:rPr>
      </w:pPr>
      <w:bookmarkStart w:id="1571" w:name="_ETM_Q1_1738101"/>
      <w:bookmarkEnd w:id="1571"/>
    </w:p>
    <w:p w14:paraId="7BD55417" w14:textId="77777777" w:rsidR="00B406DB" w:rsidRDefault="00B406DB" w:rsidP="00B406DB">
      <w:pPr>
        <w:pStyle w:val="af6"/>
        <w:keepNext/>
        <w:rPr>
          <w:rtl/>
        </w:rPr>
      </w:pPr>
      <w:bookmarkStart w:id="1572" w:name="ET_yor_6157_138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4207E267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4385608F" w14:textId="17187C22" w:rsidR="00B406DB" w:rsidRDefault="00B406DB" w:rsidP="00B406DB">
      <w:pPr>
        <w:rPr>
          <w:rtl/>
          <w:lang w:eastAsia="he-IL"/>
        </w:rPr>
      </w:pPr>
      <w:bookmarkStart w:id="1573" w:name="_ETM_Q1_1739101"/>
      <w:bookmarkEnd w:id="1573"/>
      <w:r>
        <w:rPr>
          <w:rFonts w:hint="cs"/>
          <w:rtl/>
          <w:lang w:eastAsia="he-IL"/>
        </w:rPr>
        <w:t>אחרי שנודע משהו ל</w:t>
      </w:r>
      <w:bookmarkStart w:id="1574" w:name="_ETM_Q1_1743351"/>
      <w:bookmarkEnd w:id="1574"/>
      <w:r>
        <w:rPr>
          <w:rFonts w:hint="cs"/>
          <w:rtl/>
          <w:lang w:eastAsia="he-IL"/>
        </w:rPr>
        <w:t>עו</w:t>
      </w:r>
      <w:r w:rsidR="00FF42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לחוק נוער</w:t>
      </w:r>
      <w:bookmarkStart w:id="1575" w:name="_ETM_Q1_1741852"/>
      <w:bookmarkStart w:id="1576" w:name="_ETM_Q1_1737101"/>
      <w:bookmarkEnd w:id="1575"/>
      <w:bookmarkEnd w:id="1576"/>
      <w:r>
        <w:rPr>
          <w:rFonts w:hint="cs"/>
          <w:rtl/>
          <w:lang w:eastAsia="he-IL"/>
        </w:rPr>
        <w:t xml:space="preserve"> </w:t>
      </w:r>
      <w:r w:rsidR="00FF426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מצוין. אבל אני</w:t>
      </w:r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 עוד לפני כן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הקטין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בן</w:t>
      </w:r>
      <w:bookmarkStart w:id="1577" w:name="_ETM_Q1_1746602"/>
      <w:bookmarkEnd w:id="1577"/>
      <w:r>
        <w:rPr>
          <w:rFonts w:hint="cs"/>
          <w:rtl/>
          <w:lang w:eastAsia="he-IL"/>
        </w:rPr>
        <w:t xml:space="preserve"> 14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טלפון ו</w:t>
      </w:r>
      <w:r w:rsidR="00FF426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יודע לקרוא ו</w:t>
      </w:r>
      <w:r w:rsidR="00FF426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מצא באינטרנט את פרטיו</w:t>
      </w:r>
      <w:bookmarkStart w:id="1578" w:name="_ETM_Q1_1756601"/>
      <w:bookmarkEnd w:id="1578"/>
      <w:r>
        <w:rPr>
          <w:rFonts w:hint="cs"/>
          <w:rtl/>
          <w:lang w:eastAsia="he-IL"/>
        </w:rPr>
        <w:t xml:space="preserve"> ו</w:t>
      </w:r>
      <w:r w:rsidR="00FF426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תמונתו מפורסמים. אתם עוד לא יודעים על זה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יודע על זה</w:t>
      </w:r>
      <w:bookmarkStart w:id="1579" w:name="_ETM_Q1_1767601"/>
      <w:bookmarkStart w:id="1580" w:name="_ETM_Q1_1765601"/>
      <w:bookmarkStart w:id="1581" w:name="_ETM_Q1_1760601"/>
      <w:bookmarkStart w:id="1582" w:name="_ETM_Q1_1755601"/>
      <w:bookmarkStart w:id="1583" w:name="_ETM_Q1_1757101"/>
      <w:bookmarkEnd w:id="1579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 xml:space="preserve">. הוא ראה והוא פונה </w:t>
      </w:r>
      <w:bookmarkStart w:id="1584" w:name="_ETM_Q1_1764102"/>
      <w:bookmarkEnd w:id="1584"/>
      <w:r>
        <w:rPr>
          <w:rFonts w:hint="cs"/>
          <w:rtl/>
          <w:lang w:eastAsia="he-IL"/>
        </w:rPr>
        <w:t xml:space="preserve">דחוף </w:t>
      </w:r>
      <w:r w:rsidR="00FF426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למי?</w:t>
      </w:r>
    </w:p>
    <w:p w14:paraId="6ED6314D" w14:textId="77777777" w:rsidR="00B406DB" w:rsidRDefault="00B406DB" w:rsidP="00B406DB">
      <w:pPr>
        <w:rPr>
          <w:rtl/>
          <w:lang w:eastAsia="he-IL"/>
        </w:rPr>
      </w:pPr>
      <w:bookmarkStart w:id="1585" w:name="_ETM_Q1_1770601"/>
      <w:bookmarkStart w:id="1586" w:name="_ETM_Q1_1771851"/>
      <w:bookmarkEnd w:id="1585"/>
      <w:bookmarkEnd w:id="1586"/>
    </w:p>
    <w:p w14:paraId="2A2E51A2" w14:textId="77777777" w:rsidR="00B406DB" w:rsidRDefault="00B406DB" w:rsidP="00B406DB">
      <w:pPr>
        <w:pStyle w:val="a4"/>
        <w:keepNext/>
        <w:rPr>
          <w:rtl/>
        </w:rPr>
      </w:pPr>
      <w:bookmarkStart w:id="1587" w:name="ET_speaker_אודיה_איפרגן_139"/>
      <w:r w:rsidRPr="00B40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14:paraId="4DFE74AA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35CE7C2B" w14:textId="3BE5853F" w:rsidR="00B406DB" w:rsidRDefault="00B406DB" w:rsidP="00B406DB">
      <w:pPr>
        <w:rPr>
          <w:rtl/>
          <w:lang w:eastAsia="he-IL"/>
        </w:rPr>
      </w:pPr>
      <w:bookmarkStart w:id="1588" w:name="_ETM_Q1_1772101"/>
      <w:bookmarkEnd w:id="1588"/>
      <w:r>
        <w:rPr>
          <w:rFonts w:hint="cs"/>
          <w:rtl/>
          <w:lang w:eastAsia="he-IL"/>
        </w:rPr>
        <w:t>הקטין יחליט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9" w:name="_ETM_Q1_1771602"/>
      <w:bookmarkStart w:id="1590" w:name="_ETM_Q1_1766852"/>
      <w:bookmarkEnd w:id="1589"/>
      <w:bookmarkEnd w:id="1590"/>
      <w:r>
        <w:rPr>
          <w:rFonts w:hint="cs"/>
          <w:rtl/>
          <w:lang w:eastAsia="he-IL"/>
        </w:rPr>
        <w:t xml:space="preserve">למי </w:t>
      </w:r>
      <w:r w:rsidR="00FF42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מרגיש באופן טבעי הכי נוח לפנות</w:t>
      </w:r>
      <w:bookmarkStart w:id="1591" w:name="_ETM_Q1_1775602"/>
      <w:bookmarkEnd w:id="1591"/>
      <w:r w:rsidR="00FF426F">
        <w:rPr>
          <w:rFonts w:hint="cs"/>
          <w:rtl/>
          <w:lang w:eastAsia="he-IL"/>
        </w:rPr>
        <w:t>.</w:t>
      </w:r>
    </w:p>
    <w:p w14:paraId="4D7E525D" w14:textId="77777777" w:rsidR="00B406DB" w:rsidRDefault="00B406DB" w:rsidP="00B406DB">
      <w:pPr>
        <w:rPr>
          <w:rtl/>
          <w:lang w:eastAsia="he-IL"/>
        </w:rPr>
      </w:pPr>
      <w:bookmarkStart w:id="1592" w:name="_ETM_Q1_1777852"/>
      <w:bookmarkEnd w:id="1592"/>
    </w:p>
    <w:p w14:paraId="022AA456" w14:textId="77777777" w:rsidR="00B406DB" w:rsidRDefault="00B406DB" w:rsidP="00B406DB">
      <w:pPr>
        <w:pStyle w:val="af6"/>
        <w:keepNext/>
        <w:rPr>
          <w:rtl/>
        </w:rPr>
      </w:pPr>
      <w:bookmarkStart w:id="1593" w:name="ET_yor_6157_140"/>
      <w:r w:rsidRPr="00B406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38EF35F5" w14:textId="77777777" w:rsidR="00B406DB" w:rsidRDefault="00B406DB" w:rsidP="00B406DB">
      <w:pPr>
        <w:pStyle w:val="KeepWithNext"/>
        <w:rPr>
          <w:rtl/>
          <w:lang w:eastAsia="he-IL"/>
        </w:rPr>
      </w:pPr>
    </w:p>
    <w:p w14:paraId="4BF5D31E" w14:textId="114BAB7B" w:rsidR="00B406DB" w:rsidRDefault="00B406DB" w:rsidP="00B406DB">
      <w:pPr>
        <w:rPr>
          <w:rtl/>
          <w:lang w:eastAsia="he-IL"/>
        </w:rPr>
      </w:pPr>
      <w:bookmarkStart w:id="1594" w:name="_ETM_Q1_1779353"/>
      <w:bookmarkEnd w:id="1594"/>
      <w:r>
        <w:rPr>
          <w:rFonts w:hint="cs"/>
          <w:rtl/>
          <w:lang w:eastAsia="he-IL"/>
        </w:rPr>
        <w:t xml:space="preserve">איבדתי אותך. אל תגידי לי, </w:t>
      </w:r>
      <w:r w:rsidR="00FF42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יכול להיות שהוא התקשר לער</w:t>
      </w:r>
      <w:r w:rsidR="00953A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r w:rsidR="00FF426F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זה לא מעניין אות</w:t>
      </w:r>
      <w:bookmarkStart w:id="1595" w:name="_ETM_Q1_1792602"/>
      <w:bookmarkEnd w:id="1595"/>
      <w:r>
        <w:rPr>
          <w:rFonts w:hint="cs"/>
          <w:rtl/>
          <w:lang w:eastAsia="he-IL"/>
        </w:rPr>
        <w:t>י</w:t>
      </w:r>
      <w:bookmarkStart w:id="1596" w:name="_ETM_Q1_1790852"/>
      <w:bookmarkStart w:id="1597" w:name="_ETM_Q1_1785852"/>
      <w:bookmarkStart w:id="1598" w:name="_ETM_Q1_1780852"/>
      <w:bookmarkStart w:id="1599" w:name="_ETM_Q1_1775852"/>
      <w:bookmarkEnd w:id="1596"/>
      <w:bookmarkEnd w:id="1597"/>
      <w:bookmarkEnd w:id="1598"/>
      <w:bookmarkEnd w:id="1599"/>
      <w:r w:rsidR="00FF426F">
        <w:rPr>
          <w:rFonts w:hint="cs"/>
          <w:rtl/>
          <w:lang w:eastAsia="he-IL"/>
        </w:rPr>
        <w:t>.</w:t>
      </w:r>
      <w:r w:rsidR="00953A56">
        <w:rPr>
          <w:rFonts w:hint="cs"/>
          <w:rtl/>
          <w:lang w:eastAsia="he-IL"/>
        </w:rPr>
        <w:t xml:space="preserve"> אני שואל מבחינת המערכת.</w:t>
      </w:r>
    </w:p>
    <w:p w14:paraId="30B111F2" w14:textId="77777777" w:rsidR="00953A56" w:rsidRDefault="00953A56" w:rsidP="00B406DB">
      <w:pPr>
        <w:rPr>
          <w:rtl/>
          <w:lang w:eastAsia="he-IL"/>
        </w:rPr>
      </w:pPr>
      <w:bookmarkStart w:id="1600" w:name="_ETM_Q1_1795101"/>
      <w:bookmarkStart w:id="1601" w:name="_ETM_Q1_1796352"/>
      <w:bookmarkStart w:id="1602" w:name="_ETM_Q1_1796601"/>
      <w:bookmarkEnd w:id="1600"/>
      <w:bookmarkEnd w:id="1601"/>
      <w:bookmarkEnd w:id="1602"/>
    </w:p>
    <w:p w14:paraId="140A47E9" w14:textId="77777777" w:rsidR="00953A56" w:rsidRDefault="00953A56" w:rsidP="00953A56">
      <w:pPr>
        <w:pStyle w:val="a4"/>
        <w:keepNext/>
        <w:rPr>
          <w:rtl/>
        </w:rPr>
      </w:pPr>
      <w:bookmarkStart w:id="1603" w:name="ET_speaker_פלורינה_הלמן_לוין_141"/>
      <w:r w:rsidRPr="00953A56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953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14:paraId="697564B3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57A50390" w14:textId="1CF0DE3B" w:rsidR="00953A56" w:rsidRDefault="00953A56" w:rsidP="00953A56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לשלום הילד פה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יוכלו להתייחס.</w:t>
      </w:r>
    </w:p>
    <w:p w14:paraId="708691A9" w14:textId="77777777" w:rsidR="00953A56" w:rsidRDefault="00953A56" w:rsidP="00953A56">
      <w:pPr>
        <w:rPr>
          <w:rtl/>
          <w:lang w:eastAsia="he-IL"/>
        </w:rPr>
      </w:pPr>
    </w:p>
    <w:p w14:paraId="758F053D" w14:textId="77777777" w:rsidR="00953A56" w:rsidRDefault="00953A56" w:rsidP="00953A56">
      <w:pPr>
        <w:pStyle w:val="af6"/>
        <w:keepNext/>
        <w:rPr>
          <w:rtl/>
        </w:rPr>
      </w:pPr>
      <w:bookmarkStart w:id="1604" w:name="ET_yor_6157_142"/>
      <w:r w:rsidRPr="00953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14:paraId="0AC8F750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5AC47F2B" w14:textId="1169D00F" w:rsidR="00953A56" w:rsidRDefault="00953A56" w:rsidP="00953A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מעניין אותי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המועצה לשלום הילד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1605" w:name="_ETM_Q1_1798352"/>
      <w:bookmarkEnd w:id="1605"/>
      <w:r>
        <w:rPr>
          <w:rFonts w:hint="cs"/>
          <w:rtl/>
          <w:lang w:eastAsia="he-IL"/>
        </w:rPr>
        <w:t>ם גוף ממשלתי?</w:t>
      </w:r>
    </w:p>
    <w:p w14:paraId="3F4F7CEC" w14:textId="77777777" w:rsidR="00953A56" w:rsidRDefault="00953A56" w:rsidP="00953A56">
      <w:pPr>
        <w:rPr>
          <w:rtl/>
          <w:lang w:eastAsia="he-IL"/>
        </w:rPr>
      </w:pPr>
      <w:bookmarkStart w:id="1606" w:name="_ETM_Q1_1803601"/>
      <w:bookmarkStart w:id="1607" w:name="_ETM_Q1_1798101"/>
      <w:bookmarkEnd w:id="1606"/>
      <w:bookmarkEnd w:id="1607"/>
    </w:p>
    <w:p w14:paraId="67783D94" w14:textId="77777777" w:rsidR="00953A56" w:rsidRDefault="00953A56" w:rsidP="00953A56">
      <w:pPr>
        <w:pStyle w:val="a4"/>
        <w:keepNext/>
        <w:rPr>
          <w:rtl/>
        </w:rPr>
      </w:pPr>
      <w:bookmarkStart w:id="1608" w:name="ET_speaker_ליה_קוק_143"/>
      <w:r w:rsidRPr="00953A56">
        <w:rPr>
          <w:rStyle w:val="TagStyle"/>
          <w:rtl/>
        </w:rPr>
        <w:t xml:space="preserve"> &lt;&lt; דובר &gt;&gt; </w:t>
      </w:r>
      <w:r>
        <w:rPr>
          <w:rtl/>
        </w:rPr>
        <w:t>ליה קוק:</w:t>
      </w:r>
      <w:r w:rsidRPr="00953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0ADF3A6C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30D10B0A" w14:textId="6181A114" w:rsidR="00953A56" w:rsidRDefault="00953A56" w:rsidP="00953A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ארגון חברה</w:t>
      </w:r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FF426F">
        <w:rPr>
          <w:rFonts w:hint="cs"/>
          <w:rtl/>
          <w:lang w:eastAsia="he-IL"/>
        </w:rPr>
        <w:t>.</w:t>
      </w:r>
    </w:p>
    <w:p w14:paraId="5EA15540" w14:textId="77777777" w:rsidR="00953A56" w:rsidRDefault="00953A56" w:rsidP="00953A56">
      <w:pPr>
        <w:rPr>
          <w:rtl/>
          <w:lang w:eastAsia="he-IL"/>
        </w:rPr>
      </w:pPr>
      <w:bookmarkStart w:id="1609" w:name="_ETM_Q1_1802601"/>
      <w:bookmarkEnd w:id="1609"/>
    </w:p>
    <w:p w14:paraId="6E505130" w14:textId="77777777" w:rsidR="00953A56" w:rsidRDefault="00953A56" w:rsidP="00953A56">
      <w:pPr>
        <w:pStyle w:val="af6"/>
        <w:keepNext/>
        <w:rPr>
          <w:rtl/>
        </w:rPr>
      </w:pPr>
      <w:bookmarkStart w:id="1610" w:name="ET_yor_6157_144"/>
      <w:r w:rsidRPr="00953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1A478F95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465C0565" w14:textId="5F4B5E46" w:rsidR="00953A56" w:rsidRDefault="00953A56" w:rsidP="00953A56">
      <w:pPr>
        <w:rPr>
          <w:rtl/>
          <w:lang w:eastAsia="he-IL"/>
        </w:rPr>
      </w:pPr>
      <w:bookmarkStart w:id="1611" w:name="_ETM_Q1_1803352"/>
      <w:bookmarkEnd w:id="1611"/>
      <w:r>
        <w:rPr>
          <w:rFonts w:hint="cs"/>
          <w:rtl/>
          <w:lang w:eastAsia="he-IL"/>
        </w:rPr>
        <w:t>תודה רבה</w:t>
      </w:r>
      <w:r w:rsidR="00FF42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לא צד ל</w:t>
      </w:r>
      <w:bookmarkStart w:id="1612" w:name="_ETM_Q1_1809851"/>
      <w:bookmarkEnd w:id="1612"/>
      <w:r>
        <w:rPr>
          <w:rFonts w:hint="cs"/>
          <w:rtl/>
          <w:lang w:eastAsia="he-IL"/>
        </w:rPr>
        <w:t>עניין</w:t>
      </w:r>
      <w:bookmarkStart w:id="1613" w:name="_ETM_Q1_1801851"/>
      <w:bookmarkStart w:id="1614" w:name="_ETM_Q1_1797851"/>
      <w:bookmarkEnd w:id="1613"/>
      <w:bookmarkEnd w:id="1614"/>
      <w:r>
        <w:rPr>
          <w:rFonts w:hint="cs"/>
          <w:rtl/>
          <w:lang w:eastAsia="he-IL"/>
        </w:rPr>
        <w:t>, כי אני כשאני מדבר עם מ</w:t>
      </w:r>
      <w:r w:rsidR="00FF42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הרווחה - - -</w:t>
      </w:r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אכפת לי </w:t>
      </w:r>
      <w:bookmarkStart w:id="1615" w:name="_ETM_Q1_1808852"/>
      <w:bookmarkEnd w:id="1615"/>
      <w:r>
        <w:rPr>
          <w:rFonts w:hint="cs"/>
          <w:rtl/>
          <w:lang w:eastAsia="he-IL"/>
        </w:rPr>
        <w:t>שהם עושים את זה - -</w:t>
      </w:r>
      <w:r w:rsidR="00FF4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616" w:name="_ETM_Q1_1815352"/>
      <w:bookmarkStart w:id="1617" w:name="_ETM_Q1_1811610"/>
      <w:bookmarkStart w:id="1618" w:name="_ETM_Q1_1806851"/>
      <w:bookmarkStart w:id="1619" w:name="_ETM_Q1_1803602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>סליחה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קטין שגם פנה אליי</w:t>
      </w:r>
      <w:r w:rsidR="00FF4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אז אני אגיד שיפנו לח</w:t>
      </w:r>
      <w:bookmarkStart w:id="1620" w:name="_ETM_Q1_1816601"/>
      <w:bookmarkEnd w:id="1620"/>
      <w:r>
        <w:rPr>
          <w:rFonts w:hint="cs"/>
          <w:rtl/>
          <w:lang w:eastAsia="he-IL"/>
        </w:rPr>
        <w:t xml:space="preserve">"כ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? זה לא עובד כך.</w:t>
      </w:r>
    </w:p>
    <w:p w14:paraId="5347CB5B" w14:textId="77777777" w:rsidR="00953A56" w:rsidRDefault="00953A56" w:rsidP="00953A56">
      <w:pPr>
        <w:rPr>
          <w:rtl/>
          <w:lang w:eastAsia="he-IL"/>
        </w:rPr>
      </w:pPr>
      <w:bookmarkStart w:id="1621" w:name="_ETM_Q1_1824102"/>
      <w:bookmarkStart w:id="1622" w:name="_ETM_Q1_1824601"/>
      <w:bookmarkStart w:id="1623" w:name="_ETM_Q1_1826602"/>
      <w:bookmarkEnd w:id="1621"/>
      <w:bookmarkEnd w:id="1622"/>
      <w:bookmarkEnd w:id="1623"/>
    </w:p>
    <w:p w14:paraId="04514FD5" w14:textId="77777777" w:rsidR="00953A56" w:rsidRDefault="00953A56" w:rsidP="00953A56">
      <w:pPr>
        <w:pStyle w:val="a4"/>
        <w:keepNext/>
        <w:rPr>
          <w:rtl/>
        </w:rPr>
      </w:pPr>
      <w:bookmarkStart w:id="1624" w:name="ET_speaker_אודיה_איפרגן_145"/>
      <w:r w:rsidRPr="00953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14:paraId="3E7055D4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76996960" w14:textId="23F56E95" w:rsidR="00953A56" w:rsidRDefault="00953A56" w:rsidP="00953A56">
      <w:pPr>
        <w:rPr>
          <w:rtl/>
          <w:lang w:eastAsia="he-IL"/>
        </w:rPr>
      </w:pPr>
      <w:bookmarkStart w:id="1625" w:name="_ETM_Q1_1827101"/>
      <w:bookmarkStart w:id="1626" w:name="_ETM_Q1_1822101"/>
      <w:bookmarkStart w:id="1627" w:name="_ETM_Q1_1812601"/>
      <w:bookmarkStart w:id="1628" w:name="_ETM_Q1_1810851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>לא, רק אמרתי ש</w:t>
      </w:r>
      <w:bookmarkStart w:id="1629" w:name="_ETM_Q1_1816101"/>
      <w:bookmarkEnd w:id="1629"/>
      <w:r>
        <w:rPr>
          <w:rFonts w:hint="cs"/>
          <w:rtl/>
          <w:lang w:eastAsia="he-IL"/>
        </w:rPr>
        <w:t>אין מ</w:t>
      </w:r>
      <w:r w:rsidR="00FF426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לוקת בין כל מי שיושב פה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30" w:name="_ETM_Q1_1817352"/>
      <w:bookmarkStart w:id="1631" w:name="_ETM_Q1_1812352"/>
      <w:bookmarkEnd w:id="1630"/>
      <w:bookmarkEnd w:id="1631"/>
      <w:r>
        <w:rPr>
          <w:rFonts w:hint="cs"/>
          <w:rtl/>
          <w:lang w:eastAsia="he-IL"/>
        </w:rPr>
        <w:t xml:space="preserve">שמדובר בתוספת עבודה </w:t>
      </w:r>
      <w:bookmarkStart w:id="1632" w:name="_ETM_Q1_1819102"/>
      <w:bookmarkEnd w:id="1632"/>
      <w:r>
        <w:rPr>
          <w:rFonts w:hint="cs"/>
          <w:rtl/>
          <w:lang w:eastAsia="he-IL"/>
        </w:rPr>
        <w:t>ותוספת שעות של שיחות</w:t>
      </w:r>
      <w:r w:rsidR="00553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r w:rsidR="005530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חלוקת בכלל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תוספת של שעות רבות בכל </w:t>
      </w:r>
      <w:bookmarkStart w:id="1633" w:name="_ETM_Q1_1828852"/>
      <w:bookmarkEnd w:id="1633"/>
      <w:r>
        <w:rPr>
          <w:rFonts w:hint="cs"/>
          <w:rtl/>
          <w:lang w:eastAsia="he-IL"/>
        </w:rPr>
        <w:t>תיק כדי להגיע לסנכרון</w:t>
      </w:r>
      <w:bookmarkStart w:id="1634" w:name="_ETM_Q1_1830602"/>
      <w:bookmarkStart w:id="1635" w:name="_ETM_Q1_1825602"/>
      <w:bookmarkStart w:id="1636" w:name="_ETM_Q1_1820602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. ההערכה שלנו היא ששלוש שנים עם מאות תיקים נותנים דאטה מאוד משמעותית והלוואי </w:t>
      </w:r>
      <w:bookmarkStart w:id="1637" w:name="_ETM_Q1_1836101"/>
      <w:bookmarkStart w:id="1638" w:name="_ETM_Q1_1831101"/>
      <w:bookmarkStart w:id="1639" w:name="_ETM_Q1_1828353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שזה </w:t>
      </w:r>
      <w:bookmarkStart w:id="1640" w:name="_ETM_Q1_1830352"/>
      <w:bookmarkEnd w:id="1640"/>
      <w:r>
        <w:rPr>
          <w:rFonts w:hint="cs"/>
          <w:rtl/>
          <w:lang w:eastAsia="he-IL"/>
        </w:rPr>
        <w:t>יתברר כמצוין ושאין הרבה מורכבות ואז תהיה ה</w:t>
      </w:r>
      <w:r w:rsidR="005530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רכה. אבל אם לא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יש </w:t>
      </w:r>
      <w:bookmarkStart w:id="1641" w:name="_ETM_Q1_1842851"/>
      <w:bookmarkStart w:id="1642" w:name="_ETM_Q1_1839601"/>
      <w:bookmarkStart w:id="1643" w:name="_ETM_Q1_1834601"/>
      <w:bookmarkEnd w:id="1641"/>
      <w:bookmarkEnd w:id="1642"/>
      <w:bookmarkEnd w:id="1643"/>
      <w:r>
        <w:rPr>
          <w:rFonts w:hint="cs"/>
          <w:rtl/>
          <w:lang w:eastAsia="he-IL"/>
        </w:rPr>
        <w:t>נקודה של בחינה וגם פרוצדורה פשוטה - - -</w:t>
      </w:r>
      <w:bookmarkStart w:id="1644" w:name="_ETM_Q1_1844102"/>
      <w:bookmarkEnd w:id="1644"/>
    </w:p>
    <w:p w14:paraId="766C6D06" w14:textId="77777777" w:rsidR="00953A56" w:rsidRDefault="00953A56" w:rsidP="00953A56">
      <w:pPr>
        <w:rPr>
          <w:rtl/>
          <w:lang w:eastAsia="he-IL"/>
        </w:rPr>
      </w:pPr>
      <w:bookmarkStart w:id="1645" w:name="_ETM_Q1_1844851"/>
      <w:bookmarkEnd w:id="1645"/>
    </w:p>
    <w:p w14:paraId="389F87C6" w14:textId="77777777" w:rsidR="00953A56" w:rsidRDefault="00953A56" w:rsidP="00953A56">
      <w:pPr>
        <w:pStyle w:val="af6"/>
        <w:keepNext/>
        <w:rPr>
          <w:rtl/>
        </w:rPr>
      </w:pPr>
      <w:bookmarkStart w:id="1646" w:name="ET_yor_6157_146"/>
      <w:r w:rsidRPr="00953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14:paraId="5B2895DD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3F0A1E72" w14:textId="46A495A0" w:rsidR="00953A56" w:rsidRDefault="00953A56" w:rsidP="00953A56">
      <w:pPr>
        <w:rPr>
          <w:rtl/>
          <w:lang w:eastAsia="he-IL"/>
        </w:rPr>
      </w:pPr>
      <w:bookmarkStart w:id="1647" w:name="_ETM_Q1_1846101"/>
      <w:bookmarkEnd w:id="1647"/>
      <w:r>
        <w:rPr>
          <w:rFonts w:hint="cs"/>
          <w:rtl/>
          <w:lang w:eastAsia="he-IL"/>
        </w:rPr>
        <w:t xml:space="preserve">זו לא פרוצדורה פשוטה </w:t>
      </w:r>
      <w:bookmarkStart w:id="1648" w:name="_ETM_Q1_1846601"/>
      <w:bookmarkStart w:id="1649" w:name="_ETM_Q1_1841352"/>
      <w:bookmarkStart w:id="1650" w:name="_ETM_Q1_1838601"/>
      <w:bookmarkEnd w:id="1648"/>
      <w:bookmarkEnd w:id="1649"/>
      <w:bookmarkEnd w:id="1650"/>
      <w:r>
        <w:rPr>
          <w:rFonts w:hint="cs"/>
          <w:rtl/>
          <w:lang w:eastAsia="he-IL"/>
        </w:rPr>
        <w:t>כי אם ה</w:t>
      </w:r>
      <w:r w:rsidR="005530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עיה היא תקציבים ותקנים</w:t>
      </w:r>
      <w:bookmarkStart w:id="1651" w:name="_ETM_Q1_1845352"/>
      <w:bookmarkStart w:id="1652" w:name="_ETM_Q1_1841851"/>
      <w:bookmarkStart w:id="1653" w:name="_ETM_Q1_1836851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 - - -</w:t>
      </w:r>
      <w:r w:rsidR="0055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בואי נוריד את זה מהשולחן, שנייה. </w:t>
      </w:r>
      <w:bookmarkStart w:id="1654" w:name="_ETM_Q1_1847852"/>
      <w:bookmarkEnd w:id="1654"/>
      <w:r>
        <w:rPr>
          <w:rFonts w:hint="cs"/>
          <w:rtl/>
          <w:lang w:eastAsia="he-IL"/>
        </w:rPr>
        <w:t>אני לא יודע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 שלי זה דווקא מ</w:t>
      </w:r>
      <w:r w:rsidR="005530E5">
        <w:rPr>
          <w:rFonts w:hint="cs"/>
          <w:rtl/>
          <w:lang w:eastAsia="he-IL"/>
        </w:rPr>
        <w:t>וריד</w:t>
      </w:r>
      <w:r>
        <w:rPr>
          <w:rFonts w:hint="cs"/>
          <w:rtl/>
          <w:lang w:eastAsia="he-IL"/>
        </w:rPr>
        <w:t xml:space="preserve"> </w:t>
      </w:r>
      <w:r w:rsidR="005530E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עבודה</w:t>
      </w:r>
      <w:r w:rsidR="005530E5">
        <w:rPr>
          <w:rFonts w:hint="cs"/>
          <w:rtl/>
          <w:lang w:eastAsia="he-IL"/>
        </w:rPr>
        <w:t>.</w:t>
      </w:r>
    </w:p>
    <w:p w14:paraId="023EC91E" w14:textId="77777777" w:rsidR="00953A56" w:rsidRDefault="00953A56" w:rsidP="00953A56">
      <w:pPr>
        <w:rPr>
          <w:rtl/>
          <w:lang w:eastAsia="he-IL"/>
        </w:rPr>
      </w:pPr>
    </w:p>
    <w:p w14:paraId="3DB6453D" w14:textId="77777777" w:rsidR="00953A56" w:rsidRDefault="00953A56" w:rsidP="00953A56">
      <w:pPr>
        <w:pStyle w:val="a4"/>
        <w:keepNext/>
        <w:rPr>
          <w:rtl/>
        </w:rPr>
      </w:pPr>
      <w:bookmarkStart w:id="1655" w:name="ET_speaker_אודיה_איפרגן_148"/>
      <w:r w:rsidRPr="00953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148AF7A0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324A8407" w14:textId="48FB72A7" w:rsidR="00953A56" w:rsidRDefault="00953A56" w:rsidP="00953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bookmarkStart w:id="1656" w:name="_ETM_Q1_1856601"/>
      <w:bookmarkEnd w:id="1656"/>
      <w:r>
        <w:rPr>
          <w:rFonts w:hint="cs"/>
          <w:rtl/>
          <w:lang w:eastAsia="he-IL"/>
        </w:rPr>
        <w:t>שז</w:t>
      </w:r>
      <w:r w:rsidR="005530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תוספת עבודה</w:t>
      </w:r>
      <w:r w:rsidR="005530E5">
        <w:rPr>
          <w:rFonts w:hint="cs"/>
          <w:rtl/>
          <w:lang w:eastAsia="he-IL"/>
        </w:rPr>
        <w:t>.</w:t>
      </w:r>
    </w:p>
    <w:p w14:paraId="6FB7BE48" w14:textId="77777777" w:rsidR="00953A56" w:rsidRDefault="00953A56" w:rsidP="00953A56">
      <w:pPr>
        <w:rPr>
          <w:rtl/>
          <w:lang w:eastAsia="he-IL"/>
        </w:rPr>
      </w:pPr>
      <w:bookmarkStart w:id="1657" w:name="_ETM_Q1_1862360"/>
      <w:bookmarkEnd w:id="1657"/>
    </w:p>
    <w:p w14:paraId="770BC3C4" w14:textId="77777777" w:rsidR="00953A56" w:rsidRDefault="00953A56" w:rsidP="00953A56">
      <w:pPr>
        <w:pStyle w:val="af6"/>
        <w:keepNext/>
        <w:rPr>
          <w:rtl/>
        </w:rPr>
      </w:pPr>
      <w:bookmarkStart w:id="1658" w:name="ET_yor_6157_147"/>
      <w:r w:rsidRPr="00953A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196240E6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6960736C" w14:textId="2419C8DB" w:rsidR="00953A56" w:rsidRDefault="00953A56" w:rsidP="00953A56">
      <w:pPr>
        <w:rPr>
          <w:rtl/>
          <w:lang w:eastAsia="he-IL"/>
        </w:rPr>
      </w:pPr>
      <w:bookmarkStart w:id="1659" w:name="_ETM_Q1_1850852"/>
      <w:bookmarkStart w:id="1660" w:name="_ETM_Q1_1851351"/>
      <w:bookmarkEnd w:id="1659"/>
      <w:bookmarkEnd w:id="1660"/>
      <w:r>
        <w:rPr>
          <w:rFonts w:hint="cs"/>
          <w:rtl/>
          <w:lang w:eastAsia="he-IL"/>
        </w:rPr>
        <w:t>לא, זה</w:t>
      </w:r>
      <w:bookmarkStart w:id="1661" w:name="_ETM_Q1_1854101"/>
      <w:bookmarkEnd w:id="1661"/>
      <w:r>
        <w:rPr>
          <w:rFonts w:hint="cs"/>
          <w:rtl/>
          <w:lang w:eastAsia="he-IL"/>
        </w:rPr>
        <w:t xml:space="preserve"> מוסיף עבודה כי יש עוד אדם</w:t>
      </w:r>
      <w:bookmarkStart w:id="1662" w:name="_ETM_Q1_1865101"/>
      <w:bookmarkStart w:id="1663" w:name="_ETM_Q1_1860351"/>
      <w:bookmarkStart w:id="1664" w:name="_ETM_Q1_1856602"/>
      <w:bookmarkStart w:id="1665" w:name="_ETM_Q1_1853351"/>
      <w:bookmarkEnd w:id="1662"/>
      <w:bookmarkEnd w:id="1663"/>
      <w:bookmarkEnd w:id="1664"/>
      <w:bookmarkEnd w:id="1665"/>
      <w:r w:rsidR="005530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כ</w:t>
      </w:r>
      <w:r w:rsidR="005530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5530E5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יש עוד אדם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666" w:name="_ETM_Q1_1858851"/>
      <w:bookmarkEnd w:id="1666"/>
      <w:r>
        <w:rPr>
          <w:rFonts w:hint="cs"/>
          <w:rtl/>
          <w:lang w:eastAsia="he-IL"/>
        </w:rPr>
        <w:t>חלק מהפניות שהיו מנותבות ל</w:t>
      </w:r>
      <w:bookmarkStart w:id="1667" w:name="_ETM_Q1_1865602"/>
      <w:bookmarkStart w:id="1668" w:name="_ETM_Q1_1860851"/>
      <w:bookmarkEnd w:id="1667"/>
      <w:bookmarkEnd w:id="1668"/>
      <w:r w:rsidR="005530E5">
        <w:rPr>
          <w:rFonts w:hint="cs"/>
          <w:rtl/>
          <w:lang w:eastAsia="he-IL"/>
        </w:rPr>
        <w:t>נקודת מגע יחידה - - -</w:t>
      </w:r>
    </w:p>
    <w:p w14:paraId="3438D518" w14:textId="77777777" w:rsidR="00953A56" w:rsidRDefault="00953A56" w:rsidP="00953A56">
      <w:pPr>
        <w:rPr>
          <w:rtl/>
          <w:lang w:eastAsia="he-IL"/>
        </w:rPr>
      </w:pPr>
      <w:bookmarkStart w:id="1669" w:name="_ETM_Q1_1861352"/>
      <w:bookmarkEnd w:id="1669"/>
    </w:p>
    <w:p w14:paraId="0353D1EA" w14:textId="77777777" w:rsidR="00953A56" w:rsidRDefault="00953A56" w:rsidP="00953A56">
      <w:pPr>
        <w:pStyle w:val="a4"/>
        <w:keepNext/>
        <w:rPr>
          <w:rtl/>
        </w:rPr>
      </w:pPr>
      <w:r w:rsidRPr="00953A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53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A8A977" w14:textId="77777777" w:rsidR="00953A56" w:rsidRDefault="00953A56" w:rsidP="00953A56">
      <w:pPr>
        <w:pStyle w:val="KeepWithNext"/>
        <w:rPr>
          <w:rtl/>
          <w:lang w:eastAsia="he-IL"/>
        </w:rPr>
      </w:pPr>
    </w:p>
    <w:p w14:paraId="7E7A218E" w14:textId="0C3B4970" w:rsidR="00953A56" w:rsidRDefault="00953A56" w:rsidP="00953A5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70" w:name="_ETM_Q1_1863351"/>
      <w:bookmarkEnd w:id="1670"/>
      <w:r>
        <w:rPr>
          <w:rFonts w:hint="cs"/>
          <w:rtl/>
          <w:lang w:eastAsia="he-IL"/>
        </w:rPr>
        <w:t>ה לא במקום</w:t>
      </w:r>
      <w:bookmarkStart w:id="1671" w:name="_ETM_Q1_1864851"/>
      <w:bookmarkEnd w:id="1671"/>
      <w:r w:rsidR="005530E5">
        <w:rPr>
          <w:rFonts w:hint="cs"/>
          <w:rtl/>
          <w:lang w:eastAsia="he-IL"/>
        </w:rPr>
        <w:t>.</w:t>
      </w:r>
    </w:p>
    <w:p w14:paraId="2E6647F0" w14:textId="77777777" w:rsidR="00FD7BFD" w:rsidRDefault="00FD7BFD" w:rsidP="00953A56">
      <w:pPr>
        <w:rPr>
          <w:rtl/>
          <w:lang w:eastAsia="he-IL"/>
        </w:rPr>
      </w:pPr>
      <w:bookmarkStart w:id="1672" w:name="_ETM_Q1_1863602"/>
      <w:bookmarkStart w:id="1673" w:name="_ETM_Q1_1866101"/>
      <w:bookmarkEnd w:id="1672"/>
      <w:bookmarkEnd w:id="1673"/>
    </w:p>
    <w:p w14:paraId="24E285B3" w14:textId="77777777" w:rsidR="00FD7BFD" w:rsidRDefault="00FD7BFD" w:rsidP="00FD7BFD">
      <w:pPr>
        <w:pStyle w:val="a4"/>
        <w:keepNext/>
        <w:rPr>
          <w:rtl/>
        </w:rPr>
      </w:pPr>
      <w:bookmarkStart w:id="1674" w:name="ET_speaker_רחל_ספירו_150"/>
      <w:r w:rsidRPr="00FD7BFD">
        <w:rPr>
          <w:rStyle w:val="TagStyle"/>
          <w:rtl/>
        </w:rPr>
        <w:t xml:space="preserve"> &lt;&lt; דובר &gt;&gt; </w:t>
      </w:r>
      <w:r>
        <w:rPr>
          <w:rtl/>
        </w:rPr>
        <w:t>רחל ספירו:</w:t>
      </w:r>
      <w:r w:rsidRPr="00FD7B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212FF0C2" w14:textId="77777777" w:rsidR="00FD7BFD" w:rsidRDefault="00FD7BFD" w:rsidP="00FD7BFD">
      <w:pPr>
        <w:pStyle w:val="KeepWithNext"/>
        <w:rPr>
          <w:rtl/>
          <w:lang w:eastAsia="he-IL"/>
        </w:rPr>
      </w:pPr>
    </w:p>
    <w:p w14:paraId="4733F5F4" w14:textId="5B70374B" w:rsidR="00FD7BFD" w:rsidRDefault="00FD7BFD" w:rsidP="00824098">
      <w:pPr>
        <w:rPr>
          <w:rtl/>
          <w:lang w:eastAsia="he-IL"/>
        </w:rPr>
      </w:pPr>
      <w:bookmarkStart w:id="1675" w:name="_ETM_Q1_1866601"/>
      <w:bookmarkEnd w:id="1675"/>
      <w:r>
        <w:rPr>
          <w:rFonts w:hint="cs"/>
          <w:rtl/>
          <w:lang w:eastAsia="he-IL"/>
        </w:rPr>
        <w:t>כן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הסתנכרנות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רוצה לשים על השולחן</w:t>
      </w:r>
      <w:bookmarkStart w:id="1676" w:name="_ETM_Q1_1871852"/>
      <w:bookmarkStart w:id="1677" w:name="_ETM_Q1_1867851"/>
      <w:bookmarkStart w:id="1678" w:name="_ETM_Q1_1865601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 </w:t>
      </w:r>
      <w:bookmarkStart w:id="1679" w:name="_ETM_Q1_1866351"/>
      <w:bookmarkStart w:id="1680" w:name="_ETM_Q1_1862852"/>
      <w:bookmarkEnd w:id="1679"/>
      <w:bookmarkEnd w:id="1680"/>
      <w:r>
        <w:rPr>
          <w:rFonts w:hint="cs"/>
          <w:rtl/>
          <w:lang w:eastAsia="he-IL"/>
        </w:rPr>
        <w:t>שצריך לקחת בחשבו</w:t>
      </w:r>
      <w:bookmarkStart w:id="1681" w:name="_ETM_Q1_1867352"/>
      <w:bookmarkEnd w:id="1681"/>
      <w:r>
        <w:rPr>
          <w:rFonts w:hint="cs"/>
          <w:rtl/>
          <w:lang w:eastAsia="he-IL"/>
        </w:rPr>
        <w:t xml:space="preserve">ן שהוראת </w:t>
      </w:r>
      <w:r w:rsidR="005530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שעה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שאמרנו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תתחיל ביחס להליכים שההליך הפל</w:t>
      </w:r>
      <w:bookmarkStart w:id="1682" w:name="_ETM_Q1_1878601"/>
      <w:bookmarkEnd w:id="1682"/>
      <w:r w:rsidR="005530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5530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</w:t>
      </w:r>
      <w:r w:rsidR="005530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חיל</w:t>
      </w:r>
      <w:bookmarkStart w:id="1683" w:name="_ETM_Q1_1877601"/>
      <w:bookmarkStart w:id="1684" w:name="_ETM_Q1_1872601"/>
      <w:bookmarkEnd w:id="1683"/>
      <w:bookmarkEnd w:id="1684"/>
      <w:r>
        <w:rPr>
          <w:rFonts w:hint="cs"/>
          <w:rtl/>
          <w:lang w:eastAsia="he-IL"/>
        </w:rPr>
        <w:t xml:space="preserve"> אחרי שהוראת השעה נכנסה לתוקף וגם ההליך הפלילי </w:t>
      </w:r>
      <w:bookmarkStart w:id="1685" w:name="_ETM_Q1_1885851"/>
      <w:bookmarkEnd w:id="1685"/>
      <w:r>
        <w:rPr>
          <w:rFonts w:hint="cs"/>
          <w:rtl/>
          <w:lang w:eastAsia="he-IL"/>
        </w:rPr>
        <w:t>ייקח לו זמן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יודעים בד</w:t>
      </w:r>
      <w:r w:rsidR="008240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וק.</w:t>
      </w:r>
      <w:bookmarkStart w:id="1686" w:name="_ETM_Q1_1889101"/>
      <w:bookmarkStart w:id="1687" w:name="_ETM_Q1_1884101"/>
      <w:bookmarkStart w:id="1688" w:name="_ETM_Q1_1879101"/>
      <w:bookmarkEnd w:id="1686"/>
      <w:bookmarkEnd w:id="1687"/>
      <w:bookmarkEnd w:id="1688"/>
    </w:p>
    <w:p w14:paraId="2F6F6350" w14:textId="77777777" w:rsidR="00FD7BFD" w:rsidRDefault="00FD7BFD" w:rsidP="00FD7BFD">
      <w:pPr>
        <w:rPr>
          <w:rtl/>
          <w:lang w:eastAsia="he-IL"/>
        </w:rPr>
      </w:pPr>
      <w:bookmarkStart w:id="1689" w:name="_ETM_Q1_1881352"/>
      <w:bookmarkEnd w:id="1689"/>
    </w:p>
    <w:p w14:paraId="5F41CD73" w14:textId="77777777" w:rsidR="00FD7BFD" w:rsidRDefault="00FD7BFD" w:rsidP="00FD7BFD">
      <w:pPr>
        <w:pStyle w:val="af6"/>
        <w:keepNext/>
        <w:rPr>
          <w:rtl/>
        </w:rPr>
      </w:pPr>
      <w:bookmarkStart w:id="1690" w:name="ET_yor_6157_151"/>
      <w:r w:rsidRPr="00FD7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7B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14:paraId="7A73A95D" w14:textId="77777777" w:rsidR="00FD7BFD" w:rsidRDefault="00FD7BFD" w:rsidP="00FD7BFD">
      <w:pPr>
        <w:pStyle w:val="KeepWithNext"/>
        <w:rPr>
          <w:rtl/>
          <w:lang w:eastAsia="he-IL"/>
        </w:rPr>
      </w:pPr>
    </w:p>
    <w:p w14:paraId="63DCAC06" w14:textId="77777777" w:rsidR="005530E5" w:rsidRDefault="00FD7BFD" w:rsidP="005530E5">
      <w:pPr>
        <w:rPr>
          <w:rtl/>
          <w:lang w:eastAsia="he-IL"/>
        </w:rPr>
      </w:pPr>
      <w:bookmarkStart w:id="1691" w:name="_ETM_Q1_1882851"/>
      <w:bookmarkEnd w:id="1691"/>
      <w:r>
        <w:rPr>
          <w:rFonts w:hint="cs"/>
          <w:rtl/>
          <w:lang w:eastAsia="he-IL"/>
        </w:rPr>
        <w:t>אני חי</w:t>
      </w:r>
      <w:r w:rsidR="005530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לומר ששלוש שנים נראה לי קצר מדי</w:t>
      </w:r>
      <w:bookmarkStart w:id="1692" w:name="_ETM_Q1_1888851"/>
      <w:bookmarkEnd w:id="1692"/>
      <w:r w:rsidR="00824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מאוד. </w:t>
      </w:r>
      <w:bookmarkStart w:id="1693" w:name="_ETM_Q1_1889602"/>
      <w:bookmarkStart w:id="1694" w:name="_ETM_Q1_1884602"/>
      <w:bookmarkEnd w:id="1693"/>
      <w:bookmarkEnd w:id="1694"/>
      <w:r>
        <w:rPr>
          <w:rFonts w:hint="cs"/>
          <w:rtl/>
          <w:lang w:eastAsia="he-IL"/>
        </w:rPr>
        <w:t>לא יהיה לנו מספיק מידע בעוד שלוש ש</w:t>
      </w:r>
      <w:r w:rsidR="005530E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r w:rsidR="00553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אוהב לעשות הוראות שעה </w:t>
      </w:r>
      <w:r w:rsidR="005530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באים אליי</w:t>
      </w:r>
      <w:bookmarkStart w:id="1695" w:name="_ETM_Q1_1905101"/>
      <w:bookmarkStart w:id="1696" w:name="_ETM_Q1_1900101"/>
      <w:bookmarkStart w:id="1697" w:name="_ETM_Q1_1895101"/>
      <w:bookmarkStart w:id="1698" w:name="_ETM_Q1_1891102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 אחרי שלוש שנים ואני אומר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30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טוב אני חותמת גומי</w:t>
      </w:r>
      <w:r w:rsidR="005530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ומאריך</w:t>
      </w:r>
      <w:bookmarkStart w:id="1699" w:name="_ETM_Q1_1900851"/>
      <w:bookmarkStart w:id="1700" w:name="_ETM_Q1_1898851"/>
      <w:bookmarkStart w:id="1701" w:name="_ETM_Q1_1893851"/>
      <w:bookmarkEnd w:id="1699"/>
      <w:bookmarkEnd w:id="1700"/>
      <w:bookmarkEnd w:id="1701"/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לי מספיק מידע אם זה עובד ו</w:t>
      </w:r>
      <w:r w:rsidR="005530E5">
        <w:rPr>
          <w:rFonts w:hint="cs"/>
          <w:rtl/>
          <w:lang w:eastAsia="he-IL"/>
        </w:rPr>
        <w:t>כיצד</w:t>
      </w:r>
      <w:r>
        <w:rPr>
          <w:rFonts w:hint="cs"/>
          <w:rtl/>
          <w:lang w:eastAsia="he-IL"/>
        </w:rPr>
        <w:t xml:space="preserve">. </w:t>
      </w:r>
      <w:bookmarkStart w:id="1702" w:name="_ETM_Q1_1901102"/>
      <w:bookmarkEnd w:id="1702"/>
      <w:r>
        <w:rPr>
          <w:rFonts w:hint="cs"/>
          <w:rtl/>
          <w:lang w:eastAsia="he-IL"/>
        </w:rPr>
        <w:t>לכן ל</w:t>
      </w:r>
      <w:r w:rsidR="005530E5">
        <w:rPr>
          <w:rFonts w:hint="cs"/>
          <w:rtl/>
          <w:lang w:eastAsia="he-IL"/>
        </w:rPr>
        <w:t>כאורה,</w:t>
      </w:r>
      <w:r>
        <w:rPr>
          <w:rFonts w:hint="cs"/>
          <w:rtl/>
          <w:lang w:eastAsia="he-IL"/>
        </w:rPr>
        <w:t xml:space="preserve"> </w:t>
      </w:r>
      <w:r w:rsidR="005530E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רואה סיבה לשנות את חמש השנים.</w:t>
      </w:r>
      <w:bookmarkStart w:id="1703" w:name="_ETM_Q1_1914101"/>
      <w:bookmarkEnd w:id="1703"/>
      <w:r w:rsidR="00824098">
        <w:rPr>
          <w:rFonts w:hint="cs"/>
          <w:rtl/>
          <w:lang w:eastAsia="he-IL"/>
        </w:rPr>
        <w:t xml:space="preserve"> </w:t>
      </w:r>
    </w:p>
    <w:p w14:paraId="22A88806" w14:textId="77777777" w:rsidR="005530E5" w:rsidRDefault="005530E5" w:rsidP="005530E5">
      <w:pPr>
        <w:rPr>
          <w:rtl/>
          <w:lang w:eastAsia="he-IL"/>
        </w:rPr>
      </w:pPr>
    </w:p>
    <w:p w14:paraId="22BC66C9" w14:textId="77777777" w:rsidR="005530E5" w:rsidRDefault="00824098" w:rsidP="00553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חייבים לקבוע או</w:t>
      </w:r>
      <w:r w:rsidR="005530E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</w:t>
      </w:r>
      <w:bookmarkStart w:id="1704" w:name="_ETM_Q1_1911852"/>
      <w:bookmarkEnd w:id="1704"/>
      <w:r>
        <w:rPr>
          <w:rFonts w:hint="cs"/>
          <w:rtl/>
          <w:lang w:eastAsia="he-IL"/>
        </w:rPr>
        <w:t>נאמר פה</w:t>
      </w:r>
      <w:bookmarkStart w:id="1705" w:name="_ETM_Q1_1908352"/>
      <w:bookmarkStart w:id="1706" w:name="_ETM_Q1_1903352"/>
      <w:bookmarkEnd w:id="1705"/>
      <w:bookmarkEnd w:id="1706"/>
      <w:r w:rsidR="0055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 וכולם מחויבים שהנוהל ייקבע. אתם צריכים</w:t>
      </w:r>
      <w:bookmarkStart w:id="1707" w:name="_ETM_Q1_1915352"/>
      <w:bookmarkStart w:id="1708" w:name="_ETM_Q1_1910352"/>
      <w:bookmarkEnd w:id="1707"/>
      <w:bookmarkEnd w:id="1708"/>
      <w:r>
        <w:rPr>
          <w:rFonts w:hint="cs"/>
          <w:rtl/>
          <w:lang w:eastAsia="he-IL"/>
        </w:rPr>
        <w:t xml:space="preserve"> לתת </w:t>
      </w:r>
      <w:bookmarkStart w:id="1709" w:name="_ETM_Q1_1911851"/>
      <w:bookmarkEnd w:id="1709"/>
      <w:r>
        <w:rPr>
          <w:rFonts w:hint="cs"/>
          <w:rtl/>
          <w:lang w:eastAsia="he-IL"/>
        </w:rPr>
        <w:t xml:space="preserve">את תשומת ליבכם גם </w:t>
      </w:r>
      <w:r w:rsidR="005530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5530E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עמיס עוד עבודה </w:t>
      </w:r>
      <w:bookmarkStart w:id="1710" w:name="_ETM_Q1_1921351"/>
      <w:bookmarkEnd w:id="1710"/>
      <w:r>
        <w:rPr>
          <w:rFonts w:hint="cs"/>
          <w:rtl/>
          <w:lang w:eastAsia="he-IL"/>
        </w:rPr>
        <w:t>על הגורמים המאוד עמוסים ו</w:t>
      </w:r>
      <w:bookmarkStart w:id="1711" w:name="_ETM_Q1_1922352"/>
      <w:bookmarkStart w:id="1712" w:name="_ETM_Q1_1917352"/>
      <w:bookmarkEnd w:id="1711"/>
      <w:bookmarkEnd w:id="1712"/>
      <w:r>
        <w:rPr>
          <w:rFonts w:hint="cs"/>
          <w:rtl/>
          <w:lang w:eastAsia="he-IL"/>
        </w:rPr>
        <w:t>מסורים ש</w:t>
      </w:r>
      <w:r w:rsidR="005530E5">
        <w:rPr>
          <w:rFonts w:hint="cs"/>
          <w:rtl/>
          <w:lang w:eastAsia="he-IL"/>
        </w:rPr>
        <w:t>עובדים בנושא,</w:t>
      </w:r>
      <w:r>
        <w:rPr>
          <w:rFonts w:hint="cs"/>
          <w:rtl/>
          <w:lang w:eastAsia="he-IL"/>
        </w:rPr>
        <w:t xml:space="preserve"> כבר </w:t>
      </w:r>
      <w:r w:rsidR="005530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במשרד הרווחה</w:t>
      </w:r>
      <w:r w:rsidR="005530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13" w:name="_ETM_Q1_1922852"/>
      <w:bookmarkEnd w:id="1713"/>
      <w:r>
        <w:rPr>
          <w:rFonts w:hint="cs"/>
          <w:rtl/>
          <w:lang w:eastAsia="he-IL"/>
        </w:rPr>
        <w:t xml:space="preserve">אלא להיפך שיקל עליהם. </w:t>
      </w:r>
    </w:p>
    <w:p w14:paraId="4EA0BC73" w14:textId="77777777" w:rsidR="005530E5" w:rsidRDefault="005530E5" w:rsidP="005530E5">
      <w:pPr>
        <w:rPr>
          <w:rtl/>
          <w:lang w:eastAsia="he-IL"/>
        </w:rPr>
      </w:pPr>
    </w:p>
    <w:p w14:paraId="423546E7" w14:textId="355B1E5F" w:rsidR="00FD7BFD" w:rsidRDefault="00824098" w:rsidP="00553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שלפעמים יש </w:t>
      </w:r>
      <w:bookmarkStart w:id="1714" w:name="_ETM_Q1_1935602"/>
      <w:bookmarkEnd w:id="1714"/>
      <w:r>
        <w:rPr>
          <w:rFonts w:hint="cs"/>
          <w:rtl/>
          <w:lang w:eastAsia="he-IL"/>
        </w:rPr>
        <w:t>עבודת סנכרון</w:t>
      </w:r>
      <w:bookmarkStart w:id="1715" w:name="_ETM_Q1_1934352"/>
      <w:bookmarkStart w:id="1716" w:name="_ETM_Q1_1929352"/>
      <w:bookmarkStart w:id="1717" w:name="_ETM_Q1_1926351"/>
      <w:bookmarkStart w:id="1718" w:name="_ETM_Q1_1923102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 אבל לפעמים עבודת סנכרון תבוא אחרי שיחה, הסיטואציה </w:t>
      </w:r>
      <w:bookmarkStart w:id="1719" w:name="_ETM_Q1_1947852"/>
      <w:bookmarkEnd w:id="1719"/>
      <w:r>
        <w:rPr>
          <w:rFonts w:hint="cs"/>
          <w:rtl/>
          <w:lang w:eastAsia="he-IL"/>
        </w:rPr>
        <w:t xml:space="preserve">של שיחת קליטה </w:t>
      </w:r>
      <w:r w:rsidR="005530E5">
        <w:rPr>
          <w:rFonts w:hint="cs"/>
          <w:rtl/>
          <w:lang w:eastAsia="he-IL"/>
        </w:rPr>
        <w:t>ראשונית,</w:t>
      </w:r>
      <w:r>
        <w:rPr>
          <w:rFonts w:hint="cs"/>
          <w:rtl/>
          <w:lang w:eastAsia="he-IL"/>
        </w:rPr>
        <w:t xml:space="preserve"> שאתה מדבר עם הקטין והוא בסערת </w:t>
      </w:r>
      <w:bookmarkStart w:id="1720" w:name="_ETM_Q1_1957352"/>
      <w:bookmarkEnd w:id="1720"/>
      <w:r>
        <w:rPr>
          <w:rFonts w:hint="cs"/>
          <w:rtl/>
          <w:lang w:eastAsia="he-IL"/>
        </w:rPr>
        <w:t xml:space="preserve">רגשות ואתה מסנכרן בחמש דקות עם חוק הנוער מה קרה </w:t>
      </w:r>
      <w:bookmarkStart w:id="1721" w:name="_ETM_Q1_1967352"/>
      <w:bookmarkEnd w:id="1721"/>
      <w:r>
        <w:rPr>
          <w:rFonts w:hint="cs"/>
          <w:rtl/>
          <w:lang w:eastAsia="he-IL"/>
        </w:rPr>
        <w:t xml:space="preserve">שם. </w:t>
      </w:r>
      <w:bookmarkStart w:id="1722" w:name="_ETM_Q1_1964102"/>
      <w:bookmarkStart w:id="1723" w:name="_ETM_Q1_1959352"/>
      <w:bookmarkEnd w:id="1722"/>
      <w:bookmarkEnd w:id="1723"/>
      <w:r>
        <w:rPr>
          <w:rFonts w:hint="cs"/>
          <w:rtl/>
          <w:lang w:eastAsia="he-IL"/>
        </w:rPr>
        <w:t xml:space="preserve">זה יכול לייצר תוספת עבודה וזה יכול שלא תהיו </w:t>
      </w:r>
      <w:bookmarkStart w:id="1724" w:name="_ETM_Q1_1968602"/>
      <w:bookmarkEnd w:id="1724"/>
      <w:r>
        <w:rPr>
          <w:rFonts w:hint="cs"/>
          <w:rtl/>
          <w:lang w:eastAsia="he-IL"/>
        </w:rPr>
        <w:t>בנוהל כדי שזה ייעל את המערכת ולא יסרבל אותה</w:t>
      </w:r>
      <w:bookmarkStart w:id="1725" w:name="_ETM_Q1_1971601"/>
      <w:bookmarkStart w:id="1726" w:name="_ETM_Q1_1966601"/>
      <w:bookmarkEnd w:id="1725"/>
      <w:bookmarkEnd w:id="1726"/>
      <w:r>
        <w:rPr>
          <w:rFonts w:hint="cs"/>
          <w:rtl/>
          <w:lang w:eastAsia="he-IL"/>
        </w:rPr>
        <w:t xml:space="preserve">, חזקה </w:t>
      </w:r>
      <w:bookmarkStart w:id="1727" w:name="_ETM_Q1_1972102"/>
      <w:bookmarkEnd w:id="1727"/>
      <w:r>
        <w:rPr>
          <w:rFonts w:hint="cs"/>
          <w:rtl/>
          <w:lang w:eastAsia="he-IL"/>
        </w:rPr>
        <w:t>עליכם שזה מה שתעשו</w:t>
      </w:r>
      <w:r w:rsidR="00553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אחרי שלוש שנים אני לא </w:t>
      </w:r>
      <w:bookmarkStart w:id="1728" w:name="_ETM_Q1_1978352"/>
      <w:bookmarkEnd w:id="1728"/>
      <w:r>
        <w:rPr>
          <w:rFonts w:hint="cs"/>
          <w:rtl/>
          <w:lang w:eastAsia="he-IL"/>
        </w:rPr>
        <w:t>אדע כלום</w:t>
      </w:r>
      <w:bookmarkStart w:id="1729" w:name="_ETM_Q1_1970102"/>
      <w:bookmarkEnd w:id="1729"/>
      <w:r w:rsidR="00553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מספרית</w:t>
      </w:r>
      <w:r w:rsidR="005530E5">
        <w:rPr>
          <w:rFonts w:hint="cs"/>
          <w:rtl/>
          <w:lang w:eastAsia="he-IL"/>
        </w:rPr>
        <w:t>.</w:t>
      </w:r>
    </w:p>
    <w:p w14:paraId="10EDD7F9" w14:textId="77777777" w:rsidR="00824098" w:rsidRDefault="00824098" w:rsidP="00824098">
      <w:pPr>
        <w:rPr>
          <w:rtl/>
          <w:lang w:eastAsia="he-IL"/>
        </w:rPr>
      </w:pPr>
      <w:bookmarkStart w:id="1730" w:name="_ETM_Q1_1975602"/>
      <w:bookmarkStart w:id="1731" w:name="_ETM_Q1_1977602"/>
      <w:bookmarkEnd w:id="1730"/>
      <w:bookmarkEnd w:id="1731"/>
    </w:p>
    <w:p w14:paraId="0F832CF3" w14:textId="77777777" w:rsidR="00824098" w:rsidRDefault="00824098" w:rsidP="00824098">
      <w:pPr>
        <w:pStyle w:val="a4"/>
        <w:keepNext/>
        <w:rPr>
          <w:rtl/>
        </w:rPr>
      </w:pPr>
      <w:bookmarkStart w:id="1732" w:name="ET_speaker_אודיה_איפרגן_149"/>
      <w:r w:rsidRPr="008240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24098">
        <w:rPr>
          <w:rStyle w:val="TagStyle"/>
          <w:rtl/>
        </w:rPr>
        <w:t xml:space="preserve"> &lt;&lt; דובר &gt;&gt;</w:t>
      </w:r>
      <w:bookmarkEnd w:id="1732"/>
    </w:p>
    <w:p w14:paraId="36601050" w14:textId="77777777" w:rsidR="00824098" w:rsidRDefault="00824098" w:rsidP="00824098">
      <w:pPr>
        <w:rPr>
          <w:rtl/>
        </w:rPr>
      </w:pPr>
      <w:bookmarkStart w:id="1733" w:name="_ETM_Q1_1985601"/>
      <w:bookmarkStart w:id="1734" w:name="_ETM_Q1_1980851"/>
      <w:bookmarkStart w:id="1735" w:name="_ETM_Q1_1975851"/>
      <w:bookmarkStart w:id="1736" w:name="_ETM_Q1_1970851"/>
      <w:bookmarkEnd w:id="1733"/>
      <w:bookmarkEnd w:id="1734"/>
      <w:bookmarkEnd w:id="1735"/>
      <w:bookmarkEnd w:id="1736"/>
    </w:p>
    <w:p w14:paraId="1E5EA315" w14:textId="3E03FC70" w:rsidR="00824098" w:rsidRDefault="00824098" w:rsidP="00824098">
      <w:pPr>
        <w:rPr>
          <w:rtl/>
        </w:rPr>
      </w:pPr>
      <w:r>
        <w:rPr>
          <w:rFonts w:hint="cs"/>
          <w:rtl/>
        </w:rPr>
        <w:t>בעינינ</w:t>
      </w:r>
      <w:bookmarkStart w:id="1737" w:name="_ETM_Q1_1977352"/>
      <w:bookmarkStart w:id="1738" w:name="_ETM_Q1_1972602"/>
      <w:bookmarkEnd w:id="1737"/>
      <w:bookmarkEnd w:id="1738"/>
      <w:r>
        <w:rPr>
          <w:rFonts w:hint="cs"/>
          <w:rtl/>
        </w:rPr>
        <w:t xml:space="preserve">ו מאות תיקים בשלוש שנים עם אינטנסיביות </w:t>
      </w:r>
      <w:bookmarkStart w:id="1739" w:name="_ETM_Q1_1982351"/>
      <w:bookmarkEnd w:id="1739"/>
      <w:r>
        <w:rPr>
          <w:rFonts w:hint="cs"/>
          <w:rtl/>
        </w:rPr>
        <w:t>מאוד גבוהה</w:t>
      </w:r>
      <w:bookmarkStart w:id="1740" w:name="_ETM_Q1_1975102"/>
      <w:bookmarkEnd w:id="1740"/>
      <w:r>
        <w:rPr>
          <w:rFonts w:hint="cs"/>
          <w:rtl/>
        </w:rPr>
        <w:t xml:space="preserve"> וז</w:t>
      </w:r>
      <w:r w:rsidR="005530E5">
        <w:rPr>
          <w:rFonts w:hint="cs"/>
          <w:rtl/>
        </w:rPr>
        <w:t>ו</w:t>
      </w:r>
      <w:r>
        <w:rPr>
          <w:rFonts w:hint="cs"/>
          <w:rtl/>
        </w:rPr>
        <w:t xml:space="preserve"> לא רק שיחת תיאום </w:t>
      </w:r>
      <w:r w:rsidR="005530E5">
        <w:rPr>
          <w:rFonts w:hint="cs"/>
          <w:rtl/>
        </w:rPr>
        <w:t>ראשוני.</w:t>
      </w:r>
    </w:p>
    <w:p w14:paraId="2FA32430" w14:textId="77777777" w:rsidR="00824098" w:rsidRDefault="00824098" w:rsidP="00824098">
      <w:pPr>
        <w:rPr>
          <w:rtl/>
        </w:rPr>
      </w:pPr>
      <w:bookmarkStart w:id="1741" w:name="_ETM_Q1_1984352"/>
      <w:bookmarkStart w:id="1742" w:name="_ETM_Q1_1984851"/>
      <w:bookmarkEnd w:id="1741"/>
      <w:bookmarkEnd w:id="1742"/>
    </w:p>
    <w:p w14:paraId="20B00AD3" w14:textId="77777777" w:rsidR="00824098" w:rsidRDefault="00824098" w:rsidP="00824098">
      <w:pPr>
        <w:pStyle w:val="af6"/>
        <w:keepNext/>
        <w:rPr>
          <w:rtl/>
        </w:rPr>
      </w:pPr>
      <w:bookmarkStart w:id="1743" w:name="ET_yor_6157_150"/>
      <w:r w:rsidRPr="008240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4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14:paraId="1C9BFBC6" w14:textId="77777777" w:rsidR="00824098" w:rsidRDefault="00824098" w:rsidP="00824098">
      <w:pPr>
        <w:pStyle w:val="KeepWithNext"/>
        <w:rPr>
          <w:rtl/>
        </w:rPr>
      </w:pPr>
    </w:p>
    <w:p w14:paraId="27169A79" w14:textId="2590009B" w:rsidR="00824098" w:rsidRDefault="00824098" w:rsidP="00824098">
      <w:pPr>
        <w:rPr>
          <w:rtl/>
        </w:rPr>
      </w:pPr>
      <w:bookmarkStart w:id="1744" w:name="_ETM_Q1_1985851"/>
      <w:bookmarkStart w:id="1745" w:name="_ETM_Q1_1981102"/>
      <w:bookmarkStart w:id="1746" w:name="_ETM_Q1_1976852"/>
      <w:bookmarkEnd w:id="1744"/>
      <w:bookmarkEnd w:id="1745"/>
      <w:bookmarkEnd w:id="1746"/>
      <w:r>
        <w:rPr>
          <w:rFonts w:hint="cs"/>
          <w:rtl/>
        </w:rPr>
        <w:t xml:space="preserve">זה מאות תיקים </w:t>
      </w:r>
      <w:bookmarkStart w:id="1747" w:name="_ETM_Q1_1979852"/>
      <w:bookmarkEnd w:id="1747"/>
      <w:r>
        <w:rPr>
          <w:rFonts w:hint="cs"/>
          <w:rtl/>
        </w:rPr>
        <w:t>אצלכם שמתוכם לא כולם יה</w:t>
      </w:r>
      <w:r w:rsidR="005530E5">
        <w:rPr>
          <w:rFonts w:hint="cs"/>
          <w:rtl/>
        </w:rPr>
        <w:t>י</w:t>
      </w:r>
      <w:r>
        <w:rPr>
          <w:rFonts w:hint="cs"/>
          <w:rtl/>
        </w:rPr>
        <w:t>ו סיוע משפטי</w:t>
      </w:r>
      <w:r w:rsidR="00553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30E5">
        <w:rPr>
          <w:rFonts w:hint="cs"/>
          <w:rtl/>
        </w:rPr>
        <w:t>אל</w:t>
      </w:r>
      <w:r>
        <w:rPr>
          <w:rFonts w:hint="cs"/>
          <w:rtl/>
        </w:rPr>
        <w:t>ה יהי</w:t>
      </w:r>
      <w:r w:rsidR="005530E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48" w:name="_ETM_Q1_1988601"/>
      <w:bookmarkEnd w:id="1748"/>
      <w:r w:rsidR="005530E5">
        <w:rPr>
          <w:rFonts w:hint="cs"/>
          <w:rtl/>
        </w:rPr>
        <w:t>100</w:t>
      </w:r>
      <w:r>
        <w:rPr>
          <w:rFonts w:hint="cs"/>
          <w:rtl/>
        </w:rPr>
        <w:t xml:space="preserve"> או </w:t>
      </w:r>
      <w:r w:rsidR="005530E5">
        <w:rPr>
          <w:rFonts w:hint="cs"/>
          <w:rtl/>
        </w:rPr>
        <w:t>150</w:t>
      </w:r>
      <w:r>
        <w:rPr>
          <w:rFonts w:hint="cs"/>
          <w:rtl/>
        </w:rPr>
        <w:t xml:space="preserve"> תיקים</w:t>
      </w:r>
      <w:bookmarkStart w:id="1749" w:name="_ETM_Q1_1987602"/>
      <w:bookmarkStart w:id="1750" w:name="_ETM_Q1_1982851"/>
      <w:bookmarkEnd w:id="1749"/>
      <w:bookmarkEnd w:id="1750"/>
      <w:r>
        <w:rPr>
          <w:rFonts w:hint="cs"/>
          <w:rtl/>
        </w:rPr>
        <w:t xml:space="preserve"> בשלוש שנים</w:t>
      </w:r>
      <w:r w:rsidR="00553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1" w:name="_ETM_Q1_1981602"/>
      <w:bookmarkEnd w:id="1751"/>
      <w:r>
        <w:rPr>
          <w:rFonts w:hint="cs"/>
          <w:rtl/>
        </w:rPr>
        <w:t>וניפגש שוב</w:t>
      </w:r>
      <w:r w:rsidR="005530E5">
        <w:rPr>
          <w:rFonts w:hint="cs"/>
          <w:rtl/>
        </w:rPr>
        <w:t>.</w:t>
      </w:r>
    </w:p>
    <w:p w14:paraId="2930C8A2" w14:textId="77777777" w:rsidR="00824098" w:rsidRDefault="00824098" w:rsidP="00824098">
      <w:pPr>
        <w:rPr>
          <w:rtl/>
        </w:rPr>
      </w:pPr>
      <w:bookmarkStart w:id="1752" w:name="_ETM_Q1_1991602"/>
      <w:bookmarkStart w:id="1753" w:name="_ETM_Q1_1992602"/>
      <w:bookmarkEnd w:id="1752"/>
      <w:bookmarkEnd w:id="1753"/>
    </w:p>
    <w:p w14:paraId="4F8DBCED" w14:textId="77777777" w:rsidR="00824098" w:rsidRDefault="00824098" w:rsidP="00824098">
      <w:pPr>
        <w:pStyle w:val="a4"/>
        <w:keepNext/>
        <w:rPr>
          <w:rtl/>
        </w:rPr>
      </w:pPr>
      <w:bookmarkStart w:id="1754" w:name="ET_speaker_אודיה_איפרגן_151"/>
      <w:r w:rsidRPr="008240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2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0B95B448" w14:textId="77777777" w:rsidR="00824098" w:rsidRDefault="00824098" w:rsidP="00824098">
      <w:pPr>
        <w:pStyle w:val="KeepWithNext"/>
        <w:rPr>
          <w:rtl/>
        </w:rPr>
      </w:pPr>
    </w:p>
    <w:p w14:paraId="0931DC04" w14:textId="38F54B07" w:rsidR="00824098" w:rsidRDefault="00824098" w:rsidP="00824098">
      <w:pPr>
        <w:rPr>
          <w:rtl/>
        </w:rPr>
      </w:pPr>
      <w:bookmarkStart w:id="1755" w:name="_ETM_Q1_1993351"/>
      <w:bookmarkEnd w:id="1755"/>
      <w:r>
        <w:rPr>
          <w:rFonts w:hint="cs"/>
          <w:rtl/>
        </w:rPr>
        <w:t>מצד שני</w:t>
      </w:r>
      <w:r w:rsidR="005530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6" w:name="_ETM_Q1_1995101"/>
      <w:bookmarkEnd w:id="1756"/>
      <w:r>
        <w:rPr>
          <w:rFonts w:hint="cs"/>
          <w:rtl/>
        </w:rPr>
        <w:t xml:space="preserve">אם המשמעות בשטח תהיה </w:t>
      </w:r>
      <w:bookmarkStart w:id="1757" w:name="_ETM_Q1_1994601"/>
      <w:bookmarkStart w:id="1758" w:name="_ETM_Q1_1989851"/>
      <w:bookmarkEnd w:id="1757"/>
      <w:bookmarkEnd w:id="1758"/>
      <w:r>
        <w:rPr>
          <w:rFonts w:hint="cs"/>
          <w:rtl/>
        </w:rPr>
        <w:t>הרבה מורכבות</w:t>
      </w:r>
      <w:r w:rsidR="005530E5">
        <w:rPr>
          <w:rFonts w:hint="cs"/>
          <w:rtl/>
        </w:rPr>
        <w:t>,</w:t>
      </w:r>
      <w:r>
        <w:rPr>
          <w:rFonts w:hint="cs"/>
          <w:rtl/>
        </w:rPr>
        <w:t xml:space="preserve"> העמסה על הקטינים עצמם</w:t>
      </w:r>
      <w:r w:rsidR="005530E5">
        <w:rPr>
          <w:rFonts w:hint="cs"/>
          <w:rtl/>
        </w:rPr>
        <w:t>.</w:t>
      </w:r>
    </w:p>
    <w:p w14:paraId="58D23F39" w14:textId="77777777" w:rsidR="00824098" w:rsidRDefault="00824098" w:rsidP="00824098">
      <w:pPr>
        <w:rPr>
          <w:rtl/>
        </w:rPr>
      </w:pPr>
      <w:bookmarkStart w:id="1759" w:name="_ETM_Q1_1997852"/>
      <w:bookmarkEnd w:id="1759"/>
    </w:p>
    <w:p w14:paraId="14D04946" w14:textId="77777777" w:rsidR="00824098" w:rsidRDefault="00824098" w:rsidP="00824098">
      <w:pPr>
        <w:pStyle w:val="af6"/>
        <w:keepNext/>
        <w:rPr>
          <w:rtl/>
        </w:rPr>
      </w:pPr>
      <w:bookmarkStart w:id="1760" w:name="ET_yor_6157_152"/>
      <w:r w:rsidRPr="008240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4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14:paraId="1597B48F" w14:textId="77777777" w:rsidR="00824098" w:rsidRDefault="00824098" w:rsidP="00824098">
      <w:pPr>
        <w:pStyle w:val="KeepWithNext"/>
        <w:rPr>
          <w:rtl/>
        </w:rPr>
      </w:pPr>
    </w:p>
    <w:p w14:paraId="77F69947" w14:textId="354C2BD4" w:rsidR="00824098" w:rsidRDefault="00824098" w:rsidP="00824098">
      <w:pPr>
        <w:rPr>
          <w:rtl/>
        </w:rPr>
      </w:pPr>
      <w:bookmarkStart w:id="1761" w:name="_ETM_Q1_1999101"/>
      <w:bookmarkEnd w:id="1761"/>
      <w:r>
        <w:rPr>
          <w:rFonts w:hint="cs"/>
          <w:rtl/>
        </w:rPr>
        <w:t xml:space="preserve">אז </w:t>
      </w:r>
      <w:bookmarkStart w:id="1762" w:name="_ETM_Q1_1999352"/>
      <w:bookmarkEnd w:id="1762"/>
      <w:r>
        <w:rPr>
          <w:rFonts w:hint="cs"/>
          <w:rtl/>
        </w:rPr>
        <w:t>תתקנו את הנוהל</w:t>
      </w:r>
      <w:r w:rsidR="005530E5">
        <w:rPr>
          <w:rFonts w:hint="cs"/>
          <w:rtl/>
        </w:rPr>
        <w:t>.</w:t>
      </w:r>
    </w:p>
    <w:p w14:paraId="4A6335FF" w14:textId="77777777" w:rsidR="00824098" w:rsidRDefault="00824098" w:rsidP="00824098">
      <w:pPr>
        <w:rPr>
          <w:rtl/>
        </w:rPr>
      </w:pPr>
      <w:bookmarkStart w:id="1763" w:name="_ETM_Q1_2002352"/>
      <w:bookmarkStart w:id="1764" w:name="_ETM_Q1_2003851"/>
      <w:bookmarkEnd w:id="1763"/>
      <w:bookmarkEnd w:id="1764"/>
    </w:p>
    <w:p w14:paraId="5B1B658E" w14:textId="77777777" w:rsidR="00824098" w:rsidRDefault="00824098" w:rsidP="00824098">
      <w:pPr>
        <w:pStyle w:val="a4"/>
        <w:keepNext/>
        <w:rPr>
          <w:rtl/>
        </w:rPr>
      </w:pPr>
      <w:bookmarkStart w:id="1765" w:name="ET_speaker_הדר_עזרא_וייזל_153"/>
      <w:r w:rsidRPr="00824098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824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4513E455" w14:textId="77777777" w:rsidR="00824098" w:rsidRDefault="00824098" w:rsidP="00824098">
      <w:pPr>
        <w:pStyle w:val="KeepWithNext"/>
        <w:rPr>
          <w:rtl/>
        </w:rPr>
      </w:pPr>
    </w:p>
    <w:p w14:paraId="0DD19B71" w14:textId="77777777" w:rsidR="005530E5" w:rsidRDefault="00824098" w:rsidP="00824098">
      <w:pPr>
        <w:rPr>
          <w:rtl/>
        </w:rPr>
      </w:pPr>
      <w:r>
        <w:rPr>
          <w:rFonts w:hint="cs"/>
          <w:rtl/>
        </w:rPr>
        <w:t xml:space="preserve">אני יכולה להגיד משהו </w:t>
      </w:r>
      <w:bookmarkStart w:id="1766" w:name="_ETM_Q1_2002602"/>
      <w:bookmarkEnd w:id="1766"/>
      <w:r>
        <w:rPr>
          <w:rFonts w:hint="cs"/>
          <w:rtl/>
        </w:rPr>
        <w:t xml:space="preserve">בעניין הזה? </w:t>
      </w:r>
      <w:bookmarkStart w:id="1767" w:name="_ETM_Q1_2000601"/>
      <w:bookmarkStart w:id="1768" w:name="_ETM_Q1_1995851"/>
      <w:bookmarkEnd w:id="1767"/>
      <w:bookmarkEnd w:id="1768"/>
      <w:r>
        <w:rPr>
          <w:rFonts w:hint="cs"/>
          <w:rtl/>
        </w:rPr>
        <w:t>הדר עזרא וייזל</w:t>
      </w:r>
      <w:r w:rsidR="005530E5">
        <w:rPr>
          <w:rFonts w:hint="cs"/>
          <w:rtl/>
        </w:rPr>
        <w:t>,</w:t>
      </w:r>
      <w:r>
        <w:rPr>
          <w:rFonts w:hint="cs"/>
          <w:rtl/>
        </w:rPr>
        <w:t xml:space="preserve"> עורכת דין מהמערך של </w:t>
      </w:r>
      <w:bookmarkStart w:id="1769" w:name="_ETM_Q1_2008352"/>
      <w:bookmarkStart w:id="1770" w:name="_ETM_Q1_2003601"/>
      <w:bookmarkStart w:id="1771" w:name="_ETM_Q1_1999602"/>
      <w:bookmarkEnd w:id="1769"/>
      <w:bookmarkEnd w:id="1770"/>
      <w:bookmarkEnd w:id="1771"/>
      <w:r>
        <w:rPr>
          <w:rFonts w:hint="cs"/>
          <w:rtl/>
        </w:rPr>
        <w:t xml:space="preserve">הסיוע המשפטי. </w:t>
      </w:r>
      <w:bookmarkStart w:id="1772" w:name="_ETM_Q1_2006102"/>
      <w:bookmarkStart w:id="1773" w:name="_ETM_Q1_2001602"/>
      <w:bookmarkEnd w:id="1772"/>
      <w:bookmarkEnd w:id="1773"/>
    </w:p>
    <w:p w14:paraId="1B84DC1A" w14:textId="77777777" w:rsidR="005530E5" w:rsidRDefault="005530E5" w:rsidP="00824098">
      <w:pPr>
        <w:rPr>
          <w:rtl/>
        </w:rPr>
      </w:pPr>
    </w:p>
    <w:p w14:paraId="2415E871" w14:textId="69A126F3" w:rsidR="00A9593F" w:rsidRDefault="005530E5" w:rsidP="00824098">
      <w:pPr>
        <w:rPr>
          <w:rtl/>
        </w:rPr>
      </w:pPr>
      <w:r>
        <w:rPr>
          <w:rFonts w:hint="cs"/>
          <w:rtl/>
        </w:rPr>
        <w:t>בעברי</w:t>
      </w:r>
      <w:r w:rsidR="00824098">
        <w:rPr>
          <w:rFonts w:hint="cs"/>
          <w:rtl/>
        </w:rPr>
        <w:t xml:space="preserve"> </w:t>
      </w:r>
      <w:r w:rsidR="00AD0ED1">
        <w:rPr>
          <w:rFonts w:hint="cs"/>
          <w:rtl/>
        </w:rPr>
        <w:t xml:space="preserve">גם אני </w:t>
      </w:r>
      <w:r w:rsidR="00824098">
        <w:rPr>
          <w:rFonts w:hint="cs"/>
          <w:rtl/>
        </w:rPr>
        <w:t xml:space="preserve">קטינה </w:t>
      </w:r>
      <w:bookmarkStart w:id="1774" w:name="_ETM_Q1_2006352"/>
      <w:bookmarkEnd w:id="1774"/>
      <w:r w:rsidR="00824098">
        <w:rPr>
          <w:rFonts w:hint="cs"/>
          <w:rtl/>
        </w:rPr>
        <w:t>נפגעת עבירה ולפני עשרים שנה כש</w:t>
      </w:r>
      <w:bookmarkStart w:id="1775" w:name="_ETM_Q1_2008602"/>
      <w:bookmarkEnd w:id="1775"/>
      <w:r w:rsidR="00824098">
        <w:rPr>
          <w:rFonts w:hint="cs"/>
          <w:rtl/>
        </w:rPr>
        <w:t xml:space="preserve">המקרה שלי נפתח וזה </w:t>
      </w:r>
      <w:bookmarkStart w:id="1776" w:name="_ETM_Q1_2012102"/>
      <w:bookmarkEnd w:id="1776"/>
      <w:r w:rsidR="00824098">
        <w:rPr>
          <w:rFonts w:hint="cs"/>
          <w:rtl/>
        </w:rPr>
        <w:t>הופיע בתקשורת ו</w:t>
      </w:r>
      <w:r>
        <w:rPr>
          <w:rFonts w:hint="cs"/>
          <w:rtl/>
        </w:rPr>
        <w:t>ב</w:t>
      </w:r>
      <w:r w:rsidR="00824098">
        <w:rPr>
          <w:rFonts w:hint="cs"/>
          <w:rtl/>
        </w:rPr>
        <w:t xml:space="preserve">כל בית </w:t>
      </w:r>
      <w:r>
        <w:rPr>
          <w:rFonts w:hint="cs"/>
          <w:rtl/>
        </w:rPr>
        <w:t>ה</w:t>
      </w:r>
      <w:r w:rsidR="00824098">
        <w:rPr>
          <w:rFonts w:hint="cs"/>
          <w:rtl/>
        </w:rPr>
        <w:t>ספר ידעו שהרב פגע בי</w:t>
      </w:r>
      <w:bookmarkStart w:id="1777" w:name="_ETM_Q1_2015601"/>
      <w:bookmarkStart w:id="1778" w:name="_ETM_Q1_2010601"/>
      <w:bookmarkEnd w:id="1777"/>
      <w:bookmarkEnd w:id="1778"/>
      <w:r w:rsidR="00824098">
        <w:rPr>
          <w:rFonts w:hint="cs"/>
          <w:rtl/>
        </w:rPr>
        <w:t xml:space="preserve"> וכולם </w:t>
      </w:r>
      <w:bookmarkStart w:id="1779" w:name="_ETM_Q1_2015101"/>
      <w:bookmarkEnd w:id="1779"/>
      <w:r w:rsidR="00824098">
        <w:rPr>
          <w:rFonts w:hint="cs"/>
          <w:rtl/>
        </w:rPr>
        <w:t>ידעו ואף אחד לא</w:t>
      </w:r>
      <w:r w:rsidR="00AD0ED1">
        <w:rPr>
          <w:rFonts w:hint="cs"/>
          <w:rtl/>
        </w:rPr>
        <w:t xml:space="preserve"> עמד לצידי.</w:t>
      </w:r>
      <w:r w:rsidR="00824098">
        <w:rPr>
          <w:rFonts w:hint="cs"/>
          <w:rtl/>
        </w:rPr>
        <w:t xml:space="preserve"> ואני זוכרת א</w:t>
      </w:r>
      <w:r>
        <w:rPr>
          <w:rFonts w:hint="cs"/>
          <w:rtl/>
        </w:rPr>
        <w:t xml:space="preserve">ת </w:t>
      </w:r>
      <w:r w:rsidR="00824098">
        <w:rPr>
          <w:rFonts w:hint="cs"/>
          <w:rtl/>
        </w:rPr>
        <w:t>ע</w:t>
      </w:r>
      <w:r>
        <w:rPr>
          <w:rFonts w:hint="cs"/>
          <w:rtl/>
        </w:rPr>
        <w:t>צמי</w:t>
      </w:r>
      <w:r w:rsidR="00824098">
        <w:rPr>
          <w:rFonts w:hint="cs"/>
          <w:rtl/>
        </w:rPr>
        <w:t xml:space="preserve"> הולכת באותו יום </w:t>
      </w:r>
      <w:bookmarkStart w:id="1780" w:name="_ETM_Q1_2023852"/>
      <w:bookmarkEnd w:id="1780"/>
      <w:r w:rsidR="00824098">
        <w:rPr>
          <w:rFonts w:hint="cs"/>
          <w:rtl/>
        </w:rPr>
        <w:t xml:space="preserve">למורה ואומרת לה </w:t>
      </w:r>
      <w:r w:rsidR="00824098">
        <w:rPr>
          <w:rtl/>
        </w:rPr>
        <w:t>–</w:t>
      </w:r>
      <w:r w:rsidR="00824098">
        <w:rPr>
          <w:rFonts w:hint="cs"/>
          <w:rtl/>
        </w:rPr>
        <w:t xml:space="preserve"> ובי ההורים תמכו </w:t>
      </w:r>
      <w:r w:rsidR="00824098">
        <w:rPr>
          <w:rtl/>
        </w:rPr>
        <w:t>–</w:t>
      </w:r>
      <w:r w:rsidR="00824098">
        <w:rPr>
          <w:rFonts w:hint="cs"/>
          <w:rtl/>
        </w:rPr>
        <w:t xml:space="preserve"> אמרתי לה </w:t>
      </w:r>
      <w:bookmarkStart w:id="1781" w:name="_ETM_Q1_2032352"/>
      <w:bookmarkEnd w:id="1781"/>
      <w:r>
        <w:rPr>
          <w:rFonts w:hint="cs"/>
          <w:rtl/>
        </w:rPr>
        <w:t>ש</w:t>
      </w:r>
      <w:r w:rsidR="00824098">
        <w:rPr>
          <w:rFonts w:hint="cs"/>
          <w:rtl/>
        </w:rPr>
        <w:t xml:space="preserve">אני צריכה מישהו לדבר איתו </w:t>
      </w:r>
      <w:r>
        <w:rPr>
          <w:rFonts w:hint="cs"/>
          <w:rtl/>
        </w:rPr>
        <w:t>עכשיו</w:t>
      </w:r>
      <w:r w:rsidR="00AD0ED1">
        <w:rPr>
          <w:rFonts w:hint="cs"/>
          <w:rtl/>
        </w:rPr>
        <w:t>.</w:t>
      </w:r>
      <w:r w:rsidR="00824098">
        <w:rPr>
          <w:rFonts w:hint="cs"/>
          <w:rtl/>
        </w:rPr>
        <w:t xml:space="preserve"> אף אחד לא </w:t>
      </w:r>
      <w:bookmarkStart w:id="1782" w:name="_ETM_Q1_2040102"/>
      <w:bookmarkStart w:id="1783" w:name="_ETM_Q1_2035602"/>
      <w:bookmarkStart w:id="1784" w:name="_ETM_Q1_2030602"/>
      <w:bookmarkStart w:id="1785" w:name="_ETM_Q1_2026602"/>
      <w:bookmarkEnd w:id="1782"/>
      <w:bookmarkEnd w:id="1783"/>
      <w:bookmarkEnd w:id="1784"/>
      <w:bookmarkEnd w:id="1785"/>
      <w:r w:rsidR="00824098">
        <w:rPr>
          <w:rFonts w:hint="cs"/>
          <w:rtl/>
        </w:rPr>
        <w:t>דאג שהפרסום הזה יוסר כדי שידאגו לי</w:t>
      </w:r>
      <w:r>
        <w:rPr>
          <w:rFonts w:hint="cs"/>
          <w:rtl/>
        </w:rPr>
        <w:t>,</w:t>
      </w:r>
      <w:r w:rsidR="00824098">
        <w:rPr>
          <w:rFonts w:hint="cs"/>
          <w:rtl/>
        </w:rPr>
        <w:t xml:space="preserve"> אף אחד </w:t>
      </w:r>
      <w:bookmarkStart w:id="1786" w:name="_ETM_Q1_2037102"/>
      <w:bookmarkStart w:id="1787" w:name="_ETM_Q1_2032102"/>
      <w:bookmarkEnd w:id="1786"/>
      <w:bookmarkEnd w:id="1787"/>
      <w:r w:rsidR="00824098">
        <w:rPr>
          <w:rFonts w:hint="cs"/>
          <w:rtl/>
        </w:rPr>
        <w:t xml:space="preserve">לא </w:t>
      </w:r>
      <w:bookmarkStart w:id="1788" w:name="_ETM_Q1_2034351"/>
      <w:bookmarkEnd w:id="1788"/>
      <w:r w:rsidR="00824098">
        <w:rPr>
          <w:rFonts w:hint="cs"/>
          <w:rtl/>
        </w:rPr>
        <w:t>סיפר לי איפה ההליכים שלי עומדים במשטרה</w:t>
      </w:r>
      <w:r w:rsidR="00A9593F">
        <w:rPr>
          <w:rFonts w:hint="cs"/>
          <w:rtl/>
        </w:rPr>
        <w:t>, או</w:t>
      </w:r>
      <w:r w:rsidR="00824098">
        <w:rPr>
          <w:rFonts w:hint="cs"/>
          <w:rtl/>
        </w:rPr>
        <w:t xml:space="preserve"> בכלל </w:t>
      </w:r>
      <w:r w:rsidR="00714AB8">
        <w:rPr>
          <w:rFonts w:hint="cs"/>
          <w:rtl/>
        </w:rPr>
        <w:t>ש</w:t>
      </w:r>
      <w:r w:rsidR="00824098">
        <w:rPr>
          <w:rFonts w:hint="cs"/>
          <w:rtl/>
        </w:rPr>
        <w:t xml:space="preserve">הפוגע שלי </w:t>
      </w:r>
      <w:bookmarkStart w:id="1789" w:name="_ETM_Q1_2044101"/>
      <w:bookmarkEnd w:id="1789"/>
      <w:r w:rsidR="00824098">
        <w:rPr>
          <w:rFonts w:hint="cs"/>
          <w:rtl/>
        </w:rPr>
        <w:t>שוחרר וממשיך ללמד</w:t>
      </w:r>
      <w:bookmarkStart w:id="1790" w:name="_ETM_Q1_2043852"/>
      <w:bookmarkStart w:id="1791" w:name="_ETM_Q1_2038852"/>
      <w:bookmarkStart w:id="1792" w:name="_ETM_Q1_2034851"/>
      <w:bookmarkEnd w:id="1790"/>
      <w:bookmarkEnd w:id="1791"/>
      <w:bookmarkEnd w:id="1792"/>
      <w:r w:rsidR="00824098">
        <w:rPr>
          <w:rFonts w:hint="cs"/>
          <w:rtl/>
        </w:rPr>
        <w:t>, אף אחד</w:t>
      </w:r>
      <w:r w:rsidR="00A9593F">
        <w:rPr>
          <w:rFonts w:hint="cs"/>
          <w:rtl/>
        </w:rPr>
        <w:t>,</w:t>
      </w:r>
      <w:r w:rsidR="00824098">
        <w:rPr>
          <w:rFonts w:hint="cs"/>
          <w:rtl/>
        </w:rPr>
        <w:t xml:space="preserve"> במשך אולי שנה עד שזה </w:t>
      </w:r>
      <w:bookmarkStart w:id="1793" w:name="_ETM_Q1_2044852"/>
      <w:bookmarkEnd w:id="1793"/>
      <w:r w:rsidR="00824098">
        <w:rPr>
          <w:rFonts w:hint="cs"/>
          <w:rtl/>
        </w:rPr>
        <w:t>הגיע לפרקליט</w:t>
      </w:r>
      <w:r w:rsidR="00A9593F">
        <w:rPr>
          <w:rFonts w:hint="cs"/>
          <w:rtl/>
        </w:rPr>
        <w:t>ו</w:t>
      </w:r>
      <w:r w:rsidR="00824098">
        <w:rPr>
          <w:rFonts w:hint="cs"/>
          <w:rtl/>
        </w:rPr>
        <w:t>ת</w:t>
      </w:r>
      <w:r w:rsidR="00A9593F">
        <w:rPr>
          <w:rFonts w:hint="cs"/>
          <w:rtl/>
        </w:rPr>
        <w:t>,</w:t>
      </w:r>
      <w:r w:rsidR="00824098">
        <w:rPr>
          <w:rFonts w:hint="cs"/>
          <w:rtl/>
        </w:rPr>
        <w:t xml:space="preserve"> עד שמישהו הרים לי טלפון ושאל אם אני </w:t>
      </w:r>
      <w:bookmarkStart w:id="1794" w:name="_ETM_Q1_2055602"/>
      <w:bookmarkEnd w:id="1794"/>
      <w:r w:rsidR="00824098">
        <w:rPr>
          <w:rFonts w:hint="cs"/>
          <w:rtl/>
        </w:rPr>
        <w:t xml:space="preserve">מסכימה </w:t>
      </w:r>
      <w:bookmarkStart w:id="1795" w:name="_ETM_Q1_2051851"/>
      <w:bookmarkStart w:id="1796" w:name="_ETM_Q1_2046851"/>
      <w:bookmarkStart w:id="1797" w:name="_ETM_Q1_2042852"/>
      <w:bookmarkEnd w:id="1795"/>
      <w:bookmarkEnd w:id="1796"/>
      <w:bookmarkEnd w:id="1797"/>
      <w:r w:rsidR="00824098">
        <w:rPr>
          <w:rFonts w:hint="cs"/>
          <w:rtl/>
        </w:rPr>
        <w:t>לעסקת טיעון או כך</w:t>
      </w:r>
      <w:r w:rsidR="00A9593F">
        <w:rPr>
          <w:rFonts w:hint="cs"/>
          <w:rtl/>
        </w:rPr>
        <w:t>.</w:t>
      </w:r>
      <w:r w:rsidR="00824098">
        <w:rPr>
          <w:rFonts w:hint="cs"/>
          <w:rtl/>
        </w:rPr>
        <w:t xml:space="preserve"> אני לא ידעתי כלום. </w:t>
      </w:r>
    </w:p>
    <w:p w14:paraId="75A5609E" w14:textId="77777777" w:rsidR="00A9593F" w:rsidRDefault="00A9593F" w:rsidP="00824098">
      <w:pPr>
        <w:rPr>
          <w:rtl/>
        </w:rPr>
      </w:pPr>
    </w:p>
    <w:p w14:paraId="272B725D" w14:textId="68A9976A" w:rsidR="00824098" w:rsidRDefault="00824098" w:rsidP="00824098">
      <w:pPr>
        <w:rPr>
          <w:rtl/>
        </w:rPr>
      </w:pPr>
      <w:r>
        <w:rPr>
          <w:rFonts w:hint="cs"/>
          <w:rtl/>
        </w:rPr>
        <w:t xml:space="preserve">והיום </w:t>
      </w:r>
      <w:bookmarkStart w:id="1798" w:name="_ETM_Q1_2054602"/>
      <w:bookmarkEnd w:id="1798"/>
      <w:r>
        <w:rPr>
          <w:rFonts w:hint="cs"/>
          <w:rtl/>
        </w:rPr>
        <w:t xml:space="preserve">אני פוגשת </w:t>
      </w:r>
      <w:bookmarkStart w:id="1799" w:name="_ETM_Q1_2053852"/>
      <w:bookmarkStart w:id="1800" w:name="_ETM_Q1_2048852"/>
      <w:bookmarkStart w:id="1801" w:name="_ETM_Q1_2052352"/>
      <w:bookmarkEnd w:id="1799"/>
      <w:bookmarkEnd w:id="1800"/>
      <w:bookmarkEnd w:id="1801"/>
      <w:r>
        <w:rPr>
          <w:rFonts w:hint="cs"/>
          <w:rtl/>
        </w:rPr>
        <w:t>הרבה מאוד קטינים כאל</w:t>
      </w:r>
      <w:r w:rsidR="00A9593F">
        <w:rPr>
          <w:rFonts w:hint="cs"/>
          <w:rtl/>
        </w:rPr>
        <w:t>ו,</w:t>
      </w:r>
      <w:r>
        <w:rPr>
          <w:rFonts w:hint="cs"/>
          <w:rtl/>
        </w:rPr>
        <w:t xml:space="preserve"> אני מתנדבת </w:t>
      </w:r>
      <w:bookmarkStart w:id="1802" w:name="_ETM_Q1_2061352"/>
      <w:bookmarkEnd w:id="1802"/>
      <w:r>
        <w:rPr>
          <w:rFonts w:hint="cs"/>
          <w:rtl/>
        </w:rPr>
        <w:t>במרכזי סיוע</w:t>
      </w:r>
      <w:r w:rsidR="00A9593F">
        <w:rPr>
          <w:rFonts w:hint="cs"/>
          <w:rtl/>
        </w:rPr>
        <w:t>,</w:t>
      </w:r>
      <w:r>
        <w:rPr>
          <w:rFonts w:hint="cs"/>
          <w:rtl/>
        </w:rPr>
        <w:t xml:space="preserve"> אני אקטיביסטית</w:t>
      </w:r>
      <w:bookmarkStart w:id="1803" w:name="_ETM_Q1_2061851"/>
      <w:bookmarkStart w:id="1804" w:name="_ETM_Q1_2056851"/>
      <w:bookmarkStart w:id="1805" w:name="_ETM_Q1_2053603"/>
      <w:bookmarkEnd w:id="1803"/>
      <w:bookmarkEnd w:id="1804"/>
      <w:bookmarkEnd w:id="1805"/>
      <w:r>
        <w:rPr>
          <w:rFonts w:hint="cs"/>
          <w:rtl/>
        </w:rPr>
        <w:t xml:space="preserve"> בתחום</w:t>
      </w:r>
      <w:r w:rsidR="00A9593F">
        <w:rPr>
          <w:rFonts w:hint="cs"/>
          <w:rtl/>
        </w:rPr>
        <w:t>,</w:t>
      </w:r>
      <w:r>
        <w:rPr>
          <w:rFonts w:hint="cs"/>
          <w:rtl/>
        </w:rPr>
        <w:t xml:space="preserve"> אני פה בשדולה</w:t>
      </w:r>
      <w:r w:rsidR="00A9593F">
        <w:rPr>
          <w:rFonts w:hint="cs"/>
          <w:rtl/>
        </w:rPr>
        <w:t>,</w:t>
      </w:r>
      <w:r>
        <w:rPr>
          <w:rFonts w:hint="cs"/>
          <w:rtl/>
        </w:rPr>
        <w:t xml:space="preserve"> אני רואה </w:t>
      </w:r>
      <w:bookmarkStart w:id="1806" w:name="_ETM_Q1_2060101"/>
      <w:bookmarkEnd w:id="1806"/>
      <w:r>
        <w:rPr>
          <w:rFonts w:hint="cs"/>
          <w:rtl/>
        </w:rPr>
        <w:t>מקרים</w:t>
      </w:r>
      <w:r w:rsidR="00A9593F">
        <w:rPr>
          <w:rFonts w:hint="cs"/>
          <w:rtl/>
        </w:rPr>
        <w:t xml:space="preserve"> רבים מאוד</w:t>
      </w:r>
      <w:r w:rsidR="00714AB8">
        <w:rPr>
          <w:rFonts w:hint="cs"/>
          <w:rtl/>
        </w:rPr>
        <w:t>.</w:t>
      </w:r>
      <w:r>
        <w:rPr>
          <w:rFonts w:hint="cs"/>
          <w:rtl/>
        </w:rPr>
        <w:t xml:space="preserve"> מגיעים אלינו קטינים ואנחנו </w:t>
      </w:r>
      <w:r w:rsidR="00A9593F">
        <w:rPr>
          <w:rFonts w:hint="cs"/>
          <w:rtl/>
        </w:rPr>
        <w:t>עובדים</w:t>
      </w:r>
      <w:r>
        <w:rPr>
          <w:rFonts w:hint="cs"/>
          <w:rtl/>
        </w:rPr>
        <w:t xml:space="preserve"> בש</w:t>
      </w:r>
      <w:r w:rsidR="00A9593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9593F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A9593F">
        <w:rPr>
          <w:rFonts w:hint="cs"/>
          <w:rtl/>
        </w:rPr>
        <w:t>עולה</w:t>
      </w:r>
      <w:r>
        <w:rPr>
          <w:rFonts w:hint="cs"/>
          <w:rtl/>
        </w:rPr>
        <w:t xml:space="preserve"> </w:t>
      </w:r>
      <w:bookmarkStart w:id="1807" w:name="_ETM_Q1_2069602"/>
      <w:bookmarkEnd w:id="1807"/>
      <w:r>
        <w:rPr>
          <w:rFonts w:hint="cs"/>
          <w:rtl/>
        </w:rPr>
        <w:t xml:space="preserve">כל כך יפה </w:t>
      </w:r>
      <w:bookmarkStart w:id="1808" w:name="_ETM_Q1_2067852"/>
      <w:bookmarkStart w:id="1809" w:name="_ETM_Q1_2062852"/>
      <w:bookmarkEnd w:id="1808"/>
      <w:bookmarkEnd w:id="1809"/>
      <w:r w:rsidR="00F444F8">
        <w:rPr>
          <w:rFonts w:hint="cs"/>
          <w:rtl/>
        </w:rPr>
        <w:t>עם הרווחה ועם עו</w:t>
      </w:r>
      <w:r w:rsidR="00A9593F">
        <w:rPr>
          <w:rFonts w:hint="cs"/>
          <w:rtl/>
        </w:rPr>
        <w:t>"</w:t>
      </w:r>
      <w:r w:rsidR="00F444F8">
        <w:rPr>
          <w:rFonts w:hint="cs"/>
          <w:rtl/>
        </w:rPr>
        <w:t>סים לחוק נוער</w:t>
      </w:r>
      <w:r w:rsidR="00A9593F">
        <w:rPr>
          <w:rFonts w:hint="cs"/>
          <w:rtl/>
        </w:rPr>
        <w:t>,</w:t>
      </w:r>
      <w:r w:rsidR="00F444F8">
        <w:rPr>
          <w:rFonts w:hint="cs"/>
          <w:rtl/>
        </w:rPr>
        <w:t xml:space="preserve"> שהעבודה </w:t>
      </w:r>
      <w:bookmarkStart w:id="1810" w:name="_ETM_Q1_2072101"/>
      <w:bookmarkEnd w:id="1810"/>
      <w:r w:rsidR="00F444F8">
        <w:rPr>
          <w:rFonts w:hint="cs"/>
          <w:rtl/>
        </w:rPr>
        <w:t>שלהם מסורה וזה כ</w:t>
      </w:r>
      <w:r w:rsidR="00A9593F">
        <w:rPr>
          <w:rFonts w:hint="cs"/>
          <w:rtl/>
        </w:rPr>
        <w:t xml:space="preserve">ל </w:t>
      </w:r>
      <w:r w:rsidR="00F444F8">
        <w:rPr>
          <w:rFonts w:hint="cs"/>
          <w:rtl/>
        </w:rPr>
        <w:t>כ</w:t>
      </w:r>
      <w:r w:rsidR="00A9593F">
        <w:rPr>
          <w:rFonts w:hint="cs"/>
          <w:rtl/>
        </w:rPr>
        <w:t>ך</w:t>
      </w:r>
      <w:r w:rsidR="00F444F8">
        <w:rPr>
          <w:rFonts w:hint="cs"/>
          <w:rtl/>
        </w:rPr>
        <w:t xml:space="preserve"> מפרה</w:t>
      </w:r>
      <w:r w:rsidR="00A9593F">
        <w:rPr>
          <w:rFonts w:hint="cs"/>
          <w:rtl/>
        </w:rPr>
        <w:t>,</w:t>
      </w:r>
      <w:r w:rsidR="00F444F8">
        <w:rPr>
          <w:rFonts w:hint="cs"/>
          <w:rtl/>
        </w:rPr>
        <w:t xml:space="preserve"> אי אפשר </w:t>
      </w:r>
      <w:r w:rsidR="00A9593F">
        <w:rPr>
          <w:rFonts w:hint="cs"/>
          <w:rtl/>
        </w:rPr>
        <w:t>להסביר</w:t>
      </w:r>
      <w:r w:rsidR="00F444F8">
        <w:rPr>
          <w:rFonts w:hint="cs"/>
          <w:rtl/>
        </w:rPr>
        <w:t xml:space="preserve"> עד כמה </w:t>
      </w:r>
      <w:bookmarkStart w:id="1811" w:name="_ETM_Q1_2081102"/>
      <w:bookmarkEnd w:id="1811"/>
      <w:r w:rsidR="00F444F8">
        <w:rPr>
          <w:rFonts w:hint="cs"/>
          <w:rtl/>
        </w:rPr>
        <w:t>האיחוד בין המשפט לרווחה בש</w:t>
      </w:r>
      <w:r w:rsidR="00A9593F">
        <w:rPr>
          <w:rFonts w:hint="cs"/>
          <w:rtl/>
        </w:rPr>
        <w:t>י</w:t>
      </w:r>
      <w:r w:rsidR="00F444F8">
        <w:rPr>
          <w:rFonts w:hint="cs"/>
          <w:rtl/>
        </w:rPr>
        <w:t>ת</w:t>
      </w:r>
      <w:r w:rsidR="00A9593F">
        <w:rPr>
          <w:rFonts w:hint="cs"/>
          <w:rtl/>
        </w:rPr>
        <w:t xml:space="preserve">וף </w:t>
      </w:r>
      <w:r w:rsidR="00F444F8">
        <w:rPr>
          <w:rFonts w:hint="cs"/>
          <w:rtl/>
        </w:rPr>
        <w:t>פ</w:t>
      </w:r>
      <w:r w:rsidR="00A9593F">
        <w:rPr>
          <w:rFonts w:hint="cs"/>
          <w:rtl/>
        </w:rPr>
        <w:t>עולה</w:t>
      </w:r>
      <w:r w:rsidR="00714AB8">
        <w:rPr>
          <w:rFonts w:hint="cs"/>
          <w:rtl/>
        </w:rPr>
        <w:t>,</w:t>
      </w:r>
      <w:r w:rsidR="00F444F8">
        <w:rPr>
          <w:rFonts w:hint="cs"/>
          <w:rtl/>
        </w:rPr>
        <w:t xml:space="preserve"> העו</w:t>
      </w:r>
      <w:r w:rsidR="00714AB8">
        <w:rPr>
          <w:rFonts w:hint="cs"/>
          <w:rtl/>
        </w:rPr>
        <w:t>"</w:t>
      </w:r>
      <w:r w:rsidR="00F444F8">
        <w:rPr>
          <w:rFonts w:hint="cs"/>
          <w:rtl/>
        </w:rPr>
        <w:t xml:space="preserve">סים צמאים </w:t>
      </w:r>
      <w:bookmarkStart w:id="1812" w:name="_ETM_Q1_2086851"/>
      <w:bookmarkEnd w:id="1812"/>
      <w:r w:rsidR="00F444F8">
        <w:rPr>
          <w:rFonts w:hint="cs"/>
          <w:rtl/>
        </w:rPr>
        <w:t xml:space="preserve">לזה ואנחנו צמאים לזה כי כולם </w:t>
      </w:r>
      <w:r w:rsidR="00714AB8">
        <w:rPr>
          <w:rFonts w:hint="cs"/>
          <w:rtl/>
        </w:rPr>
        <w:t>רו</w:t>
      </w:r>
      <w:r w:rsidR="00F444F8">
        <w:rPr>
          <w:rFonts w:hint="cs"/>
          <w:rtl/>
        </w:rPr>
        <w:t xml:space="preserve">צים </w:t>
      </w:r>
      <w:r w:rsidR="00714AB8">
        <w:rPr>
          <w:rFonts w:hint="cs"/>
          <w:rtl/>
        </w:rPr>
        <w:t xml:space="preserve">את </w:t>
      </w:r>
      <w:r w:rsidR="00F444F8">
        <w:rPr>
          <w:rFonts w:hint="cs"/>
          <w:rtl/>
        </w:rPr>
        <w:t>טובת הילד.</w:t>
      </w:r>
      <w:bookmarkStart w:id="1813" w:name="_ETM_Q1_2089602"/>
      <w:bookmarkStart w:id="1814" w:name="_ETM_Q1_2084851"/>
      <w:bookmarkEnd w:id="1813"/>
      <w:bookmarkEnd w:id="1814"/>
    </w:p>
    <w:p w14:paraId="48CF1953" w14:textId="77777777" w:rsidR="00F444F8" w:rsidRDefault="00F444F8" w:rsidP="00824098">
      <w:pPr>
        <w:rPr>
          <w:rtl/>
        </w:rPr>
      </w:pPr>
      <w:bookmarkStart w:id="1815" w:name="_ETM_Q1_2087602"/>
      <w:bookmarkEnd w:id="1815"/>
    </w:p>
    <w:p w14:paraId="4C0B6031" w14:textId="77777777" w:rsidR="00F444F8" w:rsidRDefault="00F444F8" w:rsidP="00F444F8">
      <w:pPr>
        <w:pStyle w:val="af6"/>
        <w:keepNext/>
        <w:rPr>
          <w:rtl/>
        </w:rPr>
      </w:pPr>
      <w:bookmarkStart w:id="1816" w:name="ET_yor_6157_154"/>
      <w:r w:rsidRPr="00F44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14:paraId="6B7605E0" w14:textId="77777777" w:rsidR="00F444F8" w:rsidRDefault="00F444F8" w:rsidP="00F444F8">
      <w:pPr>
        <w:pStyle w:val="KeepWithNext"/>
        <w:rPr>
          <w:rtl/>
        </w:rPr>
      </w:pPr>
    </w:p>
    <w:p w14:paraId="29CC468E" w14:textId="77777777" w:rsidR="00F444F8" w:rsidRDefault="00F444F8" w:rsidP="00F444F8">
      <w:pPr>
        <w:rPr>
          <w:rtl/>
        </w:rPr>
      </w:pPr>
      <w:bookmarkStart w:id="1817" w:name="_ETM_Q1_2088601"/>
      <w:bookmarkEnd w:id="1817"/>
      <w:r>
        <w:rPr>
          <w:rFonts w:hint="cs"/>
          <w:rtl/>
        </w:rPr>
        <w:t>ברור.</w:t>
      </w:r>
    </w:p>
    <w:p w14:paraId="1CBB89E2" w14:textId="77777777" w:rsidR="00F444F8" w:rsidRDefault="00F444F8" w:rsidP="00F444F8">
      <w:pPr>
        <w:rPr>
          <w:rtl/>
        </w:rPr>
      </w:pPr>
      <w:bookmarkStart w:id="1818" w:name="_ETM_Q1_2091102"/>
      <w:bookmarkStart w:id="1819" w:name="_ETM_Q1_2095102"/>
      <w:bookmarkEnd w:id="1818"/>
      <w:bookmarkEnd w:id="1819"/>
    </w:p>
    <w:p w14:paraId="61A563D6" w14:textId="77777777" w:rsidR="00F444F8" w:rsidRDefault="00F444F8" w:rsidP="00F444F8">
      <w:pPr>
        <w:pStyle w:val="a4"/>
        <w:keepNext/>
        <w:rPr>
          <w:rtl/>
        </w:rPr>
      </w:pPr>
      <w:bookmarkStart w:id="1820" w:name="ET_speaker_הדר_עזרא_וייזל_155"/>
      <w:r w:rsidRPr="00F444F8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F44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14:paraId="20F4068D" w14:textId="77777777" w:rsidR="00F444F8" w:rsidRDefault="00F444F8" w:rsidP="00F444F8">
      <w:pPr>
        <w:pStyle w:val="KeepWithNext"/>
        <w:rPr>
          <w:rtl/>
        </w:rPr>
      </w:pPr>
    </w:p>
    <w:p w14:paraId="4CAC01B9" w14:textId="1FF24192" w:rsidR="00F444F8" w:rsidRDefault="00F444F8" w:rsidP="00F444F8">
      <w:pPr>
        <w:rPr>
          <w:rtl/>
        </w:rPr>
      </w:pPr>
      <w:bookmarkStart w:id="1821" w:name="_ETM_Q1_2095601"/>
      <w:bookmarkStart w:id="1822" w:name="_ETM_Q1_2090601"/>
      <w:bookmarkStart w:id="1823" w:name="_ETM_Q1_2086601"/>
      <w:bookmarkEnd w:id="1821"/>
      <w:bookmarkEnd w:id="1822"/>
      <w:bookmarkEnd w:id="1823"/>
      <w:r>
        <w:rPr>
          <w:rFonts w:hint="cs"/>
          <w:rtl/>
        </w:rPr>
        <w:t xml:space="preserve">יש קטינים </w:t>
      </w:r>
      <w:bookmarkStart w:id="1824" w:name="_ETM_Q1_2092601"/>
      <w:bookmarkEnd w:id="1824"/>
      <w:r>
        <w:rPr>
          <w:rFonts w:hint="cs"/>
          <w:rtl/>
        </w:rPr>
        <w:t xml:space="preserve">שיצאו מהבית כי לא הייתה להם הגנה כי ההורים לא </w:t>
      </w:r>
      <w:bookmarkStart w:id="1825" w:name="_ETM_Q1_2100102"/>
      <w:bookmarkEnd w:id="1825"/>
      <w:r>
        <w:rPr>
          <w:rFonts w:hint="cs"/>
          <w:rtl/>
        </w:rPr>
        <w:t>תמכו בהם</w:t>
      </w:r>
      <w:bookmarkStart w:id="1826" w:name="_ETM_Q1_2097103"/>
      <w:bookmarkStart w:id="1827" w:name="_ETM_Q1_2092103"/>
      <w:bookmarkEnd w:id="1826"/>
      <w:bookmarkEnd w:id="1827"/>
      <w:r>
        <w:rPr>
          <w:rFonts w:hint="cs"/>
          <w:rtl/>
        </w:rPr>
        <w:t>, והכול בש</w:t>
      </w:r>
      <w:r w:rsidR="00714AB8">
        <w:rPr>
          <w:rFonts w:hint="cs"/>
          <w:rtl/>
        </w:rPr>
        <w:t>י</w:t>
      </w:r>
      <w:r>
        <w:rPr>
          <w:rFonts w:hint="cs"/>
          <w:rtl/>
        </w:rPr>
        <w:t>ת</w:t>
      </w:r>
      <w:r w:rsidR="00714AB8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714AB8">
        <w:rPr>
          <w:rFonts w:hint="cs"/>
          <w:rtl/>
        </w:rPr>
        <w:t>עולה</w:t>
      </w:r>
      <w:r>
        <w:rPr>
          <w:rFonts w:hint="cs"/>
          <w:rtl/>
        </w:rPr>
        <w:t xml:space="preserve"> מלא</w:t>
      </w:r>
      <w:r w:rsidR="00714AB8">
        <w:rPr>
          <w:rFonts w:hint="cs"/>
          <w:rtl/>
        </w:rPr>
        <w:t>,</w:t>
      </w:r>
      <w:r>
        <w:rPr>
          <w:rFonts w:hint="cs"/>
          <w:rtl/>
        </w:rPr>
        <w:t xml:space="preserve"> מקרים שלא היו מגיעים </w:t>
      </w:r>
      <w:r w:rsidR="00714AB8">
        <w:rPr>
          <w:rFonts w:hint="cs"/>
          <w:rtl/>
        </w:rPr>
        <w:t>ל</w:t>
      </w:r>
      <w:r>
        <w:rPr>
          <w:rFonts w:hint="cs"/>
          <w:rtl/>
        </w:rPr>
        <w:t xml:space="preserve">עולם </w:t>
      </w:r>
      <w:bookmarkStart w:id="1828" w:name="_ETM_Q1_2102352"/>
      <w:bookmarkEnd w:id="1828"/>
      <w:r>
        <w:rPr>
          <w:rFonts w:hint="cs"/>
          <w:rtl/>
        </w:rPr>
        <w:t>לכתב אישום</w:t>
      </w:r>
      <w:bookmarkStart w:id="1829" w:name="_ETM_Q1_2100602"/>
      <w:bookmarkStart w:id="1830" w:name="_ETM_Q1_2095602"/>
      <w:bookmarkStart w:id="1831" w:name="_ETM_Q1_2090851"/>
      <w:bookmarkEnd w:id="1829"/>
      <w:bookmarkEnd w:id="1830"/>
      <w:bookmarkEnd w:id="1831"/>
      <w:r w:rsidR="00714AB8">
        <w:rPr>
          <w:rFonts w:hint="cs"/>
          <w:rtl/>
        </w:rPr>
        <w:t>,</w:t>
      </w:r>
      <w:r>
        <w:rPr>
          <w:rFonts w:hint="cs"/>
          <w:rtl/>
        </w:rPr>
        <w:t xml:space="preserve"> בש</w:t>
      </w:r>
      <w:r w:rsidR="00714AB8">
        <w:rPr>
          <w:rFonts w:hint="cs"/>
          <w:rtl/>
        </w:rPr>
        <w:t>י</w:t>
      </w:r>
      <w:r>
        <w:rPr>
          <w:rFonts w:hint="cs"/>
          <w:rtl/>
        </w:rPr>
        <w:t>ת</w:t>
      </w:r>
      <w:r w:rsidR="00714AB8">
        <w:rPr>
          <w:rFonts w:hint="cs"/>
          <w:rtl/>
        </w:rPr>
        <w:t xml:space="preserve">וף </w:t>
      </w:r>
      <w:r>
        <w:rPr>
          <w:rFonts w:hint="cs"/>
          <w:rtl/>
        </w:rPr>
        <w:t>פ</w:t>
      </w:r>
      <w:r w:rsidR="00714AB8">
        <w:rPr>
          <w:rFonts w:hint="cs"/>
          <w:rtl/>
        </w:rPr>
        <w:t>עולה</w:t>
      </w:r>
      <w:r>
        <w:rPr>
          <w:rFonts w:hint="cs"/>
          <w:rtl/>
        </w:rPr>
        <w:t xml:space="preserve"> עם הרווחה</w:t>
      </w:r>
      <w:r w:rsidR="00714AB8">
        <w:rPr>
          <w:rFonts w:hint="cs"/>
          <w:rtl/>
        </w:rPr>
        <w:t>.</w:t>
      </w:r>
    </w:p>
    <w:p w14:paraId="7DCB0061" w14:textId="77777777" w:rsidR="00F444F8" w:rsidRDefault="00F444F8" w:rsidP="00F444F8">
      <w:pPr>
        <w:rPr>
          <w:rtl/>
        </w:rPr>
      </w:pPr>
      <w:bookmarkStart w:id="1832" w:name="_ETM_Q1_2101602"/>
      <w:bookmarkEnd w:id="1832"/>
    </w:p>
    <w:p w14:paraId="6FDA71D6" w14:textId="77777777" w:rsidR="00F444F8" w:rsidRDefault="00F444F8" w:rsidP="00F444F8">
      <w:pPr>
        <w:pStyle w:val="af6"/>
        <w:keepNext/>
        <w:rPr>
          <w:rtl/>
        </w:rPr>
      </w:pPr>
      <w:bookmarkStart w:id="1833" w:name="ET_yor_6157_156"/>
      <w:r w:rsidRPr="00F44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2A4E0E76" w14:textId="77777777" w:rsidR="00F444F8" w:rsidRDefault="00F444F8" w:rsidP="00F444F8">
      <w:pPr>
        <w:pStyle w:val="KeepWithNext"/>
        <w:rPr>
          <w:rtl/>
        </w:rPr>
      </w:pPr>
    </w:p>
    <w:p w14:paraId="0F8D981E" w14:textId="0BE794DE" w:rsidR="00F444F8" w:rsidRPr="00F444F8" w:rsidRDefault="00F444F8" w:rsidP="00F444F8">
      <w:pPr>
        <w:rPr>
          <w:rtl/>
        </w:rPr>
      </w:pPr>
      <w:bookmarkStart w:id="1834" w:name="_ETM_Q1_2102602"/>
      <w:bookmarkEnd w:id="1834"/>
      <w:r>
        <w:rPr>
          <w:rFonts w:hint="cs"/>
          <w:rtl/>
        </w:rPr>
        <w:t>ברור</w:t>
      </w:r>
      <w:r w:rsidR="00714AB8">
        <w:rPr>
          <w:rFonts w:hint="cs"/>
          <w:rtl/>
        </w:rPr>
        <w:t>,</w:t>
      </w:r>
      <w:r>
        <w:rPr>
          <w:rFonts w:hint="cs"/>
          <w:rtl/>
        </w:rPr>
        <w:t xml:space="preserve"> הקצנתי בכוונה את </w:t>
      </w:r>
      <w:bookmarkStart w:id="1835" w:name="_ETM_Q1_2108601"/>
      <w:bookmarkEnd w:id="1835"/>
      <w:r>
        <w:rPr>
          <w:rFonts w:hint="cs"/>
          <w:rtl/>
        </w:rPr>
        <w:t>השיח</w:t>
      </w:r>
      <w:r w:rsidR="00714AB8">
        <w:rPr>
          <w:rFonts w:hint="cs"/>
          <w:rtl/>
        </w:rPr>
        <w:t xml:space="preserve"> קודם לכן,</w:t>
      </w:r>
      <w:r>
        <w:rPr>
          <w:rFonts w:hint="cs"/>
          <w:rtl/>
        </w:rPr>
        <w:t xml:space="preserve"> כי יש איזה פחד</w:t>
      </w:r>
      <w:r w:rsidR="00714A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4AB8">
        <w:rPr>
          <w:rFonts w:hint="cs"/>
          <w:rtl/>
        </w:rPr>
        <w:t>ש</w:t>
      </w:r>
      <w:r>
        <w:rPr>
          <w:rFonts w:hint="cs"/>
          <w:rtl/>
        </w:rPr>
        <w:t>משרד המשפטים וה</w:t>
      </w:r>
      <w:r w:rsidR="00714AB8">
        <w:rPr>
          <w:rFonts w:hint="cs"/>
          <w:rtl/>
        </w:rPr>
        <w:t>ס</w:t>
      </w:r>
      <w:r>
        <w:rPr>
          <w:rFonts w:hint="cs"/>
          <w:rtl/>
        </w:rPr>
        <w:t xml:space="preserve">יוע </w:t>
      </w:r>
      <w:bookmarkStart w:id="1836" w:name="_ETM_Q1_2110352"/>
      <w:bookmarkEnd w:id="1836"/>
      <w:r>
        <w:rPr>
          <w:rFonts w:hint="cs"/>
          <w:rtl/>
        </w:rPr>
        <w:t>המשפטי יפגע</w:t>
      </w:r>
      <w:r w:rsidR="00714AB8">
        <w:rPr>
          <w:rFonts w:hint="cs"/>
          <w:rtl/>
        </w:rPr>
        <w:t>ו</w:t>
      </w:r>
      <w:r>
        <w:rPr>
          <w:rFonts w:hint="cs"/>
          <w:rtl/>
        </w:rPr>
        <w:t xml:space="preserve"> בעבודה של העו</w:t>
      </w:r>
      <w:r w:rsidR="00714AB8">
        <w:rPr>
          <w:rFonts w:hint="cs"/>
          <w:rtl/>
        </w:rPr>
        <w:t>"</w:t>
      </w:r>
      <w:r>
        <w:rPr>
          <w:rFonts w:hint="cs"/>
          <w:rtl/>
        </w:rPr>
        <w:t>ס או ההיפך</w:t>
      </w:r>
      <w:r w:rsidR="0017171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837" w:name="_ETM_Q1_2108352"/>
      <w:bookmarkStart w:id="1838" w:name="_ETM_Q1_2103601"/>
      <w:bookmarkEnd w:id="1837"/>
      <w:bookmarkEnd w:id="1838"/>
    </w:p>
    <w:p w14:paraId="461162CE" w14:textId="77777777" w:rsidR="00F444F8" w:rsidRDefault="00F444F8" w:rsidP="00F444F8">
      <w:pPr>
        <w:rPr>
          <w:rtl/>
          <w:lang w:eastAsia="he-IL"/>
        </w:rPr>
      </w:pPr>
    </w:p>
    <w:p w14:paraId="2408639C" w14:textId="77777777" w:rsidR="00F444F8" w:rsidRDefault="00F444F8" w:rsidP="00F444F8">
      <w:pPr>
        <w:pStyle w:val="a4"/>
        <w:keepNext/>
        <w:rPr>
          <w:rtl/>
        </w:rPr>
      </w:pPr>
      <w:bookmarkStart w:id="1839" w:name="ET_speaker_הדר_עזרא_וייזל_157"/>
      <w:r w:rsidRPr="00F444F8">
        <w:rPr>
          <w:rStyle w:val="TagStyle"/>
          <w:rtl/>
        </w:rPr>
        <w:t xml:space="preserve"> &lt;&lt; דובר &gt;&gt; </w:t>
      </w:r>
      <w:r>
        <w:rPr>
          <w:rtl/>
        </w:rPr>
        <w:t>הדר עזרא וייזל:</w:t>
      </w:r>
      <w:r w:rsidRPr="00F44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14:paraId="70E22B4A" w14:textId="77777777" w:rsidR="00F444F8" w:rsidRDefault="00F444F8" w:rsidP="00F444F8">
      <w:pPr>
        <w:pStyle w:val="KeepWithNext"/>
        <w:rPr>
          <w:rtl/>
          <w:lang w:eastAsia="he-IL"/>
        </w:rPr>
      </w:pPr>
    </w:p>
    <w:p w14:paraId="0188E735" w14:textId="77777777" w:rsidR="00714AB8" w:rsidRDefault="00F444F8" w:rsidP="00F444F8">
      <w:pPr>
        <w:rPr>
          <w:rtl/>
          <w:lang w:eastAsia="he-IL"/>
        </w:rPr>
      </w:pPr>
      <w:bookmarkStart w:id="1840" w:name="_ETM_Q1_2122352"/>
      <w:bookmarkStart w:id="1841" w:name="_ETM_Q1_2117851"/>
      <w:bookmarkStart w:id="1842" w:name="_ETM_Q1_2113101"/>
      <w:bookmarkStart w:id="1843" w:name="_ETM_Q1_2109101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אבל לי כקטינה הייתה </w:t>
      </w:r>
      <w:bookmarkStart w:id="1844" w:name="_ETM_Q1_2115352"/>
      <w:bookmarkEnd w:id="1844"/>
      <w:r>
        <w:rPr>
          <w:rFonts w:hint="cs"/>
          <w:rtl/>
          <w:lang w:eastAsia="he-IL"/>
        </w:rPr>
        <w:t>זכות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כקטינה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שמישהו יגיד לי מה קורה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5" w:name="_ETM_Q1_2118853"/>
      <w:bookmarkStart w:id="1846" w:name="_ETM_Q1_2114101"/>
      <w:bookmarkEnd w:id="1845"/>
      <w:bookmarkEnd w:id="1846"/>
      <w:r>
        <w:rPr>
          <w:rFonts w:hint="cs"/>
          <w:rtl/>
          <w:lang w:eastAsia="he-IL"/>
        </w:rPr>
        <w:t xml:space="preserve">יסביר לי שיש </w:t>
      </w:r>
      <w:bookmarkStart w:id="1847" w:name="_ETM_Q1_2119101"/>
      <w:bookmarkEnd w:id="1847"/>
      <w:r>
        <w:rPr>
          <w:rFonts w:hint="cs"/>
          <w:rtl/>
          <w:lang w:eastAsia="he-IL"/>
        </w:rPr>
        <w:t xml:space="preserve">לי זכות לפי </w:t>
      </w:r>
      <w:bookmarkStart w:id="1848" w:name="_ETM_Q1_2116602"/>
      <w:bookmarkEnd w:id="1848"/>
      <w:r>
        <w:rPr>
          <w:rFonts w:hint="cs"/>
          <w:rtl/>
          <w:lang w:eastAsia="he-IL"/>
        </w:rPr>
        <w:t>סעיף 352 ל</w:t>
      </w:r>
      <w:r w:rsidR="00714AB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 העונשי</w:t>
      </w:r>
      <w:r w:rsidR="00714AB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</w:t>
      </w:r>
      <w:r w:rsidR="00714AB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24 לחוק הנוער</w:t>
      </w:r>
      <w:bookmarkStart w:id="1849" w:name="_ETM_Q1_2124352"/>
      <w:bookmarkStart w:id="1850" w:name="_ETM_Q1_2119352"/>
      <w:bookmarkEnd w:id="1849"/>
      <w:bookmarkEnd w:id="1850"/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1" w:name="_ETM_Q1_2122101"/>
      <w:bookmarkEnd w:id="1851"/>
      <w:r>
        <w:rPr>
          <w:rFonts w:hint="cs"/>
          <w:rtl/>
          <w:lang w:eastAsia="he-IL"/>
        </w:rPr>
        <w:t>זכות שלא יזהו אותך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פרסמו אותך וכל העולם</w:t>
      </w:r>
      <w:r w:rsidR="00714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ואשתו יודע</w:t>
      </w:r>
      <w:r w:rsidR="00714A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852" w:name="_ETM_Q1_2129852"/>
      <w:bookmarkStart w:id="1853" w:name="_ETM_Q1_2124852"/>
      <w:bookmarkEnd w:id="1852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2126352"/>
      <w:bookmarkEnd w:id="1854"/>
      <w:r w:rsidR="00714AB8">
        <w:rPr>
          <w:rFonts w:hint="cs"/>
          <w:rtl/>
          <w:lang w:eastAsia="he-IL"/>
        </w:rPr>
        <w:t>על המקרה</w:t>
      </w:r>
      <w:r>
        <w:rPr>
          <w:rFonts w:hint="cs"/>
          <w:rtl/>
          <w:lang w:eastAsia="he-IL"/>
        </w:rPr>
        <w:t xml:space="preserve"> ו</w:t>
      </w:r>
      <w:r w:rsidR="00714AB8">
        <w:rPr>
          <w:rFonts w:hint="cs"/>
          <w:rtl/>
          <w:lang w:eastAsia="he-IL"/>
        </w:rPr>
        <w:t>מה השם</w:t>
      </w:r>
      <w:r>
        <w:rPr>
          <w:rFonts w:hint="cs"/>
          <w:rtl/>
          <w:lang w:eastAsia="he-IL"/>
        </w:rPr>
        <w:t xml:space="preserve"> </w:t>
      </w:r>
      <w:r w:rsidR="00714A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</w:t>
      </w:r>
      <w:r w:rsidR="00714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אגיד פה איך </w:t>
      </w:r>
      <w:bookmarkStart w:id="1855" w:name="_ETM_Q1_2136101"/>
      <w:bookmarkEnd w:id="1855"/>
      <w:r>
        <w:rPr>
          <w:rFonts w:hint="cs"/>
          <w:rtl/>
          <w:lang w:eastAsia="he-IL"/>
        </w:rPr>
        <w:t>דיברו עליי ובאילו מילים האשימו אותי כי הרב פגע בי</w:t>
      </w:r>
      <w:bookmarkStart w:id="1856" w:name="_ETM_Q1_2141852"/>
      <w:bookmarkStart w:id="1857" w:name="_ETM_Q1_2136852"/>
      <w:bookmarkStart w:id="1858" w:name="_ETM_Q1_2132101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. </w:t>
      </w:r>
      <w:bookmarkStart w:id="1859" w:name="_ETM_Q1_2136602"/>
      <w:bookmarkEnd w:id="1859"/>
    </w:p>
    <w:p w14:paraId="21A42F23" w14:textId="77777777" w:rsidR="00714AB8" w:rsidRDefault="00714AB8" w:rsidP="00F444F8">
      <w:pPr>
        <w:rPr>
          <w:rtl/>
          <w:lang w:eastAsia="he-IL"/>
        </w:rPr>
      </w:pPr>
    </w:p>
    <w:p w14:paraId="2FA3AAFF" w14:textId="76B2E8AE" w:rsidR="00F444F8" w:rsidRDefault="00F444F8" w:rsidP="00F44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לי שיש זכות כזו והייתה לי </w:t>
      </w:r>
      <w:bookmarkStart w:id="1860" w:name="_ETM_Q1_2143852"/>
      <w:bookmarkEnd w:id="1860"/>
      <w:r>
        <w:rPr>
          <w:rFonts w:hint="cs"/>
          <w:rtl/>
          <w:lang w:eastAsia="he-IL"/>
        </w:rPr>
        <w:t>עו</w:t>
      </w:r>
      <w:r w:rsidR="00714A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סית שליוותה אותי מהיום שביקשתי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הגיעה לבית ספר</w:t>
      </w:r>
      <w:bookmarkStart w:id="1861" w:name="_ETM_Q1_2147102"/>
      <w:bookmarkStart w:id="1862" w:name="_ETM_Q1_2142102"/>
      <w:bookmarkStart w:id="1863" w:name="_ETM_Q1_2139352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 אבל </w:t>
      </w:r>
      <w:bookmarkStart w:id="1864" w:name="_ETM_Q1_2150852"/>
      <w:bookmarkEnd w:id="1864"/>
      <w:r>
        <w:rPr>
          <w:rFonts w:hint="cs"/>
          <w:rtl/>
          <w:lang w:eastAsia="he-IL"/>
        </w:rPr>
        <w:t xml:space="preserve">היא בעצמה לא ידעה שיש זכות </w:t>
      </w:r>
      <w:r w:rsidR="00714AB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זו.</w:t>
      </w:r>
      <w:bookmarkStart w:id="1865" w:name="_ETM_Q1_2152351"/>
      <w:bookmarkStart w:id="1866" w:name="_ETM_Q1_2147351"/>
      <w:bookmarkEnd w:id="1865"/>
      <w:bookmarkEnd w:id="1866"/>
      <w:r>
        <w:rPr>
          <w:rFonts w:hint="cs"/>
          <w:rtl/>
          <w:lang w:eastAsia="he-IL"/>
        </w:rPr>
        <w:t xml:space="preserve"> יכול להיות </w:t>
      </w:r>
      <w:bookmarkStart w:id="1867" w:name="_ETM_Q1_2150101"/>
      <w:bookmarkEnd w:id="1867"/>
      <w:r>
        <w:rPr>
          <w:rFonts w:hint="cs"/>
          <w:rtl/>
          <w:lang w:eastAsia="he-IL"/>
        </w:rPr>
        <w:t>שהיום זה אחרת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</w:t>
      </w:r>
      <w:r w:rsidR="00714AB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מזמן.</w:t>
      </w:r>
      <w:bookmarkStart w:id="1868" w:name="_ETM_Q1_2151852"/>
      <w:bookmarkStart w:id="1869" w:name="_ETM_Q1_2146852"/>
      <w:bookmarkEnd w:id="1868"/>
      <w:bookmarkEnd w:id="1869"/>
      <w:r>
        <w:rPr>
          <w:rFonts w:hint="cs"/>
          <w:rtl/>
          <w:lang w:eastAsia="he-IL"/>
        </w:rPr>
        <w:t xml:space="preserve"> אבל </w:t>
      </w:r>
      <w:bookmarkStart w:id="1870" w:name="_ETM_Q1_2151102"/>
      <w:bookmarkEnd w:id="1870"/>
      <w:r>
        <w:rPr>
          <w:rFonts w:hint="cs"/>
          <w:rtl/>
          <w:lang w:eastAsia="he-IL"/>
        </w:rPr>
        <w:t>בפועל יש הבדל - - -</w:t>
      </w:r>
    </w:p>
    <w:p w14:paraId="34E3CEE1" w14:textId="77777777" w:rsidR="00F444F8" w:rsidRDefault="00F444F8" w:rsidP="00F444F8">
      <w:pPr>
        <w:rPr>
          <w:rtl/>
          <w:lang w:eastAsia="he-IL"/>
        </w:rPr>
      </w:pPr>
      <w:bookmarkStart w:id="1871" w:name="_ETM_Q1_2155851"/>
      <w:bookmarkStart w:id="1872" w:name="_ETM_Q1_2156101"/>
      <w:bookmarkEnd w:id="1871"/>
      <w:bookmarkEnd w:id="1872"/>
    </w:p>
    <w:p w14:paraId="22846A34" w14:textId="77777777" w:rsidR="00F444F8" w:rsidRDefault="00F444F8" w:rsidP="00F444F8">
      <w:pPr>
        <w:pStyle w:val="af6"/>
        <w:keepNext/>
        <w:rPr>
          <w:rtl/>
        </w:rPr>
      </w:pPr>
      <w:bookmarkStart w:id="1873" w:name="ET_yor_6157_158"/>
      <w:r w:rsidRPr="00F44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14:paraId="4CEB05E9" w14:textId="77777777" w:rsidR="00F444F8" w:rsidRDefault="00F444F8" w:rsidP="00F444F8">
      <w:pPr>
        <w:pStyle w:val="KeepWithNext"/>
        <w:rPr>
          <w:rtl/>
          <w:lang w:eastAsia="he-IL"/>
        </w:rPr>
      </w:pPr>
    </w:p>
    <w:p w14:paraId="6F4E9E3F" w14:textId="66FE59C1" w:rsidR="00F444F8" w:rsidRDefault="00F444F8" w:rsidP="00F444F8">
      <w:pPr>
        <w:rPr>
          <w:rtl/>
          <w:lang w:eastAsia="he-IL"/>
        </w:rPr>
      </w:pPr>
      <w:bookmarkStart w:id="1874" w:name="_ETM_Q1_2157102"/>
      <w:bookmarkEnd w:id="1874"/>
      <w:r>
        <w:rPr>
          <w:rFonts w:hint="cs"/>
          <w:rtl/>
          <w:lang w:eastAsia="he-IL"/>
        </w:rPr>
        <w:t>יש הבדל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ספק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</w:t>
      </w:r>
      <w:bookmarkStart w:id="1875" w:name="_ETM_Q1_2160852"/>
      <w:bookmarkEnd w:id="1875"/>
      <w:r>
        <w:rPr>
          <w:rFonts w:hint="cs"/>
          <w:rtl/>
          <w:lang w:eastAsia="he-IL"/>
        </w:rPr>
        <w:t>מישהו מחוק הנוער לבין מ</w:t>
      </w:r>
      <w:r w:rsidR="00714A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</w:t>
      </w:r>
      <w:r w:rsidR="00714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שמגויס לזה.</w:t>
      </w:r>
      <w:bookmarkStart w:id="1876" w:name="_ETM_Q1_2163601"/>
      <w:bookmarkStart w:id="1877" w:name="_ETM_Q1_2153851"/>
      <w:bookmarkEnd w:id="1876"/>
      <w:bookmarkEnd w:id="1877"/>
      <w:r>
        <w:rPr>
          <w:rFonts w:hint="cs"/>
          <w:rtl/>
          <w:lang w:eastAsia="he-IL"/>
        </w:rPr>
        <w:t xml:space="preserve"> לפחות מבחינת המספרים </w:t>
      </w:r>
      <w:bookmarkStart w:id="1878" w:name="_ETM_Q1_2161852"/>
      <w:bookmarkEnd w:id="1878"/>
      <w:r>
        <w:rPr>
          <w:rFonts w:hint="cs"/>
          <w:rtl/>
          <w:lang w:eastAsia="he-IL"/>
        </w:rPr>
        <w:t>אני לא רואה פה צ</w:t>
      </w:r>
      <w:r w:rsidR="00714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רך לשלוש </w:t>
      </w:r>
      <w:r w:rsidR="00714AB8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או ש</w:t>
      </w:r>
      <w:r w:rsidR="00714AB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תיים. </w:t>
      </w:r>
      <w:bookmarkStart w:id="1879" w:name="_ETM_Q1_2168102"/>
      <w:bookmarkStart w:id="1880" w:name="_ETM_Q1_2163102"/>
      <w:bookmarkStart w:id="1881" w:name="_ETM_Q1_2158851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כדאי </w:t>
      </w:r>
      <w:r w:rsidR="00714AB8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חמש שנים ושבנוהל שלכם תהיו גם גמישים</w:t>
      </w:r>
      <w:r w:rsidR="00714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82" w:name="_ETM_Q1_2171102"/>
      <w:bookmarkEnd w:id="1882"/>
      <w:r>
        <w:rPr>
          <w:rFonts w:hint="cs"/>
          <w:rtl/>
          <w:lang w:eastAsia="he-IL"/>
        </w:rPr>
        <w:t>זה נוהל עומד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14A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לא בתקנה בפועל תחיקתי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</w:t>
      </w:r>
      <w:bookmarkStart w:id="1883" w:name="_ETM_Q1_2180352"/>
      <w:bookmarkEnd w:id="1883"/>
      <w:r>
        <w:rPr>
          <w:rFonts w:hint="cs"/>
          <w:rtl/>
          <w:lang w:eastAsia="he-IL"/>
        </w:rPr>
        <w:t>צריכים להביא אות</w:t>
      </w:r>
      <w:bookmarkStart w:id="1884" w:name="_ETM_Q1_2178602"/>
      <w:bookmarkStart w:id="1885" w:name="_ETM_Q1_2173852"/>
      <w:bookmarkStart w:id="1886" w:name="_ETM_Q1_2170601"/>
      <w:bookmarkStart w:id="1887" w:name="_ETM_Q1_2173602"/>
      <w:bookmarkStart w:id="1888" w:name="_ETM_Q1_2174602"/>
      <w:bookmarkEnd w:id="1884"/>
      <w:bookmarkEnd w:id="1885"/>
      <w:bookmarkEnd w:id="1886"/>
      <w:bookmarkEnd w:id="1887"/>
      <w:bookmarkEnd w:id="1888"/>
      <w:r w:rsidR="00714A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לכנסת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תלמדו. גם מנגנון ההארכה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מבין </w:t>
      </w:r>
      <w:bookmarkStart w:id="1889" w:name="_ETM_Q1_2184352"/>
      <w:bookmarkEnd w:id="1889"/>
      <w:r>
        <w:rPr>
          <w:rFonts w:hint="cs"/>
          <w:rtl/>
          <w:lang w:eastAsia="he-IL"/>
        </w:rPr>
        <w:t xml:space="preserve">שמנסים להחזיק פה אבל חמש שנים זה פרק זמן סביר </w:t>
      </w:r>
      <w:bookmarkStart w:id="1890" w:name="_ETM_Q1_2193360"/>
      <w:bookmarkEnd w:id="1890"/>
      <w:r>
        <w:rPr>
          <w:rFonts w:hint="cs"/>
          <w:rtl/>
          <w:lang w:eastAsia="he-IL"/>
        </w:rPr>
        <w:t xml:space="preserve">להוראת שעה. אני לא רוצה שאנשים יצאו מפה עם תחושה </w:t>
      </w:r>
      <w:bookmarkStart w:id="1891" w:name="_ETM_Q1_2201351"/>
      <w:bookmarkEnd w:id="1891"/>
      <w:r>
        <w:rPr>
          <w:rFonts w:hint="cs"/>
          <w:rtl/>
          <w:lang w:eastAsia="he-IL"/>
        </w:rPr>
        <w:t>שדרסו אותם</w:t>
      </w:r>
      <w:bookmarkStart w:id="1892" w:name="_ETM_Q1_2199352"/>
      <w:bookmarkStart w:id="1893" w:name="_ETM_Q1_2194352"/>
      <w:bookmarkStart w:id="1894" w:name="_ETM_Q1_2189352"/>
      <w:bookmarkEnd w:id="1892"/>
      <w:bookmarkEnd w:id="1893"/>
      <w:bookmarkEnd w:id="1894"/>
      <w:r w:rsidR="00714AB8">
        <w:rPr>
          <w:rFonts w:hint="cs"/>
          <w:rtl/>
          <w:lang w:eastAsia="he-IL"/>
        </w:rPr>
        <w:t>.</w:t>
      </w:r>
    </w:p>
    <w:p w14:paraId="3619D897" w14:textId="77777777" w:rsidR="00F444F8" w:rsidRDefault="00F444F8" w:rsidP="00F444F8">
      <w:pPr>
        <w:rPr>
          <w:rtl/>
          <w:lang w:eastAsia="he-IL"/>
        </w:rPr>
      </w:pPr>
      <w:bookmarkStart w:id="1895" w:name="_ETM_Q1_2193852"/>
      <w:bookmarkStart w:id="1896" w:name="_ETM_Q1_2196351"/>
      <w:bookmarkEnd w:id="1895"/>
      <w:bookmarkEnd w:id="1896"/>
    </w:p>
    <w:p w14:paraId="1896DC85" w14:textId="77777777" w:rsidR="00F444F8" w:rsidRDefault="00F444F8" w:rsidP="00F444F8">
      <w:pPr>
        <w:pStyle w:val="a4"/>
        <w:keepNext/>
        <w:rPr>
          <w:rtl/>
        </w:rPr>
      </w:pPr>
      <w:bookmarkStart w:id="1897" w:name="ET_speaker_אודיה_איפרגן_159"/>
      <w:r w:rsidRPr="00F444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6E968E9D" w14:textId="77777777" w:rsidR="00F444F8" w:rsidRDefault="00F444F8" w:rsidP="00F444F8">
      <w:pPr>
        <w:pStyle w:val="KeepWithNext"/>
        <w:rPr>
          <w:rtl/>
          <w:lang w:eastAsia="he-IL"/>
        </w:rPr>
      </w:pPr>
    </w:p>
    <w:p w14:paraId="20EA14FF" w14:textId="46C641FD" w:rsidR="00F444F8" w:rsidRDefault="00F444F8" w:rsidP="00F444F8">
      <w:pPr>
        <w:rPr>
          <w:rtl/>
          <w:lang w:eastAsia="he-IL"/>
        </w:rPr>
      </w:pPr>
      <w:bookmarkStart w:id="1898" w:name="_ETM_Q1_2196851"/>
      <w:bookmarkEnd w:id="1898"/>
      <w:r>
        <w:rPr>
          <w:rFonts w:hint="cs"/>
          <w:rtl/>
          <w:lang w:eastAsia="he-IL"/>
        </w:rPr>
        <w:t xml:space="preserve">אני מחכה לעדכונים על מה ההסכמות, העמדה שלנו ברורה, </w:t>
      </w:r>
      <w:bookmarkStart w:id="1899" w:name="_ETM_Q1_2207602"/>
      <w:bookmarkEnd w:id="1899"/>
      <w:r>
        <w:rPr>
          <w:rFonts w:hint="cs"/>
          <w:rtl/>
          <w:lang w:eastAsia="he-IL"/>
        </w:rPr>
        <w:t>אני מבינה שיש על זה שיח</w:t>
      </w:r>
      <w:r w:rsidR="00714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מחכה לעדכונים.</w:t>
      </w:r>
    </w:p>
    <w:p w14:paraId="4F344D22" w14:textId="77777777" w:rsidR="00F444F8" w:rsidRDefault="00F444F8" w:rsidP="00F444F8">
      <w:pPr>
        <w:rPr>
          <w:rtl/>
          <w:lang w:eastAsia="he-IL"/>
        </w:rPr>
      </w:pPr>
      <w:bookmarkStart w:id="1900" w:name="_ETM_Q1_2215602"/>
      <w:bookmarkEnd w:id="1900"/>
    </w:p>
    <w:p w14:paraId="247FEAAB" w14:textId="77777777" w:rsidR="00F444F8" w:rsidRDefault="00F444F8" w:rsidP="00F444F8">
      <w:pPr>
        <w:pStyle w:val="af6"/>
        <w:keepNext/>
        <w:rPr>
          <w:rtl/>
        </w:rPr>
      </w:pPr>
      <w:bookmarkStart w:id="1901" w:name="ET_yor_6157_160"/>
      <w:r w:rsidRPr="00F44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14:paraId="5A5A6960" w14:textId="77777777" w:rsidR="00F444F8" w:rsidRDefault="00F444F8" w:rsidP="00F444F8">
      <w:pPr>
        <w:pStyle w:val="KeepWithNext"/>
        <w:rPr>
          <w:rtl/>
          <w:lang w:eastAsia="he-IL"/>
        </w:rPr>
      </w:pPr>
    </w:p>
    <w:p w14:paraId="59897E1C" w14:textId="77777777" w:rsidR="00F444F8" w:rsidRDefault="00F444F8" w:rsidP="00F444F8">
      <w:pPr>
        <w:rPr>
          <w:rtl/>
          <w:lang w:eastAsia="he-IL"/>
        </w:rPr>
      </w:pPr>
      <w:bookmarkStart w:id="1902" w:name="_ETM_Q1_2216852"/>
      <w:bookmarkEnd w:id="1902"/>
      <w:r>
        <w:rPr>
          <w:rFonts w:hint="cs"/>
          <w:rtl/>
          <w:lang w:eastAsia="he-IL"/>
        </w:rPr>
        <w:t xml:space="preserve">אתם צריכים </w:t>
      </w:r>
      <w:bookmarkStart w:id="1903" w:name="_ETM_Q1_2219352"/>
      <w:bookmarkEnd w:id="1903"/>
      <w:r>
        <w:rPr>
          <w:rFonts w:hint="cs"/>
          <w:rtl/>
          <w:lang w:eastAsia="he-IL"/>
        </w:rPr>
        <w:t>הפסקה חמש דקות? נצא להפסקה</w:t>
      </w:r>
      <w:bookmarkStart w:id="1904" w:name="_ETM_Q1_2216352"/>
      <w:bookmarkStart w:id="1905" w:name="_ETM_Q1_2211601"/>
      <w:bookmarkStart w:id="1906" w:name="_ETM_Q1_2206851"/>
      <w:bookmarkStart w:id="1907" w:name="_ETM_Q1_2204853"/>
      <w:bookmarkEnd w:id="1904"/>
      <w:bookmarkEnd w:id="1905"/>
      <w:bookmarkEnd w:id="1906"/>
      <w:bookmarkEnd w:id="1907"/>
      <w:r>
        <w:rPr>
          <w:rFonts w:hint="cs"/>
          <w:rtl/>
          <w:lang w:eastAsia="he-IL"/>
        </w:rPr>
        <w:t>. נחזור ב-09:12.</w:t>
      </w:r>
    </w:p>
    <w:p w14:paraId="0AB7EA24" w14:textId="77777777" w:rsidR="00F444F8" w:rsidRDefault="00F444F8" w:rsidP="00F444F8">
      <w:pPr>
        <w:rPr>
          <w:rtl/>
          <w:lang w:eastAsia="he-IL"/>
        </w:rPr>
      </w:pPr>
      <w:bookmarkStart w:id="1908" w:name="_ETM_Q1_2220602"/>
      <w:bookmarkStart w:id="1909" w:name="_ETM_Q1_2221102"/>
      <w:bookmarkEnd w:id="1908"/>
      <w:bookmarkEnd w:id="1909"/>
    </w:p>
    <w:p w14:paraId="4C9E251E" w14:textId="77777777" w:rsidR="00F444F8" w:rsidRPr="00F444F8" w:rsidRDefault="00F444F8" w:rsidP="00F444F8">
      <w:pPr>
        <w:jc w:val="center"/>
        <w:rPr>
          <w:b/>
          <w:bCs/>
          <w:rtl/>
          <w:lang w:eastAsia="he-IL"/>
        </w:rPr>
      </w:pPr>
      <w:bookmarkStart w:id="1910" w:name="ET_meetingbreak_161"/>
      <w:r w:rsidRPr="00F444F8">
        <w:rPr>
          <w:rStyle w:val="TagStyle"/>
          <w:b w:val="0"/>
          <w:bCs/>
          <w:rtl/>
        </w:rPr>
        <w:t xml:space="preserve">&lt;&lt; הפסקה &gt;&gt; </w:t>
      </w:r>
      <w:r w:rsidRPr="00F444F8">
        <w:rPr>
          <w:b/>
          <w:bCs/>
          <w:rtl/>
          <w:lang w:eastAsia="he-IL"/>
        </w:rPr>
        <w:t>(הישיבה נפסקה בשעה 09:07 ונתחדשה בשעה 09:12.)</w:t>
      </w:r>
      <w:r w:rsidRPr="00F444F8">
        <w:rPr>
          <w:rStyle w:val="TagStyle"/>
          <w:b w:val="0"/>
          <w:bCs/>
          <w:rtl/>
        </w:rPr>
        <w:t xml:space="preserve"> &lt;&lt; הפסקה &gt;&gt;</w:t>
      </w:r>
      <w:bookmarkEnd w:id="1910"/>
    </w:p>
    <w:p w14:paraId="6A02D905" w14:textId="77777777" w:rsidR="00F444F8" w:rsidRDefault="00F444F8" w:rsidP="00F444F8">
      <w:pPr>
        <w:rPr>
          <w:rtl/>
          <w:lang w:eastAsia="he-IL"/>
        </w:rPr>
      </w:pPr>
    </w:p>
    <w:p w14:paraId="0A4C8EF4" w14:textId="77777777" w:rsidR="00476A98" w:rsidRDefault="00476A98" w:rsidP="00476A98">
      <w:pPr>
        <w:ind w:firstLine="0"/>
        <w:rPr>
          <w:rtl/>
        </w:rPr>
      </w:pPr>
      <w:bookmarkStart w:id="1911" w:name="_ETM_Q1_2282602"/>
      <w:bookmarkStart w:id="1912" w:name="_ETM_Q1_2308603"/>
      <w:bookmarkStart w:id="1913" w:name="_ETM_Q1_2314353"/>
      <w:bookmarkStart w:id="1914" w:name="_ETM_Q1_2320102"/>
      <w:bookmarkStart w:id="1915" w:name="_ETM_Q1_2326102"/>
      <w:bookmarkStart w:id="1916" w:name="_ETM_Q1_2332102"/>
      <w:bookmarkStart w:id="1917" w:name="_ETM_Q1_2337351"/>
      <w:bookmarkStart w:id="1918" w:name="_ETM_Q1_2342602"/>
      <w:bookmarkStart w:id="1919" w:name="_ETM_Q1_2347851"/>
      <w:bookmarkStart w:id="1920" w:name="_ETM_Q1_2353102"/>
      <w:bookmarkStart w:id="1921" w:name="_ETM_Q1_2359102"/>
      <w:bookmarkStart w:id="1922" w:name="_ETM_Q1_2364352"/>
      <w:bookmarkStart w:id="1923" w:name="_ETM_Q1_2369601"/>
      <w:bookmarkStart w:id="1924" w:name="_ETM_Q1_2374851"/>
      <w:bookmarkStart w:id="1925" w:name="_ETM_Q1_2380101"/>
      <w:bookmarkStart w:id="1926" w:name="_ETM_Q1_2386352"/>
      <w:bookmarkStart w:id="1927" w:name="_ETM_Q1_2391602"/>
      <w:bookmarkStart w:id="1928" w:name="_ETM_Q1_2396851"/>
      <w:bookmarkStart w:id="1929" w:name="_ETM_Q1_2402102"/>
      <w:bookmarkStart w:id="1930" w:name="_ETM_Q1_2407351"/>
      <w:bookmarkStart w:id="1931" w:name="_ETM_Q1_2412852"/>
      <w:bookmarkStart w:id="1932" w:name="_ETM_Q1_2418101"/>
      <w:bookmarkStart w:id="1933" w:name="_ETM_Q1_2423351"/>
      <w:bookmarkStart w:id="1934" w:name="_ETM_Q1_2428601"/>
      <w:bookmarkStart w:id="1935" w:name="_ETM_Q1_2433851"/>
      <w:bookmarkStart w:id="1936" w:name="_ETM_Q1_2439852"/>
      <w:bookmarkStart w:id="1937" w:name="_ETM_Q1_2445101"/>
      <w:bookmarkStart w:id="1938" w:name="_ETM_Q1_2450352"/>
      <w:bookmarkStart w:id="1939" w:name="_ETM_Q1_2455601"/>
      <w:bookmarkStart w:id="1940" w:name="_ETM_Q1_2460851"/>
      <w:bookmarkStart w:id="1941" w:name="_ETM_Q1_2466602"/>
      <w:bookmarkStart w:id="1942" w:name="_ETM_Q1_2471852"/>
      <w:bookmarkStart w:id="1943" w:name="_ETM_Q1_2477101"/>
      <w:bookmarkStart w:id="1944" w:name="_ETM_Q1_2482101"/>
      <w:bookmarkStart w:id="1945" w:name="_ETM_Q1_2487352"/>
      <w:bookmarkStart w:id="1946" w:name="_ETM_Q1_2485102"/>
      <w:bookmarkEnd w:id="1911"/>
      <w:bookmarkEnd w:id="1085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</w:p>
    <w:p w14:paraId="3614DCF7" w14:textId="77777777" w:rsidR="00F444F8" w:rsidRDefault="00F444F8" w:rsidP="00F444F8">
      <w:pPr>
        <w:pStyle w:val="af6"/>
        <w:keepNext/>
        <w:rPr>
          <w:rtl/>
        </w:rPr>
      </w:pPr>
      <w:bookmarkStart w:id="1947" w:name="ET_yor_6157_162"/>
      <w:r w:rsidRPr="00F44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596DBDA8" w14:textId="77777777" w:rsidR="00F444F8" w:rsidRDefault="00F444F8" w:rsidP="00F444F8">
      <w:pPr>
        <w:pStyle w:val="KeepWithNext"/>
        <w:rPr>
          <w:rtl/>
        </w:rPr>
      </w:pPr>
    </w:p>
    <w:p w14:paraId="6211AC46" w14:textId="3EDE70EF" w:rsidR="00F444F8" w:rsidRDefault="00F444F8" w:rsidP="00F444F8">
      <w:pPr>
        <w:rPr>
          <w:rtl/>
        </w:rPr>
      </w:pPr>
      <w:bookmarkStart w:id="1948" w:name="_ETM_Q1_2489102"/>
      <w:bookmarkEnd w:id="1948"/>
      <w:r>
        <w:rPr>
          <w:rFonts w:hint="cs"/>
          <w:rtl/>
        </w:rPr>
        <w:t>כן</w:t>
      </w:r>
      <w:r w:rsidR="00714AB8">
        <w:rPr>
          <w:rFonts w:hint="cs"/>
          <w:rtl/>
        </w:rPr>
        <w:t>.</w:t>
      </w:r>
    </w:p>
    <w:p w14:paraId="5B0AD5E4" w14:textId="77777777" w:rsidR="00F444F8" w:rsidRDefault="00F444F8" w:rsidP="00F444F8">
      <w:pPr>
        <w:rPr>
          <w:rtl/>
        </w:rPr>
      </w:pPr>
      <w:bookmarkStart w:id="1949" w:name="_ETM_Q1_2491102"/>
      <w:bookmarkStart w:id="1950" w:name="_ETM_Q1_2513102"/>
      <w:bookmarkEnd w:id="1949"/>
      <w:bookmarkEnd w:id="1950"/>
    </w:p>
    <w:p w14:paraId="49BC6B36" w14:textId="77777777" w:rsidR="00F444F8" w:rsidRDefault="00F444F8" w:rsidP="00F444F8">
      <w:pPr>
        <w:pStyle w:val="a4"/>
        <w:keepNext/>
        <w:rPr>
          <w:rtl/>
        </w:rPr>
      </w:pPr>
      <w:bookmarkStart w:id="1951" w:name="ET_speaker_לידיה_רבינוביץ_163"/>
      <w:r w:rsidRPr="00F444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לידיה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':</w:t>
      </w:r>
      <w:r w:rsidRPr="00F44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5C69D939" w14:textId="77777777" w:rsidR="00F444F8" w:rsidRDefault="00F444F8" w:rsidP="00F444F8">
      <w:pPr>
        <w:pStyle w:val="KeepWithNext"/>
        <w:rPr>
          <w:rtl/>
        </w:rPr>
      </w:pPr>
    </w:p>
    <w:p w14:paraId="63BF3B0B" w14:textId="704543B7" w:rsidR="00F444F8" w:rsidRDefault="00F444F8" w:rsidP="00F444F8">
      <w:pPr>
        <w:rPr>
          <w:rtl/>
        </w:rPr>
      </w:pPr>
      <w:bookmarkStart w:id="1952" w:name="_ETM_Q1_2513601"/>
      <w:bookmarkStart w:id="1953" w:name="_ETM_Q1_2508601"/>
      <w:bookmarkStart w:id="1954" w:name="_ETM_Q1_2503851"/>
      <w:bookmarkStart w:id="1955" w:name="_ETM_Q1_2499852"/>
      <w:bookmarkStart w:id="1956" w:name="_ETM_Q1_2495601"/>
      <w:bookmarkStart w:id="1957" w:name="_ETM_Q1_2491352"/>
      <w:bookmarkEnd w:id="1952"/>
      <w:bookmarkEnd w:id="1953"/>
      <w:bookmarkEnd w:id="1954"/>
      <w:bookmarkEnd w:id="1955"/>
      <w:bookmarkEnd w:id="1956"/>
      <w:bookmarkEnd w:id="1957"/>
      <w:r>
        <w:rPr>
          <w:rFonts w:hint="cs"/>
          <w:rtl/>
        </w:rPr>
        <w:t xml:space="preserve">מילה אחת </w:t>
      </w:r>
      <w:bookmarkStart w:id="1958" w:name="_ETM_Q1_2489601"/>
      <w:bookmarkEnd w:id="1958"/>
      <w:r>
        <w:rPr>
          <w:rFonts w:hint="cs"/>
          <w:rtl/>
        </w:rPr>
        <w:t xml:space="preserve">שלא קשורה </w:t>
      </w:r>
      <w:bookmarkStart w:id="1959" w:name="_ETM_Q1_2492353"/>
      <w:bookmarkEnd w:id="1959"/>
      <w:r>
        <w:rPr>
          <w:rFonts w:hint="cs"/>
          <w:rtl/>
        </w:rPr>
        <w:t xml:space="preserve">למחלוקת אבל חשובה לנו לדברי ההיסטוריה. כל התחום של ליווי </w:t>
      </w:r>
      <w:bookmarkStart w:id="1960" w:name="_ETM_Q1_2501602"/>
      <w:bookmarkEnd w:id="1960"/>
      <w:r>
        <w:rPr>
          <w:rFonts w:hint="cs"/>
          <w:rtl/>
        </w:rPr>
        <w:t>קטינים נפגעי עבירה בכלל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ועבירות מין בפרט</w:t>
      </w:r>
      <w:bookmarkStart w:id="1961" w:name="_ETM_Q1_2507852"/>
      <w:bookmarkStart w:id="1962" w:name="_ETM_Q1_2502852"/>
      <w:bookmarkStart w:id="1963" w:name="_ETM_Q1_2499101"/>
      <w:bookmarkEnd w:id="1961"/>
      <w:bookmarkEnd w:id="1962"/>
      <w:bookmarkEnd w:id="1963"/>
      <w:r w:rsidR="00463262">
        <w:rPr>
          <w:rFonts w:hint="cs"/>
          <w:rtl/>
        </w:rPr>
        <w:t>, פותח ע</w:t>
      </w:r>
      <w:r w:rsidR="00B41DE6">
        <w:rPr>
          <w:rFonts w:hint="cs"/>
          <w:rtl/>
        </w:rPr>
        <w:t xml:space="preserve">ל </w:t>
      </w:r>
      <w:r w:rsidR="00463262">
        <w:rPr>
          <w:rFonts w:hint="cs"/>
          <w:rtl/>
        </w:rPr>
        <w:t>י</w:t>
      </w:r>
      <w:r w:rsidR="00B41DE6">
        <w:rPr>
          <w:rFonts w:hint="cs"/>
          <w:rtl/>
        </w:rPr>
        <w:t>די</w:t>
      </w:r>
      <w:r w:rsidR="00463262">
        <w:rPr>
          <w:rFonts w:hint="cs"/>
          <w:rtl/>
        </w:rPr>
        <w:t xml:space="preserve"> המועצה </w:t>
      </w:r>
      <w:bookmarkStart w:id="1964" w:name="_ETM_Q1_2505102"/>
      <w:bookmarkEnd w:id="1964"/>
      <w:r w:rsidR="00463262">
        <w:rPr>
          <w:rFonts w:hint="cs"/>
          <w:rtl/>
        </w:rPr>
        <w:t>לשלום הילד ולמעשה</w:t>
      </w:r>
      <w:r w:rsidR="00B41DE6">
        <w:rPr>
          <w:rFonts w:hint="cs"/>
          <w:rtl/>
        </w:rPr>
        <w:t>,</w:t>
      </w:r>
      <w:r w:rsidR="00463262">
        <w:rPr>
          <w:rFonts w:hint="cs"/>
          <w:rtl/>
        </w:rPr>
        <w:t xml:space="preserve"> בהצ</w:t>
      </w:r>
      <w:r w:rsidR="00B41DE6">
        <w:rPr>
          <w:rFonts w:hint="cs"/>
          <w:rtl/>
        </w:rPr>
        <w:t xml:space="preserve">עת </w:t>
      </w:r>
      <w:r w:rsidR="00463262">
        <w:rPr>
          <w:rFonts w:hint="cs"/>
          <w:rtl/>
        </w:rPr>
        <w:t>הח</w:t>
      </w:r>
      <w:r w:rsidR="00B41DE6">
        <w:rPr>
          <w:rFonts w:hint="cs"/>
          <w:rtl/>
        </w:rPr>
        <w:t>וק</w:t>
      </w:r>
      <w:r w:rsidR="00463262">
        <w:rPr>
          <w:rFonts w:hint="cs"/>
          <w:rtl/>
        </w:rPr>
        <w:t xml:space="preserve"> הזו יש אקזיט </w:t>
      </w:r>
      <w:r w:rsidR="00B41DE6">
        <w:rPr>
          <w:rFonts w:hint="cs"/>
          <w:rtl/>
        </w:rPr>
        <w:t>ש</w:t>
      </w:r>
      <w:r w:rsidR="00463262">
        <w:rPr>
          <w:rFonts w:hint="cs"/>
          <w:rtl/>
        </w:rPr>
        <w:t>ל חברה אזרחית</w:t>
      </w:r>
      <w:bookmarkStart w:id="1965" w:name="_ETM_Q1_2509852"/>
      <w:bookmarkStart w:id="1966" w:name="_ETM_Q1_2504852"/>
      <w:bookmarkEnd w:id="1965"/>
      <w:bookmarkEnd w:id="1966"/>
      <w:r w:rsidR="00463262">
        <w:rPr>
          <w:rFonts w:hint="cs"/>
          <w:rtl/>
        </w:rPr>
        <w:t xml:space="preserve"> </w:t>
      </w:r>
      <w:bookmarkStart w:id="1967" w:name="_ETM_Q1_2508602"/>
      <w:bookmarkEnd w:id="1967"/>
      <w:r w:rsidR="00463262">
        <w:rPr>
          <w:rFonts w:hint="cs"/>
          <w:rtl/>
        </w:rPr>
        <w:t>שפיתחה מודל</w:t>
      </w:r>
      <w:r w:rsidR="00B41DE6">
        <w:rPr>
          <w:rFonts w:hint="cs"/>
          <w:rtl/>
        </w:rPr>
        <w:t>\</w:t>
      </w:r>
      <w:r w:rsidR="00463262">
        <w:rPr>
          <w:rFonts w:hint="cs"/>
          <w:rtl/>
        </w:rPr>
        <w:t xml:space="preserve"> ראתה צורך שחסר ופנתה למחוקק</w:t>
      </w:r>
      <w:r w:rsidR="00B41DE6">
        <w:rPr>
          <w:rFonts w:hint="cs"/>
          <w:rtl/>
        </w:rPr>
        <w:t>,</w:t>
      </w:r>
      <w:r w:rsidR="00463262">
        <w:rPr>
          <w:rFonts w:hint="cs"/>
          <w:rtl/>
        </w:rPr>
        <w:t xml:space="preserve"> לממשלה</w:t>
      </w:r>
      <w:r w:rsidR="00B41DE6">
        <w:rPr>
          <w:rFonts w:hint="cs"/>
          <w:rtl/>
        </w:rPr>
        <w:t>.</w:t>
      </w:r>
    </w:p>
    <w:p w14:paraId="3A48FEF2" w14:textId="77777777" w:rsidR="00463262" w:rsidRDefault="00463262" w:rsidP="00F444F8">
      <w:pPr>
        <w:rPr>
          <w:rtl/>
        </w:rPr>
      </w:pPr>
      <w:bookmarkStart w:id="1968" w:name="_ETM_Q1_2519102"/>
      <w:bookmarkEnd w:id="1968"/>
    </w:p>
    <w:p w14:paraId="1D695D9D" w14:textId="77777777" w:rsidR="00463262" w:rsidRDefault="00463262" w:rsidP="00463262">
      <w:pPr>
        <w:pStyle w:val="af6"/>
        <w:keepNext/>
        <w:rPr>
          <w:rtl/>
        </w:rPr>
      </w:pPr>
      <w:bookmarkStart w:id="1969" w:name="ET_yor_6157_164"/>
      <w:r w:rsidRPr="00463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6E38FF63" w14:textId="77777777" w:rsidR="00463262" w:rsidRDefault="00463262" w:rsidP="00463262">
      <w:pPr>
        <w:pStyle w:val="KeepWithNext"/>
        <w:rPr>
          <w:rtl/>
        </w:rPr>
      </w:pPr>
    </w:p>
    <w:p w14:paraId="5B66E5D2" w14:textId="60E3B20A" w:rsidR="00B41DE6" w:rsidRDefault="00463262" w:rsidP="00463262">
      <w:pPr>
        <w:rPr>
          <w:rtl/>
        </w:rPr>
      </w:pPr>
      <w:bookmarkStart w:id="1970" w:name="_ETM_Q1_2520851"/>
      <w:bookmarkEnd w:id="1970"/>
      <w:r>
        <w:rPr>
          <w:rFonts w:hint="cs"/>
          <w:rtl/>
        </w:rPr>
        <w:t>ברור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חשוב ביותר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1" w:name="_ETM_Q1_2524102"/>
      <w:bookmarkEnd w:id="1971"/>
      <w:r>
        <w:rPr>
          <w:rFonts w:hint="cs"/>
          <w:rtl/>
        </w:rPr>
        <w:t>היוזמות מהחברה האזרחית הן מאוד חשובות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אבל אסור בשום פנים ואופן שנתרגל כמדינה </w:t>
      </w:r>
      <w:bookmarkStart w:id="1972" w:name="_ETM_Q1_2535602"/>
      <w:bookmarkEnd w:id="1972"/>
      <w:r>
        <w:rPr>
          <w:rFonts w:hint="cs"/>
          <w:rtl/>
        </w:rPr>
        <w:t>וכממשלה ל</w:t>
      </w:r>
      <w:bookmarkStart w:id="1973" w:name="_ETM_Q1_2528852"/>
      <w:bookmarkStart w:id="1974" w:name="_ETM_Q1_2524101"/>
      <w:bookmarkStart w:id="1975" w:name="_ETM_Q1_2536102"/>
      <w:bookmarkStart w:id="1976" w:name="_ETM_Q1_2531351"/>
      <w:bookmarkEnd w:id="1973"/>
      <w:bookmarkEnd w:id="1974"/>
      <w:bookmarkEnd w:id="1975"/>
      <w:bookmarkEnd w:id="1976"/>
      <w:r w:rsidR="00B41DE6">
        <w:rPr>
          <w:rFonts w:hint="cs"/>
          <w:rtl/>
        </w:rPr>
        <w:t>התנער</w:t>
      </w:r>
      <w:r>
        <w:rPr>
          <w:rFonts w:hint="cs"/>
          <w:rtl/>
        </w:rPr>
        <w:t xml:space="preserve"> </w:t>
      </w:r>
      <w:r w:rsidR="00B41DE6">
        <w:rPr>
          <w:rFonts w:hint="cs"/>
          <w:rtl/>
        </w:rPr>
        <w:t>מה</w:t>
      </w:r>
      <w:r>
        <w:rPr>
          <w:rFonts w:hint="cs"/>
          <w:rtl/>
        </w:rPr>
        <w:t>א</w:t>
      </w:r>
      <w:r w:rsidR="00B41DE6">
        <w:rPr>
          <w:rFonts w:hint="cs"/>
          <w:rtl/>
        </w:rPr>
        <w:t>חריות</w:t>
      </w:r>
      <w:r>
        <w:rPr>
          <w:rFonts w:hint="cs"/>
          <w:rtl/>
        </w:rPr>
        <w:t xml:space="preserve"> לעשו</w:t>
      </w:r>
      <w:r w:rsidR="00B41DE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41DE6">
        <w:rPr>
          <w:rFonts w:hint="cs"/>
          <w:rtl/>
        </w:rPr>
        <w:t>ז</w:t>
      </w:r>
      <w:r>
        <w:rPr>
          <w:rFonts w:hint="cs"/>
          <w:rtl/>
        </w:rPr>
        <w:t>את</w:t>
      </w:r>
      <w:r w:rsidR="00B41DE6">
        <w:rPr>
          <w:rFonts w:hint="cs"/>
          <w:rtl/>
        </w:rPr>
        <w:t>.</w:t>
      </w:r>
      <w:r>
        <w:rPr>
          <w:rFonts w:hint="cs"/>
          <w:rtl/>
        </w:rPr>
        <w:t xml:space="preserve"> ולהיפך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מה שקורה פה </w:t>
      </w:r>
      <w:r w:rsidR="00B41DE6">
        <w:rPr>
          <w:rFonts w:hint="cs"/>
          <w:rtl/>
        </w:rPr>
        <w:t>עכשיו,</w:t>
      </w:r>
      <w:r>
        <w:rPr>
          <w:rFonts w:hint="cs"/>
          <w:rtl/>
        </w:rPr>
        <w:t xml:space="preserve"> זה בד</w:t>
      </w:r>
      <w:r w:rsidR="00B41DE6">
        <w:rPr>
          <w:rFonts w:hint="cs"/>
          <w:rtl/>
        </w:rPr>
        <w:t>י</w:t>
      </w:r>
      <w:r>
        <w:rPr>
          <w:rFonts w:hint="cs"/>
          <w:rtl/>
        </w:rPr>
        <w:t>וק המגמה הנכונה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7" w:name="_ETM_Q1_2542352"/>
      <w:bookmarkStart w:id="1978" w:name="_ETM_Q1_2537601"/>
      <w:bookmarkEnd w:id="1977"/>
      <w:bookmarkEnd w:id="1978"/>
      <w:r>
        <w:rPr>
          <w:rFonts w:hint="cs"/>
          <w:rtl/>
        </w:rPr>
        <w:t>אם יש משהו נצרך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לפעמים הצ</w:t>
      </w:r>
      <w:r w:rsidR="00B41DE6">
        <w:rPr>
          <w:rFonts w:hint="cs"/>
          <w:rtl/>
        </w:rPr>
        <w:t>ו</w:t>
      </w:r>
      <w:r>
        <w:rPr>
          <w:rFonts w:hint="cs"/>
          <w:rtl/>
        </w:rPr>
        <w:t xml:space="preserve">רך והזיהוי נעשה על ידי גופים כמו המועצה </w:t>
      </w:r>
      <w:bookmarkStart w:id="1979" w:name="_ETM_Q1_2550351"/>
      <w:bookmarkEnd w:id="1979"/>
      <w:r>
        <w:rPr>
          <w:rFonts w:hint="cs"/>
          <w:rtl/>
        </w:rPr>
        <w:t>לשלום הילד</w:t>
      </w:r>
      <w:bookmarkStart w:id="1980" w:name="_ETM_Q1_2547101"/>
      <w:bookmarkStart w:id="1981" w:name="_ETM_Q1_2542101"/>
      <w:bookmarkStart w:id="1982" w:name="_ETM_Q1_2538852"/>
      <w:bookmarkEnd w:id="1980"/>
      <w:bookmarkEnd w:id="1981"/>
      <w:bookmarkEnd w:id="1982"/>
      <w:r w:rsidR="00B41D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מכירים את הדוגמה של בנק מח </w:t>
      </w:r>
      <w:bookmarkStart w:id="1983" w:name="_ETM_Q1_2550851"/>
      <w:bookmarkEnd w:id="1983"/>
      <w:r>
        <w:rPr>
          <w:rFonts w:hint="cs"/>
          <w:rtl/>
        </w:rPr>
        <w:t xml:space="preserve">העצם </w:t>
      </w:r>
      <w:bookmarkStart w:id="1984" w:name="_ETM_Q1_2547102"/>
      <w:bookmarkStart w:id="1985" w:name="_ETM_Q1_2542102"/>
      <w:bookmarkEnd w:id="1984"/>
      <w:bookmarkEnd w:id="1985"/>
      <w:r>
        <w:rPr>
          <w:rFonts w:hint="cs"/>
          <w:rtl/>
        </w:rPr>
        <w:t xml:space="preserve">ויש דוגמאות </w:t>
      </w:r>
      <w:r w:rsidR="00B41DE6">
        <w:rPr>
          <w:rFonts w:hint="cs"/>
          <w:rtl/>
        </w:rPr>
        <w:t xml:space="preserve">של </w:t>
      </w:r>
      <w:r>
        <w:rPr>
          <w:rFonts w:hint="cs"/>
          <w:rtl/>
        </w:rPr>
        <w:t>יוזמות שבאות מהחברה האזרחית</w:t>
      </w:r>
      <w:bookmarkStart w:id="1986" w:name="_ETM_Q1_2549601"/>
      <w:bookmarkStart w:id="1987" w:name="_ETM_Q1_2544601"/>
      <w:bookmarkStart w:id="1988" w:name="_ETM_Q1_2546602"/>
      <w:bookmarkStart w:id="1989" w:name="_ETM_Q1_2541102"/>
      <w:bookmarkStart w:id="1990" w:name="_ETM_Q1_2526601"/>
      <w:bookmarkStart w:id="1991" w:name="_ETM_Q1_2524352"/>
      <w:bookmarkStart w:id="1992" w:name="_ETM_Q1_2533602"/>
      <w:bookmarkStart w:id="1993" w:name="_ETM_Q1_2539852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מתפתחות שם </w:t>
      </w:r>
      <w:bookmarkStart w:id="1994" w:name="_ETM_Q1_2554352"/>
      <w:bookmarkEnd w:id="1994"/>
      <w:r>
        <w:rPr>
          <w:rFonts w:hint="cs"/>
          <w:rtl/>
        </w:rPr>
        <w:t xml:space="preserve">ואז הממשלה לוקחת אחריות. </w:t>
      </w:r>
    </w:p>
    <w:p w14:paraId="26FB3A97" w14:textId="77777777" w:rsidR="00B41DE6" w:rsidRDefault="00B41DE6" w:rsidP="00463262">
      <w:pPr>
        <w:rPr>
          <w:rtl/>
        </w:rPr>
      </w:pPr>
    </w:p>
    <w:p w14:paraId="1BAA7161" w14:textId="0B14D437" w:rsidR="00463262" w:rsidRDefault="00463262" w:rsidP="00463262">
      <w:pPr>
        <w:rPr>
          <w:rtl/>
        </w:rPr>
      </w:pPr>
      <w:r>
        <w:rPr>
          <w:rFonts w:hint="cs"/>
          <w:rtl/>
        </w:rPr>
        <w:t>אבל ברגע שהממשלה לקחה אחריות</w:t>
      </w:r>
      <w:bookmarkStart w:id="1995" w:name="_ETM_Q1_2558852"/>
      <w:bookmarkStart w:id="1996" w:name="_ETM_Q1_2554101"/>
      <w:bookmarkStart w:id="1997" w:name="_ETM_Q1_2550102"/>
      <w:bookmarkEnd w:id="1995"/>
      <w:bookmarkEnd w:id="1996"/>
      <w:bookmarkEnd w:id="1997"/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בואו </w:t>
      </w:r>
      <w:bookmarkStart w:id="1998" w:name="_ETM_Q1_2554601"/>
      <w:bookmarkEnd w:id="1998"/>
      <w:r>
        <w:rPr>
          <w:rFonts w:hint="cs"/>
          <w:rtl/>
        </w:rPr>
        <w:t>לא נניח שהם יגייסו את המתנדבים הנכונים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הם ימצאו את </w:t>
      </w:r>
      <w:bookmarkStart w:id="1999" w:name="_ETM_Q1_2563852"/>
      <w:bookmarkEnd w:id="1999"/>
      <w:r>
        <w:rPr>
          <w:rFonts w:hint="cs"/>
          <w:rtl/>
        </w:rPr>
        <w:t>הסטארט אפ הבא</w:t>
      </w:r>
      <w:r w:rsidR="00B41DE6">
        <w:rPr>
          <w:rFonts w:hint="cs"/>
          <w:rtl/>
        </w:rPr>
        <w:t>.</w:t>
      </w:r>
      <w:r>
        <w:rPr>
          <w:rFonts w:hint="cs"/>
          <w:rtl/>
        </w:rPr>
        <w:t xml:space="preserve"> אני סומך על המועצה לש</w:t>
      </w:r>
      <w:r w:rsidR="00B41DE6">
        <w:rPr>
          <w:rFonts w:hint="cs"/>
          <w:rtl/>
        </w:rPr>
        <w:t>ל</w:t>
      </w:r>
      <w:r>
        <w:rPr>
          <w:rFonts w:hint="cs"/>
          <w:rtl/>
        </w:rPr>
        <w:t>ום הילד</w:t>
      </w:r>
      <w:bookmarkStart w:id="2000" w:name="_ETM_Q1_2568102"/>
      <w:bookmarkStart w:id="2001" w:name="_ETM_Q1_2563351"/>
      <w:bookmarkStart w:id="2002" w:name="_ETM_Q1_2559352"/>
      <w:bookmarkEnd w:id="2000"/>
      <w:bookmarkEnd w:id="2001"/>
      <w:bookmarkEnd w:id="2002"/>
      <w:r>
        <w:rPr>
          <w:rFonts w:hint="cs"/>
          <w:rtl/>
        </w:rPr>
        <w:t xml:space="preserve"> ש</w:t>
      </w:r>
      <w:bookmarkStart w:id="2003" w:name="_ETM_Q1_2562103"/>
      <w:bookmarkEnd w:id="2003"/>
      <w:r>
        <w:rPr>
          <w:rFonts w:hint="cs"/>
          <w:rtl/>
        </w:rPr>
        <w:t xml:space="preserve">ירחיבו ויתקדמו כמו שצריך לדברים הבאים. לכן אני לא מוכן </w:t>
      </w:r>
      <w:bookmarkStart w:id="2004" w:name="_ETM_Q1_2577101"/>
      <w:bookmarkEnd w:id="2004"/>
      <w:r>
        <w:rPr>
          <w:rFonts w:hint="cs"/>
          <w:rtl/>
        </w:rPr>
        <w:t xml:space="preserve">לקבל תשובה של </w:t>
      </w:r>
      <w:r w:rsidR="00B41DE6">
        <w:rPr>
          <w:rFonts w:hint="cs"/>
          <w:rtl/>
        </w:rPr>
        <w:t>"</w:t>
      </w:r>
      <w:r>
        <w:rPr>
          <w:rFonts w:hint="cs"/>
          <w:rtl/>
        </w:rPr>
        <w:t>יפנו למועצה לשלום הילד</w:t>
      </w:r>
      <w:r w:rsidR="00B41DE6">
        <w:rPr>
          <w:rFonts w:hint="cs"/>
          <w:rtl/>
        </w:rPr>
        <w:t>"</w:t>
      </w:r>
      <w:r>
        <w:rPr>
          <w:rFonts w:hint="cs"/>
          <w:rtl/>
        </w:rPr>
        <w:t xml:space="preserve">. המועצה כבודה במקומה </w:t>
      </w:r>
      <w:bookmarkStart w:id="2005" w:name="_ETM_Q1_2586101"/>
      <w:bookmarkEnd w:id="2005"/>
      <w:r>
        <w:rPr>
          <w:rFonts w:hint="cs"/>
          <w:rtl/>
        </w:rPr>
        <w:t>מונח</w:t>
      </w:r>
      <w:bookmarkStart w:id="2006" w:name="_ETM_Q1_2577351"/>
      <w:bookmarkStart w:id="2007" w:name="_ETM_Q1_2572601"/>
      <w:bookmarkStart w:id="2008" w:name="_ETM_Q1_2569351"/>
      <w:bookmarkEnd w:id="2006"/>
      <w:bookmarkEnd w:id="2007"/>
      <w:bookmarkEnd w:id="2008"/>
      <w:r>
        <w:rPr>
          <w:rFonts w:hint="cs"/>
          <w:rtl/>
        </w:rPr>
        <w:t xml:space="preserve">, </w:t>
      </w:r>
      <w:r w:rsidR="00B41DE6">
        <w:rPr>
          <w:rFonts w:hint="cs"/>
          <w:rtl/>
        </w:rPr>
        <w:t xml:space="preserve">היא </w:t>
      </w:r>
      <w:r>
        <w:rPr>
          <w:rFonts w:hint="cs"/>
          <w:rtl/>
        </w:rPr>
        <w:t>תטפל בפניות שאנחנו לא סגרנו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איך הממשלה תטפל בהם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09" w:name="_ETM_Q1_2582101"/>
      <w:bookmarkEnd w:id="2009"/>
      <w:r>
        <w:rPr>
          <w:rFonts w:hint="cs"/>
          <w:rtl/>
        </w:rPr>
        <w:t>תהיה להם לצערי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עוד עבודה בתחומים אחרים או </w:t>
      </w:r>
      <w:bookmarkStart w:id="2010" w:name="_ETM_Q1_2584601"/>
      <w:bookmarkStart w:id="2011" w:name="_ETM_Q1_2579851"/>
      <w:bookmarkEnd w:id="2010"/>
      <w:bookmarkEnd w:id="2011"/>
      <w:r>
        <w:rPr>
          <w:rFonts w:hint="cs"/>
          <w:rtl/>
        </w:rPr>
        <w:t xml:space="preserve">בהתרחבות משמחת </w:t>
      </w:r>
      <w:bookmarkStart w:id="2012" w:name="_ETM_Q1_2583601"/>
      <w:bookmarkEnd w:id="2012"/>
      <w:r>
        <w:rPr>
          <w:rFonts w:hint="cs"/>
          <w:rtl/>
        </w:rPr>
        <w:t>לבניית זכויות חד</w:t>
      </w:r>
      <w:r w:rsidR="00B41DE6">
        <w:rPr>
          <w:rFonts w:hint="cs"/>
          <w:rtl/>
        </w:rPr>
        <w:t>ש</w:t>
      </w:r>
      <w:r>
        <w:rPr>
          <w:rFonts w:hint="cs"/>
          <w:rtl/>
        </w:rPr>
        <w:t>ות ו</w:t>
      </w:r>
      <w:r w:rsidR="00B41DE6">
        <w:rPr>
          <w:rFonts w:hint="cs"/>
          <w:rtl/>
        </w:rPr>
        <w:t>ל</w:t>
      </w:r>
      <w:r>
        <w:rPr>
          <w:rFonts w:hint="cs"/>
          <w:rtl/>
        </w:rPr>
        <w:t>הרחבתן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ולא רק לטיפול בנפגעים.</w:t>
      </w:r>
      <w:bookmarkStart w:id="2013" w:name="_ETM_Q1_2592601"/>
      <w:bookmarkStart w:id="2014" w:name="_ETM_Q1_2593351"/>
      <w:bookmarkEnd w:id="2013"/>
      <w:bookmarkEnd w:id="2014"/>
    </w:p>
    <w:p w14:paraId="74CC45D1" w14:textId="77777777" w:rsidR="00463262" w:rsidRDefault="00463262" w:rsidP="00463262">
      <w:pPr>
        <w:rPr>
          <w:rtl/>
        </w:rPr>
      </w:pPr>
    </w:p>
    <w:p w14:paraId="5B9F49E0" w14:textId="77777777" w:rsidR="00463262" w:rsidRDefault="00463262" w:rsidP="00463262">
      <w:pPr>
        <w:pStyle w:val="a4"/>
        <w:keepNext/>
        <w:rPr>
          <w:rtl/>
        </w:rPr>
      </w:pPr>
      <w:bookmarkStart w:id="2015" w:name="ET_speaker_ליה_קוק_165"/>
      <w:r w:rsidRPr="00463262">
        <w:rPr>
          <w:rStyle w:val="TagStyle"/>
          <w:rtl/>
        </w:rPr>
        <w:t xml:space="preserve"> &lt;&lt; דובר &gt;&gt; </w:t>
      </w:r>
      <w:r>
        <w:rPr>
          <w:rtl/>
        </w:rPr>
        <w:t>ליה קוק:</w:t>
      </w:r>
      <w:r w:rsidRPr="00463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08E20665" w14:textId="77777777" w:rsidR="00463262" w:rsidRDefault="00463262" w:rsidP="00463262">
      <w:pPr>
        <w:pStyle w:val="KeepWithNext"/>
        <w:rPr>
          <w:rtl/>
        </w:rPr>
      </w:pPr>
    </w:p>
    <w:p w14:paraId="621C195F" w14:textId="058FA135" w:rsidR="00463262" w:rsidRDefault="00463262" w:rsidP="00463262">
      <w:pPr>
        <w:rPr>
          <w:rtl/>
        </w:rPr>
      </w:pPr>
      <w:r>
        <w:rPr>
          <w:rFonts w:hint="cs"/>
          <w:rtl/>
        </w:rPr>
        <w:t>זהו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להיפך</w:t>
      </w:r>
      <w:r w:rsidR="00B41DE6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B41D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16" w:name="_ETM_Q1_2592351"/>
      <w:bookmarkEnd w:id="2016"/>
      <w:r>
        <w:rPr>
          <w:rFonts w:hint="cs"/>
          <w:rtl/>
        </w:rPr>
        <w:t>אנחנו הראש</w:t>
      </w:r>
      <w:r w:rsidR="00B41DE6">
        <w:rPr>
          <w:rFonts w:hint="cs"/>
          <w:rtl/>
        </w:rPr>
        <w:t>ו</w:t>
      </w:r>
      <w:r>
        <w:rPr>
          <w:rFonts w:hint="cs"/>
          <w:rtl/>
        </w:rPr>
        <w:t xml:space="preserve">נים שמבקשים להרחיב את הכנפיים של ההסדר הזה וגם </w:t>
      </w:r>
      <w:bookmarkStart w:id="2017" w:name="_ETM_Q1_2601851"/>
      <w:bookmarkEnd w:id="2017"/>
      <w:r>
        <w:rPr>
          <w:rFonts w:hint="cs"/>
          <w:rtl/>
        </w:rPr>
        <w:t>הי</w:t>
      </w:r>
      <w:r w:rsidR="00813EC1">
        <w:rPr>
          <w:rFonts w:hint="cs"/>
          <w:rtl/>
        </w:rPr>
        <w:t>י</w:t>
      </w:r>
      <w:r>
        <w:rPr>
          <w:rFonts w:hint="cs"/>
          <w:rtl/>
        </w:rPr>
        <w:t>נו שותפים של הטמעה של הסיפור</w:t>
      </w:r>
      <w:bookmarkStart w:id="2018" w:name="_ETM_Q1_2602352"/>
      <w:bookmarkEnd w:id="2018"/>
      <w:r>
        <w:rPr>
          <w:rFonts w:hint="cs"/>
          <w:rtl/>
        </w:rPr>
        <w:t xml:space="preserve"> ואנחנו גם </w:t>
      </w:r>
      <w:r w:rsidR="00813EC1">
        <w:rPr>
          <w:rFonts w:hint="cs"/>
          <w:rtl/>
        </w:rPr>
        <w:t>מ</w:t>
      </w:r>
      <w:r>
        <w:rPr>
          <w:rFonts w:hint="cs"/>
          <w:rtl/>
        </w:rPr>
        <w:t xml:space="preserve">וכנים </w:t>
      </w:r>
      <w:bookmarkStart w:id="2019" w:name="_ETM_Q1_2606852"/>
      <w:bookmarkEnd w:id="2019"/>
      <w:r>
        <w:rPr>
          <w:rFonts w:hint="cs"/>
          <w:rtl/>
        </w:rPr>
        <w:t>להמשיך</w:t>
      </w:r>
      <w:r w:rsidR="00813EC1" w:rsidRPr="00813EC1">
        <w:rPr>
          <w:rFonts w:hint="cs"/>
          <w:rtl/>
        </w:rPr>
        <w:t xml:space="preserve"> </w:t>
      </w:r>
      <w:r w:rsidR="00813EC1">
        <w:rPr>
          <w:rFonts w:hint="cs"/>
          <w:rtl/>
        </w:rPr>
        <w:t>הלאה.</w:t>
      </w:r>
    </w:p>
    <w:p w14:paraId="6B0632B1" w14:textId="77777777" w:rsidR="00463262" w:rsidRDefault="00463262" w:rsidP="00463262">
      <w:pPr>
        <w:rPr>
          <w:rtl/>
        </w:rPr>
      </w:pPr>
      <w:bookmarkStart w:id="2020" w:name="_ETM_Q1_2608351"/>
      <w:bookmarkStart w:id="2021" w:name="_ETM_Q1_2611852"/>
      <w:bookmarkEnd w:id="2020"/>
      <w:bookmarkEnd w:id="2021"/>
    </w:p>
    <w:p w14:paraId="67D3A0B1" w14:textId="77777777" w:rsidR="00463262" w:rsidRDefault="00463262" w:rsidP="00463262">
      <w:pPr>
        <w:pStyle w:val="a4"/>
        <w:keepNext/>
        <w:rPr>
          <w:rtl/>
        </w:rPr>
      </w:pPr>
      <w:bookmarkStart w:id="2022" w:name="ET_speaker_אודיה_איפרגן_166"/>
      <w:r w:rsidRPr="00463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463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14:paraId="3CC891D3" w14:textId="77777777" w:rsidR="00463262" w:rsidRDefault="00463262" w:rsidP="00463262">
      <w:pPr>
        <w:pStyle w:val="KeepWithNext"/>
        <w:rPr>
          <w:rtl/>
        </w:rPr>
      </w:pPr>
    </w:p>
    <w:p w14:paraId="758F183A" w14:textId="09CDC729" w:rsidR="00463262" w:rsidRDefault="00463262" w:rsidP="00463262">
      <w:pPr>
        <w:rPr>
          <w:rtl/>
        </w:rPr>
      </w:pPr>
      <w:bookmarkStart w:id="2023" w:name="_ETM_Q1_2612601"/>
      <w:bookmarkStart w:id="2024" w:name="_ETM_Q1_2610852"/>
      <w:bookmarkStart w:id="2025" w:name="_ETM_Q1_2606601"/>
      <w:bookmarkEnd w:id="2023"/>
      <w:bookmarkEnd w:id="2024"/>
      <w:bookmarkEnd w:id="2025"/>
      <w:r>
        <w:rPr>
          <w:rFonts w:hint="cs"/>
          <w:rtl/>
        </w:rPr>
        <w:t xml:space="preserve">אנחנו גם עובדים מאוד יפה עם המועצה לשלום הילד והתועלת </w:t>
      </w:r>
      <w:bookmarkStart w:id="2026" w:name="_ETM_Q1_2615101"/>
      <w:bookmarkEnd w:id="2026"/>
      <w:r>
        <w:rPr>
          <w:rFonts w:hint="cs"/>
          <w:rtl/>
        </w:rPr>
        <w:t>בהצעה היא ברורה. מצד שני</w:t>
      </w:r>
      <w:bookmarkStart w:id="2027" w:name="_ETM_Q1_2614851"/>
      <w:bookmarkStart w:id="2028" w:name="_ETM_Q1_2610101"/>
      <w:bookmarkEnd w:id="2027"/>
      <w:bookmarkEnd w:id="2028"/>
      <w:r w:rsidR="00813EC1">
        <w:rPr>
          <w:rFonts w:hint="cs"/>
          <w:rtl/>
        </w:rPr>
        <w:t xml:space="preserve">, </w:t>
      </w:r>
      <w:r>
        <w:rPr>
          <w:rFonts w:hint="cs"/>
          <w:rtl/>
        </w:rPr>
        <w:t>כשאתה מעביר לחקיקה ולזכות</w:t>
      </w:r>
      <w:bookmarkStart w:id="2029" w:name="_ETM_Q1_2612101"/>
      <w:bookmarkStart w:id="2030" w:name="_ETM_Q1_2607351"/>
      <w:bookmarkEnd w:id="2029"/>
      <w:bookmarkEnd w:id="2030"/>
      <w:r>
        <w:rPr>
          <w:rFonts w:hint="cs"/>
          <w:rtl/>
        </w:rPr>
        <w:t xml:space="preserve"> - - </w:t>
      </w:r>
      <w:bookmarkStart w:id="2031" w:name="_ETM_Q1_2608601"/>
      <w:bookmarkEnd w:id="2031"/>
      <w:r>
        <w:rPr>
          <w:rFonts w:hint="cs"/>
          <w:rtl/>
        </w:rPr>
        <w:t xml:space="preserve">- </w:t>
      </w:r>
    </w:p>
    <w:p w14:paraId="0DA15B57" w14:textId="77777777" w:rsidR="00463262" w:rsidRDefault="00463262" w:rsidP="00463262">
      <w:pPr>
        <w:rPr>
          <w:rtl/>
        </w:rPr>
      </w:pPr>
      <w:bookmarkStart w:id="2032" w:name="_ETM_Q1_2609102"/>
      <w:bookmarkEnd w:id="2032"/>
    </w:p>
    <w:p w14:paraId="0239CC3C" w14:textId="77777777" w:rsidR="00463262" w:rsidRDefault="00463262" w:rsidP="00463262">
      <w:pPr>
        <w:pStyle w:val="af6"/>
        <w:keepNext/>
        <w:rPr>
          <w:rtl/>
        </w:rPr>
      </w:pPr>
      <w:bookmarkStart w:id="2033" w:name="ET_yor_6157_167"/>
      <w:r w:rsidRPr="004632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7E5CD30A" w14:textId="77777777" w:rsidR="00463262" w:rsidRDefault="00463262" w:rsidP="00463262">
      <w:pPr>
        <w:pStyle w:val="KeepWithNext"/>
        <w:rPr>
          <w:rtl/>
        </w:rPr>
      </w:pPr>
    </w:p>
    <w:p w14:paraId="4A191E25" w14:textId="0EADEADE" w:rsidR="00463262" w:rsidRDefault="00463262" w:rsidP="00463262">
      <w:pPr>
        <w:rPr>
          <w:rtl/>
        </w:rPr>
      </w:pPr>
      <w:bookmarkStart w:id="2034" w:name="_ETM_Q1_2610602"/>
      <w:bookmarkEnd w:id="2034"/>
      <w:r>
        <w:rPr>
          <w:rFonts w:hint="cs"/>
          <w:rtl/>
        </w:rPr>
        <w:t xml:space="preserve">ברור, בסדר גמור. במהלך ההפסקה נגעתי בדברים וגם תודה </w:t>
      </w:r>
      <w:bookmarkStart w:id="2035" w:name="_ETM_Q1_2623852"/>
      <w:bookmarkEnd w:id="2035"/>
      <w:r>
        <w:rPr>
          <w:rFonts w:hint="cs"/>
          <w:rtl/>
        </w:rPr>
        <w:t>למנכ</w:t>
      </w:r>
      <w:r w:rsidR="00813EC1">
        <w:rPr>
          <w:rFonts w:hint="cs"/>
          <w:rtl/>
        </w:rPr>
        <w:t>"</w:t>
      </w:r>
      <w:r>
        <w:rPr>
          <w:rFonts w:hint="cs"/>
          <w:rtl/>
        </w:rPr>
        <w:t>ל משרד המ</w:t>
      </w:r>
      <w:r w:rsidR="00813EC1">
        <w:rPr>
          <w:rFonts w:hint="cs"/>
          <w:rtl/>
        </w:rPr>
        <w:t>ש</w:t>
      </w:r>
      <w:r>
        <w:rPr>
          <w:rFonts w:hint="cs"/>
          <w:rtl/>
        </w:rPr>
        <w:t>פטים שכיבד אותנו בנוכחותו</w:t>
      </w:r>
      <w:r w:rsidR="00813EC1">
        <w:rPr>
          <w:rFonts w:hint="cs"/>
          <w:rtl/>
        </w:rPr>
        <w:t>,</w:t>
      </w:r>
      <w:r>
        <w:rPr>
          <w:rFonts w:hint="cs"/>
          <w:rtl/>
        </w:rPr>
        <w:t xml:space="preserve"> ויכולנו למצוא פתרון </w:t>
      </w:r>
      <w:bookmarkStart w:id="2036" w:name="_ETM_Q1_2635102"/>
      <w:bookmarkEnd w:id="2036"/>
      <w:r>
        <w:rPr>
          <w:rFonts w:hint="cs"/>
          <w:rtl/>
        </w:rPr>
        <w:t>באמצע</w:t>
      </w:r>
      <w:r w:rsidR="00813EC1">
        <w:rPr>
          <w:rFonts w:hint="cs"/>
          <w:rtl/>
        </w:rPr>
        <w:t>.</w:t>
      </w:r>
      <w:r>
        <w:rPr>
          <w:rFonts w:hint="cs"/>
          <w:rtl/>
        </w:rPr>
        <w:t xml:space="preserve"> נעשה את זה ארבע שנים</w:t>
      </w:r>
      <w:r w:rsidR="00813EC1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2037" w:name="_ETM_Q1_2635852"/>
      <w:bookmarkStart w:id="2038" w:name="_ETM_Q1_2631101"/>
      <w:bookmarkEnd w:id="2037"/>
      <w:bookmarkEnd w:id="2038"/>
      <w:r>
        <w:rPr>
          <w:rFonts w:hint="cs"/>
          <w:rtl/>
        </w:rPr>
        <w:t>הארכה נוספת</w:t>
      </w:r>
      <w:r w:rsidR="00813EC1">
        <w:rPr>
          <w:rFonts w:hint="cs"/>
          <w:rtl/>
        </w:rPr>
        <w:t>.</w:t>
      </w:r>
      <w:r>
        <w:rPr>
          <w:rFonts w:hint="cs"/>
          <w:rtl/>
        </w:rPr>
        <w:t xml:space="preserve"> המנגנון </w:t>
      </w:r>
      <w:bookmarkStart w:id="2039" w:name="_ETM_Q1_2636852"/>
      <w:bookmarkEnd w:id="2039"/>
      <w:r>
        <w:rPr>
          <w:rFonts w:hint="cs"/>
          <w:rtl/>
        </w:rPr>
        <w:t>יהיה שר המשפטים באישור הוועדה כמובן</w:t>
      </w:r>
      <w:r w:rsidR="00813EC1">
        <w:rPr>
          <w:rFonts w:hint="cs"/>
          <w:rtl/>
        </w:rPr>
        <w:t>.</w:t>
      </w:r>
      <w:r>
        <w:rPr>
          <w:rFonts w:hint="cs"/>
          <w:rtl/>
        </w:rPr>
        <w:t xml:space="preserve"> חזקה שאם בדיוני הוועדה </w:t>
      </w:r>
      <w:bookmarkStart w:id="2040" w:name="_ETM_Q1_2646852"/>
      <w:bookmarkEnd w:id="2040"/>
      <w:r>
        <w:rPr>
          <w:rFonts w:hint="cs"/>
          <w:rtl/>
        </w:rPr>
        <w:t>יגיעו כל הנוכחים וחזקה שיהיו כל הנתונים</w:t>
      </w:r>
      <w:bookmarkStart w:id="2041" w:name="_ETM_Q1_2649102"/>
      <w:bookmarkStart w:id="2042" w:name="_ETM_Q1_2644351"/>
      <w:bookmarkStart w:id="2043" w:name="_ETM_Q1_2639351"/>
      <w:bookmarkEnd w:id="2041"/>
      <w:bookmarkEnd w:id="2042"/>
      <w:bookmarkEnd w:id="2043"/>
      <w:r w:rsidR="00813EC1">
        <w:rPr>
          <w:rFonts w:hint="cs"/>
          <w:rtl/>
        </w:rPr>
        <w:t>.</w:t>
      </w:r>
      <w:r w:rsidR="00F55769">
        <w:rPr>
          <w:rFonts w:hint="cs"/>
          <w:rtl/>
        </w:rPr>
        <w:t xml:space="preserve"> אתם עובדים בש</w:t>
      </w:r>
      <w:r w:rsidR="00813EC1">
        <w:rPr>
          <w:rFonts w:hint="cs"/>
          <w:rtl/>
        </w:rPr>
        <w:t>י</w:t>
      </w:r>
      <w:r w:rsidR="00F55769">
        <w:rPr>
          <w:rFonts w:hint="cs"/>
          <w:rtl/>
        </w:rPr>
        <w:t>ת</w:t>
      </w:r>
      <w:r w:rsidR="00813EC1">
        <w:rPr>
          <w:rFonts w:hint="cs"/>
          <w:rtl/>
        </w:rPr>
        <w:t xml:space="preserve">וף </w:t>
      </w:r>
      <w:r w:rsidR="00F55769">
        <w:rPr>
          <w:rFonts w:hint="cs"/>
          <w:rtl/>
        </w:rPr>
        <w:t>פ</w:t>
      </w:r>
      <w:r w:rsidR="00813EC1">
        <w:rPr>
          <w:rFonts w:hint="cs"/>
          <w:rtl/>
        </w:rPr>
        <w:t>עולה,</w:t>
      </w:r>
      <w:r w:rsidR="00F55769">
        <w:rPr>
          <w:rFonts w:hint="cs"/>
          <w:rtl/>
        </w:rPr>
        <w:t xml:space="preserve"> </w:t>
      </w:r>
      <w:bookmarkStart w:id="2044" w:name="_ETM_Q1_2654351"/>
      <w:bookmarkEnd w:id="2044"/>
      <w:r w:rsidR="00F55769">
        <w:rPr>
          <w:rFonts w:hint="cs"/>
          <w:rtl/>
        </w:rPr>
        <w:t>אני פשוט לא רוצה לייצר בתוך</w:t>
      </w:r>
      <w:bookmarkStart w:id="2045" w:name="_ETM_Q1_2654102"/>
      <w:bookmarkStart w:id="2046" w:name="_ETM_Q1_2649352"/>
      <w:bookmarkEnd w:id="2045"/>
      <w:bookmarkEnd w:id="2046"/>
      <w:r w:rsidR="00F55769">
        <w:rPr>
          <w:rFonts w:hint="cs"/>
          <w:rtl/>
        </w:rPr>
        <w:t xml:space="preserve"> חוק הסיוע המשפטי שלצו </w:t>
      </w:r>
      <w:bookmarkStart w:id="2047" w:name="_ETM_Q1_2655352"/>
      <w:bookmarkEnd w:id="2047"/>
      <w:r w:rsidR="00F55769">
        <w:rPr>
          <w:rFonts w:hint="cs"/>
          <w:rtl/>
        </w:rPr>
        <w:t xml:space="preserve">הארכה מסוימת זה שר המשפטים ולאחרים זה </w:t>
      </w:r>
      <w:bookmarkStart w:id="2048" w:name="_ETM_Q1_2658601"/>
      <w:bookmarkStart w:id="2049" w:name="_ETM_Q1_2653851"/>
      <w:bookmarkEnd w:id="2048"/>
      <w:bookmarkEnd w:id="2049"/>
      <w:r w:rsidR="00F55769">
        <w:rPr>
          <w:rFonts w:hint="cs"/>
          <w:rtl/>
        </w:rPr>
        <w:t>בהסכמות שר אחר</w:t>
      </w:r>
      <w:r w:rsidR="00813EC1">
        <w:rPr>
          <w:rFonts w:hint="cs"/>
          <w:rtl/>
        </w:rPr>
        <w:t>.</w:t>
      </w:r>
      <w:r w:rsidR="00F55769">
        <w:rPr>
          <w:rFonts w:hint="cs"/>
          <w:rtl/>
        </w:rPr>
        <w:t xml:space="preserve"> </w:t>
      </w:r>
      <w:bookmarkStart w:id="2050" w:name="_ETM_Q1_2660852"/>
      <w:bookmarkEnd w:id="2050"/>
      <w:r w:rsidR="00F55769">
        <w:rPr>
          <w:rFonts w:hint="cs"/>
          <w:rtl/>
        </w:rPr>
        <w:t>יש איז</w:t>
      </w:r>
      <w:bookmarkStart w:id="2051" w:name="_ETM_Q1_2657602"/>
      <w:bookmarkStart w:id="2052" w:name="_ETM_Q1_2652852"/>
      <w:bookmarkEnd w:id="2051"/>
      <w:bookmarkEnd w:id="2052"/>
      <w:r w:rsidR="00813EC1">
        <w:rPr>
          <w:rFonts w:hint="cs"/>
          <w:rtl/>
        </w:rPr>
        <w:t>ו</w:t>
      </w:r>
      <w:r w:rsidR="00F55769">
        <w:rPr>
          <w:rFonts w:hint="cs"/>
          <w:rtl/>
        </w:rPr>
        <w:t xml:space="preserve"> קוהרנטיות חוקית שמנגנון של חוק הוא של שר </w:t>
      </w:r>
      <w:bookmarkStart w:id="2053" w:name="_ETM_Q1_2666101"/>
      <w:bookmarkEnd w:id="2053"/>
      <w:r w:rsidR="00F55769">
        <w:rPr>
          <w:rFonts w:hint="cs"/>
          <w:rtl/>
        </w:rPr>
        <w:t>מסוים</w:t>
      </w:r>
      <w:bookmarkStart w:id="2054" w:name="_ETM_Q1_2672102"/>
      <w:bookmarkStart w:id="2055" w:name="_ETM_Q1_2660351"/>
      <w:bookmarkStart w:id="2056" w:name="_ETM_Q1_2655601"/>
      <w:bookmarkStart w:id="2057" w:name="_ETM_Q1_2650851"/>
      <w:bookmarkEnd w:id="2054"/>
      <w:bookmarkEnd w:id="2055"/>
      <w:bookmarkEnd w:id="2056"/>
      <w:bookmarkEnd w:id="2057"/>
      <w:r w:rsidR="00F55769">
        <w:rPr>
          <w:rFonts w:hint="cs"/>
          <w:rtl/>
        </w:rPr>
        <w:t xml:space="preserve"> והוא מתכלל את שאר המשרדים</w:t>
      </w:r>
      <w:r w:rsidR="00813EC1">
        <w:rPr>
          <w:rFonts w:hint="cs"/>
          <w:rtl/>
        </w:rPr>
        <w:t>,</w:t>
      </w:r>
      <w:r w:rsidR="00F55769">
        <w:rPr>
          <w:rFonts w:hint="cs"/>
          <w:rtl/>
        </w:rPr>
        <w:t xml:space="preserve"> לפני שהוא מביא את </w:t>
      </w:r>
      <w:bookmarkStart w:id="2058" w:name="_ETM_Q1_2671852"/>
      <w:bookmarkEnd w:id="2058"/>
      <w:r w:rsidR="00F55769">
        <w:rPr>
          <w:rFonts w:hint="cs"/>
          <w:rtl/>
        </w:rPr>
        <w:t>הצו. אז זה יהיה א</w:t>
      </w:r>
      <w:r w:rsidR="00813EC1">
        <w:rPr>
          <w:rFonts w:hint="cs"/>
          <w:rtl/>
        </w:rPr>
        <w:t>ר</w:t>
      </w:r>
      <w:r w:rsidR="00F55769">
        <w:rPr>
          <w:rFonts w:hint="cs"/>
          <w:rtl/>
        </w:rPr>
        <w:t>בע שנים</w:t>
      </w:r>
      <w:bookmarkStart w:id="2059" w:name="_ETM_Q1_2671851"/>
      <w:bookmarkStart w:id="2060" w:name="_ETM_Q1_2667101"/>
      <w:bookmarkStart w:id="2061" w:name="_ETM_Q1_2662101"/>
      <w:bookmarkEnd w:id="2059"/>
      <w:bookmarkEnd w:id="2060"/>
      <w:bookmarkEnd w:id="2061"/>
      <w:r w:rsidR="00F55769">
        <w:rPr>
          <w:rFonts w:hint="cs"/>
          <w:rtl/>
        </w:rPr>
        <w:t xml:space="preserve"> פלוס </w:t>
      </w:r>
      <w:r w:rsidR="00813EC1">
        <w:rPr>
          <w:rFonts w:hint="cs"/>
          <w:rtl/>
        </w:rPr>
        <w:t>שנה,</w:t>
      </w:r>
      <w:r w:rsidR="00F55769">
        <w:rPr>
          <w:rFonts w:hint="cs"/>
          <w:rtl/>
        </w:rPr>
        <w:t xml:space="preserve"> של שר </w:t>
      </w:r>
      <w:bookmarkStart w:id="2062" w:name="_ETM_Q1_2671102"/>
      <w:bookmarkEnd w:id="2062"/>
      <w:r w:rsidR="00F55769">
        <w:rPr>
          <w:rFonts w:hint="cs"/>
          <w:rtl/>
        </w:rPr>
        <w:t>המשפטים באישור ועדת החוקה</w:t>
      </w:r>
      <w:r w:rsidR="00813EC1">
        <w:rPr>
          <w:rFonts w:hint="cs"/>
          <w:rtl/>
        </w:rPr>
        <w:t>, חוק ומשפט</w:t>
      </w:r>
      <w:r w:rsidR="00F55769">
        <w:rPr>
          <w:rFonts w:hint="cs"/>
          <w:rtl/>
        </w:rPr>
        <w:t>.</w:t>
      </w:r>
    </w:p>
    <w:p w14:paraId="40A6576B" w14:textId="77777777" w:rsidR="00F55769" w:rsidRDefault="00F55769" w:rsidP="00463262">
      <w:pPr>
        <w:rPr>
          <w:rtl/>
        </w:rPr>
      </w:pPr>
      <w:bookmarkStart w:id="2063" w:name="_ETM_Q1_2677102"/>
      <w:bookmarkStart w:id="2064" w:name="_ETM_Q1_2679601"/>
      <w:bookmarkEnd w:id="2063"/>
      <w:bookmarkEnd w:id="2064"/>
    </w:p>
    <w:p w14:paraId="487485E1" w14:textId="77777777" w:rsidR="00F55769" w:rsidRDefault="00F55769" w:rsidP="00F55769">
      <w:pPr>
        <w:pStyle w:val="a4"/>
        <w:keepNext/>
        <w:rPr>
          <w:rtl/>
        </w:rPr>
      </w:pPr>
      <w:bookmarkStart w:id="2065" w:name="ET_speaker_נועה_ברודסקי_לוי_168"/>
      <w:r w:rsidRPr="00F5576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5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3940D2B1" w14:textId="77777777" w:rsidR="00F55769" w:rsidRDefault="00F55769" w:rsidP="00F55769">
      <w:pPr>
        <w:pStyle w:val="KeepWithNext"/>
        <w:rPr>
          <w:rtl/>
        </w:rPr>
      </w:pPr>
    </w:p>
    <w:p w14:paraId="06DFB4DC" w14:textId="210FE1EF" w:rsidR="00F55769" w:rsidRDefault="00F55769" w:rsidP="00F55769">
      <w:pPr>
        <w:rPr>
          <w:rtl/>
        </w:rPr>
      </w:pPr>
      <w:r>
        <w:rPr>
          <w:rFonts w:hint="cs"/>
          <w:rtl/>
        </w:rPr>
        <w:t>דבר קטן אחרון</w:t>
      </w:r>
      <w:r w:rsidR="00813EC1">
        <w:rPr>
          <w:rFonts w:hint="cs"/>
          <w:rtl/>
        </w:rPr>
        <w:t>,</w:t>
      </w:r>
      <w:r>
        <w:rPr>
          <w:rFonts w:hint="cs"/>
          <w:rtl/>
        </w:rPr>
        <w:t xml:space="preserve"> הייתה בקשה בדיון הקודם </w:t>
      </w:r>
      <w:bookmarkStart w:id="2066" w:name="_ETM_Q1_2677351"/>
      <w:bookmarkEnd w:id="2066"/>
      <w:r>
        <w:rPr>
          <w:rFonts w:hint="cs"/>
          <w:rtl/>
        </w:rPr>
        <w:t>ש</w:t>
      </w:r>
      <w:r w:rsidR="00813EC1">
        <w:rPr>
          <w:rFonts w:hint="cs"/>
          <w:rtl/>
        </w:rPr>
        <w:t>ת</w:t>
      </w:r>
      <w:r>
        <w:rPr>
          <w:rFonts w:hint="cs"/>
          <w:rtl/>
        </w:rPr>
        <w:t>ת</w:t>
      </w:r>
      <w:r w:rsidR="00813EC1">
        <w:rPr>
          <w:rFonts w:hint="cs"/>
          <w:rtl/>
        </w:rPr>
        <w:t>ו</w:t>
      </w:r>
      <w:r>
        <w:rPr>
          <w:rFonts w:hint="cs"/>
          <w:rtl/>
        </w:rPr>
        <w:t>וסף גם הודעה למשפחות של נרצחים</w:t>
      </w:r>
      <w:r w:rsidR="00813EC1">
        <w:rPr>
          <w:rFonts w:hint="cs"/>
          <w:rtl/>
        </w:rPr>
        <w:t>,</w:t>
      </w:r>
      <w:r>
        <w:rPr>
          <w:rFonts w:hint="cs"/>
          <w:rtl/>
        </w:rPr>
        <w:t xml:space="preserve"> שדבר ההליך שלהם מתנהל </w:t>
      </w:r>
      <w:bookmarkStart w:id="2067" w:name="_ETM_Q1_2690101"/>
      <w:bookmarkEnd w:id="2067"/>
      <w:r>
        <w:rPr>
          <w:rFonts w:hint="cs"/>
          <w:rtl/>
        </w:rPr>
        <w:t>כשזה ייכנס לתוק</w:t>
      </w:r>
      <w:bookmarkStart w:id="2068" w:name="_ETM_Q1_2688602"/>
      <w:bookmarkStart w:id="2069" w:name="_ETM_Q1_2683851"/>
      <w:bookmarkStart w:id="2070" w:name="_ETM_Q1_2678851"/>
      <w:bookmarkEnd w:id="2068"/>
      <w:bookmarkEnd w:id="2069"/>
      <w:bookmarkEnd w:id="2070"/>
      <w:r>
        <w:rPr>
          <w:rFonts w:hint="cs"/>
          <w:rtl/>
        </w:rPr>
        <w:t>ף</w:t>
      </w:r>
      <w:r w:rsidR="00813EC1">
        <w:rPr>
          <w:rFonts w:hint="cs"/>
          <w:rtl/>
        </w:rPr>
        <w:t>.</w:t>
      </w:r>
      <w:r>
        <w:rPr>
          <w:rFonts w:hint="cs"/>
          <w:rtl/>
        </w:rPr>
        <w:t xml:space="preserve"> וב</w:t>
      </w:r>
      <w:r w:rsidR="00813EC1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813EC1">
        <w:rPr>
          <w:rFonts w:hint="cs"/>
          <w:rtl/>
        </w:rPr>
        <w:t>לו</w:t>
      </w:r>
      <w:r>
        <w:rPr>
          <w:rFonts w:hint="cs"/>
          <w:rtl/>
        </w:rPr>
        <w:t>ועדות שחרורים</w:t>
      </w:r>
      <w:r w:rsidR="00813EC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שיידעו אותם </w:t>
      </w:r>
      <w:bookmarkStart w:id="2071" w:name="_ETM_Q1_2691102"/>
      <w:bookmarkStart w:id="2072" w:name="_ETM_Q1_2686351"/>
      <w:bookmarkEnd w:id="2071"/>
      <w:bookmarkEnd w:id="2072"/>
      <w:r>
        <w:rPr>
          <w:rFonts w:hint="cs"/>
          <w:rtl/>
        </w:rPr>
        <w:t xml:space="preserve">על הזכות </w:t>
      </w:r>
      <w:bookmarkStart w:id="2073" w:name="_ETM_Q1_2690352"/>
      <w:bookmarkEnd w:id="2073"/>
      <w:r>
        <w:rPr>
          <w:rFonts w:hint="cs"/>
          <w:rtl/>
        </w:rPr>
        <w:t>לקבל סיוע משפטי כי הם בעצם כבר עברו את של</w:t>
      </w:r>
      <w:bookmarkStart w:id="2074" w:name="_ETM_Q1_2696851"/>
      <w:bookmarkEnd w:id="2074"/>
      <w:r>
        <w:rPr>
          <w:rFonts w:hint="cs"/>
          <w:rtl/>
        </w:rPr>
        <w:t>ב החקירה</w:t>
      </w:r>
      <w:bookmarkStart w:id="2075" w:name="_ETM_Q1_2695352"/>
      <w:bookmarkStart w:id="2076" w:name="_ETM_Q1_2690601"/>
      <w:bookmarkEnd w:id="2075"/>
      <w:bookmarkEnd w:id="2076"/>
      <w:r>
        <w:rPr>
          <w:rFonts w:hint="cs"/>
          <w:rtl/>
        </w:rPr>
        <w:t xml:space="preserve"> שבו הם מיידע</w:t>
      </w:r>
      <w:r w:rsidR="00813EC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13EC1">
        <w:rPr>
          <w:rFonts w:hint="cs"/>
          <w:rtl/>
        </w:rPr>
        <w:t>.</w:t>
      </w:r>
    </w:p>
    <w:p w14:paraId="4F2A0641" w14:textId="77777777" w:rsidR="00F55769" w:rsidRDefault="00F55769" w:rsidP="00F55769">
      <w:pPr>
        <w:rPr>
          <w:rtl/>
        </w:rPr>
      </w:pPr>
      <w:bookmarkStart w:id="2077" w:name="_ETM_Q1_2695102"/>
      <w:bookmarkEnd w:id="2077"/>
    </w:p>
    <w:p w14:paraId="1A3EDD82" w14:textId="77777777" w:rsidR="00F55769" w:rsidRDefault="00F55769" w:rsidP="00F55769">
      <w:pPr>
        <w:pStyle w:val="af6"/>
        <w:keepNext/>
        <w:rPr>
          <w:rtl/>
        </w:rPr>
      </w:pPr>
      <w:bookmarkStart w:id="2078" w:name="ET_yor_6157_169"/>
      <w:r w:rsidRPr="00F55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78C47B4C" w14:textId="77777777" w:rsidR="00F55769" w:rsidRDefault="00F55769" w:rsidP="00F55769">
      <w:pPr>
        <w:pStyle w:val="KeepWithNext"/>
        <w:rPr>
          <w:rtl/>
        </w:rPr>
      </w:pPr>
    </w:p>
    <w:p w14:paraId="24BAFFDB" w14:textId="77777777" w:rsidR="00F55769" w:rsidRDefault="00F55769" w:rsidP="00F55769">
      <w:pPr>
        <w:rPr>
          <w:rtl/>
        </w:rPr>
      </w:pPr>
      <w:bookmarkStart w:id="2079" w:name="_ETM_Q1_2696102"/>
      <w:bookmarkEnd w:id="2079"/>
      <w:r>
        <w:rPr>
          <w:rFonts w:hint="cs"/>
          <w:rtl/>
        </w:rPr>
        <w:t>איפה זה נאמר?</w:t>
      </w:r>
    </w:p>
    <w:p w14:paraId="34F6481B" w14:textId="77777777" w:rsidR="00F55769" w:rsidRDefault="00F55769" w:rsidP="00F55769">
      <w:pPr>
        <w:rPr>
          <w:rtl/>
        </w:rPr>
      </w:pPr>
      <w:bookmarkStart w:id="2080" w:name="_ETM_Q1_2698851"/>
      <w:bookmarkStart w:id="2081" w:name="_ETM_Q1_2699102"/>
      <w:bookmarkStart w:id="2082" w:name="_ETM_Q1_2701602"/>
      <w:bookmarkEnd w:id="2080"/>
      <w:bookmarkEnd w:id="2081"/>
      <w:bookmarkEnd w:id="2082"/>
    </w:p>
    <w:p w14:paraId="6738FB96" w14:textId="77777777" w:rsidR="00F55769" w:rsidRDefault="00F55769" w:rsidP="00F55769">
      <w:pPr>
        <w:pStyle w:val="a4"/>
        <w:keepNext/>
        <w:rPr>
          <w:rtl/>
        </w:rPr>
      </w:pPr>
      <w:bookmarkStart w:id="2083" w:name="ET_speaker_נועה_ברודסקי_לוי_170"/>
      <w:r w:rsidRPr="00F5576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5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1018AA26" w14:textId="77777777" w:rsidR="00F55769" w:rsidRDefault="00F55769" w:rsidP="00F55769">
      <w:pPr>
        <w:pStyle w:val="KeepWithNext"/>
        <w:rPr>
          <w:rtl/>
        </w:rPr>
      </w:pPr>
    </w:p>
    <w:p w14:paraId="1D442290" w14:textId="4A651983" w:rsidR="00F55769" w:rsidRDefault="00F55769" w:rsidP="00F55769">
      <w:pPr>
        <w:rPr>
          <w:rtl/>
        </w:rPr>
      </w:pPr>
      <w:bookmarkStart w:id="2084" w:name="_ETM_Q1_2702102"/>
      <w:bookmarkEnd w:id="2084"/>
      <w:r>
        <w:rPr>
          <w:rFonts w:hint="cs"/>
          <w:rtl/>
        </w:rPr>
        <w:t xml:space="preserve">דיברנו על זה בדיון </w:t>
      </w:r>
      <w:bookmarkStart w:id="2085" w:name="_ETM_Q1_2705852"/>
      <w:bookmarkEnd w:id="2085"/>
      <w:r>
        <w:rPr>
          <w:rFonts w:hint="cs"/>
          <w:rtl/>
        </w:rPr>
        <w:t>הקודם</w:t>
      </w:r>
      <w:bookmarkStart w:id="2086" w:name="_ETM_Q1_2701852"/>
      <w:bookmarkStart w:id="2087" w:name="_ETM_Q1_2697101"/>
      <w:bookmarkStart w:id="2088" w:name="_ETM_Q1_2692352"/>
      <w:bookmarkEnd w:id="2086"/>
      <w:bookmarkEnd w:id="2087"/>
      <w:bookmarkEnd w:id="2088"/>
      <w:r>
        <w:rPr>
          <w:rFonts w:hint="cs"/>
          <w:rtl/>
        </w:rPr>
        <w:t>, זה לא היה בנוסח זה משהו שביק</w:t>
      </w:r>
      <w:r w:rsidR="00813EC1">
        <w:rPr>
          <w:rFonts w:hint="cs"/>
          <w:rtl/>
        </w:rPr>
        <w:t>ש</w:t>
      </w:r>
      <w:r>
        <w:rPr>
          <w:rFonts w:hint="cs"/>
          <w:rtl/>
        </w:rPr>
        <w:t>נו להוסיף</w:t>
      </w:r>
      <w:bookmarkStart w:id="2089" w:name="_ETM_Q1_2700602"/>
      <w:bookmarkStart w:id="2090" w:name="_ETM_Q1_2695852"/>
      <w:bookmarkEnd w:id="2089"/>
      <w:bookmarkEnd w:id="2090"/>
      <w:r>
        <w:rPr>
          <w:rFonts w:hint="cs"/>
          <w:rtl/>
        </w:rPr>
        <w:t xml:space="preserve">, יש </w:t>
      </w:r>
      <w:bookmarkStart w:id="2091" w:name="_ETM_Q1_2699602"/>
      <w:bookmarkEnd w:id="2091"/>
      <w:r>
        <w:rPr>
          <w:rFonts w:hint="cs"/>
          <w:rtl/>
        </w:rPr>
        <w:t xml:space="preserve">תיקון עקיף לחוק </w:t>
      </w:r>
      <w:bookmarkStart w:id="2092" w:name="_ETM_Q1_2697852"/>
      <w:bookmarkStart w:id="2093" w:name="_ETM_Q1_2701352"/>
      <w:bookmarkEnd w:id="2092"/>
      <w:bookmarkEnd w:id="2093"/>
      <w:r w:rsidR="00813EC1">
        <w:rPr>
          <w:rFonts w:hint="cs"/>
          <w:rtl/>
        </w:rPr>
        <w:t xml:space="preserve">נפגעי </w:t>
      </w:r>
      <w:r>
        <w:rPr>
          <w:rFonts w:hint="cs"/>
          <w:rtl/>
        </w:rPr>
        <w:t xml:space="preserve">עבירה לגבי היידוע, ודיברנו על </w:t>
      </w:r>
      <w:bookmarkStart w:id="2094" w:name="_ETM_Q1_2704102"/>
      <w:bookmarkEnd w:id="2094"/>
      <w:r>
        <w:rPr>
          <w:rFonts w:hint="cs"/>
          <w:rtl/>
        </w:rPr>
        <w:t>כך שיידעו את</w:t>
      </w:r>
      <w:bookmarkStart w:id="2095" w:name="_ETM_Q1_2706601"/>
      <w:bookmarkStart w:id="2096" w:name="_ETM_Q1_2701851"/>
      <w:bookmarkEnd w:id="2095"/>
      <w:bookmarkEnd w:id="2096"/>
      <w:r w:rsidR="00813EC1">
        <w:rPr>
          <w:rFonts w:hint="cs"/>
          <w:rtl/>
        </w:rPr>
        <w:t xml:space="preserve"> המשפחות.</w:t>
      </w:r>
    </w:p>
    <w:p w14:paraId="59EEAEF9" w14:textId="77777777" w:rsidR="00F55769" w:rsidRDefault="00F55769" w:rsidP="00F55769">
      <w:pPr>
        <w:rPr>
          <w:rtl/>
        </w:rPr>
      </w:pPr>
      <w:bookmarkStart w:id="2097" w:name="_ETM_Q1_2702852"/>
      <w:bookmarkEnd w:id="2097"/>
    </w:p>
    <w:p w14:paraId="34BB7D4B" w14:textId="77777777" w:rsidR="00F55769" w:rsidRDefault="00F55769" w:rsidP="00F55769">
      <w:pPr>
        <w:pStyle w:val="af6"/>
        <w:keepNext/>
        <w:rPr>
          <w:rtl/>
        </w:rPr>
      </w:pPr>
      <w:bookmarkStart w:id="2098" w:name="ET_yor_6157_171"/>
      <w:r w:rsidRPr="00F55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17C2833C" w14:textId="77777777" w:rsidR="00F55769" w:rsidRDefault="00F55769" w:rsidP="00F55769">
      <w:pPr>
        <w:pStyle w:val="KeepWithNext"/>
        <w:rPr>
          <w:rtl/>
        </w:rPr>
      </w:pPr>
    </w:p>
    <w:p w14:paraId="1C31583C" w14:textId="0DDDAEF6" w:rsidR="00F55769" w:rsidRDefault="00F55769" w:rsidP="00F55769">
      <w:pPr>
        <w:rPr>
          <w:rtl/>
        </w:rPr>
      </w:pPr>
      <w:bookmarkStart w:id="2099" w:name="_ETM_Q1_2703851"/>
      <w:bookmarkEnd w:id="2099"/>
      <w:r>
        <w:rPr>
          <w:rFonts w:hint="cs"/>
          <w:rtl/>
        </w:rPr>
        <w:t xml:space="preserve">אבל נפגע וגם משפחת נרצחים מוגדרים </w:t>
      </w:r>
      <w:bookmarkStart w:id="2100" w:name="_ETM_Q1_2712601"/>
      <w:bookmarkEnd w:id="2100"/>
      <w:r>
        <w:rPr>
          <w:rFonts w:hint="cs"/>
          <w:rtl/>
        </w:rPr>
        <w:t>נפגעי עבירה</w:t>
      </w:r>
      <w:r w:rsidR="006A4519">
        <w:rPr>
          <w:rFonts w:hint="cs"/>
          <w:rtl/>
        </w:rPr>
        <w:t>.</w:t>
      </w:r>
    </w:p>
    <w:p w14:paraId="2C12BB8F" w14:textId="77777777" w:rsidR="00F55769" w:rsidRDefault="00F55769" w:rsidP="00F55769">
      <w:pPr>
        <w:rPr>
          <w:rtl/>
        </w:rPr>
      </w:pPr>
      <w:bookmarkStart w:id="2101" w:name="_ETM_Q1_2716351"/>
      <w:bookmarkEnd w:id="2101"/>
    </w:p>
    <w:p w14:paraId="65B2148B" w14:textId="0C8DDBE7" w:rsidR="00F55769" w:rsidRDefault="00F55769" w:rsidP="00F55769">
      <w:pPr>
        <w:pStyle w:val="a4"/>
        <w:keepNext/>
        <w:rPr>
          <w:rtl/>
        </w:rPr>
      </w:pPr>
      <w:bookmarkStart w:id="2102" w:name="ET_speaker_נועה_ברודסקי_לוי_172"/>
      <w:r w:rsidRPr="00F5576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5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14:paraId="7BCB1027" w14:textId="77777777" w:rsidR="00F55769" w:rsidRDefault="00F55769" w:rsidP="00F55769">
      <w:pPr>
        <w:pStyle w:val="KeepWithNext"/>
        <w:rPr>
          <w:rtl/>
        </w:rPr>
      </w:pPr>
    </w:p>
    <w:p w14:paraId="773A5F5D" w14:textId="77777777" w:rsidR="006A4519" w:rsidRDefault="006A4519" w:rsidP="00F55769">
      <w:pPr>
        <w:rPr>
          <w:rtl/>
        </w:rPr>
      </w:pPr>
      <w:r>
        <w:rPr>
          <w:rFonts w:hint="cs"/>
          <w:rtl/>
        </w:rPr>
        <w:t>כ</w:t>
      </w:r>
      <w:r w:rsidR="00F55769">
        <w:rPr>
          <w:rFonts w:hint="cs"/>
          <w:rtl/>
        </w:rPr>
        <w:t>ן</w:t>
      </w:r>
      <w:bookmarkStart w:id="2103" w:name="_ETM_Q1_2716851"/>
      <w:bookmarkEnd w:id="2103"/>
      <w:r>
        <w:rPr>
          <w:rFonts w:hint="cs"/>
          <w:rtl/>
        </w:rPr>
        <w:t>,</w:t>
      </w:r>
      <w:r w:rsidR="00F55769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, </w:t>
      </w:r>
      <w:r w:rsidR="00F55769">
        <w:rPr>
          <w:rFonts w:hint="cs"/>
          <w:rtl/>
        </w:rPr>
        <w:t>אבל</w:t>
      </w:r>
      <w:bookmarkStart w:id="2104" w:name="_ETM_Q1_2714851"/>
      <w:bookmarkStart w:id="2105" w:name="_ETM_Q1_2710102"/>
      <w:bookmarkStart w:id="2106" w:name="_ETM_Q1_2706602"/>
      <w:bookmarkEnd w:id="2104"/>
      <w:bookmarkEnd w:id="2105"/>
      <w:bookmarkEnd w:id="2106"/>
      <w:r w:rsidR="00F55769">
        <w:rPr>
          <w:rFonts w:hint="cs"/>
          <w:rtl/>
        </w:rPr>
        <w:t xml:space="preserve"> השלב שבו מיידעים הוא בעיקרון בשלב </w:t>
      </w:r>
      <w:bookmarkStart w:id="2107" w:name="_ETM_Q1_2714852"/>
      <w:bookmarkEnd w:id="2107"/>
      <w:r w:rsidR="00F55769">
        <w:rPr>
          <w:rFonts w:hint="cs"/>
          <w:rtl/>
        </w:rPr>
        <w:t>ההתחלתי ש</w:t>
      </w:r>
      <w:r>
        <w:rPr>
          <w:rFonts w:hint="cs"/>
          <w:rtl/>
        </w:rPr>
        <w:t>ל</w:t>
      </w:r>
      <w:r w:rsidR="00F55769">
        <w:rPr>
          <w:rFonts w:hint="cs"/>
          <w:rtl/>
        </w:rPr>
        <w:t xml:space="preserve"> החקירה ואנחנו מדברים על כך שזה ייכנס לתוקף</w:t>
      </w:r>
      <w:r>
        <w:rPr>
          <w:rFonts w:hint="cs"/>
          <w:rtl/>
        </w:rPr>
        <w:t>.</w:t>
      </w:r>
      <w:r w:rsidR="00F55769">
        <w:rPr>
          <w:rFonts w:hint="cs"/>
          <w:rtl/>
        </w:rPr>
        <w:t xml:space="preserve"> </w:t>
      </w:r>
      <w:bookmarkStart w:id="2108" w:name="_ETM_Q1_2715101"/>
      <w:bookmarkStart w:id="2109" w:name="_ETM_Q1_2710352"/>
      <w:bookmarkEnd w:id="2108"/>
      <w:bookmarkEnd w:id="2109"/>
    </w:p>
    <w:p w14:paraId="068D46C5" w14:textId="77777777" w:rsidR="006A4519" w:rsidRDefault="006A4519" w:rsidP="00F55769">
      <w:pPr>
        <w:rPr>
          <w:rtl/>
        </w:rPr>
      </w:pPr>
    </w:p>
    <w:p w14:paraId="3837AB71" w14:textId="1846DEB5" w:rsidR="00F55769" w:rsidRDefault="00F55769" w:rsidP="00F55769">
      <w:pPr>
        <w:rPr>
          <w:rtl/>
        </w:rPr>
      </w:pPr>
      <w:r>
        <w:rPr>
          <w:rFonts w:hint="cs"/>
          <w:rtl/>
        </w:rPr>
        <w:t>בעניין של ועדות שחרורים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זה יכול להיות שנים אחר </w:t>
      </w:r>
      <w:bookmarkStart w:id="2110" w:name="_ETM_Q1_2729352"/>
      <w:bookmarkEnd w:id="2110"/>
      <w:r>
        <w:rPr>
          <w:rFonts w:hint="cs"/>
          <w:rtl/>
        </w:rPr>
        <w:t>כך</w:t>
      </w:r>
      <w:bookmarkStart w:id="2111" w:name="_ETM_Q1_2725352"/>
      <w:bookmarkStart w:id="2112" w:name="_ETM_Q1_2720601"/>
      <w:bookmarkStart w:id="2113" w:name="_ETM_Q1_2717602"/>
      <w:bookmarkEnd w:id="2111"/>
      <w:bookmarkEnd w:id="2112"/>
      <w:bookmarkEnd w:id="2113"/>
      <w:r>
        <w:rPr>
          <w:rFonts w:hint="cs"/>
          <w:rtl/>
        </w:rPr>
        <w:t xml:space="preserve"> ורצינו לאפשר שהם יוכלו לקבל</w:t>
      </w:r>
      <w:r w:rsidR="006A4519">
        <w:rPr>
          <w:rFonts w:hint="cs"/>
          <w:rtl/>
        </w:rPr>
        <w:t xml:space="preserve">, </w:t>
      </w:r>
      <w:r>
        <w:rPr>
          <w:rFonts w:hint="cs"/>
          <w:rtl/>
        </w:rPr>
        <w:t>אבל ממה שאני מב</w:t>
      </w:r>
      <w:r w:rsidR="006A4519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bookmarkStart w:id="2114" w:name="_ETM_Q1_2728852"/>
      <w:bookmarkEnd w:id="2114"/>
      <w:r>
        <w:rPr>
          <w:rFonts w:hint="cs"/>
          <w:rtl/>
        </w:rPr>
        <w:t>יעשו את זה בלי חקיקה</w:t>
      </w:r>
      <w:r w:rsidR="006A4519">
        <w:rPr>
          <w:rFonts w:hint="cs"/>
          <w:rtl/>
        </w:rPr>
        <w:t>.</w:t>
      </w:r>
    </w:p>
    <w:p w14:paraId="4AB8F0E2" w14:textId="77777777" w:rsidR="00F55769" w:rsidRDefault="00F55769" w:rsidP="00F55769">
      <w:pPr>
        <w:rPr>
          <w:rtl/>
        </w:rPr>
      </w:pPr>
      <w:bookmarkStart w:id="2115" w:name="_ETM_Q1_2732352"/>
      <w:bookmarkStart w:id="2116" w:name="_ETM_Q1_2732851"/>
      <w:bookmarkEnd w:id="2115"/>
      <w:bookmarkEnd w:id="2116"/>
    </w:p>
    <w:p w14:paraId="33FDD7FB" w14:textId="77777777" w:rsidR="00F55769" w:rsidRDefault="00F55769" w:rsidP="00F55769">
      <w:pPr>
        <w:pStyle w:val="af6"/>
        <w:keepNext/>
        <w:rPr>
          <w:rtl/>
        </w:rPr>
      </w:pPr>
      <w:bookmarkStart w:id="2117" w:name="ET_yor_6157_173"/>
      <w:r w:rsidRPr="00F55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14:paraId="2C5395C5" w14:textId="77777777" w:rsidR="00F55769" w:rsidRDefault="00F55769" w:rsidP="00F55769">
      <w:pPr>
        <w:pStyle w:val="KeepWithNext"/>
        <w:rPr>
          <w:rtl/>
        </w:rPr>
      </w:pPr>
    </w:p>
    <w:p w14:paraId="1DA57B63" w14:textId="71DA81C5" w:rsidR="00F55769" w:rsidRDefault="00F55769" w:rsidP="00F55769">
      <w:pPr>
        <w:rPr>
          <w:rtl/>
        </w:rPr>
      </w:pPr>
      <w:bookmarkStart w:id="2118" w:name="_ETM_Q1_2733851"/>
      <w:bookmarkEnd w:id="2118"/>
      <w:r>
        <w:rPr>
          <w:rFonts w:hint="cs"/>
          <w:rtl/>
        </w:rPr>
        <w:t>טוב</w:t>
      </w:r>
      <w:r w:rsidR="006A4519">
        <w:rPr>
          <w:rFonts w:hint="cs"/>
          <w:rtl/>
        </w:rPr>
        <w:t>.</w:t>
      </w:r>
    </w:p>
    <w:p w14:paraId="707B501E" w14:textId="77777777" w:rsidR="00F55769" w:rsidRDefault="00F55769" w:rsidP="00F55769">
      <w:pPr>
        <w:rPr>
          <w:rtl/>
        </w:rPr>
      </w:pPr>
      <w:bookmarkStart w:id="2119" w:name="_ETM_Q1_2735351"/>
      <w:bookmarkStart w:id="2120" w:name="_ETM_Q1_2736851"/>
      <w:bookmarkEnd w:id="2119"/>
      <w:bookmarkEnd w:id="2120"/>
    </w:p>
    <w:p w14:paraId="45BD6FDB" w14:textId="77777777" w:rsidR="00F55769" w:rsidRDefault="00F55769" w:rsidP="00F55769">
      <w:pPr>
        <w:pStyle w:val="a4"/>
        <w:keepNext/>
        <w:rPr>
          <w:rtl/>
        </w:rPr>
      </w:pPr>
      <w:bookmarkStart w:id="2121" w:name="ET_speaker_נועה_ברודסקי_לוי_174"/>
      <w:r w:rsidRPr="00F5576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55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0F790033" w14:textId="77777777" w:rsidR="00F55769" w:rsidRDefault="00F55769" w:rsidP="00F55769">
      <w:pPr>
        <w:pStyle w:val="KeepWithNext"/>
        <w:rPr>
          <w:rtl/>
        </w:rPr>
      </w:pPr>
    </w:p>
    <w:p w14:paraId="30095DA0" w14:textId="3A709CAF" w:rsidR="00F55769" w:rsidRDefault="00F55769" w:rsidP="00F55769">
      <w:pPr>
        <w:rPr>
          <w:rtl/>
        </w:rPr>
      </w:pPr>
      <w:bookmarkStart w:id="2122" w:name="_ETM_Q1_2737351"/>
      <w:bookmarkEnd w:id="2122"/>
      <w:r>
        <w:rPr>
          <w:rFonts w:hint="cs"/>
          <w:rtl/>
        </w:rPr>
        <w:t xml:space="preserve">אבל אולי כדאי לשמוע </w:t>
      </w:r>
      <w:bookmarkStart w:id="2123" w:name="_ETM_Q1_2742852"/>
      <w:bookmarkEnd w:id="2123"/>
      <w:r>
        <w:rPr>
          <w:rFonts w:hint="cs"/>
          <w:rtl/>
        </w:rPr>
        <w:t>את משרד המשפטים בעניי</w:t>
      </w:r>
      <w:r w:rsidR="006A4519">
        <w:rPr>
          <w:rFonts w:hint="cs"/>
          <w:rtl/>
        </w:rPr>
        <w:t>ן</w:t>
      </w:r>
      <w:r>
        <w:rPr>
          <w:rFonts w:hint="cs"/>
          <w:rtl/>
        </w:rPr>
        <w:t xml:space="preserve"> הזה?</w:t>
      </w:r>
    </w:p>
    <w:p w14:paraId="72598655" w14:textId="77777777" w:rsidR="00F55769" w:rsidRDefault="00F55769" w:rsidP="00F55769">
      <w:pPr>
        <w:rPr>
          <w:rtl/>
        </w:rPr>
      </w:pPr>
      <w:bookmarkStart w:id="2124" w:name="_ETM_Q1_2747601"/>
      <w:bookmarkStart w:id="2125" w:name="_ETM_Q1_2747851"/>
      <w:bookmarkEnd w:id="2124"/>
      <w:bookmarkEnd w:id="2125"/>
    </w:p>
    <w:p w14:paraId="6F836875" w14:textId="77777777" w:rsidR="00F55769" w:rsidRDefault="00F55769" w:rsidP="00F55769">
      <w:pPr>
        <w:pStyle w:val="af6"/>
        <w:keepNext/>
        <w:rPr>
          <w:rtl/>
        </w:rPr>
      </w:pPr>
      <w:bookmarkStart w:id="2126" w:name="ET_yor_6157_175"/>
      <w:r w:rsidRPr="00F55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14:paraId="1F4B3AD4" w14:textId="77777777" w:rsidR="00F55769" w:rsidRDefault="00F55769" w:rsidP="00F55769">
      <w:pPr>
        <w:pStyle w:val="KeepWithNext"/>
        <w:rPr>
          <w:rtl/>
        </w:rPr>
      </w:pPr>
    </w:p>
    <w:p w14:paraId="241CA744" w14:textId="0D37A7BE" w:rsidR="00F55769" w:rsidRDefault="00F55769" w:rsidP="00F55769">
      <w:pPr>
        <w:rPr>
          <w:rtl/>
        </w:rPr>
      </w:pPr>
      <w:bookmarkStart w:id="2127" w:name="_ETM_Q1_2749102"/>
      <w:bookmarkEnd w:id="2127"/>
      <w:r>
        <w:rPr>
          <w:rFonts w:hint="cs"/>
          <w:rtl/>
        </w:rPr>
        <w:t xml:space="preserve">ממש בקצרה כי אנחנו כבר בחריגת </w:t>
      </w:r>
      <w:bookmarkStart w:id="2128" w:name="_ETM_Q1_2757101"/>
      <w:bookmarkEnd w:id="2128"/>
      <w:r>
        <w:rPr>
          <w:rFonts w:hint="cs"/>
          <w:rtl/>
        </w:rPr>
        <w:t>זמן</w:t>
      </w:r>
      <w:r w:rsidR="006A4519">
        <w:rPr>
          <w:rFonts w:hint="cs"/>
          <w:rtl/>
        </w:rPr>
        <w:t>.</w:t>
      </w:r>
    </w:p>
    <w:p w14:paraId="2588DBF3" w14:textId="77777777" w:rsidR="006A4519" w:rsidRDefault="006A4519" w:rsidP="00F55769">
      <w:pPr>
        <w:rPr>
          <w:rtl/>
        </w:rPr>
      </w:pPr>
    </w:p>
    <w:p w14:paraId="31158FE3" w14:textId="2EF3FEFD" w:rsidR="006A4519" w:rsidRDefault="006A4519" w:rsidP="006A4519">
      <w:pPr>
        <w:pStyle w:val="a4"/>
        <w:keepNext/>
        <w:rPr>
          <w:rtl/>
        </w:rPr>
      </w:pPr>
      <w:bookmarkStart w:id="2129" w:name="ET_speaker_נילי_פינקלשטיין_180"/>
      <w:r w:rsidRPr="006A4519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6A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9"/>
    </w:p>
    <w:p w14:paraId="10E1E512" w14:textId="77777777" w:rsidR="006A4519" w:rsidRDefault="006A4519" w:rsidP="006A4519">
      <w:pPr>
        <w:pStyle w:val="KeepWithNext"/>
        <w:rPr>
          <w:rtl/>
        </w:rPr>
      </w:pPr>
    </w:p>
    <w:p w14:paraId="7A49A3C8" w14:textId="1192C18E" w:rsidR="00F55769" w:rsidRDefault="00F55769" w:rsidP="00F55769">
      <w:pPr>
        <w:rPr>
          <w:rtl/>
        </w:rPr>
      </w:pPr>
      <w:bookmarkStart w:id="2130" w:name="_ETM_Q1_2758352"/>
      <w:bookmarkStart w:id="2131" w:name="_ETM_Q1_2753352"/>
      <w:bookmarkStart w:id="2132" w:name="_ETM_Q1_2748601"/>
      <w:bookmarkStart w:id="2133" w:name="_ETM_Q1_2743852"/>
      <w:bookmarkStart w:id="2134" w:name="_ETM_Q1_2739601"/>
      <w:bookmarkStart w:id="2135" w:name="_ETM_Q1_2735352"/>
      <w:bookmarkStart w:id="2136" w:name="_ETM_Q1_2730852"/>
      <w:bookmarkEnd w:id="2130"/>
      <w:bookmarkEnd w:id="2131"/>
      <w:bookmarkEnd w:id="2132"/>
      <w:bookmarkEnd w:id="2133"/>
      <w:bookmarkEnd w:id="2134"/>
      <w:bookmarkEnd w:id="2135"/>
      <w:bookmarkEnd w:id="2136"/>
      <w:r>
        <w:rPr>
          <w:rFonts w:hint="cs"/>
          <w:rtl/>
        </w:rPr>
        <w:t>נילי פינקלשטיין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משרד המשפטים. בתיאום עם המשטרה</w:t>
      </w:r>
      <w:bookmarkStart w:id="2137" w:name="_ETM_Q1_2738851"/>
      <w:bookmarkStart w:id="2138" w:name="_ETM_Q1_2734102"/>
      <w:bookmarkEnd w:id="2137"/>
      <w:bookmarkEnd w:id="2138"/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4519">
        <w:rPr>
          <w:rFonts w:hint="cs"/>
          <w:rtl/>
        </w:rPr>
        <w:t>ל</w:t>
      </w:r>
      <w:r>
        <w:rPr>
          <w:rFonts w:hint="cs"/>
          <w:rtl/>
        </w:rPr>
        <w:t>הבנ</w:t>
      </w:r>
      <w:r w:rsidR="006A4519">
        <w:rPr>
          <w:rFonts w:hint="cs"/>
          <w:rtl/>
        </w:rPr>
        <w:t>ת</w:t>
      </w:r>
      <w:r>
        <w:rPr>
          <w:rFonts w:hint="cs"/>
          <w:rtl/>
        </w:rPr>
        <w:t xml:space="preserve"> המשטרה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39" w:name="_ETM_Q1_2740352"/>
      <w:bookmarkEnd w:id="2139"/>
      <w:r>
        <w:rPr>
          <w:rFonts w:hint="cs"/>
          <w:rtl/>
        </w:rPr>
        <w:t xml:space="preserve">היישום של </w:t>
      </w:r>
      <w:bookmarkStart w:id="2140" w:name="_ETM_Q1_2737852"/>
      <w:bookmarkEnd w:id="2140"/>
      <w:r>
        <w:rPr>
          <w:rFonts w:hint="cs"/>
          <w:rtl/>
        </w:rPr>
        <w:t>התיקון העקיף לחוק זכויות נפגעי עבירה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מצריך יידוע </w:t>
      </w:r>
      <w:bookmarkStart w:id="2141" w:name="_ETM_Q1_2749101"/>
      <w:bookmarkStart w:id="2142" w:name="_ETM_Q1_2744352"/>
      <w:bookmarkEnd w:id="2141"/>
      <w:bookmarkEnd w:id="2142"/>
      <w:r>
        <w:rPr>
          <w:rFonts w:hint="cs"/>
          <w:rtl/>
        </w:rPr>
        <w:t xml:space="preserve">לנפגעי עבירה על זכאותם </w:t>
      </w:r>
      <w:bookmarkStart w:id="2143" w:name="_ETM_Q1_2747352"/>
      <w:bookmarkEnd w:id="2143"/>
      <w:r>
        <w:rPr>
          <w:rFonts w:hint="cs"/>
          <w:rtl/>
        </w:rPr>
        <w:t>לסי</w:t>
      </w:r>
      <w:r w:rsidR="006A4519">
        <w:rPr>
          <w:rFonts w:hint="cs"/>
          <w:rtl/>
        </w:rPr>
        <w:t>ו</w:t>
      </w:r>
      <w:r>
        <w:rPr>
          <w:rFonts w:hint="cs"/>
          <w:rtl/>
        </w:rPr>
        <w:t>ע משפטי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החל משלב החקירה</w:t>
      </w:r>
      <w:r w:rsidR="006A45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4519">
        <w:rPr>
          <w:rFonts w:hint="cs"/>
          <w:rtl/>
        </w:rPr>
        <w:t>ו</w:t>
      </w:r>
      <w:r>
        <w:rPr>
          <w:rFonts w:hint="cs"/>
          <w:rtl/>
        </w:rPr>
        <w:t>המשמעות ש</w:t>
      </w:r>
      <w:bookmarkStart w:id="2144" w:name="_ETM_Q1_2755601"/>
      <w:bookmarkEnd w:id="2144"/>
      <w:r>
        <w:rPr>
          <w:rFonts w:hint="cs"/>
          <w:rtl/>
        </w:rPr>
        <w:t>ל התיקון הזה היא שהמשטרה תעשה בדיקה</w:t>
      </w:r>
      <w:r w:rsidR="00512D65">
        <w:rPr>
          <w:rFonts w:hint="cs"/>
          <w:rtl/>
        </w:rPr>
        <w:t>,</w:t>
      </w:r>
      <w:r>
        <w:rPr>
          <w:rFonts w:hint="cs"/>
          <w:rtl/>
        </w:rPr>
        <w:t xml:space="preserve"> לאורך כל שלבי </w:t>
      </w:r>
      <w:bookmarkStart w:id="2145" w:name="_ETM_Q1_2764601"/>
      <w:bookmarkEnd w:id="2145"/>
      <w:r>
        <w:rPr>
          <w:rFonts w:hint="cs"/>
          <w:rtl/>
        </w:rPr>
        <w:t>ה</w:t>
      </w:r>
      <w:bookmarkStart w:id="2146" w:name="_ETM_Q1_2760102"/>
      <w:bookmarkStart w:id="2147" w:name="_ETM_Q1_2760351"/>
      <w:bookmarkEnd w:id="2146"/>
      <w:bookmarkEnd w:id="2147"/>
      <w:r>
        <w:rPr>
          <w:rFonts w:hint="cs"/>
          <w:rtl/>
        </w:rPr>
        <w:t xml:space="preserve">הליך הפלילי ותבדוק באילו שלבים ובפרט </w:t>
      </w:r>
      <w:r w:rsidR="006A4519">
        <w:rPr>
          <w:rFonts w:hint="cs"/>
          <w:rtl/>
        </w:rPr>
        <w:t>ב</w:t>
      </w:r>
      <w:r>
        <w:rPr>
          <w:rFonts w:hint="cs"/>
          <w:rtl/>
        </w:rPr>
        <w:t xml:space="preserve">שלב היידוע על דיון </w:t>
      </w:r>
      <w:bookmarkStart w:id="2148" w:name="_ETM_Q1_2765852"/>
      <w:bookmarkEnd w:id="2148"/>
      <w:r>
        <w:rPr>
          <w:rFonts w:hint="cs"/>
          <w:rtl/>
        </w:rPr>
        <w:t>בוועדת שחרורים ועל הזכאות</w:t>
      </w:r>
      <w:bookmarkStart w:id="2149" w:name="_ETM_Q1_2766102"/>
      <w:bookmarkStart w:id="2150" w:name="_ETM_Q1_2761852"/>
      <w:bookmarkStart w:id="2151" w:name="_ETM_Q1_2755401"/>
      <w:bookmarkStart w:id="2152" w:name="_ETM_Q1_2750901"/>
      <w:bookmarkStart w:id="2153" w:name="_ETM_Q1_2747151"/>
      <w:bookmarkEnd w:id="2149"/>
      <w:bookmarkEnd w:id="2150"/>
      <w:bookmarkEnd w:id="2151"/>
      <w:bookmarkEnd w:id="2152"/>
      <w:bookmarkEnd w:id="2153"/>
      <w:r>
        <w:rPr>
          <w:rFonts w:hint="cs"/>
          <w:rtl/>
        </w:rPr>
        <w:t xml:space="preserve"> להגשת ע</w:t>
      </w:r>
      <w:r w:rsidR="00512D65">
        <w:rPr>
          <w:rFonts w:hint="cs"/>
          <w:rtl/>
        </w:rPr>
        <w:t>מ</w:t>
      </w:r>
      <w:r>
        <w:rPr>
          <w:rFonts w:hint="cs"/>
          <w:rtl/>
        </w:rPr>
        <w:t>דה</w:t>
      </w:r>
      <w:r w:rsidR="00512D65">
        <w:rPr>
          <w:rFonts w:hint="cs"/>
          <w:rtl/>
        </w:rPr>
        <w:t>,</w:t>
      </w:r>
      <w:r>
        <w:rPr>
          <w:rFonts w:hint="cs"/>
          <w:rtl/>
        </w:rPr>
        <w:t xml:space="preserve"> אם נדרש</w:t>
      </w:r>
      <w:r w:rsidR="00512D65">
        <w:rPr>
          <w:rFonts w:hint="cs"/>
          <w:rtl/>
        </w:rPr>
        <w:t>ת,</w:t>
      </w:r>
      <w:r>
        <w:rPr>
          <w:rFonts w:hint="cs"/>
          <w:rtl/>
        </w:rPr>
        <w:t xml:space="preserve"> והנטייה היא </w:t>
      </w:r>
      <w:bookmarkStart w:id="2154" w:name="_ETM_Q1_2772601"/>
      <w:bookmarkEnd w:id="2154"/>
      <w:r>
        <w:rPr>
          <w:rFonts w:hint="cs"/>
          <w:rtl/>
        </w:rPr>
        <w:t>להגיד ש</w:t>
      </w:r>
      <w:r w:rsidR="00512D65">
        <w:rPr>
          <w:rFonts w:hint="cs"/>
          <w:rtl/>
        </w:rPr>
        <w:t>אכן נדרשת,</w:t>
      </w:r>
      <w:r>
        <w:rPr>
          <w:rFonts w:hint="cs"/>
          <w:rtl/>
        </w:rPr>
        <w:t xml:space="preserve"> תוספת הודעות לנפגעי עבירה על זכאותם לסיוע משפטי</w:t>
      </w:r>
      <w:bookmarkStart w:id="2155" w:name="_ETM_Q1_2778602"/>
      <w:bookmarkStart w:id="2156" w:name="_ETM_Q1_2773851"/>
      <w:bookmarkEnd w:id="2155"/>
      <w:bookmarkEnd w:id="2156"/>
      <w:r w:rsidR="00512D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7" w:name="_ETM_Q1_2775352"/>
      <w:bookmarkEnd w:id="2157"/>
      <w:r>
        <w:rPr>
          <w:rFonts w:hint="cs"/>
          <w:rtl/>
        </w:rPr>
        <w:t>לא רק בשלב החקירה</w:t>
      </w:r>
      <w:r w:rsidR="00512D65">
        <w:rPr>
          <w:rFonts w:hint="cs"/>
          <w:rtl/>
        </w:rPr>
        <w:t>,</w:t>
      </w:r>
      <w:r>
        <w:rPr>
          <w:rFonts w:hint="cs"/>
          <w:rtl/>
        </w:rPr>
        <w:t xml:space="preserve"> אלא גם בשלבים נוספים ומאוחרים יותר</w:t>
      </w:r>
      <w:r w:rsidR="00512D65">
        <w:rPr>
          <w:rFonts w:hint="cs"/>
          <w:rtl/>
        </w:rPr>
        <w:t>.</w:t>
      </w:r>
    </w:p>
    <w:p w14:paraId="761D25D1" w14:textId="77777777" w:rsidR="00F55769" w:rsidRDefault="00F55769" w:rsidP="00F55769">
      <w:pPr>
        <w:rPr>
          <w:rtl/>
        </w:rPr>
      </w:pPr>
      <w:bookmarkStart w:id="2158" w:name="_ETM_Q1_2785101"/>
      <w:bookmarkEnd w:id="2158"/>
    </w:p>
    <w:p w14:paraId="5740ADFF" w14:textId="77777777" w:rsidR="00F55769" w:rsidRDefault="00F55769" w:rsidP="00F55769">
      <w:pPr>
        <w:pStyle w:val="af6"/>
        <w:keepNext/>
        <w:rPr>
          <w:rtl/>
        </w:rPr>
      </w:pPr>
      <w:bookmarkStart w:id="2159" w:name="ET_yor_6157_176"/>
      <w:r w:rsidRPr="00F55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5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675FFF34" w14:textId="77777777" w:rsidR="00F55769" w:rsidRDefault="00F55769" w:rsidP="00F55769">
      <w:pPr>
        <w:pStyle w:val="KeepWithNext"/>
        <w:rPr>
          <w:rtl/>
        </w:rPr>
      </w:pPr>
    </w:p>
    <w:p w14:paraId="2CF22BE3" w14:textId="310976E7" w:rsidR="00512D65" w:rsidRDefault="00F55769" w:rsidP="009B6839">
      <w:pPr>
        <w:rPr>
          <w:rtl/>
        </w:rPr>
      </w:pPr>
      <w:bookmarkStart w:id="2160" w:name="_ETM_Q1_2786101"/>
      <w:bookmarkEnd w:id="2160"/>
      <w:r>
        <w:rPr>
          <w:rFonts w:hint="cs"/>
          <w:rtl/>
        </w:rPr>
        <w:t xml:space="preserve">בסדר </w:t>
      </w:r>
      <w:bookmarkStart w:id="2161" w:name="_ETM_Q1_2787602"/>
      <w:bookmarkEnd w:id="2161"/>
      <w:r>
        <w:rPr>
          <w:rFonts w:hint="cs"/>
          <w:rtl/>
        </w:rPr>
        <w:t>ג</w:t>
      </w:r>
      <w:bookmarkStart w:id="2162" w:name="_ETM_Q1_2815402"/>
      <w:bookmarkStart w:id="2163" w:name="_ETM_Q1_2810652"/>
      <w:bookmarkStart w:id="2164" w:name="_ETM_Q1_2805902"/>
      <w:bookmarkStart w:id="2165" w:name="_ETM_Q1_2803152"/>
      <w:bookmarkStart w:id="2166" w:name="_ETM_Q1_2798152"/>
      <w:bookmarkStart w:id="2167" w:name="_ETM_Q1_2793403"/>
      <w:bookmarkStart w:id="2168" w:name="_ETM_Q1_2788403"/>
      <w:bookmarkStart w:id="2169" w:name="_ETM_Q1_2783403"/>
      <w:bookmarkStart w:id="2170" w:name="_ETM_Q1_2778403"/>
      <w:bookmarkStart w:id="2171" w:name="_ETM_Q1_2773403"/>
      <w:bookmarkStart w:id="2172" w:name="_ETM_Q1_2770152"/>
      <w:bookmarkStart w:id="2173" w:name="_ETM_Q1_2765152"/>
      <w:bookmarkStart w:id="2174" w:name="_ETM_Q1_2760152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r>
        <w:rPr>
          <w:rFonts w:hint="cs"/>
          <w:rtl/>
        </w:rPr>
        <w:t xml:space="preserve">מור. </w:t>
      </w:r>
      <w:r w:rsidR="00512D65">
        <w:rPr>
          <w:rFonts w:hint="cs"/>
          <w:rtl/>
        </w:rPr>
        <w:t xml:space="preserve">חשוב </w:t>
      </w:r>
      <w:bookmarkStart w:id="2175" w:name="_ETM_Q1_2785402"/>
      <w:bookmarkEnd w:id="2175"/>
      <w:r w:rsidR="00512D65">
        <w:rPr>
          <w:rFonts w:hint="cs"/>
          <w:rtl/>
        </w:rPr>
        <w:t>מאוד.</w:t>
      </w:r>
    </w:p>
    <w:p w14:paraId="140DC387" w14:textId="77777777" w:rsidR="00512D65" w:rsidRDefault="00512D65" w:rsidP="009B6839">
      <w:pPr>
        <w:rPr>
          <w:rtl/>
        </w:rPr>
      </w:pPr>
      <w:bookmarkStart w:id="2176" w:name="_ETM_Q1_2781151"/>
      <w:bookmarkStart w:id="2177" w:name="_ETM_Q1_2781401"/>
      <w:bookmarkEnd w:id="2176"/>
      <w:bookmarkEnd w:id="2177"/>
    </w:p>
    <w:p w14:paraId="45ADC548" w14:textId="6F1A11C9" w:rsidR="00512D65" w:rsidRDefault="00F55769" w:rsidP="009B6839">
      <w:pPr>
        <w:rPr>
          <w:rtl/>
        </w:rPr>
      </w:pPr>
      <w:bookmarkStart w:id="2178" w:name="_ETM_Q1_2782152"/>
      <w:bookmarkEnd w:id="2178"/>
      <w:r>
        <w:rPr>
          <w:rFonts w:hint="cs"/>
          <w:rtl/>
        </w:rPr>
        <w:t>מבחינת הפרוצדורה</w:t>
      </w:r>
      <w:r w:rsidR="00512D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12D65" w:rsidRPr="00512D65">
        <w:rPr>
          <w:rtl/>
        </w:rPr>
        <w:t>היא לא עלתה בזום בסוף</w:t>
      </w:r>
      <w:r w:rsidR="00512D65">
        <w:rPr>
          <w:rFonts w:hint="cs"/>
          <w:rtl/>
        </w:rPr>
        <w:t>,</w:t>
      </w:r>
      <w:r w:rsidR="00512D65" w:rsidRPr="00512D65">
        <w:rPr>
          <w:rtl/>
        </w:rPr>
        <w:t xml:space="preserve"> </w:t>
      </w:r>
      <w:r w:rsidR="00512D65">
        <w:rPr>
          <w:rFonts w:hint="cs"/>
          <w:rtl/>
        </w:rPr>
        <w:t xml:space="preserve">כנראה </w:t>
      </w:r>
      <w:r w:rsidR="00512D65" w:rsidRPr="00512D65">
        <w:rPr>
          <w:rtl/>
        </w:rPr>
        <w:t>היא לא יכולה, לא משנה</w:t>
      </w:r>
      <w:r w:rsidR="00512D65">
        <w:rPr>
          <w:rFonts w:hint="cs"/>
          <w:rtl/>
        </w:rPr>
        <w:t xml:space="preserve">, </w:t>
      </w:r>
      <w:r w:rsidR="00512D65" w:rsidRPr="00512D65">
        <w:rPr>
          <w:rtl/>
        </w:rPr>
        <w:t>היא ביקשה אני מכבד את בקשתה</w:t>
      </w:r>
      <w:r w:rsidR="00512D65">
        <w:rPr>
          <w:rFonts w:hint="cs"/>
          <w:rtl/>
        </w:rPr>
        <w:t>,</w:t>
      </w:r>
      <w:r w:rsidR="00512D65" w:rsidRPr="00512D65">
        <w:rPr>
          <w:rtl/>
        </w:rPr>
        <w:t xml:space="preserve"> </w:t>
      </w:r>
      <w:r w:rsidR="00512D65">
        <w:rPr>
          <w:rFonts w:hint="cs"/>
          <w:rtl/>
        </w:rPr>
        <w:t xml:space="preserve">גם אם </w:t>
      </w:r>
      <w:r w:rsidR="00512D65" w:rsidRPr="00512D65">
        <w:rPr>
          <w:rtl/>
        </w:rPr>
        <w:t>היא לא פה</w:t>
      </w:r>
      <w:r w:rsidR="00512D65">
        <w:rPr>
          <w:rFonts w:hint="cs"/>
          <w:rtl/>
        </w:rPr>
        <w:t>.</w:t>
      </w:r>
      <w:r w:rsidR="00512D65" w:rsidRPr="00512D65">
        <w:rPr>
          <w:rFonts w:hint="cs"/>
          <w:rtl/>
        </w:rPr>
        <w:t xml:space="preserve"> </w:t>
      </w:r>
    </w:p>
    <w:p w14:paraId="708584AD" w14:textId="77777777" w:rsidR="00512D65" w:rsidRDefault="00512D65" w:rsidP="009B6839">
      <w:pPr>
        <w:rPr>
          <w:rtl/>
        </w:rPr>
      </w:pPr>
    </w:p>
    <w:p w14:paraId="54980255" w14:textId="7B4E74E6" w:rsidR="00AF16CA" w:rsidRDefault="00F55769" w:rsidP="009B6839">
      <w:pPr>
        <w:rPr>
          <w:rtl/>
        </w:rPr>
      </w:pPr>
      <w:r>
        <w:rPr>
          <w:rFonts w:hint="cs"/>
          <w:rtl/>
        </w:rPr>
        <w:t xml:space="preserve">נעשה הצבעה על </w:t>
      </w:r>
      <w:r w:rsidRPr="00512D65">
        <w:rPr>
          <w:rFonts w:hint="cs"/>
          <w:b/>
          <w:bCs/>
          <w:u w:val="single"/>
          <w:rtl/>
        </w:rPr>
        <w:t>המיזוג</w:t>
      </w:r>
      <w:bookmarkStart w:id="2179" w:name="_ETM_Q1_2795351"/>
      <w:bookmarkStart w:id="2180" w:name="_ETM_Q1_2790602"/>
      <w:bookmarkEnd w:id="2179"/>
      <w:bookmarkEnd w:id="2180"/>
      <w:r w:rsidR="009B6839" w:rsidRPr="00512D65">
        <w:rPr>
          <w:rFonts w:hint="cs"/>
          <w:b/>
          <w:bCs/>
          <w:u w:val="single"/>
          <w:rtl/>
        </w:rPr>
        <w:t xml:space="preserve"> של </w:t>
      </w:r>
      <w:bookmarkStart w:id="2181" w:name="_ETM_Q1_2795601"/>
      <w:bookmarkEnd w:id="2181"/>
      <w:r w:rsidR="00512D65" w:rsidRPr="00512D65">
        <w:rPr>
          <w:b/>
          <w:bCs/>
          <w:u w:val="single"/>
          <w:rtl/>
        </w:rPr>
        <w:t xml:space="preserve">הצעת חוק הסיוע המשפטי (תיקון מס' 24 והוראת שעה) (סיוע משפטי לנפגעי עבירות), התשפ"ב-2022, </w:t>
      </w:r>
      <w:bookmarkStart w:id="2182" w:name="_ETM_Q1_2815651"/>
      <w:bookmarkStart w:id="2183" w:name="_ETM_Q1_2809402"/>
      <w:bookmarkEnd w:id="2182"/>
      <w:bookmarkEnd w:id="2183"/>
      <w:r w:rsidR="009B6839" w:rsidRPr="00512D65">
        <w:rPr>
          <w:rFonts w:hint="cs"/>
          <w:b/>
          <w:bCs/>
          <w:u w:val="single"/>
          <w:rtl/>
        </w:rPr>
        <w:t>יחד עם הצעת החוק הפרטית</w:t>
      </w:r>
      <w:bookmarkStart w:id="2184" w:name="_ETM_Q1_2813356"/>
      <w:bookmarkStart w:id="2185" w:name="_ETM_Q1_2808601"/>
      <w:bookmarkEnd w:id="2184"/>
      <w:bookmarkEnd w:id="2185"/>
      <w:r w:rsidR="00512D65" w:rsidRPr="00512D65">
        <w:rPr>
          <w:rFonts w:hint="cs"/>
          <w:b/>
          <w:bCs/>
          <w:u w:val="single"/>
          <w:rtl/>
        </w:rPr>
        <w:t xml:space="preserve"> של הצעת חוק הסיוע המשפטי (תיקון - סיוע משפט</w:t>
      </w:r>
      <w:bookmarkStart w:id="2186" w:name="_ETM_Q1_2806651"/>
      <w:bookmarkEnd w:id="2186"/>
      <w:r w:rsidR="00512D65" w:rsidRPr="00512D65">
        <w:rPr>
          <w:rFonts w:hint="cs"/>
          <w:b/>
          <w:bCs/>
          <w:u w:val="single"/>
          <w:rtl/>
        </w:rPr>
        <w:t>י</w:t>
      </w:r>
      <w:bookmarkStart w:id="2187" w:name="_ETM_Q1_2814150"/>
      <w:bookmarkStart w:id="2188" w:name="_ETM_Q1_2809150"/>
      <w:bookmarkEnd w:id="2187"/>
      <w:bookmarkEnd w:id="2188"/>
      <w:r w:rsidR="00512D65" w:rsidRPr="00512D65">
        <w:rPr>
          <w:rFonts w:hint="cs"/>
          <w:b/>
          <w:bCs/>
          <w:u w:val="single"/>
          <w:rtl/>
        </w:rPr>
        <w:t xml:space="preserve"> לנפגעי עבירות</w:t>
      </w:r>
      <w:bookmarkStart w:id="2189" w:name="_ETM_Q1_2816150"/>
      <w:bookmarkEnd w:id="2189"/>
      <w:r w:rsidR="00512D65" w:rsidRPr="00512D65">
        <w:rPr>
          <w:rFonts w:hint="cs"/>
          <w:b/>
          <w:bCs/>
          <w:u w:val="single"/>
          <w:rtl/>
        </w:rPr>
        <w:t>)</w:t>
      </w:r>
      <w:r w:rsidR="00512D65">
        <w:rPr>
          <w:rFonts w:hint="cs"/>
          <w:b/>
          <w:bCs/>
          <w:u w:val="single"/>
          <w:rtl/>
        </w:rPr>
        <w:t>,</w:t>
      </w:r>
      <w:r w:rsidR="00512D65" w:rsidRPr="00512D65">
        <w:rPr>
          <w:rFonts w:hint="cs"/>
          <w:b/>
          <w:bCs/>
          <w:u w:val="single"/>
          <w:rtl/>
        </w:rPr>
        <w:t xml:space="preserve"> התשפ"ג-2022</w:t>
      </w:r>
      <w:bookmarkStart w:id="2190" w:name="_ETM_Q1_2818401"/>
      <w:bookmarkStart w:id="2191" w:name="_ETM_Q1_2813401"/>
      <w:bookmarkStart w:id="2192" w:name="_ETM_Q1_2813150"/>
      <w:bookmarkStart w:id="2193" w:name="_ETM_Q1_2819150"/>
      <w:bookmarkEnd w:id="2190"/>
      <w:bookmarkEnd w:id="2191"/>
      <w:bookmarkEnd w:id="2192"/>
      <w:bookmarkEnd w:id="2193"/>
      <w:r w:rsidR="00512D65" w:rsidRPr="00512D65">
        <w:rPr>
          <w:rFonts w:hint="cs"/>
          <w:b/>
          <w:bCs/>
          <w:u w:val="single"/>
          <w:rtl/>
        </w:rPr>
        <w:t xml:space="preserve"> </w:t>
      </w:r>
      <w:bookmarkStart w:id="2194" w:name="_ETM_Q1_2813151"/>
      <w:bookmarkStart w:id="2195" w:name="_ETM_Q1_2814901"/>
      <w:bookmarkEnd w:id="2194"/>
      <w:bookmarkEnd w:id="2195"/>
      <w:r w:rsidR="009B6839" w:rsidRPr="00512D65">
        <w:rPr>
          <w:rFonts w:hint="cs"/>
          <w:b/>
          <w:bCs/>
          <w:u w:val="single"/>
          <w:rtl/>
        </w:rPr>
        <w:t>של ח</w:t>
      </w:r>
      <w:r w:rsidR="00171710">
        <w:rPr>
          <w:rFonts w:hint="cs"/>
          <w:b/>
          <w:bCs/>
          <w:u w:val="single"/>
          <w:rtl/>
        </w:rPr>
        <w:t xml:space="preserve">ברת </w:t>
      </w:r>
      <w:r w:rsidR="009B6839" w:rsidRPr="00512D65">
        <w:rPr>
          <w:rFonts w:hint="cs"/>
          <w:b/>
          <w:bCs/>
          <w:u w:val="single"/>
          <w:rtl/>
        </w:rPr>
        <w:t>כ</w:t>
      </w:r>
      <w:r w:rsidR="00171710">
        <w:rPr>
          <w:rFonts w:hint="cs"/>
          <w:b/>
          <w:bCs/>
          <w:u w:val="single"/>
          <w:rtl/>
        </w:rPr>
        <w:t>נסת</w:t>
      </w:r>
      <w:r w:rsidR="009B6839" w:rsidRPr="00512D65">
        <w:rPr>
          <w:rFonts w:hint="cs"/>
          <w:b/>
          <w:bCs/>
          <w:u w:val="single"/>
          <w:rtl/>
        </w:rPr>
        <w:t xml:space="preserve"> </w:t>
      </w:r>
      <w:proofErr w:type="spellStart"/>
      <w:r w:rsidR="009B6839" w:rsidRPr="00512D65">
        <w:rPr>
          <w:rFonts w:hint="cs"/>
          <w:b/>
          <w:bCs/>
          <w:u w:val="single"/>
          <w:rtl/>
        </w:rPr>
        <w:t>עאידה</w:t>
      </w:r>
      <w:proofErr w:type="spellEnd"/>
      <w:r w:rsidR="009B6839" w:rsidRPr="00512D65">
        <w:rPr>
          <w:rFonts w:hint="cs"/>
          <w:b/>
          <w:bCs/>
          <w:u w:val="single"/>
          <w:rtl/>
        </w:rPr>
        <w:t xml:space="preserve"> </w:t>
      </w:r>
      <w:proofErr w:type="spellStart"/>
      <w:r w:rsidR="009B6839" w:rsidRPr="00512D65">
        <w:rPr>
          <w:rFonts w:hint="cs"/>
          <w:b/>
          <w:bCs/>
          <w:u w:val="single"/>
          <w:rtl/>
        </w:rPr>
        <w:t>תומא</w:t>
      </w:r>
      <w:proofErr w:type="spellEnd"/>
      <w:r w:rsidR="009B6839" w:rsidRPr="00512D65">
        <w:rPr>
          <w:rFonts w:hint="cs"/>
          <w:b/>
          <w:bCs/>
          <w:u w:val="single"/>
          <w:rtl/>
        </w:rPr>
        <w:t xml:space="preserve"> סולימן</w:t>
      </w:r>
      <w:r>
        <w:rPr>
          <w:rFonts w:hint="cs"/>
          <w:rtl/>
        </w:rPr>
        <w:t xml:space="preserve"> </w:t>
      </w:r>
      <w:bookmarkStart w:id="2196" w:name="_ETM_Q1_2716352"/>
      <w:bookmarkEnd w:id="2196"/>
      <w:r w:rsidR="009B6839">
        <w:rPr>
          <w:rFonts w:hint="cs"/>
          <w:rtl/>
        </w:rPr>
        <w:t xml:space="preserve">מיזוג </w:t>
      </w:r>
      <w:bookmarkStart w:id="2197" w:name="_ETM_Q1_2827352"/>
      <w:bookmarkEnd w:id="2197"/>
      <w:r w:rsidR="009B6839">
        <w:rPr>
          <w:rFonts w:hint="cs"/>
          <w:rtl/>
        </w:rPr>
        <w:t xml:space="preserve">הצעות החוק הללו שכפוף כמובן </w:t>
      </w:r>
      <w:bookmarkStart w:id="2198" w:name="_ETM_Q1_2827852"/>
      <w:bookmarkStart w:id="2199" w:name="_ETM_Q1_2823101"/>
      <w:bookmarkStart w:id="2200" w:name="_ETM_Q1_2818352"/>
      <w:bookmarkEnd w:id="2198"/>
      <w:bookmarkEnd w:id="2199"/>
      <w:bookmarkEnd w:id="2200"/>
      <w:r w:rsidR="009B6839">
        <w:rPr>
          <w:rFonts w:hint="cs"/>
          <w:rtl/>
        </w:rPr>
        <w:t xml:space="preserve">לאישור </w:t>
      </w:r>
      <w:r w:rsidR="00AF16CA">
        <w:rPr>
          <w:rFonts w:hint="cs"/>
          <w:rtl/>
        </w:rPr>
        <w:t xml:space="preserve">ועדת </w:t>
      </w:r>
      <w:r w:rsidR="009B6839">
        <w:rPr>
          <w:rFonts w:hint="cs"/>
          <w:rtl/>
        </w:rPr>
        <w:t xml:space="preserve">הכנסת לכן נצביע עליהן </w:t>
      </w:r>
      <w:bookmarkStart w:id="2201" w:name="_ETM_Q1_2823352"/>
      <w:bookmarkEnd w:id="2201"/>
      <w:r w:rsidR="009B6839">
        <w:rPr>
          <w:rFonts w:hint="cs"/>
          <w:rtl/>
        </w:rPr>
        <w:t>מיד. מי בעד</w:t>
      </w:r>
      <w:r w:rsidR="00AF16CA">
        <w:rPr>
          <w:rFonts w:hint="cs"/>
          <w:rtl/>
        </w:rPr>
        <w:t>?</w:t>
      </w:r>
      <w:r w:rsidR="009B6839">
        <w:rPr>
          <w:rFonts w:hint="cs"/>
          <w:rtl/>
        </w:rPr>
        <w:t xml:space="preserve"> אחד אין מת</w:t>
      </w:r>
      <w:bookmarkStart w:id="2202" w:name="_ETM_Q1_2830602"/>
      <w:bookmarkStart w:id="2203" w:name="_ETM_Q1_2825852"/>
      <w:bookmarkStart w:id="2204" w:name="_ETM_Q1_2821101"/>
      <w:bookmarkEnd w:id="2202"/>
      <w:bookmarkEnd w:id="2203"/>
      <w:bookmarkEnd w:id="2204"/>
      <w:r w:rsidR="009B6839">
        <w:rPr>
          <w:rFonts w:hint="cs"/>
          <w:rtl/>
        </w:rPr>
        <w:t xml:space="preserve">נגדים. </w:t>
      </w:r>
      <w:bookmarkStart w:id="2205" w:name="_ETM_Q1_2818602"/>
      <w:bookmarkEnd w:id="2205"/>
      <w:r w:rsidR="009B6839">
        <w:rPr>
          <w:rFonts w:hint="cs"/>
          <w:rtl/>
        </w:rPr>
        <w:t>אין נמנעים.</w:t>
      </w:r>
      <w:r>
        <w:rPr>
          <w:rFonts w:hint="cs"/>
          <w:rtl/>
        </w:rPr>
        <w:t xml:space="preserve"> </w:t>
      </w:r>
      <w:bookmarkStart w:id="2206" w:name="_ETM_Q1_2713102"/>
      <w:bookmarkStart w:id="2207" w:name="_ETM_Q1_2708351"/>
      <w:bookmarkEnd w:id="2206"/>
      <w:bookmarkEnd w:id="2207"/>
    </w:p>
    <w:p w14:paraId="61E4BC04" w14:textId="77777777" w:rsidR="00AF16CA" w:rsidRDefault="00AF16CA" w:rsidP="009B6839">
      <w:pPr>
        <w:rPr>
          <w:rtl/>
        </w:rPr>
      </w:pPr>
    </w:p>
    <w:p w14:paraId="6EB2636E" w14:textId="7FC5C11F" w:rsidR="00AF16CA" w:rsidRDefault="00AF16CA" w:rsidP="00AF16CA">
      <w:pPr>
        <w:pStyle w:val="af1"/>
        <w:keepNext/>
        <w:rPr>
          <w:rtl/>
        </w:rPr>
      </w:pPr>
      <w:r>
        <w:rPr>
          <w:rtl/>
        </w:rPr>
        <w:t>הצבעה</w:t>
      </w:r>
    </w:p>
    <w:p w14:paraId="00F3ED73" w14:textId="77777777" w:rsidR="00AF16CA" w:rsidRDefault="00AF16CA" w:rsidP="00AF16CA">
      <w:pPr>
        <w:pStyle w:val="--"/>
        <w:keepNext/>
        <w:rPr>
          <w:b/>
          <w:bCs/>
          <w:rtl/>
        </w:rPr>
      </w:pPr>
    </w:p>
    <w:p w14:paraId="47DD31DC" w14:textId="747328DF" w:rsidR="00AF16CA" w:rsidRPr="00AF16CA" w:rsidRDefault="00AF16CA" w:rsidP="00AF16CA">
      <w:pPr>
        <w:pStyle w:val="--"/>
        <w:keepNext/>
        <w:rPr>
          <w:b/>
          <w:bCs/>
          <w:rtl/>
        </w:rPr>
      </w:pPr>
      <w:r w:rsidRPr="00AF16CA">
        <w:rPr>
          <w:rFonts w:hint="cs"/>
          <w:b/>
          <w:bCs/>
          <w:rtl/>
        </w:rPr>
        <w:t>אושרה</w:t>
      </w:r>
    </w:p>
    <w:p w14:paraId="4F18A6D9" w14:textId="77777777" w:rsidR="00AF16CA" w:rsidRDefault="00AF16CA" w:rsidP="009B6839">
      <w:pPr>
        <w:rPr>
          <w:rtl/>
        </w:rPr>
      </w:pPr>
    </w:p>
    <w:p w14:paraId="68CE597C" w14:textId="0DCF0439" w:rsidR="00F55769" w:rsidRDefault="009B6839" w:rsidP="009B6839">
      <w:pPr>
        <w:rPr>
          <w:rtl/>
        </w:rPr>
      </w:pPr>
      <w:r>
        <w:rPr>
          <w:rFonts w:hint="cs"/>
          <w:rtl/>
        </w:rPr>
        <w:t xml:space="preserve">אני </w:t>
      </w:r>
      <w:bookmarkStart w:id="2208" w:name="_ETM_Q1_2834101"/>
      <w:bookmarkEnd w:id="2208"/>
      <w:r>
        <w:rPr>
          <w:rFonts w:hint="cs"/>
          <w:rtl/>
        </w:rPr>
        <w:t>מודה לכל מי</w:t>
      </w:r>
      <w:r w:rsidR="00AF16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שהגיע להצביע ואני קובע שוועדת החוקה אישרה את </w:t>
      </w:r>
      <w:bookmarkStart w:id="2209" w:name="_ETM_Q1_2843102"/>
      <w:bookmarkEnd w:id="2209"/>
      <w:r>
        <w:rPr>
          <w:rFonts w:hint="cs"/>
          <w:rtl/>
        </w:rPr>
        <w:t>המיזוג</w:t>
      </w:r>
      <w:bookmarkStart w:id="2210" w:name="_ETM_Q1_2840102"/>
      <w:bookmarkStart w:id="2211" w:name="_ETM_Q1_2835351"/>
      <w:bookmarkStart w:id="2212" w:name="_ETM_Q1_2830351"/>
      <w:bookmarkEnd w:id="2210"/>
      <w:bookmarkEnd w:id="2211"/>
      <w:bookmarkEnd w:id="2212"/>
      <w:r>
        <w:rPr>
          <w:rFonts w:hint="cs"/>
          <w:rtl/>
        </w:rPr>
        <w:t xml:space="preserve"> בכפוף לאישור המיזוג ע</w:t>
      </w:r>
      <w:r w:rsidR="00AF16CA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AF16CA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2213" w:name="_ETM_Q1_2837852"/>
      <w:bookmarkStart w:id="2214" w:name="_ETM_Q1_2833101"/>
      <w:bookmarkEnd w:id="2213"/>
      <w:bookmarkEnd w:id="2214"/>
      <w:r>
        <w:rPr>
          <w:rFonts w:hint="cs"/>
          <w:rtl/>
        </w:rPr>
        <w:t>ועדת הכנסת מאוחר יותר</w:t>
      </w:r>
      <w:r w:rsidR="00AF16CA">
        <w:rPr>
          <w:rFonts w:hint="cs"/>
          <w:rtl/>
        </w:rPr>
        <w:t>.</w:t>
      </w:r>
      <w:r>
        <w:rPr>
          <w:rFonts w:hint="cs"/>
          <w:rtl/>
        </w:rPr>
        <w:t xml:space="preserve"> עכשיו ה</w:t>
      </w:r>
      <w:bookmarkStart w:id="2215" w:name="_ETM_Q1_2843852"/>
      <w:bookmarkEnd w:id="2215"/>
      <w:r>
        <w:rPr>
          <w:rFonts w:hint="cs"/>
          <w:rtl/>
        </w:rPr>
        <w:t xml:space="preserve">הצבעות שאנחנו עושים עכשיו הן בכפוף לאישור </w:t>
      </w:r>
      <w:bookmarkStart w:id="2216" w:name="_ETM_Q1_2847852"/>
      <w:bookmarkStart w:id="2217" w:name="_ETM_Q1_2843101"/>
      <w:bookmarkEnd w:id="2216"/>
      <w:bookmarkEnd w:id="2217"/>
      <w:r>
        <w:rPr>
          <w:rFonts w:hint="cs"/>
          <w:rtl/>
        </w:rPr>
        <w:t>המיזוג בוועדת הכנסת</w:t>
      </w:r>
      <w:r w:rsidR="00AF16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8" w:name="_ETM_Q1_2847602"/>
      <w:bookmarkEnd w:id="2218"/>
      <w:r>
        <w:rPr>
          <w:rFonts w:hint="cs"/>
          <w:rtl/>
        </w:rPr>
        <w:t>ככל שוועדת הכנסת לא תאשר את המיזוג</w:t>
      </w:r>
      <w:bookmarkStart w:id="2219" w:name="_ETM_Q1_2848852"/>
      <w:bookmarkStart w:id="2220" w:name="_ETM_Q1_2844101"/>
      <w:bookmarkEnd w:id="2219"/>
      <w:bookmarkEnd w:id="2220"/>
      <w:r>
        <w:rPr>
          <w:rFonts w:hint="cs"/>
          <w:rtl/>
        </w:rPr>
        <w:t xml:space="preserve"> אז נצביע רק </w:t>
      </w:r>
      <w:bookmarkStart w:id="2221" w:name="_ETM_Q1_2850351"/>
      <w:bookmarkEnd w:id="2221"/>
      <w:r>
        <w:rPr>
          <w:rFonts w:hint="cs"/>
          <w:rtl/>
        </w:rPr>
        <w:t>על הממשלתית</w:t>
      </w:r>
      <w:r w:rsidR="00AF16CA">
        <w:rPr>
          <w:rFonts w:hint="cs"/>
          <w:rtl/>
        </w:rPr>
        <w:t>,</w:t>
      </w:r>
      <w:r>
        <w:rPr>
          <w:rFonts w:hint="cs"/>
          <w:rtl/>
        </w:rPr>
        <w:t xml:space="preserve"> נכון? לא נצטרך לחזור לפה?</w:t>
      </w:r>
      <w:bookmarkStart w:id="2222" w:name="_ETM_Q1_2853352"/>
      <w:bookmarkStart w:id="2223" w:name="_ETM_Q1_2848601"/>
      <w:bookmarkStart w:id="2224" w:name="_ETM_Q1_2843851"/>
      <w:bookmarkEnd w:id="2222"/>
      <w:bookmarkEnd w:id="2223"/>
      <w:bookmarkEnd w:id="2224"/>
    </w:p>
    <w:p w14:paraId="4F4BE3F4" w14:textId="77777777" w:rsidR="009B6839" w:rsidRDefault="009B6839" w:rsidP="009B6839">
      <w:pPr>
        <w:rPr>
          <w:rtl/>
        </w:rPr>
      </w:pPr>
      <w:bookmarkStart w:id="2225" w:name="_ETM_Q1_2844351"/>
      <w:bookmarkStart w:id="2226" w:name="_ETM_Q1_2845352"/>
      <w:bookmarkEnd w:id="2225"/>
      <w:bookmarkEnd w:id="2226"/>
    </w:p>
    <w:p w14:paraId="2D74F5C9" w14:textId="77777777" w:rsidR="009B6839" w:rsidRDefault="009B6839" w:rsidP="009B6839">
      <w:pPr>
        <w:pStyle w:val="a4"/>
        <w:keepNext/>
        <w:rPr>
          <w:rtl/>
        </w:rPr>
      </w:pPr>
      <w:bookmarkStart w:id="2227" w:name="ET_speaker_נועה_ברודסקי_לוי_177"/>
      <w:r w:rsidRPr="009B683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B6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7B05FA4E" w14:textId="77777777" w:rsidR="009B6839" w:rsidRDefault="009B6839" w:rsidP="009B6839">
      <w:pPr>
        <w:pStyle w:val="KeepWithNext"/>
        <w:rPr>
          <w:rtl/>
        </w:rPr>
      </w:pPr>
    </w:p>
    <w:p w14:paraId="2F607DD2" w14:textId="3944FA1A" w:rsidR="009B6839" w:rsidRDefault="009B6839" w:rsidP="009B6839">
      <w:pPr>
        <w:rPr>
          <w:rtl/>
        </w:rPr>
      </w:pPr>
      <w:bookmarkStart w:id="2228" w:name="_ETM_Q1_2845851"/>
      <w:bookmarkEnd w:id="2228"/>
      <w:r>
        <w:rPr>
          <w:rFonts w:hint="cs"/>
          <w:rtl/>
        </w:rPr>
        <w:t>לא, נצטרך לחזור</w:t>
      </w:r>
      <w:r w:rsidR="00AF16CA">
        <w:rPr>
          <w:rFonts w:hint="cs"/>
          <w:rtl/>
        </w:rPr>
        <w:t>.</w:t>
      </w:r>
      <w:bookmarkStart w:id="2229" w:name="_ETM_Q1_2853901"/>
      <w:bookmarkEnd w:id="2229"/>
    </w:p>
    <w:p w14:paraId="23C7A1F4" w14:textId="77777777" w:rsidR="009B6839" w:rsidRDefault="009B6839" w:rsidP="009B6839">
      <w:pPr>
        <w:rPr>
          <w:rtl/>
        </w:rPr>
      </w:pPr>
      <w:bookmarkStart w:id="2230" w:name="_ETM_Q1_2850852"/>
      <w:bookmarkEnd w:id="2230"/>
    </w:p>
    <w:p w14:paraId="3C9CDE1D" w14:textId="77777777" w:rsidR="009B6839" w:rsidRDefault="009B6839" w:rsidP="009B6839">
      <w:pPr>
        <w:pStyle w:val="af6"/>
        <w:keepNext/>
        <w:rPr>
          <w:rtl/>
        </w:rPr>
      </w:pPr>
      <w:bookmarkStart w:id="2231" w:name="ET_yor_6157_178"/>
      <w:r w:rsidRPr="009B6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14:paraId="6901DB85" w14:textId="77777777" w:rsidR="009B6839" w:rsidRDefault="009B6839" w:rsidP="009B6839">
      <w:pPr>
        <w:pStyle w:val="KeepWithNext"/>
        <w:rPr>
          <w:rtl/>
        </w:rPr>
      </w:pPr>
    </w:p>
    <w:p w14:paraId="58C500E8" w14:textId="77777777" w:rsidR="00171710" w:rsidRDefault="009B6839" w:rsidP="009B6839">
      <w:pPr>
        <w:rPr>
          <w:rtl/>
        </w:rPr>
      </w:pPr>
      <w:bookmarkStart w:id="2232" w:name="_ETM_Q1_2852101"/>
      <w:bookmarkEnd w:id="2232"/>
      <w:r>
        <w:rPr>
          <w:rFonts w:hint="cs"/>
          <w:rtl/>
        </w:rPr>
        <w:t xml:space="preserve">נצטרך? אז </w:t>
      </w:r>
      <w:bookmarkStart w:id="2233" w:name="_ETM_Q1_2857601"/>
      <w:bookmarkEnd w:id="2233"/>
      <w:r w:rsidR="00AF16CA">
        <w:rPr>
          <w:rFonts w:hint="cs"/>
          <w:rtl/>
        </w:rPr>
        <w:t>נתמודד,</w:t>
      </w:r>
      <w:r>
        <w:rPr>
          <w:rFonts w:hint="cs"/>
          <w:rtl/>
        </w:rPr>
        <w:t xml:space="preserve"> נקווה שזה לא יקרה</w:t>
      </w:r>
      <w:bookmarkStart w:id="2234" w:name="_ETM_Q1_2857104"/>
      <w:bookmarkStart w:id="2235" w:name="_ETM_Q1_2852352"/>
      <w:bookmarkStart w:id="2236" w:name="_ETM_Q1_2847352"/>
      <w:bookmarkEnd w:id="2234"/>
      <w:bookmarkEnd w:id="2235"/>
      <w:bookmarkEnd w:id="2236"/>
      <w:r>
        <w:rPr>
          <w:rFonts w:hint="cs"/>
          <w:rtl/>
        </w:rPr>
        <w:t xml:space="preserve"> ולא תהיה בעיה. </w:t>
      </w:r>
      <w:bookmarkStart w:id="2237" w:name="_Hlk173059230"/>
    </w:p>
    <w:p w14:paraId="32C382D0" w14:textId="77777777" w:rsidR="00171710" w:rsidRDefault="00171710" w:rsidP="009B6839">
      <w:pPr>
        <w:rPr>
          <w:rtl/>
        </w:rPr>
      </w:pPr>
    </w:p>
    <w:p w14:paraId="2F3CD32A" w14:textId="77777777" w:rsidR="00171710" w:rsidRDefault="009B6839" w:rsidP="009B6839">
      <w:pPr>
        <w:rPr>
          <w:rtl/>
        </w:rPr>
      </w:pPr>
      <w:r w:rsidRPr="00171710">
        <w:rPr>
          <w:rFonts w:hint="cs"/>
          <w:b/>
          <w:bCs/>
          <w:u w:val="single"/>
          <w:rtl/>
        </w:rPr>
        <w:t>הצעת חוק</w:t>
      </w:r>
      <w:bookmarkStart w:id="2238" w:name="_ETM_Q1_2859851"/>
      <w:bookmarkStart w:id="2239" w:name="_ETM_Q1_2855352"/>
      <w:bookmarkStart w:id="2240" w:name="_ETM_Q1_2850601"/>
      <w:bookmarkStart w:id="2241" w:name="_ETM_Q1_2856352"/>
      <w:bookmarkEnd w:id="2238"/>
      <w:bookmarkEnd w:id="2239"/>
      <w:bookmarkEnd w:id="2240"/>
      <w:bookmarkEnd w:id="2241"/>
      <w:r w:rsidRPr="00171710">
        <w:rPr>
          <w:rFonts w:hint="cs"/>
          <w:b/>
          <w:bCs/>
          <w:u w:val="single"/>
          <w:rtl/>
        </w:rPr>
        <w:t xml:space="preserve"> הסיוע המשפט </w:t>
      </w:r>
      <w:r w:rsidR="00AF16CA" w:rsidRPr="00171710">
        <w:rPr>
          <w:rFonts w:hint="cs"/>
          <w:b/>
          <w:bCs/>
          <w:u w:val="single"/>
          <w:rtl/>
        </w:rPr>
        <w:t>(</w:t>
      </w:r>
      <w:r w:rsidRPr="00171710">
        <w:rPr>
          <w:rFonts w:hint="cs"/>
          <w:b/>
          <w:bCs/>
          <w:u w:val="single"/>
          <w:rtl/>
        </w:rPr>
        <w:t>תיקון מס' 24 והוראת שעה</w:t>
      </w:r>
      <w:bookmarkStart w:id="2242" w:name="_ETM_Q1_2858352"/>
      <w:bookmarkStart w:id="2243" w:name="_ETM_Q1_2853601"/>
      <w:bookmarkEnd w:id="2242"/>
      <w:bookmarkEnd w:id="2243"/>
      <w:r w:rsidR="00AF16CA" w:rsidRPr="00171710">
        <w:rPr>
          <w:rFonts w:hint="cs"/>
          <w:b/>
          <w:bCs/>
          <w:u w:val="single"/>
          <w:rtl/>
        </w:rPr>
        <w:t>)</w:t>
      </w:r>
      <w:r w:rsidRPr="00171710">
        <w:rPr>
          <w:rFonts w:hint="cs"/>
          <w:b/>
          <w:bCs/>
          <w:u w:val="single"/>
          <w:rtl/>
        </w:rPr>
        <w:t xml:space="preserve"> סיוע משפטי </w:t>
      </w:r>
      <w:bookmarkStart w:id="2244" w:name="_ETM_Q1_2860351"/>
      <w:bookmarkStart w:id="2245" w:name="_ETM_Q1_2855601"/>
      <w:bookmarkEnd w:id="2244"/>
      <w:bookmarkEnd w:id="2245"/>
      <w:r w:rsidR="00AF16CA" w:rsidRPr="00171710">
        <w:rPr>
          <w:rFonts w:hint="cs"/>
          <w:b/>
          <w:bCs/>
          <w:u w:val="single"/>
          <w:rtl/>
        </w:rPr>
        <w:t>ל</w:t>
      </w:r>
      <w:r w:rsidRPr="00171710">
        <w:rPr>
          <w:rFonts w:hint="cs"/>
          <w:b/>
          <w:bCs/>
          <w:u w:val="single"/>
          <w:rtl/>
        </w:rPr>
        <w:t>נפגעי עבירות</w:t>
      </w:r>
      <w:bookmarkStart w:id="2246" w:name="_ETM_Q1_2856602"/>
      <w:bookmarkEnd w:id="2246"/>
      <w:r w:rsidRPr="00171710">
        <w:rPr>
          <w:rFonts w:hint="cs"/>
          <w:b/>
          <w:bCs/>
          <w:u w:val="single"/>
          <w:rtl/>
        </w:rPr>
        <w:t xml:space="preserve"> התשפ</w:t>
      </w:r>
      <w:r w:rsidR="00AF16CA" w:rsidRPr="00171710">
        <w:rPr>
          <w:rFonts w:hint="cs"/>
          <w:b/>
          <w:bCs/>
          <w:u w:val="single"/>
          <w:rtl/>
        </w:rPr>
        <w:t>"ד-</w:t>
      </w:r>
      <w:r w:rsidRPr="00171710">
        <w:rPr>
          <w:rFonts w:hint="cs"/>
          <w:b/>
          <w:bCs/>
          <w:u w:val="single"/>
          <w:rtl/>
        </w:rPr>
        <w:t>202</w:t>
      </w:r>
      <w:r w:rsidR="00AF16CA" w:rsidRPr="00171710">
        <w:rPr>
          <w:rFonts w:hint="cs"/>
          <w:b/>
          <w:bCs/>
          <w:u w:val="single"/>
          <w:rtl/>
        </w:rPr>
        <w:t>4</w:t>
      </w:r>
      <w:bookmarkEnd w:id="2237"/>
      <w:r w:rsidR="00AF16CA" w:rsidRPr="00171710">
        <w:rPr>
          <w:rFonts w:hint="cs"/>
          <w:b/>
          <w:bCs/>
          <w:u w:val="single"/>
          <w:rtl/>
        </w:rPr>
        <w:t>,</w:t>
      </w:r>
      <w:r>
        <w:rPr>
          <w:rFonts w:hint="cs"/>
          <w:rtl/>
        </w:rPr>
        <w:t xml:space="preserve"> </w:t>
      </w:r>
      <w:r w:rsidR="00AF16CA">
        <w:rPr>
          <w:rFonts w:hint="cs"/>
          <w:rtl/>
        </w:rPr>
        <w:t>במקום</w:t>
      </w:r>
      <w:r>
        <w:rPr>
          <w:rFonts w:hint="cs"/>
          <w:rtl/>
        </w:rPr>
        <w:t xml:space="preserve"> התשפ</w:t>
      </w:r>
      <w:r w:rsidR="00AF16CA">
        <w:rPr>
          <w:rFonts w:hint="cs"/>
          <w:rtl/>
        </w:rPr>
        <w:t>"ב-</w:t>
      </w:r>
      <w:r>
        <w:rPr>
          <w:rFonts w:hint="cs"/>
          <w:rtl/>
        </w:rPr>
        <w:t>202</w:t>
      </w:r>
      <w:r w:rsidR="00AF16CA">
        <w:rPr>
          <w:rFonts w:hint="cs"/>
          <w:rtl/>
        </w:rPr>
        <w:t>2,</w:t>
      </w:r>
      <w:r>
        <w:rPr>
          <w:rFonts w:hint="cs"/>
          <w:rtl/>
        </w:rPr>
        <w:t xml:space="preserve"> </w:t>
      </w:r>
      <w:bookmarkStart w:id="2247" w:name="_ETM_Q1_2870351"/>
      <w:bookmarkEnd w:id="2247"/>
      <w:r w:rsidRPr="00171710">
        <w:rPr>
          <w:rFonts w:hint="cs"/>
          <w:b/>
          <w:bCs/>
          <w:u w:val="single"/>
          <w:rtl/>
        </w:rPr>
        <w:t>לקריאה השנייה והשלישית</w:t>
      </w:r>
      <w:bookmarkStart w:id="2248" w:name="_ETM_Q1_2870602"/>
      <w:bookmarkStart w:id="2249" w:name="_ETM_Q1_2866852"/>
      <w:bookmarkEnd w:id="2248"/>
      <w:bookmarkEnd w:id="2249"/>
      <w:r w:rsidR="00AF16CA" w:rsidRPr="00171710">
        <w:rPr>
          <w:rFonts w:hint="cs"/>
          <w:b/>
          <w:bCs/>
          <w:u w:val="single"/>
          <w:rtl/>
        </w:rPr>
        <w:t xml:space="preserve"> </w:t>
      </w:r>
      <w:r w:rsidRPr="00171710">
        <w:rPr>
          <w:rFonts w:hint="cs"/>
          <w:b/>
          <w:bCs/>
          <w:u w:val="single"/>
          <w:rtl/>
        </w:rPr>
        <w:t>כנוסח הוועדה ובכפוף לתיקוני הנוסח שעליהם דובר</w:t>
      </w:r>
      <w:r>
        <w:rPr>
          <w:rFonts w:hint="cs"/>
          <w:rtl/>
        </w:rPr>
        <w:t xml:space="preserve">. אין </w:t>
      </w:r>
      <w:bookmarkStart w:id="2250" w:name="_ETM_Q1_2877601"/>
      <w:bookmarkEnd w:id="2250"/>
      <w:r>
        <w:rPr>
          <w:rFonts w:hint="cs"/>
          <w:rtl/>
        </w:rPr>
        <w:t>הסתיי</w:t>
      </w:r>
      <w:r w:rsidR="00AF16CA">
        <w:rPr>
          <w:rFonts w:hint="cs"/>
          <w:rtl/>
        </w:rPr>
        <w:t>ג</w:t>
      </w:r>
      <w:r>
        <w:rPr>
          <w:rFonts w:hint="cs"/>
          <w:rtl/>
        </w:rPr>
        <w:t>ויות</w:t>
      </w:r>
      <w:r w:rsidR="00AF16CA">
        <w:rPr>
          <w:rFonts w:hint="cs"/>
          <w:rtl/>
        </w:rPr>
        <w:t>,</w:t>
      </w:r>
      <w:r>
        <w:rPr>
          <w:rFonts w:hint="cs"/>
          <w:rtl/>
        </w:rPr>
        <w:t xml:space="preserve"> כל ההסתייגויות נמשכו</w:t>
      </w:r>
      <w:bookmarkStart w:id="2251" w:name="_ETM_Q1_2879351"/>
      <w:bookmarkStart w:id="2252" w:name="_ETM_Q1_2874601"/>
      <w:bookmarkEnd w:id="2251"/>
      <w:bookmarkEnd w:id="2252"/>
      <w:r>
        <w:rPr>
          <w:rFonts w:hint="cs"/>
          <w:rtl/>
        </w:rPr>
        <w:t xml:space="preserve">, יש בקשות רשות דיבור שיעברו למליאה. </w:t>
      </w:r>
      <w:bookmarkStart w:id="2253" w:name="_ETM_Q1_2885352"/>
      <w:bookmarkEnd w:id="2253"/>
      <w:r>
        <w:rPr>
          <w:rFonts w:hint="cs"/>
          <w:rtl/>
        </w:rPr>
        <w:t>מי בעד</w:t>
      </w:r>
      <w:r w:rsidR="00AF16CA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bookmarkStart w:id="2254" w:name="_ETM_Q1_2883601"/>
      <w:bookmarkStart w:id="2255" w:name="_ETM_Q1_2878851"/>
      <w:bookmarkEnd w:id="2254"/>
      <w:bookmarkEnd w:id="2255"/>
      <w:r>
        <w:rPr>
          <w:rFonts w:hint="cs"/>
          <w:rtl/>
        </w:rPr>
        <w:t>. אחד. מי נגד</w:t>
      </w:r>
      <w:r w:rsidR="00AF16CA">
        <w:rPr>
          <w:rFonts w:hint="cs"/>
          <w:rtl/>
        </w:rPr>
        <w:t>?</w:t>
      </w:r>
      <w:r>
        <w:rPr>
          <w:rFonts w:hint="cs"/>
          <w:rtl/>
        </w:rPr>
        <w:t xml:space="preserve"> מי נמנע</w:t>
      </w:r>
      <w:r w:rsidR="00AF16C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256" w:name="_ETM_Q1_2887352"/>
      <w:bookmarkEnd w:id="2256"/>
      <w:r>
        <w:rPr>
          <w:rFonts w:hint="cs"/>
          <w:rtl/>
        </w:rPr>
        <w:t>אין מתנגדים</w:t>
      </w:r>
      <w:r w:rsidR="00AF16CA">
        <w:rPr>
          <w:rFonts w:hint="cs"/>
          <w:rtl/>
        </w:rPr>
        <w:t>.</w:t>
      </w:r>
      <w:r>
        <w:rPr>
          <w:rFonts w:hint="cs"/>
          <w:rtl/>
        </w:rPr>
        <w:t xml:space="preserve"> אין נמנעים. </w:t>
      </w:r>
    </w:p>
    <w:p w14:paraId="348FE6CE" w14:textId="77777777" w:rsidR="00171710" w:rsidRDefault="00171710" w:rsidP="009B6839">
      <w:pPr>
        <w:rPr>
          <w:rtl/>
        </w:rPr>
      </w:pPr>
    </w:p>
    <w:p w14:paraId="1367296B" w14:textId="53A7CDCB" w:rsidR="00171710" w:rsidRDefault="00171710" w:rsidP="00171710">
      <w:pPr>
        <w:pStyle w:val="af1"/>
        <w:keepNext/>
        <w:rPr>
          <w:rtl/>
        </w:rPr>
      </w:pPr>
      <w:r>
        <w:rPr>
          <w:rtl/>
        </w:rPr>
        <w:t>הצבעה</w:t>
      </w:r>
    </w:p>
    <w:p w14:paraId="68BF82D8" w14:textId="77777777" w:rsidR="00171710" w:rsidRDefault="00171710" w:rsidP="00171710">
      <w:pPr>
        <w:pStyle w:val="--"/>
        <w:keepNext/>
        <w:rPr>
          <w:rtl/>
        </w:rPr>
      </w:pPr>
    </w:p>
    <w:p w14:paraId="7876BACA" w14:textId="5EAF9749" w:rsidR="00171710" w:rsidRPr="00171710" w:rsidRDefault="00171710" w:rsidP="00171710">
      <w:pPr>
        <w:pStyle w:val="--"/>
        <w:keepNext/>
        <w:rPr>
          <w:b/>
          <w:bCs/>
          <w:rtl/>
        </w:rPr>
      </w:pPr>
      <w:r w:rsidRPr="00171710">
        <w:rPr>
          <w:rFonts w:hint="cs"/>
          <w:b/>
          <w:bCs/>
          <w:rtl/>
        </w:rPr>
        <w:t>אושרה</w:t>
      </w:r>
    </w:p>
    <w:p w14:paraId="65AF55FF" w14:textId="77777777" w:rsidR="00171710" w:rsidRPr="00171710" w:rsidRDefault="00171710" w:rsidP="00171710">
      <w:pPr>
        <w:pStyle w:val="af2"/>
        <w:rPr>
          <w:rtl/>
        </w:rPr>
      </w:pPr>
    </w:p>
    <w:p w14:paraId="1778EFDB" w14:textId="77ACB114" w:rsidR="00AF16CA" w:rsidRDefault="009B6839" w:rsidP="009B6839">
      <w:pPr>
        <w:rPr>
          <w:rtl/>
        </w:rPr>
      </w:pPr>
      <w:r>
        <w:rPr>
          <w:rFonts w:hint="cs"/>
          <w:rtl/>
        </w:rPr>
        <w:t>אני קובע כי</w:t>
      </w:r>
      <w:bookmarkStart w:id="2257" w:name="_ETM_Q1_2889851"/>
      <w:bookmarkStart w:id="2258" w:name="_ETM_Q1_2885101"/>
      <w:bookmarkEnd w:id="2257"/>
      <w:bookmarkEnd w:id="2258"/>
      <w:r>
        <w:rPr>
          <w:rFonts w:hint="cs"/>
          <w:rtl/>
        </w:rPr>
        <w:t xml:space="preserve"> </w:t>
      </w:r>
      <w:r w:rsidR="00AF16CA">
        <w:rPr>
          <w:rFonts w:hint="cs"/>
          <w:rtl/>
        </w:rPr>
        <w:t xml:space="preserve">הצעת חוק הסיוע המשפט (תיקון מס' 24 והוראת שעה) סיוע משפטי לנפגעי עבירות התשפ"ד-2024 </w:t>
      </w:r>
      <w:r>
        <w:rPr>
          <w:rFonts w:hint="cs"/>
          <w:rtl/>
        </w:rPr>
        <w:t>תעלה למליאה לקריאה שנייה ושלישי</w:t>
      </w:r>
      <w:bookmarkStart w:id="2259" w:name="_ETM_Q1_2902102"/>
      <w:bookmarkStart w:id="2260" w:name="_ETM_Q1_2897351"/>
      <w:bookmarkEnd w:id="2259"/>
      <w:bookmarkEnd w:id="2260"/>
      <w:r>
        <w:rPr>
          <w:rFonts w:hint="cs"/>
          <w:rtl/>
        </w:rPr>
        <w:t>ת</w:t>
      </w:r>
      <w:r w:rsidR="00AF16CA">
        <w:rPr>
          <w:rFonts w:hint="cs"/>
          <w:rtl/>
        </w:rPr>
        <w:t>,</w:t>
      </w:r>
      <w:r>
        <w:rPr>
          <w:rFonts w:hint="cs"/>
          <w:rtl/>
        </w:rPr>
        <w:t xml:space="preserve"> כמובן לאחר המיזוג בוועדת </w:t>
      </w:r>
      <w:bookmarkStart w:id="2261" w:name="_ETM_Q1_2903102"/>
      <w:bookmarkEnd w:id="2261"/>
      <w:r>
        <w:rPr>
          <w:rFonts w:hint="cs"/>
          <w:rtl/>
        </w:rPr>
        <w:t xml:space="preserve">הכנסת בנוסח הוועדה ובשינויים שיוכנסו. </w:t>
      </w:r>
    </w:p>
    <w:p w14:paraId="42EA4C62" w14:textId="77777777" w:rsidR="00AF16CA" w:rsidRDefault="00AF16CA" w:rsidP="009B6839">
      <w:pPr>
        <w:rPr>
          <w:rtl/>
        </w:rPr>
      </w:pPr>
    </w:p>
    <w:p w14:paraId="074F671E" w14:textId="10F45189" w:rsidR="00463262" w:rsidRDefault="00AF16CA" w:rsidP="009B6839">
      <w:pPr>
        <w:rPr>
          <w:rtl/>
        </w:rPr>
      </w:pPr>
      <w:r>
        <w:rPr>
          <w:rFonts w:hint="cs"/>
          <w:rtl/>
        </w:rPr>
        <w:t>ו</w:t>
      </w:r>
      <w:r w:rsidR="009B6839">
        <w:rPr>
          <w:rFonts w:hint="cs"/>
          <w:rtl/>
        </w:rPr>
        <w:t>לכל מי</w:t>
      </w:r>
      <w:r>
        <w:rPr>
          <w:rFonts w:hint="cs"/>
          <w:rtl/>
        </w:rPr>
        <w:t xml:space="preserve"> </w:t>
      </w:r>
      <w:r w:rsidR="009B6839">
        <w:rPr>
          <w:rFonts w:hint="cs"/>
          <w:rtl/>
        </w:rPr>
        <w:t>שצופה בנו</w:t>
      </w:r>
      <w:r>
        <w:rPr>
          <w:rFonts w:hint="cs"/>
          <w:rtl/>
        </w:rPr>
        <w:t>,</w:t>
      </w:r>
      <w:r w:rsidR="009B6839">
        <w:rPr>
          <w:rFonts w:hint="cs"/>
          <w:rtl/>
        </w:rPr>
        <w:t xml:space="preserve"> העובדה שאין </w:t>
      </w:r>
      <w:bookmarkStart w:id="2262" w:name="_ETM_Q1_2917102"/>
      <w:bookmarkEnd w:id="2262"/>
      <w:r w:rsidR="009B6839">
        <w:rPr>
          <w:rFonts w:hint="cs"/>
          <w:rtl/>
        </w:rPr>
        <w:t>פה אנשים זה לא כי</w:t>
      </w:r>
      <w:bookmarkStart w:id="2263" w:name="_ETM_Q1_2916601"/>
      <w:bookmarkStart w:id="2264" w:name="_ETM_Q1_2911851"/>
      <w:bookmarkStart w:id="2265" w:name="_ETM_Q1_2906851"/>
      <w:bookmarkStart w:id="2266" w:name="_ETM_Q1_2907101"/>
      <w:bookmarkEnd w:id="2263"/>
      <w:bookmarkEnd w:id="2264"/>
      <w:bookmarkEnd w:id="2265"/>
      <w:bookmarkEnd w:id="2266"/>
      <w:r w:rsidR="009B6839">
        <w:rPr>
          <w:rFonts w:hint="cs"/>
          <w:rtl/>
        </w:rPr>
        <w:t xml:space="preserve"> אני עושה מחטף</w:t>
      </w:r>
      <w:r>
        <w:rPr>
          <w:rFonts w:hint="cs"/>
          <w:rtl/>
        </w:rPr>
        <w:t>,</w:t>
      </w:r>
      <w:r w:rsidR="009B6839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9B6839">
        <w:rPr>
          <w:rFonts w:hint="cs"/>
          <w:rtl/>
        </w:rPr>
        <w:t xml:space="preserve"> כי כולם מסכ</w:t>
      </w:r>
      <w:r>
        <w:rPr>
          <w:rFonts w:hint="cs"/>
          <w:rtl/>
        </w:rPr>
        <w:t>י</w:t>
      </w:r>
      <w:r w:rsidR="009B6839">
        <w:rPr>
          <w:rFonts w:hint="cs"/>
          <w:rtl/>
        </w:rPr>
        <w:t>מים ויודעים והגענו לעמק השווה,</w:t>
      </w:r>
      <w:bookmarkStart w:id="2267" w:name="_ETM_Q1_2921102"/>
      <w:bookmarkStart w:id="2268" w:name="_ETM_Q1_2917101"/>
      <w:bookmarkEnd w:id="2267"/>
      <w:bookmarkEnd w:id="2268"/>
      <w:r w:rsidR="009B6839">
        <w:rPr>
          <w:rFonts w:hint="cs"/>
          <w:rtl/>
        </w:rPr>
        <w:t xml:space="preserve"> אני מודה לכל מי ש</w:t>
      </w:r>
      <w:bookmarkStart w:id="2269" w:name="_ETM_Q1_2921602"/>
      <w:bookmarkEnd w:id="2269"/>
      <w:r w:rsidR="009B6839">
        <w:rPr>
          <w:rFonts w:hint="cs"/>
          <w:rtl/>
        </w:rPr>
        <w:t>עשה הכול כדי שהחוק הזה יעבור סוף</w:t>
      </w:r>
      <w:r>
        <w:rPr>
          <w:rFonts w:hint="cs"/>
          <w:rtl/>
        </w:rPr>
        <w:t>-</w:t>
      </w:r>
      <w:r w:rsidR="009B6839">
        <w:rPr>
          <w:rFonts w:hint="cs"/>
          <w:rtl/>
        </w:rPr>
        <w:t xml:space="preserve">סוף. אני רואה </w:t>
      </w:r>
      <w:bookmarkStart w:id="2270" w:name="_ETM_Q1_2930102"/>
      <w:bookmarkEnd w:id="2270"/>
      <w:r w:rsidR="009B6839">
        <w:rPr>
          <w:rFonts w:hint="cs"/>
          <w:rtl/>
        </w:rPr>
        <w:t>שיש פה קצת דמעות בקהל</w:t>
      </w:r>
      <w:bookmarkStart w:id="2271" w:name="_ETM_Q1_2930852"/>
      <w:bookmarkStart w:id="2272" w:name="_ETM_Q1_2926102"/>
      <w:bookmarkStart w:id="2273" w:name="_ETM_Q1_2922602"/>
      <w:bookmarkStart w:id="2274" w:name="_ETM_Q1_2923602"/>
      <w:bookmarkEnd w:id="2271"/>
      <w:bookmarkEnd w:id="2272"/>
      <w:bookmarkEnd w:id="2273"/>
      <w:bookmarkEnd w:id="2274"/>
      <w:r>
        <w:rPr>
          <w:rFonts w:hint="cs"/>
          <w:rtl/>
        </w:rPr>
        <w:t>.</w:t>
      </w:r>
    </w:p>
    <w:p w14:paraId="0C33AFA9" w14:textId="77777777" w:rsidR="009B6839" w:rsidRDefault="009B6839" w:rsidP="009B683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2427DAB" w14:textId="77777777" w:rsidR="00171710" w:rsidRDefault="00171710" w:rsidP="009B683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E69DFE" w14:textId="77777777" w:rsidR="009B6839" w:rsidRDefault="009B6839" w:rsidP="009B6839">
      <w:pPr>
        <w:pStyle w:val="af5"/>
        <w:keepNext/>
        <w:rPr>
          <w:rtl/>
        </w:rPr>
      </w:pPr>
      <w:bookmarkStart w:id="2275" w:name="ET_interruption_קריאה_180"/>
      <w:r w:rsidRPr="009B68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6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5"/>
    </w:p>
    <w:p w14:paraId="6B47EA91" w14:textId="77777777" w:rsidR="009B6839" w:rsidRDefault="009B6839" w:rsidP="009B6839">
      <w:pPr>
        <w:pStyle w:val="KeepWithNext"/>
        <w:rPr>
          <w:rtl/>
        </w:rPr>
      </w:pPr>
    </w:p>
    <w:p w14:paraId="40FEBFF3" w14:textId="77777777" w:rsidR="009B6839" w:rsidRDefault="009B6839" w:rsidP="009B6839">
      <w:pPr>
        <w:rPr>
          <w:rtl/>
        </w:rPr>
      </w:pPr>
      <w:r>
        <w:rPr>
          <w:rFonts w:hint="cs"/>
          <w:rtl/>
        </w:rPr>
        <w:t>זה מרגש מאוד, זה נס.</w:t>
      </w:r>
    </w:p>
    <w:p w14:paraId="0816B01D" w14:textId="77777777" w:rsidR="009B6839" w:rsidRDefault="009B6839" w:rsidP="009B6839">
      <w:pPr>
        <w:rPr>
          <w:rtl/>
        </w:rPr>
      </w:pPr>
    </w:p>
    <w:p w14:paraId="696EEC0D" w14:textId="77777777" w:rsidR="009B6839" w:rsidRDefault="009B6839" w:rsidP="009B6839">
      <w:pPr>
        <w:pStyle w:val="af6"/>
        <w:keepNext/>
        <w:rPr>
          <w:rtl/>
        </w:rPr>
      </w:pPr>
      <w:bookmarkStart w:id="2276" w:name="ET_yor_6157_181"/>
      <w:r w:rsidRPr="009B6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6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5F628C4E" w14:textId="77777777" w:rsidR="009B6839" w:rsidRDefault="009B6839" w:rsidP="009B6839">
      <w:pPr>
        <w:pStyle w:val="KeepWithNext"/>
        <w:rPr>
          <w:rtl/>
        </w:rPr>
      </w:pPr>
    </w:p>
    <w:p w14:paraId="62AD8784" w14:textId="7EF0303E" w:rsidR="009B6839" w:rsidRPr="009B6839" w:rsidRDefault="009B6839" w:rsidP="009B6839">
      <w:pPr>
        <w:rPr>
          <w:rtl/>
        </w:rPr>
      </w:pPr>
      <w:bookmarkStart w:id="2277" w:name="_ETM_Q1_2914851"/>
      <w:bookmarkEnd w:id="2277"/>
      <w:r>
        <w:rPr>
          <w:rFonts w:hint="cs"/>
          <w:rtl/>
        </w:rPr>
        <w:t xml:space="preserve">זה באמת </w:t>
      </w:r>
      <w:bookmarkStart w:id="2278" w:name="_ETM_Q1_2932352"/>
      <w:bookmarkEnd w:id="2278"/>
      <w:r>
        <w:rPr>
          <w:rFonts w:hint="cs"/>
          <w:rtl/>
        </w:rPr>
        <w:t>חוק חש</w:t>
      </w:r>
      <w:r w:rsidR="00AF16CA">
        <w:rPr>
          <w:rFonts w:hint="cs"/>
          <w:rtl/>
        </w:rPr>
        <w:t>ו</w:t>
      </w:r>
      <w:r>
        <w:rPr>
          <w:rFonts w:hint="cs"/>
          <w:rtl/>
        </w:rPr>
        <w:t>ב וחיכו לו הרבה מאוד זמן</w:t>
      </w:r>
      <w:r w:rsidR="00AF16CA">
        <w:rPr>
          <w:rFonts w:hint="cs"/>
          <w:rtl/>
        </w:rPr>
        <w:t>.</w:t>
      </w:r>
      <w:r>
        <w:rPr>
          <w:rFonts w:hint="cs"/>
          <w:rtl/>
        </w:rPr>
        <w:t xml:space="preserve"> אני מודה לכולם </w:t>
      </w:r>
      <w:bookmarkStart w:id="2279" w:name="_ETM_Q1_2939853"/>
      <w:bookmarkEnd w:id="2279"/>
      <w:r>
        <w:rPr>
          <w:rFonts w:hint="cs"/>
          <w:rtl/>
        </w:rPr>
        <w:t>ונסיים את הישיבה הזו</w:t>
      </w:r>
      <w:r w:rsidR="00AF16CA">
        <w:rPr>
          <w:rFonts w:hint="cs"/>
          <w:rtl/>
        </w:rPr>
        <w:t>,</w:t>
      </w:r>
      <w:r>
        <w:rPr>
          <w:rFonts w:hint="cs"/>
          <w:rtl/>
        </w:rPr>
        <w:t xml:space="preserve"> נעבור לבאה בעוד ארבע דקות. תודה </w:t>
      </w:r>
      <w:bookmarkStart w:id="2280" w:name="_ETM_Q1_2949351"/>
      <w:bookmarkEnd w:id="2280"/>
      <w:r>
        <w:rPr>
          <w:rFonts w:hint="cs"/>
          <w:rtl/>
        </w:rPr>
        <w:t>רבה לכולם, ישיבה זו נעולה.</w:t>
      </w:r>
    </w:p>
    <w:p w14:paraId="23845868" w14:textId="77777777" w:rsidR="0062267E" w:rsidRDefault="0062267E" w:rsidP="0062267E">
      <w:pPr>
        <w:pStyle w:val="afc"/>
        <w:keepNext/>
        <w:rPr>
          <w:b w:val="0"/>
          <w:bCs w:val="0"/>
          <w:rtl/>
        </w:rPr>
      </w:pPr>
      <w:bookmarkStart w:id="2281" w:name="ET_meetingend_181"/>
    </w:p>
    <w:p w14:paraId="274053EA" w14:textId="77777777" w:rsidR="0062267E" w:rsidRDefault="0062267E" w:rsidP="0062267E">
      <w:pPr>
        <w:pStyle w:val="afc"/>
        <w:keepNext/>
        <w:rPr>
          <w:b w:val="0"/>
          <w:bCs w:val="0"/>
          <w:rtl/>
        </w:rPr>
      </w:pPr>
    </w:p>
    <w:p w14:paraId="0D9136C6" w14:textId="1A344AB7" w:rsidR="00AF16CA" w:rsidRDefault="00AF16CA" w:rsidP="0062267E">
      <w:pPr>
        <w:pStyle w:val="afc"/>
        <w:keepNext/>
        <w:rPr>
          <w:rtl/>
        </w:rPr>
      </w:pPr>
      <w:bookmarkStart w:id="2282" w:name="_GoBack"/>
      <w:bookmarkEnd w:id="2282"/>
      <w:r w:rsidRPr="00AF16CA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09:20.</w:t>
      </w:r>
      <w:r w:rsidRPr="00AF16CA">
        <w:rPr>
          <w:rStyle w:val="TagStyle"/>
          <w:rtl/>
        </w:rPr>
        <w:t xml:space="preserve"> &lt;&lt; סיום &gt;&gt;</w:t>
      </w:r>
      <w:bookmarkEnd w:id="2281"/>
    </w:p>
    <w:p w14:paraId="6AAFE29D" w14:textId="77777777" w:rsidR="00AF16CA" w:rsidRDefault="00AF16CA" w:rsidP="00AF16CA">
      <w:pPr>
        <w:pStyle w:val="KeepWithNext"/>
        <w:rPr>
          <w:rtl/>
        </w:rPr>
      </w:pPr>
    </w:p>
    <w:p w14:paraId="77354CA0" w14:textId="77777777" w:rsidR="00AF16CA" w:rsidRPr="00AF16CA" w:rsidRDefault="00AF16CA" w:rsidP="00AF16CA">
      <w:pPr>
        <w:rPr>
          <w:rtl/>
        </w:rPr>
      </w:pPr>
    </w:p>
    <w:p w14:paraId="4A21CCB6" w14:textId="77777777" w:rsidR="00B724C4" w:rsidRPr="00B724C4" w:rsidRDefault="00B724C4" w:rsidP="00AF16CA">
      <w:bookmarkStart w:id="2283" w:name="_ETM_Q1_571102"/>
      <w:bookmarkStart w:id="2284" w:name="_ETM_Q1_566102"/>
      <w:bookmarkStart w:id="2285" w:name="_ETM_Q1_561102"/>
      <w:bookmarkStart w:id="2286" w:name="_ETM_Q1_564351"/>
      <w:bookmarkEnd w:id="2283"/>
      <w:bookmarkEnd w:id="2284"/>
      <w:bookmarkEnd w:id="2285"/>
      <w:bookmarkEnd w:id="2286"/>
      <w:r>
        <w:rPr>
          <w:rFonts w:hint="cs"/>
          <w:rtl/>
        </w:rPr>
        <w:t xml:space="preserve"> </w:t>
      </w:r>
      <w:bookmarkStart w:id="2287" w:name="_ETM_Q1_425102"/>
      <w:bookmarkStart w:id="2288" w:name="_ETM_Q1_420102"/>
      <w:bookmarkStart w:id="2289" w:name="_ETM_Q1_497602"/>
      <w:bookmarkEnd w:id="2287"/>
      <w:bookmarkEnd w:id="2288"/>
      <w:bookmarkEnd w:id="2289"/>
    </w:p>
    <w:sectPr w:rsidR="00B724C4" w:rsidRPr="00B724C4" w:rsidSect="006226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56035" w14:textId="77777777" w:rsidR="00824098" w:rsidRDefault="00824098">
      <w:r>
        <w:separator/>
      </w:r>
    </w:p>
  </w:endnote>
  <w:endnote w:type="continuationSeparator" w:id="0">
    <w:p w14:paraId="312CB90A" w14:textId="77777777" w:rsidR="00824098" w:rsidRDefault="0082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44E608" w14:textId="77777777" w:rsidR="00824098" w:rsidRDefault="00824098">
      <w:r>
        <w:separator/>
      </w:r>
    </w:p>
  </w:footnote>
  <w:footnote w:type="continuationSeparator" w:id="0">
    <w:p w14:paraId="3A7108E1" w14:textId="77777777" w:rsidR="00824098" w:rsidRDefault="00824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96A89" w14:textId="77777777" w:rsidR="00824098" w:rsidRDefault="008240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E8D9A5" w14:textId="77777777" w:rsidR="00824098" w:rsidRDefault="008240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86AE7" w14:textId="77777777" w:rsidR="00824098" w:rsidRDefault="008240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267E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279E2AE" w14:textId="77777777" w:rsidR="00824098" w:rsidRPr="00CC5815" w:rsidRDefault="00824098" w:rsidP="008E5E3F">
    <w:pPr>
      <w:pStyle w:val="a3"/>
      <w:ind w:firstLine="0"/>
    </w:pPr>
    <w:r>
      <w:rPr>
        <w:rtl/>
      </w:rPr>
      <w:t>ועדת החוקה, חוק ומשפט</w:t>
    </w:r>
  </w:p>
  <w:p w14:paraId="58FA00FB" w14:textId="77777777" w:rsidR="00824098" w:rsidRPr="00CC5815" w:rsidRDefault="00824098" w:rsidP="008E5E3F">
    <w:pPr>
      <w:pStyle w:val="a3"/>
      <w:ind w:firstLine="0"/>
      <w:rPr>
        <w:rtl/>
      </w:rPr>
    </w:pPr>
    <w:r>
      <w:rPr>
        <w:rtl/>
      </w:rPr>
      <w:t>11/07/2024</w:t>
    </w:r>
  </w:p>
  <w:p w14:paraId="0A0479E0" w14:textId="77777777" w:rsidR="00824098" w:rsidRPr="00CC5815" w:rsidRDefault="008240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3266E" w14:textId="77777777" w:rsidR="00824098" w:rsidRDefault="008240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5C75FA" wp14:editId="3826CB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6266C" w14:textId="77777777" w:rsidR="00824098" w:rsidRDefault="008240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7CDC9F" w14:textId="77777777" w:rsidR="00824098" w:rsidRDefault="008240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F22"/>
    <w:rsid w:val="000C47F5"/>
    <w:rsid w:val="000E3314"/>
    <w:rsid w:val="000F2459"/>
    <w:rsid w:val="001003AE"/>
    <w:rsid w:val="00137263"/>
    <w:rsid w:val="00150436"/>
    <w:rsid w:val="00167294"/>
    <w:rsid w:val="001673D4"/>
    <w:rsid w:val="00171710"/>
    <w:rsid w:val="00171E7F"/>
    <w:rsid w:val="00174205"/>
    <w:rsid w:val="001758C1"/>
    <w:rsid w:val="0017779F"/>
    <w:rsid w:val="00196B2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0A6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6152"/>
    <w:rsid w:val="003B32AC"/>
    <w:rsid w:val="003C279D"/>
    <w:rsid w:val="003D2F78"/>
    <w:rsid w:val="003F0A5F"/>
    <w:rsid w:val="00420E41"/>
    <w:rsid w:val="00424C94"/>
    <w:rsid w:val="00447608"/>
    <w:rsid w:val="00451746"/>
    <w:rsid w:val="00463262"/>
    <w:rsid w:val="00470EAC"/>
    <w:rsid w:val="00473245"/>
    <w:rsid w:val="00476A98"/>
    <w:rsid w:val="004834DF"/>
    <w:rsid w:val="0049458B"/>
    <w:rsid w:val="00495FD8"/>
    <w:rsid w:val="004B0A65"/>
    <w:rsid w:val="004B1BE9"/>
    <w:rsid w:val="004B38E3"/>
    <w:rsid w:val="00500C0C"/>
    <w:rsid w:val="00512D65"/>
    <w:rsid w:val="00546678"/>
    <w:rsid w:val="005506B9"/>
    <w:rsid w:val="005530E5"/>
    <w:rsid w:val="005817EC"/>
    <w:rsid w:val="00590B77"/>
    <w:rsid w:val="005A342D"/>
    <w:rsid w:val="005B6F43"/>
    <w:rsid w:val="005C363E"/>
    <w:rsid w:val="005D61F3"/>
    <w:rsid w:val="005E1C6B"/>
    <w:rsid w:val="005F76B0"/>
    <w:rsid w:val="0062267E"/>
    <w:rsid w:val="00634F61"/>
    <w:rsid w:val="0065367C"/>
    <w:rsid w:val="00695A47"/>
    <w:rsid w:val="006A0CB7"/>
    <w:rsid w:val="006A4519"/>
    <w:rsid w:val="006F0259"/>
    <w:rsid w:val="00700433"/>
    <w:rsid w:val="00702755"/>
    <w:rsid w:val="0070472C"/>
    <w:rsid w:val="007121CE"/>
    <w:rsid w:val="00714AB8"/>
    <w:rsid w:val="007509A6"/>
    <w:rsid w:val="007872B4"/>
    <w:rsid w:val="00791CBE"/>
    <w:rsid w:val="007C693F"/>
    <w:rsid w:val="007C6ADD"/>
    <w:rsid w:val="007D0FE3"/>
    <w:rsid w:val="007E66F5"/>
    <w:rsid w:val="00804A15"/>
    <w:rsid w:val="00813EC1"/>
    <w:rsid w:val="0082136D"/>
    <w:rsid w:val="0082409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0F2"/>
    <w:rsid w:val="008E03B4"/>
    <w:rsid w:val="008E5E3F"/>
    <w:rsid w:val="0090279B"/>
    <w:rsid w:val="00914904"/>
    <w:rsid w:val="009258CE"/>
    <w:rsid w:val="009515F0"/>
    <w:rsid w:val="00953A56"/>
    <w:rsid w:val="00967591"/>
    <w:rsid w:val="009830CB"/>
    <w:rsid w:val="009B6839"/>
    <w:rsid w:val="009D478A"/>
    <w:rsid w:val="009E6E93"/>
    <w:rsid w:val="009F1518"/>
    <w:rsid w:val="009F5773"/>
    <w:rsid w:val="00A15971"/>
    <w:rsid w:val="00A22C90"/>
    <w:rsid w:val="00A42723"/>
    <w:rsid w:val="00A44882"/>
    <w:rsid w:val="00A64A6D"/>
    <w:rsid w:val="00A66020"/>
    <w:rsid w:val="00A8750E"/>
    <w:rsid w:val="00A9593F"/>
    <w:rsid w:val="00AB02EE"/>
    <w:rsid w:val="00AB3F3A"/>
    <w:rsid w:val="00AD0ED1"/>
    <w:rsid w:val="00AD4EC9"/>
    <w:rsid w:val="00AD6FFC"/>
    <w:rsid w:val="00AE664F"/>
    <w:rsid w:val="00AF16CA"/>
    <w:rsid w:val="00AF31E6"/>
    <w:rsid w:val="00AF4150"/>
    <w:rsid w:val="00B0509A"/>
    <w:rsid w:val="00B120B2"/>
    <w:rsid w:val="00B406DB"/>
    <w:rsid w:val="00B41DE6"/>
    <w:rsid w:val="00B50340"/>
    <w:rsid w:val="00B65508"/>
    <w:rsid w:val="00B724C4"/>
    <w:rsid w:val="00B8517A"/>
    <w:rsid w:val="00B94172"/>
    <w:rsid w:val="00BA6446"/>
    <w:rsid w:val="00BD232E"/>
    <w:rsid w:val="00BD47B7"/>
    <w:rsid w:val="00C00957"/>
    <w:rsid w:val="00C135D5"/>
    <w:rsid w:val="00C13E7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171"/>
    <w:rsid w:val="00CC5815"/>
    <w:rsid w:val="00CE24B8"/>
    <w:rsid w:val="00CE5849"/>
    <w:rsid w:val="00D05F1D"/>
    <w:rsid w:val="00D278F7"/>
    <w:rsid w:val="00D37550"/>
    <w:rsid w:val="00D40A29"/>
    <w:rsid w:val="00D45251"/>
    <w:rsid w:val="00D45D27"/>
    <w:rsid w:val="00D80A34"/>
    <w:rsid w:val="00D86E57"/>
    <w:rsid w:val="00D96B24"/>
    <w:rsid w:val="00DB4521"/>
    <w:rsid w:val="00DE5B80"/>
    <w:rsid w:val="00E1356B"/>
    <w:rsid w:val="00E33AE3"/>
    <w:rsid w:val="00E514EC"/>
    <w:rsid w:val="00E55967"/>
    <w:rsid w:val="00E61903"/>
    <w:rsid w:val="00E64116"/>
    <w:rsid w:val="00E97A35"/>
    <w:rsid w:val="00EA009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F46"/>
    <w:rsid w:val="00F10D2D"/>
    <w:rsid w:val="00F16831"/>
    <w:rsid w:val="00F3623F"/>
    <w:rsid w:val="00F41C33"/>
    <w:rsid w:val="00F423F1"/>
    <w:rsid w:val="00F444F8"/>
    <w:rsid w:val="00F4792E"/>
    <w:rsid w:val="00F53584"/>
    <w:rsid w:val="00F549E5"/>
    <w:rsid w:val="00F55769"/>
    <w:rsid w:val="00F63F05"/>
    <w:rsid w:val="00F72368"/>
    <w:rsid w:val="00F821F6"/>
    <w:rsid w:val="00F84D49"/>
    <w:rsid w:val="00FB0768"/>
    <w:rsid w:val="00FC6723"/>
    <w:rsid w:val="00FD7BFD"/>
    <w:rsid w:val="00FE3474"/>
    <w:rsid w:val="00FF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CA20487"/>
  <w15:docId w15:val="{31EF5142-20B3-405B-A514-59948D838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A00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A009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A009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941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59046-714E-4177-985F-56D769B0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19</Pages>
  <Words>5530</Words>
  <Characters>31526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2024-09-02T07:28:00Z</dcterms:modified>
</cp:coreProperties>
</file>