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66E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47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47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>
        <w:rPr>
          <w:rFonts w:hint="cs"/>
          <w:b/>
          <w:bCs/>
          <w:rtl/>
        </w:rPr>
        <w:t xml:space="preserve"> חמישי</w:t>
      </w:r>
      <w:bookmarkStart w:id="0" w:name="_GoBack"/>
      <w:bookmarkEnd w:id="0"/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16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688</w:t>
      </w:r>
    </w:p>
    <w:p w:rsidR="00E64116" w:rsidRPr="008713A4" w:rsidRDefault="00366E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66E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בחשון התשע"ט (23 באוקטובר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66EBD" w:rsidP="00366EBD">
      <w:pPr>
        <w:spacing w:before="60"/>
        <w:ind w:firstLine="0"/>
        <w:rPr>
          <w:rtl/>
        </w:rPr>
      </w:pPr>
      <w:bookmarkStart w:id="1" w:name="ET_subject_615769_1"/>
      <w:r w:rsidRPr="00366EBD">
        <w:rPr>
          <w:rStyle w:val="TagStyle"/>
          <w:rtl/>
        </w:rPr>
        <w:t xml:space="preserve"> &lt;&lt; נושא &gt;&gt; </w:t>
      </w:r>
      <w:r w:rsidRPr="00366EBD">
        <w:rPr>
          <w:rtl/>
        </w:rPr>
        <w:t>הצעת צו הענקת סמכויות לפי חוק סדר הדין הפלילי (סמכויות אכיפה - מעצרים), התשנ"ו-1996</w:t>
      </w:r>
      <w:r w:rsidRPr="00366EBD">
        <w:rPr>
          <w:rStyle w:val="TagStyle"/>
          <w:rtl/>
        </w:rPr>
        <w:t xml:space="preserve"> &lt;&lt; נושא &gt;&gt;</w:t>
      </w:r>
      <w:r w:rsidRPr="00366EBD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66EBD" w:rsidRPr="008713A4" w:rsidRDefault="00366E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66EBD" w:rsidRPr="00366EBD" w:rsidRDefault="00934F65" w:rsidP="00EC1FB3">
      <w:pPr>
        <w:ind w:firstLine="0"/>
        <w:rPr>
          <w:rtl/>
        </w:rPr>
      </w:pPr>
      <w:r>
        <w:rPr>
          <w:rFonts w:hint="cs"/>
          <w:rtl/>
        </w:rPr>
        <w:t xml:space="preserve">מיכל רוזין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66EBD" w:rsidRPr="00366EBD" w:rsidRDefault="00366EBD" w:rsidP="00EC1FB3">
      <w:pPr>
        <w:ind w:firstLine="0"/>
        <w:rPr>
          <w:rtl/>
        </w:rPr>
      </w:pPr>
      <w:r w:rsidRPr="00366EBD">
        <w:rPr>
          <w:rtl/>
        </w:rPr>
        <w:t>אורי מקלב</w:t>
      </w:r>
    </w:p>
    <w:p w:rsidR="00366EBD" w:rsidRDefault="00366EBD" w:rsidP="00EC1FB3">
      <w:pPr>
        <w:ind w:firstLine="0"/>
        <w:rPr>
          <w:rtl/>
        </w:rPr>
      </w:pPr>
    </w:p>
    <w:p w:rsidR="00366EBD" w:rsidRPr="008713A4" w:rsidRDefault="00366EB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34F65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4B6052" w:rsidP="00DE5B80">
      <w:pPr>
        <w:ind w:firstLine="0"/>
        <w:rPr>
          <w:rtl/>
        </w:rPr>
      </w:pPr>
      <w:r>
        <w:rPr>
          <w:rFonts w:hint="cs"/>
          <w:rtl/>
        </w:rPr>
        <w:t>פנינה תמנו-שטה</w:t>
      </w:r>
    </w:p>
    <w:p w:rsidR="004B6052" w:rsidRDefault="004B6052" w:rsidP="00DE5B80">
      <w:pPr>
        <w:ind w:firstLine="0"/>
        <w:rPr>
          <w:rtl/>
        </w:rPr>
      </w:pPr>
    </w:p>
    <w:p w:rsidR="00424712" w:rsidRPr="004B6052" w:rsidRDefault="0042471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6237"/>
      </w:tblGrid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בט"פ,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מנגמי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 יחידת צור,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יחידת צור,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ציון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רתח אג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  צמח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בן חיים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יועמש בט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פ,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אליהו סבאן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 יועמש בט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פ,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פוגל ברדה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מדור בייעוץ המשפטי -מ"י, המשרד לביטחון פנים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מזרחי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בכיר כא"ג, משרד החינוך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ליועמ"ש, משרד הרווחה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לשלום הילד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חקיקה, תכנון ומדיניות, הסנגוריה הציבורית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יארא מנסור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הספרייה הלאומית</w:t>
            </w:r>
          </w:p>
        </w:tc>
      </w:tr>
      <w:tr w:rsidR="002B3228" w:rsidTr="00424712">
        <w:tc>
          <w:tcPr>
            <w:tcW w:w="212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רוזין</w:t>
            </w:r>
          </w:p>
        </w:tc>
        <w:tc>
          <w:tcPr>
            <w:tcW w:w="336" w:type="dxa"/>
            <w:shd w:val="clear" w:color="auto" w:fill="auto"/>
          </w:tcPr>
          <w:p w:rsidR="002B3228" w:rsidRDefault="002B3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2B3228" w:rsidRDefault="002B3228" w:rsidP="00937049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לנפגעי/ות תקיפה מינית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4F65" w:rsidP="00D40A29">
      <w:pPr>
        <w:ind w:firstLine="0"/>
      </w:pPr>
      <w:r>
        <w:rPr>
          <w:rFonts w:hint="cs"/>
          <w:rtl/>
        </w:rPr>
        <w:t>נעמה מנחמי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6EB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66EB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34F65" w:rsidRDefault="00934F65">
      <w:pPr>
        <w:bidi w:val="0"/>
        <w:spacing w:line="240" w:lineRule="auto"/>
        <w:ind w:firstLine="0"/>
        <w:jc w:val="left"/>
        <w:rPr>
          <w:rtl/>
        </w:rPr>
      </w:pPr>
    </w:p>
    <w:p w:rsidR="00934F65" w:rsidRDefault="00934F65" w:rsidP="00934F65">
      <w:pPr>
        <w:pStyle w:val="a6"/>
        <w:keepNext/>
        <w:rPr>
          <w:rtl/>
        </w:rPr>
      </w:pPr>
      <w:bookmarkStart w:id="2" w:name="ET_subject_615769_2"/>
      <w:r w:rsidRPr="00934F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הענקת סמכויות לפי חוק סדר הדין הפלילי (סמכויות אכיפה - מעצרים), התשנ"ו-1996</w:t>
      </w:r>
      <w:r w:rsidRPr="00934F6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934F65" w:rsidRDefault="00934F65" w:rsidP="00934F65">
      <w:pPr>
        <w:pStyle w:val="KeepWithNext"/>
        <w:rPr>
          <w:rtl/>
        </w:rPr>
      </w:pPr>
    </w:p>
    <w:p w:rsidR="00366EBD" w:rsidRDefault="00366EBD" w:rsidP="00AB3F3A">
      <w:pPr>
        <w:ind w:firstLine="0"/>
        <w:rPr>
          <w:rtl/>
        </w:rPr>
      </w:pPr>
    </w:p>
    <w:p w:rsidR="00934F65" w:rsidRDefault="00934F65" w:rsidP="00934F65">
      <w:pPr>
        <w:pStyle w:val="af6"/>
        <w:keepNext/>
        <w:rPr>
          <w:rtl/>
        </w:rPr>
      </w:pPr>
      <w:bookmarkStart w:id="3" w:name="ET_yor_5105_3"/>
      <w:r w:rsidRPr="00934F65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34F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934F65" w:rsidRDefault="00934F65" w:rsidP="00934F65">
      <w:pPr>
        <w:pStyle w:val="KeepWithNext"/>
        <w:rPr>
          <w:rtl/>
        </w:rPr>
      </w:pPr>
    </w:p>
    <w:p w:rsidR="00366EBD" w:rsidRDefault="00366EBD" w:rsidP="00263A03">
      <w:pPr>
        <w:ind w:firstLine="0"/>
        <w:rPr>
          <w:rtl/>
        </w:rPr>
      </w:pPr>
      <w:r>
        <w:rPr>
          <w:rtl/>
        </w:rPr>
        <w:tab/>
      </w:r>
      <w:r w:rsidR="00934F65">
        <w:rPr>
          <w:rFonts w:hint="cs"/>
          <w:rtl/>
        </w:rPr>
        <w:t xml:space="preserve">צהריים טובים, אני </w:t>
      </w:r>
      <w:bookmarkStart w:id="4" w:name="_ETM_Q1_150000"/>
      <w:bookmarkEnd w:id="4"/>
      <w:r w:rsidR="00934F65">
        <w:rPr>
          <w:rFonts w:hint="cs"/>
          <w:rtl/>
        </w:rPr>
        <w:t xml:space="preserve">פותחת את הדיון על צו הענקת סמכות לקציני </w:t>
      </w:r>
      <w:bookmarkStart w:id="5" w:name="_ETM_Q1_151000"/>
      <w:bookmarkEnd w:id="5"/>
      <w:r w:rsidR="00934F65">
        <w:rPr>
          <w:rFonts w:hint="cs"/>
          <w:rtl/>
        </w:rPr>
        <w:t>פיקוח ביחידת הפיקוח על עברייני מין בשירות בתי הס</w:t>
      </w:r>
      <w:bookmarkStart w:id="6" w:name="_ETM_Q1_157000"/>
      <w:bookmarkEnd w:id="6"/>
      <w:r w:rsidR="00934F65">
        <w:rPr>
          <w:rFonts w:hint="cs"/>
          <w:rtl/>
        </w:rPr>
        <w:t>והר. אני אתן לנציג המשרד לביטחון פנים</w:t>
      </w:r>
      <w:r>
        <w:rPr>
          <w:rFonts w:hint="cs"/>
          <w:rtl/>
        </w:rPr>
        <w:t xml:space="preserve"> יואל הדר</w:t>
      </w:r>
      <w:r w:rsidR="00263A03">
        <w:rPr>
          <w:rFonts w:hint="cs"/>
          <w:rtl/>
        </w:rPr>
        <w:t>,</w:t>
      </w:r>
      <w:r>
        <w:rPr>
          <w:rFonts w:hint="cs"/>
          <w:rtl/>
        </w:rPr>
        <w:t xml:space="preserve"> היועץ המשפטי</w:t>
      </w:r>
      <w:r w:rsidR="00263A03">
        <w:rPr>
          <w:rFonts w:hint="cs"/>
          <w:rtl/>
        </w:rPr>
        <w:t>,</w:t>
      </w:r>
      <w:r>
        <w:rPr>
          <w:rFonts w:hint="cs"/>
          <w:rtl/>
        </w:rPr>
        <w:t xml:space="preserve"> להסביר</w:t>
      </w:r>
      <w:r w:rsidR="00934F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934F65">
        <w:rPr>
          <w:rFonts w:hint="cs"/>
          <w:rtl/>
        </w:rPr>
        <w:t>רק אגיד באופן כללי</w:t>
      </w:r>
      <w:r w:rsidR="005813B2">
        <w:rPr>
          <w:rFonts w:hint="cs"/>
          <w:rtl/>
        </w:rPr>
        <w:t xml:space="preserve">, </w:t>
      </w:r>
      <w:r w:rsidR="00934F65">
        <w:rPr>
          <w:rFonts w:hint="cs"/>
          <w:rtl/>
        </w:rPr>
        <w:t xml:space="preserve">הצו </w:t>
      </w:r>
      <w:r>
        <w:rPr>
          <w:rFonts w:hint="cs"/>
          <w:rtl/>
        </w:rPr>
        <w:t>מבקש שלוש סמכויות</w:t>
      </w:r>
      <w:r w:rsidR="00934F65">
        <w:rPr>
          <w:rFonts w:hint="cs"/>
          <w:rtl/>
        </w:rPr>
        <w:t xml:space="preserve">: סמכות לעיכוב במקרה של </w:t>
      </w:r>
      <w:bookmarkStart w:id="7" w:name="_ETM_Q1_172000"/>
      <w:bookmarkEnd w:id="7"/>
      <w:r w:rsidR="00934F65">
        <w:rPr>
          <w:rFonts w:hint="cs"/>
          <w:rtl/>
        </w:rPr>
        <w:t xml:space="preserve">הפרת צו מגבלות, סמכות מעצר במקרה של חשד או </w:t>
      </w:r>
      <w:bookmarkStart w:id="8" w:name="_ETM_Q1_176000"/>
      <w:bookmarkEnd w:id="8"/>
      <w:r w:rsidR="00934F65">
        <w:rPr>
          <w:rFonts w:hint="cs"/>
          <w:rtl/>
        </w:rPr>
        <w:t>חשש לעבירת מין</w:t>
      </w:r>
      <w:r w:rsidR="005813B2">
        <w:rPr>
          <w:rFonts w:hint="cs"/>
          <w:rtl/>
        </w:rPr>
        <w:t>,</w:t>
      </w:r>
      <w:r w:rsidR="00263A03">
        <w:rPr>
          <w:rFonts w:hint="cs"/>
          <w:rtl/>
        </w:rPr>
        <w:t xml:space="preserve"> סמכות </w:t>
      </w:r>
      <w:r w:rsidR="00934F65">
        <w:rPr>
          <w:rFonts w:hint="cs"/>
          <w:rtl/>
        </w:rPr>
        <w:t>הפרה של צו הפיקוח</w:t>
      </w:r>
      <w:r>
        <w:rPr>
          <w:rFonts w:hint="cs"/>
          <w:rtl/>
        </w:rPr>
        <w:t xml:space="preserve">. </w:t>
      </w:r>
      <w:r w:rsidR="00934F65">
        <w:rPr>
          <w:rFonts w:hint="cs"/>
          <w:rtl/>
        </w:rPr>
        <w:t xml:space="preserve">מפה אני אתן </w:t>
      </w:r>
      <w:bookmarkStart w:id="9" w:name="_ETM_Q1_179000"/>
      <w:bookmarkEnd w:id="9"/>
      <w:r w:rsidR="00934F65">
        <w:rPr>
          <w:rFonts w:hint="cs"/>
          <w:rtl/>
        </w:rPr>
        <w:t xml:space="preserve">לך להסביר את הצו על משמעותו </w:t>
      </w:r>
      <w:bookmarkStart w:id="10" w:name="_ETM_Q1_181000"/>
      <w:bookmarkEnd w:id="10"/>
      <w:r w:rsidR="00934F65">
        <w:rPr>
          <w:rFonts w:hint="cs"/>
          <w:rtl/>
        </w:rPr>
        <w:t>החוקית ו</w:t>
      </w:r>
      <w:r w:rsidR="00263A03">
        <w:rPr>
          <w:rFonts w:hint="cs"/>
          <w:rtl/>
        </w:rPr>
        <w:t xml:space="preserve">את </w:t>
      </w:r>
      <w:r w:rsidR="00934F65">
        <w:rPr>
          <w:rFonts w:hint="cs"/>
          <w:rtl/>
        </w:rPr>
        <w:t xml:space="preserve">מה </w:t>
      </w:r>
      <w:r w:rsidR="00263A03">
        <w:rPr>
          <w:rFonts w:hint="cs"/>
          <w:rtl/>
        </w:rPr>
        <w:t>ש</w:t>
      </w:r>
      <w:r w:rsidR="00934F65">
        <w:rPr>
          <w:rFonts w:hint="cs"/>
          <w:rtl/>
        </w:rPr>
        <w:t>אתם מבקשים.</w:t>
      </w:r>
    </w:p>
    <w:p w:rsidR="00366EBD" w:rsidRDefault="00366EBD" w:rsidP="00366EBD">
      <w:pPr>
        <w:ind w:firstLine="0"/>
        <w:rPr>
          <w:rtl/>
        </w:rPr>
      </w:pPr>
    </w:p>
    <w:p w:rsidR="00934F65" w:rsidRDefault="00934F65" w:rsidP="00934F65">
      <w:pPr>
        <w:pStyle w:val="af9"/>
        <w:keepNext/>
        <w:rPr>
          <w:rtl/>
        </w:rPr>
      </w:pPr>
      <w:bookmarkStart w:id="11" w:name="ET_guest_518314_4"/>
      <w:r w:rsidRPr="00934F65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934F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"/>
    </w:p>
    <w:p w:rsidR="00934F65" w:rsidRDefault="00934F65" w:rsidP="00934F65">
      <w:pPr>
        <w:pStyle w:val="KeepWithNext"/>
        <w:rPr>
          <w:rtl/>
        </w:rPr>
      </w:pPr>
    </w:p>
    <w:p w:rsidR="00366EBD" w:rsidRDefault="00934F65" w:rsidP="00263A03">
      <w:pPr>
        <w:rPr>
          <w:rtl/>
        </w:rPr>
      </w:pPr>
      <w:r>
        <w:rPr>
          <w:rFonts w:hint="cs"/>
          <w:rtl/>
        </w:rPr>
        <w:t xml:space="preserve">אני מודה לגברתי על הדיון הזה. השר ביקש לקיים דיון לפי סעיף 39 לחוק המעצרים, חוק סדר </w:t>
      </w:r>
      <w:bookmarkStart w:id="12" w:name="_ETM_Q1_192000"/>
      <w:bookmarkEnd w:id="12"/>
      <w:r>
        <w:rPr>
          <w:rFonts w:hint="cs"/>
          <w:rtl/>
        </w:rPr>
        <w:t>הדין (מעצרים). החוק</w:t>
      </w:r>
      <w:r w:rsidR="00263A03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366EBD">
        <w:rPr>
          <w:rFonts w:hint="cs"/>
          <w:rtl/>
        </w:rPr>
        <w:t>מאפשר את הפיקוח על עברייני מין אחרי שיצאו מבתי הסוהר</w:t>
      </w:r>
      <w:r w:rsidR="00263A03">
        <w:rPr>
          <w:rFonts w:hint="cs"/>
          <w:rtl/>
        </w:rPr>
        <w:t>,</w:t>
      </w:r>
      <w:r w:rsidR="00366EBD">
        <w:rPr>
          <w:rFonts w:hint="cs"/>
          <w:rtl/>
        </w:rPr>
        <w:t xml:space="preserve"> נחקק בשנת 2006. הוא נחקק כתוצא</w:t>
      </w:r>
      <w:r>
        <w:rPr>
          <w:rFonts w:hint="cs"/>
          <w:rtl/>
        </w:rPr>
        <w:t>ה מזה</w:t>
      </w:r>
      <w:r w:rsidR="00366EB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66EBD">
        <w:rPr>
          <w:rFonts w:hint="cs"/>
          <w:rtl/>
        </w:rPr>
        <w:t xml:space="preserve">ברגע שהאסיר </w:t>
      </w:r>
      <w:r>
        <w:rPr>
          <w:rFonts w:hint="cs"/>
          <w:rtl/>
        </w:rPr>
        <w:t xml:space="preserve">סיים לרצות את מאסרו </w:t>
      </w:r>
      <w:r w:rsidR="00366EBD">
        <w:rPr>
          <w:rFonts w:hint="cs"/>
          <w:rtl/>
        </w:rPr>
        <w:t>הוא עדיין מסוכן לציבו</w:t>
      </w:r>
      <w:r>
        <w:rPr>
          <w:rFonts w:hint="cs"/>
          <w:rtl/>
        </w:rPr>
        <w:t xml:space="preserve">ר. </w:t>
      </w:r>
      <w:r w:rsidR="00366EBD">
        <w:rPr>
          <w:rFonts w:hint="cs"/>
          <w:rtl/>
        </w:rPr>
        <w:t xml:space="preserve">הממשלה </w:t>
      </w:r>
      <w:r>
        <w:rPr>
          <w:rFonts w:hint="cs"/>
          <w:rtl/>
        </w:rPr>
        <w:t>יזמה</w:t>
      </w:r>
      <w:r w:rsidR="00263A03">
        <w:rPr>
          <w:rFonts w:hint="cs"/>
          <w:rtl/>
        </w:rPr>
        <w:t>,</w:t>
      </w:r>
      <w:r>
        <w:rPr>
          <w:rFonts w:hint="cs"/>
          <w:rtl/>
        </w:rPr>
        <w:t xml:space="preserve"> הכנסת אישרה </w:t>
      </w:r>
      <w:r w:rsidR="00366EBD">
        <w:rPr>
          <w:rFonts w:hint="cs"/>
          <w:rtl/>
        </w:rPr>
        <w:t xml:space="preserve">את החוק. </w:t>
      </w:r>
    </w:p>
    <w:p w:rsidR="00366EBD" w:rsidRDefault="00366EBD" w:rsidP="00366EBD">
      <w:pPr>
        <w:ind w:firstLine="0"/>
        <w:rPr>
          <w:rtl/>
        </w:rPr>
      </w:pPr>
    </w:p>
    <w:p w:rsidR="00934F65" w:rsidRDefault="00934F65" w:rsidP="00934F65">
      <w:pPr>
        <w:pStyle w:val="af6"/>
        <w:keepNext/>
        <w:rPr>
          <w:rtl/>
        </w:rPr>
      </w:pPr>
      <w:bookmarkStart w:id="13" w:name="ET_yor_5105_5"/>
      <w:r w:rsidRPr="00934F65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34F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934F65" w:rsidRDefault="00934F65" w:rsidP="00934F65">
      <w:pPr>
        <w:pStyle w:val="KeepWithNext"/>
        <w:rPr>
          <w:rtl/>
        </w:rPr>
      </w:pPr>
    </w:p>
    <w:p w:rsidR="00366EBD" w:rsidRDefault="00366EBD" w:rsidP="00934F65">
      <w:pPr>
        <w:rPr>
          <w:rtl/>
        </w:rPr>
      </w:pPr>
      <w:bookmarkStart w:id="14" w:name="_ETM_Q1_221000"/>
      <w:bookmarkEnd w:id="14"/>
      <w:r>
        <w:rPr>
          <w:rFonts w:hint="cs"/>
          <w:rtl/>
        </w:rPr>
        <w:t>במקרה הזה הפוך, א</w:t>
      </w:r>
      <w:r w:rsidR="00934F65">
        <w:rPr>
          <w:rFonts w:hint="cs"/>
          <w:rtl/>
        </w:rPr>
        <w:t>בל בסדר.</w:t>
      </w:r>
    </w:p>
    <w:p w:rsidR="00366EBD" w:rsidRDefault="00366EBD" w:rsidP="00366EBD">
      <w:pPr>
        <w:ind w:firstLine="0"/>
        <w:rPr>
          <w:rtl/>
        </w:rPr>
      </w:pPr>
    </w:p>
    <w:p w:rsidR="00934F65" w:rsidRDefault="00934F65" w:rsidP="00934F65">
      <w:pPr>
        <w:pStyle w:val="af9"/>
        <w:keepNext/>
        <w:rPr>
          <w:rtl/>
        </w:rPr>
      </w:pPr>
      <w:bookmarkStart w:id="15" w:name="ET_guest_518314_6"/>
      <w:r w:rsidRPr="00934F65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934F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934F65" w:rsidRDefault="00934F65" w:rsidP="00934F65">
      <w:pPr>
        <w:pStyle w:val="KeepWithNext"/>
        <w:rPr>
          <w:rtl/>
        </w:rPr>
      </w:pPr>
    </w:p>
    <w:p w:rsidR="00366EBD" w:rsidRDefault="00366EBD" w:rsidP="00263A03">
      <w:pPr>
        <w:rPr>
          <w:rtl/>
        </w:rPr>
      </w:pPr>
      <w:bookmarkStart w:id="16" w:name="_ETM_Q1_226000"/>
      <w:bookmarkEnd w:id="16"/>
      <w:r>
        <w:rPr>
          <w:rFonts w:hint="cs"/>
          <w:rtl/>
        </w:rPr>
        <w:t xml:space="preserve">החוק נחקק ב-2006. מבין כולם </w:t>
      </w:r>
      <w:r w:rsidR="00934F65">
        <w:rPr>
          <w:rFonts w:hint="cs"/>
          <w:rtl/>
        </w:rPr>
        <w:t>פה אני הייתי היחיד - -</w:t>
      </w:r>
      <w:r>
        <w:rPr>
          <w:rFonts w:hint="cs"/>
          <w:rtl/>
        </w:rPr>
        <w:t xml:space="preserve"> </w:t>
      </w:r>
    </w:p>
    <w:p w:rsidR="00366EBD" w:rsidRDefault="00366EBD" w:rsidP="00366EBD">
      <w:pPr>
        <w:ind w:firstLine="0"/>
        <w:rPr>
          <w:rtl/>
        </w:rPr>
      </w:pPr>
    </w:p>
    <w:p w:rsidR="00934F65" w:rsidRDefault="00934F65" w:rsidP="00934F65">
      <w:pPr>
        <w:pStyle w:val="af6"/>
        <w:keepNext/>
        <w:rPr>
          <w:rtl/>
        </w:rPr>
      </w:pPr>
      <w:bookmarkStart w:id="17" w:name="ET_yor_5105_7"/>
      <w:r w:rsidRPr="00934F65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34F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934F65" w:rsidRDefault="00934F65" w:rsidP="00934F65">
      <w:pPr>
        <w:pStyle w:val="KeepWithNext"/>
        <w:rPr>
          <w:rtl/>
        </w:rPr>
      </w:pPr>
    </w:p>
    <w:p w:rsidR="00366EBD" w:rsidRDefault="00934F65" w:rsidP="00934F65">
      <w:pPr>
        <w:rPr>
          <w:rtl/>
        </w:rPr>
      </w:pPr>
      <w:bookmarkStart w:id="18" w:name="_ETM_Q1_241000"/>
      <w:bookmarkEnd w:id="18"/>
      <w:r>
        <w:rPr>
          <w:rFonts w:hint="cs"/>
          <w:rtl/>
        </w:rPr>
        <w:t>אני פה מ-1994 ב</w:t>
      </w:r>
      <w:r w:rsidR="00366EBD">
        <w:rPr>
          <w:rFonts w:hint="cs"/>
          <w:rtl/>
        </w:rPr>
        <w:t xml:space="preserve">תפקידים שונים, לא כחברת כנסת. </w:t>
      </w:r>
      <w:r>
        <w:rPr>
          <w:rFonts w:hint="cs"/>
          <w:rtl/>
        </w:rPr>
        <w:t>את הנושא הזה ל</w:t>
      </w:r>
      <w:r w:rsidR="00366EBD">
        <w:rPr>
          <w:rFonts w:hint="cs"/>
          <w:rtl/>
        </w:rPr>
        <w:t>יוויתי</w:t>
      </w:r>
      <w:r>
        <w:rPr>
          <w:rFonts w:hint="cs"/>
          <w:rtl/>
        </w:rPr>
        <w:t xml:space="preserve"> לאורך כל השנים.</w:t>
      </w:r>
      <w:r w:rsidR="00366EBD">
        <w:rPr>
          <w:rFonts w:hint="cs"/>
          <w:rtl/>
        </w:rPr>
        <w:t xml:space="preserve"> </w:t>
      </w:r>
    </w:p>
    <w:p w:rsidR="00366EBD" w:rsidRDefault="00366EBD" w:rsidP="00366EBD">
      <w:pPr>
        <w:ind w:firstLine="0"/>
        <w:rPr>
          <w:rtl/>
        </w:rPr>
      </w:pPr>
    </w:p>
    <w:p w:rsidR="00934F65" w:rsidRDefault="00934F65" w:rsidP="00934F65">
      <w:pPr>
        <w:pStyle w:val="af9"/>
        <w:keepNext/>
        <w:rPr>
          <w:rtl/>
        </w:rPr>
      </w:pPr>
      <w:bookmarkStart w:id="19" w:name="ET_guest_518314_8"/>
      <w:r w:rsidRPr="00934F65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934F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"/>
    </w:p>
    <w:p w:rsidR="00934F65" w:rsidRDefault="00934F65" w:rsidP="00934F65">
      <w:pPr>
        <w:pStyle w:val="KeepWithNext"/>
        <w:rPr>
          <w:rtl/>
        </w:rPr>
      </w:pPr>
    </w:p>
    <w:p w:rsidR="00366EBD" w:rsidRDefault="00934F65" w:rsidP="00934F65">
      <w:pPr>
        <w:rPr>
          <w:rtl/>
        </w:rPr>
      </w:pPr>
      <w:r>
        <w:rPr>
          <w:rFonts w:hint="cs"/>
          <w:rtl/>
        </w:rPr>
        <w:t xml:space="preserve">אז </w:t>
      </w:r>
      <w:r w:rsidR="00366EBD">
        <w:rPr>
          <w:rFonts w:hint="cs"/>
          <w:rtl/>
        </w:rPr>
        <w:t xml:space="preserve">גברתי </w:t>
      </w:r>
      <w:r>
        <w:rPr>
          <w:rFonts w:hint="cs"/>
          <w:rtl/>
        </w:rPr>
        <w:t xml:space="preserve">ודאי </w:t>
      </w:r>
      <w:r w:rsidR="00366EBD">
        <w:rPr>
          <w:rFonts w:hint="cs"/>
          <w:rtl/>
        </w:rPr>
        <w:t xml:space="preserve">מודעת לחשיבות ולצורך. </w:t>
      </w:r>
    </w:p>
    <w:p w:rsidR="00366EBD" w:rsidRDefault="00366EBD" w:rsidP="00366EBD">
      <w:pPr>
        <w:ind w:firstLine="0"/>
        <w:rPr>
          <w:rtl/>
        </w:rPr>
      </w:pPr>
    </w:p>
    <w:p w:rsidR="00934F65" w:rsidRDefault="00934F65" w:rsidP="00934F65">
      <w:pPr>
        <w:pStyle w:val="af6"/>
        <w:keepNext/>
        <w:rPr>
          <w:rtl/>
        </w:rPr>
      </w:pPr>
      <w:bookmarkStart w:id="20" w:name="ET_yor_5105_9"/>
      <w:r w:rsidRPr="00934F65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34F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934F65" w:rsidRDefault="00934F65" w:rsidP="00934F65">
      <w:pPr>
        <w:pStyle w:val="KeepWithNext"/>
        <w:rPr>
          <w:rtl/>
        </w:rPr>
      </w:pPr>
    </w:p>
    <w:p w:rsidR="00366EBD" w:rsidRDefault="00934F65" w:rsidP="00934F65">
      <w:pPr>
        <w:rPr>
          <w:rtl/>
        </w:rPr>
      </w:pPr>
      <w:bookmarkStart w:id="21" w:name="_ETM_Q1_256000"/>
      <w:bookmarkEnd w:id="21"/>
      <w:r>
        <w:rPr>
          <w:rFonts w:hint="cs"/>
          <w:rtl/>
        </w:rPr>
        <w:t>בו</w:t>
      </w:r>
      <w:r w:rsidR="00366EBD">
        <w:rPr>
          <w:rFonts w:hint="cs"/>
          <w:rtl/>
        </w:rPr>
        <w:t>ודאי</w:t>
      </w:r>
      <w:r>
        <w:rPr>
          <w:rFonts w:hint="cs"/>
          <w:rtl/>
        </w:rPr>
        <w:t>.</w:t>
      </w:r>
    </w:p>
    <w:p w:rsidR="00366EBD" w:rsidRDefault="00366EBD" w:rsidP="00366EBD">
      <w:pPr>
        <w:ind w:firstLine="0"/>
        <w:rPr>
          <w:rtl/>
        </w:rPr>
      </w:pPr>
    </w:p>
    <w:p w:rsidR="00934F65" w:rsidRDefault="00934F65" w:rsidP="00934F65">
      <w:pPr>
        <w:pStyle w:val="af9"/>
        <w:keepNext/>
        <w:rPr>
          <w:rtl/>
        </w:rPr>
      </w:pPr>
      <w:bookmarkStart w:id="22" w:name="ET_guest_518314_10"/>
      <w:r w:rsidRPr="00934F65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934F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934F65" w:rsidRDefault="00934F65" w:rsidP="00934F65">
      <w:pPr>
        <w:pStyle w:val="KeepWithNext"/>
        <w:rPr>
          <w:rtl/>
        </w:rPr>
      </w:pPr>
    </w:p>
    <w:p w:rsidR="00366EBD" w:rsidRDefault="00366EBD" w:rsidP="00263A03">
      <w:pPr>
        <w:ind w:firstLine="0"/>
        <w:rPr>
          <w:rtl/>
        </w:rPr>
      </w:pPr>
      <w:bookmarkStart w:id="23" w:name="_ETM_Q1_257000"/>
      <w:bookmarkEnd w:id="23"/>
      <w:r>
        <w:rPr>
          <w:rtl/>
        </w:rPr>
        <w:tab/>
      </w:r>
      <w:r w:rsidR="00934F65">
        <w:rPr>
          <w:rFonts w:hint="cs"/>
          <w:rtl/>
        </w:rPr>
        <w:t>החוק נחקק</w:t>
      </w:r>
      <w:r>
        <w:rPr>
          <w:rFonts w:hint="cs"/>
          <w:rtl/>
        </w:rPr>
        <w:t xml:space="preserve"> מתוך צורך וכורח של ה</w:t>
      </w:r>
      <w:r w:rsidR="00263A03">
        <w:rPr>
          <w:rFonts w:hint="cs"/>
          <w:rtl/>
        </w:rPr>
        <w:t>מציאות</w:t>
      </w:r>
      <w:r>
        <w:rPr>
          <w:rFonts w:hint="cs"/>
          <w:rtl/>
        </w:rPr>
        <w:t xml:space="preserve"> להגן על הציבור הרחב, במיוחד, בדגש, אבל לא רק</w:t>
      </w:r>
      <w:r w:rsidR="00934F65">
        <w:rPr>
          <w:rFonts w:hint="cs"/>
          <w:rtl/>
        </w:rPr>
        <w:t>, על נושא של קטינים</w:t>
      </w:r>
      <w:r w:rsidR="00A5433A">
        <w:rPr>
          <w:rFonts w:hint="cs"/>
          <w:rtl/>
        </w:rPr>
        <w:t>.</w:t>
      </w:r>
      <w:r w:rsidR="00934F65">
        <w:rPr>
          <w:rFonts w:hint="cs"/>
          <w:rtl/>
        </w:rPr>
        <w:t xml:space="preserve"> </w:t>
      </w:r>
      <w:r>
        <w:rPr>
          <w:rFonts w:hint="cs"/>
          <w:rtl/>
        </w:rPr>
        <w:t>עב</w:t>
      </w:r>
      <w:r w:rsidR="00934F65">
        <w:rPr>
          <w:rFonts w:hint="cs"/>
          <w:rtl/>
        </w:rPr>
        <w:t>רייני מין שסיימו לרצות את עונשם</w:t>
      </w:r>
      <w:r w:rsidR="00263A03">
        <w:rPr>
          <w:rFonts w:hint="cs"/>
          <w:rtl/>
        </w:rPr>
        <w:t xml:space="preserve"> </w:t>
      </w:r>
      <w:bookmarkStart w:id="24" w:name="_ETM_Q1_279000"/>
      <w:bookmarkEnd w:id="24"/>
      <w:r>
        <w:rPr>
          <w:rFonts w:hint="cs"/>
          <w:rtl/>
        </w:rPr>
        <w:t>הם עדיין מסוכנים לציבור הרחב בחוץ. לאחר כמה שנים הוקמה יחידה בשירות בתי הסוהר, יחידת צור</w:t>
      </w:r>
      <w:r w:rsidR="00934F65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שהתפקיד שלה </w:t>
      </w:r>
      <w:r w:rsidR="00934F65">
        <w:rPr>
          <w:rFonts w:hint="cs"/>
          <w:rtl/>
        </w:rPr>
        <w:t xml:space="preserve">הוא </w:t>
      </w:r>
      <w:r>
        <w:rPr>
          <w:rFonts w:hint="cs"/>
          <w:rtl/>
        </w:rPr>
        <w:t>לפקח על העבריינים האלה בהתאם לצו של בית משפט. כל הפעילות נעשית</w:t>
      </w:r>
      <w:r w:rsidR="00934F65">
        <w:rPr>
          <w:rFonts w:hint="cs"/>
          <w:rtl/>
        </w:rPr>
        <w:t xml:space="preserve"> מתוך צו של בית משפט. ב-2013, לאחר דיונים ארו</w:t>
      </w:r>
      <w:r>
        <w:rPr>
          <w:rFonts w:hint="cs"/>
          <w:rtl/>
        </w:rPr>
        <w:t>כ</w:t>
      </w:r>
      <w:r w:rsidR="00934F65">
        <w:rPr>
          <w:rFonts w:hint="cs"/>
          <w:rtl/>
        </w:rPr>
        <w:t>י</w:t>
      </w:r>
      <w:r>
        <w:rPr>
          <w:rFonts w:hint="cs"/>
          <w:rtl/>
        </w:rPr>
        <w:t>ם ומ</w:t>
      </w:r>
      <w:r w:rsidR="00934F65">
        <w:rPr>
          <w:rFonts w:hint="cs"/>
          <w:rtl/>
        </w:rPr>
        <w:t>מ</w:t>
      </w:r>
      <w:r>
        <w:rPr>
          <w:rFonts w:hint="cs"/>
          <w:rtl/>
        </w:rPr>
        <w:t>ושכים ו</w:t>
      </w:r>
      <w:r w:rsidR="00934F65">
        <w:rPr>
          <w:rFonts w:hint="cs"/>
          <w:rtl/>
        </w:rPr>
        <w:t>הסכמה של הכנסת</w:t>
      </w:r>
      <w:r>
        <w:rPr>
          <w:rFonts w:hint="cs"/>
          <w:rtl/>
        </w:rPr>
        <w:t>, השר לביטחון פ</w:t>
      </w:r>
      <w:r w:rsidR="00934F65">
        <w:rPr>
          <w:rFonts w:hint="cs"/>
          <w:rtl/>
        </w:rPr>
        <w:t>נים הוציא צו שמאפשר לבצע עיכוב ש</w:t>
      </w:r>
      <w:r>
        <w:rPr>
          <w:rFonts w:hint="cs"/>
          <w:rtl/>
        </w:rPr>
        <w:t xml:space="preserve">ל עברייני </w:t>
      </w:r>
      <w:r w:rsidR="00934F65">
        <w:rPr>
          <w:rFonts w:hint="cs"/>
          <w:rtl/>
        </w:rPr>
        <w:t xml:space="preserve">המין </w:t>
      </w:r>
      <w:bookmarkStart w:id="25" w:name="_ETM_Q1_323000"/>
      <w:bookmarkEnd w:id="25"/>
      <w:r>
        <w:rPr>
          <w:rFonts w:hint="cs"/>
          <w:rtl/>
        </w:rPr>
        <w:t xml:space="preserve">אם הם עומדים </w:t>
      </w:r>
      <w:r w:rsidR="00263A03">
        <w:rPr>
          <w:rFonts w:hint="cs"/>
          <w:rtl/>
        </w:rPr>
        <w:t xml:space="preserve">לבצע עבירה או </w:t>
      </w:r>
      <w:r w:rsidR="00934F65">
        <w:rPr>
          <w:rFonts w:hint="cs"/>
          <w:rtl/>
        </w:rPr>
        <w:t>יש חשש שהם הולכים לבצע עבירה.</w:t>
      </w:r>
      <w:r>
        <w:rPr>
          <w:rFonts w:hint="cs"/>
          <w:rtl/>
        </w:rPr>
        <w:t xml:space="preserve"> לא ניתנה לנו ה</w:t>
      </w:r>
      <w:r w:rsidR="00934F65">
        <w:rPr>
          <w:rFonts w:hint="cs"/>
          <w:rtl/>
        </w:rPr>
        <w:t>אפשרות באותו מעמד, למרות שביקשנ</w:t>
      </w:r>
      <w:r>
        <w:rPr>
          <w:rFonts w:hint="cs"/>
          <w:rtl/>
        </w:rPr>
        <w:t>ו</w:t>
      </w:r>
      <w:r w:rsidR="00934F65">
        <w:rPr>
          <w:rFonts w:hint="cs"/>
          <w:rtl/>
        </w:rPr>
        <w:t xml:space="preserve"> </w:t>
      </w:r>
      <w:r>
        <w:rPr>
          <w:rFonts w:hint="cs"/>
          <w:rtl/>
        </w:rPr>
        <w:t>זאת, לקבל אפשרות של עיכוב אם מופר הצו. זה מה שהיה ב-2013.</w:t>
      </w:r>
    </w:p>
    <w:p w:rsidR="00366EBD" w:rsidRDefault="00366EBD" w:rsidP="00366EBD">
      <w:pPr>
        <w:ind w:firstLine="0"/>
        <w:rPr>
          <w:rtl/>
        </w:rPr>
      </w:pPr>
    </w:p>
    <w:p w:rsidR="00934F65" w:rsidRDefault="00934F65" w:rsidP="00934F65">
      <w:pPr>
        <w:pStyle w:val="af6"/>
        <w:keepNext/>
        <w:rPr>
          <w:rtl/>
        </w:rPr>
      </w:pPr>
      <w:bookmarkStart w:id="26" w:name="ET_yor_5105_11"/>
      <w:r w:rsidRPr="00934F65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34F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934F65" w:rsidRDefault="00934F65" w:rsidP="00934F65">
      <w:pPr>
        <w:pStyle w:val="KeepWithNext"/>
        <w:rPr>
          <w:rtl/>
        </w:rPr>
      </w:pPr>
    </w:p>
    <w:p w:rsidR="00366EBD" w:rsidRDefault="00366EBD" w:rsidP="00934F65">
      <w:pPr>
        <w:rPr>
          <w:rtl/>
        </w:rPr>
      </w:pPr>
      <w:r>
        <w:rPr>
          <w:rFonts w:hint="cs"/>
          <w:rtl/>
        </w:rPr>
        <w:t xml:space="preserve">במקרה של חשד, לא </w:t>
      </w:r>
      <w:r w:rsidR="00934F65">
        <w:rPr>
          <w:rFonts w:hint="cs"/>
          <w:rtl/>
        </w:rPr>
        <w:t xml:space="preserve">של </w:t>
      </w:r>
      <w:r>
        <w:rPr>
          <w:rFonts w:hint="cs"/>
          <w:rtl/>
        </w:rPr>
        <w:t>חשש</w:t>
      </w:r>
      <w:r w:rsidR="00934F65">
        <w:rPr>
          <w:rFonts w:hint="cs"/>
          <w:rtl/>
        </w:rPr>
        <w:t>.</w:t>
      </w:r>
    </w:p>
    <w:p w:rsidR="00366EBD" w:rsidRDefault="00366EBD" w:rsidP="00366EBD">
      <w:pPr>
        <w:ind w:firstLine="0"/>
        <w:rPr>
          <w:rtl/>
        </w:rPr>
      </w:pPr>
    </w:p>
    <w:p w:rsidR="00A5433A" w:rsidRDefault="00A5433A" w:rsidP="00A5433A">
      <w:pPr>
        <w:pStyle w:val="af9"/>
        <w:keepNext/>
        <w:rPr>
          <w:rtl/>
        </w:rPr>
      </w:pPr>
      <w:bookmarkStart w:id="27" w:name="ET_guest_518314_13"/>
      <w:r w:rsidRPr="00A5433A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543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A5433A" w:rsidRDefault="00A5433A" w:rsidP="00A5433A">
      <w:pPr>
        <w:pStyle w:val="KeepWithNext"/>
        <w:rPr>
          <w:rtl/>
        </w:rPr>
      </w:pPr>
    </w:p>
    <w:p w:rsidR="00A5433A" w:rsidRDefault="00A5433A" w:rsidP="00A5433A">
      <w:pPr>
        <w:rPr>
          <w:rtl/>
        </w:rPr>
      </w:pPr>
      <w:r>
        <w:rPr>
          <w:rFonts w:hint="cs"/>
          <w:rtl/>
        </w:rPr>
        <w:t>חשש.</w:t>
      </w:r>
      <w:r>
        <w:rPr>
          <w:rtl/>
        </w:rPr>
        <w:t xml:space="preserve">  </w:t>
      </w:r>
    </w:p>
    <w:p w:rsidR="00366EBD" w:rsidRDefault="00366EBD" w:rsidP="00366EBD">
      <w:pPr>
        <w:ind w:firstLine="0"/>
        <w:rPr>
          <w:rtl/>
        </w:rPr>
      </w:pPr>
    </w:p>
    <w:p w:rsidR="00A5433A" w:rsidRDefault="00A5433A" w:rsidP="00A5433A">
      <w:pPr>
        <w:pStyle w:val="a4"/>
        <w:keepNext/>
        <w:rPr>
          <w:rtl/>
        </w:rPr>
      </w:pPr>
      <w:bookmarkStart w:id="28" w:name="ET_speaker_נעמה_מנחמי_12"/>
      <w:r w:rsidRPr="00A543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מנחמי:</w:t>
      </w:r>
      <w:r w:rsidRPr="00A543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A5433A" w:rsidRDefault="00A5433A" w:rsidP="00A5433A">
      <w:pPr>
        <w:pStyle w:val="KeepWithNext"/>
        <w:rPr>
          <w:rtl/>
        </w:rPr>
      </w:pPr>
    </w:p>
    <w:p w:rsidR="00366EBD" w:rsidRDefault="00A5433A" w:rsidP="00A5433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בכל מקרה, </w:t>
      </w:r>
      <w:r w:rsidR="00366EBD">
        <w:rPr>
          <w:rFonts w:hint="cs"/>
          <w:rtl/>
        </w:rPr>
        <w:t>הצו המקורי מאפשר עיכוב גם במקרה של חשש עתידי וגם במקרה של חשד בעבר</w:t>
      </w:r>
      <w:r>
        <w:rPr>
          <w:rFonts w:hint="cs"/>
          <w:rtl/>
        </w:rPr>
        <w:t xml:space="preserve"> לביצועה של עבירת </w:t>
      </w:r>
      <w:bookmarkStart w:id="29" w:name="_ETM_Q1_357000"/>
      <w:bookmarkEnd w:id="29"/>
      <w:r>
        <w:rPr>
          <w:rFonts w:hint="cs"/>
          <w:rtl/>
        </w:rPr>
        <w:t>מין.</w:t>
      </w:r>
      <w:r w:rsidR="00366EBD">
        <w:rPr>
          <w:rFonts w:hint="cs"/>
          <w:rtl/>
        </w:rPr>
        <w:t xml:space="preserve"> </w:t>
      </w:r>
    </w:p>
    <w:p w:rsidR="00366EBD" w:rsidRDefault="00366EBD" w:rsidP="00366EBD">
      <w:pPr>
        <w:ind w:firstLine="0"/>
        <w:rPr>
          <w:rtl/>
        </w:rPr>
      </w:pPr>
    </w:p>
    <w:p w:rsidR="00A5433A" w:rsidRDefault="00A5433A" w:rsidP="00A5433A">
      <w:pPr>
        <w:pStyle w:val="af9"/>
        <w:keepNext/>
        <w:rPr>
          <w:rtl/>
        </w:rPr>
      </w:pPr>
      <w:bookmarkStart w:id="30" w:name="ET_guest_518314_14"/>
      <w:r w:rsidRPr="00A5433A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543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A5433A" w:rsidRDefault="00A5433A" w:rsidP="00A5433A">
      <w:pPr>
        <w:pStyle w:val="KeepWithNext"/>
        <w:rPr>
          <w:rtl/>
        </w:rPr>
      </w:pPr>
    </w:p>
    <w:p w:rsidR="00366EBD" w:rsidRDefault="00366EBD" w:rsidP="00812DCD">
      <w:pPr>
        <w:rPr>
          <w:rtl/>
        </w:rPr>
      </w:pPr>
      <w:r>
        <w:rPr>
          <w:rFonts w:hint="cs"/>
          <w:rtl/>
        </w:rPr>
        <w:t xml:space="preserve">לא הפרת </w:t>
      </w:r>
      <w:r w:rsidR="00A5433A">
        <w:rPr>
          <w:rFonts w:hint="cs"/>
          <w:rtl/>
        </w:rPr>
        <w:t>הצו</w:t>
      </w:r>
      <w:bookmarkStart w:id="31" w:name="_ETM_Q1_358000"/>
      <w:bookmarkStart w:id="32" w:name="_ETM_Q1_359000"/>
      <w:bookmarkStart w:id="33" w:name="_ETM_Q1_360000"/>
      <w:bookmarkEnd w:id="31"/>
      <w:bookmarkEnd w:id="32"/>
      <w:bookmarkEnd w:id="33"/>
      <w:r w:rsidR="00812DCD">
        <w:rPr>
          <w:rFonts w:hint="cs"/>
          <w:rtl/>
        </w:rPr>
        <w:t xml:space="preserve">, </w:t>
      </w:r>
      <w:r w:rsidR="00A5433A">
        <w:rPr>
          <w:rFonts w:hint="cs"/>
          <w:rtl/>
        </w:rPr>
        <w:t xml:space="preserve">לא הפרת תנאי מתנאי הצו. </w:t>
      </w:r>
      <w:r>
        <w:rPr>
          <w:rFonts w:hint="cs"/>
          <w:rtl/>
        </w:rPr>
        <w:t xml:space="preserve">מאחר והכנסת </w:t>
      </w:r>
      <w:r w:rsidR="00A5433A">
        <w:rPr>
          <w:rFonts w:hint="cs"/>
          <w:rtl/>
        </w:rPr>
        <w:t xml:space="preserve">אישרה גם את זה, </w:t>
      </w:r>
      <w:bookmarkStart w:id="34" w:name="_ETM_Q1_366000"/>
      <w:bookmarkEnd w:id="34"/>
      <w:r>
        <w:rPr>
          <w:rFonts w:hint="cs"/>
          <w:rtl/>
        </w:rPr>
        <w:t>התקדמנו במהלך</w:t>
      </w:r>
      <w:r w:rsidR="00A5433A">
        <w:rPr>
          <w:rFonts w:hint="cs"/>
          <w:rtl/>
        </w:rPr>
        <w:t xml:space="preserve"> השנים כדי לבחון את היישום של הדבר הזה ואת המשמעויות.</w:t>
      </w:r>
      <w:r>
        <w:rPr>
          <w:rFonts w:hint="cs"/>
          <w:rtl/>
        </w:rPr>
        <w:t xml:space="preserve"> במהלך השנים ישנה גדי</w:t>
      </w:r>
      <w:r w:rsidR="00A5433A">
        <w:rPr>
          <w:rFonts w:hint="cs"/>
          <w:rtl/>
        </w:rPr>
        <w:t>לה רצינית במספר המפוקחים</w:t>
      </w:r>
      <w:r>
        <w:rPr>
          <w:rFonts w:hint="cs"/>
          <w:rtl/>
        </w:rPr>
        <w:t xml:space="preserve">. היום יש </w:t>
      </w:r>
      <w:r w:rsidR="00A5433A">
        <w:rPr>
          <w:rFonts w:hint="cs"/>
          <w:rtl/>
        </w:rPr>
        <w:t>1,225</w:t>
      </w:r>
      <w:r>
        <w:rPr>
          <w:rFonts w:hint="cs"/>
          <w:rtl/>
        </w:rPr>
        <w:t xml:space="preserve"> מפוקחים. גם בבתי משפט ראו את החשיבות של ה</w:t>
      </w:r>
      <w:r w:rsidR="00A5433A">
        <w:rPr>
          <w:rFonts w:hint="cs"/>
          <w:rtl/>
        </w:rPr>
        <w:t>יחידה והצורך בפיקוח.</w:t>
      </w:r>
      <w:r>
        <w:rPr>
          <w:rFonts w:hint="cs"/>
          <w:rtl/>
        </w:rPr>
        <w:t xml:space="preserve"> יש גידול של </w:t>
      </w:r>
      <w:r w:rsidR="00A5433A">
        <w:rPr>
          <w:rFonts w:hint="cs"/>
          <w:rtl/>
        </w:rPr>
        <w:t>10%</w:t>
      </w:r>
      <w:r>
        <w:rPr>
          <w:rFonts w:hint="cs"/>
          <w:rtl/>
        </w:rPr>
        <w:t xml:space="preserve">  </w:t>
      </w:r>
      <w:r w:rsidR="00A5433A">
        <w:rPr>
          <w:rFonts w:hint="cs"/>
          <w:rtl/>
        </w:rPr>
        <w:t xml:space="preserve">מידי שנה </w:t>
      </w:r>
      <w:r>
        <w:rPr>
          <w:rFonts w:hint="cs"/>
          <w:rtl/>
        </w:rPr>
        <w:t>במספר המפוקחים. אנחנו</w:t>
      </w:r>
      <w:r w:rsidR="00A5433A">
        <w:rPr>
          <w:rFonts w:hint="cs"/>
          <w:rtl/>
        </w:rPr>
        <w:t xml:space="preserve"> </w:t>
      </w:r>
      <w:bookmarkStart w:id="35" w:name="_ETM_Q1_399000"/>
      <w:bookmarkEnd w:id="35"/>
      <w:r w:rsidR="00A5433A">
        <w:rPr>
          <w:rFonts w:hint="cs"/>
          <w:rtl/>
        </w:rPr>
        <w:t xml:space="preserve">לא </w:t>
      </w:r>
      <w:r>
        <w:rPr>
          <w:rFonts w:hint="cs"/>
          <w:rtl/>
        </w:rPr>
        <w:t>נפרט את מספר המפקחים</w:t>
      </w:r>
      <w:r w:rsidR="00A5433A">
        <w:rPr>
          <w:rFonts w:hint="cs"/>
          <w:rtl/>
        </w:rPr>
        <w:t xml:space="preserve"> מסיבות - - </w:t>
      </w:r>
    </w:p>
    <w:p w:rsidR="00366EBD" w:rsidRDefault="00366EBD" w:rsidP="00366EBD">
      <w:pPr>
        <w:ind w:firstLine="0"/>
        <w:rPr>
          <w:rtl/>
        </w:rPr>
      </w:pPr>
    </w:p>
    <w:p w:rsidR="00A5433A" w:rsidRDefault="00A5433A" w:rsidP="00A5433A">
      <w:pPr>
        <w:pStyle w:val="af6"/>
        <w:keepNext/>
        <w:rPr>
          <w:rtl/>
        </w:rPr>
      </w:pPr>
      <w:bookmarkStart w:id="36" w:name="ET_yor_5105_16"/>
      <w:r w:rsidRPr="00A5433A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543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A5433A" w:rsidRDefault="00A5433A" w:rsidP="00A5433A">
      <w:pPr>
        <w:pStyle w:val="KeepWithNext"/>
        <w:rPr>
          <w:rtl/>
        </w:rPr>
      </w:pPr>
    </w:p>
    <w:p w:rsidR="00366EBD" w:rsidRDefault="00366EBD" w:rsidP="00A5433A">
      <w:pPr>
        <w:rPr>
          <w:rtl/>
        </w:rPr>
      </w:pPr>
      <w:r>
        <w:rPr>
          <w:rFonts w:hint="cs"/>
          <w:rtl/>
        </w:rPr>
        <w:t>אם הי</w:t>
      </w:r>
      <w:r w:rsidR="00A5433A">
        <w:rPr>
          <w:rFonts w:hint="cs"/>
          <w:rtl/>
        </w:rPr>
        <w:t>י</w:t>
      </w:r>
      <w:r>
        <w:rPr>
          <w:rFonts w:hint="cs"/>
          <w:rtl/>
        </w:rPr>
        <w:t xml:space="preserve">תי יכולה </w:t>
      </w:r>
      <w:r w:rsidR="00A5433A">
        <w:rPr>
          <w:rFonts w:hint="cs"/>
          <w:rtl/>
        </w:rPr>
        <w:t>להגיד את המספר</w:t>
      </w:r>
      <w:r>
        <w:rPr>
          <w:rFonts w:hint="cs"/>
          <w:rtl/>
        </w:rPr>
        <w:t>, כבר היה לכם פי שניים</w:t>
      </w:r>
      <w:r w:rsidR="00A5433A">
        <w:rPr>
          <w:rFonts w:hint="cs"/>
          <w:rtl/>
        </w:rPr>
        <w:t>.</w:t>
      </w:r>
    </w:p>
    <w:p w:rsidR="00366EBD" w:rsidRDefault="00366EBD" w:rsidP="00366EBD">
      <w:pPr>
        <w:ind w:firstLine="0"/>
        <w:rPr>
          <w:rtl/>
        </w:rPr>
      </w:pPr>
    </w:p>
    <w:p w:rsidR="00A5433A" w:rsidRDefault="00A5433A" w:rsidP="00A5433A">
      <w:pPr>
        <w:pStyle w:val="af9"/>
        <w:keepNext/>
        <w:rPr>
          <w:rtl/>
        </w:rPr>
      </w:pPr>
      <w:bookmarkStart w:id="37" w:name="ET_guest_518314_17"/>
      <w:r w:rsidRPr="00A5433A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543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"/>
    </w:p>
    <w:p w:rsidR="00A5433A" w:rsidRDefault="00A5433A" w:rsidP="00A5433A">
      <w:pPr>
        <w:pStyle w:val="KeepWithNext"/>
        <w:rPr>
          <w:rtl/>
        </w:rPr>
      </w:pPr>
    </w:p>
    <w:p w:rsidR="00A5433A" w:rsidRDefault="00366EBD" w:rsidP="00A5433A">
      <w:pPr>
        <w:rPr>
          <w:rtl/>
        </w:rPr>
      </w:pPr>
      <w:bookmarkStart w:id="38" w:name="_ETM_Q1_405000"/>
      <w:bookmarkEnd w:id="38"/>
      <w:r>
        <w:rPr>
          <w:rFonts w:hint="cs"/>
          <w:rtl/>
        </w:rPr>
        <w:t>אנחנו נשמח ל</w:t>
      </w:r>
      <w:r w:rsidR="00A5433A">
        <w:rPr>
          <w:rFonts w:hint="cs"/>
          <w:rtl/>
        </w:rPr>
        <w:t xml:space="preserve">פי שניים, אני חושב שזה צורך </w:t>
      </w:r>
      <w:bookmarkStart w:id="39" w:name="_ETM_Q1_411000"/>
      <w:bookmarkEnd w:id="39"/>
      <w:r w:rsidR="00A5433A">
        <w:rPr>
          <w:rFonts w:hint="cs"/>
          <w:rtl/>
        </w:rPr>
        <w:t>בהחלט מובהק.</w:t>
      </w:r>
      <w:r>
        <w:rPr>
          <w:rFonts w:hint="cs"/>
          <w:rtl/>
        </w:rPr>
        <w:t xml:space="preserve"> אנחנו</w:t>
      </w:r>
      <w:r w:rsidR="00A5433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נמצאים </w:t>
      </w:r>
      <w:r w:rsidR="00A5433A">
        <w:rPr>
          <w:rFonts w:hint="cs"/>
          <w:rtl/>
        </w:rPr>
        <w:t>במצב נתון</w:t>
      </w:r>
      <w:r>
        <w:rPr>
          <w:rFonts w:hint="cs"/>
          <w:rtl/>
        </w:rPr>
        <w:t xml:space="preserve">. </w:t>
      </w:r>
    </w:p>
    <w:p w:rsidR="00A5433A" w:rsidRDefault="00A5433A" w:rsidP="00A5433A">
      <w:pPr>
        <w:rPr>
          <w:rtl/>
        </w:rPr>
      </w:pPr>
    </w:p>
    <w:p w:rsidR="00A5433A" w:rsidRDefault="00A5433A" w:rsidP="00A5433A">
      <w:pPr>
        <w:pStyle w:val="af6"/>
        <w:keepNext/>
        <w:rPr>
          <w:rtl/>
        </w:rPr>
      </w:pPr>
      <w:bookmarkStart w:id="40" w:name="ET_yor_5105_18"/>
      <w:r w:rsidRPr="00A5433A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543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A5433A" w:rsidRDefault="00A5433A" w:rsidP="00A5433A">
      <w:pPr>
        <w:pStyle w:val="KeepWithNext"/>
        <w:rPr>
          <w:rtl/>
        </w:rPr>
      </w:pPr>
    </w:p>
    <w:p w:rsidR="00A5433A" w:rsidRDefault="00A5433A" w:rsidP="00A5433A">
      <w:pPr>
        <w:rPr>
          <w:rtl/>
        </w:rPr>
      </w:pPr>
      <w:r>
        <w:rPr>
          <w:rFonts w:hint="cs"/>
          <w:rtl/>
        </w:rPr>
        <w:t>שמעת, יועץ השר?</w:t>
      </w:r>
    </w:p>
    <w:p w:rsidR="00A5433A" w:rsidRDefault="00A5433A" w:rsidP="00A5433A">
      <w:pPr>
        <w:ind w:firstLine="0"/>
        <w:rPr>
          <w:rtl/>
        </w:rPr>
      </w:pPr>
    </w:p>
    <w:p w:rsidR="00A5433A" w:rsidRDefault="00A5433A" w:rsidP="00A5433A">
      <w:pPr>
        <w:pStyle w:val="af9"/>
        <w:keepNext/>
        <w:rPr>
          <w:rtl/>
        </w:rPr>
      </w:pPr>
      <w:bookmarkStart w:id="41" w:name="ET_guest_518314_19"/>
      <w:r w:rsidRPr="00A5433A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543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A5433A" w:rsidRDefault="00A5433A" w:rsidP="00A5433A">
      <w:pPr>
        <w:pStyle w:val="KeepWithNext"/>
        <w:rPr>
          <w:rtl/>
        </w:rPr>
      </w:pPr>
    </w:p>
    <w:p w:rsidR="00A5433A" w:rsidRDefault="00A5433A" w:rsidP="00A5433A">
      <w:pPr>
        <w:rPr>
          <w:rtl/>
        </w:rPr>
      </w:pPr>
      <w:r>
        <w:rPr>
          <w:rFonts w:hint="cs"/>
          <w:rtl/>
        </w:rPr>
        <w:t xml:space="preserve">יועץ השר היה שמח להיות </w:t>
      </w:r>
      <w:bookmarkStart w:id="42" w:name="_ETM_Q1_421000"/>
      <w:bookmarkEnd w:id="42"/>
      <w:r>
        <w:rPr>
          <w:rFonts w:hint="cs"/>
          <w:rtl/>
        </w:rPr>
        <w:t>גם יועץ שר האוצר ולתת לנו. הבעיה היא לא השר לביטחון פנים.</w:t>
      </w:r>
    </w:p>
    <w:p w:rsidR="00A5433A" w:rsidRDefault="00A5433A" w:rsidP="00A5433A">
      <w:pPr>
        <w:ind w:firstLine="0"/>
        <w:rPr>
          <w:rtl/>
        </w:rPr>
      </w:pPr>
      <w:bookmarkStart w:id="43" w:name="_ETM_Q1_422000"/>
      <w:bookmarkEnd w:id="43"/>
    </w:p>
    <w:p w:rsidR="00A5433A" w:rsidRDefault="00A5433A" w:rsidP="00A5433A">
      <w:pPr>
        <w:pStyle w:val="af6"/>
        <w:keepNext/>
        <w:rPr>
          <w:rtl/>
        </w:rPr>
      </w:pPr>
      <w:bookmarkStart w:id="44" w:name="_ETM_Q1_423000"/>
      <w:bookmarkStart w:id="45" w:name="ET_yor_5105_20"/>
      <w:bookmarkEnd w:id="44"/>
      <w:r w:rsidRPr="00A5433A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543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A5433A" w:rsidRDefault="00A5433A" w:rsidP="00A5433A">
      <w:pPr>
        <w:pStyle w:val="KeepWithNext"/>
        <w:rPr>
          <w:rtl/>
        </w:rPr>
      </w:pPr>
    </w:p>
    <w:p w:rsidR="00366EBD" w:rsidRDefault="00366EBD" w:rsidP="00A5433A">
      <w:pPr>
        <w:rPr>
          <w:rtl/>
        </w:rPr>
      </w:pPr>
      <w:r>
        <w:rPr>
          <w:rFonts w:hint="cs"/>
          <w:rtl/>
        </w:rPr>
        <w:t>הם טוענים הפוך, אבל</w:t>
      </w:r>
      <w:r w:rsidR="00A5433A">
        <w:rPr>
          <w:rFonts w:hint="cs"/>
          <w:rtl/>
        </w:rPr>
        <w:t xml:space="preserve"> לא ניכנס לוויכוח הזה עכשיו. </w:t>
      </w:r>
      <w:bookmarkStart w:id="46" w:name="_ETM_Q1_427000"/>
      <w:bookmarkEnd w:id="46"/>
      <w:r w:rsidR="00A5433A">
        <w:rPr>
          <w:rFonts w:hint="cs"/>
          <w:rtl/>
        </w:rPr>
        <w:t>זה מה שהאוצר טוען.</w:t>
      </w:r>
      <w:r>
        <w:rPr>
          <w:rFonts w:hint="cs"/>
          <w:rtl/>
        </w:rPr>
        <w:t xml:space="preserve"> </w:t>
      </w:r>
    </w:p>
    <w:p w:rsidR="00366EBD" w:rsidRDefault="00366EBD" w:rsidP="00366EBD">
      <w:pPr>
        <w:ind w:firstLine="0"/>
        <w:rPr>
          <w:rtl/>
        </w:rPr>
      </w:pPr>
    </w:p>
    <w:p w:rsidR="00A5433A" w:rsidRDefault="00A5433A" w:rsidP="00A5433A">
      <w:pPr>
        <w:pStyle w:val="af9"/>
        <w:keepNext/>
        <w:rPr>
          <w:rtl/>
        </w:rPr>
      </w:pPr>
      <w:bookmarkStart w:id="47" w:name="ET_guest_518314_21"/>
      <w:r w:rsidRPr="00A5433A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543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A5433A" w:rsidRDefault="00A5433A" w:rsidP="00A5433A">
      <w:pPr>
        <w:pStyle w:val="KeepWithNext"/>
        <w:rPr>
          <w:rtl/>
        </w:rPr>
      </w:pPr>
    </w:p>
    <w:p w:rsidR="00366EBD" w:rsidRDefault="00A5433A" w:rsidP="00693658">
      <w:pPr>
        <w:rPr>
          <w:rtl/>
        </w:rPr>
      </w:pPr>
      <w:bookmarkStart w:id="48" w:name="_ETM_Q1_428000"/>
      <w:bookmarkEnd w:id="48"/>
      <w:r>
        <w:rPr>
          <w:rFonts w:hint="cs"/>
          <w:rtl/>
        </w:rPr>
        <w:t xml:space="preserve">ודאי שקיימת חשיבות כזאת. </w:t>
      </w:r>
      <w:r w:rsidR="00366EBD">
        <w:rPr>
          <w:rFonts w:hint="cs"/>
          <w:rtl/>
        </w:rPr>
        <w:t xml:space="preserve">מ-2013 אנחנו </w:t>
      </w:r>
      <w:r>
        <w:rPr>
          <w:rFonts w:hint="cs"/>
          <w:rtl/>
        </w:rPr>
        <w:t xml:space="preserve">חיים עם הקיים, </w:t>
      </w:r>
      <w:bookmarkStart w:id="49" w:name="_ETM_Q1_432000"/>
      <w:bookmarkEnd w:id="49"/>
      <w:r w:rsidR="00801BFB">
        <w:rPr>
          <w:rFonts w:hint="cs"/>
          <w:rtl/>
        </w:rPr>
        <w:t xml:space="preserve">כאשר אנחנו </w:t>
      </w:r>
      <w:r>
        <w:rPr>
          <w:rFonts w:hint="cs"/>
          <w:rtl/>
        </w:rPr>
        <w:t>ב</w:t>
      </w:r>
      <w:r w:rsidR="00366EBD">
        <w:rPr>
          <w:rFonts w:hint="cs"/>
          <w:rtl/>
        </w:rPr>
        <w:t>וחנים מעת לעת, בעיקר לאור המקרים שקור</w:t>
      </w:r>
      <w:r>
        <w:rPr>
          <w:rFonts w:hint="cs"/>
          <w:rtl/>
        </w:rPr>
        <w:t>ים, את האפשרות להשתמש בצו הקיים</w:t>
      </w:r>
      <w:r w:rsidR="00D86A2A">
        <w:rPr>
          <w:rFonts w:hint="cs"/>
          <w:rtl/>
        </w:rPr>
        <w:t xml:space="preserve">, לראות </w:t>
      </w:r>
      <w:r w:rsidR="00366EBD">
        <w:rPr>
          <w:rFonts w:hint="cs"/>
          <w:rtl/>
        </w:rPr>
        <w:t>אם זה נותן מענה למה שאנחנו צריכים. קיימנו הרבה מאוד דיונים א</w:t>
      </w:r>
      <w:r>
        <w:rPr>
          <w:rFonts w:hint="cs"/>
          <w:rtl/>
        </w:rPr>
        <w:t xml:space="preserve">צלנו </w:t>
      </w:r>
      <w:r w:rsidR="00366EBD">
        <w:rPr>
          <w:rFonts w:hint="cs"/>
          <w:rtl/>
        </w:rPr>
        <w:t>בעקב</w:t>
      </w:r>
      <w:r>
        <w:rPr>
          <w:rFonts w:hint="cs"/>
          <w:rtl/>
        </w:rPr>
        <w:t xml:space="preserve">ות פניות של שב"ס, בעקבות פנייה </w:t>
      </w:r>
      <w:r w:rsidR="00366EBD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86A2A">
        <w:rPr>
          <w:rFonts w:hint="cs"/>
          <w:rtl/>
        </w:rPr>
        <w:t xml:space="preserve"> יחידת צור,</w:t>
      </w:r>
      <w:r w:rsidR="00200906">
        <w:rPr>
          <w:rFonts w:hint="cs"/>
          <w:rtl/>
        </w:rPr>
        <w:t xml:space="preserve"> </w:t>
      </w:r>
      <w:r w:rsidR="00D86A2A">
        <w:rPr>
          <w:rFonts w:hint="cs"/>
          <w:rtl/>
        </w:rPr>
        <w:t>על שינוי</w:t>
      </w:r>
      <w:r w:rsidR="00C66611">
        <w:rPr>
          <w:rFonts w:hint="cs"/>
          <w:rtl/>
        </w:rPr>
        <w:t xml:space="preserve"> הצו</w:t>
      </w:r>
      <w:r w:rsidR="00366EBD">
        <w:rPr>
          <w:rFonts w:hint="cs"/>
          <w:rtl/>
        </w:rPr>
        <w:t xml:space="preserve"> כי </w:t>
      </w:r>
      <w:r>
        <w:rPr>
          <w:rFonts w:hint="cs"/>
          <w:rtl/>
        </w:rPr>
        <w:t>הוא לא נותן להם מענה</w:t>
      </w:r>
      <w:r w:rsidR="00366EBD">
        <w:rPr>
          <w:rFonts w:hint="cs"/>
          <w:rtl/>
        </w:rPr>
        <w:t xml:space="preserve">. אני </w:t>
      </w:r>
      <w:r>
        <w:rPr>
          <w:rFonts w:hint="cs"/>
          <w:rtl/>
        </w:rPr>
        <w:t>עוד מעט אתן למפקד יחידת צור להסביר</w:t>
      </w:r>
      <w:r w:rsidR="00366E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50" w:name="_ETM_Q1_463000"/>
      <w:bookmarkEnd w:id="50"/>
      <w:r w:rsidR="00D86A2A">
        <w:rPr>
          <w:rFonts w:hint="cs"/>
          <w:rtl/>
        </w:rPr>
        <w:t>המקרים</w:t>
      </w:r>
      <w:r>
        <w:rPr>
          <w:rFonts w:hint="cs"/>
          <w:rtl/>
        </w:rPr>
        <w:t xml:space="preserve"> </w:t>
      </w:r>
      <w:r w:rsidR="00366EBD">
        <w:rPr>
          <w:rFonts w:hint="cs"/>
          <w:rtl/>
        </w:rPr>
        <w:t xml:space="preserve">כדי לשכנע </w:t>
      </w:r>
      <w:r>
        <w:rPr>
          <w:rFonts w:hint="cs"/>
          <w:rtl/>
        </w:rPr>
        <w:t>בצורך</w:t>
      </w:r>
      <w:r w:rsidR="00366EBD">
        <w:rPr>
          <w:rFonts w:hint="cs"/>
          <w:rtl/>
        </w:rPr>
        <w:t>. זה לא ש</w:t>
      </w:r>
      <w:r>
        <w:rPr>
          <w:rFonts w:hint="cs"/>
          <w:rtl/>
        </w:rPr>
        <w:t xml:space="preserve">הם </w:t>
      </w:r>
      <w:r w:rsidR="00366EBD">
        <w:rPr>
          <w:rFonts w:hint="cs"/>
          <w:rtl/>
        </w:rPr>
        <w:t>מבקשים וא</w:t>
      </w:r>
      <w:r>
        <w:rPr>
          <w:rFonts w:hint="cs"/>
          <w:rtl/>
        </w:rPr>
        <w:t>נחנו נותנ</w:t>
      </w:r>
      <w:r w:rsidR="00366EB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66EBD">
        <w:rPr>
          <w:rFonts w:hint="cs"/>
          <w:rtl/>
        </w:rPr>
        <w:t xml:space="preserve">, אלא </w:t>
      </w:r>
      <w:r>
        <w:rPr>
          <w:rFonts w:hint="cs"/>
          <w:rtl/>
        </w:rPr>
        <w:t>הם מבקשים, מעלים את הטיעונים</w:t>
      </w:r>
      <w:r w:rsidR="00366EBD">
        <w:rPr>
          <w:rFonts w:hint="cs"/>
          <w:rtl/>
        </w:rPr>
        <w:t xml:space="preserve">, </w:t>
      </w:r>
      <w:r w:rsidR="00C66611">
        <w:rPr>
          <w:rFonts w:hint="cs"/>
          <w:rtl/>
        </w:rPr>
        <w:t xml:space="preserve">כאשר </w:t>
      </w:r>
      <w:r w:rsidR="00366EBD">
        <w:rPr>
          <w:rFonts w:hint="cs"/>
          <w:rtl/>
        </w:rPr>
        <w:t xml:space="preserve">אנחנו </w:t>
      </w:r>
      <w:r>
        <w:rPr>
          <w:rFonts w:hint="cs"/>
          <w:rtl/>
        </w:rPr>
        <w:t>בוחנים את הטיעונים שלהם</w:t>
      </w:r>
      <w:r w:rsidR="00D86A2A">
        <w:rPr>
          <w:rFonts w:hint="cs"/>
          <w:rtl/>
        </w:rPr>
        <w:t xml:space="preserve">, </w:t>
      </w:r>
      <w:r w:rsidR="00C66611">
        <w:rPr>
          <w:rFonts w:hint="cs"/>
          <w:rtl/>
        </w:rPr>
        <w:t>מתקיים שקלא וטריא בינם לבינ</w:t>
      </w:r>
      <w:r w:rsidR="00366EBD">
        <w:rPr>
          <w:rFonts w:hint="cs"/>
          <w:rtl/>
        </w:rPr>
        <w:t xml:space="preserve">נו לפני שאנחנו </w:t>
      </w:r>
      <w:r w:rsidR="00C66611">
        <w:rPr>
          <w:rFonts w:hint="cs"/>
          <w:rtl/>
        </w:rPr>
        <w:t>מגיעים לכנסת</w:t>
      </w:r>
      <w:r w:rsidR="00366EBD">
        <w:rPr>
          <w:rFonts w:hint="cs"/>
          <w:rtl/>
        </w:rPr>
        <w:t>. אנחנו</w:t>
      </w:r>
      <w:r w:rsidR="00C66611">
        <w:rPr>
          <w:rFonts w:hint="cs"/>
          <w:rtl/>
        </w:rPr>
        <w:t xml:space="preserve"> </w:t>
      </w:r>
      <w:bookmarkStart w:id="51" w:name="_ETM_Q1_482000"/>
      <w:bookmarkEnd w:id="51"/>
      <w:r w:rsidR="00366EBD">
        <w:rPr>
          <w:rFonts w:hint="cs"/>
          <w:rtl/>
        </w:rPr>
        <w:t>מודעים</w:t>
      </w:r>
      <w:r w:rsidR="00C66611">
        <w:rPr>
          <w:rFonts w:hint="cs"/>
          <w:rtl/>
        </w:rPr>
        <w:t xml:space="preserve"> למה שאושר</w:t>
      </w:r>
      <w:r w:rsidR="00366EBD">
        <w:rPr>
          <w:rFonts w:hint="cs"/>
          <w:rtl/>
        </w:rPr>
        <w:t xml:space="preserve">. זה </w:t>
      </w:r>
      <w:r w:rsidR="00C66611">
        <w:rPr>
          <w:rFonts w:hint="cs"/>
          <w:rtl/>
        </w:rPr>
        <w:t>לא אוטומט</w:t>
      </w:r>
      <w:r w:rsidR="00366EBD">
        <w:rPr>
          <w:rFonts w:hint="cs"/>
          <w:rtl/>
        </w:rPr>
        <w:t>י ש</w:t>
      </w:r>
      <w:r w:rsidR="00C66611">
        <w:rPr>
          <w:rFonts w:hint="cs"/>
          <w:rtl/>
        </w:rPr>
        <w:t>ה</w:t>
      </w:r>
      <w:r w:rsidR="00366EBD">
        <w:rPr>
          <w:rFonts w:hint="cs"/>
          <w:rtl/>
        </w:rPr>
        <w:t>ם מבקשים</w:t>
      </w:r>
      <w:r w:rsidR="00D86A2A">
        <w:rPr>
          <w:rFonts w:hint="cs"/>
          <w:rtl/>
        </w:rPr>
        <w:t xml:space="preserve">, </w:t>
      </w:r>
      <w:r w:rsidR="00C66611">
        <w:rPr>
          <w:rFonts w:hint="cs"/>
          <w:rtl/>
        </w:rPr>
        <w:t>אנחנ</w:t>
      </w:r>
      <w:r w:rsidR="00366EBD">
        <w:rPr>
          <w:rFonts w:hint="cs"/>
          <w:rtl/>
        </w:rPr>
        <w:t>ו</w:t>
      </w:r>
      <w:r w:rsidR="00C66611">
        <w:rPr>
          <w:rFonts w:hint="cs"/>
          <w:rtl/>
        </w:rPr>
        <w:t xml:space="preserve"> </w:t>
      </w:r>
      <w:r w:rsidR="00366EBD">
        <w:rPr>
          <w:rFonts w:hint="cs"/>
          <w:rtl/>
        </w:rPr>
        <w:t>נות</w:t>
      </w:r>
      <w:r w:rsidR="00C66611">
        <w:rPr>
          <w:rFonts w:hint="cs"/>
          <w:rtl/>
        </w:rPr>
        <w:t>נ</w:t>
      </w:r>
      <w:r w:rsidR="00366EBD">
        <w:rPr>
          <w:rFonts w:hint="cs"/>
          <w:rtl/>
        </w:rPr>
        <w:t>ים. להי</w:t>
      </w:r>
      <w:r w:rsidR="00C66611">
        <w:rPr>
          <w:rFonts w:hint="cs"/>
          <w:rtl/>
        </w:rPr>
        <w:t xml:space="preserve">פך, כל דבר אנחנו </w:t>
      </w:r>
      <w:r w:rsidR="00366EBD">
        <w:rPr>
          <w:rFonts w:hint="cs"/>
          <w:rtl/>
        </w:rPr>
        <w:t>ב</w:t>
      </w:r>
      <w:r w:rsidR="00C66611">
        <w:rPr>
          <w:rFonts w:hint="cs"/>
          <w:rtl/>
        </w:rPr>
        <w:t>וחנים ל</w:t>
      </w:r>
      <w:r w:rsidR="00AC7D67">
        <w:rPr>
          <w:rFonts w:hint="cs"/>
          <w:rtl/>
        </w:rPr>
        <w:t>גופו של עניין,</w:t>
      </w:r>
      <w:r w:rsidR="00366EBD">
        <w:rPr>
          <w:rFonts w:hint="cs"/>
          <w:rtl/>
        </w:rPr>
        <w:t xml:space="preserve"> גם מו</w:t>
      </w:r>
      <w:r w:rsidR="00D86A2A">
        <w:rPr>
          <w:rFonts w:hint="cs"/>
          <w:rtl/>
        </w:rPr>
        <w:t>ל המשטרה</w:t>
      </w:r>
      <w:r w:rsidR="00AC7D67">
        <w:rPr>
          <w:rFonts w:hint="cs"/>
          <w:rtl/>
        </w:rPr>
        <w:t xml:space="preserve"> שהיא </w:t>
      </w:r>
      <w:r w:rsidR="00200906">
        <w:rPr>
          <w:rFonts w:hint="cs"/>
          <w:rtl/>
        </w:rPr>
        <w:t>זאת ש</w:t>
      </w:r>
      <w:r w:rsidR="00AC7D67">
        <w:rPr>
          <w:rFonts w:hint="cs"/>
          <w:rtl/>
        </w:rPr>
        <w:t>אחראית על ביטחון הציבור באופן כללי.</w:t>
      </w:r>
      <w:r w:rsidR="00366EBD">
        <w:rPr>
          <w:rFonts w:hint="cs"/>
          <w:rtl/>
        </w:rPr>
        <w:t xml:space="preserve"> יחידת צור קיבלה את הנתח </w:t>
      </w:r>
      <w:r w:rsidR="00AC7D67">
        <w:rPr>
          <w:rFonts w:hint="cs"/>
          <w:rtl/>
        </w:rPr>
        <w:t xml:space="preserve">הספציפי </w:t>
      </w:r>
      <w:r w:rsidR="00366EBD">
        <w:rPr>
          <w:rFonts w:hint="cs"/>
          <w:rtl/>
        </w:rPr>
        <w:t>בהתאם לחוק וב</w:t>
      </w:r>
      <w:r w:rsidR="00AC7D67">
        <w:rPr>
          <w:rFonts w:hint="cs"/>
          <w:rtl/>
        </w:rPr>
        <w:t xml:space="preserve">התאם למה שהיא הוקמה. לאחר שגם </w:t>
      </w:r>
      <w:bookmarkStart w:id="52" w:name="_ETM_Q1_505000"/>
      <w:bookmarkEnd w:id="52"/>
      <w:r w:rsidR="00AC7D67">
        <w:rPr>
          <w:rFonts w:hint="cs"/>
          <w:rtl/>
        </w:rPr>
        <w:t>המשטרה וגם אנחנו שוכנ</w:t>
      </w:r>
      <w:r w:rsidR="00366EBD">
        <w:rPr>
          <w:rFonts w:hint="cs"/>
          <w:rtl/>
        </w:rPr>
        <w:t>ע</w:t>
      </w:r>
      <w:r w:rsidR="00AC7D67">
        <w:rPr>
          <w:rFonts w:hint="cs"/>
          <w:rtl/>
        </w:rPr>
        <w:t>נו בהצדק</w:t>
      </w:r>
      <w:r w:rsidR="00366EBD">
        <w:rPr>
          <w:rFonts w:hint="cs"/>
          <w:rtl/>
        </w:rPr>
        <w:t>ה</w:t>
      </w:r>
      <w:r w:rsidR="00AC7D67">
        <w:rPr>
          <w:rFonts w:hint="cs"/>
          <w:rtl/>
        </w:rPr>
        <w:t xml:space="preserve"> </w:t>
      </w:r>
      <w:r w:rsidR="00366EBD">
        <w:rPr>
          <w:rFonts w:hint="cs"/>
          <w:rtl/>
        </w:rPr>
        <w:t>למתן</w:t>
      </w:r>
      <w:r w:rsidR="00AC7D67">
        <w:rPr>
          <w:rFonts w:hint="cs"/>
          <w:rtl/>
        </w:rPr>
        <w:t xml:space="preserve"> הסמכויות ליחידת צור</w:t>
      </w:r>
      <w:r w:rsidR="00366EBD">
        <w:rPr>
          <w:rFonts w:hint="cs"/>
          <w:rtl/>
        </w:rPr>
        <w:t>, הגענו</w:t>
      </w:r>
      <w:r w:rsidR="00AC7D67">
        <w:rPr>
          <w:rFonts w:hint="cs"/>
          <w:rtl/>
        </w:rPr>
        <w:t xml:space="preserve"> </w:t>
      </w:r>
      <w:r w:rsidR="00200906">
        <w:rPr>
          <w:rFonts w:hint="cs"/>
          <w:rtl/>
        </w:rPr>
        <w:t>לכנסת.</w:t>
      </w:r>
      <w:r w:rsidR="00AC7D67">
        <w:rPr>
          <w:rFonts w:hint="cs"/>
          <w:rtl/>
        </w:rPr>
        <w:t xml:space="preserve"> </w:t>
      </w:r>
      <w:bookmarkStart w:id="53" w:name="_ETM_Q1_509000"/>
      <w:bookmarkEnd w:id="53"/>
      <w:r w:rsidR="00200906">
        <w:rPr>
          <w:rFonts w:hint="cs"/>
          <w:rtl/>
        </w:rPr>
        <w:t xml:space="preserve">עכשיו </w:t>
      </w:r>
      <w:r w:rsidR="00366EBD">
        <w:rPr>
          <w:rFonts w:hint="cs"/>
          <w:rtl/>
        </w:rPr>
        <w:t xml:space="preserve">אנחנו מבקשים, כפי </w:t>
      </w:r>
      <w:r w:rsidR="00AC7D67">
        <w:rPr>
          <w:rFonts w:hint="cs"/>
          <w:rtl/>
        </w:rPr>
        <w:t>ש</w:t>
      </w:r>
      <w:r w:rsidR="00366EBD">
        <w:rPr>
          <w:rFonts w:hint="cs"/>
          <w:rtl/>
        </w:rPr>
        <w:t>היועצת</w:t>
      </w:r>
      <w:r w:rsidR="00AC7D67">
        <w:rPr>
          <w:rFonts w:hint="cs"/>
          <w:rtl/>
        </w:rPr>
        <w:t xml:space="preserve"> של הוועדה ציינה</w:t>
      </w:r>
      <w:r w:rsidR="00366EBD">
        <w:rPr>
          <w:rFonts w:hint="cs"/>
          <w:rtl/>
        </w:rPr>
        <w:t xml:space="preserve">, להרחיב את הסמכויות גם לעניין של מעצר של המפוקחים במקרה הצורך, במקרה שיש </w:t>
      </w:r>
      <w:r w:rsidR="00AC7D67">
        <w:rPr>
          <w:rFonts w:hint="cs"/>
          <w:rtl/>
        </w:rPr>
        <w:t xml:space="preserve">עבירה שנעשית לנגד </w:t>
      </w:r>
      <w:r w:rsidR="00366EBD">
        <w:rPr>
          <w:rFonts w:hint="cs"/>
          <w:rtl/>
        </w:rPr>
        <w:t>עיני ה</w:t>
      </w:r>
      <w:r w:rsidR="00AC7D67">
        <w:rPr>
          <w:rFonts w:hint="cs"/>
          <w:rtl/>
        </w:rPr>
        <w:t xml:space="preserve">מפקח או חשש לביצוע </w:t>
      </w:r>
      <w:bookmarkStart w:id="54" w:name="_ETM_Q1_528000"/>
      <w:bookmarkEnd w:id="54"/>
      <w:r w:rsidR="00AC7D67">
        <w:rPr>
          <w:rFonts w:hint="cs"/>
          <w:rtl/>
        </w:rPr>
        <w:t>עבירה, וכן</w:t>
      </w:r>
      <w:r w:rsidR="00366EBD">
        <w:rPr>
          <w:rFonts w:hint="cs"/>
          <w:rtl/>
        </w:rPr>
        <w:t xml:space="preserve"> </w:t>
      </w:r>
      <w:r w:rsidR="00AC7D67">
        <w:rPr>
          <w:rFonts w:hint="cs"/>
          <w:rtl/>
        </w:rPr>
        <w:t xml:space="preserve">את </w:t>
      </w:r>
      <w:r w:rsidR="00366EBD">
        <w:rPr>
          <w:rFonts w:hint="cs"/>
          <w:rtl/>
        </w:rPr>
        <w:t>הפרת הצו במקרים המתאימים</w:t>
      </w:r>
      <w:r w:rsidR="00AC7D67">
        <w:rPr>
          <w:rFonts w:hint="cs"/>
          <w:rtl/>
        </w:rPr>
        <w:t>.</w:t>
      </w:r>
      <w:r w:rsidR="00366EBD">
        <w:rPr>
          <w:rFonts w:hint="cs"/>
          <w:rtl/>
        </w:rPr>
        <w:t xml:space="preserve"> זה</w:t>
      </w:r>
      <w:r w:rsidR="00AC7D67">
        <w:rPr>
          <w:rFonts w:hint="cs"/>
          <w:rtl/>
        </w:rPr>
        <w:t xml:space="preserve"> עיקר הדברים</w:t>
      </w:r>
      <w:r w:rsidR="00200906">
        <w:rPr>
          <w:rFonts w:hint="cs"/>
          <w:rtl/>
        </w:rPr>
        <w:t>. המטרה של היחידה</w:t>
      </w:r>
      <w:r w:rsidR="00366EBD">
        <w:rPr>
          <w:rFonts w:hint="cs"/>
          <w:rtl/>
        </w:rPr>
        <w:t xml:space="preserve"> </w:t>
      </w:r>
      <w:r w:rsidR="00200906">
        <w:rPr>
          <w:rFonts w:hint="cs"/>
          <w:rtl/>
        </w:rPr>
        <w:t>ו</w:t>
      </w:r>
      <w:r w:rsidR="00366EBD">
        <w:rPr>
          <w:rFonts w:hint="cs"/>
          <w:rtl/>
        </w:rPr>
        <w:t>המטרה שלנו</w:t>
      </w:r>
      <w:r w:rsidR="00AC7D67">
        <w:rPr>
          <w:rFonts w:hint="cs"/>
          <w:rtl/>
        </w:rPr>
        <w:t xml:space="preserve"> </w:t>
      </w:r>
      <w:r w:rsidR="00366EBD">
        <w:rPr>
          <w:rFonts w:hint="cs"/>
          <w:rtl/>
        </w:rPr>
        <w:t>היא להג</w:t>
      </w:r>
      <w:r w:rsidR="00AC7D67">
        <w:rPr>
          <w:rFonts w:hint="cs"/>
          <w:rtl/>
        </w:rPr>
        <w:t>ן על הציבור, במיוחד על הקטינים מ</w:t>
      </w:r>
      <w:r w:rsidR="00366EBD">
        <w:rPr>
          <w:rFonts w:hint="cs"/>
          <w:rtl/>
        </w:rPr>
        <w:t>פני אירוע שיעשה</w:t>
      </w:r>
      <w:r w:rsidR="00AC7D67">
        <w:rPr>
          <w:rFonts w:hint="cs"/>
          <w:rtl/>
        </w:rPr>
        <w:t xml:space="preserve"> בהם</w:t>
      </w:r>
      <w:r w:rsidR="00D86A2A">
        <w:rPr>
          <w:rFonts w:hint="cs"/>
          <w:rtl/>
        </w:rPr>
        <w:t>,</w:t>
      </w:r>
      <w:r w:rsidR="00366EBD">
        <w:rPr>
          <w:rFonts w:hint="cs"/>
          <w:rtl/>
        </w:rPr>
        <w:t xml:space="preserve"> מפני שהדבר הזה משאיר</w:t>
      </w:r>
      <w:r w:rsidR="00AC7D67">
        <w:rPr>
          <w:rFonts w:hint="cs"/>
          <w:rtl/>
        </w:rPr>
        <w:t xml:space="preserve"> צלקת בלתי ניתנת למח</w:t>
      </w:r>
      <w:r w:rsidR="00366EBD">
        <w:rPr>
          <w:rFonts w:hint="cs"/>
          <w:rtl/>
        </w:rPr>
        <w:t>י</w:t>
      </w:r>
      <w:r w:rsidR="00AC7D67">
        <w:rPr>
          <w:rFonts w:hint="cs"/>
          <w:rtl/>
        </w:rPr>
        <w:t xml:space="preserve">קה על </w:t>
      </w:r>
      <w:bookmarkStart w:id="55" w:name="_ETM_Q1_555000"/>
      <w:bookmarkEnd w:id="55"/>
      <w:r w:rsidR="00AC7D67">
        <w:rPr>
          <w:rFonts w:hint="cs"/>
          <w:rtl/>
        </w:rPr>
        <w:t>ה</w:t>
      </w:r>
      <w:r w:rsidR="00D86A2A">
        <w:rPr>
          <w:rFonts w:hint="cs"/>
          <w:rtl/>
        </w:rPr>
        <w:t xml:space="preserve">אנשים שבהם נעשה הדבר. המטרה היא </w:t>
      </w:r>
      <w:r w:rsidR="00366EBD">
        <w:rPr>
          <w:rFonts w:hint="cs"/>
          <w:rtl/>
        </w:rPr>
        <w:t xml:space="preserve">גם </w:t>
      </w:r>
      <w:r w:rsidR="00200906">
        <w:rPr>
          <w:rFonts w:hint="cs"/>
          <w:rtl/>
        </w:rPr>
        <w:t>להגן על המפוקחים עצמם</w:t>
      </w:r>
      <w:r w:rsidR="00AC7D67">
        <w:rPr>
          <w:rFonts w:hint="cs"/>
          <w:rtl/>
        </w:rPr>
        <w:t xml:space="preserve"> שלא יעשו את העבירה כי </w:t>
      </w:r>
      <w:r w:rsidR="00D86A2A">
        <w:rPr>
          <w:rFonts w:hint="cs"/>
          <w:rtl/>
        </w:rPr>
        <w:t xml:space="preserve">גם </w:t>
      </w:r>
      <w:r w:rsidR="00693658">
        <w:rPr>
          <w:rFonts w:hint="cs"/>
          <w:rtl/>
        </w:rPr>
        <w:t xml:space="preserve">יש </w:t>
      </w:r>
      <w:r w:rsidR="00AC7D67">
        <w:rPr>
          <w:rFonts w:hint="cs"/>
          <w:rtl/>
        </w:rPr>
        <w:t>משמעות מבחינתם.</w:t>
      </w:r>
      <w:r w:rsidR="00366EBD">
        <w:rPr>
          <w:rFonts w:hint="cs"/>
          <w:rtl/>
        </w:rPr>
        <w:t xml:space="preserve"> ההגנה היא לכולם. המצב הזה נ</w:t>
      </w:r>
      <w:r w:rsidR="00AC7D67">
        <w:rPr>
          <w:rFonts w:hint="cs"/>
          <w:rtl/>
        </w:rPr>
        <w:t>ד</w:t>
      </w:r>
      <w:r w:rsidR="00366EBD">
        <w:rPr>
          <w:rFonts w:hint="cs"/>
          <w:rtl/>
        </w:rPr>
        <w:t xml:space="preserve">רש. זו </w:t>
      </w:r>
      <w:r w:rsidR="00AC7D67">
        <w:rPr>
          <w:rFonts w:hint="cs"/>
          <w:rtl/>
        </w:rPr>
        <w:t>הבקשה שלנ</w:t>
      </w:r>
      <w:r w:rsidR="00366EBD">
        <w:rPr>
          <w:rFonts w:hint="cs"/>
          <w:rtl/>
        </w:rPr>
        <w:t>ו</w:t>
      </w:r>
      <w:r w:rsidR="00AC7D67">
        <w:rPr>
          <w:rFonts w:hint="cs"/>
          <w:rtl/>
        </w:rPr>
        <w:t xml:space="preserve"> </w:t>
      </w:r>
      <w:bookmarkStart w:id="56" w:name="_ETM_Q1_570000"/>
      <w:bookmarkEnd w:id="56"/>
      <w:r w:rsidR="00AC7D67">
        <w:rPr>
          <w:rFonts w:hint="cs"/>
          <w:rtl/>
        </w:rPr>
        <w:t>פה. אני מבקש לאפשר למפקד יחידת צור להסביר</w:t>
      </w:r>
      <w:r w:rsidR="00200906">
        <w:rPr>
          <w:rFonts w:hint="cs"/>
          <w:rtl/>
        </w:rPr>
        <w:t xml:space="preserve"> את ה</w:t>
      </w:r>
      <w:r w:rsidR="00AC7D67">
        <w:rPr>
          <w:rFonts w:hint="cs"/>
          <w:rtl/>
        </w:rPr>
        <w:t>צורך המבצעי שלו</w:t>
      </w:r>
      <w:r w:rsidR="00200906">
        <w:rPr>
          <w:rFonts w:hint="cs"/>
          <w:rtl/>
        </w:rPr>
        <w:t xml:space="preserve"> ב</w:t>
      </w:r>
      <w:r w:rsidR="00366EBD">
        <w:rPr>
          <w:rFonts w:hint="cs"/>
          <w:rtl/>
        </w:rPr>
        <w:t xml:space="preserve">נושא של </w:t>
      </w:r>
      <w:r w:rsidR="00AC7D67">
        <w:rPr>
          <w:rFonts w:hint="cs"/>
          <w:rtl/>
        </w:rPr>
        <w:t>מעצרים</w:t>
      </w:r>
      <w:r w:rsidR="00366EBD">
        <w:rPr>
          <w:rFonts w:hint="cs"/>
          <w:rtl/>
        </w:rPr>
        <w:t>. אחרי זה יש את היוע</w:t>
      </w:r>
      <w:r w:rsidR="00AC7D67">
        <w:rPr>
          <w:rFonts w:hint="cs"/>
          <w:rtl/>
        </w:rPr>
        <w:t>צ</w:t>
      </w:r>
      <w:r w:rsidR="00366EBD">
        <w:rPr>
          <w:rFonts w:hint="cs"/>
          <w:rtl/>
        </w:rPr>
        <w:t>ת המשפ</w:t>
      </w:r>
      <w:r w:rsidR="00AC7D67">
        <w:rPr>
          <w:rFonts w:hint="cs"/>
          <w:rtl/>
        </w:rPr>
        <w:t>ט</w:t>
      </w:r>
      <w:r w:rsidR="00366EBD">
        <w:rPr>
          <w:rFonts w:hint="cs"/>
          <w:rtl/>
        </w:rPr>
        <w:t>ית של היחידה</w:t>
      </w:r>
      <w:r w:rsidR="00693658">
        <w:rPr>
          <w:rFonts w:hint="cs"/>
          <w:rtl/>
        </w:rPr>
        <w:t xml:space="preserve">, היא </w:t>
      </w:r>
      <w:r w:rsidR="00366EBD">
        <w:rPr>
          <w:rFonts w:hint="cs"/>
          <w:rtl/>
        </w:rPr>
        <w:t>יכולה</w:t>
      </w:r>
      <w:r w:rsidR="00693658">
        <w:rPr>
          <w:rFonts w:hint="cs"/>
          <w:rtl/>
        </w:rPr>
        <w:t xml:space="preserve"> להוסיף דברים משפטיים</w:t>
      </w:r>
      <w:r w:rsidR="00AC7D67">
        <w:rPr>
          <w:rFonts w:hint="cs"/>
          <w:rtl/>
        </w:rPr>
        <w:t xml:space="preserve"> אם יהיה צורך בכך.</w:t>
      </w:r>
      <w:r w:rsidR="00366EBD">
        <w:rPr>
          <w:rFonts w:hint="cs"/>
          <w:rtl/>
        </w:rPr>
        <w:t xml:space="preserve"> </w:t>
      </w:r>
    </w:p>
    <w:p w:rsidR="00366EBD" w:rsidRDefault="00366EBD" w:rsidP="00366EBD">
      <w:pPr>
        <w:ind w:firstLine="0"/>
        <w:rPr>
          <w:rtl/>
        </w:rPr>
      </w:pPr>
    </w:p>
    <w:p w:rsidR="00200906" w:rsidRDefault="00200906" w:rsidP="00200906">
      <w:pPr>
        <w:pStyle w:val="af6"/>
        <w:keepNext/>
        <w:rPr>
          <w:rtl/>
        </w:rPr>
      </w:pPr>
      <w:bookmarkStart w:id="57" w:name="ET_yor_5105_22"/>
      <w:r w:rsidRPr="00200906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2009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200906" w:rsidRDefault="00200906" w:rsidP="00200906">
      <w:pPr>
        <w:pStyle w:val="KeepWithNext"/>
        <w:rPr>
          <w:rtl/>
        </w:rPr>
      </w:pPr>
    </w:p>
    <w:p w:rsidR="00366EBD" w:rsidRDefault="00366EBD" w:rsidP="00693658">
      <w:pPr>
        <w:rPr>
          <w:rtl/>
        </w:rPr>
      </w:pPr>
      <w:r>
        <w:rPr>
          <w:rFonts w:hint="cs"/>
          <w:rtl/>
        </w:rPr>
        <w:t xml:space="preserve">חבר הכנסת </w:t>
      </w:r>
      <w:r w:rsidR="00B46CDF">
        <w:rPr>
          <w:rFonts w:hint="cs"/>
          <w:rtl/>
        </w:rPr>
        <w:t xml:space="preserve">אורי מקלב הצטרף אלינו. אני חייבת לומר </w:t>
      </w:r>
      <w:bookmarkStart w:id="58" w:name="_ETM_Q1_592000"/>
      <w:bookmarkEnd w:id="58"/>
      <w:r w:rsidR="00B46CDF">
        <w:rPr>
          <w:rFonts w:hint="cs"/>
          <w:rtl/>
        </w:rPr>
        <w:t xml:space="preserve">שהוא מלווה אותנו </w:t>
      </w:r>
      <w:r>
        <w:rPr>
          <w:rFonts w:hint="cs"/>
          <w:rtl/>
        </w:rPr>
        <w:t xml:space="preserve">בישיבות </w:t>
      </w:r>
      <w:r w:rsidR="00B46CDF">
        <w:rPr>
          <w:rFonts w:hint="cs"/>
          <w:rtl/>
        </w:rPr>
        <w:t xml:space="preserve">החשובות האלו </w:t>
      </w:r>
      <w:r>
        <w:rPr>
          <w:rFonts w:hint="cs"/>
          <w:rtl/>
        </w:rPr>
        <w:t>ובנושא החשו</w:t>
      </w:r>
      <w:r w:rsidR="00B46CDF">
        <w:rPr>
          <w:rFonts w:hint="cs"/>
          <w:rtl/>
        </w:rPr>
        <w:t>ב הזה של הגנ</w:t>
      </w:r>
      <w:r>
        <w:rPr>
          <w:rFonts w:hint="cs"/>
          <w:rtl/>
        </w:rPr>
        <w:t xml:space="preserve">ה על הציבור </w:t>
      </w:r>
      <w:r w:rsidR="00B46CDF">
        <w:rPr>
          <w:rFonts w:hint="cs"/>
          <w:rtl/>
        </w:rPr>
        <w:t xml:space="preserve">מפני עבירות מין </w:t>
      </w:r>
      <w:r>
        <w:rPr>
          <w:rFonts w:hint="cs"/>
          <w:rtl/>
        </w:rPr>
        <w:t>באופן קבוע ומסור.</w:t>
      </w:r>
      <w:r w:rsidR="00B46CDF">
        <w:rPr>
          <w:rFonts w:hint="cs"/>
          <w:rtl/>
        </w:rPr>
        <w:t xml:space="preserve"> </w:t>
      </w:r>
      <w:r>
        <w:rPr>
          <w:rFonts w:hint="cs"/>
          <w:rtl/>
        </w:rPr>
        <w:t>אני רוצה להגיד</w:t>
      </w:r>
      <w:r w:rsidR="00B46CDF">
        <w:rPr>
          <w:rFonts w:hint="cs"/>
          <w:rtl/>
        </w:rPr>
        <w:t xml:space="preserve"> </w:t>
      </w:r>
      <w:r w:rsidR="00693658">
        <w:rPr>
          <w:rFonts w:hint="cs"/>
          <w:rtl/>
        </w:rPr>
        <w:t>ש</w:t>
      </w:r>
      <w:r w:rsidR="00B46CDF">
        <w:rPr>
          <w:rFonts w:hint="cs"/>
          <w:rtl/>
        </w:rPr>
        <w:t>הוועדה הזאת מבינה היטב</w:t>
      </w:r>
      <w:r>
        <w:rPr>
          <w:rFonts w:hint="cs"/>
          <w:rtl/>
        </w:rPr>
        <w:t>, בוודאי היושבי</w:t>
      </w:r>
      <w:r w:rsidR="006B6330">
        <w:rPr>
          <w:rFonts w:hint="cs"/>
          <w:rtl/>
        </w:rPr>
        <w:t xml:space="preserve">ם כאן, את הצורך </w:t>
      </w:r>
      <w:r w:rsidR="00B46CDF">
        <w:rPr>
          <w:rFonts w:hint="cs"/>
          <w:rtl/>
        </w:rPr>
        <w:t>להגן על הציבור מפני עבירות מין.</w:t>
      </w:r>
      <w:r>
        <w:rPr>
          <w:rFonts w:hint="cs"/>
          <w:rtl/>
        </w:rPr>
        <w:t xml:space="preserve"> לאורך </w:t>
      </w:r>
      <w:r>
        <w:rPr>
          <w:rFonts w:hint="cs"/>
          <w:rtl/>
        </w:rPr>
        <w:lastRenderedPageBreak/>
        <w:t>השנים היינו שותפים לחקיקה משמעותית בנושא הזה, כמובן ג</w:t>
      </w:r>
      <w:r w:rsidR="00B46CDF">
        <w:rPr>
          <w:rFonts w:hint="cs"/>
          <w:rtl/>
        </w:rPr>
        <w:t>ם לסיוע ועזרה ליחידת צור. אנחנו מעריכים את העבודה הקשה</w:t>
      </w:r>
      <w:r>
        <w:rPr>
          <w:rFonts w:hint="cs"/>
          <w:rtl/>
        </w:rPr>
        <w:t xml:space="preserve">. </w:t>
      </w:r>
      <w:r w:rsidR="00B46CDF">
        <w:rPr>
          <w:rFonts w:hint="cs"/>
          <w:rtl/>
        </w:rPr>
        <w:t xml:space="preserve">כמו שאמרתי, </w:t>
      </w:r>
      <w:bookmarkStart w:id="59" w:name="_ETM_Q1_626000"/>
      <w:bookmarkEnd w:id="59"/>
      <w:r>
        <w:rPr>
          <w:rFonts w:hint="cs"/>
          <w:rtl/>
        </w:rPr>
        <w:t>הלוואי ו</w:t>
      </w:r>
      <w:r w:rsidR="00B46CDF">
        <w:rPr>
          <w:rFonts w:hint="cs"/>
          <w:rtl/>
        </w:rPr>
        <w:t>הייתי יכולה</w:t>
      </w:r>
      <w:r>
        <w:rPr>
          <w:rFonts w:hint="cs"/>
          <w:rtl/>
        </w:rPr>
        <w:t xml:space="preserve"> להכפיל</w:t>
      </w:r>
      <w:r w:rsidR="00B46CDF">
        <w:rPr>
          <w:rFonts w:hint="cs"/>
          <w:rtl/>
        </w:rPr>
        <w:t xml:space="preserve"> את כוחכם. </w:t>
      </w:r>
      <w:r>
        <w:rPr>
          <w:rFonts w:hint="cs"/>
          <w:rtl/>
        </w:rPr>
        <w:t xml:space="preserve">אני </w:t>
      </w:r>
      <w:r w:rsidR="00B46CDF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אעשה את זה. זה לוקח </w:t>
      </w:r>
      <w:r w:rsidR="00B46CDF">
        <w:rPr>
          <w:rFonts w:hint="cs"/>
          <w:rtl/>
        </w:rPr>
        <w:t xml:space="preserve">לי </w:t>
      </w:r>
      <w:r>
        <w:rPr>
          <w:rFonts w:hint="cs"/>
          <w:rtl/>
        </w:rPr>
        <w:t>זמן, אבל זה יקרה. אין לי ספק שהמטרה שלנו</w:t>
      </w:r>
      <w:r w:rsidR="00B46CDF">
        <w:rPr>
          <w:rFonts w:hint="cs"/>
          <w:rtl/>
        </w:rPr>
        <w:t xml:space="preserve"> </w:t>
      </w:r>
      <w:r w:rsidR="00275AAC">
        <w:rPr>
          <w:rFonts w:hint="cs"/>
          <w:rtl/>
        </w:rPr>
        <w:t xml:space="preserve">היא כפולה. </w:t>
      </w:r>
      <w:r>
        <w:rPr>
          <w:rFonts w:hint="cs"/>
          <w:rtl/>
        </w:rPr>
        <w:t xml:space="preserve">כמובן </w:t>
      </w:r>
      <w:r w:rsidR="00693658">
        <w:rPr>
          <w:rFonts w:hint="cs"/>
          <w:rtl/>
        </w:rPr>
        <w:t xml:space="preserve">שאנחנו </w:t>
      </w:r>
      <w:r w:rsidR="00275AAC">
        <w:rPr>
          <w:rFonts w:hint="cs"/>
          <w:rtl/>
        </w:rPr>
        <w:t xml:space="preserve">צריכים </w:t>
      </w:r>
      <w:r>
        <w:rPr>
          <w:rFonts w:hint="cs"/>
          <w:rtl/>
        </w:rPr>
        <w:t>להג</w:t>
      </w:r>
      <w:r w:rsidR="00B46CDF">
        <w:rPr>
          <w:rFonts w:hint="cs"/>
          <w:rtl/>
        </w:rPr>
        <w:t>ן</w:t>
      </w:r>
      <w:r>
        <w:rPr>
          <w:rFonts w:hint="cs"/>
          <w:rtl/>
        </w:rPr>
        <w:t xml:space="preserve"> על הציבור. כל טרא</w:t>
      </w:r>
      <w:r w:rsidR="00B46CDF">
        <w:rPr>
          <w:rFonts w:hint="cs"/>
          <w:rtl/>
        </w:rPr>
        <w:t>ו</w:t>
      </w:r>
      <w:r>
        <w:rPr>
          <w:rFonts w:hint="cs"/>
          <w:rtl/>
        </w:rPr>
        <w:t>מה וכל פגיעה מ</w:t>
      </w:r>
      <w:r w:rsidR="00693658">
        <w:rPr>
          <w:rFonts w:hint="cs"/>
          <w:rtl/>
        </w:rPr>
        <w:t>ינית הם</w:t>
      </w:r>
      <w:r>
        <w:rPr>
          <w:rFonts w:hint="cs"/>
          <w:rtl/>
        </w:rPr>
        <w:t xml:space="preserve"> דבר</w:t>
      </w:r>
      <w:r w:rsidR="0069365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93658">
        <w:rPr>
          <w:rFonts w:hint="cs"/>
          <w:rtl/>
        </w:rPr>
        <w:t>שהם</w:t>
      </w:r>
      <w:r w:rsidR="00B46CDF">
        <w:rPr>
          <w:rFonts w:hint="cs"/>
          <w:rtl/>
        </w:rPr>
        <w:t xml:space="preserve"> </w:t>
      </w:r>
      <w:bookmarkStart w:id="60" w:name="_ETM_Q1_639000"/>
      <w:bookmarkEnd w:id="60"/>
      <w:r w:rsidR="00275AAC">
        <w:rPr>
          <w:rFonts w:hint="cs"/>
          <w:rtl/>
        </w:rPr>
        <w:t>הרבה מעבר לצלקת,</w:t>
      </w:r>
      <w:r w:rsidR="00B46CDF">
        <w:rPr>
          <w:rFonts w:hint="cs"/>
          <w:rtl/>
        </w:rPr>
        <w:t xml:space="preserve"> </w:t>
      </w:r>
      <w:r w:rsidR="00275AAC">
        <w:rPr>
          <w:rFonts w:hint="cs"/>
          <w:rtl/>
        </w:rPr>
        <w:t xml:space="preserve">זה </w:t>
      </w:r>
      <w:r w:rsidR="00693658">
        <w:rPr>
          <w:rFonts w:hint="cs"/>
          <w:rtl/>
        </w:rPr>
        <w:t>פצע מדמם לכל החיים,</w:t>
      </w:r>
      <w:r>
        <w:rPr>
          <w:rFonts w:hint="cs"/>
          <w:rtl/>
        </w:rPr>
        <w:t xml:space="preserve"> אנחנו יודעים את זה. זה</w:t>
      </w:r>
      <w:r w:rsidR="00B46CDF">
        <w:rPr>
          <w:rFonts w:hint="cs"/>
          <w:rtl/>
        </w:rPr>
        <w:t xml:space="preserve"> </w:t>
      </w:r>
      <w:r>
        <w:rPr>
          <w:rFonts w:hint="cs"/>
          <w:rtl/>
        </w:rPr>
        <w:t>משפיע על החבר</w:t>
      </w:r>
      <w:r w:rsidR="00B46CDF">
        <w:rPr>
          <w:rFonts w:hint="cs"/>
          <w:rtl/>
        </w:rPr>
        <w:t>ה בכל כך הרבה מובנים. אני אפילו לא</w:t>
      </w:r>
      <w:r>
        <w:rPr>
          <w:rFonts w:hint="cs"/>
          <w:rtl/>
        </w:rPr>
        <w:t xml:space="preserve"> מדבר</w:t>
      </w:r>
      <w:r w:rsidR="00B46CDF">
        <w:rPr>
          <w:rFonts w:hint="cs"/>
          <w:rtl/>
        </w:rPr>
        <w:t xml:space="preserve">ת על </w:t>
      </w:r>
      <w:bookmarkStart w:id="61" w:name="_ETM_Q1_650000"/>
      <w:bookmarkEnd w:id="61"/>
      <w:r w:rsidR="00B46CDF">
        <w:rPr>
          <w:rFonts w:hint="cs"/>
          <w:rtl/>
        </w:rPr>
        <w:t>הדברים ה</w:t>
      </w:r>
      <w:r w:rsidR="00693658">
        <w:rPr>
          <w:rFonts w:hint="cs"/>
          <w:rtl/>
        </w:rPr>
        <w:t>ברורים מאליהם</w:t>
      </w:r>
      <w:r>
        <w:rPr>
          <w:rFonts w:hint="cs"/>
          <w:rtl/>
        </w:rPr>
        <w:t>, שזה עו</w:t>
      </w:r>
      <w:r w:rsidR="006B6330">
        <w:rPr>
          <w:rFonts w:hint="cs"/>
          <w:rtl/>
        </w:rPr>
        <w:t>לם הזנות, הסמים, האלכוהול והפשע.</w:t>
      </w:r>
      <w:r>
        <w:rPr>
          <w:rFonts w:hint="cs"/>
          <w:rtl/>
        </w:rPr>
        <w:t xml:space="preserve"> </w:t>
      </w:r>
      <w:r w:rsidR="00275AAC">
        <w:rPr>
          <w:rFonts w:hint="cs"/>
          <w:rtl/>
        </w:rPr>
        <w:t xml:space="preserve">אני מדברת </w:t>
      </w:r>
      <w:r>
        <w:rPr>
          <w:rFonts w:hint="cs"/>
          <w:rtl/>
        </w:rPr>
        <w:t>הרב</w:t>
      </w:r>
      <w:r w:rsidR="006B6330">
        <w:rPr>
          <w:rFonts w:hint="cs"/>
          <w:rtl/>
        </w:rPr>
        <w:t>ה יותר מכך</w:t>
      </w:r>
      <w:r w:rsidR="00275AAC">
        <w:rPr>
          <w:rFonts w:hint="cs"/>
          <w:rtl/>
        </w:rPr>
        <w:t xml:space="preserve">, </w:t>
      </w:r>
      <w:bookmarkStart w:id="62" w:name="_ETM_Q1_662000"/>
      <w:bookmarkEnd w:id="62"/>
      <w:r w:rsidR="00275AAC">
        <w:rPr>
          <w:rFonts w:hint="cs"/>
          <w:rtl/>
        </w:rPr>
        <w:t xml:space="preserve">על </w:t>
      </w:r>
      <w:r w:rsidR="006B6330">
        <w:rPr>
          <w:rFonts w:hint="cs"/>
          <w:rtl/>
        </w:rPr>
        <w:t>בעיות נפשיות ושלל הפרעות א</w:t>
      </w:r>
      <w:r>
        <w:rPr>
          <w:rFonts w:hint="cs"/>
          <w:rtl/>
        </w:rPr>
        <w:t>כ</w:t>
      </w:r>
      <w:r w:rsidR="006B6330">
        <w:rPr>
          <w:rFonts w:hint="cs"/>
          <w:rtl/>
        </w:rPr>
        <w:t>ילה או דברים אחרים שבשנים האחרונות אנחנו מוצאים יותר ויותר הקשרים</w:t>
      </w:r>
      <w:r>
        <w:rPr>
          <w:rFonts w:hint="cs"/>
          <w:rtl/>
        </w:rPr>
        <w:t>. אני חושבת שזו מגיפה</w:t>
      </w:r>
      <w:r w:rsidR="006B6330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שזו מכה שצריך לבער אותה. אני </w:t>
      </w:r>
      <w:r w:rsidR="006B6330">
        <w:rPr>
          <w:rFonts w:hint="cs"/>
          <w:rtl/>
        </w:rPr>
        <w:t xml:space="preserve">חושבת שאם היו מבינים </w:t>
      </w:r>
      <w:bookmarkStart w:id="63" w:name="_ETM_Q1_672000"/>
      <w:bookmarkEnd w:id="63"/>
      <w:r w:rsidR="006B6330">
        <w:rPr>
          <w:rFonts w:hint="cs"/>
          <w:rtl/>
        </w:rPr>
        <w:t xml:space="preserve">עד כמה היא </w:t>
      </w:r>
      <w:r w:rsidR="00275AAC">
        <w:rPr>
          <w:rFonts w:hint="cs"/>
          <w:rtl/>
        </w:rPr>
        <w:t>ב</w:t>
      </w:r>
      <w:r w:rsidR="006B6330">
        <w:rPr>
          <w:rFonts w:hint="cs"/>
          <w:rtl/>
        </w:rPr>
        <w:t xml:space="preserve">שורש כל כך הרבה בעיות </w:t>
      </w:r>
      <w:bookmarkStart w:id="64" w:name="_ETM_Q1_679000"/>
      <w:bookmarkEnd w:id="64"/>
      <w:r w:rsidR="006B6330">
        <w:rPr>
          <w:rFonts w:hint="cs"/>
          <w:rtl/>
        </w:rPr>
        <w:t xml:space="preserve">חברתיות, </w:t>
      </w:r>
      <w:r>
        <w:rPr>
          <w:rFonts w:hint="cs"/>
          <w:rtl/>
        </w:rPr>
        <w:t>היו מקדישים לה יותר. עם זאת</w:t>
      </w:r>
      <w:r w:rsidR="006B6330">
        <w:rPr>
          <w:rFonts w:hint="cs"/>
          <w:rtl/>
        </w:rPr>
        <w:t>,</w:t>
      </w:r>
      <w:r>
        <w:rPr>
          <w:rFonts w:hint="cs"/>
          <w:rtl/>
        </w:rPr>
        <w:t xml:space="preserve"> אני חייבת לומר </w:t>
      </w:r>
      <w:r w:rsidR="00693658">
        <w:rPr>
          <w:rFonts w:hint="cs"/>
          <w:rtl/>
        </w:rPr>
        <w:t>שאנוכי</w:t>
      </w:r>
      <w:r w:rsidR="006B6330">
        <w:rPr>
          <w:rFonts w:hint="cs"/>
          <w:rtl/>
        </w:rPr>
        <w:t xml:space="preserve"> וחבר הכנסת מקלב </w:t>
      </w:r>
      <w:r>
        <w:rPr>
          <w:rFonts w:hint="cs"/>
          <w:rtl/>
        </w:rPr>
        <w:t>מבינים שכדי לשקם את אותם עברייני</w:t>
      </w:r>
      <w:r w:rsidR="006B6330">
        <w:rPr>
          <w:rFonts w:hint="cs"/>
          <w:rtl/>
        </w:rPr>
        <w:t xml:space="preserve"> מין</w:t>
      </w:r>
      <w:r w:rsidR="00275AAC">
        <w:rPr>
          <w:rFonts w:hint="cs"/>
          <w:rtl/>
        </w:rPr>
        <w:t xml:space="preserve"> - -</w:t>
      </w:r>
      <w:r w:rsidR="006B6330">
        <w:rPr>
          <w:rFonts w:hint="cs"/>
          <w:rtl/>
        </w:rPr>
        <w:t xml:space="preserve"> בהבדל מארצות </w:t>
      </w:r>
      <w:bookmarkStart w:id="65" w:name="_ETM_Q1_691000"/>
      <w:bookmarkEnd w:id="65"/>
      <w:r w:rsidR="006B6330">
        <w:rPr>
          <w:rFonts w:hint="cs"/>
          <w:rtl/>
        </w:rPr>
        <w:t>הברית עם חוק מייגן, א</w:t>
      </w:r>
      <w:r>
        <w:rPr>
          <w:rFonts w:hint="cs"/>
          <w:rtl/>
        </w:rPr>
        <w:t>נ</w:t>
      </w:r>
      <w:r w:rsidR="006B6330">
        <w:rPr>
          <w:rFonts w:hint="cs"/>
          <w:rtl/>
        </w:rPr>
        <w:t>י לעולם לא תמכ</w:t>
      </w:r>
      <w:r>
        <w:rPr>
          <w:rFonts w:hint="cs"/>
          <w:rtl/>
        </w:rPr>
        <w:t xml:space="preserve">תי </w:t>
      </w:r>
      <w:r w:rsidR="006B6330">
        <w:rPr>
          <w:rFonts w:hint="cs"/>
          <w:rtl/>
        </w:rPr>
        <w:t>בכך שנפרסם רשימה של עברייני מי</w:t>
      </w:r>
      <w:bookmarkStart w:id="66" w:name="_ETM_Q1_694000"/>
      <w:bookmarkEnd w:id="66"/>
      <w:r w:rsidR="00275AAC">
        <w:rPr>
          <w:rFonts w:hint="cs"/>
          <w:rtl/>
        </w:rPr>
        <w:t>ן</w:t>
      </w:r>
      <w:r w:rsidR="006B6330">
        <w:rPr>
          <w:rFonts w:hint="cs"/>
          <w:rtl/>
        </w:rPr>
        <w:t xml:space="preserve">. </w:t>
      </w:r>
      <w:r>
        <w:rPr>
          <w:rFonts w:hint="cs"/>
          <w:rtl/>
        </w:rPr>
        <w:t>זה</w:t>
      </w:r>
      <w:r w:rsidR="006B63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מועיל </w:t>
      </w:r>
      <w:r w:rsidR="006B6330">
        <w:rPr>
          <w:rFonts w:hint="cs"/>
          <w:rtl/>
        </w:rPr>
        <w:t xml:space="preserve">לציבור, זה לא מגן על הציבור, </w:t>
      </w:r>
      <w:r>
        <w:rPr>
          <w:rFonts w:hint="cs"/>
          <w:rtl/>
        </w:rPr>
        <w:t>זה לא מביא את מה שאנחנו צריכים. אנחנו רוצים שאו</w:t>
      </w:r>
      <w:r w:rsidR="006B6330">
        <w:rPr>
          <w:rFonts w:hint="cs"/>
          <w:rtl/>
        </w:rPr>
        <w:t xml:space="preserve">תם אנשים </w:t>
      </w:r>
      <w:r>
        <w:rPr>
          <w:rFonts w:hint="cs"/>
          <w:rtl/>
        </w:rPr>
        <w:t>י</w:t>
      </w:r>
      <w:r w:rsidR="006B6330">
        <w:rPr>
          <w:rFonts w:hint="cs"/>
          <w:rtl/>
        </w:rPr>
        <w:t>שוקמו.</w:t>
      </w:r>
      <w:r>
        <w:rPr>
          <w:rFonts w:hint="cs"/>
          <w:rtl/>
        </w:rPr>
        <w:t xml:space="preserve"> מכיוון שלא ניתן </w:t>
      </w:r>
      <w:r w:rsidR="006B6330">
        <w:rPr>
          <w:rFonts w:hint="cs"/>
          <w:rtl/>
        </w:rPr>
        <w:t xml:space="preserve">להרחיק אותם מהחברה לעולמי עד, </w:t>
      </w:r>
      <w:bookmarkStart w:id="67" w:name="_ETM_Q1_706000"/>
      <w:bookmarkEnd w:id="67"/>
      <w:r w:rsidR="006B6330">
        <w:rPr>
          <w:rFonts w:hint="cs"/>
          <w:rtl/>
        </w:rPr>
        <w:t>אנחנו רוצים ש</w:t>
      </w:r>
      <w:r>
        <w:rPr>
          <w:rFonts w:hint="cs"/>
          <w:rtl/>
        </w:rPr>
        <w:t>ה</w:t>
      </w:r>
      <w:r w:rsidR="006B6330">
        <w:rPr>
          <w:rFonts w:hint="cs"/>
          <w:rtl/>
        </w:rPr>
        <w:t>ם</w:t>
      </w:r>
      <w:r>
        <w:rPr>
          <w:rFonts w:hint="cs"/>
          <w:rtl/>
        </w:rPr>
        <w:t xml:space="preserve"> ישוקמו. אנחנו רוצים שתהיה להם </w:t>
      </w:r>
      <w:r w:rsidR="006B6330">
        <w:rPr>
          <w:rFonts w:hint="cs"/>
          <w:rtl/>
        </w:rPr>
        <w:t>עבודה מסודרת</w:t>
      </w:r>
      <w:r>
        <w:rPr>
          <w:rFonts w:hint="cs"/>
          <w:rtl/>
        </w:rPr>
        <w:t>, זוג</w:t>
      </w:r>
      <w:r w:rsidR="006B6330">
        <w:rPr>
          <w:rFonts w:hint="cs"/>
          <w:rtl/>
        </w:rPr>
        <w:t>יות, משפחה, כל מה שאפשר, על מנת -</w:t>
      </w:r>
      <w:r>
        <w:rPr>
          <w:rFonts w:hint="cs"/>
          <w:rtl/>
        </w:rPr>
        <w:t xml:space="preserve"> בוא נגיד את זה </w:t>
      </w:r>
      <w:r w:rsidR="006B6330">
        <w:rPr>
          <w:rFonts w:hint="cs"/>
          <w:rtl/>
        </w:rPr>
        <w:t>בצורה הכי פשוט</w:t>
      </w:r>
      <w:r w:rsidR="00275AAC">
        <w:rPr>
          <w:rFonts w:hint="cs"/>
          <w:rtl/>
        </w:rPr>
        <w:t xml:space="preserve">ה-  </w:t>
      </w:r>
      <w:r>
        <w:rPr>
          <w:rFonts w:hint="cs"/>
          <w:rtl/>
        </w:rPr>
        <w:t>שיהי</w:t>
      </w:r>
      <w:r w:rsidR="006B6330">
        <w:rPr>
          <w:rFonts w:hint="cs"/>
          <w:rtl/>
        </w:rPr>
        <w:t xml:space="preserve">ה להם מה </w:t>
      </w:r>
      <w:bookmarkStart w:id="68" w:name="_ETM_Q1_719000"/>
      <w:bookmarkEnd w:id="68"/>
      <w:r w:rsidR="006B6330">
        <w:rPr>
          <w:rFonts w:hint="cs"/>
          <w:rtl/>
        </w:rPr>
        <w:t>להפסיד. אדם שאין לו מה להפס</w:t>
      </w:r>
      <w:r>
        <w:rPr>
          <w:rFonts w:hint="cs"/>
          <w:rtl/>
        </w:rPr>
        <w:t>י</w:t>
      </w:r>
      <w:r w:rsidR="006B6330">
        <w:rPr>
          <w:rFonts w:hint="cs"/>
          <w:rtl/>
        </w:rPr>
        <w:t>ד</w:t>
      </w:r>
      <w:r>
        <w:rPr>
          <w:rFonts w:hint="cs"/>
          <w:rtl/>
        </w:rPr>
        <w:t xml:space="preserve"> הוא </w:t>
      </w:r>
      <w:r w:rsidR="006B6330">
        <w:rPr>
          <w:rFonts w:hint="cs"/>
          <w:rtl/>
        </w:rPr>
        <w:t>ה</w:t>
      </w:r>
      <w:r>
        <w:rPr>
          <w:rFonts w:hint="cs"/>
          <w:rtl/>
        </w:rPr>
        <w:t xml:space="preserve">אדם הכי </w:t>
      </w:r>
      <w:r w:rsidR="006B6330">
        <w:rPr>
          <w:rFonts w:hint="cs"/>
          <w:rtl/>
        </w:rPr>
        <w:t>מסוכן, אנחנו רואים את זה בכל תחום שבו אנחנו עוסקים.</w:t>
      </w:r>
      <w:r>
        <w:rPr>
          <w:rFonts w:hint="cs"/>
          <w:rtl/>
        </w:rPr>
        <w:t xml:space="preserve"> </w:t>
      </w:r>
      <w:r w:rsidR="00275AAC">
        <w:rPr>
          <w:rFonts w:hint="cs"/>
          <w:rtl/>
        </w:rPr>
        <w:t>ל</w:t>
      </w:r>
      <w:r>
        <w:rPr>
          <w:rFonts w:hint="cs"/>
          <w:rtl/>
        </w:rPr>
        <w:t>אדם שיש לו מה להפסיד, שיש</w:t>
      </w:r>
      <w:r w:rsidR="006B6330">
        <w:rPr>
          <w:rFonts w:hint="cs"/>
          <w:rtl/>
        </w:rPr>
        <w:t xml:space="preserve"> </w:t>
      </w:r>
      <w:r>
        <w:rPr>
          <w:rFonts w:hint="cs"/>
          <w:rtl/>
        </w:rPr>
        <w:t>לו משפחה, שיש</w:t>
      </w:r>
      <w:r w:rsidR="006B6330">
        <w:rPr>
          <w:rFonts w:hint="cs"/>
          <w:rtl/>
        </w:rPr>
        <w:t xml:space="preserve"> לו עב</w:t>
      </w:r>
      <w:r>
        <w:rPr>
          <w:rFonts w:hint="cs"/>
          <w:rtl/>
        </w:rPr>
        <w:t>ו</w:t>
      </w:r>
      <w:r w:rsidR="006B6330">
        <w:rPr>
          <w:rFonts w:hint="cs"/>
          <w:rtl/>
        </w:rPr>
        <w:t>דה, שהו</w:t>
      </w:r>
      <w:r>
        <w:rPr>
          <w:rFonts w:hint="cs"/>
          <w:rtl/>
        </w:rPr>
        <w:t>א</w:t>
      </w:r>
      <w:r w:rsidR="006B6330">
        <w:rPr>
          <w:rFonts w:hint="cs"/>
          <w:rtl/>
        </w:rPr>
        <w:t xml:space="preserve"> מנסה לחזור - אנחנו יודעים שלא תמיד זה קל, לכן יש את הפיקוח - אנחנו רוצים לעזור</w:t>
      </w:r>
      <w:r w:rsidR="00275AAC">
        <w:rPr>
          <w:rFonts w:hint="cs"/>
          <w:rtl/>
        </w:rPr>
        <w:t xml:space="preserve">, </w:t>
      </w:r>
      <w:bookmarkStart w:id="69" w:name="_ETM_Q1_741000"/>
      <w:bookmarkEnd w:id="69"/>
      <w:r w:rsidR="006B6330">
        <w:rPr>
          <w:rFonts w:hint="cs"/>
          <w:rtl/>
        </w:rPr>
        <w:t>זו המטרה.</w:t>
      </w:r>
      <w:r>
        <w:rPr>
          <w:rFonts w:hint="cs"/>
          <w:rtl/>
        </w:rPr>
        <w:t xml:space="preserve"> </w:t>
      </w:r>
    </w:p>
    <w:p w:rsidR="00366EBD" w:rsidRDefault="00366EBD" w:rsidP="00366EBD">
      <w:pPr>
        <w:ind w:firstLine="0"/>
        <w:rPr>
          <w:rtl/>
        </w:rPr>
      </w:pPr>
    </w:p>
    <w:p w:rsidR="00275AAC" w:rsidRDefault="00275AAC" w:rsidP="00937049">
      <w:pPr>
        <w:pStyle w:val="a4"/>
        <w:keepNext/>
        <w:rPr>
          <w:rtl/>
        </w:rPr>
      </w:pPr>
      <w:bookmarkStart w:id="70" w:name="ET_speaker_5590_23"/>
      <w:r w:rsidRPr="00275AAC">
        <w:rPr>
          <w:rStyle w:val="TagStyle"/>
          <w:rtl/>
        </w:rPr>
        <w:t xml:space="preserve"> &lt;&lt; דובר &gt;&gt; </w:t>
      </w:r>
      <w:r>
        <w:rPr>
          <w:rtl/>
        </w:rPr>
        <w:t>אורי מקלב (</w:t>
      </w:r>
      <w:r w:rsidR="00937049">
        <w:rPr>
          <w:rFonts w:hint="cs"/>
          <w:rtl/>
        </w:rPr>
        <w:t>יהדות התורה</w:t>
      </w:r>
      <w:r>
        <w:rPr>
          <w:rtl/>
        </w:rPr>
        <w:t>):</w:t>
      </w:r>
      <w:r w:rsidRPr="00275A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275AAC" w:rsidRDefault="00275AAC" w:rsidP="00275AAC">
      <w:pPr>
        <w:pStyle w:val="KeepWithNext"/>
        <w:rPr>
          <w:rtl/>
        </w:rPr>
      </w:pPr>
    </w:p>
    <w:p w:rsidR="00366EBD" w:rsidRDefault="00275AAC" w:rsidP="00275AAC">
      <w:pPr>
        <w:rPr>
          <w:rtl/>
        </w:rPr>
      </w:pPr>
      <w:bookmarkStart w:id="71" w:name="_ETM_Q1_732000"/>
      <w:bookmarkEnd w:id="71"/>
      <w:r>
        <w:rPr>
          <w:rFonts w:hint="cs"/>
          <w:rtl/>
        </w:rPr>
        <w:t xml:space="preserve">כבר אמרנו את זה פעם, זה </w:t>
      </w:r>
      <w:bookmarkStart w:id="72" w:name="_ETM_Q1_739000"/>
      <w:bookmarkEnd w:id="72"/>
      <w:r>
        <w:rPr>
          <w:rFonts w:hint="cs"/>
          <w:rtl/>
        </w:rPr>
        <w:t xml:space="preserve">גם עוזר לנו. </w:t>
      </w:r>
      <w:r w:rsidR="00366EB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366EBD">
        <w:rPr>
          <w:rFonts w:hint="cs"/>
          <w:rtl/>
        </w:rPr>
        <w:t>ר</w:t>
      </w:r>
      <w:r>
        <w:rPr>
          <w:rFonts w:hint="cs"/>
          <w:rtl/>
        </w:rPr>
        <w:t>ו</w:t>
      </w:r>
      <w:r w:rsidR="00366EBD">
        <w:rPr>
          <w:rFonts w:hint="cs"/>
          <w:rtl/>
        </w:rPr>
        <w:t xml:space="preserve">צים שיסתובב מישהו </w:t>
      </w:r>
      <w:r>
        <w:rPr>
          <w:rFonts w:hint="cs"/>
          <w:rtl/>
        </w:rPr>
        <w:t xml:space="preserve">עם מסוכנות ברחוב. </w:t>
      </w:r>
      <w:r w:rsidR="00366EBD">
        <w:rPr>
          <w:rFonts w:hint="cs"/>
          <w:rtl/>
        </w:rPr>
        <w:t xml:space="preserve"> חוץ מהשיקום האישי שלו, ה</w:t>
      </w:r>
      <w:r>
        <w:rPr>
          <w:rFonts w:hint="cs"/>
          <w:rtl/>
        </w:rPr>
        <w:t xml:space="preserve">סביבתי </w:t>
      </w:r>
      <w:bookmarkStart w:id="73" w:name="_ETM_Q1_750000"/>
      <w:bookmarkEnd w:id="73"/>
      <w:r>
        <w:rPr>
          <w:rFonts w:hint="cs"/>
          <w:rtl/>
        </w:rPr>
        <w:t>וה</w:t>
      </w:r>
      <w:r w:rsidR="00366EBD">
        <w:rPr>
          <w:rFonts w:hint="cs"/>
          <w:rtl/>
        </w:rPr>
        <w:t xml:space="preserve">משפחתי, אנחנו משאירים את הבעיה </w:t>
      </w:r>
      <w:r>
        <w:rPr>
          <w:rFonts w:hint="cs"/>
          <w:rtl/>
        </w:rPr>
        <w:t>לפתחנו. אנחנו עושים את זה גם בשביל אחרים, לא רק בשביל עצמנו</w:t>
      </w:r>
      <w:r w:rsidR="00366E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בלי שיקום </w:t>
      </w:r>
      <w:bookmarkStart w:id="74" w:name="_ETM_Q1_754000"/>
      <w:bookmarkEnd w:id="74"/>
      <w:r w:rsidR="00366EBD">
        <w:rPr>
          <w:rFonts w:hint="cs"/>
          <w:rtl/>
        </w:rPr>
        <w:t>יש לנו פצצה מהלכת</w:t>
      </w:r>
      <w:r>
        <w:rPr>
          <w:rFonts w:hint="cs"/>
          <w:rtl/>
        </w:rPr>
        <w:t>.</w:t>
      </w:r>
    </w:p>
    <w:p w:rsidR="00366EBD" w:rsidRDefault="00366EBD" w:rsidP="00366EBD">
      <w:pPr>
        <w:ind w:firstLine="0"/>
        <w:rPr>
          <w:rtl/>
        </w:rPr>
      </w:pPr>
    </w:p>
    <w:p w:rsidR="00275AAC" w:rsidRDefault="00275AAC" w:rsidP="00275AAC">
      <w:pPr>
        <w:pStyle w:val="af6"/>
        <w:keepNext/>
        <w:rPr>
          <w:rtl/>
        </w:rPr>
      </w:pPr>
      <w:bookmarkStart w:id="75" w:name="ET_yor_5105_24"/>
      <w:r w:rsidRPr="00275AAC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275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275AAC" w:rsidRDefault="00275AAC" w:rsidP="00275AAC">
      <w:pPr>
        <w:pStyle w:val="KeepWithNext"/>
        <w:rPr>
          <w:rtl/>
        </w:rPr>
      </w:pPr>
    </w:p>
    <w:p w:rsidR="00685B18" w:rsidRDefault="00275AAC" w:rsidP="008858FE">
      <w:pPr>
        <w:rPr>
          <w:rtl/>
        </w:rPr>
      </w:pPr>
      <w:r>
        <w:rPr>
          <w:rtl/>
        </w:rPr>
        <w:t xml:space="preserve"> </w:t>
      </w:r>
      <w:r w:rsidR="00366EBD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366EB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מענישים אותו </w:t>
      </w:r>
      <w:bookmarkStart w:id="76" w:name="_ETM_Q1_764000"/>
      <w:bookmarkEnd w:id="76"/>
      <w:r w:rsidR="009060C2">
        <w:rPr>
          <w:rFonts w:hint="cs"/>
          <w:rtl/>
        </w:rPr>
        <w:t>שוב.</w:t>
      </w:r>
      <w:r>
        <w:rPr>
          <w:rFonts w:hint="cs"/>
          <w:rtl/>
        </w:rPr>
        <w:t xml:space="preserve"> זה לא עונש נוסף הפיקוח</w:t>
      </w:r>
      <w:r w:rsidR="009060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A0598">
        <w:rPr>
          <w:rFonts w:hint="cs"/>
          <w:rtl/>
        </w:rPr>
        <w:t>ב</w:t>
      </w:r>
      <w:r>
        <w:rPr>
          <w:rFonts w:hint="cs"/>
          <w:rtl/>
        </w:rPr>
        <w:t>פ</w:t>
      </w:r>
      <w:r w:rsidR="00366EBD">
        <w:rPr>
          <w:rFonts w:hint="cs"/>
          <w:rtl/>
        </w:rPr>
        <w:t>יק</w:t>
      </w:r>
      <w:r w:rsidR="008858FE">
        <w:rPr>
          <w:rFonts w:hint="cs"/>
          <w:rtl/>
        </w:rPr>
        <w:t xml:space="preserve">וח הזה מנסים להגן על הציבור כדי </w:t>
      </w:r>
      <w:r>
        <w:rPr>
          <w:rFonts w:hint="cs"/>
          <w:rtl/>
        </w:rPr>
        <w:t xml:space="preserve"> </w:t>
      </w:r>
      <w:r w:rsidR="009060C2">
        <w:rPr>
          <w:rFonts w:hint="cs"/>
          <w:rtl/>
        </w:rPr>
        <w:t>שאותו מפוקח</w:t>
      </w:r>
      <w:r>
        <w:rPr>
          <w:rFonts w:hint="cs"/>
          <w:rtl/>
        </w:rPr>
        <w:t xml:space="preserve"> לא </w:t>
      </w:r>
      <w:r w:rsidR="00366EBD">
        <w:rPr>
          <w:rFonts w:hint="cs"/>
          <w:rtl/>
        </w:rPr>
        <w:t>יבצע את העבירות הנ</w:t>
      </w:r>
      <w:r>
        <w:rPr>
          <w:rFonts w:hint="cs"/>
          <w:rtl/>
        </w:rPr>
        <w:t>לוזות, הנוראיות והפושעות האלו</w:t>
      </w:r>
      <w:bookmarkStart w:id="77" w:name="_ETM_Q1_776000"/>
      <w:bookmarkEnd w:id="77"/>
      <w:r w:rsidR="009060C2">
        <w:rPr>
          <w:rFonts w:hint="cs"/>
          <w:rtl/>
        </w:rPr>
        <w:t>.</w:t>
      </w:r>
      <w:r w:rsidR="009A0598">
        <w:rPr>
          <w:rFonts w:hint="cs"/>
          <w:rtl/>
        </w:rPr>
        <w:t xml:space="preserve"> אנחנו </w:t>
      </w:r>
      <w:r w:rsidR="009060C2">
        <w:rPr>
          <w:rFonts w:hint="cs"/>
          <w:rtl/>
        </w:rPr>
        <w:t xml:space="preserve">גם </w:t>
      </w:r>
      <w:r w:rsidR="009A0598">
        <w:rPr>
          <w:rFonts w:hint="cs"/>
          <w:rtl/>
        </w:rPr>
        <w:t xml:space="preserve">צריכים לשמור </w:t>
      </w:r>
      <w:r>
        <w:rPr>
          <w:rFonts w:hint="cs"/>
          <w:rtl/>
        </w:rPr>
        <w:t>על האיזון</w:t>
      </w:r>
      <w:r w:rsidR="008858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66EBD">
        <w:rPr>
          <w:rFonts w:hint="cs"/>
          <w:rtl/>
        </w:rPr>
        <w:t xml:space="preserve">כי הוא כבר נענש וריצה את עונשו. רציתי להגיד את זה לפני שאני נותנת </w:t>
      </w:r>
      <w:r w:rsidR="009A0598">
        <w:rPr>
          <w:rFonts w:hint="cs"/>
          <w:rtl/>
        </w:rPr>
        <w:t>לך</w:t>
      </w:r>
      <w:r w:rsidR="00366EBD">
        <w:rPr>
          <w:rFonts w:hint="cs"/>
          <w:rtl/>
        </w:rPr>
        <w:t xml:space="preserve">, מפקד היחידה, </w:t>
      </w:r>
      <w:r w:rsidR="009A0598">
        <w:rPr>
          <w:rFonts w:hint="cs"/>
          <w:rtl/>
        </w:rPr>
        <w:t>לדבר. אני רוצה שתענה לי, תכוון את הדבר</w:t>
      </w:r>
      <w:r w:rsidR="00685B18">
        <w:rPr>
          <w:rFonts w:hint="cs"/>
          <w:rtl/>
        </w:rPr>
        <w:t>י</w:t>
      </w:r>
      <w:r w:rsidR="009A0598">
        <w:rPr>
          <w:rFonts w:hint="cs"/>
          <w:rtl/>
        </w:rPr>
        <w:t>ם</w:t>
      </w:r>
      <w:r w:rsidR="008858FE">
        <w:rPr>
          <w:rFonts w:hint="cs"/>
          <w:rtl/>
        </w:rPr>
        <w:t xml:space="preserve"> שלך גם למה שאמרתי</w:t>
      </w:r>
      <w:r w:rsidR="00685B18">
        <w:rPr>
          <w:rFonts w:hint="cs"/>
          <w:rtl/>
        </w:rPr>
        <w:t xml:space="preserve"> </w:t>
      </w:r>
      <w:r w:rsidR="008858FE">
        <w:rPr>
          <w:rFonts w:hint="cs"/>
          <w:rtl/>
        </w:rPr>
        <w:t>וגם ש</w:t>
      </w:r>
      <w:r w:rsidR="009A0598">
        <w:rPr>
          <w:rFonts w:hint="cs"/>
          <w:rtl/>
        </w:rPr>
        <w:t xml:space="preserve">חברי הכנסת ישמעו. </w:t>
      </w:r>
      <w:r w:rsidR="00685B18">
        <w:rPr>
          <w:rFonts w:hint="cs"/>
          <w:rtl/>
        </w:rPr>
        <w:t>תפרט לנו מה המקרים שדרשו מאיתנו להוסיף לכם את סמכויות ה</w:t>
      </w:r>
      <w:r w:rsidR="009A0598">
        <w:rPr>
          <w:rFonts w:hint="cs"/>
          <w:rtl/>
        </w:rPr>
        <w:t>מעצר, ל</w:t>
      </w:r>
      <w:r w:rsidR="00685B18">
        <w:rPr>
          <w:rFonts w:hint="cs"/>
          <w:rtl/>
        </w:rPr>
        <w:t>מ</w:t>
      </w:r>
      <w:r w:rsidR="009A0598">
        <w:rPr>
          <w:rFonts w:hint="cs"/>
          <w:rtl/>
        </w:rPr>
        <w:t>ה</w:t>
      </w:r>
      <w:r w:rsidR="00685B18">
        <w:rPr>
          <w:rFonts w:hint="cs"/>
          <w:rtl/>
        </w:rPr>
        <w:t xml:space="preserve"> לא ניתן להסת</w:t>
      </w:r>
      <w:r w:rsidR="009A0598">
        <w:rPr>
          <w:rFonts w:hint="cs"/>
          <w:rtl/>
        </w:rPr>
        <w:t xml:space="preserve">מך </w:t>
      </w:r>
      <w:bookmarkStart w:id="78" w:name="_ETM_Q1_870000"/>
      <w:bookmarkEnd w:id="78"/>
      <w:r w:rsidR="009A0598">
        <w:rPr>
          <w:rFonts w:hint="cs"/>
          <w:rtl/>
        </w:rPr>
        <w:t>על הסמכויות הקיימות,</w:t>
      </w:r>
      <w:r w:rsidR="00685B18">
        <w:rPr>
          <w:rFonts w:hint="cs"/>
          <w:rtl/>
        </w:rPr>
        <w:t xml:space="preserve"> האם מדובר רק ביכולת הרתעה, שאני לא מזלזלת, מול ה</w:t>
      </w:r>
      <w:r w:rsidR="009A0598">
        <w:rPr>
          <w:rFonts w:hint="cs"/>
          <w:rtl/>
        </w:rPr>
        <w:t>מפ</w:t>
      </w:r>
      <w:r w:rsidR="00685B18">
        <w:rPr>
          <w:rFonts w:hint="cs"/>
          <w:rtl/>
        </w:rPr>
        <w:t>ו</w:t>
      </w:r>
      <w:r w:rsidR="008858FE">
        <w:rPr>
          <w:rFonts w:hint="cs"/>
          <w:rtl/>
        </w:rPr>
        <w:t>קחים</w:t>
      </w:r>
      <w:r w:rsidR="009A0598">
        <w:rPr>
          <w:rFonts w:hint="cs"/>
          <w:rtl/>
        </w:rPr>
        <w:t xml:space="preserve"> או </w:t>
      </w:r>
      <w:r w:rsidR="008858FE">
        <w:rPr>
          <w:rFonts w:hint="cs"/>
          <w:rtl/>
        </w:rPr>
        <w:t>ש</w:t>
      </w:r>
      <w:r w:rsidR="00685B18">
        <w:rPr>
          <w:rFonts w:hint="cs"/>
          <w:rtl/>
        </w:rPr>
        <w:t>י</w:t>
      </w:r>
      <w:r w:rsidR="009A0598">
        <w:rPr>
          <w:rFonts w:hint="cs"/>
          <w:rtl/>
        </w:rPr>
        <w:t>ש</w:t>
      </w:r>
      <w:r w:rsidR="00685B18">
        <w:rPr>
          <w:rFonts w:hint="cs"/>
          <w:rtl/>
        </w:rPr>
        <w:t xml:space="preserve"> פה מקרים שבהם </w:t>
      </w:r>
      <w:r w:rsidR="009A0598">
        <w:rPr>
          <w:rFonts w:hint="cs"/>
          <w:rtl/>
        </w:rPr>
        <w:t>נ</w:t>
      </w:r>
      <w:r w:rsidR="00685B18">
        <w:rPr>
          <w:rFonts w:hint="cs"/>
          <w:rtl/>
        </w:rPr>
        <w:t>ותר</w:t>
      </w:r>
      <w:r w:rsidR="009A0598">
        <w:rPr>
          <w:rFonts w:hint="cs"/>
          <w:rtl/>
        </w:rPr>
        <w:t xml:space="preserve">תם חסרי עונים </w:t>
      </w:r>
      <w:r w:rsidR="00685B18">
        <w:rPr>
          <w:rFonts w:hint="cs"/>
          <w:rtl/>
        </w:rPr>
        <w:t>מכיוון שאין לכם את הכלים. בסוף אני גם רוצה שתתייחס לע</w:t>
      </w:r>
      <w:r w:rsidR="009A0598">
        <w:rPr>
          <w:rFonts w:hint="cs"/>
          <w:rtl/>
        </w:rPr>
        <w:t>ניין של הכשרה. אין לי ספק שלכם, בהבדל משוטרים,</w:t>
      </w:r>
      <w:r w:rsidR="00685B18">
        <w:rPr>
          <w:rFonts w:hint="cs"/>
          <w:rtl/>
        </w:rPr>
        <w:t xml:space="preserve"> יש הכשרה עמוקה בכל הנושא של עבריינות מי</w:t>
      </w:r>
      <w:r w:rsidR="009A0598">
        <w:rPr>
          <w:rFonts w:hint="cs"/>
          <w:rtl/>
        </w:rPr>
        <w:t>ן, עברייני מין, על כל תחלואיה, מאפייני</w:t>
      </w:r>
      <w:bookmarkStart w:id="79" w:name="_ETM_Q1_905000"/>
      <w:bookmarkEnd w:id="79"/>
      <w:r w:rsidR="009A0598">
        <w:rPr>
          <w:rFonts w:hint="cs"/>
          <w:rtl/>
        </w:rPr>
        <w:t xml:space="preserve">ה ומופעיה. </w:t>
      </w:r>
      <w:r w:rsidR="00685B18">
        <w:rPr>
          <w:rFonts w:hint="cs"/>
          <w:rtl/>
        </w:rPr>
        <w:t>האם תיעשה איזו שהיא הכשרה</w:t>
      </w:r>
      <w:r w:rsidR="009A0598">
        <w:rPr>
          <w:rFonts w:hint="cs"/>
          <w:rtl/>
        </w:rPr>
        <w:t xml:space="preserve"> </w:t>
      </w:r>
      <w:r w:rsidR="00685B18">
        <w:rPr>
          <w:rFonts w:hint="cs"/>
          <w:rtl/>
        </w:rPr>
        <w:t xml:space="preserve">נוספת לשוטרים אם אכן </w:t>
      </w:r>
      <w:r w:rsidR="009A0598">
        <w:rPr>
          <w:rFonts w:hint="cs"/>
          <w:rtl/>
        </w:rPr>
        <w:t>יאושר הצו ותקבלו את הסמכויות</w:t>
      </w:r>
      <w:r w:rsidR="00685B18">
        <w:rPr>
          <w:rFonts w:hint="cs"/>
          <w:rtl/>
        </w:rPr>
        <w:t xml:space="preserve"> </w:t>
      </w:r>
      <w:r w:rsidR="009A0598">
        <w:rPr>
          <w:rFonts w:hint="cs"/>
          <w:rtl/>
        </w:rPr>
        <w:t xml:space="preserve">- </w:t>
      </w:r>
      <w:bookmarkStart w:id="80" w:name="_ETM_Q1_910000"/>
      <w:bookmarkEnd w:id="80"/>
      <w:r w:rsidR="009A0598">
        <w:rPr>
          <w:rFonts w:hint="cs"/>
          <w:rtl/>
        </w:rPr>
        <w:t xml:space="preserve"> אתם לא קיבלתם את ההכשרה הספציפית</w:t>
      </w:r>
      <w:r w:rsidR="009060C2">
        <w:rPr>
          <w:rFonts w:hint="cs"/>
          <w:rtl/>
        </w:rPr>
        <w:t xml:space="preserve"> הזאת</w:t>
      </w:r>
      <w:r w:rsidR="009A0598">
        <w:rPr>
          <w:rFonts w:hint="cs"/>
          <w:rtl/>
        </w:rPr>
        <w:t xml:space="preserve"> -</w:t>
      </w:r>
      <w:r w:rsidR="00685B18">
        <w:rPr>
          <w:rFonts w:hint="cs"/>
          <w:rtl/>
        </w:rPr>
        <w:t xml:space="preserve"> כדי לדעת </w:t>
      </w:r>
      <w:r w:rsidR="009A0598">
        <w:rPr>
          <w:rFonts w:hint="cs"/>
          <w:rtl/>
        </w:rPr>
        <w:t xml:space="preserve">איך להתנהל </w:t>
      </w:r>
      <w:r w:rsidR="00685B18">
        <w:rPr>
          <w:rFonts w:hint="cs"/>
          <w:rtl/>
        </w:rPr>
        <w:t>מול הסמכויות</w:t>
      </w:r>
      <w:r w:rsidR="008858FE">
        <w:rPr>
          <w:rFonts w:hint="cs"/>
          <w:rtl/>
        </w:rPr>
        <w:t xml:space="preserve"> החדשות?</w:t>
      </w:r>
    </w:p>
    <w:p w:rsidR="00685B18" w:rsidRDefault="00685B18" w:rsidP="00366EBD">
      <w:pPr>
        <w:ind w:firstLine="0"/>
        <w:rPr>
          <w:rtl/>
        </w:rPr>
      </w:pPr>
    </w:p>
    <w:p w:rsidR="009060C2" w:rsidRDefault="009060C2" w:rsidP="009060C2">
      <w:pPr>
        <w:pStyle w:val="af9"/>
        <w:keepNext/>
        <w:rPr>
          <w:rtl/>
        </w:rPr>
      </w:pPr>
      <w:bookmarkStart w:id="81" w:name="ET_guest_856479_25"/>
      <w:r w:rsidRPr="009060C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9060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9060C2" w:rsidRDefault="009060C2" w:rsidP="009060C2">
      <w:pPr>
        <w:pStyle w:val="KeepWithNext"/>
        <w:rPr>
          <w:rtl/>
        </w:rPr>
      </w:pPr>
    </w:p>
    <w:p w:rsidR="000A5374" w:rsidRDefault="009060C2" w:rsidP="008858FE">
      <w:pPr>
        <w:rPr>
          <w:rtl/>
        </w:rPr>
      </w:pPr>
      <w:bookmarkStart w:id="82" w:name="_ETM_Q1_916000"/>
      <w:bookmarkEnd w:id="82"/>
      <w:r>
        <w:rPr>
          <w:rFonts w:hint="cs"/>
          <w:rtl/>
        </w:rPr>
        <w:t xml:space="preserve">שלום לכולם. תודה על המילים החמות, אני </w:t>
      </w:r>
      <w:bookmarkStart w:id="83" w:name="_ETM_Q1_923000"/>
      <w:bookmarkEnd w:id="83"/>
      <w:r>
        <w:rPr>
          <w:rFonts w:hint="cs"/>
          <w:rtl/>
        </w:rPr>
        <w:t xml:space="preserve">חייב לפתוח בזה. אני מפקד יחידת צור. </w:t>
      </w:r>
      <w:r w:rsidR="00685B18">
        <w:rPr>
          <w:rFonts w:hint="cs"/>
          <w:rtl/>
        </w:rPr>
        <w:t>חשוב שנבין כולם, למ</w:t>
      </w:r>
      <w:r w:rsidR="008858FE">
        <w:rPr>
          <w:rFonts w:hint="cs"/>
          <w:rtl/>
        </w:rPr>
        <w:t>רות שאמרת את זה, ש</w:t>
      </w:r>
      <w:r w:rsidR="00685B18">
        <w:rPr>
          <w:rFonts w:hint="cs"/>
          <w:rtl/>
        </w:rPr>
        <w:t xml:space="preserve">המטרה של </w:t>
      </w:r>
      <w:r>
        <w:rPr>
          <w:rFonts w:hint="cs"/>
          <w:rtl/>
        </w:rPr>
        <w:t xml:space="preserve">יחידת </w:t>
      </w:r>
      <w:bookmarkStart w:id="84" w:name="_ETM_Q1_932000"/>
      <w:bookmarkEnd w:id="84"/>
      <w:r>
        <w:rPr>
          <w:rFonts w:hint="cs"/>
          <w:rtl/>
        </w:rPr>
        <w:t xml:space="preserve">צור </w:t>
      </w:r>
      <w:r w:rsidR="00685B18">
        <w:rPr>
          <w:rFonts w:hint="cs"/>
          <w:rtl/>
        </w:rPr>
        <w:t>היא ה</w:t>
      </w:r>
      <w:r>
        <w:rPr>
          <w:rFonts w:hint="cs"/>
          <w:rtl/>
        </w:rPr>
        <w:t>גנה על הציבור מפני עבירות מין ח</w:t>
      </w:r>
      <w:r w:rsidR="00685B18">
        <w:rPr>
          <w:rFonts w:hint="cs"/>
          <w:rtl/>
        </w:rPr>
        <w:t>ו</w:t>
      </w:r>
      <w:r>
        <w:rPr>
          <w:rFonts w:hint="cs"/>
          <w:rtl/>
        </w:rPr>
        <w:t>ז</w:t>
      </w:r>
      <w:r w:rsidR="00685B18">
        <w:rPr>
          <w:rFonts w:hint="cs"/>
          <w:rtl/>
        </w:rPr>
        <w:t>ר</w:t>
      </w:r>
      <w:r>
        <w:rPr>
          <w:rFonts w:hint="cs"/>
          <w:rtl/>
        </w:rPr>
        <w:t>ו</w:t>
      </w:r>
      <w:r w:rsidR="00685B18">
        <w:rPr>
          <w:rFonts w:hint="cs"/>
          <w:rtl/>
        </w:rPr>
        <w:t>ת של מפוקחי</w:t>
      </w:r>
      <w:r>
        <w:rPr>
          <w:rFonts w:hint="cs"/>
          <w:rtl/>
        </w:rPr>
        <w:t xml:space="preserve"> היחידה</w:t>
      </w:r>
      <w:r w:rsidR="00685B18">
        <w:rPr>
          <w:rFonts w:hint="cs"/>
          <w:rtl/>
        </w:rPr>
        <w:t xml:space="preserve">. מדובר על </w:t>
      </w:r>
      <w:r>
        <w:rPr>
          <w:rFonts w:hint="cs"/>
          <w:rtl/>
        </w:rPr>
        <w:t>1,200</w:t>
      </w:r>
      <w:r w:rsidR="00685B18">
        <w:rPr>
          <w:rFonts w:hint="cs"/>
          <w:rtl/>
        </w:rPr>
        <w:t xml:space="preserve"> מפוקחים שיש </w:t>
      </w:r>
      <w:r>
        <w:rPr>
          <w:rFonts w:hint="cs"/>
          <w:rtl/>
        </w:rPr>
        <w:t>לנו ביחידה. ה</w:t>
      </w:r>
      <w:r w:rsidR="00685B18">
        <w:rPr>
          <w:rFonts w:hint="cs"/>
          <w:rtl/>
        </w:rPr>
        <w:t>סמכויות שאנחנ</w:t>
      </w:r>
      <w:r>
        <w:rPr>
          <w:rFonts w:hint="cs"/>
          <w:rtl/>
        </w:rPr>
        <w:t xml:space="preserve">ו </w:t>
      </w:r>
      <w:r w:rsidR="00685B18">
        <w:rPr>
          <w:rFonts w:hint="cs"/>
          <w:rtl/>
        </w:rPr>
        <w:t xml:space="preserve">מבקשים </w:t>
      </w:r>
      <w:r>
        <w:rPr>
          <w:rFonts w:hint="cs"/>
          <w:rtl/>
        </w:rPr>
        <w:t xml:space="preserve">הן כלפי אותם </w:t>
      </w:r>
      <w:bookmarkStart w:id="85" w:name="_ETM_Q1_945000"/>
      <w:bookmarkEnd w:id="85"/>
      <w:r>
        <w:rPr>
          <w:rFonts w:hint="cs"/>
          <w:rtl/>
        </w:rPr>
        <w:t xml:space="preserve">מפוקחים. </w:t>
      </w:r>
      <w:r w:rsidR="00685B18">
        <w:rPr>
          <w:rFonts w:hint="cs"/>
          <w:rtl/>
        </w:rPr>
        <w:t xml:space="preserve">זה לא כלפי </w:t>
      </w:r>
      <w:r>
        <w:rPr>
          <w:rFonts w:hint="cs"/>
          <w:rtl/>
        </w:rPr>
        <w:t>ה</w:t>
      </w:r>
      <w:r w:rsidR="00685B18">
        <w:rPr>
          <w:rFonts w:hint="cs"/>
          <w:rtl/>
        </w:rPr>
        <w:t xml:space="preserve">אזרחים, </w:t>
      </w:r>
      <w:r w:rsidR="008858FE">
        <w:rPr>
          <w:rFonts w:hint="cs"/>
          <w:rtl/>
        </w:rPr>
        <w:t xml:space="preserve">זה </w:t>
      </w:r>
      <w:r w:rsidR="00685B18">
        <w:rPr>
          <w:rFonts w:hint="cs"/>
          <w:rtl/>
        </w:rPr>
        <w:t>כלפי המפוקחים.</w:t>
      </w:r>
      <w:r>
        <w:rPr>
          <w:rFonts w:hint="cs"/>
          <w:rtl/>
        </w:rPr>
        <w:t xml:space="preserve"> </w:t>
      </w:r>
      <w:r w:rsidR="00685B18">
        <w:rPr>
          <w:rFonts w:hint="cs"/>
          <w:rtl/>
        </w:rPr>
        <w:t>חשוב לדעת ש</w:t>
      </w:r>
      <w:r>
        <w:rPr>
          <w:rFonts w:hint="cs"/>
          <w:rtl/>
        </w:rPr>
        <w:t>מדובר בקורבנות, רובם קטינים, חסרי ישע,</w:t>
      </w:r>
      <w:r w:rsidR="00685B18">
        <w:rPr>
          <w:rFonts w:hint="cs"/>
          <w:rtl/>
        </w:rPr>
        <w:t xml:space="preserve"> אנשים שלא ניתן להגן עליהם. מעל 50% מסך המפוקחים שאמרתי בהתחלה הם </w:t>
      </w:r>
      <w:r>
        <w:rPr>
          <w:rFonts w:hint="cs"/>
          <w:rtl/>
        </w:rPr>
        <w:t>עם</w:t>
      </w:r>
      <w:r w:rsidR="00685B18">
        <w:rPr>
          <w:rFonts w:hint="cs"/>
          <w:rtl/>
        </w:rPr>
        <w:t xml:space="preserve"> מסוכנות </w:t>
      </w:r>
      <w:r>
        <w:rPr>
          <w:rFonts w:hint="cs"/>
          <w:rtl/>
        </w:rPr>
        <w:t xml:space="preserve">גבוהה, </w:t>
      </w:r>
      <w:r w:rsidR="00685B18">
        <w:rPr>
          <w:rFonts w:hint="cs"/>
          <w:rtl/>
        </w:rPr>
        <w:t xml:space="preserve">למרות שגם במסוכנויות </w:t>
      </w:r>
      <w:r>
        <w:rPr>
          <w:rFonts w:hint="cs"/>
          <w:rtl/>
        </w:rPr>
        <w:t xml:space="preserve">הפחותות מגבוהה יש לנו עבירות מין. </w:t>
      </w:r>
      <w:bookmarkStart w:id="86" w:name="_ETM_Q1_986000"/>
      <w:bookmarkEnd w:id="86"/>
      <w:r w:rsidR="00685B18">
        <w:rPr>
          <w:rFonts w:hint="cs"/>
          <w:rtl/>
        </w:rPr>
        <w:t>גם כלפיהם מבצעים א</w:t>
      </w:r>
      <w:r>
        <w:rPr>
          <w:rFonts w:hint="cs"/>
          <w:rtl/>
        </w:rPr>
        <w:t>ת הפיקוח. חשוב גם לדעת את האבול</w:t>
      </w:r>
      <w:r w:rsidR="00685B18">
        <w:rPr>
          <w:rFonts w:hint="cs"/>
          <w:rtl/>
        </w:rPr>
        <w:t>ו</w:t>
      </w:r>
      <w:r>
        <w:rPr>
          <w:rFonts w:hint="cs"/>
          <w:rtl/>
        </w:rPr>
        <w:t>ציה של היחידה. יואל ד</w:t>
      </w:r>
      <w:r w:rsidR="00685B18">
        <w:rPr>
          <w:rFonts w:hint="cs"/>
          <w:rtl/>
        </w:rPr>
        <w:t>י</w:t>
      </w:r>
      <w:r w:rsidR="000A5374">
        <w:rPr>
          <w:rFonts w:hint="cs"/>
          <w:rtl/>
        </w:rPr>
        <w:t xml:space="preserve">בר על החוק איך הוא התפתח. ב-2007 היו 75 מפוקחים, </w:t>
      </w:r>
      <w:bookmarkStart w:id="87" w:name="_ETM_Q1_994000"/>
      <w:bookmarkEnd w:id="87"/>
      <w:r w:rsidR="00685B18">
        <w:rPr>
          <w:rFonts w:hint="cs"/>
          <w:rtl/>
        </w:rPr>
        <w:t xml:space="preserve">היום יש מעל </w:t>
      </w:r>
      <w:r w:rsidR="000A5374">
        <w:rPr>
          <w:rFonts w:hint="cs"/>
          <w:rtl/>
        </w:rPr>
        <w:t xml:space="preserve">1,200, כאשר לצערי זה - - </w:t>
      </w:r>
    </w:p>
    <w:p w:rsidR="000A5374" w:rsidRDefault="000A5374" w:rsidP="000A5374">
      <w:pPr>
        <w:rPr>
          <w:rtl/>
        </w:rPr>
      </w:pPr>
    </w:p>
    <w:p w:rsidR="000A5374" w:rsidRDefault="000A5374" w:rsidP="000A5374">
      <w:pPr>
        <w:pStyle w:val="af6"/>
        <w:keepNext/>
        <w:rPr>
          <w:rtl/>
        </w:rPr>
      </w:pPr>
      <w:bookmarkStart w:id="88" w:name="_ETM_Q1_1005000"/>
      <w:bookmarkStart w:id="89" w:name="ET_yor_5105_26"/>
      <w:bookmarkEnd w:id="88"/>
      <w:r w:rsidRPr="000A5374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0A53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0A5374" w:rsidRDefault="000A5374" w:rsidP="000A5374">
      <w:pPr>
        <w:pStyle w:val="KeepWithNext"/>
        <w:rPr>
          <w:rtl/>
        </w:rPr>
      </w:pPr>
    </w:p>
    <w:p w:rsidR="00685B18" w:rsidRDefault="00685B18" w:rsidP="000A5374">
      <w:pPr>
        <w:rPr>
          <w:rtl/>
        </w:rPr>
      </w:pPr>
      <w:r>
        <w:rPr>
          <w:rFonts w:hint="cs"/>
          <w:rtl/>
        </w:rPr>
        <w:t xml:space="preserve">גם החוק </w:t>
      </w:r>
      <w:r w:rsidR="000A5374">
        <w:rPr>
          <w:rFonts w:hint="cs"/>
          <w:rtl/>
        </w:rPr>
        <w:t>להגנה מפני עברייני מין</w:t>
      </w:r>
      <w:r>
        <w:rPr>
          <w:rFonts w:hint="cs"/>
          <w:rtl/>
        </w:rPr>
        <w:t xml:space="preserve"> </w:t>
      </w:r>
      <w:r w:rsidR="000A5374">
        <w:rPr>
          <w:rFonts w:hint="cs"/>
          <w:rtl/>
        </w:rPr>
        <w:t>התרחב, התפתח, יש ה</w:t>
      </w:r>
      <w:r>
        <w:rPr>
          <w:rFonts w:hint="cs"/>
          <w:rtl/>
        </w:rPr>
        <w:t>ב</w:t>
      </w:r>
      <w:r w:rsidR="000A5374">
        <w:rPr>
          <w:rFonts w:hint="cs"/>
          <w:rtl/>
        </w:rPr>
        <w:t>נ</w:t>
      </w:r>
      <w:r>
        <w:rPr>
          <w:rFonts w:hint="cs"/>
          <w:rtl/>
        </w:rPr>
        <w:t>ה יותר עמוקה</w:t>
      </w:r>
      <w:r w:rsidR="000A5374">
        <w:rPr>
          <w:rFonts w:hint="cs"/>
          <w:rtl/>
        </w:rPr>
        <w:t xml:space="preserve"> של הדברים.</w:t>
      </w:r>
    </w:p>
    <w:p w:rsidR="00685B18" w:rsidRDefault="00685B18" w:rsidP="00366EBD">
      <w:pPr>
        <w:ind w:firstLine="0"/>
        <w:rPr>
          <w:rtl/>
        </w:rPr>
      </w:pPr>
    </w:p>
    <w:p w:rsidR="000A5374" w:rsidRDefault="000A5374" w:rsidP="000A5374">
      <w:pPr>
        <w:pStyle w:val="af9"/>
        <w:keepNext/>
        <w:rPr>
          <w:rtl/>
        </w:rPr>
      </w:pPr>
      <w:bookmarkStart w:id="90" w:name="ET_guest_856479_27"/>
      <w:r w:rsidRPr="000A5374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0A53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0A5374" w:rsidRDefault="000A5374" w:rsidP="000A5374">
      <w:pPr>
        <w:pStyle w:val="KeepWithNext"/>
        <w:rPr>
          <w:rtl/>
        </w:rPr>
      </w:pPr>
    </w:p>
    <w:p w:rsidR="00685B18" w:rsidRDefault="00685B18" w:rsidP="008858FE">
      <w:pPr>
        <w:rPr>
          <w:rtl/>
        </w:rPr>
      </w:pPr>
      <w:bookmarkStart w:id="91" w:name="_ETM_Q1_1009000"/>
      <w:bookmarkEnd w:id="91"/>
      <w:r>
        <w:rPr>
          <w:rFonts w:hint="cs"/>
          <w:rtl/>
        </w:rPr>
        <w:t>אנחנו</w:t>
      </w:r>
      <w:r w:rsidR="000A53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0A5374">
        <w:rPr>
          <w:rFonts w:hint="cs"/>
          <w:rtl/>
        </w:rPr>
        <w:t>באים ו</w:t>
      </w:r>
      <w:r>
        <w:rPr>
          <w:rFonts w:hint="cs"/>
          <w:rtl/>
        </w:rPr>
        <w:t xml:space="preserve">נכנסים </w:t>
      </w:r>
      <w:r w:rsidR="000A5374">
        <w:rPr>
          <w:rFonts w:hint="cs"/>
          <w:rtl/>
        </w:rPr>
        <w:t xml:space="preserve">סתם. </w:t>
      </w:r>
      <w:r>
        <w:rPr>
          <w:rFonts w:hint="cs"/>
          <w:rtl/>
        </w:rPr>
        <w:t xml:space="preserve">מדובר בהערכת מסוכנות. על בסיס הערכת המסוכנות נקבעת </w:t>
      </w:r>
      <w:r w:rsidR="000A5374">
        <w:rPr>
          <w:rFonts w:hint="cs"/>
          <w:rtl/>
        </w:rPr>
        <w:t>רמת המסוכנות של אותו עבריין מין</w:t>
      </w:r>
      <w:r>
        <w:rPr>
          <w:rFonts w:hint="cs"/>
          <w:rtl/>
        </w:rPr>
        <w:t xml:space="preserve">. מאותו רגע </w:t>
      </w:r>
      <w:r w:rsidR="000A5374">
        <w:rPr>
          <w:rFonts w:hint="cs"/>
          <w:rtl/>
        </w:rPr>
        <w:t xml:space="preserve">שהוא מגיע אלינו אנחנו </w:t>
      </w:r>
      <w:r>
        <w:rPr>
          <w:rFonts w:hint="cs"/>
          <w:rtl/>
        </w:rPr>
        <w:t>מבצעים את הפיקוח הגלוי</w:t>
      </w:r>
      <w:r w:rsidR="000A5374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0A5374">
        <w:rPr>
          <w:rFonts w:hint="cs"/>
          <w:rtl/>
        </w:rPr>
        <w:t xml:space="preserve">סמוי. </w:t>
      </w:r>
      <w:r>
        <w:rPr>
          <w:rFonts w:hint="cs"/>
          <w:rtl/>
        </w:rPr>
        <w:lastRenderedPageBreak/>
        <w:t>דיברת על</w:t>
      </w:r>
      <w:r w:rsidR="007B06C2">
        <w:rPr>
          <w:rFonts w:hint="cs"/>
          <w:rtl/>
        </w:rPr>
        <w:t xml:space="preserve"> העניין של לא לחשוף את המפוקחים. </w:t>
      </w:r>
      <w:bookmarkStart w:id="92" w:name="_ETM_Q1_1034000"/>
      <w:bookmarkEnd w:id="92"/>
      <w:r w:rsidR="007B06C2">
        <w:rPr>
          <w:rFonts w:hint="cs"/>
          <w:rtl/>
        </w:rPr>
        <w:t>אנחנו כל הזמן מסתובבים על אז</w:t>
      </w:r>
      <w:r>
        <w:rPr>
          <w:rFonts w:hint="cs"/>
          <w:rtl/>
        </w:rPr>
        <w:t>ר</w:t>
      </w:r>
      <w:r w:rsidR="007B06C2">
        <w:rPr>
          <w:rFonts w:hint="cs"/>
          <w:rtl/>
        </w:rPr>
        <w:t>חי, אנחנו נט</w:t>
      </w:r>
      <w:r>
        <w:rPr>
          <w:rFonts w:hint="cs"/>
          <w:rtl/>
        </w:rPr>
        <w:t>מ</w:t>
      </w:r>
      <w:r w:rsidR="007B06C2">
        <w:rPr>
          <w:rFonts w:hint="cs"/>
          <w:rtl/>
        </w:rPr>
        <w:t>ע</w:t>
      </w:r>
      <w:r>
        <w:rPr>
          <w:rFonts w:hint="cs"/>
          <w:rtl/>
        </w:rPr>
        <w:t>ים באוכלוסייה. כך</w:t>
      </w:r>
      <w:r w:rsidR="007B06C2">
        <w:rPr>
          <w:rFonts w:hint="cs"/>
          <w:rtl/>
        </w:rPr>
        <w:t xml:space="preserve"> אנחנו מבצעים את הפיקוח.</w:t>
      </w:r>
      <w:r>
        <w:rPr>
          <w:rFonts w:hint="cs"/>
          <w:rtl/>
        </w:rPr>
        <w:t xml:space="preserve"> </w:t>
      </w:r>
    </w:p>
    <w:p w:rsidR="00685B18" w:rsidRDefault="00685B18" w:rsidP="00366EBD">
      <w:pPr>
        <w:ind w:firstLine="0"/>
        <w:rPr>
          <w:rtl/>
        </w:rPr>
      </w:pPr>
    </w:p>
    <w:p w:rsidR="007B06C2" w:rsidRDefault="007B06C2" w:rsidP="007B06C2">
      <w:pPr>
        <w:pStyle w:val="af6"/>
        <w:keepNext/>
        <w:rPr>
          <w:rtl/>
        </w:rPr>
      </w:pPr>
      <w:bookmarkStart w:id="93" w:name="ET_yor_5105_28"/>
      <w:r w:rsidRPr="007B06C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7B06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7B06C2" w:rsidRDefault="007B06C2" w:rsidP="007B06C2">
      <w:pPr>
        <w:pStyle w:val="KeepWithNext"/>
        <w:rPr>
          <w:rtl/>
        </w:rPr>
      </w:pPr>
    </w:p>
    <w:p w:rsidR="00685B18" w:rsidRDefault="007B06C2" w:rsidP="007B06C2">
      <w:pPr>
        <w:rPr>
          <w:rtl/>
        </w:rPr>
      </w:pPr>
      <w:r>
        <w:rPr>
          <w:rFonts w:hint="cs"/>
          <w:rtl/>
        </w:rPr>
        <w:t>אתה אומר שיש מצב שהמשפחה לא יודעת שהו</w:t>
      </w:r>
      <w:r w:rsidR="00685B1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85B18">
        <w:rPr>
          <w:rFonts w:hint="cs"/>
          <w:rtl/>
        </w:rPr>
        <w:t>מפוקח</w:t>
      </w:r>
      <w:r>
        <w:rPr>
          <w:rFonts w:hint="cs"/>
          <w:rtl/>
        </w:rPr>
        <w:t xml:space="preserve">. במקום עבודה זה ברור לי, אבל </w:t>
      </w:r>
      <w:bookmarkStart w:id="94" w:name="_ETM_Q1_1044000"/>
      <w:bookmarkEnd w:id="94"/>
      <w:r>
        <w:rPr>
          <w:rFonts w:hint="cs"/>
          <w:rtl/>
        </w:rPr>
        <w:t>המשפחה?</w:t>
      </w:r>
    </w:p>
    <w:p w:rsidR="00685B18" w:rsidRDefault="00685B18" w:rsidP="00366EBD">
      <w:pPr>
        <w:ind w:firstLine="0"/>
        <w:rPr>
          <w:rtl/>
        </w:rPr>
      </w:pPr>
    </w:p>
    <w:p w:rsidR="007B06C2" w:rsidRDefault="007B06C2" w:rsidP="007B06C2">
      <w:pPr>
        <w:pStyle w:val="af9"/>
        <w:keepNext/>
        <w:rPr>
          <w:rtl/>
        </w:rPr>
      </w:pPr>
      <w:bookmarkStart w:id="95" w:name="ET_guest_856479_29"/>
      <w:r w:rsidRPr="007B06C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7B06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7B06C2" w:rsidRDefault="007B06C2" w:rsidP="007B06C2">
      <w:pPr>
        <w:pStyle w:val="KeepWithNext"/>
        <w:rPr>
          <w:rtl/>
        </w:rPr>
      </w:pPr>
      <w:bookmarkStart w:id="96" w:name="_ETM_Q1_1045000"/>
      <w:bookmarkEnd w:id="96"/>
    </w:p>
    <w:p w:rsidR="00685B18" w:rsidRDefault="007B06C2" w:rsidP="007B06C2">
      <w:pPr>
        <w:rPr>
          <w:rtl/>
        </w:rPr>
      </w:pPr>
      <w:r>
        <w:rPr>
          <w:rFonts w:hint="cs"/>
          <w:rtl/>
        </w:rPr>
        <w:t xml:space="preserve">במקום עבודה, </w:t>
      </w:r>
      <w:r w:rsidR="00685B18">
        <w:rPr>
          <w:rFonts w:hint="cs"/>
          <w:rtl/>
        </w:rPr>
        <w:t xml:space="preserve">השכנים, החברים. יש הסכם לא כתוב </w:t>
      </w:r>
      <w:r>
        <w:rPr>
          <w:rFonts w:hint="cs"/>
          <w:rtl/>
        </w:rPr>
        <w:t xml:space="preserve">בין המפוקח לבין קצין הפיקוח </w:t>
      </w:r>
      <w:r w:rsidR="008858FE">
        <w:rPr>
          <w:rFonts w:hint="cs"/>
          <w:rtl/>
        </w:rPr>
        <w:t xml:space="preserve">על כך </w:t>
      </w:r>
      <w:r>
        <w:rPr>
          <w:rFonts w:hint="cs"/>
          <w:rtl/>
        </w:rPr>
        <w:t>שאם הו</w:t>
      </w:r>
      <w:r w:rsidR="00685B18">
        <w:rPr>
          <w:rFonts w:hint="cs"/>
          <w:rtl/>
        </w:rPr>
        <w:t>א</w:t>
      </w:r>
      <w:r>
        <w:rPr>
          <w:rFonts w:hint="cs"/>
          <w:rtl/>
        </w:rPr>
        <w:t xml:space="preserve"> נכנס אליו הביתה</w:t>
      </w:r>
      <w:r w:rsidR="00685B18">
        <w:rPr>
          <w:rFonts w:hint="cs"/>
          <w:rtl/>
        </w:rPr>
        <w:t xml:space="preserve"> ויש</w:t>
      </w:r>
      <w:r>
        <w:rPr>
          <w:rFonts w:hint="cs"/>
          <w:rtl/>
        </w:rPr>
        <w:t xml:space="preserve"> חברים, המפוקח מציג את קצין הפיקוח איך שהוא רוצה. קצין הפיקוח לובש את הכסות של אותו בן אדם שהוא הציג </w:t>
      </w:r>
      <w:bookmarkStart w:id="97" w:name="_ETM_Q1_1059000"/>
      <w:bookmarkEnd w:id="97"/>
      <w:r>
        <w:rPr>
          <w:rFonts w:hint="cs"/>
          <w:rtl/>
        </w:rPr>
        <w:t>אותו - טכנאי</w:t>
      </w:r>
      <w:r w:rsidR="00685B18">
        <w:rPr>
          <w:rFonts w:hint="cs"/>
          <w:rtl/>
        </w:rPr>
        <w:t xml:space="preserve">, חבר, סוכן, לא יודע מה.  </w:t>
      </w:r>
    </w:p>
    <w:p w:rsidR="00685B18" w:rsidRDefault="00685B18" w:rsidP="00366EBD">
      <w:pPr>
        <w:ind w:firstLine="0"/>
        <w:rPr>
          <w:rtl/>
        </w:rPr>
      </w:pPr>
    </w:p>
    <w:p w:rsidR="007B06C2" w:rsidRDefault="007B06C2" w:rsidP="007B06C2">
      <w:pPr>
        <w:pStyle w:val="af6"/>
        <w:keepNext/>
        <w:rPr>
          <w:rtl/>
        </w:rPr>
      </w:pPr>
      <w:bookmarkStart w:id="98" w:name="ET_yor_5105_30"/>
      <w:r w:rsidRPr="007B06C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7B06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7B06C2" w:rsidRDefault="007B06C2" w:rsidP="007B06C2">
      <w:pPr>
        <w:pStyle w:val="KeepWithNext"/>
        <w:rPr>
          <w:rtl/>
        </w:rPr>
      </w:pPr>
    </w:p>
    <w:p w:rsidR="007B06C2" w:rsidRDefault="007B06C2" w:rsidP="007B06C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הוא יכול לבקש ממך לתקן את המקרר שהתקלקל.</w:t>
      </w:r>
    </w:p>
    <w:p w:rsidR="00685B18" w:rsidRDefault="00685B18" w:rsidP="00366EBD">
      <w:pPr>
        <w:ind w:firstLine="0"/>
        <w:rPr>
          <w:rtl/>
        </w:rPr>
      </w:pPr>
    </w:p>
    <w:p w:rsidR="007B06C2" w:rsidRDefault="007B06C2" w:rsidP="007B06C2">
      <w:pPr>
        <w:pStyle w:val="af9"/>
        <w:keepNext/>
        <w:rPr>
          <w:rtl/>
        </w:rPr>
      </w:pPr>
      <w:bookmarkStart w:id="99" w:name="ET_guest_856479_31"/>
      <w:r w:rsidRPr="007B06C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7B06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7B06C2" w:rsidRDefault="007B06C2" w:rsidP="007B06C2">
      <w:pPr>
        <w:pStyle w:val="KeepWithNext"/>
        <w:rPr>
          <w:rtl/>
        </w:rPr>
      </w:pPr>
    </w:p>
    <w:p w:rsidR="00685B18" w:rsidRDefault="007B06C2" w:rsidP="007B06C2">
      <w:pPr>
        <w:rPr>
          <w:rtl/>
        </w:rPr>
      </w:pPr>
      <w:bookmarkStart w:id="100" w:name="_ETM_Q1_1078000"/>
      <w:bookmarkEnd w:id="100"/>
      <w:r>
        <w:rPr>
          <w:rFonts w:hint="cs"/>
          <w:rtl/>
        </w:rPr>
        <w:t xml:space="preserve">אנחנו נשחק משחק. </w:t>
      </w:r>
      <w:r w:rsidR="00685B18">
        <w:rPr>
          <w:rFonts w:hint="cs"/>
          <w:rtl/>
        </w:rPr>
        <w:t xml:space="preserve">אם צריך, </w:t>
      </w:r>
      <w:r>
        <w:rPr>
          <w:rFonts w:hint="cs"/>
          <w:rtl/>
        </w:rPr>
        <w:t>אנחנו גם נפתח את אותו מקרר.</w:t>
      </w:r>
      <w:r w:rsidR="00685B18">
        <w:rPr>
          <w:rFonts w:hint="cs"/>
          <w:rtl/>
        </w:rPr>
        <w:t xml:space="preserve"> העניין הוא שנשמור תמיד לא</w:t>
      </w:r>
      <w:r>
        <w:rPr>
          <w:rFonts w:hint="cs"/>
          <w:rtl/>
        </w:rPr>
        <w:t xml:space="preserve"> לחשוף אותו</w:t>
      </w:r>
      <w:r w:rsidR="00685B18">
        <w:rPr>
          <w:rFonts w:hint="cs"/>
          <w:rtl/>
        </w:rPr>
        <w:t>.</w:t>
      </w:r>
      <w:r>
        <w:rPr>
          <w:rFonts w:hint="cs"/>
          <w:rtl/>
        </w:rPr>
        <w:t xml:space="preserve"> לעניין של ה</w:t>
      </w:r>
      <w:r w:rsidR="00685B18">
        <w:rPr>
          <w:rFonts w:hint="cs"/>
          <w:rtl/>
        </w:rPr>
        <w:t>ש</w:t>
      </w:r>
      <w:r w:rsidR="008D357D">
        <w:rPr>
          <w:rFonts w:hint="cs"/>
          <w:rtl/>
        </w:rPr>
        <w:t>יקום שלו זה נכון, אם לא אנחנו,</w:t>
      </w:r>
      <w:r>
        <w:rPr>
          <w:rFonts w:hint="cs"/>
          <w:rtl/>
        </w:rPr>
        <w:t xml:space="preserve"> </w:t>
      </w:r>
      <w:r w:rsidR="008D357D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מי </w:t>
      </w:r>
      <w:bookmarkStart w:id="101" w:name="_ETM_Q1_1090000"/>
      <w:bookmarkEnd w:id="101"/>
      <w:r>
        <w:rPr>
          <w:rFonts w:hint="cs"/>
          <w:rtl/>
        </w:rPr>
        <w:t xml:space="preserve">רואה את השיקום שלו. </w:t>
      </w:r>
      <w:r w:rsidR="00685B18">
        <w:rPr>
          <w:rFonts w:hint="cs"/>
          <w:rtl/>
        </w:rPr>
        <w:t xml:space="preserve">לנו בשב"ס </w:t>
      </w:r>
      <w:r>
        <w:rPr>
          <w:rFonts w:hint="cs"/>
          <w:rtl/>
        </w:rPr>
        <w:t xml:space="preserve">יש משפט שאומר: אסיר עסוק </w:t>
      </w:r>
      <w:r w:rsidR="00685B18">
        <w:rPr>
          <w:rFonts w:hint="cs"/>
          <w:rtl/>
        </w:rPr>
        <w:t xml:space="preserve">לא מעסיק. אני לוקח את זה </w:t>
      </w:r>
      <w:r>
        <w:rPr>
          <w:rFonts w:hint="cs"/>
          <w:rtl/>
        </w:rPr>
        <w:t xml:space="preserve">אלי </w:t>
      </w:r>
      <w:bookmarkStart w:id="102" w:name="_ETM_Q1_1101000"/>
      <w:bookmarkEnd w:id="102"/>
      <w:r w:rsidR="008D357D">
        <w:rPr>
          <w:rFonts w:hint="cs"/>
          <w:rtl/>
        </w:rPr>
        <w:t>ליחידה:</w:t>
      </w:r>
      <w:r>
        <w:rPr>
          <w:rFonts w:hint="cs"/>
          <w:rtl/>
        </w:rPr>
        <w:t xml:space="preserve"> מפוקח עסוק</w:t>
      </w:r>
      <w:r w:rsidR="00685B18">
        <w:rPr>
          <w:rFonts w:hint="cs"/>
          <w:rtl/>
        </w:rPr>
        <w:t xml:space="preserve"> לא מעסיק. אנח</w:t>
      </w:r>
      <w:r>
        <w:rPr>
          <w:rFonts w:hint="cs"/>
          <w:rtl/>
        </w:rPr>
        <w:t>נו מגייסים אותם לעבודות, לטיפול. אנחנו מגייסים</w:t>
      </w:r>
      <w:r w:rsidR="00685B18">
        <w:rPr>
          <w:rFonts w:hint="cs"/>
          <w:rtl/>
        </w:rPr>
        <w:t xml:space="preserve"> את המשפחה שלהם. תמיד הקצין נמצא שם. אם המפוקח מרגיש לא טוב, </w:t>
      </w:r>
      <w:r>
        <w:rPr>
          <w:rFonts w:hint="cs"/>
          <w:rtl/>
        </w:rPr>
        <w:t>הקצין הוא זה שמקבל את הטלפון הראשון.</w:t>
      </w:r>
      <w:r w:rsidR="00685B18">
        <w:rPr>
          <w:rFonts w:hint="cs"/>
          <w:rtl/>
        </w:rPr>
        <w:t xml:space="preserve"> תמיד יש כימיה בין קצין</w:t>
      </w:r>
      <w:r>
        <w:rPr>
          <w:rFonts w:hint="cs"/>
          <w:rtl/>
        </w:rPr>
        <w:t xml:space="preserve"> הפיקוח למפוקח.</w:t>
      </w:r>
      <w:r w:rsidR="00685B18">
        <w:rPr>
          <w:rFonts w:hint="cs"/>
          <w:rtl/>
        </w:rPr>
        <w:t xml:space="preserve"> </w:t>
      </w:r>
    </w:p>
    <w:p w:rsidR="00685B18" w:rsidRDefault="00685B18" w:rsidP="00366EBD">
      <w:pPr>
        <w:ind w:firstLine="0"/>
        <w:rPr>
          <w:rtl/>
        </w:rPr>
      </w:pPr>
    </w:p>
    <w:p w:rsidR="007B06C2" w:rsidRDefault="007B06C2" w:rsidP="007B06C2">
      <w:pPr>
        <w:pStyle w:val="af6"/>
        <w:keepNext/>
        <w:rPr>
          <w:rtl/>
        </w:rPr>
      </w:pPr>
      <w:bookmarkStart w:id="103" w:name="ET_yor_5105_32"/>
      <w:r w:rsidRPr="007B06C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7B06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7B06C2" w:rsidRDefault="007B06C2" w:rsidP="007B06C2">
      <w:pPr>
        <w:pStyle w:val="KeepWithNext"/>
        <w:rPr>
          <w:rtl/>
        </w:rPr>
      </w:pPr>
    </w:p>
    <w:p w:rsidR="00685B18" w:rsidRDefault="007B06C2" w:rsidP="008D357D">
      <w:pPr>
        <w:rPr>
          <w:rtl/>
        </w:rPr>
      </w:pPr>
      <w:r>
        <w:rPr>
          <w:rFonts w:hint="cs"/>
          <w:rtl/>
        </w:rPr>
        <w:t>מה זאת אומ</w:t>
      </w:r>
      <w:r w:rsidR="00685B18">
        <w:rPr>
          <w:rFonts w:hint="cs"/>
          <w:rtl/>
        </w:rPr>
        <w:t>ר</w:t>
      </w:r>
      <w:r>
        <w:rPr>
          <w:rFonts w:hint="cs"/>
          <w:rtl/>
        </w:rPr>
        <w:t xml:space="preserve">ת? אם הוא לא מרגיש טוב וצריך ללכת לבית חולים, למה </w:t>
      </w:r>
      <w:bookmarkStart w:id="104" w:name="_ETM_Q1_1125000"/>
      <w:bookmarkEnd w:id="104"/>
      <w:r>
        <w:rPr>
          <w:rFonts w:hint="cs"/>
          <w:rtl/>
        </w:rPr>
        <w:t>הוא מתקשר?</w:t>
      </w:r>
    </w:p>
    <w:p w:rsidR="00685B18" w:rsidRDefault="00685B18" w:rsidP="00366EBD">
      <w:pPr>
        <w:ind w:firstLine="0"/>
        <w:rPr>
          <w:rtl/>
        </w:rPr>
      </w:pPr>
    </w:p>
    <w:p w:rsidR="007B06C2" w:rsidRDefault="007B06C2" w:rsidP="007B06C2">
      <w:pPr>
        <w:pStyle w:val="af9"/>
        <w:keepNext/>
        <w:rPr>
          <w:rtl/>
        </w:rPr>
      </w:pPr>
      <w:bookmarkStart w:id="105" w:name="ET_guest_856479_33"/>
      <w:r w:rsidRPr="007B06C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7B06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7B06C2" w:rsidRDefault="007B06C2" w:rsidP="007B06C2">
      <w:pPr>
        <w:pStyle w:val="KeepWithNext"/>
        <w:rPr>
          <w:rtl/>
        </w:rPr>
      </w:pPr>
    </w:p>
    <w:p w:rsidR="00685B18" w:rsidRDefault="007B06C2" w:rsidP="00820DC1">
      <w:pPr>
        <w:rPr>
          <w:rtl/>
        </w:rPr>
      </w:pPr>
      <w:bookmarkStart w:id="106" w:name="_ETM_Q1_1121000"/>
      <w:bookmarkEnd w:id="106"/>
      <w:r>
        <w:rPr>
          <w:rtl/>
        </w:rPr>
        <w:t xml:space="preserve">  </w:t>
      </w:r>
      <w:r>
        <w:rPr>
          <w:rFonts w:hint="cs"/>
          <w:rtl/>
        </w:rPr>
        <w:t xml:space="preserve">אולי אין לו משפחה, אולי אין לו מעגל חברתי. </w:t>
      </w:r>
      <w:r w:rsidR="00820DC1">
        <w:rPr>
          <w:rFonts w:hint="cs"/>
          <w:rtl/>
        </w:rPr>
        <w:t xml:space="preserve">ברמה האישית </w:t>
      </w:r>
      <w:bookmarkStart w:id="107" w:name="_ETM_Q1_1128000"/>
      <w:bookmarkEnd w:id="107"/>
      <w:r w:rsidR="00820DC1">
        <w:rPr>
          <w:rFonts w:hint="cs"/>
          <w:rtl/>
        </w:rPr>
        <w:t xml:space="preserve">יש את החיבור. </w:t>
      </w:r>
      <w:bookmarkStart w:id="108" w:name="_ETM_Q1_1124000"/>
      <w:bookmarkEnd w:id="108"/>
      <w:r w:rsidR="00685B18">
        <w:rPr>
          <w:rFonts w:hint="cs"/>
          <w:rtl/>
        </w:rPr>
        <w:t>צו הפיקוח שמתקבל לאחר ה</w:t>
      </w:r>
      <w:r w:rsidR="00820DC1">
        <w:rPr>
          <w:rFonts w:hint="cs"/>
          <w:rtl/>
        </w:rPr>
        <w:t>מלצה של היחידה</w:t>
      </w:r>
      <w:r w:rsidR="00685B18">
        <w:rPr>
          <w:rFonts w:hint="cs"/>
          <w:rtl/>
        </w:rPr>
        <w:t xml:space="preserve"> מגביל על אותו מפוקח את ההגבלות. יש לנו סל הגבלות. אנחנ</w:t>
      </w:r>
      <w:r w:rsidR="00820DC1">
        <w:rPr>
          <w:rFonts w:hint="cs"/>
          <w:rtl/>
        </w:rPr>
        <w:t xml:space="preserve">ו </w:t>
      </w:r>
      <w:r w:rsidR="00685B18">
        <w:rPr>
          <w:rFonts w:hint="cs"/>
          <w:rtl/>
        </w:rPr>
        <w:t>ממל</w:t>
      </w:r>
      <w:r w:rsidR="00820DC1">
        <w:rPr>
          <w:rFonts w:hint="cs"/>
          <w:rtl/>
        </w:rPr>
        <w:t xml:space="preserve">יצים, בית המשפט מגביל. הוא נותן לנו את הסמכות </w:t>
      </w:r>
      <w:bookmarkStart w:id="109" w:name="_ETM_Q1_1158000"/>
      <w:bookmarkEnd w:id="109"/>
      <w:r w:rsidR="00820DC1">
        <w:rPr>
          <w:rFonts w:hint="cs"/>
          <w:rtl/>
        </w:rPr>
        <w:t xml:space="preserve">לבדוק. </w:t>
      </w:r>
    </w:p>
    <w:p w:rsidR="00685B18" w:rsidRDefault="00685B18" w:rsidP="00366EBD">
      <w:pPr>
        <w:ind w:firstLine="0"/>
        <w:rPr>
          <w:rtl/>
        </w:rPr>
      </w:pPr>
    </w:p>
    <w:p w:rsidR="00820DC1" w:rsidRDefault="00820DC1" w:rsidP="00820DC1">
      <w:pPr>
        <w:pStyle w:val="af6"/>
        <w:keepNext/>
        <w:rPr>
          <w:rtl/>
        </w:rPr>
      </w:pPr>
      <w:bookmarkStart w:id="110" w:name="ET_yor_5105_35"/>
      <w:r w:rsidRPr="00820DC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20D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820DC1" w:rsidRDefault="00820DC1" w:rsidP="00820DC1">
      <w:pPr>
        <w:pStyle w:val="KeepWithNext"/>
        <w:rPr>
          <w:rtl/>
        </w:rPr>
      </w:pPr>
    </w:p>
    <w:p w:rsidR="00820DC1" w:rsidRDefault="00685B18" w:rsidP="00820DC1">
      <w:pPr>
        <w:rPr>
          <w:rtl/>
        </w:rPr>
      </w:pPr>
      <w:bookmarkStart w:id="111" w:name="_ETM_Q1_1157000"/>
      <w:bookmarkEnd w:id="111"/>
      <w:r>
        <w:rPr>
          <w:rFonts w:hint="cs"/>
          <w:rtl/>
        </w:rPr>
        <w:t>ס</w:t>
      </w:r>
      <w:r w:rsidR="00820DC1">
        <w:rPr>
          <w:rFonts w:hint="cs"/>
          <w:rtl/>
        </w:rPr>
        <w:t>פציפי</w:t>
      </w:r>
      <w:r w:rsidR="008D357D">
        <w:rPr>
          <w:rFonts w:hint="cs"/>
          <w:rtl/>
        </w:rPr>
        <w:t>ת</w:t>
      </w:r>
      <w:r w:rsidR="00820DC1">
        <w:rPr>
          <w:rFonts w:hint="cs"/>
          <w:rtl/>
        </w:rPr>
        <w:t xml:space="preserve"> לאותו מפוקח</w:t>
      </w:r>
      <w:r>
        <w:rPr>
          <w:rFonts w:hint="cs"/>
          <w:rtl/>
        </w:rPr>
        <w:t>.</w:t>
      </w:r>
    </w:p>
    <w:p w:rsidR="00820DC1" w:rsidRDefault="00820DC1" w:rsidP="00820DC1">
      <w:pPr>
        <w:ind w:firstLine="0"/>
        <w:rPr>
          <w:rtl/>
        </w:rPr>
      </w:pPr>
    </w:p>
    <w:p w:rsidR="00820DC1" w:rsidRDefault="00820DC1" w:rsidP="00820DC1">
      <w:pPr>
        <w:pStyle w:val="af9"/>
        <w:keepNext/>
        <w:rPr>
          <w:rtl/>
        </w:rPr>
      </w:pPr>
      <w:bookmarkStart w:id="112" w:name="_ETM_Q1_1165000"/>
      <w:bookmarkStart w:id="113" w:name="ET_guest_856479_36"/>
      <w:bookmarkEnd w:id="112"/>
      <w:r w:rsidRPr="00820DC1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820D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820DC1" w:rsidRDefault="00820DC1" w:rsidP="00820DC1">
      <w:pPr>
        <w:pStyle w:val="KeepWithNext"/>
        <w:rPr>
          <w:rtl/>
        </w:rPr>
      </w:pPr>
    </w:p>
    <w:p w:rsidR="00820DC1" w:rsidRDefault="00820DC1" w:rsidP="00820DC1">
      <w:pPr>
        <w:rPr>
          <w:rtl/>
        </w:rPr>
      </w:pPr>
      <w:r>
        <w:rPr>
          <w:rFonts w:hint="cs"/>
          <w:rtl/>
        </w:rPr>
        <w:t>לאותו מפוקח.</w:t>
      </w:r>
    </w:p>
    <w:p w:rsidR="00820DC1" w:rsidRDefault="00820DC1" w:rsidP="00820DC1">
      <w:pPr>
        <w:ind w:firstLine="0"/>
        <w:rPr>
          <w:rtl/>
        </w:rPr>
      </w:pPr>
      <w:bookmarkStart w:id="114" w:name="_ETM_Q1_1161000"/>
      <w:bookmarkEnd w:id="114"/>
    </w:p>
    <w:p w:rsidR="00820DC1" w:rsidRDefault="00820DC1" w:rsidP="00820DC1">
      <w:pPr>
        <w:pStyle w:val="af6"/>
        <w:keepNext/>
        <w:rPr>
          <w:rtl/>
        </w:rPr>
      </w:pPr>
      <w:bookmarkStart w:id="115" w:name="_ETM_Q1_1162000"/>
      <w:bookmarkStart w:id="116" w:name="ET_yor_5105_37"/>
      <w:bookmarkEnd w:id="115"/>
      <w:r w:rsidRPr="00820DC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20D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820DC1" w:rsidRDefault="00820DC1" w:rsidP="00820DC1">
      <w:pPr>
        <w:pStyle w:val="KeepWithNext"/>
        <w:rPr>
          <w:rtl/>
        </w:rPr>
      </w:pPr>
    </w:p>
    <w:p w:rsidR="00685B18" w:rsidRDefault="00685B18" w:rsidP="00820DC1">
      <w:pPr>
        <w:rPr>
          <w:rtl/>
        </w:rPr>
      </w:pPr>
      <w:bookmarkStart w:id="117" w:name="_ETM_Q1_1163000"/>
      <w:bookmarkEnd w:id="117"/>
      <w:r>
        <w:rPr>
          <w:rFonts w:hint="cs"/>
          <w:rtl/>
        </w:rPr>
        <w:t xml:space="preserve">לאותו מפוקח תופרים </w:t>
      </w:r>
      <w:bookmarkStart w:id="118" w:name="_ETM_Q1_1164000"/>
      <w:bookmarkEnd w:id="118"/>
      <w:r w:rsidR="00820DC1">
        <w:rPr>
          <w:rFonts w:hint="cs"/>
          <w:rtl/>
        </w:rPr>
        <w:t>חבילה.</w:t>
      </w:r>
    </w:p>
    <w:p w:rsidR="00685B18" w:rsidRDefault="00685B18" w:rsidP="00366EBD">
      <w:pPr>
        <w:ind w:firstLine="0"/>
        <w:rPr>
          <w:rtl/>
        </w:rPr>
      </w:pPr>
      <w:bookmarkStart w:id="119" w:name="_ETM_Q1_1167000"/>
      <w:bookmarkEnd w:id="119"/>
    </w:p>
    <w:p w:rsidR="00820DC1" w:rsidRDefault="00820DC1" w:rsidP="00820DC1">
      <w:pPr>
        <w:pStyle w:val="af9"/>
        <w:keepNext/>
        <w:rPr>
          <w:rtl/>
        </w:rPr>
      </w:pPr>
      <w:bookmarkStart w:id="120" w:name="_ETM_Q1_1166000"/>
      <w:bookmarkStart w:id="121" w:name="ET_guest_856479_38"/>
      <w:bookmarkEnd w:id="120"/>
      <w:r w:rsidRPr="00820DC1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820D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820DC1" w:rsidRDefault="00820DC1" w:rsidP="00820DC1">
      <w:pPr>
        <w:pStyle w:val="KeepWithNext"/>
        <w:rPr>
          <w:rtl/>
        </w:rPr>
      </w:pPr>
    </w:p>
    <w:p w:rsidR="00685B18" w:rsidRDefault="00685B18" w:rsidP="00820DC1">
      <w:pPr>
        <w:rPr>
          <w:rtl/>
        </w:rPr>
      </w:pPr>
      <w:bookmarkStart w:id="122" w:name="_ETM_Q1_1169000"/>
      <w:bookmarkEnd w:id="122"/>
      <w:r>
        <w:rPr>
          <w:rFonts w:hint="cs"/>
          <w:rtl/>
        </w:rPr>
        <w:t>של הגבלות</w:t>
      </w:r>
      <w:r w:rsidR="00820DC1">
        <w:rPr>
          <w:rFonts w:hint="cs"/>
          <w:rtl/>
        </w:rPr>
        <w:t>.</w:t>
      </w:r>
    </w:p>
    <w:p w:rsidR="00820DC1" w:rsidRDefault="00820DC1" w:rsidP="00366EBD">
      <w:pPr>
        <w:ind w:firstLine="0"/>
        <w:rPr>
          <w:rtl/>
        </w:rPr>
      </w:pPr>
    </w:p>
    <w:p w:rsidR="00820DC1" w:rsidRDefault="00820DC1" w:rsidP="00820DC1">
      <w:pPr>
        <w:pStyle w:val="af6"/>
        <w:keepNext/>
        <w:rPr>
          <w:rtl/>
        </w:rPr>
      </w:pPr>
      <w:bookmarkStart w:id="123" w:name="ET_yor_5105_39"/>
      <w:r w:rsidRPr="00820DC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20D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820DC1" w:rsidRDefault="00820DC1" w:rsidP="00820DC1">
      <w:pPr>
        <w:pStyle w:val="KeepWithNext"/>
        <w:rPr>
          <w:rtl/>
        </w:rPr>
      </w:pPr>
    </w:p>
    <w:p w:rsidR="00685B18" w:rsidRDefault="00685B18" w:rsidP="008D357D">
      <w:pPr>
        <w:rPr>
          <w:rtl/>
        </w:rPr>
      </w:pPr>
      <w:bookmarkStart w:id="124" w:name="_ETM_Q1_1178000"/>
      <w:bookmarkEnd w:id="124"/>
      <w:r>
        <w:rPr>
          <w:rFonts w:hint="cs"/>
          <w:rtl/>
        </w:rPr>
        <w:t>קצין</w:t>
      </w:r>
      <w:r w:rsidR="00820DC1">
        <w:rPr>
          <w:rFonts w:hint="cs"/>
          <w:rtl/>
        </w:rPr>
        <w:t xml:space="preserve"> הפיקוח הוא מול מפוקחים מסוימים</w:t>
      </w:r>
      <w:r w:rsidR="008D357D">
        <w:rPr>
          <w:rFonts w:hint="cs"/>
          <w:rtl/>
        </w:rPr>
        <w:t>?</w:t>
      </w:r>
    </w:p>
    <w:p w:rsidR="00685B18" w:rsidRDefault="00685B18" w:rsidP="00366EBD">
      <w:pPr>
        <w:ind w:firstLine="0"/>
        <w:rPr>
          <w:rtl/>
        </w:rPr>
      </w:pPr>
    </w:p>
    <w:p w:rsidR="00820DC1" w:rsidRDefault="00820DC1" w:rsidP="00820DC1">
      <w:pPr>
        <w:pStyle w:val="af9"/>
        <w:keepNext/>
        <w:rPr>
          <w:rtl/>
        </w:rPr>
      </w:pPr>
      <w:bookmarkStart w:id="125" w:name="ET_guest_856479_40"/>
      <w:r w:rsidRPr="00820DC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לוי:</w:t>
      </w:r>
      <w:r w:rsidRPr="00820D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820DC1" w:rsidRDefault="00820DC1" w:rsidP="00820DC1">
      <w:pPr>
        <w:pStyle w:val="KeepWithNext"/>
        <w:rPr>
          <w:rtl/>
        </w:rPr>
      </w:pPr>
    </w:p>
    <w:p w:rsidR="00685B18" w:rsidRDefault="00685B18" w:rsidP="00820DC1">
      <w:pPr>
        <w:rPr>
          <w:rtl/>
        </w:rPr>
      </w:pPr>
      <w:bookmarkStart w:id="126" w:name="_ETM_Q1_1185000"/>
      <w:bookmarkStart w:id="127" w:name="_ETM_Q1_1182000"/>
      <w:bookmarkEnd w:id="126"/>
      <w:bookmarkEnd w:id="127"/>
      <w:r>
        <w:rPr>
          <w:rFonts w:hint="cs"/>
          <w:rtl/>
        </w:rPr>
        <w:t xml:space="preserve">לקצין </w:t>
      </w:r>
      <w:r w:rsidR="00820DC1">
        <w:rPr>
          <w:rFonts w:hint="cs"/>
          <w:rtl/>
        </w:rPr>
        <w:t xml:space="preserve">הפיקוח </w:t>
      </w:r>
      <w:r>
        <w:rPr>
          <w:rFonts w:hint="cs"/>
          <w:rtl/>
        </w:rPr>
        <w:t>יש כמה מפוקחי</w:t>
      </w:r>
      <w:r w:rsidR="00820DC1">
        <w:rPr>
          <w:rFonts w:hint="cs"/>
          <w:rtl/>
        </w:rPr>
        <w:t>ם -</w:t>
      </w:r>
      <w:r>
        <w:rPr>
          <w:rFonts w:hint="cs"/>
          <w:rtl/>
        </w:rPr>
        <w:t xml:space="preserve"> </w:t>
      </w:r>
      <w:r w:rsidR="00820DC1">
        <w:rPr>
          <w:rFonts w:hint="cs"/>
          <w:rtl/>
        </w:rPr>
        <w:t xml:space="preserve">לא משנה כרגע כמה - כאשר </w:t>
      </w:r>
      <w:r>
        <w:rPr>
          <w:rFonts w:hint="cs"/>
          <w:rtl/>
        </w:rPr>
        <w:t xml:space="preserve">מול </w:t>
      </w:r>
      <w:r w:rsidR="00820DC1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מפוקח </w:t>
      </w:r>
      <w:r w:rsidR="00820DC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עובד לפי הצו. </w:t>
      </w:r>
    </w:p>
    <w:p w:rsidR="00685B18" w:rsidRDefault="00685B18" w:rsidP="00366EBD">
      <w:pPr>
        <w:ind w:firstLine="0"/>
        <w:rPr>
          <w:rtl/>
        </w:rPr>
      </w:pPr>
    </w:p>
    <w:p w:rsidR="00820DC1" w:rsidRDefault="00820DC1" w:rsidP="00820DC1">
      <w:pPr>
        <w:pStyle w:val="af6"/>
        <w:keepNext/>
        <w:rPr>
          <w:rtl/>
        </w:rPr>
      </w:pPr>
      <w:bookmarkStart w:id="128" w:name="ET_yor_5105_41"/>
      <w:r w:rsidRPr="00820DC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20D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820DC1" w:rsidRDefault="00820DC1" w:rsidP="00820DC1">
      <w:pPr>
        <w:pStyle w:val="KeepWithNext"/>
        <w:rPr>
          <w:rtl/>
        </w:rPr>
      </w:pPr>
    </w:p>
    <w:p w:rsidR="00685B18" w:rsidRDefault="00820DC1" w:rsidP="00820DC1">
      <w:pPr>
        <w:rPr>
          <w:rtl/>
        </w:rPr>
      </w:pPr>
      <w:r>
        <w:rPr>
          <w:rFonts w:hint="cs"/>
          <w:rtl/>
        </w:rPr>
        <w:t>ה</w:t>
      </w:r>
      <w:r w:rsidR="00685B18">
        <w:rPr>
          <w:rFonts w:hint="cs"/>
          <w:rtl/>
        </w:rPr>
        <w:t>אם יכול להיות ש</w:t>
      </w:r>
      <w:r>
        <w:rPr>
          <w:rFonts w:hint="cs"/>
          <w:rtl/>
        </w:rPr>
        <w:t>היום יבוא אליו משה</w:t>
      </w:r>
      <w:r w:rsidR="008D357D">
        <w:rPr>
          <w:rFonts w:hint="cs"/>
          <w:rtl/>
        </w:rPr>
        <w:t xml:space="preserve">, </w:t>
      </w:r>
      <w:r>
        <w:rPr>
          <w:rFonts w:hint="cs"/>
          <w:rtl/>
        </w:rPr>
        <w:t>מחר יבוא אליו יצחק</w:t>
      </w:r>
      <w:bookmarkStart w:id="129" w:name="_ETM_Q1_1196000"/>
      <w:bookmarkEnd w:id="129"/>
      <w:r>
        <w:rPr>
          <w:rFonts w:hint="cs"/>
          <w:rtl/>
        </w:rPr>
        <w:t xml:space="preserve">? האם </w:t>
      </w:r>
      <w:r w:rsidR="00685B18">
        <w:rPr>
          <w:rFonts w:hint="cs"/>
          <w:rtl/>
        </w:rPr>
        <w:t>זה אותו אדם</w:t>
      </w:r>
      <w:r>
        <w:rPr>
          <w:rFonts w:hint="cs"/>
          <w:rtl/>
        </w:rPr>
        <w:t>?</w:t>
      </w:r>
    </w:p>
    <w:p w:rsidR="00820DC1" w:rsidRDefault="00820DC1" w:rsidP="00820DC1">
      <w:pPr>
        <w:ind w:firstLine="0"/>
        <w:rPr>
          <w:rtl/>
        </w:rPr>
      </w:pPr>
      <w:bookmarkStart w:id="130" w:name="_ETM_Q1_1192000"/>
      <w:bookmarkStart w:id="131" w:name="_ETM_Q1_1193000"/>
      <w:bookmarkEnd w:id="130"/>
      <w:bookmarkEnd w:id="131"/>
    </w:p>
    <w:p w:rsidR="00820DC1" w:rsidRDefault="00820DC1" w:rsidP="00820DC1">
      <w:pPr>
        <w:pStyle w:val="af9"/>
        <w:keepNext/>
        <w:rPr>
          <w:rtl/>
        </w:rPr>
      </w:pPr>
      <w:bookmarkStart w:id="132" w:name="ET_guest_856479_42"/>
      <w:r w:rsidRPr="00820DC1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820D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820DC1" w:rsidRDefault="00820DC1" w:rsidP="00820DC1">
      <w:pPr>
        <w:pStyle w:val="KeepWithNext"/>
        <w:rPr>
          <w:rtl/>
        </w:rPr>
      </w:pPr>
    </w:p>
    <w:p w:rsidR="00685B18" w:rsidRDefault="00685B18" w:rsidP="00820DC1">
      <w:pPr>
        <w:rPr>
          <w:rtl/>
        </w:rPr>
      </w:pPr>
      <w:bookmarkStart w:id="133" w:name="_ETM_Q1_1195000"/>
      <w:bookmarkEnd w:id="133"/>
      <w:r>
        <w:rPr>
          <w:rFonts w:hint="cs"/>
          <w:rtl/>
        </w:rPr>
        <w:t xml:space="preserve">תמיד זה יהיה אותו אדם. </w:t>
      </w:r>
    </w:p>
    <w:p w:rsidR="00685B18" w:rsidRDefault="00685B18" w:rsidP="00366EBD">
      <w:pPr>
        <w:ind w:firstLine="0"/>
        <w:rPr>
          <w:rtl/>
        </w:rPr>
      </w:pPr>
    </w:p>
    <w:p w:rsidR="00820DC1" w:rsidRDefault="00820DC1" w:rsidP="00820DC1">
      <w:pPr>
        <w:pStyle w:val="af6"/>
        <w:keepNext/>
        <w:rPr>
          <w:rtl/>
        </w:rPr>
      </w:pPr>
      <w:bookmarkStart w:id="134" w:name="ET_yor_5105_43"/>
      <w:r w:rsidRPr="00820DC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20D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820DC1" w:rsidRDefault="00820DC1" w:rsidP="00820DC1">
      <w:pPr>
        <w:pStyle w:val="KeepWithNext"/>
        <w:rPr>
          <w:rtl/>
        </w:rPr>
      </w:pPr>
    </w:p>
    <w:p w:rsidR="00685B18" w:rsidRDefault="00820DC1" w:rsidP="00820DC1">
      <w:pPr>
        <w:rPr>
          <w:rtl/>
        </w:rPr>
      </w:pPr>
      <w:bookmarkStart w:id="135" w:name="_ETM_Q1_1201000"/>
      <w:bookmarkEnd w:id="135"/>
      <w:r>
        <w:rPr>
          <w:rFonts w:hint="cs"/>
          <w:rtl/>
        </w:rPr>
        <w:t xml:space="preserve">ככה הוא מכיר מה החבילה, מי הבן </w:t>
      </w:r>
      <w:bookmarkStart w:id="136" w:name="_ETM_Q1_1204000"/>
      <w:bookmarkEnd w:id="136"/>
      <w:r>
        <w:rPr>
          <w:rFonts w:hint="cs"/>
          <w:rtl/>
        </w:rPr>
        <w:t>אדם,</w:t>
      </w:r>
      <w:r w:rsidR="00685B18">
        <w:rPr>
          <w:rFonts w:hint="cs"/>
          <w:rtl/>
        </w:rPr>
        <w:t xml:space="preserve"> מה ההפרות שהוא </w:t>
      </w:r>
      <w:r>
        <w:rPr>
          <w:rFonts w:hint="cs"/>
          <w:rtl/>
        </w:rPr>
        <w:t xml:space="preserve">חס וחלילה </w:t>
      </w:r>
      <w:r w:rsidR="00685B18">
        <w:rPr>
          <w:rFonts w:hint="cs"/>
          <w:rtl/>
        </w:rPr>
        <w:t>יכול</w:t>
      </w:r>
      <w:r>
        <w:rPr>
          <w:rFonts w:hint="cs"/>
          <w:rtl/>
        </w:rPr>
        <w:t xml:space="preserve"> להפר.</w:t>
      </w:r>
      <w:r w:rsidR="00685B18">
        <w:rPr>
          <w:rFonts w:hint="cs"/>
          <w:rtl/>
        </w:rPr>
        <w:t xml:space="preserve"> </w:t>
      </w:r>
    </w:p>
    <w:p w:rsidR="00685B18" w:rsidRDefault="00685B18" w:rsidP="00366EBD">
      <w:pPr>
        <w:ind w:firstLine="0"/>
        <w:rPr>
          <w:rtl/>
        </w:rPr>
      </w:pPr>
    </w:p>
    <w:p w:rsidR="00820DC1" w:rsidRDefault="00820DC1" w:rsidP="00820DC1">
      <w:pPr>
        <w:pStyle w:val="af9"/>
        <w:keepNext/>
        <w:rPr>
          <w:rtl/>
        </w:rPr>
      </w:pPr>
      <w:bookmarkStart w:id="137" w:name="ET_guest_856479_44"/>
      <w:r w:rsidRPr="00820DC1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820D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820DC1" w:rsidRDefault="00820DC1" w:rsidP="00820DC1">
      <w:pPr>
        <w:ind w:firstLine="0"/>
        <w:rPr>
          <w:rtl/>
        </w:rPr>
      </w:pPr>
    </w:p>
    <w:p w:rsidR="00685B18" w:rsidRDefault="008D357D" w:rsidP="00820DC1">
      <w:pPr>
        <w:rPr>
          <w:rtl/>
        </w:rPr>
      </w:pPr>
      <w:bookmarkStart w:id="138" w:name="_ETM_Q1_1209000"/>
      <w:bookmarkEnd w:id="138"/>
      <w:r>
        <w:rPr>
          <w:rFonts w:hint="cs"/>
          <w:rtl/>
        </w:rPr>
        <w:t>אליו הביתה מגיע אותו בן אדם, אבל</w:t>
      </w:r>
      <w:r w:rsidR="00820DC1">
        <w:rPr>
          <w:rFonts w:hint="cs"/>
          <w:rtl/>
        </w:rPr>
        <w:t xml:space="preserve"> </w:t>
      </w:r>
      <w:r w:rsidR="00685B18">
        <w:rPr>
          <w:rFonts w:hint="cs"/>
          <w:rtl/>
        </w:rPr>
        <w:t>אנחנו</w:t>
      </w:r>
      <w:r w:rsidR="00820DC1">
        <w:rPr>
          <w:rFonts w:hint="cs"/>
          <w:rtl/>
        </w:rPr>
        <w:t xml:space="preserve"> </w:t>
      </w:r>
      <w:bookmarkStart w:id="139" w:name="_ETM_Q1_1216000"/>
      <w:bookmarkEnd w:id="139"/>
      <w:r w:rsidR="00685B18">
        <w:rPr>
          <w:rFonts w:hint="cs"/>
          <w:rtl/>
        </w:rPr>
        <w:t>נעבוד הרבה מאו</w:t>
      </w:r>
      <w:r w:rsidR="00820DC1">
        <w:rPr>
          <w:rFonts w:hint="cs"/>
          <w:rtl/>
        </w:rPr>
        <w:t xml:space="preserve">ד פעמים בצורה סמויה. </w:t>
      </w:r>
    </w:p>
    <w:p w:rsidR="00685B18" w:rsidRDefault="00685B18" w:rsidP="00366EBD">
      <w:pPr>
        <w:ind w:firstLine="0"/>
        <w:rPr>
          <w:rtl/>
        </w:rPr>
      </w:pPr>
    </w:p>
    <w:p w:rsidR="00820DC1" w:rsidRDefault="00820DC1" w:rsidP="00820DC1">
      <w:pPr>
        <w:pStyle w:val="af6"/>
        <w:keepNext/>
        <w:rPr>
          <w:rtl/>
        </w:rPr>
      </w:pPr>
      <w:bookmarkStart w:id="140" w:name="ET_yor_5105_45"/>
      <w:r w:rsidRPr="00820DC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20D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820DC1" w:rsidRDefault="00820DC1" w:rsidP="00820DC1">
      <w:pPr>
        <w:pStyle w:val="KeepWithNext"/>
        <w:rPr>
          <w:rtl/>
        </w:rPr>
      </w:pPr>
    </w:p>
    <w:p w:rsidR="00685B18" w:rsidRDefault="00820DC1" w:rsidP="008D357D">
      <w:pPr>
        <w:rPr>
          <w:rtl/>
        </w:rPr>
      </w:pPr>
      <w:bookmarkStart w:id="141" w:name="_ETM_Q1_1219000"/>
      <w:bookmarkEnd w:id="141"/>
      <w:r>
        <w:rPr>
          <w:rFonts w:hint="cs"/>
          <w:rtl/>
        </w:rPr>
        <w:t>א</w:t>
      </w:r>
      <w:r w:rsidR="00685B18">
        <w:rPr>
          <w:rFonts w:hint="cs"/>
          <w:rtl/>
        </w:rPr>
        <w:t>נ</w:t>
      </w:r>
      <w:r>
        <w:rPr>
          <w:rFonts w:hint="cs"/>
          <w:rtl/>
        </w:rPr>
        <w:t xml:space="preserve">י שואלת את זה לא סתם, </w:t>
      </w:r>
      <w:r w:rsidR="008D357D">
        <w:rPr>
          <w:rFonts w:hint="cs"/>
          <w:rtl/>
        </w:rPr>
        <w:t xml:space="preserve">אני שואלת כי </w:t>
      </w:r>
      <w:r>
        <w:rPr>
          <w:rFonts w:hint="cs"/>
          <w:rtl/>
        </w:rPr>
        <w:t xml:space="preserve">זה חשוב. אם </w:t>
      </w:r>
      <w:r w:rsidR="00D7794B">
        <w:rPr>
          <w:rFonts w:hint="cs"/>
          <w:rtl/>
        </w:rPr>
        <w:t>ה</w:t>
      </w:r>
      <w:r>
        <w:rPr>
          <w:rFonts w:hint="cs"/>
          <w:rtl/>
        </w:rPr>
        <w:t>אדם שמג</w:t>
      </w:r>
      <w:bookmarkStart w:id="142" w:name="_ETM_Q1_1226000"/>
      <w:bookmarkEnd w:id="142"/>
      <w:r>
        <w:rPr>
          <w:rFonts w:hint="cs"/>
          <w:rtl/>
        </w:rPr>
        <w:t>יע אליו</w:t>
      </w:r>
      <w:r w:rsidR="00D779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794B">
        <w:rPr>
          <w:rFonts w:hint="cs"/>
          <w:rtl/>
        </w:rPr>
        <w:t>ש</w:t>
      </w:r>
      <w:r>
        <w:rPr>
          <w:rFonts w:hint="cs"/>
          <w:rtl/>
        </w:rPr>
        <w:t xml:space="preserve">הוא אדם זר, </w:t>
      </w:r>
      <w:r w:rsidR="008D357D">
        <w:rPr>
          <w:rFonts w:hint="cs"/>
          <w:rtl/>
        </w:rPr>
        <w:t>ש</w:t>
      </w:r>
      <w:r w:rsidR="00D7794B">
        <w:rPr>
          <w:rFonts w:hint="cs"/>
          <w:rtl/>
        </w:rPr>
        <w:t>הוא אדם ש</w:t>
      </w:r>
      <w:r w:rsidR="008D357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bookmarkStart w:id="143" w:name="_ETM_Q1_1224000"/>
      <w:bookmarkEnd w:id="143"/>
      <w:r w:rsidR="00D7794B">
        <w:rPr>
          <w:rFonts w:hint="cs"/>
          <w:rtl/>
        </w:rPr>
        <w:t>ראה</w:t>
      </w:r>
      <w:r w:rsidR="008D35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אומר לו: </w:t>
      </w:r>
      <w:r w:rsidR="008D357D">
        <w:rPr>
          <w:rFonts w:hint="cs"/>
          <w:rtl/>
        </w:rPr>
        <w:t>"</w:t>
      </w:r>
      <w:r>
        <w:rPr>
          <w:rFonts w:hint="cs"/>
          <w:rtl/>
        </w:rPr>
        <w:t xml:space="preserve">אני מיחידת הפיקוח, </w:t>
      </w:r>
      <w:bookmarkStart w:id="144" w:name="_ETM_Q1_1225000"/>
      <w:bookmarkEnd w:id="144"/>
      <w:r>
        <w:rPr>
          <w:rFonts w:hint="cs"/>
          <w:rtl/>
        </w:rPr>
        <w:t>אני עכשיו עוצר אותך</w:t>
      </w:r>
      <w:r w:rsidR="008D357D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685B18">
        <w:rPr>
          <w:rFonts w:hint="cs"/>
          <w:rtl/>
        </w:rPr>
        <w:t xml:space="preserve">זה שונה מאשר </w:t>
      </w:r>
      <w:r>
        <w:rPr>
          <w:rFonts w:hint="cs"/>
          <w:rtl/>
        </w:rPr>
        <w:t xml:space="preserve">אם זה </w:t>
      </w:r>
      <w:r w:rsidR="00685B18">
        <w:rPr>
          <w:rFonts w:hint="cs"/>
          <w:rtl/>
        </w:rPr>
        <w:t xml:space="preserve">מישהו </w:t>
      </w:r>
      <w:r>
        <w:rPr>
          <w:rFonts w:hint="cs"/>
          <w:rtl/>
        </w:rPr>
        <w:t>ש</w:t>
      </w:r>
      <w:r w:rsidR="00685B18">
        <w:rPr>
          <w:rFonts w:hint="cs"/>
          <w:rtl/>
        </w:rPr>
        <w:t>מתנהל איתו</w:t>
      </w:r>
      <w:r w:rsidR="00D7794B">
        <w:rPr>
          <w:rFonts w:hint="cs"/>
          <w:rtl/>
        </w:rPr>
        <w:t xml:space="preserve"> באופן קבוע, כמו שאתה אומר</w:t>
      </w:r>
      <w:r>
        <w:rPr>
          <w:rFonts w:hint="cs"/>
          <w:rtl/>
        </w:rPr>
        <w:t xml:space="preserve"> שהוא </w:t>
      </w:r>
      <w:bookmarkStart w:id="145" w:name="_ETM_Q1_1235000"/>
      <w:bookmarkEnd w:id="145"/>
      <w:r>
        <w:rPr>
          <w:rFonts w:hint="cs"/>
          <w:rtl/>
        </w:rPr>
        <w:t>נכנס כשחברים יושבים</w:t>
      </w:r>
      <w:r w:rsidR="00685B18">
        <w:rPr>
          <w:rFonts w:hint="cs"/>
          <w:rtl/>
        </w:rPr>
        <w:t>. זה שונ</w:t>
      </w:r>
      <w:r>
        <w:rPr>
          <w:rFonts w:hint="cs"/>
          <w:rtl/>
        </w:rPr>
        <w:t>ה</w:t>
      </w:r>
      <w:r w:rsidR="00685B18">
        <w:rPr>
          <w:rFonts w:hint="cs"/>
          <w:rtl/>
        </w:rPr>
        <w:t xml:space="preserve">. </w:t>
      </w:r>
      <w:r>
        <w:rPr>
          <w:rFonts w:hint="cs"/>
          <w:rtl/>
        </w:rPr>
        <w:t>בדרך כלל יש את הקשר ה</w:t>
      </w:r>
      <w:r w:rsidR="00685B18">
        <w:rPr>
          <w:rFonts w:hint="cs"/>
          <w:rtl/>
        </w:rPr>
        <w:t>א</w:t>
      </w:r>
      <w:r>
        <w:rPr>
          <w:rFonts w:hint="cs"/>
          <w:rtl/>
        </w:rPr>
        <w:t>י</w:t>
      </w:r>
      <w:r w:rsidR="00685B18">
        <w:rPr>
          <w:rFonts w:hint="cs"/>
          <w:rtl/>
        </w:rPr>
        <w:t>שי הזה, אחד על אחד</w:t>
      </w:r>
      <w:r>
        <w:rPr>
          <w:rFonts w:hint="cs"/>
          <w:rtl/>
        </w:rPr>
        <w:t>.</w:t>
      </w:r>
    </w:p>
    <w:p w:rsidR="00685B18" w:rsidRDefault="00685B18" w:rsidP="00366EBD">
      <w:pPr>
        <w:ind w:firstLine="0"/>
        <w:rPr>
          <w:rtl/>
        </w:rPr>
      </w:pPr>
    </w:p>
    <w:p w:rsidR="00D7794B" w:rsidRDefault="00D7794B" w:rsidP="00D7794B">
      <w:pPr>
        <w:pStyle w:val="af9"/>
        <w:keepNext/>
        <w:rPr>
          <w:rtl/>
        </w:rPr>
      </w:pPr>
      <w:bookmarkStart w:id="146" w:name="ET_guest_856479_46"/>
      <w:r w:rsidRPr="00D7794B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D779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D7794B" w:rsidRDefault="00D7794B" w:rsidP="00D7794B">
      <w:pPr>
        <w:pStyle w:val="KeepWithNext"/>
        <w:rPr>
          <w:rtl/>
        </w:rPr>
      </w:pPr>
    </w:p>
    <w:p w:rsidR="00685B18" w:rsidRDefault="00D7794B" w:rsidP="00C0455C">
      <w:pPr>
        <w:rPr>
          <w:rtl/>
        </w:rPr>
      </w:pPr>
      <w:r>
        <w:rPr>
          <w:rFonts w:hint="cs"/>
          <w:rtl/>
        </w:rPr>
        <w:t xml:space="preserve">אני אענה לך </w:t>
      </w:r>
      <w:bookmarkStart w:id="147" w:name="_ETM_Q1_1243000"/>
      <w:bookmarkEnd w:id="147"/>
      <w:r>
        <w:rPr>
          <w:rFonts w:hint="cs"/>
          <w:rtl/>
        </w:rPr>
        <w:t xml:space="preserve">בשני מובנים. </w:t>
      </w:r>
      <w:bookmarkStart w:id="148" w:name="_ETM_Q1_1242000"/>
      <w:bookmarkEnd w:id="148"/>
      <w:r w:rsidR="00685B18">
        <w:rPr>
          <w:rFonts w:hint="cs"/>
          <w:rtl/>
        </w:rPr>
        <w:t xml:space="preserve">קצין </w:t>
      </w:r>
      <w:r>
        <w:rPr>
          <w:rFonts w:hint="cs"/>
          <w:rtl/>
        </w:rPr>
        <w:t>ה</w:t>
      </w:r>
      <w:r w:rsidR="00685B18">
        <w:rPr>
          <w:rFonts w:hint="cs"/>
          <w:rtl/>
        </w:rPr>
        <w:t xml:space="preserve">פיקוח </w:t>
      </w:r>
      <w:r>
        <w:rPr>
          <w:rFonts w:hint="cs"/>
          <w:rtl/>
        </w:rPr>
        <w:t>הוא זה שעובד מול המפוקח. למפוקח, כשהוא מתקבל ליחידה</w:t>
      </w:r>
      <w:r w:rsidR="00685B1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85B1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לו ראיון טרום-ראשוני, ראשוני וכו', </w:t>
      </w:r>
      <w:r w:rsidR="00685B18">
        <w:rPr>
          <w:rFonts w:hint="cs"/>
          <w:rtl/>
        </w:rPr>
        <w:t>מוגדרים הכללי</w:t>
      </w:r>
      <w:r>
        <w:rPr>
          <w:rFonts w:hint="cs"/>
          <w:rtl/>
        </w:rPr>
        <w:t xml:space="preserve">ם. מה זאת אומרת </w:t>
      </w:r>
      <w:r w:rsidR="00C0455C">
        <w:rPr>
          <w:rFonts w:hint="cs"/>
          <w:rtl/>
        </w:rPr>
        <w:t>כללים</w:t>
      </w:r>
      <w:r>
        <w:rPr>
          <w:rFonts w:hint="cs"/>
          <w:rtl/>
        </w:rPr>
        <w:t>?</w:t>
      </w:r>
      <w:r w:rsidR="00685B1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מצב </w:t>
      </w:r>
      <w:bookmarkStart w:id="149" w:name="_ETM_Q1_1260000"/>
      <w:bookmarkEnd w:id="149"/>
      <w:r>
        <w:rPr>
          <w:rFonts w:hint="cs"/>
          <w:rtl/>
        </w:rPr>
        <w:t>ש</w:t>
      </w:r>
      <w:r w:rsidR="00685B18">
        <w:rPr>
          <w:rFonts w:hint="cs"/>
          <w:rtl/>
        </w:rPr>
        <w:t>אם הוא גר במסוים ועובד במקו</w:t>
      </w:r>
      <w:r>
        <w:rPr>
          <w:rFonts w:hint="cs"/>
          <w:rtl/>
        </w:rPr>
        <w:t>ם אחר</w:t>
      </w:r>
      <w:r w:rsidR="00685B18">
        <w:rPr>
          <w:rFonts w:hint="cs"/>
          <w:rtl/>
        </w:rPr>
        <w:t xml:space="preserve">, קצין פיקוח אחר </w:t>
      </w:r>
      <w:r>
        <w:rPr>
          <w:rFonts w:hint="cs"/>
          <w:rtl/>
        </w:rPr>
        <w:t xml:space="preserve">יראה </w:t>
      </w:r>
      <w:r w:rsidR="00685B1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85B18">
        <w:rPr>
          <w:rFonts w:hint="cs"/>
          <w:rtl/>
        </w:rPr>
        <w:t>תו. הוא מכיר אותו גם. אם הוא</w:t>
      </w:r>
      <w:r>
        <w:rPr>
          <w:rFonts w:hint="cs"/>
          <w:rtl/>
        </w:rPr>
        <w:t xml:space="preserve"> </w:t>
      </w:r>
      <w:r w:rsidR="00685B18">
        <w:rPr>
          <w:rFonts w:hint="cs"/>
          <w:rtl/>
        </w:rPr>
        <w:t>לא מכיר</w:t>
      </w:r>
      <w:r>
        <w:rPr>
          <w:rFonts w:hint="cs"/>
          <w:rtl/>
        </w:rPr>
        <w:t xml:space="preserve"> אותי</w:t>
      </w:r>
      <w:r w:rsidR="00685B18">
        <w:rPr>
          <w:rFonts w:hint="cs"/>
          <w:rtl/>
        </w:rPr>
        <w:t>, אני א</w:t>
      </w:r>
      <w:r>
        <w:rPr>
          <w:rFonts w:hint="cs"/>
          <w:rtl/>
        </w:rPr>
        <w:t xml:space="preserve">קח אותו הצידה כדי לשמור על פרטיותו כי זה קודש, ואני אגיד לו: </w:t>
      </w:r>
      <w:r w:rsidR="00C0455C">
        <w:rPr>
          <w:rFonts w:hint="cs"/>
          <w:rtl/>
        </w:rPr>
        <w:t>"</w:t>
      </w:r>
      <w:r>
        <w:rPr>
          <w:rFonts w:hint="cs"/>
          <w:rtl/>
        </w:rPr>
        <w:t xml:space="preserve">אני קצין פיקוח של יחידת </w:t>
      </w:r>
      <w:bookmarkStart w:id="150" w:name="_ETM_Q1_1274000"/>
      <w:bookmarkEnd w:id="150"/>
      <w:r>
        <w:rPr>
          <w:rFonts w:hint="cs"/>
          <w:rtl/>
        </w:rPr>
        <w:t>צור</w:t>
      </w:r>
      <w:r w:rsidR="00C0455C">
        <w:rPr>
          <w:rFonts w:hint="cs"/>
          <w:rtl/>
        </w:rPr>
        <w:t>"</w:t>
      </w:r>
      <w:r>
        <w:rPr>
          <w:rFonts w:hint="cs"/>
          <w:rtl/>
        </w:rPr>
        <w:t>. בעניין הזה אנחנו עובדים מסודר</w:t>
      </w:r>
      <w:r w:rsidR="00011501">
        <w:rPr>
          <w:rFonts w:hint="cs"/>
          <w:rtl/>
        </w:rPr>
        <w:t xml:space="preserve"> עם אותן הגבלות. </w:t>
      </w:r>
      <w:r w:rsidR="00685B18">
        <w:rPr>
          <w:rFonts w:hint="cs"/>
          <w:rtl/>
        </w:rPr>
        <w:t xml:space="preserve">מה </w:t>
      </w:r>
      <w:r w:rsidR="00A833AE">
        <w:rPr>
          <w:rFonts w:hint="cs"/>
          <w:rtl/>
        </w:rPr>
        <w:t>הכוונה ב</w:t>
      </w:r>
      <w:r w:rsidR="00011501">
        <w:rPr>
          <w:rFonts w:hint="cs"/>
          <w:rtl/>
        </w:rPr>
        <w:t>הגבלות?</w:t>
      </w:r>
      <w:r w:rsidR="00685B18">
        <w:rPr>
          <w:rFonts w:hint="cs"/>
          <w:rtl/>
        </w:rPr>
        <w:t xml:space="preserve"> יש לנו הגבלה </w:t>
      </w:r>
      <w:r w:rsidR="00011501">
        <w:rPr>
          <w:rFonts w:hint="cs"/>
          <w:rtl/>
        </w:rPr>
        <w:t xml:space="preserve">של </w:t>
      </w:r>
      <w:r w:rsidR="00685B18">
        <w:rPr>
          <w:rFonts w:hint="cs"/>
          <w:rtl/>
        </w:rPr>
        <w:t xml:space="preserve">אלכוהול. </w:t>
      </w:r>
      <w:r w:rsidR="00011501">
        <w:rPr>
          <w:rFonts w:hint="cs"/>
          <w:rtl/>
        </w:rPr>
        <w:t>למה אנחנו מביאים אותה</w:t>
      </w:r>
      <w:r w:rsidR="00A833AE">
        <w:rPr>
          <w:rFonts w:hint="cs"/>
          <w:rtl/>
        </w:rPr>
        <w:t xml:space="preserve"> כדוגמה</w:t>
      </w:r>
      <w:r w:rsidR="00011501">
        <w:rPr>
          <w:rFonts w:hint="cs"/>
          <w:rtl/>
        </w:rPr>
        <w:t>?</w:t>
      </w:r>
      <w:r w:rsidR="00A833AE">
        <w:rPr>
          <w:rFonts w:hint="cs"/>
          <w:rtl/>
        </w:rPr>
        <w:t xml:space="preserve"> כי בהערכת המסוכנות יצא</w:t>
      </w:r>
      <w:r w:rsidR="00685B18">
        <w:rPr>
          <w:rFonts w:hint="cs"/>
          <w:rtl/>
        </w:rPr>
        <w:t xml:space="preserve"> שאותו מפוקח ביצע את העבירות שלו </w:t>
      </w:r>
      <w:r w:rsidR="00011501">
        <w:rPr>
          <w:rFonts w:hint="cs"/>
          <w:rtl/>
        </w:rPr>
        <w:t>כשהוא היה תחת השפע</w:t>
      </w:r>
      <w:r w:rsidR="00A833AE">
        <w:rPr>
          <w:rFonts w:hint="cs"/>
          <w:rtl/>
        </w:rPr>
        <w:t>ת אלכוהול או</w:t>
      </w:r>
      <w:r w:rsidR="00011501">
        <w:rPr>
          <w:rFonts w:hint="cs"/>
          <w:rtl/>
        </w:rPr>
        <w:t xml:space="preserve"> </w:t>
      </w:r>
      <w:bookmarkStart w:id="151" w:name="_ETM_Q1_1303000"/>
      <w:bookmarkEnd w:id="151"/>
      <w:r w:rsidR="00011501">
        <w:rPr>
          <w:rFonts w:hint="cs"/>
          <w:rtl/>
        </w:rPr>
        <w:t>תחת השפעת סמים</w:t>
      </w:r>
      <w:r w:rsidR="00685B18">
        <w:rPr>
          <w:rFonts w:hint="cs"/>
          <w:rtl/>
        </w:rPr>
        <w:t xml:space="preserve">. כשאני בא ומבצע לו את הבדיקה הזאת, אני רואה </w:t>
      </w:r>
      <w:r w:rsidR="00011501">
        <w:rPr>
          <w:rFonts w:hint="cs"/>
          <w:rtl/>
        </w:rPr>
        <w:t>שהוא לא נמצא במקום מסוכן.</w:t>
      </w:r>
      <w:r w:rsidR="00685B18">
        <w:rPr>
          <w:rFonts w:hint="cs"/>
          <w:rtl/>
        </w:rPr>
        <w:t xml:space="preserve"> </w:t>
      </w:r>
      <w:r w:rsidR="00011501">
        <w:rPr>
          <w:rFonts w:hint="cs"/>
          <w:rtl/>
        </w:rPr>
        <w:t xml:space="preserve">היום בבוקר היה לי </w:t>
      </w:r>
      <w:r w:rsidR="00685B18">
        <w:rPr>
          <w:rFonts w:hint="cs"/>
          <w:rtl/>
        </w:rPr>
        <w:t xml:space="preserve"> שימוע של  מפוקח </w:t>
      </w:r>
      <w:r w:rsidR="00011501">
        <w:rPr>
          <w:rFonts w:hint="cs"/>
          <w:rtl/>
        </w:rPr>
        <w:t>ש</w:t>
      </w:r>
      <w:r w:rsidR="00685B18">
        <w:rPr>
          <w:rFonts w:hint="cs"/>
          <w:rtl/>
        </w:rPr>
        <w:t xml:space="preserve">אמר לי: </w:t>
      </w:r>
      <w:r w:rsidR="00C0455C">
        <w:rPr>
          <w:rFonts w:hint="cs"/>
          <w:rtl/>
        </w:rPr>
        <w:t>"</w:t>
      </w:r>
      <w:r w:rsidR="00685B18">
        <w:rPr>
          <w:rFonts w:hint="cs"/>
          <w:rtl/>
        </w:rPr>
        <w:t xml:space="preserve">תשמע, </w:t>
      </w:r>
      <w:r w:rsidR="00011501">
        <w:rPr>
          <w:rFonts w:hint="cs"/>
          <w:rtl/>
        </w:rPr>
        <w:t xml:space="preserve">אני כבר לא </w:t>
      </w:r>
      <w:bookmarkStart w:id="152" w:name="_ETM_Q1_1317000"/>
      <w:bookmarkEnd w:id="152"/>
      <w:r w:rsidR="00011501">
        <w:rPr>
          <w:rFonts w:hint="cs"/>
          <w:rtl/>
        </w:rPr>
        <w:t xml:space="preserve">צריך אתכם, </w:t>
      </w:r>
      <w:r w:rsidR="00685B18">
        <w:rPr>
          <w:rFonts w:hint="cs"/>
          <w:rtl/>
        </w:rPr>
        <w:t>ה</w:t>
      </w:r>
      <w:r w:rsidR="00011501">
        <w:rPr>
          <w:rFonts w:hint="cs"/>
          <w:rtl/>
        </w:rPr>
        <w:t>פסקתי את האלכוהול</w:t>
      </w:r>
      <w:r w:rsidR="00C0455C">
        <w:rPr>
          <w:rFonts w:hint="cs"/>
          <w:rtl/>
        </w:rPr>
        <w:t>"</w:t>
      </w:r>
      <w:r w:rsidR="00685B18">
        <w:rPr>
          <w:rFonts w:hint="cs"/>
          <w:rtl/>
        </w:rPr>
        <w:t>.</w:t>
      </w:r>
      <w:r w:rsidR="00011501">
        <w:rPr>
          <w:rFonts w:hint="cs"/>
          <w:rtl/>
        </w:rPr>
        <w:t xml:space="preserve"> כשביקשתי ממנו לבוא </w:t>
      </w:r>
      <w:r w:rsidR="00A833AE">
        <w:rPr>
          <w:rFonts w:hint="cs"/>
          <w:rtl/>
        </w:rPr>
        <w:t>ו</w:t>
      </w:r>
      <w:r w:rsidR="00011501">
        <w:rPr>
          <w:rFonts w:hint="cs"/>
          <w:rtl/>
        </w:rPr>
        <w:t xml:space="preserve">לדבר </w:t>
      </w:r>
      <w:bookmarkStart w:id="153" w:name="_ETM_Q1_1315000"/>
      <w:bookmarkEnd w:id="153"/>
      <w:r w:rsidR="00011501">
        <w:rPr>
          <w:rFonts w:hint="cs"/>
          <w:rtl/>
        </w:rPr>
        <w:t xml:space="preserve">איתי קצת על זה, הוא אמר לי: </w:t>
      </w:r>
      <w:r w:rsidR="00A833AE">
        <w:rPr>
          <w:rFonts w:hint="cs"/>
          <w:rtl/>
        </w:rPr>
        <w:t>"</w:t>
      </w:r>
      <w:r w:rsidR="00011501">
        <w:rPr>
          <w:rFonts w:hint="cs"/>
          <w:rtl/>
        </w:rPr>
        <w:t>עם האלכוהול הייתי מ</w:t>
      </w:r>
      <w:r w:rsidR="00685B18">
        <w:rPr>
          <w:rFonts w:hint="cs"/>
          <w:rtl/>
        </w:rPr>
        <w:t>ב</w:t>
      </w:r>
      <w:r w:rsidR="00011501">
        <w:rPr>
          <w:rFonts w:hint="cs"/>
          <w:rtl/>
        </w:rPr>
        <w:t>צ</w:t>
      </w:r>
      <w:r w:rsidR="00685B18">
        <w:rPr>
          <w:rFonts w:hint="cs"/>
          <w:rtl/>
        </w:rPr>
        <w:t xml:space="preserve">ע את העבירות </w:t>
      </w:r>
      <w:r w:rsidR="00011501">
        <w:rPr>
          <w:rFonts w:hint="cs"/>
          <w:rtl/>
        </w:rPr>
        <w:t>שלי</w:t>
      </w:r>
      <w:r w:rsidR="00A833AE">
        <w:rPr>
          <w:rFonts w:hint="cs"/>
          <w:rtl/>
        </w:rPr>
        <w:t>"</w:t>
      </w:r>
      <w:r w:rsidR="00011501">
        <w:rPr>
          <w:rFonts w:hint="cs"/>
          <w:rtl/>
        </w:rPr>
        <w:t xml:space="preserve">. </w:t>
      </w:r>
      <w:r w:rsidR="00685B18">
        <w:rPr>
          <w:rFonts w:hint="cs"/>
          <w:rtl/>
        </w:rPr>
        <w:t xml:space="preserve">איפה הבעיה שלי? </w:t>
      </w:r>
      <w:r w:rsidR="00011501">
        <w:rPr>
          <w:rFonts w:hint="cs"/>
          <w:rtl/>
        </w:rPr>
        <w:t xml:space="preserve">כשאני </w:t>
      </w:r>
      <w:bookmarkStart w:id="154" w:name="_ETM_Q1_1327000"/>
      <w:bookmarkEnd w:id="154"/>
      <w:r w:rsidR="00011501">
        <w:rPr>
          <w:rFonts w:hint="cs"/>
          <w:rtl/>
        </w:rPr>
        <w:t>מגיע היום עם הסמכויות שיש לי לבצע לו בדיקת אלכוהול</w:t>
      </w:r>
      <w:r w:rsidR="00685B18">
        <w:rPr>
          <w:rFonts w:hint="cs"/>
          <w:rtl/>
        </w:rPr>
        <w:t xml:space="preserve"> והוא יודע שהוא שתה, </w:t>
      </w:r>
      <w:r w:rsidR="00011501">
        <w:rPr>
          <w:rFonts w:hint="cs"/>
          <w:rtl/>
        </w:rPr>
        <w:t xml:space="preserve">ב-80%, ב-85% מהמקרים הוא </w:t>
      </w:r>
      <w:bookmarkStart w:id="155" w:name="_ETM_Q1_1336000"/>
      <w:bookmarkEnd w:id="155"/>
      <w:r w:rsidR="00011501">
        <w:rPr>
          <w:rFonts w:hint="cs"/>
          <w:rtl/>
        </w:rPr>
        <w:t>פשוט יברח. אני אשמור עליו על קשר עין, א</w:t>
      </w:r>
      <w:r w:rsidR="00685B18">
        <w:rPr>
          <w:rFonts w:hint="cs"/>
          <w:rtl/>
        </w:rPr>
        <w:t>נ</w:t>
      </w:r>
      <w:r w:rsidR="00011501">
        <w:rPr>
          <w:rFonts w:hint="cs"/>
          <w:rtl/>
        </w:rPr>
        <w:t>י</w:t>
      </w:r>
      <w:r w:rsidR="00685B18">
        <w:rPr>
          <w:rFonts w:hint="cs"/>
          <w:rtl/>
        </w:rPr>
        <w:t xml:space="preserve"> אנסה ל</w:t>
      </w:r>
      <w:r w:rsidR="00011501">
        <w:rPr>
          <w:rFonts w:hint="cs"/>
          <w:rtl/>
        </w:rPr>
        <w:t>רדוף אחריו. א</w:t>
      </w:r>
      <w:r w:rsidR="00685B18">
        <w:rPr>
          <w:rFonts w:hint="cs"/>
          <w:rtl/>
        </w:rPr>
        <w:t>נ</w:t>
      </w:r>
      <w:r w:rsidR="00011501">
        <w:rPr>
          <w:rFonts w:hint="cs"/>
          <w:rtl/>
        </w:rPr>
        <w:t>י</w:t>
      </w:r>
      <w:r w:rsidR="00685B18">
        <w:rPr>
          <w:rFonts w:hint="cs"/>
          <w:rtl/>
        </w:rPr>
        <w:t xml:space="preserve"> לא אתפוס אותו, </w:t>
      </w:r>
      <w:r w:rsidR="00C0455C">
        <w:rPr>
          <w:rFonts w:hint="cs"/>
          <w:rtl/>
        </w:rPr>
        <w:t>כי אסור לי.</w:t>
      </w:r>
      <w:r w:rsidR="00011501">
        <w:rPr>
          <w:rFonts w:hint="cs"/>
          <w:rtl/>
        </w:rPr>
        <w:t xml:space="preserve"> </w:t>
      </w:r>
      <w:r w:rsidR="00685B18">
        <w:rPr>
          <w:rFonts w:hint="cs"/>
          <w:rtl/>
        </w:rPr>
        <w:t xml:space="preserve">אני לא </w:t>
      </w:r>
      <w:r w:rsidR="00011501">
        <w:rPr>
          <w:rFonts w:hint="cs"/>
          <w:rtl/>
        </w:rPr>
        <w:t>אע</w:t>
      </w:r>
      <w:r w:rsidR="00685B18">
        <w:rPr>
          <w:rFonts w:hint="cs"/>
          <w:rtl/>
        </w:rPr>
        <w:t xml:space="preserve">צור </w:t>
      </w:r>
      <w:r w:rsidR="00011501">
        <w:rPr>
          <w:rFonts w:hint="cs"/>
          <w:rtl/>
        </w:rPr>
        <w:t>או אעכב אותו</w:t>
      </w:r>
      <w:r w:rsidR="00A833AE">
        <w:rPr>
          <w:rFonts w:hint="cs"/>
          <w:rtl/>
        </w:rPr>
        <w:t>,</w:t>
      </w:r>
      <w:r w:rsidR="00011501">
        <w:rPr>
          <w:rFonts w:hint="cs"/>
          <w:rtl/>
        </w:rPr>
        <w:t xml:space="preserve"> </w:t>
      </w:r>
      <w:r w:rsidR="00685B18">
        <w:rPr>
          <w:rFonts w:hint="cs"/>
          <w:rtl/>
        </w:rPr>
        <w:t xml:space="preserve">כי אין </w:t>
      </w:r>
      <w:r w:rsidR="00011501">
        <w:rPr>
          <w:rFonts w:hint="cs"/>
          <w:rtl/>
        </w:rPr>
        <w:t xml:space="preserve">לי </w:t>
      </w:r>
      <w:bookmarkStart w:id="156" w:name="_ETM_Q1_1350000"/>
      <w:bookmarkEnd w:id="156"/>
      <w:r w:rsidR="00A833AE">
        <w:rPr>
          <w:rFonts w:hint="cs"/>
          <w:rtl/>
        </w:rPr>
        <w:t>את הסמכות הזאת, לצערי.</w:t>
      </w:r>
      <w:r w:rsidR="00011501">
        <w:rPr>
          <w:rFonts w:hint="cs"/>
          <w:rtl/>
        </w:rPr>
        <w:t xml:space="preserve"> מה שחשו</w:t>
      </w:r>
      <w:r w:rsidR="00685B18">
        <w:rPr>
          <w:rFonts w:hint="cs"/>
          <w:rtl/>
        </w:rPr>
        <w:t>ב</w:t>
      </w:r>
      <w:r w:rsidR="00011501">
        <w:rPr>
          <w:rFonts w:hint="cs"/>
          <w:rtl/>
        </w:rPr>
        <w:t xml:space="preserve"> </w:t>
      </w:r>
      <w:r w:rsidR="00685B18">
        <w:rPr>
          <w:rFonts w:hint="cs"/>
          <w:rtl/>
        </w:rPr>
        <w:t xml:space="preserve">לי </w:t>
      </w:r>
      <w:r w:rsidR="00A833AE">
        <w:rPr>
          <w:rFonts w:hint="cs"/>
          <w:rtl/>
        </w:rPr>
        <w:t xml:space="preserve">זה </w:t>
      </w:r>
      <w:r w:rsidR="00685B18">
        <w:rPr>
          <w:rFonts w:hint="cs"/>
          <w:rtl/>
        </w:rPr>
        <w:t xml:space="preserve">שאני ארוץ אחריו </w:t>
      </w:r>
      <w:r w:rsidR="00011501">
        <w:rPr>
          <w:rFonts w:hint="cs"/>
          <w:rtl/>
        </w:rPr>
        <w:t xml:space="preserve">כדי לראות שהכל </w:t>
      </w:r>
      <w:bookmarkStart w:id="157" w:name="_ETM_Q1_1357000"/>
      <w:bookmarkEnd w:id="157"/>
      <w:r w:rsidR="00011501">
        <w:rPr>
          <w:rFonts w:hint="cs"/>
          <w:rtl/>
        </w:rPr>
        <w:t>בסדר איתו, שהו</w:t>
      </w:r>
      <w:r w:rsidR="00685B18">
        <w:rPr>
          <w:rFonts w:hint="cs"/>
          <w:rtl/>
        </w:rPr>
        <w:t>א</w:t>
      </w:r>
      <w:r w:rsidR="00011501">
        <w:rPr>
          <w:rFonts w:hint="cs"/>
          <w:rtl/>
        </w:rPr>
        <w:t xml:space="preserve"> </w:t>
      </w:r>
      <w:r w:rsidR="00685B18">
        <w:rPr>
          <w:rFonts w:hint="cs"/>
          <w:rtl/>
        </w:rPr>
        <w:t>לא פוגע</w:t>
      </w:r>
      <w:r w:rsidR="00011501">
        <w:rPr>
          <w:rFonts w:hint="cs"/>
          <w:rtl/>
        </w:rPr>
        <w:t xml:space="preserve">. בן </w:t>
      </w:r>
      <w:r w:rsidR="00685B18">
        <w:rPr>
          <w:rFonts w:hint="cs"/>
          <w:rtl/>
        </w:rPr>
        <w:t xml:space="preserve">אדם תחת </w:t>
      </w:r>
      <w:r w:rsidR="00011501">
        <w:rPr>
          <w:rFonts w:hint="cs"/>
          <w:rtl/>
        </w:rPr>
        <w:t>השפעת סמים או אלכוהול</w:t>
      </w:r>
      <w:r w:rsidR="00685B18">
        <w:rPr>
          <w:rFonts w:hint="cs"/>
          <w:rtl/>
        </w:rPr>
        <w:t>, מבחי</w:t>
      </w:r>
      <w:r w:rsidR="00011501">
        <w:rPr>
          <w:rFonts w:hint="cs"/>
          <w:rtl/>
        </w:rPr>
        <w:t>נ</w:t>
      </w:r>
      <w:r w:rsidR="00685B18">
        <w:rPr>
          <w:rFonts w:hint="cs"/>
          <w:rtl/>
        </w:rPr>
        <w:t>ת הערכת מסוכנות וגם מבחינת</w:t>
      </w:r>
      <w:r w:rsidR="00011501">
        <w:rPr>
          <w:rFonts w:hint="cs"/>
          <w:rtl/>
        </w:rPr>
        <w:t xml:space="preserve">י </w:t>
      </w:r>
      <w:bookmarkStart w:id="158" w:name="_ETM_Q1_1365000"/>
      <w:bookmarkEnd w:id="158"/>
      <w:r w:rsidR="00011501">
        <w:rPr>
          <w:rtl/>
        </w:rPr>
        <w:t>–</w:t>
      </w:r>
      <w:r w:rsidR="00011501">
        <w:rPr>
          <w:rFonts w:hint="cs"/>
          <w:rtl/>
        </w:rPr>
        <w:t xml:space="preserve"> יש לנו קרימינולוג ביחידה -</w:t>
      </w:r>
      <w:r w:rsidR="00685B18">
        <w:rPr>
          <w:rFonts w:hint="cs"/>
          <w:rtl/>
        </w:rPr>
        <w:t xml:space="preserve"> </w:t>
      </w:r>
      <w:r w:rsidR="00011501">
        <w:rPr>
          <w:rFonts w:hint="cs"/>
          <w:rtl/>
        </w:rPr>
        <w:t>מועד לפ</w:t>
      </w:r>
      <w:r w:rsidR="00685B18">
        <w:rPr>
          <w:rFonts w:hint="cs"/>
          <w:rtl/>
        </w:rPr>
        <w:t>ו</w:t>
      </w:r>
      <w:r w:rsidR="00011501">
        <w:rPr>
          <w:rFonts w:hint="cs"/>
          <w:rtl/>
        </w:rPr>
        <w:t xml:space="preserve">רענות. </w:t>
      </w:r>
      <w:r w:rsidR="00A833AE">
        <w:rPr>
          <w:rFonts w:hint="cs"/>
          <w:rtl/>
        </w:rPr>
        <w:t>זה אומר ש</w:t>
      </w:r>
      <w:r w:rsidR="00011501">
        <w:rPr>
          <w:rFonts w:hint="cs"/>
          <w:rtl/>
        </w:rPr>
        <w:t xml:space="preserve">אם </w:t>
      </w:r>
      <w:r w:rsidR="00A833AE">
        <w:rPr>
          <w:rFonts w:hint="cs"/>
          <w:rtl/>
        </w:rPr>
        <w:t xml:space="preserve">באותו רגע </w:t>
      </w:r>
      <w:r w:rsidR="00011501">
        <w:rPr>
          <w:rFonts w:hint="cs"/>
          <w:rtl/>
        </w:rPr>
        <w:t xml:space="preserve">יש ילד, ילדה, חסר ישע שעומד ברחוב </w:t>
      </w:r>
      <w:r w:rsidR="00011501">
        <w:rPr>
          <w:rtl/>
        </w:rPr>
        <w:t>–</w:t>
      </w:r>
      <w:r w:rsidR="00011501">
        <w:rPr>
          <w:rFonts w:hint="cs"/>
          <w:rtl/>
        </w:rPr>
        <w:t xml:space="preserve"> היו לנו גם מקרים כאלה </w:t>
      </w:r>
      <w:r w:rsidR="00011501">
        <w:rPr>
          <w:rtl/>
        </w:rPr>
        <w:t>–</w:t>
      </w:r>
      <w:r w:rsidR="00011501">
        <w:rPr>
          <w:rFonts w:hint="cs"/>
          <w:rtl/>
        </w:rPr>
        <w:t xml:space="preserve"> הוא נוגע, הו</w:t>
      </w:r>
      <w:r w:rsidR="00685B18">
        <w:rPr>
          <w:rFonts w:hint="cs"/>
          <w:rtl/>
        </w:rPr>
        <w:t>א</w:t>
      </w:r>
      <w:r w:rsidR="00011501">
        <w:rPr>
          <w:rFonts w:hint="cs"/>
          <w:rtl/>
        </w:rPr>
        <w:t xml:space="preserve"> מטריד, הוא עושה משהו</w:t>
      </w:r>
      <w:r w:rsidR="00A833AE">
        <w:rPr>
          <w:rFonts w:hint="cs"/>
          <w:rtl/>
        </w:rPr>
        <w:t>,</w:t>
      </w:r>
      <w:r w:rsidR="00685B18">
        <w:rPr>
          <w:rFonts w:hint="cs"/>
          <w:rtl/>
        </w:rPr>
        <w:t xml:space="preserve"> </w:t>
      </w:r>
      <w:r w:rsidR="00A833AE">
        <w:rPr>
          <w:rFonts w:hint="cs"/>
          <w:rtl/>
        </w:rPr>
        <w:t>ו</w:t>
      </w:r>
      <w:r w:rsidR="00685B18">
        <w:rPr>
          <w:rFonts w:hint="cs"/>
          <w:rtl/>
        </w:rPr>
        <w:t xml:space="preserve">יש </w:t>
      </w:r>
      <w:r w:rsidR="00011501">
        <w:rPr>
          <w:rFonts w:hint="cs"/>
          <w:rtl/>
        </w:rPr>
        <w:t xml:space="preserve">לנו כרגע </w:t>
      </w:r>
      <w:bookmarkStart w:id="159" w:name="_ETM_Q1_1377000"/>
      <w:bookmarkEnd w:id="159"/>
      <w:r w:rsidR="00685B18">
        <w:rPr>
          <w:rFonts w:hint="cs"/>
          <w:rtl/>
        </w:rPr>
        <w:t xml:space="preserve">עבירת מין. </w:t>
      </w:r>
    </w:p>
    <w:p w:rsidR="00011501" w:rsidRDefault="00011501" w:rsidP="00366EBD">
      <w:pPr>
        <w:ind w:firstLine="0"/>
        <w:rPr>
          <w:rtl/>
        </w:rPr>
      </w:pPr>
    </w:p>
    <w:p w:rsidR="00011501" w:rsidRDefault="00011501" w:rsidP="00011501">
      <w:pPr>
        <w:pStyle w:val="af6"/>
        <w:keepNext/>
        <w:rPr>
          <w:rtl/>
        </w:rPr>
      </w:pPr>
      <w:bookmarkStart w:id="160" w:name="ET_yor_5105_47"/>
      <w:r w:rsidRPr="0001150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0115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011501" w:rsidRDefault="00011501" w:rsidP="00011501">
      <w:pPr>
        <w:pStyle w:val="KeepWithNext"/>
        <w:rPr>
          <w:rtl/>
        </w:rPr>
      </w:pPr>
    </w:p>
    <w:p w:rsidR="00685B18" w:rsidRDefault="00A833AE" w:rsidP="00A833AE">
      <w:pPr>
        <w:rPr>
          <w:rtl/>
        </w:rPr>
      </w:pPr>
      <w:r>
        <w:rPr>
          <w:rFonts w:hint="cs"/>
          <w:rtl/>
        </w:rPr>
        <w:t>מה אתה עושה נכון להיום?</w:t>
      </w:r>
      <w:r w:rsidR="00685B18">
        <w:rPr>
          <w:rFonts w:hint="cs"/>
          <w:rtl/>
        </w:rPr>
        <w:t xml:space="preserve"> אתה מז</w:t>
      </w:r>
      <w:r>
        <w:rPr>
          <w:rFonts w:hint="cs"/>
          <w:rtl/>
        </w:rPr>
        <w:t xml:space="preserve">עיק משטרה? </w:t>
      </w:r>
      <w:bookmarkStart w:id="161" w:name="_ETM_Q1_1379000"/>
      <w:bookmarkStart w:id="162" w:name="_ETM_Q1_1384000"/>
      <w:bookmarkEnd w:id="161"/>
      <w:bookmarkEnd w:id="162"/>
      <w:r w:rsidR="00685B18">
        <w:rPr>
          <w:rFonts w:hint="cs"/>
          <w:rtl/>
        </w:rPr>
        <w:t>אנחנו מנסים להבין איפה החסר, האם אפשר להשלים</w:t>
      </w:r>
      <w:r>
        <w:rPr>
          <w:rFonts w:hint="cs"/>
          <w:rtl/>
        </w:rPr>
        <w:t xml:space="preserve"> אותו.</w:t>
      </w:r>
    </w:p>
    <w:p w:rsidR="00A833AE" w:rsidRDefault="00A833AE" w:rsidP="00685B18">
      <w:pPr>
        <w:ind w:firstLine="0"/>
        <w:rPr>
          <w:rtl/>
        </w:rPr>
      </w:pPr>
    </w:p>
    <w:p w:rsidR="00A833AE" w:rsidRDefault="00A833AE" w:rsidP="00A833AE">
      <w:pPr>
        <w:pStyle w:val="a4"/>
        <w:keepNext/>
        <w:rPr>
          <w:rtl/>
        </w:rPr>
      </w:pPr>
      <w:bookmarkStart w:id="163" w:name="ET_speaker_5084_49"/>
      <w:r w:rsidRPr="00A833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833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A833AE" w:rsidRDefault="00A833AE" w:rsidP="00A833AE">
      <w:pPr>
        <w:pStyle w:val="KeepWithNext"/>
        <w:rPr>
          <w:rtl/>
        </w:rPr>
      </w:pPr>
    </w:p>
    <w:p w:rsidR="00685B18" w:rsidRDefault="00A833AE" w:rsidP="00C0455C">
      <w:pPr>
        <w:rPr>
          <w:rtl/>
        </w:rPr>
      </w:pPr>
      <w:bookmarkStart w:id="164" w:name="_ETM_Q1_1388000"/>
      <w:bookmarkEnd w:id="164"/>
      <w:r>
        <w:rPr>
          <w:rFonts w:hint="cs"/>
          <w:rtl/>
        </w:rPr>
        <w:t xml:space="preserve">הוא מצלצל 100. </w:t>
      </w:r>
      <w:r w:rsidR="00685B18">
        <w:rPr>
          <w:rFonts w:hint="cs"/>
          <w:rtl/>
        </w:rPr>
        <w:t xml:space="preserve">אין לו סמכויות </w:t>
      </w:r>
      <w:r w:rsidR="00C0455C">
        <w:rPr>
          <w:rFonts w:hint="cs"/>
          <w:rtl/>
        </w:rPr>
        <w:t>עיכוב.</w:t>
      </w:r>
    </w:p>
    <w:p w:rsidR="00685B18" w:rsidRDefault="00685B18" w:rsidP="00685B18">
      <w:pPr>
        <w:ind w:firstLine="0"/>
        <w:rPr>
          <w:rtl/>
        </w:rPr>
      </w:pPr>
    </w:p>
    <w:p w:rsidR="00A833AE" w:rsidRDefault="00A833AE" w:rsidP="00A833AE">
      <w:pPr>
        <w:pStyle w:val="af9"/>
        <w:keepNext/>
        <w:rPr>
          <w:rtl/>
        </w:rPr>
      </w:pPr>
      <w:bookmarkStart w:id="165" w:name="_ETM_Q1_1393000"/>
      <w:bookmarkStart w:id="166" w:name="ET_guest_856479_50"/>
      <w:bookmarkEnd w:id="165"/>
      <w:r w:rsidRPr="00A833A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לוי:</w:t>
      </w:r>
      <w:r w:rsidRPr="00A833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A833AE" w:rsidRDefault="00A833AE" w:rsidP="00A833AE">
      <w:pPr>
        <w:pStyle w:val="KeepWithNext"/>
        <w:rPr>
          <w:rtl/>
        </w:rPr>
      </w:pPr>
    </w:p>
    <w:p w:rsidR="00685B18" w:rsidRDefault="00685B18" w:rsidP="00C0455C">
      <w:pPr>
        <w:rPr>
          <w:rtl/>
        </w:rPr>
      </w:pPr>
      <w:r>
        <w:rPr>
          <w:rFonts w:hint="cs"/>
          <w:rtl/>
        </w:rPr>
        <w:t xml:space="preserve">מה </w:t>
      </w:r>
      <w:r w:rsidR="00A833AE">
        <w:rPr>
          <w:rFonts w:hint="cs"/>
          <w:rtl/>
        </w:rPr>
        <w:t>שמצחיק זה שאני</w:t>
      </w:r>
      <w:bookmarkStart w:id="167" w:name="_ETM_Q1_1394000"/>
      <w:bookmarkEnd w:id="167"/>
      <w:r w:rsidR="00A833AE">
        <w:rPr>
          <w:rFonts w:hint="cs"/>
          <w:rtl/>
        </w:rPr>
        <w:t xml:space="preserve"> הולך אחריו. הוא בורח</w:t>
      </w:r>
      <w:r w:rsidR="00C0455C">
        <w:rPr>
          <w:rFonts w:hint="cs"/>
          <w:rtl/>
        </w:rPr>
        <w:t>,</w:t>
      </w:r>
      <w:r w:rsidR="00A833AE">
        <w:rPr>
          <w:rFonts w:hint="cs"/>
          <w:rtl/>
        </w:rPr>
        <w:t xml:space="preserve"> אני הולך אחריו. למה? כי אם </w:t>
      </w:r>
      <w:bookmarkStart w:id="168" w:name="_ETM_Q1_1398000"/>
      <w:bookmarkEnd w:id="168"/>
      <w:r w:rsidR="00A833AE">
        <w:rPr>
          <w:rFonts w:hint="cs"/>
          <w:rtl/>
        </w:rPr>
        <w:t>אני אזע</w:t>
      </w:r>
      <w:r w:rsidR="00C0455C">
        <w:rPr>
          <w:rFonts w:hint="cs"/>
          <w:rtl/>
        </w:rPr>
        <w:t xml:space="preserve">יק 100 בלי לדעת </w:t>
      </w:r>
      <w:r w:rsidR="00A833AE">
        <w:rPr>
          <w:rFonts w:hint="cs"/>
          <w:rtl/>
        </w:rPr>
        <w:t xml:space="preserve">איפה הוא, מה יעזור לי ה-100? אני הולך אחריו. </w:t>
      </w:r>
      <w:bookmarkStart w:id="169" w:name="_ETM_Q1_1401000"/>
      <w:bookmarkEnd w:id="169"/>
      <w:r w:rsidR="00A833AE">
        <w:rPr>
          <w:rFonts w:hint="cs"/>
          <w:rtl/>
        </w:rPr>
        <w:t>בקשר למשטרה</w:t>
      </w:r>
      <w:r w:rsidR="00C0455C">
        <w:rPr>
          <w:rFonts w:hint="cs"/>
          <w:rtl/>
        </w:rPr>
        <w:t>,</w:t>
      </w:r>
      <w:r w:rsidR="00A833AE">
        <w:rPr>
          <w:rFonts w:hint="cs"/>
          <w:rtl/>
        </w:rPr>
        <w:t xml:space="preserve"> לעיתים 40,50 דקות. </w:t>
      </w:r>
      <w:r>
        <w:rPr>
          <w:rFonts w:hint="cs"/>
          <w:rtl/>
        </w:rPr>
        <w:t xml:space="preserve"> </w:t>
      </w:r>
    </w:p>
    <w:p w:rsidR="00685B18" w:rsidRDefault="00685B18" w:rsidP="00685B18">
      <w:pPr>
        <w:ind w:firstLine="0"/>
        <w:rPr>
          <w:rtl/>
        </w:rPr>
      </w:pPr>
    </w:p>
    <w:p w:rsidR="00A833AE" w:rsidRDefault="00A833AE" w:rsidP="00A833AE">
      <w:pPr>
        <w:pStyle w:val="af9"/>
        <w:keepNext/>
        <w:rPr>
          <w:rtl/>
        </w:rPr>
      </w:pPr>
      <w:bookmarkStart w:id="170" w:name="ET_guest_721742_51"/>
      <w:r w:rsidRPr="00A833AE">
        <w:rPr>
          <w:rStyle w:val="TagStyle"/>
          <w:rtl/>
        </w:rPr>
        <w:t xml:space="preserve"> &lt;&lt; אורח &gt;&gt; </w:t>
      </w:r>
      <w:r>
        <w:rPr>
          <w:rtl/>
        </w:rPr>
        <w:t>גלית מנגמי:</w:t>
      </w:r>
      <w:r w:rsidRPr="00A833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A833AE" w:rsidRDefault="00A833AE" w:rsidP="00A833AE">
      <w:pPr>
        <w:pStyle w:val="KeepWithNext"/>
        <w:rPr>
          <w:rtl/>
        </w:rPr>
      </w:pPr>
    </w:p>
    <w:p w:rsidR="00A833AE" w:rsidRDefault="00A833AE" w:rsidP="00A833AE">
      <w:pPr>
        <w:rPr>
          <w:rtl/>
        </w:rPr>
      </w:pPr>
      <w:r>
        <w:rPr>
          <w:rFonts w:hint="cs"/>
          <w:rtl/>
        </w:rPr>
        <w:t xml:space="preserve">זו בדיחה. זה גם </w:t>
      </w:r>
      <w:bookmarkStart w:id="171" w:name="_ETM_Q1_1405000"/>
      <w:bookmarkEnd w:id="171"/>
      <w:r>
        <w:rPr>
          <w:rFonts w:hint="cs"/>
          <w:rtl/>
        </w:rPr>
        <w:t>משנה את האלכוהול והסמים.</w:t>
      </w:r>
    </w:p>
    <w:p w:rsidR="00A833AE" w:rsidRDefault="00A833AE" w:rsidP="00A833AE">
      <w:pPr>
        <w:rPr>
          <w:rtl/>
        </w:rPr>
      </w:pPr>
      <w:bookmarkStart w:id="172" w:name="_ETM_Q1_1412000"/>
      <w:bookmarkEnd w:id="172"/>
      <w:r>
        <w:rPr>
          <w:rtl/>
        </w:rPr>
        <w:t xml:space="preserve">  </w:t>
      </w:r>
    </w:p>
    <w:p w:rsidR="00A833AE" w:rsidRDefault="00A833AE" w:rsidP="00A833AE">
      <w:pPr>
        <w:pStyle w:val="af6"/>
        <w:keepNext/>
        <w:rPr>
          <w:rtl/>
        </w:rPr>
      </w:pPr>
      <w:bookmarkStart w:id="173" w:name="ET_yor_5105_52"/>
      <w:r w:rsidRPr="00A833AE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833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A833AE" w:rsidRDefault="00A833AE" w:rsidP="00A833AE">
      <w:pPr>
        <w:pStyle w:val="KeepWithNext"/>
        <w:rPr>
          <w:rtl/>
        </w:rPr>
      </w:pPr>
    </w:p>
    <w:p w:rsidR="00A833AE" w:rsidRDefault="00A833AE" w:rsidP="00A833AE">
      <w:pPr>
        <w:rPr>
          <w:rtl/>
        </w:rPr>
      </w:pPr>
      <w:r>
        <w:rPr>
          <w:rFonts w:hint="cs"/>
          <w:rtl/>
        </w:rPr>
        <w:t xml:space="preserve">זו כבר בעיה אחרת שאנחנו צריכים לטפל בה. </w:t>
      </w:r>
      <w:r>
        <w:rPr>
          <w:rtl/>
        </w:rPr>
        <w:t xml:space="preserve">  </w:t>
      </w:r>
    </w:p>
    <w:p w:rsidR="00685B18" w:rsidRDefault="00685B18" w:rsidP="00685B18">
      <w:pPr>
        <w:ind w:firstLine="0"/>
        <w:rPr>
          <w:rtl/>
        </w:rPr>
      </w:pPr>
    </w:p>
    <w:p w:rsidR="00A833AE" w:rsidRDefault="00A833AE" w:rsidP="00A833AE">
      <w:pPr>
        <w:pStyle w:val="af9"/>
        <w:keepNext/>
        <w:rPr>
          <w:rtl/>
        </w:rPr>
      </w:pPr>
      <w:bookmarkStart w:id="174" w:name="ET_guest_856479_53"/>
      <w:r w:rsidRPr="00A833AE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A833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A833AE" w:rsidRDefault="00A833AE" w:rsidP="00A833AE">
      <w:pPr>
        <w:pStyle w:val="KeepWithNext"/>
        <w:rPr>
          <w:rtl/>
        </w:rPr>
      </w:pPr>
    </w:p>
    <w:p w:rsidR="00685B18" w:rsidRDefault="00685B18" w:rsidP="000C3E1F">
      <w:pPr>
        <w:ind w:firstLine="0"/>
        <w:rPr>
          <w:rtl/>
        </w:rPr>
      </w:pPr>
      <w:bookmarkStart w:id="175" w:name="_ETM_Q1_1409000"/>
      <w:bookmarkEnd w:id="175"/>
      <w:r>
        <w:rPr>
          <w:rtl/>
        </w:rPr>
        <w:tab/>
      </w:r>
      <w:r w:rsidR="00A833AE">
        <w:rPr>
          <w:rFonts w:hint="cs"/>
          <w:rtl/>
        </w:rPr>
        <w:t>בחודש ה</w:t>
      </w:r>
      <w:r>
        <w:rPr>
          <w:rFonts w:hint="cs"/>
          <w:rtl/>
        </w:rPr>
        <w:t>אחרו</w:t>
      </w:r>
      <w:r w:rsidR="00A833AE">
        <w:rPr>
          <w:rFonts w:hint="cs"/>
          <w:rtl/>
        </w:rPr>
        <w:t>ן, כמו שאמרתי, היה לנו מפ</w:t>
      </w:r>
      <w:r w:rsidR="000C3E1F">
        <w:rPr>
          <w:rFonts w:hint="cs"/>
          <w:rtl/>
        </w:rPr>
        <w:t>וקח ש</w:t>
      </w:r>
      <w:r w:rsidR="00A833AE">
        <w:rPr>
          <w:rFonts w:hint="cs"/>
          <w:rtl/>
        </w:rPr>
        <w:t xml:space="preserve">הגיע </w:t>
      </w:r>
      <w:r w:rsidR="000C3E1F">
        <w:rPr>
          <w:rFonts w:hint="cs"/>
          <w:rtl/>
        </w:rPr>
        <w:t xml:space="preserve">אליו </w:t>
      </w:r>
      <w:r w:rsidR="00A833AE">
        <w:rPr>
          <w:rFonts w:hint="cs"/>
          <w:rtl/>
        </w:rPr>
        <w:t xml:space="preserve">צוות לבצע לו בדיקת סמים. הוא </w:t>
      </w:r>
      <w:r>
        <w:rPr>
          <w:rFonts w:hint="cs"/>
          <w:rtl/>
        </w:rPr>
        <w:t>ק</w:t>
      </w:r>
      <w:r w:rsidR="00A833AE">
        <w:rPr>
          <w:rFonts w:hint="cs"/>
          <w:rtl/>
        </w:rPr>
        <w:t>פץ</w:t>
      </w:r>
      <w:r>
        <w:rPr>
          <w:rFonts w:hint="cs"/>
          <w:rtl/>
        </w:rPr>
        <w:t xml:space="preserve"> מהחלון, נכנס לרכב וברח. הוא </w:t>
      </w:r>
      <w:r w:rsidR="000C3E1F">
        <w:rPr>
          <w:rFonts w:hint="cs"/>
          <w:rtl/>
        </w:rPr>
        <w:t>ב</w:t>
      </w:r>
      <w:r w:rsidR="00A833AE">
        <w:rPr>
          <w:rFonts w:hint="cs"/>
          <w:rtl/>
        </w:rPr>
        <w:t xml:space="preserve">רמת </w:t>
      </w:r>
      <w:r>
        <w:rPr>
          <w:rFonts w:hint="cs"/>
          <w:rtl/>
        </w:rPr>
        <w:t>מסוכנות מאוד גבוה</w:t>
      </w:r>
      <w:r w:rsidR="00A833A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833AE">
        <w:rPr>
          <w:rFonts w:hint="cs"/>
          <w:rtl/>
        </w:rPr>
        <w:t>ו</w:t>
      </w:r>
      <w:r>
        <w:rPr>
          <w:rFonts w:hint="cs"/>
          <w:rtl/>
        </w:rPr>
        <w:t>מאוד בעי</w:t>
      </w:r>
      <w:r w:rsidR="000C3E1F">
        <w:rPr>
          <w:rFonts w:hint="cs"/>
          <w:rtl/>
        </w:rPr>
        <w:t>י</w:t>
      </w:r>
      <w:r>
        <w:rPr>
          <w:rFonts w:hint="cs"/>
          <w:rtl/>
        </w:rPr>
        <w:t xml:space="preserve">תית. </w:t>
      </w:r>
      <w:r w:rsidR="00A833AE">
        <w:rPr>
          <w:rFonts w:hint="cs"/>
          <w:rtl/>
        </w:rPr>
        <w:t xml:space="preserve">כשהתקשרו אלי </w:t>
      </w:r>
      <w:bookmarkStart w:id="176" w:name="_ETM_Q1_1428000"/>
      <w:bookmarkEnd w:id="176"/>
      <w:r w:rsidR="00A833AE">
        <w:rPr>
          <w:rFonts w:hint="cs"/>
          <w:rtl/>
        </w:rPr>
        <w:t xml:space="preserve">בזמן אמת, אמרתי להם: </w:t>
      </w:r>
      <w:r w:rsidR="00C0455C">
        <w:rPr>
          <w:rFonts w:hint="cs"/>
          <w:rtl/>
        </w:rPr>
        <w:t>"</w:t>
      </w:r>
      <w:r w:rsidR="00A833AE">
        <w:rPr>
          <w:rFonts w:hint="cs"/>
          <w:rtl/>
        </w:rPr>
        <w:t>חבר'ה, תעלו על הרכב ותעקבו אחריו</w:t>
      </w:r>
      <w:r w:rsidR="00C0455C">
        <w:rPr>
          <w:rFonts w:hint="cs"/>
          <w:rtl/>
        </w:rPr>
        <w:t>"</w:t>
      </w:r>
      <w:r w:rsidR="00A833AE">
        <w:rPr>
          <w:rFonts w:hint="cs"/>
          <w:rtl/>
        </w:rPr>
        <w:t xml:space="preserve">. </w:t>
      </w:r>
      <w:bookmarkStart w:id="177" w:name="_ETM_Q1_1429000"/>
      <w:bookmarkEnd w:id="177"/>
      <w:r w:rsidR="00A833AE">
        <w:rPr>
          <w:rFonts w:hint="cs"/>
          <w:rtl/>
        </w:rPr>
        <w:t>אין לנו בריר</w:t>
      </w:r>
      <w:r>
        <w:rPr>
          <w:rFonts w:hint="cs"/>
          <w:rtl/>
        </w:rPr>
        <w:t>ה</w:t>
      </w:r>
      <w:r w:rsidR="00A833AE">
        <w:rPr>
          <w:rFonts w:hint="cs"/>
          <w:rtl/>
        </w:rPr>
        <w:t xml:space="preserve"> </w:t>
      </w:r>
      <w:r>
        <w:rPr>
          <w:rFonts w:hint="cs"/>
          <w:rtl/>
        </w:rPr>
        <w:t>אחרת.</w:t>
      </w:r>
    </w:p>
    <w:p w:rsidR="00685B18" w:rsidRDefault="00685B18" w:rsidP="00685B18">
      <w:pPr>
        <w:ind w:firstLine="0"/>
        <w:rPr>
          <w:rtl/>
        </w:rPr>
      </w:pPr>
    </w:p>
    <w:p w:rsidR="00A833AE" w:rsidRDefault="00A833AE" w:rsidP="00A833AE">
      <w:pPr>
        <w:pStyle w:val="af6"/>
        <w:keepNext/>
        <w:rPr>
          <w:rtl/>
        </w:rPr>
      </w:pPr>
      <w:bookmarkStart w:id="178" w:name="ET_yor_5105_54"/>
      <w:r w:rsidRPr="00A833AE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833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A833AE" w:rsidRDefault="00A833AE" w:rsidP="00A833AE">
      <w:pPr>
        <w:pStyle w:val="KeepWithNext"/>
        <w:rPr>
          <w:rtl/>
        </w:rPr>
      </w:pPr>
    </w:p>
    <w:p w:rsidR="00685B18" w:rsidRDefault="00685B18" w:rsidP="00A833AE">
      <w:pPr>
        <w:rPr>
          <w:rtl/>
        </w:rPr>
      </w:pPr>
      <w:r>
        <w:rPr>
          <w:rFonts w:hint="cs"/>
          <w:rtl/>
        </w:rPr>
        <w:t>ב</w:t>
      </w:r>
      <w:r w:rsidR="000C3E1F">
        <w:rPr>
          <w:rFonts w:hint="cs"/>
          <w:rtl/>
        </w:rPr>
        <w:t>זמן הזה אתה מזעיק שו</w:t>
      </w:r>
      <w:r>
        <w:rPr>
          <w:rFonts w:hint="cs"/>
          <w:rtl/>
        </w:rPr>
        <w:t>ט</w:t>
      </w:r>
      <w:r w:rsidR="000C3E1F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0C3E1F">
        <w:rPr>
          <w:rFonts w:hint="cs"/>
          <w:rtl/>
        </w:rPr>
        <w:t xml:space="preserve"> שעוצרים אותו?</w:t>
      </w:r>
    </w:p>
    <w:p w:rsidR="00685B18" w:rsidRDefault="00685B18" w:rsidP="00685B18">
      <w:pPr>
        <w:ind w:firstLine="0"/>
        <w:rPr>
          <w:rtl/>
        </w:rPr>
      </w:pPr>
    </w:p>
    <w:p w:rsidR="000C3E1F" w:rsidRDefault="000C3E1F" w:rsidP="000C3E1F">
      <w:pPr>
        <w:pStyle w:val="af9"/>
        <w:keepNext/>
        <w:rPr>
          <w:rtl/>
        </w:rPr>
      </w:pPr>
      <w:bookmarkStart w:id="179" w:name="ET_guest_856479_55"/>
      <w:r w:rsidRPr="000C3E1F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0C3E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"/>
    </w:p>
    <w:p w:rsidR="000C3E1F" w:rsidRDefault="000C3E1F" w:rsidP="000C3E1F">
      <w:pPr>
        <w:pStyle w:val="KeepWithNext"/>
        <w:rPr>
          <w:rtl/>
        </w:rPr>
      </w:pPr>
    </w:p>
    <w:p w:rsidR="00685B18" w:rsidRDefault="00C0455C" w:rsidP="00B5228B">
      <w:pPr>
        <w:rPr>
          <w:rtl/>
        </w:rPr>
      </w:pPr>
      <w:bookmarkStart w:id="180" w:name="_ETM_Q1_1438000"/>
      <w:bookmarkEnd w:id="180"/>
      <w:r>
        <w:rPr>
          <w:rFonts w:hint="cs"/>
          <w:rtl/>
        </w:rPr>
        <w:t>מעכבים אותו,</w:t>
      </w:r>
      <w:r w:rsidR="000C3E1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C3E1F">
        <w:rPr>
          <w:rFonts w:hint="cs"/>
          <w:rtl/>
        </w:rPr>
        <w:t xml:space="preserve">אז </w:t>
      </w:r>
      <w:r w:rsidR="00685B18">
        <w:rPr>
          <w:rFonts w:hint="cs"/>
          <w:rtl/>
        </w:rPr>
        <w:t xml:space="preserve">אני </w:t>
      </w:r>
      <w:r w:rsidR="000C3E1F">
        <w:rPr>
          <w:rFonts w:hint="cs"/>
          <w:rtl/>
        </w:rPr>
        <w:t>בא ו</w:t>
      </w:r>
      <w:r w:rsidR="00685B18">
        <w:rPr>
          <w:rFonts w:hint="cs"/>
          <w:rtl/>
        </w:rPr>
        <w:t>עושה</w:t>
      </w:r>
      <w:r w:rsidR="000C3E1F">
        <w:rPr>
          <w:rFonts w:hint="cs"/>
          <w:rtl/>
        </w:rPr>
        <w:t xml:space="preserve"> לו </w:t>
      </w:r>
      <w:bookmarkStart w:id="181" w:name="_ETM_Q1_1440000"/>
      <w:bookmarkEnd w:id="181"/>
      <w:r w:rsidR="000C3E1F">
        <w:rPr>
          <w:rFonts w:hint="cs"/>
          <w:rtl/>
        </w:rPr>
        <w:t>את הבדיקות שאני צריך</w:t>
      </w:r>
      <w:r w:rsidR="00685B18">
        <w:rPr>
          <w:rFonts w:hint="cs"/>
          <w:rtl/>
        </w:rPr>
        <w:t xml:space="preserve">. </w:t>
      </w:r>
      <w:r w:rsidR="000C3E1F">
        <w:rPr>
          <w:rFonts w:hint="cs"/>
          <w:rtl/>
        </w:rPr>
        <w:t>יש מצב שייפגעו ראיות</w:t>
      </w:r>
      <w:r w:rsidR="00685B18">
        <w:rPr>
          <w:rFonts w:hint="cs"/>
          <w:rtl/>
        </w:rPr>
        <w:t xml:space="preserve"> ברגע</w:t>
      </w:r>
      <w:r w:rsidR="000C3E1F">
        <w:rPr>
          <w:rFonts w:hint="cs"/>
          <w:rtl/>
        </w:rPr>
        <w:t xml:space="preserve"> שהוא בורח. כרגע הו</w:t>
      </w:r>
      <w:r w:rsidR="00685B18">
        <w:rPr>
          <w:rFonts w:hint="cs"/>
          <w:rtl/>
        </w:rPr>
        <w:t>א</w:t>
      </w:r>
      <w:r w:rsidR="000C3E1F">
        <w:rPr>
          <w:rFonts w:hint="cs"/>
          <w:rtl/>
        </w:rPr>
        <w:t xml:space="preserve"> מחזיק </w:t>
      </w:r>
      <w:bookmarkStart w:id="182" w:name="_ETM_Q1_1448000"/>
      <w:bookmarkEnd w:id="182"/>
      <w:r w:rsidR="000C3E1F">
        <w:rPr>
          <w:rFonts w:hint="cs"/>
          <w:rtl/>
        </w:rPr>
        <w:t>סמים.</w:t>
      </w:r>
      <w:r w:rsidR="00685B18">
        <w:rPr>
          <w:rFonts w:hint="cs"/>
          <w:rtl/>
        </w:rPr>
        <w:t xml:space="preserve"> הצו מגביל אותו </w:t>
      </w:r>
      <w:r w:rsidR="000C3E1F">
        <w:rPr>
          <w:rFonts w:hint="cs"/>
          <w:rtl/>
        </w:rPr>
        <w:t>מלהחזיק סמים ומלהשתמש בהם. יש את ה</w:t>
      </w:r>
      <w:r w:rsidR="00376CE6">
        <w:rPr>
          <w:rFonts w:hint="cs"/>
          <w:rtl/>
        </w:rPr>
        <w:t>פו</w:t>
      </w:r>
      <w:r>
        <w:rPr>
          <w:rFonts w:hint="cs"/>
          <w:rtl/>
        </w:rPr>
        <w:t>רנו בטלפונים. היום</w:t>
      </w:r>
      <w:r w:rsidR="00B522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3E1F">
        <w:rPr>
          <w:rFonts w:hint="cs"/>
          <w:rtl/>
        </w:rPr>
        <w:t xml:space="preserve">אני לא יודע אם </w:t>
      </w:r>
      <w:bookmarkStart w:id="183" w:name="_ETM_Q1_1458000"/>
      <w:bookmarkEnd w:id="183"/>
      <w:r>
        <w:rPr>
          <w:rFonts w:hint="cs"/>
          <w:rtl/>
        </w:rPr>
        <w:t>הנוכחים יודעים</w:t>
      </w:r>
      <w:r w:rsidR="00B522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3E1F">
        <w:rPr>
          <w:rFonts w:hint="cs"/>
          <w:rtl/>
        </w:rPr>
        <w:t>ברשת מתחילות</w:t>
      </w:r>
      <w:r w:rsidR="00376CE6">
        <w:rPr>
          <w:rFonts w:hint="cs"/>
          <w:rtl/>
        </w:rPr>
        <w:t xml:space="preserve"> העבירות האלו. יש לנו הרבה</w:t>
      </w:r>
      <w:r w:rsidR="000C3E1F">
        <w:rPr>
          <w:rFonts w:hint="cs"/>
          <w:rtl/>
        </w:rPr>
        <w:t xml:space="preserve"> מאוד מפוקחים שיש להם</w:t>
      </w:r>
      <w:r w:rsidR="00376CE6">
        <w:rPr>
          <w:rFonts w:hint="cs"/>
          <w:rtl/>
        </w:rPr>
        <w:t xml:space="preserve"> הגבלה </w:t>
      </w:r>
      <w:r w:rsidR="000C3E1F">
        <w:rPr>
          <w:rFonts w:hint="cs"/>
          <w:rtl/>
        </w:rPr>
        <w:t>על צפייה בפורנו</w:t>
      </w:r>
      <w:r w:rsidR="00F13307">
        <w:rPr>
          <w:rFonts w:hint="cs"/>
          <w:rtl/>
        </w:rPr>
        <w:t>, לא משנה</w:t>
      </w:r>
      <w:r w:rsidR="000C3E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</w:t>
      </w:r>
      <w:r w:rsidR="000C3E1F">
        <w:rPr>
          <w:rFonts w:hint="cs"/>
          <w:rtl/>
        </w:rPr>
        <w:t>ללא חסם, עם חסם וכו'.</w:t>
      </w:r>
      <w:r w:rsidR="00376CE6">
        <w:rPr>
          <w:rFonts w:hint="cs"/>
          <w:rtl/>
        </w:rPr>
        <w:t xml:space="preserve"> </w:t>
      </w:r>
      <w:r w:rsidR="000C3E1F">
        <w:rPr>
          <w:rFonts w:hint="cs"/>
          <w:rtl/>
        </w:rPr>
        <w:t xml:space="preserve">כשאני רודף אחריו </w:t>
      </w:r>
      <w:bookmarkStart w:id="184" w:name="_ETM_Q1_1474000"/>
      <w:bookmarkEnd w:id="184"/>
      <w:r w:rsidR="000C3E1F">
        <w:rPr>
          <w:rtl/>
        </w:rPr>
        <w:t>–</w:t>
      </w:r>
      <w:r w:rsidR="000C3E1F">
        <w:rPr>
          <w:rFonts w:hint="cs"/>
          <w:rtl/>
        </w:rPr>
        <w:t xml:space="preserve"> הרבה מאוד מקרים הבאתי לוועדה - </w:t>
      </w:r>
      <w:r w:rsidR="00376CE6">
        <w:rPr>
          <w:rFonts w:hint="cs"/>
          <w:rtl/>
        </w:rPr>
        <w:t xml:space="preserve">הבן אדם בורח. </w:t>
      </w:r>
      <w:bookmarkStart w:id="185" w:name="_ETM_Q1_1478000"/>
      <w:bookmarkEnd w:id="185"/>
      <w:r w:rsidR="0053656B">
        <w:rPr>
          <w:rFonts w:hint="cs"/>
          <w:rtl/>
        </w:rPr>
        <w:t xml:space="preserve">אם </w:t>
      </w:r>
      <w:r w:rsidR="000C3E1F">
        <w:rPr>
          <w:rFonts w:hint="cs"/>
          <w:rtl/>
        </w:rPr>
        <w:t>באלכוהול א</w:t>
      </w:r>
      <w:r w:rsidR="00376CE6">
        <w:rPr>
          <w:rFonts w:hint="cs"/>
          <w:rtl/>
        </w:rPr>
        <w:t>נ</w:t>
      </w:r>
      <w:r w:rsidR="000C3E1F">
        <w:rPr>
          <w:rFonts w:hint="cs"/>
          <w:rtl/>
        </w:rPr>
        <w:t>י</w:t>
      </w:r>
      <w:r w:rsidR="0053656B">
        <w:rPr>
          <w:rFonts w:hint="cs"/>
          <w:rtl/>
        </w:rPr>
        <w:t xml:space="preserve"> ארוץ אחריו</w:t>
      </w:r>
      <w:r w:rsidR="000C3E1F">
        <w:rPr>
          <w:rFonts w:hint="cs"/>
          <w:rtl/>
        </w:rPr>
        <w:t>, א</w:t>
      </w:r>
      <w:r w:rsidR="00376CE6">
        <w:rPr>
          <w:rFonts w:hint="cs"/>
          <w:rtl/>
        </w:rPr>
        <w:t>נ</w:t>
      </w:r>
      <w:r w:rsidR="000C3E1F">
        <w:rPr>
          <w:rFonts w:hint="cs"/>
          <w:rtl/>
        </w:rPr>
        <w:t>י אתפ</w:t>
      </w:r>
      <w:r w:rsidR="0053656B">
        <w:rPr>
          <w:rFonts w:hint="cs"/>
          <w:rtl/>
        </w:rPr>
        <w:t xml:space="preserve">וס אותו </w:t>
      </w:r>
      <w:r w:rsidR="00376CE6">
        <w:rPr>
          <w:rFonts w:hint="cs"/>
          <w:rtl/>
        </w:rPr>
        <w:t>ע</w:t>
      </w:r>
      <w:r w:rsidR="000C3E1F">
        <w:rPr>
          <w:rFonts w:hint="cs"/>
          <w:rtl/>
        </w:rPr>
        <w:t xml:space="preserve">וד </w:t>
      </w:r>
      <w:r w:rsidR="0053656B">
        <w:rPr>
          <w:rFonts w:hint="cs"/>
          <w:rtl/>
        </w:rPr>
        <w:t xml:space="preserve">איזה שעתיים וחצי, אז בפורנו </w:t>
      </w:r>
      <w:r w:rsidR="000C3E1F">
        <w:rPr>
          <w:rFonts w:hint="cs"/>
          <w:rtl/>
        </w:rPr>
        <w:t>נגמרו הראיות</w:t>
      </w:r>
      <w:r w:rsidR="00376CE6">
        <w:rPr>
          <w:rFonts w:hint="cs"/>
          <w:rtl/>
        </w:rPr>
        <w:t xml:space="preserve">, הוא </w:t>
      </w:r>
      <w:r w:rsidR="0053656B">
        <w:rPr>
          <w:rFonts w:hint="cs"/>
          <w:rtl/>
        </w:rPr>
        <w:t xml:space="preserve">פשוט </w:t>
      </w:r>
      <w:r w:rsidR="00376CE6">
        <w:rPr>
          <w:rFonts w:hint="cs"/>
          <w:rtl/>
        </w:rPr>
        <w:t xml:space="preserve">משליך </w:t>
      </w:r>
      <w:r w:rsidR="00F13307">
        <w:rPr>
          <w:rFonts w:hint="cs"/>
          <w:rtl/>
        </w:rPr>
        <w:t xml:space="preserve">את הסים, </w:t>
      </w:r>
      <w:r w:rsidR="000C3E1F">
        <w:rPr>
          <w:rFonts w:hint="cs"/>
          <w:rtl/>
        </w:rPr>
        <w:t xml:space="preserve">שובר </w:t>
      </w:r>
      <w:r w:rsidR="0053656B">
        <w:rPr>
          <w:rFonts w:hint="cs"/>
          <w:rtl/>
        </w:rPr>
        <w:t xml:space="preserve">אותו, </w:t>
      </w:r>
      <w:bookmarkStart w:id="186" w:name="_ETM_Q1_1490000"/>
      <w:bookmarkEnd w:id="186"/>
      <w:r w:rsidR="0053656B">
        <w:rPr>
          <w:rFonts w:hint="cs"/>
          <w:rtl/>
        </w:rPr>
        <w:t>אין לי כלום. לצערי, ואני מדבר כאן מדם ליבי, הרב</w:t>
      </w:r>
      <w:r w:rsidR="00376CE6">
        <w:rPr>
          <w:rFonts w:hint="cs"/>
          <w:rtl/>
        </w:rPr>
        <w:t>ה</w:t>
      </w:r>
      <w:r w:rsidR="0053656B">
        <w:rPr>
          <w:rFonts w:hint="cs"/>
          <w:rtl/>
        </w:rPr>
        <w:t xml:space="preserve"> </w:t>
      </w:r>
      <w:r w:rsidR="00F13307">
        <w:rPr>
          <w:rFonts w:hint="cs"/>
          <w:rtl/>
        </w:rPr>
        <w:t>מ</w:t>
      </w:r>
      <w:r w:rsidR="00376CE6">
        <w:rPr>
          <w:rFonts w:hint="cs"/>
          <w:rtl/>
        </w:rPr>
        <w:t xml:space="preserve">קציני </w:t>
      </w:r>
      <w:r w:rsidR="00F13307">
        <w:rPr>
          <w:rFonts w:hint="cs"/>
          <w:rtl/>
        </w:rPr>
        <w:t>ה</w:t>
      </w:r>
      <w:r w:rsidR="00376CE6">
        <w:rPr>
          <w:rFonts w:hint="cs"/>
          <w:rtl/>
        </w:rPr>
        <w:t>פיקוח שלי מתקשרים אלי אחרי זה ואומר</w:t>
      </w:r>
      <w:r w:rsidR="0053656B">
        <w:rPr>
          <w:rFonts w:hint="cs"/>
          <w:rtl/>
        </w:rPr>
        <w:t xml:space="preserve">ים </w:t>
      </w:r>
      <w:bookmarkStart w:id="187" w:name="_ETM_Q1_1496000"/>
      <w:bookmarkEnd w:id="187"/>
      <w:r w:rsidR="0053656B">
        <w:rPr>
          <w:rFonts w:hint="cs"/>
          <w:rtl/>
        </w:rPr>
        <w:t>לי</w:t>
      </w:r>
      <w:r w:rsidR="00376CE6">
        <w:rPr>
          <w:rFonts w:hint="cs"/>
          <w:rtl/>
        </w:rPr>
        <w:t xml:space="preserve">: </w:t>
      </w:r>
      <w:r w:rsidR="00B5228B">
        <w:rPr>
          <w:rFonts w:hint="cs"/>
          <w:rtl/>
        </w:rPr>
        <w:t>"</w:t>
      </w:r>
      <w:r w:rsidR="0053656B">
        <w:rPr>
          <w:rFonts w:hint="cs"/>
          <w:rtl/>
        </w:rPr>
        <w:t>תשמע, אי אפשר</w:t>
      </w:r>
      <w:r w:rsidR="00F13307">
        <w:rPr>
          <w:rFonts w:hint="cs"/>
          <w:rtl/>
        </w:rPr>
        <w:t xml:space="preserve"> ככה לעבוד,</w:t>
      </w:r>
      <w:r w:rsidR="0053656B">
        <w:rPr>
          <w:rFonts w:hint="cs"/>
          <w:rtl/>
        </w:rPr>
        <w:t xml:space="preserve"> השקעתי עליו המון שעות עבודה, אבל </w:t>
      </w:r>
      <w:r w:rsidR="00F13307">
        <w:rPr>
          <w:rFonts w:hint="cs"/>
          <w:rtl/>
        </w:rPr>
        <w:t>הוא ברח עם הראיה</w:t>
      </w:r>
      <w:r w:rsidR="00B5228B">
        <w:rPr>
          <w:rFonts w:hint="cs"/>
          <w:rtl/>
        </w:rPr>
        <w:t>,</w:t>
      </w:r>
      <w:r w:rsidR="00F13307">
        <w:rPr>
          <w:rFonts w:hint="cs"/>
          <w:rtl/>
        </w:rPr>
        <w:t xml:space="preserve"> </w:t>
      </w:r>
      <w:r w:rsidR="00376CE6">
        <w:rPr>
          <w:rFonts w:hint="cs"/>
          <w:rtl/>
        </w:rPr>
        <w:t>אין לי מה לעש</w:t>
      </w:r>
      <w:r w:rsidR="0053656B">
        <w:rPr>
          <w:rFonts w:hint="cs"/>
          <w:rtl/>
        </w:rPr>
        <w:t>ות איתו כרגע</w:t>
      </w:r>
      <w:r w:rsidR="00B5228B">
        <w:rPr>
          <w:rFonts w:hint="cs"/>
          <w:rtl/>
        </w:rPr>
        <w:t>"</w:t>
      </w:r>
      <w:r w:rsidR="0053656B">
        <w:rPr>
          <w:rFonts w:hint="cs"/>
          <w:rtl/>
        </w:rPr>
        <w:t>. נגעתי כאן ב</w:t>
      </w:r>
      <w:r w:rsidR="00F13307">
        <w:rPr>
          <w:rFonts w:hint="cs"/>
          <w:rtl/>
        </w:rPr>
        <w:t xml:space="preserve">נושא של </w:t>
      </w:r>
      <w:r w:rsidR="0053656B">
        <w:rPr>
          <w:rFonts w:hint="cs"/>
          <w:rtl/>
        </w:rPr>
        <w:t>מחשב, אינטרנט</w:t>
      </w:r>
      <w:r w:rsidR="00376CE6">
        <w:rPr>
          <w:rFonts w:hint="cs"/>
          <w:rtl/>
        </w:rPr>
        <w:t>, אלכוהול, סמים</w:t>
      </w:r>
      <w:r w:rsidR="0053656B">
        <w:rPr>
          <w:rFonts w:hint="cs"/>
          <w:rtl/>
        </w:rPr>
        <w:t>.</w:t>
      </w:r>
    </w:p>
    <w:p w:rsidR="00376CE6" w:rsidRDefault="00376CE6" w:rsidP="00685B18">
      <w:pPr>
        <w:ind w:firstLine="0"/>
        <w:rPr>
          <w:rtl/>
        </w:rPr>
      </w:pPr>
    </w:p>
    <w:p w:rsidR="0053656B" w:rsidRDefault="0053656B" w:rsidP="0053656B">
      <w:pPr>
        <w:pStyle w:val="af6"/>
        <w:keepNext/>
        <w:rPr>
          <w:rtl/>
        </w:rPr>
      </w:pPr>
      <w:bookmarkStart w:id="188" w:name="ET_yor_5105_56"/>
      <w:r w:rsidRPr="0053656B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5365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53656B" w:rsidRDefault="0053656B" w:rsidP="0053656B">
      <w:pPr>
        <w:pStyle w:val="KeepWithNext"/>
        <w:rPr>
          <w:rtl/>
        </w:rPr>
      </w:pPr>
    </w:p>
    <w:p w:rsidR="00376CE6" w:rsidRDefault="0053656B" w:rsidP="0053656B">
      <w:pPr>
        <w:rPr>
          <w:rtl/>
        </w:rPr>
      </w:pPr>
      <w:bookmarkStart w:id="189" w:name="_ETM_Q1_1517000"/>
      <w:bookmarkEnd w:id="189"/>
      <w:r>
        <w:rPr>
          <w:rFonts w:hint="cs"/>
          <w:rtl/>
        </w:rPr>
        <w:t xml:space="preserve">סליחה על השאלה התמימה, אבל כמה </w:t>
      </w:r>
      <w:bookmarkStart w:id="190" w:name="_ETM_Q1_1524000"/>
      <w:bookmarkEnd w:id="190"/>
      <w:r>
        <w:rPr>
          <w:rFonts w:hint="cs"/>
          <w:rtl/>
        </w:rPr>
        <w:t xml:space="preserve">הפרות - </w:t>
      </w:r>
      <w:r w:rsidR="00376CE6">
        <w:rPr>
          <w:rFonts w:hint="cs"/>
          <w:rtl/>
        </w:rPr>
        <w:t>ת</w:t>
      </w:r>
      <w:r>
        <w:rPr>
          <w:rFonts w:hint="cs"/>
          <w:rtl/>
        </w:rPr>
        <w:t>תחם לי את זה בתקופה -</w:t>
      </w:r>
      <w:r w:rsidR="00376CE6">
        <w:rPr>
          <w:rFonts w:hint="cs"/>
          <w:rtl/>
        </w:rPr>
        <w:t xml:space="preserve"> יש בקרב המפוקחים?</w:t>
      </w:r>
    </w:p>
    <w:p w:rsidR="00F13307" w:rsidRDefault="00F13307" w:rsidP="00685B18">
      <w:pPr>
        <w:ind w:firstLine="0"/>
        <w:rPr>
          <w:rtl/>
        </w:rPr>
      </w:pPr>
    </w:p>
    <w:p w:rsidR="00F13307" w:rsidRDefault="00F13307" w:rsidP="00F13307">
      <w:pPr>
        <w:pStyle w:val="af9"/>
        <w:keepNext/>
        <w:rPr>
          <w:rtl/>
        </w:rPr>
      </w:pPr>
      <w:bookmarkStart w:id="191" w:name="ET_guest_856479_57"/>
      <w:r w:rsidRPr="00F1330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F133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F13307" w:rsidRDefault="00F13307" w:rsidP="00F13307">
      <w:pPr>
        <w:pStyle w:val="KeepWithNext"/>
        <w:rPr>
          <w:rtl/>
        </w:rPr>
      </w:pPr>
    </w:p>
    <w:p w:rsidR="00376CE6" w:rsidRDefault="00376CE6" w:rsidP="004B6052">
      <w:pPr>
        <w:rPr>
          <w:rtl/>
        </w:rPr>
      </w:pPr>
      <w:bookmarkStart w:id="192" w:name="_ETM_Q1_1514000"/>
      <w:bookmarkEnd w:id="192"/>
      <w:r>
        <w:rPr>
          <w:rFonts w:hint="cs"/>
          <w:rtl/>
        </w:rPr>
        <w:t>שאלה מצוינת. אנחנו</w:t>
      </w:r>
      <w:r w:rsidR="00F13307">
        <w:rPr>
          <w:rFonts w:hint="cs"/>
          <w:rtl/>
        </w:rPr>
        <w:t xml:space="preserve"> מעבירים</w:t>
      </w:r>
      <w:r>
        <w:rPr>
          <w:rFonts w:hint="cs"/>
          <w:rtl/>
        </w:rPr>
        <w:t xml:space="preserve">, </w:t>
      </w:r>
      <w:r w:rsidR="00F13307">
        <w:rPr>
          <w:rFonts w:hint="cs"/>
          <w:rtl/>
        </w:rPr>
        <w:t>נראה לי גם כאן לכנ</w:t>
      </w:r>
      <w:r>
        <w:rPr>
          <w:rFonts w:hint="cs"/>
          <w:rtl/>
        </w:rPr>
        <w:t>ס</w:t>
      </w:r>
      <w:r w:rsidR="00F13307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="00F13307">
        <w:rPr>
          <w:rFonts w:hint="cs"/>
          <w:rtl/>
        </w:rPr>
        <w:t xml:space="preserve">בזמן האחרון גם ראש אג"ם שלנו מגיע </w:t>
      </w:r>
      <w:bookmarkStart w:id="193" w:name="_ETM_Q1_1529000"/>
      <w:bookmarkEnd w:id="193"/>
      <w:r w:rsidR="00F13307">
        <w:rPr>
          <w:rFonts w:hint="cs"/>
          <w:rtl/>
        </w:rPr>
        <w:t xml:space="preserve">ומעביר את זה. אני יכול לומר לך שבשבוע </w:t>
      </w:r>
      <w:r>
        <w:rPr>
          <w:rFonts w:hint="cs"/>
          <w:rtl/>
        </w:rPr>
        <w:t>יש לנו בס</w:t>
      </w:r>
      <w:r w:rsidR="00F13307">
        <w:rPr>
          <w:rFonts w:hint="cs"/>
          <w:rtl/>
        </w:rPr>
        <w:t>ביבות 15 הפרות.</w:t>
      </w:r>
      <w:r>
        <w:rPr>
          <w:rFonts w:hint="cs"/>
          <w:rtl/>
        </w:rPr>
        <w:t xml:space="preserve"> מה אנחנ</w:t>
      </w:r>
      <w:r w:rsidR="00F13307">
        <w:rPr>
          <w:rFonts w:hint="cs"/>
          <w:rtl/>
        </w:rPr>
        <w:t>ו עושים?</w:t>
      </w:r>
      <w:r>
        <w:rPr>
          <w:rFonts w:hint="cs"/>
          <w:rtl/>
        </w:rPr>
        <w:t xml:space="preserve"> לא כל דבר רץ קדימה. יש לנו מדרג עבודה מול </w:t>
      </w:r>
      <w:r w:rsidR="00F13307">
        <w:rPr>
          <w:rFonts w:hint="cs"/>
          <w:rtl/>
        </w:rPr>
        <w:t>כל מפוקח</w:t>
      </w:r>
      <w:r>
        <w:rPr>
          <w:rFonts w:hint="cs"/>
          <w:rtl/>
        </w:rPr>
        <w:t xml:space="preserve">. בהתחלה אנחנו נעשה לו ראיון </w:t>
      </w:r>
      <w:r w:rsidR="00F13307">
        <w:rPr>
          <w:rFonts w:hint="cs"/>
          <w:rtl/>
        </w:rPr>
        <w:t>הבהרה</w:t>
      </w:r>
      <w:r>
        <w:rPr>
          <w:rFonts w:hint="cs"/>
          <w:rtl/>
        </w:rPr>
        <w:t xml:space="preserve">, </w:t>
      </w:r>
      <w:r w:rsidR="00F13307">
        <w:rPr>
          <w:rFonts w:hint="cs"/>
          <w:rtl/>
        </w:rPr>
        <w:t xml:space="preserve">אנחנו </w:t>
      </w:r>
      <w:r>
        <w:rPr>
          <w:rFonts w:hint="cs"/>
          <w:rtl/>
        </w:rPr>
        <w:t>נגיד לו</w:t>
      </w:r>
      <w:r w:rsidR="00F13307">
        <w:rPr>
          <w:rFonts w:hint="cs"/>
          <w:rtl/>
        </w:rPr>
        <w:t xml:space="preserve">: </w:t>
      </w:r>
      <w:r w:rsidR="00B5228B">
        <w:rPr>
          <w:rFonts w:hint="cs"/>
          <w:rtl/>
        </w:rPr>
        <w:t>"</w:t>
      </w:r>
      <w:r w:rsidR="00F13307">
        <w:rPr>
          <w:rFonts w:hint="cs"/>
          <w:rtl/>
        </w:rPr>
        <w:t xml:space="preserve">אדוני, </w:t>
      </w:r>
      <w:bookmarkStart w:id="194" w:name="_ETM_Q1_1564000"/>
      <w:bookmarkEnd w:id="194"/>
      <w:r w:rsidR="004B6052">
        <w:rPr>
          <w:rFonts w:hint="cs"/>
          <w:rtl/>
        </w:rPr>
        <w:t>לא קלטת את ההגבלות שלך -</w:t>
      </w:r>
      <w:r w:rsidR="00F13307">
        <w:rPr>
          <w:rFonts w:hint="cs"/>
          <w:rtl/>
        </w:rPr>
        <w:t xml:space="preserve"> למרות שהוא קיבל את </w:t>
      </w:r>
      <w:bookmarkStart w:id="195" w:name="_ETM_Q1_1563000"/>
      <w:bookmarkEnd w:id="195"/>
      <w:r w:rsidR="00F13307">
        <w:rPr>
          <w:rFonts w:hint="cs"/>
          <w:rtl/>
        </w:rPr>
        <w:t xml:space="preserve">זה בבית </w:t>
      </w:r>
      <w:r w:rsidR="004B6052">
        <w:rPr>
          <w:rFonts w:hint="cs"/>
          <w:rtl/>
        </w:rPr>
        <w:t>משפט, העורך דין אמור להעביר לו - שים לב</w:t>
      </w:r>
      <w:r w:rsidR="00B5228B">
        <w:rPr>
          <w:rFonts w:hint="cs"/>
          <w:rtl/>
        </w:rPr>
        <w:t>"</w:t>
      </w:r>
      <w:r w:rsidR="004B6052">
        <w:rPr>
          <w:rFonts w:hint="cs"/>
          <w:rtl/>
        </w:rPr>
        <w:t xml:space="preserve">. </w:t>
      </w:r>
      <w:bookmarkStart w:id="196" w:name="_ETM_Q1_1567000"/>
      <w:bookmarkEnd w:id="196"/>
      <w:r>
        <w:rPr>
          <w:rFonts w:hint="cs"/>
          <w:rtl/>
        </w:rPr>
        <w:t>בפעם השנייה אנ</w:t>
      </w:r>
      <w:r w:rsidR="004B6052">
        <w:rPr>
          <w:rFonts w:hint="cs"/>
          <w:rtl/>
        </w:rPr>
        <w:t>י אקרא לו לראיון אזהרה, אני אזה</w:t>
      </w:r>
      <w:r>
        <w:rPr>
          <w:rFonts w:hint="cs"/>
          <w:rtl/>
        </w:rPr>
        <w:t>י</w:t>
      </w:r>
      <w:r w:rsidR="004B6052">
        <w:rPr>
          <w:rFonts w:hint="cs"/>
          <w:rtl/>
        </w:rPr>
        <w:t>ר</w:t>
      </w:r>
      <w:r>
        <w:rPr>
          <w:rFonts w:hint="cs"/>
          <w:rtl/>
        </w:rPr>
        <w:t xml:space="preserve"> א</w:t>
      </w:r>
      <w:r w:rsidR="004B6052">
        <w:rPr>
          <w:rFonts w:hint="cs"/>
          <w:rtl/>
        </w:rPr>
        <w:t>ותו, אני אקליד ואכניס את זה למערכת שלי.</w:t>
      </w:r>
      <w:r>
        <w:rPr>
          <w:rFonts w:hint="cs"/>
          <w:rtl/>
        </w:rPr>
        <w:t xml:space="preserve"> בפעם השלישי</w:t>
      </w:r>
      <w:r w:rsidR="004B6052">
        <w:rPr>
          <w:rFonts w:hint="cs"/>
          <w:rtl/>
        </w:rPr>
        <w:t xml:space="preserve">ת, אם ההפרות בוטות, אני אגיש תלונה במשטרה. בפעם הרביעית </w:t>
      </w:r>
      <w:bookmarkStart w:id="197" w:name="_ETM_Q1_1582000"/>
      <w:bookmarkEnd w:id="197"/>
      <w:r w:rsidR="004B6052">
        <w:rPr>
          <w:rtl/>
        </w:rPr>
        <w:t>–</w:t>
      </w:r>
      <w:r w:rsidR="004B6052">
        <w:rPr>
          <w:rFonts w:hint="cs"/>
          <w:rtl/>
        </w:rPr>
        <w:t xml:space="preserve"> יכול להיות שזה גם </w:t>
      </w:r>
      <w:bookmarkStart w:id="198" w:name="_ETM_Q1_1583000"/>
      <w:bookmarkEnd w:id="198"/>
      <w:r w:rsidR="004B6052">
        <w:rPr>
          <w:rFonts w:hint="cs"/>
          <w:rtl/>
        </w:rPr>
        <w:t>יקרה בפעם הראשונה -</w:t>
      </w:r>
      <w:r>
        <w:rPr>
          <w:rFonts w:hint="cs"/>
          <w:rtl/>
        </w:rPr>
        <w:t xml:space="preserve"> </w:t>
      </w:r>
      <w:r w:rsidR="004B6052">
        <w:rPr>
          <w:rFonts w:hint="cs"/>
          <w:rtl/>
        </w:rPr>
        <w:t>אני אזמין</w:t>
      </w:r>
      <w:r>
        <w:rPr>
          <w:rFonts w:hint="cs"/>
          <w:rtl/>
        </w:rPr>
        <w:t xml:space="preserve"> ניידת</w:t>
      </w:r>
      <w:r w:rsidR="004B6052">
        <w:rPr>
          <w:rFonts w:hint="cs"/>
          <w:rtl/>
        </w:rPr>
        <w:t>.</w:t>
      </w:r>
    </w:p>
    <w:p w:rsidR="00376CE6" w:rsidRDefault="00376CE6" w:rsidP="00685B18">
      <w:pPr>
        <w:ind w:firstLine="0"/>
        <w:rPr>
          <w:rtl/>
        </w:rPr>
      </w:pPr>
    </w:p>
    <w:p w:rsidR="004B6052" w:rsidRDefault="004B6052" w:rsidP="004B6052">
      <w:pPr>
        <w:pStyle w:val="a4"/>
        <w:keepNext/>
        <w:rPr>
          <w:rtl/>
        </w:rPr>
      </w:pPr>
      <w:bookmarkStart w:id="199" w:name="ET_speaker_5115_58"/>
      <w:r w:rsidRPr="004B6052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B6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4B6052" w:rsidRDefault="004B6052" w:rsidP="004B6052">
      <w:pPr>
        <w:pStyle w:val="KeepWithNext"/>
        <w:rPr>
          <w:rtl/>
        </w:rPr>
      </w:pPr>
    </w:p>
    <w:p w:rsidR="00376CE6" w:rsidRDefault="00376CE6" w:rsidP="004B6052">
      <w:pPr>
        <w:rPr>
          <w:rtl/>
        </w:rPr>
      </w:pPr>
      <w:r>
        <w:rPr>
          <w:rFonts w:hint="cs"/>
          <w:rtl/>
        </w:rPr>
        <w:t>יותר מידי פעמים</w:t>
      </w:r>
      <w:r w:rsidR="004B6052">
        <w:rPr>
          <w:rFonts w:hint="cs"/>
          <w:rtl/>
        </w:rPr>
        <w:t>, לא?</w:t>
      </w:r>
    </w:p>
    <w:p w:rsidR="004B6052" w:rsidRDefault="004B6052" w:rsidP="00685B18">
      <w:pPr>
        <w:ind w:firstLine="0"/>
        <w:rPr>
          <w:rtl/>
        </w:rPr>
      </w:pPr>
    </w:p>
    <w:p w:rsidR="004B6052" w:rsidRDefault="004B6052" w:rsidP="004B6052">
      <w:pPr>
        <w:pStyle w:val="af6"/>
        <w:keepNext/>
        <w:rPr>
          <w:rtl/>
        </w:rPr>
      </w:pPr>
      <w:bookmarkStart w:id="200" w:name="ET_yor_5105_59"/>
      <w:r w:rsidRPr="004B605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4B60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4B6052" w:rsidRDefault="004B6052" w:rsidP="004B6052">
      <w:pPr>
        <w:pStyle w:val="KeepWithNext"/>
        <w:rPr>
          <w:rtl/>
        </w:rPr>
      </w:pPr>
    </w:p>
    <w:p w:rsidR="00376CE6" w:rsidRDefault="004B6052" w:rsidP="004B6052">
      <w:pPr>
        <w:rPr>
          <w:rtl/>
        </w:rPr>
      </w:pPr>
      <w:r>
        <w:rPr>
          <w:rFonts w:hint="cs"/>
          <w:rtl/>
        </w:rPr>
        <w:t>ז</w:t>
      </w:r>
      <w:r w:rsidR="00376CE6">
        <w:rPr>
          <w:rFonts w:hint="cs"/>
          <w:rtl/>
        </w:rPr>
        <w:t xml:space="preserve">ה </w:t>
      </w:r>
      <w:r>
        <w:rPr>
          <w:rFonts w:hint="cs"/>
          <w:rtl/>
        </w:rPr>
        <w:t xml:space="preserve">גם </w:t>
      </w:r>
      <w:r w:rsidR="00376CE6">
        <w:rPr>
          <w:rFonts w:hint="cs"/>
          <w:rtl/>
        </w:rPr>
        <w:t>תלוי במדרג ההפרה</w:t>
      </w:r>
      <w:r>
        <w:rPr>
          <w:rFonts w:hint="cs"/>
          <w:rtl/>
        </w:rPr>
        <w:t>.</w:t>
      </w:r>
    </w:p>
    <w:p w:rsidR="00376CE6" w:rsidRDefault="00376CE6" w:rsidP="00685B18">
      <w:pPr>
        <w:ind w:firstLine="0"/>
        <w:rPr>
          <w:rtl/>
        </w:rPr>
      </w:pPr>
    </w:p>
    <w:p w:rsidR="004B6052" w:rsidRDefault="004B6052" w:rsidP="004B6052">
      <w:pPr>
        <w:pStyle w:val="a4"/>
        <w:keepNext/>
        <w:rPr>
          <w:rtl/>
        </w:rPr>
      </w:pPr>
      <w:bookmarkStart w:id="201" w:name="_ETM_Q1_1591000"/>
      <w:bookmarkStart w:id="202" w:name="ET_speaker_נעמה_מנחמי_61"/>
      <w:bookmarkEnd w:id="201"/>
      <w:r w:rsidRPr="004B60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מנחמי:</w:t>
      </w:r>
      <w:r w:rsidRPr="004B6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4B6052" w:rsidRDefault="004B6052" w:rsidP="004B6052">
      <w:pPr>
        <w:pStyle w:val="KeepWithNext"/>
        <w:rPr>
          <w:rtl/>
        </w:rPr>
      </w:pPr>
    </w:p>
    <w:p w:rsidR="004B6052" w:rsidRDefault="004B6052" w:rsidP="004B6052">
      <w:pPr>
        <w:rPr>
          <w:rtl/>
        </w:rPr>
      </w:pPr>
      <w:r>
        <w:rPr>
          <w:rFonts w:hint="cs"/>
          <w:rtl/>
        </w:rPr>
        <w:t>יש הבדל בין עבירות ש</w:t>
      </w:r>
      <w:r w:rsidR="00376CE6">
        <w:rPr>
          <w:rFonts w:hint="cs"/>
          <w:rtl/>
        </w:rPr>
        <w:t xml:space="preserve">הן יחסית </w:t>
      </w:r>
      <w:r w:rsidR="00B5228B">
        <w:rPr>
          <w:rFonts w:hint="cs"/>
          <w:rtl/>
        </w:rPr>
        <w:t>עבירות טכניות,</w:t>
      </w:r>
      <w:r>
        <w:rPr>
          <w:rFonts w:hint="cs"/>
          <w:rtl/>
        </w:rPr>
        <w:t xml:space="preserve"> </w:t>
      </w:r>
      <w:r w:rsidR="00B5228B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הוא אמור להיות בבית ב-20:00 אבל </w:t>
      </w:r>
      <w:bookmarkStart w:id="203" w:name="_ETM_Q1_1608000"/>
      <w:bookmarkEnd w:id="203"/>
      <w:r>
        <w:rPr>
          <w:rFonts w:hint="cs"/>
          <w:rtl/>
        </w:rPr>
        <w:t xml:space="preserve">הגיע ב-20:15. </w:t>
      </w:r>
    </w:p>
    <w:p w:rsidR="004B6052" w:rsidRDefault="004B6052" w:rsidP="004B6052">
      <w:pPr>
        <w:ind w:firstLine="0"/>
        <w:rPr>
          <w:rtl/>
        </w:rPr>
      </w:pPr>
    </w:p>
    <w:p w:rsidR="004B6052" w:rsidRDefault="004B6052" w:rsidP="004B6052">
      <w:pPr>
        <w:pStyle w:val="a4"/>
        <w:keepNext/>
        <w:rPr>
          <w:rtl/>
        </w:rPr>
      </w:pPr>
      <w:bookmarkStart w:id="204" w:name="ET_speaker_5115_62"/>
      <w:r w:rsidRPr="004B6052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4B6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4B6052" w:rsidRDefault="004B6052" w:rsidP="004B6052">
      <w:pPr>
        <w:pStyle w:val="KeepWithNext"/>
        <w:rPr>
          <w:rtl/>
        </w:rPr>
      </w:pPr>
    </w:p>
    <w:p w:rsidR="004B6052" w:rsidRDefault="004B6052" w:rsidP="004B605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אנחנו לא מדברים על זה.</w:t>
      </w:r>
    </w:p>
    <w:p w:rsidR="004B6052" w:rsidRDefault="004B6052" w:rsidP="004B6052">
      <w:pPr>
        <w:ind w:firstLine="0"/>
        <w:rPr>
          <w:rtl/>
        </w:rPr>
      </w:pPr>
      <w:bookmarkStart w:id="205" w:name="_ETM_Q1_1611000"/>
      <w:bookmarkEnd w:id="205"/>
    </w:p>
    <w:p w:rsidR="004B6052" w:rsidRDefault="004B6052" w:rsidP="004B6052">
      <w:pPr>
        <w:pStyle w:val="a4"/>
        <w:keepNext/>
        <w:rPr>
          <w:rtl/>
        </w:rPr>
      </w:pPr>
      <w:bookmarkStart w:id="206" w:name="_ETM_Q1_1612000"/>
      <w:bookmarkStart w:id="207" w:name="ET_speaker_נעמה_מנחמי_63"/>
      <w:bookmarkEnd w:id="206"/>
      <w:r w:rsidRPr="004B605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4B6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4B6052" w:rsidRDefault="004B6052" w:rsidP="004B6052">
      <w:pPr>
        <w:pStyle w:val="KeepWithNext"/>
        <w:rPr>
          <w:rtl/>
        </w:rPr>
      </w:pPr>
    </w:p>
    <w:p w:rsidR="00376CE6" w:rsidRDefault="004B6052" w:rsidP="00B5228B">
      <w:pPr>
        <w:rPr>
          <w:rtl/>
        </w:rPr>
      </w:pPr>
      <w:r>
        <w:rPr>
          <w:rFonts w:hint="cs"/>
          <w:rtl/>
        </w:rPr>
        <w:t>יש הפרות משמעויות יותר</w:t>
      </w:r>
      <w:r w:rsidR="00376C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228B">
        <w:rPr>
          <w:rFonts w:hint="cs"/>
          <w:rtl/>
        </w:rPr>
        <w:t>למשל</w:t>
      </w:r>
      <w:r>
        <w:rPr>
          <w:rFonts w:hint="cs"/>
          <w:rtl/>
        </w:rPr>
        <w:t xml:space="preserve"> סמים ואל</w:t>
      </w:r>
      <w:r w:rsidR="00376CE6">
        <w:rPr>
          <w:rFonts w:hint="cs"/>
          <w:rtl/>
        </w:rPr>
        <w:t xml:space="preserve">כוהול. </w:t>
      </w:r>
      <w:bookmarkStart w:id="208" w:name="_ETM_Q1_1616000"/>
      <w:bookmarkEnd w:id="208"/>
      <w:r>
        <w:rPr>
          <w:rFonts w:hint="cs"/>
          <w:rtl/>
        </w:rPr>
        <w:t xml:space="preserve">אנחנו צריכים לראות איך אנחנו תופרים - - </w:t>
      </w:r>
      <w:r w:rsidR="00376CE6">
        <w:rPr>
          <w:rFonts w:hint="cs"/>
          <w:rtl/>
        </w:rPr>
        <w:t xml:space="preserve"> </w:t>
      </w:r>
    </w:p>
    <w:p w:rsidR="004B6052" w:rsidRDefault="004B6052" w:rsidP="00685B18">
      <w:pPr>
        <w:ind w:firstLine="0"/>
        <w:rPr>
          <w:rtl/>
        </w:rPr>
      </w:pPr>
    </w:p>
    <w:p w:rsidR="004B6052" w:rsidRDefault="004B6052" w:rsidP="004B6052">
      <w:pPr>
        <w:pStyle w:val="a4"/>
        <w:keepNext/>
        <w:rPr>
          <w:rtl/>
        </w:rPr>
      </w:pPr>
      <w:bookmarkStart w:id="209" w:name="ET_speaker_5084_64"/>
      <w:r w:rsidRPr="004B60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B6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4B6052" w:rsidRDefault="004B6052" w:rsidP="004B6052">
      <w:pPr>
        <w:pStyle w:val="KeepWithNext"/>
        <w:rPr>
          <w:rtl/>
        </w:rPr>
      </w:pPr>
    </w:p>
    <w:p w:rsidR="004B6052" w:rsidRDefault="00376CE6" w:rsidP="00B5228B">
      <w:pPr>
        <w:rPr>
          <w:rtl/>
        </w:rPr>
      </w:pPr>
      <w:bookmarkStart w:id="210" w:name="_ETM_Q1_1613000"/>
      <w:bookmarkEnd w:id="210"/>
      <w:r>
        <w:rPr>
          <w:rFonts w:hint="cs"/>
          <w:rtl/>
        </w:rPr>
        <w:t>סמים וא</w:t>
      </w:r>
      <w:r w:rsidR="004B6052">
        <w:rPr>
          <w:rFonts w:hint="cs"/>
          <w:rtl/>
        </w:rPr>
        <w:t>לכוהול</w:t>
      </w:r>
      <w:r w:rsidR="00B5228B">
        <w:rPr>
          <w:rFonts w:hint="cs"/>
          <w:rtl/>
        </w:rPr>
        <w:t>,</w:t>
      </w:r>
      <w:r w:rsidR="004B6052">
        <w:rPr>
          <w:rFonts w:hint="cs"/>
          <w:rtl/>
        </w:rPr>
        <w:t xml:space="preserve"> ניחא. </w:t>
      </w:r>
    </w:p>
    <w:p w:rsidR="004B6052" w:rsidRDefault="004B6052" w:rsidP="004B6052">
      <w:pPr>
        <w:ind w:firstLine="0"/>
        <w:rPr>
          <w:rtl/>
        </w:rPr>
      </w:pPr>
      <w:bookmarkStart w:id="211" w:name="_ETM_Q1_1617000"/>
      <w:bookmarkStart w:id="212" w:name="_ETM_Q1_1618000"/>
      <w:bookmarkEnd w:id="211"/>
      <w:bookmarkEnd w:id="212"/>
    </w:p>
    <w:p w:rsidR="004B6052" w:rsidRDefault="004B6052" w:rsidP="004B6052">
      <w:pPr>
        <w:pStyle w:val="af6"/>
        <w:keepNext/>
        <w:rPr>
          <w:rtl/>
        </w:rPr>
      </w:pPr>
      <w:bookmarkStart w:id="213" w:name="ET_yor_5105_65"/>
      <w:r w:rsidRPr="004B605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4B60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4B6052" w:rsidRDefault="004B6052" w:rsidP="004B6052">
      <w:pPr>
        <w:pStyle w:val="KeepWithNext"/>
        <w:rPr>
          <w:rtl/>
        </w:rPr>
      </w:pPr>
    </w:p>
    <w:p w:rsidR="00376CE6" w:rsidRDefault="004B6052" w:rsidP="004B6052">
      <w:pPr>
        <w:rPr>
          <w:rtl/>
        </w:rPr>
      </w:pPr>
      <w:bookmarkStart w:id="214" w:name="_ETM_Q1_1619000"/>
      <w:bookmarkEnd w:id="214"/>
      <w:r>
        <w:rPr>
          <w:rFonts w:hint="cs"/>
          <w:rtl/>
        </w:rPr>
        <w:t>העניין הוא המדרג.</w:t>
      </w:r>
      <w:r>
        <w:rPr>
          <w:rtl/>
        </w:rPr>
        <w:t xml:space="preserve">  </w:t>
      </w:r>
      <w:r w:rsidR="00376CE6">
        <w:rPr>
          <w:rFonts w:hint="cs"/>
          <w:rtl/>
        </w:rPr>
        <w:t xml:space="preserve"> </w:t>
      </w:r>
    </w:p>
    <w:p w:rsidR="00376CE6" w:rsidRDefault="00376CE6" w:rsidP="00685B18">
      <w:pPr>
        <w:ind w:firstLine="0"/>
        <w:rPr>
          <w:rtl/>
        </w:rPr>
      </w:pPr>
    </w:p>
    <w:p w:rsidR="004B6052" w:rsidRDefault="004B6052" w:rsidP="004B6052">
      <w:pPr>
        <w:pStyle w:val="a4"/>
        <w:keepNext/>
        <w:rPr>
          <w:rtl/>
        </w:rPr>
      </w:pPr>
      <w:bookmarkStart w:id="215" w:name="_ETM_Q1_1627000"/>
      <w:bookmarkStart w:id="216" w:name="ET_speaker_5084_66"/>
      <w:bookmarkEnd w:id="215"/>
      <w:r w:rsidRPr="004B60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B60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4B6052" w:rsidRDefault="004B6052" w:rsidP="004B6052">
      <w:pPr>
        <w:pStyle w:val="KeepWithNext"/>
        <w:rPr>
          <w:rtl/>
        </w:rPr>
      </w:pPr>
    </w:p>
    <w:p w:rsidR="00376CE6" w:rsidRDefault="00376CE6" w:rsidP="004B6052">
      <w:pPr>
        <w:ind w:firstLine="0"/>
        <w:rPr>
          <w:rtl/>
        </w:rPr>
      </w:pPr>
      <w:bookmarkStart w:id="217" w:name="_ETM_Q1_1629000"/>
      <w:bookmarkEnd w:id="217"/>
      <w:r>
        <w:rPr>
          <w:rtl/>
        </w:rPr>
        <w:tab/>
      </w:r>
      <w:r w:rsidR="004B6052">
        <w:rPr>
          <w:rFonts w:hint="cs"/>
          <w:rtl/>
        </w:rPr>
        <w:t xml:space="preserve">ההפרה הכי </w:t>
      </w:r>
      <w:r>
        <w:rPr>
          <w:rFonts w:hint="cs"/>
          <w:rtl/>
        </w:rPr>
        <w:t>ב</w:t>
      </w:r>
      <w:r w:rsidR="004B6052">
        <w:rPr>
          <w:rFonts w:hint="cs"/>
          <w:rtl/>
        </w:rPr>
        <w:t>ו</w:t>
      </w:r>
      <w:r>
        <w:rPr>
          <w:rFonts w:hint="cs"/>
          <w:rtl/>
        </w:rPr>
        <w:t>טה מבחי</w:t>
      </w:r>
      <w:r w:rsidR="004B6052">
        <w:rPr>
          <w:rFonts w:hint="cs"/>
          <w:rtl/>
        </w:rPr>
        <w:t xml:space="preserve">נתי זה ביצוע מעשים בתחום המיני. </w:t>
      </w:r>
      <w:r>
        <w:rPr>
          <w:rFonts w:hint="cs"/>
          <w:rtl/>
        </w:rPr>
        <w:t xml:space="preserve">אין מדרג. </w:t>
      </w:r>
    </w:p>
    <w:p w:rsidR="004B6052" w:rsidRDefault="004B6052" w:rsidP="00685B18">
      <w:pPr>
        <w:ind w:firstLine="0"/>
        <w:rPr>
          <w:rtl/>
        </w:rPr>
      </w:pPr>
    </w:p>
    <w:p w:rsidR="004B6052" w:rsidRDefault="004B6052" w:rsidP="004B6052">
      <w:pPr>
        <w:pStyle w:val="af6"/>
        <w:keepNext/>
        <w:rPr>
          <w:rtl/>
        </w:rPr>
      </w:pPr>
      <w:bookmarkStart w:id="218" w:name="ET_yor_5105_67"/>
      <w:r w:rsidRPr="004B605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4B60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4B6052" w:rsidRDefault="004B6052" w:rsidP="004B6052">
      <w:pPr>
        <w:pStyle w:val="KeepWithNext"/>
        <w:rPr>
          <w:rtl/>
        </w:rPr>
      </w:pPr>
    </w:p>
    <w:p w:rsidR="00376CE6" w:rsidRDefault="004B6052" w:rsidP="00E47FA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ברור לנו ש</w:t>
      </w:r>
      <w:r w:rsidR="000944DE">
        <w:rPr>
          <w:rFonts w:hint="cs"/>
          <w:rtl/>
        </w:rPr>
        <w:t xml:space="preserve">גם כשהוא </w:t>
      </w:r>
      <w:r>
        <w:rPr>
          <w:rFonts w:hint="cs"/>
          <w:rtl/>
        </w:rPr>
        <w:t xml:space="preserve">מסתובב ליד בית ספר </w:t>
      </w:r>
      <w:r>
        <w:rPr>
          <w:rtl/>
        </w:rPr>
        <w:t>–</w:t>
      </w:r>
      <w:r>
        <w:rPr>
          <w:rFonts w:hint="cs"/>
          <w:rtl/>
        </w:rPr>
        <w:t xml:space="preserve"> אולי זה </w:t>
      </w:r>
      <w:bookmarkStart w:id="219" w:name="_ETM_Q1_1648000"/>
      <w:bookmarkEnd w:id="219"/>
      <w:r>
        <w:rPr>
          <w:rFonts w:hint="cs"/>
          <w:rtl/>
        </w:rPr>
        <w:t xml:space="preserve">עונה לך, חברת הכנסת פנינה תמנו-שטה - </w:t>
      </w:r>
      <w:r w:rsidR="00376CE6">
        <w:rPr>
          <w:rFonts w:hint="cs"/>
          <w:rtl/>
        </w:rPr>
        <w:t xml:space="preserve"> יש חשד לעבירה. אנחנו</w:t>
      </w:r>
      <w:r w:rsidR="000944DE">
        <w:rPr>
          <w:rFonts w:hint="cs"/>
          <w:rtl/>
        </w:rPr>
        <w:t xml:space="preserve"> לא מדברי</w:t>
      </w:r>
      <w:r w:rsidR="00376CE6">
        <w:rPr>
          <w:rFonts w:hint="cs"/>
          <w:rtl/>
        </w:rPr>
        <w:t>ם</w:t>
      </w:r>
      <w:r w:rsidR="000944DE">
        <w:rPr>
          <w:rFonts w:hint="cs"/>
          <w:rtl/>
        </w:rPr>
        <w:t xml:space="preserve"> על זה. אנחנ</w:t>
      </w:r>
      <w:r w:rsidR="00376CE6">
        <w:rPr>
          <w:rFonts w:hint="cs"/>
          <w:rtl/>
        </w:rPr>
        <w:t>ו</w:t>
      </w:r>
      <w:r w:rsidR="000944DE">
        <w:rPr>
          <w:rFonts w:hint="cs"/>
          <w:rtl/>
        </w:rPr>
        <w:t xml:space="preserve"> מנסים לבדוק -</w:t>
      </w:r>
      <w:r w:rsidR="00376CE6">
        <w:rPr>
          <w:rFonts w:hint="cs"/>
          <w:rtl/>
        </w:rPr>
        <w:t xml:space="preserve"> יש </w:t>
      </w:r>
      <w:r w:rsidR="00E47FAD">
        <w:rPr>
          <w:rFonts w:hint="cs"/>
          <w:rtl/>
        </w:rPr>
        <w:t xml:space="preserve">גם </w:t>
      </w:r>
      <w:r w:rsidR="00376CE6">
        <w:rPr>
          <w:rFonts w:hint="cs"/>
          <w:rtl/>
        </w:rPr>
        <w:t>מדרג ב</w:t>
      </w:r>
      <w:r w:rsidR="000944DE">
        <w:rPr>
          <w:rFonts w:hint="cs"/>
          <w:rtl/>
        </w:rPr>
        <w:t>הפרות האלו -</w:t>
      </w:r>
      <w:r w:rsidR="00E47FAD">
        <w:rPr>
          <w:rFonts w:hint="cs"/>
          <w:rtl/>
        </w:rPr>
        <w:t xml:space="preserve">אם כל הפרה מחייבת את </w:t>
      </w:r>
      <w:r w:rsidR="00376CE6">
        <w:rPr>
          <w:rFonts w:hint="cs"/>
          <w:rtl/>
        </w:rPr>
        <w:t xml:space="preserve">סמכות </w:t>
      </w:r>
      <w:r w:rsidR="00E47FAD">
        <w:rPr>
          <w:rFonts w:hint="cs"/>
          <w:rtl/>
        </w:rPr>
        <w:t>ה</w:t>
      </w:r>
      <w:r w:rsidR="00376CE6">
        <w:rPr>
          <w:rFonts w:hint="cs"/>
          <w:rtl/>
        </w:rPr>
        <w:t xml:space="preserve">מעצר. </w:t>
      </w:r>
    </w:p>
    <w:p w:rsidR="00376CE6" w:rsidRDefault="00376CE6" w:rsidP="00685B18">
      <w:pPr>
        <w:ind w:firstLine="0"/>
        <w:rPr>
          <w:rtl/>
        </w:rPr>
      </w:pPr>
    </w:p>
    <w:p w:rsidR="00E47FAD" w:rsidRDefault="00E47FAD" w:rsidP="00E47FAD">
      <w:pPr>
        <w:pStyle w:val="a4"/>
        <w:keepNext/>
        <w:rPr>
          <w:rtl/>
        </w:rPr>
      </w:pPr>
      <w:bookmarkStart w:id="220" w:name="_ETM_Q1_1666000"/>
      <w:bookmarkStart w:id="221" w:name="ET_speaker_5115_68"/>
      <w:bookmarkEnd w:id="220"/>
      <w:r w:rsidRPr="00E47FAD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E47F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E47FAD" w:rsidRDefault="00E47FAD" w:rsidP="00E47FAD">
      <w:pPr>
        <w:pStyle w:val="KeepWithNext"/>
        <w:rPr>
          <w:rtl/>
        </w:rPr>
      </w:pPr>
    </w:p>
    <w:p w:rsidR="00376CE6" w:rsidRDefault="00376CE6" w:rsidP="00E47FAD">
      <w:pPr>
        <w:rPr>
          <w:rtl/>
        </w:rPr>
      </w:pPr>
      <w:bookmarkStart w:id="222" w:name="_ETM_Q1_1668000"/>
      <w:bookmarkEnd w:id="222"/>
      <w:r>
        <w:rPr>
          <w:rFonts w:hint="cs"/>
          <w:rtl/>
        </w:rPr>
        <w:t>כנראה שלא</w:t>
      </w:r>
      <w:r w:rsidR="00E47FAD">
        <w:rPr>
          <w:rFonts w:hint="cs"/>
          <w:rtl/>
        </w:rPr>
        <w:t>.</w:t>
      </w:r>
    </w:p>
    <w:p w:rsidR="00376CE6" w:rsidRDefault="00376CE6" w:rsidP="00685B18">
      <w:pPr>
        <w:ind w:firstLine="0"/>
        <w:rPr>
          <w:rtl/>
        </w:rPr>
      </w:pPr>
    </w:p>
    <w:p w:rsidR="00E47FAD" w:rsidRDefault="00E47FAD" w:rsidP="00E47FAD">
      <w:pPr>
        <w:pStyle w:val="af6"/>
        <w:keepNext/>
        <w:rPr>
          <w:rtl/>
        </w:rPr>
      </w:pPr>
      <w:bookmarkStart w:id="223" w:name="ET_yor_5105_69"/>
      <w:r w:rsidRPr="00E47FAD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E47F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E47FAD" w:rsidRDefault="00E47FAD" w:rsidP="00E47FAD">
      <w:pPr>
        <w:pStyle w:val="KeepWithNext"/>
        <w:rPr>
          <w:rtl/>
        </w:rPr>
      </w:pPr>
    </w:p>
    <w:p w:rsidR="00376CE6" w:rsidRDefault="00376CE6" w:rsidP="00E47FAD">
      <w:pPr>
        <w:rPr>
          <w:rtl/>
        </w:rPr>
      </w:pPr>
      <w:r>
        <w:rPr>
          <w:rFonts w:hint="cs"/>
          <w:rtl/>
        </w:rPr>
        <w:t>פה החשש עולה</w:t>
      </w:r>
      <w:r w:rsidR="00E47FAD">
        <w:rPr>
          <w:rFonts w:hint="cs"/>
          <w:rtl/>
        </w:rPr>
        <w:t>.</w:t>
      </w:r>
    </w:p>
    <w:p w:rsidR="00376CE6" w:rsidRDefault="00376CE6" w:rsidP="00685B18">
      <w:pPr>
        <w:ind w:firstLine="0"/>
        <w:rPr>
          <w:rtl/>
        </w:rPr>
      </w:pPr>
    </w:p>
    <w:p w:rsidR="00E47FAD" w:rsidRDefault="00E47FAD" w:rsidP="00E47FAD">
      <w:pPr>
        <w:pStyle w:val="af9"/>
        <w:keepNext/>
        <w:rPr>
          <w:rtl/>
        </w:rPr>
      </w:pPr>
      <w:bookmarkStart w:id="224" w:name="ET_guest_856479_70"/>
      <w:r w:rsidRPr="00E47FAD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47F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E47FAD" w:rsidRDefault="00E47FAD" w:rsidP="00E47FAD">
      <w:pPr>
        <w:pStyle w:val="KeepWithNext"/>
        <w:rPr>
          <w:rtl/>
        </w:rPr>
      </w:pPr>
    </w:p>
    <w:p w:rsidR="00376CE6" w:rsidRDefault="00E47FAD" w:rsidP="00B5228B">
      <w:pPr>
        <w:rPr>
          <w:rtl/>
        </w:rPr>
      </w:pPr>
      <w:r>
        <w:rPr>
          <w:rFonts w:hint="cs"/>
          <w:rtl/>
        </w:rPr>
        <w:t>א</w:t>
      </w:r>
      <w:bookmarkStart w:id="225" w:name="_ETM_Q1_1671000"/>
      <w:bookmarkEnd w:id="225"/>
      <w:r>
        <w:rPr>
          <w:rFonts w:hint="cs"/>
          <w:rtl/>
        </w:rPr>
        <w:t>ני רוצה להתייחס לגבי בית הספר,</w:t>
      </w:r>
      <w:r w:rsidR="00376CE6">
        <w:rPr>
          <w:rFonts w:hint="cs"/>
          <w:rtl/>
        </w:rPr>
        <w:t xml:space="preserve"> לגבי הראיות. אם ראיתי מפוקח </w:t>
      </w:r>
      <w:r>
        <w:rPr>
          <w:rFonts w:hint="cs"/>
          <w:rtl/>
        </w:rPr>
        <w:t xml:space="preserve">שלי </w:t>
      </w:r>
      <w:r w:rsidR="00376CE6">
        <w:rPr>
          <w:rFonts w:hint="cs"/>
          <w:rtl/>
        </w:rPr>
        <w:t xml:space="preserve">עומד בקרבה לבית </w:t>
      </w:r>
      <w:r>
        <w:rPr>
          <w:rFonts w:hint="cs"/>
          <w:rtl/>
        </w:rPr>
        <w:t>ספר -</w:t>
      </w:r>
      <w:r w:rsidR="00376CE6">
        <w:rPr>
          <w:rFonts w:hint="cs"/>
          <w:rtl/>
        </w:rPr>
        <w:t xml:space="preserve"> דרך אגב, </w:t>
      </w:r>
      <w:r>
        <w:rPr>
          <w:rFonts w:hint="cs"/>
          <w:rtl/>
        </w:rPr>
        <w:t xml:space="preserve">יש לפעמים גם ליד בתי כנסת וכו' </w:t>
      </w:r>
      <w:bookmarkStart w:id="226" w:name="_ETM_Q1_1686000"/>
      <w:bookmarkEnd w:id="226"/>
      <w:r>
        <w:rPr>
          <w:rFonts w:hint="cs"/>
          <w:rtl/>
        </w:rPr>
        <w:t>-</w:t>
      </w:r>
      <w:r w:rsidR="00376CE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76CE6">
        <w:rPr>
          <w:rFonts w:hint="cs"/>
          <w:rtl/>
        </w:rPr>
        <w:t>אני לא יכול לעכ</w:t>
      </w:r>
      <w:r w:rsidR="00B5228B">
        <w:rPr>
          <w:rFonts w:hint="cs"/>
          <w:rtl/>
        </w:rPr>
        <w:t xml:space="preserve">ב אותו במקום, אז </w:t>
      </w:r>
      <w:r>
        <w:rPr>
          <w:rFonts w:hint="cs"/>
          <w:rtl/>
        </w:rPr>
        <w:t xml:space="preserve">הוא בורח. הראיה היא </w:t>
      </w:r>
      <w:r w:rsidR="00376CE6">
        <w:rPr>
          <w:rFonts w:hint="cs"/>
          <w:rtl/>
        </w:rPr>
        <w:t xml:space="preserve">פחות חזקה. אם </w:t>
      </w:r>
      <w:r>
        <w:rPr>
          <w:rFonts w:hint="cs"/>
          <w:rtl/>
        </w:rPr>
        <w:t>אני יכול לתעד אותו ליד בית הספר וגם לעכב אותו במקום,</w:t>
      </w:r>
      <w:r w:rsidR="00376CE6">
        <w:rPr>
          <w:rFonts w:hint="cs"/>
          <w:rtl/>
        </w:rPr>
        <w:t xml:space="preserve"> אני נותן את הס</w:t>
      </w:r>
      <w:r>
        <w:rPr>
          <w:rFonts w:hint="cs"/>
          <w:rtl/>
        </w:rPr>
        <w:t>יפור המלא. אני אמרתי לגבי המדרג. י</w:t>
      </w:r>
      <w:r w:rsidR="00376CE6">
        <w:rPr>
          <w:rFonts w:hint="cs"/>
          <w:rtl/>
        </w:rPr>
        <w:t xml:space="preserve">ש הפרות בוטות שאנחנו </w:t>
      </w:r>
      <w:r>
        <w:rPr>
          <w:rFonts w:hint="cs"/>
          <w:rtl/>
        </w:rPr>
        <w:t>נזמין ניידת מ</w:t>
      </w:r>
      <w:r w:rsidR="00376CE6">
        <w:rPr>
          <w:rFonts w:hint="cs"/>
          <w:rtl/>
        </w:rPr>
        <w:t xml:space="preserve">ידית. </w:t>
      </w:r>
    </w:p>
    <w:p w:rsidR="00376CE6" w:rsidRDefault="00376CE6" w:rsidP="00685B18">
      <w:pPr>
        <w:ind w:firstLine="0"/>
        <w:rPr>
          <w:rtl/>
        </w:rPr>
      </w:pPr>
    </w:p>
    <w:p w:rsidR="00E47FAD" w:rsidRDefault="00E47FAD" w:rsidP="00E47FAD">
      <w:pPr>
        <w:pStyle w:val="af6"/>
        <w:keepNext/>
        <w:rPr>
          <w:rtl/>
        </w:rPr>
      </w:pPr>
      <w:bookmarkStart w:id="227" w:name="ET_yor_5105_71"/>
      <w:r w:rsidRPr="00E47FAD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E47F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E47FAD" w:rsidRDefault="00E47FAD" w:rsidP="00E47FAD">
      <w:pPr>
        <w:pStyle w:val="KeepWithNext"/>
        <w:rPr>
          <w:rtl/>
        </w:rPr>
      </w:pPr>
    </w:p>
    <w:p w:rsidR="00376CE6" w:rsidRDefault="00376CE6" w:rsidP="00E47FAD">
      <w:pPr>
        <w:rPr>
          <w:rtl/>
        </w:rPr>
      </w:pPr>
      <w:r>
        <w:rPr>
          <w:rFonts w:hint="cs"/>
          <w:rtl/>
        </w:rPr>
        <w:t>אם אתה רואה מפוקח משחק כ</w:t>
      </w:r>
      <w:r w:rsidR="00E47FAD">
        <w:rPr>
          <w:rFonts w:hint="cs"/>
          <w:rtl/>
        </w:rPr>
        <w:t xml:space="preserve">דורגל אחר הצהריים עם ילדים </w:t>
      </w:r>
      <w:bookmarkStart w:id="228" w:name="_ETM_Q1_1707000"/>
      <w:bookmarkEnd w:id="228"/>
      <w:r w:rsidR="00E47FAD">
        <w:rPr>
          <w:rtl/>
        </w:rPr>
        <w:t>–</w:t>
      </w:r>
      <w:r w:rsidR="00E47FAD">
        <w:rPr>
          <w:rFonts w:hint="cs"/>
          <w:rtl/>
        </w:rPr>
        <w:t xml:space="preserve"> אני מספרת סיפור אמיתי שקרה בבית ספר של הילדים </w:t>
      </w:r>
      <w:bookmarkStart w:id="229" w:name="_ETM_Q1_1711000"/>
      <w:bookmarkEnd w:id="229"/>
      <w:r w:rsidR="00E47FAD">
        <w:rPr>
          <w:rFonts w:hint="cs"/>
          <w:rtl/>
        </w:rPr>
        <w:t>שלי -  ה</w:t>
      </w:r>
      <w:r>
        <w:rPr>
          <w:rFonts w:hint="cs"/>
          <w:rtl/>
        </w:rPr>
        <w:t xml:space="preserve">אם </w:t>
      </w:r>
      <w:r w:rsidR="00E47FAD">
        <w:rPr>
          <w:rFonts w:hint="cs"/>
          <w:rtl/>
        </w:rPr>
        <w:t>אתה מתעד,</w:t>
      </w:r>
      <w:r>
        <w:rPr>
          <w:rFonts w:hint="cs"/>
          <w:rtl/>
        </w:rPr>
        <w:t xml:space="preserve"> </w:t>
      </w:r>
      <w:r w:rsidR="00E47FAD">
        <w:rPr>
          <w:rFonts w:hint="cs"/>
          <w:rtl/>
        </w:rPr>
        <w:t>האם אתה מזעיק משטרה?</w:t>
      </w:r>
      <w:r>
        <w:rPr>
          <w:rFonts w:hint="cs"/>
          <w:rtl/>
        </w:rPr>
        <w:t xml:space="preserve"> </w:t>
      </w:r>
    </w:p>
    <w:p w:rsidR="00E47FAD" w:rsidRDefault="00E47FAD" w:rsidP="00685B18">
      <w:pPr>
        <w:ind w:firstLine="0"/>
        <w:rPr>
          <w:rtl/>
        </w:rPr>
      </w:pPr>
      <w:bookmarkStart w:id="230" w:name="_ETM_Q1_1728000"/>
      <w:bookmarkEnd w:id="230"/>
    </w:p>
    <w:p w:rsidR="00E47FAD" w:rsidRDefault="00E47FAD" w:rsidP="00E47FAD">
      <w:pPr>
        <w:pStyle w:val="af9"/>
        <w:keepNext/>
        <w:rPr>
          <w:rtl/>
        </w:rPr>
      </w:pPr>
      <w:bookmarkStart w:id="231" w:name="ET_guest_856479_72"/>
      <w:r w:rsidRPr="00E47FAD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47F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E47FAD" w:rsidRDefault="00E47FAD" w:rsidP="00E47FAD">
      <w:pPr>
        <w:pStyle w:val="KeepWithNext"/>
        <w:rPr>
          <w:rtl/>
        </w:rPr>
      </w:pPr>
    </w:p>
    <w:p w:rsidR="00376CE6" w:rsidRDefault="00376CE6" w:rsidP="00E47FAD">
      <w:pPr>
        <w:rPr>
          <w:rtl/>
        </w:rPr>
      </w:pPr>
      <w:r>
        <w:rPr>
          <w:rFonts w:hint="cs"/>
          <w:rtl/>
        </w:rPr>
        <w:t>בדיוק מה</w:t>
      </w:r>
      <w:r w:rsidR="00E47FAD">
        <w:rPr>
          <w:rFonts w:hint="cs"/>
          <w:rtl/>
        </w:rPr>
        <w:t xml:space="preserve"> שאמרת.</w:t>
      </w:r>
      <w:r>
        <w:rPr>
          <w:rFonts w:hint="cs"/>
          <w:rtl/>
        </w:rPr>
        <w:t xml:space="preserve"> </w:t>
      </w:r>
    </w:p>
    <w:p w:rsidR="00E47FAD" w:rsidRDefault="00E47FAD" w:rsidP="00685B18">
      <w:pPr>
        <w:ind w:firstLine="0"/>
        <w:rPr>
          <w:rtl/>
        </w:rPr>
      </w:pPr>
    </w:p>
    <w:p w:rsidR="00E47FAD" w:rsidRDefault="00E47FAD" w:rsidP="00E47FAD">
      <w:pPr>
        <w:pStyle w:val="af6"/>
        <w:keepNext/>
        <w:rPr>
          <w:rtl/>
        </w:rPr>
      </w:pPr>
      <w:bookmarkStart w:id="232" w:name="ET_yor_5105_73"/>
      <w:r w:rsidRPr="00E47FAD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E47F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E47FAD" w:rsidRDefault="00E47FAD" w:rsidP="00E47FAD">
      <w:pPr>
        <w:pStyle w:val="KeepWithNext"/>
        <w:rPr>
          <w:rtl/>
        </w:rPr>
      </w:pPr>
    </w:p>
    <w:p w:rsidR="00376CE6" w:rsidRDefault="00E47FAD" w:rsidP="00937049">
      <w:pPr>
        <w:rPr>
          <w:rtl/>
        </w:rPr>
      </w:pPr>
      <w:bookmarkStart w:id="233" w:name="_ETM_Q1_1730000"/>
      <w:bookmarkEnd w:id="233"/>
      <w:r>
        <w:rPr>
          <w:rFonts w:hint="cs"/>
          <w:rtl/>
        </w:rPr>
        <w:t>זה מקרה אמיתי.</w:t>
      </w:r>
    </w:p>
    <w:p w:rsidR="00E47FAD" w:rsidRDefault="00E47FAD" w:rsidP="00E47FAD">
      <w:pPr>
        <w:pStyle w:val="af9"/>
        <w:keepNext/>
        <w:rPr>
          <w:rtl/>
        </w:rPr>
      </w:pPr>
      <w:bookmarkStart w:id="234" w:name="_ETM_Q1_1734000"/>
      <w:bookmarkStart w:id="235" w:name="ET_guest_856479_74"/>
      <w:bookmarkEnd w:id="234"/>
      <w:r w:rsidRPr="00E47FA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לוי:</w:t>
      </w:r>
      <w:r w:rsidRPr="00E47F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E47FAD" w:rsidRDefault="00E47FAD" w:rsidP="00E47FAD">
      <w:pPr>
        <w:pStyle w:val="KeepWithNext"/>
        <w:rPr>
          <w:rtl/>
        </w:rPr>
      </w:pPr>
    </w:p>
    <w:p w:rsidR="00376CE6" w:rsidRDefault="00376CE6" w:rsidP="00B5228B">
      <w:pPr>
        <w:rPr>
          <w:rtl/>
        </w:rPr>
      </w:pPr>
      <w:bookmarkStart w:id="236" w:name="_ETM_Q1_1729000"/>
      <w:bookmarkEnd w:id="236"/>
      <w:r>
        <w:rPr>
          <w:rFonts w:hint="cs"/>
          <w:rtl/>
        </w:rPr>
        <w:t xml:space="preserve">אנחנו </w:t>
      </w:r>
      <w:r w:rsidR="00E47FAD">
        <w:rPr>
          <w:rFonts w:hint="cs"/>
          <w:rtl/>
        </w:rPr>
        <w:t xml:space="preserve">כל יום </w:t>
      </w:r>
      <w:bookmarkStart w:id="237" w:name="_ETM_Q1_1735000"/>
      <w:bookmarkEnd w:id="237"/>
      <w:r w:rsidR="00E47FAD">
        <w:rPr>
          <w:rFonts w:hint="cs"/>
          <w:rtl/>
        </w:rPr>
        <w:t xml:space="preserve">רואים את זה. </w:t>
      </w:r>
      <w:r>
        <w:rPr>
          <w:rFonts w:hint="cs"/>
          <w:rtl/>
        </w:rPr>
        <w:t>אני מתעד. אני נשאר טיפ</w:t>
      </w:r>
      <w:r w:rsidR="00E47FAD">
        <w:rPr>
          <w:rFonts w:hint="cs"/>
          <w:rtl/>
        </w:rPr>
        <w:t>-טיפה בצד כדי לא לחשוף את עצמי ו</w:t>
      </w:r>
      <w:r w:rsidR="00B5228B">
        <w:rPr>
          <w:rFonts w:hint="cs"/>
          <w:rtl/>
        </w:rPr>
        <w:t xml:space="preserve">כדי </w:t>
      </w:r>
      <w:r w:rsidR="00E47FAD">
        <w:rPr>
          <w:rFonts w:hint="cs"/>
          <w:rtl/>
        </w:rPr>
        <w:t xml:space="preserve"> </w:t>
      </w:r>
      <w:r w:rsidR="00B5228B">
        <w:rPr>
          <w:rFonts w:hint="cs"/>
          <w:rtl/>
        </w:rPr>
        <w:t>שהוא לא יברח לי. זו</w:t>
      </w:r>
      <w:r w:rsidR="00E47FAD">
        <w:rPr>
          <w:rFonts w:hint="cs"/>
          <w:rtl/>
        </w:rPr>
        <w:t xml:space="preserve"> בדיוק </w:t>
      </w:r>
      <w:r w:rsidR="00B5228B">
        <w:rPr>
          <w:rFonts w:hint="cs"/>
          <w:rtl/>
        </w:rPr>
        <w:t>הסיבה לכך ש</w:t>
      </w:r>
      <w:r w:rsidR="00E47FAD">
        <w:rPr>
          <w:rFonts w:hint="cs"/>
          <w:rtl/>
        </w:rPr>
        <w:t xml:space="preserve">אני צריך את הסמכויות </w:t>
      </w:r>
      <w:bookmarkStart w:id="238" w:name="_ETM_Q1_1741000"/>
      <w:bookmarkEnd w:id="238"/>
      <w:r w:rsidR="00E47FAD">
        <w:rPr>
          <w:rFonts w:hint="cs"/>
          <w:rtl/>
        </w:rPr>
        <w:t>האלו. א</w:t>
      </w:r>
      <w:r>
        <w:rPr>
          <w:rFonts w:hint="cs"/>
          <w:rtl/>
        </w:rPr>
        <w:t>נ</w:t>
      </w:r>
      <w:r w:rsidR="00E47FAD">
        <w:rPr>
          <w:rFonts w:hint="cs"/>
          <w:rtl/>
        </w:rPr>
        <w:t>י משחק משחק פה. אני עומד בצד.</w:t>
      </w:r>
      <w:r>
        <w:rPr>
          <w:rFonts w:hint="cs"/>
          <w:rtl/>
        </w:rPr>
        <w:t xml:space="preserve"> אם הוא רואה אותי, הוא בורח. הראיה </w:t>
      </w:r>
      <w:r w:rsidR="00E47FAD">
        <w:rPr>
          <w:rFonts w:hint="cs"/>
          <w:rtl/>
        </w:rPr>
        <w:t xml:space="preserve">היא פחות </w:t>
      </w:r>
      <w:r>
        <w:rPr>
          <w:rFonts w:hint="cs"/>
          <w:rtl/>
        </w:rPr>
        <w:t>חזק</w:t>
      </w:r>
      <w:r w:rsidR="00E47FAD">
        <w:rPr>
          <w:rFonts w:hint="cs"/>
          <w:rtl/>
        </w:rPr>
        <w:t>ה אם אני לא תופס אותו במקום</w:t>
      </w:r>
      <w:r>
        <w:rPr>
          <w:rFonts w:hint="cs"/>
          <w:rtl/>
        </w:rPr>
        <w:t xml:space="preserve">. </w:t>
      </w:r>
    </w:p>
    <w:p w:rsidR="00376CE6" w:rsidRDefault="00376CE6" w:rsidP="00685B18">
      <w:pPr>
        <w:ind w:firstLine="0"/>
        <w:rPr>
          <w:rtl/>
        </w:rPr>
      </w:pPr>
    </w:p>
    <w:p w:rsidR="00E47FAD" w:rsidRDefault="00E47FAD" w:rsidP="00E47FAD">
      <w:pPr>
        <w:pStyle w:val="af6"/>
        <w:keepNext/>
        <w:rPr>
          <w:rtl/>
        </w:rPr>
      </w:pPr>
      <w:bookmarkStart w:id="239" w:name="ET_yor_5105_75"/>
      <w:r w:rsidRPr="00E47FAD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E47F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E47FAD" w:rsidRDefault="00E47FAD" w:rsidP="00E47FAD">
      <w:pPr>
        <w:pStyle w:val="KeepWithNext"/>
        <w:rPr>
          <w:rtl/>
        </w:rPr>
      </w:pPr>
    </w:p>
    <w:p w:rsidR="00376CE6" w:rsidRDefault="00376CE6" w:rsidP="009A1D58">
      <w:pPr>
        <w:rPr>
          <w:rtl/>
        </w:rPr>
      </w:pPr>
      <w:bookmarkStart w:id="240" w:name="_ETM_Q1_1756000"/>
      <w:bookmarkEnd w:id="240"/>
      <w:r>
        <w:rPr>
          <w:rFonts w:hint="cs"/>
          <w:rtl/>
        </w:rPr>
        <w:t xml:space="preserve">אם מצלמים אותו </w:t>
      </w:r>
      <w:r w:rsidR="009A1D58">
        <w:rPr>
          <w:rFonts w:hint="cs"/>
          <w:rtl/>
        </w:rPr>
        <w:t>ב</w:t>
      </w:r>
      <w:r>
        <w:rPr>
          <w:rFonts w:hint="cs"/>
          <w:rtl/>
        </w:rPr>
        <w:t>הפרה בוטה מאוד</w:t>
      </w:r>
      <w:r w:rsidR="009A1D58">
        <w:rPr>
          <w:rFonts w:hint="cs"/>
          <w:rtl/>
        </w:rPr>
        <w:t xml:space="preserve"> של צו הפיקוח, </w:t>
      </w:r>
      <w:r>
        <w:rPr>
          <w:rFonts w:hint="cs"/>
          <w:rtl/>
        </w:rPr>
        <w:t xml:space="preserve">אי אפשר לשפוט </w:t>
      </w:r>
      <w:r w:rsidR="009A1D58">
        <w:rPr>
          <w:rFonts w:hint="cs"/>
          <w:rtl/>
        </w:rPr>
        <w:t xml:space="preserve">ולהעניש אותו על כך? </w:t>
      </w:r>
    </w:p>
    <w:p w:rsidR="00376CE6" w:rsidRDefault="00376CE6" w:rsidP="00685B18">
      <w:pPr>
        <w:ind w:firstLine="0"/>
        <w:rPr>
          <w:rtl/>
        </w:rPr>
      </w:pPr>
    </w:p>
    <w:p w:rsidR="009A1D58" w:rsidRDefault="009A1D58" w:rsidP="009A1D58">
      <w:pPr>
        <w:pStyle w:val="af9"/>
        <w:keepNext/>
        <w:rPr>
          <w:rtl/>
        </w:rPr>
      </w:pPr>
      <w:bookmarkStart w:id="241" w:name="ET_guest_518314_76"/>
      <w:r w:rsidRPr="009A1D58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9A1D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9A1D58" w:rsidRDefault="009A1D58" w:rsidP="009A1D58">
      <w:pPr>
        <w:pStyle w:val="KeepWithNext"/>
        <w:rPr>
          <w:rtl/>
        </w:rPr>
      </w:pPr>
    </w:p>
    <w:p w:rsidR="00376CE6" w:rsidRDefault="00376CE6" w:rsidP="009A1D58">
      <w:pPr>
        <w:rPr>
          <w:rtl/>
        </w:rPr>
      </w:pPr>
      <w:r>
        <w:rPr>
          <w:rFonts w:hint="cs"/>
          <w:rtl/>
        </w:rPr>
        <w:t xml:space="preserve">את מדברת </w:t>
      </w:r>
      <w:r w:rsidR="009A1D58">
        <w:rPr>
          <w:rFonts w:hint="cs"/>
          <w:rtl/>
        </w:rPr>
        <w:t xml:space="preserve">על משחק </w:t>
      </w:r>
      <w:bookmarkStart w:id="242" w:name="_ETM_Q1_1765000"/>
      <w:bookmarkEnd w:id="242"/>
      <w:r w:rsidR="009A1D58">
        <w:rPr>
          <w:rFonts w:hint="cs"/>
          <w:rtl/>
        </w:rPr>
        <w:t>כדורגל, את לא מדברת על עיון בפורנוגרפיה ש</w:t>
      </w:r>
      <w:r>
        <w:rPr>
          <w:rFonts w:hint="cs"/>
          <w:rtl/>
        </w:rPr>
        <w:t>שם אי אפשר לצלם אותו</w:t>
      </w:r>
      <w:r w:rsidR="009A1D58">
        <w:rPr>
          <w:rFonts w:hint="cs"/>
          <w:rtl/>
        </w:rPr>
        <w:t>.</w:t>
      </w:r>
    </w:p>
    <w:p w:rsidR="00376CE6" w:rsidRDefault="00376CE6" w:rsidP="00685B18">
      <w:pPr>
        <w:ind w:firstLine="0"/>
        <w:rPr>
          <w:rtl/>
        </w:rPr>
      </w:pPr>
    </w:p>
    <w:p w:rsidR="009A1D58" w:rsidRDefault="009A1D58" w:rsidP="009A1D58">
      <w:pPr>
        <w:pStyle w:val="a4"/>
        <w:keepNext/>
        <w:rPr>
          <w:rtl/>
        </w:rPr>
      </w:pPr>
      <w:bookmarkStart w:id="243" w:name="ET_speaker_נעמה_מנחמי_77"/>
      <w:r w:rsidRPr="009A1D58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9A1D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9A1D58" w:rsidRDefault="009A1D58" w:rsidP="009A1D58">
      <w:pPr>
        <w:pStyle w:val="KeepWithNext"/>
        <w:rPr>
          <w:rtl/>
        </w:rPr>
      </w:pPr>
    </w:p>
    <w:p w:rsidR="00376CE6" w:rsidRDefault="00B5228B" w:rsidP="009A1D58">
      <w:pPr>
        <w:rPr>
          <w:rtl/>
        </w:rPr>
      </w:pPr>
      <w:r>
        <w:rPr>
          <w:rFonts w:hint="cs"/>
          <w:rtl/>
        </w:rPr>
        <w:t>אם הוא משחק עם ילדים כדורגל</w:t>
      </w:r>
      <w:r w:rsidR="009A1D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1D58">
        <w:rPr>
          <w:rFonts w:hint="cs"/>
          <w:rtl/>
        </w:rPr>
        <w:t xml:space="preserve">זו הפרה שדינה שנתיים מאסר. </w:t>
      </w:r>
    </w:p>
    <w:p w:rsidR="009A1D58" w:rsidRDefault="009A1D58" w:rsidP="009A1D58">
      <w:pPr>
        <w:ind w:firstLine="0"/>
        <w:rPr>
          <w:rtl/>
        </w:rPr>
      </w:pPr>
    </w:p>
    <w:p w:rsidR="009A1D58" w:rsidRDefault="009A1D58" w:rsidP="009A1D58">
      <w:pPr>
        <w:pStyle w:val="af9"/>
        <w:keepNext/>
        <w:rPr>
          <w:rtl/>
        </w:rPr>
      </w:pPr>
      <w:bookmarkStart w:id="244" w:name="ET_guest_איילת_רוזין_80"/>
      <w:r w:rsidRPr="009A1D58">
        <w:rPr>
          <w:rStyle w:val="TagStyle"/>
          <w:rtl/>
        </w:rPr>
        <w:t xml:space="preserve"> &lt;&lt; אורח &gt;&gt; </w:t>
      </w:r>
      <w:r>
        <w:rPr>
          <w:rtl/>
        </w:rPr>
        <w:t>איילת רוזין:</w:t>
      </w:r>
      <w:r w:rsidRPr="009A1D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9A1D58" w:rsidRDefault="009A1D58" w:rsidP="009A1D58">
      <w:pPr>
        <w:pStyle w:val="KeepWithNext"/>
        <w:rPr>
          <w:rtl/>
        </w:rPr>
      </w:pPr>
    </w:p>
    <w:p w:rsidR="009A1D58" w:rsidRDefault="009A1D58" w:rsidP="009A1D58">
      <w:pPr>
        <w:rPr>
          <w:rtl/>
        </w:rPr>
      </w:pPr>
      <w:bookmarkStart w:id="245" w:name="_ETM_Q1_1834000"/>
      <w:bookmarkStart w:id="246" w:name="_ETM_Q1_1831000"/>
      <w:bookmarkEnd w:id="245"/>
      <w:bookmarkEnd w:id="246"/>
      <w:r>
        <w:rPr>
          <w:rFonts w:hint="cs"/>
          <w:rtl/>
        </w:rPr>
        <w:t xml:space="preserve">הוא ברח. יכול </w:t>
      </w:r>
      <w:bookmarkStart w:id="247" w:name="_ETM_Q1_1776000"/>
      <w:bookmarkEnd w:id="247"/>
      <w:r>
        <w:rPr>
          <w:rFonts w:hint="cs"/>
          <w:rtl/>
        </w:rPr>
        <w:t xml:space="preserve">להיות שלא נתפוס אותו.  </w:t>
      </w:r>
    </w:p>
    <w:p w:rsidR="009A1D58" w:rsidRDefault="009A1D58" w:rsidP="009A1D58">
      <w:pPr>
        <w:ind w:firstLine="0"/>
        <w:rPr>
          <w:rtl/>
        </w:rPr>
      </w:pPr>
    </w:p>
    <w:p w:rsidR="009A1D58" w:rsidRDefault="009A1D58" w:rsidP="009A1D58">
      <w:pPr>
        <w:pStyle w:val="a4"/>
        <w:keepNext/>
        <w:rPr>
          <w:rtl/>
        </w:rPr>
      </w:pPr>
      <w:bookmarkStart w:id="248" w:name="_ETM_Q1_1782000"/>
      <w:bookmarkStart w:id="249" w:name="ET_speaker_נעמה_מנחמי_79"/>
      <w:bookmarkEnd w:id="248"/>
      <w:r w:rsidRPr="009A1D58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9A1D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9A1D58" w:rsidRDefault="009A1D58" w:rsidP="009A1D58">
      <w:pPr>
        <w:pStyle w:val="KeepWithNext"/>
        <w:rPr>
          <w:rtl/>
        </w:rPr>
      </w:pPr>
    </w:p>
    <w:p w:rsidR="00376CE6" w:rsidRDefault="009A1D58" w:rsidP="009A1D58">
      <w:pPr>
        <w:rPr>
          <w:rtl/>
        </w:rPr>
      </w:pPr>
      <w:bookmarkStart w:id="250" w:name="_ETM_Q1_1794000"/>
      <w:bookmarkStart w:id="251" w:name="_ETM_Q1_1780000"/>
      <w:bookmarkEnd w:id="250"/>
      <w:bookmarkEnd w:id="251"/>
      <w:r>
        <w:rPr>
          <w:rFonts w:hint="cs"/>
          <w:rtl/>
        </w:rPr>
        <w:t>יש לך כאן הפרה. נכון ש</w:t>
      </w:r>
      <w:r w:rsidR="00376CE6">
        <w:rPr>
          <w:rFonts w:hint="cs"/>
          <w:rtl/>
        </w:rPr>
        <w:t>אולי את מ</w:t>
      </w:r>
      <w:r>
        <w:rPr>
          <w:rFonts w:hint="cs"/>
          <w:rtl/>
        </w:rPr>
        <w:t xml:space="preserve">אבדת את </w:t>
      </w:r>
      <w:bookmarkStart w:id="252" w:name="_ETM_Q1_1802000"/>
      <w:bookmarkEnd w:id="252"/>
      <w:r>
        <w:rPr>
          <w:rFonts w:hint="cs"/>
          <w:rtl/>
        </w:rPr>
        <w:t xml:space="preserve">המומנטום, את ההרתעה או את התדמית, לא משנה איך נקרא לזה. היכולת להעניש </w:t>
      </w:r>
      <w:r w:rsidR="00376CE6">
        <w:rPr>
          <w:rFonts w:hint="cs"/>
          <w:rtl/>
        </w:rPr>
        <w:t>ו</w:t>
      </w:r>
      <w:r>
        <w:rPr>
          <w:rFonts w:hint="cs"/>
          <w:rtl/>
        </w:rPr>
        <w:t>ל</w:t>
      </w:r>
      <w:r w:rsidR="00376CE6">
        <w:rPr>
          <w:rFonts w:hint="cs"/>
          <w:rtl/>
        </w:rPr>
        <w:t>הכניס אותו עד שנתי</w:t>
      </w:r>
      <w:r>
        <w:rPr>
          <w:rFonts w:hint="cs"/>
          <w:rtl/>
        </w:rPr>
        <w:t>ים מאסר בכלא על עצם זה שהוא הפר</w:t>
      </w:r>
      <w:r w:rsidR="00376CE6">
        <w:rPr>
          <w:rFonts w:hint="cs"/>
          <w:rtl/>
        </w:rPr>
        <w:t xml:space="preserve"> קיימת לך. </w:t>
      </w:r>
      <w:r>
        <w:rPr>
          <w:rFonts w:hint="cs"/>
          <w:rtl/>
        </w:rPr>
        <w:t>אם תיעדת אותו</w:t>
      </w:r>
      <w:r w:rsidR="00376C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6CE6">
        <w:rPr>
          <w:rFonts w:hint="cs"/>
          <w:rtl/>
        </w:rPr>
        <w:t xml:space="preserve">אין לך עם זה בעיה. </w:t>
      </w:r>
    </w:p>
    <w:p w:rsidR="00376CE6" w:rsidRDefault="00376CE6" w:rsidP="00685B18">
      <w:pPr>
        <w:ind w:firstLine="0"/>
        <w:rPr>
          <w:rtl/>
        </w:rPr>
      </w:pPr>
    </w:p>
    <w:p w:rsidR="009A1D58" w:rsidRDefault="009A1D58" w:rsidP="009A1D58">
      <w:pPr>
        <w:pStyle w:val="af9"/>
        <w:keepNext/>
        <w:rPr>
          <w:rtl/>
        </w:rPr>
      </w:pPr>
      <w:bookmarkStart w:id="253" w:name="ET_guest_איילת_רוזין_81"/>
      <w:r w:rsidRPr="009A1D58">
        <w:rPr>
          <w:rStyle w:val="TagStyle"/>
          <w:rtl/>
        </w:rPr>
        <w:t xml:space="preserve"> &lt;&lt; אורח &gt;&gt; </w:t>
      </w:r>
      <w:r>
        <w:rPr>
          <w:rtl/>
        </w:rPr>
        <w:t>איילת רוזין:</w:t>
      </w:r>
      <w:r w:rsidRPr="009A1D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9A1D58" w:rsidRDefault="009A1D58" w:rsidP="009A1D58">
      <w:pPr>
        <w:pStyle w:val="KeepWithNext"/>
        <w:rPr>
          <w:rtl/>
        </w:rPr>
      </w:pPr>
    </w:p>
    <w:p w:rsidR="00376CE6" w:rsidRDefault="00376CE6" w:rsidP="008C7485">
      <w:pPr>
        <w:ind w:firstLine="0"/>
        <w:rPr>
          <w:rtl/>
        </w:rPr>
      </w:pPr>
      <w:bookmarkStart w:id="254" w:name="_ETM_Q1_1825000"/>
      <w:bookmarkEnd w:id="254"/>
      <w:r>
        <w:rPr>
          <w:rtl/>
        </w:rPr>
        <w:tab/>
      </w:r>
      <w:r w:rsidR="00E26613">
        <w:rPr>
          <w:rFonts w:hint="cs"/>
          <w:rtl/>
        </w:rPr>
        <w:t>אדוני אמר שכשיש תמונה של מפוקח בלי הקשר לסיטואציה</w:t>
      </w:r>
      <w:r w:rsidR="00B5228B">
        <w:rPr>
          <w:rFonts w:hint="cs"/>
          <w:rtl/>
        </w:rPr>
        <w:t>,</w:t>
      </w:r>
      <w:r w:rsidR="00E26613">
        <w:rPr>
          <w:rFonts w:hint="cs"/>
          <w:rtl/>
        </w:rPr>
        <w:t xml:space="preserve"> </w:t>
      </w:r>
      <w:bookmarkStart w:id="255" w:name="_ETM_Q1_1849000"/>
      <w:bookmarkEnd w:id="255"/>
      <w:r w:rsidR="00B5228B">
        <w:rPr>
          <w:rFonts w:hint="cs"/>
          <w:rtl/>
        </w:rPr>
        <w:t>אז הוא בקלות יכול לטעון -</w:t>
      </w:r>
      <w:r w:rsidR="00E26613">
        <w:rPr>
          <w:rFonts w:hint="cs"/>
          <w:rtl/>
        </w:rPr>
        <w:t xml:space="preserve"> כמו שרבים טוענים בהקשר של דוחות </w:t>
      </w:r>
      <w:bookmarkStart w:id="256" w:name="_ETM_Q1_1853000"/>
      <w:bookmarkEnd w:id="256"/>
      <w:r w:rsidR="00E26613">
        <w:rPr>
          <w:rFonts w:hint="cs"/>
          <w:rtl/>
        </w:rPr>
        <w:t>תנועה שהם רק ה</w:t>
      </w:r>
      <w:r w:rsidR="00B5228B">
        <w:rPr>
          <w:rFonts w:hint="cs"/>
          <w:rtl/>
        </w:rPr>
        <w:t>חזיקו את הפלאפון והוא בדיוק נפל -</w:t>
      </w:r>
      <w:r w:rsidR="00E26613">
        <w:rPr>
          <w:rFonts w:hint="cs"/>
          <w:rtl/>
        </w:rPr>
        <w:t xml:space="preserve"> </w:t>
      </w:r>
      <w:bookmarkStart w:id="257" w:name="_ETM_Q1_1856000"/>
      <w:bookmarkEnd w:id="257"/>
      <w:r w:rsidR="00E26613">
        <w:rPr>
          <w:rFonts w:hint="cs"/>
          <w:rtl/>
        </w:rPr>
        <w:t>ש</w:t>
      </w:r>
      <w:r>
        <w:rPr>
          <w:rFonts w:hint="cs"/>
          <w:rtl/>
        </w:rPr>
        <w:t xml:space="preserve">הכדור עף </w:t>
      </w:r>
      <w:r w:rsidR="00E26613">
        <w:rPr>
          <w:rFonts w:hint="cs"/>
          <w:rtl/>
        </w:rPr>
        <w:t xml:space="preserve">לכיוון שלו </w:t>
      </w:r>
      <w:r>
        <w:rPr>
          <w:rFonts w:hint="cs"/>
          <w:rtl/>
        </w:rPr>
        <w:t>והוא בעט חזרה</w:t>
      </w:r>
      <w:r w:rsidR="008C7485">
        <w:rPr>
          <w:rFonts w:hint="cs"/>
          <w:rtl/>
        </w:rPr>
        <w:t>.</w:t>
      </w:r>
      <w:r w:rsidR="00E2661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</w:t>
      </w:r>
      <w:r w:rsidR="00E26613">
        <w:rPr>
          <w:rFonts w:hint="cs"/>
          <w:rtl/>
        </w:rPr>
        <w:t>כ</w:t>
      </w:r>
      <w:r w:rsidR="00B5228B">
        <w:rPr>
          <w:rFonts w:hint="cs"/>
          <w:rtl/>
        </w:rPr>
        <w:t>שיש תמונה</w:t>
      </w:r>
      <w:r>
        <w:rPr>
          <w:rFonts w:hint="cs"/>
          <w:rtl/>
        </w:rPr>
        <w:t xml:space="preserve"> צריך לתת לה הקשר, צריך שיהיו </w:t>
      </w:r>
      <w:r w:rsidR="00E26613">
        <w:rPr>
          <w:rFonts w:hint="cs"/>
          <w:rtl/>
        </w:rPr>
        <w:t xml:space="preserve">את </w:t>
      </w:r>
      <w:bookmarkStart w:id="258" w:name="_ETM_Q1_1868000"/>
      <w:bookmarkEnd w:id="258"/>
      <w:r>
        <w:rPr>
          <w:rFonts w:hint="cs"/>
          <w:rtl/>
        </w:rPr>
        <w:t>השוטרים, כמובן את הקצינים ש</w:t>
      </w:r>
      <w:r w:rsidR="00E26613">
        <w:rPr>
          <w:rFonts w:hint="cs"/>
          <w:rtl/>
        </w:rPr>
        <w:t>ל יחידת צור ש</w:t>
      </w:r>
      <w:r>
        <w:rPr>
          <w:rFonts w:hint="cs"/>
          <w:rtl/>
        </w:rPr>
        <w:t xml:space="preserve">יעידו </w:t>
      </w:r>
      <w:r w:rsidR="00E26613">
        <w:rPr>
          <w:rFonts w:hint="cs"/>
          <w:rtl/>
        </w:rPr>
        <w:t>שהסיטואציה הייתה לאורך זמן, שזו</w:t>
      </w:r>
      <w:r>
        <w:rPr>
          <w:rFonts w:hint="cs"/>
          <w:rtl/>
        </w:rPr>
        <w:t xml:space="preserve"> </w:t>
      </w:r>
      <w:r w:rsidR="00E26613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הפרה, שלא רק הוא </w:t>
      </w:r>
      <w:r w:rsidR="00E26613">
        <w:rPr>
          <w:rFonts w:hint="cs"/>
          <w:rtl/>
        </w:rPr>
        <w:t xml:space="preserve">עבר </w:t>
      </w:r>
      <w:bookmarkStart w:id="259" w:name="_ETM_Q1_1877000"/>
      <w:bookmarkEnd w:id="259"/>
      <w:r w:rsidR="00E26613">
        <w:rPr>
          <w:rFonts w:hint="cs"/>
          <w:rtl/>
        </w:rPr>
        <w:t xml:space="preserve">במקרה, הכדור עף והוא בעט חזרה. </w:t>
      </w:r>
      <w:r>
        <w:rPr>
          <w:rFonts w:hint="cs"/>
          <w:rtl/>
        </w:rPr>
        <w:t>זה לא</w:t>
      </w:r>
      <w:r w:rsidR="00471C5B">
        <w:t xml:space="preserve"> </w:t>
      </w:r>
      <w:r w:rsidR="0098307E">
        <w:t xml:space="preserve">clear-cut </w:t>
      </w:r>
      <w:bookmarkStart w:id="260" w:name="_ETM_Q1_1883000"/>
      <w:bookmarkEnd w:id="260"/>
      <w:r w:rsidR="00471C5B">
        <w:rPr>
          <w:rFonts w:hint="cs"/>
          <w:rtl/>
        </w:rPr>
        <w:t xml:space="preserve">שהתיעוד הזה סוגר את האישום </w:t>
      </w:r>
      <w:r w:rsidR="008C7485">
        <w:rPr>
          <w:rFonts w:hint="cs"/>
          <w:rtl/>
        </w:rPr>
        <w:t>בהפרה, בכלל לא.</w:t>
      </w:r>
      <w:r>
        <w:rPr>
          <w:rFonts w:hint="cs"/>
          <w:rtl/>
        </w:rPr>
        <w:t xml:space="preserve"> </w:t>
      </w:r>
    </w:p>
    <w:p w:rsidR="00376CE6" w:rsidRDefault="00376CE6" w:rsidP="00685B18">
      <w:pPr>
        <w:ind w:firstLine="0"/>
        <w:rPr>
          <w:rtl/>
        </w:rPr>
      </w:pPr>
    </w:p>
    <w:p w:rsidR="008C7485" w:rsidRDefault="008C7485" w:rsidP="008C7485">
      <w:pPr>
        <w:pStyle w:val="a4"/>
        <w:keepNext/>
        <w:rPr>
          <w:rtl/>
        </w:rPr>
      </w:pPr>
      <w:r w:rsidRPr="008C748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C74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C7485" w:rsidRDefault="008C7485" w:rsidP="008C7485">
      <w:pPr>
        <w:pStyle w:val="KeepWithNext"/>
        <w:rPr>
          <w:rtl/>
        </w:rPr>
      </w:pPr>
    </w:p>
    <w:p w:rsidR="00376CE6" w:rsidRDefault="008C7485" w:rsidP="001351BD">
      <w:pPr>
        <w:rPr>
          <w:rtl/>
        </w:rPr>
      </w:pPr>
      <w:bookmarkStart w:id="261" w:name="_ETM_Q1_1902000"/>
      <w:bookmarkEnd w:id="261"/>
      <w:r>
        <w:rPr>
          <w:rFonts w:hint="cs"/>
          <w:rtl/>
        </w:rPr>
        <w:t xml:space="preserve">אם הייתי בצד שלהם, </w:t>
      </w:r>
      <w:bookmarkStart w:id="262" w:name="_ETM_Q1_1908000"/>
      <w:bookmarkEnd w:id="262"/>
      <w:r w:rsidR="00376CE6">
        <w:rPr>
          <w:rFonts w:hint="cs"/>
          <w:rtl/>
        </w:rPr>
        <w:t>הייתי מגייס את כל היחידה הזאת למ</w:t>
      </w:r>
      <w:r>
        <w:rPr>
          <w:rFonts w:hint="cs"/>
          <w:rtl/>
        </w:rPr>
        <w:t>שמר האזרחי, מ</w:t>
      </w:r>
      <w:r w:rsidR="00376CE6">
        <w:rPr>
          <w:rFonts w:hint="cs"/>
          <w:rtl/>
        </w:rPr>
        <w:t xml:space="preserve">עניק </w:t>
      </w:r>
      <w:r>
        <w:rPr>
          <w:rFonts w:hint="cs"/>
          <w:rtl/>
        </w:rPr>
        <w:t xml:space="preserve">להם סמכויות עיכוב ומעצר, </w:t>
      </w:r>
      <w:r w:rsidR="00376CE6">
        <w:rPr>
          <w:rFonts w:hint="cs"/>
          <w:rtl/>
        </w:rPr>
        <w:t>שלום ישראל.</w:t>
      </w:r>
    </w:p>
    <w:p w:rsidR="00376CE6" w:rsidRDefault="00376CE6" w:rsidP="00685B18">
      <w:pPr>
        <w:ind w:firstLine="0"/>
        <w:rPr>
          <w:rtl/>
        </w:rPr>
      </w:pPr>
    </w:p>
    <w:p w:rsidR="008C7485" w:rsidRDefault="008C7485" w:rsidP="008C7485">
      <w:pPr>
        <w:pStyle w:val="af9"/>
        <w:keepNext/>
        <w:rPr>
          <w:rtl/>
        </w:rPr>
      </w:pPr>
      <w:bookmarkStart w:id="263" w:name="ET_guest_518314_83"/>
      <w:r w:rsidRPr="008C7485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8C74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8C7485" w:rsidRDefault="008C7485" w:rsidP="008C7485">
      <w:pPr>
        <w:pStyle w:val="KeepWithNext"/>
        <w:rPr>
          <w:rtl/>
        </w:rPr>
      </w:pPr>
    </w:p>
    <w:p w:rsidR="00376CE6" w:rsidRDefault="008C7485" w:rsidP="008C7485">
      <w:pPr>
        <w:rPr>
          <w:rtl/>
        </w:rPr>
      </w:pPr>
      <w:r>
        <w:rPr>
          <w:rFonts w:hint="cs"/>
          <w:rtl/>
        </w:rPr>
        <w:t>גם למש</w:t>
      </w:r>
      <w:r w:rsidR="00376CE6">
        <w:rPr>
          <w:rFonts w:hint="cs"/>
          <w:rtl/>
        </w:rPr>
        <w:t>מ</w:t>
      </w:r>
      <w:r>
        <w:rPr>
          <w:rFonts w:hint="cs"/>
          <w:rtl/>
        </w:rPr>
        <w:t>ר</w:t>
      </w:r>
      <w:r w:rsidR="00376CE6">
        <w:rPr>
          <w:rFonts w:hint="cs"/>
          <w:rtl/>
        </w:rPr>
        <w:t xml:space="preserve"> האזרחי אין סמכויות. </w:t>
      </w:r>
    </w:p>
    <w:p w:rsidR="00376CE6" w:rsidRDefault="00376CE6" w:rsidP="00685B18">
      <w:pPr>
        <w:ind w:firstLine="0"/>
        <w:rPr>
          <w:rtl/>
        </w:rPr>
      </w:pPr>
    </w:p>
    <w:p w:rsidR="001351BD" w:rsidRDefault="001351BD" w:rsidP="001351BD">
      <w:pPr>
        <w:pStyle w:val="a4"/>
        <w:keepNext/>
        <w:rPr>
          <w:rtl/>
        </w:rPr>
      </w:pPr>
      <w:bookmarkStart w:id="264" w:name="ET_speaker_נעמה_מנחמי_80"/>
      <w:r w:rsidRPr="001351BD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1351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1351BD" w:rsidRDefault="001351BD" w:rsidP="001351BD">
      <w:pPr>
        <w:pStyle w:val="KeepWithNext"/>
        <w:rPr>
          <w:rtl/>
        </w:rPr>
      </w:pPr>
    </w:p>
    <w:p w:rsidR="001351BD" w:rsidRDefault="001351BD" w:rsidP="00B5228B">
      <w:pPr>
        <w:ind w:firstLine="0"/>
        <w:rPr>
          <w:rtl/>
        </w:rPr>
      </w:pPr>
      <w:bookmarkStart w:id="265" w:name="_ETM_Q1_1928000"/>
      <w:bookmarkEnd w:id="265"/>
      <w:r>
        <w:rPr>
          <w:rtl/>
        </w:rPr>
        <w:tab/>
      </w:r>
      <w:r w:rsidR="00B5228B">
        <w:rPr>
          <w:rFonts w:hint="cs"/>
          <w:rtl/>
        </w:rPr>
        <w:t>נשאלת ה</w:t>
      </w:r>
      <w:r>
        <w:rPr>
          <w:rFonts w:hint="cs"/>
          <w:rtl/>
        </w:rPr>
        <w:t>שאלה</w:t>
      </w:r>
      <w:r w:rsidR="00B5228B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איך </w:t>
      </w:r>
      <w:r w:rsidR="00B5228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מסדירים </w:t>
      </w:r>
      <w:bookmarkStart w:id="266" w:name="_ETM_Q1_1933000"/>
      <w:bookmarkEnd w:id="266"/>
      <w:r>
        <w:rPr>
          <w:rFonts w:hint="cs"/>
          <w:rtl/>
        </w:rPr>
        <w:t xml:space="preserve">את הסמכות. </w:t>
      </w:r>
      <w:r w:rsidR="00376CE6">
        <w:rPr>
          <w:rFonts w:hint="cs"/>
          <w:rtl/>
        </w:rPr>
        <w:t xml:space="preserve">מוצע בפנינו צו לפי סעיף </w:t>
      </w:r>
      <w:r>
        <w:rPr>
          <w:rFonts w:hint="cs"/>
          <w:rtl/>
        </w:rPr>
        <w:t>39</w:t>
      </w:r>
      <w:r w:rsidR="00376CE6">
        <w:rPr>
          <w:rFonts w:hint="cs"/>
          <w:rtl/>
        </w:rPr>
        <w:t xml:space="preserve"> לחוק המעצרים. </w:t>
      </w:r>
      <w:r>
        <w:rPr>
          <w:rFonts w:hint="cs"/>
          <w:rtl/>
        </w:rPr>
        <w:t xml:space="preserve"> אנחנו כן רוצים לעורר את השאלה</w:t>
      </w:r>
      <w:r w:rsidR="00B5228B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B5228B">
        <w:rPr>
          <w:rFonts w:hint="cs"/>
          <w:rtl/>
        </w:rPr>
        <w:t>ה</w:t>
      </w:r>
      <w:r w:rsidR="00376CE6">
        <w:rPr>
          <w:rFonts w:hint="cs"/>
          <w:rtl/>
        </w:rPr>
        <w:t xml:space="preserve">אם לא נכון, </w:t>
      </w:r>
      <w:r w:rsidR="00B5228B">
        <w:rPr>
          <w:rFonts w:hint="cs"/>
          <w:rtl/>
        </w:rPr>
        <w:t xml:space="preserve">האם </w:t>
      </w:r>
      <w:r w:rsidR="00376CE6">
        <w:rPr>
          <w:rFonts w:hint="cs"/>
          <w:rtl/>
        </w:rPr>
        <w:t>לא הגיעה העת אחרי חמש שנים שיש ליחידת</w:t>
      </w:r>
      <w:r>
        <w:rPr>
          <w:rFonts w:hint="cs"/>
          <w:rtl/>
        </w:rPr>
        <w:t xml:space="preserve"> </w:t>
      </w:r>
      <w:r w:rsidR="00376CE6">
        <w:rPr>
          <w:rFonts w:hint="cs"/>
          <w:rtl/>
        </w:rPr>
        <w:t>הפ</w:t>
      </w:r>
      <w:r>
        <w:rPr>
          <w:rFonts w:hint="cs"/>
          <w:rtl/>
        </w:rPr>
        <w:t xml:space="preserve">יקוח סמכות, </w:t>
      </w:r>
      <w:r w:rsidR="00376CE6">
        <w:rPr>
          <w:rFonts w:hint="cs"/>
          <w:rtl/>
        </w:rPr>
        <w:t>להסדיר את זה בחקיקה</w:t>
      </w:r>
      <w:r>
        <w:rPr>
          <w:rFonts w:hint="cs"/>
          <w:rtl/>
        </w:rPr>
        <w:t xml:space="preserve"> ראשית, בחוק הגנה על הציבור, בדרך המלך, איפה שמ</w:t>
      </w:r>
      <w:r w:rsidR="00376CE6">
        <w:rPr>
          <w:rFonts w:hint="cs"/>
          <w:rtl/>
        </w:rPr>
        <w:t>ו</w:t>
      </w:r>
      <w:r>
        <w:rPr>
          <w:rFonts w:hint="cs"/>
          <w:rtl/>
        </w:rPr>
        <w:t xml:space="preserve">גדרת היחידה ומוגדרות </w:t>
      </w:r>
      <w:bookmarkStart w:id="267" w:name="_ETM_Q1_1963000"/>
      <w:bookmarkEnd w:id="267"/>
      <w:r>
        <w:rPr>
          <w:rFonts w:hint="cs"/>
          <w:rtl/>
        </w:rPr>
        <w:t>סמכויותיה.</w:t>
      </w:r>
    </w:p>
    <w:p w:rsidR="001351BD" w:rsidRDefault="001351BD" w:rsidP="001351BD">
      <w:pPr>
        <w:ind w:firstLine="0"/>
        <w:rPr>
          <w:rtl/>
        </w:rPr>
      </w:pPr>
    </w:p>
    <w:p w:rsidR="001351BD" w:rsidRDefault="001351BD" w:rsidP="001351BD">
      <w:pPr>
        <w:pStyle w:val="af6"/>
        <w:keepNext/>
        <w:rPr>
          <w:rtl/>
        </w:rPr>
      </w:pPr>
      <w:bookmarkStart w:id="268" w:name="_ETM_Q1_1953000"/>
      <w:bookmarkStart w:id="269" w:name="ET_yor_5105_81"/>
      <w:bookmarkEnd w:id="268"/>
      <w:r w:rsidRPr="001351BD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1351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1351BD" w:rsidRDefault="001351BD" w:rsidP="001351BD">
      <w:pPr>
        <w:pStyle w:val="KeepWithNext"/>
        <w:rPr>
          <w:rtl/>
        </w:rPr>
      </w:pPr>
    </w:p>
    <w:p w:rsidR="001351BD" w:rsidRDefault="001351BD" w:rsidP="001351BD">
      <w:pPr>
        <w:rPr>
          <w:rtl/>
        </w:rPr>
      </w:pPr>
      <w:bookmarkStart w:id="270" w:name="_ETM_Q1_1954000"/>
      <w:bookmarkEnd w:id="270"/>
      <w:r>
        <w:rPr>
          <w:rFonts w:hint="cs"/>
          <w:rtl/>
        </w:rPr>
        <w:t>אני נגד.</w:t>
      </w:r>
    </w:p>
    <w:p w:rsidR="001351BD" w:rsidRDefault="001351BD" w:rsidP="001351BD">
      <w:pPr>
        <w:ind w:firstLine="0"/>
        <w:rPr>
          <w:rtl/>
        </w:rPr>
      </w:pPr>
      <w:bookmarkStart w:id="271" w:name="_ETM_Q1_1957000"/>
      <w:bookmarkEnd w:id="271"/>
    </w:p>
    <w:p w:rsidR="001351BD" w:rsidRDefault="001351BD" w:rsidP="001351BD">
      <w:pPr>
        <w:pStyle w:val="a4"/>
        <w:keepNext/>
        <w:rPr>
          <w:rtl/>
        </w:rPr>
      </w:pPr>
      <w:bookmarkStart w:id="272" w:name="_ETM_Q1_1962000"/>
      <w:bookmarkStart w:id="273" w:name="ET_speaker_5084_82"/>
      <w:bookmarkEnd w:id="272"/>
      <w:r w:rsidRPr="001351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1351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1351BD" w:rsidRDefault="001351BD" w:rsidP="001351BD">
      <w:pPr>
        <w:pStyle w:val="KeepWithNext"/>
        <w:rPr>
          <w:rtl/>
        </w:rPr>
      </w:pPr>
    </w:p>
    <w:p w:rsidR="00376CE6" w:rsidRDefault="001351BD" w:rsidP="001351BD">
      <w:pPr>
        <w:rPr>
          <w:rtl/>
        </w:rPr>
      </w:pPr>
      <w:r>
        <w:rPr>
          <w:rFonts w:hint="cs"/>
          <w:rtl/>
        </w:rPr>
        <w:t xml:space="preserve">בטח שאת נגד, אני יודע, </w:t>
      </w:r>
      <w:bookmarkStart w:id="274" w:name="_ETM_Q1_1968000"/>
      <w:bookmarkEnd w:id="274"/>
      <w:r>
        <w:rPr>
          <w:rFonts w:hint="cs"/>
          <w:rtl/>
        </w:rPr>
        <w:t xml:space="preserve">אבל </w:t>
      </w:r>
      <w:r w:rsidR="00376CE6">
        <w:rPr>
          <w:rFonts w:hint="cs"/>
          <w:rtl/>
        </w:rPr>
        <w:t xml:space="preserve">זו הדרך הנכונה. </w:t>
      </w:r>
    </w:p>
    <w:p w:rsidR="00376CE6" w:rsidRDefault="00376CE6" w:rsidP="00685B18">
      <w:pPr>
        <w:ind w:firstLine="0"/>
        <w:rPr>
          <w:rtl/>
        </w:rPr>
      </w:pPr>
    </w:p>
    <w:p w:rsidR="001351BD" w:rsidRDefault="001351BD" w:rsidP="001351BD">
      <w:pPr>
        <w:pStyle w:val="af9"/>
        <w:keepNext/>
        <w:rPr>
          <w:rtl/>
        </w:rPr>
      </w:pPr>
      <w:bookmarkStart w:id="275" w:name="ET_guest_856479_83"/>
      <w:r w:rsidRPr="001351BD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1351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1351BD" w:rsidRDefault="001351BD" w:rsidP="001351BD">
      <w:pPr>
        <w:pStyle w:val="KeepWithNext"/>
        <w:rPr>
          <w:rtl/>
        </w:rPr>
      </w:pPr>
    </w:p>
    <w:p w:rsidR="00376CE6" w:rsidRDefault="001351BD" w:rsidP="001351BD">
      <w:pPr>
        <w:rPr>
          <w:rtl/>
        </w:rPr>
      </w:pPr>
      <w:bookmarkStart w:id="276" w:name="_ETM_Q1_1990000"/>
      <w:bookmarkEnd w:id="276"/>
      <w:r>
        <w:rPr>
          <w:rFonts w:hint="cs"/>
          <w:rtl/>
        </w:rPr>
        <w:t xml:space="preserve">לגבי העניין של </w:t>
      </w:r>
      <w:r w:rsidR="00376CE6">
        <w:rPr>
          <w:rFonts w:hint="cs"/>
          <w:rtl/>
        </w:rPr>
        <w:t xml:space="preserve">משחק </w:t>
      </w:r>
      <w:r>
        <w:rPr>
          <w:rFonts w:hint="cs"/>
          <w:rtl/>
        </w:rPr>
        <w:t>כדורגל,</w:t>
      </w:r>
      <w:r w:rsidR="00376CE6">
        <w:rPr>
          <w:rFonts w:hint="cs"/>
          <w:rtl/>
        </w:rPr>
        <w:t xml:space="preserve"> אני לא יכול לשבת</w:t>
      </w:r>
      <w:r>
        <w:rPr>
          <w:rFonts w:hint="cs"/>
          <w:rtl/>
        </w:rPr>
        <w:t xml:space="preserve"> על הגדר ארבעים דקות ולתעד אותו.</w:t>
      </w:r>
      <w:r w:rsidR="00376CE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הולכת להתבצע עבירה. </w:t>
      </w:r>
      <w:r w:rsidR="00376CE6">
        <w:rPr>
          <w:rFonts w:hint="cs"/>
          <w:rtl/>
        </w:rPr>
        <w:t>אני נותן לו שה</w:t>
      </w:r>
      <w:r>
        <w:rPr>
          <w:rFonts w:hint="cs"/>
          <w:rtl/>
        </w:rPr>
        <w:t>ות, כמו שאמר חבר הכ</w:t>
      </w:r>
      <w:r w:rsidR="00376CE6">
        <w:rPr>
          <w:rFonts w:hint="cs"/>
          <w:rtl/>
        </w:rPr>
        <w:t>נ</w:t>
      </w:r>
      <w:r>
        <w:rPr>
          <w:rFonts w:hint="cs"/>
          <w:rtl/>
        </w:rPr>
        <w:t>ס</w:t>
      </w:r>
      <w:r w:rsidR="00376CE6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376CE6" w:rsidRDefault="00376CE6" w:rsidP="00685B18">
      <w:pPr>
        <w:ind w:firstLine="0"/>
        <w:rPr>
          <w:rtl/>
        </w:rPr>
      </w:pPr>
    </w:p>
    <w:p w:rsidR="001351BD" w:rsidRDefault="001351BD" w:rsidP="001351BD">
      <w:pPr>
        <w:pStyle w:val="af9"/>
        <w:keepNext/>
        <w:rPr>
          <w:rtl/>
        </w:rPr>
      </w:pPr>
      <w:bookmarkStart w:id="277" w:name="ET_guest_576214_84"/>
      <w:r w:rsidRPr="001351B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351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:rsidR="001351BD" w:rsidRDefault="001351BD" w:rsidP="001351BD">
      <w:pPr>
        <w:pStyle w:val="KeepWithNext"/>
        <w:rPr>
          <w:rtl/>
        </w:rPr>
      </w:pPr>
    </w:p>
    <w:p w:rsidR="00376CE6" w:rsidRDefault="001351BD" w:rsidP="001351BD">
      <w:pPr>
        <w:rPr>
          <w:rtl/>
        </w:rPr>
      </w:pPr>
      <w:bookmarkStart w:id="278" w:name="_ETM_Q1_2001000"/>
      <w:bookmarkEnd w:id="278"/>
      <w:r>
        <w:rPr>
          <w:rFonts w:hint="cs"/>
          <w:rtl/>
        </w:rPr>
        <w:t xml:space="preserve">אם הולכת להתבצע עבירה, זה שיקול. </w:t>
      </w:r>
    </w:p>
    <w:p w:rsidR="00376CE6" w:rsidRDefault="00376CE6" w:rsidP="00685B18">
      <w:pPr>
        <w:ind w:firstLine="0"/>
        <w:rPr>
          <w:rtl/>
        </w:rPr>
      </w:pPr>
    </w:p>
    <w:p w:rsidR="001351BD" w:rsidRDefault="001351BD" w:rsidP="001351BD">
      <w:pPr>
        <w:pStyle w:val="af9"/>
        <w:keepNext/>
        <w:rPr>
          <w:rtl/>
        </w:rPr>
      </w:pPr>
      <w:bookmarkStart w:id="279" w:name="ET_guest_856479_85"/>
      <w:r w:rsidRPr="001351BD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1351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1351BD" w:rsidRDefault="001351BD" w:rsidP="001351BD">
      <w:pPr>
        <w:pStyle w:val="KeepWithNext"/>
        <w:rPr>
          <w:rtl/>
        </w:rPr>
      </w:pPr>
    </w:p>
    <w:p w:rsidR="001351BD" w:rsidRDefault="001351BD" w:rsidP="001351BD">
      <w:pPr>
        <w:rPr>
          <w:rtl/>
        </w:rPr>
      </w:pPr>
      <w:bookmarkStart w:id="280" w:name="_ETM_Q1_2006000"/>
      <w:bookmarkEnd w:id="280"/>
      <w:r>
        <w:rPr>
          <w:rFonts w:hint="cs"/>
          <w:rtl/>
        </w:rPr>
        <w:t xml:space="preserve">אני לא יודע אם </w:t>
      </w:r>
      <w:bookmarkStart w:id="281" w:name="_ETM_Q1_2007000"/>
      <w:bookmarkEnd w:id="281"/>
      <w:r>
        <w:rPr>
          <w:rFonts w:hint="cs"/>
          <w:rtl/>
        </w:rPr>
        <w:t>הולכת להתבצע עבירה. הוא משחק כרגע.</w:t>
      </w:r>
    </w:p>
    <w:p w:rsidR="001351BD" w:rsidRDefault="001351BD" w:rsidP="001351BD">
      <w:pPr>
        <w:rPr>
          <w:rtl/>
        </w:rPr>
      </w:pPr>
      <w:bookmarkStart w:id="282" w:name="_ETM_Q1_2008000"/>
      <w:bookmarkEnd w:id="282"/>
      <w:r>
        <w:rPr>
          <w:rtl/>
        </w:rPr>
        <w:t xml:space="preserve">  </w:t>
      </w:r>
    </w:p>
    <w:p w:rsidR="001351BD" w:rsidRDefault="001351BD" w:rsidP="001351BD">
      <w:pPr>
        <w:pStyle w:val="a4"/>
        <w:keepNext/>
        <w:rPr>
          <w:rtl/>
        </w:rPr>
      </w:pPr>
      <w:bookmarkStart w:id="283" w:name="_ETM_Q1_2002000"/>
      <w:bookmarkStart w:id="284" w:name="ET_speaker_נעמה_מנחמי_86"/>
      <w:bookmarkEnd w:id="283"/>
      <w:r w:rsidRPr="001351BD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1351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1351BD" w:rsidRDefault="001351BD" w:rsidP="001351BD">
      <w:pPr>
        <w:pStyle w:val="KeepWithNext"/>
        <w:rPr>
          <w:rtl/>
        </w:rPr>
      </w:pPr>
    </w:p>
    <w:p w:rsidR="00376CE6" w:rsidRDefault="00376CE6" w:rsidP="001351BD">
      <w:pPr>
        <w:rPr>
          <w:rtl/>
        </w:rPr>
      </w:pPr>
      <w:r>
        <w:rPr>
          <w:rFonts w:hint="cs"/>
          <w:rtl/>
        </w:rPr>
        <w:t>אם יש לך פדופיל</w:t>
      </w:r>
      <w:r w:rsidR="001351BD">
        <w:rPr>
          <w:rFonts w:hint="cs"/>
          <w:rtl/>
        </w:rPr>
        <w:t xml:space="preserve"> שמשחק עם ילדים</w:t>
      </w:r>
      <w:r>
        <w:rPr>
          <w:rFonts w:hint="cs"/>
          <w:rtl/>
        </w:rPr>
        <w:t>, בעיני זה חשד סביר. בתי משפ</w:t>
      </w:r>
      <w:r w:rsidR="001351BD">
        <w:rPr>
          <w:rFonts w:hint="cs"/>
          <w:rtl/>
        </w:rPr>
        <w:t>ט</w:t>
      </w:r>
      <w:r>
        <w:rPr>
          <w:rFonts w:hint="cs"/>
          <w:rtl/>
        </w:rPr>
        <w:t xml:space="preserve"> אמרו לכם אחרת?</w:t>
      </w:r>
    </w:p>
    <w:p w:rsidR="00376CE6" w:rsidRDefault="00376CE6" w:rsidP="00685B18">
      <w:pPr>
        <w:ind w:firstLine="0"/>
        <w:rPr>
          <w:rtl/>
        </w:rPr>
      </w:pPr>
    </w:p>
    <w:p w:rsidR="001351BD" w:rsidRDefault="001351BD" w:rsidP="001351BD">
      <w:pPr>
        <w:pStyle w:val="af6"/>
        <w:keepNext/>
        <w:rPr>
          <w:rtl/>
        </w:rPr>
      </w:pPr>
      <w:bookmarkStart w:id="285" w:name="ET_yor_5105_87"/>
      <w:r w:rsidRPr="001351BD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1351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1351BD" w:rsidRDefault="001351BD" w:rsidP="001351BD">
      <w:pPr>
        <w:pStyle w:val="KeepWithNext"/>
        <w:rPr>
          <w:rtl/>
        </w:rPr>
      </w:pPr>
    </w:p>
    <w:p w:rsidR="00376CE6" w:rsidRDefault="001351BD" w:rsidP="000A5B75">
      <w:pPr>
        <w:rPr>
          <w:rtl/>
        </w:rPr>
      </w:pPr>
      <w:bookmarkStart w:id="286" w:name="_ETM_Q1_2020000"/>
      <w:bookmarkEnd w:id="286"/>
      <w:r>
        <w:rPr>
          <w:rFonts w:hint="cs"/>
          <w:rtl/>
        </w:rPr>
        <w:t xml:space="preserve">חבר הכנסת לוי, </w:t>
      </w:r>
      <w:r w:rsidR="00376CE6">
        <w:rPr>
          <w:rFonts w:hint="cs"/>
          <w:rtl/>
        </w:rPr>
        <w:t>הוו</w:t>
      </w:r>
      <w:r>
        <w:rPr>
          <w:rFonts w:hint="cs"/>
          <w:rtl/>
        </w:rPr>
        <w:t>יכוח שלנו הוא לא על המקרים האלה.</w:t>
      </w:r>
      <w:r w:rsidR="00376CE6">
        <w:rPr>
          <w:rFonts w:hint="cs"/>
          <w:rtl/>
        </w:rPr>
        <w:t xml:space="preserve"> השאל</w:t>
      </w:r>
      <w:r>
        <w:rPr>
          <w:rFonts w:hint="cs"/>
          <w:rtl/>
        </w:rPr>
        <w:t>ה היא לא כאשר חושב קצין הפיקוח אם עומדת להת</w:t>
      </w:r>
      <w:r w:rsidR="00376CE6">
        <w:rPr>
          <w:rFonts w:hint="cs"/>
          <w:rtl/>
        </w:rPr>
        <w:t>ב</w:t>
      </w:r>
      <w:r>
        <w:rPr>
          <w:rFonts w:hint="cs"/>
          <w:rtl/>
        </w:rPr>
        <w:t>צע עבירה, אם יש חשד או אפילו חשש סביר. זה כבר קיים</w:t>
      </w:r>
      <w:r w:rsidR="00376CE6">
        <w:rPr>
          <w:rFonts w:hint="cs"/>
          <w:rtl/>
        </w:rPr>
        <w:t>.</w:t>
      </w:r>
      <w:r>
        <w:rPr>
          <w:rFonts w:hint="cs"/>
          <w:rtl/>
        </w:rPr>
        <w:t xml:space="preserve"> מה שאנחנו נותנים</w:t>
      </w:r>
      <w:r w:rsidR="00376CE6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היום</w:t>
      </w:r>
      <w:r w:rsidR="00376CE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סמכות </w:t>
      </w:r>
      <w:r w:rsidR="00376CE6">
        <w:rPr>
          <w:rFonts w:hint="cs"/>
          <w:rtl/>
        </w:rPr>
        <w:t>מ</w:t>
      </w:r>
      <w:r>
        <w:rPr>
          <w:rFonts w:hint="cs"/>
          <w:rtl/>
        </w:rPr>
        <w:t>א</w:t>
      </w:r>
      <w:r w:rsidR="00376CE6">
        <w:rPr>
          <w:rFonts w:hint="cs"/>
          <w:rtl/>
        </w:rPr>
        <w:t>וד רחבה לעצור ולעכב על כל הפרה, כולל ה</w:t>
      </w:r>
      <w:r>
        <w:rPr>
          <w:rFonts w:hint="cs"/>
          <w:rtl/>
        </w:rPr>
        <w:t xml:space="preserve">איחור של הרבע שעה שהיועצת המשפטית </w:t>
      </w:r>
      <w:bookmarkStart w:id="287" w:name="_ETM_Q1_2053000"/>
      <w:bookmarkEnd w:id="287"/>
      <w:r>
        <w:rPr>
          <w:rFonts w:hint="cs"/>
          <w:rtl/>
        </w:rPr>
        <w:t xml:space="preserve">נתנה כדוגמה. </w:t>
      </w:r>
      <w:r w:rsidR="00376CE6">
        <w:rPr>
          <w:rFonts w:hint="cs"/>
          <w:rtl/>
        </w:rPr>
        <w:t xml:space="preserve">זה קל לתת את </w:t>
      </w:r>
      <w:r>
        <w:rPr>
          <w:rFonts w:hint="cs"/>
          <w:rtl/>
        </w:rPr>
        <w:t>הדוגמאות הברורות מאליהן</w:t>
      </w:r>
      <w:r w:rsidR="00376CE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כולנו אומרים באותו רגע שהוא יעצור ויעכב. </w:t>
      </w:r>
      <w:bookmarkStart w:id="288" w:name="_ETM_Q1_2065000"/>
      <w:bookmarkEnd w:id="288"/>
      <w:r>
        <w:rPr>
          <w:rFonts w:hint="cs"/>
          <w:rtl/>
        </w:rPr>
        <w:t>יש פה שאלה לגבי ההר</w:t>
      </w:r>
      <w:r w:rsidR="00376CE6">
        <w:rPr>
          <w:rFonts w:hint="cs"/>
          <w:rtl/>
        </w:rPr>
        <w:t>ח</w:t>
      </w:r>
      <w:r>
        <w:rPr>
          <w:rFonts w:hint="cs"/>
          <w:rtl/>
        </w:rPr>
        <w:t>ב</w:t>
      </w:r>
      <w:r w:rsidR="00376CE6">
        <w:rPr>
          <w:rFonts w:hint="cs"/>
          <w:rtl/>
        </w:rPr>
        <w:t>ה</w:t>
      </w:r>
      <w:r w:rsidR="000A5B75">
        <w:rPr>
          <w:rFonts w:hint="cs"/>
          <w:rtl/>
        </w:rPr>
        <w:t xml:space="preserve"> הזאת, האם בכל מקרה של הפרה צריכה</w:t>
      </w:r>
      <w:r w:rsidR="00376CE6">
        <w:rPr>
          <w:rFonts w:hint="cs"/>
          <w:rtl/>
        </w:rPr>
        <w:t xml:space="preserve"> להיות להם </w:t>
      </w:r>
      <w:r>
        <w:rPr>
          <w:rFonts w:hint="cs"/>
          <w:rtl/>
        </w:rPr>
        <w:t xml:space="preserve">סמכות של מעצר ועיכוב. </w:t>
      </w:r>
      <w:r w:rsidR="00376CE6">
        <w:rPr>
          <w:rFonts w:hint="cs"/>
          <w:rtl/>
        </w:rPr>
        <w:t xml:space="preserve"> </w:t>
      </w:r>
    </w:p>
    <w:p w:rsidR="00376CE6" w:rsidRDefault="00376CE6" w:rsidP="00685B18">
      <w:pPr>
        <w:ind w:firstLine="0"/>
        <w:rPr>
          <w:rtl/>
        </w:rPr>
      </w:pPr>
    </w:p>
    <w:p w:rsidR="001351BD" w:rsidRDefault="001351BD" w:rsidP="001351BD">
      <w:pPr>
        <w:pStyle w:val="a4"/>
        <w:keepNext/>
        <w:rPr>
          <w:rtl/>
        </w:rPr>
      </w:pPr>
      <w:bookmarkStart w:id="289" w:name="ET_speaker_5115_88"/>
      <w:r w:rsidRPr="001351BD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1351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1351BD" w:rsidRDefault="001351BD" w:rsidP="001351BD">
      <w:pPr>
        <w:pStyle w:val="KeepWithNext"/>
        <w:rPr>
          <w:rtl/>
        </w:rPr>
      </w:pPr>
    </w:p>
    <w:p w:rsidR="00376CE6" w:rsidRDefault="001351BD" w:rsidP="001351BD">
      <w:pPr>
        <w:rPr>
          <w:rtl/>
        </w:rPr>
      </w:pPr>
      <w:r>
        <w:rPr>
          <w:rFonts w:hint="cs"/>
          <w:rtl/>
        </w:rPr>
        <w:t>מה דעתך המכובדת?</w:t>
      </w:r>
    </w:p>
    <w:p w:rsidR="00376CE6" w:rsidRDefault="00376CE6" w:rsidP="00685B18">
      <w:pPr>
        <w:ind w:firstLine="0"/>
        <w:rPr>
          <w:rtl/>
        </w:rPr>
      </w:pPr>
    </w:p>
    <w:p w:rsidR="000A5B75" w:rsidRDefault="000A5B75" w:rsidP="000A5B75">
      <w:pPr>
        <w:pStyle w:val="af6"/>
        <w:keepNext/>
        <w:rPr>
          <w:rtl/>
        </w:rPr>
      </w:pPr>
      <w:bookmarkStart w:id="290" w:name="ET_yor_5105_89"/>
      <w:r w:rsidRPr="000A5B75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0A5B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0A5B75" w:rsidRDefault="000A5B75" w:rsidP="000A5B75">
      <w:pPr>
        <w:pStyle w:val="KeepWithNext"/>
        <w:rPr>
          <w:rtl/>
        </w:rPr>
      </w:pPr>
    </w:p>
    <w:p w:rsidR="00376CE6" w:rsidRDefault="000A5B75" w:rsidP="000A5B75">
      <w:pPr>
        <w:rPr>
          <w:rtl/>
        </w:rPr>
      </w:pPr>
      <w:bookmarkStart w:id="291" w:name="_ETM_Q1_2078000"/>
      <w:bookmarkStart w:id="292" w:name="_ETM_Q1_2075000"/>
      <w:bookmarkEnd w:id="291"/>
      <w:bookmarkEnd w:id="292"/>
      <w:r>
        <w:rPr>
          <w:rFonts w:hint="cs"/>
          <w:rtl/>
        </w:rPr>
        <w:t xml:space="preserve">אני רוצה להבין איזה הפרות שהן לא חשד לעבירה או חשש - - </w:t>
      </w:r>
    </w:p>
    <w:p w:rsidR="00D66669" w:rsidRDefault="00D66669" w:rsidP="00685B18">
      <w:pPr>
        <w:ind w:firstLine="0"/>
        <w:rPr>
          <w:rtl/>
        </w:rPr>
      </w:pPr>
    </w:p>
    <w:p w:rsidR="000A5B75" w:rsidRDefault="000A5B75" w:rsidP="000A5B75">
      <w:pPr>
        <w:pStyle w:val="a4"/>
        <w:keepNext/>
        <w:rPr>
          <w:rtl/>
        </w:rPr>
      </w:pPr>
      <w:bookmarkStart w:id="293" w:name="ET_speaker_5115_90"/>
      <w:r w:rsidRPr="000A5B75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0A5B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0A5B75" w:rsidRDefault="000A5B75" w:rsidP="000A5B75">
      <w:pPr>
        <w:pStyle w:val="KeepWithNext"/>
        <w:rPr>
          <w:rtl/>
        </w:rPr>
      </w:pPr>
    </w:p>
    <w:p w:rsidR="00D66669" w:rsidRDefault="000A5B75" w:rsidP="000A5B75">
      <w:pPr>
        <w:rPr>
          <w:rtl/>
        </w:rPr>
      </w:pPr>
      <w:bookmarkStart w:id="294" w:name="_ETM_Q1_2103000"/>
      <w:bookmarkEnd w:id="294"/>
      <w:r>
        <w:rPr>
          <w:rFonts w:hint="cs"/>
          <w:rtl/>
        </w:rPr>
        <w:t xml:space="preserve">אם יש אדם שמאחר </w:t>
      </w:r>
      <w:bookmarkStart w:id="295" w:name="_ETM_Q1_2102000"/>
      <w:bookmarkEnd w:id="295"/>
      <w:r>
        <w:rPr>
          <w:rFonts w:hint="cs"/>
          <w:rtl/>
        </w:rPr>
        <w:t xml:space="preserve">- - </w:t>
      </w:r>
      <w:r w:rsidR="00D66669">
        <w:rPr>
          <w:rFonts w:hint="cs"/>
          <w:rtl/>
        </w:rPr>
        <w:t xml:space="preserve"> </w:t>
      </w:r>
    </w:p>
    <w:p w:rsidR="000A5B75" w:rsidRDefault="000A5B75" w:rsidP="00685B18">
      <w:pPr>
        <w:ind w:firstLine="0"/>
        <w:rPr>
          <w:rtl/>
        </w:rPr>
      </w:pPr>
    </w:p>
    <w:p w:rsidR="000A5B75" w:rsidRDefault="000A5B75" w:rsidP="000A5B75">
      <w:pPr>
        <w:pStyle w:val="af9"/>
        <w:keepNext/>
        <w:rPr>
          <w:rtl/>
        </w:rPr>
      </w:pPr>
      <w:bookmarkStart w:id="296" w:name="ET_guest_695552_91"/>
      <w:r w:rsidRPr="000A5B75">
        <w:rPr>
          <w:rStyle w:val="TagStyle"/>
          <w:rtl/>
        </w:rPr>
        <w:t xml:space="preserve"> &lt;&lt; אורח &gt;&gt; </w:t>
      </w:r>
      <w:r>
        <w:rPr>
          <w:rtl/>
        </w:rPr>
        <w:t>בן ציון:</w:t>
      </w:r>
      <w:r w:rsidRPr="000A5B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0A5B75" w:rsidRDefault="000A5B75" w:rsidP="000A5B75">
      <w:pPr>
        <w:pStyle w:val="KeepWithNext"/>
        <w:rPr>
          <w:rtl/>
        </w:rPr>
      </w:pPr>
    </w:p>
    <w:p w:rsidR="00D66669" w:rsidRDefault="00D66669" w:rsidP="000A5B75">
      <w:pPr>
        <w:rPr>
          <w:rtl/>
        </w:rPr>
      </w:pPr>
      <w:bookmarkStart w:id="297" w:name="_ETM_Q1_2106000"/>
      <w:bookmarkEnd w:id="297"/>
      <w:r>
        <w:rPr>
          <w:rFonts w:hint="cs"/>
          <w:rtl/>
        </w:rPr>
        <w:t>מאחר לאן?</w:t>
      </w:r>
    </w:p>
    <w:p w:rsidR="00D66669" w:rsidRDefault="00D66669" w:rsidP="00685B18">
      <w:pPr>
        <w:ind w:firstLine="0"/>
        <w:rPr>
          <w:rtl/>
        </w:rPr>
      </w:pPr>
    </w:p>
    <w:p w:rsidR="000A5B75" w:rsidRDefault="000A5B75" w:rsidP="000A5B75">
      <w:pPr>
        <w:pStyle w:val="a4"/>
        <w:keepNext/>
        <w:rPr>
          <w:rtl/>
        </w:rPr>
      </w:pPr>
      <w:bookmarkStart w:id="298" w:name="ET_speaker_נעמה_מנחמי_92"/>
      <w:r w:rsidRPr="000A5B75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0A5B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0A5B75" w:rsidRDefault="000A5B75" w:rsidP="000A5B75">
      <w:pPr>
        <w:pStyle w:val="KeepWithNext"/>
        <w:rPr>
          <w:rtl/>
        </w:rPr>
      </w:pPr>
    </w:p>
    <w:p w:rsidR="00D66669" w:rsidRDefault="00D66669" w:rsidP="00C22311">
      <w:pPr>
        <w:ind w:firstLine="0"/>
        <w:rPr>
          <w:rtl/>
        </w:rPr>
      </w:pPr>
      <w:bookmarkStart w:id="299" w:name="_ETM_Q1_2114000"/>
      <w:bookmarkEnd w:id="299"/>
      <w:r>
        <w:rPr>
          <w:rtl/>
        </w:rPr>
        <w:tab/>
      </w:r>
      <w:r w:rsidR="000A5B75">
        <w:rPr>
          <w:rFonts w:hint="cs"/>
          <w:rtl/>
        </w:rPr>
        <w:t xml:space="preserve">בואו </w:t>
      </w:r>
      <w:r>
        <w:rPr>
          <w:rFonts w:hint="cs"/>
          <w:rtl/>
        </w:rPr>
        <w:t>ננסה</w:t>
      </w:r>
      <w:r w:rsidR="000A5B75">
        <w:rPr>
          <w:rFonts w:hint="cs"/>
          <w:rtl/>
        </w:rPr>
        <w:t xml:space="preserve"> לעשות קצת סדר בסמכויות שמ</w:t>
      </w:r>
      <w:r>
        <w:rPr>
          <w:rFonts w:hint="cs"/>
          <w:rtl/>
        </w:rPr>
        <w:t>ת</w:t>
      </w:r>
      <w:r w:rsidR="000A5B75">
        <w:rPr>
          <w:rFonts w:hint="cs"/>
          <w:rtl/>
        </w:rPr>
        <w:t>בקשות בצו החדש. יש פה שלוש</w:t>
      </w:r>
      <w:r>
        <w:rPr>
          <w:rFonts w:hint="cs"/>
          <w:rtl/>
        </w:rPr>
        <w:t xml:space="preserve"> סמכויו</w:t>
      </w:r>
      <w:r w:rsidR="000A5B75">
        <w:rPr>
          <w:rFonts w:hint="cs"/>
          <w:rtl/>
        </w:rPr>
        <w:t>ת</w:t>
      </w:r>
      <w:r>
        <w:rPr>
          <w:rFonts w:hint="cs"/>
          <w:rtl/>
        </w:rPr>
        <w:t xml:space="preserve">. אני אחזור אחורה ואגיד </w:t>
      </w:r>
      <w:r w:rsidR="000A5B75">
        <w:rPr>
          <w:rFonts w:hint="cs"/>
          <w:rtl/>
        </w:rPr>
        <w:t xml:space="preserve">קודם </w:t>
      </w:r>
      <w:r w:rsidR="00C22311">
        <w:rPr>
          <w:rFonts w:hint="cs"/>
          <w:rtl/>
        </w:rPr>
        <w:t xml:space="preserve">כל </w:t>
      </w:r>
      <w:r w:rsidR="000A5B75">
        <w:rPr>
          <w:rFonts w:hint="cs"/>
          <w:rtl/>
        </w:rPr>
        <w:t xml:space="preserve">מה </w:t>
      </w:r>
      <w:bookmarkStart w:id="300" w:name="_ETM_Q1_2125000"/>
      <w:bookmarkEnd w:id="300"/>
      <w:r w:rsidR="000A5B75">
        <w:rPr>
          <w:rFonts w:hint="cs"/>
          <w:rtl/>
        </w:rPr>
        <w:t>יש</w:t>
      </w:r>
      <w:r w:rsidR="00C22311">
        <w:rPr>
          <w:rFonts w:hint="cs"/>
          <w:rtl/>
        </w:rPr>
        <w:t>.</w:t>
      </w:r>
      <w:r w:rsidR="000A5B75">
        <w:rPr>
          <w:rFonts w:hint="cs"/>
          <w:rtl/>
        </w:rPr>
        <w:t xml:space="preserve"> </w:t>
      </w:r>
      <w:r>
        <w:rPr>
          <w:rFonts w:hint="cs"/>
          <w:rtl/>
        </w:rPr>
        <w:t>היום יש סמכות עיכוב במקרה של</w:t>
      </w:r>
      <w:r w:rsidR="000A5B75">
        <w:rPr>
          <w:rFonts w:hint="cs"/>
          <w:rtl/>
        </w:rPr>
        <w:t xml:space="preserve"> חשד או חשש לביצ</w:t>
      </w:r>
      <w:r w:rsidR="00C22311">
        <w:rPr>
          <w:rFonts w:hint="cs"/>
          <w:rtl/>
        </w:rPr>
        <w:t>וע של עבירת מין.</w:t>
      </w:r>
      <w:r>
        <w:rPr>
          <w:rFonts w:hint="cs"/>
          <w:rtl/>
        </w:rPr>
        <w:t xml:space="preserve"> חשש לעתיד, חשד לעבר. </w:t>
      </w:r>
      <w:r w:rsidR="000A5B75">
        <w:rPr>
          <w:rFonts w:hint="cs"/>
          <w:rtl/>
        </w:rPr>
        <w:t>הסמכויות המתבקשות היום הן סמכות</w:t>
      </w:r>
      <w:r>
        <w:rPr>
          <w:rFonts w:hint="cs"/>
          <w:rtl/>
        </w:rPr>
        <w:t xml:space="preserve"> מעצר נוספת על הנסיבות הקודמות, כלומר </w:t>
      </w:r>
      <w:r w:rsidR="000A5B75">
        <w:rPr>
          <w:rFonts w:hint="cs"/>
          <w:rtl/>
        </w:rPr>
        <w:t xml:space="preserve">על חשד או חשש לביצוע עבירת </w:t>
      </w:r>
      <w:bookmarkStart w:id="301" w:name="_ETM_Q1_2142000"/>
      <w:bookmarkEnd w:id="301"/>
      <w:r w:rsidR="000A5B75">
        <w:rPr>
          <w:rFonts w:hint="cs"/>
          <w:rtl/>
        </w:rPr>
        <w:t xml:space="preserve">מין. כמו </w:t>
      </w:r>
      <w:r>
        <w:rPr>
          <w:rFonts w:hint="cs"/>
          <w:rtl/>
        </w:rPr>
        <w:t>כן</w:t>
      </w:r>
      <w:r w:rsidR="000A5B75">
        <w:rPr>
          <w:rFonts w:hint="cs"/>
          <w:rtl/>
        </w:rPr>
        <w:t>,</w:t>
      </w:r>
      <w:r>
        <w:rPr>
          <w:rFonts w:hint="cs"/>
          <w:rtl/>
        </w:rPr>
        <w:t xml:space="preserve"> מתבקשות עוד שתי סמ</w:t>
      </w:r>
      <w:r w:rsidR="000A5B75">
        <w:rPr>
          <w:rFonts w:hint="cs"/>
          <w:rtl/>
        </w:rPr>
        <w:t>כויות בהקשר של הפרה: פעם אחת סמכות עיכוב, פעם שנייה סמכות מעצר</w:t>
      </w:r>
      <w:r>
        <w:rPr>
          <w:rFonts w:hint="cs"/>
          <w:rtl/>
        </w:rPr>
        <w:t xml:space="preserve">. אם אני לא טועה, עיקר הדיון </w:t>
      </w:r>
      <w:r w:rsidR="000A5B75">
        <w:rPr>
          <w:rFonts w:hint="cs"/>
          <w:rtl/>
        </w:rPr>
        <w:t xml:space="preserve">כאן </w:t>
      </w:r>
      <w:r>
        <w:rPr>
          <w:rFonts w:hint="cs"/>
          <w:rtl/>
        </w:rPr>
        <w:t>עוסק בשאלה</w:t>
      </w:r>
      <w:r w:rsidR="000A5B75">
        <w:rPr>
          <w:rFonts w:hint="cs"/>
          <w:rtl/>
        </w:rPr>
        <w:t>:</w:t>
      </w:r>
      <w:r>
        <w:rPr>
          <w:rFonts w:hint="cs"/>
          <w:rtl/>
        </w:rPr>
        <w:t xml:space="preserve"> איך אנחנו תופרים א</w:t>
      </w:r>
      <w:r w:rsidR="000A5B75">
        <w:rPr>
          <w:rFonts w:hint="cs"/>
          <w:rtl/>
        </w:rPr>
        <w:t>ת הנושא של סמכויות ע</w:t>
      </w:r>
      <w:r>
        <w:rPr>
          <w:rFonts w:hint="cs"/>
          <w:rtl/>
        </w:rPr>
        <w:t>יכוב ומעצר בהקשר של הפרה</w:t>
      </w:r>
      <w:r w:rsidR="000A5B75">
        <w:rPr>
          <w:rFonts w:hint="cs"/>
          <w:rtl/>
        </w:rPr>
        <w:t xml:space="preserve"> ב</w:t>
      </w:r>
      <w:r w:rsidR="00C22311">
        <w:rPr>
          <w:rFonts w:hint="cs"/>
          <w:rtl/>
        </w:rPr>
        <w:t>אופן שיתפוס את כל מה שהם צריכים</w:t>
      </w:r>
      <w:r w:rsidR="000A5B75">
        <w:rPr>
          <w:rFonts w:hint="cs"/>
          <w:rtl/>
        </w:rPr>
        <w:t xml:space="preserve"> אבל לא יתפוס יותר ממה שהם צריכים. נדמה לי שעל זה עיקר הדיון כאן.</w:t>
      </w:r>
    </w:p>
    <w:p w:rsidR="00D66669" w:rsidRDefault="00D66669" w:rsidP="00685B18">
      <w:pPr>
        <w:ind w:firstLine="0"/>
        <w:rPr>
          <w:rtl/>
        </w:rPr>
      </w:pPr>
    </w:p>
    <w:p w:rsidR="000A5B75" w:rsidRDefault="000A5B75" w:rsidP="000A5B75">
      <w:pPr>
        <w:pStyle w:val="af6"/>
        <w:keepNext/>
        <w:rPr>
          <w:rtl/>
        </w:rPr>
      </w:pPr>
      <w:bookmarkStart w:id="302" w:name="ET_yor_5105_93"/>
      <w:r w:rsidRPr="000A5B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רוזין:</w:t>
      </w:r>
      <w:r w:rsidRPr="000A5B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0A5B75" w:rsidRDefault="000A5B75" w:rsidP="000A5B75">
      <w:pPr>
        <w:pStyle w:val="KeepWithNext"/>
        <w:rPr>
          <w:rtl/>
        </w:rPr>
      </w:pPr>
    </w:p>
    <w:p w:rsidR="00D66669" w:rsidRDefault="00D66669" w:rsidP="000A5B75">
      <w:pPr>
        <w:rPr>
          <w:rtl/>
        </w:rPr>
      </w:pPr>
      <w:r>
        <w:rPr>
          <w:rFonts w:hint="cs"/>
          <w:rtl/>
        </w:rPr>
        <w:t>שהן לא חשד לביצוע עבירה</w:t>
      </w:r>
      <w:r w:rsidR="000A5B75">
        <w:rPr>
          <w:rFonts w:hint="cs"/>
          <w:rtl/>
        </w:rPr>
        <w:t>.</w:t>
      </w:r>
    </w:p>
    <w:p w:rsidR="00D66669" w:rsidRDefault="00D66669" w:rsidP="00685B18">
      <w:pPr>
        <w:ind w:firstLine="0"/>
        <w:rPr>
          <w:rtl/>
        </w:rPr>
      </w:pPr>
    </w:p>
    <w:p w:rsidR="000A5B75" w:rsidRDefault="000A5B75" w:rsidP="000A5B75">
      <w:pPr>
        <w:pStyle w:val="a4"/>
        <w:keepNext/>
        <w:rPr>
          <w:rtl/>
        </w:rPr>
      </w:pPr>
      <w:bookmarkStart w:id="303" w:name="ET_speaker_נעמה_מנחמי_94"/>
      <w:r w:rsidRPr="000A5B75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0A5B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0A5B75" w:rsidRDefault="000A5B75" w:rsidP="000A5B75">
      <w:pPr>
        <w:pStyle w:val="KeepWithNext"/>
        <w:rPr>
          <w:rtl/>
        </w:rPr>
      </w:pPr>
    </w:p>
    <w:p w:rsidR="00D66669" w:rsidRDefault="000A5B75" w:rsidP="000A5B75">
      <w:pPr>
        <w:rPr>
          <w:rtl/>
        </w:rPr>
      </w:pPr>
      <w:bookmarkStart w:id="304" w:name="_ETM_Q1_2166000"/>
      <w:bookmarkEnd w:id="304"/>
      <w:r>
        <w:rPr>
          <w:rFonts w:hint="cs"/>
          <w:rtl/>
        </w:rPr>
        <w:t xml:space="preserve">שהן לא חשד </w:t>
      </w:r>
      <w:bookmarkStart w:id="305" w:name="_ETM_Q1_2167000"/>
      <w:bookmarkEnd w:id="305"/>
      <w:r>
        <w:rPr>
          <w:rFonts w:hint="cs"/>
          <w:rtl/>
        </w:rPr>
        <w:t>לביצוע עבירה, כי ח</w:t>
      </w:r>
      <w:r w:rsidR="00D66669">
        <w:rPr>
          <w:rFonts w:hint="cs"/>
          <w:rtl/>
        </w:rPr>
        <w:t>ש</w:t>
      </w:r>
      <w:r>
        <w:rPr>
          <w:rFonts w:hint="cs"/>
          <w:rtl/>
        </w:rPr>
        <w:t>ש לביצוע עבירה כבר יש.</w:t>
      </w:r>
      <w:r w:rsidR="00D66669">
        <w:rPr>
          <w:rFonts w:hint="cs"/>
          <w:rtl/>
        </w:rPr>
        <w:t xml:space="preserve"> </w:t>
      </w:r>
    </w:p>
    <w:p w:rsidR="00D66669" w:rsidRDefault="00D66669" w:rsidP="00685B18">
      <w:pPr>
        <w:ind w:firstLine="0"/>
        <w:rPr>
          <w:rtl/>
        </w:rPr>
      </w:pPr>
    </w:p>
    <w:p w:rsidR="000A5B75" w:rsidRDefault="000A5B75" w:rsidP="000A5B75">
      <w:pPr>
        <w:pStyle w:val="af9"/>
        <w:keepNext/>
        <w:rPr>
          <w:rtl/>
        </w:rPr>
      </w:pPr>
      <w:bookmarkStart w:id="306" w:name="ET_guest_3540_95"/>
      <w:r w:rsidRPr="000A5B75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0A5B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0A5B75" w:rsidRDefault="000A5B75" w:rsidP="000A5B75">
      <w:pPr>
        <w:pStyle w:val="KeepWithNext"/>
        <w:rPr>
          <w:rtl/>
        </w:rPr>
      </w:pPr>
    </w:p>
    <w:p w:rsidR="00D66669" w:rsidRDefault="000A5B75" w:rsidP="008869BC">
      <w:pPr>
        <w:rPr>
          <w:rtl/>
        </w:rPr>
      </w:pPr>
      <w:bookmarkStart w:id="307" w:name="_ETM_Q1_2177000"/>
      <w:bookmarkEnd w:id="307"/>
      <w:r>
        <w:rPr>
          <w:rFonts w:hint="cs"/>
          <w:rtl/>
        </w:rPr>
        <w:t>א</w:t>
      </w:r>
      <w:r w:rsidR="00D66669">
        <w:rPr>
          <w:rFonts w:hint="cs"/>
          <w:rtl/>
        </w:rPr>
        <w:t>נ</w:t>
      </w:r>
      <w:r>
        <w:rPr>
          <w:rFonts w:hint="cs"/>
          <w:rtl/>
        </w:rPr>
        <w:t>י</w:t>
      </w:r>
      <w:r w:rsidR="00D66669">
        <w:rPr>
          <w:rFonts w:hint="cs"/>
          <w:rtl/>
        </w:rPr>
        <w:t xml:space="preserve"> רוצה להתייחס לצורך </w:t>
      </w:r>
      <w:r>
        <w:rPr>
          <w:rFonts w:hint="cs"/>
          <w:rtl/>
        </w:rPr>
        <w:t>ב</w:t>
      </w:r>
      <w:r w:rsidR="00D66669">
        <w:rPr>
          <w:rFonts w:hint="cs"/>
          <w:rtl/>
        </w:rPr>
        <w:t>עיגון בחקי</w:t>
      </w:r>
      <w:r>
        <w:rPr>
          <w:rFonts w:hint="cs"/>
          <w:rtl/>
        </w:rPr>
        <w:t xml:space="preserve">קה. סעיף 39 לחוק המעצרים מאפשר </w:t>
      </w:r>
      <w:r w:rsidR="00D66669">
        <w:rPr>
          <w:rFonts w:hint="cs"/>
          <w:rtl/>
        </w:rPr>
        <w:t>ה</w:t>
      </w:r>
      <w:r>
        <w:rPr>
          <w:rFonts w:hint="cs"/>
          <w:rtl/>
        </w:rPr>
        <w:t>י</w:t>
      </w:r>
      <w:r w:rsidR="00D66669">
        <w:rPr>
          <w:rFonts w:hint="cs"/>
          <w:rtl/>
        </w:rPr>
        <w:t xml:space="preserve">ום מתן סמכויות עיכוב </w:t>
      </w:r>
      <w:r>
        <w:rPr>
          <w:rFonts w:hint="cs"/>
          <w:rtl/>
        </w:rPr>
        <w:t>ומעצר לעובדי ציבור, כמובן בהוראת ה</w:t>
      </w:r>
      <w:r w:rsidR="00D66669">
        <w:rPr>
          <w:rFonts w:hint="cs"/>
          <w:rtl/>
        </w:rPr>
        <w:t xml:space="preserve">שר </w:t>
      </w:r>
      <w:r>
        <w:rPr>
          <w:rFonts w:hint="cs"/>
          <w:rtl/>
        </w:rPr>
        <w:t>לביטחון פנים</w:t>
      </w:r>
      <w:r w:rsidR="00D66669">
        <w:rPr>
          <w:rFonts w:hint="cs"/>
          <w:rtl/>
        </w:rPr>
        <w:t xml:space="preserve"> </w:t>
      </w:r>
      <w:r w:rsidR="008869BC">
        <w:rPr>
          <w:rFonts w:hint="cs"/>
          <w:rtl/>
        </w:rPr>
        <w:t>ו</w:t>
      </w:r>
      <w:r w:rsidR="00D66669">
        <w:rPr>
          <w:rFonts w:hint="cs"/>
          <w:rtl/>
        </w:rPr>
        <w:t>אישור הוועדה. עדיין, ברגע שאנחנו</w:t>
      </w:r>
      <w:r>
        <w:rPr>
          <w:rFonts w:hint="cs"/>
          <w:rtl/>
        </w:rPr>
        <w:t xml:space="preserve"> מדב</w:t>
      </w:r>
      <w:r w:rsidR="00D66669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D66669">
        <w:rPr>
          <w:rFonts w:hint="cs"/>
          <w:rtl/>
        </w:rPr>
        <w:t xml:space="preserve">על </w:t>
      </w:r>
      <w:r>
        <w:rPr>
          <w:rFonts w:hint="cs"/>
          <w:rtl/>
        </w:rPr>
        <w:t>סמ</w:t>
      </w:r>
      <w:r w:rsidR="00D66669">
        <w:rPr>
          <w:rFonts w:hint="cs"/>
          <w:rtl/>
        </w:rPr>
        <w:t>כ</w:t>
      </w:r>
      <w:r>
        <w:rPr>
          <w:rFonts w:hint="cs"/>
          <w:rtl/>
        </w:rPr>
        <w:t>ו</w:t>
      </w:r>
      <w:r w:rsidR="00D66669">
        <w:rPr>
          <w:rFonts w:hint="cs"/>
          <w:rtl/>
        </w:rPr>
        <w:t>יות ש</w:t>
      </w:r>
      <w:r>
        <w:rPr>
          <w:rFonts w:hint="cs"/>
          <w:rtl/>
        </w:rPr>
        <w:t xml:space="preserve">הן סמכויות </w:t>
      </w:r>
      <w:bookmarkStart w:id="308" w:name="_ETM_Q1_2211000"/>
      <w:bookmarkEnd w:id="308"/>
      <w:r>
        <w:rPr>
          <w:rFonts w:hint="cs"/>
          <w:rtl/>
        </w:rPr>
        <w:t>ש</w:t>
      </w:r>
      <w:r w:rsidR="008869BC">
        <w:rPr>
          <w:rFonts w:hint="cs"/>
          <w:rtl/>
        </w:rPr>
        <w:t>ל שלילת חירות</w:t>
      </w:r>
      <w:r w:rsidR="00D66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מכוח חוקי היסוד, </w:t>
      </w:r>
      <w:r w:rsidR="00D66669">
        <w:rPr>
          <w:rFonts w:hint="cs"/>
          <w:rtl/>
        </w:rPr>
        <w:t xml:space="preserve">לפי </w:t>
      </w:r>
      <w:r w:rsidR="008869BC">
        <w:rPr>
          <w:rFonts w:hint="cs"/>
          <w:rtl/>
        </w:rPr>
        <w:t>התפישה שלנו</w:t>
      </w:r>
      <w:r>
        <w:rPr>
          <w:rFonts w:hint="cs"/>
          <w:rtl/>
        </w:rPr>
        <w:t xml:space="preserve"> </w:t>
      </w:r>
      <w:r w:rsidR="00D66669">
        <w:rPr>
          <w:rFonts w:hint="cs"/>
          <w:rtl/>
        </w:rPr>
        <w:t xml:space="preserve">הדבר </w:t>
      </w:r>
      <w:r>
        <w:rPr>
          <w:rFonts w:hint="cs"/>
          <w:rtl/>
        </w:rPr>
        <w:t>ראוי שיעוגן בחקיקה ראשית.</w:t>
      </w:r>
      <w:r w:rsidR="00D66669">
        <w:rPr>
          <w:rFonts w:hint="cs"/>
          <w:rtl/>
        </w:rPr>
        <w:t xml:space="preserve"> יש איזה מהלך שאנחנו מקדמים </w:t>
      </w:r>
      <w:r>
        <w:rPr>
          <w:rFonts w:hint="cs"/>
          <w:rtl/>
        </w:rPr>
        <w:t>אצלנו</w:t>
      </w:r>
      <w:r w:rsidR="00E0252E">
        <w:rPr>
          <w:rFonts w:hint="cs"/>
          <w:rtl/>
        </w:rPr>
        <w:t>, מהלך</w:t>
      </w:r>
      <w:r w:rsidR="008869BC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בחינה </w:t>
      </w:r>
      <w:bookmarkStart w:id="309" w:name="_ETM_Q1_2222000"/>
      <w:bookmarkEnd w:id="309"/>
      <w:r>
        <w:rPr>
          <w:rFonts w:hint="cs"/>
          <w:rtl/>
        </w:rPr>
        <w:t>של ההסמכות, כלל ההסמכות שניתנו מכוח הסעיף הזה, מ</w:t>
      </w:r>
      <w:r w:rsidR="00D66669">
        <w:rPr>
          <w:rFonts w:hint="cs"/>
          <w:rtl/>
        </w:rPr>
        <w:t>ת</w:t>
      </w:r>
      <w:r>
        <w:rPr>
          <w:rFonts w:hint="cs"/>
          <w:rtl/>
        </w:rPr>
        <w:t>ו</w:t>
      </w:r>
      <w:r w:rsidR="00D66669">
        <w:rPr>
          <w:rFonts w:hint="cs"/>
          <w:rtl/>
        </w:rPr>
        <w:t>ך רצון להביא את הדברים באופן השקוף וה</w:t>
      </w:r>
      <w:r>
        <w:rPr>
          <w:rFonts w:hint="cs"/>
          <w:rtl/>
        </w:rPr>
        <w:t xml:space="preserve">מובהק ביותר </w:t>
      </w:r>
      <w:r w:rsidR="00D66669">
        <w:rPr>
          <w:rFonts w:hint="cs"/>
          <w:rtl/>
        </w:rPr>
        <w:t xml:space="preserve">לידיעת הציבור. </w:t>
      </w:r>
    </w:p>
    <w:p w:rsidR="00D66669" w:rsidRDefault="00D66669" w:rsidP="00685B18">
      <w:pPr>
        <w:ind w:firstLine="0"/>
        <w:rPr>
          <w:rtl/>
        </w:rPr>
      </w:pPr>
    </w:p>
    <w:p w:rsidR="000A5B75" w:rsidRDefault="000A5B75" w:rsidP="000A5B75">
      <w:pPr>
        <w:pStyle w:val="af6"/>
        <w:keepNext/>
        <w:rPr>
          <w:rtl/>
        </w:rPr>
      </w:pPr>
      <w:bookmarkStart w:id="310" w:name="ET_yor_5105_96"/>
      <w:r w:rsidRPr="000A5B75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0A5B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0A5B75" w:rsidRDefault="000A5B75" w:rsidP="000A5B75">
      <w:pPr>
        <w:pStyle w:val="KeepWithNext"/>
        <w:rPr>
          <w:rtl/>
        </w:rPr>
      </w:pPr>
    </w:p>
    <w:p w:rsidR="00D66669" w:rsidRDefault="000A5B75" w:rsidP="00E0252E">
      <w:pPr>
        <w:rPr>
          <w:rtl/>
        </w:rPr>
      </w:pPr>
      <w:r>
        <w:rPr>
          <w:rFonts w:hint="cs"/>
          <w:rtl/>
        </w:rPr>
        <w:t>מה מעכב א</w:t>
      </w:r>
      <w:r w:rsidR="00D66669">
        <w:rPr>
          <w:rFonts w:hint="cs"/>
          <w:rtl/>
        </w:rPr>
        <w:t>תכם</w:t>
      </w:r>
      <w:r>
        <w:rPr>
          <w:rFonts w:hint="cs"/>
          <w:rtl/>
        </w:rPr>
        <w:t>? ל</w:t>
      </w:r>
      <w:r w:rsidR="00D66669">
        <w:rPr>
          <w:rFonts w:hint="cs"/>
          <w:rtl/>
        </w:rPr>
        <w:t>מ</w:t>
      </w:r>
      <w:r>
        <w:rPr>
          <w:rFonts w:hint="cs"/>
          <w:rtl/>
        </w:rPr>
        <w:t>ה לא הבאתם הצעת חוק</w:t>
      </w:r>
      <w:r w:rsidR="008869BC">
        <w:rPr>
          <w:rFonts w:hint="cs"/>
          <w:rtl/>
        </w:rPr>
        <w:t xml:space="preserve"> </w:t>
      </w:r>
      <w:r w:rsidR="00E0252E">
        <w:rPr>
          <w:rFonts w:hint="cs"/>
          <w:rtl/>
        </w:rPr>
        <w:t>ו</w:t>
      </w:r>
      <w:r w:rsidR="008869BC">
        <w:rPr>
          <w:rFonts w:hint="cs"/>
          <w:rtl/>
        </w:rPr>
        <w:t>הבאתם צו?</w:t>
      </w:r>
    </w:p>
    <w:p w:rsidR="00D66669" w:rsidRDefault="00D66669" w:rsidP="00685B18">
      <w:pPr>
        <w:ind w:firstLine="0"/>
        <w:rPr>
          <w:rtl/>
        </w:rPr>
      </w:pPr>
    </w:p>
    <w:p w:rsidR="008869BC" w:rsidRDefault="008869BC" w:rsidP="008869BC">
      <w:pPr>
        <w:pStyle w:val="af9"/>
        <w:keepNext/>
        <w:rPr>
          <w:rtl/>
        </w:rPr>
      </w:pPr>
      <w:bookmarkStart w:id="311" w:name="ET_guest_3540_97"/>
      <w:r w:rsidRPr="008869BC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86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8869BC" w:rsidRDefault="008869BC" w:rsidP="008869BC">
      <w:pPr>
        <w:pStyle w:val="KeepWithNext"/>
        <w:rPr>
          <w:rtl/>
        </w:rPr>
      </w:pPr>
    </w:p>
    <w:p w:rsidR="00D66669" w:rsidRDefault="008869BC" w:rsidP="00E0252E">
      <w:pPr>
        <w:rPr>
          <w:rtl/>
        </w:rPr>
      </w:pPr>
      <w:bookmarkStart w:id="312" w:name="_ETM_Q1_2232000"/>
      <w:bookmarkEnd w:id="312"/>
      <w:r>
        <w:rPr>
          <w:rtl/>
        </w:rPr>
        <w:t xml:space="preserve">  </w:t>
      </w:r>
      <w:bookmarkStart w:id="313" w:name="_ETM_Q1_2238000"/>
      <w:bookmarkEnd w:id="313"/>
      <w:r>
        <w:rPr>
          <w:rFonts w:hint="cs"/>
          <w:rtl/>
        </w:rPr>
        <w:t xml:space="preserve">אנחנו רוצים ללכת עם המשרד לביטחון הפנים </w:t>
      </w:r>
      <w:r w:rsidR="00D66669">
        <w:rPr>
          <w:rFonts w:hint="cs"/>
          <w:rtl/>
        </w:rPr>
        <w:t>למהלך של חקיקה</w:t>
      </w:r>
      <w:r>
        <w:rPr>
          <w:rFonts w:hint="cs"/>
          <w:rtl/>
        </w:rPr>
        <w:t xml:space="preserve"> גם </w:t>
      </w:r>
      <w:bookmarkStart w:id="314" w:name="_ETM_Q1_2250000"/>
      <w:bookmarkEnd w:id="314"/>
      <w:r>
        <w:rPr>
          <w:rFonts w:hint="cs"/>
          <w:rtl/>
        </w:rPr>
        <w:t>בהקשר הזה</w:t>
      </w:r>
      <w:r w:rsidR="00D666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כאשר החקיקה תסדיר באופן קבוע את סמכויות העיכוב והמעצר.  </w:t>
      </w:r>
      <w:r w:rsidR="00D66669">
        <w:rPr>
          <w:rFonts w:hint="cs"/>
          <w:rtl/>
        </w:rPr>
        <w:t xml:space="preserve"> </w:t>
      </w:r>
    </w:p>
    <w:p w:rsidR="00D66669" w:rsidRDefault="00D66669" w:rsidP="00685B18">
      <w:pPr>
        <w:ind w:firstLine="0"/>
        <w:rPr>
          <w:rtl/>
        </w:rPr>
      </w:pPr>
    </w:p>
    <w:p w:rsidR="008869BC" w:rsidRDefault="008869BC" w:rsidP="008869BC">
      <w:pPr>
        <w:pStyle w:val="af6"/>
        <w:keepNext/>
        <w:rPr>
          <w:rtl/>
        </w:rPr>
      </w:pPr>
      <w:bookmarkStart w:id="315" w:name="ET_yor_5105_98"/>
      <w:r w:rsidRPr="008869BC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869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8869BC" w:rsidRDefault="008869BC" w:rsidP="008869BC">
      <w:pPr>
        <w:pStyle w:val="KeepWithNext"/>
        <w:rPr>
          <w:rtl/>
        </w:rPr>
      </w:pPr>
    </w:p>
    <w:p w:rsidR="00D66669" w:rsidRDefault="008869BC" w:rsidP="008869BC">
      <w:pPr>
        <w:rPr>
          <w:rtl/>
        </w:rPr>
      </w:pPr>
      <w:bookmarkStart w:id="316" w:name="_ETM_Q1_2257000"/>
      <w:bookmarkEnd w:id="316"/>
      <w:r>
        <w:rPr>
          <w:rFonts w:hint="cs"/>
          <w:rtl/>
        </w:rPr>
        <w:t>מה עמדתך לגבי השאלות שמעלה היועצת המשפטית של הוועדה,</w:t>
      </w:r>
      <w:r w:rsidR="00D66669">
        <w:rPr>
          <w:rFonts w:hint="cs"/>
          <w:rtl/>
        </w:rPr>
        <w:t xml:space="preserve"> לגב</w:t>
      </w:r>
      <w:r>
        <w:rPr>
          <w:rFonts w:hint="cs"/>
          <w:rtl/>
        </w:rPr>
        <w:t>י סמכויות עיכוב ומעצר כאשר מדוב</w:t>
      </w:r>
      <w:r w:rsidR="00D66669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D66669">
        <w:rPr>
          <w:rFonts w:hint="cs"/>
          <w:rtl/>
        </w:rPr>
        <w:t>בהפרות ש</w:t>
      </w:r>
      <w:r>
        <w:rPr>
          <w:rFonts w:hint="cs"/>
          <w:rtl/>
        </w:rPr>
        <w:t xml:space="preserve">לא עולה </w:t>
      </w:r>
      <w:bookmarkStart w:id="317" w:name="_ETM_Q1_2269000"/>
      <w:bookmarkEnd w:id="317"/>
      <w:r w:rsidR="00D66669">
        <w:rPr>
          <w:rFonts w:hint="cs"/>
          <w:rtl/>
        </w:rPr>
        <w:t xml:space="preserve">מהן </w:t>
      </w:r>
      <w:r>
        <w:rPr>
          <w:rFonts w:hint="cs"/>
          <w:rtl/>
        </w:rPr>
        <w:t>חשש לביצוע עבירה או חשד לביצוע עבירה?</w:t>
      </w:r>
    </w:p>
    <w:p w:rsidR="00D66669" w:rsidRDefault="00D66669" w:rsidP="00685B18">
      <w:pPr>
        <w:ind w:firstLine="0"/>
        <w:rPr>
          <w:rtl/>
        </w:rPr>
      </w:pPr>
    </w:p>
    <w:p w:rsidR="008869BC" w:rsidRDefault="008869BC" w:rsidP="008869BC">
      <w:pPr>
        <w:pStyle w:val="af9"/>
        <w:keepNext/>
        <w:rPr>
          <w:rtl/>
        </w:rPr>
      </w:pPr>
      <w:bookmarkStart w:id="318" w:name="ET_guest_3540_99"/>
      <w:r w:rsidRPr="008869BC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86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8869BC" w:rsidRDefault="008869BC" w:rsidP="008869BC">
      <w:pPr>
        <w:pStyle w:val="KeepWithNext"/>
        <w:rPr>
          <w:rtl/>
        </w:rPr>
      </w:pPr>
    </w:p>
    <w:p w:rsidR="00D66669" w:rsidRDefault="00D66669" w:rsidP="00E0252E">
      <w:pPr>
        <w:rPr>
          <w:rtl/>
        </w:rPr>
      </w:pPr>
      <w:bookmarkStart w:id="319" w:name="_ETM_Q1_2276000"/>
      <w:bookmarkEnd w:id="319"/>
      <w:r>
        <w:rPr>
          <w:rFonts w:hint="cs"/>
          <w:rtl/>
        </w:rPr>
        <w:t xml:space="preserve">אני אתייחס </w:t>
      </w:r>
      <w:r w:rsidR="008869BC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לסמכות המעצר. סמכות המעצר בהקשרים האלה </w:t>
      </w:r>
      <w:r w:rsidR="008869BC">
        <w:rPr>
          <w:rFonts w:hint="cs"/>
          <w:rtl/>
        </w:rPr>
        <w:t>נבחנה גם אצלנו</w:t>
      </w:r>
      <w:r>
        <w:rPr>
          <w:rFonts w:hint="cs"/>
          <w:rtl/>
        </w:rPr>
        <w:t xml:space="preserve">. אני חושבת שהיא סמכות </w:t>
      </w:r>
      <w:r w:rsidR="008869BC">
        <w:rPr>
          <w:rFonts w:hint="cs"/>
          <w:rtl/>
        </w:rPr>
        <w:t>ראויה, היא נותנת את הכלי של שימ</w:t>
      </w:r>
      <w:r>
        <w:rPr>
          <w:rFonts w:hint="cs"/>
          <w:rtl/>
        </w:rPr>
        <w:t>ו</w:t>
      </w:r>
      <w:r w:rsidR="008869BC">
        <w:rPr>
          <w:rFonts w:hint="cs"/>
          <w:rtl/>
        </w:rPr>
        <w:t>ש בכוח ליחידה, היא נותנת מענה מי</w:t>
      </w:r>
      <w:r w:rsidR="00E0252E">
        <w:rPr>
          <w:rFonts w:hint="cs"/>
          <w:rtl/>
        </w:rPr>
        <w:t>ידי</w:t>
      </w:r>
      <w:r>
        <w:rPr>
          <w:rFonts w:hint="cs"/>
          <w:rtl/>
        </w:rPr>
        <w:t xml:space="preserve"> ב</w:t>
      </w:r>
      <w:r w:rsidR="008869BC">
        <w:rPr>
          <w:rFonts w:hint="cs"/>
          <w:rtl/>
        </w:rPr>
        <w:t xml:space="preserve">אותן סיטואציות שמסכנות </w:t>
      </w:r>
      <w:bookmarkStart w:id="320" w:name="_ETM_Q1_2294000"/>
      <w:bookmarkEnd w:id="320"/>
      <w:r w:rsidR="008869BC">
        <w:rPr>
          <w:rFonts w:hint="cs"/>
          <w:rtl/>
        </w:rPr>
        <w:t xml:space="preserve">את הציבור ויש חשש ממשי לביצוע עבירת מין. </w:t>
      </w:r>
      <w:bookmarkStart w:id="321" w:name="_ETM_Q1_2298000"/>
      <w:bookmarkEnd w:id="321"/>
      <w:r>
        <w:rPr>
          <w:rFonts w:hint="cs"/>
          <w:rtl/>
        </w:rPr>
        <w:t xml:space="preserve"> </w:t>
      </w:r>
    </w:p>
    <w:p w:rsidR="00D66669" w:rsidRDefault="00D66669" w:rsidP="00685B18">
      <w:pPr>
        <w:ind w:firstLine="0"/>
        <w:rPr>
          <w:rtl/>
        </w:rPr>
      </w:pPr>
    </w:p>
    <w:p w:rsidR="008869BC" w:rsidRDefault="008869BC" w:rsidP="008869BC">
      <w:pPr>
        <w:pStyle w:val="af6"/>
        <w:keepNext/>
        <w:rPr>
          <w:rtl/>
        </w:rPr>
      </w:pPr>
      <w:bookmarkStart w:id="322" w:name="ET_yor_5105_100"/>
      <w:r w:rsidRPr="008869BC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869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8869BC" w:rsidRDefault="008869BC" w:rsidP="008869BC">
      <w:pPr>
        <w:pStyle w:val="KeepWithNext"/>
        <w:rPr>
          <w:rtl/>
        </w:rPr>
      </w:pPr>
    </w:p>
    <w:p w:rsidR="00D66669" w:rsidRDefault="008869BC" w:rsidP="008869BC">
      <w:pPr>
        <w:rPr>
          <w:rtl/>
        </w:rPr>
      </w:pPr>
      <w:r>
        <w:rPr>
          <w:rFonts w:hint="cs"/>
          <w:rtl/>
        </w:rPr>
        <w:t xml:space="preserve">זה החלק הראשון. איפה החלק השני? על החלק הראשון אין ויכוח. כולנו מסכימים על סמכויות עיכוב ומעצר כשיש חשד או חשש לעבירה. </w:t>
      </w:r>
    </w:p>
    <w:p w:rsidR="00D66669" w:rsidRDefault="00D66669" w:rsidP="00685B18">
      <w:pPr>
        <w:ind w:firstLine="0"/>
        <w:rPr>
          <w:rtl/>
        </w:rPr>
      </w:pPr>
    </w:p>
    <w:p w:rsidR="008869BC" w:rsidRDefault="008869BC" w:rsidP="008869BC">
      <w:pPr>
        <w:pStyle w:val="af9"/>
        <w:keepNext/>
        <w:rPr>
          <w:rtl/>
        </w:rPr>
      </w:pPr>
      <w:bookmarkStart w:id="323" w:name="ET_guest_3540_101"/>
      <w:r w:rsidRPr="008869BC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86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8869BC" w:rsidRDefault="008869BC" w:rsidP="008869BC">
      <w:pPr>
        <w:pStyle w:val="KeepWithNext"/>
        <w:rPr>
          <w:rtl/>
        </w:rPr>
      </w:pPr>
    </w:p>
    <w:p w:rsidR="00D66669" w:rsidRDefault="008869BC" w:rsidP="008869BC">
      <w:pPr>
        <w:rPr>
          <w:rtl/>
        </w:rPr>
      </w:pPr>
      <w:bookmarkStart w:id="324" w:name="_ETM_Q1_2310000"/>
      <w:bookmarkEnd w:id="324"/>
      <w:r>
        <w:rPr>
          <w:rFonts w:hint="cs"/>
          <w:rtl/>
        </w:rPr>
        <w:t xml:space="preserve">אני חושבת </w:t>
      </w:r>
      <w:bookmarkStart w:id="325" w:name="_ETM_Q1_2314000"/>
      <w:bookmarkEnd w:id="325"/>
      <w:r>
        <w:rPr>
          <w:rFonts w:hint="cs"/>
          <w:rtl/>
        </w:rPr>
        <w:t>שגם לגבי החלק</w:t>
      </w:r>
      <w:r w:rsidR="00D66669">
        <w:rPr>
          <w:rFonts w:hint="cs"/>
          <w:rtl/>
        </w:rPr>
        <w:t xml:space="preserve"> השני יש הסכמה. אין </w:t>
      </w:r>
      <w:r>
        <w:rPr>
          <w:rFonts w:hint="cs"/>
          <w:rtl/>
        </w:rPr>
        <w:t xml:space="preserve">כוונה ליחידת צור </w:t>
      </w:r>
      <w:r w:rsidR="00D66669">
        <w:rPr>
          <w:rFonts w:hint="cs"/>
          <w:rtl/>
        </w:rPr>
        <w:t>לה</w:t>
      </w:r>
      <w:r>
        <w:rPr>
          <w:rFonts w:hint="cs"/>
          <w:rtl/>
        </w:rPr>
        <w:t xml:space="preserve">פעיל </w:t>
      </w:r>
      <w:r w:rsidR="00D66669">
        <w:rPr>
          <w:rFonts w:hint="cs"/>
          <w:rtl/>
        </w:rPr>
        <w:t>את סמכות</w:t>
      </w:r>
      <w:r>
        <w:rPr>
          <w:rFonts w:hint="cs"/>
          <w:rtl/>
        </w:rPr>
        <w:t xml:space="preserve"> המעצר בהפרות שאינן מגיעות לכדי חשש לביצוע עבירת מין</w:t>
      </w:r>
      <w:r w:rsidR="00D66669">
        <w:rPr>
          <w:rFonts w:hint="cs"/>
          <w:rtl/>
        </w:rPr>
        <w:t>. זה מה שהבנתי, זה מה שאני יודעת גם מהשיחות איתם.</w:t>
      </w:r>
    </w:p>
    <w:p w:rsidR="00D66669" w:rsidRDefault="00D66669" w:rsidP="00685B18">
      <w:pPr>
        <w:ind w:firstLine="0"/>
        <w:rPr>
          <w:rtl/>
        </w:rPr>
      </w:pPr>
    </w:p>
    <w:p w:rsidR="008869BC" w:rsidRDefault="008869BC" w:rsidP="008869BC">
      <w:pPr>
        <w:pStyle w:val="af6"/>
        <w:keepNext/>
        <w:rPr>
          <w:rtl/>
        </w:rPr>
      </w:pPr>
      <w:bookmarkStart w:id="326" w:name="ET_yor_5105_102"/>
      <w:r w:rsidRPr="008869BC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869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8869BC" w:rsidRDefault="008869BC" w:rsidP="008869BC">
      <w:pPr>
        <w:pStyle w:val="KeepWithNext"/>
        <w:rPr>
          <w:rtl/>
        </w:rPr>
      </w:pPr>
    </w:p>
    <w:p w:rsidR="00D66669" w:rsidRDefault="008869BC" w:rsidP="008869BC">
      <w:pPr>
        <w:rPr>
          <w:rtl/>
        </w:rPr>
      </w:pPr>
      <w:bookmarkStart w:id="327" w:name="_ETM_Q1_2330000"/>
      <w:bookmarkEnd w:id="327"/>
      <w:r>
        <w:rPr>
          <w:rFonts w:hint="cs"/>
          <w:rtl/>
        </w:rPr>
        <w:t>אז למה צריך את ההרחבה?</w:t>
      </w:r>
      <w:r w:rsidR="00D66669">
        <w:rPr>
          <w:rFonts w:hint="cs"/>
          <w:rtl/>
        </w:rPr>
        <w:t xml:space="preserve"> אם זה </w:t>
      </w:r>
      <w:r>
        <w:rPr>
          <w:rFonts w:hint="cs"/>
          <w:rtl/>
        </w:rPr>
        <w:t>חשש ל</w:t>
      </w:r>
      <w:r w:rsidR="00D66669">
        <w:rPr>
          <w:rFonts w:hint="cs"/>
          <w:rtl/>
        </w:rPr>
        <w:t xml:space="preserve">ביצוע </w:t>
      </w:r>
      <w:r>
        <w:rPr>
          <w:rFonts w:hint="cs"/>
          <w:rtl/>
        </w:rPr>
        <w:t xml:space="preserve">עבירה </w:t>
      </w:r>
      <w:r w:rsidR="00D66669">
        <w:rPr>
          <w:rFonts w:hint="cs"/>
          <w:rtl/>
        </w:rPr>
        <w:t>או יוביל</w:t>
      </w:r>
      <w:r>
        <w:rPr>
          <w:rFonts w:hint="cs"/>
          <w:rtl/>
        </w:rPr>
        <w:t xml:space="preserve"> לביצוע עבירה</w:t>
      </w:r>
      <w:r w:rsidR="00D66669">
        <w:rPr>
          <w:rFonts w:hint="cs"/>
          <w:rtl/>
        </w:rPr>
        <w:t>, למה צריך את התוספת?</w:t>
      </w:r>
      <w:r>
        <w:rPr>
          <w:rFonts w:hint="cs"/>
          <w:rtl/>
        </w:rPr>
        <w:t xml:space="preserve"> למה זה לא מספיק </w:t>
      </w:r>
      <w:bookmarkStart w:id="328" w:name="_ETM_Q1_2339000"/>
      <w:bookmarkEnd w:id="328"/>
      <w:r>
        <w:rPr>
          <w:rFonts w:hint="cs"/>
          <w:rtl/>
        </w:rPr>
        <w:t>מובהק?</w:t>
      </w:r>
    </w:p>
    <w:p w:rsidR="008869BC" w:rsidRDefault="008869BC" w:rsidP="00685B18">
      <w:pPr>
        <w:ind w:firstLine="0"/>
        <w:rPr>
          <w:rtl/>
        </w:rPr>
      </w:pPr>
    </w:p>
    <w:p w:rsidR="008869BC" w:rsidRDefault="008869BC" w:rsidP="008869BC">
      <w:pPr>
        <w:pStyle w:val="af9"/>
        <w:keepNext/>
        <w:rPr>
          <w:rtl/>
        </w:rPr>
      </w:pPr>
      <w:bookmarkStart w:id="329" w:name="ET_guest_3540_103"/>
      <w:r w:rsidRPr="008869BC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8869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8869BC" w:rsidRDefault="008869BC" w:rsidP="008869BC">
      <w:pPr>
        <w:pStyle w:val="KeepWithNext"/>
        <w:rPr>
          <w:rtl/>
        </w:rPr>
      </w:pPr>
    </w:p>
    <w:p w:rsidR="00D66669" w:rsidRDefault="008869BC" w:rsidP="00E0252E">
      <w:pPr>
        <w:rPr>
          <w:rtl/>
        </w:rPr>
      </w:pPr>
      <w:bookmarkStart w:id="330" w:name="_ETM_Q1_2327000"/>
      <w:bookmarkEnd w:id="330"/>
      <w:r>
        <w:rPr>
          <w:rtl/>
        </w:rPr>
        <w:t xml:space="preserve">  </w:t>
      </w:r>
      <w:r>
        <w:rPr>
          <w:rFonts w:hint="cs"/>
          <w:rtl/>
        </w:rPr>
        <w:t>יש סיטואציות</w:t>
      </w:r>
      <w:r w:rsidR="00D66669">
        <w:rPr>
          <w:rFonts w:hint="cs"/>
          <w:rtl/>
        </w:rPr>
        <w:t xml:space="preserve"> שהן בתחום האפור. יכול לה</w:t>
      </w:r>
      <w:r>
        <w:rPr>
          <w:rFonts w:hint="cs"/>
          <w:rtl/>
        </w:rPr>
        <w:t>י</w:t>
      </w:r>
      <w:r w:rsidR="00D66669">
        <w:rPr>
          <w:rFonts w:hint="cs"/>
          <w:rtl/>
        </w:rPr>
        <w:t xml:space="preserve">ות שאת הסיטואציות האלו נכון </w:t>
      </w:r>
      <w:r>
        <w:rPr>
          <w:rFonts w:hint="cs"/>
          <w:rtl/>
        </w:rPr>
        <w:t>היה לגדר מ</w:t>
      </w:r>
      <w:r w:rsidR="00D66669">
        <w:rPr>
          <w:rFonts w:hint="cs"/>
          <w:rtl/>
        </w:rPr>
        <w:t>עב</w:t>
      </w:r>
      <w:r>
        <w:rPr>
          <w:rFonts w:hint="cs"/>
          <w:rtl/>
        </w:rPr>
        <w:t xml:space="preserve">ר לנוסח שהובא בפני הוועדה </w:t>
      </w:r>
      <w:r w:rsidR="002D633C">
        <w:rPr>
          <w:rFonts w:hint="cs"/>
          <w:rtl/>
        </w:rPr>
        <w:t xml:space="preserve">לגבי </w:t>
      </w:r>
      <w:r w:rsidR="00D66669">
        <w:rPr>
          <w:rFonts w:hint="cs"/>
          <w:rtl/>
        </w:rPr>
        <w:t>סי</w:t>
      </w:r>
      <w:r>
        <w:rPr>
          <w:rFonts w:hint="cs"/>
          <w:rtl/>
        </w:rPr>
        <w:t xml:space="preserve">טואציות שהן יותר מובהקות. "העןמד לבצע עבירת מין" </w:t>
      </w:r>
      <w:bookmarkStart w:id="331" w:name="_ETM_Q1_2355000"/>
      <w:bookmarkEnd w:id="331"/>
      <w:r w:rsidR="00D66669">
        <w:rPr>
          <w:rFonts w:hint="cs"/>
          <w:rtl/>
        </w:rPr>
        <w:t xml:space="preserve">הוא ניסוח </w:t>
      </w:r>
      <w:r>
        <w:rPr>
          <w:rFonts w:hint="cs"/>
          <w:rtl/>
        </w:rPr>
        <w:t xml:space="preserve">מאוד מאוד קונקרטי ודווקני. יכול להיות שהמפקחים בשטח יתקשו בזה </w:t>
      </w:r>
      <w:r w:rsidR="00D66669">
        <w:rPr>
          <w:rFonts w:hint="cs"/>
          <w:rtl/>
        </w:rPr>
        <w:t>מ</w:t>
      </w:r>
      <w:r>
        <w:rPr>
          <w:rFonts w:hint="cs"/>
          <w:rtl/>
        </w:rPr>
        <w:t>ב</w:t>
      </w:r>
      <w:r w:rsidR="00D66669">
        <w:rPr>
          <w:rFonts w:hint="cs"/>
          <w:rtl/>
        </w:rPr>
        <w:t>חי</w:t>
      </w:r>
      <w:r w:rsidR="00E0252E">
        <w:rPr>
          <w:rFonts w:hint="cs"/>
          <w:rtl/>
        </w:rPr>
        <w:t>נת הרף המשפטי.</w:t>
      </w:r>
      <w:r>
        <w:rPr>
          <w:rFonts w:hint="cs"/>
          <w:rtl/>
        </w:rPr>
        <w:t xml:space="preserve"> </w:t>
      </w:r>
      <w:r w:rsidR="002D633C">
        <w:rPr>
          <w:rFonts w:hint="cs"/>
          <w:rtl/>
        </w:rPr>
        <w:t xml:space="preserve">נכון </w:t>
      </w:r>
      <w:r w:rsidR="002D633C">
        <w:rPr>
          <w:rFonts w:hint="cs"/>
          <w:rtl/>
        </w:rPr>
        <w:lastRenderedPageBreak/>
        <w:t xml:space="preserve">לפתוח איזה שהוא </w:t>
      </w:r>
      <w:bookmarkStart w:id="332" w:name="_ETM_Q1_2368000"/>
      <w:bookmarkEnd w:id="332"/>
      <w:r w:rsidR="002D633C">
        <w:rPr>
          <w:rFonts w:hint="cs"/>
          <w:rtl/>
        </w:rPr>
        <w:t xml:space="preserve">צוהר </w:t>
      </w:r>
      <w:r w:rsidR="00D66669">
        <w:rPr>
          <w:rFonts w:hint="cs"/>
          <w:rtl/>
        </w:rPr>
        <w:t>רחב י</w:t>
      </w:r>
      <w:r w:rsidR="002D633C">
        <w:rPr>
          <w:rFonts w:hint="cs"/>
          <w:rtl/>
        </w:rPr>
        <w:t>ותר מהצוהר</w:t>
      </w:r>
      <w:r w:rsidR="00D66669">
        <w:rPr>
          <w:rFonts w:hint="cs"/>
          <w:rtl/>
        </w:rPr>
        <w:t xml:space="preserve"> הזה. בעיני נכון שהנוסח לא</w:t>
      </w:r>
      <w:r w:rsidR="002D633C">
        <w:rPr>
          <w:rFonts w:hint="cs"/>
          <w:rtl/>
        </w:rPr>
        <w:t xml:space="preserve"> </w:t>
      </w:r>
      <w:r w:rsidR="00D66669">
        <w:rPr>
          <w:rFonts w:hint="cs"/>
          <w:rtl/>
        </w:rPr>
        <w:t>ישקף איזה שהוא</w:t>
      </w:r>
      <w:r w:rsidR="002D633C">
        <w:rPr>
          <w:rFonts w:hint="cs"/>
          <w:rtl/>
        </w:rPr>
        <w:t xml:space="preserve"> נוסח רחב מידי שמק</w:t>
      </w:r>
      <w:r w:rsidR="00D66669">
        <w:rPr>
          <w:rFonts w:hint="cs"/>
          <w:rtl/>
        </w:rPr>
        <w:t xml:space="preserve">נה </w:t>
      </w:r>
      <w:r w:rsidR="002D633C">
        <w:rPr>
          <w:rFonts w:hint="cs"/>
          <w:rtl/>
        </w:rPr>
        <w:t xml:space="preserve">סמכות מעצר </w:t>
      </w:r>
      <w:r w:rsidR="00D66669">
        <w:rPr>
          <w:rFonts w:hint="cs"/>
          <w:rtl/>
        </w:rPr>
        <w:t>בגין כל הפרה, גם כזו שהיא בטווח הרחב</w:t>
      </w:r>
      <w:r w:rsidR="002D633C">
        <w:rPr>
          <w:rFonts w:hint="cs"/>
          <w:rtl/>
        </w:rPr>
        <w:t xml:space="preserve">. </w:t>
      </w:r>
      <w:r w:rsidR="00D66669">
        <w:rPr>
          <w:rFonts w:hint="cs"/>
          <w:rtl/>
        </w:rPr>
        <w:t xml:space="preserve"> </w:t>
      </w:r>
    </w:p>
    <w:p w:rsidR="00D66669" w:rsidRDefault="00D66669" w:rsidP="00685B18">
      <w:pPr>
        <w:ind w:firstLine="0"/>
        <w:rPr>
          <w:rtl/>
        </w:rPr>
      </w:pPr>
    </w:p>
    <w:p w:rsidR="002D633C" w:rsidRDefault="002D633C" w:rsidP="002D633C">
      <w:pPr>
        <w:pStyle w:val="af6"/>
        <w:keepNext/>
        <w:rPr>
          <w:rtl/>
        </w:rPr>
      </w:pPr>
      <w:bookmarkStart w:id="333" w:name="ET_yor_5105_104"/>
      <w:r w:rsidRPr="002D633C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2D63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"/>
    </w:p>
    <w:p w:rsidR="002D633C" w:rsidRDefault="002D633C" w:rsidP="002D633C">
      <w:pPr>
        <w:pStyle w:val="KeepWithNext"/>
        <w:rPr>
          <w:rtl/>
        </w:rPr>
      </w:pPr>
    </w:p>
    <w:p w:rsidR="00D66669" w:rsidRDefault="00D66669" w:rsidP="002D633C">
      <w:pPr>
        <w:rPr>
          <w:rtl/>
        </w:rPr>
      </w:pPr>
      <w:bookmarkStart w:id="334" w:name="_ETM_Q1_2395000"/>
      <w:bookmarkEnd w:id="334"/>
      <w:r>
        <w:rPr>
          <w:rFonts w:hint="cs"/>
          <w:rtl/>
        </w:rPr>
        <w:t>ש</w:t>
      </w:r>
      <w:r w:rsidR="002D633C">
        <w:rPr>
          <w:rFonts w:hint="cs"/>
          <w:rtl/>
        </w:rPr>
        <w:t>י</w:t>
      </w:r>
      <w:r>
        <w:rPr>
          <w:rFonts w:hint="cs"/>
          <w:rtl/>
        </w:rPr>
        <w:t xml:space="preserve">קול </w:t>
      </w:r>
      <w:r w:rsidR="002D633C">
        <w:rPr>
          <w:rFonts w:hint="cs"/>
          <w:rtl/>
        </w:rPr>
        <w:t>ה</w:t>
      </w:r>
      <w:r>
        <w:rPr>
          <w:rFonts w:hint="cs"/>
          <w:rtl/>
        </w:rPr>
        <w:t xml:space="preserve">דעת </w:t>
      </w:r>
      <w:r w:rsidR="002D633C">
        <w:rPr>
          <w:rFonts w:hint="cs"/>
          <w:rtl/>
        </w:rPr>
        <w:t xml:space="preserve">כבר לא קיים. ברגע שנתת את הסמכות - - </w:t>
      </w:r>
      <w:r>
        <w:rPr>
          <w:rFonts w:hint="cs"/>
          <w:rtl/>
        </w:rPr>
        <w:t xml:space="preserve"> </w:t>
      </w:r>
    </w:p>
    <w:p w:rsidR="00D66669" w:rsidRDefault="00D66669" w:rsidP="00685B18">
      <w:pPr>
        <w:ind w:firstLine="0"/>
        <w:rPr>
          <w:rtl/>
        </w:rPr>
      </w:pPr>
    </w:p>
    <w:p w:rsidR="002D633C" w:rsidRDefault="002D633C" w:rsidP="002D633C">
      <w:pPr>
        <w:pStyle w:val="a4"/>
        <w:keepNext/>
        <w:rPr>
          <w:rtl/>
        </w:rPr>
      </w:pPr>
      <w:bookmarkStart w:id="335" w:name="ET_speaker_5084_105"/>
      <w:r w:rsidRPr="002D633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D63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2D633C" w:rsidRDefault="002D633C" w:rsidP="002D633C">
      <w:pPr>
        <w:pStyle w:val="KeepWithNext"/>
        <w:rPr>
          <w:rtl/>
        </w:rPr>
      </w:pPr>
    </w:p>
    <w:p w:rsidR="00D66669" w:rsidRDefault="002D633C" w:rsidP="002D633C">
      <w:pPr>
        <w:rPr>
          <w:rtl/>
        </w:rPr>
      </w:pPr>
      <w:bookmarkStart w:id="336" w:name="_ETM_Q1_2394000"/>
      <w:bookmarkEnd w:id="336"/>
      <w:r>
        <w:rPr>
          <w:rFonts w:hint="cs"/>
          <w:rtl/>
        </w:rPr>
        <w:t xml:space="preserve">זה </w:t>
      </w:r>
      <w:r w:rsidR="00D66669">
        <w:rPr>
          <w:rFonts w:hint="cs"/>
          <w:rtl/>
        </w:rPr>
        <w:t>רק לגבי מפוקחים</w:t>
      </w:r>
      <w:r>
        <w:rPr>
          <w:rFonts w:hint="cs"/>
          <w:rtl/>
        </w:rPr>
        <w:t>.</w:t>
      </w:r>
    </w:p>
    <w:p w:rsidR="00D66669" w:rsidRDefault="00D66669" w:rsidP="00685B18">
      <w:pPr>
        <w:ind w:firstLine="0"/>
        <w:rPr>
          <w:rtl/>
        </w:rPr>
      </w:pPr>
    </w:p>
    <w:p w:rsidR="002D633C" w:rsidRDefault="002D633C" w:rsidP="002D633C">
      <w:pPr>
        <w:pStyle w:val="af6"/>
        <w:keepNext/>
        <w:rPr>
          <w:rtl/>
        </w:rPr>
      </w:pPr>
      <w:bookmarkStart w:id="337" w:name="ET_yor_5105_106"/>
      <w:r w:rsidRPr="002D633C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2D63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2D633C" w:rsidRDefault="002D633C" w:rsidP="002D633C">
      <w:pPr>
        <w:pStyle w:val="KeepWithNext"/>
        <w:rPr>
          <w:rtl/>
        </w:rPr>
      </w:pPr>
    </w:p>
    <w:p w:rsidR="00D66669" w:rsidRDefault="00D66669" w:rsidP="002D633C">
      <w:pPr>
        <w:rPr>
          <w:rtl/>
        </w:rPr>
      </w:pPr>
      <w:bookmarkStart w:id="338" w:name="_ETM_Q1_2398000"/>
      <w:bookmarkEnd w:id="338"/>
      <w:r>
        <w:rPr>
          <w:rFonts w:hint="cs"/>
          <w:rtl/>
        </w:rPr>
        <w:t>ברגע שנ</w:t>
      </w:r>
      <w:r w:rsidR="002D633C">
        <w:rPr>
          <w:rFonts w:hint="cs"/>
          <w:rtl/>
        </w:rPr>
        <w:t>ת</w:t>
      </w:r>
      <w:r>
        <w:rPr>
          <w:rFonts w:hint="cs"/>
          <w:rtl/>
        </w:rPr>
        <w:t>ת את הסמכות כבר אין שיקול דעת</w:t>
      </w:r>
      <w:r w:rsidR="002D633C">
        <w:rPr>
          <w:rFonts w:hint="cs"/>
          <w:rtl/>
        </w:rPr>
        <w:t>.</w:t>
      </w:r>
    </w:p>
    <w:p w:rsidR="00D66669" w:rsidRDefault="00D66669" w:rsidP="00685B18">
      <w:pPr>
        <w:ind w:firstLine="0"/>
        <w:rPr>
          <w:rtl/>
        </w:rPr>
      </w:pPr>
    </w:p>
    <w:p w:rsidR="002D633C" w:rsidRDefault="002D633C" w:rsidP="002D633C">
      <w:pPr>
        <w:pStyle w:val="af9"/>
        <w:keepNext/>
        <w:rPr>
          <w:rtl/>
        </w:rPr>
      </w:pPr>
      <w:bookmarkStart w:id="339" w:name="ET_guest_518314_107"/>
      <w:r w:rsidRPr="002D633C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2D63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2D633C" w:rsidRDefault="002D633C" w:rsidP="002D633C">
      <w:pPr>
        <w:pStyle w:val="KeepWithNext"/>
        <w:rPr>
          <w:rtl/>
        </w:rPr>
      </w:pPr>
    </w:p>
    <w:p w:rsidR="00D66669" w:rsidRDefault="002D633C" w:rsidP="002D633C">
      <w:pPr>
        <w:rPr>
          <w:rtl/>
        </w:rPr>
      </w:pPr>
      <w:r>
        <w:rPr>
          <w:rFonts w:hint="cs"/>
          <w:rtl/>
        </w:rPr>
        <w:t xml:space="preserve">זה לא נכון. זה לא שאין שיקול דעת ברגע שאת נותנת את </w:t>
      </w:r>
      <w:bookmarkStart w:id="340" w:name="_ETM_Q1_2405000"/>
      <w:bookmarkEnd w:id="340"/>
      <w:r>
        <w:rPr>
          <w:rFonts w:hint="cs"/>
          <w:rtl/>
        </w:rPr>
        <w:t xml:space="preserve">הסמכות. </w:t>
      </w:r>
      <w:bookmarkStart w:id="341" w:name="_ETM_Q1_2402000"/>
      <w:bookmarkEnd w:id="341"/>
    </w:p>
    <w:p w:rsidR="00D66669" w:rsidRDefault="00D66669" w:rsidP="00685B18">
      <w:pPr>
        <w:ind w:firstLine="0"/>
        <w:rPr>
          <w:rtl/>
        </w:rPr>
      </w:pPr>
    </w:p>
    <w:p w:rsidR="002D633C" w:rsidRDefault="002D633C" w:rsidP="002D633C">
      <w:pPr>
        <w:pStyle w:val="af9"/>
        <w:keepNext/>
        <w:rPr>
          <w:rtl/>
        </w:rPr>
      </w:pPr>
      <w:bookmarkStart w:id="342" w:name="ET_guest_695552_108"/>
      <w:r w:rsidRPr="002D633C">
        <w:rPr>
          <w:rStyle w:val="TagStyle"/>
          <w:rtl/>
        </w:rPr>
        <w:t xml:space="preserve"> &lt;&lt; אורח &gt;&gt; </w:t>
      </w:r>
      <w:r>
        <w:rPr>
          <w:rtl/>
        </w:rPr>
        <w:t>בן ציון:</w:t>
      </w:r>
      <w:r w:rsidRPr="002D63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2D633C" w:rsidRDefault="002D633C" w:rsidP="002D633C">
      <w:pPr>
        <w:pStyle w:val="KeepWithNext"/>
        <w:rPr>
          <w:rtl/>
        </w:rPr>
      </w:pPr>
    </w:p>
    <w:p w:rsidR="00D66669" w:rsidRDefault="00D66669" w:rsidP="002D633C">
      <w:pPr>
        <w:rPr>
          <w:rtl/>
        </w:rPr>
      </w:pPr>
      <w:r>
        <w:rPr>
          <w:rFonts w:hint="cs"/>
          <w:rtl/>
        </w:rPr>
        <w:t>לפני כל הפעלת סמכות מפעילים שיקול דעת</w:t>
      </w:r>
      <w:r w:rsidR="002D633C">
        <w:rPr>
          <w:rFonts w:hint="cs"/>
          <w:rtl/>
        </w:rPr>
        <w:t>.</w:t>
      </w:r>
    </w:p>
    <w:p w:rsidR="00D66669" w:rsidRDefault="00D66669" w:rsidP="00685B18">
      <w:pPr>
        <w:ind w:firstLine="0"/>
        <w:rPr>
          <w:rtl/>
        </w:rPr>
      </w:pPr>
    </w:p>
    <w:p w:rsidR="002D633C" w:rsidRDefault="002D633C" w:rsidP="002D633C">
      <w:pPr>
        <w:pStyle w:val="af9"/>
        <w:keepNext/>
        <w:rPr>
          <w:rtl/>
        </w:rPr>
      </w:pPr>
      <w:bookmarkStart w:id="343" w:name="_ETM_Q1_2411000"/>
      <w:bookmarkStart w:id="344" w:name="ET_guest_3540_110"/>
      <w:bookmarkEnd w:id="343"/>
      <w:r w:rsidRPr="002D633C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D63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2D633C" w:rsidRDefault="002D633C" w:rsidP="002D633C">
      <w:pPr>
        <w:pStyle w:val="KeepWithNext"/>
        <w:rPr>
          <w:rtl/>
        </w:rPr>
      </w:pPr>
    </w:p>
    <w:p w:rsidR="00D66669" w:rsidRDefault="002D633C" w:rsidP="002D633C">
      <w:pPr>
        <w:rPr>
          <w:rtl/>
        </w:rPr>
      </w:pPr>
      <w:bookmarkStart w:id="345" w:name="_ETM_Q1_2424000"/>
      <w:bookmarkEnd w:id="345"/>
      <w:r>
        <w:rPr>
          <w:rFonts w:hint="cs"/>
          <w:rtl/>
        </w:rPr>
        <w:t xml:space="preserve">מבחינת עילות המעצר שנמצאות היום בחוק </w:t>
      </w:r>
      <w:bookmarkStart w:id="346" w:name="_ETM_Q1_2423000"/>
      <w:bookmarkEnd w:id="346"/>
      <w:r>
        <w:rPr>
          <w:rFonts w:hint="cs"/>
          <w:rtl/>
        </w:rPr>
        <w:t xml:space="preserve">המעצרים, </w:t>
      </w:r>
      <w:r w:rsidR="00D66669">
        <w:rPr>
          <w:rFonts w:hint="cs"/>
          <w:rtl/>
        </w:rPr>
        <w:t>יש לנו את עילת המסוכנות, יש לנו את עילת השיבו</w:t>
      </w:r>
      <w:r>
        <w:rPr>
          <w:rFonts w:hint="cs"/>
          <w:rtl/>
        </w:rPr>
        <w:t>ש</w:t>
      </w:r>
      <w:r w:rsidR="00D66669">
        <w:rPr>
          <w:rFonts w:hint="cs"/>
          <w:rtl/>
        </w:rPr>
        <w:t xml:space="preserve"> ויש</w:t>
      </w:r>
      <w:r>
        <w:rPr>
          <w:rFonts w:hint="cs"/>
          <w:rtl/>
        </w:rPr>
        <w:t xml:space="preserve"> לנו את עילת ההימלטות. אלו עילו</w:t>
      </w:r>
      <w:r w:rsidR="00D66669">
        <w:rPr>
          <w:rFonts w:hint="cs"/>
          <w:rtl/>
        </w:rPr>
        <w:t>ת ה</w:t>
      </w:r>
      <w:r>
        <w:rPr>
          <w:rFonts w:hint="cs"/>
          <w:rtl/>
        </w:rPr>
        <w:t>מעצר ש</w:t>
      </w:r>
      <w:r w:rsidR="00D66669">
        <w:rPr>
          <w:rFonts w:hint="cs"/>
          <w:rtl/>
        </w:rPr>
        <w:t xml:space="preserve">צריך להביא בחשבון </w:t>
      </w:r>
      <w:r>
        <w:rPr>
          <w:rFonts w:hint="cs"/>
          <w:rtl/>
        </w:rPr>
        <w:t>גם בהקשר של שקילת הצו הזה.</w:t>
      </w:r>
      <w:r w:rsidR="00D66669">
        <w:rPr>
          <w:rFonts w:hint="cs"/>
          <w:rtl/>
        </w:rPr>
        <w:t xml:space="preserve"> </w:t>
      </w:r>
    </w:p>
    <w:p w:rsidR="00D66669" w:rsidRDefault="00D66669" w:rsidP="00685B18">
      <w:pPr>
        <w:ind w:firstLine="0"/>
        <w:rPr>
          <w:rtl/>
        </w:rPr>
      </w:pPr>
    </w:p>
    <w:p w:rsidR="002D633C" w:rsidRDefault="002D633C" w:rsidP="002D633C">
      <w:pPr>
        <w:pStyle w:val="af9"/>
        <w:keepNext/>
        <w:rPr>
          <w:rtl/>
        </w:rPr>
      </w:pPr>
      <w:bookmarkStart w:id="347" w:name="ET_guest_576214_111"/>
      <w:r w:rsidRPr="002D633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D63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2D633C" w:rsidRDefault="002D633C" w:rsidP="002D633C">
      <w:pPr>
        <w:pStyle w:val="KeepWithNext"/>
        <w:rPr>
          <w:rtl/>
        </w:rPr>
      </w:pPr>
    </w:p>
    <w:p w:rsidR="00D66669" w:rsidRDefault="00D66669" w:rsidP="003932AA">
      <w:pPr>
        <w:ind w:firstLine="0"/>
        <w:rPr>
          <w:rtl/>
        </w:rPr>
      </w:pPr>
      <w:bookmarkStart w:id="348" w:name="_ETM_Q1_2444000"/>
      <w:bookmarkEnd w:id="348"/>
      <w:r>
        <w:rPr>
          <w:rtl/>
        </w:rPr>
        <w:tab/>
      </w:r>
      <w:r w:rsidR="002D633C">
        <w:rPr>
          <w:rFonts w:hint="cs"/>
          <w:rtl/>
        </w:rPr>
        <w:t>א</w:t>
      </w:r>
      <w:r>
        <w:rPr>
          <w:rFonts w:hint="cs"/>
          <w:rtl/>
        </w:rPr>
        <w:t>נ</w:t>
      </w:r>
      <w:r w:rsidR="002D633C">
        <w:rPr>
          <w:rFonts w:hint="cs"/>
          <w:rtl/>
        </w:rPr>
        <w:t>י רוצה להתחיל מהש</w:t>
      </w:r>
      <w:r>
        <w:rPr>
          <w:rFonts w:hint="cs"/>
          <w:rtl/>
        </w:rPr>
        <w:t>א</w:t>
      </w:r>
      <w:r w:rsidR="002D633C">
        <w:rPr>
          <w:rFonts w:hint="cs"/>
          <w:rtl/>
        </w:rPr>
        <w:t>ל</w:t>
      </w:r>
      <w:r>
        <w:rPr>
          <w:rFonts w:hint="cs"/>
          <w:rtl/>
        </w:rPr>
        <w:t>ה הגד</w:t>
      </w:r>
      <w:r w:rsidR="002D633C">
        <w:rPr>
          <w:rFonts w:hint="cs"/>
          <w:rtl/>
        </w:rPr>
        <w:t>ולה יותר של המסגרת החקיקתית</w:t>
      </w:r>
      <w:r w:rsidR="00E0252E">
        <w:rPr>
          <w:rFonts w:hint="cs"/>
          <w:rtl/>
        </w:rPr>
        <w:t>. גם אם י</w:t>
      </w:r>
      <w:r>
        <w:rPr>
          <w:rFonts w:hint="cs"/>
          <w:rtl/>
        </w:rPr>
        <w:t>וחל</w:t>
      </w:r>
      <w:r w:rsidR="002D633C">
        <w:rPr>
          <w:rFonts w:hint="cs"/>
          <w:rtl/>
        </w:rPr>
        <w:t xml:space="preserve">ט לאשר </w:t>
      </w:r>
      <w:bookmarkStart w:id="349" w:name="_ETM_Q1_2453000"/>
      <w:bookmarkEnd w:id="349"/>
      <w:r w:rsidR="00E0252E">
        <w:rPr>
          <w:rFonts w:hint="cs"/>
          <w:rtl/>
        </w:rPr>
        <w:t>את ה</w:t>
      </w:r>
      <w:r w:rsidR="002D633C">
        <w:rPr>
          <w:rFonts w:hint="cs"/>
          <w:rtl/>
        </w:rPr>
        <w:t>צו</w:t>
      </w:r>
      <w:r>
        <w:rPr>
          <w:rFonts w:hint="cs"/>
          <w:rtl/>
        </w:rPr>
        <w:t xml:space="preserve">, צריך לומר כמה דברים </w:t>
      </w:r>
      <w:r w:rsidR="002D633C">
        <w:rPr>
          <w:rFonts w:hint="cs"/>
          <w:rtl/>
        </w:rPr>
        <w:t>לפרוטו</w:t>
      </w:r>
      <w:r w:rsidR="003932AA">
        <w:rPr>
          <w:rFonts w:hint="cs"/>
          <w:rtl/>
        </w:rPr>
        <w:t xml:space="preserve">קול, </w:t>
      </w:r>
      <w:r>
        <w:rPr>
          <w:rFonts w:hint="cs"/>
          <w:rtl/>
        </w:rPr>
        <w:t>יכולות להיות לזה השלכות בהמשך ה</w:t>
      </w:r>
      <w:r w:rsidR="002D633C">
        <w:rPr>
          <w:rFonts w:hint="cs"/>
          <w:rtl/>
        </w:rPr>
        <w:t xml:space="preserve">דרך. גם אנחנו סבורים שסמכויות עיכוב ומעצר, שהן </w:t>
      </w:r>
      <w:r w:rsidR="003932AA">
        <w:rPr>
          <w:rFonts w:hint="cs"/>
          <w:rtl/>
        </w:rPr>
        <w:t>ה</w:t>
      </w:r>
      <w:r w:rsidR="002D633C">
        <w:rPr>
          <w:rFonts w:hint="cs"/>
          <w:rtl/>
        </w:rPr>
        <w:t>סמכויות הר</w:t>
      </w:r>
      <w:r>
        <w:rPr>
          <w:rFonts w:hint="cs"/>
          <w:rtl/>
        </w:rPr>
        <w:t>גישות והפוג</w:t>
      </w:r>
      <w:r w:rsidR="002D633C">
        <w:rPr>
          <w:rFonts w:hint="cs"/>
          <w:rtl/>
        </w:rPr>
        <w:t>ע</w:t>
      </w:r>
      <w:r>
        <w:rPr>
          <w:rFonts w:hint="cs"/>
          <w:rtl/>
        </w:rPr>
        <w:t xml:space="preserve">ניות ביותר שקיימות </w:t>
      </w:r>
      <w:r w:rsidR="002D633C">
        <w:rPr>
          <w:rFonts w:hint="cs"/>
          <w:rtl/>
        </w:rPr>
        <w:t>לרשויות שלטוניות, ראוי שי</w:t>
      </w:r>
      <w:r>
        <w:rPr>
          <w:rFonts w:hint="cs"/>
          <w:rtl/>
        </w:rPr>
        <w:t>ו</w:t>
      </w:r>
      <w:r w:rsidR="002D633C">
        <w:rPr>
          <w:rFonts w:hint="cs"/>
          <w:rtl/>
        </w:rPr>
        <w:t>סדרו בחקיקה ראשית בלבד. זו</w:t>
      </w:r>
      <w:r>
        <w:rPr>
          <w:rFonts w:hint="cs"/>
          <w:rtl/>
        </w:rPr>
        <w:t xml:space="preserve"> לא הערה טכני</w:t>
      </w:r>
      <w:r w:rsidR="002D633C">
        <w:rPr>
          <w:rFonts w:hint="cs"/>
          <w:rtl/>
        </w:rPr>
        <w:t>ת של איפה א</w:t>
      </w:r>
      <w:r>
        <w:rPr>
          <w:rFonts w:hint="cs"/>
          <w:rtl/>
        </w:rPr>
        <w:t>נ</w:t>
      </w:r>
      <w:r w:rsidR="002D633C">
        <w:rPr>
          <w:rFonts w:hint="cs"/>
          <w:rtl/>
        </w:rPr>
        <w:t>י מס</w:t>
      </w:r>
      <w:r>
        <w:rPr>
          <w:rFonts w:hint="cs"/>
          <w:rtl/>
        </w:rPr>
        <w:t>ד</w:t>
      </w:r>
      <w:r w:rsidR="002D633C">
        <w:rPr>
          <w:rFonts w:hint="cs"/>
          <w:rtl/>
        </w:rPr>
        <w:t>י</w:t>
      </w:r>
      <w:r>
        <w:rPr>
          <w:rFonts w:hint="cs"/>
          <w:rtl/>
        </w:rPr>
        <w:t xml:space="preserve">ר, זה עניין מהותי. סעיף 39 לחוק המעצרים אומנם מאפשר </w:t>
      </w:r>
      <w:r w:rsidR="002D633C">
        <w:rPr>
          <w:rFonts w:hint="cs"/>
          <w:rtl/>
        </w:rPr>
        <w:t xml:space="preserve">הענקת </w:t>
      </w:r>
      <w:r>
        <w:rPr>
          <w:rFonts w:hint="cs"/>
          <w:rtl/>
        </w:rPr>
        <w:t>סמכויות כא</w:t>
      </w:r>
      <w:r w:rsidR="002D633C">
        <w:rPr>
          <w:rFonts w:hint="cs"/>
          <w:rtl/>
        </w:rPr>
        <w:t>ל</w:t>
      </w:r>
      <w:r>
        <w:rPr>
          <w:rFonts w:hint="cs"/>
          <w:rtl/>
        </w:rPr>
        <w:t xml:space="preserve">ו בצו, אבל בעיני, ואני שמח </w:t>
      </w:r>
      <w:r w:rsidR="002D633C">
        <w:rPr>
          <w:rFonts w:hint="cs"/>
          <w:rtl/>
        </w:rPr>
        <w:t xml:space="preserve">שיש כוונה ללכת לאיזה שהוא כיוון של הסדרה כוללת של כל הדבר הזה, זו אנומליה שדורשת </w:t>
      </w:r>
      <w:bookmarkStart w:id="350" w:name="_ETM_Q1_2490000"/>
      <w:bookmarkEnd w:id="350"/>
      <w:r w:rsidR="002D633C">
        <w:rPr>
          <w:rFonts w:hint="cs"/>
          <w:rtl/>
        </w:rPr>
        <w:t xml:space="preserve">מחשבה מחדש. </w:t>
      </w:r>
      <w:r>
        <w:rPr>
          <w:rFonts w:hint="cs"/>
          <w:rtl/>
        </w:rPr>
        <w:t xml:space="preserve"> </w:t>
      </w:r>
    </w:p>
    <w:p w:rsidR="00D66669" w:rsidRDefault="00D66669" w:rsidP="00685B18">
      <w:pPr>
        <w:ind w:firstLine="0"/>
        <w:rPr>
          <w:rtl/>
        </w:rPr>
      </w:pPr>
    </w:p>
    <w:p w:rsidR="002D633C" w:rsidRDefault="002D633C" w:rsidP="002D633C">
      <w:pPr>
        <w:pStyle w:val="af6"/>
        <w:keepNext/>
        <w:rPr>
          <w:rtl/>
        </w:rPr>
      </w:pPr>
      <w:bookmarkStart w:id="351" w:name="ET_yor_5105_112"/>
      <w:r w:rsidRPr="002D633C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2D63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"/>
    </w:p>
    <w:p w:rsidR="002D633C" w:rsidRDefault="002D633C" w:rsidP="002D633C">
      <w:pPr>
        <w:pStyle w:val="KeepWithNext"/>
        <w:rPr>
          <w:rtl/>
        </w:rPr>
      </w:pPr>
    </w:p>
    <w:p w:rsidR="00D66669" w:rsidRDefault="00D66669" w:rsidP="002D633C">
      <w:pPr>
        <w:rPr>
          <w:rtl/>
        </w:rPr>
      </w:pPr>
      <w:bookmarkStart w:id="352" w:name="_ETM_Q1_2495000"/>
      <w:bookmarkEnd w:id="352"/>
      <w:r>
        <w:rPr>
          <w:rFonts w:hint="cs"/>
          <w:rtl/>
        </w:rPr>
        <w:t>ש</w:t>
      </w:r>
      <w:r w:rsidR="003932AA">
        <w:rPr>
          <w:rFonts w:hint="cs"/>
          <w:rtl/>
        </w:rPr>
        <w:t>מה?</w:t>
      </w:r>
      <w:r w:rsidR="002D633C">
        <w:rPr>
          <w:rFonts w:hint="cs"/>
          <w:rtl/>
        </w:rPr>
        <w:t xml:space="preserve"> שזה בצו? </w:t>
      </w:r>
    </w:p>
    <w:p w:rsidR="00D66669" w:rsidRDefault="00D66669" w:rsidP="00685B18">
      <w:pPr>
        <w:ind w:firstLine="0"/>
        <w:rPr>
          <w:rtl/>
        </w:rPr>
      </w:pPr>
    </w:p>
    <w:p w:rsidR="002D633C" w:rsidRDefault="002D633C" w:rsidP="002D633C">
      <w:pPr>
        <w:pStyle w:val="af9"/>
        <w:keepNext/>
        <w:rPr>
          <w:rtl/>
        </w:rPr>
      </w:pPr>
      <w:bookmarkStart w:id="353" w:name="ET_guest_576214_113"/>
      <w:r w:rsidRPr="002D633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D63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2D633C" w:rsidRDefault="002D633C" w:rsidP="002D633C">
      <w:pPr>
        <w:pStyle w:val="KeepWithNext"/>
        <w:rPr>
          <w:rtl/>
        </w:rPr>
      </w:pPr>
    </w:p>
    <w:p w:rsidR="00D66669" w:rsidRDefault="002D633C" w:rsidP="00B1770B">
      <w:pPr>
        <w:rPr>
          <w:rtl/>
        </w:rPr>
      </w:pPr>
      <w:r>
        <w:rPr>
          <w:rFonts w:hint="cs"/>
          <w:rtl/>
        </w:rPr>
        <w:t xml:space="preserve">כן. </w:t>
      </w:r>
      <w:r w:rsidR="00D66669">
        <w:rPr>
          <w:rFonts w:hint="cs"/>
          <w:rtl/>
        </w:rPr>
        <w:t>ברור שהמטרה של</w:t>
      </w:r>
      <w:r w:rsidR="00B1770B">
        <w:rPr>
          <w:rFonts w:hint="cs"/>
          <w:rtl/>
        </w:rPr>
        <w:t xml:space="preserve"> הסעיף הזה הייתה לפתור איזו שהי</w:t>
      </w:r>
      <w:r w:rsidR="00D66669">
        <w:rPr>
          <w:rFonts w:hint="cs"/>
          <w:rtl/>
        </w:rPr>
        <w:t>א</w:t>
      </w:r>
      <w:r w:rsidR="00B1770B">
        <w:rPr>
          <w:rFonts w:hint="cs"/>
          <w:rtl/>
        </w:rPr>
        <w:t xml:space="preserve"> </w:t>
      </w:r>
      <w:bookmarkStart w:id="354" w:name="_ETM_Q1_2499000"/>
      <w:bookmarkEnd w:id="354"/>
      <w:r w:rsidR="00B1770B">
        <w:rPr>
          <w:rFonts w:hint="cs"/>
          <w:rtl/>
        </w:rPr>
        <w:t>מצ</w:t>
      </w:r>
      <w:r w:rsidR="00D66669">
        <w:rPr>
          <w:rFonts w:hint="cs"/>
          <w:rtl/>
        </w:rPr>
        <w:t>ו</w:t>
      </w:r>
      <w:r w:rsidR="00B1770B">
        <w:rPr>
          <w:rFonts w:hint="cs"/>
          <w:rtl/>
        </w:rPr>
        <w:t>קה רגעית ודחופה כ</w:t>
      </w:r>
      <w:r w:rsidR="00D66669">
        <w:rPr>
          <w:rFonts w:hint="cs"/>
          <w:rtl/>
        </w:rPr>
        <w:t>ד</w:t>
      </w:r>
      <w:r w:rsidR="00B1770B">
        <w:rPr>
          <w:rFonts w:hint="cs"/>
          <w:rtl/>
        </w:rPr>
        <w:t>י שלא ייווצר ו</w:t>
      </w:r>
      <w:r w:rsidR="00D66669">
        <w:rPr>
          <w:rFonts w:hint="cs"/>
          <w:rtl/>
        </w:rPr>
        <w:t>א</w:t>
      </w:r>
      <w:r w:rsidR="00B1770B">
        <w:rPr>
          <w:rFonts w:hint="cs"/>
          <w:rtl/>
        </w:rPr>
        <w:t>ק</w:t>
      </w:r>
      <w:r w:rsidR="00D66669">
        <w:rPr>
          <w:rFonts w:hint="cs"/>
          <w:rtl/>
        </w:rPr>
        <w:t xml:space="preserve">ום בסמכויות </w:t>
      </w:r>
      <w:r w:rsidR="00B1770B">
        <w:rPr>
          <w:rFonts w:hint="cs"/>
          <w:rtl/>
        </w:rPr>
        <w:t xml:space="preserve">האכיפה </w:t>
      </w:r>
      <w:r w:rsidR="00D66669">
        <w:rPr>
          <w:rFonts w:hint="cs"/>
          <w:rtl/>
        </w:rPr>
        <w:t xml:space="preserve">של כל מיני גופים </w:t>
      </w:r>
      <w:r w:rsidR="00B1770B">
        <w:rPr>
          <w:rFonts w:hint="cs"/>
          <w:rtl/>
        </w:rPr>
        <w:t xml:space="preserve">שונים </w:t>
      </w:r>
      <w:r w:rsidR="00D66669">
        <w:rPr>
          <w:rFonts w:hint="cs"/>
          <w:rtl/>
        </w:rPr>
        <w:t>שפעלו באותה</w:t>
      </w:r>
      <w:r w:rsidR="00B1770B">
        <w:rPr>
          <w:rFonts w:hint="cs"/>
          <w:rtl/>
        </w:rPr>
        <w:t xml:space="preserve"> עת</w:t>
      </w:r>
      <w:r w:rsidR="00D66669">
        <w:rPr>
          <w:rFonts w:hint="cs"/>
          <w:rtl/>
        </w:rPr>
        <w:t>. לא הייתה כוונ</w:t>
      </w:r>
      <w:r w:rsidR="00B1770B">
        <w:rPr>
          <w:rFonts w:hint="cs"/>
          <w:rtl/>
        </w:rPr>
        <w:t>ה להעניק ולהרחיב סמכויות מעצר ועיכוב לשלל קבלני משנה, ליצור איז</w:t>
      </w:r>
      <w:r w:rsidR="00D66669">
        <w:rPr>
          <w:rFonts w:hint="cs"/>
          <w:rtl/>
        </w:rPr>
        <w:t>ה</w:t>
      </w:r>
      <w:r w:rsidR="00B1770B">
        <w:rPr>
          <w:rFonts w:hint="cs"/>
          <w:rtl/>
        </w:rPr>
        <w:t xml:space="preserve"> שהוא </w:t>
      </w:r>
      <w:r w:rsidR="00D66669">
        <w:rPr>
          <w:rFonts w:hint="cs"/>
          <w:rtl/>
        </w:rPr>
        <w:t>מסלול עוקף לחוק המעצרים או לחוקים ראשיים מ</w:t>
      </w:r>
      <w:r w:rsidR="00B1770B">
        <w:rPr>
          <w:rFonts w:hint="cs"/>
          <w:rtl/>
        </w:rPr>
        <w:t>סמיכים אחרים.</w:t>
      </w:r>
    </w:p>
    <w:p w:rsidR="00D66669" w:rsidRDefault="00D66669" w:rsidP="00685B18">
      <w:pPr>
        <w:ind w:firstLine="0"/>
        <w:rPr>
          <w:rtl/>
        </w:rPr>
      </w:pPr>
    </w:p>
    <w:p w:rsidR="00B1770B" w:rsidRDefault="00B1770B" w:rsidP="00B1770B">
      <w:pPr>
        <w:pStyle w:val="af6"/>
        <w:keepNext/>
        <w:rPr>
          <w:rtl/>
        </w:rPr>
      </w:pPr>
      <w:bookmarkStart w:id="355" w:name="ET_yor_5105_114"/>
      <w:r w:rsidRPr="00B1770B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B177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:rsidR="00B1770B" w:rsidRDefault="00B1770B" w:rsidP="00B1770B">
      <w:pPr>
        <w:pStyle w:val="KeepWithNext"/>
        <w:rPr>
          <w:rtl/>
        </w:rPr>
      </w:pPr>
    </w:p>
    <w:p w:rsidR="00D66669" w:rsidRDefault="00B1770B" w:rsidP="00B1770B">
      <w:pPr>
        <w:rPr>
          <w:rtl/>
        </w:rPr>
      </w:pPr>
      <w:bookmarkStart w:id="356" w:name="_ETM_Q1_2526000"/>
      <w:bookmarkEnd w:id="356"/>
      <w:r>
        <w:rPr>
          <w:rFonts w:hint="cs"/>
          <w:rtl/>
        </w:rPr>
        <w:t>מבחינתך אין בעיה בהענקת הסמכויות האלו, רק היית מעדיף לא בצו</w:t>
      </w:r>
      <w:r w:rsidR="00D66669">
        <w:rPr>
          <w:rFonts w:hint="cs"/>
          <w:rtl/>
        </w:rPr>
        <w:t xml:space="preserve"> אלא בחוק</w:t>
      </w:r>
      <w:r>
        <w:rPr>
          <w:rFonts w:hint="cs"/>
          <w:rtl/>
        </w:rPr>
        <w:t>?</w:t>
      </w:r>
    </w:p>
    <w:p w:rsidR="00D66669" w:rsidRDefault="00D66669" w:rsidP="00685B18">
      <w:pPr>
        <w:ind w:firstLine="0"/>
        <w:rPr>
          <w:rtl/>
        </w:rPr>
      </w:pPr>
    </w:p>
    <w:p w:rsidR="00B1770B" w:rsidRDefault="00B1770B" w:rsidP="00685B18">
      <w:pPr>
        <w:ind w:firstLine="0"/>
        <w:rPr>
          <w:rtl/>
        </w:rPr>
      </w:pPr>
    </w:p>
    <w:p w:rsidR="00B1770B" w:rsidRDefault="00B1770B" w:rsidP="00B1770B">
      <w:pPr>
        <w:pStyle w:val="af9"/>
        <w:keepNext/>
        <w:rPr>
          <w:rtl/>
        </w:rPr>
      </w:pPr>
      <w:bookmarkStart w:id="357" w:name="ET_guest_576214_115"/>
      <w:r w:rsidRPr="00B1770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שרון:</w:t>
      </w:r>
      <w:r w:rsidRPr="00B177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B1770B" w:rsidRDefault="00B1770B" w:rsidP="00B1770B">
      <w:pPr>
        <w:pStyle w:val="KeepWithNext"/>
        <w:rPr>
          <w:rtl/>
        </w:rPr>
      </w:pPr>
    </w:p>
    <w:p w:rsidR="00D66669" w:rsidRDefault="00B1770B" w:rsidP="00B35156">
      <w:pPr>
        <w:rPr>
          <w:rtl/>
        </w:rPr>
      </w:pPr>
      <w:bookmarkStart w:id="358" w:name="_ETM_Q1_2527000"/>
      <w:bookmarkEnd w:id="358"/>
      <w:r>
        <w:rPr>
          <w:rFonts w:hint="cs"/>
          <w:rtl/>
        </w:rPr>
        <w:t xml:space="preserve">ממש </w:t>
      </w:r>
      <w:bookmarkStart w:id="359" w:name="_ETM_Q1_2536000"/>
      <w:bookmarkEnd w:id="359"/>
      <w:r>
        <w:rPr>
          <w:rFonts w:hint="cs"/>
          <w:rtl/>
        </w:rPr>
        <w:t>לא. הדרך ש</w:t>
      </w:r>
      <w:r w:rsidR="00D66669">
        <w:rPr>
          <w:rFonts w:hint="cs"/>
          <w:rtl/>
        </w:rPr>
        <w:t>מוצע</w:t>
      </w:r>
      <w:r>
        <w:rPr>
          <w:rFonts w:hint="cs"/>
          <w:rtl/>
        </w:rPr>
        <w:t>ת כאן היא פשוט חקיקה מקולקל</w:t>
      </w:r>
      <w:r w:rsidR="00D66669">
        <w:rPr>
          <w:rFonts w:hint="cs"/>
          <w:rtl/>
        </w:rPr>
        <w:t xml:space="preserve">ת. אני לא בא בטענות </w:t>
      </w:r>
      <w:r>
        <w:rPr>
          <w:rFonts w:hint="cs"/>
          <w:rtl/>
        </w:rPr>
        <w:t xml:space="preserve">בהקשר הזה </w:t>
      </w:r>
      <w:r w:rsidR="00D66669">
        <w:rPr>
          <w:rFonts w:hint="cs"/>
          <w:rtl/>
        </w:rPr>
        <w:t>לאנשי יחידת צור שעושים עב</w:t>
      </w:r>
      <w:r>
        <w:rPr>
          <w:rFonts w:hint="cs"/>
          <w:rtl/>
        </w:rPr>
        <w:t>ודה מסור</w:t>
      </w:r>
      <w:r w:rsidR="00D66669">
        <w:rPr>
          <w:rFonts w:hint="cs"/>
          <w:rtl/>
        </w:rPr>
        <w:t>ה</w:t>
      </w:r>
      <w:r>
        <w:rPr>
          <w:rFonts w:hint="cs"/>
          <w:rtl/>
        </w:rPr>
        <w:t xml:space="preserve">, מקצועית ומורכבת </w:t>
      </w:r>
      <w:bookmarkStart w:id="360" w:name="_ETM_Q1_2552000"/>
      <w:bookmarkEnd w:id="360"/>
      <w:r>
        <w:rPr>
          <w:rFonts w:hint="cs"/>
          <w:rtl/>
        </w:rPr>
        <w:t xml:space="preserve">מאוד. </w:t>
      </w:r>
      <w:r w:rsidR="00D66669">
        <w:rPr>
          <w:rFonts w:hint="cs"/>
          <w:rtl/>
        </w:rPr>
        <w:t>דווקא בגלל ההכרה בעבודה החשוב</w:t>
      </w:r>
      <w:r>
        <w:rPr>
          <w:rFonts w:hint="cs"/>
          <w:rtl/>
        </w:rPr>
        <w:t>ה</w:t>
      </w:r>
      <w:r w:rsidR="00B35156">
        <w:rPr>
          <w:rFonts w:hint="cs"/>
          <w:rtl/>
        </w:rPr>
        <w:t xml:space="preserve"> והמורכבת </w:t>
      </w:r>
      <w:r w:rsidR="00D66669">
        <w:rPr>
          <w:rFonts w:hint="cs"/>
          <w:rtl/>
        </w:rPr>
        <w:t>זה צריך להיות בחקיקה ראשית</w:t>
      </w:r>
      <w:r w:rsidR="00B35156">
        <w:rPr>
          <w:rFonts w:hint="cs"/>
          <w:rtl/>
        </w:rPr>
        <w:t>.</w:t>
      </w:r>
    </w:p>
    <w:p w:rsidR="00D66669" w:rsidRDefault="00D66669" w:rsidP="00685B18">
      <w:pPr>
        <w:ind w:firstLine="0"/>
        <w:rPr>
          <w:rtl/>
        </w:rPr>
      </w:pPr>
    </w:p>
    <w:p w:rsidR="00B35156" w:rsidRDefault="00B35156" w:rsidP="00B35156">
      <w:pPr>
        <w:pStyle w:val="a4"/>
        <w:keepNext/>
        <w:rPr>
          <w:rtl/>
        </w:rPr>
      </w:pPr>
      <w:bookmarkStart w:id="361" w:name="ET_speaker_5084_116"/>
      <w:r w:rsidRPr="00B3515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351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B35156" w:rsidRDefault="00B35156" w:rsidP="00B35156">
      <w:pPr>
        <w:pStyle w:val="KeepWithNext"/>
        <w:rPr>
          <w:rtl/>
        </w:rPr>
      </w:pPr>
    </w:p>
    <w:p w:rsidR="00B35156" w:rsidRDefault="00B35156" w:rsidP="00B35156">
      <w:pPr>
        <w:rPr>
          <w:rtl/>
        </w:rPr>
      </w:pPr>
      <w:r>
        <w:rPr>
          <w:rFonts w:hint="cs"/>
          <w:rtl/>
        </w:rPr>
        <w:t>בסדר, אנחנו נעשה צו, אחר כך נלך לחקיקה ראשית.</w:t>
      </w:r>
    </w:p>
    <w:p w:rsidR="00B35156" w:rsidRDefault="00B35156" w:rsidP="00B35156">
      <w:pPr>
        <w:rPr>
          <w:rtl/>
        </w:rPr>
      </w:pPr>
      <w:r>
        <w:rPr>
          <w:rtl/>
        </w:rPr>
        <w:t xml:space="preserve">  </w:t>
      </w:r>
    </w:p>
    <w:p w:rsidR="00B35156" w:rsidRDefault="00B35156" w:rsidP="00B35156">
      <w:pPr>
        <w:pStyle w:val="af9"/>
        <w:keepNext/>
        <w:rPr>
          <w:rtl/>
        </w:rPr>
      </w:pPr>
      <w:bookmarkStart w:id="362" w:name="_ETM_Q1_2566000"/>
      <w:bookmarkStart w:id="363" w:name="ET_guest_576214_118"/>
      <w:bookmarkEnd w:id="362"/>
      <w:r w:rsidRPr="00B35156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B351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B35156" w:rsidRDefault="00B35156" w:rsidP="00B35156">
      <w:pPr>
        <w:pStyle w:val="KeepWithNext"/>
        <w:rPr>
          <w:rtl/>
        </w:rPr>
      </w:pPr>
    </w:p>
    <w:p w:rsidR="00D66669" w:rsidRDefault="00D66669" w:rsidP="00BD3B3A">
      <w:pPr>
        <w:ind w:firstLine="0"/>
        <w:rPr>
          <w:rtl/>
        </w:rPr>
      </w:pPr>
      <w:bookmarkStart w:id="364" w:name="_ETM_Q1_2611000"/>
      <w:bookmarkEnd w:id="364"/>
      <w:r>
        <w:rPr>
          <w:rtl/>
        </w:rPr>
        <w:tab/>
      </w:r>
      <w:r w:rsidR="00B35156">
        <w:rPr>
          <w:rFonts w:hint="cs"/>
          <w:rtl/>
        </w:rPr>
        <w:t>למה אני אומר שהצו הזה מקולקל מתחילתו ועד סופו?</w:t>
      </w:r>
      <w:r>
        <w:rPr>
          <w:rFonts w:hint="cs"/>
          <w:rtl/>
        </w:rPr>
        <w:t xml:space="preserve"> דבר ראשון, זה עוקף את המסלול של הפצת תזכיר להערות ציבור, להערות של הגורמים המקצועיים. לראשונה ראינ</w:t>
      </w:r>
      <w:r w:rsidR="00B3515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35156">
        <w:rPr>
          <w:rFonts w:hint="cs"/>
          <w:rtl/>
        </w:rPr>
        <w:t xml:space="preserve">את הדבר הזה רק לפני שבוע. </w:t>
      </w:r>
      <w:r>
        <w:rPr>
          <w:rFonts w:hint="cs"/>
          <w:rtl/>
        </w:rPr>
        <w:t>הצו הזה גם יוצר בעיות קשות</w:t>
      </w:r>
      <w:r w:rsidR="00B35156">
        <w:rPr>
          <w:rFonts w:hint="cs"/>
          <w:rtl/>
        </w:rPr>
        <w:t xml:space="preserve"> מול הוראות שונות בחוק המעצרים,</w:t>
      </w:r>
      <w:r>
        <w:rPr>
          <w:rFonts w:hint="cs"/>
          <w:rtl/>
        </w:rPr>
        <w:t xml:space="preserve"> למשל סעיף אחד שקובע </w:t>
      </w:r>
      <w:r w:rsidR="00B35156">
        <w:rPr>
          <w:rFonts w:hint="cs"/>
          <w:rtl/>
        </w:rPr>
        <w:t>ש</w:t>
      </w:r>
      <w:r>
        <w:rPr>
          <w:rFonts w:hint="cs"/>
          <w:rtl/>
        </w:rPr>
        <w:t>סמכוי</w:t>
      </w:r>
      <w:r w:rsidR="00B35156">
        <w:rPr>
          <w:rFonts w:hint="cs"/>
          <w:rtl/>
        </w:rPr>
        <w:t>ו</w:t>
      </w:r>
      <w:r>
        <w:rPr>
          <w:rFonts w:hint="cs"/>
          <w:rtl/>
        </w:rPr>
        <w:t>ת מעצר צריכו</w:t>
      </w:r>
      <w:r w:rsidR="00B35156">
        <w:rPr>
          <w:rFonts w:hint="cs"/>
          <w:rtl/>
        </w:rPr>
        <w:t>ת להיקבע בחוק, לא בצו. ככל שמרח</w:t>
      </w:r>
      <w:r>
        <w:rPr>
          <w:rFonts w:hint="cs"/>
          <w:rtl/>
        </w:rPr>
        <w:t>יב</w:t>
      </w:r>
      <w:r w:rsidR="00B35156">
        <w:rPr>
          <w:rFonts w:hint="cs"/>
          <w:rtl/>
        </w:rPr>
        <w:t>ים את סמכויות המעצר, וזאת נקודה</w:t>
      </w:r>
      <w:r>
        <w:rPr>
          <w:rFonts w:hint="cs"/>
          <w:rtl/>
        </w:rPr>
        <w:t xml:space="preserve"> חשוב</w:t>
      </w:r>
      <w:r w:rsidR="00B35156">
        <w:rPr>
          <w:rFonts w:hint="cs"/>
          <w:rtl/>
        </w:rPr>
        <w:t>ה</w:t>
      </w:r>
      <w:r>
        <w:rPr>
          <w:rFonts w:hint="cs"/>
          <w:rtl/>
        </w:rPr>
        <w:t>,  מעבר</w:t>
      </w:r>
      <w:r w:rsidR="00B35156">
        <w:rPr>
          <w:rFonts w:hint="cs"/>
          <w:rtl/>
        </w:rPr>
        <w:t xml:space="preserve"> לעילות הקבועות בסעיף 23</w:t>
      </w:r>
      <w:r w:rsidR="00BD3B3A">
        <w:rPr>
          <w:rFonts w:hint="cs"/>
          <w:rtl/>
        </w:rPr>
        <w:t>(</w:t>
      </w:r>
      <w:r>
        <w:rPr>
          <w:rFonts w:hint="cs"/>
          <w:rtl/>
        </w:rPr>
        <w:t>א</w:t>
      </w:r>
      <w:r w:rsidR="00BD3B3A">
        <w:rPr>
          <w:rFonts w:hint="cs"/>
          <w:rtl/>
        </w:rPr>
        <w:t>)</w:t>
      </w:r>
      <w:r>
        <w:rPr>
          <w:rFonts w:hint="cs"/>
          <w:rtl/>
        </w:rPr>
        <w:t xml:space="preserve">, הדבר הזה יוצר בעיה אל מול </w:t>
      </w:r>
      <w:r w:rsidR="00B35156">
        <w:rPr>
          <w:rFonts w:hint="cs"/>
          <w:rtl/>
        </w:rPr>
        <w:t>צו. דרך הפרסום, בעיני זה ממש זלזול</w:t>
      </w:r>
      <w:bookmarkStart w:id="365" w:name="_ETM_Q1_2674000"/>
      <w:bookmarkEnd w:id="365"/>
      <w:r w:rsidR="00B35156">
        <w:rPr>
          <w:rFonts w:hint="cs"/>
          <w:rtl/>
        </w:rPr>
        <w:t xml:space="preserve">. דרך הפרסום היא </w:t>
      </w:r>
      <w:r>
        <w:rPr>
          <w:rFonts w:hint="cs"/>
          <w:rtl/>
        </w:rPr>
        <w:t xml:space="preserve">בילקוט הפרסומים. </w:t>
      </w:r>
      <w:r w:rsidR="00B35156">
        <w:rPr>
          <w:rFonts w:hint="cs"/>
          <w:rtl/>
        </w:rPr>
        <w:t>ילקוט הפר</w:t>
      </w:r>
      <w:r>
        <w:rPr>
          <w:rFonts w:hint="cs"/>
          <w:rtl/>
        </w:rPr>
        <w:t>ס</w:t>
      </w:r>
      <w:r w:rsidR="00B35156">
        <w:rPr>
          <w:rFonts w:hint="cs"/>
          <w:rtl/>
        </w:rPr>
        <w:t>ו</w:t>
      </w:r>
      <w:r>
        <w:rPr>
          <w:rFonts w:hint="cs"/>
          <w:rtl/>
        </w:rPr>
        <w:t xml:space="preserve">מים </w:t>
      </w:r>
      <w:r w:rsidR="00B35156">
        <w:rPr>
          <w:rFonts w:hint="cs"/>
          <w:rtl/>
        </w:rPr>
        <w:t>זה איפה שמפרסמים</w:t>
      </w:r>
      <w:r>
        <w:rPr>
          <w:rFonts w:hint="cs"/>
          <w:rtl/>
        </w:rPr>
        <w:t xml:space="preserve"> מי מונה </w:t>
      </w:r>
      <w:r w:rsidR="00B35156">
        <w:rPr>
          <w:rFonts w:hint="cs"/>
          <w:rtl/>
        </w:rPr>
        <w:t xml:space="preserve">בוועדת המים, איזה קאדי </w:t>
      </w:r>
      <w:bookmarkStart w:id="366" w:name="_ETM_Q1_2676000"/>
      <w:bookmarkEnd w:id="366"/>
      <w:r w:rsidR="00B35156">
        <w:rPr>
          <w:rFonts w:hint="cs"/>
          <w:rtl/>
        </w:rPr>
        <w:t xml:space="preserve">ימנו באיזה שהוא מחוז. כמשפטן לקח לי זמן לבדוק איזה </w:t>
      </w:r>
      <w:r>
        <w:rPr>
          <w:rFonts w:hint="cs"/>
          <w:rtl/>
        </w:rPr>
        <w:t>ס</w:t>
      </w:r>
      <w:r w:rsidR="00B35156">
        <w:rPr>
          <w:rFonts w:hint="cs"/>
          <w:rtl/>
        </w:rPr>
        <w:t>מ</w:t>
      </w:r>
      <w:r>
        <w:rPr>
          <w:rFonts w:hint="cs"/>
          <w:rtl/>
        </w:rPr>
        <w:t xml:space="preserve">כויות מעצר קיימות </w:t>
      </w:r>
      <w:r w:rsidR="00B35156">
        <w:rPr>
          <w:rFonts w:hint="cs"/>
          <w:rtl/>
        </w:rPr>
        <w:t xml:space="preserve">לגופים האלה </w:t>
      </w:r>
      <w:r>
        <w:rPr>
          <w:rFonts w:hint="cs"/>
          <w:rtl/>
        </w:rPr>
        <w:t>בילקוט</w:t>
      </w:r>
      <w:r w:rsidR="00B35156">
        <w:rPr>
          <w:rFonts w:hint="cs"/>
          <w:rtl/>
        </w:rPr>
        <w:t xml:space="preserve"> הפרסומים</w:t>
      </w:r>
      <w:r>
        <w:rPr>
          <w:rFonts w:hint="cs"/>
          <w:rtl/>
        </w:rPr>
        <w:t>, שלא לדבר על הציבור. מעבר לזה, כל הדבר הזה מועד לתקלו</w:t>
      </w:r>
      <w:r w:rsidR="00B35156">
        <w:rPr>
          <w:rFonts w:hint="cs"/>
          <w:rtl/>
        </w:rPr>
        <w:t xml:space="preserve">ת. </w:t>
      </w:r>
      <w:r>
        <w:rPr>
          <w:rFonts w:hint="cs"/>
          <w:rtl/>
        </w:rPr>
        <w:t>היו כמה חודשים שאותו צו לא הוארך, שהיחידה פעל</w:t>
      </w:r>
      <w:r w:rsidR="00B35156">
        <w:rPr>
          <w:rFonts w:hint="cs"/>
          <w:rtl/>
        </w:rPr>
        <w:t xml:space="preserve">ה </w:t>
      </w:r>
      <w:bookmarkStart w:id="367" w:name="_ETM_Q1_2698000"/>
      <w:bookmarkEnd w:id="367"/>
      <w:r w:rsidR="00B35156">
        <w:rPr>
          <w:rFonts w:hint="cs"/>
          <w:rtl/>
        </w:rPr>
        <w:t>בלי הסמכויות האלו. א</w:t>
      </w:r>
      <w:r>
        <w:rPr>
          <w:rFonts w:hint="cs"/>
          <w:rtl/>
        </w:rPr>
        <w:t>נ</w:t>
      </w:r>
      <w:r w:rsidR="00B35156">
        <w:rPr>
          <w:rFonts w:hint="cs"/>
          <w:rtl/>
        </w:rPr>
        <w:t>י</w:t>
      </w:r>
      <w:r>
        <w:rPr>
          <w:rFonts w:hint="cs"/>
          <w:rtl/>
        </w:rPr>
        <w:t xml:space="preserve"> רוצה </w:t>
      </w:r>
      <w:r w:rsidR="00B35156">
        <w:rPr>
          <w:rFonts w:hint="cs"/>
          <w:rtl/>
        </w:rPr>
        <w:t>לקוות שלא עיכבו באותם החודשים שלא</w:t>
      </w:r>
      <w:r>
        <w:rPr>
          <w:rFonts w:hint="cs"/>
          <w:rtl/>
        </w:rPr>
        <w:t xml:space="preserve"> היית</w:t>
      </w:r>
      <w:r w:rsidR="00B35156">
        <w:rPr>
          <w:rFonts w:hint="cs"/>
          <w:rtl/>
        </w:rPr>
        <w:t>ה בהם סמכות עיכוב. גם אפשרויות הפ</w:t>
      </w:r>
      <w:r>
        <w:rPr>
          <w:rFonts w:hint="cs"/>
          <w:rtl/>
        </w:rPr>
        <w:t>י</w:t>
      </w:r>
      <w:r w:rsidR="00B35156">
        <w:rPr>
          <w:rFonts w:hint="cs"/>
          <w:rtl/>
        </w:rPr>
        <w:t>קוח הן מוגבלות ביותר</w:t>
      </w:r>
      <w:r>
        <w:rPr>
          <w:rFonts w:hint="cs"/>
          <w:rtl/>
        </w:rPr>
        <w:t xml:space="preserve"> ב</w:t>
      </w:r>
      <w:r w:rsidR="00B35156">
        <w:rPr>
          <w:rFonts w:hint="cs"/>
          <w:rtl/>
        </w:rPr>
        <w:t>רגע שהדבר הזה מוסדר בצו. דרך המלך המתחייבת כאן</w:t>
      </w:r>
      <w:r>
        <w:rPr>
          <w:rFonts w:hint="cs"/>
          <w:rtl/>
        </w:rPr>
        <w:t xml:space="preserve"> היא הסדרה </w:t>
      </w:r>
      <w:r w:rsidR="00B35156">
        <w:rPr>
          <w:rFonts w:hint="cs"/>
          <w:rtl/>
        </w:rPr>
        <w:t>ב</w:t>
      </w:r>
      <w:r>
        <w:rPr>
          <w:rFonts w:hint="cs"/>
          <w:rtl/>
        </w:rPr>
        <w:t xml:space="preserve">חקיקה ראשית. </w:t>
      </w:r>
      <w:r w:rsidR="00B3515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אין </w:t>
      </w:r>
      <w:r w:rsidR="00B35156">
        <w:rPr>
          <w:rFonts w:hint="cs"/>
          <w:rtl/>
        </w:rPr>
        <w:t>פה שאלה של דחיפות. חמש שנים אנחנ</w:t>
      </w:r>
      <w:r>
        <w:rPr>
          <w:rFonts w:hint="cs"/>
          <w:rtl/>
        </w:rPr>
        <w:t xml:space="preserve">ו מסתפקים </w:t>
      </w:r>
      <w:r w:rsidR="00B35156">
        <w:rPr>
          <w:rFonts w:hint="cs"/>
          <w:rtl/>
        </w:rPr>
        <w:t xml:space="preserve">בצו הנוכחי </w:t>
      </w:r>
      <w:r>
        <w:rPr>
          <w:rFonts w:hint="cs"/>
          <w:rtl/>
        </w:rPr>
        <w:t xml:space="preserve">שנתונה </w:t>
      </w:r>
      <w:r w:rsidR="00BD3B3A">
        <w:rPr>
          <w:rFonts w:hint="cs"/>
          <w:rtl/>
        </w:rPr>
        <w:t>מכוחו</w:t>
      </w:r>
      <w:r>
        <w:rPr>
          <w:rFonts w:hint="cs"/>
          <w:rtl/>
        </w:rPr>
        <w:t xml:space="preserve"> סמכות עיכוב בגין </w:t>
      </w:r>
      <w:r w:rsidR="00B35156">
        <w:rPr>
          <w:rFonts w:hint="cs"/>
          <w:rtl/>
        </w:rPr>
        <w:t xml:space="preserve">חשד </w:t>
      </w:r>
      <w:bookmarkStart w:id="368" w:name="_ETM_Q1_2729000"/>
      <w:bookmarkEnd w:id="368"/>
      <w:r w:rsidR="00B35156">
        <w:rPr>
          <w:rFonts w:hint="cs"/>
          <w:rtl/>
        </w:rPr>
        <w:t>ל</w:t>
      </w:r>
      <w:r>
        <w:rPr>
          <w:rFonts w:hint="cs"/>
          <w:rtl/>
        </w:rPr>
        <w:t>ביצוע</w:t>
      </w:r>
      <w:r w:rsidR="00B35156">
        <w:rPr>
          <w:rFonts w:hint="cs"/>
          <w:rtl/>
        </w:rPr>
        <w:t xml:space="preserve"> עבירה, בין אם בעבר ובין אם בעתיד. ליחידת צור יש היום </w:t>
      </w:r>
      <w:bookmarkStart w:id="369" w:name="_ETM_Q1_2731000"/>
      <w:bookmarkEnd w:id="369"/>
      <w:r w:rsidR="00B35156">
        <w:rPr>
          <w:rFonts w:hint="cs"/>
          <w:rtl/>
        </w:rPr>
        <w:t xml:space="preserve">סמכויות מאוד רחבות - כניסה, חיפוש, תפיסה. </w:t>
      </w:r>
      <w:bookmarkStart w:id="370" w:name="_ETM_Q1_2738000"/>
      <w:bookmarkEnd w:id="370"/>
    </w:p>
    <w:p w:rsidR="00D66669" w:rsidRDefault="00D66669" w:rsidP="00685B18">
      <w:pPr>
        <w:ind w:firstLine="0"/>
        <w:rPr>
          <w:rtl/>
        </w:rPr>
      </w:pPr>
    </w:p>
    <w:p w:rsidR="002B7190" w:rsidRDefault="002B7190" w:rsidP="002B7190">
      <w:pPr>
        <w:pStyle w:val="af9"/>
        <w:keepNext/>
        <w:rPr>
          <w:rtl/>
        </w:rPr>
      </w:pPr>
      <w:bookmarkStart w:id="371" w:name="_ETM_Q1_2736000"/>
      <w:bookmarkStart w:id="372" w:name="ET_guest_695552_119"/>
      <w:bookmarkEnd w:id="371"/>
      <w:r w:rsidRPr="002B7190">
        <w:rPr>
          <w:rStyle w:val="TagStyle"/>
          <w:rtl/>
        </w:rPr>
        <w:t xml:space="preserve"> &lt;&lt; אורח &gt;&gt; </w:t>
      </w:r>
      <w:r>
        <w:rPr>
          <w:rtl/>
        </w:rPr>
        <w:t>בן ציון:</w:t>
      </w:r>
      <w:r w:rsidRPr="002B71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2"/>
    </w:p>
    <w:p w:rsidR="002B7190" w:rsidRDefault="002B7190" w:rsidP="002B7190">
      <w:pPr>
        <w:pStyle w:val="KeepWithNext"/>
        <w:rPr>
          <w:rtl/>
        </w:rPr>
      </w:pPr>
    </w:p>
    <w:p w:rsidR="002B7190" w:rsidRDefault="002B7190" w:rsidP="002B7190">
      <w:pPr>
        <w:rPr>
          <w:rtl/>
        </w:rPr>
      </w:pPr>
      <w:r>
        <w:rPr>
          <w:rFonts w:hint="cs"/>
          <w:rtl/>
        </w:rPr>
        <w:t>שניתנו בצו בית משפט.</w:t>
      </w:r>
    </w:p>
    <w:p w:rsidR="002B7190" w:rsidRDefault="002B7190" w:rsidP="002B7190">
      <w:pPr>
        <w:ind w:firstLine="0"/>
        <w:rPr>
          <w:rtl/>
        </w:rPr>
      </w:pPr>
      <w:bookmarkStart w:id="373" w:name="_ETM_Q1_2739000"/>
      <w:bookmarkEnd w:id="373"/>
    </w:p>
    <w:p w:rsidR="002B7190" w:rsidRDefault="002B7190" w:rsidP="002B7190">
      <w:pPr>
        <w:pStyle w:val="af9"/>
        <w:keepNext/>
        <w:rPr>
          <w:rtl/>
        </w:rPr>
      </w:pPr>
      <w:bookmarkStart w:id="374" w:name="_ETM_Q1_2740000"/>
      <w:bookmarkStart w:id="375" w:name="ET_guest_576214_121"/>
      <w:bookmarkEnd w:id="374"/>
      <w:r w:rsidRPr="002B719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B71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"/>
    </w:p>
    <w:p w:rsidR="002B7190" w:rsidRDefault="002B7190" w:rsidP="002B7190">
      <w:pPr>
        <w:pStyle w:val="KeepWithNext"/>
        <w:rPr>
          <w:rtl/>
        </w:rPr>
      </w:pPr>
    </w:p>
    <w:p w:rsidR="00313212" w:rsidRDefault="002B7190" w:rsidP="00950E70">
      <w:pPr>
        <w:rPr>
          <w:rtl/>
        </w:rPr>
      </w:pPr>
      <w:bookmarkStart w:id="376" w:name="_ETM_Q1_2737000"/>
      <w:bookmarkEnd w:id="376"/>
      <w:r>
        <w:rPr>
          <w:rFonts w:hint="cs"/>
          <w:rtl/>
        </w:rPr>
        <w:t xml:space="preserve">אני לא אומר שצריך </w:t>
      </w:r>
      <w:bookmarkStart w:id="377" w:name="_ETM_Q1_2742000"/>
      <w:bookmarkEnd w:id="377"/>
      <w:r>
        <w:rPr>
          <w:rFonts w:hint="cs"/>
          <w:rtl/>
        </w:rPr>
        <w:t xml:space="preserve">להחזיר את הגלגל לאחור. </w:t>
      </w:r>
      <w:bookmarkStart w:id="378" w:name="_ETM_Q1_2743000"/>
      <w:bookmarkEnd w:id="378"/>
      <w:r>
        <w:rPr>
          <w:rFonts w:hint="cs"/>
          <w:rtl/>
        </w:rPr>
        <w:t xml:space="preserve">אני חושב שלא צריך ללכת </w:t>
      </w:r>
      <w:bookmarkStart w:id="379" w:name="_ETM_Q1_2747000"/>
      <w:bookmarkEnd w:id="379"/>
      <w:r>
        <w:rPr>
          <w:rFonts w:hint="cs"/>
          <w:rtl/>
        </w:rPr>
        <w:t>ולהרחיב. המשרד לביטחון פנים יודע לקדם</w:t>
      </w:r>
      <w:r w:rsidR="0031321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תזכירי חוק. </w:t>
      </w:r>
      <w:bookmarkStart w:id="380" w:name="_ETM_Q1_2757000"/>
      <w:bookmarkEnd w:id="380"/>
      <w:r w:rsidR="00313212">
        <w:rPr>
          <w:rFonts w:hint="cs"/>
          <w:rtl/>
        </w:rPr>
        <w:t xml:space="preserve">לגבי סמכויות המעצר והעיכוב שמוצעות כאן, אני מזכיר </w:t>
      </w:r>
      <w:r>
        <w:rPr>
          <w:rFonts w:hint="cs"/>
          <w:rtl/>
        </w:rPr>
        <w:t>ש</w:t>
      </w:r>
      <w:r w:rsidR="00313212">
        <w:rPr>
          <w:rFonts w:hint="cs"/>
          <w:rtl/>
        </w:rPr>
        <w:t>ההצעות להעניק סמכויות מע</w:t>
      </w:r>
      <w:r>
        <w:rPr>
          <w:rFonts w:hint="cs"/>
          <w:rtl/>
        </w:rPr>
        <w:t>צר לא היו על הפרק בעבר.</w:t>
      </w:r>
      <w:r w:rsidR="00313212">
        <w:rPr>
          <w:rFonts w:hint="cs"/>
          <w:rtl/>
        </w:rPr>
        <w:t xml:space="preserve"> ההצעה לתת סמכות עיכוב בגין</w:t>
      </w:r>
      <w:r>
        <w:rPr>
          <w:rFonts w:hint="cs"/>
          <w:rtl/>
        </w:rPr>
        <w:t xml:space="preserve"> הפרת צו פיקוח</w:t>
      </w:r>
      <w:r w:rsidR="00313212">
        <w:rPr>
          <w:rFonts w:hint="cs"/>
          <w:rtl/>
        </w:rPr>
        <w:t xml:space="preserve"> נדחתה על הסף </w:t>
      </w:r>
      <w:r w:rsidR="00950E70">
        <w:rPr>
          <w:rFonts w:hint="cs"/>
          <w:rtl/>
        </w:rPr>
        <w:t>בוועדה הזאת</w:t>
      </w:r>
      <w:r>
        <w:rPr>
          <w:rFonts w:hint="cs"/>
          <w:rtl/>
        </w:rPr>
        <w:t xml:space="preserve"> </w:t>
      </w:r>
      <w:bookmarkStart w:id="381" w:name="_ETM_Q1_2806000"/>
      <w:bookmarkEnd w:id="381"/>
      <w:r>
        <w:rPr>
          <w:rFonts w:hint="cs"/>
          <w:rtl/>
        </w:rPr>
        <w:t>ב-2013. יש</w:t>
      </w:r>
      <w:r w:rsidR="00950E70">
        <w:rPr>
          <w:rFonts w:hint="cs"/>
          <w:rtl/>
        </w:rPr>
        <w:t>ב</w:t>
      </w:r>
      <w:r>
        <w:rPr>
          <w:rFonts w:hint="cs"/>
          <w:rtl/>
        </w:rPr>
        <w:t xml:space="preserve"> אז בראשות הוועדה חבר הכנסת </w:t>
      </w:r>
      <w:bookmarkStart w:id="382" w:name="_ETM_Q1_2812000"/>
      <w:bookmarkEnd w:id="382"/>
      <w:r>
        <w:rPr>
          <w:rFonts w:hint="cs"/>
          <w:rtl/>
        </w:rPr>
        <w:t>דודו רותם, זיכרונו לברכה, ש</w:t>
      </w:r>
      <w:r w:rsidR="00950E70">
        <w:rPr>
          <w:rFonts w:hint="cs"/>
          <w:rtl/>
        </w:rPr>
        <w:t xml:space="preserve">אם </w:t>
      </w:r>
      <w:r>
        <w:rPr>
          <w:rFonts w:hint="cs"/>
          <w:rtl/>
        </w:rPr>
        <w:t>אני אתבטא בעדינו</w:t>
      </w:r>
      <w:r w:rsidR="00950E70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הוא </w:t>
      </w:r>
      <w:bookmarkStart w:id="383" w:name="_ETM_Q1_2815000"/>
      <w:bookmarkEnd w:id="383"/>
      <w:r>
        <w:rPr>
          <w:rFonts w:hint="cs"/>
          <w:rtl/>
        </w:rPr>
        <w:t>לא היה ידוע באהדה יתרה לעבריינים.</w:t>
      </w:r>
      <w:r w:rsidR="00313212">
        <w:rPr>
          <w:rFonts w:hint="cs"/>
          <w:rtl/>
        </w:rPr>
        <w:t xml:space="preserve"> </w:t>
      </w:r>
    </w:p>
    <w:p w:rsidR="00313212" w:rsidRDefault="00313212" w:rsidP="00685B18">
      <w:pPr>
        <w:ind w:firstLine="0"/>
        <w:rPr>
          <w:rtl/>
        </w:rPr>
      </w:pPr>
    </w:p>
    <w:p w:rsidR="00950E70" w:rsidRDefault="00950E70" w:rsidP="00950E70">
      <w:pPr>
        <w:pStyle w:val="af6"/>
        <w:keepNext/>
        <w:rPr>
          <w:rtl/>
        </w:rPr>
      </w:pPr>
      <w:bookmarkStart w:id="384" w:name="ET_yor_5105_122"/>
      <w:r w:rsidRPr="00950E7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50E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950E70" w:rsidRDefault="00950E70" w:rsidP="00950E70">
      <w:pPr>
        <w:pStyle w:val="KeepWithNext"/>
        <w:rPr>
          <w:rtl/>
        </w:rPr>
      </w:pPr>
    </w:p>
    <w:p w:rsidR="00950E70" w:rsidRDefault="00950E70" w:rsidP="00950E70">
      <w:pPr>
        <w:rPr>
          <w:rtl/>
        </w:rPr>
      </w:pPr>
      <w:r>
        <w:rPr>
          <w:rFonts w:hint="cs"/>
          <w:rtl/>
        </w:rPr>
        <w:t xml:space="preserve">הוא היה מאוד סניגוריאלי בתפישתו. </w:t>
      </w:r>
      <w:r>
        <w:rPr>
          <w:rtl/>
        </w:rPr>
        <w:t xml:space="preserve">  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A05342">
      <w:pPr>
        <w:pStyle w:val="af9"/>
        <w:keepNext/>
        <w:rPr>
          <w:rtl/>
        </w:rPr>
      </w:pPr>
      <w:bookmarkStart w:id="385" w:name="ET_guest_576214_120"/>
      <w:r w:rsidRPr="00A0534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053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5"/>
    </w:p>
    <w:p w:rsidR="00A05342" w:rsidRDefault="00A05342" w:rsidP="00A05342">
      <w:pPr>
        <w:pStyle w:val="KeepWithNext"/>
        <w:rPr>
          <w:rtl/>
        </w:rPr>
      </w:pPr>
    </w:p>
    <w:p w:rsidR="00A05342" w:rsidRDefault="00A05342" w:rsidP="00A05342">
      <w:pPr>
        <w:rPr>
          <w:rtl/>
        </w:rPr>
      </w:pPr>
      <w:r>
        <w:rPr>
          <w:rFonts w:hint="cs"/>
          <w:rtl/>
        </w:rPr>
        <w:t xml:space="preserve">תלוי באיזה הקשר. במטריה הזאת הוא לא היה ידוע </w:t>
      </w:r>
      <w:bookmarkStart w:id="386" w:name="_ETM_Q1_2822000"/>
      <w:bookmarkEnd w:id="386"/>
      <w:r>
        <w:rPr>
          <w:rFonts w:hint="cs"/>
          <w:rtl/>
        </w:rPr>
        <w:t>באהדה יתרה</w:t>
      </w:r>
      <w:r w:rsidR="00313212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ישבו כאן גם חברת הכנסת </w:t>
      </w:r>
      <w:r w:rsidR="00313212">
        <w:rPr>
          <w:rFonts w:hint="cs"/>
          <w:rtl/>
        </w:rPr>
        <w:t xml:space="preserve">מרב מיכאלי וגם </w:t>
      </w:r>
      <w:r>
        <w:rPr>
          <w:rFonts w:hint="cs"/>
          <w:rtl/>
        </w:rPr>
        <w:t xml:space="preserve">חבר הכנסת אורי </w:t>
      </w:r>
      <w:bookmarkStart w:id="387" w:name="_ETM_Q1_2828000"/>
      <w:bookmarkEnd w:id="387"/>
      <w:r>
        <w:rPr>
          <w:rFonts w:hint="cs"/>
          <w:rtl/>
        </w:rPr>
        <w:t xml:space="preserve">מקלב. </w:t>
      </w:r>
    </w:p>
    <w:p w:rsidR="00A05342" w:rsidRDefault="00A05342" w:rsidP="00A05342">
      <w:pPr>
        <w:rPr>
          <w:rtl/>
        </w:rPr>
      </w:pPr>
    </w:p>
    <w:p w:rsidR="00A05342" w:rsidRDefault="00A05342" w:rsidP="00A05342">
      <w:pPr>
        <w:pStyle w:val="af6"/>
        <w:keepNext/>
        <w:rPr>
          <w:rtl/>
        </w:rPr>
      </w:pPr>
      <w:bookmarkStart w:id="388" w:name="ET_yor_5105_121"/>
      <w:r w:rsidRPr="00A0534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053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A05342" w:rsidRDefault="00A05342" w:rsidP="00A05342">
      <w:pPr>
        <w:pStyle w:val="KeepWithNext"/>
        <w:rPr>
          <w:rtl/>
        </w:rPr>
      </w:pPr>
    </w:p>
    <w:p w:rsidR="00A05342" w:rsidRDefault="00A05342" w:rsidP="00A05342">
      <w:pPr>
        <w:rPr>
          <w:rtl/>
        </w:rPr>
      </w:pPr>
      <w:bookmarkStart w:id="389" w:name="_ETM_Q1_2826000"/>
      <w:bookmarkEnd w:id="389"/>
      <w:r>
        <w:rPr>
          <w:rFonts w:hint="cs"/>
          <w:rtl/>
        </w:rPr>
        <w:t xml:space="preserve">והייתה התנגדות. מקלב, אתה שומע? </w:t>
      </w:r>
      <w:bookmarkStart w:id="390" w:name="_ETM_Q1_2829000"/>
      <w:bookmarkEnd w:id="390"/>
      <w:r>
        <w:rPr>
          <w:rFonts w:hint="cs"/>
          <w:rtl/>
        </w:rPr>
        <w:t>ב-2013 התנגדת להרחבה.</w:t>
      </w:r>
      <w:r>
        <w:rPr>
          <w:rtl/>
        </w:rPr>
        <w:t xml:space="preserve">  </w:t>
      </w:r>
    </w:p>
    <w:p w:rsidR="00A05342" w:rsidRDefault="00A05342" w:rsidP="00A05342">
      <w:pPr>
        <w:rPr>
          <w:rtl/>
        </w:rPr>
      </w:pPr>
    </w:p>
    <w:p w:rsidR="00A05342" w:rsidRDefault="00A05342" w:rsidP="00A05342">
      <w:pPr>
        <w:pStyle w:val="af9"/>
        <w:keepNext/>
        <w:rPr>
          <w:rtl/>
        </w:rPr>
      </w:pPr>
      <w:bookmarkStart w:id="391" w:name="_ETM_Q1_2824000"/>
      <w:bookmarkStart w:id="392" w:name="ET_guest_576214_122"/>
      <w:bookmarkEnd w:id="391"/>
      <w:r w:rsidRPr="00A0534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053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313212" w:rsidRDefault="00A05342" w:rsidP="00685B18">
      <w:pPr>
        <w:ind w:firstLine="0"/>
        <w:rPr>
          <w:rtl/>
        </w:rPr>
      </w:pPr>
      <w:r>
        <w:rPr>
          <w:rtl/>
        </w:rPr>
        <w:tab/>
      </w:r>
    </w:p>
    <w:p w:rsidR="00313212" w:rsidRDefault="00313212" w:rsidP="00A05342">
      <w:pPr>
        <w:rPr>
          <w:rtl/>
        </w:rPr>
      </w:pPr>
      <w:r>
        <w:rPr>
          <w:rFonts w:hint="cs"/>
          <w:rtl/>
        </w:rPr>
        <w:t xml:space="preserve">גם נציגי משרד המשפטים </w:t>
      </w:r>
      <w:r w:rsidR="00A05342">
        <w:rPr>
          <w:rFonts w:hint="cs"/>
          <w:rtl/>
        </w:rPr>
        <w:t>התנגדו לדבר הזה. הסיבה היא ש</w:t>
      </w:r>
      <w:r>
        <w:rPr>
          <w:rFonts w:hint="cs"/>
          <w:rtl/>
        </w:rPr>
        <w:t>ס</w:t>
      </w:r>
      <w:r w:rsidR="00A05342">
        <w:rPr>
          <w:rFonts w:hint="cs"/>
          <w:rtl/>
        </w:rPr>
        <w:t>מכות העיכוב, בוודאי סמכות המעצר, הן</w:t>
      </w:r>
      <w:r>
        <w:rPr>
          <w:rFonts w:hint="cs"/>
          <w:rtl/>
        </w:rPr>
        <w:t xml:space="preserve"> עניין של מניעה, לא ע</w:t>
      </w:r>
      <w:r w:rsidR="00BD3B3A">
        <w:rPr>
          <w:rFonts w:hint="cs"/>
          <w:rtl/>
        </w:rPr>
        <w:t>ניין של ענישה. ככ</w:t>
      </w:r>
      <w:r w:rsidR="00A05342">
        <w:rPr>
          <w:rFonts w:hint="cs"/>
          <w:rtl/>
        </w:rPr>
        <w:t>ל שיש חשש אמיתי, מב</w:t>
      </w:r>
      <w:r>
        <w:rPr>
          <w:rFonts w:hint="cs"/>
          <w:rtl/>
        </w:rPr>
        <w:t>ו</w:t>
      </w:r>
      <w:r w:rsidR="00BD3B3A">
        <w:rPr>
          <w:rFonts w:hint="cs"/>
          <w:rtl/>
        </w:rPr>
        <w:t>סס לביצוע עבירת מין</w:t>
      </w:r>
      <w:r w:rsidR="00A05342">
        <w:rPr>
          <w:rFonts w:hint="cs"/>
          <w:rtl/>
        </w:rPr>
        <w:t xml:space="preserve"> </w:t>
      </w:r>
      <w:r>
        <w:rPr>
          <w:rFonts w:hint="cs"/>
          <w:rtl/>
        </w:rPr>
        <w:t>אין בעיה, קיימת היום סמכות</w:t>
      </w:r>
      <w:r w:rsidR="00A05342">
        <w:rPr>
          <w:rFonts w:hint="cs"/>
          <w:rtl/>
        </w:rPr>
        <w:t xml:space="preserve"> כזאת. ברגע שאין חשש כזה, לא מו</w:t>
      </w:r>
      <w:r>
        <w:rPr>
          <w:rFonts w:hint="cs"/>
          <w:rtl/>
        </w:rPr>
        <w:t>צ</w:t>
      </w:r>
      <w:r w:rsidR="00A05342">
        <w:rPr>
          <w:rFonts w:hint="cs"/>
          <w:rtl/>
        </w:rPr>
        <w:t>ד</w:t>
      </w:r>
      <w:r>
        <w:rPr>
          <w:rFonts w:hint="cs"/>
          <w:rtl/>
        </w:rPr>
        <w:t>ק לתת לקציני הפיקוח סמכויות עיכוב. גם לשוט</w:t>
      </w:r>
      <w:r w:rsidR="00A05342">
        <w:rPr>
          <w:rFonts w:hint="cs"/>
          <w:rtl/>
        </w:rPr>
        <w:t>ר</w:t>
      </w:r>
      <w:r>
        <w:rPr>
          <w:rFonts w:hint="cs"/>
          <w:rtl/>
        </w:rPr>
        <w:t>ים היום אין סמכ</w:t>
      </w:r>
      <w:r w:rsidR="00A05342">
        <w:rPr>
          <w:rFonts w:hint="cs"/>
          <w:rtl/>
        </w:rPr>
        <w:t>ויות מע</w:t>
      </w:r>
      <w:r>
        <w:rPr>
          <w:rFonts w:hint="cs"/>
          <w:rtl/>
        </w:rPr>
        <w:t xml:space="preserve">צר מהסוג הזה. </w:t>
      </w:r>
    </w:p>
    <w:p w:rsidR="00A05342" w:rsidRDefault="00A05342" w:rsidP="00685B18">
      <w:pPr>
        <w:ind w:firstLine="0"/>
        <w:rPr>
          <w:rtl/>
        </w:rPr>
      </w:pPr>
    </w:p>
    <w:p w:rsidR="00A05342" w:rsidRDefault="00A05342" w:rsidP="00A05342">
      <w:pPr>
        <w:pStyle w:val="af9"/>
        <w:keepNext/>
        <w:rPr>
          <w:rtl/>
        </w:rPr>
      </w:pPr>
      <w:bookmarkStart w:id="393" w:name="ET_guest_856479_123"/>
      <w:r w:rsidRPr="00A0534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לוי:</w:t>
      </w:r>
      <w:r w:rsidRPr="00A053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A05342" w:rsidRDefault="00A05342" w:rsidP="00A05342">
      <w:pPr>
        <w:pStyle w:val="KeepWithNext"/>
        <w:rPr>
          <w:rtl/>
        </w:rPr>
      </w:pPr>
    </w:p>
    <w:p w:rsidR="00313212" w:rsidRDefault="00313212" w:rsidP="00A05342">
      <w:pPr>
        <w:rPr>
          <w:rtl/>
        </w:rPr>
      </w:pPr>
      <w:r>
        <w:rPr>
          <w:rFonts w:hint="cs"/>
          <w:rtl/>
        </w:rPr>
        <w:t>לא נכון</w:t>
      </w:r>
      <w:r w:rsidR="00A05342">
        <w:rPr>
          <w:rFonts w:hint="cs"/>
          <w:rtl/>
        </w:rPr>
        <w:t>.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A05342">
      <w:pPr>
        <w:pStyle w:val="af9"/>
        <w:keepNext/>
        <w:rPr>
          <w:rtl/>
        </w:rPr>
      </w:pPr>
      <w:bookmarkStart w:id="394" w:name="ET_guest_576214_124"/>
      <w:r w:rsidRPr="00A0534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053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A05342" w:rsidRDefault="00A05342" w:rsidP="00A05342">
      <w:pPr>
        <w:pStyle w:val="KeepWithNext"/>
        <w:rPr>
          <w:rtl/>
        </w:rPr>
      </w:pPr>
    </w:p>
    <w:p w:rsidR="00313212" w:rsidRDefault="00A05342" w:rsidP="00A05342">
      <w:pPr>
        <w:rPr>
          <w:rtl/>
        </w:rPr>
      </w:pPr>
      <w:bookmarkStart w:id="395" w:name="_ETM_Q1_2868000"/>
      <w:bookmarkStart w:id="396" w:name="_ETM_Q1_2869000"/>
      <w:bookmarkEnd w:id="395"/>
      <w:bookmarkEnd w:id="396"/>
      <w:r>
        <w:rPr>
          <w:rFonts w:hint="cs"/>
          <w:rtl/>
        </w:rPr>
        <w:t xml:space="preserve">את </w:t>
      </w:r>
      <w:r w:rsidR="00313212">
        <w:rPr>
          <w:rFonts w:hint="cs"/>
          <w:rtl/>
        </w:rPr>
        <w:t xml:space="preserve">הסיטואציות האלו אפשר לחקור. </w:t>
      </w:r>
      <w:r>
        <w:rPr>
          <w:rFonts w:hint="cs"/>
          <w:rtl/>
        </w:rPr>
        <w:t xml:space="preserve">גם אם בן אדם בורח, </w:t>
      </w:r>
      <w:bookmarkStart w:id="397" w:name="_ETM_Q1_2877000"/>
      <w:bookmarkEnd w:id="397"/>
      <w:r>
        <w:rPr>
          <w:rFonts w:hint="cs"/>
          <w:rtl/>
        </w:rPr>
        <w:t xml:space="preserve">אנחנו יודעים מי הוא, אנחנו יודעים מה הוא, </w:t>
      </w:r>
      <w:r w:rsidR="00313212">
        <w:rPr>
          <w:rFonts w:hint="cs"/>
          <w:rtl/>
        </w:rPr>
        <w:t>אנחנו יכולים לזמן אותו</w:t>
      </w:r>
      <w:r>
        <w:rPr>
          <w:rFonts w:hint="cs"/>
          <w:rtl/>
        </w:rPr>
        <w:t xml:space="preserve"> לחקירה. זה לא שהוא בורח ונע</w:t>
      </w:r>
      <w:r w:rsidR="00313212">
        <w:rPr>
          <w:rFonts w:hint="cs"/>
          <w:rtl/>
        </w:rPr>
        <w:t xml:space="preserve">לם. </w:t>
      </w:r>
      <w:r>
        <w:rPr>
          <w:rFonts w:hint="cs"/>
          <w:rtl/>
        </w:rPr>
        <w:t xml:space="preserve">ברירת </w:t>
      </w:r>
      <w:bookmarkStart w:id="398" w:name="_ETM_Q1_2884000"/>
      <w:bookmarkEnd w:id="398"/>
      <w:r>
        <w:rPr>
          <w:rFonts w:hint="cs"/>
          <w:rtl/>
        </w:rPr>
        <w:t>המחדל היא לחקור, לא לעצור. הפרה שאין</w:t>
      </w:r>
      <w:r w:rsidR="00313212">
        <w:rPr>
          <w:rFonts w:hint="cs"/>
          <w:rtl/>
        </w:rPr>
        <w:t xml:space="preserve"> בצידה</w:t>
      </w:r>
      <w:r>
        <w:rPr>
          <w:rFonts w:hint="cs"/>
          <w:rtl/>
        </w:rPr>
        <w:t xml:space="preserve"> חשש לביצוע </w:t>
      </w:r>
      <w:bookmarkStart w:id="399" w:name="_ETM_Q1_2895000"/>
      <w:bookmarkEnd w:id="399"/>
      <w:r>
        <w:rPr>
          <w:rFonts w:hint="cs"/>
          <w:rtl/>
        </w:rPr>
        <w:t>עבירת מין לא מצדיקה מעצר. אני ח</w:t>
      </w:r>
      <w:r w:rsidR="0031321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313212">
        <w:rPr>
          <w:rFonts w:hint="cs"/>
          <w:rtl/>
        </w:rPr>
        <w:t xml:space="preserve">ש שהדבר הזה </w:t>
      </w:r>
      <w:r>
        <w:rPr>
          <w:rFonts w:hint="cs"/>
          <w:rtl/>
        </w:rPr>
        <w:t xml:space="preserve">רק </w:t>
      </w:r>
      <w:r w:rsidR="00313212">
        <w:rPr>
          <w:rFonts w:hint="cs"/>
          <w:rtl/>
        </w:rPr>
        <w:t xml:space="preserve">יביא לריבוי יתר. אני חושש </w:t>
      </w:r>
      <w:r>
        <w:rPr>
          <w:rFonts w:hint="cs"/>
          <w:rtl/>
        </w:rPr>
        <w:t>ש</w:t>
      </w:r>
      <w:r w:rsidR="00313212">
        <w:rPr>
          <w:rFonts w:hint="cs"/>
          <w:rtl/>
        </w:rPr>
        <w:t xml:space="preserve">המניע העיקרי שעומד </w:t>
      </w:r>
      <w:r>
        <w:rPr>
          <w:rFonts w:hint="cs"/>
          <w:rtl/>
        </w:rPr>
        <w:t xml:space="preserve">מאחורי ההצעה הנוכחית היא </w:t>
      </w:r>
      <w:r w:rsidR="00313212">
        <w:rPr>
          <w:rFonts w:hint="cs"/>
          <w:rtl/>
        </w:rPr>
        <w:t>יותר סמכות הרתעתית,</w:t>
      </w:r>
      <w:r>
        <w:rPr>
          <w:rFonts w:hint="cs"/>
          <w:rtl/>
        </w:rPr>
        <w:t xml:space="preserve"> תדמיתית,</w:t>
      </w:r>
      <w:r w:rsidR="00313212">
        <w:rPr>
          <w:rFonts w:hint="cs"/>
          <w:rtl/>
        </w:rPr>
        <w:t xml:space="preserve"> ענישתית. הדבר הזה חורג </w:t>
      </w:r>
      <w:r>
        <w:rPr>
          <w:rFonts w:hint="cs"/>
          <w:rtl/>
        </w:rPr>
        <w:t xml:space="preserve">לחלוטין </w:t>
      </w:r>
      <w:r w:rsidR="00313212">
        <w:rPr>
          <w:rFonts w:hint="cs"/>
          <w:rtl/>
        </w:rPr>
        <w:t>מהמטרות של חוק המעצרים. ככל שבכל זאת יוחלט להעניק את הסמכויות</w:t>
      </w:r>
      <w:r>
        <w:rPr>
          <w:rFonts w:hint="cs"/>
          <w:rtl/>
        </w:rPr>
        <w:t xml:space="preserve"> האלו - - 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A05342">
      <w:pPr>
        <w:pStyle w:val="a4"/>
        <w:keepNext/>
        <w:rPr>
          <w:rtl/>
        </w:rPr>
      </w:pPr>
      <w:bookmarkStart w:id="400" w:name="ET_speaker_5084_125"/>
      <w:r w:rsidRPr="00A0534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053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A05342" w:rsidRDefault="00A05342" w:rsidP="00A05342">
      <w:pPr>
        <w:pStyle w:val="KeepWithNext"/>
        <w:rPr>
          <w:rtl/>
        </w:rPr>
      </w:pPr>
    </w:p>
    <w:p w:rsidR="00313212" w:rsidRDefault="00A05342" w:rsidP="00A05342">
      <w:pPr>
        <w:rPr>
          <w:rtl/>
        </w:rPr>
      </w:pPr>
      <w:r>
        <w:rPr>
          <w:rFonts w:hint="cs"/>
          <w:rtl/>
        </w:rPr>
        <w:t xml:space="preserve">עם כל הכבוד, </w:t>
      </w:r>
      <w:r w:rsidR="00313212">
        <w:rPr>
          <w:rFonts w:hint="cs"/>
          <w:rtl/>
        </w:rPr>
        <w:t>על בסיס מה אתה אומר את זה?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A05342">
      <w:pPr>
        <w:pStyle w:val="af9"/>
        <w:keepNext/>
        <w:rPr>
          <w:rtl/>
        </w:rPr>
      </w:pPr>
      <w:bookmarkStart w:id="401" w:name="_ETM_Q1_2923000"/>
      <w:bookmarkStart w:id="402" w:name="ET_guest_576214_126"/>
      <w:bookmarkEnd w:id="401"/>
      <w:r w:rsidRPr="00A0534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053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A05342" w:rsidRDefault="00A05342" w:rsidP="00A05342">
      <w:pPr>
        <w:pStyle w:val="KeepWithNext"/>
        <w:rPr>
          <w:rtl/>
        </w:rPr>
      </w:pPr>
    </w:p>
    <w:p w:rsidR="00313212" w:rsidRDefault="00A05342" w:rsidP="00A05342">
      <w:pPr>
        <w:rPr>
          <w:rtl/>
        </w:rPr>
      </w:pPr>
      <w:r>
        <w:rPr>
          <w:rFonts w:hint="cs"/>
          <w:rtl/>
        </w:rPr>
        <w:t xml:space="preserve">אני חושב שהתבססתי על הוראות </w:t>
      </w:r>
      <w:bookmarkStart w:id="403" w:name="_ETM_Q1_2920000"/>
      <w:bookmarkEnd w:id="403"/>
      <w:r>
        <w:rPr>
          <w:rFonts w:hint="cs"/>
          <w:rtl/>
        </w:rPr>
        <w:t xml:space="preserve">חוק. </w:t>
      </w:r>
      <w:r w:rsidR="00313212">
        <w:rPr>
          <w:rFonts w:hint="cs"/>
          <w:rtl/>
        </w:rPr>
        <w:t xml:space="preserve"> 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A05342">
      <w:pPr>
        <w:pStyle w:val="a4"/>
        <w:keepNext/>
        <w:rPr>
          <w:rtl/>
        </w:rPr>
      </w:pPr>
      <w:bookmarkStart w:id="404" w:name="_ETM_Q1_2928000"/>
      <w:bookmarkStart w:id="405" w:name="ET_speaker_5084_127"/>
      <w:bookmarkEnd w:id="404"/>
      <w:r w:rsidRPr="00A0534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053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5"/>
    </w:p>
    <w:p w:rsidR="00A05342" w:rsidRDefault="00A05342" w:rsidP="00A05342">
      <w:pPr>
        <w:pStyle w:val="KeepWithNext"/>
        <w:rPr>
          <w:rtl/>
        </w:rPr>
      </w:pPr>
    </w:p>
    <w:p w:rsidR="00A05342" w:rsidRDefault="00A05342" w:rsidP="00A05342">
      <w:pPr>
        <w:rPr>
          <w:rtl/>
        </w:rPr>
      </w:pPr>
      <w:r>
        <w:rPr>
          <w:rFonts w:hint="cs"/>
          <w:rtl/>
        </w:rPr>
        <w:t xml:space="preserve">כשאתה אומר שאתה חושש, זה לא חוק, זה </w:t>
      </w:r>
      <w:bookmarkStart w:id="406" w:name="_ETM_Q1_2931000"/>
      <w:bookmarkEnd w:id="406"/>
      <w:r>
        <w:rPr>
          <w:rFonts w:hint="cs"/>
          <w:rtl/>
        </w:rPr>
        <w:t>חשש.</w:t>
      </w:r>
      <w:r>
        <w:rPr>
          <w:rtl/>
        </w:rPr>
        <w:t xml:space="preserve">  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A05342">
      <w:pPr>
        <w:pStyle w:val="af9"/>
        <w:keepNext/>
        <w:rPr>
          <w:rtl/>
        </w:rPr>
      </w:pPr>
      <w:bookmarkStart w:id="407" w:name="ET_guest_576214_128"/>
      <w:r w:rsidRPr="00A0534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053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"/>
    </w:p>
    <w:p w:rsidR="00A05342" w:rsidRDefault="00A05342" w:rsidP="00A05342">
      <w:pPr>
        <w:pStyle w:val="KeepWithNext"/>
        <w:rPr>
          <w:rtl/>
        </w:rPr>
      </w:pPr>
    </w:p>
    <w:p w:rsidR="00313212" w:rsidRDefault="00A05342" w:rsidP="00A05342">
      <w:pPr>
        <w:rPr>
          <w:rtl/>
        </w:rPr>
      </w:pPr>
      <w:r>
        <w:rPr>
          <w:rFonts w:hint="cs"/>
          <w:rtl/>
        </w:rPr>
        <w:t xml:space="preserve">אנחנו </w:t>
      </w:r>
      <w:r w:rsidR="00313212">
        <w:rPr>
          <w:rFonts w:hint="cs"/>
          <w:rtl/>
        </w:rPr>
        <w:t>מ</w:t>
      </w:r>
      <w:r>
        <w:rPr>
          <w:rFonts w:hint="cs"/>
          <w:rtl/>
        </w:rPr>
        <w:t>דברים ע</w:t>
      </w:r>
      <w:r w:rsidR="00313212">
        <w:rPr>
          <w:rFonts w:hint="cs"/>
          <w:rtl/>
        </w:rPr>
        <w:t>ל סמכויות מעצר.</w:t>
      </w:r>
      <w:r>
        <w:rPr>
          <w:rFonts w:hint="cs"/>
          <w:rtl/>
        </w:rPr>
        <w:t xml:space="preserve"> </w:t>
      </w:r>
      <w:r w:rsidR="00313212">
        <w:rPr>
          <w:rFonts w:hint="cs"/>
          <w:rtl/>
        </w:rPr>
        <w:t xml:space="preserve">ככל שיוחלט להרחיב את הסמכויות, </w:t>
      </w:r>
      <w:r>
        <w:rPr>
          <w:rFonts w:hint="cs"/>
          <w:rtl/>
        </w:rPr>
        <w:t>אני מציע, כדי שכולנו נוכל להכיר</w:t>
      </w:r>
      <w:r w:rsidR="0031321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13212">
        <w:rPr>
          <w:rFonts w:hint="cs"/>
          <w:rtl/>
        </w:rPr>
        <w:t xml:space="preserve">כדי </w:t>
      </w:r>
      <w:r>
        <w:rPr>
          <w:rFonts w:hint="cs"/>
          <w:rtl/>
        </w:rPr>
        <w:t>שחברי הכנסת יוכלו לפקח על הסמכויות,</w:t>
      </w:r>
      <w:r w:rsidR="00313212">
        <w:rPr>
          <w:rFonts w:hint="cs"/>
          <w:rtl/>
        </w:rPr>
        <w:t xml:space="preserve"> להכניס </w:t>
      </w:r>
      <w:r>
        <w:rPr>
          <w:rFonts w:hint="cs"/>
          <w:rtl/>
        </w:rPr>
        <w:t>מנגנון דיווח, כפי שהוצע על ידי היי</w:t>
      </w:r>
      <w:r w:rsidR="00313212">
        <w:rPr>
          <w:rFonts w:hint="cs"/>
          <w:rtl/>
        </w:rPr>
        <w:t>ע</w:t>
      </w:r>
      <w:r>
        <w:rPr>
          <w:rFonts w:hint="cs"/>
          <w:rtl/>
        </w:rPr>
        <w:t>ו</w:t>
      </w:r>
      <w:r w:rsidR="00313212">
        <w:rPr>
          <w:rFonts w:hint="cs"/>
          <w:rtl/>
        </w:rPr>
        <w:t>ץ</w:t>
      </w:r>
      <w:r>
        <w:rPr>
          <w:rFonts w:hint="cs"/>
          <w:rtl/>
        </w:rPr>
        <w:t xml:space="preserve"> המשפטי</w:t>
      </w:r>
      <w:r w:rsidR="00313212">
        <w:rPr>
          <w:rFonts w:hint="cs"/>
          <w:rtl/>
        </w:rPr>
        <w:t>, שאומר מה מספר המעצרים</w:t>
      </w:r>
      <w:r>
        <w:rPr>
          <w:rFonts w:hint="cs"/>
          <w:rtl/>
        </w:rPr>
        <w:t>.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A05342">
      <w:pPr>
        <w:pStyle w:val="a4"/>
        <w:keepNext/>
        <w:rPr>
          <w:rtl/>
        </w:rPr>
      </w:pPr>
      <w:bookmarkStart w:id="408" w:name="ET_speaker_5084_129"/>
      <w:r w:rsidRPr="00A0534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053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A05342" w:rsidRDefault="00A05342" w:rsidP="00A05342">
      <w:pPr>
        <w:pStyle w:val="KeepWithNext"/>
        <w:rPr>
          <w:rtl/>
        </w:rPr>
      </w:pPr>
    </w:p>
    <w:p w:rsidR="00A05342" w:rsidRDefault="00A05342" w:rsidP="00A05342">
      <w:pPr>
        <w:rPr>
          <w:rtl/>
        </w:rPr>
      </w:pPr>
      <w:r>
        <w:rPr>
          <w:rFonts w:hint="cs"/>
          <w:rtl/>
        </w:rPr>
        <w:t>נתנגד. יש מנגנון דיווח כזה במשטרה? את יודעת מה את עושה לו?</w:t>
      </w:r>
      <w:r w:rsidR="00313212">
        <w:rPr>
          <w:rFonts w:hint="cs"/>
          <w:rtl/>
        </w:rPr>
        <w:t xml:space="preserve"> </w:t>
      </w:r>
    </w:p>
    <w:p w:rsidR="00A05342" w:rsidRDefault="00A05342" w:rsidP="00A05342">
      <w:pPr>
        <w:rPr>
          <w:rtl/>
        </w:rPr>
      </w:pPr>
    </w:p>
    <w:p w:rsidR="00A05342" w:rsidRDefault="00A05342" w:rsidP="00A05342">
      <w:pPr>
        <w:pStyle w:val="af6"/>
        <w:keepNext/>
        <w:rPr>
          <w:rtl/>
        </w:rPr>
      </w:pPr>
      <w:bookmarkStart w:id="409" w:name="ET_yor_5105_130"/>
      <w:r w:rsidRPr="00A0534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053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9"/>
    </w:p>
    <w:p w:rsidR="00A05342" w:rsidRDefault="00A05342" w:rsidP="00A05342">
      <w:pPr>
        <w:pStyle w:val="KeepWithNext"/>
        <w:rPr>
          <w:rtl/>
        </w:rPr>
      </w:pPr>
    </w:p>
    <w:p w:rsidR="00A05342" w:rsidRDefault="00A05342" w:rsidP="00A05342">
      <w:pPr>
        <w:rPr>
          <w:rtl/>
        </w:rPr>
      </w:pPr>
      <w:bookmarkStart w:id="410" w:name="_ETM_Q1_2967000"/>
      <w:bookmarkEnd w:id="410"/>
      <w:r>
        <w:rPr>
          <w:rFonts w:hint="cs"/>
          <w:rtl/>
        </w:rPr>
        <w:t>יש דיווח של היחידה לוועדה.</w:t>
      </w:r>
    </w:p>
    <w:p w:rsidR="00A05342" w:rsidRDefault="00A05342" w:rsidP="00A05342">
      <w:pPr>
        <w:ind w:firstLine="0"/>
        <w:rPr>
          <w:rtl/>
        </w:rPr>
      </w:pPr>
    </w:p>
    <w:p w:rsidR="00A05342" w:rsidRDefault="00A05342" w:rsidP="00A05342">
      <w:pPr>
        <w:pStyle w:val="a4"/>
        <w:keepNext/>
        <w:rPr>
          <w:rtl/>
        </w:rPr>
      </w:pPr>
      <w:bookmarkStart w:id="411" w:name="_ETM_Q1_2970000"/>
      <w:bookmarkStart w:id="412" w:name="ET_speaker_5084_131"/>
      <w:bookmarkEnd w:id="411"/>
      <w:r w:rsidRPr="00A0534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053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A05342" w:rsidRDefault="00A05342" w:rsidP="00A05342">
      <w:pPr>
        <w:pStyle w:val="KeepWithNext"/>
        <w:rPr>
          <w:rtl/>
        </w:rPr>
      </w:pPr>
    </w:p>
    <w:p w:rsidR="00A05342" w:rsidRDefault="00A05342" w:rsidP="00A05342">
      <w:pPr>
        <w:rPr>
          <w:rtl/>
        </w:rPr>
      </w:pPr>
      <w:bookmarkStart w:id="413" w:name="_ETM_Q1_2972000"/>
      <w:bookmarkStart w:id="414" w:name="_ETM_Q1_2965000"/>
      <w:bookmarkStart w:id="415" w:name="_ETM_Q1_2964000"/>
      <w:bookmarkEnd w:id="413"/>
      <w:bookmarkEnd w:id="414"/>
      <w:bookmarkEnd w:id="415"/>
      <w:r>
        <w:rPr>
          <w:rFonts w:hint="cs"/>
          <w:rtl/>
        </w:rPr>
        <w:t xml:space="preserve">אם תרצי, גברתי, שהוא יבוא </w:t>
      </w:r>
      <w:bookmarkStart w:id="416" w:name="_ETM_Q1_2974000"/>
      <w:bookmarkEnd w:id="416"/>
      <w:r>
        <w:rPr>
          <w:rFonts w:hint="cs"/>
          <w:rtl/>
        </w:rPr>
        <w:t xml:space="preserve">בעוד חצי שנה - - </w:t>
      </w:r>
    </w:p>
    <w:p w:rsidR="00A05342" w:rsidRDefault="00A05342" w:rsidP="00A05342">
      <w:pPr>
        <w:ind w:firstLine="0"/>
        <w:rPr>
          <w:rtl/>
        </w:rPr>
      </w:pPr>
    </w:p>
    <w:p w:rsidR="00A05342" w:rsidRDefault="00A05342" w:rsidP="00A05342">
      <w:pPr>
        <w:pStyle w:val="af6"/>
        <w:keepNext/>
        <w:rPr>
          <w:rtl/>
        </w:rPr>
      </w:pPr>
      <w:bookmarkStart w:id="417" w:name="ET_yor_5105_132"/>
      <w:r w:rsidRPr="00A0534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053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A05342" w:rsidRDefault="00A05342" w:rsidP="00A05342">
      <w:pPr>
        <w:pStyle w:val="KeepWithNext"/>
        <w:rPr>
          <w:rtl/>
        </w:rPr>
      </w:pPr>
    </w:p>
    <w:p w:rsidR="00A05342" w:rsidRDefault="00A05342" w:rsidP="00BD3B3A">
      <w:pPr>
        <w:rPr>
          <w:rtl/>
        </w:rPr>
      </w:pPr>
      <w:bookmarkStart w:id="418" w:name="_ETM_Q1_2973000"/>
      <w:bookmarkEnd w:id="418"/>
      <w:r>
        <w:rPr>
          <w:rFonts w:hint="cs"/>
          <w:rtl/>
        </w:rPr>
        <w:t xml:space="preserve">הוא </w:t>
      </w:r>
      <w:bookmarkStart w:id="419" w:name="_ETM_Q1_2977000"/>
      <w:bookmarkEnd w:id="419"/>
      <w:r>
        <w:rPr>
          <w:rFonts w:hint="cs"/>
          <w:rtl/>
        </w:rPr>
        <w:t xml:space="preserve">צריך לדווח לוועדה על פעילות. הוא יכול לדווח גם </w:t>
      </w:r>
      <w:bookmarkStart w:id="420" w:name="_ETM_Q1_2979000"/>
      <w:bookmarkEnd w:id="420"/>
      <w:r>
        <w:rPr>
          <w:rFonts w:hint="cs"/>
          <w:rtl/>
        </w:rPr>
        <w:t>את זה.</w:t>
      </w:r>
      <w:r>
        <w:rPr>
          <w:rtl/>
        </w:rPr>
        <w:t xml:space="preserve">  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A05342">
      <w:pPr>
        <w:pStyle w:val="a4"/>
        <w:keepNext/>
        <w:rPr>
          <w:rtl/>
        </w:rPr>
      </w:pPr>
      <w:bookmarkStart w:id="421" w:name="ET_speaker_5084_133"/>
      <w:r w:rsidRPr="00A0534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053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A05342" w:rsidRDefault="00A05342" w:rsidP="00A05342">
      <w:pPr>
        <w:pStyle w:val="KeepWithNext"/>
        <w:rPr>
          <w:rtl/>
        </w:rPr>
      </w:pPr>
    </w:p>
    <w:p w:rsidR="00313212" w:rsidRDefault="00BD3B3A" w:rsidP="00A05342">
      <w:pPr>
        <w:rPr>
          <w:rtl/>
        </w:rPr>
      </w:pPr>
      <w:bookmarkStart w:id="422" w:name="_ETM_Q1_2980000"/>
      <w:bookmarkEnd w:id="422"/>
      <w:r>
        <w:rPr>
          <w:rFonts w:hint="cs"/>
          <w:rtl/>
        </w:rPr>
        <w:t>זה עניין אחר.</w:t>
      </w:r>
      <w:r w:rsidR="00A05342">
        <w:rPr>
          <w:rFonts w:hint="cs"/>
          <w:rtl/>
        </w:rPr>
        <w:t xml:space="preserve"> אבל לבוא לדווח על כל מעצר?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A05342">
      <w:pPr>
        <w:pStyle w:val="af6"/>
        <w:keepNext/>
        <w:rPr>
          <w:rtl/>
        </w:rPr>
      </w:pPr>
      <w:bookmarkStart w:id="423" w:name="_ETM_Q1_2982000"/>
      <w:bookmarkStart w:id="424" w:name="ET_yor_5105_134"/>
      <w:bookmarkEnd w:id="423"/>
      <w:r w:rsidRPr="00A0534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053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A05342" w:rsidRDefault="00A05342" w:rsidP="00A05342">
      <w:pPr>
        <w:pStyle w:val="KeepWithNext"/>
        <w:rPr>
          <w:rtl/>
        </w:rPr>
      </w:pPr>
    </w:p>
    <w:p w:rsidR="00A05342" w:rsidRDefault="00A05342" w:rsidP="00A05342">
      <w:pPr>
        <w:rPr>
          <w:rtl/>
        </w:rPr>
      </w:pPr>
      <w:r>
        <w:rPr>
          <w:rFonts w:hint="cs"/>
          <w:rtl/>
        </w:rPr>
        <w:t>לא על כל מעצר.</w:t>
      </w:r>
      <w:r>
        <w:rPr>
          <w:rtl/>
        </w:rPr>
        <w:t xml:space="preserve">  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685B18">
      <w:pPr>
        <w:ind w:firstLine="0"/>
        <w:rPr>
          <w:rtl/>
        </w:rPr>
      </w:pPr>
      <w:bookmarkStart w:id="425" w:name="_ETM_Q1_2984000"/>
      <w:bookmarkEnd w:id="425"/>
    </w:p>
    <w:p w:rsidR="00A05342" w:rsidRDefault="00A05342" w:rsidP="00A05342">
      <w:pPr>
        <w:pStyle w:val="af9"/>
        <w:keepNext/>
        <w:rPr>
          <w:rtl/>
        </w:rPr>
      </w:pPr>
      <w:bookmarkStart w:id="426" w:name="ET_guest_576214_135"/>
      <w:r w:rsidRPr="00A0534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שרון:</w:t>
      </w:r>
      <w:r w:rsidRPr="00A053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A05342" w:rsidRDefault="00A05342" w:rsidP="00A05342">
      <w:pPr>
        <w:pStyle w:val="KeepWithNext"/>
        <w:rPr>
          <w:rtl/>
        </w:rPr>
      </w:pPr>
    </w:p>
    <w:p w:rsidR="00313212" w:rsidRDefault="00A05342" w:rsidP="00A05342">
      <w:pPr>
        <w:rPr>
          <w:rtl/>
        </w:rPr>
      </w:pPr>
      <w:bookmarkStart w:id="427" w:name="_ETM_Q1_2986000"/>
      <w:bookmarkEnd w:id="427"/>
      <w:r>
        <w:rPr>
          <w:rFonts w:hint="cs"/>
          <w:rtl/>
        </w:rPr>
        <w:t xml:space="preserve">מדובר </w:t>
      </w:r>
      <w:bookmarkStart w:id="428" w:name="_ETM_Q1_2983000"/>
      <w:bookmarkEnd w:id="428"/>
      <w:r>
        <w:rPr>
          <w:rFonts w:hint="cs"/>
          <w:rtl/>
        </w:rPr>
        <w:t>על דיווח תקופתי, ש</w:t>
      </w:r>
      <w:r w:rsidR="00313212">
        <w:rPr>
          <w:rFonts w:hint="cs"/>
          <w:rtl/>
        </w:rPr>
        <w:t>נתי.</w:t>
      </w:r>
    </w:p>
    <w:p w:rsidR="00313212" w:rsidRDefault="00313212" w:rsidP="00685B18">
      <w:pPr>
        <w:ind w:firstLine="0"/>
        <w:rPr>
          <w:rtl/>
        </w:rPr>
      </w:pPr>
    </w:p>
    <w:p w:rsidR="00A05342" w:rsidRDefault="00A05342" w:rsidP="00937049">
      <w:pPr>
        <w:pStyle w:val="a4"/>
        <w:keepNext/>
        <w:rPr>
          <w:rtl/>
        </w:rPr>
      </w:pPr>
      <w:bookmarkStart w:id="429" w:name="_ETM_Q1_2992000"/>
      <w:bookmarkStart w:id="430" w:name="ET_speaker_5590_137"/>
      <w:bookmarkEnd w:id="429"/>
      <w:r w:rsidRPr="00A05342">
        <w:rPr>
          <w:rStyle w:val="TagStyle"/>
          <w:rtl/>
        </w:rPr>
        <w:t xml:space="preserve"> &lt;&lt; דובר &gt;&gt; </w:t>
      </w:r>
      <w:r>
        <w:rPr>
          <w:rtl/>
        </w:rPr>
        <w:t>אורי מקלב (</w:t>
      </w:r>
      <w:r w:rsidR="00937049">
        <w:rPr>
          <w:rFonts w:hint="cs"/>
          <w:rtl/>
        </w:rPr>
        <w:t>יהדות התורה</w:t>
      </w:r>
      <w:r>
        <w:rPr>
          <w:rtl/>
        </w:rPr>
        <w:t>):</w:t>
      </w:r>
      <w:r w:rsidRPr="00A053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A05342" w:rsidRDefault="00A05342" w:rsidP="00A05342">
      <w:pPr>
        <w:pStyle w:val="KeepWithNext"/>
        <w:rPr>
          <w:rtl/>
        </w:rPr>
      </w:pPr>
    </w:p>
    <w:p w:rsidR="00313212" w:rsidRDefault="00313212" w:rsidP="00BD3B3A">
      <w:pPr>
        <w:rPr>
          <w:rtl/>
        </w:rPr>
      </w:pPr>
      <w:bookmarkStart w:id="431" w:name="_ETM_Q1_2993000"/>
      <w:bookmarkEnd w:id="431"/>
      <w:r>
        <w:rPr>
          <w:rFonts w:hint="cs"/>
          <w:rtl/>
        </w:rPr>
        <w:t xml:space="preserve">ישי, </w:t>
      </w:r>
      <w:r w:rsidR="00A05342">
        <w:rPr>
          <w:rFonts w:hint="cs"/>
          <w:rtl/>
        </w:rPr>
        <w:t>זה נכון ש</w:t>
      </w:r>
      <w:r>
        <w:rPr>
          <w:rFonts w:hint="cs"/>
          <w:rtl/>
        </w:rPr>
        <w:t>מה שהיה</w:t>
      </w:r>
      <w:r w:rsidR="00A05342">
        <w:rPr>
          <w:rFonts w:hint="cs"/>
          <w:rtl/>
        </w:rPr>
        <w:t xml:space="preserve"> </w:t>
      </w:r>
      <w:r w:rsidR="00516DD3">
        <w:rPr>
          <w:rFonts w:hint="cs"/>
          <w:rtl/>
        </w:rPr>
        <w:t>בשנת 2013 שונה ממה שיש ב-2018.</w:t>
      </w:r>
      <w:r>
        <w:rPr>
          <w:rFonts w:hint="cs"/>
          <w:rtl/>
        </w:rPr>
        <w:t xml:space="preserve"> אנחנ</w:t>
      </w:r>
      <w:r w:rsidR="00516DD3">
        <w:rPr>
          <w:rFonts w:hint="cs"/>
          <w:rtl/>
        </w:rPr>
        <w:t xml:space="preserve">ו שומעים </w:t>
      </w:r>
      <w:bookmarkStart w:id="432" w:name="_ETM_Q1_3001000"/>
      <w:bookmarkEnd w:id="432"/>
      <w:r w:rsidR="00516DD3">
        <w:rPr>
          <w:rFonts w:hint="cs"/>
          <w:rtl/>
        </w:rPr>
        <w:t xml:space="preserve">דברים אחרים, גדלו המקרים. </w:t>
      </w:r>
      <w:r>
        <w:rPr>
          <w:rFonts w:hint="cs"/>
          <w:rtl/>
        </w:rPr>
        <w:t>אנחנ</w:t>
      </w:r>
      <w:r w:rsidR="00516DD3">
        <w:rPr>
          <w:rFonts w:hint="cs"/>
          <w:rtl/>
        </w:rPr>
        <w:t>ו</w:t>
      </w:r>
      <w:r>
        <w:rPr>
          <w:rFonts w:hint="cs"/>
          <w:rtl/>
        </w:rPr>
        <w:t xml:space="preserve"> פתוחים. זאת חובתנו </w:t>
      </w:r>
      <w:r w:rsidR="00516DD3">
        <w:rPr>
          <w:rFonts w:hint="cs"/>
          <w:rtl/>
        </w:rPr>
        <w:t xml:space="preserve">גם </w:t>
      </w:r>
      <w:r>
        <w:rPr>
          <w:rFonts w:hint="cs"/>
          <w:rtl/>
        </w:rPr>
        <w:t>לה</w:t>
      </w:r>
      <w:r w:rsidR="00516DD3">
        <w:rPr>
          <w:rFonts w:hint="cs"/>
          <w:rtl/>
        </w:rPr>
        <w:t>י</w:t>
      </w:r>
      <w:r>
        <w:rPr>
          <w:rFonts w:hint="cs"/>
          <w:rtl/>
        </w:rPr>
        <w:t xml:space="preserve">ות פתוחים. </w:t>
      </w:r>
      <w:r w:rsidR="00516DD3">
        <w:rPr>
          <w:rFonts w:hint="cs"/>
          <w:rtl/>
        </w:rPr>
        <w:t>לא דומה מה שהיה אז. כולנו יודעים שקרו דברים, השתנו</w:t>
      </w:r>
      <w:bookmarkStart w:id="433" w:name="_ETM_Q1_3008000"/>
      <w:bookmarkEnd w:id="433"/>
      <w:r w:rsidR="00516DD3">
        <w:rPr>
          <w:rFonts w:hint="cs"/>
          <w:rtl/>
        </w:rPr>
        <w:t>. גם המגמה השתנתה. אתה עד לחקיקות שיש פה.</w:t>
      </w:r>
      <w:r>
        <w:rPr>
          <w:rFonts w:hint="cs"/>
          <w:rtl/>
        </w:rPr>
        <w:t xml:space="preserve"> מ</w:t>
      </w:r>
      <w:r w:rsidR="00516DD3">
        <w:rPr>
          <w:rFonts w:hint="cs"/>
          <w:rtl/>
        </w:rPr>
        <w:t>ה</w:t>
      </w:r>
      <w:r>
        <w:rPr>
          <w:rFonts w:hint="cs"/>
          <w:rtl/>
        </w:rPr>
        <w:t xml:space="preserve">צד שני, מהצד האחר, אני עדיין לא שלם </w:t>
      </w:r>
      <w:r w:rsidR="00516DD3">
        <w:rPr>
          <w:rFonts w:hint="cs"/>
          <w:rtl/>
        </w:rPr>
        <w:t>וחושש משתי סיבות עיק</w:t>
      </w:r>
      <w:r>
        <w:rPr>
          <w:rFonts w:hint="cs"/>
          <w:rtl/>
        </w:rPr>
        <w:t>ר</w:t>
      </w:r>
      <w:r w:rsidR="00516DD3">
        <w:rPr>
          <w:rFonts w:hint="cs"/>
          <w:rtl/>
        </w:rPr>
        <w:t>יות. אם כל המעצר יהיה בזה שהמש</w:t>
      </w:r>
      <w:r>
        <w:rPr>
          <w:rFonts w:hint="cs"/>
          <w:rtl/>
        </w:rPr>
        <w:t xml:space="preserve">טרה, </w:t>
      </w:r>
      <w:r w:rsidR="00516DD3">
        <w:rPr>
          <w:rFonts w:hint="cs"/>
          <w:rtl/>
        </w:rPr>
        <w:t>ש</w:t>
      </w:r>
      <w:r>
        <w:rPr>
          <w:rFonts w:hint="cs"/>
          <w:rtl/>
        </w:rPr>
        <w:t>השב"ס י</w:t>
      </w:r>
      <w:r w:rsidR="00516DD3">
        <w:rPr>
          <w:rFonts w:hint="cs"/>
          <w:rtl/>
        </w:rPr>
        <w:t>וכלו</w:t>
      </w:r>
      <w:r>
        <w:rPr>
          <w:rFonts w:hint="cs"/>
          <w:rtl/>
        </w:rPr>
        <w:t xml:space="preserve"> </w:t>
      </w:r>
      <w:r w:rsidR="00516DD3">
        <w:rPr>
          <w:rFonts w:hint="cs"/>
          <w:rtl/>
        </w:rPr>
        <w:t>לתפוס את האמצעים שהייתה בהם ה</w:t>
      </w:r>
      <w:r>
        <w:rPr>
          <w:rFonts w:hint="cs"/>
          <w:rtl/>
        </w:rPr>
        <w:t>הפרה, זה סיפור בפני עצמו</w:t>
      </w:r>
      <w:r w:rsidR="00516DD3">
        <w:rPr>
          <w:rFonts w:hint="cs"/>
          <w:rtl/>
        </w:rPr>
        <w:t>.</w:t>
      </w:r>
    </w:p>
    <w:p w:rsidR="00313212" w:rsidRDefault="00313212" w:rsidP="00685B18">
      <w:pPr>
        <w:ind w:firstLine="0"/>
        <w:rPr>
          <w:rtl/>
        </w:rPr>
      </w:pPr>
    </w:p>
    <w:p w:rsidR="00516DD3" w:rsidRDefault="00516DD3" w:rsidP="00516DD3">
      <w:pPr>
        <w:pStyle w:val="af9"/>
        <w:keepNext/>
        <w:rPr>
          <w:rtl/>
        </w:rPr>
      </w:pPr>
      <w:bookmarkStart w:id="434" w:name="ET_guest_576214_138"/>
      <w:r w:rsidRPr="00516DD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16D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516DD3" w:rsidRDefault="00516DD3" w:rsidP="00516DD3">
      <w:pPr>
        <w:pStyle w:val="KeepWithNext"/>
        <w:rPr>
          <w:rtl/>
        </w:rPr>
      </w:pPr>
    </w:p>
    <w:p w:rsidR="00313212" w:rsidRDefault="00516DD3" w:rsidP="00516DD3">
      <w:pPr>
        <w:rPr>
          <w:rtl/>
        </w:rPr>
      </w:pPr>
      <w:bookmarkStart w:id="435" w:name="_ETM_Q1_3033000"/>
      <w:bookmarkEnd w:id="435"/>
      <w:r>
        <w:rPr>
          <w:rFonts w:hint="cs"/>
          <w:rtl/>
        </w:rPr>
        <w:t xml:space="preserve">זה קיים. </w:t>
      </w:r>
      <w:r w:rsidR="00313212">
        <w:rPr>
          <w:rFonts w:hint="cs"/>
          <w:rtl/>
        </w:rPr>
        <w:t>סמכות תפיסה יש</w:t>
      </w:r>
      <w:r>
        <w:rPr>
          <w:rFonts w:hint="cs"/>
          <w:rtl/>
        </w:rPr>
        <w:t>.</w:t>
      </w:r>
    </w:p>
    <w:p w:rsidR="00313212" w:rsidRDefault="00313212" w:rsidP="00685B18">
      <w:pPr>
        <w:ind w:firstLine="0"/>
        <w:rPr>
          <w:rtl/>
        </w:rPr>
      </w:pPr>
    </w:p>
    <w:p w:rsidR="00516DD3" w:rsidRDefault="00516DD3" w:rsidP="00937049">
      <w:pPr>
        <w:pStyle w:val="a4"/>
        <w:keepNext/>
        <w:rPr>
          <w:rtl/>
        </w:rPr>
      </w:pPr>
      <w:bookmarkStart w:id="436" w:name="ET_speaker_5590_139"/>
      <w:r w:rsidRPr="00516DD3">
        <w:rPr>
          <w:rStyle w:val="TagStyle"/>
          <w:rtl/>
        </w:rPr>
        <w:t xml:space="preserve"> &lt;&lt; דובר &gt;&gt; </w:t>
      </w:r>
      <w:r>
        <w:rPr>
          <w:rtl/>
        </w:rPr>
        <w:t>אורי מקלב (י</w:t>
      </w:r>
      <w:r w:rsidR="00937049">
        <w:rPr>
          <w:rFonts w:hint="cs"/>
          <w:rtl/>
        </w:rPr>
        <w:t>הדות התורה</w:t>
      </w:r>
      <w:r>
        <w:rPr>
          <w:rtl/>
        </w:rPr>
        <w:t>):</w:t>
      </w:r>
      <w:r w:rsidRPr="00516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516DD3" w:rsidRDefault="00516DD3" w:rsidP="00516DD3">
      <w:pPr>
        <w:pStyle w:val="KeepWithNext"/>
        <w:rPr>
          <w:rtl/>
        </w:rPr>
      </w:pPr>
    </w:p>
    <w:p w:rsidR="00516DD3" w:rsidRDefault="00516DD3" w:rsidP="00BD3B3A">
      <w:pPr>
        <w:rPr>
          <w:rtl/>
        </w:rPr>
      </w:pPr>
      <w:bookmarkStart w:id="437" w:name="_ETM_Q1_3038000"/>
      <w:bookmarkEnd w:id="437"/>
      <w:r>
        <w:rPr>
          <w:rFonts w:hint="cs"/>
          <w:rtl/>
        </w:rPr>
        <w:t>י</w:t>
      </w:r>
      <w:r w:rsidR="00313212">
        <w:rPr>
          <w:rFonts w:hint="cs"/>
          <w:rtl/>
        </w:rPr>
        <w:t xml:space="preserve">ש פער גדול בין </w:t>
      </w:r>
      <w:r>
        <w:rPr>
          <w:rFonts w:hint="cs"/>
          <w:rtl/>
        </w:rPr>
        <w:t xml:space="preserve">מה </w:t>
      </w:r>
      <w:bookmarkStart w:id="438" w:name="_ETM_Q1_3074000"/>
      <w:bookmarkEnd w:id="438"/>
      <w:r>
        <w:rPr>
          <w:rFonts w:hint="cs"/>
          <w:rtl/>
        </w:rPr>
        <w:t>שאנחנו מחוקקים, בין מה שכתוב שחור על גבי לבן</w:t>
      </w:r>
      <w:r w:rsidR="00BD3B3A">
        <w:rPr>
          <w:rFonts w:hint="cs"/>
          <w:rtl/>
        </w:rPr>
        <w:t>, ובין</w:t>
      </w:r>
      <w:bookmarkStart w:id="439" w:name="_ETM_Q1_3076000"/>
      <w:bookmarkEnd w:id="439"/>
      <w:r w:rsidR="00BD3B3A">
        <w:rPr>
          <w:rFonts w:hint="cs"/>
          <w:rtl/>
        </w:rPr>
        <w:t xml:space="preserve"> מה שקורה </w:t>
      </w:r>
      <w:r>
        <w:rPr>
          <w:rFonts w:hint="cs"/>
          <w:rtl/>
        </w:rPr>
        <w:t>בשטח.</w:t>
      </w:r>
      <w:r w:rsidR="00BD3B3A">
        <w:rPr>
          <w:rFonts w:hint="cs"/>
          <w:rtl/>
        </w:rPr>
        <w:t xml:space="preserve"> זה בהרבה מקרים.</w:t>
      </w:r>
      <w:r>
        <w:rPr>
          <w:rFonts w:hint="cs"/>
          <w:rtl/>
        </w:rPr>
        <w:t xml:space="preserve"> לפעמים זה מוטיבציה של </w:t>
      </w:r>
      <w:r w:rsidR="00313212">
        <w:rPr>
          <w:rFonts w:hint="cs"/>
          <w:rtl/>
        </w:rPr>
        <w:t>מפקח שמאו</w:t>
      </w:r>
      <w:r>
        <w:rPr>
          <w:rFonts w:hint="cs"/>
          <w:rtl/>
        </w:rPr>
        <w:t>ד רוצה. כאן</w:t>
      </w:r>
      <w:r w:rsidR="00313212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צריכים להגן על זה. מאותן סיבות שאנחנו רוצים לשקם </w:t>
      </w:r>
      <w:bookmarkStart w:id="440" w:name="_ETM_Q1_3081000"/>
      <w:bookmarkEnd w:id="440"/>
      <w:r>
        <w:rPr>
          <w:rFonts w:hint="cs"/>
          <w:rtl/>
        </w:rPr>
        <w:t xml:space="preserve">ורוצים שהוא יהיה מפוקח, אנחנו גם לא רוצים </w:t>
      </w:r>
      <w:r w:rsidR="00BD3B3A">
        <w:rPr>
          <w:rFonts w:hint="cs"/>
          <w:rtl/>
        </w:rPr>
        <w:t>לשבור אותו,</w:t>
      </w:r>
      <w:r>
        <w:rPr>
          <w:rFonts w:hint="cs"/>
          <w:rtl/>
        </w:rPr>
        <w:t xml:space="preserve"> </w:t>
      </w:r>
      <w:r w:rsidR="00313212">
        <w:rPr>
          <w:rFonts w:hint="cs"/>
          <w:rtl/>
        </w:rPr>
        <w:t>אנחנ</w:t>
      </w:r>
      <w:r>
        <w:rPr>
          <w:rFonts w:hint="cs"/>
          <w:rtl/>
        </w:rPr>
        <w:t xml:space="preserve">ו </w:t>
      </w:r>
      <w:r w:rsidR="00313212">
        <w:rPr>
          <w:rFonts w:hint="cs"/>
          <w:rtl/>
        </w:rPr>
        <w:t xml:space="preserve">רוצים שהוא יעמוד בדברים האלה. </w:t>
      </w:r>
    </w:p>
    <w:p w:rsidR="00516DD3" w:rsidRDefault="00516DD3" w:rsidP="00516DD3">
      <w:pPr>
        <w:ind w:firstLine="0"/>
        <w:rPr>
          <w:rtl/>
        </w:rPr>
      </w:pPr>
      <w:bookmarkStart w:id="441" w:name="_ETM_Q1_3088000"/>
      <w:bookmarkEnd w:id="441"/>
    </w:p>
    <w:p w:rsidR="00516DD3" w:rsidRDefault="00516DD3" w:rsidP="00516DD3">
      <w:pPr>
        <w:pStyle w:val="af6"/>
        <w:keepNext/>
        <w:rPr>
          <w:rtl/>
        </w:rPr>
      </w:pPr>
      <w:bookmarkStart w:id="442" w:name="_ETM_Q1_3090000"/>
      <w:bookmarkStart w:id="443" w:name="ET_yor_5105_140"/>
      <w:bookmarkEnd w:id="442"/>
      <w:r w:rsidRPr="00516DD3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516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516DD3" w:rsidRDefault="00516DD3" w:rsidP="00516DD3">
      <w:pPr>
        <w:pStyle w:val="KeepWithNext"/>
        <w:rPr>
          <w:rtl/>
        </w:rPr>
      </w:pPr>
    </w:p>
    <w:p w:rsidR="00516DD3" w:rsidRDefault="00516DD3" w:rsidP="00516DD3">
      <w:pPr>
        <w:rPr>
          <w:rtl/>
        </w:rPr>
      </w:pPr>
      <w:r>
        <w:rPr>
          <w:rFonts w:hint="cs"/>
          <w:rtl/>
        </w:rPr>
        <w:t xml:space="preserve">מידתיות. </w:t>
      </w:r>
      <w:r>
        <w:rPr>
          <w:rtl/>
        </w:rPr>
        <w:t xml:space="preserve">  </w:t>
      </w:r>
    </w:p>
    <w:p w:rsidR="00516DD3" w:rsidRDefault="00516DD3" w:rsidP="00516DD3">
      <w:pPr>
        <w:ind w:firstLine="0"/>
        <w:rPr>
          <w:rtl/>
        </w:rPr>
      </w:pPr>
    </w:p>
    <w:p w:rsidR="00516DD3" w:rsidRDefault="00516DD3" w:rsidP="00516DD3">
      <w:pPr>
        <w:pStyle w:val="a4"/>
        <w:keepNext/>
        <w:rPr>
          <w:rtl/>
        </w:rPr>
      </w:pPr>
      <w:bookmarkStart w:id="444" w:name="_ETM_Q1_3087000"/>
      <w:bookmarkStart w:id="445" w:name="ET_speaker_5590_141"/>
      <w:bookmarkEnd w:id="444"/>
      <w:r w:rsidRPr="00516DD3">
        <w:rPr>
          <w:rStyle w:val="TagStyle"/>
          <w:rtl/>
        </w:rPr>
        <w:t xml:space="preserve"> &lt;&lt; דובר &gt;&gt; </w:t>
      </w:r>
      <w:r>
        <w:rPr>
          <w:rtl/>
        </w:rPr>
        <w:t>אורי</w:t>
      </w:r>
      <w:r w:rsidR="00937049">
        <w:rPr>
          <w:rtl/>
        </w:rPr>
        <w:t xml:space="preserve"> מקלב (י</w:t>
      </w:r>
      <w:r w:rsidR="00937049">
        <w:rPr>
          <w:rFonts w:hint="cs"/>
          <w:rtl/>
        </w:rPr>
        <w:t>הדות התור</w:t>
      </w:r>
      <w:r>
        <w:rPr>
          <w:rtl/>
        </w:rPr>
        <w:t>ה):</w:t>
      </w:r>
      <w:r w:rsidRPr="00516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516DD3" w:rsidRDefault="00516DD3" w:rsidP="00516DD3">
      <w:pPr>
        <w:pStyle w:val="KeepWithNext"/>
        <w:rPr>
          <w:rtl/>
        </w:rPr>
      </w:pPr>
    </w:p>
    <w:p w:rsidR="00313212" w:rsidRDefault="00516DD3" w:rsidP="00516DD3">
      <w:pPr>
        <w:rPr>
          <w:rtl/>
        </w:rPr>
      </w:pPr>
      <w:bookmarkStart w:id="446" w:name="_ETM_Q1_3089000"/>
      <w:bookmarkEnd w:id="446"/>
      <w:r>
        <w:rPr>
          <w:rFonts w:hint="cs"/>
          <w:rtl/>
        </w:rPr>
        <w:t xml:space="preserve">אנחנו מתעלמים מהעניין הזה. </w:t>
      </w:r>
      <w:r w:rsidR="00313212">
        <w:rPr>
          <w:rFonts w:hint="cs"/>
          <w:rtl/>
        </w:rPr>
        <w:t xml:space="preserve"> </w:t>
      </w:r>
    </w:p>
    <w:p w:rsidR="00313212" w:rsidRDefault="00313212" w:rsidP="00685B18">
      <w:pPr>
        <w:ind w:firstLine="0"/>
        <w:rPr>
          <w:rtl/>
        </w:rPr>
      </w:pPr>
    </w:p>
    <w:p w:rsidR="00516DD3" w:rsidRDefault="00516DD3" w:rsidP="00516DD3">
      <w:pPr>
        <w:pStyle w:val="a4"/>
        <w:keepNext/>
        <w:rPr>
          <w:rtl/>
        </w:rPr>
      </w:pPr>
      <w:bookmarkStart w:id="447" w:name="ET_speaker_5084_142"/>
      <w:r w:rsidRPr="00516D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16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516DD3" w:rsidRDefault="00516DD3" w:rsidP="00516DD3">
      <w:pPr>
        <w:pStyle w:val="KeepWithNext"/>
        <w:rPr>
          <w:rtl/>
        </w:rPr>
      </w:pPr>
    </w:p>
    <w:p w:rsidR="00313212" w:rsidRDefault="00516DD3" w:rsidP="00516DD3">
      <w:pPr>
        <w:rPr>
          <w:rtl/>
        </w:rPr>
      </w:pPr>
      <w:bookmarkStart w:id="448" w:name="_ETM_Q1_3097000"/>
      <w:bookmarkEnd w:id="448"/>
      <w:r>
        <w:rPr>
          <w:rFonts w:hint="cs"/>
          <w:rtl/>
        </w:rPr>
        <w:t xml:space="preserve">חריגות </w:t>
      </w:r>
      <w:r w:rsidR="00313212">
        <w:rPr>
          <w:rFonts w:hint="cs"/>
          <w:rtl/>
        </w:rPr>
        <w:t>י</w:t>
      </w:r>
      <w:r>
        <w:rPr>
          <w:rFonts w:hint="cs"/>
          <w:rtl/>
        </w:rPr>
        <w:t>ש.</w:t>
      </w:r>
    </w:p>
    <w:p w:rsidR="00313212" w:rsidRDefault="00313212" w:rsidP="00685B18">
      <w:pPr>
        <w:ind w:firstLine="0"/>
        <w:rPr>
          <w:rtl/>
        </w:rPr>
      </w:pPr>
    </w:p>
    <w:p w:rsidR="00516DD3" w:rsidRDefault="00516DD3" w:rsidP="00516DD3">
      <w:pPr>
        <w:pStyle w:val="a4"/>
        <w:keepNext/>
        <w:rPr>
          <w:rtl/>
        </w:rPr>
      </w:pPr>
      <w:bookmarkStart w:id="449" w:name="ET_speaker_5590_143"/>
      <w:r w:rsidRPr="00516DD3">
        <w:rPr>
          <w:rStyle w:val="TagStyle"/>
          <w:rtl/>
        </w:rPr>
        <w:t xml:space="preserve"> &lt;&lt; דובר &gt;&gt; </w:t>
      </w:r>
      <w:r>
        <w:rPr>
          <w:rtl/>
        </w:rPr>
        <w:t>אורי</w:t>
      </w:r>
      <w:r w:rsidR="00937049">
        <w:rPr>
          <w:rtl/>
        </w:rPr>
        <w:t xml:space="preserve"> מקלב (י</w:t>
      </w:r>
      <w:r w:rsidR="00937049">
        <w:rPr>
          <w:rFonts w:hint="cs"/>
          <w:rtl/>
        </w:rPr>
        <w:t>הדות התור</w:t>
      </w:r>
      <w:r>
        <w:rPr>
          <w:rtl/>
        </w:rPr>
        <w:t>ה):</w:t>
      </w:r>
      <w:r w:rsidRPr="00516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516DD3" w:rsidRDefault="00516DD3" w:rsidP="00516DD3">
      <w:pPr>
        <w:pStyle w:val="KeepWithNext"/>
        <w:rPr>
          <w:rtl/>
        </w:rPr>
      </w:pPr>
    </w:p>
    <w:p w:rsidR="00313212" w:rsidRDefault="00313212" w:rsidP="00BD3B3A">
      <w:pPr>
        <w:rPr>
          <w:rtl/>
        </w:rPr>
      </w:pPr>
      <w:r>
        <w:rPr>
          <w:rFonts w:hint="cs"/>
          <w:rtl/>
        </w:rPr>
        <w:t>אנחנו צרי</w:t>
      </w:r>
      <w:r w:rsidR="00516DD3">
        <w:rPr>
          <w:rFonts w:hint="cs"/>
          <w:rtl/>
        </w:rPr>
        <w:t>כ</w:t>
      </w:r>
      <w:r>
        <w:rPr>
          <w:rFonts w:hint="cs"/>
          <w:rtl/>
        </w:rPr>
        <w:t>ים להגן</w:t>
      </w:r>
      <w:r w:rsidR="00516DD3">
        <w:rPr>
          <w:rFonts w:hint="cs"/>
          <w:rtl/>
        </w:rPr>
        <w:t xml:space="preserve"> בחריגות האלו </w:t>
      </w:r>
      <w:bookmarkStart w:id="450" w:name="_ETM_Q1_3104000"/>
      <w:bookmarkEnd w:id="450"/>
      <w:r w:rsidR="00516DD3">
        <w:rPr>
          <w:rFonts w:hint="cs"/>
          <w:rtl/>
        </w:rPr>
        <w:t>- -</w:t>
      </w:r>
    </w:p>
    <w:p w:rsidR="00313212" w:rsidRDefault="00313212" w:rsidP="00685B18">
      <w:pPr>
        <w:ind w:firstLine="0"/>
        <w:rPr>
          <w:rtl/>
        </w:rPr>
      </w:pPr>
    </w:p>
    <w:p w:rsidR="00516DD3" w:rsidRDefault="00516DD3" w:rsidP="00516DD3">
      <w:pPr>
        <w:pStyle w:val="a4"/>
        <w:keepNext/>
        <w:rPr>
          <w:rtl/>
        </w:rPr>
      </w:pPr>
      <w:bookmarkStart w:id="451" w:name="ET_speaker_5084_144"/>
      <w:r w:rsidRPr="00516D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16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516DD3" w:rsidRDefault="00516DD3" w:rsidP="00516DD3">
      <w:pPr>
        <w:pStyle w:val="KeepWithNext"/>
        <w:rPr>
          <w:rtl/>
        </w:rPr>
      </w:pPr>
    </w:p>
    <w:p w:rsidR="00313212" w:rsidRDefault="00313212" w:rsidP="00516DD3">
      <w:pPr>
        <w:rPr>
          <w:rtl/>
        </w:rPr>
      </w:pPr>
      <w:bookmarkStart w:id="452" w:name="_ETM_Q1_3105000"/>
      <w:bookmarkEnd w:id="452"/>
      <w:r>
        <w:rPr>
          <w:rFonts w:hint="cs"/>
          <w:rtl/>
        </w:rPr>
        <w:t>אני רוצה להגן על הילדים</w:t>
      </w:r>
      <w:r w:rsidR="00516DD3">
        <w:rPr>
          <w:rFonts w:hint="cs"/>
          <w:rtl/>
        </w:rPr>
        <w:t xml:space="preserve"> שלנו.</w:t>
      </w:r>
      <w:r>
        <w:rPr>
          <w:rFonts w:hint="cs"/>
          <w:rtl/>
        </w:rPr>
        <w:t xml:space="preserve"> </w:t>
      </w:r>
    </w:p>
    <w:p w:rsidR="00313212" w:rsidRDefault="00313212" w:rsidP="00685B18">
      <w:pPr>
        <w:ind w:firstLine="0"/>
        <w:rPr>
          <w:rtl/>
        </w:rPr>
      </w:pPr>
    </w:p>
    <w:p w:rsidR="00516DD3" w:rsidRDefault="00516DD3" w:rsidP="00516DD3">
      <w:pPr>
        <w:pStyle w:val="af6"/>
        <w:keepNext/>
        <w:rPr>
          <w:rtl/>
        </w:rPr>
      </w:pPr>
      <w:bookmarkStart w:id="453" w:name="ET_yor_5105_145"/>
      <w:r w:rsidRPr="00516DD3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516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516DD3" w:rsidRDefault="00516DD3" w:rsidP="00516DD3">
      <w:pPr>
        <w:pStyle w:val="KeepWithNext"/>
        <w:rPr>
          <w:rtl/>
        </w:rPr>
      </w:pPr>
    </w:p>
    <w:p w:rsidR="00516DD3" w:rsidRDefault="00516DD3" w:rsidP="00516DD3">
      <w:pPr>
        <w:rPr>
          <w:rtl/>
        </w:rPr>
      </w:pPr>
      <w:bookmarkStart w:id="454" w:name="_ETM_Q1_3106000"/>
      <w:bookmarkEnd w:id="454"/>
      <w:r>
        <w:rPr>
          <w:rFonts w:hint="cs"/>
          <w:rtl/>
        </w:rPr>
        <w:t>מה לעשות, צריך גם מידתיות.</w:t>
      </w:r>
    </w:p>
    <w:p w:rsidR="00516DD3" w:rsidRDefault="00516DD3" w:rsidP="00516DD3">
      <w:pPr>
        <w:rPr>
          <w:rtl/>
        </w:rPr>
      </w:pPr>
      <w:bookmarkStart w:id="455" w:name="_ETM_Q1_3110000"/>
      <w:bookmarkEnd w:id="455"/>
      <w:r>
        <w:rPr>
          <w:rtl/>
        </w:rPr>
        <w:t xml:space="preserve">  </w:t>
      </w:r>
    </w:p>
    <w:p w:rsidR="00516DD3" w:rsidRDefault="00516DD3" w:rsidP="00516DD3">
      <w:pPr>
        <w:pStyle w:val="a4"/>
        <w:keepNext/>
        <w:rPr>
          <w:rtl/>
        </w:rPr>
      </w:pPr>
      <w:bookmarkStart w:id="456" w:name="ET_speaker_5590_146"/>
      <w:r w:rsidRPr="00516DD3">
        <w:rPr>
          <w:rStyle w:val="TagStyle"/>
          <w:rtl/>
        </w:rPr>
        <w:t xml:space="preserve"> &lt;&lt; דובר &gt;&gt; </w:t>
      </w:r>
      <w:r w:rsidR="00937049">
        <w:rPr>
          <w:rtl/>
        </w:rPr>
        <w:t>אורי מקלב (יהדות התורה) :</w:t>
      </w:r>
      <w:bookmarkEnd w:id="456"/>
    </w:p>
    <w:p w:rsidR="00516DD3" w:rsidRDefault="00516DD3" w:rsidP="00516DD3">
      <w:pPr>
        <w:pStyle w:val="KeepWithNext"/>
        <w:rPr>
          <w:rtl/>
        </w:rPr>
      </w:pPr>
    </w:p>
    <w:p w:rsidR="00313212" w:rsidRDefault="00313212" w:rsidP="00B378D1">
      <w:pPr>
        <w:rPr>
          <w:rtl/>
        </w:rPr>
      </w:pPr>
      <w:r>
        <w:rPr>
          <w:rFonts w:hint="cs"/>
          <w:rtl/>
        </w:rPr>
        <w:t>יש</w:t>
      </w:r>
      <w:r w:rsidR="00516DD3">
        <w:rPr>
          <w:rFonts w:hint="cs"/>
          <w:rtl/>
        </w:rPr>
        <w:t xml:space="preserve"> </w:t>
      </w:r>
      <w:bookmarkStart w:id="457" w:name="_ETM_Q1_3111000"/>
      <w:bookmarkEnd w:id="457"/>
      <w:r>
        <w:rPr>
          <w:rFonts w:hint="cs"/>
          <w:rtl/>
        </w:rPr>
        <w:t xml:space="preserve">חריגות </w:t>
      </w:r>
      <w:r w:rsidR="00516DD3">
        <w:rPr>
          <w:rFonts w:hint="cs"/>
          <w:rtl/>
        </w:rPr>
        <w:t xml:space="preserve">שאנחנו לא מודעים להן. </w:t>
      </w:r>
      <w:r w:rsidR="00B378D1">
        <w:rPr>
          <w:rFonts w:hint="cs"/>
          <w:rtl/>
        </w:rPr>
        <w:t>החוכמה בחקיקה היא לאזן</w:t>
      </w:r>
      <w:r w:rsidR="00516DD3">
        <w:rPr>
          <w:rFonts w:hint="cs"/>
          <w:rtl/>
        </w:rPr>
        <w:t xml:space="preserve"> ב</w:t>
      </w:r>
      <w:r w:rsidR="00B378D1">
        <w:rPr>
          <w:rFonts w:hint="cs"/>
          <w:rtl/>
        </w:rPr>
        <w:t>חריגות</w:t>
      </w:r>
      <w:r w:rsidR="00516DD3">
        <w:rPr>
          <w:rFonts w:hint="cs"/>
          <w:rtl/>
        </w:rPr>
        <w:t xml:space="preserve"> שאנחנו </w:t>
      </w:r>
      <w:r w:rsidR="00B378D1">
        <w:rPr>
          <w:rFonts w:hint="cs"/>
          <w:rtl/>
        </w:rPr>
        <w:t>כן מודעים להן</w:t>
      </w:r>
      <w:r w:rsidR="00516DD3">
        <w:rPr>
          <w:rFonts w:hint="cs"/>
          <w:rtl/>
        </w:rPr>
        <w:t xml:space="preserve">. </w:t>
      </w:r>
      <w:bookmarkStart w:id="458" w:name="_ETM_Q1_3121000"/>
      <w:bookmarkEnd w:id="458"/>
      <w:r>
        <w:rPr>
          <w:rFonts w:hint="cs"/>
          <w:rtl/>
        </w:rPr>
        <w:t xml:space="preserve"> </w:t>
      </w:r>
    </w:p>
    <w:p w:rsidR="00313212" w:rsidRDefault="00313212" w:rsidP="00685B18">
      <w:pPr>
        <w:ind w:firstLine="0"/>
        <w:rPr>
          <w:rtl/>
        </w:rPr>
      </w:pPr>
    </w:p>
    <w:p w:rsidR="00516DD3" w:rsidRDefault="00516DD3" w:rsidP="00516DD3">
      <w:pPr>
        <w:pStyle w:val="af6"/>
        <w:keepNext/>
        <w:rPr>
          <w:rtl/>
        </w:rPr>
      </w:pPr>
      <w:bookmarkStart w:id="459" w:name="ET_yor_5105_147"/>
      <w:r w:rsidRPr="00516DD3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516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516DD3" w:rsidRDefault="00516DD3" w:rsidP="00516DD3">
      <w:pPr>
        <w:pStyle w:val="KeepWithNext"/>
        <w:rPr>
          <w:rtl/>
        </w:rPr>
      </w:pPr>
    </w:p>
    <w:p w:rsidR="00313212" w:rsidRDefault="00313212" w:rsidP="00BD3B3A">
      <w:pPr>
        <w:rPr>
          <w:rtl/>
        </w:rPr>
      </w:pPr>
      <w:bookmarkStart w:id="460" w:name="_ETM_Q1_3128000"/>
      <w:bookmarkEnd w:id="460"/>
      <w:r>
        <w:rPr>
          <w:rFonts w:hint="cs"/>
          <w:rtl/>
        </w:rPr>
        <w:t xml:space="preserve">ביטאת בדיוק את מה שאמרתי בתחילת הישיבה. אני לא חושבת שאפשר לפקפק במחויבות שלי </w:t>
      </w:r>
      <w:r w:rsidR="00B378D1">
        <w:rPr>
          <w:rFonts w:hint="cs"/>
          <w:rtl/>
        </w:rPr>
        <w:t>למאבק באלימות מינית.</w:t>
      </w:r>
    </w:p>
    <w:p w:rsidR="00313212" w:rsidRDefault="00313212" w:rsidP="00685B18">
      <w:pPr>
        <w:ind w:firstLine="0"/>
        <w:rPr>
          <w:rtl/>
        </w:rPr>
      </w:pPr>
    </w:p>
    <w:p w:rsidR="00B378D1" w:rsidRDefault="00B378D1" w:rsidP="00685B18">
      <w:pPr>
        <w:ind w:firstLine="0"/>
        <w:rPr>
          <w:rtl/>
        </w:rPr>
      </w:pPr>
    </w:p>
    <w:p w:rsidR="00B378D1" w:rsidRDefault="00B378D1" w:rsidP="00B378D1">
      <w:pPr>
        <w:pStyle w:val="a4"/>
        <w:keepNext/>
        <w:rPr>
          <w:rtl/>
        </w:rPr>
      </w:pPr>
      <w:bookmarkStart w:id="461" w:name="ET_speaker_5084_148"/>
      <w:r w:rsidRPr="00B378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B378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B378D1" w:rsidRDefault="00B378D1" w:rsidP="00B378D1">
      <w:pPr>
        <w:pStyle w:val="KeepWithNext"/>
        <w:rPr>
          <w:rtl/>
        </w:rPr>
      </w:pPr>
    </w:p>
    <w:p w:rsidR="00313212" w:rsidRDefault="00B378D1" w:rsidP="00B378D1">
      <w:pPr>
        <w:rPr>
          <w:rtl/>
        </w:rPr>
      </w:pPr>
      <w:bookmarkStart w:id="462" w:name="_ETM_Q1_3146000"/>
      <w:bookmarkEnd w:id="462"/>
      <w:r>
        <w:rPr>
          <w:rFonts w:hint="cs"/>
          <w:rtl/>
        </w:rPr>
        <w:t xml:space="preserve">את </w:t>
      </w:r>
      <w:r w:rsidR="00313212">
        <w:rPr>
          <w:rFonts w:hint="cs"/>
          <w:rtl/>
        </w:rPr>
        <w:t>המובילה שבהן.</w:t>
      </w:r>
    </w:p>
    <w:p w:rsidR="00313212" w:rsidRDefault="00313212" w:rsidP="00685B18">
      <w:pPr>
        <w:ind w:firstLine="0"/>
        <w:rPr>
          <w:rtl/>
        </w:rPr>
      </w:pPr>
    </w:p>
    <w:p w:rsidR="00B378D1" w:rsidRDefault="00B378D1" w:rsidP="00B378D1">
      <w:pPr>
        <w:pStyle w:val="af6"/>
        <w:keepNext/>
        <w:rPr>
          <w:rtl/>
        </w:rPr>
      </w:pPr>
      <w:bookmarkStart w:id="463" w:name="ET_yor_5105_149"/>
      <w:r w:rsidRPr="00B378D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B378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B378D1" w:rsidRDefault="00B378D1" w:rsidP="00B378D1">
      <w:pPr>
        <w:pStyle w:val="KeepWithNext"/>
        <w:rPr>
          <w:rtl/>
        </w:rPr>
      </w:pPr>
    </w:p>
    <w:p w:rsidR="00313212" w:rsidRDefault="00313212" w:rsidP="00FA124A">
      <w:pPr>
        <w:ind w:firstLine="0"/>
        <w:rPr>
          <w:rtl/>
        </w:rPr>
      </w:pPr>
      <w:bookmarkStart w:id="464" w:name="_ETM_Q1_3152000"/>
      <w:bookmarkEnd w:id="464"/>
      <w:r>
        <w:rPr>
          <w:rtl/>
        </w:rPr>
        <w:tab/>
      </w:r>
      <w:r w:rsidR="00B378D1">
        <w:rPr>
          <w:rFonts w:hint="cs"/>
          <w:rtl/>
        </w:rPr>
        <w:t>אנחנו צריכים</w:t>
      </w:r>
      <w:r>
        <w:rPr>
          <w:rFonts w:hint="cs"/>
          <w:rtl/>
        </w:rPr>
        <w:t xml:space="preserve"> לשמור על מידתיות</w:t>
      </w:r>
      <w:r w:rsidR="00FA124A">
        <w:rPr>
          <w:rFonts w:hint="cs"/>
          <w:rtl/>
        </w:rPr>
        <w:t>.</w:t>
      </w:r>
      <w:r>
        <w:rPr>
          <w:rFonts w:hint="cs"/>
          <w:rtl/>
        </w:rPr>
        <w:t xml:space="preserve"> זה לא עונש נוסף הפיקוח, זה מניעה. אומר </w:t>
      </w:r>
      <w:r w:rsidR="00FA124A">
        <w:rPr>
          <w:rFonts w:hint="cs"/>
          <w:rtl/>
        </w:rPr>
        <w:t>נכון חבר הכנסת מקלב</w:t>
      </w:r>
      <w:r w:rsidR="00BD3B3A">
        <w:rPr>
          <w:rFonts w:hint="cs"/>
          <w:rtl/>
        </w:rPr>
        <w:t>,</w:t>
      </w:r>
      <w:r>
        <w:rPr>
          <w:rFonts w:hint="cs"/>
          <w:rtl/>
        </w:rPr>
        <w:t xml:space="preserve">  </w:t>
      </w:r>
      <w:r w:rsidR="00FA124A">
        <w:rPr>
          <w:rFonts w:hint="cs"/>
          <w:rtl/>
        </w:rPr>
        <w:t>צריך לראות איך הדברים לא יצאו מ</w:t>
      </w:r>
      <w:r>
        <w:rPr>
          <w:rFonts w:hint="cs"/>
          <w:rtl/>
        </w:rPr>
        <w:t xml:space="preserve">פרופורציות </w:t>
      </w:r>
      <w:r w:rsidR="00FA124A">
        <w:rPr>
          <w:rFonts w:hint="cs"/>
          <w:rtl/>
        </w:rPr>
        <w:t>כך</w:t>
      </w:r>
      <w:r>
        <w:rPr>
          <w:rFonts w:hint="cs"/>
          <w:rtl/>
        </w:rPr>
        <w:t xml:space="preserve"> שיצא שכרנו בהפסדנו. </w:t>
      </w:r>
    </w:p>
    <w:p w:rsidR="00313212" w:rsidRDefault="00313212" w:rsidP="00685B18">
      <w:pPr>
        <w:ind w:firstLine="0"/>
        <w:rPr>
          <w:rtl/>
        </w:rPr>
      </w:pPr>
    </w:p>
    <w:p w:rsidR="00FA124A" w:rsidRDefault="00FA124A" w:rsidP="00FA124A">
      <w:pPr>
        <w:pStyle w:val="af9"/>
        <w:keepNext/>
        <w:rPr>
          <w:rtl/>
        </w:rPr>
      </w:pPr>
      <w:bookmarkStart w:id="465" w:name="ET_guest_641387_150"/>
      <w:r w:rsidRPr="00FA124A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FA12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FA124A" w:rsidRDefault="00FA124A" w:rsidP="00FA124A">
      <w:pPr>
        <w:pStyle w:val="KeepWithNext"/>
        <w:rPr>
          <w:rtl/>
        </w:rPr>
      </w:pPr>
    </w:p>
    <w:p w:rsidR="00313212" w:rsidRDefault="00313212" w:rsidP="00FA124A">
      <w:pPr>
        <w:ind w:firstLine="0"/>
        <w:rPr>
          <w:rtl/>
        </w:rPr>
      </w:pPr>
      <w:bookmarkStart w:id="466" w:name="_ETM_Q1_3181000"/>
      <w:bookmarkStart w:id="467" w:name="_ETM_Q1_3183000"/>
      <w:bookmarkEnd w:id="466"/>
      <w:bookmarkEnd w:id="467"/>
      <w:r>
        <w:rPr>
          <w:rtl/>
        </w:rPr>
        <w:tab/>
      </w:r>
      <w:r>
        <w:rPr>
          <w:rFonts w:hint="cs"/>
          <w:rtl/>
        </w:rPr>
        <w:t xml:space="preserve">אני </w:t>
      </w:r>
      <w:r w:rsidR="00FA124A">
        <w:rPr>
          <w:rFonts w:hint="cs"/>
          <w:rtl/>
        </w:rPr>
        <w:t>חיי</w:t>
      </w:r>
      <w:r>
        <w:rPr>
          <w:rFonts w:hint="cs"/>
          <w:rtl/>
        </w:rPr>
        <w:t>ב</w:t>
      </w:r>
      <w:r w:rsidR="00FA124A">
        <w:rPr>
          <w:rFonts w:hint="cs"/>
          <w:rtl/>
        </w:rPr>
        <w:t>ת להתחיל במ</w:t>
      </w:r>
      <w:r>
        <w:rPr>
          <w:rFonts w:hint="cs"/>
          <w:rtl/>
        </w:rPr>
        <w:t xml:space="preserve">שהו אישי. אנחנו בתכנית </w:t>
      </w:r>
      <w:r w:rsidR="00FA124A">
        <w:rPr>
          <w:rFonts w:hint="cs"/>
          <w:rtl/>
        </w:rPr>
        <w:t xml:space="preserve">הליווי שלנו מלווים </w:t>
      </w:r>
      <w:bookmarkStart w:id="468" w:name="_ETM_Q1_3201000"/>
      <w:bookmarkEnd w:id="468"/>
      <w:r w:rsidR="00FA124A">
        <w:rPr>
          <w:rFonts w:hint="cs"/>
          <w:rtl/>
        </w:rPr>
        <w:t xml:space="preserve">כ-400 ילדים שנפגעו בעבירות מין ואלימות. </w:t>
      </w:r>
      <w:r>
        <w:rPr>
          <w:rFonts w:hint="cs"/>
          <w:rtl/>
        </w:rPr>
        <w:t xml:space="preserve">השלב של הפיקוח הוא </w:t>
      </w:r>
      <w:r w:rsidR="00FA124A">
        <w:rPr>
          <w:rFonts w:hint="cs"/>
          <w:rtl/>
        </w:rPr>
        <w:t xml:space="preserve">השלב </w:t>
      </w:r>
      <w:r>
        <w:rPr>
          <w:rFonts w:hint="cs"/>
          <w:rtl/>
        </w:rPr>
        <w:t>אחרי שהעברי</w:t>
      </w:r>
      <w:r w:rsidR="00FA124A">
        <w:rPr>
          <w:rFonts w:hint="cs"/>
          <w:rtl/>
        </w:rPr>
        <w:t>ין משתחרר. עברנו עם יחידת הפיקו</w:t>
      </w:r>
      <w:r>
        <w:rPr>
          <w:rFonts w:hint="cs"/>
          <w:rtl/>
        </w:rPr>
        <w:t>ח</w:t>
      </w:r>
      <w:r w:rsidR="00FA124A">
        <w:rPr>
          <w:rFonts w:hint="cs"/>
          <w:rtl/>
        </w:rPr>
        <w:t xml:space="preserve"> </w:t>
      </w:r>
      <w:r>
        <w:rPr>
          <w:rFonts w:hint="cs"/>
          <w:rtl/>
        </w:rPr>
        <w:t>תהליכים מדהימים. ברמה האישית אני רוצה להגיד שאני מוצאת שם אנשים כל כך קשו</w:t>
      </w:r>
      <w:r w:rsidR="00FA124A">
        <w:rPr>
          <w:rFonts w:hint="cs"/>
          <w:rtl/>
        </w:rPr>
        <w:t>ב</w:t>
      </w:r>
      <w:r>
        <w:rPr>
          <w:rFonts w:hint="cs"/>
          <w:rtl/>
        </w:rPr>
        <w:t xml:space="preserve">ים </w:t>
      </w:r>
      <w:r w:rsidR="00FA124A">
        <w:rPr>
          <w:rFonts w:hint="cs"/>
          <w:rtl/>
        </w:rPr>
        <w:t>ונכונים</w:t>
      </w:r>
      <w:r>
        <w:rPr>
          <w:rFonts w:hint="cs"/>
          <w:rtl/>
        </w:rPr>
        <w:t xml:space="preserve">. </w:t>
      </w:r>
      <w:r w:rsidR="00FA124A">
        <w:rPr>
          <w:rFonts w:hint="cs"/>
          <w:rtl/>
        </w:rPr>
        <w:t xml:space="preserve">הם </w:t>
      </w:r>
      <w:bookmarkStart w:id="469" w:name="_ETM_Q1_3230000"/>
      <w:bookmarkEnd w:id="469"/>
      <w:r w:rsidR="00FA124A">
        <w:rPr>
          <w:rFonts w:hint="cs"/>
          <w:rtl/>
        </w:rPr>
        <w:t xml:space="preserve">קשובים לשני הצדדים, </w:t>
      </w:r>
      <w:r>
        <w:rPr>
          <w:rFonts w:hint="cs"/>
          <w:rtl/>
        </w:rPr>
        <w:t>גם למפ</w:t>
      </w:r>
      <w:r w:rsidR="00FA124A">
        <w:rPr>
          <w:rFonts w:hint="cs"/>
          <w:rtl/>
        </w:rPr>
        <w:t>וקחים וגם לנפגעי העבירה. זה בנימה האישית שלנו בעבודה מולכם.</w:t>
      </w:r>
      <w:r>
        <w:rPr>
          <w:rFonts w:hint="cs"/>
          <w:rtl/>
        </w:rPr>
        <w:t xml:space="preserve"> אז תודה. </w:t>
      </w:r>
    </w:p>
    <w:p w:rsidR="00313212" w:rsidRDefault="00313212" w:rsidP="00685B18">
      <w:pPr>
        <w:ind w:firstLine="0"/>
        <w:rPr>
          <w:rtl/>
        </w:rPr>
      </w:pPr>
    </w:p>
    <w:p w:rsidR="00313212" w:rsidRDefault="00313212" w:rsidP="00FA124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עכשיו לסוגיה. </w:t>
      </w:r>
      <w:r w:rsidR="00FA124A">
        <w:rPr>
          <w:rFonts w:hint="cs"/>
          <w:rtl/>
        </w:rPr>
        <w:t>ה</w:t>
      </w:r>
      <w:r>
        <w:rPr>
          <w:rFonts w:hint="cs"/>
          <w:rtl/>
        </w:rPr>
        <w:t xml:space="preserve">רבה פעמים </w:t>
      </w:r>
      <w:r w:rsidR="00FA124A">
        <w:rPr>
          <w:rFonts w:hint="cs"/>
          <w:rtl/>
        </w:rPr>
        <w:t xml:space="preserve">עבדתי מול </w:t>
      </w:r>
      <w:r>
        <w:rPr>
          <w:rFonts w:hint="cs"/>
          <w:rtl/>
        </w:rPr>
        <w:t>גלית, היועצת המשפטית ש</w:t>
      </w:r>
      <w:r w:rsidR="00FA124A">
        <w:rPr>
          <w:rFonts w:hint="cs"/>
          <w:rtl/>
        </w:rPr>
        <w:t xml:space="preserve">ל </w:t>
      </w:r>
      <w:bookmarkStart w:id="470" w:name="_ETM_Q1_3244000"/>
      <w:bookmarkEnd w:id="470"/>
      <w:r w:rsidR="00FA124A">
        <w:rPr>
          <w:rFonts w:hint="cs"/>
          <w:rtl/>
        </w:rPr>
        <w:t>יחידת הפיקוח</w:t>
      </w:r>
      <w:r>
        <w:rPr>
          <w:rFonts w:hint="cs"/>
          <w:rtl/>
        </w:rPr>
        <w:t>, ב</w:t>
      </w:r>
      <w:r w:rsidR="00FA124A">
        <w:rPr>
          <w:rFonts w:hint="cs"/>
          <w:rtl/>
        </w:rPr>
        <w:t>ה</w:t>
      </w:r>
      <w:r>
        <w:rPr>
          <w:rFonts w:hint="cs"/>
          <w:rtl/>
        </w:rPr>
        <w:t>ק</w:t>
      </w:r>
      <w:r w:rsidR="00FA124A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FA124A">
        <w:rPr>
          <w:rFonts w:hint="cs"/>
          <w:rtl/>
        </w:rPr>
        <w:t>של המגבלות שייקבעו בצו, הדברים שחשובים למשפחה</w:t>
      </w:r>
      <w:r>
        <w:rPr>
          <w:rFonts w:hint="cs"/>
          <w:rtl/>
        </w:rPr>
        <w:t>, ה</w:t>
      </w:r>
      <w:r w:rsidR="00FA124A">
        <w:rPr>
          <w:rFonts w:hint="cs"/>
          <w:rtl/>
        </w:rPr>
        <w:t xml:space="preserve">דברים שהמשפחה כל כך בוער לה שיחידת הפיקוח תדע </w:t>
      </w:r>
      <w:bookmarkStart w:id="471" w:name="_ETM_Q1_3251000"/>
      <w:bookmarkEnd w:id="471"/>
      <w:r w:rsidR="00FA124A">
        <w:rPr>
          <w:rFonts w:hint="cs"/>
          <w:rtl/>
        </w:rPr>
        <w:t xml:space="preserve">עליהם וכו'. </w:t>
      </w:r>
      <w:r>
        <w:rPr>
          <w:rFonts w:hint="cs"/>
          <w:rtl/>
        </w:rPr>
        <w:t>מבחינתי כל הדברים שנקבעו בצו, בין אם הם יוגדרו כ</w:t>
      </w:r>
      <w:r w:rsidR="00FA124A">
        <w:rPr>
          <w:rFonts w:hint="cs"/>
          <w:rtl/>
        </w:rPr>
        <w:t>אן כ</w:t>
      </w:r>
      <w:r>
        <w:rPr>
          <w:rFonts w:hint="cs"/>
          <w:rtl/>
        </w:rPr>
        <w:t>טכניים</w:t>
      </w:r>
      <w:r w:rsidR="00FA124A">
        <w:rPr>
          <w:rFonts w:hint="cs"/>
          <w:rtl/>
        </w:rPr>
        <w:t xml:space="preserve">, הם </w:t>
      </w:r>
      <w:r>
        <w:rPr>
          <w:rFonts w:hint="cs"/>
          <w:rtl/>
        </w:rPr>
        <w:t>קר</w:t>
      </w:r>
      <w:r w:rsidR="00FA124A">
        <w:rPr>
          <w:rFonts w:hint="cs"/>
          <w:rtl/>
        </w:rPr>
        <w:t>י</w:t>
      </w:r>
      <w:r>
        <w:rPr>
          <w:rFonts w:hint="cs"/>
          <w:rtl/>
        </w:rPr>
        <w:t>טיים</w:t>
      </w:r>
      <w:r w:rsidR="00FA124A">
        <w:rPr>
          <w:rFonts w:hint="cs"/>
          <w:rtl/>
        </w:rPr>
        <w:t xml:space="preserve">. חשוב שיהיו </w:t>
      </w:r>
      <w:bookmarkStart w:id="472" w:name="_ETM_Q1_3268000"/>
      <w:bookmarkEnd w:id="472"/>
      <w:r>
        <w:rPr>
          <w:rFonts w:hint="cs"/>
          <w:rtl/>
        </w:rPr>
        <w:t>להם הכלים ו</w:t>
      </w:r>
      <w:r w:rsidR="00FA124A">
        <w:rPr>
          <w:rFonts w:hint="cs"/>
          <w:rtl/>
        </w:rPr>
        <w:t>ה</w:t>
      </w:r>
      <w:r>
        <w:rPr>
          <w:rFonts w:hint="cs"/>
          <w:rtl/>
        </w:rPr>
        <w:t>סמכויו</w:t>
      </w:r>
      <w:r w:rsidR="00FA124A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FA124A">
        <w:rPr>
          <w:rFonts w:hint="cs"/>
          <w:rtl/>
        </w:rPr>
        <w:t>אני באמת לא יודעת להגיד לך</w:t>
      </w:r>
      <w:r>
        <w:rPr>
          <w:rFonts w:hint="cs"/>
          <w:rtl/>
        </w:rPr>
        <w:t xml:space="preserve"> אם </w:t>
      </w:r>
      <w:r w:rsidR="00FA124A">
        <w:rPr>
          <w:rFonts w:hint="cs"/>
          <w:rtl/>
        </w:rPr>
        <w:t xml:space="preserve">צריך שתינתן </w:t>
      </w:r>
      <w:r>
        <w:rPr>
          <w:rFonts w:hint="cs"/>
          <w:rtl/>
        </w:rPr>
        <w:t>סמכות מע</w:t>
      </w:r>
      <w:r w:rsidR="00FA124A">
        <w:rPr>
          <w:rFonts w:hint="cs"/>
          <w:rtl/>
        </w:rPr>
        <w:t xml:space="preserve">צר או שצריך להגדיל את סמכויות העיכוב, אבל </w:t>
      </w:r>
      <w:r>
        <w:rPr>
          <w:rFonts w:hint="cs"/>
          <w:rtl/>
        </w:rPr>
        <w:t xml:space="preserve">אם באה </w:t>
      </w:r>
      <w:r w:rsidR="00FA124A">
        <w:rPr>
          <w:rFonts w:hint="cs"/>
          <w:rtl/>
        </w:rPr>
        <w:t>יחידת צור ואומרת שאין לה</w:t>
      </w:r>
      <w:r>
        <w:rPr>
          <w:rFonts w:hint="cs"/>
          <w:rtl/>
        </w:rPr>
        <w:t xml:space="preserve"> את הכלים, </w:t>
      </w:r>
      <w:r w:rsidR="00FA124A">
        <w:rPr>
          <w:rFonts w:hint="cs"/>
          <w:rtl/>
        </w:rPr>
        <w:t xml:space="preserve">אז </w:t>
      </w:r>
      <w:r>
        <w:rPr>
          <w:rFonts w:hint="cs"/>
          <w:rtl/>
        </w:rPr>
        <w:t>לא מעניין</w:t>
      </w:r>
      <w:r w:rsidR="00FA124A">
        <w:rPr>
          <w:rFonts w:hint="cs"/>
          <w:rtl/>
        </w:rPr>
        <w:t xml:space="preserve"> אותי מה שנקבע </w:t>
      </w:r>
      <w:bookmarkStart w:id="473" w:name="_ETM_Q1_3284000"/>
      <w:bookmarkEnd w:id="473"/>
      <w:r w:rsidR="00FA124A">
        <w:rPr>
          <w:rFonts w:hint="cs"/>
          <w:rtl/>
        </w:rPr>
        <w:t>בצו.</w:t>
      </w:r>
      <w:r>
        <w:rPr>
          <w:rFonts w:hint="cs"/>
          <w:rtl/>
        </w:rPr>
        <w:t xml:space="preserve"> </w:t>
      </w:r>
      <w:r w:rsidR="00FA124A">
        <w:rPr>
          <w:rFonts w:hint="cs"/>
          <w:rtl/>
        </w:rPr>
        <w:t>הצו</w:t>
      </w:r>
      <w:r>
        <w:rPr>
          <w:rFonts w:hint="cs"/>
          <w:rtl/>
        </w:rPr>
        <w:t xml:space="preserve"> הזה </w:t>
      </w:r>
      <w:r w:rsidR="00FA124A">
        <w:rPr>
          <w:rFonts w:hint="cs"/>
          <w:rtl/>
        </w:rPr>
        <w:t xml:space="preserve">הוא צו </w:t>
      </w:r>
      <w:r>
        <w:rPr>
          <w:rFonts w:hint="cs"/>
          <w:rtl/>
        </w:rPr>
        <w:t>שנקבע</w:t>
      </w:r>
      <w:r w:rsidR="00FA124A">
        <w:rPr>
          <w:rFonts w:hint="cs"/>
          <w:rtl/>
        </w:rPr>
        <w:t xml:space="preserve"> בפני בית משפט</w:t>
      </w:r>
      <w:r>
        <w:rPr>
          <w:rFonts w:hint="cs"/>
          <w:rtl/>
        </w:rPr>
        <w:t xml:space="preserve">. </w:t>
      </w:r>
      <w:r w:rsidR="00FA124A">
        <w:rPr>
          <w:rFonts w:hint="cs"/>
          <w:rtl/>
        </w:rPr>
        <w:t xml:space="preserve">אלו מגבלות שהפרקליטות ישבה </w:t>
      </w:r>
      <w:bookmarkStart w:id="474" w:name="_ETM_Q1_3289000"/>
      <w:bookmarkEnd w:id="474"/>
      <w:r w:rsidR="00FA124A">
        <w:rPr>
          <w:rFonts w:hint="cs"/>
          <w:rtl/>
        </w:rPr>
        <w:t xml:space="preserve">עליהן, שיחידת צור ישבה עליהן. </w:t>
      </w:r>
      <w:r>
        <w:rPr>
          <w:rFonts w:hint="cs"/>
          <w:rtl/>
        </w:rPr>
        <w:t xml:space="preserve">אני יודעת מה העבודה של גלית, </w:t>
      </w:r>
      <w:r w:rsidR="00FA124A">
        <w:rPr>
          <w:rFonts w:hint="cs"/>
          <w:rtl/>
        </w:rPr>
        <w:t>אני יושבת מול גלי</w:t>
      </w:r>
      <w:bookmarkStart w:id="475" w:name="_ETM_Q1_3295000"/>
      <w:bookmarkEnd w:id="475"/>
      <w:r w:rsidR="00FA124A">
        <w:rPr>
          <w:rFonts w:hint="cs"/>
          <w:rtl/>
        </w:rPr>
        <w:t xml:space="preserve">ת ימים, </w:t>
      </w:r>
      <w:r>
        <w:rPr>
          <w:rFonts w:hint="cs"/>
          <w:rtl/>
        </w:rPr>
        <w:t>אני מעבירה לה טפסים של המשפחו</w:t>
      </w:r>
      <w:r w:rsidR="00FA124A">
        <w:rPr>
          <w:rFonts w:hint="cs"/>
          <w:rtl/>
        </w:rPr>
        <w:t>ת.</w:t>
      </w:r>
      <w:r>
        <w:rPr>
          <w:rFonts w:hint="cs"/>
          <w:rtl/>
        </w:rPr>
        <w:t xml:space="preserve"> א</w:t>
      </w:r>
      <w:r w:rsidR="00FA124A">
        <w:rPr>
          <w:rFonts w:hint="cs"/>
          <w:rtl/>
        </w:rPr>
        <w:t xml:space="preserve">ני יודעת את ההשקעה של יחידת צור בכל צו מגבלות </w:t>
      </w:r>
      <w:bookmarkStart w:id="476" w:name="_ETM_Q1_3301000"/>
      <w:bookmarkEnd w:id="476"/>
      <w:r w:rsidR="00FA124A">
        <w:rPr>
          <w:rFonts w:hint="cs"/>
          <w:rtl/>
        </w:rPr>
        <w:t>כזה. כל סעיף שנקבע בצו מגבלות האלו ומ</w:t>
      </w:r>
      <w:r>
        <w:rPr>
          <w:rFonts w:hint="cs"/>
          <w:rtl/>
        </w:rPr>
        <w:t xml:space="preserve">ופר, מבחינתי יש פה חשש לאיזה שהוא קטין. </w:t>
      </w:r>
      <w:r w:rsidR="00FA124A">
        <w:rPr>
          <w:rFonts w:hint="cs"/>
          <w:rtl/>
        </w:rPr>
        <w:t xml:space="preserve">רוצים להסדיר את זה </w:t>
      </w:r>
      <w:bookmarkStart w:id="477" w:name="_ETM_Q1_3319000"/>
      <w:bookmarkEnd w:id="477"/>
      <w:r w:rsidR="00FA124A">
        <w:rPr>
          <w:rFonts w:hint="cs"/>
          <w:rtl/>
        </w:rPr>
        <w:t xml:space="preserve">בחקיקה ראשית? אין בעיה. אם כרגע הם אומרים שאין להם את </w:t>
      </w:r>
      <w:bookmarkStart w:id="478" w:name="_ETM_Q1_3322000"/>
      <w:bookmarkEnd w:id="478"/>
      <w:r w:rsidR="00FA124A">
        <w:rPr>
          <w:rFonts w:hint="cs"/>
          <w:rtl/>
        </w:rPr>
        <w:t xml:space="preserve">הכלים, מבחינתי יש ואקום. </w:t>
      </w:r>
      <w:r>
        <w:rPr>
          <w:rFonts w:hint="cs"/>
          <w:rtl/>
        </w:rPr>
        <w:t>כוועדה אתם צריכים להחליט איך פותרים את הו</w:t>
      </w:r>
      <w:r w:rsidR="00FA124A">
        <w:rPr>
          <w:rFonts w:hint="cs"/>
          <w:rtl/>
        </w:rPr>
        <w:t>ו</w:t>
      </w:r>
      <w:r>
        <w:rPr>
          <w:rFonts w:hint="cs"/>
          <w:rtl/>
        </w:rPr>
        <w:t>אקום הזה. זה קריטי בעיני.</w:t>
      </w:r>
    </w:p>
    <w:p w:rsidR="00313212" w:rsidRDefault="00313212" w:rsidP="00685B18">
      <w:pPr>
        <w:ind w:firstLine="0"/>
        <w:rPr>
          <w:rtl/>
        </w:rPr>
      </w:pPr>
    </w:p>
    <w:p w:rsidR="00FA124A" w:rsidRDefault="00FA124A" w:rsidP="00FA124A">
      <w:pPr>
        <w:pStyle w:val="af9"/>
        <w:keepNext/>
        <w:rPr>
          <w:rtl/>
        </w:rPr>
      </w:pPr>
      <w:bookmarkStart w:id="479" w:name="ET_guest_איילת_רוזין_151"/>
      <w:r w:rsidRPr="00FA124A">
        <w:rPr>
          <w:rStyle w:val="TagStyle"/>
          <w:rtl/>
        </w:rPr>
        <w:t xml:space="preserve"> &lt;&lt; אורח &gt;&gt; </w:t>
      </w:r>
      <w:r>
        <w:rPr>
          <w:rtl/>
        </w:rPr>
        <w:t>איילת רוזין:</w:t>
      </w:r>
      <w:r w:rsidRPr="00FA12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FA124A" w:rsidRDefault="00FA124A" w:rsidP="00FA124A">
      <w:pPr>
        <w:pStyle w:val="KeepWithNext"/>
        <w:rPr>
          <w:rtl/>
        </w:rPr>
      </w:pPr>
    </w:p>
    <w:p w:rsidR="00313212" w:rsidRDefault="00313212" w:rsidP="00BD3B3A">
      <w:pPr>
        <w:ind w:firstLine="0"/>
        <w:rPr>
          <w:rtl/>
        </w:rPr>
      </w:pPr>
      <w:bookmarkStart w:id="480" w:name="_ETM_Q1_3337000"/>
      <w:bookmarkEnd w:id="480"/>
      <w:r>
        <w:rPr>
          <w:rtl/>
        </w:rPr>
        <w:tab/>
      </w:r>
      <w:r w:rsidR="00FA124A">
        <w:rPr>
          <w:rFonts w:hint="cs"/>
          <w:rtl/>
        </w:rPr>
        <w:t xml:space="preserve">חוות </w:t>
      </w:r>
      <w:r w:rsidR="00CC1DAD">
        <w:rPr>
          <w:rFonts w:hint="cs"/>
          <w:rtl/>
        </w:rPr>
        <w:t>ה</w:t>
      </w:r>
      <w:r w:rsidR="00FA124A">
        <w:rPr>
          <w:rFonts w:hint="cs"/>
          <w:rtl/>
        </w:rPr>
        <w:t xml:space="preserve">דעת הבאמת מפורטת </w:t>
      </w:r>
      <w:bookmarkStart w:id="481" w:name="_ETM_Q1_3347000"/>
      <w:bookmarkEnd w:id="481"/>
      <w:r w:rsidR="00FA124A">
        <w:rPr>
          <w:rFonts w:hint="cs"/>
          <w:rtl/>
        </w:rPr>
        <w:t xml:space="preserve">משתמשת </w:t>
      </w:r>
      <w:r>
        <w:rPr>
          <w:rFonts w:hint="cs"/>
          <w:rtl/>
        </w:rPr>
        <w:t xml:space="preserve">במטבע </w:t>
      </w:r>
      <w:r w:rsidR="00FA124A">
        <w:rPr>
          <w:rFonts w:hint="cs"/>
          <w:rtl/>
        </w:rPr>
        <w:t>לשון של הפרת תנאי הצו</w:t>
      </w:r>
      <w:r>
        <w:rPr>
          <w:rFonts w:hint="cs"/>
          <w:rtl/>
        </w:rPr>
        <w:t xml:space="preserve">. זה נשמע איזה משהו כללי, אולי מינורי. התנאים </w:t>
      </w:r>
      <w:r w:rsidR="00CC1DAD">
        <w:rPr>
          <w:rFonts w:hint="cs"/>
          <w:rtl/>
        </w:rPr>
        <w:t xml:space="preserve">נקבעו </w:t>
      </w:r>
      <w:r>
        <w:rPr>
          <w:rFonts w:hint="cs"/>
          <w:rtl/>
        </w:rPr>
        <w:t>על ידי בית ה</w:t>
      </w:r>
      <w:r w:rsidR="00CC1DAD">
        <w:rPr>
          <w:rFonts w:hint="cs"/>
          <w:rtl/>
        </w:rPr>
        <w:t xml:space="preserve">משפט. </w:t>
      </w:r>
      <w:r>
        <w:rPr>
          <w:rFonts w:hint="cs"/>
          <w:rtl/>
        </w:rPr>
        <w:t>המפוקח מקבל על עצמ</w:t>
      </w:r>
      <w:r w:rsidR="00CC1DAD">
        <w:rPr>
          <w:rFonts w:hint="cs"/>
          <w:rtl/>
        </w:rPr>
        <w:t xml:space="preserve">ו את התנאים האלה כיוון שנקבעה </w:t>
      </w:r>
      <w:bookmarkStart w:id="482" w:name="_ETM_Q1_3362000"/>
      <w:bookmarkEnd w:id="482"/>
      <w:r w:rsidR="00CC1DAD">
        <w:rPr>
          <w:rFonts w:hint="cs"/>
          <w:rtl/>
        </w:rPr>
        <w:t>מסוכנות מסוימת. אף אחד מהדברים האלה הו</w:t>
      </w:r>
      <w:r>
        <w:rPr>
          <w:rFonts w:hint="cs"/>
          <w:rtl/>
        </w:rPr>
        <w:t>א</w:t>
      </w:r>
      <w:r w:rsidR="00CC1DAD">
        <w:rPr>
          <w:rFonts w:hint="cs"/>
          <w:rtl/>
        </w:rPr>
        <w:t xml:space="preserve"> </w:t>
      </w:r>
      <w:r>
        <w:rPr>
          <w:rFonts w:hint="cs"/>
          <w:rtl/>
        </w:rPr>
        <w:t>לא טכני. בית המשפט נזהר עד מאוד  לפנ</w:t>
      </w:r>
      <w:r w:rsidR="00CC1DAD">
        <w:rPr>
          <w:rFonts w:hint="cs"/>
          <w:rtl/>
        </w:rPr>
        <w:t>י שהו</w:t>
      </w:r>
      <w:r>
        <w:rPr>
          <w:rFonts w:hint="cs"/>
          <w:rtl/>
        </w:rPr>
        <w:t>א</w:t>
      </w:r>
      <w:r w:rsidR="00CC1DAD">
        <w:rPr>
          <w:rFonts w:hint="cs"/>
          <w:rtl/>
        </w:rPr>
        <w:t xml:space="preserve"> קובע מגבלות. </w:t>
      </w:r>
      <w:r>
        <w:rPr>
          <w:rFonts w:hint="cs"/>
          <w:rtl/>
        </w:rPr>
        <w:t xml:space="preserve">אפילו </w:t>
      </w:r>
      <w:r w:rsidR="00BD3B3A">
        <w:rPr>
          <w:rFonts w:hint="cs"/>
          <w:rtl/>
        </w:rPr>
        <w:t>לעובדה ש</w:t>
      </w:r>
      <w:r>
        <w:rPr>
          <w:rFonts w:hint="cs"/>
          <w:rtl/>
        </w:rPr>
        <w:t>הוא יגיע ב</w:t>
      </w:r>
      <w:r w:rsidR="00CC1DAD">
        <w:rPr>
          <w:rFonts w:hint="cs"/>
          <w:rtl/>
        </w:rPr>
        <w:t xml:space="preserve">-20:15 ולא ב-20:00 </w:t>
      </w:r>
      <w:r>
        <w:rPr>
          <w:rFonts w:hint="cs"/>
          <w:rtl/>
        </w:rPr>
        <w:t xml:space="preserve">יש משמעות. בית </w:t>
      </w:r>
      <w:r w:rsidR="00CC1DAD">
        <w:rPr>
          <w:rFonts w:hint="cs"/>
          <w:rtl/>
        </w:rPr>
        <w:t>ה</w:t>
      </w:r>
      <w:r>
        <w:rPr>
          <w:rFonts w:hint="cs"/>
          <w:rtl/>
        </w:rPr>
        <w:t>משפט החליט שהוא יחזור ב</w:t>
      </w:r>
      <w:r w:rsidR="00CC1DAD">
        <w:rPr>
          <w:rFonts w:hint="cs"/>
          <w:rtl/>
        </w:rPr>
        <w:t xml:space="preserve">-20:00, </w:t>
      </w:r>
      <w:bookmarkStart w:id="483" w:name="_ETM_Q1_3379000"/>
      <w:bookmarkEnd w:id="483"/>
      <w:r w:rsidR="00CC1DAD">
        <w:rPr>
          <w:rFonts w:hint="cs"/>
          <w:rtl/>
        </w:rPr>
        <w:t>לא ב-21:00 ולא ב-19:00,</w:t>
      </w:r>
      <w:r>
        <w:rPr>
          <w:rFonts w:hint="cs"/>
          <w:rtl/>
        </w:rPr>
        <w:t xml:space="preserve"> מסיב</w:t>
      </w:r>
      <w:r w:rsidR="00CC1DAD">
        <w:rPr>
          <w:rFonts w:hint="cs"/>
          <w:rtl/>
        </w:rPr>
        <w:t>ה מסוימת. אנחנו מכירים את הדברים האלה לפרטי פרטים.</w:t>
      </w:r>
      <w:r w:rsidR="00A84C96">
        <w:rPr>
          <w:rFonts w:hint="cs"/>
          <w:rtl/>
        </w:rPr>
        <w:t xml:space="preserve"> </w:t>
      </w:r>
      <w:r w:rsidR="00CC1DAD">
        <w:rPr>
          <w:rFonts w:hint="cs"/>
          <w:rtl/>
        </w:rPr>
        <w:t xml:space="preserve">אין </w:t>
      </w:r>
      <w:bookmarkStart w:id="484" w:name="_ETM_Q1_3397000"/>
      <w:bookmarkEnd w:id="484"/>
      <w:r w:rsidR="00CC1DAD">
        <w:rPr>
          <w:rFonts w:hint="cs"/>
          <w:rtl/>
        </w:rPr>
        <w:t>שוטר פר אדם, אזרח, לצערי. כאן יש</w:t>
      </w:r>
      <w:r w:rsidR="00A84C96">
        <w:rPr>
          <w:rFonts w:hint="cs"/>
          <w:rtl/>
        </w:rPr>
        <w:t xml:space="preserve"> </w:t>
      </w:r>
      <w:r w:rsidR="00CC1DAD">
        <w:rPr>
          <w:rFonts w:hint="cs"/>
          <w:rtl/>
        </w:rPr>
        <w:t>קציני פיקוח שעוב</w:t>
      </w:r>
      <w:r w:rsidR="00A84C96">
        <w:rPr>
          <w:rFonts w:hint="cs"/>
          <w:rtl/>
        </w:rPr>
        <w:t>ד</w:t>
      </w:r>
      <w:r w:rsidR="00CC1DAD">
        <w:rPr>
          <w:rFonts w:hint="cs"/>
          <w:rtl/>
        </w:rPr>
        <w:t xml:space="preserve">ים מול אנשים מפוקחים. 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f9"/>
        <w:keepNext/>
        <w:rPr>
          <w:rtl/>
        </w:rPr>
      </w:pPr>
      <w:bookmarkStart w:id="485" w:name="ET_guest_641387_152"/>
      <w:r w:rsidRPr="00CC1DAD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CC1D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5"/>
    </w:p>
    <w:p w:rsidR="00CC1DAD" w:rsidRDefault="00CC1DAD" w:rsidP="00CC1DAD">
      <w:pPr>
        <w:pStyle w:val="KeepWithNext"/>
        <w:rPr>
          <w:rtl/>
        </w:rPr>
      </w:pPr>
    </w:p>
    <w:p w:rsidR="00A84C96" w:rsidRDefault="00A84C96" w:rsidP="00CC1DAD">
      <w:pPr>
        <w:rPr>
          <w:rtl/>
        </w:rPr>
      </w:pPr>
      <w:bookmarkStart w:id="486" w:name="_ETM_Q1_3404000"/>
      <w:bookmarkEnd w:id="486"/>
      <w:r>
        <w:rPr>
          <w:rFonts w:hint="cs"/>
          <w:rtl/>
        </w:rPr>
        <w:t>יש שיקול דעת</w:t>
      </w:r>
      <w:r w:rsidR="00CC1DAD"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f9"/>
        <w:keepNext/>
        <w:rPr>
          <w:rtl/>
        </w:rPr>
      </w:pPr>
      <w:bookmarkStart w:id="487" w:name="ET_guest_איילת_רוזין_153"/>
      <w:r w:rsidRPr="00CC1DAD">
        <w:rPr>
          <w:rStyle w:val="TagStyle"/>
          <w:rtl/>
        </w:rPr>
        <w:t xml:space="preserve"> &lt;&lt; אורח &gt;&gt; </w:t>
      </w:r>
      <w:r>
        <w:rPr>
          <w:rtl/>
        </w:rPr>
        <w:t>איילת רוזין:</w:t>
      </w:r>
      <w:r w:rsidRPr="00CC1D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7"/>
    </w:p>
    <w:p w:rsidR="00CC1DAD" w:rsidRDefault="00CC1DAD" w:rsidP="00CC1DAD">
      <w:pPr>
        <w:pStyle w:val="KeepWithNext"/>
        <w:rPr>
          <w:rtl/>
        </w:rPr>
      </w:pPr>
    </w:p>
    <w:p w:rsidR="00A84C96" w:rsidRDefault="00A84C96" w:rsidP="00CC1DAD">
      <w:pPr>
        <w:rPr>
          <w:rtl/>
        </w:rPr>
      </w:pPr>
      <w:bookmarkStart w:id="488" w:name="_ETM_Q1_3400000"/>
      <w:bookmarkEnd w:id="488"/>
      <w:r>
        <w:rPr>
          <w:rFonts w:hint="cs"/>
          <w:rtl/>
        </w:rPr>
        <w:t xml:space="preserve">אוי ואבוי </w:t>
      </w:r>
      <w:r w:rsidR="00CC1DAD">
        <w:rPr>
          <w:rFonts w:hint="cs"/>
          <w:rtl/>
        </w:rPr>
        <w:t>לנו אם אין שיקול דעת. אני לא י</w:t>
      </w:r>
      <w:r>
        <w:rPr>
          <w:rFonts w:hint="cs"/>
          <w:rtl/>
        </w:rPr>
        <w:t>כולה להגיד שהמגבלות האלו הן טכניו</w:t>
      </w:r>
      <w:r w:rsidR="00CC1DAD">
        <w:rPr>
          <w:rFonts w:hint="cs"/>
          <w:rtl/>
        </w:rPr>
        <w:t>ת, מינוריות, גבוליות.</w:t>
      </w:r>
      <w:r>
        <w:rPr>
          <w:rFonts w:hint="cs"/>
          <w:rtl/>
        </w:rPr>
        <w:t xml:space="preserve"> </w:t>
      </w:r>
      <w:r w:rsidR="00CC1DAD">
        <w:rPr>
          <w:rFonts w:hint="cs"/>
          <w:rtl/>
        </w:rPr>
        <w:t>יש פה מגבלה על</w:t>
      </w:r>
      <w:r>
        <w:rPr>
          <w:rFonts w:hint="cs"/>
          <w:rtl/>
        </w:rPr>
        <w:t xml:space="preserve"> קשר עם עברייני מין, מגבלה על התחברות עם קטינים, </w:t>
      </w:r>
      <w:r w:rsidR="00CC1DAD">
        <w:rPr>
          <w:rFonts w:hint="cs"/>
          <w:rtl/>
        </w:rPr>
        <w:t xml:space="preserve">מגבלה על </w:t>
      </w:r>
      <w:r>
        <w:rPr>
          <w:rFonts w:hint="cs"/>
          <w:rtl/>
        </w:rPr>
        <w:t xml:space="preserve">קשר עם </w:t>
      </w:r>
      <w:r w:rsidR="00CC1DAD">
        <w:rPr>
          <w:rFonts w:hint="cs"/>
          <w:rtl/>
        </w:rPr>
        <w:t xml:space="preserve">נפגע העבירה. 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f6"/>
        <w:keepNext/>
        <w:rPr>
          <w:rtl/>
        </w:rPr>
      </w:pPr>
      <w:bookmarkStart w:id="489" w:name="ET_yor_5105_154"/>
      <w:r w:rsidRPr="00CC1DAD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CC1D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CC1DAD" w:rsidRDefault="00CC1DAD" w:rsidP="00CC1DAD">
      <w:pPr>
        <w:pStyle w:val="KeepWithNext"/>
        <w:rPr>
          <w:rtl/>
        </w:rPr>
      </w:pPr>
    </w:p>
    <w:p w:rsidR="00A84C96" w:rsidRDefault="00A84C96" w:rsidP="00CC1DAD">
      <w:pPr>
        <w:rPr>
          <w:rtl/>
        </w:rPr>
      </w:pPr>
      <w:r>
        <w:rPr>
          <w:rFonts w:hint="cs"/>
          <w:rtl/>
        </w:rPr>
        <w:t>על זה אין מחלוקת</w:t>
      </w:r>
      <w:r w:rsidR="00CC1DAD"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f9"/>
        <w:keepNext/>
        <w:rPr>
          <w:rtl/>
        </w:rPr>
      </w:pPr>
      <w:bookmarkStart w:id="490" w:name="ET_guest_איילת_רוזין_155"/>
      <w:r w:rsidRPr="00CC1DAD">
        <w:rPr>
          <w:rStyle w:val="TagStyle"/>
          <w:rtl/>
        </w:rPr>
        <w:t xml:space="preserve"> &lt;&lt; אורח &gt;&gt; </w:t>
      </w:r>
      <w:r>
        <w:rPr>
          <w:rtl/>
        </w:rPr>
        <w:t>איילת רוזין:</w:t>
      </w:r>
      <w:r w:rsidRPr="00CC1D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CC1DAD" w:rsidRDefault="00CC1DAD" w:rsidP="00CC1DAD">
      <w:pPr>
        <w:pStyle w:val="KeepWithNext"/>
        <w:rPr>
          <w:rtl/>
        </w:rPr>
      </w:pPr>
    </w:p>
    <w:p w:rsidR="00A84C96" w:rsidRDefault="00CC1DAD" w:rsidP="00CC1DAD">
      <w:pPr>
        <w:rPr>
          <w:rtl/>
        </w:rPr>
      </w:pPr>
      <w:r>
        <w:rPr>
          <w:rFonts w:hint="cs"/>
          <w:rtl/>
        </w:rPr>
        <w:t xml:space="preserve">למה </w:t>
      </w:r>
      <w:r w:rsidR="00A84C96">
        <w:rPr>
          <w:rFonts w:hint="cs"/>
          <w:rtl/>
        </w:rPr>
        <w:t>א</w:t>
      </w:r>
      <w:r>
        <w:rPr>
          <w:rFonts w:hint="cs"/>
          <w:rtl/>
        </w:rPr>
        <w:t>י</w:t>
      </w:r>
      <w:r w:rsidR="00A84C96">
        <w:rPr>
          <w:rFonts w:hint="cs"/>
          <w:rtl/>
        </w:rPr>
        <w:t>ן מחלוק</w:t>
      </w:r>
      <w:r>
        <w:rPr>
          <w:rFonts w:hint="cs"/>
          <w:rtl/>
        </w:rPr>
        <w:t>ת</w:t>
      </w:r>
      <w:r w:rsidR="00A84C96">
        <w:rPr>
          <w:rFonts w:hint="cs"/>
          <w:rtl/>
        </w:rPr>
        <w:t>? זו הפרה של הצו</w:t>
      </w:r>
      <w:r>
        <w:rPr>
          <w:rFonts w:hint="cs"/>
          <w:rtl/>
        </w:rPr>
        <w:t>, זה לא חשש לביצוע עבירת מין.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685B18">
      <w:pPr>
        <w:ind w:firstLine="0"/>
        <w:rPr>
          <w:rtl/>
        </w:rPr>
      </w:pPr>
    </w:p>
    <w:p w:rsidR="00CC1DAD" w:rsidRDefault="00CC1DAD" w:rsidP="00CC1DAD">
      <w:pPr>
        <w:pStyle w:val="a4"/>
        <w:keepNext/>
        <w:rPr>
          <w:rtl/>
        </w:rPr>
      </w:pPr>
      <w:bookmarkStart w:id="491" w:name="ET_speaker_נעמה_מנחמי_156"/>
      <w:r w:rsidRPr="00CC1D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מנחמי:</w:t>
      </w:r>
      <w:r w:rsidRPr="00CC1D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CC1DAD" w:rsidRDefault="00CC1DAD" w:rsidP="00CC1DAD">
      <w:pPr>
        <w:pStyle w:val="KeepWithNext"/>
        <w:rPr>
          <w:rtl/>
        </w:rPr>
      </w:pPr>
    </w:p>
    <w:p w:rsidR="00A84C96" w:rsidRDefault="00A84C96" w:rsidP="00CC1DAD">
      <w:pPr>
        <w:rPr>
          <w:rtl/>
        </w:rPr>
      </w:pPr>
      <w:bookmarkStart w:id="492" w:name="_ETM_Q1_3454000"/>
      <w:bookmarkEnd w:id="492"/>
      <w:r>
        <w:rPr>
          <w:rFonts w:hint="cs"/>
          <w:rtl/>
        </w:rPr>
        <w:t xml:space="preserve">המפגש עם נפגע העבירה זו </w:t>
      </w:r>
      <w:r w:rsidR="00CC1DA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הפרה </w:t>
      </w:r>
      <w:r w:rsidR="00CC1DAD">
        <w:rPr>
          <w:rFonts w:hint="cs"/>
          <w:rtl/>
        </w:rPr>
        <w:t>טכנית</w:t>
      </w:r>
      <w:r>
        <w:rPr>
          <w:rFonts w:hint="cs"/>
          <w:rtl/>
        </w:rPr>
        <w:t>, זו הפרה שראוי לקחת עלי</w:t>
      </w:r>
      <w:r w:rsidR="00CC1DAD">
        <w:rPr>
          <w:rFonts w:hint="cs"/>
          <w:rtl/>
        </w:rPr>
        <w:t xml:space="preserve">ה למשפט, זה </w:t>
      </w:r>
      <w:bookmarkStart w:id="493" w:name="_ETM_Q1_3477000"/>
      <w:bookmarkEnd w:id="493"/>
      <w:r w:rsidR="00CC1DAD">
        <w:rPr>
          <w:rFonts w:hint="cs"/>
          <w:rtl/>
        </w:rPr>
        <w:t>ברור לכולם</w:t>
      </w:r>
      <w:r>
        <w:rPr>
          <w:rFonts w:hint="cs"/>
          <w:rtl/>
        </w:rPr>
        <w:t>.</w:t>
      </w:r>
      <w:r w:rsidR="00CC1DAD">
        <w:rPr>
          <w:rFonts w:hint="cs"/>
          <w:rtl/>
        </w:rPr>
        <w:t xml:space="preserve"> </w:t>
      </w:r>
      <w:r>
        <w:rPr>
          <w:rFonts w:hint="cs"/>
          <w:rtl/>
        </w:rPr>
        <w:t>הוא אכן צריך לתת ע</w:t>
      </w:r>
      <w:r w:rsidR="00CC1DAD">
        <w:rPr>
          <w:rFonts w:hint="cs"/>
          <w:rtl/>
        </w:rPr>
        <w:t>ל זה את הדין. גם כתוב בחוק מה ה</w:t>
      </w:r>
      <w:r>
        <w:rPr>
          <w:rFonts w:hint="cs"/>
          <w:rtl/>
        </w:rPr>
        <w:t>ד</w:t>
      </w:r>
      <w:r w:rsidR="00CC1DAD">
        <w:rPr>
          <w:rFonts w:hint="cs"/>
          <w:rtl/>
        </w:rPr>
        <w:t>י</w:t>
      </w:r>
      <w:r>
        <w:rPr>
          <w:rFonts w:hint="cs"/>
          <w:rtl/>
        </w:rPr>
        <w:t xml:space="preserve">ן, בלי שצריך להוכיח </w:t>
      </w:r>
      <w:r w:rsidR="00CC1DAD">
        <w:rPr>
          <w:rFonts w:hint="cs"/>
          <w:rtl/>
        </w:rPr>
        <w:t>יות</w:t>
      </w:r>
      <w:r w:rsidR="00C36063">
        <w:rPr>
          <w:rFonts w:hint="cs"/>
          <w:rtl/>
        </w:rPr>
        <w:t>ר מידי</w:t>
      </w:r>
      <w:r>
        <w:rPr>
          <w:rFonts w:hint="cs"/>
          <w:rtl/>
        </w:rPr>
        <w:t>.</w:t>
      </w:r>
      <w:r w:rsidR="00C36063">
        <w:rPr>
          <w:rFonts w:hint="cs"/>
          <w:rtl/>
        </w:rPr>
        <w:t xml:space="preserve"> </w:t>
      </w:r>
      <w:r>
        <w:rPr>
          <w:rFonts w:hint="cs"/>
          <w:rtl/>
        </w:rPr>
        <w:t>כל הפרה יכולה להביא אותו ל</w:t>
      </w:r>
      <w:r w:rsidR="00CC1DAD">
        <w:rPr>
          <w:rFonts w:hint="cs"/>
          <w:rtl/>
        </w:rPr>
        <w:t xml:space="preserve">שנתיים </w:t>
      </w:r>
      <w:r>
        <w:rPr>
          <w:rFonts w:hint="cs"/>
          <w:rtl/>
        </w:rPr>
        <w:t>מאסר בכלא. זה לא או</w:t>
      </w:r>
      <w:r w:rsidR="00CC1DAD">
        <w:rPr>
          <w:rFonts w:hint="cs"/>
          <w:rtl/>
        </w:rPr>
        <w:t>מר שזו סיבה לעצור. המעצר, אני מ</w:t>
      </w:r>
      <w:r>
        <w:rPr>
          <w:rFonts w:hint="cs"/>
          <w:rtl/>
        </w:rPr>
        <w:t>זכיר</w:t>
      </w:r>
      <w:r w:rsidR="00CC1DAD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CC1DAD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CC1DAD">
        <w:rPr>
          <w:rFonts w:hint="cs"/>
          <w:rtl/>
        </w:rPr>
        <w:t>לא עונש. אנחנ</w:t>
      </w:r>
      <w:r>
        <w:rPr>
          <w:rFonts w:hint="cs"/>
          <w:rtl/>
        </w:rPr>
        <w:t>ו</w:t>
      </w:r>
      <w:r w:rsidR="00CC1DAD">
        <w:rPr>
          <w:rFonts w:hint="cs"/>
          <w:rtl/>
        </w:rPr>
        <w:t xml:space="preserve"> לא עוצרים כאמצעי ענ</w:t>
      </w:r>
      <w:r>
        <w:rPr>
          <w:rFonts w:hint="cs"/>
          <w:rtl/>
        </w:rPr>
        <w:t>י</w:t>
      </w:r>
      <w:r w:rsidR="00CC1DAD">
        <w:rPr>
          <w:rFonts w:hint="cs"/>
          <w:rtl/>
        </w:rPr>
        <w:t>ש</w:t>
      </w:r>
      <w:r>
        <w:rPr>
          <w:rFonts w:hint="cs"/>
          <w:rtl/>
        </w:rPr>
        <w:t>ה או כאמצעי לשיפור התדמית של היחידה</w:t>
      </w:r>
      <w:r w:rsidR="00CC1DAD"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f9"/>
        <w:keepNext/>
        <w:rPr>
          <w:rtl/>
        </w:rPr>
      </w:pPr>
      <w:bookmarkStart w:id="494" w:name="ET_guest_איילת_רוזין_157"/>
      <w:r w:rsidRPr="00CC1DAD">
        <w:rPr>
          <w:rStyle w:val="TagStyle"/>
          <w:rtl/>
        </w:rPr>
        <w:t xml:space="preserve"> &lt;&lt; אורח &gt;&gt; </w:t>
      </w:r>
      <w:r>
        <w:rPr>
          <w:rtl/>
        </w:rPr>
        <w:t>איילת רוזין:</w:t>
      </w:r>
      <w:r w:rsidRPr="00CC1D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CC1DAD" w:rsidRDefault="00CC1DAD" w:rsidP="00CC1DAD">
      <w:pPr>
        <w:pStyle w:val="KeepWithNext"/>
        <w:rPr>
          <w:rtl/>
        </w:rPr>
      </w:pPr>
    </w:p>
    <w:p w:rsidR="00A84C96" w:rsidRDefault="00CC1DAD" w:rsidP="00CC1DAD">
      <w:pPr>
        <w:rPr>
          <w:rtl/>
        </w:rPr>
      </w:pPr>
      <w:r>
        <w:rPr>
          <w:rFonts w:hint="cs"/>
          <w:rtl/>
        </w:rPr>
        <w:t xml:space="preserve">כאמצעי </w:t>
      </w:r>
      <w:r w:rsidR="00A84C96">
        <w:rPr>
          <w:rFonts w:hint="cs"/>
          <w:rtl/>
        </w:rPr>
        <w:t xml:space="preserve">הפסקה. </w:t>
      </w:r>
      <w:r>
        <w:rPr>
          <w:rFonts w:hint="cs"/>
          <w:rtl/>
        </w:rPr>
        <w:t>אני רוצה לעצור את הסיטואציה שהו</w:t>
      </w:r>
      <w:r w:rsidR="00A84C9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84C96">
        <w:rPr>
          <w:rFonts w:hint="cs"/>
          <w:rtl/>
        </w:rPr>
        <w:t>נפגש עם אותה ילדה שהוא פגע בה</w:t>
      </w:r>
      <w:r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f9"/>
        <w:keepNext/>
        <w:rPr>
          <w:rtl/>
        </w:rPr>
      </w:pPr>
      <w:bookmarkStart w:id="495" w:name="ET_guest_856479_158"/>
      <w:r w:rsidRPr="00CC1DAD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CC1D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CC1DAD" w:rsidRDefault="00CC1DAD" w:rsidP="00CC1DAD">
      <w:pPr>
        <w:pStyle w:val="KeepWithNext"/>
        <w:rPr>
          <w:rtl/>
        </w:rPr>
      </w:pPr>
    </w:p>
    <w:p w:rsidR="00A84C96" w:rsidRDefault="00A84C96" w:rsidP="00CC1DAD">
      <w:pPr>
        <w:rPr>
          <w:rtl/>
        </w:rPr>
      </w:pPr>
      <w:bookmarkStart w:id="496" w:name="_ETM_Q1_3499000"/>
      <w:bookmarkEnd w:id="496"/>
      <w:r>
        <w:rPr>
          <w:rFonts w:hint="cs"/>
          <w:rtl/>
        </w:rPr>
        <w:t>הפסקת ההפרה.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f6"/>
        <w:keepNext/>
        <w:rPr>
          <w:rtl/>
        </w:rPr>
      </w:pPr>
      <w:bookmarkStart w:id="497" w:name="ET_yor_5105_159"/>
      <w:r w:rsidRPr="00CC1DAD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CC1D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CC1DAD" w:rsidRDefault="00CC1DAD" w:rsidP="00CC1DAD">
      <w:pPr>
        <w:pStyle w:val="KeepWithNext"/>
        <w:rPr>
          <w:rtl/>
        </w:rPr>
      </w:pPr>
    </w:p>
    <w:p w:rsidR="00A84C96" w:rsidRDefault="00CC1DAD" w:rsidP="00CC1DAD">
      <w:pPr>
        <w:rPr>
          <w:rtl/>
        </w:rPr>
      </w:pPr>
      <w:bookmarkStart w:id="498" w:name="_ETM_Q1_3510000"/>
      <w:bookmarkEnd w:id="498"/>
      <w:r>
        <w:rPr>
          <w:rFonts w:hint="cs"/>
          <w:rtl/>
        </w:rPr>
        <w:t>א</w:t>
      </w:r>
      <w:r w:rsidR="00A84C9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36063">
        <w:rPr>
          <w:rFonts w:hint="cs"/>
          <w:rtl/>
        </w:rPr>
        <w:t xml:space="preserve"> לא רוצה להקל עליכם,</w:t>
      </w:r>
      <w:r w:rsidR="00A84C96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499" w:name="_ETM_Q1_3519000"/>
      <w:bookmarkEnd w:id="499"/>
      <w:r>
        <w:rPr>
          <w:rFonts w:hint="cs"/>
          <w:rtl/>
        </w:rPr>
        <w:t xml:space="preserve"> רוצה ש</w:t>
      </w:r>
      <w:r w:rsidR="00A84C96">
        <w:rPr>
          <w:rFonts w:hint="cs"/>
          <w:rtl/>
        </w:rPr>
        <w:t xml:space="preserve">תתנו לי דוגמה </w:t>
      </w:r>
      <w:r>
        <w:rPr>
          <w:rFonts w:hint="cs"/>
          <w:rtl/>
        </w:rPr>
        <w:t xml:space="preserve">דווקא מהגבול האפור, דווקא את המקרים שבהם </w:t>
      </w:r>
      <w:bookmarkStart w:id="500" w:name="_ETM_Q1_3524000"/>
      <w:bookmarkEnd w:id="500"/>
      <w:r>
        <w:rPr>
          <w:rFonts w:hint="cs"/>
          <w:rtl/>
        </w:rPr>
        <w:t xml:space="preserve">לא תפעילו את סמכויות העיכוב והמעצר. 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4"/>
        <w:keepNext/>
        <w:rPr>
          <w:rtl/>
        </w:rPr>
      </w:pPr>
      <w:bookmarkStart w:id="501" w:name="ET_speaker_5084_160"/>
      <w:r w:rsidRPr="00CC1DA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C1D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CC1DAD" w:rsidRDefault="00CC1DAD" w:rsidP="00CC1DAD">
      <w:pPr>
        <w:pStyle w:val="KeepWithNext"/>
        <w:rPr>
          <w:rtl/>
        </w:rPr>
      </w:pPr>
    </w:p>
    <w:p w:rsidR="00A84C96" w:rsidRDefault="00A84C96" w:rsidP="00CC1DAD">
      <w:pPr>
        <w:rPr>
          <w:rtl/>
        </w:rPr>
      </w:pPr>
      <w:bookmarkStart w:id="502" w:name="_ETM_Q1_3527000"/>
      <w:bookmarkEnd w:id="502"/>
      <w:r>
        <w:rPr>
          <w:rFonts w:hint="cs"/>
          <w:rtl/>
        </w:rPr>
        <w:t>אם הוא מאחר</w:t>
      </w:r>
      <w:r w:rsidR="00CC1DAD">
        <w:rPr>
          <w:rFonts w:hint="cs"/>
          <w:rtl/>
        </w:rPr>
        <w:t xml:space="preserve"> ברבע שעה.</w:t>
      </w:r>
      <w:r>
        <w:rPr>
          <w:rFonts w:hint="cs"/>
          <w:rtl/>
        </w:rPr>
        <w:t xml:space="preserve"> 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f9"/>
        <w:keepNext/>
        <w:rPr>
          <w:rtl/>
        </w:rPr>
      </w:pPr>
      <w:bookmarkStart w:id="503" w:name="ET_guest_856479_161"/>
      <w:r w:rsidRPr="00CC1DAD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CC1D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CC1DAD" w:rsidRDefault="00CC1DAD" w:rsidP="00CC1DAD">
      <w:pPr>
        <w:pStyle w:val="KeepWithNext"/>
        <w:rPr>
          <w:rtl/>
        </w:rPr>
      </w:pPr>
    </w:p>
    <w:p w:rsidR="00A84C96" w:rsidRDefault="00CC1DAD" w:rsidP="00C36063">
      <w:pPr>
        <w:rPr>
          <w:rtl/>
        </w:rPr>
      </w:pPr>
      <w:bookmarkStart w:id="504" w:name="_ETM_Q1_3535000"/>
      <w:bookmarkEnd w:id="504"/>
      <w:r>
        <w:rPr>
          <w:rFonts w:hint="cs"/>
          <w:rtl/>
        </w:rPr>
        <w:t>הרבע שעה זה עניין טכני. אין לנו  מושג של רבע שעה</w:t>
      </w:r>
      <w:r w:rsidR="00A84C96">
        <w:rPr>
          <w:rFonts w:hint="cs"/>
          <w:rtl/>
        </w:rPr>
        <w:t xml:space="preserve"> </w:t>
      </w:r>
      <w:r w:rsidR="00C36063">
        <w:rPr>
          <w:rFonts w:hint="cs"/>
          <w:rtl/>
        </w:rPr>
        <w:t xml:space="preserve">או </w:t>
      </w:r>
      <w:r w:rsidR="00A84C96">
        <w:rPr>
          <w:rFonts w:hint="cs"/>
          <w:rtl/>
        </w:rPr>
        <w:t xml:space="preserve">מושג של איחור. </w:t>
      </w:r>
      <w:r>
        <w:rPr>
          <w:rFonts w:hint="cs"/>
          <w:rtl/>
        </w:rPr>
        <w:t xml:space="preserve">אני לא </w:t>
      </w:r>
      <w:bookmarkStart w:id="505" w:name="_ETM_Q1_3533000"/>
      <w:bookmarkEnd w:id="505"/>
      <w:r>
        <w:rPr>
          <w:rFonts w:hint="cs"/>
          <w:rtl/>
        </w:rPr>
        <w:t>מבין מ</w:t>
      </w:r>
      <w:r w:rsidR="00A84C96">
        <w:rPr>
          <w:rFonts w:hint="cs"/>
          <w:rtl/>
        </w:rPr>
        <w:t>א</w:t>
      </w:r>
      <w:r>
        <w:rPr>
          <w:rFonts w:hint="cs"/>
          <w:rtl/>
        </w:rPr>
        <w:t>יפה הגיעה</w:t>
      </w:r>
      <w:r w:rsidR="00A84C96">
        <w:rPr>
          <w:rFonts w:hint="cs"/>
          <w:rtl/>
        </w:rPr>
        <w:t xml:space="preserve"> הרבע שעה הזאת</w:t>
      </w:r>
      <w:r w:rsidR="00C36063"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CC1DAD" w:rsidRDefault="00CC1DAD" w:rsidP="00CC1DAD">
      <w:pPr>
        <w:pStyle w:val="af6"/>
        <w:keepNext/>
        <w:rPr>
          <w:rtl/>
        </w:rPr>
      </w:pPr>
      <w:bookmarkStart w:id="506" w:name="ET_yor_5105_162"/>
      <w:r w:rsidRPr="00CC1DAD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CC1D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6"/>
    </w:p>
    <w:p w:rsidR="00CC1DAD" w:rsidRDefault="00CC1DAD" w:rsidP="00CC1DAD">
      <w:pPr>
        <w:pStyle w:val="KeepWithNext"/>
        <w:rPr>
          <w:rtl/>
        </w:rPr>
      </w:pPr>
    </w:p>
    <w:p w:rsidR="00A84C96" w:rsidRDefault="00CC1DAD" w:rsidP="00C36063">
      <w:pPr>
        <w:rPr>
          <w:rtl/>
        </w:rPr>
      </w:pPr>
      <w:r>
        <w:rPr>
          <w:rFonts w:hint="cs"/>
          <w:rtl/>
        </w:rPr>
        <w:t xml:space="preserve">עזוב. </w:t>
      </w:r>
      <w:r w:rsidR="00A84C96">
        <w:rPr>
          <w:rFonts w:hint="cs"/>
          <w:rtl/>
        </w:rPr>
        <w:t xml:space="preserve">תן לי דוגמה של הפרה שלא תוביל לעיכוב </w:t>
      </w:r>
      <w:r w:rsidR="00ED13D6">
        <w:rPr>
          <w:rFonts w:hint="cs"/>
          <w:rtl/>
        </w:rPr>
        <w:t>א</w:t>
      </w:r>
      <w:r w:rsidR="00A84C96">
        <w:rPr>
          <w:rFonts w:hint="cs"/>
          <w:rtl/>
        </w:rPr>
        <w:t>ו</w:t>
      </w:r>
      <w:r w:rsidR="00ED13D6">
        <w:rPr>
          <w:rFonts w:hint="cs"/>
          <w:rtl/>
        </w:rPr>
        <w:t xml:space="preserve"> </w:t>
      </w:r>
      <w:r w:rsidR="00A84C96">
        <w:rPr>
          <w:rFonts w:hint="cs"/>
          <w:rtl/>
        </w:rPr>
        <w:t>מעצר</w:t>
      </w:r>
      <w:r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ED13D6" w:rsidRDefault="00ED13D6" w:rsidP="00ED13D6">
      <w:pPr>
        <w:pStyle w:val="af9"/>
        <w:keepNext/>
        <w:rPr>
          <w:rtl/>
        </w:rPr>
      </w:pPr>
      <w:bookmarkStart w:id="507" w:name="ET_guest_856479_163"/>
      <w:r w:rsidRPr="00ED13D6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D13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7"/>
    </w:p>
    <w:p w:rsidR="00ED13D6" w:rsidRDefault="00ED13D6" w:rsidP="00ED13D6">
      <w:pPr>
        <w:pStyle w:val="KeepWithNext"/>
        <w:rPr>
          <w:rtl/>
        </w:rPr>
      </w:pPr>
    </w:p>
    <w:p w:rsidR="00A84C96" w:rsidRDefault="00ED13D6" w:rsidP="00C36063">
      <w:pPr>
        <w:rPr>
          <w:rtl/>
        </w:rPr>
      </w:pPr>
      <w:bookmarkStart w:id="508" w:name="_ETM_Q1_3541000"/>
      <w:bookmarkEnd w:id="508"/>
      <w:r>
        <w:rPr>
          <w:rFonts w:hint="cs"/>
          <w:rtl/>
        </w:rPr>
        <w:t>אני יכול לקחת את השיקום</w:t>
      </w:r>
      <w:r w:rsidR="00A84C96">
        <w:rPr>
          <w:rFonts w:hint="cs"/>
          <w:rtl/>
        </w:rPr>
        <w:t xml:space="preserve"> המונע ש</w:t>
      </w:r>
      <w:r>
        <w:rPr>
          <w:rFonts w:hint="cs"/>
          <w:rtl/>
        </w:rPr>
        <w:t xml:space="preserve">מופיע בתנאי הצו, </w:t>
      </w:r>
      <w:bookmarkStart w:id="509" w:name="_ETM_Q1_3562000"/>
      <w:bookmarkEnd w:id="509"/>
      <w:r>
        <w:rPr>
          <w:rFonts w:hint="cs"/>
          <w:rtl/>
        </w:rPr>
        <w:t xml:space="preserve">שזה השימוע שעשיתי היום בבוקר. את המפוקח </w:t>
      </w:r>
      <w:r w:rsidR="00A84C96">
        <w:rPr>
          <w:rFonts w:hint="cs"/>
          <w:rtl/>
        </w:rPr>
        <w:t>של</w:t>
      </w:r>
      <w:r>
        <w:rPr>
          <w:rFonts w:hint="cs"/>
          <w:rtl/>
        </w:rPr>
        <w:t>א רוצה להשתמש בתכנית שיקום מונע</w:t>
      </w:r>
      <w:r w:rsidR="00A84C96">
        <w:rPr>
          <w:rFonts w:hint="cs"/>
          <w:rtl/>
        </w:rPr>
        <w:t xml:space="preserve"> אני לא א</w:t>
      </w:r>
      <w:r>
        <w:rPr>
          <w:rFonts w:hint="cs"/>
          <w:rtl/>
        </w:rPr>
        <w:t>ע</w:t>
      </w:r>
      <w:r w:rsidR="00A84C96">
        <w:rPr>
          <w:rFonts w:hint="cs"/>
          <w:rtl/>
        </w:rPr>
        <w:t>כ</w:t>
      </w:r>
      <w:r>
        <w:rPr>
          <w:rFonts w:hint="cs"/>
          <w:rtl/>
        </w:rPr>
        <w:t>ב,</w:t>
      </w:r>
      <w:r w:rsidR="00A84C96">
        <w:rPr>
          <w:rFonts w:hint="cs"/>
          <w:rtl/>
        </w:rPr>
        <w:t xml:space="preserve"> מקסימום אני אדווח</w:t>
      </w:r>
      <w:r>
        <w:rPr>
          <w:rFonts w:hint="cs"/>
          <w:rtl/>
        </w:rPr>
        <w:t xml:space="preserve"> </w:t>
      </w:r>
      <w:r w:rsidR="00A84C96">
        <w:rPr>
          <w:rFonts w:hint="cs"/>
          <w:rtl/>
        </w:rPr>
        <w:t>ל</w:t>
      </w:r>
      <w:r>
        <w:rPr>
          <w:rFonts w:hint="cs"/>
          <w:rtl/>
        </w:rPr>
        <w:t xml:space="preserve">בית המשפט </w:t>
      </w:r>
      <w:bookmarkStart w:id="510" w:name="_ETM_Q1_3569000"/>
      <w:bookmarkEnd w:id="510"/>
      <w:r>
        <w:rPr>
          <w:rFonts w:hint="cs"/>
          <w:rtl/>
        </w:rPr>
        <w:t xml:space="preserve">שהוא הפר את אחד מהתנאים שלו. </w:t>
      </w:r>
      <w:r w:rsidR="00A84C96">
        <w:rPr>
          <w:rFonts w:hint="cs"/>
          <w:rtl/>
        </w:rPr>
        <w:t xml:space="preserve"> </w:t>
      </w:r>
    </w:p>
    <w:p w:rsidR="00A84C96" w:rsidRDefault="00A84C96" w:rsidP="00685B18">
      <w:pPr>
        <w:ind w:firstLine="0"/>
        <w:rPr>
          <w:rtl/>
        </w:rPr>
      </w:pPr>
    </w:p>
    <w:p w:rsidR="00ED13D6" w:rsidRDefault="00ED13D6" w:rsidP="00ED13D6">
      <w:pPr>
        <w:pStyle w:val="a4"/>
        <w:keepNext/>
        <w:rPr>
          <w:rtl/>
        </w:rPr>
      </w:pPr>
      <w:bookmarkStart w:id="511" w:name="ET_speaker_נעמה_מנחמי_164"/>
      <w:r w:rsidRPr="00ED13D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D13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ED13D6" w:rsidRDefault="00ED13D6" w:rsidP="00ED13D6">
      <w:pPr>
        <w:pStyle w:val="KeepWithNext"/>
        <w:rPr>
          <w:rtl/>
        </w:rPr>
      </w:pPr>
    </w:p>
    <w:p w:rsidR="00A84C96" w:rsidRDefault="00A84C96" w:rsidP="00ED13D6">
      <w:pPr>
        <w:rPr>
          <w:rtl/>
        </w:rPr>
      </w:pPr>
      <w:bookmarkStart w:id="512" w:name="_ETM_Q1_3585000"/>
      <w:bookmarkEnd w:id="512"/>
      <w:r>
        <w:rPr>
          <w:rFonts w:hint="cs"/>
          <w:rtl/>
        </w:rPr>
        <w:t>אי</w:t>
      </w:r>
      <w:r w:rsidR="00ED13D6">
        <w:rPr>
          <w:rFonts w:hint="cs"/>
          <w:rtl/>
        </w:rPr>
        <w:t>ן</w:t>
      </w:r>
      <w:r>
        <w:rPr>
          <w:rFonts w:hint="cs"/>
          <w:rtl/>
        </w:rPr>
        <w:t xml:space="preserve"> מפוקחים שצריכים להיות בשעות  מסוימו</w:t>
      </w:r>
      <w:r w:rsidR="00ED13D6">
        <w:rPr>
          <w:rFonts w:hint="cs"/>
          <w:rtl/>
        </w:rPr>
        <w:t xml:space="preserve">ת, שצריכים להיות במעצר </w:t>
      </w:r>
      <w:bookmarkStart w:id="513" w:name="_ETM_Q1_3597000"/>
      <w:bookmarkEnd w:id="513"/>
      <w:r w:rsidR="00ED13D6">
        <w:rPr>
          <w:rFonts w:hint="cs"/>
          <w:rtl/>
        </w:rPr>
        <w:t>לילה?</w:t>
      </w:r>
    </w:p>
    <w:p w:rsidR="00A84C96" w:rsidRDefault="00A84C96" w:rsidP="00685B18">
      <w:pPr>
        <w:ind w:firstLine="0"/>
        <w:rPr>
          <w:rtl/>
        </w:rPr>
      </w:pPr>
    </w:p>
    <w:p w:rsidR="00ED13D6" w:rsidRDefault="00ED13D6" w:rsidP="00ED13D6">
      <w:pPr>
        <w:pStyle w:val="af9"/>
        <w:keepNext/>
        <w:rPr>
          <w:rtl/>
        </w:rPr>
      </w:pPr>
      <w:bookmarkStart w:id="514" w:name="ET_guest_856479_165"/>
      <w:r w:rsidRPr="00ED13D6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D13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4"/>
    </w:p>
    <w:p w:rsidR="00ED13D6" w:rsidRDefault="00ED13D6" w:rsidP="00ED13D6">
      <w:pPr>
        <w:pStyle w:val="KeepWithNext"/>
        <w:rPr>
          <w:rtl/>
        </w:rPr>
      </w:pPr>
    </w:p>
    <w:p w:rsidR="00A84C96" w:rsidRDefault="00ED13D6" w:rsidP="00ED13D6">
      <w:pPr>
        <w:rPr>
          <w:rtl/>
        </w:rPr>
      </w:pPr>
      <w:bookmarkStart w:id="515" w:name="_ETM_Q1_3595000"/>
      <w:bookmarkEnd w:id="515"/>
      <w:r>
        <w:rPr>
          <w:rFonts w:hint="cs"/>
          <w:rtl/>
        </w:rPr>
        <w:t xml:space="preserve">יש. נתת דוגמה מצוינת. </w:t>
      </w:r>
      <w:r w:rsidR="00A84C96">
        <w:rPr>
          <w:rFonts w:hint="cs"/>
          <w:rtl/>
        </w:rPr>
        <w:t xml:space="preserve">אולי לזה </w:t>
      </w:r>
      <w:r>
        <w:rPr>
          <w:rFonts w:hint="cs"/>
          <w:rtl/>
        </w:rPr>
        <w:t>את מתכוונת ברבע שעה</w:t>
      </w:r>
      <w:r w:rsidR="00A84C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4C96">
        <w:rPr>
          <w:rFonts w:hint="cs"/>
          <w:rtl/>
        </w:rPr>
        <w:t>למרות ש</w:t>
      </w:r>
      <w:bookmarkStart w:id="516" w:name="_ETM_Q1_3599000"/>
      <w:bookmarkEnd w:id="516"/>
      <w:r>
        <w:rPr>
          <w:rFonts w:hint="cs"/>
          <w:rtl/>
        </w:rPr>
        <w:t xml:space="preserve">זה לא מוגדר אצלנו כרבע שעה. </w:t>
      </w:r>
      <w:r w:rsidR="00A84C96">
        <w:rPr>
          <w:rFonts w:hint="cs"/>
          <w:rtl/>
        </w:rPr>
        <w:t>יש לנו מפוקחים</w:t>
      </w:r>
      <w:r>
        <w:rPr>
          <w:rFonts w:hint="cs"/>
          <w:rtl/>
        </w:rPr>
        <w:t xml:space="preserve"> -</w:t>
      </w:r>
      <w:r w:rsidR="00A84C96">
        <w:rPr>
          <w:rFonts w:hint="cs"/>
          <w:rtl/>
        </w:rPr>
        <w:t xml:space="preserve"> </w:t>
      </w:r>
      <w:r>
        <w:rPr>
          <w:rFonts w:hint="cs"/>
          <w:rtl/>
        </w:rPr>
        <w:t>רובם הם אנסי המדרגות</w:t>
      </w:r>
      <w:r w:rsidR="00A84C9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בלילות - שיש </w:t>
      </w:r>
      <w:r w:rsidR="00A84C96">
        <w:rPr>
          <w:rFonts w:hint="cs"/>
          <w:rtl/>
        </w:rPr>
        <w:t>להם ה</w:t>
      </w:r>
      <w:r>
        <w:rPr>
          <w:rFonts w:hint="cs"/>
          <w:rtl/>
        </w:rPr>
        <w:t>ג</w:t>
      </w:r>
      <w:r w:rsidR="00A84C96">
        <w:rPr>
          <w:rFonts w:hint="cs"/>
          <w:rtl/>
        </w:rPr>
        <w:t xml:space="preserve">בלות </w:t>
      </w:r>
      <w:r>
        <w:rPr>
          <w:rFonts w:hint="cs"/>
          <w:rtl/>
        </w:rPr>
        <w:t xml:space="preserve">על שהייה </w:t>
      </w:r>
      <w:r w:rsidR="00A84C96">
        <w:rPr>
          <w:rFonts w:hint="cs"/>
          <w:rtl/>
        </w:rPr>
        <w:t xml:space="preserve">מחוץ לבית בשעות מסוימות. </w:t>
      </w:r>
      <w:r>
        <w:rPr>
          <w:rFonts w:hint="cs"/>
          <w:rtl/>
        </w:rPr>
        <w:t>אם אני מגיע אליו לבצע ביקורת ב</w:t>
      </w:r>
      <w:bookmarkStart w:id="517" w:name="_ETM_Q1_3616000"/>
      <w:bookmarkEnd w:id="517"/>
      <w:r>
        <w:rPr>
          <w:rFonts w:hint="cs"/>
          <w:rtl/>
        </w:rPr>
        <w:t xml:space="preserve">-24:00 בלילה, כשהוא אמור להיות מ-23:00 בבית, והוא מגיע ב-24:15, לא בטוח שאני אתן </w:t>
      </w:r>
      <w:r w:rsidR="00A84C96">
        <w:rPr>
          <w:rFonts w:hint="cs"/>
          <w:rtl/>
        </w:rPr>
        <w:t>הפרה</w:t>
      </w:r>
      <w:r>
        <w:rPr>
          <w:rFonts w:hint="cs"/>
          <w:rtl/>
        </w:rPr>
        <w:t xml:space="preserve"> </w:t>
      </w:r>
      <w:bookmarkStart w:id="518" w:name="_ETM_Q1_3630000"/>
      <w:bookmarkEnd w:id="518"/>
      <w:r>
        <w:rPr>
          <w:rFonts w:hint="cs"/>
          <w:rtl/>
        </w:rPr>
        <w:t>על זה. יכול להיות שאני אברר מה קרה לפנ</w:t>
      </w:r>
      <w:r w:rsidR="00A84C96">
        <w:rPr>
          <w:rFonts w:hint="cs"/>
          <w:rtl/>
        </w:rPr>
        <w:t>י</w:t>
      </w:r>
      <w:r>
        <w:rPr>
          <w:rFonts w:hint="cs"/>
          <w:rtl/>
        </w:rPr>
        <w:t xml:space="preserve"> זה, אבל</w:t>
      </w:r>
      <w:r w:rsidR="00A84C96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A84C96">
        <w:rPr>
          <w:rFonts w:hint="cs"/>
          <w:rtl/>
        </w:rPr>
        <w:t>רגע אני לא צריך ל</w:t>
      </w:r>
      <w:r>
        <w:rPr>
          <w:rFonts w:hint="cs"/>
          <w:rtl/>
        </w:rPr>
        <w:t>הפסיק עבירה, הוא הגיע לבית שלו</w:t>
      </w:r>
      <w:r w:rsidR="00A84C96">
        <w:rPr>
          <w:rFonts w:hint="cs"/>
          <w:rtl/>
        </w:rPr>
        <w:t xml:space="preserve">. אין לי </w:t>
      </w:r>
      <w:r>
        <w:rPr>
          <w:rFonts w:hint="cs"/>
          <w:rtl/>
        </w:rPr>
        <w:t>מה לעשות עם זה</w:t>
      </w:r>
      <w:r w:rsidR="00A84C96"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ED13D6" w:rsidRDefault="00ED13D6" w:rsidP="00ED13D6">
      <w:pPr>
        <w:pStyle w:val="af9"/>
        <w:keepNext/>
        <w:rPr>
          <w:rtl/>
        </w:rPr>
      </w:pPr>
      <w:bookmarkStart w:id="519" w:name="ET_guest_721742_166"/>
      <w:r w:rsidRPr="00ED13D6">
        <w:rPr>
          <w:rStyle w:val="TagStyle"/>
          <w:rtl/>
        </w:rPr>
        <w:t xml:space="preserve"> &lt;&lt; אורח &gt;&gt; </w:t>
      </w:r>
      <w:r>
        <w:rPr>
          <w:rtl/>
        </w:rPr>
        <w:t>גלית מנגמי:</w:t>
      </w:r>
      <w:r w:rsidRPr="00ED13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ED13D6" w:rsidRDefault="00ED13D6" w:rsidP="00ED13D6">
      <w:pPr>
        <w:pStyle w:val="KeepWithNext"/>
        <w:rPr>
          <w:rtl/>
        </w:rPr>
      </w:pPr>
    </w:p>
    <w:p w:rsidR="00A84C96" w:rsidRDefault="00ED13D6" w:rsidP="00ED13D6">
      <w:pPr>
        <w:rPr>
          <w:rtl/>
        </w:rPr>
      </w:pPr>
      <w:r>
        <w:rPr>
          <w:rFonts w:hint="cs"/>
          <w:rtl/>
        </w:rPr>
        <w:t>אני מלווה את היחידה משנת 2013, א</w:t>
      </w:r>
      <w:r w:rsidR="00A84C9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A84C96">
        <w:rPr>
          <w:rFonts w:hint="cs"/>
          <w:rtl/>
        </w:rPr>
        <w:t xml:space="preserve"> מכירה את כל התיקים. עד היום יש שלושה שיש להם מעצר של שעות. </w:t>
      </w:r>
      <w:r>
        <w:rPr>
          <w:rFonts w:hint="cs"/>
          <w:rtl/>
        </w:rPr>
        <w:t xml:space="preserve">צריך להבין שאנחנו מגיעים לבית המשפט עם התנאים </w:t>
      </w:r>
      <w:bookmarkStart w:id="520" w:name="_ETM_Q1_3653000"/>
      <w:bookmarkEnd w:id="520"/>
      <w:r>
        <w:rPr>
          <w:rFonts w:hint="cs"/>
          <w:rtl/>
        </w:rPr>
        <w:t xml:space="preserve">המבוקשים. </w:t>
      </w:r>
      <w:r w:rsidR="00A84C96">
        <w:rPr>
          <w:rFonts w:hint="cs"/>
          <w:rtl/>
        </w:rPr>
        <w:t xml:space="preserve"> </w:t>
      </w:r>
    </w:p>
    <w:p w:rsidR="00A84C96" w:rsidRDefault="00A84C96" w:rsidP="00685B18">
      <w:pPr>
        <w:ind w:firstLine="0"/>
        <w:rPr>
          <w:rtl/>
        </w:rPr>
      </w:pPr>
    </w:p>
    <w:p w:rsidR="00ED13D6" w:rsidRDefault="00ED13D6" w:rsidP="00685B18">
      <w:pPr>
        <w:ind w:firstLine="0"/>
        <w:rPr>
          <w:rtl/>
        </w:rPr>
      </w:pPr>
    </w:p>
    <w:p w:rsidR="00ED13D6" w:rsidRDefault="00ED13D6" w:rsidP="00ED13D6">
      <w:pPr>
        <w:pStyle w:val="af6"/>
        <w:keepNext/>
        <w:rPr>
          <w:rtl/>
        </w:rPr>
      </w:pPr>
      <w:bookmarkStart w:id="521" w:name="ET_yor_5105_167"/>
      <w:r w:rsidRPr="00ED13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רוזין:</w:t>
      </w:r>
      <w:r w:rsidRPr="00ED13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1"/>
    </w:p>
    <w:p w:rsidR="00ED13D6" w:rsidRDefault="00ED13D6" w:rsidP="00ED13D6">
      <w:pPr>
        <w:pStyle w:val="KeepWithNext"/>
        <w:rPr>
          <w:rtl/>
        </w:rPr>
      </w:pPr>
    </w:p>
    <w:p w:rsidR="00A84C96" w:rsidRDefault="00ED13D6" w:rsidP="00ED13D6">
      <w:pPr>
        <w:rPr>
          <w:rtl/>
        </w:rPr>
      </w:pPr>
      <w:bookmarkStart w:id="522" w:name="_ETM_Q1_3660000"/>
      <w:bookmarkEnd w:id="522"/>
      <w:r>
        <w:rPr>
          <w:rFonts w:hint="cs"/>
          <w:rtl/>
        </w:rPr>
        <w:t>נתת לי דוגמה מצוינת</w:t>
      </w:r>
      <w:r w:rsidR="00165252">
        <w:rPr>
          <w:rFonts w:hint="cs"/>
          <w:rtl/>
        </w:rPr>
        <w:t>, היא</w:t>
      </w:r>
      <w:r w:rsidR="00A84C96">
        <w:rPr>
          <w:rFonts w:hint="cs"/>
          <w:rtl/>
        </w:rPr>
        <w:t xml:space="preserve"> קצת מוכיחה את מה שאומרת היועצת המשפ</w:t>
      </w:r>
      <w:r>
        <w:rPr>
          <w:rFonts w:hint="cs"/>
          <w:rtl/>
        </w:rPr>
        <w:t>ט</w:t>
      </w:r>
      <w:r w:rsidR="00A84C96">
        <w:rPr>
          <w:rFonts w:hint="cs"/>
          <w:rtl/>
        </w:rPr>
        <w:t>ית. למה? ברור שא</w:t>
      </w:r>
      <w:r>
        <w:rPr>
          <w:rFonts w:hint="cs"/>
          <w:rtl/>
        </w:rPr>
        <w:t xml:space="preserve">ם עכשיו הוא יצא מהבית ואתה רואה </w:t>
      </w:r>
      <w:bookmarkStart w:id="523" w:name="_ETM_Q1_3674000"/>
      <w:bookmarkEnd w:id="523"/>
      <w:r>
        <w:rPr>
          <w:rFonts w:hint="cs"/>
          <w:rtl/>
        </w:rPr>
        <w:t>אותו מסתובב ברחוב</w:t>
      </w:r>
      <w:r w:rsidR="00165252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A84C96">
        <w:rPr>
          <w:rFonts w:hint="cs"/>
          <w:rtl/>
        </w:rPr>
        <w:t>תהיה</w:t>
      </w:r>
      <w:r>
        <w:rPr>
          <w:rFonts w:hint="cs"/>
          <w:rtl/>
        </w:rPr>
        <w:t xml:space="preserve"> </w:t>
      </w:r>
      <w:r w:rsidR="00A84C96">
        <w:rPr>
          <w:rFonts w:hint="cs"/>
          <w:rtl/>
        </w:rPr>
        <w:t>לך סמכות ל</w:t>
      </w:r>
      <w:r>
        <w:rPr>
          <w:rFonts w:hint="cs"/>
          <w:rtl/>
        </w:rPr>
        <w:t>עיכוב או  מעצר כי אתה חושש מביצ</w:t>
      </w:r>
      <w:r w:rsidR="00A84C96">
        <w:rPr>
          <w:rFonts w:hint="cs"/>
          <w:rtl/>
        </w:rPr>
        <w:t>ו</w:t>
      </w:r>
      <w:r>
        <w:rPr>
          <w:rFonts w:hint="cs"/>
          <w:rtl/>
        </w:rPr>
        <w:t>ע עבירה, אבל</w:t>
      </w:r>
      <w:r w:rsidR="00A84C96">
        <w:rPr>
          <w:rFonts w:hint="cs"/>
          <w:rtl/>
        </w:rPr>
        <w:t xml:space="preserve"> אם הוא כבר חזר הביתה</w:t>
      </w:r>
      <w:r>
        <w:rPr>
          <w:rFonts w:hint="cs"/>
          <w:rtl/>
        </w:rPr>
        <w:t>,</w:t>
      </w:r>
      <w:r w:rsidR="00A84C96">
        <w:rPr>
          <w:rFonts w:hint="cs"/>
          <w:rtl/>
        </w:rPr>
        <w:t xml:space="preserve"> למרות </w:t>
      </w:r>
      <w:r>
        <w:rPr>
          <w:rFonts w:hint="cs"/>
          <w:rtl/>
        </w:rPr>
        <w:t xml:space="preserve">שיש </w:t>
      </w:r>
      <w:r w:rsidR="00A84C96">
        <w:rPr>
          <w:rFonts w:hint="cs"/>
          <w:rtl/>
        </w:rPr>
        <w:t>ההפרה, לא תהיה לך סיבה. מה א</w:t>
      </w:r>
      <w:r>
        <w:rPr>
          <w:rFonts w:hint="cs"/>
          <w:rtl/>
        </w:rPr>
        <w:t>ומר</w:t>
      </w:r>
      <w:r w:rsidR="00A84C96">
        <w:rPr>
          <w:rFonts w:hint="cs"/>
          <w:rtl/>
        </w:rPr>
        <w:t xml:space="preserve">ת </w:t>
      </w:r>
      <w:r>
        <w:rPr>
          <w:rFonts w:hint="cs"/>
          <w:rtl/>
        </w:rPr>
        <w:t>היועצת המשפטית? היא אומרת: בואו נלך בצו על חשש לביצוע עבירה,</w:t>
      </w:r>
      <w:bookmarkStart w:id="524" w:name="_ETM_Q1_3688000"/>
      <w:bookmarkEnd w:id="524"/>
      <w:r>
        <w:rPr>
          <w:rFonts w:hint="cs"/>
          <w:rtl/>
        </w:rPr>
        <w:t xml:space="preserve"> כאשר על שאר המקרים שאין חשש לביצוע עבירה </w:t>
      </w:r>
      <w:bookmarkStart w:id="525" w:name="_ETM_Q1_3695000"/>
      <w:bookmarkEnd w:id="525"/>
      <w:r>
        <w:rPr>
          <w:rFonts w:hint="cs"/>
          <w:rtl/>
        </w:rPr>
        <w:t xml:space="preserve">לא </w:t>
      </w:r>
      <w:r w:rsidR="008371C0">
        <w:rPr>
          <w:rFonts w:hint="cs"/>
          <w:rtl/>
        </w:rPr>
        <w:t>י</w:t>
      </w:r>
      <w:r>
        <w:rPr>
          <w:rFonts w:hint="cs"/>
          <w:rtl/>
        </w:rPr>
        <w:t xml:space="preserve">היה צו. </w:t>
      </w:r>
      <w:r w:rsidR="00A84C96">
        <w:rPr>
          <w:rFonts w:hint="cs"/>
          <w:rtl/>
        </w:rPr>
        <w:t>תמצא לי דוגמה שתרצה לעכב ול</w:t>
      </w:r>
      <w:r>
        <w:rPr>
          <w:rFonts w:hint="cs"/>
          <w:rtl/>
        </w:rPr>
        <w:t>עצור על הפרה, למרות שאין חשש מי</w:t>
      </w:r>
      <w:r w:rsidR="00A84C96">
        <w:rPr>
          <w:rFonts w:hint="cs"/>
          <w:rtl/>
        </w:rPr>
        <w:t>די לביצוע עבירה</w:t>
      </w:r>
      <w:r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ED13D6" w:rsidRDefault="00ED13D6" w:rsidP="00ED13D6">
      <w:pPr>
        <w:pStyle w:val="a4"/>
        <w:keepNext/>
        <w:rPr>
          <w:rtl/>
        </w:rPr>
      </w:pPr>
      <w:bookmarkStart w:id="526" w:name="ET_speaker_נעמה_מנחמי_168"/>
      <w:r w:rsidRPr="00ED13D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D13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ED13D6" w:rsidRDefault="00ED13D6" w:rsidP="00ED13D6">
      <w:pPr>
        <w:pStyle w:val="KeepWithNext"/>
        <w:rPr>
          <w:rtl/>
        </w:rPr>
      </w:pPr>
    </w:p>
    <w:p w:rsidR="00A84C96" w:rsidRDefault="00ED13D6" w:rsidP="008371C0">
      <w:pPr>
        <w:rPr>
          <w:rtl/>
        </w:rPr>
      </w:pPr>
      <w:bookmarkStart w:id="527" w:name="_ETM_Q1_3722000"/>
      <w:bookmarkEnd w:id="527"/>
      <w:r>
        <w:rPr>
          <w:rFonts w:hint="cs"/>
          <w:rtl/>
        </w:rPr>
        <w:t>א</w:t>
      </w:r>
      <w:r w:rsidR="00A84C9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A84C96">
        <w:rPr>
          <w:rFonts w:hint="cs"/>
          <w:rtl/>
        </w:rPr>
        <w:t xml:space="preserve"> רוצה לתת דוגמה </w:t>
      </w:r>
      <w:r w:rsidR="008371C0">
        <w:rPr>
          <w:rFonts w:hint="cs"/>
          <w:rtl/>
        </w:rPr>
        <w:t xml:space="preserve">למשהו שנדמה לי שראוי להחיל </w:t>
      </w:r>
      <w:bookmarkStart w:id="528" w:name="_ETM_Q1_3720000"/>
      <w:bookmarkEnd w:id="528"/>
      <w:r w:rsidR="008371C0">
        <w:rPr>
          <w:rFonts w:hint="cs"/>
          <w:rtl/>
        </w:rPr>
        <w:t>עליו ושיש פה איזה שהוא קונצנזוס להחלה של סמכות לגביו</w:t>
      </w:r>
      <w:r w:rsidR="00A84C96">
        <w:rPr>
          <w:rFonts w:hint="cs"/>
          <w:rtl/>
        </w:rPr>
        <w:t xml:space="preserve">. </w:t>
      </w:r>
      <w:r w:rsidR="008371C0">
        <w:rPr>
          <w:rFonts w:hint="cs"/>
          <w:rtl/>
        </w:rPr>
        <w:t xml:space="preserve">נניח מפוקח </w:t>
      </w:r>
      <w:r w:rsidR="00A84C96">
        <w:rPr>
          <w:rFonts w:hint="cs"/>
          <w:rtl/>
        </w:rPr>
        <w:t>שת</w:t>
      </w:r>
      <w:r w:rsidR="008371C0">
        <w:rPr>
          <w:rFonts w:hint="cs"/>
          <w:rtl/>
        </w:rPr>
        <w:t xml:space="preserve">ה אלכוהול או צרך סמים. אתה עדיין לא רואה </w:t>
      </w:r>
      <w:r w:rsidR="00A84C96">
        <w:rPr>
          <w:rFonts w:hint="cs"/>
          <w:rtl/>
        </w:rPr>
        <w:t>א</w:t>
      </w:r>
      <w:r w:rsidR="008371C0">
        <w:rPr>
          <w:rFonts w:hint="cs"/>
          <w:rtl/>
        </w:rPr>
        <w:t>ו</w:t>
      </w:r>
      <w:r w:rsidR="00A84C96">
        <w:rPr>
          <w:rFonts w:hint="cs"/>
          <w:rtl/>
        </w:rPr>
        <w:t xml:space="preserve">תו מסתובב ברחוב, אתה </w:t>
      </w:r>
      <w:r w:rsidR="008371C0">
        <w:rPr>
          <w:rFonts w:hint="cs"/>
          <w:rtl/>
        </w:rPr>
        <w:t xml:space="preserve">גם </w:t>
      </w:r>
      <w:r w:rsidR="00A84C96">
        <w:rPr>
          <w:rFonts w:hint="cs"/>
          <w:rtl/>
        </w:rPr>
        <w:t>לא רוצה שהוא</w:t>
      </w:r>
      <w:r w:rsidR="008371C0">
        <w:rPr>
          <w:rFonts w:hint="cs"/>
          <w:rtl/>
        </w:rPr>
        <w:t xml:space="preserve"> </w:t>
      </w:r>
      <w:bookmarkStart w:id="529" w:name="_ETM_Q1_3734000"/>
      <w:bookmarkEnd w:id="529"/>
      <w:r w:rsidR="008371C0">
        <w:rPr>
          <w:rFonts w:hint="cs"/>
          <w:rtl/>
        </w:rPr>
        <w:t>יגיע לרחוב. כשאתה בא אליו הביתה</w:t>
      </w:r>
      <w:bookmarkStart w:id="530" w:name="_ETM_Q1_3737000"/>
      <w:bookmarkEnd w:id="530"/>
      <w:r w:rsidR="00165252">
        <w:rPr>
          <w:rFonts w:hint="cs"/>
          <w:rtl/>
        </w:rPr>
        <w:t>,</w:t>
      </w:r>
      <w:r w:rsidR="008371C0">
        <w:rPr>
          <w:rFonts w:hint="cs"/>
          <w:rtl/>
        </w:rPr>
        <w:t xml:space="preserve"> אתה רואה שהוא שתה או שהוא מחזיק אלכוהול בבית. </w:t>
      </w:r>
      <w:bookmarkStart w:id="531" w:name="_ETM_Q1_3735000"/>
      <w:bookmarkEnd w:id="531"/>
      <w:r w:rsidR="008371C0">
        <w:rPr>
          <w:rFonts w:hint="cs"/>
          <w:rtl/>
        </w:rPr>
        <w:t>זה משהו שמגביר את המסוכנות שלו</w:t>
      </w:r>
      <w:r w:rsidR="00A84C96">
        <w:rPr>
          <w:rFonts w:hint="cs"/>
          <w:rtl/>
        </w:rPr>
        <w:t>, אנחנו</w:t>
      </w:r>
      <w:r w:rsidR="008371C0">
        <w:rPr>
          <w:rFonts w:hint="cs"/>
          <w:rtl/>
        </w:rPr>
        <w:t xml:space="preserve"> </w:t>
      </w:r>
      <w:r w:rsidR="00A84C96">
        <w:rPr>
          <w:rFonts w:hint="cs"/>
          <w:rtl/>
        </w:rPr>
        <w:t>יודעים, אחרת לא היה לו את זה בצו. זאת בעיני הפר</w:t>
      </w:r>
      <w:r w:rsidR="008371C0">
        <w:rPr>
          <w:rFonts w:hint="cs"/>
          <w:rtl/>
        </w:rPr>
        <w:t xml:space="preserve">ה </w:t>
      </w:r>
      <w:r w:rsidR="00A84C96">
        <w:rPr>
          <w:rFonts w:hint="cs"/>
          <w:rtl/>
        </w:rPr>
        <w:t>משמעותי</w:t>
      </w:r>
      <w:r w:rsidR="008371C0">
        <w:rPr>
          <w:rFonts w:hint="cs"/>
          <w:rtl/>
        </w:rPr>
        <w:t>ת</w:t>
      </w:r>
      <w:r w:rsidR="00A84C96">
        <w:rPr>
          <w:rFonts w:hint="cs"/>
          <w:rtl/>
        </w:rPr>
        <w:t>, הפרה שיש בה הגברת הסיכוי ל</w:t>
      </w:r>
      <w:r w:rsidR="008371C0">
        <w:rPr>
          <w:rFonts w:hint="cs"/>
          <w:rtl/>
        </w:rPr>
        <w:t>ביצוע עבירת מין. אני לא חייבת להגיע לרמה של חשד או חשש.</w:t>
      </w:r>
      <w:r w:rsidR="00A84C96">
        <w:rPr>
          <w:rFonts w:hint="cs"/>
          <w:rtl/>
        </w:rPr>
        <w:t xml:space="preserve"> אני רוצה ללכת </w:t>
      </w:r>
      <w:r w:rsidR="008371C0">
        <w:rPr>
          <w:rFonts w:hint="cs"/>
          <w:rtl/>
        </w:rPr>
        <w:t>אפילו עוד צעד אחד</w:t>
      </w:r>
      <w:r w:rsidR="00165252">
        <w:rPr>
          <w:rFonts w:hint="cs"/>
          <w:rtl/>
        </w:rPr>
        <w:t xml:space="preserve"> ו</w:t>
      </w:r>
      <w:r w:rsidR="008371C0">
        <w:rPr>
          <w:rFonts w:hint="cs"/>
          <w:rtl/>
        </w:rPr>
        <w:t xml:space="preserve">להציע לוועדה </w:t>
      </w:r>
      <w:bookmarkStart w:id="532" w:name="_ETM_Q1_3760000"/>
      <w:bookmarkEnd w:id="532"/>
      <w:r w:rsidR="00A84C96">
        <w:rPr>
          <w:rFonts w:hint="cs"/>
          <w:rtl/>
        </w:rPr>
        <w:t>לתת ב</w:t>
      </w:r>
      <w:r w:rsidR="008371C0">
        <w:rPr>
          <w:rFonts w:hint="cs"/>
          <w:rtl/>
        </w:rPr>
        <w:t>מצב של הגברת סיכון.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6"/>
        <w:keepNext/>
        <w:rPr>
          <w:rtl/>
        </w:rPr>
      </w:pPr>
      <w:bookmarkStart w:id="533" w:name="ET_yor_5105_169"/>
      <w:r w:rsidRPr="008371C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37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8371C0" w:rsidRDefault="008371C0" w:rsidP="008371C0">
      <w:pPr>
        <w:pStyle w:val="KeepWithNext"/>
        <w:rPr>
          <w:rtl/>
        </w:rPr>
      </w:pPr>
    </w:p>
    <w:p w:rsidR="00A84C96" w:rsidRDefault="008371C0" w:rsidP="008371C0">
      <w:pPr>
        <w:rPr>
          <w:rtl/>
        </w:rPr>
      </w:pPr>
      <w:r>
        <w:rPr>
          <w:rFonts w:hint="cs"/>
          <w:rtl/>
        </w:rPr>
        <w:t>זו המשמעות ש</w:t>
      </w:r>
      <w:r w:rsidR="00A84C96">
        <w:rPr>
          <w:rFonts w:hint="cs"/>
          <w:rtl/>
        </w:rPr>
        <w:t>ל חשש מול חשד</w:t>
      </w:r>
      <w:r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9"/>
        <w:keepNext/>
        <w:rPr>
          <w:rtl/>
        </w:rPr>
      </w:pPr>
      <w:bookmarkStart w:id="534" w:name="ET_guest_518314_170"/>
      <w:r w:rsidRPr="008371C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8371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8371C0" w:rsidRDefault="008371C0" w:rsidP="008371C0">
      <w:pPr>
        <w:pStyle w:val="KeepWithNext"/>
        <w:rPr>
          <w:rtl/>
        </w:rPr>
      </w:pPr>
    </w:p>
    <w:p w:rsidR="00A84C96" w:rsidRDefault="008371C0" w:rsidP="008371C0">
      <w:pPr>
        <w:rPr>
          <w:rtl/>
        </w:rPr>
      </w:pPr>
      <w:bookmarkStart w:id="535" w:name="_ETM_Q1_3765000"/>
      <w:bookmarkEnd w:id="535"/>
      <w:r>
        <w:rPr>
          <w:rFonts w:hint="cs"/>
          <w:rtl/>
        </w:rPr>
        <w:t>א</w:t>
      </w:r>
      <w:r w:rsidR="00A84C96">
        <w:rPr>
          <w:rFonts w:hint="cs"/>
          <w:rtl/>
        </w:rPr>
        <w:t>תה לא יודע אם הוא שתה אלכוהול</w:t>
      </w:r>
      <w:r>
        <w:rPr>
          <w:rFonts w:hint="cs"/>
          <w:rtl/>
        </w:rPr>
        <w:t xml:space="preserve">. 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6"/>
        <w:keepNext/>
        <w:rPr>
          <w:rtl/>
        </w:rPr>
      </w:pPr>
      <w:bookmarkStart w:id="536" w:name="ET_yor_5105_171"/>
      <w:r w:rsidRPr="008371C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37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6"/>
    </w:p>
    <w:p w:rsidR="008371C0" w:rsidRDefault="008371C0" w:rsidP="008371C0">
      <w:pPr>
        <w:pStyle w:val="KeepWithNext"/>
        <w:rPr>
          <w:rtl/>
        </w:rPr>
      </w:pPr>
    </w:p>
    <w:p w:rsidR="00A84C96" w:rsidRDefault="008371C0" w:rsidP="008371C0">
      <w:pPr>
        <w:rPr>
          <w:rtl/>
        </w:rPr>
      </w:pPr>
      <w:bookmarkStart w:id="537" w:name="_ETM_Q1_3768000"/>
      <w:bookmarkEnd w:id="537"/>
      <w:r>
        <w:rPr>
          <w:rFonts w:hint="cs"/>
          <w:rtl/>
        </w:rPr>
        <w:t xml:space="preserve">זה </w:t>
      </w:r>
      <w:bookmarkStart w:id="538" w:name="_ETM_Q1_3772000"/>
      <w:bookmarkEnd w:id="538"/>
      <w:r>
        <w:rPr>
          <w:rFonts w:hint="cs"/>
          <w:rtl/>
        </w:rPr>
        <w:t>ההבדל בין חשש לחשד. א</w:t>
      </w:r>
      <w:r w:rsidR="00A84C96">
        <w:rPr>
          <w:rFonts w:hint="cs"/>
          <w:rtl/>
        </w:rPr>
        <w:t>נ</w:t>
      </w:r>
      <w:r>
        <w:rPr>
          <w:rFonts w:hint="cs"/>
          <w:rtl/>
        </w:rPr>
        <w:t>י ח</w:t>
      </w:r>
      <w:r w:rsidR="00A84C9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84C96">
        <w:rPr>
          <w:rFonts w:hint="cs"/>
          <w:rtl/>
        </w:rPr>
        <w:t xml:space="preserve">ש </w:t>
      </w:r>
      <w:r>
        <w:rPr>
          <w:rFonts w:hint="cs"/>
          <w:rtl/>
        </w:rPr>
        <w:t>שמכיוון</w:t>
      </w:r>
      <w:r w:rsidR="00A84C9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הוא נמצא ליד אלכוהול או </w:t>
      </w:r>
      <w:bookmarkStart w:id="539" w:name="_ETM_Q1_3777000"/>
      <w:bookmarkEnd w:id="539"/>
      <w:r>
        <w:rPr>
          <w:rFonts w:hint="cs"/>
          <w:rtl/>
        </w:rPr>
        <w:t xml:space="preserve">יש לו בירה במקרר זה יגביר את המסוכנות. </w:t>
      </w:r>
      <w:bookmarkStart w:id="540" w:name="_ETM_Q1_3781000"/>
      <w:bookmarkEnd w:id="540"/>
      <w:r>
        <w:rPr>
          <w:rFonts w:hint="cs"/>
          <w:rtl/>
        </w:rPr>
        <w:t>זה עונה על זה.</w:t>
      </w:r>
      <w:r w:rsidR="00A84C96">
        <w:rPr>
          <w:rFonts w:hint="cs"/>
          <w:rtl/>
        </w:rPr>
        <w:t xml:space="preserve"> 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9"/>
        <w:keepNext/>
        <w:rPr>
          <w:rtl/>
        </w:rPr>
      </w:pPr>
      <w:bookmarkStart w:id="541" w:name="ET_guest_518314_172"/>
      <w:r w:rsidRPr="008371C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8371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8371C0" w:rsidRDefault="008371C0" w:rsidP="008371C0">
      <w:pPr>
        <w:pStyle w:val="KeepWithNext"/>
        <w:rPr>
          <w:rtl/>
        </w:rPr>
      </w:pPr>
    </w:p>
    <w:p w:rsidR="00A84C96" w:rsidRDefault="00A84C96" w:rsidP="008371C0">
      <w:pPr>
        <w:rPr>
          <w:rtl/>
        </w:rPr>
      </w:pPr>
      <w:bookmarkStart w:id="542" w:name="_ETM_Q1_3786000"/>
      <w:bookmarkEnd w:id="542"/>
      <w:r>
        <w:rPr>
          <w:rFonts w:hint="cs"/>
          <w:rtl/>
        </w:rPr>
        <w:t>לא בהכרח זה עונה על זה</w:t>
      </w:r>
      <w:r w:rsidR="008371C0"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4"/>
        <w:keepNext/>
        <w:rPr>
          <w:rtl/>
        </w:rPr>
      </w:pPr>
      <w:bookmarkStart w:id="543" w:name="ET_speaker_נעמה_מנחמי_173"/>
      <w:r w:rsidRPr="008371C0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8371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8371C0" w:rsidRDefault="008371C0" w:rsidP="008371C0">
      <w:pPr>
        <w:pStyle w:val="KeepWithNext"/>
        <w:rPr>
          <w:rtl/>
        </w:rPr>
      </w:pPr>
    </w:p>
    <w:p w:rsidR="00A84C96" w:rsidRDefault="008371C0" w:rsidP="008371C0">
      <w:pPr>
        <w:rPr>
          <w:rtl/>
        </w:rPr>
      </w:pPr>
      <w:bookmarkStart w:id="544" w:name="_ETM_Q1_3787000"/>
      <w:bookmarkEnd w:id="544"/>
      <w:r>
        <w:rPr>
          <w:rFonts w:hint="cs"/>
          <w:rtl/>
        </w:rPr>
        <w:t xml:space="preserve">אני רוצה שאולי הוא יצטרך לחשוב </w:t>
      </w:r>
      <w:bookmarkStart w:id="545" w:name="_ETM_Q1_3792000"/>
      <w:bookmarkEnd w:id="545"/>
      <w:r>
        <w:rPr>
          <w:rFonts w:hint="cs"/>
          <w:rtl/>
        </w:rPr>
        <w:t xml:space="preserve">אם בית המשפט יאשר לו את זה </w:t>
      </w:r>
      <w:r w:rsidR="00A84C96">
        <w:rPr>
          <w:rFonts w:hint="cs"/>
          <w:rtl/>
        </w:rPr>
        <w:t>או לא יאשר</w:t>
      </w:r>
      <w:r>
        <w:rPr>
          <w:rFonts w:hint="cs"/>
          <w:rtl/>
        </w:rPr>
        <w:t xml:space="preserve"> לו את </w:t>
      </w:r>
      <w:bookmarkStart w:id="546" w:name="_ETM_Q1_3796000"/>
      <w:bookmarkEnd w:id="546"/>
      <w:r>
        <w:rPr>
          <w:rFonts w:hint="cs"/>
          <w:rtl/>
        </w:rPr>
        <w:t>זה. נניח שהוא ר</w:t>
      </w:r>
      <w:r w:rsidR="00165252">
        <w:rPr>
          <w:rFonts w:hint="cs"/>
          <w:rtl/>
        </w:rPr>
        <w:t xml:space="preserve">ואה אותו אחרי שהוא צרך סמים, או </w:t>
      </w:r>
      <w:r>
        <w:rPr>
          <w:rFonts w:hint="cs"/>
          <w:rtl/>
        </w:rPr>
        <w:t>הוא רואה שיש לו בבית סמים.</w:t>
      </w:r>
      <w:r w:rsidR="00A84C96">
        <w:rPr>
          <w:rFonts w:hint="cs"/>
          <w:rtl/>
        </w:rPr>
        <w:t xml:space="preserve"> זה שיש לו בבית</w:t>
      </w:r>
      <w:r>
        <w:rPr>
          <w:rFonts w:hint="cs"/>
          <w:rtl/>
        </w:rPr>
        <w:t xml:space="preserve"> סמים עוד לא אומר שחמש דקות אחר כך</w:t>
      </w:r>
      <w:r w:rsidR="00A84C96">
        <w:rPr>
          <w:rFonts w:hint="cs"/>
          <w:rtl/>
        </w:rPr>
        <w:t xml:space="preserve"> הוא פוגע</w:t>
      </w:r>
      <w:r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6"/>
        <w:keepNext/>
        <w:rPr>
          <w:rtl/>
        </w:rPr>
      </w:pPr>
      <w:bookmarkStart w:id="547" w:name="ET_yor_5105_174"/>
      <w:r w:rsidRPr="008371C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37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7"/>
    </w:p>
    <w:p w:rsidR="008371C0" w:rsidRDefault="008371C0" w:rsidP="008371C0">
      <w:pPr>
        <w:pStyle w:val="KeepWithNext"/>
        <w:rPr>
          <w:rtl/>
        </w:rPr>
      </w:pPr>
    </w:p>
    <w:p w:rsidR="008371C0" w:rsidRDefault="008371C0" w:rsidP="008371C0">
      <w:pPr>
        <w:rPr>
          <w:rtl/>
        </w:rPr>
      </w:pPr>
      <w:bookmarkStart w:id="548" w:name="_ETM_Q1_3804000"/>
      <w:bookmarkEnd w:id="548"/>
      <w:r>
        <w:rPr>
          <w:rFonts w:hint="cs"/>
          <w:rtl/>
        </w:rPr>
        <w:t xml:space="preserve">זה מעלה את החשש. ברור שזה מייצר חשש. </w:t>
      </w:r>
      <w:r>
        <w:rPr>
          <w:rtl/>
        </w:rPr>
        <w:t xml:space="preserve">  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9"/>
        <w:keepNext/>
        <w:rPr>
          <w:rtl/>
        </w:rPr>
      </w:pPr>
      <w:bookmarkStart w:id="549" w:name="_ETM_Q1_3805000"/>
      <w:bookmarkStart w:id="550" w:name="ET_guest_518314_175"/>
      <w:bookmarkEnd w:id="549"/>
      <w:r w:rsidRPr="008371C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8371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8371C0" w:rsidRDefault="008371C0" w:rsidP="008371C0">
      <w:pPr>
        <w:pStyle w:val="KeepWithNext"/>
        <w:rPr>
          <w:rtl/>
        </w:rPr>
      </w:pPr>
    </w:p>
    <w:p w:rsidR="00A84C96" w:rsidRDefault="008371C0" w:rsidP="008371C0">
      <w:pPr>
        <w:rPr>
          <w:rtl/>
        </w:rPr>
      </w:pPr>
      <w:r>
        <w:rPr>
          <w:rtl/>
        </w:rPr>
        <w:t xml:space="preserve">  </w:t>
      </w:r>
      <w:r w:rsidR="00A84C96">
        <w:rPr>
          <w:rFonts w:hint="cs"/>
          <w:rtl/>
        </w:rPr>
        <w:t>זה לא מספיק לבית משפט</w:t>
      </w:r>
      <w:r>
        <w:rPr>
          <w:rFonts w:hint="cs"/>
          <w:rtl/>
        </w:rPr>
        <w:t>.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9"/>
        <w:keepNext/>
        <w:rPr>
          <w:rtl/>
        </w:rPr>
      </w:pPr>
      <w:bookmarkStart w:id="551" w:name="ET_guest_איילת_רוזין_176"/>
      <w:r w:rsidRPr="008371C0">
        <w:rPr>
          <w:rStyle w:val="TagStyle"/>
          <w:rtl/>
        </w:rPr>
        <w:t xml:space="preserve"> &lt;&lt; אורח &gt;&gt; </w:t>
      </w:r>
      <w:r>
        <w:rPr>
          <w:rtl/>
        </w:rPr>
        <w:t>איילת רוזין:</w:t>
      </w:r>
      <w:r w:rsidRPr="008371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8371C0" w:rsidRDefault="008371C0" w:rsidP="008371C0">
      <w:pPr>
        <w:pStyle w:val="KeepWithNext"/>
        <w:rPr>
          <w:rtl/>
        </w:rPr>
      </w:pPr>
    </w:p>
    <w:p w:rsidR="00A84C96" w:rsidRDefault="00A84C96" w:rsidP="008371C0">
      <w:pPr>
        <w:rPr>
          <w:rtl/>
        </w:rPr>
      </w:pPr>
      <w:bookmarkStart w:id="552" w:name="_ETM_Q1_3803000"/>
      <w:bookmarkEnd w:id="552"/>
      <w:r>
        <w:rPr>
          <w:rFonts w:hint="cs"/>
          <w:rtl/>
        </w:rPr>
        <w:t>זה מגביר את המסוכנות שלו.</w:t>
      </w:r>
      <w:r w:rsidR="008371C0">
        <w:rPr>
          <w:rFonts w:hint="cs"/>
          <w:rtl/>
        </w:rPr>
        <w:t xml:space="preserve"> זה מה שאנחנו באים למנוע.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6"/>
        <w:keepNext/>
        <w:rPr>
          <w:rtl/>
        </w:rPr>
      </w:pPr>
      <w:bookmarkStart w:id="553" w:name="ET_yor_5105_177"/>
      <w:r w:rsidRPr="008371C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37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8371C0" w:rsidRDefault="008371C0" w:rsidP="008371C0">
      <w:pPr>
        <w:pStyle w:val="KeepWithNext"/>
        <w:rPr>
          <w:rtl/>
        </w:rPr>
      </w:pPr>
    </w:p>
    <w:p w:rsidR="00A84C96" w:rsidRDefault="00A84C96" w:rsidP="008371C0">
      <w:pPr>
        <w:rPr>
          <w:rtl/>
        </w:rPr>
      </w:pPr>
      <w:bookmarkStart w:id="554" w:name="_ETM_Q1_3810000"/>
      <w:bookmarkEnd w:id="554"/>
      <w:r>
        <w:rPr>
          <w:rFonts w:hint="cs"/>
          <w:rtl/>
        </w:rPr>
        <w:t>לא נתתם לי</w:t>
      </w:r>
      <w:r w:rsidR="008371C0">
        <w:rPr>
          <w:rFonts w:hint="cs"/>
          <w:rtl/>
        </w:rPr>
        <w:t xml:space="preserve"> דוגמה אפורה יותר. אני </w:t>
      </w:r>
      <w:bookmarkStart w:id="555" w:name="_ETM_Q1_3812000"/>
      <w:bookmarkEnd w:id="555"/>
      <w:r w:rsidR="008371C0">
        <w:rPr>
          <w:rFonts w:hint="cs"/>
          <w:rtl/>
        </w:rPr>
        <w:t>מחפשת דוגמה</w:t>
      </w:r>
      <w:r>
        <w:rPr>
          <w:rFonts w:hint="cs"/>
          <w:rtl/>
        </w:rPr>
        <w:t xml:space="preserve"> של הפרה בוטה שלא</w:t>
      </w:r>
      <w:r w:rsidR="008371C0">
        <w:rPr>
          <w:rFonts w:hint="cs"/>
          <w:rtl/>
        </w:rPr>
        <w:t xml:space="preserve"> </w:t>
      </w:r>
      <w:r w:rsidR="00165252">
        <w:rPr>
          <w:rFonts w:hint="cs"/>
          <w:rtl/>
        </w:rPr>
        <w:t>מעלה חשד, חשש או הגברת מסוכנות ש</w:t>
      </w:r>
      <w:r w:rsidR="008371C0">
        <w:rPr>
          <w:rFonts w:hint="cs"/>
          <w:rtl/>
        </w:rPr>
        <w:t xml:space="preserve">אתם בכל זאת תעכבו או תעצרו. </w:t>
      </w:r>
      <w:bookmarkStart w:id="556" w:name="_ETM_Q1_3823000"/>
      <w:bookmarkEnd w:id="556"/>
    </w:p>
    <w:p w:rsidR="008371C0" w:rsidRDefault="008371C0" w:rsidP="00685B18">
      <w:pPr>
        <w:ind w:firstLine="0"/>
        <w:rPr>
          <w:rtl/>
        </w:rPr>
      </w:pPr>
    </w:p>
    <w:p w:rsidR="008371C0" w:rsidRDefault="008371C0" w:rsidP="008371C0">
      <w:pPr>
        <w:pStyle w:val="af9"/>
        <w:keepNext/>
        <w:rPr>
          <w:rtl/>
        </w:rPr>
      </w:pPr>
      <w:bookmarkStart w:id="557" w:name="ET_guest_856479_178"/>
      <w:r w:rsidRPr="008371C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ליאור לוי:</w:t>
      </w:r>
      <w:r w:rsidRPr="008371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8371C0" w:rsidRDefault="008371C0" w:rsidP="008371C0">
      <w:pPr>
        <w:pStyle w:val="KeepWithNext"/>
        <w:rPr>
          <w:rtl/>
        </w:rPr>
      </w:pPr>
    </w:p>
    <w:p w:rsidR="00A84C96" w:rsidRDefault="00A84C96" w:rsidP="008371C0">
      <w:pPr>
        <w:rPr>
          <w:rtl/>
        </w:rPr>
      </w:pPr>
      <w:bookmarkStart w:id="558" w:name="_ETM_Q1_3827000"/>
      <w:bookmarkEnd w:id="558"/>
      <w:r>
        <w:rPr>
          <w:rFonts w:hint="cs"/>
          <w:rtl/>
        </w:rPr>
        <w:t>נתת את הדוגמ</w:t>
      </w:r>
      <w:r w:rsidR="008371C0">
        <w:rPr>
          <w:rFonts w:hint="cs"/>
          <w:rtl/>
        </w:rPr>
        <w:t xml:space="preserve">ה של </w:t>
      </w:r>
      <w:r>
        <w:rPr>
          <w:rFonts w:hint="cs"/>
          <w:rtl/>
        </w:rPr>
        <w:t>סמים ו</w:t>
      </w:r>
      <w:r w:rsidR="008371C0">
        <w:rPr>
          <w:rFonts w:hint="cs"/>
          <w:rtl/>
        </w:rPr>
        <w:t xml:space="preserve">אלכוהול. </w:t>
      </w:r>
      <w:r>
        <w:rPr>
          <w:rFonts w:hint="cs"/>
          <w:rtl/>
        </w:rPr>
        <w:t xml:space="preserve"> 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6"/>
        <w:keepNext/>
        <w:rPr>
          <w:rtl/>
        </w:rPr>
      </w:pPr>
      <w:bookmarkStart w:id="559" w:name="ET_yor_5105_179"/>
      <w:r w:rsidRPr="008371C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37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8371C0" w:rsidRDefault="008371C0" w:rsidP="008371C0">
      <w:pPr>
        <w:pStyle w:val="KeepWithNext"/>
        <w:rPr>
          <w:rtl/>
        </w:rPr>
      </w:pPr>
    </w:p>
    <w:p w:rsidR="00A84C96" w:rsidRDefault="00A84C96" w:rsidP="008371C0">
      <w:pPr>
        <w:rPr>
          <w:rtl/>
        </w:rPr>
      </w:pPr>
      <w:r>
        <w:rPr>
          <w:rFonts w:hint="cs"/>
          <w:rtl/>
        </w:rPr>
        <w:t>זו דוגמה של חשש. זה מעלה חשש.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4"/>
        <w:keepNext/>
        <w:rPr>
          <w:rtl/>
        </w:rPr>
      </w:pPr>
      <w:bookmarkStart w:id="560" w:name="ET_speaker_5084_180"/>
      <w:r w:rsidRPr="008371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371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8371C0" w:rsidRDefault="008371C0" w:rsidP="008371C0">
      <w:pPr>
        <w:pStyle w:val="KeepWithNext"/>
        <w:rPr>
          <w:rtl/>
        </w:rPr>
      </w:pPr>
    </w:p>
    <w:p w:rsidR="00A84C96" w:rsidRDefault="008371C0" w:rsidP="008371C0">
      <w:pPr>
        <w:rPr>
          <w:rtl/>
        </w:rPr>
      </w:pPr>
      <w:bookmarkStart w:id="561" w:name="_ETM_Q1_3831000"/>
      <w:bookmarkEnd w:id="561"/>
      <w:r>
        <w:rPr>
          <w:rFonts w:hint="cs"/>
          <w:rtl/>
        </w:rPr>
        <w:t>אם הוא מצא אצלו בבית סמים, זה מעצר.</w:t>
      </w:r>
      <w:r w:rsidR="00A84C96">
        <w:rPr>
          <w:rFonts w:hint="cs"/>
          <w:rtl/>
        </w:rPr>
        <w:t xml:space="preserve"> </w:t>
      </w:r>
    </w:p>
    <w:p w:rsidR="00A84C96" w:rsidRDefault="00A84C96" w:rsidP="00685B18">
      <w:pPr>
        <w:ind w:firstLine="0"/>
        <w:rPr>
          <w:rtl/>
        </w:rPr>
      </w:pPr>
    </w:p>
    <w:p w:rsidR="008371C0" w:rsidRDefault="008371C0" w:rsidP="008371C0">
      <w:pPr>
        <w:pStyle w:val="af6"/>
        <w:keepNext/>
        <w:rPr>
          <w:rtl/>
        </w:rPr>
      </w:pPr>
      <w:bookmarkStart w:id="562" w:name="ET_yor_5105_181"/>
      <w:r w:rsidRPr="008371C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371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8371C0" w:rsidRDefault="008371C0" w:rsidP="008371C0">
      <w:pPr>
        <w:pStyle w:val="KeepWithNext"/>
        <w:rPr>
          <w:rtl/>
        </w:rPr>
      </w:pPr>
    </w:p>
    <w:p w:rsidR="00A84C96" w:rsidRDefault="008371C0" w:rsidP="008371C0">
      <w:pPr>
        <w:rPr>
          <w:rtl/>
        </w:rPr>
      </w:pPr>
      <w:bookmarkStart w:id="563" w:name="_ETM_Q1_3836000"/>
      <w:bookmarkEnd w:id="563"/>
      <w:r>
        <w:rPr>
          <w:rFonts w:hint="cs"/>
          <w:rtl/>
        </w:rPr>
        <w:t>ב</w:t>
      </w:r>
      <w:r w:rsidR="00A84C96">
        <w:rPr>
          <w:rFonts w:hint="cs"/>
          <w:rtl/>
        </w:rPr>
        <w:t>זה אני מסכימה</w:t>
      </w:r>
      <w:r>
        <w:rPr>
          <w:rFonts w:hint="cs"/>
          <w:rtl/>
        </w:rPr>
        <w:t xml:space="preserve">. תקשו על עצמכם </w:t>
      </w:r>
      <w:bookmarkStart w:id="564" w:name="_ETM_Q1_3849000"/>
      <w:bookmarkEnd w:id="564"/>
      <w:r>
        <w:rPr>
          <w:rFonts w:hint="cs"/>
          <w:rtl/>
        </w:rPr>
        <w:t xml:space="preserve">ותביאו את הדוגמה שבה למרות </w:t>
      </w:r>
      <w:r w:rsidR="00A84C96">
        <w:rPr>
          <w:rFonts w:hint="cs"/>
          <w:rtl/>
        </w:rPr>
        <w:t xml:space="preserve">שיש הפרה אתם </w:t>
      </w:r>
      <w:r>
        <w:rPr>
          <w:rFonts w:hint="cs"/>
          <w:rtl/>
        </w:rPr>
        <w:t xml:space="preserve">לא </w:t>
      </w:r>
      <w:r w:rsidR="00A84C96">
        <w:rPr>
          <w:rFonts w:hint="cs"/>
          <w:rtl/>
        </w:rPr>
        <w:t>תבצעו  מעצר</w:t>
      </w:r>
      <w:r>
        <w:rPr>
          <w:rFonts w:hint="cs"/>
          <w:rtl/>
        </w:rPr>
        <w:t xml:space="preserve"> או עיכוב. </w:t>
      </w:r>
      <w:bookmarkStart w:id="565" w:name="_ETM_Q1_3855000"/>
      <w:bookmarkEnd w:id="565"/>
      <w:r>
        <w:rPr>
          <w:rFonts w:hint="cs"/>
          <w:rtl/>
        </w:rPr>
        <w:t xml:space="preserve"> </w:t>
      </w:r>
      <w:r w:rsidR="00A84C96">
        <w:rPr>
          <w:rFonts w:hint="cs"/>
          <w:rtl/>
        </w:rPr>
        <w:t xml:space="preserve"> </w:t>
      </w:r>
    </w:p>
    <w:p w:rsidR="00A84C96" w:rsidRDefault="00A84C96" w:rsidP="00685B18">
      <w:pPr>
        <w:ind w:firstLine="0"/>
        <w:rPr>
          <w:rtl/>
        </w:rPr>
      </w:pPr>
    </w:p>
    <w:p w:rsidR="001C4BE7" w:rsidRDefault="001C4BE7" w:rsidP="001C4BE7">
      <w:pPr>
        <w:pStyle w:val="a4"/>
        <w:keepNext/>
        <w:rPr>
          <w:rtl/>
        </w:rPr>
      </w:pPr>
      <w:bookmarkStart w:id="566" w:name="ET_speaker_נעמה_מנחמי_182"/>
      <w:r w:rsidRPr="001C4BE7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1C4B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1C4BE7" w:rsidRDefault="001C4BE7" w:rsidP="001C4BE7">
      <w:pPr>
        <w:pStyle w:val="KeepWithNext"/>
        <w:rPr>
          <w:rtl/>
        </w:rPr>
      </w:pPr>
    </w:p>
    <w:p w:rsidR="00A84C96" w:rsidRDefault="001C4BE7" w:rsidP="001C4BE7">
      <w:pPr>
        <w:rPr>
          <w:rtl/>
        </w:rPr>
      </w:pPr>
      <w:r>
        <w:rPr>
          <w:rFonts w:hint="cs"/>
          <w:rtl/>
        </w:rPr>
        <w:t>נ</w:t>
      </w:r>
      <w:r w:rsidR="00A84C96">
        <w:rPr>
          <w:rFonts w:hint="cs"/>
          <w:rtl/>
        </w:rPr>
        <w:t xml:space="preserve">ניח </w:t>
      </w:r>
      <w:r>
        <w:rPr>
          <w:rFonts w:hint="cs"/>
          <w:rtl/>
        </w:rPr>
        <w:t xml:space="preserve">שעכשיו הייתה לכם גם סמכות מעצר </w:t>
      </w:r>
      <w:r w:rsidR="00A84C96">
        <w:rPr>
          <w:rFonts w:hint="cs"/>
          <w:rtl/>
        </w:rPr>
        <w:t>במקרה</w:t>
      </w:r>
      <w:r>
        <w:rPr>
          <w:rFonts w:hint="cs"/>
          <w:rtl/>
        </w:rPr>
        <w:t xml:space="preserve"> של חשד או חשש לביצוע עבירת מין</w:t>
      </w:r>
      <w:r w:rsidR="00A84C96">
        <w:rPr>
          <w:rFonts w:hint="cs"/>
          <w:rtl/>
        </w:rPr>
        <w:t>.</w:t>
      </w:r>
      <w:r>
        <w:rPr>
          <w:rFonts w:hint="cs"/>
          <w:rtl/>
        </w:rPr>
        <w:t xml:space="preserve"> תאמרו לנו מתי עדיין </w:t>
      </w:r>
      <w:bookmarkStart w:id="567" w:name="_ETM_Q1_3866000"/>
      <w:bookmarkEnd w:id="567"/>
      <w:r>
        <w:rPr>
          <w:rFonts w:hint="cs"/>
          <w:rtl/>
        </w:rPr>
        <w:t>אין לכם, מתי זה</w:t>
      </w:r>
      <w:r w:rsidR="00A84C96">
        <w:rPr>
          <w:rFonts w:hint="cs"/>
          <w:rtl/>
        </w:rPr>
        <w:t xml:space="preserve"> חסר לכם, איפה הדלתא שחסרה לכם</w:t>
      </w:r>
      <w:r>
        <w:rPr>
          <w:rFonts w:hint="cs"/>
          <w:rtl/>
        </w:rPr>
        <w:t>.</w:t>
      </w:r>
    </w:p>
    <w:p w:rsidR="00A84C96" w:rsidRDefault="00A84C96" w:rsidP="00A84C96">
      <w:pPr>
        <w:ind w:firstLine="0"/>
        <w:rPr>
          <w:rtl/>
        </w:rPr>
      </w:pPr>
    </w:p>
    <w:p w:rsidR="001C4BE7" w:rsidRDefault="001C4BE7" w:rsidP="001C4BE7">
      <w:pPr>
        <w:pStyle w:val="af9"/>
        <w:keepNext/>
        <w:rPr>
          <w:rtl/>
        </w:rPr>
      </w:pPr>
      <w:bookmarkStart w:id="568" w:name="ET_guest_856479_183"/>
      <w:r w:rsidRPr="001C4BE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1C4B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8"/>
    </w:p>
    <w:p w:rsidR="001C4BE7" w:rsidRDefault="001C4BE7" w:rsidP="001C4BE7">
      <w:pPr>
        <w:pStyle w:val="KeepWithNext"/>
        <w:rPr>
          <w:rtl/>
        </w:rPr>
      </w:pPr>
    </w:p>
    <w:p w:rsidR="00A84C96" w:rsidRDefault="001C4BE7" w:rsidP="001C4BE7">
      <w:pPr>
        <w:rPr>
          <w:rtl/>
        </w:rPr>
      </w:pPr>
      <w:bookmarkStart w:id="569" w:name="_ETM_Q1_3874000"/>
      <w:bookmarkEnd w:id="569"/>
      <w:r>
        <w:rPr>
          <w:rFonts w:hint="cs"/>
          <w:rtl/>
        </w:rPr>
        <w:t xml:space="preserve">במקרה שהוא </w:t>
      </w:r>
      <w:r w:rsidR="00A84C96">
        <w:rPr>
          <w:rFonts w:hint="cs"/>
          <w:rtl/>
        </w:rPr>
        <w:t xml:space="preserve">הולך לבצע או </w:t>
      </w:r>
      <w:r>
        <w:rPr>
          <w:rFonts w:hint="cs"/>
          <w:rtl/>
        </w:rPr>
        <w:t xml:space="preserve">שהוא </w:t>
      </w:r>
      <w:r w:rsidR="00A84C96">
        <w:rPr>
          <w:rFonts w:hint="cs"/>
          <w:rtl/>
        </w:rPr>
        <w:t>ביצע</w:t>
      </w:r>
      <w:r>
        <w:rPr>
          <w:rFonts w:hint="cs"/>
          <w:rtl/>
        </w:rPr>
        <w:t xml:space="preserve"> עבירת מין אין ויכוח,</w:t>
      </w:r>
      <w:r w:rsidR="00A84C9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במקרה הזה </w:t>
      </w:r>
      <w:r w:rsidR="00A84C96">
        <w:rPr>
          <w:rFonts w:hint="cs"/>
          <w:rtl/>
        </w:rPr>
        <w:t>אני יכול להשתמש בסמכות העיכוב שלי</w:t>
      </w:r>
      <w:r>
        <w:rPr>
          <w:rFonts w:hint="cs"/>
          <w:rtl/>
        </w:rPr>
        <w:t>.</w:t>
      </w:r>
    </w:p>
    <w:p w:rsidR="00A84C96" w:rsidRDefault="00A84C96" w:rsidP="00A84C96">
      <w:pPr>
        <w:ind w:firstLine="0"/>
        <w:rPr>
          <w:rtl/>
        </w:rPr>
      </w:pPr>
    </w:p>
    <w:p w:rsidR="001C4BE7" w:rsidRDefault="001C4BE7" w:rsidP="001C4BE7">
      <w:pPr>
        <w:pStyle w:val="a4"/>
        <w:keepNext/>
        <w:rPr>
          <w:rtl/>
        </w:rPr>
      </w:pPr>
      <w:bookmarkStart w:id="570" w:name="ET_speaker_נעמה_מנחמי_184"/>
      <w:r w:rsidRPr="001C4BE7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1C4B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1C4BE7" w:rsidRDefault="001C4BE7" w:rsidP="001C4BE7">
      <w:pPr>
        <w:pStyle w:val="KeepWithNext"/>
        <w:rPr>
          <w:rtl/>
        </w:rPr>
      </w:pPr>
    </w:p>
    <w:p w:rsidR="00A84C96" w:rsidRDefault="001C4BE7" w:rsidP="001C4BE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</w:t>
      </w:r>
      <w:r w:rsidR="00A84C96">
        <w:rPr>
          <w:rFonts w:hint="cs"/>
          <w:rtl/>
        </w:rPr>
        <w:t>תי אתה מרגיש ש</w:t>
      </w:r>
      <w:bookmarkStart w:id="571" w:name="_ETM_Q1_3885000"/>
      <w:bookmarkEnd w:id="571"/>
      <w:r>
        <w:rPr>
          <w:rFonts w:hint="cs"/>
          <w:rtl/>
        </w:rPr>
        <w:t>יש פה איזה שהוא סיכון נוסף, אתה מרגיש שמשהו התחמם</w:t>
      </w:r>
      <w:r w:rsidR="00A84C96">
        <w:rPr>
          <w:rFonts w:hint="cs"/>
          <w:rtl/>
        </w:rPr>
        <w:t xml:space="preserve"> </w:t>
      </w:r>
      <w:r>
        <w:rPr>
          <w:rFonts w:hint="cs"/>
          <w:rtl/>
        </w:rPr>
        <w:t>אבל עוד</w:t>
      </w:r>
      <w:r w:rsidR="00A84C9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A84C96">
        <w:rPr>
          <w:rFonts w:hint="cs"/>
          <w:rtl/>
        </w:rPr>
        <w:t xml:space="preserve">הגעת לסף שאתה יכול לעכב </w:t>
      </w:r>
      <w:bookmarkStart w:id="572" w:name="_ETM_Q1_3892000"/>
      <w:bookmarkEnd w:id="572"/>
      <w:r>
        <w:rPr>
          <w:rFonts w:hint="cs"/>
          <w:rtl/>
        </w:rPr>
        <w:t>ולעצור</w:t>
      </w:r>
      <w:r w:rsidR="00A84C96">
        <w:rPr>
          <w:rFonts w:hint="cs"/>
          <w:rtl/>
        </w:rPr>
        <w:t>, בהנחה שיש</w:t>
      </w:r>
      <w:r>
        <w:rPr>
          <w:rFonts w:hint="cs"/>
          <w:rtl/>
        </w:rPr>
        <w:t xml:space="preserve"> </w:t>
      </w:r>
      <w:r w:rsidR="00A84C96">
        <w:rPr>
          <w:rFonts w:hint="cs"/>
          <w:rtl/>
        </w:rPr>
        <w:t>לך סמכות</w:t>
      </w:r>
      <w:r>
        <w:rPr>
          <w:rFonts w:hint="cs"/>
          <w:rtl/>
        </w:rPr>
        <w:t xml:space="preserve"> מעצר?</w:t>
      </w:r>
    </w:p>
    <w:p w:rsidR="00A84C96" w:rsidRDefault="00A84C96" w:rsidP="00A84C96">
      <w:pPr>
        <w:ind w:firstLine="0"/>
        <w:rPr>
          <w:rtl/>
        </w:rPr>
      </w:pPr>
    </w:p>
    <w:p w:rsidR="001C4BE7" w:rsidRDefault="001C4BE7" w:rsidP="001C4BE7">
      <w:pPr>
        <w:pStyle w:val="af9"/>
        <w:keepNext/>
        <w:rPr>
          <w:rtl/>
        </w:rPr>
      </w:pPr>
      <w:bookmarkStart w:id="573" w:name="ET_guest_856479_185"/>
      <w:r w:rsidRPr="001C4BE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1C4B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3"/>
    </w:p>
    <w:p w:rsidR="001C4BE7" w:rsidRDefault="001C4BE7" w:rsidP="001C4BE7">
      <w:pPr>
        <w:pStyle w:val="KeepWithNext"/>
        <w:rPr>
          <w:rtl/>
        </w:rPr>
      </w:pPr>
    </w:p>
    <w:p w:rsidR="00A84C96" w:rsidRDefault="001C4BE7" w:rsidP="001C4BE7">
      <w:pPr>
        <w:rPr>
          <w:rtl/>
        </w:rPr>
      </w:pPr>
      <w:bookmarkStart w:id="574" w:name="_ETM_Q1_3893000"/>
      <w:bookmarkEnd w:id="574"/>
      <w:r>
        <w:rPr>
          <w:rFonts w:hint="cs"/>
          <w:rtl/>
        </w:rPr>
        <w:t>דיברנו קודם על אותו פדופיל שנמצא כרגע במגרש. המגרש זה</w:t>
      </w:r>
      <w:r w:rsidR="00A84C96">
        <w:rPr>
          <w:rFonts w:hint="cs"/>
          <w:rtl/>
        </w:rPr>
        <w:t xml:space="preserve"> נקו</w:t>
      </w:r>
      <w:r>
        <w:rPr>
          <w:rFonts w:hint="cs"/>
          <w:rtl/>
        </w:rPr>
        <w:t xml:space="preserve">דת קצה. אני ארצה למנוע מאותו מפוקח ללכת לכיוון המגרש. </w:t>
      </w:r>
      <w:bookmarkStart w:id="575" w:name="_ETM_Q1_3911000"/>
      <w:bookmarkEnd w:id="575"/>
      <w:r w:rsidR="00A84C96">
        <w:rPr>
          <w:rFonts w:hint="cs"/>
          <w:rtl/>
        </w:rPr>
        <w:t>אני בא למנוע, אני לא בא לאפשר את העבירה</w:t>
      </w:r>
      <w:r>
        <w:rPr>
          <w:rFonts w:hint="cs"/>
          <w:rtl/>
        </w:rPr>
        <w:t>.</w:t>
      </w:r>
    </w:p>
    <w:p w:rsidR="00A84C96" w:rsidRDefault="00A84C96" w:rsidP="00A84C96">
      <w:pPr>
        <w:ind w:firstLine="0"/>
        <w:rPr>
          <w:rtl/>
        </w:rPr>
      </w:pPr>
    </w:p>
    <w:p w:rsidR="001C4BE7" w:rsidRDefault="001C4BE7" w:rsidP="001C4BE7">
      <w:pPr>
        <w:pStyle w:val="a4"/>
        <w:keepNext/>
        <w:rPr>
          <w:rtl/>
        </w:rPr>
      </w:pPr>
      <w:bookmarkStart w:id="576" w:name="ET_speaker_נעמה_מנחמי_186"/>
      <w:r w:rsidRPr="001C4BE7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1C4B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1C4BE7" w:rsidRDefault="001C4BE7" w:rsidP="001C4BE7">
      <w:pPr>
        <w:pStyle w:val="KeepWithNext"/>
        <w:rPr>
          <w:rtl/>
        </w:rPr>
      </w:pPr>
    </w:p>
    <w:p w:rsidR="00A84C96" w:rsidRDefault="00A84C96" w:rsidP="001C4BE7">
      <w:pPr>
        <w:rPr>
          <w:rtl/>
        </w:rPr>
      </w:pPr>
      <w:r>
        <w:rPr>
          <w:rFonts w:hint="cs"/>
          <w:rtl/>
        </w:rPr>
        <w:t xml:space="preserve">איך אתה </w:t>
      </w:r>
      <w:r w:rsidR="001C4BE7">
        <w:rPr>
          <w:rFonts w:hint="cs"/>
          <w:rtl/>
        </w:rPr>
        <w:t>יודע שהוא הולך לכיוון</w:t>
      </w:r>
      <w:r>
        <w:rPr>
          <w:rFonts w:hint="cs"/>
          <w:rtl/>
        </w:rPr>
        <w:t xml:space="preserve"> המגרש</w:t>
      </w:r>
      <w:r w:rsidR="001C4BE7">
        <w:rPr>
          <w:rFonts w:hint="cs"/>
          <w:rtl/>
        </w:rPr>
        <w:t xml:space="preserve">? </w:t>
      </w:r>
    </w:p>
    <w:p w:rsidR="001C4BE7" w:rsidRDefault="001C4BE7" w:rsidP="001C4BE7">
      <w:pPr>
        <w:rPr>
          <w:rtl/>
        </w:rPr>
      </w:pPr>
      <w:bookmarkStart w:id="577" w:name="_ETM_Q1_3919000"/>
      <w:bookmarkEnd w:id="577"/>
    </w:p>
    <w:p w:rsidR="001C4BE7" w:rsidRDefault="001C4BE7" w:rsidP="001C4BE7">
      <w:pPr>
        <w:pStyle w:val="af9"/>
        <w:keepNext/>
        <w:rPr>
          <w:rtl/>
        </w:rPr>
      </w:pPr>
      <w:bookmarkStart w:id="578" w:name="ET_guest_856479_187"/>
      <w:r w:rsidRPr="001C4BE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1C4B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8"/>
    </w:p>
    <w:p w:rsidR="001C4BE7" w:rsidRDefault="001C4BE7" w:rsidP="001C4BE7">
      <w:pPr>
        <w:pStyle w:val="KeepWithNext"/>
        <w:rPr>
          <w:rtl/>
        </w:rPr>
      </w:pPr>
    </w:p>
    <w:p w:rsidR="00A84C96" w:rsidRDefault="00A84C96" w:rsidP="001C4BE7">
      <w:pPr>
        <w:rPr>
          <w:rtl/>
        </w:rPr>
      </w:pPr>
      <w:bookmarkStart w:id="579" w:name="_ETM_Q1_3918000"/>
      <w:bookmarkEnd w:id="579"/>
      <w:r>
        <w:rPr>
          <w:rFonts w:hint="cs"/>
          <w:rtl/>
        </w:rPr>
        <w:t xml:space="preserve">אני </w:t>
      </w:r>
      <w:r w:rsidR="001C4BE7">
        <w:rPr>
          <w:rFonts w:hint="cs"/>
          <w:rtl/>
        </w:rPr>
        <w:t xml:space="preserve">עוקב אחריו. </w:t>
      </w:r>
      <w:r>
        <w:rPr>
          <w:rFonts w:hint="cs"/>
          <w:rtl/>
        </w:rPr>
        <w:t xml:space="preserve"> </w:t>
      </w:r>
    </w:p>
    <w:p w:rsidR="00A84C96" w:rsidRDefault="00A84C96" w:rsidP="00A84C96">
      <w:pPr>
        <w:ind w:firstLine="0"/>
        <w:rPr>
          <w:rtl/>
        </w:rPr>
      </w:pPr>
    </w:p>
    <w:p w:rsidR="001C4BE7" w:rsidRDefault="001C4BE7" w:rsidP="001C4BE7">
      <w:pPr>
        <w:pStyle w:val="a4"/>
        <w:keepNext/>
        <w:rPr>
          <w:rtl/>
        </w:rPr>
      </w:pPr>
      <w:bookmarkStart w:id="580" w:name="_ETM_Q1_3932000"/>
      <w:bookmarkStart w:id="581" w:name="ET_speaker_נעמה_מנחמי_189"/>
      <w:bookmarkEnd w:id="580"/>
      <w:r w:rsidRPr="001C4BE7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1C4B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1C4BE7" w:rsidRDefault="001C4BE7" w:rsidP="001C4BE7">
      <w:pPr>
        <w:pStyle w:val="KeepWithNext"/>
        <w:rPr>
          <w:rtl/>
        </w:rPr>
      </w:pPr>
    </w:p>
    <w:p w:rsidR="00A84C96" w:rsidRDefault="001C4BE7" w:rsidP="00165252">
      <w:pPr>
        <w:rPr>
          <w:rtl/>
        </w:rPr>
      </w:pPr>
      <w:bookmarkStart w:id="582" w:name="_ETM_Q1_3948000"/>
      <w:bookmarkEnd w:id="582"/>
      <w:r>
        <w:rPr>
          <w:rFonts w:hint="cs"/>
          <w:rtl/>
        </w:rPr>
        <w:t>זה כבר ב</w:t>
      </w:r>
      <w:r w:rsidR="00A84C96">
        <w:rPr>
          <w:rFonts w:hint="cs"/>
          <w:rtl/>
        </w:rPr>
        <w:t>חשש.</w:t>
      </w:r>
      <w:r>
        <w:rPr>
          <w:rFonts w:hint="cs"/>
          <w:rtl/>
        </w:rPr>
        <w:t xml:space="preserve"> </w:t>
      </w:r>
      <w:bookmarkStart w:id="583" w:name="_ETM_Q1_3951000"/>
      <w:bookmarkEnd w:id="583"/>
      <w:r>
        <w:rPr>
          <w:rFonts w:hint="cs"/>
          <w:rtl/>
        </w:rPr>
        <w:t xml:space="preserve">איפה אתה נמצא לפני החשש, צעד אחד לפני </w:t>
      </w:r>
      <w:bookmarkStart w:id="584" w:name="_ETM_Q1_3957000"/>
      <w:bookmarkEnd w:id="584"/>
      <w:r>
        <w:rPr>
          <w:rFonts w:hint="cs"/>
          <w:rtl/>
        </w:rPr>
        <w:t>החשש.</w:t>
      </w:r>
      <w:r w:rsidR="00A84C96">
        <w:rPr>
          <w:rFonts w:hint="cs"/>
          <w:rtl/>
        </w:rPr>
        <w:t xml:space="preserve">  </w:t>
      </w:r>
    </w:p>
    <w:p w:rsidR="00A84C96" w:rsidRDefault="00A84C96" w:rsidP="00A84C96">
      <w:pPr>
        <w:ind w:firstLine="0"/>
        <w:rPr>
          <w:rtl/>
        </w:rPr>
      </w:pPr>
    </w:p>
    <w:p w:rsidR="001C4BE7" w:rsidRDefault="001C4BE7" w:rsidP="001C4BE7">
      <w:pPr>
        <w:pStyle w:val="af6"/>
        <w:keepNext/>
        <w:rPr>
          <w:rtl/>
        </w:rPr>
      </w:pPr>
      <w:bookmarkStart w:id="585" w:name="ET_yor_5105_190"/>
      <w:r w:rsidRPr="001C4BE7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1C4B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1C4BE7" w:rsidRDefault="001C4BE7" w:rsidP="001C4BE7">
      <w:pPr>
        <w:pStyle w:val="KeepWithNext"/>
        <w:rPr>
          <w:rtl/>
        </w:rPr>
      </w:pPr>
    </w:p>
    <w:p w:rsidR="00A84C96" w:rsidRDefault="00A84C96" w:rsidP="001C4BE7">
      <w:pPr>
        <w:rPr>
          <w:rtl/>
        </w:rPr>
      </w:pPr>
      <w:r>
        <w:rPr>
          <w:rFonts w:hint="cs"/>
          <w:rtl/>
        </w:rPr>
        <w:t xml:space="preserve">יש פה חשש לביצוע עבירה. </w:t>
      </w:r>
      <w:r w:rsidR="001C4BE7">
        <w:rPr>
          <w:rFonts w:hint="cs"/>
          <w:rtl/>
        </w:rPr>
        <w:t xml:space="preserve">אם הוא </w:t>
      </w:r>
      <w:r>
        <w:rPr>
          <w:rFonts w:hint="cs"/>
          <w:rtl/>
        </w:rPr>
        <w:t xml:space="preserve">יצא מהבית </w:t>
      </w:r>
      <w:r w:rsidR="001C4BE7">
        <w:rPr>
          <w:rFonts w:hint="cs"/>
          <w:rtl/>
        </w:rPr>
        <w:t>ב-24:00 בלילה, זה נכנס לחשש.</w:t>
      </w:r>
      <w:r>
        <w:rPr>
          <w:rFonts w:hint="cs"/>
          <w:rtl/>
        </w:rPr>
        <w:t xml:space="preserve"> </w:t>
      </w:r>
    </w:p>
    <w:p w:rsidR="00A84C96" w:rsidRDefault="00A84C96" w:rsidP="00A84C96">
      <w:pPr>
        <w:ind w:firstLine="0"/>
        <w:rPr>
          <w:rtl/>
        </w:rPr>
      </w:pPr>
    </w:p>
    <w:p w:rsidR="001C4BE7" w:rsidRDefault="001C4BE7" w:rsidP="001C4BE7">
      <w:pPr>
        <w:pStyle w:val="a4"/>
        <w:keepNext/>
        <w:rPr>
          <w:rtl/>
        </w:rPr>
      </w:pPr>
      <w:bookmarkStart w:id="586" w:name="ET_speaker_5084_191"/>
      <w:r w:rsidRPr="001C4B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C4B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6"/>
    </w:p>
    <w:p w:rsidR="001C4BE7" w:rsidRDefault="001C4BE7" w:rsidP="001C4BE7">
      <w:pPr>
        <w:pStyle w:val="KeepWithNext"/>
        <w:rPr>
          <w:rtl/>
        </w:rPr>
      </w:pPr>
    </w:p>
    <w:p w:rsidR="00A84C96" w:rsidRDefault="001C4BE7" w:rsidP="001C4BE7">
      <w:pPr>
        <w:rPr>
          <w:rtl/>
        </w:rPr>
      </w:pPr>
      <w:bookmarkStart w:id="587" w:name="_ETM_Q1_3961000"/>
      <w:bookmarkEnd w:id="587"/>
      <w:r>
        <w:rPr>
          <w:rFonts w:hint="cs"/>
          <w:rtl/>
        </w:rPr>
        <w:t xml:space="preserve">ב-24:00 </w:t>
      </w:r>
      <w:r w:rsidR="00A84C96">
        <w:rPr>
          <w:rFonts w:hint="cs"/>
          <w:rtl/>
        </w:rPr>
        <w:t xml:space="preserve">בלילה הוא הפר </w:t>
      </w:r>
      <w:r>
        <w:rPr>
          <w:rFonts w:hint="cs"/>
          <w:rtl/>
        </w:rPr>
        <w:t>את ה</w:t>
      </w:r>
      <w:r w:rsidR="00165252">
        <w:rPr>
          <w:rFonts w:hint="cs"/>
          <w:rtl/>
        </w:rPr>
        <w:t>צו, אבל</w:t>
      </w:r>
      <w:r w:rsidR="00A84C96">
        <w:rPr>
          <w:rFonts w:hint="cs"/>
          <w:rtl/>
        </w:rPr>
        <w:t xml:space="preserve"> אם ה</w:t>
      </w:r>
      <w:r>
        <w:rPr>
          <w:rFonts w:hint="cs"/>
          <w:rtl/>
        </w:rPr>
        <w:t xml:space="preserve">וא רק חולף </w:t>
      </w:r>
      <w:bookmarkStart w:id="588" w:name="_ETM_Q1_3963000"/>
      <w:bookmarkEnd w:id="588"/>
      <w:r>
        <w:rPr>
          <w:rFonts w:hint="cs"/>
          <w:rtl/>
        </w:rPr>
        <w:t xml:space="preserve">ב-12:00 בצהריים ליד בית ספר, הוא לא עושה כלום - - </w:t>
      </w:r>
    </w:p>
    <w:p w:rsidR="001C4BE7" w:rsidRDefault="001C4BE7" w:rsidP="00A84C96">
      <w:pPr>
        <w:ind w:firstLine="0"/>
        <w:rPr>
          <w:rtl/>
        </w:rPr>
      </w:pPr>
    </w:p>
    <w:p w:rsidR="001C4BE7" w:rsidRDefault="001C4BE7" w:rsidP="001C4BE7">
      <w:pPr>
        <w:pStyle w:val="af6"/>
        <w:keepNext/>
        <w:rPr>
          <w:rtl/>
        </w:rPr>
      </w:pPr>
      <w:bookmarkStart w:id="589" w:name="ET_yor_5105_192"/>
      <w:r w:rsidRPr="001C4BE7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1C4B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9"/>
    </w:p>
    <w:p w:rsidR="001C4BE7" w:rsidRDefault="001C4BE7" w:rsidP="001C4BE7">
      <w:pPr>
        <w:pStyle w:val="KeepWithNext"/>
        <w:rPr>
          <w:rtl/>
        </w:rPr>
      </w:pPr>
    </w:p>
    <w:p w:rsidR="00A84C96" w:rsidRDefault="00A84C96" w:rsidP="001C4BE7">
      <w:pPr>
        <w:rPr>
          <w:rtl/>
        </w:rPr>
      </w:pPr>
      <w:bookmarkStart w:id="590" w:name="_ETM_Q1_3969000"/>
      <w:bookmarkEnd w:id="590"/>
      <w:r>
        <w:rPr>
          <w:rFonts w:hint="cs"/>
          <w:rtl/>
        </w:rPr>
        <w:t>זה א</w:t>
      </w:r>
      <w:r w:rsidR="001C4BE7">
        <w:rPr>
          <w:rFonts w:hint="cs"/>
          <w:rtl/>
        </w:rPr>
        <w:t xml:space="preserve">סור לו. </w:t>
      </w:r>
    </w:p>
    <w:p w:rsidR="00A84C96" w:rsidRDefault="00A84C96" w:rsidP="00A84C96">
      <w:pPr>
        <w:ind w:firstLine="0"/>
        <w:rPr>
          <w:rtl/>
        </w:rPr>
      </w:pPr>
    </w:p>
    <w:p w:rsidR="001C4BE7" w:rsidRDefault="001C4BE7" w:rsidP="001C4BE7">
      <w:pPr>
        <w:pStyle w:val="a4"/>
        <w:keepNext/>
        <w:rPr>
          <w:rtl/>
        </w:rPr>
      </w:pPr>
      <w:bookmarkStart w:id="591" w:name="ET_speaker_5084_193"/>
      <w:r w:rsidRPr="001C4B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C4B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1C4BE7" w:rsidRDefault="001C4BE7" w:rsidP="001C4BE7">
      <w:pPr>
        <w:pStyle w:val="KeepWithNext"/>
        <w:rPr>
          <w:rtl/>
        </w:rPr>
      </w:pPr>
    </w:p>
    <w:p w:rsidR="001C4BE7" w:rsidRDefault="001C4BE7" w:rsidP="001C4BE7">
      <w:pPr>
        <w:rPr>
          <w:rtl/>
        </w:rPr>
      </w:pPr>
      <w:r>
        <w:rPr>
          <w:rFonts w:hint="cs"/>
          <w:rtl/>
        </w:rPr>
        <w:t xml:space="preserve">אם הוא </w:t>
      </w:r>
      <w:bookmarkStart w:id="592" w:name="_ETM_Q1_3970000"/>
      <w:bookmarkEnd w:id="592"/>
      <w:r>
        <w:rPr>
          <w:rFonts w:hint="cs"/>
          <w:rtl/>
        </w:rPr>
        <w:t xml:space="preserve">עשה שני סיבובים מסביב לגדר בית הספר - - </w:t>
      </w:r>
    </w:p>
    <w:p w:rsidR="001C4BE7" w:rsidRDefault="001C4BE7" w:rsidP="001C4BE7">
      <w:pPr>
        <w:ind w:firstLine="0"/>
        <w:rPr>
          <w:rtl/>
        </w:rPr>
      </w:pPr>
      <w:bookmarkStart w:id="593" w:name="_ETM_Q1_3972000"/>
      <w:bookmarkEnd w:id="593"/>
    </w:p>
    <w:p w:rsidR="001C4BE7" w:rsidRDefault="001C4BE7" w:rsidP="001C4BE7">
      <w:pPr>
        <w:pStyle w:val="af6"/>
        <w:keepNext/>
        <w:rPr>
          <w:rtl/>
        </w:rPr>
      </w:pPr>
      <w:bookmarkStart w:id="594" w:name="ET_yor_5105_194"/>
      <w:r w:rsidRPr="001C4BE7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1C4B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1C4BE7" w:rsidRDefault="001C4BE7" w:rsidP="001C4BE7">
      <w:pPr>
        <w:pStyle w:val="KeepWithNext"/>
        <w:rPr>
          <w:rtl/>
        </w:rPr>
      </w:pPr>
    </w:p>
    <w:p w:rsidR="001C4BE7" w:rsidRDefault="001C4BE7" w:rsidP="001C4BE7">
      <w:pPr>
        <w:rPr>
          <w:rtl/>
        </w:rPr>
      </w:pPr>
      <w:bookmarkStart w:id="595" w:name="_ETM_Q1_3971000"/>
      <w:bookmarkEnd w:id="595"/>
      <w:r>
        <w:rPr>
          <w:rFonts w:hint="cs"/>
          <w:rtl/>
        </w:rPr>
        <w:t xml:space="preserve">זה </w:t>
      </w:r>
      <w:bookmarkStart w:id="596" w:name="_ETM_Q1_3974000"/>
      <w:bookmarkEnd w:id="596"/>
      <w:r>
        <w:rPr>
          <w:rFonts w:hint="cs"/>
          <w:rtl/>
        </w:rPr>
        <w:t xml:space="preserve">אסור לו. זה חשש לעבירה, לכן זה </w:t>
      </w:r>
      <w:bookmarkStart w:id="597" w:name="_ETM_Q1_3976000"/>
      <w:bookmarkEnd w:id="597"/>
      <w:r>
        <w:rPr>
          <w:rFonts w:hint="cs"/>
          <w:rtl/>
        </w:rPr>
        <w:t xml:space="preserve">נכנס. </w:t>
      </w:r>
      <w:r>
        <w:rPr>
          <w:rtl/>
        </w:rPr>
        <w:t xml:space="preserve">  </w:t>
      </w:r>
    </w:p>
    <w:p w:rsidR="00A84C96" w:rsidRDefault="001C4BE7" w:rsidP="001C4BE7">
      <w:pPr>
        <w:ind w:firstLine="0"/>
        <w:rPr>
          <w:rtl/>
        </w:rPr>
      </w:pPr>
      <w:bookmarkStart w:id="598" w:name="_ETM_Q1_3975000"/>
      <w:bookmarkEnd w:id="598"/>
      <w:r>
        <w:rPr>
          <w:rtl/>
        </w:rPr>
        <w:t xml:space="preserve">  </w:t>
      </w:r>
    </w:p>
    <w:p w:rsidR="001C4BE7" w:rsidRDefault="001C4BE7" w:rsidP="001C4BE7">
      <w:pPr>
        <w:pStyle w:val="af9"/>
        <w:keepNext/>
        <w:rPr>
          <w:rtl/>
        </w:rPr>
      </w:pPr>
      <w:bookmarkStart w:id="599" w:name="_ETM_Q1_3978000"/>
      <w:bookmarkStart w:id="600" w:name="ET_guest_856479_195"/>
      <w:bookmarkEnd w:id="599"/>
      <w:r w:rsidRPr="001C4BE7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1C4B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1C4BE7" w:rsidRDefault="001C4BE7" w:rsidP="001C4BE7">
      <w:pPr>
        <w:pStyle w:val="KeepWithNext"/>
        <w:rPr>
          <w:rtl/>
        </w:rPr>
      </w:pPr>
    </w:p>
    <w:p w:rsidR="001C4BE7" w:rsidRDefault="001C4BE7" w:rsidP="001C4BE7">
      <w:pPr>
        <w:rPr>
          <w:rtl/>
        </w:rPr>
      </w:pPr>
      <w:bookmarkStart w:id="601" w:name="_ETM_Q1_3980000"/>
      <w:bookmarkEnd w:id="601"/>
      <w:r>
        <w:rPr>
          <w:rFonts w:hint="cs"/>
          <w:rtl/>
        </w:rPr>
        <w:t>זה לא נכנס. זה לא חשש לעבירה.</w:t>
      </w:r>
    </w:p>
    <w:p w:rsidR="001C4BE7" w:rsidRDefault="001C4BE7" w:rsidP="001C4BE7">
      <w:pPr>
        <w:ind w:firstLine="0"/>
        <w:rPr>
          <w:rtl/>
        </w:rPr>
      </w:pPr>
    </w:p>
    <w:p w:rsidR="001C4BE7" w:rsidRDefault="001C4BE7" w:rsidP="001C4BE7">
      <w:pPr>
        <w:pStyle w:val="a4"/>
        <w:keepNext/>
        <w:rPr>
          <w:rtl/>
        </w:rPr>
      </w:pPr>
      <w:bookmarkStart w:id="602" w:name="_ETM_Q1_3982000"/>
      <w:bookmarkStart w:id="603" w:name="ET_speaker_5084_196"/>
      <w:bookmarkEnd w:id="602"/>
      <w:r w:rsidRPr="001C4B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C4B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1C4BE7" w:rsidRDefault="001C4BE7" w:rsidP="001C4BE7">
      <w:pPr>
        <w:pStyle w:val="KeepWithNext"/>
        <w:rPr>
          <w:rtl/>
        </w:rPr>
      </w:pPr>
    </w:p>
    <w:p w:rsidR="001C4BE7" w:rsidRDefault="001C4BE7" w:rsidP="001C4BE7">
      <w:pPr>
        <w:rPr>
          <w:rtl/>
        </w:rPr>
      </w:pPr>
      <w:bookmarkStart w:id="604" w:name="_ETM_Q1_3987000"/>
      <w:bookmarkEnd w:id="604"/>
      <w:r>
        <w:rPr>
          <w:rFonts w:hint="cs"/>
          <w:rtl/>
        </w:rPr>
        <w:t>במדרכה המקבילה.</w:t>
      </w:r>
      <w:r>
        <w:rPr>
          <w:rtl/>
        </w:rPr>
        <w:t xml:space="preserve">    </w:t>
      </w:r>
    </w:p>
    <w:p w:rsidR="00A84C96" w:rsidRDefault="00A84C96" w:rsidP="00A84C96">
      <w:pPr>
        <w:ind w:firstLine="0"/>
        <w:rPr>
          <w:rtl/>
        </w:rPr>
      </w:pPr>
    </w:p>
    <w:p w:rsidR="00024900" w:rsidRDefault="00024900" w:rsidP="00024900">
      <w:pPr>
        <w:pStyle w:val="af6"/>
        <w:keepNext/>
        <w:rPr>
          <w:rtl/>
        </w:rPr>
      </w:pPr>
      <w:bookmarkStart w:id="605" w:name="_ETM_Q1_4014000"/>
      <w:bookmarkStart w:id="606" w:name="_ETM_Q1_4018000"/>
      <w:bookmarkStart w:id="607" w:name="_ETM_Q1_4024000"/>
      <w:bookmarkStart w:id="608" w:name="_ETM_Q1_4019000"/>
      <w:bookmarkStart w:id="609" w:name="ET_yor_5105_198"/>
      <w:bookmarkEnd w:id="605"/>
      <w:bookmarkEnd w:id="606"/>
      <w:bookmarkEnd w:id="607"/>
      <w:bookmarkEnd w:id="608"/>
      <w:r w:rsidRPr="0002490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0249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024900" w:rsidRDefault="00024900" w:rsidP="00024900">
      <w:pPr>
        <w:pStyle w:val="KeepWithNext"/>
        <w:rPr>
          <w:rtl/>
        </w:rPr>
      </w:pPr>
    </w:p>
    <w:p w:rsidR="00BE21C6" w:rsidRDefault="00BE21C6" w:rsidP="00024900">
      <w:pPr>
        <w:rPr>
          <w:rtl/>
        </w:rPr>
      </w:pPr>
      <w:bookmarkStart w:id="610" w:name="_ETM_Q1_4034000"/>
      <w:bookmarkEnd w:id="610"/>
      <w:r>
        <w:rPr>
          <w:rFonts w:hint="cs"/>
          <w:rtl/>
        </w:rPr>
        <w:t>איפה הצורך חסר</w:t>
      </w:r>
      <w:r w:rsidR="00024900">
        <w:rPr>
          <w:rFonts w:hint="cs"/>
          <w:rtl/>
        </w:rPr>
        <w:t>?</w:t>
      </w:r>
    </w:p>
    <w:p w:rsidR="00024900" w:rsidRDefault="00024900" w:rsidP="00A84C96">
      <w:pPr>
        <w:ind w:firstLine="0"/>
        <w:rPr>
          <w:rtl/>
        </w:rPr>
      </w:pPr>
    </w:p>
    <w:p w:rsidR="00024900" w:rsidRDefault="00024900" w:rsidP="00024900">
      <w:pPr>
        <w:pStyle w:val="a4"/>
        <w:keepNext/>
        <w:rPr>
          <w:rtl/>
        </w:rPr>
      </w:pPr>
      <w:bookmarkStart w:id="611" w:name="ET_speaker_5084_199"/>
      <w:r w:rsidRPr="0002490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249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1"/>
    </w:p>
    <w:p w:rsidR="00024900" w:rsidRDefault="00024900" w:rsidP="00024900">
      <w:pPr>
        <w:pStyle w:val="KeepWithNext"/>
        <w:rPr>
          <w:rtl/>
        </w:rPr>
      </w:pPr>
    </w:p>
    <w:p w:rsidR="00BE21C6" w:rsidRDefault="00BE21C6" w:rsidP="00024900">
      <w:pPr>
        <w:rPr>
          <w:rtl/>
        </w:rPr>
      </w:pPr>
      <w:bookmarkStart w:id="612" w:name="_ETM_Q1_4035000"/>
      <w:bookmarkEnd w:id="612"/>
      <w:r>
        <w:rPr>
          <w:rFonts w:hint="cs"/>
          <w:rtl/>
        </w:rPr>
        <w:t xml:space="preserve">אני </w:t>
      </w:r>
      <w:r w:rsidR="00024900">
        <w:rPr>
          <w:rFonts w:hint="cs"/>
          <w:rtl/>
        </w:rPr>
        <w:t>מבקש להעביר את הצו</w:t>
      </w:r>
      <w:r w:rsidR="00165252">
        <w:rPr>
          <w:rFonts w:hint="cs"/>
          <w:rtl/>
        </w:rPr>
        <w:t xml:space="preserve">, </w:t>
      </w:r>
      <w:r w:rsidR="00024900">
        <w:rPr>
          <w:rFonts w:hint="cs"/>
          <w:rtl/>
        </w:rPr>
        <w:t xml:space="preserve">רק אחר כך ללכת לחקיקה ראשית </w:t>
      </w:r>
      <w:bookmarkStart w:id="613" w:name="_ETM_Q1_4040000"/>
      <w:bookmarkEnd w:id="613"/>
      <w:r w:rsidR="00024900">
        <w:rPr>
          <w:rFonts w:hint="cs"/>
          <w:rtl/>
        </w:rPr>
        <w:t>עם כל התיקונים</w:t>
      </w:r>
      <w:r>
        <w:rPr>
          <w:rFonts w:hint="cs"/>
          <w:rtl/>
        </w:rPr>
        <w:t>.</w:t>
      </w:r>
      <w:r w:rsidR="00024900">
        <w:rPr>
          <w:rFonts w:hint="cs"/>
          <w:rtl/>
        </w:rPr>
        <w:t xml:space="preserve"> ע</w:t>
      </w:r>
      <w:r>
        <w:rPr>
          <w:rFonts w:hint="cs"/>
          <w:rtl/>
        </w:rPr>
        <w:t xml:space="preserve">כשיו הם </w:t>
      </w:r>
      <w:r w:rsidR="00024900">
        <w:rPr>
          <w:rFonts w:hint="cs"/>
          <w:rtl/>
        </w:rPr>
        <w:t xml:space="preserve">עם ידיים קשורות. אני לא מבין, אנחנו דואגים לילדים שלנו או לא? המשרד לביטחון פנים מתחייב להביא </w:t>
      </w:r>
      <w:bookmarkStart w:id="614" w:name="_ETM_Q1_4053000"/>
      <w:bookmarkEnd w:id="614"/>
      <w:r w:rsidR="00024900">
        <w:rPr>
          <w:rFonts w:hint="cs"/>
          <w:rtl/>
        </w:rPr>
        <w:t>חקיקה ראשית?</w:t>
      </w:r>
    </w:p>
    <w:p w:rsidR="00BE21C6" w:rsidRDefault="00BE21C6" w:rsidP="00A84C96">
      <w:pPr>
        <w:ind w:firstLine="0"/>
        <w:rPr>
          <w:rtl/>
        </w:rPr>
      </w:pPr>
    </w:p>
    <w:p w:rsidR="00024900" w:rsidRDefault="00024900" w:rsidP="00024900">
      <w:pPr>
        <w:pStyle w:val="af9"/>
        <w:keepNext/>
        <w:rPr>
          <w:rtl/>
        </w:rPr>
      </w:pPr>
      <w:bookmarkStart w:id="615" w:name="ET_guest_518314_200"/>
      <w:r w:rsidRPr="0002490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0249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5"/>
    </w:p>
    <w:p w:rsidR="00024900" w:rsidRDefault="00024900" w:rsidP="00024900">
      <w:pPr>
        <w:pStyle w:val="KeepWithNext"/>
        <w:rPr>
          <w:rtl/>
        </w:rPr>
      </w:pPr>
    </w:p>
    <w:p w:rsidR="00BE21C6" w:rsidRDefault="00024900" w:rsidP="0002490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אתה מתחייב </w:t>
      </w:r>
      <w:r w:rsidR="00BE21C6">
        <w:rPr>
          <w:rFonts w:hint="cs"/>
          <w:rtl/>
        </w:rPr>
        <w:t>שהכנסת הזאת</w:t>
      </w:r>
      <w:r>
        <w:rPr>
          <w:rFonts w:hint="cs"/>
          <w:rtl/>
        </w:rPr>
        <w:t xml:space="preserve"> תכהן </w:t>
      </w:r>
      <w:bookmarkStart w:id="616" w:name="_ETM_Q1_4056000"/>
      <w:bookmarkEnd w:id="616"/>
      <w:r>
        <w:rPr>
          <w:rFonts w:hint="cs"/>
          <w:rtl/>
        </w:rPr>
        <w:t>עוד 4 שנים?</w:t>
      </w:r>
      <w:r w:rsidR="00BE21C6">
        <w:rPr>
          <w:rFonts w:hint="cs"/>
          <w:rtl/>
        </w:rPr>
        <w:t xml:space="preserve"> </w:t>
      </w:r>
    </w:p>
    <w:p w:rsidR="00BE21C6" w:rsidRDefault="00BE21C6" w:rsidP="00A84C96">
      <w:pPr>
        <w:ind w:firstLine="0"/>
        <w:rPr>
          <w:rtl/>
        </w:rPr>
      </w:pPr>
    </w:p>
    <w:p w:rsidR="00024900" w:rsidRDefault="00024900" w:rsidP="00024900">
      <w:pPr>
        <w:pStyle w:val="a4"/>
        <w:keepNext/>
        <w:rPr>
          <w:rtl/>
        </w:rPr>
      </w:pPr>
      <w:bookmarkStart w:id="617" w:name="ET_speaker_5084_201"/>
      <w:r w:rsidRPr="0002490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249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024900" w:rsidRDefault="00024900" w:rsidP="00024900">
      <w:pPr>
        <w:pStyle w:val="KeepWithNext"/>
        <w:rPr>
          <w:rtl/>
        </w:rPr>
      </w:pPr>
    </w:p>
    <w:p w:rsidR="00024900" w:rsidRDefault="00024900" w:rsidP="00024900">
      <w:pPr>
        <w:rPr>
          <w:rtl/>
        </w:rPr>
      </w:pPr>
      <w:bookmarkStart w:id="618" w:name="_ETM_Q1_4060000"/>
      <w:bookmarkEnd w:id="618"/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BE21C6" w:rsidRDefault="00BE21C6" w:rsidP="00A84C96">
      <w:pPr>
        <w:ind w:firstLine="0"/>
        <w:rPr>
          <w:rtl/>
        </w:rPr>
      </w:pPr>
    </w:p>
    <w:p w:rsidR="00024900" w:rsidRDefault="00024900" w:rsidP="00024900">
      <w:pPr>
        <w:pStyle w:val="af6"/>
        <w:keepNext/>
        <w:rPr>
          <w:rtl/>
        </w:rPr>
      </w:pPr>
      <w:bookmarkStart w:id="619" w:name="ET_yor_5105_202"/>
      <w:r w:rsidRPr="0002490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0249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024900" w:rsidRDefault="00024900" w:rsidP="00024900">
      <w:pPr>
        <w:pStyle w:val="KeepWithNext"/>
        <w:rPr>
          <w:rtl/>
        </w:rPr>
      </w:pPr>
    </w:p>
    <w:p w:rsidR="00024900" w:rsidRDefault="00024900" w:rsidP="0002490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טובת המדינה עדיין לעינינו. </w:t>
      </w:r>
    </w:p>
    <w:p w:rsidR="00BE21C6" w:rsidRDefault="00BE21C6" w:rsidP="00A84C96">
      <w:pPr>
        <w:ind w:firstLine="0"/>
        <w:rPr>
          <w:rtl/>
        </w:rPr>
      </w:pPr>
    </w:p>
    <w:p w:rsidR="00024900" w:rsidRDefault="00024900" w:rsidP="00024900">
      <w:pPr>
        <w:pStyle w:val="af9"/>
        <w:keepNext/>
        <w:rPr>
          <w:rtl/>
        </w:rPr>
      </w:pPr>
      <w:bookmarkStart w:id="620" w:name="ET_guest_קריאה_203"/>
      <w:r w:rsidRPr="0002490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249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024900" w:rsidRDefault="00024900" w:rsidP="00024900">
      <w:pPr>
        <w:pStyle w:val="KeepWithNext"/>
        <w:rPr>
          <w:rtl/>
        </w:rPr>
      </w:pPr>
    </w:p>
    <w:p w:rsidR="00BE21C6" w:rsidRDefault="00024900" w:rsidP="00024900">
      <w:pPr>
        <w:rPr>
          <w:rtl/>
        </w:rPr>
      </w:pPr>
      <w:r>
        <w:rPr>
          <w:rFonts w:hint="cs"/>
          <w:rtl/>
        </w:rPr>
        <w:t xml:space="preserve">אנחנו נתמוך </w:t>
      </w:r>
      <w:r w:rsidR="00BE21C6">
        <w:rPr>
          <w:rFonts w:hint="cs"/>
          <w:rtl/>
        </w:rPr>
        <w:t>בהצעת חוק פרטית</w:t>
      </w:r>
      <w:r>
        <w:rPr>
          <w:rFonts w:hint="cs"/>
          <w:rtl/>
        </w:rPr>
        <w:t xml:space="preserve"> שתבקש - - </w:t>
      </w:r>
    </w:p>
    <w:p w:rsidR="00024900" w:rsidRDefault="00024900" w:rsidP="00024900">
      <w:pPr>
        <w:ind w:firstLine="0"/>
        <w:rPr>
          <w:rtl/>
        </w:rPr>
      </w:pPr>
      <w:bookmarkStart w:id="621" w:name="_ETM_Q1_4070000"/>
      <w:bookmarkEnd w:id="621"/>
    </w:p>
    <w:p w:rsidR="00024900" w:rsidRDefault="00024900" w:rsidP="00024900">
      <w:pPr>
        <w:pStyle w:val="a4"/>
        <w:keepNext/>
        <w:rPr>
          <w:rtl/>
        </w:rPr>
      </w:pPr>
      <w:bookmarkStart w:id="622" w:name="ET_speaker_5084_204"/>
      <w:r w:rsidRPr="0002490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249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024900" w:rsidRDefault="00024900" w:rsidP="00024900">
      <w:pPr>
        <w:pStyle w:val="KeepWithNext"/>
        <w:rPr>
          <w:rtl/>
        </w:rPr>
      </w:pPr>
    </w:p>
    <w:p w:rsidR="00024900" w:rsidRDefault="00024900" w:rsidP="00024900">
      <w:pPr>
        <w:rPr>
          <w:rtl/>
        </w:rPr>
      </w:pPr>
      <w:bookmarkStart w:id="623" w:name="_ETM_Q1_4067000"/>
      <w:bookmarkEnd w:id="623"/>
      <w:r>
        <w:rPr>
          <w:rFonts w:hint="cs"/>
          <w:rtl/>
        </w:rPr>
        <w:t>אני אעשה אותה.</w:t>
      </w:r>
      <w:r>
        <w:rPr>
          <w:rtl/>
        </w:rPr>
        <w:t xml:space="preserve">  </w:t>
      </w:r>
    </w:p>
    <w:p w:rsidR="00BE21C6" w:rsidRDefault="00BE21C6" w:rsidP="00A84C96">
      <w:pPr>
        <w:ind w:firstLine="0"/>
        <w:rPr>
          <w:rtl/>
        </w:rPr>
      </w:pPr>
    </w:p>
    <w:p w:rsidR="00024900" w:rsidRDefault="00024900" w:rsidP="00024900">
      <w:pPr>
        <w:pStyle w:val="af6"/>
        <w:keepNext/>
        <w:rPr>
          <w:rtl/>
        </w:rPr>
      </w:pPr>
      <w:bookmarkStart w:id="624" w:name="_ETM_Q1_4071000"/>
      <w:bookmarkStart w:id="625" w:name="ET_yor_5105_206"/>
      <w:bookmarkEnd w:id="624"/>
      <w:r w:rsidRPr="00024900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0249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024900" w:rsidRDefault="00024900" w:rsidP="00024900">
      <w:pPr>
        <w:pStyle w:val="KeepWithNext"/>
        <w:rPr>
          <w:rtl/>
        </w:rPr>
      </w:pPr>
    </w:p>
    <w:p w:rsidR="00024900" w:rsidRDefault="00024900" w:rsidP="00024900">
      <w:pPr>
        <w:rPr>
          <w:rtl/>
        </w:rPr>
      </w:pPr>
      <w:bookmarkStart w:id="626" w:name="_ETM_Q1_4073000"/>
      <w:bookmarkEnd w:id="626"/>
      <w:r>
        <w:rPr>
          <w:rFonts w:hint="cs"/>
          <w:rtl/>
        </w:rPr>
        <w:t xml:space="preserve">האם אני בכל זאת יכולה </w:t>
      </w:r>
      <w:bookmarkStart w:id="627" w:name="_ETM_Q1_4072000"/>
      <w:bookmarkEnd w:id="627"/>
      <w:r>
        <w:rPr>
          <w:rFonts w:hint="cs"/>
          <w:rtl/>
        </w:rPr>
        <w:t>לקבל תשובה?</w:t>
      </w:r>
      <w:r>
        <w:rPr>
          <w:rtl/>
        </w:rPr>
        <w:t xml:space="preserve">  </w:t>
      </w:r>
    </w:p>
    <w:p w:rsidR="00024900" w:rsidRDefault="00024900" w:rsidP="00024900">
      <w:pPr>
        <w:pStyle w:val="af9"/>
        <w:keepNext/>
        <w:rPr>
          <w:rtl/>
        </w:rPr>
      </w:pPr>
      <w:bookmarkStart w:id="628" w:name="ET_guest_518314_205"/>
      <w:r w:rsidRPr="0002490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0249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024900" w:rsidRDefault="00024900" w:rsidP="00024900">
      <w:pPr>
        <w:pStyle w:val="KeepWithNext"/>
        <w:rPr>
          <w:rtl/>
        </w:rPr>
      </w:pPr>
    </w:p>
    <w:p w:rsidR="00BE21C6" w:rsidRDefault="00BE21C6" w:rsidP="00937049">
      <w:pPr>
        <w:rPr>
          <w:rtl/>
        </w:rPr>
      </w:pPr>
      <w:bookmarkStart w:id="629" w:name="_ETM_Q1_4076000"/>
      <w:bookmarkEnd w:id="629"/>
      <w:r>
        <w:rPr>
          <w:rFonts w:hint="cs"/>
          <w:rtl/>
        </w:rPr>
        <w:t>אני אנסה לתת לך סיט</w:t>
      </w:r>
      <w:r w:rsidR="00024900">
        <w:rPr>
          <w:rFonts w:hint="cs"/>
          <w:rtl/>
        </w:rPr>
        <w:t>ו</w:t>
      </w:r>
      <w:r>
        <w:rPr>
          <w:rFonts w:hint="cs"/>
          <w:rtl/>
        </w:rPr>
        <w:t xml:space="preserve">אציה </w:t>
      </w:r>
      <w:r w:rsidR="00024900">
        <w:rPr>
          <w:rFonts w:hint="cs"/>
          <w:rtl/>
        </w:rPr>
        <w:t xml:space="preserve">שבה </w:t>
      </w:r>
      <w:r>
        <w:rPr>
          <w:rFonts w:hint="cs"/>
          <w:rtl/>
        </w:rPr>
        <w:t>רו</w:t>
      </w:r>
      <w:r w:rsidR="00024900">
        <w:rPr>
          <w:rFonts w:hint="cs"/>
          <w:rtl/>
        </w:rPr>
        <w:t>א</w:t>
      </w:r>
      <w:r>
        <w:rPr>
          <w:rFonts w:hint="cs"/>
          <w:rtl/>
        </w:rPr>
        <w:t xml:space="preserve">ים </w:t>
      </w:r>
      <w:r w:rsidR="00024900">
        <w:rPr>
          <w:rFonts w:hint="cs"/>
          <w:rtl/>
        </w:rPr>
        <w:t>מפוקח ליד סוחר סמים. מכירים את סוחר הסמים, יודעים שהו</w:t>
      </w:r>
      <w:r>
        <w:rPr>
          <w:rFonts w:hint="cs"/>
          <w:rtl/>
        </w:rPr>
        <w:t>א</w:t>
      </w:r>
      <w:r w:rsidR="0002490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לידו. כדי לבדוק אם הוא רכש </w:t>
      </w:r>
      <w:r w:rsidR="00024900">
        <w:rPr>
          <w:rFonts w:hint="cs"/>
          <w:rtl/>
        </w:rPr>
        <w:t xml:space="preserve">ממנו סמים או </w:t>
      </w:r>
      <w:bookmarkStart w:id="630" w:name="_ETM_Q1_4086000"/>
      <w:bookmarkEnd w:id="630"/>
      <w:r w:rsidR="006B4D01">
        <w:rPr>
          <w:rFonts w:hint="cs"/>
          <w:rtl/>
        </w:rPr>
        <w:t>לא רכש ממנו סמים צריך</w:t>
      </w:r>
      <w:r w:rsidR="00024900">
        <w:rPr>
          <w:rFonts w:hint="cs"/>
          <w:rtl/>
        </w:rPr>
        <w:t xml:space="preserve"> לעכב אותו. </w:t>
      </w:r>
      <w:bookmarkStart w:id="631" w:name="_ETM_Q1_4089000"/>
      <w:bookmarkEnd w:id="631"/>
      <w:r>
        <w:rPr>
          <w:rFonts w:hint="cs"/>
          <w:rtl/>
        </w:rPr>
        <w:t>זו לא סיטו</w:t>
      </w:r>
      <w:r w:rsidR="00024900">
        <w:rPr>
          <w:rFonts w:hint="cs"/>
          <w:rtl/>
        </w:rPr>
        <w:t>א</w:t>
      </w:r>
      <w:r>
        <w:rPr>
          <w:rFonts w:hint="cs"/>
          <w:rtl/>
        </w:rPr>
        <w:t>ציה</w:t>
      </w:r>
      <w:r w:rsidR="00024900">
        <w:rPr>
          <w:rFonts w:hint="cs"/>
          <w:rtl/>
        </w:rPr>
        <w:t xml:space="preserve"> שבה אתה יודע </w:t>
      </w:r>
      <w:bookmarkStart w:id="632" w:name="_ETM_Q1_4093000"/>
      <w:bookmarkEnd w:id="632"/>
      <w:r w:rsidR="00024900">
        <w:rPr>
          <w:rFonts w:hint="cs"/>
          <w:rtl/>
        </w:rPr>
        <w:t>ש</w:t>
      </w:r>
      <w:r>
        <w:rPr>
          <w:rFonts w:hint="cs"/>
          <w:rtl/>
        </w:rPr>
        <w:t xml:space="preserve">משהו יקרה, זה שלב לפני. </w:t>
      </w:r>
    </w:p>
    <w:p w:rsidR="00024900" w:rsidRDefault="00024900" w:rsidP="00024900">
      <w:pPr>
        <w:pStyle w:val="a4"/>
        <w:keepNext/>
        <w:rPr>
          <w:rtl/>
        </w:rPr>
      </w:pPr>
      <w:bookmarkStart w:id="633" w:name="ET_speaker_נעמה_מנחמי_207"/>
      <w:r w:rsidRPr="00024900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0249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024900" w:rsidRDefault="00024900" w:rsidP="00024900">
      <w:pPr>
        <w:pStyle w:val="KeepWithNext"/>
        <w:rPr>
          <w:rtl/>
        </w:rPr>
      </w:pPr>
    </w:p>
    <w:p w:rsidR="00BE21C6" w:rsidRDefault="00024900" w:rsidP="0002490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</w:t>
      </w:r>
      <w:r w:rsidR="00BE21C6">
        <w:rPr>
          <w:rFonts w:hint="cs"/>
          <w:rtl/>
        </w:rPr>
        <w:t>ין סמכות לעשות לו</w:t>
      </w:r>
      <w:r>
        <w:rPr>
          <w:rFonts w:hint="cs"/>
          <w:rtl/>
        </w:rPr>
        <w:t xml:space="preserve"> בדיקת סמים מקדמית?</w:t>
      </w:r>
    </w:p>
    <w:p w:rsidR="00BE21C6" w:rsidRDefault="00BE21C6" w:rsidP="00A84C96">
      <w:pPr>
        <w:ind w:firstLine="0"/>
        <w:rPr>
          <w:rtl/>
        </w:rPr>
      </w:pPr>
    </w:p>
    <w:p w:rsidR="00024900" w:rsidRDefault="00024900" w:rsidP="00024900">
      <w:pPr>
        <w:pStyle w:val="af9"/>
        <w:keepNext/>
        <w:rPr>
          <w:rtl/>
        </w:rPr>
      </w:pPr>
      <w:bookmarkStart w:id="634" w:name="ET_guest_518314_208"/>
      <w:r w:rsidRPr="0002490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0249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024900" w:rsidRDefault="00024900" w:rsidP="00024900">
      <w:pPr>
        <w:pStyle w:val="KeepWithNext"/>
        <w:rPr>
          <w:rtl/>
        </w:rPr>
      </w:pPr>
    </w:p>
    <w:p w:rsidR="00024900" w:rsidRDefault="00BE21C6" w:rsidP="00024900">
      <w:pPr>
        <w:rPr>
          <w:rtl/>
        </w:rPr>
      </w:pPr>
      <w:r>
        <w:rPr>
          <w:rFonts w:hint="cs"/>
          <w:rtl/>
        </w:rPr>
        <w:t>איך תעשי משהו</w:t>
      </w:r>
      <w:r w:rsidR="00024900">
        <w:rPr>
          <w:rFonts w:hint="cs"/>
          <w:rtl/>
        </w:rPr>
        <w:t xml:space="preserve"> פה? את לא יכולה לגעת בו בכלל,</w:t>
      </w:r>
      <w:r>
        <w:rPr>
          <w:rFonts w:hint="cs"/>
          <w:rtl/>
        </w:rPr>
        <w:t xml:space="preserve"> את לא יכולה לעכב אותו. </w:t>
      </w:r>
    </w:p>
    <w:p w:rsidR="00024900" w:rsidRDefault="00024900" w:rsidP="00024900">
      <w:pPr>
        <w:rPr>
          <w:rtl/>
        </w:rPr>
      </w:pPr>
    </w:p>
    <w:p w:rsidR="00024900" w:rsidRDefault="00024900" w:rsidP="00024900">
      <w:pPr>
        <w:pStyle w:val="af9"/>
        <w:keepNext/>
        <w:rPr>
          <w:rtl/>
        </w:rPr>
      </w:pPr>
      <w:bookmarkStart w:id="635" w:name="ET_guest_856479_209"/>
      <w:r w:rsidRPr="0002490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0249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024900" w:rsidRDefault="00024900" w:rsidP="00024900">
      <w:pPr>
        <w:pStyle w:val="KeepWithNext"/>
        <w:rPr>
          <w:rtl/>
        </w:rPr>
      </w:pPr>
    </w:p>
    <w:p w:rsidR="00024900" w:rsidRDefault="00024900" w:rsidP="00024900">
      <w:pPr>
        <w:rPr>
          <w:rtl/>
        </w:rPr>
      </w:pPr>
      <w:r>
        <w:rPr>
          <w:rFonts w:hint="cs"/>
          <w:rtl/>
        </w:rPr>
        <w:t xml:space="preserve">בגלל שאין לך את </w:t>
      </w:r>
      <w:bookmarkStart w:id="636" w:name="_ETM_Q1_4112000"/>
      <w:bookmarkEnd w:id="636"/>
      <w:r>
        <w:rPr>
          <w:rFonts w:hint="cs"/>
          <w:rtl/>
        </w:rPr>
        <w:t>סמכות העיכוב הוא בורח.</w:t>
      </w:r>
      <w:r>
        <w:rPr>
          <w:rtl/>
        </w:rPr>
        <w:t xml:space="preserve">  </w:t>
      </w:r>
    </w:p>
    <w:p w:rsidR="00024900" w:rsidRDefault="00024900" w:rsidP="00024900">
      <w:pPr>
        <w:ind w:firstLine="0"/>
        <w:rPr>
          <w:rtl/>
        </w:rPr>
      </w:pPr>
    </w:p>
    <w:p w:rsidR="00024900" w:rsidRDefault="00024900" w:rsidP="00024900">
      <w:pPr>
        <w:pStyle w:val="af9"/>
        <w:keepNext/>
        <w:rPr>
          <w:rtl/>
        </w:rPr>
      </w:pPr>
      <w:bookmarkStart w:id="637" w:name="_ETM_Q1_4117000"/>
      <w:bookmarkStart w:id="638" w:name="ET_guest_518314_210"/>
      <w:bookmarkEnd w:id="637"/>
      <w:r w:rsidRPr="0002490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0249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8"/>
    </w:p>
    <w:p w:rsidR="00024900" w:rsidRDefault="00024900" w:rsidP="00024900">
      <w:pPr>
        <w:pStyle w:val="KeepWithNext"/>
        <w:rPr>
          <w:rtl/>
        </w:rPr>
      </w:pPr>
    </w:p>
    <w:p w:rsidR="00BE21C6" w:rsidRDefault="00BE21C6" w:rsidP="00024900">
      <w:pPr>
        <w:rPr>
          <w:rtl/>
        </w:rPr>
      </w:pPr>
      <w:bookmarkStart w:id="639" w:name="_ETM_Q1_4119000"/>
      <w:bookmarkEnd w:id="639"/>
      <w:r>
        <w:rPr>
          <w:rFonts w:hint="cs"/>
          <w:rtl/>
        </w:rPr>
        <w:t>אם היה</w:t>
      </w:r>
      <w:r w:rsidR="00024900">
        <w:rPr>
          <w:rFonts w:hint="cs"/>
          <w:rtl/>
        </w:rPr>
        <w:t xml:space="preserve"> מדובר בשוטר, לא הייתה בעיה, הייתה לו את הסמכות. </w:t>
      </w:r>
      <w:bookmarkStart w:id="640" w:name="_ETM_Q1_4131000"/>
      <w:bookmarkEnd w:id="640"/>
      <w:r>
        <w:rPr>
          <w:rFonts w:hint="cs"/>
          <w:rtl/>
        </w:rPr>
        <w:t xml:space="preserve">שוטר רגיל יכול לעצור </w:t>
      </w:r>
      <w:r w:rsidR="00024900">
        <w:rPr>
          <w:rFonts w:hint="cs"/>
          <w:rtl/>
        </w:rPr>
        <w:t xml:space="preserve">מי שמפר צו. </w:t>
      </w:r>
      <w:r>
        <w:rPr>
          <w:rFonts w:hint="cs"/>
          <w:rtl/>
        </w:rPr>
        <w:t xml:space="preserve"> </w:t>
      </w:r>
    </w:p>
    <w:p w:rsidR="00BE21C6" w:rsidRDefault="00BE21C6" w:rsidP="00A84C96">
      <w:pPr>
        <w:ind w:firstLine="0"/>
        <w:rPr>
          <w:rtl/>
        </w:rPr>
      </w:pPr>
    </w:p>
    <w:p w:rsidR="00024900" w:rsidRDefault="00024900" w:rsidP="00024900">
      <w:pPr>
        <w:pStyle w:val="af9"/>
        <w:keepNext/>
        <w:rPr>
          <w:rtl/>
        </w:rPr>
      </w:pPr>
      <w:bookmarkStart w:id="641" w:name="ET_guest_856479_211"/>
      <w:r w:rsidRPr="00024900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0249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1"/>
    </w:p>
    <w:p w:rsidR="00024900" w:rsidRDefault="00024900" w:rsidP="00024900">
      <w:pPr>
        <w:pStyle w:val="KeepWithNext"/>
        <w:rPr>
          <w:rtl/>
        </w:rPr>
      </w:pPr>
    </w:p>
    <w:p w:rsidR="00BE21C6" w:rsidRDefault="00BE21C6" w:rsidP="00024900">
      <w:pPr>
        <w:rPr>
          <w:rtl/>
        </w:rPr>
      </w:pPr>
      <w:bookmarkStart w:id="642" w:name="_ETM_Q1_4132000"/>
      <w:bookmarkEnd w:id="642"/>
      <w:r>
        <w:rPr>
          <w:rFonts w:hint="cs"/>
          <w:rtl/>
        </w:rPr>
        <w:t>גם</w:t>
      </w:r>
      <w:r w:rsidR="00024900">
        <w:rPr>
          <w:rFonts w:hint="cs"/>
          <w:rtl/>
        </w:rPr>
        <w:t xml:space="preserve"> בעבירה מסוג </w:t>
      </w:r>
      <w:bookmarkStart w:id="643" w:name="_ETM_Q1_4133000"/>
      <w:bookmarkEnd w:id="643"/>
      <w:r w:rsidR="00024900">
        <w:rPr>
          <w:rFonts w:hint="cs"/>
          <w:rtl/>
        </w:rPr>
        <w:t>חטא.</w:t>
      </w:r>
      <w:r>
        <w:rPr>
          <w:rFonts w:hint="cs"/>
          <w:rtl/>
        </w:rPr>
        <w:t xml:space="preserve"> </w:t>
      </w:r>
    </w:p>
    <w:p w:rsidR="00BE21C6" w:rsidRDefault="00BE21C6" w:rsidP="00A84C96">
      <w:pPr>
        <w:ind w:firstLine="0"/>
        <w:rPr>
          <w:rtl/>
        </w:rPr>
      </w:pPr>
    </w:p>
    <w:p w:rsidR="00024900" w:rsidRDefault="00024900" w:rsidP="00024900">
      <w:pPr>
        <w:pStyle w:val="af9"/>
        <w:keepNext/>
        <w:rPr>
          <w:rtl/>
        </w:rPr>
      </w:pPr>
      <w:bookmarkStart w:id="644" w:name="ET_guest_518314_212"/>
      <w:r w:rsidRPr="00024900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0249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4"/>
    </w:p>
    <w:p w:rsidR="00024900" w:rsidRDefault="00024900" w:rsidP="00024900">
      <w:pPr>
        <w:pStyle w:val="KeepWithNext"/>
        <w:rPr>
          <w:rtl/>
        </w:rPr>
      </w:pPr>
    </w:p>
    <w:p w:rsidR="00BE21C6" w:rsidRDefault="00024900" w:rsidP="006B4D01">
      <w:pPr>
        <w:rPr>
          <w:rtl/>
        </w:rPr>
      </w:pPr>
      <w:bookmarkStart w:id="645" w:name="_ETM_Q1_4137000"/>
      <w:bookmarkEnd w:id="645"/>
      <w:r>
        <w:rPr>
          <w:rFonts w:hint="cs"/>
          <w:rtl/>
        </w:rPr>
        <w:t xml:space="preserve">גם בעבירה מסוג חטא. </w:t>
      </w:r>
      <w:r w:rsidR="00BE21C6">
        <w:rPr>
          <w:rFonts w:hint="cs"/>
          <w:rtl/>
        </w:rPr>
        <w:t xml:space="preserve">במקרה הזה </w:t>
      </w:r>
      <w:r>
        <w:rPr>
          <w:rFonts w:hint="cs"/>
          <w:rtl/>
        </w:rPr>
        <w:t xml:space="preserve">זה </w:t>
      </w:r>
      <w:r w:rsidR="00BE21C6">
        <w:rPr>
          <w:rFonts w:hint="cs"/>
          <w:rtl/>
        </w:rPr>
        <w:t xml:space="preserve">עוון. מאחר וזה לא נמצא </w:t>
      </w:r>
      <w:r>
        <w:rPr>
          <w:rFonts w:hint="cs"/>
          <w:rtl/>
        </w:rPr>
        <w:t>בידי המשטרה אלא בידי השב"</w:t>
      </w:r>
      <w:r w:rsidR="00E802D3">
        <w:rPr>
          <w:rFonts w:hint="cs"/>
          <w:rtl/>
        </w:rPr>
        <w:t>ס</w:t>
      </w:r>
      <w:r w:rsidR="006B4D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6" w:name="_ETM_Q1_4143000"/>
      <w:bookmarkEnd w:id="646"/>
      <w:r w:rsidR="00E802D3">
        <w:rPr>
          <w:rFonts w:hint="cs"/>
          <w:rtl/>
        </w:rPr>
        <w:t xml:space="preserve">רוצים לתת </w:t>
      </w:r>
      <w:r>
        <w:rPr>
          <w:rFonts w:hint="cs"/>
          <w:rtl/>
        </w:rPr>
        <w:t>סמכות.</w:t>
      </w:r>
      <w:r w:rsidR="00BE21C6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היה </w:t>
      </w:r>
      <w:r w:rsidR="00BE21C6">
        <w:rPr>
          <w:rFonts w:hint="cs"/>
          <w:rtl/>
        </w:rPr>
        <w:t>שוטר צמוד</w:t>
      </w:r>
      <w:r>
        <w:rPr>
          <w:rFonts w:hint="cs"/>
          <w:rtl/>
        </w:rPr>
        <w:t xml:space="preserve"> לכל אחד ואחד מהם</w:t>
      </w:r>
      <w:r w:rsidR="00BE21C6">
        <w:rPr>
          <w:rFonts w:hint="cs"/>
          <w:rtl/>
        </w:rPr>
        <w:t xml:space="preserve">, לא הייתה בעיה </w:t>
      </w:r>
      <w:r>
        <w:rPr>
          <w:rFonts w:hint="cs"/>
          <w:rtl/>
        </w:rPr>
        <w:t>בכלל</w:t>
      </w:r>
      <w:r w:rsidR="00BE21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21C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היינו צריכים </w:t>
      </w:r>
      <w:bookmarkStart w:id="647" w:name="_ETM_Q1_4146000"/>
      <w:bookmarkEnd w:id="647"/>
      <w:r>
        <w:rPr>
          <w:rFonts w:hint="cs"/>
          <w:rtl/>
        </w:rPr>
        <w:t xml:space="preserve">לבוא. </w:t>
      </w:r>
      <w:r w:rsidR="00E802D3">
        <w:rPr>
          <w:rFonts w:hint="cs"/>
          <w:rtl/>
        </w:rPr>
        <w:t xml:space="preserve">הסיטואציה שונה כאשר </w:t>
      </w:r>
      <w:bookmarkStart w:id="648" w:name="_ETM_Q1_4149000"/>
      <w:bookmarkEnd w:id="648"/>
      <w:r w:rsidR="00E802D3">
        <w:rPr>
          <w:rFonts w:hint="cs"/>
          <w:rtl/>
        </w:rPr>
        <w:t>ה</w:t>
      </w:r>
      <w:r w:rsidR="00BE21C6">
        <w:rPr>
          <w:rFonts w:hint="cs"/>
          <w:rtl/>
        </w:rPr>
        <w:t xml:space="preserve">סמכות היא בידי השב"ס. </w:t>
      </w:r>
      <w:r w:rsidR="00E802D3">
        <w:rPr>
          <w:rFonts w:hint="cs"/>
          <w:rtl/>
        </w:rPr>
        <w:t>אני ח</w:t>
      </w:r>
      <w:r w:rsidR="00BE21C6">
        <w:rPr>
          <w:rFonts w:hint="cs"/>
          <w:rtl/>
        </w:rPr>
        <w:t>ו</w:t>
      </w:r>
      <w:r w:rsidR="00E802D3">
        <w:rPr>
          <w:rFonts w:hint="cs"/>
          <w:rtl/>
        </w:rPr>
        <w:t>ש</w:t>
      </w:r>
      <w:r w:rsidR="00BE21C6">
        <w:rPr>
          <w:rFonts w:hint="cs"/>
          <w:rtl/>
        </w:rPr>
        <w:t>ב ש</w:t>
      </w:r>
      <w:r w:rsidR="00E802D3">
        <w:rPr>
          <w:rFonts w:hint="cs"/>
          <w:rtl/>
        </w:rPr>
        <w:t xml:space="preserve">הדוגמה של המפוקח ליד סוחר הסמים כן עונה </w:t>
      </w:r>
      <w:bookmarkStart w:id="649" w:name="_ETM_Q1_4153000"/>
      <w:bookmarkEnd w:id="649"/>
      <w:r w:rsidR="00E802D3">
        <w:rPr>
          <w:rFonts w:hint="cs"/>
          <w:rtl/>
        </w:rPr>
        <w:t>על השאלה</w:t>
      </w:r>
      <w:r w:rsidR="00BE21C6">
        <w:rPr>
          <w:rFonts w:hint="cs"/>
          <w:rtl/>
        </w:rPr>
        <w:t>. גברתי שאלה על נושא של ה</w:t>
      </w:r>
      <w:r w:rsidR="00E802D3">
        <w:rPr>
          <w:rFonts w:hint="cs"/>
          <w:rtl/>
        </w:rPr>
        <w:t>כ</w:t>
      </w:r>
      <w:r w:rsidR="00BE21C6">
        <w:rPr>
          <w:rFonts w:hint="cs"/>
          <w:rtl/>
        </w:rPr>
        <w:t>שר</w:t>
      </w:r>
      <w:r w:rsidR="00E802D3">
        <w:rPr>
          <w:rFonts w:hint="cs"/>
          <w:rtl/>
        </w:rPr>
        <w:t>ה</w:t>
      </w:r>
      <w:r w:rsidR="00BE21C6">
        <w:rPr>
          <w:rFonts w:hint="cs"/>
          <w:rtl/>
        </w:rPr>
        <w:t>, ש</w:t>
      </w:r>
      <w:r w:rsidR="00E802D3">
        <w:rPr>
          <w:rFonts w:hint="cs"/>
          <w:rtl/>
        </w:rPr>
        <w:t xml:space="preserve">הם </w:t>
      </w:r>
      <w:r w:rsidR="00BE21C6">
        <w:rPr>
          <w:rFonts w:hint="cs"/>
          <w:rtl/>
        </w:rPr>
        <w:t xml:space="preserve">יצטרכו לעבור הכשרה </w:t>
      </w:r>
      <w:r w:rsidR="00E802D3">
        <w:rPr>
          <w:rFonts w:hint="cs"/>
          <w:rtl/>
        </w:rPr>
        <w:t>בעניין של מעצר כ</w:t>
      </w:r>
      <w:r w:rsidR="00BE21C6">
        <w:rPr>
          <w:rFonts w:hint="cs"/>
          <w:rtl/>
        </w:rPr>
        <w:t>מו ששוטר</w:t>
      </w:r>
      <w:r w:rsidR="00E802D3">
        <w:rPr>
          <w:rFonts w:hint="cs"/>
          <w:rtl/>
        </w:rPr>
        <w:t xml:space="preserve"> נדרש. </w:t>
      </w:r>
      <w:r w:rsidR="00BE21C6">
        <w:rPr>
          <w:rFonts w:hint="cs"/>
          <w:rtl/>
        </w:rPr>
        <w:t xml:space="preserve">לא מדובר </w:t>
      </w:r>
      <w:r w:rsidR="00E802D3">
        <w:rPr>
          <w:rFonts w:hint="cs"/>
          <w:rtl/>
        </w:rPr>
        <w:t>כאן בשוטרים,</w:t>
      </w:r>
      <w:r w:rsidR="00BE21C6">
        <w:rPr>
          <w:rFonts w:hint="cs"/>
          <w:rtl/>
        </w:rPr>
        <w:t xml:space="preserve"> </w:t>
      </w:r>
      <w:r w:rsidR="00E802D3">
        <w:rPr>
          <w:rFonts w:hint="cs"/>
          <w:rtl/>
        </w:rPr>
        <w:t xml:space="preserve">מדובר פה </w:t>
      </w:r>
      <w:r w:rsidR="006B4D01">
        <w:rPr>
          <w:rFonts w:hint="cs"/>
          <w:rtl/>
        </w:rPr>
        <w:t>ב</w:t>
      </w:r>
      <w:r w:rsidR="00E802D3">
        <w:rPr>
          <w:rFonts w:hint="cs"/>
          <w:rtl/>
        </w:rPr>
        <w:t>קצינים</w:t>
      </w:r>
      <w:r w:rsidR="00BE21C6">
        <w:rPr>
          <w:rFonts w:hint="cs"/>
          <w:rtl/>
        </w:rPr>
        <w:t>.</w:t>
      </w:r>
      <w:r w:rsidR="00E802D3">
        <w:rPr>
          <w:rFonts w:hint="cs"/>
          <w:rtl/>
        </w:rPr>
        <w:t xml:space="preserve"> </w:t>
      </w:r>
      <w:r w:rsidR="00BE21C6">
        <w:rPr>
          <w:rFonts w:hint="cs"/>
          <w:rtl/>
        </w:rPr>
        <w:t xml:space="preserve">לא מדובר באנשים שרק מתחילים לעבוד בשב"ס. </w:t>
      </w:r>
    </w:p>
    <w:p w:rsidR="00BE21C6" w:rsidRDefault="00BE21C6" w:rsidP="00A84C96">
      <w:pPr>
        <w:ind w:firstLine="0"/>
        <w:rPr>
          <w:rtl/>
        </w:rPr>
      </w:pPr>
    </w:p>
    <w:p w:rsidR="00E802D3" w:rsidRDefault="00E802D3" w:rsidP="00E802D3">
      <w:pPr>
        <w:pStyle w:val="a4"/>
        <w:keepNext/>
        <w:rPr>
          <w:rtl/>
        </w:rPr>
      </w:pPr>
      <w:bookmarkStart w:id="650" w:name="ET_speaker_5084_213"/>
      <w:r w:rsidRPr="00E802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802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E802D3" w:rsidRDefault="00E802D3" w:rsidP="00E802D3">
      <w:pPr>
        <w:pStyle w:val="KeepWithNext"/>
        <w:rPr>
          <w:rtl/>
        </w:rPr>
      </w:pPr>
    </w:p>
    <w:p w:rsidR="00BE21C6" w:rsidRDefault="00BE21C6" w:rsidP="00E802D3">
      <w:pPr>
        <w:rPr>
          <w:rtl/>
        </w:rPr>
      </w:pPr>
      <w:r>
        <w:rPr>
          <w:rFonts w:hint="cs"/>
          <w:rtl/>
        </w:rPr>
        <w:t>לשוטר</w:t>
      </w:r>
      <w:r w:rsidR="00E802D3">
        <w:rPr>
          <w:rFonts w:hint="cs"/>
          <w:rtl/>
        </w:rPr>
        <w:t xml:space="preserve"> </w:t>
      </w:r>
      <w:bookmarkStart w:id="651" w:name="_ETM_Q1_4178000"/>
      <w:bookmarkEnd w:id="651"/>
      <w:r w:rsidR="00E802D3">
        <w:rPr>
          <w:rFonts w:hint="cs"/>
          <w:rtl/>
        </w:rPr>
        <w:t>מתחיל יש סמכות וכוח הרבה יותר.</w:t>
      </w:r>
    </w:p>
    <w:p w:rsidR="00BE21C6" w:rsidRDefault="00BE21C6" w:rsidP="00E802D3">
      <w:pPr>
        <w:ind w:firstLine="0"/>
        <w:rPr>
          <w:rtl/>
        </w:rPr>
      </w:pPr>
    </w:p>
    <w:p w:rsidR="00E802D3" w:rsidRDefault="00E802D3" w:rsidP="00E802D3">
      <w:pPr>
        <w:pStyle w:val="af6"/>
        <w:keepNext/>
        <w:rPr>
          <w:rtl/>
        </w:rPr>
      </w:pPr>
      <w:bookmarkStart w:id="652" w:name="ET_yor_5105_216"/>
      <w:bookmarkStart w:id="653" w:name="ET_speaker_5084_215"/>
      <w:r w:rsidRPr="00E802D3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E802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:rsidR="00E802D3" w:rsidRDefault="00E802D3" w:rsidP="00E802D3">
      <w:pPr>
        <w:pStyle w:val="KeepWithNext"/>
        <w:rPr>
          <w:rtl/>
        </w:rPr>
      </w:pPr>
    </w:p>
    <w:p w:rsidR="00E802D3" w:rsidRDefault="00E802D3" w:rsidP="00E802D3">
      <w:pPr>
        <w:rPr>
          <w:rtl/>
        </w:rPr>
      </w:pPr>
      <w:bookmarkStart w:id="654" w:name="_ETM_Q1_4182000"/>
      <w:bookmarkEnd w:id="654"/>
      <w:r>
        <w:rPr>
          <w:rFonts w:hint="cs"/>
          <w:rtl/>
        </w:rPr>
        <w:t xml:space="preserve">אני לא סומכת </w:t>
      </w:r>
      <w:bookmarkStart w:id="655" w:name="_ETM_Q1_4189000"/>
      <w:bookmarkEnd w:id="655"/>
      <w:r w:rsidR="006B4D01">
        <w:rPr>
          <w:rFonts w:hint="cs"/>
          <w:rtl/>
        </w:rPr>
        <w:t>את ידיי על כל שוטר מתחיל, בהבדל מחבר הכנסת לוי.</w:t>
      </w:r>
      <w:r>
        <w:rPr>
          <w:rtl/>
        </w:rPr>
        <w:t xml:space="preserve">   </w:t>
      </w:r>
      <w:bookmarkEnd w:id="653"/>
    </w:p>
    <w:p w:rsidR="00E802D3" w:rsidRDefault="00E802D3" w:rsidP="00E802D3">
      <w:pPr>
        <w:pStyle w:val="KeepWithNext"/>
        <w:rPr>
          <w:rtl/>
        </w:rPr>
      </w:pPr>
    </w:p>
    <w:p w:rsidR="00E802D3" w:rsidRDefault="00E802D3" w:rsidP="00E802D3">
      <w:pPr>
        <w:pStyle w:val="a4"/>
        <w:keepNext/>
        <w:rPr>
          <w:rtl/>
        </w:rPr>
      </w:pPr>
      <w:bookmarkStart w:id="656" w:name="ET_speaker_5084_217"/>
      <w:r w:rsidRPr="00E802D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802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E802D3" w:rsidRDefault="00E802D3" w:rsidP="00E802D3">
      <w:pPr>
        <w:pStyle w:val="KeepWithNext"/>
        <w:rPr>
          <w:rtl/>
        </w:rPr>
      </w:pPr>
    </w:p>
    <w:p w:rsidR="00E802D3" w:rsidRDefault="00E802D3" w:rsidP="00E802D3">
      <w:pPr>
        <w:rPr>
          <w:rtl/>
        </w:rPr>
      </w:pPr>
      <w:r>
        <w:rPr>
          <w:rFonts w:hint="cs"/>
          <w:rtl/>
        </w:rPr>
        <w:t xml:space="preserve">אבל מה לעשות, </w:t>
      </w:r>
      <w:bookmarkStart w:id="657" w:name="_ETM_Q1_4190000"/>
      <w:bookmarkEnd w:id="657"/>
      <w:r>
        <w:rPr>
          <w:rFonts w:hint="cs"/>
          <w:rtl/>
        </w:rPr>
        <w:t>יש לו סמכויות.</w:t>
      </w:r>
    </w:p>
    <w:p w:rsidR="00E802D3" w:rsidRPr="00E802D3" w:rsidRDefault="00E802D3" w:rsidP="00E802D3">
      <w:pPr>
        <w:rPr>
          <w:rtl/>
        </w:rPr>
      </w:pPr>
      <w:bookmarkStart w:id="658" w:name="_ETM_Q1_4191000"/>
      <w:bookmarkEnd w:id="658"/>
      <w:r>
        <w:rPr>
          <w:rtl/>
        </w:rPr>
        <w:t xml:space="preserve">  </w:t>
      </w:r>
    </w:p>
    <w:p w:rsidR="00E802D3" w:rsidRDefault="00E802D3" w:rsidP="00E802D3">
      <w:pPr>
        <w:pStyle w:val="af9"/>
        <w:keepNext/>
        <w:rPr>
          <w:rtl/>
        </w:rPr>
      </w:pPr>
      <w:bookmarkStart w:id="659" w:name="ET_guest_576214_218"/>
      <w:r w:rsidRPr="00E802D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802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9"/>
    </w:p>
    <w:p w:rsidR="00E802D3" w:rsidRDefault="00E802D3" w:rsidP="00E802D3">
      <w:pPr>
        <w:pStyle w:val="KeepWithNext"/>
        <w:rPr>
          <w:rtl/>
        </w:rPr>
      </w:pPr>
    </w:p>
    <w:p w:rsidR="00E802D3" w:rsidRDefault="00E802D3" w:rsidP="00854BCF">
      <w:pPr>
        <w:rPr>
          <w:rtl/>
        </w:rPr>
      </w:pPr>
      <w:r>
        <w:rPr>
          <w:rFonts w:hint="cs"/>
          <w:rtl/>
        </w:rPr>
        <w:t xml:space="preserve">לא בכל הפרה </w:t>
      </w:r>
      <w:bookmarkStart w:id="660" w:name="_ETM_Q1_4192000"/>
      <w:bookmarkEnd w:id="660"/>
      <w:r>
        <w:rPr>
          <w:rFonts w:hint="cs"/>
          <w:rtl/>
        </w:rPr>
        <w:t xml:space="preserve">יש </w:t>
      </w:r>
      <w:r w:rsidR="00854BCF">
        <w:rPr>
          <w:rFonts w:hint="cs"/>
          <w:rtl/>
        </w:rPr>
        <w:t xml:space="preserve">לשוטר </w:t>
      </w:r>
      <w:r>
        <w:rPr>
          <w:rFonts w:hint="cs"/>
          <w:rtl/>
        </w:rPr>
        <w:t>סמכות.</w:t>
      </w:r>
    </w:p>
    <w:p w:rsidR="00E802D3" w:rsidRDefault="00E802D3" w:rsidP="00E802D3">
      <w:pPr>
        <w:ind w:firstLine="0"/>
        <w:rPr>
          <w:rtl/>
        </w:rPr>
      </w:pPr>
      <w:bookmarkStart w:id="661" w:name="_ETM_Q1_4193000"/>
      <w:bookmarkEnd w:id="661"/>
    </w:p>
    <w:p w:rsidR="00E802D3" w:rsidRDefault="00E802D3" w:rsidP="00E802D3">
      <w:pPr>
        <w:pStyle w:val="af9"/>
        <w:keepNext/>
        <w:rPr>
          <w:rtl/>
        </w:rPr>
      </w:pPr>
      <w:bookmarkStart w:id="662" w:name="_ETM_Q1_4194000"/>
      <w:bookmarkStart w:id="663" w:name="ET_guest_518314_219"/>
      <w:bookmarkEnd w:id="662"/>
      <w:r w:rsidRPr="00E802D3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E802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3"/>
    </w:p>
    <w:p w:rsidR="00E802D3" w:rsidRDefault="00E802D3" w:rsidP="00E802D3">
      <w:pPr>
        <w:pStyle w:val="KeepWithNext"/>
        <w:rPr>
          <w:rtl/>
        </w:rPr>
      </w:pPr>
    </w:p>
    <w:p w:rsidR="00BE21C6" w:rsidRDefault="00E802D3" w:rsidP="00DC15AC">
      <w:pPr>
        <w:rPr>
          <w:rtl/>
        </w:rPr>
      </w:pPr>
      <w:bookmarkStart w:id="664" w:name="_ETM_Q1_4196000"/>
      <w:bookmarkEnd w:id="664"/>
      <w:r>
        <w:rPr>
          <w:rFonts w:hint="cs"/>
          <w:rtl/>
        </w:rPr>
        <w:t xml:space="preserve">נכון, אבל </w:t>
      </w:r>
      <w:r w:rsidR="00BE21C6">
        <w:rPr>
          <w:rFonts w:hint="cs"/>
          <w:rtl/>
        </w:rPr>
        <w:t xml:space="preserve">יש פה שיקול דעת </w:t>
      </w:r>
      <w:r w:rsidR="00854BCF">
        <w:rPr>
          <w:rFonts w:hint="cs"/>
          <w:rtl/>
        </w:rPr>
        <w:t>של קצין</w:t>
      </w:r>
      <w:r w:rsidR="00DC15AC">
        <w:rPr>
          <w:rFonts w:hint="cs"/>
          <w:rtl/>
        </w:rPr>
        <w:t>,</w:t>
      </w:r>
      <w:r w:rsidR="00854BCF">
        <w:rPr>
          <w:rFonts w:hint="cs"/>
          <w:rtl/>
        </w:rPr>
        <w:t xml:space="preserve"> </w:t>
      </w:r>
      <w:r w:rsidR="006B4D01">
        <w:rPr>
          <w:rFonts w:hint="cs"/>
          <w:rtl/>
        </w:rPr>
        <w:t xml:space="preserve">שיקול </w:t>
      </w:r>
      <w:r>
        <w:rPr>
          <w:rFonts w:hint="cs"/>
          <w:rtl/>
        </w:rPr>
        <w:t xml:space="preserve">רחב יותר מאשר של שוטר, </w:t>
      </w:r>
      <w:bookmarkStart w:id="665" w:name="_ETM_Q1_4197000"/>
      <w:bookmarkEnd w:id="665"/>
      <w:r>
        <w:rPr>
          <w:rFonts w:hint="cs"/>
          <w:rtl/>
        </w:rPr>
        <w:t xml:space="preserve">למרות שלשוטר יש </w:t>
      </w:r>
      <w:bookmarkStart w:id="666" w:name="_ETM_Q1_4205000"/>
      <w:bookmarkEnd w:id="666"/>
      <w:r>
        <w:rPr>
          <w:rFonts w:hint="cs"/>
          <w:rtl/>
        </w:rPr>
        <w:t>את כל הסמכויות. אני חושב ש</w:t>
      </w:r>
      <w:r w:rsidR="00BE21C6">
        <w:rPr>
          <w:rFonts w:hint="cs"/>
          <w:rtl/>
        </w:rPr>
        <w:t>נת</w:t>
      </w:r>
      <w:r>
        <w:rPr>
          <w:rFonts w:hint="cs"/>
          <w:rtl/>
        </w:rPr>
        <w:t xml:space="preserve">תי דוגמה שיכולה להית השלב שלפני </w:t>
      </w:r>
      <w:r w:rsidR="00DC15AC">
        <w:rPr>
          <w:rFonts w:hint="cs"/>
          <w:rtl/>
        </w:rPr>
        <w:t>ש</w:t>
      </w:r>
      <w:r>
        <w:rPr>
          <w:rFonts w:hint="cs"/>
          <w:rtl/>
        </w:rPr>
        <w:t>בה</w:t>
      </w:r>
      <w:r w:rsidR="00BE21C6">
        <w:rPr>
          <w:rFonts w:hint="cs"/>
          <w:rtl/>
        </w:rPr>
        <w:t xml:space="preserve"> נדרש לעכב אותו. יכול להיות גם </w:t>
      </w:r>
      <w:r>
        <w:rPr>
          <w:rFonts w:hint="cs"/>
          <w:rtl/>
        </w:rPr>
        <w:t>מצב שאותו אחד נבלע בתוך ההמון. למפקח אין</w:t>
      </w:r>
      <w:r w:rsidR="00BE21C6">
        <w:rPr>
          <w:rFonts w:hint="cs"/>
          <w:rtl/>
        </w:rPr>
        <w:t xml:space="preserve"> מדים. כדי לה</w:t>
      </w:r>
      <w:bookmarkStart w:id="667" w:name="_ETM_Q1_4223000"/>
      <w:bookmarkEnd w:id="667"/>
      <w:r>
        <w:rPr>
          <w:rFonts w:hint="cs"/>
          <w:rtl/>
        </w:rPr>
        <w:t>וציא או</w:t>
      </w:r>
      <w:r w:rsidR="00854BCF">
        <w:rPr>
          <w:rFonts w:hint="cs"/>
          <w:rtl/>
        </w:rPr>
        <w:t xml:space="preserve">תו הוא צריך לעשות אקט מאוד מהיר של מעצר, </w:t>
      </w:r>
      <w:r w:rsidR="00EC382C">
        <w:rPr>
          <w:rFonts w:hint="cs"/>
          <w:rtl/>
        </w:rPr>
        <w:t xml:space="preserve">לאו דווקא של העיכוב, </w:t>
      </w:r>
      <w:r>
        <w:rPr>
          <w:rFonts w:hint="cs"/>
          <w:rtl/>
        </w:rPr>
        <w:t>אחרת הו</w:t>
      </w:r>
      <w:r w:rsidR="00BE21C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668" w:name="_ETM_Q1_4230000"/>
      <w:bookmarkEnd w:id="668"/>
      <w:r w:rsidR="00BE21C6">
        <w:rPr>
          <w:rFonts w:hint="cs"/>
          <w:rtl/>
        </w:rPr>
        <w:t>ייעלם</w:t>
      </w:r>
      <w:r>
        <w:rPr>
          <w:rFonts w:hint="cs"/>
          <w:rtl/>
        </w:rPr>
        <w:t xml:space="preserve"> בתוך ההמון</w:t>
      </w:r>
      <w:r w:rsidR="00854BCF">
        <w:rPr>
          <w:rFonts w:hint="cs"/>
          <w:rtl/>
        </w:rPr>
        <w:t xml:space="preserve">. </w:t>
      </w:r>
      <w:bookmarkStart w:id="669" w:name="_ETM_Q1_4229000"/>
      <w:bookmarkEnd w:id="669"/>
      <w:r>
        <w:rPr>
          <w:rFonts w:hint="cs"/>
          <w:rtl/>
        </w:rPr>
        <w:t>כל הדברים האלה מצדיק</w:t>
      </w:r>
      <w:r w:rsidR="00BE21C6">
        <w:rPr>
          <w:rFonts w:hint="cs"/>
          <w:rtl/>
        </w:rPr>
        <w:t xml:space="preserve">ים </w:t>
      </w:r>
      <w:r>
        <w:rPr>
          <w:rFonts w:hint="cs"/>
          <w:rtl/>
        </w:rPr>
        <w:t>את</w:t>
      </w:r>
      <w:r w:rsidR="00BE21C6">
        <w:rPr>
          <w:rFonts w:hint="cs"/>
          <w:rtl/>
        </w:rPr>
        <w:t xml:space="preserve"> מתן הצו. הצו</w:t>
      </w:r>
      <w:r w:rsidR="00854BCF">
        <w:rPr>
          <w:rFonts w:hint="cs"/>
          <w:rtl/>
        </w:rPr>
        <w:t>, כמובן אחרי הכשרה</w:t>
      </w:r>
      <w:r w:rsidR="00DC15AC">
        <w:rPr>
          <w:rFonts w:hint="cs"/>
          <w:rtl/>
        </w:rPr>
        <w:t xml:space="preserve">, </w:t>
      </w:r>
      <w:r w:rsidR="00854BCF">
        <w:rPr>
          <w:rFonts w:hint="cs"/>
          <w:rtl/>
        </w:rPr>
        <w:t>ייעשה בשיקול דעת.</w:t>
      </w:r>
    </w:p>
    <w:p w:rsidR="00BE21C6" w:rsidRDefault="00BE21C6" w:rsidP="00A84C96">
      <w:pPr>
        <w:ind w:firstLine="0"/>
        <w:rPr>
          <w:rtl/>
        </w:rPr>
      </w:pPr>
    </w:p>
    <w:p w:rsidR="00854BCF" w:rsidRDefault="00854BCF" w:rsidP="00854BCF">
      <w:pPr>
        <w:pStyle w:val="a4"/>
        <w:keepNext/>
        <w:rPr>
          <w:rtl/>
        </w:rPr>
      </w:pPr>
      <w:r w:rsidRPr="00854BCF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854B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54BCF" w:rsidRDefault="00854BCF" w:rsidP="00854BCF">
      <w:pPr>
        <w:pStyle w:val="KeepWithNext"/>
        <w:rPr>
          <w:rtl/>
        </w:rPr>
      </w:pPr>
    </w:p>
    <w:p w:rsidR="00BE21C6" w:rsidRDefault="00BE21C6" w:rsidP="00854BCF">
      <w:pPr>
        <w:rPr>
          <w:rtl/>
        </w:rPr>
      </w:pPr>
      <w:bookmarkStart w:id="670" w:name="_ETM_Q1_4242000"/>
      <w:bookmarkEnd w:id="670"/>
      <w:r>
        <w:rPr>
          <w:rFonts w:hint="cs"/>
          <w:rtl/>
        </w:rPr>
        <w:t>על כל הפרה</w:t>
      </w:r>
      <w:r w:rsidR="00854BCF">
        <w:rPr>
          <w:rFonts w:hint="cs"/>
          <w:rtl/>
        </w:rPr>
        <w:t>?</w:t>
      </w:r>
    </w:p>
    <w:p w:rsidR="00BE21C6" w:rsidRDefault="00BE21C6" w:rsidP="00A84C96">
      <w:pPr>
        <w:ind w:firstLine="0"/>
        <w:rPr>
          <w:rtl/>
        </w:rPr>
      </w:pPr>
    </w:p>
    <w:p w:rsidR="00854BCF" w:rsidRDefault="00854BCF" w:rsidP="00854BCF">
      <w:pPr>
        <w:pStyle w:val="af9"/>
        <w:keepNext/>
        <w:rPr>
          <w:rtl/>
        </w:rPr>
      </w:pPr>
      <w:bookmarkStart w:id="671" w:name="ET_guest_518314_221"/>
      <w:r w:rsidRPr="00854BCF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854B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1"/>
    </w:p>
    <w:p w:rsidR="00854BCF" w:rsidRDefault="00854BCF" w:rsidP="00854BCF">
      <w:pPr>
        <w:pStyle w:val="KeepWithNext"/>
        <w:rPr>
          <w:rtl/>
        </w:rPr>
      </w:pPr>
    </w:p>
    <w:p w:rsidR="00BE21C6" w:rsidRDefault="00BE21C6" w:rsidP="00854BCF">
      <w:pPr>
        <w:rPr>
          <w:rtl/>
        </w:rPr>
      </w:pPr>
      <w:r>
        <w:rPr>
          <w:rFonts w:hint="cs"/>
          <w:rtl/>
        </w:rPr>
        <w:t>יש לו שיקול דעת. גם לשוט</w:t>
      </w:r>
      <w:r w:rsidR="00854BCF">
        <w:rPr>
          <w:rFonts w:hint="cs"/>
          <w:rtl/>
        </w:rPr>
        <w:t>ר</w:t>
      </w:r>
      <w:r>
        <w:rPr>
          <w:rFonts w:hint="cs"/>
          <w:rtl/>
        </w:rPr>
        <w:t xml:space="preserve"> יש שיקול דעת. גם </w:t>
      </w:r>
      <w:r w:rsidR="00854BCF">
        <w:rPr>
          <w:rFonts w:hint="cs"/>
          <w:rtl/>
        </w:rPr>
        <w:t>שוטר לא עוצר על כל דבר</w:t>
      </w:r>
      <w:r>
        <w:rPr>
          <w:rFonts w:hint="cs"/>
          <w:rtl/>
        </w:rPr>
        <w:t>. אותו דבר לגבי הקצינים.</w:t>
      </w:r>
    </w:p>
    <w:p w:rsidR="00BE21C6" w:rsidRDefault="00BE21C6" w:rsidP="00A84C96">
      <w:pPr>
        <w:ind w:firstLine="0"/>
        <w:rPr>
          <w:rtl/>
        </w:rPr>
      </w:pPr>
    </w:p>
    <w:p w:rsidR="00854BCF" w:rsidRDefault="00854BCF" w:rsidP="00854BCF">
      <w:pPr>
        <w:pStyle w:val="a4"/>
        <w:keepNext/>
        <w:rPr>
          <w:rtl/>
        </w:rPr>
      </w:pPr>
      <w:r w:rsidRPr="00854BCF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854B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54BCF" w:rsidRDefault="00854BCF" w:rsidP="00854BCF">
      <w:pPr>
        <w:pStyle w:val="KeepWithNext"/>
        <w:rPr>
          <w:rtl/>
        </w:rPr>
      </w:pPr>
    </w:p>
    <w:p w:rsidR="00BE21C6" w:rsidRDefault="00EC382C" w:rsidP="00854BCF">
      <w:pPr>
        <w:rPr>
          <w:rtl/>
        </w:rPr>
      </w:pPr>
      <w:bookmarkStart w:id="672" w:name="_ETM_Q1_4253000"/>
      <w:bookmarkEnd w:id="672"/>
      <w:r>
        <w:rPr>
          <w:rFonts w:hint="cs"/>
          <w:rtl/>
        </w:rPr>
        <w:t>אני רוצה להזכיר ש</w:t>
      </w:r>
      <w:r w:rsidR="00BE21C6">
        <w:rPr>
          <w:rFonts w:hint="cs"/>
          <w:rtl/>
        </w:rPr>
        <w:t>יש פה סיטואציה מורכבת של יחסי מפקח</w:t>
      </w:r>
      <w:r w:rsidR="00854BCF">
        <w:rPr>
          <w:rFonts w:hint="cs"/>
          <w:rtl/>
        </w:rPr>
        <w:t>-מפוקח. יש מפוקחים שהם מ</w:t>
      </w:r>
      <w:r w:rsidR="00BE21C6">
        <w:rPr>
          <w:rFonts w:hint="cs"/>
          <w:rtl/>
        </w:rPr>
        <w:t>נ</w:t>
      </w:r>
      <w:r>
        <w:rPr>
          <w:rFonts w:hint="cs"/>
          <w:rtl/>
        </w:rPr>
        <w:t>ותקי קשר.</w:t>
      </w:r>
      <w:r w:rsidR="00BE21C6">
        <w:rPr>
          <w:rFonts w:hint="cs"/>
          <w:rtl/>
        </w:rPr>
        <w:t xml:space="preserve"> יש </w:t>
      </w:r>
      <w:r w:rsidR="00854BCF">
        <w:rPr>
          <w:rFonts w:hint="cs"/>
          <w:rtl/>
        </w:rPr>
        <w:t xml:space="preserve">איזה </w:t>
      </w:r>
      <w:bookmarkStart w:id="673" w:name="_ETM_Q1_4263000"/>
      <w:bookmarkEnd w:id="673"/>
      <w:r w:rsidR="00854BCF">
        <w:rPr>
          <w:rFonts w:hint="cs"/>
          <w:rtl/>
        </w:rPr>
        <w:t xml:space="preserve">שהוא </w:t>
      </w:r>
      <w:r w:rsidR="00BE21C6">
        <w:rPr>
          <w:rFonts w:hint="cs"/>
          <w:rtl/>
        </w:rPr>
        <w:t xml:space="preserve">קושי איתם. </w:t>
      </w:r>
    </w:p>
    <w:p w:rsidR="00BE21C6" w:rsidRDefault="00BE21C6" w:rsidP="00A84C96">
      <w:pPr>
        <w:ind w:firstLine="0"/>
        <w:rPr>
          <w:rtl/>
        </w:rPr>
      </w:pPr>
    </w:p>
    <w:p w:rsidR="00854BCF" w:rsidRDefault="00854BCF" w:rsidP="00854BCF">
      <w:pPr>
        <w:pStyle w:val="af6"/>
        <w:keepNext/>
        <w:rPr>
          <w:rtl/>
        </w:rPr>
      </w:pPr>
      <w:r w:rsidRPr="00854BCF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854B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54BCF" w:rsidRDefault="00854BCF" w:rsidP="00854BCF">
      <w:pPr>
        <w:pStyle w:val="KeepWithNext"/>
        <w:rPr>
          <w:rtl/>
        </w:rPr>
      </w:pPr>
    </w:p>
    <w:p w:rsidR="00BE21C6" w:rsidRDefault="00854BCF" w:rsidP="00854BCF">
      <w:pPr>
        <w:rPr>
          <w:rtl/>
        </w:rPr>
      </w:pPr>
      <w:r>
        <w:rPr>
          <w:rFonts w:hint="cs"/>
          <w:rtl/>
        </w:rPr>
        <w:t>אם הם מנותקי קשר, בוודאי שהם ה</w:t>
      </w:r>
      <w:r w:rsidR="00BE21C6">
        <w:rPr>
          <w:rFonts w:hint="cs"/>
          <w:rtl/>
        </w:rPr>
        <w:t>פרו את הצו.</w:t>
      </w:r>
    </w:p>
    <w:p w:rsidR="00BE21C6" w:rsidRDefault="00BE21C6" w:rsidP="00A84C96">
      <w:pPr>
        <w:ind w:firstLine="0"/>
        <w:rPr>
          <w:rtl/>
        </w:rPr>
      </w:pPr>
    </w:p>
    <w:p w:rsidR="00EC382C" w:rsidRDefault="00EC382C" w:rsidP="00EC382C">
      <w:pPr>
        <w:pStyle w:val="af9"/>
        <w:keepNext/>
        <w:rPr>
          <w:rtl/>
        </w:rPr>
      </w:pPr>
      <w:bookmarkStart w:id="674" w:name="ET_guest_856479_219"/>
      <w:r w:rsidRPr="00EC382C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38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EC382C" w:rsidRDefault="00EC382C" w:rsidP="00EC382C">
      <w:pPr>
        <w:pStyle w:val="KeepWithNext"/>
        <w:rPr>
          <w:rtl/>
        </w:rPr>
      </w:pPr>
    </w:p>
    <w:p w:rsidR="00BE21C6" w:rsidRDefault="00EC382C" w:rsidP="00EC382C">
      <w:pPr>
        <w:rPr>
          <w:rtl/>
        </w:rPr>
      </w:pPr>
      <w:bookmarkStart w:id="675" w:name="_ETM_Q1_4216000"/>
      <w:bookmarkEnd w:id="675"/>
      <w:r>
        <w:rPr>
          <w:rFonts w:hint="cs"/>
          <w:rtl/>
        </w:rPr>
        <w:t xml:space="preserve">דרך אגב, </w:t>
      </w:r>
      <w:r w:rsidR="00BE21C6">
        <w:rPr>
          <w:rFonts w:hint="cs"/>
          <w:rtl/>
        </w:rPr>
        <w:t>גם עליהם אין לנו סמכות.</w:t>
      </w:r>
    </w:p>
    <w:p w:rsidR="00BE21C6" w:rsidRDefault="00BE21C6" w:rsidP="00A84C96">
      <w:pPr>
        <w:ind w:firstLine="0"/>
        <w:rPr>
          <w:rtl/>
        </w:rPr>
      </w:pPr>
    </w:p>
    <w:p w:rsidR="00EC382C" w:rsidRDefault="00EC382C" w:rsidP="00EC382C">
      <w:pPr>
        <w:pStyle w:val="a4"/>
        <w:keepNext/>
        <w:rPr>
          <w:rtl/>
        </w:rPr>
      </w:pPr>
      <w:bookmarkStart w:id="676" w:name="ET_speaker_נעמה_מנחמי_220"/>
      <w:r w:rsidRPr="00EC382C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C38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EC382C" w:rsidRDefault="00EC382C" w:rsidP="00EC382C">
      <w:pPr>
        <w:pStyle w:val="KeepWithNext"/>
        <w:rPr>
          <w:rtl/>
        </w:rPr>
      </w:pPr>
    </w:p>
    <w:p w:rsidR="00BE21C6" w:rsidRDefault="00EC382C" w:rsidP="00EC382C">
      <w:pPr>
        <w:rPr>
          <w:rtl/>
        </w:rPr>
      </w:pPr>
      <w:bookmarkStart w:id="677" w:name="_ETM_Q1_4274000"/>
      <w:bookmarkEnd w:id="677"/>
      <w:r>
        <w:rPr>
          <w:rFonts w:hint="cs"/>
          <w:rtl/>
        </w:rPr>
        <w:t>זה לא סתם שוטר מקרי ברחוב ועב</w:t>
      </w:r>
      <w:r w:rsidR="00BE21C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E21C6">
        <w:rPr>
          <w:rFonts w:hint="cs"/>
          <w:rtl/>
        </w:rPr>
        <w:t>ין מקרי ברחוב</w:t>
      </w:r>
      <w:r>
        <w:rPr>
          <w:rFonts w:hint="cs"/>
          <w:rtl/>
        </w:rPr>
        <w:t>.</w:t>
      </w:r>
    </w:p>
    <w:p w:rsidR="00BE21C6" w:rsidRDefault="00BE21C6" w:rsidP="00A84C96">
      <w:pPr>
        <w:ind w:firstLine="0"/>
        <w:rPr>
          <w:rtl/>
        </w:rPr>
      </w:pPr>
    </w:p>
    <w:p w:rsidR="00EC382C" w:rsidRDefault="00EC382C" w:rsidP="00EC382C">
      <w:pPr>
        <w:pStyle w:val="af9"/>
        <w:keepNext/>
        <w:rPr>
          <w:rtl/>
        </w:rPr>
      </w:pPr>
      <w:bookmarkStart w:id="678" w:name="ET_guest_856479_221"/>
      <w:r w:rsidRPr="00EC382C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C38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8"/>
    </w:p>
    <w:p w:rsidR="00EC382C" w:rsidRDefault="00EC382C" w:rsidP="00EC382C">
      <w:pPr>
        <w:pStyle w:val="KeepWithNext"/>
        <w:rPr>
          <w:rtl/>
        </w:rPr>
      </w:pPr>
    </w:p>
    <w:p w:rsidR="00BE21C6" w:rsidRDefault="00BE21C6" w:rsidP="00EC382C">
      <w:pPr>
        <w:rPr>
          <w:rtl/>
        </w:rPr>
      </w:pPr>
      <w:r>
        <w:rPr>
          <w:rFonts w:hint="cs"/>
          <w:rtl/>
        </w:rPr>
        <w:t>על אחת כמה וכמה</w:t>
      </w:r>
      <w:r w:rsidR="00EC382C">
        <w:rPr>
          <w:rFonts w:hint="cs"/>
          <w:rtl/>
        </w:rPr>
        <w:t>.</w:t>
      </w:r>
    </w:p>
    <w:p w:rsidR="00BE21C6" w:rsidRDefault="00BE21C6" w:rsidP="00A84C96">
      <w:pPr>
        <w:ind w:firstLine="0"/>
        <w:rPr>
          <w:rtl/>
        </w:rPr>
      </w:pPr>
    </w:p>
    <w:p w:rsidR="00EC382C" w:rsidRDefault="00EC382C" w:rsidP="00EC382C">
      <w:pPr>
        <w:pStyle w:val="a4"/>
        <w:keepNext/>
        <w:rPr>
          <w:rtl/>
        </w:rPr>
      </w:pPr>
      <w:bookmarkStart w:id="679" w:name="ET_speaker_נעמה_מנחמי_222"/>
      <w:r w:rsidRPr="00EC382C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C38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9"/>
    </w:p>
    <w:p w:rsidR="00EC382C" w:rsidRDefault="00EC382C" w:rsidP="00EC382C">
      <w:pPr>
        <w:pStyle w:val="KeepWithNext"/>
        <w:rPr>
          <w:rtl/>
        </w:rPr>
      </w:pPr>
    </w:p>
    <w:p w:rsidR="00BE21C6" w:rsidRDefault="00BE21C6" w:rsidP="00EC382C">
      <w:pPr>
        <w:rPr>
          <w:rtl/>
        </w:rPr>
      </w:pPr>
      <w:r>
        <w:rPr>
          <w:rFonts w:hint="cs"/>
          <w:rtl/>
        </w:rPr>
        <w:t xml:space="preserve">יש </w:t>
      </w:r>
      <w:r w:rsidR="00EC382C">
        <w:rPr>
          <w:rFonts w:hint="cs"/>
          <w:rtl/>
        </w:rPr>
        <w:t xml:space="preserve">פה </w:t>
      </w:r>
      <w:bookmarkStart w:id="680" w:name="_ETM_Q1_4282000"/>
      <w:bookmarkEnd w:id="680"/>
      <w:r>
        <w:rPr>
          <w:rFonts w:hint="cs"/>
          <w:rtl/>
        </w:rPr>
        <w:t>היסטו</w:t>
      </w:r>
      <w:r w:rsidR="00EC382C">
        <w:rPr>
          <w:rFonts w:hint="cs"/>
          <w:rtl/>
        </w:rPr>
        <w:t>ריה שצ</w:t>
      </w:r>
      <w:r>
        <w:rPr>
          <w:rFonts w:hint="cs"/>
          <w:rtl/>
        </w:rPr>
        <w:t>ר</w:t>
      </w:r>
      <w:r w:rsidR="00EC382C">
        <w:rPr>
          <w:rFonts w:hint="cs"/>
          <w:rtl/>
        </w:rPr>
        <w:t>י</w:t>
      </w:r>
      <w:r>
        <w:rPr>
          <w:rFonts w:hint="cs"/>
          <w:rtl/>
        </w:rPr>
        <w:t>ך לזכור גם אותה</w:t>
      </w:r>
      <w:r w:rsidR="00EC382C">
        <w:rPr>
          <w:rFonts w:hint="cs"/>
          <w:rtl/>
        </w:rPr>
        <w:t>.</w:t>
      </w:r>
    </w:p>
    <w:p w:rsidR="00BE21C6" w:rsidRDefault="00BE21C6" w:rsidP="00A84C96">
      <w:pPr>
        <w:ind w:firstLine="0"/>
        <w:rPr>
          <w:rtl/>
        </w:rPr>
      </w:pPr>
    </w:p>
    <w:p w:rsidR="00EC382C" w:rsidRDefault="00EC382C" w:rsidP="00EC382C">
      <w:pPr>
        <w:pStyle w:val="af6"/>
        <w:keepNext/>
        <w:rPr>
          <w:rtl/>
        </w:rPr>
      </w:pPr>
      <w:bookmarkStart w:id="681" w:name="ET_yor_5105_223"/>
      <w:r w:rsidRPr="00EC382C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EC38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1"/>
    </w:p>
    <w:p w:rsidR="00EC382C" w:rsidRDefault="00EC382C" w:rsidP="00EC382C">
      <w:pPr>
        <w:pStyle w:val="KeepWithNext"/>
        <w:rPr>
          <w:rtl/>
        </w:rPr>
      </w:pPr>
    </w:p>
    <w:p w:rsidR="00BE21C6" w:rsidRDefault="00214889" w:rsidP="00DC15AC">
      <w:pPr>
        <w:rPr>
          <w:rtl/>
        </w:rPr>
      </w:pPr>
      <w:bookmarkStart w:id="682" w:name="_ETM_Q1_4284000"/>
      <w:bookmarkEnd w:id="682"/>
      <w:r>
        <w:rPr>
          <w:rFonts w:hint="cs"/>
          <w:rtl/>
        </w:rPr>
        <w:t xml:space="preserve">היא פועלת לשני הצדדים. שוטר שעוצר אותי </w:t>
      </w:r>
      <w:bookmarkStart w:id="683" w:name="_ETM_Q1_4292000"/>
      <w:bookmarkEnd w:id="683"/>
      <w:r>
        <w:rPr>
          <w:rFonts w:hint="cs"/>
          <w:rtl/>
        </w:rPr>
        <w:t xml:space="preserve">לא יודע מי אני, מה אני, הוא יהיה </w:t>
      </w:r>
      <w:bookmarkStart w:id="684" w:name="_ETM_Q1_4293000"/>
      <w:bookmarkEnd w:id="684"/>
      <w:r w:rsidR="00DC15AC">
        <w:rPr>
          <w:rFonts w:hint="cs"/>
          <w:rtl/>
        </w:rPr>
        <w:t>מיד הכי קשוח איתי אם</w:t>
      </w:r>
      <w:r>
        <w:rPr>
          <w:rFonts w:hint="cs"/>
          <w:rtl/>
        </w:rPr>
        <w:t xml:space="preserve"> אני עבריינית תנועה </w:t>
      </w:r>
      <w:bookmarkStart w:id="685" w:name="_ETM_Q1_4295000"/>
      <w:bookmarkEnd w:id="685"/>
      <w:r>
        <w:rPr>
          <w:rFonts w:hint="cs"/>
          <w:rtl/>
        </w:rPr>
        <w:t xml:space="preserve">הכי גדולה. </w:t>
      </w:r>
      <w:r w:rsidR="00BE21C6">
        <w:rPr>
          <w:rFonts w:hint="cs"/>
          <w:rtl/>
        </w:rPr>
        <w:t xml:space="preserve">לעומת זאת, </w:t>
      </w:r>
      <w:r>
        <w:rPr>
          <w:rFonts w:hint="cs"/>
          <w:rtl/>
        </w:rPr>
        <w:t>ל</w:t>
      </w:r>
      <w:r w:rsidR="00BE21C6">
        <w:rPr>
          <w:rFonts w:hint="cs"/>
          <w:rtl/>
        </w:rPr>
        <w:t>אדם ש</w:t>
      </w:r>
      <w:r>
        <w:rPr>
          <w:rFonts w:hint="cs"/>
          <w:rtl/>
        </w:rPr>
        <w:t>דווקא מכיר אותך, שהאינטרס שלו הוא לא לה</w:t>
      </w:r>
      <w:r w:rsidR="00BE21C6">
        <w:rPr>
          <w:rFonts w:hint="cs"/>
          <w:rtl/>
        </w:rPr>
        <w:t>ח</w:t>
      </w:r>
      <w:r>
        <w:rPr>
          <w:rFonts w:hint="cs"/>
          <w:rtl/>
        </w:rPr>
        <w:t>ז</w:t>
      </w:r>
      <w:r w:rsidR="00BE21C6">
        <w:rPr>
          <w:rFonts w:hint="cs"/>
          <w:rtl/>
        </w:rPr>
        <w:t>יר</w:t>
      </w:r>
      <w:r>
        <w:rPr>
          <w:rFonts w:hint="cs"/>
          <w:rtl/>
        </w:rPr>
        <w:t xml:space="preserve"> את כולם לכלא</w:t>
      </w:r>
      <w:r w:rsidR="00BE21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יהיה שיקול דעת </w:t>
      </w:r>
      <w:r w:rsidR="00DC15AC">
        <w:rPr>
          <w:rFonts w:hint="cs"/>
          <w:rtl/>
        </w:rPr>
        <w:t xml:space="preserve">בלהחליט </w:t>
      </w:r>
      <w:r>
        <w:rPr>
          <w:rFonts w:hint="cs"/>
          <w:rtl/>
        </w:rPr>
        <w:t>אם הדבר הז</w:t>
      </w:r>
      <w:r w:rsidR="00BE21C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86" w:name="_ETM_Q1_4312000"/>
      <w:bookmarkEnd w:id="686"/>
      <w:r w:rsidR="00BE21C6">
        <w:rPr>
          <w:rFonts w:hint="cs"/>
          <w:rtl/>
        </w:rPr>
        <w:t>מהווה חשש או ש</w:t>
      </w:r>
      <w:r>
        <w:rPr>
          <w:rFonts w:hint="cs"/>
          <w:rtl/>
        </w:rPr>
        <w:t>אולי</w:t>
      </w:r>
      <w:r w:rsidR="00BE21C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</w:t>
      </w:r>
      <w:r w:rsidR="00BE21C6">
        <w:rPr>
          <w:rFonts w:hint="cs"/>
          <w:rtl/>
        </w:rPr>
        <w:t>הפרה יות</w:t>
      </w:r>
      <w:r>
        <w:rPr>
          <w:rFonts w:hint="cs"/>
          <w:rtl/>
        </w:rPr>
        <w:t>ר</w:t>
      </w:r>
      <w:r w:rsidR="00BE21C6">
        <w:rPr>
          <w:rFonts w:hint="cs"/>
          <w:rtl/>
        </w:rPr>
        <w:t xml:space="preserve"> קלה. אם </w:t>
      </w:r>
      <w:r>
        <w:rPr>
          <w:rFonts w:hint="cs"/>
          <w:rtl/>
        </w:rPr>
        <w:t>נראה שיש פה התגברות של התעמרות</w:t>
      </w:r>
      <w:r w:rsidR="00DC15AC">
        <w:rPr>
          <w:rFonts w:hint="cs"/>
          <w:rtl/>
        </w:rPr>
        <w:t xml:space="preserve"> -</w:t>
      </w:r>
      <w:r w:rsidR="00BE21C6">
        <w:rPr>
          <w:rFonts w:hint="cs"/>
          <w:rtl/>
        </w:rPr>
        <w:t xml:space="preserve"> לכן אני </w:t>
      </w:r>
      <w:r>
        <w:rPr>
          <w:rFonts w:hint="cs"/>
          <w:rtl/>
        </w:rPr>
        <w:t>כן ח</w:t>
      </w:r>
      <w:r w:rsidR="00BE21C6">
        <w:rPr>
          <w:rFonts w:hint="cs"/>
          <w:rtl/>
        </w:rPr>
        <w:t>ו</w:t>
      </w:r>
      <w:r>
        <w:rPr>
          <w:rFonts w:hint="cs"/>
          <w:rtl/>
        </w:rPr>
        <w:t>שבת שזה צ</w:t>
      </w:r>
      <w:r w:rsidR="00BE21C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E21C6">
        <w:rPr>
          <w:rFonts w:hint="cs"/>
          <w:rtl/>
        </w:rPr>
        <w:t xml:space="preserve">ך להיות </w:t>
      </w:r>
      <w:r>
        <w:rPr>
          <w:rFonts w:hint="cs"/>
          <w:rtl/>
        </w:rPr>
        <w:t>חלק מה</w:t>
      </w:r>
      <w:r w:rsidR="00BE21C6">
        <w:rPr>
          <w:rFonts w:hint="cs"/>
          <w:rtl/>
        </w:rPr>
        <w:t>דיווח</w:t>
      </w:r>
      <w:r w:rsidR="00DC15AC">
        <w:rPr>
          <w:rFonts w:hint="cs"/>
          <w:rtl/>
        </w:rPr>
        <w:t xml:space="preserve"> לוועדה הזאת -</w:t>
      </w:r>
      <w:r>
        <w:rPr>
          <w:rFonts w:hint="cs"/>
          <w:rtl/>
        </w:rPr>
        <w:t xml:space="preserve"> </w:t>
      </w:r>
      <w:r w:rsidR="00BE21C6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כבר </w:t>
      </w:r>
      <w:r w:rsidR="00DC15AC">
        <w:rPr>
          <w:rFonts w:hint="cs"/>
          <w:rtl/>
        </w:rPr>
        <w:t xml:space="preserve">תהיה </w:t>
      </w:r>
      <w:r w:rsidR="00BE21C6">
        <w:rPr>
          <w:rFonts w:hint="cs"/>
          <w:rtl/>
        </w:rPr>
        <w:t>עבירה על ה</w:t>
      </w:r>
      <w:r>
        <w:rPr>
          <w:rFonts w:hint="cs"/>
          <w:rtl/>
        </w:rPr>
        <w:t xml:space="preserve">חוק, כבר </w:t>
      </w:r>
      <w:r w:rsidR="00BE21C6">
        <w:rPr>
          <w:rFonts w:hint="cs"/>
          <w:rtl/>
        </w:rPr>
        <w:t xml:space="preserve">יש פה בעיה </w:t>
      </w:r>
      <w:r>
        <w:rPr>
          <w:rFonts w:hint="cs"/>
          <w:rtl/>
        </w:rPr>
        <w:t xml:space="preserve">קשה </w:t>
      </w:r>
      <w:bookmarkStart w:id="687" w:name="_ETM_Q1_4328000"/>
      <w:bookmarkEnd w:id="687"/>
      <w:r>
        <w:rPr>
          <w:rFonts w:hint="cs"/>
          <w:rtl/>
        </w:rPr>
        <w:t>של היחידה שנצטרך לדון בה. כל עוד אנחנ</w:t>
      </w:r>
      <w:r w:rsidR="00BE21C6">
        <w:rPr>
          <w:rFonts w:hint="cs"/>
          <w:rtl/>
        </w:rPr>
        <w:t>ו</w:t>
      </w:r>
      <w:r>
        <w:rPr>
          <w:rFonts w:hint="cs"/>
          <w:rtl/>
        </w:rPr>
        <w:t xml:space="preserve"> סומכים עליהם שהם מבינים את ה</w:t>
      </w:r>
      <w:r w:rsidR="00BE21C6">
        <w:rPr>
          <w:rFonts w:hint="cs"/>
          <w:rtl/>
        </w:rPr>
        <w:t>א</w:t>
      </w:r>
      <w:r>
        <w:rPr>
          <w:rFonts w:hint="cs"/>
          <w:rtl/>
        </w:rPr>
        <w:t>י</w:t>
      </w:r>
      <w:r w:rsidR="00BE21C6">
        <w:rPr>
          <w:rFonts w:hint="cs"/>
          <w:rtl/>
        </w:rPr>
        <w:t xml:space="preserve">זון </w:t>
      </w:r>
      <w:r>
        <w:rPr>
          <w:rFonts w:hint="cs"/>
          <w:rtl/>
        </w:rPr>
        <w:t>הזה בין הצורך לשי</w:t>
      </w:r>
      <w:r w:rsidR="00BE21C6">
        <w:rPr>
          <w:rFonts w:hint="cs"/>
          <w:rtl/>
        </w:rPr>
        <w:t>ק</w:t>
      </w:r>
      <w:r>
        <w:rPr>
          <w:rFonts w:hint="cs"/>
          <w:rtl/>
        </w:rPr>
        <w:t>ו</w:t>
      </w:r>
      <w:r w:rsidR="00BE21C6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לבין מניעה והגנה על הציבור </w:t>
      </w:r>
      <w:bookmarkStart w:id="688" w:name="_ETM_Q1_4340000"/>
      <w:bookmarkEnd w:id="688"/>
      <w:r>
        <w:rPr>
          <w:rFonts w:hint="cs"/>
          <w:rtl/>
        </w:rPr>
        <w:t xml:space="preserve">- - </w:t>
      </w:r>
    </w:p>
    <w:p w:rsidR="00BE21C6" w:rsidRDefault="00BE21C6" w:rsidP="00A84C96">
      <w:pPr>
        <w:ind w:firstLine="0"/>
        <w:rPr>
          <w:rtl/>
        </w:rPr>
      </w:pPr>
    </w:p>
    <w:p w:rsidR="00214889" w:rsidRDefault="00214889" w:rsidP="00214889">
      <w:pPr>
        <w:pStyle w:val="a4"/>
        <w:keepNext/>
        <w:rPr>
          <w:rtl/>
        </w:rPr>
      </w:pPr>
      <w:bookmarkStart w:id="689" w:name="ET_speaker_נעמה_מנחמי_224"/>
      <w:r w:rsidRPr="00214889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214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214889" w:rsidRDefault="00214889" w:rsidP="00214889">
      <w:pPr>
        <w:pStyle w:val="KeepWithNext"/>
        <w:rPr>
          <w:rtl/>
        </w:rPr>
      </w:pPr>
    </w:p>
    <w:p w:rsidR="00BE21C6" w:rsidRDefault="00BE21C6" w:rsidP="00214889">
      <w:pPr>
        <w:rPr>
          <w:rtl/>
        </w:rPr>
      </w:pPr>
      <w:bookmarkStart w:id="690" w:name="_ETM_Q1_4335000"/>
      <w:bookmarkEnd w:id="690"/>
      <w:r>
        <w:rPr>
          <w:rFonts w:hint="cs"/>
          <w:rtl/>
        </w:rPr>
        <w:t>למה לא לכתוב את זה ברחל בתך הקטנה</w:t>
      </w:r>
      <w:r w:rsidR="00214889">
        <w:rPr>
          <w:rFonts w:hint="cs"/>
          <w:rtl/>
        </w:rPr>
        <w:t xml:space="preserve">? </w:t>
      </w:r>
    </w:p>
    <w:p w:rsidR="00BE21C6" w:rsidRDefault="00BE21C6" w:rsidP="00A84C96">
      <w:pPr>
        <w:ind w:firstLine="0"/>
        <w:rPr>
          <w:rtl/>
        </w:rPr>
      </w:pPr>
    </w:p>
    <w:p w:rsidR="00214889" w:rsidRDefault="00214889" w:rsidP="00214889">
      <w:pPr>
        <w:pStyle w:val="af6"/>
        <w:keepNext/>
        <w:rPr>
          <w:rtl/>
        </w:rPr>
      </w:pPr>
      <w:bookmarkStart w:id="691" w:name="ET_yor_5105_225"/>
      <w:r w:rsidRPr="00214889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214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1"/>
    </w:p>
    <w:p w:rsidR="00214889" w:rsidRDefault="00214889" w:rsidP="00214889">
      <w:pPr>
        <w:pStyle w:val="KeepWithNext"/>
        <w:rPr>
          <w:rtl/>
        </w:rPr>
      </w:pPr>
    </w:p>
    <w:p w:rsidR="00214889" w:rsidRDefault="00214889" w:rsidP="00937049">
      <w:pPr>
        <w:rPr>
          <w:rtl/>
        </w:rPr>
      </w:pPr>
      <w:r>
        <w:rPr>
          <w:rFonts w:hint="cs"/>
          <w:rtl/>
        </w:rPr>
        <w:t>בואי תציעי את ההצעה.</w:t>
      </w:r>
    </w:p>
    <w:p w:rsidR="00214889" w:rsidRDefault="00214889" w:rsidP="00214889">
      <w:pPr>
        <w:ind w:firstLine="0"/>
        <w:rPr>
          <w:rtl/>
        </w:rPr>
      </w:pPr>
    </w:p>
    <w:p w:rsidR="00214889" w:rsidRDefault="00214889" w:rsidP="00214889">
      <w:pPr>
        <w:pStyle w:val="a4"/>
        <w:keepNext/>
        <w:rPr>
          <w:rtl/>
        </w:rPr>
      </w:pPr>
      <w:bookmarkStart w:id="692" w:name="ET_speaker_נעמה_מנחמי_226"/>
      <w:r w:rsidRPr="00214889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214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214889" w:rsidRDefault="00214889" w:rsidP="00214889">
      <w:pPr>
        <w:pStyle w:val="KeepWithNext"/>
        <w:rPr>
          <w:rtl/>
        </w:rPr>
      </w:pPr>
    </w:p>
    <w:p w:rsidR="00BE21C6" w:rsidRDefault="00BE21C6" w:rsidP="00214889">
      <w:pPr>
        <w:rPr>
          <w:rtl/>
        </w:rPr>
      </w:pPr>
      <w:bookmarkStart w:id="693" w:name="_ETM_Q1_4339000"/>
      <w:bookmarkEnd w:id="693"/>
      <w:r>
        <w:rPr>
          <w:rFonts w:hint="cs"/>
          <w:rtl/>
        </w:rPr>
        <w:t>אנ</w:t>
      </w:r>
      <w:r w:rsidR="00214889">
        <w:rPr>
          <w:rFonts w:hint="cs"/>
          <w:rtl/>
        </w:rPr>
        <w:t>י אפילו מוכנה לתת להם להציע את הנוסח הקונקרטי. כל הצעה שתשקף עלייה במסוכנות</w:t>
      </w:r>
      <w:r>
        <w:rPr>
          <w:rFonts w:hint="cs"/>
          <w:rtl/>
        </w:rPr>
        <w:t xml:space="preserve">, רחבה ככל שתהיה, </w:t>
      </w:r>
      <w:r w:rsidR="00214889">
        <w:rPr>
          <w:rFonts w:hint="cs"/>
          <w:rtl/>
        </w:rPr>
        <w:t>לא סת</w:t>
      </w:r>
      <w:r>
        <w:rPr>
          <w:rFonts w:hint="cs"/>
          <w:rtl/>
        </w:rPr>
        <w:t>ם.</w:t>
      </w:r>
    </w:p>
    <w:p w:rsidR="00BE21C6" w:rsidRDefault="00BE21C6" w:rsidP="00A84C96">
      <w:pPr>
        <w:ind w:firstLine="0"/>
        <w:rPr>
          <w:rtl/>
        </w:rPr>
      </w:pPr>
    </w:p>
    <w:p w:rsidR="00214889" w:rsidRDefault="00214889" w:rsidP="00214889">
      <w:pPr>
        <w:pStyle w:val="a4"/>
        <w:keepNext/>
        <w:rPr>
          <w:rtl/>
        </w:rPr>
      </w:pPr>
      <w:bookmarkStart w:id="694" w:name="ET_speaker_5084_227"/>
      <w:r w:rsidRPr="002148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14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214889" w:rsidRDefault="00214889" w:rsidP="00214889">
      <w:pPr>
        <w:pStyle w:val="KeepWithNext"/>
        <w:rPr>
          <w:rtl/>
        </w:rPr>
      </w:pPr>
    </w:p>
    <w:p w:rsidR="00BE21C6" w:rsidRDefault="00BE21C6" w:rsidP="00214889">
      <w:pPr>
        <w:rPr>
          <w:rtl/>
        </w:rPr>
      </w:pPr>
      <w:r>
        <w:rPr>
          <w:rFonts w:hint="cs"/>
          <w:rtl/>
        </w:rPr>
        <w:t>גם היום לא עוצרים סתם, לא מעכבים סתם.</w:t>
      </w:r>
    </w:p>
    <w:p w:rsidR="00BE21C6" w:rsidRDefault="00BE21C6" w:rsidP="00A84C96">
      <w:pPr>
        <w:ind w:firstLine="0"/>
        <w:rPr>
          <w:rtl/>
        </w:rPr>
      </w:pPr>
    </w:p>
    <w:p w:rsidR="00214889" w:rsidRDefault="00214889" w:rsidP="00214889">
      <w:pPr>
        <w:pStyle w:val="af9"/>
        <w:keepNext/>
        <w:rPr>
          <w:rtl/>
        </w:rPr>
      </w:pPr>
      <w:bookmarkStart w:id="695" w:name="ET_guest_641387_228"/>
      <w:r w:rsidRPr="00214889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214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5"/>
    </w:p>
    <w:p w:rsidR="00214889" w:rsidRDefault="00214889" w:rsidP="00214889">
      <w:pPr>
        <w:pStyle w:val="KeepWithNext"/>
        <w:rPr>
          <w:rtl/>
        </w:rPr>
      </w:pPr>
    </w:p>
    <w:p w:rsidR="00BE21C6" w:rsidRDefault="00214889" w:rsidP="00DC15AC">
      <w:pPr>
        <w:rPr>
          <w:rtl/>
        </w:rPr>
      </w:pPr>
      <w:bookmarkStart w:id="696" w:name="_ETM_Q1_4367000"/>
      <w:bookmarkEnd w:id="696"/>
      <w:r>
        <w:rPr>
          <w:rFonts w:hint="cs"/>
          <w:rtl/>
        </w:rPr>
        <w:t xml:space="preserve">איך </w:t>
      </w:r>
      <w:bookmarkStart w:id="697" w:name="_ETM_Q1_4370000"/>
      <w:bookmarkEnd w:id="697"/>
      <w:r>
        <w:rPr>
          <w:rFonts w:hint="cs"/>
          <w:rtl/>
        </w:rPr>
        <w:t xml:space="preserve">את המגבלות שקבועות בצו שנקבע על ידי בית משפט, </w:t>
      </w:r>
      <w:bookmarkStart w:id="698" w:name="_ETM_Q1_4369000"/>
      <w:bookmarkEnd w:id="698"/>
      <w:r>
        <w:rPr>
          <w:rFonts w:hint="cs"/>
          <w:rtl/>
        </w:rPr>
        <w:t>ש</w:t>
      </w:r>
      <w:r w:rsidR="00DC15AC">
        <w:rPr>
          <w:rFonts w:hint="cs"/>
          <w:rtl/>
        </w:rPr>
        <w:t>ניסחו אותן</w:t>
      </w:r>
      <w:r>
        <w:rPr>
          <w:rFonts w:hint="cs"/>
          <w:rtl/>
        </w:rPr>
        <w:t xml:space="preserve"> לפני הפרקליטות, יחידת צור, הסנגוריה הייתה מעורבת </w:t>
      </w:r>
      <w:r>
        <w:rPr>
          <w:rtl/>
        </w:rPr>
        <w:t>–</w:t>
      </w:r>
      <w:r>
        <w:rPr>
          <w:rFonts w:hint="cs"/>
          <w:rtl/>
        </w:rPr>
        <w:t xml:space="preserve"> הרבה פעמים אנחנו היינו מעורבים </w:t>
      </w:r>
      <w:bookmarkStart w:id="699" w:name="_ETM_Q1_4379000"/>
      <w:bookmarkEnd w:id="699"/>
      <w:r>
        <w:rPr>
          <w:rFonts w:hint="cs"/>
          <w:rtl/>
        </w:rPr>
        <w:t>- הוא מפר?</w:t>
      </w:r>
      <w:r w:rsidR="00BE21C6">
        <w:rPr>
          <w:rFonts w:hint="cs"/>
          <w:rtl/>
        </w:rPr>
        <w:t xml:space="preserve"> מה מעבר?</w:t>
      </w:r>
    </w:p>
    <w:p w:rsidR="00BE21C6" w:rsidRDefault="00BE21C6" w:rsidP="00A84C96">
      <w:pPr>
        <w:ind w:firstLine="0"/>
        <w:rPr>
          <w:rtl/>
        </w:rPr>
      </w:pPr>
    </w:p>
    <w:p w:rsidR="00214889" w:rsidRDefault="00214889" w:rsidP="00214889">
      <w:pPr>
        <w:pStyle w:val="a4"/>
        <w:keepNext/>
        <w:rPr>
          <w:rtl/>
        </w:rPr>
      </w:pPr>
      <w:bookmarkStart w:id="700" w:name="ET_speaker_נעמה_מנחמי_229"/>
      <w:r w:rsidRPr="00214889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214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214889" w:rsidRDefault="00214889" w:rsidP="00214889">
      <w:pPr>
        <w:pStyle w:val="KeepWithNext"/>
        <w:rPr>
          <w:rtl/>
        </w:rPr>
      </w:pPr>
    </w:p>
    <w:p w:rsidR="00BE21C6" w:rsidRDefault="00BE21C6" w:rsidP="00214889">
      <w:pPr>
        <w:rPr>
          <w:rtl/>
        </w:rPr>
      </w:pPr>
      <w:bookmarkStart w:id="701" w:name="_ETM_Q1_4392000"/>
      <w:bookmarkEnd w:id="701"/>
      <w:r>
        <w:rPr>
          <w:rFonts w:hint="cs"/>
          <w:rtl/>
        </w:rPr>
        <w:t xml:space="preserve">בוא נניח שהחברים שלו מגיעים </w:t>
      </w:r>
      <w:r w:rsidR="00214889">
        <w:rPr>
          <w:rFonts w:hint="cs"/>
          <w:rtl/>
        </w:rPr>
        <w:t xml:space="preserve">עם בירה </w:t>
      </w:r>
      <w:r>
        <w:rPr>
          <w:rFonts w:hint="cs"/>
          <w:rtl/>
        </w:rPr>
        <w:t xml:space="preserve">אליו הביתה. </w:t>
      </w:r>
    </w:p>
    <w:p w:rsidR="00BE21C6" w:rsidRDefault="00BE21C6" w:rsidP="00A84C96">
      <w:pPr>
        <w:ind w:firstLine="0"/>
        <w:rPr>
          <w:rtl/>
        </w:rPr>
      </w:pPr>
    </w:p>
    <w:p w:rsidR="00214889" w:rsidRDefault="00214889" w:rsidP="00214889">
      <w:pPr>
        <w:pStyle w:val="a4"/>
        <w:keepNext/>
        <w:rPr>
          <w:rtl/>
        </w:rPr>
      </w:pPr>
      <w:bookmarkStart w:id="702" w:name="ET_speaker_5084_230"/>
      <w:r w:rsidRPr="002148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14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214889" w:rsidRDefault="00214889" w:rsidP="00214889">
      <w:pPr>
        <w:pStyle w:val="KeepWithNext"/>
        <w:rPr>
          <w:rtl/>
        </w:rPr>
      </w:pPr>
    </w:p>
    <w:p w:rsidR="00BE21C6" w:rsidRDefault="00BE21C6" w:rsidP="00214889">
      <w:pPr>
        <w:ind w:firstLine="0"/>
        <w:rPr>
          <w:rtl/>
        </w:rPr>
      </w:pPr>
      <w:bookmarkStart w:id="703" w:name="_ETM_Q1_4405000"/>
      <w:bookmarkEnd w:id="703"/>
      <w:r>
        <w:rPr>
          <w:rtl/>
        </w:rPr>
        <w:tab/>
      </w:r>
      <w:r w:rsidR="00214889">
        <w:rPr>
          <w:rFonts w:hint="cs"/>
          <w:rtl/>
        </w:rPr>
        <w:t xml:space="preserve">הוא </w:t>
      </w:r>
      <w:bookmarkStart w:id="704" w:name="_ETM_Q1_4409000"/>
      <w:bookmarkEnd w:id="704"/>
      <w:r w:rsidR="00214889">
        <w:rPr>
          <w:rFonts w:hint="cs"/>
          <w:rtl/>
        </w:rPr>
        <w:t>לא יעצור אותו על זה. אם ה</w:t>
      </w:r>
      <w:r>
        <w:rPr>
          <w:rFonts w:hint="cs"/>
          <w:rtl/>
        </w:rPr>
        <w:t>ם</w:t>
      </w:r>
      <w:r w:rsidR="00214889">
        <w:rPr>
          <w:rFonts w:hint="cs"/>
          <w:rtl/>
        </w:rPr>
        <w:t xml:space="preserve"> </w:t>
      </w:r>
      <w:r>
        <w:rPr>
          <w:rFonts w:hint="cs"/>
          <w:rtl/>
        </w:rPr>
        <w:t>מבצעים עבירה, מי שחוקר אותם זה מחלקת חקירות</w:t>
      </w:r>
      <w:r w:rsidR="00214889">
        <w:rPr>
          <w:rFonts w:hint="cs"/>
          <w:rtl/>
        </w:rPr>
        <w:t>.</w:t>
      </w:r>
    </w:p>
    <w:p w:rsidR="00BE21C6" w:rsidRDefault="00BE21C6" w:rsidP="00A84C96">
      <w:pPr>
        <w:ind w:firstLine="0"/>
        <w:rPr>
          <w:rtl/>
        </w:rPr>
      </w:pPr>
    </w:p>
    <w:p w:rsidR="00214889" w:rsidRDefault="00214889" w:rsidP="00214889">
      <w:pPr>
        <w:pStyle w:val="af9"/>
        <w:keepNext/>
        <w:rPr>
          <w:rtl/>
        </w:rPr>
      </w:pPr>
      <w:bookmarkStart w:id="705" w:name="ET_guest_695552_231"/>
      <w:r w:rsidRPr="00214889">
        <w:rPr>
          <w:rStyle w:val="TagStyle"/>
          <w:rtl/>
        </w:rPr>
        <w:t xml:space="preserve"> &lt;&lt; אורח &gt;&gt; </w:t>
      </w:r>
      <w:r>
        <w:rPr>
          <w:rtl/>
        </w:rPr>
        <w:t>בן ציון:</w:t>
      </w:r>
      <w:r w:rsidRPr="00214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214889" w:rsidRDefault="00214889" w:rsidP="00214889">
      <w:pPr>
        <w:pStyle w:val="KeepWithNext"/>
        <w:rPr>
          <w:rtl/>
        </w:rPr>
      </w:pPr>
    </w:p>
    <w:p w:rsidR="00214889" w:rsidRDefault="00214889" w:rsidP="00214889">
      <w:pPr>
        <w:rPr>
          <w:rtl/>
        </w:rPr>
      </w:pPr>
      <w:r>
        <w:rPr>
          <w:rFonts w:hint="cs"/>
          <w:rtl/>
        </w:rPr>
        <w:t>יאח"ה.</w:t>
      </w:r>
      <w:r>
        <w:rPr>
          <w:rtl/>
        </w:rPr>
        <w:t xml:space="preserve">  </w:t>
      </w:r>
    </w:p>
    <w:p w:rsidR="00BE21C6" w:rsidRDefault="00BE21C6" w:rsidP="00214889">
      <w:pPr>
        <w:ind w:firstLine="0"/>
        <w:rPr>
          <w:rtl/>
        </w:rPr>
      </w:pPr>
    </w:p>
    <w:p w:rsidR="00214889" w:rsidRDefault="00214889" w:rsidP="00214889">
      <w:pPr>
        <w:pStyle w:val="a4"/>
        <w:keepNext/>
        <w:rPr>
          <w:rtl/>
        </w:rPr>
      </w:pPr>
      <w:bookmarkStart w:id="706" w:name="_ETM_Q1_4427000"/>
      <w:bookmarkStart w:id="707" w:name="ET_speaker_5084_232"/>
      <w:bookmarkEnd w:id="706"/>
      <w:r w:rsidRPr="0021488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14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214889" w:rsidRDefault="00214889" w:rsidP="00214889">
      <w:pPr>
        <w:pStyle w:val="KeepWithNext"/>
        <w:rPr>
          <w:rtl/>
        </w:rPr>
      </w:pPr>
    </w:p>
    <w:p w:rsidR="00BE21C6" w:rsidRDefault="00DC15AC" w:rsidP="00214889">
      <w:pPr>
        <w:rPr>
          <w:rtl/>
        </w:rPr>
      </w:pPr>
      <w:bookmarkStart w:id="708" w:name="_ETM_Q1_4428000"/>
      <w:bookmarkEnd w:id="708"/>
      <w:r>
        <w:rPr>
          <w:rFonts w:hint="cs"/>
          <w:rtl/>
        </w:rPr>
        <w:t>זה אות</w:t>
      </w:r>
      <w:r w:rsidR="0021488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14889">
        <w:rPr>
          <w:rFonts w:hint="cs"/>
          <w:rtl/>
        </w:rPr>
        <w:t xml:space="preserve">דבר. </w:t>
      </w:r>
      <w:r w:rsidR="00BE21C6">
        <w:rPr>
          <w:rFonts w:hint="cs"/>
          <w:rtl/>
        </w:rPr>
        <w:t xml:space="preserve">אם הם </w:t>
      </w:r>
      <w:r w:rsidR="00214889">
        <w:rPr>
          <w:rFonts w:hint="cs"/>
          <w:rtl/>
        </w:rPr>
        <w:t>יבצעו</w:t>
      </w:r>
      <w:r w:rsidR="00BE21C6">
        <w:rPr>
          <w:rFonts w:hint="cs"/>
          <w:rtl/>
        </w:rPr>
        <w:t xml:space="preserve"> עבירה, יחקרו אותם.</w:t>
      </w:r>
    </w:p>
    <w:p w:rsidR="00BE21C6" w:rsidRDefault="00BE21C6" w:rsidP="00A84C96">
      <w:pPr>
        <w:ind w:firstLine="0"/>
        <w:rPr>
          <w:rtl/>
        </w:rPr>
      </w:pPr>
    </w:p>
    <w:p w:rsidR="00214889" w:rsidRDefault="00214889" w:rsidP="00214889">
      <w:pPr>
        <w:pStyle w:val="af9"/>
        <w:keepNext/>
        <w:rPr>
          <w:rtl/>
        </w:rPr>
      </w:pPr>
      <w:bookmarkStart w:id="709" w:name="ET_guest_3540_233"/>
      <w:r w:rsidRPr="00214889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214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214889" w:rsidRDefault="00214889" w:rsidP="00214889">
      <w:pPr>
        <w:pStyle w:val="KeepWithNext"/>
        <w:rPr>
          <w:rtl/>
        </w:rPr>
      </w:pPr>
    </w:p>
    <w:p w:rsidR="00BE21C6" w:rsidRDefault="00BE21C6" w:rsidP="003A20E6">
      <w:pPr>
        <w:ind w:firstLine="0"/>
        <w:rPr>
          <w:rtl/>
        </w:rPr>
      </w:pPr>
      <w:bookmarkStart w:id="710" w:name="_ETM_Q1_4437000"/>
      <w:bookmarkEnd w:id="710"/>
      <w:r>
        <w:rPr>
          <w:rtl/>
        </w:rPr>
        <w:tab/>
      </w:r>
      <w:r w:rsidR="00214889">
        <w:rPr>
          <w:rFonts w:hint="cs"/>
          <w:rtl/>
        </w:rPr>
        <w:t>עדיין יש הבדל בין הפעלת סמ</w:t>
      </w:r>
      <w:r>
        <w:rPr>
          <w:rFonts w:hint="cs"/>
          <w:rtl/>
        </w:rPr>
        <w:t>כ</w:t>
      </w:r>
      <w:r w:rsidR="00214889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214889">
        <w:rPr>
          <w:rFonts w:hint="cs"/>
          <w:rtl/>
        </w:rPr>
        <w:t xml:space="preserve">על </w:t>
      </w:r>
      <w:bookmarkStart w:id="711" w:name="_ETM_Q1_4441000"/>
      <w:bookmarkEnd w:id="711"/>
      <w:r w:rsidR="00214889">
        <w:rPr>
          <w:rFonts w:hint="cs"/>
          <w:rtl/>
        </w:rPr>
        <w:t xml:space="preserve">ידי שוטר, </w:t>
      </w:r>
      <w:r>
        <w:rPr>
          <w:rFonts w:hint="cs"/>
          <w:rtl/>
        </w:rPr>
        <w:t>שהיא</w:t>
      </w:r>
      <w:r w:rsidR="00214889">
        <w:rPr>
          <w:rFonts w:hint="cs"/>
          <w:rtl/>
        </w:rPr>
        <w:t xml:space="preserve"> </w:t>
      </w:r>
      <w:r>
        <w:rPr>
          <w:rFonts w:hint="cs"/>
          <w:rtl/>
        </w:rPr>
        <w:t>מאוד מאוד רחב</w:t>
      </w:r>
      <w:r w:rsidR="00214889">
        <w:rPr>
          <w:rFonts w:hint="cs"/>
          <w:rtl/>
        </w:rPr>
        <w:t xml:space="preserve">ה, לבין הפעלת </w:t>
      </w:r>
      <w:r>
        <w:rPr>
          <w:rFonts w:hint="cs"/>
          <w:rtl/>
        </w:rPr>
        <w:t xml:space="preserve">סמכות </w:t>
      </w:r>
      <w:r w:rsidR="00214889">
        <w:rPr>
          <w:rFonts w:hint="cs"/>
          <w:rtl/>
        </w:rPr>
        <w:t xml:space="preserve">שהיא סמכות </w:t>
      </w:r>
      <w:r w:rsidR="003A20E6">
        <w:rPr>
          <w:rFonts w:hint="cs"/>
          <w:rtl/>
        </w:rPr>
        <w:t xml:space="preserve">שבמהות שלה היא סמכות </w:t>
      </w:r>
      <w:r>
        <w:rPr>
          <w:rFonts w:hint="cs"/>
          <w:rtl/>
        </w:rPr>
        <w:t>שיטורית</w:t>
      </w:r>
      <w:r w:rsidR="00214889">
        <w:rPr>
          <w:rFonts w:hint="cs"/>
          <w:rtl/>
        </w:rPr>
        <w:t xml:space="preserve"> </w:t>
      </w:r>
      <w:r>
        <w:rPr>
          <w:rFonts w:hint="cs"/>
          <w:rtl/>
        </w:rPr>
        <w:t>על ידי גופים חוץ משטרתיים. יש לנו אמון מלא ביחידת צור ובאנשים שלה. ברור</w:t>
      </w:r>
      <w:r w:rsidR="00214889">
        <w:rPr>
          <w:rFonts w:hint="cs"/>
          <w:rtl/>
        </w:rPr>
        <w:t xml:space="preserve"> שהסמכויות האלו יופעלו לתכלית ר</w:t>
      </w:r>
      <w:r>
        <w:rPr>
          <w:rFonts w:hint="cs"/>
          <w:rtl/>
        </w:rPr>
        <w:t>א</w:t>
      </w:r>
      <w:r w:rsidR="00214889">
        <w:rPr>
          <w:rFonts w:hint="cs"/>
          <w:rtl/>
        </w:rPr>
        <w:t>ו</w:t>
      </w:r>
      <w:r>
        <w:rPr>
          <w:rFonts w:hint="cs"/>
          <w:rtl/>
        </w:rPr>
        <w:t>י</w:t>
      </w:r>
      <w:r w:rsidR="00214889">
        <w:rPr>
          <w:rFonts w:hint="cs"/>
          <w:rtl/>
        </w:rPr>
        <w:t xml:space="preserve">ה </w:t>
      </w:r>
      <w:r w:rsidR="003A20E6">
        <w:rPr>
          <w:rFonts w:hint="cs"/>
          <w:rtl/>
        </w:rPr>
        <w:t>ונועדו להגן על הציבור, אבל בכל זאת  צודקת היועצת המ</w:t>
      </w:r>
      <w:bookmarkStart w:id="712" w:name="_ETM_Q1_4460000"/>
      <w:bookmarkEnd w:id="712"/>
      <w:r w:rsidR="003A20E6">
        <w:rPr>
          <w:rFonts w:hint="cs"/>
          <w:rtl/>
        </w:rPr>
        <w:t>שפטית שאומרת ש</w:t>
      </w:r>
      <w:r>
        <w:rPr>
          <w:rFonts w:hint="cs"/>
          <w:rtl/>
        </w:rPr>
        <w:t>צריך לגדר את הנוסח באופן ש</w:t>
      </w:r>
      <w:r w:rsidR="003A20E6">
        <w:rPr>
          <w:rFonts w:hint="cs"/>
          <w:rtl/>
        </w:rPr>
        <w:t>יביא לידי ביטוי את ה</w:t>
      </w:r>
      <w:r>
        <w:rPr>
          <w:rFonts w:hint="cs"/>
          <w:rtl/>
        </w:rPr>
        <w:t>ס</w:t>
      </w:r>
      <w:r w:rsidR="003A20E6">
        <w:rPr>
          <w:rFonts w:hint="cs"/>
          <w:rtl/>
        </w:rPr>
        <w:t xml:space="preserve">יטואציות </w:t>
      </w:r>
      <w:r>
        <w:rPr>
          <w:rFonts w:hint="cs"/>
          <w:rtl/>
        </w:rPr>
        <w:t>שנכון לעצור בהן</w:t>
      </w:r>
      <w:r w:rsidR="003A20E6">
        <w:rPr>
          <w:rFonts w:hint="cs"/>
          <w:rtl/>
        </w:rPr>
        <w:t>.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f6"/>
        <w:keepNext/>
        <w:rPr>
          <w:rtl/>
        </w:rPr>
      </w:pPr>
      <w:bookmarkStart w:id="713" w:name="ET_yor_5105_234"/>
      <w:r w:rsidRPr="003A20E6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3A2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3"/>
    </w:p>
    <w:p w:rsidR="003A20E6" w:rsidRDefault="003A20E6" w:rsidP="003A20E6">
      <w:pPr>
        <w:pStyle w:val="KeepWithNext"/>
        <w:rPr>
          <w:rtl/>
        </w:rPr>
      </w:pPr>
    </w:p>
    <w:p w:rsidR="00BE21C6" w:rsidRDefault="00BE21C6" w:rsidP="003A20E6">
      <w:pPr>
        <w:rPr>
          <w:rtl/>
        </w:rPr>
      </w:pPr>
      <w:r>
        <w:rPr>
          <w:rFonts w:hint="cs"/>
          <w:rtl/>
        </w:rPr>
        <w:t>מה את מציעה?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4"/>
        <w:keepNext/>
        <w:rPr>
          <w:rtl/>
        </w:rPr>
      </w:pPr>
      <w:bookmarkStart w:id="714" w:name="ET_speaker_נעמה_מנחמי_235"/>
      <w:r w:rsidRPr="003A20E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3A20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3A20E6" w:rsidRDefault="003A20E6" w:rsidP="003A20E6">
      <w:pPr>
        <w:pStyle w:val="KeepWithNext"/>
        <w:rPr>
          <w:rtl/>
        </w:rPr>
      </w:pPr>
    </w:p>
    <w:p w:rsidR="00BE21C6" w:rsidRDefault="00BE21C6" w:rsidP="003A20E6">
      <w:pPr>
        <w:rPr>
          <w:rtl/>
        </w:rPr>
      </w:pPr>
      <w:bookmarkStart w:id="715" w:name="_ETM_Q1_4468000"/>
      <w:bookmarkEnd w:id="715"/>
      <w:r>
        <w:rPr>
          <w:rFonts w:hint="cs"/>
          <w:rtl/>
        </w:rPr>
        <w:t>ת</w:t>
      </w:r>
      <w:r w:rsidR="003A20E6">
        <w:rPr>
          <w:rFonts w:hint="cs"/>
          <w:rtl/>
        </w:rPr>
        <w:t>ני לנו נו</w:t>
      </w:r>
      <w:r>
        <w:rPr>
          <w:rFonts w:hint="cs"/>
          <w:rtl/>
        </w:rPr>
        <w:t>ס</w:t>
      </w:r>
      <w:r w:rsidR="003A20E6">
        <w:rPr>
          <w:rFonts w:hint="cs"/>
          <w:rtl/>
        </w:rPr>
        <w:t>ח.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f9"/>
        <w:keepNext/>
        <w:rPr>
          <w:rtl/>
        </w:rPr>
      </w:pPr>
      <w:bookmarkStart w:id="716" w:name="ET_guest_3540_236"/>
      <w:r w:rsidRPr="003A20E6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3A20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3A20E6" w:rsidRDefault="003A20E6" w:rsidP="003A20E6">
      <w:pPr>
        <w:pStyle w:val="KeepWithNext"/>
        <w:rPr>
          <w:rtl/>
        </w:rPr>
      </w:pPr>
    </w:p>
    <w:p w:rsidR="00BE21C6" w:rsidRDefault="00BE21C6" w:rsidP="003A20E6">
      <w:pPr>
        <w:rPr>
          <w:rtl/>
        </w:rPr>
      </w:pPr>
      <w:bookmarkStart w:id="717" w:name="_ETM_Q1_4477000"/>
      <w:bookmarkEnd w:id="717"/>
      <w:r>
        <w:rPr>
          <w:rFonts w:hint="cs"/>
          <w:rtl/>
        </w:rPr>
        <w:t xml:space="preserve">אני חושבת </w:t>
      </w:r>
      <w:r w:rsidR="003A20E6">
        <w:rPr>
          <w:rFonts w:hint="cs"/>
          <w:rtl/>
        </w:rPr>
        <w:t>ש</w:t>
      </w:r>
      <w:r w:rsidR="00DC15AC">
        <w:rPr>
          <w:rFonts w:hint="cs"/>
          <w:rtl/>
        </w:rPr>
        <w:t>הנוסח שאומר</w:t>
      </w:r>
      <w:r>
        <w:rPr>
          <w:rFonts w:hint="cs"/>
          <w:rtl/>
        </w:rPr>
        <w:t xml:space="preserve"> הג</w:t>
      </w:r>
      <w:r w:rsidR="003A20E6">
        <w:rPr>
          <w:rFonts w:hint="cs"/>
          <w:rtl/>
        </w:rPr>
        <w:t>ברת המסוכנות</w:t>
      </w:r>
      <w:r>
        <w:rPr>
          <w:rFonts w:hint="cs"/>
          <w:rtl/>
        </w:rPr>
        <w:t xml:space="preserve"> לביצוע עבירת מין צריך לתת מענה. </w:t>
      </w:r>
      <w:r w:rsidR="003A20E6">
        <w:rPr>
          <w:rFonts w:hint="cs"/>
          <w:rtl/>
        </w:rPr>
        <w:t>תגיד היועצת</w:t>
      </w:r>
      <w:r>
        <w:rPr>
          <w:rFonts w:hint="cs"/>
          <w:rtl/>
        </w:rPr>
        <w:t xml:space="preserve"> ה</w:t>
      </w:r>
      <w:r w:rsidR="003A20E6">
        <w:rPr>
          <w:rFonts w:hint="cs"/>
          <w:rtl/>
        </w:rPr>
        <w:t xml:space="preserve">משפטית של יחידת הפיקוח </w:t>
      </w:r>
      <w:r>
        <w:rPr>
          <w:rFonts w:hint="cs"/>
          <w:rtl/>
        </w:rPr>
        <w:t xml:space="preserve">אם זה נותן מענה מלא לסיטואציה או שחסר לה </w:t>
      </w:r>
      <w:r w:rsidR="003A20E6">
        <w:rPr>
          <w:rFonts w:hint="cs"/>
          <w:rtl/>
        </w:rPr>
        <w:t xml:space="preserve">עוד </w:t>
      </w:r>
      <w:r>
        <w:rPr>
          <w:rFonts w:hint="cs"/>
          <w:rtl/>
        </w:rPr>
        <w:t>משהו</w:t>
      </w:r>
      <w:r w:rsidR="003A20E6">
        <w:rPr>
          <w:rFonts w:hint="cs"/>
          <w:rtl/>
        </w:rPr>
        <w:t>.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4"/>
        <w:keepNext/>
        <w:rPr>
          <w:rtl/>
        </w:rPr>
      </w:pPr>
      <w:bookmarkStart w:id="718" w:name="ET_speaker_נעמה_מנחמי_237"/>
      <w:r w:rsidRPr="003A20E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3A20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3A20E6" w:rsidRDefault="003A20E6" w:rsidP="003A20E6">
      <w:pPr>
        <w:pStyle w:val="KeepWithNext"/>
        <w:rPr>
          <w:rtl/>
        </w:rPr>
      </w:pPr>
    </w:p>
    <w:p w:rsidR="00BE21C6" w:rsidRDefault="003A20E6" w:rsidP="003A20E6">
      <w:pPr>
        <w:rPr>
          <w:rtl/>
        </w:rPr>
      </w:pPr>
      <w:bookmarkStart w:id="719" w:name="_ETM_Q1_4495000"/>
      <w:bookmarkEnd w:id="719"/>
      <w:r>
        <w:rPr>
          <w:rFonts w:hint="cs"/>
          <w:rtl/>
        </w:rPr>
        <w:t xml:space="preserve">הגברת המסוכנות </w:t>
      </w:r>
      <w:bookmarkStart w:id="720" w:name="_ETM_Q1_4494000"/>
      <w:bookmarkEnd w:id="720"/>
      <w:r>
        <w:rPr>
          <w:rFonts w:hint="cs"/>
          <w:rtl/>
        </w:rPr>
        <w:t>לביצוע עבירת מין.</w:t>
      </w:r>
      <w:r w:rsidR="00BE21C6">
        <w:rPr>
          <w:rFonts w:hint="cs"/>
          <w:rtl/>
        </w:rPr>
        <w:t xml:space="preserve"> </w:t>
      </w:r>
    </w:p>
    <w:p w:rsidR="003A20E6" w:rsidRDefault="003A20E6" w:rsidP="00A84C96">
      <w:pPr>
        <w:ind w:firstLine="0"/>
        <w:rPr>
          <w:rtl/>
        </w:rPr>
      </w:pPr>
    </w:p>
    <w:p w:rsidR="003A20E6" w:rsidRDefault="003A20E6" w:rsidP="003A20E6">
      <w:pPr>
        <w:pStyle w:val="af9"/>
        <w:keepNext/>
        <w:rPr>
          <w:rtl/>
        </w:rPr>
      </w:pPr>
      <w:bookmarkStart w:id="721" w:name="ET_guest_3540_238"/>
      <w:r w:rsidRPr="003A20E6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3A20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1"/>
    </w:p>
    <w:p w:rsidR="003A20E6" w:rsidRDefault="003A20E6" w:rsidP="003A20E6">
      <w:pPr>
        <w:pStyle w:val="KeepWithNext"/>
        <w:rPr>
          <w:rtl/>
        </w:rPr>
      </w:pPr>
    </w:p>
    <w:p w:rsidR="00BE21C6" w:rsidRDefault="00BE21C6" w:rsidP="003A20E6">
      <w:pPr>
        <w:rPr>
          <w:rtl/>
        </w:rPr>
      </w:pPr>
      <w:bookmarkStart w:id="722" w:name="_ETM_Q1_4498000"/>
      <w:bookmarkEnd w:id="722"/>
      <w:r>
        <w:rPr>
          <w:rFonts w:hint="cs"/>
          <w:rtl/>
        </w:rPr>
        <w:t>הפרה</w:t>
      </w:r>
      <w:r w:rsidR="003A20E6">
        <w:rPr>
          <w:rFonts w:hint="cs"/>
          <w:rtl/>
        </w:rPr>
        <w:t xml:space="preserve"> של </w:t>
      </w:r>
      <w:bookmarkStart w:id="723" w:name="_ETM_Q1_4501000"/>
      <w:bookmarkEnd w:id="723"/>
      <w:r w:rsidR="003A20E6">
        <w:rPr>
          <w:rFonts w:hint="cs"/>
          <w:rtl/>
        </w:rPr>
        <w:t>תנאי הפיקוח שיש בה משום הגברת המסוכנות לביצוע עבירת מין.</w:t>
      </w:r>
      <w:r>
        <w:rPr>
          <w:rFonts w:hint="cs"/>
          <w:rtl/>
        </w:rPr>
        <w:t xml:space="preserve"> 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f6"/>
        <w:keepNext/>
        <w:rPr>
          <w:rtl/>
        </w:rPr>
      </w:pPr>
      <w:bookmarkStart w:id="724" w:name="ET_yor_5105_239"/>
      <w:r w:rsidRPr="003A20E6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3A2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3A20E6" w:rsidRDefault="003A20E6" w:rsidP="003A20E6">
      <w:pPr>
        <w:pStyle w:val="KeepWithNext"/>
        <w:rPr>
          <w:rtl/>
        </w:rPr>
      </w:pPr>
    </w:p>
    <w:p w:rsidR="003A20E6" w:rsidRDefault="003A20E6" w:rsidP="00DC15AC">
      <w:pPr>
        <w:rPr>
          <w:rtl/>
        </w:rPr>
      </w:pPr>
      <w:bookmarkStart w:id="725" w:name="_ETM_Q1_4515000"/>
      <w:bookmarkEnd w:id="725"/>
      <w:r>
        <w:rPr>
          <w:rFonts w:hint="cs"/>
          <w:rtl/>
        </w:rPr>
        <w:t xml:space="preserve">זה התיקון המוצע </w:t>
      </w:r>
      <w:r w:rsidR="00BE21C6">
        <w:rPr>
          <w:rFonts w:hint="cs"/>
          <w:rtl/>
        </w:rPr>
        <w:t>על ידי משרד המ</w:t>
      </w:r>
      <w:r>
        <w:rPr>
          <w:rFonts w:hint="cs"/>
          <w:rtl/>
        </w:rPr>
        <w:t xml:space="preserve">שפטים </w:t>
      </w:r>
      <w:r w:rsidR="00DC15AC">
        <w:rPr>
          <w:rFonts w:hint="cs"/>
          <w:rtl/>
        </w:rPr>
        <w:t xml:space="preserve">שגם </w:t>
      </w:r>
      <w:r>
        <w:rPr>
          <w:rFonts w:hint="cs"/>
          <w:rtl/>
        </w:rPr>
        <w:t xml:space="preserve">מוסכם על היועצת המשפטית של הוועדה. </w:t>
      </w:r>
      <w:bookmarkStart w:id="726" w:name="_ETM_Q1_4512000"/>
      <w:bookmarkEnd w:id="726"/>
    </w:p>
    <w:p w:rsidR="003A20E6" w:rsidRDefault="003A20E6" w:rsidP="003A20E6">
      <w:pPr>
        <w:rPr>
          <w:rtl/>
        </w:rPr>
      </w:pPr>
    </w:p>
    <w:p w:rsidR="003A20E6" w:rsidRDefault="003A20E6" w:rsidP="003A20E6">
      <w:pPr>
        <w:pStyle w:val="af9"/>
        <w:keepNext/>
        <w:rPr>
          <w:rtl/>
        </w:rPr>
      </w:pPr>
      <w:bookmarkStart w:id="727" w:name="_ETM_Q1_4516000"/>
      <w:bookmarkStart w:id="728" w:name="ET_guest_856479_240"/>
      <w:bookmarkEnd w:id="727"/>
      <w:r w:rsidRPr="003A20E6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3A20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8"/>
    </w:p>
    <w:p w:rsidR="003A20E6" w:rsidRDefault="003A20E6" w:rsidP="003A20E6">
      <w:pPr>
        <w:pStyle w:val="KeepWithNext"/>
        <w:rPr>
          <w:rtl/>
        </w:rPr>
      </w:pPr>
    </w:p>
    <w:p w:rsidR="003A20E6" w:rsidRDefault="00BE21C6" w:rsidP="00DC15AC">
      <w:pPr>
        <w:ind w:firstLine="0"/>
        <w:rPr>
          <w:rtl/>
        </w:rPr>
      </w:pPr>
      <w:bookmarkStart w:id="729" w:name="_ETM_Q1_4521000"/>
      <w:bookmarkEnd w:id="729"/>
      <w:r>
        <w:rPr>
          <w:rtl/>
        </w:rPr>
        <w:tab/>
      </w:r>
      <w:r w:rsidR="003A20E6">
        <w:rPr>
          <w:rFonts w:hint="cs"/>
          <w:rtl/>
        </w:rPr>
        <w:t>דיברנו על הכשרה. גם יוא</w:t>
      </w:r>
      <w:r>
        <w:rPr>
          <w:rFonts w:hint="cs"/>
          <w:rtl/>
        </w:rPr>
        <w:t xml:space="preserve">ל נגע </w:t>
      </w:r>
      <w:r w:rsidR="003A20E6">
        <w:rPr>
          <w:rFonts w:hint="cs"/>
          <w:rtl/>
        </w:rPr>
        <w:t>בזה</w:t>
      </w:r>
      <w:r>
        <w:rPr>
          <w:rFonts w:hint="cs"/>
          <w:rtl/>
        </w:rPr>
        <w:t>. את ההכשרה שלנו</w:t>
      </w:r>
      <w:r w:rsidR="003A20E6">
        <w:rPr>
          <w:rFonts w:hint="cs"/>
          <w:rtl/>
        </w:rPr>
        <w:t xml:space="preserve"> אנחנו </w:t>
      </w:r>
      <w:r>
        <w:rPr>
          <w:rFonts w:hint="cs"/>
          <w:rtl/>
        </w:rPr>
        <w:t>עושים במשטרת ישראל. כל קצין פיקו</w:t>
      </w:r>
      <w:r w:rsidR="003A20E6">
        <w:rPr>
          <w:rFonts w:hint="cs"/>
          <w:rtl/>
        </w:rPr>
        <w:t xml:space="preserve">ח מבצע הכשרה </w:t>
      </w:r>
      <w:r w:rsidR="00DC15AC">
        <w:rPr>
          <w:rFonts w:hint="cs"/>
          <w:rtl/>
        </w:rPr>
        <w:t>לגבי</w:t>
      </w:r>
      <w:r w:rsidR="003A20E6">
        <w:rPr>
          <w:rFonts w:hint="cs"/>
          <w:rtl/>
        </w:rPr>
        <w:t xml:space="preserve"> עיכוב במשטרת ישראל.</w:t>
      </w:r>
      <w:r>
        <w:rPr>
          <w:rFonts w:hint="cs"/>
          <w:rtl/>
        </w:rPr>
        <w:t xml:space="preserve"> הוא מקבל את האישור של השר לאחר שנחתם על ידי המשטרה. אותו דבר אנחנו עושים בעניין של המעצר. גם שם אנחנו</w:t>
      </w:r>
      <w:r w:rsidR="003A20E6">
        <w:rPr>
          <w:rFonts w:hint="cs"/>
          <w:rtl/>
        </w:rPr>
        <w:t xml:space="preserve"> </w:t>
      </w:r>
      <w:r>
        <w:rPr>
          <w:rFonts w:hint="cs"/>
          <w:rtl/>
        </w:rPr>
        <w:t>הולכים להגיע למשטרת ישראל, הם יתנו לנו את ההכשרה.</w:t>
      </w:r>
      <w:r w:rsidR="003A20E6">
        <w:rPr>
          <w:rFonts w:hint="cs"/>
          <w:rtl/>
        </w:rPr>
        <w:t xml:space="preserve"> </w:t>
      </w:r>
    </w:p>
    <w:p w:rsidR="003A20E6" w:rsidRDefault="003A20E6" w:rsidP="003A20E6">
      <w:pPr>
        <w:ind w:firstLine="0"/>
        <w:rPr>
          <w:rtl/>
        </w:rPr>
      </w:pPr>
      <w:bookmarkStart w:id="730" w:name="_ETM_Q1_4560000"/>
      <w:bookmarkEnd w:id="730"/>
    </w:p>
    <w:p w:rsidR="00BE21C6" w:rsidRDefault="00BE21C6" w:rsidP="003A20E6">
      <w:pPr>
        <w:rPr>
          <w:rtl/>
        </w:rPr>
      </w:pPr>
      <w:bookmarkStart w:id="731" w:name="_ETM_Q1_4561000"/>
      <w:bookmarkEnd w:id="731"/>
      <w:r>
        <w:rPr>
          <w:rFonts w:hint="cs"/>
          <w:rtl/>
        </w:rPr>
        <w:t xml:space="preserve">ליחידת צור יש אחריות על אותם קטינים, </w:t>
      </w:r>
      <w:r w:rsidR="003A20E6">
        <w:rPr>
          <w:rFonts w:hint="cs"/>
          <w:rtl/>
        </w:rPr>
        <w:t xml:space="preserve">על אותן קטינות, על </w:t>
      </w:r>
      <w:bookmarkStart w:id="732" w:name="_ETM_Q1_4562000"/>
      <w:bookmarkEnd w:id="732"/>
      <w:r w:rsidR="003A20E6">
        <w:rPr>
          <w:rFonts w:hint="cs"/>
          <w:rtl/>
        </w:rPr>
        <w:t xml:space="preserve">אותם חסרי ישע, </w:t>
      </w:r>
      <w:r>
        <w:rPr>
          <w:rFonts w:hint="cs"/>
          <w:rtl/>
        </w:rPr>
        <w:t xml:space="preserve">כולל </w:t>
      </w:r>
      <w:r w:rsidR="003A20E6">
        <w:rPr>
          <w:rFonts w:hint="cs"/>
          <w:rtl/>
        </w:rPr>
        <w:t>גברים ונשים</w:t>
      </w:r>
      <w:r>
        <w:rPr>
          <w:rFonts w:hint="cs"/>
          <w:rtl/>
        </w:rPr>
        <w:t xml:space="preserve">. האחריות הזאת לא יכולה להגיע בלי סמכות. הסמכות היא </w:t>
      </w:r>
      <w:r w:rsidR="003A20E6">
        <w:rPr>
          <w:rFonts w:hint="cs"/>
          <w:rtl/>
        </w:rPr>
        <w:t>אחרי ששופט נתן צו. ב</w:t>
      </w:r>
      <w:r>
        <w:rPr>
          <w:rFonts w:hint="cs"/>
          <w:rtl/>
        </w:rPr>
        <w:t>ר</w:t>
      </w:r>
      <w:r w:rsidR="003A20E6">
        <w:rPr>
          <w:rFonts w:hint="cs"/>
          <w:rtl/>
        </w:rPr>
        <w:t xml:space="preserve">גע שאני לא יכול לעכב אדם </w:t>
      </w:r>
      <w:r>
        <w:rPr>
          <w:rFonts w:hint="cs"/>
          <w:rtl/>
        </w:rPr>
        <w:t>אחרי שהפר את הצו,  מבחי</w:t>
      </w:r>
      <w:r w:rsidR="003A20E6">
        <w:rPr>
          <w:rFonts w:hint="cs"/>
          <w:rtl/>
        </w:rPr>
        <w:t>נ</w:t>
      </w:r>
      <w:r>
        <w:rPr>
          <w:rFonts w:hint="cs"/>
          <w:rtl/>
        </w:rPr>
        <w:t xml:space="preserve">תי אין לי כלים לעבוד. אני לא בא להיות דרקוני </w:t>
      </w:r>
      <w:r w:rsidR="003A20E6">
        <w:rPr>
          <w:rFonts w:hint="cs"/>
          <w:rtl/>
        </w:rPr>
        <w:t>כאן ולהגיד זה או זה, אבל</w:t>
      </w:r>
      <w:r>
        <w:rPr>
          <w:rFonts w:hint="cs"/>
          <w:rtl/>
        </w:rPr>
        <w:t xml:space="preserve"> </w:t>
      </w:r>
      <w:r w:rsidR="003A20E6">
        <w:rPr>
          <w:rFonts w:hint="cs"/>
          <w:rtl/>
        </w:rPr>
        <w:t>מה הכוונה במילה "מגביר"?</w:t>
      </w:r>
      <w:r>
        <w:rPr>
          <w:rFonts w:hint="cs"/>
          <w:rtl/>
        </w:rPr>
        <w:t xml:space="preserve"> 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4"/>
        <w:keepNext/>
        <w:rPr>
          <w:rtl/>
        </w:rPr>
      </w:pPr>
      <w:bookmarkStart w:id="733" w:name="ET_speaker_5084_241"/>
      <w:r w:rsidRPr="003A20E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A20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3"/>
    </w:p>
    <w:p w:rsidR="003A20E6" w:rsidRDefault="003A20E6" w:rsidP="003A20E6">
      <w:pPr>
        <w:pStyle w:val="KeepWithNext"/>
        <w:rPr>
          <w:rtl/>
        </w:rPr>
      </w:pPr>
    </w:p>
    <w:p w:rsidR="00BE21C6" w:rsidRDefault="00BE21C6" w:rsidP="003A20E6">
      <w:pPr>
        <w:rPr>
          <w:rtl/>
        </w:rPr>
      </w:pPr>
      <w:bookmarkStart w:id="734" w:name="_ETM_Q1_4602000"/>
      <w:bookmarkEnd w:id="734"/>
      <w:r>
        <w:rPr>
          <w:rFonts w:hint="cs"/>
          <w:rtl/>
        </w:rPr>
        <w:t>איך מודדים?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f6"/>
        <w:keepNext/>
        <w:rPr>
          <w:rtl/>
        </w:rPr>
      </w:pPr>
      <w:bookmarkStart w:id="735" w:name="ET_yor_5105_242"/>
      <w:r w:rsidRPr="003A20E6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3A2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5"/>
    </w:p>
    <w:p w:rsidR="003A20E6" w:rsidRDefault="003A20E6" w:rsidP="003A20E6">
      <w:pPr>
        <w:pStyle w:val="KeepWithNext"/>
        <w:rPr>
          <w:rtl/>
        </w:rPr>
      </w:pPr>
    </w:p>
    <w:p w:rsidR="00BE21C6" w:rsidRDefault="00BE21C6" w:rsidP="003A20E6">
      <w:pPr>
        <w:rPr>
          <w:rtl/>
        </w:rPr>
      </w:pPr>
      <w:bookmarkStart w:id="736" w:name="_ETM_Q1_4610000"/>
      <w:bookmarkEnd w:id="736"/>
      <w:r>
        <w:rPr>
          <w:rFonts w:hint="cs"/>
          <w:rtl/>
        </w:rPr>
        <w:t>הוא מספיק רחב</w:t>
      </w:r>
      <w:r w:rsidR="003A20E6">
        <w:rPr>
          <w:rFonts w:hint="cs"/>
          <w:rtl/>
        </w:rPr>
        <w:t>,</w:t>
      </w:r>
      <w:r>
        <w:rPr>
          <w:rFonts w:hint="cs"/>
          <w:rtl/>
        </w:rPr>
        <w:t xml:space="preserve"> על מנת שתוכל</w:t>
      </w:r>
      <w:r w:rsidR="003A20E6">
        <w:rPr>
          <w:rFonts w:hint="cs"/>
          <w:rtl/>
        </w:rPr>
        <w:t xml:space="preserve"> - -</w:t>
      </w:r>
    </w:p>
    <w:p w:rsidR="003A20E6" w:rsidRDefault="003A20E6" w:rsidP="00A84C96">
      <w:pPr>
        <w:ind w:firstLine="0"/>
        <w:rPr>
          <w:rtl/>
        </w:rPr>
      </w:pPr>
    </w:p>
    <w:p w:rsidR="003A20E6" w:rsidRDefault="003A20E6" w:rsidP="003A20E6">
      <w:pPr>
        <w:pStyle w:val="af9"/>
        <w:keepNext/>
        <w:rPr>
          <w:rtl/>
        </w:rPr>
      </w:pPr>
      <w:bookmarkStart w:id="737" w:name="ET_guest_856479_243"/>
      <w:r w:rsidRPr="003A20E6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3A20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7"/>
    </w:p>
    <w:p w:rsidR="003A20E6" w:rsidRDefault="003A20E6" w:rsidP="003A20E6">
      <w:pPr>
        <w:pStyle w:val="KeepWithNext"/>
        <w:rPr>
          <w:rtl/>
        </w:rPr>
      </w:pPr>
    </w:p>
    <w:p w:rsidR="00BE21C6" w:rsidRDefault="003A20E6" w:rsidP="003A20E6">
      <w:pPr>
        <w:rPr>
          <w:rtl/>
        </w:rPr>
      </w:pPr>
      <w:bookmarkStart w:id="738" w:name="_ETM_Q1_4609000"/>
      <w:bookmarkEnd w:id="738"/>
      <w:r>
        <w:rPr>
          <w:rtl/>
        </w:rPr>
        <w:t xml:space="preserve">  </w:t>
      </w:r>
      <w:r>
        <w:rPr>
          <w:rFonts w:hint="cs"/>
          <w:rtl/>
        </w:rPr>
        <w:t xml:space="preserve">קציני יחידת צור </w:t>
      </w:r>
      <w:r>
        <w:rPr>
          <w:rtl/>
        </w:rPr>
        <w:t>–</w:t>
      </w:r>
      <w:r>
        <w:rPr>
          <w:rFonts w:hint="cs"/>
          <w:rtl/>
        </w:rPr>
        <w:t xml:space="preserve">את יכולה לבדוק את זה - הם העילית שבעילית </w:t>
      </w:r>
      <w:r w:rsidR="00BE21C6">
        <w:rPr>
          <w:rFonts w:hint="cs"/>
          <w:rtl/>
        </w:rPr>
        <w:t>בשב"ס</w:t>
      </w:r>
      <w:r>
        <w:rPr>
          <w:rFonts w:hint="cs"/>
          <w:rtl/>
        </w:rPr>
        <w:t>.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4"/>
        <w:keepNext/>
        <w:rPr>
          <w:rtl/>
        </w:rPr>
      </w:pPr>
      <w:bookmarkStart w:id="739" w:name="ET_speaker_5084_244"/>
      <w:r w:rsidRPr="003A20E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A20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3A20E6" w:rsidRDefault="003A20E6" w:rsidP="003A20E6">
      <w:pPr>
        <w:pStyle w:val="KeepWithNext"/>
        <w:rPr>
          <w:rtl/>
        </w:rPr>
      </w:pPr>
    </w:p>
    <w:p w:rsidR="00BE21C6" w:rsidRDefault="003A20E6" w:rsidP="003A20E6">
      <w:pPr>
        <w:rPr>
          <w:rtl/>
        </w:rPr>
      </w:pPr>
      <w:bookmarkStart w:id="740" w:name="_ETM_Q1_4617000"/>
      <w:bookmarkEnd w:id="740"/>
      <w:r>
        <w:rPr>
          <w:rFonts w:hint="cs"/>
          <w:rtl/>
        </w:rPr>
        <w:t>יש לו אוכלוסייה מאו</w:t>
      </w:r>
      <w:r w:rsidR="00BE21C6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BE21C6">
        <w:rPr>
          <w:rFonts w:hint="cs"/>
          <w:rtl/>
        </w:rPr>
        <w:t>מוגדרת</w:t>
      </w:r>
      <w:r>
        <w:rPr>
          <w:rFonts w:hint="cs"/>
          <w:rtl/>
        </w:rPr>
        <w:t>.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f6"/>
        <w:keepNext/>
        <w:rPr>
          <w:rtl/>
        </w:rPr>
      </w:pPr>
      <w:bookmarkStart w:id="741" w:name="ET_yor_5105_245"/>
      <w:r w:rsidRPr="003A20E6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3A2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3A20E6" w:rsidRDefault="003A20E6" w:rsidP="003A20E6">
      <w:pPr>
        <w:pStyle w:val="KeepWithNext"/>
        <w:rPr>
          <w:rtl/>
        </w:rPr>
      </w:pPr>
    </w:p>
    <w:p w:rsidR="00BE21C6" w:rsidRDefault="003A20E6" w:rsidP="003A20E6">
      <w:pPr>
        <w:rPr>
          <w:rtl/>
        </w:rPr>
      </w:pPr>
      <w:r>
        <w:rPr>
          <w:rFonts w:hint="cs"/>
          <w:rtl/>
        </w:rPr>
        <w:t xml:space="preserve">אותם אנשים </w:t>
      </w:r>
      <w:r w:rsidR="00BE21C6">
        <w:rPr>
          <w:rFonts w:hint="cs"/>
          <w:rtl/>
        </w:rPr>
        <w:t xml:space="preserve">נענשו, </w:t>
      </w:r>
      <w:r>
        <w:rPr>
          <w:rFonts w:hint="cs"/>
          <w:rtl/>
        </w:rPr>
        <w:t xml:space="preserve">הורשעו, </w:t>
      </w:r>
      <w:r w:rsidR="00BE21C6">
        <w:rPr>
          <w:rFonts w:hint="cs"/>
          <w:rtl/>
        </w:rPr>
        <w:t>הם ריצו את עונשם</w:t>
      </w:r>
      <w:r>
        <w:rPr>
          <w:rFonts w:hint="cs"/>
          <w:rtl/>
        </w:rPr>
        <w:t>.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4"/>
        <w:keepNext/>
        <w:rPr>
          <w:rtl/>
        </w:rPr>
      </w:pPr>
      <w:bookmarkStart w:id="742" w:name="ET_speaker_5084_246"/>
      <w:r w:rsidRPr="003A20E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A20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2"/>
    </w:p>
    <w:p w:rsidR="003A20E6" w:rsidRDefault="003A20E6" w:rsidP="003A20E6">
      <w:pPr>
        <w:pStyle w:val="KeepWithNext"/>
        <w:rPr>
          <w:rtl/>
        </w:rPr>
      </w:pPr>
    </w:p>
    <w:p w:rsidR="00BE21C6" w:rsidRDefault="003A20E6" w:rsidP="003A20E6">
      <w:pPr>
        <w:rPr>
          <w:rtl/>
        </w:rPr>
      </w:pPr>
      <w:r>
        <w:rPr>
          <w:rFonts w:hint="cs"/>
          <w:rtl/>
        </w:rPr>
        <w:t xml:space="preserve">אז </w:t>
      </w:r>
      <w:r w:rsidR="00DC15AC">
        <w:rPr>
          <w:rFonts w:hint="cs"/>
          <w:rtl/>
        </w:rPr>
        <w:t>כש</w:t>
      </w:r>
      <w:r>
        <w:rPr>
          <w:rFonts w:hint="cs"/>
          <w:rtl/>
        </w:rPr>
        <w:t>הוא יבוא לתחנת משטר</w:t>
      </w:r>
      <w:r w:rsidR="00BE21C6">
        <w:rPr>
          <w:rFonts w:hint="cs"/>
          <w:rtl/>
        </w:rPr>
        <w:t>ה</w:t>
      </w:r>
      <w:r w:rsidR="00DC15AC">
        <w:rPr>
          <w:rFonts w:hint="cs"/>
          <w:rtl/>
        </w:rPr>
        <w:t xml:space="preserve"> </w:t>
      </w:r>
      <w:r>
        <w:rPr>
          <w:rFonts w:hint="cs"/>
          <w:rtl/>
        </w:rPr>
        <w:t>לא יעצ</w:t>
      </w:r>
      <w:r w:rsidR="00BE21C6">
        <w:rPr>
          <w:rFonts w:hint="cs"/>
          <w:rtl/>
        </w:rPr>
        <w:t>ר</w:t>
      </w:r>
      <w:r>
        <w:rPr>
          <w:rFonts w:hint="cs"/>
          <w:rtl/>
        </w:rPr>
        <w:t>ו</w:t>
      </w:r>
      <w:r w:rsidR="00BE21C6">
        <w:rPr>
          <w:rFonts w:hint="cs"/>
          <w:rtl/>
        </w:rPr>
        <w:t xml:space="preserve"> אותו.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f6"/>
        <w:keepNext/>
        <w:rPr>
          <w:rtl/>
        </w:rPr>
      </w:pPr>
      <w:bookmarkStart w:id="743" w:name="ET_yor_5105_247"/>
      <w:r w:rsidRPr="003A20E6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3A2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3"/>
    </w:p>
    <w:p w:rsidR="003A20E6" w:rsidRDefault="003A20E6" w:rsidP="003A20E6">
      <w:pPr>
        <w:pStyle w:val="KeepWithNext"/>
        <w:rPr>
          <w:rtl/>
        </w:rPr>
      </w:pPr>
    </w:p>
    <w:p w:rsidR="00BE21C6" w:rsidRDefault="00BE21C6" w:rsidP="003A20E6">
      <w:pPr>
        <w:rPr>
          <w:rtl/>
        </w:rPr>
      </w:pPr>
      <w:bookmarkStart w:id="744" w:name="_ETM_Q1_4629000"/>
      <w:bookmarkEnd w:id="744"/>
      <w:r>
        <w:rPr>
          <w:rFonts w:hint="cs"/>
          <w:rtl/>
        </w:rPr>
        <w:t>גבי, את רוצה ל</w:t>
      </w:r>
      <w:r w:rsidR="003A20E6">
        <w:rPr>
          <w:rFonts w:hint="cs"/>
          <w:rtl/>
        </w:rPr>
        <w:t xml:space="preserve">חזור </w:t>
      </w:r>
      <w:bookmarkStart w:id="745" w:name="_ETM_Q1_4631000"/>
      <w:bookmarkEnd w:id="745"/>
      <w:r w:rsidR="003A20E6">
        <w:rPr>
          <w:rFonts w:hint="cs"/>
          <w:rtl/>
        </w:rPr>
        <w:t xml:space="preserve">על הניסוח, </w:t>
      </w:r>
      <w:r>
        <w:rPr>
          <w:rFonts w:hint="cs"/>
          <w:rtl/>
        </w:rPr>
        <w:t xml:space="preserve">להגיד </w:t>
      </w:r>
      <w:r w:rsidR="003A20E6">
        <w:rPr>
          <w:rFonts w:hint="cs"/>
          <w:rtl/>
        </w:rPr>
        <w:t xml:space="preserve">לי </w:t>
      </w:r>
      <w:r>
        <w:rPr>
          <w:rFonts w:hint="cs"/>
          <w:rtl/>
        </w:rPr>
        <w:t>איפה</w:t>
      </w:r>
      <w:r w:rsidR="003A20E6">
        <w:rPr>
          <w:rFonts w:hint="cs"/>
          <w:rtl/>
        </w:rPr>
        <w:t xml:space="preserve"> בכל זאת הבעיה?</w:t>
      </w:r>
      <w:r>
        <w:rPr>
          <w:rFonts w:hint="cs"/>
          <w:rtl/>
        </w:rPr>
        <w:t xml:space="preserve"> </w:t>
      </w:r>
    </w:p>
    <w:p w:rsidR="00BE21C6" w:rsidRDefault="00BE21C6" w:rsidP="00A84C96">
      <w:pPr>
        <w:ind w:firstLine="0"/>
        <w:rPr>
          <w:rtl/>
        </w:rPr>
      </w:pPr>
    </w:p>
    <w:p w:rsidR="003A20E6" w:rsidRDefault="003A20E6" w:rsidP="003A20E6">
      <w:pPr>
        <w:pStyle w:val="af9"/>
        <w:keepNext/>
        <w:rPr>
          <w:rtl/>
        </w:rPr>
      </w:pPr>
      <w:bookmarkStart w:id="746" w:name="ET_guest_3540_248"/>
      <w:r w:rsidRPr="003A20E6">
        <w:rPr>
          <w:rStyle w:val="TagStyle"/>
          <w:rtl/>
        </w:rPr>
        <w:t xml:space="preserve"> &lt;&lt; אורח &gt;&gt; </w:t>
      </w:r>
      <w:r>
        <w:rPr>
          <w:rtl/>
        </w:rPr>
        <w:t>גבריאלה פיסמן:</w:t>
      </w:r>
      <w:r w:rsidRPr="003A20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6"/>
    </w:p>
    <w:p w:rsidR="003A20E6" w:rsidRDefault="003A20E6" w:rsidP="003A20E6">
      <w:pPr>
        <w:pStyle w:val="KeepWithNext"/>
        <w:rPr>
          <w:rtl/>
        </w:rPr>
      </w:pPr>
    </w:p>
    <w:p w:rsidR="001B3D76" w:rsidRDefault="00BE21C6" w:rsidP="00E11B22">
      <w:pPr>
        <w:ind w:firstLine="0"/>
        <w:rPr>
          <w:rtl/>
        </w:rPr>
      </w:pPr>
      <w:bookmarkStart w:id="747" w:name="_ETM_Q1_4633000"/>
      <w:bookmarkEnd w:id="747"/>
      <w:r>
        <w:rPr>
          <w:rtl/>
        </w:rPr>
        <w:tab/>
      </w:r>
      <w:r>
        <w:rPr>
          <w:rFonts w:hint="cs"/>
          <w:rtl/>
        </w:rPr>
        <w:t xml:space="preserve">אני </w:t>
      </w:r>
      <w:r w:rsidR="003A20E6">
        <w:rPr>
          <w:rFonts w:hint="cs"/>
          <w:rtl/>
        </w:rPr>
        <w:t xml:space="preserve">חושבת שצריך לוודא </w:t>
      </w:r>
      <w:bookmarkStart w:id="748" w:name="_ETM_Q1_4639000"/>
      <w:bookmarkEnd w:id="748"/>
      <w:r w:rsidR="003A20E6">
        <w:rPr>
          <w:rFonts w:hint="cs"/>
          <w:rtl/>
        </w:rPr>
        <w:t>עם היחידה</w:t>
      </w:r>
      <w:r w:rsidR="00E11B22">
        <w:rPr>
          <w:rFonts w:hint="cs"/>
          <w:rtl/>
        </w:rPr>
        <w:t xml:space="preserve">. </w:t>
      </w:r>
      <w:r w:rsidR="001B3D76">
        <w:rPr>
          <w:rFonts w:hint="cs"/>
          <w:rtl/>
        </w:rPr>
        <w:t>אני דיברתי על הפרה שיש בה משום ה</w:t>
      </w:r>
      <w:r w:rsidR="00E11B22">
        <w:rPr>
          <w:rFonts w:hint="cs"/>
          <w:rtl/>
        </w:rPr>
        <w:t xml:space="preserve">גברת </w:t>
      </w:r>
      <w:r w:rsidR="001B3D76">
        <w:rPr>
          <w:rFonts w:hint="cs"/>
          <w:rtl/>
        </w:rPr>
        <w:t>המסוכנות לביצוע עבירת מין.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E11B22">
      <w:pPr>
        <w:pStyle w:val="a4"/>
        <w:keepNext/>
        <w:rPr>
          <w:rtl/>
        </w:rPr>
      </w:pPr>
      <w:bookmarkStart w:id="749" w:name="ET_speaker_נעמה_מנחמי_249"/>
      <w:r w:rsidRPr="00E11B2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11B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E11B22" w:rsidRDefault="00E11B22" w:rsidP="00E11B22">
      <w:pPr>
        <w:pStyle w:val="KeepWithNext"/>
        <w:rPr>
          <w:rtl/>
        </w:rPr>
      </w:pPr>
    </w:p>
    <w:p w:rsidR="001B3D76" w:rsidRDefault="001B3D76" w:rsidP="00E11B22">
      <w:pPr>
        <w:rPr>
          <w:rtl/>
        </w:rPr>
      </w:pPr>
      <w:bookmarkStart w:id="750" w:name="_ETM_Q1_4654000"/>
      <w:bookmarkEnd w:id="750"/>
      <w:r>
        <w:rPr>
          <w:rFonts w:hint="cs"/>
          <w:rtl/>
        </w:rPr>
        <w:t xml:space="preserve">אפשר </w:t>
      </w:r>
      <w:r w:rsidR="00E11B22">
        <w:rPr>
          <w:rFonts w:hint="cs"/>
          <w:rtl/>
        </w:rPr>
        <w:t xml:space="preserve">גם </w:t>
      </w:r>
      <w:r>
        <w:rPr>
          <w:rFonts w:hint="cs"/>
          <w:rtl/>
        </w:rPr>
        <w:t>להגיד</w:t>
      </w:r>
      <w:r w:rsidR="00DC15A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אינה עולה </w:t>
      </w:r>
      <w:r w:rsidR="00E11B22">
        <w:rPr>
          <w:rFonts w:hint="cs"/>
          <w:rtl/>
        </w:rPr>
        <w:t>כדי חשש או חשד.</w:t>
      </w:r>
      <w:r>
        <w:rPr>
          <w:rFonts w:hint="cs"/>
          <w:rtl/>
        </w:rPr>
        <w:t xml:space="preserve"> 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A84C96">
      <w:pPr>
        <w:ind w:firstLine="0"/>
        <w:rPr>
          <w:rtl/>
        </w:rPr>
      </w:pPr>
    </w:p>
    <w:p w:rsidR="00E11B22" w:rsidRDefault="00E11B22" w:rsidP="00E11B22">
      <w:pPr>
        <w:pStyle w:val="a4"/>
        <w:keepNext/>
        <w:rPr>
          <w:rtl/>
        </w:rPr>
      </w:pPr>
      <w:bookmarkStart w:id="751" w:name="ET_speaker_5084_250"/>
      <w:r w:rsidRPr="00E11B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11B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E11B22" w:rsidRDefault="00E11B22" w:rsidP="00E11B22">
      <w:pPr>
        <w:pStyle w:val="KeepWithNext"/>
        <w:rPr>
          <w:rtl/>
        </w:rPr>
      </w:pPr>
    </w:p>
    <w:p w:rsidR="001B3D76" w:rsidRDefault="00E11B22" w:rsidP="00E11B22">
      <w:pPr>
        <w:rPr>
          <w:rtl/>
        </w:rPr>
      </w:pPr>
      <w:r>
        <w:rPr>
          <w:rFonts w:hint="cs"/>
          <w:rtl/>
        </w:rPr>
        <w:t xml:space="preserve">זה מורכב. </w:t>
      </w:r>
      <w:r w:rsidR="001B3D76">
        <w:rPr>
          <w:rFonts w:hint="cs"/>
          <w:rtl/>
        </w:rPr>
        <w:t>ל</w:t>
      </w:r>
      <w:r>
        <w:rPr>
          <w:rFonts w:hint="cs"/>
          <w:rtl/>
        </w:rPr>
        <w:t xml:space="preserve">זה אני לא מסכים. למה שגבי אמרה </w:t>
      </w:r>
      <w:r w:rsidR="001B3D76">
        <w:rPr>
          <w:rFonts w:hint="cs"/>
          <w:rtl/>
        </w:rPr>
        <w:t>י</w:t>
      </w:r>
      <w:r>
        <w:rPr>
          <w:rFonts w:hint="cs"/>
          <w:rtl/>
        </w:rPr>
        <w:t xml:space="preserve">ש לי מספיק </w:t>
      </w:r>
      <w:bookmarkStart w:id="752" w:name="_ETM_Q1_4673000"/>
      <w:bookmarkEnd w:id="752"/>
      <w:r>
        <w:rPr>
          <w:rFonts w:hint="cs"/>
          <w:rtl/>
        </w:rPr>
        <w:t>הערכה.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E11B22">
      <w:pPr>
        <w:pStyle w:val="af9"/>
        <w:keepNext/>
        <w:rPr>
          <w:rtl/>
        </w:rPr>
      </w:pPr>
      <w:bookmarkStart w:id="753" w:name="ET_guest_856479_251"/>
      <w:r w:rsidRPr="00E11B2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11B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3"/>
    </w:p>
    <w:p w:rsidR="00E11B22" w:rsidRDefault="00E11B22" w:rsidP="00E11B22">
      <w:pPr>
        <w:pStyle w:val="KeepWithNext"/>
        <w:rPr>
          <w:rtl/>
        </w:rPr>
      </w:pPr>
    </w:p>
    <w:p w:rsidR="001B3D76" w:rsidRDefault="001B3D76" w:rsidP="00E11B22">
      <w:pPr>
        <w:rPr>
          <w:rtl/>
        </w:rPr>
      </w:pPr>
      <w:bookmarkStart w:id="754" w:name="_ETM_Q1_4677000"/>
      <w:bookmarkEnd w:id="754"/>
      <w:r>
        <w:rPr>
          <w:rFonts w:hint="cs"/>
          <w:rtl/>
        </w:rPr>
        <w:t>זה יטריף אותנו בבית משפט. זה לא ברור</w:t>
      </w:r>
      <w:r w:rsidR="00E11B22">
        <w:rPr>
          <w:rFonts w:hint="cs"/>
          <w:rtl/>
        </w:rPr>
        <w:t>.</w:t>
      </w:r>
    </w:p>
    <w:p w:rsidR="00E11B22" w:rsidRDefault="00E11B22" w:rsidP="00A84C96">
      <w:pPr>
        <w:ind w:firstLine="0"/>
        <w:rPr>
          <w:rtl/>
        </w:rPr>
      </w:pPr>
    </w:p>
    <w:p w:rsidR="00E11B22" w:rsidRDefault="00E11B22" w:rsidP="00E11B22">
      <w:pPr>
        <w:pStyle w:val="af9"/>
        <w:keepNext/>
        <w:rPr>
          <w:rtl/>
        </w:rPr>
      </w:pPr>
      <w:bookmarkStart w:id="755" w:name="ET_guest_518314_252"/>
      <w:r w:rsidRPr="00E11B22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E11B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5"/>
    </w:p>
    <w:p w:rsidR="00E11B22" w:rsidRDefault="00E11B22" w:rsidP="00E11B22">
      <w:pPr>
        <w:pStyle w:val="KeepWithNext"/>
        <w:rPr>
          <w:rtl/>
        </w:rPr>
      </w:pPr>
    </w:p>
    <w:p w:rsidR="001B3D76" w:rsidRDefault="00E11B22" w:rsidP="00E11B22">
      <w:pPr>
        <w:rPr>
          <w:rtl/>
        </w:rPr>
      </w:pPr>
      <w:bookmarkStart w:id="756" w:name="_ETM_Q1_4678000"/>
      <w:bookmarkEnd w:id="756"/>
      <w:r>
        <w:rPr>
          <w:rFonts w:hint="cs"/>
          <w:rtl/>
        </w:rPr>
        <w:t>כאשר בית המשפט נותן את הצו</w:t>
      </w:r>
      <w:r w:rsidR="001B3D76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גם </w:t>
      </w:r>
      <w:r w:rsidR="001B3D76">
        <w:rPr>
          <w:rFonts w:hint="cs"/>
          <w:rtl/>
        </w:rPr>
        <w:t>קובע את התנאים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E11B22">
      <w:pPr>
        <w:pStyle w:val="a4"/>
        <w:keepNext/>
        <w:rPr>
          <w:rtl/>
        </w:rPr>
      </w:pPr>
      <w:bookmarkStart w:id="757" w:name="ET_speaker_נעמה_מנחמי_253"/>
      <w:r w:rsidRPr="00E11B2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11B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7"/>
    </w:p>
    <w:p w:rsidR="00E11B22" w:rsidRDefault="00E11B22" w:rsidP="00E11B22">
      <w:pPr>
        <w:pStyle w:val="KeepWithNext"/>
        <w:rPr>
          <w:rtl/>
        </w:rPr>
      </w:pPr>
    </w:p>
    <w:p w:rsidR="001B3D76" w:rsidRDefault="00E11B22" w:rsidP="00E11B22">
      <w:pPr>
        <w:rPr>
          <w:rtl/>
        </w:rPr>
      </w:pPr>
      <w:bookmarkStart w:id="758" w:name="_ETM_Q1_4685000"/>
      <w:bookmarkEnd w:id="758"/>
      <w:r>
        <w:rPr>
          <w:rFonts w:hint="cs"/>
          <w:rtl/>
        </w:rPr>
        <w:t>זה תואם את הנוסח שהעברתם</w:t>
      </w:r>
      <w:bookmarkStart w:id="759" w:name="_ETM_Q1_4697000"/>
      <w:bookmarkEnd w:id="759"/>
      <w:r>
        <w:rPr>
          <w:rFonts w:hint="cs"/>
          <w:rtl/>
        </w:rPr>
        <w:t xml:space="preserve">. הנוסח שהעבירה לנו היחידה היום בבוקר: </w:t>
      </w:r>
      <w:bookmarkStart w:id="760" w:name="_ETM_Q1_4701000"/>
      <w:bookmarkEnd w:id="760"/>
      <w:r>
        <w:rPr>
          <w:rFonts w:hint="cs"/>
          <w:rtl/>
        </w:rPr>
        <w:t>ובא</w:t>
      </w:r>
      <w:r w:rsidR="00CB571A">
        <w:rPr>
          <w:rFonts w:hint="cs"/>
          <w:rtl/>
        </w:rPr>
        <w:t>ופן המגלה עליית סיכון מן המפוקח</w:t>
      </w:r>
      <w:r>
        <w:rPr>
          <w:rFonts w:hint="cs"/>
          <w:rtl/>
        </w:rPr>
        <w:t xml:space="preserve"> או באופן המעלה </w:t>
      </w:r>
      <w:bookmarkStart w:id="761" w:name="_ETM_Q1_4704000"/>
      <w:bookmarkEnd w:id="761"/>
      <w:r>
        <w:rPr>
          <w:rFonts w:hint="cs"/>
          <w:rtl/>
        </w:rPr>
        <w:t xml:space="preserve">את </w:t>
      </w:r>
      <w:r w:rsidR="00CB571A">
        <w:rPr>
          <w:rFonts w:hint="cs"/>
          <w:rtl/>
        </w:rPr>
        <w:t>הסיכון כי המפוקח יבצע עבירת מין</w:t>
      </w:r>
      <w:r>
        <w:rPr>
          <w:rFonts w:hint="cs"/>
          <w:rtl/>
        </w:rPr>
        <w:t xml:space="preserve"> או באופן </w:t>
      </w:r>
      <w:bookmarkStart w:id="762" w:name="_ETM_Q1_4706000"/>
      <w:bookmarkEnd w:id="762"/>
      <w:r>
        <w:rPr>
          <w:rFonts w:hint="cs"/>
          <w:rtl/>
        </w:rPr>
        <w:t xml:space="preserve">המקים יסוד סביר לחשד - - </w:t>
      </w:r>
      <w:r w:rsidR="001B3D76">
        <w:rPr>
          <w:rFonts w:hint="cs"/>
          <w:rtl/>
        </w:rPr>
        <w:t xml:space="preserve"> 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E11B22">
      <w:pPr>
        <w:pStyle w:val="af9"/>
        <w:keepNext/>
        <w:rPr>
          <w:rtl/>
        </w:rPr>
      </w:pPr>
      <w:bookmarkStart w:id="763" w:name="ET_guest_518314_254"/>
      <w:r w:rsidRPr="00E11B22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E11B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3"/>
    </w:p>
    <w:p w:rsidR="00E11B22" w:rsidRDefault="00E11B22" w:rsidP="00E11B22">
      <w:pPr>
        <w:pStyle w:val="KeepWithNext"/>
        <w:rPr>
          <w:rtl/>
        </w:rPr>
      </w:pPr>
    </w:p>
    <w:p w:rsidR="001B3D76" w:rsidRDefault="001B3D76" w:rsidP="00A80E3C">
      <w:pPr>
        <w:rPr>
          <w:rtl/>
        </w:rPr>
      </w:pPr>
      <w:r>
        <w:rPr>
          <w:rFonts w:hint="cs"/>
          <w:rtl/>
        </w:rPr>
        <w:t>העברנו את הנוסח הזה, כי לחצ</w:t>
      </w:r>
      <w:r w:rsidR="00E11B22">
        <w:rPr>
          <w:rFonts w:hint="cs"/>
          <w:rtl/>
        </w:rPr>
        <w:t>ו עלינו לתת איזו שהיא פשרה מסוימת</w:t>
      </w:r>
      <w:r>
        <w:rPr>
          <w:rFonts w:hint="cs"/>
          <w:rtl/>
        </w:rPr>
        <w:t xml:space="preserve">. בעקבות הדיון שמהווה איזו שהיא בחינה של </w:t>
      </w:r>
      <w:r w:rsidR="00E11B22">
        <w:rPr>
          <w:rFonts w:hint="cs"/>
          <w:rtl/>
        </w:rPr>
        <w:t xml:space="preserve">כל הגורמים </w:t>
      </w:r>
      <w:bookmarkStart w:id="764" w:name="_ETM_Q1_4722000"/>
      <w:bookmarkEnd w:id="764"/>
      <w:r w:rsidR="00E11B22">
        <w:rPr>
          <w:rFonts w:hint="cs"/>
          <w:rtl/>
        </w:rPr>
        <w:t>פה, אני לא רוא</w:t>
      </w:r>
      <w:r>
        <w:rPr>
          <w:rFonts w:hint="cs"/>
          <w:rtl/>
        </w:rPr>
        <w:t>ה</w:t>
      </w:r>
      <w:r w:rsidR="00E11B2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הצורך בעניין הזה. בית המשפט קבע שהדברים בצו </w:t>
      </w:r>
      <w:r w:rsidR="00E11B22">
        <w:rPr>
          <w:rFonts w:hint="cs"/>
          <w:rtl/>
        </w:rPr>
        <w:t xml:space="preserve">מגבירים את המסוכנות, </w:t>
      </w:r>
      <w:r>
        <w:rPr>
          <w:rFonts w:hint="cs"/>
          <w:rtl/>
        </w:rPr>
        <w:t xml:space="preserve">אחרת </w:t>
      </w:r>
      <w:r w:rsidR="00E11B22">
        <w:rPr>
          <w:rFonts w:hint="cs"/>
          <w:rtl/>
        </w:rPr>
        <w:t xml:space="preserve">הוא לא היה קובע את זה בצו. זו </w:t>
      </w:r>
      <w:bookmarkStart w:id="765" w:name="_ETM_Q1_4734000"/>
      <w:bookmarkEnd w:id="765"/>
      <w:r w:rsidR="00E11B22">
        <w:rPr>
          <w:rFonts w:hint="cs"/>
          <w:rtl/>
        </w:rPr>
        <w:t>המשמעות כשבית משפט קובע את הדברים הספציפיים.</w:t>
      </w:r>
      <w:r>
        <w:rPr>
          <w:rFonts w:hint="cs"/>
          <w:rtl/>
        </w:rPr>
        <w:t xml:space="preserve"> מאחר שבית </w:t>
      </w:r>
      <w:r w:rsidR="00E11B22">
        <w:rPr>
          <w:rFonts w:hint="cs"/>
          <w:rtl/>
        </w:rPr>
        <w:t>המשפט קבע את זה לאחר ש</w:t>
      </w:r>
      <w:r>
        <w:rPr>
          <w:rFonts w:hint="cs"/>
          <w:rtl/>
        </w:rPr>
        <w:t>השת</w:t>
      </w:r>
      <w:r w:rsidR="00E11B22">
        <w:rPr>
          <w:rFonts w:hint="cs"/>
          <w:rtl/>
        </w:rPr>
        <w:t xml:space="preserve">כנע כי יש מקום לקבוע </w:t>
      </w:r>
      <w:bookmarkStart w:id="766" w:name="_ETM_Q1_4737000"/>
      <w:bookmarkEnd w:id="766"/>
      <w:r w:rsidR="00E11B22">
        <w:rPr>
          <w:rFonts w:hint="cs"/>
          <w:rtl/>
        </w:rPr>
        <w:t>את זה</w:t>
      </w:r>
      <w:r>
        <w:rPr>
          <w:rFonts w:hint="cs"/>
          <w:rtl/>
        </w:rPr>
        <w:t>, אני חושב שמי שהפר את הצו</w:t>
      </w:r>
      <w:r w:rsidR="00E11B22">
        <w:rPr>
          <w:rFonts w:hint="cs"/>
          <w:rtl/>
        </w:rPr>
        <w:t>, וזה אחרי שהם יפעילו שיקול דעת, זה מספיק.</w:t>
      </w:r>
      <w:r>
        <w:rPr>
          <w:rFonts w:hint="cs"/>
          <w:rtl/>
        </w:rPr>
        <w:t xml:space="preserve"> 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E11B22">
      <w:pPr>
        <w:pStyle w:val="a4"/>
        <w:keepNext/>
        <w:rPr>
          <w:rtl/>
        </w:rPr>
      </w:pPr>
      <w:bookmarkStart w:id="767" w:name="ET_speaker_5084_255"/>
      <w:r w:rsidRPr="00E11B2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11B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E11B22" w:rsidRDefault="00E11B22" w:rsidP="00E11B22">
      <w:pPr>
        <w:pStyle w:val="KeepWithNext"/>
        <w:rPr>
          <w:rtl/>
        </w:rPr>
      </w:pPr>
    </w:p>
    <w:p w:rsidR="001B3D76" w:rsidRDefault="00E11B22" w:rsidP="00E11B22">
      <w:pPr>
        <w:rPr>
          <w:rtl/>
        </w:rPr>
      </w:pPr>
      <w:r>
        <w:rPr>
          <w:rFonts w:hint="cs"/>
          <w:rtl/>
        </w:rPr>
        <w:t>מה אומרת היועצת המשפטית של היחידה?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E11B22">
      <w:pPr>
        <w:pStyle w:val="af9"/>
        <w:keepNext/>
        <w:rPr>
          <w:rtl/>
        </w:rPr>
      </w:pPr>
      <w:bookmarkStart w:id="768" w:name="ET_guest_721742_256"/>
      <w:r w:rsidRPr="00E11B22">
        <w:rPr>
          <w:rStyle w:val="TagStyle"/>
          <w:rtl/>
        </w:rPr>
        <w:t xml:space="preserve"> &lt;&lt; אורח &gt;&gt; </w:t>
      </w:r>
      <w:r>
        <w:rPr>
          <w:rtl/>
        </w:rPr>
        <w:t>גלית מנגמי:</w:t>
      </w:r>
      <w:r w:rsidRPr="00E11B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E11B22" w:rsidRDefault="00E11B22" w:rsidP="00E11B22">
      <w:pPr>
        <w:pStyle w:val="KeepWithNext"/>
        <w:rPr>
          <w:rtl/>
        </w:rPr>
      </w:pPr>
    </w:p>
    <w:p w:rsidR="001B3D76" w:rsidRDefault="001B3D76" w:rsidP="00E11B22">
      <w:pPr>
        <w:ind w:firstLine="0"/>
        <w:rPr>
          <w:rtl/>
        </w:rPr>
      </w:pPr>
      <w:r>
        <w:rPr>
          <w:rtl/>
        </w:rPr>
        <w:tab/>
      </w:r>
      <w:r w:rsidR="00E11B22">
        <w:rPr>
          <w:rFonts w:hint="cs"/>
          <w:rtl/>
        </w:rPr>
        <w:t>א</w:t>
      </w:r>
      <w:r>
        <w:rPr>
          <w:rFonts w:hint="cs"/>
          <w:rtl/>
        </w:rPr>
        <w:t>נ</w:t>
      </w:r>
      <w:r w:rsidR="00E11B22">
        <w:rPr>
          <w:rFonts w:hint="cs"/>
          <w:rtl/>
        </w:rPr>
        <w:t>י</w:t>
      </w:r>
      <w:r>
        <w:rPr>
          <w:rFonts w:hint="cs"/>
          <w:rtl/>
        </w:rPr>
        <w:t xml:space="preserve"> חושבת שיש איזה שהוא</w:t>
      </w:r>
      <w:r w:rsidR="00E11B2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חוסר הבנה בסיסי לגבי </w:t>
      </w:r>
      <w:r w:rsidR="00E11B22">
        <w:rPr>
          <w:rFonts w:hint="cs"/>
          <w:rtl/>
        </w:rPr>
        <w:t xml:space="preserve">איך התפרש בבית משפט - - 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E11B22">
      <w:pPr>
        <w:pStyle w:val="a4"/>
        <w:keepNext/>
        <w:rPr>
          <w:rtl/>
        </w:rPr>
      </w:pPr>
      <w:bookmarkStart w:id="769" w:name="ET_speaker_נעמה_מנחמי_257"/>
      <w:r w:rsidRPr="00E11B2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11B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9"/>
    </w:p>
    <w:p w:rsidR="00E11B22" w:rsidRDefault="00E11B22" w:rsidP="00E11B22">
      <w:pPr>
        <w:pStyle w:val="KeepWithNext"/>
        <w:rPr>
          <w:rtl/>
        </w:rPr>
      </w:pPr>
    </w:p>
    <w:p w:rsidR="001B3D76" w:rsidRDefault="00E11B22" w:rsidP="00E11B22">
      <w:pPr>
        <w:rPr>
          <w:rtl/>
        </w:rPr>
      </w:pPr>
      <w:bookmarkStart w:id="770" w:name="_ETM_Q1_4754000"/>
      <w:bookmarkEnd w:id="770"/>
      <w:r>
        <w:rPr>
          <w:rFonts w:hint="cs"/>
          <w:rtl/>
        </w:rPr>
        <w:t>אדם שהולך ומ</w:t>
      </w:r>
      <w:r w:rsidR="001B3D76">
        <w:rPr>
          <w:rFonts w:hint="cs"/>
          <w:rtl/>
        </w:rPr>
        <w:t>ו</w:t>
      </w:r>
      <w:r>
        <w:rPr>
          <w:rFonts w:hint="cs"/>
          <w:rtl/>
        </w:rPr>
        <w:t>כ</w:t>
      </w:r>
      <w:r w:rsidR="001B3D76">
        <w:rPr>
          <w:rFonts w:hint="cs"/>
          <w:rtl/>
        </w:rPr>
        <w:t>ר ספרים ברחוב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E11B22">
      <w:pPr>
        <w:pStyle w:val="af9"/>
        <w:keepNext/>
        <w:rPr>
          <w:rtl/>
        </w:rPr>
      </w:pPr>
      <w:bookmarkStart w:id="771" w:name="ET_guest_721742_258"/>
      <w:r w:rsidRPr="00E11B22">
        <w:rPr>
          <w:rStyle w:val="TagStyle"/>
          <w:rtl/>
        </w:rPr>
        <w:t xml:space="preserve"> &lt;&lt; אורח &gt;&gt; </w:t>
      </w:r>
      <w:r>
        <w:rPr>
          <w:rtl/>
        </w:rPr>
        <w:t>גלית מנגמי:</w:t>
      </w:r>
      <w:r w:rsidRPr="00E11B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1"/>
    </w:p>
    <w:p w:rsidR="00E11B22" w:rsidRDefault="00E11B22" w:rsidP="00E11B22">
      <w:pPr>
        <w:pStyle w:val="KeepWithNext"/>
        <w:rPr>
          <w:rtl/>
        </w:rPr>
      </w:pPr>
    </w:p>
    <w:p w:rsidR="001B3D76" w:rsidRDefault="001B3D76" w:rsidP="00F230F2">
      <w:pPr>
        <w:rPr>
          <w:rtl/>
        </w:rPr>
      </w:pPr>
      <w:bookmarkStart w:id="772" w:name="_ETM_Q1_4772000"/>
      <w:bookmarkEnd w:id="772"/>
      <w:r>
        <w:rPr>
          <w:rFonts w:hint="cs"/>
          <w:rtl/>
        </w:rPr>
        <w:t xml:space="preserve">להציע </w:t>
      </w:r>
      <w:r w:rsidR="00E11B22">
        <w:rPr>
          <w:rFonts w:hint="cs"/>
          <w:rtl/>
        </w:rPr>
        <w:t xml:space="preserve">חשד לביצוע עבירת מין או חשש לביצוע עבירת </w:t>
      </w:r>
      <w:bookmarkStart w:id="773" w:name="_ETM_Q1_4779000"/>
      <w:bookmarkEnd w:id="773"/>
      <w:r w:rsidR="00E11B22">
        <w:rPr>
          <w:rFonts w:hint="cs"/>
          <w:rtl/>
        </w:rPr>
        <w:t>מין זו פרשנות רחבה. אנחנו נ</w:t>
      </w:r>
      <w:r w:rsidR="00A80E3C">
        <w:rPr>
          <w:rFonts w:hint="cs"/>
          <w:rtl/>
        </w:rPr>
        <w:t xml:space="preserve">יתקל במצבים ובסיטואציות - </w:t>
      </w:r>
      <w:r w:rsidR="00E11B22">
        <w:rPr>
          <w:rFonts w:hint="cs"/>
          <w:rtl/>
        </w:rPr>
        <w:t>אני צופה פני עתיד</w:t>
      </w:r>
      <w:r w:rsidR="00A80E3C">
        <w:rPr>
          <w:rFonts w:hint="cs"/>
          <w:rtl/>
        </w:rPr>
        <w:t>,</w:t>
      </w:r>
      <w:r>
        <w:rPr>
          <w:rFonts w:hint="cs"/>
          <w:rtl/>
        </w:rPr>
        <w:t xml:space="preserve"> כי אני נתק</w:t>
      </w:r>
      <w:r w:rsidR="00E11B22">
        <w:rPr>
          <w:rFonts w:hint="cs"/>
          <w:rtl/>
        </w:rPr>
        <w:t>לת בדי</w:t>
      </w:r>
      <w:r w:rsidR="00F230F2">
        <w:rPr>
          <w:rFonts w:hint="cs"/>
          <w:rtl/>
        </w:rPr>
        <w:t>ו</w:t>
      </w:r>
      <w:r w:rsidR="00E11B22">
        <w:rPr>
          <w:rFonts w:hint="cs"/>
          <w:rtl/>
        </w:rPr>
        <w:t>נים כאלה ואחרים בבית</w:t>
      </w:r>
      <w:r w:rsidR="00A80E3C">
        <w:rPr>
          <w:rFonts w:hint="cs"/>
          <w:rtl/>
        </w:rPr>
        <w:t xml:space="preserve"> משפט -</w:t>
      </w:r>
      <w:r>
        <w:rPr>
          <w:rFonts w:hint="cs"/>
          <w:rtl/>
        </w:rPr>
        <w:t xml:space="preserve"> </w:t>
      </w:r>
      <w:r w:rsidR="00F230F2">
        <w:rPr>
          <w:rFonts w:hint="cs"/>
          <w:rtl/>
        </w:rPr>
        <w:t>שבהם</w:t>
      </w:r>
      <w:r>
        <w:rPr>
          <w:rFonts w:hint="cs"/>
          <w:rtl/>
        </w:rPr>
        <w:t xml:space="preserve"> </w:t>
      </w:r>
      <w:r w:rsidR="00F230F2">
        <w:rPr>
          <w:rFonts w:hint="cs"/>
          <w:rtl/>
        </w:rPr>
        <w:t>נבצע</w:t>
      </w:r>
      <w:r>
        <w:rPr>
          <w:rFonts w:hint="cs"/>
          <w:rtl/>
        </w:rPr>
        <w:t xml:space="preserve"> תפיסה של חפץ</w:t>
      </w:r>
      <w:r w:rsidR="00F230F2">
        <w:rPr>
          <w:rFonts w:hint="cs"/>
          <w:rtl/>
        </w:rPr>
        <w:t>, ניקח</w:t>
      </w:r>
      <w:r>
        <w:rPr>
          <w:rFonts w:hint="cs"/>
          <w:rtl/>
        </w:rPr>
        <w:t xml:space="preserve"> עבריין מין</w:t>
      </w:r>
      <w:r w:rsidR="00E11B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30F2">
        <w:rPr>
          <w:rFonts w:hint="cs"/>
          <w:rtl/>
        </w:rPr>
        <w:t xml:space="preserve">נלווה </w:t>
      </w:r>
      <w:r>
        <w:rPr>
          <w:rFonts w:hint="cs"/>
          <w:rtl/>
        </w:rPr>
        <w:t>א</w:t>
      </w:r>
      <w:r w:rsidR="00E11B22">
        <w:rPr>
          <w:rFonts w:hint="cs"/>
          <w:rtl/>
        </w:rPr>
        <w:t>ו</w:t>
      </w:r>
      <w:r>
        <w:rPr>
          <w:rFonts w:hint="cs"/>
          <w:rtl/>
        </w:rPr>
        <w:t xml:space="preserve">תו לתחנת </w:t>
      </w:r>
      <w:r w:rsidR="00E11B22">
        <w:rPr>
          <w:rFonts w:hint="cs"/>
          <w:rtl/>
        </w:rPr>
        <w:t>ה</w:t>
      </w:r>
      <w:r>
        <w:rPr>
          <w:rFonts w:hint="cs"/>
          <w:rtl/>
        </w:rPr>
        <w:t>משט</w:t>
      </w:r>
      <w:r w:rsidR="00E11B22">
        <w:rPr>
          <w:rFonts w:hint="cs"/>
          <w:rtl/>
        </w:rPr>
        <w:t>רה, כאשר</w:t>
      </w:r>
      <w:r>
        <w:rPr>
          <w:rFonts w:hint="cs"/>
          <w:rtl/>
        </w:rPr>
        <w:t xml:space="preserve"> בסוף יגידו שעצם המעצר לא העלה</w:t>
      </w:r>
      <w:r w:rsidR="00E11B22">
        <w:rPr>
          <w:rFonts w:hint="cs"/>
          <w:rtl/>
        </w:rPr>
        <w:t xml:space="preserve">, בגלל </w:t>
      </w:r>
      <w:bookmarkStart w:id="774" w:name="_ETM_Q1_4807000"/>
      <w:bookmarkEnd w:id="774"/>
      <w:r w:rsidR="00E11B22">
        <w:rPr>
          <w:rFonts w:hint="cs"/>
          <w:rtl/>
        </w:rPr>
        <w:t>הפרשנות של אותו שופט ספציפי, חשד לביצוע עבירה.</w:t>
      </w:r>
    </w:p>
    <w:p w:rsidR="001B3D76" w:rsidRDefault="001B3D76" w:rsidP="00A84C96">
      <w:pPr>
        <w:ind w:firstLine="0"/>
        <w:rPr>
          <w:rtl/>
        </w:rPr>
      </w:pPr>
    </w:p>
    <w:p w:rsidR="00E11B22" w:rsidRDefault="00E11B22" w:rsidP="00E11B22">
      <w:pPr>
        <w:pStyle w:val="af6"/>
        <w:keepNext/>
        <w:rPr>
          <w:rtl/>
        </w:rPr>
      </w:pPr>
      <w:bookmarkStart w:id="775" w:name="ET_yor_5105_259"/>
      <w:r w:rsidRPr="00E11B2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E11B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5"/>
    </w:p>
    <w:p w:rsidR="00E11B22" w:rsidRDefault="00E11B22" w:rsidP="00E11B22">
      <w:pPr>
        <w:pStyle w:val="KeepWithNext"/>
        <w:rPr>
          <w:rtl/>
        </w:rPr>
      </w:pPr>
    </w:p>
    <w:p w:rsidR="001B3D76" w:rsidRDefault="00E11B22" w:rsidP="00E11B22">
      <w:pPr>
        <w:rPr>
          <w:rtl/>
        </w:rPr>
      </w:pPr>
      <w:r>
        <w:rPr>
          <w:rFonts w:hint="cs"/>
          <w:rtl/>
        </w:rPr>
        <w:t>לא אמרנו את זה</w:t>
      </w:r>
      <w:r w:rsidR="00F230F2">
        <w:rPr>
          <w:rFonts w:hint="cs"/>
          <w:rtl/>
        </w:rPr>
        <w:t>.</w:t>
      </w:r>
      <w:r>
        <w:rPr>
          <w:rFonts w:hint="cs"/>
          <w:rtl/>
        </w:rPr>
        <w:t xml:space="preserve"> דיברנו על</w:t>
      </w:r>
      <w:r w:rsidR="001B3D76">
        <w:rPr>
          <w:rFonts w:hint="cs"/>
          <w:rtl/>
        </w:rPr>
        <w:t xml:space="preserve"> הגברת המסוכנות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f9"/>
        <w:keepNext/>
        <w:rPr>
          <w:rtl/>
        </w:rPr>
      </w:pPr>
      <w:bookmarkStart w:id="776" w:name="_ETM_Q1_4816000"/>
      <w:bookmarkStart w:id="777" w:name="ET_guest_721742_260"/>
      <w:bookmarkEnd w:id="776"/>
      <w:r w:rsidRPr="00F230F2">
        <w:rPr>
          <w:rStyle w:val="TagStyle"/>
          <w:rtl/>
        </w:rPr>
        <w:t xml:space="preserve"> &lt;&lt; אורח &gt;&gt; </w:t>
      </w:r>
      <w:r>
        <w:rPr>
          <w:rtl/>
        </w:rPr>
        <w:t>גלית מנגמי:</w:t>
      </w:r>
      <w:r w:rsidRPr="00F23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:rsidR="00F230F2" w:rsidRDefault="00F230F2" w:rsidP="00F230F2">
      <w:pPr>
        <w:pStyle w:val="KeepWithNext"/>
        <w:rPr>
          <w:rtl/>
        </w:rPr>
      </w:pPr>
    </w:p>
    <w:p w:rsidR="00F230F2" w:rsidRDefault="00F230F2" w:rsidP="00F230F2">
      <w:pPr>
        <w:rPr>
          <w:rtl/>
        </w:rPr>
      </w:pPr>
      <w:bookmarkStart w:id="778" w:name="_ETM_Q1_4812000"/>
      <w:bookmarkEnd w:id="778"/>
      <w:r>
        <w:rPr>
          <w:rFonts w:hint="cs"/>
          <w:rtl/>
        </w:rPr>
        <w:t xml:space="preserve">גם הגברת מסוכנות, הפרה שהיא הגברת מסוכנות. </w:t>
      </w:r>
      <w:r>
        <w:rPr>
          <w:rtl/>
        </w:rPr>
        <w:t xml:space="preserve">  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f9"/>
        <w:keepNext/>
        <w:rPr>
          <w:rtl/>
        </w:rPr>
      </w:pPr>
      <w:bookmarkStart w:id="779" w:name="ET_guest_856479_261"/>
      <w:r w:rsidRPr="00F230F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F23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9"/>
    </w:p>
    <w:p w:rsidR="00F230F2" w:rsidRDefault="00F230F2" w:rsidP="00F230F2">
      <w:pPr>
        <w:ind w:firstLine="0"/>
        <w:rPr>
          <w:rtl/>
        </w:rPr>
      </w:pPr>
    </w:p>
    <w:p w:rsidR="001B3D76" w:rsidRDefault="00F230F2" w:rsidP="00F230F2">
      <w:pPr>
        <w:rPr>
          <w:rtl/>
        </w:rPr>
      </w:pPr>
      <w:bookmarkStart w:id="780" w:name="_ETM_Q1_4819000"/>
      <w:bookmarkEnd w:id="780"/>
      <w:r>
        <w:rPr>
          <w:rFonts w:hint="cs"/>
          <w:rtl/>
        </w:rPr>
        <w:t xml:space="preserve">גם </w:t>
      </w:r>
      <w:bookmarkStart w:id="781" w:name="_ETM_Q1_4822000"/>
      <w:bookmarkEnd w:id="781"/>
      <w:r>
        <w:rPr>
          <w:rFonts w:hint="cs"/>
          <w:rtl/>
        </w:rPr>
        <w:t xml:space="preserve">בעבודה ללא אישור - </w:t>
      </w:r>
      <w:r w:rsidR="001B3D76">
        <w:rPr>
          <w:rFonts w:hint="cs"/>
          <w:rtl/>
        </w:rPr>
        <w:t>שא</w:t>
      </w:r>
      <w:r>
        <w:rPr>
          <w:rFonts w:hint="cs"/>
          <w:rtl/>
        </w:rPr>
        <w:t>ל</w:t>
      </w:r>
      <w:r w:rsidR="001B3D76">
        <w:rPr>
          <w:rFonts w:hint="cs"/>
          <w:rtl/>
        </w:rPr>
        <w:t xml:space="preserve">ת </w:t>
      </w:r>
      <w:r>
        <w:rPr>
          <w:rFonts w:hint="cs"/>
          <w:rtl/>
        </w:rPr>
        <w:t xml:space="preserve"> מקודם לגבי מוכר ספרים - </w:t>
      </w:r>
      <w:bookmarkStart w:id="782" w:name="_ETM_Q1_4824000"/>
      <w:bookmarkEnd w:id="782"/>
      <w:r w:rsidR="001B3D76">
        <w:rPr>
          <w:rFonts w:hint="cs"/>
          <w:rtl/>
        </w:rPr>
        <w:t>יש מסוכנות</w:t>
      </w:r>
      <w:r>
        <w:rPr>
          <w:rFonts w:hint="cs"/>
          <w:rtl/>
        </w:rPr>
        <w:t xml:space="preserve">. 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A84C96">
      <w:pPr>
        <w:ind w:firstLine="0"/>
        <w:rPr>
          <w:rtl/>
        </w:rPr>
      </w:pPr>
    </w:p>
    <w:p w:rsidR="00F230F2" w:rsidRDefault="00F230F2" w:rsidP="00F230F2">
      <w:pPr>
        <w:pStyle w:val="af9"/>
        <w:keepNext/>
        <w:rPr>
          <w:rtl/>
        </w:rPr>
      </w:pPr>
      <w:bookmarkStart w:id="783" w:name="ET_guest_721742_262"/>
      <w:r w:rsidRPr="00F230F2">
        <w:rPr>
          <w:rStyle w:val="TagStyle"/>
          <w:rtl/>
        </w:rPr>
        <w:t xml:space="preserve"> &lt;&lt; אורח &gt;&gt; </w:t>
      </w:r>
      <w:r>
        <w:rPr>
          <w:rtl/>
        </w:rPr>
        <w:t>גלית מנגמי:</w:t>
      </w:r>
      <w:r w:rsidRPr="00F23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3"/>
    </w:p>
    <w:p w:rsidR="00F230F2" w:rsidRDefault="00F230F2" w:rsidP="00F230F2">
      <w:pPr>
        <w:pStyle w:val="KeepWithNext"/>
        <w:rPr>
          <w:rtl/>
        </w:rPr>
      </w:pPr>
    </w:p>
    <w:p w:rsidR="001B3D76" w:rsidRDefault="00F230F2" w:rsidP="00A84C96">
      <w:pPr>
        <w:ind w:firstLine="0"/>
        <w:rPr>
          <w:rtl/>
        </w:rPr>
      </w:pPr>
      <w:bookmarkStart w:id="784" w:name="_ETM_Q1_4828000"/>
      <w:bookmarkEnd w:id="784"/>
      <w:r>
        <w:rPr>
          <w:rtl/>
        </w:rPr>
        <w:tab/>
      </w:r>
      <w:r>
        <w:rPr>
          <w:rFonts w:hint="cs"/>
          <w:rtl/>
        </w:rPr>
        <w:t xml:space="preserve">יש בצו שלו איסור מסוים לעבוד במקומות כינוס </w:t>
      </w:r>
      <w:bookmarkStart w:id="785" w:name="_ETM_Q1_4827000"/>
      <w:bookmarkEnd w:id="785"/>
      <w:r>
        <w:rPr>
          <w:rFonts w:hint="cs"/>
          <w:rtl/>
        </w:rPr>
        <w:t xml:space="preserve">לקטינים. נגיד שהוא מוכר ספרים ביריד - - </w:t>
      </w:r>
      <w:r w:rsidR="001B3D76">
        <w:rPr>
          <w:rFonts w:hint="cs"/>
          <w:rtl/>
        </w:rPr>
        <w:t xml:space="preserve"> 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4"/>
        <w:keepNext/>
        <w:rPr>
          <w:rtl/>
        </w:rPr>
      </w:pPr>
      <w:bookmarkStart w:id="786" w:name="ET_speaker_נעמה_מנחמי_263"/>
      <w:r w:rsidRPr="00F230F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F230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F230F2" w:rsidRDefault="00F230F2" w:rsidP="00F230F2">
      <w:pPr>
        <w:pStyle w:val="KeepWithNext"/>
        <w:rPr>
          <w:rtl/>
        </w:rPr>
      </w:pPr>
    </w:p>
    <w:p w:rsidR="001B3D76" w:rsidRDefault="00F230F2" w:rsidP="00F230F2">
      <w:pPr>
        <w:rPr>
          <w:rtl/>
        </w:rPr>
      </w:pPr>
      <w:r>
        <w:rPr>
          <w:rFonts w:hint="cs"/>
          <w:rtl/>
        </w:rPr>
        <w:t>בוא נניח</w:t>
      </w:r>
      <w:r w:rsidR="001B3D76">
        <w:rPr>
          <w:rFonts w:hint="cs"/>
          <w:rtl/>
        </w:rPr>
        <w:t xml:space="preserve"> ש</w:t>
      </w:r>
      <w:r>
        <w:rPr>
          <w:rFonts w:hint="cs"/>
          <w:rtl/>
        </w:rPr>
        <w:t>הו</w:t>
      </w:r>
      <w:r w:rsidR="001B3D7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787" w:name="_ETM_Q1_4833000"/>
      <w:bookmarkEnd w:id="787"/>
      <w:r w:rsidR="001B3D76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1B3D76">
        <w:rPr>
          <w:rFonts w:hint="cs"/>
          <w:rtl/>
        </w:rPr>
        <w:t xml:space="preserve">מכר. 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f6"/>
        <w:keepNext/>
        <w:rPr>
          <w:rtl/>
        </w:rPr>
      </w:pPr>
      <w:bookmarkStart w:id="788" w:name="ET_yor_5105_264"/>
      <w:r w:rsidRPr="00F230F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F230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8"/>
    </w:p>
    <w:p w:rsidR="00F230F2" w:rsidRDefault="00F230F2" w:rsidP="00F230F2">
      <w:pPr>
        <w:pStyle w:val="KeepWithNext"/>
        <w:rPr>
          <w:rtl/>
        </w:rPr>
      </w:pPr>
    </w:p>
    <w:p w:rsidR="00F230F2" w:rsidRDefault="00F230F2" w:rsidP="00F230F2">
      <w:pPr>
        <w:rPr>
          <w:rtl/>
        </w:rPr>
      </w:pPr>
      <w:bookmarkStart w:id="789" w:name="_ETM_Q1_4836000"/>
      <w:bookmarkEnd w:id="789"/>
      <w:r>
        <w:rPr>
          <w:rFonts w:hint="cs"/>
          <w:rtl/>
        </w:rPr>
        <w:t>אז זו לא תהיה הפרה.</w:t>
      </w:r>
      <w:r>
        <w:rPr>
          <w:rtl/>
        </w:rPr>
        <w:t xml:space="preserve">  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4"/>
        <w:keepNext/>
        <w:rPr>
          <w:rtl/>
        </w:rPr>
      </w:pPr>
      <w:bookmarkStart w:id="790" w:name="ET_speaker_נעמה_מנחמי_265"/>
      <w:r w:rsidRPr="00F230F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F230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F230F2" w:rsidRDefault="00F230F2" w:rsidP="00F230F2">
      <w:pPr>
        <w:pStyle w:val="KeepWithNext"/>
        <w:rPr>
          <w:rtl/>
        </w:rPr>
      </w:pPr>
    </w:p>
    <w:p w:rsidR="001B3D76" w:rsidRDefault="00F230F2" w:rsidP="00F230F2">
      <w:pPr>
        <w:rPr>
          <w:rtl/>
        </w:rPr>
      </w:pPr>
      <w:r>
        <w:rPr>
          <w:rFonts w:hint="cs"/>
          <w:rtl/>
        </w:rPr>
        <w:t xml:space="preserve">לכל עבודה או התנדבות הוא חייב לקבל </w:t>
      </w:r>
      <w:bookmarkStart w:id="791" w:name="_ETM_Q1_4839000"/>
      <w:bookmarkEnd w:id="791"/>
      <w:r>
        <w:rPr>
          <w:rFonts w:hint="cs"/>
          <w:rtl/>
        </w:rPr>
        <w:t xml:space="preserve">אישור מהיחידה. נניח שהוא </w:t>
      </w:r>
      <w:r w:rsidR="001B3D76">
        <w:rPr>
          <w:rFonts w:hint="cs"/>
          <w:rtl/>
        </w:rPr>
        <w:t xml:space="preserve">לא עשה את זה. </w:t>
      </w:r>
      <w:r>
        <w:rPr>
          <w:rFonts w:hint="cs"/>
          <w:rtl/>
        </w:rPr>
        <w:t>נניח ש</w:t>
      </w:r>
      <w:r w:rsidR="001B3D76">
        <w:rPr>
          <w:rFonts w:hint="cs"/>
          <w:rtl/>
        </w:rPr>
        <w:t>מ</w:t>
      </w:r>
      <w:r>
        <w:rPr>
          <w:rFonts w:hint="cs"/>
          <w:rtl/>
        </w:rPr>
        <w:t xml:space="preserve">כירת הספרים לא הייתה ליד קטינים, היא הייתה בבית אבות. 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f9"/>
        <w:keepNext/>
        <w:rPr>
          <w:rtl/>
        </w:rPr>
      </w:pPr>
      <w:bookmarkStart w:id="792" w:name="ET_guest_721742_267"/>
      <w:r w:rsidRPr="00F230F2">
        <w:rPr>
          <w:rStyle w:val="TagStyle"/>
          <w:rtl/>
        </w:rPr>
        <w:t xml:space="preserve"> &lt;&lt; אורח &gt;&gt; </w:t>
      </w:r>
      <w:r>
        <w:rPr>
          <w:rtl/>
        </w:rPr>
        <w:t>גלית מנגמי:</w:t>
      </w:r>
      <w:r w:rsidRPr="00F23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2"/>
    </w:p>
    <w:p w:rsidR="00F230F2" w:rsidRDefault="00F230F2" w:rsidP="00F230F2">
      <w:pPr>
        <w:pStyle w:val="KeepWithNext"/>
        <w:rPr>
          <w:rtl/>
        </w:rPr>
      </w:pPr>
    </w:p>
    <w:p w:rsidR="00F230F2" w:rsidRDefault="00F230F2" w:rsidP="00F230F2">
      <w:pPr>
        <w:rPr>
          <w:rtl/>
        </w:rPr>
      </w:pPr>
      <w:r>
        <w:rPr>
          <w:rFonts w:hint="cs"/>
          <w:rtl/>
        </w:rPr>
        <w:t>אז הוא לא עבד במקום שאסור לו לעבוד.</w:t>
      </w:r>
    </w:p>
    <w:p w:rsidR="00F230F2" w:rsidRDefault="00F230F2" w:rsidP="00F230F2">
      <w:pPr>
        <w:rPr>
          <w:rtl/>
        </w:rPr>
      </w:pPr>
      <w:r>
        <w:rPr>
          <w:rtl/>
        </w:rPr>
        <w:t xml:space="preserve">  </w:t>
      </w:r>
    </w:p>
    <w:p w:rsidR="00F230F2" w:rsidRDefault="00F230F2" w:rsidP="00F230F2">
      <w:pPr>
        <w:pStyle w:val="af9"/>
        <w:keepNext/>
        <w:rPr>
          <w:rtl/>
        </w:rPr>
      </w:pPr>
      <w:bookmarkStart w:id="793" w:name="ET_guest_856479_266"/>
      <w:r w:rsidRPr="00F230F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F23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:rsidR="00F230F2" w:rsidRDefault="00F230F2" w:rsidP="00F230F2">
      <w:pPr>
        <w:pStyle w:val="KeepWithNext"/>
        <w:rPr>
          <w:rtl/>
        </w:rPr>
      </w:pPr>
    </w:p>
    <w:p w:rsidR="001B3D76" w:rsidRDefault="001B3D76" w:rsidP="00F230F2">
      <w:pPr>
        <w:rPr>
          <w:rtl/>
        </w:rPr>
      </w:pPr>
      <w:r>
        <w:rPr>
          <w:rFonts w:hint="cs"/>
          <w:rtl/>
        </w:rPr>
        <w:t xml:space="preserve">זה </w:t>
      </w:r>
      <w:r w:rsidR="00F230F2">
        <w:rPr>
          <w:rFonts w:hint="cs"/>
          <w:rtl/>
        </w:rPr>
        <w:t>בדיוק העניין של הפעלת שיקול דעת.</w:t>
      </w:r>
    </w:p>
    <w:p w:rsidR="00F230F2" w:rsidRDefault="00F230F2" w:rsidP="00F230F2">
      <w:pPr>
        <w:ind w:firstLine="0"/>
        <w:rPr>
          <w:rtl/>
        </w:rPr>
      </w:pPr>
      <w:bookmarkStart w:id="794" w:name="_ETM_Q1_4854000"/>
      <w:bookmarkEnd w:id="794"/>
    </w:p>
    <w:p w:rsidR="00F230F2" w:rsidRDefault="00F230F2" w:rsidP="00F230F2">
      <w:pPr>
        <w:pStyle w:val="af6"/>
        <w:keepNext/>
        <w:rPr>
          <w:rtl/>
        </w:rPr>
      </w:pPr>
      <w:bookmarkStart w:id="795" w:name="_ETM_Q1_4855000"/>
      <w:bookmarkStart w:id="796" w:name="ET_yor_5105_268"/>
      <w:bookmarkEnd w:id="795"/>
      <w:r w:rsidRPr="00F230F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F230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6"/>
    </w:p>
    <w:p w:rsidR="00F230F2" w:rsidRDefault="00F230F2" w:rsidP="00F230F2">
      <w:pPr>
        <w:pStyle w:val="KeepWithNext"/>
        <w:rPr>
          <w:rtl/>
        </w:rPr>
      </w:pPr>
    </w:p>
    <w:p w:rsidR="00F230F2" w:rsidRDefault="00F230F2" w:rsidP="00F230F2">
      <w:pPr>
        <w:ind w:firstLine="0"/>
        <w:rPr>
          <w:rtl/>
        </w:rPr>
      </w:pPr>
      <w:bookmarkStart w:id="797" w:name="_ETM_Q1_4856000"/>
      <w:bookmarkEnd w:id="797"/>
      <w:r>
        <w:rPr>
          <w:rtl/>
        </w:rPr>
        <w:tab/>
      </w:r>
      <w:r>
        <w:rPr>
          <w:rFonts w:hint="cs"/>
          <w:rtl/>
        </w:rPr>
        <w:t xml:space="preserve">המפוקח </w:t>
      </w:r>
      <w:bookmarkStart w:id="798" w:name="_ETM_Q1_4867000"/>
      <w:bookmarkEnd w:id="798"/>
      <w:r>
        <w:rPr>
          <w:rFonts w:hint="cs"/>
          <w:rtl/>
        </w:rPr>
        <w:t xml:space="preserve">יכול לפנות לבית המשפט ולהגיד: הפרו את הזכויות שלי. </w:t>
      </w:r>
      <w:r>
        <w:rPr>
          <w:rtl/>
        </w:rPr>
        <w:t xml:space="preserve">  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f9"/>
        <w:keepNext/>
        <w:rPr>
          <w:rtl/>
        </w:rPr>
      </w:pPr>
      <w:bookmarkStart w:id="799" w:name="ET_guest_518314_269"/>
      <w:r w:rsidRPr="00F230F2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F23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:rsidR="00F230F2" w:rsidRDefault="00F230F2" w:rsidP="00F230F2">
      <w:pPr>
        <w:pStyle w:val="KeepWithNext"/>
        <w:rPr>
          <w:rtl/>
        </w:rPr>
      </w:pPr>
    </w:p>
    <w:p w:rsidR="001B3D76" w:rsidRDefault="00F230F2" w:rsidP="00F230F2">
      <w:pPr>
        <w:rPr>
          <w:rtl/>
        </w:rPr>
      </w:pPr>
      <w:bookmarkStart w:id="800" w:name="_ETM_Q1_4872000"/>
      <w:bookmarkEnd w:id="800"/>
      <w:r>
        <w:rPr>
          <w:rFonts w:hint="cs"/>
          <w:rtl/>
        </w:rPr>
        <w:t>זה ב</w:t>
      </w:r>
      <w:r w:rsidR="001B3D76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B3D76">
        <w:rPr>
          <w:rFonts w:hint="cs"/>
          <w:rtl/>
        </w:rPr>
        <w:t xml:space="preserve">קול </w:t>
      </w:r>
      <w:r>
        <w:rPr>
          <w:rFonts w:hint="cs"/>
          <w:rtl/>
        </w:rPr>
        <w:t>ה</w:t>
      </w:r>
      <w:r w:rsidR="001B3D76">
        <w:rPr>
          <w:rFonts w:hint="cs"/>
          <w:rtl/>
        </w:rPr>
        <w:t>דעת של הקצין</w:t>
      </w:r>
      <w:r>
        <w:rPr>
          <w:rFonts w:hint="cs"/>
          <w:rtl/>
        </w:rPr>
        <w:t xml:space="preserve">. </w:t>
      </w:r>
      <w:bookmarkStart w:id="801" w:name="_ETM_Q1_4873000"/>
      <w:bookmarkEnd w:id="801"/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f9"/>
        <w:keepNext/>
        <w:rPr>
          <w:rtl/>
        </w:rPr>
      </w:pPr>
      <w:bookmarkStart w:id="802" w:name="ET_guest_641387_270"/>
      <w:r w:rsidRPr="00F230F2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F23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2"/>
    </w:p>
    <w:p w:rsidR="00F230F2" w:rsidRDefault="00F230F2" w:rsidP="00F230F2">
      <w:pPr>
        <w:pStyle w:val="KeepWithNext"/>
        <w:rPr>
          <w:rtl/>
        </w:rPr>
      </w:pPr>
    </w:p>
    <w:p w:rsidR="001B3D76" w:rsidRDefault="00F230F2" w:rsidP="00F230F2">
      <w:pPr>
        <w:rPr>
          <w:rtl/>
        </w:rPr>
      </w:pPr>
      <w:r>
        <w:rPr>
          <w:rFonts w:hint="cs"/>
          <w:rtl/>
        </w:rPr>
        <w:t xml:space="preserve">אז </w:t>
      </w:r>
      <w:r w:rsidR="001B3D76">
        <w:rPr>
          <w:rFonts w:hint="cs"/>
          <w:rtl/>
        </w:rPr>
        <w:t>המפקח לא יעצור אותו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f9"/>
        <w:keepNext/>
        <w:rPr>
          <w:rtl/>
        </w:rPr>
      </w:pPr>
      <w:bookmarkStart w:id="803" w:name="ET_guest_856479_271"/>
      <w:r w:rsidRPr="00F230F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F23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F230F2" w:rsidRDefault="00F230F2" w:rsidP="00F230F2">
      <w:pPr>
        <w:pStyle w:val="KeepWithNext"/>
        <w:rPr>
          <w:rtl/>
        </w:rPr>
      </w:pPr>
    </w:p>
    <w:p w:rsidR="001B3D76" w:rsidRDefault="00F230F2" w:rsidP="00F230F2">
      <w:pPr>
        <w:rPr>
          <w:rtl/>
        </w:rPr>
      </w:pPr>
      <w:bookmarkStart w:id="804" w:name="_ETM_Q1_4875000"/>
      <w:bookmarkEnd w:id="804"/>
      <w:r>
        <w:rPr>
          <w:rFonts w:hint="cs"/>
          <w:rtl/>
        </w:rPr>
        <w:t xml:space="preserve">שאלת לגבי העניין של שיקול הדעת. זה בדיוק זה - </w:t>
      </w:r>
      <w:bookmarkStart w:id="805" w:name="_ETM_Q1_4880000"/>
      <w:bookmarkEnd w:id="805"/>
      <w:r w:rsidR="00A80E3C">
        <w:rPr>
          <w:rFonts w:hint="cs"/>
          <w:rtl/>
        </w:rPr>
        <w:t>מוכר ספרים ללא אישור</w:t>
      </w:r>
      <w:r w:rsidR="001B3D76">
        <w:rPr>
          <w:rFonts w:hint="cs"/>
          <w:rtl/>
        </w:rPr>
        <w:t xml:space="preserve"> או מוכר ספרים </w:t>
      </w:r>
      <w:r>
        <w:rPr>
          <w:rFonts w:hint="cs"/>
          <w:rtl/>
        </w:rPr>
        <w:t>ש</w:t>
      </w:r>
      <w:r w:rsidR="001B3D76">
        <w:rPr>
          <w:rFonts w:hint="cs"/>
          <w:rtl/>
        </w:rPr>
        <w:t xml:space="preserve">לא נתתי </w:t>
      </w:r>
      <w:r>
        <w:rPr>
          <w:rFonts w:hint="cs"/>
          <w:rtl/>
        </w:rPr>
        <w:t xml:space="preserve">לו </w:t>
      </w:r>
      <w:r w:rsidR="001B3D76">
        <w:rPr>
          <w:rFonts w:hint="cs"/>
          <w:rtl/>
        </w:rPr>
        <w:t>אישור לעשות את זה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4"/>
        <w:keepNext/>
        <w:rPr>
          <w:rtl/>
        </w:rPr>
      </w:pPr>
      <w:bookmarkStart w:id="806" w:name="ET_speaker_נעמה_מנחמי_272"/>
      <w:r w:rsidRPr="00F230F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F230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F230F2" w:rsidRDefault="00F230F2" w:rsidP="00F230F2">
      <w:pPr>
        <w:pStyle w:val="KeepWithNext"/>
        <w:rPr>
          <w:rtl/>
        </w:rPr>
      </w:pPr>
    </w:p>
    <w:p w:rsidR="001B3D76" w:rsidRDefault="001B3D76" w:rsidP="00F230F2">
      <w:pPr>
        <w:rPr>
          <w:rtl/>
        </w:rPr>
      </w:pPr>
      <w:r>
        <w:rPr>
          <w:rFonts w:hint="cs"/>
          <w:rtl/>
        </w:rPr>
        <w:t>או שהוא סתם לא ביקש</w:t>
      </w:r>
      <w:r w:rsidR="00F230F2"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f9"/>
        <w:keepNext/>
        <w:rPr>
          <w:rtl/>
        </w:rPr>
      </w:pPr>
      <w:bookmarkStart w:id="807" w:name="ET_guest_856479_273"/>
      <w:r w:rsidRPr="00F230F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F23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7"/>
    </w:p>
    <w:p w:rsidR="00F230F2" w:rsidRDefault="00F230F2" w:rsidP="00F230F2">
      <w:pPr>
        <w:pStyle w:val="KeepWithNext"/>
        <w:rPr>
          <w:rtl/>
        </w:rPr>
      </w:pPr>
    </w:p>
    <w:p w:rsidR="001B3D76" w:rsidRDefault="001B3D76" w:rsidP="00F230F2">
      <w:pPr>
        <w:rPr>
          <w:rtl/>
        </w:rPr>
      </w:pPr>
      <w:bookmarkStart w:id="808" w:name="_ETM_Q1_4892000"/>
      <w:bookmarkEnd w:id="808"/>
      <w:r>
        <w:rPr>
          <w:rFonts w:hint="cs"/>
          <w:rtl/>
        </w:rPr>
        <w:t>זה שיקול דעת.</w:t>
      </w:r>
      <w:r w:rsidR="00F230F2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F230F2">
        <w:rPr>
          <w:rFonts w:hint="cs"/>
          <w:rtl/>
        </w:rPr>
        <w:t xml:space="preserve"> לא באים להיות שריפים.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4"/>
        <w:keepNext/>
        <w:rPr>
          <w:rtl/>
        </w:rPr>
      </w:pPr>
      <w:bookmarkStart w:id="809" w:name="ET_speaker_נעמה_מנחמי_274"/>
      <w:r w:rsidRPr="00F230F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F230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F230F2" w:rsidRDefault="00F230F2" w:rsidP="00F230F2">
      <w:pPr>
        <w:pStyle w:val="KeepWithNext"/>
        <w:rPr>
          <w:rtl/>
        </w:rPr>
      </w:pPr>
    </w:p>
    <w:p w:rsidR="001B3D76" w:rsidRDefault="00F230F2" w:rsidP="00F230F2">
      <w:pPr>
        <w:rPr>
          <w:rtl/>
        </w:rPr>
      </w:pPr>
      <w:r>
        <w:rPr>
          <w:rFonts w:hint="cs"/>
          <w:rtl/>
        </w:rPr>
        <w:t xml:space="preserve">יש לנו כבוד רב מאוד </w:t>
      </w:r>
      <w:bookmarkStart w:id="810" w:name="_ETM_Q1_4897000"/>
      <w:bookmarkEnd w:id="810"/>
      <w:r w:rsidR="001B3D76">
        <w:rPr>
          <w:rFonts w:hint="cs"/>
          <w:rtl/>
        </w:rPr>
        <w:t>ליח</w:t>
      </w:r>
      <w:r>
        <w:rPr>
          <w:rFonts w:hint="cs"/>
          <w:rtl/>
        </w:rPr>
        <w:t>ידת צור, הרב</w:t>
      </w:r>
      <w:r w:rsidR="001B3D7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B3D76">
        <w:rPr>
          <w:rFonts w:hint="cs"/>
          <w:rtl/>
        </w:rPr>
        <w:t>מאוד כבוד. רוב האנשים שנמצאים פה בחדר מ</w:t>
      </w:r>
      <w:r>
        <w:rPr>
          <w:rFonts w:hint="cs"/>
          <w:rtl/>
        </w:rPr>
        <w:t>ל</w:t>
      </w:r>
      <w:r w:rsidR="001B3D76">
        <w:rPr>
          <w:rFonts w:hint="cs"/>
          <w:rtl/>
        </w:rPr>
        <w:t xml:space="preserve">ווים את העבודה של יחידת צור במשך </w:t>
      </w:r>
      <w:r>
        <w:rPr>
          <w:rFonts w:hint="cs"/>
          <w:rtl/>
        </w:rPr>
        <w:t>שנים. אני חס וחלילה לא רוצה לחש</w:t>
      </w:r>
      <w:r w:rsidR="001B3D7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B3D76">
        <w:rPr>
          <w:rFonts w:hint="cs"/>
          <w:rtl/>
        </w:rPr>
        <w:t xml:space="preserve"> בכשרים</w:t>
      </w:r>
      <w:r>
        <w:rPr>
          <w:rFonts w:hint="cs"/>
          <w:rtl/>
        </w:rPr>
        <w:t>.</w:t>
      </w:r>
    </w:p>
    <w:p w:rsidR="00F230F2" w:rsidRDefault="00F230F2" w:rsidP="00A84C96">
      <w:pPr>
        <w:ind w:firstLine="0"/>
        <w:rPr>
          <w:rtl/>
        </w:rPr>
      </w:pPr>
    </w:p>
    <w:p w:rsidR="00F230F2" w:rsidRDefault="00F230F2" w:rsidP="00F230F2">
      <w:pPr>
        <w:pStyle w:val="af6"/>
        <w:keepNext/>
        <w:rPr>
          <w:rtl/>
        </w:rPr>
      </w:pPr>
      <w:bookmarkStart w:id="811" w:name="ET_yor_5105_275"/>
      <w:r w:rsidRPr="00F230F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F230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F230F2" w:rsidRDefault="00F230F2" w:rsidP="00F230F2">
      <w:pPr>
        <w:pStyle w:val="KeepWithNext"/>
        <w:rPr>
          <w:rtl/>
        </w:rPr>
      </w:pPr>
    </w:p>
    <w:p w:rsidR="001B3D76" w:rsidRDefault="00F230F2" w:rsidP="00F230F2">
      <w:pPr>
        <w:rPr>
          <w:rtl/>
        </w:rPr>
      </w:pPr>
      <w:r>
        <w:rPr>
          <w:rFonts w:hint="cs"/>
          <w:rtl/>
        </w:rPr>
        <w:t>ולא לפג</w:t>
      </w:r>
      <w:r w:rsidR="001B3D76">
        <w:rPr>
          <w:rFonts w:hint="cs"/>
          <w:rtl/>
        </w:rPr>
        <w:t>ו</w:t>
      </w:r>
      <w:r>
        <w:rPr>
          <w:rFonts w:hint="cs"/>
          <w:rtl/>
        </w:rPr>
        <w:t>ע</w:t>
      </w:r>
      <w:r w:rsidR="001B3D76">
        <w:rPr>
          <w:rFonts w:hint="cs"/>
          <w:rtl/>
        </w:rPr>
        <w:t xml:space="preserve"> בעבודה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F230F2" w:rsidRDefault="00F230F2" w:rsidP="00F230F2">
      <w:pPr>
        <w:pStyle w:val="a4"/>
        <w:keepNext/>
        <w:rPr>
          <w:rtl/>
        </w:rPr>
      </w:pPr>
      <w:bookmarkStart w:id="812" w:name="ET_speaker_נעמה_מנחמי_276"/>
      <w:r w:rsidRPr="00F230F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F230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F230F2" w:rsidRDefault="00F230F2" w:rsidP="00F230F2">
      <w:pPr>
        <w:pStyle w:val="KeepWithNext"/>
        <w:rPr>
          <w:rtl/>
        </w:rPr>
      </w:pPr>
    </w:p>
    <w:p w:rsidR="001B3D76" w:rsidRDefault="00F230F2" w:rsidP="00712823">
      <w:pPr>
        <w:rPr>
          <w:rtl/>
        </w:rPr>
      </w:pPr>
      <w:bookmarkStart w:id="813" w:name="_ETM_Q1_4919000"/>
      <w:bookmarkEnd w:id="813"/>
      <w:r>
        <w:rPr>
          <w:rFonts w:hint="cs"/>
          <w:rtl/>
        </w:rPr>
        <w:t xml:space="preserve">ולא לפגוע בעבודה. </w:t>
      </w:r>
      <w:r w:rsidR="001B3D76">
        <w:rPr>
          <w:rFonts w:hint="cs"/>
          <w:rtl/>
        </w:rPr>
        <w:t>כשאנחנו נות</w:t>
      </w:r>
      <w:r>
        <w:rPr>
          <w:rFonts w:hint="cs"/>
          <w:rtl/>
        </w:rPr>
        <w:t>נ</w:t>
      </w:r>
      <w:r w:rsidR="001B3D76">
        <w:rPr>
          <w:rFonts w:hint="cs"/>
          <w:rtl/>
        </w:rPr>
        <w:t>ים סמכויות שהן מטבע</w:t>
      </w:r>
      <w:r>
        <w:rPr>
          <w:rFonts w:hint="cs"/>
          <w:rtl/>
        </w:rPr>
        <w:t>ן</w:t>
      </w:r>
      <w:r w:rsidR="001B3D76">
        <w:rPr>
          <w:rFonts w:hint="cs"/>
          <w:rtl/>
        </w:rPr>
        <w:t xml:space="preserve"> מאוד פוגעניות, </w:t>
      </w:r>
      <w:r w:rsidR="00712823">
        <w:rPr>
          <w:rFonts w:hint="cs"/>
          <w:rtl/>
        </w:rPr>
        <w:t>ש</w:t>
      </w:r>
      <w:r w:rsidR="001B3D76">
        <w:rPr>
          <w:rFonts w:hint="cs"/>
          <w:rtl/>
        </w:rPr>
        <w:t xml:space="preserve">הן </w:t>
      </w:r>
      <w:r w:rsidR="00712823">
        <w:rPr>
          <w:rFonts w:hint="cs"/>
          <w:rtl/>
        </w:rPr>
        <w:t xml:space="preserve">מטבען </w:t>
      </w:r>
      <w:r w:rsidR="001B3D76">
        <w:rPr>
          <w:rFonts w:hint="cs"/>
          <w:rtl/>
        </w:rPr>
        <w:t>שוללות חי</w:t>
      </w:r>
      <w:r>
        <w:rPr>
          <w:rFonts w:hint="cs"/>
          <w:rtl/>
        </w:rPr>
        <w:t>ר</w:t>
      </w:r>
      <w:r w:rsidR="00712823">
        <w:rPr>
          <w:rFonts w:hint="cs"/>
          <w:rtl/>
        </w:rPr>
        <w:t>ות של אדם כי הן</w:t>
      </w:r>
      <w:r w:rsidR="001B3D76">
        <w:rPr>
          <w:rFonts w:hint="cs"/>
          <w:rtl/>
        </w:rPr>
        <w:t xml:space="preserve"> בלי מש</w:t>
      </w:r>
      <w:r>
        <w:rPr>
          <w:rFonts w:hint="cs"/>
          <w:rtl/>
        </w:rPr>
        <w:t xml:space="preserve">פט, בלי צו של שופט, </w:t>
      </w:r>
      <w:r w:rsidR="00712823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הרבה פעמים </w:t>
      </w:r>
      <w:r w:rsidR="00712823">
        <w:rPr>
          <w:rFonts w:hint="cs"/>
          <w:rtl/>
        </w:rPr>
        <w:t xml:space="preserve">הן גם </w:t>
      </w:r>
      <w:r w:rsidR="001B3D76">
        <w:rPr>
          <w:rFonts w:hint="cs"/>
          <w:rtl/>
        </w:rPr>
        <w:t>מ</w:t>
      </w:r>
      <w:r>
        <w:rPr>
          <w:rFonts w:hint="cs"/>
          <w:rtl/>
        </w:rPr>
        <w:t>ע</w:t>
      </w:r>
      <w:r w:rsidR="001B3D76">
        <w:rPr>
          <w:rFonts w:hint="cs"/>
          <w:rtl/>
        </w:rPr>
        <w:t>בר לסמכויות שניתנו</w:t>
      </w:r>
      <w:r>
        <w:rPr>
          <w:rFonts w:hint="cs"/>
          <w:rtl/>
        </w:rPr>
        <w:t>ת</w:t>
      </w:r>
      <w:r w:rsidR="001B3D76">
        <w:rPr>
          <w:rFonts w:hint="cs"/>
          <w:rtl/>
        </w:rPr>
        <w:t xml:space="preserve"> לשוטרים רגילים, אנחנו צריכ</w:t>
      </w:r>
      <w:r>
        <w:rPr>
          <w:rFonts w:hint="cs"/>
          <w:rtl/>
        </w:rPr>
        <w:t>י</w:t>
      </w:r>
      <w:r w:rsidR="001B3D76">
        <w:rPr>
          <w:rFonts w:hint="cs"/>
          <w:rtl/>
        </w:rPr>
        <w:t>ם לבוא ולשאול א</w:t>
      </w:r>
      <w:r w:rsidR="00A80E3C">
        <w:rPr>
          <w:rFonts w:hint="cs"/>
          <w:rtl/>
        </w:rPr>
        <w:t>ת עצמנו -</w:t>
      </w:r>
      <w:r w:rsidR="001B3D76">
        <w:rPr>
          <w:rFonts w:hint="cs"/>
          <w:rtl/>
        </w:rPr>
        <w:t xml:space="preserve"> </w:t>
      </w:r>
      <w:r>
        <w:rPr>
          <w:rFonts w:hint="cs"/>
          <w:rtl/>
        </w:rPr>
        <w:t>האם כתבנו את זה בצורה רחבה מידי</w:t>
      </w:r>
      <w:r w:rsidR="00712823">
        <w:rPr>
          <w:rFonts w:hint="cs"/>
          <w:rtl/>
        </w:rPr>
        <w:t>,</w:t>
      </w:r>
      <w:r w:rsidR="001B3D76">
        <w:rPr>
          <w:rFonts w:hint="cs"/>
          <w:rtl/>
        </w:rPr>
        <w:t xml:space="preserve"> או </w:t>
      </w:r>
      <w:r w:rsidR="00712823">
        <w:rPr>
          <w:rFonts w:hint="cs"/>
          <w:rtl/>
        </w:rPr>
        <w:t>ש</w:t>
      </w:r>
      <w:r w:rsidR="001B3D76">
        <w:rPr>
          <w:rFonts w:hint="cs"/>
          <w:rtl/>
        </w:rPr>
        <w:t>באנו לענות על הדלתא שאת</w:t>
      </w:r>
      <w:r>
        <w:rPr>
          <w:rFonts w:hint="cs"/>
          <w:rtl/>
        </w:rPr>
        <w:t>ם</w:t>
      </w:r>
      <w:r w:rsidR="001B3D76">
        <w:rPr>
          <w:rFonts w:hint="cs"/>
          <w:rtl/>
        </w:rPr>
        <w:t xml:space="preserve"> </w:t>
      </w:r>
      <w:r>
        <w:rPr>
          <w:rFonts w:hint="cs"/>
          <w:rtl/>
        </w:rPr>
        <w:t>באים ואומרים שח</w:t>
      </w:r>
      <w:r w:rsidR="001B3D76">
        <w:rPr>
          <w:rFonts w:hint="cs"/>
          <w:rtl/>
        </w:rPr>
        <w:t>סר</w:t>
      </w:r>
      <w:r>
        <w:rPr>
          <w:rFonts w:hint="cs"/>
          <w:rtl/>
        </w:rPr>
        <w:t>ה</w:t>
      </w:r>
      <w:r w:rsidR="001B3D76">
        <w:rPr>
          <w:rFonts w:hint="cs"/>
          <w:rtl/>
        </w:rPr>
        <w:t xml:space="preserve"> לכם. אני ח</w:t>
      </w:r>
      <w:r>
        <w:rPr>
          <w:rFonts w:hint="cs"/>
          <w:rtl/>
        </w:rPr>
        <w:t xml:space="preserve">ושבת </w:t>
      </w:r>
      <w:r w:rsidR="001B3D76">
        <w:rPr>
          <w:rFonts w:hint="cs"/>
          <w:rtl/>
        </w:rPr>
        <w:t>ש</w:t>
      </w:r>
      <w:r>
        <w:rPr>
          <w:rFonts w:hint="cs"/>
          <w:rtl/>
        </w:rPr>
        <w:t>ה</w:t>
      </w:r>
      <w:r w:rsidR="001B3D76">
        <w:rPr>
          <w:rFonts w:hint="cs"/>
          <w:rtl/>
        </w:rPr>
        <w:t xml:space="preserve">ניסוח כרגע של כל הפרה, </w:t>
      </w:r>
      <w:r>
        <w:rPr>
          <w:rFonts w:hint="cs"/>
          <w:rtl/>
        </w:rPr>
        <w:t>בלי לתחום אותה במסוכנות</w:t>
      </w:r>
      <w:r w:rsidR="00712823">
        <w:rPr>
          <w:rFonts w:hint="cs"/>
          <w:rtl/>
        </w:rPr>
        <w:t>, בלי לתחום אותה בעוד איזה משהו - -</w:t>
      </w:r>
      <w:r w:rsidR="001B3D76">
        <w:rPr>
          <w:rFonts w:hint="cs"/>
          <w:rtl/>
        </w:rPr>
        <w:t xml:space="preserve"> </w:t>
      </w:r>
      <w:r w:rsidR="009D5357">
        <w:rPr>
          <w:rFonts w:hint="cs"/>
          <w:rtl/>
        </w:rPr>
        <w:t xml:space="preserve">אני חושבת שלא </w:t>
      </w:r>
      <w:bookmarkStart w:id="814" w:name="_ETM_Q1_4962000"/>
      <w:bookmarkEnd w:id="814"/>
      <w:r w:rsidR="00712823">
        <w:rPr>
          <w:rFonts w:hint="cs"/>
          <w:rtl/>
        </w:rPr>
        <w:t xml:space="preserve">לתחום את זה בכלל - </w:t>
      </w:r>
      <w:r w:rsidR="009D5357">
        <w:rPr>
          <w:rFonts w:hint="cs"/>
          <w:rtl/>
        </w:rPr>
        <w:t>בהת</w:t>
      </w:r>
      <w:r w:rsidR="001B3D76">
        <w:rPr>
          <w:rFonts w:hint="cs"/>
          <w:rtl/>
        </w:rPr>
        <w:t>חשב</w:t>
      </w:r>
      <w:r w:rsidR="009D5357">
        <w:rPr>
          <w:rFonts w:hint="cs"/>
          <w:rtl/>
        </w:rPr>
        <w:t xml:space="preserve"> בזה שאנחנ</w:t>
      </w:r>
      <w:r w:rsidR="001B3D76">
        <w:rPr>
          <w:rFonts w:hint="cs"/>
          <w:rtl/>
        </w:rPr>
        <w:t>ו</w:t>
      </w:r>
      <w:r w:rsidR="009D5357">
        <w:rPr>
          <w:rFonts w:hint="cs"/>
          <w:rtl/>
        </w:rPr>
        <w:t xml:space="preserve"> לא נמצאים אצל שוטרים</w:t>
      </w:r>
      <w:r w:rsidR="001B3D76">
        <w:rPr>
          <w:rFonts w:hint="cs"/>
          <w:rtl/>
        </w:rPr>
        <w:t xml:space="preserve"> אלא אצל יחידת צור </w:t>
      </w:r>
      <w:r w:rsidR="00712823">
        <w:rPr>
          <w:rFonts w:hint="cs"/>
          <w:rtl/>
        </w:rPr>
        <w:t>שאני מאוד מעריכה אותה -</w:t>
      </w:r>
      <w:r w:rsidR="009D5357">
        <w:rPr>
          <w:rFonts w:hint="cs"/>
          <w:rtl/>
        </w:rPr>
        <w:t xml:space="preserve"> אנחנו </w:t>
      </w:r>
      <w:bookmarkStart w:id="815" w:name="_ETM_Q1_4975000"/>
      <w:bookmarkEnd w:id="815"/>
      <w:r w:rsidR="001B3D76">
        <w:rPr>
          <w:rFonts w:hint="cs"/>
          <w:rtl/>
        </w:rPr>
        <w:t>חוטאים לאופן שבו מחוקקים חוקים שפוגעים בחירו</w:t>
      </w:r>
      <w:r w:rsidR="009D5357">
        <w:rPr>
          <w:rFonts w:hint="cs"/>
          <w:rtl/>
        </w:rPr>
        <w:t>יו</w:t>
      </w:r>
      <w:r w:rsidR="001B3D76">
        <w:rPr>
          <w:rFonts w:hint="cs"/>
          <w:rtl/>
        </w:rPr>
        <w:t xml:space="preserve">ת. </w:t>
      </w:r>
    </w:p>
    <w:p w:rsidR="001B3D76" w:rsidRDefault="001B3D76" w:rsidP="00A84C96">
      <w:pPr>
        <w:ind w:firstLine="0"/>
        <w:rPr>
          <w:rtl/>
        </w:rPr>
      </w:pPr>
    </w:p>
    <w:p w:rsidR="009D5357" w:rsidRDefault="009D5357" w:rsidP="009D5357">
      <w:pPr>
        <w:pStyle w:val="af9"/>
        <w:keepNext/>
        <w:rPr>
          <w:rtl/>
        </w:rPr>
      </w:pPr>
      <w:bookmarkStart w:id="816" w:name="ET_guest_641387_277"/>
      <w:r w:rsidRPr="009D5357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9D53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6"/>
    </w:p>
    <w:p w:rsidR="009D5357" w:rsidRDefault="009D5357" w:rsidP="009D5357">
      <w:pPr>
        <w:pStyle w:val="KeepWithNext"/>
        <w:rPr>
          <w:rtl/>
        </w:rPr>
      </w:pPr>
    </w:p>
    <w:p w:rsidR="001B3D76" w:rsidRDefault="001B3D76" w:rsidP="00712823">
      <w:pPr>
        <w:ind w:firstLine="0"/>
        <w:rPr>
          <w:rtl/>
        </w:rPr>
      </w:pPr>
      <w:bookmarkStart w:id="817" w:name="_ETM_Q1_4985000"/>
      <w:bookmarkEnd w:id="817"/>
      <w:r>
        <w:rPr>
          <w:rtl/>
        </w:rPr>
        <w:tab/>
      </w:r>
      <w:r w:rsidR="009D5357">
        <w:rPr>
          <w:rFonts w:hint="cs"/>
          <w:rtl/>
        </w:rPr>
        <w:t xml:space="preserve">אנחנו </w:t>
      </w:r>
      <w:r>
        <w:rPr>
          <w:rFonts w:hint="cs"/>
          <w:rtl/>
        </w:rPr>
        <w:t>ל</w:t>
      </w:r>
      <w:r w:rsidR="009D5357">
        <w:rPr>
          <w:rFonts w:hint="cs"/>
          <w:rtl/>
        </w:rPr>
        <w:t>א מדברים פה על מעצר ללא כל סיבה,</w:t>
      </w:r>
      <w:r>
        <w:rPr>
          <w:rFonts w:hint="cs"/>
          <w:rtl/>
        </w:rPr>
        <w:t xml:space="preserve"> אנחנו</w:t>
      </w:r>
      <w:r w:rsidR="009D5357">
        <w:rPr>
          <w:rFonts w:hint="cs"/>
          <w:rtl/>
        </w:rPr>
        <w:t xml:space="preserve"> מדב</w:t>
      </w:r>
      <w:r>
        <w:rPr>
          <w:rFonts w:hint="cs"/>
          <w:rtl/>
        </w:rPr>
        <w:t>ר</w:t>
      </w:r>
      <w:r w:rsidR="009D5357">
        <w:rPr>
          <w:rFonts w:hint="cs"/>
          <w:rtl/>
        </w:rPr>
        <w:t>י</w:t>
      </w:r>
      <w:r w:rsidR="00712823">
        <w:rPr>
          <w:rFonts w:hint="cs"/>
          <w:rtl/>
        </w:rPr>
        <w:t>ם פה על הפרת צו שנקבעו בו המ</w:t>
      </w:r>
      <w:r>
        <w:rPr>
          <w:rFonts w:hint="cs"/>
          <w:rtl/>
        </w:rPr>
        <w:t xml:space="preserve">גבלות </w:t>
      </w:r>
      <w:r w:rsidR="00712823">
        <w:rPr>
          <w:rFonts w:hint="cs"/>
          <w:rtl/>
        </w:rPr>
        <w:t xml:space="preserve">הספציפיות </w:t>
      </w:r>
      <w:r>
        <w:rPr>
          <w:rFonts w:hint="cs"/>
          <w:rtl/>
        </w:rPr>
        <w:t>שש</w:t>
      </w:r>
      <w:r w:rsidR="00712823">
        <w:rPr>
          <w:rFonts w:hint="cs"/>
          <w:rtl/>
        </w:rPr>
        <w:t>ק</w:t>
      </w:r>
      <w:r>
        <w:rPr>
          <w:rFonts w:hint="cs"/>
          <w:rtl/>
        </w:rPr>
        <w:t>לו את החירו</w:t>
      </w:r>
      <w:r w:rsidR="00712823">
        <w:rPr>
          <w:rFonts w:hint="cs"/>
          <w:rtl/>
        </w:rPr>
        <w:t>יו</w:t>
      </w:r>
      <w:r>
        <w:rPr>
          <w:rFonts w:hint="cs"/>
          <w:rtl/>
        </w:rPr>
        <w:t xml:space="preserve">ת. </w:t>
      </w:r>
      <w:r w:rsidR="00712823">
        <w:rPr>
          <w:rFonts w:hint="cs"/>
          <w:rtl/>
        </w:rPr>
        <w:t xml:space="preserve">מה יותר מבית משפט? </w:t>
      </w:r>
      <w:bookmarkStart w:id="818" w:name="_ETM_Q1_5000000"/>
      <w:bookmarkEnd w:id="818"/>
      <w:r>
        <w:rPr>
          <w:rFonts w:hint="cs"/>
          <w:rtl/>
        </w:rPr>
        <w:t xml:space="preserve">עזבי </w:t>
      </w:r>
      <w:r w:rsidR="00712823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את כל העבודה </w:t>
      </w:r>
      <w:r w:rsidR="00712823">
        <w:rPr>
          <w:rFonts w:hint="cs"/>
          <w:rtl/>
        </w:rPr>
        <w:t>שנעשתה לפני. א</w:t>
      </w:r>
      <w:r>
        <w:rPr>
          <w:rFonts w:hint="cs"/>
          <w:rtl/>
        </w:rPr>
        <w:t>נ</w:t>
      </w:r>
      <w:r w:rsidR="00712823">
        <w:rPr>
          <w:rFonts w:hint="cs"/>
          <w:rtl/>
        </w:rPr>
        <w:t xml:space="preserve">י </w:t>
      </w:r>
      <w:r>
        <w:rPr>
          <w:rFonts w:hint="cs"/>
          <w:rtl/>
        </w:rPr>
        <w:t>ל</w:t>
      </w:r>
      <w:r w:rsidR="00712823">
        <w:rPr>
          <w:rFonts w:hint="cs"/>
          <w:rtl/>
        </w:rPr>
        <w:t xml:space="preserve">א עד הסוף מבינה. </w:t>
      </w:r>
    </w:p>
    <w:p w:rsidR="001B3D76" w:rsidRDefault="001B3D76" w:rsidP="00A84C96">
      <w:pPr>
        <w:ind w:firstLine="0"/>
        <w:rPr>
          <w:rtl/>
        </w:rPr>
      </w:pPr>
    </w:p>
    <w:p w:rsidR="00712823" w:rsidRDefault="00712823" w:rsidP="00712823">
      <w:pPr>
        <w:pStyle w:val="af9"/>
        <w:keepNext/>
        <w:rPr>
          <w:rtl/>
        </w:rPr>
      </w:pPr>
      <w:bookmarkStart w:id="819" w:name="ET_guest_856479_278"/>
      <w:r w:rsidRPr="00712823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7128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712823" w:rsidRDefault="00712823" w:rsidP="00712823">
      <w:pPr>
        <w:pStyle w:val="KeepWithNext"/>
        <w:rPr>
          <w:rtl/>
        </w:rPr>
      </w:pPr>
    </w:p>
    <w:p w:rsidR="001B3D76" w:rsidRDefault="001B3D76" w:rsidP="00712823">
      <w:pPr>
        <w:rPr>
          <w:rtl/>
        </w:rPr>
      </w:pPr>
      <w:bookmarkStart w:id="820" w:name="_ETM_Q1_5015000"/>
      <w:bookmarkEnd w:id="820"/>
      <w:r>
        <w:rPr>
          <w:rFonts w:hint="cs"/>
          <w:rtl/>
        </w:rPr>
        <w:t>זה עוון</w:t>
      </w:r>
      <w:r w:rsidR="00712823"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712823" w:rsidRDefault="00712823" w:rsidP="00712823">
      <w:pPr>
        <w:pStyle w:val="af9"/>
        <w:keepNext/>
        <w:rPr>
          <w:rtl/>
        </w:rPr>
      </w:pPr>
      <w:bookmarkStart w:id="821" w:name="ET_guest_641387_279"/>
      <w:r w:rsidRPr="00712823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7128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1"/>
    </w:p>
    <w:p w:rsidR="00712823" w:rsidRDefault="00712823" w:rsidP="00712823">
      <w:pPr>
        <w:pStyle w:val="KeepWithNext"/>
        <w:rPr>
          <w:rtl/>
        </w:rPr>
      </w:pPr>
    </w:p>
    <w:p w:rsidR="001B3D76" w:rsidRDefault="00712823" w:rsidP="009A7082">
      <w:pPr>
        <w:rPr>
          <w:rtl/>
        </w:rPr>
      </w:pPr>
      <w:r>
        <w:rPr>
          <w:rFonts w:hint="cs"/>
          <w:rtl/>
        </w:rPr>
        <w:t xml:space="preserve">מה אומר הנוסח שהצעתם? הוא </w:t>
      </w:r>
      <w:bookmarkStart w:id="822" w:name="_ETM_Q1_5022000"/>
      <w:bookmarkEnd w:id="822"/>
      <w:r>
        <w:rPr>
          <w:rFonts w:hint="cs"/>
          <w:rtl/>
        </w:rPr>
        <w:t xml:space="preserve">בפועל אומר את הנוסח הרחב. </w:t>
      </w:r>
      <w:r w:rsidR="001B3D76">
        <w:rPr>
          <w:rFonts w:hint="cs"/>
          <w:rtl/>
        </w:rPr>
        <w:t xml:space="preserve">מה הפחד </w:t>
      </w:r>
      <w:r>
        <w:rPr>
          <w:rFonts w:hint="cs"/>
          <w:rtl/>
        </w:rPr>
        <w:t>בנוסח ש</w:t>
      </w:r>
      <w:r w:rsidR="001B3D76">
        <w:rPr>
          <w:rFonts w:hint="cs"/>
          <w:rtl/>
        </w:rPr>
        <w:t>הצעת</w:t>
      </w:r>
      <w:r>
        <w:rPr>
          <w:rFonts w:hint="cs"/>
          <w:rtl/>
        </w:rPr>
        <w:t>ם?</w:t>
      </w:r>
      <w:r w:rsidR="001B3D76">
        <w:rPr>
          <w:rFonts w:hint="cs"/>
          <w:rtl/>
        </w:rPr>
        <w:t xml:space="preserve"> שהם  יגיעו לבית משפט</w:t>
      </w:r>
      <w:r>
        <w:rPr>
          <w:rFonts w:hint="cs"/>
          <w:rtl/>
        </w:rPr>
        <w:t>, ואני ראיתי פסקי דין כאלה, ו</w:t>
      </w:r>
      <w:r w:rsidR="001B3D76">
        <w:rPr>
          <w:rFonts w:hint="cs"/>
          <w:rtl/>
        </w:rPr>
        <w:t xml:space="preserve">בית  משפט </w:t>
      </w:r>
      <w:r>
        <w:rPr>
          <w:rFonts w:hint="cs"/>
          <w:rtl/>
        </w:rPr>
        <w:t xml:space="preserve">יגיד: </w:t>
      </w:r>
      <w:bookmarkStart w:id="823" w:name="_ETM_Q1_5035000"/>
      <w:bookmarkEnd w:id="823"/>
      <w:r>
        <w:rPr>
          <w:rFonts w:hint="cs"/>
          <w:rtl/>
        </w:rPr>
        <w:t xml:space="preserve">הפעלתם שיקול דעת לא נכון. </w:t>
      </w:r>
    </w:p>
    <w:p w:rsidR="001B3D76" w:rsidRDefault="001B3D76" w:rsidP="00A84C96">
      <w:pPr>
        <w:ind w:firstLine="0"/>
        <w:rPr>
          <w:rtl/>
        </w:rPr>
      </w:pPr>
    </w:p>
    <w:p w:rsidR="00712823" w:rsidRDefault="00712823" w:rsidP="00712823">
      <w:pPr>
        <w:pStyle w:val="a4"/>
        <w:keepNext/>
        <w:rPr>
          <w:rtl/>
        </w:rPr>
      </w:pPr>
      <w:bookmarkStart w:id="824" w:name="ET_speaker_נעמה_מנחמי_280"/>
      <w:r w:rsidRPr="00712823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7128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:rsidR="00712823" w:rsidRDefault="00712823" w:rsidP="00712823">
      <w:pPr>
        <w:pStyle w:val="KeepWithNext"/>
        <w:rPr>
          <w:rtl/>
        </w:rPr>
      </w:pPr>
    </w:p>
    <w:p w:rsidR="001B3D76" w:rsidRDefault="00712823" w:rsidP="009A7082">
      <w:pPr>
        <w:rPr>
          <w:rtl/>
        </w:rPr>
      </w:pPr>
      <w:r>
        <w:rPr>
          <w:rFonts w:hint="cs"/>
          <w:rtl/>
        </w:rPr>
        <w:t>אז שיבואו וי</w:t>
      </w:r>
      <w:r w:rsidR="001B3D76">
        <w:rPr>
          <w:rFonts w:hint="cs"/>
          <w:rtl/>
        </w:rPr>
        <w:t>ו</w:t>
      </w:r>
      <w:r>
        <w:rPr>
          <w:rFonts w:hint="cs"/>
          <w:rtl/>
        </w:rPr>
        <w:t>סי</w:t>
      </w:r>
      <w:r w:rsidR="001B3D76">
        <w:rPr>
          <w:rFonts w:hint="cs"/>
          <w:rtl/>
        </w:rPr>
        <w:t>פו. כרגע נ</w:t>
      </w:r>
      <w:r w:rsidR="009A7082">
        <w:rPr>
          <w:rFonts w:hint="cs"/>
          <w:rtl/>
        </w:rPr>
        <w:t>מצאים או באפס או במאה. או שאנחנ</w:t>
      </w:r>
      <w:r w:rsidR="001B3D76">
        <w:rPr>
          <w:rFonts w:hint="cs"/>
          <w:rtl/>
        </w:rPr>
        <w:t>ו</w:t>
      </w:r>
      <w:r w:rsidR="009A7082">
        <w:rPr>
          <w:rFonts w:hint="cs"/>
          <w:rtl/>
        </w:rPr>
        <w:t xml:space="preserve"> ל</w:t>
      </w:r>
      <w:r w:rsidR="001B3D76">
        <w:rPr>
          <w:rFonts w:hint="cs"/>
          <w:rtl/>
        </w:rPr>
        <w:t xml:space="preserve">א נותנים </w:t>
      </w:r>
      <w:r w:rsidR="009A7082">
        <w:rPr>
          <w:rFonts w:hint="cs"/>
          <w:rtl/>
        </w:rPr>
        <w:t xml:space="preserve">על </w:t>
      </w:r>
      <w:r w:rsidR="001B3D76">
        <w:rPr>
          <w:rFonts w:hint="cs"/>
          <w:rtl/>
        </w:rPr>
        <w:t>כלום, או ש</w:t>
      </w:r>
      <w:r w:rsidR="009A7082">
        <w:rPr>
          <w:rFonts w:hint="cs"/>
          <w:rtl/>
        </w:rPr>
        <w:t xml:space="preserve">אנחנו </w:t>
      </w:r>
      <w:bookmarkStart w:id="825" w:name="_ETM_Q1_5049000"/>
      <w:bookmarkEnd w:id="825"/>
      <w:r w:rsidR="001B3D76">
        <w:rPr>
          <w:rFonts w:hint="cs"/>
          <w:rtl/>
        </w:rPr>
        <w:t xml:space="preserve">נותנים על כל הפרה. </w:t>
      </w:r>
      <w:r w:rsidR="009A7082">
        <w:rPr>
          <w:rFonts w:hint="cs"/>
          <w:rtl/>
        </w:rPr>
        <w:t xml:space="preserve">אני אומרת, </w:t>
      </w:r>
      <w:r w:rsidR="001B3D76">
        <w:rPr>
          <w:rFonts w:hint="cs"/>
          <w:rtl/>
        </w:rPr>
        <w:t>יש גם דרך ביניים</w:t>
      </w:r>
      <w:r w:rsidR="009A7082"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9A7082" w:rsidRDefault="009A7082" w:rsidP="009A7082">
      <w:pPr>
        <w:pStyle w:val="af9"/>
        <w:keepNext/>
        <w:rPr>
          <w:rtl/>
        </w:rPr>
      </w:pPr>
      <w:bookmarkStart w:id="826" w:name="ET_guest_641387_281"/>
      <w:r w:rsidRPr="009A7082">
        <w:rPr>
          <w:rStyle w:val="TagStyle"/>
          <w:rtl/>
        </w:rPr>
        <w:t xml:space="preserve"> &lt;&lt; אורח &gt;&gt; </w:t>
      </w:r>
      <w:r>
        <w:rPr>
          <w:rtl/>
        </w:rPr>
        <w:t>כרמית פולק כהן:</w:t>
      </w:r>
      <w:r w:rsidRPr="009A70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6"/>
    </w:p>
    <w:p w:rsidR="009A7082" w:rsidRDefault="009A7082" w:rsidP="009A7082">
      <w:pPr>
        <w:pStyle w:val="KeepWithNext"/>
        <w:rPr>
          <w:rtl/>
        </w:rPr>
      </w:pPr>
    </w:p>
    <w:p w:rsidR="001B3D76" w:rsidRDefault="009A7082" w:rsidP="009A7082">
      <w:pPr>
        <w:rPr>
          <w:rtl/>
        </w:rPr>
      </w:pPr>
      <w:bookmarkStart w:id="827" w:name="_ETM_Q1_5050000"/>
      <w:bookmarkEnd w:id="827"/>
      <w:r>
        <w:rPr>
          <w:rFonts w:hint="cs"/>
          <w:rtl/>
        </w:rPr>
        <w:t xml:space="preserve">נעמה, </w:t>
      </w:r>
      <w:r w:rsidR="001B3D76">
        <w:rPr>
          <w:rFonts w:hint="cs"/>
          <w:rtl/>
        </w:rPr>
        <w:t>הם מפעילים שיקול דעת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9A7082" w:rsidRDefault="009A7082" w:rsidP="009A7082">
      <w:pPr>
        <w:pStyle w:val="a4"/>
        <w:keepNext/>
        <w:rPr>
          <w:rtl/>
        </w:rPr>
      </w:pPr>
      <w:bookmarkStart w:id="828" w:name="ET_speaker_נעמה_מנחמי_282"/>
      <w:r w:rsidRPr="009A7082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9A70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:rsidR="009A7082" w:rsidRDefault="009A7082" w:rsidP="009A7082">
      <w:pPr>
        <w:pStyle w:val="KeepWithNext"/>
        <w:rPr>
          <w:rtl/>
        </w:rPr>
      </w:pPr>
    </w:p>
    <w:p w:rsidR="001B3D76" w:rsidRDefault="009A7082" w:rsidP="009A7082">
      <w:pPr>
        <w:rPr>
          <w:rtl/>
        </w:rPr>
      </w:pPr>
      <w:bookmarkStart w:id="829" w:name="_ETM_Q1_5058000"/>
      <w:bookmarkEnd w:id="829"/>
      <w:r>
        <w:rPr>
          <w:rFonts w:hint="cs"/>
          <w:rtl/>
        </w:rPr>
        <w:t>ה</w:t>
      </w:r>
      <w:r w:rsidR="001B3D76">
        <w:rPr>
          <w:rFonts w:hint="cs"/>
          <w:rtl/>
        </w:rPr>
        <w:t>פרות שפוגעות בחירו</w:t>
      </w:r>
      <w:r>
        <w:rPr>
          <w:rFonts w:hint="cs"/>
          <w:rtl/>
        </w:rPr>
        <w:t>יו</w:t>
      </w:r>
      <w:r w:rsidR="001B3D76">
        <w:rPr>
          <w:rFonts w:hint="cs"/>
          <w:rtl/>
        </w:rPr>
        <w:t>ת לא צריכות להיות רק בשיקול דעת, הן צריכות להיות גם במילה הכתובה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9A7082" w:rsidRDefault="009A7082" w:rsidP="009A7082">
      <w:pPr>
        <w:pStyle w:val="af9"/>
        <w:keepNext/>
        <w:rPr>
          <w:rtl/>
        </w:rPr>
      </w:pPr>
      <w:bookmarkStart w:id="830" w:name="ET_guest_856479_283"/>
      <w:r w:rsidRPr="009A7082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9A70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0"/>
    </w:p>
    <w:p w:rsidR="009A7082" w:rsidRDefault="009A7082" w:rsidP="009A7082">
      <w:pPr>
        <w:pStyle w:val="KeepWithNext"/>
        <w:rPr>
          <w:rtl/>
        </w:rPr>
      </w:pPr>
    </w:p>
    <w:p w:rsidR="001B3D76" w:rsidRDefault="001B3D76" w:rsidP="009A7082">
      <w:pPr>
        <w:rPr>
          <w:rtl/>
        </w:rPr>
      </w:pPr>
      <w:bookmarkStart w:id="831" w:name="_ETM_Q1_5066000"/>
      <w:bookmarkEnd w:id="831"/>
      <w:r>
        <w:rPr>
          <w:rFonts w:hint="cs"/>
          <w:rtl/>
        </w:rPr>
        <w:t>גם היום כשאני מ</w:t>
      </w:r>
      <w:r w:rsidR="009A7082">
        <w:rPr>
          <w:rFonts w:hint="cs"/>
          <w:rtl/>
        </w:rPr>
        <w:t>זמין שוטר א</w:t>
      </w:r>
      <w:r>
        <w:rPr>
          <w:rFonts w:hint="cs"/>
          <w:rtl/>
        </w:rPr>
        <w:t>נ</w:t>
      </w:r>
      <w:r w:rsidR="009A7082">
        <w:rPr>
          <w:rFonts w:hint="cs"/>
          <w:rtl/>
        </w:rPr>
        <w:t>י משתמש בשיקול דעת. מה שאנחנ</w:t>
      </w:r>
      <w:r>
        <w:rPr>
          <w:rFonts w:hint="cs"/>
          <w:rtl/>
        </w:rPr>
        <w:t>ו</w:t>
      </w:r>
      <w:r w:rsidR="009A7082">
        <w:rPr>
          <w:rFonts w:hint="cs"/>
          <w:rtl/>
        </w:rPr>
        <w:t xml:space="preserve"> הולכים לייתר פה זה את </w:t>
      </w:r>
      <w:r>
        <w:rPr>
          <w:rFonts w:hint="cs"/>
          <w:rtl/>
        </w:rPr>
        <w:t xml:space="preserve">הזמנת </w:t>
      </w:r>
      <w:r w:rsidR="009A7082">
        <w:rPr>
          <w:rFonts w:hint="cs"/>
          <w:rtl/>
        </w:rPr>
        <w:t>ה</w:t>
      </w:r>
      <w:r>
        <w:rPr>
          <w:rFonts w:hint="cs"/>
          <w:rtl/>
        </w:rPr>
        <w:t xml:space="preserve">שוטר. </w:t>
      </w:r>
    </w:p>
    <w:p w:rsidR="001B3D76" w:rsidRDefault="001B3D76" w:rsidP="00A84C96">
      <w:pPr>
        <w:ind w:firstLine="0"/>
        <w:rPr>
          <w:rtl/>
        </w:rPr>
      </w:pPr>
    </w:p>
    <w:p w:rsidR="009A7082" w:rsidRDefault="009A7082" w:rsidP="009A7082">
      <w:pPr>
        <w:pStyle w:val="af9"/>
        <w:keepNext/>
        <w:rPr>
          <w:rtl/>
        </w:rPr>
      </w:pPr>
      <w:bookmarkStart w:id="832" w:name="ET_guest_695552_284"/>
      <w:r w:rsidRPr="009A7082">
        <w:rPr>
          <w:rStyle w:val="TagStyle"/>
          <w:rtl/>
        </w:rPr>
        <w:t xml:space="preserve"> &lt;&lt; אורח &gt;&gt; </w:t>
      </w:r>
      <w:r>
        <w:rPr>
          <w:rtl/>
        </w:rPr>
        <w:t>בן ציון:</w:t>
      </w:r>
      <w:r w:rsidRPr="009A70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2"/>
    </w:p>
    <w:p w:rsidR="009A7082" w:rsidRDefault="009A7082" w:rsidP="009A7082">
      <w:pPr>
        <w:pStyle w:val="KeepWithNext"/>
        <w:rPr>
          <w:rtl/>
        </w:rPr>
      </w:pPr>
    </w:p>
    <w:p w:rsidR="001B3D76" w:rsidRDefault="009A7082" w:rsidP="009A7082">
      <w:pPr>
        <w:rPr>
          <w:rtl/>
        </w:rPr>
      </w:pPr>
      <w:bookmarkStart w:id="833" w:name="_ETM_Q1_5079000"/>
      <w:bookmarkEnd w:id="833"/>
      <w:r>
        <w:rPr>
          <w:rFonts w:hint="cs"/>
          <w:rtl/>
        </w:rPr>
        <w:t xml:space="preserve">צריך לזכור שלא כל העבריינים המפוקחים הם </w:t>
      </w:r>
      <w:bookmarkStart w:id="834" w:name="_ETM_Q1_5080000"/>
      <w:bookmarkEnd w:id="834"/>
      <w:r>
        <w:rPr>
          <w:rFonts w:hint="cs"/>
          <w:rtl/>
        </w:rPr>
        <w:t xml:space="preserve">באותה רמה. </w:t>
      </w:r>
      <w:r w:rsidR="001B3D7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מסוכנות נמוכה, יש בינונית, </w:t>
      </w:r>
      <w:r w:rsidR="001B3D76">
        <w:rPr>
          <w:rFonts w:hint="cs"/>
          <w:rtl/>
        </w:rPr>
        <w:t xml:space="preserve">יש </w:t>
      </w:r>
      <w:r w:rsidR="00451FF2">
        <w:rPr>
          <w:rFonts w:hint="cs"/>
          <w:rtl/>
        </w:rPr>
        <w:t>גבוהה. אם האדם</w:t>
      </w:r>
      <w:r>
        <w:rPr>
          <w:rFonts w:hint="cs"/>
          <w:rtl/>
        </w:rPr>
        <w:t xml:space="preserve"> שבמסוכנות הנמוכה </w:t>
      </w:r>
      <w:bookmarkStart w:id="835" w:name="_ETM_Q1_5084000"/>
      <w:bookmarkEnd w:id="835"/>
      <w:r>
        <w:rPr>
          <w:rFonts w:hint="cs"/>
          <w:rtl/>
        </w:rPr>
        <w:t xml:space="preserve">יעשה את אותה עבירה, לא נעשה לגביו כלום, אבל אם הוא נמצא </w:t>
      </w:r>
      <w:bookmarkStart w:id="836" w:name="_ETM_Q1_5089000"/>
      <w:bookmarkEnd w:id="836"/>
      <w:r>
        <w:rPr>
          <w:rFonts w:hint="cs"/>
          <w:rtl/>
        </w:rPr>
        <w:t>במסוכנות הגבוהה, אני אצטרך לטפל בו, אני אצטרך לעצור אותו.</w:t>
      </w:r>
    </w:p>
    <w:p w:rsidR="001B3D76" w:rsidRDefault="001B3D76" w:rsidP="00A84C96">
      <w:pPr>
        <w:ind w:firstLine="0"/>
        <w:rPr>
          <w:rtl/>
        </w:rPr>
      </w:pPr>
    </w:p>
    <w:p w:rsidR="009A7082" w:rsidRDefault="009A7082" w:rsidP="009A7082">
      <w:pPr>
        <w:pStyle w:val="af6"/>
        <w:keepNext/>
        <w:rPr>
          <w:rtl/>
        </w:rPr>
      </w:pPr>
      <w:bookmarkStart w:id="837" w:name="ET_yor_5105_285"/>
      <w:r w:rsidRPr="009A708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A70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7"/>
    </w:p>
    <w:p w:rsidR="009A7082" w:rsidRDefault="009A7082" w:rsidP="009A7082">
      <w:pPr>
        <w:pStyle w:val="KeepWithNext"/>
        <w:rPr>
          <w:rtl/>
        </w:rPr>
      </w:pPr>
    </w:p>
    <w:p w:rsidR="001B3D76" w:rsidRDefault="009A7082" w:rsidP="00451FF2">
      <w:pPr>
        <w:rPr>
          <w:rtl/>
        </w:rPr>
      </w:pPr>
      <w:bookmarkStart w:id="838" w:name="_ETM_Q1_5096000"/>
      <w:bookmarkEnd w:id="838"/>
      <w:r>
        <w:rPr>
          <w:rFonts w:hint="cs"/>
          <w:rtl/>
        </w:rPr>
        <w:t xml:space="preserve">שמענו את כל העמדות. </w:t>
      </w:r>
      <w:bookmarkStart w:id="839" w:name="_ETM_Q1_5107000"/>
      <w:bookmarkEnd w:id="839"/>
      <w:r>
        <w:rPr>
          <w:rFonts w:hint="cs"/>
          <w:rtl/>
        </w:rPr>
        <w:t>ל</w:t>
      </w:r>
      <w:r w:rsidR="001B3D76">
        <w:rPr>
          <w:rFonts w:hint="cs"/>
          <w:rtl/>
        </w:rPr>
        <w:t xml:space="preserve">א נצליח לשכנע אחד את השני. </w:t>
      </w:r>
      <w:r>
        <w:rPr>
          <w:rFonts w:hint="cs"/>
          <w:rtl/>
        </w:rPr>
        <w:t>אני מודה שהש</w:t>
      </w:r>
      <w:r w:rsidR="001B3D76">
        <w:rPr>
          <w:rFonts w:hint="cs"/>
          <w:rtl/>
        </w:rPr>
        <w:t>ת</w:t>
      </w:r>
      <w:r>
        <w:rPr>
          <w:rFonts w:hint="cs"/>
          <w:rtl/>
        </w:rPr>
        <w:t>כ</w:t>
      </w:r>
      <w:r w:rsidR="001B3D76">
        <w:rPr>
          <w:rFonts w:hint="cs"/>
          <w:rtl/>
        </w:rPr>
        <w:t>נעתי שכן נעשים האיזונים והבלמים</w:t>
      </w:r>
      <w:r>
        <w:rPr>
          <w:rFonts w:hint="cs"/>
          <w:rtl/>
        </w:rPr>
        <w:t xml:space="preserve"> הנכונים</w:t>
      </w:r>
      <w:r w:rsidR="001B3D76">
        <w:rPr>
          <w:rFonts w:hint="cs"/>
          <w:rtl/>
        </w:rPr>
        <w:t xml:space="preserve">, בעיקר בשלב המקדמי של בית המשפט שקובע את סל ההפרות או </w:t>
      </w:r>
      <w:r>
        <w:rPr>
          <w:rFonts w:hint="cs"/>
          <w:rtl/>
        </w:rPr>
        <w:t xml:space="preserve">את </w:t>
      </w:r>
      <w:r w:rsidR="001B3D76">
        <w:rPr>
          <w:rFonts w:hint="cs"/>
          <w:rtl/>
        </w:rPr>
        <w:t>סל המגבלות של אותו מפוקח. יכול להיות</w:t>
      </w:r>
      <w:r>
        <w:rPr>
          <w:rFonts w:hint="cs"/>
          <w:rtl/>
        </w:rPr>
        <w:t xml:space="preserve"> </w:t>
      </w:r>
      <w:r w:rsidR="001B3D76">
        <w:rPr>
          <w:rFonts w:hint="cs"/>
          <w:rtl/>
        </w:rPr>
        <w:t>שה</w:t>
      </w:r>
      <w:r>
        <w:rPr>
          <w:rFonts w:hint="cs"/>
          <w:rtl/>
        </w:rPr>
        <w:t>ת</w:t>
      </w:r>
      <w:r w:rsidR="001B3D76">
        <w:rPr>
          <w:rFonts w:hint="cs"/>
          <w:rtl/>
        </w:rPr>
        <w:t>וצאה של זה תהיה שבית משפט יגיד</w:t>
      </w:r>
      <w:r>
        <w:rPr>
          <w:rFonts w:hint="cs"/>
          <w:rtl/>
        </w:rPr>
        <w:t>:</w:t>
      </w:r>
      <w:r w:rsidR="001B3D7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יודע מה, </w:t>
      </w:r>
      <w:bookmarkStart w:id="840" w:name="_ETM_Q1_5131000"/>
      <w:bookmarkEnd w:id="840"/>
      <w:r w:rsidR="001B3D76">
        <w:rPr>
          <w:rFonts w:hint="cs"/>
          <w:rtl/>
        </w:rPr>
        <w:t xml:space="preserve">אם אני יודע </w:t>
      </w:r>
      <w:r>
        <w:rPr>
          <w:rFonts w:hint="cs"/>
          <w:rtl/>
        </w:rPr>
        <w:t xml:space="preserve">מראש </w:t>
      </w:r>
      <w:r w:rsidR="001B3D76">
        <w:rPr>
          <w:rFonts w:hint="cs"/>
          <w:rtl/>
        </w:rPr>
        <w:t>שיש יותר סמכויות</w:t>
      </w:r>
      <w:r>
        <w:rPr>
          <w:rFonts w:hint="cs"/>
          <w:rtl/>
        </w:rPr>
        <w:t xml:space="preserve"> - א</w:t>
      </w:r>
      <w:r w:rsidR="001B3D76">
        <w:rPr>
          <w:rFonts w:hint="cs"/>
          <w:rtl/>
        </w:rPr>
        <w:t>כ</w:t>
      </w:r>
      <w:r>
        <w:rPr>
          <w:rFonts w:hint="cs"/>
          <w:rtl/>
        </w:rPr>
        <w:t>י</w:t>
      </w:r>
      <w:r w:rsidR="001B3D76">
        <w:rPr>
          <w:rFonts w:hint="cs"/>
          <w:rtl/>
        </w:rPr>
        <w:t xml:space="preserve">פה, </w:t>
      </w:r>
      <w:r>
        <w:rPr>
          <w:rFonts w:hint="cs"/>
          <w:rtl/>
        </w:rPr>
        <w:t>מעצר ועיכוב</w:t>
      </w:r>
      <w:r w:rsidR="00451FF2">
        <w:rPr>
          <w:rFonts w:hint="cs"/>
          <w:rtl/>
        </w:rPr>
        <w:t>,</w:t>
      </w:r>
      <w:r>
        <w:rPr>
          <w:rFonts w:hint="cs"/>
          <w:rtl/>
        </w:rPr>
        <w:t xml:space="preserve"> אז אני אח</w:t>
      </w:r>
      <w:r w:rsidR="001B3D76">
        <w:rPr>
          <w:rFonts w:hint="cs"/>
          <w:rtl/>
        </w:rPr>
        <w:t>ש</w:t>
      </w:r>
      <w:r>
        <w:rPr>
          <w:rFonts w:hint="cs"/>
          <w:rtl/>
        </w:rPr>
        <w:t xml:space="preserve">וב אם להוסיף עליו גם </w:t>
      </w:r>
      <w:bookmarkStart w:id="841" w:name="_ETM_Q1_5138000"/>
      <w:bookmarkEnd w:id="841"/>
      <w:r>
        <w:rPr>
          <w:rFonts w:hint="cs"/>
          <w:rtl/>
        </w:rPr>
        <w:t>את המג</w:t>
      </w:r>
      <w:r w:rsidR="001B3D76">
        <w:rPr>
          <w:rFonts w:hint="cs"/>
          <w:rtl/>
        </w:rPr>
        <w:t>ב</w:t>
      </w:r>
      <w:r>
        <w:rPr>
          <w:rFonts w:hint="cs"/>
          <w:rtl/>
        </w:rPr>
        <w:t>לות האלו. יכול להיות. אז הו</w:t>
      </w:r>
      <w:r w:rsidR="001B3D76">
        <w:rPr>
          <w:rFonts w:hint="cs"/>
          <w:rtl/>
        </w:rPr>
        <w:t>א</w:t>
      </w:r>
      <w:r>
        <w:rPr>
          <w:rFonts w:hint="cs"/>
          <w:rtl/>
        </w:rPr>
        <w:t xml:space="preserve"> צ</w:t>
      </w:r>
      <w:r w:rsidR="001B3D76">
        <w:rPr>
          <w:rFonts w:hint="cs"/>
          <w:rtl/>
        </w:rPr>
        <w:t>ר</w:t>
      </w:r>
      <w:r>
        <w:rPr>
          <w:rFonts w:hint="cs"/>
          <w:rtl/>
        </w:rPr>
        <w:t>יך לייצר איזון חדש</w:t>
      </w:r>
      <w:r w:rsidR="001B3D76">
        <w:rPr>
          <w:rFonts w:hint="cs"/>
          <w:rtl/>
        </w:rPr>
        <w:t xml:space="preserve">. </w:t>
      </w:r>
      <w:r>
        <w:rPr>
          <w:rFonts w:hint="cs"/>
          <w:rtl/>
        </w:rPr>
        <w:t>אני חושבת שנכ</w:t>
      </w:r>
      <w:r w:rsidR="001B3D76">
        <w:rPr>
          <w:rFonts w:hint="cs"/>
          <w:rtl/>
        </w:rPr>
        <w:t xml:space="preserve">ון </w:t>
      </w:r>
      <w:r>
        <w:rPr>
          <w:rFonts w:hint="cs"/>
          <w:rtl/>
        </w:rPr>
        <w:t>לעכשיו יה</w:t>
      </w:r>
      <w:bookmarkStart w:id="842" w:name="_ETM_Q1_5137000"/>
      <w:bookmarkEnd w:id="842"/>
      <w:r>
        <w:rPr>
          <w:rFonts w:hint="cs"/>
          <w:rtl/>
        </w:rPr>
        <w:t>יה נכון לאשר את הצו. א</w:t>
      </w:r>
      <w:r w:rsidR="001B3D76">
        <w:rPr>
          <w:rFonts w:hint="cs"/>
          <w:rtl/>
        </w:rPr>
        <w:t>נ</w:t>
      </w:r>
      <w:r>
        <w:rPr>
          <w:rFonts w:hint="cs"/>
          <w:rtl/>
        </w:rPr>
        <w:t>י אפילו כמעט שוכנעתי להגיש את הצעת החוק הפ</w:t>
      </w:r>
      <w:r w:rsidR="001B3D76">
        <w:rPr>
          <w:rFonts w:hint="cs"/>
          <w:rtl/>
        </w:rPr>
        <w:t>ר</w:t>
      </w:r>
      <w:r>
        <w:rPr>
          <w:rFonts w:hint="cs"/>
          <w:rtl/>
        </w:rPr>
        <w:t>ט</w:t>
      </w:r>
      <w:r w:rsidR="001B3D76">
        <w:rPr>
          <w:rFonts w:hint="cs"/>
          <w:rtl/>
        </w:rPr>
        <w:t xml:space="preserve">ית יחד עם חבר הכנסת לוי. אני </w:t>
      </w:r>
      <w:r>
        <w:rPr>
          <w:rFonts w:hint="cs"/>
          <w:rtl/>
        </w:rPr>
        <w:t xml:space="preserve">עדיין לא משוכנעת לחלוטין, כי אני מפחדת, מה </w:t>
      </w:r>
      <w:bookmarkStart w:id="843" w:name="_ETM_Q1_5153000"/>
      <w:bookmarkEnd w:id="843"/>
      <w:r>
        <w:rPr>
          <w:rFonts w:hint="cs"/>
          <w:rtl/>
        </w:rPr>
        <w:t>שהוא לא מפחד, מהשיקול ו</w:t>
      </w:r>
      <w:r w:rsidR="001B3D76">
        <w:rPr>
          <w:rFonts w:hint="cs"/>
          <w:rtl/>
        </w:rPr>
        <w:t>ההשלכות הר</w:t>
      </w:r>
      <w:r>
        <w:rPr>
          <w:rFonts w:hint="cs"/>
          <w:rtl/>
        </w:rPr>
        <w:t>ו</w:t>
      </w:r>
      <w:r w:rsidR="001B3D76">
        <w:rPr>
          <w:rFonts w:hint="cs"/>
          <w:rtl/>
        </w:rPr>
        <w:t>חביות של מענק סמכויות עיכוב ומעצר.</w:t>
      </w:r>
    </w:p>
    <w:p w:rsidR="001B3D76" w:rsidRDefault="001B3D76" w:rsidP="00A84C96">
      <w:pPr>
        <w:ind w:firstLine="0"/>
        <w:rPr>
          <w:rtl/>
        </w:rPr>
      </w:pPr>
    </w:p>
    <w:p w:rsidR="009A7082" w:rsidRDefault="009A7082" w:rsidP="009A7082">
      <w:pPr>
        <w:pStyle w:val="a4"/>
        <w:keepNext/>
        <w:rPr>
          <w:rtl/>
        </w:rPr>
      </w:pPr>
      <w:bookmarkStart w:id="844" w:name="ET_speaker_5084_286"/>
      <w:r w:rsidRPr="009A70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A70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9A7082" w:rsidRDefault="009A7082" w:rsidP="009A7082">
      <w:pPr>
        <w:pStyle w:val="KeepWithNext"/>
        <w:rPr>
          <w:rtl/>
        </w:rPr>
      </w:pPr>
    </w:p>
    <w:p w:rsidR="001B3D76" w:rsidRDefault="001B3D76" w:rsidP="009A7082">
      <w:pPr>
        <w:rPr>
          <w:rtl/>
        </w:rPr>
      </w:pPr>
      <w:bookmarkStart w:id="845" w:name="_ETM_Q1_5159000"/>
      <w:bookmarkEnd w:id="845"/>
      <w:r>
        <w:rPr>
          <w:rFonts w:hint="cs"/>
          <w:rtl/>
        </w:rPr>
        <w:t xml:space="preserve">למי </w:t>
      </w:r>
      <w:r w:rsidR="009A7082">
        <w:rPr>
          <w:rFonts w:hint="cs"/>
          <w:rtl/>
        </w:rPr>
        <w:t xml:space="preserve">עוד נתנו? </w:t>
      </w:r>
      <w:r>
        <w:rPr>
          <w:rFonts w:hint="cs"/>
          <w:rtl/>
        </w:rPr>
        <w:t xml:space="preserve"> </w:t>
      </w:r>
    </w:p>
    <w:p w:rsidR="001B3D76" w:rsidRDefault="001B3D76" w:rsidP="00A84C96">
      <w:pPr>
        <w:ind w:firstLine="0"/>
        <w:rPr>
          <w:rtl/>
        </w:rPr>
      </w:pPr>
    </w:p>
    <w:p w:rsidR="009A7082" w:rsidRDefault="009A7082" w:rsidP="009A7082">
      <w:pPr>
        <w:pStyle w:val="af6"/>
        <w:keepNext/>
        <w:rPr>
          <w:rtl/>
        </w:rPr>
      </w:pPr>
      <w:bookmarkStart w:id="846" w:name="ET_yor_5105_287"/>
      <w:r w:rsidRPr="009A708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A70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6"/>
    </w:p>
    <w:p w:rsidR="009A7082" w:rsidRDefault="009A7082" w:rsidP="009A7082">
      <w:pPr>
        <w:pStyle w:val="KeepWithNext"/>
        <w:rPr>
          <w:rtl/>
        </w:rPr>
      </w:pPr>
      <w:bookmarkStart w:id="847" w:name="_ETM_Q1_5162000"/>
      <w:bookmarkEnd w:id="847"/>
    </w:p>
    <w:p w:rsidR="001B3D76" w:rsidRDefault="009A7082" w:rsidP="00937049">
      <w:pPr>
        <w:rPr>
          <w:rtl/>
        </w:rPr>
      </w:pPr>
      <w:r>
        <w:rPr>
          <w:rFonts w:hint="cs"/>
          <w:rtl/>
        </w:rPr>
        <w:t>נתנו בעבר</w:t>
      </w:r>
      <w:r w:rsidR="001B3D76">
        <w:rPr>
          <w:rFonts w:hint="cs"/>
          <w:rtl/>
        </w:rPr>
        <w:t xml:space="preserve"> לפקחי עירייה</w:t>
      </w:r>
      <w:r w:rsidR="00451FF2">
        <w:rPr>
          <w:rFonts w:hint="cs"/>
          <w:rtl/>
        </w:rPr>
        <w:t xml:space="preserve">, כאשר </w:t>
      </w:r>
      <w:r w:rsidR="001B3D76">
        <w:rPr>
          <w:rFonts w:hint="cs"/>
          <w:rtl/>
        </w:rPr>
        <w:t>אני התנגדתי ואתה תמכת</w:t>
      </w:r>
      <w:r>
        <w:rPr>
          <w:rFonts w:hint="cs"/>
          <w:rtl/>
        </w:rPr>
        <w:t>.</w:t>
      </w:r>
    </w:p>
    <w:p w:rsidR="009A7082" w:rsidRDefault="009A7082" w:rsidP="009A7082">
      <w:pPr>
        <w:pStyle w:val="a4"/>
        <w:keepNext/>
        <w:rPr>
          <w:rtl/>
        </w:rPr>
      </w:pPr>
      <w:bookmarkStart w:id="848" w:name="_ETM_Q1_5193000"/>
      <w:bookmarkStart w:id="849" w:name="ET_speaker_5084_290"/>
      <w:bookmarkEnd w:id="848"/>
      <w:r w:rsidRPr="009A708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A70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9"/>
    </w:p>
    <w:p w:rsidR="009A7082" w:rsidRDefault="009A7082" w:rsidP="009A7082">
      <w:pPr>
        <w:pStyle w:val="KeepWithNext"/>
        <w:rPr>
          <w:rtl/>
        </w:rPr>
      </w:pPr>
    </w:p>
    <w:p w:rsidR="009A7082" w:rsidRDefault="009A7082" w:rsidP="009A7082">
      <w:pPr>
        <w:rPr>
          <w:rtl/>
        </w:rPr>
      </w:pPr>
      <w:bookmarkStart w:id="850" w:name="_ETM_Q1_5195000"/>
      <w:bookmarkEnd w:id="850"/>
      <w:r>
        <w:rPr>
          <w:rFonts w:hint="cs"/>
          <w:rtl/>
        </w:rPr>
        <w:t>לפקחי עירייה? חס וחלילה.</w:t>
      </w:r>
    </w:p>
    <w:p w:rsidR="009A7082" w:rsidRDefault="009A7082" w:rsidP="009A7082">
      <w:pPr>
        <w:ind w:firstLine="0"/>
        <w:rPr>
          <w:rtl/>
        </w:rPr>
      </w:pPr>
    </w:p>
    <w:p w:rsidR="009A7082" w:rsidRDefault="009A7082" w:rsidP="009A7082">
      <w:pPr>
        <w:pStyle w:val="af6"/>
        <w:keepNext/>
        <w:rPr>
          <w:rtl/>
        </w:rPr>
      </w:pPr>
      <w:bookmarkStart w:id="851" w:name="ET_yor_5105_291"/>
      <w:r w:rsidRPr="009A7082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A70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1"/>
    </w:p>
    <w:p w:rsidR="009A7082" w:rsidRDefault="009A7082" w:rsidP="009A7082">
      <w:pPr>
        <w:pStyle w:val="KeepWithNext"/>
        <w:rPr>
          <w:rtl/>
        </w:rPr>
      </w:pPr>
    </w:p>
    <w:p w:rsidR="001B3D76" w:rsidRDefault="00451FF2" w:rsidP="005F2754">
      <w:pPr>
        <w:rPr>
          <w:rtl/>
        </w:rPr>
      </w:pPr>
      <w:bookmarkStart w:id="852" w:name="_ETM_Q1_5206000"/>
      <w:bookmarkStart w:id="853" w:name="_ETM_Q1_5171000"/>
      <w:bookmarkStart w:id="854" w:name="_ETM_Q1_5175000"/>
      <w:bookmarkEnd w:id="852"/>
      <w:bookmarkEnd w:id="853"/>
      <w:bookmarkEnd w:id="854"/>
      <w:r>
        <w:rPr>
          <w:rFonts w:hint="cs"/>
          <w:rtl/>
        </w:rPr>
        <w:t xml:space="preserve">אם </w:t>
      </w:r>
      <w:r w:rsidR="009A7082">
        <w:rPr>
          <w:rFonts w:hint="cs"/>
          <w:rtl/>
        </w:rPr>
        <w:t xml:space="preserve">אנחנו מאשרים </w:t>
      </w:r>
      <w:bookmarkStart w:id="855" w:name="_ETM_Q1_5204000"/>
      <w:bookmarkEnd w:id="855"/>
      <w:r w:rsidR="009A7082">
        <w:rPr>
          <w:rFonts w:hint="cs"/>
          <w:rtl/>
        </w:rPr>
        <w:t>את הצו, לכמה זמן הצו מאושר?</w:t>
      </w:r>
      <w:r w:rsidR="001B3D76">
        <w:rPr>
          <w:rFonts w:hint="cs"/>
          <w:rtl/>
        </w:rPr>
        <w:t xml:space="preserve"> לא באו ל</w:t>
      </w:r>
      <w:r w:rsidR="009A7082">
        <w:rPr>
          <w:rFonts w:hint="cs"/>
          <w:rtl/>
        </w:rPr>
        <w:t xml:space="preserve">וועדה בזמנו כדי להאריך את הצו, הם </w:t>
      </w:r>
      <w:bookmarkStart w:id="856" w:name="_ETM_Q1_5222000"/>
      <w:bookmarkEnd w:id="856"/>
      <w:r w:rsidR="009A7082">
        <w:rPr>
          <w:rFonts w:hint="cs"/>
          <w:rtl/>
        </w:rPr>
        <w:t>פעלו ללא צו בתוקף.</w:t>
      </w:r>
    </w:p>
    <w:p w:rsidR="001B3D76" w:rsidRDefault="001B3D76" w:rsidP="00A84C96">
      <w:pPr>
        <w:ind w:firstLine="0"/>
        <w:rPr>
          <w:rtl/>
        </w:rPr>
      </w:pPr>
    </w:p>
    <w:p w:rsidR="005F2754" w:rsidRDefault="005F2754" w:rsidP="005F2754">
      <w:pPr>
        <w:pStyle w:val="af9"/>
        <w:keepNext/>
        <w:rPr>
          <w:rtl/>
        </w:rPr>
      </w:pPr>
      <w:bookmarkStart w:id="857" w:name="ET_guest_518314_292"/>
      <w:r w:rsidRPr="005F2754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5F27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7"/>
    </w:p>
    <w:p w:rsidR="005F2754" w:rsidRDefault="005F2754" w:rsidP="005F2754">
      <w:pPr>
        <w:pStyle w:val="KeepWithNext"/>
        <w:rPr>
          <w:rtl/>
        </w:rPr>
      </w:pPr>
    </w:p>
    <w:p w:rsidR="001B3D76" w:rsidRDefault="001B3D76" w:rsidP="005F2754">
      <w:pPr>
        <w:rPr>
          <w:rtl/>
        </w:rPr>
      </w:pPr>
      <w:r>
        <w:rPr>
          <w:rFonts w:hint="cs"/>
          <w:rtl/>
        </w:rPr>
        <w:t>הצו היה ללא הגבלה.</w:t>
      </w:r>
    </w:p>
    <w:p w:rsidR="001B3D76" w:rsidRDefault="001B3D76" w:rsidP="00A84C96">
      <w:pPr>
        <w:ind w:firstLine="0"/>
        <w:rPr>
          <w:rtl/>
        </w:rPr>
      </w:pPr>
    </w:p>
    <w:p w:rsidR="005F2754" w:rsidRDefault="005F2754" w:rsidP="005F2754">
      <w:pPr>
        <w:pStyle w:val="af6"/>
        <w:keepNext/>
        <w:rPr>
          <w:rtl/>
        </w:rPr>
      </w:pPr>
      <w:bookmarkStart w:id="858" w:name="ET_yor_5105_293"/>
      <w:r w:rsidRPr="005F2754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5F2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8"/>
    </w:p>
    <w:p w:rsidR="005F2754" w:rsidRDefault="005F2754" w:rsidP="005F2754">
      <w:pPr>
        <w:pStyle w:val="KeepWithNext"/>
        <w:rPr>
          <w:rtl/>
        </w:rPr>
      </w:pPr>
    </w:p>
    <w:p w:rsidR="001B3D76" w:rsidRDefault="005F2754" w:rsidP="005F2754">
      <w:pPr>
        <w:rPr>
          <w:rtl/>
        </w:rPr>
      </w:pPr>
      <w:bookmarkStart w:id="859" w:name="_ETM_Q1_5227000"/>
      <w:bookmarkEnd w:id="859"/>
      <w:r>
        <w:rPr>
          <w:rFonts w:hint="cs"/>
          <w:rtl/>
        </w:rPr>
        <w:t xml:space="preserve">האם </w:t>
      </w:r>
      <w:r w:rsidR="001B3D76">
        <w:rPr>
          <w:rFonts w:hint="cs"/>
          <w:rtl/>
        </w:rPr>
        <w:t xml:space="preserve">נכון שהצו </w:t>
      </w:r>
      <w:r>
        <w:rPr>
          <w:rFonts w:hint="cs"/>
          <w:rtl/>
        </w:rPr>
        <w:t xml:space="preserve">יהיה </w:t>
      </w:r>
      <w:r w:rsidR="001B3D76">
        <w:rPr>
          <w:rFonts w:hint="cs"/>
          <w:rtl/>
        </w:rPr>
        <w:t xml:space="preserve">עם </w:t>
      </w:r>
      <w:r>
        <w:rPr>
          <w:rFonts w:hint="cs"/>
          <w:rtl/>
        </w:rPr>
        <w:t>מגבלה כדי לאלץ אותם להביא חקיק</w:t>
      </w:r>
      <w:r w:rsidR="001B3D76">
        <w:rPr>
          <w:rFonts w:hint="cs"/>
          <w:rtl/>
        </w:rPr>
        <w:t>ה</w:t>
      </w:r>
      <w:r>
        <w:rPr>
          <w:rFonts w:hint="cs"/>
          <w:rtl/>
        </w:rPr>
        <w:t xml:space="preserve"> מסודרת? </w:t>
      </w:r>
      <w:r w:rsidR="001B3D76">
        <w:rPr>
          <w:rFonts w:hint="cs"/>
          <w:rtl/>
        </w:rPr>
        <w:t>אז נוכל לקיים דיון ענייני לעו</w:t>
      </w:r>
      <w:r>
        <w:rPr>
          <w:rFonts w:hint="cs"/>
          <w:rtl/>
        </w:rPr>
        <w:t>מק, עם דוגמאות ל</w:t>
      </w:r>
      <w:r w:rsidR="001B3D76">
        <w:rPr>
          <w:rFonts w:hint="cs"/>
          <w:rtl/>
        </w:rPr>
        <w:t>מה קרה בעקבות הצו שהרחבנו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5F2754" w:rsidRDefault="005F2754" w:rsidP="005F2754">
      <w:pPr>
        <w:pStyle w:val="a4"/>
        <w:keepNext/>
        <w:rPr>
          <w:rtl/>
        </w:rPr>
      </w:pPr>
      <w:bookmarkStart w:id="860" w:name="ET_speaker_5084_294"/>
      <w:r w:rsidRPr="005F27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F27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0"/>
    </w:p>
    <w:p w:rsidR="005F2754" w:rsidRDefault="005F2754" w:rsidP="005F2754">
      <w:pPr>
        <w:pStyle w:val="KeepWithNext"/>
        <w:rPr>
          <w:rtl/>
        </w:rPr>
      </w:pPr>
    </w:p>
    <w:p w:rsidR="001B3D76" w:rsidRDefault="005F2754" w:rsidP="00451FF2">
      <w:pPr>
        <w:rPr>
          <w:rtl/>
        </w:rPr>
      </w:pPr>
      <w:bookmarkStart w:id="861" w:name="_ETM_Q1_5250000"/>
      <w:bookmarkEnd w:id="861"/>
      <w:r>
        <w:rPr>
          <w:rFonts w:hint="cs"/>
          <w:rtl/>
        </w:rPr>
        <w:t xml:space="preserve">אני מבקש </w:t>
      </w:r>
      <w:bookmarkStart w:id="862" w:name="_ETM_Q1_5245000"/>
      <w:bookmarkEnd w:id="862"/>
      <w:r>
        <w:rPr>
          <w:rFonts w:hint="cs"/>
          <w:rtl/>
        </w:rPr>
        <w:t>לתת להם את הכלים, כאשר אני מתחייב להביא את החקיקה ה</w:t>
      </w:r>
      <w:r w:rsidR="001B3D76">
        <w:rPr>
          <w:rFonts w:hint="cs"/>
          <w:rtl/>
        </w:rPr>
        <w:t>ראשית</w:t>
      </w:r>
      <w:r>
        <w:rPr>
          <w:rFonts w:hint="cs"/>
          <w:rtl/>
        </w:rPr>
        <w:t>.</w:t>
      </w:r>
    </w:p>
    <w:p w:rsidR="001B3D76" w:rsidRDefault="001B3D76" w:rsidP="00A84C96">
      <w:pPr>
        <w:ind w:firstLine="0"/>
        <w:rPr>
          <w:rtl/>
        </w:rPr>
      </w:pPr>
    </w:p>
    <w:p w:rsidR="005F2754" w:rsidRDefault="005F2754" w:rsidP="005F2754">
      <w:pPr>
        <w:pStyle w:val="af6"/>
        <w:keepNext/>
        <w:rPr>
          <w:rtl/>
        </w:rPr>
      </w:pPr>
      <w:bookmarkStart w:id="863" w:name="ET_yor_5105_296"/>
      <w:bookmarkStart w:id="864" w:name="ET_yor_5105_295"/>
      <w:r w:rsidRPr="005F2754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5F2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3"/>
    </w:p>
    <w:p w:rsidR="005F2754" w:rsidRDefault="005F2754" w:rsidP="005F2754">
      <w:pPr>
        <w:pStyle w:val="KeepWithNext"/>
        <w:rPr>
          <w:rtl/>
        </w:rPr>
      </w:pPr>
    </w:p>
    <w:bookmarkEnd w:id="864"/>
    <w:p w:rsidR="001B3D76" w:rsidRDefault="001B3D76" w:rsidP="005F2754">
      <w:pPr>
        <w:rPr>
          <w:rtl/>
        </w:rPr>
      </w:pPr>
      <w:r>
        <w:rPr>
          <w:rFonts w:hint="cs"/>
          <w:rtl/>
        </w:rPr>
        <w:t>אתה</w:t>
      </w:r>
      <w:r w:rsidR="005F2754">
        <w:rPr>
          <w:rFonts w:hint="cs"/>
          <w:rtl/>
        </w:rPr>
        <w:t xml:space="preserve"> מתחייב, אבל אתה אופוזיציה.</w:t>
      </w:r>
      <w:r>
        <w:rPr>
          <w:rFonts w:hint="cs"/>
          <w:rtl/>
        </w:rPr>
        <w:t xml:space="preserve"> </w:t>
      </w:r>
    </w:p>
    <w:p w:rsidR="001B3D76" w:rsidRDefault="001B3D76" w:rsidP="00A84C96">
      <w:pPr>
        <w:ind w:firstLine="0"/>
        <w:rPr>
          <w:rtl/>
        </w:rPr>
      </w:pPr>
    </w:p>
    <w:p w:rsidR="005F2754" w:rsidRDefault="005F2754" w:rsidP="005F2754">
      <w:pPr>
        <w:pStyle w:val="af9"/>
        <w:keepNext/>
        <w:rPr>
          <w:rtl/>
        </w:rPr>
      </w:pPr>
      <w:bookmarkStart w:id="865" w:name="ET_guest_קריאה_298"/>
      <w:r w:rsidRPr="005F275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F27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5F2754" w:rsidRDefault="005F2754" w:rsidP="005F2754">
      <w:pPr>
        <w:pStyle w:val="KeepWithNext"/>
        <w:rPr>
          <w:rtl/>
        </w:rPr>
      </w:pPr>
    </w:p>
    <w:p w:rsidR="005F2754" w:rsidRDefault="005F2754" w:rsidP="005F2754">
      <w:pPr>
        <w:rPr>
          <w:rtl/>
        </w:rPr>
      </w:pPr>
      <w:r>
        <w:rPr>
          <w:rFonts w:hint="cs"/>
          <w:rtl/>
        </w:rPr>
        <w:t>אנחנו נתמוך.</w:t>
      </w:r>
    </w:p>
    <w:p w:rsidR="005F2754" w:rsidRDefault="005F2754" w:rsidP="005F2754">
      <w:pPr>
        <w:ind w:firstLine="0"/>
        <w:rPr>
          <w:rtl/>
        </w:rPr>
      </w:pPr>
    </w:p>
    <w:p w:rsidR="005F2754" w:rsidRDefault="005F2754" w:rsidP="005F2754">
      <w:pPr>
        <w:pStyle w:val="a4"/>
        <w:keepNext/>
        <w:rPr>
          <w:rtl/>
        </w:rPr>
      </w:pPr>
      <w:bookmarkStart w:id="866" w:name="ET_speaker_5084_299"/>
      <w:r w:rsidRPr="005F27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F27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6"/>
    </w:p>
    <w:p w:rsidR="005F2754" w:rsidRDefault="005F2754" w:rsidP="005F2754">
      <w:pPr>
        <w:pStyle w:val="KeepWithNext"/>
        <w:rPr>
          <w:rtl/>
        </w:rPr>
      </w:pPr>
    </w:p>
    <w:p w:rsidR="005F2754" w:rsidRDefault="00451FF2" w:rsidP="005F2754">
      <w:pPr>
        <w:rPr>
          <w:rtl/>
        </w:rPr>
      </w:pPr>
      <w:r>
        <w:rPr>
          <w:rFonts w:hint="cs"/>
          <w:rtl/>
        </w:rPr>
        <w:t xml:space="preserve">נציג </w:t>
      </w:r>
      <w:r w:rsidR="005F2754">
        <w:rPr>
          <w:rFonts w:hint="cs"/>
          <w:rtl/>
        </w:rPr>
        <w:t>השר</w:t>
      </w:r>
      <w:r>
        <w:rPr>
          <w:rFonts w:hint="cs"/>
          <w:rtl/>
        </w:rPr>
        <w:t xml:space="preserve"> פה מתחייב</w:t>
      </w:r>
      <w:r w:rsidR="005F2754">
        <w:rPr>
          <w:rFonts w:hint="cs"/>
          <w:rtl/>
        </w:rPr>
        <w:t>.</w:t>
      </w:r>
    </w:p>
    <w:p w:rsidR="005F2754" w:rsidRDefault="005F2754" w:rsidP="005F2754">
      <w:pPr>
        <w:ind w:firstLine="0"/>
        <w:rPr>
          <w:rtl/>
        </w:rPr>
      </w:pPr>
      <w:bookmarkStart w:id="867" w:name="_ETM_Q1_5255000"/>
      <w:bookmarkEnd w:id="867"/>
    </w:p>
    <w:p w:rsidR="005F2754" w:rsidRDefault="005F2754" w:rsidP="005F2754">
      <w:pPr>
        <w:pStyle w:val="af6"/>
        <w:keepNext/>
        <w:rPr>
          <w:rtl/>
        </w:rPr>
      </w:pPr>
      <w:bookmarkStart w:id="868" w:name="_ETM_Q1_5256000"/>
      <w:bookmarkStart w:id="869" w:name="ET_yor_5105_300"/>
      <w:bookmarkEnd w:id="868"/>
      <w:r w:rsidRPr="005F2754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5F2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5F2754" w:rsidRDefault="005F2754" w:rsidP="005F2754">
      <w:pPr>
        <w:pStyle w:val="KeepWithNext"/>
        <w:rPr>
          <w:rtl/>
        </w:rPr>
      </w:pPr>
    </w:p>
    <w:p w:rsidR="005F2754" w:rsidRDefault="005F2754" w:rsidP="005F2754">
      <w:pPr>
        <w:rPr>
          <w:rtl/>
        </w:rPr>
      </w:pPr>
      <w:r>
        <w:rPr>
          <w:rFonts w:hint="cs"/>
          <w:rtl/>
        </w:rPr>
        <w:t xml:space="preserve">הוא עוד לא התחייב. הוא </w:t>
      </w:r>
      <w:bookmarkStart w:id="870" w:name="_ETM_Q1_5258000"/>
      <w:bookmarkEnd w:id="870"/>
      <w:r>
        <w:rPr>
          <w:rFonts w:hint="cs"/>
          <w:rtl/>
        </w:rPr>
        <w:t>לא יהיה שר בקדנציה הבאה.</w:t>
      </w:r>
    </w:p>
    <w:p w:rsidR="005F2754" w:rsidRDefault="005F2754" w:rsidP="005F2754">
      <w:pPr>
        <w:rPr>
          <w:rtl/>
        </w:rPr>
      </w:pPr>
      <w:bookmarkStart w:id="871" w:name="_ETM_Q1_5263000"/>
      <w:bookmarkEnd w:id="871"/>
      <w:r>
        <w:rPr>
          <w:rtl/>
        </w:rPr>
        <w:t xml:space="preserve">      </w:t>
      </w:r>
    </w:p>
    <w:p w:rsidR="005F2754" w:rsidRDefault="005F2754" w:rsidP="005F2754">
      <w:pPr>
        <w:pStyle w:val="a4"/>
        <w:keepNext/>
        <w:rPr>
          <w:rtl/>
        </w:rPr>
      </w:pPr>
      <w:bookmarkStart w:id="872" w:name="ET_speaker_נעמה_מנחמי_297"/>
      <w:r w:rsidRPr="005F2754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5F27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:rsidR="005F2754" w:rsidRDefault="005F2754" w:rsidP="005F2754">
      <w:pPr>
        <w:pStyle w:val="KeepWithNext"/>
        <w:rPr>
          <w:rtl/>
        </w:rPr>
      </w:pPr>
    </w:p>
    <w:p w:rsidR="001B3D76" w:rsidRDefault="005F2754" w:rsidP="00CA5D1A">
      <w:pPr>
        <w:rPr>
          <w:rtl/>
        </w:rPr>
      </w:pPr>
      <w:r>
        <w:rPr>
          <w:rFonts w:hint="cs"/>
          <w:rtl/>
        </w:rPr>
        <w:t>א</w:t>
      </w:r>
      <w:r w:rsidR="001B3D7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1B3D76">
        <w:rPr>
          <w:rFonts w:hint="cs"/>
          <w:rtl/>
        </w:rPr>
        <w:t xml:space="preserve"> רוצה להב</w:t>
      </w:r>
      <w:r>
        <w:rPr>
          <w:rFonts w:hint="cs"/>
          <w:rtl/>
        </w:rPr>
        <w:t>היר את המצב המשפטי</w:t>
      </w:r>
      <w:r w:rsidR="001B3D76">
        <w:rPr>
          <w:rFonts w:hint="cs"/>
          <w:rtl/>
        </w:rPr>
        <w:t>. ועדת חוק</w:t>
      </w:r>
      <w:r>
        <w:rPr>
          <w:rFonts w:hint="cs"/>
          <w:rtl/>
        </w:rPr>
        <w:t>ה נמצאת כאן כדי לקבל שתי החלטות:</w:t>
      </w:r>
      <w:r w:rsidR="001B3D76">
        <w:rPr>
          <w:rFonts w:hint="cs"/>
          <w:rtl/>
        </w:rPr>
        <w:t xml:space="preserve"> החלטה אחת</w:t>
      </w:r>
      <w:r w:rsidR="00451FF2">
        <w:rPr>
          <w:rFonts w:hint="cs"/>
          <w:rtl/>
        </w:rPr>
        <w:t>,</w:t>
      </w:r>
      <w:r w:rsidR="001B3D76">
        <w:rPr>
          <w:rFonts w:hint="cs"/>
          <w:rtl/>
        </w:rPr>
        <w:t xml:space="preserve"> הסמכת יחידת הפיקוח לסמכויות הנוספות כגוף לפי סעיף </w:t>
      </w:r>
      <w:r w:rsidR="00CA5D1A">
        <w:rPr>
          <w:rFonts w:hint="cs"/>
          <w:rtl/>
        </w:rPr>
        <w:t>39(ד).</w:t>
      </w:r>
      <w:r w:rsidR="001B3D76">
        <w:rPr>
          <w:rFonts w:hint="cs"/>
          <w:rtl/>
        </w:rPr>
        <w:t xml:space="preserve"> אישורה כגוף ה</w:t>
      </w:r>
      <w:r>
        <w:rPr>
          <w:rFonts w:hint="cs"/>
          <w:rtl/>
        </w:rPr>
        <w:t>וא לכאורה קבוע, אלא אם כן הוועד</w:t>
      </w:r>
      <w:r w:rsidR="001B3D7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B3D76">
        <w:rPr>
          <w:rFonts w:hint="cs"/>
          <w:rtl/>
        </w:rPr>
        <w:t>ק</w:t>
      </w:r>
      <w:r>
        <w:rPr>
          <w:rFonts w:hint="cs"/>
          <w:rtl/>
        </w:rPr>
        <w:t>ובעת אחרת, והוועדה יכולה לקבוע אח</w:t>
      </w:r>
      <w:r w:rsidR="001B3D76">
        <w:rPr>
          <w:rFonts w:hint="cs"/>
          <w:rtl/>
        </w:rPr>
        <w:t>ר</w:t>
      </w:r>
      <w:r>
        <w:rPr>
          <w:rFonts w:hint="cs"/>
          <w:rtl/>
        </w:rPr>
        <w:t>ת</w:t>
      </w:r>
      <w:r w:rsidR="001B3D76">
        <w:rPr>
          <w:rFonts w:hint="cs"/>
          <w:rtl/>
        </w:rPr>
        <w:t>. ההחלטה השנייה</w:t>
      </w:r>
      <w:r w:rsidR="00CA5D1A">
        <w:rPr>
          <w:rFonts w:hint="cs"/>
          <w:rtl/>
        </w:rPr>
        <w:t>,</w:t>
      </w:r>
      <w:r w:rsidR="001B3D76">
        <w:rPr>
          <w:rFonts w:hint="cs"/>
          <w:rtl/>
        </w:rPr>
        <w:t xml:space="preserve"> </w:t>
      </w:r>
      <w:r>
        <w:rPr>
          <w:rFonts w:hint="cs"/>
          <w:rtl/>
        </w:rPr>
        <w:t>אישור הצו.</w:t>
      </w:r>
      <w:r w:rsidR="001B3D76">
        <w:rPr>
          <w:rFonts w:hint="cs"/>
          <w:rtl/>
        </w:rPr>
        <w:t xml:space="preserve"> הצו </w:t>
      </w:r>
      <w:r>
        <w:rPr>
          <w:rFonts w:hint="cs"/>
          <w:rtl/>
        </w:rPr>
        <w:t xml:space="preserve">במובן מסוים </w:t>
      </w:r>
      <w:r w:rsidR="001B3D76">
        <w:rPr>
          <w:rFonts w:hint="cs"/>
          <w:rtl/>
        </w:rPr>
        <w:t xml:space="preserve">מלמד אותנו מה </w:t>
      </w:r>
      <w:r>
        <w:rPr>
          <w:rFonts w:hint="cs"/>
          <w:rtl/>
        </w:rPr>
        <w:t>בדיוק הניואנסים של אותן מגבלות</w:t>
      </w:r>
      <w:bookmarkStart w:id="873" w:name="_ETM_Q1_5304000"/>
      <w:bookmarkEnd w:id="873"/>
      <w:r>
        <w:rPr>
          <w:rFonts w:hint="cs"/>
          <w:rtl/>
        </w:rPr>
        <w:t>.</w:t>
      </w:r>
      <w:r w:rsidR="001B3D76">
        <w:rPr>
          <w:rFonts w:hint="cs"/>
          <w:rtl/>
        </w:rPr>
        <w:t xml:space="preserve"> </w:t>
      </w:r>
      <w:r w:rsidR="007D49E9">
        <w:rPr>
          <w:rFonts w:hint="cs"/>
          <w:rtl/>
        </w:rPr>
        <w:t>הוא מוגבל תמיד בזמן. הו</w:t>
      </w:r>
      <w:r>
        <w:rPr>
          <w:rFonts w:hint="cs"/>
          <w:rtl/>
        </w:rPr>
        <w:t>א</w:t>
      </w:r>
      <w:r w:rsidR="007D49E9">
        <w:rPr>
          <w:rFonts w:hint="cs"/>
          <w:rtl/>
        </w:rPr>
        <w:t xml:space="preserve"> יוארך על ידי השר ללא אישור</w:t>
      </w:r>
      <w:r>
        <w:rPr>
          <w:rFonts w:hint="cs"/>
          <w:rtl/>
        </w:rPr>
        <w:t xml:space="preserve"> הוועדה. בדרך כלל נהוג לקבוע תק</w:t>
      </w:r>
      <w:r w:rsidR="007D49E9">
        <w:rPr>
          <w:rFonts w:hint="cs"/>
          <w:rtl/>
        </w:rPr>
        <w:t>ו</w:t>
      </w:r>
      <w:r>
        <w:rPr>
          <w:rFonts w:hint="cs"/>
          <w:rtl/>
        </w:rPr>
        <w:t>פ</w:t>
      </w:r>
      <w:r w:rsidR="007D49E9">
        <w:rPr>
          <w:rFonts w:hint="cs"/>
          <w:rtl/>
        </w:rPr>
        <w:t>ה של ב</w:t>
      </w:r>
      <w:r>
        <w:rPr>
          <w:rFonts w:hint="cs"/>
          <w:rtl/>
        </w:rPr>
        <w:t>י</w:t>
      </w:r>
      <w:r w:rsidR="007D49E9">
        <w:rPr>
          <w:rFonts w:hint="cs"/>
          <w:rtl/>
        </w:rPr>
        <w:t>ן שנ</w:t>
      </w:r>
      <w:r>
        <w:rPr>
          <w:rFonts w:hint="cs"/>
          <w:rtl/>
        </w:rPr>
        <w:t>ה לשנתיים. כאן הציעו לנו עד יולי 2019. א</w:t>
      </w:r>
      <w:r w:rsidR="007D49E9">
        <w:rPr>
          <w:rFonts w:hint="cs"/>
          <w:rtl/>
        </w:rPr>
        <w:t>נ</w:t>
      </w:r>
      <w:r>
        <w:rPr>
          <w:rFonts w:hint="cs"/>
          <w:rtl/>
        </w:rPr>
        <w:t>י</w:t>
      </w:r>
      <w:r w:rsidR="007D49E9">
        <w:rPr>
          <w:rFonts w:hint="cs"/>
          <w:rtl/>
        </w:rPr>
        <w:t xml:space="preserve"> מניחה שזה קשור לעובדה ש</w:t>
      </w:r>
      <w:r>
        <w:rPr>
          <w:rFonts w:hint="cs"/>
          <w:rtl/>
        </w:rPr>
        <w:t>זה כבר נמצא קצת אצלנו</w:t>
      </w:r>
      <w:r w:rsidR="007D49E9">
        <w:rPr>
          <w:rFonts w:hint="cs"/>
          <w:rtl/>
        </w:rPr>
        <w:t>. יכול להיות שנכון לחשו</w:t>
      </w:r>
      <w:r>
        <w:rPr>
          <w:rFonts w:hint="cs"/>
          <w:rtl/>
        </w:rPr>
        <w:t>ב על תקופה קצת יותר ארוכה, בפ</w:t>
      </w:r>
      <w:r w:rsidR="007D49E9">
        <w:rPr>
          <w:rFonts w:hint="cs"/>
          <w:rtl/>
        </w:rPr>
        <w:t>ר</w:t>
      </w:r>
      <w:r>
        <w:rPr>
          <w:rFonts w:hint="cs"/>
          <w:rtl/>
        </w:rPr>
        <w:t>ט</w:t>
      </w:r>
      <w:r w:rsidR="007D49E9">
        <w:rPr>
          <w:rFonts w:hint="cs"/>
          <w:rtl/>
        </w:rPr>
        <w:t xml:space="preserve"> שאנחנו</w:t>
      </w:r>
      <w:r>
        <w:rPr>
          <w:rFonts w:hint="cs"/>
          <w:rtl/>
        </w:rPr>
        <w:t xml:space="preserve"> לא יודעים מתי יהיו בחירות</w:t>
      </w:r>
      <w:r w:rsidR="007D49E9">
        <w:rPr>
          <w:rFonts w:hint="cs"/>
          <w:rtl/>
        </w:rPr>
        <w:t xml:space="preserve">. </w:t>
      </w:r>
    </w:p>
    <w:p w:rsidR="005F2754" w:rsidRDefault="005F2754" w:rsidP="00A84C96">
      <w:pPr>
        <w:ind w:firstLine="0"/>
        <w:rPr>
          <w:rtl/>
        </w:rPr>
      </w:pPr>
    </w:p>
    <w:p w:rsidR="005F2754" w:rsidRDefault="005F2754" w:rsidP="005F2754">
      <w:pPr>
        <w:pStyle w:val="af6"/>
        <w:keepNext/>
        <w:rPr>
          <w:rtl/>
        </w:rPr>
      </w:pPr>
      <w:bookmarkStart w:id="874" w:name="ET_yor_5105_301"/>
      <w:r w:rsidRPr="005F2754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5F2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4"/>
    </w:p>
    <w:p w:rsidR="005F2754" w:rsidRDefault="005F2754" w:rsidP="005F2754">
      <w:pPr>
        <w:pStyle w:val="KeepWithNext"/>
        <w:rPr>
          <w:rtl/>
        </w:rPr>
      </w:pPr>
    </w:p>
    <w:p w:rsidR="007D49E9" w:rsidRDefault="005F2754" w:rsidP="005F2754">
      <w:pPr>
        <w:rPr>
          <w:rtl/>
        </w:rPr>
      </w:pPr>
      <w:r>
        <w:rPr>
          <w:rFonts w:hint="cs"/>
          <w:rtl/>
        </w:rPr>
        <w:t>בח</w:t>
      </w:r>
      <w:bookmarkStart w:id="875" w:name="_ETM_Q1_5343000"/>
      <w:bookmarkEnd w:id="875"/>
      <w:r>
        <w:rPr>
          <w:rFonts w:hint="cs"/>
          <w:rtl/>
        </w:rPr>
        <w:t>ירות יהיו ב-2019.</w:t>
      </w:r>
    </w:p>
    <w:p w:rsidR="007D49E9" w:rsidRDefault="007D49E9" w:rsidP="00A84C96">
      <w:pPr>
        <w:ind w:firstLine="0"/>
        <w:rPr>
          <w:rtl/>
        </w:rPr>
      </w:pPr>
    </w:p>
    <w:p w:rsidR="005F2754" w:rsidRDefault="005F2754" w:rsidP="005F2754">
      <w:pPr>
        <w:pStyle w:val="a4"/>
        <w:keepNext/>
        <w:rPr>
          <w:rtl/>
        </w:rPr>
      </w:pPr>
      <w:bookmarkStart w:id="876" w:name="ET_speaker_נעמה_מנחמי_302"/>
      <w:r w:rsidRPr="005F2754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5F27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5F2754" w:rsidRDefault="005F2754" w:rsidP="005F2754">
      <w:pPr>
        <w:pStyle w:val="KeepWithNext"/>
        <w:rPr>
          <w:rtl/>
        </w:rPr>
      </w:pPr>
    </w:p>
    <w:p w:rsidR="007D49E9" w:rsidRDefault="007D49E9" w:rsidP="005F2754">
      <w:pPr>
        <w:rPr>
          <w:rtl/>
        </w:rPr>
      </w:pPr>
      <w:bookmarkStart w:id="877" w:name="_ETM_Q1_5345000"/>
      <w:bookmarkEnd w:id="877"/>
      <w:r>
        <w:rPr>
          <w:rFonts w:hint="cs"/>
          <w:rtl/>
        </w:rPr>
        <w:t>הוועד</w:t>
      </w:r>
      <w:r w:rsidR="005F275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F2754">
        <w:rPr>
          <w:rFonts w:hint="cs"/>
          <w:rtl/>
        </w:rPr>
        <w:t>יכול</w:t>
      </w:r>
      <w:r>
        <w:rPr>
          <w:rFonts w:hint="cs"/>
          <w:rtl/>
        </w:rPr>
        <w:t>ה</w:t>
      </w:r>
      <w:r w:rsidR="005F2754">
        <w:rPr>
          <w:rFonts w:hint="cs"/>
          <w:rtl/>
        </w:rPr>
        <w:t xml:space="preserve"> לשקול לתת את זה עד סוף 2019, או אם אנחנו רוצים שנה, </w:t>
      </w:r>
      <w:bookmarkStart w:id="878" w:name="_ETM_Q1_5354000"/>
      <w:bookmarkEnd w:id="878"/>
      <w:r w:rsidR="005F2754">
        <w:rPr>
          <w:rFonts w:hint="cs"/>
          <w:rtl/>
        </w:rPr>
        <w:t>אז עד נובמבר 2020.</w:t>
      </w:r>
      <w:r>
        <w:rPr>
          <w:rFonts w:hint="cs"/>
          <w:rtl/>
        </w:rPr>
        <w:t xml:space="preserve"> </w:t>
      </w:r>
    </w:p>
    <w:p w:rsidR="007D49E9" w:rsidRDefault="007D49E9" w:rsidP="00A84C96">
      <w:pPr>
        <w:ind w:firstLine="0"/>
        <w:rPr>
          <w:rtl/>
        </w:rPr>
      </w:pPr>
    </w:p>
    <w:p w:rsidR="005F2754" w:rsidRDefault="005F2754" w:rsidP="005F2754">
      <w:pPr>
        <w:pStyle w:val="a4"/>
        <w:keepNext/>
        <w:rPr>
          <w:rtl/>
        </w:rPr>
      </w:pPr>
      <w:bookmarkStart w:id="879" w:name="ET_speaker_5084_303"/>
      <w:r w:rsidRPr="005F27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5F27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9"/>
    </w:p>
    <w:p w:rsidR="005F2754" w:rsidRDefault="005F2754" w:rsidP="005F2754">
      <w:pPr>
        <w:pStyle w:val="KeepWithNext"/>
        <w:rPr>
          <w:rtl/>
        </w:rPr>
      </w:pPr>
    </w:p>
    <w:p w:rsidR="007D49E9" w:rsidRDefault="005F2754" w:rsidP="005F2754">
      <w:pPr>
        <w:rPr>
          <w:rtl/>
        </w:rPr>
      </w:pPr>
      <w:bookmarkStart w:id="880" w:name="_ETM_Q1_5353000"/>
      <w:bookmarkEnd w:id="880"/>
      <w:r>
        <w:rPr>
          <w:rFonts w:hint="cs"/>
          <w:rtl/>
        </w:rPr>
        <w:t>עד 2020.</w:t>
      </w:r>
    </w:p>
    <w:p w:rsidR="007D49E9" w:rsidRDefault="007D49E9" w:rsidP="00A84C96">
      <w:pPr>
        <w:ind w:firstLine="0"/>
        <w:rPr>
          <w:rtl/>
        </w:rPr>
      </w:pPr>
    </w:p>
    <w:p w:rsidR="005F2754" w:rsidRDefault="005F2754" w:rsidP="005F2754">
      <w:pPr>
        <w:pStyle w:val="a4"/>
        <w:keepNext/>
        <w:rPr>
          <w:rtl/>
        </w:rPr>
      </w:pPr>
      <w:bookmarkStart w:id="881" w:name="ET_speaker_נעמה_מנחמי_304"/>
      <w:r w:rsidRPr="005F2754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5F27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5F2754" w:rsidRDefault="005F2754" w:rsidP="005F2754">
      <w:pPr>
        <w:pStyle w:val="KeepWithNext"/>
        <w:rPr>
          <w:rtl/>
        </w:rPr>
      </w:pPr>
    </w:p>
    <w:p w:rsidR="007D49E9" w:rsidRDefault="005F2754" w:rsidP="005F2754">
      <w:pPr>
        <w:rPr>
          <w:rtl/>
        </w:rPr>
      </w:pPr>
      <w:bookmarkStart w:id="882" w:name="_ETM_Q1_5360000"/>
      <w:bookmarkEnd w:id="882"/>
      <w:r>
        <w:rPr>
          <w:rFonts w:hint="cs"/>
          <w:rtl/>
        </w:rPr>
        <w:t>אם הבחירות מתקיימות במועדן,</w:t>
      </w:r>
      <w:r w:rsidR="007D49E9">
        <w:rPr>
          <w:rFonts w:hint="cs"/>
          <w:rtl/>
        </w:rPr>
        <w:t xml:space="preserve"> ממילא כל חיקוק שהתוקף שלו פג </w:t>
      </w:r>
      <w:r>
        <w:rPr>
          <w:rFonts w:hint="cs"/>
          <w:rtl/>
        </w:rPr>
        <w:t>בזמן</w:t>
      </w:r>
      <w:r w:rsidR="00355696">
        <w:rPr>
          <w:rFonts w:hint="cs"/>
          <w:rtl/>
        </w:rPr>
        <w:t xml:space="preserve"> תקופת הבחירות מוארך אוטומטית </w:t>
      </w:r>
      <w:bookmarkStart w:id="883" w:name="_ETM_Q1_5374000"/>
      <w:bookmarkEnd w:id="883"/>
      <w:r w:rsidR="00355696">
        <w:rPr>
          <w:rFonts w:hint="cs"/>
          <w:rtl/>
        </w:rPr>
        <w:t>למשך שלושה חודשים.</w:t>
      </w:r>
    </w:p>
    <w:p w:rsidR="007D49E9" w:rsidRDefault="007D49E9" w:rsidP="00A84C96">
      <w:pPr>
        <w:ind w:firstLine="0"/>
        <w:rPr>
          <w:rtl/>
        </w:rPr>
      </w:pPr>
    </w:p>
    <w:p w:rsidR="00355696" w:rsidRDefault="00355696" w:rsidP="00355696">
      <w:pPr>
        <w:pStyle w:val="af9"/>
        <w:keepNext/>
        <w:rPr>
          <w:rtl/>
        </w:rPr>
      </w:pPr>
      <w:bookmarkStart w:id="884" w:name="ET_guest_518314_305"/>
      <w:r w:rsidRPr="00355696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355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355696" w:rsidRDefault="00355696" w:rsidP="00355696">
      <w:pPr>
        <w:pStyle w:val="KeepWithNext"/>
        <w:rPr>
          <w:rtl/>
        </w:rPr>
      </w:pPr>
    </w:p>
    <w:p w:rsidR="00355696" w:rsidRDefault="00355696" w:rsidP="00355696">
      <w:pPr>
        <w:rPr>
          <w:rtl/>
        </w:rPr>
      </w:pPr>
      <w:r>
        <w:rPr>
          <w:rFonts w:hint="cs"/>
          <w:rtl/>
        </w:rPr>
        <w:t>לא בטוח.</w:t>
      </w:r>
      <w:r>
        <w:rPr>
          <w:rtl/>
        </w:rPr>
        <w:t xml:space="preserve">  </w:t>
      </w:r>
    </w:p>
    <w:p w:rsidR="007D49E9" w:rsidRDefault="007D49E9" w:rsidP="00A84C96">
      <w:pPr>
        <w:ind w:firstLine="0"/>
        <w:rPr>
          <w:rtl/>
        </w:rPr>
      </w:pPr>
    </w:p>
    <w:p w:rsidR="00355696" w:rsidRDefault="00355696" w:rsidP="00355696">
      <w:pPr>
        <w:pStyle w:val="a4"/>
        <w:keepNext/>
        <w:rPr>
          <w:rtl/>
        </w:rPr>
      </w:pPr>
      <w:bookmarkStart w:id="885" w:name="ET_speaker_נעמה_מנחמי_306"/>
      <w:r w:rsidRPr="0035569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3556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5"/>
    </w:p>
    <w:p w:rsidR="00355696" w:rsidRDefault="00355696" w:rsidP="00355696">
      <w:pPr>
        <w:pStyle w:val="KeepWithNext"/>
        <w:rPr>
          <w:rtl/>
        </w:rPr>
      </w:pPr>
      <w:bookmarkStart w:id="886" w:name="_ETM_Q1_5375000"/>
      <w:bookmarkEnd w:id="886"/>
    </w:p>
    <w:p w:rsidR="007D49E9" w:rsidRDefault="007D49E9" w:rsidP="0035569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לא מכירה דוגמאות לעוד צווים שבהם התקבלה סמכות כל כך רחבה. </w:t>
      </w:r>
    </w:p>
    <w:p w:rsidR="007D49E9" w:rsidRDefault="007D49E9" w:rsidP="00A84C96">
      <w:pPr>
        <w:ind w:firstLine="0"/>
        <w:rPr>
          <w:rtl/>
        </w:rPr>
      </w:pPr>
    </w:p>
    <w:p w:rsidR="00355696" w:rsidRDefault="00355696" w:rsidP="00355696">
      <w:pPr>
        <w:pStyle w:val="a4"/>
        <w:keepNext/>
        <w:rPr>
          <w:rtl/>
        </w:rPr>
      </w:pPr>
      <w:bookmarkStart w:id="887" w:name="ET_speaker_5084_307"/>
      <w:r w:rsidRPr="0035569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556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355696" w:rsidRDefault="00355696" w:rsidP="00355696">
      <w:pPr>
        <w:pStyle w:val="KeepWithNext"/>
        <w:rPr>
          <w:rtl/>
        </w:rPr>
      </w:pPr>
    </w:p>
    <w:p w:rsidR="007D49E9" w:rsidRDefault="00355696" w:rsidP="00355696">
      <w:pPr>
        <w:rPr>
          <w:rtl/>
        </w:rPr>
      </w:pPr>
      <w:r>
        <w:rPr>
          <w:rFonts w:hint="cs"/>
          <w:rtl/>
        </w:rPr>
        <w:t>כי את לא מתעסקת ברשות המיסים.</w:t>
      </w:r>
      <w:r w:rsidR="007D49E9">
        <w:rPr>
          <w:rFonts w:hint="cs"/>
          <w:rtl/>
        </w:rPr>
        <w:t xml:space="preserve"> תראי מה עושים שם</w:t>
      </w:r>
      <w:r>
        <w:rPr>
          <w:rFonts w:hint="cs"/>
          <w:rtl/>
        </w:rPr>
        <w:t>.</w:t>
      </w:r>
    </w:p>
    <w:p w:rsidR="007D49E9" w:rsidRDefault="007D49E9" w:rsidP="00A84C96">
      <w:pPr>
        <w:ind w:firstLine="0"/>
        <w:rPr>
          <w:rtl/>
        </w:rPr>
      </w:pPr>
    </w:p>
    <w:p w:rsidR="00355696" w:rsidRDefault="00355696" w:rsidP="00355696">
      <w:pPr>
        <w:pStyle w:val="af6"/>
        <w:keepNext/>
        <w:rPr>
          <w:rtl/>
        </w:rPr>
      </w:pPr>
      <w:bookmarkStart w:id="888" w:name="ET_yor_5105_308"/>
      <w:r w:rsidRPr="00355696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3556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8"/>
    </w:p>
    <w:p w:rsidR="00355696" w:rsidRDefault="00355696" w:rsidP="00355696">
      <w:pPr>
        <w:pStyle w:val="KeepWithNext"/>
        <w:rPr>
          <w:rtl/>
        </w:rPr>
      </w:pPr>
    </w:p>
    <w:p w:rsidR="007D49E9" w:rsidRDefault="00355696" w:rsidP="001652AC">
      <w:pPr>
        <w:rPr>
          <w:rtl/>
        </w:rPr>
      </w:pPr>
      <w:bookmarkStart w:id="889" w:name="_ETM_Q1_5414000"/>
      <w:bookmarkEnd w:id="889"/>
      <w:r>
        <w:rPr>
          <w:rFonts w:hint="cs"/>
          <w:rtl/>
        </w:rPr>
        <w:t>האמ</w:t>
      </w:r>
      <w:r w:rsidR="007D49E9">
        <w:rPr>
          <w:rFonts w:hint="cs"/>
          <w:rtl/>
        </w:rPr>
        <w:t>י</w:t>
      </w:r>
      <w:r>
        <w:rPr>
          <w:rFonts w:hint="cs"/>
          <w:rtl/>
        </w:rPr>
        <w:t xml:space="preserve">רה של היועצת המשפטית היא חשובה. חשוב שנגיד </w:t>
      </w:r>
      <w:bookmarkStart w:id="890" w:name="_ETM_Q1_5416000"/>
      <w:bookmarkEnd w:id="890"/>
      <w:r>
        <w:rPr>
          <w:rFonts w:hint="cs"/>
          <w:rtl/>
        </w:rPr>
        <w:t>שאם אנחנו מאש</w:t>
      </w:r>
      <w:r w:rsidR="007D49E9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D49E9">
        <w:rPr>
          <w:rFonts w:hint="cs"/>
          <w:rtl/>
        </w:rPr>
        <w:t>ם את הצו, ותיכף נדבר על ההגבלה מבחינת הזמנים, אנחנו עושים את זה עם</w:t>
      </w:r>
      <w:r w:rsidR="00CA5D1A">
        <w:rPr>
          <w:rFonts w:hint="cs"/>
          <w:rtl/>
        </w:rPr>
        <w:t xml:space="preserve"> מעט חשש או עם בטן קצת מתהפכת, </w:t>
      </w:r>
      <w:r w:rsidR="007D49E9">
        <w:rPr>
          <w:rFonts w:hint="cs"/>
          <w:rtl/>
        </w:rPr>
        <w:t>כיוון שיש פה הרחבה של סמכויות שלא ניתנת באופן שוטף לגו</w:t>
      </w:r>
      <w:r>
        <w:rPr>
          <w:rFonts w:hint="cs"/>
          <w:rtl/>
        </w:rPr>
        <w:t>פים אחרים. אם אנחנו עושים את זה</w:t>
      </w:r>
      <w:r w:rsidR="007D49E9">
        <w:rPr>
          <w:rFonts w:hint="cs"/>
          <w:rtl/>
        </w:rPr>
        <w:t xml:space="preserve"> למרות החששות האלו</w:t>
      </w:r>
      <w:r w:rsidR="00CA5D1A">
        <w:rPr>
          <w:rFonts w:hint="cs"/>
          <w:rtl/>
        </w:rPr>
        <w:t>,</w:t>
      </w:r>
      <w:r w:rsidR="007D49E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7D49E9">
        <w:rPr>
          <w:rFonts w:hint="cs"/>
          <w:rtl/>
        </w:rPr>
        <w:t>כי אנחנו</w:t>
      </w:r>
      <w:r>
        <w:rPr>
          <w:rFonts w:hint="cs"/>
          <w:rtl/>
        </w:rPr>
        <w:t xml:space="preserve"> </w:t>
      </w:r>
      <w:r w:rsidR="007D49E9">
        <w:rPr>
          <w:rFonts w:hint="cs"/>
          <w:rtl/>
        </w:rPr>
        <w:t>סו</w:t>
      </w:r>
      <w:r>
        <w:rPr>
          <w:rFonts w:hint="cs"/>
          <w:rtl/>
        </w:rPr>
        <w:t>מכים על היחידה.</w:t>
      </w:r>
      <w:r w:rsidR="007D49E9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D49E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D49E9">
        <w:rPr>
          <w:rFonts w:hint="cs"/>
          <w:rtl/>
        </w:rPr>
        <w:t xml:space="preserve">מכיר </w:t>
      </w:r>
      <w:r>
        <w:rPr>
          <w:rFonts w:hint="cs"/>
          <w:rtl/>
        </w:rPr>
        <w:t xml:space="preserve">את תפישת עולמי, </w:t>
      </w:r>
      <w:bookmarkStart w:id="891" w:name="_ETM_Q1_5445000"/>
      <w:bookmarkEnd w:id="891"/>
      <w:r w:rsidR="007D49E9">
        <w:rPr>
          <w:rFonts w:hint="cs"/>
          <w:rtl/>
        </w:rPr>
        <w:t xml:space="preserve">לאחרים לא </w:t>
      </w:r>
      <w:r>
        <w:rPr>
          <w:rFonts w:hint="cs"/>
          <w:rtl/>
        </w:rPr>
        <w:t xml:space="preserve">הייתי נותנת את הסמכות הזאת. </w:t>
      </w:r>
      <w:r w:rsidR="007D49E9">
        <w:rPr>
          <w:rFonts w:hint="cs"/>
          <w:rtl/>
        </w:rPr>
        <w:t>אם נותנים ליח</w:t>
      </w:r>
      <w:r>
        <w:rPr>
          <w:rFonts w:hint="cs"/>
          <w:rtl/>
        </w:rPr>
        <w:t>י</w:t>
      </w:r>
      <w:r w:rsidR="007D49E9">
        <w:rPr>
          <w:rFonts w:hint="cs"/>
          <w:rtl/>
        </w:rPr>
        <w:t>דה הזאת,</w:t>
      </w:r>
      <w:r>
        <w:rPr>
          <w:rFonts w:hint="cs"/>
          <w:rtl/>
        </w:rPr>
        <w:t xml:space="preserve"> </w:t>
      </w:r>
      <w:r w:rsidR="007D49E9">
        <w:rPr>
          <w:rFonts w:hint="cs"/>
          <w:rtl/>
        </w:rPr>
        <w:t>זה מכיוון שאנחנו מבינים</w:t>
      </w:r>
      <w:r>
        <w:rPr>
          <w:rFonts w:hint="cs"/>
          <w:rtl/>
        </w:rPr>
        <w:t xml:space="preserve"> את החשיבות של העבודה</w:t>
      </w:r>
      <w:r w:rsidR="007D49E9">
        <w:rPr>
          <w:rFonts w:hint="cs"/>
          <w:rtl/>
        </w:rPr>
        <w:t xml:space="preserve"> שלכם, </w:t>
      </w:r>
      <w:r>
        <w:rPr>
          <w:rFonts w:hint="cs"/>
          <w:rtl/>
        </w:rPr>
        <w:t xml:space="preserve">את </w:t>
      </w:r>
      <w:bookmarkStart w:id="892" w:name="_ETM_Q1_5455000"/>
      <w:bookmarkEnd w:id="892"/>
      <w:r>
        <w:rPr>
          <w:rFonts w:hint="cs"/>
          <w:rtl/>
        </w:rPr>
        <w:t xml:space="preserve">מה שאתם עושים, </w:t>
      </w:r>
      <w:r w:rsidR="007D49E9">
        <w:rPr>
          <w:rFonts w:hint="cs"/>
          <w:rtl/>
        </w:rPr>
        <w:t xml:space="preserve">עד כמה זה קריטי </w:t>
      </w:r>
      <w:r>
        <w:rPr>
          <w:rFonts w:hint="cs"/>
          <w:rtl/>
        </w:rPr>
        <w:t xml:space="preserve">וחיוני לעבודה </w:t>
      </w:r>
      <w:r w:rsidR="007D49E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7D49E9">
        <w:rPr>
          <w:rFonts w:hint="cs"/>
          <w:rtl/>
        </w:rPr>
        <w:t xml:space="preserve">כם </w:t>
      </w:r>
      <w:r>
        <w:rPr>
          <w:rFonts w:hint="cs"/>
          <w:rtl/>
        </w:rPr>
        <w:t xml:space="preserve">כדי </w:t>
      </w:r>
      <w:r w:rsidR="0092498F">
        <w:rPr>
          <w:rFonts w:hint="cs"/>
          <w:rtl/>
        </w:rPr>
        <w:t>להציל נפשות.</w:t>
      </w:r>
      <w:r>
        <w:rPr>
          <w:rFonts w:hint="cs"/>
          <w:rtl/>
        </w:rPr>
        <w:t xml:space="preserve"> </w:t>
      </w:r>
      <w:r w:rsidR="007D49E9">
        <w:rPr>
          <w:rFonts w:hint="cs"/>
          <w:rtl/>
        </w:rPr>
        <w:t xml:space="preserve">חשוב להגיד שהדבר נעשה עם שיקול דעת כבד, זה לא בהרף עין ובמשלח יד של </w:t>
      </w:r>
      <w:r w:rsidR="00CA5D1A">
        <w:rPr>
          <w:rFonts w:hint="cs"/>
          <w:rtl/>
        </w:rPr>
        <w:t>"</w:t>
      </w:r>
      <w:r w:rsidR="007D49E9">
        <w:rPr>
          <w:rFonts w:hint="cs"/>
          <w:rtl/>
        </w:rPr>
        <w:t>אין בעיה</w:t>
      </w:r>
      <w:r>
        <w:rPr>
          <w:rFonts w:hint="cs"/>
          <w:rtl/>
        </w:rPr>
        <w:t xml:space="preserve">, </w:t>
      </w:r>
      <w:bookmarkStart w:id="893" w:name="_ETM_Q1_5474000"/>
      <w:bookmarkEnd w:id="893"/>
      <w:r w:rsidR="001652AC">
        <w:rPr>
          <w:rFonts w:hint="cs"/>
          <w:rtl/>
        </w:rPr>
        <w:t>אם ביקשתם סמכויות -</w:t>
      </w:r>
      <w:r>
        <w:rPr>
          <w:rFonts w:hint="cs"/>
          <w:rtl/>
        </w:rPr>
        <w:t xml:space="preserve"> תקבלו</w:t>
      </w:r>
      <w:r w:rsidR="00CA5D1A">
        <w:rPr>
          <w:rFonts w:hint="cs"/>
          <w:rtl/>
        </w:rPr>
        <w:t>"</w:t>
      </w:r>
      <w:r>
        <w:rPr>
          <w:rFonts w:hint="cs"/>
          <w:rtl/>
        </w:rPr>
        <w:t>. אנחנו ב</w:t>
      </w:r>
      <w:r w:rsidR="007D49E9">
        <w:rPr>
          <w:rFonts w:hint="cs"/>
          <w:rtl/>
        </w:rPr>
        <w:t>ה</w:t>
      </w:r>
      <w:r>
        <w:rPr>
          <w:rFonts w:hint="cs"/>
          <w:rtl/>
        </w:rPr>
        <w:t>ח</w:t>
      </w:r>
      <w:r w:rsidR="007D49E9">
        <w:rPr>
          <w:rFonts w:hint="cs"/>
          <w:rtl/>
        </w:rPr>
        <w:t xml:space="preserve">לט לוקחים את זה בחשבון. </w:t>
      </w:r>
      <w:r>
        <w:rPr>
          <w:rFonts w:hint="cs"/>
          <w:rtl/>
        </w:rPr>
        <w:t>אנחנו נרצה</w:t>
      </w:r>
      <w:r w:rsidR="007D49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לשמוע בהמשך </w:t>
      </w:r>
      <w:r w:rsidR="007D49E9">
        <w:rPr>
          <w:rFonts w:hint="cs"/>
          <w:rtl/>
        </w:rPr>
        <w:t>את החוויה ש</w:t>
      </w:r>
      <w:r>
        <w:rPr>
          <w:rFonts w:hint="cs"/>
          <w:rtl/>
        </w:rPr>
        <w:t xml:space="preserve">לכם, אם זה עזר לכם, אם זה קידם. </w:t>
      </w:r>
      <w:bookmarkStart w:id="894" w:name="_ETM_Q1_5483000"/>
      <w:bookmarkEnd w:id="894"/>
      <w:r w:rsidR="007D49E9">
        <w:rPr>
          <w:rFonts w:hint="cs"/>
          <w:rtl/>
        </w:rPr>
        <w:t>המטרה של</w:t>
      </w:r>
      <w:r>
        <w:rPr>
          <w:rFonts w:hint="cs"/>
          <w:rtl/>
        </w:rPr>
        <w:t xml:space="preserve"> כולנו היא לקדם את עבודת היחידה </w:t>
      </w:r>
      <w:r w:rsidR="001652AC">
        <w:rPr>
          <w:rFonts w:hint="cs"/>
          <w:rtl/>
        </w:rPr>
        <w:t>ו</w:t>
      </w:r>
      <w:r w:rsidR="0092498F">
        <w:rPr>
          <w:rFonts w:hint="cs"/>
          <w:rtl/>
        </w:rPr>
        <w:t xml:space="preserve">גם </w:t>
      </w:r>
      <w:r w:rsidR="007D49E9">
        <w:rPr>
          <w:rFonts w:hint="cs"/>
          <w:rtl/>
        </w:rPr>
        <w:t>לא לפגו</w:t>
      </w:r>
      <w:r>
        <w:rPr>
          <w:rFonts w:hint="cs"/>
          <w:rtl/>
        </w:rPr>
        <w:t xml:space="preserve">ע בזכויות הפרט, כי אין </w:t>
      </w:r>
      <w:bookmarkStart w:id="895" w:name="_ETM_Q1_5487000"/>
      <w:bookmarkEnd w:id="895"/>
      <w:r>
        <w:rPr>
          <w:rFonts w:hint="cs"/>
          <w:rtl/>
        </w:rPr>
        <w:t xml:space="preserve">מה לעשות, חבר הכנסת מיקי לוי, כמה שמדובר באנשים הכי נוראיים </w:t>
      </w:r>
      <w:bookmarkStart w:id="896" w:name="_ETM_Q1_5492000"/>
      <w:bookmarkEnd w:id="896"/>
      <w:r>
        <w:rPr>
          <w:rFonts w:hint="cs"/>
          <w:rtl/>
        </w:rPr>
        <w:t>-</w:t>
      </w:r>
      <w:r w:rsidR="007D49E9">
        <w:rPr>
          <w:rFonts w:hint="cs"/>
          <w:rtl/>
        </w:rPr>
        <w:t xml:space="preserve"> </w:t>
      </w:r>
      <w:r w:rsidR="0092498F">
        <w:rPr>
          <w:rFonts w:hint="cs"/>
          <w:rtl/>
        </w:rPr>
        <w:t xml:space="preserve">- </w:t>
      </w:r>
      <w:r>
        <w:rPr>
          <w:rFonts w:hint="cs"/>
          <w:rtl/>
        </w:rPr>
        <w:t>ג</w:t>
      </w:r>
      <w:r w:rsidR="007D49E9">
        <w:rPr>
          <w:rFonts w:hint="cs"/>
          <w:rtl/>
        </w:rPr>
        <w:t xml:space="preserve">ם רוצחים הם אנשים </w:t>
      </w:r>
      <w:r>
        <w:rPr>
          <w:rFonts w:hint="cs"/>
          <w:rtl/>
        </w:rPr>
        <w:t>נוראיים</w:t>
      </w:r>
      <w:r w:rsidR="0092498F">
        <w:rPr>
          <w:rFonts w:hint="cs"/>
          <w:rtl/>
        </w:rPr>
        <w:t xml:space="preserve"> ש</w:t>
      </w:r>
      <w:r>
        <w:rPr>
          <w:rFonts w:hint="cs"/>
          <w:rtl/>
        </w:rPr>
        <w:t>יום אחד הם יו</w:t>
      </w:r>
      <w:r w:rsidR="007D49E9">
        <w:rPr>
          <w:rFonts w:hint="cs"/>
          <w:rtl/>
        </w:rPr>
        <w:t>צ</w:t>
      </w:r>
      <w:r>
        <w:rPr>
          <w:rFonts w:hint="cs"/>
          <w:rtl/>
        </w:rPr>
        <w:t>אים מהכלא,</w:t>
      </w:r>
      <w:r w:rsidR="007D49E9">
        <w:rPr>
          <w:rFonts w:hint="cs"/>
          <w:rtl/>
        </w:rPr>
        <w:t xml:space="preserve"> </w:t>
      </w:r>
      <w:r>
        <w:rPr>
          <w:rFonts w:hint="cs"/>
          <w:rtl/>
        </w:rPr>
        <w:t>מסתובבים חופשי,</w:t>
      </w:r>
      <w:r w:rsidR="007D49E9">
        <w:rPr>
          <w:rFonts w:hint="cs"/>
          <w:rtl/>
        </w:rPr>
        <w:t xml:space="preserve"> אין עליהם שום</w:t>
      </w:r>
      <w:r>
        <w:rPr>
          <w:rFonts w:hint="cs"/>
          <w:rtl/>
        </w:rPr>
        <w:t xml:space="preserve"> פיקוח.</w:t>
      </w:r>
      <w:r w:rsidR="007D49E9">
        <w:rPr>
          <w:rFonts w:hint="cs"/>
          <w:rtl/>
        </w:rPr>
        <w:t xml:space="preserve"> </w:t>
      </w:r>
      <w:r>
        <w:rPr>
          <w:rFonts w:hint="cs"/>
          <w:rtl/>
        </w:rPr>
        <w:t>אנחנ</w:t>
      </w:r>
      <w:r w:rsidR="007D49E9">
        <w:rPr>
          <w:rFonts w:hint="cs"/>
          <w:rtl/>
        </w:rPr>
        <w:t>ו</w:t>
      </w:r>
      <w:r>
        <w:rPr>
          <w:rFonts w:hint="cs"/>
          <w:rtl/>
        </w:rPr>
        <w:t xml:space="preserve"> בעד שהאדם י</w:t>
      </w:r>
      <w:r w:rsidR="007D49E9">
        <w:rPr>
          <w:rFonts w:hint="cs"/>
          <w:rtl/>
        </w:rPr>
        <w:t xml:space="preserve">שקם את חייו אחרי שהוא </w:t>
      </w:r>
      <w:r>
        <w:rPr>
          <w:rFonts w:hint="cs"/>
          <w:rtl/>
        </w:rPr>
        <w:t xml:space="preserve">ריצה את </w:t>
      </w:r>
      <w:bookmarkStart w:id="897" w:name="_ETM_Q1_5504000"/>
      <w:bookmarkEnd w:id="897"/>
      <w:r>
        <w:rPr>
          <w:rFonts w:hint="cs"/>
          <w:rtl/>
        </w:rPr>
        <w:t xml:space="preserve">עונשו </w:t>
      </w:r>
      <w:r>
        <w:rPr>
          <w:rtl/>
        </w:rPr>
        <w:t>–</w:t>
      </w:r>
      <w:r>
        <w:rPr>
          <w:rFonts w:hint="cs"/>
          <w:rtl/>
        </w:rPr>
        <w:t xml:space="preserve"> הפיקוח זה לא עונש נוסף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r w:rsidR="007D49E9">
        <w:rPr>
          <w:rFonts w:hint="cs"/>
          <w:rtl/>
        </w:rPr>
        <w:t xml:space="preserve"> </w:t>
      </w:r>
      <w:r w:rsidR="0092498F">
        <w:rPr>
          <w:rFonts w:hint="cs"/>
          <w:rtl/>
        </w:rPr>
        <w:t xml:space="preserve">גם בעד </w:t>
      </w:r>
      <w:bookmarkStart w:id="898" w:name="_ETM_Q1_5503000"/>
      <w:bookmarkEnd w:id="898"/>
      <w:r w:rsidR="007D49E9">
        <w:rPr>
          <w:rFonts w:hint="cs"/>
          <w:rtl/>
        </w:rPr>
        <w:t>למנוע פגיע</w:t>
      </w:r>
      <w:r>
        <w:rPr>
          <w:rFonts w:hint="cs"/>
          <w:rtl/>
        </w:rPr>
        <w:t>ה נ</w:t>
      </w:r>
      <w:r w:rsidR="007D49E9">
        <w:rPr>
          <w:rFonts w:hint="cs"/>
          <w:rtl/>
        </w:rPr>
        <w:t>וספת</w:t>
      </w:r>
      <w:r>
        <w:rPr>
          <w:rFonts w:hint="cs"/>
          <w:rtl/>
        </w:rPr>
        <w:t xml:space="preserve">. עכשיו השאלה </w:t>
      </w:r>
      <w:r w:rsidR="0092498F">
        <w:rPr>
          <w:rFonts w:hint="cs"/>
          <w:rtl/>
        </w:rPr>
        <w:t xml:space="preserve">שנותרה היא </w:t>
      </w:r>
      <w:r>
        <w:rPr>
          <w:rFonts w:hint="cs"/>
          <w:rtl/>
        </w:rPr>
        <w:t>לגבי הזמן.</w:t>
      </w:r>
    </w:p>
    <w:p w:rsidR="007D49E9" w:rsidRDefault="007D49E9" w:rsidP="00A84C96">
      <w:pPr>
        <w:ind w:firstLine="0"/>
        <w:rPr>
          <w:rtl/>
        </w:rPr>
      </w:pPr>
    </w:p>
    <w:p w:rsidR="00355696" w:rsidRDefault="00355696" w:rsidP="00355696">
      <w:pPr>
        <w:pStyle w:val="a4"/>
        <w:keepNext/>
        <w:rPr>
          <w:rtl/>
        </w:rPr>
      </w:pPr>
      <w:bookmarkStart w:id="899" w:name="ET_speaker_נעמה_מנחמי_309"/>
      <w:r w:rsidRPr="0035569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3556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9"/>
    </w:p>
    <w:p w:rsidR="00355696" w:rsidRDefault="00355696" w:rsidP="00355696">
      <w:pPr>
        <w:pStyle w:val="KeepWithNext"/>
        <w:rPr>
          <w:rtl/>
        </w:rPr>
      </w:pPr>
    </w:p>
    <w:p w:rsidR="007D49E9" w:rsidRDefault="00355696" w:rsidP="0092498F">
      <w:pPr>
        <w:rPr>
          <w:rtl/>
        </w:rPr>
      </w:pPr>
      <w:bookmarkStart w:id="900" w:name="_ETM_Q1_5513000"/>
      <w:bookmarkEnd w:id="900"/>
      <w:r>
        <w:rPr>
          <w:rFonts w:hint="cs"/>
          <w:rtl/>
        </w:rPr>
        <w:t xml:space="preserve">יש כאן שתי שאלות: </w:t>
      </w:r>
      <w:r w:rsidR="0092498F">
        <w:rPr>
          <w:rFonts w:hint="cs"/>
          <w:rtl/>
        </w:rPr>
        <w:t>אחת, האם הוועד</w:t>
      </w:r>
      <w:r w:rsidR="007D49E9">
        <w:rPr>
          <w:rFonts w:hint="cs"/>
          <w:rtl/>
        </w:rPr>
        <w:t>ה</w:t>
      </w:r>
      <w:r w:rsidR="0092498F">
        <w:rPr>
          <w:rFonts w:hint="cs"/>
          <w:rtl/>
        </w:rPr>
        <w:t xml:space="preserve"> </w:t>
      </w:r>
      <w:r w:rsidR="007D49E9">
        <w:rPr>
          <w:rFonts w:hint="cs"/>
          <w:rtl/>
        </w:rPr>
        <w:t>ר</w:t>
      </w:r>
      <w:r w:rsidR="0092498F">
        <w:rPr>
          <w:rFonts w:hint="cs"/>
          <w:rtl/>
        </w:rPr>
        <w:t xml:space="preserve">וצה להוסיף, הגם שזה פחות מקובל בצווים, </w:t>
      </w:r>
      <w:r w:rsidR="007D49E9">
        <w:rPr>
          <w:rFonts w:hint="cs"/>
          <w:rtl/>
        </w:rPr>
        <w:t xml:space="preserve">סעיף דיווח. </w:t>
      </w:r>
    </w:p>
    <w:p w:rsidR="007D49E9" w:rsidRDefault="007D49E9" w:rsidP="00A84C96">
      <w:pPr>
        <w:ind w:firstLine="0"/>
        <w:rPr>
          <w:rtl/>
        </w:rPr>
      </w:pPr>
    </w:p>
    <w:p w:rsidR="0092498F" w:rsidRDefault="0092498F" w:rsidP="00A84C96">
      <w:pPr>
        <w:ind w:firstLine="0"/>
        <w:rPr>
          <w:rtl/>
        </w:rPr>
      </w:pPr>
    </w:p>
    <w:p w:rsidR="0092498F" w:rsidRDefault="0092498F" w:rsidP="0092498F">
      <w:pPr>
        <w:pStyle w:val="af9"/>
        <w:keepNext/>
        <w:rPr>
          <w:rtl/>
        </w:rPr>
      </w:pPr>
      <w:bookmarkStart w:id="901" w:name="ET_guest_518314_310"/>
      <w:r w:rsidRPr="0092498F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9249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1"/>
    </w:p>
    <w:p w:rsidR="0092498F" w:rsidRDefault="0092498F" w:rsidP="0092498F">
      <w:pPr>
        <w:pStyle w:val="KeepWithNext"/>
        <w:rPr>
          <w:rtl/>
        </w:rPr>
      </w:pPr>
    </w:p>
    <w:p w:rsidR="007D49E9" w:rsidRDefault="007D49E9" w:rsidP="0092498F">
      <w:pPr>
        <w:rPr>
          <w:rtl/>
        </w:rPr>
      </w:pPr>
      <w:r>
        <w:rPr>
          <w:rFonts w:hint="cs"/>
          <w:rtl/>
        </w:rPr>
        <w:t>זה לא בצו.</w:t>
      </w:r>
    </w:p>
    <w:p w:rsidR="007D49E9" w:rsidRDefault="007D49E9" w:rsidP="00A84C96">
      <w:pPr>
        <w:ind w:firstLine="0"/>
        <w:rPr>
          <w:rtl/>
        </w:rPr>
      </w:pPr>
    </w:p>
    <w:p w:rsidR="0092498F" w:rsidRDefault="0092498F" w:rsidP="0092498F">
      <w:pPr>
        <w:pStyle w:val="af9"/>
        <w:keepNext/>
        <w:rPr>
          <w:rtl/>
        </w:rPr>
      </w:pPr>
      <w:bookmarkStart w:id="902" w:name="ET_guest_קריאה_312"/>
      <w:r w:rsidRPr="0092498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249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2"/>
    </w:p>
    <w:p w:rsidR="0092498F" w:rsidRDefault="0092498F" w:rsidP="0092498F">
      <w:pPr>
        <w:pStyle w:val="KeepWithNext"/>
        <w:rPr>
          <w:rtl/>
        </w:rPr>
      </w:pPr>
    </w:p>
    <w:p w:rsidR="0092498F" w:rsidRDefault="0092498F" w:rsidP="0092498F">
      <w:pPr>
        <w:rPr>
          <w:rtl/>
        </w:rPr>
      </w:pPr>
      <w:r>
        <w:rPr>
          <w:rFonts w:hint="cs"/>
          <w:rtl/>
        </w:rPr>
        <w:t>יש בכל מקרה דיווח לוועדה.</w:t>
      </w:r>
    </w:p>
    <w:p w:rsidR="0092498F" w:rsidRDefault="0092498F" w:rsidP="0092498F">
      <w:pPr>
        <w:rPr>
          <w:rtl/>
        </w:rPr>
      </w:pPr>
      <w:bookmarkStart w:id="903" w:name="_ETM_Q1_5523000"/>
      <w:bookmarkEnd w:id="903"/>
      <w:r>
        <w:rPr>
          <w:rtl/>
        </w:rPr>
        <w:t xml:space="preserve">  </w:t>
      </w:r>
    </w:p>
    <w:p w:rsidR="0092498F" w:rsidRDefault="0092498F" w:rsidP="0092498F">
      <w:pPr>
        <w:pStyle w:val="af6"/>
        <w:keepNext/>
        <w:rPr>
          <w:rtl/>
        </w:rPr>
      </w:pPr>
      <w:bookmarkStart w:id="904" w:name="ET_yor_5105_311"/>
      <w:r w:rsidRPr="0092498F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924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4"/>
    </w:p>
    <w:p w:rsidR="0092498F" w:rsidRDefault="0092498F" w:rsidP="0092498F">
      <w:pPr>
        <w:pStyle w:val="KeepWithNext"/>
        <w:rPr>
          <w:rtl/>
        </w:rPr>
      </w:pPr>
    </w:p>
    <w:p w:rsidR="007D49E9" w:rsidRDefault="007D49E9" w:rsidP="00D14363">
      <w:pPr>
        <w:rPr>
          <w:rtl/>
        </w:rPr>
      </w:pPr>
      <w:bookmarkStart w:id="905" w:name="_ETM_Q1_5527000"/>
      <w:bookmarkEnd w:id="905"/>
      <w:r>
        <w:rPr>
          <w:rFonts w:hint="cs"/>
          <w:rtl/>
        </w:rPr>
        <w:t>האם אפשר להוסיף את זה לדיווח</w:t>
      </w:r>
      <w:r w:rsidR="0092498F">
        <w:rPr>
          <w:rFonts w:hint="cs"/>
          <w:rtl/>
        </w:rPr>
        <w:t xml:space="preserve"> של היחידה </w:t>
      </w:r>
      <w:bookmarkStart w:id="906" w:name="_ETM_Q1_5529000"/>
      <w:bookmarkEnd w:id="906"/>
      <w:r w:rsidR="0092498F">
        <w:rPr>
          <w:rFonts w:hint="cs"/>
          <w:rtl/>
        </w:rPr>
        <w:t>כך</w:t>
      </w:r>
      <w:r>
        <w:rPr>
          <w:rFonts w:hint="cs"/>
          <w:rtl/>
        </w:rPr>
        <w:t xml:space="preserve"> שזה יהיה</w:t>
      </w:r>
      <w:r w:rsidR="0092498F">
        <w:rPr>
          <w:rFonts w:hint="cs"/>
          <w:rtl/>
        </w:rPr>
        <w:t xml:space="preserve"> חלק מהד</w:t>
      </w:r>
      <w:r>
        <w:rPr>
          <w:rFonts w:hint="cs"/>
          <w:rtl/>
        </w:rPr>
        <w:t>יווח</w:t>
      </w:r>
      <w:r w:rsidR="00D14363">
        <w:rPr>
          <w:rFonts w:hint="cs"/>
          <w:rtl/>
        </w:rPr>
        <w:t>?</w:t>
      </w:r>
    </w:p>
    <w:p w:rsidR="007D49E9" w:rsidRDefault="007D49E9" w:rsidP="00A84C96">
      <w:pPr>
        <w:ind w:firstLine="0"/>
        <w:rPr>
          <w:rtl/>
        </w:rPr>
      </w:pPr>
    </w:p>
    <w:p w:rsidR="00D14363" w:rsidRDefault="00D14363" w:rsidP="00D14363">
      <w:pPr>
        <w:pStyle w:val="af9"/>
        <w:keepNext/>
        <w:rPr>
          <w:rtl/>
        </w:rPr>
      </w:pPr>
      <w:bookmarkStart w:id="907" w:name="ET_guest_518314_313"/>
      <w:r w:rsidRPr="00D14363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D143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7"/>
    </w:p>
    <w:p w:rsidR="00D14363" w:rsidRDefault="00D14363" w:rsidP="00D14363">
      <w:pPr>
        <w:pStyle w:val="KeepWithNext"/>
        <w:rPr>
          <w:rtl/>
        </w:rPr>
      </w:pPr>
    </w:p>
    <w:p w:rsidR="007D49E9" w:rsidRDefault="007D49E9" w:rsidP="00D14363">
      <w:pPr>
        <w:rPr>
          <w:rtl/>
        </w:rPr>
      </w:pPr>
      <w:bookmarkStart w:id="908" w:name="_ETM_Q1_5537000"/>
      <w:bookmarkEnd w:id="908"/>
      <w:r>
        <w:rPr>
          <w:rFonts w:hint="cs"/>
          <w:rtl/>
        </w:rPr>
        <w:t>החוק קובע חובת דיווח.</w:t>
      </w:r>
      <w:r w:rsidR="00D14363">
        <w:rPr>
          <w:rFonts w:hint="cs"/>
          <w:rtl/>
        </w:rPr>
        <w:t xml:space="preserve"> אי אפשר לחייב בצו סמכות כזאת.</w:t>
      </w:r>
    </w:p>
    <w:p w:rsidR="00D14363" w:rsidRDefault="00D14363" w:rsidP="00D14363">
      <w:pPr>
        <w:pStyle w:val="a4"/>
        <w:keepNext/>
        <w:rPr>
          <w:rtl/>
        </w:rPr>
      </w:pPr>
      <w:bookmarkStart w:id="909" w:name="_ETM_Q1_5554000"/>
      <w:bookmarkStart w:id="910" w:name="ET_speaker_5084_314"/>
      <w:bookmarkEnd w:id="909"/>
      <w:r w:rsidRPr="00D14363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עתיד):</w:t>
      </w:r>
      <w:r w:rsidRPr="00D143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0"/>
    </w:p>
    <w:p w:rsidR="00D14363" w:rsidRDefault="00D14363" w:rsidP="00D14363">
      <w:pPr>
        <w:pStyle w:val="KeepWithNext"/>
        <w:rPr>
          <w:rtl/>
        </w:rPr>
      </w:pPr>
    </w:p>
    <w:p w:rsidR="007D49E9" w:rsidRDefault="00D14363" w:rsidP="00D14363">
      <w:pPr>
        <w:rPr>
          <w:rtl/>
        </w:rPr>
      </w:pPr>
      <w:r>
        <w:rPr>
          <w:rFonts w:hint="cs"/>
          <w:rtl/>
        </w:rPr>
        <w:t xml:space="preserve">בואי נחייב </w:t>
      </w:r>
      <w:bookmarkStart w:id="911" w:name="_ETM_Q1_5549000"/>
      <w:bookmarkEnd w:id="911"/>
      <w:r>
        <w:rPr>
          <w:rFonts w:hint="cs"/>
          <w:rtl/>
        </w:rPr>
        <w:t>אותם בפרוטוקול.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f6"/>
        <w:keepNext/>
        <w:rPr>
          <w:rtl/>
        </w:rPr>
      </w:pPr>
      <w:bookmarkStart w:id="912" w:name="ET_yor_5105_315"/>
      <w:r w:rsidRPr="00AD419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D41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:rsidR="00AD4191" w:rsidRDefault="00AD4191" w:rsidP="00AD4191">
      <w:pPr>
        <w:pStyle w:val="KeepWithNext"/>
        <w:rPr>
          <w:rtl/>
        </w:rPr>
      </w:pPr>
    </w:p>
    <w:p w:rsidR="007D49E9" w:rsidRDefault="00AD4191" w:rsidP="00AD4191">
      <w:pPr>
        <w:rPr>
          <w:rtl/>
        </w:rPr>
      </w:pPr>
      <w:r>
        <w:rPr>
          <w:rFonts w:hint="cs"/>
          <w:rtl/>
        </w:rPr>
        <w:t>31 בדצמבר 2019 מקובל עליכם?</w:t>
      </w:r>
      <w:r w:rsidR="007D49E9">
        <w:rPr>
          <w:rFonts w:hint="cs"/>
          <w:rtl/>
        </w:rPr>
        <w:t xml:space="preserve"> זה בטוח</w:t>
      </w:r>
      <w:r>
        <w:rPr>
          <w:rFonts w:hint="cs"/>
          <w:rtl/>
        </w:rPr>
        <w:t xml:space="preserve"> אחרי הבחירות, כבר </w:t>
      </w:r>
      <w:bookmarkStart w:id="913" w:name="_ETM_Q1_5571000"/>
      <w:bookmarkEnd w:id="913"/>
      <w:r>
        <w:rPr>
          <w:rFonts w:hint="cs"/>
          <w:rtl/>
        </w:rPr>
        <w:t xml:space="preserve">יש שר חדש. </w:t>
      </w:r>
      <w:r w:rsidR="007D49E9">
        <w:rPr>
          <w:rFonts w:hint="cs"/>
          <w:rtl/>
        </w:rPr>
        <w:t xml:space="preserve"> 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f9"/>
        <w:keepNext/>
        <w:rPr>
          <w:rtl/>
        </w:rPr>
      </w:pPr>
      <w:bookmarkStart w:id="914" w:name="ET_guest_518314_316"/>
      <w:r w:rsidRPr="00AD419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D41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AD4191" w:rsidRDefault="00AD4191" w:rsidP="00AD4191">
      <w:pPr>
        <w:pStyle w:val="KeepWithNext"/>
        <w:rPr>
          <w:rtl/>
        </w:rPr>
      </w:pPr>
    </w:p>
    <w:p w:rsidR="007D49E9" w:rsidRDefault="007D49E9" w:rsidP="001652AC">
      <w:pPr>
        <w:rPr>
          <w:rtl/>
        </w:rPr>
      </w:pPr>
      <w:bookmarkStart w:id="915" w:name="_ETM_Q1_5574000"/>
      <w:bookmarkEnd w:id="915"/>
      <w:r>
        <w:rPr>
          <w:rFonts w:hint="cs"/>
          <w:rtl/>
        </w:rPr>
        <w:t>לא בטוח. אם זה יהיה בנובמ</w:t>
      </w:r>
      <w:r w:rsidR="00AD4191">
        <w:rPr>
          <w:rFonts w:hint="cs"/>
          <w:rtl/>
        </w:rPr>
        <w:t>ב</w:t>
      </w:r>
      <w:r>
        <w:rPr>
          <w:rFonts w:hint="cs"/>
          <w:rtl/>
        </w:rPr>
        <w:t>ר</w:t>
      </w:r>
      <w:r w:rsidR="00AD4191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AD4191">
        <w:rPr>
          <w:rFonts w:hint="cs"/>
          <w:rtl/>
        </w:rPr>
        <w:t>בטוח שנגיע לזה</w:t>
      </w:r>
      <w:r>
        <w:rPr>
          <w:rFonts w:hint="cs"/>
          <w:rtl/>
        </w:rPr>
        <w:t xml:space="preserve">. </w:t>
      </w:r>
      <w:r w:rsidR="00AD4191">
        <w:rPr>
          <w:rFonts w:hint="cs"/>
          <w:rtl/>
        </w:rPr>
        <w:t xml:space="preserve">הייתי </w:t>
      </w:r>
      <w:r>
        <w:rPr>
          <w:rFonts w:hint="cs"/>
          <w:rtl/>
        </w:rPr>
        <w:t>מעד</w:t>
      </w:r>
      <w:r w:rsidR="001652AC">
        <w:rPr>
          <w:rFonts w:hint="cs"/>
          <w:rtl/>
        </w:rPr>
        <w:t xml:space="preserve">יף </w:t>
      </w:r>
      <w:r w:rsidR="00AD4191">
        <w:rPr>
          <w:rFonts w:hint="cs"/>
          <w:rtl/>
        </w:rPr>
        <w:t>מארס</w:t>
      </w:r>
      <w:r>
        <w:rPr>
          <w:rFonts w:hint="cs"/>
          <w:rtl/>
        </w:rPr>
        <w:t xml:space="preserve"> 2020. </w:t>
      </w:r>
      <w:r w:rsidR="00AD4191">
        <w:rPr>
          <w:rFonts w:hint="cs"/>
          <w:rtl/>
        </w:rPr>
        <w:t xml:space="preserve">תני לנו את הזמן. </w:t>
      </w:r>
      <w:bookmarkStart w:id="916" w:name="_ETM_Q1_5580000"/>
      <w:bookmarkEnd w:id="916"/>
      <w:r w:rsidR="00AD4191">
        <w:rPr>
          <w:rFonts w:hint="cs"/>
          <w:rtl/>
        </w:rPr>
        <w:t xml:space="preserve">החודשיים האלה לא כל כך משנים. </w:t>
      </w:r>
      <w:bookmarkStart w:id="917" w:name="_ETM_Q1_5579000"/>
      <w:bookmarkEnd w:id="917"/>
      <w:r>
        <w:rPr>
          <w:rFonts w:hint="cs"/>
          <w:rtl/>
        </w:rPr>
        <w:t>זה י</w:t>
      </w:r>
      <w:r w:rsidR="00AD4191">
        <w:rPr>
          <w:rFonts w:hint="cs"/>
          <w:rtl/>
        </w:rPr>
        <w:t>י</w:t>
      </w:r>
      <w:r>
        <w:rPr>
          <w:rFonts w:hint="cs"/>
          <w:rtl/>
        </w:rPr>
        <w:t xml:space="preserve">תן </w:t>
      </w:r>
      <w:r w:rsidR="001652AC">
        <w:rPr>
          <w:rFonts w:hint="cs"/>
          <w:rtl/>
        </w:rPr>
        <w:t xml:space="preserve">לנו </w:t>
      </w:r>
      <w:r w:rsidR="00AD4191">
        <w:rPr>
          <w:rFonts w:hint="cs"/>
          <w:rtl/>
        </w:rPr>
        <w:t>את הזמן בתור עובדי המדינה לעבו</w:t>
      </w:r>
      <w:r>
        <w:rPr>
          <w:rFonts w:hint="cs"/>
          <w:rtl/>
        </w:rPr>
        <w:t>ד</w:t>
      </w:r>
      <w:r w:rsidR="00AD4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מול השר. 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f9"/>
        <w:keepNext/>
        <w:rPr>
          <w:rtl/>
        </w:rPr>
      </w:pPr>
      <w:bookmarkStart w:id="918" w:name="_ETM_Q1_5586000"/>
      <w:bookmarkStart w:id="919" w:name="ET_guest_695552_317"/>
      <w:bookmarkEnd w:id="918"/>
      <w:r w:rsidRPr="00AD4191">
        <w:rPr>
          <w:rStyle w:val="TagStyle"/>
          <w:rtl/>
        </w:rPr>
        <w:t xml:space="preserve"> &lt;&lt; אורח &gt;&gt; </w:t>
      </w:r>
      <w:r>
        <w:rPr>
          <w:rtl/>
        </w:rPr>
        <w:t>בן ציון:</w:t>
      </w:r>
      <w:r w:rsidRPr="00AD41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AD4191" w:rsidRDefault="00AD4191" w:rsidP="00AD4191">
      <w:pPr>
        <w:pStyle w:val="KeepWithNext"/>
        <w:rPr>
          <w:rtl/>
        </w:rPr>
      </w:pPr>
    </w:p>
    <w:p w:rsidR="007D49E9" w:rsidRPr="00AD4191" w:rsidRDefault="007D49E9" w:rsidP="00AD4191">
      <w:pPr>
        <w:rPr>
          <w:lang w:val="en-GB"/>
        </w:rPr>
      </w:pPr>
      <w:r>
        <w:rPr>
          <w:rFonts w:hint="cs"/>
          <w:rtl/>
        </w:rPr>
        <w:t>גם לאסוף נתונים</w:t>
      </w:r>
      <w:r w:rsidR="00AD4191">
        <w:rPr>
          <w:lang w:val="en-GB"/>
        </w:rPr>
        <w:t>.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f6"/>
        <w:keepNext/>
        <w:rPr>
          <w:rtl/>
        </w:rPr>
      </w:pPr>
      <w:bookmarkStart w:id="920" w:name="_ETM_Q1_5587000"/>
      <w:bookmarkStart w:id="921" w:name="_ETM_Q1_5585000"/>
      <w:bookmarkStart w:id="922" w:name="ET_yor_5105_319"/>
      <w:bookmarkEnd w:id="920"/>
      <w:bookmarkEnd w:id="921"/>
      <w:r w:rsidRPr="00AD419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D41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AD4191" w:rsidRDefault="00AD4191" w:rsidP="00AD4191">
      <w:pPr>
        <w:pStyle w:val="KeepWithNext"/>
        <w:rPr>
          <w:rtl/>
        </w:rPr>
      </w:pPr>
    </w:p>
    <w:p w:rsidR="007D49E9" w:rsidRDefault="007D49E9" w:rsidP="00AD4191">
      <w:pPr>
        <w:rPr>
          <w:rtl/>
        </w:rPr>
      </w:pPr>
      <w:bookmarkStart w:id="923" w:name="_ETM_Q1_5593000"/>
      <w:bookmarkEnd w:id="923"/>
      <w:r>
        <w:rPr>
          <w:rFonts w:hint="cs"/>
          <w:rtl/>
        </w:rPr>
        <w:t>אם יהיו בחירות בנובמבר, מה ש</w:t>
      </w:r>
      <w:r w:rsidR="00AD4191">
        <w:rPr>
          <w:rFonts w:hint="cs"/>
          <w:rtl/>
        </w:rPr>
        <w:t xml:space="preserve">לא יקרה, יש 45 יום ועוד פעם 45 יום. </w:t>
      </w:r>
      <w:bookmarkStart w:id="924" w:name="_ETM_Q1_5602000"/>
      <w:bookmarkEnd w:id="924"/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f9"/>
        <w:keepNext/>
        <w:rPr>
          <w:rtl/>
        </w:rPr>
      </w:pPr>
      <w:bookmarkStart w:id="925" w:name="ET_guest_518314_320"/>
      <w:r w:rsidRPr="00AD419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D41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5"/>
    </w:p>
    <w:p w:rsidR="00AD4191" w:rsidRDefault="00AD4191" w:rsidP="00AD4191">
      <w:pPr>
        <w:pStyle w:val="KeepWithNext"/>
        <w:rPr>
          <w:rtl/>
        </w:rPr>
      </w:pPr>
    </w:p>
    <w:p w:rsidR="007D49E9" w:rsidRDefault="00AD4191" w:rsidP="00AD4191">
      <w:pPr>
        <w:rPr>
          <w:rtl/>
        </w:rPr>
      </w:pPr>
      <w:bookmarkStart w:id="926" w:name="_ETM_Q1_5600000"/>
      <w:bookmarkEnd w:id="926"/>
      <w:r>
        <w:rPr>
          <w:rFonts w:hint="cs"/>
          <w:rtl/>
        </w:rPr>
        <w:t xml:space="preserve">צריך למנות שר. </w:t>
      </w:r>
      <w:r w:rsidR="007D49E9">
        <w:rPr>
          <w:rFonts w:hint="cs"/>
          <w:rtl/>
        </w:rPr>
        <w:t>עד</w:t>
      </w:r>
      <w:r>
        <w:rPr>
          <w:rFonts w:hint="cs"/>
          <w:rtl/>
        </w:rPr>
        <w:t xml:space="preserve"> שהוא ייכנס לתפקידו - - 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4"/>
        <w:keepNext/>
        <w:rPr>
          <w:rtl/>
        </w:rPr>
      </w:pPr>
      <w:bookmarkStart w:id="927" w:name="ET_speaker_נעמה_מנחמי_321"/>
      <w:r w:rsidRPr="00AD4191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AD41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7"/>
    </w:p>
    <w:p w:rsidR="00AD4191" w:rsidRDefault="00AD4191" w:rsidP="00AD4191">
      <w:pPr>
        <w:pStyle w:val="KeepWithNext"/>
        <w:rPr>
          <w:rtl/>
        </w:rPr>
      </w:pPr>
    </w:p>
    <w:p w:rsidR="007D49E9" w:rsidRDefault="007D49E9" w:rsidP="00AD4191">
      <w:pPr>
        <w:rPr>
          <w:rtl/>
        </w:rPr>
      </w:pPr>
      <w:bookmarkStart w:id="928" w:name="_ETM_Q1_5606000"/>
      <w:bookmarkEnd w:id="928"/>
      <w:r>
        <w:rPr>
          <w:rFonts w:hint="cs"/>
          <w:rtl/>
        </w:rPr>
        <w:t>אם</w:t>
      </w:r>
      <w:r w:rsidR="00AD4191">
        <w:rPr>
          <w:rFonts w:hint="cs"/>
          <w:rtl/>
        </w:rPr>
        <w:t xml:space="preserve"> יש בחירות בנובמבר, הם </w:t>
      </w:r>
      <w:bookmarkStart w:id="929" w:name="_ETM_Q1_5607000"/>
      <w:bookmarkEnd w:id="929"/>
      <w:r w:rsidR="00AD4191">
        <w:rPr>
          <w:rFonts w:hint="cs"/>
          <w:rtl/>
        </w:rPr>
        <w:t>יכולים לבוא ב-1 בנובמבר ולאשר לעצמם לעוד חצי שנה.</w:t>
      </w:r>
      <w:r>
        <w:rPr>
          <w:rFonts w:hint="cs"/>
          <w:rtl/>
        </w:rPr>
        <w:t xml:space="preserve"> 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f6"/>
        <w:keepNext/>
        <w:rPr>
          <w:rtl/>
        </w:rPr>
      </w:pPr>
      <w:bookmarkStart w:id="930" w:name="ET_yor_5105_322"/>
      <w:r w:rsidRPr="00AD419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D41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0"/>
    </w:p>
    <w:p w:rsidR="00AD4191" w:rsidRDefault="00AD4191" w:rsidP="00AD4191">
      <w:pPr>
        <w:pStyle w:val="KeepWithNext"/>
        <w:rPr>
          <w:rtl/>
        </w:rPr>
      </w:pPr>
    </w:p>
    <w:p w:rsidR="007D49E9" w:rsidRDefault="00AD4191" w:rsidP="00AD4191">
      <w:pPr>
        <w:rPr>
          <w:rtl/>
        </w:rPr>
      </w:pPr>
      <w:r>
        <w:rPr>
          <w:rFonts w:hint="cs"/>
          <w:rtl/>
        </w:rPr>
        <w:t xml:space="preserve">אין </w:t>
      </w:r>
      <w:bookmarkStart w:id="931" w:name="_ETM_Q1_5613000"/>
      <w:bookmarkEnd w:id="931"/>
      <w:r>
        <w:rPr>
          <w:rFonts w:hint="cs"/>
          <w:rtl/>
        </w:rPr>
        <w:t xml:space="preserve">1 בנובמבר. אם יש בחירות בנובמבר, אין לאן לבוא, הכנסת </w:t>
      </w:r>
      <w:bookmarkStart w:id="932" w:name="_ETM_Q1_5617000"/>
      <w:bookmarkEnd w:id="932"/>
      <w:r>
        <w:rPr>
          <w:rFonts w:hint="cs"/>
          <w:rtl/>
        </w:rPr>
        <w:t>לא קיימת.</w:t>
      </w:r>
      <w:r w:rsidR="007D49E9">
        <w:rPr>
          <w:rFonts w:hint="cs"/>
          <w:rtl/>
        </w:rPr>
        <w:t xml:space="preserve"> 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f9"/>
        <w:keepNext/>
        <w:rPr>
          <w:rtl/>
        </w:rPr>
      </w:pPr>
      <w:bookmarkStart w:id="933" w:name="ET_guest_518314_323"/>
      <w:r w:rsidRPr="00AD4191">
        <w:rPr>
          <w:rStyle w:val="TagStyle"/>
          <w:rtl/>
        </w:rPr>
        <w:t xml:space="preserve"> &lt;&lt; אורח &gt;&gt; </w:t>
      </w:r>
      <w:r>
        <w:rPr>
          <w:rtl/>
        </w:rPr>
        <w:t>יואל הדר:</w:t>
      </w:r>
      <w:r w:rsidRPr="00AD41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3"/>
    </w:p>
    <w:p w:rsidR="00AD4191" w:rsidRDefault="00AD4191" w:rsidP="00AD4191">
      <w:pPr>
        <w:pStyle w:val="KeepWithNext"/>
        <w:rPr>
          <w:rtl/>
        </w:rPr>
      </w:pPr>
    </w:p>
    <w:p w:rsidR="007D49E9" w:rsidRDefault="00AD4191" w:rsidP="00AD4191">
      <w:pPr>
        <w:rPr>
          <w:rtl/>
        </w:rPr>
      </w:pPr>
      <w:bookmarkStart w:id="934" w:name="_ETM_Q1_5618000"/>
      <w:bookmarkEnd w:id="934"/>
      <w:r>
        <w:rPr>
          <w:rFonts w:hint="cs"/>
          <w:rtl/>
        </w:rPr>
        <w:t>למה צרי</w:t>
      </w:r>
      <w:r w:rsidR="007D49E9">
        <w:rPr>
          <w:rFonts w:hint="cs"/>
          <w:rtl/>
        </w:rPr>
        <w:t>ך</w:t>
      </w:r>
      <w:r>
        <w:rPr>
          <w:rFonts w:hint="cs"/>
          <w:rtl/>
        </w:rPr>
        <w:t xml:space="preserve"> להתעקש על חודשיים, זה לא קריטי.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f6"/>
        <w:keepNext/>
        <w:rPr>
          <w:rtl/>
        </w:rPr>
      </w:pPr>
      <w:bookmarkStart w:id="935" w:name="ET_yor_5105_324"/>
      <w:r w:rsidRPr="00AD4191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AD41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5"/>
    </w:p>
    <w:p w:rsidR="00AD4191" w:rsidRDefault="00AD4191" w:rsidP="00AD4191">
      <w:pPr>
        <w:pStyle w:val="KeepWithNext"/>
        <w:rPr>
          <w:rtl/>
        </w:rPr>
      </w:pPr>
    </w:p>
    <w:p w:rsidR="007D49E9" w:rsidRDefault="007D49E9" w:rsidP="00937049">
      <w:pPr>
        <w:rPr>
          <w:rtl/>
        </w:rPr>
      </w:pPr>
      <w:bookmarkStart w:id="936" w:name="_ETM_Q1_5620000"/>
      <w:bookmarkEnd w:id="936"/>
      <w:r>
        <w:rPr>
          <w:rFonts w:hint="cs"/>
          <w:rtl/>
        </w:rPr>
        <w:t>28 בפ</w:t>
      </w:r>
      <w:r w:rsidR="00AD4191">
        <w:rPr>
          <w:rFonts w:hint="cs"/>
          <w:rtl/>
        </w:rPr>
        <w:t>ב</w:t>
      </w:r>
      <w:r>
        <w:rPr>
          <w:rFonts w:hint="cs"/>
          <w:rtl/>
        </w:rPr>
        <w:t>ר</w:t>
      </w:r>
      <w:r w:rsidR="00AD4191">
        <w:rPr>
          <w:rFonts w:hint="cs"/>
          <w:rtl/>
        </w:rPr>
        <w:t>ו</w:t>
      </w:r>
      <w:r>
        <w:rPr>
          <w:rFonts w:hint="cs"/>
          <w:rtl/>
        </w:rPr>
        <w:t>אר 2020.</w:t>
      </w:r>
    </w:p>
    <w:p w:rsidR="00AD4191" w:rsidRDefault="00AD4191" w:rsidP="00A84C96">
      <w:pPr>
        <w:ind w:firstLine="0"/>
        <w:rPr>
          <w:rtl/>
        </w:rPr>
      </w:pPr>
    </w:p>
    <w:p w:rsidR="00AD4191" w:rsidRDefault="00AD4191" w:rsidP="00AD4191">
      <w:pPr>
        <w:pStyle w:val="af9"/>
        <w:keepNext/>
        <w:rPr>
          <w:rtl/>
        </w:rPr>
      </w:pPr>
      <w:bookmarkStart w:id="937" w:name="ET_guest_576214_325"/>
      <w:r w:rsidRPr="00AD419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D41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7"/>
    </w:p>
    <w:p w:rsidR="00AD4191" w:rsidRDefault="00AD4191" w:rsidP="00AD4191">
      <w:pPr>
        <w:pStyle w:val="KeepWithNext"/>
        <w:rPr>
          <w:rtl/>
        </w:rPr>
      </w:pPr>
    </w:p>
    <w:p w:rsidR="007D49E9" w:rsidRDefault="00AD4191" w:rsidP="001652AC">
      <w:pPr>
        <w:rPr>
          <w:rtl/>
        </w:rPr>
      </w:pPr>
      <w:bookmarkStart w:id="938" w:name="_ETM_Q1_5682000"/>
      <w:bookmarkStart w:id="939" w:name="_ETM_Q1_5685000"/>
      <w:bookmarkEnd w:id="938"/>
      <w:bookmarkEnd w:id="939"/>
      <w:r>
        <w:rPr>
          <w:rFonts w:hint="cs"/>
          <w:rtl/>
        </w:rPr>
        <w:t xml:space="preserve">חשוב </w:t>
      </w:r>
      <w:r w:rsidR="007D49E9">
        <w:rPr>
          <w:rFonts w:hint="cs"/>
          <w:rtl/>
        </w:rPr>
        <w:t xml:space="preserve">שייאספו נתונים </w:t>
      </w:r>
      <w:r w:rsidR="001652AC">
        <w:rPr>
          <w:rFonts w:hint="cs"/>
          <w:rtl/>
        </w:rPr>
        <w:t xml:space="preserve">לקראת הדיון </w:t>
      </w:r>
      <w:r w:rsidR="007D49E9">
        <w:rPr>
          <w:rFonts w:hint="cs"/>
          <w:rtl/>
        </w:rPr>
        <w:t>ל</w:t>
      </w:r>
      <w:r>
        <w:rPr>
          <w:rFonts w:hint="cs"/>
          <w:rtl/>
        </w:rPr>
        <w:t>גבי אופן הפעלת הסמכויות</w:t>
      </w:r>
      <w:r w:rsidR="001652AC">
        <w:rPr>
          <w:rFonts w:hint="cs"/>
          <w:rtl/>
        </w:rPr>
        <w:t xml:space="preserve">. 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4"/>
        <w:keepNext/>
        <w:rPr>
          <w:rtl/>
        </w:rPr>
      </w:pPr>
      <w:bookmarkStart w:id="940" w:name="ET_speaker_נעמה_מנחמי_326"/>
      <w:r w:rsidRPr="00AD4191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AD41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0"/>
    </w:p>
    <w:p w:rsidR="00AD4191" w:rsidRDefault="00AD4191" w:rsidP="00AD4191">
      <w:pPr>
        <w:pStyle w:val="KeepWithNext"/>
        <w:rPr>
          <w:rtl/>
        </w:rPr>
      </w:pPr>
    </w:p>
    <w:p w:rsidR="007D49E9" w:rsidRDefault="00AD4191" w:rsidP="00AD4191">
      <w:pPr>
        <w:rPr>
          <w:rtl/>
        </w:rPr>
      </w:pPr>
      <w:bookmarkStart w:id="941" w:name="_ETM_Q1_5698000"/>
      <w:bookmarkEnd w:id="941"/>
      <w:r>
        <w:rPr>
          <w:rFonts w:hint="cs"/>
          <w:rtl/>
        </w:rPr>
        <w:t>אם אני ק</w:t>
      </w:r>
      <w:r w:rsidR="007D49E9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D49E9">
        <w:rPr>
          <w:rFonts w:hint="cs"/>
          <w:rtl/>
        </w:rPr>
        <w:t xml:space="preserve">את את רצון הוועדה, </w:t>
      </w:r>
      <w:r>
        <w:rPr>
          <w:rFonts w:hint="cs"/>
          <w:rtl/>
        </w:rPr>
        <w:t xml:space="preserve">אז </w:t>
      </w:r>
      <w:r w:rsidR="007D49E9">
        <w:rPr>
          <w:rFonts w:hint="cs"/>
          <w:rtl/>
        </w:rPr>
        <w:t>הוועדה</w:t>
      </w:r>
      <w:r>
        <w:rPr>
          <w:rFonts w:hint="cs"/>
          <w:rtl/>
        </w:rPr>
        <w:t xml:space="preserve"> </w:t>
      </w:r>
      <w:bookmarkStart w:id="942" w:name="_ETM_Q1_5700000"/>
      <w:bookmarkEnd w:id="942"/>
      <w:r w:rsidR="007D49E9">
        <w:rPr>
          <w:rFonts w:hint="cs"/>
          <w:rtl/>
        </w:rPr>
        <w:t>מבקשת שכל הנתונים ייאספו עד לסיום תוקפו</w:t>
      </w:r>
      <w:r>
        <w:rPr>
          <w:rFonts w:hint="cs"/>
          <w:rtl/>
        </w:rPr>
        <w:t xml:space="preserve"> - - </w:t>
      </w:r>
      <w:r w:rsidR="007D49E9">
        <w:rPr>
          <w:rFonts w:hint="cs"/>
          <w:rtl/>
        </w:rPr>
        <w:t xml:space="preserve"> </w:t>
      </w:r>
    </w:p>
    <w:p w:rsidR="007D49E9" w:rsidRDefault="007D49E9" w:rsidP="00A84C96">
      <w:pPr>
        <w:ind w:firstLine="0"/>
        <w:rPr>
          <w:rtl/>
        </w:rPr>
      </w:pPr>
    </w:p>
    <w:p w:rsidR="00AD4191" w:rsidRDefault="00AD4191" w:rsidP="00AD4191">
      <w:pPr>
        <w:pStyle w:val="af9"/>
        <w:keepNext/>
        <w:rPr>
          <w:rtl/>
        </w:rPr>
      </w:pPr>
      <w:bookmarkStart w:id="943" w:name="ET_guest_695552_327"/>
      <w:r w:rsidRPr="00AD4191">
        <w:rPr>
          <w:rStyle w:val="TagStyle"/>
          <w:rtl/>
        </w:rPr>
        <w:t xml:space="preserve"> &lt;&lt; אורח &gt;&gt; </w:t>
      </w:r>
      <w:r>
        <w:rPr>
          <w:rtl/>
        </w:rPr>
        <w:t>בן ציון:</w:t>
      </w:r>
      <w:r w:rsidRPr="00AD41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AD4191" w:rsidRDefault="00AD4191" w:rsidP="00AD4191">
      <w:pPr>
        <w:pStyle w:val="KeepWithNext"/>
        <w:rPr>
          <w:rtl/>
        </w:rPr>
      </w:pPr>
    </w:p>
    <w:p w:rsidR="007D49E9" w:rsidRDefault="000A0CA1" w:rsidP="00AD4191">
      <w:pPr>
        <w:rPr>
          <w:rtl/>
        </w:rPr>
      </w:pPr>
      <w:bookmarkStart w:id="944" w:name="_ETM_Q1_5708000"/>
      <w:bookmarkEnd w:id="944"/>
      <w:r>
        <w:rPr>
          <w:rFonts w:hint="cs"/>
          <w:rtl/>
        </w:rPr>
        <w:t>ל</w:t>
      </w:r>
      <w:r w:rsidR="007D49E9">
        <w:rPr>
          <w:rFonts w:hint="cs"/>
          <w:rtl/>
        </w:rPr>
        <w:t>גבי</w:t>
      </w:r>
      <w:r>
        <w:rPr>
          <w:rFonts w:hint="cs"/>
          <w:rtl/>
        </w:rPr>
        <w:t xml:space="preserve"> מעצר, לא לגבי עיכוב.</w:t>
      </w:r>
    </w:p>
    <w:p w:rsidR="007D49E9" w:rsidRDefault="007D49E9" w:rsidP="00A84C96">
      <w:pPr>
        <w:ind w:firstLine="0"/>
        <w:rPr>
          <w:rtl/>
        </w:rPr>
      </w:pPr>
    </w:p>
    <w:p w:rsidR="000A0CA1" w:rsidRDefault="000A0CA1" w:rsidP="000A0CA1">
      <w:pPr>
        <w:pStyle w:val="a4"/>
        <w:keepNext/>
        <w:rPr>
          <w:rtl/>
        </w:rPr>
      </w:pPr>
      <w:bookmarkStart w:id="945" w:name="ET_speaker_נעמה_מנחמי_328"/>
      <w:r w:rsidRPr="000A0CA1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0A0C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:rsidR="000A0CA1" w:rsidRDefault="000A0CA1" w:rsidP="000A0CA1">
      <w:pPr>
        <w:pStyle w:val="KeepWithNext"/>
        <w:rPr>
          <w:rtl/>
        </w:rPr>
      </w:pPr>
    </w:p>
    <w:p w:rsidR="007D49E9" w:rsidRDefault="007D49E9" w:rsidP="005C0E69">
      <w:pPr>
        <w:ind w:firstLine="0"/>
        <w:rPr>
          <w:rtl/>
        </w:rPr>
      </w:pPr>
      <w:bookmarkStart w:id="946" w:name="_ETM_Q1_5714000"/>
      <w:bookmarkEnd w:id="946"/>
      <w:r>
        <w:rPr>
          <w:rtl/>
        </w:rPr>
        <w:tab/>
      </w:r>
      <w:r w:rsidR="005C0E69">
        <w:rPr>
          <w:rFonts w:hint="cs"/>
          <w:rtl/>
        </w:rPr>
        <w:t xml:space="preserve">אני רוצה לומר מה </w:t>
      </w:r>
      <w:r w:rsidR="000A0CA1">
        <w:rPr>
          <w:rFonts w:hint="cs"/>
          <w:rtl/>
        </w:rPr>
        <w:t>בדיוק</w:t>
      </w:r>
      <w:r>
        <w:rPr>
          <w:rFonts w:hint="cs"/>
          <w:rtl/>
        </w:rPr>
        <w:t xml:space="preserve"> </w:t>
      </w:r>
      <w:r w:rsidR="005C0E69">
        <w:rPr>
          <w:rFonts w:hint="cs"/>
          <w:rtl/>
        </w:rPr>
        <w:t xml:space="preserve">אנחנו </w:t>
      </w:r>
      <w:bookmarkStart w:id="947" w:name="_ETM_Q1_5720000"/>
      <w:bookmarkEnd w:id="947"/>
      <w:r w:rsidR="005C0E69">
        <w:rPr>
          <w:rFonts w:hint="cs"/>
          <w:rtl/>
        </w:rPr>
        <w:t xml:space="preserve">מציעים, איזה נתונים אנחנו מציעים שייאספו, כדי </w:t>
      </w:r>
      <w:r>
        <w:rPr>
          <w:rFonts w:hint="cs"/>
          <w:rtl/>
        </w:rPr>
        <w:t>שלא ייאמר ב</w:t>
      </w:r>
      <w:r w:rsidR="005C0E69">
        <w:rPr>
          <w:rFonts w:hint="cs"/>
          <w:rtl/>
        </w:rPr>
        <w:t>-28 בפברואר שלא</w:t>
      </w:r>
      <w:r w:rsidR="001652AC">
        <w:rPr>
          <w:rFonts w:hint="cs"/>
          <w:rtl/>
        </w:rPr>
        <w:t xml:space="preserve"> נאספו הנתונים. ההצעה שאני מעלה - הועדה תחליט כפי שהיא תראה לנכון -</w:t>
      </w:r>
      <w:r w:rsidR="005C0E69">
        <w:rPr>
          <w:rFonts w:hint="cs"/>
          <w:rtl/>
        </w:rPr>
        <w:t xml:space="preserve"> </w:t>
      </w:r>
      <w:r w:rsidR="00D62698">
        <w:rPr>
          <w:rFonts w:hint="cs"/>
          <w:rtl/>
        </w:rPr>
        <w:t xml:space="preserve">היא: </w:t>
      </w:r>
      <w:r w:rsidR="005C0E69">
        <w:rPr>
          <w:rFonts w:hint="cs"/>
          <w:rtl/>
        </w:rPr>
        <w:t xml:space="preserve">מספר </w:t>
      </w:r>
      <w:r>
        <w:rPr>
          <w:rFonts w:hint="cs"/>
          <w:rtl/>
        </w:rPr>
        <w:t>ה</w:t>
      </w:r>
      <w:r w:rsidR="005C0E69">
        <w:rPr>
          <w:rFonts w:hint="cs"/>
          <w:rtl/>
        </w:rPr>
        <w:t>מ</w:t>
      </w:r>
      <w:r>
        <w:rPr>
          <w:rFonts w:hint="cs"/>
          <w:rtl/>
        </w:rPr>
        <w:t>פוקחים ש</w:t>
      </w:r>
      <w:r w:rsidR="005C0E69">
        <w:rPr>
          <w:rFonts w:hint="cs"/>
          <w:rtl/>
        </w:rPr>
        <w:t>הופעלה לגביהם סמכות עיכוב או סמכות מעצר</w:t>
      </w:r>
      <w:r>
        <w:rPr>
          <w:rFonts w:hint="cs"/>
          <w:rtl/>
        </w:rPr>
        <w:t xml:space="preserve"> </w:t>
      </w:r>
      <w:r w:rsidR="005C0E69">
        <w:rPr>
          <w:rFonts w:hint="cs"/>
          <w:rtl/>
        </w:rPr>
        <w:t xml:space="preserve">בשל חשש או חשד </w:t>
      </w:r>
      <w:bookmarkStart w:id="948" w:name="_ETM_Q1_5747000"/>
      <w:bookmarkEnd w:id="948"/>
      <w:r w:rsidR="001652AC">
        <w:rPr>
          <w:rFonts w:hint="cs"/>
          <w:rtl/>
        </w:rPr>
        <w:t>לעבירת מין;</w:t>
      </w:r>
      <w:r>
        <w:rPr>
          <w:rFonts w:hint="cs"/>
          <w:rtl/>
        </w:rPr>
        <w:t xml:space="preserve"> מהות ההפרות </w:t>
      </w:r>
      <w:r w:rsidR="005C0E69">
        <w:rPr>
          <w:rFonts w:hint="cs"/>
          <w:rtl/>
        </w:rPr>
        <w:t xml:space="preserve">שבשלהן הופרה כל אחת מהסמכויות ומספר המעצרים שהוארכו על </w:t>
      </w:r>
      <w:bookmarkStart w:id="949" w:name="_ETM_Q1_5751000"/>
      <w:bookmarkEnd w:id="949"/>
      <w:r w:rsidR="001652AC">
        <w:rPr>
          <w:rFonts w:hint="cs"/>
          <w:rtl/>
        </w:rPr>
        <w:t>ידי בית המשפט;</w:t>
      </w:r>
      <w:r w:rsidR="00D62698">
        <w:rPr>
          <w:rFonts w:hint="cs"/>
          <w:rtl/>
        </w:rPr>
        <w:t xml:space="preserve"> </w:t>
      </w:r>
      <w:r w:rsidR="005C0E69">
        <w:rPr>
          <w:rFonts w:hint="cs"/>
          <w:rtl/>
        </w:rPr>
        <w:t>מספר</w:t>
      </w:r>
      <w:r>
        <w:rPr>
          <w:rFonts w:hint="cs"/>
          <w:rtl/>
        </w:rPr>
        <w:t xml:space="preserve"> המפוקחים </w:t>
      </w:r>
      <w:r w:rsidR="005C0E69">
        <w:rPr>
          <w:rFonts w:hint="cs"/>
          <w:rtl/>
        </w:rPr>
        <w:t xml:space="preserve">שהופעלה לגביהם סמכות עיכוב ומעצר </w:t>
      </w:r>
      <w:r>
        <w:rPr>
          <w:rFonts w:hint="cs"/>
          <w:rtl/>
        </w:rPr>
        <w:t xml:space="preserve">בשל </w:t>
      </w:r>
      <w:r w:rsidR="005C0E69">
        <w:rPr>
          <w:rFonts w:hint="cs"/>
          <w:rtl/>
        </w:rPr>
        <w:t xml:space="preserve">הפרת צו ומה הייתה </w:t>
      </w:r>
      <w:bookmarkStart w:id="950" w:name="_ETM_Q1_5754000"/>
      <w:bookmarkEnd w:id="950"/>
      <w:r w:rsidR="005C0E69">
        <w:rPr>
          <w:rFonts w:hint="cs"/>
          <w:rtl/>
        </w:rPr>
        <w:t>הפרת הצו בחלוקה לסמכויות העיכוב והמעצר.</w:t>
      </w:r>
      <w:r>
        <w:rPr>
          <w:rFonts w:hint="cs"/>
          <w:rtl/>
        </w:rPr>
        <w:t xml:space="preserve"> בנוסף, </w:t>
      </w:r>
      <w:r w:rsidR="005C0E69">
        <w:rPr>
          <w:rFonts w:hint="cs"/>
          <w:rtl/>
        </w:rPr>
        <w:t xml:space="preserve">כמה מהמעצרים הוארכו על </w:t>
      </w:r>
      <w:bookmarkStart w:id="951" w:name="_ETM_Q1_5764000"/>
      <w:bookmarkEnd w:id="951"/>
      <w:r w:rsidR="005C0E69">
        <w:rPr>
          <w:rFonts w:hint="cs"/>
          <w:rtl/>
        </w:rPr>
        <w:t>ידי בית המשפט,</w:t>
      </w:r>
      <w:r>
        <w:rPr>
          <w:rFonts w:hint="cs"/>
          <w:rtl/>
        </w:rPr>
        <w:t xml:space="preserve"> </w:t>
      </w:r>
      <w:r w:rsidR="005C0E69">
        <w:rPr>
          <w:rFonts w:hint="cs"/>
          <w:rtl/>
        </w:rPr>
        <w:t xml:space="preserve">כאשר </w:t>
      </w:r>
      <w:r>
        <w:rPr>
          <w:rFonts w:hint="cs"/>
          <w:rtl/>
        </w:rPr>
        <w:t>אנחנ</w:t>
      </w:r>
      <w:r w:rsidR="005C0E69">
        <w:rPr>
          <w:rFonts w:hint="cs"/>
          <w:rtl/>
        </w:rPr>
        <w:t>ו</w:t>
      </w:r>
      <w:r>
        <w:rPr>
          <w:rFonts w:hint="cs"/>
          <w:rtl/>
        </w:rPr>
        <w:t xml:space="preserve"> רואים בה</w:t>
      </w:r>
      <w:r w:rsidR="005C0E69">
        <w:rPr>
          <w:rFonts w:hint="cs"/>
          <w:rtl/>
        </w:rPr>
        <w:t>א</w:t>
      </w:r>
      <w:r>
        <w:rPr>
          <w:rFonts w:hint="cs"/>
          <w:rtl/>
        </w:rPr>
        <w:t>רכה של בית משפט</w:t>
      </w:r>
      <w:r w:rsidR="005C0E69">
        <w:rPr>
          <w:rFonts w:hint="cs"/>
          <w:rtl/>
        </w:rPr>
        <w:t xml:space="preserve"> איזו שהיא אינדיקציה.</w:t>
      </w:r>
    </w:p>
    <w:p w:rsidR="007D49E9" w:rsidRDefault="007D49E9" w:rsidP="00A84C96">
      <w:pPr>
        <w:ind w:firstLine="0"/>
        <w:rPr>
          <w:rtl/>
        </w:rPr>
      </w:pPr>
    </w:p>
    <w:p w:rsidR="005C0E69" w:rsidRDefault="005C0E69" w:rsidP="005C0E69">
      <w:pPr>
        <w:pStyle w:val="af9"/>
        <w:keepNext/>
        <w:rPr>
          <w:rtl/>
        </w:rPr>
      </w:pPr>
      <w:bookmarkStart w:id="952" w:name="ET_guest_576214_329"/>
      <w:r w:rsidRPr="005C0E6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C0E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2"/>
    </w:p>
    <w:p w:rsidR="005C0E69" w:rsidRDefault="005C0E69" w:rsidP="005C0E69">
      <w:pPr>
        <w:pStyle w:val="KeepWithNext"/>
        <w:rPr>
          <w:rtl/>
        </w:rPr>
      </w:pPr>
    </w:p>
    <w:p w:rsidR="007D49E9" w:rsidRDefault="005C0E69" w:rsidP="00D62698">
      <w:pPr>
        <w:rPr>
          <w:rtl/>
        </w:rPr>
      </w:pPr>
      <w:bookmarkStart w:id="953" w:name="_ETM_Q1_5763000"/>
      <w:bookmarkEnd w:id="953"/>
      <w:r>
        <w:rPr>
          <w:rFonts w:hint="cs"/>
          <w:rtl/>
        </w:rPr>
        <w:t xml:space="preserve">אלה </w:t>
      </w:r>
      <w:r w:rsidR="007D49E9">
        <w:rPr>
          <w:rFonts w:hint="cs"/>
          <w:rtl/>
        </w:rPr>
        <w:t>דברים שנמצאים</w:t>
      </w:r>
      <w:r>
        <w:rPr>
          <w:rFonts w:hint="cs"/>
          <w:rtl/>
        </w:rPr>
        <w:t xml:space="preserve"> בשליטתם</w:t>
      </w:r>
      <w:r w:rsidR="00D626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54" w:name="_ETM_Q1_5776000"/>
      <w:bookmarkEnd w:id="954"/>
    </w:p>
    <w:p w:rsidR="007D49E9" w:rsidRDefault="007D49E9" w:rsidP="00A84C96">
      <w:pPr>
        <w:ind w:firstLine="0"/>
        <w:rPr>
          <w:rtl/>
        </w:rPr>
      </w:pPr>
    </w:p>
    <w:p w:rsidR="005C0E69" w:rsidRDefault="005C0E69" w:rsidP="005C0E69">
      <w:pPr>
        <w:pStyle w:val="af6"/>
        <w:keepNext/>
        <w:rPr>
          <w:rtl/>
        </w:rPr>
      </w:pPr>
      <w:bookmarkStart w:id="955" w:name="ET_yor_5105_330"/>
      <w:r w:rsidRPr="005C0E69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5C0E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5"/>
    </w:p>
    <w:p w:rsidR="005C0E69" w:rsidRDefault="005C0E69" w:rsidP="005C0E69">
      <w:pPr>
        <w:pStyle w:val="KeepWithNext"/>
        <w:rPr>
          <w:rtl/>
        </w:rPr>
      </w:pPr>
    </w:p>
    <w:p w:rsidR="007D49E9" w:rsidRDefault="005C0E69" w:rsidP="00D62698">
      <w:pPr>
        <w:rPr>
          <w:rtl/>
        </w:rPr>
      </w:pPr>
      <w:bookmarkStart w:id="956" w:name="_ETM_Q1_5778000"/>
      <w:bookmarkEnd w:id="956"/>
      <w:r>
        <w:rPr>
          <w:rFonts w:hint="cs"/>
          <w:rtl/>
        </w:rPr>
        <w:t xml:space="preserve">ומה הן ההפרות שבגינן בוצע העיכוב. </w:t>
      </w:r>
      <w:r w:rsidR="007D49E9">
        <w:rPr>
          <w:rFonts w:hint="cs"/>
          <w:rtl/>
        </w:rPr>
        <w:t xml:space="preserve"> </w:t>
      </w:r>
    </w:p>
    <w:p w:rsidR="007D49E9" w:rsidRDefault="007D49E9" w:rsidP="00A84C96">
      <w:pPr>
        <w:ind w:firstLine="0"/>
        <w:rPr>
          <w:rtl/>
        </w:rPr>
      </w:pPr>
    </w:p>
    <w:p w:rsidR="005C0E69" w:rsidRDefault="005C0E69" w:rsidP="005C0E69">
      <w:pPr>
        <w:pStyle w:val="af9"/>
        <w:keepNext/>
        <w:rPr>
          <w:rtl/>
        </w:rPr>
      </w:pPr>
      <w:bookmarkStart w:id="957" w:name="ET_guest_856479_331"/>
      <w:r w:rsidRPr="005C0E69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5C0E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7"/>
    </w:p>
    <w:p w:rsidR="005C0E69" w:rsidRDefault="005C0E69" w:rsidP="005C0E69">
      <w:pPr>
        <w:pStyle w:val="KeepWithNext"/>
        <w:rPr>
          <w:rtl/>
        </w:rPr>
      </w:pPr>
    </w:p>
    <w:p w:rsidR="005C0E69" w:rsidRDefault="005C0E69" w:rsidP="005C0E69">
      <w:pPr>
        <w:rPr>
          <w:rtl/>
        </w:rPr>
      </w:pPr>
      <w:r>
        <w:rPr>
          <w:rFonts w:hint="cs"/>
          <w:rtl/>
        </w:rPr>
        <w:t>במה שקשור אלינו אין בעיה.</w:t>
      </w:r>
      <w:r>
        <w:rPr>
          <w:rtl/>
        </w:rPr>
        <w:t xml:space="preserve">  </w:t>
      </w:r>
    </w:p>
    <w:p w:rsidR="007D49E9" w:rsidRDefault="007D49E9" w:rsidP="00A84C96">
      <w:pPr>
        <w:ind w:firstLine="0"/>
        <w:rPr>
          <w:rtl/>
        </w:rPr>
      </w:pPr>
    </w:p>
    <w:p w:rsidR="00D62698" w:rsidRDefault="00D62698" w:rsidP="00D62698">
      <w:pPr>
        <w:pStyle w:val="af6"/>
        <w:keepNext/>
        <w:rPr>
          <w:rtl/>
        </w:rPr>
      </w:pPr>
      <w:bookmarkStart w:id="958" w:name="ET_yor_5105_332"/>
      <w:r w:rsidRPr="00D62698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D626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D62698" w:rsidRDefault="00D62698" w:rsidP="00D62698">
      <w:pPr>
        <w:pStyle w:val="KeepWithNext"/>
        <w:rPr>
          <w:rtl/>
        </w:rPr>
      </w:pPr>
    </w:p>
    <w:p w:rsidR="007D49E9" w:rsidRDefault="00D62698" w:rsidP="00D62698">
      <w:pPr>
        <w:rPr>
          <w:rtl/>
        </w:rPr>
      </w:pPr>
      <w:r>
        <w:rPr>
          <w:rFonts w:hint="cs"/>
          <w:rtl/>
        </w:rPr>
        <w:t xml:space="preserve">למרות שזה יהיה מאוד מעניין בישיבה </w:t>
      </w:r>
      <w:bookmarkStart w:id="959" w:name="_ETM_Q1_5790000"/>
      <w:bookmarkEnd w:id="959"/>
      <w:r>
        <w:rPr>
          <w:rFonts w:hint="cs"/>
          <w:rtl/>
        </w:rPr>
        <w:t xml:space="preserve">כזאת להביא </w:t>
      </w:r>
      <w:r w:rsidR="007D49E9">
        <w:rPr>
          <w:rFonts w:hint="cs"/>
          <w:rtl/>
        </w:rPr>
        <w:t xml:space="preserve">את הגורמים </w:t>
      </w:r>
      <w:r>
        <w:rPr>
          <w:rFonts w:hint="cs"/>
          <w:rtl/>
        </w:rPr>
        <w:t>האחראים, לשמ</w:t>
      </w:r>
      <w:r w:rsidR="007D49E9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D49E9">
        <w:rPr>
          <w:rFonts w:hint="cs"/>
          <w:rtl/>
        </w:rPr>
        <w:t xml:space="preserve"> האם הם הצדיקו</w:t>
      </w:r>
      <w:r>
        <w:rPr>
          <w:rFonts w:hint="cs"/>
          <w:rtl/>
        </w:rPr>
        <w:t xml:space="preserve"> והאריכו את המעצר.</w:t>
      </w:r>
    </w:p>
    <w:p w:rsidR="007D49E9" w:rsidRDefault="007D49E9" w:rsidP="00A84C96">
      <w:pPr>
        <w:ind w:firstLine="0"/>
        <w:rPr>
          <w:rtl/>
        </w:rPr>
      </w:pPr>
    </w:p>
    <w:p w:rsidR="00D62698" w:rsidRDefault="00D62698" w:rsidP="00D62698">
      <w:pPr>
        <w:pStyle w:val="af9"/>
        <w:keepNext/>
        <w:rPr>
          <w:rtl/>
        </w:rPr>
      </w:pPr>
      <w:bookmarkStart w:id="960" w:name="_ETM_Q1_5797000"/>
      <w:bookmarkStart w:id="961" w:name="ET_guest_576214_333"/>
      <w:bookmarkEnd w:id="960"/>
      <w:r w:rsidRPr="00D62698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626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1"/>
    </w:p>
    <w:p w:rsidR="00D62698" w:rsidRDefault="00D62698" w:rsidP="00D62698">
      <w:pPr>
        <w:pStyle w:val="KeepWithNext"/>
        <w:rPr>
          <w:rtl/>
        </w:rPr>
      </w:pPr>
    </w:p>
    <w:p w:rsidR="00D62698" w:rsidRDefault="00D62698" w:rsidP="00D62698">
      <w:pPr>
        <w:rPr>
          <w:rtl/>
        </w:rPr>
      </w:pPr>
      <w:bookmarkStart w:id="962" w:name="_ETM_Q1_5804000"/>
      <w:bookmarkEnd w:id="962"/>
      <w:r>
        <w:rPr>
          <w:rFonts w:hint="cs"/>
          <w:rtl/>
        </w:rPr>
        <w:t>זה הנהלת בתי המשפט.</w:t>
      </w:r>
      <w:r>
        <w:rPr>
          <w:rtl/>
        </w:rPr>
        <w:t xml:space="preserve">  </w:t>
      </w:r>
    </w:p>
    <w:p w:rsidR="007D49E9" w:rsidRDefault="007D49E9" w:rsidP="00A84C96">
      <w:pPr>
        <w:ind w:firstLine="0"/>
        <w:rPr>
          <w:rtl/>
        </w:rPr>
      </w:pPr>
    </w:p>
    <w:p w:rsidR="00D62698" w:rsidRDefault="00D62698" w:rsidP="00D62698">
      <w:pPr>
        <w:pStyle w:val="af6"/>
        <w:keepNext/>
        <w:rPr>
          <w:rtl/>
        </w:rPr>
      </w:pPr>
      <w:bookmarkStart w:id="963" w:name="_ETM_Q1_5818000"/>
      <w:bookmarkStart w:id="964" w:name="_ETM_Q1_5823000"/>
      <w:bookmarkStart w:id="965" w:name="ET_yor_5105_335"/>
      <w:bookmarkEnd w:id="963"/>
      <w:bookmarkEnd w:id="964"/>
      <w:r w:rsidRPr="00D62698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D626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5"/>
    </w:p>
    <w:p w:rsidR="00D62698" w:rsidRDefault="00D62698" w:rsidP="00D62698">
      <w:pPr>
        <w:pStyle w:val="KeepWithNext"/>
        <w:rPr>
          <w:rtl/>
        </w:rPr>
      </w:pPr>
    </w:p>
    <w:p w:rsidR="007D49E9" w:rsidRDefault="00D62698" w:rsidP="00D62698">
      <w:pPr>
        <w:rPr>
          <w:rtl/>
        </w:rPr>
      </w:pPr>
      <w:bookmarkStart w:id="966" w:name="_ETM_Q1_5828000"/>
      <w:bookmarkEnd w:id="966"/>
      <w:r>
        <w:rPr>
          <w:rFonts w:hint="cs"/>
          <w:rtl/>
        </w:rPr>
        <w:t xml:space="preserve">יש קושי רב, לצערי, לקבל מהנהלת </w:t>
      </w:r>
      <w:bookmarkStart w:id="967" w:name="_ETM_Q1_5835000"/>
      <w:bookmarkEnd w:id="967"/>
      <w:r>
        <w:rPr>
          <w:rFonts w:hint="cs"/>
          <w:rtl/>
        </w:rPr>
        <w:t xml:space="preserve">בתי המשפט מידע, חוץ מאמירות כלליות, וזה בשל שיטת </w:t>
      </w:r>
      <w:bookmarkStart w:id="968" w:name="_ETM_Q1_5834000"/>
      <w:bookmarkEnd w:id="968"/>
      <w:r>
        <w:rPr>
          <w:rFonts w:hint="cs"/>
          <w:rtl/>
        </w:rPr>
        <w:t xml:space="preserve">התיוק שלהם, המספור שלהם והקטלוג שלהם. אנחנו נצטרך </w:t>
      </w:r>
      <w:bookmarkStart w:id="969" w:name="_ETM_Q1_5844000"/>
      <w:bookmarkEnd w:id="969"/>
      <w:r w:rsidR="007D49E9">
        <w:rPr>
          <w:rFonts w:hint="cs"/>
          <w:rtl/>
        </w:rPr>
        <w:t>לבקש את המעטפת של העשייה שלכם</w:t>
      </w:r>
      <w:r>
        <w:rPr>
          <w:rFonts w:hint="cs"/>
          <w:rtl/>
        </w:rPr>
        <w:t xml:space="preserve">. </w:t>
      </w:r>
      <w:r w:rsidR="007D49E9">
        <w:rPr>
          <w:rFonts w:hint="cs"/>
          <w:rtl/>
        </w:rPr>
        <w:t>לדעתי, גם אתם תרצו לדעת, כ</w:t>
      </w:r>
      <w:r>
        <w:rPr>
          <w:rFonts w:hint="cs"/>
          <w:rtl/>
        </w:rPr>
        <w:t>י אם הבאתם אדם למעצר, להארכת מעצר, עיכבתם</w:t>
      </w:r>
      <w:r w:rsidR="007D49E9">
        <w:rPr>
          <w:rFonts w:hint="cs"/>
          <w:rtl/>
        </w:rPr>
        <w:t xml:space="preserve"> </w:t>
      </w:r>
      <w:r>
        <w:rPr>
          <w:rFonts w:hint="cs"/>
          <w:rtl/>
        </w:rPr>
        <w:t>אותו ו</w:t>
      </w:r>
      <w:r w:rsidR="007D49E9">
        <w:rPr>
          <w:rFonts w:hint="cs"/>
          <w:rtl/>
        </w:rPr>
        <w:t>בסופו של דבר שי</w:t>
      </w:r>
      <w:r>
        <w:rPr>
          <w:rFonts w:hint="cs"/>
          <w:rtl/>
        </w:rPr>
        <w:t>ח</w:t>
      </w:r>
      <w:r w:rsidR="007D49E9">
        <w:rPr>
          <w:rFonts w:hint="cs"/>
          <w:rtl/>
        </w:rPr>
        <w:t>רר</w:t>
      </w:r>
      <w:r>
        <w:rPr>
          <w:rFonts w:hint="cs"/>
          <w:rtl/>
        </w:rPr>
        <w:t>ו</w:t>
      </w:r>
      <w:r w:rsidR="007D49E9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או לא הסכימו </w:t>
      </w:r>
      <w:bookmarkStart w:id="970" w:name="_ETM_Q1_5855000"/>
      <w:bookmarkEnd w:id="970"/>
      <w:r>
        <w:rPr>
          <w:rFonts w:hint="cs"/>
          <w:rtl/>
        </w:rPr>
        <w:t>לבקשות שלכם</w:t>
      </w:r>
      <w:r w:rsidR="007D49E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r w:rsidR="007D49E9">
        <w:rPr>
          <w:rFonts w:hint="cs"/>
          <w:rtl/>
        </w:rPr>
        <w:t xml:space="preserve">תתגלה </w:t>
      </w:r>
      <w:r>
        <w:rPr>
          <w:rFonts w:hint="cs"/>
          <w:rtl/>
        </w:rPr>
        <w:t xml:space="preserve">תמונה בעייתית גם </w:t>
      </w:r>
      <w:r w:rsidR="007D49E9">
        <w:rPr>
          <w:rFonts w:hint="cs"/>
          <w:rtl/>
        </w:rPr>
        <w:t>מבחינת בתי המשפט</w:t>
      </w:r>
      <w:r>
        <w:rPr>
          <w:rFonts w:hint="cs"/>
          <w:rtl/>
        </w:rPr>
        <w:t xml:space="preserve"> כלפיכם. ח</w:t>
      </w:r>
      <w:r w:rsidR="007D49E9">
        <w:rPr>
          <w:rFonts w:hint="cs"/>
          <w:rtl/>
        </w:rPr>
        <w:t>בר הכנסת לוי</w:t>
      </w:r>
      <w:r>
        <w:rPr>
          <w:rFonts w:hint="cs"/>
          <w:rtl/>
        </w:rPr>
        <w:t xml:space="preserve">, אני מבקשת </w:t>
      </w:r>
      <w:bookmarkStart w:id="971" w:name="_ETM_Q1_5891000"/>
      <w:bookmarkEnd w:id="971"/>
      <w:r>
        <w:rPr>
          <w:rFonts w:hint="cs"/>
          <w:rtl/>
        </w:rPr>
        <w:t xml:space="preserve">ממך בתור חבר ועדת כספים להעלות את הנושא הזה </w:t>
      </w:r>
      <w:r w:rsidR="007D49E9">
        <w:rPr>
          <w:rFonts w:hint="cs"/>
          <w:rtl/>
        </w:rPr>
        <w:t>בחדר סגור, מצומ</w:t>
      </w:r>
      <w:r>
        <w:rPr>
          <w:rFonts w:hint="cs"/>
          <w:rtl/>
        </w:rPr>
        <w:t>צ</w:t>
      </w:r>
      <w:r w:rsidR="007D49E9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לדבר </w:t>
      </w:r>
      <w:bookmarkStart w:id="972" w:name="_ETM_Q1_5895000"/>
      <w:bookmarkEnd w:id="972"/>
      <w:r w:rsidR="007D49E9">
        <w:rPr>
          <w:rFonts w:hint="cs"/>
          <w:rtl/>
        </w:rPr>
        <w:t xml:space="preserve">על  נושא יחידת הפיקוח, </w:t>
      </w:r>
      <w:r>
        <w:rPr>
          <w:rFonts w:hint="cs"/>
          <w:rtl/>
        </w:rPr>
        <w:t xml:space="preserve">התקציב של יחידת </w:t>
      </w:r>
      <w:r w:rsidR="007D49E9">
        <w:rPr>
          <w:rFonts w:hint="cs"/>
          <w:rtl/>
        </w:rPr>
        <w:t>הפיקוח</w:t>
      </w:r>
      <w:r>
        <w:rPr>
          <w:rFonts w:hint="cs"/>
          <w:rtl/>
        </w:rPr>
        <w:t xml:space="preserve">, מספר המפקחים. כל הנושא הזה חייב לעלות לדיון. עשינו את זה </w:t>
      </w:r>
      <w:bookmarkStart w:id="973" w:name="_ETM_Q1_5900000"/>
      <w:bookmarkEnd w:id="973"/>
      <w:r>
        <w:rPr>
          <w:rFonts w:hint="cs"/>
          <w:rtl/>
        </w:rPr>
        <w:t>בוועדת חוקה, זה לא מספיק.</w:t>
      </w:r>
    </w:p>
    <w:p w:rsidR="007D49E9" w:rsidRDefault="007D49E9" w:rsidP="00A84C96">
      <w:pPr>
        <w:ind w:firstLine="0"/>
        <w:rPr>
          <w:rtl/>
        </w:rPr>
      </w:pPr>
    </w:p>
    <w:p w:rsidR="00D62698" w:rsidRDefault="00D62698" w:rsidP="00A84C96">
      <w:pPr>
        <w:ind w:firstLine="0"/>
        <w:rPr>
          <w:rtl/>
        </w:rPr>
      </w:pPr>
    </w:p>
    <w:p w:rsidR="00D62698" w:rsidRDefault="00D62698" w:rsidP="00D62698">
      <w:pPr>
        <w:pStyle w:val="a4"/>
        <w:keepNext/>
        <w:rPr>
          <w:rtl/>
        </w:rPr>
      </w:pPr>
      <w:bookmarkStart w:id="974" w:name="ET_speaker_5084_336"/>
      <w:r w:rsidRPr="00D6269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626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D62698" w:rsidRDefault="00D62698" w:rsidP="00D62698">
      <w:pPr>
        <w:pStyle w:val="KeepWithNext"/>
        <w:rPr>
          <w:rtl/>
        </w:rPr>
      </w:pPr>
    </w:p>
    <w:p w:rsidR="007D49E9" w:rsidRDefault="00ED01F6" w:rsidP="00ED01F6">
      <w:pPr>
        <w:rPr>
          <w:rtl/>
        </w:rPr>
      </w:pPr>
      <w:bookmarkStart w:id="975" w:name="_ETM_Q1_5910000"/>
      <w:bookmarkEnd w:id="975"/>
      <w:r>
        <w:rPr>
          <w:rFonts w:hint="cs"/>
          <w:rtl/>
        </w:rPr>
        <w:t>תעשו לי דוח מנהלים קצר של עמוד וחצי.</w:t>
      </w:r>
      <w:r w:rsidR="007D49E9">
        <w:rPr>
          <w:rFonts w:hint="cs"/>
          <w:rtl/>
        </w:rPr>
        <w:t xml:space="preserve"> אני אזמן דיון מיוחד בוועדת </w:t>
      </w:r>
      <w:r>
        <w:rPr>
          <w:rFonts w:hint="cs"/>
          <w:rtl/>
        </w:rPr>
        <w:t>ה</w:t>
      </w:r>
      <w:r w:rsidR="007D49E9">
        <w:rPr>
          <w:rFonts w:hint="cs"/>
          <w:rtl/>
        </w:rPr>
        <w:t>משנה של ועדת הכספים</w:t>
      </w:r>
      <w:r>
        <w:rPr>
          <w:rFonts w:hint="cs"/>
          <w:rtl/>
        </w:rPr>
        <w:t xml:space="preserve"> </w:t>
      </w:r>
      <w:r w:rsidR="001652AC">
        <w:rPr>
          <w:rFonts w:hint="cs"/>
          <w:rtl/>
        </w:rPr>
        <w:t>ש</w:t>
      </w:r>
      <w:r>
        <w:rPr>
          <w:rFonts w:hint="cs"/>
          <w:rtl/>
        </w:rPr>
        <w:t xml:space="preserve">אליו תבוא </w:t>
      </w:r>
      <w:bookmarkStart w:id="976" w:name="_ETM_Q1_5921000"/>
      <w:bookmarkEnd w:id="976"/>
      <w:r>
        <w:rPr>
          <w:rFonts w:hint="cs"/>
          <w:rtl/>
        </w:rPr>
        <w:t xml:space="preserve">היחידה, </w:t>
      </w:r>
      <w:r w:rsidR="007D49E9">
        <w:rPr>
          <w:rFonts w:hint="cs"/>
          <w:rtl/>
        </w:rPr>
        <w:t xml:space="preserve">תפרט </w:t>
      </w:r>
      <w:r>
        <w:rPr>
          <w:rFonts w:hint="cs"/>
          <w:rtl/>
        </w:rPr>
        <w:t>מה היא עושה</w:t>
      </w:r>
      <w:r w:rsidR="007D49E9">
        <w:rPr>
          <w:rFonts w:hint="cs"/>
          <w:rtl/>
        </w:rPr>
        <w:t>. ננסה להכריח את ה</w:t>
      </w:r>
      <w:r>
        <w:rPr>
          <w:rFonts w:hint="cs"/>
          <w:rtl/>
        </w:rPr>
        <w:t xml:space="preserve">אוצר </w:t>
      </w:r>
      <w:r w:rsidR="007D49E9">
        <w:rPr>
          <w:rFonts w:hint="cs"/>
          <w:rtl/>
        </w:rPr>
        <w:t>להביא כסף.</w:t>
      </w:r>
    </w:p>
    <w:p w:rsidR="007D49E9" w:rsidRDefault="007D49E9" w:rsidP="00A84C96">
      <w:pPr>
        <w:ind w:firstLine="0"/>
        <w:rPr>
          <w:rtl/>
        </w:rPr>
      </w:pPr>
    </w:p>
    <w:p w:rsidR="00ED01F6" w:rsidRDefault="00ED01F6" w:rsidP="00ED01F6">
      <w:pPr>
        <w:pStyle w:val="af9"/>
        <w:keepNext/>
        <w:rPr>
          <w:rtl/>
        </w:rPr>
      </w:pPr>
      <w:bookmarkStart w:id="977" w:name="ET_guest_קריאה_337"/>
      <w:r w:rsidRPr="00ED01F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D01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7"/>
    </w:p>
    <w:p w:rsidR="00ED01F6" w:rsidRDefault="00ED01F6" w:rsidP="00ED01F6">
      <w:pPr>
        <w:pStyle w:val="KeepWithNext"/>
        <w:rPr>
          <w:rtl/>
        </w:rPr>
      </w:pPr>
    </w:p>
    <w:p w:rsidR="00ED01F6" w:rsidRDefault="00ED01F6" w:rsidP="00ED01F6">
      <w:pPr>
        <w:rPr>
          <w:rtl/>
        </w:rPr>
      </w:pPr>
      <w:bookmarkStart w:id="978" w:name="_ETM_Q1_5925000"/>
      <w:bookmarkEnd w:id="978"/>
      <w:r>
        <w:rPr>
          <w:rFonts w:hint="cs"/>
          <w:rtl/>
        </w:rPr>
        <w:t>בשמחה רבה, תודה.</w:t>
      </w:r>
      <w:r>
        <w:rPr>
          <w:rtl/>
        </w:rPr>
        <w:t xml:space="preserve">  </w:t>
      </w:r>
    </w:p>
    <w:p w:rsidR="007D49E9" w:rsidRDefault="007D49E9" w:rsidP="00A84C96">
      <w:pPr>
        <w:ind w:firstLine="0"/>
        <w:rPr>
          <w:rtl/>
        </w:rPr>
      </w:pPr>
    </w:p>
    <w:p w:rsidR="00ED01F6" w:rsidRDefault="00ED01F6" w:rsidP="00ED01F6">
      <w:pPr>
        <w:pStyle w:val="a4"/>
        <w:keepNext/>
        <w:rPr>
          <w:rtl/>
        </w:rPr>
      </w:pPr>
      <w:bookmarkStart w:id="979" w:name="ET_speaker_נעמה_מנחמי_338"/>
      <w:r w:rsidRPr="00ED01F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D01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ED01F6" w:rsidRDefault="00ED01F6" w:rsidP="00ED01F6">
      <w:pPr>
        <w:pStyle w:val="KeepWithNext"/>
        <w:rPr>
          <w:rtl/>
        </w:rPr>
      </w:pPr>
    </w:p>
    <w:p w:rsidR="00ED01F6" w:rsidRDefault="00ED01F6" w:rsidP="00ED01F6">
      <w:pPr>
        <w:ind w:firstLine="0"/>
        <w:jc w:val="center"/>
        <w:rPr>
          <w:rtl/>
        </w:rPr>
      </w:pPr>
      <w:r>
        <w:rPr>
          <w:rFonts w:hint="cs"/>
          <w:rtl/>
        </w:rPr>
        <w:t>צו הענקת סמכויות</w:t>
      </w:r>
    </w:p>
    <w:p w:rsidR="00ED01F6" w:rsidRDefault="00ED01F6" w:rsidP="00ED01F6">
      <w:pPr>
        <w:ind w:firstLine="0"/>
        <w:jc w:val="center"/>
        <w:rPr>
          <w:rtl/>
        </w:rPr>
      </w:pPr>
      <w:bookmarkStart w:id="980" w:name="_ETM_Q1_5924000"/>
      <w:bookmarkEnd w:id="980"/>
      <w:r>
        <w:rPr>
          <w:rFonts w:hint="cs"/>
          <w:rtl/>
        </w:rPr>
        <w:t xml:space="preserve">לפי חוק </w:t>
      </w:r>
      <w:bookmarkStart w:id="981" w:name="_ETM_Q1_5926000"/>
      <w:bookmarkEnd w:id="981"/>
      <w:r>
        <w:rPr>
          <w:rFonts w:hint="cs"/>
          <w:rtl/>
        </w:rPr>
        <w:t xml:space="preserve">סדר הדין הפלילי (סמכויות אכיפה </w:t>
      </w:r>
      <w:r>
        <w:rPr>
          <w:rtl/>
        </w:rPr>
        <w:t>–</w:t>
      </w:r>
      <w:r>
        <w:rPr>
          <w:rFonts w:hint="cs"/>
          <w:rtl/>
        </w:rPr>
        <w:t>מעצרים), התשנ"ו-1996</w:t>
      </w:r>
    </w:p>
    <w:p w:rsidR="00ED01F6" w:rsidRDefault="00ED01F6" w:rsidP="00ED01F6">
      <w:pPr>
        <w:ind w:firstLine="0"/>
        <w:rPr>
          <w:rtl/>
        </w:rPr>
      </w:pPr>
      <w:bookmarkStart w:id="982" w:name="_ETM_Q1_5929000"/>
      <w:bookmarkEnd w:id="982"/>
    </w:p>
    <w:p w:rsidR="00ED01F6" w:rsidRDefault="00ED01F6" w:rsidP="00ED01F6">
      <w:pPr>
        <w:ind w:firstLine="0"/>
        <w:rPr>
          <w:rtl/>
        </w:rPr>
      </w:pPr>
      <w:bookmarkStart w:id="983" w:name="_ETM_Q1_5931000"/>
      <w:bookmarkEnd w:id="983"/>
      <w:r>
        <w:rPr>
          <w:rtl/>
        </w:rPr>
        <w:tab/>
      </w:r>
      <w:r>
        <w:rPr>
          <w:rFonts w:hint="cs"/>
          <w:rtl/>
        </w:rPr>
        <w:t xml:space="preserve">בתוקף סמכותי לפי </w:t>
      </w:r>
      <w:bookmarkStart w:id="984" w:name="_ETM_Q1_5935000"/>
      <w:bookmarkEnd w:id="984"/>
      <w:r>
        <w:rPr>
          <w:rFonts w:hint="cs"/>
          <w:rtl/>
        </w:rPr>
        <w:t xml:space="preserve">סעיף 39 לחוק סדר הדין הפלילי (סמכויות אכיפה </w:t>
      </w:r>
      <w:r>
        <w:rPr>
          <w:rtl/>
        </w:rPr>
        <w:t>–</w:t>
      </w:r>
      <w:r>
        <w:rPr>
          <w:rFonts w:hint="cs"/>
          <w:rtl/>
        </w:rPr>
        <w:t xml:space="preserve">מ עצרים), </w:t>
      </w:r>
      <w:bookmarkStart w:id="985" w:name="_ETM_Q1_5937000"/>
      <w:bookmarkEnd w:id="985"/>
      <w:r>
        <w:rPr>
          <w:rFonts w:hint="cs"/>
          <w:rtl/>
        </w:rPr>
        <w:t>התשנ"ו-1996</w:t>
      </w:r>
    </w:p>
    <w:p w:rsidR="00ED01F6" w:rsidRDefault="00ED01F6" w:rsidP="00ED01F6">
      <w:pPr>
        <w:ind w:firstLine="0"/>
        <w:rPr>
          <w:rtl/>
        </w:rPr>
      </w:pPr>
      <w:bookmarkStart w:id="986" w:name="_ETM_Q1_5938000"/>
      <w:bookmarkEnd w:id="986"/>
      <w:r>
        <w:rPr>
          <w:rtl/>
        </w:rPr>
        <w:tab/>
      </w:r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חוק המעצרים), אני מעניק לקציני הפיקוח שמונו לפי </w:t>
      </w:r>
      <w:bookmarkStart w:id="987" w:name="_ETM_Q1_5941000"/>
      <w:bookmarkEnd w:id="987"/>
      <w:r>
        <w:rPr>
          <w:rFonts w:hint="cs"/>
          <w:rtl/>
        </w:rPr>
        <w:t xml:space="preserve">סעיף 17 לחוק הגנה על הציבור </w:t>
      </w:r>
    </w:p>
    <w:p w:rsidR="00ED01F6" w:rsidRDefault="00ED01F6" w:rsidP="00ED01F6">
      <w:pPr>
        <w:ind w:firstLine="0"/>
        <w:rPr>
          <w:rtl/>
        </w:rPr>
      </w:pPr>
      <w:bookmarkStart w:id="988" w:name="_ETM_Q1_5940000"/>
      <w:bookmarkEnd w:id="988"/>
      <w:r>
        <w:rPr>
          <w:rtl/>
        </w:rPr>
        <w:tab/>
      </w:r>
      <w:r>
        <w:rPr>
          <w:rFonts w:hint="cs"/>
          <w:rtl/>
        </w:rPr>
        <w:t xml:space="preserve">מפני ביצוע עבירות מין, </w:t>
      </w:r>
      <w:bookmarkStart w:id="989" w:name="_ETM_Q1_5945000"/>
      <w:bookmarkEnd w:id="989"/>
      <w:r>
        <w:rPr>
          <w:rFonts w:hint="cs"/>
          <w:rtl/>
        </w:rPr>
        <w:t xml:space="preserve">התשס"ו-2006 (להלן </w:t>
      </w:r>
      <w:r>
        <w:rPr>
          <w:rtl/>
        </w:rPr>
        <w:t>–</w:t>
      </w:r>
      <w:r>
        <w:rPr>
          <w:rFonts w:hint="cs"/>
          <w:rtl/>
        </w:rPr>
        <w:t xml:space="preserve"> חוק ההגנה) המפורטים להלן, סמכות לעיכוב</w:t>
      </w:r>
    </w:p>
    <w:p w:rsidR="00ED01F6" w:rsidRDefault="00ED01F6" w:rsidP="00ED01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עבריין המין </w:t>
      </w:r>
      <w:bookmarkStart w:id="990" w:name="_ETM_Q1_5948000"/>
      <w:bookmarkEnd w:id="990"/>
      <w:r>
        <w:rPr>
          <w:rFonts w:hint="cs"/>
          <w:rtl/>
        </w:rPr>
        <w:t>עד לבואו של שוטר וכן סמכות מעצר עבריין מ</w:t>
      </w:r>
      <w:bookmarkStart w:id="991" w:name="_ETM_Q1_5951000"/>
      <w:bookmarkEnd w:id="991"/>
      <w:r>
        <w:rPr>
          <w:rFonts w:hint="cs"/>
          <w:rtl/>
        </w:rPr>
        <w:t>ין שהוצא לגביו צו פיקוח לפי חוק</w:t>
      </w:r>
    </w:p>
    <w:p w:rsidR="00ED01F6" w:rsidRDefault="00ED01F6" w:rsidP="00ED01F6">
      <w:pPr>
        <w:ind w:firstLine="0"/>
        <w:rPr>
          <w:rtl/>
        </w:rPr>
      </w:pPr>
      <w:bookmarkStart w:id="992" w:name="_ETM_Q1_5950000"/>
      <w:bookmarkEnd w:id="992"/>
      <w:r>
        <w:rPr>
          <w:rtl/>
        </w:rPr>
        <w:tab/>
      </w:r>
      <w:r>
        <w:rPr>
          <w:rFonts w:hint="cs"/>
          <w:rtl/>
        </w:rPr>
        <w:t xml:space="preserve">ההגנה, אם היה להם </w:t>
      </w:r>
      <w:bookmarkStart w:id="993" w:name="_ETM_Q1_5954000"/>
      <w:bookmarkEnd w:id="993"/>
      <w:r>
        <w:rPr>
          <w:rFonts w:hint="cs"/>
          <w:rtl/>
        </w:rPr>
        <w:t xml:space="preserve">יסוד סביר לחשד כי עבריין המין ביצע עבירת מן או </w:t>
      </w:r>
      <w:bookmarkStart w:id="994" w:name="_ETM_Q1_5959000"/>
      <w:bookmarkEnd w:id="994"/>
      <w:r>
        <w:rPr>
          <w:rFonts w:hint="cs"/>
          <w:rtl/>
        </w:rPr>
        <w:t>כי הוא עומד לבצע</w:t>
      </w:r>
    </w:p>
    <w:p w:rsidR="00ED01F6" w:rsidRDefault="00ED01F6" w:rsidP="00ED01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עבירת מין או אם עבריין המין הפר </w:t>
      </w:r>
      <w:bookmarkStart w:id="995" w:name="_ETM_Q1_5961000"/>
      <w:bookmarkEnd w:id="995"/>
      <w:r>
        <w:rPr>
          <w:rFonts w:hint="cs"/>
          <w:rtl/>
        </w:rPr>
        <w:t>תנאי מתנאיו של צו הפיקוח, שאינו בבחינת חשד לביצוע</w:t>
      </w:r>
    </w:p>
    <w:p w:rsidR="00ED01F6" w:rsidRDefault="00ED01F6" w:rsidP="00937049">
      <w:pPr>
        <w:ind w:firstLine="0"/>
        <w:rPr>
          <w:rtl/>
        </w:rPr>
      </w:pPr>
      <w:bookmarkStart w:id="996" w:name="_ETM_Q1_5965000"/>
      <w:bookmarkEnd w:id="996"/>
      <w:r>
        <w:rPr>
          <w:rtl/>
        </w:rPr>
        <w:tab/>
      </w:r>
      <w:r>
        <w:rPr>
          <w:rFonts w:hint="cs"/>
          <w:rtl/>
        </w:rPr>
        <w:t>עבירת במין - -</w:t>
      </w:r>
    </w:p>
    <w:p w:rsidR="00ED01F6" w:rsidRDefault="00ED01F6" w:rsidP="00ED01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צריך את המילים "שאינו בבחינת.."? זה רק מסרבל </w:t>
      </w:r>
      <w:bookmarkStart w:id="997" w:name="_ETM_Q1_5974000"/>
      <w:bookmarkEnd w:id="997"/>
      <w:r>
        <w:rPr>
          <w:rFonts w:hint="cs"/>
          <w:rtl/>
        </w:rPr>
        <w:t xml:space="preserve">את המשפט והופך אותו ללא קריא. לקח לי ארבע פעמים </w:t>
      </w:r>
      <w:bookmarkStart w:id="998" w:name="_ETM_Q1_5972000"/>
      <w:bookmarkEnd w:id="998"/>
      <w:r>
        <w:rPr>
          <w:rFonts w:hint="cs"/>
          <w:rtl/>
        </w:rPr>
        <w:t>לקרוא את זה. ברור שאנחנו לא בהפרה.</w:t>
      </w:r>
    </w:p>
    <w:p w:rsidR="00ED01F6" w:rsidRDefault="00ED01F6" w:rsidP="00ED01F6">
      <w:pPr>
        <w:ind w:firstLine="0"/>
        <w:rPr>
          <w:rtl/>
        </w:rPr>
      </w:pPr>
    </w:p>
    <w:p w:rsidR="00ED01F6" w:rsidRDefault="00ED01F6" w:rsidP="00ED01F6">
      <w:pPr>
        <w:pStyle w:val="af9"/>
        <w:keepNext/>
        <w:rPr>
          <w:rtl/>
        </w:rPr>
      </w:pPr>
      <w:bookmarkStart w:id="999" w:name="ET_guest_856479_339"/>
      <w:r w:rsidRPr="00ED01F6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D01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9"/>
    </w:p>
    <w:p w:rsidR="00ED01F6" w:rsidRDefault="00ED01F6" w:rsidP="00ED01F6">
      <w:pPr>
        <w:pStyle w:val="KeepWithNext"/>
        <w:rPr>
          <w:rtl/>
        </w:rPr>
      </w:pPr>
    </w:p>
    <w:p w:rsidR="00ED01F6" w:rsidRDefault="00ED01F6" w:rsidP="00ED01F6">
      <w:pPr>
        <w:rPr>
          <w:rtl/>
        </w:rPr>
      </w:pPr>
      <w:r>
        <w:rPr>
          <w:rFonts w:hint="cs"/>
          <w:rtl/>
        </w:rPr>
        <w:t xml:space="preserve">אני לא משפטן, אבל אין לי בעיה לוותר על כל המשפט הזה. </w:t>
      </w:r>
    </w:p>
    <w:p w:rsidR="00ED01F6" w:rsidRDefault="00ED01F6" w:rsidP="00ED01F6">
      <w:pPr>
        <w:ind w:firstLine="0"/>
        <w:rPr>
          <w:rtl/>
        </w:rPr>
      </w:pPr>
      <w:bookmarkStart w:id="1000" w:name="_ETM_Q1_5985000"/>
      <w:bookmarkStart w:id="1001" w:name="_ETM_Q1_5986000"/>
      <w:bookmarkEnd w:id="1000"/>
      <w:bookmarkEnd w:id="1001"/>
    </w:p>
    <w:p w:rsidR="00ED01F6" w:rsidRDefault="00ED01F6" w:rsidP="00ED01F6">
      <w:pPr>
        <w:pStyle w:val="a4"/>
        <w:keepNext/>
        <w:rPr>
          <w:rtl/>
        </w:rPr>
      </w:pPr>
      <w:bookmarkStart w:id="1002" w:name="ET_speaker_נעמה_מנחמי_340"/>
      <w:r w:rsidRPr="00ED01F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D01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:rsidR="00ED01F6" w:rsidRDefault="00ED01F6" w:rsidP="00ED01F6">
      <w:pPr>
        <w:pStyle w:val="KeepWithNext"/>
        <w:rPr>
          <w:rtl/>
        </w:rPr>
      </w:pPr>
    </w:p>
    <w:p w:rsidR="00ED01F6" w:rsidRDefault="00ED01F6" w:rsidP="00ED01F6">
      <w:pPr>
        <w:rPr>
          <w:rtl/>
        </w:rPr>
      </w:pPr>
      <w:r>
        <w:rPr>
          <w:rFonts w:hint="cs"/>
          <w:rtl/>
        </w:rPr>
        <w:t>גלית</w:t>
      </w:r>
      <w:bookmarkStart w:id="1003" w:name="_ETM_Q1_5982000"/>
      <w:bookmarkEnd w:id="1003"/>
      <w:r>
        <w:rPr>
          <w:rFonts w:hint="cs"/>
          <w:rtl/>
        </w:rPr>
        <w:t xml:space="preserve">, למה התוספת הזאת של "אינו בבחינת.."? זה ברור, </w:t>
      </w:r>
      <w:bookmarkStart w:id="1004" w:name="_ETM_Q1_5988000"/>
      <w:bookmarkEnd w:id="1004"/>
      <w:r>
        <w:rPr>
          <w:rFonts w:hint="cs"/>
          <w:rtl/>
        </w:rPr>
        <w:t>להבדיל ממה שכתבת קודם, שאין צורך בחשד.</w:t>
      </w:r>
      <w:r>
        <w:rPr>
          <w:rtl/>
        </w:rPr>
        <w:t xml:space="preserve">  </w:t>
      </w:r>
    </w:p>
    <w:p w:rsidR="00ED01F6" w:rsidRDefault="00ED01F6" w:rsidP="00ED01F6">
      <w:pPr>
        <w:ind w:firstLine="0"/>
        <w:rPr>
          <w:rtl/>
        </w:rPr>
      </w:pPr>
      <w:r>
        <w:rPr>
          <w:rtl/>
        </w:rPr>
        <w:t xml:space="preserve">  </w:t>
      </w:r>
    </w:p>
    <w:p w:rsidR="00ED01F6" w:rsidRDefault="00ED01F6" w:rsidP="00ED01F6">
      <w:pPr>
        <w:pStyle w:val="af9"/>
        <w:keepNext/>
        <w:rPr>
          <w:rtl/>
        </w:rPr>
      </w:pPr>
      <w:bookmarkStart w:id="1005" w:name="ET_guest_856479_341"/>
      <w:r w:rsidRPr="00ED01F6">
        <w:rPr>
          <w:rStyle w:val="TagStyle"/>
          <w:rtl/>
        </w:rPr>
        <w:t xml:space="preserve"> &lt;&lt; אורח &gt;&gt; </w:t>
      </w:r>
      <w:r>
        <w:rPr>
          <w:rtl/>
        </w:rPr>
        <w:t>ליאור לוי:</w:t>
      </w:r>
      <w:r w:rsidRPr="00ED01F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5"/>
    </w:p>
    <w:p w:rsidR="00ED01F6" w:rsidRDefault="00ED01F6" w:rsidP="00ED01F6">
      <w:pPr>
        <w:pStyle w:val="KeepWithNext"/>
        <w:rPr>
          <w:rtl/>
        </w:rPr>
      </w:pPr>
    </w:p>
    <w:p w:rsidR="00ED01F6" w:rsidRDefault="00ED01F6" w:rsidP="00ED01F6">
      <w:pPr>
        <w:rPr>
          <w:rtl/>
        </w:rPr>
      </w:pPr>
      <w:bookmarkStart w:id="1006" w:name="_ETM_Q1_5999000"/>
      <w:bookmarkEnd w:id="1006"/>
      <w:r>
        <w:rPr>
          <w:rFonts w:hint="cs"/>
          <w:rtl/>
        </w:rPr>
        <w:t>אפשר להוריד.</w:t>
      </w:r>
      <w:r>
        <w:rPr>
          <w:rtl/>
        </w:rPr>
        <w:t xml:space="preserve">  </w:t>
      </w:r>
    </w:p>
    <w:p w:rsidR="007D49E9" w:rsidRDefault="007D49E9" w:rsidP="00A84C96">
      <w:pPr>
        <w:ind w:firstLine="0"/>
        <w:rPr>
          <w:rtl/>
        </w:rPr>
      </w:pPr>
    </w:p>
    <w:p w:rsidR="00ED01F6" w:rsidRDefault="00ED01F6" w:rsidP="00ED01F6">
      <w:pPr>
        <w:pStyle w:val="a4"/>
        <w:keepNext/>
        <w:rPr>
          <w:rtl/>
        </w:rPr>
      </w:pPr>
      <w:bookmarkStart w:id="1007" w:name="ET_speaker_נעמה_מנחמי_342"/>
      <w:r w:rsidRPr="00ED01F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ED01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7"/>
    </w:p>
    <w:p w:rsidR="00ED01F6" w:rsidRDefault="00ED01F6" w:rsidP="00ED01F6">
      <w:pPr>
        <w:pStyle w:val="KeepWithNext"/>
        <w:rPr>
          <w:rtl/>
        </w:rPr>
      </w:pPr>
    </w:p>
    <w:p w:rsidR="00ED01F6" w:rsidRDefault="00ED01F6" w:rsidP="00A84C96">
      <w:pPr>
        <w:ind w:firstLine="0"/>
        <w:rPr>
          <w:rtl/>
        </w:rPr>
      </w:pPr>
      <w:bookmarkStart w:id="1008" w:name="_ETM_Q1_6006000"/>
      <w:bookmarkEnd w:id="1008"/>
      <w:r>
        <w:rPr>
          <w:rtl/>
        </w:rPr>
        <w:tab/>
      </w:r>
      <w:r>
        <w:rPr>
          <w:rFonts w:hint="cs"/>
          <w:rtl/>
        </w:rPr>
        <w:t xml:space="preserve">אם היה להם </w:t>
      </w:r>
      <w:bookmarkStart w:id="1009" w:name="_ETM_Q1_6007000"/>
      <w:bookmarkEnd w:id="1009"/>
      <w:r>
        <w:rPr>
          <w:rFonts w:hint="cs"/>
          <w:rtl/>
        </w:rPr>
        <w:t xml:space="preserve">יסוד סביר לחשד כי עבריין המין ביצע עבירת מין או כי הוא עומד לבצע </w:t>
      </w:r>
    </w:p>
    <w:p w:rsidR="00ED01F6" w:rsidRDefault="00ED01F6" w:rsidP="00A84C9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עבירת מין או אם עבריין המין </w:t>
      </w:r>
      <w:bookmarkStart w:id="1010" w:name="_ETM_Q1_6008000"/>
      <w:bookmarkEnd w:id="1010"/>
      <w:r>
        <w:rPr>
          <w:rFonts w:hint="cs"/>
          <w:rtl/>
        </w:rPr>
        <w:t xml:space="preserve">הפר תנאי מתנאיו של צו הפיקוח באופן המצדיק את </w:t>
      </w:r>
    </w:p>
    <w:p w:rsidR="00ED01F6" w:rsidRDefault="00ED01F6" w:rsidP="00A84C96">
      <w:pPr>
        <w:ind w:firstLine="0"/>
        <w:rPr>
          <w:rtl/>
        </w:rPr>
      </w:pPr>
      <w:bookmarkStart w:id="1011" w:name="_ETM_Q1_6016000"/>
      <w:bookmarkEnd w:id="1011"/>
      <w:r>
        <w:rPr>
          <w:rtl/>
        </w:rPr>
        <w:tab/>
      </w:r>
      <w:r>
        <w:rPr>
          <w:rFonts w:hint="cs"/>
          <w:rtl/>
        </w:rPr>
        <w:t xml:space="preserve">מעצרו. </w:t>
      </w:r>
      <w:bookmarkStart w:id="1012" w:name="_ETM_Q1_6018000"/>
      <w:bookmarkEnd w:id="1012"/>
      <w:r>
        <w:rPr>
          <w:rFonts w:hint="cs"/>
          <w:rtl/>
        </w:rPr>
        <w:t xml:space="preserve">זאת, על-מנת להביאו לתחנת המשטרה לתכלית שלשמה </w:t>
      </w:r>
      <w:bookmarkStart w:id="1013" w:name="_ETM_Q1_6021000"/>
      <w:bookmarkEnd w:id="1013"/>
      <w:r>
        <w:rPr>
          <w:rFonts w:hint="cs"/>
          <w:rtl/>
        </w:rPr>
        <w:t>ביקשו לעכבו, אם</w:t>
      </w:r>
    </w:p>
    <w:p w:rsidR="00ED01F6" w:rsidRDefault="00ED01F6" w:rsidP="00A84C9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עבריין המין אינו מציית להוראות שניתנו לו על פי סמכויות העיכוב המסורות לקציני</w:t>
      </w:r>
    </w:p>
    <w:p w:rsidR="00ED01F6" w:rsidRDefault="00ED01F6" w:rsidP="00A84C96">
      <w:pPr>
        <w:ind w:firstLine="0"/>
        <w:rPr>
          <w:rtl/>
        </w:rPr>
      </w:pPr>
      <w:bookmarkStart w:id="1014" w:name="_ETM_Q1_6027000"/>
      <w:bookmarkEnd w:id="1014"/>
      <w:r>
        <w:rPr>
          <w:rtl/>
        </w:rPr>
        <w:tab/>
      </w:r>
      <w:r>
        <w:rPr>
          <w:rFonts w:hint="cs"/>
          <w:rtl/>
        </w:rPr>
        <w:t xml:space="preserve">הפיקוח בדין או אם הוא </w:t>
      </w:r>
      <w:bookmarkStart w:id="1015" w:name="_ETM_Q1_6026000"/>
      <w:bookmarkEnd w:id="1015"/>
      <w:r>
        <w:rPr>
          <w:rFonts w:hint="cs"/>
          <w:rtl/>
        </w:rPr>
        <w:t>מפריע לקציני הפיקוח להשתמש בסמכויות העיכוב.</w:t>
      </w:r>
    </w:p>
    <w:p w:rsidR="00ED01F6" w:rsidRDefault="00ED01F6" w:rsidP="00A84C96">
      <w:pPr>
        <w:ind w:firstLine="0"/>
        <w:rPr>
          <w:rtl/>
        </w:rPr>
      </w:pPr>
      <w:bookmarkStart w:id="1016" w:name="_ETM_Q1_6033000"/>
      <w:bookmarkEnd w:id="1016"/>
    </w:p>
    <w:p w:rsidR="00ED01F6" w:rsidRDefault="00ED01F6" w:rsidP="00A84C96">
      <w:pPr>
        <w:ind w:firstLine="0"/>
        <w:rPr>
          <w:rtl/>
        </w:rPr>
      </w:pPr>
    </w:p>
    <w:p w:rsidR="00ED01F6" w:rsidRDefault="00ED01F6" w:rsidP="00A84C96">
      <w:pPr>
        <w:ind w:firstLine="0"/>
        <w:rPr>
          <w:rtl/>
        </w:rPr>
      </w:pPr>
      <w:bookmarkStart w:id="1017" w:name="_ETM_Q1_6034000"/>
      <w:bookmarkEnd w:id="1017"/>
      <w:r>
        <w:rPr>
          <w:rtl/>
        </w:rPr>
        <w:tab/>
      </w:r>
      <w:r>
        <w:rPr>
          <w:rFonts w:hint="cs"/>
          <w:rtl/>
        </w:rPr>
        <w:t xml:space="preserve">על עיכוב כאמור יחולו הוראות </w:t>
      </w:r>
      <w:bookmarkStart w:id="1018" w:name="_ETM_Q1_6031000"/>
      <w:bookmarkEnd w:id="1018"/>
      <w:r>
        <w:rPr>
          <w:rFonts w:hint="cs"/>
          <w:rtl/>
        </w:rPr>
        <w:t>סעיפים 75(ב) ו-(ג) לחוק המעצרים.</w:t>
      </w:r>
    </w:p>
    <w:p w:rsidR="00ED01F6" w:rsidRDefault="00ED01F6" w:rsidP="00A84C9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על מעצר כאמור תחול הוראת סעיף </w:t>
      </w:r>
      <w:bookmarkStart w:id="1019" w:name="_ETM_Q1_6035000"/>
      <w:bookmarkEnd w:id="1019"/>
      <w:r>
        <w:rPr>
          <w:rFonts w:hint="cs"/>
          <w:rtl/>
        </w:rPr>
        <w:t>23(ב) לחוק המעצרים.</w:t>
      </w:r>
    </w:p>
    <w:p w:rsidR="00ED01F6" w:rsidRDefault="00ED01F6" w:rsidP="00A84C96">
      <w:pPr>
        <w:ind w:firstLine="0"/>
        <w:rPr>
          <w:rtl/>
        </w:rPr>
      </w:pPr>
    </w:p>
    <w:p w:rsidR="00ED01F6" w:rsidRDefault="00ED01F6" w:rsidP="00A84C96">
      <w:pPr>
        <w:ind w:firstLine="0"/>
        <w:rPr>
          <w:rtl/>
        </w:rPr>
      </w:pPr>
      <w:bookmarkStart w:id="1020" w:name="_ETM_Q1_6041000"/>
      <w:bookmarkEnd w:id="1020"/>
      <w:r>
        <w:rPr>
          <w:rtl/>
        </w:rPr>
        <w:tab/>
      </w:r>
      <w:r>
        <w:rPr>
          <w:rFonts w:hint="cs"/>
          <w:rtl/>
        </w:rPr>
        <w:t xml:space="preserve">תוקפו של צו הענקת סמכויות זה עד </w:t>
      </w:r>
      <w:bookmarkStart w:id="1021" w:name="_ETM_Q1_6039000"/>
      <w:bookmarkEnd w:id="1021"/>
      <w:r>
        <w:rPr>
          <w:rFonts w:hint="cs"/>
          <w:rtl/>
        </w:rPr>
        <w:t>יום 28 בפברואר 2020 וכל עוד מקבלי הסמכות</w:t>
      </w:r>
    </w:p>
    <w:p w:rsidR="00ED01F6" w:rsidRDefault="00ED01F6" w:rsidP="00A84C96">
      <w:pPr>
        <w:ind w:firstLine="0"/>
        <w:rPr>
          <w:rtl/>
        </w:rPr>
      </w:pPr>
      <w:bookmarkStart w:id="1022" w:name="_ETM_Q1_6056000"/>
      <w:bookmarkEnd w:id="1022"/>
      <w:r>
        <w:rPr>
          <w:rtl/>
        </w:rPr>
        <w:tab/>
      </w:r>
      <w:r>
        <w:rPr>
          <w:rFonts w:hint="cs"/>
          <w:rtl/>
        </w:rPr>
        <w:t xml:space="preserve">משמשים </w:t>
      </w:r>
      <w:bookmarkStart w:id="1023" w:name="_ETM_Q1_6059000"/>
      <w:bookmarkEnd w:id="1023"/>
      <w:r>
        <w:rPr>
          <w:rFonts w:hint="cs"/>
          <w:rtl/>
        </w:rPr>
        <w:t>בתפקידם.</w:t>
      </w:r>
    </w:p>
    <w:p w:rsidR="009D56D0" w:rsidRDefault="009D56D0" w:rsidP="00A84C96">
      <w:pPr>
        <w:ind w:firstLine="0"/>
        <w:rPr>
          <w:rtl/>
        </w:rPr>
      </w:pPr>
    </w:p>
    <w:p w:rsidR="00ED01F6" w:rsidRDefault="00ED01F6" w:rsidP="00ED01F6">
      <w:pPr>
        <w:pStyle w:val="af6"/>
        <w:keepNext/>
        <w:rPr>
          <w:rtl/>
        </w:rPr>
      </w:pPr>
      <w:bookmarkStart w:id="1024" w:name="ET_yor_5105_343"/>
      <w:r w:rsidRPr="00ED01F6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ED01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4"/>
    </w:p>
    <w:p w:rsidR="00ED01F6" w:rsidRDefault="00ED01F6" w:rsidP="00ED01F6">
      <w:pPr>
        <w:pStyle w:val="KeepWithNext"/>
        <w:rPr>
          <w:rtl/>
        </w:rPr>
      </w:pPr>
    </w:p>
    <w:p w:rsidR="009D56D0" w:rsidRDefault="009D56D0" w:rsidP="00A84C9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 בעד</w:t>
      </w:r>
      <w:r w:rsidR="00ED01F6">
        <w:rPr>
          <w:rFonts w:hint="cs"/>
          <w:rtl/>
        </w:rPr>
        <w:t>, מי נגד, מי נמנע?</w:t>
      </w:r>
    </w:p>
    <w:p w:rsidR="00ED01F6" w:rsidRDefault="00ED01F6" w:rsidP="00A84C96">
      <w:pPr>
        <w:ind w:firstLine="0"/>
        <w:rPr>
          <w:rtl/>
        </w:rPr>
      </w:pPr>
    </w:p>
    <w:p w:rsidR="00ED01F6" w:rsidRDefault="00ED01F6" w:rsidP="00A84C96">
      <w:pPr>
        <w:ind w:firstLine="0"/>
        <w:rPr>
          <w:rtl/>
        </w:rPr>
      </w:pPr>
    </w:p>
    <w:p w:rsidR="00ED01F6" w:rsidRDefault="00ED01F6" w:rsidP="00ED01F6">
      <w:pPr>
        <w:pStyle w:val="af1"/>
        <w:keepNext/>
        <w:rPr>
          <w:rtl/>
        </w:rPr>
      </w:pPr>
      <w:r>
        <w:rPr>
          <w:rtl/>
        </w:rPr>
        <w:t>הצבעה</w:t>
      </w:r>
    </w:p>
    <w:p w:rsidR="00ED01F6" w:rsidRDefault="00ED01F6" w:rsidP="00ED01F6">
      <w:pPr>
        <w:pStyle w:val="--"/>
        <w:keepNext/>
        <w:rPr>
          <w:rtl/>
        </w:rPr>
      </w:pPr>
    </w:p>
    <w:p w:rsidR="00ED01F6" w:rsidRDefault="00ED01F6" w:rsidP="00ED01F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ED01F6" w:rsidRDefault="00ED01F6" w:rsidP="00ED01F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D01F6" w:rsidRDefault="00ED01F6" w:rsidP="00ED01F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D01F6" w:rsidRPr="00ED01F6" w:rsidRDefault="00ED01F6" w:rsidP="00ED01F6">
      <w:pPr>
        <w:pStyle w:val="af2"/>
        <w:rPr>
          <w:rtl/>
        </w:rPr>
      </w:pPr>
      <w:r>
        <w:rPr>
          <w:rFonts w:hint="cs"/>
          <w:rtl/>
        </w:rPr>
        <w:t>אושר</w:t>
      </w:r>
    </w:p>
    <w:p w:rsidR="00ED01F6" w:rsidRDefault="00ED01F6" w:rsidP="00A84C96">
      <w:pPr>
        <w:ind w:firstLine="0"/>
        <w:rPr>
          <w:rtl/>
        </w:rPr>
      </w:pPr>
    </w:p>
    <w:p w:rsidR="00ED01F6" w:rsidRDefault="00ED01F6" w:rsidP="00ED01F6">
      <w:pPr>
        <w:pStyle w:val="af6"/>
        <w:keepNext/>
        <w:rPr>
          <w:rtl/>
        </w:rPr>
      </w:pPr>
      <w:bookmarkStart w:id="1025" w:name="ET_yor_5105_344"/>
      <w:r w:rsidRPr="00ED01F6">
        <w:rPr>
          <w:rStyle w:val="TagStyle"/>
          <w:rtl/>
        </w:rPr>
        <w:t xml:space="preserve"> &lt;&lt; יור &gt;&gt; </w:t>
      </w:r>
      <w:r>
        <w:rPr>
          <w:rtl/>
        </w:rPr>
        <w:t>היו"ר מיכל רוזין:</w:t>
      </w:r>
      <w:r w:rsidRPr="00ED01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ED01F6" w:rsidRDefault="00ED01F6" w:rsidP="00ED01F6">
      <w:pPr>
        <w:pStyle w:val="KeepWithNext"/>
        <w:rPr>
          <w:rtl/>
        </w:rPr>
      </w:pPr>
    </w:p>
    <w:p w:rsidR="009D56D0" w:rsidRDefault="00ED01F6" w:rsidP="00ED01F6">
      <w:pPr>
        <w:rPr>
          <w:rtl/>
        </w:rPr>
      </w:pPr>
      <w:r>
        <w:rPr>
          <w:rFonts w:hint="cs"/>
          <w:rtl/>
        </w:rPr>
        <w:t xml:space="preserve">תודה רבה, הצו </w:t>
      </w:r>
      <w:bookmarkStart w:id="1026" w:name="_ETM_Q1_6062000"/>
      <w:bookmarkEnd w:id="1026"/>
      <w:r>
        <w:rPr>
          <w:rFonts w:hint="cs"/>
          <w:rtl/>
        </w:rPr>
        <w:t>אושר. תעשו עבודה טובה.</w:t>
      </w:r>
      <w:bookmarkStart w:id="1027" w:name="_ETM_Q1_6066000"/>
      <w:bookmarkEnd w:id="1027"/>
    </w:p>
    <w:p w:rsidR="00ED01F6" w:rsidRDefault="00ED01F6" w:rsidP="00ED01F6">
      <w:pPr>
        <w:rPr>
          <w:rtl/>
        </w:rPr>
      </w:pPr>
    </w:p>
    <w:p w:rsidR="00ED01F6" w:rsidRDefault="00ED01F6" w:rsidP="00ED01F6">
      <w:pPr>
        <w:rPr>
          <w:rtl/>
        </w:rPr>
      </w:pPr>
    </w:p>
    <w:p w:rsidR="00ED01F6" w:rsidRDefault="00ED01F6" w:rsidP="00ED01F6">
      <w:pPr>
        <w:pStyle w:val="afc"/>
        <w:keepNext/>
        <w:rPr>
          <w:rtl/>
        </w:rPr>
      </w:pPr>
      <w:bookmarkStart w:id="1028" w:name="ET_meetingend_345"/>
      <w:r w:rsidRPr="00ED01F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13:41.</w:t>
      </w:r>
      <w:r w:rsidRPr="00ED01F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28"/>
    </w:p>
    <w:p w:rsidR="00ED01F6" w:rsidRDefault="00ED01F6" w:rsidP="00ED01F6">
      <w:pPr>
        <w:pStyle w:val="KeepWithNext"/>
        <w:rPr>
          <w:rtl/>
        </w:rPr>
      </w:pPr>
    </w:p>
    <w:p w:rsidR="00ED01F6" w:rsidRPr="008713A4" w:rsidRDefault="00ED01F6" w:rsidP="00ED01F6">
      <w:r>
        <w:rPr>
          <w:rtl/>
        </w:rPr>
        <w:t xml:space="preserve">  </w:t>
      </w:r>
    </w:p>
    <w:sectPr w:rsidR="00ED01F6" w:rsidRPr="008713A4" w:rsidSect="004247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C43" w:rsidRDefault="008C7C43">
      <w:r>
        <w:separator/>
      </w:r>
    </w:p>
  </w:endnote>
  <w:endnote w:type="continuationSeparator" w:id="0">
    <w:p w:rsidR="008C7C43" w:rsidRDefault="008C7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C43" w:rsidRDefault="008C7C43">
      <w:r>
        <w:separator/>
      </w:r>
    </w:p>
  </w:footnote>
  <w:footnote w:type="continuationSeparator" w:id="0">
    <w:p w:rsidR="008C7C43" w:rsidRDefault="008C7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DCD" w:rsidRDefault="00812D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2DCD" w:rsidRDefault="00812D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DCD" w:rsidRDefault="00812D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471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12DCD" w:rsidRPr="00CC5815" w:rsidRDefault="00812DCD" w:rsidP="008E5E3F">
    <w:pPr>
      <w:pStyle w:val="a3"/>
      <w:ind w:firstLine="0"/>
    </w:pPr>
    <w:r>
      <w:rPr>
        <w:rtl/>
      </w:rPr>
      <w:t>ועדת החוקה, חוק ומשפט</w:t>
    </w:r>
  </w:p>
  <w:p w:rsidR="00812DCD" w:rsidRPr="00CC5815" w:rsidRDefault="00812DCD" w:rsidP="008E5E3F">
    <w:pPr>
      <w:pStyle w:val="a3"/>
      <w:ind w:firstLine="0"/>
      <w:rPr>
        <w:rtl/>
      </w:rPr>
    </w:pPr>
    <w:r>
      <w:rPr>
        <w:rtl/>
      </w:rPr>
      <w:t>23/10/2018</w:t>
    </w:r>
  </w:p>
  <w:p w:rsidR="00812DCD" w:rsidRPr="00CC5815" w:rsidRDefault="00812D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DCD" w:rsidRDefault="00812D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2DCD" w:rsidRDefault="00812D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2DCD" w:rsidRDefault="00812DC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01"/>
    <w:rsid w:val="0002047E"/>
    <w:rsid w:val="00024900"/>
    <w:rsid w:val="00037279"/>
    <w:rsid w:val="00067F42"/>
    <w:rsid w:val="00092B80"/>
    <w:rsid w:val="000944DE"/>
    <w:rsid w:val="000A0CA1"/>
    <w:rsid w:val="000A17C6"/>
    <w:rsid w:val="000A2F3D"/>
    <w:rsid w:val="000A5374"/>
    <w:rsid w:val="000A5B75"/>
    <w:rsid w:val="000B060C"/>
    <w:rsid w:val="000B2EE6"/>
    <w:rsid w:val="000C3E1F"/>
    <w:rsid w:val="000C47F5"/>
    <w:rsid w:val="000E3314"/>
    <w:rsid w:val="000F2459"/>
    <w:rsid w:val="001351BD"/>
    <w:rsid w:val="00150436"/>
    <w:rsid w:val="00165252"/>
    <w:rsid w:val="001652AC"/>
    <w:rsid w:val="00167294"/>
    <w:rsid w:val="001673D4"/>
    <w:rsid w:val="00171E7F"/>
    <w:rsid w:val="001758C1"/>
    <w:rsid w:val="0017779F"/>
    <w:rsid w:val="001A74E9"/>
    <w:rsid w:val="001A7A1B"/>
    <w:rsid w:val="001B3D76"/>
    <w:rsid w:val="001C44DA"/>
    <w:rsid w:val="001C4BE7"/>
    <w:rsid w:val="001C4FDA"/>
    <w:rsid w:val="001C5019"/>
    <w:rsid w:val="001D440C"/>
    <w:rsid w:val="00200906"/>
    <w:rsid w:val="002016FF"/>
    <w:rsid w:val="00214889"/>
    <w:rsid w:val="00227FEF"/>
    <w:rsid w:val="00261554"/>
    <w:rsid w:val="00263A03"/>
    <w:rsid w:val="00275AAC"/>
    <w:rsid w:val="00275C03"/>
    <w:rsid w:val="00280D58"/>
    <w:rsid w:val="002B0C94"/>
    <w:rsid w:val="002B3228"/>
    <w:rsid w:val="002B7190"/>
    <w:rsid w:val="002D4BDB"/>
    <w:rsid w:val="002D633C"/>
    <w:rsid w:val="002E5E31"/>
    <w:rsid w:val="00303B4C"/>
    <w:rsid w:val="00313212"/>
    <w:rsid w:val="00321E62"/>
    <w:rsid w:val="00327BF8"/>
    <w:rsid w:val="00340AFA"/>
    <w:rsid w:val="00355696"/>
    <w:rsid w:val="003658CB"/>
    <w:rsid w:val="00366CFB"/>
    <w:rsid w:val="00366EBD"/>
    <w:rsid w:val="0036794C"/>
    <w:rsid w:val="00373508"/>
    <w:rsid w:val="00376CE6"/>
    <w:rsid w:val="00382E7B"/>
    <w:rsid w:val="003932AA"/>
    <w:rsid w:val="00396023"/>
    <w:rsid w:val="003A20E6"/>
    <w:rsid w:val="003C279D"/>
    <w:rsid w:val="003F0A5F"/>
    <w:rsid w:val="00420E41"/>
    <w:rsid w:val="00424712"/>
    <w:rsid w:val="00424C94"/>
    <w:rsid w:val="00447608"/>
    <w:rsid w:val="00451746"/>
    <w:rsid w:val="00451FF2"/>
    <w:rsid w:val="00470EAC"/>
    <w:rsid w:val="00471C5B"/>
    <w:rsid w:val="0049458B"/>
    <w:rsid w:val="00495FD8"/>
    <w:rsid w:val="004B0A65"/>
    <w:rsid w:val="004B1BE9"/>
    <w:rsid w:val="004B6052"/>
    <w:rsid w:val="00500C0C"/>
    <w:rsid w:val="00511C40"/>
    <w:rsid w:val="00516DD3"/>
    <w:rsid w:val="0053656B"/>
    <w:rsid w:val="00546678"/>
    <w:rsid w:val="005506B9"/>
    <w:rsid w:val="005813B2"/>
    <w:rsid w:val="005817EC"/>
    <w:rsid w:val="00590B77"/>
    <w:rsid w:val="005A342D"/>
    <w:rsid w:val="005C0E69"/>
    <w:rsid w:val="005C363E"/>
    <w:rsid w:val="005D61F3"/>
    <w:rsid w:val="005E1C6B"/>
    <w:rsid w:val="005F2754"/>
    <w:rsid w:val="005F76B0"/>
    <w:rsid w:val="00634F61"/>
    <w:rsid w:val="00685B18"/>
    <w:rsid w:val="00693658"/>
    <w:rsid w:val="00695A47"/>
    <w:rsid w:val="006A0CB7"/>
    <w:rsid w:val="006B4D01"/>
    <w:rsid w:val="006B6330"/>
    <w:rsid w:val="006D5F60"/>
    <w:rsid w:val="006F0259"/>
    <w:rsid w:val="00700433"/>
    <w:rsid w:val="00702755"/>
    <w:rsid w:val="0070472C"/>
    <w:rsid w:val="00712823"/>
    <w:rsid w:val="007509A6"/>
    <w:rsid w:val="00760000"/>
    <w:rsid w:val="007872B4"/>
    <w:rsid w:val="00791CBE"/>
    <w:rsid w:val="007B06C2"/>
    <w:rsid w:val="007C693F"/>
    <w:rsid w:val="007C6ADD"/>
    <w:rsid w:val="007D49E9"/>
    <w:rsid w:val="00801BFB"/>
    <w:rsid w:val="00812DCD"/>
    <w:rsid w:val="00820DC1"/>
    <w:rsid w:val="0082136D"/>
    <w:rsid w:val="008320F6"/>
    <w:rsid w:val="008371C0"/>
    <w:rsid w:val="00841223"/>
    <w:rsid w:val="00846BE9"/>
    <w:rsid w:val="00853207"/>
    <w:rsid w:val="00854BCF"/>
    <w:rsid w:val="008713A4"/>
    <w:rsid w:val="00875F10"/>
    <w:rsid w:val="008858FE"/>
    <w:rsid w:val="008869BC"/>
    <w:rsid w:val="008C6035"/>
    <w:rsid w:val="008C7015"/>
    <w:rsid w:val="008C7485"/>
    <w:rsid w:val="008C7C43"/>
    <w:rsid w:val="008D1DFB"/>
    <w:rsid w:val="008D357D"/>
    <w:rsid w:val="008E03B4"/>
    <w:rsid w:val="008E5E3F"/>
    <w:rsid w:val="0090279B"/>
    <w:rsid w:val="009060C2"/>
    <w:rsid w:val="00914904"/>
    <w:rsid w:val="0092498F"/>
    <w:rsid w:val="009258CE"/>
    <w:rsid w:val="00934F65"/>
    <w:rsid w:val="00937049"/>
    <w:rsid w:val="00950E70"/>
    <w:rsid w:val="009515F0"/>
    <w:rsid w:val="0098307E"/>
    <w:rsid w:val="009830CB"/>
    <w:rsid w:val="009A0598"/>
    <w:rsid w:val="009A1D58"/>
    <w:rsid w:val="009A7082"/>
    <w:rsid w:val="009D478A"/>
    <w:rsid w:val="009D5357"/>
    <w:rsid w:val="009D56D0"/>
    <w:rsid w:val="009E6E93"/>
    <w:rsid w:val="009F1518"/>
    <w:rsid w:val="009F5773"/>
    <w:rsid w:val="00A05342"/>
    <w:rsid w:val="00A15971"/>
    <w:rsid w:val="00A22C90"/>
    <w:rsid w:val="00A42723"/>
    <w:rsid w:val="00A5433A"/>
    <w:rsid w:val="00A64A6D"/>
    <w:rsid w:val="00A66020"/>
    <w:rsid w:val="00A80E3C"/>
    <w:rsid w:val="00A833AE"/>
    <w:rsid w:val="00A84C96"/>
    <w:rsid w:val="00AB02EE"/>
    <w:rsid w:val="00AB3F3A"/>
    <w:rsid w:val="00AC7D67"/>
    <w:rsid w:val="00AD4191"/>
    <w:rsid w:val="00AD4EC9"/>
    <w:rsid w:val="00AD6FFC"/>
    <w:rsid w:val="00AF31E6"/>
    <w:rsid w:val="00AF4150"/>
    <w:rsid w:val="00B0509A"/>
    <w:rsid w:val="00B120B2"/>
    <w:rsid w:val="00B1770B"/>
    <w:rsid w:val="00B35156"/>
    <w:rsid w:val="00B378D1"/>
    <w:rsid w:val="00B46CDF"/>
    <w:rsid w:val="00B50340"/>
    <w:rsid w:val="00B5228B"/>
    <w:rsid w:val="00B65508"/>
    <w:rsid w:val="00B8517A"/>
    <w:rsid w:val="00BA6446"/>
    <w:rsid w:val="00BA76E8"/>
    <w:rsid w:val="00BB16DC"/>
    <w:rsid w:val="00BD3B3A"/>
    <w:rsid w:val="00BD47B7"/>
    <w:rsid w:val="00BE21C6"/>
    <w:rsid w:val="00C0455C"/>
    <w:rsid w:val="00C04848"/>
    <w:rsid w:val="00C135D5"/>
    <w:rsid w:val="00C22311"/>
    <w:rsid w:val="00C22DCB"/>
    <w:rsid w:val="00C3598A"/>
    <w:rsid w:val="00C36063"/>
    <w:rsid w:val="00C360BC"/>
    <w:rsid w:val="00C44800"/>
    <w:rsid w:val="00C52EC2"/>
    <w:rsid w:val="00C61DC1"/>
    <w:rsid w:val="00C64AFF"/>
    <w:rsid w:val="00C661EE"/>
    <w:rsid w:val="00C66611"/>
    <w:rsid w:val="00C72438"/>
    <w:rsid w:val="00C763E4"/>
    <w:rsid w:val="00C8624A"/>
    <w:rsid w:val="00CA5363"/>
    <w:rsid w:val="00CA5D1A"/>
    <w:rsid w:val="00CB571A"/>
    <w:rsid w:val="00CB6D60"/>
    <w:rsid w:val="00CC1DAD"/>
    <w:rsid w:val="00CC5815"/>
    <w:rsid w:val="00CE24B8"/>
    <w:rsid w:val="00CE5849"/>
    <w:rsid w:val="00D14363"/>
    <w:rsid w:val="00D278F7"/>
    <w:rsid w:val="00D37550"/>
    <w:rsid w:val="00D37633"/>
    <w:rsid w:val="00D40A29"/>
    <w:rsid w:val="00D45D27"/>
    <w:rsid w:val="00D62698"/>
    <w:rsid w:val="00D66669"/>
    <w:rsid w:val="00D7794B"/>
    <w:rsid w:val="00D86A2A"/>
    <w:rsid w:val="00D86E57"/>
    <w:rsid w:val="00D96B24"/>
    <w:rsid w:val="00DC15AC"/>
    <w:rsid w:val="00DE5B80"/>
    <w:rsid w:val="00E0252E"/>
    <w:rsid w:val="00E11B22"/>
    <w:rsid w:val="00E26613"/>
    <w:rsid w:val="00E33AE3"/>
    <w:rsid w:val="00E47FAD"/>
    <w:rsid w:val="00E61903"/>
    <w:rsid w:val="00E64116"/>
    <w:rsid w:val="00E802D3"/>
    <w:rsid w:val="00EA624B"/>
    <w:rsid w:val="00EB057D"/>
    <w:rsid w:val="00EB18E4"/>
    <w:rsid w:val="00EB5C85"/>
    <w:rsid w:val="00EC0AC2"/>
    <w:rsid w:val="00EC1FB3"/>
    <w:rsid w:val="00EC2CD4"/>
    <w:rsid w:val="00EC382C"/>
    <w:rsid w:val="00ED01F6"/>
    <w:rsid w:val="00ED13D6"/>
    <w:rsid w:val="00EE09AD"/>
    <w:rsid w:val="00F053E5"/>
    <w:rsid w:val="00F10D2D"/>
    <w:rsid w:val="00F13307"/>
    <w:rsid w:val="00F16831"/>
    <w:rsid w:val="00F230F2"/>
    <w:rsid w:val="00F41C33"/>
    <w:rsid w:val="00F423F1"/>
    <w:rsid w:val="00F4792E"/>
    <w:rsid w:val="00F53584"/>
    <w:rsid w:val="00F549E5"/>
    <w:rsid w:val="00F63F05"/>
    <w:rsid w:val="00F72368"/>
    <w:rsid w:val="00F77BB1"/>
    <w:rsid w:val="00F821F6"/>
    <w:rsid w:val="00F84D49"/>
    <w:rsid w:val="00FA124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1B7B652"/>
  <w15:docId w15:val="{3CD726BE-C734-4003-901C-A78DBB8E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6E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32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14AAE-C73B-43B7-A589-8E623DBB6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Pages>32</Pages>
  <Words>10370</Words>
  <Characters>51852</Characters>
  <Application>Microsoft Office Word</Application>
  <DocSecurity>0</DocSecurity>
  <Lines>432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2018-10-29T08:31:00Z</dcterms:modified>
</cp:coreProperties>
</file>